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457AB" w14:textId="77777777" w:rsidR="00816E24" w:rsidRPr="00BB1F02" w:rsidRDefault="00816E24">
      <w:pPr>
        <w:rPr>
          <w:rFonts w:cs="Times New Roman"/>
        </w:rPr>
      </w:pPr>
    </w:p>
    <w:p w14:paraId="1E742EE3" w14:textId="77777777" w:rsidR="00816E24" w:rsidRPr="00BB1F02" w:rsidRDefault="00816E24" w:rsidP="00816E24">
      <w:pPr>
        <w:rPr>
          <w:rFonts w:cs="Times New Roman"/>
        </w:rPr>
      </w:pPr>
    </w:p>
    <w:p w14:paraId="6A37864A" w14:textId="77777777" w:rsidR="00816E24" w:rsidRPr="00BB1F02" w:rsidRDefault="00816E24" w:rsidP="00816E24">
      <w:pPr>
        <w:rPr>
          <w:rFonts w:cs="Times New Roman"/>
        </w:rPr>
      </w:pPr>
    </w:p>
    <w:p w14:paraId="6F27BE30" w14:textId="77777777" w:rsidR="00816E24" w:rsidRPr="00BB1F02" w:rsidRDefault="00816E24" w:rsidP="00816E24">
      <w:pPr>
        <w:rPr>
          <w:rFonts w:cs="Times New Roman"/>
        </w:rPr>
      </w:pPr>
    </w:p>
    <w:p w14:paraId="62B83A8F" w14:textId="77777777" w:rsidR="00816E24" w:rsidRPr="00BB1F02" w:rsidRDefault="00463385" w:rsidP="00E7035D">
      <w:pPr>
        <w:tabs>
          <w:tab w:val="left" w:pos="3405"/>
          <w:tab w:val="left" w:pos="4995"/>
        </w:tabs>
        <w:jc w:val="center"/>
        <w:rPr>
          <w:rFonts w:cs="Times New Roman"/>
          <w:b/>
          <w:sz w:val="96"/>
          <w:szCs w:val="96"/>
        </w:rPr>
      </w:pPr>
      <w:r>
        <w:rPr>
          <w:rFonts w:cs="Times New Roman"/>
          <w:b/>
          <w:sz w:val="96"/>
          <w:szCs w:val="96"/>
        </w:rPr>
        <w:t>Analysis and</w:t>
      </w:r>
      <w:r w:rsidR="00D76613" w:rsidRPr="00D76613">
        <w:rPr>
          <w:rFonts w:cs="Times New Roman"/>
          <w:b/>
          <w:sz w:val="96"/>
          <w:szCs w:val="96"/>
        </w:rPr>
        <w:t xml:space="preserve"> </w:t>
      </w:r>
      <w:r w:rsidR="009105C6" w:rsidRPr="00D76613">
        <w:rPr>
          <w:rFonts w:cs="Times New Roman"/>
          <w:b/>
          <w:sz w:val="96"/>
          <w:szCs w:val="96"/>
        </w:rPr>
        <w:t>Visualization</w:t>
      </w:r>
    </w:p>
    <w:p w14:paraId="50AB7B5B" w14:textId="77777777" w:rsidR="00C83F50" w:rsidRPr="00BB1F02" w:rsidRDefault="00816E24" w:rsidP="00816E24">
      <w:pPr>
        <w:tabs>
          <w:tab w:val="left" w:pos="3405"/>
        </w:tabs>
        <w:rPr>
          <w:rFonts w:cs="Times New Roman"/>
        </w:rPr>
        <w:sectPr w:rsidR="00C83F50" w:rsidRPr="00BB1F02">
          <w:pgSz w:w="12240" w:h="15840"/>
          <w:pgMar w:top="1440" w:right="1440" w:bottom="1440" w:left="1440" w:header="720" w:footer="720" w:gutter="0"/>
          <w:cols w:space="720"/>
          <w:docGrid w:linePitch="360"/>
        </w:sectPr>
      </w:pPr>
      <w:r w:rsidRPr="00BB1F02">
        <w:rPr>
          <w:rFonts w:cs="Times New Roman"/>
        </w:rPr>
        <w:tab/>
      </w:r>
    </w:p>
    <w:sdt>
      <w:sdtPr>
        <w:rPr>
          <w:rFonts w:ascii="Times New Roman" w:eastAsiaTheme="minorHAnsi" w:hAnsi="Times New Roman" w:cs="Times New Roman"/>
          <w:b/>
          <w:color w:val="auto"/>
          <w:sz w:val="24"/>
          <w:szCs w:val="22"/>
        </w:rPr>
        <w:id w:val="-906840963"/>
        <w:docPartObj>
          <w:docPartGallery w:val="Table of Contents"/>
          <w:docPartUnique/>
        </w:docPartObj>
      </w:sdtPr>
      <w:sdtEndPr>
        <w:rPr>
          <w:bCs/>
          <w:noProof/>
        </w:rPr>
      </w:sdtEndPr>
      <w:sdtContent>
        <w:p w14:paraId="5DA8321D" w14:textId="77777777" w:rsidR="00816E24" w:rsidRPr="00BB1F02" w:rsidRDefault="00816E24" w:rsidP="002B41CC">
          <w:pPr>
            <w:pStyle w:val="TOCHeading"/>
            <w:jc w:val="center"/>
            <w:rPr>
              <w:rFonts w:ascii="Times New Roman" w:hAnsi="Times New Roman" w:cs="Times New Roman"/>
              <w:b/>
              <w:color w:val="auto"/>
            </w:rPr>
          </w:pPr>
          <w:r w:rsidRPr="00BB1F02">
            <w:rPr>
              <w:rFonts w:ascii="Times New Roman" w:hAnsi="Times New Roman" w:cs="Times New Roman"/>
              <w:b/>
              <w:color w:val="auto"/>
            </w:rPr>
            <w:t>Table of Contents</w:t>
          </w:r>
        </w:p>
        <w:p w14:paraId="18977D7F" w14:textId="77777777" w:rsidR="00372B3B" w:rsidRDefault="00816E24">
          <w:pPr>
            <w:pStyle w:val="TOC1"/>
            <w:tabs>
              <w:tab w:val="right" w:leader="dot" w:pos="9350"/>
            </w:tabs>
            <w:rPr>
              <w:rFonts w:asciiTheme="minorHAnsi" w:eastAsiaTheme="minorEastAsia" w:hAnsiTheme="minorHAnsi"/>
              <w:noProof/>
              <w:sz w:val="22"/>
            </w:rPr>
          </w:pPr>
          <w:r w:rsidRPr="00BB1F02">
            <w:rPr>
              <w:rFonts w:cs="Times New Roman"/>
            </w:rPr>
            <w:fldChar w:fldCharType="begin"/>
          </w:r>
          <w:r w:rsidRPr="00BB1F02">
            <w:rPr>
              <w:rFonts w:cs="Times New Roman"/>
            </w:rPr>
            <w:instrText xml:space="preserve"> TOC \o "1-3" \h \z \u </w:instrText>
          </w:r>
          <w:r w:rsidRPr="00BB1F02">
            <w:rPr>
              <w:rFonts w:cs="Times New Roman"/>
            </w:rPr>
            <w:fldChar w:fldCharType="separate"/>
          </w:r>
          <w:hyperlink w:anchor="_Toc113123624" w:history="1">
            <w:r w:rsidR="00372B3B" w:rsidRPr="00847A54">
              <w:rPr>
                <w:rStyle w:val="Hyperlink"/>
                <w:noProof/>
              </w:rPr>
              <w:t>PART 1</w:t>
            </w:r>
            <w:r w:rsidR="00372B3B">
              <w:rPr>
                <w:noProof/>
                <w:webHidden/>
              </w:rPr>
              <w:tab/>
            </w:r>
            <w:r w:rsidR="00372B3B">
              <w:rPr>
                <w:noProof/>
                <w:webHidden/>
              </w:rPr>
              <w:fldChar w:fldCharType="begin"/>
            </w:r>
            <w:r w:rsidR="00372B3B">
              <w:rPr>
                <w:noProof/>
                <w:webHidden/>
              </w:rPr>
              <w:instrText xml:space="preserve"> PAGEREF _Toc113123624 \h </w:instrText>
            </w:r>
            <w:r w:rsidR="00372B3B">
              <w:rPr>
                <w:noProof/>
                <w:webHidden/>
              </w:rPr>
            </w:r>
            <w:r w:rsidR="00372B3B">
              <w:rPr>
                <w:noProof/>
                <w:webHidden/>
              </w:rPr>
              <w:fldChar w:fldCharType="separate"/>
            </w:r>
            <w:r w:rsidR="00372B3B">
              <w:rPr>
                <w:noProof/>
                <w:webHidden/>
              </w:rPr>
              <w:t>1</w:t>
            </w:r>
            <w:r w:rsidR="00372B3B">
              <w:rPr>
                <w:noProof/>
                <w:webHidden/>
              </w:rPr>
              <w:fldChar w:fldCharType="end"/>
            </w:r>
          </w:hyperlink>
        </w:p>
        <w:p w14:paraId="06B62763" w14:textId="77777777" w:rsidR="00372B3B" w:rsidRDefault="00000000">
          <w:pPr>
            <w:pStyle w:val="TOC2"/>
            <w:tabs>
              <w:tab w:val="right" w:leader="dot" w:pos="9350"/>
            </w:tabs>
            <w:rPr>
              <w:rFonts w:asciiTheme="minorHAnsi" w:eastAsiaTheme="minorEastAsia" w:hAnsiTheme="minorHAnsi"/>
              <w:noProof/>
              <w:sz w:val="22"/>
            </w:rPr>
          </w:pPr>
          <w:hyperlink w:anchor="_Toc113123625" w:history="1">
            <w:r w:rsidR="00372B3B" w:rsidRPr="00847A54">
              <w:rPr>
                <w:rStyle w:val="Hyperlink"/>
                <w:noProof/>
              </w:rPr>
              <w:t>Pre – processing of data in Excel</w:t>
            </w:r>
            <w:r w:rsidR="00372B3B">
              <w:rPr>
                <w:noProof/>
                <w:webHidden/>
              </w:rPr>
              <w:tab/>
            </w:r>
            <w:r w:rsidR="00372B3B">
              <w:rPr>
                <w:noProof/>
                <w:webHidden/>
              </w:rPr>
              <w:fldChar w:fldCharType="begin"/>
            </w:r>
            <w:r w:rsidR="00372B3B">
              <w:rPr>
                <w:noProof/>
                <w:webHidden/>
              </w:rPr>
              <w:instrText xml:space="preserve"> PAGEREF _Toc113123625 \h </w:instrText>
            </w:r>
            <w:r w:rsidR="00372B3B">
              <w:rPr>
                <w:noProof/>
                <w:webHidden/>
              </w:rPr>
            </w:r>
            <w:r w:rsidR="00372B3B">
              <w:rPr>
                <w:noProof/>
                <w:webHidden/>
              </w:rPr>
              <w:fldChar w:fldCharType="separate"/>
            </w:r>
            <w:r w:rsidR="00372B3B">
              <w:rPr>
                <w:noProof/>
                <w:webHidden/>
              </w:rPr>
              <w:t>1</w:t>
            </w:r>
            <w:r w:rsidR="00372B3B">
              <w:rPr>
                <w:noProof/>
                <w:webHidden/>
              </w:rPr>
              <w:fldChar w:fldCharType="end"/>
            </w:r>
          </w:hyperlink>
        </w:p>
        <w:p w14:paraId="1511C7ED" w14:textId="77777777" w:rsidR="00372B3B" w:rsidRDefault="00000000">
          <w:pPr>
            <w:pStyle w:val="TOC2"/>
            <w:tabs>
              <w:tab w:val="right" w:leader="dot" w:pos="9350"/>
            </w:tabs>
            <w:rPr>
              <w:rFonts w:asciiTheme="minorHAnsi" w:eastAsiaTheme="minorEastAsia" w:hAnsiTheme="minorHAnsi"/>
              <w:noProof/>
              <w:sz w:val="22"/>
            </w:rPr>
          </w:pPr>
          <w:hyperlink w:anchor="_Toc113123626" w:history="1">
            <w:r w:rsidR="00372B3B" w:rsidRPr="00847A54">
              <w:rPr>
                <w:rStyle w:val="Hyperlink"/>
                <w:noProof/>
              </w:rPr>
              <w:t>Analyzing the data</w:t>
            </w:r>
            <w:r w:rsidR="00372B3B">
              <w:rPr>
                <w:noProof/>
                <w:webHidden/>
              </w:rPr>
              <w:tab/>
            </w:r>
            <w:r w:rsidR="00372B3B">
              <w:rPr>
                <w:noProof/>
                <w:webHidden/>
              </w:rPr>
              <w:fldChar w:fldCharType="begin"/>
            </w:r>
            <w:r w:rsidR="00372B3B">
              <w:rPr>
                <w:noProof/>
                <w:webHidden/>
              </w:rPr>
              <w:instrText xml:space="preserve"> PAGEREF _Toc113123626 \h </w:instrText>
            </w:r>
            <w:r w:rsidR="00372B3B">
              <w:rPr>
                <w:noProof/>
                <w:webHidden/>
              </w:rPr>
            </w:r>
            <w:r w:rsidR="00372B3B">
              <w:rPr>
                <w:noProof/>
                <w:webHidden/>
              </w:rPr>
              <w:fldChar w:fldCharType="separate"/>
            </w:r>
            <w:r w:rsidR="00372B3B">
              <w:rPr>
                <w:noProof/>
                <w:webHidden/>
              </w:rPr>
              <w:t>8</w:t>
            </w:r>
            <w:r w:rsidR="00372B3B">
              <w:rPr>
                <w:noProof/>
                <w:webHidden/>
              </w:rPr>
              <w:fldChar w:fldCharType="end"/>
            </w:r>
          </w:hyperlink>
        </w:p>
        <w:p w14:paraId="662F8319" w14:textId="77777777" w:rsidR="00372B3B" w:rsidRDefault="00000000">
          <w:pPr>
            <w:pStyle w:val="TOC2"/>
            <w:tabs>
              <w:tab w:val="right" w:leader="dot" w:pos="9350"/>
            </w:tabs>
            <w:rPr>
              <w:rFonts w:asciiTheme="minorHAnsi" w:eastAsiaTheme="minorEastAsia" w:hAnsiTheme="minorHAnsi"/>
              <w:noProof/>
              <w:sz w:val="22"/>
            </w:rPr>
          </w:pPr>
          <w:hyperlink w:anchor="_Toc113123627" w:history="1">
            <w:r w:rsidR="00372B3B" w:rsidRPr="00847A54">
              <w:rPr>
                <w:rStyle w:val="Hyperlink"/>
                <w:noProof/>
              </w:rPr>
              <w:t>Descriptive statistics</w:t>
            </w:r>
            <w:r w:rsidR="00372B3B">
              <w:rPr>
                <w:noProof/>
                <w:webHidden/>
              </w:rPr>
              <w:tab/>
            </w:r>
            <w:r w:rsidR="00372B3B">
              <w:rPr>
                <w:noProof/>
                <w:webHidden/>
              </w:rPr>
              <w:fldChar w:fldCharType="begin"/>
            </w:r>
            <w:r w:rsidR="00372B3B">
              <w:rPr>
                <w:noProof/>
                <w:webHidden/>
              </w:rPr>
              <w:instrText xml:space="preserve"> PAGEREF _Toc113123627 \h </w:instrText>
            </w:r>
            <w:r w:rsidR="00372B3B">
              <w:rPr>
                <w:noProof/>
                <w:webHidden/>
              </w:rPr>
            </w:r>
            <w:r w:rsidR="00372B3B">
              <w:rPr>
                <w:noProof/>
                <w:webHidden/>
              </w:rPr>
              <w:fldChar w:fldCharType="separate"/>
            </w:r>
            <w:r w:rsidR="00372B3B">
              <w:rPr>
                <w:noProof/>
                <w:webHidden/>
              </w:rPr>
              <w:t>10</w:t>
            </w:r>
            <w:r w:rsidR="00372B3B">
              <w:rPr>
                <w:noProof/>
                <w:webHidden/>
              </w:rPr>
              <w:fldChar w:fldCharType="end"/>
            </w:r>
          </w:hyperlink>
        </w:p>
        <w:p w14:paraId="47C5322B" w14:textId="77777777" w:rsidR="00372B3B" w:rsidRDefault="00000000">
          <w:pPr>
            <w:pStyle w:val="TOC2"/>
            <w:tabs>
              <w:tab w:val="right" w:leader="dot" w:pos="9350"/>
            </w:tabs>
            <w:rPr>
              <w:rFonts w:asciiTheme="minorHAnsi" w:eastAsiaTheme="minorEastAsia" w:hAnsiTheme="minorHAnsi"/>
              <w:noProof/>
              <w:sz w:val="22"/>
            </w:rPr>
          </w:pPr>
          <w:hyperlink w:anchor="_Toc113123628" w:history="1">
            <w:r w:rsidR="00372B3B" w:rsidRPr="00847A54">
              <w:rPr>
                <w:rStyle w:val="Hyperlink"/>
                <w:noProof/>
              </w:rPr>
              <w:t>Visualization of data</w:t>
            </w:r>
            <w:r w:rsidR="00372B3B">
              <w:rPr>
                <w:noProof/>
                <w:webHidden/>
              </w:rPr>
              <w:tab/>
            </w:r>
            <w:r w:rsidR="00372B3B">
              <w:rPr>
                <w:noProof/>
                <w:webHidden/>
              </w:rPr>
              <w:fldChar w:fldCharType="begin"/>
            </w:r>
            <w:r w:rsidR="00372B3B">
              <w:rPr>
                <w:noProof/>
                <w:webHidden/>
              </w:rPr>
              <w:instrText xml:space="preserve"> PAGEREF _Toc113123628 \h </w:instrText>
            </w:r>
            <w:r w:rsidR="00372B3B">
              <w:rPr>
                <w:noProof/>
                <w:webHidden/>
              </w:rPr>
            </w:r>
            <w:r w:rsidR="00372B3B">
              <w:rPr>
                <w:noProof/>
                <w:webHidden/>
              </w:rPr>
              <w:fldChar w:fldCharType="separate"/>
            </w:r>
            <w:r w:rsidR="00372B3B">
              <w:rPr>
                <w:noProof/>
                <w:webHidden/>
              </w:rPr>
              <w:t>11</w:t>
            </w:r>
            <w:r w:rsidR="00372B3B">
              <w:rPr>
                <w:noProof/>
                <w:webHidden/>
              </w:rPr>
              <w:fldChar w:fldCharType="end"/>
            </w:r>
          </w:hyperlink>
        </w:p>
        <w:p w14:paraId="73227E86" w14:textId="77777777" w:rsidR="00372B3B" w:rsidRDefault="00000000">
          <w:pPr>
            <w:pStyle w:val="TOC1"/>
            <w:tabs>
              <w:tab w:val="right" w:leader="dot" w:pos="9350"/>
            </w:tabs>
            <w:rPr>
              <w:rFonts w:asciiTheme="minorHAnsi" w:eastAsiaTheme="minorEastAsia" w:hAnsiTheme="minorHAnsi"/>
              <w:noProof/>
              <w:sz w:val="22"/>
            </w:rPr>
          </w:pPr>
          <w:hyperlink w:anchor="_Toc113123629" w:history="1">
            <w:r w:rsidR="00372B3B" w:rsidRPr="00847A54">
              <w:rPr>
                <w:rStyle w:val="Hyperlink"/>
                <w:noProof/>
              </w:rPr>
              <w:t>PART 2</w:t>
            </w:r>
            <w:r w:rsidR="00372B3B">
              <w:rPr>
                <w:noProof/>
                <w:webHidden/>
              </w:rPr>
              <w:tab/>
            </w:r>
            <w:r w:rsidR="00372B3B">
              <w:rPr>
                <w:noProof/>
                <w:webHidden/>
              </w:rPr>
              <w:fldChar w:fldCharType="begin"/>
            </w:r>
            <w:r w:rsidR="00372B3B">
              <w:rPr>
                <w:noProof/>
                <w:webHidden/>
              </w:rPr>
              <w:instrText xml:space="preserve"> PAGEREF _Toc113123629 \h </w:instrText>
            </w:r>
            <w:r w:rsidR="00372B3B">
              <w:rPr>
                <w:noProof/>
                <w:webHidden/>
              </w:rPr>
            </w:r>
            <w:r w:rsidR="00372B3B">
              <w:rPr>
                <w:noProof/>
                <w:webHidden/>
              </w:rPr>
              <w:fldChar w:fldCharType="separate"/>
            </w:r>
            <w:r w:rsidR="00372B3B">
              <w:rPr>
                <w:noProof/>
                <w:webHidden/>
              </w:rPr>
              <w:t>13</w:t>
            </w:r>
            <w:r w:rsidR="00372B3B">
              <w:rPr>
                <w:noProof/>
                <w:webHidden/>
              </w:rPr>
              <w:fldChar w:fldCharType="end"/>
            </w:r>
          </w:hyperlink>
        </w:p>
        <w:p w14:paraId="0D5CD1E5" w14:textId="77777777" w:rsidR="00372B3B" w:rsidRDefault="00000000">
          <w:pPr>
            <w:pStyle w:val="TOC2"/>
            <w:tabs>
              <w:tab w:val="right" w:leader="dot" w:pos="9350"/>
            </w:tabs>
            <w:rPr>
              <w:rFonts w:asciiTheme="minorHAnsi" w:eastAsiaTheme="minorEastAsia" w:hAnsiTheme="minorHAnsi"/>
              <w:noProof/>
              <w:sz w:val="22"/>
            </w:rPr>
          </w:pPr>
          <w:hyperlink w:anchor="_Toc113123630" w:history="1">
            <w:r w:rsidR="00372B3B" w:rsidRPr="00847A54">
              <w:rPr>
                <w:rStyle w:val="Hyperlink"/>
                <w:noProof/>
              </w:rPr>
              <w:t>1. How many students like vanilla flavour of ice cream</w:t>
            </w:r>
            <w:r w:rsidR="00372B3B">
              <w:rPr>
                <w:noProof/>
                <w:webHidden/>
              </w:rPr>
              <w:tab/>
            </w:r>
            <w:r w:rsidR="00372B3B">
              <w:rPr>
                <w:noProof/>
                <w:webHidden/>
              </w:rPr>
              <w:fldChar w:fldCharType="begin"/>
            </w:r>
            <w:r w:rsidR="00372B3B">
              <w:rPr>
                <w:noProof/>
                <w:webHidden/>
              </w:rPr>
              <w:instrText xml:space="preserve"> PAGEREF _Toc113123630 \h </w:instrText>
            </w:r>
            <w:r w:rsidR="00372B3B">
              <w:rPr>
                <w:noProof/>
                <w:webHidden/>
              </w:rPr>
            </w:r>
            <w:r w:rsidR="00372B3B">
              <w:rPr>
                <w:noProof/>
                <w:webHidden/>
              </w:rPr>
              <w:fldChar w:fldCharType="separate"/>
            </w:r>
            <w:r w:rsidR="00372B3B">
              <w:rPr>
                <w:noProof/>
                <w:webHidden/>
              </w:rPr>
              <w:t>13</w:t>
            </w:r>
            <w:r w:rsidR="00372B3B">
              <w:rPr>
                <w:noProof/>
                <w:webHidden/>
              </w:rPr>
              <w:fldChar w:fldCharType="end"/>
            </w:r>
          </w:hyperlink>
        </w:p>
        <w:p w14:paraId="3CECF15E" w14:textId="77777777" w:rsidR="00372B3B" w:rsidRDefault="00000000">
          <w:pPr>
            <w:pStyle w:val="TOC2"/>
            <w:tabs>
              <w:tab w:val="right" w:leader="dot" w:pos="9350"/>
            </w:tabs>
            <w:rPr>
              <w:rFonts w:asciiTheme="minorHAnsi" w:eastAsiaTheme="minorEastAsia" w:hAnsiTheme="minorHAnsi"/>
              <w:noProof/>
              <w:sz w:val="22"/>
            </w:rPr>
          </w:pPr>
          <w:hyperlink w:anchor="_Toc113123631" w:history="1">
            <w:r w:rsidR="00372B3B" w:rsidRPr="00847A54">
              <w:rPr>
                <w:rStyle w:val="Hyperlink"/>
                <w:noProof/>
              </w:rPr>
              <w:t>2. How many students are male and female?</w:t>
            </w:r>
            <w:r w:rsidR="00372B3B">
              <w:rPr>
                <w:noProof/>
                <w:webHidden/>
              </w:rPr>
              <w:tab/>
            </w:r>
            <w:r w:rsidR="00372B3B">
              <w:rPr>
                <w:noProof/>
                <w:webHidden/>
              </w:rPr>
              <w:fldChar w:fldCharType="begin"/>
            </w:r>
            <w:r w:rsidR="00372B3B">
              <w:rPr>
                <w:noProof/>
                <w:webHidden/>
              </w:rPr>
              <w:instrText xml:space="preserve"> PAGEREF _Toc113123631 \h </w:instrText>
            </w:r>
            <w:r w:rsidR="00372B3B">
              <w:rPr>
                <w:noProof/>
                <w:webHidden/>
              </w:rPr>
            </w:r>
            <w:r w:rsidR="00372B3B">
              <w:rPr>
                <w:noProof/>
                <w:webHidden/>
              </w:rPr>
              <w:fldChar w:fldCharType="separate"/>
            </w:r>
            <w:r w:rsidR="00372B3B">
              <w:rPr>
                <w:noProof/>
                <w:webHidden/>
              </w:rPr>
              <w:t>14</w:t>
            </w:r>
            <w:r w:rsidR="00372B3B">
              <w:rPr>
                <w:noProof/>
                <w:webHidden/>
              </w:rPr>
              <w:fldChar w:fldCharType="end"/>
            </w:r>
          </w:hyperlink>
        </w:p>
        <w:p w14:paraId="68F47F4F" w14:textId="77777777" w:rsidR="00372B3B" w:rsidRDefault="00000000">
          <w:pPr>
            <w:pStyle w:val="TOC2"/>
            <w:tabs>
              <w:tab w:val="right" w:leader="dot" w:pos="9350"/>
            </w:tabs>
            <w:rPr>
              <w:rFonts w:asciiTheme="minorHAnsi" w:eastAsiaTheme="minorEastAsia" w:hAnsiTheme="minorHAnsi"/>
              <w:noProof/>
              <w:sz w:val="22"/>
            </w:rPr>
          </w:pPr>
          <w:hyperlink w:anchor="_Toc113123632" w:history="1">
            <w:r w:rsidR="00372B3B" w:rsidRPr="00847A54">
              <w:rPr>
                <w:rStyle w:val="Hyperlink"/>
                <w:noProof/>
              </w:rPr>
              <w:t>3. Mean and Median of participants who like chocolate and strawberry flavor ice cream.</w:t>
            </w:r>
            <w:r w:rsidR="00372B3B">
              <w:rPr>
                <w:noProof/>
                <w:webHidden/>
              </w:rPr>
              <w:tab/>
            </w:r>
            <w:r w:rsidR="00372B3B">
              <w:rPr>
                <w:noProof/>
                <w:webHidden/>
              </w:rPr>
              <w:fldChar w:fldCharType="begin"/>
            </w:r>
            <w:r w:rsidR="00372B3B">
              <w:rPr>
                <w:noProof/>
                <w:webHidden/>
              </w:rPr>
              <w:instrText xml:space="preserve"> PAGEREF _Toc113123632 \h </w:instrText>
            </w:r>
            <w:r w:rsidR="00372B3B">
              <w:rPr>
                <w:noProof/>
                <w:webHidden/>
              </w:rPr>
            </w:r>
            <w:r w:rsidR="00372B3B">
              <w:rPr>
                <w:noProof/>
                <w:webHidden/>
              </w:rPr>
              <w:fldChar w:fldCharType="separate"/>
            </w:r>
            <w:r w:rsidR="00372B3B">
              <w:rPr>
                <w:noProof/>
                <w:webHidden/>
              </w:rPr>
              <w:t>14</w:t>
            </w:r>
            <w:r w:rsidR="00372B3B">
              <w:rPr>
                <w:noProof/>
                <w:webHidden/>
              </w:rPr>
              <w:fldChar w:fldCharType="end"/>
            </w:r>
          </w:hyperlink>
        </w:p>
        <w:p w14:paraId="06C4E394" w14:textId="77777777" w:rsidR="00372B3B" w:rsidRDefault="00000000">
          <w:pPr>
            <w:pStyle w:val="TOC2"/>
            <w:tabs>
              <w:tab w:val="right" w:leader="dot" w:pos="9350"/>
            </w:tabs>
            <w:rPr>
              <w:rFonts w:asciiTheme="minorHAnsi" w:eastAsiaTheme="minorEastAsia" w:hAnsiTheme="minorHAnsi"/>
              <w:noProof/>
              <w:sz w:val="22"/>
            </w:rPr>
          </w:pPr>
          <w:hyperlink w:anchor="_Toc113123633" w:history="1">
            <w:r w:rsidR="00372B3B" w:rsidRPr="00847A54">
              <w:rPr>
                <w:rStyle w:val="Hyperlink"/>
                <w:noProof/>
              </w:rPr>
              <w:t>2.4 Cluster analysis example- K means clustering</w:t>
            </w:r>
            <w:r w:rsidR="00372B3B">
              <w:rPr>
                <w:noProof/>
                <w:webHidden/>
              </w:rPr>
              <w:tab/>
            </w:r>
            <w:r w:rsidR="00372B3B">
              <w:rPr>
                <w:noProof/>
                <w:webHidden/>
              </w:rPr>
              <w:fldChar w:fldCharType="begin"/>
            </w:r>
            <w:r w:rsidR="00372B3B">
              <w:rPr>
                <w:noProof/>
                <w:webHidden/>
              </w:rPr>
              <w:instrText xml:space="preserve"> PAGEREF _Toc113123633 \h </w:instrText>
            </w:r>
            <w:r w:rsidR="00372B3B">
              <w:rPr>
                <w:noProof/>
                <w:webHidden/>
              </w:rPr>
            </w:r>
            <w:r w:rsidR="00372B3B">
              <w:rPr>
                <w:noProof/>
                <w:webHidden/>
              </w:rPr>
              <w:fldChar w:fldCharType="separate"/>
            </w:r>
            <w:r w:rsidR="00372B3B">
              <w:rPr>
                <w:noProof/>
                <w:webHidden/>
              </w:rPr>
              <w:t>16</w:t>
            </w:r>
            <w:r w:rsidR="00372B3B">
              <w:rPr>
                <w:noProof/>
                <w:webHidden/>
              </w:rPr>
              <w:fldChar w:fldCharType="end"/>
            </w:r>
          </w:hyperlink>
        </w:p>
        <w:p w14:paraId="4A5B4B21" w14:textId="77777777" w:rsidR="00372B3B" w:rsidRDefault="00000000">
          <w:pPr>
            <w:pStyle w:val="TOC2"/>
            <w:tabs>
              <w:tab w:val="right" w:leader="dot" w:pos="9350"/>
            </w:tabs>
            <w:rPr>
              <w:rFonts w:asciiTheme="minorHAnsi" w:eastAsiaTheme="minorEastAsia" w:hAnsiTheme="minorHAnsi"/>
              <w:noProof/>
              <w:sz w:val="22"/>
            </w:rPr>
          </w:pPr>
          <w:hyperlink w:anchor="_Toc113123634" w:history="1">
            <w:r w:rsidR="00372B3B" w:rsidRPr="00847A54">
              <w:rPr>
                <w:rStyle w:val="Hyperlink"/>
                <w:noProof/>
              </w:rPr>
              <w:t>2.5 Most common data mining and text mining methods</w:t>
            </w:r>
            <w:r w:rsidR="00372B3B">
              <w:rPr>
                <w:noProof/>
                <w:webHidden/>
              </w:rPr>
              <w:tab/>
            </w:r>
            <w:r w:rsidR="00372B3B">
              <w:rPr>
                <w:noProof/>
                <w:webHidden/>
              </w:rPr>
              <w:fldChar w:fldCharType="begin"/>
            </w:r>
            <w:r w:rsidR="00372B3B">
              <w:rPr>
                <w:noProof/>
                <w:webHidden/>
              </w:rPr>
              <w:instrText xml:space="preserve"> PAGEREF _Toc113123634 \h </w:instrText>
            </w:r>
            <w:r w:rsidR="00372B3B">
              <w:rPr>
                <w:noProof/>
                <w:webHidden/>
              </w:rPr>
            </w:r>
            <w:r w:rsidR="00372B3B">
              <w:rPr>
                <w:noProof/>
                <w:webHidden/>
              </w:rPr>
              <w:fldChar w:fldCharType="separate"/>
            </w:r>
            <w:r w:rsidR="00372B3B">
              <w:rPr>
                <w:noProof/>
                <w:webHidden/>
              </w:rPr>
              <w:t>22</w:t>
            </w:r>
            <w:r w:rsidR="00372B3B">
              <w:rPr>
                <w:noProof/>
                <w:webHidden/>
              </w:rPr>
              <w:fldChar w:fldCharType="end"/>
            </w:r>
          </w:hyperlink>
        </w:p>
        <w:p w14:paraId="2B5E0AD4" w14:textId="77777777" w:rsidR="00372B3B" w:rsidRDefault="00000000">
          <w:pPr>
            <w:pStyle w:val="TOC2"/>
            <w:tabs>
              <w:tab w:val="right" w:leader="dot" w:pos="9350"/>
            </w:tabs>
            <w:rPr>
              <w:rFonts w:asciiTheme="minorHAnsi" w:eastAsiaTheme="minorEastAsia" w:hAnsiTheme="minorHAnsi"/>
              <w:noProof/>
              <w:sz w:val="22"/>
            </w:rPr>
          </w:pPr>
          <w:hyperlink w:anchor="_Toc113123635" w:history="1">
            <w:r w:rsidR="00372B3B" w:rsidRPr="00847A54">
              <w:rPr>
                <w:rStyle w:val="Hyperlink"/>
                <w:noProof/>
              </w:rPr>
              <w:t>2.6 Advantages and disadvantages of using SPSS and Excel</w:t>
            </w:r>
            <w:r w:rsidR="00372B3B">
              <w:rPr>
                <w:noProof/>
                <w:webHidden/>
              </w:rPr>
              <w:tab/>
            </w:r>
            <w:r w:rsidR="00372B3B">
              <w:rPr>
                <w:noProof/>
                <w:webHidden/>
              </w:rPr>
              <w:fldChar w:fldCharType="begin"/>
            </w:r>
            <w:r w:rsidR="00372B3B">
              <w:rPr>
                <w:noProof/>
                <w:webHidden/>
              </w:rPr>
              <w:instrText xml:space="preserve"> PAGEREF _Toc113123635 \h </w:instrText>
            </w:r>
            <w:r w:rsidR="00372B3B">
              <w:rPr>
                <w:noProof/>
                <w:webHidden/>
              </w:rPr>
            </w:r>
            <w:r w:rsidR="00372B3B">
              <w:rPr>
                <w:noProof/>
                <w:webHidden/>
              </w:rPr>
              <w:fldChar w:fldCharType="separate"/>
            </w:r>
            <w:r w:rsidR="00372B3B">
              <w:rPr>
                <w:noProof/>
                <w:webHidden/>
              </w:rPr>
              <w:t>23</w:t>
            </w:r>
            <w:r w:rsidR="00372B3B">
              <w:rPr>
                <w:noProof/>
                <w:webHidden/>
              </w:rPr>
              <w:fldChar w:fldCharType="end"/>
            </w:r>
          </w:hyperlink>
        </w:p>
        <w:p w14:paraId="51D238B0" w14:textId="77777777" w:rsidR="00372B3B" w:rsidRDefault="00000000">
          <w:pPr>
            <w:pStyle w:val="TOC1"/>
            <w:tabs>
              <w:tab w:val="right" w:leader="dot" w:pos="9350"/>
            </w:tabs>
            <w:rPr>
              <w:rFonts w:asciiTheme="minorHAnsi" w:eastAsiaTheme="minorEastAsia" w:hAnsiTheme="minorHAnsi"/>
              <w:noProof/>
              <w:sz w:val="22"/>
            </w:rPr>
          </w:pPr>
          <w:hyperlink w:anchor="_Toc113123636" w:history="1">
            <w:r w:rsidR="00372B3B" w:rsidRPr="00847A54">
              <w:rPr>
                <w:rStyle w:val="Hyperlink"/>
                <w:rFonts w:cs="Times New Roman"/>
                <w:noProof/>
              </w:rPr>
              <w:t>REFERENCES</w:t>
            </w:r>
            <w:r w:rsidR="00372B3B">
              <w:rPr>
                <w:noProof/>
                <w:webHidden/>
              </w:rPr>
              <w:tab/>
            </w:r>
            <w:r w:rsidR="00372B3B">
              <w:rPr>
                <w:noProof/>
                <w:webHidden/>
              </w:rPr>
              <w:fldChar w:fldCharType="begin"/>
            </w:r>
            <w:r w:rsidR="00372B3B">
              <w:rPr>
                <w:noProof/>
                <w:webHidden/>
              </w:rPr>
              <w:instrText xml:space="preserve"> PAGEREF _Toc113123636 \h </w:instrText>
            </w:r>
            <w:r w:rsidR="00372B3B">
              <w:rPr>
                <w:noProof/>
                <w:webHidden/>
              </w:rPr>
            </w:r>
            <w:r w:rsidR="00372B3B">
              <w:rPr>
                <w:noProof/>
                <w:webHidden/>
              </w:rPr>
              <w:fldChar w:fldCharType="separate"/>
            </w:r>
            <w:r w:rsidR="00372B3B">
              <w:rPr>
                <w:noProof/>
                <w:webHidden/>
              </w:rPr>
              <w:t>25</w:t>
            </w:r>
            <w:r w:rsidR="00372B3B">
              <w:rPr>
                <w:noProof/>
                <w:webHidden/>
              </w:rPr>
              <w:fldChar w:fldCharType="end"/>
            </w:r>
          </w:hyperlink>
        </w:p>
        <w:p w14:paraId="08D59155" w14:textId="77777777" w:rsidR="00372B3B" w:rsidRDefault="00000000">
          <w:pPr>
            <w:pStyle w:val="TOC1"/>
            <w:tabs>
              <w:tab w:val="right" w:leader="dot" w:pos="9350"/>
            </w:tabs>
            <w:rPr>
              <w:rFonts w:asciiTheme="minorHAnsi" w:eastAsiaTheme="minorEastAsia" w:hAnsiTheme="minorHAnsi"/>
              <w:noProof/>
              <w:sz w:val="22"/>
            </w:rPr>
          </w:pPr>
          <w:hyperlink w:anchor="_Toc113123637" w:history="1">
            <w:r w:rsidR="00372B3B" w:rsidRPr="00847A54">
              <w:rPr>
                <w:rStyle w:val="Hyperlink"/>
                <w:noProof/>
              </w:rPr>
              <w:t>APPENDIX</w:t>
            </w:r>
            <w:r w:rsidR="00372B3B">
              <w:rPr>
                <w:noProof/>
                <w:webHidden/>
              </w:rPr>
              <w:tab/>
            </w:r>
            <w:r w:rsidR="00372B3B">
              <w:rPr>
                <w:noProof/>
                <w:webHidden/>
              </w:rPr>
              <w:fldChar w:fldCharType="begin"/>
            </w:r>
            <w:r w:rsidR="00372B3B">
              <w:rPr>
                <w:noProof/>
                <w:webHidden/>
              </w:rPr>
              <w:instrText xml:space="preserve"> PAGEREF _Toc113123637 \h </w:instrText>
            </w:r>
            <w:r w:rsidR="00372B3B">
              <w:rPr>
                <w:noProof/>
                <w:webHidden/>
              </w:rPr>
            </w:r>
            <w:r w:rsidR="00372B3B">
              <w:rPr>
                <w:noProof/>
                <w:webHidden/>
              </w:rPr>
              <w:fldChar w:fldCharType="separate"/>
            </w:r>
            <w:r w:rsidR="00372B3B">
              <w:rPr>
                <w:noProof/>
                <w:webHidden/>
              </w:rPr>
              <w:t>26</w:t>
            </w:r>
            <w:r w:rsidR="00372B3B">
              <w:rPr>
                <w:noProof/>
                <w:webHidden/>
              </w:rPr>
              <w:fldChar w:fldCharType="end"/>
            </w:r>
          </w:hyperlink>
        </w:p>
        <w:p w14:paraId="043511BF" w14:textId="77777777" w:rsidR="00816E24" w:rsidRPr="00BB1F02" w:rsidRDefault="00816E24">
          <w:pPr>
            <w:rPr>
              <w:rFonts w:cs="Times New Roman"/>
            </w:rPr>
          </w:pPr>
          <w:r w:rsidRPr="00BB1F02">
            <w:rPr>
              <w:rFonts w:cs="Times New Roman"/>
              <w:b/>
              <w:bCs/>
              <w:noProof/>
            </w:rPr>
            <w:fldChar w:fldCharType="end"/>
          </w:r>
        </w:p>
      </w:sdtContent>
    </w:sdt>
    <w:p w14:paraId="02F671C8" w14:textId="77777777" w:rsidR="00C83F50" w:rsidRPr="00BB1F02" w:rsidRDefault="00C83F50">
      <w:pPr>
        <w:rPr>
          <w:rFonts w:cs="Times New Roman"/>
        </w:rPr>
        <w:sectPr w:rsidR="00C83F50" w:rsidRPr="00BB1F02">
          <w:footerReference w:type="default" r:id="rId8"/>
          <w:pgSz w:w="12240" w:h="15840"/>
          <w:pgMar w:top="1440" w:right="1440" w:bottom="1440" w:left="1440" w:header="720" w:footer="720" w:gutter="0"/>
          <w:cols w:space="720"/>
          <w:docGrid w:linePitch="360"/>
        </w:sectPr>
      </w:pPr>
    </w:p>
    <w:p w14:paraId="4377AB45" w14:textId="77777777" w:rsidR="0097378A" w:rsidRDefault="0097378A" w:rsidP="0097378A">
      <w:pPr>
        <w:pStyle w:val="Heading1"/>
      </w:pPr>
      <w:bookmarkStart w:id="0" w:name="_Toc113123624"/>
      <w:r>
        <w:lastRenderedPageBreak/>
        <w:t>PART 1</w:t>
      </w:r>
      <w:bookmarkEnd w:id="0"/>
    </w:p>
    <w:p w14:paraId="60F256F3" w14:textId="77777777" w:rsidR="0097378A" w:rsidRDefault="0097378A" w:rsidP="0097378A">
      <w:pPr>
        <w:pStyle w:val="Heading2"/>
      </w:pPr>
      <w:bookmarkStart w:id="1" w:name="_Toc113123625"/>
      <w:r>
        <w:t>Pre – processing of data in Excel</w:t>
      </w:r>
      <w:bookmarkEnd w:id="1"/>
    </w:p>
    <w:p w14:paraId="4BFE93CD" w14:textId="77777777" w:rsidR="0097378A" w:rsidRDefault="0097378A" w:rsidP="00CB4D1F">
      <w:pPr>
        <w:ind w:firstLine="720"/>
      </w:pPr>
      <w:r>
        <w:t>Microsoft – Excel is considered to be a great tool for the purpose of pre – processing &amp; handling of structured data.</w:t>
      </w:r>
      <w:r w:rsidR="00DD1F7B">
        <w:t xml:space="preserve"> Pre – processing of data is one of the step in data analysis and data mining process which allows for transforming raw data into a format which can be analyzed and understood through machine learning &amp; computers</w:t>
      </w:r>
      <w:r w:rsidR="00777688">
        <w:t xml:space="preserve"> (</w:t>
      </w:r>
      <w:proofErr w:type="spellStart"/>
      <w:r w:rsidR="00777688">
        <w:rPr>
          <w:shd w:val="clear" w:color="auto" w:fill="FFFFFF"/>
        </w:rPr>
        <w:t>Kandpal</w:t>
      </w:r>
      <w:proofErr w:type="spellEnd"/>
      <w:r w:rsidR="00777688">
        <w:rPr>
          <w:shd w:val="clear" w:color="auto" w:fill="FFFFFF"/>
        </w:rPr>
        <w:t>,</w:t>
      </w:r>
      <w:r w:rsidR="00777688" w:rsidRPr="00777688">
        <w:rPr>
          <w:shd w:val="clear" w:color="auto" w:fill="FFFFFF"/>
        </w:rPr>
        <w:t xml:space="preserve"> 2021</w:t>
      </w:r>
      <w:r w:rsidR="00777688">
        <w:t>)</w:t>
      </w:r>
      <w:r w:rsidR="00DD1F7B">
        <w:t>.</w:t>
      </w:r>
      <w:r w:rsidR="00305487">
        <w:t xml:space="preserve"> It is one of the component of data preparation where processing of raw data is performed to make is suitable for several another procedures pertaining to data processing. In other words, data preprocessing involves data manipulation prior to using it for any other processes or procedures in order to enhance the performance of data analysis tasks.</w:t>
      </w:r>
    </w:p>
    <w:p w14:paraId="0078EC0E" w14:textId="77777777" w:rsidR="00FC2FCE" w:rsidRDefault="00FC2FCE" w:rsidP="00FC2FCE">
      <w:r>
        <w:t xml:space="preserve">For instance, in the case of superstore, the application of filter in excel facilitates grouping of sales and profit data on the basis of years from which they are relevant to. With the application of filter on the order data column, selection criteria </w:t>
      </w:r>
      <w:proofErr w:type="gramStart"/>
      <w:r>
        <w:t>is</w:t>
      </w:r>
      <w:proofErr w:type="gramEnd"/>
      <w:r>
        <w:t xml:space="preserve"> as the “year” like 2009, 2010, 2011 and 2012 in the present case and accordingly, the excel gives the results associated with the particular year selected. It facilitates summing up of the profits and sales for</w:t>
      </w:r>
      <w:r w:rsidR="0059395B">
        <w:t xml:space="preserve"> that particular year and accordingly, the same procedure has been used for rest of the year and the results of total profits and sales are obtained as displayed below.</w:t>
      </w:r>
    </w:p>
    <w:tbl>
      <w:tblPr>
        <w:tblStyle w:val="TableGrid"/>
        <w:tblW w:w="3840" w:type="dxa"/>
        <w:tblLook w:val="04A0" w:firstRow="1" w:lastRow="0" w:firstColumn="1" w:lastColumn="0" w:noHBand="0" w:noVBand="1"/>
      </w:tblPr>
      <w:tblGrid>
        <w:gridCol w:w="960"/>
        <w:gridCol w:w="1070"/>
        <w:gridCol w:w="1056"/>
        <w:gridCol w:w="1116"/>
      </w:tblGrid>
      <w:tr w:rsidR="009A215F" w:rsidRPr="009A215F" w14:paraId="42328AE6" w14:textId="77777777" w:rsidTr="009A215F">
        <w:trPr>
          <w:trHeight w:val="300"/>
        </w:trPr>
        <w:tc>
          <w:tcPr>
            <w:tcW w:w="960" w:type="dxa"/>
            <w:noWrap/>
            <w:hideMark/>
          </w:tcPr>
          <w:p w14:paraId="3A047AA0" w14:textId="77777777" w:rsidR="009A215F" w:rsidRPr="009A215F" w:rsidRDefault="009A215F" w:rsidP="009A215F">
            <w:pPr>
              <w:spacing w:line="240" w:lineRule="auto"/>
              <w:jc w:val="left"/>
              <w:rPr>
                <w:rFonts w:eastAsia="Times New Roman" w:cs="Times New Roman"/>
                <w:b/>
                <w:color w:val="000000"/>
                <w:szCs w:val="24"/>
              </w:rPr>
            </w:pPr>
            <w:r w:rsidRPr="009A215F">
              <w:rPr>
                <w:rFonts w:eastAsia="Times New Roman" w:cs="Times New Roman"/>
                <w:b/>
                <w:color w:val="000000"/>
                <w:szCs w:val="24"/>
              </w:rPr>
              <w:t>Year</w:t>
            </w:r>
          </w:p>
        </w:tc>
        <w:tc>
          <w:tcPr>
            <w:tcW w:w="960" w:type="dxa"/>
            <w:noWrap/>
            <w:hideMark/>
          </w:tcPr>
          <w:p w14:paraId="58E1260A" w14:textId="77777777" w:rsidR="009A215F" w:rsidRPr="009A215F" w:rsidRDefault="009A215F" w:rsidP="009A215F">
            <w:pPr>
              <w:spacing w:line="240" w:lineRule="auto"/>
              <w:jc w:val="left"/>
              <w:rPr>
                <w:rFonts w:eastAsia="Times New Roman" w:cs="Times New Roman"/>
                <w:b/>
                <w:color w:val="000000"/>
                <w:szCs w:val="24"/>
              </w:rPr>
            </w:pPr>
            <w:r w:rsidRPr="009A215F">
              <w:rPr>
                <w:rFonts w:eastAsia="Times New Roman" w:cs="Times New Roman"/>
                <w:b/>
                <w:color w:val="000000"/>
                <w:szCs w:val="24"/>
              </w:rPr>
              <w:t>Number of order placed</w:t>
            </w:r>
          </w:p>
        </w:tc>
        <w:tc>
          <w:tcPr>
            <w:tcW w:w="960" w:type="dxa"/>
            <w:noWrap/>
            <w:hideMark/>
          </w:tcPr>
          <w:p w14:paraId="507D31BD" w14:textId="77777777" w:rsidR="009A215F" w:rsidRPr="009A215F" w:rsidRDefault="009A215F" w:rsidP="009A215F">
            <w:pPr>
              <w:spacing w:line="240" w:lineRule="auto"/>
              <w:jc w:val="left"/>
              <w:rPr>
                <w:rFonts w:eastAsia="Times New Roman" w:cs="Times New Roman"/>
                <w:b/>
                <w:color w:val="000000"/>
                <w:szCs w:val="24"/>
              </w:rPr>
            </w:pPr>
            <w:r w:rsidRPr="009A215F">
              <w:rPr>
                <w:rFonts w:eastAsia="Times New Roman" w:cs="Times New Roman"/>
                <w:b/>
                <w:color w:val="000000"/>
                <w:szCs w:val="24"/>
              </w:rPr>
              <w:t>Sales</w:t>
            </w:r>
          </w:p>
        </w:tc>
        <w:tc>
          <w:tcPr>
            <w:tcW w:w="960" w:type="dxa"/>
            <w:noWrap/>
            <w:hideMark/>
          </w:tcPr>
          <w:p w14:paraId="6DE9ECE9" w14:textId="77777777" w:rsidR="009A215F" w:rsidRPr="009A215F" w:rsidRDefault="009A215F" w:rsidP="009A215F">
            <w:pPr>
              <w:spacing w:line="240" w:lineRule="auto"/>
              <w:jc w:val="left"/>
              <w:rPr>
                <w:rFonts w:eastAsia="Times New Roman" w:cs="Times New Roman"/>
                <w:b/>
                <w:color w:val="000000"/>
                <w:szCs w:val="24"/>
              </w:rPr>
            </w:pPr>
            <w:r w:rsidRPr="009A215F">
              <w:rPr>
                <w:rFonts w:eastAsia="Times New Roman" w:cs="Times New Roman"/>
                <w:b/>
                <w:color w:val="000000"/>
                <w:szCs w:val="24"/>
              </w:rPr>
              <w:t>Profit</w:t>
            </w:r>
          </w:p>
        </w:tc>
      </w:tr>
      <w:tr w:rsidR="009A215F" w:rsidRPr="009A215F" w14:paraId="6987FA88" w14:textId="77777777" w:rsidTr="009A215F">
        <w:trPr>
          <w:trHeight w:val="300"/>
        </w:trPr>
        <w:tc>
          <w:tcPr>
            <w:tcW w:w="960" w:type="dxa"/>
            <w:noWrap/>
            <w:hideMark/>
          </w:tcPr>
          <w:p w14:paraId="280774E5" w14:textId="77777777" w:rsidR="009A215F" w:rsidRPr="009A215F" w:rsidRDefault="009A215F" w:rsidP="009A215F">
            <w:pPr>
              <w:spacing w:line="240" w:lineRule="auto"/>
              <w:jc w:val="right"/>
              <w:rPr>
                <w:rFonts w:eastAsia="Times New Roman" w:cs="Times New Roman"/>
                <w:color w:val="000000"/>
                <w:szCs w:val="24"/>
              </w:rPr>
            </w:pPr>
            <w:r w:rsidRPr="009A215F">
              <w:rPr>
                <w:rFonts w:eastAsia="Times New Roman" w:cs="Times New Roman"/>
                <w:color w:val="000000"/>
                <w:szCs w:val="24"/>
              </w:rPr>
              <w:t>2009</w:t>
            </w:r>
          </w:p>
        </w:tc>
        <w:tc>
          <w:tcPr>
            <w:tcW w:w="960" w:type="dxa"/>
            <w:noWrap/>
            <w:hideMark/>
          </w:tcPr>
          <w:p w14:paraId="411C38C7" w14:textId="77777777" w:rsidR="009A215F" w:rsidRPr="009A215F" w:rsidRDefault="009A215F" w:rsidP="009A215F">
            <w:pPr>
              <w:spacing w:line="240" w:lineRule="auto"/>
              <w:jc w:val="right"/>
              <w:rPr>
                <w:rFonts w:eastAsia="Times New Roman" w:cs="Times New Roman"/>
                <w:color w:val="000000"/>
                <w:szCs w:val="24"/>
              </w:rPr>
            </w:pPr>
            <w:r w:rsidRPr="009A215F">
              <w:rPr>
                <w:rFonts w:eastAsia="Times New Roman" w:cs="Times New Roman"/>
                <w:color w:val="000000"/>
                <w:szCs w:val="24"/>
              </w:rPr>
              <w:t>897</w:t>
            </w:r>
          </w:p>
        </w:tc>
        <w:tc>
          <w:tcPr>
            <w:tcW w:w="960" w:type="dxa"/>
            <w:noWrap/>
            <w:hideMark/>
          </w:tcPr>
          <w:p w14:paraId="72BAFDFC" w14:textId="77777777" w:rsidR="009A215F" w:rsidRPr="009A215F" w:rsidRDefault="009A215F" w:rsidP="009A215F">
            <w:pPr>
              <w:spacing w:line="240" w:lineRule="auto"/>
              <w:jc w:val="right"/>
              <w:rPr>
                <w:rFonts w:eastAsia="Times New Roman" w:cs="Times New Roman"/>
                <w:color w:val="000000"/>
                <w:szCs w:val="24"/>
              </w:rPr>
            </w:pPr>
            <w:r w:rsidRPr="009A215F">
              <w:rPr>
                <w:rFonts w:eastAsia="Times New Roman" w:cs="Times New Roman"/>
                <w:color w:val="000000"/>
                <w:szCs w:val="24"/>
              </w:rPr>
              <w:t>1754061</w:t>
            </w:r>
          </w:p>
        </w:tc>
        <w:tc>
          <w:tcPr>
            <w:tcW w:w="960" w:type="dxa"/>
            <w:noWrap/>
            <w:hideMark/>
          </w:tcPr>
          <w:p w14:paraId="0AAEA8A2" w14:textId="77777777" w:rsidR="009A215F" w:rsidRPr="009A215F" w:rsidRDefault="009A215F" w:rsidP="009A215F">
            <w:pPr>
              <w:spacing w:line="240" w:lineRule="auto"/>
              <w:jc w:val="right"/>
              <w:rPr>
                <w:rFonts w:eastAsia="Times New Roman" w:cs="Times New Roman"/>
                <w:color w:val="000000"/>
                <w:szCs w:val="24"/>
              </w:rPr>
            </w:pPr>
            <w:r w:rsidRPr="009A215F">
              <w:rPr>
                <w:rFonts w:eastAsia="Times New Roman" w:cs="Times New Roman"/>
                <w:color w:val="000000"/>
                <w:szCs w:val="24"/>
              </w:rPr>
              <w:t>152252</w:t>
            </w:r>
          </w:p>
        </w:tc>
      </w:tr>
      <w:tr w:rsidR="009A215F" w:rsidRPr="009A215F" w14:paraId="71889E7F" w14:textId="77777777" w:rsidTr="009A215F">
        <w:trPr>
          <w:trHeight w:val="300"/>
        </w:trPr>
        <w:tc>
          <w:tcPr>
            <w:tcW w:w="960" w:type="dxa"/>
            <w:noWrap/>
            <w:hideMark/>
          </w:tcPr>
          <w:p w14:paraId="20A32FA4" w14:textId="77777777" w:rsidR="009A215F" w:rsidRPr="009A215F" w:rsidRDefault="009A215F" w:rsidP="009A215F">
            <w:pPr>
              <w:spacing w:line="240" w:lineRule="auto"/>
              <w:jc w:val="right"/>
              <w:rPr>
                <w:rFonts w:eastAsia="Times New Roman" w:cs="Times New Roman"/>
                <w:color w:val="000000"/>
                <w:szCs w:val="24"/>
              </w:rPr>
            </w:pPr>
            <w:r w:rsidRPr="009A215F">
              <w:rPr>
                <w:rFonts w:eastAsia="Times New Roman" w:cs="Times New Roman"/>
                <w:color w:val="000000"/>
                <w:szCs w:val="24"/>
              </w:rPr>
              <w:t>2010</w:t>
            </w:r>
          </w:p>
        </w:tc>
        <w:tc>
          <w:tcPr>
            <w:tcW w:w="960" w:type="dxa"/>
            <w:noWrap/>
            <w:hideMark/>
          </w:tcPr>
          <w:p w14:paraId="2F676033" w14:textId="77777777" w:rsidR="009A215F" w:rsidRPr="009A215F" w:rsidRDefault="009A215F" w:rsidP="009A215F">
            <w:pPr>
              <w:spacing w:line="240" w:lineRule="auto"/>
              <w:jc w:val="right"/>
              <w:rPr>
                <w:rFonts w:eastAsia="Times New Roman" w:cs="Times New Roman"/>
                <w:color w:val="000000"/>
                <w:szCs w:val="24"/>
              </w:rPr>
            </w:pPr>
            <w:r w:rsidRPr="009A215F">
              <w:rPr>
                <w:rFonts w:eastAsia="Times New Roman" w:cs="Times New Roman"/>
                <w:color w:val="000000"/>
                <w:szCs w:val="24"/>
              </w:rPr>
              <w:t>816</w:t>
            </w:r>
          </w:p>
        </w:tc>
        <w:tc>
          <w:tcPr>
            <w:tcW w:w="960" w:type="dxa"/>
            <w:noWrap/>
            <w:hideMark/>
          </w:tcPr>
          <w:p w14:paraId="2BE25228" w14:textId="77777777" w:rsidR="009A215F" w:rsidRPr="009A215F" w:rsidRDefault="009A215F" w:rsidP="009A215F">
            <w:pPr>
              <w:spacing w:line="240" w:lineRule="auto"/>
              <w:jc w:val="right"/>
              <w:rPr>
                <w:rFonts w:eastAsia="Times New Roman" w:cs="Times New Roman"/>
                <w:color w:val="000000"/>
                <w:szCs w:val="24"/>
              </w:rPr>
            </w:pPr>
            <w:r w:rsidRPr="009A215F">
              <w:rPr>
                <w:rFonts w:eastAsia="Times New Roman" w:cs="Times New Roman"/>
                <w:color w:val="000000"/>
                <w:szCs w:val="24"/>
              </w:rPr>
              <w:t>1318867</w:t>
            </w:r>
          </w:p>
        </w:tc>
        <w:tc>
          <w:tcPr>
            <w:tcW w:w="960" w:type="dxa"/>
            <w:noWrap/>
            <w:hideMark/>
          </w:tcPr>
          <w:p w14:paraId="247682E7" w14:textId="77777777" w:rsidR="009A215F" w:rsidRPr="009A215F" w:rsidRDefault="009A215F" w:rsidP="009A215F">
            <w:pPr>
              <w:spacing w:line="240" w:lineRule="auto"/>
              <w:jc w:val="right"/>
              <w:rPr>
                <w:rFonts w:eastAsia="Times New Roman" w:cs="Times New Roman"/>
                <w:color w:val="000000"/>
                <w:szCs w:val="24"/>
              </w:rPr>
            </w:pPr>
            <w:r w:rsidRPr="009A215F">
              <w:rPr>
                <w:rFonts w:eastAsia="Times New Roman" w:cs="Times New Roman"/>
                <w:color w:val="000000"/>
                <w:szCs w:val="24"/>
              </w:rPr>
              <w:t>132154.9</w:t>
            </w:r>
          </w:p>
        </w:tc>
      </w:tr>
      <w:tr w:rsidR="009A215F" w:rsidRPr="009A215F" w14:paraId="43F222DB" w14:textId="77777777" w:rsidTr="009A215F">
        <w:trPr>
          <w:trHeight w:val="300"/>
        </w:trPr>
        <w:tc>
          <w:tcPr>
            <w:tcW w:w="960" w:type="dxa"/>
            <w:noWrap/>
            <w:hideMark/>
          </w:tcPr>
          <w:p w14:paraId="21357263" w14:textId="77777777" w:rsidR="009A215F" w:rsidRPr="009A215F" w:rsidRDefault="009A215F" w:rsidP="009A215F">
            <w:pPr>
              <w:spacing w:line="240" w:lineRule="auto"/>
              <w:jc w:val="right"/>
              <w:rPr>
                <w:rFonts w:eastAsia="Times New Roman" w:cs="Times New Roman"/>
                <w:color w:val="000000"/>
                <w:szCs w:val="24"/>
              </w:rPr>
            </w:pPr>
            <w:r w:rsidRPr="009A215F">
              <w:rPr>
                <w:rFonts w:eastAsia="Times New Roman" w:cs="Times New Roman"/>
                <w:color w:val="000000"/>
                <w:szCs w:val="24"/>
              </w:rPr>
              <w:t>2011</w:t>
            </w:r>
          </w:p>
        </w:tc>
        <w:tc>
          <w:tcPr>
            <w:tcW w:w="960" w:type="dxa"/>
            <w:noWrap/>
            <w:hideMark/>
          </w:tcPr>
          <w:p w14:paraId="1A720A5F" w14:textId="77777777" w:rsidR="009A215F" w:rsidRPr="009A215F" w:rsidRDefault="009A215F" w:rsidP="009A215F">
            <w:pPr>
              <w:spacing w:line="240" w:lineRule="auto"/>
              <w:jc w:val="right"/>
              <w:rPr>
                <w:rFonts w:eastAsia="Times New Roman" w:cs="Times New Roman"/>
                <w:color w:val="000000"/>
                <w:szCs w:val="24"/>
              </w:rPr>
            </w:pPr>
            <w:r w:rsidRPr="009A215F">
              <w:rPr>
                <w:rFonts w:eastAsia="Times New Roman" w:cs="Times New Roman"/>
                <w:color w:val="000000"/>
                <w:szCs w:val="24"/>
              </w:rPr>
              <w:t>856</w:t>
            </w:r>
          </w:p>
        </w:tc>
        <w:tc>
          <w:tcPr>
            <w:tcW w:w="960" w:type="dxa"/>
            <w:noWrap/>
            <w:hideMark/>
          </w:tcPr>
          <w:p w14:paraId="2404A027" w14:textId="77777777" w:rsidR="009A215F" w:rsidRPr="009A215F" w:rsidRDefault="009A215F" w:rsidP="009A215F">
            <w:pPr>
              <w:spacing w:line="240" w:lineRule="auto"/>
              <w:jc w:val="right"/>
              <w:rPr>
                <w:rFonts w:eastAsia="Times New Roman" w:cs="Times New Roman"/>
                <w:color w:val="000000"/>
                <w:szCs w:val="24"/>
              </w:rPr>
            </w:pPr>
            <w:r w:rsidRPr="009A215F">
              <w:rPr>
                <w:rFonts w:eastAsia="Times New Roman" w:cs="Times New Roman"/>
                <w:color w:val="000000"/>
                <w:szCs w:val="24"/>
              </w:rPr>
              <w:t>1473355</w:t>
            </w:r>
          </w:p>
        </w:tc>
        <w:tc>
          <w:tcPr>
            <w:tcW w:w="960" w:type="dxa"/>
            <w:noWrap/>
            <w:hideMark/>
          </w:tcPr>
          <w:p w14:paraId="6080B023" w14:textId="77777777" w:rsidR="009A215F" w:rsidRPr="009A215F" w:rsidRDefault="009A215F" w:rsidP="009A215F">
            <w:pPr>
              <w:spacing w:line="240" w:lineRule="auto"/>
              <w:jc w:val="right"/>
              <w:rPr>
                <w:rFonts w:eastAsia="Times New Roman" w:cs="Times New Roman"/>
                <w:color w:val="000000"/>
                <w:szCs w:val="24"/>
              </w:rPr>
            </w:pPr>
            <w:r w:rsidRPr="009A215F">
              <w:rPr>
                <w:rFonts w:eastAsia="Times New Roman" w:cs="Times New Roman"/>
                <w:color w:val="000000"/>
                <w:szCs w:val="24"/>
              </w:rPr>
              <w:t>161414.1</w:t>
            </w:r>
          </w:p>
        </w:tc>
      </w:tr>
      <w:tr w:rsidR="009A215F" w:rsidRPr="009A215F" w14:paraId="256FE4C7" w14:textId="77777777" w:rsidTr="009A215F">
        <w:trPr>
          <w:trHeight w:val="300"/>
        </w:trPr>
        <w:tc>
          <w:tcPr>
            <w:tcW w:w="960" w:type="dxa"/>
            <w:noWrap/>
            <w:hideMark/>
          </w:tcPr>
          <w:p w14:paraId="3B2FF3DD" w14:textId="77777777" w:rsidR="009A215F" w:rsidRPr="009A215F" w:rsidRDefault="009A215F" w:rsidP="009A215F">
            <w:pPr>
              <w:spacing w:line="240" w:lineRule="auto"/>
              <w:jc w:val="right"/>
              <w:rPr>
                <w:rFonts w:eastAsia="Times New Roman" w:cs="Times New Roman"/>
                <w:color w:val="000000"/>
                <w:szCs w:val="24"/>
              </w:rPr>
            </w:pPr>
            <w:r w:rsidRPr="009A215F">
              <w:rPr>
                <w:rFonts w:eastAsia="Times New Roman" w:cs="Times New Roman"/>
                <w:color w:val="000000"/>
                <w:szCs w:val="24"/>
              </w:rPr>
              <w:t>2012</w:t>
            </w:r>
          </w:p>
        </w:tc>
        <w:tc>
          <w:tcPr>
            <w:tcW w:w="960" w:type="dxa"/>
            <w:noWrap/>
            <w:hideMark/>
          </w:tcPr>
          <w:p w14:paraId="39AB49FD" w14:textId="77777777" w:rsidR="009A215F" w:rsidRPr="009A215F" w:rsidRDefault="009A215F" w:rsidP="009A215F">
            <w:pPr>
              <w:spacing w:line="240" w:lineRule="auto"/>
              <w:jc w:val="right"/>
              <w:rPr>
                <w:rFonts w:eastAsia="Times New Roman" w:cs="Times New Roman"/>
                <w:color w:val="000000"/>
                <w:szCs w:val="24"/>
              </w:rPr>
            </w:pPr>
            <w:r w:rsidRPr="009A215F">
              <w:rPr>
                <w:rFonts w:eastAsia="Times New Roman" w:cs="Times New Roman"/>
                <w:color w:val="000000"/>
                <w:szCs w:val="24"/>
              </w:rPr>
              <w:t>879</w:t>
            </w:r>
          </w:p>
        </w:tc>
        <w:tc>
          <w:tcPr>
            <w:tcW w:w="960" w:type="dxa"/>
            <w:noWrap/>
            <w:hideMark/>
          </w:tcPr>
          <w:p w14:paraId="7B424D8B" w14:textId="77777777" w:rsidR="009A215F" w:rsidRPr="009A215F" w:rsidRDefault="009A215F" w:rsidP="009A215F">
            <w:pPr>
              <w:spacing w:line="240" w:lineRule="auto"/>
              <w:jc w:val="right"/>
              <w:rPr>
                <w:rFonts w:eastAsia="Times New Roman" w:cs="Times New Roman"/>
                <w:color w:val="000000"/>
                <w:szCs w:val="24"/>
              </w:rPr>
            </w:pPr>
            <w:r w:rsidRPr="009A215F">
              <w:rPr>
                <w:rFonts w:eastAsia="Times New Roman" w:cs="Times New Roman"/>
                <w:color w:val="000000"/>
                <w:szCs w:val="24"/>
              </w:rPr>
              <w:t>1601552</w:t>
            </w:r>
          </w:p>
        </w:tc>
        <w:tc>
          <w:tcPr>
            <w:tcW w:w="960" w:type="dxa"/>
            <w:noWrap/>
            <w:hideMark/>
          </w:tcPr>
          <w:p w14:paraId="39A5B725" w14:textId="77777777" w:rsidR="009A215F" w:rsidRPr="009A215F" w:rsidRDefault="009A215F" w:rsidP="009A215F">
            <w:pPr>
              <w:spacing w:line="240" w:lineRule="auto"/>
              <w:jc w:val="right"/>
              <w:rPr>
                <w:rFonts w:eastAsia="Times New Roman" w:cs="Times New Roman"/>
                <w:color w:val="000000"/>
                <w:szCs w:val="24"/>
              </w:rPr>
            </w:pPr>
            <w:r w:rsidRPr="009A215F">
              <w:rPr>
                <w:rFonts w:eastAsia="Times New Roman" w:cs="Times New Roman"/>
                <w:color w:val="000000"/>
                <w:szCs w:val="24"/>
              </w:rPr>
              <w:t>130967</w:t>
            </w:r>
          </w:p>
        </w:tc>
      </w:tr>
    </w:tbl>
    <w:p w14:paraId="50A87411" w14:textId="77777777" w:rsidR="0059395B" w:rsidRDefault="0059395B" w:rsidP="00FC2FCE"/>
    <w:p w14:paraId="69799ED8" w14:textId="77777777" w:rsidR="00D9058E" w:rsidRDefault="00D9058E" w:rsidP="00FC2FCE">
      <w:r w:rsidRPr="00777688">
        <w:rPr>
          <w:b/>
          <w:i/>
        </w:rPr>
        <w:t>Filter function in excel</w:t>
      </w:r>
      <w:r>
        <w:t>: Through filter function, the analyst can filter the set of data on the basis of defined criteria</w:t>
      </w:r>
      <w:r w:rsidR="00777688">
        <w:t xml:space="preserve"> (</w:t>
      </w:r>
      <w:r w:rsidR="00777688">
        <w:rPr>
          <w:shd w:val="clear" w:color="auto" w:fill="FFFFFF"/>
        </w:rPr>
        <w:t>López-Zambrano</w:t>
      </w:r>
      <w:r w:rsidR="00777688" w:rsidRPr="00777688">
        <w:rPr>
          <w:shd w:val="clear" w:color="auto" w:fill="FFFFFF"/>
        </w:rPr>
        <w:t xml:space="preserve"> </w:t>
      </w:r>
      <w:r w:rsidR="00777688">
        <w:rPr>
          <w:shd w:val="clear" w:color="auto" w:fill="FFFFFF"/>
        </w:rPr>
        <w:t>and et.al.,</w:t>
      </w:r>
      <w:r w:rsidR="00777688" w:rsidRPr="00777688">
        <w:rPr>
          <w:shd w:val="clear" w:color="auto" w:fill="FFFFFF"/>
        </w:rPr>
        <w:t xml:space="preserve"> 2018</w:t>
      </w:r>
      <w:r w:rsidR="00777688">
        <w:t>)</w:t>
      </w:r>
      <w:r>
        <w:t>. For the application of filter over a range of data, the following steps has been used with respect to the superstore.</w:t>
      </w:r>
    </w:p>
    <w:p w14:paraId="79CFA92B" w14:textId="77777777" w:rsidR="00D9058E" w:rsidRDefault="00D9058E" w:rsidP="00FC2FCE">
      <w:r>
        <w:t xml:space="preserve">1. select the column of the data which is needed to be filtered. Like in case of superstore data set, the column headed as “order date” has been selected. </w:t>
      </w:r>
    </w:p>
    <w:p w14:paraId="2E99DB9F" w14:textId="77777777" w:rsidR="00D9058E" w:rsidRDefault="00D9058E" w:rsidP="00FC2FCE">
      <w:r>
        <w:lastRenderedPageBreak/>
        <w:t>2. Then on the Home tab itself, in the editing group, click on the Sort &amp; Filter option and from the drop down list, the filter option has been selected which results in application of filter on all the column head of the sheet.</w:t>
      </w:r>
    </w:p>
    <w:p w14:paraId="5F8B261F" w14:textId="77777777" w:rsidR="003378A8" w:rsidRDefault="003378A8" w:rsidP="00FC2FCE">
      <w:r w:rsidRPr="003378A8">
        <w:rPr>
          <w:noProof/>
        </w:rPr>
        <w:drawing>
          <wp:inline distT="0" distB="0" distL="0" distR="0" wp14:anchorId="02C1E85A" wp14:editId="63FB8907">
            <wp:extent cx="5943600" cy="28670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867025"/>
                    </a:xfrm>
                    <a:prstGeom prst="rect">
                      <a:avLst/>
                    </a:prstGeom>
                  </pic:spPr>
                </pic:pic>
              </a:graphicData>
            </a:graphic>
          </wp:inline>
        </w:drawing>
      </w:r>
    </w:p>
    <w:p w14:paraId="78425869" w14:textId="77777777" w:rsidR="00F77321" w:rsidRDefault="00F77321" w:rsidP="00FC2FCE">
      <w:r>
        <w:t>3. On the column head, the down arrow is clicked to select the criteria for the required data set. In case of superstore data set</w:t>
      </w:r>
      <w:r w:rsidR="00FE3F07">
        <w:t>, the year 2009 is set for getting the sales, profit and number of orders placed data for the year.</w:t>
      </w:r>
      <w:r w:rsidR="00621D5E">
        <w:t xml:space="preserve"> Accordingly, the sum of the sales and profits relevant to 2009 was entered in the table corresponding to the year 2009.</w:t>
      </w:r>
    </w:p>
    <w:p w14:paraId="2446BC97" w14:textId="77777777" w:rsidR="003378A8" w:rsidRDefault="003378A8" w:rsidP="00FC2FCE">
      <w:r>
        <w:t>While conducting preprocessing of data, filter function allows displaying of that data meeting the specified criteria.</w:t>
      </w:r>
      <w:r w:rsidR="00044F02">
        <w:t xml:space="preserve"> Therefore, preprocessing of data facilitates gaining of precise knowledge of the data set prior to conducting any analysis and drawing conclusions about it.</w:t>
      </w:r>
    </w:p>
    <w:p w14:paraId="48BDBDDA" w14:textId="77777777" w:rsidR="006F0462" w:rsidRDefault="006F0462" w:rsidP="00FC2FCE">
      <w:r>
        <w:t>Further, Pivot table has been used as a tool for preprocessing of data in order to gain understanding of the movement in the sales and profits figure over the years with respect to the superstore.</w:t>
      </w:r>
    </w:p>
    <w:p w14:paraId="32293B99" w14:textId="77777777" w:rsidR="00C97E20" w:rsidRDefault="00C97E20" w:rsidP="00FC2FCE">
      <w:r w:rsidRPr="007D0288">
        <w:rPr>
          <w:b/>
        </w:rPr>
        <w:t>Pivot table</w:t>
      </w:r>
      <w:r>
        <w:t>: It is usually regarded as the most interactive way for the quick summarization of large amount of data. It is used for the analysis of numerical data in a detailed manner which helps in answering several questions regarding the business performance in the number of years of different basis and aspects</w:t>
      </w:r>
      <w:r w:rsidR="00777688">
        <w:t xml:space="preserve"> (</w:t>
      </w:r>
      <w:r w:rsidR="00777688">
        <w:rPr>
          <w:shd w:val="clear" w:color="auto" w:fill="FFFFFF"/>
        </w:rPr>
        <w:t>Guerrero,</w:t>
      </w:r>
      <w:r w:rsidR="00777688" w:rsidRPr="00777688">
        <w:rPr>
          <w:shd w:val="clear" w:color="auto" w:fill="FFFFFF"/>
        </w:rPr>
        <w:t xml:space="preserve"> 2018</w:t>
      </w:r>
      <w:r w:rsidR="00777688">
        <w:t>)</w:t>
      </w:r>
      <w:r>
        <w:t>.</w:t>
      </w:r>
      <w:r w:rsidR="007D0288">
        <w:t xml:space="preserve"> Also, it is a very powerful tool meant for </w:t>
      </w:r>
      <w:r w:rsidR="007D0288">
        <w:tab/>
        <w:t xml:space="preserve">analyzing, calculating and summarizing the data patterns &amp; trends can be identified and comparisons can be </w:t>
      </w:r>
      <w:r w:rsidR="007D0288">
        <w:lastRenderedPageBreak/>
        <w:t>established among different year’s sales, profit and product performance. It works differently which is based on the type of platform where it has been used in excel.</w:t>
      </w:r>
    </w:p>
    <w:p w14:paraId="72E02988" w14:textId="77777777" w:rsidR="007D0288" w:rsidRDefault="007D0288" w:rsidP="00FC2FCE">
      <w:r>
        <w:t>The steps to be followed for creating the pivot table for the superstore data set are as follows:</w:t>
      </w:r>
    </w:p>
    <w:p w14:paraId="1CA63527" w14:textId="77777777" w:rsidR="007D0288" w:rsidRDefault="007D0288" w:rsidP="00FC2FCE">
      <w:r>
        <w:t>1. Selection of all the columns and rows for which the pivot table is required to be created.</w:t>
      </w:r>
    </w:p>
    <w:p w14:paraId="2F51DEA1" w14:textId="77777777" w:rsidR="007D0288" w:rsidRDefault="007D0288" w:rsidP="00FC2FCE">
      <w:r w:rsidRPr="007D0288">
        <w:rPr>
          <w:noProof/>
        </w:rPr>
        <w:drawing>
          <wp:inline distT="0" distB="0" distL="0" distR="0" wp14:anchorId="43C4C48F" wp14:editId="6EB58BD2">
            <wp:extent cx="5943600" cy="2834640"/>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2834640"/>
                    </a:xfrm>
                    <a:prstGeom prst="rect">
                      <a:avLst/>
                    </a:prstGeom>
                  </pic:spPr>
                </pic:pic>
              </a:graphicData>
            </a:graphic>
          </wp:inline>
        </w:drawing>
      </w:r>
    </w:p>
    <w:p w14:paraId="72D68892" w14:textId="77777777" w:rsidR="00D9058E" w:rsidRDefault="007D0288" w:rsidP="00FC2FCE">
      <w:r>
        <w:t>2. By clicking on insert tab and in the tables group, there would be a pivot table option.</w:t>
      </w:r>
    </w:p>
    <w:p w14:paraId="2B42512F" w14:textId="77777777" w:rsidR="007D0288" w:rsidRDefault="007D0288" w:rsidP="00FC2FCE">
      <w:r w:rsidRPr="007D0288">
        <w:rPr>
          <w:noProof/>
        </w:rPr>
        <w:drawing>
          <wp:inline distT="0" distB="0" distL="0" distR="0" wp14:anchorId="45C1EA61" wp14:editId="3B496514">
            <wp:extent cx="3067478" cy="1552792"/>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067478" cy="1552792"/>
                    </a:xfrm>
                    <a:prstGeom prst="rect">
                      <a:avLst/>
                    </a:prstGeom>
                  </pic:spPr>
                </pic:pic>
              </a:graphicData>
            </a:graphic>
          </wp:inline>
        </w:drawing>
      </w:r>
    </w:p>
    <w:p w14:paraId="2A315390" w14:textId="77777777" w:rsidR="007D0288" w:rsidRDefault="007D0288" w:rsidP="00FC2FCE">
      <w:r>
        <w:t xml:space="preserve">3. Click on the pivot table option and the dialog box would be displayed showing the table range as the cell reference for the entire data set. </w:t>
      </w:r>
    </w:p>
    <w:p w14:paraId="415F8CD6" w14:textId="77777777" w:rsidR="007D0288" w:rsidRDefault="007D0288" w:rsidP="00FC2FCE">
      <w:r w:rsidRPr="007D0288">
        <w:rPr>
          <w:noProof/>
        </w:rPr>
        <w:lastRenderedPageBreak/>
        <w:drawing>
          <wp:inline distT="0" distB="0" distL="0" distR="0" wp14:anchorId="09B781F1" wp14:editId="6000AD93">
            <wp:extent cx="4677428" cy="4372585"/>
            <wp:effectExtent l="0" t="0" r="889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77428" cy="4372585"/>
                    </a:xfrm>
                    <a:prstGeom prst="rect">
                      <a:avLst/>
                    </a:prstGeom>
                  </pic:spPr>
                </pic:pic>
              </a:graphicData>
            </a:graphic>
          </wp:inline>
        </w:drawing>
      </w:r>
    </w:p>
    <w:p w14:paraId="09AAB933" w14:textId="77777777" w:rsidR="007D0288" w:rsidRDefault="007D0288" w:rsidP="00FC2FCE">
      <w:r>
        <w:t>4. Click on new worksheet to get the pivot table results on the new sheet and then click OK. This would create a pivot table template on the new worksheet</w:t>
      </w:r>
      <w:r w:rsidR="00522F77">
        <w:t>.</w:t>
      </w:r>
    </w:p>
    <w:p w14:paraId="758F89A1" w14:textId="77777777" w:rsidR="00522F77" w:rsidRDefault="00522F77" w:rsidP="00FC2FCE">
      <w:r>
        <w:t>5. On the pivot table fields at the right hand side, drag the order date in filters quadrant, sales and profits in columns quadrant and product category in row quadrant.</w:t>
      </w:r>
    </w:p>
    <w:p w14:paraId="1E9FD6DB" w14:textId="77777777" w:rsidR="00695E8E" w:rsidRDefault="00695E8E" w:rsidP="00FC2FCE">
      <w:r w:rsidRPr="00522F77">
        <w:rPr>
          <w:noProof/>
        </w:rPr>
        <w:lastRenderedPageBreak/>
        <w:drawing>
          <wp:inline distT="0" distB="0" distL="0" distR="0" wp14:anchorId="150FD4FE" wp14:editId="1B6AE007">
            <wp:extent cx="3372321" cy="452500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72321" cy="4525006"/>
                    </a:xfrm>
                    <a:prstGeom prst="rect">
                      <a:avLst/>
                    </a:prstGeom>
                  </pic:spPr>
                </pic:pic>
              </a:graphicData>
            </a:graphic>
          </wp:inline>
        </w:drawing>
      </w:r>
    </w:p>
    <w:p w14:paraId="750262A7" w14:textId="77777777" w:rsidR="000130A4" w:rsidRDefault="000130A4" w:rsidP="00FC2FCE">
      <w:r>
        <w:t xml:space="preserve">6. To see the sales and profits with respect to the product category sold </w:t>
      </w:r>
      <w:r w:rsidR="00627239">
        <w:t>in 2009</w:t>
      </w:r>
      <w:r>
        <w:t xml:space="preserve">, the down arrow on order date option would be clicked </w:t>
      </w:r>
      <w:r w:rsidR="00627239">
        <w:t xml:space="preserve">and 2009 would be set as the criteria, </w:t>
      </w:r>
      <w:r>
        <w:t>which in turn will display the required results.</w:t>
      </w:r>
    </w:p>
    <w:p w14:paraId="778F8B5D" w14:textId="77777777" w:rsidR="000130A4" w:rsidRDefault="00627239" w:rsidP="00FC2FCE">
      <w:r w:rsidRPr="00627239">
        <w:rPr>
          <w:noProof/>
        </w:rPr>
        <w:lastRenderedPageBreak/>
        <w:drawing>
          <wp:inline distT="0" distB="0" distL="0" distR="0" wp14:anchorId="6E213885" wp14:editId="0B822734">
            <wp:extent cx="4191585" cy="5525271"/>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191585" cy="5525271"/>
                    </a:xfrm>
                    <a:prstGeom prst="rect">
                      <a:avLst/>
                    </a:prstGeom>
                  </pic:spPr>
                </pic:pic>
              </a:graphicData>
            </a:graphic>
          </wp:inline>
        </w:drawing>
      </w:r>
    </w:p>
    <w:p w14:paraId="58E261CD" w14:textId="77777777" w:rsidR="00627239" w:rsidRDefault="00627239" w:rsidP="00FC2FCE">
      <w:r>
        <w:t>Accordingly, the following results for the year 2009 have been obtained.</w:t>
      </w:r>
    </w:p>
    <w:p w14:paraId="7FCEC86A" w14:textId="77777777" w:rsidR="00627239" w:rsidRDefault="00627239" w:rsidP="00FC2FCE">
      <w:r w:rsidRPr="00627239">
        <w:rPr>
          <w:noProof/>
        </w:rPr>
        <w:lastRenderedPageBreak/>
        <w:drawing>
          <wp:inline distT="0" distB="0" distL="0" distR="0" wp14:anchorId="1B26A420" wp14:editId="347315E0">
            <wp:extent cx="5943600" cy="27622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2762250"/>
                    </a:xfrm>
                    <a:prstGeom prst="rect">
                      <a:avLst/>
                    </a:prstGeom>
                  </pic:spPr>
                </pic:pic>
              </a:graphicData>
            </a:graphic>
          </wp:inline>
        </w:drawing>
      </w:r>
    </w:p>
    <w:p w14:paraId="3AEB8DA2" w14:textId="77777777" w:rsidR="00695E8E" w:rsidRDefault="00695E8E" w:rsidP="00FC2FCE">
      <w:r>
        <w:t>By selecting all in the order date, the following results have been generated with respect to the sales and profits generated from all the three product categories over the years.</w:t>
      </w:r>
    </w:p>
    <w:tbl>
      <w:tblPr>
        <w:tblW w:w="4140" w:type="dxa"/>
        <w:tblLook w:val="04A0" w:firstRow="1" w:lastRow="0" w:firstColumn="1" w:lastColumn="0" w:noHBand="0" w:noVBand="1"/>
      </w:tblPr>
      <w:tblGrid>
        <w:gridCol w:w="1540"/>
        <w:gridCol w:w="1476"/>
        <w:gridCol w:w="1356"/>
      </w:tblGrid>
      <w:tr w:rsidR="00695E8E" w:rsidRPr="00695E8E" w14:paraId="4A4EF6D2" w14:textId="77777777" w:rsidTr="00695E8E">
        <w:trPr>
          <w:trHeight w:val="300"/>
        </w:trPr>
        <w:tc>
          <w:tcPr>
            <w:tcW w:w="1540" w:type="dxa"/>
            <w:tcBorders>
              <w:top w:val="nil"/>
              <w:left w:val="nil"/>
              <w:bottom w:val="single" w:sz="4" w:space="0" w:color="9BC2E6"/>
              <w:right w:val="nil"/>
            </w:tcBorders>
            <w:shd w:val="clear" w:color="DDEBF7" w:fill="DDEBF7"/>
            <w:noWrap/>
            <w:vAlign w:val="bottom"/>
            <w:hideMark/>
          </w:tcPr>
          <w:p w14:paraId="79A554E4" w14:textId="77777777" w:rsidR="00695E8E" w:rsidRPr="00695E8E" w:rsidRDefault="00695E8E" w:rsidP="00695E8E">
            <w:pPr>
              <w:spacing w:after="0" w:line="240" w:lineRule="auto"/>
              <w:jc w:val="left"/>
              <w:rPr>
                <w:rFonts w:eastAsia="Times New Roman" w:cs="Times New Roman"/>
                <w:color w:val="000000"/>
                <w:szCs w:val="24"/>
              </w:rPr>
            </w:pPr>
            <w:r w:rsidRPr="00695E8E">
              <w:rPr>
                <w:rFonts w:eastAsia="Times New Roman" w:cs="Times New Roman"/>
                <w:color w:val="000000"/>
                <w:szCs w:val="24"/>
              </w:rPr>
              <w:t>Order Date</w:t>
            </w:r>
          </w:p>
        </w:tc>
        <w:tc>
          <w:tcPr>
            <w:tcW w:w="1280" w:type="dxa"/>
            <w:tcBorders>
              <w:top w:val="nil"/>
              <w:left w:val="nil"/>
              <w:bottom w:val="single" w:sz="4" w:space="0" w:color="9BC2E6"/>
              <w:right w:val="nil"/>
            </w:tcBorders>
            <w:shd w:val="clear" w:color="DDEBF7" w:fill="DDEBF7"/>
            <w:noWrap/>
            <w:vAlign w:val="bottom"/>
            <w:hideMark/>
          </w:tcPr>
          <w:p w14:paraId="56B6B540" w14:textId="77777777" w:rsidR="00695E8E" w:rsidRPr="00695E8E" w:rsidRDefault="00695E8E" w:rsidP="00695E8E">
            <w:pPr>
              <w:spacing w:after="0" w:line="240" w:lineRule="auto"/>
              <w:jc w:val="left"/>
              <w:rPr>
                <w:rFonts w:eastAsia="Times New Roman" w:cs="Times New Roman"/>
                <w:color w:val="000000"/>
                <w:szCs w:val="24"/>
              </w:rPr>
            </w:pPr>
            <w:r w:rsidRPr="00695E8E">
              <w:rPr>
                <w:rFonts w:eastAsia="Times New Roman" w:cs="Times New Roman"/>
                <w:color w:val="000000"/>
                <w:szCs w:val="24"/>
              </w:rPr>
              <w:t>(All)</w:t>
            </w:r>
          </w:p>
        </w:tc>
        <w:tc>
          <w:tcPr>
            <w:tcW w:w="1320" w:type="dxa"/>
            <w:tcBorders>
              <w:top w:val="nil"/>
              <w:left w:val="nil"/>
              <w:bottom w:val="nil"/>
              <w:right w:val="nil"/>
            </w:tcBorders>
            <w:shd w:val="clear" w:color="auto" w:fill="auto"/>
            <w:noWrap/>
            <w:vAlign w:val="bottom"/>
            <w:hideMark/>
          </w:tcPr>
          <w:p w14:paraId="3A542CFF" w14:textId="77777777" w:rsidR="00695E8E" w:rsidRPr="00695E8E" w:rsidRDefault="00695E8E" w:rsidP="00695E8E">
            <w:pPr>
              <w:spacing w:after="0" w:line="240" w:lineRule="auto"/>
              <w:jc w:val="left"/>
              <w:rPr>
                <w:rFonts w:eastAsia="Times New Roman" w:cs="Times New Roman"/>
                <w:color w:val="000000"/>
                <w:szCs w:val="24"/>
              </w:rPr>
            </w:pPr>
          </w:p>
        </w:tc>
      </w:tr>
      <w:tr w:rsidR="00695E8E" w:rsidRPr="00695E8E" w14:paraId="598F72A9" w14:textId="77777777" w:rsidTr="00695E8E">
        <w:trPr>
          <w:trHeight w:val="300"/>
        </w:trPr>
        <w:tc>
          <w:tcPr>
            <w:tcW w:w="1540" w:type="dxa"/>
            <w:tcBorders>
              <w:top w:val="nil"/>
              <w:left w:val="nil"/>
              <w:bottom w:val="nil"/>
              <w:right w:val="nil"/>
            </w:tcBorders>
            <w:shd w:val="clear" w:color="auto" w:fill="auto"/>
            <w:noWrap/>
            <w:vAlign w:val="bottom"/>
            <w:hideMark/>
          </w:tcPr>
          <w:p w14:paraId="525FBB5E" w14:textId="77777777" w:rsidR="00695E8E" w:rsidRPr="00695E8E" w:rsidRDefault="00695E8E" w:rsidP="00695E8E">
            <w:pPr>
              <w:spacing w:after="0" w:line="240" w:lineRule="auto"/>
              <w:jc w:val="left"/>
              <w:rPr>
                <w:rFonts w:eastAsia="Times New Roman" w:cs="Times New Roman"/>
                <w:szCs w:val="24"/>
              </w:rPr>
            </w:pPr>
          </w:p>
        </w:tc>
        <w:tc>
          <w:tcPr>
            <w:tcW w:w="1280" w:type="dxa"/>
            <w:tcBorders>
              <w:top w:val="nil"/>
              <w:left w:val="nil"/>
              <w:bottom w:val="nil"/>
              <w:right w:val="nil"/>
            </w:tcBorders>
            <w:shd w:val="clear" w:color="auto" w:fill="auto"/>
            <w:noWrap/>
            <w:vAlign w:val="bottom"/>
            <w:hideMark/>
          </w:tcPr>
          <w:p w14:paraId="3DA3E043" w14:textId="77777777" w:rsidR="00695E8E" w:rsidRPr="00695E8E" w:rsidRDefault="00695E8E" w:rsidP="00695E8E">
            <w:pPr>
              <w:spacing w:after="0" w:line="240" w:lineRule="auto"/>
              <w:jc w:val="left"/>
              <w:rPr>
                <w:rFonts w:eastAsia="Times New Roman" w:cs="Times New Roman"/>
                <w:szCs w:val="24"/>
              </w:rPr>
            </w:pPr>
          </w:p>
        </w:tc>
        <w:tc>
          <w:tcPr>
            <w:tcW w:w="1320" w:type="dxa"/>
            <w:tcBorders>
              <w:top w:val="nil"/>
              <w:left w:val="nil"/>
              <w:bottom w:val="nil"/>
              <w:right w:val="nil"/>
            </w:tcBorders>
            <w:shd w:val="clear" w:color="auto" w:fill="auto"/>
            <w:noWrap/>
            <w:vAlign w:val="bottom"/>
            <w:hideMark/>
          </w:tcPr>
          <w:p w14:paraId="52DF3F62" w14:textId="77777777" w:rsidR="00695E8E" w:rsidRPr="00695E8E" w:rsidRDefault="00695E8E" w:rsidP="00695E8E">
            <w:pPr>
              <w:spacing w:after="0" w:line="240" w:lineRule="auto"/>
              <w:jc w:val="left"/>
              <w:rPr>
                <w:rFonts w:eastAsia="Times New Roman" w:cs="Times New Roman"/>
                <w:szCs w:val="24"/>
              </w:rPr>
            </w:pPr>
          </w:p>
        </w:tc>
      </w:tr>
      <w:tr w:rsidR="00695E8E" w:rsidRPr="00695E8E" w14:paraId="77D32193" w14:textId="77777777" w:rsidTr="00695E8E">
        <w:trPr>
          <w:trHeight w:val="300"/>
        </w:trPr>
        <w:tc>
          <w:tcPr>
            <w:tcW w:w="1540" w:type="dxa"/>
            <w:tcBorders>
              <w:top w:val="nil"/>
              <w:left w:val="nil"/>
              <w:bottom w:val="single" w:sz="4" w:space="0" w:color="9BC2E6"/>
              <w:right w:val="nil"/>
            </w:tcBorders>
            <w:shd w:val="clear" w:color="DDEBF7" w:fill="DDEBF7"/>
            <w:noWrap/>
            <w:vAlign w:val="bottom"/>
            <w:hideMark/>
          </w:tcPr>
          <w:p w14:paraId="6F2E91FC" w14:textId="77777777" w:rsidR="00695E8E" w:rsidRPr="00695E8E" w:rsidRDefault="00695E8E" w:rsidP="00695E8E">
            <w:pPr>
              <w:spacing w:after="0" w:line="240" w:lineRule="auto"/>
              <w:jc w:val="left"/>
              <w:rPr>
                <w:rFonts w:eastAsia="Times New Roman" w:cs="Times New Roman"/>
                <w:b/>
                <w:bCs/>
                <w:color w:val="000000"/>
                <w:szCs w:val="24"/>
              </w:rPr>
            </w:pPr>
            <w:r w:rsidRPr="00695E8E">
              <w:rPr>
                <w:rFonts w:eastAsia="Times New Roman" w:cs="Times New Roman"/>
                <w:b/>
                <w:bCs/>
                <w:color w:val="000000"/>
                <w:szCs w:val="24"/>
              </w:rPr>
              <w:t>Row Labels</w:t>
            </w:r>
          </w:p>
        </w:tc>
        <w:tc>
          <w:tcPr>
            <w:tcW w:w="1280" w:type="dxa"/>
            <w:tcBorders>
              <w:top w:val="nil"/>
              <w:left w:val="nil"/>
              <w:bottom w:val="single" w:sz="4" w:space="0" w:color="9BC2E6"/>
              <w:right w:val="nil"/>
            </w:tcBorders>
            <w:shd w:val="clear" w:color="DDEBF7" w:fill="DDEBF7"/>
            <w:noWrap/>
            <w:vAlign w:val="bottom"/>
            <w:hideMark/>
          </w:tcPr>
          <w:p w14:paraId="68A37385" w14:textId="77777777" w:rsidR="00695E8E" w:rsidRPr="00695E8E" w:rsidRDefault="00695E8E" w:rsidP="00695E8E">
            <w:pPr>
              <w:spacing w:after="0" w:line="240" w:lineRule="auto"/>
              <w:jc w:val="left"/>
              <w:rPr>
                <w:rFonts w:eastAsia="Times New Roman" w:cs="Times New Roman"/>
                <w:b/>
                <w:bCs/>
                <w:color w:val="000000"/>
                <w:szCs w:val="24"/>
              </w:rPr>
            </w:pPr>
            <w:r w:rsidRPr="00695E8E">
              <w:rPr>
                <w:rFonts w:eastAsia="Times New Roman" w:cs="Times New Roman"/>
                <w:b/>
                <w:bCs/>
                <w:color w:val="000000"/>
                <w:szCs w:val="24"/>
              </w:rPr>
              <w:t>Sum of Sales</w:t>
            </w:r>
          </w:p>
        </w:tc>
        <w:tc>
          <w:tcPr>
            <w:tcW w:w="1320" w:type="dxa"/>
            <w:tcBorders>
              <w:top w:val="nil"/>
              <w:left w:val="nil"/>
              <w:bottom w:val="single" w:sz="4" w:space="0" w:color="9BC2E6"/>
              <w:right w:val="nil"/>
            </w:tcBorders>
            <w:shd w:val="clear" w:color="DDEBF7" w:fill="DDEBF7"/>
            <w:noWrap/>
            <w:vAlign w:val="bottom"/>
            <w:hideMark/>
          </w:tcPr>
          <w:p w14:paraId="6193A2A3" w14:textId="77777777" w:rsidR="00695E8E" w:rsidRPr="00695E8E" w:rsidRDefault="00695E8E" w:rsidP="00695E8E">
            <w:pPr>
              <w:spacing w:after="0" w:line="240" w:lineRule="auto"/>
              <w:jc w:val="left"/>
              <w:rPr>
                <w:rFonts w:eastAsia="Times New Roman" w:cs="Times New Roman"/>
                <w:b/>
                <w:bCs/>
                <w:color w:val="000000"/>
                <w:szCs w:val="24"/>
              </w:rPr>
            </w:pPr>
            <w:r w:rsidRPr="00695E8E">
              <w:rPr>
                <w:rFonts w:eastAsia="Times New Roman" w:cs="Times New Roman"/>
                <w:b/>
                <w:bCs/>
                <w:color w:val="000000"/>
                <w:szCs w:val="24"/>
              </w:rPr>
              <w:t>Sum of Profit</w:t>
            </w:r>
          </w:p>
        </w:tc>
      </w:tr>
      <w:tr w:rsidR="00695E8E" w:rsidRPr="00695E8E" w14:paraId="7B6E1A78" w14:textId="77777777" w:rsidTr="00695E8E">
        <w:trPr>
          <w:trHeight w:val="300"/>
        </w:trPr>
        <w:tc>
          <w:tcPr>
            <w:tcW w:w="1540" w:type="dxa"/>
            <w:tcBorders>
              <w:top w:val="nil"/>
              <w:left w:val="nil"/>
              <w:bottom w:val="nil"/>
              <w:right w:val="nil"/>
            </w:tcBorders>
            <w:shd w:val="clear" w:color="auto" w:fill="auto"/>
            <w:noWrap/>
            <w:vAlign w:val="bottom"/>
            <w:hideMark/>
          </w:tcPr>
          <w:p w14:paraId="79BC06D9" w14:textId="77777777" w:rsidR="00695E8E" w:rsidRPr="00695E8E" w:rsidRDefault="00695E8E" w:rsidP="00695E8E">
            <w:pPr>
              <w:spacing w:after="0" w:line="240" w:lineRule="auto"/>
              <w:jc w:val="left"/>
              <w:rPr>
                <w:rFonts w:eastAsia="Times New Roman" w:cs="Times New Roman"/>
                <w:color w:val="000000"/>
                <w:szCs w:val="24"/>
              </w:rPr>
            </w:pPr>
            <w:r w:rsidRPr="00695E8E">
              <w:rPr>
                <w:rFonts w:eastAsia="Times New Roman" w:cs="Times New Roman"/>
                <w:color w:val="000000"/>
                <w:szCs w:val="24"/>
              </w:rPr>
              <w:t>Furniture</w:t>
            </w:r>
          </w:p>
        </w:tc>
        <w:tc>
          <w:tcPr>
            <w:tcW w:w="1280" w:type="dxa"/>
            <w:tcBorders>
              <w:top w:val="nil"/>
              <w:left w:val="nil"/>
              <w:bottom w:val="nil"/>
              <w:right w:val="nil"/>
            </w:tcBorders>
            <w:shd w:val="clear" w:color="auto" w:fill="auto"/>
            <w:noWrap/>
            <w:vAlign w:val="bottom"/>
            <w:hideMark/>
          </w:tcPr>
          <w:p w14:paraId="3D5FBC2D" w14:textId="77777777" w:rsidR="00695E8E" w:rsidRPr="00695E8E" w:rsidRDefault="00695E8E" w:rsidP="00695E8E">
            <w:pPr>
              <w:spacing w:after="0" w:line="240" w:lineRule="auto"/>
              <w:jc w:val="right"/>
              <w:rPr>
                <w:rFonts w:eastAsia="Times New Roman" w:cs="Times New Roman"/>
                <w:color w:val="000000"/>
                <w:szCs w:val="24"/>
              </w:rPr>
            </w:pPr>
            <w:r w:rsidRPr="00695E8E">
              <w:rPr>
                <w:rFonts w:eastAsia="Times New Roman" w:cs="Times New Roman"/>
                <w:color w:val="000000"/>
                <w:szCs w:val="24"/>
              </w:rPr>
              <w:t>5178590.542</w:t>
            </w:r>
          </w:p>
        </w:tc>
        <w:tc>
          <w:tcPr>
            <w:tcW w:w="1320" w:type="dxa"/>
            <w:tcBorders>
              <w:top w:val="nil"/>
              <w:left w:val="nil"/>
              <w:bottom w:val="nil"/>
              <w:right w:val="nil"/>
            </w:tcBorders>
            <w:shd w:val="clear" w:color="auto" w:fill="auto"/>
            <w:noWrap/>
            <w:vAlign w:val="bottom"/>
            <w:hideMark/>
          </w:tcPr>
          <w:p w14:paraId="1CC2E23E" w14:textId="77777777" w:rsidR="00695E8E" w:rsidRPr="00695E8E" w:rsidRDefault="00695E8E" w:rsidP="00695E8E">
            <w:pPr>
              <w:spacing w:after="0" w:line="240" w:lineRule="auto"/>
              <w:jc w:val="right"/>
              <w:rPr>
                <w:rFonts w:eastAsia="Times New Roman" w:cs="Times New Roman"/>
                <w:color w:val="000000"/>
                <w:szCs w:val="24"/>
              </w:rPr>
            </w:pPr>
            <w:r w:rsidRPr="00695E8E">
              <w:rPr>
                <w:rFonts w:eastAsia="Times New Roman" w:cs="Times New Roman"/>
                <w:color w:val="000000"/>
                <w:szCs w:val="24"/>
              </w:rPr>
              <w:t>117433.03</w:t>
            </w:r>
          </w:p>
        </w:tc>
      </w:tr>
      <w:tr w:rsidR="00695E8E" w:rsidRPr="00695E8E" w14:paraId="79E013C3" w14:textId="77777777" w:rsidTr="00695E8E">
        <w:trPr>
          <w:trHeight w:val="300"/>
        </w:trPr>
        <w:tc>
          <w:tcPr>
            <w:tcW w:w="1540" w:type="dxa"/>
            <w:tcBorders>
              <w:top w:val="nil"/>
              <w:left w:val="nil"/>
              <w:bottom w:val="nil"/>
              <w:right w:val="nil"/>
            </w:tcBorders>
            <w:shd w:val="clear" w:color="auto" w:fill="auto"/>
            <w:noWrap/>
            <w:vAlign w:val="bottom"/>
            <w:hideMark/>
          </w:tcPr>
          <w:p w14:paraId="49FA6567" w14:textId="77777777" w:rsidR="00695E8E" w:rsidRPr="00695E8E" w:rsidRDefault="00695E8E" w:rsidP="00695E8E">
            <w:pPr>
              <w:spacing w:after="0" w:line="240" w:lineRule="auto"/>
              <w:jc w:val="left"/>
              <w:rPr>
                <w:rFonts w:eastAsia="Times New Roman" w:cs="Times New Roman"/>
                <w:color w:val="000000"/>
                <w:szCs w:val="24"/>
              </w:rPr>
            </w:pPr>
            <w:r w:rsidRPr="00695E8E">
              <w:rPr>
                <w:rFonts w:eastAsia="Times New Roman" w:cs="Times New Roman"/>
                <w:color w:val="000000"/>
                <w:szCs w:val="24"/>
              </w:rPr>
              <w:t>Office Supplies</w:t>
            </w:r>
          </w:p>
        </w:tc>
        <w:tc>
          <w:tcPr>
            <w:tcW w:w="1280" w:type="dxa"/>
            <w:tcBorders>
              <w:top w:val="nil"/>
              <w:left w:val="nil"/>
              <w:bottom w:val="nil"/>
              <w:right w:val="nil"/>
            </w:tcBorders>
            <w:shd w:val="clear" w:color="auto" w:fill="auto"/>
            <w:noWrap/>
            <w:vAlign w:val="bottom"/>
            <w:hideMark/>
          </w:tcPr>
          <w:p w14:paraId="26110B58" w14:textId="77777777" w:rsidR="00695E8E" w:rsidRPr="00695E8E" w:rsidRDefault="00695E8E" w:rsidP="00695E8E">
            <w:pPr>
              <w:spacing w:after="0" w:line="240" w:lineRule="auto"/>
              <w:jc w:val="right"/>
              <w:rPr>
                <w:rFonts w:eastAsia="Times New Roman" w:cs="Times New Roman"/>
                <w:color w:val="000000"/>
                <w:szCs w:val="24"/>
              </w:rPr>
            </w:pPr>
            <w:r w:rsidRPr="00695E8E">
              <w:rPr>
                <w:rFonts w:eastAsia="Times New Roman" w:cs="Times New Roman"/>
                <w:color w:val="000000"/>
                <w:szCs w:val="24"/>
              </w:rPr>
              <w:t>3752762.1</w:t>
            </w:r>
          </w:p>
        </w:tc>
        <w:tc>
          <w:tcPr>
            <w:tcW w:w="1320" w:type="dxa"/>
            <w:tcBorders>
              <w:top w:val="nil"/>
              <w:left w:val="nil"/>
              <w:bottom w:val="nil"/>
              <w:right w:val="nil"/>
            </w:tcBorders>
            <w:shd w:val="clear" w:color="auto" w:fill="auto"/>
            <w:noWrap/>
            <w:vAlign w:val="bottom"/>
            <w:hideMark/>
          </w:tcPr>
          <w:p w14:paraId="76ECEA29" w14:textId="77777777" w:rsidR="00695E8E" w:rsidRPr="00695E8E" w:rsidRDefault="00695E8E" w:rsidP="00695E8E">
            <w:pPr>
              <w:spacing w:after="0" w:line="240" w:lineRule="auto"/>
              <w:jc w:val="right"/>
              <w:rPr>
                <w:rFonts w:eastAsia="Times New Roman" w:cs="Times New Roman"/>
                <w:color w:val="000000"/>
                <w:szCs w:val="24"/>
              </w:rPr>
            </w:pPr>
            <w:r w:rsidRPr="00695E8E">
              <w:rPr>
                <w:rFonts w:eastAsia="Times New Roman" w:cs="Times New Roman"/>
                <w:color w:val="000000"/>
                <w:szCs w:val="24"/>
              </w:rPr>
              <w:t>518021.43</w:t>
            </w:r>
          </w:p>
        </w:tc>
      </w:tr>
      <w:tr w:rsidR="00695E8E" w:rsidRPr="00695E8E" w14:paraId="5B28F600" w14:textId="77777777" w:rsidTr="00695E8E">
        <w:trPr>
          <w:trHeight w:val="300"/>
        </w:trPr>
        <w:tc>
          <w:tcPr>
            <w:tcW w:w="1540" w:type="dxa"/>
            <w:tcBorders>
              <w:top w:val="nil"/>
              <w:left w:val="nil"/>
              <w:bottom w:val="nil"/>
              <w:right w:val="nil"/>
            </w:tcBorders>
            <w:shd w:val="clear" w:color="auto" w:fill="auto"/>
            <w:noWrap/>
            <w:vAlign w:val="bottom"/>
            <w:hideMark/>
          </w:tcPr>
          <w:p w14:paraId="24631D32" w14:textId="77777777" w:rsidR="00695E8E" w:rsidRPr="00695E8E" w:rsidRDefault="00695E8E" w:rsidP="00695E8E">
            <w:pPr>
              <w:spacing w:after="0" w:line="240" w:lineRule="auto"/>
              <w:jc w:val="left"/>
              <w:rPr>
                <w:rFonts w:eastAsia="Times New Roman" w:cs="Times New Roman"/>
                <w:color w:val="000000"/>
                <w:szCs w:val="24"/>
              </w:rPr>
            </w:pPr>
            <w:r w:rsidRPr="00695E8E">
              <w:rPr>
                <w:rFonts w:eastAsia="Times New Roman" w:cs="Times New Roman"/>
                <w:color w:val="000000"/>
                <w:szCs w:val="24"/>
              </w:rPr>
              <w:t>Technology</w:t>
            </w:r>
          </w:p>
        </w:tc>
        <w:tc>
          <w:tcPr>
            <w:tcW w:w="1280" w:type="dxa"/>
            <w:tcBorders>
              <w:top w:val="nil"/>
              <w:left w:val="nil"/>
              <w:bottom w:val="nil"/>
              <w:right w:val="nil"/>
            </w:tcBorders>
            <w:shd w:val="clear" w:color="auto" w:fill="auto"/>
            <w:noWrap/>
            <w:vAlign w:val="bottom"/>
            <w:hideMark/>
          </w:tcPr>
          <w:p w14:paraId="0963DCA9" w14:textId="77777777" w:rsidR="00695E8E" w:rsidRPr="00695E8E" w:rsidRDefault="00695E8E" w:rsidP="00695E8E">
            <w:pPr>
              <w:spacing w:after="0" w:line="240" w:lineRule="auto"/>
              <w:jc w:val="right"/>
              <w:rPr>
                <w:rFonts w:eastAsia="Times New Roman" w:cs="Times New Roman"/>
                <w:color w:val="000000"/>
                <w:szCs w:val="24"/>
              </w:rPr>
            </w:pPr>
            <w:r w:rsidRPr="00695E8E">
              <w:rPr>
                <w:rFonts w:eastAsia="Times New Roman" w:cs="Times New Roman"/>
                <w:color w:val="000000"/>
                <w:szCs w:val="24"/>
              </w:rPr>
              <w:t>5984248.182</w:t>
            </w:r>
          </w:p>
        </w:tc>
        <w:tc>
          <w:tcPr>
            <w:tcW w:w="1320" w:type="dxa"/>
            <w:tcBorders>
              <w:top w:val="nil"/>
              <w:left w:val="nil"/>
              <w:bottom w:val="nil"/>
              <w:right w:val="nil"/>
            </w:tcBorders>
            <w:shd w:val="clear" w:color="auto" w:fill="auto"/>
            <w:noWrap/>
            <w:vAlign w:val="bottom"/>
            <w:hideMark/>
          </w:tcPr>
          <w:p w14:paraId="5714FC89" w14:textId="77777777" w:rsidR="00695E8E" w:rsidRPr="00695E8E" w:rsidRDefault="00695E8E" w:rsidP="00695E8E">
            <w:pPr>
              <w:spacing w:after="0" w:line="240" w:lineRule="auto"/>
              <w:jc w:val="right"/>
              <w:rPr>
                <w:rFonts w:eastAsia="Times New Roman" w:cs="Times New Roman"/>
                <w:color w:val="000000"/>
                <w:szCs w:val="24"/>
              </w:rPr>
            </w:pPr>
            <w:r w:rsidRPr="00695E8E">
              <w:rPr>
                <w:rFonts w:eastAsia="Times New Roman" w:cs="Times New Roman"/>
                <w:color w:val="000000"/>
                <w:szCs w:val="24"/>
              </w:rPr>
              <w:t>886313.52</w:t>
            </w:r>
          </w:p>
        </w:tc>
      </w:tr>
      <w:tr w:rsidR="00695E8E" w:rsidRPr="00695E8E" w14:paraId="0C364863" w14:textId="77777777" w:rsidTr="00695E8E">
        <w:trPr>
          <w:trHeight w:val="300"/>
        </w:trPr>
        <w:tc>
          <w:tcPr>
            <w:tcW w:w="1540" w:type="dxa"/>
            <w:tcBorders>
              <w:top w:val="single" w:sz="4" w:space="0" w:color="9BC2E6"/>
              <w:left w:val="nil"/>
              <w:bottom w:val="nil"/>
              <w:right w:val="nil"/>
            </w:tcBorders>
            <w:shd w:val="clear" w:color="DDEBF7" w:fill="DDEBF7"/>
            <w:noWrap/>
            <w:vAlign w:val="bottom"/>
            <w:hideMark/>
          </w:tcPr>
          <w:p w14:paraId="4D723CDC" w14:textId="77777777" w:rsidR="00695E8E" w:rsidRPr="00695E8E" w:rsidRDefault="00695E8E" w:rsidP="00695E8E">
            <w:pPr>
              <w:spacing w:after="0" w:line="240" w:lineRule="auto"/>
              <w:jc w:val="left"/>
              <w:rPr>
                <w:rFonts w:eastAsia="Times New Roman" w:cs="Times New Roman"/>
                <w:b/>
                <w:bCs/>
                <w:color w:val="000000"/>
                <w:szCs w:val="24"/>
              </w:rPr>
            </w:pPr>
            <w:r w:rsidRPr="00695E8E">
              <w:rPr>
                <w:rFonts w:eastAsia="Times New Roman" w:cs="Times New Roman"/>
                <w:b/>
                <w:bCs/>
                <w:color w:val="000000"/>
                <w:szCs w:val="24"/>
              </w:rPr>
              <w:t>Grand Total</w:t>
            </w:r>
          </w:p>
        </w:tc>
        <w:tc>
          <w:tcPr>
            <w:tcW w:w="1280" w:type="dxa"/>
            <w:tcBorders>
              <w:top w:val="single" w:sz="4" w:space="0" w:color="9BC2E6"/>
              <w:left w:val="nil"/>
              <w:bottom w:val="nil"/>
              <w:right w:val="nil"/>
            </w:tcBorders>
            <w:shd w:val="clear" w:color="DDEBF7" w:fill="DDEBF7"/>
            <w:noWrap/>
            <w:vAlign w:val="bottom"/>
            <w:hideMark/>
          </w:tcPr>
          <w:p w14:paraId="32959C1D" w14:textId="77777777" w:rsidR="00695E8E" w:rsidRPr="00695E8E" w:rsidRDefault="00695E8E" w:rsidP="00695E8E">
            <w:pPr>
              <w:spacing w:after="0" w:line="240" w:lineRule="auto"/>
              <w:jc w:val="right"/>
              <w:rPr>
                <w:rFonts w:eastAsia="Times New Roman" w:cs="Times New Roman"/>
                <w:b/>
                <w:bCs/>
                <w:color w:val="000000"/>
                <w:szCs w:val="24"/>
              </w:rPr>
            </w:pPr>
            <w:r w:rsidRPr="00695E8E">
              <w:rPr>
                <w:rFonts w:eastAsia="Times New Roman" w:cs="Times New Roman"/>
                <w:b/>
                <w:bCs/>
                <w:color w:val="000000"/>
                <w:szCs w:val="24"/>
              </w:rPr>
              <w:t>14915600.82</w:t>
            </w:r>
          </w:p>
        </w:tc>
        <w:tc>
          <w:tcPr>
            <w:tcW w:w="1320" w:type="dxa"/>
            <w:tcBorders>
              <w:top w:val="single" w:sz="4" w:space="0" w:color="9BC2E6"/>
              <w:left w:val="nil"/>
              <w:bottom w:val="nil"/>
              <w:right w:val="nil"/>
            </w:tcBorders>
            <w:shd w:val="clear" w:color="DDEBF7" w:fill="DDEBF7"/>
            <w:noWrap/>
            <w:vAlign w:val="bottom"/>
            <w:hideMark/>
          </w:tcPr>
          <w:p w14:paraId="3092D65C" w14:textId="77777777" w:rsidR="00695E8E" w:rsidRPr="00695E8E" w:rsidRDefault="00695E8E" w:rsidP="00695E8E">
            <w:pPr>
              <w:spacing w:after="0" w:line="240" w:lineRule="auto"/>
              <w:jc w:val="right"/>
              <w:rPr>
                <w:rFonts w:eastAsia="Times New Roman" w:cs="Times New Roman"/>
                <w:b/>
                <w:bCs/>
                <w:color w:val="000000"/>
                <w:szCs w:val="24"/>
              </w:rPr>
            </w:pPr>
            <w:r w:rsidRPr="00695E8E">
              <w:rPr>
                <w:rFonts w:eastAsia="Times New Roman" w:cs="Times New Roman"/>
                <w:b/>
                <w:bCs/>
                <w:color w:val="000000"/>
                <w:szCs w:val="24"/>
              </w:rPr>
              <w:t>1521767.98</w:t>
            </w:r>
          </w:p>
        </w:tc>
      </w:tr>
    </w:tbl>
    <w:p w14:paraId="1983C3F3" w14:textId="77777777" w:rsidR="00695E8E" w:rsidRDefault="00695E8E" w:rsidP="00FC2FCE"/>
    <w:p w14:paraId="6F010DC7" w14:textId="77777777" w:rsidR="00522F77" w:rsidRDefault="00580492" w:rsidP="00FC2FCE">
      <w:r>
        <w:t xml:space="preserve">Another function in excel which has been used for preprocessing of data is SUMIFS. </w:t>
      </w:r>
    </w:p>
    <w:p w14:paraId="167A7698" w14:textId="77777777" w:rsidR="00580492" w:rsidRDefault="00580492" w:rsidP="00FC2FCE">
      <w:r w:rsidRPr="00580492">
        <w:rPr>
          <w:b/>
          <w:i/>
        </w:rPr>
        <w:t>SUMIFS</w:t>
      </w:r>
      <w:r>
        <w:t>:</w:t>
      </w:r>
      <w:r w:rsidR="00471013">
        <w:t xml:space="preserve"> This is one of the best function in excel through which values can be added up to meet multiple criteria. Through this function, </w:t>
      </w:r>
      <w:r w:rsidR="006E76CC">
        <w:t>sum of values can be obtained if the corresponding cells satisfy the criteria specified in terms of numbers, text and dates</w:t>
      </w:r>
      <w:r w:rsidR="00777688">
        <w:t xml:space="preserve"> (</w:t>
      </w:r>
      <w:proofErr w:type="spellStart"/>
      <w:r w:rsidR="00777688">
        <w:rPr>
          <w:shd w:val="clear" w:color="auto" w:fill="FFFFFF"/>
        </w:rPr>
        <w:t>Cleff</w:t>
      </w:r>
      <w:proofErr w:type="spellEnd"/>
      <w:r w:rsidR="00777688">
        <w:rPr>
          <w:shd w:val="clear" w:color="auto" w:fill="FFFFFF"/>
        </w:rPr>
        <w:t>,</w:t>
      </w:r>
      <w:r w:rsidR="00777688" w:rsidRPr="00777688">
        <w:rPr>
          <w:shd w:val="clear" w:color="auto" w:fill="FFFFFF"/>
        </w:rPr>
        <w:t xml:space="preserve"> 2019</w:t>
      </w:r>
      <w:r w:rsidR="00777688">
        <w:t>)</w:t>
      </w:r>
      <w:r w:rsidR="006E76CC">
        <w:t>. The syntax used for applying this function is as follows:</w:t>
      </w:r>
    </w:p>
    <w:p w14:paraId="73245CE3" w14:textId="77777777" w:rsidR="006E76CC" w:rsidRDefault="006E76CC" w:rsidP="00FC2FCE">
      <w:pPr>
        <w:rPr>
          <w:color w:val="2C2C2D"/>
          <w:sz w:val="27"/>
          <w:szCs w:val="27"/>
          <w:shd w:val="clear" w:color="auto" w:fill="F5F5F5"/>
        </w:rPr>
      </w:pPr>
      <w:r>
        <w:rPr>
          <w:color w:val="2C2C2D"/>
          <w:sz w:val="27"/>
          <w:szCs w:val="27"/>
          <w:shd w:val="clear" w:color="auto" w:fill="F5F5F5"/>
        </w:rPr>
        <w:t>=SUMIFS (</w:t>
      </w:r>
      <w:proofErr w:type="spellStart"/>
      <w:r>
        <w:rPr>
          <w:color w:val="2C2C2D"/>
          <w:sz w:val="27"/>
          <w:szCs w:val="27"/>
          <w:shd w:val="clear" w:color="auto" w:fill="F5F5F5"/>
        </w:rPr>
        <w:t>sum_range</w:t>
      </w:r>
      <w:proofErr w:type="spellEnd"/>
      <w:r>
        <w:rPr>
          <w:color w:val="2C2C2D"/>
          <w:sz w:val="27"/>
          <w:szCs w:val="27"/>
          <w:shd w:val="clear" w:color="auto" w:fill="F5F5F5"/>
        </w:rPr>
        <w:t>, range1, criteria1, [range2], [criteria2], ...)</w:t>
      </w:r>
    </w:p>
    <w:p w14:paraId="550C6F18" w14:textId="77777777" w:rsidR="006E76CC" w:rsidRDefault="00BB5EAC" w:rsidP="00BB5EAC">
      <w:r w:rsidRPr="00BB5EAC">
        <w:t xml:space="preserve">In </w:t>
      </w:r>
      <w:r>
        <w:t xml:space="preserve">the case of superstore data, </w:t>
      </w:r>
      <w:r w:rsidR="00AF1190">
        <w:t>the SUMIFS function has been applied to determine the sales and profits figures over the years with respect to the superstore.</w:t>
      </w:r>
    </w:p>
    <w:p w14:paraId="590EC4A8" w14:textId="77777777" w:rsidR="0010456C" w:rsidRDefault="0010456C" w:rsidP="00BB5EAC">
      <w:r>
        <w:lastRenderedPageBreak/>
        <w:t>The formula used for the same is as follows:</w:t>
      </w:r>
    </w:p>
    <w:p w14:paraId="269B522D" w14:textId="77777777" w:rsidR="0010456C" w:rsidRDefault="0010456C" w:rsidP="00BB5EAC">
      <w:r w:rsidRPr="0010456C">
        <w:rPr>
          <w:noProof/>
        </w:rPr>
        <w:drawing>
          <wp:inline distT="0" distB="0" distL="0" distR="0" wp14:anchorId="3E1AF955" wp14:editId="2BDC0C3E">
            <wp:extent cx="5943600" cy="101854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1018540"/>
                    </a:xfrm>
                    <a:prstGeom prst="rect">
                      <a:avLst/>
                    </a:prstGeom>
                  </pic:spPr>
                </pic:pic>
              </a:graphicData>
            </a:graphic>
          </wp:inline>
        </w:drawing>
      </w:r>
    </w:p>
    <w:p w14:paraId="2FAC4677" w14:textId="77777777" w:rsidR="0010456C" w:rsidRPr="00BB5EAC" w:rsidRDefault="0010456C" w:rsidP="00BB5EAC">
      <w:r>
        <w:t>= SUMIFS (Sales data, order date range, “&gt;=” &amp;DATE (year, month, date), order date range, “&lt;=” &amp;DATE (year, month, date)</w:t>
      </w:r>
    </w:p>
    <w:p w14:paraId="7F180CF5" w14:textId="77777777" w:rsidR="006E76CC" w:rsidRDefault="0010456C" w:rsidP="00FC2FCE">
      <w:r>
        <w:t>Further, for the determination of reduction in sales and profits over the years the formula used is as follows:</w:t>
      </w:r>
    </w:p>
    <w:p w14:paraId="58B60904" w14:textId="77777777" w:rsidR="0010456C" w:rsidRDefault="0010456C" w:rsidP="00FC2FCE">
      <w:r>
        <w:t>= (Sales for the current year – Sales of the previous year) / Sales for the current year * 100</w:t>
      </w:r>
    </w:p>
    <w:p w14:paraId="5A84BB96" w14:textId="77777777" w:rsidR="00D971CE" w:rsidRDefault="00D971CE" w:rsidP="00FC2FCE">
      <w:r w:rsidRPr="00D971CE">
        <w:rPr>
          <w:noProof/>
        </w:rPr>
        <w:drawing>
          <wp:inline distT="0" distB="0" distL="0" distR="0" wp14:anchorId="33CE829D" wp14:editId="14757D95">
            <wp:extent cx="5096586" cy="2353003"/>
            <wp:effectExtent l="0" t="0" r="889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096586" cy="2353003"/>
                    </a:xfrm>
                    <a:prstGeom prst="rect">
                      <a:avLst/>
                    </a:prstGeom>
                  </pic:spPr>
                </pic:pic>
              </a:graphicData>
            </a:graphic>
          </wp:inline>
        </w:drawing>
      </w:r>
    </w:p>
    <w:p w14:paraId="311D613B" w14:textId="77777777" w:rsidR="00400417" w:rsidRDefault="00400417" w:rsidP="00FC2FCE">
      <w:r>
        <w:t xml:space="preserve">Accordingly, the results for the change in </w:t>
      </w:r>
      <w:r w:rsidR="00D971CE">
        <w:t>sales and profits over the years generated are as follows:</w:t>
      </w:r>
    </w:p>
    <w:tbl>
      <w:tblPr>
        <w:tblStyle w:val="TableGrid"/>
        <w:tblW w:w="5000" w:type="pct"/>
        <w:tblLook w:val="04A0" w:firstRow="1" w:lastRow="0" w:firstColumn="1" w:lastColumn="0" w:noHBand="0" w:noVBand="1"/>
      </w:tblPr>
      <w:tblGrid>
        <w:gridCol w:w="1716"/>
        <w:gridCol w:w="1891"/>
        <w:gridCol w:w="2003"/>
        <w:gridCol w:w="1737"/>
        <w:gridCol w:w="2003"/>
      </w:tblGrid>
      <w:tr w:rsidR="00D971CE" w:rsidRPr="00D971CE" w14:paraId="4AE4292D" w14:textId="77777777" w:rsidTr="00D971CE">
        <w:trPr>
          <w:trHeight w:val="300"/>
        </w:trPr>
        <w:tc>
          <w:tcPr>
            <w:tcW w:w="942" w:type="pct"/>
            <w:noWrap/>
            <w:hideMark/>
          </w:tcPr>
          <w:p w14:paraId="4F27D1F3" w14:textId="77777777" w:rsidR="00D971CE" w:rsidRPr="00D971CE" w:rsidRDefault="00D971CE" w:rsidP="00D971CE">
            <w:pPr>
              <w:spacing w:line="240" w:lineRule="auto"/>
              <w:jc w:val="center"/>
              <w:rPr>
                <w:rFonts w:eastAsia="Times New Roman" w:cs="Times New Roman"/>
                <w:b/>
                <w:color w:val="000000"/>
                <w:szCs w:val="24"/>
              </w:rPr>
            </w:pPr>
            <w:r w:rsidRPr="00D971CE">
              <w:rPr>
                <w:rFonts w:eastAsia="Times New Roman" w:cs="Times New Roman"/>
                <w:b/>
                <w:color w:val="000000"/>
                <w:szCs w:val="24"/>
              </w:rPr>
              <w:t>Year</w:t>
            </w:r>
          </w:p>
        </w:tc>
        <w:tc>
          <w:tcPr>
            <w:tcW w:w="1036" w:type="pct"/>
            <w:noWrap/>
            <w:hideMark/>
          </w:tcPr>
          <w:p w14:paraId="45AE35FD" w14:textId="77777777" w:rsidR="00D971CE" w:rsidRPr="00D971CE" w:rsidRDefault="00D971CE" w:rsidP="00D971CE">
            <w:pPr>
              <w:spacing w:line="240" w:lineRule="auto"/>
              <w:jc w:val="center"/>
              <w:rPr>
                <w:rFonts w:eastAsia="Times New Roman" w:cs="Times New Roman"/>
                <w:b/>
                <w:color w:val="000000"/>
                <w:szCs w:val="24"/>
              </w:rPr>
            </w:pPr>
            <w:r w:rsidRPr="00D971CE">
              <w:rPr>
                <w:rFonts w:eastAsia="Times New Roman" w:cs="Times New Roman"/>
                <w:b/>
                <w:color w:val="000000"/>
                <w:szCs w:val="24"/>
              </w:rPr>
              <w:t>Sales</w:t>
            </w:r>
          </w:p>
        </w:tc>
        <w:tc>
          <w:tcPr>
            <w:tcW w:w="1095" w:type="pct"/>
            <w:noWrap/>
            <w:hideMark/>
          </w:tcPr>
          <w:p w14:paraId="4759F52A" w14:textId="77777777" w:rsidR="00D971CE" w:rsidRPr="00D971CE" w:rsidRDefault="00D971CE" w:rsidP="00D971CE">
            <w:pPr>
              <w:spacing w:line="240" w:lineRule="auto"/>
              <w:jc w:val="center"/>
              <w:rPr>
                <w:rFonts w:eastAsia="Times New Roman" w:cs="Times New Roman"/>
                <w:b/>
                <w:color w:val="000000"/>
                <w:szCs w:val="24"/>
              </w:rPr>
            </w:pPr>
            <w:r w:rsidRPr="00D971CE">
              <w:rPr>
                <w:rFonts w:eastAsia="Times New Roman" w:cs="Times New Roman"/>
                <w:b/>
                <w:color w:val="000000"/>
                <w:szCs w:val="24"/>
              </w:rPr>
              <w:t>Profit</w:t>
            </w:r>
          </w:p>
        </w:tc>
        <w:tc>
          <w:tcPr>
            <w:tcW w:w="942" w:type="pct"/>
            <w:noWrap/>
            <w:hideMark/>
          </w:tcPr>
          <w:p w14:paraId="611F2652" w14:textId="77777777" w:rsidR="00D971CE" w:rsidRPr="00D971CE" w:rsidRDefault="00D971CE" w:rsidP="00D971CE">
            <w:pPr>
              <w:spacing w:line="240" w:lineRule="auto"/>
              <w:jc w:val="center"/>
              <w:rPr>
                <w:rFonts w:eastAsia="Times New Roman" w:cs="Times New Roman"/>
                <w:b/>
                <w:color w:val="000000"/>
                <w:szCs w:val="24"/>
              </w:rPr>
            </w:pPr>
            <w:r w:rsidRPr="00D971CE">
              <w:rPr>
                <w:rFonts w:eastAsia="Times New Roman" w:cs="Times New Roman"/>
                <w:b/>
                <w:color w:val="000000"/>
                <w:szCs w:val="24"/>
              </w:rPr>
              <w:t>change in sales</w:t>
            </w:r>
          </w:p>
        </w:tc>
        <w:tc>
          <w:tcPr>
            <w:tcW w:w="984" w:type="pct"/>
            <w:noWrap/>
            <w:hideMark/>
          </w:tcPr>
          <w:p w14:paraId="030DFE5F" w14:textId="77777777" w:rsidR="00D971CE" w:rsidRPr="00D971CE" w:rsidRDefault="00D971CE" w:rsidP="00D971CE">
            <w:pPr>
              <w:spacing w:line="240" w:lineRule="auto"/>
              <w:jc w:val="center"/>
              <w:rPr>
                <w:rFonts w:eastAsia="Times New Roman" w:cs="Times New Roman"/>
                <w:b/>
                <w:color w:val="000000"/>
                <w:szCs w:val="24"/>
              </w:rPr>
            </w:pPr>
            <w:r w:rsidRPr="00D971CE">
              <w:rPr>
                <w:rFonts w:eastAsia="Times New Roman" w:cs="Times New Roman"/>
                <w:b/>
                <w:color w:val="000000"/>
                <w:szCs w:val="24"/>
              </w:rPr>
              <w:t>Change in profits</w:t>
            </w:r>
          </w:p>
        </w:tc>
      </w:tr>
      <w:tr w:rsidR="00D971CE" w:rsidRPr="00D971CE" w14:paraId="4C70C9D2" w14:textId="77777777" w:rsidTr="00D971CE">
        <w:trPr>
          <w:trHeight w:val="300"/>
        </w:trPr>
        <w:tc>
          <w:tcPr>
            <w:tcW w:w="942" w:type="pct"/>
            <w:noWrap/>
            <w:hideMark/>
          </w:tcPr>
          <w:p w14:paraId="2E0C72B3" w14:textId="77777777" w:rsidR="00D971CE" w:rsidRPr="00D971CE" w:rsidRDefault="00D971CE" w:rsidP="00D971CE">
            <w:pPr>
              <w:spacing w:line="240" w:lineRule="auto"/>
              <w:jc w:val="center"/>
              <w:rPr>
                <w:rFonts w:eastAsia="Times New Roman" w:cs="Times New Roman"/>
                <w:color w:val="000000"/>
                <w:szCs w:val="24"/>
              </w:rPr>
            </w:pPr>
            <w:r w:rsidRPr="00D971CE">
              <w:rPr>
                <w:rFonts w:eastAsia="Times New Roman" w:cs="Times New Roman"/>
                <w:color w:val="000000"/>
                <w:szCs w:val="24"/>
              </w:rPr>
              <w:t>2009</w:t>
            </w:r>
          </w:p>
        </w:tc>
        <w:tc>
          <w:tcPr>
            <w:tcW w:w="1036" w:type="pct"/>
            <w:noWrap/>
            <w:hideMark/>
          </w:tcPr>
          <w:p w14:paraId="2E991538" w14:textId="77777777" w:rsidR="00D971CE" w:rsidRPr="00D971CE" w:rsidRDefault="00D971CE" w:rsidP="00D971CE">
            <w:pPr>
              <w:spacing w:line="240" w:lineRule="auto"/>
              <w:jc w:val="center"/>
              <w:rPr>
                <w:rFonts w:eastAsia="Times New Roman" w:cs="Times New Roman"/>
                <w:color w:val="000000"/>
                <w:szCs w:val="24"/>
              </w:rPr>
            </w:pPr>
            <w:r w:rsidRPr="00D971CE">
              <w:rPr>
                <w:rFonts w:eastAsia="Times New Roman" w:cs="Times New Roman"/>
                <w:color w:val="000000"/>
                <w:szCs w:val="24"/>
              </w:rPr>
              <w:t>1754061</w:t>
            </w:r>
          </w:p>
        </w:tc>
        <w:tc>
          <w:tcPr>
            <w:tcW w:w="1095" w:type="pct"/>
            <w:noWrap/>
            <w:hideMark/>
          </w:tcPr>
          <w:p w14:paraId="41CFD72A" w14:textId="77777777" w:rsidR="00D971CE" w:rsidRPr="00D971CE" w:rsidRDefault="00D971CE" w:rsidP="00D971CE">
            <w:pPr>
              <w:spacing w:line="240" w:lineRule="auto"/>
              <w:jc w:val="center"/>
              <w:rPr>
                <w:rFonts w:eastAsia="Times New Roman" w:cs="Times New Roman"/>
                <w:color w:val="000000"/>
                <w:szCs w:val="24"/>
              </w:rPr>
            </w:pPr>
            <w:r w:rsidRPr="00D971CE">
              <w:rPr>
                <w:rFonts w:eastAsia="Times New Roman" w:cs="Times New Roman"/>
                <w:color w:val="000000"/>
                <w:szCs w:val="24"/>
              </w:rPr>
              <w:t>152253</w:t>
            </w:r>
          </w:p>
        </w:tc>
        <w:tc>
          <w:tcPr>
            <w:tcW w:w="942" w:type="pct"/>
            <w:noWrap/>
            <w:hideMark/>
          </w:tcPr>
          <w:p w14:paraId="5D7E4D95" w14:textId="77777777" w:rsidR="00D971CE" w:rsidRPr="00D971CE" w:rsidRDefault="00D971CE" w:rsidP="00D971CE">
            <w:pPr>
              <w:spacing w:line="240" w:lineRule="auto"/>
              <w:jc w:val="center"/>
              <w:rPr>
                <w:rFonts w:eastAsia="Times New Roman" w:cs="Times New Roman"/>
                <w:color w:val="000000"/>
                <w:szCs w:val="24"/>
              </w:rPr>
            </w:pPr>
          </w:p>
        </w:tc>
        <w:tc>
          <w:tcPr>
            <w:tcW w:w="984" w:type="pct"/>
            <w:noWrap/>
            <w:hideMark/>
          </w:tcPr>
          <w:p w14:paraId="51733979" w14:textId="77777777" w:rsidR="00D971CE" w:rsidRPr="00D971CE" w:rsidRDefault="00D971CE" w:rsidP="00D971CE">
            <w:pPr>
              <w:spacing w:line="240" w:lineRule="auto"/>
              <w:jc w:val="center"/>
              <w:rPr>
                <w:rFonts w:eastAsia="Times New Roman" w:cs="Times New Roman"/>
                <w:szCs w:val="24"/>
              </w:rPr>
            </w:pPr>
          </w:p>
        </w:tc>
      </w:tr>
      <w:tr w:rsidR="00D971CE" w:rsidRPr="00D971CE" w14:paraId="318B9FA1" w14:textId="77777777" w:rsidTr="00D971CE">
        <w:trPr>
          <w:trHeight w:val="300"/>
        </w:trPr>
        <w:tc>
          <w:tcPr>
            <w:tcW w:w="942" w:type="pct"/>
            <w:noWrap/>
            <w:hideMark/>
          </w:tcPr>
          <w:p w14:paraId="1DFB6897" w14:textId="77777777" w:rsidR="00D971CE" w:rsidRPr="00D971CE" w:rsidRDefault="00D971CE" w:rsidP="00D971CE">
            <w:pPr>
              <w:spacing w:line="240" w:lineRule="auto"/>
              <w:jc w:val="center"/>
              <w:rPr>
                <w:rFonts w:eastAsia="Times New Roman" w:cs="Times New Roman"/>
                <w:color w:val="000000"/>
                <w:szCs w:val="24"/>
              </w:rPr>
            </w:pPr>
            <w:r w:rsidRPr="00D971CE">
              <w:rPr>
                <w:rFonts w:eastAsia="Times New Roman" w:cs="Times New Roman"/>
                <w:color w:val="000000"/>
                <w:szCs w:val="24"/>
              </w:rPr>
              <w:t>2010</w:t>
            </w:r>
          </w:p>
        </w:tc>
        <w:tc>
          <w:tcPr>
            <w:tcW w:w="1036" w:type="pct"/>
            <w:noWrap/>
            <w:hideMark/>
          </w:tcPr>
          <w:p w14:paraId="50E82087" w14:textId="77777777" w:rsidR="00D971CE" w:rsidRPr="00D971CE" w:rsidRDefault="00D971CE" w:rsidP="00D971CE">
            <w:pPr>
              <w:spacing w:line="240" w:lineRule="auto"/>
              <w:jc w:val="center"/>
              <w:rPr>
                <w:rFonts w:eastAsia="Times New Roman" w:cs="Times New Roman"/>
                <w:color w:val="000000"/>
                <w:szCs w:val="24"/>
              </w:rPr>
            </w:pPr>
            <w:r w:rsidRPr="00D971CE">
              <w:rPr>
                <w:rFonts w:eastAsia="Times New Roman" w:cs="Times New Roman"/>
                <w:color w:val="000000"/>
                <w:szCs w:val="24"/>
              </w:rPr>
              <w:t>1318867</w:t>
            </w:r>
          </w:p>
        </w:tc>
        <w:tc>
          <w:tcPr>
            <w:tcW w:w="1095" w:type="pct"/>
            <w:noWrap/>
            <w:hideMark/>
          </w:tcPr>
          <w:p w14:paraId="7434B34E" w14:textId="77777777" w:rsidR="00D971CE" w:rsidRPr="00D971CE" w:rsidRDefault="00D971CE" w:rsidP="00D971CE">
            <w:pPr>
              <w:spacing w:line="240" w:lineRule="auto"/>
              <w:jc w:val="center"/>
              <w:rPr>
                <w:rFonts w:eastAsia="Times New Roman" w:cs="Times New Roman"/>
                <w:color w:val="000000"/>
                <w:szCs w:val="24"/>
              </w:rPr>
            </w:pPr>
            <w:r w:rsidRPr="00D971CE">
              <w:rPr>
                <w:rFonts w:eastAsia="Times New Roman" w:cs="Times New Roman"/>
                <w:color w:val="000000"/>
                <w:szCs w:val="24"/>
              </w:rPr>
              <w:t>132154.9</w:t>
            </w:r>
          </w:p>
        </w:tc>
        <w:tc>
          <w:tcPr>
            <w:tcW w:w="942" w:type="pct"/>
            <w:noWrap/>
            <w:hideMark/>
          </w:tcPr>
          <w:p w14:paraId="24CFB67E" w14:textId="77777777" w:rsidR="00D971CE" w:rsidRPr="00D971CE" w:rsidRDefault="00D971CE" w:rsidP="00D971CE">
            <w:pPr>
              <w:spacing w:line="240" w:lineRule="auto"/>
              <w:jc w:val="center"/>
              <w:rPr>
                <w:rFonts w:eastAsia="Times New Roman" w:cs="Times New Roman"/>
                <w:color w:val="000000"/>
                <w:szCs w:val="24"/>
              </w:rPr>
            </w:pPr>
            <w:r w:rsidRPr="00D971CE">
              <w:rPr>
                <w:rFonts w:eastAsia="Times New Roman" w:cs="Times New Roman"/>
                <w:color w:val="000000"/>
                <w:szCs w:val="24"/>
              </w:rPr>
              <w:t>-24.81%</w:t>
            </w:r>
          </w:p>
        </w:tc>
        <w:tc>
          <w:tcPr>
            <w:tcW w:w="984" w:type="pct"/>
            <w:noWrap/>
            <w:hideMark/>
          </w:tcPr>
          <w:p w14:paraId="4F98BCB1" w14:textId="77777777" w:rsidR="00D971CE" w:rsidRPr="00D971CE" w:rsidRDefault="00D971CE" w:rsidP="00D971CE">
            <w:pPr>
              <w:spacing w:line="240" w:lineRule="auto"/>
              <w:jc w:val="center"/>
              <w:rPr>
                <w:rFonts w:eastAsia="Times New Roman" w:cs="Times New Roman"/>
                <w:color w:val="000000"/>
                <w:szCs w:val="24"/>
              </w:rPr>
            </w:pPr>
            <w:r w:rsidRPr="00D971CE">
              <w:rPr>
                <w:rFonts w:eastAsia="Times New Roman" w:cs="Times New Roman"/>
                <w:color w:val="000000"/>
                <w:szCs w:val="24"/>
              </w:rPr>
              <w:t>-13.20%</w:t>
            </w:r>
          </w:p>
        </w:tc>
      </w:tr>
      <w:tr w:rsidR="00D971CE" w:rsidRPr="00D971CE" w14:paraId="527EBDF7" w14:textId="77777777" w:rsidTr="00D971CE">
        <w:trPr>
          <w:trHeight w:val="300"/>
        </w:trPr>
        <w:tc>
          <w:tcPr>
            <w:tcW w:w="942" w:type="pct"/>
            <w:noWrap/>
            <w:hideMark/>
          </w:tcPr>
          <w:p w14:paraId="5477A859" w14:textId="77777777" w:rsidR="00D971CE" w:rsidRPr="00D971CE" w:rsidRDefault="00D971CE" w:rsidP="00D971CE">
            <w:pPr>
              <w:spacing w:line="240" w:lineRule="auto"/>
              <w:jc w:val="center"/>
              <w:rPr>
                <w:rFonts w:eastAsia="Times New Roman" w:cs="Times New Roman"/>
                <w:color w:val="000000"/>
                <w:szCs w:val="24"/>
              </w:rPr>
            </w:pPr>
            <w:r w:rsidRPr="00D971CE">
              <w:rPr>
                <w:rFonts w:eastAsia="Times New Roman" w:cs="Times New Roman"/>
                <w:color w:val="000000"/>
                <w:szCs w:val="24"/>
              </w:rPr>
              <w:t>2011</w:t>
            </w:r>
          </w:p>
        </w:tc>
        <w:tc>
          <w:tcPr>
            <w:tcW w:w="1036" w:type="pct"/>
            <w:noWrap/>
            <w:hideMark/>
          </w:tcPr>
          <w:p w14:paraId="0D823567" w14:textId="77777777" w:rsidR="00D971CE" w:rsidRPr="00D971CE" w:rsidRDefault="00D971CE" w:rsidP="00D971CE">
            <w:pPr>
              <w:spacing w:line="240" w:lineRule="auto"/>
              <w:jc w:val="center"/>
              <w:rPr>
                <w:rFonts w:eastAsia="Times New Roman" w:cs="Times New Roman"/>
                <w:color w:val="000000"/>
                <w:szCs w:val="24"/>
              </w:rPr>
            </w:pPr>
            <w:r w:rsidRPr="00D971CE">
              <w:rPr>
                <w:rFonts w:eastAsia="Times New Roman" w:cs="Times New Roman"/>
                <w:color w:val="000000"/>
                <w:szCs w:val="24"/>
              </w:rPr>
              <w:t>1473355</w:t>
            </w:r>
          </w:p>
        </w:tc>
        <w:tc>
          <w:tcPr>
            <w:tcW w:w="1095" w:type="pct"/>
            <w:noWrap/>
            <w:hideMark/>
          </w:tcPr>
          <w:p w14:paraId="57476671" w14:textId="77777777" w:rsidR="00D971CE" w:rsidRPr="00D971CE" w:rsidRDefault="00D971CE" w:rsidP="00D971CE">
            <w:pPr>
              <w:spacing w:line="240" w:lineRule="auto"/>
              <w:jc w:val="center"/>
              <w:rPr>
                <w:rFonts w:eastAsia="Times New Roman" w:cs="Times New Roman"/>
                <w:color w:val="000000"/>
                <w:szCs w:val="24"/>
              </w:rPr>
            </w:pPr>
            <w:r w:rsidRPr="00D971CE">
              <w:rPr>
                <w:rFonts w:eastAsia="Times New Roman" w:cs="Times New Roman"/>
                <w:color w:val="000000"/>
                <w:szCs w:val="24"/>
              </w:rPr>
              <w:t>161414.1</w:t>
            </w:r>
          </w:p>
        </w:tc>
        <w:tc>
          <w:tcPr>
            <w:tcW w:w="942" w:type="pct"/>
            <w:noWrap/>
            <w:hideMark/>
          </w:tcPr>
          <w:p w14:paraId="6931D577" w14:textId="77777777" w:rsidR="00D971CE" w:rsidRPr="00D971CE" w:rsidRDefault="00D971CE" w:rsidP="00D971CE">
            <w:pPr>
              <w:spacing w:line="240" w:lineRule="auto"/>
              <w:jc w:val="center"/>
              <w:rPr>
                <w:rFonts w:eastAsia="Times New Roman" w:cs="Times New Roman"/>
                <w:color w:val="000000"/>
                <w:szCs w:val="24"/>
              </w:rPr>
            </w:pPr>
            <w:r w:rsidRPr="00D971CE">
              <w:rPr>
                <w:rFonts w:eastAsia="Times New Roman" w:cs="Times New Roman"/>
                <w:color w:val="000000"/>
                <w:szCs w:val="24"/>
              </w:rPr>
              <w:t>11.71%</w:t>
            </w:r>
          </w:p>
        </w:tc>
        <w:tc>
          <w:tcPr>
            <w:tcW w:w="984" w:type="pct"/>
            <w:noWrap/>
            <w:hideMark/>
          </w:tcPr>
          <w:p w14:paraId="37D71CF5" w14:textId="77777777" w:rsidR="00D971CE" w:rsidRPr="00D971CE" w:rsidRDefault="00D971CE" w:rsidP="00D971CE">
            <w:pPr>
              <w:spacing w:line="240" w:lineRule="auto"/>
              <w:jc w:val="center"/>
              <w:rPr>
                <w:rFonts w:eastAsia="Times New Roman" w:cs="Times New Roman"/>
                <w:color w:val="000000"/>
                <w:szCs w:val="24"/>
              </w:rPr>
            </w:pPr>
            <w:r w:rsidRPr="00D971CE">
              <w:rPr>
                <w:rFonts w:eastAsia="Times New Roman" w:cs="Times New Roman"/>
                <w:color w:val="000000"/>
                <w:szCs w:val="24"/>
              </w:rPr>
              <w:t>22.14%</w:t>
            </w:r>
          </w:p>
        </w:tc>
      </w:tr>
      <w:tr w:rsidR="00D971CE" w:rsidRPr="00D971CE" w14:paraId="2617FB66" w14:textId="77777777" w:rsidTr="00D971CE">
        <w:trPr>
          <w:trHeight w:val="300"/>
        </w:trPr>
        <w:tc>
          <w:tcPr>
            <w:tcW w:w="942" w:type="pct"/>
            <w:noWrap/>
            <w:hideMark/>
          </w:tcPr>
          <w:p w14:paraId="634A9A33" w14:textId="77777777" w:rsidR="00D971CE" w:rsidRPr="00D971CE" w:rsidRDefault="00D971CE" w:rsidP="00D971CE">
            <w:pPr>
              <w:spacing w:line="240" w:lineRule="auto"/>
              <w:jc w:val="center"/>
              <w:rPr>
                <w:rFonts w:eastAsia="Times New Roman" w:cs="Times New Roman"/>
                <w:color w:val="000000"/>
                <w:szCs w:val="24"/>
              </w:rPr>
            </w:pPr>
            <w:r w:rsidRPr="00D971CE">
              <w:rPr>
                <w:rFonts w:eastAsia="Times New Roman" w:cs="Times New Roman"/>
                <w:color w:val="000000"/>
                <w:szCs w:val="24"/>
              </w:rPr>
              <w:t>2012</w:t>
            </w:r>
          </w:p>
        </w:tc>
        <w:tc>
          <w:tcPr>
            <w:tcW w:w="1036" w:type="pct"/>
            <w:noWrap/>
            <w:hideMark/>
          </w:tcPr>
          <w:p w14:paraId="400A7ED4" w14:textId="77777777" w:rsidR="00D971CE" w:rsidRPr="00D971CE" w:rsidRDefault="00D971CE" w:rsidP="00D971CE">
            <w:pPr>
              <w:spacing w:line="240" w:lineRule="auto"/>
              <w:jc w:val="center"/>
              <w:rPr>
                <w:rFonts w:eastAsia="Times New Roman" w:cs="Times New Roman"/>
                <w:color w:val="000000"/>
                <w:szCs w:val="24"/>
              </w:rPr>
            </w:pPr>
            <w:r w:rsidRPr="00D971CE">
              <w:rPr>
                <w:rFonts w:eastAsia="Times New Roman" w:cs="Times New Roman"/>
                <w:color w:val="000000"/>
                <w:szCs w:val="24"/>
              </w:rPr>
              <w:t>1601552</w:t>
            </w:r>
          </w:p>
        </w:tc>
        <w:tc>
          <w:tcPr>
            <w:tcW w:w="1095" w:type="pct"/>
            <w:noWrap/>
            <w:hideMark/>
          </w:tcPr>
          <w:p w14:paraId="6DB05EDC" w14:textId="77777777" w:rsidR="00D971CE" w:rsidRPr="00D971CE" w:rsidRDefault="00D971CE" w:rsidP="00D971CE">
            <w:pPr>
              <w:spacing w:line="240" w:lineRule="auto"/>
              <w:jc w:val="center"/>
              <w:rPr>
                <w:rFonts w:eastAsia="Times New Roman" w:cs="Times New Roman"/>
                <w:color w:val="000000"/>
                <w:szCs w:val="24"/>
              </w:rPr>
            </w:pPr>
            <w:r w:rsidRPr="00D971CE">
              <w:rPr>
                <w:rFonts w:eastAsia="Times New Roman" w:cs="Times New Roman"/>
                <w:color w:val="000000"/>
                <w:szCs w:val="24"/>
              </w:rPr>
              <w:t>130967</w:t>
            </w:r>
          </w:p>
        </w:tc>
        <w:tc>
          <w:tcPr>
            <w:tcW w:w="942" w:type="pct"/>
            <w:noWrap/>
            <w:hideMark/>
          </w:tcPr>
          <w:p w14:paraId="22340194" w14:textId="77777777" w:rsidR="00D971CE" w:rsidRPr="00D971CE" w:rsidRDefault="00D971CE" w:rsidP="00D971CE">
            <w:pPr>
              <w:spacing w:line="240" w:lineRule="auto"/>
              <w:jc w:val="center"/>
              <w:rPr>
                <w:rFonts w:eastAsia="Times New Roman" w:cs="Times New Roman"/>
                <w:color w:val="000000"/>
                <w:szCs w:val="24"/>
              </w:rPr>
            </w:pPr>
            <w:r w:rsidRPr="00D971CE">
              <w:rPr>
                <w:rFonts w:eastAsia="Times New Roman" w:cs="Times New Roman"/>
                <w:color w:val="000000"/>
                <w:szCs w:val="24"/>
              </w:rPr>
              <w:t>8.70%</w:t>
            </w:r>
          </w:p>
        </w:tc>
        <w:tc>
          <w:tcPr>
            <w:tcW w:w="984" w:type="pct"/>
            <w:noWrap/>
            <w:hideMark/>
          </w:tcPr>
          <w:p w14:paraId="402D54B8" w14:textId="77777777" w:rsidR="00D971CE" w:rsidRPr="00D971CE" w:rsidRDefault="00D971CE" w:rsidP="00D971CE">
            <w:pPr>
              <w:spacing w:line="240" w:lineRule="auto"/>
              <w:jc w:val="center"/>
              <w:rPr>
                <w:rFonts w:eastAsia="Times New Roman" w:cs="Times New Roman"/>
                <w:color w:val="000000"/>
                <w:szCs w:val="24"/>
              </w:rPr>
            </w:pPr>
            <w:r w:rsidRPr="00D971CE">
              <w:rPr>
                <w:rFonts w:eastAsia="Times New Roman" w:cs="Times New Roman"/>
                <w:color w:val="000000"/>
                <w:szCs w:val="24"/>
              </w:rPr>
              <w:t>-18.86%</w:t>
            </w:r>
          </w:p>
        </w:tc>
      </w:tr>
    </w:tbl>
    <w:p w14:paraId="011448C2" w14:textId="77777777" w:rsidR="00D971CE" w:rsidRDefault="00D971CE" w:rsidP="00FC2FCE"/>
    <w:p w14:paraId="0237DFA5" w14:textId="77777777" w:rsidR="007D0288" w:rsidRDefault="00610B49" w:rsidP="00610B49">
      <w:pPr>
        <w:pStyle w:val="Heading2"/>
      </w:pPr>
      <w:bookmarkStart w:id="2" w:name="_Toc113123626"/>
      <w:r>
        <w:t>Analyzing the data</w:t>
      </w:r>
      <w:bookmarkEnd w:id="2"/>
    </w:p>
    <w:p w14:paraId="348B7404" w14:textId="77777777" w:rsidR="00610B49" w:rsidRDefault="00CB5789" w:rsidP="00610B49">
      <w:r>
        <w:t>Microsoft excel is regarded as one of the best application for conducting analysis of data</w:t>
      </w:r>
      <w:r w:rsidR="00777688">
        <w:t xml:space="preserve"> (</w:t>
      </w:r>
      <w:proofErr w:type="spellStart"/>
      <w:r w:rsidR="00777688">
        <w:rPr>
          <w:shd w:val="clear" w:color="auto" w:fill="FFFFFF"/>
        </w:rPr>
        <w:t>Kaula</w:t>
      </w:r>
      <w:proofErr w:type="spellEnd"/>
      <w:r w:rsidR="00777688">
        <w:rPr>
          <w:shd w:val="clear" w:color="auto" w:fill="FFFFFF"/>
        </w:rPr>
        <w:t xml:space="preserve"> and </w:t>
      </w:r>
      <w:proofErr w:type="spellStart"/>
      <w:r w:rsidR="00777688">
        <w:rPr>
          <w:shd w:val="clear" w:color="auto" w:fill="FFFFFF"/>
        </w:rPr>
        <w:t>Kaula</w:t>
      </w:r>
      <w:proofErr w:type="spellEnd"/>
      <w:r w:rsidR="00777688">
        <w:rPr>
          <w:shd w:val="clear" w:color="auto" w:fill="FFFFFF"/>
        </w:rPr>
        <w:t>,</w:t>
      </w:r>
      <w:r w:rsidR="00777688" w:rsidRPr="00777688">
        <w:rPr>
          <w:shd w:val="clear" w:color="auto" w:fill="FFFFFF"/>
        </w:rPr>
        <w:t xml:space="preserve"> 2018</w:t>
      </w:r>
      <w:r w:rsidR="00777688">
        <w:t>)</w:t>
      </w:r>
      <w:r>
        <w:t>.</w:t>
      </w:r>
      <w:r w:rsidR="004756CA">
        <w:t xml:space="preserve"> This is possible through several tools equipped within it such functions, pivot </w:t>
      </w:r>
      <w:r w:rsidR="004756CA">
        <w:lastRenderedPageBreak/>
        <w:t>table, etc. One of such function is filtering option which is being to obtain the data based on the specified conditions. Accordingly, the sales, profits and number of orders generated data for the four years have been identified in this report</w:t>
      </w:r>
      <w:r w:rsidR="00FD4BD4">
        <w:t>, which is as follows:</w:t>
      </w:r>
    </w:p>
    <w:p w14:paraId="64EE8FD5" w14:textId="77777777" w:rsidR="00FD4BD4" w:rsidRDefault="00FD4BD4" w:rsidP="00610B49">
      <w:r w:rsidRPr="00FD4BD4">
        <w:rPr>
          <w:noProof/>
        </w:rPr>
        <w:drawing>
          <wp:inline distT="0" distB="0" distL="0" distR="0" wp14:anchorId="7A5F679C" wp14:editId="3916CB80">
            <wp:extent cx="3019846" cy="1524213"/>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019846" cy="1524213"/>
                    </a:xfrm>
                    <a:prstGeom prst="rect">
                      <a:avLst/>
                    </a:prstGeom>
                  </pic:spPr>
                </pic:pic>
              </a:graphicData>
            </a:graphic>
          </wp:inline>
        </w:drawing>
      </w:r>
    </w:p>
    <w:p w14:paraId="2F10CFC9" w14:textId="77777777" w:rsidR="00E57201" w:rsidRDefault="00FD4BD4" w:rsidP="00610B49">
      <w:r>
        <w:t>Through the above table, it can be analyzed that number of orders placed has been declined from 2009 to 2010 while the same has continuously increased in the next two years that is, 2011 and 2012.</w:t>
      </w:r>
      <w:r w:rsidR="00AA274F">
        <w:t xml:space="preserve"> The same is true for sales and profit where from 2009 to 2010, the sales have declined significantly and then again have incre</w:t>
      </w:r>
      <w:r w:rsidR="00E57201">
        <w:t>ased in 2011and 2012 while profits have increased from 2010 to 2011 and then again decreases in 2012.</w:t>
      </w:r>
    </w:p>
    <w:p w14:paraId="3300154E" w14:textId="77777777" w:rsidR="008D4DA3" w:rsidRDefault="008D4DA3" w:rsidP="00610B49">
      <w:r w:rsidRPr="008D4DA3">
        <w:rPr>
          <w:b/>
          <w:i/>
        </w:rPr>
        <w:t>SUMIFS</w:t>
      </w:r>
      <w:r>
        <w:t>: Further, the SUMIFS function have generate the following results with respect to sales and profit of the superstore:</w:t>
      </w:r>
    </w:p>
    <w:p w14:paraId="253E2F86" w14:textId="77777777" w:rsidR="008D4DA3" w:rsidRDefault="00165BFC" w:rsidP="00610B49">
      <w:r w:rsidRPr="00165BFC">
        <w:rPr>
          <w:noProof/>
        </w:rPr>
        <w:drawing>
          <wp:inline distT="0" distB="0" distL="0" distR="0" wp14:anchorId="3A89C2D8" wp14:editId="5204AE09">
            <wp:extent cx="5943600" cy="10287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1028700"/>
                    </a:xfrm>
                    <a:prstGeom prst="rect">
                      <a:avLst/>
                    </a:prstGeom>
                  </pic:spPr>
                </pic:pic>
              </a:graphicData>
            </a:graphic>
          </wp:inline>
        </w:drawing>
      </w:r>
    </w:p>
    <w:p w14:paraId="5DB1E784" w14:textId="77777777" w:rsidR="00165BFC" w:rsidRDefault="00165BFC" w:rsidP="00610B49">
      <w:r>
        <w:t xml:space="preserve">Through the above table, it can be seen that sales have declined from 2009 to 2010 by 24.81% and then increased by 11.71% and 8.70% respectively in 2011 and 2012. Further, on looking at the profits, it has been analyzed that it has been decline by 13.20% from 2009 to 2010 while subsequently in 2011, it has increased by </w:t>
      </w:r>
      <w:r w:rsidR="00E57201">
        <w:t>22.14% and in 2012 decreased by 18.86%.</w:t>
      </w:r>
    </w:p>
    <w:p w14:paraId="0D0BA9DE" w14:textId="77777777" w:rsidR="00356153" w:rsidRDefault="00356153" w:rsidP="00610B49">
      <w:r>
        <w:t xml:space="preserve">Pivot table: </w:t>
      </w:r>
      <w:r w:rsidR="00A11D90">
        <w:t>Through this tool, the sales and profits with respect to different product category have been determined with respect to four years, which are as follows:</w:t>
      </w:r>
    </w:p>
    <w:p w14:paraId="1380673E" w14:textId="77777777" w:rsidR="00A11D90" w:rsidRDefault="0022230E" w:rsidP="00610B49">
      <w:r w:rsidRPr="0022230E">
        <w:rPr>
          <w:noProof/>
        </w:rPr>
        <w:lastRenderedPageBreak/>
        <w:drawing>
          <wp:inline distT="0" distB="0" distL="0" distR="0" wp14:anchorId="189579BF" wp14:editId="396C4C22">
            <wp:extent cx="3343742" cy="1733792"/>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343742" cy="1733792"/>
                    </a:xfrm>
                    <a:prstGeom prst="rect">
                      <a:avLst/>
                    </a:prstGeom>
                  </pic:spPr>
                </pic:pic>
              </a:graphicData>
            </a:graphic>
          </wp:inline>
        </w:drawing>
      </w:r>
    </w:p>
    <w:p w14:paraId="400574D7" w14:textId="77777777" w:rsidR="00CB4D1F" w:rsidRDefault="0022230E" w:rsidP="00CB4D1F">
      <w:r>
        <w:t xml:space="preserve">Through the above table, it has been analyzed that the sales of technology </w:t>
      </w:r>
      <w:proofErr w:type="gramStart"/>
      <w:r>
        <w:t>is</w:t>
      </w:r>
      <w:proofErr w:type="gramEnd"/>
      <w:r>
        <w:t xml:space="preserve"> highest among all the products while the sales of office supplies is lowest among </w:t>
      </w:r>
      <w:r w:rsidR="00F40847">
        <w:t>all the product category. Further, the highly profit generating product category is identified as technology while the lowest profits have been generated from furniture over the four years.</w:t>
      </w:r>
    </w:p>
    <w:p w14:paraId="2C60223D" w14:textId="77777777" w:rsidR="006D6B5C" w:rsidRDefault="006D6B5C" w:rsidP="006D6B5C">
      <w:pPr>
        <w:pStyle w:val="Heading2"/>
      </w:pPr>
      <w:bookmarkStart w:id="3" w:name="_Toc113123627"/>
      <w:r>
        <w:t>Descriptive statistics</w:t>
      </w:r>
      <w:bookmarkEnd w:id="3"/>
    </w:p>
    <w:tbl>
      <w:tblPr>
        <w:tblStyle w:val="TableGrid"/>
        <w:tblW w:w="5000" w:type="pct"/>
        <w:tblLook w:val="04A0" w:firstRow="1" w:lastRow="0" w:firstColumn="1" w:lastColumn="0" w:noHBand="0" w:noVBand="1"/>
      </w:tblPr>
      <w:tblGrid>
        <w:gridCol w:w="2821"/>
        <w:gridCol w:w="1902"/>
        <w:gridCol w:w="2822"/>
        <w:gridCol w:w="1805"/>
      </w:tblGrid>
      <w:tr w:rsidR="00954E94" w:rsidRPr="00954E94" w14:paraId="3205B56F" w14:textId="77777777" w:rsidTr="00954E94">
        <w:trPr>
          <w:trHeight w:val="300"/>
        </w:trPr>
        <w:tc>
          <w:tcPr>
            <w:tcW w:w="1509" w:type="pct"/>
            <w:noWrap/>
            <w:hideMark/>
          </w:tcPr>
          <w:p w14:paraId="7F0E5898" w14:textId="77777777" w:rsidR="00954E94" w:rsidRPr="00954E94" w:rsidRDefault="00954E94" w:rsidP="00954E94">
            <w:pPr>
              <w:spacing w:line="240" w:lineRule="auto"/>
              <w:jc w:val="center"/>
              <w:rPr>
                <w:rFonts w:eastAsia="Times New Roman" w:cs="Times New Roman"/>
                <w:i/>
                <w:iCs/>
                <w:color w:val="000000"/>
                <w:szCs w:val="24"/>
              </w:rPr>
            </w:pPr>
            <w:r w:rsidRPr="00954E94">
              <w:rPr>
                <w:rFonts w:eastAsia="Times New Roman" w:cs="Times New Roman"/>
                <w:i/>
                <w:iCs/>
                <w:color w:val="000000"/>
                <w:szCs w:val="24"/>
              </w:rPr>
              <w:t>Sales</w:t>
            </w:r>
          </w:p>
        </w:tc>
        <w:tc>
          <w:tcPr>
            <w:tcW w:w="1017" w:type="pct"/>
            <w:noWrap/>
            <w:hideMark/>
          </w:tcPr>
          <w:p w14:paraId="6469C8A3" w14:textId="77777777" w:rsidR="00954E94" w:rsidRPr="00954E94" w:rsidRDefault="00954E94" w:rsidP="00954E94">
            <w:pPr>
              <w:spacing w:line="240" w:lineRule="auto"/>
              <w:jc w:val="center"/>
              <w:rPr>
                <w:rFonts w:eastAsia="Times New Roman" w:cs="Times New Roman"/>
                <w:i/>
                <w:iCs/>
                <w:color w:val="000000"/>
                <w:szCs w:val="24"/>
              </w:rPr>
            </w:pPr>
            <w:r w:rsidRPr="00954E94">
              <w:rPr>
                <w:rFonts w:eastAsia="Times New Roman" w:cs="Times New Roman"/>
                <w:i/>
                <w:iCs/>
                <w:color w:val="000000"/>
                <w:szCs w:val="24"/>
              </w:rPr>
              <w:t> </w:t>
            </w:r>
          </w:p>
        </w:tc>
        <w:tc>
          <w:tcPr>
            <w:tcW w:w="1509" w:type="pct"/>
            <w:noWrap/>
            <w:hideMark/>
          </w:tcPr>
          <w:p w14:paraId="4942F426" w14:textId="77777777" w:rsidR="00954E94" w:rsidRPr="00954E94" w:rsidRDefault="00954E94" w:rsidP="00954E94">
            <w:pPr>
              <w:spacing w:line="240" w:lineRule="auto"/>
              <w:jc w:val="center"/>
              <w:rPr>
                <w:rFonts w:eastAsia="Times New Roman" w:cs="Times New Roman"/>
                <w:i/>
                <w:iCs/>
                <w:color w:val="000000"/>
                <w:szCs w:val="24"/>
              </w:rPr>
            </w:pPr>
            <w:r w:rsidRPr="00954E94">
              <w:rPr>
                <w:rFonts w:eastAsia="Times New Roman" w:cs="Times New Roman"/>
                <w:i/>
                <w:iCs/>
                <w:color w:val="000000"/>
                <w:szCs w:val="24"/>
              </w:rPr>
              <w:t>Profit</w:t>
            </w:r>
          </w:p>
        </w:tc>
        <w:tc>
          <w:tcPr>
            <w:tcW w:w="965" w:type="pct"/>
            <w:noWrap/>
            <w:hideMark/>
          </w:tcPr>
          <w:p w14:paraId="289D34F7" w14:textId="77777777" w:rsidR="00954E94" w:rsidRPr="00954E94" w:rsidRDefault="00954E94" w:rsidP="00954E94">
            <w:pPr>
              <w:spacing w:line="240" w:lineRule="auto"/>
              <w:jc w:val="center"/>
              <w:rPr>
                <w:rFonts w:eastAsia="Times New Roman" w:cs="Times New Roman"/>
                <w:i/>
                <w:iCs/>
                <w:color w:val="000000"/>
                <w:szCs w:val="24"/>
              </w:rPr>
            </w:pPr>
            <w:r w:rsidRPr="00954E94">
              <w:rPr>
                <w:rFonts w:eastAsia="Times New Roman" w:cs="Times New Roman"/>
                <w:i/>
                <w:iCs/>
                <w:color w:val="000000"/>
                <w:szCs w:val="24"/>
              </w:rPr>
              <w:t> </w:t>
            </w:r>
          </w:p>
        </w:tc>
      </w:tr>
      <w:tr w:rsidR="00954E94" w:rsidRPr="00954E94" w14:paraId="395D0A53" w14:textId="77777777" w:rsidTr="00954E94">
        <w:trPr>
          <w:trHeight w:val="300"/>
        </w:trPr>
        <w:tc>
          <w:tcPr>
            <w:tcW w:w="1509" w:type="pct"/>
            <w:noWrap/>
            <w:hideMark/>
          </w:tcPr>
          <w:p w14:paraId="200E24AA" w14:textId="77777777" w:rsidR="00954E94" w:rsidRPr="00954E94" w:rsidRDefault="00954E94" w:rsidP="00954E94">
            <w:pPr>
              <w:spacing w:line="240" w:lineRule="auto"/>
              <w:jc w:val="center"/>
              <w:rPr>
                <w:rFonts w:eastAsia="Times New Roman" w:cs="Times New Roman"/>
                <w:i/>
                <w:iCs/>
                <w:color w:val="000000"/>
                <w:szCs w:val="24"/>
              </w:rPr>
            </w:pPr>
          </w:p>
        </w:tc>
        <w:tc>
          <w:tcPr>
            <w:tcW w:w="1017" w:type="pct"/>
            <w:noWrap/>
            <w:hideMark/>
          </w:tcPr>
          <w:p w14:paraId="59A15038" w14:textId="77777777" w:rsidR="00954E94" w:rsidRPr="00954E94" w:rsidRDefault="00954E94" w:rsidP="00954E94">
            <w:pPr>
              <w:spacing w:line="240" w:lineRule="auto"/>
              <w:jc w:val="left"/>
              <w:rPr>
                <w:rFonts w:eastAsia="Times New Roman" w:cs="Times New Roman"/>
                <w:szCs w:val="24"/>
              </w:rPr>
            </w:pPr>
          </w:p>
        </w:tc>
        <w:tc>
          <w:tcPr>
            <w:tcW w:w="1509" w:type="pct"/>
            <w:noWrap/>
            <w:hideMark/>
          </w:tcPr>
          <w:p w14:paraId="1C8F529B" w14:textId="77777777" w:rsidR="00954E94" w:rsidRPr="00954E94" w:rsidRDefault="00954E94" w:rsidP="00954E94">
            <w:pPr>
              <w:spacing w:line="240" w:lineRule="auto"/>
              <w:jc w:val="left"/>
              <w:rPr>
                <w:rFonts w:eastAsia="Times New Roman" w:cs="Times New Roman"/>
                <w:szCs w:val="24"/>
              </w:rPr>
            </w:pPr>
          </w:p>
        </w:tc>
        <w:tc>
          <w:tcPr>
            <w:tcW w:w="965" w:type="pct"/>
            <w:noWrap/>
            <w:hideMark/>
          </w:tcPr>
          <w:p w14:paraId="4160CB1E" w14:textId="77777777" w:rsidR="00954E94" w:rsidRPr="00954E94" w:rsidRDefault="00954E94" w:rsidP="00954E94">
            <w:pPr>
              <w:spacing w:line="240" w:lineRule="auto"/>
              <w:jc w:val="left"/>
              <w:rPr>
                <w:rFonts w:eastAsia="Times New Roman" w:cs="Times New Roman"/>
                <w:szCs w:val="24"/>
              </w:rPr>
            </w:pPr>
          </w:p>
        </w:tc>
      </w:tr>
      <w:tr w:rsidR="00954E94" w:rsidRPr="00954E94" w14:paraId="55EEF2B9" w14:textId="77777777" w:rsidTr="00954E94">
        <w:trPr>
          <w:trHeight w:val="300"/>
        </w:trPr>
        <w:tc>
          <w:tcPr>
            <w:tcW w:w="1509" w:type="pct"/>
            <w:noWrap/>
            <w:hideMark/>
          </w:tcPr>
          <w:p w14:paraId="4161F67B" w14:textId="77777777" w:rsidR="00954E94" w:rsidRPr="00954E94" w:rsidRDefault="00954E94" w:rsidP="00954E94">
            <w:pPr>
              <w:spacing w:line="240" w:lineRule="auto"/>
              <w:jc w:val="left"/>
              <w:rPr>
                <w:rFonts w:eastAsia="Times New Roman" w:cs="Times New Roman"/>
                <w:color w:val="000000"/>
                <w:szCs w:val="24"/>
              </w:rPr>
            </w:pPr>
            <w:r w:rsidRPr="00954E94">
              <w:rPr>
                <w:rFonts w:eastAsia="Times New Roman" w:cs="Times New Roman"/>
                <w:color w:val="000000"/>
                <w:szCs w:val="24"/>
              </w:rPr>
              <w:t>Mean</w:t>
            </w:r>
          </w:p>
        </w:tc>
        <w:tc>
          <w:tcPr>
            <w:tcW w:w="1017" w:type="pct"/>
            <w:noWrap/>
            <w:hideMark/>
          </w:tcPr>
          <w:p w14:paraId="6639AED6" w14:textId="77777777" w:rsidR="00954E94" w:rsidRPr="00954E94" w:rsidRDefault="00954E94" w:rsidP="00954E94">
            <w:pPr>
              <w:spacing w:line="240" w:lineRule="auto"/>
              <w:jc w:val="right"/>
              <w:rPr>
                <w:rFonts w:eastAsia="Times New Roman" w:cs="Times New Roman"/>
                <w:color w:val="000000"/>
                <w:szCs w:val="24"/>
              </w:rPr>
            </w:pPr>
            <w:r w:rsidRPr="00954E94">
              <w:rPr>
                <w:rFonts w:eastAsia="Times New Roman" w:cs="Times New Roman"/>
                <w:color w:val="000000"/>
                <w:szCs w:val="24"/>
              </w:rPr>
              <w:t>1775.878</w:t>
            </w:r>
          </w:p>
        </w:tc>
        <w:tc>
          <w:tcPr>
            <w:tcW w:w="1509" w:type="pct"/>
            <w:noWrap/>
            <w:hideMark/>
          </w:tcPr>
          <w:p w14:paraId="4DF545FF" w14:textId="77777777" w:rsidR="00954E94" w:rsidRPr="00954E94" w:rsidRDefault="00954E94" w:rsidP="00954E94">
            <w:pPr>
              <w:spacing w:line="240" w:lineRule="auto"/>
              <w:jc w:val="left"/>
              <w:rPr>
                <w:rFonts w:eastAsia="Times New Roman" w:cs="Times New Roman"/>
                <w:color w:val="000000"/>
                <w:szCs w:val="24"/>
              </w:rPr>
            </w:pPr>
            <w:r w:rsidRPr="00954E94">
              <w:rPr>
                <w:rFonts w:eastAsia="Times New Roman" w:cs="Times New Roman"/>
                <w:color w:val="000000"/>
                <w:szCs w:val="24"/>
              </w:rPr>
              <w:t>Mean</w:t>
            </w:r>
          </w:p>
        </w:tc>
        <w:tc>
          <w:tcPr>
            <w:tcW w:w="965" w:type="pct"/>
            <w:noWrap/>
            <w:hideMark/>
          </w:tcPr>
          <w:p w14:paraId="558B23F3" w14:textId="77777777" w:rsidR="00954E94" w:rsidRPr="00954E94" w:rsidRDefault="00954E94" w:rsidP="00954E94">
            <w:pPr>
              <w:spacing w:line="240" w:lineRule="auto"/>
              <w:jc w:val="right"/>
              <w:rPr>
                <w:rFonts w:eastAsia="Times New Roman" w:cs="Times New Roman"/>
                <w:color w:val="000000"/>
                <w:szCs w:val="24"/>
              </w:rPr>
            </w:pPr>
            <w:r w:rsidRPr="00954E94">
              <w:rPr>
                <w:rFonts w:eastAsia="Times New Roman" w:cs="Times New Roman"/>
                <w:color w:val="000000"/>
                <w:szCs w:val="24"/>
              </w:rPr>
              <w:t>181.1844</w:t>
            </w:r>
          </w:p>
        </w:tc>
      </w:tr>
      <w:tr w:rsidR="00C11AD5" w:rsidRPr="00954E94" w14:paraId="0BAB3243" w14:textId="77777777" w:rsidTr="00954E94">
        <w:trPr>
          <w:trHeight w:val="300"/>
        </w:trPr>
        <w:tc>
          <w:tcPr>
            <w:tcW w:w="1509" w:type="pct"/>
            <w:noWrap/>
            <w:hideMark/>
          </w:tcPr>
          <w:p w14:paraId="4AE28E0E" w14:textId="77777777" w:rsidR="00C11AD5" w:rsidRPr="00954E94" w:rsidRDefault="00C11AD5" w:rsidP="00954E94">
            <w:pPr>
              <w:spacing w:line="240" w:lineRule="auto"/>
              <w:jc w:val="left"/>
              <w:rPr>
                <w:rFonts w:eastAsia="Times New Roman" w:cs="Times New Roman"/>
                <w:color w:val="000000"/>
                <w:szCs w:val="24"/>
              </w:rPr>
            </w:pPr>
            <w:r w:rsidRPr="00954E94">
              <w:rPr>
                <w:rFonts w:eastAsia="Times New Roman" w:cs="Times New Roman"/>
                <w:color w:val="000000"/>
                <w:szCs w:val="24"/>
              </w:rPr>
              <w:t>Standard Deviation</w:t>
            </w:r>
          </w:p>
        </w:tc>
        <w:tc>
          <w:tcPr>
            <w:tcW w:w="1017" w:type="pct"/>
            <w:noWrap/>
            <w:hideMark/>
          </w:tcPr>
          <w:p w14:paraId="707089AC" w14:textId="77777777" w:rsidR="00C11AD5" w:rsidRPr="00954E94" w:rsidRDefault="00C11AD5" w:rsidP="00954E94">
            <w:pPr>
              <w:spacing w:line="240" w:lineRule="auto"/>
              <w:jc w:val="right"/>
              <w:rPr>
                <w:rFonts w:eastAsia="Times New Roman" w:cs="Times New Roman"/>
                <w:color w:val="000000"/>
                <w:szCs w:val="24"/>
              </w:rPr>
            </w:pPr>
            <w:r w:rsidRPr="00954E94">
              <w:rPr>
                <w:rFonts w:eastAsia="Times New Roman" w:cs="Times New Roman"/>
                <w:color w:val="000000"/>
                <w:szCs w:val="24"/>
              </w:rPr>
              <w:t>3585.051</w:t>
            </w:r>
          </w:p>
        </w:tc>
        <w:tc>
          <w:tcPr>
            <w:tcW w:w="1509" w:type="pct"/>
            <w:noWrap/>
            <w:hideMark/>
          </w:tcPr>
          <w:p w14:paraId="285E7C7A" w14:textId="77777777" w:rsidR="00C11AD5" w:rsidRPr="00954E94" w:rsidRDefault="00C11AD5" w:rsidP="00954E94">
            <w:pPr>
              <w:spacing w:line="240" w:lineRule="auto"/>
              <w:jc w:val="left"/>
              <w:rPr>
                <w:rFonts w:eastAsia="Times New Roman" w:cs="Times New Roman"/>
                <w:color w:val="000000"/>
                <w:szCs w:val="24"/>
              </w:rPr>
            </w:pPr>
            <w:r w:rsidRPr="00954E94">
              <w:rPr>
                <w:rFonts w:eastAsia="Times New Roman" w:cs="Times New Roman"/>
                <w:color w:val="000000"/>
                <w:szCs w:val="24"/>
              </w:rPr>
              <w:t>Standard Deviation</w:t>
            </w:r>
          </w:p>
        </w:tc>
        <w:tc>
          <w:tcPr>
            <w:tcW w:w="965" w:type="pct"/>
            <w:noWrap/>
            <w:hideMark/>
          </w:tcPr>
          <w:p w14:paraId="4BDA2ADD" w14:textId="77777777" w:rsidR="00C11AD5" w:rsidRPr="00954E94" w:rsidRDefault="00C11AD5" w:rsidP="00954E94">
            <w:pPr>
              <w:spacing w:line="240" w:lineRule="auto"/>
              <w:jc w:val="right"/>
              <w:rPr>
                <w:rFonts w:eastAsia="Times New Roman" w:cs="Times New Roman"/>
                <w:color w:val="000000"/>
                <w:szCs w:val="24"/>
              </w:rPr>
            </w:pPr>
            <w:r w:rsidRPr="00954E94">
              <w:rPr>
                <w:rFonts w:eastAsia="Times New Roman" w:cs="Times New Roman"/>
                <w:color w:val="000000"/>
                <w:szCs w:val="24"/>
              </w:rPr>
              <w:t>1196.653</w:t>
            </w:r>
          </w:p>
        </w:tc>
      </w:tr>
      <w:tr w:rsidR="00C11AD5" w:rsidRPr="00954E94" w14:paraId="595ED374" w14:textId="77777777" w:rsidTr="00954E94">
        <w:trPr>
          <w:trHeight w:val="300"/>
        </w:trPr>
        <w:tc>
          <w:tcPr>
            <w:tcW w:w="1509" w:type="pct"/>
            <w:noWrap/>
            <w:hideMark/>
          </w:tcPr>
          <w:p w14:paraId="41B3DCE0" w14:textId="77777777" w:rsidR="00C11AD5" w:rsidRPr="00954E94" w:rsidRDefault="00C11AD5" w:rsidP="00954E94">
            <w:pPr>
              <w:spacing w:line="240" w:lineRule="auto"/>
              <w:jc w:val="left"/>
              <w:rPr>
                <w:rFonts w:eastAsia="Times New Roman" w:cs="Times New Roman"/>
                <w:color w:val="000000"/>
                <w:szCs w:val="24"/>
              </w:rPr>
            </w:pPr>
            <w:r w:rsidRPr="00954E94">
              <w:rPr>
                <w:rFonts w:eastAsia="Times New Roman" w:cs="Times New Roman"/>
                <w:color w:val="000000"/>
                <w:szCs w:val="24"/>
              </w:rPr>
              <w:t>Minimum</w:t>
            </w:r>
          </w:p>
        </w:tc>
        <w:tc>
          <w:tcPr>
            <w:tcW w:w="1017" w:type="pct"/>
            <w:noWrap/>
            <w:hideMark/>
          </w:tcPr>
          <w:p w14:paraId="2C2D617B" w14:textId="77777777" w:rsidR="00C11AD5" w:rsidRPr="00954E94" w:rsidRDefault="00C11AD5" w:rsidP="00954E94">
            <w:pPr>
              <w:spacing w:line="240" w:lineRule="auto"/>
              <w:jc w:val="right"/>
              <w:rPr>
                <w:rFonts w:eastAsia="Times New Roman" w:cs="Times New Roman"/>
                <w:color w:val="000000"/>
                <w:szCs w:val="24"/>
              </w:rPr>
            </w:pPr>
            <w:r w:rsidRPr="00954E94">
              <w:rPr>
                <w:rFonts w:eastAsia="Times New Roman" w:cs="Times New Roman"/>
                <w:color w:val="000000"/>
                <w:szCs w:val="24"/>
              </w:rPr>
              <w:t>2.24</w:t>
            </w:r>
          </w:p>
        </w:tc>
        <w:tc>
          <w:tcPr>
            <w:tcW w:w="1509" w:type="pct"/>
            <w:noWrap/>
            <w:hideMark/>
          </w:tcPr>
          <w:p w14:paraId="640178EF" w14:textId="77777777" w:rsidR="00C11AD5" w:rsidRPr="00954E94" w:rsidRDefault="00C11AD5" w:rsidP="00954E94">
            <w:pPr>
              <w:spacing w:line="240" w:lineRule="auto"/>
              <w:jc w:val="left"/>
              <w:rPr>
                <w:rFonts w:eastAsia="Times New Roman" w:cs="Times New Roman"/>
                <w:color w:val="000000"/>
                <w:szCs w:val="24"/>
              </w:rPr>
            </w:pPr>
            <w:r w:rsidRPr="00954E94">
              <w:rPr>
                <w:rFonts w:eastAsia="Times New Roman" w:cs="Times New Roman"/>
                <w:color w:val="000000"/>
                <w:szCs w:val="24"/>
              </w:rPr>
              <w:t>Minimum</w:t>
            </w:r>
          </w:p>
        </w:tc>
        <w:tc>
          <w:tcPr>
            <w:tcW w:w="965" w:type="pct"/>
            <w:noWrap/>
            <w:hideMark/>
          </w:tcPr>
          <w:p w14:paraId="27894D15" w14:textId="77777777" w:rsidR="00C11AD5" w:rsidRPr="00954E94" w:rsidRDefault="00C11AD5" w:rsidP="00954E94">
            <w:pPr>
              <w:spacing w:line="240" w:lineRule="auto"/>
              <w:jc w:val="right"/>
              <w:rPr>
                <w:rFonts w:eastAsia="Times New Roman" w:cs="Times New Roman"/>
                <w:color w:val="000000"/>
                <w:szCs w:val="24"/>
              </w:rPr>
            </w:pPr>
            <w:r w:rsidRPr="00954E94">
              <w:rPr>
                <w:rFonts w:eastAsia="Times New Roman" w:cs="Times New Roman"/>
                <w:color w:val="000000"/>
                <w:szCs w:val="24"/>
              </w:rPr>
              <w:t>-14140.7</w:t>
            </w:r>
          </w:p>
        </w:tc>
      </w:tr>
      <w:tr w:rsidR="00C11AD5" w:rsidRPr="00954E94" w14:paraId="7CFB0050" w14:textId="77777777" w:rsidTr="00954E94">
        <w:trPr>
          <w:trHeight w:val="300"/>
        </w:trPr>
        <w:tc>
          <w:tcPr>
            <w:tcW w:w="1509" w:type="pct"/>
            <w:noWrap/>
            <w:hideMark/>
          </w:tcPr>
          <w:p w14:paraId="25E2E528" w14:textId="77777777" w:rsidR="00C11AD5" w:rsidRPr="00954E94" w:rsidRDefault="00C11AD5" w:rsidP="00954E94">
            <w:pPr>
              <w:spacing w:line="240" w:lineRule="auto"/>
              <w:jc w:val="left"/>
              <w:rPr>
                <w:rFonts w:eastAsia="Times New Roman" w:cs="Times New Roman"/>
                <w:color w:val="000000"/>
                <w:szCs w:val="24"/>
              </w:rPr>
            </w:pPr>
            <w:r w:rsidRPr="00954E94">
              <w:rPr>
                <w:rFonts w:eastAsia="Times New Roman" w:cs="Times New Roman"/>
                <w:color w:val="000000"/>
                <w:szCs w:val="24"/>
              </w:rPr>
              <w:t>Maximum</w:t>
            </w:r>
          </w:p>
        </w:tc>
        <w:tc>
          <w:tcPr>
            <w:tcW w:w="1017" w:type="pct"/>
            <w:noWrap/>
            <w:hideMark/>
          </w:tcPr>
          <w:p w14:paraId="0C7DE51C" w14:textId="77777777" w:rsidR="00C11AD5" w:rsidRPr="00954E94" w:rsidRDefault="00C11AD5" w:rsidP="00954E94">
            <w:pPr>
              <w:spacing w:line="240" w:lineRule="auto"/>
              <w:jc w:val="right"/>
              <w:rPr>
                <w:rFonts w:eastAsia="Times New Roman" w:cs="Times New Roman"/>
                <w:color w:val="000000"/>
                <w:szCs w:val="24"/>
              </w:rPr>
            </w:pPr>
            <w:r w:rsidRPr="00954E94">
              <w:rPr>
                <w:rFonts w:eastAsia="Times New Roman" w:cs="Times New Roman"/>
                <w:color w:val="000000"/>
                <w:szCs w:val="24"/>
              </w:rPr>
              <w:t>89061.05</w:t>
            </w:r>
          </w:p>
        </w:tc>
        <w:tc>
          <w:tcPr>
            <w:tcW w:w="1509" w:type="pct"/>
            <w:noWrap/>
            <w:hideMark/>
          </w:tcPr>
          <w:p w14:paraId="54CB11C7" w14:textId="77777777" w:rsidR="00C11AD5" w:rsidRPr="00954E94" w:rsidRDefault="00C11AD5" w:rsidP="00954E94">
            <w:pPr>
              <w:spacing w:line="240" w:lineRule="auto"/>
              <w:jc w:val="left"/>
              <w:rPr>
                <w:rFonts w:eastAsia="Times New Roman" w:cs="Times New Roman"/>
                <w:color w:val="000000"/>
                <w:szCs w:val="24"/>
              </w:rPr>
            </w:pPr>
            <w:r w:rsidRPr="00954E94">
              <w:rPr>
                <w:rFonts w:eastAsia="Times New Roman" w:cs="Times New Roman"/>
                <w:color w:val="000000"/>
                <w:szCs w:val="24"/>
              </w:rPr>
              <w:t>Maximum</w:t>
            </w:r>
          </w:p>
        </w:tc>
        <w:tc>
          <w:tcPr>
            <w:tcW w:w="965" w:type="pct"/>
            <w:noWrap/>
            <w:hideMark/>
          </w:tcPr>
          <w:p w14:paraId="0D75D863" w14:textId="77777777" w:rsidR="00C11AD5" w:rsidRPr="00954E94" w:rsidRDefault="00C11AD5" w:rsidP="00954E94">
            <w:pPr>
              <w:spacing w:line="240" w:lineRule="auto"/>
              <w:jc w:val="right"/>
              <w:rPr>
                <w:rFonts w:eastAsia="Times New Roman" w:cs="Times New Roman"/>
                <w:color w:val="000000"/>
                <w:szCs w:val="24"/>
              </w:rPr>
            </w:pPr>
            <w:r w:rsidRPr="00954E94">
              <w:rPr>
                <w:rFonts w:eastAsia="Times New Roman" w:cs="Times New Roman"/>
                <w:color w:val="000000"/>
                <w:szCs w:val="24"/>
              </w:rPr>
              <w:t>27220.69</w:t>
            </w:r>
          </w:p>
        </w:tc>
      </w:tr>
      <w:tr w:rsidR="00C11AD5" w:rsidRPr="00954E94" w14:paraId="57E7AB39" w14:textId="77777777" w:rsidTr="00954E94">
        <w:trPr>
          <w:trHeight w:val="300"/>
        </w:trPr>
        <w:tc>
          <w:tcPr>
            <w:tcW w:w="1509" w:type="pct"/>
            <w:noWrap/>
            <w:hideMark/>
          </w:tcPr>
          <w:p w14:paraId="4447FFAA" w14:textId="77777777" w:rsidR="00C11AD5" w:rsidRPr="00954E94" w:rsidRDefault="00C11AD5" w:rsidP="00954E94">
            <w:pPr>
              <w:spacing w:line="240" w:lineRule="auto"/>
              <w:jc w:val="left"/>
              <w:rPr>
                <w:rFonts w:eastAsia="Times New Roman" w:cs="Times New Roman"/>
                <w:color w:val="000000"/>
                <w:szCs w:val="24"/>
              </w:rPr>
            </w:pPr>
            <w:r w:rsidRPr="00954E94">
              <w:rPr>
                <w:rFonts w:eastAsia="Times New Roman" w:cs="Times New Roman"/>
                <w:color w:val="000000"/>
                <w:szCs w:val="24"/>
              </w:rPr>
              <w:t>Sum</w:t>
            </w:r>
          </w:p>
        </w:tc>
        <w:tc>
          <w:tcPr>
            <w:tcW w:w="1017" w:type="pct"/>
            <w:noWrap/>
            <w:hideMark/>
          </w:tcPr>
          <w:p w14:paraId="1927E750" w14:textId="77777777" w:rsidR="00C11AD5" w:rsidRPr="00954E94" w:rsidRDefault="00C11AD5" w:rsidP="00954E94">
            <w:pPr>
              <w:spacing w:line="240" w:lineRule="auto"/>
              <w:jc w:val="right"/>
              <w:rPr>
                <w:rFonts w:eastAsia="Times New Roman" w:cs="Times New Roman"/>
                <w:color w:val="000000"/>
                <w:szCs w:val="24"/>
              </w:rPr>
            </w:pPr>
            <w:r w:rsidRPr="00954E94">
              <w:rPr>
                <w:rFonts w:eastAsia="Times New Roman" w:cs="Times New Roman"/>
                <w:color w:val="000000"/>
                <w:szCs w:val="24"/>
              </w:rPr>
              <w:t>14915601</w:t>
            </w:r>
          </w:p>
        </w:tc>
        <w:tc>
          <w:tcPr>
            <w:tcW w:w="1509" w:type="pct"/>
            <w:noWrap/>
            <w:hideMark/>
          </w:tcPr>
          <w:p w14:paraId="2AE1B7A3" w14:textId="77777777" w:rsidR="00C11AD5" w:rsidRPr="00954E94" w:rsidRDefault="00C11AD5" w:rsidP="00954E94">
            <w:pPr>
              <w:spacing w:line="240" w:lineRule="auto"/>
              <w:jc w:val="left"/>
              <w:rPr>
                <w:rFonts w:eastAsia="Times New Roman" w:cs="Times New Roman"/>
                <w:color w:val="000000"/>
                <w:szCs w:val="24"/>
              </w:rPr>
            </w:pPr>
            <w:r w:rsidRPr="00954E94">
              <w:rPr>
                <w:rFonts w:eastAsia="Times New Roman" w:cs="Times New Roman"/>
                <w:color w:val="000000"/>
                <w:szCs w:val="24"/>
              </w:rPr>
              <w:t>Sum</w:t>
            </w:r>
          </w:p>
        </w:tc>
        <w:tc>
          <w:tcPr>
            <w:tcW w:w="965" w:type="pct"/>
            <w:noWrap/>
            <w:hideMark/>
          </w:tcPr>
          <w:p w14:paraId="304EBE4F" w14:textId="77777777" w:rsidR="00C11AD5" w:rsidRPr="00954E94" w:rsidRDefault="00C11AD5" w:rsidP="00954E94">
            <w:pPr>
              <w:spacing w:line="240" w:lineRule="auto"/>
              <w:jc w:val="right"/>
              <w:rPr>
                <w:rFonts w:eastAsia="Times New Roman" w:cs="Times New Roman"/>
                <w:color w:val="000000"/>
                <w:szCs w:val="24"/>
              </w:rPr>
            </w:pPr>
            <w:r w:rsidRPr="00954E94">
              <w:rPr>
                <w:rFonts w:eastAsia="Times New Roman" w:cs="Times New Roman"/>
                <w:color w:val="000000"/>
                <w:szCs w:val="24"/>
              </w:rPr>
              <w:t>1521768</w:t>
            </w:r>
          </w:p>
        </w:tc>
      </w:tr>
    </w:tbl>
    <w:p w14:paraId="6DA09155" w14:textId="77777777" w:rsidR="006D6B5C" w:rsidRDefault="006D6B5C" w:rsidP="006D6B5C"/>
    <w:p w14:paraId="43F44BBC" w14:textId="77777777" w:rsidR="00643113" w:rsidRDefault="008470D4" w:rsidP="006D6B5C">
      <w:r>
        <w:t xml:space="preserve">Through the above table, it has been analyzed that average sales and profits over the four years was 1775 and 181 respectively and </w:t>
      </w:r>
      <w:r w:rsidR="008F5707">
        <w:t>standard deviation is identified as 3585 and 1196 respectively. Due to a very high standard deviation, it has been analyzed that there is a huge difference among the sales order placed during the four-year period</w:t>
      </w:r>
      <w:r w:rsidR="00777688">
        <w:t xml:space="preserve"> (</w:t>
      </w:r>
      <w:r w:rsidR="00777688">
        <w:rPr>
          <w:shd w:val="clear" w:color="auto" w:fill="FFFFFF"/>
        </w:rPr>
        <w:t>Evans and Evans,</w:t>
      </w:r>
      <w:r w:rsidR="00777688" w:rsidRPr="00777688">
        <w:rPr>
          <w:shd w:val="clear" w:color="auto" w:fill="FFFFFF"/>
        </w:rPr>
        <w:t xml:space="preserve"> 2020</w:t>
      </w:r>
      <w:r w:rsidR="00777688">
        <w:t>)</w:t>
      </w:r>
      <w:r w:rsidR="008F5707">
        <w:t xml:space="preserve">. The maximum and minimum sales generated over the years is 89061 and 2.24 respectively while the maximum and minimum </w:t>
      </w:r>
      <w:r w:rsidR="001E72FF">
        <w:t>profits for the four – year period is identified as -14140 and 27220. The negative profits indicate that superstore has losses to the extent of 14140. The total sales and profits generated over the years are identified as 14915601 and 1521768 respectively.</w:t>
      </w:r>
    </w:p>
    <w:tbl>
      <w:tblPr>
        <w:tblStyle w:val="TableGrid"/>
        <w:tblW w:w="2536" w:type="dxa"/>
        <w:tblLook w:val="04A0" w:firstRow="1" w:lastRow="0" w:firstColumn="1" w:lastColumn="0" w:noHBand="0" w:noVBand="1"/>
      </w:tblPr>
      <w:tblGrid>
        <w:gridCol w:w="1669"/>
        <w:gridCol w:w="1116"/>
      </w:tblGrid>
      <w:tr w:rsidR="008470D4" w:rsidRPr="008470D4" w14:paraId="3C589263" w14:textId="77777777" w:rsidTr="008470D4">
        <w:trPr>
          <w:trHeight w:val="300"/>
        </w:trPr>
        <w:tc>
          <w:tcPr>
            <w:tcW w:w="2536" w:type="dxa"/>
            <w:gridSpan w:val="2"/>
            <w:noWrap/>
            <w:hideMark/>
          </w:tcPr>
          <w:p w14:paraId="0E0A4DD5" w14:textId="77777777" w:rsidR="008470D4" w:rsidRPr="008470D4" w:rsidRDefault="008470D4" w:rsidP="008470D4">
            <w:pPr>
              <w:spacing w:line="240" w:lineRule="auto"/>
              <w:jc w:val="center"/>
              <w:rPr>
                <w:rFonts w:eastAsia="Times New Roman" w:cs="Times New Roman"/>
                <w:i/>
                <w:iCs/>
                <w:color w:val="000000"/>
                <w:szCs w:val="24"/>
              </w:rPr>
            </w:pPr>
            <w:r w:rsidRPr="008470D4">
              <w:rPr>
                <w:rFonts w:eastAsia="Times New Roman" w:cs="Times New Roman"/>
                <w:i/>
                <w:iCs/>
                <w:color w:val="000000"/>
                <w:szCs w:val="24"/>
              </w:rPr>
              <w:t>Regression Statistics</w:t>
            </w:r>
          </w:p>
        </w:tc>
      </w:tr>
      <w:tr w:rsidR="008470D4" w:rsidRPr="008470D4" w14:paraId="37496C14" w14:textId="77777777" w:rsidTr="008470D4">
        <w:trPr>
          <w:trHeight w:val="300"/>
        </w:trPr>
        <w:tc>
          <w:tcPr>
            <w:tcW w:w="1669" w:type="dxa"/>
            <w:noWrap/>
            <w:hideMark/>
          </w:tcPr>
          <w:p w14:paraId="2CF4A7AC" w14:textId="77777777" w:rsidR="008470D4" w:rsidRPr="008470D4" w:rsidRDefault="008470D4" w:rsidP="008470D4">
            <w:pPr>
              <w:spacing w:line="240" w:lineRule="auto"/>
              <w:jc w:val="left"/>
              <w:rPr>
                <w:rFonts w:eastAsia="Times New Roman" w:cs="Times New Roman"/>
                <w:color w:val="000000"/>
                <w:szCs w:val="24"/>
              </w:rPr>
            </w:pPr>
            <w:r w:rsidRPr="008470D4">
              <w:rPr>
                <w:rFonts w:eastAsia="Times New Roman" w:cs="Times New Roman"/>
                <w:color w:val="000000"/>
                <w:szCs w:val="24"/>
              </w:rPr>
              <w:t>Multiple R</w:t>
            </w:r>
          </w:p>
        </w:tc>
        <w:tc>
          <w:tcPr>
            <w:tcW w:w="867" w:type="dxa"/>
            <w:noWrap/>
            <w:hideMark/>
          </w:tcPr>
          <w:p w14:paraId="40D144CE" w14:textId="77777777" w:rsidR="008470D4" w:rsidRPr="008470D4" w:rsidRDefault="008470D4" w:rsidP="008470D4">
            <w:pPr>
              <w:spacing w:line="240" w:lineRule="auto"/>
              <w:jc w:val="right"/>
              <w:rPr>
                <w:rFonts w:eastAsia="Times New Roman" w:cs="Times New Roman"/>
                <w:color w:val="000000"/>
                <w:szCs w:val="24"/>
              </w:rPr>
            </w:pPr>
            <w:r w:rsidRPr="008470D4">
              <w:rPr>
                <w:rFonts w:eastAsia="Times New Roman" w:cs="Times New Roman"/>
                <w:color w:val="000000"/>
                <w:szCs w:val="24"/>
              </w:rPr>
              <w:t>0.58196</w:t>
            </w:r>
          </w:p>
        </w:tc>
      </w:tr>
      <w:tr w:rsidR="008470D4" w:rsidRPr="008470D4" w14:paraId="5BB8015B" w14:textId="77777777" w:rsidTr="008470D4">
        <w:trPr>
          <w:trHeight w:val="300"/>
        </w:trPr>
        <w:tc>
          <w:tcPr>
            <w:tcW w:w="1669" w:type="dxa"/>
            <w:noWrap/>
            <w:hideMark/>
          </w:tcPr>
          <w:p w14:paraId="16C3FB8F" w14:textId="77777777" w:rsidR="008470D4" w:rsidRPr="008470D4" w:rsidRDefault="008470D4" w:rsidP="008470D4">
            <w:pPr>
              <w:spacing w:line="240" w:lineRule="auto"/>
              <w:jc w:val="left"/>
              <w:rPr>
                <w:rFonts w:eastAsia="Times New Roman" w:cs="Times New Roman"/>
                <w:color w:val="000000"/>
                <w:szCs w:val="24"/>
              </w:rPr>
            </w:pPr>
            <w:r w:rsidRPr="008470D4">
              <w:rPr>
                <w:rFonts w:eastAsia="Times New Roman" w:cs="Times New Roman"/>
                <w:color w:val="000000"/>
                <w:szCs w:val="24"/>
              </w:rPr>
              <w:t>R Square</w:t>
            </w:r>
          </w:p>
        </w:tc>
        <w:tc>
          <w:tcPr>
            <w:tcW w:w="867" w:type="dxa"/>
            <w:noWrap/>
            <w:hideMark/>
          </w:tcPr>
          <w:p w14:paraId="77964A94" w14:textId="77777777" w:rsidR="008470D4" w:rsidRPr="008470D4" w:rsidRDefault="008470D4" w:rsidP="008470D4">
            <w:pPr>
              <w:spacing w:line="240" w:lineRule="auto"/>
              <w:jc w:val="right"/>
              <w:rPr>
                <w:rFonts w:eastAsia="Times New Roman" w:cs="Times New Roman"/>
                <w:color w:val="000000"/>
                <w:szCs w:val="24"/>
              </w:rPr>
            </w:pPr>
            <w:r w:rsidRPr="008470D4">
              <w:rPr>
                <w:rFonts w:eastAsia="Times New Roman" w:cs="Times New Roman"/>
                <w:color w:val="000000"/>
                <w:szCs w:val="24"/>
              </w:rPr>
              <w:t>0.338678</w:t>
            </w:r>
          </w:p>
        </w:tc>
      </w:tr>
      <w:tr w:rsidR="008470D4" w:rsidRPr="008470D4" w14:paraId="338633E8" w14:textId="77777777" w:rsidTr="008470D4">
        <w:trPr>
          <w:trHeight w:val="300"/>
        </w:trPr>
        <w:tc>
          <w:tcPr>
            <w:tcW w:w="1669" w:type="dxa"/>
            <w:noWrap/>
            <w:hideMark/>
          </w:tcPr>
          <w:p w14:paraId="3D18E7FC" w14:textId="77777777" w:rsidR="008470D4" w:rsidRPr="008470D4" w:rsidRDefault="008470D4" w:rsidP="008470D4">
            <w:pPr>
              <w:spacing w:line="240" w:lineRule="auto"/>
              <w:jc w:val="left"/>
              <w:rPr>
                <w:rFonts w:eastAsia="Times New Roman" w:cs="Times New Roman"/>
                <w:color w:val="000000"/>
                <w:szCs w:val="24"/>
              </w:rPr>
            </w:pPr>
            <w:r w:rsidRPr="008470D4">
              <w:rPr>
                <w:rFonts w:eastAsia="Times New Roman" w:cs="Times New Roman"/>
                <w:color w:val="000000"/>
                <w:szCs w:val="24"/>
              </w:rPr>
              <w:lastRenderedPageBreak/>
              <w:t>Adjusted R Square</w:t>
            </w:r>
          </w:p>
        </w:tc>
        <w:tc>
          <w:tcPr>
            <w:tcW w:w="867" w:type="dxa"/>
            <w:noWrap/>
            <w:hideMark/>
          </w:tcPr>
          <w:p w14:paraId="7F8885E9" w14:textId="77777777" w:rsidR="008470D4" w:rsidRPr="008470D4" w:rsidRDefault="008470D4" w:rsidP="008470D4">
            <w:pPr>
              <w:spacing w:line="240" w:lineRule="auto"/>
              <w:jc w:val="right"/>
              <w:rPr>
                <w:rFonts w:eastAsia="Times New Roman" w:cs="Times New Roman"/>
                <w:color w:val="000000"/>
                <w:szCs w:val="24"/>
              </w:rPr>
            </w:pPr>
            <w:r w:rsidRPr="008470D4">
              <w:rPr>
                <w:rFonts w:eastAsia="Times New Roman" w:cs="Times New Roman"/>
                <w:color w:val="000000"/>
                <w:szCs w:val="24"/>
              </w:rPr>
              <w:t>0.338599</w:t>
            </w:r>
          </w:p>
        </w:tc>
      </w:tr>
      <w:tr w:rsidR="008470D4" w:rsidRPr="008470D4" w14:paraId="4716233C" w14:textId="77777777" w:rsidTr="008470D4">
        <w:trPr>
          <w:trHeight w:val="300"/>
        </w:trPr>
        <w:tc>
          <w:tcPr>
            <w:tcW w:w="1669" w:type="dxa"/>
            <w:noWrap/>
            <w:hideMark/>
          </w:tcPr>
          <w:p w14:paraId="3E82134A" w14:textId="77777777" w:rsidR="008470D4" w:rsidRPr="008470D4" w:rsidRDefault="008470D4" w:rsidP="008470D4">
            <w:pPr>
              <w:spacing w:line="240" w:lineRule="auto"/>
              <w:jc w:val="left"/>
              <w:rPr>
                <w:rFonts w:eastAsia="Times New Roman" w:cs="Times New Roman"/>
                <w:color w:val="000000"/>
                <w:szCs w:val="24"/>
              </w:rPr>
            </w:pPr>
            <w:r w:rsidRPr="008470D4">
              <w:rPr>
                <w:rFonts w:eastAsia="Times New Roman" w:cs="Times New Roman"/>
                <w:color w:val="000000"/>
                <w:szCs w:val="24"/>
              </w:rPr>
              <w:t>Standard Error</w:t>
            </w:r>
          </w:p>
        </w:tc>
        <w:tc>
          <w:tcPr>
            <w:tcW w:w="867" w:type="dxa"/>
            <w:noWrap/>
            <w:hideMark/>
          </w:tcPr>
          <w:p w14:paraId="1F2AC6B7" w14:textId="77777777" w:rsidR="008470D4" w:rsidRPr="008470D4" w:rsidRDefault="008470D4" w:rsidP="008470D4">
            <w:pPr>
              <w:spacing w:line="240" w:lineRule="auto"/>
              <w:jc w:val="right"/>
              <w:rPr>
                <w:rFonts w:eastAsia="Times New Roman" w:cs="Times New Roman"/>
                <w:color w:val="000000"/>
                <w:szCs w:val="24"/>
              </w:rPr>
            </w:pPr>
            <w:r w:rsidRPr="008470D4">
              <w:rPr>
                <w:rFonts w:eastAsia="Times New Roman" w:cs="Times New Roman"/>
                <w:color w:val="000000"/>
                <w:szCs w:val="24"/>
              </w:rPr>
              <w:t>973.197</w:t>
            </w:r>
          </w:p>
        </w:tc>
      </w:tr>
      <w:tr w:rsidR="008470D4" w:rsidRPr="008470D4" w14:paraId="1A1AE2F9" w14:textId="77777777" w:rsidTr="008470D4">
        <w:trPr>
          <w:trHeight w:val="315"/>
        </w:trPr>
        <w:tc>
          <w:tcPr>
            <w:tcW w:w="1669" w:type="dxa"/>
            <w:noWrap/>
            <w:hideMark/>
          </w:tcPr>
          <w:p w14:paraId="37529CF3" w14:textId="77777777" w:rsidR="008470D4" w:rsidRPr="008470D4" w:rsidRDefault="008470D4" w:rsidP="008470D4">
            <w:pPr>
              <w:spacing w:line="240" w:lineRule="auto"/>
              <w:jc w:val="left"/>
              <w:rPr>
                <w:rFonts w:eastAsia="Times New Roman" w:cs="Times New Roman"/>
                <w:color w:val="000000"/>
                <w:szCs w:val="24"/>
              </w:rPr>
            </w:pPr>
            <w:r w:rsidRPr="008470D4">
              <w:rPr>
                <w:rFonts w:eastAsia="Times New Roman" w:cs="Times New Roman"/>
                <w:color w:val="000000"/>
                <w:szCs w:val="24"/>
              </w:rPr>
              <w:t>Observations</w:t>
            </w:r>
          </w:p>
        </w:tc>
        <w:tc>
          <w:tcPr>
            <w:tcW w:w="867" w:type="dxa"/>
            <w:noWrap/>
            <w:hideMark/>
          </w:tcPr>
          <w:p w14:paraId="775BDC2F" w14:textId="77777777" w:rsidR="008470D4" w:rsidRPr="008470D4" w:rsidRDefault="008470D4" w:rsidP="008470D4">
            <w:pPr>
              <w:spacing w:line="240" w:lineRule="auto"/>
              <w:jc w:val="right"/>
              <w:rPr>
                <w:rFonts w:eastAsia="Times New Roman" w:cs="Times New Roman"/>
                <w:color w:val="000000"/>
                <w:szCs w:val="24"/>
              </w:rPr>
            </w:pPr>
            <w:r w:rsidRPr="008470D4">
              <w:rPr>
                <w:rFonts w:eastAsia="Times New Roman" w:cs="Times New Roman"/>
                <w:color w:val="000000"/>
                <w:szCs w:val="24"/>
              </w:rPr>
              <w:t>8399</w:t>
            </w:r>
          </w:p>
        </w:tc>
      </w:tr>
    </w:tbl>
    <w:p w14:paraId="14823384" w14:textId="77777777" w:rsidR="008470D4" w:rsidRDefault="008470D4" w:rsidP="006D6B5C"/>
    <w:p w14:paraId="61FF0640" w14:textId="77777777" w:rsidR="008470D4" w:rsidRDefault="00643113" w:rsidP="006D6B5C">
      <w:r>
        <w:t>The above regression statistics shows that the degree of relationship between sales and profits of the superstore is 0.58 which that there is moderate relationship between sales and profits</w:t>
      </w:r>
      <w:r w:rsidR="00777688">
        <w:t xml:space="preserve"> (</w:t>
      </w:r>
      <w:r w:rsidR="00777688">
        <w:rPr>
          <w:shd w:val="clear" w:color="auto" w:fill="FFFFFF"/>
        </w:rPr>
        <w:t>Zhou,</w:t>
      </w:r>
      <w:r w:rsidR="00777688" w:rsidRPr="00777688">
        <w:rPr>
          <w:shd w:val="clear" w:color="auto" w:fill="FFFFFF"/>
        </w:rPr>
        <w:t xml:space="preserve"> 2022</w:t>
      </w:r>
      <w:r w:rsidR="00777688">
        <w:t>)</w:t>
      </w:r>
      <w:r>
        <w:t>.</w:t>
      </w:r>
      <w:r w:rsidR="00CA65D7">
        <w:t xml:space="preserve"> The dependent variable taken here is profits while the sales are taken as independent variable </w:t>
      </w:r>
      <w:r w:rsidR="00B446AA">
        <w:t>where the r-square value of 0.3386 depicts that 33.86% in independent variable can be explained through the changes taking place in dependent variable.</w:t>
      </w:r>
    </w:p>
    <w:p w14:paraId="0F9FA10A" w14:textId="77777777" w:rsidR="00DC7985" w:rsidRDefault="00DC7985" w:rsidP="00DC7985">
      <w:pPr>
        <w:pStyle w:val="Heading2"/>
      </w:pPr>
      <w:bookmarkStart w:id="4" w:name="_Toc113123628"/>
      <w:r>
        <w:t>Visualization of data</w:t>
      </w:r>
      <w:bookmarkEnd w:id="4"/>
    </w:p>
    <w:p w14:paraId="79F1C3A9" w14:textId="77777777" w:rsidR="00DC7985" w:rsidRDefault="000B3AB7" w:rsidP="00DC7985">
      <w:r>
        <w:t>Visualization refers to the graphical representation made with respect to the given set of data in order to show the patterns and trends in the variable of interests over the years.</w:t>
      </w:r>
      <w:r w:rsidR="00346E63">
        <w:t xml:space="preserve"> In excel there are several types of charts that are being used for the purpose of visualization </w:t>
      </w:r>
      <w:r w:rsidR="00184EB8">
        <w:t>of data</w:t>
      </w:r>
      <w:r w:rsidR="00777688">
        <w:t xml:space="preserve"> (</w:t>
      </w:r>
      <w:proofErr w:type="spellStart"/>
      <w:r w:rsidR="00777688">
        <w:rPr>
          <w:shd w:val="clear" w:color="auto" w:fill="FFFFFF"/>
        </w:rPr>
        <w:t>Kronthaler</w:t>
      </w:r>
      <w:proofErr w:type="spellEnd"/>
      <w:r w:rsidR="00777688">
        <w:rPr>
          <w:shd w:val="clear" w:color="auto" w:fill="FFFFFF"/>
        </w:rPr>
        <w:t>,</w:t>
      </w:r>
      <w:r w:rsidR="00777688" w:rsidRPr="00777688">
        <w:rPr>
          <w:shd w:val="clear" w:color="auto" w:fill="FFFFFF"/>
        </w:rPr>
        <w:t xml:space="preserve"> 2022</w:t>
      </w:r>
      <w:r w:rsidR="00777688">
        <w:t>)</w:t>
      </w:r>
      <w:r w:rsidR="00184EB8">
        <w:t>. Through this, it is very easy for the analyst to determine whether there is an increase, decrease or constancy within the movement of variables.</w:t>
      </w:r>
      <w:r w:rsidR="00C96D56">
        <w:t xml:space="preserve"> With respect to the super store the following visualization have been done.</w:t>
      </w:r>
    </w:p>
    <w:p w14:paraId="4AEC3217" w14:textId="77777777" w:rsidR="00C96D56" w:rsidRPr="008877A3" w:rsidRDefault="008877A3" w:rsidP="00DC7985">
      <w:pPr>
        <w:rPr>
          <w:b/>
          <w:i/>
        </w:rPr>
      </w:pPr>
      <w:r w:rsidRPr="008877A3">
        <w:rPr>
          <w:b/>
          <w:i/>
        </w:rPr>
        <w:t>Graphical representation of sales &amp; profit based on product category</w:t>
      </w:r>
    </w:p>
    <w:p w14:paraId="624A7465" w14:textId="77777777" w:rsidR="008877A3" w:rsidRDefault="008877A3" w:rsidP="00DC7985">
      <w:r>
        <w:rPr>
          <w:noProof/>
        </w:rPr>
        <w:drawing>
          <wp:inline distT="0" distB="0" distL="0" distR="0" wp14:anchorId="0AB19397" wp14:editId="5977B629">
            <wp:extent cx="4572000" cy="2743200"/>
            <wp:effectExtent l="0" t="0" r="0" b="0"/>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D6030F0" w14:textId="77777777" w:rsidR="008877A3" w:rsidRDefault="008877A3" w:rsidP="00570BAB">
      <w:pPr>
        <w:ind w:firstLine="720"/>
      </w:pPr>
      <w:r>
        <w:lastRenderedPageBreak/>
        <w:t xml:space="preserve">Through the above chart, it has been identified that the sales of technology </w:t>
      </w:r>
      <w:proofErr w:type="gramStart"/>
      <w:r>
        <w:t>is</w:t>
      </w:r>
      <w:proofErr w:type="gramEnd"/>
      <w:r>
        <w:t xml:space="preserve"> highest while the sales of office supplies is lowest</w:t>
      </w:r>
      <w:r w:rsidR="00891F8D">
        <w:t>. Further, the profits generated through technology is highest while the profits generated through furniture is lowest.</w:t>
      </w:r>
    </w:p>
    <w:p w14:paraId="4E4256C1" w14:textId="77777777" w:rsidR="008877A3" w:rsidRPr="008877A3" w:rsidRDefault="008877A3" w:rsidP="00DC7985">
      <w:pPr>
        <w:rPr>
          <w:b/>
          <w:i/>
        </w:rPr>
      </w:pPr>
      <w:r w:rsidRPr="008877A3">
        <w:rPr>
          <w:b/>
          <w:i/>
        </w:rPr>
        <w:t>Graphical representation of sales and profits over the years</w:t>
      </w:r>
    </w:p>
    <w:p w14:paraId="620715B5" w14:textId="77777777" w:rsidR="008877A3" w:rsidRDefault="008877A3" w:rsidP="00DC7985">
      <w:r>
        <w:rPr>
          <w:noProof/>
        </w:rPr>
        <w:drawing>
          <wp:inline distT="0" distB="0" distL="0" distR="0" wp14:anchorId="60942679" wp14:editId="2E94D928">
            <wp:extent cx="4595192" cy="2743200"/>
            <wp:effectExtent l="0" t="0" r="15240" b="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44D8BAAA" w14:textId="77777777" w:rsidR="00570BAB" w:rsidRPr="00DC7985" w:rsidRDefault="00570BAB" w:rsidP="00DC7985">
      <w:r>
        <w:t>The chart is showing that sales have decreased from 2009 to 2010, then increases from 2010 to 2011 and 2012. On the other hand, the profits have first declined from 2009 to 2010, then increases from 2010 to 2011 and again declined from 2011 to 2012.</w:t>
      </w:r>
    </w:p>
    <w:p w14:paraId="497DD38A" w14:textId="77777777" w:rsidR="00777688" w:rsidRDefault="00777688">
      <w:pPr>
        <w:spacing w:line="259" w:lineRule="auto"/>
        <w:jc w:val="left"/>
        <w:rPr>
          <w:rFonts w:eastAsiaTheme="majorEastAsia" w:cstheme="majorBidi"/>
          <w:b/>
          <w:sz w:val="28"/>
          <w:szCs w:val="32"/>
        </w:rPr>
      </w:pPr>
      <w:r>
        <w:br w:type="page"/>
      </w:r>
    </w:p>
    <w:p w14:paraId="7B292F6B" w14:textId="77777777" w:rsidR="00130BDC" w:rsidRPr="00130BDC" w:rsidRDefault="00515AC7" w:rsidP="008D308E">
      <w:pPr>
        <w:pStyle w:val="Heading1"/>
      </w:pPr>
      <w:bookmarkStart w:id="5" w:name="_Toc113123629"/>
      <w:r>
        <w:lastRenderedPageBreak/>
        <w:t>PART 2</w:t>
      </w:r>
      <w:bookmarkEnd w:id="5"/>
    </w:p>
    <w:p w14:paraId="760D175A" w14:textId="77777777" w:rsidR="00804510" w:rsidRDefault="00804510" w:rsidP="00130BDC">
      <w:pPr>
        <w:pStyle w:val="Heading2"/>
      </w:pPr>
      <w:bookmarkStart w:id="6" w:name="_Toc113123630"/>
      <w:r>
        <w:t xml:space="preserve">1. How many students like vanilla </w:t>
      </w:r>
      <w:proofErr w:type="spellStart"/>
      <w:r>
        <w:t>flavour</w:t>
      </w:r>
      <w:proofErr w:type="spellEnd"/>
      <w:r>
        <w:t xml:space="preserve"> of ice cream</w:t>
      </w:r>
      <w:bookmarkEnd w:id="6"/>
      <w:r>
        <w:t xml:space="preserve"> </w:t>
      </w:r>
    </w:p>
    <w:p w14:paraId="6F45BEB8" w14:textId="77777777" w:rsidR="00804510" w:rsidRPr="00804510" w:rsidRDefault="00804510" w:rsidP="00804510">
      <w:pPr>
        <w:autoSpaceDE w:val="0"/>
        <w:autoSpaceDN w:val="0"/>
        <w:adjustRightInd w:val="0"/>
        <w:spacing w:after="0" w:line="240" w:lineRule="auto"/>
        <w:jc w:val="left"/>
        <w:rPr>
          <w:rFonts w:cs="Times New Roman"/>
          <w:szCs w:val="24"/>
        </w:rPr>
      </w:pPr>
    </w:p>
    <w:tbl>
      <w:tblPr>
        <w:tblW w:w="9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66"/>
        <w:gridCol w:w="1534"/>
        <w:gridCol w:w="1514"/>
        <w:gridCol w:w="1332"/>
        <w:gridCol w:w="1816"/>
        <w:gridCol w:w="1937"/>
      </w:tblGrid>
      <w:tr w:rsidR="00804510" w:rsidRPr="002F2365" w14:paraId="1A41C325" w14:textId="77777777" w:rsidTr="00130BDC">
        <w:trPr>
          <w:cantSplit/>
          <w:trHeight w:val="310"/>
        </w:trPr>
        <w:tc>
          <w:tcPr>
            <w:tcW w:w="9099" w:type="dxa"/>
            <w:gridSpan w:val="6"/>
            <w:shd w:val="clear" w:color="auto" w:fill="FFFFFF"/>
          </w:tcPr>
          <w:p w14:paraId="61B28FC1" w14:textId="77777777" w:rsidR="00804510" w:rsidRPr="002F2365" w:rsidRDefault="00804510" w:rsidP="00804510">
            <w:pPr>
              <w:autoSpaceDE w:val="0"/>
              <w:autoSpaceDN w:val="0"/>
              <w:adjustRightInd w:val="0"/>
              <w:spacing w:after="0" w:line="320" w:lineRule="atLeast"/>
              <w:ind w:left="60" w:right="60"/>
              <w:jc w:val="center"/>
              <w:rPr>
                <w:rFonts w:cs="Times New Roman"/>
                <w:color w:val="000000"/>
                <w:szCs w:val="24"/>
              </w:rPr>
            </w:pPr>
            <w:proofErr w:type="spellStart"/>
            <w:r w:rsidRPr="002F2365">
              <w:rPr>
                <w:rFonts w:cs="Times New Roman"/>
                <w:b/>
                <w:bCs/>
                <w:color w:val="000000"/>
                <w:szCs w:val="24"/>
              </w:rPr>
              <w:t>icecreamflavour</w:t>
            </w:r>
            <w:proofErr w:type="spellEnd"/>
          </w:p>
        </w:tc>
      </w:tr>
      <w:tr w:rsidR="00804510" w:rsidRPr="002F2365" w14:paraId="0C4E6D3C" w14:textId="77777777" w:rsidTr="00130BDC">
        <w:trPr>
          <w:cantSplit/>
          <w:trHeight w:val="621"/>
        </w:trPr>
        <w:tc>
          <w:tcPr>
            <w:tcW w:w="2500" w:type="dxa"/>
            <w:gridSpan w:val="2"/>
            <w:shd w:val="clear" w:color="auto" w:fill="FFFFFF"/>
          </w:tcPr>
          <w:p w14:paraId="67E828B9" w14:textId="77777777" w:rsidR="00804510" w:rsidRPr="002F2365" w:rsidRDefault="00804510" w:rsidP="00804510">
            <w:pPr>
              <w:autoSpaceDE w:val="0"/>
              <w:autoSpaceDN w:val="0"/>
              <w:adjustRightInd w:val="0"/>
              <w:spacing w:after="0" w:line="320" w:lineRule="atLeast"/>
              <w:ind w:left="60" w:right="60"/>
              <w:jc w:val="left"/>
              <w:rPr>
                <w:rFonts w:cs="Times New Roman"/>
                <w:color w:val="000000"/>
                <w:szCs w:val="24"/>
              </w:rPr>
            </w:pPr>
          </w:p>
        </w:tc>
        <w:tc>
          <w:tcPr>
            <w:tcW w:w="1514" w:type="dxa"/>
            <w:shd w:val="clear" w:color="auto" w:fill="FFFFFF"/>
          </w:tcPr>
          <w:p w14:paraId="506F2995" w14:textId="77777777" w:rsidR="00804510" w:rsidRPr="002F2365" w:rsidRDefault="00804510" w:rsidP="00804510">
            <w:pPr>
              <w:autoSpaceDE w:val="0"/>
              <w:autoSpaceDN w:val="0"/>
              <w:adjustRightInd w:val="0"/>
              <w:spacing w:after="0" w:line="320" w:lineRule="atLeast"/>
              <w:ind w:left="60" w:right="60"/>
              <w:jc w:val="center"/>
              <w:rPr>
                <w:rFonts w:cs="Times New Roman"/>
                <w:color w:val="000000"/>
                <w:szCs w:val="24"/>
              </w:rPr>
            </w:pPr>
            <w:r w:rsidRPr="002F2365">
              <w:rPr>
                <w:rFonts w:cs="Times New Roman"/>
                <w:color w:val="000000"/>
                <w:szCs w:val="24"/>
              </w:rPr>
              <w:t>Frequency</w:t>
            </w:r>
          </w:p>
        </w:tc>
        <w:tc>
          <w:tcPr>
            <w:tcW w:w="1332" w:type="dxa"/>
            <w:shd w:val="clear" w:color="auto" w:fill="FFFFFF"/>
          </w:tcPr>
          <w:p w14:paraId="539B13F1" w14:textId="77777777" w:rsidR="00804510" w:rsidRPr="002F2365" w:rsidRDefault="00804510" w:rsidP="00804510">
            <w:pPr>
              <w:autoSpaceDE w:val="0"/>
              <w:autoSpaceDN w:val="0"/>
              <w:adjustRightInd w:val="0"/>
              <w:spacing w:after="0" w:line="320" w:lineRule="atLeast"/>
              <w:ind w:left="60" w:right="60"/>
              <w:jc w:val="center"/>
              <w:rPr>
                <w:rFonts w:cs="Times New Roman"/>
                <w:color w:val="000000"/>
                <w:szCs w:val="24"/>
              </w:rPr>
            </w:pPr>
            <w:r w:rsidRPr="002F2365">
              <w:rPr>
                <w:rFonts w:cs="Times New Roman"/>
                <w:color w:val="000000"/>
                <w:szCs w:val="24"/>
              </w:rPr>
              <w:t>Percent</w:t>
            </w:r>
          </w:p>
        </w:tc>
        <w:tc>
          <w:tcPr>
            <w:tcW w:w="1816" w:type="dxa"/>
            <w:shd w:val="clear" w:color="auto" w:fill="FFFFFF"/>
          </w:tcPr>
          <w:p w14:paraId="7F58E415" w14:textId="77777777" w:rsidR="00804510" w:rsidRPr="002F2365" w:rsidRDefault="00804510" w:rsidP="00804510">
            <w:pPr>
              <w:autoSpaceDE w:val="0"/>
              <w:autoSpaceDN w:val="0"/>
              <w:adjustRightInd w:val="0"/>
              <w:spacing w:after="0" w:line="320" w:lineRule="atLeast"/>
              <w:ind w:left="60" w:right="60"/>
              <w:jc w:val="center"/>
              <w:rPr>
                <w:rFonts w:cs="Times New Roman"/>
                <w:color w:val="000000"/>
                <w:szCs w:val="24"/>
              </w:rPr>
            </w:pPr>
            <w:r w:rsidRPr="002F2365">
              <w:rPr>
                <w:rFonts w:cs="Times New Roman"/>
                <w:color w:val="000000"/>
                <w:szCs w:val="24"/>
              </w:rPr>
              <w:t>Valid Percent</w:t>
            </w:r>
          </w:p>
        </w:tc>
        <w:tc>
          <w:tcPr>
            <w:tcW w:w="1937" w:type="dxa"/>
            <w:shd w:val="clear" w:color="auto" w:fill="FFFFFF"/>
          </w:tcPr>
          <w:p w14:paraId="1032EA2D" w14:textId="77777777" w:rsidR="00804510" w:rsidRPr="002F2365" w:rsidRDefault="00804510" w:rsidP="00804510">
            <w:pPr>
              <w:autoSpaceDE w:val="0"/>
              <w:autoSpaceDN w:val="0"/>
              <w:adjustRightInd w:val="0"/>
              <w:spacing w:after="0" w:line="320" w:lineRule="atLeast"/>
              <w:ind w:left="60" w:right="60"/>
              <w:jc w:val="center"/>
              <w:rPr>
                <w:rFonts w:cs="Times New Roman"/>
                <w:color w:val="000000"/>
                <w:szCs w:val="24"/>
              </w:rPr>
            </w:pPr>
            <w:r w:rsidRPr="002F2365">
              <w:rPr>
                <w:rFonts w:cs="Times New Roman"/>
                <w:color w:val="000000"/>
                <w:szCs w:val="24"/>
              </w:rPr>
              <w:t>Cumulative Percent</w:t>
            </w:r>
          </w:p>
        </w:tc>
      </w:tr>
      <w:tr w:rsidR="00804510" w:rsidRPr="002F2365" w14:paraId="793A597A" w14:textId="77777777" w:rsidTr="00130BDC">
        <w:trPr>
          <w:cantSplit/>
          <w:trHeight w:val="310"/>
        </w:trPr>
        <w:tc>
          <w:tcPr>
            <w:tcW w:w="966" w:type="dxa"/>
            <w:vMerge w:val="restart"/>
            <w:shd w:val="clear" w:color="auto" w:fill="FFFFFF"/>
            <w:vAlign w:val="center"/>
          </w:tcPr>
          <w:p w14:paraId="37C142B5" w14:textId="77777777" w:rsidR="00804510" w:rsidRPr="002F2365" w:rsidRDefault="00804510" w:rsidP="00804510">
            <w:pPr>
              <w:autoSpaceDE w:val="0"/>
              <w:autoSpaceDN w:val="0"/>
              <w:adjustRightInd w:val="0"/>
              <w:spacing w:after="0" w:line="320" w:lineRule="atLeast"/>
              <w:ind w:left="60" w:right="60"/>
              <w:jc w:val="left"/>
              <w:rPr>
                <w:rFonts w:cs="Times New Roman"/>
                <w:color w:val="000000"/>
                <w:szCs w:val="24"/>
              </w:rPr>
            </w:pPr>
            <w:r w:rsidRPr="002F2365">
              <w:rPr>
                <w:rFonts w:cs="Times New Roman"/>
                <w:color w:val="000000"/>
                <w:szCs w:val="24"/>
              </w:rPr>
              <w:t>Valid</w:t>
            </w:r>
          </w:p>
        </w:tc>
        <w:tc>
          <w:tcPr>
            <w:tcW w:w="1533" w:type="dxa"/>
            <w:shd w:val="clear" w:color="auto" w:fill="FFFFFF"/>
            <w:vAlign w:val="center"/>
          </w:tcPr>
          <w:p w14:paraId="0C28DE2B" w14:textId="77777777" w:rsidR="00804510" w:rsidRPr="002F2365" w:rsidRDefault="00804510" w:rsidP="00804510">
            <w:pPr>
              <w:autoSpaceDE w:val="0"/>
              <w:autoSpaceDN w:val="0"/>
              <w:adjustRightInd w:val="0"/>
              <w:spacing w:after="0" w:line="320" w:lineRule="atLeast"/>
              <w:ind w:left="60" w:right="60"/>
              <w:jc w:val="left"/>
              <w:rPr>
                <w:rFonts w:cs="Times New Roman"/>
                <w:color w:val="000000"/>
                <w:szCs w:val="24"/>
              </w:rPr>
            </w:pPr>
            <w:r w:rsidRPr="002F2365">
              <w:rPr>
                <w:rFonts w:cs="Times New Roman"/>
                <w:color w:val="000000"/>
                <w:szCs w:val="24"/>
              </w:rPr>
              <w:t>Vanilla</w:t>
            </w:r>
          </w:p>
        </w:tc>
        <w:tc>
          <w:tcPr>
            <w:tcW w:w="1514" w:type="dxa"/>
            <w:shd w:val="clear" w:color="auto" w:fill="FFFFFF"/>
            <w:vAlign w:val="center"/>
          </w:tcPr>
          <w:p w14:paraId="16DFC4E1" w14:textId="77777777" w:rsidR="00804510" w:rsidRPr="002F2365" w:rsidRDefault="00804510" w:rsidP="00804510">
            <w:pPr>
              <w:autoSpaceDE w:val="0"/>
              <w:autoSpaceDN w:val="0"/>
              <w:adjustRightInd w:val="0"/>
              <w:spacing w:after="0" w:line="320" w:lineRule="atLeast"/>
              <w:ind w:left="60" w:right="60"/>
              <w:jc w:val="right"/>
              <w:rPr>
                <w:rFonts w:cs="Times New Roman"/>
                <w:color w:val="000000"/>
                <w:szCs w:val="24"/>
              </w:rPr>
            </w:pPr>
            <w:r w:rsidRPr="002F2365">
              <w:rPr>
                <w:rFonts w:cs="Times New Roman"/>
                <w:color w:val="000000"/>
                <w:szCs w:val="24"/>
              </w:rPr>
              <w:t>95</w:t>
            </w:r>
          </w:p>
        </w:tc>
        <w:tc>
          <w:tcPr>
            <w:tcW w:w="1332" w:type="dxa"/>
            <w:shd w:val="clear" w:color="auto" w:fill="FFFFFF"/>
            <w:vAlign w:val="center"/>
          </w:tcPr>
          <w:p w14:paraId="2190BA7D" w14:textId="77777777" w:rsidR="00804510" w:rsidRPr="002F2365" w:rsidRDefault="00804510" w:rsidP="00804510">
            <w:pPr>
              <w:autoSpaceDE w:val="0"/>
              <w:autoSpaceDN w:val="0"/>
              <w:adjustRightInd w:val="0"/>
              <w:spacing w:after="0" w:line="320" w:lineRule="atLeast"/>
              <w:ind w:left="60" w:right="60"/>
              <w:jc w:val="right"/>
              <w:rPr>
                <w:rFonts w:cs="Times New Roman"/>
                <w:color w:val="000000"/>
                <w:szCs w:val="24"/>
              </w:rPr>
            </w:pPr>
            <w:r w:rsidRPr="002F2365">
              <w:rPr>
                <w:rFonts w:cs="Times New Roman"/>
                <w:color w:val="000000"/>
                <w:szCs w:val="24"/>
              </w:rPr>
              <w:t>47.5</w:t>
            </w:r>
          </w:p>
        </w:tc>
        <w:tc>
          <w:tcPr>
            <w:tcW w:w="1816" w:type="dxa"/>
            <w:shd w:val="clear" w:color="auto" w:fill="FFFFFF"/>
            <w:vAlign w:val="center"/>
          </w:tcPr>
          <w:p w14:paraId="484F2394" w14:textId="77777777" w:rsidR="00804510" w:rsidRPr="002F2365" w:rsidRDefault="00804510" w:rsidP="00804510">
            <w:pPr>
              <w:autoSpaceDE w:val="0"/>
              <w:autoSpaceDN w:val="0"/>
              <w:adjustRightInd w:val="0"/>
              <w:spacing w:after="0" w:line="320" w:lineRule="atLeast"/>
              <w:ind w:left="60" w:right="60"/>
              <w:jc w:val="right"/>
              <w:rPr>
                <w:rFonts w:cs="Times New Roman"/>
                <w:color w:val="000000"/>
                <w:szCs w:val="24"/>
              </w:rPr>
            </w:pPr>
            <w:r w:rsidRPr="002F2365">
              <w:rPr>
                <w:rFonts w:cs="Times New Roman"/>
                <w:color w:val="000000"/>
                <w:szCs w:val="24"/>
              </w:rPr>
              <w:t>47.5</w:t>
            </w:r>
          </w:p>
        </w:tc>
        <w:tc>
          <w:tcPr>
            <w:tcW w:w="1937" w:type="dxa"/>
            <w:shd w:val="clear" w:color="auto" w:fill="FFFFFF"/>
            <w:vAlign w:val="center"/>
          </w:tcPr>
          <w:p w14:paraId="1F14BA43" w14:textId="77777777" w:rsidR="00804510" w:rsidRPr="002F2365" w:rsidRDefault="00804510" w:rsidP="00804510">
            <w:pPr>
              <w:autoSpaceDE w:val="0"/>
              <w:autoSpaceDN w:val="0"/>
              <w:adjustRightInd w:val="0"/>
              <w:spacing w:after="0" w:line="320" w:lineRule="atLeast"/>
              <w:ind w:left="60" w:right="60"/>
              <w:jc w:val="right"/>
              <w:rPr>
                <w:rFonts w:cs="Times New Roman"/>
                <w:color w:val="000000"/>
                <w:szCs w:val="24"/>
              </w:rPr>
            </w:pPr>
            <w:r w:rsidRPr="002F2365">
              <w:rPr>
                <w:rFonts w:cs="Times New Roman"/>
                <w:color w:val="000000"/>
                <w:szCs w:val="24"/>
              </w:rPr>
              <w:t>47.5</w:t>
            </w:r>
          </w:p>
        </w:tc>
      </w:tr>
      <w:tr w:rsidR="00804510" w:rsidRPr="002F2365" w14:paraId="48DE6AC0" w14:textId="77777777" w:rsidTr="00130BDC">
        <w:trPr>
          <w:cantSplit/>
          <w:trHeight w:val="325"/>
        </w:trPr>
        <w:tc>
          <w:tcPr>
            <w:tcW w:w="966" w:type="dxa"/>
            <w:vMerge/>
            <w:shd w:val="clear" w:color="auto" w:fill="FFFFFF"/>
            <w:vAlign w:val="center"/>
          </w:tcPr>
          <w:p w14:paraId="4E87A5EA" w14:textId="77777777" w:rsidR="00804510" w:rsidRPr="002F2365" w:rsidRDefault="00804510" w:rsidP="00804510">
            <w:pPr>
              <w:autoSpaceDE w:val="0"/>
              <w:autoSpaceDN w:val="0"/>
              <w:adjustRightInd w:val="0"/>
              <w:spacing w:after="0" w:line="240" w:lineRule="auto"/>
              <w:jc w:val="left"/>
              <w:rPr>
                <w:rFonts w:cs="Times New Roman"/>
                <w:color w:val="000000"/>
                <w:szCs w:val="24"/>
              </w:rPr>
            </w:pPr>
          </w:p>
        </w:tc>
        <w:tc>
          <w:tcPr>
            <w:tcW w:w="1533" w:type="dxa"/>
            <w:shd w:val="clear" w:color="auto" w:fill="FFFFFF"/>
            <w:vAlign w:val="center"/>
          </w:tcPr>
          <w:p w14:paraId="44F4E0F1" w14:textId="77777777" w:rsidR="00804510" w:rsidRPr="002F2365" w:rsidRDefault="00804510" w:rsidP="00804510">
            <w:pPr>
              <w:autoSpaceDE w:val="0"/>
              <w:autoSpaceDN w:val="0"/>
              <w:adjustRightInd w:val="0"/>
              <w:spacing w:after="0" w:line="320" w:lineRule="atLeast"/>
              <w:ind w:left="60" w:right="60"/>
              <w:jc w:val="left"/>
              <w:rPr>
                <w:rFonts w:cs="Times New Roman"/>
                <w:color w:val="000000"/>
                <w:szCs w:val="24"/>
              </w:rPr>
            </w:pPr>
            <w:r w:rsidRPr="002F2365">
              <w:rPr>
                <w:rFonts w:cs="Times New Roman"/>
                <w:color w:val="000000"/>
                <w:szCs w:val="24"/>
              </w:rPr>
              <w:t>Chocolate</w:t>
            </w:r>
          </w:p>
        </w:tc>
        <w:tc>
          <w:tcPr>
            <w:tcW w:w="1514" w:type="dxa"/>
            <w:shd w:val="clear" w:color="auto" w:fill="FFFFFF"/>
            <w:vAlign w:val="center"/>
          </w:tcPr>
          <w:p w14:paraId="01665CB7" w14:textId="77777777" w:rsidR="00804510" w:rsidRPr="002F2365" w:rsidRDefault="00804510" w:rsidP="00804510">
            <w:pPr>
              <w:autoSpaceDE w:val="0"/>
              <w:autoSpaceDN w:val="0"/>
              <w:adjustRightInd w:val="0"/>
              <w:spacing w:after="0" w:line="320" w:lineRule="atLeast"/>
              <w:ind w:left="60" w:right="60"/>
              <w:jc w:val="right"/>
              <w:rPr>
                <w:rFonts w:cs="Times New Roman"/>
                <w:color w:val="000000"/>
                <w:szCs w:val="24"/>
              </w:rPr>
            </w:pPr>
            <w:r w:rsidRPr="002F2365">
              <w:rPr>
                <w:rFonts w:cs="Times New Roman"/>
                <w:color w:val="000000"/>
                <w:szCs w:val="24"/>
              </w:rPr>
              <w:t>47</w:t>
            </w:r>
          </w:p>
        </w:tc>
        <w:tc>
          <w:tcPr>
            <w:tcW w:w="1332" w:type="dxa"/>
            <w:shd w:val="clear" w:color="auto" w:fill="FFFFFF"/>
            <w:vAlign w:val="center"/>
          </w:tcPr>
          <w:p w14:paraId="4EFF7FD1" w14:textId="77777777" w:rsidR="00804510" w:rsidRPr="002F2365" w:rsidRDefault="00804510" w:rsidP="00804510">
            <w:pPr>
              <w:autoSpaceDE w:val="0"/>
              <w:autoSpaceDN w:val="0"/>
              <w:adjustRightInd w:val="0"/>
              <w:spacing w:after="0" w:line="320" w:lineRule="atLeast"/>
              <w:ind w:left="60" w:right="60"/>
              <w:jc w:val="right"/>
              <w:rPr>
                <w:rFonts w:cs="Times New Roman"/>
                <w:color w:val="000000"/>
                <w:szCs w:val="24"/>
              </w:rPr>
            </w:pPr>
            <w:r w:rsidRPr="002F2365">
              <w:rPr>
                <w:rFonts w:cs="Times New Roman"/>
                <w:color w:val="000000"/>
                <w:szCs w:val="24"/>
              </w:rPr>
              <w:t>23.5</w:t>
            </w:r>
          </w:p>
        </w:tc>
        <w:tc>
          <w:tcPr>
            <w:tcW w:w="1816" w:type="dxa"/>
            <w:shd w:val="clear" w:color="auto" w:fill="FFFFFF"/>
            <w:vAlign w:val="center"/>
          </w:tcPr>
          <w:p w14:paraId="3AD75CA1" w14:textId="77777777" w:rsidR="00804510" w:rsidRPr="002F2365" w:rsidRDefault="00804510" w:rsidP="00804510">
            <w:pPr>
              <w:autoSpaceDE w:val="0"/>
              <w:autoSpaceDN w:val="0"/>
              <w:adjustRightInd w:val="0"/>
              <w:spacing w:after="0" w:line="320" w:lineRule="atLeast"/>
              <w:ind w:left="60" w:right="60"/>
              <w:jc w:val="right"/>
              <w:rPr>
                <w:rFonts w:cs="Times New Roman"/>
                <w:color w:val="000000"/>
                <w:szCs w:val="24"/>
              </w:rPr>
            </w:pPr>
            <w:r w:rsidRPr="002F2365">
              <w:rPr>
                <w:rFonts w:cs="Times New Roman"/>
                <w:color w:val="000000"/>
                <w:szCs w:val="24"/>
              </w:rPr>
              <w:t>23.5</w:t>
            </w:r>
          </w:p>
        </w:tc>
        <w:tc>
          <w:tcPr>
            <w:tcW w:w="1937" w:type="dxa"/>
            <w:shd w:val="clear" w:color="auto" w:fill="FFFFFF"/>
            <w:vAlign w:val="center"/>
          </w:tcPr>
          <w:p w14:paraId="73095A69" w14:textId="77777777" w:rsidR="00804510" w:rsidRPr="002F2365" w:rsidRDefault="00804510" w:rsidP="00804510">
            <w:pPr>
              <w:autoSpaceDE w:val="0"/>
              <w:autoSpaceDN w:val="0"/>
              <w:adjustRightInd w:val="0"/>
              <w:spacing w:after="0" w:line="320" w:lineRule="atLeast"/>
              <w:ind w:left="60" w:right="60"/>
              <w:jc w:val="right"/>
              <w:rPr>
                <w:rFonts w:cs="Times New Roman"/>
                <w:color w:val="000000"/>
                <w:szCs w:val="24"/>
              </w:rPr>
            </w:pPr>
            <w:r w:rsidRPr="002F2365">
              <w:rPr>
                <w:rFonts w:cs="Times New Roman"/>
                <w:color w:val="000000"/>
                <w:szCs w:val="24"/>
              </w:rPr>
              <w:t>71.0</w:t>
            </w:r>
          </w:p>
        </w:tc>
      </w:tr>
      <w:tr w:rsidR="00804510" w:rsidRPr="002F2365" w14:paraId="4DE1058D" w14:textId="77777777" w:rsidTr="00130BDC">
        <w:trPr>
          <w:cantSplit/>
          <w:trHeight w:val="325"/>
        </w:trPr>
        <w:tc>
          <w:tcPr>
            <w:tcW w:w="966" w:type="dxa"/>
            <w:vMerge/>
            <w:shd w:val="clear" w:color="auto" w:fill="FFFFFF"/>
            <w:vAlign w:val="center"/>
          </w:tcPr>
          <w:p w14:paraId="17B2244A" w14:textId="77777777" w:rsidR="00804510" w:rsidRPr="002F2365" w:rsidRDefault="00804510" w:rsidP="00804510">
            <w:pPr>
              <w:autoSpaceDE w:val="0"/>
              <w:autoSpaceDN w:val="0"/>
              <w:adjustRightInd w:val="0"/>
              <w:spacing w:after="0" w:line="240" w:lineRule="auto"/>
              <w:jc w:val="left"/>
              <w:rPr>
                <w:rFonts w:cs="Times New Roman"/>
                <w:color w:val="000000"/>
                <w:szCs w:val="24"/>
              </w:rPr>
            </w:pPr>
          </w:p>
        </w:tc>
        <w:tc>
          <w:tcPr>
            <w:tcW w:w="1533" w:type="dxa"/>
            <w:shd w:val="clear" w:color="auto" w:fill="FFFFFF"/>
            <w:vAlign w:val="center"/>
          </w:tcPr>
          <w:p w14:paraId="2826EAE0" w14:textId="77777777" w:rsidR="00804510" w:rsidRPr="002F2365" w:rsidRDefault="00804510" w:rsidP="00804510">
            <w:pPr>
              <w:autoSpaceDE w:val="0"/>
              <w:autoSpaceDN w:val="0"/>
              <w:adjustRightInd w:val="0"/>
              <w:spacing w:after="0" w:line="320" w:lineRule="atLeast"/>
              <w:ind w:left="60" w:right="60"/>
              <w:jc w:val="left"/>
              <w:rPr>
                <w:rFonts w:cs="Times New Roman"/>
                <w:color w:val="000000"/>
                <w:szCs w:val="24"/>
              </w:rPr>
            </w:pPr>
            <w:r w:rsidRPr="002F2365">
              <w:rPr>
                <w:rFonts w:cs="Times New Roman"/>
                <w:color w:val="000000"/>
                <w:szCs w:val="24"/>
              </w:rPr>
              <w:t>Strawberry</w:t>
            </w:r>
          </w:p>
        </w:tc>
        <w:tc>
          <w:tcPr>
            <w:tcW w:w="1514" w:type="dxa"/>
            <w:shd w:val="clear" w:color="auto" w:fill="FFFFFF"/>
            <w:vAlign w:val="center"/>
          </w:tcPr>
          <w:p w14:paraId="780D4B7E" w14:textId="77777777" w:rsidR="00804510" w:rsidRPr="002F2365" w:rsidRDefault="00804510" w:rsidP="00804510">
            <w:pPr>
              <w:autoSpaceDE w:val="0"/>
              <w:autoSpaceDN w:val="0"/>
              <w:adjustRightInd w:val="0"/>
              <w:spacing w:after="0" w:line="320" w:lineRule="atLeast"/>
              <w:ind w:left="60" w:right="60"/>
              <w:jc w:val="right"/>
              <w:rPr>
                <w:rFonts w:cs="Times New Roman"/>
                <w:color w:val="000000"/>
                <w:szCs w:val="24"/>
              </w:rPr>
            </w:pPr>
            <w:r w:rsidRPr="002F2365">
              <w:rPr>
                <w:rFonts w:cs="Times New Roman"/>
                <w:color w:val="000000"/>
                <w:szCs w:val="24"/>
              </w:rPr>
              <w:t>58</w:t>
            </w:r>
          </w:p>
        </w:tc>
        <w:tc>
          <w:tcPr>
            <w:tcW w:w="1332" w:type="dxa"/>
            <w:shd w:val="clear" w:color="auto" w:fill="FFFFFF"/>
            <w:vAlign w:val="center"/>
          </w:tcPr>
          <w:p w14:paraId="311622DA" w14:textId="77777777" w:rsidR="00804510" w:rsidRPr="002F2365" w:rsidRDefault="00804510" w:rsidP="00804510">
            <w:pPr>
              <w:autoSpaceDE w:val="0"/>
              <w:autoSpaceDN w:val="0"/>
              <w:adjustRightInd w:val="0"/>
              <w:spacing w:after="0" w:line="320" w:lineRule="atLeast"/>
              <w:ind w:left="60" w:right="60"/>
              <w:jc w:val="right"/>
              <w:rPr>
                <w:rFonts w:cs="Times New Roman"/>
                <w:color w:val="000000"/>
                <w:szCs w:val="24"/>
              </w:rPr>
            </w:pPr>
            <w:r w:rsidRPr="002F2365">
              <w:rPr>
                <w:rFonts w:cs="Times New Roman"/>
                <w:color w:val="000000"/>
                <w:szCs w:val="24"/>
              </w:rPr>
              <w:t>29.0</w:t>
            </w:r>
          </w:p>
        </w:tc>
        <w:tc>
          <w:tcPr>
            <w:tcW w:w="1816" w:type="dxa"/>
            <w:shd w:val="clear" w:color="auto" w:fill="FFFFFF"/>
            <w:vAlign w:val="center"/>
          </w:tcPr>
          <w:p w14:paraId="3943C542" w14:textId="77777777" w:rsidR="00804510" w:rsidRPr="002F2365" w:rsidRDefault="00804510" w:rsidP="00804510">
            <w:pPr>
              <w:autoSpaceDE w:val="0"/>
              <w:autoSpaceDN w:val="0"/>
              <w:adjustRightInd w:val="0"/>
              <w:spacing w:after="0" w:line="320" w:lineRule="atLeast"/>
              <w:ind w:left="60" w:right="60"/>
              <w:jc w:val="right"/>
              <w:rPr>
                <w:rFonts w:cs="Times New Roman"/>
                <w:color w:val="000000"/>
                <w:szCs w:val="24"/>
              </w:rPr>
            </w:pPr>
            <w:r w:rsidRPr="002F2365">
              <w:rPr>
                <w:rFonts w:cs="Times New Roman"/>
                <w:color w:val="000000"/>
                <w:szCs w:val="24"/>
              </w:rPr>
              <w:t>29.0</w:t>
            </w:r>
          </w:p>
        </w:tc>
        <w:tc>
          <w:tcPr>
            <w:tcW w:w="1937" w:type="dxa"/>
            <w:shd w:val="clear" w:color="auto" w:fill="FFFFFF"/>
            <w:vAlign w:val="center"/>
          </w:tcPr>
          <w:p w14:paraId="77F35A6D" w14:textId="77777777" w:rsidR="00804510" w:rsidRPr="002F2365" w:rsidRDefault="00804510" w:rsidP="00804510">
            <w:pPr>
              <w:autoSpaceDE w:val="0"/>
              <w:autoSpaceDN w:val="0"/>
              <w:adjustRightInd w:val="0"/>
              <w:spacing w:after="0" w:line="320" w:lineRule="atLeast"/>
              <w:ind w:left="60" w:right="60"/>
              <w:jc w:val="right"/>
              <w:rPr>
                <w:rFonts w:cs="Times New Roman"/>
                <w:color w:val="000000"/>
                <w:szCs w:val="24"/>
              </w:rPr>
            </w:pPr>
            <w:r w:rsidRPr="002F2365">
              <w:rPr>
                <w:rFonts w:cs="Times New Roman"/>
                <w:color w:val="000000"/>
                <w:szCs w:val="24"/>
              </w:rPr>
              <w:t>100.0</w:t>
            </w:r>
          </w:p>
        </w:tc>
      </w:tr>
      <w:tr w:rsidR="00804510" w:rsidRPr="002F2365" w14:paraId="198C90B0" w14:textId="77777777" w:rsidTr="00130BDC">
        <w:trPr>
          <w:cantSplit/>
          <w:trHeight w:val="325"/>
        </w:trPr>
        <w:tc>
          <w:tcPr>
            <w:tcW w:w="966" w:type="dxa"/>
            <w:vMerge/>
            <w:shd w:val="clear" w:color="auto" w:fill="FFFFFF"/>
            <w:vAlign w:val="center"/>
          </w:tcPr>
          <w:p w14:paraId="4C9ED919" w14:textId="77777777" w:rsidR="00804510" w:rsidRPr="002F2365" w:rsidRDefault="00804510" w:rsidP="00804510">
            <w:pPr>
              <w:autoSpaceDE w:val="0"/>
              <w:autoSpaceDN w:val="0"/>
              <w:adjustRightInd w:val="0"/>
              <w:spacing w:after="0" w:line="240" w:lineRule="auto"/>
              <w:jc w:val="left"/>
              <w:rPr>
                <w:rFonts w:cs="Times New Roman"/>
                <w:color w:val="000000"/>
                <w:szCs w:val="24"/>
              </w:rPr>
            </w:pPr>
          </w:p>
        </w:tc>
        <w:tc>
          <w:tcPr>
            <w:tcW w:w="1533" w:type="dxa"/>
            <w:shd w:val="clear" w:color="auto" w:fill="FFFFFF"/>
            <w:vAlign w:val="center"/>
          </w:tcPr>
          <w:p w14:paraId="04FB7CFC" w14:textId="77777777" w:rsidR="00804510" w:rsidRPr="002F2365" w:rsidRDefault="00804510" w:rsidP="00804510">
            <w:pPr>
              <w:autoSpaceDE w:val="0"/>
              <w:autoSpaceDN w:val="0"/>
              <w:adjustRightInd w:val="0"/>
              <w:spacing w:after="0" w:line="320" w:lineRule="atLeast"/>
              <w:ind w:left="60" w:right="60"/>
              <w:jc w:val="left"/>
              <w:rPr>
                <w:rFonts w:cs="Times New Roman"/>
                <w:color w:val="000000"/>
                <w:szCs w:val="24"/>
              </w:rPr>
            </w:pPr>
            <w:r w:rsidRPr="002F2365">
              <w:rPr>
                <w:rFonts w:cs="Times New Roman"/>
                <w:color w:val="000000"/>
                <w:szCs w:val="24"/>
              </w:rPr>
              <w:t>Total</w:t>
            </w:r>
          </w:p>
        </w:tc>
        <w:tc>
          <w:tcPr>
            <w:tcW w:w="1514" w:type="dxa"/>
            <w:shd w:val="clear" w:color="auto" w:fill="FFFFFF"/>
            <w:vAlign w:val="center"/>
          </w:tcPr>
          <w:p w14:paraId="3EF68E69" w14:textId="77777777" w:rsidR="00804510" w:rsidRPr="002F2365" w:rsidRDefault="00804510" w:rsidP="00804510">
            <w:pPr>
              <w:autoSpaceDE w:val="0"/>
              <w:autoSpaceDN w:val="0"/>
              <w:adjustRightInd w:val="0"/>
              <w:spacing w:after="0" w:line="320" w:lineRule="atLeast"/>
              <w:ind w:left="60" w:right="60"/>
              <w:jc w:val="right"/>
              <w:rPr>
                <w:rFonts w:cs="Times New Roman"/>
                <w:color w:val="000000"/>
                <w:szCs w:val="24"/>
              </w:rPr>
            </w:pPr>
            <w:r w:rsidRPr="002F2365">
              <w:rPr>
                <w:rFonts w:cs="Times New Roman"/>
                <w:color w:val="000000"/>
                <w:szCs w:val="24"/>
              </w:rPr>
              <w:t>200</w:t>
            </w:r>
          </w:p>
        </w:tc>
        <w:tc>
          <w:tcPr>
            <w:tcW w:w="1332" w:type="dxa"/>
            <w:shd w:val="clear" w:color="auto" w:fill="FFFFFF"/>
            <w:vAlign w:val="center"/>
          </w:tcPr>
          <w:p w14:paraId="13C23B32" w14:textId="77777777" w:rsidR="00804510" w:rsidRPr="002F2365" w:rsidRDefault="00804510" w:rsidP="00804510">
            <w:pPr>
              <w:autoSpaceDE w:val="0"/>
              <w:autoSpaceDN w:val="0"/>
              <w:adjustRightInd w:val="0"/>
              <w:spacing w:after="0" w:line="320" w:lineRule="atLeast"/>
              <w:ind w:left="60" w:right="60"/>
              <w:jc w:val="right"/>
              <w:rPr>
                <w:rFonts w:cs="Times New Roman"/>
                <w:color w:val="000000"/>
                <w:szCs w:val="24"/>
              </w:rPr>
            </w:pPr>
            <w:r w:rsidRPr="002F2365">
              <w:rPr>
                <w:rFonts w:cs="Times New Roman"/>
                <w:color w:val="000000"/>
                <w:szCs w:val="24"/>
              </w:rPr>
              <w:t>100.0</w:t>
            </w:r>
          </w:p>
        </w:tc>
        <w:tc>
          <w:tcPr>
            <w:tcW w:w="1816" w:type="dxa"/>
            <w:shd w:val="clear" w:color="auto" w:fill="FFFFFF"/>
            <w:vAlign w:val="center"/>
          </w:tcPr>
          <w:p w14:paraId="1D65B9F8" w14:textId="77777777" w:rsidR="00804510" w:rsidRPr="002F2365" w:rsidRDefault="00804510" w:rsidP="00804510">
            <w:pPr>
              <w:autoSpaceDE w:val="0"/>
              <w:autoSpaceDN w:val="0"/>
              <w:adjustRightInd w:val="0"/>
              <w:spacing w:after="0" w:line="320" w:lineRule="atLeast"/>
              <w:ind w:left="60" w:right="60"/>
              <w:jc w:val="right"/>
              <w:rPr>
                <w:rFonts w:cs="Times New Roman"/>
                <w:color w:val="000000"/>
                <w:szCs w:val="24"/>
              </w:rPr>
            </w:pPr>
            <w:r w:rsidRPr="002F2365">
              <w:rPr>
                <w:rFonts w:cs="Times New Roman"/>
                <w:color w:val="000000"/>
                <w:szCs w:val="24"/>
              </w:rPr>
              <w:t>100.0</w:t>
            </w:r>
          </w:p>
        </w:tc>
        <w:tc>
          <w:tcPr>
            <w:tcW w:w="1937" w:type="dxa"/>
            <w:shd w:val="clear" w:color="auto" w:fill="FFFFFF"/>
          </w:tcPr>
          <w:p w14:paraId="629C1989" w14:textId="77777777" w:rsidR="00804510" w:rsidRPr="002F2365" w:rsidRDefault="00804510" w:rsidP="00804510">
            <w:pPr>
              <w:autoSpaceDE w:val="0"/>
              <w:autoSpaceDN w:val="0"/>
              <w:adjustRightInd w:val="0"/>
              <w:spacing w:after="0" w:line="240" w:lineRule="auto"/>
              <w:jc w:val="left"/>
              <w:rPr>
                <w:rFonts w:cs="Times New Roman"/>
                <w:szCs w:val="24"/>
              </w:rPr>
            </w:pPr>
          </w:p>
        </w:tc>
      </w:tr>
    </w:tbl>
    <w:p w14:paraId="40976357" w14:textId="77777777" w:rsidR="00804510" w:rsidRPr="00804510" w:rsidRDefault="00804510" w:rsidP="00804510">
      <w:pPr>
        <w:autoSpaceDE w:val="0"/>
        <w:autoSpaceDN w:val="0"/>
        <w:adjustRightInd w:val="0"/>
        <w:spacing w:after="0" w:line="400" w:lineRule="atLeast"/>
        <w:jc w:val="left"/>
        <w:rPr>
          <w:rFonts w:cs="Times New Roman"/>
          <w:szCs w:val="24"/>
        </w:rPr>
      </w:pPr>
    </w:p>
    <w:p w14:paraId="0ACACB50" w14:textId="77777777" w:rsidR="00804510" w:rsidRPr="00804510" w:rsidRDefault="00804510" w:rsidP="00804510">
      <w:pPr>
        <w:autoSpaceDE w:val="0"/>
        <w:autoSpaceDN w:val="0"/>
        <w:adjustRightInd w:val="0"/>
        <w:spacing w:after="0" w:line="240" w:lineRule="auto"/>
        <w:jc w:val="left"/>
        <w:rPr>
          <w:rFonts w:cs="Times New Roman"/>
          <w:szCs w:val="24"/>
        </w:rPr>
      </w:pPr>
      <w:r w:rsidRPr="00804510">
        <w:rPr>
          <w:rFonts w:cs="Times New Roman"/>
          <w:noProof/>
          <w:szCs w:val="24"/>
        </w:rPr>
        <w:drawing>
          <wp:inline distT="0" distB="0" distL="0" distR="0" wp14:anchorId="1F5BAE46" wp14:editId="1B3965A2">
            <wp:extent cx="5943600" cy="47529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4752975"/>
                    </a:xfrm>
                    <a:prstGeom prst="rect">
                      <a:avLst/>
                    </a:prstGeom>
                    <a:noFill/>
                    <a:ln>
                      <a:noFill/>
                    </a:ln>
                  </pic:spPr>
                </pic:pic>
              </a:graphicData>
            </a:graphic>
          </wp:inline>
        </w:drawing>
      </w:r>
    </w:p>
    <w:p w14:paraId="20E67336" w14:textId="77777777" w:rsidR="00804510" w:rsidRDefault="000450B9" w:rsidP="002F2365">
      <w:r>
        <w:t xml:space="preserve">From the results, it can be </w:t>
      </w:r>
      <w:proofErr w:type="spellStart"/>
      <w:r>
        <w:t>analysed</w:t>
      </w:r>
      <w:proofErr w:type="spellEnd"/>
      <w:r>
        <w:t xml:space="preserve"> that </w:t>
      </w:r>
      <w:r w:rsidR="00880E84">
        <w:t>95 students like V</w:t>
      </w:r>
      <w:r>
        <w:t>anilla</w:t>
      </w:r>
      <w:r w:rsidR="00880E84">
        <w:t xml:space="preserve"> flavor of </w:t>
      </w:r>
      <w:r w:rsidR="002F2365">
        <w:t>ice-cream</w:t>
      </w:r>
      <w:r w:rsidR="00880E84">
        <w:t xml:space="preserve">. The </w:t>
      </w:r>
      <w:r w:rsidR="002F2365">
        <w:t>results</w:t>
      </w:r>
      <w:r w:rsidR="00880E84">
        <w:t xml:space="preserve"> show that </w:t>
      </w:r>
      <w:r w:rsidR="002F2365">
        <w:t>maximum</w:t>
      </w:r>
      <w:r w:rsidR="00880E84">
        <w:t xml:space="preserve"> number of students prefer vanilla flavor to chocolate and strawberry. </w:t>
      </w:r>
    </w:p>
    <w:p w14:paraId="43DEAC78" w14:textId="77777777" w:rsidR="00880E84" w:rsidRPr="00804510" w:rsidRDefault="00880E84" w:rsidP="00804510">
      <w:pPr>
        <w:autoSpaceDE w:val="0"/>
        <w:autoSpaceDN w:val="0"/>
        <w:adjustRightInd w:val="0"/>
        <w:spacing w:after="0" w:line="240" w:lineRule="auto"/>
        <w:jc w:val="left"/>
        <w:rPr>
          <w:rFonts w:cs="Times New Roman"/>
          <w:szCs w:val="24"/>
        </w:rPr>
      </w:pPr>
    </w:p>
    <w:p w14:paraId="508B46DE" w14:textId="77777777" w:rsidR="00804510" w:rsidRDefault="00804510" w:rsidP="00130BDC">
      <w:pPr>
        <w:pStyle w:val="Heading2"/>
      </w:pPr>
      <w:bookmarkStart w:id="7" w:name="_Toc113123631"/>
      <w:r>
        <w:lastRenderedPageBreak/>
        <w:t>2. How many students are male and female?</w:t>
      </w:r>
      <w:bookmarkEnd w:id="7"/>
    </w:p>
    <w:p w14:paraId="0A2A933C" w14:textId="77777777" w:rsidR="00804510" w:rsidRPr="00804510" w:rsidRDefault="00804510" w:rsidP="00804510">
      <w:pPr>
        <w:autoSpaceDE w:val="0"/>
        <w:autoSpaceDN w:val="0"/>
        <w:adjustRightInd w:val="0"/>
        <w:spacing w:after="0" w:line="240" w:lineRule="auto"/>
        <w:jc w:val="left"/>
        <w:rPr>
          <w:rFonts w:cs="Times New Roman"/>
          <w:szCs w:val="24"/>
        </w:rPr>
      </w:pPr>
    </w:p>
    <w:tbl>
      <w:tblPr>
        <w:tblW w:w="6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3"/>
        <w:gridCol w:w="918"/>
        <w:gridCol w:w="1148"/>
        <w:gridCol w:w="1010"/>
        <w:gridCol w:w="1377"/>
        <w:gridCol w:w="1469"/>
      </w:tblGrid>
      <w:tr w:rsidR="00804510" w:rsidRPr="002F2365" w14:paraId="41F95E2E" w14:textId="77777777" w:rsidTr="00DE1312">
        <w:trPr>
          <w:cantSplit/>
          <w:jc w:val="center"/>
        </w:trPr>
        <w:tc>
          <w:tcPr>
            <w:tcW w:w="6651" w:type="dxa"/>
            <w:gridSpan w:val="6"/>
            <w:shd w:val="clear" w:color="auto" w:fill="FFFFFF"/>
          </w:tcPr>
          <w:p w14:paraId="1E5F1D72" w14:textId="77777777" w:rsidR="00804510" w:rsidRPr="002F2365" w:rsidRDefault="00804510" w:rsidP="00804510">
            <w:pPr>
              <w:autoSpaceDE w:val="0"/>
              <w:autoSpaceDN w:val="0"/>
              <w:adjustRightInd w:val="0"/>
              <w:spacing w:after="0" w:line="320" w:lineRule="atLeast"/>
              <w:ind w:left="60" w:right="60"/>
              <w:jc w:val="center"/>
              <w:rPr>
                <w:rFonts w:cs="Times New Roman"/>
                <w:color w:val="000000"/>
                <w:szCs w:val="24"/>
              </w:rPr>
            </w:pPr>
            <w:r w:rsidRPr="002F2365">
              <w:rPr>
                <w:rFonts w:cs="Times New Roman"/>
                <w:b/>
                <w:bCs/>
                <w:color w:val="000000"/>
                <w:szCs w:val="24"/>
              </w:rPr>
              <w:t>Gender</w:t>
            </w:r>
          </w:p>
        </w:tc>
      </w:tr>
      <w:tr w:rsidR="00804510" w:rsidRPr="002F2365" w14:paraId="447460D8" w14:textId="77777777" w:rsidTr="00DE1312">
        <w:trPr>
          <w:cantSplit/>
          <w:jc w:val="center"/>
        </w:trPr>
        <w:tc>
          <w:tcPr>
            <w:tcW w:w="1651" w:type="dxa"/>
            <w:gridSpan w:val="2"/>
            <w:shd w:val="clear" w:color="auto" w:fill="FFFFFF"/>
          </w:tcPr>
          <w:p w14:paraId="169ED44B" w14:textId="77777777" w:rsidR="00804510" w:rsidRPr="002F2365" w:rsidRDefault="00804510" w:rsidP="00804510">
            <w:pPr>
              <w:autoSpaceDE w:val="0"/>
              <w:autoSpaceDN w:val="0"/>
              <w:adjustRightInd w:val="0"/>
              <w:spacing w:after="0" w:line="320" w:lineRule="atLeast"/>
              <w:ind w:left="60" w:right="60"/>
              <w:jc w:val="left"/>
              <w:rPr>
                <w:rFonts w:cs="Times New Roman"/>
                <w:color w:val="000000"/>
                <w:szCs w:val="24"/>
              </w:rPr>
            </w:pPr>
          </w:p>
        </w:tc>
        <w:tc>
          <w:tcPr>
            <w:tcW w:w="1147" w:type="dxa"/>
            <w:shd w:val="clear" w:color="auto" w:fill="FFFFFF"/>
          </w:tcPr>
          <w:p w14:paraId="664302F5" w14:textId="77777777" w:rsidR="00804510" w:rsidRPr="002F2365" w:rsidRDefault="00804510" w:rsidP="00804510">
            <w:pPr>
              <w:autoSpaceDE w:val="0"/>
              <w:autoSpaceDN w:val="0"/>
              <w:adjustRightInd w:val="0"/>
              <w:spacing w:after="0" w:line="320" w:lineRule="atLeast"/>
              <w:ind w:left="60" w:right="60"/>
              <w:jc w:val="center"/>
              <w:rPr>
                <w:rFonts w:cs="Times New Roman"/>
                <w:color w:val="000000"/>
                <w:szCs w:val="24"/>
              </w:rPr>
            </w:pPr>
            <w:r w:rsidRPr="002F2365">
              <w:rPr>
                <w:rFonts w:cs="Times New Roman"/>
                <w:color w:val="000000"/>
                <w:szCs w:val="24"/>
              </w:rPr>
              <w:t>Frequency</w:t>
            </w:r>
          </w:p>
        </w:tc>
        <w:tc>
          <w:tcPr>
            <w:tcW w:w="1009" w:type="dxa"/>
            <w:shd w:val="clear" w:color="auto" w:fill="FFFFFF"/>
          </w:tcPr>
          <w:p w14:paraId="33D5564F" w14:textId="77777777" w:rsidR="00804510" w:rsidRPr="002F2365" w:rsidRDefault="00804510" w:rsidP="00804510">
            <w:pPr>
              <w:autoSpaceDE w:val="0"/>
              <w:autoSpaceDN w:val="0"/>
              <w:adjustRightInd w:val="0"/>
              <w:spacing w:after="0" w:line="320" w:lineRule="atLeast"/>
              <w:ind w:left="60" w:right="60"/>
              <w:jc w:val="center"/>
              <w:rPr>
                <w:rFonts w:cs="Times New Roman"/>
                <w:color w:val="000000"/>
                <w:szCs w:val="24"/>
              </w:rPr>
            </w:pPr>
            <w:r w:rsidRPr="002F2365">
              <w:rPr>
                <w:rFonts w:cs="Times New Roman"/>
                <w:color w:val="000000"/>
                <w:szCs w:val="24"/>
              </w:rPr>
              <w:t>Percent</w:t>
            </w:r>
          </w:p>
        </w:tc>
        <w:tc>
          <w:tcPr>
            <w:tcW w:w="1376" w:type="dxa"/>
            <w:shd w:val="clear" w:color="auto" w:fill="FFFFFF"/>
          </w:tcPr>
          <w:p w14:paraId="1A5CDE5B" w14:textId="77777777" w:rsidR="00804510" w:rsidRPr="002F2365" w:rsidRDefault="00804510" w:rsidP="00804510">
            <w:pPr>
              <w:autoSpaceDE w:val="0"/>
              <w:autoSpaceDN w:val="0"/>
              <w:adjustRightInd w:val="0"/>
              <w:spacing w:after="0" w:line="320" w:lineRule="atLeast"/>
              <w:ind w:left="60" w:right="60"/>
              <w:jc w:val="center"/>
              <w:rPr>
                <w:rFonts w:cs="Times New Roman"/>
                <w:color w:val="000000"/>
                <w:szCs w:val="24"/>
              </w:rPr>
            </w:pPr>
            <w:r w:rsidRPr="002F2365">
              <w:rPr>
                <w:rFonts w:cs="Times New Roman"/>
                <w:color w:val="000000"/>
                <w:szCs w:val="24"/>
              </w:rPr>
              <w:t>Valid Percent</w:t>
            </w:r>
          </w:p>
        </w:tc>
        <w:tc>
          <w:tcPr>
            <w:tcW w:w="1468" w:type="dxa"/>
            <w:shd w:val="clear" w:color="auto" w:fill="FFFFFF"/>
          </w:tcPr>
          <w:p w14:paraId="77CB11BC" w14:textId="77777777" w:rsidR="00804510" w:rsidRPr="002F2365" w:rsidRDefault="00804510" w:rsidP="00804510">
            <w:pPr>
              <w:autoSpaceDE w:val="0"/>
              <w:autoSpaceDN w:val="0"/>
              <w:adjustRightInd w:val="0"/>
              <w:spacing w:after="0" w:line="320" w:lineRule="atLeast"/>
              <w:ind w:left="60" w:right="60"/>
              <w:jc w:val="center"/>
              <w:rPr>
                <w:rFonts w:cs="Times New Roman"/>
                <w:color w:val="000000"/>
                <w:szCs w:val="24"/>
              </w:rPr>
            </w:pPr>
            <w:r w:rsidRPr="002F2365">
              <w:rPr>
                <w:rFonts w:cs="Times New Roman"/>
                <w:color w:val="000000"/>
                <w:szCs w:val="24"/>
              </w:rPr>
              <w:t>Cumulative Percent</w:t>
            </w:r>
          </w:p>
        </w:tc>
      </w:tr>
      <w:tr w:rsidR="00804510" w:rsidRPr="002F2365" w14:paraId="597B47BA" w14:textId="77777777" w:rsidTr="00DE1312">
        <w:trPr>
          <w:cantSplit/>
          <w:jc w:val="center"/>
        </w:trPr>
        <w:tc>
          <w:tcPr>
            <w:tcW w:w="734" w:type="dxa"/>
            <w:vMerge w:val="restart"/>
            <w:shd w:val="clear" w:color="auto" w:fill="FFFFFF"/>
            <w:vAlign w:val="center"/>
          </w:tcPr>
          <w:p w14:paraId="3FB40893" w14:textId="77777777" w:rsidR="00804510" w:rsidRPr="002F2365" w:rsidRDefault="00804510" w:rsidP="00804510">
            <w:pPr>
              <w:autoSpaceDE w:val="0"/>
              <w:autoSpaceDN w:val="0"/>
              <w:adjustRightInd w:val="0"/>
              <w:spacing w:after="0" w:line="320" w:lineRule="atLeast"/>
              <w:ind w:left="60" w:right="60"/>
              <w:jc w:val="left"/>
              <w:rPr>
                <w:rFonts w:cs="Times New Roman"/>
                <w:color w:val="000000"/>
                <w:szCs w:val="24"/>
              </w:rPr>
            </w:pPr>
            <w:r w:rsidRPr="002F2365">
              <w:rPr>
                <w:rFonts w:cs="Times New Roman"/>
                <w:color w:val="000000"/>
                <w:szCs w:val="24"/>
              </w:rPr>
              <w:t>Valid</w:t>
            </w:r>
          </w:p>
        </w:tc>
        <w:tc>
          <w:tcPr>
            <w:tcW w:w="917" w:type="dxa"/>
            <w:shd w:val="clear" w:color="auto" w:fill="FFFFFF"/>
            <w:vAlign w:val="center"/>
          </w:tcPr>
          <w:p w14:paraId="78B9BB87" w14:textId="77777777" w:rsidR="00804510" w:rsidRPr="002F2365" w:rsidRDefault="00804510" w:rsidP="00804510">
            <w:pPr>
              <w:autoSpaceDE w:val="0"/>
              <w:autoSpaceDN w:val="0"/>
              <w:adjustRightInd w:val="0"/>
              <w:spacing w:after="0" w:line="320" w:lineRule="atLeast"/>
              <w:ind w:left="60" w:right="60"/>
              <w:jc w:val="left"/>
              <w:rPr>
                <w:rFonts w:cs="Times New Roman"/>
                <w:color w:val="000000"/>
                <w:szCs w:val="24"/>
              </w:rPr>
            </w:pPr>
            <w:r w:rsidRPr="002F2365">
              <w:rPr>
                <w:rFonts w:cs="Times New Roman"/>
                <w:color w:val="000000"/>
                <w:szCs w:val="24"/>
              </w:rPr>
              <w:t>Male</w:t>
            </w:r>
          </w:p>
        </w:tc>
        <w:tc>
          <w:tcPr>
            <w:tcW w:w="1147" w:type="dxa"/>
            <w:shd w:val="clear" w:color="auto" w:fill="FFFFFF"/>
            <w:vAlign w:val="center"/>
          </w:tcPr>
          <w:p w14:paraId="085C18DE" w14:textId="77777777" w:rsidR="00804510" w:rsidRPr="002F2365" w:rsidRDefault="00804510" w:rsidP="00804510">
            <w:pPr>
              <w:autoSpaceDE w:val="0"/>
              <w:autoSpaceDN w:val="0"/>
              <w:adjustRightInd w:val="0"/>
              <w:spacing w:after="0" w:line="320" w:lineRule="atLeast"/>
              <w:ind w:left="60" w:right="60"/>
              <w:jc w:val="right"/>
              <w:rPr>
                <w:rFonts w:cs="Times New Roman"/>
                <w:color w:val="000000"/>
                <w:szCs w:val="24"/>
              </w:rPr>
            </w:pPr>
            <w:r w:rsidRPr="002F2365">
              <w:rPr>
                <w:rFonts w:cs="Times New Roman"/>
                <w:color w:val="000000"/>
                <w:szCs w:val="24"/>
              </w:rPr>
              <w:t>91</w:t>
            </w:r>
          </w:p>
        </w:tc>
        <w:tc>
          <w:tcPr>
            <w:tcW w:w="1009" w:type="dxa"/>
            <w:shd w:val="clear" w:color="auto" w:fill="FFFFFF"/>
            <w:vAlign w:val="center"/>
          </w:tcPr>
          <w:p w14:paraId="5032A2A3" w14:textId="77777777" w:rsidR="00804510" w:rsidRPr="002F2365" w:rsidRDefault="00804510" w:rsidP="00804510">
            <w:pPr>
              <w:autoSpaceDE w:val="0"/>
              <w:autoSpaceDN w:val="0"/>
              <w:adjustRightInd w:val="0"/>
              <w:spacing w:after="0" w:line="320" w:lineRule="atLeast"/>
              <w:ind w:left="60" w:right="60"/>
              <w:jc w:val="right"/>
              <w:rPr>
                <w:rFonts w:cs="Times New Roman"/>
                <w:color w:val="000000"/>
                <w:szCs w:val="24"/>
              </w:rPr>
            </w:pPr>
            <w:r w:rsidRPr="002F2365">
              <w:rPr>
                <w:rFonts w:cs="Times New Roman"/>
                <w:color w:val="000000"/>
                <w:szCs w:val="24"/>
              </w:rPr>
              <w:t>45.5</w:t>
            </w:r>
          </w:p>
        </w:tc>
        <w:tc>
          <w:tcPr>
            <w:tcW w:w="1376" w:type="dxa"/>
            <w:shd w:val="clear" w:color="auto" w:fill="FFFFFF"/>
            <w:vAlign w:val="center"/>
          </w:tcPr>
          <w:p w14:paraId="41962493" w14:textId="77777777" w:rsidR="00804510" w:rsidRPr="002F2365" w:rsidRDefault="00804510" w:rsidP="00804510">
            <w:pPr>
              <w:autoSpaceDE w:val="0"/>
              <w:autoSpaceDN w:val="0"/>
              <w:adjustRightInd w:val="0"/>
              <w:spacing w:after="0" w:line="320" w:lineRule="atLeast"/>
              <w:ind w:left="60" w:right="60"/>
              <w:jc w:val="right"/>
              <w:rPr>
                <w:rFonts w:cs="Times New Roman"/>
                <w:color w:val="000000"/>
                <w:szCs w:val="24"/>
              </w:rPr>
            </w:pPr>
            <w:r w:rsidRPr="002F2365">
              <w:rPr>
                <w:rFonts w:cs="Times New Roman"/>
                <w:color w:val="000000"/>
                <w:szCs w:val="24"/>
              </w:rPr>
              <w:t>45.5</w:t>
            </w:r>
          </w:p>
        </w:tc>
        <w:tc>
          <w:tcPr>
            <w:tcW w:w="1468" w:type="dxa"/>
            <w:shd w:val="clear" w:color="auto" w:fill="FFFFFF"/>
            <w:vAlign w:val="center"/>
          </w:tcPr>
          <w:p w14:paraId="380601AE" w14:textId="77777777" w:rsidR="00804510" w:rsidRPr="002F2365" w:rsidRDefault="00804510" w:rsidP="00804510">
            <w:pPr>
              <w:autoSpaceDE w:val="0"/>
              <w:autoSpaceDN w:val="0"/>
              <w:adjustRightInd w:val="0"/>
              <w:spacing w:after="0" w:line="320" w:lineRule="atLeast"/>
              <w:ind w:left="60" w:right="60"/>
              <w:jc w:val="right"/>
              <w:rPr>
                <w:rFonts w:cs="Times New Roman"/>
                <w:color w:val="000000"/>
                <w:szCs w:val="24"/>
              </w:rPr>
            </w:pPr>
            <w:r w:rsidRPr="002F2365">
              <w:rPr>
                <w:rFonts w:cs="Times New Roman"/>
                <w:color w:val="000000"/>
                <w:szCs w:val="24"/>
              </w:rPr>
              <w:t>45.5</w:t>
            </w:r>
          </w:p>
        </w:tc>
      </w:tr>
      <w:tr w:rsidR="00804510" w:rsidRPr="002F2365" w14:paraId="418432BA" w14:textId="77777777" w:rsidTr="00DE1312">
        <w:trPr>
          <w:cantSplit/>
          <w:jc w:val="center"/>
        </w:trPr>
        <w:tc>
          <w:tcPr>
            <w:tcW w:w="734" w:type="dxa"/>
            <w:vMerge/>
            <w:shd w:val="clear" w:color="auto" w:fill="FFFFFF"/>
            <w:vAlign w:val="center"/>
          </w:tcPr>
          <w:p w14:paraId="697B8A67" w14:textId="77777777" w:rsidR="00804510" w:rsidRPr="002F2365" w:rsidRDefault="00804510" w:rsidP="00804510">
            <w:pPr>
              <w:autoSpaceDE w:val="0"/>
              <w:autoSpaceDN w:val="0"/>
              <w:adjustRightInd w:val="0"/>
              <w:spacing w:after="0" w:line="240" w:lineRule="auto"/>
              <w:jc w:val="left"/>
              <w:rPr>
                <w:rFonts w:cs="Times New Roman"/>
                <w:color w:val="000000"/>
                <w:szCs w:val="24"/>
              </w:rPr>
            </w:pPr>
          </w:p>
        </w:tc>
        <w:tc>
          <w:tcPr>
            <w:tcW w:w="917" w:type="dxa"/>
            <w:shd w:val="clear" w:color="auto" w:fill="FFFFFF"/>
            <w:vAlign w:val="center"/>
          </w:tcPr>
          <w:p w14:paraId="43797778" w14:textId="77777777" w:rsidR="00804510" w:rsidRPr="002F2365" w:rsidRDefault="00804510" w:rsidP="00804510">
            <w:pPr>
              <w:autoSpaceDE w:val="0"/>
              <w:autoSpaceDN w:val="0"/>
              <w:adjustRightInd w:val="0"/>
              <w:spacing w:after="0" w:line="320" w:lineRule="atLeast"/>
              <w:ind w:left="60" w:right="60"/>
              <w:jc w:val="left"/>
              <w:rPr>
                <w:rFonts w:cs="Times New Roman"/>
                <w:color w:val="000000"/>
                <w:szCs w:val="24"/>
              </w:rPr>
            </w:pPr>
            <w:r w:rsidRPr="002F2365">
              <w:rPr>
                <w:rFonts w:cs="Times New Roman"/>
                <w:color w:val="000000"/>
                <w:szCs w:val="24"/>
              </w:rPr>
              <w:t>Female</w:t>
            </w:r>
          </w:p>
        </w:tc>
        <w:tc>
          <w:tcPr>
            <w:tcW w:w="1147" w:type="dxa"/>
            <w:shd w:val="clear" w:color="auto" w:fill="FFFFFF"/>
            <w:vAlign w:val="center"/>
          </w:tcPr>
          <w:p w14:paraId="25E91F92" w14:textId="77777777" w:rsidR="00804510" w:rsidRPr="002F2365" w:rsidRDefault="00804510" w:rsidP="00804510">
            <w:pPr>
              <w:autoSpaceDE w:val="0"/>
              <w:autoSpaceDN w:val="0"/>
              <w:adjustRightInd w:val="0"/>
              <w:spacing w:after="0" w:line="320" w:lineRule="atLeast"/>
              <w:ind w:left="60" w:right="60"/>
              <w:jc w:val="right"/>
              <w:rPr>
                <w:rFonts w:cs="Times New Roman"/>
                <w:color w:val="000000"/>
                <w:szCs w:val="24"/>
              </w:rPr>
            </w:pPr>
            <w:r w:rsidRPr="002F2365">
              <w:rPr>
                <w:rFonts w:cs="Times New Roman"/>
                <w:color w:val="000000"/>
                <w:szCs w:val="24"/>
              </w:rPr>
              <w:t>109</w:t>
            </w:r>
          </w:p>
        </w:tc>
        <w:tc>
          <w:tcPr>
            <w:tcW w:w="1009" w:type="dxa"/>
            <w:shd w:val="clear" w:color="auto" w:fill="FFFFFF"/>
            <w:vAlign w:val="center"/>
          </w:tcPr>
          <w:p w14:paraId="7B6CE9DE" w14:textId="77777777" w:rsidR="00804510" w:rsidRPr="002F2365" w:rsidRDefault="00804510" w:rsidP="00804510">
            <w:pPr>
              <w:autoSpaceDE w:val="0"/>
              <w:autoSpaceDN w:val="0"/>
              <w:adjustRightInd w:val="0"/>
              <w:spacing w:after="0" w:line="320" w:lineRule="atLeast"/>
              <w:ind w:left="60" w:right="60"/>
              <w:jc w:val="right"/>
              <w:rPr>
                <w:rFonts w:cs="Times New Roman"/>
                <w:color w:val="000000"/>
                <w:szCs w:val="24"/>
              </w:rPr>
            </w:pPr>
            <w:r w:rsidRPr="002F2365">
              <w:rPr>
                <w:rFonts w:cs="Times New Roman"/>
                <w:color w:val="000000"/>
                <w:szCs w:val="24"/>
              </w:rPr>
              <w:t>54.5</w:t>
            </w:r>
          </w:p>
        </w:tc>
        <w:tc>
          <w:tcPr>
            <w:tcW w:w="1376" w:type="dxa"/>
            <w:shd w:val="clear" w:color="auto" w:fill="FFFFFF"/>
            <w:vAlign w:val="center"/>
          </w:tcPr>
          <w:p w14:paraId="1C54F4F1" w14:textId="77777777" w:rsidR="00804510" w:rsidRPr="002F2365" w:rsidRDefault="00804510" w:rsidP="00804510">
            <w:pPr>
              <w:autoSpaceDE w:val="0"/>
              <w:autoSpaceDN w:val="0"/>
              <w:adjustRightInd w:val="0"/>
              <w:spacing w:after="0" w:line="320" w:lineRule="atLeast"/>
              <w:ind w:left="60" w:right="60"/>
              <w:jc w:val="right"/>
              <w:rPr>
                <w:rFonts w:cs="Times New Roman"/>
                <w:color w:val="000000"/>
                <w:szCs w:val="24"/>
              </w:rPr>
            </w:pPr>
            <w:r w:rsidRPr="002F2365">
              <w:rPr>
                <w:rFonts w:cs="Times New Roman"/>
                <w:color w:val="000000"/>
                <w:szCs w:val="24"/>
              </w:rPr>
              <w:t>54.5</w:t>
            </w:r>
          </w:p>
        </w:tc>
        <w:tc>
          <w:tcPr>
            <w:tcW w:w="1468" w:type="dxa"/>
            <w:shd w:val="clear" w:color="auto" w:fill="FFFFFF"/>
            <w:vAlign w:val="center"/>
          </w:tcPr>
          <w:p w14:paraId="02458ECE" w14:textId="77777777" w:rsidR="00804510" w:rsidRPr="002F2365" w:rsidRDefault="00804510" w:rsidP="00804510">
            <w:pPr>
              <w:autoSpaceDE w:val="0"/>
              <w:autoSpaceDN w:val="0"/>
              <w:adjustRightInd w:val="0"/>
              <w:spacing w:after="0" w:line="320" w:lineRule="atLeast"/>
              <w:ind w:left="60" w:right="60"/>
              <w:jc w:val="right"/>
              <w:rPr>
                <w:rFonts w:cs="Times New Roman"/>
                <w:color w:val="000000"/>
                <w:szCs w:val="24"/>
              </w:rPr>
            </w:pPr>
            <w:r w:rsidRPr="002F2365">
              <w:rPr>
                <w:rFonts w:cs="Times New Roman"/>
                <w:color w:val="000000"/>
                <w:szCs w:val="24"/>
              </w:rPr>
              <w:t>100.0</w:t>
            </w:r>
          </w:p>
        </w:tc>
      </w:tr>
      <w:tr w:rsidR="00804510" w:rsidRPr="002F2365" w14:paraId="0E5D4C8F" w14:textId="77777777" w:rsidTr="00DE1312">
        <w:trPr>
          <w:cantSplit/>
          <w:jc w:val="center"/>
        </w:trPr>
        <w:tc>
          <w:tcPr>
            <w:tcW w:w="734" w:type="dxa"/>
            <w:vMerge/>
            <w:shd w:val="clear" w:color="auto" w:fill="FFFFFF"/>
            <w:vAlign w:val="center"/>
          </w:tcPr>
          <w:p w14:paraId="079AE4C4" w14:textId="77777777" w:rsidR="00804510" w:rsidRPr="002F2365" w:rsidRDefault="00804510" w:rsidP="00804510">
            <w:pPr>
              <w:autoSpaceDE w:val="0"/>
              <w:autoSpaceDN w:val="0"/>
              <w:adjustRightInd w:val="0"/>
              <w:spacing w:after="0" w:line="240" w:lineRule="auto"/>
              <w:jc w:val="left"/>
              <w:rPr>
                <w:rFonts w:cs="Times New Roman"/>
                <w:color w:val="000000"/>
                <w:szCs w:val="24"/>
              </w:rPr>
            </w:pPr>
          </w:p>
        </w:tc>
        <w:tc>
          <w:tcPr>
            <w:tcW w:w="917" w:type="dxa"/>
            <w:shd w:val="clear" w:color="auto" w:fill="FFFFFF"/>
            <w:vAlign w:val="center"/>
          </w:tcPr>
          <w:p w14:paraId="5C46D97D" w14:textId="77777777" w:rsidR="00804510" w:rsidRPr="002F2365" w:rsidRDefault="00804510" w:rsidP="00804510">
            <w:pPr>
              <w:autoSpaceDE w:val="0"/>
              <w:autoSpaceDN w:val="0"/>
              <w:adjustRightInd w:val="0"/>
              <w:spacing w:after="0" w:line="320" w:lineRule="atLeast"/>
              <w:ind w:left="60" w:right="60"/>
              <w:jc w:val="left"/>
              <w:rPr>
                <w:rFonts w:cs="Times New Roman"/>
                <w:color w:val="000000"/>
                <w:szCs w:val="24"/>
              </w:rPr>
            </w:pPr>
            <w:r w:rsidRPr="002F2365">
              <w:rPr>
                <w:rFonts w:cs="Times New Roman"/>
                <w:color w:val="000000"/>
                <w:szCs w:val="24"/>
              </w:rPr>
              <w:t>Total</w:t>
            </w:r>
          </w:p>
        </w:tc>
        <w:tc>
          <w:tcPr>
            <w:tcW w:w="1147" w:type="dxa"/>
            <w:shd w:val="clear" w:color="auto" w:fill="FFFFFF"/>
            <w:vAlign w:val="center"/>
          </w:tcPr>
          <w:p w14:paraId="251289A5" w14:textId="77777777" w:rsidR="00804510" w:rsidRPr="002F2365" w:rsidRDefault="00804510" w:rsidP="00804510">
            <w:pPr>
              <w:autoSpaceDE w:val="0"/>
              <w:autoSpaceDN w:val="0"/>
              <w:adjustRightInd w:val="0"/>
              <w:spacing w:after="0" w:line="320" w:lineRule="atLeast"/>
              <w:ind w:left="60" w:right="60"/>
              <w:jc w:val="right"/>
              <w:rPr>
                <w:rFonts w:cs="Times New Roman"/>
                <w:color w:val="000000"/>
                <w:szCs w:val="24"/>
              </w:rPr>
            </w:pPr>
            <w:r w:rsidRPr="002F2365">
              <w:rPr>
                <w:rFonts w:cs="Times New Roman"/>
                <w:color w:val="000000"/>
                <w:szCs w:val="24"/>
              </w:rPr>
              <w:t>200</w:t>
            </w:r>
          </w:p>
        </w:tc>
        <w:tc>
          <w:tcPr>
            <w:tcW w:w="1009" w:type="dxa"/>
            <w:shd w:val="clear" w:color="auto" w:fill="FFFFFF"/>
            <w:vAlign w:val="center"/>
          </w:tcPr>
          <w:p w14:paraId="533754BC" w14:textId="77777777" w:rsidR="00804510" w:rsidRPr="002F2365" w:rsidRDefault="00804510" w:rsidP="00804510">
            <w:pPr>
              <w:autoSpaceDE w:val="0"/>
              <w:autoSpaceDN w:val="0"/>
              <w:adjustRightInd w:val="0"/>
              <w:spacing w:after="0" w:line="320" w:lineRule="atLeast"/>
              <w:ind w:left="60" w:right="60"/>
              <w:jc w:val="right"/>
              <w:rPr>
                <w:rFonts w:cs="Times New Roman"/>
                <w:color w:val="000000"/>
                <w:szCs w:val="24"/>
              </w:rPr>
            </w:pPr>
            <w:r w:rsidRPr="002F2365">
              <w:rPr>
                <w:rFonts w:cs="Times New Roman"/>
                <w:color w:val="000000"/>
                <w:szCs w:val="24"/>
              </w:rPr>
              <w:t>100.0</w:t>
            </w:r>
          </w:p>
        </w:tc>
        <w:tc>
          <w:tcPr>
            <w:tcW w:w="1376" w:type="dxa"/>
            <w:shd w:val="clear" w:color="auto" w:fill="FFFFFF"/>
            <w:vAlign w:val="center"/>
          </w:tcPr>
          <w:p w14:paraId="0CBA8951" w14:textId="77777777" w:rsidR="00804510" w:rsidRPr="002F2365" w:rsidRDefault="00804510" w:rsidP="00804510">
            <w:pPr>
              <w:autoSpaceDE w:val="0"/>
              <w:autoSpaceDN w:val="0"/>
              <w:adjustRightInd w:val="0"/>
              <w:spacing w:after="0" w:line="320" w:lineRule="atLeast"/>
              <w:ind w:left="60" w:right="60"/>
              <w:jc w:val="right"/>
              <w:rPr>
                <w:rFonts w:cs="Times New Roman"/>
                <w:color w:val="000000"/>
                <w:szCs w:val="24"/>
              </w:rPr>
            </w:pPr>
            <w:r w:rsidRPr="002F2365">
              <w:rPr>
                <w:rFonts w:cs="Times New Roman"/>
                <w:color w:val="000000"/>
                <w:szCs w:val="24"/>
              </w:rPr>
              <w:t>100.0</w:t>
            </w:r>
          </w:p>
        </w:tc>
        <w:tc>
          <w:tcPr>
            <w:tcW w:w="1468" w:type="dxa"/>
            <w:shd w:val="clear" w:color="auto" w:fill="FFFFFF"/>
          </w:tcPr>
          <w:p w14:paraId="6B3293CF" w14:textId="77777777" w:rsidR="00804510" w:rsidRPr="002F2365" w:rsidRDefault="00804510" w:rsidP="00804510">
            <w:pPr>
              <w:autoSpaceDE w:val="0"/>
              <w:autoSpaceDN w:val="0"/>
              <w:adjustRightInd w:val="0"/>
              <w:spacing w:after="0" w:line="240" w:lineRule="auto"/>
              <w:jc w:val="left"/>
              <w:rPr>
                <w:rFonts w:cs="Times New Roman"/>
                <w:szCs w:val="24"/>
              </w:rPr>
            </w:pPr>
          </w:p>
        </w:tc>
      </w:tr>
    </w:tbl>
    <w:p w14:paraId="2C4ED434" w14:textId="77777777" w:rsidR="00804510" w:rsidRPr="00804510" w:rsidRDefault="00804510" w:rsidP="00804510">
      <w:pPr>
        <w:autoSpaceDE w:val="0"/>
        <w:autoSpaceDN w:val="0"/>
        <w:adjustRightInd w:val="0"/>
        <w:spacing w:after="0" w:line="400" w:lineRule="atLeast"/>
        <w:jc w:val="left"/>
        <w:rPr>
          <w:rFonts w:cs="Times New Roman"/>
          <w:szCs w:val="24"/>
        </w:rPr>
      </w:pPr>
    </w:p>
    <w:p w14:paraId="672FA8F4" w14:textId="77777777" w:rsidR="00804510" w:rsidRPr="00804510" w:rsidRDefault="00804510" w:rsidP="00DE1312">
      <w:pPr>
        <w:autoSpaceDE w:val="0"/>
        <w:autoSpaceDN w:val="0"/>
        <w:adjustRightInd w:val="0"/>
        <w:spacing w:after="0" w:line="240" w:lineRule="auto"/>
        <w:jc w:val="center"/>
        <w:rPr>
          <w:rFonts w:cs="Times New Roman"/>
          <w:szCs w:val="24"/>
        </w:rPr>
      </w:pPr>
      <w:r w:rsidRPr="00804510">
        <w:rPr>
          <w:rFonts w:cs="Times New Roman"/>
          <w:noProof/>
          <w:szCs w:val="24"/>
        </w:rPr>
        <w:drawing>
          <wp:inline distT="0" distB="0" distL="0" distR="0" wp14:anchorId="03FCC628" wp14:editId="134A98E4">
            <wp:extent cx="4733925" cy="3785622"/>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63696" cy="3809429"/>
                    </a:xfrm>
                    <a:prstGeom prst="rect">
                      <a:avLst/>
                    </a:prstGeom>
                    <a:noFill/>
                    <a:ln>
                      <a:noFill/>
                    </a:ln>
                  </pic:spPr>
                </pic:pic>
              </a:graphicData>
            </a:graphic>
          </wp:inline>
        </w:drawing>
      </w:r>
    </w:p>
    <w:p w14:paraId="2A717F38" w14:textId="77777777" w:rsidR="00804510" w:rsidRPr="00804510" w:rsidRDefault="00804510" w:rsidP="00804510">
      <w:pPr>
        <w:autoSpaceDE w:val="0"/>
        <w:autoSpaceDN w:val="0"/>
        <w:adjustRightInd w:val="0"/>
        <w:spacing w:after="0" w:line="240" w:lineRule="auto"/>
        <w:jc w:val="left"/>
        <w:rPr>
          <w:rFonts w:cs="Times New Roman"/>
          <w:szCs w:val="24"/>
        </w:rPr>
      </w:pPr>
    </w:p>
    <w:p w14:paraId="5F2A545E" w14:textId="77777777" w:rsidR="00804510" w:rsidRPr="00804510" w:rsidRDefault="00804510" w:rsidP="00804510">
      <w:pPr>
        <w:autoSpaceDE w:val="0"/>
        <w:autoSpaceDN w:val="0"/>
        <w:adjustRightInd w:val="0"/>
        <w:spacing w:after="0" w:line="400" w:lineRule="atLeast"/>
        <w:jc w:val="left"/>
        <w:rPr>
          <w:rFonts w:cs="Times New Roman"/>
          <w:szCs w:val="24"/>
        </w:rPr>
      </w:pPr>
    </w:p>
    <w:p w14:paraId="75F38FDC" w14:textId="77777777" w:rsidR="00804510" w:rsidRDefault="00DE1312" w:rsidP="00804510">
      <w:r>
        <w:t xml:space="preserve">From the above results, it was found that put of 200 students 91 are males while 109 students are females. Hence, it can be </w:t>
      </w:r>
      <w:proofErr w:type="spellStart"/>
      <w:r>
        <w:t>analysed</w:t>
      </w:r>
      <w:proofErr w:type="spellEnd"/>
      <w:r>
        <w:t xml:space="preserve"> that majority</w:t>
      </w:r>
      <w:r w:rsidR="00D13442">
        <w:t xml:space="preserve"> </w:t>
      </w:r>
      <w:r>
        <w:t xml:space="preserve">of the students are females.  </w:t>
      </w:r>
    </w:p>
    <w:p w14:paraId="1BE2D27A" w14:textId="77777777" w:rsidR="00804510" w:rsidRDefault="00804510" w:rsidP="00804510"/>
    <w:p w14:paraId="67B146FE" w14:textId="77777777" w:rsidR="00515AC7" w:rsidRDefault="00515AC7" w:rsidP="00130BDC">
      <w:pPr>
        <w:pStyle w:val="Heading2"/>
      </w:pPr>
      <w:bookmarkStart w:id="8" w:name="_Toc113123632"/>
      <w:r>
        <w:t>3. Mean and Median of participants who like chocolate and strawberry flavor ice cream.</w:t>
      </w:r>
      <w:bookmarkEnd w:id="8"/>
    </w:p>
    <w:p w14:paraId="16FD72B7" w14:textId="77777777" w:rsidR="00515AC7" w:rsidRPr="00515AC7" w:rsidRDefault="00515AC7" w:rsidP="00515AC7">
      <w:pPr>
        <w:autoSpaceDE w:val="0"/>
        <w:autoSpaceDN w:val="0"/>
        <w:adjustRightInd w:val="0"/>
        <w:spacing w:after="0" w:line="240" w:lineRule="auto"/>
        <w:jc w:val="left"/>
        <w:rPr>
          <w:rFonts w:cs="Times New Roman"/>
          <w:szCs w:val="24"/>
        </w:rPr>
      </w:pPr>
    </w:p>
    <w:tbl>
      <w:tblPr>
        <w:tblW w:w="6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75"/>
        <w:gridCol w:w="2379"/>
        <w:gridCol w:w="2574"/>
      </w:tblGrid>
      <w:tr w:rsidR="00515AC7" w:rsidRPr="002F2365" w14:paraId="2713FBD5" w14:textId="77777777" w:rsidTr="00D13442">
        <w:trPr>
          <w:cantSplit/>
          <w:trHeight w:val="333"/>
        </w:trPr>
        <w:tc>
          <w:tcPr>
            <w:tcW w:w="6828" w:type="dxa"/>
            <w:gridSpan w:val="3"/>
            <w:shd w:val="clear" w:color="auto" w:fill="FFFFFF"/>
          </w:tcPr>
          <w:p w14:paraId="1426944D" w14:textId="77777777" w:rsidR="00515AC7" w:rsidRPr="002F2365" w:rsidRDefault="00515AC7" w:rsidP="00515AC7">
            <w:pPr>
              <w:autoSpaceDE w:val="0"/>
              <w:autoSpaceDN w:val="0"/>
              <w:adjustRightInd w:val="0"/>
              <w:spacing w:after="0" w:line="320" w:lineRule="atLeast"/>
              <w:ind w:left="60" w:right="60"/>
              <w:jc w:val="center"/>
              <w:rPr>
                <w:rFonts w:cs="Times New Roman"/>
                <w:color w:val="000000"/>
                <w:szCs w:val="24"/>
              </w:rPr>
            </w:pPr>
            <w:r w:rsidRPr="002F2365">
              <w:rPr>
                <w:rFonts w:cs="Times New Roman"/>
                <w:b/>
                <w:bCs/>
                <w:color w:val="000000"/>
                <w:szCs w:val="24"/>
              </w:rPr>
              <w:t>Statistics</w:t>
            </w:r>
          </w:p>
        </w:tc>
      </w:tr>
      <w:tr w:rsidR="00515AC7" w:rsidRPr="002F2365" w14:paraId="4EC7915E" w14:textId="77777777" w:rsidTr="00D13442">
        <w:trPr>
          <w:cantSplit/>
          <w:trHeight w:val="333"/>
        </w:trPr>
        <w:tc>
          <w:tcPr>
            <w:tcW w:w="6828" w:type="dxa"/>
            <w:gridSpan w:val="3"/>
            <w:shd w:val="clear" w:color="auto" w:fill="FFFFFF"/>
            <w:vAlign w:val="bottom"/>
          </w:tcPr>
          <w:p w14:paraId="44B0D426" w14:textId="77777777" w:rsidR="00515AC7" w:rsidRPr="002F2365" w:rsidRDefault="00515AC7" w:rsidP="00515AC7">
            <w:pPr>
              <w:autoSpaceDE w:val="0"/>
              <w:autoSpaceDN w:val="0"/>
              <w:adjustRightInd w:val="0"/>
              <w:spacing w:after="0" w:line="320" w:lineRule="atLeast"/>
              <w:ind w:left="60" w:right="60"/>
              <w:jc w:val="left"/>
              <w:rPr>
                <w:rFonts w:cs="Times New Roman"/>
                <w:color w:val="000000"/>
                <w:szCs w:val="24"/>
              </w:rPr>
            </w:pPr>
            <w:proofErr w:type="spellStart"/>
            <w:r w:rsidRPr="002F2365">
              <w:rPr>
                <w:rFonts w:cs="Times New Roman"/>
                <w:color w:val="000000"/>
                <w:szCs w:val="24"/>
              </w:rPr>
              <w:t>icecreamflavour</w:t>
            </w:r>
            <w:proofErr w:type="spellEnd"/>
          </w:p>
        </w:tc>
      </w:tr>
      <w:tr w:rsidR="00515AC7" w:rsidRPr="002F2365" w14:paraId="139F50E5" w14:textId="77777777" w:rsidTr="00D13442">
        <w:trPr>
          <w:cantSplit/>
          <w:trHeight w:val="333"/>
        </w:trPr>
        <w:tc>
          <w:tcPr>
            <w:tcW w:w="1875" w:type="dxa"/>
            <w:vMerge w:val="restart"/>
            <w:shd w:val="clear" w:color="auto" w:fill="FFFFFF"/>
            <w:vAlign w:val="center"/>
          </w:tcPr>
          <w:p w14:paraId="59209BA3" w14:textId="77777777" w:rsidR="00515AC7" w:rsidRPr="002F2365" w:rsidRDefault="00515AC7" w:rsidP="00515AC7">
            <w:pPr>
              <w:autoSpaceDE w:val="0"/>
              <w:autoSpaceDN w:val="0"/>
              <w:adjustRightInd w:val="0"/>
              <w:spacing w:after="0" w:line="320" w:lineRule="atLeast"/>
              <w:ind w:left="60" w:right="60"/>
              <w:jc w:val="left"/>
              <w:rPr>
                <w:rFonts w:cs="Times New Roman"/>
                <w:color w:val="000000"/>
                <w:szCs w:val="24"/>
              </w:rPr>
            </w:pPr>
            <w:r w:rsidRPr="002F2365">
              <w:rPr>
                <w:rFonts w:cs="Times New Roman"/>
                <w:color w:val="000000"/>
                <w:szCs w:val="24"/>
              </w:rPr>
              <w:lastRenderedPageBreak/>
              <w:t>N</w:t>
            </w:r>
          </w:p>
        </w:tc>
        <w:tc>
          <w:tcPr>
            <w:tcW w:w="2378" w:type="dxa"/>
            <w:shd w:val="clear" w:color="auto" w:fill="FFFFFF"/>
            <w:vAlign w:val="center"/>
          </w:tcPr>
          <w:p w14:paraId="52FFA9E9" w14:textId="77777777" w:rsidR="00515AC7" w:rsidRPr="002F2365" w:rsidRDefault="00515AC7" w:rsidP="00515AC7">
            <w:pPr>
              <w:autoSpaceDE w:val="0"/>
              <w:autoSpaceDN w:val="0"/>
              <w:adjustRightInd w:val="0"/>
              <w:spacing w:after="0" w:line="320" w:lineRule="atLeast"/>
              <w:ind w:left="60" w:right="60"/>
              <w:jc w:val="left"/>
              <w:rPr>
                <w:rFonts w:cs="Times New Roman"/>
                <w:color w:val="000000"/>
                <w:szCs w:val="24"/>
              </w:rPr>
            </w:pPr>
            <w:r w:rsidRPr="002F2365">
              <w:rPr>
                <w:rFonts w:cs="Times New Roman"/>
                <w:color w:val="000000"/>
                <w:szCs w:val="24"/>
              </w:rPr>
              <w:t>Valid</w:t>
            </w:r>
          </w:p>
        </w:tc>
        <w:tc>
          <w:tcPr>
            <w:tcW w:w="2574" w:type="dxa"/>
            <w:shd w:val="clear" w:color="auto" w:fill="FFFFFF"/>
            <w:vAlign w:val="center"/>
          </w:tcPr>
          <w:p w14:paraId="3526267D" w14:textId="77777777" w:rsidR="00515AC7" w:rsidRPr="002F2365" w:rsidRDefault="00515AC7" w:rsidP="00515AC7">
            <w:pPr>
              <w:autoSpaceDE w:val="0"/>
              <w:autoSpaceDN w:val="0"/>
              <w:adjustRightInd w:val="0"/>
              <w:spacing w:after="0" w:line="320" w:lineRule="atLeast"/>
              <w:ind w:left="60" w:right="60"/>
              <w:jc w:val="right"/>
              <w:rPr>
                <w:rFonts w:cs="Times New Roman"/>
                <w:color w:val="000000"/>
                <w:szCs w:val="24"/>
              </w:rPr>
            </w:pPr>
            <w:r w:rsidRPr="002F2365">
              <w:rPr>
                <w:rFonts w:cs="Times New Roman"/>
                <w:color w:val="000000"/>
                <w:szCs w:val="24"/>
              </w:rPr>
              <w:t>105</w:t>
            </w:r>
          </w:p>
        </w:tc>
      </w:tr>
      <w:tr w:rsidR="00515AC7" w:rsidRPr="002F2365" w14:paraId="7674F88A" w14:textId="77777777" w:rsidTr="00D13442">
        <w:trPr>
          <w:cantSplit/>
          <w:trHeight w:val="349"/>
        </w:trPr>
        <w:tc>
          <w:tcPr>
            <w:tcW w:w="1875" w:type="dxa"/>
            <w:vMerge/>
            <w:shd w:val="clear" w:color="auto" w:fill="FFFFFF"/>
            <w:vAlign w:val="center"/>
          </w:tcPr>
          <w:p w14:paraId="61EF1F9B" w14:textId="77777777" w:rsidR="00515AC7" w:rsidRPr="002F2365" w:rsidRDefault="00515AC7" w:rsidP="00515AC7">
            <w:pPr>
              <w:autoSpaceDE w:val="0"/>
              <w:autoSpaceDN w:val="0"/>
              <w:adjustRightInd w:val="0"/>
              <w:spacing w:after="0" w:line="240" w:lineRule="auto"/>
              <w:jc w:val="left"/>
              <w:rPr>
                <w:rFonts w:cs="Times New Roman"/>
                <w:color w:val="000000"/>
                <w:szCs w:val="24"/>
              </w:rPr>
            </w:pPr>
          </w:p>
        </w:tc>
        <w:tc>
          <w:tcPr>
            <w:tcW w:w="2378" w:type="dxa"/>
            <w:shd w:val="clear" w:color="auto" w:fill="FFFFFF"/>
            <w:vAlign w:val="center"/>
          </w:tcPr>
          <w:p w14:paraId="2D9C62EA" w14:textId="77777777" w:rsidR="00515AC7" w:rsidRPr="002F2365" w:rsidRDefault="00515AC7" w:rsidP="00515AC7">
            <w:pPr>
              <w:autoSpaceDE w:val="0"/>
              <w:autoSpaceDN w:val="0"/>
              <w:adjustRightInd w:val="0"/>
              <w:spacing w:after="0" w:line="320" w:lineRule="atLeast"/>
              <w:ind w:left="60" w:right="60"/>
              <w:jc w:val="left"/>
              <w:rPr>
                <w:rFonts w:cs="Times New Roman"/>
                <w:color w:val="000000"/>
                <w:szCs w:val="24"/>
              </w:rPr>
            </w:pPr>
            <w:r w:rsidRPr="002F2365">
              <w:rPr>
                <w:rFonts w:cs="Times New Roman"/>
                <w:color w:val="000000"/>
                <w:szCs w:val="24"/>
              </w:rPr>
              <w:t>Missing</w:t>
            </w:r>
          </w:p>
        </w:tc>
        <w:tc>
          <w:tcPr>
            <w:tcW w:w="2574" w:type="dxa"/>
            <w:shd w:val="clear" w:color="auto" w:fill="FFFFFF"/>
            <w:vAlign w:val="center"/>
          </w:tcPr>
          <w:p w14:paraId="638B6A2C" w14:textId="77777777" w:rsidR="00515AC7" w:rsidRPr="002F2365" w:rsidRDefault="00515AC7" w:rsidP="00515AC7">
            <w:pPr>
              <w:autoSpaceDE w:val="0"/>
              <w:autoSpaceDN w:val="0"/>
              <w:adjustRightInd w:val="0"/>
              <w:spacing w:after="0" w:line="320" w:lineRule="atLeast"/>
              <w:ind w:left="60" w:right="60"/>
              <w:jc w:val="right"/>
              <w:rPr>
                <w:rFonts w:cs="Times New Roman"/>
                <w:color w:val="000000"/>
                <w:szCs w:val="24"/>
              </w:rPr>
            </w:pPr>
            <w:r w:rsidRPr="002F2365">
              <w:rPr>
                <w:rFonts w:cs="Times New Roman"/>
                <w:color w:val="000000"/>
                <w:szCs w:val="24"/>
              </w:rPr>
              <w:t>0</w:t>
            </w:r>
          </w:p>
        </w:tc>
      </w:tr>
      <w:tr w:rsidR="00515AC7" w:rsidRPr="002F2365" w14:paraId="2FA6735E" w14:textId="77777777" w:rsidTr="00D13442">
        <w:trPr>
          <w:cantSplit/>
          <w:trHeight w:val="333"/>
        </w:trPr>
        <w:tc>
          <w:tcPr>
            <w:tcW w:w="4254" w:type="dxa"/>
            <w:gridSpan w:val="2"/>
            <w:shd w:val="clear" w:color="auto" w:fill="FFFFFF"/>
            <w:vAlign w:val="center"/>
          </w:tcPr>
          <w:p w14:paraId="006FCF2E" w14:textId="77777777" w:rsidR="00515AC7" w:rsidRPr="002F2365" w:rsidRDefault="00515AC7" w:rsidP="00515AC7">
            <w:pPr>
              <w:autoSpaceDE w:val="0"/>
              <w:autoSpaceDN w:val="0"/>
              <w:adjustRightInd w:val="0"/>
              <w:spacing w:after="0" w:line="320" w:lineRule="atLeast"/>
              <w:ind w:left="60" w:right="60"/>
              <w:jc w:val="left"/>
              <w:rPr>
                <w:rFonts w:cs="Times New Roman"/>
                <w:color w:val="000000"/>
                <w:szCs w:val="24"/>
              </w:rPr>
            </w:pPr>
            <w:r w:rsidRPr="002F2365">
              <w:rPr>
                <w:rFonts w:cs="Times New Roman"/>
                <w:color w:val="000000"/>
                <w:szCs w:val="24"/>
              </w:rPr>
              <w:t>Mean</w:t>
            </w:r>
          </w:p>
        </w:tc>
        <w:tc>
          <w:tcPr>
            <w:tcW w:w="2574" w:type="dxa"/>
            <w:shd w:val="clear" w:color="auto" w:fill="FFFFFF"/>
            <w:vAlign w:val="center"/>
          </w:tcPr>
          <w:p w14:paraId="5C6BD3BA" w14:textId="77777777" w:rsidR="00515AC7" w:rsidRPr="002F2365" w:rsidRDefault="00515AC7" w:rsidP="00515AC7">
            <w:pPr>
              <w:autoSpaceDE w:val="0"/>
              <w:autoSpaceDN w:val="0"/>
              <w:adjustRightInd w:val="0"/>
              <w:spacing w:after="0" w:line="320" w:lineRule="atLeast"/>
              <w:ind w:left="60" w:right="60"/>
              <w:jc w:val="right"/>
              <w:rPr>
                <w:rFonts w:cs="Times New Roman"/>
                <w:color w:val="000000"/>
                <w:szCs w:val="24"/>
              </w:rPr>
            </w:pPr>
            <w:r w:rsidRPr="002F2365">
              <w:rPr>
                <w:rFonts w:cs="Times New Roman"/>
                <w:color w:val="000000"/>
                <w:szCs w:val="24"/>
              </w:rPr>
              <w:t>2.55</w:t>
            </w:r>
          </w:p>
        </w:tc>
      </w:tr>
      <w:tr w:rsidR="00515AC7" w:rsidRPr="002F2365" w14:paraId="4CCAB239" w14:textId="77777777" w:rsidTr="00D13442">
        <w:trPr>
          <w:cantSplit/>
          <w:trHeight w:val="333"/>
        </w:trPr>
        <w:tc>
          <w:tcPr>
            <w:tcW w:w="4254" w:type="dxa"/>
            <w:gridSpan w:val="2"/>
            <w:shd w:val="clear" w:color="auto" w:fill="FFFFFF"/>
            <w:vAlign w:val="center"/>
          </w:tcPr>
          <w:p w14:paraId="1FA4B890" w14:textId="77777777" w:rsidR="00515AC7" w:rsidRPr="002F2365" w:rsidRDefault="00515AC7" w:rsidP="00515AC7">
            <w:pPr>
              <w:autoSpaceDE w:val="0"/>
              <w:autoSpaceDN w:val="0"/>
              <w:adjustRightInd w:val="0"/>
              <w:spacing w:after="0" w:line="320" w:lineRule="atLeast"/>
              <w:ind w:left="60" w:right="60"/>
              <w:jc w:val="left"/>
              <w:rPr>
                <w:rFonts w:cs="Times New Roman"/>
                <w:color w:val="000000"/>
                <w:szCs w:val="24"/>
              </w:rPr>
            </w:pPr>
            <w:r w:rsidRPr="002F2365">
              <w:rPr>
                <w:rFonts w:cs="Times New Roman"/>
                <w:color w:val="000000"/>
                <w:szCs w:val="24"/>
              </w:rPr>
              <w:t>Median</w:t>
            </w:r>
          </w:p>
        </w:tc>
        <w:tc>
          <w:tcPr>
            <w:tcW w:w="2574" w:type="dxa"/>
            <w:shd w:val="clear" w:color="auto" w:fill="FFFFFF"/>
            <w:vAlign w:val="center"/>
          </w:tcPr>
          <w:p w14:paraId="0D4936DF" w14:textId="77777777" w:rsidR="00515AC7" w:rsidRPr="002F2365" w:rsidRDefault="00515AC7" w:rsidP="00515AC7">
            <w:pPr>
              <w:autoSpaceDE w:val="0"/>
              <w:autoSpaceDN w:val="0"/>
              <w:adjustRightInd w:val="0"/>
              <w:spacing w:after="0" w:line="320" w:lineRule="atLeast"/>
              <w:ind w:left="60" w:right="60"/>
              <w:jc w:val="right"/>
              <w:rPr>
                <w:rFonts w:cs="Times New Roman"/>
                <w:color w:val="000000"/>
                <w:szCs w:val="24"/>
              </w:rPr>
            </w:pPr>
            <w:r w:rsidRPr="002F2365">
              <w:rPr>
                <w:rFonts w:cs="Times New Roman"/>
                <w:color w:val="000000"/>
                <w:szCs w:val="24"/>
              </w:rPr>
              <w:t>3.00</w:t>
            </w:r>
          </w:p>
        </w:tc>
      </w:tr>
    </w:tbl>
    <w:p w14:paraId="17240ACD" w14:textId="77777777" w:rsidR="00515AC7" w:rsidRPr="00515AC7" w:rsidRDefault="00515AC7" w:rsidP="00515AC7">
      <w:pPr>
        <w:autoSpaceDE w:val="0"/>
        <w:autoSpaceDN w:val="0"/>
        <w:adjustRightInd w:val="0"/>
        <w:spacing w:after="0" w:line="400" w:lineRule="atLeast"/>
        <w:jc w:val="left"/>
        <w:rPr>
          <w:rFonts w:cs="Times New Roman"/>
          <w:szCs w:val="24"/>
        </w:rPr>
      </w:pPr>
    </w:p>
    <w:p w14:paraId="5CBF28FF" w14:textId="77777777" w:rsidR="00515AC7" w:rsidRPr="00515AC7" w:rsidRDefault="00515AC7" w:rsidP="00515AC7">
      <w:pPr>
        <w:autoSpaceDE w:val="0"/>
        <w:autoSpaceDN w:val="0"/>
        <w:adjustRightInd w:val="0"/>
        <w:spacing w:after="0" w:line="400" w:lineRule="atLeast"/>
        <w:jc w:val="left"/>
        <w:rPr>
          <w:rFonts w:cs="Times New Roman"/>
          <w:szCs w:val="24"/>
        </w:rPr>
      </w:pPr>
    </w:p>
    <w:tbl>
      <w:tblPr>
        <w:tblW w:w="6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3"/>
        <w:gridCol w:w="1163"/>
        <w:gridCol w:w="1148"/>
        <w:gridCol w:w="1010"/>
        <w:gridCol w:w="1377"/>
        <w:gridCol w:w="1469"/>
      </w:tblGrid>
      <w:tr w:rsidR="00515AC7" w:rsidRPr="002F2365" w14:paraId="5DBB3A32" w14:textId="77777777" w:rsidTr="00515AC7">
        <w:trPr>
          <w:cantSplit/>
        </w:trPr>
        <w:tc>
          <w:tcPr>
            <w:tcW w:w="6896" w:type="dxa"/>
            <w:gridSpan w:val="6"/>
            <w:shd w:val="clear" w:color="auto" w:fill="FFFFFF"/>
          </w:tcPr>
          <w:p w14:paraId="2C94A644" w14:textId="77777777" w:rsidR="00515AC7" w:rsidRPr="002F2365" w:rsidRDefault="00515AC7" w:rsidP="00515AC7">
            <w:pPr>
              <w:autoSpaceDE w:val="0"/>
              <w:autoSpaceDN w:val="0"/>
              <w:adjustRightInd w:val="0"/>
              <w:spacing w:after="0" w:line="320" w:lineRule="atLeast"/>
              <w:ind w:left="60" w:right="60"/>
              <w:jc w:val="center"/>
              <w:rPr>
                <w:rFonts w:cs="Times New Roman"/>
                <w:color w:val="000000"/>
                <w:szCs w:val="24"/>
              </w:rPr>
            </w:pPr>
            <w:proofErr w:type="spellStart"/>
            <w:r w:rsidRPr="002F2365">
              <w:rPr>
                <w:rFonts w:cs="Times New Roman"/>
                <w:b/>
                <w:bCs/>
                <w:color w:val="000000"/>
                <w:szCs w:val="24"/>
              </w:rPr>
              <w:t>icecreamflavour</w:t>
            </w:r>
            <w:proofErr w:type="spellEnd"/>
          </w:p>
        </w:tc>
      </w:tr>
      <w:tr w:rsidR="00515AC7" w:rsidRPr="002F2365" w14:paraId="17729F44" w14:textId="77777777" w:rsidTr="00515AC7">
        <w:trPr>
          <w:cantSplit/>
        </w:trPr>
        <w:tc>
          <w:tcPr>
            <w:tcW w:w="1896" w:type="dxa"/>
            <w:gridSpan w:val="2"/>
            <w:shd w:val="clear" w:color="auto" w:fill="FFFFFF"/>
          </w:tcPr>
          <w:p w14:paraId="72B4728B" w14:textId="77777777" w:rsidR="00515AC7" w:rsidRPr="002F2365" w:rsidRDefault="00515AC7" w:rsidP="00515AC7">
            <w:pPr>
              <w:autoSpaceDE w:val="0"/>
              <w:autoSpaceDN w:val="0"/>
              <w:adjustRightInd w:val="0"/>
              <w:spacing w:after="0" w:line="320" w:lineRule="atLeast"/>
              <w:ind w:left="60" w:right="60"/>
              <w:jc w:val="left"/>
              <w:rPr>
                <w:rFonts w:cs="Times New Roman"/>
                <w:color w:val="000000"/>
                <w:szCs w:val="24"/>
              </w:rPr>
            </w:pPr>
          </w:p>
        </w:tc>
        <w:tc>
          <w:tcPr>
            <w:tcW w:w="1147" w:type="dxa"/>
            <w:shd w:val="clear" w:color="auto" w:fill="FFFFFF"/>
          </w:tcPr>
          <w:p w14:paraId="0F9B2B4C" w14:textId="77777777" w:rsidR="00515AC7" w:rsidRPr="002F2365" w:rsidRDefault="00515AC7" w:rsidP="00515AC7">
            <w:pPr>
              <w:autoSpaceDE w:val="0"/>
              <w:autoSpaceDN w:val="0"/>
              <w:adjustRightInd w:val="0"/>
              <w:spacing w:after="0" w:line="320" w:lineRule="atLeast"/>
              <w:ind w:left="60" w:right="60"/>
              <w:jc w:val="center"/>
              <w:rPr>
                <w:rFonts w:cs="Times New Roman"/>
                <w:color w:val="000000"/>
                <w:szCs w:val="24"/>
              </w:rPr>
            </w:pPr>
            <w:r w:rsidRPr="002F2365">
              <w:rPr>
                <w:rFonts w:cs="Times New Roman"/>
                <w:color w:val="000000"/>
                <w:szCs w:val="24"/>
              </w:rPr>
              <w:t>Frequency</w:t>
            </w:r>
          </w:p>
        </w:tc>
        <w:tc>
          <w:tcPr>
            <w:tcW w:w="1009" w:type="dxa"/>
            <w:shd w:val="clear" w:color="auto" w:fill="FFFFFF"/>
          </w:tcPr>
          <w:p w14:paraId="4ED8AC32" w14:textId="77777777" w:rsidR="00515AC7" w:rsidRPr="002F2365" w:rsidRDefault="00515AC7" w:rsidP="00515AC7">
            <w:pPr>
              <w:autoSpaceDE w:val="0"/>
              <w:autoSpaceDN w:val="0"/>
              <w:adjustRightInd w:val="0"/>
              <w:spacing w:after="0" w:line="320" w:lineRule="atLeast"/>
              <w:ind w:left="60" w:right="60"/>
              <w:jc w:val="center"/>
              <w:rPr>
                <w:rFonts w:cs="Times New Roman"/>
                <w:color w:val="000000"/>
                <w:szCs w:val="24"/>
              </w:rPr>
            </w:pPr>
            <w:r w:rsidRPr="002F2365">
              <w:rPr>
                <w:rFonts w:cs="Times New Roman"/>
                <w:color w:val="000000"/>
                <w:szCs w:val="24"/>
              </w:rPr>
              <w:t>Percent</w:t>
            </w:r>
          </w:p>
        </w:tc>
        <w:tc>
          <w:tcPr>
            <w:tcW w:w="1376" w:type="dxa"/>
            <w:shd w:val="clear" w:color="auto" w:fill="FFFFFF"/>
          </w:tcPr>
          <w:p w14:paraId="6952CCBC" w14:textId="77777777" w:rsidR="00515AC7" w:rsidRPr="002F2365" w:rsidRDefault="00515AC7" w:rsidP="00515AC7">
            <w:pPr>
              <w:autoSpaceDE w:val="0"/>
              <w:autoSpaceDN w:val="0"/>
              <w:adjustRightInd w:val="0"/>
              <w:spacing w:after="0" w:line="320" w:lineRule="atLeast"/>
              <w:ind w:left="60" w:right="60"/>
              <w:jc w:val="center"/>
              <w:rPr>
                <w:rFonts w:cs="Times New Roman"/>
                <w:color w:val="000000"/>
                <w:szCs w:val="24"/>
              </w:rPr>
            </w:pPr>
            <w:r w:rsidRPr="002F2365">
              <w:rPr>
                <w:rFonts w:cs="Times New Roman"/>
                <w:color w:val="000000"/>
                <w:szCs w:val="24"/>
              </w:rPr>
              <w:t>Valid Percent</w:t>
            </w:r>
          </w:p>
        </w:tc>
        <w:tc>
          <w:tcPr>
            <w:tcW w:w="1468" w:type="dxa"/>
            <w:shd w:val="clear" w:color="auto" w:fill="FFFFFF"/>
          </w:tcPr>
          <w:p w14:paraId="28852895" w14:textId="77777777" w:rsidR="00515AC7" w:rsidRPr="002F2365" w:rsidRDefault="00515AC7" w:rsidP="00515AC7">
            <w:pPr>
              <w:autoSpaceDE w:val="0"/>
              <w:autoSpaceDN w:val="0"/>
              <w:adjustRightInd w:val="0"/>
              <w:spacing w:after="0" w:line="320" w:lineRule="atLeast"/>
              <w:ind w:left="60" w:right="60"/>
              <w:jc w:val="center"/>
              <w:rPr>
                <w:rFonts w:cs="Times New Roman"/>
                <w:color w:val="000000"/>
                <w:szCs w:val="24"/>
              </w:rPr>
            </w:pPr>
            <w:r w:rsidRPr="002F2365">
              <w:rPr>
                <w:rFonts w:cs="Times New Roman"/>
                <w:color w:val="000000"/>
                <w:szCs w:val="24"/>
              </w:rPr>
              <w:t>Cumulative Percent</w:t>
            </w:r>
          </w:p>
        </w:tc>
      </w:tr>
      <w:tr w:rsidR="00515AC7" w:rsidRPr="002F2365" w14:paraId="08F2F70E" w14:textId="77777777" w:rsidTr="00515AC7">
        <w:trPr>
          <w:cantSplit/>
        </w:trPr>
        <w:tc>
          <w:tcPr>
            <w:tcW w:w="734" w:type="dxa"/>
            <w:vMerge w:val="restart"/>
            <w:shd w:val="clear" w:color="auto" w:fill="FFFFFF"/>
            <w:vAlign w:val="center"/>
          </w:tcPr>
          <w:p w14:paraId="2354C3F4" w14:textId="77777777" w:rsidR="00515AC7" w:rsidRPr="002F2365" w:rsidRDefault="00515AC7" w:rsidP="00515AC7">
            <w:pPr>
              <w:autoSpaceDE w:val="0"/>
              <w:autoSpaceDN w:val="0"/>
              <w:adjustRightInd w:val="0"/>
              <w:spacing w:after="0" w:line="320" w:lineRule="atLeast"/>
              <w:ind w:left="60" w:right="60"/>
              <w:jc w:val="left"/>
              <w:rPr>
                <w:rFonts w:cs="Times New Roman"/>
                <w:color w:val="000000"/>
                <w:szCs w:val="24"/>
              </w:rPr>
            </w:pPr>
            <w:r w:rsidRPr="002F2365">
              <w:rPr>
                <w:rFonts w:cs="Times New Roman"/>
                <w:color w:val="000000"/>
                <w:szCs w:val="24"/>
              </w:rPr>
              <w:t>Valid</w:t>
            </w:r>
          </w:p>
        </w:tc>
        <w:tc>
          <w:tcPr>
            <w:tcW w:w="1162" w:type="dxa"/>
            <w:shd w:val="clear" w:color="auto" w:fill="FFFFFF"/>
            <w:vAlign w:val="center"/>
          </w:tcPr>
          <w:p w14:paraId="05EE2FBA" w14:textId="77777777" w:rsidR="00515AC7" w:rsidRPr="002F2365" w:rsidRDefault="00515AC7" w:rsidP="00515AC7">
            <w:pPr>
              <w:autoSpaceDE w:val="0"/>
              <w:autoSpaceDN w:val="0"/>
              <w:adjustRightInd w:val="0"/>
              <w:spacing w:after="0" w:line="320" w:lineRule="atLeast"/>
              <w:ind w:left="60" w:right="60"/>
              <w:jc w:val="left"/>
              <w:rPr>
                <w:rFonts w:cs="Times New Roman"/>
                <w:color w:val="000000"/>
                <w:szCs w:val="24"/>
              </w:rPr>
            </w:pPr>
            <w:r w:rsidRPr="002F2365">
              <w:rPr>
                <w:rFonts w:cs="Times New Roman"/>
                <w:color w:val="000000"/>
                <w:szCs w:val="24"/>
              </w:rPr>
              <w:t>Chocolate</w:t>
            </w:r>
          </w:p>
        </w:tc>
        <w:tc>
          <w:tcPr>
            <w:tcW w:w="1147" w:type="dxa"/>
            <w:shd w:val="clear" w:color="auto" w:fill="FFFFFF"/>
            <w:vAlign w:val="center"/>
          </w:tcPr>
          <w:p w14:paraId="1DA99C02" w14:textId="77777777" w:rsidR="00515AC7" w:rsidRPr="002F2365" w:rsidRDefault="00515AC7" w:rsidP="00515AC7">
            <w:pPr>
              <w:autoSpaceDE w:val="0"/>
              <w:autoSpaceDN w:val="0"/>
              <w:adjustRightInd w:val="0"/>
              <w:spacing w:after="0" w:line="320" w:lineRule="atLeast"/>
              <w:ind w:left="60" w:right="60"/>
              <w:jc w:val="right"/>
              <w:rPr>
                <w:rFonts w:cs="Times New Roman"/>
                <w:color w:val="000000"/>
                <w:szCs w:val="24"/>
              </w:rPr>
            </w:pPr>
            <w:r w:rsidRPr="002F2365">
              <w:rPr>
                <w:rFonts w:cs="Times New Roman"/>
                <w:color w:val="000000"/>
                <w:szCs w:val="24"/>
              </w:rPr>
              <w:t>47</w:t>
            </w:r>
          </w:p>
        </w:tc>
        <w:tc>
          <w:tcPr>
            <w:tcW w:w="1009" w:type="dxa"/>
            <w:shd w:val="clear" w:color="auto" w:fill="FFFFFF"/>
            <w:vAlign w:val="center"/>
          </w:tcPr>
          <w:p w14:paraId="0ED2BD5D" w14:textId="77777777" w:rsidR="00515AC7" w:rsidRPr="002F2365" w:rsidRDefault="00515AC7" w:rsidP="00515AC7">
            <w:pPr>
              <w:autoSpaceDE w:val="0"/>
              <w:autoSpaceDN w:val="0"/>
              <w:adjustRightInd w:val="0"/>
              <w:spacing w:after="0" w:line="320" w:lineRule="atLeast"/>
              <w:ind w:left="60" w:right="60"/>
              <w:jc w:val="right"/>
              <w:rPr>
                <w:rFonts w:cs="Times New Roman"/>
                <w:color w:val="000000"/>
                <w:szCs w:val="24"/>
              </w:rPr>
            </w:pPr>
            <w:r w:rsidRPr="002F2365">
              <w:rPr>
                <w:rFonts w:cs="Times New Roman"/>
                <w:color w:val="000000"/>
                <w:szCs w:val="24"/>
              </w:rPr>
              <w:t>44.8</w:t>
            </w:r>
          </w:p>
        </w:tc>
        <w:tc>
          <w:tcPr>
            <w:tcW w:w="1376" w:type="dxa"/>
            <w:shd w:val="clear" w:color="auto" w:fill="FFFFFF"/>
            <w:vAlign w:val="center"/>
          </w:tcPr>
          <w:p w14:paraId="45B75AF2" w14:textId="77777777" w:rsidR="00515AC7" w:rsidRPr="002F2365" w:rsidRDefault="00515AC7" w:rsidP="00515AC7">
            <w:pPr>
              <w:autoSpaceDE w:val="0"/>
              <w:autoSpaceDN w:val="0"/>
              <w:adjustRightInd w:val="0"/>
              <w:spacing w:after="0" w:line="320" w:lineRule="atLeast"/>
              <w:ind w:left="60" w:right="60"/>
              <w:jc w:val="right"/>
              <w:rPr>
                <w:rFonts w:cs="Times New Roman"/>
                <w:color w:val="000000"/>
                <w:szCs w:val="24"/>
              </w:rPr>
            </w:pPr>
            <w:r w:rsidRPr="002F2365">
              <w:rPr>
                <w:rFonts w:cs="Times New Roman"/>
                <w:color w:val="000000"/>
                <w:szCs w:val="24"/>
              </w:rPr>
              <w:t>44.8</w:t>
            </w:r>
          </w:p>
        </w:tc>
        <w:tc>
          <w:tcPr>
            <w:tcW w:w="1468" w:type="dxa"/>
            <w:shd w:val="clear" w:color="auto" w:fill="FFFFFF"/>
            <w:vAlign w:val="center"/>
          </w:tcPr>
          <w:p w14:paraId="2628DEAA" w14:textId="77777777" w:rsidR="00515AC7" w:rsidRPr="002F2365" w:rsidRDefault="00515AC7" w:rsidP="00515AC7">
            <w:pPr>
              <w:autoSpaceDE w:val="0"/>
              <w:autoSpaceDN w:val="0"/>
              <w:adjustRightInd w:val="0"/>
              <w:spacing w:after="0" w:line="320" w:lineRule="atLeast"/>
              <w:ind w:left="60" w:right="60"/>
              <w:jc w:val="right"/>
              <w:rPr>
                <w:rFonts w:cs="Times New Roman"/>
                <w:color w:val="000000"/>
                <w:szCs w:val="24"/>
              </w:rPr>
            </w:pPr>
            <w:r w:rsidRPr="002F2365">
              <w:rPr>
                <w:rFonts w:cs="Times New Roman"/>
                <w:color w:val="000000"/>
                <w:szCs w:val="24"/>
              </w:rPr>
              <w:t>44.8</w:t>
            </w:r>
          </w:p>
        </w:tc>
      </w:tr>
      <w:tr w:rsidR="00515AC7" w:rsidRPr="002F2365" w14:paraId="6CF0BDF0" w14:textId="77777777" w:rsidTr="00515AC7">
        <w:trPr>
          <w:cantSplit/>
        </w:trPr>
        <w:tc>
          <w:tcPr>
            <w:tcW w:w="734" w:type="dxa"/>
            <w:vMerge/>
            <w:shd w:val="clear" w:color="auto" w:fill="FFFFFF"/>
            <w:vAlign w:val="center"/>
          </w:tcPr>
          <w:p w14:paraId="6BFC78A6" w14:textId="77777777" w:rsidR="00515AC7" w:rsidRPr="002F2365" w:rsidRDefault="00515AC7" w:rsidP="00515AC7">
            <w:pPr>
              <w:autoSpaceDE w:val="0"/>
              <w:autoSpaceDN w:val="0"/>
              <w:adjustRightInd w:val="0"/>
              <w:spacing w:after="0" w:line="240" w:lineRule="auto"/>
              <w:jc w:val="left"/>
              <w:rPr>
                <w:rFonts w:cs="Times New Roman"/>
                <w:color w:val="000000"/>
                <w:szCs w:val="24"/>
              </w:rPr>
            </w:pPr>
          </w:p>
        </w:tc>
        <w:tc>
          <w:tcPr>
            <w:tcW w:w="1162" w:type="dxa"/>
            <w:shd w:val="clear" w:color="auto" w:fill="FFFFFF"/>
            <w:vAlign w:val="center"/>
          </w:tcPr>
          <w:p w14:paraId="4FAD6AB8" w14:textId="77777777" w:rsidR="00515AC7" w:rsidRPr="002F2365" w:rsidRDefault="00515AC7" w:rsidP="00515AC7">
            <w:pPr>
              <w:autoSpaceDE w:val="0"/>
              <w:autoSpaceDN w:val="0"/>
              <w:adjustRightInd w:val="0"/>
              <w:spacing w:after="0" w:line="320" w:lineRule="atLeast"/>
              <w:ind w:left="60" w:right="60"/>
              <w:jc w:val="left"/>
              <w:rPr>
                <w:rFonts w:cs="Times New Roman"/>
                <w:color w:val="000000"/>
                <w:szCs w:val="24"/>
              </w:rPr>
            </w:pPr>
            <w:r w:rsidRPr="002F2365">
              <w:rPr>
                <w:rFonts w:cs="Times New Roman"/>
                <w:color w:val="000000"/>
                <w:szCs w:val="24"/>
              </w:rPr>
              <w:t>Strawberry</w:t>
            </w:r>
          </w:p>
        </w:tc>
        <w:tc>
          <w:tcPr>
            <w:tcW w:w="1147" w:type="dxa"/>
            <w:shd w:val="clear" w:color="auto" w:fill="FFFFFF"/>
            <w:vAlign w:val="center"/>
          </w:tcPr>
          <w:p w14:paraId="4AE3FCC5" w14:textId="77777777" w:rsidR="00515AC7" w:rsidRPr="002F2365" w:rsidRDefault="00515AC7" w:rsidP="00515AC7">
            <w:pPr>
              <w:autoSpaceDE w:val="0"/>
              <w:autoSpaceDN w:val="0"/>
              <w:adjustRightInd w:val="0"/>
              <w:spacing w:after="0" w:line="320" w:lineRule="atLeast"/>
              <w:ind w:left="60" w:right="60"/>
              <w:jc w:val="right"/>
              <w:rPr>
                <w:rFonts w:cs="Times New Roman"/>
                <w:color w:val="000000"/>
                <w:szCs w:val="24"/>
              </w:rPr>
            </w:pPr>
            <w:r w:rsidRPr="002F2365">
              <w:rPr>
                <w:rFonts w:cs="Times New Roman"/>
                <w:color w:val="000000"/>
                <w:szCs w:val="24"/>
              </w:rPr>
              <w:t>58</w:t>
            </w:r>
          </w:p>
        </w:tc>
        <w:tc>
          <w:tcPr>
            <w:tcW w:w="1009" w:type="dxa"/>
            <w:shd w:val="clear" w:color="auto" w:fill="FFFFFF"/>
            <w:vAlign w:val="center"/>
          </w:tcPr>
          <w:p w14:paraId="2764E8EF" w14:textId="77777777" w:rsidR="00515AC7" w:rsidRPr="002F2365" w:rsidRDefault="00515AC7" w:rsidP="00515AC7">
            <w:pPr>
              <w:autoSpaceDE w:val="0"/>
              <w:autoSpaceDN w:val="0"/>
              <w:adjustRightInd w:val="0"/>
              <w:spacing w:after="0" w:line="320" w:lineRule="atLeast"/>
              <w:ind w:left="60" w:right="60"/>
              <w:jc w:val="right"/>
              <w:rPr>
                <w:rFonts w:cs="Times New Roman"/>
                <w:color w:val="000000"/>
                <w:szCs w:val="24"/>
              </w:rPr>
            </w:pPr>
            <w:r w:rsidRPr="002F2365">
              <w:rPr>
                <w:rFonts w:cs="Times New Roman"/>
                <w:color w:val="000000"/>
                <w:szCs w:val="24"/>
              </w:rPr>
              <w:t>55.2</w:t>
            </w:r>
          </w:p>
        </w:tc>
        <w:tc>
          <w:tcPr>
            <w:tcW w:w="1376" w:type="dxa"/>
            <w:shd w:val="clear" w:color="auto" w:fill="FFFFFF"/>
            <w:vAlign w:val="center"/>
          </w:tcPr>
          <w:p w14:paraId="6548EAB8" w14:textId="77777777" w:rsidR="00515AC7" w:rsidRPr="002F2365" w:rsidRDefault="00515AC7" w:rsidP="00515AC7">
            <w:pPr>
              <w:autoSpaceDE w:val="0"/>
              <w:autoSpaceDN w:val="0"/>
              <w:adjustRightInd w:val="0"/>
              <w:spacing w:after="0" w:line="320" w:lineRule="atLeast"/>
              <w:ind w:left="60" w:right="60"/>
              <w:jc w:val="right"/>
              <w:rPr>
                <w:rFonts w:cs="Times New Roman"/>
                <w:color w:val="000000"/>
                <w:szCs w:val="24"/>
              </w:rPr>
            </w:pPr>
            <w:r w:rsidRPr="002F2365">
              <w:rPr>
                <w:rFonts w:cs="Times New Roman"/>
                <w:color w:val="000000"/>
                <w:szCs w:val="24"/>
              </w:rPr>
              <w:t>55.2</w:t>
            </w:r>
          </w:p>
        </w:tc>
        <w:tc>
          <w:tcPr>
            <w:tcW w:w="1468" w:type="dxa"/>
            <w:shd w:val="clear" w:color="auto" w:fill="FFFFFF"/>
            <w:vAlign w:val="center"/>
          </w:tcPr>
          <w:p w14:paraId="39618324" w14:textId="77777777" w:rsidR="00515AC7" w:rsidRPr="002F2365" w:rsidRDefault="00515AC7" w:rsidP="00515AC7">
            <w:pPr>
              <w:autoSpaceDE w:val="0"/>
              <w:autoSpaceDN w:val="0"/>
              <w:adjustRightInd w:val="0"/>
              <w:spacing w:after="0" w:line="320" w:lineRule="atLeast"/>
              <w:ind w:left="60" w:right="60"/>
              <w:jc w:val="right"/>
              <w:rPr>
                <w:rFonts w:cs="Times New Roman"/>
                <w:color w:val="000000"/>
                <w:szCs w:val="24"/>
              </w:rPr>
            </w:pPr>
            <w:r w:rsidRPr="002F2365">
              <w:rPr>
                <w:rFonts w:cs="Times New Roman"/>
                <w:color w:val="000000"/>
                <w:szCs w:val="24"/>
              </w:rPr>
              <w:t>100.0</w:t>
            </w:r>
          </w:p>
        </w:tc>
      </w:tr>
      <w:tr w:rsidR="00515AC7" w:rsidRPr="002F2365" w14:paraId="71699D1A" w14:textId="77777777" w:rsidTr="00515AC7">
        <w:trPr>
          <w:cantSplit/>
        </w:trPr>
        <w:tc>
          <w:tcPr>
            <w:tcW w:w="734" w:type="dxa"/>
            <w:vMerge/>
            <w:shd w:val="clear" w:color="auto" w:fill="FFFFFF"/>
            <w:vAlign w:val="center"/>
          </w:tcPr>
          <w:p w14:paraId="6AB3936D" w14:textId="77777777" w:rsidR="00515AC7" w:rsidRPr="002F2365" w:rsidRDefault="00515AC7" w:rsidP="00515AC7">
            <w:pPr>
              <w:autoSpaceDE w:val="0"/>
              <w:autoSpaceDN w:val="0"/>
              <w:adjustRightInd w:val="0"/>
              <w:spacing w:after="0" w:line="240" w:lineRule="auto"/>
              <w:jc w:val="left"/>
              <w:rPr>
                <w:rFonts w:cs="Times New Roman"/>
                <w:color w:val="000000"/>
                <w:szCs w:val="24"/>
              </w:rPr>
            </w:pPr>
          </w:p>
        </w:tc>
        <w:tc>
          <w:tcPr>
            <w:tcW w:w="1162" w:type="dxa"/>
            <w:shd w:val="clear" w:color="auto" w:fill="FFFFFF"/>
            <w:vAlign w:val="center"/>
          </w:tcPr>
          <w:p w14:paraId="062BA487" w14:textId="77777777" w:rsidR="00515AC7" w:rsidRPr="002F2365" w:rsidRDefault="00515AC7" w:rsidP="00515AC7">
            <w:pPr>
              <w:autoSpaceDE w:val="0"/>
              <w:autoSpaceDN w:val="0"/>
              <w:adjustRightInd w:val="0"/>
              <w:spacing w:after="0" w:line="320" w:lineRule="atLeast"/>
              <w:ind w:left="60" w:right="60"/>
              <w:jc w:val="left"/>
              <w:rPr>
                <w:rFonts w:cs="Times New Roman"/>
                <w:color w:val="000000"/>
                <w:szCs w:val="24"/>
              </w:rPr>
            </w:pPr>
            <w:r w:rsidRPr="002F2365">
              <w:rPr>
                <w:rFonts w:cs="Times New Roman"/>
                <w:color w:val="000000"/>
                <w:szCs w:val="24"/>
              </w:rPr>
              <w:t>Total</w:t>
            </w:r>
          </w:p>
        </w:tc>
        <w:tc>
          <w:tcPr>
            <w:tcW w:w="1147" w:type="dxa"/>
            <w:shd w:val="clear" w:color="auto" w:fill="FFFFFF"/>
            <w:vAlign w:val="center"/>
          </w:tcPr>
          <w:p w14:paraId="5353800C" w14:textId="77777777" w:rsidR="00515AC7" w:rsidRPr="002F2365" w:rsidRDefault="00515AC7" w:rsidP="00515AC7">
            <w:pPr>
              <w:autoSpaceDE w:val="0"/>
              <w:autoSpaceDN w:val="0"/>
              <w:adjustRightInd w:val="0"/>
              <w:spacing w:after="0" w:line="320" w:lineRule="atLeast"/>
              <w:ind w:left="60" w:right="60"/>
              <w:jc w:val="right"/>
              <w:rPr>
                <w:rFonts w:cs="Times New Roman"/>
                <w:color w:val="000000"/>
                <w:szCs w:val="24"/>
              </w:rPr>
            </w:pPr>
            <w:r w:rsidRPr="002F2365">
              <w:rPr>
                <w:rFonts w:cs="Times New Roman"/>
                <w:color w:val="000000"/>
                <w:szCs w:val="24"/>
              </w:rPr>
              <w:t>105</w:t>
            </w:r>
          </w:p>
        </w:tc>
        <w:tc>
          <w:tcPr>
            <w:tcW w:w="1009" w:type="dxa"/>
            <w:shd w:val="clear" w:color="auto" w:fill="FFFFFF"/>
            <w:vAlign w:val="center"/>
          </w:tcPr>
          <w:p w14:paraId="45641E42" w14:textId="77777777" w:rsidR="00515AC7" w:rsidRPr="002F2365" w:rsidRDefault="00515AC7" w:rsidP="00515AC7">
            <w:pPr>
              <w:autoSpaceDE w:val="0"/>
              <w:autoSpaceDN w:val="0"/>
              <w:adjustRightInd w:val="0"/>
              <w:spacing w:after="0" w:line="320" w:lineRule="atLeast"/>
              <w:ind w:left="60" w:right="60"/>
              <w:jc w:val="right"/>
              <w:rPr>
                <w:rFonts w:cs="Times New Roman"/>
                <w:color w:val="000000"/>
                <w:szCs w:val="24"/>
              </w:rPr>
            </w:pPr>
            <w:r w:rsidRPr="002F2365">
              <w:rPr>
                <w:rFonts w:cs="Times New Roman"/>
                <w:color w:val="000000"/>
                <w:szCs w:val="24"/>
              </w:rPr>
              <w:t>100.0</w:t>
            </w:r>
          </w:p>
        </w:tc>
        <w:tc>
          <w:tcPr>
            <w:tcW w:w="1376" w:type="dxa"/>
            <w:shd w:val="clear" w:color="auto" w:fill="FFFFFF"/>
            <w:vAlign w:val="center"/>
          </w:tcPr>
          <w:p w14:paraId="2CE991E9" w14:textId="77777777" w:rsidR="00515AC7" w:rsidRPr="002F2365" w:rsidRDefault="00515AC7" w:rsidP="00515AC7">
            <w:pPr>
              <w:autoSpaceDE w:val="0"/>
              <w:autoSpaceDN w:val="0"/>
              <w:adjustRightInd w:val="0"/>
              <w:spacing w:after="0" w:line="320" w:lineRule="atLeast"/>
              <w:ind w:left="60" w:right="60"/>
              <w:jc w:val="right"/>
              <w:rPr>
                <w:rFonts w:cs="Times New Roman"/>
                <w:color w:val="000000"/>
                <w:szCs w:val="24"/>
              </w:rPr>
            </w:pPr>
            <w:r w:rsidRPr="002F2365">
              <w:rPr>
                <w:rFonts w:cs="Times New Roman"/>
                <w:color w:val="000000"/>
                <w:szCs w:val="24"/>
              </w:rPr>
              <w:t>100.0</w:t>
            </w:r>
          </w:p>
        </w:tc>
        <w:tc>
          <w:tcPr>
            <w:tcW w:w="1468" w:type="dxa"/>
            <w:shd w:val="clear" w:color="auto" w:fill="FFFFFF"/>
          </w:tcPr>
          <w:p w14:paraId="178F5982" w14:textId="77777777" w:rsidR="00515AC7" w:rsidRPr="002F2365" w:rsidRDefault="00515AC7" w:rsidP="00515AC7">
            <w:pPr>
              <w:autoSpaceDE w:val="0"/>
              <w:autoSpaceDN w:val="0"/>
              <w:adjustRightInd w:val="0"/>
              <w:spacing w:after="0" w:line="240" w:lineRule="auto"/>
              <w:jc w:val="left"/>
              <w:rPr>
                <w:rFonts w:cs="Times New Roman"/>
                <w:szCs w:val="24"/>
              </w:rPr>
            </w:pPr>
          </w:p>
        </w:tc>
      </w:tr>
    </w:tbl>
    <w:p w14:paraId="7BBCD638" w14:textId="77777777" w:rsidR="00515AC7" w:rsidRPr="00515AC7" w:rsidRDefault="00515AC7" w:rsidP="00515AC7">
      <w:pPr>
        <w:autoSpaceDE w:val="0"/>
        <w:autoSpaceDN w:val="0"/>
        <w:adjustRightInd w:val="0"/>
        <w:spacing w:after="0" w:line="400" w:lineRule="atLeast"/>
        <w:jc w:val="left"/>
        <w:rPr>
          <w:rFonts w:cs="Times New Roman"/>
          <w:szCs w:val="24"/>
        </w:rPr>
      </w:pPr>
    </w:p>
    <w:p w14:paraId="16731237" w14:textId="77777777" w:rsidR="00515AC7" w:rsidRPr="00515AC7" w:rsidRDefault="00515AC7" w:rsidP="00515AC7">
      <w:pPr>
        <w:autoSpaceDE w:val="0"/>
        <w:autoSpaceDN w:val="0"/>
        <w:adjustRightInd w:val="0"/>
        <w:spacing w:after="0" w:line="240" w:lineRule="auto"/>
        <w:jc w:val="left"/>
        <w:rPr>
          <w:rFonts w:cs="Times New Roman"/>
          <w:szCs w:val="24"/>
        </w:rPr>
      </w:pPr>
      <w:r w:rsidRPr="00515AC7">
        <w:rPr>
          <w:rFonts w:cs="Times New Roman"/>
          <w:noProof/>
          <w:szCs w:val="24"/>
        </w:rPr>
        <w:drawing>
          <wp:inline distT="0" distB="0" distL="0" distR="0" wp14:anchorId="2FD82AB0" wp14:editId="12EA5CD6">
            <wp:extent cx="4972050" cy="3976046"/>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974260" cy="3977813"/>
                    </a:xfrm>
                    <a:prstGeom prst="rect">
                      <a:avLst/>
                    </a:prstGeom>
                    <a:noFill/>
                    <a:ln>
                      <a:noFill/>
                    </a:ln>
                  </pic:spPr>
                </pic:pic>
              </a:graphicData>
            </a:graphic>
          </wp:inline>
        </w:drawing>
      </w:r>
    </w:p>
    <w:p w14:paraId="578E82CC" w14:textId="77777777" w:rsidR="00515AC7" w:rsidRPr="00515AC7" w:rsidRDefault="00515AC7" w:rsidP="00515AC7">
      <w:pPr>
        <w:autoSpaceDE w:val="0"/>
        <w:autoSpaceDN w:val="0"/>
        <w:adjustRightInd w:val="0"/>
        <w:spacing w:after="0" w:line="240" w:lineRule="auto"/>
        <w:jc w:val="left"/>
        <w:rPr>
          <w:rFonts w:cs="Times New Roman"/>
          <w:szCs w:val="24"/>
        </w:rPr>
      </w:pPr>
    </w:p>
    <w:p w14:paraId="113CBC81" w14:textId="77777777" w:rsidR="00515AC7" w:rsidRPr="00515AC7" w:rsidRDefault="00D13442" w:rsidP="002F2365">
      <w:r>
        <w:t xml:space="preserve">The results show that mean and median </w:t>
      </w:r>
      <w:r w:rsidR="00C6351F">
        <w:t>of participants</w:t>
      </w:r>
      <w:r>
        <w:t xml:space="preserve"> who like chocolate </w:t>
      </w:r>
      <w:r w:rsidR="00C6351F">
        <w:t xml:space="preserve">and strawberry flavor of ice cream is 2.55 and 3, respectively. </w:t>
      </w:r>
      <w:r w:rsidR="00684172">
        <w:t xml:space="preserve">From this it can be </w:t>
      </w:r>
      <w:proofErr w:type="spellStart"/>
      <w:r w:rsidR="00684172">
        <w:t>analysed</w:t>
      </w:r>
      <w:proofErr w:type="spellEnd"/>
      <w:r w:rsidR="00684172">
        <w:t xml:space="preserve"> that on </w:t>
      </w:r>
      <w:r w:rsidR="002F2365">
        <w:t>an</w:t>
      </w:r>
      <w:r w:rsidR="00684172">
        <w:t xml:space="preserve"> average, </w:t>
      </w:r>
      <w:r w:rsidR="002F2365">
        <w:t>students</w:t>
      </w:r>
      <w:r w:rsidR="00684172">
        <w:t xml:space="preserve"> prefer strawberry flavor of </w:t>
      </w:r>
      <w:r w:rsidR="002F2365">
        <w:t>ice – cream</w:t>
      </w:r>
      <w:r w:rsidR="00684172">
        <w:t>.</w:t>
      </w:r>
      <w:r w:rsidR="008D308E">
        <w:t xml:space="preserve"> </w:t>
      </w:r>
    </w:p>
    <w:p w14:paraId="62186605" w14:textId="77777777" w:rsidR="00804510" w:rsidRDefault="00515AC7" w:rsidP="00804510">
      <w:r>
        <w:lastRenderedPageBreak/>
        <w:t xml:space="preserve"> </w:t>
      </w:r>
    </w:p>
    <w:p w14:paraId="5D0EC0C1" w14:textId="77777777" w:rsidR="00804510" w:rsidRDefault="002F2365" w:rsidP="002F2365">
      <w:pPr>
        <w:pStyle w:val="Heading2"/>
      </w:pPr>
      <w:bookmarkStart w:id="9" w:name="_Toc113123633"/>
      <w:r>
        <w:t>2.4 C</w:t>
      </w:r>
      <w:r w:rsidR="00933743">
        <w:t>luster analysis example- K means clustering</w:t>
      </w:r>
      <w:bookmarkEnd w:id="9"/>
      <w:r w:rsidR="00933743">
        <w:t xml:space="preserve"> </w:t>
      </w:r>
    </w:p>
    <w:p w14:paraId="1A059E62" w14:textId="77777777" w:rsidR="002F2365" w:rsidRPr="002F2365" w:rsidRDefault="002F2365" w:rsidP="002F2365">
      <w:r>
        <w:t>Following are the steps used for application of K- means cluster to the provided dataset in SPSS:</w:t>
      </w:r>
    </w:p>
    <w:p w14:paraId="6499C926" w14:textId="77777777" w:rsidR="007F274B" w:rsidRDefault="00F96E79" w:rsidP="007F274B">
      <w:pPr>
        <w:tabs>
          <w:tab w:val="left" w:pos="2550"/>
          <w:tab w:val="center" w:pos="4680"/>
        </w:tabs>
      </w:pPr>
      <w:r>
        <w:rPr>
          <w:noProof/>
        </w:rPr>
        <mc:AlternateContent>
          <mc:Choice Requires="wps">
            <w:drawing>
              <wp:anchor distT="0" distB="0" distL="114300" distR="114300" simplePos="0" relativeHeight="251661312" behindDoc="0" locked="0" layoutInCell="1" allowOverlap="1" wp14:anchorId="43F82860" wp14:editId="2231D247">
                <wp:simplePos x="0" y="0"/>
                <wp:positionH relativeFrom="column">
                  <wp:posOffset>2143125</wp:posOffset>
                </wp:positionH>
                <wp:positionV relativeFrom="paragraph">
                  <wp:posOffset>85090</wp:posOffset>
                </wp:positionV>
                <wp:extent cx="419100" cy="9525"/>
                <wp:effectExtent l="0" t="76200" r="19050" b="85725"/>
                <wp:wrapNone/>
                <wp:docPr id="13" name="Straight Arrow Connector 13"/>
                <wp:cNvGraphicFramePr/>
                <a:graphic xmlns:a="http://schemas.openxmlformats.org/drawingml/2006/main">
                  <a:graphicData uri="http://schemas.microsoft.com/office/word/2010/wordprocessingShape">
                    <wps:wsp>
                      <wps:cNvCnPr/>
                      <wps:spPr>
                        <a:xfrm flipV="1">
                          <a:off x="0" y="0"/>
                          <a:ext cx="419100" cy="95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4559166" id="_x0000_t32" coordsize="21600,21600" o:spt="32" o:oned="t" path="m,l21600,21600e" filled="f">
                <v:path arrowok="t" fillok="f" o:connecttype="none"/>
                <o:lock v:ext="edit" shapetype="t"/>
              </v:shapetype>
              <v:shape id="Straight Arrow Connector 13" o:spid="_x0000_s1026" type="#_x0000_t32" style="position:absolute;margin-left:168.75pt;margin-top:6.7pt;width:33pt;height:.75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" strokecolor="black [3213]" strokeweight=".5pt">
                <v:stroke endarrow="block" joinstyle="miter"/>
              </v:shape>
            </w:pict>
          </mc:Fallback>
        </mc:AlternateContent>
      </w:r>
      <w:r w:rsidR="007F274B">
        <w:rPr>
          <w:noProof/>
        </w:rPr>
        <mc:AlternateContent>
          <mc:Choice Requires="wps">
            <w:drawing>
              <wp:anchor distT="0" distB="0" distL="114300" distR="114300" simplePos="0" relativeHeight="251659264" behindDoc="0" locked="0" layoutInCell="1" allowOverlap="1" wp14:anchorId="6C5CBABE" wp14:editId="3C74F9C5">
                <wp:simplePos x="0" y="0"/>
                <wp:positionH relativeFrom="column">
                  <wp:posOffset>1076325</wp:posOffset>
                </wp:positionH>
                <wp:positionV relativeFrom="paragraph">
                  <wp:posOffset>102235</wp:posOffset>
                </wp:positionV>
                <wp:extent cx="419100" cy="9525"/>
                <wp:effectExtent l="0" t="76200" r="19050" b="85725"/>
                <wp:wrapNone/>
                <wp:docPr id="11" name="Straight Arrow Connector 11"/>
                <wp:cNvGraphicFramePr/>
                <a:graphic xmlns:a="http://schemas.openxmlformats.org/drawingml/2006/main">
                  <a:graphicData uri="http://schemas.microsoft.com/office/word/2010/wordprocessingShape">
                    <wps:wsp>
                      <wps:cNvCnPr/>
                      <wps:spPr>
                        <a:xfrm flipV="1">
                          <a:off x="0" y="0"/>
                          <a:ext cx="419100" cy="95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D1D094C" id="Straight Arrow Connector 11" o:spid="_x0000_s1026" type="#_x0000_t32" style="position:absolute;margin-left:84.75pt;margin-top:8.05pt;width:33pt;height:.75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" strokecolor="black [3213]" strokeweight=".5pt">
                <v:stroke endarrow="block" joinstyle="miter"/>
              </v:shape>
            </w:pict>
          </mc:Fallback>
        </mc:AlternateContent>
      </w:r>
      <w:proofErr w:type="spellStart"/>
      <w:r w:rsidR="007F274B">
        <w:t>i</w:t>
      </w:r>
      <w:proofErr w:type="spellEnd"/>
      <w:r w:rsidR="007F274B">
        <w:t xml:space="preserve">) Go to </w:t>
      </w:r>
      <w:proofErr w:type="spellStart"/>
      <w:r w:rsidR="007F274B">
        <w:t>Analyse</w:t>
      </w:r>
      <w:proofErr w:type="spellEnd"/>
      <w:r w:rsidR="007F274B">
        <w:tab/>
        <w:t>Classify</w:t>
      </w:r>
      <w:r w:rsidR="007F274B">
        <w:tab/>
        <w:t xml:space="preserve">        </w:t>
      </w:r>
      <w:r w:rsidR="00BC13F7">
        <w:t xml:space="preserve">K- </w:t>
      </w:r>
      <w:r w:rsidR="007F274B">
        <w:t>means Cluster</w:t>
      </w:r>
      <w:r w:rsidR="00BC13F7">
        <w:t>.</w:t>
      </w:r>
    </w:p>
    <w:p w14:paraId="7AC6B5CE" w14:textId="77777777" w:rsidR="00933743" w:rsidRPr="00933743" w:rsidRDefault="007A620A" w:rsidP="00933743">
      <w:pPr>
        <w:autoSpaceDE w:val="0"/>
        <w:autoSpaceDN w:val="0"/>
        <w:adjustRightInd w:val="0"/>
        <w:spacing w:after="0" w:line="400" w:lineRule="atLeast"/>
        <w:jc w:val="left"/>
        <w:rPr>
          <w:rFonts w:cs="Times New Roman"/>
          <w:szCs w:val="24"/>
        </w:rPr>
      </w:pPr>
      <w:r>
        <w:rPr>
          <w:noProof/>
        </w:rPr>
        <w:drawing>
          <wp:inline distT="0" distB="0" distL="0" distR="0" wp14:anchorId="6E9EC006" wp14:editId="5B398EA1">
            <wp:extent cx="5716054" cy="39719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18237" cy="3973442"/>
                    </a:xfrm>
                    <a:prstGeom prst="rect">
                      <a:avLst/>
                    </a:prstGeom>
                  </pic:spPr>
                </pic:pic>
              </a:graphicData>
            </a:graphic>
          </wp:inline>
        </w:drawing>
      </w:r>
    </w:p>
    <w:p w14:paraId="34399B78" w14:textId="77777777" w:rsidR="00C06CDE" w:rsidRDefault="00C06CDE" w:rsidP="00933743">
      <w:pPr>
        <w:autoSpaceDE w:val="0"/>
        <w:autoSpaceDN w:val="0"/>
        <w:adjustRightInd w:val="0"/>
        <w:spacing w:after="0" w:line="400" w:lineRule="atLeast"/>
        <w:jc w:val="left"/>
        <w:rPr>
          <w:rFonts w:cs="Times New Roman"/>
          <w:szCs w:val="24"/>
        </w:rPr>
      </w:pPr>
    </w:p>
    <w:p w14:paraId="210E1958" w14:textId="77777777" w:rsidR="00C06CDE" w:rsidRDefault="00C06CDE" w:rsidP="00933743">
      <w:pPr>
        <w:autoSpaceDE w:val="0"/>
        <w:autoSpaceDN w:val="0"/>
        <w:adjustRightInd w:val="0"/>
        <w:spacing w:after="0" w:line="400" w:lineRule="atLeast"/>
        <w:jc w:val="left"/>
        <w:rPr>
          <w:rFonts w:cs="Times New Roman"/>
          <w:szCs w:val="24"/>
        </w:rPr>
      </w:pPr>
    </w:p>
    <w:p w14:paraId="34EF1B23" w14:textId="77777777" w:rsidR="00C06CDE" w:rsidRDefault="00C06CDE" w:rsidP="00933743">
      <w:pPr>
        <w:autoSpaceDE w:val="0"/>
        <w:autoSpaceDN w:val="0"/>
        <w:adjustRightInd w:val="0"/>
        <w:spacing w:after="0" w:line="400" w:lineRule="atLeast"/>
        <w:jc w:val="left"/>
        <w:rPr>
          <w:rFonts w:cs="Times New Roman"/>
          <w:szCs w:val="24"/>
        </w:rPr>
      </w:pPr>
    </w:p>
    <w:p w14:paraId="53F0E335" w14:textId="77777777" w:rsidR="00C06CDE" w:rsidRDefault="00C06CDE" w:rsidP="00933743">
      <w:pPr>
        <w:autoSpaceDE w:val="0"/>
        <w:autoSpaceDN w:val="0"/>
        <w:adjustRightInd w:val="0"/>
        <w:spacing w:after="0" w:line="400" w:lineRule="atLeast"/>
        <w:jc w:val="left"/>
        <w:rPr>
          <w:rFonts w:cs="Times New Roman"/>
          <w:szCs w:val="24"/>
        </w:rPr>
      </w:pPr>
    </w:p>
    <w:p w14:paraId="5B494BC2" w14:textId="77777777" w:rsidR="00C06CDE" w:rsidRDefault="00C06CDE" w:rsidP="00933743">
      <w:pPr>
        <w:autoSpaceDE w:val="0"/>
        <w:autoSpaceDN w:val="0"/>
        <w:adjustRightInd w:val="0"/>
        <w:spacing w:after="0" w:line="400" w:lineRule="atLeast"/>
        <w:jc w:val="left"/>
        <w:rPr>
          <w:rFonts w:cs="Times New Roman"/>
          <w:szCs w:val="24"/>
        </w:rPr>
      </w:pPr>
    </w:p>
    <w:p w14:paraId="25EC33B6" w14:textId="77777777" w:rsidR="00C06CDE" w:rsidRDefault="00C06CDE" w:rsidP="00933743">
      <w:pPr>
        <w:autoSpaceDE w:val="0"/>
        <w:autoSpaceDN w:val="0"/>
        <w:adjustRightInd w:val="0"/>
        <w:spacing w:after="0" w:line="400" w:lineRule="atLeast"/>
        <w:jc w:val="left"/>
        <w:rPr>
          <w:rFonts w:cs="Times New Roman"/>
          <w:szCs w:val="24"/>
        </w:rPr>
      </w:pPr>
    </w:p>
    <w:p w14:paraId="7188859C" w14:textId="77777777" w:rsidR="00C06CDE" w:rsidRDefault="00C06CDE" w:rsidP="00933743">
      <w:pPr>
        <w:autoSpaceDE w:val="0"/>
        <w:autoSpaceDN w:val="0"/>
        <w:adjustRightInd w:val="0"/>
        <w:spacing w:after="0" w:line="400" w:lineRule="atLeast"/>
        <w:jc w:val="left"/>
        <w:rPr>
          <w:rFonts w:cs="Times New Roman"/>
          <w:szCs w:val="24"/>
        </w:rPr>
      </w:pPr>
    </w:p>
    <w:p w14:paraId="1D7AB03A" w14:textId="77777777" w:rsidR="00C06CDE" w:rsidRDefault="00C06CDE" w:rsidP="00933743">
      <w:pPr>
        <w:autoSpaceDE w:val="0"/>
        <w:autoSpaceDN w:val="0"/>
        <w:adjustRightInd w:val="0"/>
        <w:spacing w:after="0" w:line="400" w:lineRule="atLeast"/>
        <w:jc w:val="left"/>
        <w:rPr>
          <w:rFonts w:cs="Times New Roman"/>
          <w:szCs w:val="24"/>
        </w:rPr>
      </w:pPr>
    </w:p>
    <w:p w14:paraId="06C772F9" w14:textId="77777777" w:rsidR="00C06CDE" w:rsidRDefault="00C06CDE" w:rsidP="00933743">
      <w:pPr>
        <w:autoSpaceDE w:val="0"/>
        <w:autoSpaceDN w:val="0"/>
        <w:adjustRightInd w:val="0"/>
        <w:spacing w:after="0" w:line="400" w:lineRule="atLeast"/>
        <w:jc w:val="left"/>
        <w:rPr>
          <w:rFonts w:cs="Times New Roman"/>
          <w:szCs w:val="24"/>
        </w:rPr>
      </w:pPr>
    </w:p>
    <w:p w14:paraId="2C925C07" w14:textId="77777777" w:rsidR="00C06CDE" w:rsidRDefault="00C06CDE" w:rsidP="00933743">
      <w:pPr>
        <w:autoSpaceDE w:val="0"/>
        <w:autoSpaceDN w:val="0"/>
        <w:adjustRightInd w:val="0"/>
        <w:spacing w:after="0" w:line="400" w:lineRule="atLeast"/>
        <w:jc w:val="left"/>
        <w:rPr>
          <w:rFonts w:cs="Times New Roman"/>
          <w:szCs w:val="24"/>
        </w:rPr>
      </w:pPr>
    </w:p>
    <w:p w14:paraId="05E13A69" w14:textId="77777777" w:rsidR="00BC13F7" w:rsidRDefault="00C06CDE" w:rsidP="00933743">
      <w:pPr>
        <w:autoSpaceDE w:val="0"/>
        <w:autoSpaceDN w:val="0"/>
        <w:adjustRightInd w:val="0"/>
        <w:spacing w:after="0" w:line="400" w:lineRule="atLeast"/>
        <w:jc w:val="left"/>
        <w:rPr>
          <w:rFonts w:cs="Times New Roman"/>
          <w:szCs w:val="24"/>
        </w:rPr>
      </w:pPr>
      <w:r>
        <w:rPr>
          <w:rFonts w:cs="Times New Roman"/>
          <w:szCs w:val="24"/>
        </w:rPr>
        <w:lastRenderedPageBreak/>
        <w:t>ii) T</w:t>
      </w:r>
      <w:r w:rsidR="00BC13F7">
        <w:rPr>
          <w:rFonts w:cs="Times New Roman"/>
          <w:szCs w:val="24"/>
        </w:rPr>
        <w:t>he K- means cluster dialogue box will appear. Select the variables and move them to the ‘</w:t>
      </w:r>
      <w:proofErr w:type="gramStart"/>
      <w:r w:rsidR="00BC13F7">
        <w:rPr>
          <w:rFonts w:cs="Times New Roman"/>
          <w:szCs w:val="24"/>
        </w:rPr>
        <w:t>Variable ’</w:t>
      </w:r>
      <w:proofErr w:type="gramEnd"/>
      <w:r w:rsidR="00BC13F7">
        <w:rPr>
          <w:rFonts w:cs="Times New Roman"/>
          <w:szCs w:val="24"/>
        </w:rPr>
        <w:t xml:space="preserve"> box.</w:t>
      </w:r>
    </w:p>
    <w:p w14:paraId="2C8A74A9" w14:textId="77777777" w:rsidR="00C06CDE" w:rsidRDefault="00C06CDE" w:rsidP="00933743">
      <w:pPr>
        <w:autoSpaceDE w:val="0"/>
        <w:autoSpaceDN w:val="0"/>
        <w:adjustRightInd w:val="0"/>
        <w:spacing w:after="0" w:line="400" w:lineRule="atLeast"/>
        <w:jc w:val="left"/>
        <w:rPr>
          <w:rFonts w:cs="Times New Roman"/>
          <w:szCs w:val="24"/>
        </w:rPr>
      </w:pPr>
    </w:p>
    <w:p w14:paraId="56AA38CE" w14:textId="77777777" w:rsidR="00933743" w:rsidRDefault="00A143DE" w:rsidP="00933743">
      <w:pPr>
        <w:autoSpaceDE w:val="0"/>
        <w:autoSpaceDN w:val="0"/>
        <w:adjustRightInd w:val="0"/>
        <w:spacing w:after="0" w:line="240" w:lineRule="auto"/>
        <w:jc w:val="left"/>
        <w:rPr>
          <w:rFonts w:ascii="Arial" w:hAnsi="Arial" w:cs="Arial"/>
          <w:b/>
          <w:bCs/>
          <w:color w:val="000000"/>
          <w:sz w:val="26"/>
          <w:szCs w:val="26"/>
        </w:rPr>
      </w:pPr>
      <w:r>
        <w:rPr>
          <w:noProof/>
        </w:rPr>
        <w:drawing>
          <wp:inline distT="0" distB="0" distL="0" distR="0" wp14:anchorId="4A21986B" wp14:editId="05E12A39">
            <wp:extent cx="4953000" cy="3501496"/>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960637" cy="3506895"/>
                    </a:xfrm>
                    <a:prstGeom prst="rect">
                      <a:avLst/>
                    </a:prstGeom>
                  </pic:spPr>
                </pic:pic>
              </a:graphicData>
            </a:graphic>
          </wp:inline>
        </w:drawing>
      </w:r>
    </w:p>
    <w:p w14:paraId="5B5226A1" w14:textId="77777777" w:rsidR="00C06CDE" w:rsidRDefault="00C06CDE" w:rsidP="00BC13F7">
      <w:pPr>
        <w:autoSpaceDE w:val="0"/>
        <w:autoSpaceDN w:val="0"/>
        <w:adjustRightInd w:val="0"/>
        <w:spacing w:after="0" w:line="400" w:lineRule="atLeast"/>
        <w:jc w:val="left"/>
        <w:rPr>
          <w:rFonts w:cs="Times New Roman"/>
          <w:szCs w:val="24"/>
        </w:rPr>
      </w:pPr>
    </w:p>
    <w:p w14:paraId="79A0C8A0" w14:textId="77777777" w:rsidR="00C06CDE" w:rsidRDefault="00C06CDE" w:rsidP="00BC13F7">
      <w:pPr>
        <w:autoSpaceDE w:val="0"/>
        <w:autoSpaceDN w:val="0"/>
        <w:adjustRightInd w:val="0"/>
        <w:spacing w:after="0" w:line="400" w:lineRule="atLeast"/>
        <w:jc w:val="left"/>
        <w:rPr>
          <w:rFonts w:cs="Times New Roman"/>
          <w:szCs w:val="24"/>
        </w:rPr>
      </w:pPr>
    </w:p>
    <w:p w14:paraId="283D8FAC" w14:textId="77777777" w:rsidR="00C06CDE" w:rsidRDefault="00C06CDE" w:rsidP="00BC13F7">
      <w:pPr>
        <w:autoSpaceDE w:val="0"/>
        <w:autoSpaceDN w:val="0"/>
        <w:adjustRightInd w:val="0"/>
        <w:spacing w:after="0" w:line="400" w:lineRule="atLeast"/>
        <w:jc w:val="left"/>
        <w:rPr>
          <w:rFonts w:cs="Times New Roman"/>
          <w:szCs w:val="24"/>
        </w:rPr>
      </w:pPr>
    </w:p>
    <w:p w14:paraId="5CBD828A" w14:textId="77777777" w:rsidR="00C06CDE" w:rsidRDefault="00C06CDE" w:rsidP="00BC13F7">
      <w:pPr>
        <w:autoSpaceDE w:val="0"/>
        <w:autoSpaceDN w:val="0"/>
        <w:adjustRightInd w:val="0"/>
        <w:spacing w:after="0" w:line="400" w:lineRule="atLeast"/>
        <w:jc w:val="left"/>
        <w:rPr>
          <w:rFonts w:cs="Times New Roman"/>
          <w:szCs w:val="24"/>
        </w:rPr>
      </w:pPr>
    </w:p>
    <w:p w14:paraId="6D45C5CA" w14:textId="77777777" w:rsidR="00C06CDE" w:rsidRDefault="00C06CDE" w:rsidP="00BC13F7">
      <w:pPr>
        <w:autoSpaceDE w:val="0"/>
        <w:autoSpaceDN w:val="0"/>
        <w:adjustRightInd w:val="0"/>
        <w:spacing w:after="0" w:line="400" w:lineRule="atLeast"/>
        <w:jc w:val="left"/>
        <w:rPr>
          <w:rFonts w:cs="Times New Roman"/>
          <w:szCs w:val="24"/>
        </w:rPr>
      </w:pPr>
    </w:p>
    <w:p w14:paraId="28C1D889" w14:textId="77777777" w:rsidR="00C06CDE" w:rsidRDefault="00C06CDE" w:rsidP="00BC13F7">
      <w:pPr>
        <w:autoSpaceDE w:val="0"/>
        <w:autoSpaceDN w:val="0"/>
        <w:adjustRightInd w:val="0"/>
        <w:spacing w:after="0" w:line="400" w:lineRule="atLeast"/>
        <w:jc w:val="left"/>
        <w:rPr>
          <w:rFonts w:cs="Times New Roman"/>
          <w:szCs w:val="24"/>
        </w:rPr>
      </w:pPr>
    </w:p>
    <w:p w14:paraId="2F9CC6E1" w14:textId="77777777" w:rsidR="00C06CDE" w:rsidRDefault="00C06CDE" w:rsidP="00BC13F7">
      <w:pPr>
        <w:autoSpaceDE w:val="0"/>
        <w:autoSpaceDN w:val="0"/>
        <w:adjustRightInd w:val="0"/>
        <w:spacing w:after="0" w:line="400" w:lineRule="atLeast"/>
        <w:jc w:val="left"/>
        <w:rPr>
          <w:rFonts w:cs="Times New Roman"/>
          <w:szCs w:val="24"/>
        </w:rPr>
      </w:pPr>
    </w:p>
    <w:p w14:paraId="2C8667AD" w14:textId="77777777" w:rsidR="00C06CDE" w:rsidRDefault="00C06CDE" w:rsidP="00BC13F7">
      <w:pPr>
        <w:autoSpaceDE w:val="0"/>
        <w:autoSpaceDN w:val="0"/>
        <w:adjustRightInd w:val="0"/>
        <w:spacing w:after="0" w:line="400" w:lineRule="atLeast"/>
        <w:jc w:val="left"/>
        <w:rPr>
          <w:rFonts w:cs="Times New Roman"/>
          <w:szCs w:val="24"/>
        </w:rPr>
      </w:pPr>
    </w:p>
    <w:p w14:paraId="3B442BB1" w14:textId="77777777" w:rsidR="00C06CDE" w:rsidRDefault="00C06CDE" w:rsidP="00BC13F7">
      <w:pPr>
        <w:autoSpaceDE w:val="0"/>
        <w:autoSpaceDN w:val="0"/>
        <w:adjustRightInd w:val="0"/>
        <w:spacing w:after="0" w:line="400" w:lineRule="atLeast"/>
        <w:jc w:val="left"/>
        <w:rPr>
          <w:rFonts w:cs="Times New Roman"/>
          <w:szCs w:val="24"/>
        </w:rPr>
      </w:pPr>
    </w:p>
    <w:p w14:paraId="414D08F5" w14:textId="77777777" w:rsidR="00C06CDE" w:rsidRDefault="00C06CDE" w:rsidP="00BC13F7">
      <w:pPr>
        <w:autoSpaceDE w:val="0"/>
        <w:autoSpaceDN w:val="0"/>
        <w:adjustRightInd w:val="0"/>
        <w:spacing w:after="0" w:line="400" w:lineRule="atLeast"/>
        <w:jc w:val="left"/>
        <w:rPr>
          <w:rFonts w:cs="Times New Roman"/>
          <w:szCs w:val="24"/>
        </w:rPr>
      </w:pPr>
    </w:p>
    <w:p w14:paraId="435D68CF" w14:textId="77777777" w:rsidR="00C06CDE" w:rsidRDefault="00C06CDE" w:rsidP="00BC13F7">
      <w:pPr>
        <w:autoSpaceDE w:val="0"/>
        <w:autoSpaceDN w:val="0"/>
        <w:adjustRightInd w:val="0"/>
        <w:spacing w:after="0" w:line="400" w:lineRule="atLeast"/>
        <w:jc w:val="left"/>
        <w:rPr>
          <w:rFonts w:cs="Times New Roman"/>
          <w:szCs w:val="24"/>
        </w:rPr>
      </w:pPr>
    </w:p>
    <w:p w14:paraId="718AA3D0" w14:textId="77777777" w:rsidR="00C06CDE" w:rsidRDefault="00C06CDE" w:rsidP="00BC13F7">
      <w:pPr>
        <w:autoSpaceDE w:val="0"/>
        <w:autoSpaceDN w:val="0"/>
        <w:adjustRightInd w:val="0"/>
        <w:spacing w:after="0" w:line="400" w:lineRule="atLeast"/>
        <w:jc w:val="left"/>
        <w:rPr>
          <w:rFonts w:cs="Times New Roman"/>
          <w:szCs w:val="24"/>
        </w:rPr>
      </w:pPr>
    </w:p>
    <w:p w14:paraId="6EBB61DD" w14:textId="77777777" w:rsidR="00C06CDE" w:rsidRDefault="00C06CDE" w:rsidP="00BC13F7">
      <w:pPr>
        <w:autoSpaceDE w:val="0"/>
        <w:autoSpaceDN w:val="0"/>
        <w:adjustRightInd w:val="0"/>
        <w:spacing w:after="0" w:line="400" w:lineRule="atLeast"/>
        <w:jc w:val="left"/>
        <w:rPr>
          <w:rFonts w:cs="Times New Roman"/>
          <w:szCs w:val="24"/>
        </w:rPr>
      </w:pPr>
    </w:p>
    <w:p w14:paraId="25A64C81" w14:textId="77777777" w:rsidR="00C06CDE" w:rsidRDefault="00C06CDE" w:rsidP="00BC13F7">
      <w:pPr>
        <w:autoSpaceDE w:val="0"/>
        <w:autoSpaceDN w:val="0"/>
        <w:adjustRightInd w:val="0"/>
        <w:spacing w:after="0" w:line="400" w:lineRule="atLeast"/>
        <w:jc w:val="left"/>
        <w:rPr>
          <w:rFonts w:cs="Times New Roman"/>
          <w:szCs w:val="24"/>
        </w:rPr>
      </w:pPr>
    </w:p>
    <w:p w14:paraId="77D1B605" w14:textId="77777777" w:rsidR="00BC13F7" w:rsidRPr="00933743" w:rsidRDefault="00BC13F7" w:rsidP="00BC13F7">
      <w:pPr>
        <w:autoSpaceDE w:val="0"/>
        <w:autoSpaceDN w:val="0"/>
        <w:adjustRightInd w:val="0"/>
        <w:spacing w:after="0" w:line="400" w:lineRule="atLeast"/>
        <w:jc w:val="left"/>
        <w:rPr>
          <w:rFonts w:cs="Times New Roman"/>
          <w:szCs w:val="24"/>
        </w:rPr>
      </w:pPr>
      <w:r>
        <w:rPr>
          <w:rFonts w:cs="Times New Roman"/>
          <w:szCs w:val="24"/>
        </w:rPr>
        <w:lastRenderedPageBreak/>
        <w:t xml:space="preserve">iii) Click on the ‘Iterate’ tab. </w:t>
      </w:r>
      <w:r w:rsidR="0090111B">
        <w:rPr>
          <w:rFonts w:cs="Times New Roman"/>
          <w:szCs w:val="24"/>
        </w:rPr>
        <w:t xml:space="preserve">The maximum iterations value by default is 10. Click on </w:t>
      </w:r>
      <w:r w:rsidR="0090111B">
        <w:rPr>
          <w:noProof/>
        </w:rPr>
        <w:drawing>
          <wp:inline distT="0" distB="0" distL="0" distR="0" wp14:anchorId="2A1D8F05" wp14:editId="4B048324">
            <wp:extent cx="600075" cy="2762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0390" t="14635" r="7791" b="14633"/>
                    <a:stretch/>
                  </pic:blipFill>
                  <pic:spPr bwMode="auto">
                    <a:xfrm>
                      <a:off x="0" y="0"/>
                      <a:ext cx="600075" cy="276225"/>
                    </a:xfrm>
                    <a:prstGeom prst="rect">
                      <a:avLst/>
                    </a:prstGeom>
                    <a:ln>
                      <a:noFill/>
                    </a:ln>
                    <a:extLst>
                      <a:ext uri="{53640926-AAD7-44D8-BBD7-CCE9431645EC}">
                        <a14:shadowObscured xmlns:a14="http://schemas.microsoft.com/office/drawing/2010/main"/>
                      </a:ext>
                    </a:extLst>
                  </pic:spPr>
                </pic:pic>
              </a:graphicData>
            </a:graphic>
          </wp:inline>
        </w:drawing>
      </w:r>
      <w:r w:rsidR="0090111B">
        <w:rPr>
          <w:rFonts w:cs="Times New Roman"/>
          <w:szCs w:val="24"/>
        </w:rPr>
        <w:t xml:space="preserve">tab. </w:t>
      </w:r>
    </w:p>
    <w:p w14:paraId="4340D0C2" w14:textId="77777777" w:rsidR="00A143DE" w:rsidRDefault="00A143DE" w:rsidP="00933743">
      <w:pPr>
        <w:autoSpaceDE w:val="0"/>
        <w:autoSpaceDN w:val="0"/>
        <w:adjustRightInd w:val="0"/>
        <w:spacing w:after="0" w:line="240" w:lineRule="auto"/>
        <w:jc w:val="left"/>
        <w:rPr>
          <w:rFonts w:ascii="Arial" w:hAnsi="Arial" w:cs="Arial"/>
          <w:b/>
          <w:bCs/>
          <w:color w:val="000000"/>
          <w:sz w:val="26"/>
          <w:szCs w:val="26"/>
        </w:rPr>
      </w:pPr>
    </w:p>
    <w:p w14:paraId="28956E88" w14:textId="77777777" w:rsidR="00A143DE" w:rsidRDefault="00A143DE" w:rsidP="00C06CDE">
      <w:pPr>
        <w:autoSpaceDE w:val="0"/>
        <w:autoSpaceDN w:val="0"/>
        <w:adjustRightInd w:val="0"/>
        <w:spacing w:after="0" w:line="240" w:lineRule="auto"/>
        <w:jc w:val="center"/>
        <w:rPr>
          <w:rFonts w:ascii="Arial" w:hAnsi="Arial" w:cs="Arial"/>
          <w:b/>
          <w:bCs/>
          <w:color w:val="000000"/>
          <w:sz w:val="26"/>
          <w:szCs w:val="26"/>
        </w:rPr>
      </w:pPr>
      <w:r>
        <w:rPr>
          <w:noProof/>
        </w:rPr>
        <w:drawing>
          <wp:inline distT="0" distB="0" distL="0" distR="0" wp14:anchorId="0727CB22" wp14:editId="1CA87CAB">
            <wp:extent cx="5502722" cy="4248150"/>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519171" cy="4260849"/>
                    </a:xfrm>
                    <a:prstGeom prst="rect">
                      <a:avLst/>
                    </a:prstGeom>
                  </pic:spPr>
                </pic:pic>
              </a:graphicData>
            </a:graphic>
          </wp:inline>
        </w:drawing>
      </w:r>
    </w:p>
    <w:p w14:paraId="07BE18E6" w14:textId="77777777" w:rsidR="00A143DE" w:rsidRDefault="00A143DE" w:rsidP="00933743">
      <w:pPr>
        <w:autoSpaceDE w:val="0"/>
        <w:autoSpaceDN w:val="0"/>
        <w:adjustRightInd w:val="0"/>
        <w:spacing w:after="0" w:line="240" w:lineRule="auto"/>
        <w:jc w:val="left"/>
        <w:rPr>
          <w:rFonts w:ascii="Arial" w:hAnsi="Arial" w:cs="Arial"/>
          <w:b/>
          <w:bCs/>
          <w:color w:val="000000"/>
          <w:sz w:val="26"/>
          <w:szCs w:val="26"/>
        </w:rPr>
      </w:pPr>
    </w:p>
    <w:p w14:paraId="22CDD997" w14:textId="77777777" w:rsidR="00C06CDE" w:rsidRDefault="00C06CDE" w:rsidP="00BA0872"/>
    <w:p w14:paraId="4E214BDF" w14:textId="77777777" w:rsidR="00C06CDE" w:rsidRDefault="00C06CDE" w:rsidP="00BA0872"/>
    <w:p w14:paraId="6E6897EE" w14:textId="77777777" w:rsidR="00C06CDE" w:rsidRDefault="00C06CDE" w:rsidP="00BA0872"/>
    <w:p w14:paraId="3D997135" w14:textId="77777777" w:rsidR="00C06CDE" w:rsidRDefault="00C06CDE" w:rsidP="00BA0872"/>
    <w:p w14:paraId="4298DFE3" w14:textId="77777777" w:rsidR="00C06CDE" w:rsidRDefault="00C06CDE" w:rsidP="00BA0872"/>
    <w:p w14:paraId="7DD1D4F0" w14:textId="77777777" w:rsidR="00C06CDE" w:rsidRDefault="00C06CDE" w:rsidP="00BA0872"/>
    <w:p w14:paraId="75E2F458" w14:textId="77777777" w:rsidR="00C06CDE" w:rsidRDefault="00C06CDE" w:rsidP="00BA0872"/>
    <w:p w14:paraId="1EC4C93C" w14:textId="77777777" w:rsidR="00C06CDE" w:rsidRDefault="00C06CDE" w:rsidP="00BA0872"/>
    <w:p w14:paraId="7E68C09C" w14:textId="77777777" w:rsidR="00A143DE" w:rsidRDefault="00BA0872" w:rsidP="00BA0872">
      <w:r>
        <w:lastRenderedPageBreak/>
        <w:t>iv) Click on ‘Save’ button. Tick on cluster membership and click on ‘Continue’.</w:t>
      </w:r>
    </w:p>
    <w:p w14:paraId="13B21B42" w14:textId="77777777" w:rsidR="00A143DE" w:rsidRDefault="00A143DE" w:rsidP="00933743">
      <w:pPr>
        <w:autoSpaceDE w:val="0"/>
        <w:autoSpaceDN w:val="0"/>
        <w:adjustRightInd w:val="0"/>
        <w:spacing w:after="0" w:line="240" w:lineRule="auto"/>
        <w:jc w:val="left"/>
        <w:rPr>
          <w:rFonts w:ascii="Arial" w:hAnsi="Arial" w:cs="Arial"/>
          <w:b/>
          <w:bCs/>
          <w:color w:val="000000"/>
          <w:sz w:val="26"/>
          <w:szCs w:val="26"/>
        </w:rPr>
      </w:pPr>
      <w:r>
        <w:rPr>
          <w:noProof/>
        </w:rPr>
        <w:drawing>
          <wp:inline distT="0" distB="0" distL="0" distR="0" wp14:anchorId="06C37122" wp14:editId="12D7E3FF">
            <wp:extent cx="5145039" cy="43910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161607" cy="4405165"/>
                    </a:xfrm>
                    <a:prstGeom prst="rect">
                      <a:avLst/>
                    </a:prstGeom>
                  </pic:spPr>
                </pic:pic>
              </a:graphicData>
            </a:graphic>
          </wp:inline>
        </w:drawing>
      </w:r>
    </w:p>
    <w:p w14:paraId="32CC6CBF" w14:textId="77777777" w:rsidR="00C06CDE" w:rsidRDefault="00C06CDE" w:rsidP="005C4A0F"/>
    <w:p w14:paraId="6774B6F2" w14:textId="77777777" w:rsidR="00C06CDE" w:rsidRDefault="00C06CDE" w:rsidP="005C4A0F"/>
    <w:p w14:paraId="039B60C6" w14:textId="77777777" w:rsidR="00C06CDE" w:rsidRDefault="00C06CDE" w:rsidP="005C4A0F"/>
    <w:p w14:paraId="7ADC2CE5" w14:textId="77777777" w:rsidR="00C06CDE" w:rsidRDefault="00C06CDE" w:rsidP="005C4A0F"/>
    <w:p w14:paraId="6BB34A65" w14:textId="77777777" w:rsidR="00C06CDE" w:rsidRDefault="00C06CDE" w:rsidP="005C4A0F"/>
    <w:p w14:paraId="5839F29C" w14:textId="77777777" w:rsidR="00C06CDE" w:rsidRDefault="00C06CDE" w:rsidP="005C4A0F"/>
    <w:p w14:paraId="421D367E" w14:textId="77777777" w:rsidR="00C06CDE" w:rsidRDefault="00C06CDE" w:rsidP="005C4A0F"/>
    <w:p w14:paraId="75C06838" w14:textId="77777777" w:rsidR="00C06CDE" w:rsidRDefault="00C06CDE" w:rsidP="005C4A0F"/>
    <w:p w14:paraId="716B347C" w14:textId="77777777" w:rsidR="00C06CDE" w:rsidRDefault="00C06CDE" w:rsidP="005C4A0F"/>
    <w:p w14:paraId="38C97AE6" w14:textId="77777777" w:rsidR="00151BF5" w:rsidRDefault="005C4A0F" w:rsidP="005C4A0F">
      <w:r>
        <w:lastRenderedPageBreak/>
        <w:t xml:space="preserve">v) Click on ‘Options’ tab and </w:t>
      </w:r>
      <w:r w:rsidR="008F34BE">
        <w:t xml:space="preserve">tick on all the three options </w:t>
      </w:r>
      <w:r w:rsidR="00C24490">
        <w:t>‘</w:t>
      </w:r>
      <w:r w:rsidR="008F34BE">
        <w:t>Initial cluster centers</w:t>
      </w:r>
      <w:r w:rsidR="00C24490">
        <w:t>’</w:t>
      </w:r>
      <w:r w:rsidR="008F34BE">
        <w:t xml:space="preserve">, </w:t>
      </w:r>
      <w:r w:rsidR="00C24490">
        <w:t>‘</w:t>
      </w:r>
      <w:proofErr w:type="spellStart"/>
      <w:r w:rsidR="008F34BE">
        <w:t>Annova</w:t>
      </w:r>
      <w:proofErr w:type="spellEnd"/>
      <w:r w:rsidR="008F34BE">
        <w:t xml:space="preserve"> table</w:t>
      </w:r>
      <w:r w:rsidR="00C24490">
        <w:t>’</w:t>
      </w:r>
      <w:r w:rsidR="008F34BE">
        <w:t xml:space="preserve"> and </w:t>
      </w:r>
      <w:r w:rsidR="00C24490">
        <w:t>‘</w:t>
      </w:r>
      <w:r w:rsidR="008F34BE">
        <w:t>Cluster information for each case</w:t>
      </w:r>
      <w:r w:rsidR="00C24490">
        <w:t>’</w:t>
      </w:r>
      <w:r w:rsidR="008F34BE">
        <w:t xml:space="preserve">. </w:t>
      </w:r>
      <w:r w:rsidR="0098242A">
        <w:t xml:space="preserve">Then click on ‘Continue’. </w:t>
      </w:r>
    </w:p>
    <w:p w14:paraId="247C9B27" w14:textId="77777777" w:rsidR="00151BF5" w:rsidRDefault="00151BF5" w:rsidP="00933743">
      <w:pPr>
        <w:autoSpaceDE w:val="0"/>
        <w:autoSpaceDN w:val="0"/>
        <w:adjustRightInd w:val="0"/>
        <w:spacing w:after="0" w:line="240" w:lineRule="auto"/>
        <w:jc w:val="left"/>
        <w:rPr>
          <w:rFonts w:ascii="Arial" w:hAnsi="Arial" w:cs="Arial"/>
          <w:b/>
          <w:bCs/>
          <w:color w:val="000000"/>
          <w:sz w:val="26"/>
          <w:szCs w:val="26"/>
        </w:rPr>
      </w:pPr>
      <w:r>
        <w:rPr>
          <w:noProof/>
        </w:rPr>
        <w:drawing>
          <wp:inline distT="0" distB="0" distL="0" distR="0" wp14:anchorId="7F525B6A" wp14:editId="1589F10A">
            <wp:extent cx="5715000" cy="47720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15000" cy="4772025"/>
                    </a:xfrm>
                    <a:prstGeom prst="rect">
                      <a:avLst/>
                    </a:prstGeom>
                  </pic:spPr>
                </pic:pic>
              </a:graphicData>
            </a:graphic>
          </wp:inline>
        </w:drawing>
      </w:r>
    </w:p>
    <w:p w14:paraId="5B58F996" w14:textId="77777777" w:rsidR="00A143DE" w:rsidRDefault="00A143DE" w:rsidP="00933743">
      <w:pPr>
        <w:autoSpaceDE w:val="0"/>
        <w:autoSpaceDN w:val="0"/>
        <w:adjustRightInd w:val="0"/>
        <w:spacing w:after="0" w:line="240" w:lineRule="auto"/>
        <w:jc w:val="left"/>
        <w:rPr>
          <w:rFonts w:ascii="Arial" w:hAnsi="Arial" w:cs="Arial"/>
          <w:b/>
          <w:bCs/>
          <w:color w:val="000000"/>
          <w:sz w:val="26"/>
          <w:szCs w:val="26"/>
        </w:rPr>
      </w:pPr>
    </w:p>
    <w:p w14:paraId="7F6BE833" w14:textId="77777777" w:rsidR="00A143DE" w:rsidRDefault="003F7D41" w:rsidP="00933743">
      <w:pPr>
        <w:autoSpaceDE w:val="0"/>
        <w:autoSpaceDN w:val="0"/>
        <w:adjustRightInd w:val="0"/>
        <w:spacing w:after="0" w:line="240" w:lineRule="auto"/>
        <w:jc w:val="left"/>
        <w:rPr>
          <w:rFonts w:ascii="Arial" w:hAnsi="Arial" w:cs="Arial"/>
          <w:b/>
          <w:bCs/>
          <w:color w:val="000000"/>
          <w:sz w:val="26"/>
          <w:szCs w:val="26"/>
        </w:rPr>
      </w:pPr>
      <w:r>
        <w:rPr>
          <w:noProof/>
        </w:rPr>
        <w:t xml:space="preserve">At last, click on </w:t>
      </w:r>
      <w:r>
        <w:rPr>
          <w:rFonts w:ascii="Arial" w:hAnsi="Arial" w:cs="Arial"/>
          <w:b/>
          <w:bCs/>
          <w:color w:val="000000"/>
          <w:sz w:val="26"/>
          <w:szCs w:val="26"/>
        </w:rPr>
        <w:t xml:space="preserve"> </w:t>
      </w:r>
      <w:r w:rsidR="00CD1D21">
        <w:rPr>
          <w:noProof/>
        </w:rPr>
        <w:drawing>
          <wp:inline distT="0" distB="0" distL="0" distR="0" wp14:anchorId="67F0C61A" wp14:editId="1AECB980">
            <wp:extent cx="514350" cy="2571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5000" t="27660" r="7500" b="14894"/>
                    <a:stretch/>
                  </pic:blipFill>
                  <pic:spPr bwMode="auto">
                    <a:xfrm>
                      <a:off x="0" y="0"/>
                      <a:ext cx="514350" cy="257175"/>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b/>
          <w:bCs/>
          <w:color w:val="000000"/>
          <w:sz w:val="26"/>
          <w:szCs w:val="26"/>
        </w:rPr>
        <w:t xml:space="preserve">. </w:t>
      </w:r>
    </w:p>
    <w:p w14:paraId="69B7DE44" w14:textId="77777777" w:rsidR="003F7D41" w:rsidRDefault="003F7D41" w:rsidP="00933743">
      <w:pPr>
        <w:autoSpaceDE w:val="0"/>
        <w:autoSpaceDN w:val="0"/>
        <w:adjustRightInd w:val="0"/>
        <w:spacing w:after="0" w:line="240" w:lineRule="auto"/>
        <w:jc w:val="left"/>
        <w:rPr>
          <w:rFonts w:ascii="Arial" w:hAnsi="Arial" w:cs="Arial"/>
          <w:b/>
          <w:bCs/>
          <w:color w:val="000000"/>
          <w:sz w:val="26"/>
          <w:szCs w:val="26"/>
        </w:rPr>
      </w:pPr>
    </w:p>
    <w:p w14:paraId="4DD6CCB7" w14:textId="77777777" w:rsidR="00933743" w:rsidRPr="00223956" w:rsidRDefault="00223956" w:rsidP="00223956">
      <w:pPr>
        <w:rPr>
          <w:b/>
        </w:rPr>
      </w:pPr>
      <w:r w:rsidRPr="00223956">
        <w:rPr>
          <w:b/>
        </w:rPr>
        <w:t xml:space="preserve">Results </w:t>
      </w:r>
    </w:p>
    <w:p w14:paraId="4478658B" w14:textId="77777777" w:rsidR="00933743" w:rsidRPr="00933743" w:rsidRDefault="00933743" w:rsidP="00771787">
      <w:pPr>
        <w:autoSpaceDE w:val="0"/>
        <w:autoSpaceDN w:val="0"/>
        <w:adjustRightInd w:val="0"/>
        <w:spacing w:after="0" w:line="400" w:lineRule="atLeast"/>
        <w:jc w:val="center"/>
        <w:rPr>
          <w:rFonts w:cs="Times New Roman"/>
          <w:szCs w:val="24"/>
        </w:rPr>
      </w:pPr>
    </w:p>
    <w:tbl>
      <w:tblPr>
        <w:tblW w:w="5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88"/>
        <w:gridCol w:w="1123"/>
        <w:gridCol w:w="1123"/>
        <w:gridCol w:w="1123"/>
      </w:tblGrid>
      <w:tr w:rsidR="00933743" w:rsidRPr="00C06CDE" w14:paraId="73F2128D" w14:textId="77777777" w:rsidTr="00963D62">
        <w:trPr>
          <w:cantSplit/>
          <w:jc w:val="center"/>
        </w:trPr>
        <w:tc>
          <w:tcPr>
            <w:tcW w:w="5156" w:type="dxa"/>
            <w:gridSpan w:val="4"/>
            <w:shd w:val="clear" w:color="auto" w:fill="FFFFFF"/>
          </w:tcPr>
          <w:p w14:paraId="59DC4FE6"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b/>
                <w:bCs/>
                <w:color w:val="000000"/>
                <w:szCs w:val="24"/>
              </w:rPr>
              <w:t>Initial Cluster Centers</w:t>
            </w:r>
          </w:p>
        </w:tc>
      </w:tr>
      <w:tr w:rsidR="00933743" w:rsidRPr="00C06CDE" w14:paraId="77EF4FC3" w14:textId="77777777" w:rsidTr="00963D62">
        <w:trPr>
          <w:cantSplit/>
          <w:jc w:val="center"/>
        </w:trPr>
        <w:tc>
          <w:tcPr>
            <w:tcW w:w="1787" w:type="dxa"/>
            <w:vMerge w:val="restart"/>
            <w:shd w:val="clear" w:color="auto" w:fill="FFFFFF"/>
          </w:tcPr>
          <w:p w14:paraId="28BEAFEC"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p>
        </w:tc>
        <w:tc>
          <w:tcPr>
            <w:tcW w:w="3369" w:type="dxa"/>
            <w:gridSpan w:val="3"/>
            <w:shd w:val="clear" w:color="auto" w:fill="FFFFFF"/>
          </w:tcPr>
          <w:p w14:paraId="366FBE96"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Cluster</w:t>
            </w:r>
          </w:p>
        </w:tc>
      </w:tr>
      <w:tr w:rsidR="00933743" w:rsidRPr="00C06CDE" w14:paraId="4A087817" w14:textId="77777777" w:rsidTr="00963D62">
        <w:trPr>
          <w:cantSplit/>
          <w:jc w:val="center"/>
        </w:trPr>
        <w:tc>
          <w:tcPr>
            <w:tcW w:w="1787" w:type="dxa"/>
            <w:vMerge/>
            <w:shd w:val="clear" w:color="auto" w:fill="FFFFFF"/>
          </w:tcPr>
          <w:p w14:paraId="32D3F2C9" w14:textId="77777777" w:rsidR="00933743" w:rsidRPr="00C06CDE" w:rsidRDefault="00933743" w:rsidP="00771787">
            <w:pPr>
              <w:autoSpaceDE w:val="0"/>
              <w:autoSpaceDN w:val="0"/>
              <w:adjustRightInd w:val="0"/>
              <w:spacing w:after="0" w:line="240" w:lineRule="auto"/>
              <w:jc w:val="center"/>
              <w:rPr>
                <w:rFonts w:cs="Times New Roman"/>
                <w:color w:val="000000"/>
                <w:szCs w:val="24"/>
              </w:rPr>
            </w:pPr>
          </w:p>
        </w:tc>
        <w:tc>
          <w:tcPr>
            <w:tcW w:w="1123" w:type="dxa"/>
            <w:shd w:val="clear" w:color="auto" w:fill="FFFFFF"/>
          </w:tcPr>
          <w:p w14:paraId="0815E81B"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1</w:t>
            </w:r>
          </w:p>
        </w:tc>
        <w:tc>
          <w:tcPr>
            <w:tcW w:w="1123" w:type="dxa"/>
            <w:shd w:val="clear" w:color="auto" w:fill="FFFFFF"/>
          </w:tcPr>
          <w:p w14:paraId="4B761A8A"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2</w:t>
            </w:r>
          </w:p>
        </w:tc>
        <w:tc>
          <w:tcPr>
            <w:tcW w:w="1123" w:type="dxa"/>
            <w:shd w:val="clear" w:color="auto" w:fill="FFFFFF"/>
          </w:tcPr>
          <w:p w14:paraId="0CE50BF5"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3</w:t>
            </w:r>
          </w:p>
        </w:tc>
      </w:tr>
      <w:tr w:rsidR="00933743" w:rsidRPr="00C06CDE" w14:paraId="271AE6A2" w14:textId="77777777" w:rsidTr="00963D62">
        <w:trPr>
          <w:cantSplit/>
          <w:jc w:val="center"/>
        </w:trPr>
        <w:tc>
          <w:tcPr>
            <w:tcW w:w="1787" w:type="dxa"/>
            <w:shd w:val="clear" w:color="auto" w:fill="FFFFFF"/>
            <w:vAlign w:val="center"/>
          </w:tcPr>
          <w:p w14:paraId="41F3EC23"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Gender</w:t>
            </w:r>
          </w:p>
        </w:tc>
        <w:tc>
          <w:tcPr>
            <w:tcW w:w="1123" w:type="dxa"/>
            <w:shd w:val="clear" w:color="auto" w:fill="FFFFFF"/>
            <w:vAlign w:val="center"/>
          </w:tcPr>
          <w:p w14:paraId="45B6D621"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1</w:t>
            </w:r>
          </w:p>
        </w:tc>
        <w:tc>
          <w:tcPr>
            <w:tcW w:w="1123" w:type="dxa"/>
            <w:shd w:val="clear" w:color="auto" w:fill="FFFFFF"/>
            <w:vAlign w:val="center"/>
          </w:tcPr>
          <w:p w14:paraId="12417A8C"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1</w:t>
            </w:r>
          </w:p>
        </w:tc>
        <w:tc>
          <w:tcPr>
            <w:tcW w:w="1123" w:type="dxa"/>
            <w:shd w:val="clear" w:color="auto" w:fill="FFFFFF"/>
            <w:vAlign w:val="center"/>
          </w:tcPr>
          <w:p w14:paraId="7506F611"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0</w:t>
            </w:r>
          </w:p>
        </w:tc>
      </w:tr>
      <w:tr w:rsidR="00933743" w:rsidRPr="00C06CDE" w14:paraId="26FBF2DB" w14:textId="77777777" w:rsidTr="00963D62">
        <w:trPr>
          <w:cantSplit/>
          <w:jc w:val="center"/>
        </w:trPr>
        <w:tc>
          <w:tcPr>
            <w:tcW w:w="1787" w:type="dxa"/>
            <w:shd w:val="clear" w:color="auto" w:fill="FFFFFF"/>
            <w:vAlign w:val="center"/>
          </w:tcPr>
          <w:p w14:paraId="4E0EA373"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proofErr w:type="spellStart"/>
            <w:r w:rsidRPr="00C06CDE">
              <w:rPr>
                <w:rFonts w:cs="Times New Roman"/>
                <w:color w:val="000000"/>
                <w:szCs w:val="24"/>
              </w:rPr>
              <w:t>icecreamflavour</w:t>
            </w:r>
            <w:proofErr w:type="spellEnd"/>
          </w:p>
        </w:tc>
        <w:tc>
          <w:tcPr>
            <w:tcW w:w="1123" w:type="dxa"/>
            <w:shd w:val="clear" w:color="auto" w:fill="FFFFFF"/>
            <w:vAlign w:val="center"/>
          </w:tcPr>
          <w:p w14:paraId="22A16160"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2</w:t>
            </w:r>
          </w:p>
        </w:tc>
        <w:tc>
          <w:tcPr>
            <w:tcW w:w="1123" w:type="dxa"/>
            <w:shd w:val="clear" w:color="auto" w:fill="FFFFFF"/>
            <w:vAlign w:val="center"/>
          </w:tcPr>
          <w:p w14:paraId="24215740"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1</w:t>
            </w:r>
          </w:p>
        </w:tc>
        <w:tc>
          <w:tcPr>
            <w:tcW w:w="1123" w:type="dxa"/>
            <w:shd w:val="clear" w:color="auto" w:fill="FFFFFF"/>
            <w:vAlign w:val="center"/>
          </w:tcPr>
          <w:p w14:paraId="2E1CEEA5"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1</w:t>
            </w:r>
          </w:p>
        </w:tc>
      </w:tr>
      <w:tr w:rsidR="00933743" w:rsidRPr="00C06CDE" w14:paraId="6F93E9DD" w14:textId="77777777" w:rsidTr="00963D62">
        <w:trPr>
          <w:cantSplit/>
          <w:jc w:val="center"/>
        </w:trPr>
        <w:tc>
          <w:tcPr>
            <w:tcW w:w="1787" w:type="dxa"/>
            <w:shd w:val="clear" w:color="auto" w:fill="FFFFFF"/>
            <w:vAlign w:val="center"/>
          </w:tcPr>
          <w:p w14:paraId="2AA076E7"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video</w:t>
            </w:r>
          </w:p>
        </w:tc>
        <w:tc>
          <w:tcPr>
            <w:tcW w:w="1123" w:type="dxa"/>
            <w:shd w:val="clear" w:color="auto" w:fill="FFFFFF"/>
            <w:vAlign w:val="center"/>
          </w:tcPr>
          <w:p w14:paraId="68FE505C"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29</w:t>
            </w:r>
          </w:p>
        </w:tc>
        <w:tc>
          <w:tcPr>
            <w:tcW w:w="1123" w:type="dxa"/>
            <w:shd w:val="clear" w:color="auto" w:fill="FFFFFF"/>
            <w:vAlign w:val="center"/>
          </w:tcPr>
          <w:p w14:paraId="7F5DCE75"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55</w:t>
            </w:r>
          </w:p>
        </w:tc>
        <w:tc>
          <w:tcPr>
            <w:tcW w:w="1123" w:type="dxa"/>
            <w:shd w:val="clear" w:color="auto" w:fill="FFFFFF"/>
            <w:vAlign w:val="center"/>
          </w:tcPr>
          <w:p w14:paraId="4CC65411"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72</w:t>
            </w:r>
          </w:p>
        </w:tc>
      </w:tr>
      <w:tr w:rsidR="00933743" w:rsidRPr="00C06CDE" w14:paraId="4B17C4A3" w14:textId="77777777" w:rsidTr="00963D62">
        <w:trPr>
          <w:cantSplit/>
          <w:jc w:val="center"/>
        </w:trPr>
        <w:tc>
          <w:tcPr>
            <w:tcW w:w="1787" w:type="dxa"/>
            <w:shd w:val="clear" w:color="auto" w:fill="FFFFFF"/>
            <w:vAlign w:val="center"/>
          </w:tcPr>
          <w:p w14:paraId="187FAD63"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puzzle</w:t>
            </w:r>
          </w:p>
        </w:tc>
        <w:tc>
          <w:tcPr>
            <w:tcW w:w="1123" w:type="dxa"/>
            <w:shd w:val="clear" w:color="auto" w:fill="FFFFFF"/>
            <w:vAlign w:val="center"/>
          </w:tcPr>
          <w:p w14:paraId="752B6A3B"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26</w:t>
            </w:r>
          </w:p>
        </w:tc>
        <w:tc>
          <w:tcPr>
            <w:tcW w:w="1123" w:type="dxa"/>
            <w:shd w:val="clear" w:color="auto" w:fill="FFFFFF"/>
            <w:vAlign w:val="center"/>
          </w:tcPr>
          <w:p w14:paraId="1D974D46"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71</w:t>
            </w:r>
          </w:p>
        </w:tc>
        <w:tc>
          <w:tcPr>
            <w:tcW w:w="1123" w:type="dxa"/>
            <w:shd w:val="clear" w:color="auto" w:fill="FFFFFF"/>
            <w:vAlign w:val="center"/>
          </w:tcPr>
          <w:p w14:paraId="507C4960"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31</w:t>
            </w:r>
          </w:p>
        </w:tc>
      </w:tr>
    </w:tbl>
    <w:p w14:paraId="69DF761B" w14:textId="77777777" w:rsidR="00933743" w:rsidRPr="00933743" w:rsidRDefault="00933743" w:rsidP="00C06CDE">
      <w:pPr>
        <w:autoSpaceDE w:val="0"/>
        <w:autoSpaceDN w:val="0"/>
        <w:adjustRightInd w:val="0"/>
        <w:spacing w:after="0" w:line="400" w:lineRule="atLeast"/>
        <w:rPr>
          <w:rFonts w:cs="Times New Roman"/>
          <w:szCs w:val="24"/>
        </w:rPr>
      </w:pPr>
    </w:p>
    <w:tbl>
      <w:tblPr>
        <w:tblW w:w="6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65"/>
        <w:gridCol w:w="1558"/>
        <w:gridCol w:w="1558"/>
        <w:gridCol w:w="1561"/>
      </w:tblGrid>
      <w:tr w:rsidR="00933743" w:rsidRPr="00C06CDE" w14:paraId="1B703416" w14:textId="77777777" w:rsidTr="00C06CDE">
        <w:trPr>
          <w:cantSplit/>
          <w:trHeight w:val="306"/>
          <w:jc w:val="center"/>
        </w:trPr>
        <w:tc>
          <w:tcPr>
            <w:tcW w:w="6142" w:type="dxa"/>
            <w:gridSpan w:val="4"/>
            <w:shd w:val="clear" w:color="auto" w:fill="FFFFFF"/>
          </w:tcPr>
          <w:p w14:paraId="3CC2E24B"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b/>
                <w:bCs/>
                <w:color w:val="000000"/>
                <w:szCs w:val="24"/>
              </w:rPr>
              <w:t xml:space="preserve">Iteration </w:t>
            </w:r>
            <w:proofErr w:type="spellStart"/>
            <w:r w:rsidRPr="00C06CDE">
              <w:rPr>
                <w:rFonts w:cs="Times New Roman"/>
                <w:b/>
                <w:bCs/>
                <w:color w:val="000000"/>
                <w:szCs w:val="24"/>
              </w:rPr>
              <w:t>History</w:t>
            </w:r>
            <w:r w:rsidRPr="00C06CDE">
              <w:rPr>
                <w:rFonts w:cs="Times New Roman"/>
                <w:b/>
                <w:bCs/>
                <w:color w:val="000000"/>
                <w:szCs w:val="24"/>
                <w:vertAlign w:val="superscript"/>
              </w:rPr>
              <w:t>a</w:t>
            </w:r>
            <w:proofErr w:type="spellEnd"/>
          </w:p>
        </w:tc>
      </w:tr>
      <w:tr w:rsidR="00933743" w:rsidRPr="00C06CDE" w14:paraId="06C5E925" w14:textId="77777777" w:rsidTr="00C06CDE">
        <w:trPr>
          <w:cantSplit/>
          <w:trHeight w:val="306"/>
          <w:jc w:val="center"/>
        </w:trPr>
        <w:tc>
          <w:tcPr>
            <w:tcW w:w="1465" w:type="dxa"/>
            <w:vMerge w:val="restart"/>
            <w:shd w:val="clear" w:color="auto" w:fill="FFFFFF"/>
          </w:tcPr>
          <w:p w14:paraId="3A8AE57E"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Iteration</w:t>
            </w:r>
          </w:p>
        </w:tc>
        <w:tc>
          <w:tcPr>
            <w:tcW w:w="4677" w:type="dxa"/>
            <w:gridSpan w:val="3"/>
            <w:shd w:val="clear" w:color="auto" w:fill="FFFFFF"/>
          </w:tcPr>
          <w:p w14:paraId="7D92E0C5"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Change in Cluster Centers</w:t>
            </w:r>
          </w:p>
        </w:tc>
      </w:tr>
      <w:tr w:rsidR="00933743" w:rsidRPr="00C06CDE" w14:paraId="3EBDCED3" w14:textId="77777777" w:rsidTr="00C06CDE">
        <w:trPr>
          <w:cantSplit/>
          <w:trHeight w:val="349"/>
          <w:jc w:val="center"/>
        </w:trPr>
        <w:tc>
          <w:tcPr>
            <w:tcW w:w="1465" w:type="dxa"/>
            <w:vMerge/>
            <w:shd w:val="clear" w:color="auto" w:fill="FFFFFF"/>
          </w:tcPr>
          <w:p w14:paraId="718DE26A" w14:textId="77777777" w:rsidR="00933743" w:rsidRPr="00C06CDE" w:rsidRDefault="00933743" w:rsidP="00771787">
            <w:pPr>
              <w:autoSpaceDE w:val="0"/>
              <w:autoSpaceDN w:val="0"/>
              <w:adjustRightInd w:val="0"/>
              <w:spacing w:after="0" w:line="240" w:lineRule="auto"/>
              <w:jc w:val="center"/>
              <w:rPr>
                <w:rFonts w:cs="Times New Roman"/>
                <w:color w:val="000000"/>
                <w:szCs w:val="24"/>
              </w:rPr>
            </w:pPr>
          </w:p>
        </w:tc>
        <w:tc>
          <w:tcPr>
            <w:tcW w:w="1558" w:type="dxa"/>
            <w:shd w:val="clear" w:color="auto" w:fill="FFFFFF"/>
          </w:tcPr>
          <w:p w14:paraId="6B3402A1"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1</w:t>
            </w:r>
          </w:p>
        </w:tc>
        <w:tc>
          <w:tcPr>
            <w:tcW w:w="1558" w:type="dxa"/>
            <w:shd w:val="clear" w:color="auto" w:fill="FFFFFF"/>
          </w:tcPr>
          <w:p w14:paraId="4555B9B9"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2</w:t>
            </w:r>
          </w:p>
        </w:tc>
        <w:tc>
          <w:tcPr>
            <w:tcW w:w="1560" w:type="dxa"/>
            <w:shd w:val="clear" w:color="auto" w:fill="FFFFFF"/>
          </w:tcPr>
          <w:p w14:paraId="04C2C2F4"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3</w:t>
            </w:r>
          </w:p>
        </w:tc>
      </w:tr>
      <w:tr w:rsidR="00933743" w:rsidRPr="00C06CDE" w14:paraId="321B46EA" w14:textId="77777777" w:rsidTr="00C06CDE">
        <w:trPr>
          <w:cantSplit/>
          <w:trHeight w:val="306"/>
          <w:jc w:val="center"/>
        </w:trPr>
        <w:tc>
          <w:tcPr>
            <w:tcW w:w="1465" w:type="dxa"/>
            <w:shd w:val="clear" w:color="auto" w:fill="FFFFFF"/>
            <w:vAlign w:val="center"/>
          </w:tcPr>
          <w:p w14:paraId="12B459BC"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1</w:t>
            </w:r>
          </w:p>
        </w:tc>
        <w:tc>
          <w:tcPr>
            <w:tcW w:w="1558" w:type="dxa"/>
            <w:shd w:val="clear" w:color="auto" w:fill="FFFFFF"/>
            <w:vAlign w:val="center"/>
          </w:tcPr>
          <w:p w14:paraId="2BE3360C"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16.287</w:t>
            </w:r>
          </w:p>
        </w:tc>
        <w:tc>
          <w:tcPr>
            <w:tcW w:w="1558" w:type="dxa"/>
            <w:shd w:val="clear" w:color="auto" w:fill="FFFFFF"/>
            <w:vAlign w:val="center"/>
          </w:tcPr>
          <w:p w14:paraId="469D3F67"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12.810</w:t>
            </w:r>
          </w:p>
        </w:tc>
        <w:tc>
          <w:tcPr>
            <w:tcW w:w="1560" w:type="dxa"/>
            <w:shd w:val="clear" w:color="auto" w:fill="FFFFFF"/>
            <w:vAlign w:val="center"/>
          </w:tcPr>
          <w:p w14:paraId="1996327B"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17.590</w:t>
            </w:r>
          </w:p>
        </w:tc>
      </w:tr>
      <w:tr w:rsidR="00933743" w:rsidRPr="00C06CDE" w14:paraId="2D774796" w14:textId="77777777" w:rsidTr="00C06CDE">
        <w:trPr>
          <w:cantSplit/>
          <w:trHeight w:val="321"/>
          <w:jc w:val="center"/>
        </w:trPr>
        <w:tc>
          <w:tcPr>
            <w:tcW w:w="1465" w:type="dxa"/>
            <w:shd w:val="clear" w:color="auto" w:fill="FFFFFF"/>
            <w:vAlign w:val="center"/>
          </w:tcPr>
          <w:p w14:paraId="5B7C5B9E"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2</w:t>
            </w:r>
          </w:p>
        </w:tc>
        <w:tc>
          <w:tcPr>
            <w:tcW w:w="1558" w:type="dxa"/>
            <w:shd w:val="clear" w:color="auto" w:fill="FFFFFF"/>
            <w:vAlign w:val="center"/>
          </w:tcPr>
          <w:p w14:paraId="4CD3A9B8"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3.070</w:t>
            </w:r>
          </w:p>
        </w:tc>
        <w:tc>
          <w:tcPr>
            <w:tcW w:w="1558" w:type="dxa"/>
            <w:shd w:val="clear" w:color="auto" w:fill="FFFFFF"/>
            <w:vAlign w:val="center"/>
          </w:tcPr>
          <w:p w14:paraId="6F22D234"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1.812</w:t>
            </w:r>
          </w:p>
        </w:tc>
        <w:tc>
          <w:tcPr>
            <w:tcW w:w="1560" w:type="dxa"/>
            <w:shd w:val="clear" w:color="auto" w:fill="FFFFFF"/>
            <w:vAlign w:val="center"/>
          </w:tcPr>
          <w:p w14:paraId="25E71758"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1.038</w:t>
            </w:r>
          </w:p>
        </w:tc>
      </w:tr>
      <w:tr w:rsidR="00933743" w:rsidRPr="00C06CDE" w14:paraId="6ADA1EDE" w14:textId="77777777" w:rsidTr="00C06CDE">
        <w:trPr>
          <w:cantSplit/>
          <w:trHeight w:val="306"/>
          <w:jc w:val="center"/>
        </w:trPr>
        <w:tc>
          <w:tcPr>
            <w:tcW w:w="1465" w:type="dxa"/>
            <w:shd w:val="clear" w:color="auto" w:fill="FFFFFF"/>
            <w:vAlign w:val="center"/>
          </w:tcPr>
          <w:p w14:paraId="54021D4F"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3</w:t>
            </w:r>
          </w:p>
        </w:tc>
        <w:tc>
          <w:tcPr>
            <w:tcW w:w="1558" w:type="dxa"/>
            <w:shd w:val="clear" w:color="auto" w:fill="FFFFFF"/>
            <w:vAlign w:val="center"/>
          </w:tcPr>
          <w:p w14:paraId="702B350A"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1.793</w:t>
            </w:r>
          </w:p>
        </w:tc>
        <w:tc>
          <w:tcPr>
            <w:tcW w:w="1558" w:type="dxa"/>
            <w:shd w:val="clear" w:color="auto" w:fill="FFFFFF"/>
            <w:vAlign w:val="center"/>
          </w:tcPr>
          <w:p w14:paraId="449EBC90"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.968</w:t>
            </w:r>
          </w:p>
        </w:tc>
        <w:tc>
          <w:tcPr>
            <w:tcW w:w="1560" w:type="dxa"/>
            <w:shd w:val="clear" w:color="auto" w:fill="FFFFFF"/>
            <w:vAlign w:val="center"/>
          </w:tcPr>
          <w:p w14:paraId="18B4CAF0"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.329</w:t>
            </w:r>
          </w:p>
        </w:tc>
      </w:tr>
      <w:tr w:rsidR="00933743" w:rsidRPr="00C06CDE" w14:paraId="6C7058DA" w14:textId="77777777" w:rsidTr="00C06CDE">
        <w:trPr>
          <w:cantSplit/>
          <w:trHeight w:val="306"/>
          <w:jc w:val="center"/>
        </w:trPr>
        <w:tc>
          <w:tcPr>
            <w:tcW w:w="1465" w:type="dxa"/>
            <w:shd w:val="clear" w:color="auto" w:fill="FFFFFF"/>
            <w:vAlign w:val="center"/>
          </w:tcPr>
          <w:p w14:paraId="4CDF2801"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4</w:t>
            </w:r>
          </w:p>
        </w:tc>
        <w:tc>
          <w:tcPr>
            <w:tcW w:w="1558" w:type="dxa"/>
            <w:shd w:val="clear" w:color="auto" w:fill="FFFFFF"/>
            <w:vAlign w:val="center"/>
          </w:tcPr>
          <w:p w14:paraId="280E83DC"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1.400</w:t>
            </w:r>
          </w:p>
        </w:tc>
        <w:tc>
          <w:tcPr>
            <w:tcW w:w="1558" w:type="dxa"/>
            <w:shd w:val="clear" w:color="auto" w:fill="FFFFFF"/>
            <w:vAlign w:val="center"/>
          </w:tcPr>
          <w:p w14:paraId="4FE54C10"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.798</w:t>
            </w:r>
          </w:p>
        </w:tc>
        <w:tc>
          <w:tcPr>
            <w:tcW w:w="1560" w:type="dxa"/>
            <w:shd w:val="clear" w:color="auto" w:fill="FFFFFF"/>
            <w:vAlign w:val="center"/>
          </w:tcPr>
          <w:p w14:paraId="2AA3E40C"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.376</w:t>
            </w:r>
          </w:p>
        </w:tc>
      </w:tr>
      <w:tr w:rsidR="00933743" w:rsidRPr="00C06CDE" w14:paraId="066E8D0F" w14:textId="77777777" w:rsidTr="00C06CDE">
        <w:trPr>
          <w:cantSplit/>
          <w:trHeight w:val="321"/>
          <w:jc w:val="center"/>
        </w:trPr>
        <w:tc>
          <w:tcPr>
            <w:tcW w:w="1465" w:type="dxa"/>
            <w:shd w:val="clear" w:color="auto" w:fill="FFFFFF"/>
            <w:vAlign w:val="center"/>
          </w:tcPr>
          <w:p w14:paraId="2D0DA1C0"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5</w:t>
            </w:r>
          </w:p>
        </w:tc>
        <w:tc>
          <w:tcPr>
            <w:tcW w:w="1558" w:type="dxa"/>
            <w:shd w:val="clear" w:color="auto" w:fill="FFFFFF"/>
            <w:vAlign w:val="center"/>
          </w:tcPr>
          <w:p w14:paraId="7F0314A5"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1.097</w:t>
            </w:r>
          </w:p>
        </w:tc>
        <w:tc>
          <w:tcPr>
            <w:tcW w:w="1558" w:type="dxa"/>
            <w:shd w:val="clear" w:color="auto" w:fill="FFFFFF"/>
            <w:vAlign w:val="center"/>
          </w:tcPr>
          <w:p w14:paraId="343BEC3D"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.683</w:t>
            </w:r>
          </w:p>
        </w:tc>
        <w:tc>
          <w:tcPr>
            <w:tcW w:w="1560" w:type="dxa"/>
            <w:shd w:val="clear" w:color="auto" w:fill="FFFFFF"/>
            <w:vAlign w:val="center"/>
          </w:tcPr>
          <w:p w14:paraId="79E2A205"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.472</w:t>
            </w:r>
          </w:p>
        </w:tc>
      </w:tr>
      <w:tr w:rsidR="00933743" w:rsidRPr="00C06CDE" w14:paraId="1F68AF8F" w14:textId="77777777" w:rsidTr="00C06CDE">
        <w:trPr>
          <w:cantSplit/>
          <w:trHeight w:val="306"/>
          <w:jc w:val="center"/>
        </w:trPr>
        <w:tc>
          <w:tcPr>
            <w:tcW w:w="1465" w:type="dxa"/>
            <w:shd w:val="clear" w:color="auto" w:fill="FFFFFF"/>
            <w:vAlign w:val="center"/>
          </w:tcPr>
          <w:p w14:paraId="5A263A03"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6</w:t>
            </w:r>
          </w:p>
        </w:tc>
        <w:tc>
          <w:tcPr>
            <w:tcW w:w="1558" w:type="dxa"/>
            <w:shd w:val="clear" w:color="auto" w:fill="FFFFFF"/>
            <w:vAlign w:val="center"/>
          </w:tcPr>
          <w:p w14:paraId="078C5C76"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.407</w:t>
            </w:r>
          </w:p>
        </w:tc>
        <w:tc>
          <w:tcPr>
            <w:tcW w:w="1558" w:type="dxa"/>
            <w:shd w:val="clear" w:color="auto" w:fill="FFFFFF"/>
            <w:vAlign w:val="center"/>
          </w:tcPr>
          <w:p w14:paraId="2EC3C667"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.115</w:t>
            </w:r>
          </w:p>
        </w:tc>
        <w:tc>
          <w:tcPr>
            <w:tcW w:w="1560" w:type="dxa"/>
            <w:shd w:val="clear" w:color="auto" w:fill="FFFFFF"/>
            <w:vAlign w:val="center"/>
          </w:tcPr>
          <w:p w14:paraId="279F255A"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.616</w:t>
            </w:r>
          </w:p>
        </w:tc>
      </w:tr>
      <w:tr w:rsidR="00933743" w:rsidRPr="00C06CDE" w14:paraId="4C2FA8C6" w14:textId="77777777" w:rsidTr="00C06CDE">
        <w:trPr>
          <w:cantSplit/>
          <w:trHeight w:val="306"/>
          <w:jc w:val="center"/>
        </w:trPr>
        <w:tc>
          <w:tcPr>
            <w:tcW w:w="1465" w:type="dxa"/>
            <w:shd w:val="clear" w:color="auto" w:fill="FFFFFF"/>
            <w:vAlign w:val="center"/>
          </w:tcPr>
          <w:p w14:paraId="0E23CDD4"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7</w:t>
            </w:r>
          </w:p>
        </w:tc>
        <w:tc>
          <w:tcPr>
            <w:tcW w:w="1558" w:type="dxa"/>
            <w:shd w:val="clear" w:color="auto" w:fill="FFFFFF"/>
            <w:vAlign w:val="center"/>
          </w:tcPr>
          <w:p w14:paraId="0E9BFF6E"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.000</w:t>
            </w:r>
          </w:p>
        </w:tc>
        <w:tc>
          <w:tcPr>
            <w:tcW w:w="1558" w:type="dxa"/>
            <w:shd w:val="clear" w:color="auto" w:fill="FFFFFF"/>
            <w:vAlign w:val="center"/>
          </w:tcPr>
          <w:p w14:paraId="11A2E865"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.000</w:t>
            </w:r>
          </w:p>
        </w:tc>
        <w:tc>
          <w:tcPr>
            <w:tcW w:w="1560" w:type="dxa"/>
            <w:shd w:val="clear" w:color="auto" w:fill="FFFFFF"/>
            <w:vAlign w:val="center"/>
          </w:tcPr>
          <w:p w14:paraId="31BA1E78"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.000</w:t>
            </w:r>
          </w:p>
        </w:tc>
      </w:tr>
      <w:tr w:rsidR="00933743" w:rsidRPr="00C06CDE" w14:paraId="2503AB41" w14:textId="77777777" w:rsidTr="00C06CDE">
        <w:trPr>
          <w:cantSplit/>
          <w:trHeight w:val="1561"/>
          <w:jc w:val="center"/>
        </w:trPr>
        <w:tc>
          <w:tcPr>
            <w:tcW w:w="6142" w:type="dxa"/>
            <w:gridSpan w:val="4"/>
            <w:shd w:val="clear" w:color="auto" w:fill="FFFFFF"/>
          </w:tcPr>
          <w:p w14:paraId="5B6AA332"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a. Convergence achieved due to no or small change in cluster centers. The maximum absolute coordinate change for any center is .000. The current iteration is 7. The minimum distance between initial centers is 43.313.</w:t>
            </w:r>
          </w:p>
        </w:tc>
      </w:tr>
    </w:tbl>
    <w:p w14:paraId="18CD9A48" w14:textId="77777777" w:rsidR="00933743" w:rsidRPr="00933743" w:rsidRDefault="00771787" w:rsidP="00C06CDE">
      <w:pPr>
        <w:autoSpaceDE w:val="0"/>
        <w:autoSpaceDN w:val="0"/>
        <w:adjustRightInd w:val="0"/>
        <w:spacing w:after="0" w:line="400" w:lineRule="atLeast"/>
        <w:rPr>
          <w:rFonts w:cs="Times New Roman"/>
          <w:szCs w:val="24"/>
        </w:rPr>
      </w:pPr>
      <w:r>
        <w:rPr>
          <w:rFonts w:cs="Times New Roman"/>
          <w:szCs w:val="24"/>
        </w:rPr>
        <w:t>The it</w:t>
      </w:r>
      <w:r w:rsidR="00E70767">
        <w:rPr>
          <w:rFonts w:cs="Times New Roman"/>
          <w:szCs w:val="24"/>
        </w:rPr>
        <w:t>eration table</w:t>
      </w:r>
      <w:r>
        <w:rPr>
          <w:rFonts w:cs="Times New Roman"/>
          <w:szCs w:val="24"/>
        </w:rPr>
        <w:t xml:space="preserve"> indicates the progress of the clustering process</w:t>
      </w:r>
      <w:r w:rsidR="00E70767">
        <w:rPr>
          <w:rFonts w:cs="Times New Roman"/>
          <w:szCs w:val="24"/>
        </w:rPr>
        <w:t>. The early iterations show a lot of shift in the</w:t>
      </w:r>
      <w:r w:rsidR="00D30E40">
        <w:rPr>
          <w:rFonts w:cs="Times New Roman"/>
          <w:szCs w:val="24"/>
        </w:rPr>
        <w:t xml:space="preserve"> </w:t>
      </w:r>
      <w:r w:rsidR="00444B5A">
        <w:rPr>
          <w:rFonts w:cs="Times New Roman"/>
          <w:szCs w:val="24"/>
        </w:rPr>
        <w:t>cluster centers.</w:t>
      </w:r>
      <w:r w:rsidR="00E70767">
        <w:rPr>
          <w:rFonts w:cs="Times New Roman"/>
          <w:szCs w:val="24"/>
        </w:rPr>
        <w:t xml:space="preserve"> By the fifth iteration the</w:t>
      </w:r>
      <w:r w:rsidR="00444B5A">
        <w:rPr>
          <w:rFonts w:cs="Times New Roman"/>
          <w:szCs w:val="24"/>
        </w:rPr>
        <w:t xml:space="preserve">y have settled down and the last 2 iterations are minor adjustments. </w:t>
      </w:r>
      <w:r w:rsidR="00E70767">
        <w:rPr>
          <w:rFonts w:cs="Times New Roman"/>
          <w:szCs w:val="24"/>
        </w:rPr>
        <w:t xml:space="preserve"> </w:t>
      </w:r>
      <w:r>
        <w:rPr>
          <w:rFonts w:cs="Times New Roman"/>
          <w:szCs w:val="24"/>
        </w:rPr>
        <w:t xml:space="preserve"> </w:t>
      </w:r>
    </w:p>
    <w:p w14:paraId="22A48271" w14:textId="77777777" w:rsidR="00933743" w:rsidRPr="00933743" w:rsidRDefault="00933743" w:rsidP="00771787">
      <w:pPr>
        <w:autoSpaceDE w:val="0"/>
        <w:autoSpaceDN w:val="0"/>
        <w:adjustRightInd w:val="0"/>
        <w:spacing w:after="0" w:line="400" w:lineRule="atLeast"/>
        <w:jc w:val="center"/>
        <w:rPr>
          <w:rFonts w:cs="Times New Roman"/>
          <w:szCs w:val="24"/>
        </w:rPr>
      </w:pPr>
    </w:p>
    <w:tbl>
      <w:tblPr>
        <w:tblW w:w="5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88"/>
        <w:gridCol w:w="1123"/>
        <w:gridCol w:w="1123"/>
        <w:gridCol w:w="1123"/>
      </w:tblGrid>
      <w:tr w:rsidR="00933743" w:rsidRPr="00C06CDE" w14:paraId="02429FA1" w14:textId="77777777" w:rsidTr="00C06CDE">
        <w:trPr>
          <w:cantSplit/>
          <w:jc w:val="center"/>
        </w:trPr>
        <w:tc>
          <w:tcPr>
            <w:tcW w:w="5156" w:type="dxa"/>
            <w:gridSpan w:val="4"/>
            <w:shd w:val="clear" w:color="auto" w:fill="FFFFFF"/>
          </w:tcPr>
          <w:p w14:paraId="1C2CEB11"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b/>
                <w:bCs/>
                <w:color w:val="000000"/>
                <w:szCs w:val="24"/>
              </w:rPr>
              <w:t>Final Cluster Centers</w:t>
            </w:r>
          </w:p>
        </w:tc>
      </w:tr>
      <w:tr w:rsidR="00933743" w:rsidRPr="00C06CDE" w14:paraId="2FF1F681" w14:textId="77777777" w:rsidTr="00C06CDE">
        <w:trPr>
          <w:cantSplit/>
          <w:jc w:val="center"/>
        </w:trPr>
        <w:tc>
          <w:tcPr>
            <w:tcW w:w="1787" w:type="dxa"/>
            <w:vMerge w:val="restart"/>
            <w:shd w:val="clear" w:color="auto" w:fill="FFFFFF"/>
          </w:tcPr>
          <w:p w14:paraId="50F29CA8"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p>
        </w:tc>
        <w:tc>
          <w:tcPr>
            <w:tcW w:w="3369" w:type="dxa"/>
            <w:gridSpan w:val="3"/>
            <w:shd w:val="clear" w:color="auto" w:fill="FFFFFF"/>
          </w:tcPr>
          <w:p w14:paraId="0670C994"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Cluster</w:t>
            </w:r>
          </w:p>
        </w:tc>
      </w:tr>
      <w:tr w:rsidR="00933743" w:rsidRPr="00C06CDE" w14:paraId="5CC32EE1" w14:textId="77777777" w:rsidTr="00C06CDE">
        <w:trPr>
          <w:cantSplit/>
          <w:jc w:val="center"/>
        </w:trPr>
        <w:tc>
          <w:tcPr>
            <w:tcW w:w="1787" w:type="dxa"/>
            <w:vMerge/>
            <w:shd w:val="clear" w:color="auto" w:fill="FFFFFF"/>
          </w:tcPr>
          <w:p w14:paraId="708A6E21" w14:textId="77777777" w:rsidR="00933743" w:rsidRPr="00C06CDE" w:rsidRDefault="00933743" w:rsidP="00771787">
            <w:pPr>
              <w:autoSpaceDE w:val="0"/>
              <w:autoSpaceDN w:val="0"/>
              <w:adjustRightInd w:val="0"/>
              <w:spacing w:after="0" w:line="240" w:lineRule="auto"/>
              <w:jc w:val="center"/>
              <w:rPr>
                <w:rFonts w:cs="Times New Roman"/>
                <w:color w:val="000000"/>
                <w:szCs w:val="24"/>
              </w:rPr>
            </w:pPr>
          </w:p>
        </w:tc>
        <w:tc>
          <w:tcPr>
            <w:tcW w:w="1123" w:type="dxa"/>
            <w:shd w:val="clear" w:color="auto" w:fill="FFFFFF"/>
          </w:tcPr>
          <w:p w14:paraId="09AFDBD5"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1</w:t>
            </w:r>
          </w:p>
        </w:tc>
        <w:tc>
          <w:tcPr>
            <w:tcW w:w="1123" w:type="dxa"/>
            <w:shd w:val="clear" w:color="auto" w:fill="FFFFFF"/>
          </w:tcPr>
          <w:p w14:paraId="3A9126F6"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2</w:t>
            </w:r>
          </w:p>
        </w:tc>
        <w:tc>
          <w:tcPr>
            <w:tcW w:w="1123" w:type="dxa"/>
            <w:shd w:val="clear" w:color="auto" w:fill="FFFFFF"/>
          </w:tcPr>
          <w:p w14:paraId="6D908820"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3</w:t>
            </w:r>
          </w:p>
        </w:tc>
      </w:tr>
      <w:tr w:rsidR="00933743" w:rsidRPr="00C06CDE" w14:paraId="027E37D1" w14:textId="77777777" w:rsidTr="00C06CDE">
        <w:trPr>
          <w:cantSplit/>
          <w:jc w:val="center"/>
        </w:trPr>
        <w:tc>
          <w:tcPr>
            <w:tcW w:w="1787" w:type="dxa"/>
            <w:shd w:val="clear" w:color="auto" w:fill="FFFFFF"/>
            <w:vAlign w:val="center"/>
          </w:tcPr>
          <w:p w14:paraId="46EA664C"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Gender</w:t>
            </w:r>
          </w:p>
        </w:tc>
        <w:tc>
          <w:tcPr>
            <w:tcW w:w="1123" w:type="dxa"/>
            <w:shd w:val="clear" w:color="auto" w:fill="FFFFFF"/>
            <w:vAlign w:val="center"/>
          </w:tcPr>
          <w:p w14:paraId="2963556A"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1</w:t>
            </w:r>
          </w:p>
        </w:tc>
        <w:tc>
          <w:tcPr>
            <w:tcW w:w="1123" w:type="dxa"/>
            <w:shd w:val="clear" w:color="auto" w:fill="FFFFFF"/>
            <w:vAlign w:val="center"/>
          </w:tcPr>
          <w:p w14:paraId="62D09B3F"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1</w:t>
            </w:r>
          </w:p>
        </w:tc>
        <w:tc>
          <w:tcPr>
            <w:tcW w:w="1123" w:type="dxa"/>
            <w:shd w:val="clear" w:color="auto" w:fill="FFFFFF"/>
            <w:vAlign w:val="center"/>
          </w:tcPr>
          <w:p w14:paraId="77E0B49F"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0</w:t>
            </w:r>
          </w:p>
        </w:tc>
      </w:tr>
      <w:tr w:rsidR="00933743" w:rsidRPr="00C06CDE" w14:paraId="527676A9" w14:textId="77777777" w:rsidTr="00C06CDE">
        <w:trPr>
          <w:cantSplit/>
          <w:jc w:val="center"/>
        </w:trPr>
        <w:tc>
          <w:tcPr>
            <w:tcW w:w="1787" w:type="dxa"/>
            <w:shd w:val="clear" w:color="auto" w:fill="FFFFFF"/>
            <w:vAlign w:val="center"/>
          </w:tcPr>
          <w:p w14:paraId="3F3010BC"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proofErr w:type="spellStart"/>
            <w:r w:rsidRPr="00C06CDE">
              <w:rPr>
                <w:rFonts w:cs="Times New Roman"/>
                <w:color w:val="000000"/>
                <w:szCs w:val="24"/>
              </w:rPr>
              <w:t>icecreamflavour</w:t>
            </w:r>
            <w:proofErr w:type="spellEnd"/>
          </w:p>
        </w:tc>
        <w:tc>
          <w:tcPr>
            <w:tcW w:w="1123" w:type="dxa"/>
            <w:shd w:val="clear" w:color="auto" w:fill="FFFFFF"/>
            <w:vAlign w:val="center"/>
          </w:tcPr>
          <w:p w14:paraId="31FEE4E6"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2</w:t>
            </w:r>
          </w:p>
        </w:tc>
        <w:tc>
          <w:tcPr>
            <w:tcW w:w="1123" w:type="dxa"/>
            <w:shd w:val="clear" w:color="auto" w:fill="FFFFFF"/>
            <w:vAlign w:val="center"/>
          </w:tcPr>
          <w:p w14:paraId="1AA02BEA"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2</w:t>
            </w:r>
          </w:p>
        </w:tc>
        <w:tc>
          <w:tcPr>
            <w:tcW w:w="1123" w:type="dxa"/>
            <w:shd w:val="clear" w:color="auto" w:fill="FFFFFF"/>
            <w:vAlign w:val="center"/>
          </w:tcPr>
          <w:p w14:paraId="0DC17A1E"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2</w:t>
            </w:r>
          </w:p>
        </w:tc>
      </w:tr>
      <w:tr w:rsidR="00933743" w:rsidRPr="00C06CDE" w14:paraId="56712E00" w14:textId="77777777" w:rsidTr="00C06CDE">
        <w:trPr>
          <w:cantSplit/>
          <w:jc w:val="center"/>
        </w:trPr>
        <w:tc>
          <w:tcPr>
            <w:tcW w:w="1787" w:type="dxa"/>
            <w:shd w:val="clear" w:color="auto" w:fill="FFFFFF"/>
            <w:vAlign w:val="center"/>
          </w:tcPr>
          <w:p w14:paraId="25B32037"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video</w:t>
            </w:r>
          </w:p>
        </w:tc>
        <w:tc>
          <w:tcPr>
            <w:tcW w:w="1123" w:type="dxa"/>
            <w:shd w:val="clear" w:color="auto" w:fill="FFFFFF"/>
            <w:vAlign w:val="center"/>
          </w:tcPr>
          <w:p w14:paraId="63E7AA41"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41</w:t>
            </w:r>
          </w:p>
        </w:tc>
        <w:tc>
          <w:tcPr>
            <w:tcW w:w="1123" w:type="dxa"/>
            <w:shd w:val="clear" w:color="auto" w:fill="FFFFFF"/>
            <w:vAlign w:val="center"/>
          </w:tcPr>
          <w:p w14:paraId="497B7C5E"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58</w:t>
            </w:r>
          </w:p>
        </w:tc>
        <w:tc>
          <w:tcPr>
            <w:tcW w:w="1123" w:type="dxa"/>
            <w:shd w:val="clear" w:color="auto" w:fill="FFFFFF"/>
            <w:vAlign w:val="center"/>
          </w:tcPr>
          <w:p w14:paraId="215F0C8C"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56</w:t>
            </w:r>
          </w:p>
        </w:tc>
      </w:tr>
      <w:tr w:rsidR="00933743" w:rsidRPr="00C06CDE" w14:paraId="62321616" w14:textId="77777777" w:rsidTr="00C06CDE">
        <w:trPr>
          <w:cantSplit/>
          <w:jc w:val="center"/>
        </w:trPr>
        <w:tc>
          <w:tcPr>
            <w:tcW w:w="1787" w:type="dxa"/>
            <w:shd w:val="clear" w:color="auto" w:fill="FFFFFF"/>
            <w:vAlign w:val="center"/>
          </w:tcPr>
          <w:p w14:paraId="4EFE995B"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puzzle</w:t>
            </w:r>
          </w:p>
        </w:tc>
        <w:tc>
          <w:tcPr>
            <w:tcW w:w="1123" w:type="dxa"/>
            <w:shd w:val="clear" w:color="auto" w:fill="FFFFFF"/>
            <w:vAlign w:val="center"/>
          </w:tcPr>
          <w:p w14:paraId="184E0C5B"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46</w:t>
            </w:r>
          </w:p>
        </w:tc>
        <w:tc>
          <w:tcPr>
            <w:tcW w:w="1123" w:type="dxa"/>
            <w:shd w:val="clear" w:color="auto" w:fill="FFFFFF"/>
            <w:vAlign w:val="center"/>
          </w:tcPr>
          <w:p w14:paraId="053CBFCD"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61</w:t>
            </w:r>
          </w:p>
        </w:tc>
        <w:tc>
          <w:tcPr>
            <w:tcW w:w="1123" w:type="dxa"/>
            <w:shd w:val="clear" w:color="auto" w:fill="FFFFFF"/>
            <w:vAlign w:val="center"/>
          </w:tcPr>
          <w:p w14:paraId="0696CC8E"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39</w:t>
            </w:r>
          </w:p>
        </w:tc>
      </w:tr>
    </w:tbl>
    <w:p w14:paraId="3686342B" w14:textId="77777777" w:rsidR="00A474B5" w:rsidRDefault="00A04624" w:rsidP="00C06CDE">
      <w:r>
        <w:t>The final c</w:t>
      </w:r>
      <w:r w:rsidR="009205DA">
        <w:t>lusters reflect the characteris</w:t>
      </w:r>
      <w:r>
        <w:t xml:space="preserve">tics of each cluster. </w:t>
      </w:r>
    </w:p>
    <w:p w14:paraId="558C17DB" w14:textId="77777777" w:rsidR="00B5181F" w:rsidRPr="00C06CDE" w:rsidRDefault="00A474B5" w:rsidP="00C06CDE">
      <w:pPr>
        <w:pStyle w:val="ListParagraph"/>
        <w:numPr>
          <w:ilvl w:val="0"/>
          <w:numId w:val="5"/>
        </w:numPr>
        <w:autoSpaceDE w:val="0"/>
        <w:autoSpaceDN w:val="0"/>
        <w:adjustRightInd w:val="0"/>
        <w:spacing w:after="0" w:line="360" w:lineRule="auto"/>
        <w:rPr>
          <w:rFonts w:ascii="Times New Roman" w:hAnsi="Times New Roman" w:cs="Times New Roman"/>
          <w:sz w:val="24"/>
          <w:szCs w:val="24"/>
        </w:rPr>
      </w:pPr>
      <w:r w:rsidRPr="00C06CDE">
        <w:rPr>
          <w:rFonts w:ascii="Times New Roman" w:hAnsi="Times New Roman" w:cs="Times New Roman"/>
          <w:sz w:val="24"/>
          <w:szCs w:val="24"/>
        </w:rPr>
        <w:t>Students in cluster 1</w:t>
      </w:r>
      <w:r w:rsidR="009205DA" w:rsidRPr="00C06CDE">
        <w:rPr>
          <w:rFonts w:ascii="Times New Roman" w:hAnsi="Times New Roman" w:cs="Times New Roman"/>
          <w:sz w:val="24"/>
          <w:szCs w:val="24"/>
        </w:rPr>
        <w:t xml:space="preserve"> like chocolate ice cre</w:t>
      </w:r>
      <w:r w:rsidR="00B5181F" w:rsidRPr="00C06CDE">
        <w:rPr>
          <w:rFonts w:ascii="Times New Roman" w:hAnsi="Times New Roman" w:cs="Times New Roman"/>
          <w:sz w:val="24"/>
          <w:szCs w:val="24"/>
        </w:rPr>
        <w:t xml:space="preserve">am </w:t>
      </w:r>
      <w:proofErr w:type="spellStart"/>
      <w:r w:rsidR="00B5181F" w:rsidRPr="00C06CDE">
        <w:rPr>
          <w:rFonts w:ascii="Times New Roman" w:hAnsi="Times New Roman" w:cs="Times New Roman"/>
          <w:sz w:val="24"/>
          <w:szCs w:val="24"/>
        </w:rPr>
        <w:t>flavor</w:t>
      </w:r>
      <w:proofErr w:type="spellEnd"/>
      <w:r w:rsidR="00B5181F" w:rsidRPr="00C06CDE">
        <w:rPr>
          <w:rFonts w:ascii="Times New Roman" w:hAnsi="Times New Roman" w:cs="Times New Roman"/>
          <w:sz w:val="24"/>
          <w:szCs w:val="24"/>
        </w:rPr>
        <w:t xml:space="preserve"> and are more interested in puzzles. </w:t>
      </w:r>
    </w:p>
    <w:p w14:paraId="7A7C1C46" w14:textId="77777777" w:rsidR="00B5181F" w:rsidRPr="00C06CDE" w:rsidRDefault="00B5181F" w:rsidP="00C06CDE">
      <w:pPr>
        <w:pStyle w:val="ListParagraph"/>
        <w:numPr>
          <w:ilvl w:val="0"/>
          <w:numId w:val="5"/>
        </w:numPr>
        <w:autoSpaceDE w:val="0"/>
        <w:autoSpaceDN w:val="0"/>
        <w:adjustRightInd w:val="0"/>
        <w:spacing w:after="0" w:line="360" w:lineRule="auto"/>
        <w:rPr>
          <w:rFonts w:ascii="Times New Roman" w:hAnsi="Times New Roman" w:cs="Times New Roman"/>
          <w:sz w:val="24"/>
          <w:szCs w:val="24"/>
        </w:rPr>
      </w:pPr>
      <w:r w:rsidRPr="00C06CDE">
        <w:rPr>
          <w:rFonts w:ascii="Times New Roman" w:hAnsi="Times New Roman" w:cs="Times New Roman"/>
          <w:sz w:val="24"/>
          <w:szCs w:val="24"/>
        </w:rPr>
        <w:t>Students in cluster 2 also prefer chocolate ice</w:t>
      </w:r>
      <w:r w:rsidR="009205DA" w:rsidRPr="00C06CDE">
        <w:rPr>
          <w:rFonts w:ascii="Times New Roman" w:hAnsi="Times New Roman" w:cs="Times New Roman"/>
          <w:sz w:val="24"/>
          <w:szCs w:val="24"/>
        </w:rPr>
        <w:t xml:space="preserve">- </w:t>
      </w:r>
      <w:r w:rsidRPr="00C06CDE">
        <w:rPr>
          <w:rFonts w:ascii="Times New Roman" w:hAnsi="Times New Roman" w:cs="Times New Roman"/>
          <w:sz w:val="24"/>
          <w:szCs w:val="24"/>
        </w:rPr>
        <w:t>cream</w:t>
      </w:r>
      <w:r w:rsidR="009205DA" w:rsidRPr="00C06CDE">
        <w:rPr>
          <w:rFonts w:ascii="Times New Roman" w:hAnsi="Times New Roman" w:cs="Times New Roman"/>
          <w:sz w:val="24"/>
          <w:szCs w:val="24"/>
        </w:rPr>
        <w:t xml:space="preserve"> </w:t>
      </w:r>
      <w:r w:rsidRPr="00C06CDE">
        <w:rPr>
          <w:rFonts w:ascii="Times New Roman" w:hAnsi="Times New Roman" w:cs="Times New Roman"/>
          <w:sz w:val="24"/>
          <w:szCs w:val="24"/>
        </w:rPr>
        <w:t xml:space="preserve">and tend to play puzzles more than the other clusters. </w:t>
      </w:r>
    </w:p>
    <w:p w14:paraId="0655A2F8" w14:textId="77777777" w:rsidR="00933743" w:rsidRPr="00C06CDE" w:rsidRDefault="00B5181F" w:rsidP="00C06CDE">
      <w:pPr>
        <w:pStyle w:val="ListParagraph"/>
        <w:numPr>
          <w:ilvl w:val="0"/>
          <w:numId w:val="5"/>
        </w:numPr>
        <w:autoSpaceDE w:val="0"/>
        <w:autoSpaceDN w:val="0"/>
        <w:adjustRightInd w:val="0"/>
        <w:spacing w:after="0" w:line="360" w:lineRule="auto"/>
        <w:rPr>
          <w:rFonts w:cs="Times New Roman"/>
          <w:szCs w:val="24"/>
        </w:rPr>
      </w:pPr>
      <w:r w:rsidRPr="00C06CDE">
        <w:rPr>
          <w:rFonts w:ascii="Times New Roman" w:hAnsi="Times New Roman" w:cs="Times New Roman"/>
          <w:sz w:val="24"/>
          <w:szCs w:val="24"/>
        </w:rPr>
        <w:t>Students in cluster 3</w:t>
      </w:r>
      <w:r w:rsidR="00A474B5" w:rsidRPr="00C06CDE">
        <w:rPr>
          <w:rFonts w:ascii="Times New Roman" w:hAnsi="Times New Roman" w:cs="Times New Roman"/>
          <w:sz w:val="24"/>
          <w:szCs w:val="24"/>
        </w:rPr>
        <w:t xml:space="preserve"> </w:t>
      </w:r>
      <w:r w:rsidR="009205DA" w:rsidRPr="00C06CDE">
        <w:rPr>
          <w:rFonts w:ascii="Times New Roman" w:hAnsi="Times New Roman" w:cs="Times New Roman"/>
          <w:sz w:val="24"/>
          <w:szCs w:val="24"/>
        </w:rPr>
        <w:t>are those that prefer playing video</w:t>
      </w:r>
      <w:r w:rsidR="00623A6A" w:rsidRPr="00C06CDE">
        <w:rPr>
          <w:rFonts w:ascii="Times New Roman" w:hAnsi="Times New Roman" w:cs="Times New Roman"/>
          <w:sz w:val="24"/>
          <w:szCs w:val="24"/>
        </w:rPr>
        <w:t xml:space="preserve"> games</w:t>
      </w:r>
      <w:r w:rsidR="009205DA" w:rsidRPr="00C06CDE">
        <w:rPr>
          <w:rFonts w:cs="Times New Roman"/>
          <w:szCs w:val="24"/>
        </w:rPr>
        <w:t xml:space="preserve">. </w:t>
      </w:r>
    </w:p>
    <w:p w14:paraId="1E59A930" w14:textId="77777777" w:rsidR="00933743" w:rsidRPr="00933743" w:rsidRDefault="00933743" w:rsidP="00771787">
      <w:pPr>
        <w:autoSpaceDE w:val="0"/>
        <w:autoSpaceDN w:val="0"/>
        <w:adjustRightInd w:val="0"/>
        <w:spacing w:after="0" w:line="400" w:lineRule="atLeast"/>
        <w:jc w:val="center"/>
        <w:rPr>
          <w:rFonts w:cs="Times New Roman"/>
          <w:szCs w:val="24"/>
        </w:rPr>
      </w:pPr>
    </w:p>
    <w:tbl>
      <w:tblPr>
        <w:tblW w:w="4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88"/>
        <w:gridCol w:w="1123"/>
        <w:gridCol w:w="1123"/>
        <w:gridCol w:w="1123"/>
      </w:tblGrid>
      <w:tr w:rsidR="00933743" w:rsidRPr="00C06CDE" w14:paraId="01EB0D81" w14:textId="77777777" w:rsidTr="00C06CDE">
        <w:trPr>
          <w:cantSplit/>
          <w:jc w:val="center"/>
        </w:trPr>
        <w:tc>
          <w:tcPr>
            <w:tcW w:w="4356" w:type="dxa"/>
            <w:gridSpan w:val="4"/>
            <w:shd w:val="clear" w:color="auto" w:fill="FFFFFF"/>
          </w:tcPr>
          <w:p w14:paraId="70BC468A"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b/>
                <w:bCs/>
                <w:color w:val="000000"/>
                <w:szCs w:val="24"/>
              </w:rPr>
              <w:t>Distances between Final Cluster Centers</w:t>
            </w:r>
          </w:p>
        </w:tc>
      </w:tr>
      <w:tr w:rsidR="00933743" w:rsidRPr="00C06CDE" w14:paraId="2B482CB1" w14:textId="77777777" w:rsidTr="00C06CDE">
        <w:trPr>
          <w:cantSplit/>
          <w:jc w:val="center"/>
        </w:trPr>
        <w:tc>
          <w:tcPr>
            <w:tcW w:w="987" w:type="dxa"/>
            <w:shd w:val="clear" w:color="auto" w:fill="FFFFFF"/>
          </w:tcPr>
          <w:p w14:paraId="3171BA99"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Cluster</w:t>
            </w:r>
          </w:p>
        </w:tc>
        <w:tc>
          <w:tcPr>
            <w:tcW w:w="1123" w:type="dxa"/>
            <w:shd w:val="clear" w:color="auto" w:fill="FFFFFF"/>
          </w:tcPr>
          <w:p w14:paraId="731043EB"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1</w:t>
            </w:r>
          </w:p>
        </w:tc>
        <w:tc>
          <w:tcPr>
            <w:tcW w:w="1123" w:type="dxa"/>
            <w:shd w:val="clear" w:color="auto" w:fill="FFFFFF"/>
          </w:tcPr>
          <w:p w14:paraId="520A7206"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2</w:t>
            </w:r>
          </w:p>
        </w:tc>
        <w:tc>
          <w:tcPr>
            <w:tcW w:w="1123" w:type="dxa"/>
            <w:shd w:val="clear" w:color="auto" w:fill="FFFFFF"/>
          </w:tcPr>
          <w:p w14:paraId="75C5407F"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3</w:t>
            </w:r>
          </w:p>
        </w:tc>
      </w:tr>
      <w:tr w:rsidR="00933743" w:rsidRPr="00C06CDE" w14:paraId="78640FCE" w14:textId="77777777" w:rsidTr="00C06CDE">
        <w:trPr>
          <w:cantSplit/>
          <w:jc w:val="center"/>
        </w:trPr>
        <w:tc>
          <w:tcPr>
            <w:tcW w:w="987" w:type="dxa"/>
            <w:shd w:val="clear" w:color="auto" w:fill="FFFFFF"/>
            <w:vAlign w:val="center"/>
          </w:tcPr>
          <w:p w14:paraId="0AE75327"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1</w:t>
            </w:r>
          </w:p>
        </w:tc>
        <w:tc>
          <w:tcPr>
            <w:tcW w:w="1123" w:type="dxa"/>
            <w:shd w:val="clear" w:color="auto" w:fill="FFFFFF"/>
          </w:tcPr>
          <w:p w14:paraId="676DB244" w14:textId="77777777" w:rsidR="00933743" w:rsidRPr="00C06CDE" w:rsidRDefault="00933743" w:rsidP="00771787">
            <w:pPr>
              <w:autoSpaceDE w:val="0"/>
              <w:autoSpaceDN w:val="0"/>
              <w:adjustRightInd w:val="0"/>
              <w:spacing w:after="0" w:line="240" w:lineRule="auto"/>
              <w:jc w:val="center"/>
              <w:rPr>
                <w:rFonts w:cs="Times New Roman"/>
                <w:szCs w:val="24"/>
              </w:rPr>
            </w:pPr>
          </w:p>
        </w:tc>
        <w:tc>
          <w:tcPr>
            <w:tcW w:w="1123" w:type="dxa"/>
            <w:shd w:val="clear" w:color="auto" w:fill="FFFFFF"/>
            <w:vAlign w:val="center"/>
          </w:tcPr>
          <w:p w14:paraId="765CD642"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22.077</w:t>
            </w:r>
          </w:p>
        </w:tc>
        <w:tc>
          <w:tcPr>
            <w:tcW w:w="1123" w:type="dxa"/>
            <w:shd w:val="clear" w:color="auto" w:fill="FFFFFF"/>
            <w:vAlign w:val="center"/>
          </w:tcPr>
          <w:p w14:paraId="62948FF8"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16.063</w:t>
            </w:r>
          </w:p>
        </w:tc>
      </w:tr>
      <w:tr w:rsidR="00933743" w:rsidRPr="00C06CDE" w14:paraId="2BE8799D" w14:textId="77777777" w:rsidTr="00C06CDE">
        <w:trPr>
          <w:cantSplit/>
          <w:jc w:val="center"/>
        </w:trPr>
        <w:tc>
          <w:tcPr>
            <w:tcW w:w="987" w:type="dxa"/>
            <w:shd w:val="clear" w:color="auto" w:fill="FFFFFF"/>
            <w:vAlign w:val="center"/>
          </w:tcPr>
          <w:p w14:paraId="31BF5590"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lastRenderedPageBreak/>
              <w:t>2</w:t>
            </w:r>
          </w:p>
        </w:tc>
        <w:tc>
          <w:tcPr>
            <w:tcW w:w="1123" w:type="dxa"/>
            <w:shd w:val="clear" w:color="auto" w:fill="FFFFFF"/>
            <w:vAlign w:val="center"/>
          </w:tcPr>
          <w:p w14:paraId="14423561"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22.077</w:t>
            </w:r>
          </w:p>
        </w:tc>
        <w:tc>
          <w:tcPr>
            <w:tcW w:w="1123" w:type="dxa"/>
            <w:shd w:val="clear" w:color="auto" w:fill="FFFFFF"/>
          </w:tcPr>
          <w:p w14:paraId="4B068954" w14:textId="77777777" w:rsidR="00933743" w:rsidRPr="00C06CDE" w:rsidRDefault="00933743" w:rsidP="00771787">
            <w:pPr>
              <w:autoSpaceDE w:val="0"/>
              <w:autoSpaceDN w:val="0"/>
              <w:adjustRightInd w:val="0"/>
              <w:spacing w:after="0" w:line="240" w:lineRule="auto"/>
              <w:jc w:val="center"/>
              <w:rPr>
                <w:rFonts w:cs="Times New Roman"/>
                <w:szCs w:val="24"/>
              </w:rPr>
            </w:pPr>
          </w:p>
        </w:tc>
        <w:tc>
          <w:tcPr>
            <w:tcW w:w="1123" w:type="dxa"/>
            <w:shd w:val="clear" w:color="auto" w:fill="FFFFFF"/>
            <w:vAlign w:val="center"/>
          </w:tcPr>
          <w:p w14:paraId="54CF331B"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21.380</w:t>
            </w:r>
          </w:p>
        </w:tc>
      </w:tr>
      <w:tr w:rsidR="00933743" w:rsidRPr="00C06CDE" w14:paraId="1F41A980" w14:textId="77777777" w:rsidTr="00C06CDE">
        <w:trPr>
          <w:cantSplit/>
          <w:jc w:val="center"/>
        </w:trPr>
        <w:tc>
          <w:tcPr>
            <w:tcW w:w="987" w:type="dxa"/>
            <w:shd w:val="clear" w:color="auto" w:fill="FFFFFF"/>
            <w:vAlign w:val="center"/>
          </w:tcPr>
          <w:p w14:paraId="108E379B"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3</w:t>
            </w:r>
          </w:p>
        </w:tc>
        <w:tc>
          <w:tcPr>
            <w:tcW w:w="1123" w:type="dxa"/>
            <w:shd w:val="clear" w:color="auto" w:fill="FFFFFF"/>
            <w:vAlign w:val="center"/>
          </w:tcPr>
          <w:p w14:paraId="3AF7F84C"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16.063</w:t>
            </w:r>
          </w:p>
        </w:tc>
        <w:tc>
          <w:tcPr>
            <w:tcW w:w="1123" w:type="dxa"/>
            <w:shd w:val="clear" w:color="auto" w:fill="FFFFFF"/>
            <w:vAlign w:val="center"/>
          </w:tcPr>
          <w:p w14:paraId="55FD3DEB"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21.380</w:t>
            </w:r>
          </w:p>
        </w:tc>
        <w:tc>
          <w:tcPr>
            <w:tcW w:w="1123" w:type="dxa"/>
            <w:shd w:val="clear" w:color="auto" w:fill="FFFFFF"/>
          </w:tcPr>
          <w:p w14:paraId="6F3D570E" w14:textId="77777777" w:rsidR="00933743" w:rsidRPr="00C06CDE" w:rsidRDefault="00933743" w:rsidP="00771787">
            <w:pPr>
              <w:autoSpaceDE w:val="0"/>
              <w:autoSpaceDN w:val="0"/>
              <w:adjustRightInd w:val="0"/>
              <w:spacing w:after="0" w:line="240" w:lineRule="auto"/>
              <w:jc w:val="center"/>
              <w:rPr>
                <w:rFonts w:cs="Times New Roman"/>
                <w:szCs w:val="24"/>
              </w:rPr>
            </w:pPr>
          </w:p>
        </w:tc>
      </w:tr>
    </w:tbl>
    <w:p w14:paraId="35105F41" w14:textId="77777777" w:rsidR="00933743" w:rsidRPr="00933743" w:rsidRDefault="00933743" w:rsidP="00771787">
      <w:pPr>
        <w:autoSpaceDE w:val="0"/>
        <w:autoSpaceDN w:val="0"/>
        <w:adjustRightInd w:val="0"/>
        <w:spacing w:after="0" w:line="400" w:lineRule="atLeast"/>
        <w:jc w:val="center"/>
        <w:rPr>
          <w:rFonts w:cs="Times New Roman"/>
          <w:szCs w:val="24"/>
        </w:rPr>
      </w:pPr>
    </w:p>
    <w:p w14:paraId="50230C97" w14:textId="77777777" w:rsidR="00933743" w:rsidRDefault="00FF705D" w:rsidP="00FF705D">
      <w:pPr>
        <w:autoSpaceDE w:val="0"/>
        <w:autoSpaceDN w:val="0"/>
        <w:adjustRightInd w:val="0"/>
        <w:spacing w:after="0" w:line="400" w:lineRule="atLeast"/>
        <w:rPr>
          <w:rFonts w:cs="Times New Roman"/>
          <w:szCs w:val="24"/>
        </w:rPr>
      </w:pPr>
      <w:r>
        <w:rPr>
          <w:rFonts w:cs="Times New Roman"/>
          <w:szCs w:val="24"/>
        </w:rPr>
        <w:t xml:space="preserve">From the above table it can be </w:t>
      </w:r>
      <w:proofErr w:type="spellStart"/>
      <w:r>
        <w:rPr>
          <w:rFonts w:cs="Times New Roman"/>
          <w:szCs w:val="24"/>
        </w:rPr>
        <w:t>analysed</w:t>
      </w:r>
      <w:proofErr w:type="spellEnd"/>
      <w:r>
        <w:rPr>
          <w:rFonts w:cs="Times New Roman"/>
          <w:szCs w:val="24"/>
        </w:rPr>
        <w:t xml:space="preserve"> that clu</w:t>
      </w:r>
      <w:r w:rsidR="00CD5B13">
        <w:rPr>
          <w:rFonts w:cs="Times New Roman"/>
          <w:szCs w:val="24"/>
        </w:rPr>
        <w:t xml:space="preserve">ster 1 and 2 are most different. </w:t>
      </w:r>
    </w:p>
    <w:p w14:paraId="6BA6DDBC" w14:textId="77777777" w:rsidR="00CD5B13" w:rsidRDefault="00CD5B13" w:rsidP="00FF705D">
      <w:pPr>
        <w:autoSpaceDE w:val="0"/>
        <w:autoSpaceDN w:val="0"/>
        <w:adjustRightInd w:val="0"/>
        <w:spacing w:after="0" w:line="400" w:lineRule="atLeast"/>
        <w:rPr>
          <w:rFonts w:cs="Times New Roman"/>
          <w:szCs w:val="24"/>
        </w:rPr>
      </w:pPr>
      <w:r>
        <w:rPr>
          <w:rFonts w:cs="Times New Roman"/>
          <w:szCs w:val="24"/>
        </w:rPr>
        <w:t xml:space="preserve">Cluster 2 is approximately equally different to cluster 1 and 3. </w:t>
      </w:r>
    </w:p>
    <w:p w14:paraId="7B95702D" w14:textId="77777777" w:rsidR="007A620A" w:rsidRPr="00933743" w:rsidRDefault="007A620A" w:rsidP="00FF705D">
      <w:pPr>
        <w:autoSpaceDE w:val="0"/>
        <w:autoSpaceDN w:val="0"/>
        <w:adjustRightInd w:val="0"/>
        <w:spacing w:after="0" w:line="400" w:lineRule="atLeast"/>
        <w:rPr>
          <w:rFonts w:cs="Times New Roman"/>
          <w:szCs w:val="24"/>
        </w:rPr>
      </w:pPr>
    </w:p>
    <w:tbl>
      <w:tblPr>
        <w:tblW w:w="9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89"/>
        <w:gridCol w:w="1549"/>
        <w:gridCol w:w="1123"/>
        <w:gridCol w:w="1548"/>
        <w:gridCol w:w="1123"/>
        <w:gridCol w:w="1123"/>
        <w:gridCol w:w="1123"/>
      </w:tblGrid>
      <w:tr w:rsidR="00933743" w:rsidRPr="00C06CDE" w14:paraId="4AE5F036" w14:textId="77777777" w:rsidTr="007A620A">
        <w:trPr>
          <w:cantSplit/>
        </w:trPr>
        <w:tc>
          <w:tcPr>
            <w:tcW w:w="9375" w:type="dxa"/>
            <w:gridSpan w:val="7"/>
            <w:shd w:val="clear" w:color="auto" w:fill="FFFFFF"/>
          </w:tcPr>
          <w:p w14:paraId="2EFD6A5B"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b/>
                <w:bCs/>
                <w:color w:val="000000"/>
                <w:szCs w:val="24"/>
              </w:rPr>
              <w:t>ANOVA</w:t>
            </w:r>
          </w:p>
        </w:tc>
      </w:tr>
      <w:tr w:rsidR="00933743" w:rsidRPr="00C06CDE" w14:paraId="584AFEA2" w14:textId="77777777" w:rsidTr="007A620A">
        <w:trPr>
          <w:cantSplit/>
        </w:trPr>
        <w:tc>
          <w:tcPr>
            <w:tcW w:w="1787" w:type="dxa"/>
            <w:vMerge w:val="restart"/>
            <w:shd w:val="clear" w:color="auto" w:fill="FFFFFF"/>
          </w:tcPr>
          <w:p w14:paraId="723D2892"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p>
        </w:tc>
        <w:tc>
          <w:tcPr>
            <w:tcW w:w="2671" w:type="dxa"/>
            <w:gridSpan w:val="2"/>
            <w:shd w:val="clear" w:color="auto" w:fill="FFFFFF"/>
          </w:tcPr>
          <w:p w14:paraId="2F4A6AE4"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Cluster</w:t>
            </w:r>
          </w:p>
        </w:tc>
        <w:tc>
          <w:tcPr>
            <w:tcW w:w="2671" w:type="dxa"/>
            <w:gridSpan w:val="2"/>
            <w:shd w:val="clear" w:color="auto" w:fill="FFFFFF"/>
          </w:tcPr>
          <w:p w14:paraId="54F37E6D"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Error</w:t>
            </w:r>
          </w:p>
        </w:tc>
        <w:tc>
          <w:tcPr>
            <w:tcW w:w="1123" w:type="dxa"/>
            <w:vMerge w:val="restart"/>
            <w:shd w:val="clear" w:color="auto" w:fill="FFFFFF"/>
          </w:tcPr>
          <w:p w14:paraId="1C45EE05"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F</w:t>
            </w:r>
          </w:p>
        </w:tc>
        <w:tc>
          <w:tcPr>
            <w:tcW w:w="1123" w:type="dxa"/>
            <w:vMerge w:val="restart"/>
            <w:shd w:val="clear" w:color="auto" w:fill="FFFFFF"/>
          </w:tcPr>
          <w:p w14:paraId="41C9082A"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Sig.</w:t>
            </w:r>
          </w:p>
        </w:tc>
      </w:tr>
      <w:tr w:rsidR="00933743" w:rsidRPr="00C06CDE" w14:paraId="6D39440E" w14:textId="77777777" w:rsidTr="007A620A">
        <w:trPr>
          <w:cantSplit/>
        </w:trPr>
        <w:tc>
          <w:tcPr>
            <w:tcW w:w="1787" w:type="dxa"/>
            <w:vMerge/>
            <w:shd w:val="clear" w:color="auto" w:fill="FFFFFF"/>
          </w:tcPr>
          <w:p w14:paraId="501782B7" w14:textId="77777777" w:rsidR="00933743" w:rsidRPr="00C06CDE" w:rsidRDefault="00933743" w:rsidP="00771787">
            <w:pPr>
              <w:autoSpaceDE w:val="0"/>
              <w:autoSpaceDN w:val="0"/>
              <w:adjustRightInd w:val="0"/>
              <w:spacing w:after="0" w:line="240" w:lineRule="auto"/>
              <w:jc w:val="center"/>
              <w:rPr>
                <w:rFonts w:cs="Times New Roman"/>
                <w:color w:val="000000"/>
                <w:szCs w:val="24"/>
              </w:rPr>
            </w:pPr>
          </w:p>
        </w:tc>
        <w:tc>
          <w:tcPr>
            <w:tcW w:w="1548" w:type="dxa"/>
            <w:shd w:val="clear" w:color="auto" w:fill="FFFFFF"/>
          </w:tcPr>
          <w:p w14:paraId="30FE759B"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Mean Square</w:t>
            </w:r>
          </w:p>
        </w:tc>
        <w:tc>
          <w:tcPr>
            <w:tcW w:w="1123" w:type="dxa"/>
            <w:shd w:val="clear" w:color="auto" w:fill="FFFFFF"/>
          </w:tcPr>
          <w:p w14:paraId="2CF28DF5"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proofErr w:type="spellStart"/>
            <w:r w:rsidRPr="00C06CDE">
              <w:rPr>
                <w:rFonts w:cs="Times New Roman"/>
                <w:color w:val="000000"/>
                <w:szCs w:val="24"/>
              </w:rPr>
              <w:t>df</w:t>
            </w:r>
            <w:proofErr w:type="spellEnd"/>
          </w:p>
        </w:tc>
        <w:tc>
          <w:tcPr>
            <w:tcW w:w="1548" w:type="dxa"/>
            <w:shd w:val="clear" w:color="auto" w:fill="FFFFFF"/>
          </w:tcPr>
          <w:p w14:paraId="703CB0E4"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Mean Square</w:t>
            </w:r>
          </w:p>
        </w:tc>
        <w:tc>
          <w:tcPr>
            <w:tcW w:w="1123" w:type="dxa"/>
            <w:shd w:val="clear" w:color="auto" w:fill="FFFFFF"/>
          </w:tcPr>
          <w:p w14:paraId="635B0034"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proofErr w:type="spellStart"/>
            <w:r w:rsidRPr="00C06CDE">
              <w:rPr>
                <w:rFonts w:cs="Times New Roman"/>
                <w:color w:val="000000"/>
                <w:szCs w:val="24"/>
              </w:rPr>
              <w:t>df</w:t>
            </w:r>
            <w:proofErr w:type="spellEnd"/>
          </w:p>
        </w:tc>
        <w:tc>
          <w:tcPr>
            <w:tcW w:w="1123" w:type="dxa"/>
            <w:vMerge/>
            <w:shd w:val="clear" w:color="auto" w:fill="FFFFFF"/>
          </w:tcPr>
          <w:p w14:paraId="3523C1F4" w14:textId="77777777" w:rsidR="00933743" w:rsidRPr="00C06CDE" w:rsidRDefault="00933743" w:rsidP="00771787">
            <w:pPr>
              <w:autoSpaceDE w:val="0"/>
              <w:autoSpaceDN w:val="0"/>
              <w:adjustRightInd w:val="0"/>
              <w:spacing w:after="0" w:line="240" w:lineRule="auto"/>
              <w:jc w:val="center"/>
              <w:rPr>
                <w:rFonts w:cs="Times New Roman"/>
                <w:color w:val="000000"/>
                <w:szCs w:val="24"/>
              </w:rPr>
            </w:pPr>
          </w:p>
        </w:tc>
        <w:tc>
          <w:tcPr>
            <w:tcW w:w="1123" w:type="dxa"/>
            <w:vMerge/>
            <w:shd w:val="clear" w:color="auto" w:fill="FFFFFF"/>
          </w:tcPr>
          <w:p w14:paraId="37D4792B" w14:textId="77777777" w:rsidR="00933743" w:rsidRPr="00C06CDE" w:rsidRDefault="00933743" w:rsidP="00771787">
            <w:pPr>
              <w:autoSpaceDE w:val="0"/>
              <w:autoSpaceDN w:val="0"/>
              <w:adjustRightInd w:val="0"/>
              <w:spacing w:after="0" w:line="240" w:lineRule="auto"/>
              <w:jc w:val="center"/>
              <w:rPr>
                <w:rFonts w:cs="Times New Roman"/>
                <w:color w:val="000000"/>
                <w:szCs w:val="24"/>
              </w:rPr>
            </w:pPr>
          </w:p>
        </w:tc>
      </w:tr>
      <w:tr w:rsidR="00933743" w:rsidRPr="00C06CDE" w14:paraId="3898742E" w14:textId="77777777" w:rsidTr="007A620A">
        <w:trPr>
          <w:cantSplit/>
        </w:trPr>
        <w:tc>
          <w:tcPr>
            <w:tcW w:w="1787" w:type="dxa"/>
            <w:shd w:val="clear" w:color="auto" w:fill="FFFFFF"/>
            <w:vAlign w:val="center"/>
          </w:tcPr>
          <w:p w14:paraId="48F4BA55"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Gender</w:t>
            </w:r>
          </w:p>
        </w:tc>
        <w:tc>
          <w:tcPr>
            <w:tcW w:w="1548" w:type="dxa"/>
            <w:shd w:val="clear" w:color="auto" w:fill="FFFFFF"/>
            <w:vAlign w:val="center"/>
          </w:tcPr>
          <w:p w14:paraId="6F9D226C"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.403</w:t>
            </w:r>
          </w:p>
        </w:tc>
        <w:tc>
          <w:tcPr>
            <w:tcW w:w="1123" w:type="dxa"/>
            <w:shd w:val="clear" w:color="auto" w:fill="FFFFFF"/>
            <w:vAlign w:val="center"/>
          </w:tcPr>
          <w:p w14:paraId="7A3E7760"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2</w:t>
            </w:r>
          </w:p>
        </w:tc>
        <w:tc>
          <w:tcPr>
            <w:tcW w:w="1548" w:type="dxa"/>
            <w:shd w:val="clear" w:color="auto" w:fill="FFFFFF"/>
            <w:vAlign w:val="center"/>
          </w:tcPr>
          <w:p w14:paraId="49769EAD"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.248</w:t>
            </w:r>
          </w:p>
        </w:tc>
        <w:tc>
          <w:tcPr>
            <w:tcW w:w="1123" w:type="dxa"/>
            <w:shd w:val="clear" w:color="auto" w:fill="FFFFFF"/>
            <w:vAlign w:val="center"/>
          </w:tcPr>
          <w:p w14:paraId="66B235FA"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197</w:t>
            </w:r>
          </w:p>
        </w:tc>
        <w:tc>
          <w:tcPr>
            <w:tcW w:w="1123" w:type="dxa"/>
            <w:shd w:val="clear" w:color="auto" w:fill="FFFFFF"/>
            <w:vAlign w:val="center"/>
          </w:tcPr>
          <w:p w14:paraId="5DCD9D92"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1.628</w:t>
            </w:r>
          </w:p>
        </w:tc>
        <w:tc>
          <w:tcPr>
            <w:tcW w:w="1123" w:type="dxa"/>
            <w:shd w:val="clear" w:color="auto" w:fill="FFFFFF"/>
            <w:vAlign w:val="center"/>
          </w:tcPr>
          <w:p w14:paraId="3422DD81"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.199</w:t>
            </w:r>
          </w:p>
        </w:tc>
      </w:tr>
      <w:tr w:rsidR="00933743" w:rsidRPr="00C06CDE" w14:paraId="1B797BE0" w14:textId="77777777" w:rsidTr="007A620A">
        <w:trPr>
          <w:cantSplit/>
        </w:trPr>
        <w:tc>
          <w:tcPr>
            <w:tcW w:w="1787" w:type="dxa"/>
            <w:shd w:val="clear" w:color="auto" w:fill="FFFFFF"/>
            <w:vAlign w:val="center"/>
          </w:tcPr>
          <w:p w14:paraId="4BADEC24"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proofErr w:type="spellStart"/>
            <w:r w:rsidRPr="00C06CDE">
              <w:rPr>
                <w:rFonts w:cs="Times New Roman"/>
                <w:color w:val="000000"/>
                <w:szCs w:val="24"/>
              </w:rPr>
              <w:t>icecreamflavour</w:t>
            </w:r>
            <w:proofErr w:type="spellEnd"/>
          </w:p>
        </w:tc>
        <w:tc>
          <w:tcPr>
            <w:tcW w:w="1548" w:type="dxa"/>
            <w:shd w:val="clear" w:color="auto" w:fill="FFFFFF"/>
            <w:vAlign w:val="center"/>
          </w:tcPr>
          <w:p w14:paraId="6A48FC57"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1.703</w:t>
            </w:r>
          </w:p>
        </w:tc>
        <w:tc>
          <w:tcPr>
            <w:tcW w:w="1123" w:type="dxa"/>
            <w:shd w:val="clear" w:color="auto" w:fill="FFFFFF"/>
            <w:vAlign w:val="center"/>
          </w:tcPr>
          <w:p w14:paraId="0D057897"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2</w:t>
            </w:r>
          </w:p>
        </w:tc>
        <w:tc>
          <w:tcPr>
            <w:tcW w:w="1548" w:type="dxa"/>
            <w:shd w:val="clear" w:color="auto" w:fill="FFFFFF"/>
            <w:vAlign w:val="center"/>
          </w:tcPr>
          <w:p w14:paraId="25EFEA4F"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.725</w:t>
            </w:r>
          </w:p>
        </w:tc>
        <w:tc>
          <w:tcPr>
            <w:tcW w:w="1123" w:type="dxa"/>
            <w:shd w:val="clear" w:color="auto" w:fill="FFFFFF"/>
            <w:vAlign w:val="center"/>
          </w:tcPr>
          <w:p w14:paraId="7FFCAE0A"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197</w:t>
            </w:r>
          </w:p>
        </w:tc>
        <w:tc>
          <w:tcPr>
            <w:tcW w:w="1123" w:type="dxa"/>
            <w:shd w:val="clear" w:color="auto" w:fill="FFFFFF"/>
            <w:vAlign w:val="center"/>
          </w:tcPr>
          <w:p w14:paraId="1BADB191"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2.351</w:t>
            </w:r>
          </w:p>
        </w:tc>
        <w:tc>
          <w:tcPr>
            <w:tcW w:w="1123" w:type="dxa"/>
            <w:shd w:val="clear" w:color="auto" w:fill="FFFFFF"/>
            <w:vAlign w:val="center"/>
          </w:tcPr>
          <w:p w14:paraId="7181CBEF"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.098</w:t>
            </w:r>
          </w:p>
        </w:tc>
      </w:tr>
      <w:tr w:rsidR="00933743" w:rsidRPr="00C06CDE" w14:paraId="2EF5230F" w14:textId="77777777" w:rsidTr="007A620A">
        <w:trPr>
          <w:cantSplit/>
        </w:trPr>
        <w:tc>
          <w:tcPr>
            <w:tcW w:w="1787" w:type="dxa"/>
            <w:shd w:val="clear" w:color="auto" w:fill="FFFFFF"/>
            <w:vAlign w:val="center"/>
          </w:tcPr>
          <w:p w14:paraId="1E91F128"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video</w:t>
            </w:r>
          </w:p>
        </w:tc>
        <w:tc>
          <w:tcPr>
            <w:tcW w:w="1548" w:type="dxa"/>
            <w:shd w:val="clear" w:color="auto" w:fill="FFFFFF"/>
            <w:vAlign w:val="center"/>
          </w:tcPr>
          <w:p w14:paraId="5FDD4885"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5889.952</w:t>
            </w:r>
          </w:p>
        </w:tc>
        <w:tc>
          <w:tcPr>
            <w:tcW w:w="1123" w:type="dxa"/>
            <w:shd w:val="clear" w:color="auto" w:fill="FFFFFF"/>
            <w:vAlign w:val="center"/>
          </w:tcPr>
          <w:p w14:paraId="473410F9"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2</w:t>
            </w:r>
          </w:p>
        </w:tc>
        <w:tc>
          <w:tcPr>
            <w:tcW w:w="1548" w:type="dxa"/>
            <w:shd w:val="clear" w:color="auto" w:fill="FFFFFF"/>
            <w:vAlign w:val="center"/>
          </w:tcPr>
          <w:p w14:paraId="337C078F"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39.226</w:t>
            </w:r>
          </w:p>
        </w:tc>
        <w:tc>
          <w:tcPr>
            <w:tcW w:w="1123" w:type="dxa"/>
            <w:shd w:val="clear" w:color="auto" w:fill="FFFFFF"/>
            <w:vAlign w:val="center"/>
          </w:tcPr>
          <w:p w14:paraId="383AD064"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197</w:t>
            </w:r>
          </w:p>
        </w:tc>
        <w:tc>
          <w:tcPr>
            <w:tcW w:w="1123" w:type="dxa"/>
            <w:shd w:val="clear" w:color="auto" w:fill="FFFFFF"/>
            <w:vAlign w:val="center"/>
          </w:tcPr>
          <w:p w14:paraId="43596531"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150.153</w:t>
            </w:r>
          </w:p>
        </w:tc>
        <w:tc>
          <w:tcPr>
            <w:tcW w:w="1123" w:type="dxa"/>
            <w:shd w:val="clear" w:color="auto" w:fill="FFFFFF"/>
            <w:vAlign w:val="center"/>
          </w:tcPr>
          <w:p w14:paraId="578BF2F9"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.000</w:t>
            </w:r>
          </w:p>
        </w:tc>
      </w:tr>
      <w:tr w:rsidR="00933743" w:rsidRPr="00C06CDE" w14:paraId="2F7BE849" w14:textId="77777777" w:rsidTr="007A620A">
        <w:trPr>
          <w:cantSplit/>
        </w:trPr>
        <w:tc>
          <w:tcPr>
            <w:tcW w:w="1787" w:type="dxa"/>
            <w:shd w:val="clear" w:color="auto" w:fill="FFFFFF"/>
            <w:vAlign w:val="center"/>
          </w:tcPr>
          <w:p w14:paraId="0D4EBFCF"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puzzle</w:t>
            </w:r>
          </w:p>
        </w:tc>
        <w:tc>
          <w:tcPr>
            <w:tcW w:w="1548" w:type="dxa"/>
            <w:shd w:val="clear" w:color="auto" w:fill="FFFFFF"/>
            <w:vAlign w:val="center"/>
          </w:tcPr>
          <w:p w14:paraId="21211502"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7430.226</w:t>
            </w:r>
          </w:p>
        </w:tc>
        <w:tc>
          <w:tcPr>
            <w:tcW w:w="1123" w:type="dxa"/>
            <w:shd w:val="clear" w:color="auto" w:fill="FFFFFF"/>
            <w:vAlign w:val="center"/>
          </w:tcPr>
          <w:p w14:paraId="0D2FB908"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2</w:t>
            </w:r>
          </w:p>
        </w:tc>
        <w:tc>
          <w:tcPr>
            <w:tcW w:w="1548" w:type="dxa"/>
            <w:shd w:val="clear" w:color="auto" w:fill="FFFFFF"/>
            <w:vAlign w:val="center"/>
          </w:tcPr>
          <w:p w14:paraId="7ADA306F"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40.994</w:t>
            </w:r>
          </w:p>
        </w:tc>
        <w:tc>
          <w:tcPr>
            <w:tcW w:w="1123" w:type="dxa"/>
            <w:shd w:val="clear" w:color="auto" w:fill="FFFFFF"/>
            <w:vAlign w:val="center"/>
          </w:tcPr>
          <w:p w14:paraId="1F810BEF"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197</w:t>
            </w:r>
          </w:p>
        </w:tc>
        <w:tc>
          <w:tcPr>
            <w:tcW w:w="1123" w:type="dxa"/>
            <w:shd w:val="clear" w:color="auto" w:fill="FFFFFF"/>
            <w:vAlign w:val="center"/>
          </w:tcPr>
          <w:p w14:paraId="34B3A22C"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181.253</w:t>
            </w:r>
          </w:p>
        </w:tc>
        <w:tc>
          <w:tcPr>
            <w:tcW w:w="1123" w:type="dxa"/>
            <w:shd w:val="clear" w:color="auto" w:fill="FFFFFF"/>
            <w:vAlign w:val="center"/>
          </w:tcPr>
          <w:p w14:paraId="6A613D5C"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.000</w:t>
            </w:r>
          </w:p>
        </w:tc>
      </w:tr>
      <w:tr w:rsidR="00933743" w:rsidRPr="00C06CDE" w14:paraId="53B11796" w14:textId="77777777" w:rsidTr="007A620A">
        <w:trPr>
          <w:cantSplit/>
        </w:trPr>
        <w:tc>
          <w:tcPr>
            <w:tcW w:w="9375" w:type="dxa"/>
            <w:gridSpan w:val="7"/>
            <w:shd w:val="clear" w:color="auto" w:fill="FFFFFF"/>
            <w:vAlign w:val="center"/>
          </w:tcPr>
          <w:p w14:paraId="3F8B07A5"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The F tests should be used only for descriptive purposes because the clusters have been chosen to maximize the differences among cases in different clusters. The observed significance levels are not corrected for this and thus cannot be interpreted as tests of the hypothesis that the cluster means are equal.</w:t>
            </w:r>
          </w:p>
        </w:tc>
      </w:tr>
    </w:tbl>
    <w:p w14:paraId="4BE2BCBE" w14:textId="77777777" w:rsidR="00933743" w:rsidRPr="00933743" w:rsidRDefault="00933743" w:rsidP="00771787">
      <w:pPr>
        <w:autoSpaceDE w:val="0"/>
        <w:autoSpaceDN w:val="0"/>
        <w:adjustRightInd w:val="0"/>
        <w:spacing w:after="0" w:line="400" w:lineRule="atLeast"/>
        <w:jc w:val="center"/>
        <w:rPr>
          <w:rFonts w:cs="Times New Roman"/>
          <w:szCs w:val="24"/>
        </w:rPr>
      </w:pPr>
    </w:p>
    <w:p w14:paraId="546FAA67" w14:textId="77777777" w:rsidR="00933743" w:rsidRPr="00933743" w:rsidRDefault="00933743" w:rsidP="00771787">
      <w:pPr>
        <w:autoSpaceDE w:val="0"/>
        <w:autoSpaceDN w:val="0"/>
        <w:adjustRightInd w:val="0"/>
        <w:spacing w:after="0" w:line="400" w:lineRule="atLeast"/>
        <w:jc w:val="center"/>
        <w:rPr>
          <w:rFonts w:cs="Times New Roman"/>
          <w:szCs w:val="24"/>
        </w:rPr>
      </w:pPr>
    </w:p>
    <w:tbl>
      <w:tblPr>
        <w:tblW w:w="30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15"/>
        <w:gridCol w:w="841"/>
        <w:gridCol w:w="1156"/>
      </w:tblGrid>
      <w:tr w:rsidR="00933743" w:rsidRPr="00C06CDE" w14:paraId="3800248E" w14:textId="77777777" w:rsidTr="00C06CDE">
        <w:trPr>
          <w:cantSplit/>
          <w:jc w:val="center"/>
        </w:trPr>
        <w:tc>
          <w:tcPr>
            <w:tcW w:w="3010" w:type="dxa"/>
            <w:gridSpan w:val="3"/>
            <w:shd w:val="clear" w:color="auto" w:fill="FFFFFF"/>
          </w:tcPr>
          <w:p w14:paraId="5AE9020A"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b/>
                <w:bCs/>
                <w:color w:val="000000"/>
                <w:szCs w:val="24"/>
              </w:rPr>
              <w:t>Number of Cases in each Cluster</w:t>
            </w:r>
          </w:p>
        </w:tc>
      </w:tr>
      <w:tr w:rsidR="00933743" w:rsidRPr="00C06CDE" w14:paraId="4B1C938F" w14:textId="77777777" w:rsidTr="00C06CDE">
        <w:trPr>
          <w:cantSplit/>
          <w:jc w:val="center"/>
        </w:trPr>
        <w:tc>
          <w:tcPr>
            <w:tcW w:w="1015" w:type="dxa"/>
            <w:vMerge w:val="restart"/>
            <w:shd w:val="clear" w:color="auto" w:fill="FFFFFF"/>
            <w:vAlign w:val="center"/>
          </w:tcPr>
          <w:p w14:paraId="78873D24"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Cluster</w:t>
            </w:r>
          </w:p>
        </w:tc>
        <w:tc>
          <w:tcPr>
            <w:tcW w:w="840" w:type="dxa"/>
            <w:shd w:val="clear" w:color="auto" w:fill="FFFFFF"/>
            <w:vAlign w:val="center"/>
          </w:tcPr>
          <w:p w14:paraId="77417AF2"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1</w:t>
            </w:r>
          </w:p>
        </w:tc>
        <w:tc>
          <w:tcPr>
            <w:tcW w:w="1155" w:type="dxa"/>
            <w:shd w:val="clear" w:color="auto" w:fill="FFFFFF"/>
            <w:vAlign w:val="center"/>
          </w:tcPr>
          <w:p w14:paraId="26169345"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67.000</w:t>
            </w:r>
          </w:p>
        </w:tc>
      </w:tr>
      <w:tr w:rsidR="00933743" w:rsidRPr="00C06CDE" w14:paraId="2459DFB4" w14:textId="77777777" w:rsidTr="00C06CDE">
        <w:trPr>
          <w:cantSplit/>
          <w:jc w:val="center"/>
        </w:trPr>
        <w:tc>
          <w:tcPr>
            <w:tcW w:w="1015" w:type="dxa"/>
            <w:vMerge/>
            <w:shd w:val="clear" w:color="auto" w:fill="FFFFFF"/>
            <w:vAlign w:val="center"/>
          </w:tcPr>
          <w:p w14:paraId="2255B875" w14:textId="77777777" w:rsidR="00933743" w:rsidRPr="00C06CDE" w:rsidRDefault="00933743" w:rsidP="00771787">
            <w:pPr>
              <w:autoSpaceDE w:val="0"/>
              <w:autoSpaceDN w:val="0"/>
              <w:adjustRightInd w:val="0"/>
              <w:spacing w:after="0" w:line="240" w:lineRule="auto"/>
              <w:jc w:val="center"/>
              <w:rPr>
                <w:rFonts w:cs="Times New Roman"/>
                <w:color w:val="000000"/>
                <w:szCs w:val="24"/>
              </w:rPr>
            </w:pPr>
          </w:p>
        </w:tc>
        <w:tc>
          <w:tcPr>
            <w:tcW w:w="840" w:type="dxa"/>
            <w:shd w:val="clear" w:color="auto" w:fill="FFFFFF"/>
            <w:vAlign w:val="center"/>
          </w:tcPr>
          <w:p w14:paraId="4D921C5F"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2</w:t>
            </w:r>
          </w:p>
        </w:tc>
        <w:tc>
          <w:tcPr>
            <w:tcW w:w="1155" w:type="dxa"/>
            <w:shd w:val="clear" w:color="auto" w:fill="FFFFFF"/>
            <w:vAlign w:val="center"/>
          </w:tcPr>
          <w:p w14:paraId="7957475E"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101.000</w:t>
            </w:r>
          </w:p>
        </w:tc>
      </w:tr>
      <w:tr w:rsidR="00933743" w:rsidRPr="00C06CDE" w14:paraId="311A4D43" w14:textId="77777777" w:rsidTr="00C06CDE">
        <w:trPr>
          <w:cantSplit/>
          <w:jc w:val="center"/>
        </w:trPr>
        <w:tc>
          <w:tcPr>
            <w:tcW w:w="1015" w:type="dxa"/>
            <w:vMerge/>
            <w:shd w:val="clear" w:color="auto" w:fill="FFFFFF"/>
            <w:vAlign w:val="center"/>
          </w:tcPr>
          <w:p w14:paraId="26E7CE4A" w14:textId="77777777" w:rsidR="00933743" w:rsidRPr="00C06CDE" w:rsidRDefault="00933743" w:rsidP="00771787">
            <w:pPr>
              <w:autoSpaceDE w:val="0"/>
              <w:autoSpaceDN w:val="0"/>
              <w:adjustRightInd w:val="0"/>
              <w:spacing w:after="0" w:line="240" w:lineRule="auto"/>
              <w:jc w:val="center"/>
              <w:rPr>
                <w:rFonts w:cs="Times New Roman"/>
                <w:color w:val="000000"/>
                <w:szCs w:val="24"/>
              </w:rPr>
            </w:pPr>
          </w:p>
        </w:tc>
        <w:tc>
          <w:tcPr>
            <w:tcW w:w="840" w:type="dxa"/>
            <w:shd w:val="clear" w:color="auto" w:fill="FFFFFF"/>
            <w:vAlign w:val="center"/>
          </w:tcPr>
          <w:p w14:paraId="25E1B4D1"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3</w:t>
            </w:r>
          </w:p>
        </w:tc>
        <w:tc>
          <w:tcPr>
            <w:tcW w:w="1155" w:type="dxa"/>
            <w:shd w:val="clear" w:color="auto" w:fill="FFFFFF"/>
            <w:vAlign w:val="center"/>
          </w:tcPr>
          <w:p w14:paraId="5EE277C9"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32.000</w:t>
            </w:r>
          </w:p>
        </w:tc>
      </w:tr>
      <w:tr w:rsidR="00933743" w:rsidRPr="00C06CDE" w14:paraId="309653A3" w14:textId="77777777" w:rsidTr="00C06CDE">
        <w:trPr>
          <w:cantSplit/>
          <w:jc w:val="center"/>
        </w:trPr>
        <w:tc>
          <w:tcPr>
            <w:tcW w:w="1855" w:type="dxa"/>
            <w:gridSpan w:val="2"/>
            <w:shd w:val="clear" w:color="auto" w:fill="FFFFFF"/>
            <w:vAlign w:val="center"/>
          </w:tcPr>
          <w:p w14:paraId="5912C4C0"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Valid</w:t>
            </w:r>
          </w:p>
        </w:tc>
        <w:tc>
          <w:tcPr>
            <w:tcW w:w="1155" w:type="dxa"/>
            <w:shd w:val="clear" w:color="auto" w:fill="FFFFFF"/>
            <w:vAlign w:val="center"/>
          </w:tcPr>
          <w:p w14:paraId="4012E98B"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200.000</w:t>
            </w:r>
          </w:p>
        </w:tc>
      </w:tr>
      <w:tr w:rsidR="00933743" w:rsidRPr="00C06CDE" w14:paraId="7F4B4D16" w14:textId="77777777" w:rsidTr="00C06CDE">
        <w:trPr>
          <w:cantSplit/>
          <w:jc w:val="center"/>
        </w:trPr>
        <w:tc>
          <w:tcPr>
            <w:tcW w:w="1855" w:type="dxa"/>
            <w:gridSpan w:val="2"/>
            <w:shd w:val="clear" w:color="auto" w:fill="FFFFFF"/>
            <w:vAlign w:val="center"/>
          </w:tcPr>
          <w:p w14:paraId="12135B66"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Missing</w:t>
            </w:r>
          </w:p>
        </w:tc>
        <w:tc>
          <w:tcPr>
            <w:tcW w:w="1155" w:type="dxa"/>
            <w:shd w:val="clear" w:color="auto" w:fill="FFFFFF"/>
            <w:vAlign w:val="center"/>
          </w:tcPr>
          <w:p w14:paraId="0BA620F7" w14:textId="77777777" w:rsidR="00933743" w:rsidRPr="00C06CDE" w:rsidRDefault="00933743" w:rsidP="00771787">
            <w:pPr>
              <w:autoSpaceDE w:val="0"/>
              <w:autoSpaceDN w:val="0"/>
              <w:adjustRightInd w:val="0"/>
              <w:spacing w:after="0" w:line="320" w:lineRule="atLeast"/>
              <w:ind w:left="60" w:right="60"/>
              <w:jc w:val="center"/>
              <w:rPr>
                <w:rFonts w:cs="Times New Roman"/>
                <w:color w:val="000000"/>
                <w:szCs w:val="24"/>
              </w:rPr>
            </w:pPr>
            <w:r w:rsidRPr="00C06CDE">
              <w:rPr>
                <w:rFonts w:cs="Times New Roman"/>
                <w:color w:val="000000"/>
                <w:szCs w:val="24"/>
              </w:rPr>
              <w:t>.000</w:t>
            </w:r>
          </w:p>
        </w:tc>
      </w:tr>
    </w:tbl>
    <w:p w14:paraId="06D94F63" w14:textId="77777777" w:rsidR="00933743" w:rsidRPr="00933743" w:rsidRDefault="00933743" w:rsidP="00771787">
      <w:pPr>
        <w:autoSpaceDE w:val="0"/>
        <w:autoSpaceDN w:val="0"/>
        <w:adjustRightInd w:val="0"/>
        <w:spacing w:after="0" w:line="400" w:lineRule="atLeast"/>
        <w:jc w:val="center"/>
        <w:rPr>
          <w:rFonts w:cs="Times New Roman"/>
          <w:szCs w:val="24"/>
        </w:rPr>
      </w:pPr>
    </w:p>
    <w:p w14:paraId="59C74F52" w14:textId="77777777" w:rsidR="00443F2C" w:rsidRDefault="00223956" w:rsidP="00804510">
      <w:r>
        <w:t xml:space="preserve">From the above results it can be </w:t>
      </w:r>
      <w:proofErr w:type="spellStart"/>
      <w:r>
        <w:t>analysed</w:t>
      </w:r>
      <w:proofErr w:type="spellEnd"/>
      <w:r>
        <w:t xml:space="preserve"> that among the 3</w:t>
      </w:r>
      <w:r w:rsidR="00D8669F">
        <w:t xml:space="preserve"> clusters, a large number of cases are assigned to the cluster 2.  </w:t>
      </w:r>
    </w:p>
    <w:p w14:paraId="4E3AEC22" w14:textId="77777777" w:rsidR="00443F2C" w:rsidRDefault="00443F2C" w:rsidP="00443F2C">
      <w:pPr>
        <w:pStyle w:val="Heading2"/>
      </w:pPr>
      <w:bookmarkStart w:id="10" w:name="_Toc113123634"/>
      <w:r>
        <w:t>2.5 M</w:t>
      </w:r>
      <w:r w:rsidRPr="00443F2C">
        <w:t>ost common data mining and text mining methods</w:t>
      </w:r>
      <w:bookmarkEnd w:id="10"/>
    </w:p>
    <w:p w14:paraId="4581AB0B" w14:textId="77777777" w:rsidR="00443F2C" w:rsidRDefault="00C06CDE" w:rsidP="00C06CDE">
      <w:pPr>
        <w:ind w:firstLine="720"/>
      </w:pPr>
      <w:r>
        <w:t xml:space="preserve">Data and text mining is the process which </w:t>
      </w:r>
      <w:r w:rsidR="00150017">
        <w:t xml:space="preserve">assists in deriving high quality information from a piece of text. </w:t>
      </w:r>
      <w:r w:rsidR="0077746B">
        <w:t>It involves gathering unstructured data and identification and removal of anomalies. The</w:t>
      </w:r>
      <w:r>
        <w:t xml:space="preserve"> most common Text M</w:t>
      </w:r>
      <w:r w:rsidR="0077746B">
        <w:t>inin</w:t>
      </w:r>
      <w:r w:rsidR="00B514F9">
        <w:t>g methods are as follows</w:t>
      </w:r>
      <w:r w:rsidR="0077746B">
        <w:t>:</w:t>
      </w:r>
    </w:p>
    <w:p w14:paraId="1A8BA4E8" w14:textId="77777777" w:rsidR="001647A6" w:rsidRPr="00C06CDE" w:rsidRDefault="0077746B" w:rsidP="00C06CDE">
      <w:pPr>
        <w:pStyle w:val="ListParagraph"/>
        <w:numPr>
          <w:ilvl w:val="0"/>
          <w:numId w:val="6"/>
        </w:numPr>
        <w:spacing w:line="360" w:lineRule="auto"/>
        <w:jc w:val="both"/>
        <w:rPr>
          <w:rFonts w:ascii="Times New Roman" w:hAnsi="Times New Roman" w:cs="Times New Roman"/>
          <w:sz w:val="24"/>
          <w:szCs w:val="24"/>
        </w:rPr>
      </w:pPr>
      <w:r w:rsidRPr="00C06CDE">
        <w:rPr>
          <w:rFonts w:ascii="Times New Roman" w:hAnsi="Times New Roman" w:cs="Times New Roman"/>
          <w:i/>
          <w:sz w:val="24"/>
          <w:szCs w:val="24"/>
        </w:rPr>
        <w:t>Categorization</w:t>
      </w:r>
      <w:r w:rsidRPr="00C06CDE">
        <w:rPr>
          <w:rFonts w:ascii="Times New Roman" w:hAnsi="Times New Roman" w:cs="Times New Roman"/>
          <w:sz w:val="24"/>
          <w:szCs w:val="24"/>
        </w:rPr>
        <w:t>-</w:t>
      </w:r>
      <w:r w:rsidR="00D82EFB" w:rsidRPr="00C06CDE">
        <w:rPr>
          <w:rFonts w:ascii="Times New Roman" w:hAnsi="Times New Roman" w:cs="Times New Roman"/>
          <w:sz w:val="24"/>
          <w:szCs w:val="24"/>
        </w:rPr>
        <w:t xml:space="preserve"> </w:t>
      </w:r>
      <w:r w:rsidR="00C06CDE">
        <w:rPr>
          <w:rFonts w:ascii="Times New Roman" w:hAnsi="Times New Roman" w:cs="Times New Roman"/>
          <w:sz w:val="24"/>
          <w:szCs w:val="24"/>
        </w:rPr>
        <w:t>T</w:t>
      </w:r>
      <w:r w:rsidR="00BF090B" w:rsidRPr="00C06CDE">
        <w:rPr>
          <w:rFonts w:ascii="Times New Roman" w:hAnsi="Times New Roman" w:cs="Times New Roman"/>
          <w:sz w:val="24"/>
          <w:szCs w:val="24"/>
        </w:rPr>
        <w:t xml:space="preserve">his is a process which involved gathering text documents and performing analysis </w:t>
      </w:r>
      <w:r w:rsidR="0008595A" w:rsidRPr="00C06CDE">
        <w:rPr>
          <w:rFonts w:ascii="Times New Roman" w:hAnsi="Times New Roman" w:cs="Times New Roman"/>
          <w:sz w:val="24"/>
          <w:szCs w:val="24"/>
        </w:rPr>
        <w:t>s</w:t>
      </w:r>
      <w:r w:rsidR="00BF090B" w:rsidRPr="00C06CDE">
        <w:rPr>
          <w:rFonts w:ascii="Times New Roman" w:hAnsi="Times New Roman" w:cs="Times New Roman"/>
          <w:sz w:val="24"/>
          <w:szCs w:val="24"/>
        </w:rPr>
        <w:t xml:space="preserve">o that right indexes could be uncovered for each document. It is </w:t>
      </w:r>
      <w:r w:rsidR="00973DB4" w:rsidRPr="00C06CDE">
        <w:rPr>
          <w:rFonts w:ascii="Times New Roman" w:hAnsi="Times New Roman" w:cs="Times New Roman"/>
          <w:sz w:val="24"/>
          <w:szCs w:val="24"/>
        </w:rPr>
        <w:t xml:space="preserve">also known as </w:t>
      </w:r>
      <w:r w:rsidR="00973DB4" w:rsidRPr="00C06CDE">
        <w:rPr>
          <w:rFonts w:ascii="Times New Roman" w:hAnsi="Times New Roman" w:cs="Times New Roman"/>
          <w:sz w:val="24"/>
          <w:szCs w:val="24"/>
        </w:rPr>
        <w:lastRenderedPageBreak/>
        <w:t>Natural Language P</w:t>
      </w:r>
      <w:r w:rsidR="00BF090B" w:rsidRPr="00C06CDE">
        <w:rPr>
          <w:rFonts w:ascii="Times New Roman" w:hAnsi="Times New Roman" w:cs="Times New Roman"/>
          <w:sz w:val="24"/>
          <w:szCs w:val="24"/>
        </w:rPr>
        <w:t>rocessing.</w:t>
      </w:r>
      <w:r w:rsidR="008E64B3" w:rsidRPr="00C06CDE">
        <w:rPr>
          <w:rFonts w:ascii="Times New Roman" w:hAnsi="Times New Roman" w:cs="Times New Roman"/>
          <w:sz w:val="24"/>
          <w:szCs w:val="24"/>
        </w:rPr>
        <w:t xml:space="preserve"> </w:t>
      </w:r>
      <w:r w:rsidR="00377A1A" w:rsidRPr="00C06CDE">
        <w:rPr>
          <w:rFonts w:ascii="Times New Roman" w:hAnsi="Times New Roman" w:cs="Times New Roman"/>
          <w:sz w:val="24"/>
          <w:szCs w:val="24"/>
        </w:rPr>
        <w:t xml:space="preserve">This also involves the use of co- referencing method for extraction of relevant synonyms </w:t>
      </w:r>
      <w:r w:rsidR="00B9705D" w:rsidRPr="00C06CDE">
        <w:rPr>
          <w:rFonts w:ascii="Times New Roman" w:hAnsi="Times New Roman" w:cs="Times New Roman"/>
          <w:sz w:val="24"/>
          <w:szCs w:val="24"/>
        </w:rPr>
        <w:t xml:space="preserve">and abbreviations. </w:t>
      </w:r>
    </w:p>
    <w:p w14:paraId="7A421EEF" w14:textId="77777777" w:rsidR="00B514F9" w:rsidRPr="00C06CDE" w:rsidRDefault="001647A6" w:rsidP="00C06CDE">
      <w:pPr>
        <w:pStyle w:val="ListParagraph"/>
        <w:numPr>
          <w:ilvl w:val="0"/>
          <w:numId w:val="6"/>
        </w:numPr>
        <w:spacing w:line="360" w:lineRule="auto"/>
        <w:jc w:val="both"/>
        <w:rPr>
          <w:rFonts w:ascii="Times New Roman" w:hAnsi="Times New Roman" w:cs="Times New Roman"/>
          <w:sz w:val="24"/>
          <w:szCs w:val="24"/>
        </w:rPr>
      </w:pPr>
      <w:r w:rsidRPr="00C06CDE">
        <w:rPr>
          <w:rFonts w:ascii="Times New Roman" w:hAnsi="Times New Roman" w:cs="Times New Roman"/>
          <w:i/>
          <w:sz w:val="24"/>
          <w:szCs w:val="24"/>
        </w:rPr>
        <w:t>Clustering</w:t>
      </w:r>
      <w:r w:rsidR="00C06CDE">
        <w:rPr>
          <w:rFonts w:ascii="Times New Roman" w:hAnsi="Times New Roman" w:cs="Times New Roman"/>
          <w:sz w:val="24"/>
          <w:szCs w:val="24"/>
        </w:rPr>
        <w:t>- T</w:t>
      </w:r>
      <w:r w:rsidRPr="00C06CDE">
        <w:rPr>
          <w:rFonts w:ascii="Times New Roman" w:hAnsi="Times New Roman" w:cs="Times New Roman"/>
          <w:sz w:val="24"/>
          <w:szCs w:val="24"/>
        </w:rPr>
        <w:t xml:space="preserve">his is considered to be one of the most crucial </w:t>
      </w:r>
      <w:r w:rsidR="00C06CDE" w:rsidRPr="00C06CDE">
        <w:rPr>
          <w:rFonts w:ascii="Times New Roman" w:hAnsi="Times New Roman" w:cs="Times New Roman"/>
          <w:sz w:val="24"/>
          <w:szCs w:val="24"/>
        </w:rPr>
        <w:t>techniques</w:t>
      </w:r>
      <w:r w:rsidRPr="00C06CDE">
        <w:rPr>
          <w:rFonts w:ascii="Times New Roman" w:hAnsi="Times New Roman" w:cs="Times New Roman"/>
          <w:sz w:val="24"/>
          <w:szCs w:val="24"/>
        </w:rPr>
        <w:t xml:space="preserve"> of text mining. With the help of this, one can </w:t>
      </w:r>
      <w:r w:rsidR="00C06CDE" w:rsidRPr="00C06CDE">
        <w:rPr>
          <w:rFonts w:ascii="Times New Roman" w:hAnsi="Times New Roman" w:cs="Times New Roman"/>
          <w:sz w:val="24"/>
          <w:szCs w:val="24"/>
        </w:rPr>
        <w:t>identify</w:t>
      </w:r>
      <w:r w:rsidRPr="00C06CDE">
        <w:rPr>
          <w:rFonts w:ascii="Times New Roman" w:hAnsi="Times New Roman" w:cs="Times New Roman"/>
          <w:sz w:val="24"/>
          <w:szCs w:val="24"/>
        </w:rPr>
        <w:t xml:space="preserve"> intrinsic structures in textual information. </w:t>
      </w:r>
      <w:r w:rsidR="00085464" w:rsidRPr="00C06CDE">
        <w:rPr>
          <w:rFonts w:ascii="Times New Roman" w:hAnsi="Times New Roman" w:cs="Times New Roman"/>
          <w:sz w:val="24"/>
          <w:szCs w:val="24"/>
        </w:rPr>
        <w:t xml:space="preserve">Following this, these </w:t>
      </w:r>
      <w:r w:rsidR="00C06CDE" w:rsidRPr="00C06CDE">
        <w:rPr>
          <w:rFonts w:ascii="Times New Roman" w:hAnsi="Times New Roman" w:cs="Times New Roman"/>
          <w:sz w:val="24"/>
          <w:szCs w:val="24"/>
        </w:rPr>
        <w:t>structures</w:t>
      </w:r>
      <w:r w:rsidR="00085464" w:rsidRPr="00C06CDE">
        <w:rPr>
          <w:rFonts w:ascii="Times New Roman" w:hAnsi="Times New Roman" w:cs="Times New Roman"/>
          <w:sz w:val="24"/>
          <w:szCs w:val="24"/>
        </w:rPr>
        <w:t xml:space="preserve"> can be organized into relevant subgroups or </w:t>
      </w:r>
      <w:r w:rsidR="00C06CDE" w:rsidRPr="00C06CDE">
        <w:rPr>
          <w:rFonts w:ascii="Times New Roman" w:hAnsi="Times New Roman" w:cs="Times New Roman"/>
          <w:sz w:val="24"/>
          <w:szCs w:val="24"/>
        </w:rPr>
        <w:t>clusters</w:t>
      </w:r>
      <w:r w:rsidR="00085464" w:rsidRPr="00C06CDE">
        <w:rPr>
          <w:rFonts w:ascii="Times New Roman" w:hAnsi="Times New Roman" w:cs="Times New Roman"/>
          <w:sz w:val="24"/>
          <w:szCs w:val="24"/>
        </w:rPr>
        <w:t xml:space="preserve">. </w:t>
      </w:r>
      <w:r w:rsidR="00436FD5" w:rsidRPr="00C06CDE">
        <w:rPr>
          <w:rFonts w:ascii="Times New Roman" w:hAnsi="Times New Roman" w:cs="Times New Roman"/>
          <w:sz w:val="24"/>
          <w:szCs w:val="24"/>
        </w:rPr>
        <w:t xml:space="preserve">It is a challenge to form meaningful clusters from that textual data which is </w:t>
      </w:r>
      <w:r w:rsidR="00C06CDE" w:rsidRPr="00C06CDE">
        <w:rPr>
          <w:rFonts w:ascii="Times New Roman" w:hAnsi="Times New Roman" w:cs="Times New Roman"/>
          <w:sz w:val="24"/>
          <w:szCs w:val="24"/>
        </w:rPr>
        <w:t>unlabelled</w:t>
      </w:r>
      <w:r w:rsidR="00436FD5" w:rsidRPr="00C06CDE">
        <w:rPr>
          <w:rFonts w:ascii="Times New Roman" w:hAnsi="Times New Roman" w:cs="Times New Roman"/>
          <w:sz w:val="24"/>
          <w:szCs w:val="24"/>
        </w:rPr>
        <w:t xml:space="preserve">. </w:t>
      </w:r>
      <w:r w:rsidR="002A1764" w:rsidRPr="00C06CDE">
        <w:rPr>
          <w:rFonts w:ascii="Times New Roman" w:hAnsi="Times New Roman" w:cs="Times New Roman"/>
          <w:sz w:val="24"/>
          <w:szCs w:val="24"/>
        </w:rPr>
        <w:t xml:space="preserve">But, clustering is a useful tool which helps in </w:t>
      </w:r>
      <w:r w:rsidR="00C06CDE" w:rsidRPr="00C06CDE">
        <w:rPr>
          <w:rFonts w:ascii="Times New Roman" w:hAnsi="Times New Roman" w:cs="Times New Roman"/>
          <w:sz w:val="24"/>
          <w:szCs w:val="24"/>
        </w:rPr>
        <w:t>distribution of</w:t>
      </w:r>
      <w:r w:rsidR="002A1764" w:rsidRPr="00C06CDE">
        <w:rPr>
          <w:rFonts w:ascii="Times New Roman" w:hAnsi="Times New Roman" w:cs="Times New Roman"/>
          <w:sz w:val="24"/>
          <w:szCs w:val="24"/>
        </w:rPr>
        <w:t xml:space="preserve"> data. </w:t>
      </w:r>
    </w:p>
    <w:p w14:paraId="55A9C20A" w14:textId="77777777" w:rsidR="0077746B" w:rsidRDefault="001647A6" w:rsidP="00B514F9">
      <w:r>
        <w:t xml:space="preserve"> </w:t>
      </w:r>
      <w:r w:rsidR="00BF090B">
        <w:t xml:space="preserve"> </w:t>
      </w:r>
      <w:r w:rsidR="00B514F9">
        <w:t>The most common data mining methods are as follows:</w:t>
      </w:r>
    </w:p>
    <w:p w14:paraId="6C85E65A" w14:textId="77777777" w:rsidR="00B514F9" w:rsidRPr="00C06CDE" w:rsidRDefault="004C0930" w:rsidP="00C06CDE">
      <w:pPr>
        <w:pStyle w:val="ListParagraph"/>
        <w:numPr>
          <w:ilvl w:val="0"/>
          <w:numId w:val="6"/>
        </w:numPr>
        <w:spacing w:line="360" w:lineRule="auto"/>
        <w:jc w:val="both"/>
        <w:rPr>
          <w:rFonts w:ascii="Times New Roman" w:hAnsi="Times New Roman" w:cs="Times New Roman"/>
          <w:sz w:val="24"/>
          <w:szCs w:val="24"/>
        </w:rPr>
      </w:pPr>
      <w:r w:rsidRPr="00C06CDE">
        <w:rPr>
          <w:rFonts w:ascii="Times New Roman" w:hAnsi="Times New Roman" w:cs="Times New Roman"/>
          <w:i/>
          <w:sz w:val="24"/>
          <w:szCs w:val="24"/>
        </w:rPr>
        <w:t>Associations</w:t>
      </w:r>
      <w:r w:rsidR="00C06CDE">
        <w:rPr>
          <w:rFonts w:ascii="Times New Roman" w:hAnsi="Times New Roman" w:cs="Times New Roman"/>
          <w:sz w:val="24"/>
          <w:szCs w:val="24"/>
        </w:rPr>
        <w:t>- T</w:t>
      </w:r>
      <w:r w:rsidRPr="00C06CDE">
        <w:rPr>
          <w:rFonts w:ascii="Times New Roman" w:hAnsi="Times New Roman" w:cs="Times New Roman"/>
          <w:sz w:val="24"/>
          <w:szCs w:val="24"/>
        </w:rPr>
        <w:t xml:space="preserve">his method </w:t>
      </w:r>
      <w:r w:rsidR="0085751F" w:rsidRPr="00C06CDE">
        <w:rPr>
          <w:rFonts w:ascii="Times New Roman" w:hAnsi="Times New Roman" w:cs="Times New Roman"/>
          <w:sz w:val="24"/>
          <w:szCs w:val="24"/>
        </w:rPr>
        <w:t>comprises</w:t>
      </w:r>
      <w:r w:rsidRPr="00C06CDE">
        <w:rPr>
          <w:rFonts w:ascii="Times New Roman" w:hAnsi="Times New Roman" w:cs="Times New Roman"/>
          <w:sz w:val="24"/>
          <w:szCs w:val="24"/>
        </w:rPr>
        <w:t xml:space="preserve"> of rules which assist in </w:t>
      </w:r>
      <w:r w:rsidR="00C06CDE" w:rsidRPr="00C06CDE">
        <w:rPr>
          <w:rFonts w:ascii="Times New Roman" w:hAnsi="Times New Roman" w:cs="Times New Roman"/>
          <w:sz w:val="24"/>
          <w:szCs w:val="24"/>
        </w:rPr>
        <w:t>determining</w:t>
      </w:r>
      <w:r w:rsidRPr="00C06CDE">
        <w:rPr>
          <w:rFonts w:ascii="Times New Roman" w:hAnsi="Times New Roman" w:cs="Times New Roman"/>
          <w:sz w:val="24"/>
          <w:szCs w:val="24"/>
        </w:rPr>
        <w:t xml:space="preserve"> correlations and </w:t>
      </w:r>
      <w:r w:rsidR="00C06CDE" w:rsidRPr="00C06CDE">
        <w:rPr>
          <w:rFonts w:ascii="Times New Roman" w:hAnsi="Times New Roman" w:cs="Times New Roman"/>
          <w:sz w:val="24"/>
          <w:szCs w:val="24"/>
        </w:rPr>
        <w:t>associations</w:t>
      </w:r>
      <w:r w:rsidRPr="00C06CDE">
        <w:rPr>
          <w:rFonts w:ascii="Times New Roman" w:hAnsi="Times New Roman" w:cs="Times New Roman"/>
          <w:sz w:val="24"/>
          <w:szCs w:val="24"/>
        </w:rPr>
        <w:t xml:space="preserve"> between various points in a dataset. </w:t>
      </w:r>
      <w:r w:rsidR="00BD63DC" w:rsidRPr="00C06CDE">
        <w:rPr>
          <w:rFonts w:ascii="Times New Roman" w:hAnsi="Times New Roman" w:cs="Times New Roman"/>
          <w:sz w:val="24"/>
          <w:szCs w:val="24"/>
        </w:rPr>
        <w:t xml:space="preserve">By using it unique and interesting </w:t>
      </w:r>
      <w:r w:rsidR="00C06CDE" w:rsidRPr="00C06CDE">
        <w:rPr>
          <w:rFonts w:ascii="Times New Roman" w:hAnsi="Times New Roman" w:cs="Times New Roman"/>
          <w:sz w:val="24"/>
          <w:szCs w:val="24"/>
        </w:rPr>
        <w:t>relationships</w:t>
      </w:r>
      <w:r w:rsidR="00BD63DC" w:rsidRPr="00C06CDE">
        <w:rPr>
          <w:rFonts w:ascii="Times New Roman" w:hAnsi="Times New Roman" w:cs="Times New Roman"/>
          <w:sz w:val="24"/>
          <w:szCs w:val="24"/>
        </w:rPr>
        <w:t xml:space="preserve"> can be discovered between variables. Association can be of two </w:t>
      </w:r>
      <w:r w:rsidR="00C06CDE" w:rsidRPr="00C06CDE">
        <w:rPr>
          <w:rFonts w:ascii="Times New Roman" w:hAnsi="Times New Roman" w:cs="Times New Roman"/>
          <w:sz w:val="24"/>
          <w:szCs w:val="24"/>
        </w:rPr>
        <w:t>types</w:t>
      </w:r>
      <w:r w:rsidR="00BD63DC" w:rsidRPr="00C06CDE">
        <w:rPr>
          <w:rFonts w:ascii="Times New Roman" w:hAnsi="Times New Roman" w:cs="Times New Roman"/>
          <w:sz w:val="24"/>
          <w:szCs w:val="24"/>
        </w:rPr>
        <w:t xml:space="preserve">, single- dimensional and multi- dimensional. </w:t>
      </w:r>
    </w:p>
    <w:p w14:paraId="67E2FA09" w14:textId="77777777" w:rsidR="004A38C3" w:rsidRPr="00C06CDE" w:rsidRDefault="00B1248C" w:rsidP="00C06CDE">
      <w:pPr>
        <w:pStyle w:val="ListParagraph"/>
        <w:numPr>
          <w:ilvl w:val="0"/>
          <w:numId w:val="6"/>
        </w:numPr>
        <w:spacing w:line="360" w:lineRule="auto"/>
        <w:jc w:val="both"/>
        <w:rPr>
          <w:rFonts w:ascii="Times New Roman" w:hAnsi="Times New Roman" w:cs="Times New Roman"/>
          <w:sz w:val="24"/>
          <w:szCs w:val="24"/>
        </w:rPr>
      </w:pPr>
      <w:r w:rsidRPr="00C06CDE">
        <w:rPr>
          <w:rFonts w:ascii="Times New Roman" w:hAnsi="Times New Roman" w:cs="Times New Roman"/>
          <w:i/>
          <w:sz w:val="24"/>
          <w:szCs w:val="24"/>
        </w:rPr>
        <w:t xml:space="preserve">Data </w:t>
      </w:r>
      <w:r w:rsidR="007F1A57" w:rsidRPr="00C06CDE">
        <w:rPr>
          <w:rFonts w:ascii="Times New Roman" w:hAnsi="Times New Roman" w:cs="Times New Roman"/>
          <w:i/>
          <w:sz w:val="24"/>
          <w:szCs w:val="24"/>
        </w:rPr>
        <w:t>cleaning</w:t>
      </w:r>
      <w:r w:rsidR="00C06CDE">
        <w:rPr>
          <w:rFonts w:ascii="Times New Roman" w:hAnsi="Times New Roman" w:cs="Times New Roman"/>
          <w:sz w:val="24"/>
          <w:szCs w:val="24"/>
        </w:rPr>
        <w:t>- T</w:t>
      </w:r>
      <w:r w:rsidR="007F1A57" w:rsidRPr="00C06CDE">
        <w:rPr>
          <w:rFonts w:ascii="Times New Roman" w:hAnsi="Times New Roman" w:cs="Times New Roman"/>
          <w:sz w:val="24"/>
          <w:szCs w:val="24"/>
        </w:rPr>
        <w:t>his involves var</w:t>
      </w:r>
      <w:r w:rsidRPr="00C06CDE">
        <w:rPr>
          <w:rFonts w:ascii="Times New Roman" w:hAnsi="Times New Roman" w:cs="Times New Roman"/>
          <w:sz w:val="24"/>
          <w:szCs w:val="24"/>
        </w:rPr>
        <w:t>i</w:t>
      </w:r>
      <w:r w:rsidR="007F1A57" w:rsidRPr="00C06CDE">
        <w:rPr>
          <w:rFonts w:ascii="Times New Roman" w:hAnsi="Times New Roman" w:cs="Times New Roman"/>
          <w:sz w:val="24"/>
          <w:szCs w:val="24"/>
        </w:rPr>
        <w:t>o</w:t>
      </w:r>
      <w:r w:rsidRPr="00C06CDE">
        <w:rPr>
          <w:rFonts w:ascii="Times New Roman" w:hAnsi="Times New Roman" w:cs="Times New Roman"/>
          <w:sz w:val="24"/>
          <w:szCs w:val="24"/>
        </w:rPr>
        <w:t xml:space="preserve">us processes that aim at organizing data and eliminating duplicate or corrupted data. Data cleaning method helps in harvesting the most useful information for analysis. </w:t>
      </w:r>
      <w:r w:rsidR="00D17C2F" w:rsidRPr="00C06CDE">
        <w:rPr>
          <w:rFonts w:ascii="Times New Roman" w:hAnsi="Times New Roman" w:cs="Times New Roman"/>
          <w:sz w:val="24"/>
          <w:szCs w:val="24"/>
        </w:rPr>
        <w:t>There are various methods for data cleaning. T</w:t>
      </w:r>
      <w:r w:rsidR="00A7188F" w:rsidRPr="00C06CDE">
        <w:rPr>
          <w:rFonts w:ascii="Times New Roman" w:hAnsi="Times New Roman" w:cs="Times New Roman"/>
          <w:sz w:val="24"/>
          <w:szCs w:val="24"/>
        </w:rPr>
        <w:t>h</w:t>
      </w:r>
      <w:r w:rsidR="00D17C2F" w:rsidRPr="00C06CDE">
        <w:rPr>
          <w:rFonts w:ascii="Times New Roman" w:hAnsi="Times New Roman" w:cs="Times New Roman"/>
          <w:sz w:val="24"/>
          <w:szCs w:val="24"/>
        </w:rPr>
        <w:t xml:space="preserve">ese </w:t>
      </w:r>
      <w:r w:rsidR="006B65AE" w:rsidRPr="00C06CDE">
        <w:rPr>
          <w:rFonts w:ascii="Times New Roman" w:hAnsi="Times New Roman" w:cs="Times New Roman"/>
          <w:sz w:val="24"/>
          <w:szCs w:val="24"/>
        </w:rPr>
        <w:t>include veri</w:t>
      </w:r>
      <w:r w:rsidR="00D17C2F" w:rsidRPr="00C06CDE">
        <w:rPr>
          <w:rFonts w:ascii="Times New Roman" w:hAnsi="Times New Roman" w:cs="Times New Roman"/>
          <w:sz w:val="24"/>
          <w:szCs w:val="24"/>
        </w:rPr>
        <w:t>fyi</w:t>
      </w:r>
      <w:r w:rsidR="006B65AE" w:rsidRPr="00C06CDE">
        <w:rPr>
          <w:rFonts w:ascii="Times New Roman" w:hAnsi="Times New Roman" w:cs="Times New Roman"/>
          <w:sz w:val="24"/>
          <w:szCs w:val="24"/>
        </w:rPr>
        <w:t>n</w:t>
      </w:r>
      <w:r w:rsidR="00D17C2F" w:rsidRPr="00C06CDE">
        <w:rPr>
          <w:rFonts w:ascii="Times New Roman" w:hAnsi="Times New Roman" w:cs="Times New Roman"/>
          <w:sz w:val="24"/>
          <w:szCs w:val="24"/>
        </w:rPr>
        <w:t>g the data, converting data types, removal of irrelevant data, elimin</w:t>
      </w:r>
      <w:r w:rsidR="00D06D72" w:rsidRPr="00C06CDE">
        <w:rPr>
          <w:rFonts w:ascii="Times New Roman" w:hAnsi="Times New Roman" w:cs="Times New Roman"/>
          <w:sz w:val="24"/>
          <w:szCs w:val="24"/>
        </w:rPr>
        <w:t>ation of duplicate data points, removal or errors and completion of</w:t>
      </w:r>
      <w:r w:rsidR="004A38C3" w:rsidRPr="00C06CDE">
        <w:rPr>
          <w:rFonts w:ascii="Times New Roman" w:hAnsi="Times New Roman" w:cs="Times New Roman"/>
          <w:sz w:val="24"/>
          <w:szCs w:val="24"/>
        </w:rPr>
        <w:t xml:space="preserve"> </w:t>
      </w:r>
      <w:r w:rsidR="00D06D72" w:rsidRPr="00C06CDE">
        <w:rPr>
          <w:rFonts w:ascii="Times New Roman" w:hAnsi="Times New Roman" w:cs="Times New Roman"/>
          <w:sz w:val="24"/>
          <w:szCs w:val="24"/>
        </w:rPr>
        <w:t>missing values.</w:t>
      </w:r>
    </w:p>
    <w:p w14:paraId="099F287A" w14:textId="77777777" w:rsidR="00B1248C" w:rsidRPr="00C06CDE" w:rsidRDefault="00456E22" w:rsidP="00C06CDE">
      <w:pPr>
        <w:pStyle w:val="ListParagraph"/>
        <w:numPr>
          <w:ilvl w:val="0"/>
          <w:numId w:val="6"/>
        </w:numPr>
        <w:spacing w:line="360" w:lineRule="auto"/>
        <w:jc w:val="both"/>
        <w:rPr>
          <w:rFonts w:ascii="Times New Roman" w:hAnsi="Times New Roman" w:cs="Times New Roman"/>
          <w:sz w:val="24"/>
          <w:szCs w:val="24"/>
        </w:rPr>
      </w:pPr>
      <w:r w:rsidRPr="00C06CDE">
        <w:rPr>
          <w:rFonts w:ascii="Times New Roman" w:hAnsi="Times New Roman" w:cs="Times New Roman"/>
          <w:i/>
          <w:sz w:val="24"/>
          <w:szCs w:val="24"/>
        </w:rPr>
        <w:t>Data visualization</w:t>
      </w:r>
      <w:r w:rsidRPr="00C06CDE">
        <w:rPr>
          <w:rFonts w:ascii="Times New Roman" w:hAnsi="Times New Roman" w:cs="Times New Roman"/>
          <w:sz w:val="24"/>
          <w:szCs w:val="24"/>
        </w:rPr>
        <w:t xml:space="preserve">-  </w:t>
      </w:r>
      <w:r w:rsidR="00BF0DC5" w:rsidRPr="00C06CDE">
        <w:rPr>
          <w:rFonts w:ascii="Times New Roman" w:hAnsi="Times New Roman" w:cs="Times New Roman"/>
          <w:sz w:val="24"/>
          <w:szCs w:val="24"/>
        </w:rPr>
        <w:t>T</w:t>
      </w:r>
      <w:r w:rsidRPr="00C06CDE">
        <w:rPr>
          <w:rFonts w:ascii="Times New Roman" w:hAnsi="Times New Roman" w:cs="Times New Roman"/>
          <w:sz w:val="24"/>
          <w:szCs w:val="24"/>
        </w:rPr>
        <w:t xml:space="preserve">his method comprises of translating data into graphic form </w:t>
      </w:r>
      <w:r w:rsidR="007E227D" w:rsidRPr="00C06CDE">
        <w:rPr>
          <w:rFonts w:ascii="Times New Roman" w:hAnsi="Times New Roman" w:cs="Times New Roman"/>
          <w:sz w:val="24"/>
          <w:szCs w:val="24"/>
        </w:rPr>
        <w:t>so that it can be int</w:t>
      </w:r>
      <w:r w:rsidR="00BC56DC" w:rsidRPr="00C06CDE">
        <w:rPr>
          <w:rFonts w:ascii="Times New Roman" w:hAnsi="Times New Roman" w:cs="Times New Roman"/>
          <w:sz w:val="24"/>
          <w:szCs w:val="24"/>
        </w:rPr>
        <w:t>e</w:t>
      </w:r>
      <w:r w:rsidR="007E227D" w:rsidRPr="00C06CDE">
        <w:rPr>
          <w:rFonts w:ascii="Times New Roman" w:hAnsi="Times New Roman" w:cs="Times New Roman"/>
          <w:sz w:val="24"/>
          <w:szCs w:val="24"/>
        </w:rPr>
        <w:t>rpreted</w:t>
      </w:r>
      <w:r w:rsidR="00D06D72" w:rsidRPr="00C06CDE">
        <w:rPr>
          <w:rFonts w:ascii="Times New Roman" w:hAnsi="Times New Roman" w:cs="Times New Roman"/>
          <w:sz w:val="24"/>
          <w:szCs w:val="24"/>
        </w:rPr>
        <w:t xml:space="preserve"> </w:t>
      </w:r>
      <w:r w:rsidR="007E227D" w:rsidRPr="00C06CDE">
        <w:rPr>
          <w:rFonts w:ascii="Times New Roman" w:hAnsi="Times New Roman" w:cs="Times New Roman"/>
          <w:sz w:val="24"/>
          <w:szCs w:val="24"/>
        </w:rPr>
        <w:t>in a better way.</w:t>
      </w:r>
      <w:r w:rsidR="00BC56DC" w:rsidRPr="00C06CDE">
        <w:rPr>
          <w:rFonts w:ascii="Times New Roman" w:hAnsi="Times New Roman" w:cs="Times New Roman"/>
          <w:sz w:val="24"/>
          <w:szCs w:val="24"/>
        </w:rPr>
        <w:t xml:space="preserve"> </w:t>
      </w:r>
      <w:r w:rsidR="00002324" w:rsidRPr="00C06CDE">
        <w:rPr>
          <w:rFonts w:ascii="Times New Roman" w:hAnsi="Times New Roman" w:cs="Times New Roman"/>
          <w:sz w:val="24"/>
          <w:szCs w:val="24"/>
        </w:rPr>
        <w:t xml:space="preserve">There are many methods using which data can be presented visually. </w:t>
      </w:r>
      <w:r w:rsidR="00084956" w:rsidRPr="00C06CDE">
        <w:rPr>
          <w:rFonts w:ascii="Times New Roman" w:hAnsi="Times New Roman" w:cs="Times New Roman"/>
          <w:sz w:val="24"/>
          <w:szCs w:val="24"/>
        </w:rPr>
        <w:t xml:space="preserve">These include comparison charts, Maps, density plots etc. </w:t>
      </w:r>
      <w:r w:rsidR="007E227D" w:rsidRPr="00C06CDE">
        <w:rPr>
          <w:rFonts w:ascii="Times New Roman" w:hAnsi="Times New Roman" w:cs="Times New Roman"/>
          <w:sz w:val="24"/>
          <w:szCs w:val="24"/>
        </w:rPr>
        <w:t xml:space="preserve"> </w:t>
      </w:r>
    </w:p>
    <w:p w14:paraId="39E097CD" w14:textId="77777777" w:rsidR="0077746B" w:rsidRDefault="00DD3ABC" w:rsidP="00854734">
      <w:pPr>
        <w:pStyle w:val="Heading2"/>
      </w:pPr>
      <w:bookmarkStart w:id="11" w:name="_Toc113123635"/>
      <w:r>
        <w:t>2.6 Advantages and disadvantages of using SPSS and Excel</w:t>
      </w:r>
      <w:bookmarkEnd w:id="11"/>
      <w:r>
        <w:t xml:space="preserve"> </w:t>
      </w:r>
    </w:p>
    <w:p w14:paraId="782C7840" w14:textId="77777777" w:rsidR="00E26DC4" w:rsidRPr="00E26DC4" w:rsidRDefault="00E26DC4" w:rsidP="00E26DC4">
      <w:r>
        <w:t>The advantages and disadvantages of SPSS and Excel can be presented as follows:</w:t>
      </w:r>
    </w:p>
    <w:tbl>
      <w:tblPr>
        <w:tblStyle w:val="TableGrid"/>
        <w:tblW w:w="0" w:type="auto"/>
        <w:tblLook w:val="04A0" w:firstRow="1" w:lastRow="0" w:firstColumn="1" w:lastColumn="0" w:noHBand="0" w:noVBand="1"/>
      </w:tblPr>
      <w:tblGrid>
        <w:gridCol w:w="1795"/>
        <w:gridCol w:w="3870"/>
        <w:gridCol w:w="3685"/>
      </w:tblGrid>
      <w:tr w:rsidR="00854734" w14:paraId="364F90E3" w14:textId="77777777" w:rsidTr="00254B9B">
        <w:tc>
          <w:tcPr>
            <w:tcW w:w="1795" w:type="dxa"/>
          </w:tcPr>
          <w:p w14:paraId="5D0E14DA" w14:textId="77777777" w:rsidR="00854734" w:rsidRDefault="00854734" w:rsidP="00443F2C"/>
        </w:tc>
        <w:tc>
          <w:tcPr>
            <w:tcW w:w="3870" w:type="dxa"/>
          </w:tcPr>
          <w:p w14:paraId="0042D4BA" w14:textId="77777777" w:rsidR="00854734" w:rsidRPr="00E26DC4" w:rsidRDefault="00854734" w:rsidP="00443F2C">
            <w:pPr>
              <w:rPr>
                <w:b/>
              </w:rPr>
            </w:pPr>
            <w:r w:rsidRPr="00E26DC4">
              <w:rPr>
                <w:b/>
              </w:rPr>
              <w:t>SPSS</w:t>
            </w:r>
          </w:p>
        </w:tc>
        <w:tc>
          <w:tcPr>
            <w:tcW w:w="3685" w:type="dxa"/>
          </w:tcPr>
          <w:p w14:paraId="1EE79BC5" w14:textId="77777777" w:rsidR="00854734" w:rsidRPr="00E26DC4" w:rsidRDefault="00854734" w:rsidP="00443F2C">
            <w:pPr>
              <w:rPr>
                <w:b/>
              </w:rPr>
            </w:pPr>
            <w:r w:rsidRPr="00E26DC4">
              <w:rPr>
                <w:b/>
              </w:rPr>
              <w:t xml:space="preserve">Excel </w:t>
            </w:r>
          </w:p>
        </w:tc>
      </w:tr>
      <w:tr w:rsidR="00C06CDE" w14:paraId="0D3E3928" w14:textId="77777777" w:rsidTr="00254B9B">
        <w:tc>
          <w:tcPr>
            <w:tcW w:w="1795" w:type="dxa"/>
            <w:vMerge w:val="restart"/>
          </w:tcPr>
          <w:p w14:paraId="25761ECC" w14:textId="77777777" w:rsidR="00C06CDE" w:rsidRPr="00E26DC4" w:rsidRDefault="00C06CDE" w:rsidP="00443F2C">
            <w:pPr>
              <w:rPr>
                <w:b/>
              </w:rPr>
            </w:pPr>
            <w:r w:rsidRPr="00E26DC4">
              <w:rPr>
                <w:b/>
              </w:rPr>
              <w:t xml:space="preserve">Advantages </w:t>
            </w:r>
          </w:p>
        </w:tc>
        <w:tc>
          <w:tcPr>
            <w:tcW w:w="3870" w:type="dxa"/>
          </w:tcPr>
          <w:p w14:paraId="3F8832C7" w14:textId="77777777" w:rsidR="00C06CDE" w:rsidRDefault="00C06CDE" w:rsidP="00443F2C">
            <w:r>
              <w:t xml:space="preserve">It is quick and easy to learn. It provides an easier and quicker access to basic functions such as frequencies and descriptive. It also provides a wide range of charts to choose from.  </w:t>
            </w:r>
          </w:p>
        </w:tc>
        <w:tc>
          <w:tcPr>
            <w:tcW w:w="3685" w:type="dxa"/>
          </w:tcPr>
          <w:p w14:paraId="6710DEBF" w14:textId="77777777" w:rsidR="00C06CDE" w:rsidRDefault="00C06CDE" w:rsidP="00443F2C">
            <w:r>
              <w:t xml:space="preserve">It provides the best format for storing </w:t>
            </w:r>
            <w:proofErr w:type="gramStart"/>
            <w:r>
              <w:t>data,.</w:t>
            </w:r>
            <w:proofErr w:type="gramEnd"/>
            <w:r>
              <w:t xml:space="preserve"> Large amounts of data can be stored in an appropriate format using Excel.</w:t>
            </w:r>
          </w:p>
        </w:tc>
      </w:tr>
      <w:tr w:rsidR="00C06CDE" w14:paraId="583F38B9" w14:textId="77777777" w:rsidTr="00254B9B">
        <w:tc>
          <w:tcPr>
            <w:tcW w:w="1795" w:type="dxa"/>
            <w:vMerge/>
          </w:tcPr>
          <w:p w14:paraId="272358FF" w14:textId="77777777" w:rsidR="00C06CDE" w:rsidRDefault="00C06CDE" w:rsidP="00443F2C"/>
        </w:tc>
        <w:tc>
          <w:tcPr>
            <w:tcW w:w="3870" w:type="dxa"/>
          </w:tcPr>
          <w:p w14:paraId="121A0196" w14:textId="77777777" w:rsidR="00C06CDE" w:rsidRDefault="00C06CDE" w:rsidP="00443F2C">
            <w:r>
              <w:t xml:space="preserve">It can be used for handling large amounts of data. It has built in data manipulation tools such as recoding. </w:t>
            </w:r>
          </w:p>
        </w:tc>
        <w:tc>
          <w:tcPr>
            <w:tcW w:w="3685" w:type="dxa"/>
          </w:tcPr>
          <w:p w14:paraId="0ABB8DE5" w14:textId="77777777" w:rsidR="00C06CDE" w:rsidRDefault="00C06CDE" w:rsidP="00443F2C">
            <w:r>
              <w:t xml:space="preserve">It helps in performing various types of calculations on data. It is also helpful in transforming and cleaning data. For example, filter can be applied to the data to suit the requirements of the analysis or calculations being performed.  </w:t>
            </w:r>
          </w:p>
        </w:tc>
      </w:tr>
      <w:tr w:rsidR="00C06CDE" w14:paraId="7B2DEDF2" w14:textId="77777777" w:rsidTr="00254B9B">
        <w:tc>
          <w:tcPr>
            <w:tcW w:w="1795" w:type="dxa"/>
            <w:vMerge/>
          </w:tcPr>
          <w:p w14:paraId="0C6FE355" w14:textId="77777777" w:rsidR="00C06CDE" w:rsidRDefault="00C06CDE" w:rsidP="00443F2C"/>
        </w:tc>
        <w:tc>
          <w:tcPr>
            <w:tcW w:w="3870" w:type="dxa"/>
          </w:tcPr>
          <w:p w14:paraId="3B70EA5A" w14:textId="77777777" w:rsidR="00C06CDE" w:rsidRDefault="00C06CDE" w:rsidP="00443F2C">
            <w:r>
              <w:t xml:space="preserve">It has a greater user interface. </w:t>
            </w:r>
          </w:p>
        </w:tc>
        <w:tc>
          <w:tcPr>
            <w:tcW w:w="3685" w:type="dxa"/>
          </w:tcPr>
          <w:p w14:paraId="75DB5A8E" w14:textId="77777777" w:rsidR="00C06CDE" w:rsidRDefault="00C06CDE" w:rsidP="00443F2C">
            <w:r>
              <w:t xml:space="preserve">It provides ease of data visualization with the use of various types of charts and graphs. </w:t>
            </w:r>
          </w:p>
        </w:tc>
      </w:tr>
      <w:tr w:rsidR="00E26DC4" w14:paraId="18EB5068" w14:textId="77777777" w:rsidTr="00254B9B">
        <w:tc>
          <w:tcPr>
            <w:tcW w:w="1795" w:type="dxa"/>
            <w:vMerge w:val="restart"/>
          </w:tcPr>
          <w:p w14:paraId="2C0E6091" w14:textId="77777777" w:rsidR="00E26DC4" w:rsidRPr="00E26DC4" w:rsidRDefault="00E26DC4" w:rsidP="00E26DC4">
            <w:pPr>
              <w:jc w:val="center"/>
              <w:rPr>
                <w:b/>
              </w:rPr>
            </w:pPr>
            <w:r w:rsidRPr="00E26DC4">
              <w:rPr>
                <w:b/>
              </w:rPr>
              <w:t>Disadvantage</w:t>
            </w:r>
          </w:p>
        </w:tc>
        <w:tc>
          <w:tcPr>
            <w:tcW w:w="3870" w:type="dxa"/>
          </w:tcPr>
          <w:p w14:paraId="3E9B53B2" w14:textId="77777777" w:rsidR="00E26DC4" w:rsidRDefault="00E26DC4" w:rsidP="00443F2C">
            <w:r>
              <w:t xml:space="preserve">It is an expensive tool. </w:t>
            </w:r>
          </w:p>
        </w:tc>
        <w:tc>
          <w:tcPr>
            <w:tcW w:w="3685" w:type="dxa"/>
          </w:tcPr>
          <w:p w14:paraId="67E6B645" w14:textId="77777777" w:rsidR="00E26DC4" w:rsidRDefault="00E26DC4" w:rsidP="00443F2C">
            <w:r>
              <w:t xml:space="preserve">There is lack of control and security in excel. </w:t>
            </w:r>
          </w:p>
        </w:tc>
      </w:tr>
      <w:tr w:rsidR="00E26DC4" w14:paraId="3ABFE57C" w14:textId="77777777" w:rsidTr="00254B9B">
        <w:tc>
          <w:tcPr>
            <w:tcW w:w="1795" w:type="dxa"/>
            <w:vMerge/>
          </w:tcPr>
          <w:p w14:paraId="1678695F" w14:textId="77777777" w:rsidR="00E26DC4" w:rsidRDefault="00E26DC4" w:rsidP="00443F2C"/>
        </w:tc>
        <w:tc>
          <w:tcPr>
            <w:tcW w:w="3870" w:type="dxa"/>
          </w:tcPr>
          <w:p w14:paraId="246F0ED8" w14:textId="77777777" w:rsidR="00E26DC4" w:rsidRDefault="00E26DC4" w:rsidP="00443F2C">
            <w:r>
              <w:t>Its functionality is limited.</w:t>
            </w:r>
          </w:p>
        </w:tc>
        <w:tc>
          <w:tcPr>
            <w:tcW w:w="3685" w:type="dxa"/>
          </w:tcPr>
          <w:p w14:paraId="53994A30" w14:textId="77777777" w:rsidR="00E26DC4" w:rsidRDefault="00E26DC4" w:rsidP="00443F2C">
            <w:r>
              <w:t xml:space="preserve">The excel spreadsheet may be prone to error. </w:t>
            </w:r>
          </w:p>
        </w:tc>
      </w:tr>
    </w:tbl>
    <w:p w14:paraId="6ED39BEA" w14:textId="77777777" w:rsidR="00854734" w:rsidRDefault="00854734" w:rsidP="00443F2C"/>
    <w:p w14:paraId="47113FFE" w14:textId="77777777" w:rsidR="0077746B" w:rsidRDefault="0077746B" w:rsidP="00443F2C"/>
    <w:p w14:paraId="7BD0C0F9" w14:textId="77777777" w:rsidR="0077746B" w:rsidRDefault="0077746B" w:rsidP="00443F2C"/>
    <w:p w14:paraId="1287F829" w14:textId="77777777" w:rsidR="0077746B" w:rsidRDefault="0077746B" w:rsidP="00443F2C"/>
    <w:p w14:paraId="0547FF5C" w14:textId="77777777" w:rsidR="0077746B" w:rsidRDefault="0077746B" w:rsidP="00443F2C"/>
    <w:p w14:paraId="361C2452" w14:textId="77777777" w:rsidR="0077746B" w:rsidRDefault="0077746B" w:rsidP="00443F2C"/>
    <w:p w14:paraId="70AA2498" w14:textId="77777777" w:rsidR="0077746B" w:rsidRDefault="0077746B" w:rsidP="00443F2C"/>
    <w:p w14:paraId="4A4ACE02" w14:textId="77777777" w:rsidR="0077746B" w:rsidRDefault="0077746B" w:rsidP="00443F2C"/>
    <w:p w14:paraId="32CE070F" w14:textId="77777777" w:rsidR="0077746B" w:rsidRDefault="0077746B" w:rsidP="00443F2C"/>
    <w:p w14:paraId="24F1863E" w14:textId="77777777" w:rsidR="0077746B" w:rsidRDefault="0077746B" w:rsidP="00443F2C"/>
    <w:p w14:paraId="60B7D06A" w14:textId="77777777" w:rsidR="00406BD8" w:rsidRPr="00443F2C" w:rsidRDefault="00406BD8" w:rsidP="00443F2C"/>
    <w:p w14:paraId="06C34ED3" w14:textId="77777777" w:rsidR="00FB3619" w:rsidRPr="00BB1F02" w:rsidRDefault="007D6E38" w:rsidP="007D6E38">
      <w:pPr>
        <w:pStyle w:val="Heading1"/>
        <w:rPr>
          <w:rFonts w:cs="Times New Roman"/>
        </w:rPr>
      </w:pPr>
      <w:bookmarkStart w:id="12" w:name="_Toc87287472"/>
      <w:bookmarkStart w:id="13" w:name="_Toc113123636"/>
      <w:r w:rsidRPr="00BB1F02">
        <w:rPr>
          <w:rFonts w:cs="Times New Roman"/>
        </w:rPr>
        <w:lastRenderedPageBreak/>
        <w:t>REFERENCES</w:t>
      </w:r>
      <w:bookmarkEnd w:id="12"/>
      <w:bookmarkEnd w:id="13"/>
      <w:r w:rsidRPr="00BB1F02">
        <w:rPr>
          <w:rFonts w:cs="Times New Roman"/>
        </w:rPr>
        <w:t xml:space="preserve"> </w:t>
      </w:r>
    </w:p>
    <w:p w14:paraId="0DB39FBD" w14:textId="77777777" w:rsidR="008C6CC1" w:rsidRDefault="007D0768" w:rsidP="007D6E38">
      <w:pPr>
        <w:spacing w:line="240" w:lineRule="auto"/>
        <w:rPr>
          <w:rFonts w:cs="Times New Roman"/>
          <w:szCs w:val="24"/>
          <w:u w:val="single"/>
        </w:rPr>
      </w:pPr>
      <w:r w:rsidRPr="00BB1F02">
        <w:rPr>
          <w:rFonts w:cs="Times New Roman"/>
          <w:szCs w:val="24"/>
          <w:u w:val="single"/>
        </w:rPr>
        <w:t xml:space="preserve">Journals and Books </w:t>
      </w:r>
    </w:p>
    <w:p w14:paraId="3F03DA25" w14:textId="77777777" w:rsidR="00777688" w:rsidRPr="00777688" w:rsidRDefault="00777688" w:rsidP="00777688">
      <w:pPr>
        <w:ind w:left="720" w:hanging="720"/>
        <w:rPr>
          <w:shd w:val="clear" w:color="auto" w:fill="FFFFFF"/>
        </w:rPr>
      </w:pPr>
      <w:proofErr w:type="spellStart"/>
      <w:r w:rsidRPr="00777688">
        <w:rPr>
          <w:shd w:val="clear" w:color="auto" w:fill="FFFFFF"/>
        </w:rPr>
        <w:t>Cleff</w:t>
      </w:r>
      <w:proofErr w:type="spellEnd"/>
      <w:r w:rsidRPr="00777688">
        <w:rPr>
          <w:shd w:val="clear" w:color="auto" w:fill="FFFFFF"/>
        </w:rPr>
        <w:t>, T., 2019. </w:t>
      </w:r>
      <w:r w:rsidRPr="00777688">
        <w:rPr>
          <w:iCs/>
          <w:shd w:val="clear" w:color="auto" w:fill="FFFFFF"/>
        </w:rPr>
        <w:t>Applied statistics and multivariate data analysis for business and economics: A modern approach using SPSS, Stata, and Excel</w:t>
      </w:r>
      <w:r w:rsidRPr="00777688">
        <w:rPr>
          <w:shd w:val="clear" w:color="auto" w:fill="FFFFFF"/>
        </w:rPr>
        <w:t>. Springer.</w:t>
      </w:r>
    </w:p>
    <w:p w14:paraId="11D49808" w14:textId="77777777" w:rsidR="00777688" w:rsidRPr="00777688" w:rsidRDefault="00777688" w:rsidP="00777688">
      <w:pPr>
        <w:ind w:left="720" w:hanging="720"/>
        <w:rPr>
          <w:shd w:val="clear" w:color="auto" w:fill="FFFFFF"/>
        </w:rPr>
      </w:pPr>
      <w:r w:rsidRPr="00777688">
        <w:rPr>
          <w:shd w:val="clear" w:color="auto" w:fill="FFFFFF"/>
        </w:rPr>
        <w:t>Evans, J.</w:t>
      </w:r>
      <w:r>
        <w:rPr>
          <w:shd w:val="clear" w:color="auto" w:fill="FFFFFF"/>
        </w:rPr>
        <w:t xml:space="preserve"> </w:t>
      </w:r>
      <w:r w:rsidRPr="00777688">
        <w:rPr>
          <w:shd w:val="clear" w:color="auto" w:fill="FFFFFF"/>
        </w:rPr>
        <w:t>S. and Evans, I.</w:t>
      </w:r>
      <w:r>
        <w:rPr>
          <w:shd w:val="clear" w:color="auto" w:fill="FFFFFF"/>
        </w:rPr>
        <w:t xml:space="preserve"> </w:t>
      </w:r>
      <w:r w:rsidRPr="00777688">
        <w:rPr>
          <w:shd w:val="clear" w:color="auto" w:fill="FFFFFF"/>
        </w:rPr>
        <w:t>R., 2020. Structure analysis from powder diffraction data: Rietveld refinement in excel. </w:t>
      </w:r>
      <w:r w:rsidRPr="00777688">
        <w:rPr>
          <w:iCs/>
          <w:shd w:val="clear" w:color="auto" w:fill="FFFFFF"/>
        </w:rPr>
        <w:t>Journal of Chemical Education</w:t>
      </w:r>
      <w:r w:rsidRPr="00777688">
        <w:rPr>
          <w:shd w:val="clear" w:color="auto" w:fill="FFFFFF"/>
        </w:rPr>
        <w:t>, </w:t>
      </w:r>
      <w:r w:rsidRPr="00777688">
        <w:rPr>
          <w:iCs/>
          <w:shd w:val="clear" w:color="auto" w:fill="FFFFFF"/>
        </w:rPr>
        <w:t>98</w:t>
      </w:r>
      <w:r w:rsidRPr="00777688">
        <w:rPr>
          <w:shd w:val="clear" w:color="auto" w:fill="FFFFFF"/>
        </w:rPr>
        <w:t>(2), pp.495-505.</w:t>
      </w:r>
    </w:p>
    <w:p w14:paraId="23D93589" w14:textId="77777777" w:rsidR="00777688" w:rsidRPr="00777688" w:rsidRDefault="00777688" w:rsidP="00777688">
      <w:pPr>
        <w:ind w:left="720" w:hanging="720"/>
        <w:rPr>
          <w:shd w:val="clear" w:color="auto" w:fill="FFFFFF"/>
        </w:rPr>
      </w:pPr>
      <w:r w:rsidRPr="00777688">
        <w:rPr>
          <w:shd w:val="clear" w:color="auto" w:fill="FFFFFF"/>
        </w:rPr>
        <w:t>Guerrero, H., 2018. </w:t>
      </w:r>
      <w:r w:rsidRPr="00777688">
        <w:rPr>
          <w:iCs/>
          <w:shd w:val="clear" w:color="auto" w:fill="FFFFFF"/>
        </w:rPr>
        <w:t>Excel data analysis: Modeling and simulation</w:t>
      </w:r>
      <w:r w:rsidRPr="00777688">
        <w:rPr>
          <w:shd w:val="clear" w:color="auto" w:fill="FFFFFF"/>
        </w:rPr>
        <w:t>. Springer.</w:t>
      </w:r>
    </w:p>
    <w:p w14:paraId="5EE79F4F" w14:textId="77777777" w:rsidR="00777688" w:rsidRPr="00777688" w:rsidRDefault="00777688" w:rsidP="00777688">
      <w:pPr>
        <w:ind w:left="720" w:hanging="720"/>
        <w:rPr>
          <w:shd w:val="clear" w:color="auto" w:fill="FFFFFF"/>
        </w:rPr>
      </w:pPr>
      <w:proofErr w:type="spellStart"/>
      <w:r w:rsidRPr="00777688">
        <w:rPr>
          <w:shd w:val="clear" w:color="auto" w:fill="FFFFFF"/>
        </w:rPr>
        <w:t>Kandpal</w:t>
      </w:r>
      <w:proofErr w:type="spellEnd"/>
      <w:r w:rsidRPr="00777688">
        <w:rPr>
          <w:shd w:val="clear" w:color="auto" w:fill="FFFFFF"/>
        </w:rPr>
        <w:t xml:space="preserve">, N., 2021. Web Log Mining of Server Log Data of ‘Counselling </w:t>
      </w:r>
      <w:proofErr w:type="spellStart"/>
      <w:r w:rsidRPr="00777688">
        <w:rPr>
          <w:shd w:val="clear" w:color="auto" w:fill="FFFFFF"/>
        </w:rPr>
        <w:t>Website’Using</w:t>
      </w:r>
      <w:proofErr w:type="spellEnd"/>
      <w:r w:rsidRPr="00777688">
        <w:rPr>
          <w:shd w:val="clear" w:color="auto" w:fill="FFFFFF"/>
        </w:rPr>
        <w:t xml:space="preserve"> Microsoft Excel and Implementation of Preprocessing Algorithm. </w:t>
      </w:r>
      <w:r w:rsidRPr="00777688">
        <w:rPr>
          <w:iCs/>
          <w:shd w:val="clear" w:color="auto" w:fill="FFFFFF"/>
        </w:rPr>
        <w:t>Turkish Journal of Computer and Mathematics Education (TURCOMAT)</w:t>
      </w:r>
      <w:r w:rsidRPr="00777688">
        <w:rPr>
          <w:shd w:val="clear" w:color="auto" w:fill="FFFFFF"/>
        </w:rPr>
        <w:t>, </w:t>
      </w:r>
      <w:r w:rsidRPr="00777688">
        <w:rPr>
          <w:iCs/>
          <w:shd w:val="clear" w:color="auto" w:fill="FFFFFF"/>
        </w:rPr>
        <w:t>12</w:t>
      </w:r>
      <w:r w:rsidRPr="00777688">
        <w:rPr>
          <w:shd w:val="clear" w:color="auto" w:fill="FFFFFF"/>
        </w:rPr>
        <w:t>(12), pp.1402-1415.</w:t>
      </w:r>
    </w:p>
    <w:p w14:paraId="76D79208" w14:textId="77777777" w:rsidR="00777688" w:rsidRPr="00777688" w:rsidRDefault="00777688" w:rsidP="00777688">
      <w:pPr>
        <w:ind w:left="720" w:hanging="720"/>
        <w:rPr>
          <w:shd w:val="clear" w:color="auto" w:fill="FFFFFF"/>
        </w:rPr>
      </w:pPr>
      <w:proofErr w:type="spellStart"/>
      <w:r w:rsidRPr="00777688">
        <w:rPr>
          <w:shd w:val="clear" w:color="auto" w:fill="FFFFFF"/>
        </w:rPr>
        <w:t>Kaula</w:t>
      </w:r>
      <w:proofErr w:type="spellEnd"/>
      <w:r w:rsidRPr="00777688">
        <w:rPr>
          <w:shd w:val="clear" w:color="auto" w:fill="FFFFFF"/>
        </w:rPr>
        <w:t xml:space="preserve">, R. and </w:t>
      </w:r>
      <w:proofErr w:type="spellStart"/>
      <w:r w:rsidRPr="00777688">
        <w:rPr>
          <w:shd w:val="clear" w:color="auto" w:fill="FFFFFF"/>
        </w:rPr>
        <w:t>Kaula</w:t>
      </w:r>
      <w:proofErr w:type="spellEnd"/>
      <w:r w:rsidRPr="00777688">
        <w:rPr>
          <w:shd w:val="clear" w:color="auto" w:fill="FFFFFF"/>
        </w:rPr>
        <w:t>, R., 2018. Analyze data with excel power pivot: A tutorial. </w:t>
      </w:r>
      <w:r w:rsidRPr="00777688">
        <w:rPr>
          <w:iCs/>
          <w:shd w:val="clear" w:color="auto" w:fill="FFFFFF"/>
        </w:rPr>
        <w:t>International Journal of Information, Business and Management</w:t>
      </w:r>
      <w:r w:rsidRPr="00777688">
        <w:rPr>
          <w:shd w:val="clear" w:color="auto" w:fill="FFFFFF"/>
        </w:rPr>
        <w:t>, </w:t>
      </w:r>
      <w:r w:rsidRPr="00777688">
        <w:rPr>
          <w:iCs/>
          <w:shd w:val="clear" w:color="auto" w:fill="FFFFFF"/>
        </w:rPr>
        <w:t>10</w:t>
      </w:r>
      <w:r w:rsidRPr="00777688">
        <w:rPr>
          <w:shd w:val="clear" w:color="auto" w:fill="FFFFFF"/>
        </w:rPr>
        <w:t>(4), pp.102-116.</w:t>
      </w:r>
    </w:p>
    <w:p w14:paraId="470A322B" w14:textId="77777777" w:rsidR="00777688" w:rsidRPr="00777688" w:rsidRDefault="00777688" w:rsidP="00777688">
      <w:pPr>
        <w:ind w:left="720" w:hanging="720"/>
        <w:rPr>
          <w:rFonts w:cs="Times New Roman"/>
          <w:szCs w:val="24"/>
        </w:rPr>
      </w:pPr>
      <w:proofErr w:type="spellStart"/>
      <w:r w:rsidRPr="00777688">
        <w:rPr>
          <w:shd w:val="clear" w:color="auto" w:fill="FFFFFF"/>
        </w:rPr>
        <w:t>Kronthaler</w:t>
      </w:r>
      <w:proofErr w:type="spellEnd"/>
      <w:r w:rsidRPr="00777688">
        <w:rPr>
          <w:shd w:val="clear" w:color="auto" w:fill="FFFFFF"/>
        </w:rPr>
        <w:t>, F., 2022. </w:t>
      </w:r>
      <w:r w:rsidRPr="00777688">
        <w:rPr>
          <w:iCs/>
          <w:shd w:val="clear" w:color="auto" w:fill="FFFFFF"/>
        </w:rPr>
        <w:t xml:space="preserve">Statistics Applied </w:t>
      </w:r>
      <w:proofErr w:type="gramStart"/>
      <w:r w:rsidRPr="00777688">
        <w:rPr>
          <w:iCs/>
          <w:shd w:val="clear" w:color="auto" w:fill="FFFFFF"/>
        </w:rPr>
        <w:t>With</w:t>
      </w:r>
      <w:proofErr w:type="gramEnd"/>
      <w:r w:rsidRPr="00777688">
        <w:rPr>
          <w:iCs/>
          <w:shd w:val="clear" w:color="auto" w:fill="FFFFFF"/>
        </w:rPr>
        <w:t xml:space="preserve"> Excel: Data Analysis Is (Not) an Art</w:t>
      </w:r>
      <w:r w:rsidRPr="00777688">
        <w:rPr>
          <w:shd w:val="clear" w:color="auto" w:fill="FFFFFF"/>
        </w:rPr>
        <w:t>. Springer Berlin.</w:t>
      </w:r>
    </w:p>
    <w:p w14:paraId="6D337FCC" w14:textId="77777777" w:rsidR="00777688" w:rsidRPr="00777688" w:rsidRDefault="00777688" w:rsidP="00777688">
      <w:pPr>
        <w:ind w:left="720" w:hanging="720"/>
        <w:rPr>
          <w:shd w:val="clear" w:color="auto" w:fill="FFFFFF"/>
        </w:rPr>
      </w:pPr>
      <w:r w:rsidRPr="00777688">
        <w:rPr>
          <w:shd w:val="clear" w:color="auto" w:fill="FFFFFF"/>
        </w:rPr>
        <w:t xml:space="preserve">López-Zambrano, J., </w:t>
      </w:r>
      <w:r>
        <w:rPr>
          <w:shd w:val="clear" w:color="auto" w:fill="FFFFFF"/>
        </w:rPr>
        <w:t>and et.al.,</w:t>
      </w:r>
      <w:r w:rsidRPr="00777688">
        <w:rPr>
          <w:shd w:val="clear" w:color="auto" w:fill="FFFFFF"/>
        </w:rPr>
        <w:t xml:space="preserve"> 2018, July. A tool for preprocessing </w:t>
      </w:r>
      <w:proofErr w:type="spellStart"/>
      <w:r w:rsidRPr="00777688">
        <w:rPr>
          <w:shd w:val="clear" w:color="auto" w:fill="FFFFFF"/>
        </w:rPr>
        <w:t>moodle</w:t>
      </w:r>
      <w:proofErr w:type="spellEnd"/>
      <w:r w:rsidRPr="00777688">
        <w:rPr>
          <w:shd w:val="clear" w:color="auto" w:fill="FFFFFF"/>
        </w:rPr>
        <w:t xml:space="preserve"> data sets. In </w:t>
      </w:r>
      <w:r w:rsidRPr="00777688">
        <w:rPr>
          <w:iCs/>
          <w:shd w:val="clear" w:color="auto" w:fill="FFFFFF"/>
        </w:rPr>
        <w:t>Proceedings of the 11th International Conference on Educational Data Mining, Buffalo, NY, USA</w:t>
      </w:r>
      <w:r w:rsidRPr="00777688">
        <w:rPr>
          <w:shd w:val="clear" w:color="auto" w:fill="FFFFFF"/>
        </w:rPr>
        <w:t> (pp. 15-18).</w:t>
      </w:r>
    </w:p>
    <w:p w14:paraId="6BBAAFB1" w14:textId="77777777" w:rsidR="00777688" w:rsidRPr="00777688" w:rsidRDefault="00777688" w:rsidP="00777688">
      <w:pPr>
        <w:ind w:left="720" w:hanging="720"/>
        <w:rPr>
          <w:shd w:val="clear" w:color="auto" w:fill="FFFFFF"/>
        </w:rPr>
      </w:pPr>
      <w:r w:rsidRPr="00777688">
        <w:rPr>
          <w:shd w:val="clear" w:color="auto" w:fill="FFFFFF"/>
        </w:rPr>
        <w:t>Zhou, H., 2022. PivotTable Data Analysis. In </w:t>
      </w:r>
      <w:r w:rsidRPr="00777688">
        <w:rPr>
          <w:iCs/>
          <w:shd w:val="clear" w:color="auto" w:fill="FFFFFF"/>
        </w:rPr>
        <w:t>Mastering Excel Through Projects</w:t>
      </w:r>
      <w:r w:rsidRPr="00777688">
        <w:rPr>
          <w:shd w:val="clear" w:color="auto" w:fill="FFFFFF"/>
        </w:rPr>
        <w:t xml:space="preserve"> (pp. 169-201). </w:t>
      </w:r>
      <w:proofErr w:type="spellStart"/>
      <w:r w:rsidRPr="00777688">
        <w:rPr>
          <w:shd w:val="clear" w:color="auto" w:fill="FFFFFF"/>
        </w:rPr>
        <w:t>Apress</w:t>
      </w:r>
      <w:proofErr w:type="spellEnd"/>
      <w:r w:rsidRPr="00777688">
        <w:rPr>
          <w:shd w:val="clear" w:color="auto" w:fill="FFFFFF"/>
        </w:rPr>
        <w:t>, Berkeley, CA.</w:t>
      </w:r>
    </w:p>
    <w:p w14:paraId="73F2F96E" w14:textId="77777777" w:rsidR="00963D62" w:rsidRDefault="00963D62" w:rsidP="00514A8D">
      <w:pPr>
        <w:spacing w:line="240" w:lineRule="auto"/>
        <w:ind w:left="720" w:hanging="720"/>
        <w:rPr>
          <w:rFonts w:cs="Times New Roman"/>
          <w:szCs w:val="24"/>
        </w:rPr>
      </w:pPr>
    </w:p>
    <w:p w14:paraId="4B57F2F6" w14:textId="77777777" w:rsidR="00963D62" w:rsidRDefault="00963D62" w:rsidP="00514A8D">
      <w:pPr>
        <w:spacing w:line="240" w:lineRule="auto"/>
        <w:ind w:left="720" w:hanging="720"/>
        <w:rPr>
          <w:rFonts w:cs="Times New Roman"/>
          <w:szCs w:val="24"/>
        </w:rPr>
      </w:pPr>
    </w:p>
    <w:p w14:paraId="0810A6E8" w14:textId="77777777" w:rsidR="00406BD8" w:rsidRDefault="00406BD8" w:rsidP="00514A8D">
      <w:pPr>
        <w:spacing w:line="240" w:lineRule="auto"/>
        <w:ind w:left="720" w:hanging="720"/>
        <w:rPr>
          <w:rFonts w:cs="Times New Roman"/>
          <w:szCs w:val="24"/>
        </w:rPr>
      </w:pPr>
    </w:p>
    <w:p w14:paraId="01DFB61A" w14:textId="77777777" w:rsidR="00406BD8" w:rsidRDefault="00406BD8" w:rsidP="00514A8D">
      <w:pPr>
        <w:spacing w:line="240" w:lineRule="auto"/>
        <w:ind w:left="720" w:hanging="720"/>
        <w:rPr>
          <w:rFonts w:cs="Times New Roman"/>
          <w:szCs w:val="24"/>
        </w:rPr>
      </w:pPr>
    </w:p>
    <w:p w14:paraId="7E59B02D" w14:textId="77777777" w:rsidR="00406BD8" w:rsidRDefault="00406BD8" w:rsidP="00514A8D">
      <w:pPr>
        <w:spacing w:line="240" w:lineRule="auto"/>
        <w:ind w:left="720" w:hanging="720"/>
        <w:rPr>
          <w:rFonts w:cs="Times New Roman"/>
          <w:szCs w:val="24"/>
        </w:rPr>
      </w:pPr>
    </w:p>
    <w:p w14:paraId="51C8990C" w14:textId="77777777" w:rsidR="00406BD8" w:rsidRDefault="00406BD8" w:rsidP="00514A8D">
      <w:pPr>
        <w:spacing w:line="240" w:lineRule="auto"/>
        <w:ind w:left="720" w:hanging="720"/>
        <w:rPr>
          <w:rFonts w:cs="Times New Roman"/>
          <w:szCs w:val="24"/>
        </w:rPr>
      </w:pPr>
    </w:p>
    <w:p w14:paraId="17A44517" w14:textId="77777777" w:rsidR="00406BD8" w:rsidRDefault="00406BD8" w:rsidP="00514A8D">
      <w:pPr>
        <w:spacing w:line="240" w:lineRule="auto"/>
        <w:ind w:left="720" w:hanging="720"/>
        <w:rPr>
          <w:rFonts w:cs="Times New Roman"/>
          <w:szCs w:val="24"/>
        </w:rPr>
      </w:pPr>
    </w:p>
    <w:p w14:paraId="13FB5422" w14:textId="77777777" w:rsidR="00406BD8" w:rsidRDefault="00406BD8" w:rsidP="00514A8D">
      <w:pPr>
        <w:spacing w:line="240" w:lineRule="auto"/>
        <w:ind w:left="720" w:hanging="720"/>
        <w:rPr>
          <w:rFonts w:cs="Times New Roman"/>
          <w:szCs w:val="24"/>
        </w:rPr>
      </w:pPr>
    </w:p>
    <w:p w14:paraId="2BD7487C" w14:textId="77777777" w:rsidR="00406BD8" w:rsidRDefault="00406BD8" w:rsidP="00514A8D">
      <w:pPr>
        <w:spacing w:line="240" w:lineRule="auto"/>
        <w:ind w:left="720" w:hanging="720"/>
        <w:rPr>
          <w:rFonts w:cs="Times New Roman"/>
          <w:szCs w:val="24"/>
        </w:rPr>
      </w:pPr>
    </w:p>
    <w:p w14:paraId="7D04965C" w14:textId="77777777" w:rsidR="00406BD8" w:rsidRDefault="00406BD8" w:rsidP="00514A8D">
      <w:pPr>
        <w:spacing w:line="240" w:lineRule="auto"/>
        <w:ind w:left="720" w:hanging="720"/>
        <w:rPr>
          <w:rFonts w:cs="Times New Roman"/>
          <w:szCs w:val="24"/>
        </w:rPr>
      </w:pPr>
    </w:p>
    <w:p w14:paraId="3409350B" w14:textId="77777777" w:rsidR="00406BD8" w:rsidRDefault="00406BD8" w:rsidP="00514A8D">
      <w:pPr>
        <w:spacing w:line="240" w:lineRule="auto"/>
        <w:ind w:left="720" w:hanging="720"/>
        <w:rPr>
          <w:rFonts w:cs="Times New Roman"/>
          <w:szCs w:val="24"/>
        </w:rPr>
      </w:pPr>
    </w:p>
    <w:p w14:paraId="6044B6F1" w14:textId="77777777" w:rsidR="00406BD8" w:rsidRDefault="00406BD8" w:rsidP="00514A8D">
      <w:pPr>
        <w:spacing w:line="240" w:lineRule="auto"/>
        <w:ind w:left="720" w:hanging="720"/>
        <w:rPr>
          <w:rFonts w:cs="Times New Roman"/>
          <w:szCs w:val="24"/>
        </w:rPr>
      </w:pPr>
    </w:p>
    <w:p w14:paraId="472B347C" w14:textId="77777777" w:rsidR="00406BD8" w:rsidRDefault="00406BD8" w:rsidP="00514A8D">
      <w:pPr>
        <w:spacing w:line="240" w:lineRule="auto"/>
        <w:ind w:left="720" w:hanging="720"/>
        <w:rPr>
          <w:rFonts w:cs="Times New Roman"/>
          <w:szCs w:val="24"/>
        </w:rPr>
      </w:pPr>
    </w:p>
    <w:p w14:paraId="5F895954" w14:textId="77777777" w:rsidR="00406BD8" w:rsidRDefault="00406BD8" w:rsidP="00514A8D">
      <w:pPr>
        <w:spacing w:line="240" w:lineRule="auto"/>
        <w:ind w:left="720" w:hanging="720"/>
        <w:rPr>
          <w:rFonts w:cs="Times New Roman"/>
          <w:szCs w:val="24"/>
        </w:rPr>
      </w:pPr>
    </w:p>
    <w:p w14:paraId="3334D504" w14:textId="77777777" w:rsidR="00406BD8" w:rsidRDefault="00406BD8" w:rsidP="00514A8D">
      <w:pPr>
        <w:spacing w:line="240" w:lineRule="auto"/>
        <w:ind w:left="720" w:hanging="720"/>
        <w:rPr>
          <w:rFonts w:cs="Times New Roman"/>
          <w:szCs w:val="24"/>
        </w:rPr>
      </w:pPr>
    </w:p>
    <w:p w14:paraId="0CDCCAB4" w14:textId="77777777" w:rsidR="00406BD8" w:rsidRDefault="00406BD8" w:rsidP="00514A8D">
      <w:pPr>
        <w:spacing w:line="240" w:lineRule="auto"/>
        <w:ind w:left="720" w:hanging="720"/>
        <w:rPr>
          <w:rFonts w:cs="Times New Roman"/>
          <w:szCs w:val="24"/>
        </w:rPr>
      </w:pPr>
    </w:p>
    <w:p w14:paraId="0D59237A" w14:textId="77777777" w:rsidR="00406BD8" w:rsidRDefault="00406BD8" w:rsidP="00514A8D">
      <w:pPr>
        <w:spacing w:line="240" w:lineRule="auto"/>
        <w:ind w:left="720" w:hanging="720"/>
        <w:rPr>
          <w:rFonts w:cs="Times New Roman"/>
          <w:szCs w:val="24"/>
        </w:rPr>
      </w:pPr>
    </w:p>
    <w:p w14:paraId="2FB2A8C2" w14:textId="77777777" w:rsidR="00406BD8" w:rsidRDefault="00406BD8" w:rsidP="00514A8D">
      <w:pPr>
        <w:spacing w:line="240" w:lineRule="auto"/>
        <w:ind w:left="720" w:hanging="720"/>
        <w:rPr>
          <w:rFonts w:cs="Times New Roman"/>
          <w:szCs w:val="24"/>
        </w:rPr>
      </w:pPr>
    </w:p>
    <w:p w14:paraId="7400DF1C" w14:textId="77777777" w:rsidR="00406BD8" w:rsidRDefault="00406BD8" w:rsidP="00514A8D">
      <w:pPr>
        <w:spacing w:line="240" w:lineRule="auto"/>
        <w:ind w:left="720" w:hanging="720"/>
        <w:rPr>
          <w:rFonts w:cs="Times New Roman"/>
          <w:szCs w:val="24"/>
        </w:rPr>
      </w:pPr>
    </w:p>
    <w:p w14:paraId="607C1DB2" w14:textId="77777777" w:rsidR="00406BD8" w:rsidRDefault="00406BD8" w:rsidP="00514A8D">
      <w:pPr>
        <w:spacing w:line="240" w:lineRule="auto"/>
        <w:ind w:left="720" w:hanging="720"/>
        <w:rPr>
          <w:rFonts w:cs="Times New Roman"/>
          <w:szCs w:val="24"/>
        </w:rPr>
      </w:pPr>
    </w:p>
    <w:p w14:paraId="148C1E7E" w14:textId="77777777" w:rsidR="00406BD8" w:rsidRDefault="00406BD8" w:rsidP="00514A8D">
      <w:pPr>
        <w:spacing w:line="240" w:lineRule="auto"/>
        <w:ind w:left="720" w:hanging="720"/>
        <w:rPr>
          <w:rFonts w:cs="Times New Roman"/>
          <w:szCs w:val="24"/>
        </w:rPr>
      </w:pPr>
    </w:p>
    <w:p w14:paraId="5E7A7FAB" w14:textId="77777777" w:rsidR="00406BD8" w:rsidRDefault="00406BD8" w:rsidP="00514A8D">
      <w:pPr>
        <w:spacing w:line="240" w:lineRule="auto"/>
        <w:ind w:left="720" w:hanging="720"/>
        <w:rPr>
          <w:rFonts w:cs="Times New Roman"/>
          <w:szCs w:val="24"/>
        </w:rPr>
      </w:pPr>
    </w:p>
    <w:p w14:paraId="1C80B04B" w14:textId="77777777" w:rsidR="00406BD8" w:rsidRDefault="00406BD8" w:rsidP="00514A8D">
      <w:pPr>
        <w:spacing w:line="240" w:lineRule="auto"/>
        <w:ind w:left="720" w:hanging="720"/>
        <w:rPr>
          <w:rFonts w:cs="Times New Roman"/>
          <w:szCs w:val="24"/>
        </w:rPr>
      </w:pPr>
    </w:p>
    <w:p w14:paraId="0FF7F9AD" w14:textId="77777777" w:rsidR="00406BD8" w:rsidRDefault="00406BD8" w:rsidP="00514A8D">
      <w:pPr>
        <w:spacing w:line="240" w:lineRule="auto"/>
        <w:ind w:left="720" w:hanging="720"/>
        <w:rPr>
          <w:rFonts w:cs="Times New Roman"/>
          <w:szCs w:val="24"/>
        </w:rPr>
      </w:pPr>
    </w:p>
    <w:p w14:paraId="37321FD0" w14:textId="77777777" w:rsidR="00406BD8" w:rsidRDefault="00406BD8" w:rsidP="00514A8D">
      <w:pPr>
        <w:spacing w:line="240" w:lineRule="auto"/>
        <w:ind w:left="720" w:hanging="720"/>
        <w:rPr>
          <w:rFonts w:cs="Times New Roman"/>
          <w:szCs w:val="24"/>
        </w:rPr>
      </w:pPr>
    </w:p>
    <w:p w14:paraId="18FB50B9" w14:textId="77777777" w:rsidR="00406BD8" w:rsidRDefault="00406BD8" w:rsidP="00514A8D">
      <w:pPr>
        <w:spacing w:line="240" w:lineRule="auto"/>
        <w:ind w:left="720" w:hanging="720"/>
        <w:rPr>
          <w:rFonts w:cs="Times New Roman"/>
          <w:szCs w:val="24"/>
        </w:rPr>
      </w:pPr>
    </w:p>
    <w:p w14:paraId="7C547ABB" w14:textId="77777777" w:rsidR="00963D62" w:rsidRDefault="00963D62" w:rsidP="00963D62">
      <w:pPr>
        <w:pStyle w:val="Heading1"/>
      </w:pPr>
      <w:bookmarkStart w:id="14" w:name="_Toc113123637"/>
      <w:r>
        <w:t>APPENDIX</w:t>
      </w:r>
      <w:bookmarkEnd w:id="14"/>
      <w:r>
        <w:t xml:space="preserve"> </w:t>
      </w:r>
    </w:p>
    <w:tbl>
      <w:tblPr>
        <w:tblW w:w="3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34"/>
        <w:gridCol w:w="1123"/>
        <w:gridCol w:w="1140"/>
      </w:tblGrid>
      <w:tr w:rsidR="00E70767" w:rsidRPr="00933743" w14:paraId="12A1E41F" w14:textId="77777777" w:rsidTr="00254B9B">
        <w:trPr>
          <w:cantSplit/>
          <w:jc w:val="center"/>
        </w:trPr>
        <w:tc>
          <w:tcPr>
            <w:tcW w:w="3896" w:type="dxa"/>
            <w:gridSpan w:val="3"/>
            <w:shd w:val="clear" w:color="auto" w:fill="FFFFFF"/>
          </w:tcPr>
          <w:p w14:paraId="4FF55A9C"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b/>
                <w:bCs/>
                <w:color w:val="000000"/>
                <w:sz w:val="18"/>
                <w:szCs w:val="18"/>
              </w:rPr>
              <w:t>Cluster Membership</w:t>
            </w:r>
          </w:p>
        </w:tc>
      </w:tr>
      <w:tr w:rsidR="00E70767" w:rsidRPr="00933743" w14:paraId="3030E152" w14:textId="77777777" w:rsidTr="00254B9B">
        <w:trPr>
          <w:cantSplit/>
          <w:jc w:val="center"/>
        </w:trPr>
        <w:tc>
          <w:tcPr>
            <w:tcW w:w="1633" w:type="dxa"/>
            <w:shd w:val="clear" w:color="auto" w:fill="FFFFFF"/>
          </w:tcPr>
          <w:p w14:paraId="67B93DBE"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Case Number</w:t>
            </w:r>
          </w:p>
        </w:tc>
        <w:tc>
          <w:tcPr>
            <w:tcW w:w="1123" w:type="dxa"/>
            <w:shd w:val="clear" w:color="auto" w:fill="FFFFFF"/>
          </w:tcPr>
          <w:p w14:paraId="4882A2FA"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Cluster</w:t>
            </w:r>
          </w:p>
        </w:tc>
        <w:tc>
          <w:tcPr>
            <w:tcW w:w="1140" w:type="dxa"/>
            <w:shd w:val="clear" w:color="auto" w:fill="FFFFFF"/>
          </w:tcPr>
          <w:p w14:paraId="56B31B7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Distance</w:t>
            </w:r>
          </w:p>
        </w:tc>
      </w:tr>
      <w:tr w:rsidR="00E70767" w:rsidRPr="00933743" w14:paraId="33558175" w14:textId="77777777" w:rsidTr="00254B9B">
        <w:trPr>
          <w:cantSplit/>
          <w:jc w:val="center"/>
        </w:trPr>
        <w:tc>
          <w:tcPr>
            <w:tcW w:w="1633" w:type="dxa"/>
            <w:shd w:val="clear" w:color="auto" w:fill="FFFFFF"/>
            <w:vAlign w:val="center"/>
          </w:tcPr>
          <w:p w14:paraId="5E40D8C2"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23" w:type="dxa"/>
            <w:shd w:val="clear" w:color="auto" w:fill="FFFFFF"/>
            <w:vAlign w:val="center"/>
          </w:tcPr>
          <w:p w14:paraId="78C87FBC"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3ED959C4"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11.404</w:t>
            </w:r>
          </w:p>
        </w:tc>
      </w:tr>
      <w:tr w:rsidR="00E70767" w:rsidRPr="00933743" w14:paraId="6AA93C8E" w14:textId="77777777" w:rsidTr="00254B9B">
        <w:trPr>
          <w:cantSplit/>
          <w:jc w:val="center"/>
        </w:trPr>
        <w:tc>
          <w:tcPr>
            <w:tcW w:w="1633" w:type="dxa"/>
            <w:shd w:val="clear" w:color="auto" w:fill="FFFFFF"/>
            <w:vAlign w:val="center"/>
          </w:tcPr>
          <w:p w14:paraId="72542364"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23" w:type="dxa"/>
            <w:shd w:val="clear" w:color="auto" w:fill="FFFFFF"/>
            <w:vAlign w:val="center"/>
          </w:tcPr>
          <w:p w14:paraId="20DEB4E2"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1ACDF7D4"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5.323</w:t>
            </w:r>
          </w:p>
        </w:tc>
      </w:tr>
      <w:tr w:rsidR="00E70767" w:rsidRPr="00933743" w14:paraId="68FA9607" w14:textId="77777777" w:rsidTr="00254B9B">
        <w:trPr>
          <w:cantSplit/>
          <w:jc w:val="center"/>
        </w:trPr>
        <w:tc>
          <w:tcPr>
            <w:tcW w:w="1633" w:type="dxa"/>
            <w:shd w:val="clear" w:color="auto" w:fill="FFFFFF"/>
            <w:vAlign w:val="center"/>
          </w:tcPr>
          <w:p w14:paraId="79850ACB"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w:t>
            </w:r>
          </w:p>
        </w:tc>
        <w:tc>
          <w:tcPr>
            <w:tcW w:w="1123" w:type="dxa"/>
            <w:shd w:val="clear" w:color="auto" w:fill="FFFFFF"/>
            <w:vAlign w:val="center"/>
          </w:tcPr>
          <w:p w14:paraId="7FFC0D92"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w:t>
            </w:r>
          </w:p>
        </w:tc>
        <w:tc>
          <w:tcPr>
            <w:tcW w:w="1140" w:type="dxa"/>
            <w:shd w:val="clear" w:color="auto" w:fill="FFFFFF"/>
            <w:vAlign w:val="center"/>
          </w:tcPr>
          <w:p w14:paraId="03A195C0"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8.804</w:t>
            </w:r>
          </w:p>
        </w:tc>
      </w:tr>
      <w:tr w:rsidR="00E70767" w:rsidRPr="00933743" w14:paraId="0A0D5143" w14:textId="77777777" w:rsidTr="00254B9B">
        <w:trPr>
          <w:cantSplit/>
          <w:jc w:val="center"/>
        </w:trPr>
        <w:tc>
          <w:tcPr>
            <w:tcW w:w="1633" w:type="dxa"/>
            <w:shd w:val="clear" w:color="auto" w:fill="FFFFFF"/>
            <w:vAlign w:val="center"/>
          </w:tcPr>
          <w:p w14:paraId="705A7BFB"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4</w:t>
            </w:r>
          </w:p>
        </w:tc>
        <w:tc>
          <w:tcPr>
            <w:tcW w:w="1123" w:type="dxa"/>
            <w:shd w:val="clear" w:color="auto" w:fill="FFFFFF"/>
            <w:vAlign w:val="center"/>
          </w:tcPr>
          <w:p w14:paraId="5A534C8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48AC0374"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6.779</w:t>
            </w:r>
          </w:p>
        </w:tc>
      </w:tr>
      <w:tr w:rsidR="00E70767" w:rsidRPr="00933743" w14:paraId="7E04B133" w14:textId="77777777" w:rsidTr="00254B9B">
        <w:trPr>
          <w:cantSplit/>
          <w:jc w:val="center"/>
        </w:trPr>
        <w:tc>
          <w:tcPr>
            <w:tcW w:w="1633" w:type="dxa"/>
            <w:shd w:val="clear" w:color="auto" w:fill="FFFFFF"/>
            <w:vAlign w:val="center"/>
          </w:tcPr>
          <w:p w14:paraId="3BF31BD5"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5</w:t>
            </w:r>
          </w:p>
        </w:tc>
        <w:tc>
          <w:tcPr>
            <w:tcW w:w="1123" w:type="dxa"/>
            <w:shd w:val="clear" w:color="auto" w:fill="FFFFFF"/>
            <w:vAlign w:val="center"/>
          </w:tcPr>
          <w:p w14:paraId="787F7F76"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4E49BDD7"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4.928</w:t>
            </w:r>
          </w:p>
        </w:tc>
      </w:tr>
      <w:tr w:rsidR="00E70767" w:rsidRPr="00933743" w14:paraId="12FAEE74" w14:textId="77777777" w:rsidTr="00254B9B">
        <w:trPr>
          <w:cantSplit/>
          <w:jc w:val="center"/>
        </w:trPr>
        <w:tc>
          <w:tcPr>
            <w:tcW w:w="1633" w:type="dxa"/>
            <w:shd w:val="clear" w:color="auto" w:fill="FFFFFF"/>
            <w:vAlign w:val="center"/>
          </w:tcPr>
          <w:p w14:paraId="150EF867"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6</w:t>
            </w:r>
          </w:p>
        </w:tc>
        <w:tc>
          <w:tcPr>
            <w:tcW w:w="1123" w:type="dxa"/>
            <w:shd w:val="clear" w:color="auto" w:fill="FFFFFF"/>
            <w:vAlign w:val="center"/>
          </w:tcPr>
          <w:p w14:paraId="7A5C391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3F0737F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5.333</w:t>
            </w:r>
          </w:p>
        </w:tc>
      </w:tr>
      <w:tr w:rsidR="00E70767" w:rsidRPr="00933743" w14:paraId="26F783A4" w14:textId="77777777" w:rsidTr="00254B9B">
        <w:trPr>
          <w:cantSplit/>
          <w:jc w:val="center"/>
        </w:trPr>
        <w:tc>
          <w:tcPr>
            <w:tcW w:w="1633" w:type="dxa"/>
            <w:shd w:val="clear" w:color="auto" w:fill="FFFFFF"/>
            <w:vAlign w:val="center"/>
          </w:tcPr>
          <w:p w14:paraId="3F9A84F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7</w:t>
            </w:r>
          </w:p>
        </w:tc>
        <w:tc>
          <w:tcPr>
            <w:tcW w:w="1123" w:type="dxa"/>
            <w:shd w:val="clear" w:color="auto" w:fill="FFFFFF"/>
            <w:vAlign w:val="center"/>
          </w:tcPr>
          <w:p w14:paraId="25EB2995"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49A701A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4.928</w:t>
            </w:r>
          </w:p>
        </w:tc>
      </w:tr>
      <w:tr w:rsidR="00E70767" w:rsidRPr="00933743" w14:paraId="474050B6" w14:textId="77777777" w:rsidTr="00254B9B">
        <w:trPr>
          <w:cantSplit/>
          <w:jc w:val="center"/>
        </w:trPr>
        <w:tc>
          <w:tcPr>
            <w:tcW w:w="1633" w:type="dxa"/>
            <w:shd w:val="clear" w:color="auto" w:fill="FFFFFF"/>
            <w:vAlign w:val="center"/>
          </w:tcPr>
          <w:p w14:paraId="0081FCDB"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8</w:t>
            </w:r>
          </w:p>
        </w:tc>
        <w:tc>
          <w:tcPr>
            <w:tcW w:w="1123" w:type="dxa"/>
            <w:shd w:val="clear" w:color="auto" w:fill="FFFFFF"/>
            <w:vAlign w:val="center"/>
          </w:tcPr>
          <w:p w14:paraId="15CDFB9C"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1A3A3CEF"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10.458</w:t>
            </w:r>
          </w:p>
        </w:tc>
      </w:tr>
      <w:tr w:rsidR="00E70767" w:rsidRPr="00933743" w14:paraId="01964426" w14:textId="77777777" w:rsidTr="00254B9B">
        <w:trPr>
          <w:cantSplit/>
          <w:jc w:val="center"/>
        </w:trPr>
        <w:tc>
          <w:tcPr>
            <w:tcW w:w="1633" w:type="dxa"/>
            <w:shd w:val="clear" w:color="auto" w:fill="FFFFFF"/>
            <w:vAlign w:val="center"/>
          </w:tcPr>
          <w:p w14:paraId="09653AF0"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9</w:t>
            </w:r>
          </w:p>
        </w:tc>
        <w:tc>
          <w:tcPr>
            <w:tcW w:w="1123" w:type="dxa"/>
            <w:shd w:val="clear" w:color="auto" w:fill="FFFFFF"/>
            <w:vAlign w:val="center"/>
          </w:tcPr>
          <w:p w14:paraId="0B92B8B2"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16C43E4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9.707</w:t>
            </w:r>
          </w:p>
        </w:tc>
      </w:tr>
      <w:tr w:rsidR="00E70767" w:rsidRPr="00933743" w14:paraId="093278C0" w14:textId="77777777" w:rsidTr="00254B9B">
        <w:trPr>
          <w:cantSplit/>
          <w:jc w:val="center"/>
        </w:trPr>
        <w:tc>
          <w:tcPr>
            <w:tcW w:w="1633" w:type="dxa"/>
            <w:shd w:val="clear" w:color="auto" w:fill="FFFFFF"/>
            <w:vAlign w:val="center"/>
          </w:tcPr>
          <w:p w14:paraId="7CC1202C"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10</w:t>
            </w:r>
          </w:p>
        </w:tc>
        <w:tc>
          <w:tcPr>
            <w:tcW w:w="1123" w:type="dxa"/>
            <w:shd w:val="clear" w:color="auto" w:fill="FFFFFF"/>
            <w:vAlign w:val="center"/>
          </w:tcPr>
          <w:p w14:paraId="17FC24EF"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3F21A7E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10.156</w:t>
            </w:r>
          </w:p>
        </w:tc>
      </w:tr>
      <w:tr w:rsidR="00E70767" w:rsidRPr="00933743" w14:paraId="5FBADCD4" w14:textId="77777777" w:rsidTr="00254B9B">
        <w:trPr>
          <w:cantSplit/>
          <w:jc w:val="center"/>
        </w:trPr>
        <w:tc>
          <w:tcPr>
            <w:tcW w:w="1633" w:type="dxa"/>
            <w:shd w:val="clear" w:color="auto" w:fill="FFFFFF"/>
            <w:vAlign w:val="center"/>
          </w:tcPr>
          <w:p w14:paraId="704F0396"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11</w:t>
            </w:r>
          </w:p>
        </w:tc>
        <w:tc>
          <w:tcPr>
            <w:tcW w:w="1123" w:type="dxa"/>
            <w:shd w:val="clear" w:color="auto" w:fill="FFFFFF"/>
            <w:vAlign w:val="center"/>
          </w:tcPr>
          <w:p w14:paraId="2249874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79D79D4F"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4.928</w:t>
            </w:r>
          </w:p>
        </w:tc>
      </w:tr>
      <w:tr w:rsidR="00E70767" w:rsidRPr="00933743" w14:paraId="07312D91" w14:textId="77777777" w:rsidTr="00254B9B">
        <w:trPr>
          <w:cantSplit/>
          <w:jc w:val="center"/>
        </w:trPr>
        <w:tc>
          <w:tcPr>
            <w:tcW w:w="1633" w:type="dxa"/>
            <w:shd w:val="clear" w:color="auto" w:fill="FFFFFF"/>
            <w:vAlign w:val="center"/>
          </w:tcPr>
          <w:p w14:paraId="1EB6980B"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12</w:t>
            </w:r>
          </w:p>
        </w:tc>
        <w:tc>
          <w:tcPr>
            <w:tcW w:w="1123" w:type="dxa"/>
            <w:shd w:val="clear" w:color="auto" w:fill="FFFFFF"/>
            <w:vAlign w:val="center"/>
          </w:tcPr>
          <w:p w14:paraId="5DF3AE7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68790E94"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5.333</w:t>
            </w:r>
          </w:p>
        </w:tc>
      </w:tr>
      <w:tr w:rsidR="00E70767" w:rsidRPr="00933743" w14:paraId="4F0A08D6" w14:textId="77777777" w:rsidTr="00254B9B">
        <w:trPr>
          <w:cantSplit/>
          <w:jc w:val="center"/>
        </w:trPr>
        <w:tc>
          <w:tcPr>
            <w:tcW w:w="1633" w:type="dxa"/>
            <w:shd w:val="clear" w:color="auto" w:fill="FFFFFF"/>
            <w:vAlign w:val="center"/>
          </w:tcPr>
          <w:p w14:paraId="04ADD970"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13</w:t>
            </w:r>
          </w:p>
        </w:tc>
        <w:tc>
          <w:tcPr>
            <w:tcW w:w="1123" w:type="dxa"/>
            <w:shd w:val="clear" w:color="auto" w:fill="FFFFFF"/>
            <w:vAlign w:val="center"/>
          </w:tcPr>
          <w:p w14:paraId="1C7B554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4283A2D1"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10.908</w:t>
            </w:r>
          </w:p>
        </w:tc>
      </w:tr>
      <w:tr w:rsidR="00E70767" w:rsidRPr="00933743" w14:paraId="3A175DD8" w14:textId="77777777" w:rsidTr="00254B9B">
        <w:trPr>
          <w:cantSplit/>
          <w:jc w:val="center"/>
        </w:trPr>
        <w:tc>
          <w:tcPr>
            <w:tcW w:w="1633" w:type="dxa"/>
            <w:shd w:val="clear" w:color="auto" w:fill="FFFFFF"/>
            <w:vAlign w:val="center"/>
          </w:tcPr>
          <w:p w14:paraId="4F01DC92"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lastRenderedPageBreak/>
              <w:t>14</w:t>
            </w:r>
          </w:p>
        </w:tc>
        <w:tc>
          <w:tcPr>
            <w:tcW w:w="1123" w:type="dxa"/>
            <w:shd w:val="clear" w:color="auto" w:fill="FFFFFF"/>
            <w:vAlign w:val="center"/>
          </w:tcPr>
          <w:p w14:paraId="1577BD4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w:t>
            </w:r>
          </w:p>
        </w:tc>
        <w:tc>
          <w:tcPr>
            <w:tcW w:w="1140" w:type="dxa"/>
            <w:shd w:val="clear" w:color="auto" w:fill="FFFFFF"/>
            <w:vAlign w:val="center"/>
          </w:tcPr>
          <w:p w14:paraId="2DA550BE"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6.783</w:t>
            </w:r>
          </w:p>
        </w:tc>
      </w:tr>
      <w:tr w:rsidR="00E70767" w:rsidRPr="00933743" w14:paraId="3C3A927A" w14:textId="77777777" w:rsidTr="00254B9B">
        <w:trPr>
          <w:cantSplit/>
          <w:jc w:val="center"/>
        </w:trPr>
        <w:tc>
          <w:tcPr>
            <w:tcW w:w="1633" w:type="dxa"/>
            <w:shd w:val="clear" w:color="auto" w:fill="FFFFFF"/>
            <w:vAlign w:val="center"/>
          </w:tcPr>
          <w:p w14:paraId="2D77F2A0"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15</w:t>
            </w:r>
          </w:p>
        </w:tc>
        <w:tc>
          <w:tcPr>
            <w:tcW w:w="1123" w:type="dxa"/>
            <w:shd w:val="clear" w:color="auto" w:fill="FFFFFF"/>
            <w:vAlign w:val="center"/>
          </w:tcPr>
          <w:p w14:paraId="6DA39EB7"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390CD455"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14.076</w:t>
            </w:r>
          </w:p>
        </w:tc>
      </w:tr>
      <w:tr w:rsidR="00E70767" w:rsidRPr="00933743" w14:paraId="7A501C53" w14:textId="77777777" w:rsidTr="00254B9B">
        <w:trPr>
          <w:cantSplit/>
          <w:jc w:val="center"/>
        </w:trPr>
        <w:tc>
          <w:tcPr>
            <w:tcW w:w="1633" w:type="dxa"/>
            <w:shd w:val="clear" w:color="auto" w:fill="FFFFFF"/>
            <w:vAlign w:val="center"/>
          </w:tcPr>
          <w:p w14:paraId="2E1224BE"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16</w:t>
            </w:r>
          </w:p>
        </w:tc>
        <w:tc>
          <w:tcPr>
            <w:tcW w:w="1123" w:type="dxa"/>
            <w:shd w:val="clear" w:color="auto" w:fill="FFFFFF"/>
            <w:vAlign w:val="center"/>
          </w:tcPr>
          <w:p w14:paraId="09185F60"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070F8AE5"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9.088</w:t>
            </w:r>
          </w:p>
        </w:tc>
      </w:tr>
      <w:tr w:rsidR="00E70767" w:rsidRPr="00933743" w14:paraId="5B817440" w14:textId="77777777" w:rsidTr="00254B9B">
        <w:trPr>
          <w:cantSplit/>
          <w:jc w:val="center"/>
        </w:trPr>
        <w:tc>
          <w:tcPr>
            <w:tcW w:w="1633" w:type="dxa"/>
            <w:shd w:val="clear" w:color="auto" w:fill="FFFFFF"/>
            <w:vAlign w:val="center"/>
          </w:tcPr>
          <w:p w14:paraId="6E5B91A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17</w:t>
            </w:r>
          </w:p>
        </w:tc>
        <w:tc>
          <w:tcPr>
            <w:tcW w:w="1123" w:type="dxa"/>
            <w:shd w:val="clear" w:color="auto" w:fill="FFFFFF"/>
            <w:vAlign w:val="center"/>
          </w:tcPr>
          <w:p w14:paraId="49EF133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73C1590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9.149</w:t>
            </w:r>
          </w:p>
        </w:tc>
      </w:tr>
      <w:tr w:rsidR="00E70767" w:rsidRPr="00933743" w14:paraId="4E71612E" w14:textId="77777777" w:rsidTr="00254B9B">
        <w:trPr>
          <w:cantSplit/>
          <w:jc w:val="center"/>
        </w:trPr>
        <w:tc>
          <w:tcPr>
            <w:tcW w:w="1633" w:type="dxa"/>
            <w:shd w:val="clear" w:color="auto" w:fill="FFFFFF"/>
            <w:vAlign w:val="center"/>
          </w:tcPr>
          <w:p w14:paraId="1055AE45"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18</w:t>
            </w:r>
          </w:p>
        </w:tc>
        <w:tc>
          <w:tcPr>
            <w:tcW w:w="1123" w:type="dxa"/>
            <w:shd w:val="clear" w:color="auto" w:fill="FFFFFF"/>
            <w:vAlign w:val="center"/>
          </w:tcPr>
          <w:p w14:paraId="420B399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43AC9232"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4.775</w:t>
            </w:r>
          </w:p>
        </w:tc>
      </w:tr>
      <w:tr w:rsidR="00E70767" w:rsidRPr="00933743" w14:paraId="59103732" w14:textId="77777777" w:rsidTr="00254B9B">
        <w:trPr>
          <w:cantSplit/>
          <w:jc w:val="center"/>
        </w:trPr>
        <w:tc>
          <w:tcPr>
            <w:tcW w:w="1633" w:type="dxa"/>
            <w:shd w:val="clear" w:color="auto" w:fill="FFFFFF"/>
            <w:vAlign w:val="center"/>
          </w:tcPr>
          <w:p w14:paraId="6EA9F375"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19</w:t>
            </w:r>
          </w:p>
        </w:tc>
        <w:tc>
          <w:tcPr>
            <w:tcW w:w="1123" w:type="dxa"/>
            <w:shd w:val="clear" w:color="auto" w:fill="FFFFFF"/>
            <w:vAlign w:val="center"/>
          </w:tcPr>
          <w:p w14:paraId="08EDAFDE"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21807B8B"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3.058</w:t>
            </w:r>
          </w:p>
        </w:tc>
      </w:tr>
      <w:tr w:rsidR="00E70767" w:rsidRPr="00933743" w14:paraId="2431E518" w14:textId="77777777" w:rsidTr="00254B9B">
        <w:trPr>
          <w:cantSplit/>
          <w:jc w:val="center"/>
        </w:trPr>
        <w:tc>
          <w:tcPr>
            <w:tcW w:w="1633" w:type="dxa"/>
            <w:shd w:val="clear" w:color="auto" w:fill="FFFFFF"/>
            <w:vAlign w:val="center"/>
          </w:tcPr>
          <w:p w14:paraId="5E225FBD"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20</w:t>
            </w:r>
          </w:p>
        </w:tc>
        <w:tc>
          <w:tcPr>
            <w:tcW w:w="1123" w:type="dxa"/>
            <w:shd w:val="clear" w:color="auto" w:fill="FFFFFF"/>
            <w:vAlign w:val="center"/>
          </w:tcPr>
          <w:p w14:paraId="67BFC90C"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w:t>
            </w:r>
          </w:p>
        </w:tc>
        <w:tc>
          <w:tcPr>
            <w:tcW w:w="1140" w:type="dxa"/>
            <w:shd w:val="clear" w:color="auto" w:fill="FFFFFF"/>
            <w:vAlign w:val="center"/>
          </w:tcPr>
          <w:p w14:paraId="4390C712"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7.177</w:t>
            </w:r>
          </w:p>
        </w:tc>
      </w:tr>
      <w:tr w:rsidR="00E70767" w:rsidRPr="00933743" w14:paraId="2C47207E" w14:textId="77777777" w:rsidTr="00254B9B">
        <w:trPr>
          <w:cantSplit/>
          <w:jc w:val="center"/>
        </w:trPr>
        <w:tc>
          <w:tcPr>
            <w:tcW w:w="1633" w:type="dxa"/>
            <w:shd w:val="clear" w:color="auto" w:fill="FFFFFF"/>
            <w:vAlign w:val="center"/>
          </w:tcPr>
          <w:p w14:paraId="292E7E3F"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21</w:t>
            </w:r>
          </w:p>
        </w:tc>
        <w:tc>
          <w:tcPr>
            <w:tcW w:w="1123" w:type="dxa"/>
            <w:shd w:val="clear" w:color="auto" w:fill="FFFFFF"/>
            <w:vAlign w:val="center"/>
          </w:tcPr>
          <w:p w14:paraId="77ADF706"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w:t>
            </w:r>
          </w:p>
        </w:tc>
        <w:tc>
          <w:tcPr>
            <w:tcW w:w="1140" w:type="dxa"/>
            <w:shd w:val="clear" w:color="auto" w:fill="FFFFFF"/>
            <w:vAlign w:val="center"/>
          </w:tcPr>
          <w:p w14:paraId="67EA8D9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10.536</w:t>
            </w:r>
          </w:p>
        </w:tc>
      </w:tr>
      <w:tr w:rsidR="00E70767" w:rsidRPr="00933743" w14:paraId="4FDF2CCD" w14:textId="77777777" w:rsidTr="00254B9B">
        <w:trPr>
          <w:cantSplit/>
          <w:jc w:val="center"/>
        </w:trPr>
        <w:tc>
          <w:tcPr>
            <w:tcW w:w="1633" w:type="dxa"/>
            <w:shd w:val="clear" w:color="auto" w:fill="FFFFFF"/>
            <w:vAlign w:val="center"/>
          </w:tcPr>
          <w:p w14:paraId="3FB6498E"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22</w:t>
            </w:r>
          </w:p>
        </w:tc>
        <w:tc>
          <w:tcPr>
            <w:tcW w:w="1123" w:type="dxa"/>
            <w:shd w:val="clear" w:color="auto" w:fill="FFFFFF"/>
            <w:vAlign w:val="center"/>
          </w:tcPr>
          <w:p w14:paraId="4F30A6E0"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187EB47F"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15.223</w:t>
            </w:r>
          </w:p>
        </w:tc>
      </w:tr>
      <w:tr w:rsidR="00E70767" w:rsidRPr="00933743" w14:paraId="23E959D2" w14:textId="77777777" w:rsidTr="00254B9B">
        <w:trPr>
          <w:cantSplit/>
          <w:jc w:val="center"/>
        </w:trPr>
        <w:tc>
          <w:tcPr>
            <w:tcW w:w="1633" w:type="dxa"/>
            <w:shd w:val="clear" w:color="auto" w:fill="FFFFFF"/>
            <w:vAlign w:val="center"/>
          </w:tcPr>
          <w:p w14:paraId="3FC684F2"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23</w:t>
            </w:r>
          </w:p>
        </w:tc>
        <w:tc>
          <w:tcPr>
            <w:tcW w:w="1123" w:type="dxa"/>
            <w:shd w:val="clear" w:color="auto" w:fill="FFFFFF"/>
            <w:vAlign w:val="center"/>
          </w:tcPr>
          <w:p w14:paraId="3DE714E7"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6519A55A"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5.527</w:t>
            </w:r>
          </w:p>
        </w:tc>
      </w:tr>
      <w:tr w:rsidR="00E70767" w:rsidRPr="00933743" w14:paraId="2C7D1A95" w14:textId="77777777" w:rsidTr="00254B9B">
        <w:trPr>
          <w:cantSplit/>
          <w:jc w:val="center"/>
        </w:trPr>
        <w:tc>
          <w:tcPr>
            <w:tcW w:w="1633" w:type="dxa"/>
            <w:shd w:val="clear" w:color="auto" w:fill="FFFFFF"/>
            <w:vAlign w:val="center"/>
          </w:tcPr>
          <w:p w14:paraId="4A2784E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24</w:t>
            </w:r>
          </w:p>
        </w:tc>
        <w:tc>
          <w:tcPr>
            <w:tcW w:w="1123" w:type="dxa"/>
            <w:shd w:val="clear" w:color="auto" w:fill="FFFFFF"/>
            <w:vAlign w:val="center"/>
          </w:tcPr>
          <w:p w14:paraId="6921C9C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50461AC0"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3.442</w:t>
            </w:r>
          </w:p>
        </w:tc>
      </w:tr>
      <w:tr w:rsidR="00E70767" w:rsidRPr="00933743" w14:paraId="06486042" w14:textId="77777777" w:rsidTr="00254B9B">
        <w:trPr>
          <w:cantSplit/>
          <w:jc w:val="center"/>
        </w:trPr>
        <w:tc>
          <w:tcPr>
            <w:tcW w:w="1633" w:type="dxa"/>
            <w:shd w:val="clear" w:color="auto" w:fill="FFFFFF"/>
            <w:vAlign w:val="center"/>
          </w:tcPr>
          <w:p w14:paraId="56719002"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25</w:t>
            </w:r>
          </w:p>
        </w:tc>
        <w:tc>
          <w:tcPr>
            <w:tcW w:w="1123" w:type="dxa"/>
            <w:shd w:val="clear" w:color="auto" w:fill="FFFFFF"/>
            <w:vAlign w:val="center"/>
          </w:tcPr>
          <w:p w14:paraId="5DAE7A4F"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099723E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2.280</w:t>
            </w:r>
          </w:p>
        </w:tc>
      </w:tr>
      <w:tr w:rsidR="00E70767" w:rsidRPr="00933743" w14:paraId="4194F421" w14:textId="77777777" w:rsidTr="00254B9B">
        <w:trPr>
          <w:cantSplit/>
          <w:jc w:val="center"/>
        </w:trPr>
        <w:tc>
          <w:tcPr>
            <w:tcW w:w="1633" w:type="dxa"/>
            <w:shd w:val="clear" w:color="auto" w:fill="FFFFFF"/>
            <w:vAlign w:val="center"/>
          </w:tcPr>
          <w:p w14:paraId="21A17E9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26</w:t>
            </w:r>
          </w:p>
        </w:tc>
        <w:tc>
          <w:tcPr>
            <w:tcW w:w="1123" w:type="dxa"/>
            <w:shd w:val="clear" w:color="auto" w:fill="FFFFFF"/>
            <w:vAlign w:val="center"/>
          </w:tcPr>
          <w:p w14:paraId="4B818287"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42794691"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15.377</w:t>
            </w:r>
          </w:p>
        </w:tc>
      </w:tr>
      <w:tr w:rsidR="00E70767" w:rsidRPr="00933743" w14:paraId="18DCF19E" w14:textId="77777777" w:rsidTr="00254B9B">
        <w:trPr>
          <w:cantSplit/>
          <w:jc w:val="center"/>
        </w:trPr>
        <w:tc>
          <w:tcPr>
            <w:tcW w:w="1633" w:type="dxa"/>
            <w:shd w:val="clear" w:color="auto" w:fill="FFFFFF"/>
            <w:vAlign w:val="center"/>
          </w:tcPr>
          <w:p w14:paraId="0A666C76"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27</w:t>
            </w:r>
          </w:p>
        </w:tc>
        <w:tc>
          <w:tcPr>
            <w:tcW w:w="1123" w:type="dxa"/>
            <w:shd w:val="clear" w:color="auto" w:fill="FFFFFF"/>
            <w:vAlign w:val="center"/>
          </w:tcPr>
          <w:p w14:paraId="165B8F8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519D413F"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6.357</w:t>
            </w:r>
          </w:p>
        </w:tc>
      </w:tr>
      <w:tr w:rsidR="00E70767" w:rsidRPr="00933743" w14:paraId="7D1B4020" w14:textId="77777777" w:rsidTr="00254B9B">
        <w:trPr>
          <w:cantSplit/>
          <w:jc w:val="center"/>
        </w:trPr>
        <w:tc>
          <w:tcPr>
            <w:tcW w:w="1633" w:type="dxa"/>
            <w:shd w:val="clear" w:color="auto" w:fill="FFFFFF"/>
            <w:vAlign w:val="center"/>
          </w:tcPr>
          <w:p w14:paraId="6F2E0B2B"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28</w:t>
            </w:r>
          </w:p>
        </w:tc>
        <w:tc>
          <w:tcPr>
            <w:tcW w:w="1123" w:type="dxa"/>
            <w:shd w:val="clear" w:color="auto" w:fill="FFFFFF"/>
            <w:vAlign w:val="center"/>
          </w:tcPr>
          <w:p w14:paraId="546F697B"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w:t>
            </w:r>
          </w:p>
        </w:tc>
        <w:tc>
          <w:tcPr>
            <w:tcW w:w="1140" w:type="dxa"/>
            <w:shd w:val="clear" w:color="auto" w:fill="FFFFFF"/>
            <w:vAlign w:val="center"/>
          </w:tcPr>
          <w:p w14:paraId="512E6D1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7.089</w:t>
            </w:r>
          </w:p>
        </w:tc>
      </w:tr>
      <w:tr w:rsidR="00E70767" w:rsidRPr="00933743" w14:paraId="50BA9A83" w14:textId="77777777" w:rsidTr="00254B9B">
        <w:trPr>
          <w:cantSplit/>
          <w:jc w:val="center"/>
        </w:trPr>
        <w:tc>
          <w:tcPr>
            <w:tcW w:w="1633" w:type="dxa"/>
            <w:shd w:val="clear" w:color="auto" w:fill="FFFFFF"/>
            <w:vAlign w:val="center"/>
          </w:tcPr>
          <w:p w14:paraId="1977FDBE"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29</w:t>
            </w:r>
          </w:p>
        </w:tc>
        <w:tc>
          <w:tcPr>
            <w:tcW w:w="1123" w:type="dxa"/>
            <w:shd w:val="clear" w:color="auto" w:fill="FFFFFF"/>
            <w:vAlign w:val="center"/>
          </w:tcPr>
          <w:p w14:paraId="2B4E2E14"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714A76C0"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2.563</w:t>
            </w:r>
          </w:p>
        </w:tc>
      </w:tr>
      <w:tr w:rsidR="00E70767" w:rsidRPr="00933743" w14:paraId="394DA49C" w14:textId="77777777" w:rsidTr="00254B9B">
        <w:trPr>
          <w:cantSplit/>
          <w:jc w:val="center"/>
        </w:trPr>
        <w:tc>
          <w:tcPr>
            <w:tcW w:w="1633" w:type="dxa"/>
            <w:shd w:val="clear" w:color="auto" w:fill="FFFFFF"/>
            <w:vAlign w:val="center"/>
          </w:tcPr>
          <w:p w14:paraId="21C669AF"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30</w:t>
            </w:r>
          </w:p>
        </w:tc>
        <w:tc>
          <w:tcPr>
            <w:tcW w:w="1123" w:type="dxa"/>
            <w:shd w:val="clear" w:color="auto" w:fill="FFFFFF"/>
            <w:vAlign w:val="center"/>
          </w:tcPr>
          <w:p w14:paraId="53D12D1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w:t>
            </w:r>
          </w:p>
        </w:tc>
        <w:tc>
          <w:tcPr>
            <w:tcW w:w="1140" w:type="dxa"/>
            <w:shd w:val="clear" w:color="auto" w:fill="FFFFFF"/>
            <w:vAlign w:val="center"/>
          </w:tcPr>
          <w:p w14:paraId="1ABBFFB6"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1.805</w:t>
            </w:r>
          </w:p>
        </w:tc>
      </w:tr>
      <w:tr w:rsidR="00E70767" w:rsidRPr="00933743" w14:paraId="06EC5347" w14:textId="77777777" w:rsidTr="00254B9B">
        <w:trPr>
          <w:cantSplit/>
          <w:jc w:val="center"/>
        </w:trPr>
        <w:tc>
          <w:tcPr>
            <w:tcW w:w="1633" w:type="dxa"/>
            <w:shd w:val="clear" w:color="auto" w:fill="FFFFFF"/>
            <w:vAlign w:val="center"/>
          </w:tcPr>
          <w:p w14:paraId="72B0D70D"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31</w:t>
            </w:r>
          </w:p>
        </w:tc>
        <w:tc>
          <w:tcPr>
            <w:tcW w:w="1123" w:type="dxa"/>
            <w:shd w:val="clear" w:color="auto" w:fill="FFFFFF"/>
            <w:vAlign w:val="center"/>
          </w:tcPr>
          <w:p w14:paraId="0536FA86"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29359044"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7.660</w:t>
            </w:r>
          </w:p>
        </w:tc>
      </w:tr>
      <w:tr w:rsidR="00E70767" w:rsidRPr="00933743" w14:paraId="7BA68C62" w14:textId="77777777" w:rsidTr="00254B9B">
        <w:trPr>
          <w:cantSplit/>
          <w:jc w:val="center"/>
        </w:trPr>
        <w:tc>
          <w:tcPr>
            <w:tcW w:w="1633" w:type="dxa"/>
            <w:shd w:val="clear" w:color="auto" w:fill="FFFFFF"/>
            <w:vAlign w:val="center"/>
          </w:tcPr>
          <w:p w14:paraId="334384B7"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32</w:t>
            </w:r>
          </w:p>
        </w:tc>
        <w:tc>
          <w:tcPr>
            <w:tcW w:w="1123" w:type="dxa"/>
            <w:shd w:val="clear" w:color="auto" w:fill="FFFFFF"/>
            <w:vAlign w:val="center"/>
          </w:tcPr>
          <w:p w14:paraId="4047239E"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042E34A7"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6.332</w:t>
            </w:r>
          </w:p>
        </w:tc>
      </w:tr>
      <w:tr w:rsidR="00E70767" w:rsidRPr="00933743" w14:paraId="377B5558" w14:textId="77777777" w:rsidTr="00254B9B">
        <w:trPr>
          <w:cantSplit/>
          <w:jc w:val="center"/>
        </w:trPr>
        <w:tc>
          <w:tcPr>
            <w:tcW w:w="1633" w:type="dxa"/>
            <w:shd w:val="clear" w:color="auto" w:fill="FFFFFF"/>
            <w:vAlign w:val="center"/>
          </w:tcPr>
          <w:p w14:paraId="3F6481C4"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33</w:t>
            </w:r>
          </w:p>
        </w:tc>
        <w:tc>
          <w:tcPr>
            <w:tcW w:w="1123" w:type="dxa"/>
            <w:shd w:val="clear" w:color="auto" w:fill="FFFFFF"/>
            <w:vAlign w:val="center"/>
          </w:tcPr>
          <w:p w14:paraId="0DD300EA"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72D6DA2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13.269</w:t>
            </w:r>
          </w:p>
        </w:tc>
      </w:tr>
      <w:tr w:rsidR="00E70767" w:rsidRPr="00933743" w14:paraId="2D80C3F8" w14:textId="77777777" w:rsidTr="00254B9B">
        <w:trPr>
          <w:cantSplit/>
          <w:jc w:val="center"/>
        </w:trPr>
        <w:tc>
          <w:tcPr>
            <w:tcW w:w="1633" w:type="dxa"/>
            <w:shd w:val="clear" w:color="auto" w:fill="FFFFFF"/>
            <w:vAlign w:val="center"/>
          </w:tcPr>
          <w:p w14:paraId="1185E8B7"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34</w:t>
            </w:r>
          </w:p>
        </w:tc>
        <w:tc>
          <w:tcPr>
            <w:tcW w:w="1123" w:type="dxa"/>
            <w:shd w:val="clear" w:color="auto" w:fill="FFFFFF"/>
            <w:vAlign w:val="center"/>
          </w:tcPr>
          <w:p w14:paraId="593D5C7E"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w:t>
            </w:r>
          </w:p>
        </w:tc>
        <w:tc>
          <w:tcPr>
            <w:tcW w:w="1140" w:type="dxa"/>
            <w:shd w:val="clear" w:color="auto" w:fill="FFFFFF"/>
            <w:vAlign w:val="center"/>
          </w:tcPr>
          <w:p w14:paraId="22122777"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18.412</w:t>
            </w:r>
          </w:p>
        </w:tc>
      </w:tr>
      <w:tr w:rsidR="00E70767" w:rsidRPr="00933743" w14:paraId="762B6789" w14:textId="77777777" w:rsidTr="00254B9B">
        <w:trPr>
          <w:cantSplit/>
          <w:jc w:val="center"/>
        </w:trPr>
        <w:tc>
          <w:tcPr>
            <w:tcW w:w="1633" w:type="dxa"/>
            <w:shd w:val="clear" w:color="auto" w:fill="FFFFFF"/>
            <w:vAlign w:val="center"/>
          </w:tcPr>
          <w:p w14:paraId="3FEABC5D"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35</w:t>
            </w:r>
          </w:p>
        </w:tc>
        <w:tc>
          <w:tcPr>
            <w:tcW w:w="1123" w:type="dxa"/>
            <w:shd w:val="clear" w:color="auto" w:fill="FFFFFF"/>
            <w:vAlign w:val="center"/>
          </w:tcPr>
          <w:p w14:paraId="2B49094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2BF5222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3.442</w:t>
            </w:r>
          </w:p>
        </w:tc>
      </w:tr>
      <w:tr w:rsidR="00E70767" w:rsidRPr="00933743" w14:paraId="1D919526" w14:textId="77777777" w:rsidTr="00254B9B">
        <w:trPr>
          <w:cantSplit/>
          <w:jc w:val="center"/>
        </w:trPr>
        <w:tc>
          <w:tcPr>
            <w:tcW w:w="1633" w:type="dxa"/>
            <w:shd w:val="clear" w:color="auto" w:fill="FFFFFF"/>
            <w:vAlign w:val="center"/>
          </w:tcPr>
          <w:p w14:paraId="7A2FF644"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36</w:t>
            </w:r>
          </w:p>
        </w:tc>
        <w:tc>
          <w:tcPr>
            <w:tcW w:w="1123" w:type="dxa"/>
            <w:shd w:val="clear" w:color="auto" w:fill="FFFFFF"/>
            <w:vAlign w:val="center"/>
          </w:tcPr>
          <w:p w14:paraId="1D078684"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44C03A8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6.357</w:t>
            </w:r>
          </w:p>
        </w:tc>
      </w:tr>
      <w:tr w:rsidR="00E70767" w:rsidRPr="00933743" w14:paraId="3386AE83" w14:textId="77777777" w:rsidTr="00254B9B">
        <w:trPr>
          <w:cantSplit/>
          <w:jc w:val="center"/>
        </w:trPr>
        <w:tc>
          <w:tcPr>
            <w:tcW w:w="1633" w:type="dxa"/>
            <w:shd w:val="clear" w:color="auto" w:fill="FFFFFF"/>
            <w:vAlign w:val="center"/>
          </w:tcPr>
          <w:p w14:paraId="7513994F"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37</w:t>
            </w:r>
          </w:p>
        </w:tc>
        <w:tc>
          <w:tcPr>
            <w:tcW w:w="1123" w:type="dxa"/>
            <w:shd w:val="clear" w:color="auto" w:fill="FFFFFF"/>
            <w:vAlign w:val="center"/>
          </w:tcPr>
          <w:p w14:paraId="0BED68FC"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2DE133A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9.862</w:t>
            </w:r>
          </w:p>
        </w:tc>
      </w:tr>
      <w:tr w:rsidR="00E70767" w:rsidRPr="00933743" w14:paraId="2087FBDC" w14:textId="77777777" w:rsidTr="00254B9B">
        <w:trPr>
          <w:cantSplit/>
          <w:jc w:val="center"/>
        </w:trPr>
        <w:tc>
          <w:tcPr>
            <w:tcW w:w="1633" w:type="dxa"/>
            <w:shd w:val="clear" w:color="auto" w:fill="FFFFFF"/>
            <w:vAlign w:val="center"/>
          </w:tcPr>
          <w:p w14:paraId="50E19734"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38</w:t>
            </w:r>
          </w:p>
        </w:tc>
        <w:tc>
          <w:tcPr>
            <w:tcW w:w="1123" w:type="dxa"/>
            <w:shd w:val="clear" w:color="auto" w:fill="FFFFFF"/>
            <w:vAlign w:val="center"/>
          </w:tcPr>
          <w:p w14:paraId="797287E5"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39D44C82"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9.874</w:t>
            </w:r>
          </w:p>
        </w:tc>
      </w:tr>
      <w:tr w:rsidR="00E70767" w:rsidRPr="00933743" w14:paraId="5E6719B6" w14:textId="77777777" w:rsidTr="00254B9B">
        <w:trPr>
          <w:cantSplit/>
          <w:jc w:val="center"/>
        </w:trPr>
        <w:tc>
          <w:tcPr>
            <w:tcW w:w="1633" w:type="dxa"/>
            <w:shd w:val="clear" w:color="auto" w:fill="FFFFFF"/>
            <w:vAlign w:val="center"/>
          </w:tcPr>
          <w:p w14:paraId="1BD5D83A"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39</w:t>
            </w:r>
          </w:p>
        </w:tc>
        <w:tc>
          <w:tcPr>
            <w:tcW w:w="1123" w:type="dxa"/>
            <w:shd w:val="clear" w:color="auto" w:fill="FFFFFF"/>
            <w:vAlign w:val="center"/>
          </w:tcPr>
          <w:p w14:paraId="75D4F07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051A5622"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11.428</w:t>
            </w:r>
          </w:p>
        </w:tc>
      </w:tr>
      <w:tr w:rsidR="00E70767" w:rsidRPr="00933743" w14:paraId="2919FB01" w14:textId="77777777" w:rsidTr="00254B9B">
        <w:trPr>
          <w:cantSplit/>
          <w:jc w:val="center"/>
        </w:trPr>
        <w:tc>
          <w:tcPr>
            <w:tcW w:w="1633" w:type="dxa"/>
            <w:shd w:val="clear" w:color="auto" w:fill="FFFFFF"/>
            <w:vAlign w:val="center"/>
          </w:tcPr>
          <w:p w14:paraId="34524045"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40</w:t>
            </w:r>
          </w:p>
        </w:tc>
        <w:tc>
          <w:tcPr>
            <w:tcW w:w="1123" w:type="dxa"/>
            <w:shd w:val="clear" w:color="auto" w:fill="FFFFFF"/>
            <w:vAlign w:val="center"/>
          </w:tcPr>
          <w:p w14:paraId="52787926"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72CC77B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5.302</w:t>
            </w:r>
          </w:p>
        </w:tc>
      </w:tr>
      <w:tr w:rsidR="00E70767" w:rsidRPr="00933743" w14:paraId="04117019" w14:textId="77777777" w:rsidTr="00254B9B">
        <w:trPr>
          <w:cantSplit/>
          <w:jc w:val="center"/>
        </w:trPr>
        <w:tc>
          <w:tcPr>
            <w:tcW w:w="1633" w:type="dxa"/>
            <w:shd w:val="clear" w:color="auto" w:fill="FFFFFF"/>
            <w:vAlign w:val="center"/>
          </w:tcPr>
          <w:p w14:paraId="64BF2682"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41</w:t>
            </w:r>
          </w:p>
        </w:tc>
        <w:tc>
          <w:tcPr>
            <w:tcW w:w="1123" w:type="dxa"/>
            <w:shd w:val="clear" w:color="auto" w:fill="FFFFFF"/>
            <w:vAlign w:val="center"/>
          </w:tcPr>
          <w:p w14:paraId="14353E91"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59AE0562"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4.957</w:t>
            </w:r>
          </w:p>
        </w:tc>
      </w:tr>
      <w:tr w:rsidR="00E70767" w:rsidRPr="00933743" w14:paraId="0815BD98" w14:textId="77777777" w:rsidTr="00254B9B">
        <w:trPr>
          <w:cantSplit/>
          <w:jc w:val="center"/>
        </w:trPr>
        <w:tc>
          <w:tcPr>
            <w:tcW w:w="1633" w:type="dxa"/>
            <w:shd w:val="clear" w:color="auto" w:fill="FFFFFF"/>
            <w:vAlign w:val="center"/>
          </w:tcPr>
          <w:p w14:paraId="2C062D5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42</w:t>
            </w:r>
          </w:p>
        </w:tc>
        <w:tc>
          <w:tcPr>
            <w:tcW w:w="1123" w:type="dxa"/>
            <w:shd w:val="clear" w:color="auto" w:fill="FFFFFF"/>
            <w:vAlign w:val="center"/>
          </w:tcPr>
          <w:p w14:paraId="04068701"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0975D26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9.707</w:t>
            </w:r>
          </w:p>
        </w:tc>
      </w:tr>
      <w:tr w:rsidR="00E70767" w:rsidRPr="00933743" w14:paraId="426C6910" w14:textId="77777777" w:rsidTr="00254B9B">
        <w:trPr>
          <w:cantSplit/>
          <w:jc w:val="center"/>
        </w:trPr>
        <w:tc>
          <w:tcPr>
            <w:tcW w:w="1633" w:type="dxa"/>
            <w:shd w:val="clear" w:color="auto" w:fill="FFFFFF"/>
            <w:vAlign w:val="center"/>
          </w:tcPr>
          <w:p w14:paraId="45173394"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43</w:t>
            </w:r>
          </w:p>
        </w:tc>
        <w:tc>
          <w:tcPr>
            <w:tcW w:w="1123" w:type="dxa"/>
            <w:shd w:val="clear" w:color="auto" w:fill="FFFFFF"/>
            <w:vAlign w:val="center"/>
          </w:tcPr>
          <w:p w14:paraId="262299EC"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1877AE74"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10.099</w:t>
            </w:r>
          </w:p>
        </w:tc>
      </w:tr>
      <w:tr w:rsidR="00E70767" w:rsidRPr="00933743" w14:paraId="2CD53CB5" w14:textId="77777777" w:rsidTr="00254B9B">
        <w:trPr>
          <w:cantSplit/>
          <w:jc w:val="center"/>
        </w:trPr>
        <w:tc>
          <w:tcPr>
            <w:tcW w:w="1633" w:type="dxa"/>
            <w:shd w:val="clear" w:color="auto" w:fill="FFFFFF"/>
            <w:vAlign w:val="center"/>
          </w:tcPr>
          <w:p w14:paraId="54076B3F"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44</w:t>
            </w:r>
          </w:p>
        </w:tc>
        <w:tc>
          <w:tcPr>
            <w:tcW w:w="1123" w:type="dxa"/>
            <w:shd w:val="clear" w:color="auto" w:fill="FFFFFF"/>
            <w:vAlign w:val="center"/>
          </w:tcPr>
          <w:p w14:paraId="3BAA20F6"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w:t>
            </w:r>
          </w:p>
        </w:tc>
        <w:tc>
          <w:tcPr>
            <w:tcW w:w="1140" w:type="dxa"/>
            <w:shd w:val="clear" w:color="auto" w:fill="FFFFFF"/>
            <w:vAlign w:val="center"/>
          </w:tcPr>
          <w:p w14:paraId="08BF4561"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5.874</w:t>
            </w:r>
          </w:p>
        </w:tc>
      </w:tr>
      <w:tr w:rsidR="00E70767" w:rsidRPr="00933743" w14:paraId="667E6956" w14:textId="77777777" w:rsidTr="00254B9B">
        <w:trPr>
          <w:cantSplit/>
          <w:jc w:val="center"/>
        </w:trPr>
        <w:tc>
          <w:tcPr>
            <w:tcW w:w="1633" w:type="dxa"/>
            <w:shd w:val="clear" w:color="auto" w:fill="FFFFFF"/>
            <w:vAlign w:val="center"/>
          </w:tcPr>
          <w:p w14:paraId="0B86B48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45</w:t>
            </w:r>
          </w:p>
        </w:tc>
        <w:tc>
          <w:tcPr>
            <w:tcW w:w="1123" w:type="dxa"/>
            <w:shd w:val="clear" w:color="auto" w:fill="FFFFFF"/>
            <w:vAlign w:val="center"/>
          </w:tcPr>
          <w:p w14:paraId="49C7C760"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10389A26"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7.566</w:t>
            </w:r>
          </w:p>
        </w:tc>
      </w:tr>
      <w:tr w:rsidR="00E70767" w:rsidRPr="00933743" w14:paraId="2D02487C" w14:textId="77777777" w:rsidTr="00254B9B">
        <w:trPr>
          <w:cantSplit/>
          <w:jc w:val="center"/>
        </w:trPr>
        <w:tc>
          <w:tcPr>
            <w:tcW w:w="1633" w:type="dxa"/>
            <w:shd w:val="clear" w:color="auto" w:fill="FFFFFF"/>
            <w:vAlign w:val="center"/>
          </w:tcPr>
          <w:p w14:paraId="1A9BF7AA"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46</w:t>
            </w:r>
          </w:p>
        </w:tc>
        <w:tc>
          <w:tcPr>
            <w:tcW w:w="1123" w:type="dxa"/>
            <w:shd w:val="clear" w:color="auto" w:fill="FFFFFF"/>
            <w:vAlign w:val="center"/>
          </w:tcPr>
          <w:p w14:paraId="6C78EC0D"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w:t>
            </w:r>
          </w:p>
        </w:tc>
        <w:tc>
          <w:tcPr>
            <w:tcW w:w="1140" w:type="dxa"/>
            <w:shd w:val="clear" w:color="auto" w:fill="FFFFFF"/>
            <w:vAlign w:val="center"/>
          </w:tcPr>
          <w:p w14:paraId="7604B0DF"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14.933</w:t>
            </w:r>
          </w:p>
        </w:tc>
      </w:tr>
      <w:tr w:rsidR="00E70767" w:rsidRPr="00933743" w14:paraId="068DE58F" w14:textId="77777777" w:rsidTr="00254B9B">
        <w:trPr>
          <w:cantSplit/>
          <w:jc w:val="center"/>
        </w:trPr>
        <w:tc>
          <w:tcPr>
            <w:tcW w:w="1633" w:type="dxa"/>
            <w:shd w:val="clear" w:color="auto" w:fill="FFFFFF"/>
            <w:vAlign w:val="center"/>
          </w:tcPr>
          <w:p w14:paraId="4BA37F0F"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47</w:t>
            </w:r>
          </w:p>
        </w:tc>
        <w:tc>
          <w:tcPr>
            <w:tcW w:w="1123" w:type="dxa"/>
            <w:shd w:val="clear" w:color="auto" w:fill="FFFFFF"/>
            <w:vAlign w:val="center"/>
          </w:tcPr>
          <w:p w14:paraId="5A4E3D4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069112E1"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8.085</w:t>
            </w:r>
          </w:p>
        </w:tc>
      </w:tr>
      <w:tr w:rsidR="00E70767" w:rsidRPr="00933743" w14:paraId="18F2CD7C" w14:textId="77777777" w:rsidTr="00254B9B">
        <w:trPr>
          <w:cantSplit/>
          <w:jc w:val="center"/>
        </w:trPr>
        <w:tc>
          <w:tcPr>
            <w:tcW w:w="1633" w:type="dxa"/>
            <w:shd w:val="clear" w:color="auto" w:fill="FFFFFF"/>
            <w:vAlign w:val="center"/>
          </w:tcPr>
          <w:p w14:paraId="0CAC4BAF"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48</w:t>
            </w:r>
          </w:p>
        </w:tc>
        <w:tc>
          <w:tcPr>
            <w:tcW w:w="1123" w:type="dxa"/>
            <w:shd w:val="clear" w:color="auto" w:fill="FFFFFF"/>
            <w:vAlign w:val="center"/>
          </w:tcPr>
          <w:p w14:paraId="48E03CE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5D8D834B"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11.014</w:t>
            </w:r>
          </w:p>
        </w:tc>
      </w:tr>
      <w:tr w:rsidR="00E70767" w:rsidRPr="00933743" w14:paraId="597FC844" w14:textId="77777777" w:rsidTr="00254B9B">
        <w:trPr>
          <w:cantSplit/>
          <w:jc w:val="center"/>
        </w:trPr>
        <w:tc>
          <w:tcPr>
            <w:tcW w:w="1633" w:type="dxa"/>
            <w:shd w:val="clear" w:color="auto" w:fill="FFFFFF"/>
            <w:vAlign w:val="center"/>
          </w:tcPr>
          <w:p w14:paraId="35C1BD7A"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49</w:t>
            </w:r>
          </w:p>
        </w:tc>
        <w:tc>
          <w:tcPr>
            <w:tcW w:w="1123" w:type="dxa"/>
            <w:shd w:val="clear" w:color="auto" w:fill="FFFFFF"/>
            <w:vAlign w:val="center"/>
          </w:tcPr>
          <w:p w14:paraId="648ECA55"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w:t>
            </w:r>
          </w:p>
        </w:tc>
        <w:tc>
          <w:tcPr>
            <w:tcW w:w="1140" w:type="dxa"/>
            <w:shd w:val="clear" w:color="auto" w:fill="FFFFFF"/>
            <w:vAlign w:val="center"/>
          </w:tcPr>
          <w:p w14:paraId="54F516FD"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7.177</w:t>
            </w:r>
          </w:p>
        </w:tc>
      </w:tr>
      <w:tr w:rsidR="00E70767" w:rsidRPr="00933743" w14:paraId="713EED8C" w14:textId="77777777" w:rsidTr="00254B9B">
        <w:trPr>
          <w:cantSplit/>
          <w:jc w:val="center"/>
        </w:trPr>
        <w:tc>
          <w:tcPr>
            <w:tcW w:w="1633" w:type="dxa"/>
            <w:shd w:val="clear" w:color="auto" w:fill="FFFFFF"/>
            <w:vAlign w:val="center"/>
          </w:tcPr>
          <w:p w14:paraId="1632C92C"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50</w:t>
            </w:r>
          </w:p>
        </w:tc>
        <w:tc>
          <w:tcPr>
            <w:tcW w:w="1123" w:type="dxa"/>
            <w:shd w:val="clear" w:color="auto" w:fill="FFFFFF"/>
            <w:vAlign w:val="center"/>
          </w:tcPr>
          <w:p w14:paraId="355C691D"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353945FE"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7.660</w:t>
            </w:r>
          </w:p>
        </w:tc>
      </w:tr>
      <w:tr w:rsidR="00E70767" w:rsidRPr="00933743" w14:paraId="5476207A" w14:textId="77777777" w:rsidTr="00254B9B">
        <w:trPr>
          <w:cantSplit/>
          <w:jc w:val="center"/>
        </w:trPr>
        <w:tc>
          <w:tcPr>
            <w:tcW w:w="1633" w:type="dxa"/>
            <w:shd w:val="clear" w:color="auto" w:fill="FFFFFF"/>
            <w:vAlign w:val="center"/>
          </w:tcPr>
          <w:p w14:paraId="162C109E"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51</w:t>
            </w:r>
          </w:p>
        </w:tc>
        <w:tc>
          <w:tcPr>
            <w:tcW w:w="1123" w:type="dxa"/>
            <w:shd w:val="clear" w:color="auto" w:fill="FFFFFF"/>
            <w:vAlign w:val="center"/>
          </w:tcPr>
          <w:p w14:paraId="33864182"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408BF656"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4.836</w:t>
            </w:r>
          </w:p>
        </w:tc>
      </w:tr>
      <w:tr w:rsidR="00E70767" w:rsidRPr="00933743" w14:paraId="5C027069" w14:textId="77777777" w:rsidTr="00254B9B">
        <w:trPr>
          <w:cantSplit/>
          <w:jc w:val="center"/>
        </w:trPr>
        <w:tc>
          <w:tcPr>
            <w:tcW w:w="1633" w:type="dxa"/>
            <w:shd w:val="clear" w:color="auto" w:fill="FFFFFF"/>
            <w:vAlign w:val="center"/>
          </w:tcPr>
          <w:p w14:paraId="52C8BCFD"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52</w:t>
            </w:r>
          </w:p>
        </w:tc>
        <w:tc>
          <w:tcPr>
            <w:tcW w:w="1123" w:type="dxa"/>
            <w:shd w:val="clear" w:color="auto" w:fill="FFFFFF"/>
            <w:vAlign w:val="center"/>
          </w:tcPr>
          <w:p w14:paraId="7A07197D"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7D69B99B"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8.014</w:t>
            </w:r>
          </w:p>
        </w:tc>
      </w:tr>
      <w:tr w:rsidR="00E70767" w:rsidRPr="00933743" w14:paraId="05E57648" w14:textId="77777777" w:rsidTr="00254B9B">
        <w:trPr>
          <w:cantSplit/>
          <w:jc w:val="center"/>
        </w:trPr>
        <w:tc>
          <w:tcPr>
            <w:tcW w:w="1633" w:type="dxa"/>
            <w:shd w:val="clear" w:color="auto" w:fill="FFFFFF"/>
            <w:vAlign w:val="center"/>
          </w:tcPr>
          <w:p w14:paraId="649F44C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lastRenderedPageBreak/>
              <w:t>53</w:t>
            </w:r>
          </w:p>
        </w:tc>
        <w:tc>
          <w:tcPr>
            <w:tcW w:w="1123" w:type="dxa"/>
            <w:shd w:val="clear" w:color="auto" w:fill="FFFFFF"/>
            <w:vAlign w:val="center"/>
          </w:tcPr>
          <w:p w14:paraId="4D1EA84A"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w:t>
            </w:r>
          </w:p>
        </w:tc>
        <w:tc>
          <w:tcPr>
            <w:tcW w:w="1140" w:type="dxa"/>
            <w:shd w:val="clear" w:color="auto" w:fill="FFFFFF"/>
            <w:vAlign w:val="center"/>
          </w:tcPr>
          <w:p w14:paraId="2C2AED7C"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8.733</w:t>
            </w:r>
          </w:p>
        </w:tc>
      </w:tr>
      <w:tr w:rsidR="00E70767" w:rsidRPr="00933743" w14:paraId="6A9EE04F" w14:textId="77777777" w:rsidTr="00254B9B">
        <w:trPr>
          <w:cantSplit/>
          <w:jc w:val="center"/>
        </w:trPr>
        <w:tc>
          <w:tcPr>
            <w:tcW w:w="1633" w:type="dxa"/>
            <w:shd w:val="clear" w:color="auto" w:fill="FFFFFF"/>
            <w:vAlign w:val="center"/>
          </w:tcPr>
          <w:p w14:paraId="4EF75F87"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54</w:t>
            </w:r>
          </w:p>
        </w:tc>
        <w:tc>
          <w:tcPr>
            <w:tcW w:w="1123" w:type="dxa"/>
            <w:shd w:val="clear" w:color="auto" w:fill="FFFFFF"/>
            <w:vAlign w:val="center"/>
          </w:tcPr>
          <w:p w14:paraId="0318A0CD"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62DD9B62"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10.782</w:t>
            </w:r>
          </w:p>
        </w:tc>
      </w:tr>
      <w:tr w:rsidR="00E70767" w:rsidRPr="00933743" w14:paraId="2037DDD2" w14:textId="77777777" w:rsidTr="00254B9B">
        <w:trPr>
          <w:cantSplit/>
          <w:jc w:val="center"/>
        </w:trPr>
        <w:tc>
          <w:tcPr>
            <w:tcW w:w="1633" w:type="dxa"/>
            <w:shd w:val="clear" w:color="auto" w:fill="FFFFFF"/>
            <w:vAlign w:val="center"/>
          </w:tcPr>
          <w:p w14:paraId="6C102225"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55</w:t>
            </w:r>
          </w:p>
        </w:tc>
        <w:tc>
          <w:tcPr>
            <w:tcW w:w="1123" w:type="dxa"/>
            <w:shd w:val="clear" w:color="auto" w:fill="FFFFFF"/>
            <w:vAlign w:val="center"/>
          </w:tcPr>
          <w:p w14:paraId="41FAD16A"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4E409F9B"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12.470</w:t>
            </w:r>
          </w:p>
        </w:tc>
      </w:tr>
      <w:tr w:rsidR="00E70767" w:rsidRPr="00933743" w14:paraId="3B261EA3" w14:textId="77777777" w:rsidTr="00254B9B">
        <w:trPr>
          <w:cantSplit/>
          <w:jc w:val="center"/>
        </w:trPr>
        <w:tc>
          <w:tcPr>
            <w:tcW w:w="1633" w:type="dxa"/>
            <w:shd w:val="clear" w:color="auto" w:fill="FFFFFF"/>
            <w:vAlign w:val="center"/>
          </w:tcPr>
          <w:p w14:paraId="1A4572F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56</w:t>
            </w:r>
          </w:p>
        </w:tc>
        <w:tc>
          <w:tcPr>
            <w:tcW w:w="1123" w:type="dxa"/>
            <w:shd w:val="clear" w:color="auto" w:fill="FFFFFF"/>
            <w:vAlign w:val="center"/>
          </w:tcPr>
          <w:p w14:paraId="755857FA"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5934016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15.734</w:t>
            </w:r>
          </w:p>
        </w:tc>
      </w:tr>
      <w:tr w:rsidR="00E70767" w:rsidRPr="00933743" w14:paraId="33D3DED9" w14:textId="77777777" w:rsidTr="00254B9B">
        <w:trPr>
          <w:cantSplit/>
          <w:jc w:val="center"/>
        </w:trPr>
        <w:tc>
          <w:tcPr>
            <w:tcW w:w="1633" w:type="dxa"/>
            <w:shd w:val="clear" w:color="auto" w:fill="FFFFFF"/>
            <w:vAlign w:val="center"/>
          </w:tcPr>
          <w:p w14:paraId="40722DBB"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57</w:t>
            </w:r>
          </w:p>
        </w:tc>
        <w:tc>
          <w:tcPr>
            <w:tcW w:w="1123" w:type="dxa"/>
            <w:shd w:val="clear" w:color="auto" w:fill="FFFFFF"/>
            <w:vAlign w:val="center"/>
          </w:tcPr>
          <w:p w14:paraId="77512297"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7EA8FBE1"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16.365</w:t>
            </w:r>
          </w:p>
        </w:tc>
      </w:tr>
      <w:tr w:rsidR="00E70767" w:rsidRPr="00933743" w14:paraId="585044E0" w14:textId="77777777" w:rsidTr="00254B9B">
        <w:trPr>
          <w:cantSplit/>
          <w:jc w:val="center"/>
        </w:trPr>
        <w:tc>
          <w:tcPr>
            <w:tcW w:w="1633" w:type="dxa"/>
            <w:shd w:val="clear" w:color="auto" w:fill="FFFFFF"/>
            <w:vAlign w:val="center"/>
          </w:tcPr>
          <w:p w14:paraId="62190B4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58</w:t>
            </w:r>
          </w:p>
        </w:tc>
        <w:tc>
          <w:tcPr>
            <w:tcW w:w="1123" w:type="dxa"/>
            <w:shd w:val="clear" w:color="auto" w:fill="FFFFFF"/>
            <w:vAlign w:val="center"/>
          </w:tcPr>
          <w:p w14:paraId="75D200C6"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w:t>
            </w:r>
          </w:p>
        </w:tc>
        <w:tc>
          <w:tcPr>
            <w:tcW w:w="1140" w:type="dxa"/>
            <w:shd w:val="clear" w:color="auto" w:fill="FFFFFF"/>
            <w:vAlign w:val="center"/>
          </w:tcPr>
          <w:p w14:paraId="14749A4D"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6.690</w:t>
            </w:r>
          </w:p>
        </w:tc>
      </w:tr>
      <w:tr w:rsidR="00E70767" w:rsidRPr="00933743" w14:paraId="5472EC1E" w14:textId="77777777" w:rsidTr="00254B9B">
        <w:trPr>
          <w:cantSplit/>
          <w:jc w:val="center"/>
        </w:trPr>
        <w:tc>
          <w:tcPr>
            <w:tcW w:w="1633" w:type="dxa"/>
            <w:shd w:val="clear" w:color="auto" w:fill="FFFFFF"/>
            <w:vAlign w:val="center"/>
          </w:tcPr>
          <w:p w14:paraId="1A6F3B77"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59</w:t>
            </w:r>
          </w:p>
        </w:tc>
        <w:tc>
          <w:tcPr>
            <w:tcW w:w="1123" w:type="dxa"/>
            <w:shd w:val="clear" w:color="auto" w:fill="FFFFFF"/>
            <w:vAlign w:val="center"/>
          </w:tcPr>
          <w:p w14:paraId="384901E6"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w:t>
            </w:r>
          </w:p>
        </w:tc>
        <w:tc>
          <w:tcPr>
            <w:tcW w:w="1140" w:type="dxa"/>
            <w:shd w:val="clear" w:color="auto" w:fill="FFFFFF"/>
            <w:vAlign w:val="center"/>
          </w:tcPr>
          <w:p w14:paraId="63DA9AD6"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3.001</w:t>
            </w:r>
          </w:p>
        </w:tc>
      </w:tr>
      <w:tr w:rsidR="00E70767" w:rsidRPr="00933743" w14:paraId="44455DED" w14:textId="77777777" w:rsidTr="00254B9B">
        <w:trPr>
          <w:cantSplit/>
          <w:jc w:val="center"/>
        </w:trPr>
        <w:tc>
          <w:tcPr>
            <w:tcW w:w="1633" w:type="dxa"/>
            <w:shd w:val="clear" w:color="auto" w:fill="FFFFFF"/>
            <w:vAlign w:val="center"/>
          </w:tcPr>
          <w:p w14:paraId="57D915B6"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60</w:t>
            </w:r>
          </w:p>
        </w:tc>
        <w:tc>
          <w:tcPr>
            <w:tcW w:w="1123" w:type="dxa"/>
            <w:shd w:val="clear" w:color="auto" w:fill="FFFFFF"/>
            <w:vAlign w:val="center"/>
          </w:tcPr>
          <w:p w14:paraId="3E22C6A7"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572BBED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5.676</w:t>
            </w:r>
          </w:p>
        </w:tc>
      </w:tr>
      <w:tr w:rsidR="00E70767" w:rsidRPr="00933743" w14:paraId="7F70FBE8" w14:textId="77777777" w:rsidTr="00254B9B">
        <w:trPr>
          <w:cantSplit/>
          <w:jc w:val="center"/>
        </w:trPr>
        <w:tc>
          <w:tcPr>
            <w:tcW w:w="1633" w:type="dxa"/>
            <w:shd w:val="clear" w:color="auto" w:fill="FFFFFF"/>
            <w:vAlign w:val="center"/>
          </w:tcPr>
          <w:p w14:paraId="343137CC"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61</w:t>
            </w:r>
          </w:p>
        </w:tc>
        <w:tc>
          <w:tcPr>
            <w:tcW w:w="1123" w:type="dxa"/>
            <w:shd w:val="clear" w:color="auto" w:fill="FFFFFF"/>
            <w:vAlign w:val="center"/>
          </w:tcPr>
          <w:p w14:paraId="5F3659C2"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431E60B6"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1.167</w:t>
            </w:r>
          </w:p>
        </w:tc>
      </w:tr>
      <w:tr w:rsidR="00E70767" w:rsidRPr="00933743" w14:paraId="2DC36ACB" w14:textId="77777777" w:rsidTr="00254B9B">
        <w:trPr>
          <w:cantSplit/>
          <w:jc w:val="center"/>
        </w:trPr>
        <w:tc>
          <w:tcPr>
            <w:tcW w:w="1633" w:type="dxa"/>
            <w:shd w:val="clear" w:color="auto" w:fill="FFFFFF"/>
            <w:vAlign w:val="center"/>
          </w:tcPr>
          <w:p w14:paraId="2C7CF2A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62</w:t>
            </w:r>
          </w:p>
        </w:tc>
        <w:tc>
          <w:tcPr>
            <w:tcW w:w="1123" w:type="dxa"/>
            <w:shd w:val="clear" w:color="auto" w:fill="FFFFFF"/>
            <w:vAlign w:val="center"/>
          </w:tcPr>
          <w:p w14:paraId="50760F24"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5C2FB86F"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12.480</w:t>
            </w:r>
          </w:p>
        </w:tc>
      </w:tr>
      <w:tr w:rsidR="00E70767" w:rsidRPr="00933743" w14:paraId="6FA6FC6C" w14:textId="77777777" w:rsidTr="00254B9B">
        <w:trPr>
          <w:cantSplit/>
          <w:jc w:val="center"/>
        </w:trPr>
        <w:tc>
          <w:tcPr>
            <w:tcW w:w="1633" w:type="dxa"/>
            <w:shd w:val="clear" w:color="auto" w:fill="FFFFFF"/>
            <w:vAlign w:val="center"/>
          </w:tcPr>
          <w:p w14:paraId="3CE4B9E0"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63</w:t>
            </w:r>
          </w:p>
        </w:tc>
        <w:tc>
          <w:tcPr>
            <w:tcW w:w="1123" w:type="dxa"/>
            <w:shd w:val="clear" w:color="auto" w:fill="FFFFFF"/>
            <w:vAlign w:val="center"/>
          </w:tcPr>
          <w:p w14:paraId="2DBB8ED5"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0F634DA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7.126</w:t>
            </w:r>
          </w:p>
        </w:tc>
      </w:tr>
      <w:tr w:rsidR="00E70767" w:rsidRPr="00933743" w14:paraId="1B1A19A8" w14:textId="77777777" w:rsidTr="00254B9B">
        <w:trPr>
          <w:cantSplit/>
          <w:jc w:val="center"/>
        </w:trPr>
        <w:tc>
          <w:tcPr>
            <w:tcW w:w="1633" w:type="dxa"/>
            <w:shd w:val="clear" w:color="auto" w:fill="FFFFFF"/>
            <w:vAlign w:val="center"/>
          </w:tcPr>
          <w:p w14:paraId="742EA5A1"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64</w:t>
            </w:r>
          </w:p>
        </w:tc>
        <w:tc>
          <w:tcPr>
            <w:tcW w:w="1123" w:type="dxa"/>
            <w:shd w:val="clear" w:color="auto" w:fill="FFFFFF"/>
            <w:vAlign w:val="center"/>
          </w:tcPr>
          <w:p w14:paraId="3C950EFE"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3D6D09B4"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11.442</w:t>
            </w:r>
          </w:p>
        </w:tc>
      </w:tr>
      <w:tr w:rsidR="00E70767" w:rsidRPr="00933743" w14:paraId="6B31CFE0" w14:textId="77777777" w:rsidTr="00254B9B">
        <w:trPr>
          <w:cantSplit/>
          <w:jc w:val="center"/>
        </w:trPr>
        <w:tc>
          <w:tcPr>
            <w:tcW w:w="1633" w:type="dxa"/>
            <w:shd w:val="clear" w:color="auto" w:fill="FFFFFF"/>
            <w:vAlign w:val="center"/>
          </w:tcPr>
          <w:p w14:paraId="5356FEA6"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65</w:t>
            </w:r>
          </w:p>
        </w:tc>
        <w:tc>
          <w:tcPr>
            <w:tcW w:w="1123" w:type="dxa"/>
            <w:shd w:val="clear" w:color="auto" w:fill="FFFFFF"/>
            <w:vAlign w:val="center"/>
          </w:tcPr>
          <w:p w14:paraId="4B73FE1F"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3BE8C09B"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15.711</w:t>
            </w:r>
          </w:p>
        </w:tc>
      </w:tr>
      <w:tr w:rsidR="00E70767" w:rsidRPr="00933743" w14:paraId="4C972173" w14:textId="77777777" w:rsidTr="00254B9B">
        <w:trPr>
          <w:cantSplit/>
          <w:jc w:val="center"/>
        </w:trPr>
        <w:tc>
          <w:tcPr>
            <w:tcW w:w="1633" w:type="dxa"/>
            <w:shd w:val="clear" w:color="auto" w:fill="FFFFFF"/>
            <w:vAlign w:val="center"/>
          </w:tcPr>
          <w:p w14:paraId="7100AED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66</w:t>
            </w:r>
          </w:p>
        </w:tc>
        <w:tc>
          <w:tcPr>
            <w:tcW w:w="1123" w:type="dxa"/>
            <w:shd w:val="clear" w:color="auto" w:fill="FFFFFF"/>
            <w:vAlign w:val="center"/>
          </w:tcPr>
          <w:p w14:paraId="42409904"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w:t>
            </w:r>
          </w:p>
        </w:tc>
        <w:tc>
          <w:tcPr>
            <w:tcW w:w="1140" w:type="dxa"/>
            <w:shd w:val="clear" w:color="auto" w:fill="FFFFFF"/>
            <w:vAlign w:val="center"/>
          </w:tcPr>
          <w:p w14:paraId="433B14BB"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14.535</w:t>
            </w:r>
          </w:p>
        </w:tc>
      </w:tr>
      <w:tr w:rsidR="00E70767" w:rsidRPr="00933743" w14:paraId="156318E9" w14:textId="77777777" w:rsidTr="00254B9B">
        <w:trPr>
          <w:cantSplit/>
          <w:jc w:val="center"/>
        </w:trPr>
        <w:tc>
          <w:tcPr>
            <w:tcW w:w="1633" w:type="dxa"/>
            <w:shd w:val="clear" w:color="auto" w:fill="FFFFFF"/>
            <w:vAlign w:val="center"/>
          </w:tcPr>
          <w:p w14:paraId="5CEB189C"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67</w:t>
            </w:r>
          </w:p>
        </w:tc>
        <w:tc>
          <w:tcPr>
            <w:tcW w:w="1123" w:type="dxa"/>
            <w:shd w:val="clear" w:color="auto" w:fill="FFFFFF"/>
            <w:vAlign w:val="center"/>
          </w:tcPr>
          <w:p w14:paraId="421BFEB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4707E82E"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6.138</w:t>
            </w:r>
          </w:p>
        </w:tc>
      </w:tr>
      <w:tr w:rsidR="00E70767" w:rsidRPr="00933743" w14:paraId="15DD8038" w14:textId="77777777" w:rsidTr="00254B9B">
        <w:trPr>
          <w:cantSplit/>
          <w:jc w:val="center"/>
        </w:trPr>
        <w:tc>
          <w:tcPr>
            <w:tcW w:w="1633" w:type="dxa"/>
            <w:shd w:val="clear" w:color="auto" w:fill="FFFFFF"/>
            <w:vAlign w:val="center"/>
          </w:tcPr>
          <w:p w14:paraId="15BF6136"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68</w:t>
            </w:r>
          </w:p>
        </w:tc>
        <w:tc>
          <w:tcPr>
            <w:tcW w:w="1123" w:type="dxa"/>
            <w:shd w:val="clear" w:color="auto" w:fill="FFFFFF"/>
            <w:vAlign w:val="center"/>
          </w:tcPr>
          <w:p w14:paraId="6A0121CB"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w:t>
            </w:r>
          </w:p>
        </w:tc>
        <w:tc>
          <w:tcPr>
            <w:tcW w:w="1140" w:type="dxa"/>
            <w:shd w:val="clear" w:color="auto" w:fill="FFFFFF"/>
            <w:vAlign w:val="center"/>
          </w:tcPr>
          <w:p w14:paraId="487A460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19.099</w:t>
            </w:r>
          </w:p>
        </w:tc>
      </w:tr>
      <w:tr w:rsidR="00E70767" w:rsidRPr="00933743" w14:paraId="19CB8750" w14:textId="77777777" w:rsidTr="00254B9B">
        <w:trPr>
          <w:cantSplit/>
          <w:jc w:val="center"/>
        </w:trPr>
        <w:tc>
          <w:tcPr>
            <w:tcW w:w="1633" w:type="dxa"/>
            <w:shd w:val="clear" w:color="auto" w:fill="FFFFFF"/>
            <w:vAlign w:val="center"/>
          </w:tcPr>
          <w:p w14:paraId="6D8C999E"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69</w:t>
            </w:r>
          </w:p>
        </w:tc>
        <w:tc>
          <w:tcPr>
            <w:tcW w:w="1123" w:type="dxa"/>
            <w:shd w:val="clear" w:color="auto" w:fill="FFFFFF"/>
            <w:vAlign w:val="center"/>
          </w:tcPr>
          <w:p w14:paraId="45EE21DB"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w:t>
            </w:r>
          </w:p>
        </w:tc>
        <w:tc>
          <w:tcPr>
            <w:tcW w:w="1140" w:type="dxa"/>
            <w:shd w:val="clear" w:color="auto" w:fill="FFFFFF"/>
            <w:vAlign w:val="center"/>
          </w:tcPr>
          <w:p w14:paraId="5B95B84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10.465</w:t>
            </w:r>
          </w:p>
        </w:tc>
      </w:tr>
      <w:tr w:rsidR="00E70767" w:rsidRPr="00933743" w14:paraId="5E972B99" w14:textId="77777777" w:rsidTr="00254B9B">
        <w:trPr>
          <w:cantSplit/>
          <w:jc w:val="center"/>
        </w:trPr>
        <w:tc>
          <w:tcPr>
            <w:tcW w:w="1633" w:type="dxa"/>
            <w:shd w:val="clear" w:color="auto" w:fill="FFFFFF"/>
            <w:vAlign w:val="center"/>
          </w:tcPr>
          <w:p w14:paraId="3012C3C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70</w:t>
            </w:r>
          </w:p>
        </w:tc>
        <w:tc>
          <w:tcPr>
            <w:tcW w:w="1123" w:type="dxa"/>
            <w:shd w:val="clear" w:color="auto" w:fill="FFFFFF"/>
            <w:vAlign w:val="center"/>
          </w:tcPr>
          <w:p w14:paraId="5AEDA094"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69362E32"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10.653</w:t>
            </w:r>
          </w:p>
        </w:tc>
      </w:tr>
      <w:tr w:rsidR="00E70767" w:rsidRPr="00933743" w14:paraId="33157345" w14:textId="77777777" w:rsidTr="00254B9B">
        <w:trPr>
          <w:cantSplit/>
          <w:jc w:val="center"/>
        </w:trPr>
        <w:tc>
          <w:tcPr>
            <w:tcW w:w="1633" w:type="dxa"/>
            <w:shd w:val="clear" w:color="auto" w:fill="FFFFFF"/>
            <w:vAlign w:val="center"/>
          </w:tcPr>
          <w:p w14:paraId="68707AF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71</w:t>
            </w:r>
          </w:p>
        </w:tc>
        <w:tc>
          <w:tcPr>
            <w:tcW w:w="1123" w:type="dxa"/>
            <w:shd w:val="clear" w:color="auto" w:fill="FFFFFF"/>
            <w:vAlign w:val="center"/>
          </w:tcPr>
          <w:p w14:paraId="3E29AB7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5FA409B6"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5.302</w:t>
            </w:r>
          </w:p>
        </w:tc>
      </w:tr>
      <w:tr w:rsidR="00E70767" w:rsidRPr="00933743" w14:paraId="738AFD31" w14:textId="77777777" w:rsidTr="00254B9B">
        <w:trPr>
          <w:cantSplit/>
          <w:jc w:val="center"/>
        </w:trPr>
        <w:tc>
          <w:tcPr>
            <w:tcW w:w="1633" w:type="dxa"/>
            <w:shd w:val="clear" w:color="auto" w:fill="FFFFFF"/>
            <w:vAlign w:val="center"/>
          </w:tcPr>
          <w:p w14:paraId="58F3E3F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72</w:t>
            </w:r>
          </w:p>
        </w:tc>
        <w:tc>
          <w:tcPr>
            <w:tcW w:w="1123" w:type="dxa"/>
            <w:shd w:val="clear" w:color="auto" w:fill="FFFFFF"/>
            <w:vAlign w:val="center"/>
          </w:tcPr>
          <w:p w14:paraId="1F7DB35B"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3456731D"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1.265</w:t>
            </w:r>
          </w:p>
        </w:tc>
      </w:tr>
      <w:tr w:rsidR="00E70767" w:rsidRPr="00933743" w14:paraId="7B70D7C7" w14:textId="77777777" w:rsidTr="00254B9B">
        <w:trPr>
          <w:cantSplit/>
          <w:jc w:val="center"/>
        </w:trPr>
        <w:tc>
          <w:tcPr>
            <w:tcW w:w="1633" w:type="dxa"/>
            <w:shd w:val="clear" w:color="auto" w:fill="FFFFFF"/>
            <w:vAlign w:val="center"/>
          </w:tcPr>
          <w:p w14:paraId="362042F4"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73</w:t>
            </w:r>
          </w:p>
        </w:tc>
        <w:tc>
          <w:tcPr>
            <w:tcW w:w="1123" w:type="dxa"/>
            <w:shd w:val="clear" w:color="auto" w:fill="FFFFFF"/>
            <w:vAlign w:val="center"/>
          </w:tcPr>
          <w:p w14:paraId="0EB551C0"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5D0DF4AF"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7.550</w:t>
            </w:r>
          </w:p>
        </w:tc>
      </w:tr>
      <w:tr w:rsidR="00E70767" w:rsidRPr="00933743" w14:paraId="5F5DF593" w14:textId="77777777" w:rsidTr="00254B9B">
        <w:trPr>
          <w:cantSplit/>
          <w:jc w:val="center"/>
        </w:trPr>
        <w:tc>
          <w:tcPr>
            <w:tcW w:w="1633" w:type="dxa"/>
            <w:shd w:val="clear" w:color="auto" w:fill="FFFFFF"/>
            <w:vAlign w:val="center"/>
          </w:tcPr>
          <w:p w14:paraId="3312F750"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74</w:t>
            </w:r>
          </w:p>
        </w:tc>
        <w:tc>
          <w:tcPr>
            <w:tcW w:w="1123" w:type="dxa"/>
            <w:shd w:val="clear" w:color="auto" w:fill="FFFFFF"/>
            <w:vAlign w:val="center"/>
          </w:tcPr>
          <w:p w14:paraId="79A6820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03D6B80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17.105</w:t>
            </w:r>
          </w:p>
        </w:tc>
      </w:tr>
      <w:tr w:rsidR="00E70767" w:rsidRPr="00933743" w14:paraId="64B885CC" w14:textId="77777777" w:rsidTr="00254B9B">
        <w:trPr>
          <w:cantSplit/>
          <w:jc w:val="center"/>
        </w:trPr>
        <w:tc>
          <w:tcPr>
            <w:tcW w:w="1633" w:type="dxa"/>
            <w:shd w:val="clear" w:color="auto" w:fill="FFFFFF"/>
            <w:vAlign w:val="center"/>
          </w:tcPr>
          <w:p w14:paraId="32A2E1DE"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75</w:t>
            </w:r>
          </w:p>
        </w:tc>
        <w:tc>
          <w:tcPr>
            <w:tcW w:w="1123" w:type="dxa"/>
            <w:shd w:val="clear" w:color="auto" w:fill="FFFFFF"/>
            <w:vAlign w:val="center"/>
          </w:tcPr>
          <w:p w14:paraId="2DBFD6D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33A1E41A"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9.707</w:t>
            </w:r>
          </w:p>
        </w:tc>
      </w:tr>
      <w:tr w:rsidR="00E70767" w:rsidRPr="00933743" w14:paraId="5ACF7DE0" w14:textId="77777777" w:rsidTr="00254B9B">
        <w:trPr>
          <w:cantSplit/>
          <w:jc w:val="center"/>
        </w:trPr>
        <w:tc>
          <w:tcPr>
            <w:tcW w:w="1633" w:type="dxa"/>
            <w:shd w:val="clear" w:color="auto" w:fill="FFFFFF"/>
            <w:vAlign w:val="center"/>
          </w:tcPr>
          <w:p w14:paraId="15F1C07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76</w:t>
            </w:r>
          </w:p>
        </w:tc>
        <w:tc>
          <w:tcPr>
            <w:tcW w:w="1123" w:type="dxa"/>
            <w:shd w:val="clear" w:color="auto" w:fill="FFFFFF"/>
            <w:vAlign w:val="center"/>
          </w:tcPr>
          <w:p w14:paraId="7671A1DE"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w:t>
            </w:r>
          </w:p>
        </w:tc>
        <w:tc>
          <w:tcPr>
            <w:tcW w:w="1140" w:type="dxa"/>
            <w:shd w:val="clear" w:color="auto" w:fill="FFFFFF"/>
            <w:vAlign w:val="center"/>
          </w:tcPr>
          <w:p w14:paraId="005BBF8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13.537</w:t>
            </w:r>
          </w:p>
        </w:tc>
      </w:tr>
      <w:tr w:rsidR="00E70767" w:rsidRPr="00933743" w14:paraId="2143D4BC" w14:textId="77777777" w:rsidTr="00254B9B">
        <w:trPr>
          <w:cantSplit/>
          <w:jc w:val="center"/>
        </w:trPr>
        <w:tc>
          <w:tcPr>
            <w:tcW w:w="1633" w:type="dxa"/>
            <w:shd w:val="clear" w:color="auto" w:fill="FFFFFF"/>
            <w:vAlign w:val="center"/>
          </w:tcPr>
          <w:p w14:paraId="651CE06D"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77</w:t>
            </w:r>
          </w:p>
        </w:tc>
        <w:tc>
          <w:tcPr>
            <w:tcW w:w="1123" w:type="dxa"/>
            <w:shd w:val="clear" w:color="auto" w:fill="FFFFFF"/>
            <w:vAlign w:val="center"/>
          </w:tcPr>
          <w:p w14:paraId="1FDAACF6"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232A1A6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8.880</w:t>
            </w:r>
          </w:p>
        </w:tc>
      </w:tr>
      <w:tr w:rsidR="00E70767" w:rsidRPr="00933743" w14:paraId="0FD5C70B" w14:textId="77777777" w:rsidTr="00254B9B">
        <w:trPr>
          <w:cantSplit/>
          <w:jc w:val="center"/>
        </w:trPr>
        <w:tc>
          <w:tcPr>
            <w:tcW w:w="1633" w:type="dxa"/>
            <w:shd w:val="clear" w:color="auto" w:fill="FFFFFF"/>
            <w:vAlign w:val="center"/>
          </w:tcPr>
          <w:p w14:paraId="4244F8AE"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78</w:t>
            </w:r>
          </w:p>
        </w:tc>
        <w:tc>
          <w:tcPr>
            <w:tcW w:w="1123" w:type="dxa"/>
            <w:shd w:val="clear" w:color="auto" w:fill="FFFFFF"/>
            <w:vAlign w:val="center"/>
          </w:tcPr>
          <w:p w14:paraId="6B04F084"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378BF8D5"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7.566</w:t>
            </w:r>
          </w:p>
        </w:tc>
      </w:tr>
      <w:tr w:rsidR="00E70767" w:rsidRPr="00933743" w14:paraId="72F66C31" w14:textId="77777777" w:rsidTr="00254B9B">
        <w:trPr>
          <w:cantSplit/>
          <w:jc w:val="center"/>
        </w:trPr>
        <w:tc>
          <w:tcPr>
            <w:tcW w:w="1633" w:type="dxa"/>
            <w:shd w:val="clear" w:color="auto" w:fill="FFFFFF"/>
            <w:vAlign w:val="center"/>
          </w:tcPr>
          <w:p w14:paraId="1741A54D"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79</w:t>
            </w:r>
          </w:p>
        </w:tc>
        <w:tc>
          <w:tcPr>
            <w:tcW w:w="1123" w:type="dxa"/>
            <w:shd w:val="clear" w:color="auto" w:fill="FFFFFF"/>
            <w:vAlign w:val="center"/>
          </w:tcPr>
          <w:p w14:paraId="4C6F2635"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5F1991AC"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2.280</w:t>
            </w:r>
          </w:p>
        </w:tc>
      </w:tr>
      <w:tr w:rsidR="00E70767" w:rsidRPr="00933743" w14:paraId="37D02423" w14:textId="77777777" w:rsidTr="00254B9B">
        <w:trPr>
          <w:cantSplit/>
          <w:jc w:val="center"/>
        </w:trPr>
        <w:tc>
          <w:tcPr>
            <w:tcW w:w="1633" w:type="dxa"/>
            <w:shd w:val="clear" w:color="auto" w:fill="FFFFFF"/>
            <w:vAlign w:val="center"/>
          </w:tcPr>
          <w:p w14:paraId="72A1858A"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80</w:t>
            </w:r>
          </w:p>
        </w:tc>
        <w:tc>
          <w:tcPr>
            <w:tcW w:w="1123" w:type="dxa"/>
            <w:shd w:val="clear" w:color="auto" w:fill="FFFFFF"/>
            <w:vAlign w:val="center"/>
          </w:tcPr>
          <w:p w14:paraId="398CF525"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6FA5699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9.943</w:t>
            </w:r>
          </w:p>
        </w:tc>
      </w:tr>
      <w:tr w:rsidR="00E70767" w:rsidRPr="00933743" w14:paraId="75B4A606" w14:textId="77777777" w:rsidTr="00254B9B">
        <w:trPr>
          <w:cantSplit/>
          <w:jc w:val="center"/>
        </w:trPr>
        <w:tc>
          <w:tcPr>
            <w:tcW w:w="1633" w:type="dxa"/>
            <w:shd w:val="clear" w:color="auto" w:fill="FFFFFF"/>
            <w:vAlign w:val="center"/>
          </w:tcPr>
          <w:p w14:paraId="470736BE"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81</w:t>
            </w:r>
          </w:p>
        </w:tc>
        <w:tc>
          <w:tcPr>
            <w:tcW w:w="1123" w:type="dxa"/>
            <w:shd w:val="clear" w:color="auto" w:fill="FFFFFF"/>
            <w:vAlign w:val="center"/>
          </w:tcPr>
          <w:p w14:paraId="7ACC03AB"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7FB59F7E"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5.549</w:t>
            </w:r>
          </w:p>
        </w:tc>
      </w:tr>
      <w:tr w:rsidR="00E70767" w:rsidRPr="00933743" w14:paraId="41CE160F" w14:textId="77777777" w:rsidTr="00254B9B">
        <w:trPr>
          <w:cantSplit/>
          <w:jc w:val="center"/>
        </w:trPr>
        <w:tc>
          <w:tcPr>
            <w:tcW w:w="1633" w:type="dxa"/>
            <w:shd w:val="clear" w:color="auto" w:fill="FFFFFF"/>
            <w:vAlign w:val="center"/>
          </w:tcPr>
          <w:p w14:paraId="2E521AC2"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82</w:t>
            </w:r>
          </w:p>
        </w:tc>
        <w:tc>
          <w:tcPr>
            <w:tcW w:w="1123" w:type="dxa"/>
            <w:shd w:val="clear" w:color="auto" w:fill="FFFFFF"/>
            <w:vAlign w:val="center"/>
          </w:tcPr>
          <w:p w14:paraId="1ED95195"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w:t>
            </w:r>
          </w:p>
        </w:tc>
        <w:tc>
          <w:tcPr>
            <w:tcW w:w="1140" w:type="dxa"/>
            <w:shd w:val="clear" w:color="auto" w:fill="FFFFFF"/>
            <w:vAlign w:val="center"/>
          </w:tcPr>
          <w:p w14:paraId="121B7116"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6.365</w:t>
            </w:r>
          </w:p>
        </w:tc>
      </w:tr>
      <w:tr w:rsidR="00E70767" w:rsidRPr="00933743" w14:paraId="1BFC73E7" w14:textId="77777777" w:rsidTr="00254B9B">
        <w:trPr>
          <w:cantSplit/>
          <w:jc w:val="center"/>
        </w:trPr>
        <w:tc>
          <w:tcPr>
            <w:tcW w:w="1633" w:type="dxa"/>
            <w:shd w:val="clear" w:color="auto" w:fill="FFFFFF"/>
            <w:vAlign w:val="center"/>
          </w:tcPr>
          <w:p w14:paraId="1A3118B7"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83</w:t>
            </w:r>
          </w:p>
        </w:tc>
        <w:tc>
          <w:tcPr>
            <w:tcW w:w="1123" w:type="dxa"/>
            <w:shd w:val="clear" w:color="auto" w:fill="FFFFFF"/>
            <w:vAlign w:val="center"/>
          </w:tcPr>
          <w:p w14:paraId="688DE11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260153E6"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9.493</w:t>
            </w:r>
          </w:p>
        </w:tc>
      </w:tr>
      <w:tr w:rsidR="00E70767" w:rsidRPr="00933743" w14:paraId="3750C204" w14:textId="77777777" w:rsidTr="00254B9B">
        <w:trPr>
          <w:cantSplit/>
          <w:jc w:val="center"/>
        </w:trPr>
        <w:tc>
          <w:tcPr>
            <w:tcW w:w="1633" w:type="dxa"/>
            <w:shd w:val="clear" w:color="auto" w:fill="FFFFFF"/>
            <w:vAlign w:val="center"/>
          </w:tcPr>
          <w:p w14:paraId="3EF71420"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84</w:t>
            </w:r>
          </w:p>
        </w:tc>
        <w:tc>
          <w:tcPr>
            <w:tcW w:w="1123" w:type="dxa"/>
            <w:shd w:val="clear" w:color="auto" w:fill="FFFFFF"/>
            <w:vAlign w:val="center"/>
          </w:tcPr>
          <w:p w14:paraId="27CBD3BD"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5186B16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7.000</w:t>
            </w:r>
          </w:p>
        </w:tc>
      </w:tr>
      <w:tr w:rsidR="00E70767" w:rsidRPr="00933743" w14:paraId="6DBED812" w14:textId="77777777" w:rsidTr="00254B9B">
        <w:trPr>
          <w:cantSplit/>
          <w:jc w:val="center"/>
        </w:trPr>
        <w:tc>
          <w:tcPr>
            <w:tcW w:w="1633" w:type="dxa"/>
            <w:shd w:val="clear" w:color="auto" w:fill="FFFFFF"/>
            <w:vAlign w:val="center"/>
          </w:tcPr>
          <w:p w14:paraId="302FE820"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85</w:t>
            </w:r>
          </w:p>
        </w:tc>
        <w:tc>
          <w:tcPr>
            <w:tcW w:w="1123" w:type="dxa"/>
            <w:shd w:val="clear" w:color="auto" w:fill="FFFFFF"/>
            <w:vAlign w:val="center"/>
          </w:tcPr>
          <w:p w14:paraId="38E8D0D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56A0B14E"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6.033</w:t>
            </w:r>
          </w:p>
        </w:tc>
      </w:tr>
      <w:tr w:rsidR="00E70767" w:rsidRPr="00933743" w14:paraId="61EC01CB" w14:textId="77777777" w:rsidTr="00254B9B">
        <w:trPr>
          <w:cantSplit/>
          <w:jc w:val="center"/>
        </w:trPr>
        <w:tc>
          <w:tcPr>
            <w:tcW w:w="1633" w:type="dxa"/>
            <w:shd w:val="clear" w:color="auto" w:fill="FFFFFF"/>
            <w:vAlign w:val="center"/>
          </w:tcPr>
          <w:p w14:paraId="4D74297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86</w:t>
            </w:r>
          </w:p>
        </w:tc>
        <w:tc>
          <w:tcPr>
            <w:tcW w:w="1123" w:type="dxa"/>
            <w:shd w:val="clear" w:color="auto" w:fill="FFFFFF"/>
            <w:vAlign w:val="center"/>
          </w:tcPr>
          <w:p w14:paraId="7C67AF0A"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30B319A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7.566</w:t>
            </w:r>
          </w:p>
        </w:tc>
      </w:tr>
      <w:tr w:rsidR="00E70767" w:rsidRPr="00933743" w14:paraId="62090458" w14:textId="77777777" w:rsidTr="00254B9B">
        <w:trPr>
          <w:cantSplit/>
          <w:jc w:val="center"/>
        </w:trPr>
        <w:tc>
          <w:tcPr>
            <w:tcW w:w="1633" w:type="dxa"/>
            <w:shd w:val="clear" w:color="auto" w:fill="FFFFFF"/>
            <w:vAlign w:val="center"/>
          </w:tcPr>
          <w:p w14:paraId="360DB8B1"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87</w:t>
            </w:r>
          </w:p>
        </w:tc>
        <w:tc>
          <w:tcPr>
            <w:tcW w:w="1123" w:type="dxa"/>
            <w:shd w:val="clear" w:color="auto" w:fill="FFFFFF"/>
            <w:vAlign w:val="center"/>
          </w:tcPr>
          <w:p w14:paraId="4773200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269FF865"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6.779</w:t>
            </w:r>
          </w:p>
        </w:tc>
      </w:tr>
      <w:tr w:rsidR="00E70767" w:rsidRPr="00933743" w14:paraId="4E4B1207" w14:textId="77777777" w:rsidTr="00254B9B">
        <w:trPr>
          <w:cantSplit/>
          <w:jc w:val="center"/>
        </w:trPr>
        <w:tc>
          <w:tcPr>
            <w:tcW w:w="1633" w:type="dxa"/>
            <w:shd w:val="clear" w:color="auto" w:fill="FFFFFF"/>
            <w:vAlign w:val="center"/>
          </w:tcPr>
          <w:p w14:paraId="0EF89304"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88</w:t>
            </w:r>
          </w:p>
        </w:tc>
        <w:tc>
          <w:tcPr>
            <w:tcW w:w="1123" w:type="dxa"/>
            <w:shd w:val="clear" w:color="auto" w:fill="FFFFFF"/>
            <w:vAlign w:val="center"/>
          </w:tcPr>
          <w:p w14:paraId="712CBB45"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5C193675"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9.943</w:t>
            </w:r>
          </w:p>
        </w:tc>
      </w:tr>
      <w:tr w:rsidR="00E70767" w:rsidRPr="00933743" w14:paraId="4BF989A0" w14:textId="77777777" w:rsidTr="00254B9B">
        <w:trPr>
          <w:cantSplit/>
          <w:jc w:val="center"/>
        </w:trPr>
        <w:tc>
          <w:tcPr>
            <w:tcW w:w="1633" w:type="dxa"/>
            <w:shd w:val="clear" w:color="auto" w:fill="FFFFFF"/>
            <w:vAlign w:val="center"/>
          </w:tcPr>
          <w:p w14:paraId="30FF631F"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89</w:t>
            </w:r>
          </w:p>
        </w:tc>
        <w:tc>
          <w:tcPr>
            <w:tcW w:w="1123" w:type="dxa"/>
            <w:shd w:val="clear" w:color="auto" w:fill="FFFFFF"/>
            <w:vAlign w:val="center"/>
          </w:tcPr>
          <w:p w14:paraId="508A682A"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68CAED2B"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16.804</w:t>
            </w:r>
          </w:p>
        </w:tc>
      </w:tr>
      <w:tr w:rsidR="00E70767" w:rsidRPr="00933743" w14:paraId="2FBC140F" w14:textId="77777777" w:rsidTr="00254B9B">
        <w:trPr>
          <w:cantSplit/>
          <w:jc w:val="center"/>
        </w:trPr>
        <w:tc>
          <w:tcPr>
            <w:tcW w:w="1633" w:type="dxa"/>
            <w:shd w:val="clear" w:color="auto" w:fill="FFFFFF"/>
            <w:vAlign w:val="center"/>
          </w:tcPr>
          <w:p w14:paraId="3F219465"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90</w:t>
            </w:r>
          </w:p>
        </w:tc>
        <w:tc>
          <w:tcPr>
            <w:tcW w:w="1123" w:type="dxa"/>
            <w:shd w:val="clear" w:color="auto" w:fill="FFFFFF"/>
            <w:vAlign w:val="center"/>
          </w:tcPr>
          <w:p w14:paraId="0646B54C"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61A5C67A"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5.769</w:t>
            </w:r>
          </w:p>
        </w:tc>
      </w:tr>
      <w:tr w:rsidR="00E70767" w:rsidRPr="00933743" w14:paraId="0DA9BE5D" w14:textId="77777777" w:rsidTr="00254B9B">
        <w:trPr>
          <w:cantSplit/>
          <w:jc w:val="center"/>
        </w:trPr>
        <w:tc>
          <w:tcPr>
            <w:tcW w:w="1633" w:type="dxa"/>
            <w:shd w:val="clear" w:color="auto" w:fill="FFFFFF"/>
            <w:vAlign w:val="center"/>
          </w:tcPr>
          <w:p w14:paraId="5D5A3FD7"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91</w:t>
            </w:r>
          </w:p>
        </w:tc>
        <w:tc>
          <w:tcPr>
            <w:tcW w:w="1123" w:type="dxa"/>
            <w:shd w:val="clear" w:color="auto" w:fill="FFFFFF"/>
            <w:vAlign w:val="center"/>
          </w:tcPr>
          <w:p w14:paraId="6A500461"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1AC4DEF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5.980</w:t>
            </w:r>
          </w:p>
        </w:tc>
      </w:tr>
      <w:tr w:rsidR="00E70767" w:rsidRPr="00933743" w14:paraId="291333B3" w14:textId="77777777" w:rsidTr="00254B9B">
        <w:trPr>
          <w:cantSplit/>
          <w:jc w:val="center"/>
        </w:trPr>
        <w:tc>
          <w:tcPr>
            <w:tcW w:w="1633" w:type="dxa"/>
            <w:shd w:val="clear" w:color="auto" w:fill="FFFFFF"/>
            <w:vAlign w:val="center"/>
          </w:tcPr>
          <w:p w14:paraId="43F89E1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lastRenderedPageBreak/>
              <w:t>92</w:t>
            </w:r>
          </w:p>
        </w:tc>
        <w:tc>
          <w:tcPr>
            <w:tcW w:w="1123" w:type="dxa"/>
            <w:shd w:val="clear" w:color="auto" w:fill="FFFFFF"/>
            <w:vAlign w:val="center"/>
          </w:tcPr>
          <w:p w14:paraId="33D5F44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w:t>
            </w:r>
          </w:p>
        </w:tc>
        <w:tc>
          <w:tcPr>
            <w:tcW w:w="1140" w:type="dxa"/>
            <w:shd w:val="clear" w:color="auto" w:fill="FFFFFF"/>
            <w:vAlign w:val="center"/>
          </w:tcPr>
          <w:p w14:paraId="320947C6"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12.319</w:t>
            </w:r>
          </w:p>
        </w:tc>
      </w:tr>
      <w:tr w:rsidR="00E70767" w:rsidRPr="00933743" w14:paraId="55F2175C" w14:textId="77777777" w:rsidTr="00254B9B">
        <w:trPr>
          <w:cantSplit/>
          <w:jc w:val="center"/>
        </w:trPr>
        <w:tc>
          <w:tcPr>
            <w:tcW w:w="1633" w:type="dxa"/>
            <w:shd w:val="clear" w:color="auto" w:fill="FFFFFF"/>
            <w:vAlign w:val="center"/>
          </w:tcPr>
          <w:p w14:paraId="60B3196A"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93</w:t>
            </w:r>
          </w:p>
        </w:tc>
        <w:tc>
          <w:tcPr>
            <w:tcW w:w="1123" w:type="dxa"/>
            <w:shd w:val="clear" w:color="auto" w:fill="FFFFFF"/>
            <w:vAlign w:val="center"/>
          </w:tcPr>
          <w:p w14:paraId="51E2EAF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095D28C7"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11.272</w:t>
            </w:r>
          </w:p>
        </w:tc>
      </w:tr>
      <w:tr w:rsidR="00E70767" w:rsidRPr="00933743" w14:paraId="12077EC4" w14:textId="77777777" w:rsidTr="00254B9B">
        <w:trPr>
          <w:cantSplit/>
          <w:jc w:val="center"/>
        </w:trPr>
        <w:tc>
          <w:tcPr>
            <w:tcW w:w="1633" w:type="dxa"/>
            <w:shd w:val="clear" w:color="auto" w:fill="FFFFFF"/>
            <w:vAlign w:val="center"/>
          </w:tcPr>
          <w:p w14:paraId="4376FFAF"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94</w:t>
            </w:r>
          </w:p>
        </w:tc>
        <w:tc>
          <w:tcPr>
            <w:tcW w:w="1123" w:type="dxa"/>
            <w:shd w:val="clear" w:color="auto" w:fill="FFFFFF"/>
            <w:vAlign w:val="center"/>
          </w:tcPr>
          <w:p w14:paraId="473BBF8E"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5A308267"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3.458</w:t>
            </w:r>
          </w:p>
        </w:tc>
      </w:tr>
      <w:tr w:rsidR="00E70767" w:rsidRPr="00933743" w14:paraId="09D38B72" w14:textId="77777777" w:rsidTr="00254B9B">
        <w:trPr>
          <w:cantSplit/>
          <w:jc w:val="center"/>
        </w:trPr>
        <w:tc>
          <w:tcPr>
            <w:tcW w:w="1633" w:type="dxa"/>
            <w:shd w:val="clear" w:color="auto" w:fill="FFFFFF"/>
            <w:vAlign w:val="center"/>
          </w:tcPr>
          <w:p w14:paraId="4496D46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95</w:t>
            </w:r>
          </w:p>
        </w:tc>
        <w:tc>
          <w:tcPr>
            <w:tcW w:w="1123" w:type="dxa"/>
            <w:shd w:val="clear" w:color="auto" w:fill="FFFFFF"/>
            <w:vAlign w:val="center"/>
          </w:tcPr>
          <w:p w14:paraId="695F8441"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10618FBA"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7.627</w:t>
            </w:r>
          </w:p>
        </w:tc>
      </w:tr>
      <w:tr w:rsidR="00E70767" w:rsidRPr="00933743" w14:paraId="05B02511" w14:textId="77777777" w:rsidTr="00254B9B">
        <w:trPr>
          <w:cantSplit/>
          <w:jc w:val="center"/>
        </w:trPr>
        <w:tc>
          <w:tcPr>
            <w:tcW w:w="1633" w:type="dxa"/>
            <w:shd w:val="clear" w:color="auto" w:fill="FFFFFF"/>
            <w:vAlign w:val="center"/>
          </w:tcPr>
          <w:p w14:paraId="139942B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96</w:t>
            </w:r>
          </w:p>
        </w:tc>
        <w:tc>
          <w:tcPr>
            <w:tcW w:w="1123" w:type="dxa"/>
            <w:shd w:val="clear" w:color="auto" w:fill="FFFFFF"/>
            <w:vAlign w:val="center"/>
          </w:tcPr>
          <w:p w14:paraId="79A1706C"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4162C86F"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10.969</w:t>
            </w:r>
          </w:p>
        </w:tc>
      </w:tr>
      <w:tr w:rsidR="00E70767" w:rsidRPr="00933743" w14:paraId="7D78D369" w14:textId="77777777" w:rsidTr="00254B9B">
        <w:trPr>
          <w:cantSplit/>
          <w:jc w:val="center"/>
        </w:trPr>
        <w:tc>
          <w:tcPr>
            <w:tcW w:w="1633" w:type="dxa"/>
            <w:shd w:val="clear" w:color="auto" w:fill="FFFFFF"/>
            <w:vAlign w:val="center"/>
          </w:tcPr>
          <w:p w14:paraId="518AAF61"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97</w:t>
            </w:r>
          </w:p>
        </w:tc>
        <w:tc>
          <w:tcPr>
            <w:tcW w:w="1123" w:type="dxa"/>
            <w:shd w:val="clear" w:color="auto" w:fill="FFFFFF"/>
            <w:vAlign w:val="center"/>
          </w:tcPr>
          <w:p w14:paraId="5076EA8A"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7D1082DA"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9.488</w:t>
            </w:r>
          </w:p>
        </w:tc>
      </w:tr>
      <w:tr w:rsidR="00E70767" w:rsidRPr="00933743" w14:paraId="5EDC7281" w14:textId="77777777" w:rsidTr="00254B9B">
        <w:trPr>
          <w:cantSplit/>
          <w:jc w:val="center"/>
        </w:trPr>
        <w:tc>
          <w:tcPr>
            <w:tcW w:w="1633" w:type="dxa"/>
            <w:shd w:val="clear" w:color="auto" w:fill="FFFFFF"/>
            <w:vAlign w:val="center"/>
          </w:tcPr>
          <w:p w14:paraId="1F536AD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98</w:t>
            </w:r>
          </w:p>
        </w:tc>
        <w:tc>
          <w:tcPr>
            <w:tcW w:w="1123" w:type="dxa"/>
            <w:shd w:val="clear" w:color="auto" w:fill="FFFFFF"/>
            <w:vAlign w:val="center"/>
          </w:tcPr>
          <w:p w14:paraId="5E369225"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6E917FB0"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15.303</w:t>
            </w:r>
          </w:p>
        </w:tc>
      </w:tr>
      <w:tr w:rsidR="00E70767" w:rsidRPr="00933743" w14:paraId="6570675F" w14:textId="77777777" w:rsidTr="00254B9B">
        <w:trPr>
          <w:cantSplit/>
          <w:jc w:val="center"/>
        </w:trPr>
        <w:tc>
          <w:tcPr>
            <w:tcW w:w="1633" w:type="dxa"/>
            <w:shd w:val="clear" w:color="auto" w:fill="FFFFFF"/>
            <w:vAlign w:val="center"/>
          </w:tcPr>
          <w:p w14:paraId="4A21AA8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99</w:t>
            </w:r>
          </w:p>
        </w:tc>
        <w:tc>
          <w:tcPr>
            <w:tcW w:w="1123" w:type="dxa"/>
            <w:shd w:val="clear" w:color="auto" w:fill="FFFFFF"/>
            <w:vAlign w:val="center"/>
          </w:tcPr>
          <w:p w14:paraId="0898244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4FB4C82E"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5.637</w:t>
            </w:r>
          </w:p>
        </w:tc>
      </w:tr>
      <w:tr w:rsidR="00E70767" w:rsidRPr="00933743" w14:paraId="436403F2" w14:textId="77777777" w:rsidTr="00254B9B">
        <w:trPr>
          <w:cantSplit/>
          <w:jc w:val="center"/>
        </w:trPr>
        <w:tc>
          <w:tcPr>
            <w:tcW w:w="1633" w:type="dxa"/>
            <w:shd w:val="clear" w:color="auto" w:fill="FFFFFF"/>
            <w:vAlign w:val="center"/>
          </w:tcPr>
          <w:p w14:paraId="243A9F7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100</w:t>
            </w:r>
          </w:p>
        </w:tc>
        <w:tc>
          <w:tcPr>
            <w:tcW w:w="1123" w:type="dxa"/>
            <w:shd w:val="clear" w:color="auto" w:fill="FFFFFF"/>
            <w:vAlign w:val="center"/>
          </w:tcPr>
          <w:p w14:paraId="7804B760"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67FBD695"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3.426</w:t>
            </w:r>
          </w:p>
        </w:tc>
      </w:tr>
      <w:tr w:rsidR="00E70767" w:rsidRPr="00933743" w14:paraId="5CE8D21D" w14:textId="77777777" w:rsidTr="00254B9B">
        <w:trPr>
          <w:cantSplit/>
          <w:jc w:val="center"/>
        </w:trPr>
        <w:tc>
          <w:tcPr>
            <w:tcW w:w="1633" w:type="dxa"/>
            <w:shd w:val="clear" w:color="auto" w:fill="FFFFFF"/>
            <w:vAlign w:val="center"/>
          </w:tcPr>
          <w:p w14:paraId="6EF83161"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101</w:t>
            </w:r>
          </w:p>
        </w:tc>
        <w:tc>
          <w:tcPr>
            <w:tcW w:w="1123" w:type="dxa"/>
            <w:shd w:val="clear" w:color="auto" w:fill="FFFFFF"/>
            <w:vAlign w:val="center"/>
          </w:tcPr>
          <w:p w14:paraId="428B479B"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7446D867"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12.475</w:t>
            </w:r>
          </w:p>
        </w:tc>
      </w:tr>
      <w:tr w:rsidR="00E70767" w:rsidRPr="00933743" w14:paraId="6CBEAD58" w14:textId="77777777" w:rsidTr="00254B9B">
        <w:trPr>
          <w:cantSplit/>
          <w:jc w:val="center"/>
        </w:trPr>
        <w:tc>
          <w:tcPr>
            <w:tcW w:w="1633" w:type="dxa"/>
            <w:shd w:val="clear" w:color="auto" w:fill="FFFFFF"/>
            <w:vAlign w:val="center"/>
          </w:tcPr>
          <w:p w14:paraId="6AD1958C"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102</w:t>
            </w:r>
          </w:p>
        </w:tc>
        <w:tc>
          <w:tcPr>
            <w:tcW w:w="1123" w:type="dxa"/>
            <w:shd w:val="clear" w:color="auto" w:fill="FFFFFF"/>
            <w:vAlign w:val="center"/>
          </w:tcPr>
          <w:p w14:paraId="0563151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452D0FA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8.296</w:t>
            </w:r>
          </w:p>
        </w:tc>
      </w:tr>
      <w:tr w:rsidR="00E70767" w:rsidRPr="00933743" w14:paraId="5626E725" w14:textId="77777777" w:rsidTr="00254B9B">
        <w:trPr>
          <w:cantSplit/>
          <w:jc w:val="center"/>
        </w:trPr>
        <w:tc>
          <w:tcPr>
            <w:tcW w:w="1633" w:type="dxa"/>
            <w:shd w:val="clear" w:color="auto" w:fill="FFFFFF"/>
            <w:vAlign w:val="center"/>
          </w:tcPr>
          <w:p w14:paraId="6A0CF8D6"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103</w:t>
            </w:r>
          </w:p>
        </w:tc>
        <w:tc>
          <w:tcPr>
            <w:tcW w:w="1123" w:type="dxa"/>
            <w:shd w:val="clear" w:color="auto" w:fill="FFFFFF"/>
            <w:vAlign w:val="center"/>
          </w:tcPr>
          <w:p w14:paraId="0EB30AED"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05B6F021"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9.636</w:t>
            </w:r>
          </w:p>
        </w:tc>
      </w:tr>
      <w:tr w:rsidR="00E70767" w:rsidRPr="00933743" w14:paraId="449200EF" w14:textId="77777777" w:rsidTr="00254B9B">
        <w:trPr>
          <w:cantSplit/>
          <w:jc w:val="center"/>
        </w:trPr>
        <w:tc>
          <w:tcPr>
            <w:tcW w:w="1633" w:type="dxa"/>
            <w:shd w:val="clear" w:color="auto" w:fill="FFFFFF"/>
            <w:vAlign w:val="center"/>
          </w:tcPr>
          <w:p w14:paraId="2D7E6962"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104</w:t>
            </w:r>
          </w:p>
        </w:tc>
        <w:tc>
          <w:tcPr>
            <w:tcW w:w="1123" w:type="dxa"/>
            <w:shd w:val="clear" w:color="auto" w:fill="FFFFFF"/>
            <w:vAlign w:val="center"/>
          </w:tcPr>
          <w:p w14:paraId="659DA081"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6B234EC6"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10.214</w:t>
            </w:r>
          </w:p>
        </w:tc>
      </w:tr>
      <w:tr w:rsidR="00E70767" w:rsidRPr="00933743" w14:paraId="78E294C0" w14:textId="77777777" w:rsidTr="00254B9B">
        <w:trPr>
          <w:cantSplit/>
          <w:jc w:val="center"/>
        </w:trPr>
        <w:tc>
          <w:tcPr>
            <w:tcW w:w="1633" w:type="dxa"/>
            <w:shd w:val="clear" w:color="auto" w:fill="FFFFFF"/>
            <w:vAlign w:val="center"/>
          </w:tcPr>
          <w:p w14:paraId="303AA62B"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105</w:t>
            </w:r>
          </w:p>
        </w:tc>
        <w:tc>
          <w:tcPr>
            <w:tcW w:w="1123" w:type="dxa"/>
            <w:shd w:val="clear" w:color="auto" w:fill="FFFFFF"/>
            <w:vAlign w:val="center"/>
          </w:tcPr>
          <w:p w14:paraId="55059530"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52393CE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10.216</w:t>
            </w:r>
          </w:p>
        </w:tc>
      </w:tr>
      <w:tr w:rsidR="00E70767" w:rsidRPr="00933743" w14:paraId="4F0485DB" w14:textId="77777777" w:rsidTr="00254B9B">
        <w:trPr>
          <w:cantSplit/>
          <w:jc w:val="center"/>
        </w:trPr>
        <w:tc>
          <w:tcPr>
            <w:tcW w:w="1633" w:type="dxa"/>
            <w:shd w:val="clear" w:color="auto" w:fill="FFFFFF"/>
            <w:vAlign w:val="center"/>
          </w:tcPr>
          <w:p w14:paraId="27718F5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106</w:t>
            </w:r>
          </w:p>
        </w:tc>
        <w:tc>
          <w:tcPr>
            <w:tcW w:w="1123" w:type="dxa"/>
            <w:shd w:val="clear" w:color="auto" w:fill="FFFFFF"/>
            <w:vAlign w:val="center"/>
          </w:tcPr>
          <w:p w14:paraId="4A951E1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55AFA97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9.863</w:t>
            </w:r>
          </w:p>
        </w:tc>
      </w:tr>
      <w:tr w:rsidR="00E70767" w:rsidRPr="00933743" w14:paraId="45530CE9" w14:textId="77777777" w:rsidTr="00254B9B">
        <w:trPr>
          <w:cantSplit/>
          <w:jc w:val="center"/>
        </w:trPr>
        <w:tc>
          <w:tcPr>
            <w:tcW w:w="1633" w:type="dxa"/>
            <w:shd w:val="clear" w:color="auto" w:fill="FFFFFF"/>
            <w:vAlign w:val="center"/>
          </w:tcPr>
          <w:p w14:paraId="7B8FFDAB"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107</w:t>
            </w:r>
          </w:p>
        </w:tc>
        <w:tc>
          <w:tcPr>
            <w:tcW w:w="1123" w:type="dxa"/>
            <w:shd w:val="clear" w:color="auto" w:fill="FFFFFF"/>
            <w:vAlign w:val="center"/>
          </w:tcPr>
          <w:p w14:paraId="5E038487"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48000F2D"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9.143</w:t>
            </w:r>
          </w:p>
        </w:tc>
      </w:tr>
      <w:tr w:rsidR="00E70767" w:rsidRPr="00933743" w14:paraId="39141A5F" w14:textId="77777777" w:rsidTr="00254B9B">
        <w:trPr>
          <w:cantSplit/>
          <w:jc w:val="center"/>
        </w:trPr>
        <w:tc>
          <w:tcPr>
            <w:tcW w:w="1633" w:type="dxa"/>
            <w:shd w:val="clear" w:color="auto" w:fill="FFFFFF"/>
            <w:vAlign w:val="center"/>
          </w:tcPr>
          <w:p w14:paraId="1E231F2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108</w:t>
            </w:r>
          </w:p>
        </w:tc>
        <w:tc>
          <w:tcPr>
            <w:tcW w:w="1123" w:type="dxa"/>
            <w:shd w:val="clear" w:color="auto" w:fill="FFFFFF"/>
            <w:vAlign w:val="center"/>
          </w:tcPr>
          <w:p w14:paraId="446E490C"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w:t>
            </w:r>
          </w:p>
        </w:tc>
        <w:tc>
          <w:tcPr>
            <w:tcW w:w="1140" w:type="dxa"/>
            <w:shd w:val="clear" w:color="auto" w:fill="FFFFFF"/>
            <w:vAlign w:val="center"/>
          </w:tcPr>
          <w:p w14:paraId="55F5283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7.902</w:t>
            </w:r>
          </w:p>
        </w:tc>
      </w:tr>
      <w:tr w:rsidR="00E70767" w:rsidRPr="00933743" w14:paraId="7CBDF2F5" w14:textId="77777777" w:rsidTr="00254B9B">
        <w:trPr>
          <w:cantSplit/>
          <w:jc w:val="center"/>
        </w:trPr>
        <w:tc>
          <w:tcPr>
            <w:tcW w:w="1633" w:type="dxa"/>
            <w:shd w:val="clear" w:color="auto" w:fill="FFFFFF"/>
            <w:vAlign w:val="center"/>
          </w:tcPr>
          <w:p w14:paraId="5344934A"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109</w:t>
            </w:r>
          </w:p>
        </w:tc>
        <w:tc>
          <w:tcPr>
            <w:tcW w:w="1123" w:type="dxa"/>
            <w:shd w:val="clear" w:color="auto" w:fill="FFFFFF"/>
            <w:vAlign w:val="center"/>
          </w:tcPr>
          <w:p w14:paraId="08D3637D"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309C719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9.082</w:t>
            </w:r>
          </w:p>
        </w:tc>
      </w:tr>
      <w:tr w:rsidR="00E70767" w:rsidRPr="00933743" w14:paraId="28DA2B74" w14:textId="77777777" w:rsidTr="00254B9B">
        <w:trPr>
          <w:cantSplit/>
          <w:jc w:val="center"/>
        </w:trPr>
        <w:tc>
          <w:tcPr>
            <w:tcW w:w="1633" w:type="dxa"/>
            <w:shd w:val="clear" w:color="auto" w:fill="FFFFFF"/>
            <w:vAlign w:val="center"/>
          </w:tcPr>
          <w:p w14:paraId="1E1EAA0D"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110</w:t>
            </w:r>
          </w:p>
        </w:tc>
        <w:tc>
          <w:tcPr>
            <w:tcW w:w="1123" w:type="dxa"/>
            <w:shd w:val="clear" w:color="auto" w:fill="FFFFFF"/>
            <w:vAlign w:val="center"/>
          </w:tcPr>
          <w:p w14:paraId="196E70BE"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3CE7EF75"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10.422</w:t>
            </w:r>
          </w:p>
        </w:tc>
      </w:tr>
      <w:tr w:rsidR="00E70767" w:rsidRPr="00933743" w14:paraId="720136D5" w14:textId="77777777" w:rsidTr="00254B9B">
        <w:trPr>
          <w:cantSplit/>
          <w:jc w:val="center"/>
        </w:trPr>
        <w:tc>
          <w:tcPr>
            <w:tcW w:w="1633" w:type="dxa"/>
            <w:shd w:val="clear" w:color="auto" w:fill="FFFFFF"/>
            <w:vAlign w:val="center"/>
          </w:tcPr>
          <w:p w14:paraId="54C1D3B6"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111</w:t>
            </w:r>
          </w:p>
        </w:tc>
        <w:tc>
          <w:tcPr>
            <w:tcW w:w="1123" w:type="dxa"/>
            <w:shd w:val="clear" w:color="auto" w:fill="FFFFFF"/>
            <w:vAlign w:val="center"/>
          </w:tcPr>
          <w:p w14:paraId="2AE3CD67"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004BAB8F"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5.739</w:t>
            </w:r>
          </w:p>
        </w:tc>
      </w:tr>
      <w:tr w:rsidR="00E70767" w:rsidRPr="00933743" w14:paraId="14C97E77" w14:textId="77777777" w:rsidTr="00254B9B">
        <w:trPr>
          <w:cantSplit/>
          <w:jc w:val="center"/>
        </w:trPr>
        <w:tc>
          <w:tcPr>
            <w:tcW w:w="1633" w:type="dxa"/>
            <w:shd w:val="clear" w:color="auto" w:fill="FFFFFF"/>
            <w:vAlign w:val="center"/>
          </w:tcPr>
          <w:p w14:paraId="33A177D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112</w:t>
            </w:r>
          </w:p>
        </w:tc>
        <w:tc>
          <w:tcPr>
            <w:tcW w:w="1123" w:type="dxa"/>
            <w:shd w:val="clear" w:color="auto" w:fill="FFFFFF"/>
            <w:vAlign w:val="center"/>
          </w:tcPr>
          <w:p w14:paraId="547EB7D6"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1C5F72F2"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5.254</w:t>
            </w:r>
          </w:p>
        </w:tc>
      </w:tr>
      <w:tr w:rsidR="00E70767" w:rsidRPr="00933743" w14:paraId="69327882" w14:textId="77777777" w:rsidTr="00254B9B">
        <w:trPr>
          <w:cantSplit/>
          <w:jc w:val="center"/>
        </w:trPr>
        <w:tc>
          <w:tcPr>
            <w:tcW w:w="1633" w:type="dxa"/>
            <w:shd w:val="clear" w:color="auto" w:fill="FFFFFF"/>
            <w:vAlign w:val="center"/>
          </w:tcPr>
          <w:p w14:paraId="110558D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113</w:t>
            </w:r>
          </w:p>
        </w:tc>
        <w:tc>
          <w:tcPr>
            <w:tcW w:w="1123" w:type="dxa"/>
            <w:shd w:val="clear" w:color="auto" w:fill="FFFFFF"/>
            <w:vAlign w:val="center"/>
          </w:tcPr>
          <w:p w14:paraId="152D55F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0747D13B"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13.003</w:t>
            </w:r>
          </w:p>
        </w:tc>
      </w:tr>
      <w:tr w:rsidR="00E70767" w:rsidRPr="00933743" w14:paraId="4F6DADDF" w14:textId="77777777" w:rsidTr="00254B9B">
        <w:trPr>
          <w:cantSplit/>
          <w:jc w:val="center"/>
        </w:trPr>
        <w:tc>
          <w:tcPr>
            <w:tcW w:w="1633" w:type="dxa"/>
            <w:shd w:val="clear" w:color="auto" w:fill="FFFFFF"/>
            <w:vAlign w:val="center"/>
          </w:tcPr>
          <w:p w14:paraId="5045F64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114</w:t>
            </w:r>
          </w:p>
        </w:tc>
        <w:tc>
          <w:tcPr>
            <w:tcW w:w="1123" w:type="dxa"/>
            <w:shd w:val="clear" w:color="auto" w:fill="FFFFFF"/>
            <w:vAlign w:val="center"/>
          </w:tcPr>
          <w:p w14:paraId="270606F1"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2D451CC6"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4.819</w:t>
            </w:r>
          </w:p>
        </w:tc>
      </w:tr>
      <w:tr w:rsidR="00E70767" w:rsidRPr="00933743" w14:paraId="55DCF457" w14:textId="77777777" w:rsidTr="00254B9B">
        <w:trPr>
          <w:cantSplit/>
          <w:jc w:val="center"/>
        </w:trPr>
        <w:tc>
          <w:tcPr>
            <w:tcW w:w="1633" w:type="dxa"/>
            <w:shd w:val="clear" w:color="auto" w:fill="FFFFFF"/>
            <w:vAlign w:val="center"/>
          </w:tcPr>
          <w:p w14:paraId="3DB42AF7"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115</w:t>
            </w:r>
          </w:p>
        </w:tc>
        <w:tc>
          <w:tcPr>
            <w:tcW w:w="1123" w:type="dxa"/>
            <w:shd w:val="clear" w:color="auto" w:fill="FFFFFF"/>
            <w:vAlign w:val="center"/>
          </w:tcPr>
          <w:p w14:paraId="43E10F3C"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2C1251E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6.149</w:t>
            </w:r>
          </w:p>
        </w:tc>
      </w:tr>
      <w:tr w:rsidR="00E70767" w:rsidRPr="00933743" w14:paraId="25A41BD5" w14:textId="77777777" w:rsidTr="00254B9B">
        <w:trPr>
          <w:cantSplit/>
          <w:jc w:val="center"/>
        </w:trPr>
        <w:tc>
          <w:tcPr>
            <w:tcW w:w="1633" w:type="dxa"/>
            <w:shd w:val="clear" w:color="auto" w:fill="FFFFFF"/>
            <w:vAlign w:val="center"/>
          </w:tcPr>
          <w:p w14:paraId="18969D40"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116</w:t>
            </w:r>
          </w:p>
        </w:tc>
        <w:tc>
          <w:tcPr>
            <w:tcW w:w="1123" w:type="dxa"/>
            <w:shd w:val="clear" w:color="auto" w:fill="FFFFFF"/>
            <w:vAlign w:val="center"/>
          </w:tcPr>
          <w:p w14:paraId="651B6C7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681C6D90"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5.344</w:t>
            </w:r>
          </w:p>
        </w:tc>
      </w:tr>
      <w:tr w:rsidR="00E70767" w:rsidRPr="00933743" w14:paraId="1FE70862" w14:textId="77777777" w:rsidTr="00254B9B">
        <w:trPr>
          <w:cantSplit/>
          <w:jc w:val="center"/>
        </w:trPr>
        <w:tc>
          <w:tcPr>
            <w:tcW w:w="1633" w:type="dxa"/>
            <w:shd w:val="clear" w:color="auto" w:fill="FFFFFF"/>
            <w:vAlign w:val="center"/>
          </w:tcPr>
          <w:p w14:paraId="23CC9126"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117</w:t>
            </w:r>
          </w:p>
        </w:tc>
        <w:tc>
          <w:tcPr>
            <w:tcW w:w="1123" w:type="dxa"/>
            <w:shd w:val="clear" w:color="auto" w:fill="FFFFFF"/>
            <w:vAlign w:val="center"/>
          </w:tcPr>
          <w:p w14:paraId="79E91F51"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w:t>
            </w:r>
          </w:p>
        </w:tc>
        <w:tc>
          <w:tcPr>
            <w:tcW w:w="1140" w:type="dxa"/>
            <w:shd w:val="clear" w:color="auto" w:fill="FFFFFF"/>
            <w:vAlign w:val="center"/>
          </w:tcPr>
          <w:p w14:paraId="7F634F52"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6.797</w:t>
            </w:r>
          </w:p>
        </w:tc>
      </w:tr>
      <w:tr w:rsidR="00E70767" w:rsidRPr="00933743" w14:paraId="7D44FC18" w14:textId="77777777" w:rsidTr="00254B9B">
        <w:trPr>
          <w:cantSplit/>
          <w:jc w:val="center"/>
        </w:trPr>
        <w:tc>
          <w:tcPr>
            <w:tcW w:w="1633" w:type="dxa"/>
            <w:shd w:val="clear" w:color="auto" w:fill="FFFFFF"/>
            <w:vAlign w:val="center"/>
          </w:tcPr>
          <w:p w14:paraId="7D395A5C"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118</w:t>
            </w:r>
          </w:p>
        </w:tc>
        <w:tc>
          <w:tcPr>
            <w:tcW w:w="1123" w:type="dxa"/>
            <w:shd w:val="clear" w:color="auto" w:fill="FFFFFF"/>
            <w:vAlign w:val="center"/>
          </w:tcPr>
          <w:p w14:paraId="1C4C758F"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3C46A56C"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5.482</w:t>
            </w:r>
          </w:p>
        </w:tc>
      </w:tr>
      <w:tr w:rsidR="00E70767" w:rsidRPr="00933743" w14:paraId="5B5F3E10" w14:textId="77777777" w:rsidTr="00254B9B">
        <w:trPr>
          <w:cantSplit/>
          <w:jc w:val="center"/>
        </w:trPr>
        <w:tc>
          <w:tcPr>
            <w:tcW w:w="1633" w:type="dxa"/>
            <w:shd w:val="clear" w:color="auto" w:fill="FFFFFF"/>
            <w:vAlign w:val="center"/>
          </w:tcPr>
          <w:p w14:paraId="5A881915"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119</w:t>
            </w:r>
          </w:p>
        </w:tc>
        <w:tc>
          <w:tcPr>
            <w:tcW w:w="1123" w:type="dxa"/>
            <w:shd w:val="clear" w:color="auto" w:fill="FFFFFF"/>
            <w:vAlign w:val="center"/>
          </w:tcPr>
          <w:p w14:paraId="323717EA"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069D4B52"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4.670</w:t>
            </w:r>
          </w:p>
        </w:tc>
      </w:tr>
      <w:tr w:rsidR="00E70767" w:rsidRPr="00933743" w14:paraId="33EAEEF1" w14:textId="77777777" w:rsidTr="00254B9B">
        <w:trPr>
          <w:cantSplit/>
          <w:jc w:val="center"/>
        </w:trPr>
        <w:tc>
          <w:tcPr>
            <w:tcW w:w="1633" w:type="dxa"/>
            <w:shd w:val="clear" w:color="auto" w:fill="FFFFFF"/>
            <w:vAlign w:val="center"/>
          </w:tcPr>
          <w:p w14:paraId="6FDCCB45"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120</w:t>
            </w:r>
          </w:p>
        </w:tc>
        <w:tc>
          <w:tcPr>
            <w:tcW w:w="1123" w:type="dxa"/>
            <w:shd w:val="clear" w:color="auto" w:fill="FFFFFF"/>
            <w:vAlign w:val="center"/>
          </w:tcPr>
          <w:p w14:paraId="046EFFA5"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31520DDF"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5.254</w:t>
            </w:r>
          </w:p>
        </w:tc>
      </w:tr>
      <w:tr w:rsidR="00E70767" w:rsidRPr="00933743" w14:paraId="0088D940" w14:textId="77777777" w:rsidTr="00254B9B">
        <w:trPr>
          <w:cantSplit/>
          <w:jc w:val="center"/>
        </w:trPr>
        <w:tc>
          <w:tcPr>
            <w:tcW w:w="1633" w:type="dxa"/>
            <w:shd w:val="clear" w:color="auto" w:fill="FFFFFF"/>
            <w:vAlign w:val="center"/>
          </w:tcPr>
          <w:p w14:paraId="56DD5F9A"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121</w:t>
            </w:r>
          </w:p>
        </w:tc>
        <w:tc>
          <w:tcPr>
            <w:tcW w:w="1123" w:type="dxa"/>
            <w:shd w:val="clear" w:color="auto" w:fill="FFFFFF"/>
            <w:vAlign w:val="center"/>
          </w:tcPr>
          <w:p w14:paraId="05A97ECD"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52722882"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10.131</w:t>
            </w:r>
          </w:p>
        </w:tc>
      </w:tr>
      <w:tr w:rsidR="00E70767" w:rsidRPr="00933743" w14:paraId="1350F4E9" w14:textId="77777777" w:rsidTr="00254B9B">
        <w:trPr>
          <w:cantSplit/>
          <w:jc w:val="center"/>
        </w:trPr>
        <w:tc>
          <w:tcPr>
            <w:tcW w:w="1633" w:type="dxa"/>
            <w:shd w:val="clear" w:color="auto" w:fill="FFFFFF"/>
            <w:vAlign w:val="center"/>
          </w:tcPr>
          <w:p w14:paraId="1D030D72"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122</w:t>
            </w:r>
          </w:p>
        </w:tc>
        <w:tc>
          <w:tcPr>
            <w:tcW w:w="1123" w:type="dxa"/>
            <w:shd w:val="clear" w:color="auto" w:fill="FFFFFF"/>
            <w:vAlign w:val="center"/>
          </w:tcPr>
          <w:p w14:paraId="192793CD"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1E5DE61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9.130</w:t>
            </w:r>
          </w:p>
        </w:tc>
      </w:tr>
      <w:tr w:rsidR="00E70767" w:rsidRPr="00933743" w14:paraId="375C7A91" w14:textId="77777777" w:rsidTr="00254B9B">
        <w:trPr>
          <w:cantSplit/>
          <w:jc w:val="center"/>
        </w:trPr>
        <w:tc>
          <w:tcPr>
            <w:tcW w:w="1633" w:type="dxa"/>
            <w:shd w:val="clear" w:color="auto" w:fill="FFFFFF"/>
            <w:vAlign w:val="center"/>
          </w:tcPr>
          <w:p w14:paraId="23D043BC"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123</w:t>
            </w:r>
          </w:p>
        </w:tc>
        <w:tc>
          <w:tcPr>
            <w:tcW w:w="1123" w:type="dxa"/>
            <w:shd w:val="clear" w:color="auto" w:fill="FFFFFF"/>
            <w:vAlign w:val="center"/>
          </w:tcPr>
          <w:p w14:paraId="07C33E2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68343EDC"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10.041</w:t>
            </w:r>
          </w:p>
        </w:tc>
      </w:tr>
      <w:tr w:rsidR="00E70767" w:rsidRPr="00933743" w14:paraId="611AE890" w14:textId="77777777" w:rsidTr="00254B9B">
        <w:trPr>
          <w:cantSplit/>
          <w:jc w:val="center"/>
        </w:trPr>
        <w:tc>
          <w:tcPr>
            <w:tcW w:w="1633" w:type="dxa"/>
            <w:shd w:val="clear" w:color="auto" w:fill="FFFFFF"/>
            <w:vAlign w:val="center"/>
          </w:tcPr>
          <w:p w14:paraId="71D6D966"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124</w:t>
            </w:r>
          </w:p>
        </w:tc>
        <w:tc>
          <w:tcPr>
            <w:tcW w:w="1123" w:type="dxa"/>
            <w:shd w:val="clear" w:color="auto" w:fill="FFFFFF"/>
            <w:vAlign w:val="center"/>
          </w:tcPr>
          <w:p w14:paraId="5A5F1E41"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0E189BBA"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6.956</w:t>
            </w:r>
          </w:p>
        </w:tc>
      </w:tr>
      <w:tr w:rsidR="00E70767" w:rsidRPr="00933743" w14:paraId="6062DF98" w14:textId="77777777" w:rsidTr="00254B9B">
        <w:trPr>
          <w:cantSplit/>
          <w:jc w:val="center"/>
        </w:trPr>
        <w:tc>
          <w:tcPr>
            <w:tcW w:w="1633" w:type="dxa"/>
            <w:shd w:val="clear" w:color="auto" w:fill="FFFFFF"/>
            <w:vAlign w:val="center"/>
          </w:tcPr>
          <w:p w14:paraId="6058CCC7"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125</w:t>
            </w:r>
          </w:p>
        </w:tc>
        <w:tc>
          <w:tcPr>
            <w:tcW w:w="1123" w:type="dxa"/>
            <w:shd w:val="clear" w:color="auto" w:fill="FFFFFF"/>
            <w:vAlign w:val="center"/>
          </w:tcPr>
          <w:p w14:paraId="49B4E0C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3B20477A"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7.112</w:t>
            </w:r>
          </w:p>
        </w:tc>
      </w:tr>
      <w:tr w:rsidR="00E70767" w:rsidRPr="00933743" w14:paraId="006B2663" w14:textId="77777777" w:rsidTr="00254B9B">
        <w:trPr>
          <w:cantSplit/>
          <w:jc w:val="center"/>
        </w:trPr>
        <w:tc>
          <w:tcPr>
            <w:tcW w:w="1633" w:type="dxa"/>
            <w:shd w:val="clear" w:color="auto" w:fill="FFFFFF"/>
            <w:vAlign w:val="center"/>
          </w:tcPr>
          <w:p w14:paraId="4C28C6F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126</w:t>
            </w:r>
          </w:p>
        </w:tc>
        <w:tc>
          <w:tcPr>
            <w:tcW w:w="1123" w:type="dxa"/>
            <w:shd w:val="clear" w:color="auto" w:fill="FFFFFF"/>
            <w:vAlign w:val="center"/>
          </w:tcPr>
          <w:p w14:paraId="536628DB"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113A30B4"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1.221</w:t>
            </w:r>
          </w:p>
        </w:tc>
      </w:tr>
      <w:tr w:rsidR="00E70767" w:rsidRPr="00933743" w14:paraId="36A845FD" w14:textId="77777777" w:rsidTr="00254B9B">
        <w:trPr>
          <w:cantSplit/>
          <w:jc w:val="center"/>
        </w:trPr>
        <w:tc>
          <w:tcPr>
            <w:tcW w:w="1633" w:type="dxa"/>
            <w:shd w:val="clear" w:color="auto" w:fill="FFFFFF"/>
            <w:vAlign w:val="center"/>
          </w:tcPr>
          <w:p w14:paraId="29AC51E6"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127</w:t>
            </w:r>
          </w:p>
        </w:tc>
        <w:tc>
          <w:tcPr>
            <w:tcW w:w="1123" w:type="dxa"/>
            <w:shd w:val="clear" w:color="auto" w:fill="FFFFFF"/>
            <w:vAlign w:val="center"/>
          </w:tcPr>
          <w:p w14:paraId="52CEA54B"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5CA81130"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10.243</w:t>
            </w:r>
          </w:p>
        </w:tc>
      </w:tr>
      <w:tr w:rsidR="00E70767" w:rsidRPr="00933743" w14:paraId="7FA8C62F" w14:textId="77777777" w:rsidTr="00254B9B">
        <w:trPr>
          <w:cantSplit/>
          <w:jc w:val="center"/>
        </w:trPr>
        <w:tc>
          <w:tcPr>
            <w:tcW w:w="1633" w:type="dxa"/>
            <w:shd w:val="clear" w:color="auto" w:fill="FFFFFF"/>
            <w:vAlign w:val="center"/>
          </w:tcPr>
          <w:p w14:paraId="7091D5CC"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128</w:t>
            </w:r>
          </w:p>
        </w:tc>
        <w:tc>
          <w:tcPr>
            <w:tcW w:w="1123" w:type="dxa"/>
            <w:shd w:val="clear" w:color="auto" w:fill="FFFFFF"/>
            <w:vAlign w:val="center"/>
          </w:tcPr>
          <w:p w14:paraId="25C3D99D"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w:t>
            </w:r>
          </w:p>
        </w:tc>
        <w:tc>
          <w:tcPr>
            <w:tcW w:w="1140" w:type="dxa"/>
            <w:shd w:val="clear" w:color="auto" w:fill="FFFFFF"/>
            <w:vAlign w:val="center"/>
          </w:tcPr>
          <w:p w14:paraId="65802217"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5.933</w:t>
            </w:r>
          </w:p>
        </w:tc>
      </w:tr>
      <w:tr w:rsidR="00E70767" w:rsidRPr="00933743" w14:paraId="3FAFBFF8" w14:textId="77777777" w:rsidTr="00254B9B">
        <w:trPr>
          <w:cantSplit/>
          <w:jc w:val="center"/>
        </w:trPr>
        <w:tc>
          <w:tcPr>
            <w:tcW w:w="1633" w:type="dxa"/>
            <w:shd w:val="clear" w:color="auto" w:fill="FFFFFF"/>
            <w:vAlign w:val="center"/>
          </w:tcPr>
          <w:p w14:paraId="08C8069E"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129</w:t>
            </w:r>
          </w:p>
        </w:tc>
        <w:tc>
          <w:tcPr>
            <w:tcW w:w="1123" w:type="dxa"/>
            <w:shd w:val="clear" w:color="auto" w:fill="FFFFFF"/>
            <w:vAlign w:val="center"/>
          </w:tcPr>
          <w:p w14:paraId="7CB29384"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69D23107"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6.078</w:t>
            </w:r>
          </w:p>
        </w:tc>
      </w:tr>
      <w:tr w:rsidR="00E70767" w:rsidRPr="00933743" w14:paraId="76BF85B2" w14:textId="77777777" w:rsidTr="00254B9B">
        <w:trPr>
          <w:cantSplit/>
          <w:jc w:val="center"/>
        </w:trPr>
        <w:tc>
          <w:tcPr>
            <w:tcW w:w="1633" w:type="dxa"/>
            <w:shd w:val="clear" w:color="auto" w:fill="FFFFFF"/>
            <w:vAlign w:val="center"/>
          </w:tcPr>
          <w:p w14:paraId="5464728C"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130</w:t>
            </w:r>
          </w:p>
        </w:tc>
        <w:tc>
          <w:tcPr>
            <w:tcW w:w="1123" w:type="dxa"/>
            <w:shd w:val="clear" w:color="auto" w:fill="FFFFFF"/>
            <w:vAlign w:val="center"/>
          </w:tcPr>
          <w:p w14:paraId="2C8B3C74"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749AEE9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23.555</w:t>
            </w:r>
          </w:p>
        </w:tc>
      </w:tr>
      <w:tr w:rsidR="00E70767" w:rsidRPr="00933743" w14:paraId="6480CD2F" w14:textId="77777777" w:rsidTr="00254B9B">
        <w:trPr>
          <w:cantSplit/>
          <w:jc w:val="center"/>
        </w:trPr>
        <w:tc>
          <w:tcPr>
            <w:tcW w:w="1633" w:type="dxa"/>
            <w:shd w:val="clear" w:color="auto" w:fill="FFFFFF"/>
            <w:vAlign w:val="center"/>
          </w:tcPr>
          <w:p w14:paraId="2C78E717"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lastRenderedPageBreak/>
              <w:t>131</w:t>
            </w:r>
          </w:p>
        </w:tc>
        <w:tc>
          <w:tcPr>
            <w:tcW w:w="1123" w:type="dxa"/>
            <w:shd w:val="clear" w:color="auto" w:fill="FFFFFF"/>
            <w:vAlign w:val="center"/>
          </w:tcPr>
          <w:p w14:paraId="354626B6"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5F47E74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9.130</w:t>
            </w:r>
          </w:p>
        </w:tc>
      </w:tr>
      <w:tr w:rsidR="00E70767" w:rsidRPr="00933743" w14:paraId="2BABEA26" w14:textId="77777777" w:rsidTr="00254B9B">
        <w:trPr>
          <w:cantSplit/>
          <w:jc w:val="center"/>
        </w:trPr>
        <w:tc>
          <w:tcPr>
            <w:tcW w:w="1633" w:type="dxa"/>
            <w:shd w:val="clear" w:color="auto" w:fill="FFFFFF"/>
            <w:vAlign w:val="center"/>
          </w:tcPr>
          <w:p w14:paraId="3C4C72F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132</w:t>
            </w:r>
          </w:p>
        </w:tc>
        <w:tc>
          <w:tcPr>
            <w:tcW w:w="1123" w:type="dxa"/>
            <w:shd w:val="clear" w:color="auto" w:fill="FFFFFF"/>
            <w:vAlign w:val="center"/>
          </w:tcPr>
          <w:p w14:paraId="5BE36756"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3E0046E1"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6.012</w:t>
            </w:r>
          </w:p>
        </w:tc>
      </w:tr>
      <w:tr w:rsidR="00E70767" w:rsidRPr="00933743" w14:paraId="3066C6F1" w14:textId="77777777" w:rsidTr="00254B9B">
        <w:trPr>
          <w:cantSplit/>
          <w:jc w:val="center"/>
        </w:trPr>
        <w:tc>
          <w:tcPr>
            <w:tcW w:w="1633" w:type="dxa"/>
            <w:shd w:val="clear" w:color="auto" w:fill="FFFFFF"/>
            <w:vAlign w:val="center"/>
          </w:tcPr>
          <w:p w14:paraId="7D42876C"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133</w:t>
            </w:r>
          </w:p>
        </w:tc>
        <w:tc>
          <w:tcPr>
            <w:tcW w:w="1123" w:type="dxa"/>
            <w:shd w:val="clear" w:color="auto" w:fill="FFFFFF"/>
            <w:vAlign w:val="center"/>
          </w:tcPr>
          <w:p w14:paraId="7C522F5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77EF3F92"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10.146</w:t>
            </w:r>
          </w:p>
        </w:tc>
      </w:tr>
      <w:tr w:rsidR="00E70767" w:rsidRPr="00933743" w14:paraId="65DFD08A" w14:textId="77777777" w:rsidTr="00254B9B">
        <w:trPr>
          <w:cantSplit/>
          <w:jc w:val="center"/>
        </w:trPr>
        <w:tc>
          <w:tcPr>
            <w:tcW w:w="1633" w:type="dxa"/>
            <w:shd w:val="clear" w:color="auto" w:fill="FFFFFF"/>
            <w:vAlign w:val="center"/>
          </w:tcPr>
          <w:p w14:paraId="71EACB9D"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134</w:t>
            </w:r>
          </w:p>
        </w:tc>
        <w:tc>
          <w:tcPr>
            <w:tcW w:w="1123" w:type="dxa"/>
            <w:shd w:val="clear" w:color="auto" w:fill="FFFFFF"/>
            <w:vAlign w:val="center"/>
          </w:tcPr>
          <w:p w14:paraId="57922B7D"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1D9B3227"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5.964</w:t>
            </w:r>
          </w:p>
        </w:tc>
      </w:tr>
      <w:tr w:rsidR="00E70767" w:rsidRPr="00933743" w14:paraId="18BB02E1" w14:textId="77777777" w:rsidTr="00254B9B">
        <w:trPr>
          <w:cantSplit/>
          <w:jc w:val="center"/>
        </w:trPr>
        <w:tc>
          <w:tcPr>
            <w:tcW w:w="1633" w:type="dxa"/>
            <w:shd w:val="clear" w:color="auto" w:fill="FFFFFF"/>
            <w:vAlign w:val="center"/>
          </w:tcPr>
          <w:p w14:paraId="56503E2F"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135</w:t>
            </w:r>
          </w:p>
        </w:tc>
        <w:tc>
          <w:tcPr>
            <w:tcW w:w="1123" w:type="dxa"/>
            <w:shd w:val="clear" w:color="auto" w:fill="FFFFFF"/>
            <w:vAlign w:val="center"/>
          </w:tcPr>
          <w:p w14:paraId="5F6E7B2C"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2C78289E"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14.803</w:t>
            </w:r>
          </w:p>
        </w:tc>
      </w:tr>
      <w:tr w:rsidR="00E70767" w:rsidRPr="00933743" w14:paraId="0CA27A9E" w14:textId="77777777" w:rsidTr="00254B9B">
        <w:trPr>
          <w:cantSplit/>
          <w:jc w:val="center"/>
        </w:trPr>
        <w:tc>
          <w:tcPr>
            <w:tcW w:w="1633" w:type="dxa"/>
            <w:shd w:val="clear" w:color="auto" w:fill="FFFFFF"/>
            <w:vAlign w:val="center"/>
          </w:tcPr>
          <w:p w14:paraId="596A1E2B"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136</w:t>
            </w:r>
          </w:p>
        </w:tc>
        <w:tc>
          <w:tcPr>
            <w:tcW w:w="1123" w:type="dxa"/>
            <w:shd w:val="clear" w:color="auto" w:fill="FFFFFF"/>
            <w:vAlign w:val="center"/>
          </w:tcPr>
          <w:p w14:paraId="57144CCF"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40D37E56"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10.714</w:t>
            </w:r>
          </w:p>
        </w:tc>
      </w:tr>
      <w:tr w:rsidR="00E70767" w:rsidRPr="00933743" w14:paraId="4BDFB525" w14:textId="77777777" w:rsidTr="00254B9B">
        <w:trPr>
          <w:cantSplit/>
          <w:jc w:val="center"/>
        </w:trPr>
        <w:tc>
          <w:tcPr>
            <w:tcW w:w="1633" w:type="dxa"/>
            <w:shd w:val="clear" w:color="auto" w:fill="FFFFFF"/>
            <w:vAlign w:val="center"/>
          </w:tcPr>
          <w:p w14:paraId="5046BCEA"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137</w:t>
            </w:r>
          </w:p>
        </w:tc>
        <w:tc>
          <w:tcPr>
            <w:tcW w:w="1123" w:type="dxa"/>
            <w:shd w:val="clear" w:color="auto" w:fill="FFFFFF"/>
            <w:vAlign w:val="center"/>
          </w:tcPr>
          <w:p w14:paraId="44CA3BB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w:t>
            </w:r>
          </w:p>
        </w:tc>
        <w:tc>
          <w:tcPr>
            <w:tcW w:w="1140" w:type="dxa"/>
            <w:shd w:val="clear" w:color="auto" w:fill="FFFFFF"/>
            <w:vAlign w:val="center"/>
          </w:tcPr>
          <w:p w14:paraId="1D61CC1A"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7.103</w:t>
            </w:r>
          </w:p>
        </w:tc>
      </w:tr>
      <w:tr w:rsidR="00E70767" w:rsidRPr="00933743" w14:paraId="5B247D8D" w14:textId="77777777" w:rsidTr="00254B9B">
        <w:trPr>
          <w:cantSplit/>
          <w:jc w:val="center"/>
        </w:trPr>
        <w:tc>
          <w:tcPr>
            <w:tcW w:w="1633" w:type="dxa"/>
            <w:shd w:val="clear" w:color="auto" w:fill="FFFFFF"/>
            <w:vAlign w:val="center"/>
          </w:tcPr>
          <w:p w14:paraId="60353304"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138</w:t>
            </w:r>
          </w:p>
        </w:tc>
        <w:tc>
          <w:tcPr>
            <w:tcW w:w="1123" w:type="dxa"/>
            <w:shd w:val="clear" w:color="auto" w:fill="FFFFFF"/>
            <w:vAlign w:val="center"/>
          </w:tcPr>
          <w:p w14:paraId="73F313D7"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4F4D14D1"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10.243</w:t>
            </w:r>
          </w:p>
        </w:tc>
      </w:tr>
      <w:tr w:rsidR="00E70767" w:rsidRPr="00933743" w14:paraId="3026359C" w14:textId="77777777" w:rsidTr="00254B9B">
        <w:trPr>
          <w:cantSplit/>
          <w:jc w:val="center"/>
        </w:trPr>
        <w:tc>
          <w:tcPr>
            <w:tcW w:w="1633" w:type="dxa"/>
            <w:shd w:val="clear" w:color="auto" w:fill="FFFFFF"/>
            <w:vAlign w:val="center"/>
          </w:tcPr>
          <w:p w14:paraId="21F16C15"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139</w:t>
            </w:r>
          </w:p>
        </w:tc>
        <w:tc>
          <w:tcPr>
            <w:tcW w:w="1123" w:type="dxa"/>
            <w:shd w:val="clear" w:color="auto" w:fill="FFFFFF"/>
            <w:vAlign w:val="center"/>
          </w:tcPr>
          <w:p w14:paraId="45CC1DA5"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429A2FBD"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5.344</w:t>
            </w:r>
          </w:p>
        </w:tc>
      </w:tr>
      <w:tr w:rsidR="00E70767" w:rsidRPr="00933743" w14:paraId="182B997E" w14:textId="77777777" w:rsidTr="00254B9B">
        <w:trPr>
          <w:cantSplit/>
          <w:jc w:val="center"/>
        </w:trPr>
        <w:tc>
          <w:tcPr>
            <w:tcW w:w="1633" w:type="dxa"/>
            <w:shd w:val="clear" w:color="auto" w:fill="FFFFFF"/>
            <w:vAlign w:val="center"/>
          </w:tcPr>
          <w:p w14:paraId="44E3743E"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140</w:t>
            </w:r>
          </w:p>
        </w:tc>
        <w:tc>
          <w:tcPr>
            <w:tcW w:w="1123" w:type="dxa"/>
            <w:shd w:val="clear" w:color="auto" w:fill="FFFFFF"/>
            <w:vAlign w:val="center"/>
          </w:tcPr>
          <w:p w14:paraId="64EF4ECE"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4BAF1E56"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13.836</w:t>
            </w:r>
          </w:p>
        </w:tc>
      </w:tr>
      <w:tr w:rsidR="00E70767" w:rsidRPr="00933743" w14:paraId="7F46369B" w14:textId="77777777" w:rsidTr="00254B9B">
        <w:trPr>
          <w:cantSplit/>
          <w:jc w:val="center"/>
        </w:trPr>
        <w:tc>
          <w:tcPr>
            <w:tcW w:w="1633" w:type="dxa"/>
            <w:shd w:val="clear" w:color="auto" w:fill="FFFFFF"/>
            <w:vAlign w:val="center"/>
          </w:tcPr>
          <w:p w14:paraId="5BAC3EDA"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141</w:t>
            </w:r>
          </w:p>
        </w:tc>
        <w:tc>
          <w:tcPr>
            <w:tcW w:w="1123" w:type="dxa"/>
            <w:shd w:val="clear" w:color="auto" w:fill="FFFFFF"/>
            <w:vAlign w:val="center"/>
          </w:tcPr>
          <w:p w14:paraId="79F4275B"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2696B90F"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5.631</w:t>
            </w:r>
          </w:p>
        </w:tc>
      </w:tr>
      <w:tr w:rsidR="00E70767" w:rsidRPr="00933743" w14:paraId="5E7CFA4A" w14:textId="77777777" w:rsidTr="00254B9B">
        <w:trPr>
          <w:cantSplit/>
          <w:jc w:val="center"/>
        </w:trPr>
        <w:tc>
          <w:tcPr>
            <w:tcW w:w="1633" w:type="dxa"/>
            <w:shd w:val="clear" w:color="auto" w:fill="FFFFFF"/>
            <w:vAlign w:val="center"/>
          </w:tcPr>
          <w:p w14:paraId="43A9E76C"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142</w:t>
            </w:r>
          </w:p>
        </w:tc>
        <w:tc>
          <w:tcPr>
            <w:tcW w:w="1123" w:type="dxa"/>
            <w:shd w:val="clear" w:color="auto" w:fill="FFFFFF"/>
            <w:vAlign w:val="center"/>
          </w:tcPr>
          <w:p w14:paraId="681FF1AC"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2C8752B7"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10.719</w:t>
            </w:r>
          </w:p>
        </w:tc>
      </w:tr>
      <w:tr w:rsidR="00E70767" w:rsidRPr="00933743" w14:paraId="5C8B291A" w14:textId="77777777" w:rsidTr="00254B9B">
        <w:trPr>
          <w:cantSplit/>
          <w:jc w:val="center"/>
        </w:trPr>
        <w:tc>
          <w:tcPr>
            <w:tcW w:w="1633" w:type="dxa"/>
            <w:shd w:val="clear" w:color="auto" w:fill="FFFFFF"/>
            <w:vAlign w:val="center"/>
          </w:tcPr>
          <w:p w14:paraId="7B9AD17B"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143</w:t>
            </w:r>
          </w:p>
        </w:tc>
        <w:tc>
          <w:tcPr>
            <w:tcW w:w="1123" w:type="dxa"/>
            <w:shd w:val="clear" w:color="auto" w:fill="FFFFFF"/>
            <w:vAlign w:val="center"/>
          </w:tcPr>
          <w:p w14:paraId="7D634B66"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655081A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5.283</w:t>
            </w:r>
          </w:p>
        </w:tc>
      </w:tr>
      <w:tr w:rsidR="00E70767" w:rsidRPr="00933743" w14:paraId="4F5069B5" w14:textId="77777777" w:rsidTr="00254B9B">
        <w:trPr>
          <w:cantSplit/>
          <w:jc w:val="center"/>
        </w:trPr>
        <w:tc>
          <w:tcPr>
            <w:tcW w:w="1633" w:type="dxa"/>
            <w:shd w:val="clear" w:color="auto" w:fill="FFFFFF"/>
            <w:vAlign w:val="center"/>
          </w:tcPr>
          <w:p w14:paraId="61B4BC2F"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144</w:t>
            </w:r>
          </w:p>
        </w:tc>
        <w:tc>
          <w:tcPr>
            <w:tcW w:w="1123" w:type="dxa"/>
            <w:shd w:val="clear" w:color="auto" w:fill="FFFFFF"/>
            <w:vAlign w:val="center"/>
          </w:tcPr>
          <w:p w14:paraId="6DA44CEF"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53286250"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6.016</w:t>
            </w:r>
          </w:p>
        </w:tc>
      </w:tr>
      <w:tr w:rsidR="00E70767" w:rsidRPr="00933743" w14:paraId="7A7CA8DC" w14:textId="77777777" w:rsidTr="00254B9B">
        <w:trPr>
          <w:cantSplit/>
          <w:jc w:val="center"/>
        </w:trPr>
        <w:tc>
          <w:tcPr>
            <w:tcW w:w="1633" w:type="dxa"/>
            <w:shd w:val="clear" w:color="auto" w:fill="FFFFFF"/>
            <w:vAlign w:val="center"/>
          </w:tcPr>
          <w:p w14:paraId="5AF42C01"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145</w:t>
            </w:r>
          </w:p>
        </w:tc>
        <w:tc>
          <w:tcPr>
            <w:tcW w:w="1123" w:type="dxa"/>
            <w:shd w:val="clear" w:color="auto" w:fill="FFFFFF"/>
            <w:vAlign w:val="center"/>
          </w:tcPr>
          <w:p w14:paraId="644907BD"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60BAD4A5"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7.262</w:t>
            </w:r>
          </w:p>
        </w:tc>
      </w:tr>
      <w:tr w:rsidR="00E70767" w:rsidRPr="00933743" w14:paraId="21EA54E5" w14:textId="77777777" w:rsidTr="00254B9B">
        <w:trPr>
          <w:cantSplit/>
          <w:jc w:val="center"/>
        </w:trPr>
        <w:tc>
          <w:tcPr>
            <w:tcW w:w="1633" w:type="dxa"/>
            <w:shd w:val="clear" w:color="auto" w:fill="FFFFFF"/>
            <w:vAlign w:val="center"/>
          </w:tcPr>
          <w:p w14:paraId="1B6707D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146</w:t>
            </w:r>
          </w:p>
        </w:tc>
        <w:tc>
          <w:tcPr>
            <w:tcW w:w="1123" w:type="dxa"/>
            <w:shd w:val="clear" w:color="auto" w:fill="FFFFFF"/>
            <w:vAlign w:val="center"/>
          </w:tcPr>
          <w:p w14:paraId="5AA4B020"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7B05A07A"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9.866</w:t>
            </w:r>
          </w:p>
        </w:tc>
      </w:tr>
      <w:tr w:rsidR="00E70767" w:rsidRPr="00933743" w14:paraId="3F31739F" w14:textId="77777777" w:rsidTr="00254B9B">
        <w:trPr>
          <w:cantSplit/>
          <w:jc w:val="center"/>
        </w:trPr>
        <w:tc>
          <w:tcPr>
            <w:tcW w:w="1633" w:type="dxa"/>
            <w:shd w:val="clear" w:color="auto" w:fill="FFFFFF"/>
            <w:vAlign w:val="center"/>
          </w:tcPr>
          <w:p w14:paraId="35C79050"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147</w:t>
            </w:r>
          </w:p>
        </w:tc>
        <w:tc>
          <w:tcPr>
            <w:tcW w:w="1123" w:type="dxa"/>
            <w:shd w:val="clear" w:color="auto" w:fill="FFFFFF"/>
            <w:vAlign w:val="center"/>
          </w:tcPr>
          <w:p w14:paraId="43F80C9A"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w:t>
            </w:r>
          </w:p>
        </w:tc>
        <w:tc>
          <w:tcPr>
            <w:tcW w:w="1140" w:type="dxa"/>
            <w:shd w:val="clear" w:color="auto" w:fill="FFFFFF"/>
            <w:vAlign w:val="center"/>
          </w:tcPr>
          <w:p w14:paraId="1E084AFC"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8.453</w:t>
            </w:r>
          </w:p>
        </w:tc>
      </w:tr>
      <w:tr w:rsidR="00E70767" w:rsidRPr="00933743" w14:paraId="773A0E96" w14:textId="77777777" w:rsidTr="00254B9B">
        <w:trPr>
          <w:cantSplit/>
          <w:jc w:val="center"/>
        </w:trPr>
        <w:tc>
          <w:tcPr>
            <w:tcW w:w="1633" w:type="dxa"/>
            <w:shd w:val="clear" w:color="auto" w:fill="FFFFFF"/>
            <w:vAlign w:val="center"/>
          </w:tcPr>
          <w:p w14:paraId="672D7EF0"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148</w:t>
            </w:r>
          </w:p>
        </w:tc>
        <w:tc>
          <w:tcPr>
            <w:tcW w:w="1123" w:type="dxa"/>
            <w:shd w:val="clear" w:color="auto" w:fill="FFFFFF"/>
            <w:vAlign w:val="center"/>
          </w:tcPr>
          <w:p w14:paraId="576BB7C5"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5A75E0B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5.658</w:t>
            </w:r>
          </w:p>
        </w:tc>
      </w:tr>
      <w:tr w:rsidR="00E70767" w:rsidRPr="00933743" w14:paraId="335FE552" w14:textId="77777777" w:rsidTr="00254B9B">
        <w:trPr>
          <w:cantSplit/>
          <w:jc w:val="center"/>
        </w:trPr>
        <w:tc>
          <w:tcPr>
            <w:tcW w:w="1633" w:type="dxa"/>
            <w:shd w:val="clear" w:color="auto" w:fill="FFFFFF"/>
            <w:vAlign w:val="center"/>
          </w:tcPr>
          <w:p w14:paraId="094E8F5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149</w:t>
            </w:r>
          </w:p>
        </w:tc>
        <w:tc>
          <w:tcPr>
            <w:tcW w:w="1123" w:type="dxa"/>
            <w:shd w:val="clear" w:color="auto" w:fill="FFFFFF"/>
            <w:vAlign w:val="center"/>
          </w:tcPr>
          <w:p w14:paraId="25DE10BE"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5335007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5.348</w:t>
            </w:r>
          </w:p>
        </w:tc>
      </w:tr>
      <w:tr w:rsidR="00E70767" w:rsidRPr="00933743" w14:paraId="6B039D0C" w14:textId="77777777" w:rsidTr="00254B9B">
        <w:trPr>
          <w:cantSplit/>
          <w:jc w:val="center"/>
        </w:trPr>
        <w:tc>
          <w:tcPr>
            <w:tcW w:w="1633" w:type="dxa"/>
            <w:shd w:val="clear" w:color="auto" w:fill="FFFFFF"/>
            <w:vAlign w:val="center"/>
          </w:tcPr>
          <w:p w14:paraId="00ED3995"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150</w:t>
            </w:r>
          </w:p>
        </w:tc>
        <w:tc>
          <w:tcPr>
            <w:tcW w:w="1123" w:type="dxa"/>
            <w:shd w:val="clear" w:color="auto" w:fill="FFFFFF"/>
            <w:vAlign w:val="center"/>
          </w:tcPr>
          <w:p w14:paraId="27C6C4D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0F7A89C2"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8.813</w:t>
            </w:r>
          </w:p>
        </w:tc>
      </w:tr>
      <w:tr w:rsidR="00E70767" w:rsidRPr="00933743" w14:paraId="1B7F4C9C" w14:textId="77777777" w:rsidTr="00254B9B">
        <w:trPr>
          <w:cantSplit/>
          <w:jc w:val="center"/>
        </w:trPr>
        <w:tc>
          <w:tcPr>
            <w:tcW w:w="1633" w:type="dxa"/>
            <w:shd w:val="clear" w:color="auto" w:fill="FFFFFF"/>
            <w:vAlign w:val="center"/>
          </w:tcPr>
          <w:p w14:paraId="04ACB516"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151</w:t>
            </w:r>
          </w:p>
        </w:tc>
        <w:tc>
          <w:tcPr>
            <w:tcW w:w="1123" w:type="dxa"/>
            <w:shd w:val="clear" w:color="auto" w:fill="FFFFFF"/>
            <w:vAlign w:val="center"/>
          </w:tcPr>
          <w:p w14:paraId="70ABAF15"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0568AB46"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1.074</w:t>
            </w:r>
          </w:p>
        </w:tc>
      </w:tr>
      <w:tr w:rsidR="00E70767" w:rsidRPr="00933743" w14:paraId="59C8BEBD" w14:textId="77777777" w:rsidTr="00254B9B">
        <w:trPr>
          <w:cantSplit/>
          <w:jc w:val="center"/>
        </w:trPr>
        <w:tc>
          <w:tcPr>
            <w:tcW w:w="1633" w:type="dxa"/>
            <w:shd w:val="clear" w:color="auto" w:fill="FFFFFF"/>
            <w:vAlign w:val="center"/>
          </w:tcPr>
          <w:p w14:paraId="7DAACEA4"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152</w:t>
            </w:r>
          </w:p>
        </w:tc>
        <w:tc>
          <w:tcPr>
            <w:tcW w:w="1123" w:type="dxa"/>
            <w:shd w:val="clear" w:color="auto" w:fill="FFFFFF"/>
            <w:vAlign w:val="center"/>
          </w:tcPr>
          <w:p w14:paraId="1CC65ED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0131424A"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4.788</w:t>
            </w:r>
          </w:p>
        </w:tc>
      </w:tr>
      <w:tr w:rsidR="00E70767" w:rsidRPr="00933743" w14:paraId="04B3D268" w14:textId="77777777" w:rsidTr="00254B9B">
        <w:trPr>
          <w:cantSplit/>
          <w:jc w:val="center"/>
        </w:trPr>
        <w:tc>
          <w:tcPr>
            <w:tcW w:w="1633" w:type="dxa"/>
            <w:shd w:val="clear" w:color="auto" w:fill="FFFFFF"/>
            <w:vAlign w:val="center"/>
          </w:tcPr>
          <w:p w14:paraId="054A38CC"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153</w:t>
            </w:r>
          </w:p>
        </w:tc>
        <w:tc>
          <w:tcPr>
            <w:tcW w:w="1123" w:type="dxa"/>
            <w:shd w:val="clear" w:color="auto" w:fill="FFFFFF"/>
            <w:vAlign w:val="center"/>
          </w:tcPr>
          <w:p w14:paraId="0B71AAC7"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22B13E6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10.146</w:t>
            </w:r>
          </w:p>
        </w:tc>
      </w:tr>
      <w:tr w:rsidR="00E70767" w:rsidRPr="00933743" w14:paraId="1F27728B" w14:textId="77777777" w:rsidTr="00254B9B">
        <w:trPr>
          <w:cantSplit/>
          <w:jc w:val="center"/>
        </w:trPr>
        <w:tc>
          <w:tcPr>
            <w:tcW w:w="1633" w:type="dxa"/>
            <w:shd w:val="clear" w:color="auto" w:fill="FFFFFF"/>
            <w:vAlign w:val="center"/>
          </w:tcPr>
          <w:p w14:paraId="019BA33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154</w:t>
            </w:r>
          </w:p>
        </w:tc>
        <w:tc>
          <w:tcPr>
            <w:tcW w:w="1123" w:type="dxa"/>
            <w:shd w:val="clear" w:color="auto" w:fill="FFFFFF"/>
            <w:vAlign w:val="center"/>
          </w:tcPr>
          <w:p w14:paraId="4AD1611A"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5D87006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4.917</w:t>
            </w:r>
          </w:p>
        </w:tc>
      </w:tr>
      <w:tr w:rsidR="00E70767" w:rsidRPr="00933743" w14:paraId="1B5037E6" w14:textId="77777777" w:rsidTr="00254B9B">
        <w:trPr>
          <w:cantSplit/>
          <w:jc w:val="center"/>
        </w:trPr>
        <w:tc>
          <w:tcPr>
            <w:tcW w:w="1633" w:type="dxa"/>
            <w:shd w:val="clear" w:color="auto" w:fill="FFFFFF"/>
            <w:vAlign w:val="center"/>
          </w:tcPr>
          <w:p w14:paraId="47621364"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155</w:t>
            </w:r>
          </w:p>
        </w:tc>
        <w:tc>
          <w:tcPr>
            <w:tcW w:w="1123" w:type="dxa"/>
            <w:shd w:val="clear" w:color="auto" w:fill="FFFFFF"/>
            <w:vAlign w:val="center"/>
          </w:tcPr>
          <w:p w14:paraId="188EB574"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35D3D99D"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5.461</w:t>
            </w:r>
          </w:p>
        </w:tc>
      </w:tr>
      <w:tr w:rsidR="00E70767" w:rsidRPr="00933743" w14:paraId="1174218A" w14:textId="77777777" w:rsidTr="00254B9B">
        <w:trPr>
          <w:cantSplit/>
          <w:jc w:val="center"/>
        </w:trPr>
        <w:tc>
          <w:tcPr>
            <w:tcW w:w="1633" w:type="dxa"/>
            <w:shd w:val="clear" w:color="auto" w:fill="FFFFFF"/>
            <w:vAlign w:val="center"/>
          </w:tcPr>
          <w:p w14:paraId="6F7D408D"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156</w:t>
            </w:r>
          </w:p>
        </w:tc>
        <w:tc>
          <w:tcPr>
            <w:tcW w:w="1123" w:type="dxa"/>
            <w:shd w:val="clear" w:color="auto" w:fill="FFFFFF"/>
            <w:vAlign w:val="center"/>
          </w:tcPr>
          <w:p w14:paraId="332264CC"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4981BE7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10.777</w:t>
            </w:r>
          </w:p>
        </w:tc>
      </w:tr>
      <w:tr w:rsidR="00E70767" w:rsidRPr="00933743" w14:paraId="359DE2EB" w14:textId="77777777" w:rsidTr="00254B9B">
        <w:trPr>
          <w:cantSplit/>
          <w:jc w:val="center"/>
        </w:trPr>
        <w:tc>
          <w:tcPr>
            <w:tcW w:w="1633" w:type="dxa"/>
            <w:shd w:val="clear" w:color="auto" w:fill="FFFFFF"/>
            <w:vAlign w:val="center"/>
          </w:tcPr>
          <w:p w14:paraId="2F3763DB"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157</w:t>
            </w:r>
          </w:p>
        </w:tc>
        <w:tc>
          <w:tcPr>
            <w:tcW w:w="1123" w:type="dxa"/>
            <w:shd w:val="clear" w:color="auto" w:fill="FFFFFF"/>
            <w:vAlign w:val="center"/>
          </w:tcPr>
          <w:p w14:paraId="7AFE8F4A"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12CBF5B5"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3.948</w:t>
            </w:r>
          </w:p>
        </w:tc>
      </w:tr>
      <w:tr w:rsidR="00E70767" w:rsidRPr="00933743" w14:paraId="26973431" w14:textId="77777777" w:rsidTr="00254B9B">
        <w:trPr>
          <w:cantSplit/>
          <w:jc w:val="center"/>
        </w:trPr>
        <w:tc>
          <w:tcPr>
            <w:tcW w:w="1633" w:type="dxa"/>
            <w:shd w:val="clear" w:color="auto" w:fill="FFFFFF"/>
            <w:vAlign w:val="center"/>
          </w:tcPr>
          <w:p w14:paraId="051713C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158</w:t>
            </w:r>
          </w:p>
        </w:tc>
        <w:tc>
          <w:tcPr>
            <w:tcW w:w="1123" w:type="dxa"/>
            <w:shd w:val="clear" w:color="auto" w:fill="FFFFFF"/>
            <w:vAlign w:val="center"/>
          </w:tcPr>
          <w:p w14:paraId="615DD0C4"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671EE07E"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10.848</w:t>
            </w:r>
          </w:p>
        </w:tc>
      </w:tr>
      <w:tr w:rsidR="00E70767" w:rsidRPr="00933743" w14:paraId="6601F5E7" w14:textId="77777777" w:rsidTr="00254B9B">
        <w:trPr>
          <w:cantSplit/>
          <w:jc w:val="center"/>
        </w:trPr>
        <w:tc>
          <w:tcPr>
            <w:tcW w:w="1633" w:type="dxa"/>
            <w:shd w:val="clear" w:color="auto" w:fill="FFFFFF"/>
            <w:vAlign w:val="center"/>
          </w:tcPr>
          <w:p w14:paraId="11B9FD4B"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159</w:t>
            </w:r>
          </w:p>
        </w:tc>
        <w:tc>
          <w:tcPr>
            <w:tcW w:w="1123" w:type="dxa"/>
            <w:shd w:val="clear" w:color="auto" w:fill="FFFFFF"/>
            <w:vAlign w:val="center"/>
          </w:tcPr>
          <w:p w14:paraId="2736D04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7CE1302C"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5.344</w:t>
            </w:r>
          </w:p>
        </w:tc>
      </w:tr>
      <w:tr w:rsidR="00E70767" w:rsidRPr="00933743" w14:paraId="094D17CC" w14:textId="77777777" w:rsidTr="00254B9B">
        <w:trPr>
          <w:cantSplit/>
          <w:jc w:val="center"/>
        </w:trPr>
        <w:tc>
          <w:tcPr>
            <w:tcW w:w="1633" w:type="dxa"/>
            <w:shd w:val="clear" w:color="auto" w:fill="FFFFFF"/>
            <w:vAlign w:val="center"/>
          </w:tcPr>
          <w:p w14:paraId="74438ABD"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160</w:t>
            </w:r>
          </w:p>
        </w:tc>
        <w:tc>
          <w:tcPr>
            <w:tcW w:w="1123" w:type="dxa"/>
            <w:shd w:val="clear" w:color="auto" w:fill="FFFFFF"/>
            <w:vAlign w:val="center"/>
          </w:tcPr>
          <w:p w14:paraId="5E2E5D1C"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33B6DD1B"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6.348</w:t>
            </w:r>
          </w:p>
        </w:tc>
      </w:tr>
      <w:tr w:rsidR="00E70767" w:rsidRPr="00933743" w14:paraId="183B96AE" w14:textId="77777777" w:rsidTr="00254B9B">
        <w:trPr>
          <w:cantSplit/>
          <w:jc w:val="center"/>
        </w:trPr>
        <w:tc>
          <w:tcPr>
            <w:tcW w:w="1633" w:type="dxa"/>
            <w:shd w:val="clear" w:color="auto" w:fill="FFFFFF"/>
            <w:vAlign w:val="center"/>
          </w:tcPr>
          <w:p w14:paraId="6D96AF6B"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161</w:t>
            </w:r>
          </w:p>
        </w:tc>
        <w:tc>
          <w:tcPr>
            <w:tcW w:w="1123" w:type="dxa"/>
            <w:shd w:val="clear" w:color="auto" w:fill="FFFFFF"/>
            <w:vAlign w:val="center"/>
          </w:tcPr>
          <w:p w14:paraId="48D4928F"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1E074700"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4.826</w:t>
            </w:r>
          </w:p>
        </w:tc>
      </w:tr>
      <w:tr w:rsidR="00E70767" w:rsidRPr="00933743" w14:paraId="31F9627C" w14:textId="77777777" w:rsidTr="00254B9B">
        <w:trPr>
          <w:cantSplit/>
          <w:jc w:val="center"/>
        </w:trPr>
        <w:tc>
          <w:tcPr>
            <w:tcW w:w="1633" w:type="dxa"/>
            <w:shd w:val="clear" w:color="auto" w:fill="FFFFFF"/>
            <w:vAlign w:val="center"/>
          </w:tcPr>
          <w:p w14:paraId="4110563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162</w:t>
            </w:r>
          </w:p>
        </w:tc>
        <w:tc>
          <w:tcPr>
            <w:tcW w:w="1123" w:type="dxa"/>
            <w:shd w:val="clear" w:color="auto" w:fill="FFFFFF"/>
            <w:vAlign w:val="center"/>
          </w:tcPr>
          <w:p w14:paraId="2AC8875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69FD357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7.362</w:t>
            </w:r>
          </w:p>
        </w:tc>
      </w:tr>
      <w:tr w:rsidR="00E70767" w:rsidRPr="00933743" w14:paraId="59CC2FD9" w14:textId="77777777" w:rsidTr="00254B9B">
        <w:trPr>
          <w:cantSplit/>
          <w:jc w:val="center"/>
        </w:trPr>
        <w:tc>
          <w:tcPr>
            <w:tcW w:w="1633" w:type="dxa"/>
            <w:shd w:val="clear" w:color="auto" w:fill="FFFFFF"/>
            <w:vAlign w:val="center"/>
          </w:tcPr>
          <w:p w14:paraId="47440EBB"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163</w:t>
            </w:r>
          </w:p>
        </w:tc>
        <w:tc>
          <w:tcPr>
            <w:tcW w:w="1123" w:type="dxa"/>
            <w:shd w:val="clear" w:color="auto" w:fill="FFFFFF"/>
            <w:vAlign w:val="center"/>
          </w:tcPr>
          <w:p w14:paraId="18F5F40D"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w:t>
            </w:r>
          </w:p>
        </w:tc>
        <w:tc>
          <w:tcPr>
            <w:tcW w:w="1140" w:type="dxa"/>
            <w:shd w:val="clear" w:color="auto" w:fill="FFFFFF"/>
            <w:vAlign w:val="center"/>
          </w:tcPr>
          <w:p w14:paraId="2EA06194"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11.245</w:t>
            </w:r>
          </w:p>
        </w:tc>
      </w:tr>
      <w:tr w:rsidR="00E70767" w:rsidRPr="00933743" w14:paraId="5C89A507" w14:textId="77777777" w:rsidTr="00254B9B">
        <w:trPr>
          <w:cantSplit/>
          <w:jc w:val="center"/>
        </w:trPr>
        <w:tc>
          <w:tcPr>
            <w:tcW w:w="1633" w:type="dxa"/>
            <w:shd w:val="clear" w:color="auto" w:fill="FFFFFF"/>
            <w:vAlign w:val="center"/>
          </w:tcPr>
          <w:p w14:paraId="095483CF"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164</w:t>
            </w:r>
          </w:p>
        </w:tc>
        <w:tc>
          <w:tcPr>
            <w:tcW w:w="1123" w:type="dxa"/>
            <w:shd w:val="clear" w:color="auto" w:fill="FFFFFF"/>
            <w:vAlign w:val="center"/>
          </w:tcPr>
          <w:p w14:paraId="0A5145DD"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6AF1E275"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3.259</w:t>
            </w:r>
          </w:p>
        </w:tc>
      </w:tr>
      <w:tr w:rsidR="00E70767" w:rsidRPr="00933743" w14:paraId="0A5BAC51" w14:textId="77777777" w:rsidTr="00254B9B">
        <w:trPr>
          <w:cantSplit/>
          <w:jc w:val="center"/>
        </w:trPr>
        <w:tc>
          <w:tcPr>
            <w:tcW w:w="1633" w:type="dxa"/>
            <w:shd w:val="clear" w:color="auto" w:fill="FFFFFF"/>
            <w:vAlign w:val="center"/>
          </w:tcPr>
          <w:p w14:paraId="278CE791"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165</w:t>
            </w:r>
          </w:p>
        </w:tc>
        <w:tc>
          <w:tcPr>
            <w:tcW w:w="1123" w:type="dxa"/>
            <w:shd w:val="clear" w:color="auto" w:fill="FFFFFF"/>
            <w:vAlign w:val="center"/>
          </w:tcPr>
          <w:p w14:paraId="639C8056"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05F45B35"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3.001</w:t>
            </w:r>
          </w:p>
        </w:tc>
      </w:tr>
      <w:tr w:rsidR="00E70767" w:rsidRPr="00933743" w14:paraId="4734BD94" w14:textId="77777777" w:rsidTr="00254B9B">
        <w:trPr>
          <w:cantSplit/>
          <w:jc w:val="center"/>
        </w:trPr>
        <w:tc>
          <w:tcPr>
            <w:tcW w:w="1633" w:type="dxa"/>
            <w:shd w:val="clear" w:color="auto" w:fill="FFFFFF"/>
            <w:vAlign w:val="center"/>
          </w:tcPr>
          <w:p w14:paraId="79EE4B6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166</w:t>
            </w:r>
          </w:p>
        </w:tc>
        <w:tc>
          <w:tcPr>
            <w:tcW w:w="1123" w:type="dxa"/>
            <w:shd w:val="clear" w:color="auto" w:fill="FFFFFF"/>
            <w:vAlign w:val="center"/>
          </w:tcPr>
          <w:p w14:paraId="45CFC686"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4EFFD254"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15.257</w:t>
            </w:r>
          </w:p>
        </w:tc>
      </w:tr>
      <w:tr w:rsidR="00E70767" w:rsidRPr="00933743" w14:paraId="173F3CDD" w14:textId="77777777" w:rsidTr="00254B9B">
        <w:trPr>
          <w:cantSplit/>
          <w:jc w:val="center"/>
        </w:trPr>
        <w:tc>
          <w:tcPr>
            <w:tcW w:w="1633" w:type="dxa"/>
            <w:shd w:val="clear" w:color="auto" w:fill="FFFFFF"/>
            <w:vAlign w:val="center"/>
          </w:tcPr>
          <w:p w14:paraId="4D59A12B"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167</w:t>
            </w:r>
          </w:p>
        </w:tc>
        <w:tc>
          <w:tcPr>
            <w:tcW w:w="1123" w:type="dxa"/>
            <w:shd w:val="clear" w:color="auto" w:fill="FFFFFF"/>
            <w:vAlign w:val="center"/>
          </w:tcPr>
          <w:p w14:paraId="0288D6A0"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569E701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3.391</w:t>
            </w:r>
          </w:p>
        </w:tc>
      </w:tr>
      <w:tr w:rsidR="00E70767" w:rsidRPr="00933743" w14:paraId="0E356729" w14:textId="77777777" w:rsidTr="00254B9B">
        <w:trPr>
          <w:cantSplit/>
          <w:jc w:val="center"/>
        </w:trPr>
        <w:tc>
          <w:tcPr>
            <w:tcW w:w="1633" w:type="dxa"/>
            <w:shd w:val="clear" w:color="auto" w:fill="FFFFFF"/>
            <w:vAlign w:val="center"/>
          </w:tcPr>
          <w:p w14:paraId="700EA33A"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168</w:t>
            </w:r>
          </w:p>
        </w:tc>
        <w:tc>
          <w:tcPr>
            <w:tcW w:w="1123" w:type="dxa"/>
            <w:shd w:val="clear" w:color="auto" w:fill="FFFFFF"/>
            <w:vAlign w:val="center"/>
          </w:tcPr>
          <w:p w14:paraId="7C98EA11"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w:t>
            </w:r>
          </w:p>
        </w:tc>
        <w:tc>
          <w:tcPr>
            <w:tcW w:w="1140" w:type="dxa"/>
            <w:shd w:val="clear" w:color="auto" w:fill="FFFFFF"/>
            <w:vAlign w:val="center"/>
          </w:tcPr>
          <w:p w14:paraId="1158941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9.284</w:t>
            </w:r>
          </w:p>
        </w:tc>
      </w:tr>
      <w:tr w:rsidR="00E70767" w:rsidRPr="00933743" w14:paraId="60D1B510" w14:textId="77777777" w:rsidTr="00254B9B">
        <w:trPr>
          <w:cantSplit/>
          <w:jc w:val="center"/>
        </w:trPr>
        <w:tc>
          <w:tcPr>
            <w:tcW w:w="1633" w:type="dxa"/>
            <w:shd w:val="clear" w:color="auto" w:fill="FFFFFF"/>
            <w:vAlign w:val="center"/>
          </w:tcPr>
          <w:p w14:paraId="31C3439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169</w:t>
            </w:r>
          </w:p>
        </w:tc>
        <w:tc>
          <w:tcPr>
            <w:tcW w:w="1123" w:type="dxa"/>
            <w:shd w:val="clear" w:color="auto" w:fill="FFFFFF"/>
            <w:vAlign w:val="center"/>
          </w:tcPr>
          <w:p w14:paraId="2B0504CC"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w:t>
            </w:r>
          </w:p>
        </w:tc>
        <w:tc>
          <w:tcPr>
            <w:tcW w:w="1140" w:type="dxa"/>
            <w:shd w:val="clear" w:color="auto" w:fill="FFFFFF"/>
            <w:vAlign w:val="center"/>
          </w:tcPr>
          <w:p w14:paraId="7A95D322"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1.987</w:t>
            </w:r>
          </w:p>
        </w:tc>
      </w:tr>
      <w:tr w:rsidR="00E70767" w:rsidRPr="00933743" w14:paraId="7BBA5C2B" w14:textId="77777777" w:rsidTr="00254B9B">
        <w:trPr>
          <w:cantSplit/>
          <w:jc w:val="center"/>
        </w:trPr>
        <w:tc>
          <w:tcPr>
            <w:tcW w:w="1633" w:type="dxa"/>
            <w:shd w:val="clear" w:color="auto" w:fill="FFFFFF"/>
            <w:vAlign w:val="center"/>
          </w:tcPr>
          <w:p w14:paraId="681C0E70"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lastRenderedPageBreak/>
              <w:t>170</w:t>
            </w:r>
          </w:p>
        </w:tc>
        <w:tc>
          <w:tcPr>
            <w:tcW w:w="1123" w:type="dxa"/>
            <w:shd w:val="clear" w:color="auto" w:fill="FFFFFF"/>
            <w:vAlign w:val="center"/>
          </w:tcPr>
          <w:p w14:paraId="1762C08C"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w:t>
            </w:r>
          </w:p>
        </w:tc>
        <w:tc>
          <w:tcPr>
            <w:tcW w:w="1140" w:type="dxa"/>
            <w:shd w:val="clear" w:color="auto" w:fill="FFFFFF"/>
            <w:vAlign w:val="center"/>
          </w:tcPr>
          <w:p w14:paraId="428176E1"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3.598</w:t>
            </w:r>
          </w:p>
        </w:tc>
      </w:tr>
      <w:tr w:rsidR="00E70767" w:rsidRPr="00933743" w14:paraId="7C7A77D8" w14:textId="77777777" w:rsidTr="00254B9B">
        <w:trPr>
          <w:cantSplit/>
          <w:jc w:val="center"/>
        </w:trPr>
        <w:tc>
          <w:tcPr>
            <w:tcW w:w="1633" w:type="dxa"/>
            <w:shd w:val="clear" w:color="auto" w:fill="FFFFFF"/>
            <w:vAlign w:val="center"/>
          </w:tcPr>
          <w:p w14:paraId="376ED3EF"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171</w:t>
            </w:r>
          </w:p>
        </w:tc>
        <w:tc>
          <w:tcPr>
            <w:tcW w:w="1123" w:type="dxa"/>
            <w:shd w:val="clear" w:color="auto" w:fill="FFFFFF"/>
            <w:vAlign w:val="center"/>
          </w:tcPr>
          <w:p w14:paraId="31C54A7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w:t>
            </w:r>
          </w:p>
        </w:tc>
        <w:tc>
          <w:tcPr>
            <w:tcW w:w="1140" w:type="dxa"/>
            <w:shd w:val="clear" w:color="auto" w:fill="FFFFFF"/>
            <w:vAlign w:val="center"/>
          </w:tcPr>
          <w:p w14:paraId="78C6C4D7"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6.723</w:t>
            </w:r>
          </w:p>
        </w:tc>
      </w:tr>
      <w:tr w:rsidR="00E70767" w:rsidRPr="00933743" w14:paraId="098ED89E" w14:textId="77777777" w:rsidTr="00254B9B">
        <w:trPr>
          <w:cantSplit/>
          <w:jc w:val="center"/>
        </w:trPr>
        <w:tc>
          <w:tcPr>
            <w:tcW w:w="1633" w:type="dxa"/>
            <w:shd w:val="clear" w:color="auto" w:fill="FFFFFF"/>
            <w:vAlign w:val="center"/>
          </w:tcPr>
          <w:p w14:paraId="0154908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172</w:t>
            </w:r>
          </w:p>
        </w:tc>
        <w:tc>
          <w:tcPr>
            <w:tcW w:w="1123" w:type="dxa"/>
            <w:shd w:val="clear" w:color="auto" w:fill="FFFFFF"/>
            <w:vAlign w:val="center"/>
          </w:tcPr>
          <w:p w14:paraId="24397D0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4C7D9A22"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10.848</w:t>
            </w:r>
          </w:p>
        </w:tc>
      </w:tr>
      <w:tr w:rsidR="00E70767" w:rsidRPr="00933743" w14:paraId="64007F4B" w14:textId="77777777" w:rsidTr="00254B9B">
        <w:trPr>
          <w:cantSplit/>
          <w:jc w:val="center"/>
        </w:trPr>
        <w:tc>
          <w:tcPr>
            <w:tcW w:w="1633" w:type="dxa"/>
            <w:shd w:val="clear" w:color="auto" w:fill="FFFFFF"/>
            <w:vAlign w:val="center"/>
          </w:tcPr>
          <w:p w14:paraId="4818E17E"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173</w:t>
            </w:r>
          </w:p>
        </w:tc>
        <w:tc>
          <w:tcPr>
            <w:tcW w:w="1123" w:type="dxa"/>
            <w:shd w:val="clear" w:color="auto" w:fill="FFFFFF"/>
            <w:vAlign w:val="center"/>
          </w:tcPr>
          <w:p w14:paraId="7D8F6C2C"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0235C62E"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12.479</w:t>
            </w:r>
          </w:p>
        </w:tc>
      </w:tr>
      <w:tr w:rsidR="00E70767" w:rsidRPr="00933743" w14:paraId="3562D960" w14:textId="77777777" w:rsidTr="00254B9B">
        <w:trPr>
          <w:cantSplit/>
          <w:jc w:val="center"/>
        </w:trPr>
        <w:tc>
          <w:tcPr>
            <w:tcW w:w="1633" w:type="dxa"/>
            <w:shd w:val="clear" w:color="auto" w:fill="FFFFFF"/>
            <w:vAlign w:val="center"/>
          </w:tcPr>
          <w:p w14:paraId="02203D04"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174</w:t>
            </w:r>
          </w:p>
        </w:tc>
        <w:tc>
          <w:tcPr>
            <w:tcW w:w="1123" w:type="dxa"/>
            <w:shd w:val="clear" w:color="auto" w:fill="FFFFFF"/>
            <w:vAlign w:val="center"/>
          </w:tcPr>
          <w:p w14:paraId="29D161A0"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609B002E"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10.228</w:t>
            </w:r>
          </w:p>
        </w:tc>
      </w:tr>
      <w:tr w:rsidR="00E70767" w:rsidRPr="00933743" w14:paraId="05A9C8EA" w14:textId="77777777" w:rsidTr="00254B9B">
        <w:trPr>
          <w:cantSplit/>
          <w:jc w:val="center"/>
        </w:trPr>
        <w:tc>
          <w:tcPr>
            <w:tcW w:w="1633" w:type="dxa"/>
            <w:shd w:val="clear" w:color="auto" w:fill="FFFFFF"/>
            <w:vAlign w:val="center"/>
          </w:tcPr>
          <w:p w14:paraId="2C3A0A9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175</w:t>
            </w:r>
          </w:p>
        </w:tc>
        <w:tc>
          <w:tcPr>
            <w:tcW w:w="1123" w:type="dxa"/>
            <w:shd w:val="clear" w:color="auto" w:fill="FFFFFF"/>
            <w:vAlign w:val="center"/>
          </w:tcPr>
          <w:p w14:paraId="49B55770"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4CE844F2"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7.766</w:t>
            </w:r>
          </w:p>
        </w:tc>
      </w:tr>
      <w:tr w:rsidR="00E70767" w:rsidRPr="00933743" w14:paraId="35D9EEB9" w14:textId="77777777" w:rsidTr="00254B9B">
        <w:trPr>
          <w:cantSplit/>
          <w:jc w:val="center"/>
        </w:trPr>
        <w:tc>
          <w:tcPr>
            <w:tcW w:w="1633" w:type="dxa"/>
            <w:shd w:val="clear" w:color="auto" w:fill="FFFFFF"/>
            <w:vAlign w:val="center"/>
          </w:tcPr>
          <w:p w14:paraId="5D8D7A0B"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176</w:t>
            </w:r>
          </w:p>
        </w:tc>
        <w:tc>
          <w:tcPr>
            <w:tcW w:w="1123" w:type="dxa"/>
            <w:shd w:val="clear" w:color="auto" w:fill="FFFFFF"/>
            <w:vAlign w:val="center"/>
          </w:tcPr>
          <w:p w14:paraId="178FEB50"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07432472"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6.578</w:t>
            </w:r>
          </w:p>
        </w:tc>
      </w:tr>
      <w:tr w:rsidR="00E70767" w:rsidRPr="00933743" w14:paraId="57199AA9" w14:textId="77777777" w:rsidTr="00254B9B">
        <w:trPr>
          <w:cantSplit/>
          <w:jc w:val="center"/>
        </w:trPr>
        <w:tc>
          <w:tcPr>
            <w:tcW w:w="1633" w:type="dxa"/>
            <w:shd w:val="clear" w:color="auto" w:fill="FFFFFF"/>
            <w:vAlign w:val="center"/>
          </w:tcPr>
          <w:p w14:paraId="04A809B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177</w:t>
            </w:r>
          </w:p>
        </w:tc>
        <w:tc>
          <w:tcPr>
            <w:tcW w:w="1123" w:type="dxa"/>
            <w:shd w:val="clear" w:color="auto" w:fill="FFFFFF"/>
            <w:vAlign w:val="center"/>
          </w:tcPr>
          <w:p w14:paraId="3D89C1DE"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68DF3C4F"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10.777</w:t>
            </w:r>
          </w:p>
        </w:tc>
      </w:tr>
      <w:tr w:rsidR="00E70767" w:rsidRPr="00933743" w14:paraId="2C10B3B3" w14:textId="77777777" w:rsidTr="00254B9B">
        <w:trPr>
          <w:cantSplit/>
          <w:jc w:val="center"/>
        </w:trPr>
        <w:tc>
          <w:tcPr>
            <w:tcW w:w="1633" w:type="dxa"/>
            <w:shd w:val="clear" w:color="auto" w:fill="FFFFFF"/>
            <w:vAlign w:val="center"/>
          </w:tcPr>
          <w:p w14:paraId="0C4F17D2"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178</w:t>
            </w:r>
          </w:p>
        </w:tc>
        <w:tc>
          <w:tcPr>
            <w:tcW w:w="1123" w:type="dxa"/>
            <w:shd w:val="clear" w:color="auto" w:fill="FFFFFF"/>
            <w:vAlign w:val="center"/>
          </w:tcPr>
          <w:p w14:paraId="51517F45"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w:t>
            </w:r>
          </w:p>
        </w:tc>
        <w:tc>
          <w:tcPr>
            <w:tcW w:w="1140" w:type="dxa"/>
            <w:shd w:val="clear" w:color="auto" w:fill="FFFFFF"/>
            <w:vAlign w:val="center"/>
          </w:tcPr>
          <w:p w14:paraId="3E8C6BCF"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3.232</w:t>
            </w:r>
          </w:p>
        </w:tc>
      </w:tr>
      <w:tr w:rsidR="00E70767" w:rsidRPr="00933743" w14:paraId="7A0161F0" w14:textId="77777777" w:rsidTr="00254B9B">
        <w:trPr>
          <w:cantSplit/>
          <w:jc w:val="center"/>
        </w:trPr>
        <w:tc>
          <w:tcPr>
            <w:tcW w:w="1633" w:type="dxa"/>
            <w:shd w:val="clear" w:color="auto" w:fill="FFFFFF"/>
            <w:vAlign w:val="center"/>
          </w:tcPr>
          <w:p w14:paraId="17CAA92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179</w:t>
            </w:r>
          </w:p>
        </w:tc>
        <w:tc>
          <w:tcPr>
            <w:tcW w:w="1123" w:type="dxa"/>
            <w:shd w:val="clear" w:color="auto" w:fill="FFFFFF"/>
            <w:vAlign w:val="center"/>
          </w:tcPr>
          <w:p w14:paraId="54C80FD0"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w:t>
            </w:r>
          </w:p>
        </w:tc>
        <w:tc>
          <w:tcPr>
            <w:tcW w:w="1140" w:type="dxa"/>
            <w:shd w:val="clear" w:color="auto" w:fill="FFFFFF"/>
            <w:vAlign w:val="center"/>
          </w:tcPr>
          <w:p w14:paraId="1A1385D1"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4.353</w:t>
            </w:r>
          </w:p>
        </w:tc>
      </w:tr>
      <w:tr w:rsidR="00E70767" w:rsidRPr="00933743" w14:paraId="6A50D8C3" w14:textId="77777777" w:rsidTr="00254B9B">
        <w:trPr>
          <w:cantSplit/>
          <w:jc w:val="center"/>
        </w:trPr>
        <w:tc>
          <w:tcPr>
            <w:tcW w:w="1633" w:type="dxa"/>
            <w:shd w:val="clear" w:color="auto" w:fill="FFFFFF"/>
            <w:vAlign w:val="center"/>
          </w:tcPr>
          <w:p w14:paraId="22172B2D"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180</w:t>
            </w:r>
          </w:p>
        </w:tc>
        <w:tc>
          <w:tcPr>
            <w:tcW w:w="1123" w:type="dxa"/>
            <w:shd w:val="clear" w:color="auto" w:fill="FFFFFF"/>
            <w:vAlign w:val="center"/>
          </w:tcPr>
          <w:p w14:paraId="6DE021E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4A81A2D6"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9.819</w:t>
            </w:r>
          </w:p>
        </w:tc>
      </w:tr>
      <w:tr w:rsidR="00E70767" w:rsidRPr="00933743" w14:paraId="01BBEECF" w14:textId="77777777" w:rsidTr="00254B9B">
        <w:trPr>
          <w:cantSplit/>
          <w:jc w:val="center"/>
        </w:trPr>
        <w:tc>
          <w:tcPr>
            <w:tcW w:w="1633" w:type="dxa"/>
            <w:shd w:val="clear" w:color="auto" w:fill="FFFFFF"/>
            <w:vAlign w:val="center"/>
          </w:tcPr>
          <w:p w14:paraId="3A9895B2"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181</w:t>
            </w:r>
          </w:p>
        </w:tc>
        <w:tc>
          <w:tcPr>
            <w:tcW w:w="1123" w:type="dxa"/>
            <w:shd w:val="clear" w:color="auto" w:fill="FFFFFF"/>
            <w:vAlign w:val="center"/>
          </w:tcPr>
          <w:p w14:paraId="0AB393E0"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263CB36C"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10.146</w:t>
            </w:r>
          </w:p>
        </w:tc>
      </w:tr>
      <w:tr w:rsidR="00E70767" w:rsidRPr="00933743" w14:paraId="0DB203AD" w14:textId="77777777" w:rsidTr="00254B9B">
        <w:trPr>
          <w:cantSplit/>
          <w:jc w:val="center"/>
        </w:trPr>
        <w:tc>
          <w:tcPr>
            <w:tcW w:w="1633" w:type="dxa"/>
            <w:shd w:val="clear" w:color="auto" w:fill="FFFFFF"/>
            <w:vAlign w:val="center"/>
          </w:tcPr>
          <w:p w14:paraId="21C533FF"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182</w:t>
            </w:r>
          </w:p>
        </w:tc>
        <w:tc>
          <w:tcPr>
            <w:tcW w:w="1123" w:type="dxa"/>
            <w:shd w:val="clear" w:color="auto" w:fill="FFFFFF"/>
            <w:vAlign w:val="center"/>
          </w:tcPr>
          <w:p w14:paraId="25688B57"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36B660F2"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5.283</w:t>
            </w:r>
          </w:p>
        </w:tc>
      </w:tr>
      <w:tr w:rsidR="00E70767" w:rsidRPr="00933743" w14:paraId="27FFA1EB" w14:textId="77777777" w:rsidTr="00254B9B">
        <w:trPr>
          <w:cantSplit/>
          <w:jc w:val="center"/>
        </w:trPr>
        <w:tc>
          <w:tcPr>
            <w:tcW w:w="1633" w:type="dxa"/>
            <w:shd w:val="clear" w:color="auto" w:fill="FFFFFF"/>
            <w:vAlign w:val="center"/>
          </w:tcPr>
          <w:p w14:paraId="0143BC9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183</w:t>
            </w:r>
          </w:p>
        </w:tc>
        <w:tc>
          <w:tcPr>
            <w:tcW w:w="1123" w:type="dxa"/>
            <w:shd w:val="clear" w:color="auto" w:fill="FFFFFF"/>
            <w:vAlign w:val="center"/>
          </w:tcPr>
          <w:p w14:paraId="1EA5F3C6"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5F85B86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5.345</w:t>
            </w:r>
          </w:p>
        </w:tc>
      </w:tr>
      <w:tr w:rsidR="00E70767" w:rsidRPr="00933743" w14:paraId="0CA517E0" w14:textId="77777777" w:rsidTr="00254B9B">
        <w:trPr>
          <w:cantSplit/>
          <w:jc w:val="center"/>
        </w:trPr>
        <w:tc>
          <w:tcPr>
            <w:tcW w:w="1633" w:type="dxa"/>
            <w:shd w:val="clear" w:color="auto" w:fill="FFFFFF"/>
            <w:vAlign w:val="center"/>
          </w:tcPr>
          <w:p w14:paraId="14F37E67"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184</w:t>
            </w:r>
          </w:p>
        </w:tc>
        <w:tc>
          <w:tcPr>
            <w:tcW w:w="1123" w:type="dxa"/>
            <w:shd w:val="clear" w:color="auto" w:fill="FFFFFF"/>
            <w:vAlign w:val="center"/>
          </w:tcPr>
          <w:p w14:paraId="5C44FA9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5D4DCC57"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7.869</w:t>
            </w:r>
          </w:p>
        </w:tc>
      </w:tr>
      <w:tr w:rsidR="00E70767" w:rsidRPr="00933743" w14:paraId="1DE1FB10" w14:textId="77777777" w:rsidTr="00254B9B">
        <w:trPr>
          <w:cantSplit/>
          <w:jc w:val="center"/>
        </w:trPr>
        <w:tc>
          <w:tcPr>
            <w:tcW w:w="1633" w:type="dxa"/>
            <w:shd w:val="clear" w:color="auto" w:fill="FFFFFF"/>
            <w:vAlign w:val="center"/>
          </w:tcPr>
          <w:p w14:paraId="34919FED"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185</w:t>
            </w:r>
          </w:p>
        </w:tc>
        <w:tc>
          <w:tcPr>
            <w:tcW w:w="1123" w:type="dxa"/>
            <w:shd w:val="clear" w:color="auto" w:fill="FFFFFF"/>
            <w:vAlign w:val="center"/>
          </w:tcPr>
          <w:p w14:paraId="51B11FBD"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131B6AEE"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9.500</w:t>
            </w:r>
          </w:p>
        </w:tc>
      </w:tr>
      <w:tr w:rsidR="00E70767" w:rsidRPr="00933743" w14:paraId="3C4648AD" w14:textId="77777777" w:rsidTr="00254B9B">
        <w:trPr>
          <w:cantSplit/>
          <w:jc w:val="center"/>
        </w:trPr>
        <w:tc>
          <w:tcPr>
            <w:tcW w:w="1633" w:type="dxa"/>
            <w:shd w:val="clear" w:color="auto" w:fill="FFFFFF"/>
            <w:vAlign w:val="center"/>
          </w:tcPr>
          <w:p w14:paraId="01695D0C"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186</w:t>
            </w:r>
          </w:p>
        </w:tc>
        <w:tc>
          <w:tcPr>
            <w:tcW w:w="1123" w:type="dxa"/>
            <w:shd w:val="clear" w:color="auto" w:fill="FFFFFF"/>
            <w:vAlign w:val="center"/>
          </w:tcPr>
          <w:p w14:paraId="42234CBB"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5F4384B0"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10.368</w:t>
            </w:r>
          </w:p>
        </w:tc>
      </w:tr>
      <w:tr w:rsidR="00E70767" w:rsidRPr="00933743" w14:paraId="21F8C4A2" w14:textId="77777777" w:rsidTr="00254B9B">
        <w:trPr>
          <w:cantSplit/>
          <w:jc w:val="center"/>
        </w:trPr>
        <w:tc>
          <w:tcPr>
            <w:tcW w:w="1633" w:type="dxa"/>
            <w:shd w:val="clear" w:color="auto" w:fill="FFFFFF"/>
            <w:vAlign w:val="center"/>
          </w:tcPr>
          <w:p w14:paraId="6F5EEE8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187</w:t>
            </w:r>
          </w:p>
        </w:tc>
        <w:tc>
          <w:tcPr>
            <w:tcW w:w="1123" w:type="dxa"/>
            <w:shd w:val="clear" w:color="auto" w:fill="FFFFFF"/>
            <w:vAlign w:val="center"/>
          </w:tcPr>
          <w:p w14:paraId="27F1E7DF"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0659114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10.819</w:t>
            </w:r>
          </w:p>
        </w:tc>
      </w:tr>
      <w:tr w:rsidR="00E70767" w:rsidRPr="00933743" w14:paraId="3A42B7FF" w14:textId="77777777" w:rsidTr="00254B9B">
        <w:trPr>
          <w:cantSplit/>
          <w:jc w:val="center"/>
        </w:trPr>
        <w:tc>
          <w:tcPr>
            <w:tcW w:w="1633" w:type="dxa"/>
            <w:shd w:val="clear" w:color="auto" w:fill="FFFFFF"/>
            <w:vAlign w:val="center"/>
          </w:tcPr>
          <w:p w14:paraId="5F9C4DA5"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188</w:t>
            </w:r>
          </w:p>
        </w:tc>
        <w:tc>
          <w:tcPr>
            <w:tcW w:w="1123" w:type="dxa"/>
            <w:shd w:val="clear" w:color="auto" w:fill="FFFFFF"/>
            <w:vAlign w:val="center"/>
          </w:tcPr>
          <w:p w14:paraId="0A5BA822"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794DD71F"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10.278</w:t>
            </w:r>
          </w:p>
        </w:tc>
      </w:tr>
      <w:tr w:rsidR="00E70767" w:rsidRPr="00933743" w14:paraId="183CE090" w14:textId="77777777" w:rsidTr="00254B9B">
        <w:trPr>
          <w:cantSplit/>
          <w:jc w:val="center"/>
        </w:trPr>
        <w:tc>
          <w:tcPr>
            <w:tcW w:w="1633" w:type="dxa"/>
            <w:shd w:val="clear" w:color="auto" w:fill="FFFFFF"/>
            <w:vAlign w:val="center"/>
          </w:tcPr>
          <w:p w14:paraId="2C9995AB"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189</w:t>
            </w:r>
          </w:p>
        </w:tc>
        <w:tc>
          <w:tcPr>
            <w:tcW w:w="1123" w:type="dxa"/>
            <w:shd w:val="clear" w:color="auto" w:fill="FFFFFF"/>
            <w:vAlign w:val="center"/>
          </w:tcPr>
          <w:p w14:paraId="1B0F876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3DCA62CB"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3.040</w:t>
            </w:r>
          </w:p>
        </w:tc>
      </w:tr>
      <w:tr w:rsidR="00E70767" w:rsidRPr="00933743" w14:paraId="0BECE1B3" w14:textId="77777777" w:rsidTr="00254B9B">
        <w:trPr>
          <w:cantSplit/>
          <w:jc w:val="center"/>
        </w:trPr>
        <w:tc>
          <w:tcPr>
            <w:tcW w:w="1633" w:type="dxa"/>
            <w:shd w:val="clear" w:color="auto" w:fill="FFFFFF"/>
            <w:vAlign w:val="center"/>
          </w:tcPr>
          <w:p w14:paraId="727FAD7B"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190</w:t>
            </w:r>
          </w:p>
        </w:tc>
        <w:tc>
          <w:tcPr>
            <w:tcW w:w="1123" w:type="dxa"/>
            <w:shd w:val="clear" w:color="auto" w:fill="FFFFFF"/>
            <w:vAlign w:val="center"/>
          </w:tcPr>
          <w:p w14:paraId="272F383A"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598CDC50"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7.201</w:t>
            </w:r>
          </w:p>
        </w:tc>
      </w:tr>
      <w:tr w:rsidR="00E70767" w:rsidRPr="00933743" w14:paraId="3BA42305" w14:textId="77777777" w:rsidTr="00254B9B">
        <w:trPr>
          <w:cantSplit/>
          <w:jc w:val="center"/>
        </w:trPr>
        <w:tc>
          <w:tcPr>
            <w:tcW w:w="1633" w:type="dxa"/>
            <w:shd w:val="clear" w:color="auto" w:fill="FFFFFF"/>
            <w:vAlign w:val="center"/>
          </w:tcPr>
          <w:p w14:paraId="199B5471"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191</w:t>
            </w:r>
          </w:p>
        </w:tc>
        <w:tc>
          <w:tcPr>
            <w:tcW w:w="1123" w:type="dxa"/>
            <w:shd w:val="clear" w:color="auto" w:fill="FFFFFF"/>
            <w:vAlign w:val="center"/>
          </w:tcPr>
          <w:p w14:paraId="7703204E"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4DFB457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5.314</w:t>
            </w:r>
          </w:p>
        </w:tc>
      </w:tr>
      <w:tr w:rsidR="00E70767" w:rsidRPr="00933743" w14:paraId="117905FB" w14:textId="77777777" w:rsidTr="00254B9B">
        <w:trPr>
          <w:cantSplit/>
          <w:jc w:val="center"/>
        </w:trPr>
        <w:tc>
          <w:tcPr>
            <w:tcW w:w="1633" w:type="dxa"/>
            <w:shd w:val="clear" w:color="auto" w:fill="FFFFFF"/>
            <w:vAlign w:val="center"/>
          </w:tcPr>
          <w:p w14:paraId="22E05348"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192</w:t>
            </w:r>
          </w:p>
        </w:tc>
        <w:tc>
          <w:tcPr>
            <w:tcW w:w="1123" w:type="dxa"/>
            <w:shd w:val="clear" w:color="auto" w:fill="FFFFFF"/>
            <w:vAlign w:val="center"/>
          </w:tcPr>
          <w:p w14:paraId="12E7AA2E"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3</w:t>
            </w:r>
          </w:p>
        </w:tc>
        <w:tc>
          <w:tcPr>
            <w:tcW w:w="1140" w:type="dxa"/>
            <w:shd w:val="clear" w:color="auto" w:fill="FFFFFF"/>
            <w:vAlign w:val="center"/>
          </w:tcPr>
          <w:p w14:paraId="5C7862F4"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6.016</w:t>
            </w:r>
          </w:p>
        </w:tc>
      </w:tr>
      <w:tr w:rsidR="00E70767" w:rsidRPr="00933743" w14:paraId="6E62275D" w14:textId="77777777" w:rsidTr="00254B9B">
        <w:trPr>
          <w:cantSplit/>
          <w:jc w:val="center"/>
        </w:trPr>
        <w:tc>
          <w:tcPr>
            <w:tcW w:w="1633" w:type="dxa"/>
            <w:shd w:val="clear" w:color="auto" w:fill="FFFFFF"/>
            <w:vAlign w:val="center"/>
          </w:tcPr>
          <w:p w14:paraId="6AE731C4"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193</w:t>
            </w:r>
          </w:p>
        </w:tc>
        <w:tc>
          <w:tcPr>
            <w:tcW w:w="1123" w:type="dxa"/>
            <w:shd w:val="clear" w:color="auto" w:fill="FFFFFF"/>
            <w:vAlign w:val="center"/>
          </w:tcPr>
          <w:p w14:paraId="426D264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7061AE21"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5.517</w:t>
            </w:r>
          </w:p>
        </w:tc>
      </w:tr>
      <w:tr w:rsidR="00E70767" w:rsidRPr="00933743" w14:paraId="189FFE89" w14:textId="77777777" w:rsidTr="00254B9B">
        <w:trPr>
          <w:cantSplit/>
          <w:jc w:val="center"/>
        </w:trPr>
        <w:tc>
          <w:tcPr>
            <w:tcW w:w="1633" w:type="dxa"/>
            <w:shd w:val="clear" w:color="auto" w:fill="FFFFFF"/>
            <w:vAlign w:val="center"/>
          </w:tcPr>
          <w:p w14:paraId="468D12E5"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194</w:t>
            </w:r>
          </w:p>
        </w:tc>
        <w:tc>
          <w:tcPr>
            <w:tcW w:w="1123" w:type="dxa"/>
            <w:shd w:val="clear" w:color="auto" w:fill="FFFFFF"/>
            <w:vAlign w:val="center"/>
          </w:tcPr>
          <w:p w14:paraId="2D1ABBA0"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759CBA32"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8.671</w:t>
            </w:r>
          </w:p>
        </w:tc>
      </w:tr>
      <w:tr w:rsidR="00E70767" w:rsidRPr="00933743" w14:paraId="061B93D3" w14:textId="77777777" w:rsidTr="00254B9B">
        <w:trPr>
          <w:cantSplit/>
          <w:jc w:val="center"/>
        </w:trPr>
        <w:tc>
          <w:tcPr>
            <w:tcW w:w="1633" w:type="dxa"/>
            <w:shd w:val="clear" w:color="auto" w:fill="FFFFFF"/>
            <w:vAlign w:val="center"/>
          </w:tcPr>
          <w:p w14:paraId="4CF496AD"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195</w:t>
            </w:r>
          </w:p>
        </w:tc>
        <w:tc>
          <w:tcPr>
            <w:tcW w:w="1123" w:type="dxa"/>
            <w:shd w:val="clear" w:color="auto" w:fill="FFFFFF"/>
            <w:vAlign w:val="center"/>
          </w:tcPr>
          <w:p w14:paraId="5E453A92"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20E4D712"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9.130</w:t>
            </w:r>
          </w:p>
        </w:tc>
      </w:tr>
      <w:tr w:rsidR="00E70767" w:rsidRPr="00933743" w14:paraId="2FE46895" w14:textId="77777777" w:rsidTr="00254B9B">
        <w:trPr>
          <w:cantSplit/>
          <w:jc w:val="center"/>
        </w:trPr>
        <w:tc>
          <w:tcPr>
            <w:tcW w:w="1633" w:type="dxa"/>
            <w:shd w:val="clear" w:color="auto" w:fill="FFFFFF"/>
            <w:vAlign w:val="center"/>
          </w:tcPr>
          <w:p w14:paraId="6B02C7A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196</w:t>
            </w:r>
          </w:p>
        </w:tc>
        <w:tc>
          <w:tcPr>
            <w:tcW w:w="1123" w:type="dxa"/>
            <w:shd w:val="clear" w:color="auto" w:fill="FFFFFF"/>
            <w:vAlign w:val="center"/>
          </w:tcPr>
          <w:p w14:paraId="64B29F92"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33A08393"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9.863</w:t>
            </w:r>
          </w:p>
        </w:tc>
      </w:tr>
      <w:tr w:rsidR="00E70767" w:rsidRPr="00933743" w14:paraId="33AB9733" w14:textId="77777777" w:rsidTr="00254B9B">
        <w:trPr>
          <w:cantSplit/>
          <w:jc w:val="center"/>
        </w:trPr>
        <w:tc>
          <w:tcPr>
            <w:tcW w:w="1633" w:type="dxa"/>
            <w:shd w:val="clear" w:color="auto" w:fill="FFFFFF"/>
            <w:vAlign w:val="center"/>
          </w:tcPr>
          <w:p w14:paraId="688CEF3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197</w:t>
            </w:r>
          </w:p>
        </w:tc>
        <w:tc>
          <w:tcPr>
            <w:tcW w:w="1123" w:type="dxa"/>
            <w:shd w:val="clear" w:color="auto" w:fill="FFFFFF"/>
            <w:vAlign w:val="center"/>
          </w:tcPr>
          <w:p w14:paraId="01C24869"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w:t>
            </w:r>
          </w:p>
        </w:tc>
        <w:tc>
          <w:tcPr>
            <w:tcW w:w="1140" w:type="dxa"/>
            <w:shd w:val="clear" w:color="auto" w:fill="FFFFFF"/>
            <w:vAlign w:val="center"/>
          </w:tcPr>
          <w:p w14:paraId="15608A70"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5.152</w:t>
            </w:r>
          </w:p>
        </w:tc>
      </w:tr>
      <w:tr w:rsidR="00E70767" w:rsidRPr="00933743" w14:paraId="326945EC" w14:textId="77777777" w:rsidTr="00254B9B">
        <w:trPr>
          <w:cantSplit/>
          <w:jc w:val="center"/>
        </w:trPr>
        <w:tc>
          <w:tcPr>
            <w:tcW w:w="1633" w:type="dxa"/>
            <w:shd w:val="clear" w:color="auto" w:fill="FFFFFF"/>
            <w:vAlign w:val="center"/>
          </w:tcPr>
          <w:p w14:paraId="58D445F5"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198</w:t>
            </w:r>
          </w:p>
        </w:tc>
        <w:tc>
          <w:tcPr>
            <w:tcW w:w="1123" w:type="dxa"/>
            <w:shd w:val="clear" w:color="auto" w:fill="FFFFFF"/>
            <w:vAlign w:val="center"/>
          </w:tcPr>
          <w:p w14:paraId="628CBE50"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4C6DFBFF"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9.143</w:t>
            </w:r>
          </w:p>
        </w:tc>
      </w:tr>
      <w:tr w:rsidR="00E70767" w:rsidRPr="00933743" w14:paraId="77139108" w14:textId="77777777" w:rsidTr="00254B9B">
        <w:trPr>
          <w:cantSplit/>
          <w:jc w:val="center"/>
        </w:trPr>
        <w:tc>
          <w:tcPr>
            <w:tcW w:w="1633" w:type="dxa"/>
            <w:shd w:val="clear" w:color="auto" w:fill="FFFFFF"/>
            <w:vAlign w:val="center"/>
          </w:tcPr>
          <w:p w14:paraId="0BAC31E0"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199</w:t>
            </w:r>
          </w:p>
        </w:tc>
        <w:tc>
          <w:tcPr>
            <w:tcW w:w="1123" w:type="dxa"/>
            <w:shd w:val="clear" w:color="auto" w:fill="FFFFFF"/>
            <w:vAlign w:val="center"/>
          </w:tcPr>
          <w:p w14:paraId="68020842"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3103BA6C"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1.120</w:t>
            </w:r>
          </w:p>
        </w:tc>
      </w:tr>
      <w:tr w:rsidR="00E70767" w:rsidRPr="00933743" w14:paraId="7669D2C3" w14:textId="77777777" w:rsidTr="00254B9B">
        <w:trPr>
          <w:cantSplit/>
          <w:jc w:val="center"/>
        </w:trPr>
        <w:tc>
          <w:tcPr>
            <w:tcW w:w="1633" w:type="dxa"/>
            <w:shd w:val="clear" w:color="auto" w:fill="FFFFFF"/>
            <w:vAlign w:val="center"/>
          </w:tcPr>
          <w:p w14:paraId="44AFCAE7"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200</w:t>
            </w:r>
          </w:p>
        </w:tc>
        <w:tc>
          <w:tcPr>
            <w:tcW w:w="1123" w:type="dxa"/>
            <w:shd w:val="clear" w:color="auto" w:fill="FFFFFF"/>
            <w:vAlign w:val="center"/>
          </w:tcPr>
          <w:p w14:paraId="2707E872"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2</w:t>
            </w:r>
          </w:p>
        </w:tc>
        <w:tc>
          <w:tcPr>
            <w:tcW w:w="1140" w:type="dxa"/>
            <w:shd w:val="clear" w:color="auto" w:fill="FFFFFF"/>
            <w:vAlign w:val="center"/>
          </w:tcPr>
          <w:p w14:paraId="756D1FCC" w14:textId="77777777" w:rsidR="00E70767" w:rsidRPr="00933743" w:rsidRDefault="00E70767" w:rsidP="00254B9B">
            <w:pPr>
              <w:autoSpaceDE w:val="0"/>
              <w:autoSpaceDN w:val="0"/>
              <w:adjustRightInd w:val="0"/>
              <w:spacing w:after="0" w:line="320" w:lineRule="atLeast"/>
              <w:ind w:left="60" w:right="60"/>
              <w:jc w:val="center"/>
              <w:rPr>
                <w:rFonts w:ascii="Arial" w:hAnsi="Arial" w:cs="Arial"/>
                <w:color w:val="000000"/>
                <w:sz w:val="18"/>
                <w:szCs w:val="18"/>
              </w:rPr>
            </w:pPr>
            <w:r w:rsidRPr="00933743">
              <w:rPr>
                <w:rFonts w:ascii="Arial" w:hAnsi="Arial" w:cs="Arial"/>
                <w:color w:val="000000"/>
                <w:sz w:val="18"/>
                <w:szCs w:val="18"/>
              </w:rPr>
              <w:t>4.941</w:t>
            </w:r>
          </w:p>
        </w:tc>
      </w:tr>
    </w:tbl>
    <w:p w14:paraId="54C77435" w14:textId="77777777" w:rsidR="00E70767" w:rsidRPr="00E70767" w:rsidRDefault="00E70767" w:rsidP="00E70767"/>
    <w:sectPr w:rsidR="00E70767" w:rsidRPr="00E70767" w:rsidSect="00C83F50">
      <w:footerReference w:type="default" r:id="rId3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B8E3C" w14:textId="77777777" w:rsidR="00035B3E" w:rsidRDefault="00035B3E" w:rsidP="00C83F50">
      <w:pPr>
        <w:spacing w:after="0" w:line="240" w:lineRule="auto"/>
      </w:pPr>
      <w:r>
        <w:separator/>
      </w:r>
    </w:p>
  </w:endnote>
  <w:endnote w:type="continuationSeparator" w:id="0">
    <w:p w14:paraId="19931411" w14:textId="77777777" w:rsidR="00035B3E" w:rsidRDefault="00035B3E" w:rsidP="00C83F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87AD0" w14:textId="77777777" w:rsidR="009105C6" w:rsidRDefault="009105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4735193"/>
      <w:docPartObj>
        <w:docPartGallery w:val="Page Numbers (Bottom of Page)"/>
        <w:docPartUnique/>
      </w:docPartObj>
    </w:sdtPr>
    <w:sdtEndPr>
      <w:rPr>
        <w:noProof/>
      </w:rPr>
    </w:sdtEndPr>
    <w:sdtContent>
      <w:p w14:paraId="5D8D409D" w14:textId="77777777" w:rsidR="009105C6" w:rsidRDefault="009105C6">
        <w:pPr>
          <w:pStyle w:val="Footer"/>
          <w:jc w:val="center"/>
        </w:pPr>
        <w:r>
          <w:fldChar w:fldCharType="begin"/>
        </w:r>
        <w:r>
          <w:instrText xml:space="preserve"> PAGE   \* MERGEFORMAT </w:instrText>
        </w:r>
        <w:r>
          <w:fldChar w:fldCharType="separate"/>
        </w:r>
        <w:r w:rsidR="00C210D1">
          <w:rPr>
            <w:noProof/>
          </w:rPr>
          <w:t>20</w:t>
        </w:r>
        <w:r>
          <w:rPr>
            <w:noProof/>
          </w:rPr>
          <w:fldChar w:fldCharType="end"/>
        </w:r>
      </w:p>
    </w:sdtContent>
  </w:sdt>
  <w:p w14:paraId="0EF4BD93" w14:textId="77777777" w:rsidR="009105C6" w:rsidRDefault="009105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D45F9A" w14:textId="77777777" w:rsidR="00035B3E" w:rsidRDefault="00035B3E" w:rsidP="00C83F50">
      <w:pPr>
        <w:spacing w:after="0" w:line="240" w:lineRule="auto"/>
      </w:pPr>
      <w:r>
        <w:separator/>
      </w:r>
    </w:p>
  </w:footnote>
  <w:footnote w:type="continuationSeparator" w:id="0">
    <w:p w14:paraId="73FD3B12" w14:textId="77777777" w:rsidR="00035B3E" w:rsidRDefault="00035B3E" w:rsidP="00C83F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F1738"/>
    <w:multiLevelType w:val="hybridMultilevel"/>
    <w:tmpl w:val="D29669EE"/>
    <w:lvl w:ilvl="0" w:tplc="0C090017">
      <w:start w:val="1"/>
      <w:numFmt w:val="lowerLetter"/>
      <w:lvlText w:val="%1)"/>
      <w:lvlJc w:val="left"/>
      <w:pPr>
        <w:ind w:left="1080" w:hanging="360"/>
      </w:pPr>
    </w:lvl>
    <w:lvl w:ilvl="1" w:tplc="0C090019">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 w15:restartNumberingAfterBreak="0">
    <w:nsid w:val="265E1104"/>
    <w:multiLevelType w:val="hybridMultilevel"/>
    <w:tmpl w:val="F7DAE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774A7B"/>
    <w:multiLevelType w:val="hybridMultilevel"/>
    <w:tmpl w:val="1F22A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1803CF7"/>
    <w:multiLevelType w:val="hybridMultilevel"/>
    <w:tmpl w:val="13783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4C521EA"/>
    <w:multiLevelType w:val="hybridMultilevel"/>
    <w:tmpl w:val="865AAF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DFC7677"/>
    <w:multiLevelType w:val="hybridMultilevel"/>
    <w:tmpl w:val="2B50E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90444421">
    <w:abstractNumId w:val="0"/>
  </w:num>
  <w:num w:numId="2" w16cid:durableId="629214252">
    <w:abstractNumId w:val="2"/>
  </w:num>
  <w:num w:numId="3" w16cid:durableId="804547013">
    <w:abstractNumId w:val="1"/>
  </w:num>
  <w:num w:numId="4" w16cid:durableId="1176727238">
    <w:abstractNumId w:val="4"/>
  </w:num>
  <w:num w:numId="5" w16cid:durableId="302974534">
    <w:abstractNumId w:val="5"/>
  </w:num>
  <w:num w:numId="6" w16cid:durableId="8927382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17AD"/>
    <w:rsid w:val="00002324"/>
    <w:rsid w:val="0000345C"/>
    <w:rsid w:val="0001233D"/>
    <w:rsid w:val="000130A4"/>
    <w:rsid w:val="000151C9"/>
    <w:rsid w:val="000176EF"/>
    <w:rsid w:val="000246A3"/>
    <w:rsid w:val="00035B3E"/>
    <w:rsid w:val="00044F02"/>
    <w:rsid w:val="000450B9"/>
    <w:rsid w:val="0004690C"/>
    <w:rsid w:val="0005427B"/>
    <w:rsid w:val="00062DC4"/>
    <w:rsid w:val="000768DB"/>
    <w:rsid w:val="00084956"/>
    <w:rsid w:val="00085464"/>
    <w:rsid w:val="0008595A"/>
    <w:rsid w:val="000A74F9"/>
    <w:rsid w:val="000A7653"/>
    <w:rsid w:val="000A7984"/>
    <w:rsid w:val="000A7BF8"/>
    <w:rsid w:val="000B2733"/>
    <w:rsid w:val="000B2DEA"/>
    <w:rsid w:val="000B3AB7"/>
    <w:rsid w:val="000B48A7"/>
    <w:rsid w:val="000C4826"/>
    <w:rsid w:val="000C5BC6"/>
    <w:rsid w:val="000D25E6"/>
    <w:rsid w:val="000D2646"/>
    <w:rsid w:val="000D7851"/>
    <w:rsid w:val="000E583D"/>
    <w:rsid w:val="000F7577"/>
    <w:rsid w:val="00102E47"/>
    <w:rsid w:val="0010456C"/>
    <w:rsid w:val="00107DD7"/>
    <w:rsid w:val="00110EB0"/>
    <w:rsid w:val="00111100"/>
    <w:rsid w:val="00113984"/>
    <w:rsid w:val="001215D8"/>
    <w:rsid w:val="001236ED"/>
    <w:rsid w:val="00130BDC"/>
    <w:rsid w:val="0013473D"/>
    <w:rsid w:val="0013486E"/>
    <w:rsid w:val="00136A9A"/>
    <w:rsid w:val="00136D41"/>
    <w:rsid w:val="00143A55"/>
    <w:rsid w:val="00150017"/>
    <w:rsid w:val="00151BF5"/>
    <w:rsid w:val="001614AE"/>
    <w:rsid w:val="0016188D"/>
    <w:rsid w:val="001638A7"/>
    <w:rsid w:val="001647A6"/>
    <w:rsid w:val="00165BFC"/>
    <w:rsid w:val="0016747E"/>
    <w:rsid w:val="0017671E"/>
    <w:rsid w:val="00176ABA"/>
    <w:rsid w:val="00184EB8"/>
    <w:rsid w:val="0018646E"/>
    <w:rsid w:val="00190D70"/>
    <w:rsid w:val="001B3324"/>
    <w:rsid w:val="001C0695"/>
    <w:rsid w:val="001C0E2A"/>
    <w:rsid w:val="001C2A67"/>
    <w:rsid w:val="001C3008"/>
    <w:rsid w:val="001C3E01"/>
    <w:rsid w:val="001D0FEF"/>
    <w:rsid w:val="001D1A16"/>
    <w:rsid w:val="001D3D42"/>
    <w:rsid w:val="001D58EC"/>
    <w:rsid w:val="001E6967"/>
    <w:rsid w:val="001E72FF"/>
    <w:rsid w:val="00211373"/>
    <w:rsid w:val="00217D8B"/>
    <w:rsid w:val="002211C3"/>
    <w:rsid w:val="0022230E"/>
    <w:rsid w:val="00223956"/>
    <w:rsid w:val="00230CE8"/>
    <w:rsid w:val="0023632A"/>
    <w:rsid w:val="002429A3"/>
    <w:rsid w:val="00242C1F"/>
    <w:rsid w:val="0024503E"/>
    <w:rsid w:val="00253385"/>
    <w:rsid w:val="00254236"/>
    <w:rsid w:val="00254B9B"/>
    <w:rsid w:val="0026513C"/>
    <w:rsid w:val="00266442"/>
    <w:rsid w:val="002759C5"/>
    <w:rsid w:val="002A1764"/>
    <w:rsid w:val="002A4341"/>
    <w:rsid w:val="002A5B34"/>
    <w:rsid w:val="002B41CC"/>
    <w:rsid w:val="002B61A1"/>
    <w:rsid w:val="002D2DB6"/>
    <w:rsid w:val="002E6C95"/>
    <w:rsid w:val="002E75D6"/>
    <w:rsid w:val="002F2365"/>
    <w:rsid w:val="002F5998"/>
    <w:rsid w:val="002F6D31"/>
    <w:rsid w:val="00303F2C"/>
    <w:rsid w:val="00305341"/>
    <w:rsid w:val="00305487"/>
    <w:rsid w:val="00306230"/>
    <w:rsid w:val="0031089A"/>
    <w:rsid w:val="00313F57"/>
    <w:rsid w:val="00314CE5"/>
    <w:rsid w:val="00317DF3"/>
    <w:rsid w:val="00321EF4"/>
    <w:rsid w:val="00322432"/>
    <w:rsid w:val="0032611F"/>
    <w:rsid w:val="00330406"/>
    <w:rsid w:val="003378A8"/>
    <w:rsid w:val="003410C7"/>
    <w:rsid w:val="00344621"/>
    <w:rsid w:val="00346E63"/>
    <w:rsid w:val="003555D6"/>
    <w:rsid w:val="00356153"/>
    <w:rsid w:val="00362EC0"/>
    <w:rsid w:val="00364E5D"/>
    <w:rsid w:val="00366EDD"/>
    <w:rsid w:val="00372B3B"/>
    <w:rsid w:val="00376167"/>
    <w:rsid w:val="00377A1A"/>
    <w:rsid w:val="00381DF9"/>
    <w:rsid w:val="00392B51"/>
    <w:rsid w:val="003A0D96"/>
    <w:rsid w:val="003A4C06"/>
    <w:rsid w:val="003B5036"/>
    <w:rsid w:val="003D44CB"/>
    <w:rsid w:val="003E2EF8"/>
    <w:rsid w:val="003F4456"/>
    <w:rsid w:val="003F7D41"/>
    <w:rsid w:val="00400417"/>
    <w:rsid w:val="00405FB7"/>
    <w:rsid w:val="00406BD8"/>
    <w:rsid w:val="00412B60"/>
    <w:rsid w:val="0041444D"/>
    <w:rsid w:val="0041762F"/>
    <w:rsid w:val="0042085E"/>
    <w:rsid w:val="00425C49"/>
    <w:rsid w:val="0043001A"/>
    <w:rsid w:val="004300C2"/>
    <w:rsid w:val="00435F17"/>
    <w:rsid w:val="00436FD5"/>
    <w:rsid w:val="004419E2"/>
    <w:rsid w:val="00443F2C"/>
    <w:rsid w:val="00444B5A"/>
    <w:rsid w:val="00446E50"/>
    <w:rsid w:val="00447DE8"/>
    <w:rsid w:val="004555D1"/>
    <w:rsid w:val="00456E22"/>
    <w:rsid w:val="00463385"/>
    <w:rsid w:val="00464ABF"/>
    <w:rsid w:val="00467E58"/>
    <w:rsid w:val="00471013"/>
    <w:rsid w:val="004756CA"/>
    <w:rsid w:val="00481962"/>
    <w:rsid w:val="00484BB2"/>
    <w:rsid w:val="00490192"/>
    <w:rsid w:val="004A38C3"/>
    <w:rsid w:val="004C0930"/>
    <w:rsid w:val="004C14D2"/>
    <w:rsid w:val="004C3216"/>
    <w:rsid w:val="004C77B8"/>
    <w:rsid w:val="004C7C78"/>
    <w:rsid w:val="004D42BA"/>
    <w:rsid w:val="004D42F3"/>
    <w:rsid w:val="004E0788"/>
    <w:rsid w:val="00512BAF"/>
    <w:rsid w:val="00513AFB"/>
    <w:rsid w:val="005141B4"/>
    <w:rsid w:val="00514A8D"/>
    <w:rsid w:val="00514EB8"/>
    <w:rsid w:val="00515AC7"/>
    <w:rsid w:val="0052019C"/>
    <w:rsid w:val="00522E9D"/>
    <w:rsid w:val="00522F77"/>
    <w:rsid w:val="00527C4B"/>
    <w:rsid w:val="00540400"/>
    <w:rsid w:val="00542908"/>
    <w:rsid w:val="00543A33"/>
    <w:rsid w:val="005475A1"/>
    <w:rsid w:val="00547E9D"/>
    <w:rsid w:val="005543B1"/>
    <w:rsid w:val="0055584F"/>
    <w:rsid w:val="00570BAB"/>
    <w:rsid w:val="0057275A"/>
    <w:rsid w:val="005734BE"/>
    <w:rsid w:val="00580492"/>
    <w:rsid w:val="005829DE"/>
    <w:rsid w:val="00590F85"/>
    <w:rsid w:val="0059395B"/>
    <w:rsid w:val="005971C5"/>
    <w:rsid w:val="005A298B"/>
    <w:rsid w:val="005A7340"/>
    <w:rsid w:val="005A772D"/>
    <w:rsid w:val="005B36B8"/>
    <w:rsid w:val="005B519C"/>
    <w:rsid w:val="005C4A0F"/>
    <w:rsid w:val="005C587A"/>
    <w:rsid w:val="0060216F"/>
    <w:rsid w:val="00610664"/>
    <w:rsid w:val="00610B49"/>
    <w:rsid w:val="00612305"/>
    <w:rsid w:val="00621D5E"/>
    <w:rsid w:val="00623A6A"/>
    <w:rsid w:val="00627239"/>
    <w:rsid w:val="00643113"/>
    <w:rsid w:val="00646941"/>
    <w:rsid w:val="006500CE"/>
    <w:rsid w:val="006549A6"/>
    <w:rsid w:val="00662113"/>
    <w:rsid w:val="00664EE3"/>
    <w:rsid w:val="006756F4"/>
    <w:rsid w:val="006828E4"/>
    <w:rsid w:val="00684172"/>
    <w:rsid w:val="006873E7"/>
    <w:rsid w:val="00693ADA"/>
    <w:rsid w:val="00695E8E"/>
    <w:rsid w:val="006960DE"/>
    <w:rsid w:val="006A11C6"/>
    <w:rsid w:val="006A30D2"/>
    <w:rsid w:val="006A3A91"/>
    <w:rsid w:val="006B6226"/>
    <w:rsid w:val="006B65AE"/>
    <w:rsid w:val="006B7450"/>
    <w:rsid w:val="006C36E7"/>
    <w:rsid w:val="006C390A"/>
    <w:rsid w:val="006D038F"/>
    <w:rsid w:val="006D6B5C"/>
    <w:rsid w:val="006D7EC6"/>
    <w:rsid w:val="006E2B5C"/>
    <w:rsid w:val="006E4390"/>
    <w:rsid w:val="006E74BE"/>
    <w:rsid w:val="006E76CC"/>
    <w:rsid w:val="006F0462"/>
    <w:rsid w:val="006F4389"/>
    <w:rsid w:val="007065A0"/>
    <w:rsid w:val="00712213"/>
    <w:rsid w:val="00716771"/>
    <w:rsid w:val="00717D1F"/>
    <w:rsid w:val="0072174E"/>
    <w:rsid w:val="007308F8"/>
    <w:rsid w:val="00734F21"/>
    <w:rsid w:val="007476CF"/>
    <w:rsid w:val="00750E63"/>
    <w:rsid w:val="0075392E"/>
    <w:rsid w:val="00753A06"/>
    <w:rsid w:val="00762556"/>
    <w:rsid w:val="0076750D"/>
    <w:rsid w:val="00771787"/>
    <w:rsid w:val="00772132"/>
    <w:rsid w:val="007751AC"/>
    <w:rsid w:val="00776E3D"/>
    <w:rsid w:val="0077746B"/>
    <w:rsid w:val="00777688"/>
    <w:rsid w:val="00780F48"/>
    <w:rsid w:val="00782FF0"/>
    <w:rsid w:val="00796B97"/>
    <w:rsid w:val="007A2E72"/>
    <w:rsid w:val="007A620A"/>
    <w:rsid w:val="007B5923"/>
    <w:rsid w:val="007B6B29"/>
    <w:rsid w:val="007D0288"/>
    <w:rsid w:val="007D0768"/>
    <w:rsid w:val="007D6E38"/>
    <w:rsid w:val="007E227D"/>
    <w:rsid w:val="007F1A57"/>
    <w:rsid w:val="007F255B"/>
    <w:rsid w:val="007F274B"/>
    <w:rsid w:val="00800B48"/>
    <w:rsid w:val="00804510"/>
    <w:rsid w:val="00806961"/>
    <w:rsid w:val="00813E65"/>
    <w:rsid w:val="008166CA"/>
    <w:rsid w:val="00816E24"/>
    <w:rsid w:val="00821ACA"/>
    <w:rsid w:val="00835E69"/>
    <w:rsid w:val="008369B3"/>
    <w:rsid w:val="00836B68"/>
    <w:rsid w:val="00840176"/>
    <w:rsid w:val="008416E7"/>
    <w:rsid w:val="008470D4"/>
    <w:rsid w:val="008540F8"/>
    <w:rsid w:val="00854734"/>
    <w:rsid w:val="0085751F"/>
    <w:rsid w:val="00860426"/>
    <w:rsid w:val="008605E1"/>
    <w:rsid w:val="00860B12"/>
    <w:rsid w:val="00861320"/>
    <w:rsid w:val="00864180"/>
    <w:rsid w:val="008642C6"/>
    <w:rsid w:val="008663F8"/>
    <w:rsid w:val="00874EA1"/>
    <w:rsid w:val="00880E84"/>
    <w:rsid w:val="00881D1C"/>
    <w:rsid w:val="00884596"/>
    <w:rsid w:val="008877A3"/>
    <w:rsid w:val="00891F8D"/>
    <w:rsid w:val="008A5DDC"/>
    <w:rsid w:val="008B1C3C"/>
    <w:rsid w:val="008B281A"/>
    <w:rsid w:val="008B2DA6"/>
    <w:rsid w:val="008B44E4"/>
    <w:rsid w:val="008B50FD"/>
    <w:rsid w:val="008C3FE4"/>
    <w:rsid w:val="008C50DB"/>
    <w:rsid w:val="008C6CC1"/>
    <w:rsid w:val="008D308E"/>
    <w:rsid w:val="008D4DA3"/>
    <w:rsid w:val="008E4D85"/>
    <w:rsid w:val="008E64B3"/>
    <w:rsid w:val="008F24AF"/>
    <w:rsid w:val="008F34BE"/>
    <w:rsid w:val="008F4DD1"/>
    <w:rsid w:val="008F5707"/>
    <w:rsid w:val="008F77F2"/>
    <w:rsid w:val="0090111B"/>
    <w:rsid w:val="009021E5"/>
    <w:rsid w:val="009105C6"/>
    <w:rsid w:val="009205DA"/>
    <w:rsid w:val="009244F2"/>
    <w:rsid w:val="00925AB4"/>
    <w:rsid w:val="00927F8D"/>
    <w:rsid w:val="00931753"/>
    <w:rsid w:val="00933743"/>
    <w:rsid w:val="009442ED"/>
    <w:rsid w:val="00946C0C"/>
    <w:rsid w:val="00951AAC"/>
    <w:rsid w:val="00953950"/>
    <w:rsid w:val="00954E94"/>
    <w:rsid w:val="00963D62"/>
    <w:rsid w:val="009702FE"/>
    <w:rsid w:val="0097378A"/>
    <w:rsid w:val="00973DB4"/>
    <w:rsid w:val="00973F0F"/>
    <w:rsid w:val="0097589B"/>
    <w:rsid w:val="0098242A"/>
    <w:rsid w:val="009A1245"/>
    <w:rsid w:val="009A215F"/>
    <w:rsid w:val="009B15DA"/>
    <w:rsid w:val="009B28A7"/>
    <w:rsid w:val="009B797C"/>
    <w:rsid w:val="009C3ACF"/>
    <w:rsid w:val="009D2EB5"/>
    <w:rsid w:val="009D7A3D"/>
    <w:rsid w:val="009F2AE3"/>
    <w:rsid w:val="009F3A27"/>
    <w:rsid w:val="009F6D1E"/>
    <w:rsid w:val="00A0141D"/>
    <w:rsid w:val="00A03745"/>
    <w:rsid w:val="00A04624"/>
    <w:rsid w:val="00A0646B"/>
    <w:rsid w:val="00A10B68"/>
    <w:rsid w:val="00A11D90"/>
    <w:rsid w:val="00A143DE"/>
    <w:rsid w:val="00A268B3"/>
    <w:rsid w:val="00A3218F"/>
    <w:rsid w:val="00A32D6E"/>
    <w:rsid w:val="00A334EF"/>
    <w:rsid w:val="00A37834"/>
    <w:rsid w:val="00A474B5"/>
    <w:rsid w:val="00A54332"/>
    <w:rsid w:val="00A545CD"/>
    <w:rsid w:val="00A6210A"/>
    <w:rsid w:val="00A6406E"/>
    <w:rsid w:val="00A6620C"/>
    <w:rsid w:val="00A7188F"/>
    <w:rsid w:val="00A84596"/>
    <w:rsid w:val="00A87BBB"/>
    <w:rsid w:val="00AA274F"/>
    <w:rsid w:val="00AA779F"/>
    <w:rsid w:val="00AB7A19"/>
    <w:rsid w:val="00AB7B40"/>
    <w:rsid w:val="00AD6ADF"/>
    <w:rsid w:val="00AE10BF"/>
    <w:rsid w:val="00AE124E"/>
    <w:rsid w:val="00AE1DEC"/>
    <w:rsid w:val="00AE6F72"/>
    <w:rsid w:val="00AF042C"/>
    <w:rsid w:val="00AF0B11"/>
    <w:rsid w:val="00AF1190"/>
    <w:rsid w:val="00B01183"/>
    <w:rsid w:val="00B1248C"/>
    <w:rsid w:val="00B12629"/>
    <w:rsid w:val="00B135D8"/>
    <w:rsid w:val="00B1451C"/>
    <w:rsid w:val="00B20D3D"/>
    <w:rsid w:val="00B2597A"/>
    <w:rsid w:val="00B31E4E"/>
    <w:rsid w:val="00B34D44"/>
    <w:rsid w:val="00B361D6"/>
    <w:rsid w:val="00B446AA"/>
    <w:rsid w:val="00B514F9"/>
    <w:rsid w:val="00B5181F"/>
    <w:rsid w:val="00B57CB1"/>
    <w:rsid w:val="00B60B08"/>
    <w:rsid w:val="00B762BB"/>
    <w:rsid w:val="00B76E0C"/>
    <w:rsid w:val="00B77FFD"/>
    <w:rsid w:val="00B90881"/>
    <w:rsid w:val="00B9705D"/>
    <w:rsid w:val="00BA0872"/>
    <w:rsid w:val="00BA40AE"/>
    <w:rsid w:val="00BB1F02"/>
    <w:rsid w:val="00BB366D"/>
    <w:rsid w:val="00BB51AC"/>
    <w:rsid w:val="00BB5430"/>
    <w:rsid w:val="00BB5EAC"/>
    <w:rsid w:val="00BB79F6"/>
    <w:rsid w:val="00BC13F7"/>
    <w:rsid w:val="00BC36CC"/>
    <w:rsid w:val="00BC4F3F"/>
    <w:rsid w:val="00BC56DC"/>
    <w:rsid w:val="00BC6103"/>
    <w:rsid w:val="00BC7A75"/>
    <w:rsid w:val="00BD34C1"/>
    <w:rsid w:val="00BD63DC"/>
    <w:rsid w:val="00BD7EDF"/>
    <w:rsid w:val="00BE419D"/>
    <w:rsid w:val="00BE51D6"/>
    <w:rsid w:val="00BF090B"/>
    <w:rsid w:val="00BF0DC5"/>
    <w:rsid w:val="00BF4864"/>
    <w:rsid w:val="00C032E8"/>
    <w:rsid w:val="00C06CDE"/>
    <w:rsid w:val="00C11AD5"/>
    <w:rsid w:val="00C12422"/>
    <w:rsid w:val="00C210D1"/>
    <w:rsid w:val="00C24490"/>
    <w:rsid w:val="00C27DC9"/>
    <w:rsid w:val="00C30D03"/>
    <w:rsid w:val="00C40832"/>
    <w:rsid w:val="00C45303"/>
    <w:rsid w:val="00C52B80"/>
    <w:rsid w:val="00C545C9"/>
    <w:rsid w:val="00C558FF"/>
    <w:rsid w:val="00C62932"/>
    <w:rsid w:val="00C6351F"/>
    <w:rsid w:val="00C64599"/>
    <w:rsid w:val="00C720DC"/>
    <w:rsid w:val="00C811BD"/>
    <w:rsid w:val="00C818E3"/>
    <w:rsid w:val="00C82710"/>
    <w:rsid w:val="00C83F50"/>
    <w:rsid w:val="00C960A6"/>
    <w:rsid w:val="00C965B7"/>
    <w:rsid w:val="00C96D56"/>
    <w:rsid w:val="00C97E20"/>
    <w:rsid w:val="00CA511C"/>
    <w:rsid w:val="00CA5913"/>
    <w:rsid w:val="00CA65D7"/>
    <w:rsid w:val="00CA7045"/>
    <w:rsid w:val="00CB4D1F"/>
    <w:rsid w:val="00CB5789"/>
    <w:rsid w:val="00CC0656"/>
    <w:rsid w:val="00CD16B6"/>
    <w:rsid w:val="00CD1D21"/>
    <w:rsid w:val="00CD4D50"/>
    <w:rsid w:val="00CD5B13"/>
    <w:rsid w:val="00CE5DF3"/>
    <w:rsid w:val="00CF1FDA"/>
    <w:rsid w:val="00CF467A"/>
    <w:rsid w:val="00CF570D"/>
    <w:rsid w:val="00CF6AB6"/>
    <w:rsid w:val="00D029C8"/>
    <w:rsid w:val="00D04D66"/>
    <w:rsid w:val="00D06D72"/>
    <w:rsid w:val="00D13442"/>
    <w:rsid w:val="00D17C2F"/>
    <w:rsid w:val="00D21604"/>
    <w:rsid w:val="00D27EA6"/>
    <w:rsid w:val="00D30E40"/>
    <w:rsid w:val="00D3178F"/>
    <w:rsid w:val="00D357B6"/>
    <w:rsid w:val="00D40236"/>
    <w:rsid w:val="00D53E14"/>
    <w:rsid w:val="00D61AD5"/>
    <w:rsid w:val="00D65618"/>
    <w:rsid w:val="00D67C2A"/>
    <w:rsid w:val="00D76613"/>
    <w:rsid w:val="00D76C36"/>
    <w:rsid w:val="00D82EFB"/>
    <w:rsid w:val="00D8669F"/>
    <w:rsid w:val="00D87521"/>
    <w:rsid w:val="00D9058E"/>
    <w:rsid w:val="00D971CE"/>
    <w:rsid w:val="00DA2AF7"/>
    <w:rsid w:val="00DA319A"/>
    <w:rsid w:val="00DB37F7"/>
    <w:rsid w:val="00DC2444"/>
    <w:rsid w:val="00DC7985"/>
    <w:rsid w:val="00DD17AD"/>
    <w:rsid w:val="00DD1F7B"/>
    <w:rsid w:val="00DD2CB4"/>
    <w:rsid w:val="00DD3ABC"/>
    <w:rsid w:val="00DD5E71"/>
    <w:rsid w:val="00DD78D2"/>
    <w:rsid w:val="00DE1312"/>
    <w:rsid w:val="00DE23E2"/>
    <w:rsid w:val="00DE2C45"/>
    <w:rsid w:val="00DE3F19"/>
    <w:rsid w:val="00DF3AF1"/>
    <w:rsid w:val="00DF51DA"/>
    <w:rsid w:val="00E07D48"/>
    <w:rsid w:val="00E142D7"/>
    <w:rsid w:val="00E22206"/>
    <w:rsid w:val="00E25357"/>
    <w:rsid w:val="00E26DC4"/>
    <w:rsid w:val="00E31D20"/>
    <w:rsid w:val="00E31D65"/>
    <w:rsid w:val="00E3588A"/>
    <w:rsid w:val="00E41DF9"/>
    <w:rsid w:val="00E42122"/>
    <w:rsid w:val="00E42B06"/>
    <w:rsid w:val="00E4533B"/>
    <w:rsid w:val="00E53D82"/>
    <w:rsid w:val="00E57201"/>
    <w:rsid w:val="00E62771"/>
    <w:rsid w:val="00E6648E"/>
    <w:rsid w:val="00E66660"/>
    <w:rsid w:val="00E67BC2"/>
    <w:rsid w:val="00E7035D"/>
    <w:rsid w:val="00E70767"/>
    <w:rsid w:val="00E736C2"/>
    <w:rsid w:val="00E86212"/>
    <w:rsid w:val="00E93783"/>
    <w:rsid w:val="00E96905"/>
    <w:rsid w:val="00EA13E3"/>
    <w:rsid w:val="00EB6594"/>
    <w:rsid w:val="00EC4F1D"/>
    <w:rsid w:val="00ED1968"/>
    <w:rsid w:val="00EE5ADB"/>
    <w:rsid w:val="00EE7944"/>
    <w:rsid w:val="00EF670D"/>
    <w:rsid w:val="00F0425F"/>
    <w:rsid w:val="00F052FA"/>
    <w:rsid w:val="00F060BF"/>
    <w:rsid w:val="00F07F5C"/>
    <w:rsid w:val="00F13B65"/>
    <w:rsid w:val="00F22EBD"/>
    <w:rsid w:val="00F27ADF"/>
    <w:rsid w:val="00F27FC5"/>
    <w:rsid w:val="00F40847"/>
    <w:rsid w:val="00F458F8"/>
    <w:rsid w:val="00F4771D"/>
    <w:rsid w:val="00F47E0E"/>
    <w:rsid w:val="00F5309D"/>
    <w:rsid w:val="00F55CE6"/>
    <w:rsid w:val="00F60ACC"/>
    <w:rsid w:val="00F662EE"/>
    <w:rsid w:val="00F66442"/>
    <w:rsid w:val="00F679C1"/>
    <w:rsid w:val="00F67F7B"/>
    <w:rsid w:val="00F76BDD"/>
    <w:rsid w:val="00F77321"/>
    <w:rsid w:val="00F80627"/>
    <w:rsid w:val="00F86E37"/>
    <w:rsid w:val="00F960C1"/>
    <w:rsid w:val="00F96E79"/>
    <w:rsid w:val="00F97401"/>
    <w:rsid w:val="00F979F3"/>
    <w:rsid w:val="00FB3619"/>
    <w:rsid w:val="00FB5568"/>
    <w:rsid w:val="00FB5AE4"/>
    <w:rsid w:val="00FC024A"/>
    <w:rsid w:val="00FC2FCE"/>
    <w:rsid w:val="00FD4BD4"/>
    <w:rsid w:val="00FD61EF"/>
    <w:rsid w:val="00FE182E"/>
    <w:rsid w:val="00FE3F07"/>
    <w:rsid w:val="00FE460C"/>
    <w:rsid w:val="00FE7C25"/>
    <w:rsid w:val="00FF4517"/>
    <w:rsid w:val="00FF560C"/>
    <w:rsid w:val="00FF70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83948"/>
  <w15:chartTrackingRefBased/>
  <w15:docId w15:val="{0D16B9E3-6C6D-4BB3-AA0A-8367D5FDF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3F5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83F50"/>
    <w:pPr>
      <w:keepNext/>
      <w:keepLines/>
      <w:spacing w:before="240" w:after="0"/>
      <w:jc w:val="lef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C83F50"/>
    <w:pPr>
      <w:keepNext/>
      <w:keepLines/>
      <w:spacing w:before="40" w:after="0"/>
      <w:jc w:val="left"/>
      <w:outlineLvl w:val="1"/>
    </w:pPr>
    <w:rPr>
      <w:rFonts w:eastAsiaTheme="majorEastAsia" w:cstheme="majorBidi"/>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3F50"/>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C83F50"/>
    <w:rPr>
      <w:rFonts w:ascii="Times New Roman" w:eastAsiaTheme="majorEastAsia" w:hAnsi="Times New Roman" w:cstheme="majorBidi"/>
      <w:sz w:val="24"/>
      <w:szCs w:val="26"/>
      <w:u w:val="single"/>
    </w:rPr>
  </w:style>
  <w:style w:type="paragraph" w:styleId="Header">
    <w:name w:val="header"/>
    <w:basedOn w:val="Normal"/>
    <w:link w:val="HeaderChar"/>
    <w:uiPriority w:val="99"/>
    <w:unhideWhenUsed/>
    <w:rsid w:val="00C83F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3F50"/>
    <w:rPr>
      <w:rFonts w:ascii="Times New Roman" w:hAnsi="Times New Roman"/>
      <w:sz w:val="24"/>
    </w:rPr>
  </w:style>
  <w:style w:type="paragraph" w:styleId="Footer">
    <w:name w:val="footer"/>
    <w:basedOn w:val="Normal"/>
    <w:link w:val="FooterChar"/>
    <w:uiPriority w:val="99"/>
    <w:unhideWhenUsed/>
    <w:rsid w:val="00C83F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3F50"/>
    <w:rPr>
      <w:rFonts w:ascii="Times New Roman" w:hAnsi="Times New Roman"/>
      <w:sz w:val="24"/>
    </w:rPr>
  </w:style>
  <w:style w:type="paragraph" w:styleId="TOCHeading">
    <w:name w:val="TOC Heading"/>
    <w:basedOn w:val="Heading1"/>
    <w:next w:val="Normal"/>
    <w:uiPriority w:val="39"/>
    <w:unhideWhenUsed/>
    <w:qFormat/>
    <w:rsid w:val="00816E24"/>
    <w:pPr>
      <w:spacing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2B41CC"/>
    <w:pPr>
      <w:spacing w:after="100"/>
    </w:pPr>
  </w:style>
  <w:style w:type="character" w:styleId="Hyperlink">
    <w:name w:val="Hyperlink"/>
    <w:basedOn w:val="DefaultParagraphFont"/>
    <w:uiPriority w:val="99"/>
    <w:unhideWhenUsed/>
    <w:rsid w:val="002B41CC"/>
    <w:rPr>
      <w:color w:val="0563C1" w:themeColor="hyperlink"/>
      <w:u w:val="single"/>
    </w:rPr>
  </w:style>
  <w:style w:type="paragraph" w:styleId="ListParagraph">
    <w:name w:val="List Paragraph"/>
    <w:basedOn w:val="Normal"/>
    <w:uiPriority w:val="34"/>
    <w:qFormat/>
    <w:rsid w:val="00D87521"/>
    <w:pPr>
      <w:spacing w:after="200" w:line="276" w:lineRule="auto"/>
      <w:ind w:left="720"/>
      <w:contextualSpacing/>
      <w:jc w:val="left"/>
    </w:pPr>
    <w:rPr>
      <w:rFonts w:asciiTheme="minorHAnsi" w:hAnsiTheme="minorHAnsi"/>
      <w:sz w:val="22"/>
      <w:lang w:val="en-AU"/>
    </w:rPr>
  </w:style>
  <w:style w:type="paragraph" w:styleId="TOC2">
    <w:name w:val="toc 2"/>
    <w:basedOn w:val="Normal"/>
    <w:next w:val="Normal"/>
    <w:autoRedefine/>
    <w:uiPriority w:val="39"/>
    <w:unhideWhenUsed/>
    <w:rsid w:val="00E7035D"/>
    <w:pPr>
      <w:spacing w:after="100"/>
      <w:ind w:left="240"/>
    </w:pPr>
  </w:style>
  <w:style w:type="table" w:styleId="TableGrid">
    <w:name w:val="Table Grid"/>
    <w:basedOn w:val="TableNormal"/>
    <w:uiPriority w:val="39"/>
    <w:rsid w:val="008547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671031">
      <w:bodyDiv w:val="1"/>
      <w:marLeft w:val="0"/>
      <w:marRight w:val="0"/>
      <w:marTop w:val="0"/>
      <w:marBottom w:val="0"/>
      <w:divBdr>
        <w:top w:val="none" w:sz="0" w:space="0" w:color="auto"/>
        <w:left w:val="none" w:sz="0" w:space="0" w:color="auto"/>
        <w:bottom w:val="none" w:sz="0" w:space="0" w:color="auto"/>
        <w:right w:val="none" w:sz="0" w:space="0" w:color="auto"/>
      </w:divBdr>
    </w:div>
    <w:div w:id="345406459">
      <w:bodyDiv w:val="1"/>
      <w:marLeft w:val="0"/>
      <w:marRight w:val="0"/>
      <w:marTop w:val="0"/>
      <w:marBottom w:val="0"/>
      <w:divBdr>
        <w:top w:val="none" w:sz="0" w:space="0" w:color="auto"/>
        <w:left w:val="none" w:sz="0" w:space="0" w:color="auto"/>
        <w:bottom w:val="none" w:sz="0" w:space="0" w:color="auto"/>
        <w:right w:val="none" w:sz="0" w:space="0" w:color="auto"/>
      </w:divBdr>
    </w:div>
    <w:div w:id="741830340">
      <w:bodyDiv w:val="1"/>
      <w:marLeft w:val="0"/>
      <w:marRight w:val="0"/>
      <w:marTop w:val="0"/>
      <w:marBottom w:val="0"/>
      <w:divBdr>
        <w:top w:val="none" w:sz="0" w:space="0" w:color="auto"/>
        <w:left w:val="none" w:sz="0" w:space="0" w:color="auto"/>
        <w:bottom w:val="none" w:sz="0" w:space="0" w:color="auto"/>
        <w:right w:val="none" w:sz="0" w:space="0" w:color="auto"/>
      </w:divBdr>
    </w:div>
    <w:div w:id="780345760">
      <w:bodyDiv w:val="1"/>
      <w:marLeft w:val="0"/>
      <w:marRight w:val="0"/>
      <w:marTop w:val="0"/>
      <w:marBottom w:val="0"/>
      <w:divBdr>
        <w:top w:val="none" w:sz="0" w:space="0" w:color="auto"/>
        <w:left w:val="none" w:sz="0" w:space="0" w:color="auto"/>
        <w:bottom w:val="none" w:sz="0" w:space="0" w:color="auto"/>
        <w:right w:val="none" w:sz="0" w:space="0" w:color="auto"/>
      </w:divBdr>
    </w:div>
    <w:div w:id="795413243">
      <w:bodyDiv w:val="1"/>
      <w:marLeft w:val="0"/>
      <w:marRight w:val="0"/>
      <w:marTop w:val="0"/>
      <w:marBottom w:val="0"/>
      <w:divBdr>
        <w:top w:val="none" w:sz="0" w:space="0" w:color="auto"/>
        <w:left w:val="none" w:sz="0" w:space="0" w:color="auto"/>
        <w:bottom w:val="none" w:sz="0" w:space="0" w:color="auto"/>
        <w:right w:val="none" w:sz="0" w:space="0" w:color="auto"/>
      </w:divBdr>
    </w:div>
    <w:div w:id="892813161">
      <w:bodyDiv w:val="1"/>
      <w:marLeft w:val="0"/>
      <w:marRight w:val="0"/>
      <w:marTop w:val="0"/>
      <w:marBottom w:val="0"/>
      <w:divBdr>
        <w:top w:val="none" w:sz="0" w:space="0" w:color="auto"/>
        <w:left w:val="none" w:sz="0" w:space="0" w:color="auto"/>
        <w:bottom w:val="none" w:sz="0" w:space="0" w:color="auto"/>
        <w:right w:val="none" w:sz="0" w:space="0" w:color="auto"/>
      </w:divBdr>
    </w:div>
    <w:div w:id="1083181970">
      <w:bodyDiv w:val="1"/>
      <w:marLeft w:val="0"/>
      <w:marRight w:val="0"/>
      <w:marTop w:val="0"/>
      <w:marBottom w:val="0"/>
      <w:divBdr>
        <w:top w:val="none" w:sz="0" w:space="0" w:color="auto"/>
        <w:left w:val="none" w:sz="0" w:space="0" w:color="auto"/>
        <w:bottom w:val="none" w:sz="0" w:space="0" w:color="auto"/>
        <w:right w:val="none" w:sz="0" w:space="0" w:color="auto"/>
      </w:divBdr>
    </w:div>
    <w:div w:id="1177764933">
      <w:bodyDiv w:val="1"/>
      <w:marLeft w:val="0"/>
      <w:marRight w:val="0"/>
      <w:marTop w:val="0"/>
      <w:marBottom w:val="0"/>
      <w:divBdr>
        <w:top w:val="none" w:sz="0" w:space="0" w:color="auto"/>
        <w:left w:val="none" w:sz="0" w:space="0" w:color="auto"/>
        <w:bottom w:val="none" w:sz="0" w:space="0" w:color="auto"/>
        <w:right w:val="none" w:sz="0" w:space="0" w:color="auto"/>
      </w:divBdr>
    </w:div>
    <w:div w:id="1507865838">
      <w:bodyDiv w:val="1"/>
      <w:marLeft w:val="0"/>
      <w:marRight w:val="0"/>
      <w:marTop w:val="0"/>
      <w:marBottom w:val="0"/>
      <w:divBdr>
        <w:top w:val="none" w:sz="0" w:space="0" w:color="auto"/>
        <w:left w:val="none" w:sz="0" w:space="0" w:color="auto"/>
        <w:bottom w:val="none" w:sz="0" w:space="0" w:color="auto"/>
        <w:right w:val="none" w:sz="0" w:space="0" w:color="auto"/>
      </w:divBdr>
    </w:div>
    <w:div w:id="1662732834">
      <w:bodyDiv w:val="1"/>
      <w:marLeft w:val="0"/>
      <w:marRight w:val="0"/>
      <w:marTop w:val="0"/>
      <w:marBottom w:val="0"/>
      <w:divBdr>
        <w:top w:val="none" w:sz="0" w:space="0" w:color="auto"/>
        <w:left w:val="none" w:sz="0" w:space="0" w:color="auto"/>
        <w:bottom w:val="none" w:sz="0" w:space="0" w:color="auto"/>
        <w:right w:val="none" w:sz="0" w:space="0" w:color="auto"/>
      </w:divBdr>
    </w:div>
    <w:div w:id="1863322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chart" Target="charts/chart1.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5.png"/><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image" Target="media/image22.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chart" Target="charts/chart2.xml"/><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theme" Target="theme/theme1.xml"/><Relationship Id="rId8"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esktop\Alefiya\C0605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Desktop\Alefiya\C06052,,,,,,,,.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[C06052,,,,,,,,.xlsx]Pivot table!PivotTable2</c:name>
    <c:fmtId val="-1"/>
  </c:pivotSource>
  <c:chart>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
        <c:idx val="3"/>
        <c:spPr>
          <a:solidFill>
            <a:schemeClr val="accent1"/>
          </a:solidFill>
          <a:ln>
            <a:noFill/>
          </a:ln>
          <a:effectLst/>
        </c:spPr>
        <c:marker>
          <c:symbol val="none"/>
        </c:marker>
      </c:pivotFmt>
      <c:pivotFmt>
        <c:idx val="4"/>
        <c:spPr>
          <a:solidFill>
            <a:schemeClr val="accent1"/>
          </a:solidFill>
          <a:ln>
            <a:noFill/>
          </a:ln>
          <a:effectLst/>
        </c:spPr>
        <c:marker>
          <c:symbol val="none"/>
        </c:marker>
      </c:pivotFmt>
      <c:pivotFmt>
        <c:idx val="5"/>
        <c:spPr>
          <a:solidFill>
            <a:schemeClr val="accent1"/>
          </a:solidFill>
          <a:ln>
            <a:noFill/>
          </a:ln>
          <a:effectLst/>
        </c:spPr>
        <c:marker>
          <c:symbol val="none"/>
        </c:marker>
      </c:pivotFmt>
    </c:pivotFmts>
    <c:plotArea>
      <c:layout/>
      <c:barChart>
        <c:barDir val="col"/>
        <c:grouping val="clustered"/>
        <c:varyColors val="0"/>
        <c:ser>
          <c:idx val="0"/>
          <c:order val="0"/>
          <c:tx>
            <c:strRef>
              <c:f>'Pivot table'!$B$3</c:f>
              <c:strCache>
                <c:ptCount val="1"/>
                <c:pt idx="0">
                  <c:v>Sum of Sales</c:v>
                </c:pt>
              </c:strCache>
            </c:strRef>
          </c:tx>
          <c:spPr>
            <a:solidFill>
              <a:schemeClr val="accent1"/>
            </a:solidFill>
            <a:ln>
              <a:noFill/>
            </a:ln>
            <a:effectLst/>
          </c:spPr>
          <c:invertIfNegative val="0"/>
          <c:cat>
            <c:strRef>
              <c:f>'Pivot table'!$A$4:$A$7</c:f>
              <c:strCache>
                <c:ptCount val="3"/>
                <c:pt idx="0">
                  <c:v>Furniture</c:v>
                </c:pt>
                <c:pt idx="1">
                  <c:v>Office Supplies</c:v>
                </c:pt>
                <c:pt idx="2">
                  <c:v>Technology</c:v>
                </c:pt>
              </c:strCache>
            </c:strRef>
          </c:cat>
          <c:val>
            <c:numRef>
              <c:f>'Pivot table'!$B$4:$B$7</c:f>
              <c:numCache>
                <c:formatCode>General</c:formatCode>
                <c:ptCount val="3"/>
                <c:pt idx="0">
                  <c:v>5178590.5419999901</c:v>
                </c:pt>
                <c:pt idx="1">
                  <c:v>3752762.099999994</c:v>
                </c:pt>
                <c:pt idx="2">
                  <c:v>5984248.1819999907</c:v>
                </c:pt>
              </c:numCache>
            </c:numRef>
          </c:val>
          <c:extLst>
            <c:ext xmlns:c16="http://schemas.microsoft.com/office/drawing/2014/chart" uri="{C3380CC4-5D6E-409C-BE32-E72D297353CC}">
              <c16:uniqueId val="{00000000-8E81-4D7D-8357-EC589296B776}"/>
            </c:ext>
          </c:extLst>
        </c:ser>
        <c:ser>
          <c:idx val="1"/>
          <c:order val="1"/>
          <c:tx>
            <c:strRef>
              <c:f>'Pivot table'!$C$3</c:f>
              <c:strCache>
                <c:ptCount val="1"/>
                <c:pt idx="0">
                  <c:v>Sum of Profit</c:v>
                </c:pt>
              </c:strCache>
            </c:strRef>
          </c:tx>
          <c:spPr>
            <a:solidFill>
              <a:schemeClr val="accent2"/>
            </a:solidFill>
            <a:ln>
              <a:noFill/>
            </a:ln>
            <a:effectLst/>
          </c:spPr>
          <c:invertIfNegative val="0"/>
          <c:cat>
            <c:strRef>
              <c:f>'Pivot table'!$A$4:$A$7</c:f>
              <c:strCache>
                <c:ptCount val="3"/>
                <c:pt idx="0">
                  <c:v>Furniture</c:v>
                </c:pt>
                <c:pt idx="1">
                  <c:v>Office Supplies</c:v>
                </c:pt>
                <c:pt idx="2">
                  <c:v>Technology</c:v>
                </c:pt>
              </c:strCache>
            </c:strRef>
          </c:cat>
          <c:val>
            <c:numRef>
              <c:f>'Pivot table'!$C$4:$C$7</c:f>
              <c:numCache>
                <c:formatCode>General</c:formatCode>
                <c:ptCount val="3"/>
                <c:pt idx="0">
                  <c:v>117433.03000000017</c:v>
                </c:pt>
                <c:pt idx="1">
                  <c:v>518021.42999999988</c:v>
                </c:pt>
                <c:pt idx="2">
                  <c:v>886313.51999999885</c:v>
                </c:pt>
              </c:numCache>
            </c:numRef>
          </c:val>
          <c:extLst>
            <c:ext xmlns:c16="http://schemas.microsoft.com/office/drawing/2014/chart" uri="{C3380CC4-5D6E-409C-BE32-E72D297353CC}">
              <c16:uniqueId val="{00000001-8E81-4D7D-8357-EC589296B776}"/>
            </c:ext>
          </c:extLst>
        </c:ser>
        <c:dLbls>
          <c:showLegendKey val="0"/>
          <c:showVal val="0"/>
          <c:showCatName val="0"/>
          <c:showSerName val="0"/>
          <c:showPercent val="0"/>
          <c:showBubbleSize val="0"/>
        </c:dLbls>
        <c:gapWidth val="219"/>
        <c:overlap val="-27"/>
        <c:axId val="1048526688"/>
        <c:axId val="1048527104"/>
      </c:barChart>
      <c:catAx>
        <c:axId val="10485266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8527104"/>
        <c:crosses val="autoZero"/>
        <c:auto val="1"/>
        <c:lblAlgn val="ctr"/>
        <c:lblOffset val="100"/>
        <c:noMultiLvlLbl val="0"/>
      </c:catAx>
      <c:valAx>
        <c:axId val="10485271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852668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b="1"/>
              <a:t>Change in sales and profits of the Superstore</a:t>
            </a:r>
          </a:p>
        </c:rich>
      </c:tx>
      <c:overlay val="0"/>
      <c:spPr>
        <a:noFill/>
        <a:ln>
          <a:noFill/>
        </a:ln>
        <a:effectLst/>
      </c:spPr>
      <c:txPr>
        <a:bodyPr rot="0" spcFirstLastPara="1" vertOverflow="ellipsis" vert="horz" wrap="square" anchor="ctr" anchorCtr="1"/>
        <a:lstStyle/>
        <a:p>
          <a:pPr>
            <a:defRPr sz="144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SumIfS!$B$1</c:f>
              <c:strCache>
                <c:ptCount val="1"/>
                <c:pt idx="0">
                  <c:v>Sales</c:v>
                </c:pt>
              </c:strCache>
            </c:strRef>
          </c:tx>
          <c:spPr>
            <a:solidFill>
              <a:schemeClr val="accent1"/>
            </a:solidFill>
            <a:ln>
              <a:noFill/>
            </a:ln>
            <a:effectLst/>
          </c:spPr>
          <c:invertIfNegative val="0"/>
          <c:cat>
            <c:numRef>
              <c:f>SumIfS!$A$2:$A$5</c:f>
              <c:numCache>
                <c:formatCode>General</c:formatCode>
                <c:ptCount val="4"/>
                <c:pt idx="0">
                  <c:v>2009</c:v>
                </c:pt>
                <c:pt idx="1">
                  <c:v>2010</c:v>
                </c:pt>
                <c:pt idx="2">
                  <c:v>2011</c:v>
                </c:pt>
                <c:pt idx="3">
                  <c:v>2012</c:v>
                </c:pt>
              </c:numCache>
            </c:numRef>
          </c:cat>
          <c:val>
            <c:numRef>
              <c:f>SumIfS!$B$2:$B$5</c:f>
              <c:numCache>
                <c:formatCode>General</c:formatCode>
                <c:ptCount val="4"/>
                <c:pt idx="0">
                  <c:v>1754061.1954999985</c:v>
                </c:pt>
                <c:pt idx="1">
                  <c:v>1318867.4149999991</c:v>
                </c:pt>
                <c:pt idx="2">
                  <c:v>1473354.5904999995</c:v>
                </c:pt>
                <c:pt idx="3">
                  <c:v>1601552.1254999992</c:v>
                </c:pt>
              </c:numCache>
            </c:numRef>
          </c:val>
          <c:extLst>
            <c:ext xmlns:c16="http://schemas.microsoft.com/office/drawing/2014/chart" uri="{C3380CC4-5D6E-409C-BE32-E72D297353CC}">
              <c16:uniqueId val="{00000000-53C7-4831-881D-17A04D1924C6}"/>
            </c:ext>
          </c:extLst>
        </c:ser>
        <c:ser>
          <c:idx val="1"/>
          <c:order val="1"/>
          <c:tx>
            <c:strRef>
              <c:f>SumIfS!$C$1</c:f>
              <c:strCache>
                <c:ptCount val="1"/>
                <c:pt idx="0">
                  <c:v>Profit</c:v>
                </c:pt>
              </c:strCache>
            </c:strRef>
          </c:tx>
          <c:spPr>
            <a:solidFill>
              <a:schemeClr val="accent2"/>
            </a:solidFill>
            <a:ln>
              <a:noFill/>
            </a:ln>
            <a:effectLst/>
          </c:spPr>
          <c:invertIfNegative val="0"/>
          <c:cat>
            <c:numRef>
              <c:f>SumIfS!$A$2:$A$5</c:f>
              <c:numCache>
                <c:formatCode>General</c:formatCode>
                <c:ptCount val="4"/>
                <c:pt idx="0">
                  <c:v>2009</c:v>
                </c:pt>
                <c:pt idx="1">
                  <c:v>2010</c:v>
                </c:pt>
                <c:pt idx="2">
                  <c:v>2011</c:v>
                </c:pt>
                <c:pt idx="3">
                  <c:v>2012</c:v>
                </c:pt>
              </c:numCache>
            </c:numRef>
          </c:cat>
          <c:val>
            <c:numRef>
              <c:f>SumIfS!$C$2:$C$5</c:f>
              <c:numCache>
                <c:formatCode>General</c:formatCode>
                <c:ptCount val="4"/>
                <c:pt idx="0">
                  <c:v>152252.98999999987</c:v>
                </c:pt>
                <c:pt idx="1">
                  <c:v>132154.90000000014</c:v>
                </c:pt>
                <c:pt idx="2">
                  <c:v>161414.13000000009</c:v>
                </c:pt>
                <c:pt idx="3">
                  <c:v>130966.97000000004</c:v>
                </c:pt>
              </c:numCache>
            </c:numRef>
          </c:val>
          <c:extLst>
            <c:ext xmlns:c16="http://schemas.microsoft.com/office/drawing/2014/chart" uri="{C3380CC4-5D6E-409C-BE32-E72D297353CC}">
              <c16:uniqueId val="{00000001-53C7-4831-881D-17A04D1924C6}"/>
            </c:ext>
          </c:extLst>
        </c:ser>
        <c:dLbls>
          <c:showLegendKey val="0"/>
          <c:showVal val="0"/>
          <c:showCatName val="0"/>
          <c:showSerName val="0"/>
          <c:showPercent val="0"/>
          <c:showBubbleSize val="0"/>
        </c:dLbls>
        <c:gapWidth val="219"/>
        <c:overlap val="-27"/>
        <c:axId val="863982495"/>
        <c:axId val="863992895"/>
      </c:barChart>
      <c:catAx>
        <c:axId val="8639824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863992895"/>
        <c:crosses val="autoZero"/>
        <c:auto val="1"/>
        <c:lblAlgn val="ctr"/>
        <c:lblOffset val="100"/>
        <c:noMultiLvlLbl val="0"/>
      </c:catAx>
      <c:valAx>
        <c:axId val="86399289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8639824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649A111-5CF5-4F35-BA90-6555B2A29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33</Pages>
  <Words>3582</Words>
  <Characters>20423</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Galabina Mladenova (2023976)</cp:lastModifiedBy>
  <cp:revision>2</cp:revision>
  <dcterms:created xsi:type="dcterms:W3CDTF">2022-09-06T16:57:00Z</dcterms:created>
  <dcterms:modified xsi:type="dcterms:W3CDTF">2022-09-06T16:57:00Z</dcterms:modified>
</cp:coreProperties>
</file>