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80123887"/>
        <w:docPartObj>
          <w:docPartGallery w:val="Cover Pages"/>
          <w:docPartUnique/>
        </w:docPartObj>
      </w:sdtPr>
      <w:sdtContent>
        <w:p w14:paraId="2EAEC637" w14:textId="606A05F3" w:rsidR="005C0A1B" w:rsidRPr="00A3636D" w:rsidRDefault="005C0A1B">
          <w:r>
            <w:rPr>
              <w:noProof/>
            </w:rPr>
            <mc:AlternateContent>
              <mc:Choice Requires="wpg">
                <w:drawing>
                  <wp:anchor distT="0" distB="0" distL="114300" distR="114300" simplePos="0" relativeHeight="251664384" behindDoc="0" locked="0" layoutInCell="1" allowOverlap="1" wp14:anchorId="16FF3D4E" wp14:editId="58DF93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AA27754"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142C8D99" wp14:editId="0C40E65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997A90" w14:textId="44B35F9C" w:rsidR="0089049F" w:rsidRPr="00A3636D" w:rsidRDefault="0089049F">
                                <w:pPr>
                                  <w:pStyle w:val="NoSpacing"/>
                                  <w:jc w:val="right"/>
                                  <w:rPr>
                                    <w:sz w:val="36"/>
                                    <w:szCs w:val="36"/>
                                  </w:rPr>
                                </w:pPr>
                                <w:r w:rsidRPr="00A3636D">
                                  <w:rPr>
                                    <w:sz w:val="36"/>
                                    <w:szCs w:val="36"/>
                                  </w:rPr>
                                  <w:t xml:space="preserve">Tomas </w:t>
                                </w:r>
                                <w:proofErr w:type="spellStart"/>
                                <w:r w:rsidRPr="00A3636D">
                                  <w:rPr>
                                    <w:sz w:val="36"/>
                                    <w:szCs w:val="36"/>
                                  </w:rPr>
                                  <w:t>Miskovic</w:t>
                                </w:r>
                                <w:proofErr w:type="spellEnd"/>
                                <w:r w:rsidRPr="00A3636D">
                                  <w:rPr>
                                    <w:sz w:val="36"/>
                                    <w:szCs w:val="36"/>
                                  </w:rPr>
                                  <w:t xml:space="preserve"> </w:t>
                                </w:r>
                              </w:p>
                              <w:p w14:paraId="3067B02D" w14:textId="6602440A" w:rsidR="00D0335B" w:rsidRPr="00A3636D" w:rsidRDefault="003034F0">
                                <w:pPr>
                                  <w:pStyle w:val="NoSpacing"/>
                                  <w:jc w:val="right"/>
                                  <w:rPr>
                                    <w:sz w:val="36"/>
                                    <w:szCs w:val="36"/>
                                  </w:rPr>
                                </w:pPr>
                                <w:hyperlink r:id="rId14" w:history="1">
                                  <w:r w:rsidRPr="00A3636D">
                                    <w:rPr>
                                      <w:rStyle w:val="Hyperlink"/>
                                      <w:rFonts w:ascii="Segoe UI" w:hAnsi="Segoe UI" w:cs="Segoe UI"/>
                                      <w:color w:val="auto"/>
                                      <w:sz w:val="36"/>
                                      <w:szCs w:val="36"/>
                                      <w:shd w:val="clear" w:color="auto" w:fill="FBF7F5"/>
                                    </w:rPr>
                                    <w:t>1921932</w:t>
                                  </w:r>
                                </w:hyperlink>
                              </w:p>
                              <w:p w14:paraId="7FF9255F" w14:textId="49AE2187" w:rsidR="003034F0" w:rsidRPr="00A3636D" w:rsidRDefault="003034F0">
                                <w:pPr>
                                  <w:pStyle w:val="NoSpacing"/>
                                  <w:jc w:val="right"/>
                                  <w:rPr>
                                    <w:sz w:val="36"/>
                                    <w:szCs w:val="36"/>
                                  </w:rPr>
                                </w:pPr>
                                <w:r w:rsidRPr="00A3636D">
                                  <w:rPr>
                                    <w:sz w:val="36"/>
                                    <w:szCs w:val="36"/>
                                  </w:rPr>
                                  <w:t xml:space="preserve">University of Wales Trinity Saint David </w:t>
                                </w:r>
                              </w:p>
                              <w:p w14:paraId="0ADE8BBD" w14:textId="71863530" w:rsidR="005C0A1B" w:rsidRDefault="005C0A1B" w:rsidP="00D0335B">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0335B">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2C8D99" id="_x0000_t202" coordsize="21600,21600" o:spt="202" path="m,l,21600r21600,l21600,xe">
                    <v:stroke joinstyle="miter"/>
                    <v:path gradientshapeok="t" o:connecttype="rect"/>
                  </v:shapetype>
                  <v:shape id="Text Box 1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73997A90" w14:textId="44B35F9C" w:rsidR="0089049F" w:rsidRPr="00A3636D" w:rsidRDefault="0089049F">
                          <w:pPr>
                            <w:pStyle w:val="NoSpacing"/>
                            <w:jc w:val="right"/>
                            <w:rPr>
                              <w:sz w:val="36"/>
                              <w:szCs w:val="36"/>
                            </w:rPr>
                          </w:pPr>
                          <w:r w:rsidRPr="00A3636D">
                            <w:rPr>
                              <w:sz w:val="36"/>
                              <w:szCs w:val="36"/>
                            </w:rPr>
                            <w:t xml:space="preserve">Tomas </w:t>
                          </w:r>
                          <w:proofErr w:type="spellStart"/>
                          <w:r w:rsidRPr="00A3636D">
                            <w:rPr>
                              <w:sz w:val="36"/>
                              <w:szCs w:val="36"/>
                            </w:rPr>
                            <w:t>Miskovic</w:t>
                          </w:r>
                          <w:proofErr w:type="spellEnd"/>
                          <w:r w:rsidRPr="00A3636D">
                            <w:rPr>
                              <w:sz w:val="36"/>
                              <w:szCs w:val="36"/>
                            </w:rPr>
                            <w:t xml:space="preserve"> </w:t>
                          </w:r>
                        </w:p>
                        <w:p w14:paraId="3067B02D" w14:textId="6602440A" w:rsidR="00D0335B" w:rsidRPr="00A3636D" w:rsidRDefault="003034F0">
                          <w:pPr>
                            <w:pStyle w:val="NoSpacing"/>
                            <w:jc w:val="right"/>
                            <w:rPr>
                              <w:sz w:val="36"/>
                              <w:szCs w:val="36"/>
                            </w:rPr>
                          </w:pPr>
                          <w:hyperlink r:id="rId15" w:history="1">
                            <w:r w:rsidRPr="00A3636D">
                              <w:rPr>
                                <w:rStyle w:val="Hyperlink"/>
                                <w:rFonts w:ascii="Segoe UI" w:hAnsi="Segoe UI" w:cs="Segoe UI"/>
                                <w:color w:val="auto"/>
                                <w:sz w:val="36"/>
                                <w:szCs w:val="36"/>
                                <w:shd w:val="clear" w:color="auto" w:fill="FBF7F5"/>
                              </w:rPr>
                              <w:t>1921932</w:t>
                            </w:r>
                          </w:hyperlink>
                        </w:p>
                        <w:p w14:paraId="7FF9255F" w14:textId="49AE2187" w:rsidR="003034F0" w:rsidRPr="00A3636D" w:rsidRDefault="003034F0">
                          <w:pPr>
                            <w:pStyle w:val="NoSpacing"/>
                            <w:jc w:val="right"/>
                            <w:rPr>
                              <w:sz w:val="36"/>
                              <w:szCs w:val="36"/>
                            </w:rPr>
                          </w:pPr>
                          <w:r w:rsidRPr="00A3636D">
                            <w:rPr>
                              <w:sz w:val="36"/>
                              <w:szCs w:val="36"/>
                            </w:rPr>
                            <w:t xml:space="preserve">University of Wales Trinity Saint David </w:t>
                          </w:r>
                        </w:p>
                        <w:p w14:paraId="0ADE8BBD" w14:textId="71863530" w:rsidR="005C0A1B" w:rsidRDefault="005C0A1B" w:rsidP="00D0335B">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0335B">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0D1ADEA" wp14:editId="7709ABB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EAB48A" w14:textId="3B30FDFA" w:rsidR="005C0A1B" w:rsidRDefault="005C0A1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0D1ADEA" id="Text Box 1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18EAB48A" w14:textId="3B30FDFA" w:rsidR="005C0A1B" w:rsidRDefault="005C0A1B">
                          <w:pPr>
                            <w:pStyle w:val="NoSpacing"/>
                            <w:jc w:val="right"/>
                            <w:rPr>
                              <w:color w:val="595959" w:themeColor="text1" w:themeTint="A6"/>
                              <w:sz w:val="20"/>
                              <w:szCs w:val="20"/>
                            </w:rPr>
                          </w:pPr>
                        </w:p>
                      </w:txbxContent>
                    </v:textbox>
                    <w10:wrap type="square" anchorx="page" anchory="page"/>
                  </v:shape>
                </w:pict>
              </mc:Fallback>
            </mc:AlternateContent>
          </w:r>
          <w:r w:rsidR="00A3636D">
            <w:rPr>
              <w:noProof/>
            </w:rPr>
            <mc:AlternateContent>
              <mc:Choice Requires="wps">
                <w:drawing>
                  <wp:anchor distT="0" distB="0" distL="114300" distR="114300" simplePos="0" relativeHeight="251655168" behindDoc="0" locked="0" layoutInCell="1" allowOverlap="1" wp14:anchorId="490D9726" wp14:editId="301281DA">
                    <wp:simplePos x="0" y="0"/>
                    <wp:positionH relativeFrom="page">
                      <wp:posOffset>220980</wp:posOffset>
                    </wp:positionH>
                    <wp:positionV relativeFrom="page">
                      <wp:posOffset>5890260</wp:posOffset>
                    </wp:positionV>
                    <wp:extent cx="7315200" cy="1192530"/>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192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4892AA" w14:textId="2C84A18D" w:rsidR="005C0A1B" w:rsidRDefault="005C0A1B">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7971">
                                      <w:rPr>
                                        <w:caps/>
                                        <w:color w:val="4472C4" w:themeColor="accent1"/>
                                        <w:sz w:val="64"/>
                                        <w:szCs w:val="64"/>
                                      </w:rPr>
                                      <w:t xml:space="preserve">     </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2F3C54" w14:textId="59B5AE8A" w:rsidR="005C0A1B" w:rsidRPr="00A3636D" w:rsidRDefault="00A3636D" w:rsidP="00A3636D">
                                    <w:pPr>
                                      <w:rPr>
                                        <w:smallCaps/>
                                        <w:sz w:val="36"/>
                                        <w:szCs w:val="36"/>
                                      </w:rPr>
                                    </w:pPr>
                                    <w:r>
                                      <w:rPr>
                                        <w:sz w:val="36"/>
                                        <w:szCs w:val="36"/>
                                      </w:rPr>
                                      <w:t xml:space="preserve">                  </w:t>
                                    </w:r>
                                    <w:r w:rsidR="00FE5667" w:rsidRPr="00A3636D">
                                      <w:rPr>
                                        <w:sz w:val="36"/>
                                        <w:szCs w:val="36"/>
                                      </w:rPr>
                                      <w:t xml:space="preserve">Employability skills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90D9726" id="Text Box 154" o:spid="_x0000_s1028" type="#_x0000_t202" style="position:absolute;margin-left:17.4pt;margin-top:463.8pt;width:8in;height:93.9pt;z-index:25165516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" filled="f" stroked="f" strokeweight=".5pt">
                    <v:textbox inset="126pt,0,54pt,0">
                      <w:txbxContent>
                        <w:p w14:paraId="0F4892AA" w14:textId="2C84A18D" w:rsidR="005C0A1B" w:rsidRDefault="005C0A1B">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47971">
                                <w:rPr>
                                  <w:caps/>
                                  <w:color w:val="4472C4" w:themeColor="accent1"/>
                                  <w:sz w:val="64"/>
                                  <w:szCs w:val="64"/>
                                </w:rPr>
                                <w:t xml:space="preserve">     </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E2F3C54" w14:textId="59B5AE8A" w:rsidR="005C0A1B" w:rsidRPr="00A3636D" w:rsidRDefault="00A3636D" w:rsidP="00A3636D">
                              <w:pPr>
                                <w:rPr>
                                  <w:smallCaps/>
                                  <w:sz w:val="36"/>
                                  <w:szCs w:val="36"/>
                                </w:rPr>
                              </w:pPr>
                              <w:r>
                                <w:rPr>
                                  <w:sz w:val="36"/>
                                  <w:szCs w:val="36"/>
                                </w:rPr>
                                <w:t xml:space="preserve">                  </w:t>
                              </w:r>
                              <w:r w:rsidR="00FE5667" w:rsidRPr="00A3636D">
                                <w:rPr>
                                  <w:sz w:val="36"/>
                                  <w:szCs w:val="36"/>
                                </w:rPr>
                                <w:t xml:space="preserve">Employability skills </w:t>
                              </w:r>
                            </w:p>
                          </w:sdtContent>
                        </w:sdt>
                      </w:txbxContent>
                    </v:textbox>
                    <w10:wrap type="square" anchorx="page" anchory="page"/>
                  </v:shape>
                </w:pict>
              </mc:Fallback>
            </mc:AlternateContent>
          </w:r>
          <w:r>
            <w:br w:type="page"/>
          </w:r>
        </w:p>
      </w:sdtContent>
    </w:sdt>
    <w:sdt>
      <w:sdtPr>
        <w:id w:val="13337167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9A5E164" w14:textId="05D74640" w:rsidR="004B1D62" w:rsidRDefault="004B1D62">
          <w:pPr>
            <w:pStyle w:val="TOCHeading"/>
          </w:pPr>
          <w:r>
            <w:t>Contents</w:t>
          </w:r>
        </w:p>
        <w:p w14:paraId="26419DF3" w14:textId="561DF9BD" w:rsidR="00F42E4B" w:rsidRDefault="004B1D62">
          <w:pPr>
            <w:pStyle w:val="TOC2"/>
            <w:tabs>
              <w:tab w:val="left" w:pos="880"/>
              <w:tab w:val="right" w:leader="dot" w:pos="9016"/>
            </w:tabs>
            <w:rPr>
              <w:rFonts w:eastAsiaTheme="minorEastAsia"/>
              <w:noProof/>
              <w:lang w:eastAsia="en-GB"/>
            </w:rPr>
          </w:pPr>
          <w:r>
            <w:fldChar w:fldCharType="begin"/>
          </w:r>
          <w:r>
            <w:instrText xml:space="preserve"> TOC \o "1-3" \h \z \u </w:instrText>
          </w:r>
          <w:r>
            <w:fldChar w:fldCharType="separate"/>
          </w:r>
          <w:hyperlink w:anchor="_Toc56158131" w:history="1">
            <w:r w:rsidR="00F42E4B" w:rsidRPr="00A26AAE">
              <w:rPr>
                <w:rStyle w:val="Hyperlink"/>
                <w:noProof/>
              </w:rPr>
              <w:t>1.0</w:t>
            </w:r>
            <w:r w:rsidR="00F42E4B">
              <w:rPr>
                <w:rFonts w:eastAsiaTheme="minorEastAsia"/>
                <w:noProof/>
                <w:lang w:eastAsia="en-GB"/>
              </w:rPr>
              <w:tab/>
            </w:r>
            <w:r w:rsidR="00F42E4B" w:rsidRPr="00A26AAE">
              <w:rPr>
                <w:rStyle w:val="Hyperlink"/>
                <w:noProof/>
              </w:rPr>
              <w:t>Introduction</w:t>
            </w:r>
            <w:r w:rsidR="00F42E4B">
              <w:rPr>
                <w:noProof/>
                <w:webHidden/>
              </w:rPr>
              <w:tab/>
            </w:r>
            <w:r w:rsidR="00F42E4B">
              <w:rPr>
                <w:noProof/>
                <w:webHidden/>
              </w:rPr>
              <w:fldChar w:fldCharType="begin"/>
            </w:r>
            <w:r w:rsidR="00F42E4B">
              <w:rPr>
                <w:noProof/>
                <w:webHidden/>
              </w:rPr>
              <w:instrText xml:space="preserve"> PAGEREF _Toc56158131 \h </w:instrText>
            </w:r>
            <w:r w:rsidR="00F42E4B">
              <w:rPr>
                <w:noProof/>
                <w:webHidden/>
              </w:rPr>
            </w:r>
            <w:r w:rsidR="00F42E4B">
              <w:rPr>
                <w:noProof/>
                <w:webHidden/>
              </w:rPr>
              <w:fldChar w:fldCharType="separate"/>
            </w:r>
            <w:r w:rsidR="00F42E4B">
              <w:rPr>
                <w:noProof/>
                <w:webHidden/>
              </w:rPr>
              <w:t>1</w:t>
            </w:r>
            <w:r w:rsidR="00F42E4B">
              <w:rPr>
                <w:noProof/>
                <w:webHidden/>
              </w:rPr>
              <w:fldChar w:fldCharType="end"/>
            </w:r>
          </w:hyperlink>
        </w:p>
        <w:p w14:paraId="3E55440D" w14:textId="75A1E640" w:rsidR="00F42E4B" w:rsidRDefault="00F42E4B">
          <w:pPr>
            <w:pStyle w:val="TOC2"/>
            <w:tabs>
              <w:tab w:val="right" w:leader="dot" w:pos="9016"/>
            </w:tabs>
            <w:rPr>
              <w:rFonts w:eastAsiaTheme="minorEastAsia"/>
              <w:noProof/>
              <w:lang w:eastAsia="en-GB"/>
            </w:rPr>
          </w:pPr>
          <w:hyperlink w:anchor="_Toc56158132" w:history="1">
            <w:r w:rsidRPr="00A26AAE">
              <w:rPr>
                <w:rStyle w:val="Hyperlink"/>
                <w:noProof/>
              </w:rPr>
              <w:t>2.0 Main findings</w:t>
            </w:r>
            <w:r>
              <w:rPr>
                <w:noProof/>
                <w:webHidden/>
              </w:rPr>
              <w:tab/>
            </w:r>
            <w:r>
              <w:rPr>
                <w:noProof/>
                <w:webHidden/>
              </w:rPr>
              <w:fldChar w:fldCharType="begin"/>
            </w:r>
            <w:r>
              <w:rPr>
                <w:noProof/>
                <w:webHidden/>
              </w:rPr>
              <w:instrText xml:space="preserve"> PAGEREF _Toc56158132 \h </w:instrText>
            </w:r>
            <w:r>
              <w:rPr>
                <w:noProof/>
                <w:webHidden/>
              </w:rPr>
            </w:r>
            <w:r>
              <w:rPr>
                <w:noProof/>
                <w:webHidden/>
              </w:rPr>
              <w:fldChar w:fldCharType="separate"/>
            </w:r>
            <w:r>
              <w:rPr>
                <w:noProof/>
                <w:webHidden/>
              </w:rPr>
              <w:t>1</w:t>
            </w:r>
            <w:r>
              <w:rPr>
                <w:noProof/>
                <w:webHidden/>
              </w:rPr>
              <w:fldChar w:fldCharType="end"/>
            </w:r>
          </w:hyperlink>
        </w:p>
        <w:p w14:paraId="68207937" w14:textId="4AEA6E3E" w:rsidR="00F42E4B" w:rsidRDefault="00F42E4B">
          <w:pPr>
            <w:pStyle w:val="TOC2"/>
            <w:tabs>
              <w:tab w:val="right" w:leader="dot" w:pos="9016"/>
            </w:tabs>
            <w:rPr>
              <w:rFonts w:eastAsiaTheme="minorEastAsia"/>
              <w:noProof/>
              <w:lang w:eastAsia="en-GB"/>
            </w:rPr>
          </w:pPr>
          <w:hyperlink w:anchor="_Toc56158133" w:history="1">
            <w:r w:rsidRPr="00A26AAE">
              <w:rPr>
                <w:rStyle w:val="Hyperlink"/>
                <w:noProof/>
              </w:rPr>
              <w:t>2.1 Employability Skills</w:t>
            </w:r>
            <w:r>
              <w:rPr>
                <w:noProof/>
                <w:webHidden/>
              </w:rPr>
              <w:tab/>
            </w:r>
            <w:r>
              <w:rPr>
                <w:noProof/>
                <w:webHidden/>
              </w:rPr>
              <w:fldChar w:fldCharType="begin"/>
            </w:r>
            <w:r>
              <w:rPr>
                <w:noProof/>
                <w:webHidden/>
              </w:rPr>
              <w:instrText xml:space="preserve"> PAGEREF _Toc56158133 \h </w:instrText>
            </w:r>
            <w:r>
              <w:rPr>
                <w:noProof/>
                <w:webHidden/>
              </w:rPr>
            </w:r>
            <w:r>
              <w:rPr>
                <w:noProof/>
                <w:webHidden/>
              </w:rPr>
              <w:fldChar w:fldCharType="separate"/>
            </w:r>
            <w:r>
              <w:rPr>
                <w:noProof/>
                <w:webHidden/>
              </w:rPr>
              <w:t>2</w:t>
            </w:r>
            <w:r>
              <w:rPr>
                <w:noProof/>
                <w:webHidden/>
              </w:rPr>
              <w:fldChar w:fldCharType="end"/>
            </w:r>
          </w:hyperlink>
        </w:p>
        <w:p w14:paraId="40D732A9" w14:textId="333294A1" w:rsidR="00F42E4B" w:rsidRDefault="00F42E4B">
          <w:pPr>
            <w:pStyle w:val="TOC2"/>
            <w:tabs>
              <w:tab w:val="right" w:leader="dot" w:pos="9016"/>
            </w:tabs>
            <w:rPr>
              <w:rFonts w:eastAsiaTheme="minorEastAsia"/>
              <w:noProof/>
              <w:lang w:eastAsia="en-GB"/>
            </w:rPr>
          </w:pPr>
          <w:hyperlink w:anchor="_Toc56158134" w:history="1">
            <w:r w:rsidRPr="00A26AAE">
              <w:rPr>
                <w:rStyle w:val="Hyperlink"/>
                <w:noProof/>
              </w:rPr>
              <w:t>3.0 Why are employability skills important?</w:t>
            </w:r>
            <w:r>
              <w:rPr>
                <w:noProof/>
                <w:webHidden/>
              </w:rPr>
              <w:tab/>
            </w:r>
            <w:r>
              <w:rPr>
                <w:noProof/>
                <w:webHidden/>
              </w:rPr>
              <w:fldChar w:fldCharType="begin"/>
            </w:r>
            <w:r>
              <w:rPr>
                <w:noProof/>
                <w:webHidden/>
              </w:rPr>
              <w:instrText xml:space="preserve"> PAGEREF _Toc56158134 \h </w:instrText>
            </w:r>
            <w:r>
              <w:rPr>
                <w:noProof/>
                <w:webHidden/>
              </w:rPr>
            </w:r>
            <w:r>
              <w:rPr>
                <w:noProof/>
                <w:webHidden/>
              </w:rPr>
              <w:fldChar w:fldCharType="separate"/>
            </w:r>
            <w:r>
              <w:rPr>
                <w:noProof/>
                <w:webHidden/>
              </w:rPr>
              <w:t>2</w:t>
            </w:r>
            <w:r>
              <w:rPr>
                <w:noProof/>
                <w:webHidden/>
              </w:rPr>
              <w:fldChar w:fldCharType="end"/>
            </w:r>
          </w:hyperlink>
        </w:p>
        <w:p w14:paraId="1ABF44A7" w14:textId="64B65427" w:rsidR="00F42E4B" w:rsidRDefault="00F42E4B">
          <w:pPr>
            <w:pStyle w:val="TOC2"/>
            <w:tabs>
              <w:tab w:val="right" w:leader="dot" w:pos="9016"/>
            </w:tabs>
            <w:rPr>
              <w:rFonts w:eastAsiaTheme="minorEastAsia"/>
              <w:noProof/>
              <w:lang w:eastAsia="en-GB"/>
            </w:rPr>
          </w:pPr>
          <w:hyperlink w:anchor="_Toc56158135" w:history="1">
            <w:r w:rsidRPr="00A26AAE">
              <w:rPr>
                <w:rStyle w:val="Hyperlink"/>
                <w:noProof/>
              </w:rPr>
              <w:t>3.1 Communication skills</w:t>
            </w:r>
            <w:r>
              <w:rPr>
                <w:noProof/>
                <w:webHidden/>
              </w:rPr>
              <w:tab/>
            </w:r>
            <w:r>
              <w:rPr>
                <w:noProof/>
                <w:webHidden/>
              </w:rPr>
              <w:fldChar w:fldCharType="begin"/>
            </w:r>
            <w:r>
              <w:rPr>
                <w:noProof/>
                <w:webHidden/>
              </w:rPr>
              <w:instrText xml:space="preserve"> PAGEREF _Toc56158135 \h </w:instrText>
            </w:r>
            <w:r>
              <w:rPr>
                <w:noProof/>
                <w:webHidden/>
              </w:rPr>
            </w:r>
            <w:r>
              <w:rPr>
                <w:noProof/>
                <w:webHidden/>
              </w:rPr>
              <w:fldChar w:fldCharType="separate"/>
            </w:r>
            <w:r>
              <w:rPr>
                <w:noProof/>
                <w:webHidden/>
              </w:rPr>
              <w:t>2</w:t>
            </w:r>
            <w:r>
              <w:rPr>
                <w:noProof/>
                <w:webHidden/>
              </w:rPr>
              <w:fldChar w:fldCharType="end"/>
            </w:r>
          </w:hyperlink>
        </w:p>
        <w:p w14:paraId="36B98A8B" w14:textId="6B34928B" w:rsidR="00F42E4B" w:rsidRDefault="00F42E4B">
          <w:pPr>
            <w:pStyle w:val="TOC2"/>
            <w:tabs>
              <w:tab w:val="right" w:leader="dot" w:pos="9016"/>
            </w:tabs>
            <w:rPr>
              <w:rFonts w:eastAsiaTheme="minorEastAsia"/>
              <w:noProof/>
              <w:lang w:eastAsia="en-GB"/>
            </w:rPr>
          </w:pPr>
          <w:hyperlink w:anchor="_Toc56158136" w:history="1">
            <w:r w:rsidRPr="00A26AAE">
              <w:rPr>
                <w:rStyle w:val="Hyperlink"/>
                <w:noProof/>
              </w:rPr>
              <w:t>3.1.2 Teamwork skills</w:t>
            </w:r>
            <w:r>
              <w:rPr>
                <w:noProof/>
                <w:webHidden/>
              </w:rPr>
              <w:tab/>
            </w:r>
            <w:r>
              <w:rPr>
                <w:noProof/>
                <w:webHidden/>
              </w:rPr>
              <w:fldChar w:fldCharType="begin"/>
            </w:r>
            <w:r>
              <w:rPr>
                <w:noProof/>
                <w:webHidden/>
              </w:rPr>
              <w:instrText xml:space="preserve"> PAGEREF _Toc56158136 \h </w:instrText>
            </w:r>
            <w:r>
              <w:rPr>
                <w:noProof/>
                <w:webHidden/>
              </w:rPr>
            </w:r>
            <w:r>
              <w:rPr>
                <w:noProof/>
                <w:webHidden/>
              </w:rPr>
              <w:fldChar w:fldCharType="separate"/>
            </w:r>
            <w:r>
              <w:rPr>
                <w:noProof/>
                <w:webHidden/>
              </w:rPr>
              <w:t>2</w:t>
            </w:r>
            <w:r>
              <w:rPr>
                <w:noProof/>
                <w:webHidden/>
              </w:rPr>
              <w:fldChar w:fldCharType="end"/>
            </w:r>
          </w:hyperlink>
        </w:p>
        <w:p w14:paraId="0704C21A" w14:textId="660C5B9B" w:rsidR="00F42E4B" w:rsidRDefault="00F42E4B">
          <w:pPr>
            <w:pStyle w:val="TOC2"/>
            <w:tabs>
              <w:tab w:val="right" w:leader="dot" w:pos="9016"/>
            </w:tabs>
            <w:rPr>
              <w:rFonts w:eastAsiaTheme="minorEastAsia"/>
              <w:noProof/>
              <w:lang w:eastAsia="en-GB"/>
            </w:rPr>
          </w:pPr>
          <w:hyperlink w:anchor="_Toc56158137" w:history="1">
            <w:r w:rsidRPr="00A26AAE">
              <w:rPr>
                <w:rStyle w:val="Hyperlink"/>
                <w:noProof/>
              </w:rPr>
              <w:t>3.1.3 Computer skills</w:t>
            </w:r>
            <w:r>
              <w:rPr>
                <w:noProof/>
                <w:webHidden/>
              </w:rPr>
              <w:tab/>
            </w:r>
            <w:r>
              <w:rPr>
                <w:noProof/>
                <w:webHidden/>
              </w:rPr>
              <w:fldChar w:fldCharType="begin"/>
            </w:r>
            <w:r>
              <w:rPr>
                <w:noProof/>
                <w:webHidden/>
              </w:rPr>
              <w:instrText xml:space="preserve"> PAGEREF _Toc56158137 \h </w:instrText>
            </w:r>
            <w:r>
              <w:rPr>
                <w:noProof/>
                <w:webHidden/>
              </w:rPr>
            </w:r>
            <w:r>
              <w:rPr>
                <w:noProof/>
                <w:webHidden/>
              </w:rPr>
              <w:fldChar w:fldCharType="separate"/>
            </w:r>
            <w:r>
              <w:rPr>
                <w:noProof/>
                <w:webHidden/>
              </w:rPr>
              <w:t>3</w:t>
            </w:r>
            <w:r>
              <w:rPr>
                <w:noProof/>
                <w:webHidden/>
              </w:rPr>
              <w:fldChar w:fldCharType="end"/>
            </w:r>
          </w:hyperlink>
        </w:p>
        <w:p w14:paraId="5C971D7C" w14:textId="05862279" w:rsidR="00F42E4B" w:rsidRDefault="00F42E4B">
          <w:pPr>
            <w:pStyle w:val="TOC2"/>
            <w:tabs>
              <w:tab w:val="right" w:leader="dot" w:pos="9016"/>
            </w:tabs>
            <w:rPr>
              <w:rFonts w:eastAsiaTheme="minorEastAsia"/>
              <w:noProof/>
              <w:lang w:eastAsia="en-GB"/>
            </w:rPr>
          </w:pPr>
          <w:hyperlink w:anchor="_Toc56158138" w:history="1">
            <w:r w:rsidRPr="00A26AAE">
              <w:rPr>
                <w:rStyle w:val="Hyperlink"/>
                <w:noProof/>
              </w:rPr>
              <w:t>3.1.4 Time Management</w:t>
            </w:r>
            <w:r>
              <w:rPr>
                <w:noProof/>
                <w:webHidden/>
              </w:rPr>
              <w:tab/>
            </w:r>
            <w:r>
              <w:rPr>
                <w:noProof/>
                <w:webHidden/>
              </w:rPr>
              <w:fldChar w:fldCharType="begin"/>
            </w:r>
            <w:r>
              <w:rPr>
                <w:noProof/>
                <w:webHidden/>
              </w:rPr>
              <w:instrText xml:space="preserve"> PAGEREF _Toc56158138 \h </w:instrText>
            </w:r>
            <w:r>
              <w:rPr>
                <w:noProof/>
                <w:webHidden/>
              </w:rPr>
            </w:r>
            <w:r>
              <w:rPr>
                <w:noProof/>
                <w:webHidden/>
              </w:rPr>
              <w:fldChar w:fldCharType="separate"/>
            </w:r>
            <w:r>
              <w:rPr>
                <w:noProof/>
                <w:webHidden/>
              </w:rPr>
              <w:t>3</w:t>
            </w:r>
            <w:r>
              <w:rPr>
                <w:noProof/>
                <w:webHidden/>
              </w:rPr>
              <w:fldChar w:fldCharType="end"/>
            </w:r>
          </w:hyperlink>
        </w:p>
        <w:p w14:paraId="2C53072C" w14:textId="2A533F29" w:rsidR="00F42E4B" w:rsidRDefault="00F42E4B">
          <w:pPr>
            <w:pStyle w:val="TOC2"/>
            <w:tabs>
              <w:tab w:val="right" w:leader="dot" w:pos="9016"/>
            </w:tabs>
            <w:rPr>
              <w:rFonts w:eastAsiaTheme="minorEastAsia"/>
              <w:noProof/>
              <w:lang w:eastAsia="en-GB"/>
            </w:rPr>
          </w:pPr>
          <w:hyperlink w:anchor="_Toc56158139" w:history="1">
            <w:r w:rsidRPr="00A26AAE">
              <w:rPr>
                <w:rStyle w:val="Hyperlink"/>
                <w:noProof/>
              </w:rPr>
              <w:t>3.1.5 Resilience</w:t>
            </w:r>
            <w:r>
              <w:rPr>
                <w:noProof/>
                <w:webHidden/>
              </w:rPr>
              <w:tab/>
            </w:r>
            <w:r>
              <w:rPr>
                <w:noProof/>
                <w:webHidden/>
              </w:rPr>
              <w:fldChar w:fldCharType="begin"/>
            </w:r>
            <w:r>
              <w:rPr>
                <w:noProof/>
                <w:webHidden/>
              </w:rPr>
              <w:instrText xml:space="preserve"> PAGEREF _Toc56158139 \h </w:instrText>
            </w:r>
            <w:r>
              <w:rPr>
                <w:noProof/>
                <w:webHidden/>
              </w:rPr>
            </w:r>
            <w:r>
              <w:rPr>
                <w:noProof/>
                <w:webHidden/>
              </w:rPr>
              <w:fldChar w:fldCharType="separate"/>
            </w:r>
            <w:r>
              <w:rPr>
                <w:noProof/>
                <w:webHidden/>
              </w:rPr>
              <w:t>3</w:t>
            </w:r>
            <w:r>
              <w:rPr>
                <w:noProof/>
                <w:webHidden/>
              </w:rPr>
              <w:fldChar w:fldCharType="end"/>
            </w:r>
          </w:hyperlink>
        </w:p>
        <w:p w14:paraId="0846F6C2" w14:textId="56AC099E" w:rsidR="00F42E4B" w:rsidRDefault="00F42E4B">
          <w:pPr>
            <w:pStyle w:val="TOC2"/>
            <w:tabs>
              <w:tab w:val="right" w:leader="dot" w:pos="9016"/>
            </w:tabs>
            <w:rPr>
              <w:rFonts w:eastAsiaTheme="minorEastAsia"/>
              <w:noProof/>
              <w:lang w:eastAsia="en-GB"/>
            </w:rPr>
          </w:pPr>
          <w:hyperlink w:anchor="_Toc56158140" w:history="1">
            <w:r w:rsidRPr="00A26AAE">
              <w:rPr>
                <w:rStyle w:val="Hyperlink"/>
                <w:noProof/>
              </w:rPr>
              <w:t>3.1.6 Emotional Intelligence</w:t>
            </w:r>
            <w:r>
              <w:rPr>
                <w:noProof/>
                <w:webHidden/>
              </w:rPr>
              <w:tab/>
            </w:r>
            <w:r>
              <w:rPr>
                <w:noProof/>
                <w:webHidden/>
              </w:rPr>
              <w:fldChar w:fldCharType="begin"/>
            </w:r>
            <w:r>
              <w:rPr>
                <w:noProof/>
                <w:webHidden/>
              </w:rPr>
              <w:instrText xml:space="preserve"> PAGEREF _Toc56158140 \h </w:instrText>
            </w:r>
            <w:r>
              <w:rPr>
                <w:noProof/>
                <w:webHidden/>
              </w:rPr>
            </w:r>
            <w:r>
              <w:rPr>
                <w:noProof/>
                <w:webHidden/>
              </w:rPr>
              <w:fldChar w:fldCharType="separate"/>
            </w:r>
            <w:r>
              <w:rPr>
                <w:noProof/>
                <w:webHidden/>
              </w:rPr>
              <w:t>4</w:t>
            </w:r>
            <w:r>
              <w:rPr>
                <w:noProof/>
                <w:webHidden/>
              </w:rPr>
              <w:fldChar w:fldCharType="end"/>
            </w:r>
          </w:hyperlink>
        </w:p>
        <w:p w14:paraId="257526CD" w14:textId="61B14EF4" w:rsidR="00F42E4B" w:rsidRDefault="00F42E4B">
          <w:pPr>
            <w:pStyle w:val="TOC2"/>
            <w:tabs>
              <w:tab w:val="right" w:leader="dot" w:pos="9016"/>
            </w:tabs>
            <w:rPr>
              <w:rFonts w:eastAsiaTheme="minorEastAsia"/>
              <w:noProof/>
              <w:lang w:eastAsia="en-GB"/>
            </w:rPr>
          </w:pPr>
          <w:hyperlink w:anchor="_Toc56158141" w:history="1">
            <w:r w:rsidRPr="00A26AAE">
              <w:rPr>
                <w:rStyle w:val="Hyperlink"/>
                <w:noProof/>
              </w:rPr>
              <w:t>3.1.7 Digital Competency</w:t>
            </w:r>
            <w:r>
              <w:rPr>
                <w:noProof/>
                <w:webHidden/>
              </w:rPr>
              <w:tab/>
            </w:r>
            <w:r>
              <w:rPr>
                <w:noProof/>
                <w:webHidden/>
              </w:rPr>
              <w:fldChar w:fldCharType="begin"/>
            </w:r>
            <w:r>
              <w:rPr>
                <w:noProof/>
                <w:webHidden/>
              </w:rPr>
              <w:instrText xml:space="preserve"> PAGEREF _Toc56158141 \h </w:instrText>
            </w:r>
            <w:r>
              <w:rPr>
                <w:noProof/>
                <w:webHidden/>
              </w:rPr>
            </w:r>
            <w:r>
              <w:rPr>
                <w:noProof/>
                <w:webHidden/>
              </w:rPr>
              <w:fldChar w:fldCharType="separate"/>
            </w:r>
            <w:r>
              <w:rPr>
                <w:noProof/>
                <w:webHidden/>
              </w:rPr>
              <w:t>4</w:t>
            </w:r>
            <w:r>
              <w:rPr>
                <w:noProof/>
                <w:webHidden/>
              </w:rPr>
              <w:fldChar w:fldCharType="end"/>
            </w:r>
          </w:hyperlink>
        </w:p>
        <w:p w14:paraId="1A5E5467" w14:textId="11177B34" w:rsidR="00F42E4B" w:rsidRDefault="00F42E4B">
          <w:pPr>
            <w:pStyle w:val="TOC2"/>
            <w:tabs>
              <w:tab w:val="right" w:leader="dot" w:pos="9016"/>
            </w:tabs>
            <w:rPr>
              <w:rFonts w:eastAsiaTheme="minorEastAsia"/>
              <w:noProof/>
              <w:lang w:eastAsia="en-GB"/>
            </w:rPr>
          </w:pPr>
          <w:hyperlink w:anchor="_Toc56158142" w:history="1">
            <w:r w:rsidRPr="00A26AAE">
              <w:rPr>
                <w:rStyle w:val="Hyperlink"/>
                <w:noProof/>
              </w:rPr>
              <w:t>4.0 Have employability skills been always important?</w:t>
            </w:r>
            <w:r>
              <w:rPr>
                <w:noProof/>
                <w:webHidden/>
              </w:rPr>
              <w:tab/>
            </w:r>
            <w:r>
              <w:rPr>
                <w:noProof/>
                <w:webHidden/>
              </w:rPr>
              <w:fldChar w:fldCharType="begin"/>
            </w:r>
            <w:r>
              <w:rPr>
                <w:noProof/>
                <w:webHidden/>
              </w:rPr>
              <w:instrText xml:space="preserve"> PAGEREF _Toc56158142 \h </w:instrText>
            </w:r>
            <w:r>
              <w:rPr>
                <w:noProof/>
                <w:webHidden/>
              </w:rPr>
            </w:r>
            <w:r>
              <w:rPr>
                <w:noProof/>
                <w:webHidden/>
              </w:rPr>
              <w:fldChar w:fldCharType="separate"/>
            </w:r>
            <w:r>
              <w:rPr>
                <w:noProof/>
                <w:webHidden/>
              </w:rPr>
              <w:t>4</w:t>
            </w:r>
            <w:r>
              <w:rPr>
                <w:noProof/>
                <w:webHidden/>
              </w:rPr>
              <w:fldChar w:fldCharType="end"/>
            </w:r>
          </w:hyperlink>
        </w:p>
        <w:p w14:paraId="2FD8A34C" w14:textId="5C64EFEF" w:rsidR="00F42E4B" w:rsidRDefault="00F42E4B">
          <w:pPr>
            <w:pStyle w:val="TOC2"/>
            <w:tabs>
              <w:tab w:val="right" w:leader="dot" w:pos="9016"/>
            </w:tabs>
            <w:rPr>
              <w:rFonts w:eastAsiaTheme="minorEastAsia"/>
              <w:noProof/>
              <w:lang w:eastAsia="en-GB"/>
            </w:rPr>
          </w:pPr>
          <w:hyperlink w:anchor="_Toc56158143" w:history="1">
            <w:r w:rsidRPr="00A26AAE">
              <w:rPr>
                <w:rStyle w:val="Hyperlink"/>
                <w:noProof/>
              </w:rPr>
              <w:t>5.0 Have employability skills changed?</w:t>
            </w:r>
            <w:r>
              <w:rPr>
                <w:noProof/>
                <w:webHidden/>
              </w:rPr>
              <w:tab/>
            </w:r>
            <w:r>
              <w:rPr>
                <w:noProof/>
                <w:webHidden/>
              </w:rPr>
              <w:fldChar w:fldCharType="begin"/>
            </w:r>
            <w:r>
              <w:rPr>
                <w:noProof/>
                <w:webHidden/>
              </w:rPr>
              <w:instrText xml:space="preserve"> PAGEREF _Toc56158143 \h </w:instrText>
            </w:r>
            <w:r>
              <w:rPr>
                <w:noProof/>
                <w:webHidden/>
              </w:rPr>
            </w:r>
            <w:r>
              <w:rPr>
                <w:noProof/>
                <w:webHidden/>
              </w:rPr>
              <w:fldChar w:fldCharType="separate"/>
            </w:r>
            <w:r>
              <w:rPr>
                <w:noProof/>
                <w:webHidden/>
              </w:rPr>
              <w:t>4</w:t>
            </w:r>
            <w:r>
              <w:rPr>
                <w:noProof/>
                <w:webHidden/>
              </w:rPr>
              <w:fldChar w:fldCharType="end"/>
            </w:r>
          </w:hyperlink>
        </w:p>
        <w:p w14:paraId="24FD7713" w14:textId="56F7A65F" w:rsidR="00F42E4B" w:rsidRDefault="00F42E4B">
          <w:pPr>
            <w:pStyle w:val="TOC2"/>
            <w:tabs>
              <w:tab w:val="right" w:leader="dot" w:pos="9016"/>
            </w:tabs>
            <w:rPr>
              <w:rFonts w:eastAsiaTheme="minorEastAsia"/>
              <w:noProof/>
              <w:lang w:eastAsia="en-GB"/>
            </w:rPr>
          </w:pPr>
          <w:hyperlink w:anchor="_Toc56158144" w:history="1">
            <w:r w:rsidRPr="00A26AAE">
              <w:rPr>
                <w:rStyle w:val="Hyperlink"/>
                <w:noProof/>
              </w:rPr>
              <w:t>5.1.1 Communication skills</w:t>
            </w:r>
            <w:r>
              <w:rPr>
                <w:noProof/>
                <w:webHidden/>
              </w:rPr>
              <w:tab/>
            </w:r>
            <w:r>
              <w:rPr>
                <w:noProof/>
                <w:webHidden/>
              </w:rPr>
              <w:fldChar w:fldCharType="begin"/>
            </w:r>
            <w:r>
              <w:rPr>
                <w:noProof/>
                <w:webHidden/>
              </w:rPr>
              <w:instrText xml:space="preserve"> PAGEREF _Toc56158144 \h </w:instrText>
            </w:r>
            <w:r>
              <w:rPr>
                <w:noProof/>
                <w:webHidden/>
              </w:rPr>
            </w:r>
            <w:r>
              <w:rPr>
                <w:noProof/>
                <w:webHidden/>
              </w:rPr>
              <w:fldChar w:fldCharType="separate"/>
            </w:r>
            <w:r>
              <w:rPr>
                <w:noProof/>
                <w:webHidden/>
              </w:rPr>
              <w:t>5</w:t>
            </w:r>
            <w:r>
              <w:rPr>
                <w:noProof/>
                <w:webHidden/>
              </w:rPr>
              <w:fldChar w:fldCharType="end"/>
            </w:r>
          </w:hyperlink>
        </w:p>
        <w:p w14:paraId="2ACDCCED" w14:textId="30342125" w:rsidR="00F42E4B" w:rsidRDefault="00F42E4B">
          <w:pPr>
            <w:pStyle w:val="TOC2"/>
            <w:tabs>
              <w:tab w:val="right" w:leader="dot" w:pos="9016"/>
            </w:tabs>
            <w:rPr>
              <w:rFonts w:eastAsiaTheme="minorEastAsia"/>
              <w:noProof/>
              <w:lang w:eastAsia="en-GB"/>
            </w:rPr>
          </w:pPr>
          <w:hyperlink w:anchor="_Toc56158145" w:history="1">
            <w:r w:rsidRPr="00A26AAE">
              <w:rPr>
                <w:rStyle w:val="Hyperlink"/>
                <w:noProof/>
              </w:rPr>
              <w:t>5.1.2 Computer skills</w:t>
            </w:r>
            <w:r>
              <w:rPr>
                <w:noProof/>
                <w:webHidden/>
              </w:rPr>
              <w:tab/>
            </w:r>
            <w:r>
              <w:rPr>
                <w:noProof/>
                <w:webHidden/>
              </w:rPr>
              <w:fldChar w:fldCharType="begin"/>
            </w:r>
            <w:r>
              <w:rPr>
                <w:noProof/>
                <w:webHidden/>
              </w:rPr>
              <w:instrText xml:space="preserve"> PAGEREF _Toc56158145 \h </w:instrText>
            </w:r>
            <w:r>
              <w:rPr>
                <w:noProof/>
                <w:webHidden/>
              </w:rPr>
            </w:r>
            <w:r>
              <w:rPr>
                <w:noProof/>
                <w:webHidden/>
              </w:rPr>
              <w:fldChar w:fldCharType="separate"/>
            </w:r>
            <w:r>
              <w:rPr>
                <w:noProof/>
                <w:webHidden/>
              </w:rPr>
              <w:t>5</w:t>
            </w:r>
            <w:r>
              <w:rPr>
                <w:noProof/>
                <w:webHidden/>
              </w:rPr>
              <w:fldChar w:fldCharType="end"/>
            </w:r>
          </w:hyperlink>
        </w:p>
        <w:p w14:paraId="343B5C57" w14:textId="40FCB796" w:rsidR="00F42E4B" w:rsidRDefault="00F42E4B">
          <w:pPr>
            <w:pStyle w:val="TOC2"/>
            <w:tabs>
              <w:tab w:val="right" w:leader="dot" w:pos="9016"/>
            </w:tabs>
            <w:rPr>
              <w:rFonts w:eastAsiaTheme="minorEastAsia"/>
              <w:noProof/>
              <w:lang w:eastAsia="en-GB"/>
            </w:rPr>
          </w:pPr>
          <w:hyperlink w:anchor="_Toc56158146" w:history="1">
            <w:r w:rsidRPr="00A26AAE">
              <w:rPr>
                <w:rStyle w:val="Hyperlink"/>
                <w:noProof/>
              </w:rPr>
              <w:t>5.1.3 Numeracy skills</w:t>
            </w:r>
            <w:r>
              <w:rPr>
                <w:noProof/>
                <w:webHidden/>
              </w:rPr>
              <w:tab/>
            </w:r>
            <w:r>
              <w:rPr>
                <w:noProof/>
                <w:webHidden/>
              </w:rPr>
              <w:fldChar w:fldCharType="begin"/>
            </w:r>
            <w:r>
              <w:rPr>
                <w:noProof/>
                <w:webHidden/>
              </w:rPr>
              <w:instrText xml:space="preserve"> PAGEREF _Toc56158146 \h </w:instrText>
            </w:r>
            <w:r>
              <w:rPr>
                <w:noProof/>
                <w:webHidden/>
              </w:rPr>
            </w:r>
            <w:r>
              <w:rPr>
                <w:noProof/>
                <w:webHidden/>
              </w:rPr>
              <w:fldChar w:fldCharType="separate"/>
            </w:r>
            <w:r>
              <w:rPr>
                <w:noProof/>
                <w:webHidden/>
              </w:rPr>
              <w:t>5</w:t>
            </w:r>
            <w:r>
              <w:rPr>
                <w:noProof/>
                <w:webHidden/>
              </w:rPr>
              <w:fldChar w:fldCharType="end"/>
            </w:r>
          </w:hyperlink>
        </w:p>
        <w:p w14:paraId="645250F1" w14:textId="3D0E1A5B" w:rsidR="00F42E4B" w:rsidRDefault="00F42E4B">
          <w:pPr>
            <w:pStyle w:val="TOC2"/>
            <w:tabs>
              <w:tab w:val="right" w:leader="dot" w:pos="9016"/>
            </w:tabs>
            <w:rPr>
              <w:rFonts w:eastAsiaTheme="minorEastAsia"/>
              <w:noProof/>
              <w:lang w:eastAsia="en-GB"/>
            </w:rPr>
          </w:pPr>
          <w:hyperlink w:anchor="_Toc56158147" w:history="1">
            <w:r w:rsidRPr="00A26AAE">
              <w:rPr>
                <w:rStyle w:val="Hyperlink"/>
                <w:noProof/>
              </w:rPr>
              <w:t>5.1.4 Emotional intelligence</w:t>
            </w:r>
            <w:r>
              <w:rPr>
                <w:noProof/>
                <w:webHidden/>
              </w:rPr>
              <w:tab/>
            </w:r>
            <w:r>
              <w:rPr>
                <w:noProof/>
                <w:webHidden/>
              </w:rPr>
              <w:fldChar w:fldCharType="begin"/>
            </w:r>
            <w:r>
              <w:rPr>
                <w:noProof/>
                <w:webHidden/>
              </w:rPr>
              <w:instrText xml:space="preserve"> PAGEREF _Toc56158147 \h </w:instrText>
            </w:r>
            <w:r>
              <w:rPr>
                <w:noProof/>
                <w:webHidden/>
              </w:rPr>
            </w:r>
            <w:r>
              <w:rPr>
                <w:noProof/>
                <w:webHidden/>
              </w:rPr>
              <w:fldChar w:fldCharType="separate"/>
            </w:r>
            <w:r>
              <w:rPr>
                <w:noProof/>
                <w:webHidden/>
              </w:rPr>
              <w:t>5</w:t>
            </w:r>
            <w:r>
              <w:rPr>
                <w:noProof/>
                <w:webHidden/>
              </w:rPr>
              <w:fldChar w:fldCharType="end"/>
            </w:r>
          </w:hyperlink>
        </w:p>
        <w:p w14:paraId="44F81780" w14:textId="28CEFB8B" w:rsidR="00F42E4B" w:rsidRDefault="00F42E4B">
          <w:pPr>
            <w:pStyle w:val="TOC2"/>
            <w:tabs>
              <w:tab w:val="right" w:leader="dot" w:pos="9016"/>
            </w:tabs>
            <w:rPr>
              <w:rFonts w:eastAsiaTheme="minorEastAsia"/>
              <w:noProof/>
              <w:lang w:eastAsia="en-GB"/>
            </w:rPr>
          </w:pPr>
          <w:hyperlink w:anchor="_Toc56158148" w:history="1">
            <w:r w:rsidRPr="00A26AAE">
              <w:rPr>
                <w:rStyle w:val="Hyperlink"/>
                <w:noProof/>
              </w:rPr>
              <w:t>5.1.5 Manual skills</w:t>
            </w:r>
            <w:r>
              <w:rPr>
                <w:noProof/>
                <w:webHidden/>
              </w:rPr>
              <w:tab/>
            </w:r>
            <w:r>
              <w:rPr>
                <w:noProof/>
                <w:webHidden/>
              </w:rPr>
              <w:fldChar w:fldCharType="begin"/>
            </w:r>
            <w:r>
              <w:rPr>
                <w:noProof/>
                <w:webHidden/>
              </w:rPr>
              <w:instrText xml:space="preserve"> PAGEREF _Toc56158148 \h </w:instrText>
            </w:r>
            <w:r>
              <w:rPr>
                <w:noProof/>
                <w:webHidden/>
              </w:rPr>
            </w:r>
            <w:r>
              <w:rPr>
                <w:noProof/>
                <w:webHidden/>
              </w:rPr>
              <w:fldChar w:fldCharType="separate"/>
            </w:r>
            <w:r>
              <w:rPr>
                <w:noProof/>
                <w:webHidden/>
              </w:rPr>
              <w:t>6</w:t>
            </w:r>
            <w:r>
              <w:rPr>
                <w:noProof/>
                <w:webHidden/>
              </w:rPr>
              <w:fldChar w:fldCharType="end"/>
            </w:r>
          </w:hyperlink>
        </w:p>
        <w:p w14:paraId="7CAA5D31" w14:textId="27574A67" w:rsidR="00F42E4B" w:rsidRDefault="00F42E4B">
          <w:pPr>
            <w:pStyle w:val="TOC2"/>
            <w:tabs>
              <w:tab w:val="right" w:leader="dot" w:pos="9016"/>
            </w:tabs>
            <w:rPr>
              <w:rFonts w:eastAsiaTheme="minorEastAsia"/>
              <w:noProof/>
              <w:lang w:eastAsia="en-GB"/>
            </w:rPr>
          </w:pPr>
          <w:hyperlink w:anchor="_Toc56158149" w:history="1">
            <w:r w:rsidRPr="00A26AAE">
              <w:rPr>
                <w:rStyle w:val="Hyperlink"/>
                <w:noProof/>
              </w:rPr>
              <w:t>5.1.6 Using technology</w:t>
            </w:r>
            <w:r>
              <w:rPr>
                <w:noProof/>
                <w:webHidden/>
              </w:rPr>
              <w:tab/>
            </w:r>
            <w:r>
              <w:rPr>
                <w:noProof/>
                <w:webHidden/>
              </w:rPr>
              <w:fldChar w:fldCharType="begin"/>
            </w:r>
            <w:r>
              <w:rPr>
                <w:noProof/>
                <w:webHidden/>
              </w:rPr>
              <w:instrText xml:space="preserve"> PAGEREF _Toc56158149 \h </w:instrText>
            </w:r>
            <w:r>
              <w:rPr>
                <w:noProof/>
                <w:webHidden/>
              </w:rPr>
            </w:r>
            <w:r>
              <w:rPr>
                <w:noProof/>
                <w:webHidden/>
              </w:rPr>
              <w:fldChar w:fldCharType="separate"/>
            </w:r>
            <w:r>
              <w:rPr>
                <w:noProof/>
                <w:webHidden/>
              </w:rPr>
              <w:t>6</w:t>
            </w:r>
            <w:r>
              <w:rPr>
                <w:noProof/>
                <w:webHidden/>
              </w:rPr>
              <w:fldChar w:fldCharType="end"/>
            </w:r>
          </w:hyperlink>
        </w:p>
        <w:p w14:paraId="2EC61CE2" w14:textId="030BBEAC" w:rsidR="00F42E4B" w:rsidRDefault="00F42E4B">
          <w:pPr>
            <w:pStyle w:val="TOC2"/>
            <w:tabs>
              <w:tab w:val="right" w:leader="dot" w:pos="9016"/>
            </w:tabs>
            <w:rPr>
              <w:rFonts w:eastAsiaTheme="minorEastAsia"/>
              <w:noProof/>
              <w:lang w:eastAsia="en-GB"/>
            </w:rPr>
          </w:pPr>
          <w:hyperlink w:anchor="_Toc56158150" w:history="1">
            <w:r w:rsidRPr="00A26AAE">
              <w:rPr>
                <w:rStyle w:val="Hyperlink"/>
                <w:noProof/>
              </w:rPr>
              <w:t>6.0 Conclusion</w:t>
            </w:r>
            <w:r>
              <w:rPr>
                <w:noProof/>
                <w:webHidden/>
              </w:rPr>
              <w:tab/>
            </w:r>
            <w:r>
              <w:rPr>
                <w:noProof/>
                <w:webHidden/>
              </w:rPr>
              <w:fldChar w:fldCharType="begin"/>
            </w:r>
            <w:r>
              <w:rPr>
                <w:noProof/>
                <w:webHidden/>
              </w:rPr>
              <w:instrText xml:space="preserve"> PAGEREF _Toc56158150 \h </w:instrText>
            </w:r>
            <w:r>
              <w:rPr>
                <w:noProof/>
                <w:webHidden/>
              </w:rPr>
            </w:r>
            <w:r>
              <w:rPr>
                <w:noProof/>
                <w:webHidden/>
              </w:rPr>
              <w:fldChar w:fldCharType="separate"/>
            </w:r>
            <w:r>
              <w:rPr>
                <w:noProof/>
                <w:webHidden/>
              </w:rPr>
              <w:t>6</w:t>
            </w:r>
            <w:r>
              <w:rPr>
                <w:noProof/>
                <w:webHidden/>
              </w:rPr>
              <w:fldChar w:fldCharType="end"/>
            </w:r>
          </w:hyperlink>
        </w:p>
        <w:p w14:paraId="014EDC27" w14:textId="446F57FE" w:rsidR="00F42E4B" w:rsidRDefault="00F42E4B">
          <w:pPr>
            <w:pStyle w:val="TOC2"/>
            <w:tabs>
              <w:tab w:val="right" w:leader="dot" w:pos="9016"/>
            </w:tabs>
            <w:rPr>
              <w:rFonts w:eastAsiaTheme="minorEastAsia"/>
              <w:noProof/>
              <w:lang w:eastAsia="en-GB"/>
            </w:rPr>
          </w:pPr>
          <w:hyperlink w:anchor="_Toc56158151" w:history="1">
            <w:r w:rsidRPr="00A26AAE">
              <w:rPr>
                <w:rStyle w:val="Hyperlink"/>
                <w:noProof/>
              </w:rPr>
              <w:t>7.0 References</w:t>
            </w:r>
            <w:r>
              <w:rPr>
                <w:noProof/>
                <w:webHidden/>
              </w:rPr>
              <w:tab/>
            </w:r>
            <w:r>
              <w:rPr>
                <w:noProof/>
                <w:webHidden/>
              </w:rPr>
              <w:fldChar w:fldCharType="begin"/>
            </w:r>
            <w:r>
              <w:rPr>
                <w:noProof/>
                <w:webHidden/>
              </w:rPr>
              <w:instrText xml:space="preserve"> PAGEREF _Toc56158151 \h </w:instrText>
            </w:r>
            <w:r>
              <w:rPr>
                <w:noProof/>
                <w:webHidden/>
              </w:rPr>
            </w:r>
            <w:r>
              <w:rPr>
                <w:noProof/>
                <w:webHidden/>
              </w:rPr>
              <w:fldChar w:fldCharType="separate"/>
            </w:r>
            <w:r>
              <w:rPr>
                <w:noProof/>
                <w:webHidden/>
              </w:rPr>
              <w:t>7</w:t>
            </w:r>
            <w:r>
              <w:rPr>
                <w:noProof/>
                <w:webHidden/>
              </w:rPr>
              <w:fldChar w:fldCharType="end"/>
            </w:r>
          </w:hyperlink>
        </w:p>
        <w:p w14:paraId="2BC496FD" w14:textId="496073AC" w:rsidR="004B1D62" w:rsidRDefault="004B1D62">
          <w:r>
            <w:rPr>
              <w:b/>
              <w:bCs/>
              <w:noProof/>
            </w:rPr>
            <w:fldChar w:fldCharType="end"/>
          </w:r>
        </w:p>
      </w:sdtContent>
    </w:sdt>
    <w:p w14:paraId="3E8898B6" w14:textId="77777777" w:rsidR="004B1D62" w:rsidRDefault="004B1D62" w:rsidP="004B1D62">
      <w:pPr>
        <w:pStyle w:val="Heading2"/>
        <w:numPr>
          <w:ilvl w:val="0"/>
          <w:numId w:val="1"/>
        </w:numPr>
      </w:pPr>
      <w:bookmarkStart w:id="0" w:name="_Toc56158131"/>
      <w:r>
        <w:t>Introduction</w:t>
      </w:r>
      <w:bookmarkEnd w:id="0"/>
      <w:r>
        <w:t xml:space="preserve"> </w:t>
      </w:r>
    </w:p>
    <w:p w14:paraId="19575FE7" w14:textId="77777777" w:rsidR="004B1D62" w:rsidRDefault="004B1D62" w:rsidP="004B1D62"/>
    <w:p w14:paraId="4806D5F8" w14:textId="77777777" w:rsidR="004B1D62" w:rsidRDefault="004B1D62" w:rsidP="004B1D62">
      <w:r>
        <w:t xml:space="preserve">This report will critically analyse the importance of employability skills in the workplace today. It will cover; what employability skills are and why are they important, what is the benefit of employability skills to both employer and employee, whether the employability skills have always been important and if they have changed over time. This report will also focus on important employability skills such as time management, emotional intelligence, digital competency, and resilience. Employability skills are the main skills that an employee needs to be a good candidate for employment. However, employability skills are not only important for the employee to have, the employer also needs the employability skills for their business to be successful. </w:t>
      </w:r>
    </w:p>
    <w:p w14:paraId="32B2800E" w14:textId="795E7788" w:rsidR="00A94440" w:rsidRDefault="00A94440" w:rsidP="00A94440"/>
    <w:p w14:paraId="12A8B324" w14:textId="6CED2AB7" w:rsidR="00E23F64" w:rsidRDefault="00E23F64" w:rsidP="00A94440"/>
    <w:p w14:paraId="618CA8FD" w14:textId="485C9B55" w:rsidR="00E23F64" w:rsidRDefault="00E23F64" w:rsidP="00E23F64">
      <w:pPr>
        <w:pStyle w:val="Heading2"/>
      </w:pPr>
      <w:bookmarkStart w:id="1" w:name="_Toc56158132"/>
      <w:r>
        <w:t>2.0 Main findings</w:t>
      </w:r>
      <w:bookmarkEnd w:id="1"/>
    </w:p>
    <w:p w14:paraId="3C9F3603" w14:textId="1B6E11BA" w:rsidR="00E23F64" w:rsidRDefault="00E23F64" w:rsidP="00A94440"/>
    <w:p w14:paraId="68AAC43D" w14:textId="1318C6E3" w:rsidR="00E23F64" w:rsidRDefault="00E23F64" w:rsidP="00E23F64">
      <w:pPr>
        <w:pStyle w:val="Heading2"/>
      </w:pPr>
      <w:bookmarkStart w:id="2" w:name="_Toc56158133"/>
      <w:r>
        <w:lastRenderedPageBreak/>
        <w:t>2.1 Employability Skills</w:t>
      </w:r>
      <w:bookmarkEnd w:id="2"/>
      <w:r>
        <w:t xml:space="preserve"> </w:t>
      </w:r>
    </w:p>
    <w:p w14:paraId="38929C80" w14:textId="6B8AB084" w:rsidR="00E23F64" w:rsidRDefault="00E23F64" w:rsidP="00E23F64"/>
    <w:p w14:paraId="6B504D32" w14:textId="02C13F05" w:rsidR="00E7383F" w:rsidRDefault="00E23F64" w:rsidP="00E7383F">
      <w:r>
        <w:t xml:space="preserve">Employability skills </w:t>
      </w:r>
      <w:r w:rsidR="00B714D0">
        <w:t xml:space="preserve">are core skills that are needed to be ‘employable’. These include skills such </w:t>
      </w:r>
      <w:proofErr w:type="gramStart"/>
      <w:r w:rsidR="00B714D0">
        <w:t>as;</w:t>
      </w:r>
      <w:proofErr w:type="gramEnd"/>
      <w:r w:rsidR="00B714D0">
        <w:t xml:space="preserve"> communication skills, team work skills, computer skills, time management, resilience, emotional intelligence or digital competency. Communication skills are one of t</w:t>
      </w:r>
      <w:r w:rsidR="002337A6">
        <w:t xml:space="preserve">he most important employability skills. </w:t>
      </w:r>
      <w:r w:rsidR="00E20E13">
        <w:t xml:space="preserve">There are a few types of communication skills. Such as, verbal, non-verbal, written, and visual. These skills are very important employability skills. </w:t>
      </w:r>
      <w:r w:rsidR="00E7383F">
        <w:t xml:space="preserve">Teamwork skills are also one of the most important employability skills, these skills allow the employee to work with colleagues without conflicts. Computer skills are very important due to large amount of work is now being done technologically. Time management, once again, is an important employability skill to have, as it allows the employee to be organised, which is important at work. </w:t>
      </w:r>
      <w:r w:rsidR="00A96CAE">
        <w:t>Resilience</w:t>
      </w:r>
      <w:r w:rsidR="00E7383F">
        <w:t xml:space="preserve"> is also important employability skill, as it allows the employee not to give up.</w:t>
      </w:r>
      <w:r w:rsidR="00A96CAE">
        <w:t xml:space="preserve"> Emotional intelligence is sometimes considered to be a very important skill due to the intelligent work being now done by computers and robots. Digital competency is also an important skill for the employer because</w:t>
      </w:r>
      <w:r w:rsidR="00E87E57">
        <w:t xml:space="preserve">, modern technology is used </w:t>
      </w:r>
      <w:r w:rsidR="00C220F9">
        <w:t>in nearly every job and the digital comp</w:t>
      </w:r>
      <w:r w:rsidR="001C77B1">
        <w:t xml:space="preserve">etency </w:t>
      </w:r>
      <w:r w:rsidR="00F94313">
        <w:t>is the ability to work with the modern technology.</w:t>
      </w:r>
    </w:p>
    <w:p w14:paraId="7DA42A81" w14:textId="1DFF96B2" w:rsidR="00A96CAE" w:rsidRDefault="00A96CAE" w:rsidP="00E7383F"/>
    <w:p w14:paraId="63CA97DB" w14:textId="574DFB0B" w:rsidR="005F7B32" w:rsidRPr="005F7B32" w:rsidRDefault="005F7B32" w:rsidP="005F7B32">
      <w:pPr>
        <w:pStyle w:val="Heading2"/>
      </w:pPr>
      <w:bookmarkStart w:id="3" w:name="_Toc56158134"/>
      <w:r>
        <w:t>3.0 Why are employability skills important?</w:t>
      </w:r>
      <w:bookmarkEnd w:id="3"/>
      <w:r>
        <w:t xml:space="preserve"> </w:t>
      </w:r>
    </w:p>
    <w:p w14:paraId="4D9AB0D6" w14:textId="77777777" w:rsidR="005F7B32" w:rsidRPr="005F7B32" w:rsidRDefault="005F7B32" w:rsidP="005F7B32">
      <w:pPr>
        <w:pStyle w:val="ListParagraph"/>
        <w:ind w:left="384"/>
      </w:pPr>
    </w:p>
    <w:p w14:paraId="4D9DBC2A" w14:textId="27B43C17" w:rsidR="00A96CAE" w:rsidRDefault="005F7B32" w:rsidP="005F7B32">
      <w:pPr>
        <w:pStyle w:val="Heading2"/>
      </w:pPr>
      <w:bookmarkStart w:id="4" w:name="_Toc56158135"/>
      <w:r>
        <w:t>3.1 Communication skills</w:t>
      </w:r>
      <w:bookmarkEnd w:id="4"/>
      <w:r>
        <w:t xml:space="preserve"> </w:t>
      </w:r>
    </w:p>
    <w:p w14:paraId="487204A3" w14:textId="5928C997" w:rsidR="005F7B32" w:rsidRDefault="005F7B32" w:rsidP="005F7B32"/>
    <w:p w14:paraId="0CCA80AC" w14:textId="4AC6D613" w:rsidR="005F7B32" w:rsidRDefault="005F7B32" w:rsidP="005F7B32">
      <w:r>
        <w:t xml:space="preserve">Communication skills are classed as one of the most important employability skills. According to V, Kashyap </w:t>
      </w:r>
      <w:r w:rsidR="00B43661">
        <w:t xml:space="preserve">(2019) communication skills are important at work because it avoids confusion and therefore, prevents unnecessary time wasting and mistakes. </w:t>
      </w:r>
      <w:r w:rsidR="00907432">
        <w:t xml:space="preserve">It also allows the employee to communicate well with customers, co workers and managers. This is important in any work sector. </w:t>
      </w:r>
      <w:r w:rsidR="00273511">
        <w:t>Communication skill</w:t>
      </w:r>
      <w:r w:rsidR="00907432">
        <w:t xml:space="preserve"> is a </w:t>
      </w:r>
      <w:r w:rsidR="00273511">
        <w:t>three</w:t>
      </w:r>
      <w:r w:rsidR="000759AA">
        <w:t>-</w:t>
      </w:r>
      <w:r w:rsidR="00273511">
        <w:t>way</w:t>
      </w:r>
      <w:r w:rsidR="00907432">
        <w:t xml:space="preserve"> process and it </w:t>
      </w:r>
      <w:r w:rsidR="000759AA">
        <w:t>is,</w:t>
      </w:r>
      <w:r w:rsidR="00907432">
        <w:t xml:space="preserve"> </w:t>
      </w:r>
      <w:r w:rsidR="000759AA">
        <w:t xml:space="preserve">therefore, </w:t>
      </w:r>
      <w:r w:rsidR="00907432">
        <w:t xml:space="preserve">important to notice other </w:t>
      </w:r>
      <w:r w:rsidR="000759AA">
        <w:t>people’s</w:t>
      </w:r>
      <w:r w:rsidR="00907432">
        <w:t xml:space="preserve"> non-verbal signals. </w:t>
      </w:r>
      <w:r w:rsidR="00273511">
        <w:t>Not only</w:t>
      </w:r>
      <w:r w:rsidR="000759AA">
        <w:t xml:space="preserve"> the mentioned ways of communication are important. Written communication is also very important at work, this is because it is important to communicate any relevant information through writing, it is also important to communicate any written information clearly to the reader with no confusion. This will avoid any confusion. </w:t>
      </w:r>
      <w:r w:rsidR="002E6C6A">
        <w:t>Communication skill</w:t>
      </w:r>
      <w:r w:rsidR="009D2D4D">
        <w:t xml:space="preserve">s also improve the team building. This is because when good communication is performed, there is no confusion and little conflict and therefore good relationship between the </w:t>
      </w:r>
      <w:r w:rsidR="00A42EFD">
        <w:t>colleagues</w:t>
      </w:r>
      <w:r w:rsidR="009D2D4D">
        <w:t xml:space="preserve">. This results in better productivity within the company. Therefore, companies who invest in communication trainings are likely to be more successful than companies that do not. </w:t>
      </w:r>
    </w:p>
    <w:p w14:paraId="4F6C24A7" w14:textId="02C6F051" w:rsidR="000759AA" w:rsidRDefault="000759AA" w:rsidP="005F7B32"/>
    <w:p w14:paraId="24FDF825" w14:textId="6E36DE04" w:rsidR="000759AA" w:rsidRDefault="000759AA" w:rsidP="000759AA">
      <w:pPr>
        <w:pStyle w:val="Heading2"/>
      </w:pPr>
      <w:bookmarkStart w:id="5" w:name="_Toc56158136"/>
      <w:r>
        <w:t>3.1.2 Teamwork skills</w:t>
      </w:r>
      <w:bookmarkEnd w:id="5"/>
      <w:r>
        <w:t xml:space="preserve"> </w:t>
      </w:r>
    </w:p>
    <w:p w14:paraId="13CDBDF2" w14:textId="77777777" w:rsidR="00B43661" w:rsidRPr="005F7B32" w:rsidRDefault="00B43661" w:rsidP="005F7B32"/>
    <w:p w14:paraId="5CA076BA" w14:textId="0A529232" w:rsidR="00A96CAE" w:rsidRDefault="000759AA" w:rsidP="00E7383F">
      <w:r>
        <w:t xml:space="preserve">According to </w:t>
      </w:r>
      <w:proofErr w:type="spellStart"/>
      <w:r>
        <w:t>Bright</w:t>
      </w:r>
      <w:r w:rsidR="00A030D9">
        <w:t>HR</w:t>
      </w:r>
      <w:proofErr w:type="spellEnd"/>
      <w:r w:rsidR="00A030D9">
        <w:t xml:space="preserve">, (2020) Teamwork promotes strong working relationships, this is very important for the workplace. </w:t>
      </w:r>
      <w:r w:rsidR="00C0448D">
        <w:t>Good relationship</w:t>
      </w:r>
      <w:r w:rsidR="00A030D9">
        <w:t xml:space="preserve"> will prevent conflicts at work and therefore, the business will run better. </w:t>
      </w:r>
      <w:r w:rsidR="00C0448D">
        <w:t>This als</w:t>
      </w:r>
      <w:r w:rsidR="00B11EB4">
        <w:t xml:space="preserve">o helps the colleagues to get on well and therefore, it creates a good working environment which also promotes the business. </w:t>
      </w:r>
      <w:r w:rsidR="00CB5566">
        <w:t xml:space="preserve">Teamwork can also create healthy competition with the colleagues, which is fun for the employees and effective for business. </w:t>
      </w:r>
      <w:r w:rsidR="00903C50">
        <w:t xml:space="preserve">According to A, Marquis (2019) teamwork increases performance at work. It also increases the </w:t>
      </w:r>
      <w:r w:rsidR="006945B1">
        <w:lastRenderedPageBreak/>
        <w:t>workflow</w:t>
      </w:r>
      <w:r w:rsidR="00903C50">
        <w:t xml:space="preserve"> speed as</w:t>
      </w:r>
      <w:r w:rsidR="006945B1">
        <w:t xml:space="preserve"> good team workers are less likely to confrontational towards each other and are more likely to accepts each other’s decisions. It also promotes learning from colleagues. Furthermore, it gives the employees a feeling of belonging. This suggests that teamwork skills are beneficial for both the employer and the employee. </w:t>
      </w:r>
      <w:r w:rsidR="00945069">
        <w:t xml:space="preserve">Good teamwork also enhance </w:t>
      </w:r>
      <w:r w:rsidR="00AE0E1D">
        <w:t xml:space="preserve">innovation, this is because within good team, there is good communication and therefore, more ideas are produced. The communication is better within a good team as the members of team are comfortable with each other and therefore are not afraid of their ideas being rejected. </w:t>
      </w:r>
      <w:r w:rsidR="006F1F8F">
        <w:t xml:space="preserve">This is a bonus for the organisation, as there is a better chance of innovating. </w:t>
      </w:r>
    </w:p>
    <w:p w14:paraId="094C9495" w14:textId="59ECDFC2" w:rsidR="006945B1" w:rsidRDefault="006945B1" w:rsidP="00E7383F"/>
    <w:p w14:paraId="6F510830" w14:textId="21E20C6D" w:rsidR="006945B1" w:rsidRDefault="006945B1" w:rsidP="006945B1">
      <w:pPr>
        <w:pStyle w:val="Heading2"/>
      </w:pPr>
      <w:bookmarkStart w:id="6" w:name="_Toc56158137"/>
      <w:r>
        <w:t>3.1.3 Computer skills</w:t>
      </w:r>
      <w:bookmarkEnd w:id="6"/>
    </w:p>
    <w:p w14:paraId="78036B37" w14:textId="363510F8" w:rsidR="006945B1" w:rsidRDefault="006945B1" w:rsidP="006945B1"/>
    <w:p w14:paraId="5605DE2D" w14:textId="3778A24F" w:rsidR="001474A6" w:rsidRDefault="006945B1" w:rsidP="006945B1">
      <w:r>
        <w:t xml:space="preserve">Computer skills are important </w:t>
      </w:r>
      <w:r w:rsidR="001474A6">
        <w:t xml:space="preserve">as most companies rely on modern technology to get many tasks done. Good computer skills enhance the chance of being employable. Computer skills are skills that are needed in nearly every workplace, and it can also improve the chances of a successful career. It is also time saving. Computers have now replaced papers and pens and therefore, more work can be produced. </w:t>
      </w:r>
      <w:proofErr w:type="spellStart"/>
      <w:r w:rsidR="001474A6">
        <w:t>Showme</w:t>
      </w:r>
      <w:proofErr w:type="spellEnd"/>
      <w:r w:rsidR="001474A6">
        <w:t xml:space="preserve"> (2017) </w:t>
      </w:r>
      <w:r w:rsidR="00C33239">
        <w:t xml:space="preserve">Better opportunities are out there for employees who have good computer skills. It is now almost impossible for an employee to grow </w:t>
      </w:r>
      <w:r w:rsidR="00DE44CA">
        <w:t xml:space="preserve">in career without computer skills. </w:t>
      </w:r>
      <w:r w:rsidR="007954C7">
        <w:t xml:space="preserve">For an employee to be employable, the very start of the employment process starts with a CV and cover letter. </w:t>
      </w:r>
      <w:r w:rsidR="008F439D">
        <w:t xml:space="preserve">This already, requires good computer skills. The chances of being employable are higher when the quality of the CV and Cover letter is </w:t>
      </w:r>
      <w:r w:rsidR="007658E1">
        <w:t xml:space="preserve">high quality. </w:t>
      </w:r>
    </w:p>
    <w:p w14:paraId="299FDF51" w14:textId="77777777" w:rsidR="001474A6" w:rsidRDefault="001474A6" w:rsidP="006945B1"/>
    <w:p w14:paraId="5763A352" w14:textId="7546DC85" w:rsidR="001474A6" w:rsidRDefault="001474A6" w:rsidP="001474A6">
      <w:pPr>
        <w:pStyle w:val="Heading2"/>
      </w:pPr>
      <w:bookmarkStart w:id="7" w:name="_Toc56158138"/>
      <w:r>
        <w:t>3.1.4 Time Management</w:t>
      </w:r>
      <w:bookmarkEnd w:id="7"/>
      <w:r>
        <w:t xml:space="preserve"> </w:t>
      </w:r>
    </w:p>
    <w:p w14:paraId="3A86E010" w14:textId="54441C94" w:rsidR="001474A6" w:rsidRDefault="001474A6" w:rsidP="001474A6"/>
    <w:p w14:paraId="54093D92" w14:textId="722D6DA5" w:rsidR="007B2342" w:rsidRDefault="007B2342" w:rsidP="001474A6">
      <w:r>
        <w:t xml:space="preserve">Time management is a very important employability skill to have. Not managing time appropriately at work can be very stressful and can result in the employee </w:t>
      </w:r>
      <w:r w:rsidR="00DA6885">
        <w:t>not being able to complete the work appropriately</w:t>
      </w:r>
      <w:r>
        <w:t xml:space="preserve">. However, managing time well can help the worker to enhance performance and reach goal faster and less stressfully. Furthermore, the quality of work is better when time managed appropriately, and deadlines can be met. It can also enhance the chances for the employee of getting promoted. S, </w:t>
      </w:r>
      <w:proofErr w:type="spellStart"/>
      <w:r>
        <w:t>Kashyab</w:t>
      </w:r>
      <w:proofErr w:type="spellEnd"/>
      <w:r>
        <w:t xml:space="preserve"> (2019) </w:t>
      </w:r>
      <w:r w:rsidR="009D232E">
        <w:t xml:space="preserve">Furthermore, not </w:t>
      </w:r>
      <w:r w:rsidR="00B02CB5">
        <w:t xml:space="preserve">managing time well </w:t>
      </w:r>
      <w:r w:rsidR="00FC195C">
        <w:t xml:space="preserve">can result in </w:t>
      </w:r>
      <w:r w:rsidR="00C9007D">
        <w:t xml:space="preserve">having less time for </w:t>
      </w:r>
      <w:r w:rsidR="00B62ECF">
        <w:t>employees’</w:t>
      </w:r>
      <w:r w:rsidR="00C9007D">
        <w:t xml:space="preserve"> other commitments such </w:t>
      </w:r>
      <w:r w:rsidR="00B62ECF">
        <w:t>as</w:t>
      </w:r>
      <w:r w:rsidR="00C9007D">
        <w:t xml:space="preserve"> f</w:t>
      </w:r>
      <w:r w:rsidR="006026C8">
        <w:t xml:space="preserve">amily, friends, and hobbies. </w:t>
      </w:r>
      <w:r w:rsidR="005950B7">
        <w:t xml:space="preserve">Also, good time management results in </w:t>
      </w:r>
      <w:r w:rsidR="009666A6">
        <w:t xml:space="preserve">having more time at work, and therefore the employee </w:t>
      </w:r>
      <w:r w:rsidR="00B62ECF">
        <w:t>can</w:t>
      </w:r>
      <w:r w:rsidR="009666A6">
        <w:t xml:space="preserve"> learn other important skills or tasks for the job. </w:t>
      </w:r>
      <w:r w:rsidR="00611C93">
        <w:t xml:space="preserve">The employment can be a very stressful and break free for the employee as the employee could not have enough time for a break. </w:t>
      </w:r>
    </w:p>
    <w:p w14:paraId="06D12A35" w14:textId="77777777" w:rsidR="007B2342" w:rsidRDefault="007B2342" w:rsidP="001474A6"/>
    <w:p w14:paraId="422EC1B0" w14:textId="214CE90E" w:rsidR="007B2342" w:rsidRDefault="007B2342" w:rsidP="007B2342">
      <w:pPr>
        <w:pStyle w:val="Heading2"/>
      </w:pPr>
      <w:bookmarkStart w:id="8" w:name="_Toc56158139"/>
      <w:r>
        <w:t>3.1.5 Resilience</w:t>
      </w:r>
      <w:bookmarkEnd w:id="8"/>
      <w:r>
        <w:t xml:space="preserve"> </w:t>
      </w:r>
    </w:p>
    <w:p w14:paraId="1E958199" w14:textId="69601D1E" w:rsidR="007B2342" w:rsidRDefault="007B2342" w:rsidP="007B2342"/>
    <w:p w14:paraId="2749FF09" w14:textId="0565C11E" w:rsidR="007B2342" w:rsidRDefault="00A768D8" w:rsidP="007B2342">
      <w:r>
        <w:t>Resilience</w:t>
      </w:r>
      <w:r w:rsidR="007B2342">
        <w:t xml:space="preserve"> creates a positive approach for the job.</w:t>
      </w:r>
      <w:r>
        <w:t xml:space="preserve"> T</w:t>
      </w:r>
      <w:r w:rsidR="007B2342">
        <w:t xml:space="preserve">herefore, </w:t>
      </w:r>
      <w:r>
        <w:t xml:space="preserve">enables better problem solving and enables the employee to stay motivated. Resilience improves the overall performance for business as, resilient employees do not give up easily and get a sense of fulfilment of the negative situations as it is something that they can work through and grow from it. Resilient employees are good at dealing with challenges and this makes them more employable. L, Burton (2020) </w:t>
      </w:r>
      <w:r w:rsidR="00067025">
        <w:t xml:space="preserve">Resilient employees </w:t>
      </w:r>
      <w:r w:rsidR="00067025">
        <w:lastRenderedPageBreak/>
        <w:t>do not give up</w:t>
      </w:r>
      <w:r w:rsidR="000D3028">
        <w:t xml:space="preserve"> and therefore learn from their mistakes. This enables the employee to </w:t>
      </w:r>
      <w:r w:rsidR="00B62ECF">
        <w:t xml:space="preserve">grow and have better opportunities such as promotions. </w:t>
      </w:r>
    </w:p>
    <w:p w14:paraId="3D8320C3" w14:textId="6A8CB4C6" w:rsidR="00A768D8" w:rsidRDefault="00A768D8" w:rsidP="007B2342"/>
    <w:p w14:paraId="33000B43" w14:textId="23E34AD8" w:rsidR="00A768D8" w:rsidRDefault="00A768D8" w:rsidP="00A768D8">
      <w:pPr>
        <w:pStyle w:val="Heading2"/>
      </w:pPr>
      <w:bookmarkStart w:id="9" w:name="_Toc56158140"/>
      <w:r>
        <w:t>3.1.6 Emotional Intelligence</w:t>
      </w:r>
      <w:bookmarkEnd w:id="9"/>
      <w:r>
        <w:t xml:space="preserve"> </w:t>
      </w:r>
    </w:p>
    <w:p w14:paraId="61BB0E51" w14:textId="60212F10" w:rsidR="00A768D8" w:rsidRDefault="00A768D8" w:rsidP="00A768D8"/>
    <w:p w14:paraId="74175964" w14:textId="4449CF7D" w:rsidR="00A768D8" w:rsidRDefault="0061524F" w:rsidP="00A768D8">
      <w:r>
        <w:t>Emotional Intelligence</w:t>
      </w:r>
      <w:r w:rsidR="00581AB7">
        <w:t xml:space="preserve"> </w:t>
      </w:r>
      <w:r w:rsidR="00D77126">
        <w:t>is very important at work in 21</w:t>
      </w:r>
      <w:r w:rsidR="00D77126" w:rsidRPr="00D77126">
        <w:rPr>
          <w:vertAlign w:val="superscript"/>
        </w:rPr>
        <w:t>st</w:t>
      </w:r>
      <w:r w:rsidR="00D77126">
        <w:t xml:space="preserve"> century. </w:t>
      </w:r>
      <w:r>
        <w:t xml:space="preserve">This is because, </w:t>
      </w:r>
      <w:r w:rsidR="004455CB">
        <w:t xml:space="preserve">at many </w:t>
      </w:r>
      <w:r w:rsidR="00D70D1D">
        <w:t xml:space="preserve">workplaces all the intelligent work is being done through computers and robots. </w:t>
      </w:r>
      <w:r w:rsidR="00786E67">
        <w:t>According to K,</w:t>
      </w:r>
      <w:r w:rsidR="009E7B5C">
        <w:t xml:space="preserve"> Cherry (2020) </w:t>
      </w:r>
      <w:r w:rsidR="00E242AA">
        <w:t xml:space="preserve">employees with higher EQ have </w:t>
      </w:r>
      <w:r w:rsidR="00A46F47">
        <w:t xml:space="preserve">better interpersonal functioning, leadership skills, and stress managing. </w:t>
      </w:r>
      <w:r w:rsidR="00954635">
        <w:t xml:space="preserve">K, Cherry (2020) also suggests that EQ </w:t>
      </w:r>
      <w:r w:rsidR="00D64B59">
        <w:t xml:space="preserve">is recognised as </w:t>
      </w:r>
      <w:r w:rsidR="00F524FA">
        <w:t>skills that improves</w:t>
      </w:r>
      <w:r w:rsidR="00D64B59">
        <w:t xml:space="preserve"> skills such as c</w:t>
      </w:r>
      <w:r w:rsidR="00F524FA">
        <w:t xml:space="preserve">ommunication, </w:t>
      </w:r>
      <w:r w:rsidR="00F5053B">
        <w:t xml:space="preserve">problem-solving, </w:t>
      </w:r>
      <w:r w:rsidR="00141EB5">
        <w:t>leadership skills</w:t>
      </w:r>
      <w:r w:rsidR="00565A85">
        <w:t xml:space="preserve">. </w:t>
      </w:r>
      <w:r w:rsidR="00A41EAE">
        <w:t>This skill</w:t>
      </w:r>
      <w:r w:rsidR="00FE4D32">
        <w:t xml:space="preserve"> is a skill like other and can be improved by practising and training. </w:t>
      </w:r>
      <w:r w:rsidR="00A21551">
        <w:t>The emotional intelligence in not only important for the employee but also very important for the employer. For an employer to be a good leader</w:t>
      </w:r>
      <w:r w:rsidR="00C917AD">
        <w:t xml:space="preserve"> to their employees</w:t>
      </w:r>
      <w:r w:rsidR="00AD7067">
        <w:t xml:space="preserve">, the employer also needs to have good Emotional Intelligence. This is because, </w:t>
      </w:r>
      <w:r w:rsidR="0043550E">
        <w:t xml:space="preserve">the employer needs to be understanding to their employees </w:t>
      </w:r>
      <w:r w:rsidR="00993D63">
        <w:t xml:space="preserve">in </w:t>
      </w:r>
      <w:r w:rsidR="006104DC">
        <w:t>situations such as family problems</w:t>
      </w:r>
      <w:r w:rsidR="00FF3D2D">
        <w:t xml:space="preserve"> which are not work related but upset the employee at work</w:t>
      </w:r>
      <w:r w:rsidR="006104DC">
        <w:t>,</w:t>
      </w:r>
      <w:r w:rsidR="00574D76">
        <w:t xml:space="preserve"> it is important for the employer to give their employees a chance to talk </w:t>
      </w:r>
      <w:r w:rsidR="007F7550">
        <w:t xml:space="preserve">to the management about their problems. It is also important for the employer to understand and getting to know their employees not only </w:t>
      </w:r>
      <w:r w:rsidR="00EB03C3">
        <w:t xml:space="preserve">in the professional way, but personal way. This improves relationship within the workplace. Which </w:t>
      </w:r>
      <w:r w:rsidR="00E073C9">
        <w:t xml:space="preserve">makes the </w:t>
      </w:r>
      <w:r w:rsidR="004C60F5">
        <w:t>employees feel happy to be working at such good place and therefore, it helps the business to grow</w:t>
      </w:r>
      <w:r w:rsidR="00C1461D">
        <w:t xml:space="preserve">. </w:t>
      </w:r>
    </w:p>
    <w:p w14:paraId="48E3B313" w14:textId="6259B7DE" w:rsidR="005C02B9" w:rsidRDefault="005C02B9" w:rsidP="00A768D8"/>
    <w:p w14:paraId="26EFA2EE" w14:textId="421DF9F5" w:rsidR="005C02B9" w:rsidRDefault="005A39FB" w:rsidP="00C64508">
      <w:pPr>
        <w:pStyle w:val="Heading2"/>
      </w:pPr>
      <w:bookmarkStart w:id="10" w:name="_Toc56158141"/>
      <w:r>
        <w:t xml:space="preserve">3.1.7 </w:t>
      </w:r>
      <w:r w:rsidR="006E2D71">
        <w:t>Digital Competency</w:t>
      </w:r>
      <w:bookmarkEnd w:id="10"/>
      <w:r w:rsidR="006E2D71">
        <w:t xml:space="preserve"> </w:t>
      </w:r>
    </w:p>
    <w:p w14:paraId="479EA6A3" w14:textId="044D34A2" w:rsidR="00880FDA" w:rsidRDefault="00880FDA" w:rsidP="00A768D8"/>
    <w:p w14:paraId="20E8DE2E" w14:textId="515BA7BB" w:rsidR="00C64508" w:rsidRDefault="00C64508" w:rsidP="00A768D8">
      <w:r>
        <w:t xml:space="preserve">According to D, Martinez </w:t>
      </w:r>
      <w:r w:rsidR="008C6FE4">
        <w:t xml:space="preserve">(2017) </w:t>
      </w:r>
      <w:r w:rsidR="00C40529">
        <w:t xml:space="preserve">Digital competency is a </w:t>
      </w:r>
      <w:r w:rsidR="0071638D">
        <w:t xml:space="preserve">very important employability skill. It </w:t>
      </w:r>
      <w:r w:rsidR="00662636">
        <w:t xml:space="preserve">is a skill that </w:t>
      </w:r>
      <w:r w:rsidR="00BA525C">
        <w:t xml:space="preserve">most employees </w:t>
      </w:r>
      <w:r w:rsidR="00327323">
        <w:t>require</w:t>
      </w:r>
      <w:r w:rsidR="00CB3EE6">
        <w:t xml:space="preserve"> because most jobs now </w:t>
      </w:r>
      <w:r w:rsidR="00AB2D3F">
        <w:t xml:space="preserve">use </w:t>
      </w:r>
      <w:r w:rsidR="00B95DBB">
        <w:t>modern technology and therefore the employees should be competent to work</w:t>
      </w:r>
      <w:r w:rsidR="004019A6">
        <w:t xml:space="preserve"> with modern technology</w:t>
      </w:r>
      <w:r w:rsidR="00F012C8">
        <w:t xml:space="preserve">. </w:t>
      </w:r>
      <w:r w:rsidR="00DB6E8A">
        <w:t xml:space="preserve">Not all candidates </w:t>
      </w:r>
      <w:r w:rsidR="00C87F91">
        <w:t xml:space="preserve">have digital competency, for example due to their background. However, </w:t>
      </w:r>
      <w:r w:rsidR="001B1BF5">
        <w:t>it is important for the employer to give the employee a chance to learn within the team that i</w:t>
      </w:r>
      <w:r w:rsidR="00D751DA">
        <w:t>s</w:t>
      </w:r>
      <w:r w:rsidR="001B1BF5">
        <w:t xml:space="preserve"> digitally competent</w:t>
      </w:r>
      <w:r w:rsidR="00D751DA">
        <w:t xml:space="preserve">. </w:t>
      </w:r>
      <w:r w:rsidR="00046CF0">
        <w:t xml:space="preserve">However, having the skills before being employed is a plus for the employee as they have better chance to be employed. </w:t>
      </w:r>
    </w:p>
    <w:p w14:paraId="51445926" w14:textId="461CE357" w:rsidR="00F012C8" w:rsidRDefault="00F012C8" w:rsidP="00A768D8"/>
    <w:p w14:paraId="5D4A66F5" w14:textId="0D2D77F1" w:rsidR="00F012C8" w:rsidRDefault="00E7782A" w:rsidP="00E7782A">
      <w:pPr>
        <w:pStyle w:val="Heading2"/>
      </w:pPr>
      <w:bookmarkStart w:id="11" w:name="_Toc56158142"/>
      <w:r>
        <w:t>4.0 Have employability skills been always important?</w:t>
      </w:r>
      <w:bookmarkEnd w:id="11"/>
      <w:r>
        <w:t xml:space="preserve"> </w:t>
      </w:r>
    </w:p>
    <w:p w14:paraId="245F0A88" w14:textId="6D23BCCD" w:rsidR="00E7782A" w:rsidRDefault="00E7782A" w:rsidP="00E7782A"/>
    <w:p w14:paraId="0F0EE38F" w14:textId="6D4D3A11" w:rsidR="00E7782A" w:rsidRDefault="00E7782A" w:rsidP="00E7782A">
      <w:r>
        <w:t xml:space="preserve">Employability skills </w:t>
      </w:r>
      <w:r w:rsidR="005842B1">
        <w:t xml:space="preserve">have </w:t>
      </w:r>
      <w:r>
        <w:t xml:space="preserve">not always been important as </w:t>
      </w:r>
      <w:r w:rsidR="001358D6">
        <w:t xml:space="preserve">they are important now. This is due many factors and changes during the years. </w:t>
      </w:r>
      <w:r w:rsidR="008F2FCB">
        <w:t>Years ago, technology was not used as much and therefore skills such as computer skills were not important to have</w:t>
      </w:r>
      <w:r w:rsidR="00A73BEC">
        <w:t xml:space="preserve"> as the jobs were </w:t>
      </w:r>
      <w:r w:rsidR="00F963AC">
        <w:t xml:space="preserve">done manually. </w:t>
      </w:r>
      <w:r w:rsidR="008013B0">
        <w:t xml:space="preserve">Furthermore, </w:t>
      </w:r>
      <w:r w:rsidR="007211EE">
        <w:t xml:space="preserve">skills such as </w:t>
      </w:r>
      <w:r w:rsidR="000B3DF4">
        <w:t xml:space="preserve">written communication was also not used as much as these days. </w:t>
      </w:r>
      <w:r w:rsidR="0092510C">
        <w:t xml:space="preserve">Also, employability skills were not as important as now because employers years ago would look at the education of the employee only rather than the skills the employee can offer to the organisation. </w:t>
      </w:r>
    </w:p>
    <w:p w14:paraId="22C77E35" w14:textId="5A41869A" w:rsidR="0092510C" w:rsidRDefault="0092510C" w:rsidP="004630FF">
      <w:pPr>
        <w:pStyle w:val="Heading2"/>
      </w:pPr>
    </w:p>
    <w:p w14:paraId="1ED5A980" w14:textId="47241909" w:rsidR="0092510C" w:rsidRDefault="004630FF" w:rsidP="004630FF">
      <w:pPr>
        <w:pStyle w:val="Heading2"/>
      </w:pPr>
      <w:bookmarkStart w:id="12" w:name="_Toc56158143"/>
      <w:r>
        <w:t>5.0 Have employability skills changed?</w:t>
      </w:r>
      <w:bookmarkEnd w:id="12"/>
      <w:r>
        <w:t xml:space="preserve"> </w:t>
      </w:r>
    </w:p>
    <w:p w14:paraId="4EE143C3" w14:textId="32F17359" w:rsidR="004630FF" w:rsidRDefault="004630FF" w:rsidP="004630FF"/>
    <w:p w14:paraId="73E2D932" w14:textId="2E6D39CE" w:rsidR="004630FF" w:rsidRDefault="00C22ACE" w:rsidP="004630FF">
      <w:r>
        <w:lastRenderedPageBreak/>
        <w:t>Employability skills have changed rapidly during the past</w:t>
      </w:r>
      <w:r w:rsidR="007538F2">
        <w:t xml:space="preserve"> years. This is due to modern technology and the use of it in work. </w:t>
      </w:r>
      <w:r w:rsidR="006A20D7">
        <w:t xml:space="preserve">Modern technology </w:t>
      </w:r>
      <w:r w:rsidR="002D2433">
        <w:t>has</w:t>
      </w:r>
      <w:r w:rsidR="006A20D7">
        <w:t xml:space="preserve"> replaced humans </w:t>
      </w:r>
      <w:r w:rsidR="002D2433">
        <w:t xml:space="preserve">and much of the work is now being done technologically which is much quicker for example note taking. </w:t>
      </w:r>
      <w:r w:rsidR="00613CCA">
        <w:t>Furthermore</w:t>
      </w:r>
      <w:r w:rsidR="00016A57">
        <w:t xml:space="preserve">, employers are no longer looking for the same skills employees had </w:t>
      </w:r>
      <w:r w:rsidR="00613CCA">
        <w:t xml:space="preserve">a decade ago. This is because, these skills are not as valuable now. </w:t>
      </w:r>
    </w:p>
    <w:p w14:paraId="4C1CAF0B" w14:textId="0374250C" w:rsidR="002D2433" w:rsidRDefault="002D2433" w:rsidP="004630FF"/>
    <w:p w14:paraId="19BDEDFE" w14:textId="7E574F42" w:rsidR="002D2433" w:rsidRDefault="00172A2B" w:rsidP="00172A2B">
      <w:pPr>
        <w:pStyle w:val="Heading2"/>
      </w:pPr>
      <w:bookmarkStart w:id="13" w:name="_Toc56158144"/>
      <w:r>
        <w:t>5.1.1 Communication skills</w:t>
      </w:r>
      <w:bookmarkEnd w:id="13"/>
      <w:r>
        <w:t xml:space="preserve"> </w:t>
      </w:r>
    </w:p>
    <w:p w14:paraId="7688A0B1" w14:textId="7289A11B" w:rsidR="00172A2B" w:rsidRDefault="00172A2B" w:rsidP="00172A2B"/>
    <w:p w14:paraId="24F67DEC" w14:textId="689A17A0" w:rsidR="00172A2B" w:rsidRDefault="00172A2B" w:rsidP="00172A2B">
      <w:r>
        <w:t xml:space="preserve">Communication skills have changed over the past years. This is because </w:t>
      </w:r>
      <w:r w:rsidR="00393A91">
        <w:t xml:space="preserve">back in the days, non-verbal communication for example, was not as important as these days because technology is used. </w:t>
      </w:r>
      <w:r w:rsidR="001D6E3F">
        <w:t xml:space="preserve">These days technology </w:t>
      </w:r>
      <w:r w:rsidR="00452259">
        <w:t xml:space="preserve">is used </w:t>
      </w:r>
      <w:r w:rsidR="00567C3F">
        <w:t>for things such as letters</w:t>
      </w:r>
      <w:r w:rsidR="00452259">
        <w:t xml:space="preserve"> and emails. Back in the day, emai</w:t>
      </w:r>
      <w:r w:rsidR="00DF26D8">
        <w:t xml:space="preserve">ls were not used as much and only letters were written by hand. This is now different, and non-verbal communication is done </w:t>
      </w:r>
      <w:r w:rsidR="006B1ECB">
        <w:t xml:space="preserve">a lot on daily basis at work. Therefore, the skill non-verbal communication has changed over years. </w:t>
      </w:r>
    </w:p>
    <w:p w14:paraId="7A894AC2" w14:textId="47DAEE01" w:rsidR="006B1ECB" w:rsidRDefault="00BB67F6" w:rsidP="00BB67F6">
      <w:pPr>
        <w:pStyle w:val="Heading2"/>
      </w:pPr>
      <w:bookmarkStart w:id="14" w:name="_Toc56158145"/>
      <w:r>
        <w:t>5.1.2 Computer skills</w:t>
      </w:r>
      <w:bookmarkEnd w:id="14"/>
      <w:r>
        <w:t xml:space="preserve"> </w:t>
      </w:r>
    </w:p>
    <w:p w14:paraId="34E984F7" w14:textId="7D9EC115" w:rsidR="00BB67F6" w:rsidRDefault="00BB67F6" w:rsidP="00BB67F6"/>
    <w:p w14:paraId="4E623C29" w14:textId="41A2E224" w:rsidR="00BB67F6" w:rsidRDefault="00BB67F6" w:rsidP="00BB67F6">
      <w:r>
        <w:t xml:space="preserve">Computers were not used as much or at all as they are used now. Therefore, the computer skills were not required by the employers at all. </w:t>
      </w:r>
      <w:r w:rsidR="00C3234B">
        <w:t xml:space="preserve">This have now changed, and the computer skills are required for almost every job. </w:t>
      </w:r>
      <w:r w:rsidR="006C54D7">
        <w:t>This is because</w:t>
      </w:r>
      <w:r w:rsidR="006C1461">
        <w:t xml:space="preserve"> </w:t>
      </w:r>
      <w:r w:rsidR="00791574">
        <w:t xml:space="preserve">the employers now do not have a choice and must use the modern technology as their business would not survive without it. For example, the fast food restaurants are not only required to use their telephone for </w:t>
      </w:r>
      <w:r w:rsidR="0053581C">
        <w:t>ordering</w:t>
      </w:r>
      <w:r w:rsidR="00791574">
        <w:t xml:space="preserve">, but also need to </w:t>
      </w:r>
      <w:r w:rsidR="0053581C">
        <w:t xml:space="preserve">use companies such as just eat or uber eats for ordering because they would not be able to compete without it and therefore </w:t>
      </w:r>
      <w:r w:rsidR="00C103FB">
        <w:t xml:space="preserve">bankrupt. </w:t>
      </w:r>
    </w:p>
    <w:p w14:paraId="0807F5BB" w14:textId="77777777" w:rsidR="00C3234B" w:rsidRDefault="00C3234B" w:rsidP="00BB67F6"/>
    <w:p w14:paraId="4EB3F0A1" w14:textId="739CD594" w:rsidR="002D2433" w:rsidRDefault="00C3234B" w:rsidP="00C3234B">
      <w:pPr>
        <w:pStyle w:val="Heading2"/>
      </w:pPr>
      <w:bookmarkStart w:id="15" w:name="_Toc56158146"/>
      <w:r>
        <w:t>5.1.3 Numeracy skills</w:t>
      </w:r>
      <w:bookmarkEnd w:id="15"/>
      <w:r>
        <w:t xml:space="preserve"> </w:t>
      </w:r>
    </w:p>
    <w:p w14:paraId="62BA8E5E" w14:textId="336E646B" w:rsidR="00C3234B" w:rsidRDefault="00C3234B" w:rsidP="00C3234B"/>
    <w:p w14:paraId="2D0F30B8" w14:textId="74D5FE45" w:rsidR="00C3234B" w:rsidRDefault="00C3234B" w:rsidP="00C3234B">
      <w:r>
        <w:t>Numeracy skills are now</w:t>
      </w:r>
      <w:r w:rsidR="003373BA">
        <w:t xml:space="preserve"> not</w:t>
      </w:r>
      <w:r>
        <w:t xml:space="preserve"> required as much </w:t>
      </w:r>
      <w:r w:rsidR="007F5F5E">
        <w:t xml:space="preserve">these days as they were back in the days. This is because the modern technology </w:t>
      </w:r>
      <w:r w:rsidR="00F753B7">
        <w:t xml:space="preserve">has replaced the intelligence in employees. Back in the days, the numbers were calculated in head or via calculator. This is not necessary now, as the technology does it for the employee in most jobs. </w:t>
      </w:r>
      <w:r w:rsidR="00396EDA">
        <w:t>This can be a positive change, as it is time saving and allows the employee to concentrate on different tasks.</w:t>
      </w:r>
    </w:p>
    <w:p w14:paraId="57754F46" w14:textId="4A6F11D6" w:rsidR="0046641A" w:rsidRDefault="0046641A" w:rsidP="00C3234B"/>
    <w:p w14:paraId="220C1DAE" w14:textId="39CDF99C" w:rsidR="0046641A" w:rsidRDefault="00B261F0" w:rsidP="00B261F0">
      <w:pPr>
        <w:pStyle w:val="Heading2"/>
      </w:pPr>
      <w:bookmarkStart w:id="16" w:name="_Toc56158147"/>
      <w:r>
        <w:t>5.1.4 Emotional intelligence</w:t>
      </w:r>
      <w:bookmarkEnd w:id="16"/>
      <w:r>
        <w:t xml:space="preserve"> </w:t>
      </w:r>
    </w:p>
    <w:p w14:paraId="2DEDBB5A" w14:textId="143931D5" w:rsidR="00B261F0" w:rsidRDefault="00B261F0" w:rsidP="00B261F0"/>
    <w:p w14:paraId="71396C74" w14:textId="6386686E" w:rsidR="00B261F0" w:rsidRDefault="00B261F0" w:rsidP="00B261F0">
      <w:r>
        <w:t>Emotional intelligence is not a skill that was required decades or two ago</w:t>
      </w:r>
      <w:r w:rsidR="00BE46DE">
        <w:t xml:space="preserve">. However, as time has passed </w:t>
      </w:r>
      <w:r w:rsidR="00386C37">
        <w:t>this skill</w:t>
      </w:r>
      <w:r w:rsidR="00BE46DE">
        <w:t xml:space="preserve"> is very important now for employers. This is because the technology does a lot of the intelligent work now for the employee and therefore, the emotional </w:t>
      </w:r>
      <w:r w:rsidR="00386C37">
        <w:t>intelligence</w:t>
      </w:r>
      <w:r w:rsidR="00BE46DE">
        <w:t xml:space="preserve"> of the employee is now more valuable. This is because, the employee who has a high emotional intelligence is likely to get along with their </w:t>
      </w:r>
      <w:r w:rsidR="00386C37">
        <w:t>colleagues</w:t>
      </w:r>
      <w:r w:rsidR="00BE46DE">
        <w:t xml:space="preserve"> and many other factors such as being a </w:t>
      </w:r>
      <w:r w:rsidR="00386C37">
        <w:t xml:space="preserve">good and understanding leader. </w:t>
      </w:r>
    </w:p>
    <w:p w14:paraId="4FDF8780" w14:textId="4D5E2AF1" w:rsidR="002A6940" w:rsidRDefault="002A6940" w:rsidP="00B261F0"/>
    <w:p w14:paraId="30A2398A" w14:textId="17931C03" w:rsidR="002A6940" w:rsidRDefault="002A6940" w:rsidP="002A6940">
      <w:pPr>
        <w:pStyle w:val="Heading2"/>
      </w:pPr>
      <w:bookmarkStart w:id="17" w:name="_Toc56158148"/>
      <w:r>
        <w:t>5.1.5 Manual skills</w:t>
      </w:r>
      <w:bookmarkEnd w:id="17"/>
      <w:r>
        <w:t xml:space="preserve"> </w:t>
      </w:r>
    </w:p>
    <w:p w14:paraId="01A64C20" w14:textId="63C32178" w:rsidR="002A6940" w:rsidRDefault="002A6940" w:rsidP="002A6940"/>
    <w:p w14:paraId="4FE7DB20" w14:textId="0D04324E" w:rsidR="002A6940" w:rsidRDefault="002A6940" w:rsidP="002A6940">
      <w:r>
        <w:t>Manual skills are now not required as they were years ago. For example</w:t>
      </w:r>
      <w:r w:rsidR="00D77680">
        <w:t>,</w:t>
      </w:r>
      <w:r>
        <w:t xml:space="preserve"> skills such as lifting, </w:t>
      </w:r>
      <w:r w:rsidR="00D77680">
        <w:t>moving,</w:t>
      </w:r>
      <w:r>
        <w:t xml:space="preserve"> and handling are now not as requirable. This is because machines and robots have replaced humans. A lot of the manual work is now being done </w:t>
      </w:r>
      <w:r w:rsidR="00D77680">
        <w:t xml:space="preserve">by machine or robots and therefore, humans are not required to complete tasks as such. </w:t>
      </w:r>
    </w:p>
    <w:p w14:paraId="750AA257" w14:textId="77777777" w:rsidR="00EA368A" w:rsidRDefault="00EA368A" w:rsidP="002A6940"/>
    <w:p w14:paraId="652BB9BC" w14:textId="5BF9AE57" w:rsidR="00E64041" w:rsidRDefault="00001D58" w:rsidP="00001D58">
      <w:pPr>
        <w:pStyle w:val="Heading2"/>
      </w:pPr>
      <w:bookmarkStart w:id="18" w:name="_Toc56158149"/>
      <w:r>
        <w:t>5.1.6 Using technology</w:t>
      </w:r>
      <w:bookmarkEnd w:id="18"/>
      <w:r>
        <w:t xml:space="preserve"> </w:t>
      </w:r>
    </w:p>
    <w:p w14:paraId="14A238C4" w14:textId="2E688607" w:rsidR="00001D58" w:rsidRDefault="00001D58" w:rsidP="00001D58"/>
    <w:p w14:paraId="7AEA97AD" w14:textId="6FBCB1C7" w:rsidR="00001D58" w:rsidRDefault="00001D58" w:rsidP="00001D58">
      <w:r>
        <w:t xml:space="preserve">Although, many </w:t>
      </w:r>
      <w:r w:rsidR="00A16240">
        <w:t xml:space="preserve">jobs have been replaced by technology such as robots and machines. Humans to some extended are still needed for completion of tasks such as moving. For example, using </w:t>
      </w:r>
      <w:r w:rsidR="008D3EA8">
        <w:t xml:space="preserve">machines such as forklift. Even though, the forklift has replaced humans for the job of moving, at least one person is still required to complete this task. This is by using the machine. The employee is required to be trained and have relevant certificates and licences </w:t>
      </w:r>
      <w:r w:rsidR="00A90939">
        <w:t>for</w:t>
      </w:r>
      <w:r w:rsidR="008D3EA8">
        <w:t xml:space="preserve"> the employee to use such machines. </w:t>
      </w:r>
    </w:p>
    <w:p w14:paraId="34FD050C" w14:textId="69B76A9C" w:rsidR="004E438B" w:rsidRDefault="004E438B" w:rsidP="00001D58"/>
    <w:p w14:paraId="3C81C6ED" w14:textId="347463D6" w:rsidR="004E438B" w:rsidRDefault="004E438B" w:rsidP="00D70A56">
      <w:pPr>
        <w:pStyle w:val="Heading2"/>
      </w:pPr>
      <w:bookmarkStart w:id="19" w:name="_Toc56158150"/>
      <w:r>
        <w:t>6.0 Con</w:t>
      </w:r>
      <w:r w:rsidR="000248D0">
        <w:t>c</w:t>
      </w:r>
      <w:r>
        <w:t>lusion</w:t>
      </w:r>
      <w:bookmarkEnd w:id="19"/>
      <w:r>
        <w:t xml:space="preserve"> </w:t>
      </w:r>
    </w:p>
    <w:p w14:paraId="7026E414" w14:textId="449CFF7B" w:rsidR="00D70A56" w:rsidRDefault="00D70A56" w:rsidP="00D70A56"/>
    <w:p w14:paraId="5601EA9F" w14:textId="1DE7E360" w:rsidR="00BE4B7A" w:rsidRPr="00D70A56" w:rsidRDefault="00BE4B7A" w:rsidP="00D70A56">
      <w:r>
        <w:t xml:space="preserve">To conclude, employability skills are </w:t>
      </w:r>
      <w:r w:rsidR="00DC0C9A">
        <w:t xml:space="preserve">skills that a person uses </w:t>
      </w:r>
      <w:r w:rsidR="00A60FD0">
        <w:t>throughout</w:t>
      </w:r>
      <w:r w:rsidR="00DC0C9A">
        <w:t xml:space="preserve"> their whole life</w:t>
      </w:r>
      <w:r w:rsidR="0050218F">
        <w:t>, the skills are used even when the person does not know about it. For example, communication with family or counting money.</w:t>
      </w:r>
      <w:r w:rsidR="00DC0C9A">
        <w:t xml:space="preserve"> </w:t>
      </w:r>
      <w:r w:rsidR="00A8514B">
        <w:t>It takes a lot of time for a person to discover what they are good at</w:t>
      </w:r>
      <w:r w:rsidR="00954C04">
        <w:t xml:space="preserve">, for example, if driving is something that a person likes, that could be an opportunity for the person to get a job as a driver. At this time, some people may be forced to get two jobs </w:t>
      </w:r>
      <w:r w:rsidR="00A90CC0">
        <w:t xml:space="preserve">to </w:t>
      </w:r>
      <w:r w:rsidR="00954C04">
        <w:t xml:space="preserve">survive. </w:t>
      </w:r>
      <w:r w:rsidR="00A90CC0">
        <w:t xml:space="preserve">People try a lot </w:t>
      </w:r>
      <w:r w:rsidR="001054C8">
        <w:t xml:space="preserve">and are under pressure, which results in making mistakes. However, </w:t>
      </w:r>
      <w:r w:rsidR="004527AC">
        <w:t xml:space="preserve">making mistakes and trying again shows the resilience in </w:t>
      </w:r>
      <w:r w:rsidR="00E411BA">
        <w:t xml:space="preserve">people. </w:t>
      </w:r>
      <w:r w:rsidR="007F66E5">
        <w:t>Some employers</w:t>
      </w:r>
      <w:r w:rsidR="00E411BA">
        <w:t xml:space="preserve"> do not understand their employees and </w:t>
      </w:r>
      <w:r w:rsidR="007F66E5">
        <w:t xml:space="preserve">only expect the good results from their employees. This shows, the emotional intelligence is low at the workplace. </w:t>
      </w:r>
      <w:r w:rsidR="0013070C">
        <w:t xml:space="preserve">Time management skill </w:t>
      </w:r>
      <w:r w:rsidR="00E81F08">
        <w:t xml:space="preserve">may not </w:t>
      </w:r>
      <w:r w:rsidR="00467421">
        <w:t xml:space="preserve">be a skill </w:t>
      </w:r>
      <w:r w:rsidR="006E1BF7">
        <w:t xml:space="preserve">that everyone has. </w:t>
      </w:r>
      <w:r w:rsidR="00D959C1">
        <w:t xml:space="preserve">This results not meeting the deadlines </w:t>
      </w:r>
      <w:r w:rsidR="000F4B10">
        <w:t xml:space="preserve">and be behind in the work. </w:t>
      </w:r>
      <w:r w:rsidR="003B36EE">
        <w:t xml:space="preserve">Digital competency is not a skill that everyone has. For example, </w:t>
      </w:r>
      <w:r w:rsidR="00246A23">
        <w:t>the older generation is not so digitally competent as the younger generation. The skills, that the older generation uses are the skills</w:t>
      </w:r>
      <w:r w:rsidR="00115371">
        <w:t xml:space="preserve"> that employers required a decade ago. </w:t>
      </w:r>
      <w:r w:rsidR="00CF3E48">
        <w:t xml:space="preserve">The </w:t>
      </w:r>
      <w:r w:rsidR="00845619">
        <w:t xml:space="preserve">skills that </w:t>
      </w:r>
      <w:r w:rsidR="00CF3E48">
        <w:t>are required by the employers now have changed over the past years</w:t>
      </w:r>
      <w:r w:rsidR="00D84FCE">
        <w:t xml:space="preserve">. </w:t>
      </w:r>
      <w:r w:rsidR="00E15277">
        <w:t>Employability skills have always been important</w:t>
      </w:r>
      <w:r w:rsidR="00D22BD8">
        <w:t xml:space="preserve"> for the employe</w:t>
      </w:r>
      <w:r w:rsidR="004C1168">
        <w:t>r this is to ensure the right candidate with the right skills are chosen for the job</w:t>
      </w:r>
      <w:r w:rsidR="00F92EAA">
        <w:t xml:space="preserve"> </w:t>
      </w:r>
      <w:r w:rsidR="00792A8E">
        <w:t>for</w:t>
      </w:r>
      <w:r w:rsidR="00F92EAA">
        <w:t xml:space="preserve"> the business to be successful</w:t>
      </w:r>
      <w:r w:rsidR="00792A8E">
        <w:t xml:space="preserve">. </w:t>
      </w:r>
      <w:r w:rsidR="00456760">
        <w:t xml:space="preserve">On the other hand, the employees are looking for jobs that they use the skills they have and improve on them. </w:t>
      </w:r>
      <w:r w:rsidR="009337F4">
        <w:t xml:space="preserve">Employees are happy to work in </w:t>
      </w:r>
      <w:r w:rsidR="006D63E1">
        <w:t>a</w:t>
      </w:r>
      <w:r w:rsidR="009337F4">
        <w:t xml:space="preserve"> positive, </w:t>
      </w:r>
      <w:proofErr w:type="gramStart"/>
      <w:r w:rsidR="009337F4">
        <w:t>understanding</w:t>
      </w:r>
      <w:proofErr w:type="gramEnd"/>
      <w:r w:rsidR="009337F4">
        <w:t xml:space="preserve"> and growing workplace</w:t>
      </w:r>
      <w:r w:rsidR="004F1CA7">
        <w:t xml:space="preserve"> where they can use the skills they have. </w:t>
      </w:r>
    </w:p>
    <w:p w14:paraId="44D8FEE7" w14:textId="77777777" w:rsidR="000248D0" w:rsidRDefault="000248D0" w:rsidP="00001D58"/>
    <w:p w14:paraId="12A43C97" w14:textId="41B53337" w:rsidR="00504CE7" w:rsidRDefault="00504CE7" w:rsidP="00001D58"/>
    <w:p w14:paraId="5F7A8DF6" w14:textId="77777777" w:rsidR="00504CE7" w:rsidRPr="00001D58" w:rsidRDefault="00504CE7" w:rsidP="00001D58"/>
    <w:p w14:paraId="27B70EB7" w14:textId="77777777" w:rsidR="002D2433" w:rsidRPr="004630FF" w:rsidRDefault="002D2433" w:rsidP="004630FF"/>
    <w:p w14:paraId="21FF7F46" w14:textId="31C383F6" w:rsidR="00A768D8" w:rsidRDefault="00F42E4B" w:rsidP="00F42E4B">
      <w:pPr>
        <w:pStyle w:val="Heading2"/>
      </w:pPr>
      <w:bookmarkStart w:id="20" w:name="_Toc56158151"/>
      <w:r>
        <w:t>7.0 References</w:t>
      </w:r>
      <w:bookmarkEnd w:id="20"/>
      <w:r>
        <w:t xml:space="preserve"> </w:t>
      </w:r>
    </w:p>
    <w:p w14:paraId="71FA217A" w14:textId="77777777" w:rsidR="00A768D8" w:rsidRDefault="00A768D8" w:rsidP="007B2342"/>
    <w:p w14:paraId="7B7DAA62" w14:textId="77777777" w:rsidR="00A768D8" w:rsidRPr="007B2342" w:rsidRDefault="00A768D8" w:rsidP="007B2342"/>
    <w:p w14:paraId="5134723F" w14:textId="77777777" w:rsidR="00E660D7" w:rsidRDefault="00E660D7" w:rsidP="00E660D7">
      <w:pPr>
        <w:spacing w:after="0" w:line="360" w:lineRule="atLeast"/>
        <w:rPr>
          <w:rFonts w:ascii="Calibri" w:eastAsia="Times New Roman" w:hAnsi="Calibri" w:cs="Calibri"/>
          <w:color w:val="000000"/>
          <w:sz w:val="27"/>
          <w:szCs w:val="27"/>
          <w:lang w:eastAsia="en-GB"/>
        </w:rPr>
      </w:pPr>
      <w:r w:rsidRPr="00365F95">
        <w:rPr>
          <w:rFonts w:ascii="Calibri" w:eastAsia="Times New Roman" w:hAnsi="Calibri" w:cs="Calibri"/>
          <w:color w:val="000000"/>
          <w:sz w:val="27"/>
          <w:szCs w:val="27"/>
          <w:lang w:eastAsia="en-GB"/>
        </w:rPr>
        <w:t>Andrews, J. and Higson, H. (2008). Graduate Employability, ‘Soft Skills’ Versus ‘Hard’ Business Knowledge: A European Study. </w:t>
      </w:r>
      <w:r w:rsidRPr="00365F95">
        <w:rPr>
          <w:rFonts w:ascii="Calibri" w:eastAsia="Times New Roman" w:hAnsi="Calibri" w:cs="Calibri"/>
          <w:i/>
          <w:iCs/>
          <w:color w:val="000000"/>
          <w:sz w:val="27"/>
          <w:szCs w:val="27"/>
          <w:lang w:eastAsia="en-GB"/>
        </w:rPr>
        <w:t>Higher Education in Europe</w:t>
      </w:r>
      <w:r w:rsidRPr="00365F95">
        <w:rPr>
          <w:rFonts w:ascii="Calibri" w:eastAsia="Times New Roman" w:hAnsi="Calibri" w:cs="Calibri"/>
          <w:color w:val="000000"/>
          <w:sz w:val="27"/>
          <w:szCs w:val="27"/>
          <w:lang w:eastAsia="en-GB"/>
        </w:rPr>
        <w:t>, 33(4), pp.411–422.</w:t>
      </w:r>
      <w:r>
        <w:rPr>
          <w:rFonts w:ascii="Calibri" w:eastAsia="Times New Roman" w:hAnsi="Calibri" w:cs="Calibri"/>
          <w:color w:val="000000"/>
          <w:sz w:val="27"/>
          <w:szCs w:val="27"/>
          <w:lang w:eastAsia="en-GB"/>
        </w:rPr>
        <w:t xml:space="preserve"> Accessed on 8.11.2020 </w:t>
      </w:r>
    </w:p>
    <w:p w14:paraId="072D46B3" w14:textId="63D125CD" w:rsidR="001474A6" w:rsidRDefault="001474A6" w:rsidP="001474A6"/>
    <w:p w14:paraId="56E0260C" w14:textId="46FACAB6" w:rsidR="00E660D7" w:rsidRDefault="00E660D7" w:rsidP="00E660D7">
      <w:pPr>
        <w:pStyle w:val="NormalWeb"/>
        <w:spacing w:before="0" w:beforeAutospacing="0" w:after="0" w:afterAutospacing="0" w:line="360" w:lineRule="atLeast"/>
        <w:rPr>
          <w:rFonts w:ascii="Calibri" w:hAnsi="Calibri" w:cs="Calibri"/>
          <w:color w:val="000000"/>
          <w:sz w:val="27"/>
          <w:szCs w:val="27"/>
        </w:rPr>
      </w:pPr>
      <w:r w:rsidRPr="00A45D78">
        <w:rPr>
          <w:rFonts w:ascii="Calibri" w:hAnsi="Calibri" w:cs="Calibri"/>
          <w:color w:val="000000"/>
          <w:sz w:val="27"/>
          <w:szCs w:val="27"/>
        </w:rPr>
        <w:t>‌</w:t>
      </w:r>
      <w:proofErr w:type="spellStart"/>
      <w:r w:rsidRPr="00F52358">
        <w:rPr>
          <w:rFonts w:ascii="Calibri" w:hAnsi="Calibri" w:cs="Calibri"/>
          <w:color w:val="000000"/>
          <w:sz w:val="27"/>
          <w:szCs w:val="27"/>
        </w:rPr>
        <w:t>AppointmentPlus</w:t>
      </w:r>
      <w:proofErr w:type="spellEnd"/>
      <w:r w:rsidRPr="00F52358">
        <w:rPr>
          <w:rFonts w:ascii="Calibri" w:hAnsi="Calibri" w:cs="Calibri"/>
          <w:color w:val="000000"/>
          <w:sz w:val="27"/>
          <w:szCs w:val="27"/>
        </w:rPr>
        <w:t xml:space="preserve"> (2015). </w:t>
      </w:r>
      <w:r w:rsidRPr="00F52358">
        <w:rPr>
          <w:rFonts w:ascii="Calibri" w:hAnsi="Calibri" w:cs="Calibri"/>
          <w:i/>
          <w:iCs/>
          <w:color w:val="000000"/>
          <w:sz w:val="27"/>
          <w:szCs w:val="27"/>
        </w:rPr>
        <w:t>Why Time Management Is Important</w:t>
      </w:r>
      <w:r w:rsidRPr="00F52358">
        <w:rPr>
          <w:rFonts w:ascii="Calibri" w:hAnsi="Calibri" w:cs="Calibri"/>
          <w:color w:val="000000"/>
          <w:sz w:val="27"/>
          <w:szCs w:val="27"/>
        </w:rPr>
        <w:t xml:space="preserve">. [online] </w:t>
      </w:r>
      <w:proofErr w:type="spellStart"/>
      <w:r w:rsidRPr="00F52358">
        <w:rPr>
          <w:rFonts w:ascii="Calibri" w:hAnsi="Calibri" w:cs="Calibri"/>
          <w:color w:val="000000"/>
          <w:sz w:val="27"/>
          <w:szCs w:val="27"/>
        </w:rPr>
        <w:t>AppointmentPlus</w:t>
      </w:r>
      <w:proofErr w:type="spellEnd"/>
      <w:r w:rsidRPr="00F52358">
        <w:rPr>
          <w:rFonts w:ascii="Calibri" w:hAnsi="Calibri" w:cs="Calibri"/>
          <w:color w:val="000000"/>
          <w:sz w:val="27"/>
          <w:szCs w:val="27"/>
        </w:rPr>
        <w:t xml:space="preserve">. Available at: </w:t>
      </w:r>
      <w:hyperlink r:id="rId16" w:history="1">
        <w:r w:rsidRPr="00BE1F3B">
          <w:rPr>
            <w:rStyle w:val="Hyperlink"/>
            <w:rFonts w:ascii="Calibri" w:hAnsi="Calibri" w:cs="Calibri"/>
            <w:sz w:val="27"/>
            <w:szCs w:val="27"/>
          </w:rPr>
          <w:t>https://www.appointmentplus.com/blog/why-time-management-is-important/#:~:text=Good%20time%20management%20allows%20you</w:t>
        </w:r>
      </w:hyperlink>
      <w:r w:rsidRPr="00F52358">
        <w:rPr>
          <w:rFonts w:ascii="Calibri" w:hAnsi="Calibri" w:cs="Calibri"/>
          <w:color w:val="000000"/>
          <w:sz w:val="27"/>
          <w:szCs w:val="27"/>
        </w:rPr>
        <w:t>.</w:t>
      </w:r>
      <w:r>
        <w:rPr>
          <w:rFonts w:ascii="Calibri" w:hAnsi="Calibri" w:cs="Calibri"/>
          <w:color w:val="000000"/>
          <w:sz w:val="27"/>
          <w:szCs w:val="27"/>
        </w:rPr>
        <w:t xml:space="preserve"> Accessed on 6.11.2020</w:t>
      </w:r>
    </w:p>
    <w:p w14:paraId="1E3F8E2C" w14:textId="77777777" w:rsidR="00056F63" w:rsidRDefault="00056F63" w:rsidP="00E660D7">
      <w:pPr>
        <w:pStyle w:val="NormalWeb"/>
        <w:spacing w:before="0" w:beforeAutospacing="0" w:after="0" w:afterAutospacing="0" w:line="360" w:lineRule="atLeast"/>
        <w:rPr>
          <w:rFonts w:ascii="Calibri" w:hAnsi="Calibri" w:cs="Calibri"/>
          <w:color w:val="000000"/>
          <w:sz w:val="27"/>
          <w:szCs w:val="27"/>
        </w:rPr>
      </w:pPr>
    </w:p>
    <w:p w14:paraId="51370655" w14:textId="46638C3D" w:rsidR="00056F63" w:rsidRDefault="00056F63" w:rsidP="00056F63">
      <w:pPr>
        <w:spacing w:after="0" w:line="360" w:lineRule="atLeast"/>
        <w:rPr>
          <w:rFonts w:ascii="Calibri" w:eastAsia="Times New Roman" w:hAnsi="Calibri" w:cs="Calibri"/>
          <w:color w:val="000000"/>
          <w:sz w:val="27"/>
          <w:szCs w:val="27"/>
          <w:lang w:eastAsia="en-GB"/>
        </w:rPr>
      </w:pPr>
      <w:r w:rsidRPr="00A45D78">
        <w:rPr>
          <w:rFonts w:ascii="Calibri" w:eastAsia="Times New Roman" w:hAnsi="Calibri" w:cs="Calibri"/>
          <w:color w:val="000000"/>
          <w:sz w:val="27"/>
          <w:szCs w:val="27"/>
          <w:lang w:eastAsia="en-GB"/>
        </w:rPr>
        <w:t>Burton, L. (2020). </w:t>
      </w:r>
      <w:r w:rsidRPr="00A45D78">
        <w:rPr>
          <w:rFonts w:ascii="Calibri" w:eastAsia="Times New Roman" w:hAnsi="Calibri" w:cs="Calibri"/>
          <w:i/>
          <w:iCs/>
          <w:color w:val="000000"/>
          <w:sz w:val="27"/>
          <w:szCs w:val="27"/>
          <w:lang w:eastAsia="en-GB"/>
        </w:rPr>
        <w:t>Resilience in Workplace</w:t>
      </w:r>
      <w:r w:rsidRPr="00A45D78">
        <w:rPr>
          <w:rFonts w:ascii="Calibri" w:eastAsia="Times New Roman" w:hAnsi="Calibri" w:cs="Calibri"/>
          <w:color w:val="000000"/>
          <w:sz w:val="27"/>
          <w:szCs w:val="27"/>
          <w:lang w:eastAsia="en-GB"/>
        </w:rPr>
        <w:t>. [online] High speeding training. Available at: https://www.highspeedtraining.co.uk/hub/resilience-in-the-workplace/#:~:text=Resilience%20enables%20a%20positive%20approach,and%20helps%20to%20maintain%20motivation.&amp;text=They%20may%20even%20gain%20a,work%20through%20them%20and%20grow. Accessed 6 Nov. 2020</w:t>
      </w:r>
    </w:p>
    <w:p w14:paraId="7407DC2B" w14:textId="77777777" w:rsidR="00056F63" w:rsidRDefault="00056F63" w:rsidP="00056F63">
      <w:pPr>
        <w:spacing w:after="0" w:line="360" w:lineRule="atLeast"/>
        <w:rPr>
          <w:rFonts w:ascii="Calibri" w:eastAsia="Times New Roman" w:hAnsi="Calibri" w:cs="Calibri"/>
          <w:color w:val="000000"/>
          <w:sz w:val="27"/>
          <w:szCs w:val="27"/>
          <w:lang w:eastAsia="en-GB"/>
        </w:rPr>
      </w:pPr>
    </w:p>
    <w:p w14:paraId="49001BF0" w14:textId="5DE11562" w:rsidR="00056F63" w:rsidRDefault="00056F63" w:rsidP="00056F63">
      <w:pPr>
        <w:spacing w:after="0" w:line="360" w:lineRule="atLeast"/>
        <w:rPr>
          <w:rFonts w:ascii="Calibri" w:hAnsi="Calibri" w:cs="Calibri"/>
          <w:color w:val="000000"/>
          <w:sz w:val="27"/>
          <w:szCs w:val="27"/>
        </w:rPr>
      </w:pPr>
      <w:r w:rsidRPr="00A073C2">
        <w:rPr>
          <w:rFonts w:ascii="Calibri" w:hAnsi="Calibri" w:cs="Calibri"/>
          <w:color w:val="000000"/>
          <w:sz w:val="27"/>
          <w:szCs w:val="27"/>
        </w:rPr>
        <w:t>Chron.com. (2011). </w:t>
      </w:r>
      <w:r w:rsidRPr="00A073C2">
        <w:rPr>
          <w:rFonts w:ascii="Calibri" w:hAnsi="Calibri" w:cs="Calibri"/>
          <w:i/>
          <w:iCs/>
          <w:color w:val="000000"/>
          <w:sz w:val="27"/>
          <w:szCs w:val="27"/>
        </w:rPr>
        <w:t>Importance of Teamwork in Organizations</w:t>
      </w:r>
      <w:r w:rsidRPr="00A073C2">
        <w:rPr>
          <w:rFonts w:ascii="Calibri" w:hAnsi="Calibri" w:cs="Calibri"/>
          <w:color w:val="000000"/>
          <w:sz w:val="27"/>
          <w:szCs w:val="27"/>
        </w:rPr>
        <w:t xml:space="preserve">. [online] Available at: </w:t>
      </w:r>
      <w:hyperlink r:id="rId17" w:history="1">
        <w:r w:rsidRPr="00BE1F3B">
          <w:rPr>
            <w:rStyle w:val="Hyperlink"/>
            <w:rFonts w:ascii="Calibri" w:hAnsi="Calibri" w:cs="Calibri"/>
            <w:sz w:val="27"/>
            <w:szCs w:val="27"/>
          </w:rPr>
          <w:t>https://smallbusiness.chron.com/importance-teamwork-organizations-14209.html</w:t>
        </w:r>
      </w:hyperlink>
      <w:r w:rsidRPr="00A073C2">
        <w:rPr>
          <w:rFonts w:ascii="Calibri" w:hAnsi="Calibri" w:cs="Calibri"/>
          <w:color w:val="000000"/>
          <w:sz w:val="27"/>
          <w:szCs w:val="27"/>
        </w:rPr>
        <w:t>.</w:t>
      </w:r>
      <w:r>
        <w:rPr>
          <w:rFonts w:ascii="Calibri" w:hAnsi="Calibri" w:cs="Calibri"/>
          <w:color w:val="000000"/>
          <w:sz w:val="27"/>
          <w:szCs w:val="27"/>
        </w:rPr>
        <w:t xml:space="preserve"> Accessed on 5.11.2020</w:t>
      </w:r>
    </w:p>
    <w:p w14:paraId="1EFE3E60" w14:textId="1AABA053" w:rsidR="00056F63" w:rsidRDefault="00056F63" w:rsidP="00056F63">
      <w:pPr>
        <w:spacing w:after="0" w:line="360" w:lineRule="atLeast"/>
        <w:rPr>
          <w:rFonts w:ascii="Calibri" w:hAnsi="Calibri" w:cs="Calibri"/>
          <w:color w:val="000000"/>
          <w:sz w:val="27"/>
          <w:szCs w:val="27"/>
        </w:rPr>
      </w:pPr>
    </w:p>
    <w:p w14:paraId="36BAADBE" w14:textId="77777777" w:rsidR="00056F63" w:rsidRDefault="00056F63" w:rsidP="00056F63">
      <w:pPr>
        <w:spacing w:after="0" w:line="360" w:lineRule="atLeast"/>
        <w:rPr>
          <w:rFonts w:ascii="Calibri" w:eastAsia="Times New Roman" w:hAnsi="Calibri" w:cs="Calibri"/>
          <w:color w:val="000000"/>
          <w:sz w:val="27"/>
          <w:szCs w:val="27"/>
          <w:lang w:eastAsia="en-GB"/>
        </w:rPr>
      </w:pPr>
      <w:r w:rsidRPr="00590AD1">
        <w:rPr>
          <w:rFonts w:ascii="Calibri" w:eastAsia="Times New Roman" w:hAnsi="Calibri" w:cs="Calibri"/>
          <w:color w:val="000000"/>
          <w:sz w:val="27"/>
          <w:szCs w:val="27"/>
          <w:lang w:eastAsia="en-GB"/>
        </w:rPr>
        <w:t>Doyle, A. (2020). </w:t>
      </w:r>
      <w:r w:rsidRPr="00590AD1">
        <w:rPr>
          <w:rFonts w:ascii="Calibri" w:eastAsia="Times New Roman" w:hAnsi="Calibri" w:cs="Calibri"/>
          <w:i/>
          <w:iCs/>
          <w:color w:val="000000"/>
          <w:sz w:val="27"/>
          <w:szCs w:val="27"/>
          <w:lang w:eastAsia="en-GB"/>
        </w:rPr>
        <w:t>What are employability skills</w:t>
      </w:r>
      <w:r w:rsidRPr="00590AD1">
        <w:rPr>
          <w:rFonts w:ascii="Calibri" w:eastAsia="Times New Roman" w:hAnsi="Calibri" w:cs="Calibri"/>
          <w:color w:val="000000"/>
          <w:sz w:val="27"/>
          <w:szCs w:val="27"/>
          <w:lang w:eastAsia="en-GB"/>
        </w:rPr>
        <w:t>. [online] the balance careers. Available at: https://www.thebalancecareers.com/employability-skills-list-and-examples-4143571 Accessed</w:t>
      </w:r>
      <w:r>
        <w:rPr>
          <w:rFonts w:ascii="Calibri" w:eastAsia="Times New Roman" w:hAnsi="Calibri" w:cs="Calibri"/>
          <w:color w:val="000000"/>
          <w:sz w:val="27"/>
          <w:szCs w:val="27"/>
          <w:lang w:eastAsia="en-GB"/>
        </w:rPr>
        <w:t xml:space="preserve"> on</w:t>
      </w:r>
      <w:r w:rsidRPr="00590AD1">
        <w:rPr>
          <w:rFonts w:ascii="Calibri" w:eastAsia="Times New Roman" w:hAnsi="Calibri" w:cs="Calibri"/>
          <w:color w:val="000000"/>
          <w:sz w:val="27"/>
          <w:szCs w:val="27"/>
          <w:lang w:eastAsia="en-GB"/>
        </w:rPr>
        <w:t xml:space="preserve"> 3</w:t>
      </w:r>
      <w:r>
        <w:rPr>
          <w:rFonts w:ascii="Calibri" w:eastAsia="Times New Roman" w:hAnsi="Calibri" w:cs="Calibri"/>
          <w:color w:val="000000"/>
          <w:sz w:val="27"/>
          <w:szCs w:val="27"/>
          <w:lang w:eastAsia="en-GB"/>
        </w:rPr>
        <w:t>.11.</w:t>
      </w:r>
      <w:r w:rsidRPr="00590AD1">
        <w:rPr>
          <w:rFonts w:ascii="Calibri" w:eastAsia="Times New Roman" w:hAnsi="Calibri" w:cs="Calibri"/>
          <w:color w:val="000000"/>
          <w:sz w:val="27"/>
          <w:szCs w:val="27"/>
          <w:lang w:eastAsia="en-GB"/>
        </w:rPr>
        <w:t xml:space="preserve"> 2020</w:t>
      </w:r>
    </w:p>
    <w:p w14:paraId="45325383" w14:textId="23AC354C" w:rsidR="00056F63" w:rsidRDefault="00056F63" w:rsidP="00056F63">
      <w:pPr>
        <w:spacing w:after="0" w:line="360" w:lineRule="atLeast"/>
        <w:rPr>
          <w:rFonts w:ascii="Calibri" w:eastAsia="Times New Roman" w:hAnsi="Calibri" w:cs="Calibri"/>
          <w:color w:val="000000"/>
          <w:sz w:val="27"/>
          <w:szCs w:val="27"/>
          <w:lang w:eastAsia="en-GB"/>
        </w:rPr>
      </w:pPr>
    </w:p>
    <w:p w14:paraId="3AB00634" w14:textId="5AFA9049" w:rsidR="00056F63" w:rsidRDefault="00056F63" w:rsidP="00056F63">
      <w:pPr>
        <w:spacing w:after="0" w:line="360" w:lineRule="atLeast"/>
        <w:rPr>
          <w:rFonts w:ascii="Calibri" w:eastAsia="Times New Roman" w:hAnsi="Calibri" w:cs="Calibri"/>
          <w:color w:val="000000"/>
          <w:sz w:val="27"/>
          <w:szCs w:val="27"/>
          <w:lang w:eastAsia="en-GB"/>
        </w:rPr>
      </w:pPr>
      <w:r w:rsidRPr="00F502CA">
        <w:rPr>
          <w:rFonts w:ascii="Calibri" w:eastAsia="Times New Roman" w:hAnsi="Calibri" w:cs="Calibri"/>
          <w:color w:val="000000"/>
          <w:sz w:val="27"/>
          <w:szCs w:val="27"/>
          <w:lang w:eastAsia="en-GB"/>
        </w:rPr>
        <w:t>Kashyap, V. (2019). </w:t>
      </w:r>
      <w:r w:rsidRPr="00F502CA">
        <w:rPr>
          <w:rFonts w:ascii="Calibri" w:eastAsia="Times New Roman" w:hAnsi="Calibri" w:cs="Calibri"/>
          <w:i/>
          <w:iCs/>
          <w:color w:val="000000"/>
          <w:sz w:val="27"/>
          <w:szCs w:val="27"/>
          <w:lang w:eastAsia="en-GB"/>
        </w:rPr>
        <w:t>Effective Communication in the Workplace: How and Why?</w:t>
      </w:r>
      <w:r w:rsidRPr="00F502CA">
        <w:rPr>
          <w:rFonts w:ascii="Calibri" w:eastAsia="Times New Roman" w:hAnsi="Calibri" w:cs="Calibri"/>
          <w:color w:val="000000"/>
          <w:sz w:val="27"/>
          <w:szCs w:val="27"/>
          <w:lang w:eastAsia="en-GB"/>
        </w:rPr>
        <w:t xml:space="preserve"> [online] Hrtechnologist.com. Available at: </w:t>
      </w:r>
      <w:hyperlink r:id="rId18" w:history="1">
        <w:r w:rsidRPr="00F502CA">
          <w:rPr>
            <w:rStyle w:val="Hyperlink"/>
            <w:rFonts w:ascii="Calibri" w:eastAsia="Times New Roman" w:hAnsi="Calibri" w:cs="Calibri"/>
            <w:sz w:val="27"/>
            <w:szCs w:val="27"/>
            <w:lang w:eastAsia="en-GB"/>
          </w:rPr>
          <w:t>https://www.hrtechnologist.com/articles/employee-engagement/effective-communication-in-the-workplace-how-and-why/</w:t>
        </w:r>
      </w:hyperlink>
      <w:r w:rsidRPr="00F502CA">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5.11.2020</w:t>
      </w:r>
    </w:p>
    <w:p w14:paraId="597E26A5" w14:textId="579D77E2" w:rsidR="00056F63" w:rsidRDefault="00056F63" w:rsidP="00056F63">
      <w:pPr>
        <w:spacing w:after="0" w:line="360" w:lineRule="atLeast"/>
        <w:rPr>
          <w:rFonts w:ascii="Calibri" w:eastAsia="Times New Roman" w:hAnsi="Calibri" w:cs="Calibri"/>
          <w:color w:val="000000"/>
          <w:sz w:val="27"/>
          <w:szCs w:val="27"/>
          <w:lang w:eastAsia="en-GB"/>
        </w:rPr>
      </w:pPr>
    </w:p>
    <w:p w14:paraId="5A7A80F5" w14:textId="44ADE513" w:rsidR="00F42E4B" w:rsidRDefault="00056F63" w:rsidP="00056F63">
      <w:pPr>
        <w:spacing w:after="0" w:line="360" w:lineRule="atLeast"/>
        <w:rPr>
          <w:rFonts w:ascii="Calibri" w:eastAsia="Times New Roman" w:hAnsi="Calibri" w:cs="Calibri"/>
          <w:color w:val="000000"/>
          <w:sz w:val="27"/>
          <w:szCs w:val="27"/>
          <w:lang w:eastAsia="en-GB"/>
        </w:rPr>
      </w:pPr>
      <w:r w:rsidRPr="00E660D7">
        <w:rPr>
          <w:rFonts w:ascii="Calibri" w:eastAsia="Times New Roman" w:hAnsi="Calibri" w:cs="Calibri"/>
          <w:color w:val="000000"/>
          <w:sz w:val="27"/>
          <w:szCs w:val="27"/>
          <w:lang w:eastAsia="en-GB"/>
        </w:rPr>
        <w:t>Kent.ac.uk. (2014). </w:t>
      </w:r>
      <w:r w:rsidRPr="00E660D7">
        <w:rPr>
          <w:rFonts w:ascii="Calibri" w:eastAsia="Times New Roman" w:hAnsi="Calibri" w:cs="Calibri"/>
          <w:i/>
          <w:iCs/>
          <w:color w:val="000000"/>
          <w:sz w:val="27"/>
          <w:szCs w:val="27"/>
          <w:lang w:eastAsia="en-GB"/>
        </w:rPr>
        <w:t>Employability Skills - Careers and Employability Service - University of Kent</w:t>
      </w:r>
      <w:r w:rsidRPr="00E660D7">
        <w:rPr>
          <w:rFonts w:ascii="Calibri" w:eastAsia="Times New Roman" w:hAnsi="Calibri" w:cs="Calibri"/>
          <w:color w:val="000000"/>
          <w:sz w:val="27"/>
          <w:szCs w:val="27"/>
          <w:lang w:eastAsia="en-GB"/>
        </w:rPr>
        <w:t xml:space="preserve">. [online] Available at: </w:t>
      </w:r>
      <w:hyperlink r:id="rId19" w:history="1">
        <w:r w:rsidRPr="00E660D7">
          <w:rPr>
            <w:rStyle w:val="Hyperlink"/>
            <w:rFonts w:ascii="Calibri" w:eastAsia="Times New Roman" w:hAnsi="Calibri" w:cs="Calibri"/>
            <w:sz w:val="27"/>
            <w:szCs w:val="27"/>
            <w:lang w:eastAsia="en-GB"/>
          </w:rPr>
          <w:t>https://www.kent.ac.uk/ces/student/skills.html</w:t>
        </w:r>
      </w:hyperlink>
      <w:r w:rsidRPr="00E660D7">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9.11.2020 </w:t>
      </w:r>
    </w:p>
    <w:p w14:paraId="64CD5975" w14:textId="34EDCF9F" w:rsidR="00056F63" w:rsidRDefault="00056F63" w:rsidP="00056F63">
      <w:pPr>
        <w:spacing w:after="0" w:line="360" w:lineRule="atLeast"/>
        <w:rPr>
          <w:rFonts w:ascii="Calibri" w:eastAsia="Times New Roman" w:hAnsi="Calibri" w:cs="Calibri"/>
          <w:color w:val="000000"/>
          <w:sz w:val="27"/>
          <w:szCs w:val="27"/>
          <w:lang w:eastAsia="en-GB"/>
        </w:rPr>
      </w:pPr>
    </w:p>
    <w:p w14:paraId="789B7D8A" w14:textId="77777777" w:rsidR="00056F63" w:rsidRDefault="00056F63" w:rsidP="00056F63">
      <w:pPr>
        <w:spacing w:after="0" w:line="360" w:lineRule="atLeast"/>
        <w:rPr>
          <w:rFonts w:ascii="Calibri" w:eastAsia="Times New Roman" w:hAnsi="Calibri" w:cs="Calibri"/>
          <w:color w:val="000000"/>
          <w:sz w:val="27"/>
          <w:szCs w:val="27"/>
          <w:lang w:eastAsia="en-GB"/>
        </w:rPr>
      </w:pPr>
      <w:r w:rsidRPr="00F77880">
        <w:rPr>
          <w:rFonts w:ascii="Calibri" w:eastAsia="Times New Roman" w:hAnsi="Calibri" w:cs="Calibri"/>
          <w:color w:val="000000"/>
          <w:sz w:val="27"/>
          <w:szCs w:val="27"/>
          <w:lang w:eastAsia="en-GB"/>
        </w:rPr>
        <w:t>Sewell, P. (2007). </w:t>
      </w:r>
      <w:r w:rsidRPr="00F77880">
        <w:rPr>
          <w:rFonts w:ascii="Calibri" w:eastAsia="Times New Roman" w:hAnsi="Calibri" w:cs="Calibri"/>
          <w:i/>
          <w:iCs/>
          <w:color w:val="000000"/>
          <w:sz w:val="27"/>
          <w:szCs w:val="27"/>
          <w:lang w:eastAsia="en-GB"/>
        </w:rPr>
        <w:t>The key to employability</w:t>
      </w:r>
      <w:r w:rsidRPr="00F77880">
        <w:rPr>
          <w:rFonts w:ascii="Calibri" w:eastAsia="Times New Roman" w:hAnsi="Calibri" w:cs="Calibri"/>
          <w:color w:val="000000"/>
          <w:sz w:val="27"/>
          <w:szCs w:val="27"/>
          <w:lang w:eastAsia="en-GB"/>
        </w:rPr>
        <w:t>. [online] emerald.com. Available at: https://www.emerald.com/insight/content/doi/10.1108/00400910710754435/full/html Accessed 7 Nov. 2020</w:t>
      </w:r>
    </w:p>
    <w:p w14:paraId="2242D2BE" w14:textId="77777777" w:rsidR="00056F63" w:rsidRDefault="00056F63" w:rsidP="00056F63">
      <w:pPr>
        <w:spacing w:after="0" w:line="360" w:lineRule="atLeast"/>
        <w:rPr>
          <w:rFonts w:ascii="Calibri" w:eastAsia="Times New Roman" w:hAnsi="Calibri" w:cs="Calibri"/>
          <w:color w:val="000000"/>
          <w:sz w:val="27"/>
          <w:szCs w:val="27"/>
          <w:lang w:eastAsia="en-GB"/>
        </w:rPr>
      </w:pPr>
    </w:p>
    <w:p w14:paraId="698DA60C" w14:textId="72A9F55A" w:rsidR="00056F63" w:rsidRDefault="00056F63" w:rsidP="00056F63">
      <w:pPr>
        <w:spacing w:after="0" w:line="360" w:lineRule="atLeast"/>
        <w:rPr>
          <w:rFonts w:ascii="Calibri" w:eastAsia="Times New Roman" w:hAnsi="Calibri" w:cs="Calibri"/>
          <w:color w:val="000000"/>
          <w:sz w:val="27"/>
          <w:szCs w:val="27"/>
          <w:lang w:eastAsia="en-GB"/>
        </w:rPr>
      </w:pPr>
      <w:proofErr w:type="spellStart"/>
      <w:r w:rsidRPr="006002CD">
        <w:rPr>
          <w:rFonts w:ascii="Calibri" w:eastAsia="Times New Roman" w:hAnsi="Calibri" w:cs="Calibri"/>
          <w:color w:val="000000"/>
          <w:sz w:val="27"/>
          <w:szCs w:val="27"/>
          <w:lang w:eastAsia="en-GB"/>
        </w:rPr>
        <w:t>ShowMe</w:t>
      </w:r>
      <w:r w:rsidRPr="006002CD">
        <w:rPr>
          <w:rFonts w:ascii="Calibri" w:eastAsia="Times New Roman" w:hAnsi="Calibri" w:cs="Calibri"/>
          <w:color w:val="000000"/>
          <w:sz w:val="20"/>
          <w:szCs w:val="20"/>
          <w:vertAlign w:val="superscript"/>
          <w:lang w:eastAsia="en-GB"/>
        </w:rPr>
        <w:t>TM</w:t>
      </w:r>
      <w:proofErr w:type="spellEnd"/>
      <w:r w:rsidRPr="006002CD">
        <w:rPr>
          <w:rFonts w:ascii="Calibri" w:eastAsia="Times New Roman" w:hAnsi="Calibri" w:cs="Calibri"/>
          <w:color w:val="000000"/>
          <w:sz w:val="27"/>
          <w:szCs w:val="27"/>
          <w:lang w:eastAsia="en-GB"/>
        </w:rPr>
        <w:t> - Cape Town. (2019). </w:t>
      </w:r>
      <w:r w:rsidRPr="006002CD">
        <w:rPr>
          <w:rFonts w:ascii="Calibri" w:eastAsia="Times New Roman" w:hAnsi="Calibri" w:cs="Calibri"/>
          <w:i/>
          <w:iCs/>
          <w:color w:val="000000"/>
          <w:sz w:val="27"/>
          <w:szCs w:val="27"/>
          <w:lang w:eastAsia="en-GB"/>
        </w:rPr>
        <w:t>The importance of computer skills in the workplace</w:t>
      </w:r>
      <w:r w:rsidRPr="006002CD">
        <w:rPr>
          <w:rFonts w:ascii="Calibri" w:eastAsia="Times New Roman" w:hAnsi="Calibri" w:cs="Calibri"/>
          <w:color w:val="000000"/>
          <w:sz w:val="27"/>
          <w:szCs w:val="27"/>
          <w:lang w:eastAsia="en-GB"/>
        </w:rPr>
        <w:t xml:space="preserve">. [online] Available at: </w:t>
      </w:r>
      <w:hyperlink r:id="rId20" w:history="1">
        <w:r w:rsidRPr="006002CD">
          <w:rPr>
            <w:rStyle w:val="Hyperlink"/>
            <w:rFonts w:ascii="Calibri" w:eastAsia="Times New Roman" w:hAnsi="Calibri" w:cs="Calibri"/>
            <w:sz w:val="27"/>
            <w:szCs w:val="27"/>
            <w:lang w:eastAsia="en-GB"/>
          </w:rPr>
          <w:t>https://showme.co.za/cape-town/business/computers-technology/the-importance-of-computer-skills-in-the-workplace/</w:t>
        </w:r>
      </w:hyperlink>
      <w:r w:rsidRPr="006002CD">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2.11.2020</w:t>
      </w:r>
    </w:p>
    <w:p w14:paraId="7D3667A4" w14:textId="50E90A37" w:rsidR="00056F63" w:rsidRDefault="00056F63" w:rsidP="00056F63">
      <w:pPr>
        <w:spacing w:after="0" w:line="360" w:lineRule="atLeast"/>
        <w:rPr>
          <w:rFonts w:ascii="Calibri" w:eastAsia="Times New Roman" w:hAnsi="Calibri" w:cs="Calibri"/>
          <w:color w:val="000000"/>
          <w:sz w:val="27"/>
          <w:szCs w:val="27"/>
          <w:lang w:eastAsia="en-GB"/>
        </w:rPr>
      </w:pPr>
    </w:p>
    <w:p w14:paraId="70320885" w14:textId="77777777" w:rsidR="00056F63" w:rsidRDefault="00056F63" w:rsidP="00056F63">
      <w:pPr>
        <w:spacing w:after="0" w:line="360" w:lineRule="atLeast"/>
        <w:rPr>
          <w:rFonts w:ascii="Calibri" w:eastAsia="Times New Roman" w:hAnsi="Calibri" w:cs="Calibri"/>
          <w:color w:val="000000"/>
          <w:sz w:val="27"/>
          <w:szCs w:val="27"/>
          <w:lang w:eastAsia="en-GB"/>
        </w:rPr>
      </w:pPr>
      <w:proofErr w:type="spellStart"/>
      <w:r w:rsidRPr="005F7506">
        <w:rPr>
          <w:rFonts w:ascii="Calibri" w:eastAsia="Times New Roman" w:hAnsi="Calibri" w:cs="Calibri"/>
          <w:color w:val="000000"/>
          <w:sz w:val="27"/>
          <w:szCs w:val="27"/>
          <w:lang w:eastAsia="en-GB"/>
        </w:rPr>
        <w:t>Verywell</w:t>
      </w:r>
      <w:proofErr w:type="spellEnd"/>
      <w:r w:rsidRPr="005F7506">
        <w:rPr>
          <w:rFonts w:ascii="Calibri" w:eastAsia="Times New Roman" w:hAnsi="Calibri" w:cs="Calibri"/>
          <w:color w:val="000000"/>
          <w:sz w:val="27"/>
          <w:szCs w:val="27"/>
          <w:lang w:eastAsia="en-GB"/>
        </w:rPr>
        <w:t xml:space="preserve"> Mind. (n.d.). </w:t>
      </w:r>
      <w:r w:rsidRPr="005F7506">
        <w:rPr>
          <w:rFonts w:ascii="Calibri" w:eastAsia="Times New Roman" w:hAnsi="Calibri" w:cs="Calibri"/>
          <w:i/>
          <w:iCs/>
          <w:color w:val="000000"/>
          <w:sz w:val="27"/>
          <w:szCs w:val="27"/>
          <w:lang w:eastAsia="en-GB"/>
        </w:rPr>
        <w:t>5 Ways to Become More Emotionally Intelligent at Work</w:t>
      </w:r>
      <w:r w:rsidRPr="005F7506">
        <w:rPr>
          <w:rFonts w:ascii="Calibri" w:eastAsia="Times New Roman" w:hAnsi="Calibri" w:cs="Calibri"/>
          <w:color w:val="000000"/>
          <w:sz w:val="27"/>
          <w:szCs w:val="27"/>
          <w:lang w:eastAsia="en-GB"/>
        </w:rPr>
        <w:t xml:space="preserve">. [online] Available at: </w:t>
      </w:r>
      <w:hyperlink r:id="rId21" w:history="1">
        <w:r w:rsidRPr="005F7506">
          <w:rPr>
            <w:rStyle w:val="Hyperlink"/>
            <w:rFonts w:ascii="Calibri" w:eastAsia="Times New Roman" w:hAnsi="Calibri" w:cs="Calibri"/>
            <w:sz w:val="27"/>
            <w:szCs w:val="27"/>
            <w:lang w:eastAsia="en-GB"/>
          </w:rPr>
          <w:t>https://www.verywellmind.com/utilizing-emotional-intelligence-in-the-workplace-4164713#:~:text=Researchers%20have%20suggested%20that%20emotional</w:t>
        </w:r>
      </w:hyperlink>
      <w:r w:rsidRPr="005F7506">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on: 1.11.2020</w:t>
      </w:r>
    </w:p>
    <w:p w14:paraId="5D7F1ABF" w14:textId="77777777" w:rsidR="00056F63" w:rsidRDefault="00056F63" w:rsidP="00056F63">
      <w:pPr>
        <w:spacing w:after="0" w:line="360" w:lineRule="atLeast"/>
        <w:rPr>
          <w:rFonts w:ascii="Calibri" w:eastAsia="Times New Roman" w:hAnsi="Calibri" w:cs="Calibri"/>
          <w:color w:val="000000"/>
          <w:sz w:val="27"/>
          <w:szCs w:val="27"/>
          <w:lang w:eastAsia="en-GB"/>
        </w:rPr>
      </w:pPr>
    </w:p>
    <w:p w14:paraId="4F32C3C8" w14:textId="77777777" w:rsidR="00056F63" w:rsidRPr="00E660D7" w:rsidRDefault="00056F63" w:rsidP="00056F63">
      <w:pPr>
        <w:spacing w:after="0" w:line="360" w:lineRule="atLeast"/>
        <w:rPr>
          <w:rFonts w:ascii="Calibri" w:eastAsia="Times New Roman" w:hAnsi="Calibri" w:cs="Calibri"/>
          <w:color w:val="000000"/>
          <w:sz w:val="27"/>
          <w:szCs w:val="27"/>
          <w:lang w:eastAsia="en-GB"/>
        </w:rPr>
      </w:pPr>
    </w:p>
    <w:p w14:paraId="4F0D012D" w14:textId="77777777" w:rsidR="00056F63" w:rsidRDefault="00056F63" w:rsidP="00056F63">
      <w:pPr>
        <w:spacing w:after="0" w:line="360" w:lineRule="atLeast"/>
        <w:rPr>
          <w:rFonts w:ascii="Calibri" w:eastAsia="Times New Roman" w:hAnsi="Calibri" w:cs="Calibri"/>
          <w:color w:val="000000"/>
          <w:sz w:val="27"/>
          <w:szCs w:val="27"/>
          <w:lang w:eastAsia="en-GB"/>
        </w:rPr>
      </w:pPr>
    </w:p>
    <w:p w14:paraId="20857396" w14:textId="0DEAC206" w:rsidR="00056F63" w:rsidRDefault="00056F63" w:rsidP="00056F63">
      <w:pPr>
        <w:spacing w:after="0" w:line="360" w:lineRule="atLeast"/>
        <w:rPr>
          <w:rFonts w:ascii="Calibri" w:eastAsia="Times New Roman" w:hAnsi="Calibri" w:cs="Calibri"/>
          <w:color w:val="000000"/>
          <w:sz w:val="27"/>
          <w:szCs w:val="27"/>
          <w:lang w:eastAsia="en-GB"/>
        </w:rPr>
      </w:pPr>
    </w:p>
    <w:p w14:paraId="02221E73" w14:textId="77777777" w:rsidR="00056F63" w:rsidRDefault="00056F63" w:rsidP="00056F63">
      <w:pPr>
        <w:spacing w:after="0" w:line="360" w:lineRule="atLeast"/>
        <w:rPr>
          <w:rFonts w:ascii="Calibri" w:eastAsia="Times New Roman" w:hAnsi="Calibri" w:cs="Calibri"/>
          <w:color w:val="000000"/>
          <w:sz w:val="27"/>
          <w:szCs w:val="27"/>
          <w:lang w:eastAsia="en-GB"/>
        </w:rPr>
      </w:pPr>
    </w:p>
    <w:p w14:paraId="297A3B05" w14:textId="77777777" w:rsidR="00056F63" w:rsidRPr="00F52358" w:rsidRDefault="00056F63" w:rsidP="00E660D7">
      <w:pPr>
        <w:pStyle w:val="NormalWeb"/>
        <w:spacing w:before="0" w:beforeAutospacing="0" w:after="0" w:afterAutospacing="0" w:line="360" w:lineRule="atLeast"/>
        <w:rPr>
          <w:rFonts w:ascii="Calibri" w:hAnsi="Calibri" w:cs="Calibri"/>
          <w:color w:val="000000"/>
          <w:sz w:val="27"/>
          <w:szCs w:val="27"/>
        </w:rPr>
      </w:pPr>
    </w:p>
    <w:p w14:paraId="69A415AB" w14:textId="77777777" w:rsidR="00E660D7" w:rsidRDefault="00E660D7" w:rsidP="001474A6"/>
    <w:p w14:paraId="4A1C2F2A" w14:textId="77777777" w:rsidR="00E660D7" w:rsidRDefault="00E660D7" w:rsidP="001474A6"/>
    <w:p w14:paraId="2068D838" w14:textId="77777777" w:rsidR="001474A6" w:rsidRPr="001474A6" w:rsidRDefault="001474A6" w:rsidP="001474A6"/>
    <w:p w14:paraId="7A9726CD" w14:textId="77777777" w:rsidR="001474A6" w:rsidRPr="006945B1" w:rsidRDefault="001474A6" w:rsidP="006945B1"/>
    <w:p w14:paraId="58F5DD24" w14:textId="07D14A6E" w:rsidR="00CB5566" w:rsidRDefault="00CB5566" w:rsidP="00E7383F"/>
    <w:p w14:paraId="0321072D" w14:textId="77777777" w:rsidR="00CB5566" w:rsidRPr="00E7383F" w:rsidRDefault="00CB5566" w:rsidP="00E7383F"/>
    <w:p w14:paraId="3F8EC571" w14:textId="77777777" w:rsidR="006002CD" w:rsidRDefault="006002CD" w:rsidP="005F7506">
      <w:pPr>
        <w:spacing w:after="0" w:line="360" w:lineRule="atLeast"/>
        <w:rPr>
          <w:rFonts w:ascii="Calibri" w:eastAsia="Times New Roman" w:hAnsi="Calibri" w:cs="Calibri"/>
          <w:color w:val="000000"/>
          <w:sz w:val="27"/>
          <w:szCs w:val="27"/>
          <w:lang w:eastAsia="en-GB"/>
        </w:rPr>
      </w:pPr>
    </w:p>
    <w:p w14:paraId="0E5844E2" w14:textId="6B574DF8" w:rsidR="00590AD1" w:rsidRDefault="00590AD1" w:rsidP="006002CD">
      <w:pPr>
        <w:spacing w:after="0" w:line="360" w:lineRule="atLeast"/>
        <w:rPr>
          <w:rFonts w:ascii="Calibri" w:eastAsia="Times New Roman" w:hAnsi="Calibri" w:cs="Calibri"/>
          <w:color w:val="000000"/>
          <w:sz w:val="27"/>
          <w:szCs w:val="27"/>
          <w:lang w:eastAsia="en-GB"/>
        </w:rPr>
      </w:pPr>
    </w:p>
    <w:p w14:paraId="312EBC4A" w14:textId="77777777" w:rsidR="00F502CA" w:rsidRDefault="00F502CA" w:rsidP="00590AD1">
      <w:pPr>
        <w:spacing w:after="0" w:line="360" w:lineRule="atLeast"/>
        <w:rPr>
          <w:rFonts w:ascii="Calibri" w:eastAsia="Times New Roman" w:hAnsi="Calibri" w:cs="Calibri"/>
          <w:color w:val="000000"/>
          <w:sz w:val="27"/>
          <w:szCs w:val="27"/>
          <w:lang w:eastAsia="en-GB"/>
        </w:rPr>
      </w:pPr>
    </w:p>
    <w:p w14:paraId="4A9FEA5D" w14:textId="77777777" w:rsidR="00A073C2" w:rsidRPr="00F502CA" w:rsidRDefault="00A073C2" w:rsidP="00F502CA">
      <w:pPr>
        <w:spacing w:after="0" w:line="360" w:lineRule="atLeast"/>
        <w:rPr>
          <w:rFonts w:ascii="Calibri" w:eastAsia="Times New Roman" w:hAnsi="Calibri" w:cs="Calibri"/>
          <w:color w:val="000000"/>
          <w:sz w:val="27"/>
          <w:szCs w:val="27"/>
          <w:lang w:eastAsia="en-GB"/>
        </w:rPr>
      </w:pPr>
    </w:p>
    <w:p w14:paraId="5C539B27" w14:textId="6E43E36A" w:rsidR="00A073C2" w:rsidRPr="00A073C2" w:rsidRDefault="00F502CA" w:rsidP="00A073C2">
      <w:pPr>
        <w:pStyle w:val="NormalWeb"/>
        <w:spacing w:before="0" w:beforeAutospacing="0" w:after="0" w:afterAutospacing="0" w:line="360" w:lineRule="atLeast"/>
        <w:rPr>
          <w:rFonts w:ascii="Calibri" w:hAnsi="Calibri" w:cs="Calibri"/>
          <w:color w:val="000000"/>
          <w:sz w:val="27"/>
          <w:szCs w:val="27"/>
        </w:rPr>
      </w:pPr>
      <w:r w:rsidRPr="00F502CA">
        <w:rPr>
          <w:rFonts w:ascii="Calibri" w:hAnsi="Calibri" w:cs="Calibri"/>
          <w:color w:val="000000"/>
          <w:sz w:val="27"/>
          <w:szCs w:val="27"/>
        </w:rPr>
        <w:t>‌</w:t>
      </w:r>
      <w:r w:rsidR="00A073C2">
        <w:rPr>
          <w:rFonts w:ascii="Calibri" w:hAnsi="Calibri" w:cs="Calibri"/>
          <w:color w:val="000000"/>
          <w:sz w:val="27"/>
          <w:szCs w:val="27"/>
        </w:rPr>
        <w:t xml:space="preserve"> </w:t>
      </w:r>
    </w:p>
    <w:p w14:paraId="0E740F2C" w14:textId="77777777" w:rsidR="00A073C2" w:rsidRPr="00A073C2" w:rsidRDefault="00A073C2" w:rsidP="00A073C2">
      <w:pPr>
        <w:spacing w:before="100" w:beforeAutospacing="1" w:after="100" w:afterAutospacing="1" w:line="240" w:lineRule="auto"/>
        <w:rPr>
          <w:rFonts w:ascii="Calibri" w:eastAsia="Times New Roman" w:hAnsi="Calibri" w:cs="Calibri"/>
          <w:color w:val="000000"/>
          <w:sz w:val="27"/>
          <w:szCs w:val="27"/>
          <w:lang w:eastAsia="en-GB"/>
        </w:rPr>
      </w:pPr>
      <w:r w:rsidRPr="00A073C2">
        <w:rPr>
          <w:rFonts w:ascii="Calibri" w:eastAsia="Times New Roman" w:hAnsi="Calibri" w:cs="Calibri"/>
          <w:color w:val="000000"/>
          <w:sz w:val="27"/>
          <w:szCs w:val="27"/>
          <w:lang w:eastAsia="en-GB"/>
        </w:rPr>
        <w:t>‌</w:t>
      </w:r>
    </w:p>
    <w:p w14:paraId="0BCC9DDF" w14:textId="77777777" w:rsidR="00A45D78" w:rsidRPr="00A45D78" w:rsidRDefault="00A45D78" w:rsidP="00A45D78">
      <w:pPr>
        <w:spacing w:after="0" w:line="360" w:lineRule="atLeast"/>
        <w:rPr>
          <w:rFonts w:ascii="Calibri" w:eastAsia="Times New Roman" w:hAnsi="Calibri" w:cs="Calibri"/>
          <w:color w:val="000000"/>
          <w:sz w:val="27"/>
          <w:szCs w:val="27"/>
          <w:lang w:eastAsia="en-GB"/>
        </w:rPr>
      </w:pPr>
    </w:p>
    <w:p w14:paraId="092188D5" w14:textId="77777777" w:rsidR="00F52358" w:rsidRPr="00F52358" w:rsidRDefault="00F52358" w:rsidP="00F52358">
      <w:pPr>
        <w:spacing w:before="100" w:beforeAutospacing="1" w:after="100" w:afterAutospacing="1" w:line="240" w:lineRule="auto"/>
        <w:rPr>
          <w:rFonts w:ascii="Calibri" w:eastAsia="Times New Roman" w:hAnsi="Calibri" w:cs="Calibri"/>
          <w:color w:val="000000"/>
          <w:sz w:val="27"/>
          <w:szCs w:val="27"/>
          <w:lang w:eastAsia="en-GB"/>
        </w:rPr>
      </w:pPr>
      <w:r w:rsidRPr="00F52358">
        <w:rPr>
          <w:rFonts w:ascii="Calibri" w:eastAsia="Times New Roman" w:hAnsi="Calibri" w:cs="Calibri"/>
          <w:color w:val="000000"/>
          <w:sz w:val="27"/>
          <w:szCs w:val="27"/>
          <w:lang w:eastAsia="en-GB"/>
        </w:rPr>
        <w:t>‌</w:t>
      </w:r>
    </w:p>
    <w:p w14:paraId="0532EA18" w14:textId="668B067A" w:rsidR="00A45D78" w:rsidRPr="00A45D78" w:rsidRDefault="00A45D78" w:rsidP="00A45D78">
      <w:pPr>
        <w:spacing w:before="100" w:beforeAutospacing="1" w:after="100" w:afterAutospacing="1" w:line="240" w:lineRule="auto"/>
        <w:rPr>
          <w:rFonts w:ascii="Calibri" w:eastAsia="Times New Roman" w:hAnsi="Calibri" w:cs="Calibri"/>
          <w:color w:val="000000"/>
          <w:sz w:val="27"/>
          <w:szCs w:val="27"/>
          <w:lang w:eastAsia="en-GB"/>
        </w:rPr>
      </w:pPr>
    </w:p>
    <w:p w14:paraId="2A87AF2A" w14:textId="1576C2F5" w:rsidR="00F502CA" w:rsidRPr="00F502CA" w:rsidRDefault="00F502CA" w:rsidP="00F502CA">
      <w:pPr>
        <w:spacing w:before="100" w:beforeAutospacing="1" w:after="100" w:afterAutospacing="1" w:line="240" w:lineRule="auto"/>
        <w:rPr>
          <w:rFonts w:ascii="Calibri" w:eastAsia="Times New Roman" w:hAnsi="Calibri" w:cs="Calibri"/>
          <w:color w:val="000000"/>
          <w:sz w:val="27"/>
          <w:szCs w:val="27"/>
          <w:lang w:eastAsia="en-GB"/>
        </w:rPr>
      </w:pPr>
    </w:p>
    <w:p w14:paraId="44975F8E" w14:textId="7E399E21" w:rsidR="00365F95" w:rsidRDefault="00365F95" w:rsidP="00F77880">
      <w:pPr>
        <w:spacing w:after="0" w:line="360" w:lineRule="atLeast"/>
        <w:rPr>
          <w:rFonts w:ascii="Calibri" w:eastAsia="Times New Roman" w:hAnsi="Calibri" w:cs="Calibri"/>
          <w:color w:val="000000"/>
          <w:sz w:val="27"/>
          <w:szCs w:val="27"/>
          <w:lang w:eastAsia="en-GB"/>
        </w:rPr>
      </w:pPr>
    </w:p>
    <w:p w14:paraId="2646F0E6" w14:textId="0A947662" w:rsidR="00365F95" w:rsidRDefault="00365F95" w:rsidP="00365F95">
      <w:pPr>
        <w:spacing w:after="0" w:line="360" w:lineRule="atLeast"/>
        <w:rPr>
          <w:rFonts w:ascii="Calibri" w:eastAsia="Times New Roman" w:hAnsi="Calibri" w:cs="Calibri"/>
          <w:color w:val="000000"/>
          <w:sz w:val="27"/>
          <w:szCs w:val="27"/>
          <w:lang w:eastAsia="en-GB"/>
        </w:rPr>
      </w:pPr>
    </w:p>
    <w:p w14:paraId="5EE707BB" w14:textId="77777777" w:rsidR="00E660D7" w:rsidRPr="00E660D7" w:rsidRDefault="00E660D7" w:rsidP="00E660D7">
      <w:pPr>
        <w:spacing w:before="100" w:beforeAutospacing="1" w:after="100" w:afterAutospacing="1" w:line="240" w:lineRule="auto"/>
        <w:rPr>
          <w:rFonts w:ascii="Calibri" w:eastAsia="Times New Roman" w:hAnsi="Calibri" w:cs="Calibri"/>
          <w:color w:val="000000"/>
          <w:sz w:val="27"/>
          <w:szCs w:val="27"/>
          <w:lang w:eastAsia="en-GB"/>
        </w:rPr>
      </w:pPr>
      <w:r w:rsidRPr="00E660D7">
        <w:rPr>
          <w:rFonts w:ascii="Calibri" w:eastAsia="Times New Roman" w:hAnsi="Calibri" w:cs="Calibri"/>
          <w:color w:val="000000"/>
          <w:sz w:val="27"/>
          <w:szCs w:val="27"/>
          <w:lang w:eastAsia="en-GB"/>
        </w:rPr>
        <w:t>‌</w:t>
      </w:r>
    </w:p>
    <w:p w14:paraId="7C8E445F" w14:textId="77777777" w:rsidR="00365F95" w:rsidRPr="00365F95" w:rsidRDefault="00365F95" w:rsidP="00365F95">
      <w:pPr>
        <w:spacing w:after="0" w:line="360" w:lineRule="atLeast"/>
        <w:rPr>
          <w:rFonts w:ascii="Calibri" w:eastAsia="Times New Roman" w:hAnsi="Calibri" w:cs="Calibri"/>
          <w:color w:val="000000"/>
          <w:sz w:val="27"/>
          <w:szCs w:val="27"/>
          <w:lang w:eastAsia="en-GB"/>
        </w:rPr>
      </w:pPr>
    </w:p>
    <w:p w14:paraId="035397D0" w14:textId="77777777" w:rsidR="00365F95" w:rsidRPr="00365F95" w:rsidRDefault="00365F95" w:rsidP="00365F95">
      <w:pPr>
        <w:spacing w:before="100" w:beforeAutospacing="1" w:after="100" w:afterAutospacing="1" w:line="240" w:lineRule="auto"/>
        <w:rPr>
          <w:rFonts w:ascii="Calibri" w:eastAsia="Times New Roman" w:hAnsi="Calibri" w:cs="Calibri"/>
          <w:color w:val="000000"/>
          <w:sz w:val="27"/>
          <w:szCs w:val="27"/>
          <w:lang w:eastAsia="en-GB"/>
        </w:rPr>
      </w:pPr>
      <w:r w:rsidRPr="00365F95">
        <w:rPr>
          <w:rFonts w:ascii="Calibri" w:eastAsia="Times New Roman" w:hAnsi="Calibri" w:cs="Calibri"/>
          <w:color w:val="000000"/>
          <w:sz w:val="27"/>
          <w:szCs w:val="27"/>
          <w:lang w:eastAsia="en-GB"/>
        </w:rPr>
        <w:t>‌</w:t>
      </w:r>
    </w:p>
    <w:p w14:paraId="03744623" w14:textId="77777777" w:rsidR="00365F95" w:rsidRPr="00F77880" w:rsidRDefault="00365F95" w:rsidP="00F77880">
      <w:pPr>
        <w:spacing w:after="0" w:line="360" w:lineRule="atLeast"/>
        <w:rPr>
          <w:rFonts w:ascii="Calibri" w:eastAsia="Times New Roman" w:hAnsi="Calibri" w:cs="Calibri"/>
          <w:color w:val="000000"/>
          <w:sz w:val="27"/>
          <w:szCs w:val="27"/>
          <w:lang w:eastAsia="en-GB"/>
        </w:rPr>
      </w:pPr>
    </w:p>
    <w:p w14:paraId="657B182F" w14:textId="77777777" w:rsidR="00F77880" w:rsidRPr="00F77880" w:rsidRDefault="00F77880" w:rsidP="00F77880">
      <w:pPr>
        <w:spacing w:before="100" w:beforeAutospacing="1" w:after="100" w:afterAutospacing="1" w:line="240" w:lineRule="auto"/>
        <w:rPr>
          <w:rFonts w:ascii="Calibri" w:eastAsia="Times New Roman" w:hAnsi="Calibri" w:cs="Calibri"/>
          <w:color w:val="000000"/>
          <w:sz w:val="27"/>
          <w:szCs w:val="27"/>
          <w:lang w:eastAsia="en-GB"/>
        </w:rPr>
      </w:pPr>
      <w:r w:rsidRPr="00F77880">
        <w:rPr>
          <w:rFonts w:ascii="Calibri" w:eastAsia="Times New Roman" w:hAnsi="Calibri" w:cs="Calibri"/>
          <w:color w:val="000000"/>
          <w:sz w:val="27"/>
          <w:szCs w:val="27"/>
          <w:lang w:eastAsia="en-GB"/>
        </w:rPr>
        <w:t>‌</w:t>
      </w:r>
    </w:p>
    <w:p w14:paraId="2340D9CD" w14:textId="77777777" w:rsidR="00F502CA" w:rsidRPr="00590AD1" w:rsidRDefault="00F502CA" w:rsidP="00590AD1">
      <w:pPr>
        <w:spacing w:after="0" w:line="360" w:lineRule="atLeast"/>
        <w:rPr>
          <w:rFonts w:ascii="Calibri" w:eastAsia="Times New Roman" w:hAnsi="Calibri" w:cs="Calibri"/>
          <w:color w:val="000000"/>
          <w:sz w:val="27"/>
          <w:szCs w:val="27"/>
          <w:lang w:eastAsia="en-GB"/>
        </w:rPr>
      </w:pPr>
    </w:p>
    <w:p w14:paraId="4FAFFD1C" w14:textId="77777777" w:rsidR="00590AD1" w:rsidRPr="00590AD1" w:rsidRDefault="00590AD1" w:rsidP="00590AD1">
      <w:pPr>
        <w:spacing w:before="100" w:beforeAutospacing="1" w:after="100" w:afterAutospacing="1" w:line="240" w:lineRule="auto"/>
        <w:rPr>
          <w:rFonts w:ascii="Calibri" w:eastAsia="Times New Roman" w:hAnsi="Calibri" w:cs="Calibri"/>
          <w:color w:val="000000"/>
          <w:sz w:val="27"/>
          <w:szCs w:val="27"/>
          <w:lang w:eastAsia="en-GB"/>
        </w:rPr>
      </w:pPr>
      <w:r w:rsidRPr="00590AD1">
        <w:rPr>
          <w:rFonts w:ascii="Calibri" w:eastAsia="Times New Roman" w:hAnsi="Calibri" w:cs="Calibri"/>
          <w:color w:val="000000"/>
          <w:sz w:val="27"/>
          <w:szCs w:val="27"/>
          <w:lang w:eastAsia="en-GB"/>
        </w:rPr>
        <w:t>‌</w:t>
      </w:r>
    </w:p>
    <w:p w14:paraId="0F5701F5" w14:textId="77777777" w:rsidR="00590AD1" w:rsidRPr="006002CD" w:rsidRDefault="00590AD1" w:rsidP="006002CD">
      <w:pPr>
        <w:spacing w:after="0" w:line="360" w:lineRule="atLeast"/>
        <w:rPr>
          <w:rFonts w:ascii="Calibri" w:eastAsia="Times New Roman" w:hAnsi="Calibri" w:cs="Calibri"/>
          <w:color w:val="000000"/>
          <w:sz w:val="27"/>
          <w:szCs w:val="27"/>
          <w:lang w:eastAsia="en-GB"/>
        </w:rPr>
      </w:pPr>
    </w:p>
    <w:p w14:paraId="13D0A302" w14:textId="0AEBADE4" w:rsidR="00C9193C" w:rsidRDefault="006002CD" w:rsidP="00A66147">
      <w:pPr>
        <w:spacing w:before="100" w:beforeAutospacing="1" w:after="100" w:afterAutospacing="1" w:line="240" w:lineRule="auto"/>
      </w:pPr>
      <w:r w:rsidRPr="006002CD">
        <w:rPr>
          <w:rFonts w:ascii="Calibri" w:eastAsia="Times New Roman" w:hAnsi="Calibri" w:cs="Calibri"/>
          <w:color w:val="000000"/>
          <w:sz w:val="27"/>
          <w:szCs w:val="27"/>
          <w:lang w:eastAsia="en-GB"/>
        </w:rPr>
        <w:t>‌</w:t>
      </w:r>
      <w:r w:rsidR="00A66147">
        <w:t xml:space="preserve"> </w:t>
      </w:r>
    </w:p>
    <w:p w14:paraId="5187C24C" w14:textId="77777777" w:rsidR="00064B28" w:rsidRDefault="00064B28" w:rsidP="00B714D0"/>
    <w:p w14:paraId="2AEDCF61" w14:textId="77777777" w:rsidR="00CE0A5E" w:rsidRDefault="00CE0A5E" w:rsidP="00B714D0"/>
    <w:p w14:paraId="47DEAE2C" w14:textId="77777777" w:rsidR="00A768D8" w:rsidRDefault="00A768D8" w:rsidP="00B714D0"/>
    <w:p w14:paraId="21C52EDF" w14:textId="77777777" w:rsidR="006945B1" w:rsidRDefault="006945B1" w:rsidP="00B714D0"/>
    <w:p w14:paraId="0FF5B647" w14:textId="77777777" w:rsidR="00273511" w:rsidRDefault="00273511" w:rsidP="00B714D0"/>
    <w:p w14:paraId="451C51F7" w14:textId="77777777" w:rsidR="00B714D0" w:rsidRPr="00B714D0" w:rsidRDefault="00B714D0" w:rsidP="00B714D0"/>
    <w:sectPr w:rsidR="00B714D0" w:rsidRPr="00B714D0" w:rsidSect="005C0A1B">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6C9429" w14:textId="77777777" w:rsidR="004F1CA7" w:rsidRDefault="004F1CA7" w:rsidP="004F1CA7">
      <w:pPr>
        <w:spacing w:after="0" w:line="240" w:lineRule="auto"/>
      </w:pPr>
      <w:r>
        <w:separator/>
      </w:r>
    </w:p>
  </w:endnote>
  <w:endnote w:type="continuationSeparator" w:id="0">
    <w:p w14:paraId="2036ED59" w14:textId="77777777" w:rsidR="004F1CA7" w:rsidRDefault="004F1CA7" w:rsidP="004F1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B3C404" w14:textId="77777777" w:rsidR="004F1CA7" w:rsidRDefault="004F1CA7" w:rsidP="004F1CA7">
      <w:pPr>
        <w:spacing w:after="0" w:line="240" w:lineRule="auto"/>
      </w:pPr>
      <w:r>
        <w:separator/>
      </w:r>
    </w:p>
  </w:footnote>
  <w:footnote w:type="continuationSeparator" w:id="0">
    <w:p w14:paraId="11A357BD" w14:textId="77777777" w:rsidR="004F1CA7" w:rsidRDefault="004F1CA7" w:rsidP="004F1C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256106"/>
    <w:multiLevelType w:val="multilevel"/>
    <w:tmpl w:val="7ED8B858"/>
    <w:lvl w:ilvl="0">
      <w:start w:val="1"/>
      <w:numFmt w:val="decimal"/>
      <w:lvlText w:val="%1.0"/>
      <w:lvlJc w:val="left"/>
      <w:pPr>
        <w:ind w:left="384" w:hanging="384"/>
      </w:pPr>
      <w:rPr>
        <w:rFonts w:hint="default"/>
      </w:rPr>
    </w:lvl>
    <w:lvl w:ilvl="1">
      <w:start w:val="1"/>
      <w:numFmt w:val="decimal"/>
      <w:lvlText w:val="%1.%2"/>
      <w:lvlJc w:val="left"/>
      <w:pPr>
        <w:ind w:left="1104" w:hanging="384"/>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440"/>
    <w:rsid w:val="00001D58"/>
    <w:rsid w:val="00016A57"/>
    <w:rsid w:val="000248D0"/>
    <w:rsid w:val="000454F4"/>
    <w:rsid w:val="00046CF0"/>
    <w:rsid w:val="00047971"/>
    <w:rsid w:val="00056F63"/>
    <w:rsid w:val="00064B28"/>
    <w:rsid w:val="00067025"/>
    <w:rsid w:val="000759AA"/>
    <w:rsid w:val="000829A8"/>
    <w:rsid w:val="00084494"/>
    <w:rsid w:val="000B3DF4"/>
    <w:rsid w:val="000C742F"/>
    <w:rsid w:val="000D3028"/>
    <w:rsid w:val="000E2449"/>
    <w:rsid w:val="000F4B10"/>
    <w:rsid w:val="001054C8"/>
    <w:rsid w:val="00113427"/>
    <w:rsid w:val="00115371"/>
    <w:rsid w:val="0013070C"/>
    <w:rsid w:val="001358D6"/>
    <w:rsid w:val="00141EB5"/>
    <w:rsid w:val="001474A6"/>
    <w:rsid w:val="00160E38"/>
    <w:rsid w:val="00172A2B"/>
    <w:rsid w:val="001B1BF5"/>
    <w:rsid w:val="001B3F52"/>
    <w:rsid w:val="001C77B1"/>
    <w:rsid w:val="001D6E3F"/>
    <w:rsid w:val="00201FFB"/>
    <w:rsid w:val="00225465"/>
    <w:rsid w:val="002337A6"/>
    <w:rsid w:val="00246A23"/>
    <w:rsid w:val="00273511"/>
    <w:rsid w:val="00274F4F"/>
    <w:rsid w:val="00281CAD"/>
    <w:rsid w:val="00295AD3"/>
    <w:rsid w:val="002A5803"/>
    <w:rsid w:val="002A6940"/>
    <w:rsid w:val="002D2433"/>
    <w:rsid w:val="002E6C6A"/>
    <w:rsid w:val="003034F0"/>
    <w:rsid w:val="0032366B"/>
    <w:rsid w:val="00327323"/>
    <w:rsid w:val="003373BA"/>
    <w:rsid w:val="00365F95"/>
    <w:rsid w:val="0036785A"/>
    <w:rsid w:val="0038170E"/>
    <w:rsid w:val="00386C37"/>
    <w:rsid w:val="00393A91"/>
    <w:rsid w:val="00396EDA"/>
    <w:rsid w:val="003B36EE"/>
    <w:rsid w:val="003E64A1"/>
    <w:rsid w:val="004019A6"/>
    <w:rsid w:val="004239D9"/>
    <w:rsid w:val="0043550E"/>
    <w:rsid w:val="004455CB"/>
    <w:rsid w:val="00452259"/>
    <w:rsid w:val="004527AC"/>
    <w:rsid w:val="00456760"/>
    <w:rsid w:val="004630FF"/>
    <w:rsid w:val="0046641A"/>
    <w:rsid w:val="00467421"/>
    <w:rsid w:val="004757E0"/>
    <w:rsid w:val="00484FEA"/>
    <w:rsid w:val="004A2726"/>
    <w:rsid w:val="004B1D62"/>
    <w:rsid w:val="004C1168"/>
    <w:rsid w:val="004C60F5"/>
    <w:rsid w:val="004D4AEF"/>
    <w:rsid w:val="004E438B"/>
    <w:rsid w:val="004F1CA7"/>
    <w:rsid w:val="0050218F"/>
    <w:rsid w:val="00504CE7"/>
    <w:rsid w:val="005227FE"/>
    <w:rsid w:val="0053581C"/>
    <w:rsid w:val="00565A85"/>
    <w:rsid w:val="005673F7"/>
    <w:rsid w:val="00567C3F"/>
    <w:rsid w:val="00574D76"/>
    <w:rsid w:val="00577BF6"/>
    <w:rsid w:val="00581AB7"/>
    <w:rsid w:val="005842B1"/>
    <w:rsid w:val="005845C0"/>
    <w:rsid w:val="00590603"/>
    <w:rsid w:val="00590AD1"/>
    <w:rsid w:val="005950B7"/>
    <w:rsid w:val="005A39FB"/>
    <w:rsid w:val="005C02B9"/>
    <w:rsid w:val="005C0A1B"/>
    <w:rsid w:val="005F7506"/>
    <w:rsid w:val="005F7B32"/>
    <w:rsid w:val="006002CD"/>
    <w:rsid w:val="006026C8"/>
    <w:rsid w:val="006104DC"/>
    <w:rsid w:val="00611C93"/>
    <w:rsid w:val="00613CCA"/>
    <w:rsid w:val="0061524F"/>
    <w:rsid w:val="00641875"/>
    <w:rsid w:val="00653C5C"/>
    <w:rsid w:val="00662636"/>
    <w:rsid w:val="0068545D"/>
    <w:rsid w:val="006945B1"/>
    <w:rsid w:val="006A20D7"/>
    <w:rsid w:val="006A3B0C"/>
    <w:rsid w:val="006B1ECB"/>
    <w:rsid w:val="006C1461"/>
    <w:rsid w:val="006C54D7"/>
    <w:rsid w:val="006D63E1"/>
    <w:rsid w:val="006E1BF7"/>
    <w:rsid w:val="006E2D71"/>
    <w:rsid w:val="006F0244"/>
    <w:rsid w:val="006F1F8F"/>
    <w:rsid w:val="006F2DEF"/>
    <w:rsid w:val="0071638D"/>
    <w:rsid w:val="007211EE"/>
    <w:rsid w:val="00751FDA"/>
    <w:rsid w:val="00753433"/>
    <w:rsid w:val="007538F2"/>
    <w:rsid w:val="00756AE3"/>
    <w:rsid w:val="007658E1"/>
    <w:rsid w:val="00786E67"/>
    <w:rsid w:val="00791574"/>
    <w:rsid w:val="00792A8E"/>
    <w:rsid w:val="007954C7"/>
    <w:rsid w:val="007B2342"/>
    <w:rsid w:val="007F5F5E"/>
    <w:rsid w:val="007F66E5"/>
    <w:rsid w:val="007F7550"/>
    <w:rsid w:val="008013B0"/>
    <w:rsid w:val="00842195"/>
    <w:rsid w:val="00845619"/>
    <w:rsid w:val="00880FDA"/>
    <w:rsid w:val="0089049F"/>
    <w:rsid w:val="008C6FE4"/>
    <w:rsid w:val="008D3EA8"/>
    <w:rsid w:val="008E44C0"/>
    <w:rsid w:val="008F2FCB"/>
    <w:rsid w:val="008F439D"/>
    <w:rsid w:val="00903C50"/>
    <w:rsid w:val="00907432"/>
    <w:rsid w:val="0092510C"/>
    <w:rsid w:val="009337F4"/>
    <w:rsid w:val="00945069"/>
    <w:rsid w:val="00954635"/>
    <w:rsid w:val="00954C04"/>
    <w:rsid w:val="009666A6"/>
    <w:rsid w:val="00993D63"/>
    <w:rsid w:val="009D232E"/>
    <w:rsid w:val="009D2D4D"/>
    <w:rsid w:val="009D5F33"/>
    <w:rsid w:val="009E40B2"/>
    <w:rsid w:val="009E7B5C"/>
    <w:rsid w:val="00A030D9"/>
    <w:rsid w:val="00A073C2"/>
    <w:rsid w:val="00A16240"/>
    <w:rsid w:val="00A21551"/>
    <w:rsid w:val="00A3636D"/>
    <w:rsid w:val="00A41EAE"/>
    <w:rsid w:val="00A42EFD"/>
    <w:rsid w:val="00A45D78"/>
    <w:rsid w:val="00A46F47"/>
    <w:rsid w:val="00A60FD0"/>
    <w:rsid w:val="00A615BD"/>
    <w:rsid w:val="00A66147"/>
    <w:rsid w:val="00A73BEC"/>
    <w:rsid w:val="00A768D8"/>
    <w:rsid w:val="00A8514B"/>
    <w:rsid w:val="00A90939"/>
    <w:rsid w:val="00A90CC0"/>
    <w:rsid w:val="00A94440"/>
    <w:rsid w:val="00A96CAE"/>
    <w:rsid w:val="00AB2D3F"/>
    <w:rsid w:val="00AC290E"/>
    <w:rsid w:val="00AD1FFC"/>
    <w:rsid w:val="00AD7067"/>
    <w:rsid w:val="00AE0E1D"/>
    <w:rsid w:val="00AE387A"/>
    <w:rsid w:val="00B00136"/>
    <w:rsid w:val="00B02CB5"/>
    <w:rsid w:val="00B11EB4"/>
    <w:rsid w:val="00B20A2F"/>
    <w:rsid w:val="00B261F0"/>
    <w:rsid w:val="00B43661"/>
    <w:rsid w:val="00B62ECF"/>
    <w:rsid w:val="00B714D0"/>
    <w:rsid w:val="00B95DBB"/>
    <w:rsid w:val="00BA525C"/>
    <w:rsid w:val="00BB67F6"/>
    <w:rsid w:val="00BE46DE"/>
    <w:rsid w:val="00BE4B7A"/>
    <w:rsid w:val="00C0448D"/>
    <w:rsid w:val="00C103FB"/>
    <w:rsid w:val="00C13C50"/>
    <w:rsid w:val="00C1461D"/>
    <w:rsid w:val="00C220F9"/>
    <w:rsid w:val="00C22ACE"/>
    <w:rsid w:val="00C3234B"/>
    <w:rsid w:val="00C33239"/>
    <w:rsid w:val="00C40529"/>
    <w:rsid w:val="00C64508"/>
    <w:rsid w:val="00C87F91"/>
    <w:rsid w:val="00C9007D"/>
    <w:rsid w:val="00C917AD"/>
    <w:rsid w:val="00C9193C"/>
    <w:rsid w:val="00CB3EE6"/>
    <w:rsid w:val="00CB5566"/>
    <w:rsid w:val="00CE0A5E"/>
    <w:rsid w:val="00CF157E"/>
    <w:rsid w:val="00CF3E48"/>
    <w:rsid w:val="00D0335B"/>
    <w:rsid w:val="00D22BD8"/>
    <w:rsid w:val="00D22C1F"/>
    <w:rsid w:val="00D62DFD"/>
    <w:rsid w:val="00D64B59"/>
    <w:rsid w:val="00D70A56"/>
    <w:rsid w:val="00D70D1D"/>
    <w:rsid w:val="00D751DA"/>
    <w:rsid w:val="00D77126"/>
    <w:rsid w:val="00D77680"/>
    <w:rsid w:val="00D84FCE"/>
    <w:rsid w:val="00D959C1"/>
    <w:rsid w:val="00DA6885"/>
    <w:rsid w:val="00DB6E8A"/>
    <w:rsid w:val="00DC0C9A"/>
    <w:rsid w:val="00DD0175"/>
    <w:rsid w:val="00DD4F22"/>
    <w:rsid w:val="00DE44CA"/>
    <w:rsid w:val="00DE5AC2"/>
    <w:rsid w:val="00DF26D8"/>
    <w:rsid w:val="00DF3856"/>
    <w:rsid w:val="00E073C9"/>
    <w:rsid w:val="00E15277"/>
    <w:rsid w:val="00E20E13"/>
    <w:rsid w:val="00E23F64"/>
    <w:rsid w:val="00E242AA"/>
    <w:rsid w:val="00E411BA"/>
    <w:rsid w:val="00E64041"/>
    <w:rsid w:val="00E660D7"/>
    <w:rsid w:val="00E679C8"/>
    <w:rsid w:val="00E7383F"/>
    <w:rsid w:val="00E7782A"/>
    <w:rsid w:val="00E81F08"/>
    <w:rsid w:val="00E87E57"/>
    <w:rsid w:val="00EA368A"/>
    <w:rsid w:val="00EB03C3"/>
    <w:rsid w:val="00F012C8"/>
    <w:rsid w:val="00F42E4B"/>
    <w:rsid w:val="00F473CE"/>
    <w:rsid w:val="00F502CA"/>
    <w:rsid w:val="00F5053B"/>
    <w:rsid w:val="00F52358"/>
    <w:rsid w:val="00F524FA"/>
    <w:rsid w:val="00F753B7"/>
    <w:rsid w:val="00F77880"/>
    <w:rsid w:val="00F92EAA"/>
    <w:rsid w:val="00F94313"/>
    <w:rsid w:val="00F963AC"/>
    <w:rsid w:val="00FC195C"/>
    <w:rsid w:val="00FE4D32"/>
    <w:rsid w:val="00FE5667"/>
    <w:rsid w:val="00FF3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CCD38"/>
  <w15:chartTrackingRefBased/>
  <w15:docId w15:val="{73F7AE7C-A528-4BE9-BBC6-21517A739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D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44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9444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714D0"/>
    <w:rPr>
      <w:color w:val="0563C1" w:themeColor="hyperlink"/>
      <w:u w:val="single"/>
    </w:rPr>
  </w:style>
  <w:style w:type="character" w:styleId="UnresolvedMention">
    <w:name w:val="Unresolved Mention"/>
    <w:basedOn w:val="DefaultParagraphFont"/>
    <w:uiPriority w:val="99"/>
    <w:semiHidden/>
    <w:unhideWhenUsed/>
    <w:rsid w:val="00B714D0"/>
    <w:rPr>
      <w:color w:val="605E5C"/>
      <w:shd w:val="clear" w:color="auto" w:fill="E1DFDD"/>
    </w:rPr>
  </w:style>
  <w:style w:type="paragraph" w:styleId="ListParagraph">
    <w:name w:val="List Paragraph"/>
    <w:basedOn w:val="Normal"/>
    <w:uiPriority w:val="34"/>
    <w:qFormat/>
    <w:rsid w:val="005F7B32"/>
    <w:pPr>
      <w:ind w:left="720"/>
      <w:contextualSpacing/>
    </w:pPr>
  </w:style>
  <w:style w:type="paragraph" w:styleId="NormalWeb">
    <w:name w:val="Normal (Web)"/>
    <w:basedOn w:val="Normal"/>
    <w:uiPriority w:val="99"/>
    <w:semiHidden/>
    <w:unhideWhenUsed/>
    <w:rsid w:val="00B4366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F1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CA7"/>
  </w:style>
  <w:style w:type="paragraph" w:styleId="Footer">
    <w:name w:val="footer"/>
    <w:basedOn w:val="Normal"/>
    <w:link w:val="FooterChar"/>
    <w:uiPriority w:val="99"/>
    <w:unhideWhenUsed/>
    <w:rsid w:val="004F1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CA7"/>
  </w:style>
  <w:style w:type="character" w:customStyle="1" w:styleId="Heading1Char">
    <w:name w:val="Heading 1 Char"/>
    <w:basedOn w:val="DefaultParagraphFont"/>
    <w:link w:val="Heading1"/>
    <w:uiPriority w:val="9"/>
    <w:rsid w:val="004B1D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1D62"/>
    <w:pPr>
      <w:outlineLvl w:val="9"/>
    </w:pPr>
    <w:rPr>
      <w:lang w:val="en-US"/>
    </w:rPr>
  </w:style>
  <w:style w:type="paragraph" w:styleId="TOC2">
    <w:name w:val="toc 2"/>
    <w:basedOn w:val="Normal"/>
    <w:next w:val="Normal"/>
    <w:autoRedefine/>
    <w:uiPriority w:val="39"/>
    <w:unhideWhenUsed/>
    <w:rsid w:val="004B1D62"/>
    <w:pPr>
      <w:spacing w:after="100"/>
      <w:ind w:left="220"/>
    </w:pPr>
  </w:style>
  <w:style w:type="paragraph" w:styleId="NoSpacing">
    <w:name w:val="No Spacing"/>
    <w:link w:val="NoSpacingChar"/>
    <w:uiPriority w:val="1"/>
    <w:qFormat/>
    <w:rsid w:val="005C0A1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C0A1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194522">
      <w:bodyDiv w:val="1"/>
      <w:marLeft w:val="0"/>
      <w:marRight w:val="0"/>
      <w:marTop w:val="0"/>
      <w:marBottom w:val="0"/>
      <w:divBdr>
        <w:top w:val="none" w:sz="0" w:space="0" w:color="auto"/>
        <w:left w:val="none" w:sz="0" w:space="0" w:color="auto"/>
        <w:bottom w:val="none" w:sz="0" w:space="0" w:color="auto"/>
        <w:right w:val="none" w:sz="0" w:space="0" w:color="auto"/>
      </w:divBdr>
    </w:div>
    <w:div w:id="554051071">
      <w:bodyDiv w:val="1"/>
      <w:marLeft w:val="0"/>
      <w:marRight w:val="0"/>
      <w:marTop w:val="0"/>
      <w:marBottom w:val="0"/>
      <w:divBdr>
        <w:top w:val="none" w:sz="0" w:space="0" w:color="auto"/>
        <w:left w:val="none" w:sz="0" w:space="0" w:color="auto"/>
        <w:bottom w:val="none" w:sz="0" w:space="0" w:color="auto"/>
        <w:right w:val="none" w:sz="0" w:space="0" w:color="auto"/>
      </w:divBdr>
    </w:div>
    <w:div w:id="586773824">
      <w:bodyDiv w:val="1"/>
      <w:marLeft w:val="0"/>
      <w:marRight w:val="0"/>
      <w:marTop w:val="0"/>
      <w:marBottom w:val="0"/>
      <w:divBdr>
        <w:top w:val="none" w:sz="0" w:space="0" w:color="auto"/>
        <w:left w:val="none" w:sz="0" w:space="0" w:color="auto"/>
        <w:bottom w:val="none" w:sz="0" w:space="0" w:color="auto"/>
        <w:right w:val="none" w:sz="0" w:space="0" w:color="auto"/>
      </w:divBdr>
    </w:div>
    <w:div w:id="1755397085">
      <w:bodyDiv w:val="1"/>
      <w:marLeft w:val="0"/>
      <w:marRight w:val="0"/>
      <w:marTop w:val="0"/>
      <w:marBottom w:val="0"/>
      <w:divBdr>
        <w:top w:val="none" w:sz="0" w:space="0" w:color="auto"/>
        <w:left w:val="none" w:sz="0" w:space="0" w:color="auto"/>
        <w:bottom w:val="none" w:sz="0" w:space="0" w:color="auto"/>
        <w:right w:val="none" w:sz="0" w:space="0" w:color="auto"/>
      </w:divBdr>
    </w:div>
    <w:div w:id="1815368564">
      <w:bodyDiv w:val="1"/>
      <w:marLeft w:val="0"/>
      <w:marRight w:val="0"/>
      <w:marTop w:val="0"/>
      <w:marBottom w:val="0"/>
      <w:divBdr>
        <w:top w:val="none" w:sz="0" w:space="0" w:color="auto"/>
        <w:left w:val="none" w:sz="0" w:space="0" w:color="auto"/>
        <w:bottom w:val="none" w:sz="0" w:space="0" w:color="auto"/>
        <w:right w:val="none" w:sz="0" w:space="0" w:color="auto"/>
      </w:divBdr>
    </w:div>
    <w:div w:id="1817912944">
      <w:bodyDiv w:val="1"/>
      <w:marLeft w:val="0"/>
      <w:marRight w:val="0"/>
      <w:marTop w:val="0"/>
      <w:marBottom w:val="0"/>
      <w:divBdr>
        <w:top w:val="none" w:sz="0" w:space="0" w:color="auto"/>
        <w:left w:val="none" w:sz="0" w:space="0" w:color="auto"/>
        <w:bottom w:val="none" w:sz="0" w:space="0" w:color="auto"/>
        <w:right w:val="none" w:sz="0" w:space="0" w:color="auto"/>
      </w:divBdr>
    </w:div>
    <w:div w:id="1916356240">
      <w:bodyDiv w:val="1"/>
      <w:marLeft w:val="0"/>
      <w:marRight w:val="0"/>
      <w:marTop w:val="0"/>
      <w:marBottom w:val="0"/>
      <w:divBdr>
        <w:top w:val="none" w:sz="0" w:space="0" w:color="auto"/>
        <w:left w:val="none" w:sz="0" w:space="0" w:color="auto"/>
        <w:bottom w:val="none" w:sz="0" w:space="0" w:color="auto"/>
        <w:right w:val="none" w:sz="0" w:space="0" w:color="auto"/>
      </w:divBdr>
    </w:div>
    <w:div w:id="2018338148">
      <w:bodyDiv w:val="1"/>
      <w:marLeft w:val="0"/>
      <w:marRight w:val="0"/>
      <w:marTop w:val="0"/>
      <w:marBottom w:val="0"/>
      <w:divBdr>
        <w:top w:val="none" w:sz="0" w:space="0" w:color="auto"/>
        <w:left w:val="none" w:sz="0" w:space="0" w:color="auto"/>
        <w:bottom w:val="none" w:sz="0" w:space="0" w:color="auto"/>
        <w:right w:val="none" w:sz="0" w:space="0" w:color="auto"/>
      </w:divBdr>
    </w:div>
    <w:div w:id="2038850687">
      <w:bodyDiv w:val="1"/>
      <w:marLeft w:val="0"/>
      <w:marRight w:val="0"/>
      <w:marTop w:val="0"/>
      <w:marBottom w:val="0"/>
      <w:divBdr>
        <w:top w:val="none" w:sz="0" w:space="0" w:color="auto"/>
        <w:left w:val="none" w:sz="0" w:space="0" w:color="auto"/>
        <w:bottom w:val="none" w:sz="0" w:space="0" w:color="auto"/>
        <w:right w:val="none" w:sz="0" w:space="0" w:color="auto"/>
      </w:divBdr>
    </w:div>
    <w:div w:id="2050837941">
      <w:bodyDiv w:val="1"/>
      <w:marLeft w:val="0"/>
      <w:marRight w:val="0"/>
      <w:marTop w:val="0"/>
      <w:marBottom w:val="0"/>
      <w:divBdr>
        <w:top w:val="none" w:sz="0" w:space="0" w:color="auto"/>
        <w:left w:val="none" w:sz="0" w:space="0" w:color="auto"/>
        <w:bottom w:val="none" w:sz="0" w:space="0" w:color="auto"/>
        <w:right w:val="none" w:sz="0" w:space="0" w:color="auto"/>
      </w:divBdr>
    </w:div>
    <w:div w:id="2096902238">
      <w:bodyDiv w:val="1"/>
      <w:marLeft w:val="0"/>
      <w:marRight w:val="0"/>
      <w:marTop w:val="0"/>
      <w:marBottom w:val="0"/>
      <w:divBdr>
        <w:top w:val="none" w:sz="0" w:space="0" w:color="auto"/>
        <w:left w:val="none" w:sz="0" w:space="0" w:color="auto"/>
        <w:bottom w:val="none" w:sz="0" w:space="0" w:color="auto"/>
        <w:right w:val="none" w:sz="0" w:space="0" w:color="auto"/>
      </w:divBdr>
    </w:div>
    <w:div w:id="2130470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hrtechnologist.com/articles/employee-engagement/effective-communication-in-the-workplace-how-and-why/" TargetMode="External"/><Relationship Id="rId3" Type="http://schemas.openxmlformats.org/officeDocument/2006/relationships/customXml" Target="../customXml/item3.xml"/><Relationship Id="rId21" Type="http://schemas.openxmlformats.org/officeDocument/2006/relationships/hyperlink" Target="https://www.verywellmind.com/utilizing-emotional-intelligence-in-the-workplace-4164713#:~:text=Researchers%20have%20suggested%20that%20emotional"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smallbusiness.chron.com/importance-teamwork-organizations-14209.html" TargetMode="External"/><Relationship Id="rId2" Type="http://schemas.openxmlformats.org/officeDocument/2006/relationships/customXml" Target="../customXml/item2.xml"/><Relationship Id="rId16" Type="http://schemas.openxmlformats.org/officeDocument/2006/relationships/hyperlink" Target="https://www.appointmentplus.com/blog/why-time-management-is-important/#:~:text=Good%20time%20management%20allows%20you" TargetMode="External"/><Relationship Id="rId20" Type="http://schemas.openxmlformats.org/officeDocument/2006/relationships/hyperlink" Target="https://showme.co.za/cape-town/business/computers-technology/the-importance-of-computer-skills-in-the-workplac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mailto:%31%39%32%319%33%32@st%75%64e%6e%74%2e%75%77%74%73d%2e%61%63%2e%75k"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https://www.kent.ac.uk/ces/student/skills.html"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mailto:%31%39%32%319%33%32@st%75%64e%6e%74%2e%75%77%74%73d%2e%61%63%2e%75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7" ma:contentTypeDescription="Create a new document." ma:contentTypeScope="" ma:versionID="bfd4dcc4ed45f200a53b2f59de6ffadd">
  <xsd:schema xmlns:xsd="http://www.w3.org/2001/XMLSchema" xmlns:xs="http://www.w3.org/2001/XMLSchema" xmlns:p="http://schemas.microsoft.com/office/2006/metadata/properties" xmlns:ns3="c82ff366-8b5f-4e68-9f1d-9bc90fbcbde6" xmlns:ns4="a57b78b8-a4d7-45e2-a358-6302b8d7dee2" targetNamespace="http://schemas.microsoft.com/office/2006/metadata/properties" ma:root="true" ma:fieldsID="85915f86a7e76d4a53680d66bc3e7d18" ns3:_="" ns4:_="">
    <xsd:import namespace="c82ff366-8b5f-4e68-9f1d-9bc90fbcbde6"/>
    <xsd:import namespace="a57b78b8-a4d7-45e2-a358-6302b8d7dee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57b78b8-a4d7-45e2-a358-6302b8d7dee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3EC9BE0-50D1-4752-9732-46631C1743D5}">
  <ds:schemaRefs>
    <ds:schemaRef ds:uri="http://purl.org/dc/elements/1.1/"/>
    <ds:schemaRef ds:uri="http://purl.org/dc/terms/"/>
    <ds:schemaRef ds:uri="http://schemas.microsoft.com/office/infopath/2007/PartnerControls"/>
    <ds:schemaRef ds:uri="http://www.w3.org/XML/1998/namespace"/>
    <ds:schemaRef ds:uri="a57b78b8-a4d7-45e2-a358-6302b8d7dee2"/>
    <ds:schemaRef ds:uri="http://schemas.microsoft.com/office/2006/metadata/properties"/>
    <ds:schemaRef ds:uri="http://schemas.microsoft.com/office/2006/documentManagement/types"/>
    <ds:schemaRef ds:uri="c82ff366-8b5f-4e68-9f1d-9bc90fbcbde6"/>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01078FE5-E6B9-4A77-9A73-E60C93171857}">
  <ds:schemaRefs>
    <ds:schemaRef ds:uri="http://schemas.microsoft.com/sharepoint/v3/contenttype/forms"/>
  </ds:schemaRefs>
</ds:datastoreItem>
</file>

<file path=customXml/itemProps4.xml><?xml version="1.0" encoding="utf-8"?>
<ds:datastoreItem xmlns:ds="http://schemas.openxmlformats.org/officeDocument/2006/customXml" ds:itemID="{19F25AEB-AF82-458B-98B9-A303EA6558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a57b78b8-a4d7-45e2-a358-6302b8d7de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0B82737-A31C-4B66-A994-4EC1BC05B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2982</Words>
  <Characters>17004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Employability skills</dc:subject>
  <dc:creator>Tomas Adam (1917610)</dc:creator>
  <cp:keywords/>
  <dc:description/>
  <cp:lastModifiedBy>Tomas Adam (1917610)</cp:lastModifiedBy>
  <cp:revision>2</cp:revision>
  <dcterms:created xsi:type="dcterms:W3CDTF">2020-11-13T11:09:00Z</dcterms:created>
  <dcterms:modified xsi:type="dcterms:W3CDTF">2020-11-13T11:09:00Z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