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782AE8" w14:textId="77777777" w:rsidR="00BB7CD4" w:rsidRDefault="00BB7CD4">
      <w:pPr>
        <w:rPr>
          <w:rFonts w:ascii="Arial" w:hAnsi="Arial" w:cs="Arial"/>
        </w:rPr>
      </w:pPr>
    </w:p>
    <w:p w14:paraId="142D7162" w14:textId="37F4DF42" w:rsidR="00BB7CD4" w:rsidRPr="00596920" w:rsidRDefault="00BB7CD4">
      <w:pPr>
        <w:rPr>
          <w:rFonts w:ascii="Arial" w:hAnsi="Arial" w:cs="Arial"/>
          <w:sz w:val="40"/>
          <w:szCs w:val="40"/>
        </w:rPr>
      </w:pPr>
      <w:r w:rsidRPr="00596920">
        <w:rPr>
          <w:rFonts w:ascii="Arial" w:hAnsi="Arial" w:cs="Arial"/>
          <w:sz w:val="40"/>
          <w:szCs w:val="40"/>
          <w:u w:val="single"/>
        </w:rPr>
        <w:t>Student name</w:t>
      </w:r>
      <w:r w:rsidRPr="00596920">
        <w:rPr>
          <w:rFonts w:ascii="Arial" w:hAnsi="Arial" w:cs="Arial"/>
          <w:sz w:val="40"/>
          <w:szCs w:val="40"/>
        </w:rPr>
        <w:t>: Kayani Ghulam</w:t>
      </w:r>
    </w:p>
    <w:p w14:paraId="5C9FFEE7" w14:textId="77777777" w:rsidR="00BB7CD4" w:rsidRPr="00596920" w:rsidRDefault="00BB7CD4">
      <w:pPr>
        <w:rPr>
          <w:rFonts w:ascii="Arial" w:hAnsi="Arial" w:cs="Arial"/>
          <w:sz w:val="40"/>
          <w:szCs w:val="40"/>
        </w:rPr>
      </w:pPr>
      <w:r w:rsidRPr="00596920">
        <w:rPr>
          <w:rFonts w:ascii="Arial" w:hAnsi="Arial" w:cs="Arial"/>
          <w:sz w:val="40"/>
          <w:szCs w:val="40"/>
          <w:u w:val="single"/>
        </w:rPr>
        <w:t>Student ID</w:t>
      </w:r>
      <w:r w:rsidRPr="00596920">
        <w:rPr>
          <w:rFonts w:ascii="Arial" w:hAnsi="Arial" w:cs="Arial"/>
          <w:sz w:val="40"/>
          <w:szCs w:val="40"/>
        </w:rPr>
        <w:t>: 1807441</w:t>
      </w:r>
    </w:p>
    <w:p w14:paraId="3AAAEC6D" w14:textId="77777777" w:rsidR="00BB7CD4" w:rsidRPr="00596920" w:rsidRDefault="00BB7CD4">
      <w:pPr>
        <w:rPr>
          <w:rFonts w:ascii="Arial" w:hAnsi="Arial" w:cs="Arial"/>
          <w:sz w:val="40"/>
          <w:szCs w:val="40"/>
        </w:rPr>
      </w:pPr>
      <w:r w:rsidRPr="00596920">
        <w:rPr>
          <w:rFonts w:ascii="Arial" w:hAnsi="Arial" w:cs="Arial"/>
          <w:sz w:val="40"/>
          <w:szCs w:val="40"/>
          <w:u w:val="single"/>
        </w:rPr>
        <w:t>Module title</w:t>
      </w:r>
      <w:r w:rsidRPr="00596920">
        <w:rPr>
          <w:rFonts w:ascii="Arial" w:hAnsi="Arial" w:cs="Arial"/>
          <w:sz w:val="40"/>
          <w:szCs w:val="40"/>
        </w:rPr>
        <w:t>: developing critical thinking</w:t>
      </w:r>
    </w:p>
    <w:p w14:paraId="773AC768" w14:textId="77777777" w:rsidR="00BB7CD4" w:rsidRPr="00596920" w:rsidRDefault="00BB7CD4">
      <w:pPr>
        <w:rPr>
          <w:rFonts w:ascii="Arial" w:hAnsi="Arial" w:cs="Arial"/>
          <w:sz w:val="40"/>
          <w:szCs w:val="40"/>
        </w:rPr>
      </w:pPr>
      <w:r w:rsidRPr="00596920">
        <w:rPr>
          <w:rFonts w:ascii="Arial" w:hAnsi="Arial" w:cs="Arial"/>
          <w:sz w:val="40"/>
          <w:szCs w:val="40"/>
          <w:u w:val="single"/>
        </w:rPr>
        <w:t>Module code</w:t>
      </w:r>
      <w:r w:rsidRPr="00596920">
        <w:rPr>
          <w:rFonts w:ascii="Arial" w:hAnsi="Arial" w:cs="Arial"/>
          <w:sz w:val="40"/>
          <w:szCs w:val="40"/>
        </w:rPr>
        <w:t>: BMSW5001</w:t>
      </w:r>
    </w:p>
    <w:p w14:paraId="404AB4B7" w14:textId="680FF219" w:rsidR="00BB7CD4" w:rsidRPr="00596920" w:rsidRDefault="00BB7CD4">
      <w:pPr>
        <w:rPr>
          <w:rFonts w:ascii="Arial" w:hAnsi="Arial" w:cs="Arial"/>
          <w:sz w:val="40"/>
          <w:szCs w:val="40"/>
        </w:rPr>
      </w:pPr>
      <w:r w:rsidRPr="00596920">
        <w:rPr>
          <w:rFonts w:ascii="Arial" w:hAnsi="Arial" w:cs="Arial"/>
          <w:sz w:val="40"/>
          <w:szCs w:val="40"/>
          <w:u w:val="single"/>
        </w:rPr>
        <w:t>Lecturer’s name</w:t>
      </w:r>
      <w:r w:rsidRPr="00596920">
        <w:rPr>
          <w:rFonts w:ascii="Arial" w:hAnsi="Arial" w:cs="Arial"/>
          <w:sz w:val="40"/>
          <w:szCs w:val="40"/>
        </w:rPr>
        <w:t xml:space="preserve">: </w:t>
      </w:r>
      <w:proofErr w:type="spellStart"/>
      <w:r w:rsidRPr="00596920">
        <w:rPr>
          <w:rFonts w:ascii="Arial" w:hAnsi="Arial" w:cs="Arial"/>
          <w:sz w:val="40"/>
          <w:szCs w:val="40"/>
        </w:rPr>
        <w:t>Chijioke</w:t>
      </w:r>
      <w:proofErr w:type="spellEnd"/>
      <w:r w:rsidRPr="00596920">
        <w:rPr>
          <w:rFonts w:ascii="Arial" w:hAnsi="Arial" w:cs="Arial"/>
          <w:sz w:val="40"/>
          <w:szCs w:val="40"/>
        </w:rPr>
        <w:t xml:space="preserve"> </w:t>
      </w:r>
      <w:proofErr w:type="spellStart"/>
      <w:r w:rsidRPr="00596920">
        <w:rPr>
          <w:rFonts w:ascii="Arial" w:hAnsi="Arial" w:cs="Arial"/>
          <w:sz w:val="40"/>
          <w:szCs w:val="40"/>
        </w:rPr>
        <w:t>Uba</w:t>
      </w:r>
      <w:proofErr w:type="spellEnd"/>
    </w:p>
    <w:p w14:paraId="46C7894A" w14:textId="77777777" w:rsidR="00BB7CD4" w:rsidRDefault="00BB7CD4">
      <w:pPr>
        <w:rPr>
          <w:rFonts w:ascii="Arial" w:hAnsi="Arial" w:cs="Arial"/>
        </w:rPr>
      </w:pPr>
    </w:p>
    <w:p w14:paraId="6BE8310E" w14:textId="3638E8E0" w:rsidR="00BB7CD4" w:rsidRDefault="00BB7CD4">
      <w:pPr>
        <w:rPr>
          <w:rFonts w:ascii="Arial" w:hAnsi="Arial" w:cs="Arial"/>
        </w:rPr>
      </w:pPr>
      <w:r>
        <w:rPr>
          <w:rFonts w:ascii="Arial" w:hAnsi="Arial" w:cs="Arial"/>
        </w:rPr>
        <w:br w:type="page"/>
      </w:r>
    </w:p>
    <w:p w14:paraId="1B97BCE1" w14:textId="77777777" w:rsidR="00BB7CD4" w:rsidRDefault="00BB7CD4">
      <w:pPr>
        <w:rPr>
          <w:rFonts w:ascii="Arial" w:hAnsi="Arial" w:cs="Arial"/>
        </w:rPr>
      </w:pPr>
    </w:p>
    <w:p w14:paraId="713B03CB" w14:textId="77777777" w:rsidR="00BB7CD4" w:rsidRDefault="00BB7CD4">
      <w:pPr>
        <w:rPr>
          <w:rFonts w:ascii="Arial" w:hAnsi="Arial" w:cs="Arial"/>
        </w:rPr>
      </w:pPr>
      <w:r w:rsidRPr="00596920">
        <w:rPr>
          <w:rFonts w:ascii="Arial" w:hAnsi="Arial" w:cs="Arial"/>
          <w:sz w:val="32"/>
          <w:szCs w:val="32"/>
          <w:u w:val="single"/>
        </w:rPr>
        <w:t>Table of contents</w:t>
      </w:r>
      <w:r>
        <w:rPr>
          <w:rFonts w:ascii="Arial" w:hAnsi="Arial" w:cs="Arial"/>
        </w:rPr>
        <w:t xml:space="preserve">: </w:t>
      </w:r>
    </w:p>
    <w:p w14:paraId="27FA1739" w14:textId="6A5EF10E" w:rsidR="00BB7CD4" w:rsidRDefault="00BB7CD4">
      <w:pPr>
        <w:rPr>
          <w:rFonts w:ascii="Arial" w:hAnsi="Arial" w:cs="Arial"/>
        </w:rPr>
      </w:pPr>
      <w:r w:rsidRPr="00596920">
        <w:rPr>
          <w:rFonts w:ascii="Arial" w:hAnsi="Arial" w:cs="Arial"/>
          <w:u w:val="single"/>
        </w:rPr>
        <w:t>Introduction:</w:t>
      </w:r>
      <w:r>
        <w:rPr>
          <w:rFonts w:ascii="Arial" w:hAnsi="Arial" w:cs="Arial"/>
        </w:rPr>
        <w:t xml:space="preserve"> page</w:t>
      </w:r>
      <w:r w:rsidR="00CE7627">
        <w:rPr>
          <w:rFonts w:ascii="Arial" w:hAnsi="Arial" w:cs="Arial"/>
        </w:rPr>
        <w:t xml:space="preserve"> 3</w:t>
      </w:r>
    </w:p>
    <w:p w14:paraId="5752A5C3" w14:textId="30711011" w:rsidR="00CE7627" w:rsidRDefault="00CE7627">
      <w:pPr>
        <w:rPr>
          <w:rFonts w:ascii="Arial" w:hAnsi="Arial" w:cs="Arial"/>
        </w:rPr>
      </w:pPr>
      <w:r w:rsidRPr="00596920">
        <w:rPr>
          <w:rFonts w:ascii="Arial" w:hAnsi="Arial" w:cs="Arial"/>
          <w:u w:val="single"/>
        </w:rPr>
        <w:t>Section 1</w:t>
      </w:r>
      <w:r>
        <w:rPr>
          <w:rFonts w:ascii="Arial" w:hAnsi="Arial" w:cs="Arial"/>
        </w:rPr>
        <w:t>: my beliefs and value system and how these may affect my professional character p3</w:t>
      </w:r>
    </w:p>
    <w:p w14:paraId="7C82224E" w14:textId="79271347" w:rsidR="00CE7627" w:rsidRDefault="00CE7627">
      <w:pPr>
        <w:rPr>
          <w:rFonts w:ascii="Arial" w:hAnsi="Arial" w:cs="Arial"/>
        </w:rPr>
      </w:pPr>
      <w:r w:rsidRPr="00596920">
        <w:rPr>
          <w:rFonts w:ascii="Arial" w:hAnsi="Arial" w:cs="Arial"/>
          <w:u w:val="single"/>
        </w:rPr>
        <w:t>Section2</w:t>
      </w:r>
      <w:r>
        <w:rPr>
          <w:rFonts w:ascii="Arial" w:hAnsi="Arial" w:cs="Arial"/>
        </w:rPr>
        <w:t xml:space="preserve">: </w:t>
      </w:r>
      <w:r w:rsidR="00596920">
        <w:rPr>
          <w:rFonts w:ascii="Arial" w:hAnsi="Arial" w:cs="Arial"/>
        </w:rPr>
        <w:t xml:space="preserve"> How NHS beliefs and core values impact the workplace </w:t>
      </w:r>
      <w:proofErr w:type="spellStart"/>
      <w:r w:rsidR="00596920">
        <w:rPr>
          <w:rFonts w:ascii="Arial" w:hAnsi="Arial" w:cs="Arial"/>
        </w:rPr>
        <w:t>behaviour</w:t>
      </w:r>
      <w:proofErr w:type="spellEnd"/>
      <w:r w:rsidR="00596920">
        <w:rPr>
          <w:rFonts w:ascii="Arial" w:hAnsi="Arial" w:cs="Arial"/>
        </w:rPr>
        <w:t xml:space="preserve"> p 5</w:t>
      </w:r>
    </w:p>
    <w:p w14:paraId="6B1B7F01" w14:textId="119950B3" w:rsidR="00596920" w:rsidRDefault="00596920">
      <w:pPr>
        <w:rPr>
          <w:rFonts w:ascii="Arial" w:hAnsi="Arial" w:cs="Arial"/>
        </w:rPr>
      </w:pPr>
      <w:r w:rsidRPr="00596920">
        <w:rPr>
          <w:rFonts w:ascii="Arial" w:hAnsi="Arial" w:cs="Arial"/>
          <w:u w:val="single"/>
        </w:rPr>
        <w:t>Section 3</w:t>
      </w:r>
      <w:r>
        <w:rPr>
          <w:rFonts w:ascii="Arial" w:hAnsi="Arial" w:cs="Arial"/>
        </w:rPr>
        <w:t>: Taylor management theory p6</w:t>
      </w:r>
    </w:p>
    <w:p w14:paraId="41B9AA1A" w14:textId="49E51468" w:rsidR="00596920" w:rsidRDefault="00596920">
      <w:pPr>
        <w:rPr>
          <w:rFonts w:ascii="Arial" w:hAnsi="Arial" w:cs="Arial"/>
        </w:rPr>
      </w:pPr>
      <w:r w:rsidRPr="00596920">
        <w:rPr>
          <w:rFonts w:ascii="Arial" w:hAnsi="Arial" w:cs="Arial"/>
          <w:u w:val="single"/>
        </w:rPr>
        <w:t>Section 4</w:t>
      </w:r>
      <w:r>
        <w:rPr>
          <w:rFonts w:ascii="Arial" w:hAnsi="Arial" w:cs="Arial"/>
        </w:rPr>
        <w:t>: evaluation of modern – day relevance and weaknesses of the management theory p7</w:t>
      </w:r>
    </w:p>
    <w:p w14:paraId="744CA8E7" w14:textId="3108F7C9" w:rsidR="00596920" w:rsidRDefault="00596920">
      <w:pPr>
        <w:rPr>
          <w:rFonts w:ascii="Arial" w:hAnsi="Arial" w:cs="Arial"/>
        </w:rPr>
      </w:pPr>
      <w:r w:rsidRPr="00596920">
        <w:rPr>
          <w:rFonts w:ascii="Arial" w:hAnsi="Arial" w:cs="Arial"/>
          <w:u w:val="single"/>
        </w:rPr>
        <w:t>Section5:</w:t>
      </w:r>
      <w:r>
        <w:rPr>
          <w:rFonts w:ascii="Arial" w:hAnsi="Arial" w:cs="Arial"/>
        </w:rPr>
        <w:t xml:space="preserve"> does the notion economic environment of a nation affects the resident businesses p8</w:t>
      </w:r>
    </w:p>
    <w:p w14:paraId="4016AAB8" w14:textId="1DB8D574" w:rsidR="00596920" w:rsidRDefault="00596920">
      <w:pPr>
        <w:rPr>
          <w:rFonts w:ascii="Arial" w:hAnsi="Arial" w:cs="Arial"/>
        </w:rPr>
      </w:pPr>
      <w:r w:rsidRPr="00596920">
        <w:rPr>
          <w:rFonts w:ascii="Arial" w:hAnsi="Arial" w:cs="Arial"/>
          <w:u w:val="single"/>
        </w:rPr>
        <w:t>Section 6</w:t>
      </w:r>
      <w:r>
        <w:rPr>
          <w:rFonts w:ascii="Arial" w:hAnsi="Arial" w:cs="Arial"/>
        </w:rPr>
        <w:t>: conclusion</w:t>
      </w:r>
    </w:p>
    <w:p w14:paraId="56E185E7" w14:textId="2E062F63" w:rsidR="00596920" w:rsidRDefault="00596920">
      <w:pPr>
        <w:rPr>
          <w:rFonts w:ascii="Arial" w:hAnsi="Arial" w:cs="Arial"/>
        </w:rPr>
      </w:pPr>
      <w:r w:rsidRPr="00596920">
        <w:rPr>
          <w:rFonts w:ascii="Arial" w:hAnsi="Arial" w:cs="Arial"/>
          <w:u w:val="single"/>
        </w:rPr>
        <w:t>References:</w:t>
      </w:r>
      <w:r>
        <w:rPr>
          <w:rFonts w:ascii="Arial" w:hAnsi="Arial" w:cs="Arial"/>
        </w:rPr>
        <w:t xml:space="preserve"> page 10</w:t>
      </w:r>
    </w:p>
    <w:p w14:paraId="3E54BDC9" w14:textId="6AA7C1DF" w:rsidR="00596920" w:rsidRDefault="00596920">
      <w:pPr>
        <w:rPr>
          <w:rFonts w:ascii="Arial" w:hAnsi="Arial" w:cs="Arial"/>
        </w:rPr>
      </w:pPr>
      <w:r w:rsidRPr="00596920">
        <w:rPr>
          <w:rFonts w:ascii="Arial" w:hAnsi="Arial" w:cs="Arial"/>
          <w:u w:val="single"/>
        </w:rPr>
        <w:t>Appendix</w:t>
      </w:r>
      <w:r>
        <w:rPr>
          <w:rFonts w:ascii="Arial" w:hAnsi="Arial" w:cs="Arial"/>
        </w:rPr>
        <w:t>: page 1</w:t>
      </w:r>
      <w:r w:rsidR="004938F1">
        <w:rPr>
          <w:rFonts w:ascii="Arial" w:hAnsi="Arial" w:cs="Arial"/>
        </w:rPr>
        <w:t>2</w:t>
      </w:r>
    </w:p>
    <w:p w14:paraId="0DD4905F" w14:textId="77777777" w:rsidR="00596920" w:rsidRDefault="00596920">
      <w:pPr>
        <w:rPr>
          <w:rFonts w:ascii="Arial" w:hAnsi="Arial" w:cs="Arial"/>
        </w:rPr>
      </w:pPr>
    </w:p>
    <w:p w14:paraId="60B40213" w14:textId="20C5F1AB" w:rsidR="00E20729" w:rsidRDefault="00BB7CD4">
      <w:pPr>
        <w:rPr>
          <w:rFonts w:ascii="Arial" w:hAnsi="Arial" w:cs="Arial"/>
        </w:rPr>
      </w:pPr>
      <w:r>
        <w:rPr>
          <w:rFonts w:ascii="Arial" w:hAnsi="Arial" w:cs="Arial"/>
        </w:rPr>
        <w:br w:type="page"/>
      </w:r>
    </w:p>
    <w:p w14:paraId="5A4E4380" w14:textId="4A9B86FE" w:rsidR="00F13082" w:rsidRPr="00596920" w:rsidRDefault="00F13082" w:rsidP="00F13082">
      <w:pPr>
        <w:jc w:val="both"/>
        <w:rPr>
          <w:rFonts w:ascii="Arial" w:hAnsi="Arial" w:cs="Arial"/>
          <w:u w:val="single"/>
        </w:rPr>
      </w:pPr>
      <w:r w:rsidRPr="00596920">
        <w:rPr>
          <w:rFonts w:ascii="Arial" w:hAnsi="Arial" w:cs="Arial"/>
          <w:u w:val="single"/>
        </w:rPr>
        <w:lastRenderedPageBreak/>
        <w:t>Introduction:</w:t>
      </w:r>
    </w:p>
    <w:p w14:paraId="57A5BE19" w14:textId="3AD91FB8" w:rsidR="00BA19A2" w:rsidRDefault="000D42E3" w:rsidP="00F13082">
      <w:pPr>
        <w:jc w:val="both"/>
        <w:rPr>
          <w:rFonts w:ascii="Arial" w:hAnsi="Arial" w:cs="Arial"/>
        </w:rPr>
      </w:pPr>
      <w:r>
        <w:rPr>
          <w:rFonts w:ascii="Arial" w:hAnsi="Arial" w:cs="Arial"/>
        </w:rPr>
        <w:t>Beliefs, values and attitudes are important ingredients in everyone lives and play a great role in the relationship with</w:t>
      </w:r>
      <w:r w:rsidR="007A775A">
        <w:rPr>
          <w:rFonts w:ascii="Arial" w:hAnsi="Arial" w:cs="Arial"/>
        </w:rPr>
        <w:t xml:space="preserve"> </w:t>
      </w:r>
      <w:r w:rsidR="00380ECD">
        <w:rPr>
          <w:rFonts w:ascii="Arial" w:hAnsi="Arial" w:cs="Arial"/>
        </w:rPr>
        <w:t>our businesses and our country</w:t>
      </w:r>
      <w:r w:rsidR="007A775A">
        <w:rPr>
          <w:rFonts w:ascii="Arial" w:hAnsi="Arial" w:cs="Arial"/>
        </w:rPr>
        <w:t>.</w:t>
      </w:r>
      <w:r w:rsidR="005E5178">
        <w:rPr>
          <w:rFonts w:ascii="Arial" w:hAnsi="Arial" w:cs="Arial"/>
        </w:rPr>
        <w:t xml:space="preserve"> Belief and value system dictate how an individual, an organization and a country behave and to some extend expect others to behave.</w:t>
      </w:r>
      <w:r>
        <w:rPr>
          <w:rFonts w:ascii="Arial" w:hAnsi="Arial" w:cs="Arial"/>
        </w:rPr>
        <w:t xml:space="preserve"> Belief is a part of our DNA and forms who we are. It is an internal feeling that we all possess</w:t>
      </w:r>
      <w:r w:rsidR="00BA19A2">
        <w:rPr>
          <w:rFonts w:ascii="Arial" w:hAnsi="Arial" w:cs="Arial"/>
        </w:rPr>
        <w:t>;</w:t>
      </w:r>
      <w:r>
        <w:rPr>
          <w:rFonts w:ascii="Arial" w:hAnsi="Arial" w:cs="Arial"/>
        </w:rPr>
        <w:t xml:space="preserve"> it could be religious, cultural, intellectual or moral. When it comes to values, these principles dictate ho</w:t>
      </w:r>
      <w:r w:rsidR="000D6ECA">
        <w:rPr>
          <w:rFonts w:ascii="Arial" w:hAnsi="Arial" w:cs="Arial"/>
        </w:rPr>
        <w:t xml:space="preserve">w we live our lives and the decision we take. A value is often associated to a worth or importance of something. </w:t>
      </w:r>
      <w:r w:rsidR="005432DD">
        <w:rPr>
          <w:rFonts w:ascii="Arial" w:hAnsi="Arial" w:cs="Arial"/>
        </w:rPr>
        <w:t>While a</w:t>
      </w:r>
      <w:r w:rsidR="000D6ECA">
        <w:rPr>
          <w:rFonts w:ascii="Arial" w:hAnsi="Arial" w:cs="Arial"/>
        </w:rPr>
        <w:t xml:space="preserve">ttitude is the product of beliefs and values. It is expressed in words or behavior. It has a positive and negative connotation. </w:t>
      </w:r>
      <w:r w:rsidR="00BA19A2">
        <w:rPr>
          <w:rFonts w:ascii="Arial" w:hAnsi="Arial" w:cs="Arial"/>
        </w:rPr>
        <w:t>Overall, our beliefs, values and attitudes impact on our workplace behavior, making it important to understand how this is the case</w:t>
      </w:r>
      <w:r w:rsidR="003717F3">
        <w:rPr>
          <w:rFonts w:ascii="Arial" w:hAnsi="Arial" w:cs="Arial"/>
        </w:rPr>
        <w:t>.</w:t>
      </w:r>
    </w:p>
    <w:p w14:paraId="5CDEC5C3" w14:textId="4EE5F1CC" w:rsidR="000D6ECA" w:rsidRDefault="000D6ECA" w:rsidP="00F13082">
      <w:pPr>
        <w:jc w:val="both"/>
        <w:rPr>
          <w:rFonts w:ascii="Arial" w:hAnsi="Arial" w:cs="Arial"/>
        </w:rPr>
      </w:pPr>
      <w:r>
        <w:rPr>
          <w:rFonts w:ascii="Arial" w:hAnsi="Arial" w:cs="Arial"/>
        </w:rPr>
        <w:t xml:space="preserve">The aim of the </w:t>
      </w:r>
      <w:r w:rsidR="00AB466D">
        <w:rPr>
          <w:rFonts w:ascii="Arial" w:hAnsi="Arial" w:cs="Arial"/>
        </w:rPr>
        <w:t>assignment</w:t>
      </w:r>
      <w:r>
        <w:rPr>
          <w:rFonts w:ascii="Arial" w:hAnsi="Arial" w:cs="Arial"/>
        </w:rPr>
        <w:t xml:space="preserve"> is to look</w:t>
      </w:r>
      <w:r w:rsidR="00AB466D">
        <w:rPr>
          <w:rFonts w:ascii="Arial" w:hAnsi="Arial" w:cs="Arial"/>
        </w:rPr>
        <w:t xml:space="preserve"> at how individual</w:t>
      </w:r>
      <w:r w:rsidR="00EF4068">
        <w:rPr>
          <w:rFonts w:ascii="Arial" w:hAnsi="Arial" w:cs="Arial"/>
        </w:rPr>
        <w:t>, organizational and nation’</w:t>
      </w:r>
      <w:r w:rsidR="00AB466D">
        <w:rPr>
          <w:rFonts w:ascii="Arial" w:hAnsi="Arial" w:cs="Arial"/>
        </w:rPr>
        <w:t xml:space="preserve"> s beliefs, attitudes and values impact on workplace behavior. This </w:t>
      </w:r>
      <w:r w:rsidR="00BA19A2">
        <w:rPr>
          <w:rFonts w:ascii="Arial" w:hAnsi="Arial" w:cs="Arial"/>
        </w:rPr>
        <w:t>report has</w:t>
      </w:r>
      <w:r w:rsidR="00AB466D">
        <w:rPr>
          <w:rFonts w:ascii="Arial" w:hAnsi="Arial" w:cs="Arial"/>
        </w:rPr>
        <w:t xml:space="preserve"> five sections</w:t>
      </w:r>
      <w:r w:rsidR="00155596">
        <w:rPr>
          <w:rFonts w:ascii="Arial" w:hAnsi="Arial" w:cs="Arial"/>
        </w:rPr>
        <w:t>. The first section critically assess</w:t>
      </w:r>
      <w:r w:rsidR="00BA19A2">
        <w:rPr>
          <w:rFonts w:ascii="Arial" w:hAnsi="Arial" w:cs="Arial"/>
        </w:rPr>
        <w:t>es my</w:t>
      </w:r>
      <w:r w:rsidR="00155596">
        <w:rPr>
          <w:rFonts w:ascii="Arial" w:hAnsi="Arial" w:cs="Arial"/>
        </w:rPr>
        <w:t xml:space="preserve"> belief and value system and how these may affect </w:t>
      </w:r>
      <w:r w:rsidR="00BA19A2">
        <w:rPr>
          <w:rFonts w:ascii="Arial" w:hAnsi="Arial" w:cs="Arial"/>
        </w:rPr>
        <w:t>my</w:t>
      </w:r>
      <w:r w:rsidR="00155596">
        <w:rPr>
          <w:rFonts w:ascii="Arial" w:hAnsi="Arial" w:cs="Arial"/>
        </w:rPr>
        <w:t xml:space="preserve"> professional character. </w:t>
      </w:r>
      <w:r w:rsidR="00BA19A2">
        <w:rPr>
          <w:rFonts w:ascii="Arial" w:hAnsi="Arial" w:cs="Arial"/>
        </w:rPr>
        <w:t>The s</w:t>
      </w:r>
      <w:r w:rsidR="00155596">
        <w:rPr>
          <w:rFonts w:ascii="Arial" w:hAnsi="Arial" w:cs="Arial"/>
        </w:rPr>
        <w:t>econd section</w:t>
      </w:r>
      <w:r w:rsidR="00BA19A2">
        <w:rPr>
          <w:rFonts w:ascii="Arial" w:hAnsi="Arial" w:cs="Arial"/>
        </w:rPr>
        <w:t xml:space="preserve"> provide</w:t>
      </w:r>
      <w:r w:rsidR="003717F3">
        <w:rPr>
          <w:rFonts w:ascii="Arial" w:hAnsi="Arial" w:cs="Arial"/>
        </w:rPr>
        <w:t>s</w:t>
      </w:r>
      <w:r w:rsidR="00155596">
        <w:rPr>
          <w:rFonts w:ascii="Arial" w:hAnsi="Arial" w:cs="Arial"/>
        </w:rPr>
        <w:t xml:space="preserve"> </w:t>
      </w:r>
      <w:r w:rsidR="00BA19A2">
        <w:rPr>
          <w:rFonts w:ascii="Arial" w:hAnsi="Arial" w:cs="Arial"/>
        </w:rPr>
        <w:t xml:space="preserve">a </w:t>
      </w:r>
      <w:r w:rsidR="00155596">
        <w:rPr>
          <w:rFonts w:ascii="Arial" w:hAnsi="Arial" w:cs="Arial"/>
        </w:rPr>
        <w:t xml:space="preserve">critical </w:t>
      </w:r>
      <w:r w:rsidR="00BA19A2">
        <w:rPr>
          <w:rFonts w:ascii="Arial" w:hAnsi="Arial" w:cs="Arial"/>
        </w:rPr>
        <w:t>analysis of</w:t>
      </w:r>
      <w:r w:rsidR="00155596">
        <w:rPr>
          <w:rFonts w:ascii="Arial" w:hAnsi="Arial" w:cs="Arial"/>
        </w:rPr>
        <w:t xml:space="preserve"> the impact of organizational beliefs and core values on workplace behavior using</w:t>
      </w:r>
      <w:r w:rsidR="00BA19A2">
        <w:rPr>
          <w:rFonts w:ascii="Arial" w:hAnsi="Arial" w:cs="Arial"/>
        </w:rPr>
        <w:t xml:space="preserve"> </w:t>
      </w:r>
      <w:r w:rsidR="003717F3">
        <w:rPr>
          <w:rFonts w:ascii="Arial" w:hAnsi="Arial" w:cs="Arial"/>
        </w:rPr>
        <w:t>NHS</w:t>
      </w:r>
      <w:r w:rsidR="00155596">
        <w:rPr>
          <w:rFonts w:ascii="Arial" w:hAnsi="Arial" w:cs="Arial"/>
        </w:rPr>
        <w:t xml:space="preserve"> as a case study. The third section </w:t>
      </w:r>
      <w:r w:rsidR="00B57513">
        <w:rPr>
          <w:rFonts w:ascii="Arial" w:hAnsi="Arial" w:cs="Arial"/>
        </w:rPr>
        <w:t>will</w:t>
      </w:r>
      <w:r w:rsidR="00155596">
        <w:rPr>
          <w:rFonts w:ascii="Arial" w:hAnsi="Arial" w:cs="Arial"/>
        </w:rPr>
        <w:t xml:space="preserve"> exa</w:t>
      </w:r>
      <w:r w:rsidR="003717F3">
        <w:rPr>
          <w:rFonts w:ascii="Arial" w:hAnsi="Arial" w:cs="Arial"/>
        </w:rPr>
        <w:t>mine Taylor’s</w:t>
      </w:r>
      <w:r w:rsidR="00155596">
        <w:rPr>
          <w:rFonts w:ascii="Arial" w:hAnsi="Arial" w:cs="Arial"/>
        </w:rPr>
        <w:t xml:space="preserve"> management theory</w:t>
      </w:r>
      <w:r w:rsidR="005432DD">
        <w:rPr>
          <w:rFonts w:ascii="Arial" w:hAnsi="Arial" w:cs="Arial"/>
        </w:rPr>
        <w:t xml:space="preserve"> while t</w:t>
      </w:r>
      <w:r w:rsidR="00E521CE">
        <w:rPr>
          <w:rFonts w:ascii="Arial" w:hAnsi="Arial" w:cs="Arial"/>
        </w:rPr>
        <w:t>he fourth section is about using relevant thinking models, evaluate the modern-day relevance and weaknesses of the management theory. And the final section is about using an appropriate critical model, develop an argument for or against the notion that the economic environment of a nation affects resident businesses.</w:t>
      </w:r>
      <w:r w:rsidR="00340163">
        <w:rPr>
          <w:rFonts w:ascii="Arial" w:hAnsi="Arial" w:cs="Arial"/>
        </w:rPr>
        <w:t xml:space="preserve"> </w:t>
      </w:r>
      <w:r w:rsidR="005432DD">
        <w:rPr>
          <w:rFonts w:ascii="Arial" w:hAnsi="Arial" w:cs="Arial"/>
        </w:rPr>
        <w:t>To conclude the report,</w:t>
      </w:r>
      <w:r w:rsidR="00340163">
        <w:rPr>
          <w:rFonts w:ascii="Arial" w:hAnsi="Arial" w:cs="Arial"/>
        </w:rPr>
        <w:t xml:space="preserve"> a conclusion will be given at the end of the task.</w:t>
      </w:r>
    </w:p>
    <w:p w14:paraId="137ABF5D" w14:textId="3DCEB3D9" w:rsidR="00115003" w:rsidRDefault="00115003" w:rsidP="00F13082">
      <w:pPr>
        <w:jc w:val="both"/>
        <w:rPr>
          <w:rFonts w:ascii="Arial" w:hAnsi="Arial" w:cs="Arial"/>
        </w:rPr>
      </w:pPr>
      <w:r w:rsidRPr="00397CAF">
        <w:rPr>
          <w:rFonts w:ascii="Arial" w:hAnsi="Arial" w:cs="Arial"/>
          <w:u w:val="single"/>
        </w:rPr>
        <w:t xml:space="preserve">Section 1: </w:t>
      </w:r>
      <w:r w:rsidR="005432DD" w:rsidRPr="00397CAF">
        <w:rPr>
          <w:rFonts w:ascii="Arial" w:hAnsi="Arial" w:cs="Arial"/>
          <w:u w:val="single"/>
        </w:rPr>
        <w:t>my</w:t>
      </w:r>
      <w:r w:rsidRPr="00397CAF">
        <w:rPr>
          <w:rFonts w:ascii="Arial" w:hAnsi="Arial" w:cs="Arial"/>
          <w:u w:val="single"/>
        </w:rPr>
        <w:t xml:space="preserve"> belief and value system and how these may affect </w:t>
      </w:r>
      <w:r w:rsidR="005432DD" w:rsidRPr="00397CAF">
        <w:rPr>
          <w:rFonts w:ascii="Arial" w:hAnsi="Arial" w:cs="Arial"/>
          <w:u w:val="single"/>
        </w:rPr>
        <w:t>my</w:t>
      </w:r>
      <w:r w:rsidRPr="00397CAF">
        <w:rPr>
          <w:rFonts w:ascii="Arial" w:hAnsi="Arial" w:cs="Arial"/>
          <w:u w:val="single"/>
        </w:rPr>
        <w:t xml:space="preserve"> professional c</w:t>
      </w:r>
      <w:r w:rsidR="00CE7627" w:rsidRPr="00397CAF">
        <w:rPr>
          <w:rFonts w:ascii="Arial" w:hAnsi="Arial" w:cs="Arial"/>
          <w:u w:val="single"/>
        </w:rPr>
        <w:t>haracter</w:t>
      </w:r>
      <w:r>
        <w:rPr>
          <w:rFonts w:ascii="Arial" w:hAnsi="Arial" w:cs="Arial"/>
        </w:rPr>
        <w:t xml:space="preserve">. </w:t>
      </w:r>
    </w:p>
    <w:p w14:paraId="0ADE92F8" w14:textId="72581B2C" w:rsidR="00BA19A2" w:rsidRDefault="00A33EB3" w:rsidP="00F13082">
      <w:pPr>
        <w:jc w:val="both"/>
        <w:rPr>
          <w:rFonts w:ascii="Arial" w:hAnsi="Arial" w:cs="Arial"/>
        </w:rPr>
      </w:pPr>
      <w:r>
        <w:rPr>
          <w:rFonts w:ascii="Arial" w:hAnsi="Arial" w:cs="Arial"/>
        </w:rPr>
        <w:t xml:space="preserve">A belief is a strong feeling that something is true regardless of any proofs and a value can be measured by importance or </w:t>
      </w:r>
      <w:r w:rsidR="00756D4E">
        <w:rPr>
          <w:rFonts w:ascii="Arial" w:hAnsi="Arial" w:cs="Arial"/>
        </w:rPr>
        <w:t xml:space="preserve">worth </w:t>
      </w:r>
      <w:proofErr w:type="gramStart"/>
      <w:r w:rsidR="00756D4E">
        <w:rPr>
          <w:rFonts w:ascii="Arial" w:hAnsi="Arial" w:cs="Arial"/>
        </w:rPr>
        <w:t>(</w:t>
      </w:r>
      <w:r>
        <w:rPr>
          <w:rFonts w:ascii="Arial" w:hAnsi="Arial" w:cs="Arial"/>
        </w:rPr>
        <w:t xml:space="preserve"> Anderson</w:t>
      </w:r>
      <w:proofErr w:type="gramEnd"/>
      <w:r w:rsidR="00307D11">
        <w:rPr>
          <w:rFonts w:ascii="Arial" w:hAnsi="Arial" w:cs="Arial"/>
        </w:rPr>
        <w:t xml:space="preserve"> &amp;</w:t>
      </w:r>
      <w:r w:rsidR="00BA19A2">
        <w:rPr>
          <w:rFonts w:ascii="Arial" w:hAnsi="Arial" w:cs="Arial"/>
        </w:rPr>
        <w:t xml:space="preserve"> </w:t>
      </w:r>
      <w:r w:rsidR="00307D11">
        <w:rPr>
          <w:rFonts w:ascii="Arial" w:hAnsi="Arial" w:cs="Arial"/>
        </w:rPr>
        <w:t xml:space="preserve">de Silva , 2009). </w:t>
      </w:r>
      <w:r w:rsidR="00BA19A2">
        <w:rPr>
          <w:rFonts w:ascii="Arial" w:hAnsi="Arial" w:cs="Arial"/>
        </w:rPr>
        <w:t>Along similar lines,</w:t>
      </w:r>
      <w:r w:rsidR="00307D11">
        <w:rPr>
          <w:rFonts w:ascii="Arial" w:hAnsi="Arial" w:cs="Arial"/>
        </w:rPr>
        <w:t xml:space="preserve"> Porter (2000</w:t>
      </w:r>
      <w:r w:rsidR="002B185C">
        <w:rPr>
          <w:rFonts w:ascii="Arial" w:hAnsi="Arial" w:cs="Arial"/>
        </w:rPr>
        <w:t>, p14-28</w:t>
      </w:r>
      <w:r w:rsidR="00307D11">
        <w:rPr>
          <w:rFonts w:ascii="Arial" w:hAnsi="Arial" w:cs="Arial"/>
        </w:rPr>
        <w:t>)</w:t>
      </w:r>
      <w:r w:rsidR="00BA19A2">
        <w:rPr>
          <w:rFonts w:ascii="Arial" w:hAnsi="Arial" w:cs="Arial"/>
        </w:rPr>
        <w:t xml:space="preserve"> argues th</w:t>
      </w:r>
      <w:r w:rsidR="003717F3">
        <w:rPr>
          <w:rFonts w:ascii="Arial" w:hAnsi="Arial" w:cs="Arial"/>
        </w:rPr>
        <w:t>a</w:t>
      </w:r>
      <w:r w:rsidR="00BA19A2">
        <w:rPr>
          <w:rFonts w:ascii="Arial" w:hAnsi="Arial" w:cs="Arial"/>
        </w:rPr>
        <w:t>t</w:t>
      </w:r>
      <w:r w:rsidR="00307D11">
        <w:rPr>
          <w:rFonts w:ascii="Arial" w:hAnsi="Arial" w:cs="Arial"/>
        </w:rPr>
        <w:t xml:space="preserve"> </w:t>
      </w:r>
      <w:proofErr w:type="gramStart"/>
      <w:r w:rsidR="00307D11">
        <w:rPr>
          <w:rFonts w:ascii="Arial" w:hAnsi="Arial" w:cs="Arial"/>
        </w:rPr>
        <w:t>“</w:t>
      </w:r>
      <w:r w:rsidR="00756D4E">
        <w:rPr>
          <w:rFonts w:ascii="Arial" w:hAnsi="Arial" w:cs="Arial"/>
        </w:rPr>
        <w:t xml:space="preserve"> </w:t>
      </w:r>
      <w:r w:rsidR="00307D11">
        <w:rPr>
          <w:rFonts w:ascii="Arial" w:hAnsi="Arial" w:cs="Arial"/>
        </w:rPr>
        <w:t>attitudes</w:t>
      </w:r>
      <w:proofErr w:type="gramEnd"/>
      <w:r w:rsidR="00307D11">
        <w:rPr>
          <w:rFonts w:ascii="Arial" w:hAnsi="Arial" w:cs="Arial"/>
        </w:rPr>
        <w:t xml:space="preserve">, values and beliefs are sometimes collectively referred to as culture play an unquestioned role in human behavior and progress”. </w:t>
      </w:r>
      <w:r w:rsidR="000C080B">
        <w:rPr>
          <w:rFonts w:ascii="Arial" w:hAnsi="Arial" w:cs="Arial"/>
        </w:rPr>
        <w:t xml:space="preserve">The picture below </w:t>
      </w:r>
      <w:r w:rsidR="004F4F9F">
        <w:rPr>
          <w:rFonts w:ascii="Arial" w:hAnsi="Arial" w:cs="Arial"/>
        </w:rPr>
        <w:t>illustrates</w:t>
      </w:r>
      <w:r w:rsidR="000C080B">
        <w:rPr>
          <w:rFonts w:ascii="Arial" w:hAnsi="Arial" w:cs="Arial"/>
        </w:rPr>
        <w:t xml:space="preserve"> </w:t>
      </w:r>
      <w:r w:rsidR="004F4F9F">
        <w:rPr>
          <w:rFonts w:ascii="Arial" w:hAnsi="Arial" w:cs="Arial"/>
        </w:rPr>
        <w:t>a model</w:t>
      </w:r>
      <w:r w:rsidR="000C080B">
        <w:rPr>
          <w:rFonts w:ascii="Arial" w:hAnsi="Arial" w:cs="Arial"/>
        </w:rPr>
        <w:t xml:space="preserve"> that links beliefs, </w:t>
      </w:r>
      <w:r w:rsidR="004F4F9F">
        <w:rPr>
          <w:rFonts w:ascii="Arial" w:hAnsi="Arial" w:cs="Arial"/>
        </w:rPr>
        <w:t>values,</w:t>
      </w:r>
      <w:r w:rsidR="000C080B">
        <w:rPr>
          <w:rFonts w:ascii="Arial" w:hAnsi="Arial" w:cs="Arial"/>
        </w:rPr>
        <w:t xml:space="preserve"> attitude and </w:t>
      </w:r>
      <w:proofErr w:type="spellStart"/>
      <w:r w:rsidR="000C080B">
        <w:rPr>
          <w:rFonts w:ascii="Arial" w:hAnsi="Arial" w:cs="Arial"/>
        </w:rPr>
        <w:t>behaviour</w:t>
      </w:r>
      <w:proofErr w:type="spellEnd"/>
      <w:r w:rsidR="000C080B">
        <w:rPr>
          <w:rFonts w:ascii="Arial" w:hAnsi="Arial" w:cs="Arial"/>
        </w:rPr>
        <w:t xml:space="preserve">. This illustration shows the outside factors that can influence these </w:t>
      </w:r>
      <w:r w:rsidR="004F4F9F">
        <w:rPr>
          <w:rFonts w:ascii="Arial" w:hAnsi="Arial" w:cs="Arial"/>
        </w:rPr>
        <w:t>three characteristics</w:t>
      </w:r>
      <w:r w:rsidR="000C080B">
        <w:rPr>
          <w:rFonts w:ascii="Arial" w:hAnsi="Arial" w:cs="Arial"/>
        </w:rPr>
        <w:t xml:space="preserve">. </w:t>
      </w:r>
    </w:p>
    <w:p w14:paraId="7E4ACE66" w14:textId="1F78F641" w:rsidR="00307D11" w:rsidRDefault="00307D11" w:rsidP="00F13082">
      <w:pPr>
        <w:jc w:val="both"/>
        <w:rPr>
          <w:rFonts w:ascii="Arial" w:hAnsi="Arial" w:cs="Arial"/>
        </w:rPr>
      </w:pPr>
      <w:r>
        <w:rPr>
          <w:noProof/>
        </w:rPr>
        <w:lastRenderedPageBreak/>
        <w:drawing>
          <wp:inline distT="0" distB="0" distL="0" distR="0" wp14:anchorId="40262053" wp14:editId="6BADA2C1">
            <wp:extent cx="5943600" cy="32480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3248025"/>
                    </a:xfrm>
                    <a:prstGeom prst="rect">
                      <a:avLst/>
                    </a:prstGeom>
                  </pic:spPr>
                </pic:pic>
              </a:graphicData>
            </a:graphic>
          </wp:inline>
        </w:drawing>
      </w:r>
    </w:p>
    <w:p w14:paraId="7E8BD4C8" w14:textId="7080862D" w:rsidR="00307D11" w:rsidRDefault="002A3B89" w:rsidP="00F13082">
      <w:pPr>
        <w:jc w:val="both"/>
        <w:rPr>
          <w:rFonts w:ascii="Arial" w:hAnsi="Arial" w:cs="Arial"/>
        </w:rPr>
      </w:pPr>
      <w:r>
        <w:rPr>
          <w:rFonts w:ascii="Arial" w:hAnsi="Arial" w:cs="Arial"/>
        </w:rPr>
        <w:t>Beliefs</w:t>
      </w:r>
      <w:r w:rsidR="00AD4A2B">
        <w:rPr>
          <w:rFonts w:ascii="Arial" w:hAnsi="Arial" w:cs="Arial"/>
        </w:rPr>
        <w:t xml:space="preserve"> and value</w:t>
      </w:r>
      <w:r w:rsidR="00B57513">
        <w:rPr>
          <w:rFonts w:ascii="Arial" w:hAnsi="Arial" w:cs="Arial"/>
        </w:rPr>
        <w:t xml:space="preserve"> sy</w:t>
      </w:r>
      <w:r w:rsidR="005432DD">
        <w:rPr>
          <w:rFonts w:ascii="Arial" w:hAnsi="Arial" w:cs="Arial"/>
        </w:rPr>
        <w:t>st</w:t>
      </w:r>
      <w:r w:rsidR="00B57513">
        <w:rPr>
          <w:rFonts w:ascii="Arial" w:hAnsi="Arial" w:cs="Arial"/>
        </w:rPr>
        <w:t>em</w:t>
      </w:r>
      <w:r w:rsidR="00AD4A2B">
        <w:rPr>
          <w:rFonts w:ascii="Arial" w:hAnsi="Arial" w:cs="Arial"/>
        </w:rPr>
        <w:t xml:space="preserve"> define who we are</w:t>
      </w:r>
      <w:r w:rsidR="00D35FCD">
        <w:rPr>
          <w:rFonts w:ascii="Arial" w:hAnsi="Arial" w:cs="Arial"/>
        </w:rPr>
        <w:t xml:space="preserve"> as a person and</w:t>
      </w:r>
      <w:r w:rsidR="00AD4A2B">
        <w:rPr>
          <w:rFonts w:ascii="Arial" w:hAnsi="Arial" w:cs="Arial"/>
        </w:rPr>
        <w:t xml:space="preserve"> how we interact with friends, family and work colleagues. These </w:t>
      </w:r>
      <w:r w:rsidR="006C250F">
        <w:rPr>
          <w:rFonts w:ascii="Arial" w:hAnsi="Arial" w:cs="Arial"/>
        </w:rPr>
        <w:t>influence our</w:t>
      </w:r>
      <w:r w:rsidR="00AD4A2B">
        <w:rPr>
          <w:rFonts w:ascii="Arial" w:hAnsi="Arial" w:cs="Arial"/>
        </w:rPr>
        <w:t xml:space="preserve"> decision-making and </w:t>
      </w:r>
      <w:r w:rsidR="006C250F">
        <w:rPr>
          <w:rFonts w:ascii="Arial" w:hAnsi="Arial" w:cs="Arial"/>
        </w:rPr>
        <w:t xml:space="preserve">impact </w:t>
      </w:r>
      <w:r w:rsidR="00AD4A2B">
        <w:rPr>
          <w:rFonts w:ascii="Arial" w:hAnsi="Arial" w:cs="Arial"/>
        </w:rPr>
        <w:t xml:space="preserve">people around us. </w:t>
      </w:r>
      <w:r w:rsidR="00897D5D">
        <w:rPr>
          <w:rFonts w:ascii="Arial" w:hAnsi="Arial" w:cs="Arial"/>
        </w:rPr>
        <w:t xml:space="preserve">When it comes to my beliefs, their form an internal part of my personality. </w:t>
      </w:r>
      <w:r w:rsidR="00E920D5">
        <w:rPr>
          <w:rFonts w:ascii="Arial" w:hAnsi="Arial" w:cs="Arial"/>
        </w:rPr>
        <w:t>There</w:t>
      </w:r>
      <w:r w:rsidR="00897D5D">
        <w:rPr>
          <w:rFonts w:ascii="Arial" w:hAnsi="Arial" w:cs="Arial"/>
        </w:rPr>
        <w:t xml:space="preserve"> have been gained over the years either through </w:t>
      </w:r>
      <w:r w:rsidR="00E920D5">
        <w:rPr>
          <w:rFonts w:ascii="Arial" w:hAnsi="Arial" w:cs="Arial"/>
        </w:rPr>
        <w:t xml:space="preserve">life </w:t>
      </w:r>
      <w:r w:rsidR="00897D5D">
        <w:rPr>
          <w:rFonts w:ascii="Arial" w:hAnsi="Arial" w:cs="Arial"/>
        </w:rPr>
        <w:t xml:space="preserve">experiences or </w:t>
      </w:r>
      <w:r w:rsidR="00E920D5">
        <w:rPr>
          <w:rFonts w:ascii="Arial" w:hAnsi="Arial" w:cs="Arial"/>
        </w:rPr>
        <w:t>through faith, culture and educatio</w:t>
      </w:r>
      <w:r w:rsidR="00877D35">
        <w:rPr>
          <w:rFonts w:ascii="Arial" w:hAnsi="Arial" w:cs="Arial"/>
        </w:rPr>
        <w:t>n. For example, having a strong religious belief has helped me to stay humble and thankful through success or failure. Through these beliefs, I developed some values that very important in term of who I am as a human being. Honesty, compassion, independent, happiness</w:t>
      </w:r>
      <w:r w:rsidR="000E6200">
        <w:rPr>
          <w:rFonts w:ascii="Arial" w:hAnsi="Arial" w:cs="Arial"/>
        </w:rPr>
        <w:t xml:space="preserve"> and </w:t>
      </w:r>
      <w:r w:rsidR="00877D35">
        <w:rPr>
          <w:rFonts w:ascii="Arial" w:hAnsi="Arial" w:cs="Arial"/>
        </w:rPr>
        <w:t>family come first</w:t>
      </w:r>
      <w:r w:rsidR="00AF4D3D">
        <w:rPr>
          <w:rFonts w:ascii="Arial" w:hAnsi="Arial" w:cs="Arial"/>
        </w:rPr>
        <w:t>,</w:t>
      </w:r>
      <w:r w:rsidR="00877D35">
        <w:rPr>
          <w:rFonts w:ascii="Arial" w:hAnsi="Arial" w:cs="Arial"/>
        </w:rPr>
        <w:t xml:space="preserve"> are some </w:t>
      </w:r>
      <w:r w:rsidR="00AF4D3D">
        <w:rPr>
          <w:rFonts w:ascii="Arial" w:hAnsi="Arial" w:cs="Arial"/>
        </w:rPr>
        <w:t xml:space="preserve">of </w:t>
      </w:r>
      <w:r w:rsidR="000E6200">
        <w:rPr>
          <w:rFonts w:ascii="Arial" w:hAnsi="Arial" w:cs="Arial"/>
        </w:rPr>
        <w:t xml:space="preserve">the values that play a key role in my personality. When it comes to friendship, these values have helped me to choose the right </w:t>
      </w:r>
      <w:r w:rsidR="00A7271D">
        <w:rPr>
          <w:rFonts w:ascii="Arial" w:hAnsi="Arial" w:cs="Arial"/>
        </w:rPr>
        <w:t>friends.</w:t>
      </w:r>
      <w:r w:rsidR="002E0405">
        <w:rPr>
          <w:rFonts w:ascii="Arial" w:hAnsi="Arial" w:cs="Arial"/>
        </w:rPr>
        <w:t xml:space="preserve"> As i</w:t>
      </w:r>
      <w:r w:rsidR="000E6200">
        <w:rPr>
          <w:rFonts w:ascii="Arial" w:hAnsi="Arial" w:cs="Arial"/>
        </w:rPr>
        <w:t>t is easier to interact with people who share</w:t>
      </w:r>
      <w:r w:rsidR="00A7271D">
        <w:rPr>
          <w:rFonts w:ascii="Arial" w:hAnsi="Arial" w:cs="Arial"/>
        </w:rPr>
        <w:t xml:space="preserve"> similar values. For example, I love playing cricket and it is a passion of mine and some of my closest friends are also playing this sport too</w:t>
      </w:r>
      <w:r w:rsidR="007C6BAB">
        <w:rPr>
          <w:rFonts w:ascii="Arial" w:hAnsi="Arial" w:cs="Arial"/>
        </w:rPr>
        <w:t xml:space="preserve">. </w:t>
      </w:r>
      <w:r w:rsidR="006A2879">
        <w:rPr>
          <w:rFonts w:ascii="Arial" w:hAnsi="Arial" w:cs="Arial"/>
        </w:rPr>
        <w:t xml:space="preserve">My views on how attitudes and values shape what I do and how I relate with people ties-in with those of Barton and Westwood (2011). </w:t>
      </w:r>
      <w:r w:rsidR="00720399">
        <w:rPr>
          <w:rFonts w:ascii="Arial" w:hAnsi="Arial" w:cs="Arial"/>
        </w:rPr>
        <w:t>According to Barton &amp; Westwood (2011</w:t>
      </w:r>
      <w:r w:rsidR="00A20034">
        <w:rPr>
          <w:rFonts w:ascii="Arial" w:hAnsi="Arial" w:cs="Arial"/>
        </w:rPr>
        <w:t>, p</w:t>
      </w:r>
      <w:r w:rsidR="002B185C">
        <w:rPr>
          <w:rFonts w:ascii="Arial" w:hAnsi="Arial" w:cs="Arial"/>
        </w:rPr>
        <w:t>235-56</w:t>
      </w:r>
      <w:r w:rsidR="00720399">
        <w:rPr>
          <w:rFonts w:ascii="Arial" w:hAnsi="Arial" w:cs="Arial"/>
        </w:rPr>
        <w:t xml:space="preserve">) “at the highest level of </w:t>
      </w:r>
      <w:proofErr w:type="spellStart"/>
      <w:r w:rsidR="00720399">
        <w:rPr>
          <w:rFonts w:ascii="Arial" w:hAnsi="Arial" w:cs="Arial"/>
        </w:rPr>
        <w:t>characterisation</w:t>
      </w:r>
      <w:proofErr w:type="spellEnd"/>
      <w:r w:rsidR="00720399">
        <w:rPr>
          <w:rFonts w:ascii="Arial" w:hAnsi="Arial" w:cs="Arial"/>
        </w:rPr>
        <w:t xml:space="preserve"> an individual possesses a value system that controls their </w:t>
      </w:r>
      <w:proofErr w:type="spellStart"/>
      <w:r w:rsidR="00720399">
        <w:rPr>
          <w:rFonts w:ascii="Arial" w:hAnsi="Arial" w:cs="Arial"/>
        </w:rPr>
        <w:t>behaviour</w:t>
      </w:r>
      <w:proofErr w:type="spellEnd"/>
      <w:r w:rsidR="00720399">
        <w:rPr>
          <w:rFonts w:ascii="Arial" w:hAnsi="Arial" w:cs="Arial"/>
        </w:rPr>
        <w:t xml:space="preserve"> and life-style”.</w:t>
      </w:r>
      <w:r w:rsidR="003752AE">
        <w:rPr>
          <w:rFonts w:ascii="Arial" w:hAnsi="Arial" w:cs="Arial"/>
        </w:rPr>
        <w:t xml:space="preserve"> This value system can be categorized into four groups of values such as personal values, spiritual values, family values and professional values. These four categories of values influence our character socially and professionally</w:t>
      </w:r>
      <w:r w:rsidR="005A738B">
        <w:rPr>
          <w:rFonts w:ascii="Arial" w:hAnsi="Arial" w:cs="Arial"/>
        </w:rPr>
        <w:t>. This values system gives structure and help</w:t>
      </w:r>
      <w:r w:rsidR="002E0405">
        <w:rPr>
          <w:rFonts w:ascii="Arial" w:hAnsi="Arial" w:cs="Arial"/>
        </w:rPr>
        <w:t xml:space="preserve"> an</w:t>
      </w:r>
      <w:r w:rsidR="005A738B">
        <w:rPr>
          <w:rFonts w:ascii="Arial" w:hAnsi="Arial" w:cs="Arial"/>
        </w:rPr>
        <w:t xml:space="preserve"> individual to understands what is important or what is not.</w:t>
      </w:r>
      <w:r w:rsidR="00BD0450">
        <w:rPr>
          <w:rFonts w:ascii="Arial" w:hAnsi="Arial" w:cs="Arial"/>
        </w:rPr>
        <w:t xml:space="preserve"> In the case of my own value system, my personal values </w:t>
      </w:r>
      <w:r w:rsidR="000B251F">
        <w:rPr>
          <w:rFonts w:ascii="Arial" w:hAnsi="Arial" w:cs="Arial"/>
        </w:rPr>
        <w:t xml:space="preserve">are honesty, loyalty, respecting others, faith and hard working. My </w:t>
      </w:r>
      <w:r w:rsidR="00B067BD">
        <w:rPr>
          <w:rFonts w:ascii="Arial" w:hAnsi="Arial" w:cs="Arial"/>
        </w:rPr>
        <w:t xml:space="preserve">spiritual values are dictated by my faith and these values are respect of others, peace and love and telling the truth. When it comes to my family values, </w:t>
      </w:r>
      <w:r w:rsidR="00691183">
        <w:rPr>
          <w:rFonts w:ascii="Arial" w:hAnsi="Arial" w:cs="Arial"/>
        </w:rPr>
        <w:t>love, care and dedication are the values that are applied to be able to enjoy my family and friends.</w:t>
      </w:r>
      <w:r w:rsidR="00846DBD">
        <w:rPr>
          <w:rFonts w:ascii="Arial" w:hAnsi="Arial" w:cs="Arial"/>
        </w:rPr>
        <w:t xml:space="preserve"> Along similar lines, my professional values are integrity, loyalty, punctuality and work life balance. </w:t>
      </w:r>
      <w:r w:rsidR="001619AB">
        <w:rPr>
          <w:rFonts w:ascii="Arial" w:hAnsi="Arial" w:cs="Arial"/>
        </w:rPr>
        <w:t xml:space="preserve">As a result of this value system, you may react or interact with someone who share similar values more favorably than people with different values. As a result, our relationship with others specially friendship tend to be with people </w:t>
      </w:r>
      <w:r w:rsidR="00781644">
        <w:rPr>
          <w:rFonts w:ascii="Arial" w:hAnsi="Arial" w:cs="Arial"/>
        </w:rPr>
        <w:t xml:space="preserve">with similar values. To give an example, </w:t>
      </w:r>
      <w:r w:rsidR="0045530A">
        <w:rPr>
          <w:rFonts w:ascii="Arial" w:hAnsi="Arial" w:cs="Arial"/>
        </w:rPr>
        <w:t>sports</w:t>
      </w:r>
      <w:r w:rsidR="00781644">
        <w:rPr>
          <w:rFonts w:ascii="Arial" w:hAnsi="Arial" w:cs="Arial"/>
        </w:rPr>
        <w:t xml:space="preserve"> play an important part in my life and most of my closest friends are playing </w:t>
      </w:r>
      <w:r w:rsidR="0045530A">
        <w:rPr>
          <w:rFonts w:ascii="Arial" w:hAnsi="Arial" w:cs="Arial"/>
        </w:rPr>
        <w:t xml:space="preserve">sport </w:t>
      </w:r>
      <w:r w:rsidR="00781644">
        <w:rPr>
          <w:rFonts w:ascii="Arial" w:hAnsi="Arial" w:cs="Arial"/>
        </w:rPr>
        <w:t xml:space="preserve">too. </w:t>
      </w:r>
      <w:r w:rsidR="0045530A">
        <w:rPr>
          <w:rFonts w:ascii="Arial" w:hAnsi="Arial" w:cs="Arial"/>
        </w:rPr>
        <w:t>T</w:t>
      </w:r>
      <w:r w:rsidR="00781644">
        <w:rPr>
          <w:rFonts w:ascii="Arial" w:hAnsi="Arial" w:cs="Arial"/>
        </w:rPr>
        <w:t xml:space="preserve">his shows that a shared value can help create a relationship that can become friendship. A </w:t>
      </w:r>
      <w:r w:rsidR="00540305">
        <w:rPr>
          <w:rFonts w:ascii="Arial" w:hAnsi="Arial" w:cs="Arial"/>
        </w:rPr>
        <w:t>long similar line</w:t>
      </w:r>
      <w:r w:rsidR="00781644">
        <w:rPr>
          <w:rFonts w:ascii="Arial" w:hAnsi="Arial" w:cs="Arial"/>
        </w:rPr>
        <w:t xml:space="preserve">, these values also </w:t>
      </w:r>
      <w:r w:rsidR="00781644">
        <w:rPr>
          <w:rFonts w:ascii="Arial" w:hAnsi="Arial" w:cs="Arial"/>
        </w:rPr>
        <w:lastRenderedPageBreak/>
        <w:t xml:space="preserve">tend to influence our professional character. from my personal </w:t>
      </w:r>
      <w:r w:rsidR="00540305">
        <w:rPr>
          <w:rFonts w:ascii="Arial" w:hAnsi="Arial" w:cs="Arial"/>
        </w:rPr>
        <w:t>viewpoint</w:t>
      </w:r>
      <w:r w:rsidR="00781644">
        <w:rPr>
          <w:rFonts w:ascii="Arial" w:hAnsi="Arial" w:cs="Arial"/>
        </w:rPr>
        <w:t>,</w:t>
      </w:r>
      <w:r w:rsidR="00540305">
        <w:rPr>
          <w:rFonts w:ascii="Arial" w:hAnsi="Arial" w:cs="Arial"/>
        </w:rPr>
        <w:t xml:space="preserve"> in my professional life, </w:t>
      </w:r>
      <w:r w:rsidR="006122E9">
        <w:rPr>
          <w:rFonts w:ascii="Arial" w:hAnsi="Arial" w:cs="Arial"/>
        </w:rPr>
        <w:t>certain values</w:t>
      </w:r>
      <w:r w:rsidR="00540305">
        <w:rPr>
          <w:rFonts w:ascii="Arial" w:hAnsi="Arial" w:cs="Arial"/>
        </w:rPr>
        <w:t xml:space="preserve"> </w:t>
      </w:r>
      <w:r w:rsidR="0045530A">
        <w:rPr>
          <w:rFonts w:ascii="Arial" w:hAnsi="Arial" w:cs="Arial"/>
        </w:rPr>
        <w:t>have played</w:t>
      </w:r>
      <w:r w:rsidR="006122E9">
        <w:rPr>
          <w:rFonts w:ascii="Arial" w:hAnsi="Arial" w:cs="Arial"/>
        </w:rPr>
        <w:t xml:space="preserve"> a</w:t>
      </w:r>
      <w:r w:rsidR="00540305">
        <w:rPr>
          <w:rFonts w:ascii="Arial" w:hAnsi="Arial" w:cs="Arial"/>
        </w:rPr>
        <w:t xml:space="preserve"> very important role to define my </w:t>
      </w:r>
      <w:r w:rsidR="006122E9">
        <w:rPr>
          <w:rFonts w:ascii="Arial" w:hAnsi="Arial" w:cs="Arial"/>
        </w:rPr>
        <w:t>professional character</w:t>
      </w:r>
      <w:r w:rsidR="00540305">
        <w:rPr>
          <w:rFonts w:ascii="Arial" w:hAnsi="Arial" w:cs="Arial"/>
        </w:rPr>
        <w:t xml:space="preserve"> such as integrity, honesty, reliability, accountability, loyalty and respect of others.</w:t>
      </w:r>
      <w:r w:rsidR="006122E9">
        <w:rPr>
          <w:rFonts w:ascii="Arial" w:hAnsi="Arial" w:cs="Arial"/>
        </w:rPr>
        <w:t xml:space="preserve"> As a result, my attitudes towards others in a work environment is line with these core values. I tend to get closer to people with similar values as it is a lot easier to interact with individuals that have similar interests and values.</w:t>
      </w:r>
      <w:r w:rsidR="00F33A0C">
        <w:rPr>
          <w:rFonts w:ascii="Arial" w:hAnsi="Arial" w:cs="Arial"/>
        </w:rPr>
        <w:t xml:space="preserve"> </w:t>
      </w:r>
      <w:r w:rsidR="00E975D6">
        <w:rPr>
          <w:rFonts w:ascii="Arial" w:hAnsi="Arial" w:cs="Arial"/>
        </w:rPr>
        <w:t xml:space="preserve">to be able to share similar values tend to help people form relationship at a workplace </w:t>
      </w:r>
      <w:r w:rsidR="00C028F0">
        <w:rPr>
          <w:rFonts w:ascii="Arial" w:hAnsi="Arial" w:cs="Arial"/>
        </w:rPr>
        <w:t>and often lead to friendships.</w:t>
      </w:r>
      <w:r w:rsidR="00050649">
        <w:rPr>
          <w:rFonts w:ascii="Arial" w:hAnsi="Arial" w:cs="Arial"/>
        </w:rPr>
        <w:t xml:space="preserve"> </w:t>
      </w:r>
      <w:r w:rsidR="001A431D">
        <w:rPr>
          <w:rFonts w:ascii="Arial" w:hAnsi="Arial" w:cs="Arial"/>
        </w:rPr>
        <w:t>Friendship can have</w:t>
      </w:r>
      <w:r w:rsidR="00050649">
        <w:rPr>
          <w:rFonts w:ascii="Arial" w:hAnsi="Arial" w:cs="Arial"/>
        </w:rPr>
        <w:t xml:space="preserve"> a positive influence on job satisfaction,</w:t>
      </w:r>
      <w:r w:rsidR="001A431D">
        <w:rPr>
          <w:rFonts w:ascii="Arial" w:hAnsi="Arial" w:cs="Arial"/>
        </w:rPr>
        <w:t xml:space="preserve"> commitment and application to the job. A</w:t>
      </w:r>
      <w:r w:rsidR="0045530A">
        <w:rPr>
          <w:rFonts w:ascii="Arial" w:hAnsi="Arial" w:cs="Arial"/>
        </w:rPr>
        <w:t>ccording to</w:t>
      </w:r>
      <w:r w:rsidR="00050649">
        <w:rPr>
          <w:rFonts w:ascii="Arial" w:hAnsi="Arial" w:cs="Arial"/>
        </w:rPr>
        <w:t xml:space="preserve"> Ofoegbu &amp; </w:t>
      </w:r>
      <w:proofErr w:type="spellStart"/>
      <w:r w:rsidR="00050649">
        <w:rPr>
          <w:rFonts w:ascii="Arial" w:hAnsi="Arial" w:cs="Arial"/>
        </w:rPr>
        <w:t>Akanbi</w:t>
      </w:r>
      <w:proofErr w:type="spellEnd"/>
      <w:r w:rsidR="00050649">
        <w:rPr>
          <w:rFonts w:ascii="Arial" w:hAnsi="Arial" w:cs="Arial"/>
        </w:rPr>
        <w:t xml:space="preserve"> (2013)</w:t>
      </w:r>
      <w:r w:rsidR="001A431D">
        <w:rPr>
          <w:rFonts w:ascii="Arial" w:hAnsi="Arial" w:cs="Arial"/>
        </w:rPr>
        <w:t>”</w:t>
      </w:r>
      <w:r w:rsidR="005001B6">
        <w:rPr>
          <w:rFonts w:ascii="Arial" w:hAnsi="Arial" w:cs="Arial"/>
        </w:rPr>
        <w:t xml:space="preserve"> </w:t>
      </w:r>
      <w:r w:rsidR="001A431D">
        <w:rPr>
          <w:rFonts w:ascii="Arial" w:hAnsi="Arial" w:cs="Arial"/>
        </w:rPr>
        <w:t>workplace friendships can lead to an increase in job satisfaction, job involvement, positive organizational commitment…”</w:t>
      </w:r>
      <w:r w:rsidR="005001B6">
        <w:rPr>
          <w:rFonts w:ascii="Arial" w:hAnsi="Arial" w:cs="Arial"/>
        </w:rPr>
        <w:t xml:space="preserve"> </w:t>
      </w:r>
      <w:r w:rsidR="0045530A">
        <w:rPr>
          <w:rFonts w:ascii="Arial" w:hAnsi="Arial" w:cs="Arial"/>
        </w:rPr>
        <w:t>H</w:t>
      </w:r>
      <w:r w:rsidR="005001B6">
        <w:rPr>
          <w:rFonts w:ascii="Arial" w:hAnsi="Arial" w:cs="Arial"/>
        </w:rPr>
        <w:t xml:space="preserve">aving said that, values can be influenced by others and can be enhanced over the years. Just interacting with people with similar value system can also have a negative </w:t>
      </w:r>
      <w:r w:rsidR="00EF4068">
        <w:rPr>
          <w:rFonts w:ascii="Arial" w:hAnsi="Arial" w:cs="Arial"/>
        </w:rPr>
        <w:t>effect</w:t>
      </w:r>
      <w:r w:rsidR="005001B6">
        <w:rPr>
          <w:rFonts w:ascii="Arial" w:hAnsi="Arial" w:cs="Arial"/>
        </w:rPr>
        <w:t xml:space="preserve"> on a personnel development and career progression.</w:t>
      </w:r>
      <w:r w:rsidR="00744424">
        <w:rPr>
          <w:rFonts w:ascii="Arial" w:hAnsi="Arial" w:cs="Arial"/>
        </w:rPr>
        <w:t xml:space="preserve"> Developing workplace relationship with people from a different value system is something that I t</w:t>
      </w:r>
      <w:r w:rsidR="0045530A">
        <w:rPr>
          <w:rFonts w:ascii="Arial" w:hAnsi="Arial" w:cs="Arial"/>
        </w:rPr>
        <w:t xml:space="preserve">ry </w:t>
      </w:r>
      <w:r w:rsidR="00744424">
        <w:rPr>
          <w:rFonts w:ascii="Arial" w:hAnsi="Arial" w:cs="Arial"/>
        </w:rPr>
        <w:t>to do as this allows me to learn new values or reinforces my old ones.</w:t>
      </w:r>
      <w:r w:rsidR="00CD0DE5">
        <w:rPr>
          <w:rFonts w:ascii="Arial" w:hAnsi="Arial" w:cs="Arial"/>
        </w:rPr>
        <w:t xml:space="preserve"> “don’t judge a book by its cover” is a rule that I tend to </w:t>
      </w:r>
      <w:r w:rsidR="0045530A">
        <w:rPr>
          <w:rFonts w:ascii="Arial" w:hAnsi="Arial" w:cs="Arial"/>
        </w:rPr>
        <w:t>f</w:t>
      </w:r>
      <w:r w:rsidR="002B185C">
        <w:rPr>
          <w:rFonts w:ascii="Arial" w:hAnsi="Arial" w:cs="Arial"/>
        </w:rPr>
        <w:t>o</w:t>
      </w:r>
      <w:r w:rsidR="0045530A">
        <w:rPr>
          <w:rFonts w:ascii="Arial" w:hAnsi="Arial" w:cs="Arial"/>
        </w:rPr>
        <w:t>llow.</w:t>
      </w:r>
      <w:r w:rsidR="00CD0DE5">
        <w:rPr>
          <w:rFonts w:ascii="Arial" w:hAnsi="Arial" w:cs="Arial"/>
        </w:rPr>
        <w:t xml:space="preserve"> What kind a world would we live in if we only interacted with people that are like us?</w:t>
      </w:r>
    </w:p>
    <w:p w14:paraId="0D73AB8F" w14:textId="29893710" w:rsidR="00CD0DE5" w:rsidRDefault="00CD0DE5" w:rsidP="00F13082">
      <w:pPr>
        <w:jc w:val="both"/>
        <w:rPr>
          <w:rFonts w:ascii="Arial" w:hAnsi="Arial" w:cs="Arial"/>
        </w:rPr>
      </w:pPr>
    </w:p>
    <w:p w14:paraId="10121770" w14:textId="03B8C599" w:rsidR="00CD0DE5" w:rsidRPr="00397CAF" w:rsidRDefault="00CD0DE5" w:rsidP="00F13082">
      <w:pPr>
        <w:jc w:val="both"/>
        <w:rPr>
          <w:rFonts w:ascii="Arial" w:hAnsi="Arial" w:cs="Arial"/>
          <w:u w:val="single"/>
        </w:rPr>
      </w:pPr>
      <w:r w:rsidRPr="00397CAF">
        <w:rPr>
          <w:rFonts w:ascii="Arial" w:hAnsi="Arial" w:cs="Arial"/>
          <w:u w:val="single"/>
        </w:rPr>
        <w:t xml:space="preserve">Section 2: </w:t>
      </w:r>
      <w:r w:rsidR="00290B72" w:rsidRPr="00397CAF">
        <w:rPr>
          <w:rFonts w:ascii="Arial" w:hAnsi="Arial" w:cs="Arial"/>
          <w:u w:val="single"/>
        </w:rPr>
        <w:t xml:space="preserve">NHS organizational beliefs and core values and </w:t>
      </w:r>
      <w:r w:rsidR="004263DC" w:rsidRPr="00397CAF">
        <w:rPr>
          <w:rFonts w:ascii="Arial" w:hAnsi="Arial" w:cs="Arial"/>
          <w:u w:val="single"/>
        </w:rPr>
        <w:t>the impacts</w:t>
      </w:r>
      <w:r w:rsidR="00290B72" w:rsidRPr="00397CAF">
        <w:rPr>
          <w:rFonts w:ascii="Arial" w:hAnsi="Arial" w:cs="Arial"/>
          <w:u w:val="single"/>
        </w:rPr>
        <w:t xml:space="preserve"> on workplace </w:t>
      </w:r>
      <w:proofErr w:type="spellStart"/>
      <w:r w:rsidR="00290B72" w:rsidRPr="00397CAF">
        <w:rPr>
          <w:rFonts w:ascii="Arial" w:hAnsi="Arial" w:cs="Arial"/>
          <w:u w:val="single"/>
        </w:rPr>
        <w:t>behaviour</w:t>
      </w:r>
      <w:proofErr w:type="spellEnd"/>
      <w:r w:rsidR="004263DC" w:rsidRPr="00397CAF">
        <w:rPr>
          <w:rFonts w:ascii="Arial" w:hAnsi="Arial" w:cs="Arial"/>
          <w:u w:val="single"/>
        </w:rPr>
        <w:t>.</w:t>
      </w:r>
    </w:p>
    <w:p w14:paraId="217833CA" w14:textId="54B14011" w:rsidR="00FA3B99" w:rsidRDefault="005970FF" w:rsidP="00F13082">
      <w:pPr>
        <w:jc w:val="both"/>
        <w:rPr>
          <w:rFonts w:ascii="Arial" w:hAnsi="Arial" w:cs="Arial"/>
        </w:rPr>
      </w:pPr>
      <w:r>
        <w:rPr>
          <w:rFonts w:ascii="Arial" w:hAnsi="Arial" w:cs="Arial"/>
        </w:rPr>
        <w:t xml:space="preserve">For the purpose of this research, NHS organization has been used as a case study to </w:t>
      </w:r>
      <w:r w:rsidR="00EF4068">
        <w:rPr>
          <w:rFonts w:ascii="Arial" w:hAnsi="Arial" w:cs="Arial"/>
        </w:rPr>
        <w:t>analyze</w:t>
      </w:r>
      <w:r>
        <w:rPr>
          <w:rFonts w:ascii="Arial" w:hAnsi="Arial" w:cs="Arial"/>
        </w:rPr>
        <w:t xml:space="preserve"> the impact of organizational beliefs and core values on the workplace </w:t>
      </w:r>
      <w:proofErr w:type="spellStart"/>
      <w:r>
        <w:rPr>
          <w:rFonts w:ascii="Arial" w:hAnsi="Arial" w:cs="Arial"/>
        </w:rPr>
        <w:t>behaviour</w:t>
      </w:r>
      <w:proofErr w:type="spellEnd"/>
      <w:r>
        <w:rPr>
          <w:rFonts w:ascii="Arial" w:hAnsi="Arial" w:cs="Arial"/>
        </w:rPr>
        <w:t>. The National Health Service has been established after the second world war and was created to give people services free at the point of delivery. The core values of NHS are</w:t>
      </w:r>
      <w:r w:rsidR="001C0E21">
        <w:rPr>
          <w:rFonts w:ascii="Arial" w:hAnsi="Arial" w:cs="Arial"/>
        </w:rPr>
        <w:t xml:space="preserve"> (Essex Partnership Service NHS,2017)</w:t>
      </w:r>
      <w:r>
        <w:rPr>
          <w:rFonts w:ascii="Arial" w:hAnsi="Arial" w:cs="Arial"/>
        </w:rPr>
        <w:t>:</w:t>
      </w:r>
    </w:p>
    <w:p w14:paraId="1530A72F" w14:textId="3AA3CE29" w:rsidR="00DB724A" w:rsidRDefault="00DB724A" w:rsidP="00DB724A">
      <w:pPr>
        <w:pStyle w:val="ListParagraph"/>
        <w:numPr>
          <w:ilvl w:val="0"/>
          <w:numId w:val="1"/>
        </w:numPr>
        <w:jc w:val="both"/>
        <w:rPr>
          <w:rFonts w:ascii="Arial" w:hAnsi="Arial" w:cs="Arial"/>
        </w:rPr>
      </w:pPr>
      <w:r>
        <w:rPr>
          <w:rFonts w:ascii="Arial" w:hAnsi="Arial" w:cs="Arial"/>
        </w:rPr>
        <w:t>Compassion</w:t>
      </w:r>
    </w:p>
    <w:p w14:paraId="3928BC9B" w14:textId="7A940EBE" w:rsidR="00DB724A" w:rsidRDefault="00DB724A" w:rsidP="00DB724A">
      <w:pPr>
        <w:pStyle w:val="ListParagraph"/>
        <w:numPr>
          <w:ilvl w:val="0"/>
          <w:numId w:val="1"/>
        </w:numPr>
        <w:jc w:val="both"/>
        <w:rPr>
          <w:rFonts w:ascii="Arial" w:hAnsi="Arial" w:cs="Arial"/>
        </w:rPr>
      </w:pPr>
      <w:r>
        <w:rPr>
          <w:rFonts w:ascii="Arial" w:hAnsi="Arial" w:cs="Arial"/>
        </w:rPr>
        <w:t>Respect and dignity</w:t>
      </w:r>
    </w:p>
    <w:p w14:paraId="1D068ABC" w14:textId="4CF61678" w:rsidR="00DB724A" w:rsidRDefault="00DB724A" w:rsidP="00DB724A">
      <w:pPr>
        <w:pStyle w:val="ListParagraph"/>
        <w:numPr>
          <w:ilvl w:val="0"/>
          <w:numId w:val="1"/>
        </w:numPr>
        <w:jc w:val="both"/>
        <w:rPr>
          <w:rFonts w:ascii="Arial" w:hAnsi="Arial" w:cs="Arial"/>
        </w:rPr>
      </w:pPr>
      <w:r>
        <w:rPr>
          <w:rFonts w:ascii="Arial" w:hAnsi="Arial" w:cs="Arial"/>
        </w:rPr>
        <w:t>Commitment to quality of care</w:t>
      </w:r>
    </w:p>
    <w:p w14:paraId="17C8D948" w14:textId="5CC35C39" w:rsidR="00DB724A" w:rsidRDefault="00DB724A" w:rsidP="00DB724A">
      <w:pPr>
        <w:pStyle w:val="ListParagraph"/>
        <w:numPr>
          <w:ilvl w:val="0"/>
          <w:numId w:val="1"/>
        </w:numPr>
        <w:jc w:val="both"/>
        <w:rPr>
          <w:rFonts w:ascii="Arial" w:hAnsi="Arial" w:cs="Arial"/>
        </w:rPr>
      </w:pPr>
      <w:r>
        <w:rPr>
          <w:rFonts w:ascii="Arial" w:hAnsi="Arial" w:cs="Arial"/>
        </w:rPr>
        <w:t>Improving lives</w:t>
      </w:r>
    </w:p>
    <w:p w14:paraId="4DB5F09D" w14:textId="11E4E58E" w:rsidR="00DB724A" w:rsidRDefault="00DB724A" w:rsidP="00DB724A">
      <w:pPr>
        <w:pStyle w:val="ListParagraph"/>
        <w:numPr>
          <w:ilvl w:val="0"/>
          <w:numId w:val="1"/>
        </w:numPr>
        <w:jc w:val="both"/>
        <w:rPr>
          <w:rFonts w:ascii="Arial" w:hAnsi="Arial" w:cs="Arial"/>
        </w:rPr>
      </w:pPr>
      <w:r>
        <w:rPr>
          <w:rFonts w:ascii="Arial" w:hAnsi="Arial" w:cs="Arial"/>
        </w:rPr>
        <w:t>Working together for patients</w:t>
      </w:r>
    </w:p>
    <w:p w14:paraId="1D8FEDF8" w14:textId="4B1B49CD" w:rsidR="00DB724A" w:rsidRDefault="00DB724A" w:rsidP="00DB724A">
      <w:pPr>
        <w:pStyle w:val="ListParagraph"/>
        <w:numPr>
          <w:ilvl w:val="0"/>
          <w:numId w:val="1"/>
        </w:numPr>
        <w:jc w:val="both"/>
        <w:rPr>
          <w:rFonts w:ascii="Arial" w:hAnsi="Arial" w:cs="Arial"/>
        </w:rPr>
      </w:pPr>
      <w:r>
        <w:rPr>
          <w:rFonts w:ascii="Arial" w:hAnsi="Arial" w:cs="Arial"/>
        </w:rPr>
        <w:t>Everyone counts</w:t>
      </w:r>
      <w:r w:rsidR="001C0E21">
        <w:rPr>
          <w:rFonts w:ascii="Arial" w:hAnsi="Arial" w:cs="Arial"/>
        </w:rPr>
        <w:t xml:space="preserve"> </w:t>
      </w:r>
    </w:p>
    <w:p w14:paraId="693B1369" w14:textId="77777777" w:rsidR="00DB724A" w:rsidRDefault="00DB724A" w:rsidP="00DB724A">
      <w:pPr>
        <w:pStyle w:val="ListParagraph"/>
        <w:jc w:val="both"/>
        <w:rPr>
          <w:rFonts w:ascii="Arial" w:hAnsi="Arial" w:cs="Arial"/>
        </w:rPr>
      </w:pPr>
    </w:p>
    <w:p w14:paraId="15525072" w14:textId="32022B33" w:rsidR="00DB724A" w:rsidRDefault="00FD6AD6" w:rsidP="00FD6AD6">
      <w:pPr>
        <w:jc w:val="both"/>
        <w:rPr>
          <w:rFonts w:ascii="Arial" w:hAnsi="Arial" w:cs="Arial"/>
        </w:rPr>
      </w:pPr>
      <w:r w:rsidRPr="00FD6AD6">
        <w:rPr>
          <w:rFonts w:ascii="Arial" w:hAnsi="Arial" w:cs="Arial"/>
        </w:rPr>
        <w:t xml:space="preserve">All these core values </w:t>
      </w:r>
      <w:r w:rsidR="00F36689">
        <w:rPr>
          <w:rFonts w:ascii="Arial" w:hAnsi="Arial" w:cs="Arial"/>
        </w:rPr>
        <w:t xml:space="preserve">of the </w:t>
      </w:r>
      <w:proofErr w:type="spellStart"/>
      <w:r w:rsidR="00F36689">
        <w:rPr>
          <w:rFonts w:ascii="Arial" w:hAnsi="Arial" w:cs="Arial"/>
        </w:rPr>
        <w:t>organisation</w:t>
      </w:r>
      <w:proofErr w:type="spellEnd"/>
      <w:r w:rsidR="00F36689">
        <w:rPr>
          <w:rFonts w:ascii="Arial" w:hAnsi="Arial" w:cs="Arial"/>
        </w:rPr>
        <w:t xml:space="preserve"> </w:t>
      </w:r>
      <w:r w:rsidRPr="00FD6AD6">
        <w:rPr>
          <w:rFonts w:ascii="Arial" w:hAnsi="Arial" w:cs="Arial"/>
        </w:rPr>
        <w:t xml:space="preserve">are keeping the </w:t>
      </w:r>
      <w:r w:rsidR="00101954" w:rsidRPr="00FD6AD6">
        <w:rPr>
          <w:rFonts w:ascii="Arial" w:hAnsi="Arial" w:cs="Arial"/>
        </w:rPr>
        <w:t>patient’s</w:t>
      </w:r>
      <w:r w:rsidRPr="00FD6AD6">
        <w:rPr>
          <w:rFonts w:ascii="Arial" w:hAnsi="Arial" w:cs="Arial"/>
        </w:rPr>
        <w:t xml:space="preserve"> </w:t>
      </w:r>
      <w:r w:rsidR="00101954" w:rsidRPr="00FD6AD6">
        <w:rPr>
          <w:rFonts w:ascii="Arial" w:hAnsi="Arial" w:cs="Arial"/>
        </w:rPr>
        <w:t>wellbei</w:t>
      </w:r>
      <w:r w:rsidR="00101954">
        <w:rPr>
          <w:rFonts w:ascii="Arial" w:hAnsi="Arial" w:cs="Arial"/>
        </w:rPr>
        <w:t>ng</w:t>
      </w:r>
      <w:r w:rsidRPr="00FD6AD6">
        <w:rPr>
          <w:rFonts w:ascii="Arial" w:hAnsi="Arial" w:cs="Arial"/>
        </w:rPr>
        <w:t xml:space="preserve"> in mind and have been centered to achieve </w:t>
      </w:r>
      <w:r>
        <w:rPr>
          <w:rFonts w:ascii="Arial" w:hAnsi="Arial" w:cs="Arial"/>
        </w:rPr>
        <w:t>th</w:t>
      </w:r>
      <w:r w:rsidR="009C33DA">
        <w:rPr>
          <w:rFonts w:ascii="Arial" w:hAnsi="Arial" w:cs="Arial"/>
        </w:rPr>
        <w:t>ose</w:t>
      </w:r>
      <w:r w:rsidR="00101954">
        <w:rPr>
          <w:rFonts w:ascii="Arial" w:hAnsi="Arial" w:cs="Arial"/>
        </w:rPr>
        <w:t xml:space="preserve"> goal</w:t>
      </w:r>
      <w:r w:rsidR="009C33DA">
        <w:rPr>
          <w:rFonts w:ascii="Arial" w:hAnsi="Arial" w:cs="Arial"/>
        </w:rPr>
        <w:t>s</w:t>
      </w:r>
      <w:r w:rsidR="00101954">
        <w:rPr>
          <w:rFonts w:ascii="Arial" w:hAnsi="Arial" w:cs="Arial"/>
        </w:rPr>
        <w:t>.</w:t>
      </w:r>
      <w:r w:rsidR="00F36689">
        <w:rPr>
          <w:rFonts w:ascii="Arial" w:hAnsi="Arial" w:cs="Arial"/>
        </w:rPr>
        <w:t xml:space="preserve"> </w:t>
      </w:r>
      <w:r w:rsidR="00101954">
        <w:rPr>
          <w:rFonts w:ascii="Arial" w:hAnsi="Arial" w:cs="Arial"/>
        </w:rPr>
        <w:t xml:space="preserve"> All the members of this institution </w:t>
      </w:r>
      <w:r w:rsidR="00B720C5">
        <w:rPr>
          <w:rFonts w:ascii="Arial" w:hAnsi="Arial" w:cs="Arial"/>
        </w:rPr>
        <w:t>must</w:t>
      </w:r>
      <w:r w:rsidR="00101954">
        <w:rPr>
          <w:rFonts w:ascii="Arial" w:hAnsi="Arial" w:cs="Arial"/>
        </w:rPr>
        <w:t xml:space="preserve"> adhere to those values while working for the NHS.</w:t>
      </w:r>
      <w:r w:rsidR="00F36689">
        <w:rPr>
          <w:rFonts w:ascii="Arial" w:hAnsi="Arial" w:cs="Arial"/>
        </w:rPr>
        <w:t xml:space="preserve"> To communicate the organizational values, a</w:t>
      </w:r>
      <w:r w:rsidR="00101954">
        <w:rPr>
          <w:rFonts w:ascii="Arial" w:hAnsi="Arial" w:cs="Arial"/>
        </w:rPr>
        <w:t xml:space="preserve"> </w:t>
      </w:r>
      <w:proofErr w:type="spellStart"/>
      <w:r w:rsidR="00101954">
        <w:rPr>
          <w:rFonts w:ascii="Arial" w:hAnsi="Arial" w:cs="Arial"/>
        </w:rPr>
        <w:t>behaviour</w:t>
      </w:r>
      <w:proofErr w:type="spellEnd"/>
      <w:r w:rsidR="00101954">
        <w:rPr>
          <w:rFonts w:ascii="Arial" w:hAnsi="Arial" w:cs="Arial"/>
        </w:rPr>
        <w:t xml:space="preserve"> </w:t>
      </w:r>
      <w:r w:rsidR="00B720C5">
        <w:rPr>
          <w:rFonts w:ascii="Arial" w:hAnsi="Arial" w:cs="Arial"/>
        </w:rPr>
        <w:t>framework</w:t>
      </w:r>
      <w:r w:rsidR="00101954">
        <w:rPr>
          <w:rFonts w:ascii="Arial" w:hAnsi="Arial" w:cs="Arial"/>
        </w:rPr>
        <w:t xml:space="preserve"> has been </w:t>
      </w:r>
      <w:r w:rsidR="00B720C5">
        <w:rPr>
          <w:rFonts w:ascii="Arial" w:hAnsi="Arial" w:cs="Arial"/>
        </w:rPr>
        <w:t>designed to help the NHS members to remember these values</w:t>
      </w:r>
      <w:r w:rsidR="00CF1229">
        <w:rPr>
          <w:rFonts w:ascii="Arial" w:hAnsi="Arial" w:cs="Arial"/>
        </w:rPr>
        <w:t xml:space="preserve"> (NHS employers,2014)</w:t>
      </w:r>
      <w:r w:rsidR="00B720C5">
        <w:rPr>
          <w:rFonts w:ascii="Arial" w:hAnsi="Arial" w:cs="Arial"/>
        </w:rPr>
        <w:t xml:space="preserve">. </w:t>
      </w:r>
      <w:r w:rsidR="0016202A">
        <w:rPr>
          <w:rFonts w:ascii="Arial" w:hAnsi="Arial" w:cs="Arial"/>
        </w:rPr>
        <w:t>N</w:t>
      </w:r>
      <w:r w:rsidR="00B720C5">
        <w:rPr>
          <w:rFonts w:ascii="Arial" w:hAnsi="Arial" w:cs="Arial"/>
        </w:rPr>
        <w:t xml:space="preserve">ow days, having a </w:t>
      </w:r>
      <w:r w:rsidR="002E137F">
        <w:rPr>
          <w:rFonts w:ascii="Arial" w:hAnsi="Arial" w:cs="Arial"/>
        </w:rPr>
        <w:t>well-run</w:t>
      </w:r>
      <w:r w:rsidR="00B720C5">
        <w:rPr>
          <w:rFonts w:ascii="Arial" w:hAnsi="Arial" w:cs="Arial"/>
        </w:rPr>
        <w:t xml:space="preserve"> and good health service has become a norm in the eyes o</w:t>
      </w:r>
      <w:r w:rsidR="00B82D89">
        <w:rPr>
          <w:rFonts w:ascii="Arial" w:hAnsi="Arial" w:cs="Arial"/>
        </w:rPr>
        <w:t xml:space="preserve">f the public and the expectations are quite high. When it comes to the </w:t>
      </w:r>
      <w:proofErr w:type="spellStart"/>
      <w:r w:rsidR="00B82D89">
        <w:rPr>
          <w:rFonts w:ascii="Arial" w:hAnsi="Arial" w:cs="Arial"/>
        </w:rPr>
        <w:t>behaviour</w:t>
      </w:r>
      <w:proofErr w:type="spellEnd"/>
      <w:r w:rsidR="00B82D89">
        <w:rPr>
          <w:rFonts w:ascii="Arial" w:hAnsi="Arial" w:cs="Arial"/>
        </w:rPr>
        <w:t xml:space="preserve">, the expectations of any patient are </w:t>
      </w:r>
      <w:r w:rsidR="00EF4068">
        <w:rPr>
          <w:rFonts w:ascii="Arial" w:hAnsi="Arial" w:cs="Arial"/>
        </w:rPr>
        <w:t xml:space="preserve">to </w:t>
      </w:r>
      <w:r w:rsidR="00B82D89">
        <w:rPr>
          <w:rFonts w:ascii="Arial" w:hAnsi="Arial" w:cs="Arial"/>
        </w:rPr>
        <w:t>be treated by anyone who will adhere by those values.</w:t>
      </w:r>
      <w:r w:rsidR="00923671">
        <w:rPr>
          <w:rFonts w:ascii="Arial" w:hAnsi="Arial" w:cs="Arial"/>
        </w:rPr>
        <w:t xml:space="preserve"> A work force that understands and share the organizational values tend to more engaged and this can improve the patient’s experience. Furthermore, h</w:t>
      </w:r>
      <w:r w:rsidR="00AE4D7B">
        <w:rPr>
          <w:rFonts w:ascii="Arial" w:hAnsi="Arial" w:cs="Arial"/>
        </w:rPr>
        <w:t>aving personnel values in line with the organizational values help behave within the framework of the organization.</w:t>
      </w:r>
      <w:r w:rsidR="00EC1412">
        <w:rPr>
          <w:rFonts w:ascii="Arial" w:hAnsi="Arial" w:cs="Arial"/>
        </w:rPr>
        <w:t xml:space="preserve"> This could result in a more engaged workforce with better </w:t>
      </w:r>
      <w:proofErr w:type="spellStart"/>
      <w:r w:rsidR="00EC1412">
        <w:rPr>
          <w:rFonts w:ascii="Arial" w:hAnsi="Arial" w:cs="Arial"/>
        </w:rPr>
        <w:t>behaviour</w:t>
      </w:r>
      <w:proofErr w:type="spellEnd"/>
      <w:r w:rsidR="00EC1412">
        <w:rPr>
          <w:rFonts w:ascii="Arial" w:hAnsi="Arial" w:cs="Arial"/>
        </w:rPr>
        <w:t xml:space="preserve"> towards patients</w:t>
      </w:r>
      <w:r w:rsidR="00EF4068">
        <w:rPr>
          <w:rFonts w:ascii="Arial" w:hAnsi="Arial" w:cs="Arial"/>
        </w:rPr>
        <w:t>.</w:t>
      </w:r>
      <w:r w:rsidR="00152F7E">
        <w:rPr>
          <w:rFonts w:ascii="Arial" w:hAnsi="Arial" w:cs="Arial"/>
        </w:rPr>
        <w:t xml:space="preserve"> </w:t>
      </w:r>
      <w:r w:rsidR="002E137F">
        <w:rPr>
          <w:rFonts w:ascii="Arial" w:hAnsi="Arial" w:cs="Arial"/>
        </w:rPr>
        <w:t>This is help by the fact that people tend to choose a career in NHS primary</w:t>
      </w:r>
      <w:r w:rsidR="003C7653">
        <w:rPr>
          <w:rFonts w:ascii="Arial" w:hAnsi="Arial" w:cs="Arial"/>
        </w:rPr>
        <w:t xml:space="preserve"> </w:t>
      </w:r>
      <w:r w:rsidR="002E137F">
        <w:rPr>
          <w:rFonts w:ascii="Arial" w:hAnsi="Arial" w:cs="Arial"/>
        </w:rPr>
        <w:t>because of</w:t>
      </w:r>
      <w:r w:rsidR="00152F7E">
        <w:rPr>
          <w:rFonts w:ascii="Arial" w:hAnsi="Arial" w:cs="Arial"/>
        </w:rPr>
        <w:t xml:space="preserve"> the desire to help others above anything else</w:t>
      </w:r>
      <w:r w:rsidR="000F0319">
        <w:rPr>
          <w:rFonts w:ascii="Arial" w:hAnsi="Arial" w:cs="Arial"/>
        </w:rPr>
        <w:t>.</w:t>
      </w:r>
      <w:r w:rsidR="007042FC">
        <w:rPr>
          <w:rFonts w:ascii="Arial" w:hAnsi="Arial" w:cs="Arial"/>
        </w:rPr>
        <w:t xml:space="preserve"> </w:t>
      </w:r>
      <w:r w:rsidR="00D77F87">
        <w:rPr>
          <w:rFonts w:ascii="Arial" w:hAnsi="Arial" w:cs="Arial"/>
        </w:rPr>
        <w:t xml:space="preserve">According to </w:t>
      </w:r>
      <w:proofErr w:type="spellStart"/>
      <w:r w:rsidR="00CF5841">
        <w:rPr>
          <w:rFonts w:ascii="Arial" w:hAnsi="Arial" w:cs="Arial"/>
        </w:rPr>
        <w:t>M</w:t>
      </w:r>
      <w:r w:rsidR="000F0319">
        <w:rPr>
          <w:rFonts w:ascii="Arial" w:hAnsi="Arial" w:cs="Arial"/>
        </w:rPr>
        <w:t>i</w:t>
      </w:r>
      <w:r w:rsidR="00CF5841">
        <w:rPr>
          <w:rFonts w:ascii="Arial" w:hAnsi="Arial" w:cs="Arial"/>
        </w:rPr>
        <w:t>ers</w:t>
      </w:r>
      <w:proofErr w:type="spellEnd"/>
      <w:r w:rsidR="000F0319">
        <w:rPr>
          <w:rFonts w:ascii="Arial" w:hAnsi="Arial" w:cs="Arial"/>
        </w:rPr>
        <w:t xml:space="preserve">, </w:t>
      </w:r>
      <w:proofErr w:type="spellStart"/>
      <w:r w:rsidR="000F0319">
        <w:rPr>
          <w:rFonts w:ascii="Arial" w:hAnsi="Arial" w:cs="Arial"/>
        </w:rPr>
        <w:t>Rickabi</w:t>
      </w:r>
      <w:proofErr w:type="spellEnd"/>
      <w:r w:rsidR="000F0319">
        <w:rPr>
          <w:rFonts w:ascii="Arial" w:hAnsi="Arial" w:cs="Arial"/>
        </w:rPr>
        <w:t xml:space="preserve"> &amp; Pollard </w:t>
      </w:r>
      <w:r w:rsidR="002E137F">
        <w:rPr>
          <w:rFonts w:ascii="Arial" w:hAnsi="Arial" w:cs="Arial"/>
        </w:rPr>
        <w:t>(</w:t>
      </w:r>
      <w:proofErr w:type="gramStart"/>
      <w:r w:rsidR="002E137F">
        <w:rPr>
          <w:rFonts w:ascii="Arial" w:hAnsi="Arial" w:cs="Arial"/>
        </w:rPr>
        <w:t>2007</w:t>
      </w:r>
      <w:r w:rsidR="00794D14">
        <w:rPr>
          <w:rFonts w:ascii="Arial" w:hAnsi="Arial" w:cs="Arial"/>
        </w:rPr>
        <w:t>,</w:t>
      </w:r>
      <w:r w:rsidR="00931E7B">
        <w:rPr>
          <w:rFonts w:ascii="Arial" w:hAnsi="Arial" w:cs="Arial"/>
        </w:rPr>
        <w:t>p</w:t>
      </w:r>
      <w:proofErr w:type="gramEnd"/>
      <w:r w:rsidR="00931E7B">
        <w:rPr>
          <w:rFonts w:ascii="Arial" w:hAnsi="Arial" w:cs="Arial"/>
        </w:rPr>
        <w:t>1196 -1209</w:t>
      </w:r>
      <w:r w:rsidR="000F0319">
        <w:rPr>
          <w:rFonts w:ascii="Arial" w:hAnsi="Arial" w:cs="Arial"/>
        </w:rPr>
        <w:t>)</w:t>
      </w:r>
      <w:r w:rsidR="00D77F87">
        <w:rPr>
          <w:rFonts w:ascii="Arial" w:hAnsi="Arial" w:cs="Arial"/>
        </w:rPr>
        <w:t>”</w:t>
      </w:r>
      <w:r w:rsidR="000F0319">
        <w:rPr>
          <w:rFonts w:ascii="Arial" w:hAnsi="Arial" w:cs="Arial"/>
        </w:rPr>
        <w:t xml:space="preserve"> students look for a career </w:t>
      </w:r>
      <w:r w:rsidR="00C515E4">
        <w:rPr>
          <w:rFonts w:ascii="Arial" w:hAnsi="Arial" w:cs="Arial"/>
        </w:rPr>
        <w:t>which matches</w:t>
      </w:r>
      <w:r w:rsidR="000F0319">
        <w:rPr>
          <w:rFonts w:ascii="Arial" w:hAnsi="Arial" w:cs="Arial"/>
        </w:rPr>
        <w:t xml:space="preserve"> their interests and attributes, as well as </w:t>
      </w:r>
      <w:r w:rsidR="00D77F87">
        <w:rPr>
          <w:rFonts w:ascii="Arial" w:hAnsi="Arial" w:cs="Arial"/>
        </w:rPr>
        <w:t xml:space="preserve">offering professional values and </w:t>
      </w:r>
      <w:r w:rsidR="00D77F87">
        <w:rPr>
          <w:rFonts w:ascii="Arial" w:hAnsi="Arial" w:cs="Arial"/>
        </w:rPr>
        <w:lastRenderedPageBreak/>
        <w:t>rewards”.</w:t>
      </w:r>
      <w:r w:rsidR="00794D14">
        <w:rPr>
          <w:rFonts w:ascii="Arial" w:hAnsi="Arial" w:cs="Arial"/>
        </w:rPr>
        <w:t xml:space="preserve"> However, not everyone </w:t>
      </w:r>
      <w:r w:rsidR="00FA58D0">
        <w:rPr>
          <w:rFonts w:ascii="Arial" w:hAnsi="Arial" w:cs="Arial"/>
        </w:rPr>
        <w:t>joins</w:t>
      </w:r>
      <w:r w:rsidR="00794D14">
        <w:rPr>
          <w:rFonts w:ascii="Arial" w:hAnsi="Arial" w:cs="Arial"/>
        </w:rPr>
        <w:t xml:space="preserve"> the organization because it matches their value system, some people could </w:t>
      </w:r>
      <w:r w:rsidR="00FA58D0">
        <w:rPr>
          <w:rFonts w:ascii="Arial" w:hAnsi="Arial" w:cs="Arial"/>
        </w:rPr>
        <w:t xml:space="preserve">choose this field of work just for the monetary gains. Even do values may not </w:t>
      </w:r>
      <w:r w:rsidR="00023DC0">
        <w:rPr>
          <w:rFonts w:ascii="Arial" w:hAnsi="Arial" w:cs="Arial"/>
        </w:rPr>
        <w:t>necessarily</w:t>
      </w:r>
      <w:r w:rsidR="00FA58D0">
        <w:rPr>
          <w:rFonts w:ascii="Arial" w:hAnsi="Arial" w:cs="Arial"/>
        </w:rPr>
        <w:t xml:space="preserve"> shared, the employees still manage to perform their duties according to their</w:t>
      </w:r>
      <w:r w:rsidR="00023DC0">
        <w:rPr>
          <w:rFonts w:ascii="Arial" w:hAnsi="Arial" w:cs="Arial"/>
        </w:rPr>
        <w:t xml:space="preserve"> </w:t>
      </w:r>
      <w:r w:rsidR="00FA58D0">
        <w:rPr>
          <w:rFonts w:ascii="Arial" w:hAnsi="Arial" w:cs="Arial"/>
        </w:rPr>
        <w:t xml:space="preserve">job description and their </w:t>
      </w:r>
      <w:proofErr w:type="spellStart"/>
      <w:r w:rsidR="00FA58D0">
        <w:rPr>
          <w:rFonts w:ascii="Arial" w:hAnsi="Arial" w:cs="Arial"/>
        </w:rPr>
        <w:t>behaviour</w:t>
      </w:r>
      <w:proofErr w:type="spellEnd"/>
      <w:r w:rsidR="00FA58D0">
        <w:rPr>
          <w:rFonts w:ascii="Arial" w:hAnsi="Arial" w:cs="Arial"/>
        </w:rPr>
        <w:t xml:space="preserve"> </w:t>
      </w:r>
      <w:r w:rsidR="00023DC0">
        <w:rPr>
          <w:rFonts w:ascii="Arial" w:hAnsi="Arial" w:cs="Arial"/>
        </w:rPr>
        <w:t>should be</w:t>
      </w:r>
      <w:r w:rsidR="00FA58D0">
        <w:rPr>
          <w:rFonts w:ascii="Arial" w:hAnsi="Arial" w:cs="Arial"/>
        </w:rPr>
        <w:t xml:space="preserve"> in line with the organizational requirements.</w:t>
      </w:r>
      <w:r w:rsidR="002E137F">
        <w:rPr>
          <w:rFonts w:ascii="Arial" w:hAnsi="Arial" w:cs="Arial"/>
        </w:rPr>
        <w:t xml:space="preserve"> </w:t>
      </w:r>
      <w:r w:rsidR="00C515E4">
        <w:rPr>
          <w:rFonts w:ascii="Arial" w:hAnsi="Arial" w:cs="Arial"/>
        </w:rPr>
        <w:t xml:space="preserve">However, </w:t>
      </w:r>
      <w:r w:rsidR="001A5A4C">
        <w:rPr>
          <w:rFonts w:ascii="Arial" w:hAnsi="Arial" w:cs="Arial"/>
        </w:rPr>
        <w:t xml:space="preserve">to be able to perform and act in line with the values of the organization, it is important to create an environment that is suited to those values. To have passionate and motivated workforce, there are certain criteria that the </w:t>
      </w:r>
      <w:r w:rsidR="00EC1412">
        <w:rPr>
          <w:rFonts w:ascii="Arial" w:hAnsi="Arial" w:cs="Arial"/>
        </w:rPr>
        <w:t>organization need</w:t>
      </w:r>
      <w:r w:rsidR="001A5A4C">
        <w:rPr>
          <w:rFonts w:ascii="Arial" w:hAnsi="Arial" w:cs="Arial"/>
        </w:rPr>
        <w:t xml:space="preserve"> to adhere by</w:t>
      </w:r>
      <w:r w:rsidR="00EC1412">
        <w:rPr>
          <w:rFonts w:ascii="Arial" w:hAnsi="Arial" w:cs="Arial"/>
        </w:rPr>
        <w:t>. Those criteria are good</w:t>
      </w:r>
      <w:r w:rsidR="001A5A4C">
        <w:rPr>
          <w:rFonts w:ascii="Arial" w:hAnsi="Arial" w:cs="Arial"/>
        </w:rPr>
        <w:t xml:space="preserve"> working environment, good working conditions</w:t>
      </w:r>
      <w:r w:rsidR="0016202A">
        <w:rPr>
          <w:rFonts w:ascii="Arial" w:hAnsi="Arial" w:cs="Arial"/>
        </w:rPr>
        <w:t xml:space="preserve"> and</w:t>
      </w:r>
      <w:r w:rsidR="001A5A4C">
        <w:rPr>
          <w:rFonts w:ascii="Arial" w:hAnsi="Arial" w:cs="Arial"/>
        </w:rPr>
        <w:t xml:space="preserve"> good pay package. </w:t>
      </w:r>
      <w:r w:rsidR="009C33DA">
        <w:rPr>
          <w:rFonts w:ascii="Arial" w:hAnsi="Arial" w:cs="Arial"/>
        </w:rPr>
        <w:t xml:space="preserve">The NHS employees are human and need to be treated in such a way that they don’t feel over worked, undervalued and they feel that they can make a difference </w:t>
      </w:r>
      <w:r w:rsidR="0016202A">
        <w:rPr>
          <w:rFonts w:ascii="Arial" w:hAnsi="Arial" w:cs="Arial"/>
        </w:rPr>
        <w:t>to</w:t>
      </w:r>
      <w:r w:rsidR="009C33DA">
        <w:rPr>
          <w:rFonts w:ascii="Arial" w:hAnsi="Arial" w:cs="Arial"/>
        </w:rPr>
        <w:t xml:space="preserve"> the patient</w:t>
      </w:r>
      <w:r w:rsidR="0016202A">
        <w:rPr>
          <w:rFonts w:ascii="Arial" w:hAnsi="Arial" w:cs="Arial"/>
        </w:rPr>
        <w:t>’s</w:t>
      </w:r>
      <w:r w:rsidR="009C33DA">
        <w:rPr>
          <w:rFonts w:ascii="Arial" w:hAnsi="Arial" w:cs="Arial"/>
        </w:rPr>
        <w:t xml:space="preserve"> life. Unfortunately, in the resent years there have been some issues with the NHS </w:t>
      </w:r>
      <w:r w:rsidR="008A7B4E">
        <w:rPr>
          <w:rFonts w:ascii="Arial" w:hAnsi="Arial" w:cs="Arial"/>
        </w:rPr>
        <w:t>such as shortage of nurses</w:t>
      </w:r>
      <w:r w:rsidR="00EC1412">
        <w:rPr>
          <w:rFonts w:ascii="Arial" w:hAnsi="Arial" w:cs="Arial"/>
        </w:rPr>
        <w:t xml:space="preserve"> </w:t>
      </w:r>
      <w:r w:rsidR="00F7693A">
        <w:rPr>
          <w:rFonts w:ascii="Arial" w:hAnsi="Arial" w:cs="Arial"/>
        </w:rPr>
        <w:t>and beds</w:t>
      </w:r>
      <w:r w:rsidR="008A7B4E">
        <w:rPr>
          <w:rFonts w:ascii="Arial" w:hAnsi="Arial" w:cs="Arial"/>
        </w:rPr>
        <w:t xml:space="preserve">. </w:t>
      </w:r>
      <w:r w:rsidR="00EC1412">
        <w:rPr>
          <w:rFonts w:ascii="Arial" w:hAnsi="Arial" w:cs="Arial"/>
        </w:rPr>
        <w:t xml:space="preserve">This could have an impact on the workforce </w:t>
      </w:r>
      <w:proofErr w:type="spellStart"/>
      <w:r w:rsidR="00EC1412">
        <w:rPr>
          <w:rFonts w:ascii="Arial" w:hAnsi="Arial" w:cs="Arial"/>
        </w:rPr>
        <w:t>behaviour</w:t>
      </w:r>
      <w:proofErr w:type="spellEnd"/>
      <w:r w:rsidR="00EC1412">
        <w:rPr>
          <w:rFonts w:ascii="Arial" w:hAnsi="Arial" w:cs="Arial"/>
        </w:rPr>
        <w:t xml:space="preserve"> as lack of staff and facilities would </w:t>
      </w:r>
      <w:r w:rsidR="00A42337">
        <w:rPr>
          <w:rFonts w:ascii="Arial" w:hAnsi="Arial" w:cs="Arial"/>
        </w:rPr>
        <w:t xml:space="preserve">affect anyone in </w:t>
      </w:r>
      <w:r w:rsidR="00F7693A">
        <w:rPr>
          <w:rFonts w:ascii="Arial" w:hAnsi="Arial" w:cs="Arial"/>
        </w:rPr>
        <w:t>any</w:t>
      </w:r>
      <w:r w:rsidR="00A42337">
        <w:rPr>
          <w:rFonts w:ascii="Arial" w:hAnsi="Arial" w:cs="Arial"/>
        </w:rPr>
        <w:t xml:space="preserve"> </w:t>
      </w:r>
      <w:proofErr w:type="spellStart"/>
      <w:r w:rsidR="00A42337">
        <w:rPr>
          <w:rFonts w:ascii="Arial" w:hAnsi="Arial" w:cs="Arial"/>
        </w:rPr>
        <w:t>organi</w:t>
      </w:r>
      <w:r w:rsidR="00F7693A">
        <w:rPr>
          <w:rFonts w:ascii="Arial" w:hAnsi="Arial" w:cs="Arial"/>
        </w:rPr>
        <w:t>s</w:t>
      </w:r>
      <w:r w:rsidR="00A42337">
        <w:rPr>
          <w:rFonts w:ascii="Arial" w:hAnsi="Arial" w:cs="Arial"/>
        </w:rPr>
        <w:t>ation</w:t>
      </w:r>
      <w:proofErr w:type="spellEnd"/>
      <w:r w:rsidR="00A42337">
        <w:rPr>
          <w:rFonts w:ascii="Arial" w:hAnsi="Arial" w:cs="Arial"/>
        </w:rPr>
        <w:t>.</w:t>
      </w:r>
      <w:r w:rsidR="00602371">
        <w:rPr>
          <w:rFonts w:ascii="Arial" w:hAnsi="Arial" w:cs="Arial"/>
        </w:rPr>
        <w:t xml:space="preserve"> According to Jones (1993)”</w:t>
      </w:r>
      <w:r w:rsidR="00602371" w:rsidRPr="00602371">
        <w:rPr>
          <w:rFonts w:ascii="inherit" w:hAnsi="inherit"/>
          <w:color w:val="222222"/>
          <w:sz w:val="29"/>
          <w:szCs w:val="29"/>
          <w:shd w:val="clear" w:color="auto" w:fill="FFFFFF"/>
        </w:rPr>
        <w:t xml:space="preserve"> </w:t>
      </w:r>
      <w:r w:rsidR="00602371" w:rsidRPr="00602371">
        <w:rPr>
          <w:rFonts w:ascii="Arial" w:hAnsi="Arial" w:cs="Arial"/>
        </w:rPr>
        <w:t>Two-thirds of nurses believe that staffing levels in their workplaces are too low to give patients adequate care and attention</w:t>
      </w:r>
      <w:r w:rsidR="00602371">
        <w:rPr>
          <w:rFonts w:ascii="Arial" w:hAnsi="Arial" w:cs="Arial"/>
        </w:rPr>
        <w:t>”.</w:t>
      </w:r>
      <w:r w:rsidR="00A42337">
        <w:rPr>
          <w:rFonts w:ascii="Arial" w:hAnsi="Arial" w:cs="Arial"/>
        </w:rPr>
        <w:t xml:space="preserve"> </w:t>
      </w:r>
      <w:r w:rsidR="00023DC0">
        <w:rPr>
          <w:rFonts w:ascii="Arial" w:hAnsi="Arial" w:cs="Arial"/>
        </w:rPr>
        <w:t>To conclude, organizational values help dictate how the workforce should behave in the workplace. If those values are shared by the workforce, the outcome tend to be better</w:t>
      </w:r>
      <w:r w:rsidR="007E08D5">
        <w:rPr>
          <w:rFonts w:ascii="Arial" w:hAnsi="Arial" w:cs="Arial"/>
        </w:rPr>
        <w:t xml:space="preserve"> in terms of </w:t>
      </w:r>
      <w:proofErr w:type="spellStart"/>
      <w:r w:rsidR="007E08D5">
        <w:rPr>
          <w:rFonts w:ascii="Arial" w:hAnsi="Arial" w:cs="Arial"/>
        </w:rPr>
        <w:t>behaviour</w:t>
      </w:r>
      <w:proofErr w:type="spellEnd"/>
      <w:r w:rsidR="00023DC0">
        <w:rPr>
          <w:rFonts w:ascii="Arial" w:hAnsi="Arial" w:cs="Arial"/>
        </w:rPr>
        <w:t>. However, some time other</w:t>
      </w:r>
      <w:r w:rsidR="007E08D5">
        <w:rPr>
          <w:rFonts w:ascii="Arial" w:hAnsi="Arial" w:cs="Arial"/>
        </w:rPr>
        <w:t xml:space="preserve"> </w:t>
      </w:r>
      <w:r w:rsidR="00023DC0">
        <w:rPr>
          <w:rFonts w:ascii="Arial" w:hAnsi="Arial" w:cs="Arial"/>
        </w:rPr>
        <w:t xml:space="preserve">values can also help workplace </w:t>
      </w:r>
      <w:proofErr w:type="spellStart"/>
      <w:r w:rsidR="00023DC0">
        <w:rPr>
          <w:rFonts w:ascii="Arial" w:hAnsi="Arial" w:cs="Arial"/>
        </w:rPr>
        <w:t>behaviour</w:t>
      </w:r>
      <w:proofErr w:type="spellEnd"/>
      <w:r w:rsidR="00023DC0">
        <w:rPr>
          <w:rFonts w:ascii="Arial" w:hAnsi="Arial" w:cs="Arial"/>
        </w:rPr>
        <w:t xml:space="preserve"> </w:t>
      </w:r>
      <w:r w:rsidR="007E08D5">
        <w:rPr>
          <w:rFonts w:ascii="Arial" w:hAnsi="Arial" w:cs="Arial"/>
        </w:rPr>
        <w:t xml:space="preserve">even do the are the core values of the organization. Finally, regardless of the values of the industry, it is necessary to create a system were the workforce can strive and can hold the core values of the organization. </w:t>
      </w:r>
    </w:p>
    <w:p w14:paraId="5150A876" w14:textId="5F2A73D2" w:rsidR="0016202A" w:rsidRPr="00397CAF" w:rsidRDefault="0016202A" w:rsidP="0016202A">
      <w:pPr>
        <w:jc w:val="both"/>
        <w:rPr>
          <w:rFonts w:ascii="Arial" w:hAnsi="Arial" w:cs="Arial"/>
          <w:u w:val="single"/>
        </w:rPr>
      </w:pPr>
      <w:r w:rsidRPr="00397CAF">
        <w:rPr>
          <w:rFonts w:ascii="Arial" w:hAnsi="Arial" w:cs="Arial"/>
          <w:u w:val="single"/>
        </w:rPr>
        <w:t>Section 3: Taylor management theory</w:t>
      </w:r>
    </w:p>
    <w:p w14:paraId="22B5296E" w14:textId="5B533AD2" w:rsidR="00F11256" w:rsidRPr="00F11256" w:rsidRDefault="0016202A" w:rsidP="00F11256">
      <w:pPr>
        <w:jc w:val="both"/>
      </w:pPr>
      <w:r>
        <w:t xml:space="preserve">Taylor theory of management has been developed by the </w:t>
      </w:r>
      <w:r w:rsidR="00F71E5D">
        <w:t>assumption that</w:t>
      </w:r>
      <w:r>
        <w:t xml:space="preserve"> money motivates people. “fair day’s pay for a fair day work”</w:t>
      </w:r>
      <w:r w:rsidR="007E08D5">
        <w:t xml:space="preserve"> </w:t>
      </w:r>
      <w:r w:rsidR="00F6013C">
        <w:t>Mindtools (</w:t>
      </w:r>
      <w:r w:rsidR="007E08D5">
        <w:t>2020)</w:t>
      </w:r>
      <w:r>
        <w:t xml:space="preserve">. </w:t>
      </w:r>
      <w:r w:rsidR="00F11256">
        <w:t xml:space="preserve">Taylor developed the systematic training of workers in “the one best way” rather than </w:t>
      </w:r>
      <w:r w:rsidR="00D01C47">
        <w:t>allowing them personal discretion in their tasks. Workload evenly shared between workers and management with each group doing “the work for which it was best suited”. The four steps of the theory:</w:t>
      </w:r>
    </w:p>
    <w:p w14:paraId="39FEFF19" w14:textId="6D6D4D6B" w:rsidR="0016202A" w:rsidRDefault="0016202A" w:rsidP="0016202A">
      <w:pPr>
        <w:jc w:val="both"/>
      </w:pPr>
      <w:r>
        <w:t xml:space="preserve">1:  </w:t>
      </w:r>
      <w:r w:rsidR="001A2EBE">
        <w:t>R</w:t>
      </w:r>
      <w:r>
        <w:t>ule of thumb replaced by a scientific method of production.</w:t>
      </w:r>
    </w:p>
    <w:p w14:paraId="068D3E06" w14:textId="53320982" w:rsidR="0016202A" w:rsidRDefault="0016202A" w:rsidP="0016202A">
      <w:pPr>
        <w:jc w:val="both"/>
      </w:pPr>
      <w:r>
        <w:t xml:space="preserve">2: </w:t>
      </w:r>
      <w:r w:rsidR="001A2EBE">
        <w:t>M</w:t>
      </w:r>
      <w:r>
        <w:t>atch workers to the jobs to get better production</w:t>
      </w:r>
    </w:p>
    <w:p w14:paraId="73911AC8" w14:textId="3E3A5A40" w:rsidR="0016202A" w:rsidRDefault="0016202A" w:rsidP="0016202A">
      <w:pPr>
        <w:jc w:val="both"/>
      </w:pPr>
      <w:r>
        <w:t xml:space="preserve">3: </w:t>
      </w:r>
      <w:r w:rsidR="001A2EBE">
        <w:t>M</w:t>
      </w:r>
      <w:r>
        <w:t>onitoring workers performances</w:t>
      </w:r>
      <w:r w:rsidR="00F71E5D">
        <w:t xml:space="preserve"> and fair pay incentives</w:t>
      </w:r>
    </w:p>
    <w:p w14:paraId="20BD6A1D" w14:textId="5D87D7CB" w:rsidR="0016202A" w:rsidRDefault="0016202A" w:rsidP="0016202A">
      <w:pPr>
        <w:jc w:val="both"/>
      </w:pPr>
      <w:r>
        <w:t xml:space="preserve">4: </w:t>
      </w:r>
      <w:r w:rsidR="001A2EBE">
        <w:t>M</w:t>
      </w:r>
      <w:r>
        <w:t>anagers and employees have specific roles</w:t>
      </w:r>
    </w:p>
    <w:p w14:paraId="1D9C8CF7" w14:textId="631D7F2F" w:rsidR="0016202A" w:rsidRDefault="00F71E5D" w:rsidP="0016202A">
      <w:pPr>
        <w:jc w:val="both"/>
      </w:pPr>
      <w:r>
        <w:t>F</w:t>
      </w:r>
      <w:r w:rsidR="004D7609">
        <w:t>r</w:t>
      </w:r>
      <w:r>
        <w:t>ederi</w:t>
      </w:r>
      <w:r w:rsidR="004D7609">
        <w:t xml:space="preserve">ck Taylor believed that a more scientific approach to run an </w:t>
      </w:r>
      <w:r w:rsidR="0081607C">
        <w:t>organization was</w:t>
      </w:r>
      <w:r w:rsidR="004D7609">
        <w:t xml:space="preserve"> needed to increase productivity especially in the manufacturing industry. </w:t>
      </w:r>
      <w:r w:rsidR="001A2EBE">
        <w:t>S</w:t>
      </w:r>
      <w:r w:rsidR="004D7609">
        <w:t>electi</w:t>
      </w:r>
      <w:r w:rsidR="001A2EBE">
        <w:t>on</w:t>
      </w:r>
      <w:r w:rsidR="004D7609">
        <w:t>, training, monitoring</w:t>
      </w:r>
      <w:r w:rsidR="001A2EBE">
        <w:t xml:space="preserve"> and </w:t>
      </w:r>
      <w:r w:rsidR="004D7609">
        <w:t xml:space="preserve">matching employees </w:t>
      </w:r>
      <w:r w:rsidR="001A2EBE">
        <w:t>to</w:t>
      </w:r>
      <w:r w:rsidR="004D7609">
        <w:t xml:space="preserve"> jobs</w:t>
      </w:r>
      <w:r w:rsidR="00F6013C">
        <w:t xml:space="preserve"> as well </w:t>
      </w:r>
      <w:r w:rsidR="003233F2">
        <w:t>as separating</w:t>
      </w:r>
      <w:r w:rsidR="004D7609">
        <w:t xml:space="preserve"> roles was needed</w:t>
      </w:r>
      <w:r w:rsidR="0081607C">
        <w:t xml:space="preserve"> in order</w:t>
      </w:r>
      <w:r w:rsidR="004D7609">
        <w:t xml:space="preserve"> to improve </w:t>
      </w:r>
      <w:r w:rsidR="0081607C">
        <w:t xml:space="preserve">the manufacturing industry. Like any theory, Taylor believed his theory was” the only and the best way” to get things done. From a </w:t>
      </w:r>
      <w:r w:rsidR="00D439E0">
        <w:t>success point</w:t>
      </w:r>
      <w:r w:rsidR="0081607C">
        <w:t xml:space="preserve"> of view, </w:t>
      </w:r>
      <w:r w:rsidR="00D439E0">
        <w:t>it</w:t>
      </w:r>
      <w:r w:rsidR="0081607C">
        <w:t xml:space="preserve"> become very difficult to argue with Taylor’s belief as</w:t>
      </w:r>
      <w:r w:rsidR="00D439E0">
        <w:t xml:space="preserve"> some of</w:t>
      </w:r>
      <w:r w:rsidR="0081607C">
        <w:t xml:space="preserve"> his </w:t>
      </w:r>
      <w:r w:rsidR="00D439E0">
        <w:t>techniques</w:t>
      </w:r>
      <w:r w:rsidR="0081607C">
        <w:t xml:space="preserve"> </w:t>
      </w:r>
      <w:r w:rsidR="00D439E0">
        <w:t xml:space="preserve">are </w:t>
      </w:r>
      <w:r w:rsidR="0081607C">
        <w:t>still used now days in the industrial environment.</w:t>
      </w:r>
      <w:r w:rsidR="00D439E0">
        <w:t xml:space="preserve"> Having worked on a conveyer belt, I can see why Taylor believed that his theory would help increase the production as each person is assigned to a task that is best suited to</w:t>
      </w:r>
      <w:r w:rsidR="00C874F2">
        <w:t>.</w:t>
      </w:r>
      <w:r w:rsidR="00C9526A">
        <w:t xml:space="preserve"> F</w:t>
      </w:r>
      <w:r w:rsidR="00C874F2">
        <w:t xml:space="preserve">urthermore, </w:t>
      </w:r>
      <w:r w:rsidR="00C9526A">
        <w:t xml:space="preserve">from a technical and efficiency </w:t>
      </w:r>
      <w:r w:rsidR="00AC288D">
        <w:t>viewpoint</w:t>
      </w:r>
      <w:r w:rsidR="00C9526A">
        <w:t xml:space="preserve">, Taylor’s scientific theory can save time and money by focusing on the best way to improve efficiency. Imagine a brick layer that </w:t>
      </w:r>
      <w:r w:rsidR="00AC288D">
        <w:t>must</w:t>
      </w:r>
      <w:r w:rsidR="00C9526A">
        <w:t xml:space="preserve"> do everything from mixing </w:t>
      </w:r>
      <w:r w:rsidR="00AC288D">
        <w:t>cements,</w:t>
      </w:r>
      <w:r w:rsidR="00C9526A">
        <w:t xml:space="preserve"> </w:t>
      </w:r>
      <w:r w:rsidR="000D62C6">
        <w:t>carrying bricks</w:t>
      </w:r>
      <w:r w:rsidR="00C9526A">
        <w:t xml:space="preserve"> and laying the bricks, thi</w:t>
      </w:r>
      <w:r w:rsidR="001A2EBE">
        <w:t>s could reduce</w:t>
      </w:r>
      <w:r w:rsidR="00C9526A">
        <w:t xml:space="preserve"> the numbers of bricks been lay down in a day and could end up costing more. Using Taylor theory would result in more bricks been </w:t>
      </w:r>
      <w:r w:rsidR="00AC288D">
        <w:t>laid</w:t>
      </w:r>
      <w:r w:rsidR="00C9526A">
        <w:t xml:space="preserve"> as this job would be divided so </w:t>
      </w:r>
      <w:r w:rsidR="00AC288D">
        <w:t>everyone</w:t>
      </w:r>
      <w:r w:rsidR="00C9526A">
        <w:t xml:space="preserve"> carries a </w:t>
      </w:r>
      <w:r w:rsidR="00AC288D">
        <w:t>specific task</w:t>
      </w:r>
      <w:r w:rsidR="00C9526A">
        <w:t xml:space="preserve"> only.</w:t>
      </w:r>
      <w:r w:rsidR="0081607C">
        <w:t xml:space="preserve"> </w:t>
      </w:r>
      <w:r w:rsidR="00D439E0">
        <w:t xml:space="preserve">But having said that, </w:t>
      </w:r>
      <w:r w:rsidR="00D439E0">
        <w:lastRenderedPageBreak/>
        <w:t xml:space="preserve">Taylor’s theory is very rigid, and it </w:t>
      </w:r>
      <w:r w:rsidR="004C72AC">
        <w:t xml:space="preserve">doesn’t consider </w:t>
      </w:r>
      <w:r w:rsidR="00D439E0">
        <w:t xml:space="preserve">the human side of the workers. Could you imagine doing the same </w:t>
      </w:r>
      <w:r w:rsidR="004C72AC">
        <w:t>job</w:t>
      </w:r>
      <w:r w:rsidR="00D439E0">
        <w:t xml:space="preserve"> all day long</w:t>
      </w:r>
      <w:r w:rsidR="004C72AC">
        <w:t>, every day and all year round? Surely this would be demoralizing and could lead to so sort of burn out.</w:t>
      </w:r>
      <w:r w:rsidR="00825FFE">
        <w:t xml:space="preserve"> According to Greenwood ( 2020) “</w:t>
      </w:r>
      <w:r w:rsidR="00825FFE" w:rsidRPr="00825FFE">
        <w:t>Under-challenged burnout resulted from jobs that were monotonous and lacked mental stimulation, while the "worn out" category included employees who had been in the same job for a long time and felt they were not recognized for their efforts</w:t>
      </w:r>
      <w:r w:rsidR="00825FFE">
        <w:t>”</w:t>
      </w:r>
      <w:r w:rsidR="00825FFE" w:rsidRPr="00825FFE">
        <w:t>.</w:t>
      </w:r>
      <w:r w:rsidR="00825FFE">
        <w:t xml:space="preserve"> </w:t>
      </w:r>
      <w:r w:rsidR="004C72AC">
        <w:t xml:space="preserve">In this system, workers tend to </w:t>
      </w:r>
      <w:r w:rsidR="00CE5B53">
        <w:t>be</w:t>
      </w:r>
      <w:r w:rsidR="004C72AC">
        <w:t xml:space="preserve"> </w:t>
      </w:r>
      <w:r w:rsidR="00AC288D">
        <w:t>machines,</w:t>
      </w:r>
      <w:r w:rsidR="004C72AC">
        <w:t xml:space="preserve"> and this could </w:t>
      </w:r>
      <w:proofErr w:type="gramStart"/>
      <w:r w:rsidR="004C72AC">
        <w:t xml:space="preserve">have an </w:t>
      </w:r>
      <w:r w:rsidR="004C4527">
        <w:t>effect</w:t>
      </w:r>
      <w:r w:rsidR="004C72AC">
        <w:t xml:space="preserve"> on</w:t>
      </w:r>
      <w:proofErr w:type="gramEnd"/>
      <w:r w:rsidR="004C72AC">
        <w:t xml:space="preserve"> the</w:t>
      </w:r>
      <w:r w:rsidR="00D61627">
        <w:t>ir</w:t>
      </w:r>
      <w:r w:rsidR="004C72AC">
        <w:t xml:space="preserve"> mental </w:t>
      </w:r>
      <w:r w:rsidR="00D61627">
        <w:t>health.</w:t>
      </w:r>
      <w:r w:rsidR="006F4794">
        <w:t xml:space="preserve"> Furthermore, money can be a </w:t>
      </w:r>
      <w:r w:rsidR="00CE5B53">
        <w:t>good motivator</w:t>
      </w:r>
      <w:r w:rsidR="006F4794">
        <w:t xml:space="preserve"> for people to work hard but it doesn’t necessarily mean that it motivates everyone the same way. Some people are more </w:t>
      </w:r>
      <w:r w:rsidR="00CE5B53">
        <w:t>materialistic</w:t>
      </w:r>
      <w:r w:rsidR="006F4794">
        <w:t xml:space="preserve"> than others, so to presume that money motivates everyone </w:t>
      </w:r>
      <w:r w:rsidR="00CE5B53">
        <w:t>equally can be misleading.</w:t>
      </w:r>
      <w:r w:rsidR="00320F40">
        <w:t xml:space="preserve"> </w:t>
      </w:r>
      <w:r w:rsidR="0016202A">
        <w:t>Different motivation factors can help people perform better such as job satisfaction, human interaction, progression and many more.</w:t>
      </w:r>
      <w:r w:rsidR="004A39A3">
        <w:t xml:space="preserve"> Along similar lines, a survey has been carried out to find out what motivates factory employees and the outcome of the survey shows that money only came 5</w:t>
      </w:r>
      <w:r w:rsidR="004A39A3" w:rsidRPr="004A39A3">
        <w:rPr>
          <w:vertAlign w:val="superscript"/>
        </w:rPr>
        <w:t>th</w:t>
      </w:r>
      <w:r w:rsidR="004A39A3">
        <w:t xml:space="preserve"> behind other factors such as job </w:t>
      </w:r>
      <w:r w:rsidR="00EB2E90">
        <w:t>satisfaction (Kovack,</w:t>
      </w:r>
      <w:r w:rsidR="004A39A3">
        <w:t>1987).</w:t>
      </w:r>
      <w:r w:rsidR="0016202A">
        <w:t xml:space="preserve"> Like every theory, Taylor theory is </w:t>
      </w:r>
      <w:r w:rsidR="00CE5B53">
        <w:t>rigid</w:t>
      </w:r>
      <w:r w:rsidR="0016202A">
        <w:t xml:space="preserve"> and doesn’t take into consideration others way of improving productivity.</w:t>
      </w:r>
      <w:r w:rsidR="009864A0">
        <w:t xml:space="preserve"> This</w:t>
      </w:r>
      <w:r w:rsidR="0016202A">
        <w:t xml:space="preserve"> theory is in line with Weber theory of bureaucracy, where the managers controls the planning and the employees execute their orders. Compare to Herzberg and Mayo theories where people play an important part in improving productivity. The belief is a happy employee is a more productive employee.</w:t>
      </w:r>
      <w:r w:rsidR="003233F2">
        <w:t xml:space="preserve"> While </w:t>
      </w:r>
      <w:r w:rsidR="0016202A">
        <w:t>Mayo</w:t>
      </w:r>
      <w:r w:rsidR="009864A0">
        <w:t xml:space="preserve"> believed that</w:t>
      </w:r>
      <w:r w:rsidR="0016202A">
        <w:t xml:space="preserve"> personnel growth is necessary to improve motivation to perform better. Having looked at </w:t>
      </w:r>
      <w:r w:rsidR="00AC288D">
        <w:t xml:space="preserve">this </w:t>
      </w:r>
      <w:r w:rsidR="0016202A">
        <w:t>theor</w:t>
      </w:r>
      <w:r w:rsidR="00AC288D">
        <w:t>y</w:t>
      </w:r>
      <w:r w:rsidR="0016202A">
        <w:t>, it becomes apparent that one way of thinking doesn’t necessary work</w:t>
      </w:r>
      <w:r w:rsidR="00AC288D">
        <w:t xml:space="preserve"> all the </w:t>
      </w:r>
      <w:r w:rsidR="003C11BD">
        <w:t>time.</w:t>
      </w:r>
      <w:r w:rsidR="009864A0">
        <w:t xml:space="preserve"> One theory may not be enough to understand and the help the organization, perhaps</w:t>
      </w:r>
      <w:r w:rsidR="00AC288D">
        <w:t xml:space="preserve"> a combination of differen</w:t>
      </w:r>
      <w:r w:rsidR="003C11BD">
        <w:t xml:space="preserve">t theories </w:t>
      </w:r>
      <w:r w:rsidR="009864A0">
        <w:t>could be</w:t>
      </w:r>
      <w:r w:rsidR="003C11BD">
        <w:t xml:space="preserve"> </w:t>
      </w:r>
      <w:r w:rsidR="009864A0">
        <w:t xml:space="preserve">a </w:t>
      </w:r>
      <w:r w:rsidR="003C11BD">
        <w:t xml:space="preserve">better way </w:t>
      </w:r>
      <w:r w:rsidR="001A2EBE">
        <w:t>to</w:t>
      </w:r>
      <w:r w:rsidR="003C11BD">
        <w:t xml:space="preserve"> improve productivity</w:t>
      </w:r>
      <w:r w:rsidR="009864A0">
        <w:t xml:space="preserve">, </w:t>
      </w:r>
      <w:r w:rsidR="003C11BD">
        <w:t>help employees perform better</w:t>
      </w:r>
      <w:r w:rsidR="009864A0">
        <w:t xml:space="preserve"> and help improve the organization. </w:t>
      </w:r>
      <w:r w:rsidR="00194885">
        <w:t xml:space="preserve"> </w:t>
      </w:r>
    </w:p>
    <w:p w14:paraId="17F3738B" w14:textId="4642F178" w:rsidR="0016202A" w:rsidRDefault="0016202A" w:rsidP="00F13082">
      <w:pPr>
        <w:jc w:val="both"/>
        <w:rPr>
          <w:rFonts w:ascii="Arial" w:hAnsi="Arial" w:cs="Arial"/>
        </w:rPr>
      </w:pPr>
    </w:p>
    <w:p w14:paraId="1F22EF9D" w14:textId="789B9BCB" w:rsidR="001E4B70" w:rsidRPr="00397CAF" w:rsidRDefault="001E4B70" w:rsidP="00F13082">
      <w:pPr>
        <w:jc w:val="both"/>
        <w:rPr>
          <w:rFonts w:ascii="Arial" w:hAnsi="Arial" w:cs="Arial"/>
          <w:u w:val="single"/>
        </w:rPr>
      </w:pPr>
      <w:r w:rsidRPr="00397CAF">
        <w:rPr>
          <w:rFonts w:ascii="Arial" w:hAnsi="Arial" w:cs="Arial"/>
          <w:u w:val="single"/>
        </w:rPr>
        <w:t>Section 4: evaluation of modern-day relevance and weaknesses of the management theory</w:t>
      </w:r>
    </w:p>
    <w:p w14:paraId="5C50E0B7" w14:textId="18024DCD" w:rsidR="00EE2446" w:rsidRDefault="00EB2E90" w:rsidP="00F13082">
      <w:pPr>
        <w:jc w:val="both"/>
        <w:rPr>
          <w:rFonts w:ascii="Arial" w:hAnsi="Arial" w:cs="Arial"/>
        </w:rPr>
      </w:pPr>
      <w:r>
        <w:rPr>
          <w:rFonts w:ascii="Arial" w:hAnsi="Arial" w:cs="Arial"/>
        </w:rPr>
        <w:t>How relevant is Taylor theory no</w:t>
      </w:r>
      <w:r w:rsidR="00F61036">
        <w:rPr>
          <w:rFonts w:ascii="Arial" w:hAnsi="Arial" w:cs="Arial"/>
        </w:rPr>
        <w:t xml:space="preserve">w days? </w:t>
      </w:r>
      <w:r w:rsidR="00FD1DEA">
        <w:rPr>
          <w:rFonts w:ascii="Arial" w:hAnsi="Arial" w:cs="Arial"/>
        </w:rPr>
        <w:t xml:space="preserve">First, in certain businesses such as manufacturing or fast food, the principal of Taylor’s theory can be seen. People are trained in a way that they can be compared to machines. The organizational goal is to create </w:t>
      </w:r>
      <w:r w:rsidR="00F13ECC">
        <w:rPr>
          <w:rFonts w:ascii="Arial" w:hAnsi="Arial" w:cs="Arial"/>
        </w:rPr>
        <w:t>corporate profit</w:t>
      </w:r>
      <w:r w:rsidR="00DB2BFC">
        <w:rPr>
          <w:rFonts w:ascii="Arial" w:hAnsi="Arial" w:cs="Arial"/>
        </w:rPr>
        <w:t>s</w:t>
      </w:r>
      <w:r w:rsidR="00FD1DEA">
        <w:rPr>
          <w:rFonts w:ascii="Arial" w:hAnsi="Arial" w:cs="Arial"/>
        </w:rPr>
        <w:t xml:space="preserve"> by becoming efficient and profitable.</w:t>
      </w:r>
      <w:r w:rsidR="00F13ECC">
        <w:rPr>
          <w:rFonts w:ascii="Arial" w:hAnsi="Arial" w:cs="Arial"/>
        </w:rPr>
        <w:t xml:space="preserve"> Mc Donald’s is a perfect example of the theory where the employees are driven to work like machine</w:t>
      </w:r>
      <w:r w:rsidR="00BE68AA">
        <w:rPr>
          <w:rFonts w:ascii="Arial" w:hAnsi="Arial" w:cs="Arial"/>
        </w:rPr>
        <w:t xml:space="preserve">s to achieve maximum profits. The </w:t>
      </w:r>
      <w:r w:rsidR="00F7459A">
        <w:rPr>
          <w:rFonts w:ascii="Arial" w:hAnsi="Arial" w:cs="Arial"/>
        </w:rPr>
        <w:t>corporation</w:t>
      </w:r>
      <w:r w:rsidR="00BE68AA">
        <w:rPr>
          <w:rFonts w:ascii="Arial" w:hAnsi="Arial" w:cs="Arial"/>
        </w:rPr>
        <w:t xml:space="preserve"> is using the time and motion system to maximize </w:t>
      </w:r>
      <w:r w:rsidR="00F7459A">
        <w:rPr>
          <w:rFonts w:ascii="Arial" w:hAnsi="Arial" w:cs="Arial"/>
        </w:rPr>
        <w:t>efficiency</w:t>
      </w:r>
      <w:r w:rsidR="001E1D95">
        <w:rPr>
          <w:rFonts w:ascii="Arial" w:hAnsi="Arial" w:cs="Arial"/>
        </w:rPr>
        <w:t xml:space="preserve">. </w:t>
      </w:r>
      <w:r w:rsidR="00F7459A">
        <w:rPr>
          <w:rFonts w:ascii="Arial" w:hAnsi="Arial" w:cs="Arial"/>
        </w:rPr>
        <w:t xml:space="preserve">Taylor’s theory of management is still present in </w:t>
      </w:r>
      <w:r w:rsidR="00A36146">
        <w:rPr>
          <w:rFonts w:ascii="Arial" w:hAnsi="Arial" w:cs="Arial"/>
        </w:rPr>
        <w:t xml:space="preserve">everyday business (Payne, </w:t>
      </w:r>
      <w:proofErr w:type="spellStart"/>
      <w:r w:rsidR="00A36146">
        <w:rPr>
          <w:rFonts w:ascii="Arial" w:hAnsi="Arial" w:cs="Arial"/>
        </w:rPr>
        <w:t>Youngcourt</w:t>
      </w:r>
      <w:proofErr w:type="spellEnd"/>
      <w:r w:rsidR="00A36146">
        <w:rPr>
          <w:rFonts w:ascii="Arial" w:hAnsi="Arial" w:cs="Arial"/>
        </w:rPr>
        <w:t>, &amp; Watrous. 2006). Certain aspects of the management theory are still used today such as job analysis</w:t>
      </w:r>
      <w:r w:rsidR="00801535">
        <w:rPr>
          <w:rFonts w:ascii="Arial" w:hAnsi="Arial" w:cs="Arial"/>
        </w:rPr>
        <w:t xml:space="preserve">, </w:t>
      </w:r>
      <w:r w:rsidR="00A36146">
        <w:rPr>
          <w:rFonts w:ascii="Arial" w:hAnsi="Arial" w:cs="Arial"/>
        </w:rPr>
        <w:t xml:space="preserve">design, selection, motivation and incentives, and performance appraisals. </w:t>
      </w:r>
      <w:r w:rsidR="00093AC3">
        <w:rPr>
          <w:rFonts w:ascii="Arial" w:hAnsi="Arial" w:cs="Arial"/>
        </w:rPr>
        <w:t xml:space="preserve"> All those steps can be found in modern businesses. </w:t>
      </w:r>
      <w:r w:rsidR="001E1D95">
        <w:rPr>
          <w:rFonts w:ascii="Arial" w:hAnsi="Arial" w:cs="Arial"/>
        </w:rPr>
        <w:t>Furthermore, Taylor</w:t>
      </w:r>
      <w:r w:rsidR="00093AC3">
        <w:rPr>
          <w:rFonts w:ascii="Arial" w:hAnsi="Arial" w:cs="Arial"/>
        </w:rPr>
        <w:t xml:space="preserve">’ s theory is not only </w:t>
      </w:r>
      <w:r w:rsidR="001E1D95">
        <w:rPr>
          <w:rFonts w:ascii="Arial" w:hAnsi="Arial" w:cs="Arial"/>
        </w:rPr>
        <w:t xml:space="preserve">relevant </w:t>
      </w:r>
      <w:r w:rsidR="000A2FE7">
        <w:rPr>
          <w:rFonts w:ascii="Arial" w:hAnsi="Arial" w:cs="Arial"/>
        </w:rPr>
        <w:t>o</w:t>
      </w:r>
      <w:r w:rsidR="00093AC3">
        <w:rPr>
          <w:rFonts w:ascii="Arial" w:hAnsi="Arial" w:cs="Arial"/>
        </w:rPr>
        <w:t xml:space="preserve">n the workforce but also it is present </w:t>
      </w:r>
      <w:r w:rsidR="001E1D95">
        <w:rPr>
          <w:rFonts w:ascii="Arial" w:hAnsi="Arial" w:cs="Arial"/>
        </w:rPr>
        <w:t xml:space="preserve">at </w:t>
      </w:r>
      <w:r w:rsidR="00093AC3">
        <w:rPr>
          <w:rFonts w:ascii="Arial" w:hAnsi="Arial" w:cs="Arial"/>
        </w:rPr>
        <w:t xml:space="preserve">the management level. </w:t>
      </w:r>
      <w:r w:rsidR="001E1D95">
        <w:rPr>
          <w:rFonts w:ascii="Arial" w:hAnsi="Arial" w:cs="Arial"/>
        </w:rPr>
        <w:t xml:space="preserve">Schachter (2010) </w:t>
      </w:r>
      <w:r w:rsidR="000A2FE7">
        <w:rPr>
          <w:rFonts w:ascii="Arial" w:hAnsi="Arial" w:cs="Arial"/>
        </w:rPr>
        <w:t xml:space="preserve">believe that Taylor’s theory on efficiency play a big part on management education. Along similar lines, </w:t>
      </w:r>
      <w:r w:rsidR="005D2061">
        <w:rPr>
          <w:rFonts w:ascii="Arial" w:hAnsi="Arial" w:cs="Arial"/>
        </w:rPr>
        <w:t>Schachter</w:t>
      </w:r>
      <w:r w:rsidR="00312A38">
        <w:rPr>
          <w:rFonts w:ascii="Arial" w:hAnsi="Arial" w:cs="Arial"/>
        </w:rPr>
        <w:t xml:space="preserve"> </w:t>
      </w:r>
      <w:r w:rsidR="005D2061">
        <w:rPr>
          <w:rFonts w:ascii="Arial" w:hAnsi="Arial" w:cs="Arial"/>
        </w:rPr>
        <w:t xml:space="preserve">(2007) defend the idea that modern management benefited from Taylor’s work. </w:t>
      </w:r>
      <w:r w:rsidR="00523BC0">
        <w:rPr>
          <w:rFonts w:ascii="Arial" w:hAnsi="Arial" w:cs="Arial"/>
        </w:rPr>
        <w:t xml:space="preserve"> Efficiency is a key word in any businesses and </w:t>
      </w:r>
      <w:r w:rsidR="00801535">
        <w:rPr>
          <w:rFonts w:ascii="Arial" w:hAnsi="Arial" w:cs="Arial"/>
        </w:rPr>
        <w:t>modern-day</w:t>
      </w:r>
      <w:r w:rsidR="00523BC0">
        <w:rPr>
          <w:rFonts w:ascii="Arial" w:hAnsi="Arial" w:cs="Arial"/>
        </w:rPr>
        <w:t xml:space="preserve"> manager strive to achieve this goal. </w:t>
      </w:r>
      <w:r w:rsidR="00196E50">
        <w:rPr>
          <w:rFonts w:ascii="Arial" w:hAnsi="Arial" w:cs="Arial"/>
        </w:rPr>
        <w:t>Like</w:t>
      </w:r>
      <w:r w:rsidR="00523BC0">
        <w:rPr>
          <w:rFonts w:ascii="Arial" w:hAnsi="Arial" w:cs="Arial"/>
        </w:rPr>
        <w:t xml:space="preserve"> </w:t>
      </w:r>
      <w:r w:rsidR="00D85F00">
        <w:rPr>
          <w:rFonts w:ascii="Arial" w:hAnsi="Arial" w:cs="Arial"/>
        </w:rPr>
        <w:t xml:space="preserve">in </w:t>
      </w:r>
      <w:r w:rsidR="00523BC0">
        <w:rPr>
          <w:rFonts w:ascii="Arial" w:hAnsi="Arial" w:cs="Arial"/>
        </w:rPr>
        <w:t xml:space="preserve">Taylor’s theory, modern </w:t>
      </w:r>
      <w:r w:rsidR="00801535">
        <w:rPr>
          <w:rFonts w:ascii="Arial" w:hAnsi="Arial" w:cs="Arial"/>
        </w:rPr>
        <w:t>day managers are responsible for managing</w:t>
      </w:r>
      <w:r w:rsidR="00523BC0">
        <w:rPr>
          <w:rFonts w:ascii="Arial" w:hAnsi="Arial" w:cs="Arial"/>
        </w:rPr>
        <w:t xml:space="preserve"> </w:t>
      </w:r>
      <w:r w:rsidR="00801535">
        <w:rPr>
          <w:rFonts w:ascii="Arial" w:hAnsi="Arial" w:cs="Arial"/>
        </w:rPr>
        <w:t>employees in order to achieve the targets</w:t>
      </w:r>
      <w:r w:rsidR="00196E50">
        <w:rPr>
          <w:rFonts w:ascii="Arial" w:hAnsi="Arial" w:cs="Arial"/>
        </w:rPr>
        <w:t xml:space="preserve"> through good </w:t>
      </w:r>
      <w:r w:rsidR="00801535">
        <w:rPr>
          <w:rFonts w:ascii="Arial" w:hAnsi="Arial" w:cs="Arial"/>
        </w:rPr>
        <w:t>P</w:t>
      </w:r>
      <w:r w:rsidR="00523BC0">
        <w:rPr>
          <w:rFonts w:ascii="Arial" w:hAnsi="Arial" w:cs="Arial"/>
        </w:rPr>
        <w:t>lanning, delegating</w:t>
      </w:r>
      <w:r w:rsidR="00801535">
        <w:rPr>
          <w:rFonts w:ascii="Arial" w:hAnsi="Arial" w:cs="Arial"/>
        </w:rPr>
        <w:t>, motivating, rewarding and performance appraisals</w:t>
      </w:r>
      <w:r w:rsidR="00196E50">
        <w:rPr>
          <w:rFonts w:ascii="Arial" w:hAnsi="Arial" w:cs="Arial"/>
        </w:rPr>
        <w:t xml:space="preserve">. However, like any theory, scientific theory has </w:t>
      </w:r>
      <w:r w:rsidR="00D46801">
        <w:rPr>
          <w:rFonts w:ascii="Arial" w:hAnsi="Arial" w:cs="Arial"/>
        </w:rPr>
        <w:t xml:space="preserve">his limitations. The biggest challenge to the theory is that it is very rigid </w:t>
      </w:r>
      <w:r w:rsidR="00171C7C">
        <w:rPr>
          <w:rFonts w:ascii="Arial" w:hAnsi="Arial" w:cs="Arial"/>
        </w:rPr>
        <w:t xml:space="preserve">and “one best way of doing things” can also become a weakness of the theory. First, the theory is best suited to big corporations rather than small enterprises as it could be expensive to </w:t>
      </w:r>
      <w:r w:rsidR="00DB2BFC">
        <w:rPr>
          <w:rFonts w:ascii="Arial" w:hAnsi="Arial" w:cs="Arial"/>
        </w:rPr>
        <w:t>implement Taylor’s</w:t>
      </w:r>
      <w:r w:rsidR="00171C7C">
        <w:rPr>
          <w:rFonts w:ascii="Arial" w:hAnsi="Arial" w:cs="Arial"/>
        </w:rPr>
        <w:t xml:space="preserve"> theory as money and </w:t>
      </w:r>
      <w:r w:rsidR="00516222">
        <w:rPr>
          <w:rFonts w:ascii="Arial" w:hAnsi="Arial" w:cs="Arial"/>
        </w:rPr>
        <w:t>manpower</w:t>
      </w:r>
      <w:r w:rsidR="00171C7C">
        <w:rPr>
          <w:rFonts w:ascii="Arial" w:hAnsi="Arial" w:cs="Arial"/>
        </w:rPr>
        <w:t xml:space="preserve"> is needed. For example, it may not</w:t>
      </w:r>
      <w:r w:rsidR="00516222">
        <w:rPr>
          <w:rFonts w:ascii="Arial" w:hAnsi="Arial" w:cs="Arial"/>
        </w:rPr>
        <w:t xml:space="preserve"> be a viable option in</w:t>
      </w:r>
      <w:r w:rsidR="00171C7C">
        <w:rPr>
          <w:rFonts w:ascii="Arial" w:hAnsi="Arial" w:cs="Arial"/>
        </w:rPr>
        <w:t xml:space="preserve"> a small family run business where </w:t>
      </w:r>
      <w:r w:rsidR="00516222">
        <w:rPr>
          <w:rFonts w:ascii="Arial" w:hAnsi="Arial" w:cs="Arial"/>
        </w:rPr>
        <w:t xml:space="preserve">everyone must do everything in order to survive. Secondly, the demand on </w:t>
      </w:r>
      <w:r w:rsidR="00516222">
        <w:rPr>
          <w:rFonts w:ascii="Arial" w:hAnsi="Arial" w:cs="Arial"/>
        </w:rPr>
        <w:lastRenderedPageBreak/>
        <w:t xml:space="preserve">employees to </w:t>
      </w:r>
      <w:r w:rsidR="0050212D">
        <w:rPr>
          <w:rFonts w:ascii="Arial" w:hAnsi="Arial" w:cs="Arial"/>
        </w:rPr>
        <w:t>perform</w:t>
      </w:r>
      <w:r w:rsidR="00516222">
        <w:rPr>
          <w:rFonts w:ascii="Arial" w:hAnsi="Arial" w:cs="Arial"/>
        </w:rPr>
        <w:t xml:space="preserve"> like machines could lead to </w:t>
      </w:r>
      <w:r w:rsidR="0050212D">
        <w:rPr>
          <w:rFonts w:ascii="Arial" w:hAnsi="Arial" w:cs="Arial"/>
        </w:rPr>
        <w:t>burnout</w:t>
      </w:r>
      <w:r w:rsidR="00894A28">
        <w:rPr>
          <w:rFonts w:ascii="Arial" w:hAnsi="Arial" w:cs="Arial"/>
        </w:rPr>
        <w:t xml:space="preserve"> and</w:t>
      </w:r>
      <w:r w:rsidR="0050212D">
        <w:rPr>
          <w:rFonts w:ascii="Arial" w:hAnsi="Arial" w:cs="Arial"/>
        </w:rPr>
        <w:t xml:space="preserve"> stress.</w:t>
      </w:r>
      <w:r w:rsidR="00894A28">
        <w:rPr>
          <w:rFonts w:ascii="Arial" w:hAnsi="Arial" w:cs="Arial"/>
        </w:rPr>
        <w:t xml:space="preserve"> Furthermore, a</w:t>
      </w:r>
      <w:r w:rsidR="0050212D">
        <w:rPr>
          <w:rFonts w:ascii="Arial" w:hAnsi="Arial" w:cs="Arial"/>
        </w:rPr>
        <w:t xml:space="preserve"> </w:t>
      </w:r>
      <w:r w:rsidR="00894A28">
        <w:rPr>
          <w:rFonts w:ascii="Arial" w:hAnsi="Arial" w:cs="Arial"/>
        </w:rPr>
        <w:t>l</w:t>
      </w:r>
      <w:r w:rsidR="0050212D">
        <w:rPr>
          <w:rFonts w:ascii="Arial" w:hAnsi="Arial" w:cs="Arial"/>
        </w:rPr>
        <w:t>ack of individual’s initiative could lead to job disengagement</w:t>
      </w:r>
      <w:r w:rsidR="00894A28">
        <w:rPr>
          <w:rFonts w:ascii="Arial" w:hAnsi="Arial" w:cs="Arial"/>
        </w:rPr>
        <w:t xml:space="preserve"> and result in people living their jobs. </w:t>
      </w:r>
      <w:r w:rsidR="00AB34CC">
        <w:rPr>
          <w:rFonts w:ascii="Arial" w:hAnsi="Arial" w:cs="Arial"/>
        </w:rPr>
        <w:t>Thirdly,</w:t>
      </w:r>
      <w:r w:rsidR="00894A28">
        <w:rPr>
          <w:rFonts w:ascii="Arial" w:hAnsi="Arial" w:cs="Arial"/>
        </w:rPr>
        <w:t xml:space="preserve"> Taylor’s theory of management could create a division between employees and bosses as it </w:t>
      </w:r>
      <w:r w:rsidR="00AB34CC">
        <w:rPr>
          <w:rFonts w:ascii="Arial" w:hAnsi="Arial" w:cs="Arial"/>
        </w:rPr>
        <w:t>tends</w:t>
      </w:r>
      <w:r w:rsidR="00894A28">
        <w:rPr>
          <w:rFonts w:ascii="Arial" w:hAnsi="Arial" w:cs="Arial"/>
        </w:rPr>
        <w:t xml:space="preserve"> to create an autocratic management style </w:t>
      </w:r>
      <w:r w:rsidR="00D85F00">
        <w:rPr>
          <w:rFonts w:ascii="Arial" w:hAnsi="Arial" w:cs="Arial"/>
        </w:rPr>
        <w:t xml:space="preserve">which </w:t>
      </w:r>
      <w:r w:rsidR="00894A28">
        <w:rPr>
          <w:rFonts w:ascii="Arial" w:hAnsi="Arial" w:cs="Arial"/>
        </w:rPr>
        <w:t xml:space="preserve">doesn’t necessarily suits everyone. They are been many </w:t>
      </w:r>
      <w:r w:rsidR="00AB34CC">
        <w:rPr>
          <w:rFonts w:ascii="Arial" w:hAnsi="Arial" w:cs="Arial"/>
        </w:rPr>
        <w:t>examples</w:t>
      </w:r>
      <w:r w:rsidR="00894A28">
        <w:rPr>
          <w:rFonts w:ascii="Arial" w:hAnsi="Arial" w:cs="Arial"/>
        </w:rPr>
        <w:t xml:space="preserve"> of strike</w:t>
      </w:r>
      <w:r w:rsidR="00D85F00">
        <w:rPr>
          <w:rFonts w:ascii="Arial" w:hAnsi="Arial" w:cs="Arial"/>
        </w:rPr>
        <w:t xml:space="preserve"> over the years</w:t>
      </w:r>
      <w:r w:rsidR="00894A28">
        <w:rPr>
          <w:rFonts w:ascii="Arial" w:hAnsi="Arial" w:cs="Arial"/>
        </w:rPr>
        <w:t xml:space="preserve"> by the employees </w:t>
      </w:r>
      <w:r w:rsidR="00AB34CC">
        <w:rPr>
          <w:rFonts w:ascii="Arial" w:hAnsi="Arial" w:cs="Arial"/>
        </w:rPr>
        <w:t xml:space="preserve">as they felt overused and undervalued by their bosses. And finally, this scientific method can lead to the creation of employment as efficiency can be obtained by investing in robots rather humans. The typical example of this process is the self-checking point in the big supermarkets where less people are needed to help customers. </w:t>
      </w:r>
      <w:r w:rsidR="00EE2446">
        <w:rPr>
          <w:rFonts w:ascii="Arial" w:hAnsi="Arial" w:cs="Arial"/>
        </w:rPr>
        <w:t xml:space="preserve">To conclude, the Taylor’s management theory is still present now days with his strengths and weaknesses. The theory is more relevant in certain </w:t>
      </w:r>
      <w:r w:rsidR="00D85F00">
        <w:rPr>
          <w:rFonts w:ascii="Arial" w:hAnsi="Arial" w:cs="Arial"/>
        </w:rPr>
        <w:t>sectors</w:t>
      </w:r>
      <w:r w:rsidR="00EE2446">
        <w:rPr>
          <w:rFonts w:ascii="Arial" w:hAnsi="Arial" w:cs="Arial"/>
        </w:rPr>
        <w:t xml:space="preserve"> such as manufacturing and fast food industry and tend to be used by big corporates to generate profits. </w:t>
      </w:r>
      <w:r w:rsidR="00056763">
        <w:rPr>
          <w:rFonts w:ascii="Arial" w:hAnsi="Arial" w:cs="Arial"/>
        </w:rPr>
        <w:t xml:space="preserve">however, now days employees tend to look for something more rewarding than just the financial gains and this creates challenges for the management theory. </w:t>
      </w:r>
    </w:p>
    <w:p w14:paraId="5122DCA3" w14:textId="0B8E2EF4" w:rsidR="00312A38" w:rsidRPr="00397CAF" w:rsidRDefault="00D85F00" w:rsidP="00F13082">
      <w:pPr>
        <w:jc w:val="both"/>
        <w:rPr>
          <w:rFonts w:ascii="Arial" w:hAnsi="Arial" w:cs="Arial"/>
          <w:u w:val="single"/>
        </w:rPr>
      </w:pPr>
      <w:r w:rsidRPr="00397CAF">
        <w:rPr>
          <w:rFonts w:ascii="Arial" w:hAnsi="Arial" w:cs="Arial"/>
          <w:u w:val="single"/>
        </w:rPr>
        <w:t>Section 5: Does the economic environment of a nation affects resident businesses?</w:t>
      </w:r>
    </w:p>
    <w:p w14:paraId="68AC0D25" w14:textId="44C4F00F" w:rsidR="00D85F00" w:rsidRDefault="00617CB2" w:rsidP="00F13082">
      <w:pPr>
        <w:jc w:val="both"/>
        <w:rPr>
          <w:rFonts w:ascii="Arial" w:hAnsi="Arial" w:cs="Arial"/>
        </w:rPr>
      </w:pPr>
      <w:r>
        <w:rPr>
          <w:rFonts w:ascii="Arial" w:hAnsi="Arial" w:cs="Arial"/>
        </w:rPr>
        <w:t>In this section, I am using the critical model to argue for and against the notion that the economic environment of a nation affects the resident business</w:t>
      </w:r>
      <w:r w:rsidR="00C550F7">
        <w:rPr>
          <w:rFonts w:ascii="Arial" w:hAnsi="Arial" w:cs="Arial"/>
        </w:rPr>
        <w:t>es</w:t>
      </w:r>
      <w:r>
        <w:rPr>
          <w:rFonts w:ascii="Arial" w:hAnsi="Arial" w:cs="Arial"/>
        </w:rPr>
        <w:t xml:space="preserve">. My discussion is structured around three key themes. </w:t>
      </w:r>
      <w:r w:rsidR="00C550F7">
        <w:rPr>
          <w:rFonts w:ascii="Arial" w:hAnsi="Arial" w:cs="Arial"/>
        </w:rPr>
        <w:t>First,</w:t>
      </w:r>
      <w:r>
        <w:rPr>
          <w:rFonts w:ascii="Arial" w:hAnsi="Arial" w:cs="Arial"/>
        </w:rPr>
        <w:t xml:space="preserve"> I will </w:t>
      </w:r>
      <w:r w:rsidR="00C550F7">
        <w:rPr>
          <w:rFonts w:ascii="Arial" w:hAnsi="Arial" w:cs="Arial"/>
        </w:rPr>
        <w:t xml:space="preserve">argue for the notion that the economic environment of a nation affects the resident businesses. Secondly, I will argue against the notion that the economic environment affects the resident businesses and finally, I will draw from the arguments for and against a sensible conclusion to address the task. </w:t>
      </w:r>
    </w:p>
    <w:p w14:paraId="523A5BDF" w14:textId="7E5EC25F" w:rsidR="008B1110" w:rsidRDefault="008B1110" w:rsidP="00F13082">
      <w:pPr>
        <w:jc w:val="both"/>
        <w:rPr>
          <w:rFonts w:ascii="Arial" w:hAnsi="Arial" w:cs="Arial"/>
        </w:rPr>
      </w:pPr>
      <w:r>
        <w:rPr>
          <w:rFonts w:ascii="Arial" w:hAnsi="Arial" w:cs="Arial"/>
        </w:rPr>
        <w:t>In every nation, the</w:t>
      </w:r>
      <w:r w:rsidR="009A4452">
        <w:rPr>
          <w:rFonts w:ascii="Arial" w:hAnsi="Arial" w:cs="Arial"/>
        </w:rPr>
        <w:t>re are economic factors that impact on all businesses.</w:t>
      </w:r>
      <w:r w:rsidR="00370FCC">
        <w:rPr>
          <w:rFonts w:ascii="Arial" w:hAnsi="Arial" w:cs="Arial"/>
        </w:rPr>
        <w:t xml:space="preserve"> Adeoye &amp; </w:t>
      </w:r>
      <w:proofErr w:type="spellStart"/>
      <w:r w:rsidR="00370FCC">
        <w:rPr>
          <w:rFonts w:ascii="Arial" w:hAnsi="Arial" w:cs="Arial"/>
        </w:rPr>
        <w:t>Elegunde</w:t>
      </w:r>
      <w:proofErr w:type="spellEnd"/>
      <w:r w:rsidR="00370FCC">
        <w:rPr>
          <w:rFonts w:ascii="Arial" w:hAnsi="Arial" w:cs="Arial"/>
        </w:rPr>
        <w:t xml:space="preserve"> (2012) believe that an organization is affected by both within and the larger society or environment where the business operates</w:t>
      </w:r>
      <w:r w:rsidR="00700DF6">
        <w:rPr>
          <w:rFonts w:ascii="Arial" w:hAnsi="Arial" w:cs="Arial"/>
        </w:rPr>
        <w:t xml:space="preserve">. </w:t>
      </w:r>
      <w:r w:rsidR="009A4452">
        <w:rPr>
          <w:rFonts w:ascii="Arial" w:hAnsi="Arial" w:cs="Arial"/>
        </w:rPr>
        <w:t xml:space="preserve">According to system thinking, every business </w:t>
      </w:r>
      <w:r w:rsidR="009B6FA5">
        <w:rPr>
          <w:rFonts w:ascii="Arial" w:hAnsi="Arial" w:cs="Arial"/>
        </w:rPr>
        <w:t xml:space="preserve">would be </w:t>
      </w:r>
      <w:r w:rsidR="009A4452">
        <w:rPr>
          <w:rFonts w:ascii="Arial" w:hAnsi="Arial" w:cs="Arial"/>
        </w:rPr>
        <w:t>part of a wider economic system, therefore any businesses would get affected by the outside factors. On that bases, the notion that the economic environment of a nation affects resident businesses is correct</w:t>
      </w:r>
      <w:r w:rsidR="009B6FA5">
        <w:rPr>
          <w:rFonts w:ascii="Arial" w:hAnsi="Arial" w:cs="Arial"/>
        </w:rPr>
        <w:t xml:space="preserve"> because this would happen in every country.</w:t>
      </w:r>
      <w:r w:rsidR="00EB7031">
        <w:rPr>
          <w:rFonts w:ascii="Arial" w:hAnsi="Arial" w:cs="Arial"/>
        </w:rPr>
        <w:t xml:space="preserve"> T</w:t>
      </w:r>
      <w:r w:rsidR="009B6FA5">
        <w:rPr>
          <w:rFonts w:ascii="Arial" w:hAnsi="Arial" w:cs="Arial"/>
        </w:rPr>
        <w:t xml:space="preserve">he economic system of a country consists of </w:t>
      </w:r>
      <w:r w:rsidR="00EB7031">
        <w:rPr>
          <w:rFonts w:ascii="Arial" w:hAnsi="Arial" w:cs="Arial"/>
        </w:rPr>
        <w:t>different type of constitution such as law, banks</w:t>
      </w:r>
      <w:r w:rsidR="00027248">
        <w:rPr>
          <w:rFonts w:ascii="Arial" w:hAnsi="Arial" w:cs="Arial"/>
        </w:rPr>
        <w:t>, government that form a broad economic system and business is a part of the wider system.</w:t>
      </w:r>
      <w:r w:rsidR="007E7464">
        <w:rPr>
          <w:rFonts w:ascii="Arial" w:hAnsi="Arial" w:cs="Arial"/>
        </w:rPr>
        <w:t xml:space="preserve"> As b</w:t>
      </w:r>
      <w:r w:rsidR="00B61341">
        <w:rPr>
          <w:rFonts w:ascii="Arial" w:hAnsi="Arial" w:cs="Arial"/>
        </w:rPr>
        <w:t>usiness is a sub system of the wider national system so therefore it would be</w:t>
      </w:r>
      <w:r w:rsidR="007E7464">
        <w:rPr>
          <w:rFonts w:ascii="Arial" w:hAnsi="Arial" w:cs="Arial"/>
        </w:rPr>
        <w:t xml:space="preserve"> </w:t>
      </w:r>
      <w:r w:rsidR="00B61341">
        <w:rPr>
          <w:rFonts w:ascii="Arial" w:hAnsi="Arial" w:cs="Arial"/>
        </w:rPr>
        <w:t xml:space="preserve">affected by </w:t>
      </w:r>
      <w:r w:rsidR="007E7464">
        <w:rPr>
          <w:rFonts w:ascii="Arial" w:hAnsi="Arial" w:cs="Arial"/>
        </w:rPr>
        <w:t>other factors</w:t>
      </w:r>
      <w:r w:rsidR="00B61341">
        <w:rPr>
          <w:rFonts w:ascii="Arial" w:hAnsi="Arial" w:cs="Arial"/>
        </w:rPr>
        <w:t xml:space="preserve">. </w:t>
      </w:r>
      <w:r w:rsidR="007E7464">
        <w:rPr>
          <w:rFonts w:ascii="Arial" w:hAnsi="Arial" w:cs="Arial"/>
        </w:rPr>
        <w:t xml:space="preserve">furthermore, </w:t>
      </w:r>
      <w:r w:rsidR="00B61341">
        <w:rPr>
          <w:rFonts w:ascii="Arial" w:hAnsi="Arial" w:cs="Arial"/>
        </w:rPr>
        <w:t xml:space="preserve">Business </w:t>
      </w:r>
      <w:r w:rsidR="007E7464">
        <w:rPr>
          <w:rFonts w:ascii="Arial" w:hAnsi="Arial" w:cs="Arial"/>
        </w:rPr>
        <w:t>is an</w:t>
      </w:r>
      <w:r w:rsidR="00B61341">
        <w:rPr>
          <w:rFonts w:ascii="Arial" w:hAnsi="Arial" w:cs="Arial"/>
        </w:rPr>
        <w:t xml:space="preserve"> open system where the environment could affect the outcome of the business. Hence, it doesn’t matter which country </w:t>
      </w:r>
      <w:r w:rsidR="007E7464">
        <w:rPr>
          <w:rFonts w:ascii="Arial" w:hAnsi="Arial" w:cs="Arial"/>
        </w:rPr>
        <w:t>the business is</w:t>
      </w:r>
      <w:r w:rsidR="00B61341">
        <w:rPr>
          <w:rFonts w:ascii="Arial" w:hAnsi="Arial" w:cs="Arial"/>
        </w:rPr>
        <w:t xml:space="preserve">, every </w:t>
      </w:r>
      <w:r w:rsidR="007E7464">
        <w:rPr>
          <w:rFonts w:ascii="Arial" w:hAnsi="Arial" w:cs="Arial"/>
        </w:rPr>
        <w:t>business</w:t>
      </w:r>
      <w:r w:rsidR="00B61341">
        <w:rPr>
          <w:rFonts w:ascii="Arial" w:hAnsi="Arial" w:cs="Arial"/>
        </w:rPr>
        <w:t xml:space="preserve"> </w:t>
      </w:r>
      <w:r w:rsidR="007E7464">
        <w:rPr>
          <w:rFonts w:ascii="Arial" w:hAnsi="Arial" w:cs="Arial"/>
        </w:rPr>
        <w:t xml:space="preserve">is </w:t>
      </w:r>
      <w:r w:rsidR="00B61341">
        <w:rPr>
          <w:rFonts w:ascii="Arial" w:hAnsi="Arial" w:cs="Arial"/>
        </w:rPr>
        <w:t xml:space="preserve">affected by the economic environment. </w:t>
      </w:r>
    </w:p>
    <w:p w14:paraId="1453AB97" w14:textId="07528614" w:rsidR="007E7464" w:rsidRDefault="00B7162E" w:rsidP="00F13082">
      <w:pPr>
        <w:jc w:val="both"/>
        <w:rPr>
          <w:rFonts w:ascii="Arial" w:hAnsi="Arial" w:cs="Arial"/>
        </w:rPr>
      </w:pPr>
      <w:r>
        <w:rPr>
          <w:rFonts w:ascii="Arial" w:hAnsi="Arial" w:cs="Arial"/>
        </w:rPr>
        <w:t>However,</w:t>
      </w:r>
      <w:r w:rsidR="0099166A">
        <w:rPr>
          <w:rFonts w:ascii="Arial" w:hAnsi="Arial" w:cs="Arial"/>
        </w:rPr>
        <w:t xml:space="preserve"> context</w:t>
      </w:r>
      <w:r>
        <w:rPr>
          <w:rFonts w:ascii="Arial" w:hAnsi="Arial" w:cs="Arial"/>
        </w:rPr>
        <w:t xml:space="preserve"> is key when it </w:t>
      </w:r>
      <w:r w:rsidR="0099166A">
        <w:rPr>
          <w:rFonts w:ascii="Arial" w:hAnsi="Arial" w:cs="Arial"/>
        </w:rPr>
        <w:t>comes</w:t>
      </w:r>
      <w:r>
        <w:rPr>
          <w:rFonts w:ascii="Arial" w:hAnsi="Arial" w:cs="Arial"/>
        </w:rPr>
        <w:t xml:space="preserve"> to </w:t>
      </w:r>
      <w:r w:rsidR="0099166A">
        <w:rPr>
          <w:rFonts w:ascii="Arial" w:hAnsi="Arial" w:cs="Arial"/>
        </w:rPr>
        <w:t xml:space="preserve">understand </w:t>
      </w:r>
      <w:r>
        <w:rPr>
          <w:rFonts w:ascii="Arial" w:hAnsi="Arial" w:cs="Arial"/>
        </w:rPr>
        <w:t>the economic system of different countries.</w:t>
      </w:r>
      <w:r w:rsidR="0099166A">
        <w:rPr>
          <w:rFonts w:ascii="Arial" w:hAnsi="Arial" w:cs="Arial"/>
        </w:rPr>
        <w:t xml:space="preserve"> each country has their own set of rules that will affect the economic system as well as any resident businesses. How the economic system affects businesses depend on other factors such geographical distance, administrative distance and cultural distance. The closer the countries are </w:t>
      </w:r>
      <w:r w:rsidR="003B5050">
        <w:rPr>
          <w:rFonts w:ascii="Arial" w:hAnsi="Arial" w:cs="Arial"/>
        </w:rPr>
        <w:t xml:space="preserve">geographically, </w:t>
      </w:r>
      <w:r w:rsidR="0099166A">
        <w:rPr>
          <w:rFonts w:ascii="Arial" w:hAnsi="Arial" w:cs="Arial"/>
        </w:rPr>
        <w:t xml:space="preserve">the more likely the economic system will affect the resident </w:t>
      </w:r>
      <w:r w:rsidR="003B5050">
        <w:rPr>
          <w:rFonts w:ascii="Arial" w:hAnsi="Arial" w:cs="Arial"/>
        </w:rPr>
        <w:t>businesses</w:t>
      </w:r>
      <w:r w:rsidR="0099166A">
        <w:rPr>
          <w:rFonts w:ascii="Arial" w:hAnsi="Arial" w:cs="Arial"/>
        </w:rPr>
        <w:t xml:space="preserve"> in a similar way. For example, countries in Europe </w:t>
      </w:r>
      <w:r w:rsidR="003B5050">
        <w:rPr>
          <w:rFonts w:ascii="Arial" w:hAnsi="Arial" w:cs="Arial"/>
        </w:rPr>
        <w:t xml:space="preserve">would tend to be similar in term of culture so the economic environment may have similar </w:t>
      </w:r>
      <w:r w:rsidR="00B93019">
        <w:rPr>
          <w:rFonts w:ascii="Arial" w:hAnsi="Arial" w:cs="Arial"/>
        </w:rPr>
        <w:t>effect</w:t>
      </w:r>
      <w:r w:rsidR="003B5050">
        <w:rPr>
          <w:rFonts w:ascii="Arial" w:hAnsi="Arial" w:cs="Arial"/>
        </w:rPr>
        <w:t xml:space="preserve"> on the businesses</w:t>
      </w:r>
      <w:r w:rsidR="009833EA">
        <w:rPr>
          <w:rFonts w:ascii="Arial" w:hAnsi="Arial" w:cs="Arial"/>
        </w:rPr>
        <w:t xml:space="preserve">. </w:t>
      </w:r>
      <w:r w:rsidR="003B5050">
        <w:rPr>
          <w:rFonts w:ascii="Arial" w:hAnsi="Arial" w:cs="Arial"/>
        </w:rPr>
        <w:t xml:space="preserve"> </w:t>
      </w:r>
      <w:r w:rsidR="00B63C60">
        <w:rPr>
          <w:rFonts w:ascii="Arial" w:hAnsi="Arial" w:cs="Arial"/>
        </w:rPr>
        <w:t xml:space="preserve">But if geographically, countries are far from each other than the economic system may not have similar </w:t>
      </w:r>
      <w:proofErr w:type="spellStart"/>
      <w:r w:rsidR="00B63C60">
        <w:rPr>
          <w:rFonts w:ascii="Arial" w:hAnsi="Arial" w:cs="Arial"/>
        </w:rPr>
        <w:t>affect</w:t>
      </w:r>
      <w:proofErr w:type="spellEnd"/>
      <w:r w:rsidR="00B63C60">
        <w:rPr>
          <w:rFonts w:ascii="Arial" w:hAnsi="Arial" w:cs="Arial"/>
        </w:rPr>
        <w:t xml:space="preserve"> on the businesses. Furthermore, the economic </w:t>
      </w:r>
      <w:r w:rsidR="00B82312">
        <w:rPr>
          <w:rFonts w:ascii="Arial" w:hAnsi="Arial" w:cs="Arial"/>
        </w:rPr>
        <w:t>environment tends</w:t>
      </w:r>
      <w:r w:rsidR="00B63C60">
        <w:rPr>
          <w:rFonts w:ascii="Arial" w:hAnsi="Arial" w:cs="Arial"/>
        </w:rPr>
        <w:t xml:space="preserve"> to </w:t>
      </w:r>
      <w:r w:rsidR="00B82312">
        <w:rPr>
          <w:rFonts w:ascii="Arial" w:hAnsi="Arial" w:cs="Arial"/>
        </w:rPr>
        <w:t xml:space="preserve">be </w:t>
      </w:r>
      <w:r w:rsidR="00B63C60">
        <w:rPr>
          <w:rFonts w:ascii="Arial" w:hAnsi="Arial" w:cs="Arial"/>
        </w:rPr>
        <w:t>link</w:t>
      </w:r>
      <w:r w:rsidR="00B82312">
        <w:rPr>
          <w:rFonts w:ascii="Arial" w:hAnsi="Arial" w:cs="Arial"/>
        </w:rPr>
        <w:t>ed</w:t>
      </w:r>
      <w:r w:rsidR="00B63C60">
        <w:rPr>
          <w:rFonts w:ascii="Arial" w:hAnsi="Arial" w:cs="Arial"/>
        </w:rPr>
        <w:t xml:space="preserve"> to other system</w:t>
      </w:r>
      <w:r w:rsidR="00B82312">
        <w:rPr>
          <w:rFonts w:ascii="Arial" w:hAnsi="Arial" w:cs="Arial"/>
        </w:rPr>
        <w:t>s</w:t>
      </w:r>
      <w:r w:rsidR="00B63C60">
        <w:rPr>
          <w:rFonts w:ascii="Arial" w:hAnsi="Arial" w:cs="Arial"/>
        </w:rPr>
        <w:t xml:space="preserve"> such political and social</w:t>
      </w:r>
      <w:r w:rsidR="00B82312">
        <w:rPr>
          <w:rFonts w:ascii="Arial" w:hAnsi="Arial" w:cs="Arial"/>
        </w:rPr>
        <w:t xml:space="preserve">. Those systems could play an important role on how the economic environment can affect resident businesses. For example, many companies are relocating to developing countries such as Bangladesh as the impact of the economic environment may be less than in the UK. </w:t>
      </w:r>
    </w:p>
    <w:p w14:paraId="3D65A3AF" w14:textId="257F2C27" w:rsidR="00B82312" w:rsidRDefault="00B82312" w:rsidP="00F13082">
      <w:pPr>
        <w:jc w:val="both"/>
        <w:rPr>
          <w:rFonts w:ascii="Arial" w:hAnsi="Arial" w:cs="Arial"/>
        </w:rPr>
      </w:pPr>
      <w:r>
        <w:rPr>
          <w:rFonts w:ascii="Arial" w:hAnsi="Arial" w:cs="Arial"/>
        </w:rPr>
        <w:lastRenderedPageBreak/>
        <w:t xml:space="preserve">To conclude, the economic environment </w:t>
      </w:r>
      <w:r w:rsidR="001A4B35">
        <w:rPr>
          <w:rFonts w:ascii="Arial" w:hAnsi="Arial" w:cs="Arial"/>
        </w:rPr>
        <w:t>affects resident businesses of all countries as the business is a sub system to a larger national economic system. Overhaul, the impact depends on the context in which the economic system is.</w:t>
      </w:r>
      <w:r w:rsidR="006A756A">
        <w:rPr>
          <w:rFonts w:ascii="Arial" w:hAnsi="Arial" w:cs="Arial"/>
        </w:rPr>
        <w:t xml:space="preserve"> </w:t>
      </w:r>
      <w:r w:rsidR="00B93019">
        <w:rPr>
          <w:rFonts w:ascii="Arial" w:hAnsi="Arial" w:cs="Arial"/>
        </w:rPr>
        <w:t xml:space="preserve">Therefore, </w:t>
      </w:r>
      <w:r w:rsidR="006A756A">
        <w:rPr>
          <w:rFonts w:ascii="Arial" w:hAnsi="Arial" w:cs="Arial"/>
        </w:rPr>
        <w:t>it is important to understand that the economic environment system is one factor which is linked to other systems such as PESTLE and therefore one system will affect other</w:t>
      </w:r>
      <w:r w:rsidR="0098195B">
        <w:rPr>
          <w:rFonts w:ascii="Arial" w:hAnsi="Arial" w:cs="Arial"/>
        </w:rPr>
        <w:t xml:space="preserve"> systems.  </w:t>
      </w:r>
    </w:p>
    <w:p w14:paraId="1ACD8BFE" w14:textId="1DFF1F1D" w:rsidR="0098195B" w:rsidRPr="00397CAF" w:rsidRDefault="0098195B" w:rsidP="00F13082">
      <w:pPr>
        <w:jc w:val="both"/>
        <w:rPr>
          <w:rFonts w:ascii="Arial" w:hAnsi="Arial" w:cs="Arial"/>
          <w:u w:val="single"/>
        </w:rPr>
      </w:pPr>
      <w:r w:rsidRPr="00397CAF">
        <w:rPr>
          <w:rFonts w:ascii="Arial" w:hAnsi="Arial" w:cs="Arial"/>
          <w:u w:val="single"/>
        </w:rPr>
        <w:t>Section 6: conclusion</w:t>
      </w:r>
    </w:p>
    <w:p w14:paraId="5F5963EA" w14:textId="4606B40C" w:rsidR="0098195B" w:rsidRDefault="00494A32" w:rsidP="00F13082">
      <w:pPr>
        <w:jc w:val="both"/>
        <w:rPr>
          <w:rFonts w:ascii="Arial" w:hAnsi="Arial" w:cs="Arial"/>
        </w:rPr>
      </w:pPr>
      <w:r>
        <w:rPr>
          <w:rFonts w:ascii="Arial" w:hAnsi="Arial" w:cs="Arial"/>
        </w:rPr>
        <w:t xml:space="preserve"> this report has demonstrated that beliefs and values play an important part in an individual, an organization and a country. When it come the individual, belief and value system help form the professional character and help in creating relationships in workplace. During this report, I have looked at my personnel beliefs and values and how there have guide</w:t>
      </w:r>
      <w:r w:rsidR="002B185C">
        <w:rPr>
          <w:rFonts w:ascii="Arial" w:hAnsi="Arial" w:cs="Arial"/>
        </w:rPr>
        <w:t>d</w:t>
      </w:r>
      <w:r>
        <w:rPr>
          <w:rFonts w:ascii="Arial" w:hAnsi="Arial" w:cs="Arial"/>
        </w:rPr>
        <w:t xml:space="preserve"> me in my personnel and professional life.</w:t>
      </w:r>
      <w:r w:rsidR="002B185C">
        <w:rPr>
          <w:rFonts w:ascii="Arial" w:hAnsi="Arial" w:cs="Arial"/>
        </w:rPr>
        <w:t xml:space="preserve"> I can clearly say that my beliefs and values have helped me develop my professional character and my career. When it come the organizational beliefs and values, there tend to help create a workplace </w:t>
      </w:r>
      <w:proofErr w:type="spellStart"/>
      <w:r w:rsidR="002B185C">
        <w:rPr>
          <w:rFonts w:ascii="Arial" w:hAnsi="Arial" w:cs="Arial"/>
        </w:rPr>
        <w:t>behaviour</w:t>
      </w:r>
      <w:proofErr w:type="spellEnd"/>
      <w:r w:rsidR="002B185C">
        <w:rPr>
          <w:rFonts w:ascii="Arial" w:hAnsi="Arial" w:cs="Arial"/>
        </w:rPr>
        <w:t xml:space="preserve"> </w:t>
      </w:r>
      <w:r w:rsidR="00F97C62">
        <w:rPr>
          <w:rFonts w:ascii="Arial" w:hAnsi="Arial" w:cs="Arial"/>
        </w:rPr>
        <w:t xml:space="preserve">that is suited to the organization ethos.in this report, I have used NHS as a case study to demonstrate how organizational beliefs and values impact the workplace </w:t>
      </w:r>
      <w:proofErr w:type="spellStart"/>
      <w:r w:rsidR="00F97C62">
        <w:rPr>
          <w:rFonts w:ascii="Arial" w:hAnsi="Arial" w:cs="Arial"/>
        </w:rPr>
        <w:t>behaviour</w:t>
      </w:r>
      <w:proofErr w:type="spellEnd"/>
      <w:r w:rsidR="00F97C62">
        <w:rPr>
          <w:rFonts w:ascii="Arial" w:hAnsi="Arial" w:cs="Arial"/>
        </w:rPr>
        <w:t xml:space="preserve">. The outcome is that although the organizational beliefs and values play a big part in creating workplace </w:t>
      </w:r>
      <w:proofErr w:type="spellStart"/>
      <w:r w:rsidR="00F97C62">
        <w:rPr>
          <w:rFonts w:ascii="Arial" w:hAnsi="Arial" w:cs="Arial"/>
        </w:rPr>
        <w:t>behaviour</w:t>
      </w:r>
      <w:proofErr w:type="spellEnd"/>
      <w:r w:rsidR="00F97C62">
        <w:rPr>
          <w:rFonts w:ascii="Arial" w:hAnsi="Arial" w:cs="Arial"/>
        </w:rPr>
        <w:t xml:space="preserve">, other factors also play a big parts such as individual belief and value system of the employees as well as the need for the NHS to create an environment where employees can strive to help others. </w:t>
      </w:r>
    </w:p>
    <w:p w14:paraId="23DF673D" w14:textId="2B60832A" w:rsidR="00F97C62" w:rsidRDefault="00F97C62" w:rsidP="00F13082">
      <w:pPr>
        <w:jc w:val="both"/>
        <w:rPr>
          <w:rFonts w:ascii="Arial" w:hAnsi="Arial" w:cs="Arial"/>
        </w:rPr>
      </w:pPr>
      <w:r>
        <w:rPr>
          <w:rFonts w:ascii="Arial" w:hAnsi="Arial" w:cs="Arial"/>
        </w:rPr>
        <w:t>the third part of this report</w:t>
      </w:r>
      <w:r w:rsidR="004C4527">
        <w:rPr>
          <w:rFonts w:ascii="Arial" w:hAnsi="Arial" w:cs="Arial"/>
        </w:rPr>
        <w:t xml:space="preserve"> is about examining Taylor management theory</w:t>
      </w:r>
      <w:r w:rsidR="00FE23BE">
        <w:rPr>
          <w:rFonts w:ascii="Arial" w:hAnsi="Arial" w:cs="Arial"/>
        </w:rPr>
        <w:t>. After examining the theory</w:t>
      </w:r>
      <w:r w:rsidR="00604DC9">
        <w:rPr>
          <w:rFonts w:ascii="Arial" w:hAnsi="Arial" w:cs="Arial"/>
        </w:rPr>
        <w:t>’s</w:t>
      </w:r>
      <w:r w:rsidR="00FE23BE">
        <w:rPr>
          <w:rFonts w:ascii="Arial" w:hAnsi="Arial" w:cs="Arial"/>
        </w:rPr>
        <w:t xml:space="preserve"> positive and negative points, I came up with a conclusion that perhaps a combination of different theories would be ideal in order to benefit employees and the bosses. Following the examination of the theory, I looked at the relevance and the weaknesses of Taylor’s theory of management.</w:t>
      </w:r>
      <w:r w:rsidR="00D71E52">
        <w:rPr>
          <w:rFonts w:ascii="Arial" w:hAnsi="Arial" w:cs="Arial"/>
        </w:rPr>
        <w:t xml:space="preserve"> The outcome of this research is that Taylor’s theory of management is still relevant now day, but it is more and more challenged due to the nature of the businesses and the expectations of the employees. the last part of th</w:t>
      </w:r>
      <w:r w:rsidR="00604DC9">
        <w:rPr>
          <w:rFonts w:ascii="Arial" w:hAnsi="Arial" w:cs="Arial"/>
        </w:rPr>
        <w:t xml:space="preserve">is </w:t>
      </w:r>
      <w:r w:rsidR="00D71E52">
        <w:rPr>
          <w:rFonts w:ascii="Arial" w:hAnsi="Arial" w:cs="Arial"/>
        </w:rPr>
        <w:t>report is about</w:t>
      </w:r>
      <w:r w:rsidR="00604DC9">
        <w:rPr>
          <w:rFonts w:ascii="Arial" w:hAnsi="Arial" w:cs="Arial"/>
        </w:rPr>
        <w:t xml:space="preserve"> </w:t>
      </w:r>
      <w:r w:rsidR="00D71E52">
        <w:rPr>
          <w:rFonts w:ascii="Arial" w:hAnsi="Arial" w:cs="Arial"/>
        </w:rPr>
        <w:t xml:space="preserve">the notion that economic environment of a nation affects </w:t>
      </w:r>
      <w:r w:rsidR="00604DC9">
        <w:rPr>
          <w:rFonts w:ascii="Arial" w:hAnsi="Arial" w:cs="Arial"/>
        </w:rPr>
        <w:t xml:space="preserve">the resident businesses. I have argued for and against  this notion and came up with a conclusion that in every country the economic system affects the resident businesses but it is important to understand the context to understand how the economic environment may affect the businesses.  </w:t>
      </w:r>
    </w:p>
    <w:p w14:paraId="150A23C9" w14:textId="410B9915" w:rsidR="00510573" w:rsidRDefault="00510573" w:rsidP="00F13082">
      <w:pPr>
        <w:jc w:val="both"/>
        <w:rPr>
          <w:rFonts w:ascii="Arial" w:hAnsi="Arial" w:cs="Arial"/>
        </w:rPr>
      </w:pPr>
    </w:p>
    <w:p w14:paraId="74FC83E8" w14:textId="165D4DD9" w:rsidR="00510573" w:rsidRDefault="00510573" w:rsidP="00F13082">
      <w:pPr>
        <w:jc w:val="both"/>
        <w:rPr>
          <w:rFonts w:ascii="Arial" w:hAnsi="Arial" w:cs="Arial"/>
        </w:rPr>
      </w:pPr>
    </w:p>
    <w:p w14:paraId="14804D55" w14:textId="19238502" w:rsidR="00510573" w:rsidRDefault="00510573" w:rsidP="00F13082">
      <w:pPr>
        <w:jc w:val="both"/>
        <w:rPr>
          <w:rFonts w:ascii="Arial" w:hAnsi="Arial" w:cs="Arial"/>
        </w:rPr>
      </w:pPr>
    </w:p>
    <w:p w14:paraId="02B24A03" w14:textId="0CCE15FB" w:rsidR="00510573" w:rsidRDefault="00510573" w:rsidP="00F13082">
      <w:pPr>
        <w:jc w:val="both"/>
        <w:rPr>
          <w:rFonts w:ascii="Arial" w:hAnsi="Arial" w:cs="Arial"/>
        </w:rPr>
      </w:pPr>
    </w:p>
    <w:p w14:paraId="592DFD33" w14:textId="54577525" w:rsidR="00510573" w:rsidRDefault="00510573" w:rsidP="00F13082">
      <w:pPr>
        <w:jc w:val="both"/>
        <w:rPr>
          <w:rFonts w:ascii="Arial" w:hAnsi="Arial" w:cs="Arial"/>
        </w:rPr>
      </w:pPr>
    </w:p>
    <w:p w14:paraId="3A35DF03" w14:textId="3FB9565F" w:rsidR="00510573" w:rsidRDefault="00510573" w:rsidP="00F13082">
      <w:pPr>
        <w:jc w:val="both"/>
        <w:rPr>
          <w:rFonts w:ascii="Arial" w:hAnsi="Arial" w:cs="Arial"/>
        </w:rPr>
      </w:pPr>
    </w:p>
    <w:p w14:paraId="44336403" w14:textId="02909758" w:rsidR="00510573" w:rsidRDefault="00510573" w:rsidP="00F13082">
      <w:pPr>
        <w:jc w:val="both"/>
        <w:rPr>
          <w:rFonts w:ascii="Arial" w:hAnsi="Arial" w:cs="Arial"/>
        </w:rPr>
      </w:pPr>
    </w:p>
    <w:p w14:paraId="000AACB1" w14:textId="348FABBD" w:rsidR="00510573" w:rsidRDefault="00510573" w:rsidP="00F13082">
      <w:pPr>
        <w:jc w:val="both"/>
        <w:rPr>
          <w:rFonts w:ascii="Arial" w:hAnsi="Arial" w:cs="Arial"/>
        </w:rPr>
      </w:pPr>
    </w:p>
    <w:p w14:paraId="06BC4D4C" w14:textId="00EE04BD" w:rsidR="00510573" w:rsidRDefault="00510573" w:rsidP="00F13082">
      <w:pPr>
        <w:jc w:val="both"/>
        <w:rPr>
          <w:rFonts w:ascii="Arial" w:hAnsi="Arial" w:cs="Arial"/>
        </w:rPr>
      </w:pPr>
    </w:p>
    <w:p w14:paraId="62CE22C3" w14:textId="77777777" w:rsidR="00CE7627" w:rsidRDefault="00CE7627" w:rsidP="00CE7627">
      <w:pPr>
        <w:rPr>
          <w:rFonts w:ascii="Arial" w:hAnsi="Arial" w:cs="Arial"/>
        </w:rPr>
      </w:pPr>
    </w:p>
    <w:p w14:paraId="2E0F6D12" w14:textId="3DD656D6" w:rsidR="00510573" w:rsidRPr="00BB7CD4" w:rsidRDefault="00510573" w:rsidP="00CE7627">
      <w:pPr>
        <w:rPr>
          <w:rFonts w:ascii="Arial" w:hAnsi="Arial" w:cs="Arial"/>
          <w:sz w:val="32"/>
          <w:szCs w:val="32"/>
          <w:u w:val="single"/>
        </w:rPr>
      </w:pPr>
      <w:r w:rsidRPr="00BB7CD4">
        <w:rPr>
          <w:rFonts w:ascii="Arial" w:hAnsi="Arial" w:cs="Arial"/>
          <w:sz w:val="32"/>
          <w:szCs w:val="32"/>
          <w:u w:val="single"/>
        </w:rPr>
        <w:lastRenderedPageBreak/>
        <w:t>References</w:t>
      </w:r>
    </w:p>
    <w:p w14:paraId="20D80490" w14:textId="77777777" w:rsidR="00510573" w:rsidRPr="00510573" w:rsidRDefault="00510573" w:rsidP="00510573">
      <w:pPr>
        <w:jc w:val="both"/>
        <w:rPr>
          <w:rFonts w:ascii="Arial" w:hAnsi="Arial" w:cs="Arial"/>
          <w:u w:val="single"/>
        </w:rPr>
      </w:pPr>
    </w:p>
    <w:p w14:paraId="1A33C48F" w14:textId="77777777" w:rsidR="00510573" w:rsidRPr="00510573" w:rsidRDefault="00510573" w:rsidP="00510573">
      <w:pPr>
        <w:jc w:val="both"/>
        <w:rPr>
          <w:rFonts w:ascii="Arial" w:hAnsi="Arial" w:cs="Arial"/>
        </w:rPr>
      </w:pPr>
      <w:r w:rsidRPr="00510573">
        <w:rPr>
          <w:rFonts w:ascii="Arial" w:hAnsi="Arial" w:cs="Arial"/>
        </w:rPr>
        <w:t xml:space="preserve">Adeoye, A.O. and </w:t>
      </w:r>
      <w:proofErr w:type="spellStart"/>
      <w:r w:rsidRPr="00510573">
        <w:rPr>
          <w:rFonts w:ascii="Arial" w:hAnsi="Arial" w:cs="Arial"/>
        </w:rPr>
        <w:t>Elegunde</w:t>
      </w:r>
      <w:proofErr w:type="spellEnd"/>
      <w:r w:rsidRPr="00510573">
        <w:rPr>
          <w:rFonts w:ascii="Arial" w:hAnsi="Arial" w:cs="Arial"/>
        </w:rPr>
        <w:t xml:space="preserve">, A.F., 2012. Impacts of external business environment on </w:t>
      </w:r>
      <w:proofErr w:type="spellStart"/>
      <w:r w:rsidRPr="00510573">
        <w:rPr>
          <w:rFonts w:ascii="Arial" w:hAnsi="Arial" w:cs="Arial"/>
        </w:rPr>
        <w:t>organisational</w:t>
      </w:r>
      <w:proofErr w:type="spellEnd"/>
      <w:r w:rsidRPr="00510573">
        <w:rPr>
          <w:rFonts w:ascii="Arial" w:hAnsi="Arial" w:cs="Arial"/>
        </w:rPr>
        <w:t xml:space="preserve"> performance in the food and beverage industry in Nigeria. </w:t>
      </w:r>
      <w:r w:rsidRPr="00510573">
        <w:rPr>
          <w:rFonts w:ascii="Arial" w:hAnsi="Arial" w:cs="Arial"/>
          <w:i/>
          <w:iCs/>
        </w:rPr>
        <w:t>British Journal of Arts and Social Sciences</w:t>
      </w:r>
      <w:r w:rsidRPr="00510573">
        <w:rPr>
          <w:rFonts w:ascii="Arial" w:hAnsi="Arial" w:cs="Arial"/>
        </w:rPr>
        <w:t xml:space="preserve">, </w:t>
      </w:r>
      <w:r w:rsidRPr="00510573">
        <w:rPr>
          <w:rFonts w:ascii="Arial" w:hAnsi="Arial" w:cs="Arial"/>
          <w:i/>
          <w:iCs/>
        </w:rPr>
        <w:t>6</w:t>
      </w:r>
      <w:r w:rsidRPr="00510573">
        <w:rPr>
          <w:rFonts w:ascii="Arial" w:hAnsi="Arial" w:cs="Arial"/>
        </w:rPr>
        <w:t>(2), pp.194-201.</w:t>
      </w:r>
    </w:p>
    <w:p w14:paraId="4F0856EC" w14:textId="77777777" w:rsidR="00510573" w:rsidRPr="00510573" w:rsidRDefault="00510573" w:rsidP="00510573">
      <w:pPr>
        <w:jc w:val="both"/>
        <w:rPr>
          <w:rFonts w:ascii="Arial" w:hAnsi="Arial" w:cs="Arial"/>
        </w:rPr>
      </w:pPr>
      <w:r w:rsidRPr="00510573">
        <w:rPr>
          <w:rFonts w:ascii="Arial" w:hAnsi="Arial" w:cs="Arial"/>
        </w:rPr>
        <w:t xml:space="preserve">Anderson, M. and De Silva, S., 2009. </w:t>
      </w:r>
      <w:r w:rsidRPr="00510573">
        <w:rPr>
          <w:rFonts w:ascii="Arial" w:hAnsi="Arial" w:cs="Arial"/>
          <w:i/>
          <w:iCs/>
        </w:rPr>
        <w:t>Beliefs, values and attitudes</w:t>
      </w:r>
      <w:r w:rsidRPr="00510573">
        <w:rPr>
          <w:rFonts w:ascii="Arial" w:hAnsi="Arial" w:cs="Arial"/>
        </w:rPr>
        <w:t>. Me-and-Us.</w:t>
      </w:r>
    </w:p>
    <w:p w14:paraId="0DFB85B0" w14:textId="77777777" w:rsidR="00510573" w:rsidRPr="00510573" w:rsidRDefault="00510573" w:rsidP="00510573">
      <w:pPr>
        <w:jc w:val="both"/>
        <w:rPr>
          <w:rFonts w:ascii="Arial" w:hAnsi="Arial" w:cs="Arial"/>
        </w:rPr>
      </w:pPr>
      <w:r w:rsidRPr="00510573">
        <w:rPr>
          <w:rFonts w:ascii="Arial" w:hAnsi="Arial" w:cs="Arial"/>
        </w:rPr>
        <w:t xml:space="preserve">Barton, K. and Westwood, F., 2011. Developing Professional Character--Trust, Values and Learning. </w:t>
      </w:r>
      <w:r w:rsidRPr="00510573">
        <w:rPr>
          <w:rFonts w:ascii="Arial" w:hAnsi="Arial" w:cs="Arial"/>
          <w:i/>
          <w:iCs/>
        </w:rPr>
        <w:t xml:space="preserve">Affect and Legal </w:t>
      </w:r>
      <w:proofErr w:type="spellStart"/>
      <w:r w:rsidRPr="00510573">
        <w:rPr>
          <w:rFonts w:ascii="Arial" w:hAnsi="Arial" w:cs="Arial"/>
          <w:i/>
          <w:iCs/>
        </w:rPr>
        <w:t>Educafion</w:t>
      </w:r>
      <w:proofErr w:type="spellEnd"/>
      <w:r w:rsidRPr="00510573">
        <w:rPr>
          <w:rFonts w:ascii="Arial" w:hAnsi="Arial" w:cs="Arial"/>
          <w:i/>
          <w:iCs/>
        </w:rPr>
        <w:t xml:space="preserve">: The Impact of </w:t>
      </w:r>
      <w:proofErr w:type="spellStart"/>
      <w:r w:rsidRPr="00510573">
        <w:rPr>
          <w:rFonts w:ascii="Arial" w:hAnsi="Arial" w:cs="Arial"/>
          <w:i/>
          <w:iCs/>
        </w:rPr>
        <w:t>Emofion</w:t>
      </w:r>
      <w:proofErr w:type="spellEnd"/>
      <w:r w:rsidRPr="00510573">
        <w:rPr>
          <w:rFonts w:ascii="Arial" w:hAnsi="Arial" w:cs="Arial"/>
          <w:i/>
          <w:iCs/>
        </w:rPr>
        <w:t xml:space="preserve"> on Learning and Teaching the Law</w:t>
      </w:r>
      <w:r w:rsidRPr="00510573">
        <w:rPr>
          <w:rFonts w:ascii="Arial" w:hAnsi="Arial" w:cs="Arial"/>
        </w:rPr>
        <w:t>, pp.235-56.</w:t>
      </w:r>
    </w:p>
    <w:p w14:paraId="05445E46" w14:textId="77777777" w:rsidR="00510573" w:rsidRPr="00510573" w:rsidRDefault="00510573" w:rsidP="00510573">
      <w:pPr>
        <w:jc w:val="both"/>
        <w:rPr>
          <w:rFonts w:ascii="Arial" w:hAnsi="Arial" w:cs="Arial"/>
        </w:rPr>
      </w:pPr>
      <w:r w:rsidRPr="00510573">
        <w:rPr>
          <w:rFonts w:ascii="Arial" w:hAnsi="Arial" w:cs="Arial"/>
        </w:rPr>
        <w:t xml:space="preserve">Essex Partnership </w:t>
      </w:r>
      <w:proofErr w:type="gramStart"/>
      <w:r w:rsidRPr="00510573">
        <w:rPr>
          <w:rFonts w:ascii="Arial" w:hAnsi="Arial" w:cs="Arial"/>
        </w:rPr>
        <w:t>University.(</w:t>
      </w:r>
      <w:proofErr w:type="gramEnd"/>
      <w:r w:rsidRPr="00510573">
        <w:rPr>
          <w:rFonts w:ascii="Arial" w:hAnsi="Arial" w:cs="Arial"/>
        </w:rPr>
        <w:t>2017</w:t>
      </w:r>
      <w:r w:rsidRPr="00510573">
        <w:rPr>
          <w:rFonts w:ascii="Arial" w:hAnsi="Arial" w:cs="Arial"/>
          <w:i/>
          <w:iCs/>
        </w:rPr>
        <w:t>) NHS Core Values.</w:t>
      </w:r>
      <w:r w:rsidRPr="00510573">
        <w:rPr>
          <w:rFonts w:ascii="Arial" w:hAnsi="Arial" w:cs="Arial"/>
        </w:rPr>
        <w:t xml:space="preserve"> [ online] Available at :</w:t>
      </w:r>
      <w:hyperlink r:id="rId8" w:history="1">
        <w:r w:rsidRPr="00510573">
          <w:rPr>
            <w:rStyle w:val="Hyperlink"/>
            <w:rFonts w:ascii="Arial" w:hAnsi="Arial" w:cs="Arial"/>
          </w:rPr>
          <w:t>https://eput.nhs.uk/about-us/nhs-constitution/nhs-core-values/</w:t>
        </w:r>
      </w:hyperlink>
      <w:r w:rsidRPr="00510573">
        <w:rPr>
          <w:rFonts w:ascii="Arial" w:hAnsi="Arial" w:cs="Arial"/>
        </w:rPr>
        <w:t xml:space="preserve"> (access 20/ 03/ 2020)</w:t>
      </w:r>
    </w:p>
    <w:p w14:paraId="2AE152C9" w14:textId="77777777" w:rsidR="00510573" w:rsidRPr="00510573" w:rsidRDefault="00510573" w:rsidP="00510573">
      <w:pPr>
        <w:jc w:val="both"/>
        <w:rPr>
          <w:rFonts w:ascii="Arial" w:hAnsi="Arial" w:cs="Arial"/>
        </w:rPr>
      </w:pPr>
      <w:r w:rsidRPr="00510573">
        <w:rPr>
          <w:rFonts w:ascii="Arial" w:hAnsi="Arial" w:cs="Arial"/>
        </w:rPr>
        <w:t xml:space="preserve">Greenwood, B. (2020) </w:t>
      </w:r>
      <w:r w:rsidRPr="00510573">
        <w:rPr>
          <w:rFonts w:ascii="Arial" w:hAnsi="Arial" w:cs="Arial"/>
          <w:i/>
          <w:iCs/>
        </w:rPr>
        <w:t xml:space="preserve">Employee Burnout Causes &amp; Cures. </w:t>
      </w:r>
      <w:r w:rsidRPr="00510573">
        <w:rPr>
          <w:rFonts w:ascii="Arial" w:hAnsi="Arial" w:cs="Arial"/>
        </w:rPr>
        <w:t xml:space="preserve">[online] Available at: </w:t>
      </w:r>
      <w:hyperlink r:id="rId9" w:history="1">
        <w:r w:rsidRPr="00510573">
          <w:rPr>
            <w:rStyle w:val="Hyperlink"/>
            <w:rFonts w:ascii="Arial" w:hAnsi="Arial" w:cs="Arial"/>
          </w:rPr>
          <w:t>https://work.chron.com/employee-burnout-causes-cures-6153.html</w:t>
        </w:r>
      </w:hyperlink>
      <w:r w:rsidRPr="00510573">
        <w:rPr>
          <w:rFonts w:ascii="Arial" w:hAnsi="Arial" w:cs="Arial"/>
        </w:rPr>
        <w:t xml:space="preserve">  ( accessed: 23/03/ 2020)</w:t>
      </w:r>
    </w:p>
    <w:p w14:paraId="2131BB11" w14:textId="77777777" w:rsidR="00510573" w:rsidRPr="00510573" w:rsidRDefault="00510573" w:rsidP="00510573">
      <w:pPr>
        <w:jc w:val="both"/>
        <w:rPr>
          <w:rFonts w:ascii="Arial" w:hAnsi="Arial" w:cs="Arial"/>
        </w:rPr>
      </w:pPr>
      <w:r w:rsidRPr="00510573">
        <w:rPr>
          <w:rFonts w:ascii="Arial" w:hAnsi="Arial" w:cs="Arial"/>
        </w:rPr>
        <w:t xml:space="preserve">Jones (1993)’ Shortage of NHS nurses 'affects standard of care': Royal College blames unfilled posts and low pay for poor morale’ </w:t>
      </w:r>
      <w:r w:rsidRPr="00510573">
        <w:rPr>
          <w:rFonts w:ascii="Arial" w:hAnsi="Arial" w:cs="Arial"/>
          <w:i/>
          <w:iCs/>
        </w:rPr>
        <w:t xml:space="preserve">Independent </w:t>
      </w:r>
      <w:r w:rsidRPr="00510573">
        <w:rPr>
          <w:rFonts w:ascii="Arial" w:hAnsi="Arial" w:cs="Arial"/>
        </w:rPr>
        <w:t xml:space="preserve">[online] Available at: </w:t>
      </w:r>
      <w:hyperlink r:id="rId10" w:history="1">
        <w:r w:rsidRPr="00510573">
          <w:rPr>
            <w:rStyle w:val="Hyperlink"/>
            <w:rFonts w:ascii="Arial" w:hAnsi="Arial" w:cs="Arial"/>
          </w:rPr>
          <w:t>https://www.independent.co.uk/news/uk/shortage-of-nhs-nurses-affects-standard-of-care-royal-college-blames-unfilled-posts-and-low-pay-for-2323470.html</w:t>
        </w:r>
      </w:hyperlink>
      <w:r w:rsidRPr="00510573">
        <w:rPr>
          <w:rFonts w:ascii="Arial" w:hAnsi="Arial" w:cs="Arial"/>
        </w:rPr>
        <w:t xml:space="preserve">  (Accessed: 22/03/2020)</w:t>
      </w:r>
    </w:p>
    <w:p w14:paraId="0BE2510C" w14:textId="77777777" w:rsidR="00510573" w:rsidRPr="00510573" w:rsidRDefault="00510573" w:rsidP="00510573">
      <w:pPr>
        <w:jc w:val="both"/>
        <w:rPr>
          <w:rFonts w:ascii="Arial" w:hAnsi="Arial" w:cs="Arial"/>
        </w:rPr>
      </w:pPr>
      <w:r w:rsidRPr="00510573">
        <w:rPr>
          <w:rFonts w:ascii="Arial" w:hAnsi="Arial" w:cs="Arial"/>
        </w:rPr>
        <w:t xml:space="preserve">Kovach, K.A., 1987. What motivates employees? Workers and supervisors give different answers. </w:t>
      </w:r>
      <w:r w:rsidRPr="00510573">
        <w:rPr>
          <w:rFonts w:ascii="Arial" w:hAnsi="Arial" w:cs="Arial"/>
          <w:i/>
          <w:iCs/>
        </w:rPr>
        <w:t>Business Horizons</w:t>
      </w:r>
      <w:r w:rsidRPr="00510573">
        <w:rPr>
          <w:rFonts w:ascii="Arial" w:hAnsi="Arial" w:cs="Arial"/>
        </w:rPr>
        <w:t xml:space="preserve">, </w:t>
      </w:r>
      <w:r w:rsidRPr="00510573">
        <w:rPr>
          <w:rFonts w:ascii="Arial" w:hAnsi="Arial" w:cs="Arial"/>
          <w:i/>
          <w:iCs/>
        </w:rPr>
        <w:t>30</w:t>
      </w:r>
      <w:r w:rsidRPr="00510573">
        <w:rPr>
          <w:rFonts w:ascii="Arial" w:hAnsi="Arial" w:cs="Arial"/>
        </w:rPr>
        <w:t>(5), pp.58-65.</w:t>
      </w:r>
    </w:p>
    <w:p w14:paraId="044BF2FC" w14:textId="77777777" w:rsidR="00510573" w:rsidRPr="00510573" w:rsidRDefault="00510573" w:rsidP="00510573">
      <w:pPr>
        <w:jc w:val="both"/>
        <w:rPr>
          <w:rFonts w:ascii="Arial" w:hAnsi="Arial" w:cs="Arial"/>
        </w:rPr>
      </w:pPr>
      <w:r w:rsidRPr="00510573">
        <w:rPr>
          <w:rFonts w:ascii="Arial" w:hAnsi="Arial" w:cs="Arial"/>
        </w:rPr>
        <w:t xml:space="preserve">Mindtools. (2020) </w:t>
      </w:r>
      <w:r w:rsidRPr="00510573">
        <w:rPr>
          <w:rFonts w:ascii="Arial" w:hAnsi="Arial" w:cs="Arial"/>
          <w:i/>
          <w:iCs/>
        </w:rPr>
        <w:t>Frederick Taylor and Scientific Management</w:t>
      </w:r>
      <w:r w:rsidRPr="00510573">
        <w:rPr>
          <w:rFonts w:ascii="Arial" w:hAnsi="Arial" w:cs="Arial"/>
          <w:b/>
          <w:bCs/>
        </w:rPr>
        <w:t xml:space="preserve">. </w:t>
      </w:r>
      <w:r w:rsidRPr="00510573">
        <w:rPr>
          <w:rFonts w:ascii="Arial" w:hAnsi="Arial" w:cs="Arial"/>
        </w:rPr>
        <w:t xml:space="preserve">[online] Available at : </w:t>
      </w:r>
      <w:hyperlink r:id="rId11" w:history="1">
        <w:r w:rsidRPr="00510573">
          <w:rPr>
            <w:rStyle w:val="Hyperlink"/>
            <w:rFonts w:ascii="Arial" w:hAnsi="Arial" w:cs="Arial"/>
          </w:rPr>
          <w:t>https://www.mindtools.com/pages/article/newTMM_Taylor.htm</w:t>
        </w:r>
      </w:hyperlink>
      <w:r w:rsidRPr="00510573">
        <w:rPr>
          <w:rFonts w:ascii="Arial" w:hAnsi="Arial" w:cs="Arial"/>
        </w:rPr>
        <w:t xml:space="preserve">  ( Accessed: 22/03/2020)</w:t>
      </w:r>
    </w:p>
    <w:p w14:paraId="70B554CF" w14:textId="77777777" w:rsidR="00510573" w:rsidRPr="00510573" w:rsidRDefault="00510573" w:rsidP="00510573">
      <w:pPr>
        <w:jc w:val="both"/>
        <w:rPr>
          <w:rFonts w:ascii="Arial" w:hAnsi="Arial" w:cs="Arial"/>
        </w:rPr>
      </w:pPr>
      <w:proofErr w:type="spellStart"/>
      <w:r w:rsidRPr="00510573">
        <w:rPr>
          <w:rFonts w:ascii="Arial" w:hAnsi="Arial" w:cs="Arial"/>
        </w:rPr>
        <w:t>Miers</w:t>
      </w:r>
      <w:proofErr w:type="spellEnd"/>
      <w:r w:rsidRPr="00510573">
        <w:rPr>
          <w:rFonts w:ascii="Arial" w:hAnsi="Arial" w:cs="Arial"/>
        </w:rPr>
        <w:t xml:space="preserve">, M.E., </w:t>
      </w:r>
      <w:proofErr w:type="spellStart"/>
      <w:r w:rsidRPr="00510573">
        <w:rPr>
          <w:rFonts w:ascii="Arial" w:hAnsi="Arial" w:cs="Arial"/>
        </w:rPr>
        <w:t>Rickaby</w:t>
      </w:r>
      <w:proofErr w:type="spellEnd"/>
      <w:r w:rsidRPr="00510573">
        <w:rPr>
          <w:rFonts w:ascii="Arial" w:hAnsi="Arial" w:cs="Arial"/>
        </w:rPr>
        <w:t xml:space="preserve">, C.E. and Pollard, K.C., 2007. Career choices in health care: Is nursing a special case? A content analysis of survey data. </w:t>
      </w:r>
      <w:r w:rsidRPr="00510573">
        <w:rPr>
          <w:rFonts w:ascii="Arial" w:hAnsi="Arial" w:cs="Arial"/>
          <w:i/>
          <w:iCs/>
        </w:rPr>
        <w:t>International journal of nursing studies</w:t>
      </w:r>
      <w:r w:rsidRPr="00510573">
        <w:rPr>
          <w:rFonts w:ascii="Arial" w:hAnsi="Arial" w:cs="Arial"/>
        </w:rPr>
        <w:t xml:space="preserve">, </w:t>
      </w:r>
      <w:r w:rsidRPr="00510573">
        <w:rPr>
          <w:rFonts w:ascii="Arial" w:hAnsi="Arial" w:cs="Arial"/>
          <w:i/>
          <w:iCs/>
        </w:rPr>
        <w:t>44</w:t>
      </w:r>
      <w:r w:rsidRPr="00510573">
        <w:rPr>
          <w:rFonts w:ascii="Arial" w:hAnsi="Arial" w:cs="Arial"/>
        </w:rPr>
        <w:t>(7), pp.1196-1209.</w:t>
      </w:r>
    </w:p>
    <w:p w14:paraId="778369EE" w14:textId="77777777" w:rsidR="00510573" w:rsidRPr="00510573" w:rsidRDefault="00510573" w:rsidP="00510573">
      <w:pPr>
        <w:jc w:val="both"/>
        <w:rPr>
          <w:rFonts w:ascii="Arial" w:hAnsi="Arial" w:cs="Arial"/>
        </w:rPr>
      </w:pPr>
      <w:r w:rsidRPr="00510573">
        <w:rPr>
          <w:rFonts w:ascii="Arial" w:hAnsi="Arial" w:cs="Arial"/>
        </w:rPr>
        <w:t xml:space="preserve">NHS </w:t>
      </w:r>
      <w:proofErr w:type="gramStart"/>
      <w:r w:rsidRPr="00510573">
        <w:rPr>
          <w:rFonts w:ascii="Arial" w:hAnsi="Arial" w:cs="Arial"/>
        </w:rPr>
        <w:t>Employers.(</w:t>
      </w:r>
      <w:proofErr w:type="gramEnd"/>
      <w:r w:rsidRPr="00510573">
        <w:rPr>
          <w:rFonts w:ascii="Arial" w:hAnsi="Arial" w:cs="Arial"/>
        </w:rPr>
        <w:t xml:space="preserve"> 2014) </w:t>
      </w:r>
      <w:proofErr w:type="spellStart"/>
      <w:r w:rsidRPr="00510573">
        <w:rPr>
          <w:rFonts w:ascii="Arial" w:hAnsi="Arial" w:cs="Arial"/>
          <w:i/>
          <w:iCs/>
        </w:rPr>
        <w:t>Behaviour</w:t>
      </w:r>
      <w:proofErr w:type="spellEnd"/>
      <w:r w:rsidRPr="00510573">
        <w:rPr>
          <w:rFonts w:ascii="Arial" w:hAnsi="Arial" w:cs="Arial"/>
          <w:i/>
          <w:iCs/>
        </w:rPr>
        <w:t xml:space="preserve"> framework</w:t>
      </w:r>
      <w:r w:rsidRPr="00510573">
        <w:rPr>
          <w:rFonts w:ascii="Arial" w:hAnsi="Arial" w:cs="Arial"/>
        </w:rPr>
        <w:t xml:space="preserve">. [ online] Available at : </w:t>
      </w:r>
      <w:hyperlink r:id="rId12" w:history="1">
        <w:r w:rsidRPr="00510573">
          <w:rPr>
            <w:rStyle w:val="Hyperlink"/>
            <w:rFonts w:ascii="Arial" w:hAnsi="Arial" w:cs="Arial"/>
          </w:rPr>
          <w:t>https://www.nhsemployers.org/~/media/Employers/Documents/Recruit/VBR%20Behaviour%20framework%20based%20on%20the%20NHS%20Constitution.pdf</w:t>
        </w:r>
      </w:hyperlink>
      <w:r w:rsidRPr="00510573">
        <w:rPr>
          <w:rFonts w:ascii="Arial" w:hAnsi="Arial" w:cs="Arial"/>
        </w:rPr>
        <w:t xml:space="preserve">  ( accessed 23/03/2020)</w:t>
      </w:r>
    </w:p>
    <w:p w14:paraId="0783BC7C" w14:textId="77777777" w:rsidR="00510573" w:rsidRPr="00510573" w:rsidRDefault="00510573" w:rsidP="00510573">
      <w:pPr>
        <w:jc w:val="both"/>
        <w:rPr>
          <w:rFonts w:ascii="Arial" w:hAnsi="Arial" w:cs="Arial"/>
        </w:rPr>
      </w:pPr>
      <w:r w:rsidRPr="00510573">
        <w:rPr>
          <w:rFonts w:ascii="Arial" w:hAnsi="Arial" w:cs="Arial"/>
        </w:rPr>
        <w:t xml:space="preserve">Ofoegbu, O.E. and </w:t>
      </w:r>
      <w:proofErr w:type="spellStart"/>
      <w:r w:rsidRPr="00510573">
        <w:rPr>
          <w:rFonts w:ascii="Arial" w:hAnsi="Arial" w:cs="Arial"/>
        </w:rPr>
        <w:t>Akanbi</w:t>
      </w:r>
      <w:proofErr w:type="spellEnd"/>
      <w:r w:rsidRPr="00510573">
        <w:rPr>
          <w:rFonts w:ascii="Arial" w:hAnsi="Arial" w:cs="Arial"/>
        </w:rPr>
        <w:t xml:space="preserve">, P.A., 2013. Exploring the link between emotional intelligence and workplace friendship. </w:t>
      </w:r>
      <w:r w:rsidRPr="00510573">
        <w:rPr>
          <w:rFonts w:ascii="Arial" w:hAnsi="Arial" w:cs="Arial"/>
          <w:i/>
          <w:iCs/>
        </w:rPr>
        <w:t xml:space="preserve">International Journal of Business </w:t>
      </w:r>
      <w:proofErr w:type="spellStart"/>
      <w:r w:rsidRPr="00510573">
        <w:rPr>
          <w:rFonts w:ascii="Arial" w:hAnsi="Arial" w:cs="Arial"/>
          <w:i/>
          <w:iCs/>
        </w:rPr>
        <w:t>Manegement</w:t>
      </w:r>
      <w:proofErr w:type="spellEnd"/>
      <w:r w:rsidRPr="00510573">
        <w:rPr>
          <w:rFonts w:ascii="Arial" w:hAnsi="Arial" w:cs="Arial"/>
          <w:i/>
          <w:iCs/>
        </w:rPr>
        <w:t>&amp; Research</w:t>
      </w:r>
      <w:r w:rsidRPr="00510573">
        <w:rPr>
          <w:rFonts w:ascii="Arial" w:hAnsi="Arial" w:cs="Arial"/>
        </w:rPr>
        <w:t>, pp.45-54.</w:t>
      </w:r>
    </w:p>
    <w:p w14:paraId="63E29F9C" w14:textId="77777777" w:rsidR="00510573" w:rsidRPr="00510573" w:rsidRDefault="00510573" w:rsidP="00510573">
      <w:pPr>
        <w:jc w:val="both"/>
        <w:rPr>
          <w:rFonts w:ascii="Arial" w:hAnsi="Arial" w:cs="Arial"/>
        </w:rPr>
      </w:pPr>
      <w:r w:rsidRPr="00510573">
        <w:rPr>
          <w:rFonts w:ascii="Arial" w:hAnsi="Arial" w:cs="Arial"/>
        </w:rPr>
        <w:t xml:space="preserve">Payne, S.C., </w:t>
      </w:r>
      <w:proofErr w:type="spellStart"/>
      <w:r w:rsidRPr="00510573">
        <w:rPr>
          <w:rFonts w:ascii="Arial" w:hAnsi="Arial" w:cs="Arial"/>
        </w:rPr>
        <w:t>Youngcourt</w:t>
      </w:r>
      <w:proofErr w:type="spellEnd"/>
      <w:r w:rsidRPr="00510573">
        <w:rPr>
          <w:rFonts w:ascii="Arial" w:hAnsi="Arial" w:cs="Arial"/>
        </w:rPr>
        <w:t>, S.S., &amp; Watrous, K.M. (2006). Portrayals of F.W. Taylor Across Textbooks. Journal of Management History, 12(4), 385-407.</w:t>
      </w:r>
    </w:p>
    <w:p w14:paraId="08121737" w14:textId="77777777" w:rsidR="00510573" w:rsidRPr="00510573" w:rsidRDefault="00510573" w:rsidP="00510573">
      <w:pPr>
        <w:jc w:val="both"/>
        <w:rPr>
          <w:rFonts w:ascii="Arial" w:hAnsi="Arial" w:cs="Arial"/>
        </w:rPr>
      </w:pPr>
      <w:r w:rsidRPr="00510573">
        <w:rPr>
          <w:rFonts w:ascii="Arial" w:hAnsi="Arial" w:cs="Arial"/>
        </w:rPr>
        <w:t xml:space="preserve">Porter, M.E., 2000. Attitudes, values, beliefs, and the microeconomics of prosperity. </w:t>
      </w:r>
      <w:r w:rsidRPr="00510573">
        <w:rPr>
          <w:rFonts w:ascii="Arial" w:hAnsi="Arial" w:cs="Arial"/>
          <w:i/>
          <w:iCs/>
        </w:rPr>
        <w:t>Culture Matters. New York: Basic Books</w:t>
      </w:r>
      <w:r w:rsidRPr="00510573">
        <w:rPr>
          <w:rFonts w:ascii="Arial" w:hAnsi="Arial" w:cs="Arial"/>
        </w:rPr>
        <w:t xml:space="preserve">, </w:t>
      </w:r>
      <w:r w:rsidRPr="00510573">
        <w:rPr>
          <w:rFonts w:ascii="Arial" w:hAnsi="Arial" w:cs="Arial"/>
          <w:i/>
          <w:iCs/>
        </w:rPr>
        <w:t>2000</w:t>
      </w:r>
      <w:r w:rsidRPr="00510573">
        <w:rPr>
          <w:rFonts w:ascii="Arial" w:hAnsi="Arial" w:cs="Arial"/>
        </w:rPr>
        <w:t>, pp.14-28.</w:t>
      </w:r>
    </w:p>
    <w:p w14:paraId="39114FE7" w14:textId="77777777" w:rsidR="00510573" w:rsidRPr="00510573" w:rsidRDefault="00510573" w:rsidP="00510573">
      <w:pPr>
        <w:jc w:val="both"/>
        <w:rPr>
          <w:rFonts w:ascii="Arial" w:hAnsi="Arial" w:cs="Arial"/>
        </w:rPr>
      </w:pPr>
      <w:proofErr w:type="gramStart"/>
      <w:r w:rsidRPr="00510573">
        <w:rPr>
          <w:rFonts w:ascii="Arial" w:hAnsi="Arial" w:cs="Arial"/>
        </w:rPr>
        <w:t>Schachter ,</w:t>
      </w:r>
      <w:proofErr w:type="gramEnd"/>
      <w:r w:rsidRPr="00510573">
        <w:rPr>
          <w:rFonts w:ascii="Arial" w:hAnsi="Arial" w:cs="Arial"/>
        </w:rPr>
        <w:t xml:space="preserve"> H.L. (2007). Does Frederick Taylor's Ghost Still Haunt the Halls of Government? A Look at the Concept of Governmental Efficiency in Our Time. Public Administration Review, 67(5), 800-810.</w:t>
      </w:r>
    </w:p>
    <w:p w14:paraId="6833303A" w14:textId="77777777" w:rsidR="00510573" w:rsidRPr="00510573" w:rsidRDefault="00510573" w:rsidP="00510573">
      <w:pPr>
        <w:jc w:val="both"/>
        <w:rPr>
          <w:rFonts w:ascii="Arial" w:hAnsi="Arial" w:cs="Arial"/>
        </w:rPr>
      </w:pPr>
      <w:r w:rsidRPr="00510573">
        <w:rPr>
          <w:rFonts w:ascii="Arial" w:hAnsi="Arial" w:cs="Arial"/>
        </w:rPr>
        <w:lastRenderedPageBreak/>
        <w:t xml:space="preserve">Schachter, H.L. (2010). The Role Played by Frederick Taylor in the Rise of the Academic Management Fields. Journal of Management History, 16(4), 437-448.  </w:t>
      </w:r>
    </w:p>
    <w:p w14:paraId="0ECDFCB6" w14:textId="77777777" w:rsidR="00510573" w:rsidRPr="00510573" w:rsidRDefault="00510573" w:rsidP="00510573">
      <w:pPr>
        <w:jc w:val="both"/>
        <w:rPr>
          <w:rFonts w:ascii="Arial" w:hAnsi="Arial" w:cs="Arial"/>
        </w:rPr>
      </w:pPr>
    </w:p>
    <w:p w14:paraId="07CADBB7" w14:textId="77777777" w:rsidR="008F78C1" w:rsidRDefault="008F78C1" w:rsidP="00F13082">
      <w:pPr>
        <w:jc w:val="both"/>
        <w:rPr>
          <w:rFonts w:ascii="Arial" w:hAnsi="Arial" w:cs="Arial"/>
        </w:rPr>
      </w:pPr>
    </w:p>
    <w:p w14:paraId="5963EFB3" w14:textId="4226FC4D" w:rsidR="00290B72" w:rsidRDefault="00290B72" w:rsidP="00F13082">
      <w:pPr>
        <w:jc w:val="both"/>
        <w:rPr>
          <w:rFonts w:ascii="Arial" w:hAnsi="Arial" w:cs="Arial"/>
        </w:rPr>
      </w:pPr>
    </w:p>
    <w:p w14:paraId="6CA9E9D1" w14:textId="4D7BF195" w:rsidR="00D14670" w:rsidRDefault="00D14670" w:rsidP="00F13082">
      <w:pPr>
        <w:jc w:val="both"/>
        <w:rPr>
          <w:rFonts w:ascii="Arial" w:hAnsi="Arial" w:cs="Arial"/>
        </w:rPr>
      </w:pPr>
    </w:p>
    <w:p w14:paraId="26EFC84F" w14:textId="57E436BF" w:rsidR="00D14670" w:rsidRDefault="00D14670" w:rsidP="00F13082">
      <w:pPr>
        <w:jc w:val="both"/>
        <w:rPr>
          <w:rFonts w:ascii="Arial" w:hAnsi="Arial" w:cs="Arial"/>
        </w:rPr>
      </w:pPr>
    </w:p>
    <w:p w14:paraId="69151221" w14:textId="68656689" w:rsidR="00D14670" w:rsidRDefault="00D14670" w:rsidP="00F13082">
      <w:pPr>
        <w:jc w:val="both"/>
        <w:rPr>
          <w:rFonts w:ascii="Arial" w:hAnsi="Arial" w:cs="Arial"/>
        </w:rPr>
      </w:pPr>
    </w:p>
    <w:p w14:paraId="151B7ADA" w14:textId="5A44B1F2" w:rsidR="00D14670" w:rsidRDefault="00D14670" w:rsidP="00F13082">
      <w:pPr>
        <w:jc w:val="both"/>
        <w:rPr>
          <w:rFonts w:ascii="Arial" w:hAnsi="Arial" w:cs="Arial"/>
        </w:rPr>
      </w:pPr>
    </w:p>
    <w:p w14:paraId="186B65F6" w14:textId="6B33480F" w:rsidR="00D14670" w:rsidRDefault="00D14670" w:rsidP="00F13082">
      <w:pPr>
        <w:jc w:val="both"/>
        <w:rPr>
          <w:rFonts w:ascii="Arial" w:hAnsi="Arial" w:cs="Arial"/>
        </w:rPr>
      </w:pPr>
    </w:p>
    <w:p w14:paraId="29606269" w14:textId="71AC0C77" w:rsidR="00D14670" w:rsidRDefault="00D14670" w:rsidP="00F13082">
      <w:pPr>
        <w:jc w:val="both"/>
        <w:rPr>
          <w:rFonts w:ascii="Arial" w:hAnsi="Arial" w:cs="Arial"/>
        </w:rPr>
      </w:pPr>
    </w:p>
    <w:p w14:paraId="70672584" w14:textId="4017358F" w:rsidR="00D14670" w:rsidRDefault="00D14670" w:rsidP="00F13082">
      <w:pPr>
        <w:jc w:val="both"/>
        <w:rPr>
          <w:rFonts w:ascii="Arial" w:hAnsi="Arial" w:cs="Arial"/>
        </w:rPr>
      </w:pPr>
    </w:p>
    <w:p w14:paraId="556E8B7C" w14:textId="0CE9FA67" w:rsidR="00D14670" w:rsidRDefault="00D14670" w:rsidP="00F13082">
      <w:pPr>
        <w:jc w:val="both"/>
        <w:rPr>
          <w:rFonts w:ascii="Arial" w:hAnsi="Arial" w:cs="Arial"/>
        </w:rPr>
      </w:pPr>
    </w:p>
    <w:p w14:paraId="0737F98B" w14:textId="096CFED9" w:rsidR="00D14670" w:rsidRDefault="00D14670" w:rsidP="00F13082">
      <w:pPr>
        <w:jc w:val="both"/>
        <w:rPr>
          <w:rFonts w:ascii="Arial" w:hAnsi="Arial" w:cs="Arial"/>
        </w:rPr>
      </w:pPr>
    </w:p>
    <w:p w14:paraId="35798AE6" w14:textId="12D258A6" w:rsidR="00D14670" w:rsidRDefault="00D14670" w:rsidP="00F13082">
      <w:pPr>
        <w:jc w:val="both"/>
        <w:rPr>
          <w:rFonts w:ascii="Arial" w:hAnsi="Arial" w:cs="Arial"/>
        </w:rPr>
      </w:pPr>
    </w:p>
    <w:p w14:paraId="2A9F8989" w14:textId="456C0D35" w:rsidR="00D14670" w:rsidRDefault="00D14670" w:rsidP="00F13082">
      <w:pPr>
        <w:jc w:val="both"/>
        <w:rPr>
          <w:rFonts w:ascii="Arial" w:hAnsi="Arial" w:cs="Arial"/>
        </w:rPr>
      </w:pPr>
    </w:p>
    <w:p w14:paraId="5D438C2F" w14:textId="0365D06D" w:rsidR="00D14670" w:rsidRDefault="00D14670" w:rsidP="00F13082">
      <w:pPr>
        <w:jc w:val="both"/>
        <w:rPr>
          <w:rFonts w:ascii="Arial" w:hAnsi="Arial" w:cs="Arial"/>
        </w:rPr>
      </w:pPr>
    </w:p>
    <w:p w14:paraId="73F9A7E8" w14:textId="4BAB65F8" w:rsidR="00D14670" w:rsidRDefault="00D14670" w:rsidP="00F13082">
      <w:pPr>
        <w:jc w:val="both"/>
        <w:rPr>
          <w:rFonts w:ascii="Arial" w:hAnsi="Arial" w:cs="Arial"/>
        </w:rPr>
      </w:pPr>
    </w:p>
    <w:p w14:paraId="0973AA26" w14:textId="3553191F" w:rsidR="00D14670" w:rsidRDefault="00D14670" w:rsidP="00F13082">
      <w:pPr>
        <w:jc w:val="both"/>
        <w:rPr>
          <w:rFonts w:ascii="Arial" w:hAnsi="Arial" w:cs="Arial"/>
        </w:rPr>
      </w:pPr>
    </w:p>
    <w:p w14:paraId="4FF77F45" w14:textId="64DA5F11" w:rsidR="00D14670" w:rsidRDefault="00D14670" w:rsidP="00F13082">
      <w:pPr>
        <w:jc w:val="both"/>
        <w:rPr>
          <w:rFonts w:ascii="Arial" w:hAnsi="Arial" w:cs="Arial"/>
        </w:rPr>
      </w:pPr>
    </w:p>
    <w:p w14:paraId="287E09AF" w14:textId="064657BE" w:rsidR="00D14670" w:rsidRDefault="00D14670" w:rsidP="00F13082">
      <w:pPr>
        <w:jc w:val="both"/>
        <w:rPr>
          <w:rFonts w:ascii="Arial" w:hAnsi="Arial" w:cs="Arial"/>
        </w:rPr>
      </w:pPr>
    </w:p>
    <w:p w14:paraId="53A0CD58" w14:textId="5AF28115" w:rsidR="00D14670" w:rsidRDefault="00D14670" w:rsidP="00F13082">
      <w:pPr>
        <w:jc w:val="both"/>
        <w:rPr>
          <w:rFonts w:ascii="Arial" w:hAnsi="Arial" w:cs="Arial"/>
        </w:rPr>
      </w:pPr>
    </w:p>
    <w:p w14:paraId="244EF3D9" w14:textId="03ED90EB" w:rsidR="00D14670" w:rsidRDefault="00D14670" w:rsidP="00F13082">
      <w:pPr>
        <w:jc w:val="both"/>
        <w:rPr>
          <w:rFonts w:ascii="Arial" w:hAnsi="Arial" w:cs="Arial"/>
        </w:rPr>
      </w:pPr>
    </w:p>
    <w:p w14:paraId="4BDD4CFB" w14:textId="03DF0936" w:rsidR="00D14670" w:rsidRDefault="00D14670" w:rsidP="00F13082">
      <w:pPr>
        <w:jc w:val="both"/>
        <w:rPr>
          <w:rFonts w:ascii="Arial" w:hAnsi="Arial" w:cs="Arial"/>
        </w:rPr>
      </w:pPr>
    </w:p>
    <w:p w14:paraId="1E710FCC" w14:textId="7277BAE8" w:rsidR="00D14670" w:rsidRDefault="00D14670" w:rsidP="00F13082">
      <w:pPr>
        <w:jc w:val="both"/>
        <w:rPr>
          <w:rFonts w:ascii="Arial" w:hAnsi="Arial" w:cs="Arial"/>
        </w:rPr>
      </w:pPr>
    </w:p>
    <w:p w14:paraId="764A4027" w14:textId="198C0B56" w:rsidR="00D14670" w:rsidRDefault="00D14670" w:rsidP="00F13082">
      <w:pPr>
        <w:jc w:val="both"/>
        <w:rPr>
          <w:rFonts w:ascii="Arial" w:hAnsi="Arial" w:cs="Arial"/>
        </w:rPr>
      </w:pPr>
    </w:p>
    <w:p w14:paraId="2C9B9CC3" w14:textId="68D9B95B" w:rsidR="00D14670" w:rsidRDefault="00D14670" w:rsidP="00F13082">
      <w:pPr>
        <w:jc w:val="both"/>
        <w:rPr>
          <w:rFonts w:ascii="Arial" w:hAnsi="Arial" w:cs="Arial"/>
        </w:rPr>
      </w:pPr>
    </w:p>
    <w:p w14:paraId="03A8D412" w14:textId="7EDC5B40" w:rsidR="00D14670" w:rsidRDefault="00D14670" w:rsidP="00F13082">
      <w:pPr>
        <w:jc w:val="both"/>
        <w:rPr>
          <w:rFonts w:ascii="Arial" w:hAnsi="Arial" w:cs="Arial"/>
        </w:rPr>
      </w:pPr>
    </w:p>
    <w:p w14:paraId="66A5A69A" w14:textId="7BF541A0" w:rsidR="00D14670" w:rsidRDefault="00D14670" w:rsidP="00F13082">
      <w:pPr>
        <w:jc w:val="both"/>
        <w:rPr>
          <w:rFonts w:ascii="Arial" w:hAnsi="Arial" w:cs="Arial"/>
        </w:rPr>
      </w:pPr>
    </w:p>
    <w:p w14:paraId="0AE3959C" w14:textId="57EF2629" w:rsidR="00D14670" w:rsidRDefault="00D14670" w:rsidP="00F13082">
      <w:pPr>
        <w:jc w:val="both"/>
        <w:rPr>
          <w:rFonts w:ascii="Arial" w:hAnsi="Arial" w:cs="Arial"/>
        </w:rPr>
      </w:pPr>
    </w:p>
    <w:p w14:paraId="5819401E" w14:textId="432DB93E" w:rsidR="00D14670" w:rsidRDefault="004938F1" w:rsidP="00F13082">
      <w:pPr>
        <w:jc w:val="both"/>
        <w:rPr>
          <w:noProof/>
          <w:sz w:val="36"/>
          <w:szCs w:val="36"/>
          <w:u w:val="single"/>
        </w:rPr>
      </w:pPr>
      <w:r w:rsidRPr="004938F1">
        <w:rPr>
          <w:noProof/>
          <w:sz w:val="36"/>
          <w:szCs w:val="36"/>
          <w:u w:val="single"/>
        </w:rPr>
        <w:lastRenderedPageBreak/>
        <w:t>Appendix:</w:t>
      </w:r>
    </w:p>
    <w:p w14:paraId="4C284535" w14:textId="141101C5" w:rsidR="00785F00" w:rsidRDefault="00785F00" w:rsidP="00F13082">
      <w:pPr>
        <w:jc w:val="both"/>
        <w:rPr>
          <w:noProof/>
          <w:sz w:val="36"/>
          <w:szCs w:val="36"/>
          <w:u w:val="single"/>
        </w:rPr>
      </w:pPr>
      <w:r>
        <w:rPr>
          <w:noProof/>
        </w:rPr>
        <w:drawing>
          <wp:inline distT="0" distB="0" distL="0" distR="0" wp14:anchorId="3F46B254" wp14:editId="29B807D3">
            <wp:extent cx="5943600" cy="3340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pic:spPr>
                </pic:pic>
              </a:graphicData>
            </a:graphic>
          </wp:inline>
        </w:drawing>
      </w:r>
    </w:p>
    <w:p w14:paraId="6B7DAD6B" w14:textId="24AEB72A" w:rsidR="00785F00" w:rsidRPr="004938F1" w:rsidRDefault="00785F00" w:rsidP="00F13082">
      <w:pPr>
        <w:jc w:val="both"/>
        <w:rPr>
          <w:noProof/>
          <w:sz w:val="36"/>
          <w:szCs w:val="36"/>
          <w:u w:val="single"/>
        </w:rPr>
      </w:pPr>
      <w:r>
        <w:rPr>
          <w:noProof/>
        </w:rPr>
        <w:drawing>
          <wp:inline distT="0" distB="0" distL="0" distR="0" wp14:anchorId="7753B530" wp14:editId="5ECD599B">
            <wp:extent cx="5943600" cy="3340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pic:spPr>
                </pic:pic>
              </a:graphicData>
            </a:graphic>
          </wp:inline>
        </w:drawing>
      </w:r>
    </w:p>
    <w:p w14:paraId="474DC370" w14:textId="77777777" w:rsidR="004938F1" w:rsidRDefault="004938F1" w:rsidP="00F13082">
      <w:pPr>
        <w:jc w:val="both"/>
        <w:rPr>
          <w:noProof/>
        </w:rPr>
      </w:pPr>
    </w:p>
    <w:p w14:paraId="0C97DE58" w14:textId="577CFE17" w:rsidR="00D14670" w:rsidRPr="00F13082" w:rsidRDefault="00D14670" w:rsidP="00F13082">
      <w:pPr>
        <w:jc w:val="both"/>
        <w:rPr>
          <w:rFonts w:ascii="Arial" w:hAnsi="Arial" w:cs="Arial"/>
        </w:rPr>
      </w:pPr>
    </w:p>
    <w:sectPr w:rsidR="00D14670" w:rsidRPr="00F13082">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EE59D" w14:textId="77777777" w:rsidR="001D7CF3" w:rsidRDefault="001D7CF3" w:rsidP="00BB7CD4">
      <w:pPr>
        <w:spacing w:after="0" w:line="240" w:lineRule="auto"/>
      </w:pPr>
      <w:r>
        <w:separator/>
      </w:r>
    </w:p>
  </w:endnote>
  <w:endnote w:type="continuationSeparator" w:id="0">
    <w:p w14:paraId="1C491DB0" w14:textId="77777777" w:rsidR="001D7CF3" w:rsidRDefault="001D7CF3" w:rsidP="00BB7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3359836"/>
      <w:docPartObj>
        <w:docPartGallery w:val="Page Numbers (Bottom of Page)"/>
        <w:docPartUnique/>
      </w:docPartObj>
    </w:sdtPr>
    <w:sdtEndPr>
      <w:rPr>
        <w:noProof/>
      </w:rPr>
    </w:sdtEndPr>
    <w:sdtContent>
      <w:p w14:paraId="52D6C791" w14:textId="2C32E844" w:rsidR="00BB7CD4" w:rsidRDefault="00BB7CD4">
        <w:pPr>
          <w:pStyle w:val="Footer"/>
        </w:pPr>
        <w:r>
          <w:fldChar w:fldCharType="begin"/>
        </w:r>
        <w:r>
          <w:instrText xml:space="preserve"> PAGE   \* MERGEFORMAT </w:instrText>
        </w:r>
        <w:r>
          <w:fldChar w:fldCharType="separate"/>
        </w:r>
        <w:r>
          <w:rPr>
            <w:noProof/>
          </w:rPr>
          <w:t>2</w:t>
        </w:r>
        <w:r>
          <w:rPr>
            <w:noProof/>
          </w:rPr>
          <w:fldChar w:fldCharType="end"/>
        </w:r>
      </w:p>
    </w:sdtContent>
  </w:sdt>
  <w:p w14:paraId="04D5A3FE" w14:textId="77777777" w:rsidR="00BB7CD4" w:rsidRDefault="00BB7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582678" w14:textId="77777777" w:rsidR="001D7CF3" w:rsidRDefault="001D7CF3" w:rsidP="00BB7CD4">
      <w:pPr>
        <w:spacing w:after="0" w:line="240" w:lineRule="auto"/>
      </w:pPr>
      <w:r>
        <w:separator/>
      </w:r>
    </w:p>
  </w:footnote>
  <w:footnote w:type="continuationSeparator" w:id="0">
    <w:p w14:paraId="4604560C" w14:textId="77777777" w:rsidR="001D7CF3" w:rsidRDefault="001D7CF3" w:rsidP="00BB7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030F6" w14:textId="032913E7" w:rsidR="00BB7CD4" w:rsidRDefault="00BB7CD4">
    <w:pPr>
      <w:pStyle w:val="Header"/>
    </w:pPr>
  </w:p>
  <w:p w14:paraId="59ED2F7A" w14:textId="7B433BC1" w:rsidR="00BB7CD4" w:rsidRDefault="00BB7CD4">
    <w:pPr>
      <w:pStyle w:val="Header"/>
    </w:pPr>
  </w:p>
  <w:p w14:paraId="5D584330" w14:textId="77777777" w:rsidR="00BB7CD4" w:rsidRDefault="00BB7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A0598"/>
    <w:multiLevelType w:val="hybridMultilevel"/>
    <w:tmpl w:val="A27E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B650B5"/>
    <w:multiLevelType w:val="hybridMultilevel"/>
    <w:tmpl w:val="1284BFB4"/>
    <w:lvl w:ilvl="0" w:tplc="D75EC14A">
      <w:start w:val="1"/>
      <w:numFmt w:val="bullet"/>
      <w:lvlText w:val="–"/>
      <w:lvlJc w:val="left"/>
      <w:pPr>
        <w:tabs>
          <w:tab w:val="num" w:pos="720"/>
        </w:tabs>
        <w:ind w:left="720" w:hanging="360"/>
      </w:pPr>
      <w:rPr>
        <w:rFonts w:ascii="Arial" w:hAnsi="Arial" w:hint="default"/>
      </w:rPr>
    </w:lvl>
    <w:lvl w:ilvl="1" w:tplc="ED5C99F0">
      <w:start w:val="1"/>
      <w:numFmt w:val="bullet"/>
      <w:lvlText w:val="–"/>
      <w:lvlJc w:val="left"/>
      <w:pPr>
        <w:tabs>
          <w:tab w:val="num" w:pos="1440"/>
        </w:tabs>
        <w:ind w:left="1440" w:hanging="360"/>
      </w:pPr>
      <w:rPr>
        <w:rFonts w:ascii="Arial" w:hAnsi="Arial" w:hint="default"/>
      </w:rPr>
    </w:lvl>
    <w:lvl w:ilvl="2" w:tplc="2AF443EE" w:tentative="1">
      <w:start w:val="1"/>
      <w:numFmt w:val="bullet"/>
      <w:lvlText w:val="–"/>
      <w:lvlJc w:val="left"/>
      <w:pPr>
        <w:tabs>
          <w:tab w:val="num" w:pos="2160"/>
        </w:tabs>
        <w:ind w:left="2160" w:hanging="360"/>
      </w:pPr>
      <w:rPr>
        <w:rFonts w:ascii="Arial" w:hAnsi="Arial" w:hint="default"/>
      </w:rPr>
    </w:lvl>
    <w:lvl w:ilvl="3" w:tplc="674AE026" w:tentative="1">
      <w:start w:val="1"/>
      <w:numFmt w:val="bullet"/>
      <w:lvlText w:val="–"/>
      <w:lvlJc w:val="left"/>
      <w:pPr>
        <w:tabs>
          <w:tab w:val="num" w:pos="2880"/>
        </w:tabs>
        <w:ind w:left="2880" w:hanging="360"/>
      </w:pPr>
      <w:rPr>
        <w:rFonts w:ascii="Arial" w:hAnsi="Arial" w:hint="default"/>
      </w:rPr>
    </w:lvl>
    <w:lvl w:ilvl="4" w:tplc="D6200858" w:tentative="1">
      <w:start w:val="1"/>
      <w:numFmt w:val="bullet"/>
      <w:lvlText w:val="–"/>
      <w:lvlJc w:val="left"/>
      <w:pPr>
        <w:tabs>
          <w:tab w:val="num" w:pos="3600"/>
        </w:tabs>
        <w:ind w:left="3600" w:hanging="360"/>
      </w:pPr>
      <w:rPr>
        <w:rFonts w:ascii="Arial" w:hAnsi="Arial" w:hint="default"/>
      </w:rPr>
    </w:lvl>
    <w:lvl w:ilvl="5" w:tplc="97C622F6" w:tentative="1">
      <w:start w:val="1"/>
      <w:numFmt w:val="bullet"/>
      <w:lvlText w:val="–"/>
      <w:lvlJc w:val="left"/>
      <w:pPr>
        <w:tabs>
          <w:tab w:val="num" w:pos="4320"/>
        </w:tabs>
        <w:ind w:left="4320" w:hanging="360"/>
      </w:pPr>
      <w:rPr>
        <w:rFonts w:ascii="Arial" w:hAnsi="Arial" w:hint="default"/>
      </w:rPr>
    </w:lvl>
    <w:lvl w:ilvl="6" w:tplc="82F435F4" w:tentative="1">
      <w:start w:val="1"/>
      <w:numFmt w:val="bullet"/>
      <w:lvlText w:val="–"/>
      <w:lvlJc w:val="left"/>
      <w:pPr>
        <w:tabs>
          <w:tab w:val="num" w:pos="5040"/>
        </w:tabs>
        <w:ind w:left="5040" w:hanging="360"/>
      </w:pPr>
      <w:rPr>
        <w:rFonts w:ascii="Arial" w:hAnsi="Arial" w:hint="default"/>
      </w:rPr>
    </w:lvl>
    <w:lvl w:ilvl="7" w:tplc="3BCED572" w:tentative="1">
      <w:start w:val="1"/>
      <w:numFmt w:val="bullet"/>
      <w:lvlText w:val="–"/>
      <w:lvlJc w:val="left"/>
      <w:pPr>
        <w:tabs>
          <w:tab w:val="num" w:pos="5760"/>
        </w:tabs>
        <w:ind w:left="5760" w:hanging="360"/>
      </w:pPr>
      <w:rPr>
        <w:rFonts w:ascii="Arial" w:hAnsi="Arial" w:hint="default"/>
      </w:rPr>
    </w:lvl>
    <w:lvl w:ilvl="8" w:tplc="0C240C7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082"/>
    <w:rsid w:val="00006834"/>
    <w:rsid w:val="00023DC0"/>
    <w:rsid w:val="00027248"/>
    <w:rsid w:val="00050649"/>
    <w:rsid w:val="00056763"/>
    <w:rsid w:val="00081F9D"/>
    <w:rsid w:val="00093AC3"/>
    <w:rsid w:val="000A2FE7"/>
    <w:rsid w:val="000B251F"/>
    <w:rsid w:val="000C080B"/>
    <w:rsid w:val="000D42E3"/>
    <w:rsid w:val="000D62C6"/>
    <w:rsid w:val="000D6ECA"/>
    <w:rsid w:val="000E6200"/>
    <w:rsid w:val="000F0319"/>
    <w:rsid w:val="00101954"/>
    <w:rsid w:val="00115003"/>
    <w:rsid w:val="00140228"/>
    <w:rsid w:val="00152F7E"/>
    <w:rsid w:val="00155596"/>
    <w:rsid w:val="0015578B"/>
    <w:rsid w:val="001619AB"/>
    <w:rsid w:val="0016202A"/>
    <w:rsid w:val="00171C7C"/>
    <w:rsid w:val="00194885"/>
    <w:rsid w:val="00196E50"/>
    <w:rsid w:val="001A2EBE"/>
    <w:rsid w:val="001A431D"/>
    <w:rsid w:val="001A4B35"/>
    <w:rsid w:val="001A5A4C"/>
    <w:rsid w:val="001B6469"/>
    <w:rsid w:val="001C0E21"/>
    <w:rsid w:val="001D7CF3"/>
    <w:rsid w:val="001E1D95"/>
    <w:rsid w:val="001E4B70"/>
    <w:rsid w:val="00290B72"/>
    <w:rsid w:val="00290E6B"/>
    <w:rsid w:val="002A3B89"/>
    <w:rsid w:val="002B0258"/>
    <w:rsid w:val="002B185C"/>
    <w:rsid w:val="002D4C0C"/>
    <w:rsid w:val="002E0405"/>
    <w:rsid w:val="002E137F"/>
    <w:rsid w:val="00307D11"/>
    <w:rsid w:val="00312A38"/>
    <w:rsid w:val="00320F40"/>
    <w:rsid w:val="003233F2"/>
    <w:rsid w:val="003345CD"/>
    <w:rsid w:val="00340163"/>
    <w:rsid w:val="00370FCC"/>
    <w:rsid w:val="003717F3"/>
    <w:rsid w:val="003752AE"/>
    <w:rsid w:val="00380ECD"/>
    <w:rsid w:val="00383D7E"/>
    <w:rsid w:val="00397CAF"/>
    <w:rsid w:val="003B2F6F"/>
    <w:rsid w:val="003B5050"/>
    <w:rsid w:val="003C11BD"/>
    <w:rsid w:val="003C671C"/>
    <w:rsid w:val="003C7653"/>
    <w:rsid w:val="003E1B35"/>
    <w:rsid w:val="004263DC"/>
    <w:rsid w:val="0045530A"/>
    <w:rsid w:val="004938F1"/>
    <w:rsid w:val="00494A32"/>
    <w:rsid w:val="00496261"/>
    <w:rsid w:val="004A39A3"/>
    <w:rsid w:val="004C4527"/>
    <w:rsid w:val="004C72AC"/>
    <w:rsid w:val="004D7609"/>
    <w:rsid w:val="004F4F9F"/>
    <w:rsid w:val="005001B6"/>
    <w:rsid w:val="0050212D"/>
    <w:rsid w:val="0050547B"/>
    <w:rsid w:val="00510573"/>
    <w:rsid w:val="00511482"/>
    <w:rsid w:val="00516222"/>
    <w:rsid w:val="00523BC0"/>
    <w:rsid w:val="00540305"/>
    <w:rsid w:val="005432DD"/>
    <w:rsid w:val="00596920"/>
    <w:rsid w:val="005970FF"/>
    <w:rsid w:val="005A738B"/>
    <w:rsid w:val="005D2061"/>
    <w:rsid w:val="005E5178"/>
    <w:rsid w:val="005F7C05"/>
    <w:rsid w:val="00602371"/>
    <w:rsid w:val="00604DC9"/>
    <w:rsid w:val="006122E9"/>
    <w:rsid w:val="00617CB2"/>
    <w:rsid w:val="00636375"/>
    <w:rsid w:val="00691183"/>
    <w:rsid w:val="006A2879"/>
    <w:rsid w:val="006A756A"/>
    <w:rsid w:val="006C250F"/>
    <w:rsid w:val="006F4794"/>
    <w:rsid w:val="00700DF6"/>
    <w:rsid w:val="007031E8"/>
    <w:rsid w:val="007042FC"/>
    <w:rsid w:val="00720399"/>
    <w:rsid w:val="00744424"/>
    <w:rsid w:val="00756D4E"/>
    <w:rsid w:val="00781644"/>
    <w:rsid w:val="00785F00"/>
    <w:rsid w:val="00794D14"/>
    <w:rsid w:val="007A775A"/>
    <w:rsid w:val="007C6BAB"/>
    <w:rsid w:val="007E08D5"/>
    <w:rsid w:val="007E7464"/>
    <w:rsid w:val="007F4FAB"/>
    <w:rsid w:val="00801535"/>
    <w:rsid w:val="0081607C"/>
    <w:rsid w:val="00825FFE"/>
    <w:rsid w:val="008319A9"/>
    <w:rsid w:val="00846DBD"/>
    <w:rsid w:val="0086139A"/>
    <w:rsid w:val="00877D35"/>
    <w:rsid w:val="00894A28"/>
    <w:rsid w:val="00897D5D"/>
    <w:rsid w:val="008A7B4E"/>
    <w:rsid w:val="008B1110"/>
    <w:rsid w:val="008D330E"/>
    <w:rsid w:val="008F78C1"/>
    <w:rsid w:val="00923671"/>
    <w:rsid w:val="00931E7B"/>
    <w:rsid w:val="0098195B"/>
    <w:rsid w:val="009833EA"/>
    <w:rsid w:val="009864A0"/>
    <w:rsid w:val="0099166A"/>
    <w:rsid w:val="009A4452"/>
    <w:rsid w:val="009B24A1"/>
    <w:rsid w:val="009B6FA5"/>
    <w:rsid w:val="009C33DA"/>
    <w:rsid w:val="009F3367"/>
    <w:rsid w:val="00A20034"/>
    <w:rsid w:val="00A33EB3"/>
    <w:rsid w:val="00A36146"/>
    <w:rsid w:val="00A42337"/>
    <w:rsid w:val="00A7271D"/>
    <w:rsid w:val="00A87D26"/>
    <w:rsid w:val="00AB34CC"/>
    <w:rsid w:val="00AB466D"/>
    <w:rsid w:val="00AC0914"/>
    <w:rsid w:val="00AC288D"/>
    <w:rsid w:val="00AD4A2B"/>
    <w:rsid w:val="00AE4D7B"/>
    <w:rsid w:val="00AF4D3D"/>
    <w:rsid w:val="00AF4DA7"/>
    <w:rsid w:val="00B005E0"/>
    <w:rsid w:val="00B05863"/>
    <w:rsid w:val="00B067BD"/>
    <w:rsid w:val="00B57513"/>
    <w:rsid w:val="00B61341"/>
    <w:rsid w:val="00B63C60"/>
    <w:rsid w:val="00B7162E"/>
    <w:rsid w:val="00B720C5"/>
    <w:rsid w:val="00B82312"/>
    <w:rsid w:val="00B82D89"/>
    <w:rsid w:val="00B93019"/>
    <w:rsid w:val="00BA19A2"/>
    <w:rsid w:val="00BB7CD4"/>
    <w:rsid w:val="00BD0450"/>
    <w:rsid w:val="00BE68AA"/>
    <w:rsid w:val="00C028F0"/>
    <w:rsid w:val="00C21450"/>
    <w:rsid w:val="00C27D77"/>
    <w:rsid w:val="00C36480"/>
    <w:rsid w:val="00C515E4"/>
    <w:rsid w:val="00C550F7"/>
    <w:rsid w:val="00C874F2"/>
    <w:rsid w:val="00C944D5"/>
    <w:rsid w:val="00C9526A"/>
    <w:rsid w:val="00CD0DE5"/>
    <w:rsid w:val="00CE5B53"/>
    <w:rsid w:val="00CE7627"/>
    <w:rsid w:val="00CF1229"/>
    <w:rsid w:val="00CF5841"/>
    <w:rsid w:val="00D01C47"/>
    <w:rsid w:val="00D14670"/>
    <w:rsid w:val="00D35FCD"/>
    <w:rsid w:val="00D439E0"/>
    <w:rsid w:val="00D46801"/>
    <w:rsid w:val="00D61627"/>
    <w:rsid w:val="00D71E52"/>
    <w:rsid w:val="00D77F87"/>
    <w:rsid w:val="00D85F00"/>
    <w:rsid w:val="00DB2BFC"/>
    <w:rsid w:val="00DB724A"/>
    <w:rsid w:val="00E20729"/>
    <w:rsid w:val="00E521CE"/>
    <w:rsid w:val="00E920D5"/>
    <w:rsid w:val="00E975D6"/>
    <w:rsid w:val="00EA1D2A"/>
    <w:rsid w:val="00EB2E90"/>
    <w:rsid w:val="00EB7031"/>
    <w:rsid w:val="00EC1412"/>
    <w:rsid w:val="00EE2446"/>
    <w:rsid w:val="00EF4068"/>
    <w:rsid w:val="00F10F94"/>
    <w:rsid w:val="00F11256"/>
    <w:rsid w:val="00F13082"/>
    <w:rsid w:val="00F13ECC"/>
    <w:rsid w:val="00F33A0C"/>
    <w:rsid w:val="00F36689"/>
    <w:rsid w:val="00F4545F"/>
    <w:rsid w:val="00F6013C"/>
    <w:rsid w:val="00F61036"/>
    <w:rsid w:val="00F61B0F"/>
    <w:rsid w:val="00F71E5D"/>
    <w:rsid w:val="00F7459A"/>
    <w:rsid w:val="00F7693A"/>
    <w:rsid w:val="00F97C62"/>
    <w:rsid w:val="00FA3B99"/>
    <w:rsid w:val="00FA58D0"/>
    <w:rsid w:val="00FA652E"/>
    <w:rsid w:val="00FD1DEA"/>
    <w:rsid w:val="00FD6AD6"/>
    <w:rsid w:val="00FE2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2132"/>
  <w15:chartTrackingRefBased/>
  <w15:docId w15:val="{92929624-7ABE-4A9F-9BCE-F8278BAB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24A"/>
    <w:pPr>
      <w:ind w:left="720"/>
      <w:contextualSpacing/>
    </w:pPr>
  </w:style>
  <w:style w:type="paragraph" w:styleId="NormalWeb">
    <w:name w:val="Normal (Web)"/>
    <w:basedOn w:val="Normal"/>
    <w:uiPriority w:val="99"/>
    <w:semiHidden/>
    <w:unhideWhenUsed/>
    <w:rsid w:val="00F11256"/>
    <w:rPr>
      <w:rFonts w:ascii="Times New Roman" w:hAnsi="Times New Roman" w:cs="Times New Roman"/>
      <w:sz w:val="24"/>
      <w:szCs w:val="24"/>
    </w:rPr>
  </w:style>
  <w:style w:type="character" w:styleId="Hyperlink">
    <w:name w:val="Hyperlink"/>
    <w:basedOn w:val="DefaultParagraphFont"/>
    <w:uiPriority w:val="99"/>
    <w:unhideWhenUsed/>
    <w:rsid w:val="00510573"/>
    <w:rPr>
      <w:color w:val="0563C1" w:themeColor="hyperlink"/>
      <w:u w:val="single"/>
    </w:rPr>
  </w:style>
  <w:style w:type="character" w:styleId="UnresolvedMention">
    <w:name w:val="Unresolved Mention"/>
    <w:basedOn w:val="DefaultParagraphFont"/>
    <w:uiPriority w:val="99"/>
    <w:semiHidden/>
    <w:unhideWhenUsed/>
    <w:rsid w:val="00510573"/>
    <w:rPr>
      <w:color w:val="605E5C"/>
      <w:shd w:val="clear" w:color="auto" w:fill="E1DFDD"/>
    </w:rPr>
  </w:style>
  <w:style w:type="paragraph" w:styleId="Header">
    <w:name w:val="header"/>
    <w:basedOn w:val="Normal"/>
    <w:link w:val="HeaderChar"/>
    <w:uiPriority w:val="99"/>
    <w:unhideWhenUsed/>
    <w:rsid w:val="00BB7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CD4"/>
  </w:style>
  <w:style w:type="paragraph" w:styleId="Footer">
    <w:name w:val="footer"/>
    <w:basedOn w:val="Normal"/>
    <w:link w:val="FooterChar"/>
    <w:uiPriority w:val="99"/>
    <w:unhideWhenUsed/>
    <w:rsid w:val="00BB7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2861666">
      <w:bodyDiv w:val="1"/>
      <w:marLeft w:val="0"/>
      <w:marRight w:val="0"/>
      <w:marTop w:val="0"/>
      <w:marBottom w:val="0"/>
      <w:divBdr>
        <w:top w:val="none" w:sz="0" w:space="0" w:color="auto"/>
        <w:left w:val="none" w:sz="0" w:space="0" w:color="auto"/>
        <w:bottom w:val="none" w:sz="0" w:space="0" w:color="auto"/>
        <w:right w:val="none" w:sz="0" w:space="0" w:color="auto"/>
      </w:divBdr>
      <w:divsChild>
        <w:div w:id="443812602">
          <w:marLeft w:val="1166"/>
          <w:marRight w:val="0"/>
          <w:marTop w:val="134"/>
          <w:marBottom w:val="0"/>
          <w:divBdr>
            <w:top w:val="none" w:sz="0" w:space="0" w:color="auto"/>
            <w:left w:val="none" w:sz="0" w:space="0" w:color="auto"/>
            <w:bottom w:val="none" w:sz="0" w:space="0" w:color="auto"/>
            <w:right w:val="none" w:sz="0" w:space="0" w:color="auto"/>
          </w:divBdr>
        </w:div>
        <w:div w:id="459305975">
          <w:marLeft w:val="1166"/>
          <w:marRight w:val="0"/>
          <w:marTop w:val="134"/>
          <w:marBottom w:val="0"/>
          <w:divBdr>
            <w:top w:val="none" w:sz="0" w:space="0" w:color="auto"/>
            <w:left w:val="none" w:sz="0" w:space="0" w:color="auto"/>
            <w:bottom w:val="none" w:sz="0" w:space="0" w:color="auto"/>
            <w:right w:val="none" w:sz="0" w:space="0" w:color="auto"/>
          </w:divBdr>
        </w:div>
        <w:div w:id="188497362">
          <w:marLeft w:val="1166"/>
          <w:marRight w:val="0"/>
          <w:marTop w:val="134"/>
          <w:marBottom w:val="0"/>
          <w:divBdr>
            <w:top w:val="none" w:sz="0" w:space="0" w:color="auto"/>
            <w:left w:val="none" w:sz="0" w:space="0" w:color="auto"/>
            <w:bottom w:val="none" w:sz="0" w:space="0" w:color="auto"/>
            <w:right w:val="none" w:sz="0" w:space="0" w:color="auto"/>
          </w:divBdr>
        </w:div>
      </w:divsChild>
    </w:div>
    <w:div w:id="110272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t.nhs.uk/about-us/nhs-constitution/nhs-core-values/"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www.nhsemployers.org/~/media/Employers/Documents/Recruit/VBR%20Behaviour%20framework%20based%20on%20the%20NHS%20Constitutio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TMM_Taylor.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independent.co.uk/news/uk/shortage-of-nhs-nurses-affects-standard-of-care-royal-college-blames-unfilled-posts-and-low-pay-for-2323470.html" TargetMode="External"/><Relationship Id="rId4" Type="http://schemas.openxmlformats.org/officeDocument/2006/relationships/webSettings" Target="webSettings.xml"/><Relationship Id="rId9" Type="http://schemas.openxmlformats.org/officeDocument/2006/relationships/hyperlink" Target="https://work.chron.com/employee-burnout-causes-cures-6153.htm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3320</TotalTime>
  <Pages>1</Pages>
  <Words>3992</Words>
  <Characters>22757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dcterms:created xsi:type="dcterms:W3CDTF">2020-01-22T22:08:00Z</dcterms:created>
  <dcterms:modified xsi:type="dcterms:W3CDTF">2020-03-25T18:29:00Z</dcterms:modified>
</cp:coreProperties>
</file>