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41EB9" w14:textId="1E8010FF" w:rsidR="00FE51E0" w:rsidRDefault="002C3E41" w:rsidP="002C3E41">
      <w:pPr>
        <w:pStyle w:val="Title"/>
      </w:pPr>
      <w:r>
        <w:rPr>
          <w:noProof/>
        </w:rPr>
        <w:drawing>
          <wp:inline distT="0" distB="0" distL="0" distR="0" wp14:anchorId="3218CBB9" wp14:editId="4E1C257A">
            <wp:extent cx="2019300" cy="8597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i insignia.jpg"/>
                    <pic:cNvPicPr/>
                  </pic:nvPicPr>
                  <pic:blipFill>
                    <a:blip r:embed="rId7">
                      <a:extLst>
                        <a:ext uri="{28A0092B-C50C-407E-A947-70E740481C1C}">
                          <a14:useLocalDpi xmlns:a14="http://schemas.microsoft.com/office/drawing/2010/main" val="0"/>
                        </a:ext>
                      </a:extLst>
                    </a:blip>
                    <a:stretch>
                      <a:fillRect/>
                    </a:stretch>
                  </pic:blipFill>
                  <pic:spPr>
                    <a:xfrm>
                      <a:off x="0" y="0"/>
                      <a:ext cx="2081050" cy="885992"/>
                    </a:xfrm>
                    <a:prstGeom prst="rect">
                      <a:avLst/>
                    </a:prstGeom>
                  </pic:spPr>
                </pic:pic>
              </a:graphicData>
            </a:graphic>
          </wp:inline>
        </w:drawing>
      </w:r>
    </w:p>
    <w:p w14:paraId="6C2B5CDF" w14:textId="77777777" w:rsidR="00FE51E0" w:rsidRDefault="00FE51E0" w:rsidP="00FE51E0">
      <w:pPr>
        <w:pStyle w:val="Title"/>
        <w:jc w:val="center"/>
      </w:pPr>
    </w:p>
    <w:p w14:paraId="5696C3A8" w14:textId="77777777" w:rsidR="000A676B" w:rsidRPr="0067497D" w:rsidRDefault="00FE51E0" w:rsidP="00FE51E0">
      <w:pPr>
        <w:pStyle w:val="Title"/>
        <w:jc w:val="center"/>
        <w:rPr>
          <w:rFonts w:ascii="Times New Roman" w:hAnsi="Times New Roman" w:cs="Times New Roman"/>
        </w:rPr>
      </w:pPr>
      <w:r w:rsidRPr="0067497D">
        <w:rPr>
          <w:rFonts w:ascii="Times New Roman" w:hAnsi="Times New Roman" w:cs="Times New Roman"/>
        </w:rPr>
        <w:t>University of Wales Trinity Saint David</w:t>
      </w:r>
    </w:p>
    <w:p w14:paraId="70DCEC8E" w14:textId="77777777" w:rsidR="00FE51E0" w:rsidRPr="0067497D" w:rsidRDefault="00FE51E0" w:rsidP="00FE51E0">
      <w:pPr>
        <w:pStyle w:val="Title"/>
        <w:jc w:val="center"/>
        <w:rPr>
          <w:rFonts w:ascii="Times New Roman" w:hAnsi="Times New Roman" w:cs="Times New Roman"/>
        </w:rPr>
      </w:pPr>
    </w:p>
    <w:p w14:paraId="666BEC55" w14:textId="77777777" w:rsidR="00FE51E0" w:rsidRPr="0067497D" w:rsidRDefault="00FE51E0" w:rsidP="00FE51E0">
      <w:pPr>
        <w:pStyle w:val="Title"/>
        <w:jc w:val="center"/>
        <w:rPr>
          <w:rFonts w:ascii="Times New Roman" w:hAnsi="Times New Roman" w:cs="Times New Roman"/>
        </w:rPr>
      </w:pPr>
      <w:r w:rsidRPr="0067497D">
        <w:rPr>
          <w:rFonts w:ascii="Times New Roman" w:hAnsi="Times New Roman" w:cs="Times New Roman"/>
        </w:rPr>
        <w:t>School of Computing</w:t>
      </w:r>
    </w:p>
    <w:p w14:paraId="555676AF" w14:textId="77777777" w:rsidR="00FE51E0" w:rsidRPr="0067497D" w:rsidRDefault="00FE51E0" w:rsidP="00FE51E0">
      <w:pPr>
        <w:jc w:val="center"/>
        <w:rPr>
          <w:rFonts w:cs="Times New Roman"/>
        </w:rPr>
      </w:pPr>
    </w:p>
    <w:p w14:paraId="7113F070" w14:textId="77777777" w:rsidR="00FE51E0" w:rsidRPr="0067497D" w:rsidRDefault="00FE51E0" w:rsidP="00FE51E0">
      <w:pPr>
        <w:pStyle w:val="Title"/>
        <w:jc w:val="center"/>
        <w:rPr>
          <w:rFonts w:ascii="Times New Roman" w:hAnsi="Times New Roman" w:cs="Times New Roman"/>
        </w:rPr>
      </w:pPr>
    </w:p>
    <w:p w14:paraId="24FBE2DD" w14:textId="77777777" w:rsidR="00FE51E0" w:rsidRPr="0067497D" w:rsidRDefault="00FE51E0" w:rsidP="00FE51E0">
      <w:pPr>
        <w:pStyle w:val="Title"/>
        <w:jc w:val="center"/>
        <w:rPr>
          <w:rFonts w:ascii="Times New Roman" w:hAnsi="Times New Roman" w:cs="Times New Roman"/>
        </w:rPr>
      </w:pPr>
    </w:p>
    <w:p w14:paraId="6E3AFA98" w14:textId="52FDDF8B" w:rsidR="00FE51E0" w:rsidRPr="0067497D" w:rsidRDefault="001F5393" w:rsidP="00FE51E0">
      <w:pPr>
        <w:pStyle w:val="Title"/>
        <w:jc w:val="center"/>
        <w:rPr>
          <w:rFonts w:ascii="Times New Roman" w:hAnsi="Times New Roman" w:cs="Times New Roman"/>
          <w:i/>
        </w:rPr>
      </w:pPr>
      <w:r>
        <w:rPr>
          <w:rFonts w:ascii="Times New Roman" w:hAnsi="Times New Roman" w:cs="Times New Roman"/>
          <w:i/>
        </w:rPr>
        <w:t>Network Operating Systems &amp; Services (NOSS)</w:t>
      </w:r>
    </w:p>
    <w:p w14:paraId="67AC8FE7" w14:textId="77777777" w:rsidR="00FE51E0" w:rsidRPr="0067497D" w:rsidRDefault="00FE51E0" w:rsidP="004104AE">
      <w:pPr>
        <w:pStyle w:val="Heading2"/>
        <w:rPr>
          <w:rFonts w:cs="Times New Roman"/>
        </w:rPr>
      </w:pPr>
    </w:p>
    <w:p w14:paraId="62198654" w14:textId="74CE9E03" w:rsidR="00FE51E0" w:rsidRPr="0067497D" w:rsidRDefault="001F5393" w:rsidP="00FE51E0">
      <w:pPr>
        <w:pStyle w:val="Title"/>
        <w:jc w:val="center"/>
        <w:rPr>
          <w:rFonts w:ascii="Times New Roman" w:hAnsi="Times New Roman" w:cs="Times New Roman"/>
          <w:i/>
        </w:rPr>
      </w:pPr>
      <w:r>
        <w:rPr>
          <w:rFonts w:ascii="Times New Roman" w:hAnsi="Times New Roman" w:cs="Times New Roman"/>
          <w:i/>
        </w:rPr>
        <w:t>ACCA5023</w:t>
      </w:r>
    </w:p>
    <w:p w14:paraId="0843368F" w14:textId="77777777" w:rsidR="00FE51E0" w:rsidRPr="0067497D" w:rsidRDefault="00FE51E0" w:rsidP="00FE51E0">
      <w:pPr>
        <w:pStyle w:val="Title"/>
        <w:jc w:val="center"/>
        <w:rPr>
          <w:rFonts w:ascii="Times New Roman" w:hAnsi="Times New Roman" w:cs="Times New Roman"/>
        </w:rPr>
      </w:pPr>
    </w:p>
    <w:p w14:paraId="1590D0F6" w14:textId="77777777" w:rsidR="00FE51E0" w:rsidRPr="0067497D" w:rsidRDefault="00FE51E0" w:rsidP="00FE51E0">
      <w:pPr>
        <w:rPr>
          <w:rFonts w:cs="Times New Roman"/>
        </w:rPr>
      </w:pPr>
    </w:p>
    <w:p w14:paraId="107F07F1" w14:textId="2A73C62A" w:rsidR="0067497D" w:rsidRPr="0067497D" w:rsidRDefault="0067497D" w:rsidP="0067497D">
      <w:pPr>
        <w:jc w:val="center"/>
        <w:rPr>
          <w:sz w:val="36"/>
          <w:szCs w:val="36"/>
        </w:rPr>
      </w:pPr>
      <w:r w:rsidRPr="0067497D">
        <w:rPr>
          <w:sz w:val="36"/>
          <w:szCs w:val="36"/>
        </w:rPr>
        <w:t xml:space="preserve">Hafiz Uddin                  </w:t>
      </w:r>
    </w:p>
    <w:p w14:paraId="6E9BF232" w14:textId="403C1523" w:rsidR="3879873A" w:rsidRPr="0067497D" w:rsidRDefault="006C05AA" w:rsidP="3879873A">
      <w:pPr>
        <w:jc w:val="center"/>
        <w:rPr>
          <w:rFonts w:cs="Times New Roman"/>
          <w:i/>
        </w:rPr>
      </w:pPr>
      <w:r w:rsidRPr="0067497D">
        <w:rPr>
          <w:rFonts w:cs="Times New Roman"/>
          <w:i/>
          <w:sz w:val="28"/>
          <w:szCs w:val="28"/>
        </w:rPr>
        <w:t>Student no</w:t>
      </w:r>
    </w:p>
    <w:p w14:paraId="3E267040" w14:textId="2E7BD4D4" w:rsidR="00FE51E0" w:rsidRDefault="0067497D" w:rsidP="00FE51E0">
      <w:pPr>
        <w:pStyle w:val="Title"/>
        <w:jc w:val="center"/>
        <w:rPr>
          <w:rFonts w:ascii="Times New Roman" w:hAnsi="Times New Roman" w:cs="Times New Roman"/>
          <w:sz w:val="40"/>
          <w:szCs w:val="40"/>
        </w:rPr>
      </w:pPr>
      <w:r w:rsidRPr="0067497D">
        <w:rPr>
          <w:rFonts w:ascii="Times New Roman" w:hAnsi="Times New Roman" w:cs="Times New Roman"/>
          <w:sz w:val="40"/>
          <w:szCs w:val="40"/>
        </w:rPr>
        <w:t>1807533</w:t>
      </w:r>
    </w:p>
    <w:p w14:paraId="5FA092E5" w14:textId="77777777" w:rsidR="001F5393" w:rsidRPr="001F5393" w:rsidRDefault="001F5393" w:rsidP="00110917">
      <w:pPr>
        <w:pStyle w:val="Heading1"/>
      </w:pPr>
    </w:p>
    <w:p w14:paraId="63AD2DE6" w14:textId="02BF8324" w:rsidR="00FE51E0" w:rsidRPr="001F5393" w:rsidRDefault="001F5393" w:rsidP="00FE51E0">
      <w:pPr>
        <w:pStyle w:val="Title"/>
        <w:jc w:val="center"/>
        <w:rPr>
          <w:rFonts w:ascii="Times New Roman" w:hAnsi="Times New Roman" w:cs="Times New Roman"/>
          <w:i/>
          <w:sz w:val="36"/>
          <w:szCs w:val="36"/>
        </w:rPr>
      </w:pPr>
      <w:r w:rsidRPr="001F5393">
        <w:rPr>
          <w:rFonts w:ascii="Times New Roman" w:hAnsi="Times New Roman" w:cs="Times New Roman"/>
          <w:i/>
          <w:sz w:val="36"/>
          <w:szCs w:val="36"/>
        </w:rPr>
        <w:t>30/04/2021</w:t>
      </w:r>
    </w:p>
    <w:p w14:paraId="2B01FBFB" w14:textId="3B634DB8" w:rsidR="002C3E41" w:rsidRPr="00D65EE2" w:rsidRDefault="002C3E41">
      <w:r w:rsidRPr="0067497D">
        <w:rPr>
          <w:rFonts w:cs="Times New Roman"/>
        </w:rPr>
        <w:br w:type="page"/>
      </w:r>
    </w:p>
    <w:sdt>
      <w:sdtPr>
        <w:id w:val="2073461462"/>
        <w:docPartObj>
          <w:docPartGallery w:val="Table of Contents"/>
          <w:docPartUnique/>
        </w:docPartObj>
      </w:sdtPr>
      <w:sdtEndPr>
        <w:rPr>
          <w:rFonts w:ascii="Times New Roman" w:eastAsiaTheme="minorHAnsi" w:hAnsi="Times New Roman" w:cstheme="minorBidi"/>
          <w:b/>
          <w:bCs/>
          <w:noProof/>
          <w:color w:val="000000" w:themeColor="text1"/>
          <w:sz w:val="24"/>
          <w:szCs w:val="22"/>
          <w:lang w:val="en-GB"/>
        </w:rPr>
      </w:sdtEndPr>
      <w:sdtContent>
        <w:p w14:paraId="1B5B8555" w14:textId="788FC026" w:rsidR="00CD23CB" w:rsidRDefault="00CD23CB">
          <w:pPr>
            <w:pStyle w:val="TOCHeading"/>
          </w:pPr>
          <w:r>
            <w:t>Table of Contents</w:t>
          </w:r>
        </w:p>
        <w:p w14:paraId="7A2ED86F" w14:textId="48781182" w:rsidR="00CD23CB" w:rsidRDefault="00CD23CB">
          <w:pPr>
            <w:pStyle w:val="TOC1"/>
            <w:tabs>
              <w:tab w:val="right" w:leader="dot" w:pos="10456"/>
            </w:tabs>
            <w:rPr>
              <w:noProof/>
            </w:rPr>
          </w:pPr>
          <w:r>
            <w:fldChar w:fldCharType="begin"/>
          </w:r>
          <w:r>
            <w:instrText xml:space="preserve"> TOC \o "1-3" \h \z \u </w:instrText>
          </w:r>
          <w:r>
            <w:fldChar w:fldCharType="separate"/>
          </w:r>
          <w:hyperlink w:anchor="_Toc70693693" w:history="1">
            <w:r w:rsidRPr="001F2897">
              <w:rPr>
                <w:rStyle w:val="Hyperlink"/>
                <w:b/>
                <w:bCs/>
                <w:noProof/>
              </w:rPr>
              <w:t>Routing &amp; Packet Filtering Within Core TCP/IP Services &amp; Critical Failover/Redundancy Practices.</w:t>
            </w:r>
            <w:r>
              <w:rPr>
                <w:noProof/>
                <w:webHidden/>
              </w:rPr>
              <w:tab/>
            </w:r>
            <w:r>
              <w:rPr>
                <w:noProof/>
                <w:webHidden/>
              </w:rPr>
              <w:fldChar w:fldCharType="begin"/>
            </w:r>
            <w:r>
              <w:rPr>
                <w:noProof/>
                <w:webHidden/>
              </w:rPr>
              <w:instrText xml:space="preserve"> PAGEREF _Toc70693693 \h </w:instrText>
            </w:r>
            <w:r>
              <w:rPr>
                <w:noProof/>
                <w:webHidden/>
              </w:rPr>
            </w:r>
            <w:r>
              <w:rPr>
                <w:noProof/>
                <w:webHidden/>
              </w:rPr>
              <w:fldChar w:fldCharType="separate"/>
            </w:r>
            <w:r>
              <w:rPr>
                <w:noProof/>
                <w:webHidden/>
              </w:rPr>
              <w:t>3</w:t>
            </w:r>
            <w:r>
              <w:rPr>
                <w:noProof/>
                <w:webHidden/>
              </w:rPr>
              <w:fldChar w:fldCharType="end"/>
            </w:r>
          </w:hyperlink>
        </w:p>
        <w:p w14:paraId="72321222" w14:textId="676EC011" w:rsidR="00CD23CB" w:rsidRDefault="00CD23CB">
          <w:pPr>
            <w:pStyle w:val="TOC1"/>
            <w:tabs>
              <w:tab w:val="right" w:leader="dot" w:pos="10456"/>
            </w:tabs>
            <w:rPr>
              <w:noProof/>
            </w:rPr>
          </w:pPr>
          <w:hyperlink w:anchor="_Toc70693694" w:history="1">
            <w:r w:rsidRPr="001F2897">
              <w:rPr>
                <w:rStyle w:val="Hyperlink"/>
                <w:b/>
                <w:bCs/>
                <w:noProof/>
              </w:rPr>
              <w:t>Introduction</w:t>
            </w:r>
            <w:r>
              <w:rPr>
                <w:noProof/>
                <w:webHidden/>
              </w:rPr>
              <w:tab/>
            </w:r>
            <w:r>
              <w:rPr>
                <w:noProof/>
                <w:webHidden/>
              </w:rPr>
              <w:fldChar w:fldCharType="begin"/>
            </w:r>
            <w:r>
              <w:rPr>
                <w:noProof/>
                <w:webHidden/>
              </w:rPr>
              <w:instrText xml:space="preserve"> PAGEREF _Toc70693694 \h </w:instrText>
            </w:r>
            <w:r>
              <w:rPr>
                <w:noProof/>
                <w:webHidden/>
              </w:rPr>
            </w:r>
            <w:r>
              <w:rPr>
                <w:noProof/>
                <w:webHidden/>
              </w:rPr>
              <w:fldChar w:fldCharType="separate"/>
            </w:r>
            <w:r>
              <w:rPr>
                <w:noProof/>
                <w:webHidden/>
              </w:rPr>
              <w:t>3</w:t>
            </w:r>
            <w:r>
              <w:rPr>
                <w:noProof/>
                <w:webHidden/>
              </w:rPr>
              <w:fldChar w:fldCharType="end"/>
            </w:r>
          </w:hyperlink>
        </w:p>
        <w:p w14:paraId="05EE8D47" w14:textId="0D7B1525" w:rsidR="00CD23CB" w:rsidRDefault="00CD23CB">
          <w:pPr>
            <w:pStyle w:val="TOC1"/>
            <w:tabs>
              <w:tab w:val="right" w:leader="dot" w:pos="10456"/>
            </w:tabs>
            <w:rPr>
              <w:noProof/>
            </w:rPr>
          </w:pPr>
          <w:hyperlink w:anchor="_Toc70693695" w:history="1">
            <w:r w:rsidRPr="001F2897">
              <w:rPr>
                <w:rStyle w:val="Hyperlink"/>
                <w:b/>
                <w:bCs/>
                <w:noProof/>
              </w:rPr>
              <w:t>Methodology</w:t>
            </w:r>
            <w:r>
              <w:rPr>
                <w:noProof/>
                <w:webHidden/>
              </w:rPr>
              <w:tab/>
            </w:r>
            <w:r>
              <w:rPr>
                <w:noProof/>
                <w:webHidden/>
              </w:rPr>
              <w:fldChar w:fldCharType="begin"/>
            </w:r>
            <w:r>
              <w:rPr>
                <w:noProof/>
                <w:webHidden/>
              </w:rPr>
              <w:instrText xml:space="preserve"> PAGEREF _Toc70693695 \h </w:instrText>
            </w:r>
            <w:r>
              <w:rPr>
                <w:noProof/>
                <w:webHidden/>
              </w:rPr>
            </w:r>
            <w:r>
              <w:rPr>
                <w:noProof/>
                <w:webHidden/>
              </w:rPr>
              <w:fldChar w:fldCharType="separate"/>
            </w:r>
            <w:r>
              <w:rPr>
                <w:noProof/>
                <w:webHidden/>
              </w:rPr>
              <w:t>3</w:t>
            </w:r>
            <w:r>
              <w:rPr>
                <w:noProof/>
                <w:webHidden/>
              </w:rPr>
              <w:fldChar w:fldCharType="end"/>
            </w:r>
          </w:hyperlink>
        </w:p>
        <w:p w14:paraId="2BAE9810" w14:textId="37AC201D" w:rsidR="00CD23CB" w:rsidRDefault="00CD23CB">
          <w:pPr>
            <w:pStyle w:val="TOC2"/>
            <w:tabs>
              <w:tab w:val="right" w:leader="dot" w:pos="10456"/>
            </w:tabs>
            <w:rPr>
              <w:noProof/>
            </w:rPr>
          </w:pPr>
          <w:hyperlink w:anchor="_Toc70693696" w:history="1">
            <w:r w:rsidRPr="001F2897">
              <w:rPr>
                <w:rStyle w:val="Hyperlink"/>
                <w:noProof/>
              </w:rPr>
              <w:t>Task 1 - Utilising ARP and Routing Tables.</w:t>
            </w:r>
            <w:r>
              <w:rPr>
                <w:noProof/>
                <w:webHidden/>
              </w:rPr>
              <w:tab/>
            </w:r>
            <w:r>
              <w:rPr>
                <w:noProof/>
                <w:webHidden/>
              </w:rPr>
              <w:fldChar w:fldCharType="begin"/>
            </w:r>
            <w:r>
              <w:rPr>
                <w:noProof/>
                <w:webHidden/>
              </w:rPr>
              <w:instrText xml:space="preserve"> PAGEREF _Toc70693696 \h </w:instrText>
            </w:r>
            <w:r>
              <w:rPr>
                <w:noProof/>
                <w:webHidden/>
              </w:rPr>
            </w:r>
            <w:r>
              <w:rPr>
                <w:noProof/>
                <w:webHidden/>
              </w:rPr>
              <w:fldChar w:fldCharType="separate"/>
            </w:r>
            <w:r>
              <w:rPr>
                <w:noProof/>
                <w:webHidden/>
              </w:rPr>
              <w:t>3</w:t>
            </w:r>
            <w:r>
              <w:rPr>
                <w:noProof/>
                <w:webHidden/>
              </w:rPr>
              <w:fldChar w:fldCharType="end"/>
            </w:r>
          </w:hyperlink>
        </w:p>
        <w:p w14:paraId="640C6B49" w14:textId="6F80DBF0" w:rsidR="00CD23CB" w:rsidRDefault="00CD23CB">
          <w:pPr>
            <w:pStyle w:val="TOC3"/>
            <w:tabs>
              <w:tab w:val="right" w:leader="dot" w:pos="10456"/>
            </w:tabs>
            <w:rPr>
              <w:noProof/>
            </w:rPr>
          </w:pPr>
          <w:hyperlink w:anchor="_Toc70693697" w:history="1">
            <w:r w:rsidRPr="001F2897">
              <w:rPr>
                <w:rStyle w:val="Hyperlink"/>
                <w:noProof/>
              </w:rPr>
              <w:t>Fig 1.0 Shows the ARP table from server 1,</w:t>
            </w:r>
            <w:r>
              <w:rPr>
                <w:noProof/>
                <w:webHidden/>
              </w:rPr>
              <w:tab/>
            </w:r>
            <w:r>
              <w:rPr>
                <w:noProof/>
                <w:webHidden/>
              </w:rPr>
              <w:fldChar w:fldCharType="begin"/>
            </w:r>
            <w:r>
              <w:rPr>
                <w:noProof/>
                <w:webHidden/>
              </w:rPr>
              <w:instrText xml:space="preserve"> PAGEREF _Toc70693697 \h </w:instrText>
            </w:r>
            <w:r>
              <w:rPr>
                <w:noProof/>
                <w:webHidden/>
              </w:rPr>
            </w:r>
            <w:r>
              <w:rPr>
                <w:noProof/>
                <w:webHidden/>
              </w:rPr>
              <w:fldChar w:fldCharType="separate"/>
            </w:r>
            <w:r>
              <w:rPr>
                <w:noProof/>
                <w:webHidden/>
              </w:rPr>
              <w:t>3</w:t>
            </w:r>
            <w:r>
              <w:rPr>
                <w:noProof/>
                <w:webHidden/>
              </w:rPr>
              <w:fldChar w:fldCharType="end"/>
            </w:r>
          </w:hyperlink>
        </w:p>
        <w:p w14:paraId="4B7CC8AE" w14:textId="2EBDB646" w:rsidR="00CD23CB" w:rsidRDefault="00CD23CB">
          <w:pPr>
            <w:pStyle w:val="TOC3"/>
            <w:tabs>
              <w:tab w:val="right" w:leader="dot" w:pos="10456"/>
            </w:tabs>
            <w:rPr>
              <w:noProof/>
            </w:rPr>
          </w:pPr>
          <w:hyperlink w:anchor="_Toc70693698" w:history="1">
            <w:r w:rsidRPr="001F2897">
              <w:rPr>
                <w:rStyle w:val="Hyperlink"/>
                <w:noProof/>
              </w:rPr>
              <w:t>Fig 1.1 An updated ARP table after doing a ping test.</w:t>
            </w:r>
            <w:r>
              <w:rPr>
                <w:noProof/>
                <w:webHidden/>
              </w:rPr>
              <w:tab/>
            </w:r>
            <w:r>
              <w:rPr>
                <w:noProof/>
                <w:webHidden/>
              </w:rPr>
              <w:fldChar w:fldCharType="begin"/>
            </w:r>
            <w:r>
              <w:rPr>
                <w:noProof/>
                <w:webHidden/>
              </w:rPr>
              <w:instrText xml:space="preserve"> PAGEREF _Toc70693698 \h </w:instrText>
            </w:r>
            <w:r>
              <w:rPr>
                <w:noProof/>
                <w:webHidden/>
              </w:rPr>
            </w:r>
            <w:r>
              <w:rPr>
                <w:noProof/>
                <w:webHidden/>
              </w:rPr>
              <w:fldChar w:fldCharType="separate"/>
            </w:r>
            <w:r>
              <w:rPr>
                <w:noProof/>
                <w:webHidden/>
              </w:rPr>
              <w:t>3</w:t>
            </w:r>
            <w:r>
              <w:rPr>
                <w:noProof/>
                <w:webHidden/>
              </w:rPr>
              <w:fldChar w:fldCharType="end"/>
            </w:r>
          </w:hyperlink>
        </w:p>
        <w:p w14:paraId="0D2B8A0A" w14:textId="25CB94F7" w:rsidR="00CD23CB" w:rsidRDefault="00CD23CB">
          <w:pPr>
            <w:pStyle w:val="TOC3"/>
            <w:tabs>
              <w:tab w:val="right" w:leader="dot" w:pos="10456"/>
            </w:tabs>
            <w:rPr>
              <w:noProof/>
            </w:rPr>
          </w:pPr>
          <w:hyperlink w:anchor="_Toc70693699" w:history="1">
            <w:r w:rsidRPr="001F2897">
              <w:rPr>
                <w:rStyle w:val="Hyperlink"/>
                <w:noProof/>
              </w:rPr>
              <w:t>Fig 1.2 Shows the IPV4 routing table with all the routing information.</w:t>
            </w:r>
            <w:r>
              <w:rPr>
                <w:noProof/>
                <w:webHidden/>
              </w:rPr>
              <w:tab/>
            </w:r>
            <w:r>
              <w:rPr>
                <w:noProof/>
                <w:webHidden/>
              </w:rPr>
              <w:fldChar w:fldCharType="begin"/>
            </w:r>
            <w:r>
              <w:rPr>
                <w:noProof/>
                <w:webHidden/>
              </w:rPr>
              <w:instrText xml:space="preserve"> PAGEREF _Toc70693699 \h </w:instrText>
            </w:r>
            <w:r>
              <w:rPr>
                <w:noProof/>
                <w:webHidden/>
              </w:rPr>
            </w:r>
            <w:r>
              <w:rPr>
                <w:noProof/>
                <w:webHidden/>
              </w:rPr>
              <w:fldChar w:fldCharType="separate"/>
            </w:r>
            <w:r>
              <w:rPr>
                <w:noProof/>
                <w:webHidden/>
              </w:rPr>
              <w:t>4</w:t>
            </w:r>
            <w:r>
              <w:rPr>
                <w:noProof/>
                <w:webHidden/>
              </w:rPr>
              <w:fldChar w:fldCharType="end"/>
            </w:r>
          </w:hyperlink>
        </w:p>
        <w:p w14:paraId="5A5B5867" w14:textId="7B2E246A" w:rsidR="00CD23CB" w:rsidRDefault="00CD23CB">
          <w:pPr>
            <w:pStyle w:val="TOC3"/>
            <w:tabs>
              <w:tab w:val="right" w:leader="dot" w:pos="10456"/>
            </w:tabs>
            <w:rPr>
              <w:noProof/>
            </w:rPr>
          </w:pPr>
          <w:hyperlink w:anchor="_Toc70693700" w:history="1">
            <w:r w:rsidRPr="001F2897">
              <w:rPr>
                <w:rStyle w:val="Hyperlink"/>
                <w:noProof/>
              </w:rPr>
              <w:t>Fig 1.3 Showing the results of the ping test carried out.</w:t>
            </w:r>
            <w:r>
              <w:rPr>
                <w:noProof/>
                <w:webHidden/>
              </w:rPr>
              <w:tab/>
            </w:r>
            <w:r>
              <w:rPr>
                <w:noProof/>
                <w:webHidden/>
              </w:rPr>
              <w:fldChar w:fldCharType="begin"/>
            </w:r>
            <w:r>
              <w:rPr>
                <w:noProof/>
                <w:webHidden/>
              </w:rPr>
              <w:instrText xml:space="preserve"> PAGEREF _Toc70693700 \h </w:instrText>
            </w:r>
            <w:r>
              <w:rPr>
                <w:noProof/>
                <w:webHidden/>
              </w:rPr>
            </w:r>
            <w:r>
              <w:rPr>
                <w:noProof/>
                <w:webHidden/>
              </w:rPr>
              <w:fldChar w:fldCharType="separate"/>
            </w:r>
            <w:r>
              <w:rPr>
                <w:noProof/>
                <w:webHidden/>
              </w:rPr>
              <w:t>4</w:t>
            </w:r>
            <w:r>
              <w:rPr>
                <w:noProof/>
                <w:webHidden/>
              </w:rPr>
              <w:fldChar w:fldCharType="end"/>
            </w:r>
          </w:hyperlink>
        </w:p>
        <w:p w14:paraId="7D5B5F26" w14:textId="6890D60D" w:rsidR="00CD23CB" w:rsidRDefault="00CD23CB">
          <w:pPr>
            <w:pStyle w:val="TOC3"/>
            <w:tabs>
              <w:tab w:val="right" w:leader="dot" w:pos="10456"/>
            </w:tabs>
            <w:rPr>
              <w:noProof/>
            </w:rPr>
          </w:pPr>
          <w:hyperlink w:anchor="_Toc70693701" w:history="1">
            <w:r w:rsidRPr="001F2897">
              <w:rPr>
                <w:rStyle w:val="Hyperlink"/>
                <w:noProof/>
              </w:rPr>
              <w:t>Fig 1.4 Showing the successful ping from client 1 to client 2.</w:t>
            </w:r>
            <w:r>
              <w:rPr>
                <w:noProof/>
                <w:webHidden/>
              </w:rPr>
              <w:tab/>
            </w:r>
            <w:r>
              <w:rPr>
                <w:noProof/>
                <w:webHidden/>
              </w:rPr>
              <w:fldChar w:fldCharType="begin"/>
            </w:r>
            <w:r>
              <w:rPr>
                <w:noProof/>
                <w:webHidden/>
              </w:rPr>
              <w:instrText xml:space="preserve"> PAGEREF _Toc70693701 \h </w:instrText>
            </w:r>
            <w:r>
              <w:rPr>
                <w:noProof/>
                <w:webHidden/>
              </w:rPr>
            </w:r>
            <w:r>
              <w:rPr>
                <w:noProof/>
                <w:webHidden/>
              </w:rPr>
              <w:fldChar w:fldCharType="separate"/>
            </w:r>
            <w:r>
              <w:rPr>
                <w:noProof/>
                <w:webHidden/>
              </w:rPr>
              <w:t>4</w:t>
            </w:r>
            <w:r>
              <w:rPr>
                <w:noProof/>
                <w:webHidden/>
              </w:rPr>
              <w:fldChar w:fldCharType="end"/>
            </w:r>
          </w:hyperlink>
        </w:p>
        <w:p w14:paraId="355E3F0C" w14:textId="3E6E4393" w:rsidR="00CD23CB" w:rsidRDefault="00CD23CB">
          <w:pPr>
            <w:pStyle w:val="TOC3"/>
            <w:tabs>
              <w:tab w:val="right" w:leader="dot" w:pos="10456"/>
            </w:tabs>
            <w:rPr>
              <w:noProof/>
            </w:rPr>
          </w:pPr>
          <w:hyperlink w:anchor="_Toc70693702" w:history="1">
            <w:r w:rsidRPr="001F2897">
              <w:rPr>
                <w:rStyle w:val="Hyperlink"/>
                <w:noProof/>
              </w:rPr>
              <w:t>Fig 1.5 Server 1 successful pings to the other users on the network.</w:t>
            </w:r>
            <w:r>
              <w:rPr>
                <w:noProof/>
                <w:webHidden/>
              </w:rPr>
              <w:tab/>
            </w:r>
            <w:r>
              <w:rPr>
                <w:noProof/>
                <w:webHidden/>
              </w:rPr>
              <w:fldChar w:fldCharType="begin"/>
            </w:r>
            <w:r>
              <w:rPr>
                <w:noProof/>
                <w:webHidden/>
              </w:rPr>
              <w:instrText xml:space="preserve"> PAGEREF _Toc70693702 \h </w:instrText>
            </w:r>
            <w:r>
              <w:rPr>
                <w:noProof/>
                <w:webHidden/>
              </w:rPr>
            </w:r>
            <w:r>
              <w:rPr>
                <w:noProof/>
                <w:webHidden/>
              </w:rPr>
              <w:fldChar w:fldCharType="separate"/>
            </w:r>
            <w:r>
              <w:rPr>
                <w:noProof/>
                <w:webHidden/>
              </w:rPr>
              <w:t>5</w:t>
            </w:r>
            <w:r>
              <w:rPr>
                <w:noProof/>
                <w:webHidden/>
              </w:rPr>
              <w:fldChar w:fldCharType="end"/>
            </w:r>
          </w:hyperlink>
        </w:p>
        <w:p w14:paraId="7BA58E24" w14:textId="226FB031" w:rsidR="00CD23CB" w:rsidRDefault="00CD23CB">
          <w:pPr>
            <w:pStyle w:val="TOC2"/>
            <w:tabs>
              <w:tab w:val="right" w:leader="dot" w:pos="10456"/>
            </w:tabs>
            <w:rPr>
              <w:noProof/>
            </w:rPr>
          </w:pPr>
          <w:hyperlink w:anchor="_Toc70693703" w:history="1">
            <w:r w:rsidRPr="001F2897">
              <w:rPr>
                <w:rStyle w:val="Hyperlink"/>
                <w:noProof/>
              </w:rPr>
              <w:t>Task 2 – Deploy Core Services (FTP Server).</w:t>
            </w:r>
            <w:r>
              <w:rPr>
                <w:noProof/>
                <w:webHidden/>
              </w:rPr>
              <w:tab/>
            </w:r>
            <w:r>
              <w:rPr>
                <w:noProof/>
                <w:webHidden/>
              </w:rPr>
              <w:fldChar w:fldCharType="begin"/>
            </w:r>
            <w:r>
              <w:rPr>
                <w:noProof/>
                <w:webHidden/>
              </w:rPr>
              <w:instrText xml:space="preserve"> PAGEREF _Toc70693703 \h </w:instrText>
            </w:r>
            <w:r>
              <w:rPr>
                <w:noProof/>
                <w:webHidden/>
              </w:rPr>
            </w:r>
            <w:r>
              <w:rPr>
                <w:noProof/>
                <w:webHidden/>
              </w:rPr>
              <w:fldChar w:fldCharType="separate"/>
            </w:r>
            <w:r>
              <w:rPr>
                <w:noProof/>
                <w:webHidden/>
              </w:rPr>
              <w:t>5</w:t>
            </w:r>
            <w:r>
              <w:rPr>
                <w:noProof/>
                <w:webHidden/>
              </w:rPr>
              <w:fldChar w:fldCharType="end"/>
            </w:r>
          </w:hyperlink>
        </w:p>
        <w:p w14:paraId="194AF2AB" w14:textId="66FE669F" w:rsidR="00CD23CB" w:rsidRDefault="00CD23CB">
          <w:pPr>
            <w:pStyle w:val="TOC3"/>
            <w:tabs>
              <w:tab w:val="right" w:leader="dot" w:pos="10456"/>
            </w:tabs>
            <w:rPr>
              <w:noProof/>
            </w:rPr>
          </w:pPr>
          <w:hyperlink w:anchor="_Toc70693704" w:history="1">
            <w:r w:rsidRPr="001F2897">
              <w:rPr>
                <w:rStyle w:val="Hyperlink"/>
                <w:noProof/>
              </w:rPr>
              <w:t>Fig 1.6 verifying that a user has been created on server 2.</w:t>
            </w:r>
            <w:r>
              <w:rPr>
                <w:noProof/>
                <w:webHidden/>
              </w:rPr>
              <w:tab/>
            </w:r>
            <w:r>
              <w:rPr>
                <w:noProof/>
                <w:webHidden/>
              </w:rPr>
              <w:fldChar w:fldCharType="begin"/>
            </w:r>
            <w:r>
              <w:rPr>
                <w:noProof/>
                <w:webHidden/>
              </w:rPr>
              <w:instrText xml:space="preserve"> PAGEREF _Toc70693704 \h </w:instrText>
            </w:r>
            <w:r>
              <w:rPr>
                <w:noProof/>
                <w:webHidden/>
              </w:rPr>
            </w:r>
            <w:r>
              <w:rPr>
                <w:noProof/>
                <w:webHidden/>
              </w:rPr>
              <w:fldChar w:fldCharType="separate"/>
            </w:r>
            <w:r>
              <w:rPr>
                <w:noProof/>
                <w:webHidden/>
              </w:rPr>
              <w:t>5</w:t>
            </w:r>
            <w:r>
              <w:rPr>
                <w:noProof/>
                <w:webHidden/>
              </w:rPr>
              <w:fldChar w:fldCharType="end"/>
            </w:r>
          </w:hyperlink>
        </w:p>
        <w:p w14:paraId="6B4C39B3" w14:textId="746CF445" w:rsidR="00CD23CB" w:rsidRDefault="00CD23CB">
          <w:pPr>
            <w:pStyle w:val="TOC3"/>
            <w:tabs>
              <w:tab w:val="right" w:leader="dot" w:pos="10456"/>
            </w:tabs>
            <w:rPr>
              <w:noProof/>
            </w:rPr>
          </w:pPr>
          <w:hyperlink w:anchor="_Toc70693705" w:history="1">
            <w:r w:rsidRPr="001F2897">
              <w:rPr>
                <w:rStyle w:val="Hyperlink"/>
                <w:noProof/>
              </w:rPr>
              <w:t>Fig 1.7 The user has been added to the permissions table to enable it to be able to connect through FTP, the user is highlighted.</w:t>
            </w:r>
            <w:r>
              <w:rPr>
                <w:noProof/>
                <w:webHidden/>
              </w:rPr>
              <w:tab/>
            </w:r>
            <w:r>
              <w:rPr>
                <w:noProof/>
                <w:webHidden/>
              </w:rPr>
              <w:fldChar w:fldCharType="begin"/>
            </w:r>
            <w:r>
              <w:rPr>
                <w:noProof/>
                <w:webHidden/>
              </w:rPr>
              <w:instrText xml:space="preserve"> PAGEREF _Toc70693705 \h </w:instrText>
            </w:r>
            <w:r>
              <w:rPr>
                <w:noProof/>
                <w:webHidden/>
              </w:rPr>
            </w:r>
            <w:r>
              <w:rPr>
                <w:noProof/>
                <w:webHidden/>
              </w:rPr>
              <w:fldChar w:fldCharType="separate"/>
            </w:r>
            <w:r>
              <w:rPr>
                <w:noProof/>
                <w:webHidden/>
              </w:rPr>
              <w:t>5</w:t>
            </w:r>
            <w:r>
              <w:rPr>
                <w:noProof/>
                <w:webHidden/>
              </w:rPr>
              <w:fldChar w:fldCharType="end"/>
            </w:r>
          </w:hyperlink>
        </w:p>
        <w:p w14:paraId="664E6EFA" w14:textId="6128E1CB" w:rsidR="00CD23CB" w:rsidRDefault="00CD23CB">
          <w:pPr>
            <w:pStyle w:val="TOC3"/>
            <w:tabs>
              <w:tab w:val="right" w:leader="dot" w:pos="10456"/>
            </w:tabs>
            <w:rPr>
              <w:noProof/>
            </w:rPr>
          </w:pPr>
          <w:hyperlink w:anchor="_Toc70693706" w:history="1">
            <w:r w:rsidRPr="001F2897">
              <w:rPr>
                <w:rStyle w:val="Hyperlink"/>
                <w:noProof/>
              </w:rPr>
              <w:t>Fig 1.8 Verifying the firewall setting has been turned off.</w:t>
            </w:r>
            <w:r>
              <w:rPr>
                <w:noProof/>
                <w:webHidden/>
              </w:rPr>
              <w:tab/>
            </w:r>
            <w:r>
              <w:rPr>
                <w:noProof/>
                <w:webHidden/>
              </w:rPr>
              <w:fldChar w:fldCharType="begin"/>
            </w:r>
            <w:r>
              <w:rPr>
                <w:noProof/>
                <w:webHidden/>
              </w:rPr>
              <w:instrText xml:space="preserve"> PAGEREF _Toc70693706 \h </w:instrText>
            </w:r>
            <w:r>
              <w:rPr>
                <w:noProof/>
                <w:webHidden/>
              </w:rPr>
            </w:r>
            <w:r>
              <w:rPr>
                <w:noProof/>
                <w:webHidden/>
              </w:rPr>
              <w:fldChar w:fldCharType="separate"/>
            </w:r>
            <w:r>
              <w:rPr>
                <w:noProof/>
                <w:webHidden/>
              </w:rPr>
              <w:t>5</w:t>
            </w:r>
            <w:r>
              <w:rPr>
                <w:noProof/>
                <w:webHidden/>
              </w:rPr>
              <w:fldChar w:fldCharType="end"/>
            </w:r>
          </w:hyperlink>
        </w:p>
        <w:p w14:paraId="6A045CD6" w14:textId="73737A0F" w:rsidR="00CD23CB" w:rsidRDefault="00CD23CB">
          <w:pPr>
            <w:pStyle w:val="TOC3"/>
            <w:tabs>
              <w:tab w:val="right" w:leader="dot" w:pos="10456"/>
            </w:tabs>
            <w:rPr>
              <w:noProof/>
            </w:rPr>
          </w:pPr>
          <w:hyperlink w:anchor="_Toc70693707" w:history="1">
            <w:r w:rsidRPr="001F2897">
              <w:rPr>
                <w:rStyle w:val="Hyperlink"/>
                <w:noProof/>
              </w:rPr>
              <w:t>Fig 1.9 Showing the folder that was created for the purpose of FTP transfer.</w:t>
            </w:r>
            <w:r>
              <w:rPr>
                <w:noProof/>
                <w:webHidden/>
              </w:rPr>
              <w:tab/>
            </w:r>
            <w:r>
              <w:rPr>
                <w:noProof/>
                <w:webHidden/>
              </w:rPr>
              <w:fldChar w:fldCharType="begin"/>
            </w:r>
            <w:r>
              <w:rPr>
                <w:noProof/>
                <w:webHidden/>
              </w:rPr>
              <w:instrText xml:space="preserve"> PAGEREF _Toc70693707 \h </w:instrText>
            </w:r>
            <w:r>
              <w:rPr>
                <w:noProof/>
                <w:webHidden/>
              </w:rPr>
            </w:r>
            <w:r>
              <w:rPr>
                <w:noProof/>
                <w:webHidden/>
              </w:rPr>
              <w:fldChar w:fldCharType="separate"/>
            </w:r>
            <w:r>
              <w:rPr>
                <w:noProof/>
                <w:webHidden/>
              </w:rPr>
              <w:t>6</w:t>
            </w:r>
            <w:r>
              <w:rPr>
                <w:noProof/>
                <w:webHidden/>
              </w:rPr>
              <w:fldChar w:fldCharType="end"/>
            </w:r>
          </w:hyperlink>
        </w:p>
        <w:p w14:paraId="446A6CC9" w14:textId="1275539D" w:rsidR="00CD23CB" w:rsidRDefault="00CD23CB">
          <w:pPr>
            <w:pStyle w:val="TOC3"/>
            <w:tabs>
              <w:tab w:val="right" w:leader="dot" w:pos="10456"/>
            </w:tabs>
            <w:rPr>
              <w:noProof/>
            </w:rPr>
          </w:pPr>
          <w:hyperlink w:anchor="_Toc70693708" w:history="1">
            <w:r w:rsidRPr="001F2897">
              <w:rPr>
                <w:rStyle w:val="Hyperlink"/>
                <w:noProof/>
              </w:rPr>
              <w:t>Fig 2.0 Command prompt window shows the welcome banner that was created.</w:t>
            </w:r>
            <w:r>
              <w:rPr>
                <w:noProof/>
                <w:webHidden/>
              </w:rPr>
              <w:tab/>
            </w:r>
            <w:r>
              <w:rPr>
                <w:noProof/>
                <w:webHidden/>
              </w:rPr>
              <w:fldChar w:fldCharType="begin"/>
            </w:r>
            <w:r>
              <w:rPr>
                <w:noProof/>
                <w:webHidden/>
              </w:rPr>
              <w:instrText xml:space="preserve"> PAGEREF _Toc70693708 \h </w:instrText>
            </w:r>
            <w:r>
              <w:rPr>
                <w:noProof/>
                <w:webHidden/>
              </w:rPr>
            </w:r>
            <w:r>
              <w:rPr>
                <w:noProof/>
                <w:webHidden/>
              </w:rPr>
              <w:fldChar w:fldCharType="separate"/>
            </w:r>
            <w:r>
              <w:rPr>
                <w:noProof/>
                <w:webHidden/>
              </w:rPr>
              <w:t>6</w:t>
            </w:r>
            <w:r>
              <w:rPr>
                <w:noProof/>
                <w:webHidden/>
              </w:rPr>
              <w:fldChar w:fldCharType="end"/>
            </w:r>
          </w:hyperlink>
        </w:p>
        <w:p w14:paraId="41DC3C34" w14:textId="5DF890AD" w:rsidR="00CD23CB" w:rsidRDefault="00CD23CB">
          <w:pPr>
            <w:pStyle w:val="TOC3"/>
            <w:tabs>
              <w:tab w:val="right" w:leader="dot" w:pos="10456"/>
            </w:tabs>
            <w:rPr>
              <w:noProof/>
            </w:rPr>
          </w:pPr>
          <w:hyperlink w:anchor="_Toc70693709" w:history="1">
            <w:r w:rsidRPr="001F2897">
              <w:rPr>
                <w:rStyle w:val="Hyperlink"/>
                <w:noProof/>
              </w:rPr>
              <w:t>Fig 2.1The file that was uploaded through the FTP is confirmed on server 2.</w:t>
            </w:r>
            <w:r>
              <w:rPr>
                <w:noProof/>
                <w:webHidden/>
              </w:rPr>
              <w:tab/>
            </w:r>
            <w:r>
              <w:rPr>
                <w:noProof/>
                <w:webHidden/>
              </w:rPr>
              <w:fldChar w:fldCharType="begin"/>
            </w:r>
            <w:r>
              <w:rPr>
                <w:noProof/>
                <w:webHidden/>
              </w:rPr>
              <w:instrText xml:space="preserve"> PAGEREF _Toc70693709 \h </w:instrText>
            </w:r>
            <w:r>
              <w:rPr>
                <w:noProof/>
                <w:webHidden/>
              </w:rPr>
            </w:r>
            <w:r>
              <w:rPr>
                <w:noProof/>
                <w:webHidden/>
              </w:rPr>
              <w:fldChar w:fldCharType="separate"/>
            </w:r>
            <w:r>
              <w:rPr>
                <w:noProof/>
                <w:webHidden/>
              </w:rPr>
              <w:t>6</w:t>
            </w:r>
            <w:r>
              <w:rPr>
                <w:noProof/>
                <w:webHidden/>
              </w:rPr>
              <w:fldChar w:fldCharType="end"/>
            </w:r>
          </w:hyperlink>
        </w:p>
        <w:p w14:paraId="38FE60EC" w14:textId="2BF3B594" w:rsidR="00CD23CB" w:rsidRDefault="00CD23CB">
          <w:pPr>
            <w:pStyle w:val="TOC2"/>
            <w:tabs>
              <w:tab w:val="right" w:leader="dot" w:pos="10456"/>
            </w:tabs>
            <w:rPr>
              <w:noProof/>
            </w:rPr>
          </w:pPr>
          <w:hyperlink w:anchor="_Toc70693710" w:history="1">
            <w:r w:rsidRPr="001F2897">
              <w:rPr>
                <w:rStyle w:val="Hyperlink"/>
                <w:noProof/>
              </w:rPr>
              <w:t>Task 3 - Installing and configuring the routing and remote access service.</w:t>
            </w:r>
            <w:r>
              <w:rPr>
                <w:noProof/>
                <w:webHidden/>
              </w:rPr>
              <w:tab/>
            </w:r>
            <w:r>
              <w:rPr>
                <w:noProof/>
                <w:webHidden/>
              </w:rPr>
              <w:fldChar w:fldCharType="begin"/>
            </w:r>
            <w:r>
              <w:rPr>
                <w:noProof/>
                <w:webHidden/>
              </w:rPr>
              <w:instrText xml:space="preserve"> PAGEREF _Toc70693710 \h </w:instrText>
            </w:r>
            <w:r>
              <w:rPr>
                <w:noProof/>
                <w:webHidden/>
              </w:rPr>
            </w:r>
            <w:r>
              <w:rPr>
                <w:noProof/>
                <w:webHidden/>
              </w:rPr>
              <w:fldChar w:fldCharType="separate"/>
            </w:r>
            <w:r>
              <w:rPr>
                <w:noProof/>
                <w:webHidden/>
              </w:rPr>
              <w:t>6</w:t>
            </w:r>
            <w:r>
              <w:rPr>
                <w:noProof/>
                <w:webHidden/>
              </w:rPr>
              <w:fldChar w:fldCharType="end"/>
            </w:r>
          </w:hyperlink>
        </w:p>
        <w:p w14:paraId="11D902E5" w14:textId="36AE7CFA" w:rsidR="00CD23CB" w:rsidRDefault="00CD23CB">
          <w:pPr>
            <w:pStyle w:val="TOC3"/>
            <w:tabs>
              <w:tab w:val="right" w:leader="dot" w:pos="10456"/>
            </w:tabs>
            <w:rPr>
              <w:noProof/>
            </w:rPr>
          </w:pPr>
          <w:hyperlink w:anchor="_Toc70693711" w:history="1">
            <w:r w:rsidRPr="001F2897">
              <w:rPr>
                <w:rStyle w:val="Hyperlink"/>
                <w:noProof/>
              </w:rPr>
              <w:t>Fig 2.2 The only option was the DHCP Relay Agent when incorrectly following the steps.</w:t>
            </w:r>
            <w:r>
              <w:rPr>
                <w:noProof/>
                <w:webHidden/>
              </w:rPr>
              <w:tab/>
            </w:r>
            <w:r>
              <w:rPr>
                <w:noProof/>
                <w:webHidden/>
              </w:rPr>
              <w:fldChar w:fldCharType="begin"/>
            </w:r>
            <w:r>
              <w:rPr>
                <w:noProof/>
                <w:webHidden/>
              </w:rPr>
              <w:instrText xml:space="preserve"> PAGEREF _Toc70693711 \h </w:instrText>
            </w:r>
            <w:r>
              <w:rPr>
                <w:noProof/>
                <w:webHidden/>
              </w:rPr>
            </w:r>
            <w:r>
              <w:rPr>
                <w:noProof/>
                <w:webHidden/>
              </w:rPr>
              <w:fldChar w:fldCharType="separate"/>
            </w:r>
            <w:r>
              <w:rPr>
                <w:noProof/>
                <w:webHidden/>
              </w:rPr>
              <w:t>7</w:t>
            </w:r>
            <w:r>
              <w:rPr>
                <w:noProof/>
                <w:webHidden/>
              </w:rPr>
              <w:fldChar w:fldCharType="end"/>
            </w:r>
          </w:hyperlink>
        </w:p>
        <w:p w14:paraId="4D50D7C5" w14:textId="7E052F81" w:rsidR="00CD23CB" w:rsidRDefault="00CD23CB">
          <w:pPr>
            <w:pStyle w:val="TOC3"/>
            <w:tabs>
              <w:tab w:val="right" w:leader="dot" w:pos="10456"/>
            </w:tabs>
            <w:rPr>
              <w:noProof/>
            </w:rPr>
          </w:pPr>
          <w:hyperlink w:anchor="_Toc70693712" w:history="1">
            <w:r w:rsidRPr="001F2897">
              <w:rPr>
                <w:rStyle w:val="Hyperlink"/>
                <w:noProof/>
              </w:rPr>
              <w:t>Fig 2.3 The routing option in the roles section.</w:t>
            </w:r>
            <w:r>
              <w:rPr>
                <w:noProof/>
                <w:webHidden/>
              </w:rPr>
              <w:tab/>
            </w:r>
            <w:r>
              <w:rPr>
                <w:noProof/>
                <w:webHidden/>
              </w:rPr>
              <w:fldChar w:fldCharType="begin"/>
            </w:r>
            <w:r>
              <w:rPr>
                <w:noProof/>
                <w:webHidden/>
              </w:rPr>
              <w:instrText xml:space="preserve"> PAGEREF _Toc70693712 \h </w:instrText>
            </w:r>
            <w:r>
              <w:rPr>
                <w:noProof/>
                <w:webHidden/>
              </w:rPr>
            </w:r>
            <w:r>
              <w:rPr>
                <w:noProof/>
                <w:webHidden/>
              </w:rPr>
              <w:fldChar w:fldCharType="separate"/>
            </w:r>
            <w:r>
              <w:rPr>
                <w:noProof/>
                <w:webHidden/>
              </w:rPr>
              <w:t>7</w:t>
            </w:r>
            <w:r>
              <w:rPr>
                <w:noProof/>
                <w:webHidden/>
              </w:rPr>
              <w:fldChar w:fldCharType="end"/>
            </w:r>
          </w:hyperlink>
        </w:p>
        <w:p w14:paraId="31726C78" w14:textId="317597E8" w:rsidR="00CD23CB" w:rsidRDefault="00CD23CB">
          <w:pPr>
            <w:pStyle w:val="TOC3"/>
            <w:tabs>
              <w:tab w:val="right" w:leader="dot" w:pos="10456"/>
            </w:tabs>
            <w:rPr>
              <w:noProof/>
            </w:rPr>
          </w:pPr>
          <w:hyperlink w:anchor="_Toc70693713" w:history="1">
            <w:r w:rsidRPr="001F2897">
              <w:rPr>
                <w:rStyle w:val="Hyperlink"/>
                <w:noProof/>
              </w:rPr>
              <w:t>Fig 2.4 RIP adapter and PublicNet and PrivateNet added to the interface.</w:t>
            </w:r>
            <w:r>
              <w:rPr>
                <w:noProof/>
                <w:webHidden/>
              </w:rPr>
              <w:tab/>
            </w:r>
            <w:r>
              <w:rPr>
                <w:noProof/>
                <w:webHidden/>
              </w:rPr>
              <w:fldChar w:fldCharType="begin"/>
            </w:r>
            <w:r>
              <w:rPr>
                <w:noProof/>
                <w:webHidden/>
              </w:rPr>
              <w:instrText xml:space="preserve"> PAGEREF _Toc70693713 \h </w:instrText>
            </w:r>
            <w:r>
              <w:rPr>
                <w:noProof/>
                <w:webHidden/>
              </w:rPr>
            </w:r>
            <w:r>
              <w:rPr>
                <w:noProof/>
                <w:webHidden/>
              </w:rPr>
              <w:fldChar w:fldCharType="separate"/>
            </w:r>
            <w:r>
              <w:rPr>
                <w:noProof/>
                <w:webHidden/>
              </w:rPr>
              <w:t>7</w:t>
            </w:r>
            <w:r>
              <w:rPr>
                <w:noProof/>
                <w:webHidden/>
              </w:rPr>
              <w:fldChar w:fldCharType="end"/>
            </w:r>
          </w:hyperlink>
        </w:p>
        <w:p w14:paraId="0DB81183" w14:textId="12E6341B" w:rsidR="00CD23CB" w:rsidRDefault="00CD23CB">
          <w:pPr>
            <w:pStyle w:val="TOC3"/>
            <w:tabs>
              <w:tab w:val="right" w:leader="dot" w:pos="10456"/>
            </w:tabs>
            <w:rPr>
              <w:noProof/>
            </w:rPr>
          </w:pPr>
          <w:hyperlink w:anchor="_Toc70693714" w:history="1">
            <w:r w:rsidRPr="001F2897">
              <w:rPr>
                <w:rStyle w:val="Hyperlink"/>
                <w:noProof/>
              </w:rPr>
              <w:t>Fig 2.5 Showing both servers with the green arrow to indicate they are running.</w:t>
            </w:r>
            <w:r>
              <w:rPr>
                <w:noProof/>
                <w:webHidden/>
              </w:rPr>
              <w:tab/>
            </w:r>
            <w:r>
              <w:rPr>
                <w:noProof/>
                <w:webHidden/>
              </w:rPr>
              <w:fldChar w:fldCharType="begin"/>
            </w:r>
            <w:r>
              <w:rPr>
                <w:noProof/>
                <w:webHidden/>
              </w:rPr>
              <w:instrText xml:space="preserve"> PAGEREF _Toc70693714 \h </w:instrText>
            </w:r>
            <w:r>
              <w:rPr>
                <w:noProof/>
                <w:webHidden/>
              </w:rPr>
            </w:r>
            <w:r>
              <w:rPr>
                <w:noProof/>
                <w:webHidden/>
              </w:rPr>
              <w:fldChar w:fldCharType="separate"/>
            </w:r>
            <w:r>
              <w:rPr>
                <w:noProof/>
                <w:webHidden/>
              </w:rPr>
              <w:t>7</w:t>
            </w:r>
            <w:r>
              <w:rPr>
                <w:noProof/>
                <w:webHidden/>
              </w:rPr>
              <w:fldChar w:fldCharType="end"/>
            </w:r>
          </w:hyperlink>
        </w:p>
        <w:p w14:paraId="698480DD" w14:textId="55A91948" w:rsidR="00CD23CB" w:rsidRDefault="00CD23CB">
          <w:pPr>
            <w:pStyle w:val="TOC2"/>
            <w:tabs>
              <w:tab w:val="right" w:leader="dot" w:pos="10456"/>
            </w:tabs>
            <w:rPr>
              <w:noProof/>
            </w:rPr>
          </w:pPr>
          <w:hyperlink w:anchor="_Toc70693715" w:history="1">
            <w:r w:rsidRPr="001F2897">
              <w:rPr>
                <w:rStyle w:val="Hyperlink"/>
                <w:noProof/>
              </w:rPr>
              <w:t>Observation.</w:t>
            </w:r>
            <w:r>
              <w:rPr>
                <w:noProof/>
                <w:webHidden/>
              </w:rPr>
              <w:tab/>
            </w:r>
            <w:r>
              <w:rPr>
                <w:noProof/>
                <w:webHidden/>
              </w:rPr>
              <w:fldChar w:fldCharType="begin"/>
            </w:r>
            <w:r>
              <w:rPr>
                <w:noProof/>
                <w:webHidden/>
              </w:rPr>
              <w:instrText xml:space="preserve"> PAGEREF _Toc70693715 \h </w:instrText>
            </w:r>
            <w:r>
              <w:rPr>
                <w:noProof/>
                <w:webHidden/>
              </w:rPr>
            </w:r>
            <w:r>
              <w:rPr>
                <w:noProof/>
                <w:webHidden/>
              </w:rPr>
              <w:fldChar w:fldCharType="separate"/>
            </w:r>
            <w:r>
              <w:rPr>
                <w:noProof/>
                <w:webHidden/>
              </w:rPr>
              <w:t>7</w:t>
            </w:r>
            <w:r>
              <w:rPr>
                <w:noProof/>
                <w:webHidden/>
              </w:rPr>
              <w:fldChar w:fldCharType="end"/>
            </w:r>
          </w:hyperlink>
        </w:p>
        <w:p w14:paraId="1B5099EB" w14:textId="5E1BB6CD" w:rsidR="00CD23CB" w:rsidRDefault="00CD23CB">
          <w:pPr>
            <w:pStyle w:val="TOC2"/>
            <w:tabs>
              <w:tab w:val="right" w:leader="dot" w:pos="10456"/>
            </w:tabs>
            <w:rPr>
              <w:noProof/>
            </w:rPr>
          </w:pPr>
          <w:hyperlink w:anchor="_Toc70693716" w:history="1">
            <w:r w:rsidRPr="001F2897">
              <w:rPr>
                <w:rStyle w:val="Hyperlink"/>
                <w:noProof/>
              </w:rPr>
              <w:t>How do routers reference which networks they are able to connect to?</w:t>
            </w:r>
            <w:r>
              <w:rPr>
                <w:noProof/>
                <w:webHidden/>
              </w:rPr>
              <w:tab/>
            </w:r>
            <w:r>
              <w:rPr>
                <w:noProof/>
                <w:webHidden/>
              </w:rPr>
              <w:fldChar w:fldCharType="begin"/>
            </w:r>
            <w:r>
              <w:rPr>
                <w:noProof/>
                <w:webHidden/>
              </w:rPr>
              <w:instrText xml:space="preserve"> PAGEREF _Toc70693716 \h </w:instrText>
            </w:r>
            <w:r>
              <w:rPr>
                <w:noProof/>
                <w:webHidden/>
              </w:rPr>
            </w:r>
            <w:r>
              <w:rPr>
                <w:noProof/>
                <w:webHidden/>
              </w:rPr>
              <w:fldChar w:fldCharType="separate"/>
            </w:r>
            <w:r>
              <w:rPr>
                <w:noProof/>
                <w:webHidden/>
              </w:rPr>
              <w:t>7</w:t>
            </w:r>
            <w:r>
              <w:rPr>
                <w:noProof/>
                <w:webHidden/>
              </w:rPr>
              <w:fldChar w:fldCharType="end"/>
            </w:r>
          </w:hyperlink>
        </w:p>
        <w:p w14:paraId="7E2D9AF8" w14:textId="71839CA1" w:rsidR="00CD23CB" w:rsidRDefault="00CD23CB">
          <w:pPr>
            <w:pStyle w:val="TOC2"/>
            <w:tabs>
              <w:tab w:val="right" w:leader="dot" w:pos="10456"/>
            </w:tabs>
            <w:rPr>
              <w:noProof/>
            </w:rPr>
          </w:pPr>
          <w:hyperlink w:anchor="_Toc70693717" w:history="1">
            <w:r w:rsidRPr="001F2897">
              <w:rPr>
                <w:rStyle w:val="Hyperlink"/>
                <w:noProof/>
              </w:rPr>
              <w:t>Task 4 – IP Packet Filtering.</w:t>
            </w:r>
            <w:r>
              <w:rPr>
                <w:noProof/>
                <w:webHidden/>
              </w:rPr>
              <w:tab/>
            </w:r>
            <w:r>
              <w:rPr>
                <w:noProof/>
                <w:webHidden/>
              </w:rPr>
              <w:fldChar w:fldCharType="begin"/>
            </w:r>
            <w:r>
              <w:rPr>
                <w:noProof/>
                <w:webHidden/>
              </w:rPr>
              <w:instrText xml:space="preserve"> PAGEREF _Toc70693717 \h </w:instrText>
            </w:r>
            <w:r>
              <w:rPr>
                <w:noProof/>
                <w:webHidden/>
              </w:rPr>
            </w:r>
            <w:r>
              <w:rPr>
                <w:noProof/>
                <w:webHidden/>
              </w:rPr>
              <w:fldChar w:fldCharType="separate"/>
            </w:r>
            <w:r>
              <w:rPr>
                <w:noProof/>
                <w:webHidden/>
              </w:rPr>
              <w:t>8</w:t>
            </w:r>
            <w:r>
              <w:rPr>
                <w:noProof/>
                <w:webHidden/>
              </w:rPr>
              <w:fldChar w:fldCharType="end"/>
            </w:r>
          </w:hyperlink>
        </w:p>
        <w:p w14:paraId="369F0AB0" w14:textId="574092B6" w:rsidR="00CD23CB" w:rsidRDefault="00CD23CB">
          <w:pPr>
            <w:pStyle w:val="TOC3"/>
            <w:tabs>
              <w:tab w:val="right" w:leader="dot" w:pos="10456"/>
            </w:tabs>
            <w:rPr>
              <w:noProof/>
            </w:rPr>
          </w:pPr>
          <w:hyperlink w:anchor="_Toc70693718" w:history="1">
            <w:r w:rsidRPr="001F2897">
              <w:rPr>
                <w:rStyle w:val="Hyperlink"/>
                <w:noProof/>
              </w:rPr>
              <w:t>Fig 2.6 unsuccessful ping showing the ping request was timed out when testing the filter.</w:t>
            </w:r>
            <w:r>
              <w:rPr>
                <w:noProof/>
                <w:webHidden/>
              </w:rPr>
              <w:tab/>
            </w:r>
            <w:r>
              <w:rPr>
                <w:noProof/>
                <w:webHidden/>
              </w:rPr>
              <w:fldChar w:fldCharType="begin"/>
            </w:r>
            <w:r>
              <w:rPr>
                <w:noProof/>
                <w:webHidden/>
              </w:rPr>
              <w:instrText xml:space="preserve"> PAGEREF _Toc70693718 \h </w:instrText>
            </w:r>
            <w:r>
              <w:rPr>
                <w:noProof/>
                <w:webHidden/>
              </w:rPr>
            </w:r>
            <w:r>
              <w:rPr>
                <w:noProof/>
                <w:webHidden/>
              </w:rPr>
              <w:fldChar w:fldCharType="separate"/>
            </w:r>
            <w:r>
              <w:rPr>
                <w:noProof/>
                <w:webHidden/>
              </w:rPr>
              <w:t>8</w:t>
            </w:r>
            <w:r>
              <w:rPr>
                <w:noProof/>
                <w:webHidden/>
              </w:rPr>
              <w:fldChar w:fldCharType="end"/>
            </w:r>
          </w:hyperlink>
        </w:p>
        <w:p w14:paraId="0E69DFAD" w14:textId="7E063AF8" w:rsidR="00CD23CB" w:rsidRDefault="00CD23CB">
          <w:pPr>
            <w:pStyle w:val="TOC3"/>
            <w:tabs>
              <w:tab w:val="right" w:leader="dot" w:pos="10456"/>
            </w:tabs>
            <w:rPr>
              <w:noProof/>
            </w:rPr>
          </w:pPr>
          <w:hyperlink w:anchor="_Toc70693719" w:history="1">
            <w:r w:rsidRPr="001F2897">
              <w:rPr>
                <w:rStyle w:val="Hyperlink"/>
                <w:noProof/>
              </w:rPr>
              <w:t>Fig 2.7 shows successful pings to all the other users.</w:t>
            </w:r>
            <w:r>
              <w:rPr>
                <w:noProof/>
                <w:webHidden/>
              </w:rPr>
              <w:tab/>
            </w:r>
            <w:r>
              <w:rPr>
                <w:noProof/>
                <w:webHidden/>
              </w:rPr>
              <w:fldChar w:fldCharType="begin"/>
            </w:r>
            <w:r>
              <w:rPr>
                <w:noProof/>
                <w:webHidden/>
              </w:rPr>
              <w:instrText xml:space="preserve"> PAGEREF _Toc70693719 \h </w:instrText>
            </w:r>
            <w:r>
              <w:rPr>
                <w:noProof/>
                <w:webHidden/>
              </w:rPr>
            </w:r>
            <w:r>
              <w:rPr>
                <w:noProof/>
                <w:webHidden/>
              </w:rPr>
              <w:fldChar w:fldCharType="separate"/>
            </w:r>
            <w:r>
              <w:rPr>
                <w:noProof/>
                <w:webHidden/>
              </w:rPr>
              <w:t>8</w:t>
            </w:r>
            <w:r>
              <w:rPr>
                <w:noProof/>
                <w:webHidden/>
              </w:rPr>
              <w:fldChar w:fldCharType="end"/>
            </w:r>
          </w:hyperlink>
        </w:p>
        <w:p w14:paraId="0EB6AC3E" w14:textId="0FA4CFF8" w:rsidR="00CD23CB" w:rsidRDefault="00CD23CB">
          <w:pPr>
            <w:pStyle w:val="TOC3"/>
            <w:tabs>
              <w:tab w:val="right" w:leader="dot" w:pos="10456"/>
            </w:tabs>
            <w:rPr>
              <w:noProof/>
            </w:rPr>
          </w:pPr>
          <w:hyperlink w:anchor="_Toc70693720" w:history="1">
            <w:r w:rsidRPr="001F2897">
              <w:rPr>
                <w:rStyle w:val="Hyperlink"/>
                <w:noProof/>
              </w:rPr>
              <w:t>Fig 2.8 client 1 refused access to server 2 ftp server.</w:t>
            </w:r>
            <w:r>
              <w:rPr>
                <w:noProof/>
                <w:webHidden/>
              </w:rPr>
              <w:tab/>
            </w:r>
            <w:r>
              <w:rPr>
                <w:noProof/>
                <w:webHidden/>
              </w:rPr>
              <w:fldChar w:fldCharType="begin"/>
            </w:r>
            <w:r>
              <w:rPr>
                <w:noProof/>
                <w:webHidden/>
              </w:rPr>
              <w:instrText xml:space="preserve"> PAGEREF _Toc70693720 \h </w:instrText>
            </w:r>
            <w:r>
              <w:rPr>
                <w:noProof/>
                <w:webHidden/>
              </w:rPr>
            </w:r>
            <w:r>
              <w:rPr>
                <w:noProof/>
                <w:webHidden/>
              </w:rPr>
              <w:fldChar w:fldCharType="separate"/>
            </w:r>
            <w:r>
              <w:rPr>
                <w:noProof/>
                <w:webHidden/>
              </w:rPr>
              <w:t>9</w:t>
            </w:r>
            <w:r>
              <w:rPr>
                <w:noProof/>
                <w:webHidden/>
              </w:rPr>
              <w:fldChar w:fldCharType="end"/>
            </w:r>
          </w:hyperlink>
        </w:p>
        <w:p w14:paraId="10FA8970" w14:textId="032FF59C" w:rsidR="00CD23CB" w:rsidRDefault="00CD23CB">
          <w:pPr>
            <w:pStyle w:val="TOC3"/>
            <w:tabs>
              <w:tab w:val="right" w:leader="dot" w:pos="10456"/>
            </w:tabs>
            <w:rPr>
              <w:noProof/>
            </w:rPr>
          </w:pPr>
          <w:hyperlink w:anchor="_Toc70693721" w:history="1">
            <w:r w:rsidRPr="001F2897">
              <w:rPr>
                <w:rStyle w:val="Hyperlink"/>
                <w:noProof/>
              </w:rPr>
              <w:t>Fig 2.9 Client 2 FTP logins to other hosts denied.</w:t>
            </w:r>
            <w:r>
              <w:rPr>
                <w:noProof/>
                <w:webHidden/>
              </w:rPr>
              <w:tab/>
            </w:r>
            <w:r>
              <w:rPr>
                <w:noProof/>
                <w:webHidden/>
              </w:rPr>
              <w:fldChar w:fldCharType="begin"/>
            </w:r>
            <w:r>
              <w:rPr>
                <w:noProof/>
                <w:webHidden/>
              </w:rPr>
              <w:instrText xml:space="preserve"> PAGEREF _Toc70693721 \h </w:instrText>
            </w:r>
            <w:r>
              <w:rPr>
                <w:noProof/>
                <w:webHidden/>
              </w:rPr>
            </w:r>
            <w:r>
              <w:rPr>
                <w:noProof/>
                <w:webHidden/>
              </w:rPr>
              <w:fldChar w:fldCharType="separate"/>
            </w:r>
            <w:r>
              <w:rPr>
                <w:noProof/>
                <w:webHidden/>
              </w:rPr>
              <w:t>9</w:t>
            </w:r>
            <w:r>
              <w:rPr>
                <w:noProof/>
                <w:webHidden/>
              </w:rPr>
              <w:fldChar w:fldCharType="end"/>
            </w:r>
          </w:hyperlink>
        </w:p>
        <w:p w14:paraId="76774907" w14:textId="00896F39" w:rsidR="00CD23CB" w:rsidRDefault="00CD23CB">
          <w:pPr>
            <w:pStyle w:val="TOC3"/>
            <w:tabs>
              <w:tab w:val="right" w:leader="dot" w:pos="10456"/>
            </w:tabs>
            <w:rPr>
              <w:noProof/>
            </w:rPr>
          </w:pPr>
          <w:hyperlink w:anchor="_Toc70693722" w:history="1">
            <w:r w:rsidRPr="001F2897">
              <w:rPr>
                <w:rStyle w:val="Hyperlink"/>
                <w:noProof/>
              </w:rPr>
              <w:t>Fig 3.0 Client 2 FTP login to Private net 2 on server 2 was successful.</w:t>
            </w:r>
            <w:r>
              <w:rPr>
                <w:noProof/>
                <w:webHidden/>
              </w:rPr>
              <w:tab/>
            </w:r>
            <w:r>
              <w:rPr>
                <w:noProof/>
                <w:webHidden/>
              </w:rPr>
              <w:fldChar w:fldCharType="begin"/>
            </w:r>
            <w:r>
              <w:rPr>
                <w:noProof/>
                <w:webHidden/>
              </w:rPr>
              <w:instrText xml:space="preserve"> PAGEREF _Toc70693722 \h </w:instrText>
            </w:r>
            <w:r>
              <w:rPr>
                <w:noProof/>
                <w:webHidden/>
              </w:rPr>
            </w:r>
            <w:r>
              <w:rPr>
                <w:noProof/>
                <w:webHidden/>
              </w:rPr>
              <w:fldChar w:fldCharType="separate"/>
            </w:r>
            <w:r>
              <w:rPr>
                <w:noProof/>
                <w:webHidden/>
              </w:rPr>
              <w:t>9</w:t>
            </w:r>
            <w:r>
              <w:rPr>
                <w:noProof/>
                <w:webHidden/>
              </w:rPr>
              <w:fldChar w:fldCharType="end"/>
            </w:r>
          </w:hyperlink>
        </w:p>
        <w:p w14:paraId="59398C59" w14:textId="00655734" w:rsidR="00CD23CB" w:rsidRDefault="00CD23CB">
          <w:pPr>
            <w:pStyle w:val="TOC3"/>
            <w:tabs>
              <w:tab w:val="right" w:leader="dot" w:pos="10456"/>
            </w:tabs>
            <w:rPr>
              <w:noProof/>
            </w:rPr>
          </w:pPr>
          <w:hyperlink w:anchor="_Toc70693723" w:history="1">
            <w:r w:rsidRPr="001F2897">
              <w:rPr>
                <w:rStyle w:val="Hyperlink"/>
                <w:noProof/>
              </w:rPr>
              <w:t>Fig 3.1 Client 1 FTP logins to other hosts denied.</w:t>
            </w:r>
            <w:r>
              <w:rPr>
                <w:noProof/>
                <w:webHidden/>
              </w:rPr>
              <w:tab/>
            </w:r>
            <w:r>
              <w:rPr>
                <w:noProof/>
                <w:webHidden/>
              </w:rPr>
              <w:fldChar w:fldCharType="begin"/>
            </w:r>
            <w:r>
              <w:rPr>
                <w:noProof/>
                <w:webHidden/>
              </w:rPr>
              <w:instrText xml:space="preserve"> PAGEREF _Toc70693723 \h </w:instrText>
            </w:r>
            <w:r>
              <w:rPr>
                <w:noProof/>
                <w:webHidden/>
              </w:rPr>
            </w:r>
            <w:r>
              <w:rPr>
                <w:noProof/>
                <w:webHidden/>
              </w:rPr>
              <w:fldChar w:fldCharType="separate"/>
            </w:r>
            <w:r>
              <w:rPr>
                <w:noProof/>
                <w:webHidden/>
              </w:rPr>
              <w:t>10</w:t>
            </w:r>
            <w:r>
              <w:rPr>
                <w:noProof/>
                <w:webHidden/>
              </w:rPr>
              <w:fldChar w:fldCharType="end"/>
            </w:r>
          </w:hyperlink>
        </w:p>
        <w:p w14:paraId="0FCA2773" w14:textId="07C141B3" w:rsidR="00CD23CB" w:rsidRDefault="00CD23CB">
          <w:pPr>
            <w:pStyle w:val="TOC3"/>
            <w:tabs>
              <w:tab w:val="right" w:leader="dot" w:pos="10456"/>
            </w:tabs>
            <w:rPr>
              <w:noProof/>
            </w:rPr>
          </w:pPr>
          <w:hyperlink w:anchor="_Toc70693724" w:history="1">
            <w:r w:rsidRPr="001F2897">
              <w:rPr>
                <w:rStyle w:val="Hyperlink"/>
                <w:noProof/>
              </w:rPr>
              <w:t>Fig 3.2 Client 1 FTP login to private net 2 on server 2 successful.</w:t>
            </w:r>
            <w:r>
              <w:rPr>
                <w:noProof/>
                <w:webHidden/>
              </w:rPr>
              <w:tab/>
            </w:r>
            <w:r>
              <w:rPr>
                <w:noProof/>
                <w:webHidden/>
              </w:rPr>
              <w:fldChar w:fldCharType="begin"/>
            </w:r>
            <w:r>
              <w:rPr>
                <w:noProof/>
                <w:webHidden/>
              </w:rPr>
              <w:instrText xml:space="preserve"> PAGEREF _Toc70693724 \h </w:instrText>
            </w:r>
            <w:r>
              <w:rPr>
                <w:noProof/>
                <w:webHidden/>
              </w:rPr>
            </w:r>
            <w:r>
              <w:rPr>
                <w:noProof/>
                <w:webHidden/>
              </w:rPr>
              <w:fldChar w:fldCharType="separate"/>
            </w:r>
            <w:r>
              <w:rPr>
                <w:noProof/>
                <w:webHidden/>
              </w:rPr>
              <w:t>10</w:t>
            </w:r>
            <w:r>
              <w:rPr>
                <w:noProof/>
                <w:webHidden/>
              </w:rPr>
              <w:fldChar w:fldCharType="end"/>
            </w:r>
          </w:hyperlink>
        </w:p>
        <w:p w14:paraId="59581695" w14:textId="56B08AC3" w:rsidR="00CD23CB" w:rsidRDefault="00CD23CB">
          <w:pPr>
            <w:pStyle w:val="TOC3"/>
            <w:tabs>
              <w:tab w:val="right" w:leader="dot" w:pos="10456"/>
            </w:tabs>
            <w:rPr>
              <w:noProof/>
            </w:rPr>
          </w:pPr>
          <w:hyperlink w:anchor="_Toc70693725" w:history="1">
            <w:r w:rsidRPr="001F2897">
              <w:rPr>
                <w:rStyle w:val="Hyperlink"/>
                <w:noProof/>
              </w:rPr>
              <w:t>Fig 3.3 Server 2 FTP logins to other hosts denied.</w:t>
            </w:r>
            <w:r>
              <w:rPr>
                <w:noProof/>
                <w:webHidden/>
              </w:rPr>
              <w:tab/>
            </w:r>
            <w:r>
              <w:rPr>
                <w:noProof/>
                <w:webHidden/>
              </w:rPr>
              <w:fldChar w:fldCharType="begin"/>
            </w:r>
            <w:r>
              <w:rPr>
                <w:noProof/>
                <w:webHidden/>
              </w:rPr>
              <w:instrText xml:space="preserve"> PAGEREF _Toc70693725 \h </w:instrText>
            </w:r>
            <w:r>
              <w:rPr>
                <w:noProof/>
                <w:webHidden/>
              </w:rPr>
            </w:r>
            <w:r>
              <w:rPr>
                <w:noProof/>
                <w:webHidden/>
              </w:rPr>
              <w:fldChar w:fldCharType="separate"/>
            </w:r>
            <w:r>
              <w:rPr>
                <w:noProof/>
                <w:webHidden/>
              </w:rPr>
              <w:t>10</w:t>
            </w:r>
            <w:r>
              <w:rPr>
                <w:noProof/>
                <w:webHidden/>
              </w:rPr>
              <w:fldChar w:fldCharType="end"/>
            </w:r>
          </w:hyperlink>
        </w:p>
        <w:p w14:paraId="236727A0" w14:textId="4002ABBF" w:rsidR="00CD23CB" w:rsidRDefault="00CD23CB">
          <w:pPr>
            <w:pStyle w:val="TOC3"/>
            <w:tabs>
              <w:tab w:val="right" w:leader="dot" w:pos="10456"/>
            </w:tabs>
            <w:rPr>
              <w:noProof/>
            </w:rPr>
          </w:pPr>
          <w:hyperlink w:anchor="_Toc70693726" w:history="1">
            <w:r w:rsidRPr="001F2897">
              <w:rPr>
                <w:rStyle w:val="Hyperlink"/>
                <w:noProof/>
              </w:rPr>
              <w:t>Fig 3.4 Server 2 FTP login to private net 2 on server 2 successful.</w:t>
            </w:r>
            <w:r>
              <w:rPr>
                <w:noProof/>
                <w:webHidden/>
              </w:rPr>
              <w:tab/>
            </w:r>
            <w:r>
              <w:rPr>
                <w:noProof/>
                <w:webHidden/>
              </w:rPr>
              <w:fldChar w:fldCharType="begin"/>
            </w:r>
            <w:r>
              <w:rPr>
                <w:noProof/>
                <w:webHidden/>
              </w:rPr>
              <w:instrText xml:space="preserve"> PAGEREF _Toc70693726 \h </w:instrText>
            </w:r>
            <w:r>
              <w:rPr>
                <w:noProof/>
                <w:webHidden/>
              </w:rPr>
            </w:r>
            <w:r>
              <w:rPr>
                <w:noProof/>
                <w:webHidden/>
              </w:rPr>
              <w:fldChar w:fldCharType="separate"/>
            </w:r>
            <w:r>
              <w:rPr>
                <w:noProof/>
                <w:webHidden/>
              </w:rPr>
              <w:t>10</w:t>
            </w:r>
            <w:r>
              <w:rPr>
                <w:noProof/>
                <w:webHidden/>
              </w:rPr>
              <w:fldChar w:fldCharType="end"/>
            </w:r>
          </w:hyperlink>
        </w:p>
        <w:p w14:paraId="4767E244" w14:textId="1EB4F88B" w:rsidR="00CD23CB" w:rsidRDefault="00CD23CB">
          <w:pPr>
            <w:pStyle w:val="TOC3"/>
            <w:tabs>
              <w:tab w:val="right" w:leader="dot" w:pos="10456"/>
            </w:tabs>
            <w:rPr>
              <w:noProof/>
            </w:rPr>
          </w:pPr>
          <w:hyperlink w:anchor="_Toc70693727" w:history="1">
            <w:r w:rsidRPr="001F2897">
              <w:rPr>
                <w:rStyle w:val="Hyperlink"/>
                <w:noProof/>
              </w:rPr>
              <w:t>Fig 3.5 Server 1 FTP logins to other hosts denied.</w:t>
            </w:r>
            <w:r>
              <w:rPr>
                <w:noProof/>
                <w:webHidden/>
              </w:rPr>
              <w:tab/>
            </w:r>
            <w:r>
              <w:rPr>
                <w:noProof/>
                <w:webHidden/>
              </w:rPr>
              <w:fldChar w:fldCharType="begin"/>
            </w:r>
            <w:r>
              <w:rPr>
                <w:noProof/>
                <w:webHidden/>
              </w:rPr>
              <w:instrText xml:space="preserve"> PAGEREF _Toc70693727 \h </w:instrText>
            </w:r>
            <w:r>
              <w:rPr>
                <w:noProof/>
                <w:webHidden/>
              </w:rPr>
            </w:r>
            <w:r>
              <w:rPr>
                <w:noProof/>
                <w:webHidden/>
              </w:rPr>
              <w:fldChar w:fldCharType="separate"/>
            </w:r>
            <w:r>
              <w:rPr>
                <w:noProof/>
                <w:webHidden/>
              </w:rPr>
              <w:t>11</w:t>
            </w:r>
            <w:r>
              <w:rPr>
                <w:noProof/>
                <w:webHidden/>
              </w:rPr>
              <w:fldChar w:fldCharType="end"/>
            </w:r>
          </w:hyperlink>
        </w:p>
        <w:p w14:paraId="77602CEE" w14:textId="1BA8DFA5" w:rsidR="00CD23CB" w:rsidRDefault="00CD23CB">
          <w:pPr>
            <w:pStyle w:val="TOC3"/>
            <w:tabs>
              <w:tab w:val="right" w:leader="dot" w:pos="10456"/>
            </w:tabs>
            <w:rPr>
              <w:noProof/>
            </w:rPr>
          </w:pPr>
          <w:hyperlink w:anchor="_Toc70693728" w:history="1">
            <w:r w:rsidRPr="001F2897">
              <w:rPr>
                <w:rStyle w:val="Hyperlink"/>
                <w:noProof/>
              </w:rPr>
              <w:t>Fig 3.6 Server 1 FTP login to private net 2 on server 2 successful.</w:t>
            </w:r>
            <w:r>
              <w:rPr>
                <w:noProof/>
                <w:webHidden/>
              </w:rPr>
              <w:tab/>
            </w:r>
            <w:r>
              <w:rPr>
                <w:noProof/>
                <w:webHidden/>
              </w:rPr>
              <w:fldChar w:fldCharType="begin"/>
            </w:r>
            <w:r>
              <w:rPr>
                <w:noProof/>
                <w:webHidden/>
              </w:rPr>
              <w:instrText xml:space="preserve"> PAGEREF _Toc70693728 \h </w:instrText>
            </w:r>
            <w:r>
              <w:rPr>
                <w:noProof/>
                <w:webHidden/>
              </w:rPr>
            </w:r>
            <w:r>
              <w:rPr>
                <w:noProof/>
                <w:webHidden/>
              </w:rPr>
              <w:fldChar w:fldCharType="separate"/>
            </w:r>
            <w:r>
              <w:rPr>
                <w:noProof/>
                <w:webHidden/>
              </w:rPr>
              <w:t>11</w:t>
            </w:r>
            <w:r>
              <w:rPr>
                <w:noProof/>
                <w:webHidden/>
              </w:rPr>
              <w:fldChar w:fldCharType="end"/>
            </w:r>
          </w:hyperlink>
        </w:p>
        <w:p w14:paraId="3FA8ABAF" w14:textId="5C22F32F" w:rsidR="00CD23CB" w:rsidRDefault="00CD23CB">
          <w:pPr>
            <w:pStyle w:val="TOC2"/>
            <w:tabs>
              <w:tab w:val="right" w:leader="dot" w:pos="10456"/>
            </w:tabs>
            <w:rPr>
              <w:noProof/>
            </w:rPr>
          </w:pPr>
          <w:hyperlink w:anchor="_Toc70693729" w:history="1">
            <w:r w:rsidRPr="001F2897">
              <w:rPr>
                <w:rStyle w:val="Hyperlink"/>
                <w:noProof/>
              </w:rPr>
              <w:t>Task 5 – Failover Clustering for High Availability Systems/Services.</w:t>
            </w:r>
            <w:r>
              <w:rPr>
                <w:noProof/>
                <w:webHidden/>
              </w:rPr>
              <w:tab/>
            </w:r>
            <w:r>
              <w:rPr>
                <w:noProof/>
                <w:webHidden/>
              </w:rPr>
              <w:fldChar w:fldCharType="begin"/>
            </w:r>
            <w:r>
              <w:rPr>
                <w:noProof/>
                <w:webHidden/>
              </w:rPr>
              <w:instrText xml:space="preserve"> PAGEREF _Toc70693729 \h </w:instrText>
            </w:r>
            <w:r>
              <w:rPr>
                <w:noProof/>
                <w:webHidden/>
              </w:rPr>
            </w:r>
            <w:r>
              <w:rPr>
                <w:noProof/>
                <w:webHidden/>
              </w:rPr>
              <w:fldChar w:fldCharType="separate"/>
            </w:r>
            <w:r>
              <w:rPr>
                <w:noProof/>
                <w:webHidden/>
              </w:rPr>
              <w:t>11</w:t>
            </w:r>
            <w:r>
              <w:rPr>
                <w:noProof/>
                <w:webHidden/>
              </w:rPr>
              <w:fldChar w:fldCharType="end"/>
            </w:r>
          </w:hyperlink>
        </w:p>
        <w:p w14:paraId="44CF30EA" w14:textId="3AE7DD51" w:rsidR="00CD23CB" w:rsidRDefault="00CD23CB">
          <w:pPr>
            <w:pStyle w:val="TOC1"/>
            <w:tabs>
              <w:tab w:val="right" w:leader="dot" w:pos="10456"/>
            </w:tabs>
            <w:rPr>
              <w:noProof/>
            </w:rPr>
          </w:pPr>
          <w:hyperlink w:anchor="_Toc70693730" w:history="1">
            <w:r w:rsidRPr="001F2897">
              <w:rPr>
                <w:rStyle w:val="Hyperlink"/>
                <w:noProof/>
              </w:rPr>
              <w:t>References</w:t>
            </w:r>
            <w:r>
              <w:rPr>
                <w:noProof/>
                <w:webHidden/>
              </w:rPr>
              <w:tab/>
            </w:r>
            <w:r>
              <w:rPr>
                <w:noProof/>
                <w:webHidden/>
              </w:rPr>
              <w:fldChar w:fldCharType="begin"/>
            </w:r>
            <w:r>
              <w:rPr>
                <w:noProof/>
                <w:webHidden/>
              </w:rPr>
              <w:instrText xml:space="preserve"> PAGEREF _Toc70693730 \h </w:instrText>
            </w:r>
            <w:r>
              <w:rPr>
                <w:noProof/>
                <w:webHidden/>
              </w:rPr>
            </w:r>
            <w:r>
              <w:rPr>
                <w:noProof/>
                <w:webHidden/>
              </w:rPr>
              <w:fldChar w:fldCharType="separate"/>
            </w:r>
            <w:r>
              <w:rPr>
                <w:noProof/>
                <w:webHidden/>
              </w:rPr>
              <w:t>13</w:t>
            </w:r>
            <w:r>
              <w:rPr>
                <w:noProof/>
                <w:webHidden/>
              </w:rPr>
              <w:fldChar w:fldCharType="end"/>
            </w:r>
          </w:hyperlink>
        </w:p>
        <w:p w14:paraId="2116DB5B" w14:textId="6C223D1F" w:rsidR="00CD23CB" w:rsidRDefault="00CD23CB">
          <w:r>
            <w:rPr>
              <w:b/>
              <w:bCs/>
              <w:noProof/>
            </w:rPr>
            <w:fldChar w:fldCharType="end"/>
          </w:r>
        </w:p>
      </w:sdtContent>
    </w:sdt>
    <w:p w14:paraId="79A22915" w14:textId="77777777" w:rsidR="002C3E41" w:rsidRPr="0067497D" w:rsidRDefault="002C3E41">
      <w:pPr>
        <w:rPr>
          <w:rFonts w:cs="Times New Roman"/>
        </w:rPr>
      </w:pPr>
      <w:r w:rsidRPr="0067497D">
        <w:rPr>
          <w:rFonts w:cs="Times New Roman"/>
        </w:rPr>
        <w:br w:type="page"/>
      </w:r>
    </w:p>
    <w:p w14:paraId="6D0D5E69" w14:textId="77777777" w:rsidR="00D65EE2" w:rsidRDefault="00D65EE2" w:rsidP="00D65EE2">
      <w:pPr>
        <w:pStyle w:val="Heading1"/>
        <w:rPr>
          <w:b/>
          <w:bCs/>
          <w:u w:val="single"/>
        </w:rPr>
        <w:sectPr w:rsidR="00D65EE2" w:rsidSect="002C3E41">
          <w:headerReference w:type="default" r:id="rId8"/>
          <w:footerReference w:type="default" r:id="rId9"/>
          <w:pgSz w:w="11906" w:h="16838"/>
          <w:pgMar w:top="720" w:right="720" w:bottom="720" w:left="720" w:header="708" w:footer="708" w:gutter="0"/>
          <w:cols w:space="708"/>
          <w:docGrid w:linePitch="360"/>
        </w:sectPr>
      </w:pPr>
    </w:p>
    <w:p w14:paraId="7ED3EBEE" w14:textId="0CDC5BF1" w:rsidR="00D65EE2" w:rsidRPr="00D65EE2" w:rsidRDefault="00D65EE2" w:rsidP="00D65EE2">
      <w:pPr>
        <w:pStyle w:val="Heading1"/>
        <w:jc w:val="center"/>
        <w:rPr>
          <w:b/>
          <w:bCs/>
          <w:u w:val="single"/>
        </w:rPr>
      </w:pPr>
      <w:bookmarkStart w:id="0" w:name="_Toc70693693"/>
      <w:r w:rsidRPr="00D65EE2">
        <w:rPr>
          <w:b/>
          <w:bCs/>
          <w:u w:val="single"/>
        </w:rPr>
        <w:lastRenderedPageBreak/>
        <w:t>Routing &amp; Packet Filtering Within Core TCP/IP Services &amp; Critical Failover/Redundancy Practices.</w:t>
      </w:r>
      <w:bookmarkEnd w:id="0"/>
    </w:p>
    <w:p w14:paraId="6891F7BF" w14:textId="77777777" w:rsidR="00D65EE2" w:rsidRDefault="00D65EE2" w:rsidP="00D65EE2">
      <w:pPr>
        <w:pStyle w:val="Heading1"/>
        <w:jc w:val="both"/>
        <w:sectPr w:rsidR="00D65EE2" w:rsidSect="00D65EE2">
          <w:type w:val="continuous"/>
          <w:pgSz w:w="11906" w:h="16838"/>
          <w:pgMar w:top="720" w:right="720" w:bottom="720" w:left="720" w:header="708" w:footer="708" w:gutter="0"/>
          <w:cols w:space="708"/>
          <w:docGrid w:linePitch="360"/>
        </w:sectPr>
      </w:pPr>
    </w:p>
    <w:p w14:paraId="5C9ED70A" w14:textId="7CBFE3C5" w:rsidR="0008625A" w:rsidRPr="0010696A" w:rsidRDefault="0008625A" w:rsidP="00D65EE2">
      <w:pPr>
        <w:pStyle w:val="Heading1"/>
        <w:jc w:val="both"/>
        <w:rPr>
          <w:b/>
          <w:bCs/>
          <w:u w:val="single"/>
        </w:rPr>
      </w:pPr>
      <w:bookmarkStart w:id="1" w:name="_Toc70693694"/>
      <w:r w:rsidRPr="0010696A">
        <w:rPr>
          <w:b/>
          <w:bCs/>
          <w:u w:val="single"/>
        </w:rPr>
        <w:t>Introduction</w:t>
      </w:r>
      <w:bookmarkEnd w:id="1"/>
    </w:p>
    <w:p w14:paraId="58ECBB5A" w14:textId="77777777" w:rsidR="00D65EE2" w:rsidRDefault="00D65EE2">
      <w:pPr>
        <w:rPr>
          <w:rFonts w:cs="Times New Roman"/>
        </w:rPr>
        <w:sectPr w:rsidR="00D65EE2" w:rsidSect="00D65EE2">
          <w:type w:val="continuous"/>
          <w:pgSz w:w="11906" w:h="16838"/>
          <w:pgMar w:top="720" w:right="720" w:bottom="720" w:left="720" w:header="708" w:footer="708" w:gutter="0"/>
          <w:cols w:num="2" w:space="708"/>
          <w:docGrid w:linePitch="360"/>
        </w:sectPr>
      </w:pPr>
    </w:p>
    <w:p w14:paraId="4B4CDB55" w14:textId="77777777" w:rsidR="00AB044F" w:rsidRDefault="00D65EE2" w:rsidP="00AB044F">
      <w:pPr>
        <w:jc w:val="both"/>
        <w:rPr>
          <w:rFonts w:cs="Times New Roman"/>
        </w:rPr>
      </w:pPr>
      <w:r>
        <w:rPr>
          <w:rFonts w:cs="Times New Roman"/>
        </w:rPr>
        <w:t xml:space="preserve">The component of this worksheet is divided into two parts. The first part will look at routing and remote access services, this will include the role of ARP, routing tables and routing protocols as well as the role of firewalls and how it is utilised through IP packet filtering showing inbound and outbound traffic within a network </w:t>
      </w:r>
      <w:r w:rsidR="00AB044F">
        <w:rPr>
          <w:rFonts w:cs="Times New Roman"/>
        </w:rPr>
        <w:t>and how the filtering enhances security. The second part would consist of an independent research looking at the role of failover clustering in an enterprise network.</w:t>
      </w:r>
    </w:p>
    <w:p w14:paraId="70E61FF6" w14:textId="1ADD0FA9" w:rsidR="0010696A" w:rsidRDefault="0010696A" w:rsidP="0010696A">
      <w:pPr>
        <w:pStyle w:val="Heading1"/>
        <w:rPr>
          <w:b/>
          <w:bCs/>
          <w:u w:val="single"/>
        </w:rPr>
      </w:pPr>
      <w:bookmarkStart w:id="2" w:name="_Toc70693695"/>
      <w:r w:rsidRPr="0010696A">
        <w:rPr>
          <w:b/>
          <w:bCs/>
          <w:u w:val="single"/>
        </w:rPr>
        <w:t>Methodology</w:t>
      </w:r>
      <w:bookmarkEnd w:id="2"/>
    </w:p>
    <w:p w14:paraId="2DAE8137" w14:textId="232E31A7" w:rsidR="00E46C28" w:rsidRDefault="00240488" w:rsidP="00E46C28">
      <w:pPr>
        <w:pStyle w:val="Heading2"/>
      </w:pPr>
      <w:bookmarkStart w:id="3" w:name="_Toc70693696"/>
      <w:r>
        <w:t>Task 1 - Utilising ARP and Routing Tables</w:t>
      </w:r>
      <w:r w:rsidR="00F4482F">
        <w:t>.</w:t>
      </w:r>
      <w:bookmarkEnd w:id="3"/>
    </w:p>
    <w:p w14:paraId="3E338DD0" w14:textId="77777777" w:rsidR="004D560E" w:rsidRPr="004D560E" w:rsidRDefault="004D560E" w:rsidP="004D560E"/>
    <w:p w14:paraId="7C54CF7A" w14:textId="77777777" w:rsidR="00AB044F" w:rsidRDefault="0010696A" w:rsidP="002D451C">
      <w:pPr>
        <w:rPr>
          <w:rFonts w:cs="Times New Roman"/>
        </w:rPr>
      </w:pPr>
      <w:r>
        <w:t>Address Resolution Protocol (ARP) is a way to finding a host’s MAC</w:t>
      </w:r>
      <w:r w:rsidR="00EF7F98">
        <w:t xml:space="preserve"> (Media Access Control)</w:t>
      </w:r>
      <w:r>
        <w:t xml:space="preserve"> address, this is when setting up a local area network (LAN) and the point that only the IP address is known. Using the ARP table will help to maintain the link between the MAC address and its corelated IP address.</w:t>
      </w:r>
      <w:r w:rsidR="00EF7F98">
        <w:t xml:space="preserve"> An ARP converts an IP address to a MAC address. An ARP keeps a look-up table where it stores all known IP address and its corresponding Mac address. When a packet is sent it is checked against the A</w:t>
      </w:r>
      <w:r w:rsidR="00ED4A44">
        <w:t>RP</w:t>
      </w:r>
      <w:r w:rsidR="00EF7F98">
        <w:t xml:space="preserve"> table to see if it knows the address to forward the packet to, if the IP address is not known it will send a broadcast to its network</w:t>
      </w:r>
      <w:r w:rsidR="00ED4A44">
        <w:t xml:space="preserve"> to ask who this IP belongs to, if a device on the network does have this address it will reply and the ARP can then save or cache this to its ARP table for future correspondences. To check the ARP table on this network ARP -A command was used in the command prompt window on server 1 which replied with the current ARP table, this is shown in Fig 1.0.</w:t>
      </w:r>
      <w:sdt>
        <w:sdtPr>
          <w:rPr>
            <w:rFonts w:cs="Times New Roman"/>
          </w:rPr>
          <w:id w:val="1075249235"/>
          <w:citation/>
        </w:sdtPr>
        <w:sdtEndPr/>
        <w:sdtContent>
          <w:r w:rsidR="00ED4A44">
            <w:rPr>
              <w:rFonts w:cs="Times New Roman"/>
            </w:rPr>
            <w:fldChar w:fldCharType="begin"/>
          </w:r>
          <w:r w:rsidR="00ED4A44">
            <w:rPr>
              <w:rFonts w:cs="Times New Roman"/>
            </w:rPr>
            <w:instrText xml:space="preserve"> CITATION SHi19 \l 2057 </w:instrText>
          </w:r>
          <w:r w:rsidR="00ED4A44">
            <w:rPr>
              <w:rFonts w:cs="Times New Roman"/>
            </w:rPr>
            <w:fldChar w:fldCharType="separate"/>
          </w:r>
          <w:r w:rsidR="00ED4A44" w:rsidRPr="00ED4A44">
            <w:rPr>
              <w:rFonts w:cs="Times New Roman"/>
              <w:noProof/>
            </w:rPr>
            <w:t>[1]</w:t>
          </w:r>
          <w:r w:rsidR="00ED4A44">
            <w:rPr>
              <w:rFonts w:cs="Times New Roman"/>
            </w:rPr>
            <w:fldChar w:fldCharType="end"/>
          </w:r>
        </w:sdtContent>
      </w:sdt>
    </w:p>
    <w:p w14:paraId="44784DF2" w14:textId="45E34BF8" w:rsidR="002D451C" w:rsidRDefault="002D451C" w:rsidP="002D451C">
      <w:pPr>
        <w:rPr>
          <w:rFonts w:cs="Times New Roman"/>
        </w:rPr>
      </w:pPr>
      <w:r>
        <w:rPr>
          <w:noProof/>
        </w:rPr>
        <w:drawing>
          <wp:inline distT="0" distB="0" distL="0" distR="0" wp14:anchorId="752DB0C2" wp14:editId="7070F138">
            <wp:extent cx="2689744" cy="24536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5341" cy="2476990"/>
                    </a:xfrm>
                    <a:prstGeom prst="rect">
                      <a:avLst/>
                    </a:prstGeom>
                    <a:noFill/>
                    <a:ln>
                      <a:noFill/>
                    </a:ln>
                  </pic:spPr>
                </pic:pic>
              </a:graphicData>
            </a:graphic>
          </wp:inline>
        </w:drawing>
      </w:r>
    </w:p>
    <w:p w14:paraId="2AD3D35C" w14:textId="46FFA278" w:rsidR="00C57D01" w:rsidRDefault="00C57D01" w:rsidP="00C57D01">
      <w:pPr>
        <w:pStyle w:val="Heading3"/>
      </w:pPr>
      <w:bookmarkStart w:id="4" w:name="_Toc70693697"/>
      <w:r w:rsidRPr="00C57D01">
        <w:t xml:space="preserve">Fig 1.0 </w:t>
      </w:r>
      <w:r w:rsidR="00A64FD9">
        <w:t>S</w:t>
      </w:r>
      <w:r w:rsidRPr="00C57D01">
        <w:t>hows the ARP table from server 1</w:t>
      </w:r>
      <w:r>
        <w:t>,</w:t>
      </w:r>
      <w:bookmarkEnd w:id="4"/>
    </w:p>
    <w:p w14:paraId="5E209BB0" w14:textId="65BEB663" w:rsidR="002D451C" w:rsidRDefault="00C57D01" w:rsidP="00C57D01">
      <w:r w:rsidRPr="00C57D01">
        <w:t xml:space="preserve">the information in the table shows the Network Interface card (NICs) of the physical machine, the physical address of the NIC (MAC) and the internet address of this particular NIC. </w:t>
      </w:r>
      <w:r>
        <w:t>When this server is connected to other servers on this network this ARP table would be more populated and will get regularly updated.</w:t>
      </w:r>
      <w:r w:rsidR="00DE0A94">
        <w:t xml:space="preserve"> One way to check this would be to do an ICMP operation such as ping tests then running the command again in command prompt, and updated ARP table is shown in Fig 1.1.</w:t>
      </w:r>
    </w:p>
    <w:p w14:paraId="1CE7B955" w14:textId="6335C1D2" w:rsidR="00DE0A94" w:rsidRDefault="00DE0A94" w:rsidP="00C57D01">
      <w:r w:rsidRPr="00DE0A94">
        <w:rPr>
          <w:noProof/>
        </w:rPr>
        <w:drawing>
          <wp:inline distT="0" distB="0" distL="0" distR="0" wp14:anchorId="20597B45" wp14:editId="518D6BE0">
            <wp:extent cx="2677506" cy="2125980"/>
            <wp:effectExtent l="0" t="0" r="889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87354" cy="2133800"/>
                    </a:xfrm>
                    <a:prstGeom prst="rect">
                      <a:avLst/>
                    </a:prstGeom>
                  </pic:spPr>
                </pic:pic>
              </a:graphicData>
            </a:graphic>
          </wp:inline>
        </w:drawing>
      </w:r>
    </w:p>
    <w:p w14:paraId="24156F11" w14:textId="2D528254" w:rsidR="002D451C" w:rsidRDefault="00DE0A94" w:rsidP="00DE0A94">
      <w:pPr>
        <w:pStyle w:val="Heading3"/>
      </w:pPr>
      <w:bookmarkStart w:id="5" w:name="_Toc70693698"/>
      <w:r>
        <w:t>Fig 1.1 An updated ARP table after doing a ping test.</w:t>
      </w:r>
      <w:bookmarkEnd w:id="5"/>
    </w:p>
    <w:p w14:paraId="515E8A10" w14:textId="37E2DDB1" w:rsidR="00DE0A94" w:rsidRDefault="00DE0A94" w:rsidP="00DE0A94"/>
    <w:p w14:paraId="155F9BF5" w14:textId="5F9AF6E3" w:rsidR="00DE0A94" w:rsidRDefault="00F00967" w:rsidP="00DE0A94">
      <w:r>
        <w:lastRenderedPageBreak/>
        <w:t xml:space="preserve">One way to check and verify what network a host is on is through </w:t>
      </w:r>
      <w:r w:rsidR="00812000">
        <w:t>a route print from the command prompt. This gives a printout of the routing table as shown in Fig 1.2. the information that is displayed is of the network destination address (what path is taken to get the traffic to the destination), the subnet mask applied to each network (Netmask), the default gateway IP address for reaching the destination network (Gateway)</w:t>
      </w:r>
      <w:r w:rsidR="002A53C1">
        <w:t xml:space="preserve">, which interface is used to forward the traffic out of and </w:t>
      </w:r>
      <w:r w:rsidR="00D20072">
        <w:t>it shows which</w:t>
      </w:r>
      <w:r w:rsidR="004A2C11">
        <w:t xml:space="preserve"> network IP on your host is going to be used </w:t>
      </w:r>
      <w:r w:rsidR="00103E67">
        <w:t>to reach this network</w:t>
      </w:r>
      <w:r w:rsidR="00913D51">
        <w:t>, the last one is the metric, this is the cost calculate</w:t>
      </w:r>
      <w:r w:rsidR="00DE759E">
        <w:t>d for reaching the destination network</w:t>
      </w:r>
      <w:r w:rsidR="005574C5">
        <w:t xml:space="preserve">. </w:t>
      </w:r>
      <w:sdt>
        <w:sdtPr>
          <w:id w:val="457995540"/>
          <w:citation/>
        </w:sdtPr>
        <w:sdtEndPr/>
        <w:sdtContent>
          <w:r w:rsidR="005574C5">
            <w:fldChar w:fldCharType="begin"/>
          </w:r>
          <w:r w:rsidR="005574C5">
            <w:instrText xml:space="preserve"> CITATION BWo07 \l 2057 </w:instrText>
          </w:r>
          <w:r w:rsidR="005574C5">
            <w:fldChar w:fldCharType="separate"/>
          </w:r>
          <w:r w:rsidR="005574C5" w:rsidRPr="005574C5">
            <w:rPr>
              <w:noProof/>
            </w:rPr>
            <w:t>[2]</w:t>
          </w:r>
          <w:r w:rsidR="005574C5">
            <w:fldChar w:fldCharType="end"/>
          </w:r>
        </w:sdtContent>
      </w:sdt>
    </w:p>
    <w:p w14:paraId="29A9E9BD" w14:textId="3261EEAA" w:rsidR="00F00967" w:rsidRDefault="00F00967" w:rsidP="00DE0A94">
      <w:r>
        <w:rPr>
          <w:noProof/>
        </w:rPr>
        <w:drawing>
          <wp:inline distT="0" distB="0" distL="0" distR="0" wp14:anchorId="482F4D17" wp14:editId="22AC7056">
            <wp:extent cx="3098165" cy="2414905"/>
            <wp:effectExtent l="0" t="0" r="698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8165" cy="2414905"/>
                    </a:xfrm>
                    <a:prstGeom prst="rect">
                      <a:avLst/>
                    </a:prstGeom>
                    <a:noFill/>
                    <a:ln>
                      <a:noFill/>
                    </a:ln>
                  </pic:spPr>
                </pic:pic>
              </a:graphicData>
            </a:graphic>
          </wp:inline>
        </w:drawing>
      </w:r>
    </w:p>
    <w:p w14:paraId="53432162" w14:textId="5E08C079" w:rsidR="00DE0A94" w:rsidRDefault="002B6916" w:rsidP="00780BF5">
      <w:pPr>
        <w:pStyle w:val="Heading3"/>
      </w:pPr>
      <w:bookmarkStart w:id="6" w:name="_Toc70693699"/>
      <w:r>
        <w:t xml:space="preserve">Fig 1.2 </w:t>
      </w:r>
      <w:r w:rsidR="00A64FD9">
        <w:t>S</w:t>
      </w:r>
      <w:r>
        <w:t xml:space="preserve">hows the </w:t>
      </w:r>
      <w:r w:rsidR="00420C36">
        <w:t>IPV4 routing table</w:t>
      </w:r>
      <w:r w:rsidR="00780BF5">
        <w:t xml:space="preserve"> with all the routing information.</w:t>
      </w:r>
      <w:bookmarkEnd w:id="6"/>
    </w:p>
    <w:p w14:paraId="4BE1618C" w14:textId="5C78A117" w:rsidR="0041565D" w:rsidRDefault="00000A65" w:rsidP="0041565D">
      <w:r>
        <w:t>On th</w:t>
      </w:r>
      <w:r w:rsidR="008C2CA7">
        <w:t xml:space="preserve">e routing table in Fig 1.2 it was identified that the network was not able to </w:t>
      </w:r>
      <w:r w:rsidR="009A1333">
        <w:t xml:space="preserve">send and receive packets from client 1 to client 2. A </w:t>
      </w:r>
      <w:r w:rsidR="00197E78">
        <w:t>ping test was carried out and this was confirmed that there was an issue in the network</w:t>
      </w:r>
      <w:r w:rsidR="001D1C4F">
        <w:t>. A ping result</w:t>
      </w:r>
      <w:r w:rsidR="00F00F92">
        <w:t xml:space="preserve"> is</w:t>
      </w:r>
      <w:r w:rsidR="001D1C4F">
        <w:t xml:space="preserve"> shown in fig 1.3</w:t>
      </w:r>
      <w:r w:rsidR="00F00F92">
        <w:t>.</w:t>
      </w:r>
    </w:p>
    <w:p w14:paraId="1AC8E36C" w14:textId="66601F86" w:rsidR="0027129A" w:rsidRDefault="0027129A" w:rsidP="0041565D">
      <w:r>
        <w:rPr>
          <w:noProof/>
        </w:rPr>
        <w:drawing>
          <wp:inline distT="0" distB="0" distL="0" distR="0" wp14:anchorId="465A21D1" wp14:editId="457D7E58">
            <wp:extent cx="3098165" cy="1765300"/>
            <wp:effectExtent l="0" t="0" r="698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8165" cy="1765300"/>
                    </a:xfrm>
                    <a:prstGeom prst="rect">
                      <a:avLst/>
                    </a:prstGeom>
                    <a:noFill/>
                    <a:ln>
                      <a:noFill/>
                    </a:ln>
                  </pic:spPr>
                </pic:pic>
              </a:graphicData>
            </a:graphic>
          </wp:inline>
        </w:drawing>
      </w:r>
    </w:p>
    <w:p w14:paraId="05193D27" w14:textId="1A2AA8D3" w:rsidR="003965CA" w:rsidRDefault="00386A98" w:rsidP="006F1E97">
      <w:pPr>
        <w:pStyle w:val="Heading3"/>
      </w:pPr>
      <w:bookmarkStart w:id="7" w:name="_Toc70693700"/>
      <w:r>
        <w:t xml:space="preserve">Fig 1.3 </w:t>
      </w:r>
      <w:r w:rsidR="00A64FD9">
        <w:t>S</w:t>
      </w:r>
      <w:r>
        <w:t>howing the results of the ping test carried out</w:t>
      </w:r>
      <w:r w:rsidR="003965CA">
        <w:t>.</w:t>
      </w:r>
      <w:bookmarkEnd w:id="7"/>
    </w:p>
    <w:p w14:paraId="3D8BEF7A" w14:textId="27666025" w:rsidR="00857294" w:rsidRDefault="00386A98" w:rsidP="0041565D">
      <w:r>
        <w:t xml:space="preserve"> </w:t>
      </w:r>
      <w:r w:rsidR="003965CA">
        <w:t>It was identified after trouble shooting that there was an issue with the gateway</w:t>
      </w:r>
      <w:r w:rsidR="00D87DE5">
        <w:t xml:space="preserve">, this was resolved through </w:t>
      </w:r>
      <w:r w:rsidR="00F86B44">
        <w:t>resetting</w:t>
      </w:r>
      <w:r w:rsidR="00D87DE5">
        <w:t xml:space="preserve"> all the </w:t>
      </w:r>
      <w:r w:rsidR="00F86B44">
        <w:t>network adapters and restarting them</w:t>
      </w:r>
      <w:r w:rsidR="008D50CD">
        <w:t xml:space="preserve">. Another ping test was carried out with </w:t>
      </w:r>
      <w:r w:rsidR="00857294">
        <w:t>success to show the packets were sent and received from client 1 to client 2 in Fig 1</w:t>
      </w:r>
      <w:r w:rsidR="006F1E97">
        <w:t>.4.</w:t>
      </w:r>
    </w:p>
    <w:p w14:paraId="1D832D28" w14:textId="7F0A5939" w:rsidR="006F1E97" w:rsidRDefault="00390230" w:rsidP="0041565D">
      <w:r>
        <w:rPr>
          <w:noProof/>
        </w:rPr>
        <w:drawing>
          <wp:inline distT="0" distB="0" distL="0" distR="0" wp14:anchorId="145B90F4" wp14:editId="4B7091E3">
            <wp:extent cx="3098165" cy="2035810"/>
            <wp:effectExtent l="0" t="0" r="698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98165" cy="2035810"/>
                    </a:xfrm>
                    <a:prstGeom prst="rect">
                      <a:avLst/>
                    </a:prstGeom>
                    <a:noFill/>
                    <a:ln>
                      <a:noFill/>
                    </a:ln>
                  </pic:spPr>
                </pic:pic>
              </a:graphicData>
            </a:graphic>
          </wp:inline>
        </w:drawing>
      </w:r>
    </w:p>
    <w:p w14:paraId="4B32235A" w14:textId="73FC6632" w:rsidR="005574C5" w:rsidRDefault="00390230" w:rsidP="004A4124">
      <w:pPr>
        <w:pStyle w:val="Heading3"/>
      </w:pPr>
      <w:bookmarkStart w:id="8" w:name="_Toc70693701"/>
      <w:r>
        <w:t>Fig 1.4</w:t>
      </w:r>
      <w:r w:rsidR="004A4124">
        <w:t xml:space="preserve"> </w:t>
      </w:r>
      <w:r w:rsidR="00A64FD9">
        <w:t>S</w:t>
      </w:r>
      <w:r w:rsidR="004A4124">
        <w:t>howing the successful ping from client 1 to client 2.</w:t>
      </w:r>
      <w:bookmarkEnd w:id="8"/>
    </w:p>
    <w:p w14:paraId="3C437AD6" w14:textId="3B2893AC" w:rsidR="004A4124" w:rsidRDefault="00943FC2" w:rsidP="004A4124">
      <w:r>
        <w:t>Other ping test were carried out between serv</w:t>
      </w:r>
      <w:r w:rsidR="008D0D20">
        <w:t xml:space="preserve">er1 to server 2, server 1 to private net 2, and server </w:t>
      </w:r>
      <w:r w:rsidR="007A3F7E">
        <w:t xml:space="preserve">1 to client 2. And the same from server 2. </w:t>
      </w:r>
      <w:r w:rsidR="001B5813">
        <w:t>Pings from server 1</w:t>
      </w:r>
      <w:r w:rsidR="007A3F7E">
        <w:t xml:space="preserve"> is shown in Fig 1.5.</w:t>
      </w:r>
    </w:p>
    <w:p w14:paraId="1EB5F87D" w14:textId="4F2A0A25" w:rsidR="001B5813" w:rsidRPr="004A4124" w:rsidRDefault="001B5813" w:rsidP="004A4124">
      <w:r w:rsidRPr="001B5813">
        <w:rPr>
          <w:noProof/>
        </w:rPr>
        <w:drawing>
          <wp:inline distT="0" distB="0" distL="0" distR="0" wp14:anchorId="1AD41D89" wp14:editId="6E900A4F">
            <wp:extent cx="2575560" cy="348722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86079" cy="3501464"/>
                    </a:xfrm>
                    <a:prstGeom prst="rect">
                      <a:avLst/>
                    </a:prstGeom>
                  </pic:spPr>
                </pic:pic>
              </a:graphicData>
            </a:graphic>
          </wp:inline>
        </w:drawing>
      </w:r>
    </w:p>
    <w:p w14:paraId="1866D026" w14:textId="1B847BE6" w:rsidR="00DE0A94" w:rsidRDefault="001B5813" w:rsidP="0007013A">
      <w:pPr>
        <w:pStyle w:val="Heading3"/>
      </w:pPr>
      <w:bookmarkStart w:id="9" w:name="_Toc70693702"/>
      <w:r>
        <w:lastRenderedPageBreak/>
        <w:t xml:space="preserve">Fig 1.5 Server 1 </w:t>
      </w:r>
      <w:r w:rsidR="00A64FD9">
        <w:t xml:space="preserve">successful </w:t>
      </w:r>
      <w:r w:rsidR="0007013A">
        <w:t>pings</w:t>
      </w:r>
      <w:r w:rsidR="007B48C8">
        <w:t xml:space="preserve"> to the other users on the network</w:t>
      </w:r>
      <w:r w:rsidR="0007013A">
        <w:t>.</w:t>
      </w:r>
      <w:bookmarkEnd w:id="9"/>
    </w:p>
    <w:p w14:paraId="3AA0F77E" w14:textId="4C4368C0" w:rsidR="0007013A" w:rsidRDefault="0007013A" w:rsidP="0007013A"/>
    <w:p w14:paraId="51166EA2" w14:textId="5AD43C9A" w:rsidR="0007013A" w:rsidRDefault="00755F45" w:rsidP="00755F45">
      <w:pPr>
        <w:pStyle w:val="Heading2"/>
      </w:pPr>
      <w:bookmarkStart w:id="10" w:name="_Toc70693703"/>
      <w:r>
        <w:t>Task 2 – Deploy Core Services</w:t>
      </w:r>
      <w:r w:rsidR="008151EB">
        <w:t xml:space="preserve"> (FTP Server).</w:t>
      </w:r>
      <w:bookmarkEnd w:id="10"/>
    </w:p>
    <w:p w14:paraId="1B25CA32" w14:textId="77777777" w:rsidR="004D560E" w:rsidRPr="004D560E" w:rsidRDefault="004D560E" w:rsidP="004D560E"/>
    <w:p w14:paraId="0877D64A" w14:textId="7355DF66" w:rsidR="008151EB" w:rsidRDefault="0090171B" w:rsidP="008151EB">
      <w:r>
        <w:t>File Transfer Protocol (FTP)</w:t>
      </w:r>
      <w:r w:rsidR="009C1DD3">
        <w:t xml:space="preserve"> is a way to connect </w:t>
      </w:r>
      <w:r w:rsidR="00BA0C45">
        <w:t>and share files safely on a network</w:t>
      </w:r>
      <w:r w:rsidR="004059BA">
        <w:t xml:space="preserve"> and the internet.</w:t>
      </w:r>
      <w:r w:rsidR="00E00258">
        <w:t xml:space="preserve"> </w:t>
      </w:r>
      <w:r w:rsidR="00DB3C31">
        <w:t xml:space="preserve">This is a protocol that exchanges </w:t>
      </w:r>
      <w:r w:rsidR="000D7FCC">
        <w:t>supported by TCP and IP protocols on a network</w:t>
      </w:r>
      <w:r w:rsidR="00AC5B87">
        <w:t xml:space="preserve">. There are two types of FTP, one is </w:t>
      </w:r>
      <w:r w:rsidR="007C72D7">
        <w:t>an</w:t>
      </w:r>
      <w:r w:rsidR="00AC5B87">
        <w:t xml:space="preserve"> FTP server the other </w:t>
      </w:r>
      <w:proofErr w:type="gramStart"/>
      <w:r w:rsidR="00AC5B87">
        <w:t>a</w:t>
      </w:r>
      <w:proofErr w:type="gramEnd"/>
      <w:r w:rsidR="00AC5B87">
        <w:t xml:space="preserve"> FTP client</w:t>
      </w:r>
      <w:r w:rsidR="00B62357">
        <w:t xml:space="preserve">. </w:t>
      </w:r>
      <w:r w:rsidR="00250417">
        <w:t xml:space="preserve">An FTP server </w:t>
      </w:r>
      <w:r w:rsidR="007C72D7">
        <w:t>waits</w:t>
      </w:r>
      <w:r w:rsidR="004943DF">
        <w:t xml:space="preserve"> </w:t>
      </w:r>
      <w:r w:rsidR="00250417">
        <w:t xml:space="preserve">for a request from a client to connect and then it can </w:t>
      </w:r>
      <w:r w:rsidR="000B7DA8">
        <w:t xml:space="preserve">fulfil that request by exchanging </w:t>
      </w:r>
      <w:r w:rsidR="004943DF">
        <w:t xml:space="preserve">files, it can also </w:t>
      </w:r>
      <w:r w:rsidR="007C72D7">
        <w:t>receive,</w:t>
      </w:r>
      <w:r w:rsidR="004943DF">
        <w:t xml:space="preserve"> and store files sent by the client.</w:t>
      </w:r>
      <w:r w:rsidR="00B62D26">
        <w:t xml:space="preserve"> </w:t>
      </w:r>
      <w:r w:rsidR="00A8535D">
        <w:t xml:space="preserve">For a transfer to happen between a client and a server with FTP </w:t>
      </w:r>
      <w:r w:rsidR="00792CF5">
        <w:t xml:space="preserve">the client would need a server address to which it can </w:t>
      </w:r>
      <w:r w:rsidR="001149E2">
        <w:t>request a connection once this connection is made a port will be open and transfers between the server and client can take place.</w:t>
      </w:r>
      <w:sdt>
        <w:sdtPr>
          <w:id w:val="500712735"/>
          <w:citation/>
        </w:sdtPr>
        <w:sdtEndPr/>
        <w:sdtContent>
          <w:r w:rsidR="007C72D7">
            <w:fldChar w:fldCharType="begin"/>
          </w:r>
          <w:r w:rsidR="007C72D7">
            <w:instrText xml:space="preserve"> CITATION RRa18 \l 2057 </w:instrText>
          </w:r>
          <w:r w:rsidR="007C72D7">
            <w:fldChar w:fldCharType="separate"/>
          </w:r>
          <w:r w:rsidR="007C72D7">
            <w:rPr>
              <w:noProof/>
            </w:rPr>
            <w:t xml:space="preserve"> </w:t>
          </w:r>
          <w:r w:rsidR="007C72D7" w:rsidRPr="007C72D7">
            <w:rPr>
              <w:noProof/>
            </w:rPr>
            <w:t>[3]</w:t>
          </w:r>
          <w:r w:rsidR="007C72D7">
            <w:fldChar w:fldCharType="end"/>
          </w:r>
        </w:sdtContent>
      </w:sdt>
      <w:sdt>
        <w:sdtPr>
          <w:id w:val="-1240709312"/>
          <w:citation/>
        </w:sdtPr>
        <w:sdtEndPr/>
        <w:sdtContent>
          <w:r w:rsidR="004F267A">
            <w:fldChar w:fldCharType="begin"/>
          </w:r>
          <w:r w:rsidR="004F267A">
            <w:instrText xml:space="preserve"> CITATION MHo19 \l 2057 </w:instrText>
          </w:r>
          <w:r w:rsidR="004F267A">
            <w:fldChar w:fldCharType="separate"/>
          </w:r>
          <w:r w:rsidR="004F267A">
            <w:rPr>
              <w:noProof/>
            </w:rPr>
            <w:t xml:space="preserve"> </w:t>
          </w:r>
          <w:r w:rsidR="004F267A" w:rsidRPr="004F267A">
            <w:rPr>
              <w:noProof/>
            </w:rPr>
            <w:t>[4]</w:t>
          </w:r>
          <w:r w:rsidR="004F267A">
            <w:fldChar w:fldCharType="end"/>
          </w:r>
        </w:sdtContent>
      </w:sdt>
    </w:p>
    <w:p w14:paraId="40682F56" w14:textId="70918E92" w:rsidR="00B16BB3" w:rsidRDefault="00FA4D35" w:rsidP="008151EB">
      <w:r>
        <w:t>By creating a</w:t>
      </w:r>
      <w:r w:rsidR="00983D64">
        <w:t>n</w:t>
      </w:r>
      <w:r>
        <w:t xml:space="preserve"> FTP </w:t>
      </w:r>
      <w:r w:rsidR="00983D64">
        <w:t>server,</w:t>
      </w:r>
      <w:r>
        <w:t xml:space="preserve"> it would be possible to send and receive files safely </w:t>
      </w:r>
      <w:r w:rsidR="003F7B2F">
        <w:t xml:space="preserve">within the network first a user was created </w:t>
      </w:r>
      <w:r w:rsidR="00A34F98">
        <w:t xml:space="preserve">on server 2 as shown in Fig </w:t>
      </w:r>
      <w:proofErr w:type="gramStart"/>
      <w:r w:rsidR="00A34F98">
        <w:t>1.6</w:t>
      </w:r>
      <w:proofErr w:type="gramEnd"/>
    </w:p>
    <w:p w14:paraId="3DDEE276" w14:textId="73BCFD83" w:rsidR="00AA705A" w:rsidRPr="008151EB" w:rsidRDefault="00AA705A" w:rsidP="008151EB">
      <w:r>
        <w:rPr>
          <w:noProof/>
        </w:rPr>
        <w:drawing>
          <wp:inline distT="0" distB="0" distL="0" distR="0" wp14:anchorId="26268698" wp14:editId="4357E50B">
            <wp:extent cx="3098165" cy="2217420"/>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98165" cy="2217420"/>
                    </a:xfrm>
                    <a:prstGeom prst="rect">
                      <a:avLst/>
                    </a:prstGeom>
                    <a:noFill/>
                    <a:ln>
                      <a:noFill/>
                    </a:ln>
                  </pic:spPr>
                </pic:pic>
              </a:graphicData>
            </a:graphic>
          </wp:inline>
        </w:drawing>
      </w:r>
    </w:p>
    <w:p w14:paraId="6D07B193" w14:textId="421B10DF" w:rsidR="00DE0A94" w:rsidRDefault="00AA705A" w:rsidP="001C0D4C">
      <w:pPr>
        <w:pStyle w:val="Heading3"/>
      </w:pPr>
      <w:bookmarkStart w:id="11" w:name="_Toc70693704"/>
      <w:r>
        <w:t xml:space="preserve">Fig 1.6 </w:t>
      </w:r>
      <w:r w:rsidR="000B727E">
        <w:t>verifying that a user has been created on server 2</w:t>
      </w:r>
      <w:r w:rsidR="001C0D4C">
        <w:t>.</w:t>
      </w:r>
      <w:bookmarkEnd w:id="11"/>
    </w:p>
    <w:p w14:paraId="23630D5C" w14:textId="30405A53" w:rsidR="001C0D4C" w:rsidRDefault="001C0D4C" w:rsidP="001C0D4C">
      <w:r>
        <w:t xml:space="preserve">This is to enable the </w:t>
      </w:r>
      <w:r w:rsidR="00740B7D">
        <w:t xml:space="preserve">client to be able to connect and send and receive files. The user had to be given permission to be able to use the FTP service this is </w:t>
      </w:r>
      <w:r w:rsidR="00F56A7A">
        <w:t>verified in Fig 1.7.</w:t>
      </w:r>
    </w:p>
    <w:p w14:paraId="2FD5F699" w14:textId="7E2A9481" w:rsidR="004E763F" w:rsidRDefault="004E763F" w:rsidP="001C0D4C">
      <w:r>
        <w:rPr>
          <w:noProof/>
        </w:rPr>
        <w:drawing>
          <wp:inline distT="0" distB="0" distL="0" distR="0" wp14:anchorId="37EDA880" wp14:editId="37A75A38">
            <wp:extent cx="2567940" cy="173736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67940" cy="1737360"/>
                    </a:xfrm>
                    <a:prstGeom prst="rect">
                      <a:avLst/>
                    </a:prstGeom>
                    <a:noFill/>
                    <a:ln>
                      <a:noFill/>
                    </a:ln>
                  </pic:spPr>
                </pic:pic>
              </a:graphicData>
            </a:graphic>
          </wp:inline>
        </w:drawing>
      </w:r>
    </w:p>
    <w:p w14:paraId="42900356" w14:textId="2442AA1F" w:rsidR="004E763F" w:rsidRPr="001C0D4C" w:rsidRDefault="004E763F" w:rsidP="003F335C">
      <w:pPr>
        <w:pStyle w:val="Heading3"/>
      </w:pPr>
      <w:bookmarkStart w:id="12" w:name="_Toc70693705"/>
      <w:r>
        <w:t xml:space="preserve">Fig 1.7 </w:t>
      </w:r>
      <w:r w:rsidR="00FB46E7">
        <w:t xml:space="preserve">The user has been added to the permissions table </w:t>
      </w:r>
      <w:r w:rsidR="00DE302F">
        <w:t>to enable</w:t>
      </w:r>
      <w:r w:rsidR="00FB46E7">
        <w:t xml:space="preserve"> it to be able to connect through</w:t>
      </w:r>
      <w:r w:rsidR="003F335C">
        <w:t xml:space="preserve"> </w:t>
      </w:r>
      <w:r w:rsidR="00FB46E7">
        <w:t>FTP</w:t>
      </w:r>
      <w:r w:rsidR="007B3227">
        <w:t>, the user is highlighted</w:t>
      </w:r>
      <w:r w:rsidR="003F335C">
        <w:t>.</w:t>
      </w:r>
      <w:bookmarkEnd w:id="12"/>
      <w:r w:rsidR="00FB46E7">
        <w:t xml:space="preserve"> </w:t>
      </w:r>
    </w:p>
    <w:p w14:paraId="5ACE8588" w14:textId="086CCF71" w:rsidR="008671F0" w:rsidRDefault="009D194A" w:rsidP="00DE0A94">
      <w:r>
        <w:t xml:space="preserve">A welcome banner was created to ensure that </w:t>
      </w:r>
      <w:r w:rsidR="00D10AC0">
        <w:t xml:space="preserve">the client is connected successfully to the right server this is shown </w:t>
      </w:r>
      <w:r w:rsidR="00074D6B">
        <w:t xml:space="preserve">on the fourth line </w:t>
      </w:r>
      <w:r w:rsidR="00D10AC0">
        <w:t xml:space="preserve">in Fig </w:t>
      </w:r>
      <w:r w:rsidR="00082A7E">
        <w:t>2.0</w:t>
      </w:r>
      <w:r w:rsidR="00B60863">
        <w:t xml:space="preserve">. the next process was to ensure that the firewall setting </w:t>
      </w:r>
      <w:r w:rsidR="009E13A6">
        <w:t xml:space="preserve">on server 2 was disable this is shown in Fig </w:t>
      </w:r>
      <w:r w:rsidR="00FA75D4">
        <w:t xml:space="preserve">1.8. </w:t>
      </w:r>
    </w:p>
    <w:p w14:paraId="05352A73" w14:textId="32FB22FA" w:rsidR="00FA75D4" w:rsidRDefault="00FA75D4" w:rsidP="00DE0A94">
      <w:r>
        <w:rPr>
          <w:noProof/>
        </w:rPr>
        <w:drawing>
          <wp:inline distT="0" distB="0" distL="0" distR="0" wp14:anchorId="05548C79" wp14:editId="7DDA18EC">
            <wp:extent cx="3098165" cy="2746375"/>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98165" cy="2746375"/>
                    </a:xfrm>
                    <a:prstGeom prst="rect">
                      <a:avLst/>
                    </a:prstGeom>
                    <a:noFill/>
                    <a:ln>
                      <a:noFill/>
                    </a:ln>
                  </pic:spPr>
                </pic:pic>
              </a:graphicData>
            </a:graphic>
          </wp:inline>
        </w:drawing>
      </w:r>
    </w:p>
    <w:p w14:paraId="6779936E" w14:textId="41089C59" w:rsidR="00FA75D4" w:rsidRDefault="00FA75D4" w:rsidP="00E92A7D">
      <w:pPr>
        <w:pStyle w:val="Heading3"/>
      </w:pPr>
      <w:bookmarkStart w:id="13" w:name="_Toc70693706"/>
      <w:r>
        <w:t xml:space="preserve">Fig 1.8 </w:t>
      </w:r>
      <w:r w:rsidR="00E92A7D">
        <w:t>V</w:t>
      </w:r>
      <w:r w:rsidR="00F06177">
        <w:t>erifying the firewall setting has been turned off.</w:t>
      </w:r>
      <w:bookmarkEnd w:id="13"/>
    </w:p>
    <w:p w14:paraId="4E109DD3" w14:textId="2D6A9AE1" w:rsidR="00A37BB1" w:rsidRDefault="001969EF" w:rsidP="001969EF">
      <w:r>
        <w:t xml:space="preserve">This would ensure that there </w:t>
      </w:r>
      <w:r w:rsidR="001C4D7A">
        <w:t>are</w:t>
      </w:r>
      <w:r>
        <w:t xml:space="preserve"> no issues with the connection through the testing period.</w:t>
      </w:r>
      <w:r w:rsidR="00903A4C">
        <w:t xml:space="preserve"> After this has been verified </w:t>
      </w:r>
      <w:r w:rsidR="006330D6">
        <w:t xml:space="preserve">it was necessary to </w:t>
      </w:r>
      <w:r w:rsidR="00EE3BA9">
        <w:t>log out of client 2 and log back in as an administrator</w:t>
      </w:r>
      <w:r w:rsidR="003D7132">
        <w:t xml:space="preserve">, this is </w:t>
      </w:r>
      <w:r w:rsidR="00D92F64">
        <w:t>because</w:t>
      </w:r>
      <w:r w:rsidR="003D7132">
        <w:t xml:space="preserve"> the command prompt has been disabled for non-admin users</w:t>
      </w:r>
      <w:r w:rsidR="00344894">
        <w:t xml:space="preserve">. The firewall setting was also checked on </w:t>
      </w:r>
      <w:r w:rsidR="00D92F64">
        <w:t>client 2 PC to make sure it was also turned off.</w:t>
      </w:r>
      <w:r w:rsidR="0042311E">
        <w:t xml:space="preserve"> </w:t>
      </w:r>
      <w:r w:rsidR="00FA3D29">
        <w:t xml:space="preserve">A </w:t>
      </w:r>
      <w:r w:rsidR="00C92378">
        <w:t xml:space="preserve">folder and text </w:t>
      </w:r>
      <w:r w:rsidR="00FA3D29">
        <w:t xml:space="preserve">file </w:t>
      </w:r>
      <w:r w:rsidR="00DB7144">
        <w:t>were</w:t>
      </w:r>
      <w:r w:rsidR="00FA3D29">
        <w:t xml:space="preserve"> then created on the C drive of client </w:t>
      </w:r>
      <w:r w:rsidR="00C92378">
        <w:t xml:space="preserve">2, this is the folder and file that would be used to test the </w:t>
      </w:r>
      <w:r w:rsidR="00044AE1">
        <w:t>folder transfer, this is shown in Fig 1.9.</w:t>
      </w:r>
    </w:p>
    <w:p w14:paraId="796525A4" w14:textId="77777777" w:rsidR="00A37BB1" w:rsidRDefault="00A37BB1" w:rsidP="001969EF">
      <w:r>
        <w:rPr>
          <w:noProof/>
        </w:rPr>
        <w:lastRenderedPageBreak/>
        <w:drawing>
          <wp:inline distT="0" distB="0" distL="0" distR="0" wp14:anchorId="1FF0E66B" wp14:editId="432FD11D">
            <wp:extent cx="3098165" cy="101155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98165" cy="1011555"/>
                    </a:xfrm>
                    <a:prstGeom prst="rect">
                      <a:avLst/>
                    </a:prstGeom>
                    <a:noFill/>
                    <a:ln>
                      <a:noFill/>
                    </a:ln>
                  </pic:spPr>
                </pic:pic>
              </a:graphicData>
            </a:graphic>
          </wp:inline>
        </w:drawing>
      </w:r>
    </w:p>
    <w:p w14:paraId="0698336E" w14:textId="77777777" w:rsidR="008D744C" w:rsidRDefault="00A37BB1" w:rsidP="008D744C">
      <w:pPr>
        <w:pStyle w:val="Heading3"/>
      </w:pPr>
      <w:bookmarkStart w:id="14" w:name="_Toc70693707"/>
      <w:r>
        <w:t xml:space="preserve">Fig 1.9 Showing the folder that was created for the purpose of </w:t>
      </w:r>
      <w:r w:rsidR="008D744C">
        <w:t>FTP transfer.</w:t>
      </w:r>
      <w:bookmarkEnd w:id="14"/>
    </w:p>
    <w:p w14:paraId="051E18FC" w14:textId="2F9C516F" w:rsidR="00082A7E" w:rsidRDefault="00703F04" w:rsidP="008D744C">
      <w:r>
        <w:t xml:space="preserve">The next step was to open a command prompt window and </w:t>
      </w:r>
      <w:r w:rsidR="00E0275B">
        <w:t xml:space="preserve">with the command and IP address of </w:t>
      </w:r>
      <w:r w:rsidR="0011687D">
        <w:t xml:space="preserve">server 2 </w:t>
      </w:r>
      <w:r w:rsidR="00A025B7">
        <w:t>(“</w:t>
      </w:r>
      <w:r w:rsidR="00A025B7" w:rsidRPr="00A025B7">
        <w:t>ftp 192.168.101.1</w:t>
      </w:r>
      <w:r w:rsidR="00A025B7">
        <w:t>”)</w:t>
      </w:r>
      <w:r w:rsidR="003C0011">
        <w:t xml:space="preserve"> the request to connect to the server was sent</w:t>
      </w:r>
      <w:r w:rsidR="008B4E2B">
        <w:t xml:space="preserve">, a </w:t>
      </w:r>
      <w:r w:rsidR="00B44003">
        <w:t>username</w:t>
      </w:r>
      <w:r w:rsidR="008B4E2B">
        <w:t xml:space="preserve"> and password was requested before the connection was confirmed</w:t>
      </w:r>
      <w:r w:rsidR="001A0C0E">
        <w:t>.</w:t>
      </w:r>
      <w:r w:rsidR="00B44003">
        <w:t xml:space="preserve"> The connection and the confirmation are shown in Fig 2.0.</w:t>
      </w:r>
    </w:p>
    <w:p w14:paraId="1AECEEDC" w14:textId="325D2E4A" w:rsidR="00B44003" w:rsidRDefault="002A3D18" w:rsidP="008D744C">
      <w:r>
        <w:rPr>
          <w:noProof/>
        </w:rPr>
        <w:drawing>
          <wp:inline distT="0" distB="0" distL="0" distR="0" wp14:anchorId="74196A21" wp14:editId="44A36632">
            <wp:extent cx="3098165" cy="2719705"/>
            <wp:effectExtent l="0" t="0" r="698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98165" cy="2719705"/>
                    </a:xfrm>
                    <a:prstGeom prst="rect">
                      <a:avLst/>
                    </a:prstGeom>
                    <a:noFill/>
                    <a:ln>
                      <a:noFill/>
                    </a:ln>
                  </pic:spPr>
                </pic:pic>
              </a:graphicData>
            </a:graphic>
          </wp:inline>
        </w:drawing>
      </w:r>
    </w:p>
    <w:p w14:paraId="2F23A76F" w14:textId="77777777" w:rsidR="00804535" w:rsidRDefault="00A72618" w:rsidP="002A3D18">
      <w:pPr>
        <w:pStyle w:val="Heading3"/>
      </w:pPr>
      <w:bookmarkStart w:id="15" w:name="_Toc70693708"/>
      <w:r>
        <w:t>Fig 2.0 Command prompt window shows the</w:t>
      </w:r>
      <w:r w:rsidR="00BB73D2">
        <w:t xml:space="preserve"> welcome banner that was create</w:t>
      </w:r>
      <w:r w:rsidR="0087585F">
        <w:t>d</w:t>
      </w:r>
      <w:r w:rsidR="00804535">
        <w:t>.</w:t>
      </w:r>
      <w:bookmarkEnd w:id="15"/>
    </w:p>
    <w:p w14:paraId="3EF3050D" w14:textId="78B846DF" w:rsidR="00074D6B" w:rsidRDefault="00804535" w:rsidP="008D744C">
      <w:r>
        <w:t xml:space="preserve">Other information </w:t>
      </w:r>
      <w:r w:rsidR="00017FDF">
        <w:t>in Fig 2.0 is t</w:t>
      </w:r>
      <w:r w:rsidR="0087585F">
        <w:t>he</w:t>
      </w:r>
      <w:r w:rsidR="00A72618">
        <w:t xml:space="preserve"> </w:t>
      </w:r>
      <w:r w:rsidR="00BB73D2">
        <w:t>connection stages to the FTP server</w:t>
      </w:r>
      <w:r w:rsidR="0087585F">
        <w:t xml:space="preserve"> and the file from client to that is to be uploaded</w:t>
      </w:r>
      <w:r w:rsidR="00334714">
        <w:t>.</w:t>
      </w:r>
    </w:p>
    <w:p w14:paraId="72F5F554" w14:textId="505C8BD1" w:rsidR="00333459" w:rsidRDefault="008F6C8D" w:rsidP="008D744C">
      <w:r>
        <w:t xml:space="preserve">After signing </w:t>
      </w:r>
      <w:r w:rsidR="00333459">
        <w:t>into</w:t>
      </w:r>
      <w:r>
        <w:t xml:space="preserve"> server 2 </w:t>
      </w:r>
      <w:r w:rsidR="00333459">
        <w:t>it was then confirmed that the file has been successfully uploaded this is verified in Fig 2.1.</w:t>
      </w:r>
    </w:p>
    <w:p w14:paraId="096CB9C1" w14:textId="77777777" w:rsidR="000B1A89" w:rsidRDefault="000B1A89" w:rsidP="008D744C"/>
    <w:p w14:paraId="04093BA5" w14:textId="2C2B016F" w:rsidR="00333459" w:rsidRDefault="000B1A89" w:rsidP="008D744C">
      <w:r w:rsidRPr="000B1A89">
        <w:rPr>
          <w:noProof/>
        </w:rPr>
        <w:drawing>
          <wp:inline distT="0" distB="0" distL="0" distR="0" wp14:anchorId="38462518" wp14:editId="699249ED">
            <wp:extent cx="3098165" cy="1334135"/>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98165" cy="1334135"/>
                    </a:xfrm>
                    <a:prstGeom prst="rect">
                      <a:avLst/>
                    </a:prstGeom>
                  </pic:spPr>
                </pic:pic>
              </a:graphicData>
            </a:graphic>
          </wp:inline>
        </w:drawing>
      </w:r>
    </w:p>
    <w:p w14:paraId="08E2CE3A" w14:textId="6609CC76" w:rsidR="000B1A89" w:rsidRDefault="000B1A89" w:rsidP="007479C4">
      <w:pPr>
        <w:pStyle w:val="Heading3"/>
      </w:pPr>
      <w:bookmarkStart w:id="16" w:name="_Toc70693709"/>
      <w:r>
        <w:t>Fig 2.1</w:t>
      </w:r>
      <w:r w:rsidR="007479C4">
        <w:t>The file that was uploaded through the FTP is confirmed on server 2.</w:t>
      </w:r>
      <w:bookmarkEnd w:id="16"/>
    </w:p>
    <w:p w14:paraId="20F5ABE7" w14:textId="61285AB6" w:rsidR="007479C4" w:rsidRDefault="007479C4" w:rsidP="007479C4"/>
    <w:p w14:paraId="7F6C63A1" w14:textId="13CAA95F" w:rsidR="00DB7144" w:rsidRDefault="00E23EC5" w:rsidP="004D560E">
      <w:pPr>
        <w:pStyle w:val="Heading2"/>
      </w:pPr>
      <w:bookmarkStart w:id="17" w:name="_Toc70693710"/>
      <w:r>
        <w:t xml:space="preserve">Task 3 </w:t>
      </w:r>
      <w:r w:rsidR="00DB7144">
        <w:t xml:space="preserve">- </w:t>
      </w:r>
      <w:r>
        <w:t xml:space="preserve">Installing and configuring </w:t>
      </w:r>
      <w:r w:rsidR="003D0684">
        <w:t>the routing and remote access service.</w:t>
      </w:r>
      <w:bookmarkEnd w:id="17"/>
    </w:p>
    <w:p w14:paraId="60D066BE" w14:textId="77777777" w:rsidR="004D560E" w:rsidRPr="004D560E" w:rsidRDefault="004D560E" w:rsidP="004D560E"/>
    <w:p w14:paraId="32027A26" w14:textId="37E7FA40" w:rsidR="003D0684" w:rsidRPr="003D0684" w:rsidRDefault="00C51253" w:rsidP="003D0684">
      <w:r>
        <w:t xml:space="preserve">In this task </w:t>
      </w:r>
      <w:r w:rsidR="00983D64">
        <w:t xml:space="preserve">the aim is to expand the initial </w:t>
      </w:r>
      <w:r w:rsidR="00336644">
        <w:t>network design</w:t>
      </w:r>
      <w:r w:rsidR="00EA3813">
        <w:t xml:space="preserve"> by building two remotely connected LANs</w:t>
      </w:r>
      <w:r w:rsidR="00015A67">
        <w:t xml:space="preserve"> using layer 3 devices and protocols</w:t>
      </w:r>
      <w:r w:rsidR="00904ED2">
        <w:t xml:space="preserve"> which are referred to as routers and routing protocols</w:t>
      </w:r>
      <w:r w:rsidR="00FF2C4D">
        <w:t xml:space="preserve">, this will enable the two disconnected LANS which has been created to be able to </w:t>
      </w:r>
      <w:proofErr w:type="gramStart"/>
      <w:r w:rsidR="00FF2C4D">
        <w:t>connect together</w:t>
      </w:r>
      <w:proofErr w:type="gramEnd"/>
      <w:r w:rsidR="00D272C1">
        <w:t xml:space="preserve"> and communicate with each other as one network. A routing service will be enabled t</w:t>
      </w:r>
      <w:r w:rsidR="005C6AD6">
        <w:t>o each of the two LANs</w:t>
      </w:r>
      <w:r w:rsidR="0045542C">
        <w:t xml:space="preserve"> by providing a routing service</w:t>
      </w:r>
      <w:r w:rsidR="007A6874">
        <w:t xml:space="preserve"> on PrivateNet1 and </w:t>
      </w:r>
      <w:r w:rsidR="004D560E">
        <w:t>PrivateNet2.</w:t>
      </w:r>
    </w:p>
    <w:p w14:paraId="0262DD13" w14:textId="3900D811" w:rsidR="001969EF" w:rsidRDefault="00B861BA" w:rsidP="008D744C">
      <w:r>
        <w:t xml:space="preserve">The first time the routing </w:t>
      </w:r>
      <w:r w:rsidR="00F07F91">
        <w:t xml:space="preserve">and remote access </w:t>
      </w:r>
      <w:r>
        <w:t xml:space="preserve">protocol was created a part of the creating process was </w:t>
      </w:r>
      <w:r w:rsidR="00A90CC6">
        <w:t>not followed correctly</w:t>
      </w:r>
      <w:r w:rsidR="00550E14">
        <w:t xml:space="preserve">, due to this </w:t>
      </w:r>
      <w:r w:rsidR="00A90CC6">
        <w:t xml:space="preserve">and the </w:t>
      </w:r>
      <w:r w:rsidR="00C035F1">
        <w:t xml:space="preserve">adapter </w:t>
      </w:r>
      <w:r w:rsidR="00A90CC6">
        <w:t xml:space="preserve">option for RIP2 was </w:t>
      </w:r>
      <w:r w:rsidR="008467BF">
        <w:t xml:space="preserve">not </w:t>
      </w:r>
      <w:r w:rsidR="00550E14">
        <w:t xml:space="preserve">offered but instead </w:t>
      </w:r>
      <w:r w:rsidR="00C035F1">
        <w:t xml:space="preserve">the adapter </w:t>
      </w:r>
      <w:r w:rsidR="00550E14">
        <w:t xml:space="preserve">DHCP Relay Agent </w:t>
      </w:r>
      <w:r w:rsidR="00910E71">
        <w:t xml:space="preserve">(shown in Fig 2.2) </w:t>
      </w:r>
      <w:r w:rsidR="00F07F91">
        <w:t>was the only option</w:t>
      </w:r>
      <w:r w:rsidR="008467BF">
        <w:t xml:space="preserve">, the protocol was created which </w:t>
      </w:r>
      <w:r w:rsidR="00A55F1D">
        <w:t>led to the VMs not being able to communicate between them</w:t>
      </w:r>
      <w:r w:rsidR="00B8754C">
        <w:t>. After troubleshooting this was resolved at the point of when choosing</w:t>
      </w:r>
      <w:r w:rsidR="00525834">
        <w:t xml:space="preserve"> role services</w:t>
      </w:r>
      <w:r w:rsidR="0085698F">
        <w:t>, direct access and VPN</w:t>
      </w:r>
      <w:r w:rsidR="00DA44A5">
        <w:t xml:space="preserve">, roles, remote </w:t>
      </w:r>
      <w:r w:rsidR="00EA6ADB">
        <w:t>access</w:t>
      </w:r>
      <w:r w:rsidR="0085698F">
        <w:t xml:space="preserve"> the routing </w:t>
      </w:r>
      <w:r w:rsidR="00DF2491">
        <w:t xml:space="preserve">option </w:t>
      </w:r>
      <w:r w:rsidR="0085698F">
        <w:t>was n</w:t>
      </w:r>
      <w:r w:rsidR="00DF2491">
        <w:t xml:space="preserve">ot ticked this was corrected when </w:t>
      </w:r>
      <w:r w:rsidR="00CF57F3">
        <w:t xml:space="preserve">following the </w:t>
      </w:r>
      <w:r w:rsidR="00910E71">
        <w:t>steps,</w:t>
      </w:r>
      <w:r w:rsidR="00CF57F3">
        <w:t xml:space="preserve"> the second time</w:t>
      </w:r>
      <w:r w:rsidR="00AF6AFC">
        <w:t>, shown in Fig 2.3</w:t>
      </w:r>
      <w:r w:rsidR="00CF57F3">
        <w:t>.</w:t>
      </w:r>
      <w:r w:rsidR="00C92378">
        <w:t xml:space="preserve"> </w:t>
      </w:r>
    </w:p>
    <w:p w14:paraId="725EDF15" w14:textId="77777777" w:rsidR="00B81911" w:rsidRDefault="00B81911" w:rsidP="008D744C"/>
    <w:p w14:paraId="66B99643" w14:textId="4C7DB2AC" w:rsidR="00B81911" w:rsidRPr="001969EF" w:rsidRDefault="00B81911" w:rsidP="008D744C">
      <w:r>
        <w:rPr>
          <w:noProof/>
        </w:rPr>
        <w:lastRenderedPageBreak/>
        <w:drawing>
          <wp:inline distT="0" distB="0" distL="0" distR="0" wp14:anchorId="012CB1A3" wp14:editId="16EE09BA">
            <wp:extent cx="2971474" cy="163830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75340" cy="1640432"/>
                    </a:xfrm>
                    <a:prstGeom prst="rect">
                      <a:avLst/>
                    </a:prstGeom>
                    <a:noFill/>
                    <a:ln>
                      <a:noFill/>
                    </a:ln>
                  </pic:spPr>
                </pic:pic>
              </a:graphicData>
            </a:graphic>
          </wp:inline>
        </w:drawing>
      </w:r>
    </w:p>
    <w:p w14:paraId="42D72CD5" w14:textId="6129F271" w:rsidR="008671F0" w:rsidRDefault="00B81911" w:rsidP="001305E0">
      <w:pPr>
        <w:pStyle w:val="Heading3"/>
      </w:pPr>
      <w:bookmarkStart w:id="18" w:name="_Toc70693711"/>
      <w:r>
        <w:t xml:space="preserve">Fig </w:t>
      </w:r>
      <w:r w:rsidR="007B540B">
        <w:t>2.2 The only option was the DHCP Relay Agent when incorrectly following the steps</w:t>
      </w:r>
      <w:r w:rsidR="001305E0">
        <w:t>.</w:t>
      </w:r>
      <w:bookmarkEnd w:id="18"/>
    </w:p>
    <w:p w14:paraId="2146CFE4" w14:textId="34A21474" w:rsidR="007D66B1" w:rsidRDefault="007D66B1" w:rsidP="007D66B1"/>
    <w:p w14:paraId="48F76993" w14:textId="3F397A31" w:rsidR="007D66B1" w:rsidRPr="007D66B1" w:rsidRDefault="007D66B1" w:rsidP="007D66B1">
      <w:r w:rsidRPr="007D66B1">
        <w:rPr>
          <w:noProof/>
        </w:rPr>
        <w:drawing>
          <wp:inline distT="0" distB="0" distL="0" distR="0" wp14:anchorId="1B117B1A" wp14:editId="08AC4AFF">
            <wp:extent cx="2400508" cy="263674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00508" cy="2636748"/>
                    </a:xfrm>
                    <a:prstGeom prst="rect">
                      <a:avLst/>
                    </a:prstGeom>
                  </pic:spPr>
                </pic:pic>
              </a:graphicData>
            </a:graphic>
          </wp:inline>
        </w:drawing>
      </w:r>
    </w:p>
    <w:p w14:paraId="629A703A" w14:textId="77777777" w:rsidR="00815543" w:rsidRDefault="00486D0D" w:rsidP="00250001">
      <w:pPr>
        <w:pStyle w:val="Heading3"/>
      </w:pPr>
      <w:bookmarkStart w:id="19" w:name="_Toc70693712"/>
      <w:r>
        <w:t xml:space="preserve">Fig </w:t>
      </w:r>
      <w:r w:rsidR="00815543">
        <w:t>2.3 The routing option in the roles section.</w:t>
      </w:r>
      <w:bookmarkEnd w:id="19"/>
    </w:p>
    <w:p w14:paraId="247FA5AC" w14:textId="3F936895" w:rsidR="00DE0A94" w:rsidRDefault="00815543" w:rsidP="00DE0A94">
      <w:r>
        <w:t xml:space="preserve">This has </w:t>
      </w:r>
      <w:r w:rsidR="00EC2AF1">
        <w:t>now been put on and the RIP adapter</w:t>
      </w:r>
      <w:r w:rsidR="005A6613">
        <w:t xml:space="preserve"> was available and both </w:t>
      </w:r>
      <w:proofErr w:type="spellStart"/>
      <w:r w:rsidR="005A6613">
        <w:t>Publi</w:t>
      </w:r>
      <w:r w:rsidR="00B34315">
        <w:t>c</w:t>
      </w:r>
      <w:r w:rsidR="005A6613">
        <w:t>Net</w:t>
      </w:r>
      <w:proofErr w:type="spellEnd"/>
      <w:r w:rsidR="005A6613">
        <w:t xml:space="preserve"> and </w:t>
      </w:r>
      <w:proofErr w:type="spellStart"/>
      <w:r w:rsidR="005A6613">
        <w:t>Priva</w:t>
      </w:r>
      <w:r w:rsidR="00B34315">
        <w:t>teNet</w:t>
      </w:r>
      <w:proofErr w:type="spellEnd"/>
      <w:r w:rsidR="00B34315">
        <w:t xml:space="preserve"> have been installed correctly on both servers.</w:t>
      </w:r>
    </w:p>
    <w:p w14:paraId="151FF406" w14:textId="35428B66" w:rsidR="00B34315" w:rsidRDefault="00B34315" w:rsidP="00DE0A94">
      <w:r w:rsidRPr="00B34315">
        <w:rPr>
          <w:noProof/>
        </w:rPr>
        <w:drawing>
          <wp:inline distT="0" distB="0" distL="0" distR="0" wp14:anchorId="40765EA6" wp14:editId="1819EA69">
            <wp:extent cx="2347163" cy="20194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47163" cy="2019475"/>
                    </a:xfrm>
                    <a:prstGeom prst="rect">
                      <a:avLst/>
                    </a:prstGeom>
                  </pic:spPr>
                </pic:pic>
              </a:graphicData>
            </a:graphic>
          </wp:inline>
        </w:drawing>
      </w:r>
    </w:p>
    <w:p w14:paraId="54EA85F2" w14:textId="6AEC9C2A" w:rsidR="00B34315" w:rsidRDefault="00250001" w:rsidP="00A27EFB">
      <w:pPr>
        <w:pStyle w:val="Heading3"/>
      </w:pPr>
      <w:bookmarkStart w:id="20" w:name="_Toc70693713"/>
      <w:r>
        <w:t xml:space="preserve">Fig 2.4 RIP adapter and </w:t>
      </w:r>
      <w:proofErr w:type="spellStart"/>
      <w:r w:rsidR="00180A55">
        <w:t>PublicNet</w:t>
      </w:r>
      <w:proofErr w:type="spellEnd"/>
      <w:r w:rsidR="00180A55">
        <w:t xml:space="preserve"> and </w:t>
      </w:r>
      <w:proofErr w:type="spellStart"/>
      <w:r w:rsidR="00180A55">
        <w:t>PrivateNet</w:t>
      </w:r>
      <w:proofErr w:type="spellEnd"/>
      <w:r w:rsidR="00180A55">
        <w:t xml:space="preserve"> added to the interface</w:t>
      </w:r>
      <w:r w:rsidR="00A27EFB">
        <w:t>.</w:t>
      </w:r>
      <w:bookmarkEnd w:id="20"/>
    </w:p>
    <w:p w14:paraId="122FE1A9" w14:textId="51F0C12C" w:rsidR="003323E9" w:rsidRDefault="003323E9" w:rsidP="003323E9"/>
    <w:p w14:paraId="1C2F9858" w14:textId="0AC94D34" w:rsidR="003323E9" w:rsidRDefault="00967878" w:rsidP="003323E9">
      <w:r>
        <w:t>When the service is up and correctly running a green arrow</w:t>
      </w:r>
      <w:r w:rsidR="00C60419">
        <w:t xml:space="preserve"> on the server</w:t>
      </w:r>
      <w:r w:rsidR="00E267D6">
        <w:t xml:space="preserve"> will be visible</w:t>
      </w:r>
      <w:r w:rsidR="00A96F1F">
        <w:t xml:space="preserve"> as shown in Fig 2.5.</w:t>
      </w:r>
    </w:p>
    <w:p w14:paraId="76F8FFA7" w14:textId="37C65239" w:rsidR="003323E9" w:rsidRDefault="001D7FAA" w:rsidP="003323E9">
      <w:r w:rsidRPr="001D7FAA">
        <w:rPr>
          <w:noProof/>
        </w:rPr>
        <w:drawing>
          <wp:inline distT="0" distB="0" distL="0" distR="0" wp14:anchorId="2B5A5EF5" wp14:editId="44F9A1F0">
            <wp:extent cx="3071126" cy="1577477"/>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71126" cy="1577477"/>
                    </a:xfrm>
                    <a:prstGeom prst="rect">
                      <a:avLst/>
                    </a:prstGeom>
                  </pic:spPr>
                </pic:pic>
              </a:graphicData>
            </a:graphic>
          </wp:inline>
        </w:drawing>
      </w:r>
    </w:p>
    <w:p w14:paraId="4E4D2CF9" w14:textId="78430883" w:rsidR="001D7FAA" w:rsidRDefault="001D7FAA" w:rsidP="0037569F">
      <w:pPr>
        <w:pStyle w:val="Heading3"/>
      </w:pPr>
      <w:bookmarkStart w:id="21" w:name="_Toc70693714"/>
      <w:r>
        <w:t xml:space="preserve">Fig 2.5 </w:t>
      </w:r>
      <w:r w:rsidR="00A96F1F">
        <w:t xml:space="preserve">Showing </w:t>
      </w:r>
      <w:r w:rsidR="0037569F">
        <w:t>both servers with the green arrow to indicate they are running.</w:t>
      </w:r>
      <w:bookmarkEnd w:id="21"/>
    </w:p>
    <w:p w14:paraId="3EAA71AA" w14:textId="2BD76C23" w:rsidR="00E9564C" w:rsidRDefault="00E9564C" w:rsidP="00E9564C"/>
    <w:p w14:paraId="633A738D" w14:textId="046B8C87" w:rsidR="00396F31" w:rsidRDefault="00E27465" w:rsidP="00E9564C">
      <w:r>
        <w:t xml:space="preserve">To test the wide area Network ping tests were carried out </w:t>
      </w:r>
      <w:r w:rsidR="00E34254">
        <w:t xml:space="preserve">to ensure all the devices </w:t>
      </w:r>
      <w:r w:rsidR="000F6E41">
        <w:t>can</w:t>
      </w:r>
      <w:r w:rsidR="00E34254">
        <w:t xml:space="preserve"> communicate with each other. </w:t>
      </w:r>
      <w:r w:rsidR="00CD0EEB">
        <w:t xml:space="preserve">the tool associated with </w:t>
      </w:r>
      <w:r w:rsidR="003A3D1E">
        <w:t xml:space="preserve">Internet </w:t>
      </w:r>
      <w:r w:rsidR="00626976">
        <w:t>Control Messaging Protocol (</w:t>
      </w:r>
      <w:r w:rsidR="00CD0EEB">
        <w:t>ICMP</w:t>
      </w:r>
      <w:r w:rsidR="00626976">
        <w:t xml:space="preserve">) is </w:t>
      </w:r>
      <w:r w:rsidR="00A36D3E">
        <w:t>known as a ‘ping’</w:t>
      </w:r>
      <w:r w:rsidR="008F47E2">
        <w:t xml:space="preserve">. A ping is when </w:t>
      </w:r>
      <w:r w:rsidR="009A59DC">
        <w:t>packets</w:t>
      </w:r>
      <w:r w:rsidR="008F47E2">
        <w:t xml:space="preserve"> are sent </w:t>
      </w:r>
      <w:r w:rsidR="009A59DC">
        <w:t xml:space="preserve">from a source device </w:t>
      </w:r>
      <w:r w:rsidR="00A60060">
        <w:t xml:space="preserve">to a destination device to verify if </w:t>
      </w:r>
      <w:r w:rsidR="0002134B">
        <w:t xml:space="preserve">a connection </w:t>
      </w:r>
      <w:r w:rsidR="004768F6">
        <w:t>is there and that they can communicate successfully</w:t>
      </w:r>
      <w:r w:rsidR="00D1284F">
        <w:t>. If the destination device r</w:t>
      </w:r>
      <w:r w:rsidR="00E64893">
        <w:t xml:space="preserve">esponds with </w:t>
      </w:r>
      <w:r w:rsidR="00EA6727">
        <w:t>packets,</w:t>
      </w:r>
      <w:r w:rsidR="00E64893">
        <w:t xml:space="preserve"> </w:t>
      </w:r>
      <w:r w:rsidR="008721DC">
        <w:t>then it shows the connection between them is working</w:t>
      </w:r>
      <w:r w:rsidR="0005319A">
        <w:t>, it will also show the time it took for the packets to reach the destination and the time it took to respond.</w:t>
      </w:r>
    </w:p>
    <w:p w14:paraId="025C4B57" w14:textId="72CDFB9C" w:rsidR="00E9564C" w:rsidRDefault="00AD1DDA" w:rsidP="00E9564C">
      <w:r>
        <w:t xml:space="preserve">The first ping test were carried out as shown in </w:t>
      </w:r>
      <w:r w:rsidR="00A40B1F">
        <w:t xml:space="preserve">Fig </w:t>
      </w:r>
      <w:r w:rsidR="00B0328B">
        <w:t>1.3</w:t>
      </w:r>
      <w:r w:rsidR="00C23243">
        <w:t xml:space="preserve"> and</w:t>
      </w:r>
      <w:r w:rsidR="00B0328B">
        <w:t xml:space="preserve"> </w:t>
      </w:r>
      <w:r w:rsidR="00D93407">
        <w:t xml:space="preserve">1.4, after troubleshooting all the pings were </w:t>
      </w:r>
      <w:r w:rsidR="00C23243">
        <w:t>successful as shown in Fig 1.5</w:t>
      </w:r>
      <w:r w:rsidR="006716AA">
        <w:t xml:space="preserve">, this verifies the </w:t>
      </w:r>
      <w:r w:rsidR="00C040F8">
        <w:t>wide area network is configured correctly</w:t>
      </w:r>
      <w:r w:rsidR="00815A86">
        <w:t xml:space="preserve">. </w:t>
      </w:r>
    </w:p>
    <w:p w14:paraId="0DC07294" w14:textId="6A161E67" w:rsidR="003C2FA6" w:rsidRPr="00756ECD" w:rsidRDefault="006C49FD" w:rsidP="00756ECD">
      <w:pPr>
        <w:pStyle w:val="Heading2"/>
      </w:pPr>
      <w:bookmarkStart w:id="22" w:name="_Toc70693715"/>
      <w:r w:rsidRPr="00756ECD">
        <w:t>Observation.</w:t>
      </w:r>
      <w:bookmarkEnd w:id="22"/>
    </w:p>
    <w:p w14:paraId="6D993C24" w14:textId="29AC6C4A" w:rsidR="006C49FD" w:rsidRPr="00756ECD" w:rsidRDefault="006C49FD" w:rsidP="00756ECD">
      <w:pPr>
        <w:pStyle w:val="Heading2"/>
      </w:pPr>
      <w:bookmarkStart w:id="23" w:name="_Toc70693716"/>
      <w:r w:rsidRPr="00756ECD">
        <w:t xml:space="preserve">How do routers reference </w:t>
      </w:r>
      <w:r w:rsidR="00756ECD" w:rsidRPr="00756ECD">
        <w:t>which networks they are able to connect to?</w:t>
      </w:r>
      <w:bookmarkEnd w:id="23"/>
    </w:p>
    <w:p w14:paraId="282D509B" w14:textId="77777777" w:rsidR="00CB0A7F" w:rsidRDefault="0036298F" w:rsidP="006C49FD">
      <w:r>
        <w:t xml:space="preserve">The job of a router </w:t>
      </w:r>
      <w:r w:rsidR="00075833">
        <w:t>is to route the paths need</w:t>
      </w:r>
      <w:r w:rsidR="007C4A30">
        <w:t>ed to send and receive data packets.</w:t>
      </w:r>
      <w:r w:rsidR="00BF3316">
        <w:t xml:space="preserve"> Routers have internal memory </w:t>
      </w:r>
      <w:r w:rsidR="00264102">
        <w:t>known as RAM</w:t>
      </w:r>
      <w:r w:rsidR="008D3BB9">
        <w:t>.</w:t>
      </w:r>
      <w:r w:rsidR="007C4A30">
        <w:t xml:space="preserve"> Once a path</w:t>
      </w:r>
      <w:r w:rsidR="008D3BB9">
        <w:t xml:space="preserve"> or connection</w:t>
      </w:r>
      <w:r w:rsidR="007C4A30">
        <w:t xml:space="preserve"> is acquired and confirmed it is put into a table</w:t>
      </w:r>
      <w:r w:rsidR="008D3BB9">
        <w:t>, this table is stored in the RAM</w:t>
      </w:r>
      <w:r w:rsidR="00FA4526">
        <w:t>. This table is then used as a referen</w:t>
      </w:r>
      <w:r w:rsidR="00A8302C">
        <w:t>ce to where it has been before, the known paths.</w:t>
      </w:r>
      <w:r w:rsidR="00827BCB">
        <w:t xml:space="preserve"> Routers reference the IP address of the</w:t>
      </w:r>
      <w:r w:rsidR="00993115">
        <w:t xml:space="preserve"> destination</w:t>
      </w:r>
      <w:r w:rsidR="00DB255A">
        <w:t>, their routers</w:t>
      </w:r>
      <w:r w:rsidR="00993115">
        <w:t xml:space="preserve"> as well as the network it belongs to.</w:t>
      </w:r>
      <w:r w:rsidR="00861E73">
        <w:t xml:space="preserve"> A routing table </w:t>
      </w:r>
      <w:r w:rsidR="00585968">
        <w:t>also contains information</w:t>
      </w:r>
      <w:r w:rsidR="007F0420">
        <w:t xml:space="preserve"> or identifiers</w:t>
      </w:r>
      <w:r w:rsidR="00585968">
        <w:t xml:space="preserve"> </w:t>
      </w:r>
      <w:r w:rsidR="007F0420">
        <w:t>of the next router</w:t>
      </w:r>
      <w:r w:rsidR="001B5521">
        <w:t>, this is known as the next hop</w:t>
      </w:r>
      <w:r w:rsidR="009747A4">
        <w:t xml:space="preserve">, </w:t>
      </w:r>
      <w:r w:rsidR="009D10FD">
        <w:t xml:space="preserve">another </w:t>
      </w:r>
      <w:r w:rsidR="009D10FD">
        <w:lastRenderedPageBreak/>
        <w:t>important information that the routing table holds is the net</w:t>
      </w:r>
      <w:r w:rsidR="00D222D5">
        <w:t xml:space="preserve"> </w:t>
      </w:r>
      <w:r w:rsidR="009D10FD">
        <w:t>id</w:t>
      </w:r>
      <w:r w:rsidR="00D222D5">
        <w:t>’</w:t>
      </w:r>
      <w:r w:rsidR="009D10FD">
        <w:t>s</w:t>
      </w:r>
      <w:r w:rsidR="00D222D5">
        <w:t xml:space="preserve"> (netids)</w:t>
      </w:r>
      <w:r w:rsidR="00723ADE">
        <w:t xml:space="preserve">, this information helps the router when a netid is either </w:t>
      </w:r>
      <w:r w:rsidR="00F82029">
        <w:t>unreachable</w:t>
      </w:r>
      <w:r w:rsidR="00723ADE">
        <w:t xml:space="preserve"> or the path is congested </w:t>
      </w:r>
      <w:r w:rsidR="002F53D6">
        <w:t>to store alternative routes to the destination</w:t>
      </w:r>
      <w:r w:rsidR="00D67D8C">
        <w:t xml:space="preserve"> can be found</w:t>
      </w:r>
      <w:r w:rsidR="00373A86">
        <w:t xml:space="preserve"> ASAP.</w:t>
      </w:r>
      <w:r w:rsidR="00B3044F">
        <w:t xml:space="preserve"> There is a mechanism </w:t>
      </w:r>
      <w:r w:rsidR="0060480B">
        <w:t>within the router which resolves this issue known as routing mechanism protocol</w:t>
      </w:r>
      <w:r w:rsidR="00A50970">
        <w:t>.</w:t>
      </w:r>
      <w:r w:rsidR="00E9495B">
        <w:t xml:space="preserve"> This protocol helps generate </w:t>
      </w:r>
      <w:r w:rsidR="00321195">
        <w:t>the routing table in advance so that interruptions or down</w:t>
      </w:r>
      <w:r w:rsidR="00CC07E3">
        <w:t xml:space="preserve">times </w:t>
      </w:r>
      <w:r w:rsidR="00321195">
        <w:t>are minimised</w:t>
      </w:r>
      <w:r w:rsidR="00CC07E3">
        <w:t>.</w:t>
      </w:r>
      <w:r w:rsidR="001C5543">
        <w:t xml:space="preserve"> A routing algorithm </w:t>
      </w:r>
      <w:r w:rsidR="00DE7C1E">
        <w:t>also helps in the updating of the routing table</w:t>
      </w:r>
      <w:r w:rsidR="00050AFC">
        <w:t xml:space="preserve">, this helps to determine the </w:t>
      </w:r>
      <w:r w:rsidR="002165F0">
        <w:t xml:space="preserve">fastest and best </w:t>
      </w:r>
      <w:r w:rsidR="00C96D0E">
        <w:t>route.</w:t>
      </w:r>
      <w:r w:rsidR="00AA71BD">
        <w:t xml:space="preserve"> </w:t>
      </w:r>
      <w:sdt>
        <w:sdtPr>
          <w:id w:val="-817099798"/>
          <w:citation/>
        </w:sdtPr>
        <w:sdtEndPr/>
        <w:sdtContent>
          <w:r w:rsidR="00AA71BD">
            <w:fldChar w:fldCharType="begin"/>
          </w:r>
          <w:r w:rsidR="00AA71BD">
            <w:instrText xml:space="preserve"> CITATION DMe18 \l 2057 </w:instrText>
          </w:r>
          <w:r w:rsidR="00AA71BD">
            <w:fldChar w:fldCharType="separate"/>
          </w:r>
          <w:r w:rsidR="00AA71BD" w:rsidRPr="00AA71BD">
            <w:rPr>
              <w:noProof/>
            </w:rPr>
            <w:t>[5]</w:t>
          </w:r>
          <w:r w:rsidR="00AA71BD">
            <w:fldChar w:fldCharType="end"/>
          </w:r>
        </w:sdtContent>
      </w:sdt>
    </w:p>
    <w:p w14:paraId="23B044E1" w14:textId="2CFAC473" w:rsidR="00EA6727" w:rsidRDefault="00CB0A7F" w:rsidP="00EA6727">
      <w:pPr>
        <w:pStyle w:val="Heading2"/>
      </w:pPr>
      <w:bookmarkStart w:id="24" w:name="_Toc70693717"/>
      <w:r>
        <w:t xml:space="preserve">Task 4 </w:t>
      </w:r>
      <w:r w:rsidR="00EA6727">
        <w:t>–</w:t>
      </w:r>
      <w:r>
        <w:t xml:space="preserve"> </w:t>
      </w:r>
      <w:r w:rsidR="00EA6727">
        <w:t>IP Packet Filtering.</w:t>
      </w:r>
      <w:bookmarkEnd w:id="24"/>
    </w:p>
    <w:p w14:paraId="2B4F4C77" w14:textId="66D08D07" w:rsidR="00EA6727" w:rsidRDefault="00EA6727" w:rsidP="00EA6727"/>
    <w:p w14:paraId="56C310EC" w14:textId="14D3856B" w:rsidR="00756ECD" w:rsidRDefault="00505F5E" w:rsidP="00505F5E">
      <w:r>
        <w:t xml:space="preserve">IP packet filtering is used to monitor and filter packet flow within the network. Restriction can be manually set to allow or restrict packets depending on the parameters set. IP packet filtering is a basic firewall configuration service from Microsoft. There are two concepts to the filtering protocol these are inbound filters and outbound filters. Inbound filters the packets coming into the router before it is sent to the destination, here it will check the packet against the configuration and then either receive and forward the packets or drop the packets if the criteria are met, depending on the criteria’s set out. Outbound </w:t>
      </w:r>
      <w:r w:rsidR="000B550E">
        <w:t>filters will check the packets leaving the network from the source before forwarding them to the destination.</w:t>
      </w:r>
    </w:p>
    <w:p w14:paraId="396BA9D1" w14:textId="20A3979E" w:rsidR="000B550E" w:rsidRDefault="000B550E" w:rsidP="00505F5E">
      <w:r>
        <w:t xml:space="preserve"> The first filter that was implemented was ‘stopping anyone in PrivatNet1 from pinging the router firewall setting’. This was set through the routing and remote access tab of the service manager in server 1. The destination of the IP address and subnet mask had to be inputted to ensure the right host was affected by the restriction. This was </w:t>
      </w:r>
      <w:r w:rsidR="00447429">
        <w:t>implemented</w:t>
      </w:r>
      <w:r>
        <w:t xml:space="preserve"> on client 1.the protocol for this filter was the ICMP, which affects the ping service. Once this was completed test was carried out to ensure the restriction work</w:t>
      </w:r>
      <w:r w:rsidR="00447429">
        <w:t xml:space="preserve"> and only for the target host and not the other hosts on the network</w:t>
      </w:r>
      <w:r>
        <w:t>.</w:t>
      </w:r>
    </w:p>
    <w:p w14:paraId="11B2222E" w14:textId="748E6BB8" w:rsidR="000B550E" w:rsidRDefault="000B550E" w:rsidP="00505F5E">
      <w:r>
        <w:rPr>
          <w:noProof/>
        </w:rPr>
        <w:drawing>
          <wp:inline distT="0" distB="0" distL="0" distR="0" wp14:anchorId="406E5D78" wp14:editId="5A286C20">
            <wp:extent cx="3098165" cy="1884045"/>
            <wp:effectExtent l="0" t="0" r="698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98165" cy="1884045"/>
                    </a:xfrm>
                    <a:prstGeom prst="rect">
                      <a:avLst/>
                    </a:prstGeom>
                    <a:noFill/>
                    <a:ln>
                      <a:noFill/>
                    </a:ln>
                  </pic:spPr>
                </pic:pic>
              </a:graphicData>
            </a:graphic>
          </wp:inline>
        </w:drawing>
      </w:r>
      <w:r>
        <w:t xml:space="preserve"> </w:t>
      </w:r>
    </w:p>
    <w:p w14:paraId="1B1FE6FD" w14:textId="1870DF8D" w:rsidR="00505F5E" w:rsidRDefault="00447429" w:rsidP="00447429">
      <w:pPr>
        <w:pStyle w:val="Heading3"/>
      </w:pPr>
      <w:bookmarkStart w:id="25" w:name="_Toc70693718"/>
      <w:r>
        <w:t>Fig 2.6 unsuccessful ping showing the ping request was timed out when testing the filter.</w:t>
      </w:r>
      <w:bookmarkEnd w:id="25"/>
    </w:p>
    <w:p w14:paraId="3D3CE3FD" w14:textId="64032A7D" w:rsidR="00447429" w:rsidRDefault="00447429" w:rsidP="00447429"/>
    <w:p w14:paraId="6881E57C" w14:textId="2C640696" w:rsidR="00447429" w:rsidRDefault="00447429" w:rsidP="00447429">
      <w:r>
        <w:t>Test were then carried out to show that the filter did not affect the other users/hosts on the network. This is shown in Fig 2.7.</w:t>
      </w:r>
    </w:p>
    <w:p w14:paraId="580D1154" w14:textId="1C97E8C1" w:rsidR="00447429" w:rsidRPr="00447429" w:rsidRDefault="00447429" w:rsidP="00447429">
      <w:r>
        <w:rPr>
          <w:noProof/>
        </w:rPr>
        <w:drawing>
          <wp:inline distT="0" distB="0" distL="0" distR="0" wp14:anchorId="20409224" wp14:editId="29D0E210">
            <wp:extent cx="3098165" cy="3903980"/>
            <wp:effectExtent l="0" t="0" r="698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98165" cy="3903980"/>
                    </a:xfrm>
                    <a:prstGeom prst="rect">
                      <a:avLst/>
                    </a:prstGeom>
                    <a:noFill/>
                    <a:ln>
                      <a:noFill/>
                    </a:ln>
                  </pic:spPr>
                </pic:pic>
              </a:graphicData>
            </a:graphic>
          </wp:inline>
        </w:drawing>
      </w:r>
    </w:p>
    <w:p w14:paraId="32BD1C68" w14:textId="2B1EB1FE" w:rsidR="00DE0A94" w:rsidRDefault="00447429" w:rsidP="00447429">
      <w:pPr>
        <w:pStyle w:val="Heading3"/>
      </w:pPr>
      <w:bookmarkStart w:id="26" w:name="_Toc70693719"/>
      <w:r>
        <w:t>Fig 2.7 shows successful pings to all the other users.</w:t>
      </w:r>
      <w:bookmarkEnd w:id="26"/>
    </w:p>
    <w:p w14:paraId="2D5ADB95" w14:textId="77777777" w:rsidR="00447429" w:rsidRDefault="00447429" w:rsidP="00447429">
      <w:r>
        <w:t>The second filter that was implemented was to ‘Restrict Access to FTP Service running on Server2 to only hosts in PrivateNet2.</w:t>
      </w:r>
    </w:p>
    <w:p w14:paraId="539F3085" w14:textId="6B02CF19" w:rsidR="00447429" w:rsidRDefault="00447429" w:rsidP="00447429">
      <w:r>
        <w:t xml:space="preserve">This was implement using the service manager routing and remote access. The filter was </w:t>
      </w:r>
      <w:r w:rsidR="007918EC">
        <w:t>implemented</w:t>
      </w:r>
      <w:r>
        <w:t xml:space="preserve"> on the public net connection </w:t>
      </w:r>
      <w:r>
        <w:lastRenderedPageBreak/>
        <w:t>interface on the outbound filter. This is where anything leaving the router through public net connection would be checked for the restrictions set including where its coming from.</w:t>
      </w:r>
      <w:r w:rsidR="00A7242E">
        <w:t xml:space="preserve"> The IP address and subnet mask </w:t>
      </w:r>
      <w:r w:rsidR="007918EC">
        <w:t>were</w:t>
      </w:r>
      <w:r w:rsidR="00A7242E">
        <w:t xml:space="preserve"> set</w:t>
      </w:r>
      <w:r w:rsidR="007918EC">
        <w:t xml:space="preserve"> ensuring the ‘Receive all packets, except those that meet the criteria below’ was enabled,</w:t>
      </w:r>
      <w:r w:rsidR="00A7242E">
        <w:t xml:space="preserve"> for this filter it was the TCP protocol of which the destination port </w:t>
      </w:r>
      <w:r w:rsidR="007918EC">
        <w:t xml:space="preserve">also </w:t>
      </w:r>
      <w:r w:rsidR="00A7242E">
        <w:t>had to be inputted, this was port 21.</w:t>
      </w:r>
      <w:r w:rsidR="007918EC">
        <w:t xml:space="preserve"> Once this filter was implemented it was tested to make sure it was working.</w:t>
      </w:r>
    </w:p>
    <w:p w14:paraId="65CFD5F6" w14:textId="4A75828A" w:rsidR="007918EC" w:rsidRPr="00447429" w:rsidRDefault="007918EC" w:rsidP="00447429">
      <w:r>
        <w:rPr>
          <w:noProof/>
        </w:rPr>
        <w:drawing>
          <wp:inline distT="0" distB="0" distL="0" distR="0" wp14:anchorId="6902CA04" wp14:editId="55859027">
            <wp:extent cx="3098165" cy="1285240"/>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98165" cy="1285240"/>
                    </a:xfrm>
                    <a:prstGeom prst="rect">
                      <a:avLst/>
                    </a:prstGeom>
                    <a:noFill/>
                    <a:ln>
                      <a:noFill/>
                    </a:ln>
                  </pic:spPr>
                </pic:pic>
              </a:graphicData>
            </a:graphic>
          </wp:inline>
        </w:drawing>
      </w:r>
    </w:p>
    <w:p w14:paraId="00E404EF" w14:textId="0A6E39C5" w:rsidR="00DE0A94" w:rsidRDefault="007918EC" w:rsidP="007918EC">
      <w:pPr>
        <w:pStyle w:val="Heading3"/>
      </w:pPr>
      <w:bookmarkStart w:id="27" w:name="_Toc70693720"/>
      <w:r>
        <w:t>Fig 2.8 client 1 refused access to server 2 ftp server.</w:t>
      </w:r>
      <w:bookmarkEnd w:id="27"/>
    </w:p>
    <w:p w14:paraId="41AAFFCD" w14:textId="4AEE64AB" w:rsidR="007918EC" w:rsidRDefault="007918EC" w:rsidP="007918EC">
      <w:r>
        <w:t>This show that the filter that was applied is in place and working.</w:t>
      </w:r>
    </w:p>
    <w:p w14:paraId="11AC1712" w14:textId="7E57CDEE" w:rsidR="0051533F" w:rsidRDefault="007918EC" w:rsidP="007918EC">
      <w:r>
        <w:t xml:space="preserve">For filter 3 </w:t>
      </w:r>
      <w:r w:rsidR="0051533F">
        <w:t xml:space="preserve">“Only allow specific host in private net to access the FTP service running on server 2” the same steps as filter two were followed but the IP address of all other hosts on the network were included except for server 2 private net 2. This was to ensure that filters can be applied to more than one host, as this would be the case if this needed implementing on a larger scale like an organisation with multiple departments, were restrictions and protocols would need to be implemented to give or restrict access. Once this was implemented it needed testing from all the hosts on the network, by trying to log onto the FTP server from each host using their respective IP address. The results of the of the tests are shown in Fig </w:t>
      </w:r>
      <w:r w:rsidR="00824019">
        <w:t>2.9 – Fig 3.6</w:t>
      </w:r>
    </w:p>
    <w:p w14:paraId="446D591F" w14:textId="77777777" w:rsidR="00233DF5" w:rsidRDefault="00233DF5" w:rsidP="007918EC"/>
    <w:p w14:paraId="3698D454" w14:textId="1122375E" w:rsidR="007918EC" w:rsidRPr="007918EC" w:rsidRDefault="0051533F" w:rsidP="007918EC">
      <w:r>
        <w:rPr>
          <w:noProof/>
        </w:rPr>
        <w:drawing>
          <wp:inline distT="0" distB="0" distL="0" distR="0" wp14:anchorId="2AB3F82A" wp14:editId="71F117C1">
            <wp:extent cx="3098165" cy="131953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98165" cy="1319530"/>
                    </a:xfrm>
                    <a:prstGeom prst="rect">
                      <a:avLst/>
                    </a:prstGeom>
                    <a:noFill/>
                    <a:ln>
                      <a:noFill/>
                    </a:ln>
                  </pic:spPr>
                </pic:pic>
              </a:graphicData>
            </a:graphic>
          </wp:inline>
        </w:drawing>
      </w:r>
      <w:r>
        <w:t xml:space="preserve"> </w:t>
      </w:r>
    </w:p>
    <w:p w14:paraId="3B3001E5" w14:textId="2DBBB064" w:rsidR="00233DF5" w:rsidRDefault="00233DF5" w:rsidP="00233DF5">
      <w:r>
        <w:rPr>
          <w:noProof/>
        </w:rPr>
        <w:drawing>
          <wp:inline distT="0" distB="0" distL="0" distR="0" wp14:anchorId="6747E61D" wp14:editId="46F727C7">
            <wp:extent cx="3098165" cy="1200150"/>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98165" cy="1200150"/>
                    </a:xfrm>
                    <a:prstGeom prst="rect">
                      <a:avLst/>
                    </a:prstGeom>
                    <a:noFill/>
                    <a:ln>
                      <a:noFill/>
                    </a:ln>
                  </pic:spPr>
                </pic:pic>
              </a:graphicData>
            </a:graphic>
          </wp:inline>
        </w:drawing>
      </w:r>
    </w:p>
    <w:p w14:paraId="146AB9CF" w14:textId="7862D304" w:rsidR="00233DF5" w:rsidRDefault="00233DF5" w:rsidP="00233DF5">
      <w:r>
        <w:rPr>
          <w:noProof/>
        </w:rPr>
        <w:drawing>
          <wp:inline distT="0" distB="0" distL="0" distR="0" wp14:anchorId="4F3A78F5" wp14:editId="1889C54D">
            <wp:extent cx="3098165" cy="1037590"/>
            <wp:effectExtent l="0" t="0" r="698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98165" cy="1037590"/>
                    </a:xfrm>
                    <a:prstGeom prst="rect">
                      <a:avLst/>
                    </a:prstGeom>
                    <a:noFill/>
                    <a:ln>
                      <a:noFill/>
                    </a:ln>
                  </pic:spPr>
                </pic:pic>
              </a:graphicData>
            </a:graphic>
          </wp:inline>
        </w:drawing>
      </w:r>
    </w:p>
    <w:p w14:paraId="02463B90" w14:textId="71A23853" w:rsidR="00233DF5" w:rsidRDefault="00233DF5" w:rsidP="00233DF5">
      <w:r>
        <w:rPr>
          <w:noProof/>
        </w:rPr>
        <w:drawing>
          <wp:inline distT="0" distB="0" distL="0" distR="0" wp14:anchorId="5FBAD4BE" wp14:editId="785EF943">
            <wp:extent cx="3098165" cy="107569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98165" cy="1075690"/>
                    </a:xfrm>
                    <a:prstGeom prst="rect">
                      <a:avLst/>
                    </a:prstGeom>
                    <a:noFill/>
                    <a:ln>
                      <a:noFill/>
                    </a:ln>
                  </pic:spPr>
                </pic:pic>
              </a:graphicData>
            </a:graphic>
          </wp:inline>
        </w:drawing>
      </w:r>
    </w:p>
    <w:p w14:paraId="684B59AA" w14:textId="7538CC4C" w:rsidR="00233DF5" w:rsidRDefault="00233DF5" w:rsidP="00233DF5">
      <w:pPr>
        <w:pStyle w:val="Heading3"/>
      </w:pPr>
      <w:bookmarkStart w:id="28" w:name="_Toc70693721"/>
      <w:r>
        <w:t xml:space="preserve">Fig 2.9 Client 2 </w:t>
      </w:r>
      <w:r>
        <w:t xml:space="preserve">FTP </w:t>
      </w:r>
      <w:r>
        <w:t>login</w:t>
      </w:r>
      <w:r>
        <w:t>s</w:t>
      </w:r>
      <w:r>
        <w:t xml:space="preserve"> to </w:t>
      </w:r>
      <w:r>
        <w:t>other hosts</w:t>
      </w:r>
      <w:r>
        <w:t xml:space="preserve"> denied.</w:t>
      </w:r>
      <w:bookmarkEnd w:id="28"/>
    </w:p>
    <w:p w14:paraId="1F027327" w14:textId="77777777" w:rsidR="00233DF5" w:rsidRPr="00233DF5" w:rsidRDefault="00233DF5" w:rsidP="00233DF5"/>
    <w:p w14:paraId="0E0C8694" w14:textId="6861BE20" w:rsidR="00233DF5" w:rsidRPr="00233DF5" w:rsidRDefault="00233DF5" w:rsidP="00233DF5">
      <w:r>
        <w:rPr>
          <w:noProof/>
        </w:rPr>
        <w:drawing>
          <wp:inline distT="0" distB="0" distL="0" distR="0" wp14:anchorId="1710E2BA" wp14:editId="5A4070EB">
            <wp:extent cx="3098165" cy="1193800"/>
            <wp:effectExtent l="0" t="0" r="6985"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98165" cy="1193800"/>
                    </a:xfrm>
                    <a:prstGeom prst="rect">
                      <a:avLst/>
                    </a:prstGeom>
                    <a:noFill/>
                    <a:ln>
                      <a:noFill/>
                    </a:ln>
                  </pic:spPr>
                </pic:pic>
              </a:graphicData>
            </a:graphic>
          </wp:inline>
        </w:drawing>
      </w:r>
    </w:p>
    <w:p w14:paraId="16CFD50D" w14:textId="231E943D" w:rsidR="00233DF5" w:rsidRDefault="00233DF5" w:rsidP="00233DF5">
      <w:pPr>
        <w:pStyle w:val="Heading3"/>
      </w:pPr>
      <w:bookmarkStart w:id="29" w:name="_Toc70693722"/>
      <w:r>
        <w:t>Fig 3.0 Client 2 FTP login to Private net 2 on server 2 was successful.</w:t>
      </w:r>
      <w:bookmarkEnd w:id="29"/>
    </w:p>
    <w:p w14:paraId="6729A693" w14:textId="5840A0EF" w:rsidR="00233DF5" w:rsidRDefault="00233DF5" w:rsidP="00233DF5"/>
    <w:p w14:paraId="426AD5AE" w14:textId="17943A6C" w:rsidR="00233DF5" w:rsidRDefault="00233DF5" w:rsidP="00233DF5"/>
    <w:p w14:paraId="2C91FC48" w14:textId="77777777" w:rsidR="00233DF5" w:rsidRDefault="00233DF5" w:rsidP="00233DF5"/>
    <w:p w14:paraId="3F2C7AE4" w14:textId="77880EB9" w:rsidR="00233DF5" w:rsidRDefault="00233DF5" w:rsidP="00233DF5">
      <w:r>
        <w:rPr>
          <w:noProof/>
        </w:rPr>
        <w:lastRenderedPageBreak/>
        <w:drawing>
          <wp:inline distT="0" distB="0" distL="0" distR="0" wp14:anchorId="7EDC41B6" wp14:editId="337630F3">
            <wp:extent cx="3098165" cy="1139190"/>
            <wp:effectExtent l="0" t="0" r="6985"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98165" cy="1139190"/>
                    </a:xfrm>
                    <a:prstGeom prst="rect">
                      <a:avLst/>
                    </a:prstGeom>
                    <a:noFill/>
                    <a:ln>
                      <a:noFill/>
                    </a:ln>
                  </pic:spPr>
                </pic:pic>
              </a:graphicData>
            </a:graphic>
          </wp:inline>
        </w:drawing>
      </w:r>
    </w:p>
    <w:p w14:paraId="39A9D4BB" w14:textId="333E8BF1" w:rsidR="00233DF5" w:rsidRDefault="00233DF5" w:rsidP="00233DF5">
      <w:r>
        <w:rPr>
          <w:noProof/>
        </w:rPr>
        <w:drawing>
          <wp:inline distT="0" distB="0" distL="0" distR="0" wp14:anchorId="48E20DDE" wp14:editId="6BDA5D6A">
            <wp:extent cx="3098165" cy="986155"/>
            <wp:effectExtent l="0" t="0" r="6985"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98165" cy="986155"/>
                    </a:xfrm>
                    <a:prstGeom prst="rect">
                      <a:avLst/>
                    </a:prstGeom>
                    <a:noFill/>
                    <a:ln>
                      <a:noFill/>
                    </a:ln>
                  </pic:spPr>
                </pic:pic>
              </a:graphicData>
            </a:graphic>
          </wp:inline>
        </w:drawing>
      </w:r>
    </w:p>
    <w:p w14:paraId="018B6DB4" w14:textId="2845560D" w:rsidR="00233DF5" w:rsidRDefault="00233DF5" w:rsidP="00233DF5">
      <w:r>
        <w:rPr>
          <w:noProof/>
        </w:rPr>
        <w:drawing>
          <wp:inline distT="0" distB="0" distL="0" distR="0" wp14:anchorId="2CF01BFD" wp14:editId="63DCCA2F">
            <wp:extent cx="3098165" cy="1005205"/>
            <wp:effectExtent l="0" t="0" r="6985"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98165" cy="1005205"/>
                    </a:xfrm>
                    <a:prstGeom prst="rect">
                      <a:avLst/>
                    </a:prstGeom>
                    <a:noFill/>
                    <a:ln>
                      <a:noFill/>
                    </a:ln>
                  </pic:spPr>
                </pic:pic>
              </a:graphicData>
            </a:graphic>
          </wp:inline>
        </w:drawing>
      </w:r>
    </w:p>
    <w:p w14:paraId="0702F68F" w14:textId="3B44B341" w:rsidR="00233DF5" w:rsidRDefault="00233DF5" w:rsidP="00233DF5">
      <w:r>
        <w:rPr>
          <w:noProof/>
        </w:rPr>
        <w:drawing>
          <wp:inline distT="0" distB="0" distL="0" distR="0" wp14:anchorId="6C1920BF" wp14:editId="19570AC4">
            <wp:extent cx="3098165" cy="1000760"/>
            <wp:effectExtent l="0" t="0" r="6985"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98165" cy="1000760"/>
                    </a:xfrm>
                    <a:prstGeom prst="rect">
                      <a:avLst/>
                    </a:prstGeom>
                    <a:noFill/>
                    <a:ln>
                      <a:noFill/>
                    </a:ln>
                  </pic:spPr>
                </pic:pic>
              </a:graphicData>
            </a:graphic>
          </wp:inline>
        </w:drawing>
      </w:r>
    </w:p>
    <w:p w14:paraId="559DAB57" w14:textId="5F1D38EE" w:rsidR="00233DF5" w:rsidRDefault="00233DF5" w:rsidP="00233DF5">
      <w:pPr>
        <w:pStyle w:val="Heading3"/>
      </w:pPr>
      <w:bookmarkStart w:id="30" w:name="_Toc70693723"/>
      <w:r>
        <w:t>Fig 3.1 Client 1 FTP logins to other hosts denied.</w:t>
      </w:r>
      <w:bookmarkEnd w:id="30"/>
    </w:p>
    <w:p w14:paraId="7F1DF459" w14:textId="77777777" w:rsidR="00233DF5" w:rsidRPr="00233DF5" w:rsidRDefault="00233DF5" w:rsidP="00233DF5"/>
    <w:p w14:paraId="7EE49A51" w14:textId="3B33FE22" w:rsidR="00233DF5" w:rsidRDefault="00233DF5" w:rsidP="00233DF5">
      <w:r>
        <w:rPr>
          <w:noProof/>
        </w:rPr>
        <w:drawing>
          <wp:inline distT="0" distB="0" distL="0" distR="0" wp14:anchorId="086F0A30" wp14:editId="5E6B8D6B">
            <wp:extent cx="3098165" cy="1831975"/>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98165" cy="1831975"/>
                    </a:xfrm>
                    <a:prstGeom prst="rect">
                      <a:avLst/>
                    </a:prstGeom>
                    <a:noFill/>
                    <a:ln>
                      <a:noFill/>
                    </a:ln>
                  </pic:spPr>
                </pic:pic>
              </a:graphicData>
            </a:graphic>
          </wp:inline>
        </w:drawing>
      </w:r>
    </w:p>
    <w:p w14:paraId="54A9254F" w14:textId="2EA0ADD6" w:rsidR="00233DF5" w:rsidRDefault="00233DF5" w:rsidP="00233DF5">
      <w:pPr>
        <w:pStyle w:val="Heading3"/>
      </w:pPr>
      <w:bookmarkStart w:id="31" w:name="_Toc70693724"/>
      <w:r>
        <w:t xml:space="preserve">Fig 3.2 Client 1 FTP login to private net 2 </w:t>
      </w:r>
      <w:r w:rsidR="00FB7A87">
        <w:t xml:space="preserve">on </w:t>
      </w:r>
      <w:r>
        <w:t>server 2 successful.</w:t>
      </w:r>
      <w:bookmarkEnd w:id="31"/>
    </w:p>
    <w:p w14:paraId="0234B277" w14:textId="68324815" w:rsidR="00233DF5" w:rsidRDefault="00233DF5" w:rsidP="00233DF5"/>
    <w:p w14:paraId="6C042B5D" w14:textId="58F65442" w:rsidR="00FB7A87" w:rsidRDefault="00FB7A87" w:rsidP="00233DF5">
      <w:r>
        <w:rPr>
          <w:noProof/>
        </w:rPr>
        <w:drawing>
          <wp:inline distT="0" distB="0" distL="0" distR="0" wp14:anchorId="1BD54282" wp14:editId="0B6C689F">
            <wp:extent cx="3098165" cy="1524000"/>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98165" cy="1524000"/>
                    </a:xfrm>
                    <a:prstGeom prst="rect">
                      <a:avLst/>
                    </a:prstGeom>
                    <a:noFill/>
                    <a:ln>
                      <a:noFill/>
                    </a:ln>
                  </pic:spPr>
                </pic:pic>
              </a:graphicData>
            </a:graphic>
          </wp:inline>
        </w:drawing>
      </w:r>
    </w:p>
    <w:p w14:paraId="7D0B402A" w14:textId="45418849" w:rsidR="00FB7A87" w:rsidRDefault="00FB7A87" w:rsidP="00233DF5">
      <w:r>
        <w:rPr>
          <w:noProof/>
        </w:rPr>
        <w:drawing>
          <wp:inline distT="0" distB="0" distL="0" distR="0" wp14:anchorId="03533652" wp14:editId="49044E6D">
            <wp:extent cx="3098165" cy="1170305"/>
            <wp:effectExtent l="0" t="0" r="698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98165" cy="1170305"/>
                    </a:xfrm>
                    <a:prstGeom prst="rect">
                      <a:avLst/>
                    </a:prstGeom>
                    <a:noFill/>
                    <a:ln>
                      <a:noFill/>
                    </a:ln>
                  </pic:spPr>
                </pic:pic>
              </a:graphicData>
            </a:graphic>
          </wp:inline>
        </w:drawing>
      </w:r>
    </w:p>
    <w:p w14:paraId="7E162671" w14:textId="162A59EB" w:rsidR="00FB7A87" w:rsidRDefault="00FB7A87" w:rsidP="00233DF5">
      <w:r>
        <w:rPr>
          <w:noProof/>
        </w:rPr>
        <w:drawing>
          <wp:inline distT="0" distB="0" distL="0" distR="0" wp14:anchorId="1EF68F17" wp14:editId="36EF5205">
            <wp:extent cx="3098165" cy="1055370"/>
            <wp:effectExtent l="0" t="0" r="698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98165" cy="1055370"/>
                    </a:xfrm>
                    <a:prstGeom prst="rect">
                      <a:avLst/>
                    </a:prstGeom>
                    <a:noFill/>
                    <a:ln>
                      <a:noFill/>
                    </a:ln>
                  </pic:spPr>
                </pic:pic>
              </a:graphicData>
            </a:graphic>
          </wp:inline>
        </w:drawing>
      </w:r>
    </w:p>
    <w:p w14:paraId="71C84683" w14:textId="5712E9CD" w:rsidR="00FB7A87" w:rsidRDefault="00FB7A87" w:rsidP="00233DF5">
      <w:r>
        <w:rPr>
          <w:noProof/>
        </w:rPr>
        <w:drawing>
          <wp:inline distT="0" distB="0" distL="0" distR="0" wp14:anchorId="77B12C28" wp14:editId="5BAB5619">
            <wp:extent cx="3098165" cy="1047750"/>
            <wp:effectExtent l="0" t="0" r="698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98165" cy="1047750"/>
                    </a:xfrm>
                    <a:prstGeom prst="rect">
                      <a:avLst/>
                    </a:prstGeom>
                    <a:noFill/>
                    <a:ln>
                      <a:noFill/>
                    </a:ln>
                  </pic:spPr>
                </pic:pic>
              </a:graphicData>
            </a:graphic>
          </wp:inline>
        </w:drawing>
      </w:r>
    </w:p>
    <w:p w14:paraId="0BA04CD2" w14:textId="25FBCFB8" w:rsidR="00FB7A87" w:rsidRDefault="00FB7A87" w:rsidP="00FB7A87">
      <w:pPr>
        <w:pStyle w:val="Heading3"/>
      </w:pPr>
      <w:bookmarkStart w:id="32" w:name="_Toc70693725"/>
      <w:r>
        <w:t>Fig 3.3 Server 2 FTP logins to other hosts denied.</w:t>
      </w:r>
      <w:bookmarkEnd w:id="32"/>
    </w:p>
    <w:p w14:paraId="485C7E0A" w14:textId="1F5C2851" w:rsidR="00FB7A87" w:rsidRDefault="00FB7A87" w:rsidP="00FB7A87"/>
    <w:p w14:paraId="2D83675F" w14:textId="23C094B6" w:rsidR="00FB7A87" w:rsidRDefault="00FB7A87" w:rsidP="00FB7A87">
      <w:r>
        <w:rPr>
          <w:noProof/>
        </w:rPr>
        <w:drawing>
          <wp:inline distT="0" distB="0" distL="0" distR="0" wp14:anchorId="0922CAFD" wp14:editId="780CF283">
            <wp:extent cx="3098165" cy="1724660"/>
            <wp:effectExtent l="0" t="0" r="6985"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98165" cy="1724660"/>
                    </a:xfrm>
                    <a:prstGeom prst="rect">
                      <a:avLst/>
                    </a:prstGeom>
                    <a:noFill/>
                    <a:ln>
                      <a:noFill/>
                    </a:ln>
                  </pic:spPr>
                </pic:pic>
              </a:graphicData>
            </a:graphic>
          </wp:inline>
        </w:drawing>
      </w:r>
    </w:p>
    <w:p w14:paraId="2E15CD2E" w14:textId="38F16338" w:rsidR="00FB7A87" w:rsidRPr="00FB7A87" w:rsidRDefault="00FB7A87" w:rsidP="00FB7A87">
      <w:pPr>
        <w:pStyle w:val="Heading3"/>
      </w:pPr>
      <w:bookmarkStart w:id="33" w:name="_Toc70693726"/>
      <w:r>
        <w:t>Fig 3.4 Server 2 FTP login to private net 2 on server 2 successful.</w:t>
      </w:r>
      <w:bookmarkEnd w:id="33"/>
    </w:p>
    <w:p w14:paraId="30DD9581" w14:textId="3FBD3A20" w:rsidR="00DE0A94" w:rsidRDefault="00DE0A94" w:rsidP="00DE0A94"/>
    <w:p w14:paraId="596BA34F" w14:textId="5F7ADCEB" w:rsidR="00DE0A94" w:rsidRDefault="00FB7A87" w:rsidP="00DE0A94">
      <w:r>
        <w:rPr>
          <w:noProof/>
        </w:rPr>
        <w:lastRenderedPageBreak/>
        <w:drawing>
          <wp:inline distT="0" distB="0" distL="0" distR="0" wp14:anchorId="4E5E27F8" wp14:editId="3F489B4E">
            <wp:extent cx="3098165" cy="1724660"/>
            <wp:effectExtent l="0" t="0" r="6985"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98165" cy="1724660"/>
                    </a:xfrm>
                    <a:prstGeom prst="rect">
                      <a:avLst/>
                    </a:prstGeom>
                    <a:noFill/>
                    <a:ln>
                      <a:noFill/>
                    </a:ln>
                  </pic:spPr>
                </pic:pic>
              </a:graphicData>
            </a:graphic>
          </wp:inline>
        </w:drawing>
      </w:r>
    </w:p>
    <w:p w14:paraId="077A1E8F" w14:textId="38862148" w:rsidR="00FB7A87" w:rsidRDefault="00FB7A87" w:rsidP="00DE0A94">
      <w:r>
        <w:rPr>
          <w:noProof/>
        </w:rPr>
        <w:drawing>
          <wp:inline distT="0" distB="0" distL="0" distR="0" wp14:anchorId="2728E0CE" wp14:editId="4599CE24">
            <wp:extent cx="3098165" cy="1002665"/>
            <wp:effectExtent l="0" t="0" r="6985"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98165" cy="1002665"/>
                    </a:xfrm>
                    <a:prstGeom prst="rect">
                      <a:avLst/>
                    </a:prstGeom>
                    <a:noFill/>
                    <a:ln>
                      <a:noFill/>
                    </a:ln>
                  </pic:spPr>
                </pic:pic>
              </a:graphicData>
            </a:graphic>
          </wp:inline>
        </w:drawing>
      </w:r>
    </w:p>
    <w:p w14:paraId="0CB797B5" w14:textId="562C1951" w:rsidR="00FB7A87" w:rsidRDefault="00FB7A87" w:rsidP="00DE0A94">
      <w:r>
        <w:rPr>
          <w:noProof/>
        </w:rPr>
        <w:drawing>
          <wp:inline distT="0" distB="0" distL="0" distR="0" wp14:anchorId="1138283B" wp14:editId="547CE362">
            <wp:extent cx="3098165" cy="1113155"/>
            <wp:effectExtent l="0" t="0" r="698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98165" cy="1113155"/>
                    </a:xfrm>
                    <a:prstGeom prst="rect">
                      <a:avLst/>
                    </a:prstGeom>
                    <a:noFill/>
                    <a:ln>
                      <a:noFill/>
                    </a:ln>
                  </pic:spPr>
                </pic:pic>
              </a:graphicData>
            </a:graphic>
          </wp:inline>
        </w:drawing>
      </w:r>
    </w:p>
    <w:p w14:paraId="74D415C9" w14:textId="28517062" w:rsidR="00FB7A87" w:rsidRDefault="00FB7A87" w:rsidP="00DE0A94">
      <w:r>
        <w:rPr>
          <w:noProof/>
        </w:rPr>
        <w:drawing>
          <wp:inline distT="0" distB="0" distL="0" distR="0" wp14:anchorId="773FAB46" wp14:editId="23E521E1">
            <wp:extent cx="3098165" cy="1084580"/>
            <wp:effectExtent l="0" t="0" r="6985"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98165" cy="1084580"/>
                    </a:xfrm>
                    <a:prstGeom prst="rect">
                      <a:avLst/>
                    </a:prstGeom>
                    <a:noFill/>
                    <a:ln>
                      <a:noFill/>
                    </a:ln>
                  </pic:spPr>
                </pic:pic>
              </a:graphicData>
            </a:graphic>
          </wp:inline>
        </w:drawing>
      </w:r>
    </w:p>
    <w:p w14:paraId="5751298E" w14:textId="66BD1113" w:rsidR="00FB7A87" w:rsidRDefault="00FB7A87" w:rsidP="00FB7A87">
      <w:pPr>
        <w:pStyle w:val="Heading3"/>
      </w:pPr>
      <w:bookmarkStart w:id="34" w:name="_Toc70693727"/>
      <w:r>
        <w:t>Fig 3.5 Server 1 FTP logins to other hosts denied.</w:t>
      </w:r>
      <w:bookmarkEnd w:id="34"/>
    </w:p>
    <w:p w14:paraId="7E44FF22" w14:textId="37FCB782" w:rsidR="00FB7A87" w:rsidRDefault="00FB7A87" w:rsidP="00FB7A87"/>
    <w:p w14:paraId="7518CF50" w14:textId="076FEE33" w:rsidR="00FB7A87" w:rsidRDefault="00FB7A87" w:rsidP="00FB7A87">
      <w:r>
        <w:rPr>
          <w:noProof/>
        </w:rPr>
        <w:drawing>
          <wp:inline distT="0" distB="0" distL="0" distR="0" wp14:anchorId="15A499E4" wp14:editId="3EE2374A">
            <wp:extent cx="3098165" cy="1664970"/>
            <wp:effectExtent l="0" t="0" r="698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98165" cy="1664970"/>
                    </a:xfrm>
                    <a:prstGeom prst="rect">
                      <a:avLst/>
                    </a:prstGeom>
                    <a:noFill/>
                    <a:ln>
                      <a:noFill/>
                    </a:ln>
                  </pic:spPr>
                </pic:pic>
              </a:graphicData>
            </a:graphic>
          </wp:inline>
        </w:drawing>
      </w:r>
    </w:p>
    <w:p w14:paraId="6C11C59C" w14:textId="579DF88C" w:rsidR="00FB7A87" w:rsidRDefault="00FB7A87" w:rsidP="00FB7A87">
      <w:pPr>
        <w:pStyle w:val="Heading3"/>
      </w:pPr>
      <w:bookmarkStart w:id="35" w:name="_Toc70693728"/>
      <w:r>
        <w:t>Fig 3.6 Server 1 FTP login to private net 2 on server 2 successful.</w:t>
      </w:r>
      <w:bookmarkEnd w:id="35"/>
    </w:p>
    <w:p w14:paraId="6254EF05" w14:textId="6F627CB0" w:rsidR="00FB7A87" w:rsidRDefault="00FB7A87" w:rsidP="00FB7A87"/>
    <w:p w14:paraId="09A2649C" w14:textId="77777777" w:rsidR="00824019" w:rsidRDefault="00FB7A87" w:rsidP="00FB7A87">
      <w:r>
        <w:t xml:space="preserve">These show that the filter was implemented restricting access to FTP service </w:t>
      </w:r>
      <w:r w:rsidR="00824019">
        <w:t xml:space="preserve">for all except for </w:t>
      </w:r>
      <w:r>
        <w:t>one</w:t>
      </w:r>
      <w:r w:rsidR="00824019">
        <w:t>, which was the private net 2 on server 2.</w:t>
      </w:r>
    </w:p>
    <w:p w14:paraId="2FF24FB1" w14:textId="77777777" w:rsidR="00A32E0E" w:rsidRDefault="00824019" w:rsidP="00824019">
      <w:pPr>
        <w:pStyle w:val="Heading2"/>
      </w:pPr>
      <w:bookmarkStart w:id="36" w:name="_Toc70693729"/>
      <w:r>
        <w:t>Task 5</w:t>
      </w:r>
      <w:r w:rsidR="00FB7A87">
        <w:t xml:space="preserve"> </w:t>
      </w:r>
      <w:r>
        <w:t>– Failover Clustering for High Availability Systems/Services.</w:t>
      </w:r>
      <w:bookmarkEnd w:id="36"/>
    </w:p>
    <w:p w14:paraId="78B430CA" w14:textId="77777777" w:rsidR="00A32E0E" w:rsidRDefault="00A32E0E" w:rsidP="00A32E0E"/>
    <w:p w14:paraId="1140FB9D" w14:textId="5FDD3E60" w:rsidR="001C0F5E" w:rsidRDefault="00A32E0E" w:rsidP="00A32E0E">
      <w:r>
        <w:t>A failover cluster is a group of computers</w:t>
      </w:r>
      <w:r w:rsidR="00FB7A87">
        <w:t xml:space="preserve"> </w:t>
      </w:r>
      <w:r>
        <w:t xml:space="preserve">connected and work together to facilitate and increase the scalability and availability of its environment for all the applications and resources that run within its enterprise network. Availability is the services and resources that are stored in the server or node </w:t>
      </w:r>
      <w:r w:rsidR="000A7E3C">
        <w:t>and the period of when they can be accessed, or the speed in which the server responds to requests mad by users. High availability is when a system is created to avoid downtime or when it is not available, this means that the services that it provides is almost always available unless something goes wrong. This is when another dedicated server/node becomes active as the main node to the system. In a cluster there must be a minimum of two servers which have to be identical, if there are more than two servers than they all must be identical</w:t>
      </w:r>
      <w:r w:rsidR="005773C8">
        <w:t>, this is to make sure that</w:t>
      </w:r>
      <w:r w:rsidR="000A7E3C">
        <w:t xml:space="preserve"> </w:t>
      </w:r>
      <w:r w:rsidR="005773C8">
        <w:t>they</w:t>
      </w:r>
      <w:r w:rsidR="000A7E3C">
        <w:t xml:space="preserve"> provide the same service if one fails or due to downtime or maintenance</w:t>
      </w:r>
      <w:r w:rsidR="005773C8">
        <w:t xml:space="preserve"> or other failures, this is known as ‘failover’</w:t>
      </w:r>
      <w:r w:rsidR="000A7E3C">
        <w:t>. Services cannot stop in a cluster as the service they provide to a network is so important</w:t>
      </w:r>
      <w:r w:rsidR="005773C8">
        <w:t>, this is another reason why 2 or more servers must be available in a cluster, so that the high availability service continues with minimal disruption to the service.</w:t>
      </w:r>
      <w:r w:rsidR="001C0F5E">
        <w:t xml:space="preserve"> Failover clusters facilitate to either high availability or continuous availability. Continuous availability has high availability combined with the continuous running of the system to ensure that companies important services and resources continue to run without noticeable downtime. </w:t>
      </w:r>
      <w:r w:rsidR="007F6D5D">
        <w:t>Another concept to consider is fault tolerance, this is a system that can continue to function even if there is a failure, it can achieve high levels of availability through redundancy in hardware components.</w:t>
      </w:r>
      <w:r w:rsidR="00A34D16">
        <w:t xml:space="preserve"> Downtime in an enterprise setting can be costly not just financially but also unhappy staff or customers. To maximise availability for an enterprise setting best practices would need to be followed to achieve the lowest downtime. Other concepts that need to be implement would be setting up more dedicated servers for clustering to reduce downtime to a minimum, and increase high </w:t>
      </w:r>
      <w:r w:rsidR="00A34D16">
        <w:lastRenderedPageBreak/>
        <w:t>availability and to ensure continuous service, HA clustering</w:t>
      </w:r>
      <w:r w:rsidR="00D325A4">
        <w:t xml:space="preserve"> detects and</w:t>
      </w:r>
      <w:r w:rsidR="00A34D16">
        <w:t xml:space="preserve"> fixes faults when they occur </w:t>
      </w:r>
      <w:r w:rsidR="00D325A4">
        <w:t>and re- starts these on another server without administrative assistants known as failover. A failover clustering must have high availability to avoid loss of service.</w:t>
      </w:r>
    </w:p>
    <w:p w14:paraId="30565F07" w14:textId="393C6A53" w:rsidR="00FB7A87" w:rsidRDefault="00D325A4" w:rsidP="00A32E0E">
      <w:r>
        <w:t xml:space="preserve">Things to consider when setting up HA </w:t>
      </w:r>
      <w:r w:rsidR="00B001C8">
        <w:t xml:space="preserve">for business, what would be the cost downtime, cost of setting up the failover clustering, set RPOs recovery point objectives and RTO recovery time objectives, set up redundancy strategies and disaster recoveries when all fails. </w:t>
      </w:r>
      <w:sdt>
        <w:sdtPr>
          <w:id w:val="-1185441793"/>
          <w:citation/>
        </w:sdtPr>
        <w:sdtContent>
          <w:r w:rsidR="005773C8">
            <w:fldChar w:fldCharType="begin"/>
          </w:r>
          <w:r w:rsidR="005773C8">
            <w:instrText xml:space="preserve"> CITATION PSW01 \l 2057 </w:instrText>
          </w:r>
          <w:r w:rsidR="005773C8">
            <w:fldChar w:fldCharType="separate"/>
          </w:r>
          <w:r w:rsidR="005773C8">
            <w:rPr>
              <w:noProof/>
            </w:rPr>
            <w:t xml:space="preserve"> </w:t>
          </w:r>
          <w:r w:rsidR="005773C8" w:rsidRPr="005773C8">
            <w:rPr>
              <w:noProof/>
            </w:rPr>
            <w:t>[6]</w:t>
          </w:r>
          <w:r w:rsidR="005773C8">
            <w:fldChar w:fldCharType="end"/>
          </w:r>
        </w:sdtContent>
      </w:sdt>
      <w:sdt>
        <w:sdtPr>
          <w:id w:val="1774121811"/>
          <w:citation/>
        </w:sdtPr>
        <w:sdtContent>
          <w:r w:rsidR="004102B5">
            <w:fldChar w:fldCharType="begin"/>
          </w:r>
          <w:r w:rsidR="004102B5">
            <w:instrText xml:space="preserve"> CITATION JGe19 \l 2057 </w:instrText>
          </w:r>
          <w:r w:rsidR="004102B5">
            <w:fldChar w:fldCharType="separate"/>
          </w:r>
          <w:r w:rsidR="004102B5">
            <w:rPr>
              <w:noProof/>
            </w:rPr>
            <w:t xml:space="preserve"> </w:t>
          </w:r>
          <w:r w:rsidR="004102B5" w:rsidRPr="004102B5">
            <w:rPr>
              <w:noProof/>
            </w:rPr>
            <w:t>[7]</w:t>
          </w:r>
          <w:r w:rsidR="004102B5">
            <w:fldChar w:fldCharType="end"/>
          </w:r>
        </w:sdtContent>
      </w:sdt>
      <w:sdt>
        <w:sdtPr>
          <w:id w:val="2031135684"/>
          <w:citation/>
        </w:sdtPr>
        <w:sdtContent>
          <w:r w:rsidR="004102B5">
            <w:fldChar w:fldCharType="begin"/>
          </w:r>
          <w:r w:rsidR="004102B5">
            <w:instrText xml:space="preserve"> CITATION HEW17 \l 2057 </w:instrText>
          </w:r>
          <w:r w:rsidR="004102B5">
            <w:fldChar w:fldCharType="separate"/>
          </w:r>
          <w:r w:rsidR="004102B5">
            <w:rPr>
              <w:noProof/>
            </w:rPr>
            <w:t xml:space="preserve"> </w:t>
          </w:r>
          <w:r w:rsidR="004102B5" w:rsidRPr="004102B5">
            <w:rPr>
              <w:noProof/>
            </w:rPr>
            <w:t>[8]</w:t>
          </w:r>
          <w:r w:rsidR="004102B5">
            <w:fldChar w:fldCharType="end"/>
          </w:r>
        </w:sdtContent>
      </w:sdt>
      <w:r w:rsidR="000A7E3C">
        <w:t xml:space="preserve">  </w:t>
      </w:r>
    </w:p>
    <w:p w14:paraId="42FBBD4B" w14:textId="77777777" w:rsidR="00A32E0E" w:rsidRPr="00FB7A87" w:rsidRDefault="00A32E0E" w:rsidP="00A32E0E"/>
    <w:p w14:paraId="66A62FB8" w14:textId="10818262" w:rsidR="00DE0A94" w:rsidRDefault="00DE0A94" w:rsidP="00DE0A94"/>
    <w:p w14:paraId="5373A997" w14:textId="173DE458" w:rsidR="00DE0A94" w:rsidRDefault="00DE0A94" w:rsidP="00DE0A94"/>
    <w:p w14:paraId="3C6DB951" w14:textId="586B3EDA" w:rsidR="00DE0A94" w:rsidRDefault="00DE0A94" w:rsidP="00DE0A94"/>
    <w:p w14:paraId="255716A6" w14:textId="190CB5E6" w:rsidR="00DE0A94" w:rsidRDefault="00DE0A94" w:rsidP="00DE0A94"/>
    <w:p w14:paraId="17AAF8FF" w14:textId="151F0A35" w:rsidR="00DE0A94" w:rsidRDefault="00DE0A94" w:rsidP="00DE0A94"/>
    <w:p w14:paraId="62D7563D" w14:textId="7A144AD5" w:rsidR="00DE0A94" w:rsidRDefault="00DE0A94" w:rsidP="00DE0A94"/>
    <w:p w14:paraId="7787C410" w14:textId="2E798F3A" w:rsidR="00DE0A94" w:rsidRDefault="00DE0A94" w:rsidP="00DE0A94"/>
    <w:p w14:paraId="08786FD4" w14:textId="0F66BDA2" w:rsidR="00DE0A94" w:rsidRDefault="00DE0A94" w:rsidP="00DE0A94"/>
    <w:p w14:paraId="7385AA5E" w14:textId="69E5D307" w:rsidR="00DE0A94" w:rsidRDefault="00DE0A94" w:rsidP="00DE0A94"/>
    <w:p w14:paraId="30DDAF8D" w14:textId="43A47F4D" w:rsidR="00DE0A94" w:rsidRDefault="00DE0A94" w:rsidP="00DE0A94"/>
    <w:p w14:paraId="18B486F7" w14:textId="60AA6AF9" w:rsidR="00DE0A94" w:rsidRDefault="00DE0A94" w:rsidP="00DE0A94"/>
    <w:p w14:paraId="04D6C9F9" w14:textId="3F0EFE12" w:rsidR="00DE0A94" w:rsidRDefault="00DE0A94" w:rsidP="00DE0A94"/>
    <w:p w14:paraId="3D35BD40" w14:textId="51AA0961" w:rsidR="00DE0A94" w:rsidRDefault="00DE0A94" w:rsidP="00DE0A94"/>
    <w:p w14:paraId="0336B2DF" w14:textId="6478C650" w:rsidR="00DE0A94" w:rsidRDefault="00DE0A94" w:rsidP="00DE0A94"/>
    <w:p w14:paraId="085CD8D7" w14:textId="6CF75831" w:rsidR="00DE0A94" w:rsidRDefault="00DE0A94" w:rsidP="00DE0A94"/>
    <w:p w14:paraId="67FF3075" w14:textId="43F2DEA2" w:rsidR="00DE0A94" w:rsidRDefault="00DE0A94" w:rsidP="00DE0A94"/>
    <w:p w14:paraId="5753B66E" w14:textId="418A8209" w:rsidR="00DE0A94" w:rsidRDefault="00DE0A94" w:rsidP="00DE0A94"/>
    <w:p w14:paraId="79AB7892" w14:textId="423D690F" w:rsidR="00DE0A94" w:rsidRDefault="00DE0A94" w:rsidP="00DE0A94"/>
    <w:p w14:paraId="48F42D34" w14:textId="5A770C0A" w:rsidR="00DE0A94" w:rsidRDefault="00DE0A94" w:rsidP="00DE0A94"/>
    <w:p w14:paraId="2415C7E8" w14:textId="72A2D4D0" w:rsidR="00DE0A94" w:rsidRDefault="00DE0A94" w:rsidP="00DE0A94"/>
    <w:p w14:paraId="6BCB1EFB" w14:textId="6A7060EB" w:rsidR="00DE0A94" w:rsidRDefault="00DE0A94" w:rsidP="00DE0A94"/>
    <w:p w14:paraId="7442FA33" w14:textId="488566C5" w:rsidR="00DE0A94" w:rsidRDefault="00DE0A94" w:rsidP="00DE0A94"/>
    <w:p w14:paraId="40C4714D" w14:textId="4B3B79BA" w:rsidR="00DE0A94" w:rsidRDefault="00DE0A94" w:rsidP="00DE0A94"/>
    <w:p w14:paraId="43B9BDD8" w14:textId="47B4E92D" w:rsidR="00DE0A94" w:rsidRDefault="00DE0A94" w:rsidP="00DE0A94"/>
    <w:p w14:paraId="026237CC" w14:textId="0D03356D" w:rsidR="00DE0A94" w:rsidRDefault="00DE0A94" w:rsidP="00DE0A94"/>
    <w:p w14:paraId="4F253F6F" w14:textId="62FF75EE" w:rsidR="00DE0A94" w:rsidRDefault="00DE0A94" w:rsidP="00DE0A94"/>
    <w:p w14:paraId="7D5C1C99" w14:textId="51C2246C" w:rsidR="00DE0A94" w:rsidRDefault="00DE0A94" w:rsidP="00DE0A94"/>
    <w:p w14:paraId="1FFC3368" w14:textId="294CCD09" w:rsidR="00DE0A94" w:rsidRDefault="00DE0A94" w:rsidP="00DE0A94"/>
    <w:p w14:paraId="0262AB37" w14:textId="1E4F0166" w:rsidR="00DE0A94" w:rsidRDefault="00DE0A94" w:rsidP="00DE0A94"/>
    <w:p w14:paraId="57F5642C" w14:textId="7C10CCB7" w:rsidR="00DE0A94" w:rsidRDefault="00DE0A94" w:rsidP="00DE0A94"/>
    <w:p w14:paraId="2B8A756E" w14:textId="79C7B4A1" w:rsidR="00DE0A94" w:rsidRDefault="00DE0A94" w:rsidP="00DE0A94"/>
    <w:p w14:paraId="7D69831D" w14:textId="53D7EED6" w:rsidR="00DE0A94" w:rsidRDefault="00DE0A94" w:rsidP="00DE0A94"/>
    <w:p w14:paraId="1DF278F6" w14:textId="77777777" w:rsidR="00DE0A94" w:rsidRDefault="00DE0A94" w:rsidP="00DE0A94"/>
    <w:p w14:paraId="15D23C41" w14:textId="3D5E5897" w:rsidR="00DE0A94" w:rsidRDefault="00DE0A94" w:rsidP="00DE0A94"/>
    <w:p w14:paraId="67795D90" w14:textId="36074CCF" w:rsidR="00DE0A94" w:rsidRDefault="00DE0A94" w:rsidP="00DE0A94"/>
    <w:p w14:paraId="511A5F77" w14:textId="7BCD2FE5" w:rsidR="00DE0A94" w:rsidRDefault="00DE0A94" w:rsidP="00DE0A94"/>
    <w:p w14:paraId="09B351F7" w14:textId="3F5C2841" w:rsidR="00DE0A94" w:rsidRDefault="00DE0A94" w:rsidP="00DE0A94"/>
    <w:p w14:paraId="4D810FF1" w14:textId="6B4D7195" w:rsidR="00DE0A94" w:rsidRDefault="00DE0A94" w:rsidP="00DE0A94"/>
    <w:p w14:paraId="150B4396" w14:textId="6C2C9F0A" w:rsidR="00DE0A94" w:rsidRDefault="00DE0A94" w:rsidP="00DE0A94"/>
    <w:p w14:paraId="06DE42C4" w14:textId="17B3FDB2" w:rsidR="00DE0A94" w:rsidRDefault="00DE0A94" w:rsidP="00DE0A94"/>
    <w:p w14:paraId="6F185ABF" w14:textId="145E3D5D" w:rsidR="00DE0A94" w:rsidRDefault="00DE0A94" w:rsidP="00DE0A94"/>
    <w:p w14:paraId="7E64C284" w14:textId="7A8748D2" w:rsidR="00DE0A94" w:rsidRDefault="00DE0A94" w:rsidP="00DE0A94"/>
    <w:p w14:paraId="33019EB2" w14:textId="6031D69F" w:rsidR="00DE0A94" w:rsidRDefault="00DE0A94" w:rsidP="00DE0A94"/>
    <w:p w14:paraId="7303884C" w14:textId="6990B315" w:rsidR="00DE0A94" w:rsidRDefault="00DE0A94" w:rsidP="00DE0A94"/>
    <w:p w14:paraId="6F3326FC" w14:textId="186B8324" w:rsidR="00DE0A94" w:rsidRDefault="00DE0A94" w:rsidP="00DE0A94"/>
    <w:p w14:paraId="6F92BDA3" w14:textId="6B8213F1" w:rsidR="00DE0A94" w:rsidRDefault="00DE0A94" w:rsidP="00DE0A94"/>
    <w:p w14:paraId="7843FCF5" w14:textId="634C3F4F" w:rsidR="00DE0A94" w:rsidRDefault="00DE0A94" w:rsidP="00DE0A94"/>
    <w:p w14:paraId="7F25A0B9" w14:textId="6193D00B" w:rsidR="00DE0A94" w:rsidRDefault="00DE0A94" w:rsidP="00DE0A94"/>
    <w:p w14:paraId="501FF333" w14:textId="39704BB7" w:rsidR="00DE0A94" w:rsidRDefault="00DE0A94" w:rsidP="002D451C">
      <w:pPr>
        <w:rPr>
          <w:rFonts w:cs="Times New Roman"/>
        </w:rPr>
        <w:sectPr w:rsidR="00DE0A94" w:rsidSect="00AB044F">
          <w:type w:val="continuous"/>
          <w:pgSz w:w="11906" w:h="16838"/>
          <w:pgMar w:top="720" w:right="720" w:bottom="720" w:left="720" w:header="708" w:footer="708" w:gutter="0"/>
          <w:cols w:num="2" w:space="708"/>
          <w:docGrid w:linePitch="360"/>
        </w:sectPr>
      </w:pPr>
    </w:p>
    <w:p w14:paraId="2D652FA9" w14:textId="24F08FEF" w:rsidR="002F6830" w:rsidRDefault="002F6830" w:rsidP="0008625A">
      <w:pPr>
        <w:rPr>
          <w:rFonts w:cs="Times New Roman"/>
        </w:rPr>
      </w:pPr>
    </w:p>
    <w:p w14:paraId="2615E759" w14:textId="4FA998DF" w:rsidR="00B001C8" w:rsidRDefault="00B001C8" w:rsidP="0008625A">
      <w:pPr>
        <w:rPr>
          <w:rFonts w:cs="Times New Roman"/>
        </w:rPr>
      </w:pPr>
    </w:p>
    <w:p w14:paraId="385A8E3C" w14:textId="050F6ADE" w:rsidR="00B001C8" w:rsidRDefault="00B001C8" w:rsidP="0008625A">
      <w:pPr>
        <w:rPr>
          <w:rFonts w:cs="Times New Roman"/>
        </w:rPr>
      </w:pPr>
    </w:p>
    <w:bookmarkStart w:id="37" w:name="_Toc70693730" w:displacedByCustomXml="next"/>
    <w:sdt>
      <w:sdtPr>
        <w:id w:val="120188157"/>
        <w:docPartObj>
          <w:docPartGallery w:val="Bibliographies"/>
          <w:docPartUnique/>
        </w:docPartObj>
      </w:sdtPr>
      <w:sdtEndPr>
        <w:rPr>
          <w:rFonts w:eastAsiaTheme="minorHAnsi" w:cstheme="minorBidi"/>
          <w:sz w:val="24"/>
          <w:szCs w:val="22"/>
        </w:rPr>
      </w:sdtEndPr>
      <w:sdtContent>
        <w:p w14:paraId="65597756" w14:textId="679CC092" w:rsidR="00B001C8" w:rsidRDefault="00B001C8">
          <w:pPr>
            <w:pStyle w:val="Heading1"/>
          </w:pPr>
          <w:r>
            <w:t>References</w:t>
          </w:r>
          <w:bookmarkEnd w:id="37"/>
        </w:p>
        <w:sdt>
          <w:sdtPr>
            <w:id w:val="-573587230"/>
            <w:bibliography/>
          </w:sdtPr>
          <w:sdtContent>
            <w:p w14:paraId="236C50EC" w14:textId="77777777" w:rsidR="00B001C8" w:rsidRDefault="00B001C8">
              <w:pPr>
                <w:rPr>
                  <w:rFonts w:asciiTheme="minorHAnsi" w:hAnsiTheme="minorHAnsi"/>
                  <w:noProof/>
                  <w:color w:val="auto"/>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4"/>
                <w:gridCol w:w="63"/>
                <w:gridCol w:w="63"/>
                <w:gridCol w:w="10136"/>
              </w:tblGrid>
              <w:tr w:rsidR="00CD23CB" w14:paraId="15590E9C" w14:textId="77777777" w:rsidTr="00CD23CB">
                <w:trPr>
                  <w:divId w:val="414403135"/>
                  <w:tblCellSpacing w:w="15" w:type="dxa"/>
                </w:trPr>
                <w:tc>
                  <w:tcPr>
                    <w:tcW w:w="76" w:type="pct"/>
                    <w:hideMark/>
                  </w:tcPr>
                  <w:p w14:paraId="7062C31A" w14:textId="3D2083C7" w:rsidR="00CD23CB" w:rsidRDefault="00CD23CB">
                    <w:pPr>
                      <w:pStyle w:val="Bibliography"/>
                      <w:rPr>
                        <w:noProof/>
                        <w:szCs w:val="24"/>
                      </w:rPr>
                    </w:pPr>
                    <w:r>
                      <w:rPr>
                        <w:noProof/>
                      </w:rPr>
                      <w:t xml:space="preserve">[1] </w:t>
                    </w:r>
                  </w:p>
                </w:tc>
                <w:tc>
                  <w:tcPr>
                    <w:tcW w:w="16" w:type="pct"/>
                  </w:tcPr>
                  <w:p w14:paraId="2EE63214" w14:textId="77777777" w:rsidR="00CD23CB" w:rsidRDefault="00CD23CB">
                    <w:pPr>
                      <w:pStyle w:val="Bibliography"/>
                      <w:rPr>
                        <w:noProof/>
                      </w:rPr>
                    </w:pPr>
                  </w:p>
                </w:tc>
                <w:tc>
                  <w:tcPr>
                    <w:tcW w:w="16" w:type="pct"/>
                  </w:tcPr>
                  <w:p w14:paraId="766461AE" w14:textId="52E4CF01" w:rsidR="00CD23CB" w:rsidRDefault="00CD23CB">
                    <w:pPr>
                      <w:pStyle w:val="Bibliography"/>
                      <w:rPr>
                        <w:noProof/>
                      </w:rPr>
                    </w:pPr>
                  </w:p>
                </w:tc>
                <w:tc>
                  <w:tcPr>
                    <w:tcW w:w="4821" w:type="pct"/>
                    <w:hideMark/>
                  </w:tcPr>
                  <w:p w14:paraId="17E3B30F" w14:textId="0C38B42A" w:rsidR="00CD23CB" w:rsidRDefault="00CD23CB">
                    <w:pPr>
                      <w:pStyle w:val="Bibliography"/>
                      <w:rPr>
                        <w:noProof/>
                      </w:rPr>
                    </w:pPr>
                    <w:r>
                      <w:rPr>
                        <w:noProof/>
                      </w:rPr>
                      <w:t xml:space="preserve">M. S. O. S. Hijazi, “Address resolution protocol spoofing attacks and security approaches: A survey,” </w:t>
                    </w:r>
                    <w:r>
                      <w:rPr>
                        <w:i/>
                        <w:iCs/>
                        <w:noProof/>
                      </w:rPr>
                      <w:t xml:space="preserve">Security and Privacy, </w:t>
                    </w:r>
                    <w:r>
                      <w:rPr>
                        <w:noProof/>
                      </w:rPr>
                      <w:t xml:space="preserve">vol. 2, no. 1, 2019. </w:t>
                    </w:r>
                  </w:p>
                </w:tc>
              </w:tr>
              <w:tr w:rsidR="00CD23CB" w14:paraId="6CC8BD31" w14:textId="77777777" w:rsidTr="00CD23CB">
                <w:trPr>
                  <w:divId w:val="414403135"/>
                  <w:tblCellSpacing w:w="15" w:type="dxa"/>
                </w:trPr>
                <w:tc>
                  <w:tcPr>
                    <w:tcW w:w="76" w:type="pct"/>
                    <w:hideMark/>
                  </w:tcPr>
                  <w:p w14:paraId="14922714" w14:textId="77777777" w:rsidR="00CD23CB" w:rsidRDefault="00CD23CB">
                    <w:pPr>
                      <w:pStyle w:val="Bibliography"/>
                      <w:rPr>
                        <w:noProof/>
                      </w:rPr>
                    </w:pPr>
                    <w:r>
                      <w:rPr>
                        <w:noProof/>
                      </w:rPr>
                      <w:t xml:space="preserve">[2] </w:t>
                    </w:r>
                  </w:p>
                </w:tc>
                <w:tc>
                  <w:tcPr>
                    <w:tcW w:w="16" w:type="pct"/>
                  </w:tcPr>
                  <w:p w14:paraId="5E0BF057" w14:textId="77777777" w:rsidR="00CD23CB" w:rsidRDefault="00CD23CB">
                    <w:pPr>
                      <w:pStyle w:val="Bibliography"/>
                      <w:rPr>
                        <w:noProof/>
                      </w:rPr>
                    </w:pPr>
                  </w:p>
                </w:tc>
                <w:tc>
                  <w:tcPr>
                    <w:tcW w:w="16" w:type="pct"/>
                  </w:tcPr>
                  <w:p w14:paraId="35F51404" w14:textId="501C0580" w:rsidR="00CD23CB" w:rsidRDefault="00CD23CB">
                    <w:pPr>
                      <w:pStyle w:val="Bibliography"/>
                      <w:rPr>
                        <w:noProof/>
                      </w:rPr>
                    </w:pPr>
                  </w:p>
                </w:tc>
                <w:tc>
                  <w:tcPr>
                    <w:tcW w:w="4821" w:type="pct"/>
                    <w:hideMark/>
                  </w:tcPr>
                  <w:p w14:paraId="45F1EAC7" w14:textId="040459C9" w:rsidR="00CD23CB" w:rsidRDefault="00CD23CB">
                    <w:pPr>
                      <w:pStyle w:val="Bibliography"/>
                      <w:rPr>
                        <w:noProof/>
                      </w:rPr>
                    </w:pPr>
                    <w:r>
                      <w:rPr>
                        <w:noProof/>
                      </w:rPr>
                      <w:t>R. B. B. Woolberg, “Destination Network,” 2007. [Online]. Available: https://www.sciencedirect.com/topics/computer-science/destination-network#:~:text=Destination%2Dbased%20static%20routes%20use,They%20have%20the%20following%20properties%3A&amp;text=IP%20Address%2FNetmask%20The%20IP,known%20as%20the%20destination%20network.. [Accessed 28 April 2021].</w:t>
                    </w:r>
                  </w:p>
                </w:tc>
              </w:tr>
              <w:tr w:rsidR="00CD23CB" w14:paraId="73170AF7" w14:textId="77777777" w:rsidTr="00CD23CB">
                <w:trPr>
                  <w:divId w:val="414403135"/>
                  <w:tblCellSpacing w:w="15" w:type="dxa"/>
                </w:trPr>
                <w:tc>
                  <w:tcPr>
                    <w:tcW w:w="76" w:type="pct"/>
                    <w:hideMark/>
                  </w:tcPr>
                  <w:p w14:paraId="6C0EE607" w14:textId="77777777" w:rsidR="00CD23CB" w:rsidRDefault="00CD23CB">
                    <w:pPr>
                      <w:pStyle w:val="Bibliography"/>
                      <w:rPr>
                        <w:noProof/>
                      </w:rPr>
                    </w:pPr>
                    <w:r>
                      <w:rPr>
                        <w:noProof/>
                      </w:rPr>
                      <w:t xml:space="preserve">[3] </w:t>
                    </w:r>
                  </w:p>
                </w:tc>
                <w:tc>
                  <w:tcPr>
                    <w:tcW w:w="16" w:type="pct"/>
                  </w:tcPr>
                  <w:p w14:paraId="05F1699F" w14:textId="77777777" w:rsidR="00CD23CB" w:rsidRDefault="00CD23CB">
                    <w:pPr>
                      <w:pStyle w:val="Bibliography"/>
                      <w:rPr>
                        <w:noProof/>
                      </w:rPr>
                    </w:pPr>
                  </w:p>
                </w:tc>
                <w:tc>
                  <w:tcPr>
                    <w:tcW w:w="16" w:type="pct"/>
                  </w:tcPr>
                  <w:p w14:paraId="24B6C705" w14:textId="0B102894" w:rsidR="00CD23CB" w:rsidRDefault="00CD23CB">
                    <w:pPr>
                      <w:pStyle w:val="Bibliography"/>
                      <w:rPr>
                        <w:noProof/>
                      </w:rPr>
                    </w:pPr>
                  </w:p>
                </w:tc>
                <w:tc>
                  <w:tcPr>
                    <w:tcW w:w="4821" w:type="pct"/>
                    <w:hideMark/>
                  </w:tcPr>
                  <w:p w14:paraId="129B83AC" w14:textId="160DA670" w:rsidR="00CD23CB" w:rsidRDefault="00CD23CB">
                    <w:pPr>
                      <w:pStyle w:val="Bibliography"/>
                      <w:rPr>
                        <w:noProof/>
                      </w:rPr>
                    </w:pPr>
                    <w:r>
                      <w:rPr>
                        <w:noProof/>
                      </w:rPr>
                      <w:t xml:space="preserve">S. A. e. a. R. Rahim, “Prototype File Transfer Protocol Application for LAN and,” </w:t>
                    </w:r>
                    <w:r>
                      <w:rPr>
                        <w:i/>
                        <w:iCs/>
                        <w:noProof/>
                      </w:rPr>
                      <w:t xml:space="preserve">International Journal of Engineering &amp; Technology, </w:t>
                    </w:r>
                    <w:r>
                      <w:rPr>
                        <w:noProof/>
                      </w:rPr>
                      <w:t xml:space="preserve">vol. 7, no. 2, pp. 345-347, 2018. </w:t>
                    </w:r>
                  </w:p>
                </w:tc>
              </w:tr>
              <w:tr w:rsidR="00CD23CB" w14:paraId="15CF6FEE" w14:textId="77777777" w:rsidTr="00CD23CB">
                <w:trPr>
                  <w:divId w:val="414403135"/>
                  <w:tblCellSpacing w:w="15" w:type="dxa"/>
                </w:trPr>
                <w:tc>
                  <w:tcPr>
                    <w:tcW w:w="76" w:type="pct"/>
                    <w:hideMark/>
                  </w:tcPr>
                  <w:p w14:paraId="560C8962" w14:textId="77777777" w:rsidR="00CD23CB" w:rsidRDefault="00CD23CB">
                    <w:pPr>
                      <w:pStyle w:val="Bibliography"/>
                      <w:rPr>
                        <w:noProof/>
                      </w:rPr>
                    </w:pPr>
                    <w:r>
                      <w:rPr>
                        <w:noProof/>
                      </w:rPr>
                      <w:t xml:space="preserve">[4] </w:t>
                    </w:r>
                  </w:p>
                </w:tc>
                <w:tc>
                  <w:tcPr>
                    <w:tcW w:w="16" w:type="pct"/>
                  </w:tcPr>
                  <w:p w14:paraId="1DB50602" w14:textId="77777777" w:rsidR="00CD23CB" w:rsidRDefault="00CD23CB">
                    <w:pPr>
                      <w:pStyle w:val="Bibliography"/>
                      <w:rPr>
                        <w:noProof/>
                      </w:rPr>
                    </w:pPr>
                  </w:p>
                </w:tc>
                <w:tc>
                  <w:tcPr>
                    <w:tcW w:w="16" w:type="pct"/>
                  </w:tcPr>
                  <w:p w14:paraId="2C62EA72" w14:textId="196DA08D" w:rsidR="00CD23CB" w:rsidRDefault="00CD23CB">
                    <w:pPr>
                      <w:pStyle w:val="Bibliography"/>
                      <w:rPr>
                        <w:noProof/>
                      </w:rPr>
                    </w:pPr>
                  </w:p>
                </w:tc>
                <w:tc>
                  <w:tcPr>
                    <w:tcW w:w="4821" w:type="pct"/>
                    <w:hideMark/>
                  </w:tcPr>
                  <w:p w14:paraId="39FF64EB" w14:textId="12FDC45D" w:rsidR="00CD23CB" w:rsidRDefault="00CD23CB">
                    <w:pPr>
                      <w:pStyle w:val="Bibliography"/>
                      <w:rPr>
                        <w:noProof/>
                      </w:rPr>
                    </w:pPr>
                    <w:r>
                      <w:rPr>
                        <w:noProof/>
                      </w:rPr>
                      <w:t>M. Horan, “How Does an FTP Server Work and What are Its Benefits?,” FTP TODAY, 04 September 2019. [Online]. Available: https://www.ftptoday.com/blog/how-does-an-ftp-server-work-the-benefits. [Accessed 29 April 2021].</w:t>
                    </w:r>
                  </w:p>
                </w:tc>
              </w:tr>
              <w:tr w:rsidR="00CD23CB" w14:paraId="156F32A7" w14:textId="77777777" w:rsidTr="00CD23CB">
                <w:trPr>
                  <w:divId w:val="414403135"/>
                  <w:tblCellSpacing w:w="15" w:type="dxa"/>
                </w:trPr>
                <w:tc>
                  <w:tcPr>
                    <w:tcW w:w="76" w:type="pct"/>
                    <w:hideMark/>
                  </w:tcPr>
                  <w:p w14:paraId="5205A7CB" w14:textId="77777777" w:rsidR="00CD23CB" w:rsidRDefault="00CD23CB">
                    <w:pPr>
                      <w:pStyle w:val="Bibliography"/>
                      <w:rPr>
                        <w:noProof/>
                      </w:rPr>
                    </w:pPr>
                    <w:r>
                      <w:rPr>
                        <w:noProof/>
                      </w:rPr>
                      <w:t xml:space="preserve">[5] </w:t>
                    </w:r>
                  </w:p>
                </w:tc>
                <w:tc>
                  <w:tcPr>
                    <w:tcW w:w="16" w:type="pct"/>
                  </w:tcPr>
                  <w:p w14:paraId="53A76129" w14:textId="77777777" w:rsidR="00CD23CB" w:rsidRDefault="00CD23CB">
                    <w:pPr>
                      <w:pStyle w:val="Bibliography"/>
                      <w:rPr>
                        <w:noProof/>
                      </w:rPr>
                    </w:pPr>
                  </w:p>
                </w:tc>
                <w:tc>
                  <w:tcPr>
                    <w:tcW w:w="16" w:type="pct"/>
                  </w:tcPr>
                  <w:p w14:paraId="58C2EB7D" w14:textId="44B44AD3" w:rsidR="00CD23CB" w:rsidRDefault="00CD23CB">
                    <w:pPr>
                      <w:pStyle w:val="Bibliography"/>
                      <w:rPr>
                        <w:noProof/>
                      </w:rPr>
                    </w:pPr>
                  </w:p>
                </w:tc>
                <w:tc>
                  <w:tcPr>
                    <w:tcW w:w="4821" w:type="pct"/>
                    <w:hideMark/>
                  </w:tcPr>
                  <w:p w14:paraId="3E0308A3" w14:textId="69C8D5E7" w:rsidR="00CD23CB" w:rsidRDefault="00CD23CB">
                    <w:pPr>
                      <w:pStyle w:val="Bibliography"/>
                      <w:rPr>
                        <w:noProof/>
                      </w:rPr>
                    </w:pPr>
                    <w:r>
                      <w:rPr>
                        <w:noProof/>
                      </w:rPr>
                      <w:t xml:space="preserve">K. R. D. Medhi, “Network Routing: An Overview,” in </w:t>
                    </w:r>
                    <w:r>
                      <w:rPr>
                        <w:i/>
                        <w:iCs/>
                        <w:noProof/>
                      </w:rPr>
                      <w:t>Network Routing: Algorithms, Protocols, and Architectures, second Edition</w:t>
                    </w:r>
                    <w:r>
                      <w:rPr>
                        <w:noProof/>
                      </w:rPr>
                      <w:t>, Cambridge, MA, Morgan Kaufmann, 2018, pp. 5-7.</w:t>
                    </w:r>
                  </w:p>
                </w:tc>
              </w:tr>
              <w:tr w:rsidR="00CD23CB" w14:paraId="2CF5209C" w14:textId="77777777" w:rsidTr="00CD23CB">
                <w:trPr>
                  <w:divId w:val="414403135"/>
                  <w:tblCellSpacing w:w="15" w:type="dxa"/>
                </w:trPr>
                <w:tc>
                  <w:tcPr>
                    <w:tcW w:w="76" w:type="pct"/>
                    <w:hideMark/>
                  </w:tcPr>
                  <w:p w14:paraId="65F6F78C" w14:textId="77777777" w:rsidR="00CD23CB" w:rsidRDefault="00CD23CB">
                    <w:pPr>
                      <w:pStyle w:val="Bibliography"/>
                      <w:rPr>
                        <w:noProof/>
                      </w:rPr>
                    </w:pPr>
                    <w:r>
                      <w:rPr>
                        <w:noProof/>
                      </w:rPr>
                      <w:t xml:space="preserve">[6] </w:t>
                    </w:r>
                  </w:p>
                </w:tc>
                <w:tc>
                  <w:tcPr>
                    <w:tcW w:w="16" w:type="pct"/>
                  </w:tcPr>
                  <w:p w14:paraId="62867012" w14:textId="77777777" w:rsidR="00CD23CB" w:rsidRDefault="00CD23CB">
                    <w:pPr>
                      <w:pStyle w:val="Bibliography"/>
                      <w:rPr>
                        <w:noProof/>
                      </w:rPr>
                    </w:pPr>
                  </w:p>
                </w:tc>
                <w:tc>
                  <w:tcPr>
                    <w:tcW w:w="16" w:type="pct"/>
                  </w:tcPr>
                  <w:p w14:paraId="14595FDD" w14:textId="574739EF" w:rsidR="00CD23CB" w:rsidRDefault="00CD23CB">
                    <w:pPr>
                      <w:pStyle w:val="Bibliography"/>
                      <w:rPr>
                        <w:noProof/>
                      </w:rPr>
                    </w:pPr>
                  </w:p>
                </w:tc>
                <w:tc>
                  <w:tcPr>
                    <w:tcW w:w="4821" w:type="pct"/>
                    <w:hideMark/>
                  </w:tcPr>
                  <w:p w14:paraId="4E83AF9E" w14:textId="48D0FBD1" w:rsidR="00CD23CB" w:rsidRDefault="00CD23CB">
                    <w:pPr>
                      <w:pStyle w:val="Bibliography"/>
                      <w:rPr>
                        <w:noProof/>
                      </w:rPr>
                    </w:pPr>
                    <w:r>
                      <w:rPr>
                        <w:noProof/>
                      </w:rPr>
                      <w:t xml:space="preserve">P. S. Weygant, “Basic High Availability Concepts,” in </w:t>
                    </w:r>
                    <w:r>
                      <w:rPr>
                        <w:i/>
                        <w:iCs/>
                        <w:noProof/>
                      </w:rPr>
                      <w:t>Clusters: Sor High Availability Second Edition</w:t>
                    </w:r>
                    <w:r>
                      <w:rPr>
                        <w:noProof/>
                      </w:rPr>
                      <w:t xml:space="preserve">, London, Prentice-Hall Inc, 2001. </w:t>
                    </w:r>
                  </w:p>
                </w:tc>
              </w:tr>
              <w:tr w:rsidR="00CD23CB" w14:paraId="48140807" w14:textId="77777777" w:rsidTr="00CD23CB">
                <w:trPr>
                  <w:divId w:val="414403135"/>
                  <w:tblCellSpacing w:w="15" w:type="dxa"/>
                </w:trPr>
                <w:tc>
                  <w:tcPr>
                    <w:tcW w:w="76" w:type="pct"/>
                    <w:hideMark/>
                  </w:tcPr>
                  <w:p w14:paraId="52F0BCD7" w14:textId="77777777" w:rsidR="00CD23CB" w:rsidRDefault="00CD23CB">
                    <w:pPr>
                      <w:pStyle w:val="Bibliography"/>
                      <w:rPr>
                        <w:noProof/>
                      </w:rPr>
                    </w:pPr>
                    <w:r>
                      <w:rPr>
                        <w:noProof/>
                      </w:rPr>
                      <w:t xml:space="preserve">[7] </w:t>
                    </w:r>
                  </w:p>
                </w:tc>
                <w:tc>
                  <w:tcPr>
                    <w:tcW w:w="16" w:type="pct"/>
                  </w:tcPr>
                  <w:p w14:paraId="6E08C167" w14:textId="77777777" w:rsidR="00CD23CB" w:rsidRDefault="00CD23CB">
                    <w:pPr>
                      <w:pStyle w:val="Bibliography"/>
                      <w:rPr>
                        <w:noProof/>
                      </w:rPr>
                    </w:pPr>
                  </w:p>
                </w:tc>
                <w:tc>
                  <w:tcPr>
                    <w:tcW w:w="16" w:type="pct"/>
                  </w:tcPr>
                  <w:p w14:paraId="1EEFA555" w14:textId="5A86521B" w:rsidR="00CD23CB" w:rsidRDefault="00CD23CB">
                    <w:pPr>
                      <w:pStyle w:val="Bibliography"/>
                      <w:rPr>
                        <w:noProof/>
                      </w:rPr>
                    </w:pPr>
                  </w:p>
                </w:tc>
                <w:tc>
                  <w:tcPr>
                    <w:tcW w:w="4821" w:type="pct"/>
                    <w:hideMark/>
                  </w:tcPr>
                  <w:p w14:paraId="78895879" w14:textId="43BF5A15" w:rsidR="00CD23CB" w:rsidRDefault="00CD23CB">
                    <w:pPr>
                      <w:pStyle w:val="Bibliography"/>
                      <w:rPr>
                        <w:noProof/>
                      </w:rPr>
                    </w:pPr>
                    <w:r>
                      <w:rPr>
                        <w:noProof/>
                      </w:rPr>
                      <w:t>e. a. J. Gerend, “Failover Clustering in Windows Server,” 06 June 2019. [Online]. Available: https://docs.microsoft.com/en-us/windows-server/failover-clustering/failover-clustering-overview. [Accessed 30 April 2021].</w:t>
                    </w:r>
                  </w:p>
                </w:tc>
              </w:tr>
              <w:tr w:rsidR="00CD23CB" w14:paraId="3EEF5F39" w14:textId="77777777" w:rsidTr="00CD23CB">
                <w:trPr>
                  <w:divId w:val="414403135"/>
                  <w:tblCellSpacing w:w="15" w:type="dxa"/>
                </w:trPr>
                <w:tc>
                  <w:tcPr>
                    <w:tcW w:w="76" w:type="pct"/>
                    <w:hideMark/>
                  </w:tcPr>
                  <w:p w14:paraId="4384C7F0" w14:textId="77777777" w:rsidR="00CD23CB" w:rsidRDefault="00CD23CB">
                    <w:pPr>
                      <w:pStyle w:val="Bibliography"/>
                      <w:rPr>
                        <w:noProof/>
                      </w:rPr>
                    </w:pPr>
                    <w:r>
                      <w:rPr>
                        <w:noProof/>
                      </w:rPr>
                      <w:t xml:space="preserve">[8] </w:t>
                    </w:r>
                  </w:p>
                </w:tc>
                <w:tc>
                  <w:tcPr>
                    <w:tcW w:w="16" w:type="pct"/>
                  </w:tcPr>
                  <w:p w14:paraId="065E0C60" w14:textId="77777777" w:rsidR="00CD23CB" w:rsidRDefault="00CD23CB">
                    <w:pPr>
                      <w:pStyle w:val="Bibliography"/>
                      <w:rPr>
                        <w:noProof/>
                      </w:rPr>
                    </w:pPr>
                  </w:p>
                </w:tc>
                <w:tc>
                  <w:tcPr>
                    <w:tcW w:w="16" w:type="pct"/>
                  </w:tcPr>
                  <w:p w14:paraId="0E0579CF" w14:textId="60F08653" w:rsidR="00CD23CB" w:rsidRDefault="00CD23CB">
                    <w:pPr>
                      <w:pStyle w:val="Bibliography"/>
                      <w:rPr>
                        <w:noProof/>
                      </w:rPr>
                    </w:pPr>
                  </w:p>
                </w:tc>
                <w:tc>
                  <w:tcPr>
                    <w:tcW w:w="4821" w:type="pct"/>
                    <w:hideMark/>
                  </w:tcPr>
                  <w:p w14:paraId="57F72265" w14:textId="6AA66F37" w:rsidR="00CD23CB" w:rsidRDefault="00CD23CB">
                    <w:pPr>
                      <w:pStyle w:val="Bibliography"/>
                      <w:rPr>
                        <w:noProof/>
                      </w:rPr>
                    </w:pPr>
                    <w:r>
                      <w:rPr>
                        <w:noProof/>
                      </w:rPr>
                      <w:t xml:space="preserve">S. H. E. Wahanani, “Performance Analysis Of Failover Cluster For System Recovery,” in </w:t>
                    </w:r>
                    <w:r>
                      <w:rPr>
                        <w:i/>
                        <w:iCs/>
                        <w:noProof/>
                      </w:rPr>
                      <w:t>3rd International Conferences on Information Technology and Business (ICITB)</w:t>
                    </w:r>
                    <w:r>
                      <w:rPr>
                        <w:noProof/>
                      </w:rPr>
                      <w:t xml:space="preserve">, Tangerang Selatan, Indonesia, 2017. </w:t>
                    </w:r>
                  </w:p>
                </w:tc>
              </w:tr>
            </w:tbl>
            <w:p w14:paraId="0024E215" w14:textId="77777777" w:rsidR="00B001C8" w:rsidRDefault="00B001C8">
              <w:pPr>
                <w:divId w:val="414403135"/>
                <w:rPr>
                  <w:rFonts w:eastAsia="Times New Roman"/>
                  <w:noProof/>
                </w:rPr>
              </w:pPr>
            </w:p>
            <w:p w14:paraId="34440F29" w14:textId="165F7874" w:rsidR="00B001C8" w:rsidRDefault="00B001C8">
              <w:r>
                <w:rPr>
                  <w:b/>
                  <w:bCs/>
                  <w:noProof/>
                </w:rPr>
                <w:fldChar w:fldCharType="end"/>
              </w:r>
            </w:p>
          </w:sdtContent>
        </w:sdt>
      </w:sdtContent>
    </w:sdt>
    <w:p w14:paraId="3B837CAC" w14:textId="77777777" w:rsidR="00B001C8" w:rsidRPr="0067497D" w:rsidRDefault="00B001C8" w:rsidP="0008625A">
      <w:pPr>
        <w:rPr>
          <w:rFonts w:cs="Times New Roman"/>
        </w:rPr>
      </w:pPr>
    </w:p>
    <w:p w14:paraId="0829791E" w14:textId="44C9D9B6" w:rsidR="002F6830" w:rsidRPr="0067497D" w:rsidRDefault="002F6830" w:rsidP="002F6830">
      <w:pPr>
        <w:rPr>
          <w:rFonts w:cs="Times New Roman"/>
        </w:rPr>
      </w:pPr>
    </w:p>
    <w:sectPr w:rsidR="002F6830" w:rsidRPr="0067497D" w:rsidSect="00B001C8">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86436" w14:textId="77777777" w:rsidR="005B514E" w:rsidRDefault="005B514E" w:rsidP="002C3E41">
      <w:pPr>
        <w:spacing w:after="0" w:line="240" w:lineRule="auto"/>
      </w:pPr>
      <w:r>
        <w:separator/>
      </w:r>
    </w:p>
  </w:endnote>
  <w:endnote w:type="continuationSeparator" w:id="0">
    <w:p w14:paraId="41EF99BC" w14:textId="77777777" w:rsidR="005B514E" w:rsidRDefault="005B514E" w:rsidP="002C3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489"/>
      <w:gridCol w:w="3489"/>
      <w:gridCol w:w="3489"/>
    </w:tblGrid>
    <w:tr w:rsidR="3C118943" w14:paraId="718B5E72" w14:textId="77777777" w:rsidTr="3C118943">
      <w:tc>
        <w:tcPr>
          <w:tcW w:w="3489" w:type="dxa"/>
        </w:tcPr>
        <w:p w14:paraId="39A85A3B" w14:textId="4E24E40C" w:rsidR="3C118943" w:rsidRDefault="3C118943" w:rsidP="3C118943">
          <w:pPr>
            <w:pStyle w:val="Header"/>
            <w:ind w:left="-115"/>
          </w:pPr>
        </w:p>
      </w:tc>
      <w:tc>
        <w:tcPr>
          <w:tcW w:w="3489" w:type="dxa"/>
        </w:tcPr>
        <w:p w14:paraId="6C1E8056" w14:textId="191C48A7" w:rsidR="3C118943" w:rsidRDefault="3C118943" w:rsidP="3C118943">
          <w:pPr>
            <w:pStyle w:val="Header"/>
            <w:jc w:val="center"/>
          </w:pPr>
        </w:p>
      </w:tc>
      <w:tc>
        <w:tcPr>
          <w:tcW w:w="3489" w:type="dxa"/>
        </w:tcPr>
        <w:p w14:paraId="56AC0E11" w14:textId="65B43FE9" w:rsidR="3C118943" w:rsidRDefault="3C118943" w:rsidP="3C118943">
          <w:pPr>
            <w:pStyle w:val="Header"/>
            <w:ind w:right="-115"/>
            <w:jc w:val="right"/>
          </w:pPr>
        </w:p>
      </w:tc>
    </w:tr>
  </w:tbl>
  <w:p w14:paraId="04356AAD" w14:textId="473B3CEA" w:rsidR="3C118943" w:rsidRDefault="3C118943" w:rsidP="3C118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9706D" w14:textId="77777777" w:rsidR="005B514E" w:rsidRDefault="005B514E" w:rsidP="002C3E41">
      <w:pPr>
        <w:spacing w:after="0" w:line="240" w:lineRule="auto"/>
      </w:pPr>
      <w:r>
        <w:separator/>
      </w:r>
    </w:p>
  </w:footnote>
  <w:footnote w:type="continuationSeparator" w:id="0">
    <w:p w14:paraId="2517C7F8" w14:textId="77777777" w:rsidR="005B514E" w:rsidRDefault="005B514E" w:rsidP="002C3E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489"/>
      <w:gridCol w:w="3489"/>
      <w:gridCol w:w="3489"/>
    </w:tblGrid>
    <w:tr w:rsidR="3C118943" w14:paraId="48AD357F" w14:textId="77777777" w:rsidTr="3C118943">
      <w:tc>
        <w:tcPr>
          <w:tcW w:w="3489" w:type="dxa"/>
        </w:tcPr>
        <w:p w14:paraId="4C92A969" w14:textId="5E03A9B4" w:rsidR="3C118943" w:rsidRDefault="3C118943" w:rsidP="3C118943">
          <w:pPr>
            <w:pStyle w:val="Header"/>
            <w:ind w:left="-115"/>
          </w:pPr>
        </w:p>
      </w:tc>
      <w:tc>
        <w:tcPr>
          <w:tcW w:w="3489" w:type="dxa"/>
        </w:tcPr>
        <w:p w14:paraId="3AD2CF0A" w14:textId="305C7AD7" w:rsidR="3C118943" w:rsidRDefault="3C118943" w:rsidP="3C118943">
          <w:pPr>
            <w:pStyle w:val="Header"/>
            <w:jc w:val="center"/>
          </w:pPr>
        </w:p>
      </w:tc>
      <w:tc>
        <w:tcPr>
          <w:tcW w:w="3489" w:type="dxa"/>
        </w:tcPr>
        <w:p w14:paraId="04009951" w14:textId="175E4A1F" w:rsidR="3C118943" w:rsidRDefault="3C118943" w:rsidP="3C118943">
          <w:pPr>
            <w:pStyle w:val="Header"/>
            <w:ind w:right="-115"/>
            <w:jc w:val="right"/>
          </w:pPr>
        </w:p>
      </w:tc>
    </w:tr>
  </w:tbl>
  <w:p w14:paraId="5A232BD4" w14:textId="1D0CF6C1" w:rsidR="3C118943" w:rsidRDefault="3C118943" w:rsidP="3C1189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1E0"/>
    <w:rsid w:val="00000A65"/>
    <w:rsid w:val="00015A67"/>
    <w:rsid w:val="00017FDF"/>
    <w:rsid w:val="0002134B"/>
    <w:rsid w:val="00025392"/>
    <w:rsid w:val="00044AE1"/>
    <w:rsid w:val="00050AFC"/>
    <w:rsid w:val="0005319A"/>
    <w:rsid w:val="0007013A"/>
    <w:rsid w:val="00074D6B"/>
    <w:rsid w:val="00075833"/>
    <w:rsid w:val="00082A7E"/>
    <w:rsid w:val="0008625A"/>
    <w:rsid w:val="000A676B"/>
    <w:rsid w:val="000A7E3C"/>
    <w:rsid w:val="000B1A89"/>
    <w:rsid w:val="000B550E"/>
    <w:rsid w:val="000B727E"/>
    <w:rsid w:val="000B7DA8"/>
    <w:rsid w:val="000D7FCC"/>
    <w:rsid w:val="000F6E41"/>
    <w:rsid w:val="00103E67"/>
    <w:rsid w:val="0010696A"/>
    <w:rsid w:val="00110917"/>
    <w:rsid w:val="001149E2"/>
    <w:rsid w:val="0011687D"/>
    <w:rsid w:val="001305E0"/>
    <w:rsid w:val="0017264C"/>
    <w:rsid w:val="00180A55"/>
    <w:rsid w:val="00186B76"/>
    <w:rsid w:val="0019097E"/>
    <w:rsid w:val="001969EF"/>
    <w:rsid w:val="00197E78"/>
    <w:rsid w:val="001A0C0E"/>
    <w:rsid w:val="001B5521"/>
    <w:rsid w:val="001B5813"/>
    <w:rsid w:val="001C0D4C"/>
    <w:rsid w:val="001C0F5E"/>
    <w:rsid w:val="001C4D7A"/>
    <w:rsid w:val="001C5543"/>
    <w:rsid w:val="001C7184"/>
    <w:rsid w:val="001D1C4F"/>
    <w:rsid w:val="001D7FAA"/>
    <w:rsid w:val="001F5393"/>
    <w:rsid w:val="002165F0"/>
    <w:rsid w:val="00233DF5"/>
    <w:rsid w:val="00240488"/>
    <w:rsid w:val="00250001"/>
    <w:rsid w:val="00250417"/>
    <w:rsid w:val="00264102"/>
    <w:rsid w:val="0027129A"/>
    <w:rsid w:val="002A3D18"/>
    <w:rsid w:val="002A53C1"/>
    <w:rsid w:val="002B6916"/>
    <w:rsid w:val="002C3E41"/>
    <w:rsid w:val="002D451C"/>
    <w:rsid w:val="002F3336"/>
    <w:rsid w:val="002F53D6"/>
    <w:rsid w:val="002F6830"/>
    <w:rsid w:val="002F73BA"/>
    <w:rsid w:val="00321195"/>
    <w:rsid w:val="003323E9"/>
    <w:rsid w:val="00333459"/>
    <w:rsid w:val="00334714"/>
    <w:rsid w:val="00336644"/>
    <w:rsid w:val="00344894"/>
    <w:rsid w:val="0036298F"/>
    <w:rsid w:val="00373A86"/>
    <w:rsid w:val="0037569F"/>
    <w:rsid w:val="00386A98"/>
    <w:rsid w:val="00390230"/>
    <w:rsid w:val="003965CA"/>
    <w:rsid w:val="00396F31"/>
    <w:rsid w:val="003A3D1E"/>
    <w:rsid w:val="003C0011"/>
    <w:rsid w:val="003C2FA6"/>
    <w:rsid w:val="003D0684"/>
    <w:rsid w:val="003D7132"/>
    <w:rsid w:val="003F335C"/>
    <w:rsid w:val="003F7B2F"/>
    <w:rsid w:val="004059BA"/>
    <w:rsid w:val="004102B5"/>
    <w:rsid w:val="004104AE"/>
    <w:rsid w:val="0041565D"/>
    <w:rsid w:val="00420C36"/>
    <w:rsid w:val="0042311E"/>
    <w:rsid w:val="00447429"/>
    <w:rsid w:val="0045542C"/>
    <w:rsid w:val="004768F6"/>
    <w:rsid w:val="00486D0D"/>
    <w:rsid w:val="004943DF"/>
    <w:rsid w:val="004A2C11"/>
    <w:rsid w:val="004A4124"/>
    <w:rsid w:val="004D560E"/>
    <w:rsid w:val="004E763F"/>
    <w:rsid w:val="004F267A"/>
    <w:rsid w:val="00504095"/>
    <w:rsid w:val="00505F5E"/>
    <w:rsid w:val="0051533F"/>
    <w:rsid w:val="00525834"/>
    <w:rsid w:val="00550E14"/>
    <w:rsid w:val="005574C5"/>
    <w:rsid w:val="005773C8"/>
    <w:rsid w:val="00585968"/>
    <w:rsid w:val="005A6613"/>
    <w:rsid w:val="005B514E"/>
    <w:rsid w:val="005C6AD6"/>
    <w:rsid w:val="005E26EC"/>
    <w:rsid w:val="0060480B"/>
    <w:rsid w:val="00626976"/>
    <w:rsid w:val="006330D6"/>
    <w:rsid w:val="00635CC9"/>
    <w:rsid w:val="006716AA"/>
    <w:rsid w:val="0067497D"/>
    <w:rsid w:val="006C05AA"/>
    <w:rsid w:val="006C49FD"/>
    <w:rsid w:val="006F1E97"/>
    <w:rsid w:val="00703F04"/>
    <w:rsid w:val="00723ADE"/>
    <w:rsid w:val="00740B7D"/>
    <w:rsid w:val="007479C4"/>
    <w:rsid w:val="00755F45"/>
    <w:rsid w:val="00756ECD"/>
    <w:rsid w:val="0076774C"/>
    <w:rsid w:val="00780BF5"/>
    <w:rsid w:val="007918EC"/>
    <w:rsid w:val="00792CF5"/>
    <w:rsid w:val="007A3F7E"/>
    <w:rsid w:val="007A6874"/>
    <w:rsid w:val="007B3227"/>
    <w:rsid w:val="007B48C8"/>
    <w:rsid w:val="007B540B"/>
    <w:rsid w:val="007C4A30"/>
    <w:rsid w:val="007C72D7"/>
    <w:rsid w:val="007D66B1"/>
    <w:rsid w:val="007F0420"/>
    <w:rsid w:val="007F6D5D"/>
    <w:rsid w:val="00803FEC"/>
    <w:rsid w:val="00804535"/>
    <w:rsid w:val="00812000"/>
    <w:rsid w:val="008151EB"/>
    <w:rsid w:val="00815543"/>
    <w:rsid w:val="00815A86"/>
    <w:rsid w:val="00824019"/>
    <w:rsid w:val="00827BCB"/>
    <w:rsid w:val="008467BF"/>
    <w:rsid w:val="0085698F"/>
    <w:rsid w:val="00857294"/>
    <w:rsid w:val="00861E73"/>
    <w:rsid w:val="008671F0"/>
    <w:rsid w:val="008721DC"/>
    <w:rsid w:val="0087585F"/>
    <w:rsid w:val="008B4E2B"/>
    <w:rsid w:val="008C2CA7"/>
    <w:rsid w:val="008D0D20"/>
    <w:rsid w:val="008D3BB9"/>
    <w:rsid w:val="008D50CD"/>
    <w:rsid w:val="008D744C"/>
    <w:rsid w:val="008F47E2"/>
    <w:rsid w:val="008F6C8D"/>
    <w:rsid w:val="0090171B"/>
    <w:rsid w:val="00902160"/>
    <w:rsid w:val="00903A4C"/>
    <w:rsid w:val="00904693"/>
    <w:rsid w:val="00904ED2"/>
    <w:rsid w:val="00910E71"/>
    <w:rsid w:val="00913D51"/>
    <w:rsid w:val="00926336"/>
    <w:rsid w:val="00943FC2"/>
    <w:rsid w:val="00961B2C"/>
    <w:rsid w:val="00967878"/>
    <w:rsid w:val="009747A4"/>
    <w:rsid w:val="00983D64"/>
    <w:rsid w:val="00993115"/>
    <w:rsid w:val="009A1333"/>
    <w:rsid w:val="009A59DC"/>
    <w:rsid w:val="009B4C23"/>
    <w:rsid w:val="009C1DD3"/>
    <w:rsid w:val="009D10FD"/>
    <w:rsid w:val="009D194A"/>
    <w:rsid w:val="009E13A6"/>
    <w:rsid w:val="00A025B7"/>
    <w:rsid w:val="00A27EFB"/>
    <w:rsid w:val="00A32E0E"/>
    <w:rsid w:val="00A34D16"/>
    <w:rsid w:val="00A34F98"/>
    <w:rsid w:val="00A36D3E"/>
    <w:rsid w:val="00A37BB1"/>
    <w:rsid w:val="00A40B1F"/>
    <w:rsid w:val="00A50970"/>
    <w:rsid w:val="00A55F1D"/>
    <w:rsid w:val="00A60060"/>
    <w:rsid w:val="00A64FD9"/>
    <w:rsid w:val="00A7242E"/>
    <w:rsid w:val="00A72618"/>
    <w:rsid w:val="00A8302C"/>
    <w:rsid w:val="00A8535D"/>
    <w:rsid w:val="00A90CC6"/>
    <w:rsid w:val="00A96F1F"/>
    <w:rsid w:val="00AA705A"/>
    <w:rsid w:val="00AA71BD"/>
    <w:rsid w:val="00AB044F"/>
    <w:rsid w:val="00AC5B87"/>
    <w:rsid w:val="00AC610D"/>
    <w:rsid w:val="00AD1DDA"/>
    <w:rsid w:val="00AF6AFC"/>
    <w:rsid w:val="00B001C8"/>
    <w:rsid w:val="00B0328B"/>
    <w:rsid w:val="00B16BB3"/>
    <w:rsid w:val="00B3044F"/>
    <w:rsid w:val="00B34315"/>
    <w:rsid w:val="00B44003"/>
    <w:rsid w:val="00B60863"/>
    <w:rsid w:val="00B62357"/>
    <w:rsid w:val="00B62D26"/>
    <w:rsid w:val="00B81911"/>
    <w:rsid w:val="00B861BA"/>
    <w:rsid w:val="00B8754C"/>
    <w:rsid w:val="00BA0C45"/>
    <w:rsid w:val="00BB73D2"/>
    <w:rsid w:val="00BB7FEC"/>
    <w:rsid w:val="00BE4F9B"/>
    <w:rsid w:val="00BF3316"/>
    <w:rsid w:val="00C035F1"/>
    <w:rsid w:val="00C040F8"/>
    <w:rsid w:val="00C23243"/>
    <w:rsid w:val="00C51253"/>
    <w:rsid w:val="00C57D01"/>
    <w:rsid w:val="00C60419"/>
    <w:rsid w:val="00C92378"/>
    <w:rsid w:val="00C93556"/>
    <w:rsid w:val="00C96D0E"/>
    <w:rsid w:val="00CB0A7F"/>
    <w:rsid w:val="00CB4DE6"/>
    <w:rsid w:val="00CC07E3"/>
    <w:rsid w:val="00CD0EEB"/>
    <w:rsid w:val="00CD23CB"/>
    <w:rsid w:val="00CE106D"/>
    <w:rsid w:val="00CE3E27"/>
    <w:rsid w:val="00CF57F3"/>
    <w:rsid w:val="00D10AC0"/>
    <w:rsid w:val="00D1284F"/>
    <w:rsid w:val="00D20072"/>
    <w:rsid w:val="00D222D5"/>
    <w:rsid w:val="00D272C1"/>
    <w:rsid w:val="00D325A4"/>
    <w:rsid w:val="00D65EE2"/>
    <w:rsid w:val="00D67D8C"/>
    <w:rsid w:val="00D87DE5"/>
    <w:rsid w:val="00D92F64"/>
    <w:rsid w:val="00D93407"/>
    <w:rsid w:val="00DA44A5"/>
    <w:rsid w:val="00DB255A"/>
    <w:rsid w:val="00DB3C31"/>
    <w:rsid w:val="00DB7144"/>
    <w:rsid w:val="00DE0A94"/>
    <w:rsid w:val="00DE302F"/>
    <w:rsid w:val="00DE759E"/>
    <w:rsid w:val="00DE7C1E"/>
    <w:rsid w:val="00DF2491"/>
    <w:rsid w:val="00E00258"/>
    <w:rsid w:val="00E0275B"/>
    <w:rsid w:val="00E23EC5"/>
    <w:rsid w:val="00E267D6"/>
    <w:rsid w:val="00E27465"/>
    <w:rsid w:val="00E34254"/>
    <w:rsid w:val="00E46C28"/>
    <w:rsid w:val="00E64893"/>
    <w:rsid w:val="00E92A7D"/>
    <w:rsid w:val="00E9495B"/>
    <w:rsid w:val="00E9564C"/>
    <w:rsid w:val="00EA3813"/>
    <w:rsid w:val="00EA6727"/>
    <w:rsid w:val="00EA6ADB"/>
    <w:rsid w:val="00EC2AF1"/>
    <w:rsid w:val="00ED4A44"/>
    <w:rsid w:val="00EE3BA9"/>
    <w:rsid w:val="00EF202F"/>
    <w:rsid w:val="00EF7F98"/>
    <w:rsid w:val="00F00967"/>
    <w:rsid w:val="00F00F92"/>
    <w:rsid w:val="00F06177"/>
    <w:rsid w:val="00F07F91"/>
    <w:rsid w:val="00F224B9"/>
    <w:rsid w:val="00F4482F"/>
    <w:rsid w:val="00F56A7A"/>
    <w:rsid w:val="00F82029"/>
    <w:rsid w:val="00F86B44"/>
    <w:rsid w:val="00FA3D29"/>
    <w:rsid w:val="00FA4526"/>
    <w:rsid w:val="00FA4D35"/>
    <w:rsid w:val="00FA75D4"/>
    <w:rsid w:val="00FB46E7"/>
    <w:rsid w:val="00FB7A87"/>
    <w:rsid w:val="00FE51E0"/>
    <w:rsid w:val="00FF2C4D"/>
    <w:rsid w:val="3879873A"/>
    <w:rsid w:val="3C118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9C11BF"/>
  <w15:chartTrackingRefBased/>
  <w15:docId w15:val="{2A958BA7-16E1-48DE-8553-DE18FCB4D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97D"/>
    <w:rPr>
      <w:rFonts w:ascii="Times New Roman" w:hAnsi="Times New Roman"/>
      <w:color w:val="000000" w:themeColor="text1"/>
      <w:sz w:val="24"/>
    </w:rPr>
  </w:style>
  <w:style w:type="paragraph" w:styleId="Heading1">
    <w:name w:val="heading 1"/>
    <w:basedOn w:val="Normal"/>
    <w:next w:val="Normal"/>
    <w:link w:val="Heading1Char"/>
    <w:uiPriority w:val="9"/>
    <w:qFormat/>
    <w:rsid w:val="0067497D"/>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67497D"/>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67497D"/>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51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1E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67497D"/>
    <w:rPr>
      <w:rFonts w:ascii="Times New Roman" w:eastAsiaTheme="majorEastAsia" w:hAnsi="Times New Roman" w:cstheme="majorBidi"/>
      <w:color w:val="000000" w:themeColor="text1"/>
      <w:sz w:val="28"/>
      <w:szCs w:val="26"/>
    </w:rPr>
  </w:style>
  <w:style w:type="character" w:customStyle="1" w:styleId="Heading1Char">
    <w:name w:val="Heading 1 Char"/>
    <w:basedOn w:val="DefaultParagraphFont"/>
    <w:link w:val="Heading1"/>
    <w:uiPriority w:val="9"/>
    <w:rsid w:val="0067497D"/>
    <w:rPr>
      <w:rFonts w:ascii="Times New Roman" w:eastAsiaTheme="majorEastAsia" w:hAnsi="Times New Roman" w:cstheme="majorBidi"/>
      <w:color w:val="000000" w:themeColor="text1"/>
      <w:sz w:val="32"/>
      <w:szCs w:val="32"/>
    </w:rPr>
  </w:style>
  <w:style w:type="paragraph" w:styleId="Header">
    <w:name w:val="header"/>
    <w:basedOn w:val="Normal"/>
    <w:link w:val="HeaderChar"/>
    <w:uiPriority w:val="99"/>
    <w:unhideWhenUsed/>
    <w:rsid w:val="002C3E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E41"/>
  </w:style>
  <w:style w:type="paragraph" w:styleId="Footer">
    <w:name w:val="footer"/>
    <w:basedOn w:val="Normal"/>
    <w:link w:val="FooterChar"/>
    <w:uiPriority w:val="99"/>
    <w:unhideWhenUsed/>
    <w:rsid w:val="002C3E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E41"/>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10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4AE"/>
    <w:rPr>
      <w:rFonts w:ascii="Segoe UI" w:hAnsi="Segoe UI" w:cs="Segoe UI"/>
      <w:sz w:val="18"/>
      <w:szCs w:val="18"/>
    </w:rPr>
  </w:style>
  <w:style w:type="character" w:customStyle="1" w:styleId="Heading3Char">
    <w:name w:val="Heading 3 Char"/>
    <w:basedOn w:val="DefaultParagraphFont"/>
    <w:link w:val="Heading3"/>
    <w:uiPriority w:val="9"/>
    <w:rsid w:val="0067497D"/>
    <w:rPr>
      <w:rFonts w:ascii="Times New Roman" w:eastAsiaTheme="majorEastAsia" w:hAnsi="Times New Roman" w:cstheme="majorBidi"/>
      <w:i/>
      <w:color w:val="000000" w:themeColor="text1"/>
      <w:szCs w:val="24"/>
    </w:rPr>
  </w:style>
  <w:style w:type="character" w:styleId="Hyperlink">
    <w:name w:val="Hyperlink"/>
    <w:basedOn w:val="DefaultParagraphFont"/>
    <w:uiPriority w:val="99"/>
    <w:unhideWhenUsed/>
    <w:rsid w:val="00EF202F"/>
    <w:rPr>
      <w:color w:val="0563C1" w:themeColor="hyperlink"/>
      <w:u w:val="single"/>
    </w:rPr>
  </w:style>
  <w:style w:type="character" w:styleId="UnresolvedMention">
    <w:name w:val="Unresolved Mention"/>
    <w:basedOn w:val="DefaultParagraphFont"/>
    <w:uiPriority w:val="99"/>
    <w:semiHidden/>
    <w:unhideWhenUsed/>
    <w:rsid w:val="00EF202F"/>
    <w:rPr>
      <w:color w:val="605E5C"/>
      <w:shd w:val="clear" w:color="auto" w:fill="E1DFDD"/>
    </w:rPr>
  </w:style>
  <w:style w:type="paragraph" w:styleId="Bibliography">
    <w:name w:val="Bibliography"/>
    <w:basedOn w:val="Normal"/>
    <w:next w:val="Normal"/>
    <w:uiPriority w:val="37"/>
    <w:unhideWhenUsed/>
    <w:rsid w:val="00B001C8"/>
  </w:style>
  <w:style w:type="paragraph" w:styleId="TOCHeading">
    <w:name w:val="TOC Heading"/>
    <w:basedOn w:val="Heading1"/>
    <w:next w:val="Normal"/>
    <w:uiPriority w:val="39"/>
    <w:unhideWhenUsed/>
    <w:qFormat/>
    <w:rsid w:val="00CD23CB"/>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CD23CB"/>
    <w:pPr>
      <w:spacing w:after="100"/>
    </w:pPr>
  </w:style>
  <w:style w:type="paragraph" w:styleId="TOC2">
    <w:name w:val="toc 2"/>
    <w:basedOn w:val="Normal"/>
    <w:next w:val="Normal"/>
    <w:autoRedefine/>
    <w:uiPriority w:val="39"/>
    <w:unhideWhenUsed/>
    <w:rsid w:val="00CD23CB"/>
    <w:pPr>
      <w:spacing w:after="100"/>
      <w:ind w:left="240"/>
    </w:pPr>
  </w:style>
  <w:style w:type="paragraph" w:styleId="TOC3">
    <w:name w:val="toc 3"/>
    <w:basedOn w:val="Normal"/>
    <w:next w:val="Normal"/>
    <w:autoRedefine/>
    <w:uiPriority w:val="39"/>
    <w:unhideWhenUsed/>
    <w:rsid w:val="00CD23C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23352">
      <w:bodyDiv w:val="1"/>
      <w:marLeft w:val="0"/>
      <w:marRight w:val="0"/>
      <w:marTop w:val="0"/>
      <w:marBottom w:val="0"/>
      <w:divBdr>
        <w:top w:val="none" w:sz="0" w:space="0" w:color="auto"/>
        <w:left w:val="none" w:sz="0" w:space="0" w:color="auto"/>
        <w:bottom w:val="none" w:sz="0" w:space="0" w:color="auto"/>
        <w:right w:val="none" w:sz="0" w:space="0" w:color="auto"/>
      </w:divBdr>
    </w:div>
    <w:div w:id="134690325">
      <w:bodyDiv w:val="1"/>
      <w:marLeft w:val="0"/>
      <w:marRight w:val="0"/>
      <w:marTop w:val="0"/>
      <w:marBottom w:val="0"/>
      <w:divBdr>
        <w:top w:val="none" w:sz="0" w:space="0" w:color="auto"/>
        <w:left w:val="none" w:sz="0" w:space="0" w:color="auto"/>
        <w:bottom w:val="none" w:sz="0" w:space="0" w:color="auto"/>
        <w:right w:val="none" w:sz="0" w:space="0" w:color="auto"/>
      </w:divBdr>
    </w:div>
    <w:div w:id="299727875">
      <w:bodyDiv w:val="1"/>
      <w:marLeft w:val="0"/>
      <w:marRight w:val="0"/>
      <w:marTop w:val="0"/>
      <w:marBottom w:val="0"/>
      <w:divBdr>
        <w:top w:val="none" w:sz="0" w:space="0" w:color="auto"/>
        <w:left w:val="none" w:sz="0" w:space="0" w:color="auto"/>
        <w:bottom w:val="none" w:sz="0" w:space="0" w:color="auto"/>
        <w:right w:val="none" w:sz="0" w:space="0" w:color="auto"/>
      </w:divBdr>
    </w:div>
    <w:div w:id="311446508">
      <w:bodyDiv w:val="1"/>
      <w:marLeft w:val="0"/>
      <w:marRight w:val="0"/>
      <w:marTop w:val="0"/>
      <w:marBottom w:val="0"/>
      <w:divBdr>
        <w:top w:val="none" w:sz="0" w:space="0" w:color="auto"/>
        <w:left w:val="none" w:sz="0" w:space="0" w:color="auto"/>
        <w:bottom w:val="none" w:sz="0" w:space="0" w:color="auto"/>
        <w:right w:val="none" w:sz="0" w:space="0" w:color="auto"/>
      </w:divBdr>
    </w:div>
    <w:div w:id="414403135">
      <w:bodyDiv w:val="1"/>
      <w:marLeft w:val="0"/>
      <w:marRight w:val="0"/>
      <w:marTop w:val="0"/>
      <w:marBottom w:val="0"/>
      <w:divBdr>
        <w:top w:val="none" w:sz="0" w:space="0" w:color="auto"/>
        <w:left w:val="none" w:sz="0" w:space="0" w:color="auto"/>
        <w:bottom w:val="none" w:sz="0" w:space="0" w:color="auto"/>
        <w:right w:val="none" w:sz="0" w:space="0" w:color="auto"/>
      </w:divBdr>
    </w:div>
    <w:div w:id="905263294">
      <w:bodyDiv w:val="1"/>
      <w:marLeft w:val="0"/>
      <w:marRight w:val="0"/>
      <w:marTop w:val="0"/>
      <w:marBottom w:val="0"/>
      <w:divBdr>
        <w:top w:val="none" w:sz="0" w:space="0" w:color="auto"/>
        <w:left w:val="none" w:sz="0" w:space="0" w:color="auto"/>
        <w:bottom w:val="none" w:sz="0" w:space="0" w:color="auto"/>
        <w:right w:val="none" w:sz="0" w:space="0" w:color="auto"/>
      </w:divBdr>
    </w:div>
    <w:div w:id="990711900">
      <w:bodyDiv w:val="1"/>
      <w:marLeft w:val="0"/>
      <w:marRight w:val="0"/>
      <w:marTop w:val="0"/>
      <w:marBottom w:val="0"/>
      <w:divBdr>
        <w:top w:val="none" w:sz="0" w:space="0" w:color="auto"/>
        <w:left w:val="none" w:sz="0" w:space="0" w:color="auto"/>
        <w:bottom w:val="none" w:sz="0" w:space="0" w:color="auto"/>
        <w:right w:val="none" w:sz="0" w:space="0" w:color="auto"/>
      </w:divBdr>
    </w:div>
    <w:div w:id="1003434901">
      <w:bodyDiv w:val="1"/>
      <w:marLeft w:val="0"/>
      <w:marRight w:val="0"/>
      <w:marTop w:val="0"/>
      <w:marBottom w:val="0"/>
      <w:divBdr>
        <w:top w:val="none" w:sz="0" w:space="0" w:color="auto"/>
        <w:left w:val="none" w:sz="0" w:space="0" w:color="auto"/>
        <w:bottom w:val="none" w:sz="0" w:space="0" w:color="auto"/>
        <w:right w:val="none" w:sz="0" w:space="0" w:color="auto"/>
      </w:divBdr>
    </w:div>
    <w:div w:id="1062673832">
      <w:bodyDiv w:val="1"/>
      <w:marLeft w:val="0"/>
      <w:marRight w:val="0"/>
      <w:marTop w:val="0"/>
      <w:marBottom w:val="0"/>
      <w:divBdr>
        <w:top w:val="none" w:sz="0" w:space="0" w:color="auto"/>
        <w:left w:val="none" w:sz="0" w:space="0" w:color="auto"/>
        <w:bottom w:val="none" w:sz="0" w:space="0" w:color="auto"/>
        <w:right w:val="none" w:sz="0" w:space="0" w:color="auto"/>
      </w:divBdr>
    </w:div>
    <w:div w:id="1395858115">
      <w:bodyDiv w:val="1"/>
      <w:marLeft w:val="0"/>
      <w:marRight w:val="0"/>
      <w:marTop w:val="0"/>
      <w:marBottom w:val="0"/>
      <w:divBdr>
        <w:top w:val="none" w:sz="0" w:space="0" w:color="auto"/>
        <w:left w:val="none" w:sz="0" w:space="0" w:color="auto"/>
        <w:bottom w:val="none" w:sz="0" w:space="0" w:color="auto"/>
        <w:right w:val="none" w:sz="0" w:space="0" w:color="auto"/>
      </w:divBdr>
    </w:div>
    <w:div w:id="1558735401">
      <w:bodyDiv w:val="1"/>
      <w:marLeft w:val="0"/>
      <w:marRight w:val="0"/>
      <w:marTop w:val="0"/>
      <w:marBottom w:val="0"/>
      <w:divBdr>
        <w:top w:val="none" w:sz="0" w:space="0" w:color="auto"/>
        <w:left w:val="none" w:sz="0" w:space="0" w:color="auto"/>
        <w:bottom w:val="none" w:sz="0" w:space="0" w:color="auto"/>
        <w:right w:val="none" w:sz="0" w:space="0" w:color="auto"/>
      </w:divBdr>
    </w:div>
    <w:div w:id="193084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20" Type="http://schemas.openxmlformats.org/officeDocument/2006/relationships/image" Target="media/image12.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SHi19</b:Tag>
    <b:SourceType>JournalArticle</b:SourceType>
    <b:Guid>{48ACAE97-C129-4FE6-89CD-FA90E3F22E1B}</b:Guid>
    <b:Title>Address resolution protocol spoofing attacks and security approaches: A survey</b:Title>
    <b:Year>2019</b:Year>
    <b:Author>
      <b:Author>
        <b:NameList>
          <b:Person>
            <b:Last>S. Hijazi</b:Last>
            <b:First>M.</b:First>
            <b:Middle>S. Obaidat</b:Middle>
          </b:Person>
        </b:NameList>
      </b:Author>
    </b:Author>
    <b:JournalName>Security and Privacy</b:JournalName>
    <b:Volume>2</b:Volume>
    <b:Issue>1</b:Issue>
    <b:RefOrder>1</b:RefOrder>
  </b:Source>
  <b:Source>
    <b:Tag>BWo07</b:Tag>
    <b:SourceType>DocumentFromInternetSite</b:SourceType>
    <b:Guid>{EEDB59A3-B780-42F7-B65B-1F898AE43BF4}</b:Guid>
    <b:Title>Destination Network</b:Title>
    <b:Year>2007</b:Year>
    <b:Author>
      <b:Author>
        <b:NameList>
          <b:Person>
            <b:Last>B. Woolberg</b:Last>
            <b:First>R.</b:First>
            <b:Middle>Bonnell</b:Middle>
          </b:Person>
        </b:NameList>
      </b:Author>
    </b:Author>
    <b:YearAccessed>2021</b:YearAccessed>
    <b:MonthAccessed>April</b:MonthAccessed>
    <b:DayAccessed>28</b:DayAccessed>
    <b:URL>https://www.sciencedirect.com/topics/computer-science/destination-network#:~:text=Destination%2Dbased%20static%20routes%20use,They%20have%20the%20following%20properties%3A&amp;text=IP%20Address%2FNetmask%20The%20IP,known%20as%20the%20destination%20network.</b:URL>
    <b:RefOrder>2</b:RefOrder>
  </b:Source>
  <b:Source>
    <b:Tag>RRa18</b:Tag>
    <b:SourceType>JournalArticle</b:SourceType>
    <b:Guid>{99FFA592-0FEA-4DE8-8FE9-691E0D22D717}</b:Guid>
    <b:Title>Prototype File Transfer Protocol Application for LAN and</b:Title>
    <b:Year>2018</b:Year>
    <b:Author>
      <b:Author>
        <b:NameList>
          <b:Person>
            <b:Last>R. Rahim</b:Last>
            <b:First>S,</b:First>
            <b:Middle>Aryza et al</b:Middle>
          </b:Person>
        </b:NameList>
      </b:Author>
    </b:Author>
    <b:JournalName>International Journal of Engineering &amp; Technology</b:JournalName>
    <b:Pages>345-347</b:Pages>
    <b:Volume>7</b:Volume>
    <b:Issue>2</b:Issue>
    <b:RefOrder>3</b:RefOrder>
  </b:Source>
  <b:Source>
    <b:Tag>MHo19</b:Tag>
    <b:SourceType>InternetSite</b:SourceType>
    <b:Guid>{2456893D-D28A-43C3-8362-1A41E6C62F4A}</b:Guid>
    <b:Title>How Does an FTP Server Work and What are Its Benefits?</b:Title>
    <b:Year>2019</b:Year>
    <b:Author>
      <b:Author>
        <b:NameList>
          <b:Person>
            <b:Last>Horan</b:Last>
            <b:First>M.</b:First>
          </b:Person>
        </b:NameList>
      </b:Author>
    </b:Author>
    <b:ProductionCompany>FTP TODAY</b:ProductionCompany>
    <b:Month>September</b:Month>
    <b:Day>04</b:Day>
    <b:YearAccessed>2021</b:YearAccessed>
    <b:MonthAccessed>April</b:MonthAccessed>
    <b:DayAccessed>29</b:DayAccessed>
    <b:URL>https://www.ftptoday.com/blog/how-does-an-ftp-server-work-the-benefits</b:URL>
    <b:RefOrder>4</b:RefOrder>
  </b:Source>
  <b:Source>
    <b:Tag>DMe18</b:Tag>
    <b:SourceType>BookSection</b:SourceType>
    <b:Guid>{1515ADB7-22E4-4BD9-840F-9CF15E50BEC2}</b:Guid>
    <b:Title>Network Routing: An Overview</b:Title>
    <b:Year>2018</b:Year>
    <b:BookTitle>Network Routing: Algorithms, Protocols, and Architectures, second Edition</b:BookTitle>
    <b:Pages>5-7</b:Pages>
    <b:City>Cambridge, MA</b:City>
    <b:Publisher>Morgan Kaufmann</b:Publisher>
    <b:Author>
      <b:Author>
        <b:NameList>
          <b:Person>
            <b:Last>D. Medhi</b:Last>
            <b:First>K.</b:First>
            <b:Middle>Ramasamy</b:Middle>
          </b:Person>
        </b:NameList>
      </b:Author>
    </b:Author>
    <b:RefOrder>5</b:RefOrder>
  </b:Source>
  <b:Source>
    <b:Tag>PSW01</b:Tag>
    <b:SourceType>BookSection</b:SourceType>
    <b:Guid>{8CABDD0F-CA4B-4C99-84A3-18EDEE600199}</b:Guid>
    <b:Author>
      <b:Author>
        <b:NameList>
          <b:Person>
            <b:Last>Weygant</b:Last>
            <b:First>P.</b:First>
            <b:Middle>S.</b:Middle>
          </b:Person>
        </b:NameList>
      </b:Author>
    </b:Author>
    <b:Title>Basic High Availability Concepts</b:Title>
    <b:BookTitle>Clusters: Sor High Availability Second Edition</b:BookTitle>
    <b:Year>2001</b:Year>
    <b:City>London</b:City>
    <b:Publisher>Prentice-Hall Inc</b:Publisher>
    <b:RefOrder>6</b:RefOrder>
  </b:Source>
  <b:Source>
    <b:Tag>JGe19</b:Tag>
    <b:SourceType>DocumentFromInternetSite</b:SourceType>
    <b:Guid>{664024FF-05B6-4DAA-96C2-0A28411D16C6}</b:Guid>
    <b:Title>Failover Clustering in Windows Server</b:Title>
    <b:Year>2019</b:Year>
    <b:Author>
      <b:Author>
        <b:NameList>
          <b:Person>
            <b:Last>J. Gerend</b:Last>
            <b:First>et</b:First>
            <b:Middle>al</b:Middle>
          </b:Person>
        </b:NameList>
      </b:Author>
    </b:Author>
    <b:Month>June</b:Month>
    <b:Day>06</b:Day>
    <b:YearAccessed>2021</b:YearAccessed>
    <b:MonthAccessed>April</b:MonthAccessed>
    <b:DayAccessed>30</b:DayAccessed>
    <b:URL>https://docs.microsoft.com/en-us/windows-server/failover-clustering/failover-clustering-overview</b:URL>
    <b:RefOrder>7</b:RefOrder>
  </b:Source>
  <b:Source>
    <b:Tag>HEW17</b:Tag>
    <b:SourceType>ConferenceProceedings</b:SourceType>
    <b:Guid>{5BB157C0-7CF0-43F1-A109-031BB6A463F9}</b:Guid>
    <b:Author>
      <b:Author>
        <b:NameList>
          <b:Person>
            <b:Last>H. E. Wahanani</b:Last>
            <b:First>Sugiarto</b:First>
          </b:Person>
        </b:NameList>
      </b:Author>
    </b:Author>
    <b:Title>Performance Analysis Of Failover Cluster For System Recovery</b:Title>
    <b:Year>2017</b:Year>
    <b:City>Tangerang Selatan, Indonesia</b:City>
    <b:ConferenceName>3rd International Conferences on Information Technology and Business (ICITB)</b:ConferenceName>
    <b:RefOrder>8</b:RefOrder>
  </b:Source>
</b:Sources>
</file>

<file path=customXml/itemProps1.xml><?xml version="1.0" encoding="utf-8"?>
<ds:datastoreItem xmlns:ds="http://schemas.openxmlformats.org/officeDocument/2006/customXml" ds:itemID="{2043C219-B450-434C-85BB-46C300924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3602</Words>
  <Characters>20535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Hafiz Uddin (1807533)</dc:creator>
  <cp:keywords/>
  <dc:description/>
  <cp:lastModifiedBy>hafiz uddin</cp:lastModifiedBy>
  <cp:revision>2</cp:revision>
  <dcterms:created xsi:type="dcterms:W3CDTF">2021-04-30T15:48:00Z</dcterms:created>
  <dcterms:modified xsi:type="dcterms:W3CDTF">2021-04-30T15:48:00Z</dcterms:modified>
</cp:coreProperties>
</file>