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11331459"/>
        <w:docPartObj>
          <w:docPartGallery w:val="Cover Pages"/>
          <w:docPartUnique/>
        </w:docPartObj>
      </w:sdtPr>
      <w:sdtEndPr>
        <w:rPr>
          <w:rFonts w:ascii="Calibri" w:hAnsi="Calibri" w:cs="Calibri"/>
        </w:rPr>
      </w:sdtEndPr>
      <w:sdtContent>
        <w:p w14:paraId="7FE45930" w14:textId="2AC1E3A8" w:rsidR="005E2D61" w:rsidRDefault="005E2D61">
          <w:r>
            <w:rPr>
              <w:noProof/>
            </w:rPr>
            <mc:AlternateContent>
              <mc:Choice Requires="wps">
                <w:drawing>
                  <wp:anchor distT="0" distB="0" distL="114300" distR="114300" simplePos="0" relativeHeight="251659264" behindDoc="0" locked="0" layoutInCell="1" allowOverlap="1" wp14:anchorId="1FA5E9FC" wp14:editId="1B0B9B57">
                    <wp:simplePos x="0" y="0"/>
                    <wp:positionH relativeFrom="page">
                      <wp:align>right</wp:align>
                    </wp:positionH>
                    <wp:positionV relativeFrom="page">
                      <wp:posOffset>1076325</wp:posOffset>
                    </wp:positionV>
                    <wp:extent cx="866775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866775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0075E0" w14:textId="137A85EC" w:rsidR="007E2B9C" w:rsidRDefault="00EC73E9" w:rsidP="005E2D61">
                                <w:pPr>
                                  <w:jc w:val="center"/>
                                  <w:rPr>
                                    <w:color w:val="4472C4" w:themeColor="accent1"/>
                                    <w:sz w:val="64"/>
                                    <w:szCs w:val="64"/>
                                  </w:rPr>
                                </w:pPr>
                                <w:sdt>
                                  <w:sdtPr>
                                    <w:rPr>
                                      <w:rFonts w:ascii="Calibri" w:hAnsi="Calibri" w:cs="Calibri"/>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7E2B9C" w:rsidRPr="005E2D61">
                                      <w:rPr>
                                        <w:rFonts w:ascii="Calibri" w:hAnsi="Calibri" w:cs="Calibri"/>
                                        <w:sz w:val="72"/>
                                        <w:szCs w:val="72"/>
                                      </w:rPr>
                                      <w:t>Netflix</w:t>
                                    </w:r>
                                  </w:sdtContent>
                                </w:sdt>
                              </w:p>
                              <w:sdt>
                                <w:sdtPr>
                                  <w:rPr>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FB6FB33" w14:textId="760911A9" w:rsidR="007E2B9C" w:rsidRDefault="007E2B9C" w:rsidP="005E2D61">
                                    <w:pPr>
                                      <w:ind w:left="720"/>
                                      <w:jc w:val="center"/>
                                      <w:rPr>
                                        <w:smallCaps/>
                                        <w:color w:val="404040" w:themeColor="text1" w:themeTint="BF"/>
                                        <w:sz w:val="36"/>
                                        <w:szCs w:val="36"/>
                                      </w:rPr>
                                    </w:pPr>
                                    <w:r w:rsidRPr="005E2D61">
                                      <w:rPr>
                                        <w:sz w:val="44"/>
                                        <w:szCs w:val="44"/>
                                      </w:rPr>
                                      <w:t>Critical analysis of environmental conditions in which the organisation operates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type w14:anchorId="1FA5E9FC" id="_x0000_t202" coordsize="21600,21600" o:spt="202" path="m,l,21600r21600,l21600,xe">
                    <v:stroke joinstyle="miter"/>
                    <v:path gradientshapeok="t" o:connecttype="rect"/>
                  </v:shapetype>
                  <v:shape id="Text Box 154" o:spid="_x0000_s1026" type="#_x0000_t202" style="position:absolute;margin-left:631.3pt;margin-top:84.75pt;width:682.5pt;height:286.5pt;z-index:251659264;visibility:visible;mso-wrap-style:square;mso-width-percent:0;mso-height-percent:363;mso-wrap-distance-left:9pt;mso-wrap-distance-top:0;mso-wrap-distance-right:9pt;mso-wrap-distance-bottom:0;mso-position-horizontal:right;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" filled="f" stroked="f" strokeweight=".5pt">
                    <v:textbox inset="126pt,0,54pt,0">
                      <w:txbxContent>
                        <w:p w14:paraId="4F0075E0" w14:textId="137A85EC" w:rsidR="007E2B9C" w:rsidRDefault="007E2B9C" w:rsidP="005E2D61">
                          <w:pPr>
                            <w:jc w:val="center"/>
                            <w:rPr>
                              <w:color w:val="4472C4" w:themeColor="accent1"/>
                              <w:sz w:val="64"/>
                              <w:szCs w:val="64"/>
                            </w:rPr>
                          </w:pPr>
                          <w:sdt>
                            <w:sdtPr>
                              <w:rPr>
                                <w:rFonts w:ascii="Calibri" w:hAnsi="Calibri" w:cs="Calibri"/>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5E2D61">
                                <w:rPr>
                                  <w:rFonts w:ascii="Calibri" w:hAnsi="Calibri" w:cs="Calibri"/>
                                  <w:sz w:val="72"/>
                                  <w:szCs w:val="72"/>
                                </w:rPr>
                                <w:t>Netflix</w:t>
                              </w:r>
                            </w:sdtContent>
                          </w:sdt>
                        </w:p>
                        <w:sdt>
                          <w:sdtPr>
                            <w:rPr>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FB6FB33" w14:textId="760911A9" w:rsidR="007E2B9C" w:rsidRDefault="007E2B9C" w:rsidP="005E2D61">
                              <w:pPr>
                                <w:ind w:left="720"/>
                                <w:jc w:val="center"/>
                                <w:rPr>
                                  <w:smallCaps/>
                                  <w:color w:val="404040" w:themeColor="text1" w:themeTint="BF"/>
                                  <w:sz w:val="36"/>
                                  <w:szCs w:val="36"/>
                                </w:rPr>
                              </w:pPr>
                              <w:r w:rsidRPr="005E2D61">
                                <w:rPr>
                                  <w:sz w:val="44"/>
                                  <w:szCs w:val="44"/>
                                </w:rPr>
                                <w:t>Critical analysis of environmental conditions in which the organisation operates</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62336" behindDoc="0" locked="0" layoutInCell="1" allowOverlap="1" wp14:anchorId="763E793A" wp14:editId="47FCB7F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0B9C1A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6F7AA6BF" w14:textId="62570E57" w:rsidR="005E2D61" w:rsidRDefault="005E2D61" w:rsidP="005E2D61">
          <w:pPr>
            <w:rPr>
              <w:rFonts w:ascii="Calibri" w:hAnsi="Calibri" w:cs="Calibri"/>
              <w:color w:val="FF0000"/>
            </w:rPr>
          </w:pPr>
          <w:r>
            <w:rPr>
              <w:noProof/>
            </w:rPr>
            <mc:AlternateContent>
              <mc:Choice Requires="wps">
                <w:drawing>
                  <wp:anchor distT="0" distB="0" distL="114300" distR="114300" simplePos="0" relativeHeight="251660288" behindDoc="0" locked="0" layoutInCell="1" allowOverlap="1" wp14:anchorId="63734D49" wp14:editId="126CB737">
                    <wp:simplePos x="0" y="0"/>
                    <wp:positionH relativeFrom="page">
                      <wp:posOffset>-2739390</wp:posOffset>
                    </wp:positionH>
                    <wp:positionV relativeFrom="page">
                      <wp:posOffset>9164955</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8DC52F9" w14:textId="0778D5AA" w:rsidR="007E2B9C" w:rsidRDefault="007E2B9C">
                                    <w:pPr>
                                      <w:pStyle w:val="NoSpacing"/>
                                      <w:jc w:val="right"/>
                                      <w:rPr>
                                        <w:color w:val="595959" w:themeColor="text1" w:themeTint="A6"/>
                                        <w:sz w:val="28"/>
                                        <w:szCs w:val="28"/>
                                      </w:rPr>
                                    </w:pPr>
                                    <w:r>
                                      <w:rPr>
                                        <w:color w:val="595959" w:themeColor="text1" w:themeTint="A6"/>
                                        <w:sz w:val="28"/>
                                        <w:szCs w:val="28"/>
                                      </w:rPr>
                                      <w:t>Darren Evans (Student Number – 0250644)</w:t>
                                    </w:r>
                                  </w:p>
                                </w:sdtContent>
                              </w:sdt>
                              <w:p w14:paraId="0767E0AB" w14:textId="56C36FFD" w:rsidR="007E2B9C" w:rsidRDefault="007E2B9C">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63734D49" id="Text Box 152" o:spid="_x0000_s1027" type="#_x0000_t202" style="position:absolute;margin-left:-215.7pt;margin-top:721.6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8DC52F9" w14:textId="0778D5AA" w:rsidR="007E2B9C" w:rsidRDefault="007E2B9C">
                              <w:pPr>
                                <w:pStyle w:val="NoSpacing"/>
                                <w:jc w:val="right"/>
                                <w:rPr>
                                  <w:color w:val="595959" w:themeColor="text1" w:themeTint="A6"/>
                                  <w:sz w:val="28"/>
                                  <w:szCs w:val="28"/>
                                </w:rPr>
                              </w:pPr>
                              <w:r>
                                <w:rPr>
                                  <w:color w:val="595959" w:themeColor="text1" w:themeTint="A6"/>
                                  <w:sz w:val="28"/>
                                  <w:szCs w:val="28"/>
                                </w:rPr>
                                <w:t>Darren Evans (Student Number – 0250644)</w:t>
                              </w:r>
                            </w:p>
                          </w:sdtContent>
                        </w:sdt>
                        <w:p w14:paraId="0767E0AB" w14:textId="56C36FFD" w:rsidR="007E2B9C" w:rsidRDefault="007E2B9C">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3DC096E" wp14:editId="614618E4">
                    <wp:simplePos x="0" y="0"/>
                    <wp:positionH relativeFrom="page">
                      <wp:posOffset>-1120140</wp:posOffset>
                    </wp:positionH>
                    <wp:positionV relativeFrom="page">
                      <wp:posOffset>7351395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C9A4BF6" w14:textId="7F869F10" w:rsidR="007E2B9C" w:rsidRDefault="007E2B9C" w:rsidP="005E2D61">
                                    <w:pPr>
                                      <w:pStyle w:val="NoSpacing"/>
                                      <w:rPr>
                                        <w:color w:val="595959" w:themeColor="text1" w:themeTint="A6"/>
                                        <w:sz w:val="20"/>
                                        <w:szCs w:val="20"/>
                                      </w:rPr>
                                    </w:pPr>
                                    <w:r>
                                      <w:rPr>
                                        <w:color w:val="595959" w:themeColor="text1" w:themeTint="A6"/>
                                        <w:sz w:val="20"/>
                                        <w:szCs w:val="20"/>
                                      </w:rPr>
                                      <w:t>Netflix has revolutionized the way in d</w:t>
                                    </w:r>
                                    <w:r w:rsidRPr="000410E2">
                                      <w:rPr>
                                        <w:color w:val="595959" w:themeColor="text1" w:themeTint="A6"/>
                                        <w:sz w:val="20"/>
                                        <w:szCs w:val="20"/>
                                      </w:rPr>
                                      <w:t xml:space="preserve">igital content </w:t>
                                    </w:r>
                                    <w:r>
                                      <w:rPr>
                                        <w:color w:val="595959" w:themeColor="text1" w:themeTint="A6"/>
                                        <w:sz w:val="20"/>
                                        <w:szCs w:val="20"/>
                                      </w:rPr>
                                      <w:t xml:space="preserve">is consumed within </w:t>
                                    </w:r>
                                    <w:r w:rsidRPr="000410E2">
                                      <w:rPr>
                                        <w:color w:val="595959" w:themeColor="text1" w:themeTint="A6"/>
                                        <w:sz w:val="20"/>
                                        <w:szCs w:val="20"/>
                                      </w:rPr>
                                      <w:t>a new technological era</w:t>
                                    </w:r>
                                    <w:r>
                                      <w:rPr>
                                        <w:color w:val="595959" w:themeColor="text1" w:themeTint="A6"/>
                                        <w:sz w:val="20"/>
                                        <w:szCs w:val="20"/>
                                      </w:rPr>
                                      <w:t xml:space="preserve">. Being innovative and inventive the organization has grown to a worldwide subscription base of over 200 million. This article critically analyses the operating model and strategy using reputable and well-known analytical tools and models.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3DC096E" id="Text Box 153" o:spid="_x0000_s1028" type="#_x0000_t202" style="position:absolute;margin-left:-88.2pt;margin-top:578.8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" filled="f" stroked="f" strokeweight=".5pt">
                    <v:textbox style="mso-fit-shape-to-text:t" inset="126pt,0,54pt,0">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C9A4BF6" w14:textId="7F869F10" w:rsidR="007E2B9C" w:rsidRDefault="007E2B9C" w:rsidP="005E2D61">
                              <w:pPr>
                                <w:pStyle w:val="NoSpacing"/>
                                <w:rPr>
                                  <w:color w:val="595959" w:themeColor="text1" w:themeTint="A6"/>
                                  <w:sz w:val="20"/>
                                  <w:szCs w:val="20"/>
                                </w:rPr>
                              </w:pPr>
                              <w:r>
                                <w:rPr>
                                  <w:color w:val="595959" w:themeColor="text1" w:themeTint="A6"/>
                                  <w:sz w:val="20"/>
                                  <w:szCs w:val="20"/>
                                </w:rPr>
                                <w:t>Netflix has revolutionized the way in d</w:t>
                              </w:r>
                              <w:r w:rsidRPr="000410E2">
                                <w:rPr>
                                  <w:color w:val="595959" w:themeColor="text1" w:themeTint="A6"/>
                                  <w:sz w:val="20"/>
                                  <w:szCs w:val="20"/>
                                </w:rPr>
                                <w:t xml:space="preserve">igital content </w:t>
                              </w:r>
                              <w:r>
                                <w:rPr>
                                  <w:color w:val="595959" w:themeColor="text1" w:themeTint="A6"/>
                                  <w:sz w:val="20"/>
                                  <w:szCs w:val="20"/>
                                </w:rPr>
                                <w:t xml:space="preserve">is consumed within </w:t>
                              </w:r>
                              <w:r w:rsidRPr="000410E2">
                                <w:rPr>
                                  <w:color w:val="595959" w:themeColor="text1" w:themeTint="A6"/>
                                  <w:sz w:val="20"/>
                                  <w:szCs w:val="20"/>
                                </w:rPr>
                                <w:t>a new technological era</w:t>
                              </w:r>
                              <w:r>
                                <w:rPr>
                                  <w:color w:val="595959" w:themeColor="text1" w:themeTint="A6"/>
                                  <w:sz w:val="20"/>
                                  <w:szCs w:val="20"/>
                                </w:rPr>
                                <w:t xml:space="preserve">. Being innovative and inventive the organization has grown to a worldwide subscription base of over 200 million. This article critically analyses the operating model and strategy using reputable and well-known analytical tools and models.  </w:t>
                              </w:r>
                            </w:p>
                          </w:sdtContent>
                        </w:sdt>
                      </w:txbxContent>
                    </v:textbox>
                    <w10:wrap type="square" anchorx="page" anchory="page"/>
                  </v:shape>
                </w:pict>
              </mc:Fallback>
            </mc:AlternateContent>
          </w:r>
          <w:r>
            <w:rPr>
              <w:rFonts w:ascii="Calibri" w:hAnsi="Calibri" w:cs="Calibri"/>
            </w:rPr>
            <w:br w:type="page"/>
          </w:r>
        </w:p>
        <w:p w14:paraId="25398D66" w14:textId="4F5BD1B7" w:rsidR="005E2D61" w:rsidRDefault="00EC73E9">
          <w:pPr>
            <w:rPr>
              <w:rFonts w:ascii="Calibri" w:hAnsi="Calibri" w:cs="Calibri"/>
            </w:rPr>
          </w:pPr>
        </w:p>
      </w:sdtContent>
    </w:sdt>
    <w:sdt>
      <w:sdtPr>
        <w:rPr>
          <w:rFonts w:asciiTheme="minorHAnsi" w:eastAsiaTheme="minorHAnsi" w:hAnsiTheme="minorHAnsi" w:cstheme="minorBidi"/>
          <w:color w:val="auto"/>
          <w:sz w:val="22"/>
          <w:szCs w:val="22"/>
          <w:lang w:val="en-GB"/>
        </w:rPr>
        <w:id w:val="2140998060"/>
        <w:docPartObj>
          <w:docPartGallery w:val="Table of Contents"/>
          <w:docPartUnique/>
        </w:docPartObj>
      </w:sdtPr>
      <w:sdtEndPr>
        <w:rPr>
          <w:b/>
          <w:bCs/>
          <w:noProof/>
        </w:rPr>
      </w:sdtEndPr>
      <w:sdtContent>
        <w:p w14:paraId="65CBE94A" w14:textId="057049E2" w:rsidR="000B58E3" w:rsidRDefault="000B58E3">
          <w:pPr>
            <w:pStyle w:val="TOCHeading"/>
          </w:pPr>
          <w:r>
            <w:t>Contents</w:t>
          </w:r>
        </w:p>
        <w:p w14:paraId="5A6320A0" w14:textId="32AF510F" w:rsidR="007A7C99" w:rsidRDefault="000B58E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2355821" w:history="1">
            <w:r w:rsidR="007A7C99" w:rsidRPr="0031637D">
              <w:rPr>
                <w:rStyle w:val="Hyperlink"/>
                <w:noProof/>
              </w:rPr>
              <w:t>Executive Summary</w:t>
            </w:r>
            <w:r w:rsidR="007A7C99">
              <w:rPr>
                <w:noProof/>
                <w:webHidden/>
              </w:rPr>
              <w:tab/>
            </w:r>
            <w:r w:rsidR="007A7C99">
              <w:rPr>
                <w:noProof/>
                <w:webHidden/>
              </w:rPr>
              <w:fldChar w:fldCharType="begin"/>
            </w:r>
            <w:r w:rsidR="007A7C99">
              <w:rPr>
                <w:noProof/>
                <w:webHidden/>
              </w:rPr>
              <w:instrText xml:space="preserve"> PAGEREF _Toc92355821 \h </w:instrText>
            </w:r>
            <w:r w:rsidR="007A7C99">
              <w:rPr>
                <w:noProof/>
                <w:webHidden/>
              </w:rPr>
            </w:r>
            <w:r w:rsidR="007A7C99">
              <w:rPr>
                <w:noProof/>
                <w:webHidden/>
              </w:rPr>
              <w:fldChar w:fldCharType="separate"/>
            </w:r>
            <w:r w:rsidR="007A7C99">
              <w:rPr>
                <w:noProof/>
                <w:webHidden/>
              </w:rPr>
              <w:t>2</w:t>
            </w:r>
            <w:r w:rsidR="007A7C99">
              <w:rPr>
                <w:noProof/>
                <w:webHidden/>
              </w:rPr>
              <w:fldChar w:fldCharType="end"/>
            </w:r>
          </w:hyperlink>
        </w:p>
        <w:p w14:paraId="27E76F3F" w14:textId="7412408A" w:rsidR="007A7C99" w:rsidRDefault="007A7C99">
          <w:pPr>
            <w:pStyle w:val="TOC1"/>
            <w:tabs>
              <w:tab w:val="right" w:leader="dot" w:pos="9016"/>
            </w:tabs>
            <w:rPr>
              <w:rFonts w:eastAsiaTheme="minorEastAsia"/>
              <w:noProof/>
              <w:lang w:eastAsia="en-GB"/>
            </w:rPr>
          </w:pPr>
          <w:hyperlink w:anchor="_Toc92355822" w:history="1">
            <w:r w:rsidRPr="0031637D">
              <w:rPr>
                <w:rStyle w:val="Hyperlink"/>
                <w:noProof/>
              </w:rPr>
              <w:t>Introduction</w:t>
            </w:r>
            <w:r>
              <w:rPr>
                <w:noProof/>
                <w:webHidden/>
              </w:rPr>
              <w:tab/>
            </w:r>
            <w:r>
              <w:rPr>
                <w:noProof/>
                <w:webHidden/>
              </w:rPr>
              <w:fldChar w:fldCharType="begin"/>
            </w:r>
            <w:r>
              <w:rPr>
                <w:noProof/>
                <w:webHidden/>
              </w:rPr>
              <w:instrText xml:space="preserve"> PAGEREF _Toc92355822 \h </w:instrText>
            </w:r>
            <w:r>
              <w:rPr>
                <w:noProof/>
                <w:webHidden/>
              </w:rPr>
            </w:r>
            <w:r>
              <w:rPr>
                <w:noProof/>
                <w:webHidden/>
              </w:rPr>
              <w:fldChar w:fldCharType="separate"/>
            </w:r>
            <w:r>
              <w:rPr>
                <w:noProof/>
                <w:webHidden/>
              </w:rPr>
              <w:t>3</w:t>
            </w:r>
            <w:r>
              <w:rPr>
                <w:noProof/>
                <w:webHidden/>
              </w:rPr>
              <w:fldChar w:fldCharType="end"/>
            </w:r>
          </w:hyperlink>
        </w:p>
        <w:p w14:paraId="74A3848C" w14:textId="353D668E" w:rsidR="007A7C99" w:rsidRDefault="007A7C99">
          <w:pPr>
            <w:pStyle w:val="TOC1"/>
            <w:tabs>
              <w:tab w:val="right" w:leader="dot" w:pos="9016"/>
            </w:tabs>
            <w:rPr>
              <w:rFonts w:eastAsiaTheme="minorEastAsia"/>
              <w:noProof/>
              <w:lang w:eastAsia="en-GB"/>
            </w:rPr>
          </w:pPr>
          <w:hyperlink w:anchor="_Toc92355823" w:history="1">
            <w:r w:rsidRPr="0031637D">
              <w:rPr>
                <w:rStyle w:val="Hyperlink"/>
                <w:noProof/>
              </w:rPr>
              <w:t>PESTLE Analysis</w:t>
            </w:r>
            <w:r>
              <w:rPr>
                <w:noProof/>
                <w:webHidden/>
              </w:rPr>
              <w:tab/>
            </w:r>
            <w:r>
              <w:rPr>
                <w:noProof/>
                <w:webHidden/>
              </w:rPr>
              <w:fldChar w:fldCharType="begin"/>
            </w:r>
            <w:r>
              <w:rPr>
                <w:noProof/>
                <w:webHidden/>
              </w:rPr>
              <w:instrText xml:space="preserve"> PAGEREF _Toc92355823 \h </w:instrText>
            </w:r>
            <w:r>
              <w:rPr>
                <w:noProof/>
                <w:webHidden/>
              </w:rPr>
            </w:r>
            <w:r>
              <w:rPr>
                <w:noProof/>
                <w:webHidden/>
              </w:rPr>
              <w:fldChar w:fldCharType="separate"/>
            </w:r>
            <w:r>
              <w:rPr>
                <w:noProof/>
                <w:webHidden/>
              </w:rPr>
              <w:t>3</w:t>
            </w:r>
            <w:r>
              <w:rPr>
                <w:noProof/>
                <w:webHidden/>
              </w:rPr>
              <w:fldChar w:fldCharType="end"/>
            </w:r>
          </w:hyperlink>
        </w:p>
        <w:p w14:paraId="4020E5B2" w14:textId="0C86AFAD" w:rsidR="007A7C99" w:rsidRDefault="007A7C99">
          <w:pPr>
            <w:pStyle w:val="TOC1"/>
            <w:tabs>
              <w:tab w:val="right" w:leader="dot" w:pos="9016"/>
            </w:tabs>
            <w:rPr>
              <w:rFonts w:eastAsiaTheme="minorEastAsia"/>
              <w:noProof/>
              <w:lang w:eastAsia="en-GB"/>
            </w:rPr>
          </w:pPr>
          <w:hyperlink w:anchor="_Toc92355824" w:history="1">
            <w:r w:rsidRPr="0031637D">
              <w:rPr>
                <w:rStyle w:val="Hyperlink"/>
                <w:noProof/>
              </w:rPr>
              <w:t>SWOT Analysis</w:t>
            </w:r>
            <w:r>
              <w:rPr>
                <w:noProof/>
                <w:webHidden/>
              </w:rPr>
              <w:tab/>
            </w:r>
            <w:r>
              <w:rPr>
                <w:noProof/>
                <w:webHidden/>
              </w:rPr>
              <w:fldChar w:fldCharType="begin"/>
            </w:r>
            <w:r>
              <w:rPr>
                <w:noProof/>
                <w:webHidden/>
              </w:rPr>
              <w:instrText xml:space="preserve"> PAGEREF _Toc92355824 \h </w:instrText>
            </w:r>
            <w:r>
              <w:rPr>
                <w:noProof/>
                <w:webHidden/>
              </w:rPr>
            </w:r>
            <w:r>
              <w:rPr>
                <w:noProof/>
                <w:webHidden/>
              </w:rPr>
              <w:fldChar w:fldCharType="separate"/>
            </w:r>
            <w:r>
              <w:rPr>
                <w:noProof/>
                <w:webHidden/>
              </w:rPr>
              <w:t>5</w:t>
            </w:r>
            <w:r>
              <w:rPr>
                <w:noProof/>
                <w:webHidden/>
              </w:rPr>
              <w:fldChar w:fldCharType="end"/>
            </w:r>
          </w:hyperlink>
        </w:p>
        <w:p w14:paraId="4918BACD" w14:textId="7267B2A3" w:rsidR="007A7C99" w:rsidRDefault="007A7C99">
          <w:pPr>
            <w:pStyle w:val="TOC1"/>
            <w:tabs>
              <w:tab w:val="right" w:leader="dot" w:pos="9016"/>
            </w:tabs>
            <w:rPr>
              <w:rFonts w:eastAsiaTheme="minorEastAsia"/>
              <w:noProof/>
              <w:lang w:eastAsia="en-GB"/>
            </w:rPr>
          </w:pPr>
          <w:hyperlink w:anchor="_Toc92355825" w:history="1">
            <w:r w:rsidRPr="0031637D">
              <w:rPr>
                <w:rStyle w:val="Hyperlink"/>
                <w:noProof/>
              </w:rPr>
              <w:t>TOWS Analysis</w:t>
            </w:r>
            <w:r>
              <w:rPr>
                <w:noProof/>
                <w:webHidden/>
              </w:rPr>
              <w:tab/>
            </w:r>
            <w:r>
              <w:rPr>
                <w:noProof/>
                <w:webHidden/>
              </w:rPr>
              <w:fldChar w:fldCharType="begin"/>
            </w:r>
            <w:r>
              <w:rPr>
                <w:noProof/>
                <w:webHidden/>
              </w:rPr>
              <w:instrText xml:space="preserve"> PAGEREF _Toc92355825 \h </w:instrText>
            </w:r>
            <w:r>
              <w:rPr>
                <w:noProof/>
                <w:webHidden/>
              </w:rPr>
            </w:r>
            <w:r>
              <w:rPr>
                <w:noProof/>
                <w:webHidden/>
              </w:rPr>
              <w:fldChar w:fldCharType="separate"/>
            </w:r>
            <w:r>
              <w:rPr>
                <w:noProof/>
                <w:webHidden/>
              </w:rPr>
              <w:t>9</w:t>
            </w:r>
            <w:r>
              <w:rPr>
                <w:noProof/>
                <w:webHidden/>
              </w:rPr>
              <w:fldChar w:fldCharType="end"/>
            </w:r>
          </w:hyperlink>
        </w:p>
        <w:p w14:paraId="54C31BD8" w14:textId="3DDA4029" w:rsidR="007A7C99" w:rsidRDefault="007A7C99">
          <w:pPr>
            <w:pStyle w:val="TOC1"/>
            <w:tabs>
              <w:tab w:val="right" w:leader="dot" w:pos="9016"/>
            </w:tabs>
            <w:rPr>
              <w:rFonts w:eastAsiaTheme="minorEastAsia"/>
              <w:noProof/>
              <w:lang w:eastAsia="en-GB"/>
            </w:rPr>
          </w:pPr>
          <w:hyperlink w:anchor="_Toc92355826" w:history="1">
            <w:r w:rsidRPr="0031637D">
              <w:rPr>
                <w:rStyle w:val="Hyperlink"/>
                <w:noProof/>
              </w:rPr>
              <w:t>International Business (Comparison)</w:t>
            </w:r>
            <w:r>
              <w:rPr>
                <w:noProof/>
                <w:webHidden/>
              </w:rPr>
              <w:tab/>
            </w:r>
            <w:r>
              <w:rPr>
                <w:noProof/>
                <w:webHidden/>
              </w:rPr>
              <w:fldChar w:fldCharType="begin"/>
            </w:r>
            <w:r>
              <w:rPr>
                <w:noProof/>
                <w:webHidden/>
              </w:rPr>
              <w:instrText xml:space="preserve"> PAGEREF _Toc92355826 \h </w:instrText>
            </w:r>
            <w:r>
              <w:rPr>
                <w:noProof/>
                <w:webHidden/>
              </w:rPr>
            </w:r>
            <w:r>
              <w:rPr>
                <w:noProof/>
                <w:webHidden/>
              </w:rPr>
              <w:fldChar w:fldCharType="separate"/>
            </w:r>
            <w:r>
              <w:rPr>
                <w:noProof/>
                <w:webHidden/>
              </w:rPr>
              <w:t>10</w:t>
            </w:r>
            <w:r>
              <w:rPr>
                <w:noProof/>
                <w:webHidden/>
              </w:rPr>
              <w:fldChar w:fldCharType="end"/>
            </w:r>
          </w:hyperlink>
        </w:p>
        <w:p w14:paraId="5C101159" w14:textId="7C59CD41" w:rsidR="007A7C99" w:rsidRDefault="007A7C99">
          <w:pPr>
            <w:pStyle w:val="TOC1"/>
            <w:tabs>
              <w:tab w:val="right" w:leader="dot" w:pos="9016"/>
            </w:tabs>
            <w:rPr>
              <w:rFonts w:eastAsiaTheme="minorEastAsia"/>
              <w:noProof/>
              <w:lang w:eastAsia="en-GB"/>
            </w:rPr>
          </w:pPr>
          <w:hyperlink w:anchor="_Toc92355827" w:history="1">
            <w:r w:rsidRPr="0031637D">
              <w:rPr>
                <w:rStyle w:val="Hyperlink"/>
                <w:noProof/>
              </w:rPr>
              <w:t>Porters 5 Forces</w:t>
            </w:r>
            <w:r>
              <w:rPr>
                <w:noProof/>
                <w:webHidden/>
              </w:rPr>
              <w:tab/>
            </w:r>
            <w:r>
              <w:rPr>
                <w:noProof/>
                <w:webHidden/>
              </w:rPr>
              <w:fldChar w:fldCharType="begin"/>
            </w:r>
            <w:r>
              <w:rPr>
                <w:noProof/>
                <w:webHidden/>
              </w:rPr>
              <w:instrText xml:space="preserve"> PAGEREF _Toc92355827 \h </w:instrText>
            </w:r>
            <w:r>
              <w:rPr>
                <w:noProof/>
                <w:webHidden/>
              </w:rPr>
            </w:r>
            <w:r>
              <w:rPr>
                <w:noProof/>
                <w:webHidden/>
              </w:rPr>
              <w:fldChar w:fldCharType="separate"/>
            </w:r>
            <w:r>
              <w:rPr>
                <w:noProof/>
                <w:webHidden/>
              </w:rPr>
              <w:t>11</w:t>
            </w:r>
            <w:r>
              <w:rPr>
                <w:noProof/>
                <w:webHidden/>
              </w:rPr>
              <w:fldChar w:fldCharType="end"/>
            </w:r>
          </w:hyperlink>
        </w:p>
        <w:p w14:paraId="6F76620A" w14:textId="663A724B" w:rsidR="007A7C99" w:rsidRDefault="007A7C99">
          <w:pPr>
            <w:pStyle w:val="TOC2"/>
            <w:tabs>
              <w:tab w:val="right" w:leader="dot" w:pos="9016"/>
            </w:tabs>
            <w:rPr>
              <w:rFonts w:eastAsiaTheme="minorEastAsia"/>
              <w:noProof/>
              <w:lang w:eastAsia="en-GB"/>
            </w:rPr>
          </w:pPr>
          <w:hyperlink w:anchor="_Toc92355828" w:history="1">
            <w:r w:rsidRPr="0031637D">
              <w:rPr>
                <w:rStyle w:val="Hyperlink"/>
                <w:noProof/>
              </w:rPr>
              <w:t>Threat of New Entry</w:t>
            </w:r>
            <w:r>
              <w:rPr>
                <w:noProof/>
                <w:webHidden/>
              </w:rPr>
              <w:tab/>
            </w:r>
            <w:r>
              <w:rPr>
                <w:noProof/>
                <w:webHidden/>
              </w:rPr>
              <w:fldChar w:fldCharType="begin"/>
            </w:r>
            <w:r>
              <w:rPr>
                <w:noProof/>
                <w:webHidden/>
              </w:rPr>
              <w:instrText xml:space="preserve"> PAGEREF _Toc92355828 \h </w:instrText>
            </w:r>
            <w:r>
              <w:rPr>
                <w:noProof/>
                <w:webHidden/>
              </w:rPr>
            </w:r>
            <w:r>
              <w:rPr>
                <w:noProof/>
                <w:webHidden/>
              </w:rPr>
              <w:fldChar w:fldCharType="separate"/>
            </w:r>
            <w:r>
              <w:rPr>
                <w:noProof/>
                <w:webHidden/>
              </w:rPr>
              <w:t>12</w:t>
            </w:r>
            <w:r>
              <w:rPr>
                <w:noProof/>
                <w:webHidden/>
              </w:rPr>
              <w:fldChar w:fldCharType="end"/>
            </w:r>
          </w:hyperlink>
        </w:p>
        <w:p w14:paraId="2B9C0A40" w14:textId="3839A542" w:rsidR="007A7C99" w:rsidRDefault="007A7C99">
          <w:pPr>
            <w:pStyle w:val="TOC2"/>
            <w:tabs>
              <w:tab w:val="right" w:leader="dot" w:pos="9016"/>
            </w:tabs>
            <w:rPr>
              <w:rFonts w:eastAsiaTheme="minorEastAsia"/>
              <w:noProof/>
              <w:lang w:eastAsia="en-GB"/>
            </w:rPr>
          </w:pPr>
          <w:hyperlink w:anchor="_Toc92355829" w:history="1">
            <w:r w:rsidRPr="0031637D">
              <w:rPr>
                <w:rStyle w:val="Hyperlink"/>
                <w:noProof/>
              </w:rPr>
              <w:t>Threat of Substitution</w:t>
            </w:r>
            <w:r>
              <w:rPr>
                <w:noProof/>
                <w:webHidden/>
              </w:rPr>
              <w:tab/>
            </w:r>
            <w:r>
              <w:rPr>
                <w:noProof/>
                <w:webHidden/>
              </w:rPr>
              <w:fldChar w:fldCharType="begin"/>
            </w:r>
            <w:r>
              <w:rPr>
                <w:noProof/>
                <w:webHidden/>
              </w:rPr>
              <w:instrText xml:space="preserve"> PAGEREF _Toc92355829 \h </w:instrText>
            </w:r>
            <w:r>
              <w:rPr>
                <w:noProof/>
                <w:webHidden/>
              </w:rPr>
            </w:r>
            <w:r>
              <w:rPr>
                <w:noProof/>
                <w:webHidden/>
              </w:rPr>
              <w:fldChar w:fldCharType="separate"/>
            </w:r>
            <w:r>
              <w:rPr>
                <w:noProof/>
                <w:webHidden/>
              </w:rPr>
              <w:t>12</w:t>
            </w:r>
            <w:r>
              <w:rPr>
                <w:noProof/>
                <w:webHidden/>
              </w:rPr>
              <w:fldChar w:fldCharType="end"/>
            </w:r>
          </w:hyperlink>
        </w:p>
        <w:p w14:paraId="1C421364" w14:textId="77690227" w:rsidR="007A7C99" w:rsidRDefault="007A7C99">
          <w:pPr>
            <w:pStyle w:val="TOC2"/>
            <w:tabs>
              <w:tab w:val="right" w:leader="dot" w:pos="9016"/>
            </w:tabs>
            <w:rPr>
              <w:rFonts w:eastAsiaTheme="minorEastAsia"/>
              <w:noProof/>
              <w:lang w:eastAsia="en-GB"/>
            </w:rPr>
          </w:pPr>
          <w:hyperlink w:anchor="_Toc92355830" w:history="1">
            <w:r w:rsidRPr="0031637D">
              <w:rPr>
                <w:rStyle w:val="Hyperlink"/>
                <w:noProof/>
              </w:rPr>
              <w:t>Supplier Power</w:t>
            </w:r>
            <w:r>
              <w:rPr>
                <w:noProof/>
                <w:webHidden/>
              </w:rPr>
              <w:tab/>
            </w:r>
            <w:r>
              <w:rPr>
                <w:noProof/>
                <w:webHidden/>
              </w:rPr>
              <w:fldChar w:fldCharType="begin"/>
            </w:r>
            <w:r>
              <w:rPr>
                <w:noProof/>
                <w:webHidden/>
              </w:rPr>
              <w:instrText xml:space="preserve"> PAGEREF _Toc92355830 \h </w:instrText>
            </w:r>
            <w:r>
              <w:rPr>
                <w:noProof/>
                <w:webHidden/>
              </w:rPr>
            </w:r>
            <w:r>
              <w:rPr>
                <w:noProof/>
                <w:webHidden/>
              </w:rPr>
              <w:fldChar w:fldCharType="separate"/>
            </w:r>
            <w:r>
              <w:rPr>
                <w:noProof/>
                <w:webHidden/>
              </w:rPr>
              <w:t>13</w:t>
            </w:r>
            <w:r>
              <w:rPr>
                <w:noProof/>
                <w:webHidden/>
              </w:rPr>
              <w:fldChar w:fldCharType="end"/>
            </w:r>
          </w:hyperlink>
        </w:p>
        <w:p w14:paraId="2DEEAA83" w14:textId="7FEE083B" w:rsidR="007A7C99" w:rsidRDefault="007A7C99">
          <w:pPr>
            <w:pStyle w:val="TOC2"/>
            <w:tabs>
              <w:tab w:val="right" w:leader="dot" w:pos="9016"/>
            </w:tabs>
            <w:rPr>
              <w:rFonts w:eastAsiaTheme="minorEastAsia"/>
              <w:noProof/>
              <w:lang w:eastAsia="en-GB"/>
            </w:rPr>
          </w:pPr>
          <w:hyperlink w:anchor="_Toc92355831" w:history="1">
            <w:r w:rsidRPr="0031637D">
              <w:rPr>
                <w:rStyle w:val="Hyperlink"/>
                <w:noProof/>
              </w:rPr>
              <w:t>Buyer Power</w:t>
            </w:r>
            <w:r>
              <w:rPr>
                <w:noProof/>
                <w:webHidden/>
              </w:rPr>
              <w:tab/>
            </w:r>
            <w:r>
              <w:rPr>
                <w:noProof/>
                <w:webHidden/>
              </w:rPr>
              <w:fldChar w:fldCharType="begin"/>
            </w:r>
            <w:r>
              <w:rPr>
                <w:noProof/>
                <w:webHidden/>
              </w:rPr>
              <w:instrText xml:space="preserve"> PAGEREF _Toc92355831 \h </w:instrText>
            </w:r>
            <w:r>
              <w:rPr>
                <w:noProof/>
                <w:webHidden/>
              </w:rPr>
            </w:r>
            <w:r>
              <w:rPr>
                <w:noProof/>
                <w:webHidden/>
              </w:rPr>
              <w:fldChar w:fldCharType="separate"/>
            </w:r>
            <w:r>
              <w:rPr>
                <w:noProof/>
                <w:webHidden/>
              </w:rPr>
              <w:t>13</w:t>
            </w:r>
            <w:r>
              <w:rPr>
                <w:noProof/>
                <w:webHidden/>
              </w:rPr>
              <w:fldChar w:fldCharType="end"/>
            </w:r>
          </w:hyperlink>
        </w:p>
        <w:p w14:paraId="38102C7F" w14:textId="1D909BC3" w:rsidR="007A7C99" w:rsidRDefault="007A7C99">
          <w:pPr>
            <w:pStyle w:val="TOC2"/>
            <w:tabs>
              <w:tab w:val="right" w:leader="dot" w:pos="9016"/>
            </w:tabs>
            <w:rPr>
              <w:rFonts w:eastAsiaTheme="minorEastAsia"/>
              <w:noProof/>
              <w:lang w:eastAsia="en-GB"/>
            </w:rPr>
          </w:pPr>
          <w:hyperlink w:anchor="_Toc92355832" w:history="1">
            <w:r w:rsidRPr="0031637D">
              <w:rPr>
                <w:rStyle w:val="Hyperlink"/>
                <w:noProof/>
              </w:rPr>
              <w:t>Competitive Rivalry</w:t>
            </w:r>
            <w:r>
              <w:rPr>
                <w:noProof/>
                <w:webHidden/>
              </w:rPr>
              <w:tab/>
            </w:r>
            <w:r>
              <w:rPr>
                <w:noProof/>
                <w:webHidden/>
              </w:rPr>
              <w:fldChar w:fldCharType="begin"/>
            </w:r>
            <w:r>
              <w:rPr>
                <w:noProof/>
                <w:webHidden/>
              </w:rPr>
              <w:instrText xml:space="preserve"> PAGEREF _Toc92355832 \h </w:instrText>
            </w:r>
            <w:r>
              <w:rPr>
                <w:noProof/>
                <w:webHidden/>
              </w:rPr>
            </w:r>
            <w:r>
              <w:rPr>
                <w:noProof/>
                <w:webHidden/>
              </w:rPr>
              <w:fldChar w:fldCharType="separate"/>
            </w:r>
            <w:r>
              <w:rPr>
                <w:noProof/>
                <w:webHidden/>
              </w:rPr>
              <w:t>13</w:t>
            </w:r>
            <w:r>
              <w:rPr>
                <w:noProof/>
                <w:webHidden/>
              </w:rPr>
              <w:fldChar w:fldCharType="end"/>
            </w:r>
          </w:hyperlink>
        </w:p>
        <w:p w14:paraId="5F87D3DC" w14:textId="1481CA37" w:rsidR="007A7C99" w:rsidRDefault="007A7C99">
          <w:pPr>
            <w:pStyle w:val="TOC1"/>
            <w:tabs>
              <w:tab w:val="right" w:leader="dot" w:pos="9016"/>
            </w:tabs>
            <w:rPr>
              <w:rFonts w:eastAsiaTheme="minorEastAsia"/>
              <w:noProof/>
              <w:lang w:eastAsia="en-GB"/>
            </w:rPr>
          </w:pPr>
          <w:hyperlink w:anchor="_Toc92355833" w:history="1">
            <w:r w:rsidRPr="0031637D">
              <w:rPr>
                <w:rStyle w:val="Hyperlink"/>
                <w:noProof/>
              </w:rPr>
              <w:t>Conclusion</w:t>
            </w:r>
            <w:r>
              <w:rPr>
                <w:noProof/>
                <w:webHidden/>
              </w:rPr>
              <w:tab/>
            </w:r>
            <w:r>
              <w:rPr>
                <w:noProof/>
                <w:webHidden/>
              </w:rPr>
              <w:fldChar w:fldCharType="begin"/>
            </w:r>
            <w:r>
              <w:rPr>
                <w:noProof/>
                <w:webHidden/>
              </w:rPr>
              <w:instrText xml:space="preserve"> PAGEREF _Toc92355833 \h </w:instrText>
            </w:r>
            <w:r>
              <w:rPr>
                <w:noProof/>
                <w:webHidden/>
              </w:rPr>
            </w:r>
            <w:r>
              <w:rPr>
                <w:noProof/>
                <w:webHidden/>
              </w:rPr>
              <w:fldChar w:fldCharType="separate"/>
            </w:r>
            <w:r>
              <w:rPr>
                <w:noProof/>
                <w:webHidden/>
              </w:rPr>
              <w:t>14</w:t>
            </w:r>
            <w:r>
              <w:rPr>
                <w:noProof/>
                <w:webHidden/>
              </w:rPr>
              <w:fldChar w:fldCharType="end"/>
            </w:r>
          </w:hyperlink>
        </w:p>
        <w:p w14:paraId="78D782F3" w14:textId="657BEDE8" w:rsidR="007A7C99" w:rsidRDefault="007A7C99">
          <w:pPr>
            <w:pStyle w:val="TOC1"/>
            <w:tabs>
              <w:tab w:val="right" w:leader="dot" w:pos="9016"/>
            </w:tabs>
            <w:rPr>
              <w:rFonts w:eastAsiaTheme="minorEastAsia"/>
              <w:noProof/>
              <w:lang w:eastAsia="en-GB"/>
            </w:rPr>
          </w:pPr>
          <w:hyperlink w:anchor="_Toc92355834" w:history="1">
            <w:r w:rsidRPr="0031637D">
              <w:rPr>
                <w:rStyle w:val="Hyperlink"/>
                <w:noProof/>
              </w:rPr>
              <w:t>Appendix</w:t>
            </w:r>
            <w:r>
              <w:rPr>
                <w:noProof/>
                <w:webHidden/>
              </w:rPr>
              <w:tab/>
            </w:r>
            <w:r>
              <w:rPr>
                <w:noProof/>
                <w:webHidden/>
              </w:rPr>
              <w:fldChar w:fldCharType="begin"/>
            </w:r>
            <w:r>
              <w:rPr>
                <w:noProof/>
                <w:webHidden/>
              </w:rPr>
              <w:instrText xml:space="preserve"> PAGEREF _Toc92355834 \h </w:instrText>
            </w:r>
            <w:r>
              <w:rPr>
                <w:noProof/>
                <w:webHidden/>
              </w:rPr>
            </w:r>
            <w:r>
              <w:rPr>
                <w:noProof/>
                <w:webHidden/>
              </w:rPr>
              <w:fldChar w:fldCharType="separate"/>
            </w:r>
            <w:r>
              <w:rPr>
                <w:noProof/>
                <w:webHidden/>
              </w:rPr>
              <w:t>17</w:t>
            </w:r>
            <w:r>
              <w:rPr>
                <w:noProof/>
                <w:webHidden/>
              </w:rPr>
              <w:fldChar w:fldCharType="end"/>
            </w:r>
          </w:hyperlink>
        </w:p>
        <w:p w14:paraId="7EC790EB" w14:textId="4E0C898F" w:rsidR="007A7C99" w:rsidRDefault="007A7C99">
          <w:pPr>
            <w:pStyle w:val="TOC1"/>
            <w:tabs>
              <w:tab w:val="right" w:leader="dot" w:pos="9016"/>
            </w:tabs>
            <w:rPr>
              <w:rFonts w:eastAsiaTheme="minorEastAsia"/>
              <w:noProof/>
              <w:lang w:eastAsia="en-GB"/>
            </w:rPr>
          </w:pPr>
          <w:hyperlink w:anchor="_Toc92355835" w:history="1">
            <w:r w:rsidRPr="0031637D">
              <w:rPr>
                <w:rStyle w:val="Hyperlink"/>
                <w:noProof/>
              </w:rPr>
              <w:t>References:</w:t>
            </w:r>
            <w:r>
              <w:rPr>
                <w:noProof/>
                <w:webHidden/>
              </w:rPr>
              <w:tab/>
            </w:r>
            <w:r>
              <w:rPr>
                <w:noProof/>
                <w:webHidden/>
              </w:rPr>
              <w:fldChar w:fldCharType="begin"/>
            </w:r>
            <w:r>
              <w:rPr>
                <w:noProof/>
                <w:webHidden/>
              </w:rPr>
              <w:instrText xml:space="preserve"> PAGEREF _Toc92355835 \h </w:instrText>
            </w:r>
            <w:r>
              <w:rPr>
                <w:noProof/>
                <w:webHidden/>
              </w:rPr>
            </w:r>
            <w:r>
              <w:rPr>
                <w:noProof/>
                <w:webHidden/>
              </w:rPr>
              <w:fldChar w:fldCharType="separate"/>
            </w:r>
            <w:r>
              <w:rPr>
                <w:noProof/>
                <w:webHidden/>
              </w:rPr>
              <w:t>20</w:t>
            </w:r>
            <w:r>
              <w:rPr>
                <w:noProof/>
                <w:webHidden/>
              </w:rPr>
              <w:fldChar w:fldCharType="end"/>
            </w:r>
          </w:hyperlink>
        </w:p>
        <w:p w14:paraId="5AC1AF0C" w14:textId="490F9642" w:rsidR="000B58E3" w:rsidRDefault="000B58E3">
          <w:r>
            <w:rPr>
              <w:b/>
              <w:bCs/>
              <w:noProof/>
            </w:rPr>
            <w:fldChar w:fldCharType="end"/>
          </w:r>
        </w:p>
      </w:sdtContent>
    </w:sdt>
    <w:p w14:paraId="507C3B40" w14:textId="77777777" w:rsidR="00937830" w:rsidRPr="00C02D59" w:rsidRDefault="00937830" w:rsidP="00937830">
      <w:pPr>
        <w:rPr>
          <w:rFonts w:ascii="Calibri" w:hAnsi="Calibri" w:cs="Calibri"/>
          <w:color w:val="FF0000"/>
        </w:rPr>
      </w:pPr>
    </w:p>
    <w:p w14:paraId="3D28C5A6" w14:textId="77777777" w:rsidR="005E2D61" w:rsidRDefault="005E2D61">
      <w:pPr>
        <w:rPr>
          <w:rFonts w:ascii="Calibri" w:hAnsi="Calibri" w:cs="Calibri"/>
          <w:b/>
          <w:bCs/>
          <w:color w:val="FF0000"/>
        </w:rPr>
      </w:pPr>
      <w:r>
        <w:rPr>
          <w:rFonts w:ascii="Calibri" w:hAnsi="Calibri" w:cs="Calibri"/>
          <w:b/>
          <w:bCs/>
          <w:color w:val="FF0000"/>
        </w:rPr>
        <w:br w:type="page"/>
      </w:r>
    </w:p>
    <w:p w14:paraId="550ADF7D" w14:textId="2D174ADD" w:rsidR="005E0A82" w:rsidRDefault="005E0A82" w:rsidP="00583266">
      <w:pPr>
        <w:pStyle w:val="Heading1"/>
      </w:pPr>
      <w:bookmarkStart w:id="0" w:name="_Toc92355821"/>
      <w:r>
        <w:lastRenderedPageBreak/>
        <w:t>Executive Summary</w:t>
      </w:r>
      <w:bookmarkEnd w:id="0"/>
    </w:p>
    <w:p w14:paraId="7B0DEA71" w14:textId="77777777" w:rsidR="005E0A82" w:rsidRPr="00E92315" w:rsidRDefault="005E0A82" w:rsidP="00E92315">
      <w:pPr>
        <w:jc w:val="both"/>
        <w:rPr>
          <w:rFonts w:cstheme="minorHAnsi"/>
        </w:rPr>
      </w:pPr>
      <w:r w:rsidRPr="00E92315">
        <w:rPr>
          <w:rFonts w:cstheme="minorHAnsi"/>
        </w:rPr>
        <w:t xml:space="preserve">Since early 2000 the entertainment industry has seen its focus transition into the consumption of digital media via connected applications and platforms. Over these years organisations such as Facebook, Google and Amazon have been instrumental in driving a cultural shift towards the adoption of technology to fundamentally change the traditional marketplaces of their industries.  Since its inception, Netflix has been at the forefront of innovation and has subsequently changed the way that customers consume media in this new digital age.  </w:t>
      </w:r>
    </w:p>
    <w:p w14:paraId="567B5F0A" w14:textId="77777777" w:rsidR="00F257A7" w:rsidRPr="00E92315" w:rsidRDefault="00F257A7" w:rsidP="00E92315">
      <w:pPr>
        <w:jc w:val="both"/>
        <w:rPr>
          <w:rFonts w:cstheme="minorHAnsi"/>
        </w:rPr>
      </w:pPr>
      <w:r w:rsidRPr="00E92315">
        <w:rPr>
          <w:rFonts w:cstheme="minorHAnsi"/>
        </w:rPr>
        <w:t xml:space="preserve">Netflix operates in a macro-environment and one in which it was responsible for creating.  </w:t>
      </w:r>
      <w:proofErr w:type="spellStart"/>
      <w:r w:rsidRPr="00E92315">
        <w:rPr>
          <w:rFonts w:cstheme="minorHAnsi"/>
        </w:rPr>
        <w:t>Neflix’s</w:t>
      </w:r>
      <w:proofErr w:type="spellEnd"/>
      <w:r w:rsidRPr="00E92315">
        <w:rPr>
          <w:rFonts w:cstheme="minorHAnsi"/>
        </w:rPr>
        <w:t xml:space="preserve"> innovation has continued to impress and captivate both consumers and investors alike. The organisation shifted to a subscription service in 1999 to tap into re-occurring revenue streams and subsequently attracted attention from investors such as Amazon and Blockbuster.</w:t>
      </w:r>
    </w:p>
    <w:p w14:paraId="7E30CF49" w14:textId="2F68C27F" w:rsidR="005E0A82" w:rsidRPr="00E92315" w:rsidRDefault="005E0A82" w:rsidP="00E92315">
      <w:pPr>
        <w:jc w:val="both"/>
        <w:rPr>
          <w:rFonts w:cstheme="minorHAnsi"/>
        </w:rPr>
      </w:pPr>
      <w:r w:rsidRPr="00E92315">
        <w:rPr>
          <w:rFonts w:cstheme="minorHAnsi"/>
        </w:rPr>
        <w:t xml:space="preserve">Netflix is now ranked 164th on the Fortune 500 and 284th on the Forbes Global 2000 and is the </w:t>
      </w:r>
      <w:bookmarkStart w:id="1" w:name="_Hlk87962498"/>
      <w:r w:rsidRPr="00E92315">
        <w:rPr>
          <w:rFonts w:cstheme="minorHAnsi"/>
        </w:rPr>
        <w:t>largest entertainment/media company by market capitalisation</w:t>
      </w:r>
      <w:bookmarkEnd w:id="1"/>
      <w:r w:rsidRPr="00E92315">
        <w:rPr>
          <w:rFonts w:cstheme="minorHAnsi"/>
        </w:rPr>
        <w:t xml:space="preserve"> and subsequently has </w:t>
      </w:r>
      <w:bookmarkStart w:id="2" w:name="_Hlk89949444"/>
      <w:r w:rsidRPr="00E92315">
        <w:rPr>
          <w:rFonts w:cstheme="minorHAnsi"/>
        </w:rPr>
        <w:t xml:space="preserve">209 million subscribers </w:t>
      </w:r>
      <w:bookmarkEnd w:id="2"/>
      <w:r w:rsidRPr="00E92315">
        <w:rPr>
          <w:rFonts w:cstheme="minorHAnsi"/>
        </w:rPr>
        <w:t xml:space="preserve">to its subscription service (wikipedia.org,2021). </w:t>
      </w:r>
    </w:p>
    <w:p w14:paraId="5349BBE1" w14:textId="2F09F56A" w:rsidR="005E0A82" w:rsidRPr="00E92315" w:rsidRDefault="00772CBA" w:rsidP="00E92315">
      <w:pPr>
        <w:jc w:val="both"/>
        <w:rPr>
          <w:rFonts w:cstheme="minorHAnsi"/>
        </w:rPr>
      </w:pPr>
      <w:r w:rsidRPr="00E92315">
        <w:rPr>
          <w:rFonts w:cstheme="minorHAnsi"/>
        </w:rPr>
        <w:t>This paper will utilise industry recognised analytical tools such as PESTEL, SWOT, TOWS and Porters 5 Forces analytical tools to undertake an evidence based, factual and critical analysis of the company and to understand the current environmental forces that impact the company at a micro and macro economical level. Appendix</w:t>
      </w:r>
      <w:r w:rsidR="00E14BF9" w:rsidRPr="00E92315">
        <w:rPr>
          <w:rFonts w:cstheme="minorHAnsi"/>
        </w:rPr>
        <w:t>-</w:t>
      </w:r>
      <w:r w:rsidRPr="00E92315">
        <w:rPr>
          <w:rFonts w:cstheme="minorHAnsi"/>
        </w:rPr>
        <w:t xml:space="preserve">A provides an overview of the analytical tools that will be used within this paper. </w:t>
      </w:r>
      <w:r w:rsidR="00E92315" w:rsidRPr="00E92315">
        <w:rPr>
          <w:rFonts w:cstheme="minorHAnsi"/>
        </w:rPr>
        <w:t>The SWOT is a key component of this paper and references/links are made to this analysis throughout each section (i.e., S#</w:t>
      </w:r>
      <w:r w:rsidR="00E92315" w:rsidRPr="00C875FB">
        <w:rPr>
          <w:rFonts w:cstheme="minorHAnsi"/>
          <w:u w:val="single"/>
        </w:rPr>
        <w:t>1</w:t>
      </w:r>
      <w:r w:rsidR="00E92315" w:rsidRPr="00E92315">
        <w:rPr>
          <w:rFonts w:cstheme="minorHAnsi"/>
        </w:rPr>
        <w:t xml:space="preserve"> refers to </w:t>
      </w:r>
      <w:r w:rsidR="00C875FB">
        <w:rPr>
          <w:rFonts w:cstheme="minorHAnsi"/>
        </w:rPr>
        <w:t xml:space="preserve">point number </w:t>
      </w:r>
      <w:r w:rsidR="00C875FB" w:rsidRPr="00C875FB">
        <w:rPr>
          <w:rFonts w:cstheme="minorHAnsi"/>
          <w:u w:val="single"/>
        </w:rPr>
        <w:t>1</w:t>
      </w:r>
      <w:r w:rsidR="00E92315" w:rsidRPr="00E92315">
        <w:rPr>
          <w:rFonts w:cstheme="minorHAnsi"/>
        </w:rPr>
        <w:t xml:space="preserve"> within the ‘Strength’ section of the SWOT).</w:t>
      </w:r>
    </w:p>
    <w:p w14:paraId="19DC4DB1" w14:textId="2C18B5EE" w:rsidR="005E0A82" w:rsidRDefault="005E0A82" w:rsidP="005E0A82"/>
    <w:p w14:paraId="4B083DCF" w14:textId="1637F994" w:rsidR="00C875FB" w:rsidRDefault="00C875FB" w:rsidP="005E0A82"/>
    <w:p w14:paraId="7C6E7243" w14:textId="464C86A5" w:rsidR="00C875FB" w:rsidRDefault="00C875FB" w:rsidP="005E0A82"/>
    <w:p w14:paraId="00D64D53" w14:textId="51810F32" w:rsidR="00C875FB" w:rsidRDefault="00C875FB" w:rsidP="005E0A82"/>
    <w:p w14:paraId="5F30D617" w14:textId="16AB58B5" w:rsidR="00C875FB" w:rsidRDefault="00C875FB" w:rsidP="005E0A82"/>
    <w:p w14:paraId="4676D3FF" w14:textId="4CC6F37A" w:rsidR="00C875FB" w:rsidRDefault="00C875FB" w:rsidP="005E0A82"/>
    <w:p w14:paraId="0777650B" w14:textId="29101640" w:rsidR="00C875FB" w:rsidRDefault="00C875FB" w:rsidP="005E0A82"/>
    <w:p w14:paraId="693262F3" w14:textId="589D9E33" w:rsidR="00C875FB" w:rsidRDefault="00C875FB" w:rsidP="005E0A82"/>
    <w:p w14:paraId="31CAF7B3" w14:textId="45EFF5C0" w:rsidR="00C875FB" w:rsidRDefault="00C875FB" w:rsidP="005E0A82"/>
    <w:p w14:paraId="21B39EA5" w14:textId="6EDA3147" w:rsidR="00C875FB" w:rsidRDefault="00C875FB" w:rsidP="005E0A82"/>
    <w:p w14:paraId="43A16276" w14:textId="4D3A4B22" w:rsidR="00C875FB" w:rsidRDefault="00C875FB" w:rsidP="005E0A82"/>
    <w:p w14:paraId="50614280" w14:textId="27C0D866" w:rsidR="00C875FB" w:rsidRDefault="00C875FB" w:rsidP="005E0A82"/>
    <w:p w14:paraId="2C3A84F1" w14:textId="1CBC5EAA" w:rsidR="00C875FB" w:rsidRDefault="00C875FB" w:rsidP="005E0A82"/>
    <w:p w14:paraId="0188678B" w14:textId="471AAE30" w:rsidR="00C875FB" w:rsidRDefault="00C875FB" w:rsidP="005E0A82"/>
    <w:p w14:paraId="65992FE4" w14:textId="77777777" w:rsidR="00C875FB" w:rsidRPr="005E0A82" w:rsidRDefault="00C875FB" w:rsidP="005E0A82"/>
    <w:p w14:paraId="1635816B" w14:textId="1D2C9B2D" w:rsidR="00937830" w:rsidRPr="00C02D59" w:rsidRDefault="00583266" w:rsidP="00583266">
      <w:pPr>
        <w:pStyle w:val="Heading1"/>
      </w:pPr>
      <w:bookmarkStart w:id="3" w:name="_Toc92355822"/>
      <w:r>
        <w:lastRenderedPageBreak/>
        <w:t>Introduction</w:t>
      </w:r>
      <w:bookmarkEnd w:id="3"/>
    </w:p>
    <w:p w14:paraId="458344BB" w14:textId="42BE0BF9" w:rsidR="00892C8E" w:rsidRDefault="00892C8E" w:rsidP="00892C8E">
      <w:pPr>
        <w:jc w:val="both"/>
        <w:rPr>
          <w:rFonts w:cstheme="minorHAnsi"/>
        </w:rPr>
      </w:pPr>
      <w:r w:rsidRPr="000B58E3">
        <w:rPr>
          <w:rFonts w:cstheme="minorHAnsi"/>
        </w:rPr>
        <w:t xml:space="preserve">In 1997 founders Marc Randolph and Reed Hastings identified that the traditional method of renting films needed overhaul and identified that the growing popularity of the internet provided a potential means of exploiting a new digital business capability. </w:t>
      </w:r>
    </w:p>
    <w:p w14:paraId="3901BE68" w14:textId="0D45565A" w:rsidR="00081E66" w:rsidRPr="000B58E3" w:rsidRDefault="00081E66" w:rsidP="001864F3">
      <w:pPr>
        <w:jc w:val="both"/>
        <w:rPr>
          <w:rFonts w:cstheme="minorHAnsi"/>
        </w:rPr>
      </w:pPr>
      <w:r w:rsidRPr="000B58E3">
        <w:rPr>
          <w:rFonts w:cstheme="minorHAnsi"/>
        </w:rPr>
        <w:t xml:space="preserve">Netflix can be looked upon as a business </w:t>
      </w:r>
      <w:r w:rsidR="00D011D5" w:rsidRPr="000B58E3">
        <w:rPr>
          <w:rFonts w:cstheme="minorHAnsi"/>
        </w:rPr>
        <w:t>disruptor</w:t>
      </w:r>
      <w:r w:rsidRPr="000B58E3">
        <w:rPr>
          <w:rFonts w:cstheme="minorHAnsi"/>
        </w:rPr>
        <w:t xml:space="preserve"> given its influence in the ‘</w:t>
      </w:r>
      <w:r w:rsidR="001864F3" w:rsidRPr="000B58E3">
        <w:rPr>
          <w:rFonts w:cstheme="minorHAnsi"/>
        </w:rPr>
        <w:t>disruption</w:t>
      </w:r>
      <w:r w:rsidRPr="000B58E3">
        <w:rPr>
          <w:rFonts w:cstheme="minorHAnsi"/>
        </w:rPr>
        <w:t>’ of tradition</w:t>
      </w:r>
      <w:r w:rsidR="000340AE" w:rsidRPr="000B58E3">
        <w:rPr>
          <w:rFonts w:cstheme="minorHAnsi"/>
        </w:rPr>
        <w:t xml:space="preserve">al industries such as the way consumers access media. When we look back in history there are several </w:t>
      </w:r>
      <w:r w:rsidR="001864F3" w:rsidRPr="000B58E3">
        <w:rPr>
          <w:rFonts w:cstheme="minorHAnsi"/>
        </w:rPr>
        <w:t>entrepreneurs</w:t>
      </w:r>
      <w:r w:rsidR="000340AE" w:rsidRPr="000B58E3">
        <w:rPr>
          <w:rFonts w:cstheme="minorHAnsi"/>
        </w:rPr>
        <w:t xml:space="preserve"> that have assumed the title of business </w:t>
      </w:r>
      <w:r w:rsidR="001864F3" w:rsidRPr="000B58E3">
        <w:rPr>
          <w:rFonts w:cstheme="minorHAnsi"/>
        </w:rPr>
        <w:t>disruptor</w:t>
      </w:r>
      <w:r w:rsidR="000340AE" w:rsidRPr="000B58E3">
        <w:rPr>
          <w:rFonts w:cstheme="minorHAnsi"/>
        </w:rPr>
        <w:t>. Richard Branson</w:t>
      </w:r>
      <w:r w:rsidR="001864F3" w:rsidRPr="000B58E3">
        <w:rPr>
          <w:rFonts w:cstheme="minorHAnsi"/>
        </w:rPr>
        <w:t>’</w:t>
      </w:r>
      <w:r w:rsidR="000340AE" w:rsidRPr="000B58E3">
        <w:rPr>
          <w:rFonts w:cstheme="minorHAnsi"/>
        </w:rPr>
        <w:t xml:space="preserve">s “desire to provide alternatives to the conventional ways of doing things, has helped him become the disruptor of industries” (Fee.Org,2018) and the importance can be cited with the notion “Obviously, you disrupt to improve. </w:t>
      </w:r>
      <w:r w:rsidR="001864F3" w:rsidRPr="000B58E3">
        <w:rPr>
          <w:rFonts w:cstheme="minorHAnsi"/>
        </w:rPr>
        <w:t>S</w:t>
      </w:r>
      <w:r w:rsidR="000340AE" w:rsidRPr="000B58E3">
        <w:rPr>
          <w:rFonts w:cstheme="minorHAnsi"/>
        </w:rPr>
        <w:t>ometimes, if you don’t disrupt, you don’t exist” (American Express,2014).</w:t>
      </w:r>
    </w:p>
    <w:p w14:paraId="10D21654" w14:textId="45D55169" w:rsidR="00ED3DF2" w:rsidRPr="000B58E3" w:rsidRDefault="00ED3DF2" w:rsidP="001864F3">
      <w:pPr>
        <w:jc w:val="both"/>
        <w:rPr>
          <w:rFonts w:cstheme="minorHAnsi"/>
        </w:rPr>
      </w:pPr>
      <w:r w:rsidRPr="000B58E3">
        <w:rPr>
          <w:rFonts w:cstheme="minorHAnsi"/>
        </w:rPr>
        <w:t xml:space="preserve">Whilst the origins of </w:t>
      </w:r>
      <w:r w:rsidR="002E6FC9" w:rsidRPr="000B58E3">
        <w:rPr>
          <w:rFonts w:cstheme="minorHAnsi"/>
        </w:rPr>
        <w:t>Netflix</w:t>
      </w:r>
      <w:r w:rsidRPr="000B58E3">
        <w:rPr>
          <w:rFonts w:cstheme="minorHAnsi"/>
        </w:rPr>
        <w:t xml:space="preserve"> </w:t>
      </w:r>
      <w:proofErr w:type="gramStart"/>
      <w:r w:rsidRPr="000B58E3">
        <w:rPr>
          <w:rFonts w:cstheme="minorHAnsi"/>
        </w:rPr>
        <w:t>differs</w:t>
      </w:r>
      <w:proofErr w:type="gramEnd"/>
      <w:r w:rsidRPr="000B58E3">
        <w:rPr>
          <w:rFonts w:cstheme="minorHAnsi"/>
        </w:rPr>
        <w:t xml:space="preserve"> from </w:t>
      </w:r>
      <w:r w:rsidR="001864F3" w:rsidRPr="000B58E3">
        <w:rPr>
          <w:rFonts w:cstheme="minorHAnsi"/>
        </w:rPr>
        <w:t>the</w:t>
      </w:r>
      <w:r w:rsidRPr="000B58E3">
        <w:rPr>
          <w:rFonts w:cstheme="minorHAnsi"/>
        </w:rPr>
        <w:t xml:space="preserve"> streaming platform </w:t>
      </w:r>
      <w:r w:rsidR="006A6F0A">
        <w:rPr>
          <w:rFonts w:cstheme="minorHAnsi"/>
        </w:rPr>
        <w:t xml:space="preserve">in </w:t>
      </w:r>
      <w:r w:rsidRPr="000B58E3">
        <w:rPr>
          <w:rFonts w:cstheme="minorHAnsi"/>
        </w:rPr>
        <w:t xml:space="preserve">which consumers know today, the founders originally </w:t>
      </w:r>
      <w:r w:rsidR="001864F3" w:rsidRPr="000B58E3">
        <w:rPr>
          <w:rFonts w:cstheme="minorHAnsi"/>
        </w:rPr>
        <w:t xml:space="preserve">harnessed </w:t>
      </w:r>
      <w:r w:rsidRPr="000B58E3">
        <w:rPr>
          <w:rFonts w:cstheme="minorHAnsi"/>
        </w:rPr>
        <w:t xml:space="preserve">the </w:t>
      </w:r>
      <w:r w:rsidR="001864F3" w:rsidRPr="000B58E3">
        <w:rPr>
          <w:rFonts w:cstheme="minorHAnsi"/>
        </w:rPr>
        <w:t>power o</w:t>
      </w:r>
      <w:r w:rsidRPr="000B58E3">
        <w:rPr>
          <w:rFonts w:cstheme="minorHAnsi"/>
        </w:rPr>
        <w:t>f the internet to introduce a newfound link between consumers homes, a growing connected world and that of the existing postal service. Ne</w:t>
      </w:r>
      <w:r w:rsidR="001864F3" w:rsidRPr="000B58E3">
        <w:rPr>
          <w:rFonts w:cstheme="minorHAnsi"/>
        </w:rPr>
        <w:t>t</w:t>
      </w:r>
      <w:r w:rsidRPr="000B58E3">
        <w:rPr>
          <w:rFonts w:cstheme="minorHAnsi"/>
        </w:rPr>
        <w:t>flix was born with the concept of a pay-per-rental model where customers order and receive a physical film through the post and could return in the same medium solving a fundamental industry problem of consu</w:t>
      </w:r>
      <w:r w:rsidR="00081E66" w:rsidRPr="000B58E3">
        <w:rPr>
          <w:rFonts w:cstheme="minorHAnsi"/>
        </w:rPr>
        <w:t>m</w:t>
      </w:r>
      <w:r w:rsidRPr="000B58E3">
        <w:rPr>
          <w:rFonts w:cstheme="minorHAnsi"/>
        </w:rPr>
        <w:t xml:space="preserve">ers taking the time to physically visit a store only to find the </w:t>
      </w:r>
      <w:proofErr w:type="gramStart"/>
      <w:r w:rsidRPr="000B58E3">
        <w:rPr>
          <w:rFonts w:cstheme="minorHAnsi"/>
        </w:rPr>
        <w:t>f</w:t>
      </w:r>
      <w:r w:rsidR="00081E66" w:rsidRPr="000B58E3">
        <w:rPr>
          <w:rFonts w:cstheme="minorHAnsi"/>
        </w:rPr>
        <w:t>i</w:t>
      </w:r>
      <w:r w:rsidRPr="000B58E3">
        <w:rPr>
          <w:rFonts w:cstheme="minorHAnsi"/>
        </w:rPr>
        <w:t>lm</w:t>
      </w:r>
      <w:proofErr w:type="gramEnd"/>
      <w:r w:rsidRPr="000B58E3">
        <w:rPr>
          <w:rFonts w:cstheme="minorHAnsi"/>
        </w:rPr>
        <w:t xml:space="preserve"> they want is unavailable.</w:t>
      </w:r>
    </w:p>
    <w:p w14:paraId="712C55DB" w14:textId="7180E049" w:rsidR="00F257A7" w:rsidRPr="000B58E3" w:rsidRDefault="000340AE" w:rsidP="001864F3">
      <w:pPr>
        <w:jc w:val="both"/>
        <w:rPr>
          <w:rFonts w:cstheme="minorHAnsi"/>
        </w:rPr>
      </w:pPr>
      <w:r w:rsidRPr="000B58E3">
        <w:rPr>
          <w:rFonts w:cstheme="minorHAnsi"/>
        </w:rPr>
        <w:t xml:space="preserve">We can link similar values to that of Virgin’s start-up and that of Netflix, both </w:t>
      </w:r>
      <w:r w:rsidR="00407FAD">
        <w:rPr>
          <w:rFonts w:cstheme="minorHAnsi"/>
        </w:rPr>
        <w:t xml:space="preserve">have achieved profitable growth through successful micro-economical decisions and can subsequently </w:t>
      </w:r>
      <w:proofErr w:type="gramStart"/>
      <w:r w:rsidR="00407FAD">
        <w:rPr>
          <w:rFonts w:cstheme="minorHAnsi"/>
        </w:rPr>
        <w:t xml:space="preserve">be seen </w:t>
      </w:r>
      <w:r w:rsidRPr="000B58E3">
        <w:rPr>
          <w:rFonts w:cstheme="minorHAnsi"/>
        </w:rPr>
        <w:t>as</w:t>
      </w:r>
      <w:proofErr w:type="gramEnd"/>
      <w:r w:rsidRPr="000B58E3">
        <w:rPr>
          <w:rFonts w:cstheme="minorHAnsi"/>
        </w:rPr>
        <w:t xml:space="preserve"> </w:t>
      </w:r>
      <w:r w:rsidR="006A6F0A">
        <w:rPr>
          <w:rFonts w:cstheme="minorHAnsi"/>
        </w:rPr>
        <w:t xml:space="preserve">a </w:t>
      </w:r>
      <w:r w:rsidRPr="000B58E3">
        <w:rPr>
          <w:rFonts w:cstheme="minorHAnsi"/>
        </w:rPr>
        <w:t>business disruptor</w:t>
      </w:r>
      <w:r w:rsidR="00407FAD">
        <w:rPr>
          <w:rFonts w:cstheme="minorHAnsi"/>
        </w:rPr>
        <w:t>. T</w:t>
      </w:r>
      <w:r w:rsidR="00C53BBE">
        <w:rPr>
          <w:rFonts w:cstheme="minorHAnsi"/>
        </w:rPr>
        <w:t xml:space="preserve">his paper will demonstrate how Netflix </w:t>
      </w:r>
      <w:r w:rsidRPr="000B58E3">
        <w:rPr>
          <w:rFonts w:cstheme="minorHAnsi"/>
        </w:rPr>
        <w:t>ha</w:t>
      </w:r>
      <w:r w:rsidR="00C53BBE">
        <w:rPr>
          <w:rFonts w:cstheme="minorHAnsi"/>
        </w:rPr>
        <w:t>s</w:t>
      </w:r>
      <w:r w:rsidRPr="000B58E3">
        <w:rPr>
          <w:rFonts w:cstheme="minorHAnsi"/>
        </w:rPr>
        <w:t xml:space="preserve"> </w:t>
      </w:r>
      <w:r w:rsidR="00C53BBE">
        <w:rPr>
          <w:rFonts w:cstheme="minorHAnsi"/>
        </w:rPr>
        <w:t xml:space="preserve">revolutionised and enabled </w:t>
      </w:r>
      <w:r w:rsidRPr="000B58E3">
        <w:rPr>
          <w:rFonts w:cstheme="minorHAnsi"/>
        </w:rPr>
        <w:t xml:space="preserve">stainable </w:t>
      </w:r>
      <w:r w:rsidR="00C53BBE">
        <w:rPr>
          <w:rFonts w:cstheme="minorHAnsi"/>
        </w:rPr>
        <w:t xml:space="preserve">change within the media </w:t>
      </w:r>
      <w:r w:rsidRPr="000B58E3">
        <w:rPr>
          <w:rFonts w:cstheme="minorHAnsi"/>
        </w:rPr>
        <w:t>industr</w:t>
      </w:r>
      <w:r w:rsidR="00C53BBE">
        <w:rPr>
          <w:rFonts w:cstheme="minorHAnsi"/>
        </w:rPr>
        <w:t>y</w:t>
      </w:r>
      <w:r w:rsidRPr="000B58E3">
        <w:rPr>
          <w:rFonts w:cstheme="minorHAnsi"/>
        </w:rPr>
        <w:t xml:space="preserve">. </w:t>
      </w:r>
    </w:p>
    <w:p w14:paraId="2798C8EB" w14:textId="77777777" w:rsidR="00583266" w:rsidRPr="000B58E3" w:rsidRDefault="00583266" w:rsidP="00ED3DF2">
      <w:pPr>
        <w:rPr>
          <w:rFonts w:cstheme="minorHAnsi"/>
        </w:rPr>
      </w:pPr>
    </w:p>
    <w:p w14:paraId="1A57A0C6" w14:textId="13CF2D63" w:rsidR="00583266" w:rsidRDefault="00583266" w:rsidP="00583266">
      <w:pPr>
        <w:pStyle w:val="Heading1"/>
      </w:pPr>
      <w:bookmarkStart w:id="4" w:name="_Toc92355823"/>
      <w:r>
        <w:t>PESTLE Analysis</w:t>
      </w:r>
      <w:bookmarkEnd w:id="4"/>
    </w:p>
    <w:p w14:paraId="4C1A9211" w14:textId="7EB058E4" w:rsidR="001B39B8" w:rsidRPr="000B58E3" w:rsidRDefault="007F7586" w:rsidP="00F44204">
      <w:pPr>
        <w:jc w:val="both"/>
        <w:rPr>
          <w:rFonts w:cstheme="minorHAnsi"/>
        </w:rPr>
      </w:pPr>
      <w:r>
        <w:rPr>
          <w:rFonts w:cstheme="minorHAnsi"/>
        </w:rPr>
        <w:t xml:space="preserve">Whilst referring to the PESTLE analysis, </w:t>
      </w:r>
      <w:r w:rsidR="001B39B8" w:rsidRPr="000B58E3">
        <w:rPr>
          <w:rFonts w:cstheme="minorHAnsi"/>
        </w:rPr>
        <w:t xml:space="preserve">Netflix embraced and </w:t>
      </w:r>
      <w:r w:rsidR="001864F3" w:rsidRPr="000B58E3">
        <w:rPr>
          <w:rFonts w:cstheme="minorHAnsi"/>
        </w:rPr>
        <w:t>harnessed</w:t>
      </w:r>
      <w:r w:rsidR="001B39B8" w:rsidRPr="000B58E3">
        <w:rPr>
          <w:rFonts w:cstheme="minorHAnsi"/>
        </w:rPr>
        <w:t xml:space="preserve"> </w:t>
      </w:r>
      <w:r w:rsidR="001B39B8" w:rsidRPr="000B58E3">
        <w:rPr>
          <w:rFonts w:cstheme="minorHAnsi"/>
          <w:b/>
          <w:bCs/>
        </w:rPr>
        <w:t xml:space="preserve">technological </w:t>
      </w:r>
      <w:r w:rsidR="001B39B8" w:rsidRPr="000B58E3">
        <w:rPr>
          <w:rFonts w:cstheme="minorHAnsi"/>
        </w:rPr>
        <w:t xml:space="preserve">advances </w:t>
      </w:r>
      <w:r w:rsidR="00C62B73">
        <w:rPr>
          <w:rFonts w:cstheme="minorHAnsi"/>
        </w:rPr>
        <w:t xml:space="preserve">(S#1) </w:t>
      </w:r>
      <w:r w:rsidR="001B39B8" w:rsidRPr="000B58E3">
        <w:rPr>
          <w:rFonts w:cstheme="minorHAnsi"/>
        </w:rPr>
        <w:t xml:space="preserve">in a way not seen before </w:t>
      </w:r>
      <w:r w:rsidR="00C571BE" w:rsidRPr="000B58E3">
        <w:rPr>
          <w:rFonts w:cstheme="minorHAnsi"/>
        </w:rPr>
        <w:t xml:space="preserve">2004 the organisation shifted into digital streaming </w:t>
      </w:r>
      <w:r w:rsidR="002F5551" w:rsidRPr="000B58E3">
        <w:rPr>
          <w:rFonts w:cstheme="minorHAnsi"/>
        </w:rPr>
        <w:t>to</w:t>
      </w:r>
      <w:r w:rsidR="00C571BE" w:rsidRPr="000B58E3">
        <w:rPr>
          <w:rFonts w:cstheme="minorHAnsi"/>
        </w:rPr>
        <w:t xml:space="preserve"> take new business territory</w:t>
      </w:r>
      <w:bookmarkStart w:id="5" w:name="_Hlk87962549"/>
      <w:r w:rsidR="00C62B73">
        <w:rPr>
          <w:rFonts w:cstheme="minorHAnsi"/>
        </w:rPr>
        <w:t xml:space="preserve"> (O#1)</w:t>
      </w:r>
      <w:r w:rsidR="00C571BE" w:rsidRPr="000B58E3">
        <w:rPr>
          <w:rFonts w:cstheme="minorHAnsi"/>
        </w:rPr>
        <w:t>. The instant s</w:t>
      </w:r>
      <w:r w:rsidR="00D011D5" w:rsidRPr="000B58E3">
        <w:rPr>
          <w:rFonts w:cstheme="minorHAnsi"/>
        </w:rPr>
        <w:t>t</w:t>
      </w:r>
      <w:r w:rsidR="00C571BE" w:rsidRPr="000B58E3">
        <w:rPr>
          <w:rFonts w:cstheme="minorHAnsi"/>
        </w:rPr>
        <w:t xml:space="preserve">reaming </w:t>
      </w:r>
      <w:bookmarkEnd w:id="5"/>
      <w:r w:rsidR="00C571BE" w:rsidRPr="000B58E3">
        <w:rPr>
          <w:rFonts w:cstheme="minorHAnsi"/>
        </w:rPr>
        <w:t xml:space="preserve">was beneficial as it was </w:t>
      </w:r>
      <w:r w:rsidR="001864F3" w:rsidRPr="000B58E3">
        <w:rPr>
          <w:rFonts w:cstheme="minorHAnsi"/>
        </w:rPr>
        <w:t>provided</w:t>
      </w:r>
      <w:r w:rsidR="001B39B8" w:rsidRPr="000B58E3">
        <w:rPr>
          <w:rFonts w:cstheme="minorHAnsi"/>
        </w:rPr>
        <w:t xml:space="preserve"> at </w:t>
      </w:r>
      <w:r w:rsidR="00C571BE" w:rsidRPr="000B58E3">
        <w:rPr>
          <w:rFonts w:cstheme="minorHAnsi"/>
        </w:rPr>
        <w:t xml:space="preserve">no </w:t>
      </w:r>
      <w:r w:rsidR="001B39B8" w:rsidRPr="000B58E3">
        <w:rPr>
          <w:rFonts w:cstheme="minorHAnsi"/>
        </w:rPr>
        <w:t xml:space="preserve">extra </w:t>
      </w:r>
      <w:r w:rsidR="00C571BE" w:rsidRPr="000B58E3">
        <w:rPr>
          <w:rFonts w:cstheme="minorHAnsi"/>
        </w:rPr>
        <w:t xml:space="preserve">cost to </w:t>
      </w:r>
      <w:proofErr w:type="gramStart"/>
      <w:r w:rsidR="00C571BE" w:rsidRPr="000B58E3">
        <w:rPr>
          <w:rFonts w:cstheme="minorHAnsi"/>
        </w:rPr>
        <w:t>subscribers</w:t>
      </w:r>
      <w:proofErr w:type="gramEnd"/>
      <w:r w:rsidR="00C571BE" w:rsidRPr="000B58E3">
        <w:rPr>
          <w:rFonts w:cstheme="minorHAnsi"/>
        </w:rPr>
        <w:t xml:space="preserve"> </w:t>
      </w:r>
      <w:r w:rsidR="001B39B8" w:rsidRPr="000B58E3">
        <w:rPr>
          <w:rFonts w:cstheme="minorHAnsi"/>
        </w:rPr>
        <w:t xml:space="preserve">but the </w:t>
      </w:r>
      <w:r w:rsidR="00C571BE" w:rsidRPr="000B58E3">
        <w:rPr>
          <w:rFonts w:cstheme="minorHAnsi"/>
        </w:rPr>
        <w:t>amount of content was limited of 6-18 hours per month</w:t>
      </w:r>
      <w:r w:rsidR="001B39B8" w:rsidRPr="000B58E3">
        <w:rPr>
          <w:rFonts w:cstheme="minorHAnsi"/>
        </w:rPr>
        <w:t xml:space="preserve">. Netflix </w:t>
      </w:r>
      <w:r w:rsidR="00C571BE" w:rsidRPr="000B58E3">
        <w:rPr>
          <w:rFonts w:cstheme="minorHAnsi"/>
        </w:rPr>
        <w:t xml:space="preserve">was first name </w:t>
      </w:r>
      <w:r w:rsidR="001864F3" w:rsidRPr="000B58E3">
        <w:rPr>
          <w:rFonts w:cstheme="minorHAnsi"/>
        </w:rPr>
        <w:t xml:space="preserve">to capitalise </w:t>
      </w:r>
      <w:r w:rsidR="00C571BE" w:rsidRPr="000B58E3">
        <w:rPr>
          <w:rFonts w:cstheme="minorHAnsi"/>
        </w:rPr>
        <w:t xml:space="preserve">in </w:t>
      </w:r>
      <w:r w:rsidR="001864F3" w:rsidRPr="000B58E3">
        <w:rPr>
          <w:rFonts w:cstheme="minorHAnsi"/>
        </w:rPr>
        <w:t xml:space="preserve">the </w:t>
      </w:r>
      <w:r w:rsidR="00C571BE" w:rsidRPr="000B58E3">
        <w:rPr>
          <w:rFonts w:cstheme="minorHAnsi"/>
        </w:rPr>
        <w:t xml:space="preserve">untapped video streaming </w:t>
      </w:r>
      <w:r w:rsidR="001864F3" w:rsidRPr="000B58E3">
        <w:rPr>
          <w:rFonts w:cstheme="minorHAnsi"/>
        </w:rPr>
        <w:t>industry</w:t>
      </w:r>
      <w:r w:rsidR="00C571BE" w:rsidRPr="000B58E3">
        <w:rPr>
          <w:rFonts w:cstheme="minorHAnsi"/>
        </w:rPr>
        <w:t xml:space="preserve"> and therefore </w:t>
      </w:r>
      <w:r w:rsidR="001864F3" w:rsidRPr="000B58E3">
        <w:rPr>
          <w:rFonts w:cstheme="minorHAnsi"/>
        </w:rPr>
        <w:t xml:space="preserve">was </w:t>
      </w:r>
      <w:r w:rsidR="00C571BE" w:rsidRPr="000B58E3">
        <w:rPr>
          <w:rFonts w:cstheme="minorHAnsi"/>
        </w:rPr>
        <w:t xml:space="preserve">able to secure contracts with big names such as Disney and </w:t>
      </w:r>
      <w:proofErr w:type="spellStart"/>
      <w:r w:rsidR="00C571BE" w:rsidRPr="000B58E3">
        <w:rPr>
          <w:rFonts w:cstheme="minorHAnsi"/>
        </w:rPr>
        <w:t>Starz</w:t>
      </w:r>
      <w:proofErr w:type="spellEnd"/>
      <w:r w:rsidR="00C571BE" w:rsidRPr="000B58E3">
        <w:rPr>
          <w:rFonts w:cstheme="minorHAnsi"/>
        </w:rPr>
        <w:t xml:space="preserve"> </w:t>
      </w:r>
      <w:r w:rsidR="001864F3" w:rsidRPr="000B58E3">
        <w:rPr>
          <w:rFonts w:cstheme="minorHAnsi"/>
        </w:rPr>
        <w:t xml:space="preserve">to </w:t>
      </w:r>
      <w:r w:rsidR="00C571BE" w:rsidRPr="000B58E3">
        <w:rPr>
          <w:rFonts w:cstheme="minorHAnsi"/>
        </w:rPr>
        <w:t xml:space="preserve">bring </w:t>
      </w:r>
      <w:r w:rsidR="001864F3" w:rsidRPr="000B58E3">
        <w:rPr>
          <w:rFonts w:cstheme="minorHAnsi"/>
        </w:rPr>
        <w:t>Hollywood</w:t>
      </w:r>
      <w:r w:rsidR="00C571BE" w:rsidRPr="000B58E3">
        <w:rPr>
          <w:rFonts w:cstheme="minorHAnsi"/>
        </w:rPr>
        <w:t xml:space="preserve"> films and </w:t>
      </w:r>
      <w:r w:rsidR="001864F3" w:rsidRPr="000B58E3">
        <w:rPr>
          <w:rFonts w:cstheme="minorHAnsi"/>
        </w:rPr>
        <w:t xml:space="preserve">well-known </w:t>
      </w:r>
      <w:r w:rsidR="00C571BE" w:rsidRPr="000B58E3">
        <w:rPr>
          <w:rFonts w:cstheme="minorHAnsi"/>
        </w:rPr>
        <w:t>brand</w:t>
      </w:r>
      <w:r w:rsidR="001864F3" w:rsidRPr="000B58E3">
        <w:rPr>
          <w:rFonts w:cstheme="minorHAnsi"/>
        </w:rPr>
        <w:t>s</w:t>
      </w:r>
      <w:r w:rsidR="00C571BE" w:rsidRPr="000B58E3">
        <w:rPr>
          <w:rFonts w:cstheme="minorHAnsi"/>
        </w:rPr>
        <w:t xml:space="preserve"> to the platform. </w:t>
      </w:r>
    </w:p>
    <w:p w14:paraId="1A992720" w14:textId="1AF35330" w:rsidR="007F7586" w:rsidRDefault="001B39B8" w:rsidP="00F44204">
      <w:pPr>
        <w:jc w:val="both"/>
        <w:rPr>
          <w:rFonts w:cstheme="minorHAnsi"/>
        </w:rPr>
      </w:pPr>
      <w:r w:rsidRPr="000B58E3">
        <w:rPr>
          <w:rFonts w:cstheme="minorHAnsi"/>
        </w:rPr>
        <w:t>There is a strong link between</w:t>
      </w:r>
      <w:r w:rsidRPr="000B58E3">
        <w:rPr>
          <w:rFonts w:cstheme="minorHAnsi"/>
          <w:b/>
          <w:bCs/>
        </w:rPr>
        <w:t xml:space="preserve"> technological</w:t>
      </w:r>
      <w:r w:rsidRPr="000B58E3">
        <w:rPr>
          <w:rFonts w:cstheme="minorHAnsi"/>
        </w:rPr>
        <w:t xml:space="preserve"> advances and </w:t>
      </w:r>
      <w:r w:rsidR="001864F3" w:rsidRPr="000B58E3">
        <w:rPr>
          <w:rFonts w:cstheme="minorHAnsi"/>
          <w:b/>
          <w:bCs/>
        </w:rPr>
        <w:t>societal</w:t>
      </w:r>
      <w:r w:rsidRPr="000B58E3">
        <w:rPr>
          <w:rFonts w:cstheme="minorHAnsi"/>
          <w:b/>
          <w:bCs/>
        </w:rPr>
        <w:t xml:space="preserve"> </w:t>
      </w:r>
      <w:r w:rsidRPr="000B58E3">
        <w:rPr>
          <w:rFonts w:cstheme="minorHAnsi"/>
        </w:rPr>
        <w:t>changes</w:t>
      </w:r>
      <w:r w:rsidR="007F7586">
        <w:rPr>
          <w:rFonts w:cstheme="minorHAnsi"/>
        </w:rPr>
        <w:t xml:space="preserve"> as evident by Appendix</w:t>
      </w:r>
      <w:r w:rsidR="00E14BF9">
        <w:rPr>
          <w:rFonts w:cstheme="minorHAnsi"/>
        </w:rPr>
        <w:t>-</w:t>
      </w:r>
      <w:r w:rsidR="007F7586">
        <w:rPr>
          <w:rFonts w:cstheme="minorHAnsi"/>
        </w:rPr>
        <w:t xml:space="preserve">C. This appendix indicates the links are strengthening between societal and cultural acceptance of monthly subscription services which is what the Netflix macro economical business model is based.  </w:t>
      </w:r>
    </w:p>
    <w:p w14:paraId="1CFBAE23" w14:textId="6501CFD4" w:rsidR="002F7A76" w:rsidRDefault="001B39B8" w:rsidP="000950A6">
      <w:pPr>
        <w:jc w:val="both"/>
        <w:rPr>
          <w:rFonts w:cstheme="minorHAnsi"/>
        </w:rPr>
      </w:pPr>
      <w:r w:rsidRPr="000B58E3">
        <w:rPr>
          <w:rFonts w:cstheme="minorHAnsi"/>
        </w:rPr>
        <w:t xml:space="preserve">Netflix has capitalised on the </w:t>
      </w:r>
      <w:r w:rsidR="00F44204" w:rsidRPr="000B58E3">
        <w:rPr>
          <w:rFonts w:cstheme="minorHAnsi"/>
          <w:b/>
          <w:bCs/>
        </w:rPr>
        <w:t>sociable</w:t>
      </w:r>
      <w:r w:rsidRPr="000B58E3">
        <w:rPr>
          <w:rFonts w:cstheme="minorHAnsi"/>
        </w:rPr>
        <w:t xml:space="preserve"> changes and </w:t>
      </w:r>
      <w:r w:rsidR="00FE4ED9" w:rsidRPr="000B58E3">
        <w:rPr>
          <w:rFonts w:cstheme="minorHAnsi"/>
        </w:rPr>
        <w:t xml:space="preserve">maintained a firm integration into </w:t>
      </w:r>
      <w:r w:rsidR="00FE4ED9" w:rsidRPr="000B58E3">
        <w:rPr>
          <w:rFonts w:cstheme="minorHAnsi"/>
          <w:b/>
          <w:bCs/>
        </w:rPr>
        <w:t xml:space="preserve">technological </w:t>
      </w:r>
      <w:r w:rsidR="00FE4ED9" w:rsidRPr="000B58E3">
        <w:rPr>
          <w:rFonts w:cstheme="minorHAnsi"/>
        </w:rPr>
        <w:t>factors with an example being the m</w:t>
      </w:r>
      <w:r w:rsidR="00C571BE" w:rsidRPr="000B58E3">
        <w:rPr>
          <w:rFonts w:cstheme="minorHAnsi"/>
        </w:rPr>
        <w:t xml:space="preserve">ove to </w:t>
      </w:r>
      <w:r w:rsidR="00B6042B" w:rsidRPr="000B58E3">
        <w:rPr>
          <w:rFonts w:cstheme="minorHAnsi"/>
        </w:rPr>
        <w:t>Microsoft’s</w:t>
      </w:r>
      <w:r w:rsidR="00F44204" w:rsidRPr="000B58E3">
        <w:rPr>
          <w:rFonts w:cstheme="minorHAnsi"/>
        </w:rPr>
        <w:t xml:space="preserve"> </w:t>
      </w:r>
      <w:r w:rsidR="00B6042B" w:rsidRPr="000B58E3">
        <w:rPr>
          <w:rFonts w:cstheme="minorHAnsi"/>
        </w:rPr>
        <w:t>Xbox</w:t>
      </w:r>
      <w:r w:rsidR="00F44204" w:rsidRPr="000B58E3">
        <w:rPr>
          <w:rFonts w:cstheme="minorHAnsi"/>
        </w:rPr>
        <w:t xml:space="preserve"> gaming platform </w:t>
      </w:r>
      <w:r w:rsidR="006A6F0A" w:rsidRPr="000B58E3">
        <w:rPr>
          <w:rFonts w:cstheme="minorHAnsi"/>
        </w:rPr>
        <w:t>to</w:t>
      </w:r>
      <w:r w:rsidR="00C571BE" w:rsidRPr="000B58E3">
        <w:rPr>
          <w:rFonts w:cstheme="minorHAnsi"/>
        </w:rPr>
        <w:t xml:space="preserve"> ex</w:t>
      </w:r>
      <w:r w:rsidR="00F44204" w:rsidRPr="000B58E3">
        <w:rPr>
          <w:rFonts w:cstheme="minorHAnsi"/>
        </w:rPr>
        <w:t xml:space="preserve">pand </w:t>
      </w:r>
      <w:r w:rsidR="009A4082" w:rsidRPr="000B58E3">
        <w:rPr>
          <w:rFonts w:cstheme="minorHAnsi"/>
        </w:rPr>
        <w:t>its video</w:t>
      </w:r>
      <w:r w:rsidR="00C571BE" w:rsidRPr="000B58E3">
        <w:rPr>
          <w:rFonts w:cstheme="minorHAnsi"/>
        </w:rPr>
        <w:t xml:space="preserve"> partner</w:t>
      </w:r>
      <w:r w:rsidR="00F44204" w:rsidRPr="000B58E3">
        <w:rPr>
          <w:rFonts w:cstheme="minorHAnsi"/>
        </w:rPr>
        <w:t>ships</w:t>
      </w:r>
      <w:r w:rsidR="00C571BE" w:rsidRPr="000B58E3">
        <w:rPr>
          <w:rFonts w:cstheme="minorHAnsi"/>
        </w:rPr>
        <w:t xml:space="preserve"> and </w:t>
      </w:r>
      <w:r w:rsidR="00F44204" w:rsidRPr="000B58E3">
        <w:rPr>
          <w:rFonts w:cstheme="minorHAnsi"/>
        </w:rPr>
        <w:t>p</w:t>
      </w:r>
      <w:r w:rsidR="00C571BE" w:rsidRPr="000B58E3">
        <w:rPr>
          <w:rFonts w:cstheme="minorHAnsi"/>
        </w:rPr>
        <w:t xml:space="preserve">rovide a medium in which to </w:t>
      </w:r>
      <w:r w:rsidR="00F44204" w:rsidRPr="000B58E3">
        <w:rPr>
          <w:rFonts w:cstheme="minorHAnsi"/>
        </w:rPr>
        <w:t>subscribe</w:t>
      </w:r>
      <w:r w:rsidR="00C62B73">
        <w:rPr>
          <w:rFonts w:cstheme="minorHAnsi"/>
        </w:rPr>
        <w:t xml:space="preserve"> (O#1)</w:t>
      </w:r>
      <w:r w:rsidR="002F5551">
        <w:rPr>
          <w:rFonts w:cstheme="minorHAnsi"/>
        </w:rPr>
        <w:t xml:space="preserve">, the company is seen to forward look at new and emerging consoles to expand its footprint within the gaming industry such as </w:t>
      </w:r>
      <w:proofErr w:type="spellStart"/>
      <w:r w:rsidR="002F5551">
        <w:rPr>
          <w:rFonts w:cstheme="minorHAnsi"/>
        </w:rPr>
        <w:t>Playstations</w:t>
      </w:r>
      <w:proofErr w:type="spellEnd"/>
      <w:r w:rsidR="002F5551">
        <w:rPr>
          <w:rFonts w:cstheme="minorHAnsi"/>
        </w:rPr>
        <w:t xml:space="preserve"> 2021 games console</w:t>
      </w:r>
      <w:r w:rsidR="00F44204" w:rsidRPr="000B58E3">
        <w:rPr>
          <w:rFonts w:cstheme="minorHAnsi"/>
        </w:rPr>
        <w:t>. Netflix recognised</w:t>
      </w:r>
      <w:r w:rsidR="00C571BE" w:rsidRPr="000B58E3">
        <w:rPr>
          <w:rFonts w:cstheme="minorHAnsi"/>
        </w:rPr>
        <w:t xml:space="preserve"> </w:t>
      </w:r>
      <w:r w:rsidR="00F44204" w:rsidRPr="000B58E3">
        <w:rPr>
          <w:rFonts w:cstheme="minorHAnsi"/>
        </w:rPr>
        <w:t xml:space="preserve">the company needed </w:t>
      </w:r>
      <w:r w:rsidR="00C571BE" w:rsidRPr="000B58E3">
        <w:rPr>
          <w:rFonts w:cstheme="minorHAnsi"/>
        </w:rPr>
        <w:t>to give consumers who lacked the PC connectivity a way to watch and stream through gaming</w:t>
      </w:r>
      <w:r w:rsidR="00F44204" w:rsidRPr="000B58E3">
        <w:rPr>
          <w:rFonts w:cstheme="minorHAnsi"/>
        </w:rPr>
        <w:t xml:space="preserve"> and amalgamated </w:t>
      </w:r>
      <w:r w:rsidR="00F44204" w:rsidRPr="000B58E3">
        <w:rPr>
          <w:rFonts w:cstheme="minorHAnsi"/>
          <w:b/>
          <w:bCs/>
        </w:rPr>
        <w:t xml:space="preserve">sociable </w:t>
      </w:r>
      <w:r w:rsidR="00F44204" w:rsidRPr="000B58E3">
        <w:rPr>
          <w:rFonts w:cstheme="minorHAnsi"/>
        </w:rPr>
        <w:t>and</w:t>
      </w:r>
      <w:r w:rsidR="00F44204" w:rsidRPr="000B58E3">
        <w:rPr>
          <w:rFonts w:cstheme="minorHAnsi"/>
          <w:b/>
          <w:bCs/>
        </w:rPr>
        <w:t xml:space="preserve"> technological</w:t>
      </w:r>
      <w:r w:rsidR="00F44204" w:rsidRPr="000B58E3">
        <w:rPr>
          <w:rFonts w:cstheme="minorHAnsi"/>
        </w:rPr>
        <w:t xml:space="preserve"> opportunities to provision a new service</w:t>
      </w:r>
      <w:r w:rsidR="00C62B73">
        <w:rPr>
          <w:rFonts w:cstheme="minorHAnsi"/>
        </w:rPr>
        <w:t xml:space="preserve"> (S#7)</w:t>
      </w:r>
      <w:r w:rsidR="00F44204" w:rsidRPr="000B58E3">
        <w:rPr>
          <w:rFonts w:cstheme="minorHAnsi"/>
        </w:rPr>
        <w:t>.</w:t>
      </w:r>
      <w:r w:rsidR="00151F90">
        <w:rPr>
          <w:rFonts w:cstheme="minorHAnsi"/>
        </w:rPr>
        <w:t xml:space="preserve"> </w:t>
      </w:r>
    </w:p>
    <w:p w14:paraId="5E26F525" w14:textId="1F8CAD33" w:rsidR="00C571BE" w:rsidRPr="000B58E3" w:rsidRDefault="000950A6" w:rsidP="000950A6">
      <w:pPr>
        <w:jc w:val="both"/>
        <w:rPr>
          <w:rFonts w:cstheme="minorHAnsi"/>
        </w:rPr>
      </w:pPr>
      <w:r>
        <w:rPr>
          <w:rFonts w:cstheme="minorHAnsi"/>
        </w:rPr>
        <w:t xml:space="preserve">S#7 &amp; O#1 spawns an organisational weakness in having to continually adapt to new </w:t>
      </w:r>
      <w:r w:rsidR="002D0625" w:rsidRPr="000B58E3">
        <w:rPr>
          <w:rFonts w:cstheme="minorHAnsi"/>
          <w:b/>
          <w:bCs/>
        </w:rPr>
        <w:t>technological</w:t>
      </w:r>
      <w:r w:rsidR="002D0625" w:rsidRPr="000B58E3">
        <w:rPr>
          <w:rFonts w:cstheme="minorHAnsi"/>
        </w:rPr>
        <w:t xml:space="preserve"> </w:t>
      </w:r>
      <w:r w:rsidR="002D0625">
        <w:rPr>
          <w:rFonts w:cstheme="minorHAnsi"/>
        </w:rPr>
        <w:t xml:space="preserve">advances and </w:t>
      </w:r>
      <w:r w:rsidRPr="002D0625">
        <w:rPr>
          <w:rFonts w:cstheme="minorHAnsi"/>
        </w:rPr>
        <w:t>hardware</w:t>
      </w:r>
      <w:r>
        <w:rPr>
          <w:rFonts w:cstheme="minorHAnsi"/>
        </w:rPr>
        <w:t xml:space="preserve"> entering the market (W#4) above that o</w:t>
      </w:r>
      <w:r w:rsidR="002F7A76">
        <w:rPr>
          <w:rFonts w:cstheme="minorHAnsi"/>
        </w:rPr>
        <w:t>f</w:t>
      </w:r>
      <w:r>
        <w:rPr>
          <w:rFonts w:cstheme="minorHAnsi"/>
        </w:rPr>
        <w:t xml:space="preserve"> traditional mobile </w:t>
      </w:r>
      <w:r w:rsidRPr="009D2572">
        <w:rPr>
          <w:rFonts w:cstheme="minorHAnsi"/>
        </w:rPr>
        <w:t>phones</w:t>
      </w:r>
      <w:r w:rsidR="002F7A76" w:rsidRPr="009D2572">
        <w:rPr>
          <w:rFonts w:cstheme="minorHAnsi"/>
        </w:rPr>
        <w:t xml:space="preserve">. Netflix do not offer their own </w:t>
      </w:r>
      <w:r w:rsidR="002D0625">
        <w:rPr>
          <w:rFonts w:cstheme="minorHAnsi"/>
        </w:rPr>
        <w:t xml:space="preserve">specific </w:t>
      </w:r>
      <w:r w:rsidR="002F7A76" w:rsidRPr="009D2572">
        <w:rPr>
          <w:rFonts w:cstheme="minorHAnsi"/>
        </w:rPr>
        <w:t xml:space="preserve">hardware </w:t>
      </w:r>
      <w:r w:rsidR="009D2572" w:rsidRPr="009D2572">
        <w:rPr>
          <w:rFonts w:cstheme="minorHAnsi"/>
        </w:rPr>
        <w:t>and capitalise</w:t>
      </w:r>
      <w:r w:rsidR="002F7A76" w:rsidRPr="009D2572">
        <w:rPr>
          <w:rFonts w:cstheme="minorHAnsi"/>
        </w:rPr>
        <w:t xml:space="preserve"> on the growing market of </w:t>
      </w:r>
      <w:r w:rsidR="009D2572" w:rsidRPr="009D2572">
        <w:rPr>
          <w:rFonts w:cstheme="minorHAnsi"/>
        </w:rPr>
        <w:t>consumer</w:t>
      </w:r>
      <w:r w:rsidR="002D0625">
        <w:rPr>
          <w:rFonts w:cstheme="minorHAnsi"/>
        </w:rPr>
        <w:t xml:space="preserve"> owned</w:t>
      </w:r>
      <w:r w:rsidR="009D2572" w:rsidRPr="009D2572">
        <w:rPr>
          <w:rFonts w:cstheme="minorHAnsi"/>
        </w:rPr>
        <w:t xml:space="preserve"> </w:t>
      </w:r>
      <w:r w:rsidR="002F7A76" w:rsidRPr="009D2572">
        <w:rPr>
          <w:rFonts w:cstheme="minorHAnsi"/>
        </w:rPr>
        <w:t>‘smart-devices’</w:t>
      </w:r>
      <w:r w:rsidR="009D2572" w:rsidRPr="009D2572">
        <w:rPr>
          <w:rFonts w:cstheme="minorHAnsi"/>
        </w:rPr>
        <w:t xml:space="preserve"> </w:t>
      </w:r>
      <w:r w:rsidR="002F7A76" w:rsidRPr="009D2572">
        <w:rPr>
          <w:rFonts w:cstheme="minorHAnsi"/>
        </w:rPr>
        <w:t xml:space="preserve">that </w:t>
      </w:r>
      <w:r w:rsidR="009D2572" w:rsidRPr="009D2572">
        <w:rPr>
          <w:rFonts w:cstheme="minorHAnsi"/>
        </w:rPr>
        <w:t>are interconnected</w:t>
      </w:r>
      <w:r w:rsidR="002D0625">
        <w:rPr>
          <w:rFonts w:cstheme="minorHAnsi"/>
        </w:rPr>
        <w:t>. T</w:t>
      </w:r>
      <w:r w:rsidR="009D2572" w:rsidRPr="009D2572">
        <w:rPr>
          <w:rFonts w:cstheme="minorHAnsi"/>
        </w:rPr>
        <w:t xml:space="preserve">hese </w:t>
      </w:r>
      <w:r w:rsidR="009D2572" w:rsidRPr="002D0625">
        <w:rPr>
          <w:rFonts w:cstheme="minorHAnsi"/>
          <w:b/>
          <w:bCs/>
        </w:rPr>
        <w:t xml:space="preserve">technological </w:t>
      </w:r>
      <w:r w:rsidR="009D2572" w:rsidRPr="009D2572">
        <w:rPr>
          <w:rFonts w:cstheme="minorHAnsi"/>
        </w:rPr>
        <w:t xml:space="preserve">advantages (O#2) are </w:t>
      </w:r>
      <w:r w:rsidR="002F7A76" w:rsidRPr="009D2572">
        <w:rPr>
          <w:rFonts w:cstheme="minorHAnsi"/>
        </w:rPr>
        <w:t xml:space="preserve">referred to as </w:t>
      </w:r>
      <w:r w:rsidR="009D2572" w:rsidRPr="009D2572">
        <w:rPr>
          <w:rFonts w:cstheme="minorHAnsi"/>
        </w:rPr>
        <w:t xml:space="preserve">the </w:t>
      </w:r>
      <w:r w:rsidR="002F7A76" w:rsidRPr="009D2572">
        <w:rPr>
          <w:rFonts w:cstheme="minorHAnsi"/>
        </w:rPr>
        <w:lastRenderedPageBreak/>
        <w:t>Internet of Things (IoT) O#1</w:t>
      </w:r>
      <w:r w:rsidRPr="009D2572">
        <w:rPr>
          <w:rFonts w:cstheme="minorHAnsi"/>
        </w:rPr>
        <w:t xml:space="preserve">. </w:t>
      </w:r>
      <w:r w:rsidR="002D0625">
        <w:rPr>
          <w:rFonts w:cstheme="minorHAnsi"/>
        </w:rPr>
        <w:t xml:space="preserve">Netflix </w:t>
      </w:r>
      <w:r w:rsidRPr="009D2572">
        <w:rPr>
          <w:rFonts w:cstheme="minorHAnsi"/>
        </w:rPr>
        <w:t xml:space="preserve">has capitalised on </w:t>
      </w:r>
      <w:r w:rsidR="002F7A76" w:rsidRPr="009D2572">
        <w:rPr>
          <w:rFonts w:cstheme="minorHAnsi"/>
        </w:rPr>
        <w:t xml:space="preserve">this macroeconomic </w:t>
      </w:r>
      <w:r w:rsidRPr="009D2572">
        <w:rPr>
          <w:rFonts w:cstheme="minorHAnsi"/>
        </w:rPr>
        <w:t xml:space="preserve">market </w:t>
      </w:r>
      <w:r w:rsidR="002F7A76" w:rsidRPr="009D2572">
        <w:rPr>
          <w:rFonts w:cstheme="minorHAnsi"/>
        </w:rPr>
        <w:t xml:space="preserve">shift </w:t>
      </w:r>
      <w:r w:rsidRPr="009D2572">
        <w:rPr>
          <w:rFonts w:cstheme="minorHAnsi"/>
        </w:rPr>
        <w:t xml:space="preserve">dynamic (S#7) </w:t>
      </w:r>
      <w:r w:rsidR="002F7A76" w:rsidRPr="009D2572">
        <w:rPr>
          <w:rFonts w:cstheme="minorHAnsi"/>
        </w:rPr>
        <w:t>by developing</w:t>
      </w:r>
      <w:r w:rsidR="002F7A76">
        <w:rPr>
          <w:rFonts w:cstheme="minorHAnsi"/>
        </w:rPr>
        <w:t xml:space="preserve"> </w:t>
      </w:r>
      <w:r>
        <w:rPr>
          <w:rFonts w:cstheme="minorHAnsi"/>
        </w:rPr>
        <w:t xml:space="preserve">a strategy that enables customers to watch </w:t>
      </w:r>
      <w:r w:rsidR="002F7A76">
        <w:rPr>
          <w:rFonts w:cstheme="minorHAnsi"/>
        </w:rPr>
        <w:t xml:space="preserve">their services </w:t>
      </w:r>
      <w:r>
        <w:rPr>
          <w:rFonts w:cstheme="minorHAnsi"/>
        </w:rPr>
        <w:t>on a wide variety of s</w:t>
      </w:r>
      <w:r w:rsidRPr="000950A6">
        <w:rPr>
          <w:rFonts w:cstheme="minorHAnsi"/>
        </w:rPr>
        <w:t xml:space="preserve">treaming </w:t>
      </w:r>
      <w:r>
        <w:rPr>
          <w:rFonts w:cstheme="minorHAnsi"/>
        </w:rPr>
        <w:t>players such as: s</w:t>
      </w:r>
      <w:r w:rsidRPr="000950A6">
        <w:rPr>
          <w:rFonts w:cstheme="minorHAnsi"/>
        </w:rPr>
        <w:t>mart TVs</w:t>
      </w:r>
      <w:r>
        <w:rPr>
          <w:rFonts w:cstheme="minorHAnsi"/>
        </w:rPr>
        <w:t>, g</w:t>
      </w:r>
      <w:r w:rsidRPr="000950A6">
        <w:rPr>
          <w:rFonts w:cstheme="minorHAnsi"/>
        </w:rPr>
        <w:t xml:space="preserve">ame </w:t>
      </w:r>
      <w:r>
        <w:rPr>
          <w:rFonts w:cstheme="minorHAnsi"/>
        </w:rPr>
        <w:t>c</w:t>
      </w:r>
      <w:r w:rsidRPr="000950A6">
        <w:rPr>
          <w:rFonts w:cstheme="minorHAnsi"/>
        </w:rPr>
        <w:t>onsoles</w:t>
      </w:r>
      <w:r>
        <w:rPr>
          <w:rFonts w:cstheme="minorHAnsi"/>
        </w:rPr>
        <w:t>, s</w:t>
      </w:r>
      <w:r w:rsidRPr="000950A6">
        <w:rPr>
          <w:rFonts w:cstheme="minorHAnsi"/>
        </w:rPr>
        <w:t xml:space="preserve">et-top </w:t>
      </w:r>
      <w:r>
        <w:rPr>
          <w:rFonts w:cstheme="minorHAnsi"/>
        </w:rPr>
        <w:t>b</w:t>
      </w:r>
      <w:r w:rsidRPr="000950A6">
        <w:rPr>
          <w:rFonts w:cstheme="minorHAnsi"/>
        </w:rPr>
        <w:t>oxes</w:t>
      </w:r>
      <w:r>
        <w:rPr>
          <w:rFonts w:cstheme="minorHAnsi"/>
        </w:rPr>
        <w:t xml:space="preserve">, </w:t>
      </w:r>
      <w:proofErr w:type="spellStart"/>
      <w:r>
        <w:rPr>
          <w:rFonts w:cstheme="minorHAnsi"/>
        </w:rPr>
        <w:t>b</w:t>
      </w:r>
      <w:r w:rsidRPr="000950A6">
        <w:rPr>
          <w:rFonts w:cstheme="minorHAnsi"/>
        </w:rPr>
        <w:t>lu-ray</w:t>
      </w:r>
      <w:proofErr w:type="spellEnd"/>
      <w:r w:rsidRPr="000950A6">
        <w:rPr>
          <w:rFonts w:cstheme="minorHAnsi"/>
        </w:rPr>
        <w:t xml:space="preserve"> </w:t>
      </w:r>
      <w:r>
        <w:rPr>
          <w:rFonts w:cstheme="minorHAnsi"/>
        </w:rPr>
        <w:t>p</w:t>
      </w:r>
      <w:r w:rsidRPr="000950A6">
        <w:rPr>
          <w:rFonts w:cstheme="minorHAnsi"/>
        </w:rPr>
        <w:t>layers</w:t>
      </w:r>
      <w:r>
        <w:rPr>
          <w:rFonts w:cstheme="minorHAnsi"/>
        </w:rPr>
        <w:t>, t</w:t>
      </w:r>
      <w:r w:rsidRPr="000950A6">
        <w:rPr>
          <w:rFonts w:cstheme="minorHAnsi"/>
        </w:rPr>
        <w:t>ablets</w:t>
      </w:r>
      <w:r>
        <w:rPr>
          <w:rFonts w:cstheme="minorHAnsi"/>
        </w:rPr>
        <w:t xml:space="preserve">, </w:t>
      </w:r>
      <w:proofErr w:type="gramStart"/>
      <w:r w:rsidRPr="000950A6">
        <w:rPr>
          <w:rFonts w:cstheme="minorHAnsi"/>
        </w:rPr>
        <w:t>PCs</w:t>
      </w:r>
      <w:proofErr w:type="gramEnd"/>
      <w:r w:rsidRPr="000950A6">
        <w:rPr>
          <w:rFonts w:cstheme="minorHAnsi"/>
        </w:rPr>
        <w:t xml:space="preserve"> </w:t>
      </w:r>
      <w:r>
        <w:rPr>
          <w:rFonts w:cstheme="minorHAnsi"/>
        </w:rPr>
        <w:t>and laptops</w:t>
      </w:r>
      <w:r w:rsidRPr="000950A6">
        <w:rPr>
          <w:rFonts w:cstheme="minorHAnsi"/>
        </w:rPr>
        <w:t>.</w:t>
      </w:r>
    </w:p>
    <w:p w14:paraId="532BC03E" w14:textId="21CB1A4F" w:rsidR="00D03ED2" w:rsidRPr="000B58E3" w:rsidRDefault="00FE4ED9" w:rsidP="00890BC6">
      <w:pPr>
        <w:jc w:val="both"/>
        <w:rPr>
          <w:rFonts w:cstheme="minorHAnsi"/>
        </w:rPr>
      </w:pPr>
      <w:r w:rsidRPr="000B58E3">
        <w:rPr>
          <w:rFonts w:cstheme="minorHAnsi"/>
        </w:rPr>
        <w:t xml:space="preserve">Netflix benefit from low </w:t>
      </w:r>
      <w:r w:rsidR="00B6042B" w:rsidRPr="000B58E3">
        <w:rPr>
          <w:rFonts w:cstheme="minorHAnsi"/>
        </w:rPr>
        <w:t>consumer</w:t>
      </w:r>
      <w:r w:rsidR="00F44204" w:rsidRPr="000B58E3">
        <w:rPr>
          <w:rFonts w:cstheme="minorHAnsi"/>
        </w:rPr>
        <w:t xml:space="preserve">-level </w:t>
      </w:r>
      <w:r w:rsidRPr="000B58E3">
        <w:rPr>
          <w:rFonts w:cstheme="minorHAnsi"/>
        </w:rPr>
        <w:t xml:space="preserve">barriers to entry when the global </w:t>
      </w:r>
      <w:r w:rsidR="000A5385" w:rsidRPr="000B58E3">
        <w:rPr>
          <w:rFonts w:cstheme="minorHAnsi"/>
        </w:rPr>
        <w:t>marketplace</w:t>
      </w:r>
      <w:r w:rsidRPr="000B58E3">
        <w:rPr>
          <w:rFonts w:cstheme="minorHAnsi"/>
        </w:rPr>
        <w:t xml:space="preserve"> is considered. Users can install the platform on many common household devices. In </w:t>
      </w:r>
      <w:r w:rsidR="00C571BE" w:rsidRPr="000B58E3">
        <w:rPr>
          <w:rFonts w:cstheme="minorHAnsi"/>
        </w:rPr>
        <w:t xml:space="preserve">2010 </w:t>
      </w:r>
      <w:r w:rsidR="00F44204" w:rsidRPr="000B58E3">
        <w:rPr>
          <w:rFonts w:cstheme="minorHAnsi"/>
        </w:rPr>
        <w:t>Netflix</w:t>
      </w:r>
      <w:r w:rsidR="00C571BE" w:rsidRPr="000B58E3">
        <w:rPr>
          <w:rFonts w:cstheme="minorHAnsi"/>
        </w:rPr>
        <w:t xml:space="preserve"> became the biggest user of internet traffic, </w:t>
      </w:r>
      <w:r w:rsidR="00F44204" w:rsidRPr="000B58E3">
        <w:rPr>
          <w:rFonts w:cstheme="minorHAnsi"/>
        </w:rPr>
        <w:t>Netflix</w:t>
      </w:r>
      <w:r w:rsidR="00C571BE" w:rsidRPr="000B58E3">
        <w:rPr>
          <w:rFonts w:cstheme="minorHAnsi"/>
        </w:rPr>
        <w:t xml:space="preserve"> in 2010 saw its first international </w:t>
      </w:r>
      <w:r w:rsidR="00F44204" w:rsidRPr="000B58E3">
        <w:rPr>
          <w:rFonts w:cstheme="minorHAnsi"/>
        </w:rPr>
        <w:t>expansion</w:t>
      </w:r>
      <w:r w:rsidR="00C571BE" w:rsidRPr="000B58E3">
        <w:rPr>
          <w:rFonts w:cstheme="minorHAnsi"/>
        </w:rPr>
        <w:t xml:space="preserve"> into </w:t>
      </w:r>
      <w:r w:rsidR="00F44204" w:rsidRPr="000B58E3">
        <w:rPr>
          <w:rFonts w:cstheme="minorHAnsi"/>
        </w:rPr>
        <w:t>Canada</w:t>
      </w:r>
      <w:r w:rsidR="00C571BE" w:rsidRPr="000B58E3">
        <w:rPr>
          <w:rFonts w:cstheme="minorHAnsi"/>
        </w:rPr>
        <w:t xml:space="preserve">. The platform was launched in the UK and </w:t>
      </w:r>
      <w:r w:rsidR="00F44204" w:rsidRPr="000B58E3">
        <w:rPr>
          <w:rFonts w:cstheme="minorHAnsi"/>
        </w:rPr>
        <w:t>Ireland</w:t>
      </w:r>
      <w:r w:rsidR="00C571BE" w:rsidRPr="000B58E3">
        <w:rPr>
          <w:rFonts w:cstheme="minorHAnsi"/>
        </w:rPr>
        <w:t xml:space="preserve"> in 2012 and </w:t>
      </w:r>
      <w:proofErr w:type="gramStart"/>
      <w:r w:rsidR="00C571BE" w:rsidRPr="000B58E3">
        <w:rPr>
          <w:rFonts w:cstheme="minorHAnsi"/>
        </w:rPr>
        <w:t>was seen as</w:t>
      </w:r>
      <w:proofErr w:type="gramEnd"/>
      <w:r w:rsidR="00C571BE" w:rsidRPr="000B58E3">
        <w:rPr>
          <w:rFonts w:cstheme="minorHAnsi"/>
        </w:rPr>
        <w:t xml:space="preserve"> direct competition to Amazons love film service</w:t>
      </w:r>
      <w:r w:rsidR="00F44204" w:rsidRPr="000B58E3">
        <w:rPr>
          <w:rFonts w:cstheme="minorHAnsi"/>
        </w:rPr>
        <w:t xml:space="preserve"> before later taking a foothold across</w:t>
      </w:r>
      <w:r w:rsidR="00C571BE" w:rsidRPr="000B58E3">
        <w:rPr>
          <w:rFonts w:cstheme="minorHAnsi"/>
        </w:rPr>
        <w:t xml:space="preserve"> Europe</w:t>
      </w:r>
      <w:r w:rsidR="00C62B73">
        <w:rPr>
          <w:rFonts w:cstheme="minorHAnsi"/>
        </w:rPr>
        <w:t xml:space="preserve"> (O#1)</w:t>
      </w:r>
      <w:r w:rsidR="00C571BE" w:rsidRPr="000B58E3">
        <w:rPr>
          <w:rFonts w:cstheme="minorHAnsi"/>
        </w:rPr>
        <w:t>.</w:t>
      </w:r>
      <w:r w:rsidR="00D03ED2" w:rsidRPr="000B58E3">
        <w:rPr>
          <w:rFonts w:cstheme="minorHAnsi"/>
        </w:rPr>
        <w:t xml:space="preserve"> </w:t>
      </w:r>
    </w:p>
    <w:p w14:paraId="6BC6F874" w14:textId="71E565E7" w:rsidR="00C571BE" w:rsidRPr="000B58E3" w:rsidRDefault="00FE4ED9" w:rsidP="00890BC6">
      <w:pPr>
        <w:jc w:val="both"/>
        <w:rPr>
          <w:rFonts w:cstheme="minorHAnsi"/>
        </w:rPr>
      </w:pPr>
      <w:r w:rsidRPr="000B58E3">
        <w:rPr>
          <w:rFonts w:cstheme="minorHAnsi"/>
          <w:b/>
          <w:bCs/>
        </w:rPr>
        <w:t>Political</w:t>
      </w:r>
      <w:r w:rsidRPr="000B58E3">
        <w:rPr>
          <w:rFonts w:cstheme="minorHAnsi"/>
        </w:rPr>
        <w:t xml:space="preserve"> factors are highly influential within the </w:t>
      </w:r>
      <w:r w:rsidR="00890BC6" w:rsidRPr="000B58E3">
        <w:rPr>
          <w:rFonts w:cstheme="minorHAnsi"/>
        </w:rPr>
        <w:t>company’s</w:t>
      </w:r>
      <w:r w:rsidRPr="000B58E3">
        <w:rPr>
          <w:rFonts w:cstheme="minorHAnsi"/>
        </w:rPr>
        <w:t xml:space="preserve"> international business model.</w:t>
      </w:r>
      <w:r w:rsidR="00890BC6" w:rsidRPr="000B58E3">
        <w:rPr>
          <w:rFonts w:cstheme="minorHAnsi"/>
        </w:rPr>
        <w:t xml:space="preserve"> </w:t>
      </w:r>
      <w:r w:rsidRPr="000B58E3">
        <w:rPr>
          <w:rFonts w:cstheme="minorHAnsi"/>
        </w:rPr>
        <w:t>When it launched in Indonesia in January</w:t>
      </w:r>
      <w:r w:rsidR="001F5CD9" w:rsidRPr="000B58E3">
        <w:rPr>
          <w:rFonts w:cstheme="minorHAnsi"/>
        </w:rPr>
        <w:t xml:space="preserve"> 2016</w:t>
      </w:r>
      <w:r w:rsidRPr="000B58E3">
        <w:rPr>
          <w:rFonts w:cstheme="minorHAnsi"/>
        </w:rPr>
        <w:t xml:space="preserve">, </w:t>
      </w:r>
      <w:r w:rsidR="001F5CD9" w:rsidRPr="000B58E3">
        <w:rPr>
          <w:rFonts w:cstheme="minorHAnsi"/>
        </w:rPr>
        <w:t>“</w:t>
      </w:r>
      <w:r w:rsidRPr="000B58E3">
        <w:rPr>
          <w:rFonts w:cstheme="minorHAnsi"/>
        </w:rPr>
        <w:t>Netflix ran afoul of the film censorship board for carrying content deemed inappropriately violent or sexual</w:t>
      </w:r>
      <w:r w:rsidR="00C62B73">
        <w:rPr>
          <w:rFonts w:cstheme="minorHAnsi"/>
        </w:rPr>
        <w:t xml:space="preserve"> (T#6)</w:t>
      </w:r>
      <w:r w:rsidRPr="000B58E3">
        <w:rPr>
          <w:rFonts w:cstheme="minorHAnsi"/>
        </w:rPr>
        <w:t>. The communications ministry also demanded that Netflix set up a local office and pay Indonesian taxes</w:t>
      </w:r>
      <w:r w:rsidR="001F5CD9" w:rsidRPr="000B58E3">
        <w:rPr>
          <w:rFonts w:cstheme="minorHAnsi"/>
        </w:rPr>
        <w:t>”</w:t>
      </w:r>
      <w:r w:rsidRPr="000B58E3">
        <w:rPr>
          <w:rFonts w:cstheme="minorHAnsi"/>
        </w:rPr>
        <w:t>.</w:t>
      </w:r>
      <w:r w:rsidR="001F5CD9" w:rsidRPr="000B58E3">
        <w:rPr>
          <w:rFonts w:cstheme="minorHAnsi"/>
        </w:rPr>
        <w:t xml:space="preserve"> </w:t>
      </w:r>
      <w:r w:rsidRPr="000B58E3">
        <w:rPr>
          <w:rFonts w:cstheme="minorHAnsi"/>
        </w:rPr>
        <w:t xml:space="preserve">State telecoms company Telkom </w:t>
      </w:r>
      <w:r w:rsidR="001F5CD9" w:rsidRPr="000B58E3">
        <w:rPr>
          <w:rFonts w:cstheme="minorHAnsi"/>
        </w:rPr>
        <w:t xml:space="preserve">originally blocked </w:t>
      </w:r>
      <w:r w:rsidRPr="000B58E3">
        <w:rPr>
          <w:rFonts w:cstheme="minorHAnsi"/>
        </w:rPr>
        <w:t>Netflix until it adhere</w:t>
      </w:r>
      <w:r w:rsidR="001F5CD9" w:rsidRPr="000B58E3">
        <w:rPr>
          <w:rFonts w:cstheme="minorHAnsi"/>
        </w:rPr>
        <w:t>d</w:t>
      </w:r>
      <w:r w:rsidRPr="000B58E3">
        <w:rPr>
          <w:rFonts w:cstheme="minorHAnsi"/>
        </w:rPr>
        <w:t xml:space="preserve"> to </w:t>
      </w:r>
      <w:r w:rsidR="001F5CD9" w:rsidRPr="000B58E3">
        <w:rPr>
          <w:rFonts w:cstheme="minorHAnsi"/>
        </w:rPr>
        <w:t xml:space="preserve">local </w:t>
      </w:r>
      <w:r w:rsidRPr="000B58E3">
        <w:rPr>
          <w:rFonts w:cstheme="minorHAnsi"/>
        </w:rPr>
        <w:t>regulations</w:t>
      </w:r>
      <w:r w:rsidR="001F5CD9" w:rsidRPr="000B58E3">
        <w:rPr>
          <w:rFonts w:cstheme="minorHAnsi"/>
        </w:rPr>
        <w:t xml:space="preserve"> </w:t>
      </w:r>
      <w:bookmarkStart w:id="6" w:name="_Hlk87625980"/>
      <w:r w:rsidR="001F5CD9" w:rsidRPr="000B58E3">
        <w:rPr>
          <w:rFonts w:cstheme="minorHAnsi"/>
        </w:rPr>
        <w:t>(Reuters.com, 2016)</w:t>
      </w:r>
      <w:r w:rsidR="00D03ED2" w:rsidRPr="000B58E3">
        <w:rPr>
          <w:rFonts w:cstheme="minorHAnsi"/>
        </w:rPr>
        <w:t xml:space="preserve"> </w:t>
      </w:r>
      <w:bookmarkEnd w:id="6"/>
      <w:r w:rsidR="00D03ED2" w:rsidRPr="000B58E3">
        <w:rPr>
          <w:rFonts w:cstheme="minorHAnsi"/>
        </w:rPr>
        <w:t xml:space="preserve">but was later overcome through local negotiations and establish of partnerships </w:t>
      </w:r>
      <w:r w:rsidR="00890BC6" w:rsidRPr="000B58E3">
        <w:rPr>
          <w:rFonts w:cstheme="minorHAnsi"/>
        </w:rPr>
        <w:t xml:space="preserve">and learned to ensure partnerships were </w:t>
      </w:r>
      <w:r w:rsidR="00D03ED2" w:rsidRPr="000B58E3">
        <w:rPr>
          <w:rFonts w:cstheme="minorHAnsi"/>
          <w:b/>
          <w:bCs/>
        </w:rPr>
        <w:t>political</w:t>
      </w:r>
      <w:r w:rsidR="00890BC6" w:rsidRPr="000B58E3">
        <w:rPr>
          <w:rFonts w:cstheme="minorHAnsi"/>
          <w:b/>
          <w:bCs/>
        </w:rPr>
        <w:t xml:space="preserve">ly </w:t>
      </w:r>
      <w:r w:rsidR="00D03ED2" w:rsidRPr="000B58E3">
        <w:rPr>
          <w:rFonts w:cstheme="minorHAnsi"/>
        </w:rPr>
        <w:t>tailor</w:t>
      </w:r>
      <w:r w:rsidR="00890BC6" w:rsidRPr="000B58E3">
        <w:rPr>
          <w:rFonts w:cstheme="minorHAnsi"/>
        </w:rPr>
        <w:t>ed</w:t>
      </w:r>
      <w:r w:rsidR="00D03ED2" w:rsidRPr="000B58E3">
        <w:rPr>
          <w:rFonts w:cstheme="minorHAnsi"/>
        </w:rPr>
        <w:t xml:space="preserve"> within </w:t>
      </w:r>
      <w:r w:rsidR="00890BC6" w:rsidRPr="000B58E3">
        <w:rPr>
          <w:rFonts w:cstheme="minorHAnsi"/>
        </w:rPr>
        <w:t xml:space="preserve">each </w:t>
      </w:r>
      <w:r w:rsidR="00D03ED2" w:rsidRPr="000B58E3">
        <w:rPr>
          <w:rFonts w:cstheme="minorHAnsi"/>
        </w:rPr>
        <w:t>country.</w:t>
      </w:r>
      <w:r w:rsidR="00D03ED2" w:rsidRPr="000B58E3">
        <w:rPr>
          <w:rFonts w:cstheme="minorHAnsi"/>
          <w:b/>
          <w:bCs/>
        </w:rPr>
        <w:t xml:space="preserve">  </w:t>
      </w:r>
      <w:r w:rsidR="001F5CD9" w:rsidRPr="000B58E3">
        <w:rPr>
          <w:rFonts w:cstheme="minorHAnsi"/>
        </w:rPr>
        <w:t xml:space="preserve"> </w:t>
      </w:r>
      <w:r w:rsidR="00E3341D" w:rsidRPr="000B58E3">
        <w:rPr>
          <w:rFonts w:cstheme="minorHAnsi"/>
        </w:rPr>
        <w:t xml:space="preserve"> </w:t>
      </w:r>
    </w:p>
    <w:p w14:paraId="107B7BE6" w14:textId="03CB13EF" w:rsidR="00D03ED2" w:rsidRPr="000B58E3" w:rsidRDefault="009A4082" w:rsidP="00890BC6">
      <w:pPr>
        <w:jc w:val="both"/>
        <w:rPr>
          <w:rFonts w:cstheme="minorHAnsi"/>
        </w:rPr>
      </w:pPr>
      <w:r>
        <w:rPr>
          <w:rFonts w:cstheme="minorHAnsi"/>
        </w:rPr>
        <w:t>I</w:t>
      </w:r>
      <w:r w:rsidR="00D03ED2" w:rsidRPr="000B58E3">
        <w:rPr>
          <w:rFonts w:cstheme="minorHAnsi"/>
        </w:rPr>
        <w:t xml:space="preserve">nternational growth will be impacted by the local </w:t>
      </w:r>
      <w:r w:rsidR="00D03ED2" w:rsidRPr="000B58E3">
        <w:rPr>
          <w:rFonts w:cstheme="minorHAnsi"/>
          <w:b/>
          <w:bCs/>
        </w:rPr>
        <w:t xml:space="preserve">political </w:t>
      </w:r>
      <w:r w:rsidR="00D03ED2" w:rsidRPr="000B58E3">
        <w:rPr>
          <w:rFonts w:cstheme="minorHAnsi"/>
        </w:rPr>
        <w:t xml:space="preserve">and </w:t>
      </w:r>
      <w:r w:rsidR="00D03ED2" w:rsidRPr="000B58E3">
        <w:rPr>
          <w:rFonts w:cstheme="minorHAnsi"/>
          <w:b/>
          <w:bCs/>
        </w:rPr>
        <w:t>sociable influences</w:t>
      </w:r>
      <w:r w:rsidR="00D03ED2" w:rsidRPr="000B58E3">
        <w:rPr>
          <w:rFonts w:cstheme="minorHAnsi"/>
        </w:rPr>
        <w:t>.</w:t>
      </w:r>
      <w:r w:rsidR="00D03ED2" w:rsidRPr="000B58E3">
        <w:rPr>
          <w:rFonts w:cstheme="minorHAnsi"/>
          <w:b/>
          <w:bCs/>
        </w:rPr>
        <w:t xml:space="preserve"> “</w:t>
      </w:r>
      <w:r w:rsidR="00D03ED2" w:rsidRPr="000B58E3">
        <w:rPr>
          <w:rFonts w:cstheme="minorHAnsi"/>
        </w:rPr>
        <w:t>The growth In South Korea, where local content is popular and consumers have numerous streaming options, the Netflix site offers fewer than 20 local TV shows or movies” (Reuters.com,2016)</w:t>
      </w:r>
      <w:r w:rsidR="00B2232A" w:rsidRPr="000B58E3">
        <w:rPr>
          <w:rFonts w:cstheme="minorHAnsi"/>
        </w:rPr>
        <w:t>.</w:t>
      </w:r>
    </w:p>
    <w:p w14:paraId="459BFFD4" w14:textId="20C873D8" w:rsidR="003654D2" w:rsidRPr="000B58E3" w:rsidRDefault="00B2232A" w:rsidP="00B2232A">
      <w:pPr>
        <w:rPr>
          <w:rFonts w:cstheme="minorHAnsi"/>
        </w:rPr>
      </w:pPr>
      <w:r w:rsidRPr="000B58E3">
        <w:rPr>
          <w:rFonts w:cstheme="minorHAnsi"/>
        </w:rPr>
        <w:t xml:space="preserve">A recent study shows a massive disparity when cost per title is analysed between different countries. Due to their incredibly cheap prices across all three plans, Argentina and Turkey are the most cost-effective countries to watch Netflix in. But their library sizes are slightly below average. Argentinians have access to 4,855 titles equating to 1.7 percent below average and 27 percent fewer than Ireland which has the largest library. Those in Turkey have access to even fewer titles – 4,466 equating to 10 percent below average and 35 percent fewer Ireland (comparitech.com,2021). </w:t>
      </w:r>
    </w:p>
    <w:p w14:paraId="248B7325" w14:textId="7EE6052D" w:rsidR="00D46E99" w:rsidRDefault="00B2232A" w:rsidP="00A07024">
      <w:pPr>
        <w:jc w:val="both"/>
        <w:rPr>
          <w:rFonts w:cstheme="minorHAnsi"/>
        </w:rPr>
      </w:pPr>
      <w:r w:rsidRPr="000B58E3">
        <w:rPr>
          <w:rFonts w:cstheme="minorHAnsi"/>
        </w:rPr>
        <w:t xml:space="preserve">Appendix </w:t>
      </w:r>
      <w:r w:rsidR="005E0A82">
        <w:rPr>
          <w:rFonts w:cstheme="minorHAnsi"/>
        </w:rPr>
        <w:t>B</w:t>
      </w:r>
      <w:r w:rsidRPr="000B58E3">
        <w:rPr>
          <w:rFonts w:cstheme="minorHAnsi"/>
        </w:rPr>
        <w:t xml:space="preserve"> gives a visual representation </w:t>
      </w:r>
      <w:r w:rsidR="00890BC6" w:rsidRPr="000B58E3">
        <w:rPr>
          <w:rFonts w:cstheme="minorHAnsi"/>
        </w:rPr>
        <w:t xml:space="preserve">of </w:t>
      </w:r>
      <w:r w:rsidR="00B53641" w:rsidRPr="000B58E3">
        <w:rPr>
          <w:rFonts w:cstheme="minorHAnsi"/>
        </w:rPr>
        <w:t>countries that boast the largest library tend to be placed mid-table on cost effectiveness</w:t>
      </w:r>
      <w:r w:rsidR="00890BC6" w:rsidRPr="000B58E3">
        <w:rPr>
          <w:rFonts w:cstheme="minorHAnsi"/>
        </w:rPr>
        <w:t xml:space="preserve">. Appendix </w:t>
      </w:r>
      <w:r w:rsidR="005E0A82">
        <w:rPr>
          <w:rFonts w:cstheme="minorHAnsi"/>
        </w:rPr>
        <w:t>B</w:t>
      </w:r>
      <w:r w:rsidR="00890BC6" w:rsidRPr="000B58E3">
        <w:rPr>
          <w:rFonts w:cstheme="minorHAnsi"/>
        </w:rPr>
        <w:t xml:space="preserve"> serves as a reminder that </w:t>
      </w:r>
      <w:r w:rsidR="00B53641" w:rsidRPr="000B58E3">
        <w:rPr>
          <w:rFonts w:cstheme="minorHAnsi"/>
        </w:rPr>
        <w:t xml:space="preserve">the </w:t>
      </w:r>
      <w:r w:rsidR="00890BC6" w:rsidRPr="000B58E3">
        <w:rPr>
          <w:rFonts w:cstheme="minorHAnsi"/>
        </w:rPr>
        <w:t xml:space="preserve">more customers pay can diminish the </w:t>
      </w:r>
      <w:r w:rsidR="00B53641" w:rsidRPr="000B58E3">
        <w:rPr>
          <w:rFonts w:cstheme="minorHAnsi"/>
        </w:rPr>
        <w:t xml:space="preserve">cost effectiveness in </w:t>
      </w:r>
      <w:r w:rsidR="00890BC6" w:rsidRPr="000B58E3">
        <w:rPr>
          <w:rFonts w:cstheme="minorHAnsi"/>
        </w:rPr>
        <w:t xml:space="preserve">key strategic regions and </w:t>
      </w:r>
      <w:r w:rsidR="00B53641" w:rsidRPr="000B58E3">
        <w:rPr>
          <w:rFonts w:cstheme="minorHAnsi"/>
        </w:rPr>
        <w:t>count</w:t>
      </w:r>
      <w:r w:rsidR="00890BC6" w:rsidRPr="000B58E3">
        <w:rPr>
          <w:rFonts w:cstheme="minorHAnsi"/>
        </w:rPr>
        <w:t>ries</w:t>
      </w:r>
      <w:r w:rsidR="00B53641" w:rsidRPr="000B58E3">
        <w:rPr>
          <w:rFonts w:cstheme="minorHAnsi"/>
        </w:rPr>
        <w:t>.</w:t>
      </w:r>
      <w:r w:rsidR="007E2B9C">
        <w:rPr>
          <w:rFonts w:cstheme="minorHAnsi"/>
        </w:rPr>
        <w:t xml:space="preserve"> </w:t>
      </w:r>
      <w:r w:rsidR="007F7586">
        <w:rPr>
          <w:rFonts w:cstheme="minorHAnsi"/>
        </w:rPr>
        <w:t xml:space="preserve">Whilst referring to that statistics in </w:t>
      </w:r>
      <w:r w:rsidR="007E2B9C">
        <w:rPr>
          <w:rFonts w:cstheme="minorHAnsi"/>
        </w:rPr>
        <w:t xml:space="preserve">this appendix, </w:t>
      </w:r>
      <w:r w:rsidR="00306B6F">
        <w:rPr>
          <w:rFonts w:cstheme="minorHAnsi"/>
        </w:rPr>
        <w:t xml:space="preserve">we link into </w:t>
      </w:r>
      <w:r w:rsidR="00D46E99">
        <w:rPr>
          <w:rFonts w:cstheme="minorHAnsi"/>
        </w:rPr>
        <w:t xml:space="preserve">S#3 </w:t>
      </w:r>
      <w:r w:rsidR="00306B6F">
        <w:rPr>
          <w:rFonts w:cstheme="minorHAnsi"/>
        </w:rPr>
        <w:t xml:space="preserve">which </w:t>
      </w:r>
      <w:r w:rsidR="00D46E99">
        <w:rPr>
          <w:rFonts w:cstheme="minorHAnsi"/>
        </w:rPr>
        <w:t xml:space="preserve">indicates a new societal acceptance of monthly subscription charges underpinned by O#5 which highlights the supplier power of cinemas is weaking. </w:t>
      </w:r>
    </w:p>
    <w:p w14:paraId="767AEB3E" w14:textId="165BE79A" w:rsidR="00D46E99" w:rsidRDefault="00D46E99" w:rsidP="00A07024">
      <w:pPr>
        <w:jc w:val="both"/>
        <w:rPr>
          <w:rFonts w:cstheme="minorHAnsi"/>
        </w:rPr>
      </w:pPr>
      <w:r>
        <w:rPr>
          <w:rFonts w:cstheme="minorHAnsi"/>
        </w:rPr>
        <w:t xml:space="preserve">T#1 raises concern that the spending power of customers </w:t>
      </w:r>
      <w:r w:rsidR="008A2402">
        <w:rPr>
          <w:rFonts w:cstheme="minorHAnsi"/>
        </w:rPr>
        <w:t>needs</w:t>
      </w:r>
      <w:r>
        <w:rPr>
          <w:rFonts w:cstheme="minorHAnsi"/>
        </w:rPr>
        <w:t xml:space="preserve"> a careful and strategic balance </w:t>
      </w:r>
      <w:r w:rsidR="008A2402">
        <w:rPr>
          <w:rFonts w:cstheme="minorHAnsi"/>
        </w:rPr>
        <w:t>thus a</w:t>
      </w:r>
      <w:r>
        <w:rPr>
          <w:rFonts w:cstheme="minorHAnsi"/>
        </w:rPr>
        <w:t xml:space="preserve"> robust assessment</w:t>
      </w:r>
      <w:r w:rsidR="008A2402">
        <w:rPr>
          <w:rFonts w:cstheme="minorHAnsi"/>
        </w:rPr>
        <w:t xml:space="preserve">. </w:t>
      </w:r>
      <w:r w:rsidR="006A6F0A">
        <w:rPr>
          <w:rFonts w:cstheme="minorHAnsi"/>
        </w:rPr>
        <w:t xml:space="preserve">In regard to Micro-economics, Netflix will be forced to </w:t>
      </w:r>
      <w:r>
        <w:rPr>
          <w:rFonts w:cstheme="minorHAnsi"/>
        </w:rPr>
        <w:t xml:space="preserve">ensure a </w:t>
      </w:r>
      <w:r w:rsidR="008A2402">
        <w:rPr>
          <w:rFonts w:cstheme="minorHAnsi"/>
        </w:rPr>
        <w:t xml:space="preserve">country-specific </w:t>
      </w:r>
      <w:r>
        <w:rPr>
          <w:rFonts w:cstheme="minorHAnsi"/>
        </w:rPr>
        <w:t xml:space="preserve">pricing system is in </w:t>
      </w:r>
      <w:proofErr w:type="gramStart"/>
      <w:r>
        <w:rPr>
          <w:rFonts w:cstheme="minorHAnsi"/>
        </w:rPr>
        <w:t>place</w:t>
      </w:r>
      <w:r w:rsidR="006A6F0A">
        <w:rPr>
          <w:rFonts w:cstheme="minorHAnsi"/>
        </w:rPr>
        <w:t>;</w:t>
      </w:r>
      <w:proofErr w:type="gramEnd"/>
      <w:r>
        <w:rPr>
          <w:rFonts w:cstheme="minorHAnsi"/>
        </w:rPr>
        <w:t xml:space="preserve"> taking into </w:t>
      </w:r>
      <w:r w:rsidR="008A2402">
        <w:rPr>
          <w:rFonts w:cstheme="minorHAnsi"/>
        </w:rPr>
        <w:t>consideration</w:t>
      </w:r>
      <w:r>
        <w:rPr>
          <w:rFonts w:cstheme="minorHAnsi"/>
        </w:rPr>
        <w:t xml:space="preserve"> the cost effectiveness ratios in Appendix </w:t>
      </w:r>
      <w:r w:rsidR="005E0A82">
        <w:rPr>
          <w:rFonts w:cstheme="minorHAnsi"/>
        </w:rPr>
        <w:t>B</w:t>
      </w:r>
      <w:r>
        <w:rPr>
          <w:rFonts w:cstheme="minorHAnsi"/>
        </w:rPr>
        <w:t xml:space="preserve"> and that of national </w:t>
      </w:r>
      <w:r w:rsidR="008A2402">
        <w:rPr>
          <w:rFonts w:cstheme="minorHAnsi"/>
        </w:rPr>
        <w:t>wages.</w:t>
      </w:r>
      <w:r>
        <w:rPr>
          <w:rFonts w:cstheme="minorHAnsi"/>
        </w:rPr>
        <w:t xml:space="preserve"> </w:t>
      </w:r>
    </w:p>
    <w:p w14:paraId="6CDA20E3" w14:textId="2570460C" w:rsidR="002067C1" w:rsidRPr="000B58E3" w:rsidRDefault="003654D2" w:rsidP="00A07024">
      <w:pPr>
        <w:jc w:val="both"/>
        <w:rPr>
          <w:rFonts w:cstheme="minorHAnsi"/>
          <w:highlight w:val="yellow"/>
        </w:rPr>
      </w:pPr>
      <w:r w:rsidRPr="000B58E3">
        <w:rPr>
          <w:rFonts w:cstheme="minorHAnsi"/>
        </w:rPr>
        <w:t xml:space="preserve">The price rises for both Germany and Ireland </w:t>
      </w:r>
      <w:r w:rsidR="00890BC6" w:rsidRPr="000B58E3">
        <w:rPr>
          <w:rFonts w:cstheme="minorHAnsi"/>
        </w:rPr>
        <w:t xml:space="preserve">indicate </w:t>
      </w:r>
      <w:r w:rsidRPr="000B58E3">
        <w:rPr>
          <w:rFonts w:cstheme="minorHAnsi"/>
        </w:rPr>
        <w:t>that an increase in price does not correlate to an increase in value for money. Data from the Organisation for Economic Co-operation and Development (OECD)</w:t>
      </w:r>
      <w:r w:rsidR="00670AE0" w:rsidRPr="000B58E3">
        <w:rPr>
          <w:rFonts w:cstheme="minorHAnsi"/>
        </w:rPr>
        <w:t xml:space="preserve"> in 2021 </w:t>
      </w:r>
      <w:r w:rsidR="00890BC6" w:rsidRPr="000B58E3">
        <w:rPr>
          <w:rFonts w:cstheme="minorHAnsi"/>
        </w:rPr>
        <w:t xml:space="preserve">state </w:t>
      </w:r>
      <w:r w:rsidR="00670AE0" w:rsidRPr="000B58E3">
        <w:rPr>
          <w:rFonts w:cstheme="minorHAnsi"/>
        </w:rPr>
        <w:t xml:space="preserve">that the average wage of Germany </w:t>
      </w:r>
      <w:r w:rsidR="00890BC6" w:rsidRPr="000B58E3">
        <w:rPr>
          <w:rFonts w:cstheme="minorHAnsi"/>
        </w:rPr>
        <w:t xml:space="preserve">citizens </w:t>
      </w:r>
      <w:r w:rsidR="00670AE0" w:rsidRPr="000B58E3">
        <w:rPr>
          <w:rFonts w:cstheme="minorHAnsi"/>
        </w:rPr>
        <w:t xml:space="preserve">was $54,000 and  </w:t>
      </w:r>
      <w:r w:rsidR="004D38BA" w:rsidRPr="000B58E3">
        <w:rPr>
          <w:rFonts w:cstheme="minorHAnsi"/>
        </w:rPr>
        <w:t xml:space="preserve"> </w:t>
      </w:r>
      <w:r w:rsidR="00670AE0" w:rsidRPr="000B58E3">
        <w:rPr>
          <w:rFonts w:cstheme="minorHAnsi"/>
        </w:rPr>
        <w:t xml:space="preserve">$49,000 </w:t>
      </w:r>
      <w:r w:rsidR="00890BC6" w:rsidRPr="000B58E3">
        <w:rPr>
          <w:rFonts w:cstheme="minorHAnsi"/>
        </w:rPr>
        <w:t xml:space="preserve">in Ireland </w:t>
      </w:r>
      <w:r w:rsidR="004D38BA" w:rsidRPr="000B58E3">
        <w:rPr>
          <w:rFonts w:cstheme="minorHAnsi"/>
        </w:rPr>
        <w:t>whilst compared to</w:t>
      </w:r>
      <w:r w:rsidR="00890BC6" w:rsidRPr="000B58E3">
        <w:rPr>
          <w:rFonts w:cstheme="minorHAnsi"/>
        </w:rPr>
        <w:t xml:space="preserve"> a modest</w:t>
      </w:r>
      <w:r w:rsidR="004D38BA" w:rsidRPr="000B58E3">
        <w:rPr>
          <w:rFonts w:cstheme="minorHAnsi"/>
        </w:rPr>
        <w:t xml:space="preserve"> $17,000 in Turkey. This </w:t>
      </w:r>
      <w:r w:rsidR="002067C1" w:rsidRPr="000B58E3">
        <w:rPr>
          <w:rFonts w:cstheme="minorHAnsi"/>
        </w:rPr>
        <w:t xml:space="preserve">model indicates the Netflix international business pricing strategy is </w:t>
      </w:r>
      <w:r w:rsidR="00890BC6" w:rsidRPr="000B58E3">
        <w:rPr>
          <w:rFonts w:cstheme="minorHAnsi"/>
        </w:rPr>
        <w:t xml:space="preserve">being </w:t>
      </w:r>
      <w:r w:rsidR="002067C1" w:rsidRPr="000B58E3">
        <w:rPr>
          <w:rFonts w:cstheme="minorHAnsi"/>
        </w:rPr>
        <w:t xml:space="preserve">adapted to accommodate local </w:t>
      </w:r>
      <w:r w:rsidR="002067C1" w:rsidRPr="000B58E3">
        <w:rPr>
          <w:rFonts w:cstheme="minorHAnsi"/>
          <w:b/>
          <w:bCs/>
        </w:rPr>
        <w:t>economic</w:t>
      </w:r>
      <w:r w:rsidR="002067C1" w:rsidRPr="000B58E3">
        <w:rPr>
          <w:rFonts w:cstheme="minorHAnsi"/>
        </w:rPr>
        <w:t xml:space="preserve"> factors </w:t>
      </w:r>
      <w:r w:rsidR="00890BC6" w:rsidRPr="000B58E3">
        <w:rPr>
          <w:rFonts w:cstheme="minorHAnsi"/>
        </w:rPr>
        <w:t xml:space="preserve">moreover </w:t>
      </w:r>
      <w:r w:rsidR="002067C1" w:rsidRPr="000B58E3">
        <w:rPr>
          <w:rFonts w:cstheme="minorHAnsi"/>
        </w:rPr>
        <w:t xml:space="preserve">takes into </w:t>
      </w:r>
      <w:r w:rsidR="00890BC6" w:rsidRPr="000B58E3">
        <w:rPr>
          <w:rFonts w:cstheme="minorHAnsi"/>
        </w:rPr>
        <w:t xml:space="preserve">account </w:t>
      </w:r>
      <w:bookmarkStart w:id="7" w:name="_Hlk89959302"/>
      <w:proofErr w:type="gramStart"/>
      <w:r w:rsidR="002067C1" w:rsidRPr="000B58E3">
        <w:rPr>
          <w:rFonts w:cstheme="minorHAnsi"/>
        </w:rPr>
        <w:t>economy’s</w:t>
      </w:r>
      <w:proofErr w:type="gramEnd"/>
      <w:r w:rsidR="002067C1" w:rsidRPr="000B58E3">
        <w:rPr>
          <w:rFonts w:cstheme="minorHAnsi"/>
        </w:rPr>
        <w:t xml:space="preserve"> with </w:t>
      </w:r>
      <w:r w:rsidR="00504E00" w:rsidRPr="000B58E3">
        <w:rPr>
          <w:rFonts w:cstheme="minorHAnsi"/>
        </w:rPr>
        <w:t xml:space="preserve">less spending power. </w:t>
      </w:r>
      <w:bookmarkEnd w:id="7"/>
    </w:p>
    <w:p w14:paraId="21768AB7" w14:textId="549CCD16" w:rsidR="00504E00" w:rsidRPr="000B58E3" w:rsidRDefault="002067C1" w:rsidP="00A07024">
      <w:pPr>
        <w:jc w:val="both"/>
        <w:rPr>
          <w:rFonts w:cstheme="minorHAnsi"/>
          <w:highlight w:val="yellow"/>
        </w:rPr>
      </w:pPr>
      <w:r w:rsidRPr="000B58E3">
        <w:rPr>
          <w:rFonts w:cstheme="minorHAnsi"/>
        </w:rPr>
        <w:t xml:space="preserve">The model is not always in correct balance, in Southeast Asia there are substitutes such as </w:t>
      </w:r>
      <w:proofErr w:type="spellStart"/>
      <w:r w:rsidR="00504E00" w:rsidRPr="000B58E3">
        <w:rPr>
          <w:rFonts w:cstheme="minorHAnsi"/>
        </w:rPr>
        <w:t>Hooq</w:t>
      </w:r>
      <w:proofErr w:type="spellEnd"/>
      <w:r w:rsidR="00504E00" w:rsidRPr="000B58E3">
        <w:rPr>
          <w:rFonts w:cstheme="minorHAnsi"/>
        </w:rPr>
        <w:t xml:space="preserve"> and </w:t>
      </w:r>
      <w:proofErr w:type="spellStart"/>
      <w:r w:rsidR="00504E00" w:rsidRPr="000B58E3">
        <w:rPr>
          <w:rFonts w:cstheme="minorHAnsi"/>
        </w:rPr>
        <w:t>iFlix</w:t>
      </w:r>
      <w:proofErr w:type="spellEnd"/>
      <w:r w:rsidR="00504E00" w:rsidRPr="000B58E3">
        <w:rPr>
          <w:rFonts w:cstheme="minorHAnsi"/>
        </w:rPr>
        <w:t xml:space="preserve"> </w:t>
      </w:r>
      <w:r w:rsidRPr="000B58E3">
        <w:rPr>
          <w:rFonts w:cstheme="minorHAnsi"/>
        </w:rPr>
        <w:t xml:space="preserve">that </w:t>
      </w:r>
      <w:r w:rsidR="00504E00" w:rsidRPr="000B58E3">
        <w:rPr>
          <w:rFonts w:cstheme="minorHAnsi"/>
        </w:rPr>
        <w:t>are cheaper or on par and include significantly larger programming catalogues.</w:t>
      </w:r>
      <w:r w:rsidRPr="000B58E3">
        <w:rPr>
          <w:rFonts w:cstheme="minorHAnsi"/>
        </w:rPr>
        <w:t xml:space="preserve"> Netflix </w:t>
      </w:r>
      <w:r w:rsidR="00890BC6" w:rsidRPr="000B58E3">
        <w:rPr>
          <w:rFonts w:cstheme="minorHAnsi"/>
        </w:rPr>
        <w:t xml:space="preserve">will need to take a holistic review of each country and provide tailored pricing strategies based on a </w:t>
      </w:r>
      <w:r w:rsidRPr="000B58E3">
        <w:rPr>
          <w:rFonts w:cstheme="minorHAnsi"/>
        </w:rPr>
        <w:t>count</w:t>
      </w:r>
      <w:r w:rsidR="00890BC6" w:rsidRPr="000B58E3">
        <w:rPr>
          <w:rFonts w:cstheme="minorHAnsi"/>
        </w:rPr>
        <w:t xml:space="preserve">ries </w:t>
      </w:r>
      <w:r w:rsidRPr="000B58E3">
        <w:rPr>
          <w:rFonts w:cstheme="minorHAnsi"/>
          <w:b/>
          <w:bCs/>
        </w:rPr>
        <w:t>economic</w:t>
      </w:r>
      <w:r w:rsidR="00890BC6" w:rsidRPr="000B58E3">
        <w:rPr>
          <w:rFonts w:cstheme="minorHAnsi"/>
          <w:b/>
          <w:bCs/>
        </w:rPr>
        <w:t xml:space="preserve">, </w:t>
      </w:r>
      <w:proofErr w:type="gramStart"/>
      <w:r w:rsidR="00890BC6" w:rsidRPr="000B58E3">
        <w:rPr>
          <w:rFonts w:cstheme="minorHAnsi"/>
          <w:b/>
          <w:bCs/>
        </w:rPr>
        <w:t>political</w:t>
      </w:r>
      <w:proofErr w:type="gramEnd"/>
      <w:r w:rsidR="00890BC6" w:rsidRPr="000B58E3">
        <w:rPr>
          <w:rFonts w:cstheme="minorHAnsi"/>
          <w:b/>
          <w:bCs/>
        </w:rPr>
        <w:t xml:space="preserve"> </w:t>
      </w:r>
      <w:r w:rsidR="00890BC6" w:rsidRPr="000B58E3">
        <w:rPr>
          <w:rFonts w:cstheme="minorHAnsi"/>
        </w:rPr>
        <w:t>and</w:t>
      </w:r>
      <w:r w:rsidR="00890BC6" w:rsidRPr="000B58E3">
        <w:rPr>
          <w:rFonts w:cstheme="minorHAnsi"/>
          <w:b/>
          <w:bCs/>
        </w:rPr>
        <w:t xml:space="preserve"> </w:t>
      </w:r>
      <w:r w:rsidR="00A07024" w:rsidRPr="000B58E3">
        <w:rPr>
          <w:rFonts w:cstheme="minorHAnsi"/>
          <w:b/>
          <w:bCs/>
        </w:rPr>
        <w:t>societal</w:t>
      </w:r>
      <w:r w:rsidR="00890BC6" w:rsidRPr="000B58E3">
        <w:rPr>
          <w:rFonts w:cstheme="minorHAnsi"/>
          <w:b/>
          <w:bCs/>
        </w:rPr>
        <w:t xml:space="preserve"> </w:t>
      </w:r>
      <w:r w:rsidRPr="000B58E3">
        <w:rPr>
          <w:rFonts w:cstheme="minorHAnsi"/>
        </w:rPr>
        <w:t>factors</w:t>
      </w:r>
      <w:r w:rsidR="00890BC6" w:rsidRPr="000B58E3">
        <w:rPr>
          <w:rFonts w:cstheme="minorHAnsi"/>
        </w:rPr>
        <w:t xml:space="preserve"> as without such </w:t>
      </w:r>
      <w:r w:rsidRPr="000B58E3">
        <w:rPr>
          <w:rFonts w:cstheme="minorHAnsi"/>
        </w:rPr>
        <w:t xml:space="preserve">consideration there will be </w:t>
      </w:r>
      <w:r w:rsidRPr="000B58E3">
        <w:rPr>
          <w:rFonts w:cstheme="minorHAnsi"/>
        </w:rPr>
        <w:lastRenderedPageBreak/>
        <w:t xml:space="preserve">limitations for growth </w:t>
      </w:r>
      <w:r w:rsidR="00504E00" w:rsidRPr="000B58E3">
        <w:rPr>
          <w:rFonts w:cstheme="minorHAnsi"/>
        </w:rPr>
        <w:t xml:space="preserve">in Asia </w:t>
      </w:r>
      <w:r w:rsidR="00890BC6" w:rsidRPr="000B58E3">
        <w:rPr>
          <w:rFonts w:cstheme="minorHAnsi"/>
        </w:rPr>
        <w:t>(</w:t>
      </w:r>
      <w:r w:rsidR="00504E00" w:rsidRPr="000B58E3">
        <w:rPr>
          <w:rFonts w:cstheme="minorHAnsi"/>
        </w:rPr>
        <w:t xml:space="preserve">and </w:t>
      </w:r>
      <w:r w:rsidR="00A07024" w:rsidRPr="000B58E3">
        <w:rPr>
          <w:rFonts w:cstheme="minorHAnsi"/>
        </w:rPr>
        <w:t>likewise</w:t>
      </w:r>
      <w:r w:rsidR="00890BC6" w:rsidRPr="000B58E3">
        <w:rPr>
          <w:rFonts w:cstheme="minorHAnsi"/>
        </w:rPr>
        <w:t xml:space="preserve"> </w:t>
      </w:r>
      <w:r w:rsidR="00504E00" w:rsidRPr="000B58E3">
        <w:rPr>
          <w:rFonts w:cstheme="minorHAnsi"/>
        </w:rPr>
        <w:t>emerging markets</w:t>
      </w:r>
      <w:r w:rsidR="00A07024" w:rsidRPr="000B58E3">
        <w:rPr>
          <w:rFonts w:cstheme="minorHAnsi"/>
        </w:rPr>
        <w:t>)</w:t>
      </w:r>
      <w:r w:rsidR="00504E00" w:rsidRPr="000B58E3">
        <w:rPr>
          <w:rFonts w:cstheme="minorHAnsi"/>
        </w:rPr>
        <w:t xml:space="preserve"> </w:t>
      </w:r>
      <w:r w:rsidRPr="000B58E3">
        <w:rPr>
          <w:rFonts w:cstheme="minorHAnsi"/>
        </w:rPr>
        <w:t xml:space="preserve">which will subsequently limit global expansion and profitability. </w:t>
      </w:r>
    </w:p>
    <w:p w14:paraId="4342D399" w14:textId="3536CCDE" w:rsidR="00A07024" w:rsidRPr="000B58E3" w:rsidRDefault="00D03ED2" w:rsidP="00A07024">
      <w:pPr>
        <w:jc w:val="both"/>
        <w:rPr>
          <w:rFonts w:cstheme="minorHAnsi"/>
        </w:rPr>
      </w:pPr>
      <w:r w:rsidRPr="000B58E3">
        <w:rPr>
          <w:rFonts w:cstheme="minorHAnsi"/>
        </w:rPr>
        <w:t>The International Environmental Agency (IEA) “streaming services are associated with energy use and carbon emissions from devices, network infrastructure and data centres</w:t>
      </w:r>
      <w:r w:rsidR="002D0625">
        <w:rPr>
          <w:rFonts w:cstheme="minorHAnsi"/>
        </w:rPr>
        <w:t xml:space="preserve"> (W#5)</w:t>
      </w:r>
      <w:r w:rsidRPr="000B58E3">
        <w:rPr>
          <w:rFonts w:cstheme="minorHAnsi"/>
        </w:rPr>
        <w:t xml:space="preserve">. Yet, contrary to a slew of recent misleading media coverage, the climate impacts of streaming video remain relatively modest, particularly compared to other activities and sectors” (IEA.org,2021). </w:t>
      </w:r>
      <w:r w:rsidR="00055A6C" w:rsidRPr="000B58E3">
        <w:rPr>
          <w:rFonts w:cstheme="minorHAnsi"/>
        </w:rPr>
        <w:t xml:space="preserve">Whilst these </w:t>
      </w:r>
      <w:r w:rsidR="00055A6C" w:rsidRPr="000B58E3">
        <w:rPr>
          <w:rFonts w:cstheme="minorHAnsi"/>
          <w:b/>
          <w:bCs/>
        </w:rPr>
        <w:t xml:space="preserve">environmental </w:t>
      </w:r>
      <w:r w:rsidR="00055A6C" w:rsidRPr="000B58E3">
        <w:rPr>
          <w:rFonts w:cstheme="minorHAnsi"/>
        </w:rPr>
        <w:t xml:space="preserve">impacts result in a low climate impact due to efficient data </w:t>
      </w:r>
      <w:r w:rsidR="00A07024" w:rsidRPr="000B58E3">
        <w:rPr>
          <w:rFonts w:cstheme="minorHAnsi"/>
        </w:rPr>
        <w:t>centres</w:t>
      </w:r>
      <w:r w:rsidR="00055A6C" w:rsidRPr="000B58E3">
        <w:rPr>
          <w:rFonts w:cstheme="minorHAnsi"/>
        </w:rPr>
        <w:t xml:space="preserve"> there is a risk that </w:t>
      </w:r>
      <w:r w:rsidR="00055A6C" w:rsidRPr="000B58E3">
        <w:rPr>
          <w:rFonts w:cstheme="minorHAnsi"/>
          <w:b/>
          <w:bCs/>
        </w:rPr>
        <w:t xml:space="preserve">political </w:t>
      </w:r>
      <w:r w:rsidR="00A07024" w:rsidRPr="000B58E3">
        <w:rPr>
          <w:rFonts w:cstheme="minorHAnsi"/>
        </w:rPr>
        <w:t>influences</w:t>
      </w:r>
      <w:r w:rsidR="00055A6C" w:rsidRPr="000B58E3">
        <w:rPr>
          <w:rFonts w:cstheme="minorHAnsi"/>
        </w:rPr>
        <w:t xml:space="preserve"> would interject and place either </w:t>
      </w:r>
      <w:r w:rsidR="00A07024" w:rsidRPr="000B58E3">
        <w:rPr>
          <w:rFonts w:cstheme="minorHAnsi"/>
        </w:rPr>
        <w:t>restrictions</w:t>
      </w:r>
      <w:r w:rsidR="00055A6C" w:rsidRPr="000B58E3">
        <w:rPr>
          <w:rFonts w:cstheme="minorHAnsi"/>
        </w:rPr>
        <w:t xml:space="preserve"> or sanctions on high-volume data trans</w:t>
      </w:r>
      <w:r w:rsidR="00A07024" w:rsidRPr="000B58E3">
        <w:rPr>
          <w:rFonts w:cstheme="minorHAnsi"/>
        </w:rPr>
        <w:t>missions</w:t>
      </w:r>
      <w:r w:rsidR="00055A6C" w:rsidRPr="000B58E3">
        <w:rPr>
          <w:rFonts w:cstheme="minorHAnsi"/>
        </w:rPr>
        <w:t xml:space="preserve"> such as media streaming services however counterarguments could be put forward by offsetting such</w:t>
      </w:r>
      <w:r w:rsidR="00055A6C" w:rsidRPr="000B58E3">
        <w:rPr>
          <w:rFonts w:cstheme="minorHAnsi"/>
          <w:b/>
          <w:bCs/>
        </w:rPr>
        <w:t xml:space="preserve"> environmental</w:t>
      </w:r>
      <w:r w:rsidR="00055A6C" w:rsidRPr="000B58E3">
        <w:rPr>
          <w:rFonts w:cstheme="minorHAnsi"/>
        </w:rPr>
        <w:t xml:space="preserve"> impact by the continual improvement of storage </w:t>
      </w:r>
      <w:r w:rsidR="00A07024" w:rsidRPr="000B58E3">
        <w:rPr>
          <w:rFonts w:cstheme="minorHAnsi"/>
        </w:rPr>
        <w:t>solutions</w:t>
      </w:r>
      <w:r w:rsidR="00055A6C" w:rsidRPr="000B58E3">
        <w:rPr>
          <w:rFonts w:cstheme="minorHAnsi"/>
        </w:rPr>
        <w:t xml:space="preserve">. </w:t>
      </w:r>
      <w:r w:rsidR="00952C66" w:rsidRPr="000B58E3">
        <w:rPr>
          <w:rFonts w:cstheme="minorHAnsi"/>
        </w:rPr>
        <w:t xml:space="preserve">The European Commission has put forward a proposal that would “enable Member States to tax profits that are generated in their territory, even if a company does not have a physical presence there. The new rules would ensure that online businesses contribute to public finances at the same level as traditional 'brick-and-mortar' companies” (europa.eu,2021). These </w:t>
      </w:r>
      <w:r w:rsidR="00952C66" w:rsidRPr="000B58E3">
        <w:rPr>
          <w:rFonts w:cstheme="minorHAnsi"/>
          <w:b/>
          <w:bCs/>
        </w:rPr>
        <w:t xml:space="preserve">legal </w:t>
      </w:r>
      <w:r w:rsidR="00952C66" w:rsidRPr="000B58E3">
        <w:rPr>
          <w:rFonts w:cstheme="minorHAnsi"/>
        </w:rPr>
        <w:t xml:space="preserve">sanctions </w:t>
      </w:r>
      <w:r w:rsidR="00A07024" w:rsidRPr="000B58E3">
        <w:rPr>
          <w:rFonts w:cstheme="minorHAnsi"/>
        </w:rPr>
        <w:t xml:space="preserve">would </w:t>
      </w:r>
      <w:r w:rsidR="00952C66" w:rsidRPr="000B58E3">
        <w:rPr>
          <w:rFonts w:cstheme="minorHAnsi"/>
        </w:rPr>
        <w:t xml:space="preserve">stem </w:t>
      </w:r>
      <w:r w:rsidR="00A07024" w:rsidRPr="000B58E3">
        <w:rPr>
          <w:rFonts w:cstheme="minorHAnsi"/>
        </w:rPr>
        <w:t xml:space="preserve">and impact the entire </w:t>
      </w:r>
      <w:r w:rsidR="00952C66" w:rsidRPr="000B58E3">
        <w:rPr>
          <w:rFonts w:cstheme="minorHAnsi"/>
          <w:b/>
          <w:bCs/>
        </w:rPr>
        <w:t>economic</w:t>
      </w:r>
      <w:r w:rsidR="00952C66" w:rsidRPr="000B58E3">
        <w:rPr>
          <w:rFonts w:cstheme="minorHAnsi"/>
        </w:rPr>
        <w:t xml:space="preserve"> spectrum of the </w:t>
      </w:r>
      <w:r w:rsidR="00A41BDD" w:rsidRPr="000B58E3">
        <w:rPr>
          <w:rFonts w:cstheme="minorHAnsi"/>
        </w:rPr>
        <w:t>organisation</w:t>
      </w:r>
      <w:r w:rsidR="008A2402">
        <w:rPr>
          <w:rFonts w:cstheme="minorHAnsi"/>
        </w:rPr>
        <w:t xml:space="preserve"> (T#4)</w:t>
      </w:r>
      <w:r w:rsidR="00A41BDD" w:rsidRPr="000B58E3">
        <w:rPr>
          <w:rFonts w:cstheme="minorHAnsi"/>
        </w:rPr>
        <w:t xml:space="preserve">. </w:t>
      </w:r>
    </w:p>
    <w:p w14:paraId="140AA572" w14:textId="09E34DAF" w:rsidR="00A41BDD" w:rsidRPr="000B58E3" w:rsidRDefault="00A41BDD" w:rsidP="00A07024">
      <w:pPr>
        <w:jc w:val="both"/>
        <w:rPr>
          <w:rFonts w:cstheme="minorHAnsi"/>
        </w:rPr>
      </w:pPr>
      <w:r w:rsidRPr="000B58E3">
        <w:rPr>
          <w:rFonts w:cstheme="minorHAnsi"/>
        </w:rPr>
        <w:t>The Digital Trade Restrictiveness Index (DTRI) measures how countries in the world restrict digital trade. The DTRI is based on a wide spectrum of digital trade policies covering more than 100 policy measures across 64 countries worldwide. The index is the first global initiative to provide transparency of applied digital trade restrictions and sheds light on how countries compare with each other (</w:t>
      </w:r>
      <w:r w:rsidR="001B3043" w:rsidRPr="000B58E3">
        <w:rPr>
          <w:rFonts w:cstheme="minorHAnsi"/>
        </w:rPr>
        <w:t>The European Centre for International Political Economy,2018)</w:t>
      </w:r>
      <w:r w:rsidRPr="000B58E3">
        <w:rPr>
          <w:rFonts w:cstheme="minorHAnsi"/>
        </w:rPr>
        <w:t xml:space="preserve">. </w:t>
      </w:r>
    </w:p>
    <w:p w14:paraId="3B9F2E77" w14:textId="5E01A2F7" w:rsidR="00A41BDD" w:rsidRPr="000B58E3" w:rsidRDefault="00A41BDD" w:rsidP="00A07024">
      <w:pPr>
        <w:jc w:val="both"/>
        <w:rPr>
          <w:rFonts w:cstheme="minorHAnsi"/>
        </w:rPr>
      </w:pPr>
      <w:r w:rsidRPr="000B58E3">
        <w:rPr>
          <w:rFonts w:cstheme="minorHAnsi"/>
        </w:rPr>
        <w:t xml:space="preserve">The DSTRI reveals a diverse and complex regulatory environment affecting trade in digitally enabled services. Some of the most common measures relate to policies that impede access to communication infrastructure and movement of information across networks. Less common are barriers affecting electronic transactions and payments. However, other impediments such as the obligation to establish a local presence before engaging in digital trade are also common. A key emerging challenge is that the regulatory environment for digital trade is increasingly tightening, particularly for measures affecting infrastructure and connectivity, among which are measures affecting the movement of data </w:t>
      </w:r>
      <w:r w:rsidR="001B3043" w:rsidRPr="000B58E3">
        <w:rPr>
          <w:rFonts w:cstheme="minorHAnsi"/>
        </w:rPr>
        <w:t>(OCED,2019)</w:t>
      </w:r>
      <w:r w:rsidR="00CD0A39">
        <w:rPr>
          <w:rFonts w:cstheme="minorHAnsi"/>
        </w:rPr>
        <w:t xml:space="preserve"> which is why (from a Micro-economical decision-making perspective) Netflix will be forced into opening regional offices to strategize and overcome these </w:t>
      </w:r>
      <w:r w:rsidR="00CD0A39">
        <w:rPr>
          <w:rFonts w:cstheme="minorHAnsi"/>
          <w:b/>
          <w:bCs/>
        </w:rPr>
        <w:t xml:space="preserve">economic, legal </w:t>
      </w:r>
      <w:r w:rsidR="00CD0A39" w:rsidRPr="00CD0A39">
        <w:rPr>
          <w:rFonts w:cstheme="minorHAnsi"/>
        </w:rPr>
        <w:t>and</w:t>
      </w:r>
      <w:r w:rsidR="00CD0A39">
        <w:rPr>
          <w:rFonts w:cstheme="minorHAnsi"/>
          <w:b/>
          <w:bCs/>
        </w:rPr>
        <w:t xml:space="preserve"> political challenges</w:t>
      </w:r>
      <w:r w:rsidR="00CD0A39" w:rsidRPr="00CD0A39">
        <w:rPr>
          <w:rFonts w:cstheme="minorHAnsi"/>
        </w:rPr>
        <w:t>;</w:t>
      </w:r>
      <w:r w:rsidR="00CD0A39">
        <w:rPr>
          <w:rFonts w:cstheme="minorHAnsi"/>
          <w:b/>
          <w:bCs/>
        </w:rPr>
        <w:t xml:space="preserve"> </w:t>
      </w:r>
      <w:r w:rsidR="00CD0A39" w:rsidRPr="00CD0A39">
        <w:rPr>
          <w:rFonts w:cstheme="minorHAnsi"/>
        </w:rPr>
        <w:t>this is specifically paramount in China which is explored later in this paper.</w:t>
      </w:r>
      <w:r w:rsidR="00CD0A39">
        <w:rPr>
          <w:rFonts w:cstheme="minorHAnsi"/>
        </w:rPr>
        <w:t xml:space="preserve"> </w:t>
      </w:r>
    </w:p>
    <w:p w14:paraId="01E6CBD4" w14:textId="0D847939" w:rsidR="00C571BE" w:rsidRPr="000B58E3" w:rsidRDefault="009622C9" w:rsidP="00BB798A">
      <w:pPr>
        <w:jc w:val="both"/>
        <w:rPr>
          <w:rFonts w:cstheme="minorHAnsi"/>
        </w:rPr>
      </w:pPr>
      <w:r w:rsidRPr="000B58E3">
        <w:rPr>
          <w:rFonts w:cstheme="minorHAnsi"/>
        </w:rPr>
        <w:t xml:space="preserve">2011 was a key year for Netflix as it </w:t>
      </w:r>
      <w:r w:rsidR="00950DBF" w:rsidRPr="000B58E3">
        <w:rPr>
          <w:rFonts w:cstheme="minorHAnsi"/>
        </w:rPr>
        <w:t xml:space="preserve">needed to extend licencing </w:t>
      </w:r>
      <w:r w:rsidRPr="000B58E3">
        <w:rPr>
          <w:rFonts w:cstheme="minorHAnsi"/>
        </w:rPr>
        <w:t xml:space="preserve">but started to </w:t>
      </w:r>
      <w:r w:rsidR="00950DBF" w:rsidRPr="000B58E3">
        <w:rPr>
          <w:rFonts w:cstheme="minorHAnsi"/>
        </w:rPr>
        <w:t xml:space="preserve">look </w:t>
      </w:r>
      <w:r w:rsidRPr="000B58E3">
        <w:rPr>
          <w:rFonts w:cstheme="minorHAnsi"/>
        </w:rPr>
        <w:t xml:space="preserve">at the </w:t>
      </w:r>
      <w:r w:rsidR="00950DBF" w:rsidRPr="000B58E3">
        <w:rPr>
          <w:rFonts w:cstheme="minorHAnsi"/>
        </w:rPr>
        <w:t>produc</w:t>
      </w:r>
      <w:r w:rsidRPr="000B58E3">
        <w:rPr>
          <w:rFonts w:cstheme="minorHAnsi"/>
        </w:rPr>
        <w:t>tion of Netflix originals for the first time</w:t>
      </w:r>
      <w:r w:rsidR="00E60A7F">
        <w:rPr>
          <w:rFonts w:cstheme="minorHAnsi"/>
        </w:rPr>
        <w:t xml:space="preserve"> (O#4)</w:t>
      </w:r>
      <w:r w:rsidR="00B6042B" w:rsidRPr="000B58E3">
        <w:rPr>
          <w:rFonts w:cstheme="minorHAnsi"/>
        </w:rPr>
        <w:t>. This strategy was needed</w:t>
      </w:r>
      <w:r w:rsidRPr="000B58E3">
        <w:rPr>
          <w:rFonts w:cstheme="minorHAnsi"/>
        </w:rPr>
        <w:t xml:space="preserve"> </w:t>
      </w:r>
      <w:r w:rsidR="00A57CCA" w:rsidRPr="000B58E3">
        <w:rPr>
          <w:rFonts w:cstheme="minorHAnsi"/>
        </w:rPr>
        <w:t>to</w:t>
      </w:r>
      <w:r w:rsidRPr="000B58E3">
        <w:rPr>
          <w:rFonts w:cstheme="minorHAnsi"/>
        </w:rPr>
        <w:t xml:space="preserve"> </w:t>
      </w:r>
      <w:r w:rsidR="00B6042B" w:rsidRPr="000B58E3">
        <w:rPr>
          <w:rFonts w:cstheme="minorHAnsi"/>
        </w:rPr>
        <w:t xml:space="preserve">initiate and </w:t>
      </w:r>
      <w:r w:rsidRPr="000B58E3">
        <w:rPr>
          <w:rFonts w:cstheme="minorHAnsi"/>
        </w:rPr>
        <w:t>implement a strategic sh</w:t>
      </w:r>
      <w:r w:rsidR="00B6042B" w:rsidRPr="000B58E3">
        <w:rPr>
          <w:rFonts w:cstheme="minorHAnsi"/>
        </w:rPr>
        <w:t xml:space="preserve">ift </w:t>
      </w:r>
      <w:r w:rsidRPr="000B58E3">
        <w:rPr>
          <w:rFonts w:cstheme="minorHAnsi"/>
        </w:rPr>
        <w:t xml:space="preserve">of power </w:t>
      </w:r>
      <w:r w:rsidR="00B6042B" w:rsidRPr="000B58E3">
        <w:rPr>
          <w:rFonts w:cstheme="minorHAnsi"/>
        </w:rPr>
        <w:t>to solely</w:t>
      </w:r>
      <w:r w:rsidRPr="000B58E3">
        <w:rPr>
          <w:rFonts w:cstheme="minorHAnsi"/>
        </w:rPr>
        <w:t xml:space="preserve"> control the copyrights of content and thus divorce itself of costly contracts with 3</w:t>
      </w:r>
      <w:r w:rsidRPr="000B58E3">
        <w:rPr>
          <w:rFonts w:cstheme="minorHAnsi"/>
          <w:vertAlign w:val="superscript"/>
        </w:rPr>
        <w:t>rd</w:t>
      </w:r>
      <w:r w:rsidRPr="000B58E3">
        <w:rPr>
          <w:rFonts w:cstheme="minorHAnsi"/>
        </w:rPr>
        <w:t xml:space="preserve"> parties. Netflix </w:t>
      </w:r>
      <w:r w:rsidR="00B6042B" w:rsidRPr="000B58E3">
        <w:rPr>
          <w:rFonts w:cstheme="minorHAnsi"/>
        </w:rPr>
        <w:t>created</w:t>
      </w:r>
      <w:r w:rsidRPr="000B58E3">
        <w:rPr>
          <w:rFonts w:cstheme="minorHAnsi"/>
        </w:rPr>
        <w:t xml:space="preserve"> its first in-house content in 2011 and branded the project </w:t>
      </w:r>
      <w:r w:rsidR="00B6042B" w:rsidRPr="000B58E3">
        <w:rPr>
          <w:rFonts w:cstheme="minorHAnsi"/>
        </w:rPr>
        <w:t xml:space="preserve">a </w:t>
      </w:r>
      <w:r w:rsidRPr="000B58E3">
        <w:rPr>
          <w:rFonts w:cstheme="minorHAnsi"/>
        </w:rPr>
        <w:t>‘</w:t>
      </w:r>
      <w:r w:rsidR="00B6042B" w:rsidRPr="000B58E3">
        <w:rPr>
          <w:rFonts w:cstheme="minorHAnsi"/>
        </w:rPr>
        <w:t>Netflix</w:t>
      </w:r>
      <w:r w:rsidRPr="000B58E3">
        <w:rPr>
          <w:rFonts w:cstheme="minorHAnsi"/>
        </w:rPr>
        <w:t xml:space="preserve"> original’</w:t>
      </w:r>
      <w:r w:rsidR="00B6042B" w:rsidRPr="000B58E3">
        <w:rPr>
          <w:rFonts w:cstheme="minorHAnsi"/>
        </w:rPr>
        <w:t xml:space="preserve"> and produced </w:t>
      </w:r>
      <w:r w:rsidRPr="000B58E3">
        <w:rPr>
          <w:rFonts w:cstheme="minorHAnsi"/>
        </w:rPr>
        <w:t>‘</w:t>
      </w:r>
      <w:r w:rsidR="00950DBF" w:rsidRPr="000B58E3">
        <w:rPr>
          <w:rFonts w:cstheme="minorHAnsi"/>
        </w:rPr>
        <w:t>house of cards</w:t>
      </w:r>
      <w:r w:rsidRPr="000B58E3">
        <w:rPr>
          <w:rFonts w:cstheme="minorHAnsi"/>
        </w:rPr>
        <w:t xml:space="preserve">’ which was </w:t>
      </w:r>
      <w:r w:rsidR="00A57CCA" w:rsidRPr="000B58E3">
        <w:rPr>
          <w:rFonts w:cstheme="minorHAnsi"/>
        </w:rPr>
        <w:t>an</w:t>
      </w:r>
      <w:r w:rsidR="00B6042B" w:rsidRPr="000B58E3">
        <w:rPr>
          <w:rFonts w:cstheme="minorHAnsi"/>
        </w:rPr>
        <w:t xml:space="preserve"> overnight success and was a</w:t>
      </w:r>
      <w:r w:rsidRPr="000B58E3">
        <w:rPr>
          <w:rFonts w:cstheme="minorHAnsi"/>
        </w:rPr>
        <w:t xml:space="preserve"> catalyst for</w:t>
      </w:r>
      <w:r w:rsidR="00B6042B" w:rsidRPr="000B58E3">
        <w:rPr>
          <w:rFonts w:cstheme="minorHAnsi"/>
        </w:rPr>
        <w:t xml:space="preserve"> a</w:t>
      </w:r>
      <w:r w:rsidRPr="000B58E3">
        <w:rPr>
          <w:rFonts w:cstheme="minorHAnsi"/>
          <w:b/>
          <w:bCs/>
        </w:rPr>
        <w:t xml:space="preserve"> technological</w:t>
      </w:r>
      <w:r w:rsidRPr="000B58E3">
        <w:rPr>
          <w:rFonts w:cstheme="minorHAnsi"/>
        </w:rPr>
        <w:t xml:space="preserve"> shift into viewing content within a</w:t>
      </w:r>
      <w:r w:rsidR="00950DBF" w:rsidRPr="000B58E3">
        <w:rPr>
          <w:rFonts w:cstheme="minorHAnsi"/>
        </w:rPr>
        <w:t xml:space="preserve"> </w:t>
      </w:r>
      <w:r w:rsidR="00B6042B" w:rsidRPr="000B58E3">
        <w:rPr>
          <w:rFonts w:cstheme="minorHAnsi"/>
        </w:rPr>
        <w:t xml:space="preserve">proven </w:t>
      </w:r>
      <w:r w:rsidR="00950DBF" w:rsidRPr="000B58E3">
        <w:rPr>
          <w:rFonts w:cstheme="minorHAnsi"/>
        </w:rPr>
        <w:t xml:space="preserve">digital platform. </w:t>
      </w:r>
      <w:r w:rsidR="00B6042B" w:rsidRPr="000B58E3">
        <w:rPr>
          <w:rFonts w:cstheme="minorHAnsi"/>
        </w:rPr>
        <w:t>There was an unintended consequence of this strategy in that it invoked an</w:t>
      </w:r>
      <w:r w:rsidR="00950DBF" w:rsidRPr="000B58E3">
        <w:rPr>
          <w:rFonts w:cstheme="minorHAnsi"/>
        </w:rPr>
        <w:t xml:space="preserve"> </w:t>
      </w:r>
      <w:r w:rsidR="00B6042B" w:rsidRPr="000B58E3">
        <w:rPr>
          <w:rFonts w:cstheme="minorHAnsi"/>
          <w:b/>
          <w:bCs/>
        </w:rPr>
        <w:t>economic</w:t>
      </w:r>
      <w:r w:rsidR="00B6042B" w:rsidRPr="000B58E3">
        <w:rPr>
          <w:rFonts w:cstheme="minorHAnsi"/>
        </w:rPr>
        <w:t xml:space="preserve"> response by </w:t>
      </w:r>
      <w:r w:rsidR="00950DBF" w:rsidRPr="000B58E3">
        <w:rPr>
          <w:rFonts w:cstheme="minorHAnsi"/>
        </w:rPr>
        <w:t xml:space="preserve">content producing companies </w:t>
      </w:r>
      <w:r w:rsidR="00B6042B" w:rsidRPr="000B58E3">
        <w:rPr>
          <w:rFonts w:cstheme="minorHAnsi"/>
        </w:rPr>
        <w:t>(</w:t>
      </w:r>
      <w:r w:rsidR="00950DBF" w:rsidRPr="000B58E3">
        <w:rPr>
          <w:rFonts w:cstheme="minorHAnsi"/>
        </w:rPr>
        <w:t xml:space="preserve">such as </w:t>
      </w:r>
      <w:proofErr w:type="spellStart"/>
      <w:r w:rsidR="00950DBF" w:rsidRPr="000B58E3">
        <w:rPr>
          <w:rFonts w:cstheme="minorHAnsi"/>
        </w:rPr>
        <w:t>Starz</w:t>
      </w:r>
      <w:proofErr w:type="spellEnd"/>
      <w:r w:rsidR="00B6042B" w:rsidRPr="000B58E3">
        <w:rPr>
          <w:rFonts w:cstheme="minorHAnsi"/>
        </w:rPr>
        <w:t>)</w:t>
      </w:r>
      <w:r w:rsidR="00950DBF" w:rsidRPr="000B58E3">
        <w:rPr>
          <w:rFonts w:cstheme="minorHAnsi"/>
        </w:rPr>
        <w:t xml:space="preserve"> </w:t>
      </w:r>
      <w:r w:rsidR="00B6042B" w:rsidRPr="000B58E3">
        <w:rPr>
          <w:rFonts w:cstheme="minorHAnsi"/>
        </w:rPr>
        <w:t xml:space="preserve">who wanted to limit the impact and </w:t>
      </w:r>
      <w:r w:rsidR="00950DBF" w:rsidRPr="000B58E3">
        <w:rPr>
          <w:rFonts w:cstheme="minorHAnsi"/>
        </w:rPr>
        <w:t xml:space="preserve">combatted </w:t>
      </w:r>
      <w:r w:rsidR="00B6042B" w:rsidRPr="000B58E3">
        <w:rPr>
          <w:rFonts w:cstheme="minorHAnsi"/>
        </w:rPr>
        <w:t>Netflix’s</w:t>
      </w:r>
      <w:r w:rsidR="00950DBF" w:rsidRPr="000B58E3">
        <w:rPr>
          <w:rFonts w:cstheme="minorHAnsi"/>
        </w:rPr>
        <w:t xml:space="preserve"> ‘in house’ productions</w:t>
      </w:r>
      <w:r w:rsidR="00B6042B" w:rsidRPr="000B58E3">
        <w:rPr>
          <w:rFonts w:cstheme="minorHAnsi"/>
        </w:rPr>
        <w:t xml:space="preserve">. </w:t>
      </w:r>
      <w:r w:rsidR="00950DBF" w:rsidRPr="000B58E3">
        <w:rPr>
          <w:rFonts w:cstheme="minorHAnsi"/>
        </w:rPr>
        <w:t xml:space="preserve"> </w:t>
      </w:r>
      <w:proofErr w:type="spellStart"/>
      <w:r w:rsidR="00B6042B" w:rsidRPr="000B58E3">
        <w:rPr>
          <w:rFonts w:cstheme="minorHAnsi"/>
        </w:rPr>
        <w:t>Starz</w:t>
      </w:r>
      <w:proofErr w:type="spellEnd"/>
      <w:r w:rsidR="00B6042B" w:rsidRPr="000B58E3">
        <w:rPr>
          <w:rFonts w:cstheme="minorHAnsi"/>
        </w:rPr>
        <w:t xml:space="preserve"> </w:t>
      </w:r>
      <w:r w:rsidR="00950DBF" w:rsidRPr="000B58E3">
        <w:rPr>
          <w:rFonts w:cstheme="minorHAnsi"/>
        </w:rPr>
        <w:t>delay</w:t>
      </w:r>
      <w:r w:rsidR="00B6042B" w:rsidRPr="000B58E3">
        <w:rPr>
          <w:rFonts w:cstheme="minorHAnsi"/>
        </w:rPr>
        <w:t>ed</w:t>
      </w:r>
      <w:r w:rsidR="00950DBF" w:rsidRPr="000B58E3">
        <w:rPr>
          <w:rFonts w:cstheme="minorHAnsi"/>
        </w:rPr>
        <w:t xml:space="preserve"> content to Ne</w:t>
      </w:r>
      <w:r w:rsidR="00B6042B" w:rsidRPr="000B58E3">
        <w:rPr>
          <w:rFonts w:cstheme="minorHAnsi"/>
        </w:rPr>
        <w:t xml:space="preserve">tflix </w:t>
      </w:r>
      <w:r w:rsidR="00950DBF" w:rsidRPr="000B58E3">
        <w:rPr>
          <w:rFonts w:cstheme="minorHAnsi"/>
        </w:rPr>
        <w:t>for a period of up</w:t>
      </w:r>
      <w:r w:rsidR="00B6042B" w:rsidRPr="000B58E3">
        <w:rPr>
          <w:rFonts w:cstheme="minorHAnsi"/>
        </w:rPr>
        <w:t>-</w:t>
      </w:r>
      <w:r w:rsidR="00950DBF" w:rsidRPr="000B58E3">
        <w:rPr>
          <w:rFonts w:cstheme="minorHAnsi"/>
        </w:rPr>
        <w:t>to 90 days</w:t>
      </w:r>
      <w:r w:rsidR="00B6042B" w:rsidRPr="000B58E3">
        <w:rPr>
          <w:rFonts w:cstheme="minorHAnsi"/>
        </w:rPr>
        <w:t xml:space="preserve"> and later </w:t>
      </w:r>
      <w:r w:rsidR="00950DBF" w:rsidRPr="000B58E3">
        <w:rPr>
          <w:rFonts w:cstheme="minorHAnsi"/>
        </w:rPr>
        <w:t xml:space="preserve">renegotiated for 5 </w:t>
      </w:r>
      <w:r w:rsidR="00787559">
        <w:rPr>
          <w:rFonts w:cstheme="minorHAnsi"/>
        </w:rPr>
        <w:t>times</w:t>
      </w:r>
      <w:r w:rsidR="00950DBF" w:rsidRPr="000B58E3">
        <w:rPr>
          <w:rFonts w:cstheme="minorHAnsi"/>
        </w:rPr>
        <w:t xml:space="preserve"> </w:t>
      </w:r>
      <w:r w:rsidR="00B6042B" w:rsidRPr="000B58E3">
        <w:rPr>
          <w:rFonts w:cstheme="minorHAnsi"/>
        </w:rPr>
        <w:t xml:space="preserve">their original </w:t>
      </w:r>
      <w:r w:rsidR="00950DBF" w:rsidRPr="000B58E3">
        <w:rPr>
          <w:rFonts w:cstheme="minorHAnsi"/>
        </w:rPr>
        <w:t>deal</w:t>
      </w:r>
      <w:r w:rsidR="00B6042B" w:rsidRPr="000B58E3">
        <w:rPr>
          <w:rFonts w:cstheme="minorHAnsi"/>
        </w:rPr>
        <w:t xml:space="preserve"> </w:t>
      </w:r>
      <w:r w:rsidR="00787559">
        <w:rPr>
          <w:rFonts w:cstheme="minorHAnsi"/>
        </w:rPr>
        <w:t xml:space="preserve">therefore </w:t>
      </w:r>
      <w:r w:rsidR="00B6042B" w:rsidRPr="000B58E3">
        <w:rPr>
          <w:rFonts w:cstheme="minorHAnsi"/>
        </w:rPr>
        <w:t>indicat</w:t>
      </w:r>
      <w:r w:rsidR="00787559">
        <w:rPr>
          <w:rFonts w:cstheme="minorHAnsi"/>
        </w:rPr>
        <w:t>ing</w:t>
      </w:r>
      <w:r w:rsidR="00B6042B" w:rsidRPr="000B58E3">
        <w:rPr>
          <w:rFonts w:cstheme="minorHAnsi"/>
        </w:rPr>
        <w:t xml:space="preserve"> the sensitivity within the marketplace should Netflix try and </w:t>
      </w:r>
      <w:r w:rsidR="00950DBF" w:rsidRPr="000B58E3">
        <w:rPr>
          <w:rFonts w:cstheme="minorHAnsi"/>
        </w:rPr>
        <w:t>remove power from 3</w:t>
      </w:r>
      <w:r w:rsidR="00950DBF" w:rsidRPr="000B58E3">
        <w:rPr>
          <w:rFonts w:cstheme="minorHAnsi"/>
          <w:vertAlign w:val="superscript"/>
        </w:rPr>
        <w:t>rd</w:t>
      </w:r>
      <w:r w:rsidR="00950DBF" w:rsidRPr="000B58E3">
        <w:rPr>
          <w:rFonts w:cstheme="minorHAnsi"/>
        </w:rPr>
        <w:t xml:space="preserve"> party production companies. </w:t>
      </w:r>
    </w:p>
    <w:p w14:paraId="7FB979D8" w14:textId="137C786A" w:rsidR="00583266" w:rsidRPr="000B58E3" w:rsidRDefault="00A57CCA" w:rsidP="00A57CCA">
      <w:pPr>
        <w:pStyle w:val="Heading1"/>
        <w:rPr>
          <w:rFonts w:cstheme="minorHAnsi"/>
        </w:rPr>
      </w:pPr>
      <w:bookmarkStart w:id="8" w:name="_Toc92355824"/>
      <w:r w:rsidRPr="00A57CCA">
        <w:t>SWOT Analysis</w:t>
      </w:r>
      <w:bookmarkEnd w:id="8"/>
    </w:p>
    <w:tbl>
      <w:tblPr>
        <w:tblStyle w:val="TableGrid"/>
        <w:tblW w:w="9049" w:type="dxa"/>
        <w:tblLook w:val="04A0" w:firstRow="1" w:lastRow="0" w:firstColumn="1" w:lastColumn="0" w:noHBand="0" w:noVBand="1"/>
      </w:tblPr>
      <w:tblGrid>
        <w:gridCol w:w="498"/>
        <w:gridCol w:w="498"/>
        <w:gridCol w:w="8053"/>
      </w:tblGrid>
      <w:tr w:rsidR="00E762B3" w:rsidRPr="000B58E3" w14:paraId="0E9962E0" w14:textId="77777777" w:rsidTr="00E762B3">
        <w:trPr>
          <w:cantSplit/>
          <w:trHeight w:val="248"/>
        </w:trPr>
        <w:tc>
          <w:tcPr>
            <w:tcW w:w="9049" w:type="dxa"/>
            <w:gridSpan w:val="3"/>
            <w:shd w:val="clear" w:color="auto" w:fill="D9D9D9" w:themeFill="background1" w:themeFillShade="D9"/>
          </w:tcPr>
          <w:p w14:paraId="1440A227" w14:textId="13073D6A" w:rsidR="00E762B3" w:rsidRPr="000B58E3" w:rsidRDefault="00E762B3" w:rsidP="006B05FE">
            <w:pPr>
              <w:ind w:left="360"/>
              <w:jc w:val="center"/>
              <w:rPr>
                <w:rFonts w:cstheme="minorHAnsi"/>
                <w:b/>
                <w:bCs/>
              </w:rPr>
            </w:pPr>
          </w:p>
        </w:tc>
      </w:tr>
      <w:tr w:rsidR="00E762B3" w:rsidRPr="000B58E3" w14:paraId="17D2425A" w14:textId="77777777" w:rsidTr="00E762B3">
        <w:trPr>
          <w:cantSplit/>
          <w:trHeight w:val="1134"/>
        </w:trPr>
        <w:tc>
          <w:tcPr>
            <w:tcW w:w="498" w:type="dxa"/>
            <w:vMerge w:val="restart"/>
            <w:shd w:val="clear" w:color="auto" w:fill="D9D9D9" w:themeFill="background1" w:themeFillShade="D9"/>
            <w:textDirection w:val="btLr"/>
          </w:tcPr>
          <w:p w14:paraId="18F54A21" w14:textId="3A47CC3D" w:rsidR="00480002" w:rsidRPr="000B58E3" w:rsidRDefault="00480002" w:rsidP="006B05FE">
            <w:pPr>
              <w:ind w:left="113" w:right="113"/>
              <w:jc w:val="center"/>
              <w:rPr>
                <w:rFonts w:cstheme="minorHAnsi"/>
              </w:rPr>
            </w:pPr>
            <w:r w:rsidRPr="000B58E3">
              <w:rPr>
                <w:rFonts w:cstheme="minorHAnsi"/>
              </w:rPr>
              <w:lastRenderedPageBreak/>
              <w:t>Internal</w:t>
            </w:r>
          </w:p>
        </w:tc>
        <w:tc>
          <w:tcPr>
            <w:tcW w:w="498" w:type="dxa"/>
            <w:shd w:val="clear" w:color="auto" w:fill="C5E0B3" w:themeFill="accent6" w:themeFillTint="66"/>
            <w:textDirection w:val="btLr"/>
          </w:tcPr>
          <w:p w14:paraId="15299D93" w14:textId="6B1CCB1A" w:rsidR="00480002" w:rsidRPr="000B58E3" w:rsidRDefault="00480002" w:rsidP="006B05FE">
            <w:pPr>
              <w:ind w:left="113" w:right="113"/>
              <w:jc w:val="center"/>
              <w:rPr>
                <w:rFonts w:cstheme="minorHAnsi"/>
              </w:rPr>
            </w:pPr>
            <w:r w:rsidRPr="000B58E3">
              <w:rPr>
                <w:rFonts w:cstheme="minorHAnsi"/>
              </w:rPr>
              <w:t>Strengths</w:t>
            </w:r>
          </w:p>
        </w:tc>
        <w:tc>
          <w:tcPr>
            <w:tcW w:w="8053" w:type="dxa"/>
          </w:tcPr>
          <w:p w14:paraId="79A01B59" w14:textId="2486333A" w:rsidR="00480002" w:rsidRPr="000B58E3" w:rsidRDefault="002C30E7" w:rsidP="006B05FE">
            <w:pPr>
              <w:pStyle w:val="ListParagraph"/>
              <w:numPr>
                <w:ilvl w:val="0"/>
                <w:numId w:val="2"/>
              </w:numPr>
              <w:jc w:val="both"/>
              <w:rPr>
                <w:rFonts w:cstheme="minorHAnsi"/>
              </w:rPr>
            </w:pPr>
            <w:r w:rsidRPr="000B58E3">
              <w:rPr>
                <w:rFonts w:cstheme="minorHAnsi"/>
              </w:rPr>
              <w:t>S1</w:t>
            </w:r>
            <w:r w:rsidR="00CA75B1">
              <w:rPr>
                <w:rFonts w:cstheme="minorHAnsi"/>
              </w:rPr>
              <w:t>:</w:t>
            </w:r>
            <w:r w:rsidRPr="000B58E3">
              <w:rPr>
                <w:rFonts w:cstheme="minorHAnsi"/>
              </w:rPr>
              <w:t xml:space="preserve"> </w:t>
            </w:r>
            <w:r w:rsidR="00480002" w:rsidRPr="000B58E3">
              <w:rPr>
                <w:rFonts w:cstheme="minorHAnsi"/>
              </w:rPr>
              <w:t xml:space="preserve">Online subscription platforms benefit from a significantly quicker route to market typically </w:t>
            </w:r>
            <w:r w:rsidR="00BB798A" w:rsidRPr="000B58E3">
              <w:rPr>
                <w:rFonts w:cstheme="minorHAnsi"/>
              </w:rPr>
              <w:t>using</w:t>
            </w:r>
            <w:r w:rsidR="00480002" w:rsidRPr="000B58E3">
              <w:rPr>
                <w:rFonts w:cstheme="minorHAnsi"/>
              </w:rPr>
              <w:t xml:space="preserve"> their mobile applications enabling end users to access their services quickly and conveniently at a location of their choice. </w:t>
            </w:r>
          </w:p>
          <w:p w14:paraId="0E46155A" w14:textId="55C37CBF" w:rsidR="00480002" w:rsidRPr="000B58E3" w:rsidRDefault="002C30E7" w:rsidP="006B05FE">
            <w:pPr>
              <w:pStyle w:val="ListParagraph"/>
              <w:numPr>
                <w:ilvl w:val="0"/>
                <w:numId w:val="2"/>
              </w:numPr>
              <w:jc w:val="both"/>
              <w:rPr>
                <w:rFonts w:cstheme="minorHAnsi"/>
              </w:rPr>
            </w:pPr>
            <w:r w:rsidRPr="000B58E3">
              <w:rPr>
                <w:rFonts w:cstheme="minorHAnsi"/>
              </w:rPr>
              <w:t>S2</w:t>
            </w:r>
            <w:r w:rsidR="00CA75B1">
              <w:rPr>
                <w:rFonts w:cstheme="minorHAnsi"/>
              </w:rPr>
              <w:t>:</w:t>
            </w:r>
            <w:r w:rsidRPr="000B58E3">
              <w:rPr>
                <w:rFonts w:cstheme="minorHAnsi"/>
              </w:rPr>
              <w:t xml:space="preserve"> </w:t>
            </w:r>
            <w:r w:rsidR="00480002" w:rsidRPr="000B58E3">
              <w:rPr>
                <w:rFonts w:cstheme="minorHAnsi"/>
              </w:rPr>
              <w:t>Whilst having a global presence</w:t>
            </w:r>
            <w:r w:rsidR="001509AC" w:rsidRPr="000B58E3">
              <w:rPr>
                <w:rFonts w:cstheme="minorHAnsi"/>
              </w:rPr>
              <w:t xml:space="preserve"> (209 million subscribers)</w:t>
            </w:r>
            <w:r w:rsidR="00480002" w:rsidRPr="000B58E3">
              <w:rPr>
                <w:rFonts w:cstheme="minorHAnsi"/>
              </w:rPr>
              <w:t>, Netflix benefits from being lean and nimble - it can quickly overhaul the look-and-feel of the services through application updates</w:t>
            </w:r>
            <w:r w:rsidR="00306B6F">
              <w:rPr>
                <w:rFonts w:cstheme="minorHAnsi"/>
              </w:rPr>
              <w:t>/r</w:t>
            </w:r>
            <w:r w:rsidR="00480002" w:rsidRPr="000B58E3">
              <w:rPr>
                <w:rFonts w:cstheme="minorHAnsi"/>
              </w:rPr>
              <w:t xml:space="preserve">efreshes therefore instantaneously rollout fresh and modern user interfaces to its global userbase. </w:t>
            </w:r>
          </w:p>
          <w:p w14:paraId="118298A1" w14:textId="7789E255" w:rsidR="005D4F68" w:rsidRPr="000B58E3" w:rsidRDefault="002C30E7" w:rsidP="006B05FE">
            <w:pPr>
              <w:pStyle w:val="ListParagraph"/>
              <w:numPr>
                <w:ilvl w:val="0"/>
                <w:numId w:val="2"/>
              </w:numPr>
              <w:jc w:val="both"/>
              <w:rPr>
                <w:rFonts w:cstheme="minorHAnsi"/>
              </w:rPr>
            </w:pPr>
            <w:r w:rsidRPr="000B58E3">
              <w:rPr>
                <w:rFonts w:cstheme="minorHAnsi"/>
              </w:rPr>
              <w:t>S3</w:t>
            </w:r>
            <w:r w:rsidR="00CA75B1">
              <w:rPr>
                <w:rFonts w:cstheme="minorHAnsi"/>
              </w:rPr>
              <w:t>:</w:t>
            </w:r>
            <w:r w:rsidRPr="000B58E3">
              <w:rPr>
                <w:rFonts w:cstheme="minorHAnsi"/>
              </w:rPr>
              <w:t xml:space="preserve"> </w:t>
            </w:r>
            <w:r w:rsidR="005D4F68" w:rsidRPr="000B58E3">
              <w:rPr>
                <w:rFonts w:cstheme="minorHAnsi"/>
              </w:rPr>
              <w:t>The use of subscription services is growing year on year and there is a sociable shift for the adoption of such outlays</w:t>
            </w:r>
            <w:r w:rsidR="00BB798A" w:rsidRPr="000B58E3">
              <w:rPr>
                <w:rFonts w:cstheme="minorHAnsi"/>
              </w:rPr>
              <w:t>.</w:t>
            </w:r>
            <w:r w:rsidR="005D4F68" w:rsidRPr="000B58E3">
              <w:rPr>
                <w:rFonts w:cstheme="minorHAnsi"/>
              </w:rPr>
              <w:t xml:space="preserve"> There is an increasing acceptance by consumers that monthly subscription services are the norm and naturally accompany the additional outlay in the purchase of the physical good enabler. Such as the Ring doorbell purchase and then the accompany subscription services to access cloud/remote recordings. </w:t>
            </w:r>
          </w:p>
          <w:p w14:paraId="176B2395" w14:textId="7FBCD55B" w:rsidR="00D011D5" w:rsidRPr="000B58E3" w:rsidRDefault="002C30E7" w:rsidP="006B05FE">
            <w:pPr>
              <w:pStyle w:val="ListParagraph"/>
              <w:numPr>
                <w:ilvl w:val="0"/>
                <w:numId w:val="2"/>
              </w:numPr>
              <w:jc w:val="both"/>
              <w:rPr>
                <w:rFonts w:cstheme="minorHAnsi"/>
              </w:rPr>
            </w:pPr>
            <w:r w:rsidRPr="000B58E3">
              <w:rPr>
                <w:rFonts w:cstheme="minorHAnsi"/>
              </w:rPr>
              <w:t>S4</w:t>
            </w:r>
            <w:r w:rsidR="00CA75B1">
              <w:rPr>
                <w:rFonts w:cstheme="minorHAnsi"/>
              </w:rPr>
              <w:t>:</w:t>
            </w:r>
            <w:r w:rsidRPr="000B58E3">
              <w:rPr>
                <w:rFonts w:cstheme="minorHAnsi"/>
              </w:rPr>
              <w:t xml:space="preserve"> </w:t>
            </w:r>
            <w:r w:rsidR="00D011D5" w:rsidRPr="000B58E3">
              <w:rPr>
                <w:rFonts w:cstheme="minorHAnsi"/>
              </w:rPr>
              <w:t>Netflix is the largest entertainment/media company by market capitalisation</w:t>
            </w:r>
          </w:p>
          <w:p w14:paraId="14576621" w14:textId="29243F4B" w:rsidR="001509AC" w:rsidRPr="000B58E3" w:rsidRDefault="002C30E7" w:rsidP="006B05FE">
            <w:pPr>
              <w:pStyle w:val="ListParagraph"/>
              <w:numPr>
                <w:ilvl w:val="0"/>
                <w:numId w:val="2"/>
              </w:numPr>
              <w:jc w:val="both"/>
              <w:rPr>
                <w:rFonts w:cstheme="minorHAnsi"/>
              </w:rPr>
            </w:pPr>
            <w:r w:rsidRPr="000B58E3">
              <w:rPr>
                <w:rFonts w:cstheme="minorHAnsi"/>
              </w:rPr>
              <w:t>S5</w:t>
            </w:r>
            <w:r w:rsidR="00CA75B1">
              <w:rPr>
                <w:rFonts w:cstheme="minorHAnsi"/>
              </w:rPr>
              <w:t>:</w:t>
            </w:r>
            <w:r w:rsidRPr="000B58E3">
              <w:rPr>
                <w:rFonts w:cstheme="minorHAnsi"/>
              </w:rPr>
              <w:t xml:space="preserve"> </w:t>
            </w:r>
            <w:r w:rsidR="001509AC" w:rsidRPr="000B58E3">
              <w:rPr>
                <w:rFonts w:cstheme="minorHAnsi"/>
              </w:rPr>
              <w:t>Netflix saw its net profit grow 3x from around $0.6 billion in 2017 to $1.9 billion in 2019 (Forbes,2020).</w:t>
            </w:r>
            <w:r w:rsidR="00987A4F" w:rsidRPr="000B58E3">
              <w:rPr>
                <w:rFonts w:cstheme="minorHAnsi"/>
              </w:rPr>
              <w:t xml:space="preserve"> </w:t>
            </w:r>
          </w:p>
          <w:p w14:paraId="31ADE674" w14:textId="053B69F5" w:rsidR="00480002" w:rsidRPr="000B58E3" w:rsidRDefault="002C30E7" w:rsidP="006B05FE">
            <w:pPr>
              <w:pStyle w:val="ListParagraph"/>
              <w:numPr>
                <w:ilvl w:val="0"/>
                <w:numId w:val="2"/>
              </w:numPr>
              <w:jc w:val="both"/>
              <w:rPr>
                <w:rFonts w:cstheme="minorHAnsi"/>
              </w:rPr>
            </w:pPr>
            <w:r w:rsidRPr="000B58E3">
              <w:rPr>
                <w:rFonts w:cstheme="minorHAnsi"/>
              </w:rPr>
              <w:t>S6</w:t>
            </w:r>
            <w:r w:rsidR="00CA75B1">
              <w:rPr>
                <w:rFonts w:cstheme="minorHAnsi"/>
              </w:rPr>
              <w:t>:</w:t>
            </w:r>
            <w:r w:rsidRPr="000B58E3">
              <w:rPr>
                <w:rFonts w:cstheme="minorHAnsi"/>
              </w:rPr>
              <w:t xml:space="preserve"> </w:t>
            </w:r>
            <w:r w:rsidR="00480002" w:rsidRPr="000B58E3">
              <w:rPr>
                <w:rFonts w:cstheme="minorHAnsi"/>
              </w:rPr>
              <w:t xml:space="preserve">Netflix has a solid reputation for the provision of </w:t>
            </w:r>
            <w:r w:rsidR="001509AC" w:rsidRPr="000B58E3">
              <w:rPr>
                <w:rFonts w:cstheme="minorHAnsi"/>
              </w:rPr>
              <w:t>high-quality</w:t>
            </w:r>
            <w:r w:rsidR="00480002" w:rsidRPr="000B58E3">
              <w:rPr>
                <w:rFonts w:cstheme="minorHAnsi"/>
              </w:rPr>
              <w:t xml:space="preserve"> streaming services and is one of the most recognisable brands in the streaming marketplace.</w:t>
            </w:r>
          </w:p>
          <w:p w14:paraId="788EC2C0" w14:textId="535C8237" w:rsidR="00480002" w:rsidRPr="000B58E3" w:rsidRDefault="002C30E7" w:rsidP="006B05FE">
            <w:pPr>
              <w:pStyle w:val="ListParagraph"/>
              <w:numPr>
                <w:ilvl w:val="0"/>
                <w:numId w:val="2"/>
              </w:numPr>
              <w:jc w:val="both"/>
              <w:rPr>
                <w:rFonts w:cstheme="minorHAnsi"/>
              </w:rPr>
            </w:pPr>
            <w:r w:rsidRPr="000B58E3">
              <w:rPr>
                <w:rFonts w:cstheme="minorHAnsi"/>
              </w:rPr>
              <w:t>S7</w:t>
            </w:r>
            <w:r w:rsidR="00CA75B1">
              <w:rPr>
                <w:rFonts w:cstheme="minorHAnsi"/>
              </w:rPr>
              <w:t>:</w:t>
            </w:r>
            <w:r w:rsidRPr="000B58E3">
              <w:rPr>
                <w:rFonts w:cstheme="minorHAnsi"/>
              </w:rPr>
              <w:t xml:space="preserve"> </w:t>
            </w:r>
            <w:r w:rsidR="00D011D5" w:rsidRPr="000B58E3">
              <w:rPr>
                <w:rFonts w:cstheme="minorHAnsi"/>
              </w:rPr>
              <w:t>The instant streaming service can enable customers to watch content on the go and on most mobile devices</w:t>
            </w:r>
          </w:p>
        </w:tc>
      </w:tr>
      <w:tr w:rsidR="00E762B3" w:rsidRPr="000B58E3" w14:paraId="5AA2ACA7" w14:textId="77777777" w:rsidTr="00E762B3">
        <w:trPr>
          <w:cantSplit/>
          <w:trHeight w:val="1687"/>
        </w:trPr>
        <w:tc>
          <w:tcPr>
            <w:tcW w:w="498" w:type="dxa"/>
            <w:vMerge/>
            <w:shd w:val="clear" w:color="auto" w:fill="D9D9D9" w:themeFill="background1" w:themeFillShade="D9"/>
            <w:textDirection w:val="btLr"/>
          </w:tcPr>
          <w:p w14:paraId="7848413F" w14:textId="77777777" w:rsidR="00480002" w:rsidRPr="000B58E3" w:rsidRDefault="00480002" w:rsidP="00E762B3">
            <w:pPr>
              <w:ind w:left="113" w:right="113"/>
              <w:jc w:val="center"/>
              <w:rPr>
                <w:rFonts w:cstheme="minorHAnsi"/>
              </w:rPr>
            </w:pPr>
          </w:p>
        </w:tc>
        <w:tc>
          <w:tcPr>
            <w:tcW w:w="498" w:type="dxa"/>
            <w:shd w:val="clear" w:color="auto" w:fill="BDD6EE" w:themeFill="accent5" w:themeFillTint="66"/>
            <w:textDirection w:val="btLr"/>
          </w:tcPr>
          <w:p w14:paraId="06FC03D4" w14:textId="075856BE" w:rsidR="00480002" w:rsidRPr="000B58E3" w:rsidRDefault="00480002" w:rsidP="00E762B3">
            <w:pPr>
              <w:ind w:left="113" w:right="113"/>
              <w:jc w:val="center"/>
              <w:rPr>
                <w:rFonts w:cstheme="minorHAnsi"/>
              </w:rPr>
            </w:pPr>
            <w:r w:rsidRPr="000B58E3">
              <w:rPr>
                <w:rFonts w:cstheme="minorHAnsi"/>
              </w:rPr>
              <w:t>Weaknesses</w:t>
            </w:r>
          </w:p>
        </w:tc>
        <w:tc>
          <w:tcPr>
            <w:tcW w:w="8053" w:type="dxa"/>
          </w:tcPr>
          <w:p w14:paraId="72FB30FE" w14:textId="6E9CF058" w:rsidR="00480002" w:rsidRPr="000B58E3" w:rsidRDefault="00632B73" w:rsidP="006B05FE">
            <w:pPr>
              <w:pStyle w:val="ListParagraph"/>
              <w:numPr>
                <w:ilvl w:val="0"/>
                <w:numId w:val="3"/>
              </w:numPr>
              <w:jc w:val="both"/>
              <w:rPr>
                <w:rFonts w:cstheme="minorHAnsi"/>
              </w:rPr>
            </w:pPr>
            <w:r w:rsidRPr="000B58E3">
              <w:rPr>
                <w:rFonts w:cstheme="minorHAnsi"/>
              </w:rPr>
              <w:t>W1</w:t>
            </w:r>
            <w:r w:rsidR="00CA75B1">
              <w:rPr>
                <w:rFonts w:cstheme="minorHAnsi"/>
              </w:rPr>
              <w:t>:</w:t>
            </w:r>
            <w:r w:rsidRPr="000B58E3">
              <w:rPr>
                <w:rFonts w:cstheme="minorHAnsi"/>
              </w:rPr>
              <w:t xml:space="preserve"> </w:t>
            </w:r>
            <w:r w:rsidR="00480002" w:rsidRPr="000B58E3">
              <w:rPr>
                <w:rFonts w:cstheme="minorHAnsi"/>
              </w:rPr>
              <w:t>This in-turn summarises the organisational weaknesses whereas the limited copyrights, complex contracts underpinning 3rd party services and the reliance on external providers for its streaming content. In February 2020, Netflix Originals made up 25% of the library total. That percentage rose to 35% in December 2020 and now just over half a year later, it’s reached 40% (Whatsonnetflix,2021).</w:t>
            </w:r>
          </w:p>
          <w:p w14:paraId="2053726B" w14:textId="15BD407B" w:rsidR="00987A4F" w:rsidRPr="000B58E3" w:rsidRDefault="00632B73" w:rsidP="006B05FE">
            <w:pPr>
              <w:pStyle w:val="ListParagraph"/>
              <w:numPr>
                <w:ilvl w:val="0"/>
                <w:numId w:val="3"/>
              </w:numPr>
              <w:jc w:val="both"/>
              <w:rPr>
                <w:rFonts w:cstheme="minorHAnsi"/>
              </w:rPr>
            </w:pPr>
            <w:r w:rsidRPr="000B58E3">
              <w:rPr>
                <w:rFonts w:cstheme="minorHAnsi"/>
              </w:rPr>
              <w:t>W2</w:t>
            </w:r>
            <w:r w:rsidR="00CA75B1">
              <w:rPr>
                <w:rFonts w:cstheme="minorHAnsi"/>
              </w:rPr>
              <w:t>:</w:t>
            </w:r>
            <w:r w:rsidRPr="000B58E3">
              <w:rPr>
                <w:rFonts w:cstheme="minorHAnsi"/>
              </w:rPr>
              <w:t xml:space="preserve"> </w:t>
            </w:r>
            <w:r w:rsidR="00987A4F" w:rsidRPr="000B58E3">
              <w:rPr>
                <w:rFonts w:cstheme="minorHAnsi"/>
              </w:rPr>
              <w:t xml:space="preserve">Netflix needs to </w:t>
            </w:r>
            <w:r w:rsidR="0001323C">
              <w:rPr>
                <w:rFonts w:cstheme="minorHAnsi"/>
              </w:rPr>
              <w:t>spend</w:t>
            </w:r>
            <w:r w:rsidR="00987A4F" w:rsidRPr="000B58E3">
              <w:rPr>
                <w:rFonts w:cstheme="minorHAnsi"/>
              </w:rPr>
              <w:t xml:space="preserve"> large amounts of money </w:t>
            </w:r>
            <w:r w:rsidR="0001323C" w:rsidRPr="000B58E3">
              <w:rPr>
                <w:rFonts w:cstheme="minorHAnsi"/>
              </w:rPr>
              <w:t>to</w:t>
            </w:r>
            <w:r w:rsidR="00987A4F" w:rsidRPr="000B58E3">
              <w:rPr>
                <w:rFonts w:cstheme="minorHAnsi"/>
              </w:rPr>
              <w:t xml:space="preserve"> provide quality content for viewers, the company’s cash spending on content is growing fast, rising from about $9 billion in 2017 to $14.6 billion in 2019 (Forbes,2020)</w:t>
            </w:r>
            <w:r w:rsidR="00A64D8B" w:rsidRPr="000B58E3">
              <w:rPr>
                <w:rFonts w:cstheme="minorHAnsi"/>
              </w:rPr>
              <w:t>.</w:t>
            </w:r>
          </w:p>
          <w:p w14:paraId="1844D635" w14:textId="23D306B8" w:rsidR="00480002" w:rsidRPr="000B58E3" w:rsidRDefault="00632B73" w:rsidP="006B05FE">
            <w:pPr>
              <w:pStyle w:val="ListParagraph"/>
              <w:numPr>
                <w:ilvl w:val="0"/>
                <w:numId w:val="3"/>
              </w:numPr>
              <w:jc w:val="both"/>
              <w:rPr>
                <w:rFonts w:cstheme="minorHAnsi"/>
              </w:rPr>
            </w:pPr>
            <w:r w:rsidRPr="000B58E3">
              <w:rPr>
                <w:rFonts w:cstheme="minorHAnsi"/>
              </w:rPr>
              <w:t>W3</w:t>
            </w:r>
            <w:r w:rsidR="00CA75B1">
              <w:rPr>
                <w:rFonts w:cstheme="minorHAnsi"/>
              </w:rPr>
              <w:t>:</w:t>
            </w:r>
            <w:r w:rsidRPr="000B58E3">
              <w:rPr>
                <w:rFonts w:cstheme="minorHAnsi"/>
              </w:rPr>
              <w:t xml:space="preserve"> </w:t>
            </w:r>
            <w:r w:rsidR="00480002" w:rsidRPr="000B58E3">
              <w:rPr>
                <w:rFonts w:cstheme="minorHAnsi"/>
              </w:rPr>
              <w:t>In 2000’s Netflix was still operating a loss despite its subscriber base growing to 300k</w:t>
            </w:r>
            <w:r w:rsidR="00161CA7">
              <w:rPr>
                <w:rFonts w:cstheme="minorHAnsi"/>
              </w:rPr>
              <w:t xml:space="preserve"> and</w:t>
            </w:r>
            <w:r w:rsidR="00480002" w:rsidRPr="000B58E3">
              <w:rPr>
                <w:rFonts w:cstheme="minorHAnsi"/>
              </w:rPr>
              <w:t xml:space="preserve"> became profitable in 2003 when </w:t>
            </w:r>
            <w:r w:rsidR="00161CA7">
              <w:rPr>
                <w:rFonts w:cstheme="minorHAnsi"/>
              </w:rPr>
              <w:t xml:space="preserve">the company </w:t>
            </w:r>
            <w:r w:rsidR="00480002" w:rsidRPr="000B58E3">
              <w:rPr>
                <w:rFonts w:cstheme="minorHAnsi"/>
              </w:rPr>
              <w:t xml:space="preserve">got 1m subscribers. It is ultimately the subscription base that enables profitable </w:t>
            </w:r>
            <w:r w:rsidR="00C02F80" w:rsidRPr="000B58E3">
              <w:rPr>
                <w:rFonts w:cstheme="minorHAnsi"/>
              </w:rPr>
              <w:t>growth</w:t>
            </w:r>
            <w:r w:rsidR="00480002" w:rsidRPr="000B58E3">
              <w:rPr>
                <w:rFonts w:cstheme="minorHAnsi"/>
              </w:rPr>
              <w:t>. Strategic managerial errors can see subscribers fall</w:t>
            </w:r>
            <w:r w:rsidR="00161CA7">
              <w:rPr>
                <w:rFonts w:cstheme="minorHAnsi"/>
              </w:rPr>
              <w:t xml:space="preserve">, </w:t>
            </w:r>
            <w:proofErr w:type="gramStart"/>
            <w:r w:rsidR="00161CA7">
              <w:rPr>
                <w:rFonts w:cstheme="minorHAnsi"/>
              </w:rPr>
              <w:t>F</w:t>
            </w:r>
            <w:r w:rsidR="00480002" w:rsidRPr="000B58E3">
              <w:rPr>
                <w:rFonts w:cstheme="minorHAnsi"/>
              </w:rPr>
              <w:t>or</w:t>
            </w:r>
            <w:proofErr w:type="gramEnd"/>
            <w:r w:rsidR="00480002" w:rsidRPr="000B58E3">
              <w:rPr>
                <w:rFonts w:cstheme="minorHAnsi"/>
              </w:rPr>
              <w:t xml:space="preserve"> example when Netflix split its subscription and DVD mail service in 2011</w:t>
            </w:r>
            <w:r w:rsidR="00161CA7">
              <w:rPr>
                <w:rFonts w:cstheme="minorHAnsi"/>
              </w:rPr>
              <w:t>,</w:t>
            </w:r>
            <w:r w:rsidR="00480002" w:rsidRPr="000B58E3">
              <w:rPr>
                <w:rFonts w:cstheme="minorHAnsi"/>
              </w:rPr>
              <w:t xml:space="preserve"> this in combination with price hikes seen a loss of 800k subscribers. This reputational </w:t>
            </w:r>
            <w:r w:rsidR="00C02F80" w:rsidRPr="000B58E3">
              <w:rPr>
                <w:rFonts w:cstheme="minorHAnsi"/>
              </w:rPr>
              <w:t>damage</w:t>
            </w:r>
            <w:r w:rsidR="00480002" w:rsidRPr="000B58E3">
              <w:rPr>
                <w:rFonts w:cstheme="minorHAnsi"/>
              </w:rPr>
              <w:t xml:space="preserve"> and subscriber loss resulted in the reduction of stock prices. </w:t>
            </w:r>
          </w:p>
          <w:p w14:paraId="6AF8C8C8" w14:textId="0C4B06CF" w:rsidR="00E762B3" w:rsidRPr="000B58E3" w:rsidRDefault="00632B73" w:rsidP="006B05FE">
            <w:pPr>
              <w:pStyle w:val="ListParagraph"/>
              <w:numPr>
                <w:ilvl w:val="0"/>
                <w:numId w:val="3"/>
              </w:numPr>
              <w:jc w:val="both"/>
              <w:rPr>
                <w:rFonts w:cstheme="minorHAnsi"/>
              </w:rPr>
            </w:pPr>
            <w:r w:rsidRPr="000B58E3">
              <w:rPr>
                <w:rFonts w:cstheme="minorHAnsi"/>
              </w:rPr>
              <w:t>W4</w:t>
            </w:r>
            <w:r w:rsidR="00CA75B1">
              <w:rPr>
                <w:rFonts w:cstheme="minorHAnsi"/>
              </w:rPr>
              <w:t>:</w:t>
            </w:r>
            <w:r w:rsidRPr="000B58E3">
              <w:rPr>
                <w:rFonts w:cstheme="minorHAnsi"/>
              </w:rPr>
              <w:t xml:space="preserve"> </w:t>
            </w:r>
            <w:r w:rsidR="00E762B3" w:rsidRPr="000B58E3">
              <w:rPr>
                <w:rFonts w:cstheme="minorHAnsi"/>
              </w:rPr>
              <w:t>There is a need to continually develop IT strategies to enable applications to run on newer devices (</w:t>
            </w:r>
            <w:proofErr w:type="gramStart"/>
            <w:r w:rsidR="00E762B3" w:rsidRPr="000B58E3">
              <w:rPr>
                <w:rFonts w:cstheme="minorHAnsi"/>
              </w:rPr>
              <w:t>i.e.</w:t>
            </w:r>
            <w:proofErr w:type="gramEnd"/>
            <w:r w:rsidR="00E762B3" w:rsidRPr="000B58E3">
              <w:rPr>
                <w:rFonts w:cstheme="minorHAnsi"/>
              </w:rPr>
              <w:t xml:space="preserve"> new </w:t>
            </w:r>
            <w:proofErr w:type="spellStart"/>
            <w:r w:rsidR="00E762B3" w:rsidRPr="000B58E3">
              <w:rPr>
                <w:rFonts w:cstheme="minorHAnsi"/>
              </w:rPr>
              <w:t>iphone</w:t>
            </w:r>
            <w:proofErr w:type="spellEnd"/>
            <w:r w:rsidR="00E762B3" w:rsidRPr="000B58E3">
              <w:rPr>
                <w:rFonts w:cstheme="minorHAnsi"/>
              </w:rPr>
              <w:t xml:space="preserve"> and android devices), older and legacy devices do not support the application and there is a risk of loss of subscriptions should users not purchase newer and supported devices.</w:t>
            </w:r>
          </w:p>
          <w:p w14:paraId="6C108B39" w14:textId="499EB61B" w:rsidR="005D4F68" w:rsidRPr="000B58E3" w:rsidRDefault="00632B73" w:rsidP="006B05FE">
            <w:pPr>
              <w:pStyle w:val="ListParagraph"/>
              <w:numPr>
                <w:ilvl w:val="0"/>
                <w:numId w:val="3"/>
              </w:numPr>
              <w:jc w:val="both"/>
              <w:rPr>
                <w:rFonts w:cstheme="minorHAnsi"/>
              </w:rPr>
            </w:pPr>
            <w:r w:rsidRPr="000B58E3">
              <w:rPr>
                <w:rFonts w:cstheme="minorHAnsi"/>
              </w:rPr>
              <w:t>W5</w:t>
            </w:r>
            <w:r w:rsidR="00CA75B1">
              <w:rPr>
                <w:rFonts w:cstheme="minorHAnsi"/>
              </w:rPr>
              <w:t>:</w:t>
            </w:r>
            <w:r w:rsidRPr="000B58E3">
              <w:rPr>
                <w:rFonts w:cstheme="minorHAnsi"/>
              </w:rPr>
              <w:t xml:space="preserve"> </w:t>
            </w:r>
            <w:r w:rsidR="005D4F68" w:rsidRPr="000B58E3">
              <w:rPr>
                <w:rFonts w:cstheme="minorHAnsi"/>
              </w:rPr>
              <w:t xml:space="preserve">With a growing concern for climate change, the data </w:t>
            </w:r>
            <w:r w:rsidR="0001323C" w:rsidRPr="000B58E3">
              <w:rPr>
                <w:rFonts w:cstheme="minorHAnsi"/>
              </w:rPr>
              <w:t>centres</w:t>
            </w:r>
            <w:r w:rsidR="005D4F68" w:rsidRPr="000B58E3">
              <w:rPr>
                <w:rFonts w:cstheme="minorHAnsi"/>
              </w:rPr>
              <w:t xml:space="preserve"> (as efficient as they may be) housing the </w:t>
            </w:r>
            <w:r w:rsidR="00BB798A" w:rsidRPr="000B58E3">
              <w:rPr>
                <w:rFonts w:cstheme="minorHAnsi"/>
              </w:rPr>
              <w:t>video</w:t>
            </w:r>
            <w:r w:rsidR="005D4F68" w:rsidRPr="000B58E3">
              <w:rPr>
                <w:rFonts w:cstheme="minorHAnsi"/>
              </w:rPr>
              <w:t xml:space="preserve"> content could </w:t>
            </w:r>
            <w:proofErr w:type="gramStart"/>
            <w:r w:rsidR="005D4F68" w:rsidRPr="000B58E3">
              <w:rPr>
                <w:rFonts w:cstheme="minorHAnsi"/>
              </w:rPr>
              <w:t>be seen as</w:t>
            </w:r>
            <w:proofErr w:type="gramEnd"/>
            <w:r w:rsidR="005D4F68" w:rsidRPr="000B58E3">
              <w:rPr>
                <w:rFonts w:cstheme="minorHAnsi"/>
              </w:rPr>
              <w:t xml:space="preserve"> a climate change contributor with the growing need for their services thus the company have an increasing carbon footprint</w:t>
            </w:r>
            <w:r w:rsidR="00C214D4" w:rsidRPr="000B58E3">
              <w:rPr>
                <w:rFonts w:cstheme="minorHAnsi"/>
              </w:rPr>
              <w:t>.</w:t>
            </w:r>
          </w:p>
          <w:p w14:paraId="4986533D" w14:textId="79FF1FEA" w:rsidR="005E40F2" w:rsidRPr="000B58E3" w:rsidRDefault="005E40F2" w:rsidP="006B05FE">
            <w:pPr>
              <w:pStyle w:val="ListParagraph"/>
              <w:numPr>
                <w:ilvl w:val="0"/>
                <w:numId w:val="3"/>
              </w:numPr>
              <w:jc w:val="both"/>
              <w:rPr>
                <w:rFonts w:cstheme="minorHAnsi"/>
              </w:rPr>
            </w:pPr>
            <w:r w:rsidRPr="000B58E3">
              <w:rPr>
                <w:rFonts w:cstheme="minorHAnsi"/>
              </w:rPr>
              <w:t>W6</w:t>
            </w:r>
            <w:r w:rsidR="00CA75B1">
              <w:rPr>
                <w:rFonts w:cstheme="minorHAnsi"/>
              </w:rPr>
              <w:t>:</w:t>
            </w:r>
            <w:r w:rsidRPr="000B58E3">
              <w:rPr>
                <w:rFonts w:cstheme="minorHAnsi"/>
              </w:rPr>
              <w:t xml:space="preserve"> </w:t>
            </w:r>
            <w:bookmarkStart w:id="9" w:name="_Hlk89956893"/>
            <w:r w:rsidRPr="000B58E3">
              <w:rPr>
                <w:rFonts w:cstheme="minorHAnsi"/>
              </w:rPr>
              <w:t>Content agreements differ from country to country</w:t>
            </w:r>
            <w:bookmarkEnd w:id="9"/>
            <w:r w:rsidRPr="000B58E3">
              <w:rPr>
                <w:rFonts w:cstheme="minorHAnsi"/>
              </w:rPr>
              <w:t xml:space="preserve">, </w:t>
            </w:r>
            <w:r w:rsidR="00BB798A" w:rsidRPr="000B58E3">
              <w:rPr>
                <w:rFonts w:cstheme="minorHAnsi"/>
              </w:rPr>
              <w:t>Argentina</w:t>
            </w:r>
            <w:r w:rsidRPr="000B58E3">
              <w:rPr>
                <w:rFonts w:cstheme="minorHAnsi"/>
              </w:rPr>
              <w:t xml:space="preserve"> and Turkey have below average library sizes.</w:t>
            </w:r>
          </w:p>
          <w:p w14:paraId="6C483205" w14:textId="4B78581B" w:rsidR="00025AF4" w:rsidRPr="000B58E3" w:rsidRDefault="00025AF4" w:rsidP="006B05FE">
            <w:pPr>
              <w:pStyle w:val="ListParagraph"/>
              <w:numPr>
                <w:ilvl w:val="0"/>
                <w:numId w:val="3"/>
              </w:numPr>
              <w:jc w:val="both"/>
              <w:rPr>
                <w:rFonts w:cstheme="minorHAnsi"/>
              </w:rPr>
            </w:pPr>
            <w:r w:rsidRPr="000B58E3">
              <w:rPr>
                <w:rFonts w:cstheme="minorHAnsi"/>
              </w:rPr>
              <w:t>W7</w:t>
            </w:r>
            <w:r w:rsidR="00CA75B1">
              <w:rPr>
                <w:rFonts w:cstheme="minorHAnsi"/>
              </w:rPr>
              <w:t>:</w:t>
            </w:r>
            <w:r w:rsidRPr="000B58E3">
              <w:rPr>
                <w:rFonts w:cstheme="minorHAnsi"/>
              </w:rPr>
              <w:t xml:space="preserve"> Netflix does not offer any budget or advertising packages therefore </w:t>
            </w:r>
            <w:r w:rsidR="00BB798A" w:rsidRPr="000B58E3">
              <w:rPr>
                <w:rFonts w:cstheme="minorHAnsi"/>
              </w:rPr>
              <w:t>loses</w:t>
            </w:r>
            <w:r w:rsidRPr="000B58E3">
              <w:rPr>
                <w:rFonts w:cstheme="minorHAnsi"/>
              </w:rPr>
              <w:t xml:space="preserve"> opportunity to capitalise on advertising revenue. </w:t>
            </w:r>
          </w:p>
          <w:p w14:paraId="0D2B8BE6" w14:textId="77777777" w:rsidR="00480002" w:rsidRPr="000B58E3" w:rsidRDefault="00480002" w:rsidP="006B05FE">
            <w:pPr>
              <w:jc w:val="both"/>
              <w:rPr>
                <w:rFonts w:cstheme="minorHAnsi"/>
              </w:rPr>
            </w:pPr>
          </w:p>
        </w:tc>
      </w:tr>
      <w:tr w:rsidR="00480002" w:rsidRPr="000B58E3" w14:paraId="7E87C924" w14:textId="77777777" w:rsidTr="00E762B3">
        <w:trPr>
          <w:cantSplit/>
          <w:trHeight w:val="1134"/>
        </w:trPr>
        <w:tc>
          <w:tcPr>
            <w:tcW w:w="498" w:type="dxa"/>
            <w:vMerge w:val="restart"/>
            <w:shd w:val="clear" w:color="auto" w:fill="D9D9D9" w:themeFill="background1" w:themeFillShade="D9"/>
            <w:textDirection w:val="btLr"/>
          </w:tcPr>
          <w:p w14:paraId="3BF2A8C1" w14:textId="77777777" w:rsidR="00480002" w:rsidRPr="000B58E3" w:rsidRDefault="00480002" w:rsidP="00E762B3">
            <w:pPr>
              <w:ind w:left="113" w:right="113"/>
              <w:jc w:val="center"/>
              <w:rPr>
                <w:rFonts w:cstheme="minorHAnsi"/>
              </w:rPr>
            </w:pPr>
            <w:r w:rsidRPr="000B58E3">
              <w:rPr>
                <w:rFonts w:cstheme="minorHAnsi"/>
              </w:rPr>
              <w:lastRenderedPageBreak/>
              <w:t>External</w:t>
            </w:r>
          </w:p>
          <w:p w14:paraId="2DC6620E" w14:textId="5313DC2E" w:rsidR="00480002" w:rsidRPr="000B58E3" w:rsidRDefault="00480002" w:rsidP="00E762B3">
            <w:pPr>
              <w:ind w:left="113" w:right="113"/>
              <w:jc w:val="center"/>
              <w:rPr>
                <w:rFonts w:cstheme="minorHAnsi"/>
              </w:rPr>
            </w:pPr>
          </w:p>
        </w:tc>
        <w:tc>
          <w:tcPr>
            <w:tcW w:w="498" w:type="dxa"/>
            <w:shd w:val="clear" w:color="auto" w:fill="FFE599" w:themeFill="accent4" w:themeFillTint="66"/>
            <w:textDirection w:val="btLr"/>
          </w:tcPr>
          <w:p w14:paraId="2EAC6F54" w14:textId="5B61F61E" w:rsidR="00480002" w:rsidRPr="000B58E3" w:rsidRDefault="00480002" w:rsidP="00E762B3">
            <w:pPr>
              <w:ind w:left="113" w:right="113"/>
              <w:jc w:val="center"/>
              <w:rPr>
                <w:rFonts w:cstheme="minorHAnsi"/>
              </w:rPr>
            </w:pPr>
            <w:r w:rsidRPr="000B58E3">
              <w:rPr>
                <w:rFonts w:cstheme="minorHAnsi"/>
              </w:rPr>
              <w:t>Opportunities</w:t>
            </w:r>
          </w:p>
        </w:tc>
        <w:tc>
          <w:tcPr>
            <w:tcW w:w="8053" w:type="dxa"/>
          </w:tcPr>
          <w:p w14:paraId="6C9F4978" w14:textId="77777777" w:rsidR="002B2D0B" w:rsidRDefault="00632B73" w:rsidP="006B05FE">
            <w:pPr>
              <w:pStyle w:val="ListParagraph"/>
              <w:numPr>
                <w:ilvl w:val="0"/>
                <w:numId w:val="3"/>
              </w:numPr>
              <w:jc w:val="both"/>
              <w:rPr>
                <w:rFonts w:cstheme="minorHAnsi"/>
              </w:rPr>
            </w:pPr>
            <w:r w:rsidRPr="000B58E3">
              <w:rPr>
                <w:rFonts w:cstheme="minorHAnsi"/>
              </w:rPr>
              <w:t>O1</w:t>
            </w:r>
            <w:r w:rsidR="002B2D0B">
              <w:rPr>
                <w:rFonts w:cstheme="minorHAnsi"/>
              </w:rPr>
              <w:t>:</w:t>
            </w:r>
            <w:r w:rsidRPr="000B58E3">
              <w:rPr>
                <w:rFonts w:cstheme="minorHAnsi"/>
              </w:rPr>
              <w:t xml:space="preserve"> </w:t>
            </w:r>
            <w:r w:rsidR="002B2D0B">
              <w:rPr>
                <w:rFonts w:cstheme="minorHAnsi"/>
              </w:rPr>
              <w:t xml:space="preserve">Utilise </w:t>
            </w:r>
            <w:r w:rsidR="00480002" w:rsidRPr="000B58E3">
              <w:rPr>
                <w:rFonts w:cstheme="minorHAnsi"/>
              </w:rPr>
              <w:t>Internet of Things (IoT)</w:t>
            </w:r>
            <w:r w:rsidR="002B2D0B">
              <w:rPr>
                <w:rFonts w:cstheme="minorHAnsi"/>
              </w:rPr>
              <w:t xml:space="preserve"> as a vehicle to achieve quicker </w:t>
            </w:r>
            <w:r w:rsidR="00480002" w:rsidRPr="000B58E3">
              <w:rPr>
                <w:rFonts w:cstheme="minorHAnsi"/>
              </w:rPr>
              <w:t>route</w:t>
            </w:r>
            <w:r w:rsidR="002B2D0B">
              <w:rPr>
                <w:rFonts w:cstheme="minorHAnsi"/>
              </w:rPr>
              <w:t>s</w:t>
            </w:r>
            <w:r w:rsidR="00480002" w:rsidRPr="000B58E3">
              <w:rPr>
                <w:rFonts w:cstheme="minorHAnsi"/>
              </w:rPr>
              <w:t xml:space="preserve"> to market </w:t>
            </w:r>
            <w:r w:rsidR="002B2D0B">
              <w:rPr>
                <w:rFonts w:cstheme="minorHAnsi"/>
              </w:rPr>
              <w:t xml:space="preserve">by partnering with vendors to become </w:t>
            </w:r>
            <w:r w:rsidR="00480002" w:rsidRPr="000B58E3">
              <w:rPr>
                <w:rFonts w:cstheme="minorHAnsi"/>
              </w:rPr>
              <w:t xml:space="preserve">'pre-installed' on </w:t>
            </w:r>
            <w:proofErr w:type="gramStart"/>
            <w:r w:rsidR="00480002" w:rsidRPr="000B58E3">
              <w:rPr>
                <w:rFonts w:cstheme="minorHAnsi"/>
              </w:rPr>
              <w:t>a number of</w:t>
            </w:r>
            <w:proofErr w:type="gramEnd"/>
            <w:r w:rsidR="00480002" w:rsidRPr="000B58E3">
              <w:rPr>
                <w:rFonts w:cstheme="minorHAnsi"/>
              </w:rPr>
              <w:t xml:space="preserve"> household appliances. </w:t>
            </w:r>
          </w:p>
          <w:p w14:paraId="11F427B2" w14:textId="51AE48F1" w:rsidR="00480002" w:rsidRPr="000B58E3" w:rsidRDefault="00480002" w:rsidP="002B2D0B">
            <w:pPr>
              <w:pStyle w:val="ListParagraph"/>
              <w:jc w:val="both"/>
              <w:rPr>
                <w:rFonts w:cstheme="minorHAnsi"/>
              </w:rPr>
            </w:pPr>
            <w:r w:rsidRPr="000B58E3">
              <w:rPr>
                <w:rFonts w:cstheme="minorHAnsi"/>
              </w:rPr>
              <w:t xml:space="preserve">Netflix has partnered with Sky and is subsequently available on the sky home page, in addition to being available on many smart TVs. With the growing trend in household connectivity there are opportunities for Netflix to </w:t>
            </w:r>
            <w:r w:rsidR="002B2D0B">
              <w:rPr>
                <w:rFonts w:cstheme="minorHAnsi"/>
              </w:rPr>
              <w:t xml:space="preserve">further </w:t>
            </w:r>
            <w:r w:rsidRPr="000B58E3">
              <w:rPr>
                <w:rFonts w:cstheme="minorHAnsi"/>
              </w:rPr>
              <w:t xml:space="preserve">capitalise on the growing </w:t>
            </w:r>
            <w:r w:rsidR="00892C8E">
              <w:rPr>
                <w:rFonts w:cstheme="minorHAnsi"/>
              </w:rPr>
              <w:t xml:space="preserve">popularity </w:t>
            </w:r>
            <w:r w:rsidRPr="000B58E3">
              <w:rPr>
                <w:rFonts w:cstheme="minorHAnsi"/>
              </w:rPr>
              <w:t xml:space="preserve">of 'smart-homes' </w:t>
            </w:r>
            <w:r w:rsidR="00892C8E">
              <w:rPr>
                <w:rFonts w:cstheme="minorHAnsi"/>
              </w:rPr>
              <w:t>and</w:t>
            </w:r>
            <w:r w:rsidRPr="000B58E3">
              <w:rPr>
                <w:rFonts w:cstheme="minorHAnsi"/>
              </w:rPr>
              <w:t xml:space="preserve"> have its services pre-installed on </w:t>
            </w:r>
            <w:r w:rsidR="002B2D0B">
              <w:rPr>
                <w:rFonts w:cstheme="minorHAnsi"/>
              </w:rPr>
              <w:t xml:space="preserve">other </w:t>
            </w:r>
            <w:r w:rsidRPr="000B58E3">
              <w:rPr>
                <w:rFonts w:cstheme="minorHAnsi"/>
              </w:rPr>
              <w:t xml:space="preserve">devices such as </w:t>
            </w:r>
            <w:r w:rsidR="002B2D0B">
              <w:rPr>
                <w:rFonts w:cstheme="minorHAnsi"/>
              </w:rPr>
              <w:t xml:space="preserve">e-readers, </w:t>
            </w:r>
            <w:r w:rsidRPr="000B58E3">
              <w:rPr>
                <w:rFonts w:cstheme="minorHAnsi"/>
              </w:rPr>
              <w:t xml:space="preserve">e-comics, laptops, </w:t>
            </w:r>
            <w:proofErr w:type="gramStart"/>
            <w:r w:rsidRPr="000B58E3">
              <w:rPr>
                <w:rFonts w:cstheme="minorHAnsi"/>
              </w:rPr>
              <w:t>tablets</w:t>
            </w:r>
            <w:proofErr w:type="gramEnd"/>
            <w:r w:rsidRPr="000B58E3">
              <w:rPr>
                <w:rFonts w:cstheme="minorHAnsi"/>
              </w:rPr>
              <w:t xml:space="preserve"> and any other home device that has a visual interface/display.</w:t>
            </w:r>
          </w:p>
          <w:p w14:paraId="645A6F72" w14:textId="34284129" w:rsidR="00E762B3" w:rsidRPr="000B58E3" w:rsidRDefault="00632B73" w:rsidP="006B05FE">
            <w:pPr>
              <w:pStyle w:val="ListParagraph"/>
              <w:numPr>
                <w:ilvl w:val="0"/>
                <w:numId w:val="3"/>
              </w:numPr>
              <w:jc w:val="both"/>
              <w:rPr>
                <w:rFonts w:cstheme="minorHAnsi"/>
              </w:rPr>
            </w:pPr>
            <w:r w:rsidRPr="000B58E3">
              <w:rPr>
                <w:rFonts w:cstheme="minorHAnsi"/>
              </w:rPr>
              <w:t>O2</w:t>
            </w:r>
            <w:r w:rsidR="00CA75B1">
              <w:rPr>
                <w:rFonts w:cstheme="minorHAnsi"/>
              </w:rPr>
              <w:t>:</w:t>
            </w:r>
            <w:r w:rsidRPr="000B58E3">
              <w:rPr>
                <w:rFonts w:cstheme="minorHAnsi"/>
              </w:rPr>
              <w:t xml:space="preserve"> </w:t>
            </w:r>
            <w:r w:rsidR="00E762B3" w:rsidRPr="000B58E3">
              <w:rPr>
                <w:rFonts w:cstheme="minorHAnsi"/>
              </w:rPr>
              <w:t xml:space="preserve">Expansion of strategies to </w:t>
            </w:r>
            <w:r w:rsidR="0001323C" w:rsidRPr="000B58E3">
              <w:rPr>
                <w:rFonts w:cstheme="minorHAnsi"/>
              </w:rPr>
              <w:t>consider</w:t>
            </w:r>
            <w:r w:rsidR="00E762B3" w:rsidRPr="000B58E3">
              <w:rPr>
                <w:rFonts w:cstheme="minorHAnsi"/>
              </w:rPr>
              <w:t xml:space="preserve"> the growing rollout of operating systems outside that of the Android and Apple ecospheres such as Huawei’s new operating system ‘Harmony’ that will need new instances of the application developed, </w:t>
            </w:r>
            <w:proofErr w:type="gramStart"/>
            <w:r w:rsidR="00E762B3" w:rsidRPr="000B58E3">
              <w:rPr>
                <w:rFonts w:cstheme="minorHAnsi"/>
              </w:rPr>
              <w:t>deployed</w:t>
            </w:r>
            <w:proofErr w:type="gramEnd"/>
            <w:r w:rsidR="00E762B3" w:rsidRPr="000B58E3">
              <w:rPr>
                <w:rFonts w:cstheme="minorHAnsi"/>
              </w:rPr>
              <w:t xml:space="preserve"> and supported.    </w:t>
            </w:r>
          </w:p>
          <w:p w14:paraId="1BA9CE13" w14:textId="3614EB75" w:rsidR="00A64D8B" w:rsidRPr="000B58E3" w:rsidRDefault="00632B73" w:rsidP="006B05FE">
            <w:pPr>
              <w:pStyle w:val="ListParagraph"/>
              <w:numPr>
                <w:ilvl w:val="0"/>
                <w:numId w:val="3"/>
              </w:numPr>
              <w:jc w:val="both"/>
              <w:rPr>
                <w:rFonts w:cstheme="minorHAnsi"/>
              </w:rPr>
            </w:pPr>
            <w:r w:rsidRPr="000B58E3">
              <w:rPr>
                <w:rFonts w:cstheme="minorHAnsi"/>
              </w:rPr>
              <w:t>O3</w:t>
            </w:r>
            <w:r w:rsidR="00CA75B1">
              <w:rPr>
                <w:rFonts w:cstheme="minorHAnsi"/>
              </w:rPr>
              <w:t>:</w:t>
            </w:r>
            <w:r w:rsidRPr="000B58E3">
              <w:rPr>
                <w:rFonts w:cstheme="minorHAnsi"/>
              </w:rPr>
              <w:t xml:space="preserve"> </w:t>
            </w:r>
            <w:r w:rsidR="00A64D8B" w:rsidRPr="000B58E3">
              <w:rPr>
                <w:rFonts w:cstheme="minorHAnsi"/>
              </w:rPr>
              <w:t>The company has limited copyright and control of the content produced by 3</w:t>
            </w:r>
            <w:r w:rsidR="00A64D8B" w:rsidRPr="000B58E3">
              <w:rPr>
                <w:rFonts w:cstheme="minorHAnsi"/>
                <w:vertAlign w:val="superscript"/>
              </w:rPr>
              <w:t>rd</w:t>
            </w:r>
            <w:r w:rsidR="00A64D8B" w:rsidRPr="000B58E3">
              <w:rPr>
                <w:rFonts w:cstheme="minorHAnsi"/>
              </w:rPr>
              <w:t xml:space="preserve"> parties, the continual investment in Netflix original provided a greater control on the longevity of associated content.</w:t>
            </w:r>
          </w:p>
          <w:p w14:paraId="20AC931B" w14:textId="77777777" w:rsidR="00892C8E" w:rsidRDefault="00632B73" w:rsidP="006B05FE">
            <w:pPr>
              <w:pStyle w:val="ListParagraph"/>
              <w:numPr>
                <w:ilvl w:val="0"/>
                <w:numId w:val="3"/>
              </w:numPr>
              <w:jc w:val="both"/>
              <w:rPr>
                <w:rFonts w:cstheme="minorHAnsi"/>
              </w:rPr>
            </w:pPr>
            <w:r w:rsidRPr="000B58E3">
              <w:rPr>
                <w:rFonts w:cstheme="minorHAnsi"/>
              </w:rPr>
              <w:t>O4</w:t>
            </w:r>
            <w:r w:rsidR="00CA75B1">
              <w:rPr>
                <w:rFonts w:cstheme="minorHAnsi"/>
              </w:rPr>
              <w:t>:</w:t>
            </w:r>
            <w:r w:rsidRPr="000B58E3">
              <w:rPr>
                <w:rFonts w:cstheme="minorHAnsi"/>
              </w:rPr>
              <w:t xml:space="preserve"> </w:t>
            </w:r>
            <w:r w:rsidR="00C214D4" w:rsidRPr="000B58E3">
              <w:rPr>
                <w:rFonts w:cstheme="minorHAnsi"/>
              </w:rPr>
              <w:t>The expansion of Netflix original content provides strategic opportunities for the company</w:t>
            </w:r>
            <w:r w:rsidR="00892C8E">
              <w:rPr>
                <w:rFonts w:cstheme="minorHAnsi"/>
              </w:rPr>
              <w:t xml:space="preserve"> to e</w:t>
            </w:r>
            <w:r w:rsidR="00C214D4" w:rsidRPr="000B58E3">
              <w:rPr>
                <w:rFonts w:cstheme="minorHAnsi"/>
              </w:rPr>
              <w:t>stablish commercial relationships with smaller production/content makers</w:t>
            </w:r>
            <w:r w:rsidR="00892C8E">
              <w:rPr>
                <w:rFonts w:cstheme="minorHAnsi"/>
              </w:rPr>
              <w:t xml:space="preserve">. </w:t>
            </w:r>
          </w:p>
          <w:p w14:paraId="7989A9C7" w14:textId="6EDCCA89" w:rsidR="00C214D4" w:rsidRPr="000B58E3" w:rsidRDefault="00892C8E" w:rsidP="00892C8E">
            <w:pPr>
              <w:pStyle w:val="ListParagraph"/>
              <w:jc w:val="both"/>
              <w:rPr>
                <w:rFonts w:cstheme="minorHAnsi"/>
              </w:rPr>
            </w:pPr>
            <w:r>
              <w:rPr>
                <w:rFonts w:cstheme="minorHAnsi"/>
              </w:rPr>
              <w:t>This option can see the u</w:t>
            </w:r>
            <w:r w:rsidR="00C214D4" w:rsidRPr="000B58E3">
              <w:rPr>
                <w:rFonts w:cstheme="minorHAnsi"/>
              </w:rPr>
              <w:t>se of digital technology/strategic partnerships to enable Netflix installations as a standard on IoT devices to expand the company's digital ecosystem</w:t>
            </w:r>
            <w:r>
              <w:rPr>
                <w:rFonts w:cstheme="minorHAnsi"/>
              </w:rPr>
              <w:t xml:space="preserve"> and in tandem provide a vehicle for the local/small production companies to have their content publicised/viewed. </w:t>
            </w:r>
          </w:p>
          <w:p w14:paraId="6DE7DA85" w14:textId="352AD82D" w:rsidR="0015265C" w:rsidRDefault="0015265C" w:rsidP="006B05FE">
            <w:pPr>
              <w:pStyle w:val="ListParagraph"/>
              <w:numPr>
                <w:ilvl w:val="0"/>
                <w:numId w:val="3"/>
              </w:numPr>
              <w:jc w:val="both"/>
              <w:rPr>
                <w:rFonts w:cstheme="minorHAnsi"/>
              </w:rPr>
            </w:pPr>
            <w:r w:rsidRPr="000B58E3">
              <w:rPr>
                <w:rFonts w:cstheme="minorHAnsi"/>
              </w:rPr>
              <w:t>O5</w:t>
            </w:r>
            <w:r w:rsidR="00CA75B1">
              <w:rPr>
                <w:rFonts w:cstheme="minorHAnsi"/>
              </w:rPr>
              <w:t>:</w:t>
            </w:r>
            <w:r w:rsidRPr="000B58E3">
              <w:rPr>
                <w:rFonts w:cstheme="minorHAnsi"/>
              </w:rPr>
              <w:t xml:space="preserve"> The power of suppliers (in the traditional sense of cinemas) is decreasing and the power shifting to online suppliers/platforms.  </w:t>
            </w:r>
          </w:p>
          <w:p w14:paraId="5D84F5D7" w14:textId="1BD00043" w:rsidR="009C4139" w:rsidRDefault="009C4139" w:rsidP="005B4116">
            <w:pPr>
              <w:pStyle w:val="ListParagraph"/>
              <w:numPr>
                <w:ilvl w:val="0"/>
                <w:numId w:val="3"/>
              </w:numPr>
              <w:jc w:val="both"/>
              <w:rPr>
                <w:rFonts w:cstheme="minorHAnsi"/>
              </w:rPr>
            </w:pPr>
            <w:r w:rsidRPr="009C4139">
              <w:rPr>
                <w:rFonts w:cstheme="minorHAnsi"/>
              </w:rPr>
              <w:t>O</w:t>
            </w:r>
            <w:r>
              <w:rPr>
                <w:rFonts w:cstheme="minorHAnsi"/>
              </w:rPr>
              <w:t>6</w:t>
            </w:r>
            <w:r w:rsidRPr="009C4139">
              <w:rPr>
                <w:rFonts w:cstheme="minorHAnsi"/>
              </w:rPr>
              <w:t xml:space="preserve">: Importing of foreign media converted to English dialect. </w:t>
            </w:r>
          </w:p>
          <w:p w14:paraId="15A6D186" w14:textId="5FAA6C75" w:rsidR="00E822AF" w:rsidRPr="009C4139" w:rsidRDefault="00CA75B1" w:rsidP="005B4116">
            <w:pPr>
              <w:pStyle w:val="ListParagraph"/>
              <w:numPr>
                <w:ilvl w:val="0"/>
                <w:numId w:val="3"/>
              </w:numPr>
              <w:jc w:val="both"/>
              <w:rPr>
                <w:rFonts w:cstheme="minorHAnsi"/>
              </w:rPr>
            </w:pPr>
            <w:r>
              <w:rPr>
                <w:rFonts w:cstheme="minorHAnsi"/>
              </w:rPr>
              <w:t>O</w:t>
            </w:r>
            <w:r w:rsidR="00E822AF">
              <w:rPr>
                <w:rFonts w:cstheme="minorHAnsi"/>
              </w:rPr>
              <w:t xml:space="preserve">7: Offering of heavily discounted </w:t>
            </w:r>
            <w:r>
              <w:rPr>
                <w:rFonts w:cstheme="minorHAnsi"/>
              </w:rPr>
              <w:t>advertising</w:t>
            </w:r>
            <w:r w:rsidR="00E822AF">
              <w:rPr>
                <w:rFonts w:cstheme="minorHAnsi"/>
              </w:rPr>
              <w:t xml:space="preserve"> packages that reduces monthly </w:t>
            </w:r>
            <w:r>
              <w:rPr>
                <w:rFonts w:cstheme="minorHAnsi"/>
              </w:rPr>
              <w:t>premiums</w:t>
            </w:r>
            <w:r w:rsidR="00E822AF">
              <w:rPr>
                <w:rFonts w:cstheme="minorHAnsi"/>
              </w:rPr>
              <w:t xml:space="preserve"> but introduces advertising revenue</w:t>
            </w:r>
            <w:r>
              <w:rPr>
                <w:rFonts w:cstheme="minorHAnsi"/>
              </w:rPr>
              <w:t xml:space="preserve"> income</w:t>
            </w:r>
            <w:r w:rsidR="00E822AF">
              <w:rPr>
                <w:rFonts w:cstheme="minorHAnsi"/>
              </w:rPr>
              <w:t xml:space="preserve">. </w:t>
            </w:r>
          </w:p>
          <w:p w14:paraId="2837C4DB" w14:textId="77777777" w:rsidR="00480002" w:rsidRPr="000B58E3" w:rsidRDefault="00480002" w:rsidP="006B05FE">
            <w:pPr>
              <w:jc w:val="both"/>
              <w:rPr>
                <w:rFonts w:cstheme="minorHAnsi"/>
              </w:rPr>
            </w:pPr>
          </w:p>
        </w:tc>
      </w:tr>
      <w:tr w:rsidR="00480002" w:rsidRPr="000B58E3" w14:paraId="05904846" w14:textId="77777777" w:rsidTr="00E762B3">
        <w:trPr>
          <w:cantSplit/>
          <w:trHeight w:val="2034"/>
        </w:trPr>
        <w:tc>
          <w:tcPr>
            <w:tcW w:w="498" w:type="dxa"/>
            <w:vMerge/>
            <w:shd w:val="clear" w:color="auto" w:fill="D9D9D9" w:themeFill="background1" w:themeFillShade="D9"/>
          </w:tcPr>
          <w:p w14:paraId="3A3C6423" w14:textId="77777777" w:rsidR="00480002" w:rsidRPr="000B58E3" w:rsidRDefault="00480002" w:rsidP="00E762B3">
            <w:pPr>
              <w:jc w:val="center"/>
              <w:rPr>
                <w:rFonts w:cstheme="minorHAnsi"/>
              </w:rPr>
            </w:pPr>
          </w:p>
        </w:tc>
        <w:tc>
          <w:tcPr>
            <w:tcW w:w="498" w:type="dxa"/>
            <w:shd w:val="clear" w:color="auto" w:fill="F7CAAC" w:themeFill="accent2" w:themeFillTint="66"/>
            <w:textDirection w:val="btLr"/>
          </w:tcPr>
          <w:p w14:paraId="39DA6882" w14:textId="2407EE25" w:rsidR="00480002" w:rsidRPr="000B58E3" w:rsidRDefault="00480002" w:rsidP="00E762B3">
            <w:pPr>
              <w:ind w:left="113" w:right="113"/>
              <w:jc w:val="center"/>
              <w:rPr>
                <w:rFonts w:cstheme="minorHAnsi"/>
              </w:rPr>
            </w:pPr>
            <w:r w:rsidRPr="000B58E3">
              <w:rPr>
                <w:rFonts w:cstheme="minorHAnsi"/>
              </w:rPr>
              <w:t>Threats</w:t>
            </w:r>
          </w:p>
        </w:tc>
        <w:tc>
          <w:tcPr>
            <w:tcW w:w="8053" w:type="dxa"/>
          </w:tcPr>
          <w:p w14:paraId="029753FA" w14:textId="280F9FFE" w:rsidR="00987A4F" w:rsidRPr="000B58E3" w:rsidRDefault="00632B73" w:rsidP="006B05FE">
            <w:pPr>
              <w:pStyle w:val="ListParagraph"/>
              <w:numPr>
                <w:ilvl w:val="0"/>
                <w:numId w:val="3"/>
              </w:numPr>
              <w:jc w:val="both"/>
              <w:rPr>
                <w:rFonts w:cstheme="minorHAnsi"/>
              </w:rPr>
            </w:pPr>
            <w:r w:rsidRPr="000B58E3">
              <w:rPr>
                <w:rFonts w:cstheme="minorHAnsi"/>
              </w:rPr>
              <w:t>T1</w:t>
            </w:r>
            <w:r w:rsidR="00CA75B1">
              <w:rPr>
                <w:rFonts w:cstheme="minorHAnsi"/>
              </w:rPr>
              <w:t>:</w:t>
            </w:r>
            <w:r w:rsidRPr="000B58E3">
              <w:rPr>
                <w:rFonts w:cstheme="minorHAnsi"/>
              </w:rPr>
              <w:t xml:space="preserve"> </w:t>
            </w:r>
            <w:r w:rsidR="00987A4F" w:rsidRPr="000B58E3">
              <w:rPr>
                <w:rFonts w:cstheme="minorHAnsi"/>
              </w:rPr>
              <w:t xml:space="preserve">In terms of content spending per user, there is a continual need for the investment in new material otherwise there is a risk that subscriber growth could slow and even decline. </w:t>
            </w:r>
          </w:p>
          <w:p w14:paraId="0AF00AAA" w14:textId="4D99BAF8" w:rsidR="007B7B5F" w:rsidRPr="000D5E77" w:rsidRDefault="00632B73" w:rsidP="00BF4B38">
            <w:pPr>
              <w:pStyle w:val="ListParagraph"/>
              <w:numPr>
                <w:ilvl w:val="0"/>
                <w:numId w:val="3"/>
              </w:numPr>
              <w:jc w:val="both"/>
              <w:rPr>
                <w:rFonts w:cstheme="minorHAnsi"/>
              </w:rPr>
            </w:pPr>
            <w:r w:rsidRPr="000D5E77">
              <w:rPr>
                <w:rFonts w:cstheme="minorHAnsi"/>
              </w:rPr>
              <w:t>T2</w:t>
            </w:r>
            <w:r w:rsidR="00CA75B1" w:rsidRPr="000D5E77">
              <w:rPr>
                <w:rFonts w:cstheme="minorHAnsi"/>
              </w:rPr>
              <w:t>:</w:t>
            </w:r>
            <w:r w:rsidRPr="000D5E77">
              <w:rPr>
                <w:rFonts w:cstheme="minorHAnsi"/>
              </w:rPr>
              <w:t xml:space="preserve"> </w:t>
            </w:r>
            <w:r w:rsidR="000D5E77" w:rsidRPr="000D5E77">
              <w:rPr>
                <w:rFonts w:cstheme="minorHAnsi"/>
              </w:rPr>
              <w:t xml:space="preserve">Recued content being available by </w:t>
            </w:r>
            <w:r w:rsidR="00480002" w:rsidRPr="000D5E77">
              <w:rPr>
                <w:rFonts w:cstheme="minorHAnsi"/>
              </w:rPr>
              <w:t>3rd party vendors</w:t>
            </w:r>
            <w:r w:rsidR="000D5E77" w:rsidRPr="000D5E77">
              <w:rPr>
                <w:rFonts w:cstheme="minorHAnsi"/>
              </w:rPr>
              <w:t xml:space="preserve"> by them starting their own</w:t>
            </w:r>
            <w:r w:rsidR="00480002" w:rsidRPr="000D5E77">
              <w:rPr>
                <w:rFonts w:cstheme="minorHAnsi"/>
              </w:rPr>
              <w:t xml:space="preserve"> subscription and media sharing platforms.</w:t>
            </w:r>
            <w:r w:rsidR="000D5E77" w:rsidRPr="000D5E77">
              <w:rPr>
                <w:rFonts w:cstheme="minorHAnsi"/>
              </w:rPr>
              <w:t xml:space="preserve"> For example, </w:t>
            </w:r>
            <w:r w:rsidR="000D5E77">
              <w:rPr>
                <w:rFonts w:cstheme="minorHAnsi"/>
              </w:rPr>
              <w:t xml:space="preserve">when </w:t>
            </w:r>
            <w:r w:rsidR="00480002" w:rsidRPr="000D5E77">
              <w:rPr>
                <w:rFonts w:cstheme="minorHAnsi"/>
              </w:rPr>
              <w:t xml:space="preserve">Disney first announced </w:t>
            </w:r>
            <w:r w:rsidR="000D5E77">
              <w:rPr>
                <w:rFonts w:cstheme="minorHAnsi"/>
              </w:rPr>
              <w:t xml:space="preserve">moving away </w:t>
            </w:r>
            <w:r w:rsidR="00480002" w:rsidRPr="000D5E77">
              <w:rPr>
                <w:rFonts w:cstheme="minorHAnsi"/>
              </w:rPr>
              <w:t xml:space="preserve">from Netflix, just a few years after the companies signed a nine-figure deal allowing Netflix to carry new Disney movies (theverge,2021). This threat exists from other household names that runs its services via Netflix such as universal who has </w:t>
            </w:r>
            <w:r w:rsidR="007B7B5F" w:rsidRPr="000D5E77">
              <w:rPr>
                <w:rFonts w:cstheme="minorHAnsi"/>
              </w:rPr>
              <w:t>licensed</w:t>
            </w:r>
            <w:r w:rsidR="00480002" w:rsidRPr="000D5E77">
              <w:rPr>
                <w:rFonts w:cstheme="minorHAnsi"/>
              </w:rPr>
              <w:t xml:space="preserve"> the rights to Universal's full-animated and live-action slate of films (Reuters,2021). </w:t>
            </w:r>
          </w:p>
          <w:p w14:paraId="09095DDF" w14:textId="1423D6D4" w:rsidR="00480002" w:rsidRPr="000B58E3" w:rsidRDefault="00480002" w:rsidP="006B05FE">
            <w:pPr>
              <w:ind w:left="720"/>
              <w:jc w:val="both"/>
              <w:rPr>
                <w:rFonts w:cstheme="minorHAnsi"/>
              </w:rPr>
            </w:pPr>
            <w:r w:rsidRPr="000B58E3">
              <w:rPr>
                <w:rFonts w:cstheme="minorHAnsi"/>
              </w:rPr>
              <w:t xml:space="preserve">The failure to negotiate subsequent contract extensions (for example Universal) presents a growing threat to Netflix in that these providers could capitalise on the </w:t>
            </w:r>
            <w:r w:rsidR="000D5E77">
              <w:rPr>
                <w:rFonts w:cstheme="minorHAnsi"/>
              </w:rPr>
              <w:t xml:space="preserve">opportunities of developing their </w:t>
            </w:r>
            <w:r w:rsidRPr="000B58E3">
              <w:rPr>
                <w:rFonts w:cstheme="minorHAnsi"/>
              </w:rPr>
              <w:t>own platform</w:t>
            </w:r>
            <w:r w:rsidR="000D5E77">
              <w:rPr>
                <w:rFonts w:cstheme="minorHAnsi"/>
              </w:rPr>
              <w:t xml:space="preserve">s </w:t>
            </w:r>
            <w:r w:rsidRPr="000B58E3">
              <w:rPr>
                <w:rFonts w:cstheme="minorHAnsi"/>
              </w:rPr>
              <w:t>using the Disney model thus spawn direct competition.</w:t>
            </w:r>
          </w:p>
          <w:p w14:paraId="701A327E" w14:textId="27B3F190" w:rsidR="00987A4F" w:rsidRPr="000B58E3" w:rsidRDefault="00632B73" w:rsidP="006B05FE">
            <w:pPr>
              <w:pStyle w:val="ListParagraph"/>
              <w:numPr>
                <w:ilvl w:val="0"/>
                <w:numId w:val="3"/>
              </w:numPr>
              <w:jc w:val="both"/>
              <w:rPr>
                <w:rFonts w:cstheme="minorHAnsi"/>
              </w:rPr>
            </w:pPr>
            <w:r w:rsidRPr="000B58E3">
              <w:rPr>
                <w:rFonts w:cstheme="minorHAnsi"/>
              </w:rPr>
              <w:t>T3</w:t>
            </w:r>
            <w:r w:rsidR="00CA75B1">
              <w:rPr>
                <w:rFonts w:cstheme="minorHAnsi"/>
              </w:rPr>
              <w:t>:</w:t>
            </w:r>
            <w:r w:rsidRPr="000B58E3">
              <w:rPr>
                <w:rFonts w:cstheme="minorHAnsi"/>
              </w:rPr>
              <w:t xml:space="preserve"> </w:t>
            </w:r>
            <w:r w:rsidR="00987A4F" w:rsidRPr="000B58E3">
              <w:rPr>
                <w:rFonts w:cstheme="minorHAnsi"/>
              </w:rPr>
              <w:t xml:space="preserve">Password sharing remains a big threat to subscription numbers and associated revenue. </w:t>
            </w:r>
          </w:p>
          <w:p w14:paraId="26F18551" w14:textId="3D46F7DB" w:rsidR="005D4F68" w:rsidRPr="000B58E3" w:rsidRDefault="00632B73" w:rsidP="006B05FE">
            <w:pPr>
              <w:pStyle w:val="ListParagraph"/>
              <w:numPr>
                <w:ilvl w:val="0"/>
                <w:numId w:val="3"/>
              </w:numPr>
              <w:jc w:val="both"/>
              <w:rPr>
                <w:rFonts w:cstheme="minorHAnsi"/>
              </w:rPr>
            </w:pPr>
            <w:r w:rsidRPr="000B58E3">
              <w:rPr>
                <w:rFonts w:cstheme="minorHAnsi"/>
              </w:rPr>
              <w:t>T4</w:t>
            </w:r>
            <w:r w:rsidR="00CA75B1">
              <w:rPr>
                <w:rFonts w:cstheme="minorHAnsi"/>
              </w:rPr>
              <w:t>:</w:t>
            </w:r>
            <w:r w:rsidRPr="000B58E3">
              <w:rPr>
                <w:rFonts w:cstheme="minorHAnsi"/>
              </w:rPr>
              <w:t xml:space="preserve"> </w:t>
            </w:r>
            <w:r w:rsidR="005D4F68" w:rsidRPr="000B58E3">
              <w:rPr>
                <w:rFonts w:cstheme="minorHAnsi"/>
              </w:rPr>
              <w:t>There are political influences in each country and local policies need to be adhered too.</w:t>
            </w:r>
          </w:p>
          <w:p w14:paraId="12AE1942" w14:textId="669F5E87" w:rsidR="00987A4F" w:rsidRPr="000B58E3" w:rsidRDefault="00632B73" w:rsidP="006B05FE">
            <w:pPr>
              <w:pStyle w:val="ListParagraph"/>
              <w:numPr>
                <w:ilvl w:val="0"/>
                <w:numId w:val="3"/>
              </w:numPr>
              <w:jc w:val="both"/>
              <w:rPr>
                <w:rFonts w:cstheme="minorHAnsi"/>
              </w:rPr>
            </w:pPr>
            <w:r w:rsidRPr="000B58E3">
              <w:rPr>
                <w:rFonts w:cstheme="minorHAnsi"/>
              </w:rPr>
              <w:t>T5</w:t>
            </w:r>
            <w:r w:rsidR="00CA75B1">
              <w:rPr>
                <w:rFonts w:cstheme="minorHAnsi"/>
              </w:rPr>
              <w:t>:</w:t>
            </w:r>
            <w:r w:rsidRPr="000B58E3">
              <w:rPr>
                <w:rFonts w:cstheme="minorHAnsi"/>
              </w:rPr>
              <w:t xml:space="preserve"> </w:t>
            </w:r>
            <w:r w:rsidR="005D4F68" w:rsidRPr="000B58E3">
              <w:rPr>
                <w:rFonts w:cstheme="minorHAnsi"/>
              </w:rPr>
              <w:t>Digital trade taxes are in their infancy and run a risk of reform</w:t>
            </w:r>
            <w:r w:rsidRPr="000B58E3">
              <w:rPr>
                <w:rFonts w:cstheme="minorHAnsi"/>
              </w:rPr>
              <w:t xml:space="preserve"> impacting profitability. </w:t>
            </w:r>
          </w:p>
          <w:p w14:paraId="5A07712C" w14:textId="0AFA564F" w:rsidR="004352B0" w:rsidRPr="000B58E3" w:rsidRDefault="004352B0" w:rsidP="006B05FE">
            <w:pPr>
              <w:pStyle w:val="ListParagraph"/>
              <w:numPr>
                <w:ilvl w:val="0"/>
                <w:numId w:val="3"/>
              </w:numPr>
              <w:jc w:val="both"/>
              <w:rPr>
                <w:rFonts w:cstheme="minorHAnsi"/>
              </w:rPr>
            </w:pPr>
            <w:r w:rsidRPr="000B58E3">
              <w:rPr>
                <w:rFonts w:cstheme="minorHAnsi"/>
              </w:rPr>
              <w:t>T6</w:t>
            </w:r>
            <w:r w:rsidR="00CA75B1">
              <w:rPr>
                <w:rFonts w:cstheme="minorHAnsi"/>
              </w:rPr>
              <w:t>:</w:t>
            </w:r>
            <w:r w:rsidRPr="000B58E3">
              <w:rPr>
                <w:rFonts w:cstheme="minorHAnsi"/>
              </w:rPr>
              <w:t xml:space="preserve"> Traditional change in the way video piracy operates, move into digital pear-to-pear sharing of pre-box office releases impacting profitability.</w:t>
            </w:r>
          </w:p>
          <w:p w14:paraId="2DCF395F" w14:textId="40CDD271" w:rsidR="0015265C" w:rsidRPr="000B58E3" w:rsidRDefault="0015265C" w:rsidP="006B05FE">
            <w:pPr>
              <w:pStyle w:val="ListParagraph"/>
              <w:numPr>
                <w:ilvl w:val="0"/>
                <w:numId w:val="3"/>
              </w:numPr>
              <w:jc w:val="both"/>
              <w:rPr>
                <w:rFonts w:cstheme="minorHAnsi"/>
              </w:rPr>
            </w:pPr>
            <w:r w:rsidRPr="000B58E3">
              <w:rPr>
                <w:rFonts w:cstheme="minorHAnsi"/>
              </w:rPr>
              <w:t>T7</w:t>
            </w:r>
            <w:r w:rsidR="00CA75B1">
              <w:rPr>
                <w:rFonts w:cstheme="minorHAnsi"/>
              </w:rPr>
              <w:t>:</w:t>
            </w:r>
            <w:r w:rsidRPr="000B58E3">
              <w:rPr>
                <w:rFonts w:cstheme="minorHAnsi"/>
              </w:rPr>
              <w:t xml:space="preserve"> The additional services Amazon Prime offers is a growing threat.</w:t>
            </w:r>
          </w:p>
          <w:p w14:paraId="0AE81C3F" w14:textId="37C702A8" w:rsidR="00480002" w:rsidRPr="000B58E3" w:rsidRDefault="00480002" w:rsidP="006B05FE">
            <w:pPr>
              <w:jc w:val="both"/>
              <w:rPr>
                <w:rFonts w:cstheme="minorHAnsi"/>
              </w:rPr>
            </w:pPr>
          </w:p>
        </w:tc>
      </w:tr>
    </w:tbl>
    <w:p w14:paraId="66B1E883" w14:textId="3A902359" w:rsidR="00937830" w:rsidRPr="000B58E3" w:rsidRDefault="00937830" w:rsidP="00937830">
      <w:pPr>
        <w:rPr>
          <w:rFonts w:cstheme="minorHAnsi"/>
          <w:color w:val="FF0000"/>
        </w:rPr>
      </w:pPr>
    </w:p>
    <w:p w14:paraId="62719C3A" w14:textId="77777777" w:rsidR="00CA75B1" w:rsidRDefault="00CA75B1" w:rsidP="006B05FE">
      <w:pPr>
        <w:pStyle w:val="Heading1"/>
        <w:jc w:val="both"/>
      </w:pPr>
    </w:p>
    <w:p w14:paraId="272592B1" w14:textId="77777777" w:rsidR="00CA75B1" w:rsidRDefault="00CA75B1">
      <w:pPr>
        <w:rPr>
          <w:rFonts w:asciiTheme="majorHAnsi" w:eastAsiaTheme="majorEastAsia" w:hAnsiTheme="majorHAnsi" w:cstheme="majorBidi"/>
          <w:color w:val="2F5496" w:themeColor="accent1" w:themeShade="BF"/>
          <w:sz w:val="32"/>
          <w:szCs w:val="32"/>
        </w:rPr>
      </w:pPr>
      <w:r>
        <w:br w:type="page"/>
      </w:r>
    </w:p>
    <w:p w14:paraId="5C25B67C" w14:textId="069EF011" w:rsidR="00B2672F" w:rsidRDefault="00A57CCA" w:rsidP="006B05FE">
      <w:pPr>
        <w:pStyle w:val="Heading1"/>
        <w:jc w:val="both"/>
      </w:pPr>
      <w:bookmarkStart w:id="10" w:name="_Toc92355825"/>
      <w:r>
        <w:lastRenderedPageBreak/>
        <w:t>TOWS</w:t>
      </w:r>
      <w:r w:rsidRPr="00A57CCA">
        <w:t xml:space="preserve"> Analysis</w:t>
      </w:r>
      <w:bookmarkEnd w:id="10"/>
    </w:p>
    <w:p w14:paraId="6A702E8F" w14:textId="1E1445AF" w:rsidR="00C65BFB" w:rsidRPr="000B58E3" w:rsidRDefault="00C65BFB" w:rsidP="006B05FE">
      <w:pPr>
        <w:jc w:val="both"/>
        <w:rPr>
          <w:rFonts w:cstheme="minorHAnsi"/>
        </w:rPr>
      </w:pPr>
    </w:p>
    <w:tbl>
      <w:tblPr>
        <w:tblStyle w:val="TableGrid"/>
        <w:tblW w:w="0" w:type="auto"/>
        <w:tblLook w:val="04A0" w:firstRow="1" w:lastRow="0" w:firstColumn="1" w:lastColumn="0" w:noHBand="0" w:noVBand="1"/>
      </w:tblPr>
      <w:tblGrid>
        <w:gridCol w:w="516"/>
        <w:gridCol w:w="4157"/>
        <w:gridCol w:w="4343"/>
      </w:tblGrid>
      <w:tr w:rsidR="00243F22" w:rsidRPr="000B58E3" w14:paraId="19CDA8B0" w14:textId="77777777" w:rsidTr="0001323C">
        <w:trPr>
          <w:trHeight w:val="300"/>
        </w:trPr>
        <w:tc>
          <w:tcPr>
            <w:tcW w:w="516" w:type="dxa"/>
            <w:hideMark/>
          </w:tcPr>
          <w:p w14:paraId="4B62DB9F" w14:textId="77777777" w:rsidR="00243F22" w:rsidRPr="000B58E3" w:rsidRDefault="00243F22">
            <w:pPr>
              <w:rPr>
                <w:rFonts w:cstheme="minorHAnsi"/>
              </w:rPr>
            </w:pPr>
            <w:r w:rsidRPr="000B58E3">
              <w:rPr>
                <w:rFonts w:cstheme="minorHAnsi"/>
              </w:rPr>
              <w:t> </w:t>
            </w:r>
          </w:p>
        </w:tc>
        <w:tc>
          <w:tcPr>
            <w:tcW w:w="4157" w:type="dxa"/>
            <w:shd w:val="clear" w:color="auto" w:fill="C5E0B3" w:themeFill="accent6" w:themeFillTint="66"/>
            <w:hideMark/>
          </w:tcPr>
          <w:p w14:paraId="2A904B10" w14:textId="77777777" w:rsidR="00243F22" w:rsidRPr="000B58E3" w:rsidRDefault="00243F22" w:rsidP="00243F22">
            <w:pPr>
              <w:jc w:val="center"/>
              <w:rPr>
                <w:rFonts w:cstheme="minorHAnsi"/>
                <w:b/>
                <w:bCs/>
              </w:rPr>
            </w:pPr>
            <w:r w:rsidRPr="000B58E3">
              <w:rPr>
                <w:rFonts w:cstheme="minorHAnsi"/>
                <w:b/>
                <w:bCs/>
              </w:rPr>
              <w:t>Strengths</w:t>
            </w:r>
          </w:p>
        </w:tc>
        <w:tc>
          <w:tcPr>
            <w:tcW w:w="4343" w:type="dxa"/>
            <w:shd w:val="clear" w:color="auto" w:fill="BDD6EE" w:themeFill="accent5" w:themeFillTint="66"/>
            <w:hideMark/>
          </w:tcPr>
          <w:p w14:paraId="7C9C78A7" w14:textId="77777777" w:rsidR="00243F22" w:rsidRPr="000B58E3" w:rsidRDefault="00243F22" w:rsidP="00243F22">
            <w:pPr>
              <w:jc w:val="center"/>
              <w:rPr>
                <w:rFonts w:cstheme="minorHAnsi"/>
                <w:b/>
                <w:bCs/>
              </w:rPr>
            </w:pPr>
            <w:r w:rsidRPr="000B58E3">
              <w:rPr>
                <w:rFonts w:cstheme="minorHAnsi"/>
                <w:b/>
                <w:bCs/>
              </w:rPr>
              <w:t>Weaknesses</w:t>
            </w:r>
          </w:p>
        </w:tc>
      </w:tr>
      <w:tr w:rsidR="00243F22" w:rsidRPr="000B58E3" w14:paraId="0A65A882" w14:textId="77777777" w:rsidTr="0001323C">
        <w:trPr>
          <w:trHeight w:val="4200"/>
        </w:trPr>
        <w:tc>
          <w:tcPr>
            <w:tcW w:w="516" w:type="dxa"/>
            <w:shd w:val="clear" w:color="auto" w:fill="FFE599" w:themeFill="accent4" w:themeFillTint="66"/>
            <w:textDirection w:val="btLr"/>
            <w:hideMark/>
          </w:tcPr>
          <w:p w14:paraId="01CD31E5" w14:textId="77777777" w:rsidR="00243F22" w:rsidRPr="000B58E3" w:rsidRDefault="00243F22" w:rsidP="00243F22">
            <w:pPr>
              <w:jc w:val="center"/>
              <w:rPr>
                <w:rFonts w:cstheme="minorHAnsi"/>
                <w:b/>
                <w:bCs/>
              </w:rPr>
            </w:pPr>
            <w:r w:rsidRPr="000B58E3">
              <w:rPr>
                <w:rFonts w:cstheme="minorHAnsi"/>
                <w:b/>
                <w:bCs/>
              </w:rPr>
              <w:t>Opportunities</w:t>
            </w:r>
          </w:p>
        </w:tc>
        <w:tc>
          <w:tcPr>
            <w:tcW w:w="4157" w:type="dxa"/>
            <w:hideMark/>
          </w:tcPr>
          <w:p w14:paraId="0201C5DF" w14:textId="77777777" w:rsidR="00243F22" w:rsidRPr="000B58E3" w:rsidRDefault="00243F22" w:rsidP="000D5E77">
            <w:pPr>
              <w:rPr>
                <w:rFonts w:cstheme="minorHAnsi"/>
              </w:rPr>
            </w:pPr>
            <w:r w:rsidRPr="000B58E3">
              <w:rPr>
                <w:rFonts w:cstheme="minorHAnsi"/>
              </w:rPr>
              <w:t>S1 &amp; O1: Ease of integration into IoT enabled devices such as Xbox, Play-station any other home device that has a visual interface/display. IoT market growing year on year.</w:t>
            </w:r>
            <w:r w:rsidRPr="000B58E3">
              <w:rPr>
                <w:rFonts w:cstheme="minorHAnsi"/>
              </w:rPr>
              <w:br/>
            </w:r>
            <w:r w:rsidRPr="000B58E3">
              <w:rPr>
                <w:rFonts w:cstheme="minorHAnsi"/>
              </w:rPr>
              <w:br/>
              <w:t xml:space="preserve">S6 &amp; O3: Increased opportunity </w:t>
            </w:r>
            <w:proofErr w:type="gramStart"/>
            <w:r w:rsidRPr="000B58E3">
              <w:rPr>
                <w:rFonts w:cstheme="minorHAnsi"/>
              </w:rPr>
              <w:t>for the production of</w:t>
            </w:r>
            <w:proofErr w:type="gramEnd"/>
            <w:r w:rsidRPr="000B58E3">
              <w:rPr>
                <w:rFonts w:cstheme="minorHAnsi"/>
              </w:rPr>
              <w:t xml:space="preserve"> ‘in-house’ Netflix originals</w:t>
            </w:r>
            <w:r w:rsidR="00F942FE" w:rsidRPr="000B58E3">
              <w:rPr>
                <w:rFonts w:cstheme="minorHAnsi"/>
              </w:rPr>
              <w:t xml:space="preserve"> which would result in Netflix relying on 3</w:t>
            </w:r>
            <w:r w:rsidR="00F942FE" w:rsidRPr="000B58E3">
              <w:rPr>
                <w:rFonts w:cstheme="minorHAnsi"/>
                <w:vertAlign w:val="superscript"/>
              </w:rPr>
              <w:t>rd</w:t>
            </w:r>
            <w:r w:rsidR="00F942FE" w:rsidRPr="000B58E3">
              <w:rPr>
                <w:rFonts w:cstheme="minorHAnsi"/>
              </w:rPr>
              <w:t xml:space="preserve"> party licencing agreements.</w:t>
            </w:r>
            <w:r w:rsidRPr="000B58E3">
              <w:rPr>
                <w:rFonts w:cstheme="minorHAnsi"/>
              </w:rPr>
              <w:br/>
            </w:r>
            <w:r w:rsidRPr="000B58E3">
              <w:rPr>
                <w:rFonts w:cstheme="minorHAnsi"/>
              </w:rPr>
              <w:br/>
              <w:t>S7 &amp; O4:  Limited copyright control overcome by establishing commercial relationships with smaller production/content makers.</w:t>
            </w:r>
          </w:p>
          <w:p w14:paraId="2EC4B01F" w14:textId="77777777" w:rsidR="00FB5C0D" w:rsidRPr="000B58E3" w:rsidRDefault="00FB5C0D" w:rsidP="000D5E77">
            <w:pPr>
              <w:rPr>
                <w:rFonts w:cstheme="minorHAnsi"/>
              </w:rPr>
            </w:pPr>
          </w:p>
          <w:p w14:paraId="1F509E48" w14:textId="77777777" w:rsidR="00FB5C0D" w:rsidRPr="000B58E3" w:rsidRDefault="00FB5C0D" w:rsidP="000D5E77">
            <w:pPr>
              <w:rPr>
                <w:rFonts w:cstheme="minorHAnsi"/>
              </w:rPr>
            </w:pPr>
            <w:r w:rsidRPr="000B58E3">
              <w:rPr>
                <w:rFonts w:cstheme="minorHAnsi"/>
              </w:rPr>
              <w:t>Declining average cinema ticket price shows opportunities for digital streaming.</w:t>
            </w:r>
          </w:p>
          <w:p w14:paraId="6EA8D2F1" w14:textId="77777777" w:rsidR="00BF1FB7" w:rsidRPr="000B58E3" w:rsidRDefault="00BF1FB7" w:rsidP="000D5E77">
            <w:pPr>
              <w:rPr>
                <w:rFonts w:cstheme="minorHAnsi"/>
              </w:rPr>
            </w:pPr>
          </w:p>
          <w:p w14:paraId="37FFDC62" w14:textId="7246BAAA" w:rsidR="00BF1FB7" w:rsidRPr="000B58E3" w:rsidRDefault="00BF1FB7" w:rsidP="000D5E77">
            <w:pPr>
              <w:rPr>
                <w:rFonts w:cstheme="minorHAnsi"/>
              </w:rPr>
            </w:pPr>
            <w:r w:rsidRPr="000B58E3">
              <w:rPr>
                <w:rFonts w:cstheme="minorHAnsi"/>
              </w:rPr>
              <w:t xml:space="preserve">Access to international markets allow media like Squid game to break through to European &amp; US consumers, a developed </w:t>
            </w:r>
            <w:r w:rsidR="007B7B5F" w:rsidRPr="000B58E3">
              <w:rPr>
                <w:rFonts w:cstheme="minorHAnsi"/>
              </w:rPr>
              <w:t>strategy</w:t>
            </w:r>
            <w:r w:rsidRPr="000B58E3">
              <w:rPr>
                <w:rFonts w:cstheme="minorHAnsi"/>
              </w:rPr>
              <w:t xml:space="preserve"> for translated </w:t>
            </w:r>
            <w:proofErr w:type="gramStart"/>
            <w:r w:rsidRPr="000B58E3">
              <w:rPr>
                <w:rFonts w:cstheme="minorHAnsi"/>
              </w:rPr>
              <w:t>off-shore</w:t>
            </w:r>
            <w:proofErr w:type="gramEnd"/>
            <w:r w:rsidRPr="000B58E3">
              <w:rPr>
                <w:rFonts w:cstheme="minorHAnsi"/>
              </w:rPr>
              <w:t xml:space="preserve"> media is in need.</w:t>
            </w:r>
          </w:p>
        </w:tc>
        <w:tc>
          <w:tcPr>
            <w:tcW w:w="4343" w:type="dxa"/>
            <w:hideMark/>
          </w:tcPr>
          <w:p w14:paraId="2F2F26FC" w14:textId="67794D37" w:rsidR="00243F22" w:rsidRPr="000B58E3" w:rsidRDefault="00243F22" w:rsidP="000D5E77">
            <w:pPr>
              <w:rPr>
                <w:rFonts w:cstheme="minorHAnsi"/>
              </w:rPr>
            </w:pPr>
            <w:r w:rsidRPr="000B58E3">
              <w:rPr>
                <w:rFonts w:cstheme="minorHAnsi"/>
              </w:rPr>
              <w:t>W5</w:t>
            </w:r>
            <w:r w:rsidR="00CA75B1">
              <w:rPr>
                <w:rFonts w:cstheme="minorHAnsi"/>
              </w:rPr>
              <w:t>:</w:t>
            </w:r>
            <w:r w:rsidRPr="000B58E3">
              <w:rPr>
                <w:rFonts w:cstheme="minorHAnsi"/>
              </w:rPr>
              <w:t xml:space="preserve"> Work with clean and green energy providers to expand into the utilisation of sustainable energy mitigating against increasing carbon footprint </w:t>
            </w:r>
          </w:p>
          <w:p w14:paraId="0EE31ED2" w14:textId="77777777" w:rsidR="00025AF4" w:rsidRPr="000B58E3" w:rsidRDefault="00025AF4" w:rsidP="000D5E77">
            <w:pPr>
              <w:rPr>
                <w:rFonts w:cstheme="minorHAnsi"/>
              </w:rPr>
            </w:pPr>
          </w:p>
          <w:p w14:paraId="6DB66C4D" w14:textId="5EE6FD67" w:rsidR="00025AF4" w:rsidRPr="000B58E3" w:rsidRDefault="00025AF4" w:rsidP="000D5E77">
            <w:pPr>
              <w:rPr>
                <w:rFonts w:cstheme="minorHAnsi"/>
              </w:rPr>
            </w:pPr>
            <w:r w:rsidRPr="000B58E3">
              <w:rPr>
                <w:rFonts w:cstheme="minorHAnsi"/>
              </w:rPr>
              <w:t xml:space="preserve">S1 &amp; W7: Offer budget advertising packages to enable revenue stream through advertising, attract new customers. </w:t>
            </w:r>
          </w:p>
        </w:tc>
      </w:tr>
      <w:tr w:rsidR="00243F22" w:rsidRPr="000B58E3" w14:paraId="66CC1E42" w14:textId="77777777" w:rsidTr="0001323C">
        <w:trPr>
          <w:trHeight w:val="7503"/>
        </w:trPr>
        <w:tc>
          <w:tcPr>
            <w:tcW w:w="516" w:type="dxa"/>
            <w:shd w:val="clear" w:color="auto" w:fill="F7CAAC" w:themeFill="accent2" w:themeFillTint="66"/>
            <w:textDirection w:val="btLr"/>
            <w:hideMark/>
          </w:tcPr>
          <w:p w14:paraId="78FE314E" w14:textId="77777777" w:rsidR="00243F22" w:rsidRPr="000B58E3" w:rsidRDefault="00243F22" w:rsidP="00243F22">
            <w:pPr>
              <w:jc w:val="center"/>
              <w:rPr>
                <w:rFonts w:cstheme="minorHAnsi"/>
                <w:b/>
                <w:bCs/>
              </w:rPr>
            </w:pPr>
            <w:r w:rsidRPr="000B58E3">
              <w:rPr>
                <w:rFonts w:cstheme="minorHAnsi"/>
                <w:b/>
                <w:bCs/>
              </w:rPr>
              <w:lastRenderedPageBreak/>
              <w:t>Threats</w:t>
            </w:r>
          </w:p>
        </w:tc>
        <w:tc>
          <w:tcPr>
            <w:tcW w:w="4157" w:type="dxa"/>
            <w:hideMark/>
          </w:tcPr>
          <w:p w14:paraId="4AB67260" w14:textId="7C5FED6A" w:rsidR="00243F22" w:rsidRPr="000B58E3" w:rsidRDefault="00243F22" w:rsidP="000D5E77">
            <w:pPr>
              <w:rPr>
                <w:rFonts w:cstheme="minorHAnsi"/>
              </w:rPr>
            </w:pPr>
            <w:r w:rsidRPr="000B58E3">
              <w:rPr>
                <w:rFonts w:cstheme="minorHAnsi"/>
              </w:rPr>
              <w:t xml:space="preserve">S2 &amp; T2: Netflix successful operation and subscription model runs risk of content </w:t>
            </w:r>
            <w:r w:rsidR="007B7B5F" w:rsidRPr="000B58E3">
              <w:rPr>
                <w:rFonts w:cstheme="minorHAnsi"/>
              </w:rPr>
              <w:t>providers</w:t>
            </w:r>
            <w:r w:rsidRPr="000B58E3">
              <w:rPr>
                <w:rFonts w:cstheme="minorHAnsi"/>
              </w:rPr>
              <w:t xml:space="preserve"> developing own platform like Disney Plus. </w:t>
            </w:r>
            <w:r w:rsidR="007B7B5F" w:rsidRPr="000B58E3">
              <w:rPr>
                <w:rFonts w:cstheme="minorHAnsi"/>
              </w:rPr>
              <w:t>Netflix</w:t>
            </w:r>
            <w:r w:rsidRPr="000B58E3">
              <w:rPr>
                <w:rFonts w:cstheme="minorHAnsi"/>
              </w:rPr>
              <w:t xml:space="preserve"> can mitigate by establishing long-term partnerships, </w:t>
            </w:r>
            <w:proofErr w:type="gramStart"/>
            <w:r w:rsidRPr="000B58E3">
              <w:rPr>
                <w:rFonts w:cstheme="minorHAnsi"/>
              </w:rPr>
              <w:t>agreements</w:t>
            </w:r>
            <w:proofErr w:type="gramEnd"/>
            <w:r w:rsidRPr="000B58E3">
              <w:rPr>
                <w:rFonts w:cstheme="minorHAnsi"/>
              </w:rPr>
              <w:t xml:space="preserve"> and relationships with the likes of Universal Studios</w:t>
            </w:r>
            <w:r w:rsidR="00A65D35" w:rsidRPr="000B58E3">
              <w:rPr>
                <w:rFonts w:cstheme="minorHAnsi"/>
              </w:rPr>
              <w:t xml:space="preserve"> and focus on suppliers that are unlikely to launch their own platform</w:t>
            </w:r>
            <w:r w:rsidRPr="000B58E3">
              <w:rPr>
                <w:rFonts w:cstheme="minorHAnsi"/>
              </w:rPr>
              <w:t xml:space="preserve">.  </w:t>
            </w:r>
          </w:p>
        </w:tc>
        <w:tc>
          <w:tcPr>
            <w:tcW w:w="4343" w:type="dxa"/>
            <w:hideMark/>
          </w:tcPr>
          <w:p w14:paraId="136BC827" w14:textId="33942AAC" w:rsidR="00243F22" w:rsidRPr="000B58E3" w:rsidRDefault="00243F22" w:rsidP="000D5E77">
            <w:pPr>
              <w:spacing w:after="160"/>
              <w:rPr>
                <w:rFonts w:cstheme="minorHAnsi"/>
              </w:rPr>
            </w:pPr>
            <w:r w:rsidRPr="000B58E3">
              <w:rPr>
                <w:rFonts w:cstheme="minorHAnsi"/>
              </w:rPr>
              <w:t>W4</w:t>
            </w:r>
            <w:r w:rsidR="00CA75B1">
              <w:rPr>
                <w:rFonts w:cstheme="minorHAnsi"/>
              </w:rPr>
              <w:t>:</w:t>
            </w:r>
            <w:r w:rsidRPr="000B58E3">
              <w:rPr>
                <w:rFonts w:cstheme="minorHAnsi"/>
              </w:rPr>
              <w:t xml:space="preserve"> Partnership with industry leading hardware manufacturers to ensure international customer reach. Despite Huawei’s ‘break-away’ from google/android there is an opportunity to develop mobile applications for Huawei’s mobile </w:t>
            </w:r>
            <w:r w:rsidR="007B7B5F" w:rsidRPr="000B58E3">
              <w:rPr>
                <w:rFonts w:cstheme="minorHAnsi"/>
              </w:rPr>
              <w:t>platform</w:t>
            </w:r>
            <w:r w:rsidRPr="000B58E3">
              <w:rPr>
                <w:rFonts w:cstheme="minorHAnsi"/>
              </w:rPr>
              <w:t xml:space="preserve"> ’Harmony’. </w:t>
            </w:r>
          </w:p>
          <w:p w14:paraId="61C08659" w14:textId="793DC050" w:rsidR="007B7B5F" w:rsidRPr="000B58E3" w:rsidRDefault="00243F22" w:rsidP="000D5E77">
            <w:pPr>
              <w:spacing w:after="160"/>
              <w:rPr>
                <w:rFonts w:cstheme="minorHAnsi"/>
              </w:rPr>
            </w:pPr>
            <w:bookmarkStart w:id="11" w:name="_Hlk89949679"/>
            <w:r w:rsidRPr="000B58E3">
              <w:rPr>
                <w:rFonts w:cstheme="minorHAnsi"/>
              </w:rPr>
              <w:t>Huawei</w:t>
            </w:r>
            <w:bookmarkEnd w:id="11"/>
            <w:r w:rsidRPr="000B58E3">
              <w:rPr>
                <w:rFonts w:cstheme="minorHAnsi"/>
              </w:rPr>
              <w:t xml:space="preserve"> employs 197,000 people in more than 170 countries and are market leader in China and many countries across Europe, Asia, and Africa. More than 3 billion of the world’s population uses Huawei’s products and services</w:t>
            </w:r>
            <w:r w:rsidR="00E14BF9">
              <w:rPr>
                <w:rFonts w:cstheme="minorHAnsi"/>
              </w:rPr>
              <w:t xml:space="preserve"> </w:t>
            </w:r>
            <w:r w:rsidRPr="000B58E3">
              <w:rPr>
                <w:rFonts w:cstheme="minorHAnsi"/>
              </w:rPr>
              <w:t>(Huawei,2021)</w:t>
            </w:r>
            <w:r w:rsidRPr="000B58E3">
              <w:rPr>
                <w:rFonts w:cstheme="minorHAnsi"/>
              </w:rPr>
              <w:br/>
            </w:r>
            <w:r w:rsidRPr="000B58E3">
              <w:rPr>
                <w:rFonts w:cstheme="minorHAnsi"/>
              </w:rPr>
              <w:br/>
              <w:t>T3</w:t>
            </w:r>
            <w:r w:rsidR="00CA75B1">
              <w:rPr>
                <w:rFonts w:cstheme="minorHAnsi"/>
              </w:rPr>
              <w:t>:</w:t>
            </w:r>
            <w:r w:rsidRPr="000B58E3">
              <w:rPr>
                <w:rFonts w:cstheme="minorHAnsi"/>
              </w:rPr>
              <w:t xml:space="preserve"> Opportunities to restrict </w:t>
            </w:r>
            <w:proofErr w:type="gramStart"/>
            <w:r w:rsidRPr="000B58E3">
              <w:rPr>
                <w:rFonts w:cstheme="minorHAnsi"/>
              </w:rPr>
              <w:t>log-ins</w:t>
            </w:r>
            <w:proofErr w:type="gramEnd"/>
            <w:r w:rsidRPr="000B58E3">
              <w:rPr>
                <w:rFonts w:cstheme="minorHAnsi"/>
              </w:rPr>
              <w:t xml:space="preserve"> to </w:t>
            </w:r>
            <w:r w:rsidR="007B7B5F" w:rsidRPr="000B58E3">
              <w:rPr>
                <w:rFonts w:cstheme="minorHAnsi"/>
              </w:rPr>
              <w:t>localities</w:t>
            </w:r>
            <w:r w:rsidRPr="000B58E3">
              <w:rPr>
                <w:rFonts w:cstheme="minorHAnsi"/>
              </w:rPr>
              <w:t xml:space="preserve"> based on </w:t>
            </w:r>
            <w:r w:rsidR="007B7B5F" w:rsidRPr="000B58E3">
              <w:rPr>
                <w:rFonts w:cstheme="minorHAnsi"/>
              </w:rPr>
              <w:t>device</w:t>
            </w:r>
            <w:r w:rsidRPr="000B58E3">
              <w:rPr>
                <w:rFonts w:cstheme="minorHAnsi"/>
              </w:rPr>
              <w:t xml:space="preserve"> address</w:t>
            </w:r>
            <w:r w:rsidR="007B7B5F" w:rsidRPr="000B58E3">
              <w:rPr>
                <w:rFonts w:cstheme="minorHAnsi"/>
              </w:rPr>
              <w:t>/</w:t>
            </w:r>
            <w:r w:rsidRPr="000B58E3">
              <w:rPr>
                <w:rFonts w:cstheme="minorHAnsi"/>
              </w:rPr>
              <w:t>location</w:t>
            </w:r>
            <w:r w:rsidR="007B7B5F" w:rsidRPr="000B58E3">
              <w:rPr>
                <w:rFonts w:cstheme="minorHAnsi"/>
              </w:rPr>
              <w:t>.</w:t>
            </w:r>
          </w:p>
          <w:p w14:paraId="44A61AA1" w14:textId="69138009" w:rsidR="00DF000E" w:rsidRPr="000B58E3" w:rsidRDefault="007B7B5F" w:rsidP="000D5E77">
            <w:pPr>
              <w:spacing w:after="160"/>
              <w:rPr>
                <w:rFonts w:cstheme="minorHAnsi"/>
              </w:rPr>
            </w:pPr>
            <w:proofErr w:type="gramStart"/>
            <w:r w:rsidRPr="000B58E3">
              <w:rPr>
                <w:rFonts w:cstheme="minorHAnsi"/>
              </w:rPr>
              <w:t>Therefore</w:t>
            </w:r>
            <w:proofErr w:type="gramEnd"/>
            <w:r w:rsidRPr="000B58E3">
              <w:rPr>
                <w:rFonts w:cstheme="minorHAnsi"/>
              </w:rPr>
              <w:t xml:space="preserve"> will </w:t>
            </w:r>
            <w:r w:rsidR="00243F22" w:rsidRPr="000B58E3">
              <w:rPr>
                <w:rFonts w:cstheme="minorHAnsi"/>
              </w:rPr>
              <w:t xml:space="preserve">mitigate against password sharing thus </w:t>
            </w:r>
            <w:r w:rsidRPr="000B58E3">
              <w:rPr>
                <w:rFonts w:cstheme="minorHAnsi"/>
              </w:rPr>
              <w:t>drive</w:t>
            </w:r>
            <w:r w:rsidR="00243F22" w:rsidRPr="000B58E3">
              <w:rPr>
                <w:rFonts w:cstheme="minorHAnsi"/>
              </w:rPr>
              <w:t xml:space="preserve"> increase in user accounts and subscriptions</w:t>
            </w:r>
            <w:r w:rsidR="00243F22" w:rsidRPr="000B58E3">
              <w:rPr>
                <w:rFonts w:cstheme="minorHAnsi"/>
              </w:rPr>
              <w:br/>
            </w:r>
            <w:r w:rsidR="00243F22" w:rsidRPr="000B58E3">
              <w:rPr>
                <w:rFonts w:cstheme="minorHAnsi"/>
              </w:rPr>
              <w:br/>
              <w:t>T4</w:t>
            </w:r>
            <w:r w:rsidR="00CA75B1">
              <w:rPr>
                <w:rFonts w:cstheme="minorHAnsi"/>
              </w:rPr>
              <w:t>:</w:t>
            </w:r>
            <w:r w:rsidR="00243F22" w:rsidRPr="000B58E3">
              <w:rPr>
                <w:rFonts w:cstheme="minorHAnsi"/>
              </w:rPr>
              <w:t xml:space="preserve"> Establish local relationship teams in each international region to work with local </w:t>
            </w:r>
            <w:r w:rsidRPr="000B58E3">
              <w:rPr>
                <w:rFonts w:cstheme="minorHAnsi"/>
              </w:rPr>
              <w:t>authorises</w:t>
            </w:r>
            <w:r w:rsidR="00243F22" w:rsidRPr="000B58E3">
              <w:rPr>
                <w:rFonts w:cstheme="minorHAnsi"/>
              </w:rPr>
              <w:t xml:space="preserve"> to </w:t>
            </w:r>
            <w:r w:rsidRPr="000B58E3">
              <w:rPr>
                <w:rFonts w:cstheme="minorHAnsi"/>
              </w:rPr>
              <w:t>ensure</w:t>
            </w:r>
            <w:r w:rsidR="00243F22" w:rsidRPr="000B58E3">
              <w:rPr>
                <w:rFonts w:cstheme="minorHAnsi"/>
              </w:rPr>
              <w:t xml:space="preserve"> regionalised laws and policies are adhered too.</w:t>
            </w:r>
          </w:p>
          <w:p w14:paraId="059E9739" w14:textId="356265D3" w:rsidR="00243F22" w:rsidRPr="000B58E3" w:rsidRDefault="00DF000E" w:rsidP="000D5E77">
            <w:pPr>
              <w:spacing w:after="160"/>
              <w:rPr>
                <w:rFonts w:cstheme="minorHAnsi"/>
              </w:rPr>
            </w:pPr>
            <w:r w:rsidRPr="000B58E3">
              <w:rPr>
                <w:rFonts w:cstheme="minorHAnsi"/>
              </w:rPr>
              <w:t xml:space="preserve">Establish local offices within developed nations even if there are currently no contracts in place </w:t>
            </w:r>
            <w:proofErr w:type="gramStart"/>
            <w:r w:rsidRPr="000B58E3">
              <w:rPr>
                <w:rFonts w:cstheme="minorHAnsi"/>
              </w:rPr>
              <w:t>i.e.</w:t>
            </w:r>
            <w:proofErr w:type="gramEnd"/>
            <w:r w:rsidRPr="000B58E3">
              <w:rPr>
                <w:rFonts w:cstheme="minorHAnsi"/>
              </w:rPr>
              <w:t xml:space="preserve"> China.</w:t>
            </w:r>
            <w:r w:rsidR="00243F22" w:rsidRPr="000B58E3">
              <w:rPr>
                <w:rFonts w:cstheme="minorHAnsi"/>
              </w:rPr>
              <w:br/>
            </w:r>
            <w:r w:rsidR="00243F22" w:rsidRPr="000B58E3">
              <w:rPr>
                <w:rFonts w:cstheme="minorHAnsi"/>
              </w:rPr>
              <w:br/>
              <w:t>T5</w:t>
            </w:r>
            <w:r w:rsidR="00CA75B1">
              <w:rPr>
                <w:rFonts w:cstheme="minorHAnsi"/>
              </w:rPr>
              <w:t>:</w:t>
            </w:r>
            <w:r w:rsidR="00243F22" w:rsidRPr="000B58E3">
              <w:rPr>
                <w:rFonts w:cstheme="minorHAnsi"/>
              </w:rPr>
              <w:t xml:space="preserve"> Establish relationships with WTO stakeholders and The European Centre for International Political Economy.</w:t>
            </w:r>
          </w:p>
          <w:p w14:paraId="544E9C39" w14:textId="4C271CCB" w:rsidR="004352B0" w:rsidRPr="000B58E3" w:rsidRDefault="004352B0" w:rsidP="000D5E77">
            <w:pPr>
              <w:spacing w:after="160"/>
              <w:rPr>
                <w:rFonts w:cstheme="minorHAnsi"/>
              </w:rPr>
            </w:pPr>
            <w:r w:rsidRPr="000B58E3">
              <w:rPr>
                <w:rFonts w:cstheme="minorHAnsi"/>
              </w:rPr>
              <w:t>S1 &amp; T6</w:t>
            </w:r>
            <w:r w:rsidR="00CA75B1">
              <w:rPr>
                <w:rFonts w:cstheme="minorHAnsi"/>
              </w:rPr>
              <w:t>:</w:t>
            </w:r>
            <w:r w:rsidRPr="000B58E3">
              <w:rPr>
                <w:rFonts w:cstheme="minorHAnsi"/>
              </w:rPr>
              <w:t xml:space="preserve"> Opportunity to gain increased revenue through tackling the growing shift from physical to digital video piracy through, investment in anti-piracy services </w:t>
            </w:r>
            <w:r w:rsidR="009F6594" w:rsidRPr="000B58E3">
              <w:rPr>
                <w:rFonts w:cstheme="minorHAnsi"/>
              </w:rPr>
              <w:t xml:space="preserve">such as partnership with Sky to </w:t>
            </w:r>
            <w:r w:rsidR="007B7B5F" w:rsidRPr="000B58E3">
              <w:rPr>
                <w:rFonts w:cstheme="minorHAnsi"/>
              </w:rPr>
              <w:t>block</w:t>
            </w:r>
            <w:r w:rsidR="009F6594" w:rsidRPr="000B58E3">
              <w:rPr>
                <w:rFonts w:cstheme="minorHAnsi"/>
              </w:rPr>
              <w:t xml:space="preserve"> website traffic to piracy sites.</w:t>
            </w:r>
            <w:r w:rsidRPr="000B58E3">
              <w:rPr>
                <w:rFonts w:cstheme="minorHAnsi"/>
              </w:rPr>
              <w:t xml:space="preserve"> </w:t>
            </w:r>
          </w:p>
        </w:tc>
      </w:tr>
    </w:tbl>
    <w:p w14:paraId="5FAE97E8" w14:textId="77777777" w:rsidR="00C65BFB" w:rsidRDefault="00C65BFB" w:rsidP="00B2672F"/>
    <w:p w14:paraId="3E2D3F9A" w14:textId="717939A3" w:rsidR="00C51AD5" w:rsidRDefault="009313F9" w:rsidP="00E762B3">
      <w:pPr>
        <w:pStyle w:val="Heading1"/>
      </w:pPr>
      <w:bookmarkStart w:id="12" w:name="_Toc92355826"/>
      <w:r>
        <w:t xml:space="preserve">International </w:t>
      </w:r>
      <w:r w:rsidR="00EE237F">
        <w:t>Business (</w:t>
      </w:r>
      <w:r>
        <w:t>Comparison</w:t>
      </w:r>
      <w:r w:rsidR="00EE237F">
        <w:t>)</w:t>
      </w:r>
      <w:bookmarkEnd w:id="12"/>
    </w:p>
    <w:p w14:paraId="21FA8F5B" w14:textId="5F72BA31" w:rsidR="00A8369B" w:rsidRPr="000B58E3" w:rsidRDefault="00A8369B" w:rsidP="00BE065D">
      <w:pPr>
        <w:jc w:val="both"/>
        <w:rPr>
          <w:rFonts w:cstheme="minorHAnsi"/>
        </w:rPr>
      </w:pPr>
      <w:r w:rsidRPr="000B58E3">
        <w:rPr>
          <w:rFonts w:cstheme="minorHAnsi"/>
        </w:rPr>
        <w:t xml:space="preserve">When we look at </w:t>
      </w:r>
      <w:r w:rsidR="007B7B5F" w:rsidRPr="000B58E3">
        <w:rPr>
          <w:rFonts w:cstheme="minorHAnsi"/>
        </w:rPr>
        <w:t>Netflix</w:t>
      </w:r>
      <w:r w:rsidRPr="000B58E3">
        <w:rPr>
          <w:rFonts w:cstheme="minorHAnsi"/>
        </w:rPr>
        <w:t xml:space="preserve">, the economic factors that form part of the earlier PESTEL analysis are one of the most </w:t>
      </w:r>
      <w:r w:rsidR="007B7B5F" w:rsidRPr="000B58E3">
        <w:rPr>
          <w:rFonts w:cstheme="minorHAnsi"/>
        </w:rPr>
        <w:t>important</w:t>
      </w:r>
      <w:r w:rsidRPr="000B58E3">
        <w:rPr>
          <w:rFonts w:cstheme="minorHAnsi"/>
        </w:rPr>
        <w:t xml:space="preserve"> </w:t>
      </w:r>
      <w:proofErr w:type="gramStart"/>
      <w:r w:rsidRPr="000B58E3">
        <w:rPr>
          <w:rFonts w:cstheme="minorHAnsi"/>
        </w:rPr>
        <w:t>factor</w:t>
      </w:r>
      <w:proofErr w:type="gramEnd"/>
      <w:r w:rsidRPr="000B58E3">
        <w:rPr>
          <w:rFonts w:cstheme="minorHAnsi"/>
        </w:rPr>
        <w:t xml:space="preserve"> in </w:t>
      </w:r>
      <w:r w:rsidR="007B7B5F" w:rsidRPr="000B58E3">
        <w:rPr>
          <w:rFonts w:cstheme="minorHAnsi"/>
        </w:rPr>
        <w:t>achieving</w:t>
      </w:r>
      <w:r w:rsidRPr="000B58E3">
        <w:rPr>
          <w:rFonts w:cstheme="minorHAnsi"/>
        </w:rPr>
        <w:t xml:space="preserve"> profitable growth.</w:t>
      </w:r>
    </w:p>
    <w:p w14:paraId="418004FF" w14:textId="7298B588" w:rsidR="009F6594" w:rsidRPr="000B58E3" w:rsidRDefault="00A8369B" w:rsidP="00BE065D">
      <w:pPr>
        <w:jc w:val="both"/>
        <w:rPr>
          <w:rFonts w:cstheme="minorHAnsi"/>
        </w:rPr>
      </w:pPr>
      <w:r w:rsidRPr="000B58E3">
        <w:rPr>
          <w:rFonts w:cstheme="minorHAnsi"/>
        </w:rPr>
        <w:t xml:space="preserve">When we study this economic </w:t>
      </w:r>
      <w:r w:rsidR="007B7B5F" w:rsidRPr="000B58E3">
        <w:rPr>
          <w:rFonts w:cstheme="minorHAnsi"/>
        </w:rPr>
        <w:t>factor,</w:t>
      </w:r>
      <w:r w:rsidRPr="000B58E3">
        <w:rPr>
          <w:rFonts w:cstheme="minorHAnsi"/>
        </w:rPr>
        <w:t xml:space="preserve"> it is important that strategy differentiates between foreign and domestic markets. </w:t>
      </w:r>
      <w:r w:rsidR="000C4D6F" w:rsidRPr="000B58E3">
        <w:rPr>
          <w:rFonts w:cstheme="minorHAnsi"/>
        </w:rPr>
        <w:t xml:space="preserve">When travelling between countries users can find that content from their home country is not always available internationally. This is primarily caused by the difference in laws and regulations each country that relate to intellectual property and </w:t>
      </w:r>
      <w:r w:rsidR="004352B0" w:rsidRPr="000B58E3">
        <w:rPr>
          <w:rFonts w:cstheme="minorHAnsi"/>
        </w:rPr>
        <w:t xml:space="preserve">the associated </w:t>
      </w:r>
      <w:r w:rsidR="000C4D6F" w:rsidRPr="000B58E3">
        <w:rPr>
          <w:rFonts w:cstheme="minorHAnsi"/>
        </w:rPr>
        <w:t xml:space="preserve">enforcement policies </w:t>
      </w:r>
      <w:r w:rsidR="004352B0" w:rsidRPr="000B58E3">
        <w:rPr>
          <w:rFonts w:cstheme="minorHAnsi"/>
        </w:rPr>
        <w:t xml:space="preserve">that deal with </w:t>
      </w:r>
      <w:r w:rsidR="000C4D6F" w:rsidRPr="000B58E3">
        <w:rPr>
          <w:rFonts w:cstheme="minorHAnsi"/>
        </w:rPr>
        <w:t xml:space="preserve">copyrights and royalty payments. </w:t>
      </w:r>
      <w:r w:rsidR="009F6594" w:rsidRPr="000B58E3">
        <w:rPr>
          <w:rFonts w:cstheme="minorHAnsi"/>
        </w:rPr>
        <w:t xml:space="preserve">Each country therefore requires its own specific </w:t>
      </w:r>
      <w:r w:rsidR="009F6594" w:rsidRPr="000B58E3">
        <w:rPr>
          <w:rFonts w:cstheme="minorHAnsi"/>
        </w:rPr>
        <w:lastRenderedPageBreak/>
        <w:t xml:space="preserve">content deal which creates </w:t>
      </w:r>
      <w:r w:rsidR="007F4919" w:rsidRPr="000B58E3">
        <w:rPr>
          <w:rFonts w:cstheme="minorHAnsi"/>
        </w:rPr>
        <w:t>complexities</w:t>
      </w:r>
      <w:r w:rsidR="009F6594" w:rsidRPr="000B58E3">
        <w:rPr>
          <w:rFonts w:cstheme="minorHAnsi"/>
        </w:rPr>
        <w:t xml:space="preserve"> with international business as </w:t>
      </w:r>
      <w:r w:rsidR="007F4919" w:rsidRPr="000B58E3">
        <w:rPr>
          <w:rFonts w:cstheme="minorHAnsi"/>
        </w:rPr>
        <w:t>(</w:t>
      </w:r>
      <w:r w:rsidR="009F6594" w:rsidRPr="000B58E3">
        <w:rPr>
          <w:rFonts w:cstheme="minorHAnsi"/>
        </w:rPr>
        <w:t>whilst the underlying technology platform remains the same</w:t>
      </w:r>
      <w:r w:rsidR="007F4919" w:rsidRPr="000B58E3">
        <w:rPr>
          <w:rFonts w:cstheme="minorHAnsi"/>
        </w:rPr>
        <w:t>)</w:t>
      </w:r>
      <w:r w:rsidR="009F6594" w:rsidRPr="000B58E3">
        <w:rPr>
          <w:rFonts w:cstheme="minorHAnsi"/>
        </w:rPr>
        <w:t xml:space="preserve"> the </w:t>
      </w:r>
      <w:r w:rsidR="007F4919" w:rsidRPr="000B58E3">
        <w:rPr>
          <w:rFonts w:cstheme="minorHAnsi"/>
        </w:rPr>
        <w:t>underlying</w:t>
      </w:r>
      <w:r w:rsidR="009F6594" w:rsidRPr="000B58E3">
        <w:rPr>
          <w:rFonts w:cstheme="minorHAnsi"/>
        </w:rPr>
        <w:t xml:space="preserve"> </w:t>
      </w:r>
      <w:r w:rsidR="007F4919" w:rsidRPr="000B58E3">
        <w:rPr>
          <w:rFonts w:cstheme="minorHAnsi"/>
        </w:rPr>
        <w:t>contractual</w:t>
      </w:r>
      <w:r w:rsidR="009F6594" w:rsidRPr="000B58E3">
        <w:rPr>
          <w:rFonts w:cstheme="minorHAnsi"/>
        </w:rPr>
        <w:t xml:space="preserve"> basis of content </w:t>
      </w:r>
      <w:r w:rsidR="007F4919" w:rsidRPr="000B58E3">
        <w:rPr>
          <w:rFonts w:cstheme="minorHAnsi"/>
        </w:rPr>
        <w:t>availability</w:t>
      </w:r>
      <w:r w:rsidR="009F6594" w:rsidRPr="000B58E3">
        <w:rPr>
          <w:rFonts w:cstheme="minorHAnsi"/>
        </w:rPr>
        <w:t xml:space="preserve"> differs significantly</w:t>
      </w:r>
      <w:r w:rsidR="007F4919" w:rsidRPr="000B58E3">
        <w:rPr>
          <w:rFonts w:cstheme="minorHAnsi"/>
        </w:rPr>
        <w:t xml:space="preserve">. Netflix </w:t>
      </w:r>
      <w:r w:rsidR="009F6594" w:rsidRPr="000B58E3">
        <w:rPr>
          <w:rFonts w:cstheme="minorHAnsi"/>
        </w:rPr>
        <w:t xml:space="preserve">can </w:t>
      </w:r>
      <w:proofErr w:type="gramStart"/>
      <w:r w:rsidR="009F6594" w:rsidRPr="000B58E3">
        <w:rPr>
          <w:rFonts w:cstheme="minorHAnsi"/>
        </w:rPr>
        <w:t>chose</w:t>
      </w:r>
      <w:proofErr w:type="gramEnd"/>
      <w:r w:rsidR="009F6594" w:rsidRPr="000B58E3">
        <w:rPr>
          <w:rFonts w:cstheme="minorHAnsi"/>
        </w:rPr>
        <w:t xml:space="preserve"> to </w:t>
      </w:r>
      <w:r w:rsidR="007F4919" w:rsidRPr="000B58E3">
        <w:rPr>
          <w:rFonts w:cstheme="minorHAnsi"/>
        </w:rPr>
        <w:t>adhere</w:t>
      </w:r>
      <w:r w:rsidR="009F6594" w:rsidRPr="000B58E3">
        <w:rPr>
          <w:rFonts w:cstheme="minorHAnsi"/>
        </w:rPr>
        <w:t xml:space="preserve"> to studio demanded pricing structures in one country but the specifics of that deal are not entirely given in another. </w:t>
      </w:r>
    </w:p>
    <w:p w14:paraId="0CEAB891" w14:textId="7F006BE6" w:rsidR="00A13F0A" w:rsidRPr="000B58E3" w:rsidRDefault="00904784" w:rsidP="00BE065D">
      <w:pPr>
        <w:jc w:val="both"/>
        <w:rPr>
          <w:rFonts w:cstheme="minorHAnsi"/>
        </w:rPr>
      </w:pPr>
      <w:r w:rsidRPr="000B58E3">
        <w:rPr>
          <w:rFonts w:cstheme="minorHAnsi"/>
        </w:rPr>
        <w:t xml:space="preserve">Despite its global reach </w:t>
      </w:r>
      <w:r w:rsidR="00646090" w:rsidRPr="000B58E3">
        <w:rPr>
          <w:rFonts w:cstheme="minorHAnsi"/>
        </w:rPr>
        <w:t>Netflix has not been able to successfully penetrate the Chinese marketplace</w:t>
      </w:r>
      <w:r w:rsidR="00950314" w:rsidRPr="000B58E3">
        <w:rPr>
          <w:rFonts w:cstheme="minorHAnsi"/>
        </w:rPr>
        <w:t xml:space="preserve"> and provide its subscription service</w:t>
      </w:r>
      <w:r w:rsidR="00646090" w:rsidRPr="000B58E3">
        <w:rPr>
          <w:rFonts w:cstheme="minorHAnsi"/>
        </w:rPr>
        <w:t xml:space="preserve">. </w:t>
      </w:r>
      <w:r w:rsidR="00332A65" w:rsidRPr="000B58E3">
        <w:rPr>
          <w:rFonts w:cstheme="minorHAnsi"/>
        </w:rPr>
        <w:t>To</w:t>
      </w:r>
      <w:r w:rsidRPr="000B58E3">
        <w:rPr>
          <w:rFonts w:cstheme="minorHAnsi"/>
        </w:rPr>
        <w:t xml:space="preserve"> achieve this, t</w:t>
      </w:r>
      <w:r w:rsidR="0082041C" w:rsidRPr="000B58E3">
        <w:rPr>
          <w:rFonts w:cstheme="minorHAnsi"/>
        </w:rPr>
        <w:t xml:space="preserve">he company will need to establish partnerships moreover </w:t>
      </w:r>
      <w:r w:rsidRPr="000B58E3">
        <w:rPr>
          <w:rFonts w:cstheme="minorHAnsi"/>
        </w:rPr>
        <w:t>re-establish</w:t>
      </w:r>
      <w:r w:rsidR="0082041C" w:rsidRPr="000B58E3">
        <w:rPr>
          <w:rFonts w:cstheme="minorHAnsi"/>
        </w:rPr>
        <w:t xml:space="preserve"> its </w:t>
      </w:r>
      <w:r w:rsidRPr="000B58E3">
        <w:rPr>
          <w:rFonts w:cstheme="minorHAnsi"/>
        </w:rPr>
        <w:t>lapsed</w:t>
      </w:r>
      <w:r w:rsidR="0082041C" w:rsidRPr="000B58E3">
        <w:rPr>
          <w:rFonts w:cstheme="minorHAnsi"/>
        </w:rPr>
        <w:t xml:space="preserve"> relationship with </w:t>
      </w:r>
      <w:proofErr w:type="spellStart"/>
      <w:r w:rsidR="0082041C" w:rsidRPr="000B58E3">
        <w:rPr>
          <w:rFonts w:cstheme="minorHAnsi"/>
        </w:rPr>
        <w:t>IQiyi</w:t>
      </w:r>
      <w:proofErr w:type="spellEnd"/>
      <w:r w:rsidR="0082041C" w:rsidRPr="000B58E3">
        <w:rPr>
          <w:rFonts w:cstheme="minorHAnsi"/>
        </w:rPr>
        <w:t xml:space="preserve"> which is one of Chinas biggest streaming </w:t>
      </w:r>
      <w:r w:rsidRPr="000B58E3">
        <w:rPr>
          <w:rFonts w:cstheme="minorHAnsi"/>
        </w:rPr>
        <w:t>platforms</w:t>
      </w:r>
      <w:r w:rsidR="0082041C" w:rsidRPr="000B58E3">
        <w:rPr>
          <w:rFonts w:cstheme="minorHAnsi"/>
        </w:rPr>
        <w:t xml:space="preserve">. </w:t>
      </w:r>
      <w:r w:rsidRPr="000B58E3">
        <w:rPr>
          <w:rFonts w:cstheme="minorHAnsi"/>
        </w:rPr>
        <w:t>Netflix</w:t>
      </w:r>
      <w:r w:rsidR="0082041C" w:rsidRPr="000B58E3">
        <w:rPr>
          <w:rFonts w:cstheme="minorHAnsi"/>
        </w:rPr>
        <w:t xml:space="preserve"> originally agreed to licence its original content to </w:t>
      </w:r>
      <w:proofErr w:type="spellStart"/>
      <w:r w:rsidR="00A13F0A" w:rsidRPr="000B58E3">
        <w:rPr>
          <w:rFonts w:cstheme="minorHAnsi"/>
        </w:rPr>
        <w:t>IQiyi</w:t>
      </w:r>
      <w:proofErr w:type="spellEnd"/>
      <w:r w:rsidR="00A13F0A" w:rsidRPr="000B58E3">
        <w:rPr>
          <w:rFonts w:cstheme="minorHAnsi"/>
        </w:rPr>
        <w:t xml:space="preserve"> </w:t>
      </w:r>
      <w:r w:rsidR="0082041C" w:rsidRPr="000B58E3">
        <w:rPr>
          <w:rFonts w:cstheme="minorHAnsi"/>
        </w:rPr>
        <w:t xml:space="preserve">in order to access their </w:t>
      </w:r>
      <w:proofErr w:type="gramStart"/>
      <w:r w:rsidRPr="000B58E3">
        <w:rPr>
          <w:rFonts w:cstheme="minorHAnsi"/>
        </w:rPr>
        <w:t>marketplace</w:t>
      </w:r>
      <w:proofErr w:type="gramEnd"/>
      <w:r w:rsidR="0082041C" w:rsidRPr="000B58E3">
        <w:rPr>
          <w:rFonts w:cstheme="minorHAnsi"/>
        </w:rPr>
        <w:t xml:space="preserve"> but the partnership ended. The partnership was </w:t>
      </w:r>
      <w:r w:rsidRPr="000B58E3">
        <w:rPr>
          <w:rFonts w:cstheme="minorHAnsi"/>
        </w:rPr>
        <w:t xml:space="preserve">established to run </w:t>
      </w:r>
      <w:proofErr w:type="gramStart"/>
      <w:r w:rsidR="0082041C" w:rsidRPr="000B58E3">
        <w:rPr>
          <w:rFonts w:cstheme="minorHAnsi"/>
        </w:rPr>
        <w:t>effective</w:t>
      </w:r>
      <w:r w:rsidRPr="000B58E3">
        <w:rPr>
          <w:rFonts w:cstheme="minorHAnsi"/>
        </w:rPr>
        <w:t>ly</w:t>
      </w:r>
      <w:proofErr w:type="gramEnd"/>
      <w:r w:rsidR="0082041C" w:rsidRPr="000B58E3">
        <w:rPr>
          <w:rFonts w:cstheme="minorHAnsi"/>
        </w:rPr>
        <w:t xml:space="preserve"> nor</w:t>
      </w:r>
      <w:r w:rsidR="00A13F0A" w:rsidRPr="000B58E3">
        <w:rPr>
          <w:rFonts w:cstheme="minorHAnsi"/>
        </w:rPr>
        <w:t xml:space="preserve"> an appreciation realised that content would need to be tailored</w:t>
      </w:r>
      <w:r w:rsidR="0082041C" w:rsidRPr="000B58E3">
        <w:rPr>
          <w:rFonts w:cstheme="minorHAnsi"/>
        </w:rPr>
        <w:t xml:space="preserve"> to the </w:t>
      </w:r>
      <w:r w:rsidRPr="000B58E3">
        <w:rPr>
          <w:rFonts w:cstheme="minorHAnsi"/>
        </w:rPr>
        <w:t xml:space="preserve">country specific </w:t>
      </w:r>
      <w:proofErr w:type="spellStart"/>
      <w:r w:rsidRPr="000B58E3">
        <w:rPr>
          <w:rFonts w:cstheme="minorHAnsi"/>
        </w:rPr>
        <w:t>economical</w:t>
      </w:r>
      <w:proofErr w:type="spellEnd"/>
      <w:r w:rsidRPr="000B58E3">
        <w:rPr>
          <w:rFonts w:cstheme="minorHAnsi"/>
        </w:rPr>
        <w:t>, political, legal and demographical influences that were the foundations for the PESTEL analysis mentioned earlier</w:t>
      </w:r>
      <w:r w:rsidR="00A13F0A" w:rsidRPr="000B58E3">
        <w:rPr>
          <w:rFonts w:cstheme="minorHAnsi"/>
        </w:rPr>
        <w:t>. A</w:t>
      </w:r>
      <w:r w:rsidR="0082041C" w:rsidRPr="000B58E3">
        <w:rPr>
          <w:rFonts w:cstheme="minorHAnsi"/>
        </w:rPr>
        <w:t xml:space="preserve">ccording to </w:t>
      </w:r>
      <w:proofErr w:type="spellStart"/>
      <w:r w:rsidR="0082041C" w:rsidRPr="000B58E3">
        <w:rPr>
          <w:rFonts w:cstheme="minorHAnsi"/>
        </w:rPr>
        <w:t>iQiyi</w:t>
      </w:r>
      <w:proofErr w:type="spellEnd"/>
      <w:r w:rsidR="0082041C" w:rsidRPr="000B58E3">
        <w:rPr>
          <w:rFonts w:cstheme="minorHAnsi"/>
        </w:rPr>
        <w:t xml:space="preserve"> CEO Gong Yu “because of the verification system and users’ tastes, the effect wasn’t that great, so we didn’t continue the partnership anymore” (CNBC,2019) however </w:t>
      </w:r>
      <w:proofErr w:type="spellStart"/>
      <w:r w:rsidR="0082041C" w:rsidRPr="000B58E3">
        <w:rPr>
          <w:rFonts w:cstheme="minorHAnsi"/>
        </w:rPr>
        <w:t>iQiyi</w:t>
      </w:r>
      <w:proofErr w:type="spellEnd"/>
      <w:r w:rsidR="0082041C" w:rsidRPr="000B58E3">
        <w:rPr>
          <w:rFonts w:cstheme="minorHAnsi"/>
        </w:rPr>
        <w:t xml:space="preserve"> later partnered more with the six traditional major studios, in the U.S. and other regions</w:t>
      </w:r>
      <w:r w:rsidR="00A13F0A" w:rsidRPr="000B58E3">
        <w:rPr>
          <w:rFonts w:cstheme="minorHAnsi"/>
        </w:rPr>
        <w:t xml:space="preserve"> that demonstrated strategic partnerships were possible</w:t>
      </w:r>
      <w:r w:rsidRPr="000B58E3">
        <w:rPr>
          <w:rFonts w:cstheme="minorHAnsi"/>
        </w:rPr>
        <w:t xml:space="preserve"> within China</w:t>
      </w:r>
      <w:r w:rsidR="00A13F0A" w:rsidRPr="000B58E3">
        <w:rPr>
          <w:rFonts w:cstheme="minorHAnsi"/>
        </w:rPr>
        <w:t>.</w:t>
      </w:r>
      <w:r w:rsidR="0082041C" w:rsidRPr="000B58E3">
        <w:rPr>
          <w:rFonts w:cstheme="minorHAnsi"/>
        </w:rPr>
        <w:t xml:space="preserve"> There is significant opportunity to revisit </w:t>
      </w:r>
      <w:r w:rsidRPr="000B58E3">
        <w:rPr>
          <w:rFonts w:cstheme="minorHAnsi"/>
        </w:rPr>
        <w:t>partnerships</w:t>
      </w:r>
      <w:r w:rsidR="0082041C" w:rsidRPr="000B58E3">
        <w:rPr>
          <w:rFonts w:cstheme="minorHAnsi"/>
        </w:rPr>
        <w:t xml:space="preserve"> and focus on </w:t>
      </w:r>
      <w:r w:rsidRPr="000B58E3">
        <w:rPr>
          <w:rFonts w:cstheme="minorHAnsi"/>
        </w:rPr>
        <w:t xml:space="preserve">the provision of </w:t>
      </w:r>
      <w:r w:rsidR="0082041C" w:rsidRPr="000B58E3">
        <w:rPr>
          <w:rFonts w:cstheme="minorHAnsi"/>
        </w:rPr>
        <w:t xml:space="preserve">Netflix original content </w:t>
      </w:r>
      <w:r w:rsidRPr="000B58E3">
        <w:rPr>
          <w:rFonts w:cstheme="minorHAnsi"/>
        </w:rPr>
        <w:t xml:space="preserve">which </w:t>
      </w:r>
      <w:r w:rsidR="0082041C" w:rsidRPr="000B58E3">
        <w:rPr>
          <w:rFonts w:cstheme="minorHAnsi"/>
        </w:rPr>
        <w:t xml:space="preserve">would </w:t>
      </w:r>
      <w:r w:rsidRPr="000B58E3">
        <w:rPr>
          <w:rFonts w:cstheme="minorHAnsi"/>
        </w:rPr>
        <w:t>address censorships</w:t>
      </w:r>
      <w:r w:rsidR="0082041C" w:rsidRPr="000B58E3">
        <w:rPr>
          <w:rFonts w:cstheme="minorHAnsi"/>
        </w:rPr>
        <w:t xml:space="preserve"> concerns</w:t>
      </w:r>
      <w:r w:rsidRPr="000B58E3">
        <w:rPr>
          <w:rFonts w:cstheme="minorHAnsi"/>
        </w:rPr>
        <w:t>. It</w:t>
      </w:r>
      <w:r w:rsidR="00B2232A" w:rsidRPr="000B58E3">
        <w:rPr>
          <w:rFonts w:cstheme="minorHAnsi"/>
        </w:rPr>
        <w:t xml:space="preserve"> is recognised Disney also had run into trouble when establishing a partnership with Alibaba in </w:t>
      </w:r>
      <w:r w:rsidRPr="000B58E3">
        <w:rPr>
          <w:rFonts w:cstheme="minorHAnsi"/>
        </w:rPr>
        <w:t>C</w:t>
      </w:r>
      <w:r w:rsidR="00B2232A" w:rsidRPr="000B58E3">
        <w:rPr>
          <w:rFonts w:cstheme="minorHAnsi"/>
        </w:rPr>
        <w:t>hina</w:t>
      </w:r>
      <w:r w:rsidR="0082041C" w:rsidRPr="000B58E3">
        <w:rPr>
          <w:rFonts w:cstheme="minorHAnsi"/>
        </w:rPr>
        <w:t xml:space="preserve">. </w:t>
      </w:r>
      <w:r w:rsidRPr="000B58E3">
        <w:rPr>
          <w:rFonts w:cstheme="minorHAnsi"/>
        </w:rPr>
        <w:t>Partnerships</w:t>
      </w:r>
      <w:r w:rsidR="0082041C" w:rsidRPr="000B58E3">
        <w:rPr>
          <w:rFonts w:cstheme="minorHAnsi"/>
        </w:rPr>
        <w:t xml:space="preserve"> would capitalise on </w:t>
      </w:r>
      <w:r w:rsidRPr="000B58E3">
        <w:rPr>
          <w:rFonts w:cstheme="minorHAnsi"/>
        </w:rPr>
        <w:t>Netflix’s</w:t>
      </w:r>
      <w:r w:rsidR="0082041C" w:rsidRPr="000B58E3">
        <w:rPr>
          <w:rFonts w:cstheme="minorHAnsi"/>
        </w:rPr>
        <w:t xml:space="preserve"> global position whilst being able to h</w:t>
      </w:r>
      <w:r w:rsidRPr="000B58E3">
        <w:rPr>
          <w:rFonts w:cstheme="minorHAnsi"/>
        </w:rPr>
        <w:t>arness</w:t>
      </w:r>
      <w:r w:rsidR="0082041C" w:rsidRPr="000B58E3">
        <w:rPr>
          <w:rFonts w:cstheme="minorHAnsi"/>
        </w:rPr>
        <w:t xml:space="preserve"> the local influences of those within the arrangements. </w:t>
      </w:r>
      <w:r w:rsidR="00A8369B" w:rsidRPr="000B58E3">
        <w:rPr>
          <w:rFonts w:cstheme="minorHAnsi"/>
        </w:rPr>
        <w:t>T</w:t>
      </w:r>
      <w:r w:rsidR="00A13F0A" w:rsidRPr="000B58E3">
        <w:rPr>
          <w:rFonts w:cstheme="minorHAnsi"/>
        </w:rPr>
        <w:t xml:space="preserve">he market potential within china is large, when compared to </w:t>
      </w:r>
      <w:bookmarkStart w:id="13" w:name="_Hlk89961648"/>
      <w:r w:rsidR="00A13F0A" w:rsidRPr="000B58E3">
        <w:rPr>
          <w:rFonts w:cstheme="minorHAnsi"/>
        </w:rPr>
        <w:t xml:space="preserve">Tencent Video </w:t>
      </w:r>
      <w:bookmarkEnd w:id="13"/>
      <w:r w:rsidR="00A13F0A" w:rsidRPr="000B58E3">
        <w:rPr>
          <w:rFonts w:cstheme="minorHAnsi"/>
        </w:rPr>
        <w:t xml:space="preserve">who are “The biggest online video platform by far in China. Tencent Video is in the top 10 most downloaded mobile apps overall. Also known as QQ Video, it had over 200 million Daily Average Users and reached 100 million paid subscribers by the end of 2019” (Catalystagents.com,2020). </w:t>
      </w:r>
    </w:p>
    <w:p w14:paraId="758D3623" w14:textId="1B33752C" w:rsidR="00BE065D" w:rsidRPr="000B58E3" w:rsidRDefault="00A13F0A" w:rsidP="00BE065D">
      <w:pPr>
        <w:jc w:val="both"/>
        <w:rPr>
          <w:rFonts w:cstheme="minorHAnsi"/>
        </w:rPr>
      </w:pPr>
      <w:r w:rsidRPr="000B58E3">
        <w:rPr>
          <w:rFonts w:cstheme="minorHAnsi"/>
        </w:rPr>
        <w:t xml:space="preserve">An </w:t>
      </w:r>
      <w:r w:rsidR="00904784" w:rsidRPr="000B58E3">
        <w:rPr>
          <w:rFonts w:cstheme="minorHAnsi"/>
        </w:rPr>
        <w:t xml:space="preserve">additional </w:t>
      </w:r>
      <w:r w:rsidRPr="000B58E3">
        <w:rPr>
          <w:rFonts w:cstheme="minorHAnsi"/>
        </w:rPr>
        <w:t xml:space="preserve">opportunity </w:t>
      </w:r>
      <w:r w:rsidR="00904784" w:rsidRPr="000B58E3">
        <w:rPr>
          <w:rFonts w:cstheme="minorHAnsi"/>
        </w:rPr>
        <w:t xml:space="preserve">identified </w:t>
      </w:r>
      <w:r w:rsidRPr="000B58E3">
        <w:rPr>
          <w:rFonts w:cstheme="minorHAnsi"/>
        </w:rPr>
        <w:t xml:space="preserve">in the TOWS analysis is to work closely with hardware providers in </w:t>
      </w:r>
      <w:r w:rsidR="00904784" w:rsidRPr="000B58E3">
        <w:rPr>
          <w:rFonts w:cstheme="minorHAnsi"/>
        </w:rPr>
        <w:t>C</w:t>
      </w:r>
      <w:r w:rsidRPr="000B58E3">
        <w:rPr>
          <w:rFonts w:cstheme="minorHAnsi"/>
        </w:rPr>
        <w:t xml:space="preserve">hina. </w:t>
      </w:r>
      <w:r w:rsidR="00904784" w:rsidRPr="000B58E3">
        <w:rPr>
          <w:rFonts w:cstheme="minorHAnsi"/>
        </w:rPr>
        <w:t xml:space="preserve">The </w:t>
      </w:r>
      <w:r w:rsidRPr="000B58E3">
        <w:rPr>
          <w:rFonts w:cstheme="minorHAnsi"/>
        </w:rPr>
        <w:t xml:space="preserve">Chinese manufacturing firm Huawei has recently developed its own operating system with </w:t>
      </w:r>
      <w:r w:rsidR="00904784" w:rsidRPr="000B58E3">
        <w:rPr>
          <w:rFonts w:cstheme="minorHAnsi"/>
        </w:rPr>
        <w:t>an</w:t>
      </w:r>
      <w:r w:rsidRPr="000B58E3">
        <w:rPr>
          <w:rFonts w:cstheme="minorHAnsi"/>
        </w:rPr>
        <w:t xml:space="preserve"> aim to divorce itself of the corporate grips of the US giants Google and Apple. There is an opportunity to develop mobile applications for Huawei’s mobile </w:t>
      </w:r>
      <w:r w:rsidR="00904784" w:rsidRPr="000B58E3">
        <w:rPr>
          <w:rFonts w:cstheme="minorHAnsi"/>
        </w:rPr>
        <w:t>platform</w:t>
      </w:r>
      <w:r w:rsidRPr="000B58E3">
        <w:rPr>
          <w:rFonts w:cstheme="minorHAnsi"/>
        </w:rPr>
        <w:t xml:space="preserve"> ’Harmony’ and subsequently reach</w:t>
      </w:r>
      <w:r w:rsidR="003D1BDC" w:rsidRPr="000B58E3">
        <w:rPr>
          <w:rFonts w:cstheme="minorHAnsi"/>
        </w:rPr>
        <w:t xml:space="preserve"> 3 billion (Huawei,2021) of the world’s population that uses Huawei’s products</w:t>
      </w:r>
      <w:r w:rsidR="000D5E77">
        <w:rPr>
          <w:rFonts w:cstheme="minorHAnsi"/>
        </w:rPr>
        <w:t>.</w:t>
      </w:r>
    </w:p>
    <w:p w14:paraId="43A1C600" w14:textId="0266A207" w:rsidR="00DF000E" w:rsidRPr="000B58E3" w:rsidRDefault="00BE065D" w:rsidP="00BE065D">
      <w:pPr>
        <w:jc w:val="both"/>
        <w:rPr>
          <w:rFonts w:cstheme="minorHAnsi"/>
        </w:rPr>
      </w:pPr>
      <w:r w:rsidRPr="000B58E3">
        <w:rPr>
          <w:rFonts w:cstheme="minorHAnsi"/>
        </w:rPr>
        <w:t xml:space="preserve">Its clear that options present themselves within developed nations such as China which is the </w:t>
      </w:r>
      <w:proofErr w:type="spellStart"/>
      <w:r w:rsidRPr="000B58E3">
        <w:rPr>
          <w:rFonts w:cstheme="minorHAnsi"/>
        </w:rPr>
        <w:t>worlds</w:t>
      </w:r>
      <w:proofErr w:type="spellEnd"/>
      <w:r w:rsidRPr="000B58E3">
        <w:rPr>
          <w:rFonts w:cstheme="minorHAnsi"/>
        </w:rPr>
        <w:t xml:space="preserve"> second largest economy. There is an increasing need to explore how Netflix can be integrated as standard into the Chinese mobile device market thus capitalise on the </w:t>
      </w:r>
      <w:r w:rsidR="003D1BDC" w:rsidRPr="000B58E3">
        <w:rPr>
          <w:rFonts w:cstheme="minorHAnsi"/>
        </w:rPr>
        <w:t xml:space="preserve">growing demand </w:t>
      </w:r>
      <w:r w:rsidRPr="000B58E3">
        <w:rPr>
          <w:rFonts w:cstheme="minorHAnsi"/>
        </w:rPr>
        <w:t xml:space="preserve">and popularity of streaming services within the country. There is a </w:t>
      </w:r>
      <w:r w:rsidR="00DF000E" w:rsidRPr="000B58E3">
        <w:rPr>
          <w:rFonts w:cstheme="minorHAnsi"/>
        </w:rPr>
        <w:t xml:space="preserve">clear </w:t>
      </w:r>
      <w:r w:rsidRPr="000B58E3">
        <w:rPr>
          <w:rFonts w:cstheme="minorHAnsi"/>
        </w:rPr>
        <w:t xml:space="preserve">need for the development of a regionalised </w:t>
      </w:r>
      <w:r w:rsidR="00DF000E" w:rsidRPr="000B58E3">
        <w:rPr>
          <w:rFonts w:cstheme="minorHAnsi"/>
        </w:rPr>
        <w:t>long-term</w:t>
      </w:r>
      <w:r w:rsidR="003D1BDC" w:rsidRPr="000B58E3">
        <w:rPr>
          <w:rFonts w:cstheme="minorHAnsi"/>
        </w:rPr>
        <w:t xml:space="preserve"> strategy </w:t>
      </w:r>
      <w:r w:rsidR="00332A65" w:rsidRPr="000B58E3">
        <w:rPr>
          <w:rFonts w:cstheme="minorHAnsi"/>
        </w:rPr>
        <w:t>to</w:t>
      </w:r>
      <w:r w:rsidRPr="000B58E3">
        <w:rPr>
          <w:rFonts w:cstheme="minorHAnsi"/>
        </w:rPr>
        <w:t xml:space="preserve"> access </w:t>
      </w:r>
      <w:r w:rsidR="003D1BDC" w:rsidRPr="000B58E3">
        <w:rPr>
          <w:rFonts w:cstheme="minorHAnsi"/>
        </w:rPr>
        <w:t>the buying power</w:t>
      </w:r>
      <w:r w:rsidRPr="000B58E3">
        <w:rPr>
          <w:rFonts w:cstheme="minorHAnsi"/>
        </w:rPr>
        <w:t xml:space="preserve"> of China.</w:t>
      </w:r>
      <w:r w:rsidR="00DF000E" w:rsidRPr="000B58E3">
        <w:rPr>
          <w:rFonts w:cstheme="minorHAnsi"/>
        </w:rPr>
        <w:t xml:space="preserve"> According to the list of locations that has a Netflix office there is no physical office listed within China and the root-cause is likely due to the absence of a current partnership. Establishing local offices within the region would be paramount to instil trust, </w:t>
      </w:r>
      <w:proofErr w:type="gramStart"/>
      <w:r w:rsidR="00DF000E" w:rsidRPr="000B58E3">
        <w:rPr>
          <w:rFonts w:cstheme="minorHAnsi"/>
        </w:rPr>
        <w:t>commitment</w:t>
      </w:r>
      <w:proofErr w:type="gramEnd"/>
      <w:r w:rsidR="00DF000E" w:rsidRPr="000B58E3">
        <w:rPr>
          <w:rFonts w:cstheme="minorHAnsi"/>
        </w:rPr>
        <w:t xml:space="preserve"> and determination to develop a</w:t>
      </w:r>
      <w:r w:rsidR="00EB58C3" w:rsidRPr="000B58E3">
        <w:rPr>
          <w:rFonts w:cstheme="minorHAnsi"/>
        </w:rPr>
        <w:t>n effective</w:t>
      </w:r>
      <w:r w:rsidR="00DF000E" w:rsidRPr="000B58E3">
        <w:rPr>
          <w:rFonts w:cstheme="minorHAnsi"/>
        </w:rPr>
        <w:t xml:space="preserve"> relationship to overcome and mitigate against the complex political and legal challenges that has so far prevented success within the country. </w:t>
      </w:r>
    </w:p>
    <w:p w14:paraId="1BC678A1" w14:textId="77777777" w:rsidR="009313F9" w:rsidRPr="000C546E" w:rsidRDefault="009313F9" w:rsidP="009313F9">
      <w:pPr>
        <w:pStyle w:val="Heading1"/>
      </w:pPr>
      <w:bookmarkStart w:id="14" w:name="_Toc92355827"/>
      <w:r w:rsidRPr="000C546E">
        <w:t>Porters 5 Forces</w:t>
      </w:r>
      <w:bookmarkEnd w:id="14"/>
    </w:p>
    <w:p w14:paraId="3C3197E5" w14:textId="5217FDF8" w:rsidR="009313F9" w:rsidRPr="000B58E3" w:rsidRDefault="009313F9" w:rsidP="000C546E">
      <w:pPr>
        <w:jc w:val="both"/>
        <w:rPr>
          <w:rFonts w:cstheme="minorHAnsi"/>
        </w:rPr>
      </w:pPr>
      <w:r w:rsidRPr="000B58E3">
        <w:rPr>
          <w:rFonts w:cstheme="minorHAnsi"/>
        </w:rPr>
        <w:t>We can use this model to undertake a strategic review of Netflix but need to ensure factors of the new economy is included such as the impact of the internet, digital and technological advances</w:t>
      </w:r>
      <w:r w:rsidR="00E60A7F">
        <w:rPr>
          <w:rFonts w:cstheme="minorHAnsi"/>
        </w:rPr>
        <w:t xml:space="preserve"> (O#1)</w:t>
      </w:r>
      <w:r w:rsidRPr="000B58E3">
        <w:rPr>
          <w:rFonts w:cstheme="minorHAnsi"/>
        </w:rPr>
        <w:t xml:space="preserve">. The impact of deregulation and globalisation enables Netflix to expand its services across international boundaries without the need to consider the implications of physical barriers and import tariffs associated with physical goods and products. </w:t>
      </w:r>
    </w:p>
    <w:p w14:paraId="036C1921" w14:textId="267AB46B" w:rsidR="009313F9" w:rsidRPr="000B58E3" w:rsidRDefault="009313F9" w:rsidP="000C546E">
      <w:pPr>
        <w:jc w:val="both"/>
        <w:rPr>
          <w:rFonts w:cstheme="minorHAnsi"/>
        </w:rPr>
      </w:pPr>
      <w:r w:rsidRPr="000B58E3">
        <w:rPr>
          <w:rFonts w:cstheme="minorHAnsi"/>
        </w:rPr>
        <w:lastRenderedPageBreak/>
        <w:t xml:space="preserve">Netflix are </w:t>
      </w:r>
      <w:r w:rsidR="000C546E" w:rsidRPr="000B58E3">
        <w:rPr>
          <w:rFonts w:cstheme="minorHAnsi"/>
        </w:rPr>
        <w:t>impacted</w:t>
      </w:r>
      <w:r w:rsidRPr="000B58E3">
        <w:rPr>
          <w:rFonts w:cstheme="minorHAnsi"/>
        </w:rPr>
        <w:t xml:space="preserve"> by the strategic forces associated with Digitalization, Globalization and Deregulation and not just that associated with the 'Old Economy' within the </w:t>
      </w:r>
      <w:r w:rsidR="00892C8E">
        <w:rPr>
          <w:rFonts w:cstheme="minorHAnsi"/>
        </w:rPr>
        <w:t xml:space="preserve">original forces </w:t>
      </w:r>
      <w:r w:rsidRPr="000B58E3">
        <w:rPr>
          <w:rFonts w:cstheme="minorHAnsi"/>
        </w:rPr>
        <w:t>model</w:t>
      </w:r>
      <w:r w:rsidR="00306B6F">
        <w:rPr>
          <w:rFonts w:cstheme="minorHAnsi"/>
        </w:rPr>
        <w:t xml:space="preserve"> reference</w:t>
      </w:r>
      <w:r w:rsidR="00892C8E">
        <w:rPr>
          <w:rFonts w:cstheme="minorHAnsi"/>
        </w:rPr>
        <w:t>d</w:t>
      </w:r>
      <w:r w:rsidR="00306B6F">
        <w:rPr>
          <w:rFonts w:cstheme="minorHAnsi"/>
        </w:rPr>
        <w:t xml:space="preserve"> in Appendix A</w:t>
      </w:r>
      <w:r w:rsidRPr="000B58E3">
        <w:rPr>
          <w:rFonts w:cstheme="minorHAnsi"/>
        </w:rPr>
        <w:t>.</w:t>
      </w:r>
    </w:p>
    <w:p w14:paraId="038FF77F" w14:textId="77777777" w:rsidR="009313F9" w:rsidRDefault="009313F9" w:rsidP="009313F9"/>
    <w:p w14:paraId="12B76EEA" w14:textId="29350EE2" w:rsidR="00646090" w:rsidRPr="003C07C7" w:rsidRDefault="009313F9" w:rsidP="003C07C7">
      <w:pPr>
        <w:pStyle w:val="Heading2"/>
        <w:rPr>
          <w:rFonts w:eastAsiaTheme="minorHAnsi"/>
        </w:rPr>
      </w:pPr>
      <w:bookmarkStart w:id="15" w:name="_Toc92355828"/>
      <w:r w:rsidRPr="003C07C7">
        <w:rPr>
          <w:rFonts w:eastAsiaTheme="minorHAnsi"/>
        </w:rPr>
        <w:t>Threat of New Entr</w:t>
      </w:r>
      <w:r w:rsidR="003D05AC">
        <w:rPr>
          <w:rFonts w:eastAsiaTheme="minorHAnsi"/>
        </w:rPr>
        <w:t>y</w:t>
      </w:r>
      <w:bookmarkEnd w:id="15"/>
    </w:p>
    <w:p w14:paraId="519BB614" w14:textId="04150560" w:rsidR="009313F9" w:rsidRPr="000B58E3" w:rsidRDefault="009313F9" w:rsidP="000C546E">
      <w:pPr>
        <w:jc w:val="both"/>
        <w:rPr>
          <w:rFonts w:cstheme="minorHAnsi"/>
        </w:rPr>
      </w:pPr>
      <w:r w:rsidRPr="000B58E3">
        <w:rPr>
          <w:rFonts w:cstheme="minorHAnsi"/>
        </w:rPr>
        <w:t xml:space="preserve">Netflix pioneered the way in which customers consume media and has been </w:t>
      </w:r>
      <w:r w:rsidR="000C546E" w:rsidRPr="000B58E3">
        <w:rPr>
          <w:rFonts w:cstheme="minorHAnsi"/>
        </w:rPr>
        <w:t xml:space="preserve">a </w:t>
      </w:r>
      <w:r w:rsidRPr="000B58E3">
        <w:rPr>
          <w:rFonts w:cstheme="minorHAnsi"/>
        </w:rPr>
        <w:t xml:space="preserve">trendsetter in the </w:t>
      </w:r>
      <w:r w:rsidR="000C546E" w:rsidRPr="000B58E3">
        <w:rPr>
          <w:rFonts w:cstheme="minorHAnsi"/>
        </w:rPr>
        <w:t>adoption</w:t>
      </w:r>
      <w:r w:rsidRPr="000B58E3">
        <w:rPr>
          <w:rFonts w:cstheme="minorHAnsi"/>
        </w:rPr>
        <w:t xml:space="preserve"> of a mobile platform to roll out their service. Previous giant </w:t>
      </w:r>
      <w:r w:rsidR="000C546E" w:rsidRPr="000B58E3">
        <w:rPr>
          <w:rFonts w:cstheme="minorHAnsi"/>
        </w:rPr>
        <w:t>Blockbuster</w:t>
      </w:r>
      <w:r w:rsidRPr="000B58E3">
        <w:rPr>
          <w:rFonts w:cstheme="minorHAnsi"/>
        </w:rPr>
        <w:t xml:space="preserve"> founded entertaining but was not good at innovation and were very late to adapt to a changing technological landscape that forms part of the PESTEL analysis</w:t>
      </w:r>
      <w:r w:rsidR="000C546E" w:rsidRPr="000B58E3">
        <w:rPr>
          <w:rFonts w:cstheme="minorHAnsi"/>
        </w:rPr>
        <w:t xml:space="preserve"> -</w:t>
      </w:r>
      <w:r w:rsidRPr="000B58E3">
        <w:rPr>
          <w:rFonts w:cstheme="minorHAnsi"/>
        </w:rPr>
        <w:t xml:space="preserve"> the net result was declining sales </w:t>
      </w:r>
      <w:r w:rsidR="005774E4" w:rsidRPr="000B58E3">
        <w:rPr>
          <w:rFonts w:cstheme="minorHAnsi"/>
        </w:rPr>
        <w:t xml:space="preserve">which saw all UK stores close in 2014. Netflix whilst being a </w:t>
      </w:r>
      <w:r w:rsidR="000C546E" w:rsidRPr="000B58E3">
        <w:rPr>
          <w:rFonts w:cstheme="minorHAnsi"/>
        </w:rPr>
        <w:t>recognisable</w:t>
      </w:r>
      <w:r w:rsidR="005774E4" w:rsidRPr="000B58E3">
        <w:rPr>
          <w:rFonts w:cstheme="minorHAnsi"/>
        </w:rPr>
        <w:t xml:space="preserve"> name needs to be considerate that</w:t>
      </w:r>
      <w:r w:rsidR="00DD5AAB">
        <w:rPr>
          <w:rFonts w:cstheme="minorHAnsi"/>
        </w:rPr>
        <w:t xml:space="preserve"> the company </w:t>
      </w:r>
      <w:r w:rsidR="005774E4" w:rsidRPr="000B58E3">
        <w:rPr>
          <w:rFonts w:cstheme="minorHAnsi"/>
        </w:rPr>
        <w:t xml:space="preserve">should not accept complacency. </w:t>
      </w:r>
      <w:r w:rsidR="003C07C7" w:rsidRPr="000B58E3">
        <w:rPr>
          <w:rFonts w:cstheme="minorHAnsi"/>
        </w:rPr>
        <w:t xml:space="preserve">There is a real and </w:t>
      </w:r>
      <w:r w:rsidR="000C546E" w:rsidRPr="000B58E3">
        <w:rPr>
          <w:rFonts w:cstheme="minorHAnsi"/>
        </w:rPr>
        <w:t>growing</w:t>
      </w:r>
      <w:r w:rsidR="003C07C7" w:rsidRPr="000B58E3">
        <w:rPr>
          <w:rFonts w:cstheme="minorHAnsi"/>
        </w:rPr>
        <w:t xml:space="preserve"> threat of new entrants into the </w:t>
      </w:r>
      <w:r w:rsidR="000C546E" w:rsidRPr="000B58E3">
        <w:rPr>
          <w:rFonts w:cstheme="minorHAnsi"/>
        </w:rPr>
        <w:t>digital</w:t>
      </w:r>
      <w:r w:rsidR="003C07C7" w:rsidRPr="000B58E3">
        <w:rPr>
          <w:rFonts w:cstheme="minorHAnsi"/>
        </w:rPr>
        <w:t xml:space="preserve"> streaming marketplace</w:t>
      </w:r>
      <w:r w:rsidR="000C546E" w:rsidRPr="000B58E3">
        <w:rPr>
          <w:rFonts w:cstheme="minorHAnsi"/>
        </w:rPr>
        <w:t>;</w:t>
      </w:r>
      <w:r w:rsidR="003C07C7" w:rsidRPr="000B58E3">
        <w:rPr>
          <w:rFonts w:cstheme="minorHAnsi"/>
        </w:rPr>
        <w:t xml:space="preserve"> with Apple, </w:t>
      </w:r>
      <w:proofErr w:type="gramStart"/>
      <w:r w:rsidR="003C07C7" w:rsidRPr="000B58E3">
        <w:rPr>
          <w:rFonts w:cstheme="minorHAnsi"/>
        </w:rPr>
        <w:t>Amazon</w:t>
      </w:r>
      <w:proofErr w:type="gramEnd"/>
      <w:r w:rsidR="003C07C7" w:rsidRPr="000B58E3">
        <w:rPr>
          <w:rFonts w:cstheme="minorHAnsi"/>
        </w:rPr>
        <w:t xml:space="preserve"> and Disney each creating their own services</w:t>
      </w:r>
      <w:r w:rsidR="00E60A7F">
        <w:rPr>
          <w:rFonts w:cstheme="minorHAnsi"/>
        </w:rPr>
        <w:t xml:space="preserve"> (T#2)</w:t>
      </w:r>
      <w:r w:rsidR="000C546E" w:rsidRPr="000B58E3">
        <w:rPr>
          <w:rFonts w:cstheme="minorHAnsi"/>
        </w:rPr>
        <w:t>. T</w:t>
      </w:r>
      <w:r w:rsidR="003C07C7" w:rsidRPr="000B58E3">
        <w:rPr>
          <w:rFonts w:cstheme="minorHAnsi"/>
        </w:rPr>
        <w:t xml:space="preserve">here is also an increasing rise of territorial based subscription services like </w:t>
      </w:r>
      <w:proofErr w:type="spellStart"/>
      <w:r w:rsidR="003C07C7" w:rsidRPr="000B58E3">
        <w:rPr>
          <w:rFonts w:cstheme="minorHAnsi"/>
        </w:rPr>
        <w:t>Britbox</w:t>
      </w:r>
      <w:proofErr w:type="spellEnd"/>
      <w:r w:rsidR="003C07C7" w:rsidRPr="000B58E3">
        <w:rPr>
          <w:rFonts w:cstheme="minorHAnsi"/>
        </w:rPr>
        <w:t xml:space="preserve"> who </w:t>
      </w:r>
      <w:r w:rsidR="000C546E" w:rsidRPr="000B58E3">
        <w:rPr>
          <w:rFonts w:cstheme="minorHAnsi"/>
        </w:rPr>
        <w:t>focuses</w:t>
      </w:r>
      <w:r w:rsidR="003C07C7" w:rsidRPr="000B58E3">
        <w:rPr>
          <w:rFonts w:cstheme="minorHAnsi"/>
        </w:rPr>
        <w:t xml:space="preserve"> on the UK market</w:t>
      </w:r>
      <w:r w:rsidR="00DD5AAB">
        <w:rPr>
          <w:rFonts w:cstheme="minorHAnsi"/>
        </w:rPr>
        <w:t xml:space="preserve"> but have growth opportunities overseas</w:t>
      </w:r>
      <w:r w:rsidR="003C07C7" w:rsidRPr="000B58E3">
        <w:rPr>
          <w:rFonts w:cstheme="minorHAnsi"/>
        </w:rPr>
        <w:t xml:space="preserve">. The most recent new entrant came when Disney launched its own subscription service in 2019. A recent report from the analytics firm Cowen estimates </w:t>
      </w:r>
      <w:bookmarkStart w:id="16" w:name="_Hlk89949952"/>
      <w:r w:rsidR="003C07C7" w:rsidRPr="000B58E3">
        <w:rPr>
          <w:rFonts w:cstheme="minorHAnsi"/>
        </w:rPr>
        <w:t>Netflix lost over 1.1 million subscribers to Disney+ with</w:t>
      </w:r>
      <w:r w:rsidR="000C546E" w:rsidRPr="000B58E3">
        <w:rPr>
          <w:rFonts w:cstheme="minorHAnsi"/>
        </w:rPr>
        <w:t>in their first month</w:t>
      </w:r>
      <w:bookmarkEnd w:id="16"/>
      <w:r w:rsidR="003C07C7" w:rsidRPr="000B58E3">
        <w:rPr>
          <w:rFonts w:cstheme="minorHAnsi"/>
        </w:rPr>
        <w:t>. A poll conducted by the firm found that 24 million people in the U.S. subscribed to Disney since its launch, while 5.8% of Netflix users cancelled their subscriptions to make the switch (USAToday,2019).</w:t>
      </w:r>
    </w:p>
    <w:p w14:paraId="622EE9C6" w14:textId="77777777" w:rsidR="003D05AC" w:rsidRDefault="003D05AC" w:rsidP="0077060E"/>
    <w:p w14:paraId="5AD2869D" w14:textId="016A0D72" w:rsidR="003D05AC" w:rsidRDefault="003D05AC" w:rsidP="003D05AC">
      <w:pPr>
        <w:pStyle w:val="Heading2"/>
      </w:pPr>
      <w:bookmarkStart w:id="17" w:name="_Toc92355829"/>
      <w:r>
        <w:t>Threat of Substitution</w:t>
      </w:r>
      <w:bookmarkEnd w:id="17"/>
    </w:p>
    <w:p w14:paraId="48CCE16F" w14:textId="34976A86" w:rsidR="0077060E" w:rsidRPr="000B58E3" w:rsidRDefault="003C07C7" w:rsidP="000C7A42">
      <w:pPr>
        <w:jc w:val="both"/>
        <w:rPr>
          <w:rFonts w:cstheme="minorHAnsi"/>
        </w:rPr>
      </w:pPr>
      <w:r w:rsidRPr="000B58E3">
        <w:rPr>
          <w:rFonts w:cstheme="minorHAnsi"/>
        </w:rPr>
        <w:t xml:space="preserve">The threat of new entrants </w:t>
      </w:r>
      <w:r w:rsidR="00FB2D6B" w:rsidRPr="000B58E3">
        <w:rPr>
          <w:rFonts w:cstheme="minorHAnsi"/>
        </w:rPr>
        <w:t xml:space="preserve">into the digital streaming marketplace </w:t>
      </w:r>
      <w:r w:rsidR="003D05AC" w:rsidRPr="000B58E3">
        <w:rPr>
          <w:rFonts w:cstheme="minorHAnsi"/>
        </w:rPr>
        <w:t xml:space="preserve">enable substitution </w:t>
      </w:r>
      <w:r w:rsidR="00FB2D6B" w:rsidRPr="000B58E3">
        <w:rPr>
          <w:rFonts w:cstheme="minorHAnsi"/>
        </w:rPr>
        <w:t xml:space="preserve">which </w:t>
      </w:r>
      <w:r w:rsidRPr="000B58E3">
        <w:rPr>
          <w:rFonts w:cstheme="minorHAnsi"/>
        </w:rPr>
        <w:t xml:space="preserve">is a growing concern for </w:t>
      </w:r>
      <w:r w:rsidR="00FB2D6B" w:rsidRPr="000B58E3">
        <w:rPr>
          <w:rFonts w:cstheme="minorHAnsi"/>
        </w:rPr>
        <w:t>Netflix. T</w:t>
      </w:r>
      <w:r w:rsidR="0077060E" w:rsidRPr="000B58E3">
        <w:rPr>
          <w:rFonts w:cstheme="minorHAnsi"/>
        </w:rPr>
        <w:t xml:space="preserve">he </w:t>
      </w:r>
      <w:r w:rsidR="00FB2D6B" w:rsidRPr="000B58E3">
        <w:rPr>
          <w:rFonts w:cstheme="minorHAnsi"/>
        </w:rPr>
        <w:t xml:space="preserve">fundamental </w:t>
      </w:r>
      <w:r w:rsidR="0077060E" w:rsidRPr="000B58E3">
        <w:rPr>
          <w:rFonts w:cstheme="minorHAnsi"/>
        </w:rPr>
        <w:t xml:space="preserve">risk of </w:t>
      </w:r>
      <w:r w:rsidR="00FB2D6B" w:rsidRPr="000B58E3">
        <w:rPr>
          <w:rFonts w:cstheme="minorHAnsi"/>
        </w:rPr>
        <w:t xml:space="preserve">current strategic partners </w:t>
      </w:r>
      <w:r w:rsidR="0077060E" w:rsidRPr="000B58E3">
        <w:rPr>
          <w:rFonts w:cstheme="minorHAnsi"/>
        </w:rPr>
        <w:t>forming their own platform is present and real</w:t>
      </w:r>
      <w:r w:rsidR="00E60A7F">
        <w:rPr>
          <w:rFonts w:cstheme="minorHAnsi"/>
        </w:rPr>
        <w:t xml:space="preserve"> (T#7)</w:t>
      </w:r>
      <w:r w:rsidR="0077060E" w:rsidRPr="000B58E3">
        <w:rPr>
          <w:rFonts w:cstheme="minorHAnsi"/>
        </w:rPr>
        <w:t xml:space="preserve">. Netflix and Universal Filmed Entertainment Group (UFEG) in July 2021 </w:t>
      </w:r>
      <w:r w:rsidR="00FB2D6B" w:rsidRPr="000B58E3">
        <w:rPr>
          <w:rFonts w:cstheme="minorHAnsi"/>
        </w:rPr>
        <w:t xml:space="preserve">signed </w:t>
      </w:r>
      <w:r w:rsidR="0077060E" w:rsidRPr="000B58E3">
        <w:rPr>
          <w:rFonts w:cstheme="minorHAnsi"/>
        </w:rPr>
        <w:t>a multi-year, exclusive licensing deal in the U.S. for animated feature films.  This new agreement builds upon Netflix’s pre-existing Illumination output deal with Universal to now include DreamWorks Animation (Netflix, 2021) but its when these deals are close to expiring will Netflix need to re-establish such key and critical contracts</w:t>
      </w:r>
      <w:r w:rsidR="00FB2D6B" w:rsidRPr="000B58E3">
        <w:rPr>
          <w:rFonts w:cstheme="minorHAnsi"/>
        </w:rPr>
        <w:t xml:space="preserve"> however re-contracting is likely to come at a premium</w:t>
      </w:r>
      <w:r w:rsidR="000C7A42" w:rsidRPr="000B58E3">
        <w:rPr>
          <w:rFonts w:cstheme="minorHAnsi"/>
        </w:rPr>
        <w:t xml:space="preserve">. In April 2021 Netflix and Sony announced a multiyear, exclusive new agreement which builds upon Netflix’s pre-existing output deal </w:t>
      </w:r>
      <w:r w:rsidR="00DD5AAB">
        <w:rPr>
          <w:rFonts w:cstheme="minorHAnsi"/>
        </w:rPr>
        <w:t xml:space="preserve">but </w:t>
      </w:r>
      <w:r w:rsidR="000C7A42" w:rsidRPr="000B58E3">
        <w:rPr>
          <w:rFonts w:cstheme="minorHAnsi"/>
        </w:rPr>
        <w:t>now include</w:t>
      </w:r>
      <w:r w:rsidR="00DD5AAB">
        <w:rPr>
          <w:rFonts w:cstheme="minorHAnsi"/>
        </w:rPr>
        <w:t>s</w:t>
      </w:r>
      <w:r w:rsidR="000C7A42" w:rsidRPr="000B58E3">
        <w:rPr>
          <w:rFonts w:cstheme="minorHAnsi"/>
        </w:rPr>
        <w:t xml:space="preserve"> all </w:t>
      </w:r>
      <w:r w:rsidR="00DD5AAB">
        <w:rPr>
          <w:rFonts w:cstheme="minorHAnsi"/>
        </w:rPr>
        <w:t xml:space="preserve">Sony Picture </w:t>
      </w:r>
      <w:r w:rsidR="000C7A42" w:rsidRPr="000B58E3">
        <w:rPr>
          <w:rFonts w:cstheme="minorHAnsi"/>
        </w:rPr>
        <w:t xml:space="preserve">film labels and genres (Sony Pictures,2021) even though the value of this deal is undisclosed it is anticipated to be that of multiple times of the original contract. </w:t>
      </w:r>
      <w:r w:rsidR="0077060E" w:rsidRPr="000B58E3">
        <w:rPr>
          <w:rFonts w:cstheme="minorHAnsi"/>
        </w:rPr>
        <w:t xml:space="preserve"> </w:t>
      </w:r>
    </w:p>
    <w:p w14:paraId="369149D7" w14:textId="7142722F" w:rsidR="0077060E" w:rsidRPr="000B58E3" w:rsidRDefault="00A65D35" w:rsidP="00F634BE">
      <w:pPr>
        <w:jc w:val="both"/>
        <w:rPr>
          <w:rFonts w:cstheme="minorHAnsi"/>
        </w:rPr>
      </w:pPr>
      <w:r w:rsidRPr="000B58E3">
        <w:rPr>
          <w:rFonts w:cstheme="minorHAnsi"/>
        </w:rPr>
        <w:t>Establishing an</w:t>
      </w:r>
      <w:r w:rsidR="0077060E" w:rsidRPr="000B58E3">
        <w:rPr>
          <w:rFonts w:cstheme="minorHAnsi"/>
        </w:rPr>
        <w:t xml:space="preserve"> extension of these contracts </w:t>
      </w:r>
      <w:r w:rsidR="00F634BE" w:rsidRPr="000B58E3">
        <w:rPr>
          <w:rFonts w:cstheme="minorHAnsi"/>
        </w:rPr>
        <w:t xml:space="preserve">is </w:t>
      </w:r>
      <w:r w:rsidR="0077060E" w:rsidRPr="000B58E3">
        <w:rPr>
          <w:rFonts w:cstheme="minorHAnsi"/>
        </w:rPr>
        <w:t xml:space="preserve">key to profitable </w:t>
      </w:r>
      <w:r w:rsidRPr="000B58E3">
        <w:rPr>
          <w:rFonts w:cstheme="minorHAnsi"/>
        </w:rPr>
        <w:t>growth</w:t>
      </w:r>
      <w:r w:rsidR="0077060E" w:rsidRPr="000B58E3">
        <w:rPr>
          <w:rFonts w:cstheme="minorHAnsi"/>
        </w:rPr>
        <w:t xml:space="preserve"> as they support the diversification of the </w:t>
      </w:r>
      <w:r w:rsidRPr="000B58E3">
        <w:rPr>
          <w:rFonts w:cstheme="minorHAnsi"/>
        </w:rPr>
        <w:t>literary</w:t>
      </w:r>
      <w:r w:rsidR="0077060E" w:rsidRPr="000B58E3">
        <w:rPr>
          <w:rFonts w:cstheme="minorHAnsi"/>
        </w:rPr>
        <w:t xml:space="preserve"> and (for those companies not interested in starting their own platform) enable greater barging power with those suppliers. </w:t>
      </w:r>
      <w:r w:rsidRPr="000B58E3">
        <w:rPr>
          <w:rFonts w:cstheme="minorHAnsi"/>
        </w:rPr>
        <w:t xml:space="preserve">Despite initial application development being a low barrier to entry the service </w:t>
      </w:r>
      <w:r w:rsidR="00F634BE" w:rsidRPr="000B58E3">
        <w:rPr>
          <w:rFonts w:cstheme="minorHAnsi"/>
        </w:rPr>
        <w:t>provision</w:t>
      </w:r>
      <w:r w:rsidRPr="000B58E3">
        <w:rPr>
          <w:rFonts w:cstheme="minorHAnsi"/>
        </w:rPr>
        <w:t xml:space="preserve"> has extremely high barriers arising from the need of capital investment to source </w:t>
      </w:r>
      <w:r w:rsidR="00F634BE" w:rsidRPr="000B58E3">
        <w:rPr>
          <w:rFonts w:cstheme="minorHAnsi"/>
        </w:rPr>
        <w:t xml:space="preserve">initial </w:t>
      </w:r>
      <w:r w:rsidRPr="000B58E3">
        <w:rPr>
          <w:rFonts w:cstheme="minorHAnsi"/>
        </w:rPr>
        <w:t>content</w:t>
      </w:r>
      <w:r w:rsidR="00F634BE" w:rsidRPr="000B58E3">
        <w:rPr>
          <w:rFonts w:cstheme="minorHAnsi"/>
        </w:rPr>
        <w:t xml:space="preserve">. An example of such capital needed was </w:t>
      </w:r>
      <w:r w:rsidRPr="000B58E3">
        <w:rPr>
          <w:rFonts w:cstheme="minorHAnsi"/>
        </w:rPr>
        <w:t>Netflix received an initial investment of $2.5m from its found</w:t>
      </w:r>
      <w:r w:rsidR="00F634BE" w:rsidRPr="000B58E3">
        <w:rPr>
          <w:rFonts w:cstheme="minorHAnsi"/>
        </w:rPr>
        <w:t xml:space="preserve">er for the original </w:t>
      </w:r>
      <w:r w:rsidRPr="000B58E3">
        <w:rPr>
          <w:rFonts w:cstheme="minorHAnsi"/>
        </w:rPr>
        <w:t>video rental service</w:t>
      </w:r>
      <w:r w:rsidR="00F634BE" w:rsidRPr="000B58E3">
        <w:rPr>
          <w:rFonts w:cstheme="minorHAnsi"/>
        </w:rPr>
        <w:t>. Taking this into consideration, th</w:t>
      </w:r>
      <w:r w:rsidRPr="000B58E3">
        <w:rPr>
          <w:rFonts w:cstheme="minorHAnsi"/>
        </w:rPr>
        <w:t xml:space="preserve">e threat of new entrants will most likely be limited to existing media giants like Universal Studios </w:t>
      </w:r>
      <w:r w:rsidR="00F634BE" w:rsidRPr="000B58E3">
        <w:rPr>
          <w:rFonts w:cstheme="minorHAnsi"/>
        </w:rPr>
        <w:t xml:space="preserve">and Sony </w:t>
      </w:r>
      <w:r w:rsidRPr="000B58E3">
        <w:rPr>
          <w:rFonts w:cstheme="minorHAnsi"/>
        </w:rPr>
        <w:t xml:space="preserve">who do not </w:t>
      </w:r>
      <w:r w:rsidR="00F634BE" w:rsidRPr="000B58E3">
        <w:rPr>
          <w:rFonts w:cstheme="minorHAnsi"/>
        </w:rPr>
        <w:t xml:space="preserve">currently </w:t>
      </w:r>
      <w:r w:rsidRPr="000B58E3">
        <w:rPr>
          <w:rFonts w:cstheme="minorHAnsi"/>
        </w:rPr>
        <w:t xml:space="preserve">have </w:t>
      </w:r>
      <w:r w:rsidR="00F634BE" w:rsidRPr="000B58E3">
        <w:rPr>
          <w:rFonts w:cstheme="minorHAnsi"/>
        </w:rPr>
        <w:t>a</w:t>
      </w:r>
      <w:r w:rsidRPr="000B58E3">
        <w:rPr>
          <w:rFonts w:cstheme="minorHAnsi"/>
        </w:rPr>
        <w:t xml:space="preserve"> dedicate </w:t>
      </w:r>
      <w:r w:rsidR="00F634BE" w:rsidRPr="000B58E3">
        <w:rPr>
          <w:rFonts w:cstheme="minorHAnsi"/>
        </w:rPr>
        <w:t xml:space="preserve">streaming </w:t>
      </w:r>
      <w:r w:rsidRPr="000B58E3">
        <w:rPr>
          <w:rFonts w:cstheme="minorHAnsi"/>
        </w:rPr>
        <w:t>service</w:t>
      </w:r>
      <w:r w:rsidR="00F634BE" w:rsidRPr="000B58E3">
        <w:rPr>
          <w:rFonts w:cstheme="minorHAnsi"/>
        </w:rPr>
        <w:t xml:space="preserve"> moreover rely on strategies that enable 3</w:t>
      </w:r>
      <w:r w:rsidR="00F634BE" w:rsidRPr="000B58E3">
        <w:rPr>
          <w:rFonts w:cstheme="minorHAnsi"/>
          <w:vertAlign w:val="superscript"/>
        </w:rPr>
        <w:t>rd</w:t>
      </w:r>
      <w:r w:rsidR="00F634BE" w:rsidRPr="000B58E3">
        <w:rPr>
          <w:rFonts w:cstheme="minorHAnsi"/>
        </w:rPr>
        <w:t xml:space="preserve"> parties to show their content such as Netflix and Amazon</w:t>
      </w:r>
      <w:r w:rsidRPr="000B58E3">
        <w:rPr>
          <w:rFonts w:cstheme="minorHAnsi"/>
        </w:rPr>
        <w:t>.</w:t>
      </w:r>
      <w:r w:rsidR="00FB5C0D" w:rsidRPr="000B58E3">
        <w:rPr>
          <w:rFonts w:cstheme="minorHAnsi"/>
        </w:rPr>
        <w:t xml:space="preserve"> </w:t>
      </w:r>
    </w:p>
    <w:p w14:paraId="3DD10ACB" w14:textId="529F9150" w:rsidR="0077060E" w:rsidRDefault="0077060E" w:rsidP="003C07C7"/>
    <w:p w14:paraId="3E84A1F8" w14:textId="435EE5B5" w:rsidR="003C07C7" w:rsidRDefault="003D05AC" w:rsidP="0077060E">
      <w:pPr>
        <w:pStyle w:val="Heading2"/>
      </w:pPr>
      <w:bookmarkStart w:id="18" w:name="_Toc92355830"/>
      <w:r>
        <w:lastRenderedPageBreak/>
        <w:t>Supplier Power</w:t>
      </w:r>
      <w:bookmarkEnd w:id="18"/>
      <w:r w:rsidR="0077060E">
        <w:t xml:space="preserve"> </w:t>
      </w:r>
    </w:p>
    <w:p w14:paraId="19DD3951" w14:textId="5D4BD6FE" w:rsidR="0015265C" w:rsidRPr="000B58E3" w:rsidRDefault="00FB5C0D" w:rsidP="0015265C">
      <w:pPr>
        <w:jc w:val="both"/>
        <w:rPr>
          <w:rFonts w:cstheme="minorHAnsi"/>
        </w:rPr>
      </w:pPr>
      <w:r w:rsidRPr="000B58E3">
        <w:rPr>
          <w:rFonts w:cstheme="minorHAnsi"/>
        </w:rPr>
        <w:t xml:space="preserve">There </w:t>
      </w:r>
      <w:r w:rsidR="00BD407C" w:rsidRPr="000B58E3">
        <w:rPr>
          <w:rFonts w:cstheme="minorHAnsi"/>
        </w:rPr>
        <w:t>has</w:t>
      </w:r>
      <w:r w:rsidRPr="000B58E3">
        <w:rPr>
          <w:rFonts w:cstheme="minorHAnsi"/>
        </w:rPr>
        <w:t xml:space="preserve"> been a fundamental shift in the way cinema outlets once wielded power</w:t>
      </w:r>
      <w:r w:rsidR="00E60A7F">
        <w:rPr>
          <w:rFonts w:cstheme="minorHAnsi"/>
        </w:rPr>
        <w:t xml:space="preserve"> (O#5)</w:t>
      </w:r>
      <w:r w:rsidR="00BD407C" w:rsidRPr="000B58E3">
        <w:rPr>
          <w:rFonts w:cstheme="minorHAnsi"/>
        </w:rPr>
        <w:t>. Cinemas were</w:t>
      </w:r>
      <w:r w:rsidR="0015265C" w:rsidRPr="000B58E3">
        <w:rPr>
          <w:rFonts w:cstheme="minorHAnsi"/>
        </w:rPr>
        <w:t xml:space="preserve"> originally </w:t>
      </w:r>
      <w:r w:rsidRPr="000B58E3">
        <w:rPr>
          <w:rFonts w:cstheme="minorHAnsi"/>
        </w:rPr>
        <w:t xml:space="preserve">the only way to watch latest </w:t>
      </w:r>
      <w:r w:rsidR="00BD407C" w:rsidRPr="000B58E3">
        <w:rPr>
          <w:rFonts w:cstheme="minorHAnsi"/>
        </w:rPr>
        <w:t xml:space="preserve">movie </w:t>
      </w:r>
      <w:r w:rsidRPr="000B58E3">
        <w:rPr>
          <w:rFonts w:cstheme="minorHAnsi"/>
        </w:rPr>
        <w:t xml:space="preserve">releases before customers </w:t>
      </w:r>
      <w:r w:rsidR="00BD407C" w:rsidRPr="000B58E3">
        <w:rPr>
          <w:rFonts w:cstheme="minorHAnsi"/>
        </w:rPr>
        <w:t xml:space="preserve">needed to wait a </w:t>
      </w:r>
      <w:r w:rsidRPr="000B58E3">
        <w:rPr>
          <w:rFonts w:cstheme="minorHAnsi"/>
        </w:rPr>
        <w:t>significant</w:t>
      </w:r>
      <w:r w:rsidR="00BD407C" w:rsidRPr="000B58E3">
        <w:rPr>
          <w:rFonts w:cstheme="minorHAnsi"/>
        </w:rPr>
        <w:t xml:space="preserve"> amount of</w:t>
      </w:r>
      <w:r w:rsidRPr="000B58E3">
        <w:rPr>
          <w:rFonts w:cstheme="minorHAnsi"/>
        </w:rPr>
        <w:t xml:space="preserve"> time </w:t>
      </w:r>
      <w:r w:rsidR="00BD407C" w:rsidRPr="000B58E3">
        <w:rPr>
          <w:rFonts w:cstheme="minorHAnsi"/>
        </w:rPr>
        <w:t xml:space="preserve">before </w:t>
      </w:r>
      <w:r w:rsidR="0015265C" w:rsidRPr="000B58E3">
        <w:rPr>
          <w:rFonts w:cstheme="minorHAnsi"/>
        </w:rPr>
        <w:t xml:space="preserve">the media </w:t>
      </w:r>
      <w:r w:rsidR="00BD407C" w:rsidRPr="000B58E3">
        <w:rPr>
          <w:rFonts w:cstheme="minorHAnsi"/>
        </w:rPr>
        <w:t xml:space="preserve">was available </w:t>
      </w:r>
      <w:r w:rsidRPr="000B58E3">
        <w:rPr>
          <w:rFonts w:cstheme="minorHAnsi"/>
        </w:rPr>
        <w:t xml:space="preserve">in their local blockbuster store. According to statistica.com, 2021 the average price of a UK cinema ticket has risen by £2.35 in the last 20 years which includes a drop in for the first time in 2020. </w:t>
      </w:r>
    </w:p>
    <w:p w14:paraId="59E2AFA5" w14:textId="02F436FA" w:rsidR="00FB5C0D" w:rsidRPr="000B58E3" w:rsidRDefault="00FB5C0D" w:rsidP="0015265C">
      <w:pPr>
        <w:jc w:val="both"/>
        <w:rPr>
          <w:rFonts w:cstheme="minorHAnsi"/>
        </w:rPr>
      </w:pPr>
      <w:r w:rsidRPr="000B58E3">
        <w:rPr>
          <w:rFonts w:cstheme="minorHAnsi"/>
        </w:rPr>
        <w:t xml:space="preserve">This signifies that the buying power of this old-world market is eroding </w:t>
      </w:r>
      <w:r w:rsidR="0015265C" w:rsidRPr="000B58E3">
        <w:rPr>
          <w:rFonts w:cstheme="minorHAnsi"/>
        </w:rPr>
        <w:t xml:space="preserve">which as evident by </w:t>
      </w:r>
      <w:r w:rsidR="00DD5AAB" w:rsidRPr="000B58E3">
        <w:rPr>
          <w:rFonts w:cstheme="minorHAnsi"/>
        </w:rPr>
        <w:t>several</w:t>
      </w:r>
      <w:r w:rsidR="0015265C" w:rsidRPr="000B58E3">
        <w:rPr>
          <w:rFonts w:cstheme="minorHAnsi"/>
        </w:rPr>
        <w:t xml:space="preserve"> well-known cinematic chains recently ceasing trading. The power of suppliers in the traditional sense of cinemas is likely to continue to decrease as p</w:t>
      </w:r>
      <w:r w:rsidRPr="000B58E3">
        <w:rPr>
          <w:rFonts w:cstheme="minorHAnsi"/>
        </w:rPr>
        <w:t xml:space="preserve">rofitability </w:t>
      </w:r>
      <w:r w:rsidR="0015265C" w:rsidRPr="000B58E3">
        <w:rPr>
          <w:rFonts w:cstheme="minorHAnsi"/>
        </w:rPr>
        <w:t xml:space="preserve">is </w:t>
      </w:r>
      <w:r w:rsidRPr="000B58E3">
        <w:rPr>
          <w:rFonts w:cstheme="minorHAnsi"/>
        </w:rPr>
        <w:t xml:space="preserve">shifting to online platforms.  There is certainly power </w:t>
      </w:r>
      <w:r w:rsidR="0015265C" w:rsidRPr="000B58E3">
        <w:rPr>
          <w:rFonts w:cstheme="minorHAnsi"/>
        </w:rPr>
        <w:t xml:space="preserve">inherited </w:t>
      </w:r>
      <w:r w:rsidRPr="000B58E3">
        <w:rPr>
          <w:rFonts w:cstheme="minorHAnsi"/>
        </w:rPr>
        <w:t xml:space="preserve">when production companies hold the copyrights to the content </w:t>
      </w:r>
      <w:proofErr w:type="gramStart"/>
      <w:r w:rsidRPr="000B58E3">
        <w:rPr>
          <w:rFonts w:cstheme="minorHAnsi"/>
        </w:rPr>
        <w:t>i.e.</w:t>
      </w:r>
      <w:proofErr w:type="gramEnd"/>
      <w:r w:rsidRPr="000B58E3">
        <w:rPr>
          <w:rFonts w:cstheme="minorHAnsi"/>
        </w:rPr>
        <w:t xml:space="preserve"> Amazon Prime content, Netflix Original</w:t>
      </w:r>
      <w:r w:rsidR="0015265C" w:rsidRPr="000B58E3">
        <w:rPr>
          <w:rFonts w:cstheme="minorHAnsi"/>
        </w:rPr>
        <w:t>,</w:t>
      </w:r>
      <w:r w:rsidRPr="000B58E3">
        <w:rPr>
          <w:rFonts w:cstheme="minorHAnsi"/>
        </w:rPr>
        <w:t xml:space="preserve"> Disney and Pixar</w:t>
      </w:r>
      <w:r w:rsidR="0015265C" w:rsidRPr="000B58E3">
        <w:rPr>
          <w:rFonts w:cstheme="minorHAnsi"/>
        </w:rPr>
        <w:t>. The owners of such rights are likely to be able to yield power and therefore be the lead in contract award and re-negotiations</w:t>
      </w:r>
      <w:r w:rsidRPr="000B58E3">
        <w:rPr>
          <w:rFonts w:cstheme="minorHAnsi"/>
        </w:rPr>
        <w:t>.</w:t>
      </w:r>
    </w:p>
    <w:p w14:paraId="0D6F5A33" w14:textId="77777777" w:rsidR="00FB5C0D" w:rsidRDefault="00FB5C0D" w:rsidP="000C4D6F"/>
    <w:p w14:paraId="19DD368A" w14:textId="4043080D" w:rsidR="00025AF4" w:rsidRDefault="00025AF4" w:rsidP="00025AF4">
      <w:pPr>
        <w:pStyle w:val="Heading2"/>
      </w:pPr>
      <w:bookmarkStart w:id="19" w:name="_Toc92355831"/>
      <w:r>
        <w:t>Buyer</w:t>
      </w:r>
      <w:r w:rsidR="003D05AC">
        <w:t xml:space="preserve"> Power</w:t>
      </w:r>
      <w:bookmarkEnd w:id="19"/>
    </w:p>
    <w:p w14:paraId="3A6C2FCD" w14:textId="45836D67" w:rsidR="009313F9" w:rsidRPr="000B58E3" w:rsidRDefault="00025AF4" w:rsidP="00DD5AAB">
      <w:pPr>
        <w:jc w:val="both"/>
        <w:rPr>
          <w:rFonts w:cstheme="minorHAnsi"/>
        </w:rPr>
      </w:pPr>
      <w:r w:rsidRPr="000B58E3">
        <w:rPr>
          <w:rFonts w:cstheme="minorHAnsi"/>
        </w:rPr>
        <w:t>The buying power of suppliers and th</w:t>
      </w:r>
      <w:r w:rsidR="0015265C" w:rsidRPr="000B58E3">
        <w:rPr>
          <w:rFonts w:cstheme="minorHAnsi"/>
        </w:rPr>
        <w:t>e</w:t>
      </w:r>
      <w:r w:rsidRPr="000B58E3">
        <w:rPr>
          <w:rFonts w:cstheme="minorHAnsi"/>
        </w:rPr>
        <w:t xml:space="preserve"> fundamental </w:t>
      </w:r>
      <w:r w:rsidR="0015265C" w:rsidRPr="000B58E3">
        <w:rPr>
          <w:rFonts w:cstheme="minorHAnsi"/>
        </w:rPr>
        <w:t>shift</w:t>
      </w:r>
      <w:r w:rsidRPr="000B58E3">
        <w:rPr>
          <w:rFonts w:cstheme="minorHAnsi"/>
        </w:rPr>
        <w:t xml:space="preserve"> in </w:t>
      </w:r>
      <w:r w:rsidR="0015265C" w:rsidRPr="000B58E3">
        <w:rPr>
          <w:rFonts w:cstheme="minorHAnsi"/>
        </w:rPr>
        <w:t>viewing</w:t>
      </w:r>
      <w:r w:rsidRPr="000B58E3">
        <w:rPr>
          <w:rFonts w:cstheme="minorHAnsi"/>
        </w:rPr>
        <w:t xml:space="preserve"> </w:t>
      </w:r>
      <w:r w:rsidR="0015265C" w:rsidRPr="000B58E3">
        <w:rPr>
          <w:rFonts w:cstheme="minorHAnsi"/>
        </w:rPr>
        <w:t>habits</w:t>
      </w:r>
      <w:r w:rsidRPr="000B58E3">
        <w:rPr>
          <w:rFonts w:cstheme="minorHAnsi"/>
        </w:rPr>
        <w:t xml:space="preserve"> causes problems for Netflix. </w:t>
      </w:r>
      <w:r w:rsidR="0015265C" w:rsidRPr="000B58E3">
        <w:rPr>
          <w:rFonts w:cstheme="minorHAnsi"/>
        </w:rPr>
        <w:t>Membership</w:t>
      </w:r>
      <w:r w:rsidRPr="000B58E3">
        <w:rPr>
          <w:rFonts w:cstheme="minorHAnsi"/>
        </w:rPr>
        <w:t xml:space="preserve"> can be cancelled with 1 month notice and whilst </w:t>
      </w:r>
      <w:r w:rsidR="0015265C" w:rsidRPr="000B58E3">
        <w:rPr>
          <w:rFonts w:cstheme="minorHAnsi"/>
        </w:rPr>
        <w:t>it’s</w:t>
      </w:r>
      <w:r w:rsidRPr="000B58E3">
        <w:rPr>
          <w:rFonts w:cstheme="minorHAnsi"/>
        </w:rPr>
        <w:t xml:space="preserve"> easy to attract new customers its equally easy to </w:t>
      </w:r>
      <w:r w:rsidR="00E14BF9" w:rsidRPr="000B58E3">
        <w:rPr>
          <w:rFonts w:cstheme="minorHAnsi"/>
        </w:rPr>
        <w:t>lose</w:t>
      </w:r>
      <w:r w:rsidRPr="000B58E3">
        <w:rPr>
          <w:rFonts w:cstheme="minorHAnsi"/>
        </w:rPr>
        <w:t xml:space="preserve"> them when there are </w:t>
      </w:r>
      <w:r w:rsidR="00DD5AAB">
        <w:rPr>
          <w:rFonts w:cstheme="minorHAnsi"/>
        </w:rPr>
        <w:t xml:space="preserve">many </w:t>
      </w:r>
      <w:r w:rsidRPr="000B58E3">
        <w:rPr>
          <w:rFonts w:cstheme="minorHAnsi"/>
        </w:rPr>
        <w:t xml:space="preserve">market alternatives. A growing </w:t>
      </w:r>
      <w:r w:rsidR="0015265C" w:rsidRPr="000B58E3">
        <w:rPr>
          <w:rFonts w:cstheme="minorHAnsi"/>
        </w:rPr>
        <w:t xml:space="preserve">risk </w:t>
      </w:r>
      <w:r w:rsidRPr="000B58E3">
        <w:rPr>
          <w:rFonts w:cstheme="minorHAnsi"/>
        </w:rPr>
        <w:t xml:space="preserve">is </w:t>
      </w:r>
      <w:r w:rsidR="007E05C9" w:rsidRPr="000B58E3">
        <w:rPr>
          <w:rFonts w:cstheme="minorHAnsi"/>
        </w:rPr>
        <w:t xml:space="preserve">that </w:t>
      </w:r>
      <w:r w:rsidRPr="000B58E3">
        <w:rPr>
          <w:rFonts w:cstheme="minorHAnsi"/>
        </w:rPr>
        <w:t xml:space="preserve">Amazon </w:t>
      </w:r>
      <w:r w:rsidR="0015265C" w:rsidRPr="000B58E3">
        <w:rPr>
          <w:rFonts w:cstheme="minorHAnsi"/>
        </w:rPr>
        <w:t>P</w:t>
      </w:r>
      <w:r w:rsidRPr="000B58E3">
        <w:rPr>
          <w:rFonts w:cstheme="minorHAnsi"/>
        </w:rPr>
        <w:t xml:space="preserve">rime is </w:t>
      </w:r>
      <w:r w:rsidR="0015265C" w:rsidRPr="000B58E3">
        <w:rPr>
          <w:rFonts w:cstheme="minorHAnsi"/>
        </w:rPr>
        <w:t xml:space="preserve">not only </w:t>
      </w:r>
      <w:r w:rsidRPr="000B58E3">
        <w:rPr>
          <w:rFonts w:cstheme="minorHAnsi"/>
        </w:rPr>
        <w:t xml:space="preserve">comparably priced but also </w:t>
      </w:r>
      <w:r w:rsidR="007E05C9" w:rsidRPr="000B58E3">
        <w:rPr>
          <w:rFonts w:cstheme="minorHAnsi"/>
        </w:rPr>
        <w:t>gives consumers</w:t>
      </w:r>
      <w:r w:rsidRPr="000B58E3">
        <w:rPr>
          <w:rFonts w:cstheme="minorHAnsi"/>
        </w:rPr>
        <w:t xml:space="preserve"> many additional benefits above media streaming</w:t>
      </w:r>
      <w:r w:rsidR="0015265C" w:rsidRPr="000B58E3">
        <w:rPr>
          <w:rFonts w:cstheme="minorHAnsi"/>
        </w:rPr>
        <w:t>. T</w:t>
      </w:r>
      <w:r w:rsidRPr="000B58E3">
        <w:rPr>
          <w:rFonts w:cstheme="minorHAnsi"/>
        </w:rPr>
        <w:t>he additional services Amazon offer is a growing threat for Netflix</w:t>
      </w:r>
      <w:r w:rsidR="00E60A7F">
        <w:rPr>
          <w:rFonts w:cstheme="minorHAnsi"/>
        </w:rPr>
        <w:t xml:space="preserve"> (T#7)</w:t>
      </w:r>
      <w:r w:rsidRPr="000B58E3">
        <w:rPr>
          <w:rFonts w:cstheme="minorHAnsi"/>
        </w:rPr>
        <w:t xml:space="preserve">. This also presents a real opportunity for Netflix who have been reluctant to offer any budget packages that incorporate advertising. Netflix has a strict no advertising policy but there </w:t>
      </w:r>
      <w:r w:rsidR="007E05C9" w:rsidRPr="000B58E3">
        <w:rPr>
          <w:rFonts w:cstheme="minorHAnsi"/>
        </w:rPr>
        <w:t>are</w:t>
      </w:r>
      <w:r w:rsidRPr="000B58E3">
        <w:rPr>
          <w:rFonts w:cstheme="minorHAnsi"/>
        </w:rPr>
        <w:t xml:space="preserve"> </w:t>
      </w:r>
      <w:r w:rsidR="00E76BDE">
        <w:rPr>
          <w:rFonts w:cstheme="minorHAnsi"/>
        </w:rPr>
        <w:t xml:space="preserve">micro-economical decisions to be made in this area; there are </w:t>
      </w:r>
      <w:r w:rsidRPr="000B58E3">
        <w:rPr>
          <w:rFonts w:cstheme="minorHAnsi"/>
        </w:rPr>
        <w:t xml:space="preserve">opportunities to offer a lower subscription package that has </w:t>
      </w:r>
      <w:r w:rsidR="007E05C9" w:rsidRPr="000B58E3">
        <w:rPr>
          <w:rFonts w:cstheme="minorHAnsi"/>
        </w:rPr>
        <w:t>advertising inbuilt</w:t>
      </w:r>
      <w:r w:rsidRPr="000B58E3">
        <w:rPr>
          <w:rFonts w:cstheme="minorHAnsi"/>
        </w:rPr>
        <w:t xml:space="preserve"> to </w:t>
      </w:r>
      <w:r w:rsidR="007E05C9" w:rsidRPr="000B58E3">
        <w:rPr>
          <w:rFonts w:cstheme="minorHAnsi"/>
        </w:rPr>
        <w:t>attract</w:t>
      </w:r>
      <w:r w:rsidRPr="000B58E3">
        <w:rPr>
          <w:rFonts w:cstheme="minorHAnsi"/>
        </w:rPr>
        <w:t xml:space="preserve"> new users who wouldn’t mind watching a</w:t>
      </w:r>
      <w:r w:rsidR="007E05C9" w:rsidRPr="000B58E3">
        <w:rPr>
          <w:rFonts w:cstheme="minorHAnsi"/>
        </w:rPr>
        <w:t xml:space="preserve">n </w:t>
      </w:r>
      <w:r w:rsidRPr="000B58E3">
        <w:rPr>
          <w:rFonts w:cstheme="minorHAnsi"/>
        </w:rPr>
        <w:t xml:space="preserve">advert before streaming </w:t>
      </w:r>
      <w:r w:rsidR="007E05C9" w:rsidRPr="000B58E3">
        <w:rPr>
          <w:rFonts w:cstheme="minorHAnsi"/>
        </w:rPr>
        <w:t xml:space="preserve">a </w:t>
      </w:r>
      <w:r w:rsidRPr="000B58E3">
        <w:rPr>
          <w:rFonts w:cstheme="minorHAnsi"/>
        </w:rPr>
        <w:t xml:space="preserve">film. Whilst this may </w:t>
      </w:r>
      <w:r w:rsidR="007E05C9" w:rsidRPr="000B58E3">
        <w:rPr>
          <w:rFonts w:cstheme="minorHAnsi"/>
        </w:rPr>
        <w:t>initially</w:t>
      </w:r>
      <w:r w:rsidRPr="000B58E3">
        <w:rPr>
          <w:rFonts w:cstheme="minorHAnsi"/>
        </w:rPr>
        <w:t xml:space="preserve"> reduce </w:t>
      </w:r>
      <w:r w:rsidR="007E05C9" w:rsidRPr="000B58E3">
        <w:rPr>
          <w:rFonts w:cstheme="minorHAnsi"/>
        </w:rPr>
        <w:t xml:space="preserve">subscription </w:t>
      </w:r>
      <w:r w:rsidRPr="000B58E3">
        <w:rPr>
          <w:rFonts w:cstheme="minorHAnsi"/>
        </w:rPr>
        <w:t xml:space="preserve">revenue the </w:t>
      </w:r>
      <w:r w:rsidR="007E05C9" w:rsidRPr="000B58E3">
        <w:rPr>
          <w:rFonts w:cstheme="minorHAnsi"/>
        </w:rPr>
        <w:t>associated income would</w:t>
      </w:r>
      <w:r w:rsidRPr="000B58E3">
        <w:rPr>
          <w:rFonts w:cstheme="minorHAnsi"/>
        </w:rPr>
        <w:t xml:space="preserve"> </w:t>
      </w:r>
      <w:r w:rsidR="007E05C9" w:rsidRPr="000B58E3">
        <w:rPr>
          <w:rFonts w:cstheme="minorHAnsi"/>
        </w:rPr>
        <w:t>increase</w:t>
      </w:r>
      <w:r w:rsidRPr="000B58E3">
        <w:rPr>
          <w:rFonts w:cstheme="minorHAnsi"/>
        </w:rPr>
        <w:t xml:space="preserve"> from the newfound strain of advertising money and in turn could attract users away from </w:t>
      </w:r>
      <w:r w:rsidR="007E05C9" w:rsidRPr="000B58E3">
        <w:rPr>
          <w:rFonts w:cstheme="minorHAnsi"/>
        </w:rPr>
        <w:t>Disney</w:t>
      </w:r>
      <w:r w:rsidRPr="000B58E3">
        <w:rPr>
          <w:rFonts w:cstheme="minorHAnsi"/>
        </w:rPr>
        <w:t xml:space="preserve"> and Apple given the lower price</w:t>
      </w:r>
      <w:r w:rsidR="009C4139">
        <w:rPr>
          <w:rFonts w:cstheme="minorHAnsi"/>
        </w:rPr>
        <w:t xml:space="preserve"> and mitigate against W#7.</w:t>
      </w:r>
      <w:r w:rsidRPr="000B58E3">
        <w:rPr>
          <w:rFonts w:cstheme="minorHAnsi"/>
        </w:rPr>
        <w:t xml:space="preserve"> </w:t>
      </w:r>
    </w:p>
    <w:p w14:paraId="44A74361" w14:textId="77777777" w:rsidR="00646090" w:rsidRDefault="00646090" w:rsidP="000C4D6F">
      <w:pPr>
        <w:rPr>
          <w:highlight w:val="yellow"/>
        </w:rPr>
      </w:pPr>
    </w:p>
    <w:p w14:paraId="09787D02" w14:textId="09A4A0AB" w:rsidR="00FC4725" w:rsidRDefault="00BF1FB7" w:rsidP="00BF1FB7">
      <w:pPr>
        <w:pStyle w:val="Heading2"/>
      </w:pPr>
      <w:bookmarkStart w:id="20" w:name="_Toc92355832"/>
      <w:r>
        <w:t>Competitive Rivalry</w:t>
      </w:r>
      <w:bookmarkEnd w:id="20"/>
    </w:p>
    <w:p w14:paraId="0BB48821" w14:textId="4C4D4B7B" w:rsidR="00BF1FB7" w:rsidRPr="000B58E3" w:rsidRDefault="00BF1FB7" w:rsidP="007E05C9">
      <w:pPr>
        <w:jc w:val="both"/>
        <w:rPr>
          <w:rFonts w:cstheme="minorHAnsi"/>
        </w:rPr>
      </w:pPr>
      <w:r w:rsidRPr="000B58E3">
        <w:rPr>
          <w:rFonts w:cstheme="minorHAnsi"/>
        </w:rPr>
        <w:t xml:space="preserve">The marketplace is dominated by growing </w:t>
      </w:r>
      <w:r w:rsidR="00E14BF9" w:rsidRPr="000B58E3">
        <w:rPr>
          <w:rFonts w:cstheme="minorHAnsi"/>
        </w:rPr>
        <w:t>number</w:t>
      </w:r>
      <w:r w:rsidRPr="000B58E3">
        <w:rPr>
          <w:rFonts w:cstheme="minorHAnsi"/>
        </w:rPr>
        <w:t xml:space="preserve"> of </w:t>
      </w:r>
      <w:r w:rsidR="007E05C9" w:rsidRPr="000B58E3">
        <w:rPr>
          <w:rFonts w:cstheme="minorHAnsi"/>
        </w:rPr>
        <w:t>well-known</w:t>
      </w:r>
      <w:r w:rsidRPr="000B58E3">
        <w:rPr>
          <w:rFonts w:cstheme="minorHAnsi"/>
        </w:rPr>
        <w:t xml:space="preserve"> media platforms, all having a similar price point. There is significant opportunity to bring and link international films to European and US accounts. Netflix subscriptions picked up </w:t>
      </w:r>
      <w:r w:rsidR="007E05C9" w:rsidRPr="000B58E3">
        <w:rPr>
          <w:rFonts w:cstheme="minorHAnsi"/>
        </w:rPr>
        <w:t>in</w:t>
      </w:r>
      <w:r w:rsidRPr="000B58E3">
        <w:rPr>
          <w:rFonts w:cstheme="minorHAnsi"/>
        </w:rPr>
        <w:t xml:space="preserve"> the 3</w:t>
      </w:r>
      <w:r w:rsidRPr="000B58E3">
        <w:rPr>
          <w:rFonts w:cstheme="minorHAnsi"/>
          <w:vertAlign w:val="superscript"/>
        </w:rPr>
        <w:t>rd</w:t>
      </w:r>
      <w:r w:rsidRPr="000B58E3">
        <w:rPr>
          <w:rFonts w:cstheme="minorHAnsi"/>
        </w:rPr>
        <w:t xml:space="preserve"> quarter of 2021 as </w:t>
      </w:r>
      <w:r w:rsidR="007E05C9" w:rsidRPr="000B58E3">
        <w:rPr>
          <w:rFonts w:cstheme="minorHAnsi"/>
        </w:rPr>
        <w:t>non-English</w:t>
      </w:r>
      <w:r w:rsidRPr="000B58E3">
        <w:rPr>
          <w:rFonts w:cstheme="minorHAnsi"/>
        </w:rPr>
        <w:t xml:space="preserve"> </w:t>
      </w:r>
      <w:r w:rsidR="007E05C9" w:rsidRPr="000B58E3">
        <w:rPr>
          <w:rFonts w:cstheme="minorHAnsi"/>
        </w:rPr>
        <w:t>language</w:t>
      </w:r>
      <w:r w:rsidRPr="000B58E3">
        <w:rPr>
          <w:rFonts w:cstheme="minorHAnsi"/>
        </w:rPr>
        <w:t xml:space="preserve"> shows continued to be the </w:t>
      </w:r>
      <w:r w:rsidR="007E05C9" w:rsidRPr="000B58E3">
        <w:rPr>
          <w:rFonts w:cstheme="minorHAnsi"/>
        </w:rPr>
        <w:t>steaming</w:t>
      </w:r>
      <w:r w:rsidRPr="000B58E3">
        <w:rPr>
          <w:rFonts w:cstheme="minorHAnsi"/>
        </w:rPr>
        <w:t xml:space="preserve"> platforms best performers. Netflix added 4.4 million users in the 3 months to 30</w:t>
      </w:r>
      <w:r w:rsidRPr="000B58E3">
        <w:rPr>
          <w:rFonts w:cstheme="minorHAnsi"/>
          <w:vertAlign w:val="superscript"/>
        </w:rPr>
        <w:t>th</w:t>
      </w:r>
      <w:r w:rsidRPr="000B58E3">
        <w:rPr>
          <w:rFonts w:cstheme="minorHAnsi"/>
        </w:rPr>
        <w:t xml:space="preserve"> September, more than double the previous quarter (BBC,2021) due to a single show </w:t>
      </w:r>
      <w:r w:rsidR="007E05C9" w:rsidRPr="000B58E3">
        <w:rPr>
          <w:rFonts w:cstheme="minorHAnsi"/>
        </w:rPr>
        <w:t>being introduced based in South Korea called Squid Game. A</w:t>
      </w:r>
      <w:r w:rsidR="003D05AC" w:rsidRPr="000B58E3">
        <w:rPr>
          <w:rFonts w:cstheme="minorHAnsi"/>
        </w:rPr>
        <w:t>t the moment</w:t>
      </w:r>
      <w:r w:rsidR="007E05C9" w:rsidRPr="000B58E3">
        <w:rPr>
          <w:rFonts w:cstheme="minorHAnsi"/>
        </w:rPr>
        <w:t>,</w:t>
      </w:r>
      <w:r w:rsidR="003D05AC" w:rsidRPr="000B58E3">
        <w:rPr>
          <w:rFonts w:cstheme="minorHAnsi"/>
        </w:rPr>
        <w:t xml:space="preserve"> the strategy for the replication of this success is in its infancy and despite the success </w:t>
      </w:r>
      <w:r w:rsidR="007E05C9" w:rsidRPr="000B58E3">
        <w:rPr>
          <w:rFonts w:cstheme="minorHAnsi"/>
        </w:rPr>
        <w:t xml:space="preserve">of Squid Game there are profound </w:t>
      </w:r>
      <w:r w:rsidR="003D05AC" w:rsidRPr="000B58E3">
        <w:rPr>
          <w:rFonts w:cstheme="minorHAnsi"/>
        </w:rPr>
        <w:t xml:space="preserve">opportunities available for </w:t>
      </w:r>
      <w:r w:rsidR="007E05C9" w:rsidRPr="000B58E3">
        <w:rPr>
          <w:rFonts w:cstheme="minorHAnsi"/>
        </w:rPr>
        <w:t xml:space="preserve">likewise </w:t>
      </w:r>
      <w:r w:rsidR="003D05AC" w:rsidRPr="000B58E3">
        <w:rPr>
          <w:rFonts w:cstheme="minorHAnsi"/>
        </w:rPr>
        <w:t>international content</w:t>
      </w:r>
      <w:r w:rsidR="007E05C9" w:rsidRPr="000B58E3">
        <w:rPr>
          <w:rFonts w:cstheme="minorHAnsi"/>
        </w:rPr>
        <w:t xml:space="preserve"> to be purchased and </w:t>
      </w:r>
      <w:proofErr w:type="gramStart"/>
      <w:r w:rsidR="007E05C9" w:rsidRPr="000B58E3">
        <w:rPr>
          <w:rFonts w:cstheme="minorHAnsi"/>
        </w:rPr>
        <w:t>voiced-over</w:t>
      </w:r>
      <w:proofErr w:type="gramEnd"/>
      <w:r w:rsidR="007E05C9" w:rsidRPr="000B58E3">
        <w:rPr>
          <w:rFonts w:cstheme="minorHAnsi"/>
        </w:rPr>
        <w:t xml:space="preserve"> in American/English dialect</w:t>
      </w:r>
      <w:r w:rsidR="009C4139">
        <w:rPr>
          <w:rFonts w:cstheme="minorHAnsi"/>
        </w:rPr>
        <w:t xml:space="preserve"> (O#6)</w:t>
      </w:r>
      <w:r w:rsidR="00DF00D7">
        <w:rPr>
          <w:rFonts w:cstheme="minorHAnsi"/>
        </w:rPr>
        <w:t>. From a Micro-economical perspective, Netflix is likely to be forced to strategize against this new trend not to lose out to competition taking associated advantage</w:t>
      </w:r>
      <w:r w:rsidR="007E05C9" w:rsidRPr="000B58E3">
        <w:rPr>
          <w:rFonts w:cstheme="minorHAnsi"/>
        </w:rPr>
        <w:t xml:space="preserve">. </w:t>
      </w:r>
      <w:r w:rsidR="003D05AC" w:rsidRPr="000B58E3">
        <w:rPr>
          <w:rFonts w:cstheme="minorHAnsi"/>
        </w:rPr>
        <w:t xml:space="preserve"> </w:t>
      </w:r>
      <w:r w:rsidR="00DF00D7">
        <w:rPr>
          <w:rFonts w:cstheme="minorHAnsi"/>
        </w:rPr>
        <w:t>However, a</w:t>
      </w:r>
      <w:r w:rsidR="003D05AC" w:rsidRPr="000B58E3">
        <w:rPr>
          <w:rFonts w:cstheme="minorHAnsi"/>
        </w:rPr>
        <w:t xml:space="preserve"> careful balance is needed not to flood the platform with translated/dubbed content due to the success of a single show</w:t>
      </w:r>
      <w:r w:rsidR="007E05C9" w:rsidRPr="000B58E3">
        <w:rPr>
          <w:rFonts w:cstheme="minorHAnsi"/>
        </w:rPr>
        <w:t xml:space="preserve"> which presents a risk and need to strategize in this area of opportunity</w:t>
      </w:r>
      <w:r w:rsidR="003D05AC" w:rsidRPr="000B58E3">
        <w:rPr>
          <w:rFonts w:cstheme="minorHAnsi"/>
        </w:rPr>
        <w:t xml:space="preserve">. </w:t>
      </w:r>
    </w:p>
    <w:p w14:paraId="79C937B5" w14:textId="77777777" w:rsidR="00332A65" w:rsidRDefault="00332A65" w:rsidP="00332A65">
      <w:pPr>
        <w:pStyle w:val="Heading1"/>
      </w:pPr>
      <w:bookmarkStart w:id="21" w:name="_Toc92355833"/>
      <w:r>
        <w:lastRenderedPageBreak/>
        <w:t>Conclusion</w:t>
      </w:r>
      <w:bookmarkEnd w:id="21"/>
    </w:p>
    <w:p w14:paraId="376B0959" w14:textId="46918889" w:rsidR="00332A65" w:rsidRPr="006C1B76" w:rsidRDefault="00332A65" w:rsidP="00332A65">
      <w:pPr>
        <w:jc w:val="both"/>
        <w:rPr>
          <w:rFonts w:cstheme="minorHAnsi"/>
        </w:rPr>
      </w:pPr>
      <w:r w:rsidRPr="006C1B76">
        <w:rPr>
          <w:rFonts w:cstheme="minorHAnsi"/>
        </w:rPr>
        <w:t xml:space="preserve">Over the past 25 years Netflix has capitalised on technological advances in a way never seen. The company harnessed the boom of the internet </w:t>
      </w:r>
      <w:r w:rsidR="00CA2E5D">
        <w:rPr>
          <w:rFonts w:cstheme="minorHAnsi"/>
        </w:rPr>
        <w:t xml:space="preserve">era </w:t>
      </w:r>
      <w:r w:rsidRPr="006C1B76">
        <w:rPr>
          <w:rFonts w:cstheme="minorHAnsi"/>
        </w:rPr>
        <w:t>to overhaul the rental movie industry and revolutionise the way we consume digital content in a new connected and technological era.</w:t>
      </w:r>
    </w:p>
    <w:p w14:paraId="20527912" w14:textId="63DE77EA" w:rsidR="00332A65" w:rsidRPr="006C1B76" w:rsidRDefault="00332A65" w:rsidP="00332A65">
      <w:pPr>
        <w:jc w:val="both"/>
        <w:rPr>
          <w:rFonts w:cstheme="minorHAnsi"/>
        </w:rPr>
      </w:pPr>
      <w:r w:rsidRPr="006C1B76">
        <w:rPr>
          <w:rFonts w:cstheme="minorHAnsi"/>
        </w:rPr>
        <w:t xml:space="preserve">The Office for National Statistics reports that the Consumer Prices Index (CPI) rose by 4.2% in the 12 months to October 2021, up from 3.1% in the 12 months to September. This is the highest 12-month inflation rate since November 2011, when the CPI annual inflation rate was 4.8% (ONS, 2021) </w:t>
      </w:r>
      <w:r w:rsidR="00CA2E5D">
        <w:rPr>
          <w:rFonts w:cstheme="minorHAnsi"/>
        </w:rPr>
        <w:t xml:space="preserve">which in turns </w:t>
      </w:r>
      <w:r w:rsidRPr="006C1B76">
        <w:rPr>
          <w:rFonts w:cstheme="minorHAnsi"/>
        </w:rPr>
        <w:t>impact</w:t>
      </w:r>
      <w:r w:rsidR="00CA2E5D">
        <w:rPr>
          <w:rFonts w:cstheme="minorHAnsi"/>
        </w:rPr>
        <w:t>s</w:t>
      </w:r>
      <w:r w:rsidRPr="006C1B76">
        <w:rPr>
          <w:rFonts w:cstheme="minorHAnsi"/>
        </w:rPr>
        <w:t xml:space="preserve"> consumers/buyers spending power. Netflix appears to be unaffected by such threat, furthermore an earlier study indicates 78% of international adults currently have a subscription service and the impact of this is profound given </w:t>
      </w:r>
      <w:r w:rsidR="00CA2E5D">
        <w:rPr>
          <w:rFonts w:cstheme="minorHAnsi"/>
        </w:rPr>
        <w:t>Netflix’s</w:t>
      </w:r>
      <w:r w:rsidRPr="006C1B76">
        <w:rPr>
          <w:rFonts w:cstheme="minorHAnsi"/>
        </w:rPr>
        <w:t xml:space="preserve"> subscription base </w:t>
      </w:r>
      <w:r w:rsidR="00CA2E5D">
        <w:rPr>
          <w:rFonts w:cstheme="minorHAnsi"/>
        </w:rPr>
        <w:t xml:space="preserve">has continued to </w:t>
      </w:r>
      <w:r w:rsidRPr="006C1B76">
        <w:rPr>
          <w:rFonts w:cstheme="minorHAnsi"/>
        </w:rPr>
        <w:t xml:space="preserve">grow and now boasts 209 million global subscribers. </w:t>
      </w:r>
    </w:p>
    <w:p w14:paraId="16FB63EF" w14:textId="69AA95B6" w:rsidR="00332A65" w:rsidRPr="006C1B76" w:rsidRDefault="00332A65" w:rsidP="00332A65">
      <w:pPr>
        <w:jc w:val="both"/>
        <w:rPr>
          <w:rFonts w:cstheme="minorHAnsi"/>
        </w:rPr>
      </w:pPr>
      <w:proofErr w:type="spellStart"/>
      <w:r w:rsidRPr="006C1B76">
        <w:rPr>
          <w:rFonts w:cstheme="minorHAnsi"/>
        </w:rPr>
        <w:t>Its</w:t>
      </w:r>
      <w:proofErr w:type="spellEnd"/>
      <w:r w:rsidRPr="006C1B76">
        <w:rPr>
          <w:rFonts w:cstheme="minorHAnsi"/>
        </w:rPr>
        <w:t xml:space="preserve"> important to </w:t>
      </w:r>
      <w:r w:rsidR="00306B6F" w:rsidRPr="006C1B76">
        <w:rPr>
          <w:rFonts w:cstheme="minorHAnsi"/>
        </w:rPr>
        <w:t>consider</w:t>
      </w:r>
      <w:r w:rsidRPr="006C1B76">
        <w:rPr>
          <w:rFonts w:cstheme="minorHAnsi"/>
        </w:rPr>
        <w:t xml:space="preserve"> </w:t>
      </w:r>
      <w:r w:rsidR="00CA2E5D">
        <w:rPr>
          <w:rFonts w:cstheme="minorHAnsi"/>
        </w:rPr>
        <w:t>how the</w:t>
      </w:r>
      <w:r w:rsidRPr="006C1B76">
        <w:rPr>
          <w:rFonts w:cstheme="minorHAnsi"/>
        </w:rPr>
        <w:t xml:space="preserve"> </w:t>
      </w:r>
      <w:r w:rsidR="00CA2E5D">
        <w:rPr>
          <w:rFonts w:cstheme="minorHAnsi"/>
        </w:rPr>
        <w:t>c</w:t>
      </w:r>
      <w:r w:rsidRPr="006C1B76">
        <w:rPr>
          <w:rFonts w:cstheme="minorHAnsi"/>
        </w:rPr>
        <w:t xml:space="preserve">ontent agreements differ from country to country (W#6) and that political influences in each country </w:t>
      </w:r>
      <w:r w:rsidR="005B4116">
        <w:rPr>
          <w:rFonts w:cstheme="minorHAnsi"/>
        </w:rPr>
        <w:t xml:space="preserve">can </w:t>
      </w:r>
      <w:r w:rsidRPr="006C1B76">
        <w:rPr>
          <w:rFonts w:cstheme="minorHAnsi"/>
        </w:rPr>
        <w:t xml:space="preserve">impact growth and profitability (T4). Netflix will need to </w:t>
      </w:r>
      <w:r w:rsidR="005B4116">
        <w:rPr>
          <w:rFonts w:cstheme="minorHAnsi"/>
        </w:rPr>
        <w:t xml:space="preserve">strive to </w:t>
      </w:r>
      <w:r w:rsidRPr="006C1B76">
        <w:rPr>
          <w:rFonts w:cstheme="minorHAnsi"/>
        </w:rPr>
        <w:t>ensure that all content is unaffected by geographic restrictions as these will play an important part in attracting and retaining new subscribers (O#6).</w:t>
      </w:r>
    </w:p>
    <w:p w14:paraId="057D90B2" w14:textId="31685E26" w:rsidR="005B4116" w:rsidRPr="006C1B76" w:rsidRDefault="00332A65" w:rsidP="00332A65">
      <w:pPr>
        <w:jc w:val="both"/>
        <w:rPr>
          <w:rFonts w:cstheme="minorHAnsi"/>
        </w:rPr>
      </w:pPr>
      <w:r w:rsidRPr="006C1B76">
        <w:rPr>
          <w:rFonts w:cstheme="minorHAnsi"/>
        </w:rPr>
        <w:t>The global success of the video streaming industry exploits the company’s core weaknesses and threats in that it does not entirely ‘control’ the product in which it provides (W#1</w:t>
      </w:r>
      <w:r w:rsidR="005B4116">
        <w:rPr>
          <w:rFonts w:cstheme="minorHAnsi"/>
        </w:rPr>
        <w:t xml:space="preserve"> </w:t>
      </w:r>
      <w:r w:rsidRPr="006C1B76">
        <w:rPr>
          <w:rFonts w:cstheme="minorHAnsi"/>
        </w:rPr>
        <w:t>&amp;</w:t>
      </w:r>
      <w:r w:rsidR="005B4116">
        <w:rPr>
          <w:rFonts w:cstheme="minorHAnsi"/>
        </w:rPr>
        <w:t xml:space="preserve"> </w:t>
      </w:r>
      <w:r w:rsidRPr="006C1B76">
        <w:rPr>
          <w:rFonts w:cstheme="minorHAnsi"/>
        </w:rPr>
        <w:t>T#2). Netflix has a very real threat of substitution in that the production companies that licence the content and control the media rights and subsequently exert a degree of supplier power over the company. We only need to look at the link being severed between Netflix and Disney to see how vulnerable the company can be to this type of ‘supplier and buyer’ segregation</w:t>
      </w:r>
      <w:r w:rsidR="005B4116">
        <w:rPr>
          <w:rFonts w:cstheme="minorHAnsi"/>
        </w:rPr>
        <w:t xml:space="preserve">. </w:t>
      </w:r>
      <w:r w:rsidRPr="006C1B76">
        <w:rPr>
          <w:rFonts w:cstheme="minorHAnsi"/>
        </w:rPr>
        <w:t xml:space="preserve">Netflix lost over 1.1 million subscribers to Disney+ within their first month of this spit and demonstrates a fundamental and core weakness and threat to the entirety of the organisation. </w:t>
      </w:r>
    </w:p>
    <w:p w14:paraId="69BEC0DC" w14:textId="62072228" w:rsidR="00681C27" w:rsidRPr="00681C27" w:rsidRDefault="00332A65" w:rsidP="00332A65">
      <w:pPr>
        <w:jc w:val="both"/>
        <w:rPr>
          <w:rFonts w:cstheme="minorHAnsi"/>
          <w:color w:val="FF0000"/>
        </w:rPr>
      </w:pPr>
      <w:r w:rsidRPr="006C1B76">
        <w:rPr>
          <w:rFonts w:cstheme="minorHAnsi"/>
        </w:rPr>
        <w:t>Threats of new entrants are a major concern (T</w:t>
      </w:r>
      <w:r w:rsidR="005B4116">
        <w:rPr>
          <w:rFonts w:cstheme="minorHAnsi"/>
        </w:rPr>
        <w:t>#</w:t>
      </w:r>
      <w:r w:rsidRPr="006C1B76">
        <w:rPr>
          <w:rFonts w:cstheme="minorHAnsi"/>
        </w:rPr>
        <w:t xml:space="preserve">2) as more and more well-known brand names are entering the streaming marketplace such as Apple. To date Netflix has been hesitant to offer heavily discounted packages that incorporate advertising but there is now a pressing need to re-evaluate. </w:t>
      </w:r>
      <w:r w:rsidR="005B4116">
        <w:rPr>
          <w:rFonts w:cstheme="minorHAnsi"/>
        </w:rPr>
        <w:t>Consumers are</w:t>
      </w:r>
      <w:r w:rsidRPr="006C1B76">
        <w:rPr>
          <w:rFonts w:cstheme="minorHAnsi"/>
        </w:rPr>
        <w:t xml:space="preserve"> becoming more forgiving regarding advertising and there is a shift in acceptance that its part of video streaming. Netflix is yet to capitalise on revenue from advertising on its platform, this is a significant opportunity (O#7) for the organisation to obtain a major and additional new revenue stream through selling targeted advertising opportunities to third parties.  </w:t>
      </w:r>
      <w:r w:rsidR="00681C27">
        <w:rPr>
          <w:rFonts w:cstheme="minorHAnsi"/>
        </w:rPr>
        <w:t>Whilst this is a valid opportunity for the company it will be im</w:t>
      </w:r>
      <w:r w:rsidR="00DF00D7">
        <w:rPr>
          <w:rFonts w:cstheme="minorHAnsi"/>
        </w:rPr>
        <w:t xml:space="preserve">portant </w:t>
      </w:r>
      <w:r w:rsidR="00681C27">
        <w:rPr>
          <w:rFonts w:cstheme="minorHAnsi"/>
        </w:rPr>
        <w:t>to balance costs associated with platform development should ‘advertising-modules’ need creation. Decisions would be made at micro-economical level if this is a ‘one-size-fits-all’ initiative or if deployment of advertising options would be assessed regionally. To assess this decision, the Production Possibilities Curve would help Netflix</w:t>
      </w:r>
      <w:r w:rsidR="00681C27" w:rsidRPr="00681C27">
        <w:rPr>
          <w:rFonts w:cstheme="minorHAnsi"/>
          <w:color w:val="FF0000"/>
        </w:rPr>
        <w:t xml:space="preserve"> </w:t>
      </w:r>
      <w:r w:rsidR="00681C27" w:rsidRPr="00DF00D7">
        <w:rPr>
          <w:rFonts w:cstheme="minorHAnsi"/>
        </w:rPr>
        <w:t xml:space="preserve">strategize the trade-offs associated with allocating resources between the production of these two comparable </w:t>
      </w:r>
      <w:r w:rsidR="00747E71" w:rsidRPr="00DF00D7">
        <w:rPr>
          <w:rFonts w:cstheme="minorHAnsi"/>
        </w:rPr>
        <w:t>options</w:t>
      </w:r>
      <w:r w:rsidR="00681C27" w:rsidRPr="00DF00D7">
        <w:rPr>
          <w:rFonts w:cstheme="minorHAnsi"/>
        </w:rPr>
        <w:t xml:space="preserve"> and ensure there is a correct balance of 'supply versus demand' optimising revenue opportunities</w:t>
      </w:r>
      <w:r w:rsidR="00747E71" w:rsidRPr="00DF00D7">
        <w:rPr>
          <w:rFonts w:cstheme="minorHAnsi"/>
        </w:rPr>
        <w:t xml:space="preserve"> for any new work</w:t>
      </w:r>
      <w:r w:rsidR="00681C27" w:rsidRPr="00DF00D7">
        <w:rPr>
          <w:rFonts w:cstheme="minorHAnsi"/>
        </w:rPr>
        <w:t>.</w:t>
      </w:r>
      <w:r w:rsidR="00747E71" w:rsidRPr="00DF00D7">
        <w:rPr>
          <w:rFonts w:cstheme="minorHAnsi"/>
        </w:rPr>
        <w:t xml:space="preserve"> </w:t>
      </w:r>
    </w:p>
    <w:p w14:paraId="49EF0BD5" w14:textId="77777777" w:rsidR="00E8693B" w:rsidRDefault="00332A65" w:rsidP="00332A65">
      <w:pPr>
        <w:jc w:val="both"/>
        <w:rPr>
          <w:rFonts w:cstheme="minorHAnsi"/>
        </w:rPr>
      </w:pPr>
      <w:r w:rsidRPr="006C1B76">
        <w:rPr>
          <w:rFonts w:cstheme="minorHAnsi"/>
        </w:rPr>
        <w:t xml:space="preserve">Additional revenue provides opportunity to weaken the hold of </w:t>
      </w:r>
      <w:r w:rsidR="00625EE2">
        <w:rPr>
          <w:rFonts w:cstheme="minorHAnsi"/>
        </w:rPr>
        <w:t>film</w:t>
      </w:r>
      <w:r w:rsidRPr="006C1B76">
        <w:rPr>
          <w:rFonts w:cstheme="minorHAnsi"/>
        </w:rPr>
        <w:t xml:space="preserve"> production companies such as Universal studios and </w:t>
      </w:r>
      <w:r w:rsidR="00625EE2">
        <w:rPr>
          <w:rFonts w:cstheme="minorHAnsi"/>
        </w:rPr>
        <w:t xml:space="preserve">combat these threats. Opportunities present themselves to </w:t>
      </w:r>
      <w:r w:rsidRPr="006C1B76">
        <w:rPr>
          <w:rFonts w:cstheme="minorHAnsi"/>
        </w:rPr>
        <w:t>fund co-partnerships with smaller film industries and/</w:t>
      </w:r>
      <w:r w:rsidR="005B4116" w:rsidRPr="006C1B76">
        <w:rPr>
          <w:rFonts w:cstheme="minorHAnsi"/>
        </w:rPr>
        <w:t>or fund</w:t>
      </w:r>
      <w:r w:rsidRPr="006C1B76">
        <w:rPr>
          <w:rFonts w:cstheme="minorHAnsi"/>
        </w:rPr>
        <w:t xml:space="preserve"> opportunities by in tapping into the growing trend of overseas ‘different language’ content – all exportable into the Netflix Originals brand. Both these opportunistic areas are in their infancy moreover not being fully exploited. </w:t>
      </w:r>
    </w:p>
    <w:p w14:paraId="43274193" w14:textId="103EF1CC" w:rsidR="00332A65" w:rsidRPr="006C1B76" w:rsidRDefault="00E8693B" w:rsidP="00332A65">
      <w:pPr>
        <w:jc w:val="both"/>
        <w:rPr>
          <w:rFonts w:cstheme="minorHAnsi"/>
        </w:rPr>
      </w:pPr>
      <w:r>
        <w:rPr>
          <w:rFonts w:cstheme="minorHAnsi"/>
        </w:rPr>
        <w:t>T</w:t>
      </w:r>
      <w:r w:rsidR="00332A65" w:rsidRPr="006C1B76">
        <w:rPr>
          <w:rFonts w:cstheme="minorHAnsi"/>
        </w:rPr>
        <w:t xml:space="preserve">here will be a tipping point going back to comparable prices of competitors in that an increase in price </w:t>
      </w:r>
      <w:r w:rsidR="00625EE2">
        <w:rPr>
          <w:rFonts w:cstheme="minorHAnsi"/>
        </w:rPr>
        <w:t xml:space="preserve">coupled with a </w:t>
      </w:r>
      <w:r w:rsidR="00332A65" w:rsidRPr="006C1B76">
        <w:rPr>
          <w:rFonts w:cstheme="minorHAnsi"/>
        </w:rPr>
        <w:t xml:space="preserve">degradation of service or </w:t>
      </w:r>
      <w:r>
        <w:rPr>
          <w:rFonts w:cstheme="minorHAnsi"/>
        </w:rPr>
        <w:t xml:space="preserve">failure to </w:t>
      </w:r>
      <w:r w:rsidR="00332A65" w:rsidRPr="006C1B76">
        <w:rPr>
          <w:rFonts w:cstheme="minorHAnsi"/>
        </w:rPr>
        <w:t xml:space="preserve">adapt to local demographics could threaten </w:t>
      </w:r>
      <w:r w:rsidR="00332A65" w:rsidRPr="00DF00D7">
        <w:rPr>
          <w:rFonts w:cstheme="minorHAnsi"/>
        </w:rPr>
        <w:lastRenderedPageBreak/>
        <w:t>the price elasticity of demand</w:t>
      </w:r>
      <w:r w:rsidRPr="00DF00D7">
        <w:rPr>
          <w:rFonts w:cstheme="minorHAnsi"/>
        </w:rPr>
        <w:t>s</w:t>
      </w:r>
      <w:r w:rsidR="00332A65" w:rsidRPr="00DF00D7">
        <w:rPr>
          <w:rFonts w:cstheme="minorHAnsi"/>
        </w:rPr>
        <w:t xml:space="preserve"> </w:t>
      </w:r>
      <w:r w:rsidR="00625EE2" w:rsidRPr="00DF00D7">
        <w:rPr>
          <w:rFonts w:cstheme="minorHAnsi"/>
        </w:rPr>
        <w:t>balance</w:t>
      </w:r>
      <w:r w:rsidR="00D32FB0" w:rsidRPr="00DF00D7">
        <w:rPr>
          <w:rFonts w:cstheme="minorHAnsi"/>
        </w:rPr>
        <w:t xml:space="preserve">. This is an important factor when executives make </w:t>
      </w:r>
      <w:r w:rsidRPr="00DF00D7">
        <w:rPr>
          <w:rFonts w:cstheme="minorHAnsi"/>
        </w:rPr>
        <w:t xml:space="preserve">localised decisions </w:t>
      </w:r>
      <w:r w:rsidR="00D32FB0" w:rsidRPr="00DF00D7">
        <w:rPr>
          <w:rFonts w:cstheme="minorHAnsi"/>
        </w:rPr>
        <w:t>relating to price increases</w:t>
      </w:r>
      <w:r w:rsidRPr="00DF00D7">
        <w:rPr>
          <w:rFonts w:cstheme="minorHAnsi"/>
        </w:rPr>
        <w:t xml:space="preserve">; a careful and critical review of localised library sizes would need to be considered and mapped against average wages (Appendix B) </w:t>
      </w:r>
      <w:proofErr w:type="gramStart"/>
      <w:r w:rsidRPr="00DF00D7">
        <w:rPr>
          <w:rFonts w:cstheme="minorHAnsi"/>
        </w:rPr>
        <w:t>in order to</w:t>
      </w:r>
      <w:proofErr w:type="gramEnd"/>
      <w:r w:rsidRPr="00DF00D7">
        <w:rPr>
          <w:rFonts w:cstheme="minorHAnsi"/>
        </w:rPr>
        <w:t xml:space="preserve"> ensure a healthy balance between quantity and price incorporating the principals of law of demand. It is important to study this when making decisions at micro-economical level; price increases </w:t>
      </w:r>
      <w:r w:rsidR="00D32FB0" w:rsidRPr="00DF00D7">
        <w:rPr>
          <w:rFonts w:cstheme="minorHAnsi"/>
        </w:rPr>
        <w:t xml:space="preserve">that is not adequately </w:t>
      </w:r>
      <w:r w:rsidRPr="00DF00D7">
        <w:rPr>
          <w:rFonts w:cstheme="minorHAnsi"/>
        </w:rPr>
        <w:t>balanced</w:t>
      </w:r>
      <w:r w:rsidR="00D32FB0" w:rsidRPr="00DF00D7">
        <w:rPr>
          <w:rFonts w:cstheme="minorHAnsi"/>
        </w:rPr>
        <w:t xml:space="preserve"> against </w:t>
      </w:r>
      <w:r w:rsidRPr="00DF00D7">
        <w:rPr>
          <w:rFonts w:cstheme="minorHAnsi"/>
        </w:rPr>
        <w:t>these localised influences is likely to</w:t>
      </w:r>
      <w:r w:rsidR="00332A65" w:rsidRPr="00DF00D7">
        <w:rPr>
          <w:rFonts w:cstheme="minorHAnsi"/>
        </w:rPr>
        <w:t xml:space="preserve"> tip Netflix into price elasticity where changes to their price would have a more profound impact to subscription numbers.</w:t>
      </w:r>
      <w:r w:rsidR="00D32FB0" w:rsidRPr="00DF00D7">
        <w:rPr>
          <w:rFonts w:cstheme="minorHAnsi"/>
        </w:rPr>
        <w:t xml:space="preserve"> </w:t>
      </w:r>
    </w:p>
    <w:p w14:paraId="57EE4295" w14:textId="77777777" w:rsidR="00332A65" w:rsidRPr="006C1B76" w:rsidRDefault="00332A65" w:rsidP="00332A65">
      <w:pPr>
        <w:jc w:val="both"/>
        <w:rPr>
          <w:rFonts w:cstheme="minorHAnsi"/>
        </w:rPr>
      </w:pPr>
      <w:r w:rsidRPr="006C1B76">
        <w:rPr>
          <w:rFonts w:cstheme="minorHAnsi"/>
        </w:rPr>
        <w:t>Netflix produced Netflix originals to reduce control and nullify threat that would stem from licencing and copyright control of 3</w:t>
      </w:r>
      <w:r w:rsidRPr="006C1B76">
        <w:rPr>
          <w:rFonts w:cstheme="minorHAnsi"/>
          <w:vertAlign w:val="superscript"/>
        </w:rPr>
        <w:t>rd</w:t>
      </w:r>
      <w:r w:rsidRPr="006C1B76">
        <w:rPr>
          <w:rFonts w:cstheme="minorHAnsi"/>
        </w:rPr>
        <w:t xml:space="preserve"> party media producing companies. Netflix should continually look at moving further into this field to mitigate against competitive rivalry spawning the threat of substitution. If the company continued to capitalise on its success of Netflix original production it will mitigate against these emerging threats as there will be no-risk its own content will ever be replicated, copied nor lost therefore nullifying T#2.    </w:t>
      </w:r>
    </w:p>
    <w:p w14:paraId="31211C4A" w14:textId="23F516E2" w:rsidR="00625EE2" w:rsidRDefault="00625EE2" w:rsidP="00625EE2">
      <w:pPr>
        <w:jc w:val="both"/>
        <w:rPr>
          <w:rFonts w:cstheme="minorHAnsi"/>
        </w:rPr>
      </w:pPr>
      <w:r w:rsidRPr="006C1B76">
        <w:rPr>
          <w:rFonts w:cstheme="minorHAnsi"/>
        </w:rPr>
        <w:t xml:space="preserve">Overall Netflix is deemed to be competitively priced in the marketplace and does tailor to economies with less spending power but does inherit a weakness in being easily comparable to its competition and rivals such as Amazon, Apple TV, </w:t>
      </w:r>
      <w:proofErr w:type="gramStart"/>
      <w:r w:rsidRPr="006C1B76">
        <w:rPr>
          <w:rFonts w:cstheme="minorHAnsi"/>
        </w:rPr>
        <w:t>YouTube</w:t>
      </w:r>
      <w:proofErr w:type="gramEnd"/>
      <w:r w:rsidRPr="006C1B76">
        <w:rPr>
          <w:rFonts w:cstheme="minorHAnsi"/>
        </w:rPr>
        <w:t xml:space="preserve"> and Disney.  Its likely Netflix benefits from being price inelasticity in that price increases do result in a loss of a customers but year on year subscribers and revenue is clearly growing. This indicates that customers are not sensitive to price increases and there are currently missed opportunities to springboard on this success to raise revenue through </w:t>
      </w:r>
      <w:r>
        <w:rPr>
          <w:rFonts w:cstheme="minorHAnsi"/>
        </w:rPr>
        <w:t>increased subscriptions</w:t>
      </w:r>
      <w:r w:rsidRPr="006C1B76">
        <w:rPr>
          <w:rFonts w:cstheme="minorHAnsi"/>
        </w:rPr>
        <w:t xml:space="preserve">. This revenue </w:t>
      </w:r>
      <w:r>
        <w:rPr>
          <w:rFonts w:cstheme="minorHAnsi"/>
        </w:rPr>
        <w:t xml:space="preserve">should </w:t>
      </w:r>
      <w:r w:rsidRPr="006C1B76">
        <w:rPr>
          <w:rFonts w:cstheme="minorHAnsi"/>
        </w:rPr>
        <w:t xml:space="preserve">fund expansion opportunities in new markets (such as China) moreover employ </w:t>
      </w:r>
      <w:r w:rsidR="00DF00D7" w:rsidRPr="006C1B76">
        <w:rPr>
          <w:rFonts w:cstheme="minorHAnsi"/>
        </w:rPr>
        <w:t>strategies</w:t>
      </w:r>
      <w:r w:rsidRPr="006C1B76">
        <w:rPr>
          <w:rFonts w:cstheme="minorHAnsi"/>
        </w:rPr>
        <w:t xml:space="preserve"> to overcome challenges within the </w:t>
      </w:r>
      <w:r w:rsidR="00DF00D7" w:rsidRPr="006C1B76">
        <w:rPr>
          <w:rFonts w:cstheme="minorHAnsi"/>
        </w:rPr>
        <w:t>country’s</w:t>
      </w:r>
      <w:r w:rsidRPr="006C1B76">
        <w:rPr>
          <w:rFonts w:cstheme="minorHAnsi"/>
        </w:rPr>
        <w:t xml:space="preserve"> political arena </w:t>
      </w:r>
      <w:r>
        <w:rPr>
          <w:rFonts w:cstheme="minorHAnsi"/>
        </w:rPr>
        <w:t xml:space="preserve">that has so far </w:t>
      </w:r>
      <w:r w:rsidRPr="006C1B76">
        <w:rPr>
          <w:rFonts w:cstheme="minorHAnsi"/>
        </w:rPr>
        <w:t>prevent</w:t>
      </w:r>
      <w:r>
        <w:rPr>
          <w:rFonts w:cstheme="minorHAnsi"/>
        </w:rPr>
        <w:t>ed</w:t>
      </w:r>
      <w:r w:rsidRPr="006C1B76">
        <w:rPr>
          <w:rFonts w:cstheme="minorHAnsi"/>
        </w:rPr>
        <w:t xml:space="preserve"> Netflix tapping into the potential 100 million subscribers that the Chinese rival Tencent Video has. </w:t>
      </w:r>
    </w:p>
    <w:p w14:paraId="6A7D33E1" w14:textId="77777777" w:rsidR="00332A65" w:rsidRPr="006C1B76" w:rsidRDefault="00332A65" w:rsidP="00332A65">
      <w:pPr>
        <w:jc w:val="both"/>
        <w:rPr>
          <w:rFonts w:cstheme="minorHAnsi"/>
        </w:rPr>
      </w:pPr>
      <w:r w:rsidRPr="006C1B76">
        <w:rPr>
          <w:rFonts w:cstheme="minorHAnsi"/>
        </w:rPr>
        <w:t>Netflix is very sensitive to market conditions, the company lost millions of users through its loss of Disney content and when it split subscription services in 2011. However, despite wrong strategic decisions having profound disadvantages the company can easily recoup equivalent losses through the adoption of a single hit show such as Squid Game. There is clear evidence that shows the disadvantages and imposed threats of making wrong strategic decisions but it’s clear the opportunities of exhibiting total control over Netflix’s original shows should now take centre stage in the company’s future.</w:t>
      </w:r>
    </w:p>
    <w:p w14:paraId="603C3233" w14:textId="77777777" w:rsidR="00332A65" w:rsidRPr="006C1B76" w:rsidRDefault="00332A65" w:rsidP="00332A65">
      <w:pPr>
        <w:jc w:val="both"/>
        <w:rPr>
          <w:rFonts w:cstheme="minorHAnsi"/>
        </w:rPr>
      </w:pPr>
      <w:r w:rsidRPr="006C1B76">
        <w:rPr>
          <w:rFonts w:cstheme="minorHAnsi"/>
        </w:rPr>
        <w:t xml:space="preserve">Building upon this recommendation, Netflix should stem to become the leading producer of Original content and one in which it dominates the market in this area. The company should be known for the production and ownership of quality content which would mitigate against threats </w:t>
      </w:r>
      <w:proofErr w:type="spellStart"/>
      <w:r w:rsidRPr="006C1B76">
        <w:rPr>
          <w:rFonts w:cstheme="minorHAnsi"/>
        </w:rPr>
        <w:t>T</w:t>
      </w:r>
      <w:proofErr w:type="spellEnd"/>
      <w:r w:rsidRPr="006C1B76">
        <w:rPr>
          <w:rFonts w:cstheme="minorHAnsi"/>
        </w:rPr>
        <w:t>#1, 2 and 7 which currently poses significant risks for the company. In contrast the opportunities provided would be profound in utilising the IoT (O#1) thus partnerships established with hardware manufacturers (O#2) to come pre-installed on each new device. A significant opportunistic recommendation is to licence Netflix Original Content to Amazon and Apple TV (O#3, 4 and 7) - this would be a wise strategy and highly recommended to flip the table on the current weaknesses of the company, Netflix can enter partnerships with Amazon and offer some Original Content to Amazon Prime customers in order to gain additional exposure outside of the Netflix platform and offer incentives for Amazon to direct interested customers to Netflix for a ‘referral fee’.</w:t>
      </w:r>
    </w:p>
    <w:p w14:paraId="005ECB36" w14:textId="3F0C8A15" w:rsidR="00332A65" w:rsidRDefault="00625EE2" w:rsidP="00332A65">
      <w:pPr>
        <w:jc w:val="both"/>
        <w:rPr>
          <w:rFonts w:cstheme="minorHAnsi"/>
        </w:rPr>
      </w:pPr>
      <w:r w:rsidRPr="006C1B76">
        <w:rPr>
          <w:rFonts w:cstheme="minorHAnsi"/>
        </w:rPr>
        <w:t xml:space="preserve">Netflix have evidenced mature strategies when it comes to being innovative. The company had a mature understanding of their market and capitalised efficiently on their micro-economic advantages thus were easily able to step-over the incumbent giant Blockbuster who lacked both vision and an understanding of their macro-economic environment.  </w:t>
      </w:r>
      <w:r w:rsidR="00332A65" w:rsidRPr="006C1B76">
        <w:rPr>
          <w:rFonts w:cstheme="minorHAnsi"/>
        </w:rPr>
        <w:t xml:space="preserve">Netflix clearly will be forever known as a </w:t>
      </w:r>
      <w:r w:rsidR="00332A65" w:rsidRPr="006C1B76">
        <w:rPr>
          <w:rFonts w:cstheme="minorHAnsi"/>
        </w:rPr>
        <w:lastRenderedPageBreak/>
        <w:t xml:space="preserve">business disruptor, an organisation that has changed the face of streaming services and demonstrated an inspirational strategy to adapt to changes in different technological, </w:t>
      </w:r>
      <w:proofErr w:type="gramStart"/>
      <w:r w:rsidR="00332A65" w:rsidRPr="006C1B76">
        <w:rPr>
          <w:rFonts w:cstheme="minorHAnsi"/>
        </w:rPr>
        <w:t>economical</w:t>
      </w:r>
      <w:proofErr w:type="gramEnd"/>
      <w:r w:rsidR="00332A65" w:rsidRPr="006C1B76">
        <w:rPr>
          <w:rFonts w:cstheme="minorHAnsi"/>
        </w:rPr>
        <w:t xml:space="preserve"> and sociable environments. </w:t>
      </w:r>
      <w:r w:rsidR="00332A65">
        <w:rPr>
          <w:rFonts w:cstheme="minorHAnsi"/>
        </w:rPr>
        <w:t xml:space="preserve">The company has evidenced a mature strategy in evolution and pioneered changes to traditional or old markets. That said, Netflix will need to ensure it doesn’t become complacent as there is </w:t>
      </w:r>
      <w:r>
        <w:rPr>
          <w:rFonts w:cstheme="minorHAnsi"/>
        </w:rPr>
        <w:t>an</w:t>
      </w:r>
      <w:r w:rsidR="00332A65">
        <w:rPr>
          <w:rFonts w:cstheme="minorHAnsi"/>
        </w:rPr>
        <w:t xml:space="preserve"> </w:t>
      </w:r>
      <w:r>
        <w:rPr>
          <w:rFonts w:cstheme="minorHAnsi"/>
        </w:rPr>
        <w:t>ever-evolving</w:t>
      </w:r>
      <w:r w:rsidR="00332A65">
        <w:rPr>
          <w:rFonts w:cstheme="minorHAnsi"/>
        </w:rPr>
        <w:t xml:space="preserve"> set of macroeconomic factors orbiting the company and there will therefore need to be a ‘ever-changing’ strategic system to harness opportunities and continue to achieve sustainable profitable growth. </w:t>
      </w:r>
    </w:p>
    <w:p w14:paraId="7E019EE1" w14:textId="77777777" w:rsidR="00772CBA" w:rsidRDefault="00772CBA">
      <w:pPr>
        <w:rPr>
          <w:rFonts w:asciiTheme="majorHAnsi" w:eastAsiaTheme="majorEastAsia" w:hAnsiTheme="majorHAnsi" w:cstheme="majorBidi"/>
          <w:color w:val="2F5496" w:themeColor="accent1" w:themeShade="BF"/>
          <w:sz w:val="32"/>
          <w:szCs w:val="32"/>
        </w:rPr>
      </w:pPr>
      <w:r>
        <w:br w:type="page"/>
      </w:r>
    </w:p>
    <w:p w14:paraId="3ED3E105" w14:textId="2600FB4C" w:rsidR="007F7586" w:rsidRDefault="007F7586" w:rsidP="007F7586">
      <w:pPr>
        <w:pStyle w:val="Heading1"/>
      </w:pPr>
      <w:bookmarkStart w:id="22" w:name="_Toc92355834"/>
      <w:r>
        <w:lastRenderedPageBreak/>
        <w:t>Appendix</w:t>
      </w:r>
      <w:bookmarkEnd w:id="22"/>
    </w:p>
    <w:p w14:paraId="0EB55A2B" w14:textId="77777777" w:rsidR="007F7586" w:rsidRPr="007F7586" w:rsidRDefault="007F7586" w:rsidP="007F7586"/>
    <w:p w14:paraId="729641B9" w14:textId="6198D297" w:rsidR="00772CBA" w:rsidRPr="00024D87" w:rsidRDefault="00772CBA" w:rsidP="00024D87">
      <w:pPr>
        <w:rPr>
          <w:b/>
          <w:bCs/>
        </w:rPr>
      </w:pPr>
      <w:r w:rsidRPr="00024D87">
        <w:rPr>
          <w:b/>
          <w:bCs/>
        </w:rPr>
        <w:t>Appendix A</w:t>
      </w:r>
    </w:p>
    <w:p w14:paraId="5D7A4E50" w14:textId="1C8D167A" w:rsidR="00772CBA" w:rsidRPr="00024D87" w:rsidRDefault="00772CBA" w:rsidP="00772CBA">
      <w:pPr>
        <w:jc w:val="both"/>
        <w:rPr>
          <w:rFonts w:cstheme="minorHAnsi"/>
          <w:u w:val="single"/>
        </w:rPr>
      </w:pPr>
      <w:r w:rsidRPr="00024D87">
        <w:rPr>
          <w:rFonts w:cstheme="minorHAnsi"/>
          <w:u w:val="single"/>
        </w:rPr>
        <w:t>PESTLE</w:t>
      </w:r>
      <w:r w:rsidR="007F7586" w:rsidRPr="00024D87">
        <w:rPr>
          <w:rFonts w:cstheme="minorHAnsi"/>
          <w:u w:val="single"/>
        </w:rPr>
        <w:t xml:space="preserve"> Analysis</w:t>
      </w:r>
    </w:p>
    <w:p w14:paraId="381B3046" w14:textId="77777777" w:rsidR="00772CBA" w:rsidRPr="000B58E3" w:rsidRDefault="00772CBA" w:rsidP="00772CBA">
      <w:pPr>
        <w:jc w:val="both"/>
        <w:rPr>
          <w:rFonts w:cstheme="minorHAnsi"/>
        </w:rPr>
      </w:pPr>
      <w:r w:rsidRPr="000B58E3">
        <w:rPr>
          <w:rFonts w:cstheme="minorHAnsi"/>
        </w:rPr>
        <w:t xml:space="preserve">A PESTLE (Political, Economic, Social, Technological, Legal and Environmental) analysis can be used as a tool to effectively analyse different factors that may impact a new or existing business. </w:t>
      </w:r>
      <w:proofErr w:type="spellStart"/>
      <w:r w:rsidRPr="000B58E3">
        <w:rPr>
          <w:rFonts w:cstheme="minorHAnsi"/>
        </w:rPr>
        <w:t>Bounsoussan</w:t>
      </w:r>
      <w:proofErr w:type="spellEnd"/>
      <w:r w:rsidRPr="000B58E3">
        <w:rPr>
          <w:rFonts w:cstheme="minorHAnsi"/>
        </w:rPr>
        <w:t xml:space="preserve"> and Fleisher (2012) recommend the following process: begin by defining the environmental boundaries in terms of: breadth, depth and forecasting horizon based on the organization's current strategic plan, geographic reach, and product or service scope (Brock University, 2021).</w:t>
      </w:r>
    </w:p>
    <w:p w14:paraId="3D291DF4" w14:textId="77777777" w:rsidR="007F7586" w:rsidRDefault="007F7586" w:rsidP="00772CBA">
      <w:pPr>
        <w:rPr>
          <w:b/>
          <w:bCs/>
        </w:rPr>
      </w:pPr>
    </w:p>
    <w:p w14:paraId="35AFDD18" w14:textId="36C1A023" w:rsidR="007F7586" w:rsidRPr="00024D87" w:rsidRDefault="00772CBA" w:rsidP="00772CBA">
      <w:pPr>
        <w:rPr>
          <w:u w:val="single"/>
        </w:rPr>
      </w:pPr>
      <w:r w:rsidRPr="00024D87">
        <w:rPr>
          <w:u w:val="single"/>
        </w:rPr>
        <w:t>SWOT</w:t>
      </w:r>
      <w:r w:rsidR="007F7586" w:rsidRPr="00024D87">
        <w:rPr>
          <w:u w:val="single"/>
        </w:rPr>
        <w:t xml:space="preserve"> Analysis</w:t>
      </w:r>
    </w:p>
    <w:p w14:paraId="590AF653" w14:textId="59D75A4B" w:rsidR="00772CBA" w:rsidRPr="007F7586" w:rsidRDefault="00772CBA" w:rsidP="00772CBA">
      <w:pPr>
        <w:rPr>
          <w:b/>
          <w:bCs/>
        </w:rPr>
      </w:pPr>
      <w:r w:rsidRPr="001935B9">
        <w:t>SWOT analysis is a strategic planning and management t</w:t>
      </w:r>
      <w:r>
        <w:t xml:space="preserve">ool to assess internal and external factors that contribute/impact to the organisational strengths, weaknesses, </w:t>
      </w:r>
      <w:proofErr w:type="gramStart"/>
      <w:r>
        <w:t>opportunities</w:t>
      </w:r>
      <w:proofErr w:type="gramEnd"/>
      <w:r>
        <w:t xml:space="preserve"> or threats.</w:t>
      </w:r>
    </w:p>
    <w:p w14:paraId="563FF32E" w14:textId="77777777" w:rsidR="007F7586" w:rsidRDefault="007F7586" w:rsidP="00772CBA">
      <w:pPr>
        <w:rPr>
          <w:b/>
          <w:bCs/>
        </w:rPr>
      </w:pPr>
    </w:p>
    <w:p w14:paraId="403AC3E5" w14:textId="6D6EFF2A" w:rsidR="00772CBA" w:rsidRPr="00024D87" w:rsidRDefault="00772CBA" w:rsidP="00772CBA">
      <w:pPr>
        <w:rPr>
          <w:u w:val="single"/>
        </w:rPr>
      </w:pPr>
      <w:r w:rsidRPr="00024D87">
        <w:rPr>
          <w:u w:val="single"/>
        </w:rPr>
        <w:t>TOWS Analysis</w:t>
      </w:r>
    </w:p>
    <w:p w14:paraId="2979EDA7" w14:textId="77777777" w:rsidR="00772CBA" w:rsidRDefault="00772CBA" w:rsidP="00772CBA">
      <w:pPr>
        <w:rPr>
          <w:rFonts w:cstheme="minorHAnsi"/>
        </w:rPr>
      </w:pPr>
      <w:r w:rsidRPr="000B58E3">
        <w:rPr>
          <w:rFonts w:cstheme="minorHAnsi"/>
        </w:rPr>
        <w:t>A TOWS analysis builds upon the SWOT and provides strategic options for Netflix to further its global expansion of services. The matrix below takes the points within the abovementioned SWOT and converts them into such options.</w:t>
      </w:r>
    </w:p>
    <w:p w14:paraId="1C77B461" w14:textId="77777777" w:rsidR="007F7586" w:rsidRDefault="007F7586" w:rsidP="00772CBA">
      <w:pPr>
        <w:rPr>
          <w:b/>
          <w:bCs/>
        </w:rPr>
      </w:pPr>
    </w:p>
    <w:p w14:paraId="7B478AE4" w14:textId="6E610E8A" w:rsidR="00772CBA" w:rsidRPr="00024D87" w:rsidRDefault="00772CBA" w:rsidP="00772CBA">
      <w:pPr>
        <w:rPr>
          <w:u w:val="single"/>
        </w:rPr>
      </w:pPr>
      <w:r w:rsidRPr="00024D87">
        <w:rPr>
          <w:u w:val="single"/>
        </w:rPr>
        <w:t>Porters 5 Forces</w:t>
      </w:r>
    </w:p>
    <w:p w14:paraId="02A84E9C" w14:textId="77777777" w:rsidR="00772CBA" w:rsidRPr="000B58E3" w:rsidRDefault="00772CBA" w:rsidP="00772CBA">
      <w:pPr>
        <w:jc w:val="both"/>
        <w:rPr>
          <w:rFonts w:cstheme="minorHAnsi"/>
        </w:rPr>
      </w:pPr>
      <w:r w:rsidRPr="000B58E3">
        <w:rPr>
          <w:rFonts w:cstheme="minorHAnsi"/>
        </w:rPr>
        <w:t>Porters 5 forces model was created by Harvard Business School professor Michael Porter and published in 1979. It is still useful and relevant today and can be applied to all businesses. The tool assumes that there are five forces that determine competitive power in a business situation (abdo.org, 2021).</w:t>
      </w:r>
    </w:p>
    <w:p w14:paraId="0DDC5ADE" w14:textId="77777777" w:rsidR="00772CBA" w:rsidRPr="000B58E3" w:rsidRDefault="00772CBA" w:rsidP="00772CBA">
      <w:pPr>
        <w:jc w:val="both"/>
        <w:rPr>
          <w:rFonts w:cstheme="minorHAnsi"/>
        </w:rPr>
      </w:pPr>
      <w:r w:rsidRPr="000B58E3">
        <w:rPr>
          <w:rFonts w:cstheme="minorHAnsi"/>
        </w:rPr>
        <w:t xml:space="preserve">Due to an increasing significance of Digitalization, Globalization and Deregulation, the industry structure of the ‘Old Economy’ has changed fundamentally. The ‘New Economy’ is not comparable with the ‘Old Economy’, which is the basis of the Five Forces model. </w:t>
      </w:r>
      <w:proofErr w:type="gramStart"/>
      <w:r w:rsidRPr="000B58E3">
        <w:rPr>
          <w:rFonts w:cstheme="minorHAnsi"/>
        </w:rPr>
        <w:t>Moreover</w:t>
      </w:r>
      <w:proofErr w:type="gramEnd"/>
      <w:r w:rsidRPr="000B58E3">
        <w:rPr>
          <w:rFonts w:cstheme="minorHAnsi"/>
        </w:rPr>
        <w:t xml:space="preserve"> the last decades have shown that Information Technology became increasingly important and a significant enabler of change (university of Twente, 2014). </w:t>
      </w:r>
    </w:p>
    <w:p w14:paraId="7856CB8F" w14:textId="77777777" w:rsidR="00772CBA" w:rsidRPr="00772CBA" w:rsidRDefault="00772CBA" w:rsidP="00772CBA"/>
    <w:p w14:paraId="69E0A57A" w14:textId="77777777" w:rsidR="00772CBA" w:rsidRDefault="00772CBA" w:rsidP="00B53641">
      <w:pPr>
        <w:pStyle w:val="Heading1"/>
      </w:pPr>
    </w:p>
    <w:p w14:paraId="2ECB4D96" w14:textId="21225AB4" w:rsidR="00772CBA" w:rsidRDefault="00772CBA" w:rsidP="00B53641">
      <w:pPr>
        <w:pStyle w:val="Heading1"/>
      </w:pPr>
    </w:p>
    <w:p w14:paraId="3DFE7D36" w14:textId="671667F1" w:rsidR="00306B6F" w:rsidRDefault="00306B6F" w:rsidP="00306B6F"/>
    <w:p w14:paraId="619E74E5" w14:textId="16F7680F" w:rsidR="00306B6F" w:rsidRDefault="00306B6F" w:rsidP="00306B6F"/>
    <w:p w14:paraId="2C5FCC63" w14:textId="77777777" w:rsidR="00306B6F" w:rsidRPr="00306B6F" w:rsidRDefault="00306B6F" w:rsidP="00306B6F"/>
    <w:p w14:paraId="17A093B2" w14:textId="34B107DD" w:rsidR="00B53641" w:rsidRPr="00024D87" w:rsidRDefault="00B53641" w:rsidP="00024D87">
      <w:pPr>
        <w:rPr>
          <w:b/>
          <w:bCs/>
        </w:rPr>
      </w:pPr>
      <w:r w:rsidRPr="00024D87">
        <w:rPr>
          <w:b/>
          <w:bCs/>
        </w:rPr>
        <w:lastRenderedPageBreak/>
        <w:t xml:space="preserve">Appendix </w:t>
      </w:r>
      <w:r w:rsidR="005E0A82" w:rsidRPr="00024D87">
        <w:rPr>
          <w:b/>
          <w:bCs/>
        </w:rPr>
        <w:t>B</w:t>
      </w:r>
    </w:p>
    <w:p w14:paraId="3AF7C766" w14:textId="5282978A" w:rsidR="00306B6F" w:rsidRPr="00024D87" w:rsidRDefault="00306B6F" w:rsidP="00306B6F">
      <w:pPr>
        <w:rPr>
          <w:u w:val="single"/>
        </w:rPr>
      </w:pPr>
      <w:r w:rsidRPr="00024D87">
        <w:rPr>
          <w:u w:val="single"/>
        </w:rPr>
        <w:t>Netflix Data 2021: Regional Library Sizes and Subscription Costs (46 total countries rated)</w:t>
      </w:r>
    </w:p>
    <w:p w14:paraId="10EB1A00" w14:textId="4EA95DDC" w:rsidR="00306B6F" w:rsidRPr="00306B6F" w:rsidRDefault="00306B6F" w:rsidP="00306B6F">
      <w:pPr>
        <w:rPr>
          <w:b/>
          <w:bCs/>
        </w:rPr>
      </w:pPr>
    </w:p>
    <w:p w14:paraId="44B5C6F7" w14:textId="6F3D8C08" w:rsidR="00B53641" w:rsidRDefault="00306B6F" w:rsidP="00F942FE">
      <w:r>
        <w:rPr>
          <w:noProof/>
        </w:rPr>
        <w:drawing>
          <wp:inline distT="0" distB="0" distL="0" distR="0" wp14:anchorId="27320A8A" wp14:editId="1263FE60">
            <wp:extent cx="5731510" cy="17722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772285"/>
                    </a:xfrm>
                    <a:prstGeom prst="rect">
                      <a:avLst/>
                    </a:prstGeom>
                  </pic:spPr>
                </pic:pic>
              </a:graphicData>
            </a:graphic>
          </wp:inline>
        </w:drawing>
      </w:r>
    </w:p>
    <w:p w14:paraId="4B29FE9D" w14:textId="77777777" w:rsidR="00306B6F" w:rsidRPr="00306B6F" w:rsidRDefault="00306B6F" w:rsidP="00306B6F">
      <w:pPr>
        <w:ind w:left="720"/>
        <w:rPr>
          <w:rFonts w:cstheme="minorHAnsi"/>
        </w:rPr>
      </w:pPr>
      <w:r>
        <w:rPr>
          <w:rFonts w:cstheme="minorHAnsi"/>
        </w:rPr>
        <w:t>(C</w:t>
      </w:r>
      <w:r w:rsidRPr="00306B6F">
        <w:rPr>
          <w:rFonts w:cstheme="minorHAnsi"/>
        </w:rPr>
        <w:t>omparitech.com, 2021</w:t>
      </w:r>
      <w:r>
        <w:rPr>
          <w:rFonts w:cstheme="minorHAnsi"/>
        </w:rPr>
        <w:t>)</w:t>
      </w:r>
    </w:p>
    <w:p w14:paraId="00B45DB9" w14:textId="53A52E92" w:rsidR="00306B6F" w:rsidRPr="00024D87" w:rsidRDefault="00306B6F" w:rsidP="00B53641">
      <w:pPr>
        <w:rPr>
          <w:u w:val="single"/>
        </w:rPr>
      </w:pPr>
      <w:r w:rsidRPr="00024D87">
        <w:rPr>
          <w:u w:val="single"/>
        </w:rPr>
        <w:t>Comparative Figures</w:t>
      </w:r>
    </w:p>
    <w:p w14:paraId="1EDAA6FA" w14:textId="77777777" w:rsidR="00306B6F" w:rsidRPr="000B58E3" w:rsidRDefault="00306B6F" w:rsidP="00306B6F">
      <w:pPr>
        <w:pStyle w:val="ListParagraph"/>
        <w:numPr>
          <w:ilvl w:val="0"/>
          <w:numId w:val="6"/>
        </w:numPr>
        <w:ind w:left="360"/>
        <w:rPr>
          <w:rFonts w:cstheme="minorHAnsi"/>
        </w:rPr>
      </w:pPr>
      <w:r w:rsidRPr="000B58E3">
        <w:rPr>
          <w:rFonts w:cstheme="minorHAnsi"/>
        </w:rPr>
        <w:t>Germany’s recent price hike saw its standard and premium plans increasing by $1.23 and $2.38, respectively. This makes it even less cost-effective than before as it becomes one of the most expensive places to have a Netflix subscription.</w:t>
      </w:r>
    </w:p>
    <w:p w14:paraId="454485B5" w14:textId="77777777" w:rsidR="00306B6F" w:rsidRPr="000B58E3" w:rsidRDefault="00306B6F" w:rsidP="00306B6F">
      <w:pPr>
        <w:pStyle w:val="ListParagraph"/>
        <w:numPr>
          <w:ilvl w:val="0"/>
          <w:numId w:val="6"/>
        </w:numPr>
        <w:ind w:left="360"/>
        <w:rPr>
          <w:rFonts w:cstheme="minorHAnsi"/>
        </w:rPr>
      </w:pPr>
      <w:r w:rsidRPr="000B58E3">
        <w:rPr>
          <w:rFonts w:cstheme="minorHAnsi"/>
        </w:rPr>
        <w:t xml:space="preserve">Ireland: Has access to the largest number of </w:t>
      </w:r>
      <w:proofErr w:type="gramStart"/>
      <w:r w:rsidRPr="000B58E3">
        <w:rPr>
          <w:rFonts w:cstheme="minorHAnsi"/>
        </w:rPr>
        <w:t>titles, but</w:t>
      </w:r>
      <w:proofErr w:type="gramEnd"/>
      <w:r w:rsidRPr="000B58E3">
        <w:rPr>
          <w:rFonts w:cstheme="minorHAnsi"/>
        </w:rPr>
        <w:t xml:space="preserve"> have decreasing cost effectiveness per title. Ireland features 20th for its basic plan, 26th for its standard plan, and 29th for its premium plan. Price hikes on its standard plan (from EUR 11.99 to EUR 12.99) and premium plan (from EUR 15.99 to EUR 17.99) mean Ireland is no more cost-effective than it was previously (in fact, it had slightly better rankings – 14th, 21st, and 22nd respectively).</w:t>
      </w:r>
    </w:p>
    <w:p w14:paraId="70CA5621" w14:textId="77777777" w:rsidR="00306B6F" w:rsidRPr="000B58E3" w:rsidRDefault="00306B6F" w:rsidP="00306B6F">
      <w:pPr>
        <w:pStyle w:val="ListParagraph"/>
        <w:numPr>
          <w:ilvl w:val="0"/>
          <w:numId w:val="6"/>
        </w:numPr>
        <w:ind w:left="360"/>
        <w:rPr>
          <w:rFonts w:cstheme="minorHAnsi"/>
        </w:rPr>
      </w:pPr>
      <w:r w:rsidRPr="000B58E3">
        <w:rPr>
          <w:rFonts w:cstheme="minorHAnsi"/>
        </w:rPr>
        <w:t>Turkey: For around two weeks after Argentina’s price hike, Turkey was the cheapest place to have a Netflix subscription. But a price increase in Turkey soon followed which knocked it back down to second place. That said, it is still the cheapest place for a premium Netflix subscription (based on its cost-per-month price).</w:t>
      </w:r>
    </w:p>
    <w:p w14:paraId="1D5726FA" w14:textId="33C3D3ED" w:rsidR="00306B6F" w:rsidRPr="00306B6F" w:rsidRDefault="00306B6F" w:rsidP="00306B6F">
      <w:pPr>
        <w:ind w:left="720"/>
        <w:rPr>
          <w:rFonts w:cstheme="minorHAnsi"/>
        </w:rPr>
      </w:pPr>
      <w:r>
        <w:rPr>
          <w:rFonts w:cstheme="minorHAnsi"/>
        </w:rPr>
        <w:t>(C</w:t>
      </w:r>
      <w:r w:rsidRPr="00306B6F">
        <w:rPr>
          <w:rFonts w:cstheme="minorHAnsi"/>
        </w:rPr>
        <w:t>omparitech.com, 2021</w:t>
      </w:r>
      <w:r>
        <w:rPr>
          <w:rFonts w:cstheme="minorHAnsi"/>
        </w:rPr>
        <w:t>)</w:t>
      </w:r>
    </w:p>
    <w:p w14:paraId="2E1CB864" w14:textId="77777777" w:rsidR="00306B6F" w:rsidRPr="00B53641" w:rsidRDefault="00306B6F" w:rsidP="00B53641"/>
    <w:p w14:paraId="43B8E818" w14:textId="77777777" w:rsidR="00B53641" w:rsidRDefault="00B53641" w:rsidP="00E762B3">
      <w:pPr>
        <w:pStyle w:val="Heading1"/>
      </w:pPr>
    </w:p>
    <w:p w14:paraId="73B715FF" w14:textId="77777777" w:rsidR="007F7586" w:rsidRPr="00024D87" w:rsidRDefault="007F7586" w:rsidP="00024D87">
      <w:pPr>
        <w:rPr>
          <w:b/>
          <w:bCs/>
        </w:rPr>
      </w:pPr>
      <w:r w:rsidRPr="00024D87">
        <w:rPr>
          <w:b/>
          <w:bCs/>
        </w:rPr>
        <w:t>Appendix C</w:t>
      </w:r>
    </w:p>
    <w:p w14:paraId="51D3DC55" w14:textId="77777777" w:rsidR="007F7586" w:rsidRDefault="007F7586" w:rsidP="007F7586">
      <w:pPr>
        <w:jc w:val="both"/>
        <w:rPr>
          <w:rFonts w:cstheme="minorHAnsi"/>
        </w:rPr>
      </w:pPr>
    </w:p>
    <w:p w14:paraId="47B89D18" w14:textId="35FD332D" w:rsidR="007F7586" w:rsidRPr="000B58E3" w:rsidRDefault="007F7586" w:rsidP="007F7586">
      <w:pPr>
        <w:jc w:val="both"/>
        <w:rPr>
          <w:rFonts w:cstheme="minorHAnsi"/>
        </w:rPr>
      </w:pPr>
      <w:r w:rsidRPr="000B58E3">
        <w:rPr>
          <w:rFonts w:cstheme="minorHAnsi"/>
        </w:rPr>
        <w:t>Conducted online by The Harris Poll on behalf of Zuora’s Subscribed Institute, the survey of 13,626 adults across 12 countries reveals the growing consumer preferences for use of subscription services over the ownership of physical products. Results found within the End of Ownership report include:</w:t>
      </w:r>
    </w:p>
    <w:p w14:paraId="106F70FF" w14:textId="77777777" w:rsidR="007F7586" w:rsidRPr="000B58E3" w:rsidRDefault="007F7586" w:rsidP="007F7586">
      <w:pPr>
        <w:pStyle w:val="ListParagraph"/>
        <w:numPr>
          <w:ilvl w:val="0"/>
          <w:numId w:val="1"/>
        </w:numPr>
        <w:jc w:val="both"/>
        <w:rPr>
          <w:rFonts w:cstheme="minorHAnsi"/>
        </w:rPr>
      </w:pPr>
      <w:bookmarkStart w:id="23" w:name="_Hlk87962572"/>
      <w:r w:rsidRPr="000B58E3">
        <w:rPr>
          <w:rFonts w:cstheme="minorHAnsi"/>
        </w:rPr>
        <w:t xml:space="preserve">Use of subscription services is growing. </w:t>
      </w:r>
      <w:bookmarkStart w:id="24" w:name="_Hlk89949236"/>
      <w:bookmarkEnd w:id="23"/>
      <w:r w:rsidRPr="000B58E3">
        <w:rPr>
          <w:rFonts w:cstheme="minorHAnsi"/>
        </w:rPr>
        <w:t>78% of international adults currently have subscription services</w:t>
      </w:r>
      <w:bookmarkEnd w:id="24"/>
      <w:r w:rsidRPr="000B58E3">
        <w:rPr>
          <w:rFonts w:cstheme="minorHAnsi"/>
        </w:rPr>
        <w:t xml:space="preserve"> (significantly higher than 71% in 2018).</w:t>
      </w:r>
    </w:p>
    <w:p w14:paraId="1E4EA0DC" w14:textId="77777777" w:rsidR="007F7586" w:rsidRPr="000B58E3" w:rsidRDefault="007F7586" w:rsidP="007F7586">
      <w:pPr>
        <w:pStyle w:val="ListParagraph"/>
        <w:numPr>
          <w:ilvl w:val="0"/>
          <w:numId w:val="1"/>
        </w:numPr>
        <w:jc w:val="both"/>
        <w:rPr>
          <w:rFonts w:cstheme="minorHAnsi"/>
        </w:rPr>
      </w:pPr>
      <w:r w:rsidRPr="000B58E3">
        <w:rPr>
          <w:rFonts w:cstheme="minorHAnsi"/>
        </w:rPr>
        <w:t>Subscriptions increase brand connection. Nearly two-thirds of subscribers (64%) feel more connected to companies with whom they have a direct subscription experience versus companies whose products they simply purchase as one-off transactions.</w:t>
      </w:r>
    </w:p>
    <w:p w14:paraId="497DD091" w14:textId="4DA106C2" w:rsidR="007F7586" w:rsidRPr="000B58E3" w:rsidRDefault="007F7586" w:rsidP="007F7586">
      <w:pPr>
        <w:pStyle w:val="ListParagraph"/>
        <w:numPr>
          <w:ilvl w:val="0"/>
          <w:numId w:val="1"/>
        </w:numPr>
        <w:jc w:val="both"/>
        <w:rPr>
          <w:rFonts w:cstheme="minorHAnsi"/>
        </w:rPr>
      </w:pPr>
      <w:r w:rsidRPr="000B58E3">
        <w:rPr>
          <w:rFonts w:cstheme="minorHAnsi"/>
        </w:rPr>
        <w:lastRenderedPageBreak/>
        <w:t>Convenience, cost savings, and variety are top subscription benefits. Convenience (42%) tops the list of benefits for subscribing to a product or service instead of owning it, followed by cost savings (35%) and variety (35%, up from 32% in 2018).</w:t>
      </w:r>
    </w:p>
    <w:p w14:paraId="7AB730CD" w14:textId="77777777" w:rsidR="007F7586" w:rsidRPr="007F7586" w:rsidRDefault="007F7586" w:rsidP="007F7586">
      <w:pPr>
        <w:ind w:left="360"/>
        <w:jc w:val="both"/>
        <w:rPr>
          <w:rFonts w:cstheme="minorHAnsi"/>
        </w:rPr>
      </w:pPr>
      <w:r w:rsidRPr="007F7586">
        <w:rPr>
          <w:rFonts w:cstheme="minorHAnsi"/>
        </w:rPr>
        <w:t>(Businesswire.com, 2021)</w:t>
      </w:r>
    </w:p>
    <w:p w14:paraId="13AB8C75" w14:textId="32940601" w:rsidR="00293BBE" w:rsidRDefault="00293BBE">
      <w:pPr>
        <w:rPr>
          <w:rFonts w:asciiTheme="majorHAnsi" w:eastAsiaTheme="majorEastAsia" w:hAnsiTheme="majorHAnsi" w:cstheme="majorBidi"/>
          <w:color w:val="2F5496" w:themeColor="accent1" w:themeShade="BF"/>
          <w:sz w:val="32"/>
          <w:szCs w:val="32"/>
        </w:rPr>
      </w:pPr>
      <w:r>
        <w:br w:type="page"/>
      </w:r>
    </w:p>
    <w:p w14:paraId="43A8FC97" w14:textId="093BB9DE" w:rsidR="00B2672F" w:rsidRDefault="00B2672F" w:rsidP="00E762B3">
      <w:pPr>
        <w:pStyle w:val="Heading1"/>
      </w:pPr>
      <w:bookmarkStart w:id="25" w:name="_Toc92355835"/>
      <w:r>
        <w:lastRenderedPageBreak/>
        <w:t>References:</w:t>
      </w:r>
      <w:bookmarkEnd w:id="25"/>
    </w:p>
    <w:p w14:paraId="53561EAA" w14:textId="77777777" w:rsidR="00AF6B76" w:rsidRPr="00AF6B76" w:rsidRDefault="00AF6B76" w:rsidP="00AF6B76"/>
    <w:p w14:paraId="3CE20503" w14:textId="77777777" w:rsidR="00AF6B76" w:rsidRDefault="00AF6B76" w:rsidP="00AF6B76">
      <w:r>
        <w:t>International Energy Agency (IEA)</w:t>
      </w:r>
    </w:p>
    <w:p w14:paraId="45E70846" w14:textId="77777777" w:rsidR="00AF6B76" w:rsidRDefault="00EC73E9" w:rsidP="00AF6B76">
      <w:hyperlink r:id="rId12" w:history="1">
        <w:r w:rsidR="00AF6B76" w:rsidRPr="003C7B8D">
          <w:rPr>
            <w:rStyle w:val="Hyperlink"/>
          </w:rPr>
          <w:t>https://www.iea.org/commentaries/the-carbon-footprint-of-streaming-video-fact-checking-the-headlines</w:t>
        </w:r>
      </w:hyperlink>
    </w:p>
    <w:p w14:paraId="4B354A82" w14:textId="1017FB05" w:rsidR="00AF6B76" w:rsidRDefault="00AF6B76" w:rsidP="00AF6B76">
      <w:r>
        <w:t>(Accessed: 17</w:t>
      </w:r>
      <w:r w:rsidRPr="00AF6B76">
        <w:rPr>
          <w:vertAlign w:val="superscript"/>
        </w:rPr>
        <w:t>th</w:t>
      </w:r>
      <w:r>
        <w:t xml:space="preserve"> November 2021)</w:t>
      </w:r>
    </w:p>
    <w:p w14:paraId="0305A059" w14:textId="77777777" w:rsidR="00AF6B76" w:rsidRDefault="00AF6B76" w:rsidP="00AF6B76"/>
    <w:p w14:paraId="4ED90F2E" w14:textId="77777777" w:rsidR="00AF6B76" w:rsidRDefault="00AF6B76" w:rsidP="00AF6B76">
      <w:proofErr w:type="spellStart"/>
      <w:r>
        <w:t>Dälken</w:t>
      </w:r>
      <w:proofErr w:type="spellEnd"/>
      <w:r>
        <w:t xml:space="preserve">, F (2014) Are Porter’s Five Competitive Forces </w:t>
      </w:r>
      <w:proofErr w:type="gramStart"/>
      <w:r>
        <w:t>still</w:t>
      </w:r>
      <w:proofErr w:type="gramEnd"/>
      <w:r>
        <w:t xml:space="preserve"> Applicable, </w:t>
      </w:r>
      <w:proofErr w:type="spellStart"/>
      <w:r>
        <w:t>Univtersit</w:t>
      </w:r>
      <w:proofErr w:type="spellEnd"/>
      <w:r>
        <w:t xml:space="preserve"> of Twente</w:t>
      </w:r>
    </w:p>
    <w:p w14:paraId="78283B24" w14:textId="77777777" w:rsidR="00AF6B76" w:rsidRDefault="00AF6B76" w:rsidP="00AF6B76">
      <w:r>
        <w:t>Accessed From: https://essay.utwente.nl/65339/</w:t>
      </w:r>
    </w:p>
    <w:p w14:paraId="3A71BACE" w14:textId="77777777" w:rsidR="00AF6B76" w:rsidRPr="00BC6095" w:rsidRDefault="00AF6B76" w:rsidP="00AF6B76">
      <w:r>
        <w:t>(Accessed: 14th October 2021)</w:t>
      </w:r>
    </w:p>
    <w:p w14:paraId="56783857" w14:textId="77777777" w:rsidR="00AF6B76" w:rsidRDefault="00AF6B76" w:rsidP="00AF6B76"/>
    <w:p w14:paraId="5D1636A6" w14:textId="77777777" w:rsidR="00AF6B76" w:rsidRDefault="00AF6B76" w:rsidP="00AF6B76">
      <w:r>
        <w:t>European Commission</w:t>
      </w:r>
    </w:p>
    <w:p w14:paraId="383B5E5D" w14:textId="77777777" w:rsidR="00AF6B76" w:rsidRDefault="00EC73E9" w:rsidP="00AF6B76">
      <w:hyperlink r:id="rId13" w:history="1">
        <w:r w:rsidR="00AF6B76" w:rsidRPr="005878F7">
          <w:rPr>
            <w:rStyle w:val="Hyperlink"/>
          </w:rPr>
          <w:t>https://ec.europa.eu/taxation_customs/fair-taxation-digital-economy_en</w:t>
        </w:r>
      </w:hyperlink>
    </w:p>
    <w:p w14:paraId="589FEA61" w14:textId="77777777" w:rsidR="00AF6B76" w:rsidRDefault="00AF6B76" w:rsidP="00AF6B76">
      <w:r>
        <w:t>(Accessed: 18</w:t>
      </w:r>
      <w:r w:rsidRPr="00AF6B76">
        <w:rPr>
          <w:vertAlign w:val="superscript"/>
        </w:rPr>
        <w:t>th</w:t>
      </w:r>
      <w:r>
        <w:t xml:space="preserve"> November 2021)</w:t>
      </w:r>
    </w:p>
    <w:p w14:paraId="09EF67DA" w14:textId="77777777" w:rsidR="00AF6B76" w:rsidRDefault="00AF6B76" w:rsidP="00AF6B76"/>
    <w:p w14:paraId="406FDD27" w14:textId="77777777" w:rsidR="00AF6B76" w:rsidRDefault="00AF6B76" w:rsidP="00AF6B76">
      <w:r w:rsidRPr="00AF6B76">
        <w:t>European Centre for International Political Economy (ECIPE)</w:t>
      </w:r>
    </w:p>
    <w:p w14:paraId="1E83FB89" w14:textId="77777777" w:rsidR="00AF6B76" w:rsidRDefault="00EC73E9" w:rsidP="00AF6B76">
      <w:pPr>
        <w:rPr>
          <w:rStyle w:val="Hyperlink"/>
        </w:rPr>
      </w:pPr>
      <w:hyperlink r:id="rId14" w:history="1">
        <w:r w:rsidR="00AF6B76" w:rsidRPr="005878F7">
          <w:rPr>
            <w:rStyle w:val="Hyperlink"/>
          </w:rPr>
          <w:t>https://ecipe.org/dte/dte-report/</w:t>
        </w:r>
      </w:hyperlink>
    </w:p>
    <w:p w14:paraId="48556C7E" w14:textId="77777777" w:rsidR="00AF6B76" w:rsidRDefault="00AF6B76" w:rsidP="00AF6B76">
      <w:r>
        <w:t>(Accessed: 15</w:t>
      </w:r>
      <w:r w:rsidRPr="00AF6B76">
        <w:rPr>
          <w:vertAlign w:val="superscript"/>
        </w:rPr>
        <w:t>th</w:t>
      </w:r>
      <w:r>
        <w:t xml:space="preserve"> November 2021)</w:t>
      </w:r>
    </w:p>
    <w:p w14:paraId="103000AF" w14:textId="77777777" w:rsidR="00AF6B76" w:rsidRDefault="00AF6B76" w:rsidP="00AF6B76">
      <w:pPr>
        <w:rPr>
          <w:rStyle w:val="Hyperlink"/>
        </w:rPr>
      </w:pPr>
    </w:p>
    <w:p w14:paraId="1C96E410" w14:textId="77777777" w:rsidR="00AF6B76" w:rsidRDefault="00AF6B76" w:rsidP="00AF6B76">
      <w:r w:rsidRPr="00AF6B76">
        <w:t>Organisation for Economic Co-operation and Development (OECD</w:t>
      </w:r>
      <w:r>
        <w:t>)</w:t>
      </w:r>
    </w:p>
    <w:p w14:paraId="63B7ECE9" w14:textId="68D9D843" w:rsidR="00AF6B76" w:rsidRDefault="00AF6B76" w:rsidP="00AF6B76">
      <w:r w:rsidRPr="000B58E3">
        <w:t>https://www.oecd.org/going-digital/trade-in-the-digital-era.pdf</w:t>
      </w:r>
    </w:p>
    <w:p w14:paraId="2208A234" w14:textId="77777777" w:rsidR="00AF6B76" w:rsidRDefault="00AF6B76" w:rsidP="00AF6B76">
      <w:r>
        <w:t>(Accessed: 22nd November 2021)</w:t>
      </w:r>
    </w:p>
    <w:p w14:paraId="40436C86" w14:textId="2F4E4D01" w:rsidR="00AF6B76" w:rsidRDefault="00AF6B76" w:rsidP="00AF6B76"/>
    <w:p w14:paraId="69ECE6D8" w14:textId="7940FF71" w:rsidR="00192463" w:rsidRDefault="00192463" w:rsidP="00AF6B76">
      <w:r>
        <w:t>Office of National Statistics (ONS)</w:t>
      </w:r>
    </w:p>
    <w:p w14:paraId="4D948DAF" w14:textId="6B9442AE" w:rsidR="00192463" w:rsidRDefault="00192463" w:rsidP="00AF6B76">
      <w:r w:rsidRPr="00192463">
        <w:t>https://www.ons.gov.uk/economy/inflationandpriceindices/bulletins/consumerpriceinflation/october2021</w:t>
      </w:r>
    </w:p>
    <w:p w14:paraId="334BAD69" w14:textId="75C79738" w:rsidR="00192463" w:rsidRDefault="00192463" w:rsidP="00192463">
      <w:r>
        <w:t>(Accessed: 9</w:t>
      </w:r>
      <w:r w:rsidRPr="00192463">
        <w:rPr>
          <w:vertAlign w:val="superscript"/>
        </w:rPr>
        <w:t>th</w:t>
      </w:r>
      <w:r>
        <w:t xml:space="preserve"> December 2021)</w:t>
      </w:r>
    </w:p>
    <w:p w14:paraId="381C7B20" w14:textId="77777777" w:rsidR="00192463" w:rsidRDefault="00192463" w:rsidP="00AF6B76"/>
    <w:p w14:paraId="75A71D07" w14:textId="77777777" w:rsidR="00AF6B76" w:rsidRDefault="00AF6B76" w:rsidP="00AF6B76">
      <w:r>
        <w:t>Forbes</w:t>
      </w:r>
    </w:p>
    <w:p w14:paraId="27119945" w14:textId="090BCD80" w:rsidR="00AF6B76" w:rsidRDefault="00AF6B76" w:rsidP="00AF6B76">
      <w:r w:rsidRPr="000B58E3">
        <w:t>https://www.forbes.com/sites/greatspeculations/2020/05/01/netflix-one-question-is-it-losing-money-or-making-money/?sh=68a0f8c529a6</w:t>
      </w:r>
    </w:p>
    <w:p w14:paraId="6931AC21" w14:textId="77777777" w:rsidR="00AF6B76" w:rsidRDefault="00AF6B76" w:rsidP="00AF6B76">
      <w:r>
        <w:t>(Accessed: 21</w:t>
      </w:r>
      <w:r w:rsidRPr="00AF6B76">
        <w:rPr>
          <w:vertAlign w:val="superscript"/>
        </w:rPr>
        <w:t>st</w:t>
      </w:r>
      <w:r>
        <w:t xml:space="preserve"> November 2021)</w:t>
      </w:r>
    </w:p>
    <w:p w14:paraId="31A55371" w14:textId="77777777" w:rsidR="00AF6B76" w:rsidRDefault="00AF6B76" w:rsidP="00AF6B76"/>
    <w:p w14:paraId="1F1ACD6F" w14:textId="77777777" w:rsidR="00AF6B76" w:rsidRDefault="00AF6B76" w:rsidP="00AF6B76">
      <w:r w:rsidRPr="00AF6B76">
        <w:t>Organisation for Economic Co-operation and Development (OECD</w:t>
      </w:r>
      <w:r>
        <w:t>)</w:t>
      </w:r>
    </w:p>
    <w:p w14:paraId="6247E653" w14:textId="53B9C124" w:rsidR="00AF6B76" w:rsidRDefault="00AF6B76" w:rsidP="00AF6B76">
      <w:pPr>
        <w:rPr>
          <w:rStyle w:val="Hyperlink"/>
        </w:rPr>
      </w:pPr>
      <w:r w:rsidRPr="000B58E3">
        <w:t>https://data.oecd.org/earnwage/average-wages.htm</w:t>
      </w:r>
    </w:p>
    <w:p w14:paraId="7B5BF788" w14:textId="20DDCF30" w:rsidR="00AF6B76" w:rsidRDefault="00AF6B76" w:rsidP="00AF6B76">
      <w:r>
        <w:t>(Accessed: 20</w:t>
      </w:r>
      <w:r w:rsidRPr="00AF6B76">
        <w:rPr>
          <w:vertAlign w:val="superscript"/>
        </w:rPr>
        <w:t>th</w:t>
      </w:r>
      <w:r>
        <w:t xml:space="preserve"> November 2021)</w:t>
      </w:r>
    </w:p>
    <w:p w14:paraId="78621AFB" w14:textId="77777777" w:rsidR="008C2891" w:rsidRDefault="008C2891" w:rsidP="00AF6B76"/>
    <w:p w14:paraId="0389BF38" w14:textId="77777777" w:rsidR="008C2891" w:rsidRDefault="008C2891" w:rsidP="008C2891">
      <w:r>
        <w:t>Foundation for Economic Education (FEE)</w:t>
      </w:r>
    </w:p>
    <w:p w14:paraId="56796E9B" w14:textId="77777777" w:rsidR="008C2891" w:rsidRDefault="00EC73E9" w:rsidP="008C2891">
      <w:pPr>
        <w:rPr>
          <w:rStyle w:val="Hyperlink"/>
        </w:rPr>
      </w:pPr>
      <w:hyperlink r:id="rId15" w:history="1">
        <w:r w:rsidR="008C2891" w:rsidRPr="003C7B8D">
          <w:rPr>
            <w:rStyle w:val="Hyperlink"/>
          </w:rPr>
          <w:t>https://fee.org/articles/how-richard-branson-s-adventure-capitalism-disrupted-the-music-and-airline-industries/</w:t>
        </w:r>
      </w:hyperlink>
    </w:p>
    <w:p w14:paraId="0B95110B" w14:textId="77777777" w:rsidR="008C2891" w:rsidRDefault="008C2891" w:rsidP="008C2891">
      <w:r>
        <w:t>(Accessed: 8</w:t>
      </w:r>
      <w:r w:rsidRPr="00AF6B76">
        <w:rPr>
          <w:vertAlign w:val="superscript"/>
        </w:rPr>
        <w:t>th</w:t>
      </w:r>
      <w:r>
        <w:t xml:space="preserve"> November 2021)</w:t>
      </w:r>
    </w:p>
    <w:p w14:paraId="12342681" w14:textId="77777777" w:rsidR="00AF6B76" w:rsidRDefault="00AF6B76" w:rsidP="00AF6B76"/>
    <w:p w14:paraId="75B5CD58" w14:textId="77777777" w:rsidR="00AF6B76" w:rsidRDefault="00AF6B76" w:rsidP="00AF6B76">
      <w:r>
        <w:t>Netflix</w:t>
      </w:r>
    </w:p>
    <w:p w14:paraId="5A93A8CC" w14:textId="1C8DFFD7" w:rsidR="00AF6B76" w:rsidRDefault="00AF6B76" w:rsidP="00AF6B76">
      <w:r w:rsidRPr="000B58E3">
        <w:t>https://jobs.netflix.com/locations</w:t>
      </w:r>
    </w:p>
    <w:p w14:paraId="6DBF6F73" w14:textId="033EDC82" w:rsidR="00AF6B76" w:rsidRDefault="00AF6B76" w:rsidP="00AF6B76">
      <w:r>
        <w:t>(Accessed: 20</w:t>
      </w:r>
      <w:r w:rsidRPr="00AF6B76">
        <w:rPr>
          <w:vertAlign w:val="superscript"/>
        </w:rPr>
        <w:t>th</w:t>
      </w:r>
      <w:r>
        <w:t xml:space="preserve"> November 2021)</w:t>
      </w:r>
    </w:p>
    <w:p w14:paraId="1D9E0640" w14:textId="77777777" w:rsidR="00AF6B76" w:rsidRDefault="00AF6B76" w:rsidP="00AF6B76"/>
    <w:p w14:paraId="24E4C9CF" w14:textId="77777777" w:rsidR="00AF6B76" w:rsidRDefault="00AF6B76" w:rsidP="00AF6B76">
      <w:r>
        <w:t>Netflix</w:t>
      </w:r>
    </w:p>
    <w:p w14:paraId="781EDA98" w14:textId="7AAB9331" w:rsidR="00AF6B76" w:rsidRDefault="00AF6B76" w:rsidP="00AF6B76">
      <w:r w:rsidRPr="000B58E3">
        <w:t>https://about.netflix.com/en/news/netflix-and-universal-extend-animated-film-license-deal</w:t>
      </w:r>
    </w:p>
    <w:p w14:paraId="52B4F599" w14:textId="77777777" w:rsidR="00AF6B76" w:rsidRDefault="00AF6B76" w:rsidP="00AF6B76">
      <w:r>
        <w:t>(Accessed: 16</w:t>
      </w:r>
      <w:r w:rsidRPr="00AF6B76">
        <w:rPr>
          <w:vertAlign w:val="superscript"/>
        </w:rPr>
        <w:t>th</w:t>
      </w:r>
      <w:r>
        <w:t xml:space="preserve"> November 2021)</w:t>
      </w:r>
    </w:p>
    <w:p w14:paraId="64238AB5" w14:textId="77777777" w:rsidR="00AF6B76" w:rsidRDefault="00AF6B76" w:rsidP="00AF6B76"/>
    <w:p w14:paraId="475A44BE" w14:textId="77777777" w:rsidR="00AF6B76" w:rsidRDefault="00AF6B76" w:rsidP="00AF6B76">
      <w:r>
        <w:t>Brock University</w:t>
      </w:r>
    </w:p>
    <w:p w14:paraId="6D0C1A57" w14:textId="5B2B4B06" w:rsidR="00AF6B76" w:rsidRDefault="00AF6B76" w:rsidP="00AF6B76">
      <w:r w:rsidRPr="000B58E3">
        <w:t>https://researchguides.library.brocku.ca/external-analysis/macro-environment</w:t>
      </w:r>
    </w:p>
    <w:p w14:paraId="045B7C56" w14:textId="77777777" w:rsidR="00AF6B76" w:rsidRDefault="00AF6B76" w:rsidP="00AF6B76">
      <w:r>
        <w:t>Accessed 11</w:t>
      </w:r>
      <w:r w:rsidRPr="00414EC3">
        <w:rPr>
          <w:vertAlign w:val="superscript"/>
        </w:rPr>
        <w:t>th</w:t>
      </w:r>
      <w:r>
        <w:t xml:space="preserve"> November 2021</w:t>
      </w:r>
      <w:r w:rsidRPr="00081E66">
        <w:t xml:space="preserve"> </w:t>
      </w:r>
    </w:p>
    <w:p w14:paraId="3A743A61" w14:textId="77777777" w:rsidR="00AF6B76" w:rsidRDefault="00AF6B76" w:rsidP="00AF6B76"/>
    <w:p w14:paraId="3676134A" w14:textId="77777777" w:rsidR="00AF6B76" w:rsidRDefault="00AF6B76" w:rsidP="00AF6B76">
      <w:r>
        <w:t>Reuters</w:t>
      </w:r>
    </w:p>
    <w:p w14:paraId="6ACEC18A" w14:textId="77777777" w:rsidR="00AF6B76" w:rsidRDefault="00AF6B76" w:rsidP="00AF6B76">
      <w:r>
        <w:t>https://www.reuters.com/business/media-telecom/netflix-extends-deal-animation-films-with-universal-pictures-2021-07-13/</w:t>
      </w:r>
    </w:p>
    <w:p w14:paraId="18E3CC29" w14:textId="020F9DC7" w:rsidR="00AF6B76" w:rsidRDefault="00AF6B76" w:rsidP="00AF6B76">
      <w:r>
        <w:t>(Accessed: 12th October 2021)</w:t>
      </w:r>
    </w:p>
    <w:p w14:paraId="2C24869A" w14:textId="77777777" w:rsidR="00AF6B76" w:rsidRDefault="00AF6B76" w:rsidP="00AF6B76"/>
    <w:p w14:paraId="6053582D" w14:textId="7EB369BD" w:rsidR="00AF6B76" w:rsidRDefault="00AF6B76" w:rsidP="00AF6B76">
      <w:r>
        <w:t>Reuters</w:t>
      </w:r>
    </w:p>
    <w:p w14:paraId="786A8E16" w14:textId="67F757B7" w:rsidR="00AF6B76" w:rsidRDefault="00AF6B76" w:rsidP="00AF6B76">
      <w:r w:rsidRPr="000B58E3">
        <w:t>https://www.reuters.com/article/us-netflix-asia-idUSKCN0XJ0BZ</w:t>
      </w:r>
    </w:p>
    <w:p w14:paraId="2AD9D6BB" w14:textId="77777777" w:rsidR="00AF6B76" w:rsidRDefault="00AF6B76" w:rsidP="00AF6B76">
      <w:r>
        <w:t>(Accessed: 12</w:t>
      </w:r>
      <w:r w:rsidRPr="00AF6B76">
        <w:rPr>
          <w:vertAlign w:val="superscript"/>
        </w:rPr>
        <w:t>th</w:t>
      </w:r>
      <w:r>
        <w:t xml:space="preserve"> November 2021)</w:t>
      </w:r>
    </w:p>
    <w:p w14:paraId="2E03FDF0" w14:textId="77777777" w:rsidR="00AF6B76" w:rsidRDefault="00AF6B76" w:rsidP="00AF6B76"/>
    <w:p w14:paraId="428D2C61" w14:textId="761C12A3" w:rsidR="00AF6B76" w:rsidRDefault="00AF6B76" w:rsidP="00AF6B76">
      <w:r>
        <w:t>Sony Pictures</w:t>
      </w:r>
    </w:p>
    <w:p w14:paraId="3CEC4AEC" w14:textId="08558D00" w:rsidR="00AF6B76" w:rsidRDefault="00AF6B76" w:rsidP="00AF6B76">
      <w:r w:rsidRPr="000B58E3">
        <w:lastRenderedPageBreak/>
        <w:t>https://www.sonypictures.com/corp/press_releases/2021/0408</w:t>
      </w:r>
    </w:p>
    <w:p w14:paraId="500316BA" w14:textId="48493194" w:rsidR="00AF6B76" w:rsidRDefault="00AF6B76" w:rsidP="00AF6B76">
      <w:r>
        <w:t>(Accessed: 22</w:t>
      </w:r>
      <w:r w:rsidRPr="00AF6B76">
        <w:rPr>
          <w:vertAlign w:val="superscript"/>
        </w:rPr>
        <w:t>nd</w:t>
      </w:r>
      <w:r>
        <w:t xml:space="preserve"> November 2021)</w:t>
      </w:r>
    </w:p>
    <w:p w14:paraId="3AFFD368" w14:textId="77777777" w:rsidR="00AF6B76" w:rsidRDefault="00AF6B76" w:rsidP="00AF6B76"/>
    <w:p w14:paraId="312F794F" w14:textId="77777777" w:rsidR="00AF6B76" w:rsidRDefault="00AF6B76" w:rsidP="00AF6B76">
      <w:r>
        <w:t>Huawei</w:t>
      </w:r>
    </w:p>
    <w:p w14:paraId="054D9848" w14:textId="07D1A74B" w:rsidR="00AF6B76" w:rsidRDefault="00AF6B76" w:rsidP="00AF6B76">
      <w:r w:rsidRPr="000B58E3">
        <w:t>https://www.huawei.com/uk/facts</w:t>
      </w:r>
    </w:p>
    <w:p w14:paraId="0CD7A7B3" w14:textId="77777777" w:rsidR="00AF6B76" w:rsidRDefault="00AF6B76" w:rsidP="00AF6B76">
      <w:r>
        <w:t>(Accessed: 20</w:t>
      </w:r>
      <w:r w:rsidRPr="00AF6B76">
        <w:rPr>
          <w:vertAlign w:val="superscript"/>
        </w:rPr>
        <w:t>th</w:t>
      </w:r>
      <w:r>
        <w:t xml:space="preserve"> November 2021)</w:t>
      </w:r>
    </w:p>
    <w:p w14:paraId="7C2B332E" w14:textId="77777777" w:rsidR="00081E66" w:rsidRDefault="00081E66" w:rsidP="00081E66"/>
    <w:p w14:paraId="3CB44ECE" w14:textId="23F8002B" w:rsidR="00081E66" w:rsidRDefault="00081E66" w:rsidP="00081E66">
      <w:r>
        <w:t>wikipedia.org</w:t>
      </w:r>
    </w:p>
    <w:p w14:paraId="6C401724" w14:textId="77777777" w:rsidR="00081E66" w:rsidRDefault="00081E66" w:rsidP="00081E66">
      <w:r>
        <w:t>Accessed From https://en.wikipedia.org/wiki/Netflix#Membership_growth</w:t>
      </w:r>
    </w:p>
    <w:p w14:paraId="71C4A5E7" w14:textId="2D8EF41E" w:rsidR="00081E66" w:rsidRDefault="00081E66" w:rsidP="00081E66">
      <w:r>
        <w:t>(Accessed: 12th October 2021)</w:t>
      </w:r>
    </w:p>
    <w:p w14:paraId="6037E030" w14:textId="77777777" w:rsidR="008C2891" w:rsidRDefault="008C2891" w:rsidP="00081E66"/>
    <w:p w14:paraId="23830705" w14:textId="77777777" w:rsidR="008C2891" w:rsidRDefault="008C2891" w:rsidP="008C2891">
      <w:proofErr w:type="spellStart"/>
      <w:r>
        <w:t>Statistica</w:t>
      </w:r>
      <w:proofErr w:type="spellEnd"/>
    </w:p>
    <w:p w14:paraId="74B111EC" w14:textId="3263FCB1" w:rsidR="008C2891" w:rsidRDefault="008C2891" w:rsidP="008C2891">
      <w:r w:rsidRPr="000B58E3">
        <w:t>https://www.statista.com/statistics/285783/cinema-ticket-prices-average-annual-price-in-the-united-kingdom-uk/</w:t>
      </w:r>
    </w:p>
    <w:p w14:paraId="48097309" w14:textId="77777777" w:rsidR="008C2891" w:rsidRDefault="008C2891" w:rsidP="008C2891">
      <w:r>
        <w:t>(Accessed: 18</w:t>
      </w:r>
      <w:r w:rsidRPr="00AF6B76">
        <w:rPr>
          <w:vertAlign w:val="superscript"/>
        </w:rPr>
        <w:t>th</w:t>
      </w:r>
      <w:r>
        <w:t xml:space="preserve"> November 2021)</w:t>
      </w:r>
    </w:p>
    <w:p w14:paraId="0EA84A3D" w14:textId="0D4170CE" w:rsidR="00414EC3" w:rsidRDefault="00414EC3"/>
    <w:p w14:paraId="09FD8A40" w14:textId="77777777" w:rsidR="008C2891" w:rsidRDefault="008C2891" w:rsidP="008C2891">
      <w:r>
        <w:t>American Express</w:t>
      </w:r>
    </w:p>
    <w:p w14:paraId="5EAD7B8F" w14:textId="521334C6" w:rsidR="008C2891" w:rsidRDefault="008C2891" w:rsidP="008C2891">
      <w:pPr>
        <w:rPr>
          <w:rStyle w:val="Hyperlink"/>
        </w:rPr>
      </w:pPr>
      <w:r w:rsidRPr="000B58E3">
        <w:t>https://www.americanexpress.com/en-us/business/trends-and-insights/articles/richard-branson-advice-from-the-original-disruptor/</w:t>
      </w:r>
    </w:p>
    <w:p w14:paraId="406A13A3" w14:textId="10F493CD" w:rsidR="008C2891" w:rsidRDefault="008C2891" w:rsidP="008C2891">
      <w:r>
        <w:t>(Accessed: 10</w:t>
      </w:r>
      <w:r w:rsidRPr="00AF6B76">
        <w:rPr>
          <w:vertAlign w:val="superscript"/>
        </w:rPr>
        <w:t>th</w:t>
      </w:r>
      <w:r>
        <w:t xml:space="preserve"> November 2021)</w:t>
      </w:r>
    </w:p>
    <w:p w14:paraId="11D6DA25" w14:textId="77777777" w:rsidR="008C2891" w:rsidRDefault="008C2891" w:rsidP="008C2891"/>
    <w:p w14:paraId="55AD08B4" w14:textId="1B592664" w:rsidR="001B39B8" w:rsidRDefault="00AF6B76">
      <w:r>
        <w:t>BusinessWire.Com</w:t>
      </w:r>
    </w:p>
    <w:p w14:paraId="5E746EAA" w14:textId="1CCD1E9F" w:rsidR="001B39B8" w:rsidRDefault="001F5CD9">
      <w:r w:rsidRPr="000B58E3">
        <w:t>https://www.businesswire.com/news/home/20210303005291/en/Subscription-Business-Revenue-Grows-437-Over-Nearly-a-Decade-as-Consumer-Buying-Preferences-Shift-from-Ownership-to-Usership</w:t>
      </w:r>
    </w:p>
    <w:p w14:paraId="4622873F" w14:textId="15EA19D8" w:rsidR="00AF6B76" w:rsidRDefault="00AF6B76" w:rsidP="00AF6B76">
      <w:r>
        <w:t>(Accessed: 8</w:t>
      </w:r>
      <w:r w:rsidRPr="00AF6B76">
        <w:rPr>
          <w:vertAlign w:val="superscript"/>
        </w:rPr>
        <w:t>th</w:t>
      </w:r>
      <w:r>
        <w:t xml:space="preserve"> November 2021)</w:t>
      </w:r>
    </w:p>
    <w:p w14:paraId="50EE2C90" w14:textId="77777777" w:rsidR="00AF6B76" w:rsidRDefault="00AF6B76" w:rsidP="00AF6B76"/>
    <w:p w14:paraId="6962D33B" w14:textId="77777777" w:rsidR="00AF6B76" w:rsidRDefault="00AF6B76" w:rsidP="00AF6B76">
      <w:r>
        <w:t>The Verge</w:t>
      </w:r>
    </w:p>
    <w:p w14:paraId="0F4E6251" w14:textId="77777777" w:rsidR="00AF6B76" w:rsidRDefault="00AF6B76" w:rsidP="00AF6B76">
      <w:r>
        <w:t>https://www.theverge.com/2019/10/24/20930207/disney-plus-downloads-offline-viewing-star-wars-marvel-netflix-bob-iger</w:t>
      </w:r>
    </w:p>
    <w:p w14:paraId="4D1E75C5" w14:textId="77777777" w:rsidR="00AF6B76" w:rsidRDefault="00AF6B76" w:rsidP="00AF6B76">
      <w:r>
        <w:t>(Accessed: 12th October 2021)</w:t>
      </w:r>
    </w:p>
    <w:p w14:paraId="59F2D33D" w14:textId="77777777" w:rsidR="008C2891" w:rsidRDefault="008C2891" w:rsidP="008C2891"/>
    <w:p w14:paraId="1B4FA024" w14:textId="77777777" w:rsidR="00AF6B76" w:rsidRDefault="00AF6B76" w:rsidP="00AF6B76">
      <w:proofErr w:type="spellStart"/>
      <w:r>
        <w:t>WhatsOnNetflix</w:t>
      </w:r>
      <w:proofErr w:type="spellEnd"/>
    </w:p>
    <w:p w14:paraId="58BF454A" w14:textId="77777777" w:rsidR="00AF6B76" w:rsidRDefault="00AF6B76" w:rsidP="00AF6B76">
      <w:r>
        <w:lastRenderedPageBreak/>
        <w:t>https://www.whats-on-netflix.com/news/netflix-originals-now-make-up-40-of-netflix-us-library/</w:t>
      </w:r>
    </w:p>
    <w:p w14:paraId="3CD21B46" w14:textId="77777777" w:rsidR="00AF6B76" w:rsidRDefault="00AF6B76" w:rsidP="00AF6B76">
      <w:r>
        <w:t>(Accessed: 12th October 2021)</w:t>
      </w:r>
    </w:p>
    <w:p w14:paraId="52544041" w14:textId="35AB4937" w:rsidR="001F5CD9" w:rsidRDefault="001F5CD9"/>
    <w:p w14:paraId="3CACC353" w14:textId="37E43F52" w:rsidR="00D03ED2" w:rsidRDefault="00D03ED2"/>
    <w:p w14:paraId="7DB3F23B" w14:textId="7887E4BA" w:rsidR="00646090" w:rsidRDefault="00646090"/>
    <w:p w14:paraId="105EB008" w14:textId="69ACCFEC" w:rsidR="00AF6B76" w:rsidRDefault="00AF6B76">
      <w:r>
        <w:t>Investopedia</w:t>
      </w:r>
    </w:p>
    <w:p w14:paraId="7B78835E" w14:textId="6AF98351" w:rsidR="00646090" w:rsidRDefault="0082041C">
      <w:r w:rsidRPr="000B58E3">
        <w:t>https://www.investopedia.com/articles/investing/050515/why-netflix-content-different-other-countries.asp#citation-7</w:t>
      </w:r>
    </w:p>
    <w:p w14:paraId="26296ED9" w14:textId="0866F51A" w:rsidR="00AF6B76" w:rsidRDefault="00AF6B76" w:rsidP="00AF6B76">
      <w:r>
        <w:t>(Accessed: 12</w:t>
      </w:r>
      <w:r w:rsidRPr="00AF6B76">
        <w:rPr>
          <w:vertAlign w:val="superscript"/>
        </w:rPr>
        <w:t>th</w:t>
      </w:r>
      <w:r>
        <w:t xml:space="preserve"> November 2021)</w:t>
      </w:r>
    </w:p>
    <w:p w14:paraId="44B06F05" w14:textId="70D5956C" w:rsidR="0082041C" w:rsidRDefault="0082041C"/>
    <w:p w14:paraId="4CD24C2A" w14:textId="492DB682" w:rsidR="00AF6B76" w:rsidRDefault="00AF6B76">
      <w:r>
        <w:t>CNBC</w:t>
      </w:r>
    </w:p>
    <w:p w14:paraId="297F547B" w14:textId="0C2F8041" w:rsidR="0082041C" w:rsidRDefault="00A13F0A">
      <w:r w:rsidRPr="000B58E3">
        <w:t>https://www.cnbc.com/2019/05/10/netflix-has-a-china-strategy-it-doesnt-involve-launching-there-soon.html</w:t>
      </w:r>
    </w:p>
    <w:p w14:paraId="4115A031" w14:textId="6293C9F9" w:rsidR="00AF6B76" w:rsidRDefault="00AF6B76" w:rsidP="00AF6B76">
      <w:r>
        <w:t>(Accessed: 11</w:t>
      </w:r>
      <w:r w:rsidRPr="00AF6B76">
        <w:rPr>
          <w:vertAlign w:val="superscript"/>
        </w:rPr>
        <w:t>th</w:t>
      </w:r>
      <w:r>
        <w:t xml:space="preserve"> November 2021)</w:t>
      </w:r>
    </w:p>
    <w:p w14:paraId="6437FC45" w14:textId="5AB833CA" w:rsidR="00A13F0A" w:rsidRDefault="00A13F0A"/>
    <w:p w14:paraId="67A7C085" w14:textId="025E4A69" w:rsidR="00AF6B76" w:rsidRDefault="00AF6B76">
      <w:r>
        <w:t>Catalyst Agents</w:t>
      </w:r>
    </w:p>
    <w:p w14:paraId="069A581A" w14:textId="3E98C1EC" w:rsidR="00A13F0A" w:rsidRDefault="009313F9">
      <w:r w:rsidRPr="000B58E3">
        <w:t>https://catalystagents.com/blog/2020/12/16/6-chinese-online-video-platforms</w:t>
      </w:r>
    </w:p>
    <w:p w14:paraId="5D6BDD9D" w14:textId="77777777" w:rsidR="00AF6B76" w:rsidRDefault="00AF6B76" w:rsidP="00AF6B76">
      <w:r>
        <w:t>(Accessed: 12</w:t>
      </w:r>
      <w:r w:rsidRPr="00AF6B76">
        <w:rPr>
          <w:vertAlign w:val="superscript"/>
        </w:rPr>
        <w:t>th</w:t>
      </w:r>
      <w:r>
        <w:t xml:space="preserve"> November 2021)</w:t>
      </w:r>
    </w:p>
    <w:p w14:paraId="5D86C631" w14:textId="4824FFB3" w:rsidR="009313F9" w:rsidRDefault="009313F9"/>
    <w:p w14:paraId="3A3E8915" w14:textId="314E8F53" w:rsidR="009313F9" w:rsidRDefault="00AF6B76" w:rsidP="009313F9">
      <w:r>
        <w:t>A</w:t>
      </w:r>
      <w:r w:rsidR="009313F9">
        <w:t>bdo.org</w:t>
      </w:r>
    </w:p>
    <w:p w14:paraId="0C1DBCFB" w14:textId="77777777" w:rsidR="009313F9" w:rsidRDefault="009313F9" w:rsidP="009313F9">
      <w:r>
        <w:t>https://www.abdo.org.uk/dashboard/business-hub/leadership/useful-management-tools-porters-5-forces-model/</w:t>
      </w:r>
    </w:p>
    <w:p w14:paraId="6BE78E32" w14:textId="77777777" w:rsidR="009313F9" w:rsidRDefault="009313F9" w:rsidP="009313F9">
      <w:r>
        <w:t>(Accessed: 14th October 2021)</w:t>
      </w:r>
    </w:p>
    <w:p w14:paraId="3DB11985" w14:textId="4E2CD98F" w:rsidR="003C07C7" w:rsidRDefault="003C07C7"/>
    <w:p w14:paraId="6F99CA54" w14:textId="77777777" w:rsidR="00AF6B76" w:rsidRDefault="00AF6B76">
      <w:r>
        <w:t>USA Today</w:t>
      </w:r>
    </w:p>
    <w:p w14:paraId="29A31F6A" w14:textId="469560B6" w:rsidR="003C07C7" w:rsidRDefault="00AF6B76">
      <w:r w:rsidRPr="000B58E3">
        <w:t>https://eu.usatoday.com/story/money/2019/12/20/disney-plus-netflix-lost-over-1-m-subscribers-analyst-says/2708831001/</w:t>
      </w:r>
    </w:p>
    <w:p w14:paraId="046A93E1" w14:textId="31BD9D04" w:rsidR="00AF6B76" w:rsidRDefault="00AF6B76" w:rsidP="00AF6B76">
      <w:r>
        <w:t>(Accessed: 16</w:t>
      </w:r>
      <w:r w:rsidRPr="00AF6B76">
        <w:rPr>
          <w:vertAlign w:val="superscript"/>
        </w:rPr>
        <w:t>th</w:t>
      </w:r>
      <w:r>
        <w:t xml:space="preserve"> November 2021)</w:t>
      </w:r>
    </w:p>
    <w:p w14:paraId="6E4A9F8E" w14:textId="523D73E6" w:rsidR="0077060E" w:rsidRDefault="0077060E"/>
    <w:p w14:paraId="7810F80B" w14:textId="53AA7AE7" w:rsidR="00B2232A" w:rsidRDefault="00AF6B76">
      <w:proofErr w:type="spellStart"/>
      <w:r>
        <w:t>Comparitech</w:t>
      </w:r>
      <w:proofErr w:type="spellEnd"/>
    </w:p>
    <w:p w14:paraId="6FE002FF" w14:textId="7BC702DE" w:rsidR="00B2232A" w:rsidRDefault="00670AE0">
      <w:r w:rsidRPr="000B58E3">
        <w:t>https://www.comparitech.com/blog/vpn-privacy/countries-netflix-cost/</w:t>
      </w:r>
    </w:p>
    <w:p w14:paraId="6F26A483" w14:textId="3EA77E80" w:rsidR="00AF6B76" w:rsidRDefault="00AF6B76">
      <w:r>
        <w:t>(Accessed: 18</w:t>
      </w:r>
      <w:r w:rsidRPr="00AF6B76">
        <w:rPr>
          <w:vertAlign w:val="superscript"/>
        </w:rPr>
        <w:t>th</w:t>
      </w:r>
      <w:r>
        <w:t xml:space="preserve"> November 2021)</w:t>
      </w:r>
    </w:p>
    <w:p w14:paraId="6E7B5402" w14:textId="0C52C325" w:rsidR="002E6FC9" w:rsidRDefault="002E6FC9"/>
    <w:p w14:paraId="5E152401" w14:textId="4EFF9943" w:rsidR="002E6FC9" w:rsidRDefault="002E6FC9"/>
    <w:sectPr w:rsidR="002E6FC9" w:rsidSect="005E2D61">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08ACF6" w14:textId="77777777" w:rsidR="00EC73E9" w:rsidRDefault="00EC73E9" w:rsidP="000B58E3">
      <w:pPr>
        <w:spacing w:after="0" w:line="240" w:lineRule="auto"/>
      </w:pPr>
      <w:r>
        <w:separator/>
      </w:r>
    </w:p>
  </w:endnote>
  <w:endnote w:type="continuationSeparator" w:id="0">
    <w:p w14:paraId="38645D96" w14:textId="77777777" w:rsidR="00EC73E9" w:rsidRDefault="00EC73E9" w:rsidP="000B5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8994853"/>
      <w:docPartObj>
        <w:docPartGallery w:val="Page Numbers (Bottom of Page)"/>
        <w:docPartUnique/>
      </w:docPartObj>
    </w:sdtPr>
    <w:sdtEndPr>
      <w:rPr>
        <w:noProof/>
      </w:rPr>
    </w:sdtEndPr>
    <w:sdtContent>
      <w:p w14:paraId="73765C1C" w14:textId="29F44DF8" w:rsidR="007E2B9C" w:rsidRDefault="007E2B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C2E0CF" w14:textId="77777777" w:rsidR="007E2B9C" w:rsidRDefault="007E2B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B2F48F" w14:textId="77777777" w:rsidR="00EC73E9" w:rsidRDefault="00EC73E9" w:rsidP="000B58E3">
      <w:pPr>
        <w:spacing w:after="0" w:line="240" w:lineRule="auto"/>
      </w:pPr>
      <w:r>
        <w:separator/>
      </w:r>
    </w:p>
  </w:footnote>
  <w:footnote w:type="continuationSeparator" w:id="0">
    <w:p w14:paraId="509E1AC8" w14:textId="77777777" w:rsidR="00EC73E9" w:rsidRDefault="00EC73E9" w:rsidP="000B58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14621"/>
    <w:multiLevelType w:val="hybridMultilevel"/>
    <w:tmpl w:val="25D25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9E3D70"/>
    <w:multiLevelType w:val="hybridMultilevel"/>
    <w:tmpl w:val="4254EE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0862220"/>
    <w:multiLevelType w:val="hybridMultilevel"/>
    <w:tmpl w:val="F7287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6301EF"/>
    <w:multiLevelType w:val="hybridMultilevel"/>
    <w:tmpl w:val="B0D45E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7D4846"/>
    <w:multiLevelType w:val="hybridMultilevel"/>
    <w:tmpl w:val="B4966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1F143C"/>
    <w:multiLevelType w:val="hybridMultilevel"/>
    <w:tmpl w:val="EB945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574"/>
    <w:rsid w:val="0001323C"/>
    <w:rsid w:val="00024D87"/>
    <w:rsid w:val="00025AF4"/>
    <w:rsid w:val="000340AE"/>
    <w:rsid w:val="000410E2"/>
    <w:rsid w:val="00055A6C"/>
    <w:rsid w:val="00081E66"/>
    <w:rsid w:val="000950A6"/>
    <w:rsid w:val="000966FF"/>
    <w:rsid w:val="000A5385"/>
    <w:rsid w:val="000A56B1"/>
    <w:rsid w:val="000B58E3"/>
    <w:rsid w:val="000C4D6F"/>
    <w:rsid w:val="000C546E"/>
    <w:rsid w:val="000C7A42"/>
    <w:rsid w:val="000D5E77"/>
    <w:rsid w:val="000E14BD"/>
    <w:rsid w:val="000F071A"/>
    <w:rsid w:val="00150739"/>
    <w:rsid w:val="001509AC"/>
    <w:rsid w:val="00151F90"/>
    <w:rsid w:val="0015265C"/>
    <w:rsid w:val="0015503D"/>
    <w:rsid w:val="00161CA7"/>
    <w:rsid w:val="001864F3"/>
    <w:rsid w:val="00192463"/>
    <w:rsid w:val="00195BE0"/>
    <w:rsid w:val="00196496"/>
    <w:rsid w:val="001A599F"/>
    <w:rsid w:val="001B3043"/>
    <w:rsid w:val="001B39B8"/>
    <w:rsid w:val="001E1E7B"/>
    <w:rsid w:val="001F5CD9"/>
    <w:rsid w:val="002067C1"/>
    <w:rsid w:val="00243F22"/>
    <w:rsid w:val="00255FA4"/>
    <w:rsid w:val="00293BBE"/>
    <w:rsid w:val="002B2D0B"/>
    <w:rsid w:val="002C30E7"/>
    <w:rsid w:val="002D0625"/>
    <w:rsid w:val="002E15B9"/>
    <w:rsid w:val="002E6FC9"/>
    <w:rsid w:val="002F5551"/>
    <w:rsid w:val="002F7A76"/>
    <w:rsid w:val="00306B6F"/>
    <w:rsid w:val="003146E1"/>
    <w:rsid w:val="00332A65"/>
    <w:rsid w:val="003654D2"/>
    <w:rsid w:val="00395CAF"/>
    <w:rsid w:val="003C07C7"/>
    <w:rsid w:val="003C5182"/>
    <w:rsid w:val="003D05AC"/>
    <w:rsid w:val="003D1BDC"/>
    <w:rsid w:val="003E574E"/>
    <w:rsid w:val="00407FAD"/>
    <w:rsid w:val="00414EC3"/>
    <w:rsid w:val="004352B0"/>
    <w:rsid w:val="00436567"/>
    <w:rsid w:val="00480002"/>
    <w:rsid w:val="004918BE"/>
    <w:rsid w:val="004C5F98"/>
    <w:rsid w:val="004D38BA"/>
    <w:rsid w:val="00504E00"/>
    <w:rsid w:val="005774E4"/>
    <w:rsid w:val="00583266"/>
    <w:rsid w:val="005B4116"/>
    <w:rsid w:val="005D4F68"/>
    <w:rsid w:val="005E0A82"/>
    <w:rsid w:val="005E2D61"/>
    <w:rsid w:val="005E40F2"/>
    <w:rsid w:val="00625EE2"/>
    <w:rsid w:val="00632B73"/>
    <w:rsid w:val="00646090"/>
    <w:rsid w:val="0065767D"/>
    <w:rsid w:val="00662F09"/>
    <w:rsid w:val="00667CA5"/>
    <w:rsid w:val="00670AE0"/>
    <w:rsid w:val="00680103"/>
    <w:rsid w:val="00681C27"/>
    <w:rsid w:val="006A6F0A"/>
    <w:rsid w:val="006B05FE"/>
    <w:rsid w:val="00747E71"/>
    <w:rsid w:val="007536CF"/>
    <w:rsid w:val="0077060E"/>
    <w:rsid w:val="00772CBA"/>
    <w:rsid w:val="00787559"/>
    <w:rsid w:val="007A7C99"/>
    <w:rsid w:val="007B7B5F"/>
    <w:rsid w:val="007D7CBE"/>
    <w:rsid w:val="007E05C9"/>
    <w:rsid w:val="007E2B9C"/>
    <w:rsid w:val="007F4919"/>
    <w:rsid w:val="007F7586"/>
    <w:rsid w:val="00817A24"/>
    <w:rsid w:val="0082041C"/>
    <w:rsid w:val="00890BC6"/>
    <w:rsid w:val="00892C8E"/>
    <w:rsid w:val="008A2402"/>
    <w:rsid w:val="008B1370"/>
    <w:rsid w:val="008B2BAB"/>
    <w:rsid w:val="008C2891"/>
    <w:rsid w:val="00904784"/>
    <w:rsid w:val="009313F9"/>
    <w:rsid w:val="00937830"/>
    <w:rsid w:val="0094592F"/>
    <w:rsid w:val="00950314"/>
    <w:rsid w:val="00950DBF"/>
    <w:rsid w:val="00952C66"/>
    <w:rsid w:val="009622C9"/>
    <w:rsid w:val="00987A4F"/>
    <w:rsid w:val="00990574"/>
    <w:rsid w:val="009A4082"/>
    <w:rsid w:val="009B4F02"/>
    <w:rsid w:val="009C4139"/>
    <w:rsid w:val="009C5533"/>
    <w:rsid w:val="009D1104"/>
    <w:rsid w:val="009D2572"/>
    <w:rsid w:val="009F6594"/>
    <w:rsid w:val="00A07024"/>
    <w:rsid w:val="00A13F0A"/>
    <w:rsid w:val="00A41BDD"/>
    <w:rsid w:val="00A57CCA"/>
    <w:rsid w:val="00A64D8B"/>
    <w:rsid w:val="00A65D35"/>
    <w:rsid w:val="00A8369B"/>
    <w:rsid w:val="00AD291E"/>
    <w:rsid w:val="00AF6B76"/>
    <w:rsid w:val="00B2232A"/>
    <w:rsid w:val="00B249EC"/>
    <w:rsid w:val="00B2672F"/>
    <w:rsid w:val="00B53641"/>
    <w:rsid w:val="00B6042B"/>
    <w:rsid w:val="00BB5C84"/>
    <w:rsid w:val="00BB798A"/>
    <w:rsid w:val="00BC221B"/>
    <w:rsid w:val="00BD407C"/>
    <w:rsid w:val="00BE065D"/>
    <w:rsid w:val="00BF1FB7"/>
    <w:rsid w:val="00C02F80"/>
    <w:rsid w:val="00C214D4"/>
    <w:rsid w:val="00C51AD5"/>
    <w:rsid w:val="00C53BBE"/>
    <w:rsid w:val="00C571BE"/>
    <w:rsid w:val="00C62B73"/>
    <w:rsid w:val="00C65BFB"/>
    <w:rsid w:val="00C875FB"/>
    <w:rsid w:val="00CA2E5D"/>
    <w:rsid w:val="00CA75B1"/>
    <w:rsid w:val="00CD0A39"/>
    <w:rsid w:val="00D00504"/>
    <w:rsid w:val="00D011D5"/>
    <w:rsid w:val="00D03ED2"/>
    <w:rsid w:val="00D32FB0"/>
    <w:rsid w:val="00D46E99"/>
    <w:rsid w:val="00D67478"/>
    <w:rsid w:val="00DC1D75"/>
    <w:rsid w:val="00DD5AAB"/>
    <w:rsid w:val="00DF000E"/>
    <w:rsid w:val="00DF00D7"/>
    <w:rsid w:val="00E14BF9"/>
    <w:rsid w:val="00E3341D"/>
    <w:rsid w:val="00E60A7F"/>
    <w:rsid w:val="00E75AAA"/>
    <w:rsid w:val="00E762B3"/>
    <w:rsid w:val="00E76BDE"/>
    <w:rsid w:val="00E822AF"/>
    <w:rsid w:val="00E8693B"/>
    <w:rsid w:val="00E92315"/>
    <w:rsid w:val="00EB58C3"/>
    <w:rsid w:val="00EC73E9"/>
    <w:rsid w:val="00ED3DF2"/>
    <w:rsid w:val="00ED6ECD"/>
    <w:rsid w:val="00EE237F"/>
    <w:rsid w:val="00F257A7"/>
    <w:rsid w:val="00F37017"/>
    <w:rsid w:val="00F44204"/>
    <w:rsid w:val="00F634BE"/>
    <w:rsid w:val="00F67993"/>
    <w:rsid w:val="00F909B1"/>
    <w:rsid w:val="00F942FE"/>
    <w:rsid w:val="00FB2D6B"/>
    <w:rsid w:val="00FB5C0D"/>
    <w:rsid w:val="00FC282B"/>
    <w:rsid w:val="00FC4725"/>
    <w:rsid w:val="00FE4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9C7FA"/>
  <w15:chartTrackingRefBased/>
  <w15:docId w15:val="{661F5110-126B-4C5F-9068-B1DED7440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2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13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9231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E2D6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E2D61"/>
    <w:rPr>
      <w:rFonts w:eastAsiaTheme="minorEastAsia"/>
      <w:lang w:val="en-US"/>
    </w:rPr>
  </w:style>
  <w:style w:type="character" w:styleId="Hyperlink">
    <w:name w:val="Hyperlink"/>
    <w:basedOn w:val="DefaultParagraphFont"/>
    <w:uiPriority w:val="99"/>
    <w:unhideWhenUsed/>
    <w:rsid w:val="00414EC3"/>
    <w:rPr>
      <w:color w:val="0563C1" w:themeColor="hyperlink"/>
      <w:u w:val="single"/>
    </w:rPr>
  </w:style>
  <w:style w:type="character" w:styleId="UnresolvedMention">
    <w:name w:val="Unresolved Mention"/>
    <w:basedOn w:val="DefaultParagraphFont"/>
    <w:uiPriority w:val="99"/>
    <w:semiHidden/>
    <w:unhideWhenUsed/>
    <w:rsid w:val="00414EC3"/>
    <w:rPr>
      <w:color w:val="605E5C"/>
      <w:shd w:val="clear" w:color="auto" w:fill="E1DFDD"/>
    </w:rPr>
  </w:style>
  <w:style w:type="paragraph" w:styleId="ListParagraph">
    <w:name w:val="List Paragraph"/>
    <w:basedOn w:val="Normal"/>
    <w:uiPriority w:val="34"/>
    <w:qFormat/>
    <w:rsid w:val="00A41BDD"/>
    <w:pPr>
      <w:ind w:left="720"/>
      <w:contextualSpacing/>
    </w:pPr>
  </w:style>
  <w:style w:type="character" w:styleId="FollowedHyperlink">
    <w:name w:val="FollowedHyperlink"/>
    <w:basedOn w:val="DefaultParagraphFont"/>
    <w:uiPriority w:val="99"/>
    <w:semiHidden/>
    <w:unhideWhenUsed/>
    <w:rsid w:val="00A41BDD"/>
    <w:rPr>
      <w:color w:val="954F72" w:themeColor="followedHyperlink"/>
      <w:u w:val="single"/>
    </w:rPr>
  </w:style>
  <w:style w:type="character" w:customStyle="1" w:styleId="Heading1Char">
    <w:name w:val="Heading 1 Char"/>
    <w:basedOn w:val="DefaultParagraphFont"/>
    <w:link w:val="Heading1"/>
    <w:uiPriority w:val="9"/>
    <w:rsid w:val="00583266"/>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4800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313F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0B58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8E3"/>
  </w:style>
  <w:style w:type="paragraph" w:styleId="Footer">
    <w:name w:val="footer"/>
    <w:basedOn w:val="Normal"/>
    <w:link w:val="FooterChar"/>
    <w:uiPriority w:val="99"/>
    <w:unhideWhenUsed/>
    <w:rsid w:val="000B58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8E3"/>
  </w:style>
  <w:style w:type="paragraph" w:styleId="TOCHeading">
    <w:name w:val="TOC Heading"/>
    <w:basedOn w:val="Heading1"/>
    <w:next w:val="Normal"/>
    <w:uiPriority w:val="39"/>
    <w:unhideWhenUsed/>
    <w:qFormat/>
    <w:rsid w:val="000B58E3"/>
    <w:pPr>
      <w:outlineLvl w:val="9"/>
    </w:pPr>
    <w:rPr>
      <w:lang w:val="en-US"/>
    </w:rPr>
  </w:style>
  <w:style w:type="paragraph" w:styleId="TOC1">
    <w:name w:val="toc 1"/>
    <w:basedOn w:val="Normal"/>
    <w:next w:val="Normal"/>
    <w:autoRedefine/>
    <w:uiPriority w:val="39"/>
    <w:unhideWhenUsed/>
    <w:rsid w:val="000B58E3"/>
    <w:pPr>
      <w:spacing w:after="100"/>
    </w:pPr>
  </w:style>
  <w:style w:type="paragraph" w:styleId="TOC2">
    <w:name w:val="toc 2"/>
    <w:basedOn w:val="Normal"/>
    <w:next w:val="Normal"/>
    <w:autoRedefine/>
    <w:uiPriority w:val="39"/>
    <w:unhideWhenUsed/>
    <w:rsid w:val="000B58E3"/>
    <w:pPr>
      <w:spacing w:after="100"/>
      <w:ind w:left="220"/>
    </w:pPr>
  </w:style>
  <w:style w:type="paragraph" w:styleId="Title">
    <w:name w:val="Title"/>
    <w:basedOn w:val="Normal"/>
    <w:next w:val="Normal"/>
    <w:link w:val="TitleChar"/>
    <w:uiPriority w:val="10"/>
    <w:qFormat/>
    <w:rsid w:val="00E9231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2315"/>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E9231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9231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551938">
      <w:bodyDiv w:val="1"/>
      <w:marLeft w:val="0"/>
      <w:marRight w:val="0"/>
      <w:marTop w:val="0"/>
      <w:marBottom w:val="0"/>
      <w:divBdr>
        <w:top w:val="none" w:sz="0" w:space="0" w:color="auto"/>
        <w:left w:val="none" w:sz="0" w:space="0" w:color="auto"/>
        <w:bottom w:val="none" w:sz="0" w:space="0" w:color="auto"/>
        <w:right w:val="none" w:sz="0" w:space="0" w:color="auto"/>
      </w:divBdr>
    </w:div>
    <w:div w:id="240919269">
      <w:bodyDiv w:val="1"/>
      <w:marLeft w:val="0"/>
      <w:marRight w:val="0"/>
      <w:marTop w:val="0"/>
      <w:marBottom w:val="0"/>
      <w:divBdr>
        <w:top w:val="none" w:sz="0" w:space="0" w:color="auto"/>
        <w:left w:val="none" w:sz="0" w:space="0" w:color="auto"/>
        <w:bottom w:val="none" w:sz="0" w:space="0" w:color="auto"/>
        <w:right w:val="none" w:sz="0" w:space="0" w:color="auto"/>
      </w:divBdr>
    </w:div>
    <w:div w:id="400714112">
      <w:bodyDiv w:val="1"/>
      <w:marLeft w:val="0"/>
      <w:marRight w:val="0"/>
      <w:marTop w:val="0"/>
      <w:marBottom w:val="0"/>
      <w:divBdr>
        <w:top w:val="none" w:sz="0" w:space="0" w:color="auto"/>
        <w:left w:val="none" w:sz="0" w:space="0" w:color="auto"/>
        <w:bottom w:val="none" w:sz="0" w:space="0" w:color="auto"/>
        <w:right w:val="none" w:sz="0" w:space="0" w:color="auto"/>
      </w:divBdr>
    </w:div>
    <w:div w:id="1361668477">
      <w:bodyDiv w:val="1"/>
      <w:marLeft w:val="0"/>
      <w:marRight w:val="0"/>
      <w:marTop w:val="0"/>
      <w:marBottom w:val="0"/>
      <w:divBdr>
        <w:top w:val="none" w:sz="0" w:space="0" w:color="auto"/>
        <w:left w:val="none" w:sz="0" w:space="0" w:color="auto"/>
        <w:bottom w:val="none" w:sz="0" w:space="0" w:color="auto"/>
        <w:right w:val="none" w:sz="0" w:space="0" w:color="auto"/>
      </w:divBdr>
    </w:div>
    <w:div w:id="1374846438">
      <w:bodyDiv w:val="1"/>
      <w:marLeft w:val="0"/>
      <w:marRight w:val="0"/>
      <w:marTop w:val="0"/>
      <w:marBottom w:val="0"/>
      <w:divBdr>
        <w:top w:val="none" w:sz="0" w:space="0" w:color="auto"/>
        <w:left w:val="none" w:sz="0" w:space="0" w:color="auto"/>
        <w:bottom w:val="none" w:sz="0" w:space="0" w:color="auto"/>
        <w:right w:val="none" w:sz="0" w:space="0" w:color="auto"/>
      </w:divBdr>
    </w:div>
    <w:div w:id="1444882266">
      <w:bodyDiv w:val="1"/>
      <w:marLeft w:val="0"/>
      <w:marRight w:val="0"/>
      <w:marTop w:val="0"/>
      <w:marBottom w:val="0"/>
      <w:divBdr>
        <w:top w:val="none" w:sz="0" w:space="0" w:color="auto"/>
        <w:left w:val="none" w:sz="0" w:space="0" w:color="auto"/>
        <w:bottom w:val="none" w:sz="0" w:space="0" w:color="auto"/>
        <w:right w:val="none" w:sz="0" w:space="0" w:color="auto"/>
      </w:divBdr>
    </w:div>
    <w:div w:id="1678146737">
      <w:bodyDiv w:val="1"/>
      <w:marLeft w:val="0"/>
      <w:marRight w:val="0"/>
      <w:marTop w:val="0"/>
      <w:marBottom w:val="0"/>
      <w:divBdr>
        <w:top w:val="none" w:sz="0" w:space="0" w:color="auto"/>
        <w:left w:val="none" w:sz="0" w:space="0" w:color="auto"/>
        <w:bottom w:val="none" w:sz="0" w:space="0" w:color="auto"/>
        <w:right w:val="none" w:sz="0" w:space="0" w:color="auto"/>
      </w:divBdr>
    </w:div>
    <w:div w:id="1702314782">
      <w:bodyDiv w:val="1"/>
      <w:marLeft w:val="0"/>
      <w:marRight w:val="0"/>
      <w:marTop w:val="0"/>
      <w:marBottom w:val="0"/>
      <w:divBdr>
        <w:top w:val="none" w:sz="0" w:space="0" w:color="auto"/>
        <w:left w:val="none" w:sz="0" w:space="0" w:color="auto"/>
        <w:bottom w:val="none" w:sz="0" w:space="0" w:color="auto"/>
        <w:right w:val="none" w:sz="0" w:space="0" w:color="auto"/>
      </w:divBdr>
    </w:div>
    <w:div w:id="1763644395">
      <w:bodyDiv w:val="1"/>
      <w:marLeft w:val="0"/>
      <w:marRight w:val="0"/>
      <w:marTop w:val="0"/>
      <w:marBottom w:val="0"/>
      <w:divBdr>
        <w:top w:val="none" w:sz="0" w:space="0" w:color="auto"/>
        <w:left w:val="none" w:sz="0" w:space="0" w:color="auto"/>
        <w:bottom w:val="none" w:sz="0" w:space="0" w:color="auto"/>
        <w:right w:val="none" w:sz="0" w:space="0" w:color="auto"/>
      </w:divBdr>
    </w:div>
    <w:div w:id="181220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c.europa.eu/taxation_customs/fair-taxation-digital-economy_en"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iea.org/commentaries/the-carbon-footprint-of-streaming-video-fact-checking-the-headlin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fee.org/articles/how-richard-branson-s-adventure-capitalism-disrupted-the-music-and-airline-industries/" TargetMode="Externa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ecipe.org/dte/dte-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Netflix has revolutionized the way in digital content is consumed within a new technological era. Being innovative and inventive the organization has grown to a worldwide subscription base of over 200 million. This article critically analyses the operating model and strategy using reputable and well-known analytical tools and models.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A3A9B7-7CFB-470C-941C-2978F181F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25</Pages>
  <Words>7894</Words>
  <Characters>44996</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Netflix</vt:lpstr>
    </vt:vector>
  </TitlesOfParts>
  <Company/>
  <LinksUpToDate>false</LinksUpToDate>
  <CharactersWithSpaces>52785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Netflix</dc:title>
  <dc:subject>Critical analysis of environmental conditions in which the organisation operates</dc:subject>
  <dc:creator>Darren Evans (Student Number – 0250644)</dc:creator>
  <cp:keywords/>
  <dc:description/>
  <cp:lastModifiedBy>Darren Evans (NHS Wales Health Collaborative)</cp:lastModifiedBy>
  <cp:revision>8</cp:revision>
  <dcterms:created xsi:type="dcterms:W3CDTF">2022-01-04T13:08:00Z</dcterms:created>
  <dcterms:modified xsi:type="dcterms:W3CDTF">2022-01-06T10:03:00Z</dcterms:modified>
</cp:coreProperties>
</file>