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013FA" w14:textId="77777777" w:rsidR="00F82CD2" w:rsidRPr="00A406E5" w:rsidRDefault="00F82CD2" w:rsidP="00F82CD2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958"/>
      </w:tblGrid>
      <w:tr w:rsidR="00F82CD2" w:rsidRPr="00A406E5" w14:paraId="45884EA0" w14:textId="77777777" w:rsidTr="00ED4850">
        <w:tc>
          <w:tcPr>
            <w:tcW w:w="9922" w:type="dxa"/>
            <w:shd w:val="clear" w:color="auto" w:fill="C0C0C0"/>
          </w:tcPr>
          <w:p w14:paraId="1DFB1CB0" w14:textId="77777777" w:rsidR="00F82CD2" w:rsidRPr="00A406E5" w:rsidRDefault="00F82CD2" w:rsidP="00ED4850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93D1CEE" w14:textId="77777777" w:rsidR="00F82CD2" w:rsidRPr="00A406E5" w:rsidRDefault="00F82CD2" w:rsidP="00F82CD2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F82CD2" w:rsidRPr="00A406E5" w14:paraId="2D3378B2" w14:textId="77777777" w:rsidTr="00ED4850">
        <w:tc>
          <w:tcPr>
            <w:tcW w:w="2093" w:type="dxa"/>
            <w:shd w:val="pct15" w:color="auto" w:fill="auto"/>
          </w:tcPr>
          <w:p w14:paraId="588B90E7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D42E1D4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</w:rPr>
            </w:r>
            <w:r w:rsidRPr="00A406E5">
              <w:rPr>
                <w:rFonts w:ascii="Arial" w:hAnsi="Arial" w:cs="Arial"/>
                <w:b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</w:rPr>
              <w:t> </w:t>
            </w:r>
            <w:r w:rsidRPr="00A406E5">
              <w:rPr>
                <w:rFonts w:ascii="Arial" w:hAnsi="Arial" w:cs="Arial"/>
                <w:b/>
                <w:noProof/>
              </w:rPr>
              <w:t> </w:t>
            </w:r>
            <w:r w:rsidRPr="00A406E5">
              <w:rPr>
                <w:rFonts w:ascii="Arial" w:hAnsi="Arial" w:cs="Arial"/>
                <w:b/>
                <w:noProof/>
              </w:rPr>
              <w:t> </w:t>
            </w:r>
            <w:r w:rsidRPr="00A406E5">
              <w:rPr>
                <w:rFonts w:ascii="Arial" w:hAnsi="Arial" w:cs="Arial"/>
                <w:b/>
                <w:noProof/>
              </w:rPr>
              <w:t> </w:t>
            </w:r>
            <w:r w:rsidRPr="00A406E5">
              <w:rPr>
                <w:rFonts w:ascii="Arial" w:hAnsi="Arial" w:cs="Arial"/>
                <w:b/>
                <w:noProof/>
              </w:rPr>
              <w:t> </w:t>
            </w:r>
            <w:r w:rsidRPr="00A406E5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09DE8226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833904C" w14:textId="5A6FDC61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1600054</w:t>
            </w:r>
            <w:bookmarkStart w:id="0" w:name="_GoBack"/>
            <w:bookmarkEnd w:id="0"/>
          </w:p>
        </w:tc>
      </w:tr>
      <w:tr w:rsidR="00F82CD2" w:rsidRPr="00A406E5" w14:paraId="66E70EAE" w14:textId="77777777" w:rsidTr="00ED4850">
        <w:tc>
          <w:tcPr>
            <w:tcW w:w="2093" w:type="dxa"/>
            <w:shd w:val="pct15" w:color="auto" w:fill="auto"/>
          </w:tcPr>
          <w:p w14:paraId="2AAA0A46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858EF74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 xml:space="preserve">BA </w:t>
            </w:r>
            <w:proofErr w:type="spellStart"/>
            <w:r w:rsidRPr="003E3A38">
              <w:rPr>
                <w:rFonts w:ascii="Cambria" w:hAnsi="Cambria" w:cs="Arial"/>
                <w:b/>
              </w:rPr>
              <w:t>Addysg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Gynradd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gyda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SAC</w:t>
            </w:r>
          </w:p>
        </w:tc>
      </w:tr>
      <w:tr w:rsidR="00F82CD2" w:rsidRPr="00A406E5" w14:paraId="6C145DB0" w14:textId="77777777" w:rsidTr="00ED4850">
        <w:tc>
          <w:tcPr>
            <w:tcW w:w="2093" w:type="dxa"/>
            <w:shd w:val="pct15" w:color="auto" w:fill="auto"/>
          </w:tcPr>
          <w:p w14:paraId="492B055F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279F763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proofErr w:type="spellStart"/>
            <w:r w:rsidRPr="003E3A38">
              <w:rPr>
                <w:rFonts w:ascii="Cambria" w:hAnsi="Cambria" w:cs="Arial"/>
                <w:b/>
              </w:rPr>
              <w:t>Yr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Iaith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ar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Daith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3</w:t>
            </w:r>
          </w:p>
        </w:tc>
      </w:tr>
      <w:tr w:rsidR="00F82CD2" w:rsidRPr="00A406E5" w14:paraId="561AB14A" w14:textId="77777777" w:rsidTr="00ED4850">
        <w:tc>
          <w:tcPr>
            <w:tcW w:w="2093" w:type="dxa"/>
            <w:shd w:val="pct15" w:color="auto" w:fill="auto"/>
          </w:tcPr>
          <w:p w14:paraId="645B2923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8461BD4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>ECAD6006C</w:t>
            </w:r>
          </w:p>
        </w:tc>
        <w:tc>
          <w:tcPr>
            <w:tcW w:w="2268" w:type="dxa"/>
            <w:shd w:val="clear" w:color="auto" w:fill="D9D9D9"/>
          </w:tcPr>
          <w:p w14:paraId="54A64E02" w14:textId="77777777" w:rsidR="00F82CD2" w:rsidRPr="004D5E9B" w:rsidRDefault="00F82CD2" w:rsidP="00ED4850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B0B9333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FC7090">
              <w:rPr>
                <w:rFonts w:cs="Arial"/>
                <w:b/>
              </w:rPr>
              <w:t>40%</w:t>
            </w:r>
          </w:p>
        </w:tc>
      </w:tr>
      <w:tr w:rsidR="00F82CD2" w:rsidRPr="00A406E5" w14:paraId="0AF7B10E" w14:textId="77777777" w:rsidTr="00ED4850">
        <w:tc>
          <w:tcPr>
            <w:tcW w:w="2093" w:type="dxa"/>
            <w:shd w:val="pct15" w:color="auto" w:fill="auto"/>
          </w:tcPr>
          <w:p w14:paraId="591052B3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2418FAA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>Catherine Morgan</w:t>
            </w:r>
          </w:p>
        </w:tc>
        <w:tc>
          <w:tcPr>
            <w:tcW w:w="2268" w:type="dxa"/>
            <w:shd w:val="clear" w:color="auto" w:fill="D9D9D9"/>
          </w:tcPr>
          <w:p w14:paraId="08316984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AA9B0FC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</w:p>
        </w:tc>
      </w:tr>
      <w:tr w:rsidR="00F82CD2" w:rsidRPr="00A406E5" w14:paraId="2ACCF520" w14:textId="77777777" w:rsidTr="00ED4850">
        <w:tc>
          <w:tcPr>
            <w:tcW w:w="2093" w:type="dxa"/>
            <w:shd w:val="pct15" w:color="auto" w:fill="auto"/>
          </w:tcPr>
          <w:p w14:paraId="5B502314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C5E8A90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Ymateb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yn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feirniadol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i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erthygl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,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gan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roi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tystiolaeth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o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wybodaeth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a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dealltwriaeth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gadarn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o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themâu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sy’n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gysylltiedig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ag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addysgu’r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Gymraeg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yn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y sector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cyfrwng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 xml:space="preserve"> </w:t>
            </w:r>
            <w:proofErr w:type="spellStart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Saesneg</w:t>
            </w:r>
            <w:proofErr w:type="spellEnd"/>
            <w:r w:rsidRPr="003E3A38">
              <w:rPr>
                <w:rFonts w:ascii="Cambria" w:hAnsi="Cambria" w:cs="Calibri"/>
                <w:bCs/>
                <w:color w:val="191919"/>
                <w:szCs w:val="30"/>
                <w:lang w:val="en-US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14:paraId="41F6770D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742052A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</w:tr>
      <w:tr w:rsidR="00F82CD2" w:rsidRPr="00A406E5" w14:paraId="72A2C05D" w14:textId="77777777" w:rsidTr="00ED4850">
        <w:tc>
          <w:tcPr>
            <w:tcW w:w="2093" w:type="dxa"/>
            <w:shd w:val="pct15" w:color="auto" w:fill="auto"/>
          </w:tcPr>
          <w:p w14:paraId="13E49070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285DAED" w14:textId="77777777" w:rsidR="00F82CD2" w:rsidRPr="003E3A38" w:rsidRDefault="00F82CD2" w:rsidP="00ED4850">
            <w:pPr>
              <w:spacing w:before="120" w:after="120"/>
              <w:jc w:val="both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 xml:space="preserve">4ydd o </w:t>
            </w:r>
            <w:proofErr w:type="spellStart"/>
            <w:r w:rsidRPr="003E3A38">
              <w:rPr>
                <w:rFonts w:ascii="Cambria" w:hAnsi="Cambria" w:cs="Arial"/>
                <w:b/>
              </w:rPr>
              <w:t>Chwefror</w:t>
            </w:r>
            <w:proofErr w:type="spellEnd"/>
            <w:r w:rsidRPr="003E3A38">
              <w:rPr>
                <w:rFonts w:ascii="Cambria" w:hAnsi="Cambria" w:cs="Arial"/>
                <w:b/>
              </w:rPr>
              <w:t>, 2019</w:t>
            </w:r>
          </w:p>
        </w:tc>
        <w:tc>
          <w:tcPr>
            <w:tcW w:w="2268" w:type="dxa"/>
            <w:shd w:val="pct15" w:color="auto" w:fill="auto"/>
          </w:tcPr>
          <w:p w14:paraId="242C7F74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A22584F" w14:textId="77777777" w:rsidR="00F82CD2" w:rsidRPr="003E3A38" w:rsidRDefault="00F82CD2" w:rsidP="00ED4850">
            <w:pPr>
              <w:spacing w:before="120" w:after="120"/>
              <w:rPr>
                <w:rFonts w:ascii="Cambria" w:hAnsi="Cambria" w:cs="Arial"/>
                <w:b/>
              </w:rPr>
            </w:pPr>
            <w:r w:rsidRPr="003E3A38">
              <w:rPr>
                <w:rFonts w:ascii="Cambria" w:hAnsi="Cambria" w:cs="Arial"/>
                <w:b/>
              </w:rPr>
              <w:t xml:space="preserve">4ydd o </w:t>
            </w:r>
            <w:proofErr w:type="spellStart"/>
            <w:r w:rsidRPr="003E3A38">
              <w:rPr>
                <w:rFonts w:ascii="Cambria" w:hAnsi="Cambria" w:cs="Arial"/>
                <w:b/>
              </w:rPr>
              <w:t>Fawrth</w:t>
            </w:r>
            <w:proofErr w:type="spellEnd"/>
            <w:r w:rsidRPr="003E3A38">
              <w:rPr>
                <w:rFonts w:ascii="Cambria" w:hAnsi="Cambria" w:cs="Arial"/>
                <w:b/>
              </w:rPr>
              <w:t>, 2019</w:t>
            </w:r>
          </w:p>
        </w:tc>
      </w:tr>
      <w:tr w:rsidR="00F82CD2" w:rsidRPr="00A406E5" w14:paraId="788A7102" w14:textId="77777777" w:rsidTr="00ED4850">
        <w:tc>
          <w:tcPr>
            <w:tcW w:w="2093" w:type="dxa"/>
            <w:shd w:val="pct15" w:color="auto" w:fill="auto"/>
          </w:tcPr>
          <w:p w14:paraId="68BA9EAD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A664C74" w14:textId="77777777" w:rsidR="00F82CD2" w:rsidRPr="00A406E5" w:rsidRDefault="00F82CD2" w:rsidP="00ED4850">
            <w:pPr>
              <w:rPr>
                <w:rFonts w:ascii="Arial" w:hAnsi="Arial" w:cs="Arial"/>
              </w:rPr>
            </w:pPr>
            <w:r w:rsidRPr="009E4559">
              <w:rPr>
                <w:rFonts w:ascii="Arial" w:hAnsi="Arial" w:cs="Arial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18FF6C7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  <w:p w14:paraId="2AFAF4B4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</w:rPr>
              <w:t xml:space="preserve">  </w:t>
            </w:r>
            <w:r w:rsidRPr="009E4559">
              <w:rPr>
                <w:rFonts w:ascii="Arial" w:hAnsi="Arial" w:cs="Arial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</w:rPr>
              <w:t xml:space="preserve">  </w:t>
            </w:r>
            <w:r w:rsidRPr="009E4559">
              <w:rPr>
                <w:rFonts w:ascii="Arial" w:hAnsi="Arial" w:cs="Arial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</w:rPr>
              <w:t xml:space="preserve">  </w:t>
            </w:r>
            <w:r w:rsidRPr="009E4559">
              <w:rPr>
                <w:rFonts w:ascii="Arial" w:hAnsi="Arial" w:cs="Arial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F82CD2" w:rsidRPr="00A406E5" w14:paraId="55ED86DE" w14:textId="77777777" w:rsidTr="00ED4850">
        <w:tc>
          <w:tcPr>
            <w:tcW w:w="2093" w:type="dxa"/>
            <w:shd w:val="pct15" w:color="auto" w:fill="auto"/>
          </w:tcPr>
          <w:p w14:paraId="721E4ED6" w14:textId="77777777" w:rsidR="00F82CD2" w:rsidRPr="00A406E5" w:rsidRDefault="00F82CD2" w:rsidP="00ED4850">
            <w:pPr>
              <w:spacing w:before="120" w:after="120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FC3645A" w14:textId="77777777" w:rsidR="00F82CD2" w:rsidRPr="00A406E5" w:rsidRDefault="00F82CD2" w:rsidP="00ED485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9E4559">
              <w:rPr>
                <w:rFonts w:ascii="Arial" w:hAnsi="Arial" w:cs="Arial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</w:rPr>
              <w:t xml:space="preserve"> </w:t>
            </w:r>
            <w:r w:rsidRPr="009E4559">
              <w:rPr>
                <w:rFonts w:ascii="Arial" w:hAnsi="Arial" w:cs="Arial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</w:rPr>
              <w:t xml:space="preserve">  </w:t>
            </w:r>
          </w:p>
        </w:tc>
      </w:tr>
    </w:tbl>
    <w:p w14:paraId="270D4DF3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u w:val="single"/>
        </w:rPr>
      </w:pPr>
      <w:proofErr w:type="spellStart"/>
      <w:r w:rsidRPr="006A6B2E">
        <w:rPr>
          <w:rFonts w:ascii="Times New Roman" w:hAnsi="Times New Roman" w:cs="Times New Roman"/>
          <w:sz w:val="24"/>
          <w:u w:val="single"/>
        </w:rPr>
        <w:lastRenderedPageBreak/>
        <w:t>Ymateb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yn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feirniadol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i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erthygl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gan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roi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tystiolaeth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wybodaeth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gadarn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themâu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gysylltiedig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ag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addysgu’r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yn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cyfrwng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  <w:u w:val="single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  <w:u w:val="single"/>
        </w:rPr>
        <w:t>.</w:t>
      </w:r>
    </w:p>
    <w:p w14:paraId="44741867" w14:textId="40DF75FC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Ysgrifennwyd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 (2011)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erthygl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pwysleisio’r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pwysigrwydd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</w:t>
      </w:r>
      <w:r w:rsidR="00406882">
        <w:rPr>
          <w:rFonts w:ascii="Times New Roman" w:hAnsi="Times New Roman" w:cs="Times New Roman"/>
          <w:sz w:val="24"/>
        </w:rPr>
        <w:t>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unfed </w:t>
      </w:r>
      <w:proofErr w:type="spellStart"/>
      <w:r w:rsidRPr="006A6B2E">
        <w:rPr>
          <w:rFonts w:ascii="Times New Roman" w:hAnsi="Times New Roman" w:cs="Times New Roman"/>
          <w:sz w:val="24"/>
        </w:rPr>
        <w:t>ganrif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amlinelli’r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eang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feirniadu’r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cryf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gwan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Trafoda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 (2011) </w:t>
      </w:r>
      <w:proofErr w:type="spellStart"/>
      <w:r w:rsidRPr="006A6B2E">
        <w:rPr>
          <w:rFonts w:ascii="Times New Roman" w:hAnsi="Times New Roman" w:cs="Times New Roman"/>
          <w:sz w:val="24"/>
        </w:rPr>
        <w:t>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oes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pwrpas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na’n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gan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cwestiynnu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os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ydynt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yn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hen </w:t>
      </w:r>
      <w:proofErr w:type="spellStart"/>
      <w:r w:rsidR="00406882">
        <w:rPr>
          <w:rFonts w:ascii="Times New Roman" w:hAnsi="Times New Roman" w:cs="Times New Roman"/>
          <w:sz w:val="24"/>
        </w:rPr>
        <w:t>ffaswn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ac </w:t>
      </w:r>
      <w:proofErr w:type="spellStart"/>
      <w:r w:rsidR="00406882">
        <w:rPr>
          <w:rFonts w:ascii="Times New Roman" w:hAnsi="Times New Roman" w:cs="Times New Roman"/>
          <w:sz w:val="24"/>
        </w:rPr>
        <w:t>yn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anomodol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o </w:t>
      </w:r>
      <w:proofErr w:type="spellStart"/>
      <w:r w:rsidR="00406882">
        <w:rPr>
          <w:rFonts w:ascii="Times New Roman" w:hAnsi="Times New Roman" w:cs="Times New Roman"/>
          <w:sz w:val="24"/>
        </w:rPr>
        <w:t>fewn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y </w:t>
      </w:r>
      <w:proofErr w:type="spellStart"/>
      <w:r w:rsidR="00406882">
        <w:rPr>
          <w:rFonts w:ascii="Times New Roman" w:hAnsi="Times New Roman" w:cs="Times New Roman"/>
          <w:sz w:val="24"/>
        </w:rPr>
        <w:t>cwricwlwm</w:t>
      </w:r>
      <w:proofErr w:type="spellEnd"/>
      <w:r w:rsidR="0040688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newydd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Gwelir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erthygl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dadleuon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problemau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tebyg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drafodwyd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llwyth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erthyglau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eraill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ganolbwyntio'n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bennaf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</w:p>
    <w:p w14:paraId="34D8F8F1" w14:textId="2A49199D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Gwelir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dadl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enfawr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ynglŷn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ddyfyniadau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cyfrwng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>’ a ‘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digonedd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dechnegau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yng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Nghymru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(Lewis, 2011). Mae </w:t>
      </w:r>
      <w:proofErr w:type="spellStart"/>
      <w:r w:rsidRPr="006A6B2E">
        <w:rPr>
          <w:rFonts w:ascii="Times New Roman" w:hAnsi="Times New Roman" w:cs="Times New Roman"/>
          <w:sz w:val="24"/>
        </w:rPr>
        <w:t>ansicrwydd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gwahaniaethau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cymarebau'r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derm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diffyg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eglurder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rhwng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Redknap</w:t>
      </w:r>
      <w:proofErr w:type="spellEnd"/>
      <w:r w:rsidR="00EF7C03">
        <w:rPr>
          <w:rFonts w:ascii="Times New Roman" w:hAnsi="Times New Roman" w:cs="Times New Roman"/>
          <w:sz w:val="24"/>
        </w:rPr>
        <w:t xml:space="preserve"> (</w:t>
      </w:r>
      <w:r w:rsidRPr="006A6B2E">
        <w:rPr>
          <w:rFonts w:ascii="Times New Roman" w:hAnsi="Times New Roman" w:cs="Times New Roman"/>
          <w:sz w:val="24"/>
        </w:rPr>
        <w:t xml:space="preserve">2006 a </w:t>
      </w:r>
      <w:proofErr w:type="spellStart"/>
      <w:r w:rsidRPr="006A6B2E">
        <w:rPr>
          <w:rFonts w:ascii="Times New Roman" w:hAnsi="Times New Roman" w:cs="Times New Roman"/>
          <w:sz w:val="24"/>
        </w:rPr>
        <w:t>dyfynnir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2011). </w:t>
      </w:r>
      <w:proofErr w:type="spellStart"/>
      <w:r w:rsidRPr="006A6B2E">
        <w:rPr>
          <w:rFonts w:ascii="Times New Roman" w:hAnsi="Times New Roman" w:cs="Times New Roman"/>
          <w:sz w:val="24"/>
        </w:rPr>
        <w:t>Deallir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nifer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ffurf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gall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mae’r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canlyniad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penodol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hyderus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darpariaeth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reidrwydd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siaradwyr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rhugl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Llywodraeth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Cynulliad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Cymru </w:t>
      </w:r>
      <w:r w:rsidR="00EF7C03">
        <w:rPr>
          <w:rFonts w:ascii="Times New Roman" w:hAnsi="Times New Roman" w:cs="Times New Roman"/>
          <w:sz w:val="24"/>
        </w:rPr>
        <w:t>(</w:t>
      </w:r>
      <w:r w:rsidRPr="006A6B2E">
        <w:rPr>
          <w:rFonts w:ascii="Times New Roman" w:hAnsi="Times New Roman" w:cs="Times New Roman"/>
          <w:sz w:val="24"/>
        </w:rPr>
        <w:t xml:space="preserve">2010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2011). I </w:t>
      </w:r>
      <w:proofErr w:type="spellStart"/>
      <w:r w:rsidRPr="006A6B2E">
        <w:rPr>
          <w:rFonts w:ascii="Times New Roman" w:hAnsi="Times New Roman" w:cs="Times New Roman"/>
          <w:sz w:val="24"/>
        </w:rPr>
        <w:t>oresgyn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broblem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crëwyd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at </w:t>
      </w:r>
      <w:proofErr w:type="spellStart"/>
      <w:r w:rsidRPr="006A6B2E">
        <w:rPr>
          <w:rFonts w:ascii="Times New Roman" w:hAnsi="Times New Roman" w:cs="Times New Roman"/>
          <w:sz w:val="24"/>
        </w:rPr>
        <w:t>lythrennedd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deuol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bwysig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wella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sgiliau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meddwl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deall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mewnfudo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gwybodaeth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(Estyn, 2002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2011). </w:t>
      </w:r>
    </w:p>
    <w:p w14:paraId="02D30102" w14:textId="13CD760F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r w:rsidRPr="006A6B2E">
        <w:rPr>
          <w:rFonts w:ascii="Times New Roman" w:hAnsi="Times New Roman" w:cs="Times New Roman"/>
          <w:sz w:val="24"/>
        </w:rPr>
        <w:t xml:space="preserve">Gan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hun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dylai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pob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cyfle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gaffael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manteision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ddiwylliannol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gwybyddol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ymarferol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ogystal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â’r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nawr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elfen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orfodol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cwricwlwm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(Donaldson, 2015). </w:t>
      </w:r>
      <w:proofErr w:type="spellStart"/>
      <w:r w:rsidRPr="006A6B2E">
        <w:rPr>
          <w:rFonts w:ascii="Times New Roman" w:hAnsi="Times New Roman" w:cs="Times New Roman"/>
          <w:sz w:val="24"/>
        </w:rPr>
        <w:t>Gwelir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wedi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ledled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Cymru </w:t>
      </w:r>
      <w:proofErr w:type="spellStart"/>
      <w:r w:rsidRPr="006A6B2E">
        <w:rPr>
          <w:rFonts w:ascii="Times New Roman" w:hAnsi="Times New Roman" w:cs="Times New Roman"/>
          <w:sz w:val="24"/>
        </w:rPr>
        <w:t>dros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can </w:t>
      </w:r>
      <w:proofErr w:type="spellStart"/>
      <w:r w:rsidRPr="006A6B2E">
        <w:rPr>
          <w:rFonts w:ascii="Times New Roman" w:hAnsi="Times New Roman" w:cs="Times New Roman"/>
          <w:sz w:val="24"/>
        </w:rPr>
        <w:t>mlynedd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diwethaf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Williams</w:t>
      </w:r>
      <w:r w:rsidR="00475F00">
        <w:rPr>
          <w:rFonts w:ascii="Times New Roman" w:hAnsi="Times New Roman" w:cs="Times New Roman"/>
          <w:sz w:val="24"/>
        </w:rPr>
        <w:t xml:space="preserve"> (</w:t>
      </w:r>
      <w:r w:rsidRPr="006A6B2E">
        <w:rPr>
          <w:rFonts w:ascii="Times New Roman" w:hAnsi="Times New Roman" w:cs="Times New Roman"/>
          <w:sz w:val="24"/>
        </w:rPr>
        <w:t xml:space="preserve">2002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2003). Mae </w:t>
      </w:r>
      <w:proofErr w:type="spellStart"/>
      <w:r w:rsidRPr="006A6B2E">
        <w:rPr>
          <w:rFonts w:ascii="Times New Roman" w:hAnsi="Times New Roman" w:cs="Times New Roman"/>
          <w:sz w:val="24"/>
        </w:rPr>
        <w:t>llawer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fanteision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addysgu’n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Canfyddir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arbrofion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Pearl a Lambert (1962)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perfformio’n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well o ran </w:t>
      </w:r>
      <w:proofErr w:type="spellStart"/>
      <w:r w:rsidRPr="006A6B2E">
        <w:rPr>
          <w:rFonts w:ascii="Times New Roman" w:hAnsi="Times New Roman" w:cs="Times New Roman"/>
          <w:sz w:val="24"/>
        </w:rPr>
        <w:t>profion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profion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llafar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dilafar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gymharu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â </w:t>
      </w:r>
      <w:proofErr w:type="spellStart"/>
      <w:r w:rsidRPr="006A6B2E">
        <w:rPr>
          <w:rFonts w:ascii="Times New Roman" w:hAnsi="Times New Roman" w:cs="Times New Roman"/>
          <w:sz w:val="24"/>
        </w:rPr>
        <w:t>phlant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uniaith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6A6B2E">
        <w:rPr>
          <w:rFonts w:ascii="Times New Roman" w:hAnsi="Times New Roman" w:cs="Times New Roman"/>
          <w:sz w:val="24"/>
        </w:rPr>
        <w:t>Hakuta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Diaz, 1985). </w:t>
      </w:r>
      <w:proofErr w:type="spellStart"/>
      <w:r w:rsidRPr="006A6B2E">
        <w:rPr>
          <w:rFonts w:ascii="Times New Roman" w:hAnsi="Times New Roman" w:cs="Times New Roman"/>
          <w:sz w:val="24"/>
        </w:rPr>
        <w:t>Amlyga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Vygotsky (1962)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awgrymir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byddai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dadansoddi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cysyniadau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bydd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ymwybyddiaeth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oherwydd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(Carranza, 2009).</w:t>
      </w:r>
    </w:p>
    <w:p w14:paraId="73DA59D4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lastRenderedPageBreak/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dadleuir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nifer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negyddol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ddatblygiad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Creda Laurie (1890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Baker, 2006)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twf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deallusol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haneru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dyblu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Noda </w:t>
      </w:r>
      <w:proofErr w:type="spellStart"/>
      <w:r w:rsidRPr="006A6B2E">
        <w:rPr>
          <w:rFonts w:ascii="Times New Roman" w:hAnsi="Times New Roman" w:cs="Times New Roman"/>
          <w:sz w:val="24"/>
        </w:rPr>
        <w:t>Arsenian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(1937)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cyfyngiad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geirfa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phlant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lefel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deallusol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Vygotsky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nodi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blant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ymwybyddiaeth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uwch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anghytunir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Arsenian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â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amlinelli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gyda’r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adnabod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geirfa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efallai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ystyr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eirfa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Arsenian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(1937).</w:t>
      </w:r>
    </w:p>
    <w:p w14:paraId="1AB50B63" w14:textId="121CEC6B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Trefna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Baker (1993, 1996, 2006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y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5185A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ffurfiau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cryf</w:t>
      </w:r>
      <w:proofErr w:type="spellEnd"/>
      <w:r w:rsidRPr="006A6B2E">
        <w:rPr>
          <w:rFonts w:ascii="Times New Roman" w:hAnsi="Times New Roman" w:cs="Times New Roman"/>
          <w:sz w:val="24"/>
        </w:rPr>
        <w:t>’ a ‘</w:t>
      </w:r>
      <w:proofErr w:type="spellStart"/>
      <w:r w:rsidRPr="006A6B2E">
        <w:rPr>
          <w:rFonts w:ascii="Times New Roman" w:hAnsi="Times New Roman" w:cs="Times New Roman"/>
          <w:sz w:val="24"/>
        </w:rPr>
        <w:t>ffurfiau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’. </w:t>
      </w:r>
      <w:proofErr w:type="spellStart"/>
      <w:r w:rsidRPr="006A6B2E">
        <w:rPr>
          <w:rFonts w:ascii="Times New Roman" w:hAnsi="Times New Roman" w:cs="Times New Roman"/>
          <w:sz w:val="24"/>
        </w:rPr>
        <w:t>Dywed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r w:rsidR="0055185A">
        <w:rPr>
          <w:rFonts w:ascii="Times New Roman" w:hAnsi="Times New Roman" w:cs="Times New Roman"/>
          <w:sz w:val="24"/>
        </w:rPr>
        <w:t>‘</w:t>
      </w:r>
      <w:proofErr w:type="spellStart"/>
      <w:r w:rsidRPr="006A6B2E">
        <w:rPr>
          <w:rFonts w:ascii="Times New Roman" w:hAnsi="Times New Roman" w:cs="Times New Roman"/>
          <w:sz w:val="24"/>
        </w:rPr>
        <w:t>ffurfiau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cryf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arwain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6A6B2E">
        <w:rPr>
          <w:rFonts w:ascii="Times New Roman" w:hAnsi="Times New Roman" w:cs="Times New Roman"/>
          <w:sz w:val="24"/>
        </w:rPr>
        <w:t>ddwyieithrwydd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gymharu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â ‘</w:t>
      </w:r>
      <w:proofErr w:type="spellStart"/>
      <w:r w:rsidRPr="006A6B2E">
        <w:rPr>
          <w:rFonts w:ascii="Times New Roman" w:hAnsi="Times New Roman" w:cs="Times New Roman"/>
          <w:sz w:val="24"/>
        </w:rPr>
        <w:t>ffurfiau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bennaf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arwain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‘</w:t>
      </w:r>
      <w:proofErr w:type="spellStart"/>
      <w:r w:rsidRPr="006A6B2E">
        <w:rPr>
          <w:rFonts w:ascii="Times New Roman" w:hAnsi="Times New Roman" w:cs="Times New Roman"/>
          <w:sz w:val="24"/>
        </w:rPr>
        <w:t>unieithrwydd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’. </w:t>
      </w:r>
      <w:proofErr w:type="spellStart"/>
      <w:r w:rsidRPr="006A6B2E">
        <w:rPr>
          <w:rFonts w:ascii="Times New Roman" w:hAnsi="Times New Roman" w:cs="Times New Roman"/>
          <w:sz w:val="24"/>
        </w:rPr>
        <w:t>Cytunir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nifer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ffordd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gwneud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Noda Jones (2010) </w:t>
      </w:r>
      <w:proofErr w:type="spellStart"/>
      <w:r w:rsidRPr="006A6B2E">
        <w:rPr>
          <w:rFonts w:ascii="Times New Roman" w:hAnsi="Times New Roman" w:cs="Times New Roman"/>
          <w:sz w:val="24"/>
        </w:rPr>
        <w:t>pwysigrwydd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cynllunio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drylwyr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hyrwyddo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sgiliau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sector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Mae </w:t>
      </w:r>
      <w:proofErr w:type="spellStart"/>
      <w:r w:rsidRPr="006A6B2E">
        <w:rPr>
          <w:rFonts w:ascii="Times New Roman" w:hAnsi="Times New Roman" w:cs="Times New Roman"/>
          <w:sz w:val="24"/>
        </w:rPr>
        <w:t>amryw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cryf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all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ysgolion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Esiampl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trochi a </w:t>
      </w:r>
      <w:proofErr w:type="spellStart"/>
      <w:r w:rsidRPr="006A6B2E">
        <w:rPr>
          <w:rFonts w:ascii="Times New Roman" w:hAnsi="Times New Roman" w:cs="Times New Roman"/>
          <w:sz w:val="24"/>
        </w:rPr>
        <w:t>gwelir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cyfrwng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(Lewis, 2011). Mae dull trochi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galluogi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o </w:t>
      </w:r>
      <w:proofErr w:type="spellStart"/>
      <w:r w:rsidRPr="006A6B2E">
        <w:rPr>
          <w:rFonts w:ascii="Times New Roman" w:hAnsi="Times New Roman" w:cs="Times New Roman"/>
          <w:sz w:val="24"/>
        </w:rPr>
        <w:t>gefndir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di-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byddai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plant </w:t>
      </w:r>
      <w:proofErr w:type="spellStart"/>
      <w:r w:rsidRPr="006A6B2E">
        <w:rPr>
          <w:rFonts w:ascii="Times New Roman" w:hAnsi="Times New Roman" w:cs="Times New Roman"/>
          <w:sz w:val="24"/>
        </w:rPr>
        <w:t>targedau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dibynnu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cefndir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I 6.2% </w:t>
      </w:r>
      <w:proofErr w:type="spellStart"/>
      <w:r w:rsidRPr="006A6B2E">
        <w:rPr>
          <w:rFonts w:ascii="Times New Roman" w:hAnsi="Times New Roman" w:cs="Times New Roman"/>
          <w:sz w:val="24"/>
        </w:rPr>
        <w:t>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blant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rhugl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barod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bydd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treftadaeth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priodol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cadarnhau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ymestyn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geirfa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Baker</w:t>
      </w:r>
      <w:r w:rsidR="00EF7C03">
        <w:rPr>
          <w:rFonts w:ascii="Times New Roman" w:hAnsi="Times New Roman" w:cs="Times New Roman"/>
          <w:sz w:val="24"/>
        </w:rPr>
        <w:t xml:space="preserve"> (</w:t>
      </w:r>
      <w:r w:rsidRPr="006A6B2E">
        <w:rPr>
          <w:rFonts w:ascii="Times New Roman" w:hAnsi="Times New Roman" w:cs="Times New Roman"/>
          <w:sz w:val="24"/>
        </w:rPr>
        <w:t xml:space="preserve">1993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 2003).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plant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gweithio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lefelau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prif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nod y math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fodel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rhugl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dosbarth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Llywodraeth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Cynulliad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Cymru</w:t>
      </w:r>
      <w:r w:rsidR="00EF7C03">
        <w:rPr>
          <w:rFonts w:ascii="Times New Roman" w:hAnsi="Times New Roman" w:cs="Times New Roman"/>
          <w:sz w:val="24"/>
        </w:rPr>
        <w:t xml:space="preserve"> (</w:t>
      </w:r>
      <w:r w:rsidRPr="006A6B2E">
        <w:rPr>
          <w:rFonts w:ascii="Times New Roman" w:hAnsi="Times New Roman" w:cs="Times New Roman"/>
          <w:sz w:val="24"/>
        </w:rPr>
        <w:t xml:space="preserve">2009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2011). </w:t>
      </w:r>
      <w:proofErr w:type="spellStart"/>
      <w:r w:rsidRPr="006A6B2E">
        <w:rPr>
          <w:rFonts w:ascii="Times New Roman" w:hAnsi="Times New Roman" w:cs="Times New Roman"/>
          <w:sz w:val="24"/>
        </w:rPr>
        <w:t>Dadleua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 (2011)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neilltuo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amser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penodol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dechrau’r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trochi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ysgolion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Atega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bwysig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dechrau’n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gynnar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symud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un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fynd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Datganir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trochi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ffordd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ganolbwyntio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ddatblygu’r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unig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ymarferol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gweledol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cymorth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helpu’r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(Estyn, 2013).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Sgiliau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Llythrennedd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Chyfathrebu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mae’r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lleoliadau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fwyaf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darparu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ardaloedd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galluogi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trochi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cyd-destunau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lastRenderedPageBreak/>
        <w:t>gwahanol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megis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gweithgarwch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chwarae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rôl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gweithgarwch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peintio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canu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datrys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posau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chefnogaeth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aelod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staff (Estyn, 2013).</w:t>
      </w:r>
    </w:p>
    <w:p w14:paraId="2E8298A0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Fodd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bynnag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mae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trochi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ag </w:t>
      </w:r>
      <w:proofErr w:type="spellStart"/>
      <w:r w:rsidRPr="006A6B2E">
        <w:rPr>
          <w:rFonts w:ascii="Times New Roman" w:hAnsi="Times New Roman" w:cs="Times New Roman"/>
          <w:sz w:val="24"/>
        </w:rPr>
        <w:t>ambell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rwystr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Y </w:t>
      </w:r>
      <w:proofErr w:type="spellStart"/>
      <w:r w:rsidRPr="006A6B2E">
        <w:rPr>
          <w:rFonts w:ascii="Times New Roman" w:hAnsi="Times New Roman" w:cs="Times New Roman"/>
          <w:sz w:val="24"/>
        </w:rPr>
        <w:t>rhwystr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fwyaf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diffyg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ffordd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buddiol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Canfyddir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bwydo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gwybodaeth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modelu’r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o </w:t>
      </w:r>
      <w:proofErr w:type="spellStart"/>
      <w:r w:rsidRPr="006A6B2E">
        <w:rPr>
          <w:rFonts w:ascii="Times New Roman" w:hAnsi="Times New Roman" w:cs="Times New Roman"/>
          <w:sz w:val="24"/>
        </w:rPr>
        <w:t>safon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uchel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arwain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6A6B2E">
        <w:rPr>
          <w:rFonts w:ascii="Times New Roman" w:hAnsi="Times New Roman" w:cs="Times New Roman"/>
          <w:sz w:val="24"/>
        </w:rPr>
        <w:t>ddisgwyliadau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isel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ganlyniad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(Estyn, 2013). </w:t>
      </w:r>
      <w:proofErr w:type="spellStart"/>
      <w:r w:rsidRPr="006A6B2E">
        <w:rPr>
          <w:rFonts w:ascii="Times New Roman" w:hAnsi="Times New Roman" w:cs="Times New Roman"/>
          <w:sz w:val="24"/>
        </w:rPr>
        <w:t>Atega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Estyn (2013)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o </w:t>
      </w:r>
      <w:proofErr w:type="spellStart"/>
      <w:r w:rsidRPr="006A6B2E">
        <w:rPr>
          <w:rFonts w:ascii="Times New Roman" w:hAnsi="Times New Roman" w:cs="Times New Roman"/>
          <w:sz w:val="24"/>
        </w:rPr>
        <w:t>gartrefi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di-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rhy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ac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llaw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o </w:t>
      </w:r>
      <w:proofErr w:type="spellStart"/>
      <w:r w:rsidRPr="006A6B2E">
        <w:rPr>
          <w:rFonts w:ascii="Times New Roman" w:hAnsi="Times New Roman" w:cs="Times New Roman"/>
          <w:sz w:val="24"/>
        </w:rPr>
        <w:t>gartrefi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gwneud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digon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gynnydd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Gal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hosgoi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digon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hyfforddiant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alluogi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dull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plant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naill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neu'r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sbectrwm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gwneud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Bydd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cynllunio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pharatoi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manwl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hefyd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atal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dylid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nodi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nodau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amcanion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canllaw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i'w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ddilyn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rhywbeth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mae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Estyn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â'i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wneud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pob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plentyn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wahanol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feysydd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hateb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(Estyn, 2013).</w:t>
      </w:r>
    </w:p>
    <w:p w14:paraId="63260CC9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Dadleuir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 (2011)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dylai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neu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cyfuno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unfed </w:t>
      </w:r>
      <w:proofErr w:type="spellStart"/>
      <w:r w:rsidRPr="006A6B2E">
        <w:rPr>
          <w:rFonts w:ascii="Times New Roman" w:hAnsi="Times New Roman" w:cs="Times New Roman"/>
          <w:sz w:val="24"/>
        </w:rPr>
        <w:t>ganrif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cenhadaeth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rydym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sefyllfa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bobl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ifanc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siarad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dyddiau’r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Ryfel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(UGYAAS, 2012). Mae hon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enghraifft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pam </w:t>
      </w:r>
      <w:proofErr w:type="spellStart"/>
      <w:r w:rsidRPr="006A6B2E">
        <w:rPr>
          <w:rFonts w:ascii="Times New Roman" w:hAnsi="Times New Roman" w:cs="Times New Roman"/>
          <w:sz w:val="24"/>
        </w:rPr>
        <w:t>na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ddylid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dylid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hannog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gydweithio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Noda Lewis (2011)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amryw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wledydd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gwmpas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byd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nawr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nag un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cyd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wedi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gadael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nifer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cwestiynu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arferai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traddodiadol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gad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wahân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</w:p>
    <w:p w14:paraId="45C572FB" w14:textId="4D8086F6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noda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Baker </w:t>
      </w:r>
      <w:r w:rsidR="00EF7C03">
        <w:rPr>
          <w:rFonts w:ascii="Times New Roman" w:hAnsi="Times New Roman" w:cs="Times New Roman"/>
          <w:sz w:val="24"/>
        </w:rPr>
        <w:t>(</w:t>
      </w:r>
      <w:r w:rsidRPr="006A6B2E">
        <w:rPr>
          <w:rFonts w:ascii="Times New Roman" w:hAnsi="Times New Roman" w:cs="Times New Roman"/>
          <w:sz w:val="24"/>
        </w:rPr>
        <w:t xml:space="preserve">2006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ambell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arbenigwr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ffafrio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gwahanu’r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dulliau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trochi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bendant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Atgyfnertha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García (2009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amlinelli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rhai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ysgolion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modd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unieithog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hyrwyddi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Deallir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mentro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i’w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cyd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ond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credir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caniatáu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wneud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cysylltiadau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rhwng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fydd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ehangu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a'u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gwybodaeth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faes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pwnc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 </w:t>
      </w:r>
    </w:p>
    <w:p w14:paraId="42D8D99B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r w:rsidRPr="006A6B2E">
        <w:rPr>
          <w:rFonts w:ascii="Times New Roman" w:hAnsi="Times New Roman" w:cs="Times New Roman"/>
          <w:sz w:val="24"/>
        </w:rPr>
        <w:t xml:space="preserve">Sonia García (2009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am </w:t>
      </w:r>
      <w:proofErr w:type="spellStart"/>
      <w:r w:rsidRPr="006A6B2E">
        <w:rPr>
          <w:rFonts w:ascii="Times New Roman" w:hAnsi="Times New Roman" w:cs="Times New Roman"/>
          <w:sz w:val="24"/>
        </w:rPr>
        <w:t>dechnegau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megis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CLIL </w:t>
      </w:r>
      <w:proofErr w:type="gramStart"/>
      <w:r w:rsidRPr="006A6B2E">
        <w:rPr>
          <w:rFonts w:ascii="Times New Roman" w:hAnsi="Times New Roman" w:cs="Times New Roman"/>
          <w:sz w:val="24"/>
        </w:rPr>
        <w:t>a</w:t>
      </w:r>
      <w:proofErr w:type="gramEnd"/>
      <w:r w:rsidRPr="006A6B2E">
        <w:rPr>
          <w:rFonts w:ascii="Times New Roman" w:hAnsi="Times New Roman" w:cs="Times New Roman"/>
          <w:sz w:val="24"/>
        </w:rPr>
        <w:t xml:space="preserve"> EMILE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hyrwyddo’r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ddwy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ochr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wers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dinistrio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stigma o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lastRenderedPageBreak/>
        <w:t>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pryd</w:t>
      </w:r>
      <w:proofErr w:type="spellEnd"/>
      <w:r w:rsidRPr="006A6B2E">
        <w:rPr>
          <w:rFonts w:ascii="Times New Roman" w:hAnsi="Times New Roman" w:cs="Times New Roman"/>
          <w:sz w:val="24"/>
        </w:rPr>
        <w:t>.</w:t>
      </w:r>
      <w:r w:rsidRPr="006A6B2E">
        <w:rPr>
          <w:rFonts w:ascii="Times New Roman" w:hAnsi="Times New Roman" w:cs="Times New Roman"/>
          <w:sz w:val="18"/>
          <w:szCs w:val="16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Ategir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nag un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dosbarth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manteision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ymdrechu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ymgymryd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â </w:t>
      </w:r>
      <w:proofErr w:type="spellStart"/>
      <w:r w:rsidRPr="006A6B2E">
        <w:rPr>
          <w:rFonts w:ascii="Times New Roman" w:hAnsi="Times New Roman" w:cs="Times New Roman"/>
          <w:sz w:val="24"/>
        </w:rPr>
        <w:t>sgiliau’r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cwricwlwm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gwelwyd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ardal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Val </w:t>
      </w:r>
      <w:proofErr w:type="spellStart"/>
      <w:r w:rsidRPr="006A6B2E">
        <w:rPr>
          <w:rFonts w:ascii="Times New Roman" w:hAnsi="Times New Roman" w:cs="Times New Roman"/>
          <w:sz w:val="24"/>
        </w:rPr>
        <w:t>d’Aoste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Eidal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(García, 2009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2011). Nod CLIL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plethu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chynnwys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dosbarthiadau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ceisio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(Eurydice, 2006; Marsh, 2008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2011, t.77). </w:t>
      </w:r>
    </w:p>
    <w:p w14:paraId="1420E1A8" w14:textId="07CDD33F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r w:rsidRPr="006A6B2E">
        <w:rPr>
          <w:rFonts w:ascii="Times New Roman" w:hAnsi="Times New Roman" w:cs="Times New Roman"/>
          <w:sz w:val="24"/>
        </w:rPr>
        <w:t xml:space="preserve">Gan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tua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80% </w:t>
      </w:r>
      <w:proofErr w:type="spellStart"/>
      <w:r w:rsidRPr="006A6B2E">
        <w:rPr>
          <w:rFonts w:ascii="Times New Roman" w:hAnsi="Times New Roman" w:cs="Times New Roman"/>
          <w:sz w:val="24"/>
        </w:rPr>
        <w:t>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Nghymru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(UGAYAAS, 2013) </w:t>
      </w:r>
      <w:proofErr w:type="spellStart"/>
      <w:r w:rsidRPr="006A6B2E">
        <w:rPr>
          <w:rFonts w:ascii="Times New Roman" w:hAnsi="Times New Roman" w:cs="Times New Roman"/>
          <w:sz w:val="24"/>
        </w:rPr>
        <w:t>mae’n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bwysig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defnyddir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gyfoethog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ddeallus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lefel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uchaf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dysgwr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Awgrymir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Cummins (2008)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gosod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ffiniau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hen-</w:t>
      </w:r>
      <w:proofErr w:type="spellStart"/>
      <w:r w:rsidRPr="006A6B2E">
        <w:rPr>
          <w:rFonts w:ascii="Times New Roman" w:hAnsi="Times New Roman" w:cs="Times New Roman"/>
          <w:sz w:val="24"/>
        </w:rPr>
        <w:t>ffasiwn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ac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afrealistig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unfed </w:t>
      </w:r>
      <w:proofErr w:type="spellStart"/>
      <w:r w:rsidRPr="006A6B2E">
        <w:rPr>
          <w:rFonts w:ascii="Times New Roman" w:hAnsi="Times New Roman" w:cs="Times New Roman"/>
          <w:sz w:val="24"/>
        </w:rPr>
        <w:t>ganrif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Argymhellir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Donaldson (2015)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bob </w:t>
      </w:r>
      <w:proofErr w:type="spellStart"/>
      <w:r w:rsidRPr="006A6B2E">
        <w:rPr>
          <w:rFonts w:ascii="Times New Roman" w:hAnsi="Times New Roman" w:cs="Times New Roman"/>
          <w:sz w:val="24"/>
        </w:rPr>
        <w:t>dysgwr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Nghymru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I </w:t>
      </w:r>
      <w:proofErr w:type="spellStart"/>
      <w:r w:rsidRPr="006A6B2E">
        <w:rPr>
          <w:rFonts w:ascii="Times New Roman" w:hAnsi="Times New Roman" w:cs="Times New Roman"/>
          <w:sz w:val="24"/>
        </w:rPr>
        <w:t>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elfen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bwysig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cwricwlwm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Mae </w:t>
      </w:r>
      <w:proofErr w:type="spellStart"/>
      <w:r w:rsidRPr="006A6B2E">
        <w:rPr>
          <w:rFonts w:ascii="Times New Roman" w:hAnsi="Times New Roman" w:cs="Times New Roman"/>
          <w:sz w:val="24"/>
        </w:rPr>
        <w:t>strategaethau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CLIL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galluogi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blant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Cyfnod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Allweddol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3 a 4 </w:t>
      </w:r>
      <w:proofErr w:type="spellStart"/>
      <w:r w:rsidRPr="006A6B2E">
        <w:rPr>
          <w:rFonts w:ascii="Times New Roman" w:hAnsi="Times New Roman" w:cs="Times New Roman"/>
          <w:sz w:val="24"/>
        </w:rPr>
        <w:t>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debyg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06882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CLIL, </w:t>
      </w:r>
      <w:proofErr w:type="spellStart"/>
      <w:r w:rsidRPr="006A6B2E">
        <w:rPr>
          <w:rFonts w:ascii="Times New Roman" w:hAnsi="Times New Roman" w:cs="Times New Roman"/>
          <w:sz w:val="24"/>
        </w:rPr>
        <w:t>fathwyd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Cen Williams y term ‘</w:t>
      </w:r>
      <w:proofErr w:type="spellStart"/>
      <w:r w:rsidRPr="006A6B2E">
        <w:rPr>
          <w:rFonts w:ascii="Times New Roman" w:hAnsi="Times New Roman" w:cs="Times New Roman"/>
          <w:sz w:val="24"/>
        </w:rPr>
        <w:t>Trawsieithu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golygir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ddw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wers</w:t>
      </w:r>
      <w:proofErr w:type="spellEnd"/>
      <w:r w:rsidRPr="006A6B2E">
        <w:rPr>
          <w:rFonts w:ascii="Times New Roman" w:hAnsi="Times New Roman" w:cs="Times New Roman"/>
          <w:sz w:val="24"/>
        </w:rPr>
        <w:t>. Noda Williams (</w:t>
      </w:r>
      <w:proofErr w:type="spellStart"/>
      <w:r w:rsidRPr="006A6B2E">
        <w:rPr>
          <w:rFonts w:ascii="Times New Roman" w:hAnsi="Times New Roman" w:cs="Times New Roman"/>
          <w:sz w:val="24"/>
        </w:rPr>
        <w:t>Anhysbys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llwyddiannus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wers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phynciol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dysgwr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Atega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naturiol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bynciol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cyfrwng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</w:p>
    <w:p w14:paraId="4C7DB569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Atgyfnertha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Williams (1994, 1996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Lewis, 2011) </w:t>
      </w:r>
      <w:proofErr w:type="spellStart"/>
      <w:r w:rsidRPr="006A6B2E">
        <w:rPr>
          <w:rFonts w:ascii="Times New Roman" w:hAnsi="Times New Roman" w:cs="Times New Roman"/>
          <w:sz w:val="24"/>
        </w:rPr>
        <w:t>manteision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sylw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6A6B2E">
        <w:rPr>
          <w:rFonts w:ascii="Times New Roman" w:hAnsi="Times New Roman" w:cs="Times New Roman"/>
          <w:sz w:val="24"/>
        </w:rPr>
        <w:t>gyraeddiadau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academaidd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uwch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fagi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ddyfnach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bwnc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; </w:t>
      </w:r>
      <w:proofErr w:type="spellStart"/>
      <w:r w:rsidRPr="006A6B2E">
        <w:rPr>
          <w:rFonts w:ascii="Times New Roman" w:hAnsi="Times New Roman" w:cs="Times New Roman"/>
          <w:sz w:val="24"/>
        </w:rPr>
        <w:t>mae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wybodaeth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threulio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a’i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haildrefnu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darllen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chael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hysgrifennu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Tynna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Cummins (1979 a </w:t>
      </w:r>
      <w:proofErr w:type="spellStart"/>
      <w:r w:rsidRPr="006A6B2E">
        <w:rPr>
          <w:rFonts w:ascii="Times New Roman" w:hAnsi="Times New Roman" w:cs="Times New Roman"/>
          <w:sz w:val="24"/>
        </w:rPr>
        <w:t>dyfynnwyd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Childs, 2016) </w:t>
      </w:r>
      <w:proofErr w:type="spellStart"/>
      <w:r w:rsidRPr="006A6B2E">
        <w:rPr>
          <w:rFonts w:ascii="Times New Roman" w:hAnsi="Times New Roman" w:cs="Times New Roman"/>
          <w:sz w:val="24"/>
        </w:rPr>
        <w:t>sylw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6A6B2E">
        <w:rPr>
          <w:rFonts w:ascii="Times New Roman" w:hAnsi="Times New Roman" w:cs="Times New Roman"/>
          <w:sz w:val="24"/>
        </w:rPr>
        <w:t>allu’r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drafod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ysgrifennu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thrafod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pynciau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nag un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Deallir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drawsieithu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: un o dan </w:t>
      </w:r>
      <w:proofErr w:type="spellStart"/>
      <w:r w:rsidRPr="006A6B2E">
        <w:rPr>
          <w:rFonts w:ascii="Times New Roman" w:hAnsi="Times New Roman" w:cs="Times New Roman"/>
          <w:sz w:val="24"/>
        </w:rPr>
        <w:t>reolaethau'r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ac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un o dan </w:t>
      </w:r>
      <w:proofErr w:type="spellStart"/>
      <w:r w:rsidRPr="006A6B2E">
        <w:rPr>
          <w:rFonts w:ascii="Times New Roman" w:hAnsi="Times New Roman" w:cs="Times New Roman"/>
          <w:sz w:val="24"/>
        </w:rPr>
        <w:t>reolaeth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disgybl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weithio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mae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ddigonol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ddwy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</w:t>
      </w:r>
      <w:proofErr w:type="spellStart"/>
      <w:r w:rsidRPr="006A6B2E">
        <w:rPr>
          <w:rFonts w:ascii="Times New Roman" w:hAnsi="Times New Roman" w:cs="Times New Roman"/>
          <w:sz w:val="24"/>
        </w:rPr>
        <w:t>pellach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(Lewis, 2011). </w:t>
      </w:r>
    </w:p>
    <w:p w14:paraId="0DA54CA6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7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I’r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gwrthwyneb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sonia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nifer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amheuon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ddull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pedagogeg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dan </w:t>
      </w:r>
      <w:proofErr w:type="spellStart"/>
      <w:r w:rsidRPr="006A6B2E">
        <w:rPr>
          <w:rFonts w:ascii="Times New Roman" w:hAnsi="Times New Roman" w:cs="Times New Roman"/>
          <w:sz w:val="24"/>
        </w:rPr>
        <w:t>arweiniad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felly </w:t>
      </w:r>
      <w:proofErr w:type="spellStart"/>
      <w:r w:rsidRPr="006A6B2E">
        <w:rPr>
          <w:rFonts w:ascii="Times New Roman" w:hAnsi="Times New Roman" w:cs="Times New Roman"/>
          <w:sz w:val="24"/>
        </w:rPr>
        <w:t>mae’n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dibynnu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hollol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gymhelliant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dysgwyr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(Nambisan, 2014).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ychwanegol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her </w:t>
      </w:r>
      <w:proofErr w:type="spellStart"/>
      <w:r w:rsidRPr="006A6B2E">
        <w:rPr>
          <w:rFonts w:ascii="Times New Roman" w:hAnsi="Times New Roman" w:cs="Times New Roman"/>
          <w:sz w:val="24"/>
        </w:rPr>
        <w:t>arall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gwybodaeth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aml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mor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hyderus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nag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lastRenderedPageBreak/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ddiffyg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dealltwriaeth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o'r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Gall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arwain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at </w:t>
      </w:r>
      <w:proofErr w:type="spellStart"/>
      <w:r w:rsidRPr="006A6B2E">
        <w:rPr>
          <w:rFonts w:ascii="Times New Roman" w:hAnsi="Times New Roman" w:cs="Times New Roman"/>
          <w:sz w:val="24"/>
        </w:rPr>
        <w:t>ddefnydd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afreolaidd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ystafell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ddosbarth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thasgau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megis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trawsieithu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ddim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cwblhau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(Nambisan, 2014).</w:t>
      </w:r>
    </w:p>
    <w:p w14:paraId="197A2512" w14:textId="77777777" w:rsidR="006A6B2E" w:rsidRPr="006A6B2E" w:rsidRDefault="006A6B2E" w:rsidP="006A6B2E">
      <w:pPr>
        <w:tabs>
          <w:tab w:val="left" w:pos="558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bryd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nid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safonau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cyfredol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Cymru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gymhwyso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cyfleu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datblygiadol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iddynt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proffesiwn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(Furlong, 2015). </w:t>
      </w:r>
      <w:proofErr w:type="spellStart"/>
      <w:r w:rsidRPr="006A6B2E">
        <w:rPr>
          <w:rFonts w:ascii="Times New Roman" w:hAnsi="Times New Roman" w:cs="Times New Roman"/>
          <w:sz w:val="24"/>
        </w:rPr>
        <w:t>Gwelir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anfantais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enwedig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capiaisti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neu </w:t>
      </w:r>
      <w:proofErr w:type="spellStart"/>
      <w:r w:rsidRPr="006A6B2E">
        <w:rPr>
          <w:rFonts w:ascii="Times New Roman" w:hAnsi="Times New Roman" w:cs="Times New Roman"/>
          <w:sz w:val="24"/>
        </w:rPr>
        <w:t>Gymraeg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dim </w:t>
      </w:r>
      <w:proofErr w:type="spellStart"/>
      <w:r w:rsidRPr="006A6B2E">
        <w:rPr>
          <w:rFonts w:ascii="Times New Roman" w:hAnsi="Times New Roman" w:cs="Times New Roman"/>
          <w:sz w:val="24"/>
        </w:rPr>
        <w:t>tystiolaeth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sector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derbyn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hyfforddiant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angenrheidiol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gallu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pynciau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yma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Gan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cwmpasu’r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cwricwlwm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newydd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Donaldson (2015), </w:t>
      </w:r>
      <w:proofErr w:type="spellStart"/>
      <w:r w:rsidRPr="006A6B2E">
        <w:rPr>
          <w:rFonts w:ascii="Times New Roman" w:hAnsi="Times New Roman" w:cs="Times New Roman"/>
          <w:sz w:val="24"/>
        </w:rPr>
        <w:t>credir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hanfodol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derbyn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hyfforddiant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priodol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ffiniau’r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ieithoedd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dinistrio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a’i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datblygu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cyd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gwersi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Argymhellir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Y </w:t>
      </w:r>
      <w:proofErr w:type="spellStart"/>
      <w:r w:rsidRPr="006A6B2E">
        <w:rPr>
          <w:rFonts w:ascii="Times New Roman" w:hAnsi="Times New Roman" w:cs="Times New Roman"/>
          <w:sz w:val="24"/>
        </w:rPr>
        <w:t>Gyfarwyddiaeth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(2017) </w:t>
      </w:r>
      <w:proofErr w:type="spellStart"/>
      <w:r w:rsidRPr="006A6B2E">
        <w:rPr>
          <w:rFonts w:ascii="Times New Roman" w:hAnsi="Times New Roman" w:cs="Times New Roman"/>
          <w:sz w:val="24"/>
        </w:rPr>
        <w:t>camau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gweithredu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fod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pob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derbyn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gyfartal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gyflwyno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safonau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proffesiynol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Newydd </w:t>
      </w:r>
      <w:proofErr w:type="spellStart"/>
      <w:r w:rsidRPr="006A6B2E">
        <w:rPr>
          <w:rFonts w:ascii="Times New Roman" w:hAnsi="Times New Roman" w:cs="Times New Roman"/>
          <w:sz w:val="24"/>
        </w:rPr>
        <w:t>sy’n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‘</w:t>
      </w:r>
      <w:proofErr w:type="spellStart"/>
      <w:r w:rsidRPr="006A6B2E">
        <w:rPr>
          <w:rFonts w:ascii="Times New Roman" w:hAnsi="Times New Roman" w:cs="Times New Roman"/>
          <w:sz w:val="24"/>
        </w:rPr>
        <w:t>rhagoriaeth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chefnogi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proffesiynol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gyrfau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’ (Y </w:t>
      </w:r>
      <w:proofErr w:type="spellStart"/>
      <w:r w:rsidRPr="006A6B2E">
        <w:rPr>
          <w:rFonts w:ascii="Times New Roman" w:hAnsi="Times New Roman" w:cs="Times New Roman"/>
          <w:sz w:val="24"/>
        </w:rPr>
        <w:t>Gyfarwyddiaeth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2017, t. 14).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ychwanegol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hyfforddiant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A6B2E">
        <w:rPr>
          <w:rFonts w:ascii="Times New Roman" w:hAnsi="Times New Roman" w:cs="Times New Roman"/>
          <w:sz w:val="24"/>
        </w:rPr>
        <w:t>pwysleisia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Jones (2010) </w:t>
      </w:r>
      <w:proofErr w:type="spellStart"/>
      <w:r w:rsidRPr="006A6B2E">
        <w:rPr>
          <w:rFonts w:ascii="Times New Roman" w:hAnsi="Times New Roman" w:cs="Times New Roman"/>
          <w:sz w:val="24"/>
        </w:rPr>
        <w:t>pwysigrwydd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cynllunio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lleoliad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dwyieithog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cydbwysedd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ieithyddol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mwyn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sicrhau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cynnydd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cadarnhaol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disgyblion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6A6B2E">
        <w:rPr>
          <w:rFonts w:ascii="Times New Roman" w:hAnsi="Times New Roman" w:cs="Times New Roman"/>
          <w:sz w:val="24"/>
        </w:rPr>
        <w:t>fewn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mam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a’i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6A6B2E">
        <w:rPr>
          <w:rFonts w:ascii="Times New Roman" w:hAnsi="Times New Roman" w:cs="Times New Roman"/>
          <w:sz w:val="24"/>
        </w:rPr>
        <w:t>Dylid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athrawon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sector </w:t>
      </w:r>
      <w:proofErr w:type="spellStart"/>
      <w:r w:rsidRPr="006A6B2E">
        <w:rPr>
          <w:rFonts w:ascii="Times New Roman" w:hAnsi="Times New Roman" w:cs="Times New Roman"/>
          <w:sz w:val="24"/>
        </w:rPr>
        <w:t>Saesneg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parhau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modelau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A6B2E">
        <w:rPr>
          <w:rFonts w:ascii="Times New Roman" w:hAnsi="Times New Roman" w:cs="Times New Roman"/>
          <w:sz w:val="24"/>
        </w:rPr>
        <w:t>ddadleuir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uchod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wrth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addysgu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Cymraeg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ail </w:t>
      </w:r>
      <w:proofErr w:type="spellStart"/>
      <w:r w:rsidRPr="006A6B2E">
        <w:rPr>
          <w:rFonts w:ascii="Times New Roman" w:hAnsi="Times New Roman" w:cs="Times New Roman"/>
          <w:sz w:val="24"/>
        </w:rPr>
        <w:t>iaith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hybu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dwyieithrwydd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gan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bod y </w:t>
      </w:r>
      <w:proofErr w:type="spellStart"/>
      <w:r w:rsidRPr="006A6B2E">
        <w:rPr>
          <w:rFonts w:ascii="Times New Roman" w:hAnsi="Times New Roman" w:cs="Times New Roman"/>
          <w:sz w:val="24"/>
        </w:rPr>
        <w:t>gweithio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effeithiol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iawn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os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yw’n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cael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eu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defnyddio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yn</w:t>
      </w:r>
      <w:proofErr w:type="spellEnd"/>
      <w:r w:rsidRPr="006A6B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A6B2E">
        <w:rPr>
          <w:rFonts w:ascii="Times New Roman" w:hAnsi="Times New Roman" w:cs="Times New Roman"/>
          <w:sz w:val="24"/>
        </w:rPr>
        <w:t>gywir</w:t>
      </w:r>
      <w:proofErr w:type="spellEnd"/>
      <w:r w:rsidRPr="006A6B2E">
        <w:rPr>
          <w:rFonts w:ascii="Times New Roman" w:hAnsi="Times New Roman" w:cs="Times New Roman"/>
          <w:sz w:val="24"/>
        </w:rPr>
        <w:t>.</w:t>
      </w:r>
    </w:p>
    <w:p w14:paraId="66632FE2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1B7E535A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1E2CD926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62A53181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37363B6A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1DE3E60B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67B56BAC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6A22B8DA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7E1C1529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2FBDA51C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</w:p>
    <w:p w14:paraId="6BF2403A" w14:textId="1664AFEC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Rhestr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gyfeiriadau</w:t>
      </w:r>
      <w:proofErr w:type="spellEnd"/>
    </w:p>
    <w:p w14:paraId="4796D480" w14:textId="77777777" w:rsidR="00EE3029" w:rsidRDefault="00EE3029" w:rsidP="00EE3029">
      <w:pPr>
        <w:rPr>
          <w:rStyle w:val="Hyperlink"/>
          <w:color w:val="auto"/>
          <w:u w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Arsenian, S. (1937) 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Bilingualism and Mental Development.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Ar gael yn: </w:t>
      </w: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https://pure.mpg.de/rest/items/item_2270957/component/file_2286770/content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27.01.19).</w:t>
      </w:r>
    </w:p>
    <w:p w14:paraId="00630DD7" w14:textId="77777777" w:rsidR="00EE3029" w:rsidRDefault="00EE3029" w:rsidP="00EE3029">
      <w:r>
        <w:rPr>
          <w:rFonts w:ascii="Times New Roman" w:hAnsi="Times New Roman" w:cs="Times New Roman"/>
          <w:sz w:val="24"/>
          <w:szCs w:val="24"/>
        </w:rPr>
        <w:t xml:space="preserve">Baker, C. (2006) </w:t>
      </w:r>
      <w:r>
        <w:rPr>
          <w:rFonts w:ascii="Times New Roman" w:hAnsi="Times New Roman" w:cs="Times New Roman"/>
          <w:i/>
          <w:sz w:val="24"/>
          <w:szCs w:val="24"/>
        </w:rPr>
        <w:t xml:space="preserve">Foundations of Bilingual Education and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Bilingualism.</w:t>
      </w:r>
      <w:r>
        <w:rPr>
          <w:rFonts w:ascii="Times New Roman" w:hAnsi="Times New Roman" w:cs="Times New Roman"/>
          <w:sz w:val="24"/>
          <w:szCs w:val="24"/>
        </w:rPr>
        <w:t>London</w:t>
      </w:r>
      <w:proofErr w:type="spellEnd"/>
      <w:r>
        <w:rPr>
          <w:rFonts w:ascii="Times New Roman" w:hAnsi="Times New Roman" w:cs="Times New Roman"/>
          <w:sz w:val="24"/>
          <w:szCs w:val="24"/>
        </w:rPr>
        <w:t>: Clevedon</w:t>
      </w:r>
    </w:p>
    <w:p w14:paraId="7316B4B0" w14:textId="77777777" w:rsidR="00EE3029" w:rsidRDefault="00EE3029" w:rsidP="00EE3029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Carranza, L. (2009) 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Cognitive advantages of balanced bilingualism.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Ar gael: </w:t>
      </w:r>
      <w:hyperlink r:id="rId7" w:history="1">
        <w:r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file:///C:/Users/Laptop/AppData/Local/Packages/Microsoft.MicrosoftEdge_8wekyb3d8bbwe/TempState/Downloads/Dialnet-CognitiveAdvantagesOfBalancedBilingualism-5897937%20(1).pdf</w:t>
        </w:r>
      </w:hyperlink>
      <w:r>
        <w:rPr>
          <w:rFonts w:ascii="Times New Roman" w:hAnsi="Times New Roman" w:cs="Times New Roman"/>
          <w:noProof/>
          <w:sz w:val="24"/>
          <w:szCs w:val="24"/>
        </w:rPr>
        <w:t xml:space="preserve"> (Darllenwyd: 30.01.19).</w:t>
      </w:r>
    </w:p>
    <w:p w14:paraId="491EBDFF" w14:textId="77777777" w:rsidR="00EE3029" w:rsidRDefault="00EE3029" w:rsidP="00EE3029">
      <w:pPr>
        <w:rPr>
          <w:rStyle w:val="Hyperlink"/>
          <w:color w:val="auto"/>
          <w:u w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Childs, M. (2016) 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Reflecting on Translanguaging in Multilingual Classrooms: Harnessing the Power of Poetry and Photography.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Ar gael: 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http://ersc.nmmu.ac.za/articles/ERSC_Vol_5_No_1_Childs_pp_22_to_40_April_2016.pdf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24.01.19).</w:t>
      </w:r>
    </w:p>
    <w:p w14:paraId="3B6BC3D1" w14:textId="77777777" w:rsidR="00EE3029" w:rsidRDefault="00EE3029" w:rsidP="00EE3029">
      <w:r>
        <w:rPr>
          <w:rFonts w:ascii="Times New Roman" w:hAnsi="Times New Roman" w:cs="Times New Roman"/>
          <w:sz w:val="24"/>
          <w:szCs w:val="24"/>
        </w:rPr>
        <w:t xml:space="preserve">Donaldson, G. (2015)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Ceardydd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3043FD25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(2013)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Sylfaen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gyntaf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cynradd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sector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nas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cynhelir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file:///C:/Users/Laptop/AppData/Local/Packages/Microsoft.MicrosoftEdge_8wekyb3d8bbwe/TempState/Downloads/Cymraeg%20yn%20y%20Cyfnod%20Sylfaen-%20Datblygu%20Cymraeg%20fel%20iaith%20gyntaf%20mewn%20ysgolion%20cynradd.pdf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>: 29.01.19).</w:t>
      </w:r>
    </w:p>
    <w:p w14:paraId="69DAEA38" w14:textId="77777777" w:rsidR="00EE3029" w:rsidRDefault="00EE3029" w:rsidP="00EE3029">
      <w:pPr>
        <w:rPr>
          <w:rStyle w:val="Hyperlink"/>
          <w:color w:val="auto"/>
          <w:u w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Furlong, J. (2015) 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Addysgu Athrawon Yfory.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Ar gael: 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file:///C:/Users/Laptop/AppData/Local/Packages/Microsoft.MicrosoftEdge_8wekyb3d8bbwe/TempState/Downloads/AddysguAthrawonYfory%20(1).pdf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25.01.19).</w:t>
      </w:r>
    </w:p>
    <w:p w14:paraId="0E58540B" w14:textId="77777777" w:rsidR="00EE3029" w:rsidRDefault="00EE3029" w:rsidP="00EE3029">
      <w:pPr>
        <w:rPr>
          <w:rStyle w:val="Hyperlink"/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Hakuta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a Diaz, R.M. (1985) </w:t>
      </w:r>
      <w:r>
        <w:rPr>
          <w:rFonts w:ascii="Times New Roman" w:hAnsi="Times New Roman" w:cs="Times New Roman"/>
          <w:i/>
          <w:sz w:val="24"/>
          <w:szCs w:val="24"/>
        </w:rPr>
        <w:t>The Relationship Between Degree of Bilingualism and Cognitive Ability: A Critical Discussion and Some New Longitudinal Data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https://web.stanford.edu/~hakuta/www/research/publications/(1985)%20-%20THE%20RELATIONSHIP%20BETWEEN%20DEGREE%20OF%20BILINGUALISM%20AND.pdf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26.01.19).</w:t>
      </w:r>
    </w:p>
    <w:p w14:paraId="6D9CDA79" w14:textId="77777777" w:rsidR="00EE3029" w:rsidRDefault="00EE3029" w:rsidP="00EE3029">
      <w:pPr>
        <w:rPr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Jones, C. (2010)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file:///C:/Users/Laptop/AppData/Local/Packages/Microsoft.MicrosoftEdge_8wekyb3d8bbwe/TempState/Downloads/StrategaethAddysgCyfrwngCymraeg%20(3).pdf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30.01.19).</w:t>
      </w:r>
    </w:p>
    <w:p w14:paraId="357641CE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Lewis, W.G. (2011)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Ddwyieithog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unfed </w:t>
      </w:r>
      <w:proofErr w:type="spellStart"/>
      <w:r>
        <w:rPr>
          <w:rFonts w:ascii="Times New Roman" w:hAnsi="Times New Roman" w:cs="Times New Roman"/>
          <w:sz w:val="24"/>
          <w:szCs w:val="24"/>
        </w:rPr>
        <w:t>ganrif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hugain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adolygu’r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cyd-destun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rhyngwladol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Gwerddon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2011.</w:t>
      </w:r>
    </w:p>
    <w:p w14:paraId="14C73A67" w14:textId="77777777" w:rsidR="00EE3029" w:rsidRDefault="00EE3029" w:rsidP="00EE30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Lewis, W.G. (2003)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Gynradd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: Trochi 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Chyfoethogi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t xml:space="preserve"> </w:t>
      </w:r>
      <w:hyperlink r:id="rId13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file:///C:/Users/Laptop/AppData/Local/Packages/Microsoft.MicrosoftEdge_8wekyb3d8bbwe/TempState/Downloads/Addysg%20Gynradd%20Gymraeg%20Trochi%20a%20Chyfoethogi%20Iaith%20Disgyblion%20W%20Gwyn%20Lewis.pdf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>: 30.01.19).</w:t>
      </w:r>
    </w:p>
    <w:p w14:paraId="3A184E98" w14:textId="77777777" w:rsidR="00EE3029" w:rsidRDefault="00EE3029" w:rsidP="00EE3029">
      <w:pPr>
        <w:rPr>
          <w:rStyle w:val="Hyperlink"/>
          <w:color w:val="auto"/>
          <w:u w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Nambisan, K.A (2014) </w:t>
      </w:r>
      <w:r>
        <w:rPr>
          <w:rFonts w:ascii="Times New Roman" w:hAnsi="Times New Roman" w:cs="Times New Roman"/>
          <w:i/>
          <w:noProof/>
          <w:sz w:val="24"/>
          <w:szCs w:val="24"/>
        </w:rPr>
        <w:t>Teachers' attitudes towards and uses of translanguaging in English language classrooms in Iowa.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Ar gael: </w:t>
      </w:r>
      <w:hyperlink r:id="rId14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https://lib.dr.iastate.edu/cgi/viewcontent.cgi?article=5237&amp;context=etd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24.01.19).</w:t>
      </w:r>
    </w:p>
    <w:p w14:paraId="518BFA81" w14:textId="77777777" w:rsidR="00EE3029" w:rsidRDefault="00EE3029" w:rsidP="00EE3029">
      <w:pPr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noProof/>
          <w:sz w:val="24"/>
          <w:szCs w:val="24"/>
        </w:rPr>
        <w:t xml:space="preserve">Uned y Gymraeg  Yr Adran Addysg a Sgiliau (2012) </w:t>
      </w:r>
      <w:r>
        <w:rPr>
          <w:rStyle w:val="Hyperlink"/>
          <w:rFonts w:ascii="Times New Roman" w:hAnsi="Times New Roman" w:cs="Times New Roman"/>
          <w:i/>
          <w:noProof/>
          <w:sz w:val="24"/>
          <w:szCs w:val="24"/>
        </w:rPr>
        <w:t xml:space="preserve">Iaith fyw: iaith byw. </w:t>
      </w:r>
      <w:r>
        <w:rPr>
          <w:rStyle w:val="Hyperlink"/>
          <w:rFonts w:ascii="Times New Roman" w:hAnsi="Times New Roman" w:cs="Times New Roman"/>
          <w:noProof/>
          <w:sz w:val="24"/>
          <w:szCs w:val="24"/>
        </w:rPr>
        <w:t xml:space="preserve">Ar gael: </w:t>
      </w:r>
      <w:hyperlink r:id="rId15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file:///C:/Users/Laptop/AppData/Local/Packages/Microsoft.MicrosoftEdge_8wekyb3d8bbwe/TempState/Downloads/Iaith%20fyw%20Iaith%20byw%20(1).pdf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27.01.19).</w:t>
      </w:r>
    </w:p>
    <w:p w14:paraId="0216062D" w14:textId="77777777" w:rsidR="00EE3029" w:rsidRDefault="00EE3029" w:rsidP="00EE3029">
      <w:pPr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Gyfarwyddiaeth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: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Cenhadaeth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cenedl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file:///C:/Users/Laptop/AppData/Local/Packages/Microsoft.MicrosoftEdge_8wekyb3d8bbwe/TempState/Downloads/Cenhadaeth%20ein%20cenedl%20(1).pdf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Style w:val="Hyperlink"/>
          <w:rFonts w:ascii="Times New Roman" w:hAnsi="Times New Roman" w:cs="Times New Roman"/>
          <w:sz w:val="24"/>
          <w:szCs w:val="24"/>
        </w:rPr>
        <w:t>: 26.01.19).</w:t>
      </w:r>
    </w:p>
    <w:p w14:paraId="21F7A1A0" w14:textId="77777777" w:rsidR="00EE3029" w:rsidRDefault="00EE3029" w:rsidP="00EE3029">
      <w:pPr>
        <w:tabs>
          <w:tab w:val="left" w:pos="1540"/>
        </w:tabs>
      </w:pPr>
    </w:p>
    <w:p w14:paraId="34003039" w14:textId="77777777" w:rsidR="00EE3029" w:rsidRDefault="00EE3029" w:rsidP="00EE3029">
      <w:r>
        <w:br w:type="page"/>
      </w:r>
    </w:p>
    <w:p w14:paraId="4DFA26F7" w14:textId="4B41E512" w:rsidR="00AF0B44" w:rsidRPr="006A6B2E" w:rsidRDefault="00AF0B44" w:rsidP="006A6B2E"/>
    <w:sectPr w:rsidR="00AF0B44" w:rsidRPr="006A6B2E" w:rsidSect="00EF22E8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DBFBE" w14:textId="77777777" w:rsidR="00B45BAE" w:rsidRDefault="00B45BAE" w:rsidP="00406882">
      <w:pPr>
        <w:spacing w:after="0" w:line="240" w:lineRule="auto"/>
      </w:pPr>
      <w:r>
        <w:separator/>
      </w:r>
    </w:p>
  </w:endnote>
  <w:endnote w:type="continuationSeparator" w:id="0">
    <w:p w14:paraId="0B4200CB" w14:textId="77777777" w:rsidR="00B45BAE" w:rsidRDefault="00B45BAE" w:rsidP="0040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3528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B49083" w14:textId="548CCE54" w:rsidR="00406882" w:rsidRDefault="004068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FAFEBC" w14:textId="77777777" w:rsidR="00406882" w:rsidRDefault="004068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D3E65" w14:textId="77777777" w:rsidR="00B45BAE" w:rsidRDefault="00B45BAE" w:rsidP="00406882">
      <w:pPr>
        <w:spacing w:after="0" w:line="240" w:lineRule="auto"/>
      </w:pPr>
      <w:r>
        <w:separator/>
      </w:r>
    </w:p>
  </w:footnote>
  <w:footnote w:type="continuationSeparator" w:id="0">
    <w:p w14:paraId="670C6C3F" w14:textId="77777777" w:rsidR="00B45BAE" w:rsidRDefault="00B45BAE" w:rsidP="00406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19D06" w14:textId="1C0CEDA2" w:rsidR="00406882" w:rsidRDefault="00406882">
    <w:pPr>
      <w:pStyle w:val="Header"/>
    </w:pPr>
    <w:r>
      <w:t>1600054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194"/>
    <w:rsid w:val="00075AB4"/>
    <w:rsid w:val="00085DEC"/>
    <w:rsid w:val="000968BD"/>
    <w:rsid w:val="000A0E90"/>
    <w:rsid w:val="000B0C5D"/>
    <w:rsid w:val="000C1EBA"/>
    <w:rsid w:val="000C5E7F"/>
    <w:rsid w:val="000C631D"/>
    <w:rsid w:val="001100A3"/>
    <w:rsid w:val="001C2B84"/>
    <w:rsid w:val="001E447A"/>
    <w:rsid w:val="00206818"/>
    <w:rsid w:val="002232CE"/>
    <w:rsid w:val="00232CE7"/>
    <w:rsid w:val="00293D46"/>
    <w:rsid w:val="002A4142"/>
    <w:rsid w:val="002A46E5"/>
    <w:rsid w:val="002C4C2D"/>
    <w:rsid w:val="002E30D2"/>
    <w:rsid w:val="003053E0"/>
    <w:rsid w:val="00314A16"/>
    <w:rsid w:val="003265DF"/>
    <w:rsid w:val="00351CDC"/>
    <w:rsid w:val="00387686"/>
    <w:rsid w:val="003B49EF"/>
    <w:rsid w:val="00405B42"/>
    <w:rsid w:val="00406882"/>
    <w:rsid w:val="004074A6"/>
    <w:rsid w:val="00410959"/>
    <w:rsid w:val="00475F00"/>
    <w:rsid w:val="004768C7"/>
    <w:rsid w:val="0048685A"/>
    <w:rsid w:val="004C3920"/>
    <w:rsid w:val="00501022"/>
    <w:rsid w:val="005249C5"/>
    <w:rsid w:val="00530694"/>
    <w:rsid w:val="0055185A"/>
    <w:rsid w:val="00591F01"/>
    <w:rsid w:val="005950DC"/>
    <w:rsid w:val="005A08AF"/>
    <w:rsid w:val="005A0BD0"/>
    <w:rsid w:val="005B5675"/>
    <w:rsid w:val="005E140C"/>
    <w:rsid w:val="005F3141"/>
    <w:rsid w:val="00656832"/>
    <w:rsid w:val="00692671"/>
    <w:rsid w:val="006A077C"/>
    <w:rsid w:val="006A6B2E"/>
    <w:rsid w:val="006C1B31"/>
    <w:rsid w:val="006D61EA"/>
    <w:rsid w:val="006F0AFD"/>
    <w:rsid w:val="006F40D8"/>
    <w:rsid w:val="00707FE4"/>
    <w:rsid w:val="007270E8"/>
    <w:rsid w:val="00742000"/>
    <w:rsid w:val="007A5611"/>
    <w:rsid w:val="007B3C26"/>
    <w:rsid w:val="00812B6A"/>
    <w:rsid w:val="008154E0"/>
    <w:rsid w:val="00855360"/>
    <w:rsid w:val="008C0214"/>
    <w:rsid w:val="008F0724"/>
    <w:rsid w:val="008F6944"/>
    <w:rsid w:val="009058DE"/>
    <w:rsid w:val="00922634"/>
    <w:rsid w:val="00924F6F"/>
    <w:rsid w:val="009472AC"/>
    <w:rsid w:val="009541B9"/>
    <w:rsid w:val="009B6F47"/>
    <w:rsid w:val="009C3126"/>
    <w:rsid w:val="009D6E8D"/>
    <w:rsid w:val="00A05CC4"/>
    <w:rsid w:val="00A10EB7"/>
    <w:rsid w:val="00A14528"/>
    <w:rsid w:val="00A43194"/>
    <w:rsid w:val="00A5097E"/>
    <w:rsid w:val="00A727DB"/>
    <w:rsid w:val="00AB169F"/>
    <w:rsid w:val="00AB3D52"/>
    <w:rsid w:val="00AF0B44"/>
    <w:rsid w:val="00B45BAE"/>
    <w:rsid w:val="00BA2705"/>
    <w:rsid w:val="00BF7438"/>
    <w:rsid w:val="00C319BC"/>
    <w:rsid w:val="00C66C6C"/>
    <w:rsid w:val="00C746B8"/>
    <w:rsid w:val="00C87DFB"/>
    <w:rsid w:val="00CA04DC"/>
    <w:rsid w:val="00D53D1D"/>
    <w:rsid w:val="00D5544F"/>
    <w:rsid w:val="00D778F5"/>
    <w:rsid w:val="00D859C3"/>
    <w:rsid w:val="00DB58EC"/>
    <w:rsid w:val="00DC5754"/>
    <w:rsid w:val="00E00EA8"/>
    <w:rsid w:val="00E65EE8"/>
    <w:rsid w:val="00EA0308"/>
    <w:rsid w:val="00EA3E83"/>
    <w:rsid w:val="00EB5A18"/>
    <w:rsid w:val="00EE3029"/>
    <w:rsid w:val="00EF7C03"/>
    <w:rsid w:val="00F44F45"/>
    <w:rsid w:val="00F677F8"/>
    <w:rsid w:val="00F73E84"/>
    <w:rsid w:val="00F74E86"/>
    <w:rsid w:val="00F82CD2"/>
    <w:rsid w:val="00F938F0"/>
    <w:rsid w:val="00F945CD"/>
    <w:rsid w:val="00FD08DE"/>
    <w:rsid w:val="00FD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891A0"/>
  <w15:chartTrackingRefBased/>
  <w15:docId w15:val="{9DB5878D-04B6-49C8-878B-CC260999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82CD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F82CD2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DB58EC"/>
  </w:style>
  <w:style w:type="character" w:styleId="Hyperlink">
    <w:name w:val="Hyperlink"/>
    <w:basedOn w:val="DefaultParagraphFont"/>
    <w:uiPriority w:val="99"/>
    <w:semiHidden/>
    <w:unhideWhenUsed/>
    <w:rsid w:val="00EE302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6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882"/>
  </w:style>
  <w:style w:type="paragraph" w:styleId="Footer">
    <w:name w:val="footer"/>
    <w:basedOn w:val="Normal"/>
    <w:link w:val="FooterChar"/>
    <w:uiPriority w:val="99"/>
    <w:unhideWhenUsed/>
    <w:rsid w:val="00406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882"/>
  </w:style>
  <w:style w:type="character" w:customStyle="1" w:styleId="Heading2Char">
    <w:name w:val="Heading 2 Char"/>
    <w:basedOn w:val="DefaultParagraphFont"/>
    <w:link w:val="Heading2"/>
    <w:rsid w:val="00F82CD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F82CD2"/>
    <w:rPr>
      <w:rFonts w:ascii="Times New Roman" w:eastAsia="Times New Roman" w:hAnsi="Times New Roman" w:cs="Times New Roman"/>
      <w:sz w:val="4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2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sc.nmmu.ac.za/articles/ERSC_Vol_5_No_1_Childs_pp_22_to_40_April_2016.pdf" TargetMode="External"/><Relationship Id="rId13" Type="http://schemas.openxmlformats.org/officeDocument/2006/relationships/hyperlink" Target="file:///C:\Users\Laptop\AppData\Local\Packages\Microsoft.MicrosoftEdge_8wekyb3d8bbwe\TempState\Downloads\Addysg%20Gynradd%20Gymraeg%20Trochi%20a%20Chyfoethogi%20Iaith%20Disgyblion%20W%20Gwyn%20Lewis.pdf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file:///C:\Users\Laptop\AppData\Local\Packages\Microsoft.MicrosoftEdge_8wekyb3d8bbwe\TempState\Downloads\Dialnet-CognitiveAdvantagesOfBalancedBilingualism-5897937%20(1).pdf" TargetMode="External"/><Relationship Id="rId12" Type="http://schemas.openxmlformats.org/officeDocument/2006/relationships/hyperlink" Target="file:///C:\Users\Laptop\AppData\Local\Packages\Microsoft.MicrosoftEdge_8wekyb3d8bbwe\TempState\Downloads\StrategaethAddysgCyfrwngCymraeg%20(3).pdf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file:///C:\Users\Laptop\AppData\Local\Packages\Microsoft.MicrosoftEdge_8wekyb3d8bbwe\TempState\Downloads\Cenhadaeth%20ein%20cenedl%20(1)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ure.mpg.de/rest/items/item_2270957/component/file_2286770/content" TargetMode="External"/><Relationship Id="rId11" Type="http://schemas.openxmlformats.org/officeDocument/2006/relationships/hyperlink" Target="https://web.stanford.edu/~hakuta/www/research/publications/(1985)%20-%20THE%20RELATIONSHIP%20BETWEEN%20DEGREE%20OF%20BILINGUALISM%20AND.pd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Laptop\AppData\Local\Packages\Microsoft.MicrosoftEdge_8wekyb3d8bbwe\TempState\Downloads\Iaith%20fyw%20Iaith%20byw%20(1).pdf" TargetMode="External"/><Relationship Id="rId10" Type="http://schemas.openxmlformats.org/officeDocument/2006/relationships/hyperlink" Target="file:///C:\Users\Laptop\AppData\Local\Packages\Microsoft.MicrosoftEdge_8wekyb3d8bbwe\TempState\Downloads\AddysguAthrawonYfory%20(1).pd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Users\Laptop\AppData\Local\Packages\Microsoft.MicrosoftEdge_8wekyb3d8bbwe\TempState\Downloads\Cymraeg%20yn%20y%20Cyfnod%20Sylfaen-%20Datblygu%20Cymraeg%20fel%20iaith%20gyntaf%20mewn%20ysgolion%20cynradd.pdf" TargetMode="External"/><Relationship Id="rId14" Type="http://schemas.openxmlformats.org/officeDocument/2006/relationships/hyperlink" Target="https://lib.dr.iastate.edu/cgi/viewcontent.cgi?article=5237&amp;context=et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7834</TotalTime>
  <Pages>9</Pages>
  <Words>2764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Meredith</dc:creator>
  <cp:keywords/>
  <dc:description/>
  <cp:lastModifiedBy>Michael Meredith</cp:lastModifiedBy>
  <cp:revision>83</cp:revision>
  <dcterms:created xsi:type="dcterms:W3CDTF">2019-01-28T17:45:00Z</dcterms:created>
  <dcterms:modified xsi:type="dcterms:W3CDTF">2019-02-04T19:53:00Z</dcterms:modified>
</cp:coreProperties>
</file>