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1B2DFFD" w14:textId="77777777" w:rsidR="00CD17B9" w:rsidRDefault="00CD17B9" w:rsidP="00CD17B9">
      <w:pPr>
        <w:jc w:val="center"/>
        <w:rPr>
          <w:b/>
          <w:bCs/>
          <w:sz w:val="38"/>
          <w:szCs w:val="38"/>
        </w:rPr>
      </w:pPr>
      <w:r>
        <w:rPr>
          <w:b/>
          <w:bCs/>
          <w:sz w:val="38"/>
          <w:szCs w:val="38"/>
        </w:rPr>
        <w:t>Dissertation – Proposal</w:t>
      </w:r>
    </w:p>
    <w:p w14:paraId="6647AA93" w14:textId="77777777" w:rsidR="00CD17B9" w:rsidRDefault="00CD17B9" w:rsidP="00CD17B9">
      <w:pPr>
        <w:jc w:val="center"/>
        <w:rPr>
          <w:b/>
          <w:bCs/>
          <w:sz w:val="38"/>
          <w:szCs w:val="38"/>
        </w:rPr>
      </w:pPr>
      <w:r>
        <w:rPr>
          <w:b/>
          <w:bCs/>
          <w:sz w:val="38"/>
          <w:szCs w:val="38"/>
        </w:rPr>
        <w:t>LCBB6000</w:t>
      </w:r>
    </w:p>
    <w:p w14:paraId="6667B60C" w14:textId="2D825B53" w:rsidR="00CD17B9" w:rsidRDefault="00CD17B9" w:rsidP="005031FD">
      <w:pPr>
        <w:jc w:val="center"/>
        <w:rPr>
          <w:b/>
          <w:bCs/>
          <w:sz w:val="38"/>
          <w:szCs w:val="38"/>
        </w:rPr>
      </w:pPr>
      <w:r>
        <w:rPr>
          <w:b/>
          <w:bCs/>
          <w:sz w:val="38"/>
          <w:szCs w:val="38"/>
        </w:rPr>
        <w:t>BA (Hons) Business Management</w:t>
      </w:r>
    </w:p>
    <w:p w14:paraId="51608902" w14:textId="33BFD2BC" w:rsidR="003A06EA" w:rsidRDefault="00CD17B9" w:rsidP="005031FD">
      <w:pPr>
        <w:jc w:val="center"/>
        <w:rPr>
          <w:rFonts w:ascii="Times New Roman" w:hAnsi="Times New Roman"/>
          <w:color w:val="201F1E"/>
          <w:sz w:val="24"/>
          <w:szCs w:val="24"/>
          <w:shd w:val="clear" w:color="auto" w:fill="FFFFFF"/>
        </w:rPr>
      </w:pPr>
      <w:r>
        <w:rPr>
          <w:b/>
          <w:bCs/>
          <w:sz w:val="38"/>
          <w:szCs w:val="38"/>
        </w:rPr>
        <w:t>University of Wales Trinity Saint David (London Campus)</w:t>
      </w:r>
    </w:p>
    <w:p w14:paraId="7F74E9EA" w14:textId="77777777" w:rsidR="003A06EA" w:rsidRDefault="003A06EA" w:rsidP="003A06EA">
      <w:pPr>
        <w:rPr>
          <w:rFonts w:ascii="Times New Roman" w:hAnsi="Times New Roman"/>
          <w:color w:val="201F1E"/>
          <w:sz w:val="24"/>
          <w:szCs w:val="24"/>
          <w:shd w:val="clear" w:color="auto" w:fill="FFFFFF"/>
        </w:rPr>
      </w:pPr>
    </w:p>
    <w:p w14:paraId="2643CBC0" w14:textId="77777777" w:rsidR="00CD17B9" w:rsidRDefault="00CD17B9" w:rsidP="003A06EA">
      <w:pPr>
        <w:rPr>
          <w:rFonts w:ascii="Times New Roman" w:hAnsi="Times New Roman"/>
          <w:color w:val="201F1E"/>
          <w:sz w:val="24"/>
          <w:szCs w:val="24"/>
          <w:shd w:val="clear" w:color="auto" w:fill="FFFFFF"/>
        </w:rPr>
      </w:pPr>
    </w:p>
    <w:p w14:paraId="763A7EB4" w14:textId="77777777" w:rsidR="00CD17B9" w:rsidRDefault="00CD17B9" w:rsidP="003A06EA">
      <w:pPr>
        <w:rPr>
          <w:rFonts w:ascii="Times New Roman" w:hAnsi="Times New Roman"/>
          <w:color w:val="201F1E"/>
          <w:sz w:val="24"/>
          <w:szCs w:val="24"/>
          <w:shd w:val="clear" w:color="auto" w:fill="FFFFFF"/>
        </w:rPr>
      </w:pPr>
    </w:p>
    <w:p w14:paraId="6A72B47B" w14:textId="77777777" w:rsidR="00CD17B9" w:rsidRDefault="00CD17B9" w:rsidP="003A06EA">
      <w:pPr>
        <w:rPr>
          <w:rFonts w:ascii="Times New Roman" w:hAnsi="Times New Roman"/>
          <w:color w:val="201F1E"/>
          <w:sz w:val="24"/>
          <w:szCs w:val="24"/>
          <w:shd w:val="clear" w:color="auto" w:fill="FFFFFF"/>
        </w:rPr>
      </w:pPr>
    </w:p>
    <w:p w14:paraId="3CCB37A0" w14:textId="35850B18" w:rsidR="00CD17B9" w:rsidRPr="00CD17B9" w:rsidRDefault="00CD17B9" w:rsidP="00CD17B9">
      <w:pPr>
        <w:tabs>
          <w:tab w:val="left" w:pos="5580"/>
        </w:tabs>
        <w:jc w:val="center"/>
        <w:rPr>
          <w:rFonts w:ascii="Times New Roman" w:hAnsi="Times New Roman"/>
          <w:color w:val="201F1E"/>
          <w:sz w:val="66"/>
          <w:szCs w:val="66"/>
          <w:shd w:val="clear" w:color="auto" w:fill="FFFFFF"/>
        </w:rPr>
      </w:pPr>
      <w:r w:rsidRPr="00CD17B9">
        <w:rPr>
          <w:i/>
          <w:sz w:val="66"/>
          <w:szCs w:val="66"/>
        </w:rPr>
        <w:t xml:space="preserve">“The Impact </w:t>
      </w:r>
      <w:r>
        <w:rPr>
          <w:i/>
          <w:sz w:val="66"/>
          <w:szCs w:val="66"/>
        </w:rPr>
        <w:br/>
      </w:r>
      <w:r w:rsidRPr="00CD17B9">
        <w:rPr>
          <w:i/>
          <w:sz w:val="66"/>
          <w:szCs w:val="66"/>
        </w:rPr>
        <w:t xml:space="preserve">of artificial intelligence </w:t>
      </w:r>
      <w:r>
        <w:rPr>
          <w:i/>
          <w:sz w:val="66"/>
          <w:szCs w:val="66"/>
        </w:rPr>
        <w:br/>
      </w:r>
      <w:r w:rsidRPr="00CD17B9">
        <w:rPr>
          <w:i/>
          <w:sz w:val="66"/>
          <w:szCs w:val="66"/>
        </w:rPr>
        <w:t>in enhancing customer experience</w:t>
      </w:r>
      <w:r>
        <w:rPr>
          <w:i/>
          <w:sz w:val="66"/>
          <w:szCs w:val="66"/>
        </w:rPr>
        <w:br/>
      </w:r>
      <w:r w:rsidRPr="00CD17B9">
        <w:rPr>
          <w:i/>
          <w:sz w:val="66"/>
          <w:szCs w:val="66"/>
        </w:rPr>
        <w:t xml:space="preserve"> within the retail industry”</w:t>
      </w:r>
    </w:p>
    <w:p w14:paraId="78305601" w14:textId="77777777" w:rsidR="003A06EA" w:rsidRDefault="003A06EA" w:rsidP="003A06EA">
      <w:pPr>
        <w:rPr>
          <w:rFonts w:ascii="Times New Roman" w:hAnsi="Times New Roman"/>
          <w:color w:val="201F1E"/>
          <w:sz w:val="24"/>
          <w:szCs w:val="24"/>
          <w:shd w:val="clear" w:color="auto" w:fill="FFFFFF"/>
        </w:rPr>
      </w:pPr>
    </w:p>
    <w:p w14:paraId="71606310" w14:textId="77777777" w:rsidR="003A06EA" w:rsidRDefault="003A06EA" w:rsidP="003A06EA">
      <w:pPr>
        <w:rPr>
          <w:rFonts w:ascii="Times New Roman" w:hAnsi="Times New Roman"/>
          <w:color w:val="201F1E"/>
          <w:sz w:val="24"/>
          <w:szCs w:val="24"/>
          <w:shd w:val="clear" w:color="auto" w:fill="FFFFFF"/>
        </w:rPr>
      </w:pPr>
    </w:p>
    <w:p w14:paraId="19C56303" w14:textId="77777777" w:rsidR="003A06EA" w:rsidRDefault="003A06EA" w:rsidP="003A06EA">
      <w:pPr>
        <w:rPr>
          <w:rFonts w:ascii="Times New Roman" w:hAnsi="Times New Roman"/>
          <w:color w:val="201F1E"/>
          <w:sz w:val="24"/>
          <w:szCs w:val="24"/>
          <w:shd w:val="clear" w:color="auto" w:fill="FFFFFF"/>
        </w:rPr>
      </w:pPr>
    </w:p>
    <w:p w14:paraId="2CE45707" w14:textId="77777777" w:rsidR="00CD17B9" w:rsidRDefault="00CD17B9" w:rsidP="003A06EA">
      <w:pPr>
        <w:rPr>
          <w:rFonts w:ascii="Times New Roman" w:hAnsi="Times New Roman"/>
          <w:color w:val="201F1E"/>
          <w:sz w:val="24"/>
          <w:szCs w:val="24"/>
          <w:shd w:val="clear" w:color="auto" w:fill="FFFFFF"/>
        </w:rPr>
      </w:pPr>
    </w:p>
    <w:p w14:paraId="6E821FB1" w14:textId="77777777" w:rsidR="00CD17B9" w:rsidRDefault="00CD17B9" w:rsidP="003A06EA">
      <w:pPr>
        <w:rPr>
          <w:rFonts w:ascii="Times New Roman" w:hAnsi="Times New Roman"/>
          <w:color w:val="201F1E"/>
          <w:sz w:val="24"/>
          <w:szCs w:val="24"/>
          <w:shd w:val="clear" w:color="auto" w:fill="FFFFFF"/>
        </w:rPr>
      </w:pPr>
    </w:p>
    <w:p w14:paraId="3BD23E25" w14:textId="77777777" w:rsidR="00CD17B9" w:rsidRDefault="00CD17B9" w:rsidP="003A06EA">
      <w:pPr>
        <w:rPr>
          <w:rFonts w:ascii="Times New Roman" w:hAnsi="Times New Roman"/>
          <w:color w:val="201F1E"/>
          <w:sz w:val="24"/>
          <w:szCs w:val="24"/>
          <w:shd w:val="clear" w:color="auto" w:fill="FFFFFF"/>
        </w:rPr>
      </w:pPr>
    </w:p>
    <w:p w14:paraId="36546C91" w14:textId="77777777" w:rsidR="00CD17B9" w:rsidRPr="00061E6F" w:rsidRDefault="00CD17B9" w:rsidP="003A06EA">
      <w:pPr>
        <w:rPr>
          <w:rFonts w:ascii="Times New Roman" w:hAnsi="Times New Roman"/>
          <w:b/>
          <w:bCs/>
          <w:i/>
          <w:iCs/>
          <w:color w:val="201F1E"/>
          <w:sz w:val="24"/>
          <w:szCs w:val="24"/>
          <w:shd w:val="clear" w:color="auto" w:fill="FFFFFF"/>
        </w:rPr>
      </w:pPr>
    </w:p>
    <w:p w14:paraId="447429DB" w14:textId="77777777" w:rsidR="003A06EA" w:rsidRPr="00061E6F" w:rsidRDefault="003A06EA" w:rsidP="00061E6F">
      <w:pPr>
        <w:ind w:left="4320" w:firstLine="720"/>
        <w:rPr>
          <w:rFonts w:ascii="Times New Roman" w:hAnsi="Times New Roman"/>
          <w:b/>
          <w:bCs/>
          <w:i/>
          <w:iCs/>
          <w:sz w:val="24"/>
          <w:szCs w:val="24"/>
        </w:rPr>
      </w:pPr>
      <w:r w:rsidRPr="00061E6F">
        <w:rPr>
          <w:rFonts w:ascii="Times New Roman" w:hAnsi="Times New Roman"/>
          <w:b/>
          <w:bCs/>
          <w:i/>
          <w:iCs/>
          <w:sz w:val="24"/>
          <w:szCs w:val="24"/>
        </w:rPr>
        <w:t>Name: George Tivga</w:t>
      </w:r>
    </w:p>
    <w:p w14:paraId="37768024" w14:textId="77777777" w:rsidR="003A06EA" w:rsidRPr="00061E6F" w:rsidRDefault="003A06EA" w:rsidP="00061E6F">
      <w:pPr>
        <w:ind w:left="4320" w:firstLine="720"/>
        <w:rPr>
          <w:rFonts w:ascii="Times New Roman" w:hAnsi="Times New Roman"/>
          <w:b/>
          <w:bCs/>
          <w:i/>
          <w:iCs/>
          <w:sz w:val="24"/>
          <w:szCs w:val="24"/>
        </w:rPr>
      </w:pPr>
      <w:r w:rsidRPr="00061E6F">
        <w:rPr>
          <w:rFonts w:ascii="Times New Roman" w:hAnsi="Times New Roman"/>
          <w:b/>
          <w:bCs/>
          <w:i/>
          <w:iCs/>
          <w:sz w:val="24"/>
          <w:szCs w:val="24"/>
        </w:rPr>
        <w:t>Student Number: 2024060</w:t>
      </w:r>
    </w:p>
    <w:p w14:paraId="117763F6" w14:textId="23EFC529" w:rsidR="004250FC" w:rsidRDefault="00CD17B9" w:rsidP="004250FC">
      <w:pPr>
        <w:ind w:left="4320" w:firstLine="720"/>
        <w:rPr>
          <w:rFonts w:ascii="Times New Roman" w:hAnsi="Times New Roman"/>
          <w:b/>
          <w:bCs/>
          <w:i/>
          <w:iCs/>
          <w:color w:val="201F1E"/>
          <w:sz w:val="24"/>
          <w:szCs w:val="24"/>
          <w:shd w:val="clear" w:color="auto" w:fill="FFFFFF"/>
        </w:rPr>
      </w:pPr>
      <w:r w:rsidRPr="00061E6F">
        <w:rPr>
          <w:rFonts w:ascii="Times New Roman" w:hAnsi="Times New Roman"/>
          <w:b/>
          <w:bCs/>
          <w:i/>
          <w:iCs/>
          <w:color w:val="201F1E"/>
          <w:sz w:val="24"/>
          <w:szCs w:val="24"/>
          <w:shd w:val="clear" w:color="auto" w:fill="FFFFFF"/>
        </w:rPr>
        <w:t>Submission date: 3</w:t>
      </w:r>
      <w:r w:rsidR="000E4BC2">
        <w:rPr>
          <w:rFonts w:ascii="Times New Roman" w:hAnsi="Times New Roman"/>
          <w:b/>
          <w:bCs/>
          <w:i/>
          <w:iCs/>
          <w:color w:val="201F1E"/>
          <w:sz w:val="24"/>
          <w:szCs w:val="24"/>
          <w:shd w:val="clear" w:color="auto" w:fill="FFFFFF"/>
        </w:rPr>
        <w:t>0</w:t>
      </w:r>
      <w:r w:rsidRPr="00061E6F">
        <w:rPr>
          <w:rFonts w:ascii="Times New Roman" w:hAnsi="Times New Roman"/>
          <w:b/>
          <w:bCs/>
          <w:i/>
          <w:iCs/>
          <w:color w:val="201F1E"/>
          <w:sz w:val="24"/>
          <w:szCs w:val="24"/>
          <w:shd w:val="clear" w:color="auto" w:fill="FFFFFF"/>
        </w:rPr>
        <w:t>.08.2023</w:t>
      </w:r>
    </w:p>
    <w:p w14:paraId="3BD5C9FF" w14:textId="77777777" w:rsidR="004250FC" w:rsidRPr="00DD0E1A" w:rsidRDefault="004250FC" w:rsidP="004250FC">
      <w:pPr>
        <w:jc w:val="center"/>
        <w:rPr>
          <w:rFonts w:ascii="Times New Roman" w:hAnsi="Times New Roman"/>
          <w:b/>
          <w:bCs/>
          <w:i/>
          <w:iCs/>
          <w:color w:val="201F1E"/>
          <w:sz w:val="40"/>
          <w:szCs w:val="40"/>
          <w:shd w:val="clear" w:color="auto" w:fill="FFFFFF"/>
        </w:rPr>
      </w:pPr>
      <w:r w:rsidRPr="00DD0E1A">
        <w:rPr>
          <w:rFonts w:ascii="Times New Roman" w:hAnsi="Times New Roman"/>
          <w:b/>
          <w:bCs/>
          <w:i/>
          <w:iCs/>
          <w:color w:val="201F1E"/>
          <w:sz w:val="40"/>
          <w:szCs w:val="40"/>
          <w:shd w:val="clear" w:color="auto" w:fill="FFFFFF"/>
        </w:rPr>
        <w:lastRenderedPageBreak/>
        <w:t>Abstract</w:t>
      </w:r>
    </w:p>
    <w:p w14:paraId="29D47CE4" w14:textId="77777777" w:rsidR="004250FC" w:rsidRDefault="004250FC" w:rsidP="004250FC">
      <w:pPr>
        <w:jc w:val="both"/>
        <w:rPr>
          <w:rFonts w:ascii="Times New Roman" w:hAnsi="Times New Roman"/>
          <w:color w:val="201F1E"/>
          <w:sz w:val="24"/>
          <w:szCs w:val="24"/>
          <w:shd w:val="clear" w:color="auto" w:fill="FFFFFF"/>
        </w:rPr>
      </w:pPr>
    </w:p>
    <w:p w14:paraId="22940CD3" w14:textId="713BFED2" w:rsidR="004250FC" w:rsidRDefault="004250FC" w:rsidP="007D471D">
      <w:pPr>
        <w:spacing w:line="360" w:lineRule="auto"/>
        <w:ind w:firstLine="720"/>
        <w:rPr>
          <w:rFonts w:ascii="Times New Roman" w:hAnsi="Times New Roman"/>
          <w:color w:val="201F1E"/>
          <w:sz w:val="24"/>
          <w:szCs w:val="24"/>
          <w:shd w:val="clear" w:color="auto" w:fill="FFFFFF"/>
        </w:rPr>
      </w:pPr>
      <w:r w:rsidRPr="004250FC">
        <w:rPr>
          <w:rFonts w:ascii="Times New Roman" w:hAnsi="Times New Roman"/>
          <w:color w:val="201F1E"/>
          <w:sz w:val="24"/>
          <w:szCs w:val="24"/>
          <w:shd w:val="clear" w:color="auto" w:fill="FFFFFF"/>
        </w:rPr>
        <w:t xml:space="preserve">The research has provided knowledge on the concept as well as the importance of artificial intelligence and customer experience. First chapter in the research has clarified the aims and objectives along with a background of the study. The significance of the study and the </w:t>
      </w:r>
      <w:r w:rsidR="00BE24E6">
        <w:rPr>
          <w:rFonts w:ascii="Times New Roman" w:hAnsi="Times New Roman"/>
          <w:color w:val="201F1E"/>
          <w:sz w:val="24"/>
          <w:szCs w:val="24"/>
          <w:shd w:val="clear" w:color="auto" w:fill="FFFFFF"/>
        </w:rPr>
        <w:t>purpose</w:t>
      </w:r>
      <w:r w:rsidRPr="004250FC">
        <w:rPr>
          <w:rFonts w:ascii="Times New Roman" w:hAnsi="Times New Roman"/>
          <w:color w:val="201F1E"/>
          <w:sz w:val="24"/>
          <w:szCs w:val="24"/>
          <w:shd w:val="clear" w:color="auto" w:fill="FFFFFF"/>
        </w:rPr>
        <w:t xml:space="preserve"> is also provided to create a better understanding of the related topic. Second chapter of the study has shown the utilisation of literature and it has included a gap in the literature, which can be used in further research. The third chapter of the research has described the tools and techniques that will be used for conducting the overall project. Positivism philosophy, deductive approach, and Primary qualitative data collection with the help of interviews have been used in the study.</w:t>
      </w:r>
    </w:p>
    <w:p w14:paraId="76E988B7" w14:textId="77777777" w:rsidR="004250FC" w:rsidRDefault="004250FC" w:rsidP="004250FC">
      <w:pPr>
        <w:jc w:val="both"/>
        <w:rPr>
          <w:rFonts w:ascii="Times New Roman" w:hAnsi="Times New Roman"/>
          <w:color w:val="201F1E"/>
          <w:sz w:val="24"/>
          <w:szCs w:val="24"/>
          <w:shd w:val="clear" w:color="auto" w:fill="FFFFFF"/>
        </w:rPr>
      </w:pPr>
    </w:p>
    <w:p w14:paraId="372674CF" w14:textId="77777777" w:rsidR="004250FC" w:rsidRDefault="004250FC" w:rsidP="004250FC">
      <w:pPr>
        <w:jc w:val="both"/>
        <w:rPr>
          <w:rFonts w:ascii="Times New Roman" w:hAnsi="Times New Roman"/>
          <w:color w:val="201F1E"/>
          <w:sz w:val="24"/>
          <w:szCs w:val="24"/>
          <w:shd w:val="clear" w:color="auto" w:fill="FFFFFF"/>
        </w:rPr>
      </w:pPr>
    </w:p>
    <w:p w14:paraId="37AE822C" w14:textId="77777777" w:rsidR="004250FC" w:rsidRDefault="004250FC" w:rsidP="004250FC">
      <w:pPr>
        <w:jc w:val="both"/>
        <w:rPr>
          <w:rFonts w:ascii="Times New Roman" w:hAnsi="Times New Roman"/>
          <w:color w:val="201F1E"/>
          <w:sz w:val="24"/>
          <w:szCs w:val="24"/>
          <w:shd w:val="clear" w:color="auto" w:fill="FFFFFF"/>
        </w:rPr>
      </w:pPr>
    </w:p>
    <w:p w14:paraId="5CF8723E" w14:textId="77777777" w:rsidR="004250FC" w:rsidRDefault="004250FC" w:rsidP="004250FC">
      <w:pPr>
        <w:jc w:val="both"/>
        <w:rPr>
          <w:rFonts w:ascii="Times New Roman" w:hAnsi="Times New Roman"/>
          <w:color w:val="201F1E"/>
          <w:sz w:val="24"/>
          <w:szCs w:val="24"/>
          <w:shd w:val="clear" w:color="auto" w:fill="FFFFFF"/>
        </w:rPr>
      </w:pPr>
    </w:p>
    <w:p w14:paraId="34ADD7FA" w14:textId="77777777" w:rsidR="004250FC" w:rsidRDefault="004250FC" w:rsidP="004250FC">
      <w:pPr>
        <w:jc w:val="both"/>
        <w:rPr>
          <w:rFonts w:ascii="Times New Roman" w:hAnsi="Times New Roman"/>
          <w:color w:val="201F1E"/>
          <w:sz w:val="24"/>
          <w:szCs w:val="24"/>
          <w:shd w:val="clear" w:color="auto" w:fill="FFFFFF"/>
        </w:rPr>
      </w:pPr>
    </w:p>
    <w:p w14:paraId="0E2D6A9C" w14:textId="77777777" w:rsidR="004250FC" w:rsidRDefault="004250FC" w:rsidP="004250FC">
      <w:pPr>
        <w:jc w:val="both"/>
        <w:rPr>
          <w:rFonts w:ascii="Times New Roman" w:hAnsi="Times New Roman"/>
          <w:color w:val="201F1E"/>
          <w:sz w:val="24"/>
          <w:szCs w:val="24"/>
          <w:shd w:val="clear" w:color="auto" w:fill="FFFFFF"/>
        </w:rPr>
      </w:pPr>
    </w:p>
    <w:p w14:paraId="1110017B" w14:textId="77777777" w:rsidR="004250FC" w:rsidRDefault="004250FC" w:rsidP="004250FC">
      <w:pPr>
        <w:jc w:val="both"/>
        <w:rPr>
          <w:rFonts w:ascii="Times New Roman" w:hAnsi="Times New Roman"/>
          <w:color w:val="201F1E"/>
          <w:sz w:val="24"/>
          <w:szCs w:val="24"/>
          <w:shd w:val="clear" w:color="auto" w:fill="FFFFFF"/>
        </w:rPr>
      </w:pPr>
    </w:p>
    <w:p w14:paraId="3FE3127B" w14:textId="77777777" w:rsidR="00A854B7" w:rsidRDefault="00A854B7" w:rsidP="004250FC">
      <w:pPr>
        <w:jc w:val="both"/>
        <w:rPr>
          <w:rFonts w:ascii="Times New Roman" w:hAnsi="Times New Roman"/>
          <w:color w:val="201F1E"/>
          <w:sz w:val="24"/>
          <w:szCs w:val="24"/>
          <w:shd w:val="clear" w:color="auto" w:fill="FFFFFF"/>
        </w:rPr>
      </w:pPr>
    </w:p>
    <w:p w14:paraId="5274165F" w14:textId="77777777" w:rsidR="00A854B7" w:rsidRDefault="00A854B7" w:rsidP="004250FC">
      <w:pPr>
        <w:jc w:val="both"/>
        <w:rPr>
          <w:rFonts w:ascii="Times New Roman" w:hAnsi="Times New Roman"/>
          <w:color w:val="201F1E"/>
          <w:sz w:val="24"/>
          <w:szCs w:val="24"/>
          <w:shd w:val="clear" w:color="auto" w:fill="FFFFFF"/>
        </w:rPr>
      </w:pPr>
    </w:p>
    <w:p w14:paraId="57DFEC9A" w14:textId="77777777" w:rsidR="00A854B7" w:rsidRDefault="00A854B7" w:rsidP="004250FC">
      <w:pPr>
        <w:jc w:val="both"/>
        <w:rPr>
          <w:rFonts w:ascii="Times New Roman" w:hAnsi="Times New Roman"/>
          <w:color w:val="201F1E"/>
          <w:sz w:val="24"/>
          <w:szCs w:val="24"/>
          <w:shd w:val="clear" w:color="auto" w:fill="FFFFFF"/>
        </w:rPr>
      </w:pPr>
    </w:p>
    <w:p w14:paraId="34046C91" w14:textId="77777777" w:rsidR="00A854B7" w:rsidRDefault="00A854B7" w:rsidP="004250FC">
      <w:pPr>
        <w:jc w:val="both"/>
        <w:rPr>
          <w:rFonts w:ascii="Times New Roman" w:hAnsi="Times New Roman"/>
          <w:color w:val="201F1E"/>
          <w:sz w:val="24"/>
          <w:szCs w:val="24"/>
          <w:shd w:val="clear" w:color="auto" w:fill="FFFFFF"/>
        </w:rPr>
      </w:pPr>
    </w:p>
    <w:p w14:paraId="46E03501" w14:textId="77777777" w:rsidR="00A854B7" w:rsidRDefault="00A854B7" w:rsidP="004250FC">
      <w:pPr>
        <w:jc w:val="both"/>
        <w:rPr>
          <w:rFonts w:ascii="Times New Roman" w:hAnsi="Times New Roman"/>
          <w:color w:val="201F1E"/>
          <w:sz w:val="24"/>
          <w:szCs w:val="24"/>
          <w:shd w:val="clear" w:color="auto" w:fill="FFFFFF"/>
        </w:rPr>
      </w:pPr>
    </w:p>
    <w:p w14:paraId="1781DC56" w14:textId="77777777" w:rsidR="00A854B7" w:rsidRDefault="00A854B7" w:rsidP="004250FC">
      <w:pPr>
        <w:jc w:val="both"/>
        <w:rPr>
          <w:rFonts w:ascii="Times New Roman" w:hAnsi="Times New Roman"/>
          <w:color w:val="201F1E"/>
          <w:sz w:val="24"/>
          <w:szCs w:val="24"/>
          <w:shd w:val="clear" w:color="auto" w:fill="FFFFFF"/>
        </w:rPr>
      </w:pPr>
    </w:p>
    <w:p w14:paraId="3C2FEF71" w14:textId="77777777" w:rsidR="00A854B7" w:rsidRDefault="00A854B7" w:rsidP="004250FC">
      <w:pPr>
        <w:jc w:val="both"/>
        <w:rPr>
          <w:rFonts w:ascii="Times New Roman" w:hAnsi="Times New Roman"/>
          <w:color w:val="201F1E"/>
          <w:sz w:val="24"/>
          <w:szCs w:val="24"/>
          <w:shd w:val="clear" w:color="auto" w:fill="FFFFFF"/>
        </w:rPr>
      </w:pPr>
    </w:p>
    <w:p w14:paraId="562552BE" w14:textId="77777777" w:rsidR="00A854B7" w:rsidRDefault="00A854B7" w:rsidP="004250FC">
      <w:pPr>
        <w:jc w:val="both"/>
        <w:rPr>
          <w:rFonts w:ascii="Times New Roman" w:hAnsi="Times New Roman"/>
          <w:color w:val="201F1E"/>
          <w:sz w:val="24"/>
          <w:szCs w:val="24"/>
          <w:shd w:val="clear" w:color="auto" w:fill="FFFFFF"/>
        </w:rPr>
      </w:pPr>
    </w:p>
    <w:p w14:paraId="7A39DBB2" w14:textId="77777777" w:rsidR="00A854B7" w:rsidRDefault="00A854B7" w:rsidP="004250FC">
      <w:pPr>
        <w:jc w:val="both"/>
        <w:rPr>
          <w:rFonts w:ascii="Times New Roman" w:hAnsi="Times New Roman"/>
          <w:color w:val="201F1E"/>
          <w:sz w:val="24"/>
          <w:szCs w:val="24"/>
          <w:shd w:val="clear" w:color="auto" w:fill="FFFFFF"/>
        </w:rPr>
      </w:pPr>
    </w:p>
    <w:p w14:paraId="09B09A16" w14:textId="77777777" w:rsidR="004250FC" w:rsidRPr="004250FC" w:rsidRDefault="004250FC" w:rsidP="004250FC">
      <w:pPr>
        <w:jc w:val="both"/>
        <w:rPr>
          <w:rFonts w:ascii="Times New Roman" w:hAnsi="Times New Roman"/>
          <w:color w:val="201F1E"/>
          <w:sz w:val="24"/>
          <w:szCs w:val="24"/>
          <w:shd w:val="clear" w:color="auto" w:fill="FFFFFF"/>
        </w:rPr>
      </w:pPr>
    </w:p>
    <w:p w14:paraId="0CAFC198" w14:textId="77777777" w:rsidR="00BC3C6B" w:rsidRDefault="00BC3C6B" w:rsidP="00F74EAE">
      <w:pPr>
        <w:jc w:val="center"/>
        <w:rPr>
          <w:rFonts w:ascii="Times New Roman" w:hAnsi="Times New Roman"/>
          <w:b/>
          <w:bCs/>
          <w:i/>
          <w:iCs/>
          <w:color w:val="201F1E"/>
          <w:sz w:val="32"/>
          <w:szCs w:val="32"/>
          <w:shd w:val="clear" w:color="auto" w:fill="FFFFFF"/>
        </w:rPr>
      </w:pPr>
      <w:r>
        <w:rPr>
          <w:rFonts w:ascii="Times New Roman" w:hAnsi="Times New Roman"/>
          <w:b/>
          <w:bCs/>
          <w:i/>
          <w:iCs/>
          <w:color w:val="201F1E"/>
          <w:sz w:val="32"/>
          <w:szCs w:val="32"/>
          <w:shd w:val="clear" w:color="auto" w:fill="FFFFFF"/>
        </w:rPr>
        <w:lastRenderedPageBreak/>
        <w:t>Table of Contents</w:t>
      </w:r>
    </w:p>
    <w:p w14:paraId="35A2FA7A" w14:textId="77777777" w:rsidR="005031FD" w:rsidRDefault="005031FD" w:rsidP="005031FD">
      <w:pPr>
        <w:jc w:val="center"/>
        <w:rPr>
          <w:rFonts w:ascii="Times New Roman" w:hAnsi="Times New Roman"/>
          <w:b/>
          <w:bCs/>
          <w:i/>
          <w:iCs/>
          <w:color w:val="201F1E"/>
          <w:sz w:val="32"/>
          <w:szCs w:val="32"/>
          <w:shd w:val="clear" w:color="auto" w:fill="FFFFFF"/>
        </w:rPr>
      </w:pPr>
    </w:p>
    <w:p w14:paraId="74A08E2F" w14:textId="26EEA95B" w:rsidR="005031FD" w:rsidRPr="005031FD" w:rsidRDefault="00C05278" w:rsidP="002D2FE4">
      <w:pPr>
        <w:rPr>
          <w:rFonts w:ascii="Times New Roman" w:hAnsi="Times New Roman"/>
          <w:b/>
          <w:bCs/>
          <w:i/>
          <w:iCs/>
          <w:color w:val="201F1E"/>
          <w:sz w:val="24"/>
          <w:szCs w:val="24"/>
          <w:shd w:val="clear" w:color="auto" w:fill="FFFFFF"/>
        </w:rPr>
      </w:pPr>
      <w:r>
        <w:rPr>
          <w:rFonts w:ascii="Times New Roman" w:hAnsi="Times New Roman"/>
          <w:b/>
          <w:bCs/>
          <w:i/>
          <w:iCs/>
          <w:color w:val="201F1E"/>
          <w:sz w:val="24"/>
          <w:szCs w:val="24"/>
          <w:shd w:val="clear" w:color="auto" w:fill="FFFFFF"/>
        </w:rPr>
        <w:t xml:space="preserve">1. </w:t>
      </w:r>
      <w:r w:rsidR="005031FD" w:rsidRPr="005031FD">
        <w:rPr>
          <w:rFonts w:ascii="Times New Roman" w:hAnsi="Times New Roman"/>
          <w:b/>
          <w:bCs/>
          <w:i/>
          <w:iCs/>
          <w:color w:val="201F1E"/>
          <w:sz w:val="24"/>
          <w:szCs w:val="24"/>
          <w:shd w:val="clear" w:color="auto" w:fill="FFFFFF"/>
        </w:rPr>
        <w:t>Introduction</w:t>
      </w:r>
      <w:r w:rsidR="005031FD">
        <w:rPr>
          <w:rFonts w:ascii="Times New Roman" w:hAnsi="Times New Roman"/>
          <w:b/>
          <w:bCs/>
          <w:i/>
          <w:iCs/>
          <w:color w:val="201F1E"/>
          <w:sz w:val="24"/>
          <w:szCs w:val="24"/>
          <w:shd w:val="clear" w:color="auto" w:fill="FFFFFF"/>
        </w:rPr>
        <w:t xml:space="preserve"> ………………………</w:t>
      </w:r>
      <w:r>
        <w:rPr>
          <w:rFonts w:ascii="Times New Roman" w:hAnsi="Times New Roman"/>
          <w:b/>
          <w:bCs/>
          <w:i/>
          <w:iCs/>
          <w:color w:val="201F1E"/>
          <w:sz w:val="24"/>
          <w:szCs w:val="24"/>
          <w:shd w:val="clear" w:color="auto" w:fill="FFFFFF"/>
        </w:rPr>
        <w:t>…</w:t>
      </w:r>
      <w:r w:rsidR="002D2FE4">
        <w:rPr>
          <w:rFonts w:ascii="Times New Roman" w:hAnsi="Times New Roman"/>
          <w:b/>
          <w:bCs/>
          <w:i/>
          <w:iCs/>
          <w:color w:val="201F1E"/>
          <w:sz w:val="24"/>
          <w:szCs w:val="24"/>
          <w:shd w:val="clear" w:color="auto" w:fill="FFFFFF"/>
        </w:rPr>
        <w:t>……………</w:t>
      </w:r>
      <w:r w:rsidR="005031FD">
        <w:rPr>
          <w:rFonts w:ascii="Times New Roman" w:hAnsi="Times New Roman"/>
          <w:b/>
          <w:bCs/>
          <w:i/>
          <w:iCs/>
          <w:color w:val="201F1E"/>
          <w:sz w:val="24"/>
          <w:szCs w:val="24"/>
          <w:shd w:val="clear" w:color="auto" w:fill="FFFFFF"/>
        </w:rPr>
        <w:t>…………</w:t>
      </w:r>
      <w:r w:rsidR="002D2FE4">
        <w:rPr>
          <w:rFonts w:ascii="Times New Roman" w:hAnsi="Times New Roman"/>
          <w:b/>
          <w:bCs/>
          <w:i/>
          <w:iCs/>
          <w:color w:val="201F1E"/>
          <w:sz w:val="24"/>
          <w:szCs w:val="24"/>
          <w:shd w:val="clear" w:color="auto" w:fill="FFFFFF"/>
        </w:rPr>
        <w:t>.</w:t>
      </w:r>
      <w:r w:rsidR="006A0AD1">
        <w:rPr>
          <w:rFonts w:ascii="Times New Roman" w:hAnsi="Times New Roman"/>
          <w:b/>
          <w:bCs/>
          <w:i/>
          <w:iCs/>
          <w:color w:val="201F1E"/>
          <w:sz w:val="24"/>
          <w:szCs w:val="24"/>
          <w:shd w:val="clear" w:color="auto" w:fill="FFFFFF"/>
        </w:rPr>
        <w:t>.</w:t>
      </w:r>
      <w:r w:rsidR="005031FD">
        <w:rPr>
          <w:rFonts w:ascii="Times New Roman" w:hAnsi="Times New Roman"/>
          <w:b/>
          <w:bCs/>
          <w:i/>
          <w:iCs/>
          <w:color w:val="201F1E"/>
          <w:sz w:val="24"/>
          <w:szCs w:val="24"/>
          <w:shd w:val="clear" w:color="auto" w:fill="FFFFFF"/>
        </w:rPr>
        <w:t xml:space="preserve">………………………………. </w:t>
      </w:r>
      <w:r w:rsidR="005031FD" w:rsidRPr="005031FD">
        <w:rPr>
          <w:rFonts w:ascii="Times New Roman" w:hAnsi="Times New Roman"/>
          <w:b/>
          <w:bCs/>
          <w:i/>
          <w:iCs/>
          <w:color w:val="201F1E"/>
          <w:sz w:val="24"/>
          <w:szCs w:val="24"/>
          <w:shd w:val="clear" w:color="auto" w:fill="FFFFFF"/>
        </w:rPr>
        <w:t>4</w:t>
      </w:r>
    </w:p>
    <w:p w14:paraId="4E7B99B5" w14:textId="3054A88D" w:rsidR="005031FD" w:rsidRPr="005031FD" w:rsidRDefault="005031FD" w:rsidP="006A0AD1">
      <w:pPr>
        <w:ind w:firstLine="720"/>
        <w:jc w:val="both"/>
        <w:rPr>
          <w:rFonts w:ascii="Times New Roman" w:hAnsi="Times New Roman"/>
          <w:b/>
          <w:bCs/>
          <w:i/>
          <w:iCs/>
          <w:color w:val="201F1E"/>
          <w:sz w:val="24"/>
          <w:szCs w:val="24"/>
          <w:shd w:val="clear" w:color="auto" w:fill="FFFFFF"/>
        </w:rPr>
      </w:pPr>
      <w:r w:rsidRPr="005031FD">
        <w:rPr>
          <w:rFonts w:ascii="Times New Roman" w:hAnsi="Times New Roman"/>
          <w:b/>
          <w:bCs/>
          <w:i/>
          <w:iCs/>
          <w:color w:val="201F1E"/>
          <w:sz w:val="24"/>
          <w:szCs w:val="24"/>
          <w:shd w:val="clear" w:color="auto" w:fill="FFFFFF"/>
        </w:rPr>
        <w:t>1.1 Background of the Research</w:t>
      </w:r>
      <w:r w:rsidR="006A0AD1">
        <w:rPr>
          <w:rFonts w:ascii="Times New Roman" w:hAnsi="Times New Roman"/>
          <w:b/>
          <w:bCs/>
          <w:i/>
          <w:iCs/>
          <w:color w:val="201F1E"/>
          <w:sz w:val="24"/>
          <w:szCs w:val="24"/>
          <w:shd w:val="clear" w:color="auto" w:fill="FFFFFF"/>
        </w:rPr>
        <w:t xml:space="preserve"> ……………………………………………………….. </w:t>
      </w:r>
      <w:r w:rsidRPr="005031FD">
        <w:rPr>
          <w:rFonts w:ascii="Times New Roman" w:hAnsi="Times New Roman"/>
          <w:b/>
          <w:bCs/>
          <w:i/>
          <w:iCs/>
          <w:color w:val="201F1E"/>
          <w:sz w:val="24"/>
          <w:szCs w:val="24"/>
          <w:shd w:val="clear" w:color="auto" w:fill="FFFFFF"/>
        </w:rPr>
        <w:t>4</w:t>
      </w:r>
    </w:p>
    <w:p w14:paraId="76C49FAC" w14:textId="1EB581C6" w:rsidR="005031FD" w:rsidRPr="005031FD" w:rsidRDefault="005031FD" w:rsidP="006A0AD1">
      <w:pPr>
        <w:ind w:firstLine="720"/>
        <w:jc w:val="both"/>
        <w:rPr>
          <w:rFonts w:ascii="Times New Roman" w:hAnsi="Times New Roman"/>
          <w:b/>
          <w:bCs/>
          <w:i/>
          <w:iCs/>
          <w:color w:val="201F1E"/>
          <w:sz w:val="24"/>
          <w:szCs w:val="24"/>
          <w:shd w:val="clear" w:color="auto" w:fill="FFFFFF"/>
        </w:rPr>
      </w:pPr>
      <w:r w:rsidRPr="005031FD">
        <w:rPr>
          <w:rFonts w:ascii="Times New Roman" w:hAnsi="Times New Roman"/>
          <w:b/>
          <w:bCs/>
          <w:i/>
          <w:iCs/>
          <w:color w:val="201F1E"/>
          <w:sz w:val="24"/>
          <w:szCs w:val="24"/>
          <w:shd w:val="clear" w:color="auto" w:fill="FFFFFF"/>
        </w:rPr>
        <w:t>1.2 Significance of the Topic</w:t>
      </w:r>
      <w:r w:rsidR="006A0AD1">
        <w:rPr>
          <w:rFonts w:ascii="Times New Roman" w:hAnsi="Times New Roman"/>
          <w:b/>
          <w:bCs/>
          <w:i/>
          <w:iCs/>
          <w:color w:val="201F1E"/>
          <w:sz w:val="24"/>
          <w:szCs w:val="24"/>
          <w:shd w:val="clear" w:color="auto" w:fill="FFFFFF"/>
        </w:rPr>
        <w:t xml:space="preserve"> …………………………………………………………… </w:t>
      </w:r>
      <w:r w:rsidRPr="005031FD">
        <w:rPr>
          <w:rFonts w:ascii="Times New Roman" w:hAnsi="Times New Roman"/>
          <w:b/>
          <w:bCs/>
          <w:i/>
          <w:iCs/>
          <w:color w:val="201F1E"/>
          <w:sz w:val="24"/>
          <w:szCs w:val="24"/>
          <w:shd w:val="clear" w:color="auto" w:fill="FFFFFF"/>
        </w:rPr>
        <w:t>4</w:t>
      </w:r>
    </w:p>
    <w:p w14:paraId="702E9167" w14:textId="3F84073C" w:rsidR="005031FD" w:rsidRPr="005031FD" w:rsidRDefault="005031FD" w:rsidP="006A0AD1">
      <w:pPr>
        <w:ind w:firstLine="720"/>
        <w:jc w:val="both"/>
        <w:rPr>
          <w:rFonts w:ascii="Times New Roman" w:hAnsi="Times New Roman"/>
          <w:b/>
          <w:bCs/>
          <w:i/>
          <w:iCs/>
          <w:color w:val="201F1E"/>
          <w:sz w:val="24"/>
          <w:szCs w:val="24"/>
          <w:shd w:val="clear" w:color="auto" w:fill="FFFFFF"/>
        </w:rPr>
      </w:pPr>
      <w:r w:rsidRPr="005031FD">
        <w:rPr>
          <w:rFonts w:ascii="Times New Roman" w:hAnsi="Times New Roman"/>
          <w:b/>
          <w:bCs/>
          <w:i/>
          <w:iCs/>
          <w:color w:val="201F1E"/>
          <w:sz w:val="24"/>
          <w:szCs w:val="24"/>
          <w:shd w:val="clear" w:color="auto" w:fill="FFFFFF"/>
        </w:rPr>
        <w:t>1.3</w:t>
      </w:r>
      <w:r w:rsidR="002D2FE4">
        <w:rPr>
          <w:rFonts w:ascii="Times New Roman" w:hAnsi="Times New Roman"/>
          <w:b/>
          <w:bCs/>
          <w:i/>
          <w:iCs/>
          <w:color w:val="201F1E"/>
          <w:sz w:val="24"/>
          <w:szCs w:val="24"/>
          <w:shd w:val="clear" w:color="auto" w:fill="FFFFFF"/>
        </w:rPr>
        <w:t xml:space="preserve"> </w:t>
      </w:r>
      <w:r w:rsidR="002D2FE4" w:rsidRPr="002D2FE4">
        <w:rPr>
          <w:rFonts w:ascii="Times New Roman" w:hAnsi="Times New Roman"/>
          <w:b/>
          <w:bCs/>
          <w:i/>
          <w:iCs/>
          <w:color w:val="201F1E"/>
          <w:sz w:val="24"/>
          <w:szCs w:val="24"/>
          <w:shd w:val="clear" w:color="auto" w:fill="FFFFFF"/>
        </w:rPr>
        <w:t>Purpose of the research</w:t>
      </w:r>
      <w:r w:rsidR="002D2FE4">
        <w:rPr>
          <w:rFonts w:ascii="Times New Roman" w:hAnsi="Times New Roman"/>
          <w:b/>
          <w:bCs/>
          <w:i/>
          <w:iCs/>
          <w:color w:val="201F1E"/>
          <w:sz w:val="24"/>
          <w:szCs w:val="24"/>
          <w:shd w:val="clear" w:color="auto" w:fill="FFFFFF"/>
        </w:rPr>
        <w:t xml:space="preserve"> ……...</w:t>
      </w:r>
      <w:r w:rsidR="006A0AD1">
        <w:rPr>
          <w:rFonts w:ascii="Times New Roman" w:hAnsi="Times New Roman"/>
          <w:b/>
          <w:bCs/>
          <w:i/>
          <w:iCs/>
          <w:color w:val="201F1E"/>
          <w:sz w:val="24"/>
          <w:szCs w:val="24"/>
          <w:shd w:val="clear" w:color="auto" w:fill="FFFFFF"/>
        </w:rPr>
        <w:t>..…….……</w:t>
      </w:r>
      <w:r w:rsidR="002D2FE4">
        <w:rPr>
          <w:rFonts w:ascii="Times New Roman" w:hAnsi="Times New Roman"/>
          <w:b/>
          <w:bCs/>
          <w:i/>
          <w:iCs/>
          <w:color w:val="201F1E"/>
          <w:sz w:val="24"/>
          <w:szCs w:val="24"/>
          <w:shd w:val="clear" w:color="auto" w:fill="FFFFFF"/>
        </w:rPr>
        <w:t>…..</w:t>
      </w:r>
      <w:r w:rsidR="006A0AD1">
        <w:rPr>
          <w:rFonts w:ascii="Times New Roman" w:hAnsi="Times New Roman"/>
          <w:b/>
          <w:bCs/>
          <w:i/>
          <w:iCs/>
          <w:color w:val="201F1E"/>
          <w:sz w:val="24"/>
          <w:szCs w:val="24"/>
          <w:shd w:val="clear" w:color="auto" w:fill="FFFFFF"/>
        </w:rPr>
        <w:t xml:space="preserve">…………………………………….. </w:t>
      </w:r>
      <w:r w:rsidRPr="005031FD">
        <w:rPr>
          <w:rFonts w:ascii="Times New Roman" w:hAnsi="Times New Roman"/>
          <w:b/>
          <w:bCs/>
          <w:i/>
          <w:iCs/>
          <w:color w:val="201F1E"/>
          <w:sz w:val="24"/>
          <w:szCs w:val="24"/>
          <w:shd w:val="clear" w:color="auto" w:fill="FFFFFF"/>
        </w:rPr>
        <w:t>4</w:t>
      </w:r>
    </w:p>
    <w:p w14:paraId="458D0970" w14:textId="5A582E6E" w:rsidR="005031FD" w:rsidRPr="005031FD" w:rsidRDefault="005031FD" w:rsidP="006A0AD1">
      <w:pPr>
        <w:ind w:firstLine="720"/>
        <w:jc w:val="both"/>
        <w:rPr>
          <w:rFonts w:ascii="Times New Roman" w:hAnsi="Times New Roman"/>
          <w:b/>
          <w:bCs/>
          <w:i/>
          <w:iCs/>
          <w:color w:val="201F1E"/>
          <w:sz w:val="24"/>
          <w:szCs w:val="24"/>
          <w:shd w:val="clear" w:color="auto" w:fill="FFFFFF"/>
        </w:rPr>
      </w:pPr>
      <w:r w:rsidRPr="005031FD">
        <w:rPr>
          <w:rFonts w:ascii="Times New Roman" w:hAnsi="Times New Roman"/>
          <w:b/>
          <w:bCs/>
          <w:i/>
          <w:iCs/>
          <w:color w:val="201F1E"/>
          <w:sz w:val="24"/>
          <w:szCs w:val="24"/>
          <w:shd w:val="clear" w:color="auto" w:fill="FFFFFF"/>
        </w:rPr>
        <w:t>1.4 Aims and Objectives</w:t>
      </w:r>
      <w:r w:rsidR="006A0AD1">
        <w:rPr>
          <w:rFonts w:ascii="Times New Roman" w:hAnsi="Times New Roman"/>
          <w:b/>
          <w:bCs/>
          <w:i/>
          <w:iCs/>
          <w:color w:val="201F1E"/>
          <w:sz w:val="24"/>
          <w:szCs w:val="24"/>
          <w:shd w:val="clear" w:color="auto" w:fill="FFFFFF"/>
        </w:rPr>
        <w:t xml:space="preserve"> ………………………………………………………………… </w:t>
      </w:r>
      <w:r w:rsidRPr="005031FD">
        <w:rPr>
          <w:rFonts w:ascii="Times New Roman" w:hAnsi="Times New Roman"/>
          <w:b/>
          <w:bCs/>
          <w:i/>
          <w:iCs/>
          <w:color w:val="201F1E"/>
          <w:sz w:val="24"/>
          <w:szCs w:val="24"/>
          <w:shd w:val="clear" w:color="auto" w:fill="FFFFFF"/>
        </w:rPr>
        <w:t>5</w:t>
      </w:r>
    </w:p>
    <w:p w14:paraId="4EAFF29E" w14:textId="731E9536" w:rsidR="005031FD" w:rsidRPr="005031FD" w:rsidRDefault="005031FD" w:rsidP="006A0AD1">
      <w:pPr>
        <w:ind w:firstLine="720"/>
        <w:jc w:val="both"/>
        <w:rPr>
          <w:rFonts w:ascii="Times New Roman" w:hAnsi="Times New Roman"/>
          <w:b/>
          <w:bCs/>
          <w:i/>
          <w:iCs/>
          <w:color w:val="201F1E"/>
          <w:sz w:val="24"/>
          <w:szCs w:val="24"/>
          <w:shd w:val="clear" w:color="auto" w:fill="FFFFFF"/>
        </w:rPr>
      </w:pPr>
      <w:r w:rsidRPr="005031FD">
        <w:rPr>
          <w:rFonts w:ascii="Times New Roman" w:hAnsi="Times New Roman"/>
          <w:b/>
          <w:bCs/>
          <w:i/>
          <w:iCs/>
          <w:color w:val="201F1E"/>
          <w:sz w:val="24"/>
          <w:szCs w:val="24"/>
          <w:shd w:val="clear" w:color="auto" w:fill="FFFFFF"/>
        </w:rPr>
        <w:t>1.5 Research Questions</w:t>
      </w:r>
      <w:r w:rsidR="006A0AD1">
        <w:rPr>
          <w:rFonts w:ascii="Times New Roman" w:hAnsi="Times New Roman"/>
          <w:b/>
          <w:bCs/>
          <w:i/>
          <w:iCs/>
          <w:color w:val="201F1E"/>
          <w:sz w:val="24"/>
          <w:szCs w:val="24"/>
          <w:shd w:val="clear" w:color="auto" w:fill="FFFFFF"/>
        </w:rPr>
        <w:t xml:space="preserve"> …………………………………………………..…………….. </w:t>
      </w:r>
      <w:r w:rsidRPr="005031FD">
        <w:rPr>
          <w:rFonts w:ascii="Times New Roman" w:hAnsi="Times New Roman"/>
          <w:b/>
          <w:bCs/>
          <w:i/>
          <w:iCs/>
          <w:color w:val="201F1E"/>
          <w:sz w:val="24"/>
          <w:szCs w:val="24"/>
          <w:shd w:val="clear" w:color="auto" w:fill="FFFFFF"/>
        </w:rPr>
        <w:t>5</w:t>
      </w:r>
    </w:p>
    <w:p w14:paraId="4EFB6493" w14:textId="26BC65B9" w:rsidR="005031FD" w:rsidRPr="005031FD" w:rsidRDefault="00C05278" w:rsidP="006A0AD1">
      <w:pPr>
        <w:jc w:val="both"/>
        <w:rPr>
          <w:rFonts w:ascii="Times New Roman" w:hAnsi="Times New Roman"/>
          <w:b/>
          <w:bCs/>
          <w:i/>
          <w:iCs/>
          <w:color w:val="201F1E"/>
          <w:sz w:val="24"/>
          <w:szCs w:val="24"/>
          <w:shd w:val="clear" w:color="auto" w:fill="FFFFFF"/>
        </w:rPr>
      </w:pPr>
      <w:r>
        <w:rPr>
          <w:rFonts w:ascii="Times New Roman" w:hAnsi="Times New Roman"/>
          <w:b/>
          <w:bCs/>
          <w:i/>
          <w:iCs/>
          <w:color w:val="201F1E"/>
          <w:sz w:val="24"/>
          <w:szCs w:val="24"/>
          <w:shd w:val="clear" w:color="auto" w:fill="FFFFFF"/>
        </w:rPr>
        <w:t xml:space="preserve">2. </w:t>
      </w:r>
      <w:r w:rsidR="005031FD" w:rsidRPr="005031FD">
        <w:rPr>
          <w:rFonts w:ascii="Times New Roman" w:hAnsi="Times New Roman"/>
          <w:b/>
          <w:bCs/>
          <w:i/>
          <w:iCs/>
          <w:color w:val="201F1E"/>
          <w:sz w:val="24"/>
          <w:szCs w:val="24"/>
          <w:shd w:val="clear" w:color="auto" w:fill="FFFFFF"/>
        </w:rPr>
        <w:t>Literature Review</w:t>
      </w:r>
      <w:r w:rsidR="006A0AD1">
        <w:rPr>
          <w:rFonts w:ascii="Times New Roman" w:hAnsi="Times New Roman"/>
          <w:b/>
          <w:bCs/>
          <w:i/>
          <w:iCs/>
          <w:color w:val="201F1E"/>
          <w:sz w:val="24"/>
          <w:szCs w:val="24"/>
          <w:shd w:val="clear" w:color="auto" w:fill="FFFFFF"/>
        </w:rPr>
        <w:t xml:space="preserve"> </w:t>
      </w:r>
      <w:r w:rsidR="00C31A8B">
        <w:rPr>
          <w:rFonts w:ascii="Times New Roman" w:hAnsi="Times New Roman"/>
          <w:b/>
          <w:bCs/>
          <w:i/>
          <w:iCs/>
          <w:color w:val="201F1E"/>
          <w:sz w:val="24"/>
          <w:szCs w:val="24"/>
          <w:shd w:val="clear" w:color="auto" w:fill="FFFFFF"/>
        </w:rPr>
        <w:t>…………………………………………………………………………….</w:t>
      </w:r>
      <w:r w:rsidR="006A0AD1">
        <w:rPr>
          <w:rFonts w:ascii="Times New Roman" w:hAnsi="Times New Roman"/>
          <w:b/>
          <w:bCs/>
          <w:i/>
          <w:iCs/>
          <w:color w:val="201F1E"/>
          <w:sz w:val="24"/>
          <w:szCs w:val="24"/>
          <w:shd w:val="clear" w:color="auto" w:fill="FFFFFF"/>
        </w:rPr>
        <w:t xml:space="preserve"> </w:t>
      </w:r>
      <w:r w:rsidR="005031FD" w:rsidRPr="005031FD">
        <w:rPr>
          <w:rFonts w:ascii="Times New Roman" w:hAnsi="Times New Roman"/>
          <w:b/>
          <w:bCs/>
          <w:i/>
          <w:iCs/>
          <w:color w:val="201F1E"/>
          <w:sz w:val="24"/>
          <w:szCs w:val="24"/>
          <w:shd w:val="clear" w:color="auto" w:fill="FFFFFF"/>
        </w:rPr>
        <w:t>6</w:t>
      </w:r>
    </w:p>
    <w:p w14:paraId="1D4E38B1" w14:textId="6B5FFA0C" w:rsidR="005031FD" w:rsidRPr="005031FD" w:rsidRDefault="005031FD" w:rsidP="006A0AD1">
      <w:pPr>
        <w:ind w:firstLine="720"/>
        <w:jc w:val="both"/>
        <w:rPr>
          <w:rFonts w:ascii="Times New Roman" w:hAnsi="Times New Roman"/>
          <w:b/>
          <w:bCs/>
          <w:i/>
          <w:iCs/>
          <w:color w:val="201F1E"/>
          <w:sz w:val="24"/>
          <w:szCs w:val="24"/>
          <w:shd w:val="clear" w:color="auto" w:fill="FFFFFF"/>
        </w:rPr>
      </w:pPr>
      <w:r w:rsidRPr="005031FD">
        <w:rPr>
          <w:rFonts w:ascii="Times New Roman" w:hAnsi="Times New Roman"/>
          <w:b/>
          <w:bCs/>
          <w:i/>
          <w:iCs/>
          <w:color w:val="201F1E"/>
          <w:sz w:val="24"/>
          <w:szCs w:val="24"/>
          <w:shd w:val="clear" w:color="auto" w:fill="FFFFFF"/>
        </w:rPr>
        <w:t>2.1 Conceptual Framework</w:t>
      </w:r>
      <w:r>
        <w:rPr>
          <w:rFonts w:ascii="Times New Roman" w:hAnsi="Times New Roman"/>
          <w:b/>
          <w:bCs/>
          <w:i/>
          <w:iCs/>
          <w:color w:val="201F1E"/>
          <w:sz w:val="24"/>
          <w:szCs w:val="24"/>
          <w:shd w:val="clear" w:color="auto" w:fill="FFFFFF"/>
        </w:rPr>
        <w:t xml:space="preserve"> ………………………………………………</w:t>
      </w:r>
      <w:r w:rsidR="006A0AD1">
        <w:rPr>
          <w:rFonts w:ascii="Times New Roman" w:hAnsi="Times New Roman"/>
          <w:b/>
          <w:bCs/>
          <w:i/>
          <w:iCs/>
          <w:color w:val="201F1E"/>
          <w:sz w:val="24"/>
          <w:szCs w:val="24"/>
          <w:shd w:val="clear" w:color="auto" w:fill="FFFFFF"/>
        </w:rPr>
        <w:t>.</w:t>
      </w:r>
      <w:r>
        <w:rPr>
          <w:rFonts w:ascii="Times New Roman" w:hAnsi="Times New Roman"/>
          <w:b/>
          <w:bCs/>
          <w:i/>
          <w:iCs/>
          <w:color w:val="201F1E"/>
          <w:sz w:val="24"/>
          <w:szCs w:val="24"/>
          <w:shd w:val="clear" w:color="auto" w:fill="FFFFFF"/>
        </w:rPr>
        <w:t>…………</w:t>
      </w:r>
      <w:r w:rsidR="006A0AD1">
        <w:rPr>
          <w:rFonts w:ascii="Times New Roman" w:hAnsi="Times New Roman"/>
          <w:b/>
          <w:bCs/>
          <w:i/>
          <w:iCs/>
          <w:color w:val="201F1E"/>
          <w:sz w:val="24"/>
          <w:szCs w:val="24"/>
          <w:shd w:val="clear" w:color="auto" w:fill="FFFFFF"/>
        </w:rPr>
        <w:t>….</w:t>
      </w:r>
      <w:r w:rsidRPr="005031FD">
        <w:rPr>
          <w:rFonts w:ascii="Times New Roman" w:hAnsi="Times New Roman"/>
          <w:b/>
          <w:bCs/>
          <w:i/>
          <w:iCs/>
          <w:color w:val="201F1E"/>
          <w:sz w:val="24"/>
          <w:szCs w:val="24"/>
          <w:shd w:val="clear" w:color="auto" w:fill="FFFFFF"/>
        </w:rPr>
        <w:t>6</w:t>
      </w:r>
    </w:p>
    <w:p w14:paraId="5191331D" w14:textId="77777777" w:rsidR="006431E7" w:rsidRDefault="005031FD" w:rsidP="006A0AD1">
      <w:pPr>
        <w:ind w:left="720"/>
        <w:rPr>
          <w:rFonts w:ascii="Times New Roman" w:hAnsi="Times New Roman"/>
          <w:b/>
          <w:bCs/>
          <w:i/>
          <w:iCs/>
          <w:color w:val="201F1E"/>
          <w:sz w:val="24"/>
          <w:szCs w:val="24"/>
          <w:shd w:val="clear" w:color="auto" w:fill="FFFFFF"/>
        </w:rPr>
      </w:pPr>
      <w:r w:rsidRPr="005031FD">
        <w:rPr>
          <w:rFonts w:ascii="Times New Roman" w:hAnsi="Times New Roman"/>
          <w:b/>
          <w:bCs/>
          <w:i/>
          <w:iCs/>
          <w:color w:val="201F1E"/>
          <w:sz w:val="24"/>
          <w:szCs w:val="24"/>
          <w:shd w:val="clear" w:color="auto" w:fill="FFFFFF"/>
        </w:rPr>
        <w:t>2.2 Concept of artificial intelligence and customer experience</w:t>
      </w:r>
    </w:p>
    <w:p w14:paraId="5CE1973F" w14:textId="4C28BE9C" w:rsidR="005031FD" w:rsidRPr="005031FD" w:rsidRDefault="005031FD" w:rsidP="006431E7">
      <w:pPr>
        <w:ind w:firstLine="720"/>
        <w:rPr>
          <w:rFonts w:ascii="Times New Roman" w:hAnsi="Times New Roman"/>
          <w:b/>
          <w:bCs/>
          <w:i/>
          <w:iCs/>
          <w:color w:val="201F1E"/>
          <w:sz w:val="24"/>
          <w:szCs w:val="24"/>
          <w:shd w:val="clear" w:color="auto" w:fill="FFFFFF"/>
        </w:rPr>
      </w:pPr>
      <w:r>
        <w:rPr>
          <w:rFonts w:ascii="Times New Roman" w:hAnsi="Times New Roman"/>
          <w:b/>
          <w:bCs/>
          <w:i/>
          <w:iCs/>
          <w:color w:val="201F1E"/>
          <w:sz w:val="24"/>
          <w:szCs w:val="24"/>
          <w:shd w:val="clear" w:color="auto" w:fill="FFFFFF"/>
        </w:rPr>
        <w:t xml:space="preserve">      </w:t>
      </w:r>
      <w:proofErr w:type="gramStart"/>
      <w:r w:rsidRPr="005031FD">
        <w:rPr>
          <w:rFonts w:ascii="Times New Roman" w:hAnsi="Times New Roman"/>
          <w:b/>
          <w:bCs/>
          <w:i/>
          <w:iCs/>
          <w:color w:val="201F1E"/>
          <w:sz w:val="24"/>
          <w:szCs w:val="24"/>
          <w:shd w:val="clear" w:color="auto" w:fill="FFFFFF"/>
        </w:rPr>
        <w:t>in</w:t>
      </w:r>
      <w:proofErr w:type="gramEnd"/>
      <w:r w:rsidRPr="005031FD">
        <w:rPr>
          <w:rFonts w:ascii="Times New Roman" w:hAnsi="Times New Roman"/>
          <w:b/>
          <w:bCs/>
          <w:i/>
          <w:iCs/>
          <w:color w:val="201F1E"/>
          <w:sz w:val="24"/>
          <w:szCs w:val="24"/>
          <w:shd w:val="clear" w:color="auto" w:fill="FFFFFF"/>
        </w:rPr>
        <w:t xml:space="preserve"> retail businesses</w:t>
      </w:r>
      <w:r>
        <w:rPr>
          <w:rFonts w:ascii="Times New Roman" w:hAnsi="Times New Roman"/>
          <w:b/>
          <w:bCs/>
          <w:i/>
          <w:iCs/>
          <w:color w:val="201F1E"/>
          <w:sz w:val="24"/>
          <w:szCs w:val="24"/>
          <w:shd w:val="clear" w:color="auto" w:fill="FFFFFF"/>
        </w:rPr>
        <w:t xml:space="preserve"> ………………………………………………</w:t>
      </w:r>
      <w:r w:rsidR="006A0AD1">
        <w:rPr>
          <w:rFonts w:ascii="Times New Roman" w:hAnsi="Times New Roman"/>
          <w:b/>
          <w:bCs/>
          <w:i/>
          <w:iCs/>
          <w:color w:val="201F1E"/>
          <w:sz w:val="24"/>
          <w:szCs w:val="24"/>
          <w:shd w:val="clear" w:color="auto" w:fill="FFFFFF"/>
        </w:rPr>
        <w:t>…</w:t>
      </w:r>
      <w:r>
        <w:rPr>
          <w:rFonts w:ascii="Times New Roman" w:hAnsi="Times New Roman"/>
          <w:b/>
          <w:bCs/>
          <w:i/>
          <w:iCs/>
          <w:color w:val="201F1E"/>
          <w:sz w:val="24"/>
          <w:szCs w:val="24"/>
          <w:shd w:val="clear" w:color="auto" w:fill="FFFFFF"/>
        </w:rPr>
        <w:t xml:space="preserve">……………….. </w:t>
      </w:r>
      <w:r w:rsidRPr="005031FD">
        <w:rPr>
          <w:rFonts w:ascii="Times New Roman" w:hAnsi="Times New Roman"/>
          <w:b/>
          <w:bCs/>
          <w:i/>
          <w:iCs/>
          <w:color w:val="201F1E"/>
          <w:sz w:val="24"/>
          <w:szCs w:val="24"/>
          <w:shd w:val="clear" w:color="auto" w:fill="FFFFFF"/>
        </w:rPr>
        <w:t>6</w:t>
      </w:r>
    </w:p>
    <w:p w14:paraId="10834BC8" w14:textId="77777777" w:rsidR="006431E7" w:rsidRDefault="005031FD" w:rsidP="006A0AD1">
      <w:pPr>
        <w:ind w:left="720"/>
        <w:rPr>
          <w:rFonts w:ascii="Times New Roman" w:hAnsi="Times New Roman"/>
          <w:b/>
          <w:bCs/>
          <w:i/>
          <w:iCs/>
          <w:color w:val="201F1E"/>
          <w:sz w:val="24"/>
          <w:szCs w:val="24"/>
          <w:shd w:val="clear" w:color="auto" w:fill="FFFFFF"/>
        </w:rPr>
      </w:pPr>
      <w:r w:rsidRPr="005031FD">
        <w:rPr>
          <w:rFonts w:ascii="Times New Roman" w:hAnsi="Times New Roman"/>
          <w:b/>
          <w:bCs/>
          <w:i/>
          <w:iCs/>
          <w:color w:val="201F1E"/>
          <w:sz w:val="24"/>
          <w:szCs w:val="24"/>
          <w:shd w:val="clear" w:color="auto" w:fill="FFFFFF"/>
        </w:rPr>
        <w:t xml:space="preserve">2.3 Impact of artificial intelligence </w:t>
      </w:r>
    </w:p>
    <w:p w14:paraId="55742786" w14:textId="17FEEAC3" w:rsidR="005031FD" w:rsidRPr="005031FD" w:rsidRDefault="006A0AD1" w:rsidP="006A0AD1">
      <w:pPr>
        <w:ind w:left="720"/>
        <w:rPr>
          <w:rFonts w:ascii="Times New Roman" w:hAnsi="Times New Roman"/>
          <w:b/>
          <w:bCs/>
          <w:i/>
          <w:iCs/>
          <w:color w:val="201F1E"/>
          <w:sz w:val="24"/>
          <w:szCs w:val="24"/>
          <w:shd w:val="clear" w:color="auto" w:fill="FFFFFF"/>
        </w:rPr>
      </w:pPr>
      <w:r>
        <w:rPr>
          <w:rFonts w:ascii="Times New Roman" w:hAnsi="Times New Roman"/>
          <w:b/>
          <w:bCs/>
          <w:i/>
          <w:iCs/>
          <w:color w:val="201F1E"/>
          <w:sz w:val="24"/>
          <w:szCs w:val="24"/>
          <w:shd w:val="clear" w:color="auto" w:fill="FFFFFF"/>
        </w:rPr>
        <w:t xml:space="preserve">      </w:t>
      </w:r>
      <w:proofErr w:type="gramStart"/>
      <w:r w:rsidR="005031FD" w:rsidRPr="005031FD">
        <w:rPr>
          <w:rFonts w:ascii="Times New Roman" w:hAnsi="Times New Roman"/>
          <w:b/>
          <w:bCs/>
          <w:i/>
          <w:iCs/>
          <w:color w:val="201F1E"/>
          <w:sz w:val="24"/>
          <w:szCs w:val="24"/>
          <w:shd w:val="clear" w:color="auto" w:fill="FFFFFF"/>
        </w:rPr>
        <w:t>on</w:t>
      </w:r>
      <w:proofErr w:type="gramEnd"/>
      <w:r w:rsidR="005031FD" w:rsidRPr="005031FD">
        <w:rPr>
          <w:rFonts w:ascii="Times New Roman" w:hAnsi="Times New Roman"/>
          <w:b/>
          <w:bCs/>
          <w:i/>
          <w:iCs/>
          <w:color w:val="201F1E"/>
          <w:sz w:val="24"/>
          <w:szCs w:val="24"/>
          <w:shd w:val="clear" w:color="auto" w:fill="FFFFFF"/>
        </w:rPr>
        <w:t xml:space="preserve"> customer experience within the retail sector</w:t>
      </w:r>
      <w:r w:rsidR="005031FD" w:rsidRPr="005031FD">
        <w:rPr>
          <w:rFonts w:ascii="Times New Roman" w:hAnsi="Times New Roman"/>
          <w:b/>
          <w:bCs/>
          <w:i/>
          <w:iCs/>
          <w:color w:val="201F1E"/>
          <w:sz w:val="24"/>
          <w:szCs w:val="24"/>
          <w:shd w:val="clear" w:color="auto" w:fill="FFFFFF"/>
        </w:rPr>
        <w:tab/>
      </w:r>
      <w:r>
        <w:rPr>
          <w:rFonts w:ascii="Times New Roman" w:hAnsi="Times New Roman"/>
          <w:b/>
          <w:bCs/>
          <w:i/>
          <w:iCs/>
          <w:color w:val="201F1E"/>
          <w:sz w:val="24"/>
          <w:szCs w:val="24"/>
          <w:shd w:val="clear" w:color="auto" w:fill="FFFFFF"/>
        </w:rPr>
        <w:t xml:space="preserve">……………………...…………….. </w:t>
      </w:r>
      <w:r w:rsidR="005031FD" w:rsidRPr="005031FD">
        <w:rPr>
          <w:rFonts w:ascii="Times New Roman" w:hAnsi="Times New Roman"/>
          <w:b/>
          <w:bCs/>
          <w:i/>
          <w:iCs/>
          <w:color w:val="201F1E"/>
          <w:sz w:val="24"/>
          <w:szCs w:val="24"/>
          <w:shd w:val="clear" w:color="auto" w:fill="FFFFFF"/>
        </w:rPr>
        <w:t>7</w:t>
      </w:r>
    </w:p>
    <w:p w14:paraId="7CD5BCD9" w14:textId="77777777" w:rsidR="006431E7" w:rsidRDefault="005031FD" w:rsidP="006A0AD1">
      <w:pPr>
        <w:ind w:left="720"/>
        <w:rPr>
          <w:rFonts w:ascii="Times New Roman" w:hAnsi="Times New Roman"/>
          <w:b/>
          <w:bCs/>
          <w:i/>
          <w:iCs/>
          <w:color w:val="201F1E"/>
          <w:sz w:val="24"/>
          <w:szCs w:val="24"/>
          <w:shd w:val="clear" w:color="auto" w:fill="FFFFFF"/>
        </w:rPr>
      </w:pPr>
      <w:r w:rsidRPr="005031FD">
        <w:rPr>
          <w:rFonts w:ascii="Times New Roman" w:hAnsi="Times New Roman"/>
          <w:b/>
          <w:bCs/>
          <w:i/>
          <w:iCs/>
          <w:color w:val="201F1E"/>
          <w:sz w:val="24"/>
          <w:szCs w:val="24"/>
          <w:shd w:val="clear" w:color="auto" w:fill="FFFFFF"/>
        </w:rPr>
        <w:t xml:space="preserve">2.4 Challenges faced by retail organisations </w:t>
      </w:r>
    </w:p>
    <w:p w14:paraId="641D1F23" w14:textId="2EBACE7D" w:rsidR="005031FD" w:rsidRPr="005031FD" w:rsidRDefault="006A0AD1" w:rsidP="006A0AD1">
      <w:pPr>
        <w:ind w:left="720"/>
        <w:rPr>
          <w:rFonts w:ascii="Times New Roman" w:hAnsi="Times New Roman"/>
          <w:b/>
          <w:bCs/>
          <w:i/>
          <w:iCs/>
          <w:color w:val="201F1E"/>
          <w:sz w:val="24"/>
          <w:szCs w:val="24"/>
          <w:shd w:val="clear" w:color="auto" w:fill="FFFFFF"/>
        </w:rPr>
      </w:pPr>
      <w:r>
        <w:rPr>
          <w:rFonts w:ascii="Times New Roman" w:hAnsi="Times New Roman"/>
          <w:b/>
          <w:bCs/>
          <w:i/>
          <w:iCs/>
          <w:color w:val="201F1E"/>
          <w:sz w:val="24"/>
          <w:szCs w:val="24"/>
          <w:shd w:val="clear" w:color="auto" w:fill="FFFFFF"/>
        </w:rPr>
        <w:t xml:space="preserve">      </w:t>
      </w:r>
      <w:proofErr w:type="gramStart"/>
      <w:r w:rsidR="005031FD" w:rsidRPr="005031FD">
        <w:rPr>
          <w:rFonts w:ascii="Times New Roman" w:hAnsi="Times New Roman"/>
          <w:b/>
          <w:bCs/>
          <w:i/>
          <w:iCs/>
          <w:color w:val="201F1E"/>
          <w:sz w:val="24"/>
          <w:szCs w:val="24"/>
          <w:shd w:val="clear" w:color="auto" w:fill="FFFFFF"/>
        </w:rPr>
        <w:t>to</w:t>
      </w:r>
      <w:proofErr w:type="gramEnd"/>
      <w:r w:rsidR="005031FD" w:rsidRPr="005031FD">
        <w:rPr>
          <w:rFonts w:ascii="Times New Roman" w:hAnsi="Times New Roman"/>
          <w:b/>
          <w:bCs/>
          <w:i/>
          <w:iCs/>
          <w:color w:val="201F1E"/>
          <w:sz w:val="24"/>
          <w:szCs w:val="24"/>
          <w:shd w:val="clear" w:color="auto" w:fill="FFFFFF"/>
        </w:rPr>
        <w:t xml:space="preserve"> implement AI and develop customer experience</w:t>
      </w:r>
      <w:r>
        <w:rPr>
          <w:rFonts w:ascii="Times New Roman" w:hAnsi="Times New Roman"/>
          <w:b/>
          <w:bCs/>
          <w:i/>
          <w:iCs/>
          <w:color w:val="201F1E"/>
          <w:sz w:val="24"/>
          <w:szCs w:val="24"/>
          <w:shd w:val="clear" w:color="auto" w:fill="FFFFFF"/>
        </w:rPr>
        <w:t xml:space="preserve"> ………………………………... </w:t>
      </w:r>
      <w:r w:rsidR="005031FD" w:rsidRPr="005031FD">
        <w:rPr>
          <w:rFonts w:ascii="Times New Roman" w:hAnsi="Times New Roman"/>
          <w:b/>
          <w:bCs/>
          <w:i/>
          <w:iCs/>
          <w:color w:val="201F1E"/>
          <w:sz w:val="24"/>
          <w:szCs w:val="24"/>
          <w:shd w:val="clear" w:color="auto" w:fill="FFFFFF"/>
        </w:rPr>
        <w:t>7</w:t>
      </w:r>
    </w:p>
    <w:p w14:paraId="0A644872" w14:textId="77777777" w:rsidR="006431E7" w:rsidRDefault="005031FD" w:rsidP="006A0AD1">
      <w:pPr>
        <w:ind w:left="720"/>
        <w:rPr>
          <w:rFonts w:ascii="Times New Roman" w:hAnsi="Times New Roman"/>
          <w:b/>
          <w:bCs/>
          <w:i/>
          <w:iCs/>
          <w:color w:val="201F1E"/>
          <w:sz w:val="24"/>
          <w:szCs w:val="24"/>
          <w:shd w:val="clear" w:color="auto" w:fill="FFFFFF"/>
        </w:rPr>
      </w:pPr>
      <w:r w:rsidRPr="005031FD">
        <w:rPr>
          <w:rFonts w:ascii="Times New Roman" w:hAnsi="Times New Roman"/>
          <w:b/>
          <w:bCs/>
          <w:i/>
          <w:iCs/>
          <w:color w:val="201F1E"/>
          <w:sz w:val="24"/>
          <w:szCs w:val="24"/>
          <w:shd w:val="clear" w:color="auto" w:fill="FFFFFF"/>
        </w:rPr>
        <w:t xml:space="preserve">2.5 Suggested strategies for implementing artificial intelligence </w:t>
      </w:r>
    </w:p>
    <w:p w14:paraId="4C406B4A" w14:textId="443C020C" w:rsidR="005031FD" w:rsidRPr="005031FD" w:rsidRDefault="006A0AD1" w:rsidP="006A0AD1">
      <w:pPr>
        <w:ind w:left="720"/>
        <w:rPr>
          <w:rFonts w:ascii="Times New Roman" w:hAnsi="Times New Roman"/>
          <w:b/>
          <w:bCs/>
          <w:i/>
          <w:iCs/>
          <w:color w:val="201F1E"/>
          <w:sz w:val="24"/>
          <w:szCs w:val="24"/>
          <w:shd w:val="clear" w:color="auto" w:fill="FFFFFF"/>
        </w:rPr>
      </w:pPr>
      <w:r>
        <w:rPr>
          <w:rFonts w:ascii="Times New Roman" w:hAnsi="Times New Roman"/>
          <w:b/>
          <w:bCs/>
          <w:i/>
          <w:iCs/>
          <w:color w:val="201F1E"/>
          <w:sz w:val="24"/>
          <w:szCs w:val="24"/>
          <w:shd w:val="clear" w:color="auto" w:fill="FFFFFF"/>
        </w:rPr>
        <w:t xml:space="preserve">     </w:t>
      </w:r>
      <w:proofErr w:type="gramStart"/>
      <w:r w:rsidR="005031FD" w:rsidRPr="005031FD">
        <w:rPr>
          <w:rFonts w:ascii="Times New Roman" w:hAnsi="Times New Roman"/>
          <w:b/>
          <w:bCs/>
          <w:i/>
          <w:iCs/>
          <w:color w:val="201F1E"/>
          <w:sz w:val="24"/>
          <w:szCs w:val="24"/>
          <w:shd w:val="clear" w:color="auto" w:fill="FFFFFF"/>
        </w:rPr>
        <w:t>and</w:t>
      </w:r>
      <w:proofErr w:type="gramEnd"/>
      <w:r w:rsidR="005031FD" w:rsidRPr="005031FD">
        <w:rPr>
          <w:rFonts w:ascii="Times New Roman" w:hAnsi="Times New Roman"/>
          <w:b/>
          <w:bCs/>
          <w:i/>
          <w:iCs/>
          <w:color w:val="201F1E"/>
          <w:sz w:val="24"/>
          <w:szCs w:val="24"/>
          <w:shd w:val="clear" w:color="auto" w:fill="FFFFFF"/>
        </w:rPr>
        <w:t xml:space="preserve"> enhancing customer experience easily within the retail industry</w:t>
      </w:r>
      <w:r>
        <w:rPr>
          <w:rFonts w:ascii="Times New Roman" w:hAnsi="Times New Roman"/>
          <w:b/>
          <w:bCs/>
          <w:i/>
          <w:iCs/>
          <w:color w:val="201F1E"/>
          <w:sz w:val="24"/>
          <w:szCs w:val="24"/>
          <w:shd w:val="clear" w:color="auto" w:fill="FFFFFF"/>
        </w:rPr>
        <w:t xml:space="preserve"> ……….…….. </w:t>
      </w:r>
      <w:r w:rsidR="005031FD" w:rsidRPr="005031FD">
        <w:rPr>
          <w:rFonts w:ascii="Times New Roman" w:hAnsi="Times New Roman"/>
          <w:b/>
          <w:bCs/>
          <w:i/>
          <w:iCs/>
          <w:color w:val="201F1E"/>
          <w:sz w:val="24"/>
          <w:szCs w:val="24"/>
          <w:shd w:val="clear" w:color="auto" w:fill="FFFFFF"/>
        </w:rPr>
        <w:t>8</w:t>
      </w:r>
    </w:p>
    <w:p w14:paraId="5E60CD19" w14:textId="2E44049A" w:rsidR="005031FD" w:rsidRPr="005031FD" w:rsidRDefault="005031FD" w:rsidP="005031FD">
      <w:pPr>
        <w:ind w:firstLine="720"/>
        <w:rPr>
          <w:rFonts w:ascii="Times New Roman" w:hAnsi="Times New Roman"/>
          <w:b/>
          <w:bCs/>
          <w:i/>
          <w:iCs/>
          <w:color w:val="201F1E"/>
          <w:sz w:val="24"/>
          <w:szCs w:val="24"/>
          <w:shd w:val="clear" w:color="auto" w:fill="FFFFFF"/>
        </w:rPr>
      </w:pPr>
      <w:r w:rsidRPr="005031FD">
        <w:rPr>
          <w:rFonts w:ascii="Times New Roman" w:hAnsi="Times New Roman"/>
          <w:b/>
          <w:bCs/>
          <w:i/>
          <w:iCs/>
          <w:color w:val="201F1E"/>
          <w:sz w:val="24"/>
          <w:szCs w:val="24"/>
          <w:shd w:val="clear" w:color="auto" w:fill="FFFFFF"/>
        </w:rPr>
        <w:t>2.6 Theoretical Framework</w:t>
      </w:r>
      <w:r w:rsidR="006A0AD1">
        <w:rPr>
          <w:rFonts w:ascii="Times New Roman" w:hAnsi="Times New Roman"/>
          <w:b/>
          <w:bCs/>
          <w:i/>
          <w:iCs/>
          <w:color w:val="201F1E"/>
          <w:sz w:val="24"/>
          <w:szCs w:val="24"/>
          <w:shd w:val="clear" w:color="auto" w:fill="FFFFFF"/>
        </w:rPr>
        <w:t xml:space="preserve"> …………………………………………………………….. </w:t>
      </w:r>
      <w:r w:rsidRPr="005031FD">
        <w:rPr>
          <w:rFonts w:ascii="Times New Roman" w:hAnsi="Times New Roman"/>
          <w:b/>
          <w:bCs/>
          <w:i/>
          <w:iCs/>
          <w:color w:val="201F1E"/>
          <w:sz w:val="24"/>
          <w:szCs w:val="24"/>
          <w:shd w:val="clear" w:color="auto" w:fill="FFFFFF"/>
        </w:rPr>
        <w:t>9</w:t>
      </w:r>
    </w:p>
    <w:p w14:paraId="42A92268" w14:textId="401D8346" w:rsidR="005031FD" w:rsidRPr="005031FD" w:rsidRDefault="005031FD" w:rsidP="005031FD">
      <w:pPr>
        <w:ind w:firstLine="720"/>
        <w:rPr>
          <w:rFonts w:ascii="Times New Roman" w:hAnsi="Times New Roman"/>
          <w:b/>
          <w:bCs/>
          <w:i/>
          <w:iCs/>
          <w:color w:val="201F1E"/>
          <w:sz w:val="24"/>
          <w:szCs w:val="24"/>
          <w:shd w:val="clear" w:color="auto" w:fill="FFFFFF"/>
        </w:rPr>
      </w:pPr>
      <w:r w:rsidRPr="005031FD">
        <w:rPr>
          <w:rFonts w:ascii="Times New Roman" w:hAnsi="Times New Roman"/>
          <w:b/>
          <w:bCs/>
          <w:i/>
          <w:iCs/>
          <w:color w:val="201F1E"/>
          <w:sz w:val="24"/>
          <w:szCs w:val="24"/>
          <w:shd w:val="clear" w:color="auto" w:fill="FFFFFF"/>
        </w:rPr>
        <w:t>2.7 Literature Gap</w:t>
      </w:r>
      <w:r w:rsidR="006A0AD1">
        <w:rPr>
          <w:rFonts w:ascii="Times New Roman" w:hAnsi="Times New Roman"/>
          <w:b/>
          <w:bCs/>
          <w:i/>
          <w:iCs/>
          <w:color w:val="201F1E"/>
          <w:sz w:val="24"/>
          <w:szCs w:val="24"/>
          <w:shd w:val="clear" w:color="auto" w:fill="FFFFFF"/>
        </w:rPr>
        <w:t xml:space="preserve"> ………………………………………………………………………. </w:t>
      </w:r>
      <w:r w:rsidRPr="005031FD">
        <w:rPr>
          <w:rFonts w:ascii="Times New Roman" w:hAnsi="Times New Roman"/>
          <w:b/>
          <w:bCs/>
          <w:i/>
          <w:iCs/>
          <w:color w:val="201F1E"/>
          <w:sz w:val="24"/>
          <w:szCs w:val="24"/>
          <w:shd w:val="clear" w:color="auto" w:fill="FFFFFF"/>
        </w:rPr>
        <w:t>9</w:t>
      </w:r>
    </w:p>
    <w:p w14:paraId="6D99BFF4" w14:textId="1CCF7A34" w:rsidR="005031FD" w:rsidRPr="005031FD" w:rsidRDefault="00C05278" w:rsidP="006A0AD1">
      <w:pPr>
        <w:jc w:val="both"/>
        <w:rPr>
          <w:rFonts w:ascii="Times New Roman" w:hAnsi="Times New Roman"/>
          <w:b/>
          <w:bCs/>
          <w:i/>
          <w:iCs/>
          <w:color w:val="201F1E"/>
          <w:sz w:val="24"/>
          <w:szCs w:val="24"/>
          <w:shd w:val="clear" w:color="auto" w:fill="FFFFFF"/>
        </w:rPr>
      </w:pPr>
      <w:r>
        <w:rPr>
          <w:rFonts w:ascii="Times New Roman" w:hAnsi="Times New Roman"/>
          <w:b/>
          <w:bCs/>
          <w:i/>
          <w:iCs/>
          <w:color w:val="201F1E"/>
          <w:sz w:val="24"/>
          <w:szCs w:val="24"/>
          <w:shd w:val="clear" w:color="auto" w:fill="FFFFFF"/>
        </w:rPr>
        <w:t>3. M</w:t>
      </w:r>
      <w:r w:rsidR="005031FD" w:rsidRPr="005031FD">
        <w:rPr>
          <w:rFonts w:ascii="Times New Roman" w:hAnsi="Times New Roman"/>
          <w:b/>
          <w:bCs/>
          <w:i/>
          <w:iCs/>
          <w:color w:val="201F1E"/>
          <w:sz w:val="24"/>
          <w:szCs w:val="24"/>
          <w:shd w:val="clear" w:color="auto" w:fill="FFFFFF"/>
        </w:rPr>
        <w:t>ethodology</w:t>
      </w:r>
      <w:r w:rsidR="006A0AD1">
        <w:rPr>
          <w:rFonts w:ascii="Times New Roman" w:hAnsi="Times New Roman"/>
          <w:b/>
          <w:bCs/>
          <w:i/>
          <w:iCs/>
          <w:color w:val="201F1E"/>
          <w:sz w:val="24"/>
          <w:szCs w:val="24"/>
          <w:shd w:val="clear" w:color="auto" w:fill="FFFFFF"/>
        </w:rPr>
        <w:t xml:space="preserve"> ………………</w:t>
      </w:r>
      <w:r w:rsidR="002D2FE4">
        <w:rPr>
          <w:rFonts w:ascii="Times New Roman" w:hAnsi="Times New Roman"/>
          <w:b/>
          <w:bCs/>
          <w:i/>
          <w:iCs/>
          <w:color w:val="201F1E"/>
          <w:sz w:val="24"/>
          <w:szCs w:val="24"/>
          <w:shd w:val="clear" w:color="auto" w:fill="FFFFFF"/>
        </w:rPr>
        <w:t>…………...</w:t>
      </w:r>
      <w:r w:rsidR="006A0AD1">
        <w:rPr>
          <w:rFonts w:ascii="Times New Roman" w:hAnsi="Times New Roman"/>
          <w:b/>
          <w:bCs/>
          <w:i/>
          <w:iCs/>
          <w:color w:val="201F1E"/>
          <w:sz w:val="24"/>
          <w:szCs w:val="24"/>
          <w:shd w:val="clear" w:color="auto" w:fill="FFFFFF"/>
        </w:rPr>
        <w:t xml:space="preserve">……………………………...…………………….. </w:t>
      </w:r>
      <w:r w:rsidR="005031FD" w:rsidRPr="005031FD">
        <w:rPr>
          <w:rFonts w:ascii="Times New Roman" w:hAnsi="Times New Roman"/>
          <w:b/>
          <w:bCs/>
          <w:i/>
          <w:iCs/>
          <w:color w:val="201F1E"/>
          <w:sz w:val="24"/>
          <w:szCs w:val="24"/>
          <w:shd w:val="clear" w:color="auto" w:fill="FFFFFF"/>
        </w:rPr>
        <w:t>10</w:t>
      </w:r>
    </w:p>
    <w:p w14:paraId="3E65DB1E" w14:textId="31235167" w:rsidR="005031FD" w:rsidRPr="005031FD" w:rsidRDefault="005031FD" w:rsidP="006A0AD1">
      <w:pPr>
        <w:jc w:val="both"/>
        <w:rPr>
          <w:rFonts w:ascii="Times New Roman" w:hAnsi="Times New Roman"/>
          <w:b/>
          <w:bCs/>
          <w:i/>
          <w:iCs/>
          <w:color w:val="201F1E"/>
          <w:sz w:val="24"/>
          <w:szCs w:val="24"/>
          <w:shd w:val="clear" w:color="auto" w:fill="FFFFFF"/>
        </w:rPr>
      </w:pPr>
      <w:r w:rsidRPr="005031FD">
        <w:rPr>
          <w:rFonts w:ascii="Times New Roman" w:hAnsi="Times New Roman"/>
          <w:b/>
          <w:bCs/>
          <w:i/>
          <w:iCs/>
          <w:color w:val="201F1E"/>
          <w:sz w:val="24"/>
          <w:szCs w:val="24"/>
          <w:shd w:val="clear" w:color="auto" w:fill="FFFFFF"/>
        </w:rPr>
        <w:t>Conclusion</w:t>
      </w:r>
      <w:r w:rsidR="006A0AD1">
        <w:rPr>
          <w:rFonts w:ascii="Times New Roman" w:hAnsi="Times New Roman"/>
          <w:b/>
          <w:bCs/>
          <w:i/>
          <w:iCs/>
          <w:color w:val="201F1E"/>
          <w:sz w:val="24"/>
          <w:szCs w:val="24"/>
          <w:shd w:val="clear" w:color="auto" w:fill="FFFFFF"/>
        </w:rPr>
        <w:t xml:space="preserve"> …………………</w:t>
      </w:r>
      <w:r w:rsidR="002D2FE4">
        <w:rPr>
          <w:rFonts w:ascii="Times New Roman" w:hAnsi="Times New Roman"/>
          <w:b/>
          <w:bCs/>
          <w:i/>
          <w:iCs/>
          <w:color w:val="201F1E"/>
          <w:sz w:val="24"/>
          <w:szCs w:val="24"/>
          <w:shd w:val="clear" w:color="auto" w:fill="FFFFFF"/>
        </w:rPr>
        <w:t>…………..</w:t>
      </w:r>
      <w:r w:rsidR="006A0AD1">
        <w:rPr>
          <w:rFonts w:ascii="Times New Roman" w:hAnsi="Times New Roman"/>
          <w:b/>
          <w:bCs/>
          <w:i/>
          <w:iCs/>
          <w:color w:val="201F1E"/>
          <w:sz w:val="24"/>
          <w:szCs w:val="24"/>
          <w:shd w:val="clear" w:color="auto" w:fill="FFFFFF"/>
        </w:rPr>
        <w:t>……………………………</w:t>
      </w:r>
      <w:r w:rsidR="00395C8F">
        <w:rPr>
          <w:rFonts w:ascii="Times New Roman" w:hAnsi="Times New Roman"/>
          <w:b/>
          <w:bCs/>
          <w:i/>
          <w:iCs/>
          <w:color w:val="201F1E"/>
          <w:sz w:val="24"/>
          <w:szCs w:val="24"/>
          <w:shd w:val="clear" w:color="auto" w:fill="FFFFFF"/>
        </w:rPr>
        <w:t>.</w:t>
      </w:r>
      <w:r w:rsidR="006A0AD1">
        <w:rPr>
          <w:rFonts w:ascii="Times New Roman" w:hAnsi="Times New Roman"/>
          <w:b/>
          <w:bCs/>
          <w:i/>
          <w:iCs/>
          <w:color w:val="201F1E"/>
          <w:sz w:val="24"/>
          <w:szCs w:val="24"/>
          <w:shd w:val="clear" w:color="auto" w:fill="FFFFFF"/>
        </w:rPr>
        <w:t xml:space="preserve">………………………… </w:t>
      </w:r>
      <w:r w:rsidRPr="005031FD">
        <w:rPr>
          <w:rFonts w:ascii="Times New Roman" w:hAnsi="Times New Roman"/>
          <w:b/>
          <w:bCs/>
          <w:i/>
          <w:iCs/>
          <w:color w:val="201F1E"/>
          <w:sz w:val="24"/>
          <w:szCs w:val="24"/>
          <w:shd w:val="clear" w:color="auto" w:fill="FFFFFF"/>
        </w:rPr>
        <w:t>12</w:t>
      </w:r>
    </w:p>
    <w:p w14:paraId="6493E1E4" w14:textId="4BCA9B81" w:rsidR="005031FD" w:rsidRPr="005031FD" w:rsidRDefault="005031FD" w:rsidP="006A0AD1">
      <w:pPr>
        <w:jc w:val="both"/>
        <w:rPr>
          <w:rFonts w:ascii="Times New Roman" w:hAnsi="Times New Roman"/>
          <w:b/>
          <w:bCs/>
          <w:i/>
          <w:iCs/>
          <w:color w:val="201F1E"/>
          <w:sz w:val="24"/>
          <w:szCs w:val="24"/>
          <w:shd w:val="clear" w:color="auto" w:fill="FFFFFF"/>
        </w:rPr>
      </w:pPr>
      <w:r w:rsidRPr="005031FD">
        <w:rPr>
          <w:rFonts w:ascii="Times New Roman" w:hAnsi="Times New Roman"/>
          <w:b/>
          <w:bCs/>
          <w:i/>
          <w:iCs/>
          <w:color w:val="201F1E"/>
          <w:sz w:val="24"/>
          <w:szCs w:val="24"/>
          <w:shd w:val="clear" w:color="auto" w:fill="FFFFFF"/>
        </w:rPr>
        <w:t>Reference</w:t>
      </w:r>
      <w:r w:rsidR="006A0AD1">
        <w:rPr>
          <w:rFonts w:ascii="Times New Roman" w:hAnsi="Times New Roman"/>
          <w:b/>
          <w:bCs/>
          <w:i/>
          <w:iCs/>
          <w:color w:val="201F1E"/>
          <w:sz w:val="24"/>
          <w:szCs w:val="24"/>
          <w:shd w:val="clear" w:color="auto" w:fill="FFFFFF"/>
        </w:rPr>
        <w:t xml:space="preserve">s ……………………..………………………………………………………………. </w:t>
      </w:r>
      <w:r w:rsidRPr="005031FD">
        <w:rPr>
          <w:rFonts w:ascii="Times New Roman" w:hAnsi="Times New Roman"/>
          <w:b/>
          <w:bCs/>
          <w:i/>
          <w:iCs/>
          <w:color w:val="201F1E"/>
          <w:sz w:val="24"/>
          <w:szCs w:val="24"/>
          <w:shd w:val="clear" w:color="auto" w:fill="FFFFFF"/>
        </w:rPr>
        <w:t>13</w:t>
      </w:r>
    </w:p>
    <w:p w14:paraId="0DA1E969" w14:textId="77777777" w:rsidR="005031FD" w:rsidRDefault="005031FD" w:rsidP="00BC3C6B">
      <w:pPr>
        <w:jc w:val="center"/>
        <w:rPr>
          <w:rFonts w:ascii="Times New Roman" w:hAnsi="Times New Roman"/>
          <w:b/>
          <w:bCs/>
          <w:i/>
          <w:iCs/>
          <w:color w:val="201F1E"/>
          <w:sz w:val="24"/>
          <w:szCs w:val="24"/>
          <w:shd w:val="clear" w:color="auto" w:fill="FFFFFF"/>
        </w:rPr>
      </w:pPr>
    </w:p>
    <w:p w14:paraId="2F9CBE81" w14:textId="77777777" w:rsidR="002D2FE4" w:rsidRDefault="002D2FE4" w:rsidP="00BC3C6B">
      <w:pPr>
        <w:jc w:val="center"/>
        <w:rPr>
          <w:rFonts w:ascii="Times New Roman" w:hAnsi="Times New Roman"/>
          <w:b/>
          <w:bCs/>
          <w:i/>
          <w:iCs/>
          <w:color w:val="201F1E"/>
          <w:sz w:val="24"/>
          <w:szCs w:val="24"/>
          <w:shd w:val="clear" w:color="auto" w:fill="FFFFFF"/>
        </w:rPr>
      </w:pPr>
    </w:p>
    <w:p w14:paraId="1837983F" w14:textId="77777777" w:rsidR="002D2FE4" w:rsidRDefault="002D2FE4" w:rsidP="00BC3C6B">
      <w:pPr>
        <w:jc w:val="center"/>
        <w:rPr>
          <w:rFonts w:ascii="Times New Roman" w:hAnsi="Times New Roman"/>
          <w:b/>
          <w:bCs/>
          <w:i/>
          <w:iCs/>
          <w:color w:val="201F1E"/>
          <w:sz w:val="32"/>
          <w:szCs w:val="32"/>
          <w:shd w:val="clear" w:color="auto" w:fill="FFFFFF"/>
        </w:rPr>
      </w:pPr>
    </w:p>
    <w:p w14:paraId="43794E04" w14:textId="77777777" w:rsidR="005031FD" w:rsidRDefault="005031FD" w:rsidP="00BC3C6B">
      <w:pPr>
        <w:jc w:val="center"/>
        <w:rPr>
          <w:rFonts w:ascii="Times New Roman" w:hAnsi="Times New Roman"/>
          <w:b/>
          <w:bCs/>
          <w:i/>
          <w:iCs/>
          <w:color w:val="201F1E"/>
          <w:sz w:val="32"/>
          <w:szCs w:val="32"/>
          <w:shd w:val="clear" w:color="auto" w:fill="FFFFFF"/>
        </w:rPr>
      </w:pPr>
    </w:p>
    <w:p w14:paraId="56421EE3" w14:textId="28A6C0DD" w:rsidR="0027410A" w:rsidRPr="00242A2D" w:rsidRDefault="0027410A" w:rsidP="0027410A">
      <w:pPr>
        <w:jc w:val="center"/>
        <w:rPr>
          <w:rFonts w:ascii="Times New Roman" w:hAnsi="Times New Roman"/>
          <w:b/>
          <w:bCs/>
          <w:i/>
          <w:iCs/>
          <w:color w:val="201F1E"/>
          <w:sz w:val="40"/>
          <w:szCs w:val="40"/>
          <w:shd w:val="clear" w:color="auto" w:fill="FFFFFF"/>
        </w:rPr>
      </w:pPr>
      <w:r w:rsidRPr="00242A2D">
        <w:rPr>
          <w:rFonts w:ascii="Times New Roman" w:hAnsi="Times New Roman"/>
          <w:b/>
          <w:bCs/>
          <w:i/>
          <w:iCs/>
          <w:color w:val="201F1E"/>
          <w:sz w:val="40"/>
          <w:szCs w:val="40"/>
          <w:shd w:val="clear" w:color="auto" w:fill="FFFFFF"/>
        </w:rPr>
        <w:lastRenderedPageBreak/>
        <w:t>Introduction</w:t>
      </w:r>
    </w:p>
    <w:p w14:paraId="41A7D11E" w14:textId="77777777" w:rsidR="0027410A" w:rsidRPr="0027410A" w:rsidRDefault="0027410A" w:rsidP="0027410A">
      <w:pPr>
        <w:spacing w:line="360" w:lineRule="auto"/>
        <w:jc w:val="center"/>
        <w:rPr>
          <w:rFonts w:ascii="Times New Roman" w:hAnsi="Times New Roman"/>
          <w:color w:val="201F1E"/>
          <w:sz w:val="24"/>
          <w:szCs w:val="24"/>
          <w:shd w:val="clear" w:color="auto" w:fill="FFFFFF"/>
        </w:rPr>
      </w:pPr>
    </w:p>
    <w:p w14:paraId="65D9BC30" w14:textId="77777777" w:rsidR="002D2FE4" w:rsidRPr="002D2FE4" w:rsidRDefault="002D2FE4" w:rsidP="002D2FE4">
      <w:pPr>
        <w:spacing w:line="360" w:lineRule="auto"/>
        <w:rPr>
          <w:rFonts w:ascii="Times New Roman" w:hAnsi="Times New Roman"/>
          <w:b/>
          <w:bCs/>
          <w:i/>
          <w:iCs/>
          <w:color w:val="201F1E"/>
          <w:sz w:val="32"/>
          <w:szCs w:val="32"/>
          <w:shd w:val="clear" w:color="auto" w:fill="FFFFFF"/>
        </w:rPr>
      </w:pPr>
      <w:r w:rsidRPr="002D2FE4">
        <w:rPr>
          <w:rFonts w:ascii="Times New Roman" w:hAnsi="Times New Roman"/>
          <w:b/>
          <w:bCs/>
          <w:i/>
          <w:iCs/>
          <w:color w:val="201F1E"/>
          <w:sz w:val="32"/>
          <w:szCs w:val="32"/>
          <w:shd w:val="clear" w:color="auto" w:fill="FFFFFF"/>
        </w:rPr>
        <w:t xml:space="preserve">1.1 Background of the Research </w:t>
      </w:r>
    </w:p>
    <w:p w14:paraId="6D157133" w14:textId="77777777" w:rsidR="002D2FE4" w:rsidRPr="002D2FE4" w:rsidRDefault="002D2FE4" w:rsidP="002D2FE4">
      <w:pPr>
        <w:spacing w:line="360" w:lineRule="auto"/>
        <w:ind w:firstLine="720"/>
        <w:rPr>
          <w:rFonts w:ascii="Times New Roman" w:hAnsi="Times New Roman"/>
          <w:color w:val="201F1E"/>
          <w:sz w:val="24"/>
          <w:szCs w:val="24"/>
          <w:shd w:val="clear" w:color="auto" w:fill="FFFFFF"/>
        </w:rPr>
      </w:pPr>
      <w:r w:rsidRPr="002D2FE4">
        <w:rPr>
          <w:rFonts w:ascii="Times New Roman" w:hAnsi="Times New Roman"/>
          <w:color w:val="201F1E"/>
          <w:sz w:val="24"/>
          <w:szCs w:val="24"/>
          <w:shd w:val="clear" w:color="auto" w:fill="FFFFFF"/>
        </w:rPr>
        <w:t xml:space="preserve">Technology in the retail sector is an essential need as it allows companies to develop a higher performance in the market. Artificial intelligence enhances the customer experience as it studies the behaviour to provide services according to customer needs (Ameen et al., 2021). Apart from that, it also ensures higher performance of the companies as it makes the work faster in nature. This research will show the development of artificial intelligence in the practical field as well as its impact on obtaining customer experience.  </w:t>
      </w:r>
    </w:p>
    <w:p w14:paraId="4456C192" w14:textId="77777777" w:rsidR="002D2FE4" w:rsidRDefault="002D2FE4" w:rsidP="002D2FE4">
      <w:pPr>
        <w:spacing w:line="360" w:lineRule="auto"/>
        <w:rPr>
          <w:rFonts w:ascii="Times New Roman" w:hAnsi="Times New Roman"/>
          <w:color w:val="201F1E"/>
          <w:sz w:val="24"/>
          <w:szCs w:val="24"/>
          <w:shd w:val="clear" w:color="auto" w:fill="FFFFFF"/>
        </w:rPr>
      </w:pPr>
    </w:p>
    <w:p w14:paraId="6AA4A3B7" w14:textId="5277431E" w:rsidR="002D2FE4" w:rsidRPr="002D2FE4" w:rsidRDefault="002D2FE4" w:rsidP="002D2FE4">
      <w:pPr>
        <w:spacing w:line="360" w:lineRule="auto"/>
        <w:rPr>
          <w:rFonts w:ascii="Times New Roman" w:hAnsi="Times New Roman"/>
          <w:b/>
          <w:bCs/>
          <w:i/>
          <w:iCs/>
          <w:color w:val="201F1E"/>
          <w:sz w:val="32"/>
          <w:szCs w:val="32"/>
          <w:shd w:val="clear" w:color="auto" w:fill="FFFFFF"/>
        </w:rPr>
      </w:pPr>
      <w:r w:rsidRPr="002D2FE4">
        <w:rPr>
          <w:rFonts w:ascii="Times New Roman" w:hAnsi="Times New Roman"/>
          <w:b/>
          <w:bCs/>
          <w:i/>
          <w:iCs/>
          <w:color w:val="201F1E"/>
          <w:sz w:val="32"/>
          <w:szCs w:val="32"/>
          <w:shd w:val="clear" w:color="auto" w:fill="FFFFFF"/>
        </w:rPr>
        <w:t xml:space="preserve">1.2 Significance of the Topic </w:t>
      </w:r>
    </w:p>
    <w:p w14:paraId="49299CCA" w14:textId="77777777" w:rsidR="002D2FE4" w:rsidRPr="002D2FE4" w:rsidRDefault="002D2FE4" w:rsidP="002D2FE4">
      <w:pPr>
        <w:spacing w:line="360" w:lineRule="auto"/>
        <w:ind w:firstLine="720"/>
        <w:rPr>
          <w:rFonts w:ascii="Times New Roman" w:hAnsi="Times New Roman"/>
          <w:color w:val="201F1E"/>
          <w:sz w:val="24"/>
          <w:szCs w:val="24"/>
          <w:shd w:val="clear" w:color="auto" w:fill="FFFFFF"/>
        </w:rPr>
      </w:pPr>
      <w:r w:rsidRPr="002D2FE4">
        <w:rPr>
          <w:rFonts w:ascii="Times New Roman" w:hAnsi="Times New Roman"/>
          <w:color w:val="201F1E"/>
          <w:sz w:val="24"/>
          <w:szCs w:val="24"/>
          <w:shd w:val="clear" w:color="auto" w:fill="FFFFFF"/>
        </w:rPr>
        <w:t xml:space="preserve">Customer experience is the main factor for the retail business that allows growth opportunities as most of the operations are based on the decision-making of the consumers (Liu et al., 2020). Artificial intelligence (AI) is currently adapted in the market for operations at a meteoric rate. As per the investigation, around 68% of large organisation, 33% of medium scale firms and 15% of small firms are using AI for enhancing customer experience (Hooson and Pratt 2023). Therefore, it is a significant tool for the companies that are justified to be analysed and gather information by the researcher. </w:t>
      </w:r>
    </w:p>
    <w:p w14:paraId="5C70CE25" w14:textId="3D044C5C" w:rsidR="002D2FE4" w:rsidRPr="002D2FE4" w:rsidRDefault="002D2FE4" w:rsidP="002D2FE4">
      <w:pPr>
        <w:spacing w:line="360" w:lineRule="auto"/>
        <w:rPr>
          <w:rFonts w:ascii="Times New Roman" w:hAnsi="Times New Roman"/>
          <w:color w:val="201F1E"/>
          <w:sz w:val="24"/>
          <w:szCs w:val="24"/>
          <w:shd w:val="clear" w:color="auto" w:fill="FFFFFF"/>
        </w:rPr>
      </w:pPr>
      <w:r>
        <w:rPr>
          <w:noProof/>
        </w:rPr>
        <w:lastRenderedPageBreak/>
        <w:drawing>
          <wp:inline distT="0" distB="0" distL="0" distR="0" wp14:anchorId="215AAE9C" wp14:editId="39BD80A9">
            <wp:extent cx="5998666" cy="3646714"/>
            <wp:effectExtent l="76200" t="76200" r="116840" b="106680"/>
            <wp:docPr id="1" name="Picture 1" descr="A graph of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aph of different colored lines&#10;&#10;Description automatically generated"/>
                    <pic:cNvPicPr>
                      <a:picLocks noChangeAspect="1"/>
                    </pic:cNvPicPr>
                  </pic:nvPicPr>
                  <pic:blipFill>
                    <a:blip r:embed="rId8" cstate="print"/>
                    <a:stretch>
                      <a:fillRect/>
                    </a:stretch>
                  </pic:blipFill>
                  <pic:spPr>
                    <a:xfrm>
                      <a:off x="0" y="0"/>
                      <a:ext cx="6022793" cy="366138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7F146FB" w14:textId="77777777" w:rsidR="00007970" w:rsidRDefault="002D2FE4" w:rsidP="00423A4D">
      <w:pPr>
        <w:spacing w:line="240" w:lineRule="auto"/>
        <w:jc w:val="center"/>
        <w:rPr>
          <w:rFonts w:ascii="Times New Roman" w:hAnsi="Times New Roman"/>
          <w:i/>
          <w:iCs/>
          <w:color w:val="201F1E"/>
          <w:sz w:val="24"/>
          <w:szCs w:val="24"/>
          <w:shd w:val="clear" w:color="auto" w:fill="FFFFFF"/>
        </w:rPr>
      </w:pPr>
      <w:r w:rsidRPr="00C80035">
        <w:rPr>
          <w:rFonts w:ascii="Times New Roman" w:hAnsi="Times New Roman"/>
          <w:i/>
          <w:iCs/>
          <w:color w:val="201F1E"/>
          <w:sz w:val="24"/>
          <w:szCs w:val="24"/>
          <w:shd w:val="clear" w:color="auto" w:fill="FFFFFF"/>
        </w:rPr>
        <w:t>Figure 1.1:</w:t>
      </w:r>
    </w:p>
    <w:p w14:paraId="6EA13655" w14:textId="03A40F72" w:rsidR="002D2FE4" w:rsidRPr="00C80035" w:rsidRDefault="002D2FE4" w:rsidP="00423A4D">
      <w:pPr>
        <w:spacing w:line="240" w:lineRule="auto"/>
        <w:jc w:val="center"/>
        <w:rPr>
          <w:rFonts w:ascii="Times New Roman" w:hAnsi="Times New Roman"/>
          <w:i/>
          <w:iCs/>
          <w:color w:val="201F1E"/>
          <w:sz w:val="24"/>
          <w:szCs w:val="24"/>
          <w:shd w:val="clear" w:color="auto" w:fill="FFFFFF"/>
        </w:rPr>
      </w:pPr>
      <w:r w:rsidRPr="00C80035">
        <w:rPr>
          <w:rFonts w:ascii="Times New Roman" w:hAnsi="Times New Roman"/>
          <w:i/>
          <w:iCs/>
          <w:color w:val="201F1E"/>
          <w:sz w:val="24"/>
          <w:szCs w:val="24"/>
          <w:shd w:val="clear" w:color="auto" w:fill="FFFFFF"/>
        </w:rPr>
        <w:t xml:space="preserve"> Adaption of Artificial intelligence in business sectors</w:t>
      </w:r>
    </w:p>
    <w:p w14:paraId="39AE535D" w14:textId="0A49A63A" w:rsidR="002D2FE4" w:rsidRPr="00C80035" w:rsidRDefault="002D2FE4" w:rsidP="00423A4D">
      <w:pPr>
        <w:spacing w:line="240" w:lineRule="auto"/>
        <w:jc w:val="center"/>
        <w:rPr>
          <w:rFonts w:ascii="Times New Roman" w:hAnsi="Times New Roman"/>
          <w:i/>
          <w:iCs/>
          <w:color w:val="201F1E"/>
          <w:sz w:val="24"/>
          <w:szCs w:val="24"/>
          <w:shd w:val="clear" w:color="auto" w:fill="FFFFFF"/>
        </w:rPr>
      </w:pPr>
      <w:r w:rsidRPr="00C80035">
        <w:rPr>
          <w:rFonts w:ascii="Times New Roman" w:hAnsi="Times New Roman"/>
          <w:i/>
          <w:iCs/>
          <w:color w:val="201F1E"/>
          <w:sz w:val="24"/>
          <w:szCs w:val="24"/>
          <w:shd w:val="clear" w:color="auto" w:fill="FFFFFF"/>
        </w:rPr>
        <w:t>Source: Hooson and Pratt 2023</w:t>
      </w:r>
    </w:p>
    <w:p w14:paraId="3B64FEB8" w14:textId="77777777" w:rsidR="002D2FE4" w:rsidRDefault="002D2FE4" w:rsidP="002D2FE4">
      <w:pPr>
        <w:spacing w:line="360" w:lineRule="auto"/>
        <w:rPr>
          <w:rFonts w:ascii="Times New Roman" w:hAnsi="Times New Roman"/>
          <w:color w:val="201F1E"/>
          <w:sz w:val="24"/>
          <w:szCs w:val="24"/>
          <w:shd w:val="clear" w:color="auto" w:fill="FFFFFF"/>
        </w:rPr>
      </w:pPr>
    </w:p>
    <w:p w14:paraId="6FC0F39E" w14:textId="0A441801" w:rsidR="002D2FE4" w:rsidRPr="002D2FE4" w:rsidRDefault="002D2FE4" w:rsidP="007F1CA8">
      <w:pPr>
        <w:spacing w:line="360" w:lineRule="auto"/>
        <w:rPr>
          <w:rFonts w:ascii="Times New Roman" w:hAnsi="Times New Roman"/>
          <w:b/>
          <w:bCs/>
          <w:i/>
          <w:iCs/>
          <w:color w:val="201F1E"/>
          <w:sz w:val="32"/>
          <w:szCs w:val="32"/>
          <w:shd w:val="clear" w:color="auto" w:fill="FFFFFF"/>
        </w:rPr>
      </w:pPr>
      <w:r w:rsidRPr="002D2FE4">
        <w:rPr>
          <w:rFonts w:ascii="Times New Roman" w:hAnsi="Times New Roman"/>
          <w:b/>
          <w:bCs/>
          <w:i/>
          <w:iCs/>
          <w:color w:val="201F1E"/>
          <w:sz w:val="32"/>
          <w:szCs w:val="32"/>
          <w:shd w:val="clear" w:color="auto" w:fill="FFFFFF"/>
        </w:rPr>
        <w:t>1.3 Purpose of the research</w:t>
      </w:r>
    </w:p>
    <w:p w14:paraId="584EF69F" w14:textId="77777777" w:rsidR="002D2FE4" w:rsidRDefault="002D2FE4" w:rsidP="007F1CA8">
      <w:pPr>
        <w:spacing w:line="360" w:lineRule="auto"/>
        <w:ind w:firstLine="720"/>
        <w:rPr>
          <w:rFonts w:ascii="Times New Roman" w:hAnsi="Times New Roman"/>
          <w:color w:val="201F1E"/>
          <w:sz w:val="24"/>
          <w:szCs w:val="24"/>
          <w:shd w:val="clear" w:color="auto" w:fill="FFFFFF"/>
        </w:rPr>
      </w:pPr>
      <w:r w:rsidRPr="002D2FE4">
        <w:rPr>
          <w:rFonts w:ascii="Times New Roman" w:hAnsi="Times New Roman"/>
          <w:color w:val="201F1E"/>
          <w:sz w:val="24"/>
          <w:szCs w:val="24"/>
          <w:shd w:val="clear" w:color="auto" w:fill="FFFFFF"/>
        </w:rPr>
        <w:t xml:space="preserve">The main issue in the corporate world is to enhance the customer experience and obtain loyal customers. It is an issue for companies in the retail industry as their performance is based on consumer acknowledgement. According to the research, it has been identified that the about 64.2% of the bosses in the retail industry have stated that performance is better with the assistance of AI implementation (ft.com, 2023). Therefore, it is justified that the research commencement is necessary to unfold the needs of the retail organisations within the UK market.  </w:t>
      </w:r>
    </w:p>
    <w:p w14:paraId="2E133A4D" w14:textId="77777777" w:rsidR="00C80035" w:rsidRDefault="00C80035" w:rsidP="002D2FE4">
      <w:pPr>
        <w:spacing w:line="360" w:lineRule="auto"/>
        <w:rPr>
          <w:rFonts w:ascii="Times New Roman" w:hAnsi="Times New Roman"/>
          <w:color w:val="201F1E"/>
          <w:sz w:val="24"/>
          <w:szCs w:val="24"/>
          <w:shd w:val="clear" w:color="auto" w:fill="FFFFFF"/>
        </w:rPr>
      </w:pPr>
    </w:p>
    <w:p w14:paraId="34A7B520" w14:textId="77777777" w:rsidR="00C80035" w:rsidRPr="002D2FE4" w:rsidRDefault="00C80035" w:rsidP="002D2FE4">
      <w:pPr>
        <w:spacing w:line="360" w:lineRule="auto"/>
        <w:rPr>
          <w:rFonts w:ascii="Times New Roman" w:hAnsi="Times New Roman"/>
          <w:color w:val="201F1E"/>
          <w:sz w:val="24"/>
          <w:szCs w:val="24"/>
          <w:shd w:val="clear" w:color="auto" w:fill="FFFFFF"/>
        </w:rPr>
      </w:pPr>
    </w:p>
    <w:p w14:paraId="68582646" w14:textId="560B000D" w:rsidR="002D2FE4" w:rsidRPr="00C80035" w:rsidRDefault="002D2FE4" w:rsidP="00A34BB3">
      <w:pPr>
        <w:spacing w:line="360" w:lineRule="auto"/>
        <w:jc w:val="center"/>
        <w:rPr>
          <w:rFonts w:ascii="Times New Roman" w:hAnsi="Times New Roman"/>
          <w:b/>
          <w:bCs/>
          <w:i/>
          <w:iCs/>
          <w:color w:val="201F1E"/>
          <w:sz w:val="32"/>
          <w:szCs w:val="32"/>
          <w:shd w:val="clear" w:color="auto" w:fill="FFFFFF"/>
        </w:rPr>
      </w:pPr>
      <w:r w:rsidRPr="00C80035">
        <w:rPr>
          <w:rFonts w:ascii="Times New Roman" w:hAnsi="Times New Roman"/>
          <w:b/>
          <w:bCs/>
          <w:i/>
          <w:iCs/>
          <w:color w:val="201F1E"/>
          <w:sz w:val="32"/>
          <w:szCs w:val="32"/>
          <w:shd w:val="clear" w:color="auto" w:fill="FFFFFF"/>
        </w:rPr>
        <w:lastRenderedPageBreak/>
        <w:t>1.4 Aims and Objectives</w:t>
      </w:r>
    </w:p>
    <w:p w14:paraId="18C13694" w14:textId="47BDC3BD" w:rsidR="002D2FE4" w:rsidRPr="00B759AD" w:rsidRDefault="002D2FE4" w:rsidP="00A34BB3">
      <w:pPr>
        <w:spacing w:line="360" w:lineRule="auto"/>
        <w:rPr>
          <w:rFonts w:ascii="Times New Roman" w:hAnsi="Times New Roman"/>
          <w:b/>
          <w:bCs/>
          <w:i/>
          <w:iCs/>
          <w:color w:val="201F1E"/>
          <w:sz w:val="32"/>
          <w:szCs w:val="32"/>
          <w:shd w:val="clear" w:color="auto" w:fill="FFFFFF"/>
        </w:rPr>
      </w:pPr>
      <w:r w:rsidRPr="00B759AD">
        <w:rPr>
          <w:rFonts w:ascii="Times New Roman" w:hAnsi="Times New Roman"/>
          <w:b/>
          <w:bCs/>
          <w:i/>
          <w:iCs/>
          <w:color w:val="201F1E"/>
          <w:sz w:val="32"/>
          <w:szCs w:val="32"/>
          <w:shd w:val="clear" w:color="auto" w:fill="FFFFFF"/>
        </w:rPr>
        <w:t>Aim</w:t>
      </w:r>
    </w:p>
    <w:p w14:paraId="47579BDD" w14:textId="77777777" w:rsidR="002D2FE4" w:rsidRPr="002D2FE4" w:rsidRDefault="002D2FE4" w:rsidP="000244C0">
      <w:pPr>
        <w:spacing w:line="360" w:lineRule="auto"/>
        <w:ind w:firstLine="720"/>
        <w:rPr>
          <w:rFonts w:ascii="Times New Roman" w:hAnsi="Times New Roman"/>
          <w:color w:val="201F1E"/>
          <w:sz w:val="24"/>
          <w:szCs w:val="24"/>
          <w:shd w:val="clear" w:color="auto" w:fill="FFFFFF"/>
        </w:rPr>
      </w:pPr>
      <w:r w:rsidRPr="002D2FE4">
        <w:rPr>
          <w:rFonts w:ascii="Times New Roman" w:hAnsi="Times New Roman"/>
          <w:color w:val="201F1E"/>
          <w:sz w:val="24"/>
          <w:szCs w:val="24"/>
          <w:shd w:val="clear" w:color="auto" w:fill="FFFFFF"/>
        </w:rPr>
        <w:t xml:space="preserve">The main aim of the project will be to investigate "The Impact of artificial intelligence in enhancing customer experience within the retail industry”. </w:t>
      </w:r>
    </w:p>
    <w:p w14:paraId="43F2AB7A" w14:textId="77777777" w:rsidR="004F3A70" w:rsidRDefault="004F3A70" w:rsidP="002D2FE4">
      <w:pPr>
        <w:spacing w:line="360" w:lineRule="auto"/>
        <w:rPr>
          <w:rFonts w:ascii="Times New Roman" w:hAnsi="Times New Roman"/>
          <w:b/>
          <w:bCs/>
          <w:i/>
          <w:iCs/>
          <w:color w:val="201F1E"/>
          <w:sz w:val="32"/>
          <w:szCs w:val="32"/>
          <w:shd w:val="clear" w:color="auto" w:fill="FFFFFF"/>
        </w:rPr>
      </w:pPr>
    </w:p>
    <w:p w14:paraId="07034DCC" w14:textId="776DA227" w:rsidR="002D2FE4" w:rsidRPr="00B759AD" w:rsidRDefault="002D2FE4" w:rsidP="00A34BB3">
      <w:pPr>
        <w:spacing w:line="360" w:lineRule="auto"/>
        <w:rPr>
          <w:rFonts w:ascii="Times New Roman" w:hAnsi="Times New Roman"/>
          <w:b/>
          <w:bCs/>
          <w:i/>
          <w:iCs/>
          <w:color w:val="201F1E"/>
          <w:sz w:val="32"/>
          <w:szCs w:val="32"/>
          <w:shd w:val="clear" w:color="auto" w:fill="FFFFFF"/>
        </w:rPr>
      </w:pPr>
      <w:r w:rsidRPr="00B759AD">
        <w:rPr>
          <w:rFonts w:ascii="Times New Roman" w:hAnsi="Times New Roman"/>
          <w:b/>
          <w:bCs/>
          <w:i/>
          <w:iCs/>
          <w:color w:val="201F1E"/>
          <w:sz w:val="32"/>
          <w:szCs w:val="32"/>
          <w:shd w:val="clear" w:color="auto" w:fill="FFFFFF"/>
        </w:rPr>
        <w:t>Objectives</w:t>
      </w:r>
    </w:p>
    <w:p w14:paraId="24CC3CCA" w14:textId="7DE131C4" w:rsidR="002D2FE4" w:rsidRPr="002D2FE4" w:rsidRDefault="002D2FE4" w:rsidP="004F3A70">
      <w:pPr>
        <w:spacing w:line="360" w:lineRule="auto"/>
        <w:ind w:firstLine="720"/>
        <w:rPr>
          <w:rFonts w:ascii="Times New Roman" w:hAnsi="Times New Roman"/>
          <w:color w:val="201F1E"/>
          <w:sz w:val="24"/>
          <w:szCs w:val="24"/>
          <w:shd w:val="clear" w:color="auto" w:fill="FFFFFF"/>
        </w:rPr>
      </w:pPr>
      <w:r w:rsidRPr="002D2FE4">
        <w:rPr>
          <w:rFonts w:ascii="Times New Roman" w:hAnsi="Times New Roman"/>
          <w:color w:val="201F1E"/>
          <w:sz w:val="24"/>
          <w:szCs w:val="24"/>
          <w:shd w:val="clear" w:color="auto" w:fill="FFFFFF"/>
        </w:rPr>
        <w:t>•</w:t>
      </w:r>
      <w:r w:rsidR="004F3A70">
        <w:rPr>
          <w:rFonts w:ascii="Times New Roman" w:hAnsi="Times New Roman"/>
          <w:color w:val="201F1E"/>
          <w:sz w:val="24"/>
          <w:szCs w:val="24"/>
          <w:shd w:val="clear" w:color="auto" w:fill="FFFFFF"/>
        </w:rPr>
        <w:t xml:space="preserve"> </w:t>
      </w:r>
      <w:r w:rsidRPr="002D2FE4">
        <w:rPr>
          <w:rFonts w:ascii="Times New Roman" w:hAnsi="Times New Roman"/>
          <w:color w:val="201F1E"/>
          <w:sz w:val="24"/>
          <w:szCs w:val="24"/>
          <w:shd w:val="clear" w:color="auto" w:fill="FFFFFF"/>
        </w:rPr>
        <w:t>“To understand the concept of artificial intelligence and customer experience within the retail sector”</w:t>
      </w:r>
    </w:p>
    <w:p w14:paraId="4A44D544" w14:textId="6BBFD838" w:rsidR="002D2FE4" w:rsidRPr="002D2FE4" w:rsidRDefault="002D2FE4" w:rsidP="004F3A70">
      <w:pPr>
        <w:spacing w:line="360" w:lineRule="auto"/>
        <w:ind w:firstLine="720"/>
        <w:rPr>
          <w:rFonts w:ascii="Times New Roman" w:hAnsi="Times New Roman"/>
          <w:color w:val="201F1E"/>
          <w:sz w:val="24"/>
          <w:szCs w:val="24"/>
          <w:shd w:val="clear" w:color="auto" w:fill="FFFFFF"/>
        </w:rPr>
      </w:pPr>
      <w:r w:rsidRPr="002D2FE4">
        <w:rPr>
          <w:rFonts w:ascii="Times New Roman" w:hAnsi="Times New Roman"/>
          <w:color w:val="201F1E"/>
          <w:sz w:val="24"/>
          <w:szCs w:val="24"/>
          <w:shd w:val="clear" w:color="auto" w:fill="FFFFFF"/>
        </w:rPr>
        <w:t>•</w:t>
      </w:r>
      <w:r w:rsidR="004F3A70">
        <w:rPr>
          <w:rFonts w:ascii="Times New Roman" w:hAnsi="Times New Roman"/>
          <w:color w:val="201F1E"/>
          <w:sz w:val="24"/>
          <w:szCs w:val="24"/>
          <w:shd w:val="clear" w:color="auto" w:fill="FFFFFF"/>
        </w:rPr>
        <w:t xml:space="preserve"> </w:t>
      </w:r>
      <w:r w:rsidRPr="002D2FE4">
        <w:rPr>
          <w:rFonts w:ascii="Times New Roman" w:hAnsi="Times New Roman"/>
          <w:color w:val="201F1E"/>
          <w:sz w:val="24"/>
          <w:szCs w:val="24"/>
          <w:shd w:val="clear" w:color="auto" w:fill="FFFFFF"/>
        </w:rPr>
        <w:t>“To investigate the impact of artificial in developing better customer experience in the retail industry”</w:t>
      </w:r>
    </w:p>
    <w:p w14:paraId="4DB68145" w14:textId="441B1183" w:rsidR="002D2FE4" w:rsidRDefault="002D2FE4" w:rsidP="004F3A70">
      <w:pPr>
        <w:spacing w:line="360" w:lineRule="auto"/>
        <w:ind w:firstLine="720"/>
        <w:rPr>
          <w:rFonts w:ascii="Times New Roman" w:hAnsi="Times New Roman"/>
          <w:color w:val="201F1E"/>
          <w:sz w:val="24"/>
          <w:szCs w:val="24"/>
          <w:shd w:val="clear" w:color="auto" w:fill="FFFFFF"/>
        </w:rPr>
      </w:pPr>
      <w:r w:rsidRPr="002D2FE4">
        <w:rPr>
          <w:rFonts w:ascii="Times New Roman" w:hAnsi="Times New Roman"/>
          <w:color w:val="201F1E"/>
          <w:sz w:val="24"/>
          <w:szCs w:val="24"/>
          <w:shd w:val="clear" w:color="auto" w:fill="FFFFFF"/>
        </w:rPr>
        <w:t>•</w:t>
      </w:r>
      <w:r w:rsidR="004F3A70">
        <w:rPr>
          <w:rFonts w:ascii="Times New Roman" w:hAnsi="Times New Roman"/>
          <w:color w:val="201F1E"/>
          <w:sz w:val="24"/>
          <w:szCs w:val="24"/>
          <w:shd w:val="clear" w:color="auto" w:fill="FFFFFF"/>
        </w:rPr>
        <w:t xml:space="preserve"> </w:t>
      </w:r>
      <w:r w:rsidRPr="002D2FE4">
        <w:rPr>
          <w:rFonts w:ascii="Times New Roman" w:hAnsi="Times New Roman"/>
          <w:color w:val="201F1E"/>
          <w:sz w:val="24"/>
          <w:szCs w:val="24"/>
          <w:shd w:val="clear" w:color="auto" w:fill="FFFFFF"/>
        </w:rPr>
        <w:t>“To evaluate the challenges faced by the companies in the retail industry for implementing artificial intelligence for enhancing customer experience”</w:t>
      </w:r>
    </w:p>
    <w:p w14:paraId="6D8A1FA9" w14:textId="2BA88E65" w:rsidR="002D2FE4" w:rsidRPr="002D2FE4" w:rsidRDefault="002D2FE4" w:rsidP="004F3A70">
      <w:pPr>
        <w:spacing w:line="360" w:lineRule="auto"/>
        <w:ind w:firstLine="720"/>
        <w:rPr>
          <w:rFonts w:ascii="Times New Roman" w:hAnsi="Times New Roman"/>
          <w:color w:val="201F1E"/>
          <w:sz w:val="24"/>
          <w:szCs w:val="24"/>
          <w:shd w:val="clear" w:color="auto" w:fill="FFFFFF"/>
        </w:rPr>
      </w:pPr>
      <w:r w:rsidRPr="002D2FE4">
        <w:rPr>
          <w:rFonts w:ascii="Times New Roman" w:hAnsi="Times New Roman"/>
          <w:color w:val="201F1E"/>
          <w:sz w:val="24"/>
          <w:szCs w:val="24"/>
          <w:shd w:val="clear" w:color="auto" w:fill="FFFFFF"/>
        </w:rPr>
        <w:t>•</w:t>
      </w:r>
      <w:r w:rsidR="004F3A70">
        <w:rPr>
          <w:rFonts w:ascii="Times New Roman" w:hAnsi="Times New Roman"/>
          <w:color w:val="201F1E"/>
          <w:sz w:val="24"/>
          <w:szCs w:val="24"/>
          <w:shd w:val="clear" w:color="auto" w:fill="FFFFFF"/>
        </w:rPr>
        <w:t xml:space="preserve"> </w:t>
      </w:r>
      <w:r w:rsidRPr="002D2FE4">
        <w:rPr>
          <w:rFonts w:ascii="Times New Roman" w:hAnsi="Times New Roman"/>
          <w:color w:val="201F1E"/>
          <w:sz w:val="24"/>
          <w:szCs w:val="24"/>
          <w:shd w:val="clear" w:color="auto" w:fill="FFFFFF"/>
        </w:rPr>
        <w:t>“To recommend strategies that will mitigate the issues faced in implementing artificial intelligence and improve customer experience in retail organisations”</w:t>
      </w:r>
    </w:p>
    <w:p w14:paraId="66ED904D" w14:textId="77777777" w:rsidR="002D2FE4" w:rsidRPr="002D2FE4" w:rsidRDefault="002D2FE4" w:rsidP="002D2FE4">
      <w:pPr>
        <w:spacing w:line="360" w:lineRule="auto"/>
        <w:rPr>
          <w:rFonts w:ascii="Times New Roman" w:hAnsi="Times New Roman"/>
          <w:color w:val="201F1E"/>
          <w:sz w:val="24"/>
          <w:szCs w:val="24"/>
          <w:shd w:val="clear" w:color="auto" w:fill="FFFFFF"/>
        </w:rPr>
      </w:pPr>
    </w:p>
    <w:p w14:paraId="42C5C831" w14:textId="77777777" w:rsidR="002D2FE4" w:rsidRPr="00B65692" w:rsidRDefault="002D2FE4" w:rsidP="002D2FE4">
      <w:pPr>
        <w:spacing w:line="360" w:lineRule="auto"/>
        <w:rPr>
          <w:rFonts w:ascii="Times New Roman" w:hAnsi="Times New Roman"/>
          <w:b/>
          <w:bCs/>
          <w:i/>
          <w:iCs/>
          <w:color w:val="201F1E"/>
          <w:sz w:val="32"/>
          <w:szCs w:val="32"/>
          <w:shd w:val="clear" w:color="auto" w:fill="FFFFFF"/>
        </w:rPr>
      </w:pPr>
      <w:r w:rsidRPr="00B65692">
        <w:rPr>
          <w:rFonts w:ascii="Times New Roman" w:hAnsi="Times New Roman"/>
          <w:b/>
          <w:bCs/>
          <w:i/>
          <w:iCs/>
          <w:color w:val="201F1E"/>
          <w:sz w:val="32"/>
          <w:szCs w:val="32"/>
          <w:shd w:val="clear" w:color="auto" w:fill="FFFFFF"/>
        </w:rPr>
        <w:t xml:space="preserve">1.5 Research Questions </w:t>
      </w:r>
    </w:p>
    <w:p w14:paraId="389DE10F" w14:textId="14051ED3" w:rsidR="002D2FE4" w:rsidRPr="002D2FE4" w:rsidRDefault="002D2FE4" w:rsidP="00B65692">
      <w:pPr>
        <w:spacing w:line="360" w:lineRule="auto"/>
        <w:ind w:firstLine="720"/>
        <w:rPr>
          <w:rFonts w:ascii="Times New Roman" w:hAnsi="Times New Roman"/>
          <w:color w:val="201F1E"/>
          <w:sz w:val="24"/>
          <w:szCs w:val="24"/>
          <w:shd w:val="clear" w:color="auto" w:fill="FFFFFF"/>
        </w:rPr>
      </w:pPr>
      <w:r w:rsidRPr="002D2FE4">
        <w:rPr>
          <w:rFonts w:ascii="Times New Roman" w:hAnsi="Times New Roman"/>
          <w:color w:val="201F1E"/>
          <w:sz w:val="24"/>
          <w:szCs w:val="24"/>
          <w:shd w:val="clear" w:color="auto" w:fill="FFFFFF"/>
        </w:rPr>
        <w:t>•</w:t>
      </w:r>
      <w:r w:rsidR="00B65692">
        <w:rPr>
          <w:rFonts w:ascii="Times New Roman" w:hAnsi="Times New Roman"/>
          <w:color w:val="201F1E"/>
          <w:sz w:val="24"/>
          <w:szCs w:val="24"/>
          <w:shd w:val="clear" w:color="auto" w:fill="FFFFFF"/>
        </w:rPr>
        <w:t xml:space="preserve"> </w:t>
      </w:r>
      <w:r w:rsidRPr="002D2FE4">
        <w:rPr>
          <w:rFonts w:ascii="Times New Roman" w:hAnsi="Times New Roman"/>
          <w:color w:val="201F1E"/>
          <w:sz w:val="24"/>
          <w:szCs w:val="24"/>
          <w:shd w:val="clear" w:color="auto" w:fill="FFFFFF"/>
        </w:rPr>
        <w:t xml:space="preserve">“What is the main concept of artificial intelligence and customer experience in the retail industry?” </w:t>
      </w:r>
    </w:p>
    <w:p w14:paraId="1BCFCD73" w14:textId="72EBF458" w:rsidR="002D2FE4" w:rsidRPr="002D2FE4" w:rsidRDefault="002D2FE4" w:rsidP="00B65692">
      <w:pPr>
        <w:spacing w:line="360" w:lineRule="auto"/>
        <w:ind w:firstLine="720"/>
        <w:rPr>
          <w:rFonts w:ascii="Times New Roman" w:hAnsi="Times New Roman"/>
          <w:color w:val="201F1E"/>
          <w:sz w:val="24"/>
          <w:szCs w:val="24"/>
          <w:shd w:val="clear" w:color="auto" w:fill="FFFFFF"/>
        </w:rPr>
      </w:pPr>
      <w:r w:rsidRPr="002D2FE4">
        <w:rPr>
          <w:rFonts w:ascii="Times New Roman" w:hAnsi="Times New Roman"/>
          <w:color w:val="201F1E"/>
          <w:sz w:val="24"/>
          <w:szCs w:val="24"/>
          <w:shd w:val="clear" w:color="auto" w:fill="FFFFFF"/>
        </w:rPr>
        <w:t>•</w:t>
      </w:r>
      <w:r w:rsidR="00B65692">
        <w:rPr>
          <w:rFonts w:ascii="Times New Roman" w:hAnsi="Times New Roman"/>
          <w:color w:val="201F1E"/>
          <w:sz w:val="24"/>
          <w:szCs w:val="24"/>
          <w:shd w:val="clear" w:color="auto" w:fill="FFFFFF"/>
        </w:rPr>
        <w:t xml:space="preserve"> </w:t>
      </w:r>
      <w:r w:rsidRPr="002D2FE4">
        <w:rPr>
          <w:rFonts w:ascii="Times New Roman" w:hAnsi="Times New Roman"/>
          <w:color w:val="201F1E"/>
          <w:sz w:val="24"/>
          <w:szCs w:val="24"/>
          <w:shd w:val="clear" w:color="auto" w:fill="FFFFFF"/>
        </w:rPr>
        <w:t>“What is the impact faced by companies in the retail sector for developing customer experience with the help of artificial intelligence?”</w:t>
      </w:r>
    </w:p>
    <w:p w14:paraId="0E0975D2" w14:textId="4D4659F6" w:rsidR="002D2FE4" w:rsidRPr="002D2FE4" w:rsidRDefault="002D2FE4" w:rsidP="00B65692">
      <w:pPr>
        <w:spacing w:line="360" w:lineRule="auto"/>
        <w:ind w:firstLine="720"/>
        <w:rPr>
          <w:rFonts w:ascii="Times New Roman" w:hAnsi="Times New Roman"/>
          <w:color w:val="201F1E"/>
          <w:sz w:val="24"/>
          <w:szCs w:val="24"/>
          <w:shd w:val="clear" w:color="auto" w:fill="FFFFFF"/>
        </w:rPr>
      </w:pPr>
      <w:r w:rsidRPr="002D2FE4">
        <w:rPr>
          <w:rFonts w:ascii="Times New Roman" w:hAnsi="Times New Roman"/>
          <w:color w:val="201F1E"/>
          <w:sz w:val="24"/>
          <w:szCs w:val="24"/>
          <w:shd w:val="clear" w:color="auto" w:fill="FFFFFF"/>
        </w:rPr>
        <w:t>•</w:t>
      </w:r>
      <w:r w:rsidR="00B65692">
        <w:rPr>
          <w:rFonts w:ascii="Times New Roman" w:hAnsi="Times New Roman"/>
          <w:color w:val="201F1E"/>
          <w:sz w:val="24"/>
          <w:szCs w:val="24"/>
          <w:shd w:val="clear" w:color="auto" w:fill="FFFFFF"/>
        </w:rPr>
        <w:t xml:space="preserve"> </w:t>
      </w:r>
      <w:r w:rsidRPr="002D2FE4">
        <w:rPr>
          <w:rFonts w:ascii="Times New Roman" w:hAnsi="Times New Roman"/>
          <w:color w:val="201F1E"/>
          <w:sz w:val="24"/>
          <w:szCs w:val="24"/>
          <w:shd w:val="clear" w:color="auto" w:fill="FFFFFF"/>
        </w:rPr>
        <w:t xml:space="preserve">“What are the challenges that are seen in the retail industry for implementing artificial intelligence and enhancing customer experience?” </w:t>
      </w:r>
    </w:p>
    <w:p w14:paraId="7AF546FE" w14:textId="5FB80501" w:rsidR="00B119B0" w:rsidRDefault="002D2FE4" w:rsidP="00B65692">
      <w:pPr>
        <w:spacing w:line="360" w:lineRule="auto"/>
        <w:ind w:firstLine="720"/>
        <w:rPr>
          <w:rFonts w:ascii="Times New Roman" w:hAnsi="Times New Roman"/>
          <w:color w:val="201F1E"/>
          <w:sz w:val="24"/>
          <w:szCs w:val="24"/>
          <w:shd w:val="clear" w:color="auto" w:fill="FFFFFF"/>
        </w:rPr>
      </w:pPr>
      <w:r w:rsidRPr="002D2FE4">
        <w:rPr>
          <w:rFonts w:ascii="Times New Roman" w:hAnsi="Times New Roman"/>
          <w:color w:val="201F1E"/>
          <w:sz w:val="24"/>
          <w:szCs w:val="24"/>
          <w:shd w:val="clear" w:color="auto" w:fill="FFFFFF"/>
        </w:rPr>
        <w:t>•</w:t>
      </w:r>
      <w:r w:rsidR="00B65692">
        <w:rPr>
          <w:rFonts w:ascii="Times New Roman" w:hAnsi="Times New Roman"/>
          <w:color w:val="201F1E"/>
          <w:sz w:val="24"/>
          <w:szCs w:val="24"/>
          <w:shd w:val="clear" w:color="auto" w:fill="FFFFFF"/>
        </w:rPr>
        <w:t xml:space="preserve"> </w:t>
      </w:r>
      <w:r w:rsidRPr="002D2FE4">
        <w:rPr>
          <w:rFonts w:ascii="Times New Roman" w:hAnsi="Times New Roman"/>
          <w:color w:val="201F1E"/>
          <w:sz w:val="24"/>
          <w:szCs w:val="24"/>
          <w:shd w:val="clear" w:color="auto" w:fill="FFFFFF"/>
        </w:rPr>
        <w:t>“What are the strategies that can be recommended to the retail industry for utilizing customer experience and developing positive customer experience?”</w:t>
      </w:r>
    </w:p>
    <w:p w14:paraId="2EB1805A" w14:textId="78B46769" w:rsidR="00B119B0" w:rsidRDefault="00F85B42" w:rsidP="00F85B42">
      <w:pPr>
        <w:spacing w:line="360" w:lineRule="auto"/>
        <w:jc w:val="center"/>
        <w:rPr>
          <w:rFonts w:ascii="Times New Roman" w:hAnsi="Times New Roman"/>
          <w:color w:val="201F1E"/>
          <w:sz w:val="24"/>
          <w:szCs w:val="24"/>
          <w:shd w:val="clear" w:color="auto" w:fill="FFFFFF"/>
        </w:rPr>
      </w:pPr>
      <w:r w:rsidRPr="00F85B42">
        <w:rPr>
          <w:rFonts w:ascii="Times New Roman" w:hAnsi="Times New Roman"/>
          <w:b/>
          <w:bCs/>
          <w:i/>
          <w:iCs/>
          <w:color w:val="201F1E"/>
          <w:sz w:val="40"/>
          <w:szCs w:val="40"/>
          <w:shd w:val="clear" w:color="auto" w:fill="FFFFFF"/>
        </w:rPr>
        <w:lastRenderedPageBreak/>
        <w:t>Literature Review</w:t>
      </w:r>
    </w:p>
    <w:p w14:paraId="6A95BCC2" w14:textId="77777777" w:rsidR="00B119B0" w:rsidRDefault="00B119B0" w:rsidP="0033198A">
      <w:pPr>
        <w:spacing w:line="360" w:lineRule="auto"/>
        <w:rPr>
          <w:rFonts w:ascii="Times New Roman" w:hAnsi="Times New Roman"/>
          <w:color w:val="201F1E"/>
          <w:sz w:val="24"/>
          <w:szCs w:val="24"/>
          <w:shd w:val="clear" w:color="auto" w:fill="FFFFFF"/>
        </w:rPr>
      </w:pPr>
    </w:p>
    <w:p w14:paraId="0D7743EF" w14:textId="6356EADA" w:rsidR="00B119B0" w:rsidRPr="00EC792E" w:rsidRDefault="00F85B42" w:rsidP="0033198A">
      <w:pPr>
        <w:spacing w:line="360" w:lineRule="auto"/>
        <w:rPr>
          <w:rFonts w:ascii="Times New Roman" w:hAnsi="Times New Roman"/>
          <w:b/>
          <w:bCs/>
          <w:i/>
          <w:iCs/>
          <w:color w:val="201F1E"/>
          <w:sz w:val="32"/>
          <w:szCs w:val="32"/>
          <w:shd w:val="clear" w:color="auto" w:fill="FFFFFF"/>
        </w:rPr>
      </w:pPr>
      <w:r w:rsidRPr="00EC792E">
        <w:rPr>
          <w:rFonts w:ascii="Times New Roman" w:hAnsi="Times New Roman"/>
          <w:b/>
          <w:bCs/>
          <w:i/>
          <w:iCs/>
          <w:color w:val="201F1E"/>
          <w:sz w:val="32"/>
          <w:szCs w:val="32"/>
          <w:shd w:val="clear" w:color="auto" w:fill="FFFFFF"/>
        </w:rPr>
        <w:t>2.1 Conceptual Framework</w:t>
      </w:r>
    </w:p>
    <w:p w14:paraId="3375D90E" w14:textId="56C02E7B" w:rsidR="00B119B0" w:rsidRDefault="003D4F81" w:rsidP="0033198A">
      <w:pPr>
        <w:spacing w:line="360" w:lineRule="auto"/>
        <w:rPr>
          <w:rFonts w:ascii="Times New Roman" w:hAnsi="Times New Roman"/>
          <w:color w:val="201F1E"/>
          <w:sz w:val="24"/>
          <w:szCs w:val="24"/>
          <w:shd w:val="clear" w:color="auto" w:fill="FFFFFF"/>
        </w:rPr>
      </w:pPr>
      <w:r>
        <w:rPr>
          <w:noProof/>
          <w:sz w:val="24"/>
          <w:szCs w:val="24"/>
          <w:lang w:eastAsia="en-AU"/>
        </w:rPr>
      </w:r>
      <w:r>
        <w:rPr>
          <w:noProof/>
          <w:sz w:val="24"/>
          <w:szCs w:val="24"/>
          <w:lang w:eastAsia="en-AU"/>
        </w:rPr>
        <w:pict w14:anchorId="4704BC5E">
          <v:group id="Canvas 2" o:spid="_x0000_s1026" editas="canvas" style="width:476.4pt;height:268.8pt;mso-position-horizontal-relative:char;mso-position-vertical-relative:line" coordsize="60502,3413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60502;height:34137;visibility:visible" stroked="t">
              <v:fill o:detectmouseclick="t"/>
            </v:shape>
            <v:roundrect id="Rounded Rectangle 3" o:spid="_x0000_s1028" style="position:absolute;left:914;top:1066;width:19355;height:11888;visibility:visible;v-text-anchor:middle" arcsize="10923f" fillcolor="#5b9bd5" strokecolor="#1f4d78" strokeweight="1pt">
              <v:stroke joinstyle="miter"/>
              <v:textbox>
                <w:txbxContent>
                  <w:p w14:paraId="1BBB3DCA" w14:textId="77777777" w:rsidR="00F85B42" w:rsidRDefault="00F85B42" w:rsidP="00F85B42">
                    <w:pPr>
                      <w:jc w:val="center"/>
                      <w:rPr>
                        <w:b/>
                      </w:rPr>
                    </w:pPr>
                    <w:r>
                      <w:rPr>
                        <w:b/>
                      </w:rPr>
                      <w:t xml:space="preserve">Digitalisation </w:t>
                    </w:r>
                  </w:p>
                </w:txbxContent>
              </v:textbox>
            </v:roundrect>
            <v:roundrect id="Rounded Rectangle 4" o:spid="_x0000_s1029" style="position:absolute;left:40281;top:685;width:19354;height:11888;visibility:visible;v-text-anchor:middle" arcsize="10923f" fillcolor="#5b9bd5" strokecolor="#1f4d78" strokeweight="1pt">
              <v:stroke joinstyle="miter"/>
              <v:textbox>
                <w:txbxContent>
                  <w:p w14:paraId="607D5CE5" w14:textId="77777777" w:rsidR="00F85B42" w:rsidRDefault="00F85B42" w:rsidP="00F85B42">
                    <w:pPr>
                      <w:jc w:val="center"/>
                      <w:rPr>
                        <w:b/>
                        <w:lang w:val="en-US"/>
                      </w:rPr>
                    </w:pPr>
                    <w:r>
                      <w:rPr>
                        <w:b/>
                        <w:lang w:val="en-US"/>
                      </w:rPr>
                      <w:t xml:space="preserve">Artificial Intelligence </w:t>
                    </w:r>
                  </w:p>
                </w:txbxContent>
              </v:textbox>
            </v:roundrect>
            <v:roundrect id="Rounded Rectangle 5" o:spid="_x0000_s1030" style="position:absolute;left:914;top:21612;width:19355;height:11887;visibility:visible;v-text-anchor:middle" arcsize="10923f" fillcolor="#5b9bd5" strokecolor="#1f4d78" strokeweight="1pt">
              <v:stroke joinstyle="miter"/>
              <v:textbox>
                <w:txbxContent>
                  <w:p w14:paraId="6E8A23F9" w14:textId="77777777" w:rsidR="00F85B42" w:rsidRDefault="00F85B42" w:rsidP="00F85B42">
                    <w:pPr>
                      <w:jc w:val="center"/>
                      <w:rPr>
                        <w:b/>
                        <w:lang w:val="en-US"/>
                      </w:rPr>
                    </w:pPr>
                    <w:r>
                      <w:rPr>
                        <w:b/>
                        <w:lang w:val="en-US"/>
                      </w:rPr>
                      <w:t xml:space="preserve">Training and Development </w:t>
                    </w:r>
                  </w:p>
                </w:txbxContent>
              </v:textbox>
            </v:roundrect>
            <v:roundrect id="Rounded Rectangle 6" o:spid="_x0000_s1031" style="position:absolute;left:39823;top:21307;width:19355;height:11887;visibility:visible;v-text-anchor:middle" arcsize="10923f" fillcolor="#5b9bd5" strokecolor="#1f4d78" strokeweight="1pt">
              <v:stroke joinstyle="miter"/>
              <v:textbox>
                <w:txbxContent>
                  <w:p w14:paraId="5588C7F0" w14:textId="77777777" w:rsidR="00F85B42" w:rsidRDefault="00F85B42" w:rsidP="00F85B42">
                    <w:pPr>
                      <w:jc w:val="center"/>
                      <w:rPr>
                        <w:b/>
                        <w:lang w:val="en-US"/>
                      </w:rPr>
                    </w:pPr>
                    <w:r>
                      <w:rPr>
                        <w:b/>
                        <w:lang w:val="en-US"/>
                      </w:rPr>
                      <w:t xml:space="preserve">Customer Experience </w:t>
                    </w:r>
                  </w:p>
                </w:txbxContent>
              </v:textbox>
            </v:roundrect>
            <v:shapetype id="_x0000_t32" coordsize="21600,21600" o:spt="32" o:oned="t" path="m,l21600,21600e" filled="f">
              <v:path arrowok="t" fillok="f" o:connecttype="none"/>
              <o:lock v:ext="edit" shapetype="t"/>
            </v:shapetype>
            <v:shape id="Straight Arrow Connector 8" o:spid="_x0000_s1032" type="#_x0000_t32" style="position:absolute;left:20269;top:7010;width:19554;height:20240;visibility:visible" o:connectortype="straight" strokeweight=".5pt">
              <v:stroke endarrow="block" joinstyle="miter"/>
            </v:shape>
            <v:shape id="Straight Arrow Connector 9" o:spid="_x0000_s1033" type="#_x0000_t32" style="position:absolute;left:20421;top:6629;width:19860;height:21336;flip:y;visibility:visible" o:connectortype="straight" strokeweight=".5pt">
              <v:stroke endarrow="block" joinstyle="miter"/>
            </v:shape>
            <v:shape id="Straight Arrow Connector 10" o:spid="_x0000_s1034" type="#_x0000_t32" style="position:absolute;left:44348;top:12496;width:76;height:8811;flip:x;visibility:visible" o:connectortype="straight" strokeweight=".5pt">
              <v:stroke endarrow="block" joinstyle="miter"/>
            </v:shape>
            <v:shape id="Straight Arrow Connector 11" o:spid="_x0000_s1035" type="#_x0000_t32" style="position:absolute;left:53568;top:12268;width:76;height:9039;flip:y;visibility:visible" o:connectortype="straight" strokeweight=".5pt">
              <v:stroke endarrow="block" joinstyle="miter"/>
            </v:shape>
            <v:shape id="Straight Arrow Connector 12" o:spid="_x0000_s1036" type="#_x0000_t32" style="position:absolute;left:20345;top:3733;width:19936;height:77;flip:y;visibility:visible" o:connectortype="straight" strokeweight=".5pt">
              <v:stroke endarrow="block" joinstyle="miter"/>
            </v:shape>
            <w10:wrap type="none"/>
            <w10:anchorlock/>
          </v:group>
        </w:pict>
      </w:r>
    </w:p>
    <w:p w14:paraId="6FBEE1F3" w14:textId="77777777" w:rsidR="00F85B42" w:rsidRPr="00F227DA" w:rsidRDefault="00F85B42" w:rsidP="00423A4D">
      <w:pPr>
        <w:spacing w:line="240" w:lineRule="auto"/>
        <w:jc w:val="center"/>
        <w:rPr>
          <w:rFonts w:ascii="Times New Roman" w:hAnsi="Times New Roman"/>
          <w:i/>
          <w:iCs/>
          <w:color w:val="201F1E"/>
          <w:sz w:val="24"/>
          <w:szCs w:val="24"/>
          <w:shd w:val="clear" w:color="auto" w:fill="FFFFFF"/>
        </w:rPr>
      </w:pPr>
      <w:r w:rsidRPr="00F227DA">
        <w:rPr>
          <w:rFonts w:ascii="Times New Roman" w:hAnsi="Times New Roman"/>
          <w:i/>
          <w:iCs/>
          <w:color w:val="201F1E"/>
          <w:sz w:val="24"/>
          <w:szCs w:val="24"/>
          <w:shd w:val="clear" w:color="auto" w:fill="FFFFFF"/>
        </w:rPr>
        <w:t xml:space="preserve">Figure 2.1: </w:t>
      </w:r>
    </w:p>
    <w:p w14:paraId="2A8EC0D8" w14:textId="032CFBA7" w:rsidR="00F85B42" w:rsidRPr="00E67235" w:rsidRDefault="00F85B42" w:rsidP="00423A4D">
      <w:pPr>
        <w:spacing w:line="240" w:lineRule="auto"/>
        <w:jc w:val="center"/>
        <w:rPr>
          <w:rFonts w:ascii="Times New Roman" w:hAnsi="Times New Roman"/>
          <w:i/>
          <w:iCs/>
          <w:color w:val="201F1E"/>
          <w:sz w:val="24"/>
          <w:szCs w:val="24"/>
          <w:shd w:val="clear" w:color="auto" w:fill="FFFFFF"/>
        </w:rPr>
      </w:pPr>
      <w:r w:rsidRPr="00F227DA">
        <w:rPr>
          <w:rFonts w:ascii="Times New Roman" w:hAnsi="Times New Roman"/>
          <w:i/>
          <w:iCs/>
          <w:color w:val="201F1E"/>
          <w:sz w:val="24"/>
          <w:szCs w:val="24"/>
          <w:shd w:val="clear" w:color="auto" w:fill="FFFFFF"/>
        </w:rPr>
        <w:t>Conceptual Frame</w:t>
      </w:r>
      <w:r w:rsidRPr="00E67235">
        <w:rPr>
          <w:rFonts w:ascii="Times New Roman" w:hAnsi="Times New Roman"/>
          <w:i/>
          <w:iCs/>
          <w:color w:val="201F1E"/>
          <w:sz w:val="24"/>
          <w:szCs w:val="24"/>
          <w:shd w:val="clear" w:color="auto" w:fill="FFFFFF"/>
        </w:rPr>
        <w:t>work</w:t>
      </w:r>
    </w:p>
    <w:p w14:paraId="4B14AE86" w14:textId="4CB2CD93" w:rsidR="00B119B0" w:rsidRPr="00E67235" w:rsidRDefault="00F85B42" w:rsidP="00423A4D">
      <w:pPr>
        <w:spacing w:line="240" w:lineRule="auto"/>
        <w:jc w:val="center"/>
        <w:rPr>
          <w:rFonts w:ascii="Times New Roman" w:hAnsi="Times New Roman"/>
          <w:i/>
          <w:iCs/>
          <w:color w:val="201F1E"/>
          <w:sz w:val="24"/>
          <w:szCs w:val="24"/>
          <w:shd w:val="clear" w:color="auto" w:fill="FFFFFF"/>
        </w:rPr>
      </w:pPr>
      <w:r w:rsidRPr="00E67235">
        <w:rPr>
          <w:rFonts w:ascii="Times New Roman" w:hAnsi="Times New Roman"/>
          <w:i/>
          <w:iCs/>
          <w:color w:val="201F1E"/>
          <w:sz w:val="24"/>
          <w:szCs w:val="24"/>
          <w:shd w:val="clear" w:color="auto" w:fill="FFFFFF"/>
        </w:rPr>
        <w:t xml:space="preserve">Source: Created by the </w:t>
      </w:r>
      <w:r w:rsidR="007E7995" w:rsidRPr="00E67235">
        <w:rPr>
          <w:rFonts w:ascii="Times New Roman" w:hAnsi="Times New Roman"/>
          <w:i/>
          <w:iCs/>
          <w:color w:val="201F1E"/>
          <w:sz w:val="24"/>
          <w:szCs w:val="24"/>
          <w:shd w:val="clear" w:color="auto" w:fill="FFFFFF"/>
        </w:rPr>
        <w:t>Student</w:t>
      </w:r>
    </w:p>
    <w:p w14:paraId="4F660DB8" w14:textId="77777777" w:rsidR="00EA22C3" w:rsidRDefault="00EA22C3" w:rsidP="0033198A">
      <w:pPr>
        <w:spacing w:line="360" w:lineRule="auto"/>
        <w:rPr>
          <w:rFonts w:ascii="Times New Roman" w:hAnsi="Times New Roman"/>
          <w:color w:val="201F1E"/>
          <w:sz w:val="24"/>
          <w:szCs w:val="24"/>
          <w:shd w:val="clear" w:color="auto" w:fill="FFFFFF"/>
        </w:rPr>
      </w:pPr>
    </w:p>
    <w:p w14:paraId="704690D4" w14:textId="77505A70" w:rsidR="00D637A5" w:rsidRPr="00D637A5" w:rsidRDefault="00D637A5" w:rsidP="00D637A5">
      <w:pPr>
        <w:spacing w:line="360" w:lineRule="auto"/>
        <w:rPr>
          <w:rFonts w:ascii="Times New Roman" w:hAnsi="Times New Roman"/>
          <w:b/>
          <w:bCs/>
          <w:i/>
          <w:iCs/>
          <w:color w:val="201F1E"/>
          <w:sz w:val="32"/>
          <w:szCs w:val="32"/>
          <w:shd w:val="clear" w:color="auto" w:fill="FFFFFF"/>
        </w:rPr>
      </w:pPr>
      <w:r w:rsidRPr="00D637A5">
        <w:rPr>
          <w:rFonts w:ascii="Times New Roman" w:hAnsi="Times New Roman"/>
          <w:b/>
          <w:bCs/>
          <w:i/>
          <w:iCs/>
          <w:color w:val="201F1E"/>
          <w:sz w:val="32"/>
          <w:szCs w:val="32"/>
          <w:shd w:val="clear" w:color="auto" w:fill="FFFFFF"/>
        </w:rPr>
        <w:t xml:space="preserve">2.2 Concept of artificial intelligence and customer experience </w:t>
      </w:r>
      <w:r w:rsidR="006B597F">
        <w:rPr>
          <w:rFonts w:ascii="Times New Roman" w:hAnsi="Times New Roman"/>
          <w:b/>
          <w:bCs/>
          <w:i/>
          <w:iCs/>
          <w:color w:val="201F1E"/>
          <w:sz w:val="32"/>
          <w:szCs w:val="32"/>
          <w:shd w:val="clear" w:color="auto" w:fill="FFFFFF"/>
        </w:rPr>
        <w:br/>
      </w:r>
      <w:r w:rsidRPr="00D637A5">
        <w:rPr>
          <w:rFonts w:ascii="Times New Roman" w:hAnsi="Times New Roman"/>
          <w:b/>
          <w:bCs/>
          <w:i/>
          <w:iCs/>
          <w:color w:val="201F1E"/>
          <w:sz w:val="32"/>
          <w:szCs w:val="32"/>
          <w:shd w:val="clear" w:color="auto" w:fill="FFFFFF"/>
        </w:rPr>
        <w:t xml:space="preserve">in retail businesses </w:t>
      </w:r>
    </w:p>
    <w:p w14:paraId="6D0A5287" w14:textId="5E2F14B1" w:rsidR="0073485C" w:rsidRDefault="00D637A5" w:rsidP="006B597F">
      <w:pPr>
        <w:spacing w:line="360" w:lineRule="auto"/>
        <w:ind w:firstLine="720"/>
        <w:rPr>
          <w:rFonts w:ascii="Times New Roman" w:hAnsi="Times New Roman"/>
          <w:color w:val="201F1E"/>
          <w:sz w:val="24"/>
          <w:szCs w:val="24"/>
          <w:shd w:val="clear" w:color="auto" w:fill="FFFFFF"/>
        </w:rPr>
      </w:pPr>
      <w:r w:rsidRPr="00D637A5">
        <w:rPr>
          <w:rFonts w:ascii="Times New Roman" w:hAnsi="Times New Roman"/>
          <w:color w:val="201F1E"/>
          <w:sz w:val="24"/>
          <w:szCs w:val="24"/>
          <w:shd w:val="clear" w:color="auto" w:fill="FFFFFF"/>
        </w:rPr>
        <w:t xml:space="preserve">Artificial Intelligence is essential for business growth as it makes a direct impact on the sales of companies in the competitive market as it provides knowledge about the consumer demands. According to Hello and Hao (2022), AI is software that helps companies to analyse customer needs by studying their behaviour. It is beneficial to improve sales by understanding </w:t>
      </w:r>
      <w:r w:rsidRPr="00D637A5">
        <w:rPr>
          <w:rFonts w:ascii="Times New Roman" w:hAnsi="Times New Roman"/>
          <w:color w:val="201F1E"/>
          <w:sz w:val="24"/>
          <w:szCs w:val="24"/>
          <w:shd w:val="clear" w:color="auto" w:fill="FFFFFF"/>
        </w:rPr>
        <w:lastRenderedPageBreak/>
        <w:t>the consumer needs. On the other hand, Stone et al., (2020) opined that AI is a tool that is used to capture data and implement strategy within the firms. Along with that, it has been seen that the customer experience is the consumer journey within the firm, which describes the process of decision making to make a purchase. It is beneficial for the growth of the company as it is directly linked to the sales of the businesses (</w:t>
      </w:r>
      <w:proofErr w:type="spellStart"/>
      <w:r w:rsidRPr="00D637A5">
        <w:rPr>
          <w:rFonts w:ascii="Times New Roman" w:hAnsi="Times New Roman"/>
          <w:color w:val="201F1E"/>
          <w:sz w:val="24"/>
          <w:szCs w:val="24"/>
          <w:shd w:val="clear" w:color="auto" w:fill="FFFFFF"/>
        </w:rPr>
        <w:t>Keiningham</w:t>
      </w:r>
      <w:proofErr w:type="spellEnd"/>
      <w:r w:rsidRPr="00D637A5">
        <w:rPr>
          <w:rFonts w:ascii="Times New Roman" w:hAnsi="Times New Roman"/>
          <w:color w:val="201F1E"/>
          <w:sz w:val="24"/>
          <w:szCs w:val="24"/>
          <w:shd w:val="clear" w:color="auto" w:fill="FFFFFF"/>
        </w:rPr>
        <w:t xml:space="preserve"> et al., 2020). Therefore, AI and Customer experience are linked to each other to provide an effective outcome within the business.  </w:t>
      </w:r>
    </w:p>
    <w:p w14:paraId="5F77FD53" w14:textId="77777777" w:rsidR="00D637A5" w:rsidRDefault="00D637A5" w:rsidP="0033198A">
      <w:pPr>
        <w:spacing w:line="360" w:lineRule="auto"/>
        <w:rPr>
          <w:rFonts w:ascii="Times New Roman" w:hAnsi="Times New Roman"/>
          <w:color w:val="201F1E"/>
          <w:sz w:val="24"/>
          <w:szCs w:val="24"/>
          <w:shd w:val="clear" w:color="auto" w:fill="FFFFFF"/>
        </w:rPr>
      </w:pPr>
    </w:p>
    <w:p w14:paraId="5C310B73" w14:textId="3A576AFE" w:rsidR="0047143B" w:rsidRPr="0047143B" w:rsidRDefault="0047143B" w:rsidP="0047143B">
      <w:pPr>
        <w:spacing w:line="360" w:lineRule="auto"/>
        <w:rPr>
          <w:rFonts w:ascii="Times New Roman" w:hAnsi="Times New Roman"/>
          <w:b/>
          <w:bCs/>
          <w:i/>
          <w:iCs/>
          <w:color w:val="201F1E"/>
          <w:sz w:val="32"/>
          <w:szCs w:val="32"/>
          <w:shd w:val="clear" w:color="auto" w:fill="FFFFFF"/>
        </w:rPr>
      </w:pPr>
      <w:r w:rsidRPr="0047143B">
        <w:rPr>
          <w:rFonts w:ascii="Times New Roman" w:hAnsi="Times New Roman"/>
          <w:b/>
          <w:bCs/>
          <w:i/>
          <w:iCs/>
          <w:color w:val="201F1E"/>
          <w:sz w:val="32"/>
          <w:szCs w:val="32"/>
          <w:shd w:val="clear" w:color="auto" w:fill="FFFFFF"/>
        </w:rPr>
        <w:t xml:space="preserve">2.3 Impact of artificial intelligence on customer experience </w:t>
      </w:r>
      <w:r w:rsidR="00740050">
        <w:rPr>
          <w:rFonts w:ascii="Times New Roman" w:hAnsi="Times New Roman"/>
          <w:b/>
          <w:bCs/>
          <w:i/>
          <w:iCs/>
          <w:color w:val="201F1E"/>
          <w:sz w:val="32"/>
          <w:szCs w:val="32"/>
          <w:shd w:val="clear" w:color="auto" w:fill="FFFFFF"/>
        </w:rPr>
        <w:br/>
      </w:r>
      <w:r w:rsidRPr="0047143B">
        <w:rPr>
          <w:rFonts w:ascii="Times New Roman" w:hAnsi="Times New Roman"/>
          <w:b/>
          <w:bCs/>
          <w:i/>
          <w:iCs/>
          <w:color w:val="201F1E"/>
          <w:sz w:val="32"/>
          <w:szCs w:val="32"/>
          <w:shd w:val="clear" w:color="auto" w:fill="FFFFFF"/>
        </w:rPr>
        <w:t>within the retail sector</w:t>
      </w:r>
    </w:p>
    <w:p w14:paraId="6ABD4017" w14:textId="17B359D6" w:rsidR="0047143B" w:rsidRDefault="0047143B" w:rsidP="00740050">
      <w:pPr>
        <w:spacing w:line="360" w:lineRule="auto"/>
        <w:ind w:firstLine="720"/>
        <w:rPr>
          <w:rFonts w:ascii="Times New Roman" w:hAnsi="Times New Roman"/>
          <w:color w:val="201F1E"/>
          <w:sz w:val="24"/>
          <w:szCs w:val="24"/>
          <w:shd w:val="clear" w:color="auto" w:fill="FFFFFF"/>
        </w:rPr>
      </w:pPr>
      <w:r w:rsidRPr="0047143B">
        <w:rPr>
          <w:rFonts w:ascii="Times New Roman" w:hAnsi="Times New Roman"/>
          <w:color w:val="201F1E"/>
          <w:sz w:val="24"/>
          <w:szCs w:val="24"/>
          <w:shd w:val="clear" w:color="auto" w:fill="FFFFFF"/>
        </w:rPr>
        <w:t xml:space="preserve">In the retail sector, customer experience is a vital part as it makes the companies within the industry achieves growth opportunities. As opined by </w:t>
      </w:r>
      <w:proofErr w:type="spellStart"/>
      <w:r w:rsidRPr="0047143B">
        <w:rPr>
          <w:rFonts w:ascii="Times New Roman" w:hAnsi="Times New Roman"/>
          <w:color w:val="201F1E"/>
          <w:sz w:val="24"/>
          <w:szCs w:val="24"/>
          <w:shd w:val="clear" w:color="auto" w:fill="FFFFFF"/>
        </w:rPr>
        <w:t>Daqar</w:t>
      </w:r>
      <w:proofErr w:type="spellEnd"/>
      <w:r w:rsidRPr="0047143B">
        <w:rPr>
          <w:rFonts w:ascii="Times New Roman" w:hAnsi="Times New Roman"/>
          <w:color w:val="201F1E"/>
          <w:sz w:val="24"/>
          <w:szCs w:val="24"/>
          <w:shd w:val="clear" w:color="auto" w:fill="FFFFFF"/>
        </w:rPr>
        <w:t xml:space="preserve"> and </w:t>
      </w:r>
      <w:proofErr w:type="spellStart"/>
      <w:r w:rsidRPr="0047143B">
        <w:rPr>
          <w:rFonts w:ascii="Times New Roman" w:hAnsi="Times New Roman"/>
          <w:color w:val="201F1E"/>
          <w:sz w:val="24"/>
          <w:szCs w:val="24"/>
          <w:shd w:val="clear" w:color="auto" w:fill="FFFFFF"/>
        </w:rPr>
        <w:t>Smoudy</w:t>
      </w:r>
      <w:proofErr w:type="spellEnd"/>
      <w:r w:rsidRPr="0047143B">
        <w:rPr>
          <w:rFonts w:ascii="Times New Roman" w:hAnsi="Times New Roman"/>
          <w:color w:val="201F1E"/>
          <w:sz w:val="24"/>
          <w:szCs w:val="24"/>
          <w:shd w:val="clear" w:color="auto" w:fill="FFFFFF"/>
        </w:rPr>
        <w:t xml:space="preserve"> (2019), artificial intelligence provides prior knowledge to companies by studying the previous shopping behaviour of the customer. It is beneficial for the company, as it will help to identify the consumer purchasing behaviour. On the contrary; </w:t>
      </w:r>
      <w:proofErr w:type="spellStart"/>
      <w:r w:rsidRPr="0047143B">
        <w:rPr>
          <w:rFonts w:ascii="Times New Roman" w:hAnsi="Times New Roman"/>
          <w:color w:val="201F1E"/>
          <w:sz w:val="24"/>
          <w:szCs w:val="24"/>
          <w:shd w:val="clear" w:color="auto" w:fill="FFFFFF"/>
        </w:rPr>
        <w:t>Akinosho</w:t>
      </w:r>
      <w:proofErr w:type="spellEnd"/>
      <w:r w:rsidRPr="0047143B">
        <w:rPr>
          <w:rFonts w:ascii="Times New Roman" w:hAnsi="Times New Roman"/>
          <w:color w:val="201F1E"/>
          <w:sz w:val="24"/>
          <w:szCs w:val="24"/>
          <w:shd w:val="clear" w:color="auto" w:fill="FFFFFF"/>
        </w:rPr>
        <w:t xml:space="preserve"> et al. (2020) stated that artificial intelligence could make a negative impact as it makes faster replies that sometimes make the employees lethargic. It will create a negative aspect as the employees are demotivated thinking their roles can be replaced by the use of AI within the operating areas. AI is a huge market, which is expected to reach 100 billion British pounds by the year 2030 (statista.com, 2023, a). Thus, it is essential tool for the business, which provides positive as well as negative impacts on the business.</w:t>
      </w:r>
    </w:p>
    <w:p w14:paraId="65A13A57" w14:textId="05F5C259" w:rsidR="0047143B" w:rsidRDefault="00740050" w:rsidP="0033198A">
      <w:pPr>
        <w:spacing w:line="360" w:lineRule="auto"/>
        <w:rPr>
          <w:rFonts w:ascii="Times New Roman" w:hAnsi="Times New Roman"/>
          <w:color w:val="201F1E"/>
          <w:sz w:val="24"/>
          <w:szCs w:val="24"/>
          <w:shd w:val="clear" w:color="auto" w:fill="FFFFFF"/>
        </w:rPr>
      </w:pPr>
      <w:r>
        <w:rPr>
          <w:noProof/>
        </w:rPr>
        <w:lastRenderedPageBreak/>
        <w:drawing>
          <wp:inline distT="0" distB="0" distL="0" distR="0" wp14:anchorId="402D8335" wp14:editId="71EC92DA">
            <wp:extent cx="5787764" cy="3712029"/>
            <wp:effectExtent l="76200" t="76200" r="118110" b="117475"/>
            <wp:docPr id="13" name="Picture 1" descr="A graph of a bar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 descr="A graph of a bar graph&#10;&#10;Description automatically generated with medium confidence"/>
                    <pic:cNvPicPr>
                      <a:picLocks noChangeAspect="1"/>
                    </pic:cNvPicPr>
                  </pic:nvPicPr>
                  <pic:blipFill>
                    <a:blip r:embed="rId9" cstate="print"/>
                    <a:stretch>
                      <a:fillRect/>
                    </a:stretch>
                  </pic:blipFill>
                  <pic:spPr>
                    <a:xfrm>
                      <a:off x="0" y="0"/>
                      <a:ext cx="5787764" cy="371202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C7E81BF" w14:textId="77777777" w:rsidR="00DB2086" w:rsidRPr="00DB2086" w:rsidRDefault="00DB2086" w:rsidP="00423A4D">
      <w:pPr>
        <w:spacing w:line="240" w:lineRule="auto"/>
        <w:jc w:val="center"/>
        <w:rPr>
          <w:rFonts w:ascii="Times New Roman" w:hAnsi="Times New Roman"/>
          <w:i/>
          <w:iCs/>
          <w:color w:val="201F1E"/>
          <w:sz w:val="24"/>
          <w:szCs w:val="24"/>
          <w:shd w:val="clear" w:color="auto" w:fill="FFFFFF"/>
        </w:rPr>
      </w:pPr>
      <w:r w:rsidRPr="00DB2086">
        <w:rPr>
          <w:rFonts w:ascii="Times New Roman" w:hAnsi="Times New Roman"/>
          <w:i/>
          <w:iCs/>
          <w:color w:val="201F1E"/>
          <w:sz w:val="24"/>
          <w:szCs w:val="24"/>
          <w:shd w:val="clear" w:color="auto" w:fill="FFFFFF"/>
        </w:rPr>
        <w:t xml:space="preserve">Figure 2.2: </w:t>
      </w:r>
    </w:p>
    <w:p w14:paraId="38518C0F" w14:textId="420A9EE5" w:rsidR="00DB2086" w:rsidRPr="00DB2086" w:rsidRDefault="00DB2086" w:rsidP="00423A4D">
      <w:pPr>
        <w:spacing w:line="240" w:lineRule="auto"/>
        <w:jc w:val="center"/>
        <w:rPr>
          <w:rFonts w:ascii="Times New Roman" w:hAnsi="Times New Roman"/>
          <w:i/>
          <w:iCs/>
          <w:color w:val="201F1E"/>
          <w:sz w:val="24"/>
          <w:szCs w:val="24"/>
          <w:shd w:val="clear" w:color="auto" w:fill="FFFFFF"/>
        </w:rPr>
      </w:pPr>
      <w:r w:rsidRPr="00DB2086">
        <w:rPr>
          <w:rFonts w:ascii="Times New Roman" w:hAnsi="Times New Roman"/>
          <w:i/>
          <w:iCs/>
          <w:color w:val="201F1E"/>
          <w:sz w:val="24"/>
          <w:szCs w:val="24"/>
          <w:shd w:val="clear" w:color="auto" w:fill="FFFFFF"/>
        </w:rPr>
        <w:t>Growth of AI market size</w:t>
      </w:r>
    </w:p>
    <w:p w14:paraId="2F7D4AC9" w14:textId="568A2BAD" w:rsidR="00740050" w:rsidRPr="00DB2086" w:rsidRDefault="00DB2086" w:rsidP="00423A4D">
      <w:pPr>
        <w:spacing w:line="240" w:lineRule="auto"/>
        <w:jc w:val="center"/>
        <w:rPr>
          <w:rFonts w:ascii="Times New Roman" w:hAnsi="Times New Roman"/>
          <w:i/>
          <w:iCs/>
          <w:color w:val="201F1E"/>
          <w:sz w:val="24"/>
          <w:szCs w:val="24"/>
          <w:shd w:val="clear" w:color="auto" w:fill="FFFFFF"/>
        </w:rPr>
      </w:pPr>
      <w:r w:rsidRPr="00DB2086">
        <w:rPr>
          <w:rFonts w:ascii="Times New Roman" w:hAnsi="Times New Roman"/>
          <w:i/>
          <w:iCs/>
          <w:color w:val="201F1E"/>
          <w:sz w:val="24"/>
          <w:szCs w:val="24"/>
          <w:shd w:val="clear" w:color="auto" w:fill="FFFFFF"/>
        </w:rPr>
        <w:t>Source: statista.com, 2023, a</w:t>
      </w:r>
    </w:p>
    <w:p w14:paraId="690C7521" w14:textId="77777777" w:rsidR="0047143B" w:rsidRDefault="0047143B" w:rsidP="0033198A">
      <w:pPr>
        <w:spacing w:line="360" w:lineRule="auto"/>
        <w:rPr>
          <w:rFonts w:ascii="Times New Roman" w:hAnsi="Times New Roman"/>
          <w:color w:val="201F1E"/>
          <w:sz w:val="24"/>
          <w:szCs w:val="24"/>
          <w:shd w:val="clear" w:color="auto" w:fill="FFFFFF"/>
        </w:rPr>
      </w:pPr>
    </w:p>
    <w:p w14:paraId="54FEF43E" w14:textId="3FB253BB" w:rsidR="0040749F" w:rsidRPr="0040749F" w:rsidRDefault="0040749F" w:rsidP="0040749F">
      <w:pPr>
        <w:spacing w:line="360" w:lineRule="auto"/>
        <w:rPr>
          <w:rFonts w:ascii="Times New Roman" w:hAnsi="Times New Roman"/>
          <w:b/>
          <w:bCs/>
          <w:i/>
          <w:iCs/>
          <w:color w:val="201F1E"/>
          <w:sz w:val="24"/>
          <w:szCs w:val="24"/>
          <w:shd w:val="clear" w:color="auto" w:fill="FFFFFF"/>
        </w:rPr>
      </w:pPr>
      <w:r w:rsidRPr="0040749F">
        <w:rPr>
          <w:rFonts w:ascii="Times New Roman" w:hAnsi="Times New Roman"/>
          <w:b/>
          <w:bCs/>
          <w:i/>
          <w:iCs/>
          <w:color w:val="201F1E"/>
          <w:sz w:val="32"/>
          <w:szCs w:val="32"/>
          <w:shd w:val="clear" w:color="auto" w:fill="FFFFFF"/>
        </w:rPr>
        <w:t xml:space="preserve">2.4 Challenges faced by retail organisations to implement AI </w:t>
      </w:r>
      <w:r w:rsidRPr="0040749F">
        <w:rPr>
          <w:rFonts w:ascii="Times New Roman" w:hAnsi="Times New Roman"/>
          <w:b/>
          <w:bCs/>
          <w:i/>
          <w:iCs/>
          <w:color w:val="201F1E"/>
          <w:sz w:val="32"/>
          <w:szCs w:val="32"/>
          <w:shd w:val="clear" w:color="auto" w:fill="FFFFFF"/>
        </w:rPr>
        <w:br/>
        <w:t>and develop customer experience</w:t>
      </w:r>
    </w:p>
    <w:p w14:paraId="10BF86B8" w14:textId="53ECD4F3" w:rsidR="0047143B" w:rsidRDefault="0040749F" w:rsidP="001A1D41">
      <w:pPr>
        <w:spacing w:line="360" w:lineRule="auto"/>
        <w:ind w:firstLine="720"/>
        <w:rPr>
          <w:rFonts w:ascii="Times New Roman" w:hAnsi="Times New Roman"/>
          <w:color w:val="201F1E"/>
          <w:sz w:val="24"/>
          <w:szCs w:val="24"/>
          <w:shd w:val="clear" w:color="auto" w:fill="FFFFFF"/>
        </w:rPr>
      </w:pPr>
      <w:r w:rsidRPr="0040749F">
        <w:rPr>
          <w:rFonts w:ascii="Times New Roman" w:hAnsi="Times New Roman"/>
          <w:color w:val="201F1E"/>
          <w:sz w:val="24"/>
          <w:szCs w:val="24"/>
          <w:shd w:val="clear" w:color="auto" w:fill="FFFFFF"/>
        </w:rPr>
        <w:t xml:space="preserve">Several challenges are faced by companies while trying to implement AI technology within the operative areas. As per the statement of Mohammed (2021), lack of data security is a major issue in implying artificial intelligence. Ethical hackers are increasing in the market and the threat of personal information breaches creates sceptical opinions for organisations. It has been seen that the UK is a country that has lost about 5.05 million British pounds due to data breaches (statista.com, 2023, b). The increasing number of data breaches shows that it is an issue to make the customers build trust in the AI systems of the companies. On the other hand, Robert et al. (2020) stated that the lack of knowledge among employees is a major issue in </w:t>
      </w:r>
      <w:r w:rsidRPr="0040749F">
        <w:rPr>
          <w:rFonts w:ascii="Times New Roman" w:hAnsi="Times New Roman"/>
          <w:color w:val="201F1E"/>
          <w:sz w:val="24"/>
          <w:szCs w:val="24"/>
          <w:shd w:val="clear" w:color="auto" w:fill="FFFFFF"/>
        </w:rPr>
        <w:lastRenderedPageBreak/>
        <w:t>implementing AI in organisations. Most companies are lacking a proper technical team to handle the AI systems, which can create adverse effects in creating customer experience.</w:t>
      </w:r>
    </w:p>
    <w:p w14:paraId="56A03D29" w14:textId="49C851D1" w:rsidR="001A1D41" w:rsidRDefault="006C2DE4" w:rsidP="0033198A">
      <w:pPr>
        <w:spacing w:line="360" w:lineRule="auto"/>
        <w:rPr>
          <w:rFonts w:ascii="Times New Roman" w:hAnsi="Times New Roman"/>
          <w:color w:val="201F1E"/>
          <w:sz w:val="24"/>
          <w:szCs w:val="24"/>
          <w:shd w:val="clear" w:color="auto" w:fill="FFFFFF"/>
        </w:rPr>
      </w:pPr>
      <w:r>
        <w:rPr>
          <w:noProof/>
        </w:rPr>
        <w:drawing>
          <wp:inline distT="0" distB="0" distL="0" distR="0" wp14:anchorId="24F789A2" wp14:editId="6AF259B0">
            <wp:extent cx="5867400" cy="3792120"/>
            <wp:effectExtent l="76200" t="76200" r="114300" b="113665"/>
            <wp:docPr id="14" name="Picture 1" descr="A graph with numbers and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 descr="A graph with numbers and a number of people&#10;&#10;Description automatically generated with medium confidence"/>
                    <pic:cNvPicPr>
                      <a:picLocks noChangeAspect="1"/>
                    </pic:cNvPicPr>
                  </pic:nvPicPr>
                  <pic:blipFill>
                    <a:blip r:embed="rId10" cstate="print"/>
                    <a:stretch>
                      <a:fillRect/>
                    </a:stretch>
                  </pic:blipFill>
                  <pic:spPr>
                    <a:xfrm>
                      <a:off x="0" y="0"/>
                      <a:ext cx="5888238" cy="380558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2782FD2" w14:textId="77777777" w:rsidR="006C2DE4" w:rsidRPr="006C2DE4" w:rsidRDefault="006C2DE4" w:rsidP="00423A4D">
      <w:pPr>
        <w:spacing w:line="240" w:lineRule="auto"/>
        <w:jc w:val="center"/>
        <w:rPr>
          <w:rFonts w:ascii="Times New Roman" w:hAnsi="Times New Roman"/>
          <w:i/>
          <w:iCs/>
          <w:color w:val="201F1E"/>
          <w:sz w:val="24"/>
          <w:szCs w:val="24"/>
          <w:shd w:val="clear" w:color="auto" w:fill="FFFFFF"/>
        </w:rPr>
      </w:pPr>
      <w:r w:rsidRPr="006C2DE4">
        <w:rPr>
          <w:rFonts w:ascii="Times New Roman" w:hAnsi="Times New Roman"/>
          <w:i/>
          <w:iCs/>
          <w:color w:val="201F1E"/>
          <w:sz w:val="24"/>
          <w:szCs w:val="24"/>
          <w:shd w:val="clear" w:color="auto" w:fill="FFFFFF"/>
        </w:rPr>
        <w:t xml:space="preserve">Figure 2.3: </w:t>
      </w:r>
    </w:p>
    <w:p w14:paraId="1D7B1A24" w14:textId="0530F6C9" w:rsidR="006C2DE4" w:rsidRPr="006C2DE4" w:rsidRDefault="006C2DE4" w:rsidP="00423A4D">
      <w:pPr>
        <w:spacing w:line="240" w:lineRule="auto"/>
        <w:jc w:val="center"/>
        <w:rPr>
          <w:rFonts w:ascii="Times New Roman" w:hAnsi="Times New Roman"/>
          <w:i/>
          <w:iCs/>
          <w:color w:val="201F1E"/>
          <w:sz w:val="24"/>
          <w:szCs w:val="24"/>
          <w:shd w:val="clear" w:color="auto" w:fill="FFFFFF"/>
        </w:rPr>
      </w:pPr>
      <w:r w:rsidRPr="006C2DE4">
        <w:rPr>
          <w:rFonts w:ascii="Times New Roman" w:hAnsi="Times New Roman"/>
          <w:i/>
          <w:iCs/>
          <w:color w:val="201F1E"/>
          <w:sz w:val="24"/>
          <w:szCs w:val="24"/>
          <w:shd w:val="clear" w:color="auto" w:fill="FFFFFF"/>
        </w:rPr>
        <w:t>Cost of Data Breach in different regions</w:t>
      </w:r>
    </w:p>
    <w:p w14:paraId="2EB5A189" w14:textId="0B47AA94" w:rsidR="0047143B" w:rsidRPr="006C2DE4" w:rsidRDefault="006C2DE4" w:rsidP="00423A4D">
      <w:pPr>
        <w:spacing w:line="240" w:lineRule="auto"/>
        <w:jc w:val="center"/>
        <w:rPr>
          <w:rFonts w:ascii="Times New Roman" w:hAnsi="Times New Roman"/>
          <w:i/>
          <w:iCs/>
          <w:color w:val="201F1E"/>
          <w:sz w:val="24"/>
          <w:szCs w:val="24"/>
          <w:shd w:val="clear" w:color="auto" w:fill="FFFFFF"/>
        </w:rPr>
      </w:pPr>
      <w:r w:rsidRPr="006C2DE4">
        <w:rPr>
          <w:rFonts w:ascii="Times New Roman" w:hAnsi="Times New Roman"/>
          <w:i/>
          <w:iCs/>
          <w:color w:val="201F1E"/>
          <w:sz w:val="24"/>
          <w:szCs w:val="24"/>
          <w:shd w:val="clear" w:color="auto" w:fill="FFFFFF"/>
        </w:rPr>
        <w:t>Source: statista.com, 2023, b</w:t>
      </w:r>
    </w:p>
    <w:p w14:paraId="4DF1FA8B" w14:textId="77777777" w:rsidR="0047143B" w:rsidRDefault="0047143B" w:rsidP="0033198A">
      <w:pPr>
        <w:spacing w:line="360" w:lineRule="auto"/>
        <w:rPr>
          <w:rFonts w:ascii="Times New Roman" w:hAnsi="Times New Roman"/>
          <w:color w:val="201F1E"/>
          <w:sz w:val="24"/>
          <w:szCs w:val="24"/>
          <w:shd w:val="clear" w:color="auto" w:fill="FFFFFF"/>
        </w:rPr>
      </w:pPr>
    </w:p>
    <w:p w14:paraId="47D6F875" w14:textId="7308D44E" w:rsidR="0047143B" w:rsidRPr="009433F4" w:rsidRDefault="00652A78" w:rsidP="0033198A">
      <w:pPr>
        <w:spacing w:line="360" w:lineRule="auto"/>
        <w:rPr>
          <w:rFonts w:ascii="Times New Roman" w:hAnsi="Times New Roman"/>
          <w:b/>
          <w:bCs/>
          <w:i/>
          <w:iCs/>
          <w:color w:val="201F1E"/>
          <w:sz w:val="32"/>
          <w:szCs w:val="32"/>
          <w:shd w:val="clear" w:color="auto" w:fill="FFFFFF"/>
        </w:rPr>
      </w:pPr>
      <w:r w:rsidRPr="00652A78">
        <w:rPr>
          <w:rFonts w:ascii="Times New Roman" w:hAnsi="Times New Roman"/>
          <w:b/>
          <w:bCs/>
          <w:i/>
          <w:iCs/>
          <w:color w:val="201F1E"/>
          <w:sz w:val="32"/>
          <w:szCs w:val="32"/>
          <w:shd w:val="clear" w:color="auto" w:fill="FFFFFF"/>
        </w:rPr>
        <w:t xml:space="preserve">2.5 Suggested strategies for implementing artificial intelligence </w:t>
      </w:r>
      <w:r w:rsidR="008D4E3E">
        <w:rPr>
          <w:rFonts w:ascii="Times New Roman" w:hAnsi="Times New Roman"/>
          <w:b/>
          <w:bCs/>
          <w:i/>
          <w:iCs/>
          <w:color w:val="201F1E"/>
          <w:sz w:val="32"/>
          <w:szCs w:val="32"/>
          <w:shd w:val="clear" w:color="auto" w:fill="FFFFFF"/>
        </w:rPr>
        <w:br/>
      </w:r>
      <w:r w:rsidRPr="00652A78">
        <w:rPr>
          <w:rFonts w:ascii="Times New Roman" w:hAnsi="Times New Roman"/>
          <w:b/>
          <w:bCs/>
          <w:i/>
          <w:iCs/>
          <w:color w:val="201F1E"/>
          <w:sz w:val="32"/>
          <w:szCs w:val="32"/>
          <w:shd w:val="clear" w:color="auto" w:fill="FFFFFF"/>
        </w:rPr>
        <w:t>and enhancing customer experience easily within the retail industry</w:t>
      </w:r>
      <w:r w:rsidR="009433F4">
        <w:rPr>
          <w:rFonts w:ascii="Times New Roman" w:hAnsi="Times New Roman"/>
          <w:b/>
          <w:bCs/>
          <w:i/>
          <w:iCs/>
          <w:color w:val="201F1E"/>
          <w:sz w:val="32"/>
          <w:szCs w:val="32"/>
          <w:shd w:val="clear" w:color="auto" w:fill="FFFFFF"/>
        </w:rPr>
        <w:tab/>
      </w:r>
    </w:p>
    <w:p w14:paraId="1A5FCCDD" w14:textId="73B2FF50" w:rsidR="0047143B" w:rsidRDefault="007A4071" w:rsidP="009433F4">
      <w:pPr>
        <w:spacing w:line="360" w:lineRule="auto"/>
        <w:ind w:firstLine="720"/>
        <w:rPr>
          <w:rFonts w:ascii="Times New Roman" w:hAnsi="Times New Roman"/>
          <w:color w:val="201F1E"/>
          <w:sz w:val="24"/>
          <w:szCs w:val="24"/>
          <w:shd w:val="clear" w:color="auto" w:fill="FFFFFF"/>
        </w:rPr>
      </w:pPr>
      <w:r w:rsidRPr="007A4071">
        <w:rPr>
          <w:rFonts w:ascii="Times New Roman" w:hAnsi="Times New Roman"/>
          <w:color w:val="201F1E"/>
          <w:sz w:val="24"/>
          <w:szCs w:val="24"/>
          <w:shd w:val="clear" w:color="auto" w:fill="FFFFFF"/>
        </w:rPr>
        <w:t xml:space="preserve">Few strategies are implemented to develop a better performance in the market and similarly, enhance the customer experience within the market. According to the discussion of </w:t>
      </w:r>
      <w:proofErr w:type="spellStart"/>
      <w:r w:rsidRPr="007A4071">
        <w:rPr>
          <w:rFonts w:ascii="Times New Roman" w:hAnsi="Times New Roman"/>
          <w:color w:val="201F1E"/>
          <w:sz w:val="24"/>
          <w:szCs w:val="24"/>
          <w:shd w:val="clear" w:color="auto" w:fill="FFFFFF"/>
        </w:rPr>
        <w:t>Batat</w:t>
      </w:r>
      <w:proofErr w:type="spellEnd"/>
      <w:r w:rsidRPr="007A4071">
        <w:rPr>
          <w:rFonts w:ascii="Times New Roman" w:hAnsi="Times New Roman"/>
          <w:color w:val="201F1E"/>
          <w:sz w:val="24"/>
          <w:szCs w:val="24"/>
          <w:shd w:val="clear" w:color="auto" w:fill="FFFFFF"/>
        </w:rPr>
        <w:t xml:space="preserve"> (2019), analysing consumer behaviour and purchasing power in the locality can help the company to increase the customer experience. It will be beneficial as it will make use of artificial intelligence and lower personal information is required for the operations. On the contrary, </w:t>
      </w:r>
      <w:r w:rsidRPr="007A4071">
        <w:rPr>
          <w:rFonts w:ascii="Times New Roman" w:hAnsi="Times New Roman"/>
          <w:color w:val="201F1E"/>
          <w:sz w:val="24"/>
          <w:szCs w:val="24"/>
          <w:shd w:val="clear" w:color="auto" w:fill="FFFFFF"/>
        </w:rPr>
        <w:lastRenderedPageBreak/>
        <w:t>Zhang et al. (2019) opined that training and development for employees could be a strategy that will enhance their knowledge in the technical fields. Building technical knowledge through training of the employees will be beneficial for creating higher opportunities for the firm in the corporate world. Thus, maintaining a few strategies is essential to gain the operation as per the requirement of the businesses.</w:t>
      </w:r>
    </w:p>
    <w:p w14:paraId="34F99AB9" w14:textId="3ACADE57" w:rsidR="007A4071" w:rsidRDefault="007A4071" w:rsidP="0033198A">
      <w:pPr>
        <w:spacing w:line="360" w:lineRule="auto"/>
        <w:rPr>
          <w:rFonts w:ascii="Times New Roman" w:hAnsi="Times New Roman"/>
          <w:color w:val="201F1E"/>
          <w:sz w:val="24"/>
          <w:szCs w:val="24"/>
          <w:shd w:val="clear" w:color="auto" w:fill="FFFFFF"/>
        </w:rPr>
      </w:pPr>
    </w:p>
    <w:p w14:paraId="13C080AE" w14:textId="1EDA1A5E" w:rsidR="007A4071" w:rsidRPr="007A4071" w:rsidRDefault="007A4071" w:rsidP="00111F7F">
      <w:pPr>
        <w:spacing w:line="360" w:lineRule="auto"/>
        <w:rPr>
          <w:rFonts w:ascii="Times New Roman" w:hAnsi="Times New Roman"/>
          <w:b/>
          <w:i/>
          <w:color w:val="201F1E"/>
          <w:sz w:val="32"/>
          <w:szCs w:val="32"/>
          <w:shd w:val="clear" w:color="auto" w:fill="FFFFFF"/>
        </w:rPr>
      </w:pPr>
      <w:r w:rsidRPr="007A4071">
        <w:rPr>
          <w:rFonts w:ascii="Times New Roman" w:hAnsi="Times New Roman"/>
          <w:b/>
          <w:i/>
          <w:color w:val="201F1E"/>
          <w:sz w:val="32"/>
          <w:szCs w:val="32"/>
          <w:shd w:val="clear" w:color="auto" w:fill="FFFFFF"/>
        </w:rPr>
        <w:t>2.6 Theoretical Framework</w:t>
      </w:r>
      <w:r w:rsidR="00111F7F">
        <w:rPr>
          <w:rFonts w:ascii="Times New Roman" w:hAnsi="Times New Roman"/>
          <w:b/>
          <w:i/>
          <w:color w:val="201F1E"/>
          <w:sz w:val="32"/>
          <w:szCs w:val="32"/>
          <w:shd w:val="clear" w:color="auto" w:fill="FFFFFF"/>
        </w:rPr>
        <w:t xml:space="preserve"> -</w:t>
      </w:r>
      <w:r w:rsidRPr="007A4071">
        <w:rPr>
          <w:rFonts w:ascii="Times New Roman" w:hAnsi="Times New Roman"/>
          <w:b/>
          <w:i/>
          <w:color w:val="201F1E"/>
          <w:sz w:val="32"/>
          <w:szCs w:val="32"/>
          <w:shd w:val="clear" w:color="auto" w:fill="FFFFFF"/>
        </w:rPr>
        <w:t xml:space="preserve"> Lewin’s Change management theory</w:t>
      </w:r>
    </w:p>
    <w:p w14:paraId="6A4947C7" w14:textId="0546613B" w:rsidR="0047143B" w:rsidRDefault="00111F7F" w:rsidP="0033198A">
      <w:pPr>
        <w:spacing w:line="360" w:lineRule="auto"/>
        <w:rPr>
          <w:rFonts w:ascii="Times New Roman" w:hAnsi="Times New Roman"/>
          <w:color w:val="201F1E"/>
          <w:sz w:val="24"/>
          <w:szCs w:val="24"/>
          <w:shd w:val="clear" w:color="auto" w:fill="FFFFFF"/>
        </w:rPr>
      </w:pPr>
      <w:r w:rsidRPr="00010C6C">
        <w:rPr>
          <w:noProof/>
          <w:szCs w:val="24"/>
        </w:rPr>
        <w:drawing>
          <wp:inline distT="0" distB="0" distL="0" distR="0" wp14:anchorId="780CD219" wp14:editId="70211AFA">
            <wp:extent cx="5815700" cy="2085975"/>
            <wp:effectExtent l="76200" t="76200" r="109220" b="1047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
                    <pic:cNvPicPr/>
                  </pic:nvPicPr>
                  <pic:blipFill>
                    <a:blip r:embed="rId11" cstate="print"/>
                    <a:stretch>
                      <a:fillRect/>
                    </a:stretch>
                  </pic:blipFill>
                  <pic:spPr>
                    <a:xfrm>
                      <a:off x="0" y="0"/>
                      <a:ext cx="5841313" cy="209516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0429379" w14:textId="7C43F828" w:rsidR="00111F7F" w:rsidRPr="00111F7F" w:rsidRDefault="00111F7F" w:rsidP="00423A4D">
      <w:pPr>
        <w:spacing w:line="240" w:lineRule="auto"/>
        <w:jc w:val="center"/>
        <w:rPr>
          <w:rFonts w:ascii="Times New Roman" w:hAnsi="Times New Roman"/>
          <w:i/>
          <w:color w:val="201F1E"/>
          <w:sz w:val="24"/>
          <w:szCs w:val="24"/>
          <w:shd w:val="clear" w:color="auto" w:fill="FFFFFF"/>
        </w:rPr>
      </w:pPr>
      <w:r w:rsidRPr="00111F7F">
        <w:rPr>
          <w:rFonts w:ascii="Times New Roman" w:hAnsi="Times New Roman"/>
          <w:i/>
          <w:color w:val="201F1E"/>
          <w:sz w:val="24"/>
          <w:szCs w:val="24"/>
          <w:shd w:val="clear" w:color="auto" w:fill="FFFFFF"/>
        </w:rPr>
        <w:t>Figure 2.4: Kurt Lewin’s Change management theory</w:t>
      </w:r>
    </w:p>
    <w:p w14:paraId="581EE1B7" w14:textId="6396E964" w:rsidR="0047143B" w:rsidRPr="00111F7F" w:rsidRDefault="00111F7F" w:rsidP="00423A4D">
      <w:pPr>
        <w:spacing w:line="240" w:lineRule="auto"/>
        <w:jc w:val="center"/>
        <w:rPr>
          <w:rFonts w:ascii="Times New Roman" w:hAnsi="Times New Roman"/>
          <w:i/>
          <w:color w:val="201F1E"/>
          <w:sz w:val="24"/>
          <w:szCs w:val="24"/>
          <w:shd w:val="clear" w:color="auto" w:fill="FFFFFF"/>
        </w:rPr>
      </w:pPr>
      <w:r w:rsidRPr="00111F7F">
        <w:rPr>
          <w:rFonts w:ascii="Times New Roman" w:hAnsi="Times New Roman"/>
          <w:i/>
          <w:color w:val="201F1E"/>
          <w:sz w:val="24"/>
          <w:szCs w:val="24"/>
          <w:shd w:val="clear" w:color="auto" w:fill="FFFFFF"/>
        </w:rPr>
        <w:t xml:space="preserve">Source: Motivated by </w:t>
      </w:r>
      <w:proofErr w:type="spellStart"/>
      <w:r w:rsidRPr="00111F7F">
        <w:rPr>
          <w:rFonts w:ascii="Times New Roman" w:hAnsi="Times New Roman"/>
          <w:i/>
          <w:color w:val="201F1E"/>
          <w:sz w:val="24"/>
          <w:szCs w:val="24"/>
          <w:shd w:val="clear" w:color="auto" w:fill="FFFFFF"/>
        </w:rPr>
        <w:t>Saleem</w:t>
      </w:r>
      <w:proofErr w:type="spellEnd"/>
      <w:r w:rsidR="00423A4D">
        <w:rPr>
          <w:rFonts w:ascii="Times New Roman" w:hAnsi="Times New Roman"/>
          <w:i/>
          <w:color w:val="201F1E"/>
          <w:sz w:val="24"/>
          <w:szCs w:val="24"/>
          <w:shd w:val="clear" w:color="auto" w:fill="FFFFFF"/>
        </w:rPr>
        <w:t xml:space="preserve"> et al., 2019</w:t>
      </w:r>
    </w:p>
    <w:p w14:paraId="5248A69E" w14:textId="77777777" w:rsidR="0047143B" w:rsidRDefault="0047143B" w:rsidP="0033198A">
      <w:pPr>
        <w:spacing w:line="360" w:lineRule="auto"/>
        <w:rPr>
          <w:rFonts w:ascii="Times New Roman" w:hAnsi="Times New Roman"/>
          <w:color w:val="201F1E"/>
          <w:sz w:val="24"/>
          <w:szCs w:val="24"/>
          <w:shd w:val="clear" w:color="auto" w:fill="FFFFFF"/>
        </w:rPr>
      </w:pPr>
    </w:p>
    <w:p w14:paraId="7E4790F0" w14:textId="41E2642D" w:rsidR="0047143B" w:rsidRDefault="00111F7F" w:rsidP="008B74EF">
      <w:pPr>
        <w:spacing w:line="360" w:lineRule="auto"/>
        <w:ind w:firstLine="720"/>
        <w:rPr>
          <w:rFonts w:ascii="Times New Roman" w:hAnsi="Times New Roman"/>
          <w:color w:val="201F1E"/>
          <w:sz w:val="24"/>
          <w:szCs w:val="24"/>
          <w:shd w:val="clear" w:color="auto" w:fill="FFFFFF"/>
        </w:rPr>
      </w:pPr>
      <w:r w:rsidRPr="00111F7F">
        <w:rPr>
          <w:rFonts w:ascii="Times New Roman" w:hAnsi="Times New Roman"/>
          <w:color w:val="201F1E"/>
          <w:sz w:val="24"/>
          <w:szCs w:val="24"/>
          <w:shd w:val="clear" w:color="auto" w:fill="FFFFFF"/>
        </w:rPr>
        <w:t xml:space="preserve">Kurt Lewin’s change management theory shows three steps to implement a change in the business and utilise it in future. According to </w:t>
      </w:r>
      <w:proofErr w:type="spellStart"/>
      <w:r w:rsidRPr="00111F7F">
        <w:rPr>
          <w:rFonts w:ascii="Times New Roman" w:hAnsi="Times New Roman"/>
          <w:color w:val="201F1E"/>
          <w:sz w:val="24"/>
          <w:szCs w:val="24"/>
          <w:shd w:val="clear" w:color="auto" w:fill="FFFFFF"/>
        </w:rPr>
        <w:t>Saleem</w:t>
      </w:r>
      <w:proofErr w:type="spellEnd"/>
      <w:r w:rsidRPr="00111F7F">
        <w:rPr>
          <w:rFonts w:ascii="Times New Roman" w:hAnsi="Times New Roman"/>
          <w:color w:val="201F1E"/>
          <w:sz w:val="24"/>
          <w:szCs w:val="24"/>
          <w:shd w:val="clear" w:color="auto" w:fill="FFFFFF"/>
        </w:rPr>
        <w:t xml:space="preserve"> et al. (2019), the theory shows unfreezing or stopping the current practice to imply change and refreezing or starting new policies in the firm as per their needs. It provides the benefit to tackle uncertain situations in the area of operations. The companies can implement artificial intelligence using the theory and develop higher opportunities to enhance customer experience.</w:t>
      </w:r>
    </w:p>
    <w:p w14:paraId="2529E1A0" w14:textId="27EFC478" w:rsidR="00111F7F" w:rsidRDefault="00111F7F" w:rsidP="0033198A">
      <w:pPr>
        <w:spacing w:line="360" w:lineRule="auto"/>
        <w:rPr>
          <w:rFonts w:ascii="Times New Roman" w:hAnsi="Times New Roman"/>
          <w:color w:val="201F1E"/>
          <w:sz w:val="24"/>
          <w:szCs w:val="24"/>
          <w:shd w:val="clear" w:color="auto" w:fill="FFFFFF"/>
        </w:rPr>
      </w:pPr>
    </w:p>
    <w:p w14:paraId="3451028A" w14:textId="77777777" w:rsidR="00FA08B7" w:rsidRDefault="00FA08B7" w:rsidP="0033198A">
      <w:pPr>
        <w:spacing w:line="360" w:lineRule="auto"/>
        <w:rPr>
          <w:rFonts w:ascii="Times New Roman" w:hAnsi="Times New Roman"/>
          <w:color w:val="201F1E"/>
          <w:sz w:val="24"/>
          <w:szCs w:val="24"/>
          <w:shd w:val="clear" w:color="auto" w:fill="FFFFFF"/>
        </w:rPr>
      </w:pPr>
    </w:p>
    <w:p w14:paraId="7812B3C5" w14:textId="7477AC6C" w:rsidR="00111F7F" w:rsidRPr="00111F7F" w:rsidRDefault="00111F7F" w:rsidP="0033198A">
      <w:pPr>
        <w:spacing w:line="360" w:lineRule="auto"/>
        <w:rPr>
          <w:rFonts w:ascii="Times New Roman" w:hAnsi="Times New Roman"/>
          <w:b/>
          <w:i/>
          <w:color w:val="201F1E"/>
          <w:sz w:val="32"/>
          <w:szCs w:val="32"/>
          <w:shd w:val="clear" w:color="auto" w:fill="FFFFFF"/>
        </w:rPr>
      </w:pPr>
      <w:r w:rsidRPr="00111F7F">
        <w:rPr>
          <w:rFonts w:ascii="Times New Roman" w:hAnsi="Times New Roman"/>
          <w:b/>
          <w:i/>
          <w:color w:val="201F1E"/>
          <w:sz w:val="32"/>
          <w:szCs w:val="32"/>
          <w:shd w:val="clear" w:color="auto" w:fill="FFFFFF"/>
        </w:rPr>
        <w:lastRenderedPageBreak/>
        <w:t>2.7 Literature Gap</w:t>
      </w:r>
    </w:p>
    <w:p w14:paraId="2943D95B" w14:textId="1E755670" w:rsidR="0047143B" w:rsidRDefault="008B74EF" w:rsidP="008B74EF">
      <w:pPr>
        <w:spacing w:line="360" w:lineRule="auto"/>
        <w:ind w:firstLine="720"/>
        <w:rPr>
          <w:rFonts w:ascii="Times New Roman" w:hAnsi="Times New Roman"/>
          <w:color w:val="201F1E"/>
          <w:sz w:val="24"/>
          <w:szCs w:val="24"/>
          <w:shd w:val="clear" w:color="auto" w:fill="FFFFFF"/>
        </w:rPr>
      </w:pPr>
      <w:r w:rsidRPr="008B74EF">
        <w:rPr>
          <w:rFonts w:ascii="Times New Roman" w:hAnsi="Times New Roman"/>
          <w:color w:val="201F1E"/>
          <w:sz w:val="24"/>
          <w:szCs w:val="24"/>
          <w:shd w:val="clear" w:color="auto" w:fill="FFFFFF"/>
        </w:rPr>
        <w:t>The literature has covered the changes that are required to implement artificial intelligence and enhance the customer experience. However, the researcher has not considered the leadership roles in the changes. Further studies can commence the research on the leadership roles as well to develop a better opportunity in market analysis.</w:t>
      </w:r>
    </w:p>
    <w:p w14:paraId="418391D9" w14:textId="46A7007A" w:rsidR="0047143B" w:rsidRDefault="0047143B" w:rsidP="0033198A">
      <w:pPr>
        <w:spacing w:line="360" w:lineRule="auto"/>
        <w:rPr>
          <w:rFonts w:ascii="Times New Roman" w:hAnsi="Times New Roman"/>
          <w:color w:val="201F1E"/>
          <w:sz w:val="24"/>
          <w:szCs w:val="24"/>
          <w:shd w:val="clear" w:color="auto" w:fill="FFFFFF"/>
        </w:rPr>
      </w:pPr>
    </w:p>
    <w:p w14:paraId="0FCA14FA" w14:textId="4430BF2E" w:rsidR="008B74EF" w:rsidRDefault="008B74EF" w:rsidP="0033198A">
      <w:pPr>
        <w:spacing w:line="360" w:lineRule="auto"/>
        <w:rPr>
          <w:rFonts w:ascii="Times New Roman" w:hAnsi="Times New Roman"/>
          <w:color w:val="201F1E"/>
          <w:sz w:val="24"/>
          <w:szCs w:val="24"/>
          <w:shd w:val="clear" w:color="auto" w:fill="FFFFFF"/>
        </w:rPr>
      </w:pPr>
    </w:p>
    <w:p w14:paraId="1D2328AC" w14:textId="0F3DC919" w:rsidR="008B74EF" w:rsidRDefault="008B74EF" w:rsidP="0033198A">
      <w:pPr>
        <w:spacing w:line="360" w:lineRule="auto"/>
        <w:rPr>
          <w:rFonts w:ascii="Times New Roman" w:hAnsi="Times New Roman"/>
          <w:color w:val="201F1E"/>
          <w:sz w:val="24"/>
          <w:szCs w:val="24"/>
          <w:shd w:val="clear" w:color="auto" w:fill="FFFFFF"/>
        </w:rPr>
      </w:pPr>
    </w:p>
    <w:p w14:paraId="50586DF7" w14:textId="32F72D05" w:rsidR="008B74EF" w:rsidRDefault="008B74EF" w:rsidP="0033198A">
      <w:pPr>
        <w:spacing w:line="360" w:lineRule="auto"/>
        <w:rPr>
          <w:rFonts w:ascii="Times New Roman" w:hAnsi="Times New Roman"/>
          <w:color w:val="201F1E"/>
          <w:sz w:val="24"/>
          <w:szCs w:val="24"/>
          <w:shd w:val="clear" w:color="auto" w:fill="FFFFFF"/>
        </w:rPr>
      </w:pPr>
    </w:p>
    <w:p w14:paraId="4F86DC1A" w14:textId="42C36FAC" w:rsidR="008B74EF" w:rsidRDefault="008B74EF" w:rsidP="0033198A">
      <w:pPr>
        <w:spacing w:line="360" w:lineRule="auto"/>
        <w:rPr>
          <w:rFonts w:ascii="Times New Roman" w:hAnsi="Times New Roman"/>
          <w:color w:val="201F1E"/>
          <w:sz w:val="24"/>
          <w:szCs w:val="24"/>
          <w:shd w:val="clear" w:color="auto" w:fill="FFFFFF"/>
        </w:rPr>
      </w:pPr>
    </w:p>
    <w:p w14:paraId="5E9FEC34" w14:textId="5660AA50" w:rsidR="008B74EF" w:rsidRDefault="008B74EF" w:rsidP="0033198A">
      <w:pPr>
        <w:spacing w:line="360" w:lineRule="auto"/>
        <w:rPr>
          <w:rFonts w:ascii="Times New Roman" w:hAnsi="Times New Roman"/>
          <w:color w:val="201F1E"/>
          <w:sz w:val="24"/>
          <w:szCs w:val="24"/>
          <w:shd w:val="clear" w:color="auto" w:fill="FFFFFF"/>
        </w:rPr>
      </w:pPr>
    </w:p>
    <w:p w14:paraId="557296CD" w14:textId="1AFAEF86" w:rsidR="008B74EF" w:rsidRDefault="008B74EF" w:rsidP="0033198A">
      <w:pPr>
        <w:spacing w:line="360" w:lineRule="auto"/>
        <w:rPr>
          <w:rFonts w:ascii="Times New Roman" w:hAnsi="Times New Roman"/>
          <w:color w:val="201F1E"/>
          <w:sz w:val="24"/>
          <w:szCs w:val="24"/>
          <w:shd w:val="clear" w:color="auto" w:fill="FFFFFF"/>
        </w:rPr>
      </w:pPr>
    </w:p>
    <w:p w14:paraId="27C3B528" w14:textId="234C28DA" w:rsidR="008B74EF" w:rsidRDefault="008B74EF" w:rsidP="0033198A">
      <w:pPr>
        <w:spacing w:line="360" w:lineRule="auto"/>
        <w:rPr>
          <w:rFonts w:ascii="Times New Roman" w:hAnsi="Times New Roman"/>
          <w:color w:val="201F1E"/>
          <w:sz w:val="24"/>
          <w:szCs w:val="24"/>
          <w:shd w:val="clear" w:color="auto" w:fill="FFFFFF"/>
        </w:rPr>
      </w:pPr>
    </w:p>
    <w:p w14:paraId="3BC7ECD1" w14:textId="0EC101E1" w:rsidR="008B74EF" w:rsidRDefault="008B74EF" w:rsidP="0033198A">
      <w:pPr>
        <w:spacing w:line="360" w:lineRule="auto"/>
        <w:rPr>
          <w:rFonts w:ascii="Times New Roman" w:hAnsi="Times New Roman"/>
          <w:color w:val="201F1E"/>
          <w:sz w:val="24"/>
          <w:szCs w:val="24"/>
          <w:shd w:val="clear" w:color="auto" w:fill="FFFFFF"/>
        </w:rPr>
      </w:pPr>
    </w:p>
    <w:p w14:paraId="1D71D28E" w14:textId="0638E63E" w:rsidR="008B74EF" w:rsidRDefault="008B74EF" w:rsidP="0033198A">
      <w:pPr>
        <w:spacing w:line="360" w:lineRule="auto"/>
        <w:rPr>
          <w:rFonts w:ascii="Times New Roman" w:hAnsi="Times New Roman"/>
          <w:color w:val="201F1E"/>
          <w:sz w:val="24"/>
          <w:szCs w:val="24"/>
          <w:shd w:val="clear" w:color="auto" w:fill="FFFFFF"/>
        </w:rPr>
      </w:pPr>
    </w:p>
    <w:p w14:paraId="4FE5961D" w14:textId="6ABEC85B" w:rsidR="008B74EF" w:rsidRDefault="008B74EF" w:rsidP="0033198A">
      <w:pPr>
        <w:spacing w:line="360" w:lineRule="auto"/>
        <w:rPr>
          <w:rFonts w:ascii="Times New Roman" w:hAnsi="Times New Roman"/>
          <w:color w:val="201F1E"/>
          <w:sz w:val="24"/>
          <w:szCs w:val="24"/>
          <w:shd w:val="clear" w:color="auto" w:fill="FFFFFF"/>
        </w:rPr>
      </w:pPr>
    </w:p>
    <w:p w14:paraId="34194844" w14:textId="6685ED3F" w:rsidR="008B74EF" w:rsidRDefault="008B74EF" w:rsidP="0033198A">
      <w:pPr>
        <w:spacing w:line="360" w:lineRule="auto"/>
        <w:rPr>
          <w:rFonts w:ascii="Times New Roman" w:hAnsi="Times New Roman"/>
          <w:color w:val="201F1E"/>
          <w:sz w:val="24"/>
          <w:szCs w:val="24"/>
          <w:shd w:val="clear" w:color="auto" w:fill="FFFFFF"/>
        </w:rPr>
      </w:pPr>
    </w:p>
    <w:p w14:paraId="3AEB6FA4" w14:textId="55138704" w:rsidR="008B74EF" w:rsidRDefault="008B74EF" w:rsidP="0033198A">
      <w:pPr>
        <w:spacing w:line="360" w:lineRule="auto"/>
        <w:rPr>
          <w:rFonts w:ascii="Times New Roman" w:hAnsi="Times New Roman"/>
          <w:color w:val="201F1E"/>
          <w:sz w:val="24"/>
          <w:szCs w:val="24"/>
          <w:shd w:val="clear" w:color="auto" w:fill="FFFFFF"/>
        </w:rPr>
      </w:pPr>
    </w:p>
    <w:p w14:paraId="692F901F" w14:textId="3D5D8BB3" w:rsidR="008B74EF" w:rsidRDefault="008B74EF" w:rsidP="0033198A">
      <w:pPr>
        <w:spacing w:line="360" w:lineRule="auto"/>
        <w:rPr>
          <w:rFonts w:ascii="Times New Roman" w:hAnsi="Times New Roman"/>
          <w:color w:val="201F1E"/>
          <w:sz w:val="24"/>
          <w:szCs w:val="24"/>
          <w:shd w:val="clear" w:color="auto" w:fill="FFFFFF"/>
        </w:rPr>
      </w:pPr>
    </w:p>
    <w:p w14:paraId="1BAC6AF1" w14:textId="30F53A29" w:rsidR="008B74EF" w:rsidRDefault="008B74EF" w:rsidP="0033198A">
      <w:pPr>
        <w:spacing w:line="360" w:lineRule="auto"/>
        <w:rPr>
          <w:rFonts w:ascii="Times New Roman" w:hAnsi="Times New Roman"/>
          <w:color w:val="201F1E"/>
          <w:sz w:val="24"/>
          <w:szCs w:val="24"/>
          <w:shd w:val="clear" w:color="auto" w:fill="FFFFFF"/>
        </w:rPr>
      </w:pPr>
    </w:p>
    <w:p w14:paraId="4AC4F41C" w14:textId="311289E1" w:rsidR="00FA08B7" w:rsidRDefault="00FA08B7" w:rsidP="0033198A">
      <w:pPr>
        <w:spacing w:line="360" w:lineRule="auto"/>
        <w:rPr>
          <w:rFonts w:ascii="Times New Roman" w:hAnsi="Times New Roman"/>
          <w:color w:val="201F1E"/>
          <w:sz w:val="24"/>
          <w:szCs w:val="24"/>
          <w:shd w:val="clear" w:color="auto" w:fill="FFFFFF"/>
        </w:rPr>
      </w:pPr>
    </w:p>
    <w:p w14:paraId="2F40517C" w14:textId="741A47FD" w:rsidR="00FA08B7" w:rsidRDefault="00FA08B7" w:rsidP="0033198A">
      <w:pPr>
        <w:spacing w:line="360" w:lineRule="auto"/>
        <w:rPr>
          <w:rFonts w:ascii="Times New Roman" w:hAnsi="Times New Roman"/>
          <w:color w:val="201F1E"/>
          <w:sz w:val="24"/>
          <w:szCs w:val="24"/>
          <w:shd w:val="clear" w:color="auto" w:fill="FFFFFF"/>
        </w:rPr>
      </w:pPr>
    </w:p>
    <w:p w14:paraId="2F48A23B" w14:textId="77777777" w:rsidR="00FA08B7" w:rsidRDefault="00FA08B7" w:rsidP="0033198A">
      <w:pPr>
        <w:spacing w:line="360" w:lineRule="auto"/>
        <w:rPr>
          <w:rFonts w:ascii="Times New Roman" w:hAnsi="Times New Roman"/>
          <w:color w:val="201F1E"/>
          <w:sz w:val="24"/>
          <w:szCs w:val="24"/>
          <w:shd w:val="clear" w:color="auto" w:fill="FFFFFF"/>
        </w:rPr>
      </w:pPr>
    </w:p>
    <w:p w14:paraId="0BFD17F2" w14:textId="3DAED4FB" w:rsidR="00943DCA" w:rsidRDefault="008B74EF" w:rsidP="00943DCA">
      <w:pPr>
        <w:spacing w:line="360" w:lineRule="auto"/>
        <w:jc w:val="center"/>
        <w:rPr>
          <w:rFonts w:ascii="Times New Roman" w:hAnsi="Times New Roman"/>
          <w:color w:val="201F1E"/>
          <w:sz w:val="24"/>
          <w:szCs w:val="24"/>
          <w:shd w:val="clear" w:color="auto" w:fill="FFFFFF"/>
        </w:rPr>
      </w:pPr>
      <w:r w:rsidRPr="008B74EF">
        <w:rPr>
          <w:rFonts w:ascii="Times New Roman" w:hAnsi="Times New Roman"/>
          <w:b/>
          <w:i/>
          <w:color w:val="201F1E"/>
          <w:sz w:val="40"/>
          <w:szCs w:val="40"/>
          <w:shd w:val="clear" w:color="auto" w:fill="FFFFFF"/>
        </w:rPr>
        <w:lastRenderedPageBreak/>
        <w:t>Methodology</w:t>
      </w:r>
    </w:p>
    <w:p w14:paraId="4AAFBE45" w14:textId="64F1717D" w:rsidR="008B74EF" w:rsidRPr="00EB3F64" w:rsidRDefault="008B74EF" w:rsidP="00C26729">
      <w:pPr>
        <w:spacing w:line="240" w:lineRule="auto"/>
        <w:jc w:val="center"/>
        <w:rPr>
          <w:rFonts w:ascii="Times New Roman" w:hAnsi="Times New Roman"/>
          <w:color w:val="201F1E"/>
          <w:sz w:val="16"/>
          <w:szCs w:val="16"/>
          <w:shd w:val="clear" w:color="auto" w:fill="FFFFFF"/>
        </w:rPr>
      </w:pPr>
    </w:p>
    <w:p w14:paraId="1F3975A7" w14:textId="63E6BB3C" w:rsidR="008B74EF" w:rsidRDefault="008B74EF" w:rsidP="009433F4">
      <w:pPr>
        <w:spacing w:line="360" w:lineRule="auto"/>
        <w:jc w:val="center"/>
        <w:rPr>
          <w:rFonts w:ascii="Times New Roman" w:hAnsi="Times New Roman"/>
          <w:color w:val="201F1E"/>
          <w:sz w:val="24"/>
          <w:szCs w:val="24"/>
          <w:shd w:val="clear" w:color="auto" w:fill="FFFFFF"/>
        </w:rPr>
      </w:pPr>
      <w:r w:rsidRPr="00010C6C">
        <w:rPr>
          <w:noProof/>
          <w:szCs w:val="24"/>
        </w:rPr>
        <w:drawing>
          <wp:inline distT="0" distB="0" distL="0" distR="0" wp14:anchorId="25A9E19D" wp14:editId="34E8B204">
            <wp:extent cx="5339584" cy="3814956"/>
            <wp:effectExtent l="76200" t="76200" r="109220" b="109855"/>
            <wp:docPr id="16" name="Picture 16" descr="Guide to Understanding the Research Onion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 descr="Guide to Understanding the Research Onion | 15 Writers"/>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5367813" cy="38351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ED6F31C" w14:textId="77777777" w:rsidR="008B74EF" w:rsidRPr="008B74EF" w:rsidRDefault="008B74EF" w:rsidP="00FA08B7">
      <w:pPr>
        <w:spacing w:line="240" w:lineRule="auto"/>
        <w:jc w:val="center"/>
        <w:rPr>
          <w:rFonts w:ascii="Times New Roman" w:hAnsi="Times New Roman"/>
          <w:i/>
          <w:color w:val="201F1E"/>
          <w:sz w:val="24"/>
          <w:szCs w:val="24"/>
          <w:shd w:val="clear" w:color="auto" w:fill="FFFFFF"/>
        </w:rPr>
      </w:pPr>
      <w:r w:rsidRPr="008B74EF">
        <w:rPr>
          <w:rFonts w:ascii="Times New Roman" w:hAnsi="Times New Roman"/>
          <w:i/>
          <w:color w:val="201F1E"/>
          <w:sz w:val="24"/>
          <w:szCs w:val="24"/>
          <w:shd w:val="clear" w:color="auto" w:fill="FFFFFF"/>
        </w:rPr>
        <w:t>Figure 3.1: Research Onion</w:t>
      </w:r>
    </w:p>
    <w:p w14:paraId="4CF7EFCB" w14:textId="0962B018" w:rsidR="00FA08B7" w:rsidRPr="008B74EF" w:rsidRDefault="008B74EF" w:rsidP="00FA08B7">
      <w:pPr>
        <w:spacing w:line="240" w:lineRule="auto"/>
        <w:jc w:val="center"/>
        <w:rPr>
          <w:rFonts w:ascii="Times New Roman" w:hAnsi="Times New Roman"/>
          <w:i/>
          <w:color w:val="201F1E"/>
          <w:sz w:val="24"/>
          <w:szCs w:val="24"/>
          <w:shd w:val="clear" w:color="auto" w:fill="FFFFFF"/>
        </w:rPr>
      </w:pPr>
      <w:r w:rsidRPr="008B74EF">
        <w:rPr>
          <w:rFonts w:ascii="Times New Roman" w:hAnsi="Times New Roman"/>
          <w:i/>
          <w:color w:val="201F1E"/>
          <w:sz w:val="24"/>
          <w:szCs w:val="24"/>
          <w:shd w:val="clear" w:color="auto" w:fill="FFFFFF"/>
        </w:rPr>
        <w:t>Source: In</w:t>
      </w:r>
      <w:r w:rsidR="00FA08B7">
        <w:rPr>
          <w:rFonts w:ascii="Times New Roman" w:hAnsi="Times New Roman"/>
          <w:i/>
          <w:color w:val="201F1E"/>
          <w:sz w:val="24"/>
          <w:szCs w:val="24"/>
          <w:shd w:val="clear" w:color="auto" w:fill="FFFFFF"/>
        </w:rPr>
        <w:t>spired by Saunders et al., 2007</w:t>
      </w:r>
    </w:p>
    <w:p w14:paraId="37BB1303" w14:textId="77777777" w:rsidR="0047143B" w:rsidRDefault="0047143B" w:rsidP="0033198A">
      <w:pPr>
        <w:spacing w:line="360" w:lineRule="auto"/>
        <w:rPr>
          <w:rFonts w:ascii="Times New Roman" w:hAnsi="Times New Roman"/>
          <w:color w:val="201F1E"/>
          <w:sz w:val="24"/>
          <w:szCs w:val="24"/>
          <w:shd w:val="clear" w:color="auto" w:fill="FFFFFF"/>
        </w:rPr>
      </w:pPr>
    </w:p>
    <w:p w14:paraId="2C72BA13" w14:textId="77777777" w:rsidR="008B74EF" w:rsidRPr="008B74EF" w:rsidRDefault="008B74EF" w:rsidP="008B74EF">
      <w:pPr>
        <w:spacing w:line="360" w:lineRule="auto"/>
        <w:ind w:firstLine="720"/>
        <w:rPr>
          <w:rFonts w:ascii="Times New Roman" w:hAnsi="Times New Roman"/>
          <w:sz w:val="24"/>
          <w:szCs w:val="24"/>
        </w:rPr>
      </w:pPr>
      <w:r w:rsidRPr="008B74EF">
        <w:rPr>
          <w:rFonts w:ascii="Times New Roman" w:hAnsi="Times New Roman"/>
          <w:b/>
          <w:i/>
          <w:sz w:val="24"/>
          <w:szCs w:val="24"/>
        </w:rPr>
        <w:t>Research philosophy</w:t>
      </w:r>
      <w:r w:rsidRPr="008B74EF">
        <w:rPr>
          <w:rFonts w:ascii="Times New Roman" w:hAnsi="Times New Roman"/>
          <w:sz w:val="24"/>
          <w:szCs w:val="24"/>
        </w:rPr>
        <w:t xml:space="preserve"> is the process that the researcher beliefs to collect the data and analyse it (</w:t>
      </w:r>
      <w:r w:rsidRPr="008B74EF">
        <w:rPr>
          <w:rFonts w:ascii="Times New Roman" w:hAnsi="Times New Roman"/>
          <w:sz w:val="24"/>
          <w:szCs w:val="24"/>
          <w:shd w:val="clear" w:color="auto" w:fill="FFFFFF"/>
        </w:rPr>
        <w:t xml:space="preserve">HR and </w:t>
      </w:r>
      <w:proofErr w:type="spellStart"/>
      <w:r w:rsidRPr="008B74EF">
        <w:rPr>
          <w:rFonts w:ascii="Times New Roman" w:hAnsi="Times New Roman"/>
          <w:sz w:val="24"/>
          <w:szCs w:val="24"/>
          <w:shd w:val="clear" w:color="auto" w:fill="FFFFFF"/>
        </w:rPr>
        <w:t>Aithal</w:t>
      </w:r>
      <w:proofErr w:type="spellEnd"/>
      <w:r w:rsidRPr="008B74EF">
        <w:rPr>
          <w:rFonts w:ascii="Times New Roman" w:hAnsi="Times New Roman"/>
          <w:sz w:val="24"/>
          <w:szCs w:val="24"/>
          <w:shd w:val="clear" w:color="auto" w:fill="FFFFFF"/>
        </w:rPr>
        <w:t>, 2022</w:t>
      </w:r>
      <w:r w:rsidRPr="008B74EF">
        <w:rPr>
          <w:rFonts w:ascii="Times New Roman" w:hAnsi="Times New Roman"/>
          <w:sz w:val="24"/>
          <w:szCs w:val="24"/>
        </w:rPr>
        <w:t xml:space="preserve">). In this research, the researcher will be using positivism, as it will provide an advantage to the commencement of the overall project. As per the statement of </w:t>
      </w:r>
      <w:proofErr w:type="spellStart"/>
      <w:r w:rsidRPr="008B74EF">
        <w:rPr>
          <w:rFonts w:ascii="Times New Roman" w:hAnsi="Times New Roman"/>
          <w:sz w:val="24"/>
          <w:szCs w:val="24"/>
          <w:shd w:val="clear" w:color="auto" w:fill="FFFFFF"/>
        </w:rPr>
        <w:t>Kumatongo</w:t>
      </w:r>
      <w:proofErr w:type="spellEnd"/>
      <w:r w:rsidRPr="008B74EF">
        <w:rPr>
          <w:rFonts w:ascii="Times New Roman" w:hAnsi="Times New Roman"/>
          <w:sz w:val="24"/>
          <w:szCs w:val="24"/>
          <w:shd w:val="clear" w:color="auto" w:fill="FFFFFF"/>
        </w:rPr>
        <w:t xml:space="preserve"> and </w:t>
      </w:r>
      <w:proofErr w:type="spellStart"/>
      <w:r w:rsidRPr="008B74EF">
        <w:rPr>
          <w:rFonts w:ascii="Times New Roman" w:hAnsi="Times New Roman"/>
          <w:sz w:val="24"/>
          <w:szCs w:val="24"/>
          <w:shd w:val="clear" w:color="auto" w:fill="FFFFFF"/>
        </w:rPr>
        <w:t>Muzata</w:t>
      </w:r>
      <w:proofErr w:type="spellEnd"/>
      <w:r w:rsidRPr="008B74EF">
        <w:rPr>
          <w:rFonts w:ascii="Times New Roman" w:hAnsi="Times New Roman"/>
          <w:sz w:val="24"/>
          <w:szCs w:val="24"/>
          <w:shd w:val="clear" w:color="auto" w:fill="FFFFFF"/>
        </w:rPr>
        <w:t xml:space="preserve"> (2021),</w:t>
      </w:r>
      <w:r w:rsidRPr="008B74EF">
        <w:rPr>
          <w:rFonts w:ascii="Times New Roman" w:hAnsi="Times New Roman"/>
          <w:sz w:val="24"/>
          <w:szCs w:val="24"/>
        </w:rPr>
        <w:t xml:space="preserve"> </w:t>
      </w:r>
      <w:r w:rsidRPr="008B74EF">
        <w:rPr>
          <w:rFonts w:ascii="Times New Roman" w:hAnsi="Times New Roman"/>
          <w:b/>
          <w:i/>
          <w:sz w:val="24"/>
          <w:szCs w:val="24"/>
        </w:rPr>
        <w:t>positivism</w:t>
      </w:r>
      <w:r w:rsidRPr="008B74EF">
        <w:rPr>
          <w:rFonts w:ascii="Times New Roman" w:hAnsi="Times New Roman"/>
          <w:sz w:val="24"/>
          <w:szCs w:val="24"/>
        </w:rPr>
        <w:t xml:space="preserve"> uses factual data that is obtained with the help of observation. It will be used, as it will provide the benefit of making a structured and effective study for the future consent. Similarly, </w:t>
      </w:r>
      <w:r w:rsidRPr="008B74EF">
        <w:rPr>
          <w:rFonts w:ascii="Times New Roman" w:hAnsi="Times New Roman"/>
          <w:b/>
          <w:i/>
          <w:sz w:val="24"/>
          <w:szCs w:val="24"/>
        </w:rPr>
        <w:t>the research approach</w:t>
      </w:r>
      <w:r w:rsidRPr="008B74EF">
        <w:rPr>
          <w:rFonts w:ascii="Times New Roman" w:hAnsi="Times New Roman"/>
          <w:sz w:val="24"/>
          <w:szCs w:val="24"/>
        </w:rPr>
        <w:t xml:space="preserve"> is an essential concern for the researcher and for this research; the learner will be using a deductive approach. </w:t>
      </w:r>
      <w:r w:rsidRPr="008B74EF">
        <w:rPr>
          <w:rFonts w:ascii="Times New Roman" w:hAnsi="Times New Roman"/>
          <w:b/>
          <w:i/>
          <w:sz w:val="24"/>
          <w:szCs w:val="24"/>
        </w:rPr>
        <w:t>The deductive approach</w:t>
      </w:r>
      <w:r w:rsidRPr="008B74EF">
        <w:rPr>
          <w:rFonts w:ascii="Times New Roman" w:hAnsi="Times New Roman"/>
          <w:sz w:val="24"/>
          <w:szCs w:val="24"/>
        </w:rPr>
        <w:t xml:space="preserve"> starts with the help of a theory and it is tested through observations (</w:t>
      </w:r>
      <w:proofErr w:type="spellStart"/>
      <w:r w:rsidRPr="008B74EF">
        <w:rPr>
          <w:rFonts w:ascii="Times New Roman" w:hAnsi="Times New Roman"/>
          <w:sz w:val="24"/>
          <w:szCs w:val="24"/>
          <w:shd w:val="clear" w:color="auto" w:fill="FFFFFF"/>
        </w:rPr>
        <w:t>Upmeier</w:t>
      </w:r>
      <w:proofErr w:type="spellEnd"/>
      <w:r w:rsidRPr="008B74EF">
        <w:rPr>
          <w:rFonts w:ascii="Times New Roman" w:hAnsi="Times New Roman"/>
          <w:sz w:val="24"/>
          <w:szCs w:val="24"/>
          <w:shd w:val="clear" w:color="auto" w:fill="FFFFFF"/>
        </w:rPr>
        <w:t xml:space="preserve"> </w:t>
      </w:r>
      <w:proofErr w:type="spellStart"/>
      <w:r w:rsidRPr="008B74EF">
        <w:rPr>
          <w:rFonts w:ascii="Times New Roman" w:hAnsi="Times New Roman"/>
          <w:sz w:val="24"/>
          <w:szCs w:val="24"/>
          <w:shd w:val="clear" w:color="auto" w:fill="FFFFFF"/>
        </w:rPr>
        <w:t>zu</w:t>
      </w:r>
      <w:proofErr w:type="spellEnd"/>
      <w:r w:rsidRPr="008B74EF">
        <w:rPr>
          <w:rFonts w:ascii="Times New Roman" w:hAnsi="Times New Roman"/>
          <w:sz w:val="24"/>
          <w:szCs w:val="24"/>
          <w:shd w:val="clear" w:color="auto" w:fill="FFFFFF"/>
        </w:rPr>
        <w:t xml:space="preserve"> </w:t>
      </w:r>
      <w:proofErr w:type="spellStart"/>
      <w:r w:rsidRPr="008B74EF">
        <w:rPr>
          <w:rFonts w:ascii="Times New Roman" w:hAnsi="Times New Roman"/>
          <w:sz w:val="24"/>
          <w:szCs w:val="24"/>
          <w:shd w:val="clear" w:color="auto" w:fill="FFFFFF"/>
        </w:rPr>
        <w:lastRenderedPageBreak/>
        <w:t>Belzen</w:t>
      </w:r>
      <w:proofErr w:type="spellEnd"/>
      <w:r w:rsidRPr="008B74EF">
        <w:rPr>
          <w:rFonts w:ascii="Times New Roman" w:hAnsi="Times New Roman"/>
          <w:sz w:val="24"/>
          <w:szCs w:val="24"/>
          <w:shd w:val="clear" w:color="auto" w:fill="FFFFFF"/>
        </w:rPr>
        <w:t xml:space="preserve"> </w:t>
      </w:r>
      <w:r w:rsidRPr="008B74EF">
        <w:rPr>
          <w:rFonts w:ascii="Times New Roman" w:hAnsi="Times New Roman"/>
          <w:i/>
          <w:sz w:val="24"/>
          <w:szCs w:val="24"/>
          <w:shd w:val="clear" w:color="auto" w:fill="FFFFFF"/>
        </w:rPr>
        <w:t xml:space="preserve">et al., </w:t>
      </w:r>
      <w:r w:rsidRPr="008B74EF">
        <w:rPr>
          <w:rFonts w:ascii="Times New Roman" w:hAnsi="Times New Roman"/>
          <w:sz w:val="24"/>
          <w:szCs w:val="24"/>
          <w:shd w:val="clear" w:color="auto" w:fill="FFFFFF"/>
        </w:rPr>
        <w:t>2021</w:t>
      </w:r>
      <w:r w:rsidRPr="008B74EF">
        <w:rPr>
          <w:rFonts w:ascii="Times New Roman" w:hAnsi="Times New Roman"/>
          <w:sz w:val="24"/>
          <w:szCs w:val="24"/>
        </w:rPr>
        <w:t xml:space="preserve">). It will be implemented, as it will be beneficial in creating the research effective in manner. </w:t>
      </w:r>
    </w:p>
    <w:p w14:paraId="4859426B" w14:textId="77777777" w:rsidR="008B74EF" w:rsidRPr="008B74EF" w:rsidRDefault="008B74EF" w:rsidP="008B74EF">
      <w:pPr>
        <w:spacing w:line="360" w:lineRule="auto"/>
        <w:ind w:firstLine="720"/>
        <w:rPr>
          <w:rFonts w:ascii="Times New Roman" w:hAnsi="Times New Roman"/>
          <w:sz w:val="24"/>
          <w:szCs w:val="24"/>
        </w:rPr>
      </w:pPr>
      <w:r w:rsidRPr="008B74EF">
        <w:rPr>
          <w:rFonts w:ascii="Times New Roman" w:hAnsi="Times New Roman"/>
          <w:sz w:val="24"/>
          <w:szCs w:val="24"/>
        </w:rPr>
        <w:t xml:space="preserve">Apart from that, the researcher will use the </w:t>
      </w:r>
      <w:r w:rsidRPr="008B74EF">
        <w:rPr>
          <w:rFonts w:ascii="Times New Roman" w:hAnsi="Times New Roman"/>
          <w:b/>
          <w:i/>
          <w:sz w:val="24"/>
          <w:szCs w:val="24"/>
        </w:rPr>
        <w:t>data collection method</w:t>
      </w:r>
      <w:r w:rsidRPr="008B74EF">
        <w:rPr>
          <w:rFonts w:ascii="Times New Roman" w:hAnsi="Times New Roman"/>
          <w:sz w:val="24"/>
          <w:szCs w:val="24"/>
        </w:rPr>
        <w:t xml:space="preserve">, which is appropriate for this specific study. </w:t>
      </w:r>
      <w:r w:rsidRPr="008B74EF">
        <w:rPr>
          <w:rFonts w:ascii="Times New Roman" w:hAnsi="Times New Roman"/>
          <w:b/>
          <w:i/>
          <w:sz w:val="24"/>
          <w:szCs w:val="24"/>
        </w:rPr>
        <w:t>The primary data collection method</w:t>
      </w:r>
      <w:r w:rsidRPr="008B74EF">
        <w:rPr>
          <w:rFonts w:ascii="Times New Roman" w:hAnsi="Times New Roman"/>
          <w:sz w:val="24"/>
          <w:szCs w:val="24"/>
        </w:rPr>
        <w:t xml:space="preserve"> will be adapted in this study as it provides benefits. One of the main advantages of using the primary data collection method is it provides up-to-date data from the market (</w:t>
      </w:r>
      <w:proofErr w:type="spellStart"/>
      <w:r w:rsidRPr="008B74EF">
        <w:rPr>
          <w:rFonts w:ascii="Times New Roman" w:hAnsi="Times New Roman"/>
          <w:sz w:val="24"/>
          <w:szCs w:val="24"/>
          <w:shd w:val="clear" w:color="auto" w:fill="FFFFFF"/>
        </w:rPr>
        <w:t>Cluley</w:t>
      </w:r>
      <w:proofErr w:type="spellEnd"/>
      <w:r w:rsidRPr="008B74EF">
        <w:rPr>
          <w:rFonts w:ascii="Times New Roman" w:hAnsi="Times New Roman"/>
          <w:sz w:val="24"/>
          <w:szCs w:val="24"/>
          <w:shd w:val="clear" w:color="auto" w:fill="FFFFFF"/>
        </w:rPr>
        <w:t xml:space="preserve"> </w:t>
      </w:r>
      <w:r w:rsidRPr="008B74EF">
        <w:rPr>
          <w:rFonts w:ascii="Times New Roman" w:hAnsi="Times New Roman"/>
          <w:i/>
          <w:sz w:val="24"/>
          <w:szCs w:val="24"/>
          <w:shd w:val="clear" w:color="auto" w:fill="FFFFFF"/>
        </w:rPr>
        <w:t xml:space="preserve">et al., </w:t>
      </w:r>
      <w:r w:rsidRPr="008B74EF">
        <w:rPr>
          <w:rFonts w:ascii="Times New Roman" w:hAnsi="Times New Roman"/>
          <w:sz w:val="24"/>
          <w:szCs w:val="24"/>
          <w:shd w:val="clear" w:color="auto" w:fill="FFFFFF"/>
        </w:rPr>
        <w:t>2020</w:t>
      </w:r>
      <w:r w:rsidRPr="008B74EF">
        <w:rPr>
          <w:rFonts w:ascii="Times New Roman" w:hAnsi="Times New Roman"/>
          <w:sz w:val="24"/>
          <w:szCs w:val="24"/>
        </w:rPr>
        <w:t xml:space="preserve">). </w:t>
      </w:r>
      <w:r w:rsidRPr="008B74EF">
        <w:rPr>
          <w:rFonts w:ascii="Times New Roman" w:hAnsi="Times New Roman"/>
          <w:b/>
          <w:i/>
          <w:sz w:val="24"/>
          <w:szCs w:val="24"/>
        </w:rPr>
        <w:t>The interview</w:t>
      </w:r>
      <w:r w:rsidRPr="008B74EF">
        <w:rPr>
          <w:rFonts w:ascii="Times New Roman" w:hAnsi="Times New Roman"/>
          <w:sz w:val="24"/>
          <w:szCs w:val="24"/>
        </w:rPr>
        <w:t xml:space="preserve"> will be conducted with the help of approximately 4 managers in the retail companies. </w:t>
      </w:r>
      <w:r w:rsidRPr="008B74EF">
        <w:rPr>
          <w:rFonts w:ascii="Times New Roman" w:hAnsi="Times New Roman"/>
          <w:b/>
          <w:i/>
          <w:sz w:val="24"/>
          <w:szCs w:val="24"/>
        </w:rPr>
        <w:t>Qualitative research</w:t>
      </w:r>
      <w:r w:rsidRPr="008B74EF">
        <w:rPr>
          <w:rFonts w:ascii="Times New Roman" w:hAnsi="Times New Roman"/>
          <w:sz w:val="24"/>
          <w:szCs w:val="24"/>
        </w:rPr>
        <w:t xml:space="preserve"> is the strategy, which will be taken by the researcher to imply effective study in the project. The main advantage of qualitative data collection is it provides </w:t>
      </w:r>
      <w:r w:rsidRPr="008B74EF">
        <w:rPr>
          <w:rFonts w:ascii="Times New Roman" w:hAnsi="Times New Roman"/>
          <w:b/>
          <w:i/>
          <w:sz w:val="24"/>
          <w:szCs w:val="24"/>
        </w:rPr>
        <w:t>in-depth knowledge</w:t>
      </w:r>
      <w:r w:rsidRPr="008B74EF">
        <w:rPr>
          <w:rFonts w:ascii="Times New Roman" w:hAnsi="Times New Roman"/>
          <w:sz w:val="24"/>
          <w:szCs w:val="24"/>
        </w:rPr>
        <w:t xml:space="preserve"> in a particular field with the help of expert information (</w:t>
      </w:r>
      <w:proofErr w:type="spellStart"/>
      <w:r w:rsidRPr="008B74EF">
        <w:rPr>
          <w:rFonts w:ascii="Times New Roman" w:hAnsi="Times New Roman"/>
          <w:sz w:val="24"/>
          <w:szCs w:val="24"/>
          <w:shd w:val="clear" w:color="auto" w:fill="FFFFFF"/>
        </w:rPr>
        <w:t>Khoa</w:t>
      </w:r>
      <w:proofErr w:type="spellEnd"/>
      <w:r w:rsidRPr="008B74EF">
        <w:rPr>
          <w:rFonts w:ascii="Times New Roman" w:hAnsi="Times New Roman"/>
          <w:sz w:val="24"/>
          <w:szCs w:val="24"/>
          <w:shd w:val="clear" w:color="auto" w:fill="FFFFFF"/>
        </w:rPr>
        <w:t xml:space="preserve"> </w:t>
      </w:r>
      <w:r w:rsidRPr="008B74EF">
        <w:rPr>
          <w:rFonts w:ascii="Times New Roman" w:hAnsi="Times New Roman"/>
          <w:i/>
          <w:sz w:val="24"/>
          <w:szCs w:val="24"/>
          <w:shd w:val="clear" w:color="auto" w:fill="FFFFFF"/>
        </w:rPr>
        <w:t xml:space="preserve">et al., </w:t>
      </w:r>
      <w:r w:rsidRPr="008B74EF">
        <w:rPr>
          <w:rFonts w:ascii="Times New Roman" w:hAnsi="Times New Roman"/>
          <w:sz w:val="24"/>
          <w:szCs w:val="24"/>
          <w:shd w:val="clear" w:color="auto" w:fill="FFFFFF"/>
        </w:rPr>
        <w:t>2023</w:t>
      </w:r>
      <w:r w:rsidRPr="008B74EF">
        <w:rPr>
          <w:rFonts w:ascii="Times New Roman" w:hAnsi="Times New Roman"/>
          <w:sz w:val="24"/>
          <w:szCs w:val="24"/>
        </w:rPr>
        <w:t xml:space="preserve">). </w:t>
      </w:r>
      <w:r w:rsidRPr="008B74EF">
        <w:rPr>
          <w:rFonts w:ascii="Times New Roman" w:hAnsi="Times New Roman"/>
          <w:b/>
          <w:i/>
          <w:sz w:val="24"/>
          <w:szCs w:val="24"/>
        </w:rPr>
        <w:t>Interpreting the data</w:t>
      </w:r>
      <w:r w:rsidRPr="008B74EF">
        <w:rPr>
          <w:rFonts w:ascii="Times New Roman" w:hAnsi="Times New Roman"/>
          <w:sz w:val="24"/>
          <w:szCs w:val="24"/>
        </w:rPr>
        <w:t xml:space="preserve"> with the help of the qualitative method will be utilised in this research, as it will create an opportunity to analyse the information in a structured manner. Finally, the researcher will use the data protection act 2018, to make the study ethical in nature. </w:t>
      </w:r>
      <w:r w:rsidRPr="008B74EF">
        <w:rPr>
          <w:rFonts w:ascii="Times New Roman" w:hAnsi="Times New Roman"/>
          <w:b/>
          <w:i/>
          <w:sz w:val="24"/>
          <w:szCs w:val="24"/>
        </w:rPr>
        <w:t>Data protection act 2018</w:t>
      </w:r>
      <w:r w:rsidRPr="008B74EF">
        <w:rPr>
          <w:rFonts w:ascii="Times New Roman" w:hAnsi="Times New Roman"/>
          <w:sz w:val="24"/>
          <w:szCs w:val="24"/>
        </w:rPr>
        <w:t xml:space="preserve"> is implemented as it protects the participant’s personal information (legislation.gov.uk, 2018). Thus, it will be considered for making the ethical opportunity at the commencement of the research. </w:t>
      </w:r>
    </w:p>
    <w:p w14:paraId="72C333D0" w14:textId="73EAF360" w:rsidR="0047143B" w:rsidRDefault="00862D12" w:rsidP="009433F4">
      <w:pPr>
        <w:spacing w:line="360" w:lineRule="auto"/>
        <w:jc w:val="center"/>
        <w:rPr>
          <w:rFonts w:ascii="Times New Roman" w:hAnsi="Times New Roman"/>
          <w:color w:val="201F1E"/>
          <w:sz w:val="24"/>
          <w:szCs w:val="24"/>
          <w:shd w:val="clear" w:color="auto" w:fill="FFFFFF"/>
        </w:rPr>
      </w:pPr>
      <w:r w:rsidRPr="00010C6C">
        <w:rPr>
          <w:noProof/>
          <w:szCs w:val="24"/>
        </w:rPr>
        <w:drawing>
          <wp:inline distT="0" distB="0" distL="0" distR="0" wp14:anchorId="17879194" wp14:editId="0117B194">
            <wp:extent cx="5054897" cy="3188473"/>
            <wp:effectExtent l="76200" t="76200" r="107950" b="10731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
                    <pic:cNvPicPr/>
                  </pic:nvPicPr>
                  <pic:blipFill>
                    <a:blip r:embed="rId13" cstate="print"/>
                    <a:stretch>
                      <a:fillRect/>
                    </a:stretch>
                  </pic:blipFill>
                  <pic:spPr>
                    <a:xfrm>
                      <a:off x="0" y="0"/>
                      <a:ext cx="5096523" cy="32147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3D26829" w14:textId="5AE2AAAC" w:rsidR="00862D12" w:rsidRPr="00862D12" w:rsidRDefault="00862D12" w:rsidP="00FA08B7">
      <w:pPr>
        <w:spacing w:line="240" w:lineRule="auto"/>
        <w:jc w:val="center"/>
        <w:rPr>
          <w:rFonts w:ascii="Times New Roman" w:hAnsi="Times New Roman"/>
          <w:i/>
          <w:color w:val="201F1E"/>
          <w:sz w:val="24"/>
          <w:szCs w:val="24"/>
          <w:shd w:val="clear" w:color="auto" w:fill="FFFFFF"/>
        </w:rPr>
      </w:pPr>
      <w:r w:rsidRPr="00862D12">
        <w:rPr>
          <w:rFonts w:ascii="Times New Roman" w:hAnsi="Times New Roman"/>
          <w:i/>
          <w:color w:val="201F1E"/>
          <w:sz w:val="24"/>
          <w:szCs w:val="24"/>
          <w:shd w:val="clear" w:color="auto" w:fill="FFFFFF"/>
        </w:rPr>
        <w:t>Figure 3.2: Gantt chart</w:t>
      </w:r>
    </w:p>
    <w:p w14:paraId="4C9EC517" w14:textId="0ED07F54" w:rsidR="0047143B" w:rsidRDefault="00FA08B7" w:rsidP="00FA08B7">
      <w:pPr>
        <w:spacing w:line="240" w:lineRule="auto"/>
        <w:jc w:val="center"/>
        <w:rPr>
          <w:rFonts w:ascii="Times New Roman" w:hAnsi="Times New Roman"/>
          <w:i/>
          <w:color w:val="201F1E"/>
          <w:sz w:val="24"/>
          <w:szCs w:val="24"/>
          <w:shd w:val="clear" w:color="auto" w:fill="FFFFFF"/>
        </w:rPr>
      </w:pPr>
      <w:r>
        <w:rPr>
          <w:rFonts w:ascii="Times New Roman" w:hAnsi="Times New Roman"/>
          <w:i/>
          <w:color w:val="201F1E"/>
          <w:sz w:val="24"/>
          <w:szCs w:val="24"/>
          <w:shd w:val="clear" w:color="auto" w:fill="FFFFFF"/>
        </w:rPr>
        <w:t>Source: Created by the Learner</w:t>
      </w:r>
    </w:p>
    <w:p w14:paraId="6E8DD5D9" w14:textId="1C177C05" w:rsidR="0047143B" w:rsidRPr="003B673E" w:rsidRDefault="003B673E" w:rsidP="003B673E">
      <w:pPr>
        <w:spacing w:line="360" w:lineRule="auto"/>
        <w:jc w:val="center"/>
        <w:rPr>
          <w:rFonts w:ascii="Times New Roman" w:hAnsi="Times New Roman"/>
          <w:b/>
          <w:i/>
          <w:color w:val="201F1E"/>
          <w:sz w:val="40"/>
          <w:szCs w:val="40"/>
          <w:shd w:val="clear" w:color="auto" w:fill="FFFFFF"/>
        </w:rPr>
      </w:pPr>
      <w:r w:rsidRPr="003B673E">
        <w:rPr>
          <w:rFonts w:ascii="Times New Roman" w:hAnsi="Times New Roman"/>
          <w:b/>
          <w:i/>
          <w:color w:val="201F1E"/>
          <w:sz w:val="40"/>
          <w:szCs w:val="40"/>
          <w:shd w:val="clear" w:color="auto" w:fill="FFFFFF"/>
        </w:rPr>
        <w:lastRenderedPageBreak/>
        <w:t>Conclusion</w:t>
      </w:r>
    </w:p>
    <w:p w14:paraId="2B76F312" w14:textId="77777777" w:rsidR="0047143B" w:rsidRDefault="0047143B" w:rsidP="0033198A">
      <w:pPr>
        <w:spacing w:line="360" w:lineRule="auto"/>
        <w:rPr>
          <w:rFonts w:ascii="Times New Roman" w:hAnsi="Times New Roman"/>
          <w:color w:val="201F1E"/>
          <w:sz w:val="24"/>
          <w:szCs w:val="24"/>
          <w:shd w:val="clear" w:color="auto" w:fill="FFFFFF"/>
        </w:rPr>
      </w:pPr>
    </w:p>
    <w:p w14:paraId="78E594FE" w14:textId="640EA375" w:rsidR="0047143B" w:rsidRDefault="003B673E" w:rsidP="003B673E">
      <w:pPr>
        <w:spacing w:line="360" w:lineRule="auto"/>
        <w:ind w:firstLine="720"/>
        <w:rPr>
          <w:rFonts w:ascii="Times New Roman" w:hAnsi="Times New Roman"/>
          <w:color w:val="201F1E"/>
          <w:sz w:val="24"/>
          <w:szCs w:val="24"/>
          <w:shd w:val="clear" w:color="auto" w:fill="FFFFFF"/>
        </w:rPr>
      </w:pPr>
      <w:r w:rsidRPr="003B673E">
        <w:rPr>
          <w:rFonts w:ascii="Times New Roman" w:hAnsi="Times New Roman"/>
          <w:color w:val="201F1E"/>
          <w:sz w:val="24"/>
          <w:szCs w:val="24"/>
          <w:shd w:val="clear" w:color="auto" w:fill="FFFFFF"/>
        </w:rPr>
        <w:t xml:space="preserve">The research concludes the importance of artificial intelligence in developing the customer experience. The literature review section has provided knowledge about the prior studies to the researcher that was beneficial for the researcher. Along with that, the researcher has used methods that can provide an advantage to the overall project.    </w:t>
      </w:r>
    </w:p>
    <w:p w14:paraId="643B648D" w14:textId="77777777" w:rsidR="0047143B" w:rsidRDefault="0047143B" w:rsidP="0033198A">
      <w:pPr>
        <w:spacing w:line="360" w:lineRule="auto"/>
        <w:rPr>
          <w:rFonts w:ascii="Times New Roman" w:hAnsi="Times New Roman"/>
          <w:color w:val="201F1E"/>
          <w:sz w:val="24"/>
          <w:szCs w:val="24"/>
          <w:shd w:val="clear" w:color="auto" w:fill="FFFFFF"/>
        </w:rPr>
      </w:pPr>
    </w:p>
    <w:p w14:paraId="7643BBF9" w14:textId="77777777" w:rsidR="004A2E1C" w:rsidRDefault="004A2E1C" w:rsidP="0033198A">
      <w:pPr>
        <w:spacing w:line="360" w:lineRule="auto"/>
        <w:rPr>
          <w:rFonts w:ascii="Times New Roman" w:hAnsi="Times New Roman"/>
          <w:color w:val="201F1E"/>
          <w:sz w:val="24"/>
          <w:szCs w:val="24"/>
          <w:shd w:val="clear" w:color="auto" w:fill="FFFFFF"/>
        </w:rPr>
      </w:pPr>
    </w:p>
    <w:p w14:paraId="53E65B06" w14:textId="77777777" w:rsidR="004A2E1C" w:rsidRDefault="004A2E1C" w:rsidP="0033198A">
      <w:pPr>
        <w:spacing w:line="360" w:lineRule="auto"/>
        <w:rPr>
          <w:rFonts w:ascii="Times New Roman" w:hAnsi="Times New Roman"/>
          <w:color w:val="201F1E"/>
          <w:sz w:val="24"/>
          <w:szCs w:val="24"/>
          <w:shd w:val="clear" w:color="auto" w:fill="FFFFFF"/>
        </w:rPr>
      </w:pPr>
    </w:p>
    <w:p w14:paraId="2A97798B" w14:textId="186315FC" w:rsidR="0047143B" w:rsidRDefault="0047143B" w:rsidP="0033198A">
      <w:pPr>
        <w:spacing w:line="360" w:lineRule="auto"/>
        <w:rPr>
          <w:rFonts w:ascii="Times New Roman" w:hAnsi="Times New Roman"/>
          <w:color w:val="201F1E"/>
          <w:sz w:val="24"/>
          <w:szCs w:val="24"/>
          <w:shd w:val="clear" w:color="auto" w:fill="FFFFFF"/>
        </w:rPr>
      </w:pPr>
    </w:p>
    <w:p w14:paraId="2C4F17A6" w14:textId="684E4C07" w:rsidR="00066A73" w:rsidRDefault="00066A73" w:rsidP="0033198A">
      <w:pPr>
        <w:spacing w:line="360" w:lineRule="auto"/>
        <w:rPr>
          <w:rFonts w:ascii="Times New Roman" w:hAnsi="Times New Roman"/>
          <w:color w:val="201F1E"/>
          <w:sz w:val="24"/>
          <w:szCs w:val="24"/>
          <w:shd w:val="clear" w:color="auto" w:fill="FFFFFF"/>
        </w:rPr>
      </w:pPr>
    </w:p>
    <w:p w14:paraId="1EC79711" w14:textId="7345C87D" w:rsidR="00066A73" w:rsidRDefault="00066A73" w:rsidP="0033198A">
      <w:pPr>
        <w:spacing w:line="360" w:lineRule="auto"/>
        <w:rPr>
          <w:rFonts w:ascii="Times New Roman" w:hAnsi="Times New Roman"/>
          <w:color w:val="201F1E"/>
          <w:sz w:val="24"/>
          <w:szCs w:val="24"/>
          <w:shd w:val="clear" w:color="auto" w:fill="FFFFFF"/>
        </w:rPr>
      </w:pPr>
    </w:p>
    <w:p w14:paraId="57294C9C" w14:textId="16FFEC78" w:rsidR="00066A73" w:rsidRDefault="00066A73" w:rsidP="0033198A">
      <w:pPr>
        <w:spacing w:line="360" w:lineRule="auto"/>
        <w:rPr>
          <w:rFonts w:ascii="Times New Roman" w:hAnsi="Times New Roman"/>
          <w:color w:val="201F1E"/>
          <w:sz w:val="24"/>
          <w:szCs w:val="24"/>
          <w:shd w:val="clear" w:color="auto" w:fill="FFFFFF"/>
        </w:rPr>
      </w:pPr>
    </w:p>
    <w:p w14:paraId="731F6380" w14:textId="132B4C41" w:rsidR="00066A73" w:rsidRDefault="00066A73" w:rsidP="0033198A">
      <w:pPr>
        <w:spacing w:line="360" w:lineRule="auto"/>
        <w:rPr>
          <w:rFonts w:ascii="Times New Roman" w:hAnsi="Times New Roman"/>
          <w:color w:val="201F1E"/>
          <w:sz w:val="24"/>
          <w:szCs w:val="24"/>
          <w:shd w:val="clear" w:color="auto" w:fill="FFFFFF"/>
        </w:rPr>
      </w:pPr>
    </w:p>
    <w:p w14:paraId="7F1903F2" w14:textId="6328D31C" w:rsidR="00066A73" w:rsidRDefault="00066A73" w:rsidP="0033198A">
      <w:pPr>
        <w:spacing w:line="360" w:lineRule="auto"/>
        <w:rPr>
          <w:rFonts w:ascii="Times New Roman" w:hAnsi="Times New Roman"/>
          <w:color w:val="201F1E"/>
          <w:sz w:val="24"/>
          <w:szCs w:val="24"/>
          <w:shd w:val="clear" w:color="auto" w:fill="FFFFFF"/>
        </w:rPr>
      </w:pPr>
    </w:p>
    <w:p w14:paraId="3037B88F" w14:textId="1C110FBA" w:rsidR="00066A73" w:rsidRDefault="00066A73" w:rsidP="0033198A">
      <w:pPr>
        <w:spacing w:line="360" w:lineRule="auto"/>
        <w:rPr>
          <w:rFonts w:ascii="Times New Roman" w:hAnsi="Times New Roman"/>
          <w:color w:val="201F1E"/>
          <w:sz w:val="24"/>
          <w:szCs w:val="24"/>
          <w:shd w:val="clear" w:color="auto" w:fill="FFFFFF"/>
        </w:rPr>
      </w:pPr>
    </w:p>
    <w:p w14:paraId="55950871" w14:textId="3AE6E317" w:rsidR="00066A73" w:rsidRDefault="00066A73" w:rsidP="0033198A">
      <w:pPr>
        <w:spacing w:line="360" w:lineRule="auto"/>
        <w:rPr>
          <w:rFonts w:ascii="Times New Roman" w:hAnsi="Times New Roman"/>
          <w:color w:val="201F1E"/>
          <w:sz w:val="24"/>
          <w:szCs w:val="24"/>
          <w:shd w:val="clear" w:color="auto" w:fill="FFFFFF"/>
        </w:rPr>
      </w:pPr>
    </w:p>
    <w:p w14:paraId="46A2B52F" w14:textId="04B560E2" w:rsidR="00066A73" w:rsidRDefault="00066A73" w:rsidP="0033198A">
      <w:pPr>
        <w:spacing w:line="360" w:lineRule="auto"/>
        <w:rPr>
          <w:rFonts w:ascii="Times New Roman" w:hAnsi="Times New Roman"/>
          <w:color w:val="201F1E"/>
          <w:sz w:val="24"/>
          <w:szCs w:val="24"/>
          <w:shd w:val="clear" w:color="auto" w:fill="FFFFFF"/>
        </w:rPr>
      </w:pPr>
    </w:p>
    <w:p w14:paraId="3D52782C" w14:textId="77777777" w:rsidR="00066A73" w:rsidRDefault="00066A73" w:rsidP="0033198A">
      <w:pPr>
        <w:spacing w:line="360" w:lineRule="auto"/>
        <w:rPr>
          <w:rFonts w:ascii="Times New Roman" w:hAnsi="Times New Roman"/>
          <w:color w:val="201F1E"/>
          <w:sz w:val="24"/>
          <w:szCs w:val="24"/>
          <w:shd w:val="clear" w:color="auto" w:fill="FFFFFF"/>
        </w:rPr>
      </w:pPr>
    </w:p>
    <w:p w14:paraId="01F1517B" w14:textId="77777777" w:rsidR="0047143B" w:rsidRDefault="0047143B" w:rsidP="0033198A">
      <w:pPr>
        <w:spacing w:line="360" w:lineRule="auto"/>
        <w:rPr>
          <w:rFonts w:ascii="Times New Roman" w:hAnsi="Times New Roman"/>
          <w:color w:val="201F1E"/>
          <w:sz w:val="24"/>
          <w:szCs w:val="24"/>
          <w:shd w:val="clear" w:color="auto" w:fill="FFFFFF"/>
        </w:rPr>
      </w:pPr>
    </w:p>
    <w:p w14:paraId="30722391" w14:textId="77777777" w:rsidR="0047143B" w:rsidRDefault="0047143B" w:rsidP="0033198A">
      <w:pPr>
        <w:spacing w:line="360" w:lineRule="auto"/>
        <w:rPr>
          <w:rFonts w:ascii="Times New Roman" w:hAnsi="Times New Roman"/>
          <w:color w:val="201F1E"/>
          <w:sz w:val="24"/>
          <w:szCs w:val="24"/>
          <w:shd w:val="clear" w:color="auto" w:fill="FFFFFF"/>
        </w:rPr>
      </w:pPr>
    </w:p>
    <w:p w14:paraId="7E658EF0" w14:textId="77777777" w:rsidR="0047143B" w:rsidRDefault="0047143B" w:rsidP="0033198A">
      <w:pPr>
        <w:spacing w:line="360" w:lineRule="auto"/>
        <w:rPr>
          <w:rFonts w:ascii="Times New Roman" w:hAnsi="Times New Roman"/>
          <w:color w:val="201F1E"/>
          <w:sz w:val="24"/>
          <w:szCs w:val="24"/>
          <w:shd w:val="clear" w:color="auto" w:fill="FFFFFF"/>
        </w:rPr>
      </w:pPr>
    </w:p>
    <w:p w14:paraId="30F9B0D3" w14:textId="77777777" w:rsidR="00470795" w:rsidRPr="00242A2D" w:rsidRDefault="00470795" w:rsidP="003D2CC6">
      <w:pPr>
        <w:spacing w:line="360" w:lineRule="auto"/>
        <w:jc w:val="center"/>
        <w:rPr>
          <w:rFonts w:ascii="Times New Roman" w:hAnsi="Times New Roman"/>
          <w:b/>
          <w:bCs/>
          <w:i/>
          <w:iCs/>
          <w:color w:val="201F1E"/>
          <w:sz w:val="40"/>
          <w:szCs w:val="40"/>
          <w:shd w:val="clear" w:color="auto" w:fill="FFFFFF"/>
        </w:rPr>
      </w:pPr>
      <w:r w:rsidRPr="00242A2D">
        <w:rPr>
          <w:rFonts w:ascii="Times New Roman" w:hAnsi="Times New Roman"/>
          <w:b/>
          <w:bCs/>
          <w:i/>
          <w:iCs/>
          <w:color w:val="201F1E"/>
          <w:sz w:val="40"/>
          <w:szCs w:val="40"/>
          <w:shd w:val="clear" w:color="auto" w:fill="FFFFFF"/>
        </w:rPr>
        <w:lastRenderedPageBreak/>
        <w:t>References</w:t>
      </w:r>
    </w:p>
    <w:p w14:paraId="46B48F6D" w14:textId="77777777" w:rsidR="009A524C" w:rsidRDefault="009A524C" w:rsidP="00297652">
      <w:pPr>
        <w:pStyle w:val="Normal1"/>
        <w:spacing w:line="360" w:lineRule="auto"/>
        <w:rPr>
          <w:rFonts w:ascii="Times New Roman" w:eastAsia="Times New Roman" w:hAnsi="Times New Roman" w:cs="Times New Roman"/>
          <w:sz w:val="24"/>
          <w:szCs w:val="24"/>
        </w:rPr>
      </w:pPr>
    </w:p>
    <w:p w14:paraId="1B81DF6B" w14:textId="719A4777" w:rsidR="00066A73" w:rsidRPr="00066A73" w:rsidRDefault="00066A73" w:rsidP="00297652">
      <w:pPr>
        <w:pStyle w:val="Normal1"/>
        <w:spacing w:line="360" w:lineRule="auto"/>
        <w:rPr>
          <w:rFonts w:ascii="Times New Roman" w:eastAsia="Times New Roman" w:hAnsi="Times New Roman" w:cs="Times New Roman"/>
          <w:sz w:val="24"/>
          <w:szCs w:val="24"/>
        </w:rPr>
      </w:pPr>
      <w:proofErr w:type="spellStart"/>
      <w:r w:rsidRPr="00066A73">
        <w:rPr>
          <w:rFonts w:ascii="Times New Roman" w:eastAsia="Times New Roman" w:hAnsi="Times New Roman" w:cs="Times New Roman"/>
          <w:sz w:val="24"/>
          <w:szCs w:val="24"/>
        </w:rPr>
        <w:t>Akinosho</w:t>
      </w:r>
      <w:proofErr w:type="spellEnd"/>
      <w:r w:rsidRPr="00066A73">
        <w:rPr>
          <w:rFonts w:ascii="Times New Roman" w:eastAsia="Times New Roman" w:hAnsi="Times New Roman" w:cs="Times New Roman"/>
          <w:sz w:val="24"/>
          <w:szCs w:val="24"/>
        </w:rPr>
        <w:t xml:space="preserve">, T.D., </w:t>
      </w:r>
      <w:proofErr w:type="spellStart"/>
      <w:r w:rsidRPr="00066A73">
        <w:rPr>
          <w:rFonts w:ascii="Times New Roman" w:eastAsia="Times New Roman" w:hAnsi="Times New Roman" w:cs="Times New Roman"/>
          <w:sz w:val="24"/>
          <w:szCs w:val="24"/>
        </w:rPr>
        <w:t>Oyedele</w:t>
      </w:r>
      <w:proofErr w:type="spellEnd"/>
      <w:r w:rsidRPr="00066A73">
        <w:rPr>
          <w:rFonts w:ascii="Times New Roman" w:eastAsia="Times New Roman" w:hAnsi="Times New Roman" w:cs="Times New Roman"/>
          <w:sz w:val="24"/>
          <w:szCs w:val="24"/>
        </w:rPr>
        <w:t xml:space="preserve">, L.O., Bilal, M., </w:t>
      </w:r>
      <w:proofErr w:type="spellStart"/>
      <w:r w:rsidRPr="00066A73">
        <w:rPr>
          <w:rFonts w:ascii="Times New Roman" w:eastAsia="Times New Roman" w:hAnsi="Times New Roman" w:cs="Times New Roman"/>
          <w:sz w:val="24"/>
          <w:szCs w:val="24"/>
        </w:rPr>
        <w:t>Ajayi</w:t>
      </w:r>
      <w:proofErr w:type="spellEnd"/>
      <w:r w:rsidRPr="00066A73">
        <w:rPr>
          <w:rFonts w:ascii="Times New Roman" w:eastAsia="Times New Roman" w:hAnsi="Times New Roman" w:cs="Times New Roman"/>
          <w:sz w:val="24"/>
          <w:szCs w:val="24"/>
        </w:rPr>
        <w:t xml:space="preserve">, A.O., Delgado, M.D., </w:t>
      </w:r>
      <w:proofErr w:type="spellStart"/>
      <w:r w:rsidRPr="00066A73">
        <w:rPr>
          <w:rFonts w:ascii="Times New Roman" w:eastAsia="Times New Roman" w:hAnsi="Times New Roman" w:cs="Times New Roman"/>
          <w:sz w:val="24"/>
          <w:szCs w:val="24"/>
        </w:rPr>
        <w:t>Akinade</w:t>
      </w:r>
      <w:proofErr w:type="spellEnd"/>
      <w:r w:rsidRPr="00066A73">
        <w:rPr>
          <w:rFonts w:ascii="Times New Roman" w:eastAsia="Times New Roman" w:hAnsi="Times New Roman" w:cs="Times New Roman"/>
          <w:sz w:val="24"/>
          <w:szCs w:val="24"/>
        </w:rPr>
        <w:t xml:space="preserve">, O.O. and Ahmed, A.A., 2020. </w:t>
      </w:r>
      <w:r w:rsidRPr="003066D9">
        <w:rPr>
          <w:rFonts w:ascii="Times New Roman" w:eastAsia="Times New Roman" w:hAnsi="Times New Roman" w:cs="Times New Roman"/>
          <w:i/>
          <w:sz w:val="24"/>
          <w:szCs w:val="24"/>
        </w:rPr>
        <w:t>Deep learning in the construction industry: A review of present status and future innovations.</w:t>
      </w:r>
      <w:r w:rsidRPr="00066A73">
        <w:rPr>
          <w:rFonts w:ascii="Times New Roman" w:eastAsia="Times New Roman" w:hAnsi="Times New Roman" w:cs="Times New Roman"/>
          <w:sz w:val="24"/>
          <w:szCs w:val="24"/>
        </w:rPr>
        <w:t xml:space="preserve"> Journal of Building Engineering, 32, p.101827.</w:t>
      </w:r>
    </w:p>
    <w:p w14:paraId="1602749A" w14:textId="77777777" w:rsidR="00066A73" w:rsidRDefault="00066A73" w:rsidP="00297652">
      <w:pPr>
        <w:pStyle w:val="Normal1"/>
        <w:spacing w:line="360" w:lineRule="auto"/>
        <w:rPr>
          <w:rFonts w:ascii="Times New Roman" w:eastAsia="Times New Roman" w:hAnsi="Times New Roman" w:cs="Times New Roman"/>
          <w:sz w:val="24"/>
          <w:szCs w:val="24"/>
        </w:rPr>
      </w:pPr>
    </w:p>
    <w:p w14:paraId="6064D9DF" w14:textId="181919E0" w:rsidR="00066A73" w:rsidRPr="00066A73" w:rsidRDefault="00066A73" w:rsidP="00297652">
      <w:pPr>
        <w:pStyle w:val="Normal1"/>
        <w:spacing w:line="360" w:lineRule="auto"/>
        <w:rPr>
          <w:rFonts w:ascii="Times New Roman" w:eastAsia="Times New Roman" w:hAnsi="Times New Roman" w:cs="Times New Roman"/>
          <w:sz w:val="24"/>
          <w:szCs w:val="24"/>
        </w:rPr>
      </w:pPr>
      <w:r w:rsidRPr="00066A73">
        <w:rPr>
          <w:rFonts w:ascii="Times New Roman" w:eastAsia="Times New Roman" w:hAnsi="Times New Roman" w:cs="Times New Roman"/>
          <w:sz w:val="24"/>
          <w:szCs w:val="24"/>
        </w:rPr>
        <w:t xml:space="preserve">Ameen, N., </w:t>
      </w:r>
      <w:proofErr w:type="spellStart"/>
      <w:r w:rsidRPr="00066A73">
        <w:rPr>
          <w:rFonts w:ascii="Times New Roman" w:eastAsia="Times New Roman" w:hAnsi="Times New Roman" w:cs="Times New Roman"/>
          <w:sz w:val="24"/>
          <w:szCs w:val="24"/>
        </w:rPr>
        <w:t>Tarhini</w:t>
      </w:r>
      <w:proofErr w:type="spellEnd"/>
      <w:r w:rsidRPr="00066A73">
        <w:rPr>
          <w:rFonts w:ascii="Times New Roman" w:eastAsia="Times New Roman" w:hAnsi="Times New Roman" w:cs="Times New Roman"/>
          <w:sz w:val="24"/>
          <w:szCs w:val="24"/>
        </w:rPr>
        <w:t xml:space="preserve">, A., </w:t>
      </w:r>
      <w:proofErr w:type="spellStart"/>
      <w:r w:rsidRPr="00066A73">
        <w:rPr>
          <w:rFonts w:ascii="Times New Roman" w:eastAsia="Times New Roman" w:hAnsi="Times New Roman" w:cs="Times New Roman"/>
          <w:sz w:val="24"/>
          <w:szCs w:val="24"/>
        </w:rPr>
        <w:t>Reppel</w:t>
      </w:r>
      <w:proofErr w:type="spellEnd"/>
      <w:r w:rsidRPr="00066A73">
        <w:rPr>
          <w:rFonts w:ascii="Times New Roman" w:eastAsia="Times New Roman" w:hAnsi="Times New Roman" w:cs="Times New Roman"/>
          <w:sz w:val="24"/>
          <w:szCs w:val="24"/>
        </w:rPr>
        <w:t xml:space="preserve">, A. and </w:t>
      </w:r>
      <w:proofErr w:type="spellStart"/>
      <w:r w:rsidRPr="00066A73">
        <w:rPr>
          <w:rFonts w:ascii="Times New Roman" w:eastAsia="Times New Roman" w:hAnsi="Times New Roman" w:cs="Times New Roman"/>
          <w:sz w:val="24"/>
          <w:szCs w:val="24"/>
        </w:rPr>
        <w:t>Anand</w:t>
      </w:r>
      <w:proofErr w:type="spellEnd"/>
      <w:r w:rsidRPr="00066A73">
        <w:rPr>
          <w:rFonts w:ascii="Times New Roman" w:eastAsia="Times New Roman" w:hAnsi="Times New Roman" w:cs="Times New Roman"/>
          <w:sz w:val="24"/>
          <w:szCs w:val="24"/>
        </w:rPr>
        <w:t xml:space="preserve">, A., 2021. </w:t>
      </w:r>
      <w:r w:rsidRPr="008A6FDB">
        <w:rPr>
          <w:rFonts w:ascii="Times New Roman" w:eastAsia="Times New Roman" w:hAnsi="Times New Roman" w:cs="Times New Roman"/>
          <w:i/>
          <w:sz w:val="24"/>
          <w:szCs w:val="24"/>
        </w:rPr>
        <w:t xml:space="preserve">Customer experiences in the age of artificial intelligence. </w:t>
      </w:r>
      <w:r w:rsidRPr="00066A73">
        <w:rPr>
          <w:rFonts w:ascii="Times New Roman" w:eastAsia="Times New Roman" w:hAnsi="Times New Roman" w:cs="Times New Roman"/>
          <w:sz w:val="24"/>
          <w:szCs w:val="24"/>
        </w:rPr>
        <w:t>Computers in Human Behavior, 114, p.106548.</w:t>
      </w:r>
    </w:p>
    <w:p w14:paraId="4C4ED3CC" w14:textId="77777777" w:rsidR="00066A73" w:rsidRDefault="00066A73" w:rsidP="00297652">
      <w:pPr>
        <w:pStyle w:val="Normal1"/>
        <w:spacing w:line="360" w:lineRule="auto"/>
        <w:rPr>
          <w:rFonts w:ascii="Times New Roman" w:eastAsia="Times New Roman" w:hAnsi="Times New Roman" w:cs="Times New Roman"/>
          <w:sz w:val="24"/>
          <w:szCs w:val="24"/>
        </w:rPr>
      </w:pPr>
    </w:p>
    <w:p w14:paraId="18071D3A" w14:textId="1517C78B" w:rsidR="00066A73" w:rsidRPr="00066A73" w:rsidRDefault="00066A73" w:rsidP="00297652">
      <w:pPr>
        <w:pStyle w:val="Normal1"/>
        <w:spacing w:line="360" w:lineRule="auto"/>
        <w:rPr>
          <w:rFonts w:ascii="Times New Roman" w:eastAsia="Times New Roman" w:hAnsi="Times New Roman" w:cs="Times New Roman"/>
          <w:sz w:val="24"/>
          <w:szCs w:val="24"/>
        </w:rPr>
      </w:pPr>
      <w:proofErr w:type="spellStart"/>
      <w:r w:rsidRPr="00066A73">
        <w:rPr>
          <w:rFonts w:ascii="Times New Roman" w:eastAsia="Times New Roman" w:hAnsi="Times New Roman" w:cs="Times New Roman"/>
          <w:sz w:val="24"/>
          <w:szCs w:val="24"/>
        </w:rPr>
        <w:t>Batat</w:t>
      </w:r>
      <w:proofErr w:type="spellEnd"/>
      <w:r w:rsidRPr="00066A73">
        <w:rPr>
          <w:rFonts w:ascii="Times New Roman" w:eastAsia="Times New Roman" w:hAnsi="Times New Roman" w:cs="Times New Roman"/>
          <w:sz w:val="24"/>
          <w:szCs w:val="24"/>
        </w:rPr>
        <w:t xml:space="preserve">, W., 2019. </w:t>
      </w:r>
      <w:r w:rsidRPr="00FD54E8">
        <w:rPr>
          <w:rFonts w:ascii="Times New Roman" w:eastAsia="Times New Roman" w:hAnsi="Times New Roman" w:cs="Times New Roman"/>
          <w:i/>
          <w:sz w:val="24"/>
          <w:szCs w:val="24"/>
        </w:rPr>
        <w:t xml:space="preserve">Experiential marketing: Consumer behavior, customer experience and the 7Es. </w:t>
      </w:r>
      <w:r w:rsidRPr="00066A73">
        <w:rPr>
          <w:rFonts w:ascii="Times New Roman" w:eastAsia="Times New Roman" w:hAnsi="Times New Roman" w:cs="Times New Roman"/>
          <w:sz w:val="24"/>
          <w:szCs w:val="24"/>
        </w:rPr>
        <w:t>Routledge.</w:t>
      </w:r>
    </w:p>
    <w:p w14:paraId="7781C183" w14:textId="77777777" w:rsidR="00066A73" w:rsidRDefault="00066A73" w:rsidP="00297652">
      <w:pPr>
        <w:pStyle w:val="Normal1"/>
        <w:spacing w:line="360" w:lineRule="auto"/>
        <w:rPr>
          <w:rFonts w:ascii="Times New Roman" w:eastAsia="Times New Roman" w:hAnsi="Times New Roman" w:cs="Times New Roman"/>
          <w:sz w:val="24"/>
          <w:szCs w:val="24"/>
        </w:rPr>
      </w:pPr>
    </w:p>
    <w:p w14:paraId="63F8EC0C" w14:textId="722E5BB9" w:rsidR="00066A73" w:rsidRPr="00066A73" w:rsidRDefault="00066A73" w:rsidP="00297652">
      <w:pPr>
        <w:pStyle w:val="Normal1"/>
        <w:spacing w:line="360" w:lineRule="auto"/>
        <w:rPr>
          <w:rFonts w:ascii="Times New Roman" w:eastAsia="Times New Roman" w:hAnsi="Times New Roman" w:cs="Times New Roman"/>
          <w:sz w:val="24"/>
          <w:szCs w:val="24"/>
        </w:rPr>
      </w:pPr>
      <w:proofErr w:type="spellStart"/>
      <w:r w:rsidRPr="00066A73">
        <w:rPr>
          <w:rFonts w:ascii="Times New Roman" w:eastAsia="Times New Roman" w:hAnsi="Times New Roman" w:cs="Times New Roman"/>
          <w:sz w:val="24"/>
          <w:szCs w:val="24"/>
        </w:rPr>
        <w:t>Cluley</w:t>
      </w:r>
      <w:proofErr w:type="spellEnd"/>
      <w:r w:rsidRPr="00066A73">
        <w:rPr>
          <w:rFonts w:ascii="Times New Roman" w:eastAsia="Times New Roman" w:hAnsi="Times New Roman" w:cs="Times New Roman"/>
          <w:sz w:val="24"/>
          <w:szCs w:val="24"/>
        </w:rPr>
        <w:t xml:space="preserve">, R., Green, W. and Owen, R., 2020. </w:t>
      </w:r>
      <w:r w:rsidRPr="007E44D8">
        <w:rPr>
          <w:rFonts w:ascii="Times New Roman" w:eastAsia="Times New Roman" w:hAnsi="Times New Roman" w:cs="Times New Roman"/>
          <w:i/>
          <w:sz w:val="24"/>
          <w:szCs w:val="24"/>
        </w:rPr>
        <w:t xml:space="preserve">The changing role of the marketing researcher in the age of digital technology: Practitioner perspectives on the digitization of marketing research. </w:t>
      </w:r>
      <w:r w:rsidRPr="00066A73">
        <w:rPr>
          <w:rFonts w:ascii="Times New Roman" w:eastAsia="Times New Roman" w:hAnsi="Times New Roman" w:cs="Times New Roman"/>
          <w:sz w:val="24"/>
          <w:szCs w:val="24"/>
        </w:rPr>
        <w:t>International Journal of Market Research, 62(1), pp.27-42.</w:t>
      </w:r>
    </w:p>
    <w:p w14:paraId="551B73A1" w14:textId="77777777" w:rsidR="00066A73" w:rsidRDefault="00066A73" w:rsidP="00297652">
      <w:pPr>
        <w:pStyle w:val="Normal1"/>
        <w:spacing w:line="360" w:lineRule="auto"/>
        <w:rPr>
          <w:rFonts w:ascii="Times New Roman" w:eastAsia="Times New Roman" w:hAnsi="Times New Roman" w:cs="Times New Roman"/>
          <w:sz w:val="24"/>
          <w:szCs w:val="24"/>
        </w:rPr>
      </w:pPr>
    </w:p>
    <w:p w14:paraId="5F84681E" w14:textId="23176F74" w:rsidR="00066A73" w:rsidRPr="00066A73" w:rsidRDefault="00066A73" w:rsidP="00297652">
      <w:pPr>
        <w:pStyle w:val="Normal1"/>
        <w:spacing w:line="360" w:lineRule="auto"/>
        <w:rPr>
          <w:rFonts w:ascii="Times New Roman" w:eastAsia="Times New Roman" w:hAnsi="Times New Roman" w:cs="Times New Roman"/>
          <w:sz w:val="24"/>
          <w:szCs w:val="24"/>
        </w:rPr>
      </w:pPr>
      <w:proofErr w:type="spellStart"/>
      <w:r w:rsidRPr="00066A73">
        <w:rPr>
          <w:rFonts w:ascii="Times New Roman" w:eastAsia="Times New Roman" w:hAnsi="Times New Roman" w:cs="Times New Roman"/>
          <w:sz w:val="24"/>
          <w:szCs w:val="24"/>
        </w:rPr>
        <w:t>Daqar</w:t>
      </w:r>
      <w:proofErr w:type="spellEnd"/>
      <w:r w:rsidRPr="00066A73">
        <w:rPr>
          <w:rFonts w:ascii="Times New Roman" w:eastAsia="Times New Roman" w:hAnsi="Times New Roman" w:cs="Times New Roman"/>
          <w:sz w:val="24"/>
          <w:szCs w:val="24"/>
        </w:rPr>
        <w:t xml:space="preserve">, M.A.A. and </w:t>
      </w:r>
      <w:proofErr w:type="spellStart"/>
      <w:r w:rsidRPr="00066A73">
        <w:rPr>
          <w:rFonts w:ascii="Times New Roman" w:eastAsia="Times New Roman" w:hAnsi="Times New Roman" w:cs="Times New Roman"/>
          <w:sz w:val="24"/>
          <w:szCs w:val="24"/>
        </w:rPr>
        <w:t>Smoudy</w:t>
      </w:r>
      <w:proofErr w:type="spellEnd"/>
      <w:r w:rsidRPr="00066A73">
        <w:rPr>
          <w:rFonts w:ascii="Times New Roman" w:eastAsia="Times New Roman" w:hAnsi="Times New Roman" w:cs="Times New Roman"/>
          <w:sz w:val="24"/>
          <w:szCs w:val="24"/>
        </w:rPr>
        <w:t>, A.K., 2019</w:t>
      </w:r>
      <w:r w:rsidRPr="00BA6EF3">
        <w:rPr>
          <w:rFonts w:ascii="Times New Roman" w:eastAsia="Times New Roman" w:hAnsi="Times New Roman" w:cs="Times New Roman"/>
          <w:i/>
          <w:sz w:val="24"/>
          <w:szCs w:val="24"/>
        </w:rPr>
        <w:t>. The role of artificial intelligence on enhancing customer experience.</w:t>
      </w:r>
      <w:r w:rsidRPr="00066A73">
        <w:rPr>
          <w:rFonts w:ascii="Times New Roman" w:eastAsia="Times New Roman" w:hAnsi="Times New Roman" w:cs="Times New Roman"/>
          <w:sz w:val="24"/>
          <w:szCs w:val="24"/>
        </w:rPr>
        <w:t xml:space="preserve"> International Review of Management and Marketing, 9(4), p.22. </w:t>
      </w:r>
    </w:p>
    <w:p w14:paraId="1193CE90" w14:textId="77777777" w:rsidR="00066A73" w:rsidRDefault="00066A73" w:rsidP="00297652">
      <w:pPr>
        <w:pStyle w:val="Normal1"/>
        <w:spacing w:line="360" w:lineRule="auto"/>
        <w:rPr>
          <w:rFonts w:ascii="Times New Roman" w:eastAsia="Times New Roman" w:hAnsi="Times New Roman" w:cs="Times New Roman"/>
          <w:sz w:val="24"/>
          <w:szCs w:val="24"/>
        </w:rPr>
      </w:pPr>
    </w:p>
    <w:p w14:paraId="70E1AF60" w14:textId="77777777" w:rsidR="00DC7CB8" w:rsidRPr="0022018E" w:rsidRDefault="00066A73" w:rsidP="00297652">
      <w:pPr>
        <w:pStyle w:val="Normal1"/>
        <w:spacing w:line="360" w:lineRule="auto"/>
        <w:rPr>
          <w:rFonts w:ascii="Times New Roman" w:eastAsia="Times New Roman" w:hAnsi="Times New Roman" w:cs="Times New Roman"/>
          <w:i/>
          <w:sz w:val="24"/>
          <w:szCs w:val="24"/>
        </w:rPr>
      </w:pPr>
      <w:r w:rsidRPr="0022018E">
        <w:rPr>
          <w:rFonts w:ascii="Times New Roman" w:eastAsia="Times New Roman" w:hAnsi="Times New Roman" w:cs="Times New Roman"/>
          <w:i/>
          <w:sz w:val="24"/>
          <w:szCs w:val="24"/>
        </w:rPr>
        <w:t xml:space="preserve">ft.com, 2023. How AI is supercharging the customer experience </w:t>
      </w:r>
    </w:p>
    <w:p w14:paraId="336E57DD" w14:textId="0777C8A5" w:rsidR="00206B30" w:rsidRDefault="00066A73" w:rsidP="00297652">
      <w:pPr>
        <w:pStyle w:val="Normal1"/>
        <w:spacing w:line="360" w:lineRule="auto"/>
        <w:rPr>
          <w:rFonts w:ascii="Times New Roman" w:eastAsia="Times New Roman" w:hAnsi="Times New Roman" w:cs="Times New Roman"/>
          <w:sz w:val="24"/>
          <w:szCs w:val="24"/>
        </w:rPr>
      </w:pPr>
      <w:r w:rsidRPr="00066A73">
        <w:rPr>
          <w:rFonts w:ascii="Times New Roman" w:eastAsia="Times New Roman" w:hAnsi="Times New Roman" w:cs="Times New Roman"/>
          <w:sz w:val="24"/>
          <w:szCs w:val="24"/>
        </w:rPr>
        <w:t xml:space="preserve">https://www.ft.com/partnercontent/merkle/how-ai-is-supercharging-the-customer-experience.html </w:t>
      </w:r>
    </w:p>
    <w:p w14:paraId="759B25FB" w14:textId="0BD0148C" w:rsidR="00066A73" w:rsidRPr="00066A73" w:rsidRDefault="00066A73" w:rsidP="00297652">
      <w:pPr>
        <w:pStyle w:val="Normal1"/>
        <w:spacing w:line="360" w:lineRule="auto"/>
        <w:rPr>
          <w:rFonts w:ascii="Times New Roman" w:eastAsia="Times New Roman" w:hAnsi="Times New Roman" w:cs="Times New Roman"/>
          <w:sz w:val="24"/>
          <w:szCs w:val="24"/>
        </w:rPr>
      </w:pPr>
      <w:r w:rsidRPr="00066A73">
        <w:rPr>
          <w:rFonts w:ascii="Times New Roman" w:eastAsia="Times New Roman" w:hAnsi="Times New Roman" w:cs="Times New Roman"/>
          <w:sz w:val="24"/>
          <w:szCs w:val="24"/>
        </w:rPr>
        <w:t>Accessed</w:t>
      </w:r>
      <w:r w:rsidR="002778CD">
        <w:rPr>
          <w:rFonts w:ascii="Times New Roman" w:eastAsia="Times New Roman" w:hAnsi="Times New Roman" w:cs="Times New Roman"/>
          <w:sz w:val="24"/>
          <w:szCs w:val="24"/>
        </w:rPr>
        <w:t>:</w:t>
      </w:r>
      <w:bookmarkStart w:id="0" w:name="_GoBack"/>
      <w:bookmarkEnd w:id="0"/>
      <w:r w:rsidRPr="00066A73">
        <w:rPr>
          <w:rFonts w:ascii="Times New Roman" w:eastAsia="Times New Roman" w:hAnsi="Times New Roman" w:cs="Times New Roman"/>
          <w:sz w:val="24"/>
          <w:szCs w:val="24"/>
        </w:rPr>
        <w:t xml:space="preserve"> 24 July 2023</w:t>
      </w:r>
    </w:p>
    <w:p w14:paraId="59344573" w14:textId="77777777" w:rsidR="00066A73" w:rsidRDefault="00066A73" w:rsidP="00297652">
      <w:pPr>
        <w:pStyle w:val="Normal1"/>
        <w:spacing w:line="360" w:lineRule="auto"/>
        <w:rPr>
          <w:rFonts w:ascii="Times New Roman" w:eastAsia="Times New Roman" w:hAnsi="Times New Roman" w:cs="Times New Roman"/>
          <w:sz w:val="24"/>
          <w:szCs w:val="24"/>
        </w:rPr>
      </w:pPr>
    </w:p>
    <w:p w14:paraId="5C0CFB47" w14:textId="7B8C876C" w:rsidR="00066A73" w:rsidRPr="00066A73" w:rsidRDefault="00066A73" w:rsidP="00297652">
      <w:pPr>
        <w:pStyle w:val="Normal1"/>
        <w:spacing w:line="360" w:lineRule="auto"/>
        <w:rPr>
          <w:rFonts w:ascii="Times New Roman" w:eastAsia="Times New Roman" w:hAnsi="Times New Roman" w:cs="Times New Roman"/>
          <w:sz w:val="24"/>
          <w:szCs w:val="24"/>
        </w:rPr>
      </w:pPr>
      <w:proofErr w:type="spellStart"/>
      <w:r w:rsidRPr="00066A73">
        <w:rPr>
          <w:rFonts w:ascii="Times New Roman" w:eastAsia="Times New Roman" w:hAnsi="Times New Roman" w:cs="Times New Roman"/>
          <w:sz w:val="24"/>
          <w:szCs w:val="24"/>
        </w:rPr>
        <w:t>Helo</w:t>
      </w:r>
      <w:proofErr w:type="spellEnd"/>
      <w:r w:rsidRPr="00066A73">
        <w:rPr>
          <w:rFonts w:ascii="Times New Roman" w:eastAsia="Times New Roman" w:hAnsi="Times New Roman" w:cs="Times New Roman"/>
          <w:sz w:val="24"/>
          <w:szCs w:val="24"/>
        </w:rPr>
        <w:t xml:space="preserve">, P. and </w:t>
      </w:r>
      <w:proofErr w:type="spellStart"/>
      <w:r w:rsidRPr="00066A73">
        <w:rPr>
          <w:rFonts w:ascii="Times New Roman" w:eastAsia="Times New Roman" w:hAnsi="Times New Roman" w:cs="Times New Roman"/>
          <w:sz w:val="24"/>
          <w:szCs w:val="24"/>
        </w:rPr>
        <w:t>Hao</w:t>
      </w:r>
      <w:proofErr w:type="spellEnd"/>
      <w:r w:rsidRPr="00066A73">
        <w:rPr>
          <w:rFonts w:ascii="Times New Roman" w:eastAsia="Times New Roman" w:hAnsi="Times New Roman" w:cs="Times New Roman"/>
          <w:sz w:val="24"/>
          <w:szCs w:val="24"/>
        </w:rPr>
        <w:t>, Y., 2022. A</w:t>
      </w:r>
      <w:r w:rsidRPr="0022018E">
        <w:rPr>
          <w:rFonts w:ascii="Times New Roman" w:eastAsia="Times New Roman" w:hAnsi="Times New Roman" w:cs="Times New Roman"/>
          <w:i/>
          <w:sz w:val="24"/>
          <w:szCs w:val="24"/>
        </w:rPr>
        <w:t>rtificial intelligence in operations management and supply chain management: An exploratory case study</w:t>
      </w:r>
      <w:r w:rsidRPr="00066A73">
        <w:rPr>
          <w:rFonts w:ascii="Times New Roman" w:eastAsia="Times New Roman" w:hAnsi="Times New Roman" w:cs="Times New Roman"/>
          <w:sz w:val="24"/>
          <w:szCs w:val="24"/>
        </w:rPr>
        <w:t>. Production Planning &amp; Control, 33(16), pp.1573-1590.</w:t>
      </w:r>
    </w:p>
    <w:p w14:paraId="26A587C3" w14:textId="77777777" w:rsidR="00066A73" w:rsidRDefault="00066A73" w:rsidP="00297652">
      <w:pPr>
        <w:pStyle w:val="Normal1"/>
        <w:spacing w:line="360" w:lineRule="auto"/>
        <w:rPr>
          <w:rFonts w:ascii="Times New Roman" w:eastAsia="Times New Roman" w:hAnsi="Times New Roman" w:cs="Times New Roman"/>
          <w:sz w:val="24"/>
          <w:szCs w:val="24"/>
        </w:rPr>
      </w:pPr>
    </w:p>
    <w:p w14:paraId="13874679" w14:textId="77777777" w:rsidR="005D0F32" w:rsidRDefault="00066A73" w:rsidP="00297652">
      <w:pPr>
        <w:pStyle w:val="Normal1"/>
        <w:spacing w:line="360" w:lineRule="auto"/>
        <w:rPr>
          <w:rFonts w:ascii="Times New Roman" w:eastAsia="Times New Roman" w:hAnsi="Times New Roman" w:cs="Times New Roman"/>
          <w:sz w:val="24"/>
          <w:szCs w:val="24"/>
        </w:rPr>
      </w:pPr>
      <w:r w:rsidRPr="00D61D8C">
        <w:rPr>
          <w:rFonts w:ascii="Times New Roman" w:eastAsia="Times New Roman" w:hAnsi="Times New Roman" w:cs="Times New Roman"/>
          <w:i/>
          <w:sz w:val="24"/>
          <w:szCs w:val="24"/>
        </w:rPr>
        <w:t xml:space="preserve">Hooson, M and Pratt, K., 2023. UK Artificial Intelligence (AI) Statistics </w:t>
      </w:r>
      <w:proofErr w:type="gramStart"/>
      <w:r w:rsidRPr="00D61D8C">
        <w:rPr>
          <w:rFonts w:ascii="Times New Roman" w:eastAsia="Times New Roman" w:hAnsi="Times New Roman" w:cs="Times New Roman"/>
          <w:i/>
          <w:sz w:val="24"/>
          <w:szCs w:val="24"/>
        </w:rPr>
        <w:t>And</w:t>
      </w:r>
      <w:proofErr w:type="gramEnd"/>
      <w:r w:rsidRPr="00D61D8C">
        <w:rPr>
          <w:rFonts w:ascii="Times New Roman" w:eastAsia="Times New Roman" w:hAnsi="Times New Roman" w:cs="Times New Roman"/>
          <w:i/>
          <w:sz w:val="24"/>
          <w:szCs w:val="24"/>
        </w:rPr>
        <w:t xml:space="preserve"> Trends In 2023 </w:t>
      </w:r>
    </w:p>
    <w:p w14:paraId="7910BE9D" w14:textId="01388B5B" w:rsidR="00066A73" w:rsidRPr="00066A73" w:rsidRDefault="00066A73" w:rsidP="00297652">
      <w:pPr>
        <w:pStyle w:val="Normal1"/>
        <w:spacing w:line="360" w:lineRule="auto"/>
        <w:rPr>
          <w:rFonts w:ascii="Times New Roman" w:eastAsia="Times New Roman" w:hAnsi="Times New Roman" w:cs="Times New Roman"/>
          <w:sz w:val="24"/>
          <w:szCs w:val="24"/>
        </w:rPr>
      </w:pPr>
      <w:r w:rsidRPr="00066A73">
        <w:rPr>
          <w:rFonts w:ascii="Times New Roman" w:eastAsia="Times New Roman" w:hAnsi="Times New Roman" w:cs="Times New Roman"/>
          <w:sz w:val="24"/>
          <w:szCs w:val="24"/>
        </w:rPr>
        <w:t>https://www.forbes.com/uk/advisor/business/software/uk-artificial-intelligence-ai-statistics-2023/#:~:text=AI%20growth%20and%20adoption%20in%20the%20UK,-</w:t>
      </w:r>
      <w:r w:rsidRPr="00066A73">
        <w:rPr>
          <w:rFonts w:ascii="Times New Roman" w:eastAsia="Times New Roman" w:hAnsi="Times New Roman" w:cs="Times New Roman"/>
          <w:sz w:val="24"/>
          <w:szCs w:val="24"/>
        </w:rPr>
        <w:lastRenderedPageBreak/>
        <w:t>The%20UK%20AI&amp;text=Around%20one%20in%20six%20UK,technology%20%E2%80%93%20according%20to%20government%20research.&amp;text=68%25%20of%20large%20companies%2C%203</w:t>
      </w:r>
      <w:proofErr w:type="gramStart"/>
      <w:r w:rsidRPr="00066A73">
        <w:rPr>
          <w:rFonts w:ascii="Times New Roman" w:eastAsia="Times New Roman" w:hAnsi="Times New Roman" w:cs="Times New Roman"/>
          <w:sz w:val="24"/>
          <w:szCs w:val="24"/>
        </w:rPr>
        <w:t>,at</w:t>
      </w:r>
      <w:proofErr w:type="gramEnd"/>
      <w:r w:rsidRPr="00066A73">
        <w:rPr>
          <w:rFonts w:ascii="Times New Roman" w:eastAsia="Times New Roman" w:hAnsi="Times New Roman" w:cs="Times New Roman"/>
          <w:sz w:val="24"/>
          <w:szCs w:val="24"/>
        </w:rPr>
        <w:t xml:space="preserve">%20least%20one%20AI%20technology. </w:t>
      </w:r>
      <w:r w:rsidR="00206B30">
        <w:rPr>
          <w:rFonts w:ascii="Times New Roman" w:eastAsia="Times New Roman" w:hAnsi="Times New Roman" w:cs="Times New Roman"/>
          <w:sz w:val="24"/>
          <w:szCs w:val="24"/>
        </w:rPr>
        <w:br/>
      </w:r>
      <w:r w:rsidRPr="00066A73">
        <w:rPr>
          <w:rFonts w:ascii="Times New Roman" w:eastAsia="Times New Roman" w:hAnsi="Times New Roman" w:cs="Times New Roman"/>
          <w:sz w:val="24"/>
          <w:szCs w:val="24"/>
        </w:rPr>
        <w:t>Accessed</w:t>
      </w:r>
      <w:r w:rsidR="005D0F32">
        <w:rPr>
          <w:rFonts w:ascii="Times New Roman" w:eastAsia="Times New Roman" w:hAnsi="Times New Roman" w:cs="Times New Roman"/>
          <w:sz w:val="24"/>
          <w:szCs w:val="24"/>
        </w:rPr>
        <w:t>:</w:t>
      </w:r>
      <w:r w:rsidRPr="00066A73">
        <w:rPr>
          <w:rFonts w:ascii="Times New Roman" w:eastAsia="Times New Roman" w:hAnsi="Times New Roman" w:cs="Times New Roman"/>
          <w:sz w:val="24"/>
          <w:szCs w:val="24"/>
        </w:rPr>
        <w:t xml:space="preserve"> 24 July 2023</w:t>
      </w:r>
    </w:p>
    <w:p w14:paraId="0A95C16D" w14:textId="77777777" w:rsidR="00066A73" w:rsidRDefault="00066A73" w:rsidP="00297652">
      <w:pPr>
        <w:pStyle w:val="Normal1"/>
        <w:spacing w:line="360" w:lineRule="auto"/>
        <w:rPr>
          <w:rFonts w:ascii="Times New Roman" w:eastAsia="Times New Roman" w:hAnsi="Times New Roman" w:cs="Times New Roman"/>
          <w:sz w:val="24"/>
          <w:szCs w:val="24"/>
        </w:rPr>
      </w:pPr>
    </w:p>
    <w:p w14:paraId="126D757D" w14:textId="21065273" w:rsidR="00066A73" w:rsidRPr="00066A73" w:rsidRDefault="00066A73" w:rsidP="00297652">
      <w:pPr>
        <w:pStyle w:val="Normal1"/>
        <w:spacing w:line="360" w:lineRule="auto"/>
        <w:rPr>
          <w:rFonts w:ascii="Times New Roman" w:eastAsia="Times New Roman" w:hAnsi="Times New Roman" w:cs="Times New Roman"/>
          <w:sz w:val="24"/>
          <w:szCs w:val="24"/>
        </w:rPr>
      </w:pPr>
      <w:r w:rsidRPr="00066A73">
        <w:rPr>
          <w:rFonts w:ascii="Times New Roman" w:eastAsia="Times New Roman" w:hAnsi="Times New Roman" w:cs="Times New Roman"/>
          <w:sz w:val="24"/>
          <w:szCs w:val="24"/>
        </w:rPr>
        <w:t xml:space="preserve">HR, G. and </w:t>
      </w:r>
      <w:proofErr w:type="spellStart"/>
      <w:r w:rsidRPr="00066A73">
        <w:rPr>
          <w:rFonts w:ascii="Times New Roman" w:eastAsia="Times New Roman" w:hAnsi="Times New Roman" w:cs="Times New Roman"/>
          <w:sz w:val="24"/>
          <w:szCs w:val="24"/>
        </w:rPr>
        <w:t>Aithal</w:t>
      </w:r>
      <w:proofErr w:type="spellEnd"/>
      <w:r w:rsidRPr="00066A73">
        <w:rPr>
          <w:rFonts w:ascii="Times New Roman" w:eastAsia="Times New Roman" w:hAnsi="Times New Roman" w:cs="Times New Roman"/>
          <w:sz w:val="24"/>
          <w:szCs w:val="24"/>
        </w:rPr>
        <w:t xml:space="preserve">, P.S., 2022. </w:t>
      </w:r>
      <w:r w:rsidRPr="00341D54">
        <w:rPr>
          <w:rFonts w:ascii="Times New Roman" w:eastAsia="Times New Roman" w:hAnsi="Times New Roman" w:cs="Times New Roman"/>
          <w:i/>
          <w:sz w:val="24"/>
          <w:szCs w:val="24"/>
        </w:rPr>
        <w:t>Why is it Called Doctor of Philosophy and Why Choosing Appropriate Research Philosophical Paradigm is Indispensable During Ph. D. Program in India</w:t>
      </w:r>
      <w:proofErr w:type="gramStart"/>
      <w:r w:rsidRPr="00341D54">
        <w:rPr>
          <w:rFonts w:ascii="Times New Roman" w:eastAsia="Times New Roman" w:hAnsi="Times New Roman" w:cs="Times New Roman"/>
          <w:i/>
          <w:sz w:val="24"/>
          <w:szCs w:val="24"/>
        </w:rPr>
        <w:t>?</w:t>
      </w:r>
      <w:r w:rsidRPr="00066A73">
        <w:rPr>
          <w:rFonts w:ascii="Times New Roman" w:eastAsia="Times New Roman" w:hAnsi="Times New Roman" w:cs="Times New Roman"/>
          <w:sz w:val="24"/>
          <w:szCs w:val="24"/>
        </w:rPr>
        <w:t>.</w:t>
      </w:r>
      <w:proofErr w:type="gramEnd"/>
      <w:r w:rsidRPr="00066A73">
        <w:rPr>
          <w:rFonts w:ascii="Times New Roman" w:eastAsia="Times New Roman" w:hAnsi="Times New Roman" w:cs="Times New Roman"/>
          <w:sz w:val="24"/>
          <w:szCs w:val="24"/>
        </w:rPr>
        <w:t xml:space="preserve"> International Journal of Philosophy and Languages (IJPL), 1(1), pp.42-58.</w:t>
      </w:r>
    </w:p>
    <w:p w14:paraId="27094F0B" w14:textId="77777777" w:rsidR="00066A73" w:rsidRDefault="00066A73" w:rsidP="00297652">
      <w:pPr>
        <w:pStyle w:val="Normal1"/>
        <w:spacing w:line="360" w:lineRule="auto"/>
        <w:rPr>
          <w:rFonts w:ascii="Times New Roman" w:eastAsia="Times New Roman" w:hAnsi="Times New Roman" w:cs="Times New Roman"/>
          <w:sz w:val="24"/>
          <w:szCs w:val="24"/>
        </w:rPr>
      </w:pPr>
    </w:p>
    <w:p w14:paraId="0C40F7FB" w14:textId="78671E7B" w:rsidR="00066A73" w:rsidRPr="00066A73" w:rsidRDefault="00066A73" w:rsidP="00297652">
      <w:pPr>
        <w:pStyle w:val="Normal1"/>
        <w:spacing w:line="360" w:lineRule="auto"/>
        <w:rPr>
          <w:rFonts w:ascii="Times New Roman" w:eastAsia="Times New Roman" w:hAnsi="Times New Roman" w:cs="Times New Roman"/>
          <w:sz w:val="24"/>
          <w:szCs w:val="24"/>
        </w:rPr>
      </w:pPr>
      <w:proofErr w:type="spellStart"/>
      <w:r w:rsidRPr="00066A73">
        <w:rPr>
          <w:rFonts w:ascii="Times New Roman" w:eastAsia="Times New Roman" w:hAnsi="Times New Roman" w:cs="Times New Roman"/>
          <w:sz w:val="24"/>
          <w:szCs w:val="24"/>
        </w:rPr>
        <w:t>Keiningham</w:t>
      </w:r>
      <w:proofErr w:type="spellEnd"/>
      <w:r w:rsidRPr="00066A73">
        <w:rPr>
          <w:rFonts w:ascii="Times New Roman" w:eastAsia="Times New Roman" w:hAnsi="Times New Roman" w:cs="Times New Roman"/>
          <w:sz w:val="24"/>
          <w:szCs w:val="24"/>
        </w:rPr>
        <w:t xml:space="preserve">, T., </w:t>
      </w:r>
      <w:proofErr w:type="spellStart"/>
      <w:r w:rsidRPr="00066A73">
        <w:rPr>
          <w:rFonts w:ascii="Times New Roman" w:eastAsia="Times New Roman" w:hAnsi="Times New Roman" w:cs="Times New Roman"/>
          <w:sz w:val="24"/>
          <w:szCs w:val="24"/>
        </w:rPr>
        <w:t>Aksoy</w:t>
      </w:r>
      <w:proofErr w:type="spellEnd"/>
      <w:r w:rsidRPr="00066A73">
        <w:rPr>
          <w:rFonts w:ascii="Times New Roman" w:eastAsia="Times New Roman" w:hAnsi="Times New Roman" w:cs="Times New Roman"/>
          <w:sz w:val="24"/>
          <w:szCs w:val="24"/>
        </w:rPr>
        <w:t xml:space="preserve">, L., Bruce, H.L., Cadet, F., </w:t>
      </w:r>
      <w:proofErr w:type="spellStart"/>
      <w:r w:rsidRPr="00066A73">
        <w:rPr>
          <w:rFonts w:ascii="Times New Roman" w:eastAsia="Times New Roman" w:hAnsi="Times New Roman" w:cs="Times New Roman"/>
          <w:sz w:val="24"/>
          <w:szCs w:val="24"/>
        </w:rPr>
        <w:t>Clennell</w:t>
      </w:r>
      <w:proofErr w:type="spellEnd"/>
      <w:r w:rsidRPr="00066A73">
        <w:rPr>
          <w:rFonts w:ascii="Times New Roman" w:eastAsia="Times New Roman" w:hAnsi="Times New Roman" w:cs="Times New Roman"/>
          <w:sz w:val="24"/>
          <w:szCs w:val="24"/>
        </w:rPr>
        <w:t xml:space="preserve">, N., Hodgkinson, I.R. and Kearney, T., 2020. </w:t>
      </w:r>
      <w:r w:rsidRPr="00BC7A65">
        <w:rPr>
          <w:rFonts w:ascii="Times New Roman" w:eastAsia="Times New Roman" w:hAnsi="Times New Roman" w:cs="Times New Roman"/>
          <w:i/>
          <w:sz w:val="24"/>
          <w:szCs w:val="24"/>
        </w:rPr>
        <w:t>Customer experience driven business model innovation</w:t>
      </w:r>
      <w:r w:rsidRPr="00066A73">
        <w:rPr>
          <w:rFonts w:ascii="Times New Roman" w:eastAsia="Times New Roman" w:hAnsi="Times New Roman" w:cs="Times New Roman"/>
          <w:sz w:val="24"/>
          <w:szCs w:val="24"/>
        </w:rPr>
        <w:t>. Journal of Business Research, 116, pp.431-440.</w:t>
      </w:r>
    </w:p>
    <w:p w14:paraId="7045C1B9" w14:textId="77777777" w:rsidR="00066A73" w:rsidRDefault="00066A73" w:rsidP="00297652">
      <w:pPr>
        <w:pStyle w:val="Normal1"/>
        <w:spacing w:line="360" w:lineRule="auto"/>
        <w:rPr>
          <w:rFonts w:ascii="Times New Roman" w:eastAsia="Times New Roman" w:hAnsi="Times New Roman" w:cs="Times New Roman"/>
          <w:sz w:val="24"/>
          <w:szCs w:val="24"/>
        </w:rPr>
      </w:pPr>
    </w:p>
    <w:p w14:paraId="33761B2C" w14:textId="50A54B47" w:rsidR="00066A73" w:rsidRPr="00066A73" w:rsidRDefault="00066A73" w:rsidP="00297652">
      <w:pPr>
        <w:pStyle w:val="Normal1"/>
        <w:spacing w:line="360" w:lineRule="auto"/>
        <w:rPr>
          <w:rFonts w:ascii="Times New Roman" w:eastAsia="Times New Roman" w:hAnsi="Times New Roman" w:cs="Times New Roman"/>
          <w:sz w:val="24"/>
          <w:szCs w:val="24"/>
        </w:rPr>
      </w:pPr>
      <w:proofErr w:type="spellStart"/>
      <w:r w:rsidRPr="00066A73">
        <w:rPr>
          <w:rFonts w:ascii="Times New Roman" w:eastAsia="Times New Roman" w:hAnsi="Times New Roman" w:cs="Times New Roman"/>
          <w:sz w:val="24"/>
          <w:szCs w:val="24"/>
        </w:rPr>
        <w:t>Khoa</w:t>
      </w:r>
      <w:proofErr w:type="spellEnd"/>
      <w:r w:rsidRPr="00066A73">
        <w:rPr>
          <w:rFonts w:ascii="Times New Roman" w:eastAsia="Times New Roman" w:hAnsi="Times New Roman" w:cs="Times New Roman"/>
          <w:sz w:val="24"/>
          <w:szCs w:val="24"/>
        </w:rPr>
        <w:t xml:space="preserve">, B.T., Hung, B.P. and </w:t>
      </w:r>
      <w:proofErr w:type="spellStart"/>
      <w:r w:rsidRPr="00066A73">
        <w:rPr>
          <w:rFonts w:ascii="Times New Roman" w:eastAsia="Times New Roman" w:hAnsi="Times New Roman" w:cs="Times New Roman"/>
          <w:sz w:val="24"/>
          <w:szCs w:val="24"/>
        </w:rPr>
        <w:t>Hejsalem</w:t>
      </w:r>
      <w:proofErr w:type="spellEnd"/>
      <w:r w:rsidRPr="00066A73">
        <w:rPr>
          <w:rFonts w:ascii="Times New Roman" w:eastAsia="Times New Roman" w:hAnsi="Times New Roman" w:cs="Times New Roman"/>
          <w:sz w:val="24"/>
          <w:szCs w:val="24"/>
        </w:rPr>
        <w:t xml:space="preserve">-Brahmi, M., 2023. </w:t>
      </w:r>
      <w:r w:rsidRPr="00E70524">
        <w:rPr>
          <w:rFonts w:ascii="Times New Roman" w:eastAsia="Times New Roman" w:hAnsi="Times New Roman" w:cs="Times New Roman"/>
          <w:i/>
          <w:sz w:val="24"/>
          <w:szCs w:val="24"/>
        </w:rPr>
        <w:t>Qualitative research in social sciences: data collection, data analysis and report writing.</w:t>
      </w:r>
      <w:r w:rsidRPr="00066A73">
        <w:rPr>
          <w:rFonts w:ascii="Times New Roman" w:eastAsia="Times New Roman" w:hAnsi="Times New Roman" w:cs="Times New Roman"/>
          <w:sz w:val="24"/>
          <w:szCs w:val="24"/>
        </w:rPr>
        <w:t xml:space="preserve"> International Journal of Public Sector Performance Management, 12(1-2), pp.187-209.</w:t>
      </w:r>
    </w:p>
    <w:p w14:paraId="172CF0EA" w14:textId="77777777" w:rsidR="00066A73" w:rsidRDefault="00066A73" w:rsidP="00297652">
      <w:pPr>
        <w:pStyle w:val="Normal1"/>
        <w:spacing w:line="360" w:lineRule="auto"/>
        <w:rPr>
          <w:rFonts w:ascii="Times New Roman" w:eastAsia="Times New Roman" w:hAnsi="Times New Roman" w:cs="Times New Roman"/>
          <w:sz w:val="24"/>
          <w:szCs w:val="24"/>
        </w:rPr>
      </w:pPr>
    </w:p>
    <w:p w14:paraId="54FD294C" w14:textId="3D12D973" w:rsidR="00066A73" w:rsidRPr="00066A73" w:rsidRDefault="00066A73" w:rsidP="00297652">
      <w:pPr>
        <w:pStyle w:val="Normal1"/>
        <w:spacing w:line="360" w:lineRule="auto"/>
        <w:rPr>
          <w:rFonts w:ascii="Times New Roman" w:eastAsia="Times New Roman" w:hAnsi="Times New Roman" w:cs="Times New Roman"/>
          <w:sz w:val="24"/>
          <w:szCs w:val="24"/>
        </w:rPr>
      </w:pPr>
      <w:proofErr w:type="spellStart"/>
      <w:r w:rsidRPr="00066A73">
        <w:rPr>
          <w:rFonts w:ascii="Times New Roman" w:eastAsia="Times New Roman" w:hAnsi="Times New Roman" w:cs="Times New Roman"/>
          <w:sz w:val="24"/>
          <w:szCs w:val="24"/>
        </w:rPr>
        <w:t>Kumatongo</w:t>
      </w:r>
      <w:proofErr w:type="spellEnd"/>
      <w:r w:rsidRPr="00066A73">
        <w:rPr>
          <w:rFonts w:ascii="Times New Roman" w:eastAsia="Times New Roman" w:hAnsi="Times New Roman" w:cs="Times New Roman"/>
          <w:sz w:val="24"/>
          <w:szCs w:val="24"/>
        </w:rPr>
        <w:t xml:space="preserve">, B. and </w:t>
      </w:r>
      <w:proofErr w:type="spellStart"/>
      <w:r w:rsidRPr="00066A73">
        <w:rPr>
          <w:rFonts w:ascii="Times New Roman" w:eastAsia="Times New Roman" w:hAnsi="Times New Roman" w:cs="Times New Roman"/>
          <w:sz w:val="24"/>
          <w:szCs w:val="24"/>
        </w:rPr>
        <w:t>Muzata</w:t>
      </w:r>
      <w:proofErr w:type="spellEnd"/>
      <w:r w:rsidRPr="00066A73">
        <w:rPr>
          <w:rFonts w:ascii="Times New Roman" w:eastAsia="Times New Roman" w:hAnsi="Times New Roman" w:cs="Times New Roman"/>
          <w:sz w:val="24"/>
          <w:szCs w:val="24"/>
        </w:rPr>
        <w:t xml:space="preserve">, K.K., 2021. </w:t>
      </w:r>
      <w:r w:rsidRPr="009E22DC">
        <w:rPr>
          <w:rFonts w:ascii="Times New Roman" w:eastAsia="Times New Roman" w:hAnsi="Times New Roman" w:cs="Times New Roman"/>
          <w:i/>
          <w:sz w:val="24"/>
          <w:szCs w:val="24"/>
        </w:rPr>
        <w:t>Research paradigms and designs with their application in education.</w:t>
      </w:r>
      <w:r w:rsidRPr="00066A73">
        <w:rPr>
          <w:rFonts w:ascii="Times New Roman" w:eastAsia="Times New Roman" w:hAnsi="Times New Roman" w:cs="Times New Roman"/>
          <w:sz w:val="24"/>
          <w:szCs w:val="24"/>
        </w:rPr>
        <w:t xml:space="preserve"> Journal of Lexicography and Terminology (Online ISSN 2664-0899. Print ISSN 2517-9306)</w:t>
      </w:r>
      <w:proofErr w:type="gramStart"/>
      <w:r w:rsidRPr="00066A73">
        <w:rPr>
          <w:rFonts w:ascii="Times New Roman" w:eastAsia="Times New Roman" w:hAnsi="Times New Roman" w:cs="Times New Roman"/>
          <w:sz w:val="24"/>
          <w:szCs w:val="24"/>
        </w:rPr>
        <w:t>.,</w:t>
      </w:r>
      <w:proofErr w:type="gramEnd"/>
      <w:r w:rsidRPr="00066A73">
        <w:rPr>
          <w:rFonts w:ascii="Times New Roman" w:eastAsia="Times New Roman" w:hAnsi="Times New Roman" w:cs="Times New Roman"/>
          <w:sz w:val="24"/>
          <w:szCs w:val="24"/>
        </w:rPr>
        <w:t xml:space="preserve"> 5(1), pp.16-32.</w:t>
      </w:r>
    </w:p>
    <w:p w14:paraId="41FE150B" w14:textId="77777777" w:rsidR="00066A73" w:rsidRDefault="00066A73" w:rsidP="00297652">
      <w:pPr>
        <w:pStyle w:val="Normal1"/>
        <w:spacing w:line="360" w:lineRule="auto"/>
        <w:rPr>
          <w:rFonts w:ascii="Times New Roman" w:eastAsia="Times New Roman" w:hAnsi="Times New Roman" w:cs="Times New Roman"/>
          <w:sz w:val="24"/>
          <w:szCs w:val="24"/>
        </w:rPr>
      </w:pPr>
    </w:p>
    <w:p w14:paraId="69BABBF5" w14:textId="77777777" w:rsidR="00A91A4C" w:rsidRPr="00436BCD" w:rsidRDefault="00066A73" w:rsidP="00297652">
      <w:pPr>
        <w:pStyle w:val="Normal1"/>
        <w:spacing w:line="360" w:lineRule="auto"/>
        <w:rPr>
          <w:rFonts w:ascii="Times New Roman" w:eastAsia="Times New Roman" w:hAnsi="Times New Roman" w:cs="Times New Roman"/>
          <w:i/>
          <w:sz w:val="24"/>
          <w:szCs w:val="24"/>
        </w:rPr>
      </w:pPr>
      <w:r w:rsidRPr="00436BCD">
        <w:rPr>
          <w:rFonts w:ascii="Times New Roman" w:eastAsia="Times New Roman" w:hAnsi="Times New Roman" w:cs="Times New Roman"/>
          <w:i/>
          <w:sz w:val="24"/>
          <w:szCs w:val="24"/>
        </w:rPr>
        <w:t xml:space="preserve">legislation.gov.uk, 2018. Data Protection Act 2018 </w:t>
      </w:r>
    </w:p>
    <w:p w14:paraId="7ADB3A91" w14:textId="31B8ED73" w:rsidR="00A91A4C" w:rsidRDefault="00066A73" w:rsidP="00297652">
      <w:pPr>
        <w:pStyle w:val="Normal1"/>
        <w:spacing w:line="360" w:lineRule="auto"/>
        <w:rPr>
          <w:rFonts w:ascii="Times New Roman" w:eastAsia="Times New Roman" w:hAnsi="Times New Roman" w:cs="Times New Roman"/>
          <w:sz w:val="24"/>
          <w:szCs w:val="24"/>
        </w:rPr>
      </w:pPr>
      <w:r w:rsidRPr="00066A73">
        <w:rPr>
          <w:rFonts w:ascii="Times New Roman" w:eastAsia="Times New Roman" w:hAnsi="Times New Roman" w:cs="Times New Roman"/>
          <w:sz w:val="24"/>
          <w:szCs w:val="24"/>
        </w:rPr>
        <w:t>https://www.legislation.gov.uk/</w:t>
      </w:r>
      <w:r w:rsidR="00A91A4C">
        <w:rPr>
          <w:rFonts w:ascii="Times New Roman" w:eastAsia="Times New Roman" w:hAnsi="Times New Roman" w:cs="Times New Roman"/>
          <w:sz w:val="24"/>
          <w:szCs w:val="24"/>
        </w:rPr>
        <w:t xml:space="preserve">ukpga/2018/12/contents/enacted </w:t>
      </w:r>
    </w:p>
    <w:p w14:paraId="0F2618F0" w14:textId="22490448" w:rsidR="00066A73" w:rsidRPr="00066A73" w:rsidRDefault="00A91A4C" w:rsidP="00297652">
      <w:pPr>
        <w:pStyle w:val="Normal1"/>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Accessed</w:t>
      </w:r>
      <w:r w:rsidR="00CB3106">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24 July 2023</w:t>
      </w:r>
    </w:p>
    <w:p w14:paraId="2823ECE1" w14:textId="77777777" w:rsidR="00066A73" w:rsidRDefault="00066A73" w:rsidP="00297652">
      <w:pPr>
        <w:pStyle w:val="Normal1"/>
        <w:spacing w:line="360" w:lineRule="auto"/>
        <w:rPr>
          <w:rFonts w:ascii="Times New Roman" w:eastAsia="Times New Roman" w:hAnsi="Times New Roman" w:cs="Times New Roman"/>
          <w:sz w:val="24"/>
          <w:szCs w:val="24"/>
        </w:rPr>
      </w:pPr>
    </w:p>
    <w:p w14:paraId="439757E0" w14:textId="35CD82E9" w:rsidR="00066A73" w:rsidRPr="00066A73" w:rsidRDefault="00066A73" w:rsidP="00297652">
      <w:pPr>
        <w:pStyle w:val="Normal1"/>
        <w:spacing w:line="360" w:lineRule="auto"/>
        <w:rPr>
          <w:rFonts w:ascii="Times New Roman" w:eastAsia="Times New Roman" w:hAnsi="Times New Roman" w:cs="Times New Roman"/>
          <w:sz w:val="24"/>
          <w:szCs w:val="24"/>
        </w:rPr>
      </w:pPr>
      <w:r w:rsidRPr="00066A73">
        <w:rPr>
          <w:rFonts w:ascii="Times New Roman" w:eastAsia="Times New Roman" w:hAnsi="Times New Roman" w:cs="Times New Roman"/>
          <w:sz w:val="24"/>
          <w:szCs w:val="24"/>
        </w:rPr>
        <w:t xml:space="preserve">Liu, J., Zhou, Y., Jiang, X. and Zhang, W., 2020. </w:t>
      </w:r>
      <w:r w:rsidRPr="00CB3106">
        <w:rPr>
          <w:rFonts w:ascii="Times New Roman" w:eastAsia="Times New Roman" w:hAnsi="Times New Roman" w:cs="Times New Roman"/>
          <w:i/>
          <w:sz w:val="24"/>
          <w:szCs w:val="24"/>
        </w:rPr>
        <w:t>Consumers’ satisfaction factors mining and sentiment analysis of B2C online pharmacy reviews.</w:t>
      </w:r>
      <w:r w:rsidRPr="00066A73">
        <w:rPr>
          <w:rFonts w:ascii="Times New Roman" w:eastAsia="Times New Roman" w:hAnsi="Times New Roman" w:cs="Times New Roman"/>
          <w:sz w:val="24"/>
          <w:szCs w:val="24"/>
        </w:rPr>
        <w:t xml:space="preserve"> BMC Medical Informatics and Decision Making, 20, pp.1-13.</w:t>
      </w:r>
    </w:p>
    <w:p w14:paraId="05489288" w14:textId="77777777" w:rsidR="00066A73" w:rsidRDefault="00066A73" w:rsidP="00297652">
      <w:pPr>
        <w:pStyle w:val="Normal1"/>
        <w:spacing w:line="360" w:lineRule="auto"/>
        <w:rPr>
          <w:rFonts w:ascii="Times New Roman" w:eastAsia="Times New Roman" w:hAnsi="Times New Roman" w:cs="Times New Roman"/>
          <w:sz w:val="24"/>
          <w:szCs w:val="24"/>
        </w:rPr>
      </w:pPr>
    </w:p>
    <w:p w14:paraId="2012F80E" w14:textId="4AD5C08C" w:rsidR="00066A73" w:rsidRPr="00066A73" w:rsidRDefault="00066A73" w:rsidP="00297652">
      <w:pPr>
        <w:pStyle w:val="Normal1"/>
        <w:spacing w:line="360" w:lineRule="auto"/>
        <w:rPr>
          <w:rFonts w:ascii="Times New Roman" w:eastAsia="Times New Roman" w:hAnsi="Times New Roman" w:cs="Times New Roman"/>
          <w:sz w:val="24"/>
          <w:szCs w:val="24"/>
        </w:rPr>
      </w:pPr>
      <w:r w:rsidRPr="00066A73">
        <w:rPr>
          <w:rFonts w:ascii="Times New Roman" w:eastAsia="Times New Roman" w:hAnsi="Times New Roman" w:cs="Times New Roman"/>
          <w:sz w:val="24"/>
          <w:szCs w:val="24"/>
        </w:rPr>
        <w:lastRenderedPageBreak/>
        <w:t xml:space="preserve">Mohammed, I.A., 2021. </w:t>
      </w:r>
      <w:r w:rsidRPr="00920ACC">
        <w:rPr>
          <w:rFonts w:ascii="Times New Roman" w:eastAsia="Times New Roman" w:hAnsi="Times New Roman" w:cs="Times New Roman"/>
          <w:i/>
          <w:sz w:val="24"/>
          <w:szCs w:val="24"/>
        </w:rPr>
        <w:t xml:space="preserve">The interaction between artificial intelligence and identity and access management: an empirical study. </w:t>
      </w:r>
      <w:r w:rsidRPr="00066A73">
        <w:rPr>
          <w:rFonts w:ascii="Times New Roman" w:eastAsia="Times New Roman" w:hAnsi="Times New Roman" w:cs="Times New Roman"/>
          <w:sz w:val="24"/>
          <w:szCs w:val="24"/>
        </w:rPr>
        <w:t>International Journal of Creative Research Thoughts (IJCRT), ISSN, 2320(2882), pp.668-671.</w:t>
      </w:r>
    </w:p>
    <w:p w14:paraId="0634125E" w14:textId="77777777" w:rsidR="00066A73" w:rsidRDefault="00066A73" w:rsidP="00297652">
      <w:pPr>
        <w:pStyle w:val="Normal1"/>
        <w:spacing w:line="360" w:lineRule="auto"/>
        <w:rPr>
          <w:rFonts w:ascii="Times New Roman" w:eastAsia="Times New Roman" w:hAnsi="Times New Roman" w:cs="Times New Roman"/>
          <w:sz w:val="24"/>
          <w:szCs w:val="24"/>
        </w:rPr>
      </w:pPr>
    </w:p>
    <w:p w14:paraId="12C2F619" w14:textId="529701FC" w:rsidR="00066A73" w:rsidRPr="00066A73" w:rsidRDefault="00066A73" w:rsidP="00297652">
      <w:pPr>
        <w:pStyle w:val="Normal1"/>
        <w:spacing w:line="360" w:lineRule="auto"/>
        <w:rPr>
          <w:rFonts w:ascii="Times New Roman" w:eastAsia="Times New Roman" w:hAnsi="Times New Roman" w:cs="Times New Roman"/>
          <w:sz w:val="24"/>
          <w:szCs w:val="24"/>
        </w:rPr>
      </w:pPr>
      <w:r w:rsidRPr="00066A73">
        <w:rPr>
          <w:rFonts w:ascii="Times New Roman" w:eastAsia="Times New Roman" w:hAnsi="Times New Roman" w:cs="Times New Roman"/>
          <w:sz w:val="24"/>
          <w:szCs w:val="24"/>
        </w:rPr>
        <w:t xml:space="preserve">Robert, L.P., Pierce, C., Marquis, L., Kim, S. and </w:t>
      </w:r>
      <w:proofErr w:type="spellStart"/>
      <w:r w:rsidRPr="00066A73">
        <w:rPr>
          <w:rFonts w:ascii="Times New Roman" w:eastAsia="Times New Roman" w:hAnsi="Times New Roman" w:cs="Times New Roman"/>
          <w:sz w:val="24"/>
          <w:szCs w:val="24"/>
        </w:rPr>
        <w:t>Alahmad</w:t>
      </w:r>
      <w:proofErr w:type="spellEnd"/>
      <w:r w:rsidRPr="00066A73">
        <w:rPr>
          <w:rFonts w:ascii="Times New Roman" w:eastAsia="Times New Roman" w:hAnsi="Times New Roman" w:cs="Times New Roman"/>
          <w:sz w:val="24"/>
          <w:szCs w:val="24"/>
        </w:rPr>
        <w:t xml:space="preserve">, R., 2020. </w:t>
      </w:r>
      <w:r w:rsidRPr="000908C4">
        <w:rPr>
          <w:rFonts w:ascii="Times New Roman" w:eastAsia="Times New Roman" w:hAnsi="Times New Roman" w:cs="Times New Roman"/>
          <w:i/>
          <w:sz w:val="24"/>
          <w:szCs w:val="24"/>
        </w:rPr>
        <w:t>Designing fair AI for managing employees in organizations: a review, critique, and design agenda</w:t>
      </w:r>
      <w:r w:rsidRPr="00066A73">
        <w:rPr>
          <w:rFonts w:ascii="Times New Roman" w:eastAsia="Times New Roman" w:hAnsi="Times New Roman" w:cs="Times New Roman"/>
          <w:sz w:val="24"/>
          <w:szCs w:val="24"/>
        </w:rPr>
        <w:t>. Human–Computer Interaction, 35(5-6), pp.545-575.</w:t>
      </w:r>
    </w:p>
    <w:p w14:paraId="3476594C" w14:textId="77777777" w:rsidR="00066A73" w:rsidRDefault="00066A73" w:rsidP="00297652">
      <w:pPr>
        <w:pStyle w:val="Normal1"/>
        <w:spacing w:line="360" w:lineRule="auto"/>
        <w:rPr>
          <w:rFonts w:ascii="Times New Roman" w:eastAsia="Times New Roman" w:hAnsi="Times New Roman" w:cs="Times New Roman"/>
          <w:sz w:val="24"/>
          <w:szCs w:val="24"/>
        </w:rPr>
      </w:pPr>
    </w:p>
    <w:p w14:paraId="5C67DBB8" w14:textId="02C7578C" w:rsidR="00066A73" w:rsidRPr="00066A73" w:rsidRDefault="00066A73" w:rsidP="00297652">
      <w:pPr>
        <w:pStyle w:val="Normal1"/>
        <w:spacing w:line="360" w:lineRule="auto"/>
        <w:rPr>
          <w:rFonts w:ascii="Times New Roman" w:eastAsia="Times New Roman" w:hAnsi="Times New Roman" w:cs="Times New Roman"/>
          <w:sz w:val="24"/>
          <w:szCs w:val="24"/>
        </w:rPr>
      </w:pPr>
      <w:proofErr w:type="spellStart"/>
      <w:r w:rsidRPr="00066A73">
        <w:rPr>
          <w:rFonts w:ascii="Times New Roman" w:eastAsia="Times New Roman" w:hAnsi="Times New Roman" w:cs="Times New Roman"/>
          <w:sz w:val="24"/>
          <w:szCs w:val="24"/>
        </w:rPr>
        <w:t>Saleem</w:t>
      </w:r>
      <w:proofErr w:type="spellEnd"/>
      <w:r w:rsidRPr="00066A73">
        <w:rPr>
          <w:rFonts w:ascii="Times New Roman" w:eastAsia="Times New Roman" w:hAnsi="Times New Roman" w:cs="Times New Roman"/>
          <w:sz w:val="24"/>
          <w:szCs w:val="24"/>
        </w:rPr>
        <w:t xml:space="preserve">, S., </w:t>
      </w:r>
      <w:proofErr w:type="spellStart"/>
      <w:r w:rsidRPr="00066A73">
        <w:rPr>
          <w:rFonts w:ascii="Times New Roman" w:eastAsia="Times New Roman" w:hAnsi="Times New Roman" w:cs="Times New Roman"/>
          <w:sz w:val="24"/>
          <w:szCs w:val="24"/>
        </w:rPr>
        <w:t>Sehar</w:t>
      </w:r>
      <w:proofErr w:type="spellEnd"/>
      <w:r w:rsidRPr="00066A73">
        <w:rPr>
          <w:rFonts w:ascii="Times New Roman" w:eastAsia="Times New Roman" w:hAnsi="Times New Roman" w:cs="Times New Roman"/>
          <w:sz w:val="24"/>
          <w:szCs w:val="24"/>
        </w:rPr>
        <w:t xml:space="preserve">, S., Afzal, M., Jamil, A. and Gilani, S.A., 2019. </w:t>
      </w:r>
      <w:r w:rsidRPr="00A24833">
        <w:rPr>
          <w:rFonts w:ascii="Times New Roman" w:eastAsia="Times New Roman" w:hAnsi="Times New Roman" w:cs="Times New Roman"/>
          <w:i/>
          <w:sz w:val="24"/>
          <w:szCs w:val="24"/>
        </w:rPr>
        <w:t xml:space="preserve">Accreditation: application of </w:t>
      </w:r>
      <w:proofErr w:type="spellStart"/>
      <w:proofErr w:type="gramStart"/>
      <w:r w:rsidRPr="00A24833">
        <w:rPr>
          <w:rFonts w:ascii="Times New Roman" w:eastAsia="Times New Roman" w:hAnsi="Times New Roman" w:cs="Times New Roman"/>
          <w:i/>
          <w:sz w:val="24"/>
          <w:szCs w:val="24"/>
        </w:rPr>
        <w:t>kurt</w:t>
      </w:r>
      <w:proofErr w:type="spellEnd"/>
      <w:proofErr w:type="gramEnd"/>
      <w:r w:rsidRPr="00A24833">
        <w:rPr>
          <w:rFonts w:ascii="Times New Roman" w:eastAsia="Times New Roman" w:hAnsi="Times New Roman" w:cs="Times New Roman"/>
          <w:i/>
          <w:sz w:val="24"/>
          <w:szCs w:val="24"/>
        </w:rPr>
        <w:t xml:space="preserve"> </w:t>
      </w:r>
      <w:proofErr w:type="spellStart"/>
      <w:r w:rsidRPr="00A24833">
        <w:rPr>
          <w:rFonts w:ascii="Times New Roman" w:eastAsia="Times New Roman" w:hAnsi="Times New Roman" w:cs="Times New Roman"/>
          <w:i/>
          <w:sz w:val="24"/>
          <w:szCs w:val="24"/>
        </w:rPr>
        <w:t>lewin’s</w:t>
      </w:r>
      <w:proofErr w:type="spellEnd"/>
      <w:r w:rsidRPr="00A24833">
        <w:rPr>
          <w:rFonts w:ascii="Times New Roman" w:eastAsia="Times New Roman" w:hAnsi="Times New Roman" w:cs="Times New Roman"/>
          <w:i/>
          <w:sz w:val="24"/>
          <w:szCs w:val="24"/>
        </w:rPr>
        <w:t xml:space="preserve"> theory on private health care </w:t>
      </w:r>
      <w:proofErr w:type="spellStart"/>
      <w:r w:rsidRPr="00A24833">
        <w:rPr>
          <w:rFonts w:ascii="Times New Roman" w:eastAsia="Times New Roman" w:hAnsi="Times New Roman" w:cs="Times New Roman"/>
          <w:i/>
          <w:sz w:val="24"/>
          <w:szCs w:val="24"/>
        </w:rPr>
        <w:t>organizationanl</w:t>
      </w:r>
      <w:proofErr w:type="spellEnd"/>
      <w:r w:rsidRPr="00A24833">
        <w:rPr>
          <w:rFonts w:ascii="Times New Roman" w:eastAsia="Times New Roman" w:hAnsi="Times New Roman" w:cs="Times New Roman"/>
          <w:i/>
          <w:sz w:val="24"/>
          <w:szCs w:val="24"/>
        </w:rPr>
        <w:t xml:space="preserve"> change.</w:t>
      </w:r>
      <w:r w:rsidRPr="00066A73">
        <w:rPr>
          <w:rFonts w:ascii="Times New Roman" w:eastAsia="Times New Roman" w:hAnsi="Times New Roman" w:cs="Times New Roman"/>
          <w:sz w:val="24"/>
          <w:szCs w:val="24"/>
        </w:rPr>
        <w:t xml:space="preserve"> Saudi Journal of Nursing and Health Care, 2(12), pp.412-415.</w:t>
      </w:r>
    </w:p>
    <w:p w14:paraId="4B83A0FE" w14:textId="77777777" w:rsidR="00066A73" w:rsidRDefault="00066A73" w:rsidP="00297652">
      <w:pPr>
        <w:pStyle w:val="Normal1"/>
        <w:spacing w:line="360" w:lineRule="auto"/>
        <w:rPr>
          <w:rFonts w:ascii="Times New Roman" w:eastAsia="Times New Roman" w:hAnsi="Times New Roman" w:cs="Times New Roman"/>
          <w:sz w:val="24"/>
          <w:szCs w:val="24"/>
        </w:rPr>
      </w:pPr>
    </w:p>
    <w:p w14:paraId="17651C5B" w14:textId="34A22574" w:rsidR="00066A73" w:rsidRPr="00066A73" w:rsidRDefault="00066A73" w:rsidP="00297652">
      <w:pPr>
        <w:pStyle w:val="Normal1"/>
        <w:spacing w:line="360" w:lineRule="auto"/>
        <w:rPr>
          <w:rFonts w:ascii="Times New Roman" w:eastAsia="Times New Roman" w:hAnsi="Times New Roman" w:cs="Times New Roman"/>
          <w:sz w:val="24"/>
          <w:szCs w:val="24"/>
        </w:rPr>
      </w:pPr>
      <w:r w:rsidRPr="00066A73">
        <w:rPr>
          <w:rFonts w:ascii="Times New Roman" w:eastAsia="Times New Roman" w:hAnsi="Times New Roman" w:cs="Times New Roman"/>
          <w:sz w:val="24"/>
          <w:szCs w:val="24"/>
        </w:rPr>
        <w:t xml:space="preserve">Saunders, M., Lewis, P.H.I.L.I.P. and Thornhill, A.D.R.I.A.N., 2007. </w:t>
      </w:r>
      <w:r w:rsidRPr="00434DFD">
        <w:rPr>
          <w:rFonts w:ascii="Times New Roman" w:eastAsia="Times New Roman" w:hAnsi="Times New Roman" w:cs="Times New Roman"/>
          <w:i/>
          <w:sz w:val="24"/>
          <w:szCs w:val="24"/>
        </w:rPr>
        <w:t>Research methods.</w:t>
      </w:r>
      <w:r w:rsidRPr="00066A73">
        <w:rPr>
          <w:rFonts w:ascii="Times New Roman" w:eastAsia="Times New Roman" w:hAnsi="Times New Roman" w:cs="Times New Roman"/>
          <w:sz w:val="24"/>
          <w:szCs w:val="24"/>
        </w:rPr>
        <w:t xml:space="preserve"> Business Students 4th edition Pearson Education Limited, England, 6(3), pp.1-268.</w:t>
      </w:r>
    </w:p>
    <w:p w14:paraId="09385FC8" w14:textId="77777777" w:rsidR="00066A73" w:rsidRDefault="00066A73" w:rsidP="00297652">
      <w:pPr>
        <w:pStyle w:val="Normal1"/>
        <w:spacing w:line="360" w:lineRule="auto"/>
        <w:rPr>
          <w:rFonts w:ascii="Times New Roman" w:eastAsia="Times New Roman" w:hAnsi="Times New Roman" w:cs="Times New Roman"/>
          <w:sz w:val="24"/>
          <w:szCs w:val="24"/>
        </w:rPr>
      </w:pPr>
    </w:p>
    <w:p w14:paraId="48D4FD65" w14:textId="77777777" w:rsidR="00297652" w:rsidRPr="001C68F2" w:rsidRDefault="00066A73" w:rsidP="00297652">
      <w:pPr>
        <w:pStyle w:val="Normal1"/>
        <w:spacing w:line="360" w:lineRule="auto"/>
        <w:rPr>
          <w:rFonts w:ascii="Times New Roman" w:eastAsia="Times New Roman" w:hAnsi="Times New Roman" w:cs="Times New Roman"/>
          <w:i/>
          <w:sz w:val="24"/>
          <w:szCs w:val="24"/>
        </w:rPr>
      </w:pPr>
      <w:r w:rsidRPr="001C68F2">
        <w:rPr>
          <w:rFonts w:ascii="Times New Roman" w:eastAsia="Times New Roman" w:hAnsi="Times New Roman" w:cs="Times New Roman"/>
          <w:i/>
          <w:sz w:val="24"/>
          <w:szCs w:val="24"/>
        </w:rPr>
        <w:t xml:space="preserve">statista.com, 2023, a. Global artificial intelligence market size 2021-2030 </w:t>
      </w:r>
    </w:p>
    <w:p w14:paraId="7386CDF0" w14:textId="27AF4D16" w:rsidR="00206B30" w:rsidRDefault="00066A73" w:rsidP="00297652">
      <w:pPr>
        <w:pStyle w:val="Normal1"/>
        <w:spacing w:line="360" w:lineRule="auto"/>
        <w:rPr>
          <w:rFonts w:ascii="Times New Roman" w:eastAsia="Times New Roman" w:hAnsi="Times New Roman" w:cs="Times New Roman"/>
          <w:sz w:val="24"/>
          <w:szCs w:val="24"/>
        </w:rPr>
      </w:pPr>
      <w:r w:rsidRPr="00066A73">
        <w:rPr>
          <w:rFonts w:ascii="Times New Roman" w:eastAsia="Times New Roman" w:hAnsi="Times New Roman" w:cs="Times New Roman"/>
          <w:sz w:val="24"/>
          <w:szCs w:val="24"/>
        </w:rPr>
        <w:t xml:space="preserve">https://www.statista.com/statistics/1365145/artificial-intelligence-market-size/#:~:text=Global%20artificial%20intelligence%20market%20size%202021%2D2030&amp;text=Its%20value%20of%20nearly%20100,a%20vast%20number%20of%20industries. </w:t>
      </w:r>
    </w:p>
    <w:p w14:paraId="1CFD81DD" w14:textId="3DDD6161" w:rsidR="00066A73" w:rsidRPr="00066A73" w:rsidRDefault="00066A73" w:rsidP="00297652">
      <w:pPr>
        <w:pStyle w:val="Normal1"/>
        <w:spacing w:line="360" w:lineRule="auto"/>
        <w:rPr>
          <w:rFonts w:ascii="Times New Roman" w:eastAsia="Times New Roman" w:hAnsi="Times New Roman" w:cs="Times New Roman"/>
          <w:sz w:val="24"/>
          <w:szCs w:val="24"/>
        </w:rPr>
      </w:pPr>
      <w:r w:rsidRPr="00066A73">
        <w:rPr>
          <w:rFonts w:ascii="Times New Roman" w:eastAsia="Times New Roman" w:hAnsi="Times New Roman" w:cs="Times New Roman"/>
          <w:sz w:val="24"/>
          <w:szCs w:val="24"/>
        </w:rPr>
        <w:t>Accessed</w:t>
      </w:r>
      <w:r w:rsidR="00C77CB5">
        <w:rPr>
          <w:rFonts w:ascii="Times New Roman" w:eastAsia="Times New Roman" w:hAnsi="Times New Roman" w:cs="Times New Roman"/>
          <w:sz w:val="24"/>
          <w:szCs w:val="24"/>
        </w:rPr>
        <w:t>:</w:t>
      </w:r>
      <w:r w:rsidRPr="00066A73">
        <w:rPr>
          <w:rFonts w:ascii="Times New Roman" w:eastAsia="Times New Roman" w:hAnsi="Times New Roman" w:cs="Times New Roman"/>
          <w:sz w:val="24"/>
          <w:szCs w:val="24"/>
        </w:rPr>
        <w:t xml:space="preserve"> 24 July 2023</w:t>
      </w:r>
    </w:p>
    <w:p w14:paraId="677E4A32" w14:textId="77777777" w:rsidR="00066A73" w:rsidRDefault="00066A73" w:rsidP="00297652">
      <w:pPr>
        <w:pStyle w:val="Normal1"/>
        <w:spacing w:line="360" w:lineRule="auto"/>
        <w:rPr>
          <w:rFonts w:ascii="Times New Roman" w:eastAsia="Times New Roman" w:hAnsi="Times New Roman" w:cs="Times New Roman"/>
          <w:sz w:val="24"/>
          <w:szCs w:val="24"/>
        </w:rPr>
      </w:pPr>
    </w:p>
    <w:p w14:paraId="01A02F9C" w14:textId="77777777" w:rsidR="00314669" w:rsidRDefault="00066A73" w:rsidP="00297652">
      <w:pPr>
        <w:pStyle w:val="Normal1"/>
        <w:spacing w:line="360" w:lineRule="auto"/>
        <w:rPr>
          <w:rFonts w:ascii="Times New Roman" w:eastAsia="Times New Roman" w:hAnsi="Times New Roman" w:cs="Times New Roman"/>
          <w:sz w:val="24"/>
          <w:szCs w:val="24"/>
        </w:rPr>
      </w:pPr>
      <w:r w:rsidRPr="00C77CB5">
        <w:rPr>
          <w:rFonts w:ascii="Times New Roman" w:eastAsia="Times New Roman" w:hAnsi="Times New Roman" w:cs="Times New Roman"/>
          <w:i/>
          <w:sz w:val="24"/>
          <w:szCs w:val="24"/>
        </w:rPr>
        <w:t xml:space="preserve">statista.com, 2023, b. Average cost of a data breach worldwide as of 2022, by country or region </w:t>
      </w:r>
    </w:p>
    <w:p w14:paraId="158E80B1" w14:textId="77777777" w:rsidR="00E119BF" w:rsidRDefault="00066A73" w:rsidP="00297652">
      <w:pPr>
        <w:pStyle w:val="Normal1"/>
        <w:spacing w:line="360" w:lineRule="auto"/>
        <w:rPr>
          <w:rFonts w:ascii="Times New Roman" w:eastAsia="Times New Roman" w:hAnsi="Times New Roman" w:cs="Times New Roman"/>
          <w:sz w:val="24"/>
          <w:szCs w:val="24"/>
        </w:rPr>
      </w:pPr>
      <w:r w:rsidRPr="00066A73">
        <w:rPr>
          <w:rFonts w:ascii="Times New Roman" w:eastAsia="Times New Roman" w:hAnsi="Times New Roman" w:cs="Times New Roman"/>
          <w:sz w:val="24"/>
          <w:szCs w:val="24"/>
        </w:rPr>
        <w:t xml:space="preserve">https://www.statista.com/statistics/463714/cost-data-breach-by-country-or-region/ </w:t>
      </w:r>
    </w:p>
    <w:p w14:paraId="446BB49B" w14:textId="526A1A18" w:rsidR="00066A73" w:rsidRPr="00066A73" w:rsidRDefault="00066A73" w:rsidP="00297652">
      <w:pPr>
        <w:pStyle w:val="Normal1"/>
        <w:spacing w:line="360" w:lineRule="auto"/>
        <w:rPr>
          <w:rFonts w:ascii="Times New Roman" w:eastAsia="Times New Roman" w:hAnsi="Times New Roman" w:cs="Times New Roman"/>
          <w:sz w:val="24"/>
          <w:szCs w:val="24"/>
        </w:rPr>
      </w:pPr>
      <w:r w:rsidRPr="00066A73">
        <w:rPr>
          <w:rFonts w:ascii="Times New Roman" w:eastAsia="Times New Roman" w:hAnsi="Times New Roman" w:cs="Times New Roman"/>
          <w:sz w:val="24"/>
          <w:szCs w:val="24"/>
        </w:rPr>
        <w:t>Accessed</w:t>
      </w:r>
      <w:r w:rsidR="00E119BF">
        <w:rPr>
          <w:rFonts w:ascii="Times New Roman" w:eastAsia="Times New Roman" w:hAnsi="Times New Roman" w:cs="Times New Roman"/>
          <w:sz w:val="24"/>
          <w:szCs w:val="24"/>
        </w:rPr>
        <w:t>:</w:t>
      </w:r>
      <w:r w:rsidRPr="00066A73">
        <w:rPr>
          <w:rFonts w:ascii="Times New Roman" w:eastAsia="Times New Roman" w:hAnsi="Times New Roman" w:cs="Times New Roman"/>
          <w:sz w:val="24"/>
          <w:szCs w:val="24"/>
        </w:rPr>
        <w:t xml:space="preserve"> 24 July 2023</w:t>
      </w:r>
    </w:p>
    <w:p w14:paraId="219CD8DA" w14:textId="77777777" w:rsidR="00066A73" w:rsidRDefault="00066A73" w:rsidP="00297652">
      <w:pPr>
        <w:pStyle w:val="Normal1"/>
        <w:spacing w:line="360" w:lineRule="auto"/>
        <w:rPr>
          <w:rFonts w:ascii="Times New Roman" w:eastAsia="Times New Roman" w:hAnsi="Times New Roman" w:cs="Times New Roman"/>
          <w:sz w:val="24"/>
          <w:szCs w:val="24"/>
        </w:rPr>
      </w:pPr>
    </w:p>
    <w:p w14:paraId="72FC766C" w14:textId="0AA2C644" w:rsidR="00066A73" w:rsidRPr="00066A73" w:rsidRDefault="00066A73" w:rsidP="00297652">
      <w:pPr>
        <w:pStyle w:val="Normal1"/>
        <w:spacing w:line="360" w:lineRule="auto"/>
        <w:rPr>
          <w:rFonts w:ascii="Times New Roman" w:eastAsia="Times New Roman" w:hAnsi="Times New Roman" w:cs="Times New Roman"/>
          <w:sz w:val="24"/>
          <w:szCs w:val="24"/>
        </w:rPr>
      </w:pPr>
      <w:r w:rsidRPr="00066A73">
        <w:rPr>
          <w:rFonts w:ascii="Times New Roman" w:eastAsia="Times New Roman" w:hAnsi="Times New Roman" w:cs="Times New Roman"/>
          <w:sz w:val="24"/>
          <w:szCs w:val="24"/>
        </w:rPr>
        <w:t xml:space="preserve">Stone, M., </w:t>
      </w:r>
      <w:proofErr w:type="spellStart"/>
      <w:r w:rsidRPr="00066A73">
        <w:rPr>
          <w:rFonts w:ascii="Times New Roman" w:eastAsia="Times New Roman" w:hAnsi="Times New Roman" w:cs="Times New Roman"/>
          <w:sz w:val="24"/>
          <w:szCs w:val="24"/>
        </w:rPr>
        <w:t>Aravopoulou</w:t>
      </w:r>
      <w:proofErr w:type="spellEnd"/>
      <w:r w:rsidRPr="00066A73">
        <w:rPr>
          <w:rFonts w:ascii="Times New Roman" w:eastAsia="Times New Roman" w:hAnsi="Times New Roman" w:cs="Times New Roman"/>
          <w:sz w:val="24"/>
          <w:szCs w:val="24"/>
        </w:rPr>
        <w:t xml:space="preserve">, E., </w:t>
      </w:r>
      <w:proofErr w:type="spellStart"/>
      <w:r w:rsidRPr="00066A73">
        <w:rPr>
          <w:rFonts w:ascii="Times New Roman" w:eastAsia="Times New Roman" w:hAnsi="Times New Roman" w:cs="Times New Roman"/>
          <w:sz w:val="24"/>
          <w:szCs w:val="24"/>
        </w:rPr>
        <w:t>Ekinci</w:t>
      </w:r>
      <w:proofErr w:type="spellEnd"/>
      <w:r w:rsidRPr="00066A73">
        <w:rPr>
          <w:rFonts w:ascii="Times New Roman" w:eastAsia="Times New Roman" w:hAnsi="Times New Roman" w:cs="Times New Roman"/>
          <w:sz w:val="24"/>
          <w:szCs w:val="24"/>
        </w:rPr>
        <w:t xml:space="preserve">, Y., Evans, G., Hobbs, M., </w:t>
      </w:r>
      <w:proofErr w:type="spellStart"/>
      <w:r w:rsidRPr="00066A73">
        <w:rPr>
          <w:rFonts w:ascii="Times New Roman" w:eastAsia="Times New Roman" w:hAnsi="Times New Roman" w:cs="Times New Roman"/>
          <w:sz w:val="24"/>
          <w:szCs w:val="24"/>
        </w:rPr>
        <w:t>Labib</w:t>
      </w:r>
      <w:proofErr w:type="spellEnd"/>
      <w:r w:rsidRPr="00066A73">
        <w:rPr>
          <w:rFonts w:ascii="Times New Roman" w:eastAsia="Times New Roman" w:hAnsi="Times New Roman" w:cs="Times New Roman"/>
          <w:sz w:val="24"/>
          <w:szCs w:val="24"/>
        </w:rPr>
        <w:t xml:space="preserve">, A., Laughlin, P., </w:t>
      </w:r>
      <w:proofErr w:type="spellStart"/>
      <w:r w:rsidRPr="00066A73">
        <w:rPr>
          <w:rFonts w:ascii="Times New Roman" w:eastAsia="Times New Roman" w:hAnsi="Times New Roman" w:cs="Times New Roman"/>
          <w:sz w:val="24"/>
          <w:szCs w:val="24"/>
        </w:rPr>
        <w:t>Machtynger</w:t>
      </w:r>
      <w:proofErr w:type="spellEnd"/>
      <w:r w:rsidRPr="00066A73">
        <w:rPr>
          <w:rFonts w:ascii="Times New Roman" w:eastAsia="Times New Roman" w:hAnsi="Times New Roman" w:cs="Times New Roman"/>
          <w:sz w:val="24"/>
          <w:szCs w:val="24"/>
        </w:rPr>
        <w:t xml:space="preserve">, J. and </w:t>
      </w:r>
      <w:proofErr w:type="spellStart"/>
      <w:r w:rsidRPr="00066A73">
        <w:rPr>
          <w:rFonts w:ascii="Times New Roman" w:eastAsia="Times New Roman" w:hAnsi="Times New Roman" w:cs="Times New Roman"/>
          <w:sz w:val="24"/>
          <w:szCs w:val="24"/>
        </w:rPr>
        <w:t>Machtynger</w:t>
      </w:r>
      <w:proofErr w:type="spellEnd"/>
      <w:r w:rsidRPr="00066A73">
        <w:rPr>
          <w:rFonts w:ascii="Times New Roman" w:eastAsia="Times New Roman" w:hAnsi="Times New Roman" w:cs="Times New Roman"/>
          <w:sz w:val="24"/>
          <w:szCs w:val="24"/>
        </w:rPr>
        <w:t xml:space="preserve">, L., 2020. </w:t>
      </w:r>
      <w:r w:rsidRPr="00E119BF">
        <w:rPr>
          <w:rFonts w:ascii="Times New Roman" w:eastAsia="Times New Roman" w:hAnsi="Times New Roman" w:cs="Times New Roman"/>
          <w:i/>
          <w:sz w:val="24"/>
          <w:szCs w:val="24"/>
        </w:rPr>
        <w:t xml:space="preserve">Artificial intelligence (AI) in strategic marketing decision-making: a research agenda. </w:t>
      </w:r>
      <w:r w:rsidRPr="00066A73">
        <w:rPr>
          <w:rFonts w:ascii="Times New Roman" w:eastAsia="Times New Roman" w:hAnsi="Times New Roman" w:cs="Times New Roman"/>
          <w:sz w:val="24"/>
          <w:szCs w:val="24"/>
        </w:rPr>
        <w:t>The Bottom Line, 33(2), pp.183-200.</w:t>
      </w:r>
    </w:p>
    <w:p w14:paraId="1DE96206" w14:textId="77777777" w:rsidR="00066A73" w:rsidRDefault="00066A73" w:rsidP="00297652">
      <w:pPr>
        <w:pStyle w:val="Normal1"/>
        <w:spacing w:line="360" w:lineRule="auto"/>
        <w:rPr>
          <w:rFonts w:ascii="Times New Roman" w:eastAsia="Times New Roman" w:hAnsi="Times New Roman" w:cs="Times New Roman"/>
          <w:sz w:val="24"/>
          <w:szCs w:val="24"/>
        </w:rPr>
      </w:pPr>
    </w:p>
    <w:p w14:paraId="5A57FE73" w14:textId="290AC9B8" w:rsidR="00066A73" w:rsidRPr="00066A73" w:rsidRDefault="00066A73" w:rsidP="00297652">
      <w:pPr>
        <w:pStyle w:val="Normal1"/>
        <w:spacing w:line="360" w:lineRule="auto"/>
        <w:rPr>
          <w:rFonts w:ascii="Times New Roman" w:eastAsia="Times New Roman" w:hAnsi="Times New Roman" w:cs="Times New Roman"/>
          <w:sz w:val="24"/>
          <w:szCs w:val="24"/>
        </w:rPr>
      </w:pPr>
      <w:proofErr w:type="spellStart"/>
      <w:r w:rsidRPr="00066A73">
        <w:rPr>
          <w:rFonts w:ascii="Times New Roman" w:eastAsia="Times New Roman" w:hAnsi="Times New Roman" w:cs="Times New Roman"/>
          <w:sz w:val="24"/>
          <w:szCs w:val="24"/>
        </w:rPr>
        <w:t>Upmeier</w:t>
      </w:r>
      <w:proofErr w:type="spellEnd"/>
      <w:r w:rsidRPr="00066A73">
        <w:rPr>
          <w:rFonts w:ascii="Times New Roman" w:eastAsia="Times New Roman" w:hAnsi="Times New Roman" w:cs="Times New Roman"/>
          <w:sz w:val="24"/>
          <w:szCs w:val="24"/>
        </w:rPr>
        <w:t xml:space="preserve"> </w:t>
      </w:r>
      <w:proofErr w:type="spellStart"/>
      <w:r w:rsidRPr="00066A73">
        <w:rPr>
          <w:rFonts w:ascii="Times New Roman" w:eastAsia="Times New Roman" w:hAnsi="Times New Roman" w:cs="Times New Roman"/>
          <w:sz w:val="24"/>
          <w:szCs w:val="24"/>
        </w:rPr>
        <w:t>zu</w:t>
      </w:r>
      <w:proofErr w:type="spellEnd"/>
      <w:r w:rsidRPr="00066A73">
        <w:rPr>
          <w:rFonts w:ascii="Times New Roman" w:eastAsia="Times New Roman" w:hAnsi="Times New Roman" w:cs="Times New Roman"/>
          <w:sz w:val="24"/>
          <w:szCs w:val="24"/>
        </w:rPr>
        <w:t xml:space="preserve"> </w:t>
      </w:r>
      <w:proofErr w:type="spellStart"/>
      <w:r w:rsidRPr="00066A73">
        <w:rPr>
          <w:rFonts w:ascii="Times New Roman" w:eastAsia="Times New Roman" w:hAnsi="Times New Roman" w:cs="Times New Roman"/>
          <w:sz w:val="24"/>
          <w:szCs w:val="24"/>
        </w:rPr>
        <w:t>Belzen</w:t>
      </w:r>
      <w:proofErr w:type="spellEnd"/>
      <w:r w:rsidRPr="00066A73">
        <w:rPr>
          <w:rFonts w:ascii="Times New Roman" w:eastAsia="Times New Roman" w:hAnsi="Times New Roman" w:cs="Times New Roman"/>
          <w:sz w:val="24"/>
          <w:szCs w:val="24"/>
        </w:rPr>
        <w:t xml:space="preserve">, A., </w:t>
      </w:r>
      <w:proofErr w:type="spellStart"/>
      <w:r w:rsidRPr="00066A73">
        <w:rPr>
          <w:rFonts w:ascii="Times New Roman" w:eastAsia="Times New Roman" w:hAnsi="Times New Roman" w:cs="Times New Roman"/>
          <w:sz w:val="24"/>
          <w:szCs w:val="24"/>
        </w:rPr>
        <w:t>Engelschalt</w:t>
      </w:r>
      <w:proofErr w:type="spellEnd"/>
      <w:r w:rsidRPr="00066A73">
        <w:rPr>
          <w:rFonts w:ascii="Times New Roman" w:eastAsia="Times New Roman" w:hAnsi="Times New Roman" w:cs="Times New Roman"/>
          <w:sz w:val="24"/>
          <w:szCs w:val="24"/>
        </w:rPr>
        <w:t xml:space="preserve">, P. and </w:t>
      </w:r>
      <w:proofErr w:type="spellStart"/>
      <w:r w:rsidRPr="00066A73">
        <w:rPr>
          <w:rFonts w:ascii="Times New Roman" w:eastAsia="Times New Roman" w:hAnsi="Times New Roman" w:cs="Times New Roman"/>
          <w:sz w:val="24"/>
          <w:szCs w:val="24"/>
        </w:rPr>
        <w:t>Krüger</w:t>
      </w:r>
      <w:proofErr w:type="spellEnd"/>
      <w:r w:rsidRPr="00066A73">
        <w:rPr>
          <w:rFonts w:ascii="Times New Roman" w:eastAsia="Times New Roman" w:hAnsi="Times New Roman" w:cs="Times New Roman"/>
          <w:sz w:val="24"/>
          <w:szCs w:val="24"/>
        </w:rPr>
        <w:t xml:space="preserve">, D., 2021. </w:t>
      </w:r>
      <w:r w:rsidRPr="0033124A">
        <w:rPr>
          <w:rFonts w:ascii="Times New Roman" w:eastAsia="Times New Roman" w:hAnsi="Times New Roman" w:cs="Times New Roman"/>
          <w:i/>
          <w:sz w:val="24"/>
          <w:szCs w:val="24"/>
        </w:rPr>
        <w:t>Modeling as scientific reasoning—</w:t>
      </w:r>
      <w:proofErr w:type="gramStart"/>
      <w:r w:rsidRPr="0033124A">
        <w:rPr>
          <w:rFonts w:ascii="Times New Roman" w:eastAsia="Times New Roman" w:hAnsi="Times New Roman" w:cs="Times New Roman"/>
          <w:i/>
          <w:sz w:val="24"/>
          <w:szCs w:val="24"/>
        </w:rPr>
        <w:t>The</w:t>
      </w:r>
      <w:proofErr w:type="gramEnd"/>
      <w:r w:rsidRPr="0033124A">
        <w:rPr>
          <w:rFonts w:ascii="Times New Roman" w:eastAsia="Times New Roman" w:hAnsi="Times New Roman" w:cs="Times New Roman"/>
          <w:i/>
          <w:sz w:val="24"/>
          <w:szCs w:val="24"/>
        </w:rPr>
        <w:t xml:space="preserve"> role of </w:t>
      </w:r>
      <w:proofErr w:type="spellStart"/>
      <w:r w:rsidRPr="0033124A">
        <w:rPr>
          <w:rFonts w:ascii="Times New Roman" w:eastAsia="Times New Roman" w:hAnsi="Times New Roman" w:cs="Times New Roman"/>
          <w:i/>
          <w:sz w:val="24"/>
          <w:szCs w:val="24"/>
        </w:rPr>
        <w:t>abductive</w:t>
      </w:r>
      <w:proofErr w:type="spellEnd"/>
      <w:r w:rsidRPr="0033124A">
        <w:rPr>
          <w:rFonts w:ascii="Times New Roman" w:eastAsia="Times New Roman" w:hAnsi="Times New Roman" w:cs="Times New Roman"/>
          <w:i/>
          <w:sz w:val="24"/>
          <w:szCs w:val="24"/>
        </w:rPr>
        <w:t xml:space="preserve"> reasoning for Modeling competence</w:t>
      </w:r>
      <w:r w:rsidRPr="00066A73">
        <w:rPr>
          <w:rFonts w:ascii="Times New Roman" w:eastAsia="Times New Roman" w:hAnsi="Times New Roman" w:cs="Times New Roman"/>
          <w:sz w:val="24"/>
          <w:szCs w:val="24"/>
        </w:rPr>
        <w:t>. Education Sciences, 11(9), p.495.</w:t>
      </w:r>
    </w:p>
    <w:p w14:paraId="5B537CA0" w14:textId="77777777" w:rsidR="00066A73" w:rsidRDefault="00066A73" w:rsidP="00297652">
      <w:pPr>
        <w:pStyle w:val="Normal1"/>
        <w:spacing w:line="360" w:lineRule="auto"/>
        <w:rPr>
          <w:rFonts w:ascii="Times New Roman" w:eastAsia="Times New Roman" w:hAnsi="Times New Roman" w:cs="Times New Roman"/>
          <w:sz w:val="24"/>
          <w:szCs w:val="24"/>
        </w:rPr>
      </w:pPr>
    </w:p>
    <w:p w14:paraId="6DFECDA7" w14:textId="5D532F89" w:rsidR="00066A73" w:rsidRDefault="00066A73" w:rsidP="00297652">
      <w:pPr>
        <w:pStyle w:val="Normal1"/>
        <w:spacing w:line="360" w:lineRule="auto"/>
        <w:rPr>
          <w:rFonts w:ascii="Times New Roman" w:eastAsia="Times New Roman" w:hAnsi="Times New Roman" w:cs="Times New Roman"/>
          <w:sz w:val="24"/>
          <w:szCs w:val="24"/>
        </w:rPr>
      </w:pPr>
      <w:r w:rsidRPr="00066A73">
        <w:rPr>
          <w:rFonts w:ascii="Times New Roman" w:eastAsia="Times New Roman" w:hAnsi="Times New Roman" w:cs="Times New Roman"/>
          <w:sz w:val="24"/>
          <w:szCs w:val="24"/>
        </w:rPr>
        <w:t xml:space="preserve">Zhang, Y., Luo, Y., Zhang, X. and Zhao, J., 2019. </w:t>
      </w:r>
      <w:r w:rsidRPr="007F4803">
        <w:rPr>
          <w:rFonts w:ascii="Times New Roman" w:eastAsia="Times New Roman" w:hAnsi="Times New Roman" w:cs="Times New Roman"/>
          <w:i/>
          <w:sz w:val="24"/>
          <w:szCs w:val="24"/>
        </w:rPr>
        <w:t>How green human resource management can promote green employee behavior in China: A technology acceptance model perspective</w:t>
      </w:r>
      <w:r w:rsidRPr="00066A73">
        <w:rPr>
          <w:rFonts w:ascii="Times New Roman" w:eastAsia="Times New Roman" w:hAnsi="Times New Roman" w:cs="Times New Roman"/>
          <w:sz w:val="24"/>
          <w:szCs w:val="24"/>
        </w:rPr>
        <w:t>. Sustainability, 11(19), p.5408.</w:t>
      </w:r>
    </w:p>
    <w:p w14:paraId="64E512F5" w14:textId="77777777" w:rsidR="00066A73" w:rsidRDefault="00066A73" w:rsidP="00297652">
      <w:pPr>
        <w:pStyle w:val="Normal1"/>
        <w:spacing w:line="360" w:lineRule="auto"/>
        <w:rPr>
          <w:rFonts w:ascii="Times New Roman" w:eastAsia="Times New Roman" w:hAnsi="Times New Roman" w:cs="Times New Roman"/>
          <w:sz w:val="24"/>
          <w:szCs w:val="24"/>
        </w:rPr>
      </w:pPr>
    </w:p>
    <w:p w14:paraId="0AF7CAE4" w14:textId="77777777" w:rsidR="00066A73" w:rsidRDefault="00066A73" w:rsidP="00297652">
      <w:pPr>
        <w:pStyle w:val="Normal1"/>
        <w:spacing w:line="360" w:lineRule="auto"/>
        <w:rPr>
          <w:rFonts w:ascii="Times New Roman" w:eastAsia="Times New Roman" w:hAnsi="Times New Roman" w:cs="Times New Roman"/>
          <w:sz w:val="24"/>
          <w:szCs w:val="24"/>
        </w:rPr>
      </w:pPr>
    </w:p>
    <w:p w14:paraId="5EA0EA9F" w14:textId="77777777" w:rsidR="00066A73" w:rsidRDefault="00066A73" w:rsidP="00297652">
      <w:pPr>
        <w:pStyle w:val="Normal1"/>
        <w:spacing w:line="360" w:lineRule="auto"/>
        <w:rPr>
          <w:rFonts w:ascii="Times New Roman" w:eastAsia="Times New Roman" w:hAnsi="Times New Roman" w:cs="Times New Roman"/>
          <w:sz w:val="24"/>
          <w:szCs w:val="24"/>
        </w:rPr>
      </w:pPr>
    </w:p>
    <w:p w14:paraId="1A144EE1" w14:textId="77777777" w:rsidR="00066A73" w:rsidRDefault="00066A73" w:rsidP="00297652">
      <w:pPr>
        <w:pStyle w:val="Normal1"/>
        <w:spacing w:line="360" w:lineRule="auto"/>
        <w:rPr>
          <w:rFonts w:ascii="Times New Roman" w:eastAsia="Times New Roman" w:hAnsi="Times New Roman" w:cs="Times New Roman"/>
          <w:sz w:val="24"/>
          <w:szCs w:val="24"/>
        </w:rPr>
      </w:pPr>
    </w:p>
    <w:p w14:paraId="647DEF9E" w14:textId="77777777" w:rsidR="00066A73" w:rsidRDefault="00066A73" w:rsidP="00297652">
      <w:pPr>
        <w:pStyle w:val="Normal1"/>
        <w:spacing w:line="360" w:lineRule="auto"/>
        <w:rPr>
          <w:rFonts w:ascii="Times New Roman" w:eastAsia="Times New Roman" w:hAnsi="Times New Roman" w:cs="Times New Roman"/>
          <w:sz w:val="24"/>
          <w:szCs w:val="24"/>
        </w:rPr>
      </w:pPr>
    </w:p>
    <w:p w14:paraId="5C02B30E" w14:textId="77777777" w:rsidR="00BD78A1" w:rsidRDefault="00BD78A1" w:rsidP="00297652">
      <w:pPr>
        <w:pStyle w:val="Normal1"/>
        <w:spacing w:line="360" w:lineRule="auto"/>
        <w:rPr>
          <w:rFonts w:ascii="Times New Roman" w:eastAsia="Times New Roman" w:hAnsi="Times New Roman" w:cs="Times New Roman"/>
          <w:sz w:val="24"/>
          <w:szCs w:val="24"/>
        </w:rPr>
      </w:pPr>
    </w:p>
    <w:sectPr w:rsidR="00BD78A1" w:rsidSect="00602A74">
      <w:footerReference w:type="default" r:id="rId14"/>
      <w:pgSz w:w="12240" w:h="15840"/>
      <w:pgMar w:top="1440" w:right="1440" w:bottom="1440" w:left="1440" w:header="720" w:footer="720" w:gutter="0"/>
      <w:cols w:space="720"/>
      <w:noEndnote/>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1BA9619" w14:textId="77777777" w:rsidR="009717DB" w:rsidRDefault="009717DB" w:rsidP="00602A74">
      <w:pPr>
        <w:spacing w:after="0" w:line="240" w:lineRule="auto"/>
      </w:pPr>
      <w:r>
        <w:separator/>
      </w:r>
    </w:p>
  </w:endnote>
  <w:endnote w:type="continuationSeparator" w:id="0">
    <w:p w14:paraId="3FA2EF46" w14:textId="77777777" w:rsidR="009717DB" w:rsidRDefault="009717DB" w:rsidP="00602A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E33F81" w14:textId="77777777" w:rsidR="00602A74" w:rsidRDefault="00602A74">
    <w:pPr>
      <w:pStyle w:val="Footer"/>
      <w:jc w:val="center"/>
    </w:pPr>
  </w:p>
  <w:p w14:paraId="690814C6" w14:textId="6193521B" w:rsidR="00602A74" w:rsidRDefault="00602A74">
    <w:pPr>
      <w:pStyle w:val="Footer"/>
      <w:jc w:val="center"/>
    </w:pPr>
    <w:r>
      <w:fldChar w:fldCharType="begin"/>
    </w:r>
    <w:r>
      <w:instrText xml:space="preserve"> PAGE   \* MERGEFORMAT </w:instrText>
    </w:r>
    <w:r>
      <w:fldChar w:fldCharType="separate"/>
    </w:r>
    <w:r w:rsidR="003D4F81">
      <w:rPr>
        <w:noProof/>
      </w:rPr>
      <w:t>19</w:t>
    </w:r>
    <w:r>
      <w:fldChar w:fldCharType="end"/>
    </w:r>
  </w:p>
  <w:p w14:paraId="7611D2C2" w14:textId="77777777" w:rsidR="00602A74" w:rsidRDefault="00602A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0DCC3F0" w14:textId="77777777" w:rsidR="009717DB" w:rsidRDefault="009717DB" w:rsidP="00602A74">
      <w:pPr>
        <w:spacing w:after="0" w:line="240" w:lineRule="auto"/>
      </w:pPr>
      <w:r>
        <w:separator/>
      </w:r>
    </w:p>
  </w:footnote>
  <w:footnote w:type="continuationSeparator" w:id="0">
    <w:p w14:paraId="55E74F24" w14:textId="77777777" w:rsidR="009717DB" w:rsidRDefault="009717DB" w:rsidP="00602A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3D7A58"/>
    <w:multiLevelType w:val="hybridMultilevel"/>
    <w:tmpl w:val="FFFFFFFF"/>
    <w:lvl w:ilvl="0" w:tplc="7B3E69D4">
      <w:start w:val="1"/>
      <w:numFmt w:val="lowerLetter"/>
      <w:lvlText w:val="%1)"/>
      <w:lvlJc w:val="left"/>
      <w:pPr>
        <w:ind w:left="1080" w:hanging="360"/>
      </w:pPr>
      <w:rPr>
        <w:rFonts w:cs="Times New Roman" w:hint="default"/>
      </w:rPr>
    </w:lvl>
    <w:lvl w:ilvl="1" w:tplc="08090019" w:tentative="1">
      <w:start w:val="1"/>
      <w:numFmt w:val="lowerLetter"/>
      <w:lvlText w:val="%2."/>
      <w:lvlJc w:val="left"/>
      <w:pPr>
        <w:ind w:left="1800" w:hanging="360"/>
      </w:pPr>
      <w:rPr>
        <w:rFonts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1" w15:restartNumberingAfterBreak="0">
    <w:nsid w:val="2CEA4E78"/>
    <w:multiLevelType w:val="hybridMultilevel"/>
    <w:tmpl w:val="FFFFFFFF"/>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hint="default"/>
      </w:rPr>
    </w:lvl>
    <w:lvl w:ilvl="8" w:tplc="40090005">
      <w:start w:val="1"/>
      <w:numFmt w:val="bullet"/>
      <w:lvlText w:val=""/>
      <w:lvlJc w:val="left"/>
      <w:pPr>
        <w:ind w:left="6480" w:hanging="360"/>
      </w:pPr>
      <w:rPr>
        <w:rFonts w:ascii="Wingdings" w:hAnsi="Wingdings" w:hint="default"/>
      </w:rPr>
    </w:lvl>
  </w:abstractNum>
  <w:abstractNum w:abstractNumId="2" w15:restartNumberingAfterBreak="0">
    <w:nsid w:val="48EB133D"/>
    <w:multiLevelType w:val="hybridMultilevel"/>
    <w:tmpl w:val="FFFFFFFF"/>
    <w:lvl w:ilvl="0" w:tplc="13782684">
      <w:start w:val="1"/>
      <w:numFmt w:val="lowerLetter"/>
      <w:lvlText w:val="%1)"/>
      <w:lvlJc w:val="left"/>
      <w:pPr>
        <w:ind w:left="1080" w:hanging="360"/>
      </w:pPr>
      <w:rPr>
        <w:rFonts w:cs="Times New Roman" w:hint="default"/>
      </w:rPr>
    </w:lvl>
    <w:lvl w:ilvl="1" w:tplc="19622C74">
      <w:start w:val="1"/>
      <w:numFmt w:val="lowerLetter"/>
      <w:lvlText w:val="%2)"/>
      <w:lvlJc w:val="left"/>
      <w:pPr>
        <w:ind w:left="1069" w:hanging="360"/>
      </w:pPr>
      <w:rPr>
        <w:rFonts w:ascii="Calibri" w:eastAsia="Times New Roman" w:hAnsi="Calibri"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3" w15:restartNumberingAfterBreak="0">
    <w:nsid w:val="53C626D2"/>
    <w:multiLevelType w:val="hybridMultilevel"/>
    <w:tmpl w:val="FFFFFFFF"/>
    <w:lvl w:ilvl="0" w:tplc="9FD068E2">
      <w:start w:val="2"/>
      <w:numFmt w:val="bullet"/>
      <w:lvlText w:val="-"/>
      <w:lvlJc w:val="left"/>
      <w:pPr>
        <w:ind w:left="720" w:hanging="360"/>
      </w:pPr>
      <w:rPr>
        <w:rFonts w:ascii="Times New Roman" w:eastAsia="Times New Roman" w:hAnsi="Times New Roman" w:hint="default"/>
        <w:b/>
        <w:color w:val="auto"/>
        <w:sz w:val="50"/>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0813CF"/>
    <w:multiLevelType w:val="multilevel"/>
    <w:tmpl w:val="FFFFFFFF"/>
    <w:lvl w:ilvl="0">
      <w:start w:val="1"/>
      <w:numFmt w:val="decimal"/>
      <w:lvlText w:val="Q%1)"/>
      <w:lvlJc w:val="left"/>
      <w:pPr>
        <w:ind w:left="360" w:hanging="360"/>
      </w:pPr>
      <w:rPr>
        <w:rFonts w:cs="Times New Roman"/>
      </w:rPr>
    </w:lvl>
    <w:lvl w:ilvl="1">
      <w:start w:val="1"/>
      <w:numFmt w:val="lowerLetter"/>
      <w:lvlText w:val="%2)"/>
      <w:lvlJc w:val="left"/>
      <w:pPr>
        <w:ind w:left="720" w:hanging="360"/>
      </w:pPr>
      <w:rPr>
        <w:rFonts w:cs="Times New Roman"/>
      </w:rPr>
    </w:lvl>
    <w:lvl w:ilvl="2">
      <w:start w:val="1"/>
      <w:numFmt w:val="lowerRoman"/>
      <w:lvlText w:val="%3)"/>
      <w:lvlJc w:val="left"/>
      <w:pPr>
        <w:ind w:left="1080" w:hanging="360"/>
      </w:pPr>
      <w:rPr>
        <w:rFonts w:cs="Times New Roman"/>
      </w:rPr>
    </w:lvl>
    <w:lvl w:ilvl="3">
      <w:start w:val="1"/>
      <w:numFmt w:val="decimal"/>
      <w:lvlText w:val="(%4)"/>
      <w:lvlJc w:val="left"/>
      <w:pPr>
        <w:ind w:left="1440" w:hanging="360"/>
      </w:pPr>
      <w:rPr>
        <w:rFonts w:cs="Times New Roman"/>
      </w:rPr>
    </w:lvl>
    <w:lvl w:ilvl="4">
      <w:start w:val="1"/>
      <w:numFmt w:val="lowerLetter"/>
      <w:lvlText w:val="(%5)"/>
      <w:lvlJc w:val="left"/>
      <w:pPr>
        <w:ind w:left="1800" w:hanging="360"/>
      </w:pPr>
      <w:rPr>
        <w:rFonts w:cs="Times New Roman"/>
      </w:rPr>
    </w:lvl>
    <w:lvl w:ilvl="5">
      <w:start w:val="1"/>
      <w:numFmt w:val="lowerRoman"/>
      <w:lvlText w:val="(%6)"/>
      <w:lvlJc w:val="left"/>
      <w:pPr>
        <w:ind w:left="2160" w:hanging="360"/>
      </w:pPr>
      <w:rPr>
        <w:rFonts w:cs="Times New Roman"/>
      </w:rPr>
    </w:lvl>
    <w:lvl w:ilvl="6">
      <w:start w:val="1"/>
      <w:numFmt w:val="decimal"/>
      <w:lvlText w:val="%7."/>
      <w:lvlJc w:val="left"/>
      <w:pPr>
        <w:ind w:left="2520" w:hanging="360"/>
      </w:pPr>
      <w:rPr>
        <w:rFonts w:cs="Times New Roman"/>
      </w:rPr>
    </w:lvl>
    <w:lvl w:ilvl="7">
      <w:start w:val="1"/>
      <w:numFmt w:val="lowerLetter"/>
      <w:lvlText w:val="%8."/>
      <w:lvlJc w:val="left"/>
      <w:pPr>
        <w:ind w:left="2880" w:hanging="360"/>
      </w:pPr>
      <w:rPr>
        <w:rFonts w:cs="Times New Roman"/>
      </w:rPr>
    </w:lvl>
    <w:lvl w:ilvl="8">
      <w:start w:val="1"/>
      <w:numFmt w:val="lowerRoman"/>
      <w:lvlText w:val="%9."/>
      <w:lvlJc w:val="left"/>
      <w:pPr>
        <w:ind w:left="3240" w:hanging="360"/>
      </w:pPr>
      <w:rPr>
        <w:rFonts w:cs="Times New Roman"/>
      </w:rPr>
    </w:lvl>
  </w:abstractNum>
  <w:abstractNum w:abstractNumId="5" w15:restartNumberingAfterBreak="0">
    <w:nsid w:val="718E2EC6"/>
    <w:multiLevelType w:val="hybridMultilevel"/>
    <w:tmpl w:val="FFFFFFFF"/>
    <w:lvl w:ilvl="0" w:tplc="4009000F">
      <w:start w:val="1"/>
      <w:numFmt w:val="decimal"/>
      <w:lvlText w:val="%1."/>
      <w:lvlJc w:val="left"/>
      <w:pPr>
        <w:ind w:left="720" w:hanging="360"/>
      </w:pPr>
      <w:rPr>
        <w:rFonts w:cs="Times New Roman"/>
      </w:rPr>
    </w:lvl>
    <w:lvl w:ilvl="1" w:tplc="40090019">
      <w:start w:val="1"/>
      <w:numFmt w:val="lowerLetter"/>
      <w:lvlText w:val="%2."/>
      <w:lvlJc w:val="left"/>
      <w:pPr>
        <w:ind w:left="1440" w:hanging="360"/>
      </w:pPr>
      <w:rPr>
        <w:rFonts w:cs="Times New Roman"/>
      </w:rPr>
    </w:lvl>
    <w:lvl w:ilvl="2" w:tplc="4009001B">
      <w:start w:val="1"/>
      <w:numFmt w:val="lowerRoman"/>
      <w:lvlText w:val="%3."/>
      <w:lvlJc w:val="right"/>
      <w:pPr>
        <w:ind w:left="2160" w:hanging="180"/>
      </w:pPr>
      <w:rPr>
        <w:rFonts w:cs="Times New Roman"/>
      </w:rPr>
    </w:lvl>
    <w:lvl w:ilvl="3" w:tplc="4009000F">
      <w:start w:val="1"/>
      <w:numFmt w:val="decimal"/>
      <w:lvlText w:val="%4."/>
      <w:lvlJc w:val="left"/>
      <w:pPr>
        <w:ind w:left="2880" w:hanging="360"/>
      </w:pPr>
      <w:rPr>
        <w:rFonts w:cs="Times New Roman"/>
      </w:rPr>
    </w:lvl>
    <w:lvl w:ilvl="4" w:tplc="40090019">
      <w:start w:val="1"/>
      <w:numFmt w:val="lowerLetter"/>
      <w:lvlText w:val="%5."/>
      <w:lvlJc w:val="left"/>
      <w:pPr>
        <w:ind w:left="3600" w:hanging="360"/>
      </w:pPr>
      <w:rPr>
        <w:rFonts w:cs="Times New Roman"/>
      </w:rPr>
    </w:lvl>
    <w:lvl w:ilvl="5" w:tplc="4009001B">
      <w:start w:val="1"/>
      <w:numFmt w:val="lowerRoman"/>
      <w:lvlText w:val="%6."/>
      <w:lvlJc w:val="right"/>
      <w:pPr>
        <w:ind w:left="4320" w:hanging="180"/>
      </w:pPr>
      <w:rPr>
        <w:rFonts w:cs="Times New Roman"/>
      </w:rPr>
    </w:lvl>
    <w:lvl w:ilvl="6" w:tplc="4009000F">
      <w:start w:val="1"/>
      <w:numFmt w:val="decimal"/>
      <w:lvlText w:val="%7."/>
      <w:lvlJc w:val="left"/>
      <w:pPr>
        <w:ind w:left="5040" w:hanging="360"/>
      </w:pPr>
      <w:rPr>
        <w:rFonts w:cs="Times New Roman"/>
      </w:rPr>
    </w:lvl>
    <w:lvl w:ilvl="7" w:tplc="40090019">
      <w:start w:val="1"/>
      <w:numFmt w:val="lowerLetter"/>
      <w:lvlText w:val="%8."/>
      <w:lvlJc w:val="left"/>
      <w:pPr>
        <w:ind w:left="5760" w:hanging="360"/>
      </w:pPr>
      <w:rPr>
        <w:rFonts w:cs="Times New Roman"/>
      </w:rPr>
    </w:lvl>
    <w:lvl w:ilvl="8" w:tplc="4009001B">
      <w:start w:val="1"/>
      <w:numFmt w:val="lowerRoman"/>
      <w:lvlText w:val="%9."/>
      <w:lvlJc w:val="right"/>
      <w:pPr>
        <w:ind w:left="6480" w:hanging="180"/>
      </w:pPr>
      <w:rPr>
        <w:rFonts w:cs="Times New Roman"/>
      </w:rPr>
    </w:lvl>
  </w:abstractNum>
  <w:num w:numId="1">
    <w:abstractNumId w:val="1"/>
  </w:num>
  <w:num w:numId="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2"/>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bordersDoNotSurroundHeader/>
  <w:bordersDoNotSurroundFooter/>
  <w:proofState w:spelling="clean" w:grammar="clean"/>
  <w:defaultTabStop w:val="720"/>
  <w:characterSpacingControl w:val="doNotCompress"/>
  <w:footnotePr>
    <w:footnote w:id="-1"/>
    <w:footnote w:id="0"/>
  </w:footnotePr>
  <w:endnotePr>
    <w:endnote w:id="-1"/>
    <w:endnote w:id="0"/>
  </w:endnotePr>
  <w:compat>
    <w:forgetLastTabAlignment/>
    <w:doNotUseHTMLParagraphAutoSpacing/>
    <w:selectFldWithFirstOrLastChar/>
    <w:allowSpaceOfSameStyleInTable/>
    <w:compatSetting w:name="compatibilityMode" w:uri="http://schemas.microsoft.com/office/word" w:val="12"/>
  </w:compat>
  <w:rsids>
    <w:rsidRoot w:val="003A06EA"/>
    <w:rsid w:val="00007970"/>
    <w:rsid w:val="00007D3D"/>
    <w:rsid w:val="00017FAF"/>
    <w:rsid w:val="000244C0"/>
    <w:rsid w:val="0003371A"/>
    <w:rsid w:val="00034A9D"/>
    <w:rsid w:val="000407A4"/>
    <w:rsid w:val="00045020"/>
    <w:rsid w:val="00045ADA"/>
    <w:rsid w:val="000513FA"/>
    <w:rsid w:val="000518E1"/>
    <w:rsid w:val="000527CC"/>
    <w:rsid w:val="00061E6F"/>
    <w:rsid w:val="000630BE"/>
    <w:rsid w:val="00064FDF"/>
    <w:rsid w:val="00066A73"/>
    <w:rsid w:val="00070769"/>
    <w:rsid w:val="00070860"/>
    <w:rsid w:val="00076895"/>
    <w:rsid w:val="000908C4"/>
    <w:rsid w:val="00092AFE"/>
    <w:rsid w:val="000A4251"/>
    <w:rsid w:val="000B2A63"/>
    <w:rsid w:val="000B7075"/>
    <w:rsid w:val="000C39E1"/>
    <w:rsid w:val="000D618F"/>
    <w:rsid w:val="000E4BC2"/>
    <w:rsid w:val="000E4F92"/>
    <w:rsid w:val="001076BF"/>
    <w:rsid w:val="00111F7F"/>
    <w:rsid w:val="00125185"/>
    <w:rsid w:val="001305AE"/>
    <w:rsid w:val="00142D9A"/>
    <w:rsid w:val="00162588"/>
    <w:rsid w:val="00162E00"/>
    <w:rsid w:val="00164243"/>
    <w:rsid w:val="00172F42"/>
    <w:rsid w:val="001737E2"/>
    <w:rsid w:val="001802D0"/>
    <w:rsid w:val="0019506B"/>
    <w:rsid w:val="0019531F"/>
    <w:rsid w:val="001A1D41"/>
    <w:rsid w:val="001C68F2"/>
    <w:rsid w:val="001F210E"/>
    <w:rsid w:val="001F25C0"/>
    <w:rsid w:val="001F324F"/>
    <w:rsid w:val="002006E2"/>
    <w:rsid w:val="00201C8D"/>
    <w:rsid w:val="00206B30"/>
    <w:rsid w:val="00206DAA"/>
    <w:rsid w:val="002139DD"/>
    <w:rsid w:val="0022018E"/>
    <w:rsid w:val="00242A2D"/>
    <w:rsid w:val="0025211B"/>
    <w:rsid w:val="002546F4"/>
    <w:rsid w:val="00257F52"/>
    <w:rsid w:val="002700BC"/>
    <w:rsid w:val="002715DB"/>
    <w:rsid w:val="0027410A"/>
    <w:rsid w:val="002766D3"/>
    <w:rsid w:val="002777C1"/>
    <w:rsid w:val="002778CD"/>
    <w:rsid w:val="00280084"/>
    <w:rsid w:val="002965FF"/>
    <w:rsid w:val="00297652"/>
    <w:rsid w:val="002A2BA8"/>
    <w:rsid w:val="002B2498"/>
    <w:rsid w:val="002C2284"/>
    <w:rsid w:val="002C2F45"/>
    <w:rsid w:val="002C59CD"/>
    <w:rsid w:val="002D2FE4"/>
    <w:rsid w:val="002D3239"/>
    <w:rsid w:val="002D564A"/>
    <w:rsid w:val="002D78E8"/>
    <w:rsid w:val="002E4A46"/>
    <w:rsid w:val="00304126"/>
    <w:rsid w:val="003050B9"/>
    <w:rsid w:val="00305300"/>
    <w:rsid w:val="003066D9"/>
    <w:rsid w:val="00306988"/>
    <w:rsid w:val="00306EBB"/>
    <w:rsid w:val="00314669"/>
    <w:rsid w:val="00314850"/>
    <w:rsid w:val="0031529C"/>
    <w:rsid w:val="00316021"/>
    <w:rsid w:val="0031789F"/>
    <w:rsid w:val="00326DC3"/>
    <w:rsid w:val="0033124A"/>
    <w:rsid w:val="0033198A"/>
    <w:rsid w:val="00335338"/>
    <w:rsid w:val="00341D54"/>
    <w:rsid w:val="00354E56"/>
    <w:rsid w:val="00356779"/>
    <w:rsid w:val="00362340"/>
    <w:rsid w:val="003720A2"/>
    <w:rsid w:val="00381389"/>
    <w:rsid w:val="00392296"/>
    <w:rsid w:val="00392496"/>
    <w:rsid w:val="00393563"/>
    <w:rsid w:val="00394FEA"/>
    <w:rsid w:val="00395C8F"/>
    <w:rsid w:val="003A06EA"/>
    <w:rsid w:val="003B00FC"/>
    <w:rsid w:val="003B673E"/>
    <w:rsid w:val="003D2CC6"/>
    <w:rsid w:val="003D4F81"/>
    <w:rsid w:val="003D7392"/>
    <w:rsid w:val="003E607C"/>
    <w:rsid w:val="003F4A1F"/>
    <w:rsid w:val="0040081D"/>
    <w:rsid w:val="004065B5"/>
    <w:rsid w:val="0040749F"/>
    <w:rsid w:val="00412AE7"/>
    <w:rsid w:val="00415FCB"/>
    <w:rsid w:val="00423A4D"/>
    <w:rsid w:val="00424676"/>
    <w:rsid w:val="004250FC"/>
    <w:rsid w:val="004335C9"/>
    <w:rsid w:val="00434DFD"/>
    <w:rsid w:val="00436BCD"/>
    <w:rsid w:val="00460AD2"/>
    <w:rsid w:val="00470795"/>
    <w:rsid w:val="0047143B"/>
    <w:rsid w:val="00471F6B"/>
    <w:rsid w:val="00481892"/>
    <w:rsid w:val="00481CC3"/>
    <w:rsid w:val="0048652A"/>
    <w:rsid w:val="004A2E1C"/>
    <w:rsid w:val="004A4365"/>
    <w:rsid w:val="004A60B3"/>
    <w:rsid w:val="004B32ED"/>
    <w:rsid w:val="004C44BC"/>
    <w:rsid w:val="004D1C53"/>
    <w:rsid w:val="004D3C06"/>
    <w:rsid w:val="004E19F1"/>
    <w:rsid w:val="004E7CFB"/>
    <w:rsid w:val="004F0BCE"/>
    <w:rsid w:val="004F202C"/>
    <w:rsid w:val="004F3A70"/>
    <w:rsid w:val="004F4865"/>
    <w:rsid w:val="004F58DF"/>
    <w:rsid w:val="004F7E44"/>
    <w:rsid w:val="005031FD"/>
    <w:rsid w:val="005251D6"/>
    <w:rsid w:val="00525BFD"/>
    <w:rsid w:val="0053224E"/>
    <w:rsid w:val="005330B2"/>
    <w:rsid w:val="005335DD"/>
    <w:rsid w:val="005468C3"/>
    <w:rsid w:val="00554011"/>
    <w:rsid w:val="00570F8D"/>
    <w:rsid w:val="00572A05"/>
    <w:rsid w:val="00595240"/>
    <w:rsid w:val="005B429F"/>
    <w:rsid w:val="005C1752"/>
    <w:rsid w:val="005C775C"/>
    <w:rsid w:val="005D0F32"/>
    <w:rsid w:val="005E0C47"/>
    <w:rsid w:val="005E2109"/>
    <w:rsid w:val="005E70F8"/>
    <w:rsid w:val="005F1944"/>
    <w:rsid w:val="00602A74"/>
    <w:rsid w:val="00603FF3"/>
    <w:rsid w:val="00612C5E"/>
    <w:rsid w:val="00615087"/>
    <w:rsid w:val="006329B4"/>
    <w:rsid w:val="006366B1"/>
    <w:rsid w:val="006431E7"/>
    <w:rsid w:val="00646EAD"/>
    <w:rsid w:val="006504B3"/>
    <w:rsid w:val="00652A78"/>
    <w:rsid w:val="00664BF4"/>
    <w:rsid w:val="0067775E"/>
    <w:rsid w:val="0068189B"/>
    <w:rsid w:val="00681FB3"/>
    <w:rsid w:val="006A0AD1"/>
    <w:rsid w:val="006A4010"/>
    <w:rsid w:val="006A59A5"/>
    <w:rsid w:val="006A6B26"/>
    <w:rsid w:val="006A7911"/>
    <w:rsid w:val="006B597F"/>
    <w:rsid w:val="006B59AA"/>
    <w:rsid w:val="006C1325"/>
    <w:rsid w:val="006C2DE4"/>
    <w:rsid w:val="006C4675"/>
    <w:rsid w:val="006C6D0B"/>
    <w:rsid w:val="007026D2"/>
    <w:rsid w:val="007051DE"/>
    <w:rsid w:val="007063CB"/>
    <w:rsid w:val="007319D2"/>
    <w:rsid w:val="0073485C"/>
    <w:rsid w:val="00740050"/>
    <w:rsid w:val="007553A8"/>
    <w:rsid w:val="007608E7"/>
    <w:rsid w:val="0078227A"/>
    <w:rsid w:val="007900D1"/>
    <w:rsid w:val="007A4071"/>
    <w:rsid w:val="007A6EA5"/>
    <w:rsid w:val="007A7BCD"/>
    <w:rsid w:val="007B1377"/>
    <w:rsid w:val="007B3C80"/>
    <w:rsid w:val="007B44FB"/>
    <w:rsid w:val="007D192B"/>
    <w:rsid w:val="007D471D"/>
    <w:rsid w:val="007D7943"/>
    <w:rsid w:val="007E32AA"/>
    <w:rsid w:val="007E44D8"/>
    <w:rsid w:val="007E7995"/>
    <w:rsid w:val="007F1CA8"/>
    <w:rsid w:val="007F3C8A"/>
    <w:rsid w:val="007F4803"/>
    <w:rsid w:val="007F5FD7"/>
    <w:rsid w:val="00803A8C"/>
    <w:rsid w:val="008100D3"/>
    <w:rsid w:val="00813354"/>
    <w:rsid w:val="008150E3"/>
    <w:rsid w:val="0082476D"/>
    <w:rsid w:val="00824958"/>
    <w:rsid w:val="00825A76"/>
    <w:rsid w:val="00844141"/>
    <w:rsid w:val="00862D12"/>
    <w:rsid w:val="00870092"/>
    <w:rsid w:val="00871797"/>
    <w:rsid w:val="00883AFA"/>
    <w:rsid w:val="00883D5B"/>
    <w:rsid w:val="008A6F18"/>
    <w:rsid w:val="008A6FDB"/>
    <w:rsid w:val="008B0C1F"/>
    <w:rsid w:val="008B5A5B"/>
    <w:rsid w:val="008B74EF"/>
    <w:rsid w:val="008C31B8"/>
    <w:rsid w:val="008D4E3E"/>
    <w:rsid w:val="008E4EF8"/>
    <w:rsid w:val="008F5700"/>
    <w:rsid w:val="008F6CAD"/>
    <w:rsid w:val="00920ACC"/>
    <w:rsid w:val="009245F5"/>
    <w:rsid w:val="00927E0F"/>
    <w:rsid w:val="00936124"/>
    <w:rsid w:val="00940ABC"/>
    <w:rsid w:val="009433F4"/>
    <w:rsid w:val="00943DCA"/>
    <w:rsid w:val="00952FEB"/>
    <w:rsid w:val="009545E0"/>
    <w:rsid w:val="00957A63"/>
    <w:rsid w:val="009717DB"/>
    <w:rsid w:val="009725C6"/>
    <w:rsid w:val="0098404C"/>
    <w:rsid w:val="00992C1E"/>
    <w:rsid w:val="009931E3"/>
    <w:rsid w:val="009A0E93"/>
    <w:rsid w:val="009A3C93"/>
    <w:rsid w:val="009A524C"/>
    <w:rsid w:val="009A71C3"/>
    <w:rsid w:val="009B28E1"/>
    <w:rsid w:val="009B55F3"/>
    <w:rsid w:val="009C3200"/>
    <w:rsid w:val="009E17CF"/>
    <w:rsid w:val="009E22DC"/>
    <w:rsid w:val="009E6762"/>
    <w:rsid w:val="009F18EC"/>
    <w:rsid w:val="009F4E59"/>
    <w:rsid w:val="00A0780E"/>
    <w:rsid w:val="00A1087F"/>
    <w:rsid w:val="00A1488A"/>
    <w:rsid w:val="00A202CB"/>
    <w:rsid w:val="00A20A92"/>
    <w:rsid w:val="00A22ED0"/>
    <w:rsid w:val="00A24833"/>
    <w:rsid w:val="00A275AF"/>
    <w:rsid w:val="00A31A47"/>
    <w:rsid w:val="00A34BB3"/>
    <w:rsid w:val="00A47C15"/>
    <w:rsid w:val="00A50EFE"/>
    <w:rsid w:val="00A540F4"/>
    <w:rsid w:val="00A56F67"/>
    <w:rsid w:val="00A63620"/>
    <w:rsid w:val="00A672C3"/>
    <w:rsid w:val="00A67383"/>
    <w:rsid w:val="00A70330"/>
    <w:rsid w:val="00A75137"/>
    <w:rsid w:val="00A854B7"/>
    <w:rsid w:val="00A877BF"/>
    <w:rsid w:val="00A90279"/>
    <w:rsid w:val="00A91A4C"/>
    <w:rsid w:val="00A94C3A"/>
    <w:rsid w:val="00AB1665"/>
    <w:rsid w:val="00AC11B6"/>
    <w:rsid w:val="00AC68E1"/>
    <w:rsid w:val="00AD22BB"/>
    <w:rsid w:val="00AD4554"/>
    <w:rsid w:val="00B0455F"/>
    <w:rsid w:val="00B119B0"/>
    <w:rsid w:val="00B26A4F"/>
    <w:rsid w:val="00B274DD"/>
    <w:rsid w:val="00B32D4B"/>
    <w:rsid w:val="00B33440"/>
    <w:rsid w:val="00B3611A"/>
    <w:rsid w:val="00B57236"/>
    <w:rsid w:val="00B65692"/>
    <w:rsid w:val="00B7537C"/>
    <w:rsid w:val="00B759AD"/>
    <w:rsid w:val="00B77309"/>
    <w:rsid w:val="00B805B2"/>
    <w:rsid w:val="00B82A6B"/>
    <w:rsid w:val="00B874C6"/>
    <w:rsid w:val="00B9003B"/>
    <w:rsid w:val="00B93811"/>
    <w:rsid w:val="00B94FF4"/>
    <w:rsid w:val="00BA311B"/>
    <w:rsid w:val="00BA638E"/>
    <w:rsid w:val="00BA6EF3"/>
    <w:rsid w:val="00BA7470"/>
    <w:rsid w:val="00BB7395"/>
    <w:rsid w:val="00BC34E9"/>
    <w:rsid w:val="00BC3C6B"/>
    <w:rsid w:val="00BC4E14"/>
    <w:rsid w:val="00BC5097"/>
    <w:rsid w:val="00BC7A65"/>
    <w:rsid w:val="00BD1596"/>
    <w:rsid w:val="00BD170D"/>
    <w:rsid w:val="00BD78A1"/>
    <w:rsid w:val="00BE24E6"/>
    <w:rsid w:val="00BF56E9"/>
    <w:rsid w:val="00BF6317"/>
    <w:rsid w:val="00C03A34"/>
    <w:rsid w:val="00C05278"/>
    <w:rsid w:val="00C14361"/>
    <w:rsid w:val="00C21D06"/>
    <w:rsid w:val="00C2314C"/>
    <w:rsid w:val="00C25FBD"/>
    <w:rsid w:val="00C26729"/>
    <w:rsid w:val="00C31A8B"/>
    <w:rsid w:val="00C32523"/>
    <w:rsid w:val="00C35CBC"/>
    <w:rsid w:val="00C45228"/>
    <w:rsid w:val="00C52659"/>
    <w:rsid w:val="00C56CEA"/>
    <w:rsid w:val="00C57A4B"/>
    <w:rsid w:val="00C768DA"/>
    <w:rsid w:val="00C77CB5"/>
    <w:rsid w:val="00C80035"/>
    <w:rsid w:val="00C800F0"/>
    <w:rsid w:val="00C8272E"/>
    <w:rsid w:val="00C82BFB"/>
    <w:rsid w:val="00CA0383"/>
    <w:rsid w:val="00CA44BF"/>
    <w:rsid w:val="00CB149B"/>
    <w:rsid w:val="00CB3106"/>
    <w:rsid w:val="00CC1F87"/>
    <w:rsid w:val="00CC4C11"/>
    <w:rsid w:val="00CC649C"/>
    <w:rsid w:val="00CD17B9"/>
    <w:rsid w:val="00CE01E9"/>
    <w:rsid w:val="00D06D7A"/>
    <w:rsid w:val="00D10668"/>
    <w:rsid w:val="00D12B2C"/>
    <w:rsid w:val="00D40EBD"/>
    <w:rsid w:val="00D4360A"/>
    <w:rsid w:val="00D52183"/>
    <w:rsid w:val="00D60172"/>
    <w:rsid w:val="00D61D8C"/>
    <w:rsid w:val="00D637A5"/>
    <w:rsid w:val="00D661A7"/>
    <w:rsid w:val="00D67C88"/>
    <w:rsid w:val="00D7041C"/>
    <w:rsid w:val="00D712F7"/>
    <w:rsid w:val="00D71BD5"/>
    <w:rsid w:val="00D8495D"/>
    <w:rsid w:val="00D84C58"/>
    <w:rsid w:val="00D9522E"/>
    <w:rsid w:val="00DB2086"/>
    <w:rsid w:val="00DB2F66"/>
    <w:rsid w:val="00DB5C34"/>
    <w:rsid w:val="00DC23CB"/>
    <w:rsid w:val="00DC7CB8"/>
    <w:rsid w:val="00DD0E1A"/>
    <w:rsid w:val="00DD3E9E"/>
    <w:rsid w:val="00DE0C8A"/>
    <w:rsid w:val="00DF34DA"/>
    <w:rsid w:val="00DF6CAF"/>
    <w:rsid w:val="00E00026"/>
    <w:rsid w:val="00E119BF"/>
    <w:rsid w:val="00E21ABB"/>
    <w:rsid w:val="00E2488E"/>
    <w:rsid w:val="00E2739A"/>
    <w:rsid w:val="00E31288"/>
    <w:rsid w:val="00E4392C"/>
    <w:rsid w:val="00E50519"/>
    <w:rsid w:val="00E65A3F"/>
    <w:rsid w:val="00E67235"/>
    <w:rsid w:val="00E70524"/>
    <w:rsid w:val="00E77975"/>
    <w:rsid w:val="00E80D59"/>
    <w:rsid w:val="00E81315"/>
    <w:rsid w:val="00E868E3"/>
    <w:rsid w:val="00EA22C3"/>
    <w:rsid w:val="00EB3F64"/>
    <w:rsid w:val="00EC2149"/>
    <w:rsid w:val="00EC5315"/>
    <w:rsid w:val="00EC792E"/>
    <w:rsid w:val="00EF64F7"/>
    <w:rsid w:val="00F0594B"/>
    <w:rsid w:val="00F06330"/>
    <w:rsid w:val="00F227DA"/>
    <w:rsid w:val="00F26FDA"/>
    <w:rsid w:val="00F31B1D"/>
    <w:rsid w:val="00F400C1"/>
    <w:rsid w:val="00F42854"/>
    <w:rsid w:val="00F56B99"/>
    <w:rsid w:val="00F57EB9"/>
    <w:rsid w:val="00F616E6"/>
    <w:rsid w:val="00F66730"/>
    <w:rsid w:val="00F74EAE"/>
    <w:rsid w:val="00F761E0"/>
    <w:rsid w:val="00F856BB"/>
    <w:rsid w:val="00F85B42"/>
    <w:rsid w:val="00F9063A"/>
    <w:rsid w:val="00F91481"/>
    <w:rsid w:val="00F91BE3"/>
    <w:rsid w:val="00F94903"/>
    <w:rsid w:val="00FA08B7"/>
    <w:rsid w:val="00FA7BCF"/>
    <w:rsid w:val="00FD54E8"/>
    <w:rsid w:val="00FE2905"/>
    <w:rsid w:val="00FF34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38"/>
    <o:shapelayout v:ext="edit">
      <o:idmap v:ext="edit" data="1"/>
      <o:rules v:ext="edit">
        <o:r id="V:Rule6" type="connector" idref="#Straight Arrow Connector 9"/>
        <o:r id="V:Rule7" type="connector" idref="#Straight Arrow Connector 12"/>
        <o:r id="V:Rule8" type="connector" idref="#Straight Arrow Connector 11"/>
        <o:r id="V:Rule9" type="connector" idref="#Straight Arrow Connector 8"/>
        <o:r id="V:Rule10" type="connector" idref="#Straight Arrow Connector 10"/>
      </o:rules>
    </o:shapelayout>
  </w:shapeDefaults>
  <w:decimalSymbol w:val="."/>
  <w:listSeparator w:val=","/>
  <w14:docId w14:val="71BA76BA"/>
  <w14:defaultImageDpi w14:val="0"/>
  <w15:docId w15:val="{0F4BE2A1-1733-4AC5-8DF7-C732041249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Times New Roman" w:hAnsi="Calibri" w:cs="Calibri"/>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160" w:line="259" w:lineRule="auto"/>
    </w:pPr>
    <w:rPr>
      <w:rFonts w:cs="Times New Roman"/>
      <w:sz w:val="22"/>
      <w:szCs w:val="22"/>
    </w:rPr>
  </w:style>
  <w:style w:type="paragraph" w:styleId="Heading1">
    <w:name w:val="heading 1"/>
    <w:basedOn w:val="Normal"/>
    <w:next w:val="Normal"/>
    <w:link w:val="Heading1Char"/>
    <w:uiPriority w:val="9"/>
    <w:qFormat/>
    <w:rsid w:val="00E65A3F"/>
    <w:pPr>
      <w:keepNext/>
      <w:keepLines/>
      <w:spacing w:before="240" w:after="0"/>
      <w:outlineLvl w:val="0"/>
    </w:pPr>
    <w:rPr>
      <w:rFonts w:asciiTheme="majorHAnsi" w:eastAsiaTheme="majorEastAsia" w:hAnsiTheme="majorHAnsi"/>
      <w:color w:val="2F5496" w:themeColor="accent1" w:themeShade="BF"/>
      <w:sz w:val="32"/>
      <w:szCs w:val="32"/>
    </w:rPr>
  </w:style>
  <w:style w:type="paragraph" w:styleId="Heading2">
    <w:name w:val="heading 2"/>
    <w:basedOn w:val="Normal"/>
    <w:next w:val="Normal"/>
    <w:link w:val="Heading2Char"/>
    <w:uiPriority w:val="9"/>
    <w:semiHidden/>
    <w:unhideWhenUsed/>
    <w:qFormat/>
    <w:rsid w:val="0033198A"/>
    <w:pPr>
      <w:keepNext/>
      <w:keepLines/>
      <w:spacing w:before="200" w:after="0" w:line="360" w:lineRule="auto"/>
      <w:jc w:val="both"/>
      <w:outlineLvl w:val="1"/>
    </w:pPr>
    <w:rPr>
      <w:rFonts w:ascii="Times New Roman" w:hAnsi="Times New Roman"/>
      <w:b/>
      <w:bCs/>
      <w:sz w:val="24"/>
      <w:szCs w:val="26"/>
      <w:lang w:val="en-IN" w:eastAsia="en-US"/>
    </w:rPr>
  </w:style>
  <w:style w:type="paragraph" w:styleId="Heading3">
    <w:name w:val="heading 3"/>
    <w:basedOn w:val="Normal"/>
    <w:next w:val="Normal"/>
    <w:link w:val="Heading3Char"/>
    <w:uiPriority w:val="9"/>
    <w:semiHidden/>
    <w:unhideWhenUsed/>
    <w:qFormat/>
    <w:rsid w:val="00201C8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locked/>
    <w:rsid w:val="00E65A3F"/>
    <w:rPr>
      <w:rFonts w:asciiTheme="majorHAnsi" w:eastAsiaTheme="majorEastAsia" w:hAnsiTheme="majorHAnsi" w:cs="Times New Roman"/>
      <w:color w:val="2F5496" w:themeColor="accent1" w:themeShade="BF"/>
      <w:sz w:val="32"/>
      <w:szCs w:val="32"/>
    </w:rPr>
  </w:style>
  <w:style w:type="character" w:customStyle="1" w:styleId="Heading2Char">
    <w:name w:val="Heading 2 Char"/>
    <w:basedOn w:val="DefaultParagraphFont"/>
    <w:link w:val="Heading2"/>
    <w:uiPriority w:val="9"/>
    <w:semiHidden/>
    <w:locked/>
    <w:rsid w:val="0033198A"/>
    <w:rPr>
      <w:rFonts w:ascii="Times New Roman" w:hAnsi="Times New Roman" w:cs="Times New Roman"/>
      <w:b/>
      <w:sz w:val="26"/>
      <w:lang w:val="en-IN" w:eastAsia="en-US"/>
    </w:rPr>
  </w:style>
  <w:style w:type="paragraph" w:styleId="ListParagraph">
    <w:name w:val="List Paragraph"/>
    <w:basedOn w:val="Normal"/>
    <w:uiPriority w:val="34"/>
    <w:qFormat/>
    <w:rsid w:val="0033198A"/>
    <w:pPr>
      <w:spacing w:line="360" w:lineRule="auto"/>
      <w:ind w:left="720"/>
      <w:contextualSpacing/>
      <w:jc w:val="both"/>
    </w:pPr>
    <w:rPr>
      <w:rFonts w:ascii="Times New Roman" w:hAnsi="Times New Roman"/>
      <w:sz w:val="24"/>
      <w:lang w:val="en-IN" w:eastAsia="en-US"/>
    </w:rPr>
  </w:style>
  <w:style w:type="table" w:styleId="TableGrid">
    <w:name w:val="Table Grid"/>
    <w:basedOn w:val="TableNormal"/>
    <w:uiPriority w:val="39"/>
    <w:rsid w:val="00DC23CB"/>
    <w:rPr>
      <w:rFonts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cimalAligned">
    <w:name w:val="Decimal Aligned"/>
    <w:basedOn w:val="Normal"/>
    <w:uiPriority w:val="40"/>
    <w:qFormat/>
    <w:rsid w:val="00DC23CB"/>
    <w:pPr>
      <w:tabs>
        <w:tab w:val="decimal" w:pos="360"/>
      </w:tabs>
      <w:spacing w:after="200" w:line="276" w:lineRule="auto"/>
    </w:pPr>
    <w:rPr>
      <w:lang w:val="en-US" w:eastAsia="en-US"/>
    </w:rPr>
  </w:style>
  <w:style w:type="paragraph" w:styleId="FootnoteText">
    <w:name w:val="footnote text"/>
    <w:basedOn w:val="Normal"/>
    <w:link w:val="FootnoteTextChar"/>
    <w:uiPriority w:val="99"/>
    <w:unhideWhenUsed/>
    <w:rsid w:val="00DC23CB"/>
    <w:pPr>
      <w:spacing w:after="0" w:line="240" w:lineRule="auto"/>
    </w:pPr>
    <w:rPr>
      <w:sz w:val="20"/>
      <w:szCs w:val="20"/>
      <w:lang w:val="en-US" w:eastAsia="en-US"/>
    </w:rPr>
  </w:style>
  <w:style w:type="character" w:customStyle="1" w:styleId="FootnoteTextChar">
    <w:name w:val="Footnote Text Char"/>
    <w:basedOn w:val="DefaultParagraphFont"/>
    <w:link w:val="FootnoteText"/>
    <w:uiPriority w:val="99"/>
    <w:locked/>
    <w:rsid w:val="00DC23CB"/>
    <w:rPr>
      <w:rFonts w:cs="Times New Roman"/>
      <w:sz w:val="20"/>
      <w:lang w:val="en-US" w:eastAsia="en-US"/>
    </w:rPr>
  </w:style>
  <w:style w:type="character" w:styleId="SubtleEmphasis">
    <w:name w:val="Subtle Emphasis"/>
    <w:basedOn w:val="DefaultParagraphFont"/>
    <w:uiPriority w:val="19"/>
    <w:qFormat/>
    <w:rsid w:val="00DC23CB"/>
    <w:rPr>
      <w:rFonts w:cs="Times New Roman"/>
      <w:i/>
    </w:rPr>
  </w:style>
  <w:style w:type="table" w:styleId="MediumShading2-Accent5">
    <w:name w:val="Medium Shading 2 Accent 5"/>
    <w:basedOn w:val="TableNormal"/>
    <w:uiPriority w:val="64"/>
    <w:rsid w:val="00DC23CB"/>
    <w:rPr>
      <w:rFonts w:cs="Times New Roman"/>
      <w:lang w:val="en-US" w:eastAsia="en-US"/>
    </w:rPr>
    <w:tblPr>
      <w:tblStyleRowBandSize w:val="1"/>
      <w:tblStyleColBandSize w:val="1"/>
      <w:tblBorders>
        <w:top w:val="single" w:sz="18" w:space="0" w:color="auto"/>
        <w:bottom w:val="single" w:sz="18" w:space="0" w:color="auto"/>
      </w:tblBorders>
    </w:tblPr>
    <w:tblStylePr w:type="firstRow">
      <w:pPr>
        <w:spacing w:before="0" w:after="0"/>
      </w:pPr>
      <w:rPr>
        <w:rFonts w:cs="Times New Roman"/>
        <w:b/>
        <w:bCs/>
        <w:color w:val="FFFFFF"/>
      </w:rPr>
      <w:tblPr/>
      <w:tcPr>
        <w:tcBorders>
          <w:top w:val="single" w:sz="18" w:space="0" w:color="auto"/>
          <w:left w:val="nil"/>
          <w:bottom w:val="single" w:sz="18" w:space="0" w:color="auto"/>
          <w:right w:val="nil"/>
          <w:insideH w:val="nil"/>
          <w:insideV w:val="nil"/>
        </w:tcBorders>
        <w:shd w:val="clear" w:color="auto" w:fill="5B9BD5"/>
      </w:tcPr>
    </w:tblStylePr>
    <w:tblStylePr w:type="lastRow">
      <w:pPr>
        <w:spacing w:before="0" w:after="0"/>
      </w:pPr>
      <w:rPr>
        <w:rFonts w:cs="Times New Roman"/>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rFonts w:cs="Times New Roman"/>
        <w:b/>
        <w:bCs/>
        <w:color w:val="FFFFFF"/>
      </w:rPr>
      <w:tblPr/>
      <w:tcPr>
        <w:tcBorders>
          <w:top w:val="nil"/>
          <w:left w:val="nil"/>
          <w:bottom w:val="single" w:sz="18" w:space="0" w:color="auto"/>
          <w:right w:val="nil"/>
          <w:insideH w:val="nil"/>
          <w:insideV w:val="nil"/>
        </w:tcBorders>
        <w:shd w:val="clear" w:color="auto" w:fill="5B9BD5"/>
      </w:tcPr>
    </w:tblStylePr>
    <w:tblStylePr w:type="lastCol">
      <w:rPr>
        <w:rFonts w:cs="Times New Roman"/>
        <w:b/>
        <w:bCs/>
        <w:color w:val="FFFFFF"/>
      </w:rPr>
      <w:tblPr/>
      <w:tcPr>
        <w:tcBorders>
          <w:left w:val="nil"/>
          <w:right w:val="nil"/>
          <w:insideH w:val="nil"/>
          <w:insideV w:val="nil"/>
        </w:tcBorders>
        <w:shd w:val="clear" w:color="auto" w:fill="5B9BD5"/>
      </w:tcPr>
    </w:tblStylePr>
    <w:tblStylePr w:type="band1Vert">
      <w:rPr>
        <w:rFonts w:cs="Times New Roman"/>
      </w:rPr>
      <w:tblPr/>
      <w:tcPr>
        <w:tcBorders>
          <w:left w:val="nil"/>
          <w:right w:val="nil"/>
          <w:insideH w:val="nil"/>
          <w:insideV w:val="nil"/>
        </w:tcBorders>
        <w:shd w:val="clear" w:color="auto" w:fill="D8D8D8"/>
      </w:tcPr>
    </w:tblStylePr>
    <w:tblStylePr w:type="band1Horz">
      <w:rPr>
        <w:rFonts w:cs="Times New Roman"/>
      </w:rPr>
      <w:tblPr/>
      <w:tcPr>
        <w:shd w:val="clear" w:color="auto" w:fill="D8D8D8"/>
      </w:tcPr>
    </w:tblStylePr>
    <w:tblStylePr w:type="neCell">
      <w:rPr>
        <w:rFonts w:cs="Times New Roman"/>
      </w:rPr>
      <w:tblPr/>
      <w:tcPr>
        <w:tcBorders>
          <w:top w:val="single" w:sz="18" w:space="0" w:color="auto"/>
          <w:left w:val="nil"/>
          <w:bottom w:val="single" w:sz="18" w:space="0" w:color="auto"/>
          <w:right w:val="nil"/>
          <w:insideH w:val="nil"/>
          <w:insideV w:val="nil"/>
        </w:tcBorders>
      </w:tcPr>
    </w:tblStylePr>
    <w:tblStylePr w:type="nwCell">
      <w:rPr>
        <w:rFonts w:cs="Times New Roman"/>
        <w:color w:val="FFFFFF"/>
      </w:rPr>
      <w:tblPr/>
      <w:tcPr>
        <w:tcBorders>
          <w:top w:val="single" w:sz="18" w:space="0" w:color="auto"/>
          <w:left w:val="nil"/>
          <w:bottom w:val="single" w:sz="18" w:space="0" w:color="auto"/>
          <w:right w:val="nil"/>
          <w:insideH w:val="nil"/>
          <w:insideV w:val="nil"/>
        </w:tcBorders>
      </w:tcPr>
    </w:tblStylePr>
  </w:style>
  <w:style w:type="table" w:styleId="GridTable4-Accent6">
    <w:name w:val="Grid Table 4 Accent 6"/>
    <w:basedOn w:val="TableNormal"/>
    <w:uiPriority w:val="49"/>
    <w:rsid w:val="00E65A3F"/>
    <w:rPr>
      <w:rFonts w:asciiTheme="minorHAnsi" w:hAnsiTheme="minorHAnsi" w:cs="Times New Roman"/>
      <w:sz w:val="22"/>
      <w:szCs w:val="22"/>
      <w:lang w:val="en-IN" w:eastAsia="en-US"/>
    </w:rPr>
    <w:tblPr>
      <w:tblStyleRowBandSize w:val="1"/>
      <w:tblStyleColBandSize w:val="1"/>
      <w:tblInd w:w="0" w:type="nil"/>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rFonts w:cs="Times New Roman"/>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rFonts w:cs="Times New Roman"/>
        <w:b/>
        <w:bCs/>
      </w:rPr>
      <w:tblPr/>
      <w:tcPr>
        <w:tcBorders>
          <w:top w:val="double" w:sz="4" w:space="0" w:color="70AD47" w:themeColor="accent6"/>
        </w:tcBorders>
      </w:tcPr>
    </w:tblStylePr>
    <w:tblStylePr w:type="firstCol">
      <w:rPr>
        <w:rFonts w:cs="Times New Roman"/>
        <w:b/>
        <w:bCs/>
      </w:rPr>
    </w:tblStylePr>
    <w:tblStylePr w:type="lastCol">
      <w:rPr>
        <w:rFonts w:cs="Times New Roman"/>
        <w:b/>
        <w:bCs/>
      </w:rPr>
    </w:tblStylePr>
    <w:tblStylePr w:type="band1Vert">
      <w:rPr>
        <w:rFonts w:cs="Times New Roman"/>
      </w:rPr>
      <w:tblPr/>
      <w:tcPr>
        <w:shd w:val="clear" w:color="auto" w:fill="E2EFD9" w:themeFill="accent6" w:themeFillTint="33"/>
      </w:tcPr>
    </w:tblStylePr>
    <w:tblStylePr w:type="band1Horz">
      <w:rPr>
        <w:rFonts w:cs="Times New Roman"/>
      </w:rPr>
      <w:tblPr/>
      <w:tcPr>
        <w:shd w:val="clear" w:color="auto" w:fill="E2EFD9" w:themeFill="accent6" w:themeFillTint="33"/>
      </w:tcPr>
    </w:tblStylePr>
  </w:style>
  <w:style w:type="table" w:styleId="GridTable4">
    <w:name w:val="Grid Table 4"/>
    <w:basedOn w:val="TableNormal"/>
    <w:uiPriority w:val="49"/>
    <w:rsid w:val="00E65A3F"/>
    <w:rPr>
      <w:rFonts w:asciiTheme="minorHAnsi" w:hAnsiTheme="minorHAnsi" w:cs="Times New Roman"/>
      <w:sz w:val="22"/>
      <w:szCs w:val="22"/>
      <w:lang w:val="en-IN" w:eastAsia="en-US"/>
    </w:rPr>
    <w:tblPr>
      <w:tblStyleRowBandSize w:val="1"/>
      <w:tblStyleColBandSize w:val="1"/>
      <w:tblInd w:w="0" w:type="nil"/>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rFonts w:cs="Times New Roman"/>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rFonts w:cs="Times New Roman"/>
        <w:b/>
        <w:bCs/>
      </w:rPr>
      <w:tblPr/>
      <w:tcPr>
        <w:tcBorders>
          <w:top w:val="double" w:sz="4" w:space="0" w:color="000000" w:themeColor="text1"/>
        </w:tcBorders>
      </w:tcPr>
    </w:tblStylePr>
    <w:tblStylePr w:type="firstCol">
      <w:rPr>
        <w:rFonts w:cs="Times New Roman"/>
        <w:b/>
        <w:bCs/>
      </w:rPr>
    </w:tblStylePr>
    <w:tblStylePr w:type="lastCol">
      <w:rPr>
        <w:rFonts w:cs="Times New Roman"/>
        <w:b/>
        <w:bCs/>
      </w:rPr>
    </w:tblStylePr>
    <w:tblStylePr w:type="band1Vert">
      <w:rPr>
        <w:rFonts w:cs="Times New Roman"/>
      </w:rPr>
      <w:tblPr/>
      <w:tcPr>
        <w:shd w:val="clear" w:color="auto" w:fill="CCCCCC" w:themeFill="text1" w:themeFillTint="33"/>
      </w:tcPr>
    </w:tblStylePr>
    <w:tblStylePr w:type="band1Horz">
      <w:rPr>
        <w:rFonts w:cs="Times New Roman"/>
      </w:rPr>
      <w:tblPr/>
      <w:tcPr>
        <w:shd w:val="clear" w:color="auto" w:fill="CCCCCC" w:themeFill="text1" w:themeFillTint="33"/>
      </w:tcPr>
    </w:tblStylePr>
  </w:style>
  <w:style w:type="character" w:styleId="Hyperlink">
    <w:name w:val="Hyperlink"/>
    <w:basedOn w:val="DefaultParagraphFont"/>
    <w:uiPriority w:val="99"/>
    <w:unhideWhenUsed/>
    <w:rsid w:val="005468C3"/>
    <w:rPr>
      <w:rFonts w:cs="Times New Roman"/>
      <w:color w:val="0563C1" w:themeColor="hyperlink"/>
      <w:u w:val="single"/>
    </w:rPr>
  </w:style>
  <w:style w:type="character" w:customStyle="1" w:styleId="UnresolvedMention">
    <w:name w:val="Unresolved Mention"/>
    <w:basedOn w:val="DefaultParagraphFont"/>
    <w:uiPriority w:val="99"/>
    <w:semiHidden/>
    <w:unhideWhenUsed/>
    <w:rsid w:val="005468C3"/>
    <w:rPr>
      <w:rFonts w:cs="Times New Roman"/>
      <w:color w:val="605E5C"/>
      <w:shd w:val="clear" w:color="auto" w:fill="E1DFDD"/>
    </w:rPr>
  </w:style>
  <w:style w:type="paragraph" w:styleId="Header">
    <w:name w:val="header"/>
    <w:basedOn w:val="Normal"/>
    <w:link w:val="HeaderChar"/>
    <w:uiPriority w:val="99"/>
    <w:unhideWhenUsed/>
    <w:rsid w:val="00602A74"/>
    <w:pPr>
      <w:tabs>
        <w:tab w:val="center" w:pos="4513"/>
        <w:tab w:val="right" w:pos="9026"/>
      </w:tabs>
      <w:spacing w:after="0" w:line="240" w:lineRule="auto"/>
    </w:pPr>
  </w:style>
  <w:style w:type="character" w:customStyle="1" w:styleId="HeaderChar">
    <w:name w:val="Header Char"/>
    <w:basedOn w:val="DefaultParagraphFont"/>
    <w:link w:val="Header"/>
    <w:uiPriority w:val="99"/>
    <w:locked/>
    <w:rsid w:val="00602A74"/>
    <w:rPr>
      <w:rFonts w:cs="Times New Roman"/>
      <w:sz w:val="22"/>
      <w:szCs w:val="22"/>
    </w:rPr>
  </w:style>
  <w:style w:type="paragraph" w:styleId="Footer">
    <w:name w:val="footer"/>
    <w:basedOn w:val="Normal"/>
    <w:link w:val="FooterChar"/>
    <w:uiPriority w:val="99"/>
    <w:unhideWhenUsed/>
    <w:rsid w:val="00602A74"/>
    <w:pPr>
      <w:tabs>
        <w:tab w:val="center" w:pos="4513"/>
        <w:tab w:val="right" w:pos="9026"/>
      </w:tabs>
      <w:spacing w:after="0" w:line="240" w:lineRule="auto"/>
    </w:pPr>
  </w:style>
  <w:style w:type="character" w:customStyle="1" w:styleId="FooterChar">
    <w:name w:val="Footer Char"/>
    <w:basedOn w:val="DefaultParagraphFont"/>
    <w:link w:val="Footer"/>
    <w:uiPriority w:val="99"/>
    <w:locked/>
    <w:rsid w:val="00602A74"/>
    <w:rPr>
      <w:rFonts w:cs="Times New Roman"/>
      <w:sz w:val="22"/>
      <w:szCs w:val="22"/>
    </w:rPr>
  </w:style>
  <w:style w:type="paragraph" w:styleId="Bibliography">
    <w:name w:val="Bibliography"/>
    <w:basedOn w:val="Normal"/>
    <w:next w:val="Normal"/>
    <w:uiPriority w:val="37"/>
    <w:unhideWhenUsed/>
    <w:rsid w:val="007051DE"/>
  </w:style>
  <w:style w:type="paragraph" w:customStyle="1" w:styleId="Normal1">
    <w:name w:val="Normal1"/>
    <w:rsid w:val="00883AFA"/>
    <w:pPr>
      <w:spacing w:line="276" w:lineRule="auto"/>
    </w:pPr>
    <w:rPr>
      <w:rFonts w:ascii="Arial" w:eastAsia="Arial" w:hAnsi="Arial" w:cs="Arial"/>
      <w:sz w:val="22"/>
      <w:szCs w:val="22"/>
      <w:lang w:val="en-US" w:eastAsia="en-US"/>
    </w:rPr>
  </w:style>
  <w:style w:type="character" w:customStyle="1" w:styleId="Heading3Char">
    <w:name w:val="Heading 3 Char"/>
    <w:basedOn w:val="DefaultParagraphFont"/>
    <w:link w:val="Heading3"/>
    <w:uiPriority w:val="9"/>
    <w:semiHidden/>
    <w:rsid w:val="00201C8D"/>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929080">
      <w:bodyDiv w:val="1"/>
      <w:marLeft w:val="0"/>
      <w:marRight w:val="0"/>
      <w:marTop w:val="0"/>
      <w:marBottom w:val="0"/>
      <w:divBdr>
        <w:top w:val="none" w:sz="0" w:space="0" w:color="auto"/>
        <w:left w:val="none" w:sz="0" w:space="0" w:color="auto"/>
        <w:bottom w:val="none" w:sz="0" w:space="0" w:color="auto"/>
        <w:right w:val="none" w:sz="0" w:space="0" w:color="auto"/>
      </w:divBdr>
    </w:div>
    <w:div w:id="62485085">
      <w:bodyDiv w:val="1"/>
      <w:marLeft w:val="0"/>
      <w:marRight w:val="0"/>
      <w:marTop w:val="0"/>
      <w:marBottom w:val="0"/>
      <w:divBdr>
        <w:top w:val="none" w:sz="0" w:space="0" w:color="auto"/>
        <w:left w:val="none" w:sz="0" w:space="0" w:color="auto"/>
        <w:bottom w:val="none" w:sz="0" w:space="0" w:color="auto"/>
        <w:right w:val="none" w:sz="0" w:space="0" w:color="auto"/>
      </w:divBdr>
    </w:div>
    <w:div w:id="118913266">
      <w:bodyDiv w:val="1"/>
      <w:marLeft w:val="0"/>
      <w:marRight w:val="0"/>
      <w:marTop w:val="0"/>
      <w:marBottom w:val="0"/>
      <w:divBdr>
        <w:top w:val="none" w:sz="0" w:space="0" w:color="auto"/>
        <w:left w:val="none" w:sz="0" w:space="0" w:color="auto"/>
        <w:bottom w:val="none" w:sz="0" w:space="0" w:color="auto"/>
        <w:right w:val="none" w:sz="0" w:space="0" w:color="auto"/>
      </w:divBdr>
    </w:div>
    <w:div w:id="260991123">
      <w:bodyDiv w:val="1"/>
      <w:marLeft w:val="0"/>
      <w:marRight w:val="0"/>
      <w:marTop w:val="0"/>
      <w:marBottom w:val="0"/>
      <w:divBdr>
        <w:top w:val="none" w:sz="0" w:space="0" w:color="auto"/>
        <w:left w:val="none" w:sz="0" w:space="0" w:color="auto"/>
        <w:bottom w:val="none" w:sz="0" w:space="0" w:color="auto"/>
        <w:right w:val="none" w:sz="0" w:space="0" w:color="auto"/>
      </w:divBdr>
    </w:div>
    <w:div w:id="278534318">
      <w:bodyDiv w:val="1"/>
      <w:marLeft w:val="0"/>
      <w:marRight w:val="0"/>
      <w:marTop w:val="0"/>
      <w:marBottom w:val="0"/>
      <w:divBdr>
        <w:top w:val="none" w:sz="0" w:space="0" w:color="auto"/>
        <w:left w:val="none" w:sz="0" w:space="0" w:color="auto"/>
        <w:bottom w:val="none" w:sz="0" w:space="0" w:color="auto"/>
        <w:right w:val="none" w:sz="0" w:space="0" w:color="auto"/>
      </w:divBdr>
    </w:div>
    <w:div w:id="334573475">
      <w:bodyDiv w:val="1"/>
      <w:marLeft w:val="0"/>
      <w:marRight w:val="0"/>
      <w:marTop w:val="0"/>
      <w:marBottom w:val="0"/>
      <w:divBdr>
        <w:top w:val="none" w:sz="0" w:space="0" w:color="auto"/>
        <w:left w:val="none" w:sz="0" w:space="0" w:color="auto"/>
        <w:bottom w:val="none" w:sz="0" w:space="0" w:color="auto"/>
        <w:right w:val="none" w:sz="0" w:space="0" w:color="auto"/>
      </w:divBdr>
    </w:div>
    <w:div w:id="388306503">
      <w:bodyDiv w:val="1"/>
      <w:marLeft w:val="0"/>
      <w:marRight w:val="0"/>
      <w:marTop w:val="0"/>
      <w:marBottom w:val="0"/>
      <w:divBdr>
        <w:top w:val="none" w:sz="0" w:space="0" w:color="auto"/>
        <w:left w:val="none" w:sz="0" w:space="0" w:color="auto"/>
        <w:bottom w:val="none" w:sz="0" w:space="0" w:color="auto"/>
        <w:right w:val="none" w:sz="0" w:space="0" w:color="auto"/>
      </w:divBdr>
    </w:div>
    <w:div w:id="442069066">
      <w:bodyDiv w:val="1"/>
      <w:marLeft w:val="0"/>
      <w:marRight w:val="0"/>
      <w:marTop w:val="0"/>
      <w:marBottom w:val="0"/>
      <w:divBdr>
        <w:top w:val="none" w:sz="0" w:space="0" w:color="auto"/>
        <w:left w:val="none" w:sz="0" w:space="0" w:color="auto"/>
        <w:bottom w:val="none" w:sz="0" w:space="0" w:color="auto"/>
        <w:right w:val="none" w:sz="0" w:space="0" w:color="auto"/>
      </w:divBdr>
    </w:div>
    <w:div w:id="452137436">
      <w:bodyDiv w:val="1"/>
      <w:marLeft w:val="0"/>
      <w:marRight w:val="0"/>
      <w:marTop w:val="0"/>
      <w:marBottom w:val="0"/>
      <w:divBdr>
        <w:top w:val="none" w:sz="0" w:space="0" w:color="auto"/>
        <w:left w:val="none" w:sz="0" w:space="0" w:color="auto"/>
        <w:bottom w:val="none" w:sz="0" w:space="0" w:color="auto"/>
        <w:right w:val="none" w:sz="0" w:space="0" w:color="auto"/>
      </w:divBdr>
    </w:div>
    <w:div w:id="525098437">
      <w:bodyDiv w:val="1"/>
      <w:marLeft w:val="0"/>
      <w:marRight w:val="0"/>
      <w:marTop w:val="0"/>
      <w:marBottom w:val="0"/>
      <w:divBdr>
        <w:top w:val="none" w:sz="0" w:space="0" w:color="auto"/>
        <w:left w:val="none" w:sz="0" w:space="0" w:color="auto"/>
        <w:bottom w:val="none" w:sz="0" w:space="0" w:color="auto"/>
        <w:right w:val="none" w:sz="0" w:space="0" w:color="auto"/>
      </w:divBdr>
    </w:div>
    <w:div w:id="581182635">
      <w:bodyDiv w:val="1"/>
      <w:marLeft w:val="0"/>
      <w:marRight w:val="0"/>
      <w:marTop w:val="0"/>
      <w:marBottom w:val="0"/>
      <w:divBdr>
        <w:top w:val="none" w:sz="0" w:space="0" w:color="auto"/>
        <w:left w:val="none" w:sz="0" w:space="0" w:color="auto"/>
        <w:bottom w:val="none" w:sz="0" w:space="0" w:color="auto"/>
        <w:right w:val="none" w:sz="0" w:space="0" w:color="auto"/>
      </w:divBdr>
    </w:div>
    <w:div w:id="623585070">
      <w:bodyDiv w:val="1"/>
      <w:marLeft w:val="0"/>
      <w:marRight w:val="0"/>
      <w:marTop w:val="0"/>
      <w:marBottom w:val="0"/>
      <w:divBdr>
        <w:top w:val="none" w:sz="0" w:space="0" w:color="auto"/>
        <w:left w:val="none" w:sz="0" w:space="0" w:color="auto"/>
        <w:bottom w:val="none" w:sz="0" w:space="0" w:color="auto"/>
        <w:right w:val="none" w:sz="0" w:space="0" w:color="auto"/>
      </w:divBdr>
    </w:div>
    <w:div w:id="637225463">
      <w:bodyDiv w:val="1"/>
      <w:marLeft w:val="0"/>
      <w:marRight w:val="0"/>
      <w:marTop w:val="0"/>
      <w:marBottom w:val="0"/>
      <w:divBdr>
        <w:top w:val="none" w:sz="0" w:space="0" w:color="auto"/>
        <w:left w:val="none" w:sz="0" w:space="0" w:color="auto"/>
        <w:bottom w:val="none" w:sz="0" w:space="0" w:color="auto"/>
        <w:right w:val="none" w:sz="0" w:space="0" w:color="auto"/>
      </w:divBdr>
    </w:div>
    <w:div w:id="967974734">
      <w:bodyDiv w:val="1"/>
      <w:marLeft w:val="0"/>
      <w:marRight w:val="0"/>
      <w:marTop w:val="0"/>
      <w:marBottom w:val="0"/>
      <w:divBdr>
        <w:top w:val="none" w:sz="0" w:space="0" w:color="auto"/>
        <w:left w:val="none" w:sz="0" w:space="0" w:color="auto"/>
        <w:bottom w:val="none" w:sz="0" w:space="0" w:color="auto"/>
        <w:right w:val="none" w:sz="0" w:space="0" w:color="auto"/>
      </w:divBdr>
    </w:div>
    <w:div w:id="969169827">
      <w:bodyDiv w:val="1"/>
      <w:marLeft w:val="0"/>
      <w:marRight w:val="0"/>
      <w:marTop w:val="0"/>
      <w:marBottom w:val="0"/>
      <w:divBdr>
        <w:top w:val="none" w:sz="0" w:space="0" w:color="auto"/>
        <w:left w:val="none" w:sz="0" w:space="0" w:color="auto"/>
        <w:bottom w:val="none" w:sz="0" w:space="0" w:color="auto"/>
        <w:right w:val="none" w:sz="0" w:space="0" w:color="auto"/>
      </w:divBdr>
    </w:div>
    <w:div w:id="1361272656">
      <w:bodyDiv w:val="1"/>
      <w:marLeft w:val="0"/>
      <w:marRight w:val="0"/>
      <w:marTop w:val="0"/>
      <w:marBottom w:val="0"/>
      <w:divBdr>
        <w:top w:val="none" w:sz="0" w:space="0" w:color="auto"/>
        <w:left w:val="none" w:sz="0" w:space="0" w:color="auto"/>
        <w:bottom w:val="none" w:sz="0" w:space="0" w:color="auto"/>
        <w:right w:val="none" w:sz="0" w:space="0" w:color="auto"/>
      </w:divBdr>
    </w:div>
    <w:div w:id="1477529871">
      <w:marLeft w:val="0"/>
      <w:marRight w:val="0"/>
      <w:marTop w:val="0"/>
      <w:marBottom w:val="0"/>
      <w:divBdr>
        <w:top w:val="none" w:sz="0" w:space="0" w:color="auto"/>
        <w:left w:val="none" w:sz="0" w:space="0" w:color="auto"/>
        <w:bottom w:val="none" w:sz="0" w:space="0" w:color="auto"/>
        <w:right w:val="none" w:sz="0" w:space="0" w:color="auto"/>
      </w:divBdr>
    </w:div>
    <w:div w:id="1477529872">
      <w:marLeft w:val="0"/>
      <w:marRight w:val="0"/>
      <w:marTop w:val="0"/>
      <w:marBottom w:val="0"/>
      <w:divBdr>
        <w:top w:val="none" w:sz="0" w:space="0" w:color="auto"/>
        <w:left w:val="none" w:sz="0" w:space="0" w:color="auto"/>
        <w:bottom w:val="none" w:sz="0" w:space="0" w:color="auto"/>
        <w:right w:val="none" w:sz="0" w:space="0" w:color="auto"/>
      </w:divBdr>
    </w:div>
    <w:div w:id="1477529873">
      <w:marLeft w:val="0"/>
      <w:marRight w:val="0"/>
      <w:marTop w:val="0"/>
      <w:marBottom w:val="0"/>
      <w:divBdr>
        <w:top w:val="none" w:sz="0" w:space="0" w:color="auto"/>
        <w:left w:val="none" w:sz="0" w:space="0" w:color="auto"/>
        <w:bottom w:val="none" w:sz="0" w:space="0" w:color="auto"/>
        <w:right w:val="none" w:sz="0" w:space="0" w:color="auto"/>
      </w:divBdr>
    </w:div>
    <w:div w:id="1477529874">
      <w:marLeft w:val="0"/>
      <w:marRight w:val="0"/>
      <w:marTop w:val="0"/>
      <w:marBottom w:val="0"/>
      <w:divBdr>
        <w:top w:val="none" w:sz="0" w:space="0" w:color="auto"/>
        <w:left w:val="none" w:sz="0" w:space="0" w:color="auto"/>
        <w:bottom w:val="none" w:sz="0" w:space="0" w:color="auto"/>
        <w:right w:val="none" w:sz="0" w:space="0" w:color="auto"/>
      </w:divBdr>
    </w:div>
    <w:div w:id="1477529875">
      <w:marLeft w:val="0"/>
      <w:marRight w:val="0"/>
      <w:marTop w:val="0"/>
      <w:marBottom w:val="0"/>
      <w:divBdr>
        <w:top w:val="none" w:sz="0" w:space="0" w:color="auto"/>
        <w:left w:val="none" w:sz="0" w:space="0" w:color="auto"/>
        <w:bottom w:val="none" w:sz="0" w:space="0" w:color="auto"/>
        <w:right w:val="none" w:sz="0" w:space="0" w:color="auto"/>
      </w:divBdr>
    </w:div>
    <w:div w:id="1477529876">
      <w:marLeft w:val="0"/>
      <w:marRight w:val="0"/>
      <w:marTop w:val="0"/>
      <w:marBottom w:val="0"/>
      <w:divBdr>
        <w:top w:val="none" w:sz="0" w:space="0" w:color="auto"/>
        <w:left w:val="none" w:sz="0" w:space="0" w:color="auto"/>
        <w:bottom w:val="none" w:sz="0" w:space="0" w:color="auto"/>
        <w:right w:val="none" w:sz="0" w:space="0" w:color="auto"/>
      </w:divBdr>
    </w:div>
    <w:div w:id="1477529877">
      <w:marLeft w:val="0"/>
      <w:marRight w:val="0"/>
      <w:marTop w:val="0"/>
      <w:marBottom w:val="0"/>
      <w:divBdr>
        <w:top w:val="none" w:sz="0" w:space="0" w:color="auto"/>
        <w:left w:val="none" w:sz="0" w:space="0" w:color="auto"/>
        <w:bottom w:val="none" w:sz="0" w:space="0" w:color="auto"/>
        <w:right w:val="none" w:sz="0" w:space="0" w:color="auto"/>
      </w:divBdr>
    </w:div>
    <w:div w:id="1477529878">
      <w:marLeft w:val="0"/>
      <w:marRight w:val="0"/>
      <w:marTop w:val="0"/>
      <w:marBottom w:val="0"/>
      <w:divBdr>
        <w:top w:val="none" w:sz="0" w:space="0" w:color="auto"/>
        <w:left w:val="none" w:sz="0" w:space="0" w:color="auto"/>
        <w:bottom w:val="none" w:sz="0" w:space="0" w:color="auto"/>
        <w:right w:val="none" w:sz="0" w:space="0" w:color="auto"/>
      </w:divBdr>
    </w:div>
    <w:div w:id="1477529879">
      <w:marLeft w:val="0"/>
      <w:marRight w:val="0"/>
      <w:marTop w:val="0"/>
      <w:marBottom w:val="0"/>
      <w:divBdr>
        <w:top w:val="none" w:sz="0" w:space="0" w:color="auto"/>
        <w:left w:val="none" w:sz="0" w:space="0" w:color="auto"/>
        <w:bottom w:val="none" w:sz="0" w:space="0" w:color="auto"/>
        <w:right w:val="none" w:sz="0" w:space="0" w:color="auto"/>
      </w:divBdr>
    </w:div>
    <w:div w:id="1477529880">
      <w:marLeft w:val="0"/>
      <w:marRight w:val="0"/>
      <w:marTop w:val="0"/>
      <w:marBottom w:val="0"/>
      <w:divBdr>
        <w:top w:val="none" w:sz="0" w:space="0" w:color="auto"/>
        <w:left w:val="none" w:sz="0" w:space="0" w:color="auto"/>
        <w:bottom w:val="none" w:sz="0" w:space="0" w:color="auto"/>
        <w:right w:val="none" w:sz="0" w:space="0" w:color="auto"/>
      </w:divBdr>
    </w:div>
    <w:div w:id="1477529881">
      <w:marLeft w:val="0"/>
      <w:marRight w:val="0"/>
      <w:marTop w:val="0"/>
      <w:marBottom w:val="0"/>
      <w:divBdr>
        <w:top w:val="none" w:sz="0" w:space="0" w:color="auto"/>
        <w:left w:val="none" w:sz="0" w:space="0" w:color="auto"/>
        <w:bottom w:val="none" w:sz="0" w:space="0" w:color="auto"/>
        <w:right w:val="none" w:sz="0" w:space="0" w:color="auto"/>
      </w:divBdr>
    </w:div>
    <w:div w:id="1477529882">
      <w:marLeft w:val="0"/>
      <w:marRight w:val="0"/>
      <w:marTop w:val="0"/>
      <w:marBottom w:val="0"/>
      <w:divBdr>
        <w:top w:val="none" w:sz="0" w:space="0" w:color="auto"/>
        <w:left w:val="none" w:sz="0" w:space="0" w:color="auto"/>
        <w:bottom w:val="none" w:sz="0" w:space="0" w:color="auto"/>
        <w:right w:val="none" w:sz="0" w:space="0" w:color="auto"/>
      </w:divBdr>
    </w:div>
    <w:div w:id="1477529883">
      <w:marLeft w:val="0"/>
      <w:marRight w:val="0"/>
      <w:marTop w:val="0"/>
      <w:marBottom w:val="0"/>
      <w:divBdr>
        <w:top w:val="none" w:sz="0" w:space="0" w:color="auto"/>
        <w:left w:val="none" w:sz="0" w:space="0" w:color="auto"/>
        <w:bottom w:val="none" w:sz="0" w:space="0" w:color="auto"/>
        <w:right w:val="none" w:sz="0" w:space="0" w:color="auto"/>
      </w:divBdr>
    </w:div>
    <w:div w:id="1477529884">
      <w:marLeft w:val="0"/>
      <w:marRight w:val="0"/>
      <w:marTop w:val="0"/>
      <w:marBottom w:val="0"/>
      <w:divBdr>
        <w:top w:val="none" w:sz="0" w:space="0" w:color="auto"/>
        <w:left w:val="none" w:sz="0" w:space="0" w:color="auto"/>
        <w:bottom w:val="none" w:sz="0" w:space="0" w:color="auto"/>
        <w:right w:val="none" w:sz="0" w:space="0" w:color="auto"/>
      </w:divBdr>
    </w:div>
    <w:div w:id="1477529885">
      <w:marLeft w:val="0"/>
      <w:marRight w:val="0"/>
      <w:marTop w:val="0"/>
      <w:marBottom w:val="0"/>
      <w:divBdr>
        <w:top w:val="none" w:sz="0" w:space="0" w:color="auto"/>
        <w:left w:val="none" w:sz="0" w:space="0" w:color="auto"/>
        <w:bottom w:val="none" w:sz="0" w:space="0" w:color="auto"/>
        <w:right w:val="none" w:sz="0" w:space="0" w:color="auto"/>
      </w:divBdr>
    </w:div>
    <w:div w:id="1477529886">
      <w:marLeft w:val="0"/>
      <w:marRight w:val="0"/>
      <w:marTop w:val="0"/>
      <w:marBottom w:val="0"/>
      <w:divBdr>
        <w:top w:val="none" w:sz="0" w:space="0" w:color="auto"/>
        <w:left w:val="none" w:sz="0" w:space="0" w:color="auto"/>
        <w:bottom w:val="none" w:sz="0" w:space="0" w:color="auto"/>
        <w:right w:val="none" w:sz="0" w:space="0" w:color="auto"/>
      </w:divBdr>
    </w:div>
    <w:div w:id="1477529887">
      <w:marLeft w:val="0"/>
      <w:marRight w:val="0"/>
      <w:marTop w:val="0"/>
      <w:marBottom w:val="0"/>
      <w:divBdr>
        <w:top w:val="none" w:sz="0" w:space="0" w:color="auto"/>
        <w:left w:val="none" w:sz="0" w:space="0" w:color="auto"/>
        <w:bottom w:val="none" w:sz="0" w:space="0" w:color="auto"/>
        <w:right w:val="none" w:sz="0" w:space="0" w:color="auto"/>
      </w:divBdr>
    </w:div>
    <w:div w:id="1477529888">
      <w:marLeft w:val="0"/>
      <w:marRight w:val="0"/>
      <w:marTop w:val="0"/>
      <w:marBottom w:val="0"/>
      <w:divBdr>
        <w:top w:val="none" w:sz="0" w:space="0" w:color="auto"/>
        <w:left w:val="none" w:sz="0" w:space="0" w:color="auto"/>
        <w:bottom w:val="none" w:sz="0" w:space="0" w:color="auto"/>
        <w:right w:val="none" w:sz="0" w:space="0" w:color="auto"/>
      </w:divBdr>
    </w:div>
    <w:div w:id="1477529889">
      <w:marLeft w:val="0"/>
      <w:marRight w:val="0"/>
      <w:marTop w:val="0"/>
      <w:marBottom w:val="0"/>
      <w:divBdr>
        <w:top w:val="none" w:sz="0" w:space="0" w:color="auto"/>
        <w:left w:val="none" w:sz="0" w:space="0" w:color="auto"/>
        <w:bottom w:val="none" w:sz="0" w:space="0" w:color="auto"/>
        <w:right w:val="none" w:sz="0" w:space="0" w:color="auto"/>
      </w:divBdr>
    </w:div>
    <w:div w:id="1477529890">
      <w:marLeft w:val="0"/>
      <w:marRight w:val="0"/>
      <w:marTop w:val="0"/>
      <w:marBottom w:val="0"/>
      <w:divBdr>
        <w:top w:val="none" w:sz="0" w:space="0" w:color="auto"/>
        <w:left w:val="none" w:sz="0" w:space="0" w:color="auto"/>
        <w:bottom w:val="none" w:sz="0" w:space="0" w:color="auto"/>
        <w:right w:val="none" w:sz="0" w:space="0" w:color="auto"/>
      </w:divBdr>
    </w:div>
    <w:div w:id="1477529891">
      <w:marLeft w:val="0"/>
      <w:marRight w:val="0"/>
      <w:marTop w:val="0"/>
      <w:marBottom w:val="0"/>
      <w:divBdr>
        <w:top w:val="none" w:sz="0" w:space="0" w:color="auto"/>
        <w:left w:val="none" w:sz="0" w:space="0" w:color="auto"/>
        <w:bottom w:val="none" w:sz="0" w:space="0" w:color="auto"/>
        <w:right w:val="none" w:sz="0" w:space="0" w:color="auto"/>
      </w:divBdr>
    </w:div>
    <w:div w:id="1477529892">
      <w:marLeft w:val="0"/>
      <w:marRight w:val="0"/>
      <w:marTop w:val="0"/>
      <w:marBottom w:val="0"/>
      <w:divBdr>
        <w:top w:val="none" w:sz="0" w:space="0" w:color="auto"/>
        <w:left w:val="none" w:sz="0" w:space="0" w:color="auto"/>
        <w:bottom w:val="none" w:sz="0" w:space="0" w:color="auto"/>
        <w:right w:val="none" w:sz="0" w:space="0" w:color="auto"/>
      </w:divBdr>
    </w:div>
    <w:div w:id="1477529893">
      <w:marLeft w:val="0"/>
      <w:marRight w:val="0"/>
      <w:marTop w:val="0"/>
      <w:marBottom w:val="0"/>
      <w:divBdr>
        <w:top w:val="none" w:sz="0" w:space="0" w:color="auto"/>
        <w:left w:val="none" w:sz="0" w:space="0" w:color="auto"/>
        <w:bottom w:val="none" w:sz="0" w:space="0" w:color="auto"/>
        <w:right w:val="none" w:sz="0" w:space="0" w:color="auto"/>
      </w:divBdr>
    </w:div>
    <w:div w:id="1477529894">
      <w:marLeft w:val="0"/>
      <w:marRight w:val="0"/>
      <w:marTop w:val="0"/>
      <w:marBottom w:val="0"/>
      <w:divBdr>
        <w:top w:val="none" w:sz="0" w:space="0" w:color="auto"/>
        <w:left w:val="none" w:sz="0" w:space="0" w:color="auto"/>
        <w:bottom w:val="none" w:sz="0" w:space="0" w:color="auto"/>
        <w:right w:val="none" w:sz="0" w:space="0" w:color="auto"/>
      </w:divBdr>
    </w:div>
    <w:div w:id="1477529895">
      <w:marLeft w:val="0"/>
      <w:marRight w:val="0"/>
      <w:marTop w:val="0"/>
      <w:marBottom w:val="0"/>
      <w:divBdr>
        <w:top w:val="none" w:sz="0" w:space="0" w:color="auto"/>
        <w:left w:val="none" w:sz="0" w:space="0" w:color="auto"/>
        <w:bottom w:val="none" w:sz="0" w:space="0" w:color="auto"/>
        <w:right w:val="none" w:sz="0" w:space="0" w:color="auto"/>
      </w:divBdr>
    </w:div>
    <w:div w:id="1477529896">
      <w:marLeft w:val="0"/>
      <w:marRight w:val="0"/>
      <w:marTop w:val="0"/>
      <w:marBottom w:val="0"/>
      <w:divBdr>
        <w:top w:val="none" w:sz="0" w:space="0" w:color="auto"/>
        <w:left w:val="none" w:sz="0" w:space="0" w:color="auto"/>
        <w:bottom w:val="none" w:sz="0" w:space="0" w:color="auto"/>
        <w:right w:val="none" w:sz="0" w:space="0" w:color="auto"/>
      </w:divBdr>
    </w:div>
    <w:div w:id="1477529897">
      <w:marLeft w:val="0"/>
      <w:marRight w:val="0"/>
      <w:marTop w:val="0"/>
      <w:marBottom w:val="0"/>
      <w:divBdr>
        <w:top w:val="none" w:sz="0" w:space="0" w:color="auto"/>
        <w:left w:val="none" w:sz="0" w:space="0" w:color="auto"/>
        <w:bottom w:val="none" w:sz="0" w:space="0" w:color="auto"/>
        <w:right w:val="none" w:sz="0" w:space="0" w:color="auto"/>
      </w:divBdr>
    </w:div>
    <w:div w:id="1477529898">
      <w:marLeft w:val="0"/>
      <w:marRight w:val="0"/>
      <w:marTop w:val="0"/>
      <w:marBottom w:val="0"/>
      <w:divBdr>
        <w:top w:val="none" w:sz="0" w:space="0" w:color="auto"/>
        <w:left w:val="none" w:sz="0" w:space="0" w:color="auto"/>
        <w:bottom w:val="none" w:sz="0" w:space="0" w:color="auto"/>
        <w:right w:val="none" w:sz="0" w:space="0" w:color="auto"/>
      </w:divBdr>
    </w:div>
    <w:div w:id="1477529899">
      <w:marLeft w:val="0"/>
      <w:marRight w:val="0"/>
      <w:marTop w:val="0"/>
      <w:marBottom w:val="0"/>
      <w:divBdr>
        <w:top w:val="none" w:sz="0" w:space="0" w:color="auto"/>
        <w:left w:val="none" w:sz="0" w:space="0" w:color="auto"/>
        <w:bottom w:val="none" w:sz="0" w:space="0" w:color="auto"/>
        <w:right w:val="none" w:sz="0" w:space="0" w:color="auto"/>
      </w:divBdr>
    </w:div>
    <w:div w:id="1477529900">
      <w:marLeft w:val="0"/>
      <w:marRight w:val="0"/>
      <w:marTop w:val="0"/>
      <w:marBottom w:val="0"/>
      <w:divBdr>
        <w:top w:val="none" w:sz="0" w:space="0" w:color="auto"/>
        <w:left w:val="none" w:sz="0" w:space="0" w:color="auto"/>
        <w:bottom w:val="none" w:sz="0" w:space="0" w:color="auto"/>
        <w:right w:val="none" w:sz="0" w:space="0" w:color="auto"/>
      </w:divBdr>
    </w:div>
    <w:div w:id="1477529901">
      <w:marLeft w:val="0"/>
      <w:marRight w:val="0"/>
      <w:marTop w:val="0"/>
      <w:marBottom w:val="0"/>
      <w:divBdr>
        <w:top w:val="none" w:sz="0" w:space="0" w:color="auto"/>
        <w:left w:val="none" w:sz="0" w:space="0" w:color="auto"/>
        <w:bottom w:val="none" w:sz="0" w:space="0" w:color="auto"/>
        <w:right w:val="none" w:sz="0" w:space="0" w:color="auto"/>
      </w:divBdr>
    </w:div>
    <w:div w:id="1477529902">
      <w:marLeft w:val="0"/>
      <w:marRight w:val="0"/>
      <w:marTop w:val="0"/>
      <w:marBottom w:val="0"/>
      <w:divBdr>
        <w:top w:val="none" w:sz="0" w:space="0" w:color="auto"/>
        <w:left w:val="none" w:sz="0" w:space="0" w:color="auto"/>
        <w:bottom w:val="none" w:sz="0" w:space="0" w:color="auto"/>
        <w:right w:val="none" w:sz="0" w:space="0" w:color="auto"/>
      </w:divBdr>
    </w:div>
    <w:div w:id="1581870379">
      <w:bodyDiv w:val="1"/>
      <w:marLeft w:val="0"/>
      <w:marRight w:val="0"/>
      <w:marTop w:val="0"/>
      <w:marBottom w:val="0"/>
      <w:divBdr>
        <w:top w:val="none" w:sz="0" w:space="0" w:color="auto"/>
        <w:left w:val="none" w:sz="0" w:space="0" w:color="auto"/>
        <w:bottom w:val="none" w:sz="0" w:space="0" w:color="auto"/>
        <w:right w:val="none" w:sz="0" w:space="0" w:color="auto"/>
      </w:divBdr>
    </w:div>
    <w:div w:id="1686596893">
      <w:bodyDiv w:val="1"/>
      <w:marLeft w:val="0"/>
      <w:marRight w:val="0"/>
      <w:marTop w:val="0"/>
      <w:marBottom w:val="0"/>
      <w:divBdr>
        <w:top w:val="none" w:sz="0" w:space="0" w:color="auto"/>
        <w:left w:val="none" w:sz="0" w:space="0" w:color="auto"/>
        <w:bottom w:val="none" w:sz="0" w:space="0" w:color="auto"/>
        <w:right w:val="none" w:sz="0" w:space="0" w:color="auto"/>
      </w:divBdr>
    </w:div>
    <w:div w:id="1706055589">
      <w:bodyDiv w:val="1"/>
      <w:marLeft w:val="0"/>
      <w:marRight w:val="0"/>
      <w:marTop w:val="0"/>
      <w:marBottom w:val="0"/>
      <w:divBdr>
        <w:top w:val="none" w:sz="0" w:space="0" w:color="auto"/>
        <w:left w:val="none" w:sz="0" w:space="0" w:color="auto"/>
        <w:bottom w:val="none" w:sz="0" w:space="0" w:color="auto"/>
        <w:right w:val="none" w:sz="0" w:space="0" w:color="auto"/>
      </w:divBdr>
    </w:div>
    <w:div w:id="1729037368">
      <w:bodyDiv w:val="1"/>
      <w:marLeft w:val="0"/>
      <w:marRight w:val="0"/>
      <w:marTop w:val="0"/>
      <w:marBottom w:val="0"/>
      <w:divBdr>
        <w:top w:val="none" w:sz="0" w:space="0" w:color="auto"/>
        <w:left w:val="none" w:sz="0" w:space="0" w:color="auto"/>
        <w:bottom w:val="none" w:sz="0" w:space="0" w:color="auto"/>
        <w:right w:val="none" w:sz="0" w:space="0" w:color="auto"/>
      </w:divBdr>
    </w:div>
    <w:div w:id="1791512155">
      <w:bodyDiv w:val="1"/>
      <w:marLeft w:val="0"/>
      <w:marRight w:val="0"/>
      <w:marTop w:val="0"/>
      <w:marBottom w:val="0"/>
      <w:divBdr>
        <w:top w:val="none" w:sz="0" w:space="0" w:color="auto"/>
        <w:left w:val="none" w:sz="0" w:space="0" w:color="auto"/>
        <w:bottom w:val="none" w:sz="0" w:space="0" w:color="auto"/>
        <w:right w:val="none" w:sz="0" w:space="0" w:color="auto"/>
      </w:divBdr>
    </w:div>
    <w:div w:id="1929385711">
      <w:bodyDiv w:val="1"/>
      <w:marLeft w:val="0"/>
      <w:marRight w:val="0"/>
      <w:marTop w:val="0"/>
      <w:marBottom w:val="0"/>
      <w:divBdr>
        <w:top w:val="none" w:sz="0" w:space="0" w:color="auto"/>
        <w:left w:val="none" w:sz="0" w:space="0" w:color="auto"/>
        <w:bottom w:val="none" w:sz="0" w:space="0" w:color="auto"/>
        <w:right w:val="none" w:sz="0" w:space="0" w:color="auto"/>
      </w:divBdr>
    </w:div>
    <w:div w:id="20624366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pixelsPerInch w:val="106"/>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EA8D8F-6933-49BB-9B6C-3237822093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417</TotalTime>
  <Pages>19</Pages>
  <Words>2616</Words>
  <Characters>16015</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Tivga (2024060)</dc:creator>
  <cp:keywords/>
  <dc:description/>
  <cp:lastModifiedBy>George</cp:lastModifiedBy>
  <cp:revision>323</cp:revision>
  <dcterms:created xsi:type="dcterms:W3CDTF">2022-07-29T19:21:00Z</dcterms:created>
  <dcterms:modified xsi:type="dcterms:W3CDTF">2023-08-30T16:24:00Z</dcterms:modified>
</cp:coreProperties>
</file>