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B579B" w:rsidRPr="009124E3" w:rsidRDefault="001800DD" w:rsidP="00364CA0">
      <w:pPr>
        <w:spacing w:line="360" w:lineRule="auto"/>
        <w:jc w:val="both"/>
        <w:rPr>
          <w:rFonts w:ascii="Arial" w:hAnsi="Arial" w:cs="Arial"/>
          <w:b/>
          <w:sz w:val="24"/>
          <w:szCs w:val="24"/>
        </w:rPr>
      </w:pPr>
      <w:r w:rsidRPr="009124E3">
        <w:rPr>
          <w:rFonts w:ascii="Arial" w:hAnsi="Arial" w:cs="Arial"/>
          <w:b/>
          <w:sz w:val="24"/>
          <w:szCs w:val="24"/>
        </w:rPr>
        <w:t xml:space="preserve">Different </w:t>
      </w:r>
      <w:r w:rsidR="00DB579B" w:rsidRPr="009124E3">
        <w:rPr>
          <w:rFonts w:ascii="Arial" w:hAnsi="Arial" w:cs="Arial"/>
          <w:b/>
          <w:sz w:val="24"/>
          <w:szCs w:val="24"/>
        </w:rPr>
        <w:t>Leadership styles</w:t>
      </w:r>
      <w:r w:rsidRPr="009124E3">
        <w:rPr>
          <w:rFonts w:ascii="Arial" w:hAnsi="Arial" w:cs="Arial"/>
          <w:b/>
          <w:sz w:val="24"/>
          <w:szCs w:val="24"/>
        </w:rPr>
        <w:t xml:space="preserve"> and their connection to early childhood</w:t>
      </w:r>
      <w:r w:rsidR="001069DB" w:rsidRPr="009124E3">
        <w:rPr>
          <w:rFonts w:ascii="Arial" w:hAnsi="Arial" w:cs="Arial"/>
          <w:b/>
          <w:sz w:val="24"/>
          <w:szCs w:val="24"/>
        </w:rPr>
        <w:t>.</w:t>
      </w:r>
    </w:p>
    <w:p w:rsidR="00DB579B" w:rsidRPr="009124E3" w:rsidRDefault="00DB579B" w:rsidP="00364CA0">
      <w:pPr>
        <w:spacing w:line="360" w:lineRule="auto"/>
        <w:jc w:val="both"/>
        <w:rPr>
          <w:rFonts w:ascii="Arial" w:hAnsi="Arial" w:cs="Arial"/>
          <w:b/>
          <w:sz w:val="24"/>
          <w:szCs w:val="24"/>
        </w:rPr>
      </w:pPr>
    </w:p>
    <w:p w:rsidR="00A32C69" w:rsidRPr="009124E3" w:rsidRDefault="00364CA0" w:rsidP="00364CA0">
      <w:pPr>
        <w:spacing w:line="360" w:lineRule="auto"/>
        <w:jc w:val="both"/>
        <w:rPr>
          <w:rFonts w:ascii="Arial" w:hAnsi="Arial" w:cs="Arial"/>
          <w:b/>
          <w:sz w:val="24"/>
          <w:szCs w:val="24"/>
        </w:rPr>
      </w:pPr>
      <w:r w:rsidRPr="009124E3">
        <w:rPr>
          <w:rFonts w:ascii="Arial" w:hAnsi="Arial" w:cs="Arial"/>
          <w:b/>
          <w:sz w:val="24"/>
          <w:szCs w:val="24"/>
        </w:rPr>
        <w:t>Introduction</w:t>
      </w:r>
    </w:p>
    <w:p w:rsidR="003A1284" w:rsidRPr="009124E3" w:rsidRDefault="003A1284" w:rsidP="00364CA0">
      <w:pPr>
        <w:spacing w:line="360" w:lineRule="auto"/>
        <w:jc w:val="both"/>
        <w:rPr>
          <w:rFonts w:ascii="Arial" w:hAnsi="Arial" w:cs="Arial"/>
          <w:b/>
          <w:sz w:val="24"/>
          <w:szCs w:val="24"/>
        </w:rPr>
      </w:pPr>
    </w:p>
    <w:p w:rsidR="00806CFB" w:rsidRPr="009124E3" w:rsidRDefault="005F3FC0" w:rsidP="00364CA0">
      <w:pPr>
        <w:spacing w:line="360" w:lineRule="auto"/>
        <w:jc w:val="both"/>
        <w:rPr>
          <w:rFonts w:ascii="Arial" w:hAnsi="Arial" w:cs="Arial"/>
          <w:sz w:val="24"/>
          <w:szCs w:val="24"/>
        </w:rPr>
      </w:pPr>
      <w:r w:rsidRPr="009124E3">
        <w:rPr>
          <w:rFonts w:ascii="Arial" w:hAnsi="Arial" w:cs="Arial"/>
          <w:sz w:val="24"/>
          <w:szCs w:val="24"/>
        </w:rPr>
        <w:t xml:space="preserve">This portfolio will examine the importance of leadership in early years education. It will </w:t>
      </w:r>
      <w:r w:rsidR="003A1284" w:rsidRPr="009124E3">
        <w:rPr>
          <w:rFonts w:ascii="Arial" w:hAnsi="Arial" w:cs="Arial"/>
          <w:sz w:val="24"/>
          <w:szCs w:val="24"/>
        </w:rPr>
        <w:t xml:space="preserve">look at what the differences are between management and leadership as well as </w:t>
      </w:r>
      <w:r w:rsidRPr="009124E3">
        <w:rPr>
          <w:rFonts w:ascii="Arial" w:hAnsi="Arial" w:cs="Arial"/>
          <w:sz w:val="24"/>
          <w:szCs w:val="24"/>
        </w:rPr>
        <w:t>focus</w:t>
      </w:r>
      <w:r w:rsidR="003A1284" w:rsidRPr="009124E3">
        <w:rPr>
          <w:rFonts w:ascii="Arial" w:hAnsi="Arial" w:cs="Arial"/>
          <w:sz w:val="24"/>
          <w:szCs w:val="24"/>
        </w:rPr>
        <w:t>ing</w:t>
      </w:r>
      <w:r w:rsidRPr="009124E3">
        <w:rPr>
          <w:rFonts w:ascii="Arial" w:hAnsi="Arial" w:cs="Arial"/>
          <w:sz w:val="24"/>
          <w:szCs w:val="24"/>
        </w:rPr>
        <w:t xml:space="preserve"> on three specific leadership styles</w:t>
      </w:r>
      <w:r w:rsidR="003A1284" w:rsidRPr="009124E3">
        <w:rPr>
          <w:rFonts w:ascii="Arial" w:hAnsi="Arial" w:cs="Arial"/>
          <w:sz w:val="24"/>
          <w:szCs w:val="24"/>
        </w:rPr>
        <w:t xml:space="preserve">.  It </w:t>
      </w:r>
      <w:r w:rsidRPr="009124E3">
        <w:rPr>
          <w:rFonts w:ascii="Arial" w:hAnsi="Arial" w:cs="Arial"/>
          <w:sz w:val="24"/>
          <w:szCs w:val="24"/>
        </w:rPr>
        <w:t>will investigate how these chosen styles affect the work within</w:t>
      </w:r>
      <w:r w:rsidR="003A1284" w:rsidRPr="009124E3">
        <w:rPr>
          <w:rFonts w:ascii="Arial" w:hAnsi="Arial" w:cs="Arial"/>
          <w:sz w:val="24"/>
          <w:szCs w:val="24"/>
        </w:rPr>
        <w:t xml:space="preserve"> early years</w:t>
      </w:r>
      <w:r w:rsidRPr="009124E3">
        <w:rPr>
          <w:rFonts w:ascii="Arial" w:hAnsi="Arial" w:cs="Arial"/>
          <w:sz w:val="24"/>
          <w:szCs w:val="24"/>
        </w:rPr>
        <w:t xml:space="preserve"> </w:t>
      </w:r>
      <w:r w:rsidR="003A1284" w:rsidRPr="009124E3">
        <w:rPr>
          <w:rFonts w:ascii="Arial" w:hAnsi="Arial" w:cs="Arial"/>
          <w:sz w:val="24"/>
          <w:szCs w:val="24"/>
        </w:rPr>
        <w:t>settings</w:t>
      </w:r>
      <w:r w:rsidRPr="009124E3">
        <w:rPr>
          <w:rFonts w:ascii="Arial" w:hAnsi="Arial" w:cs="Arial"/>
          <w:sz w:val="24"/>
          <w:szCs w:val="24"/>
        </w:rPr>
        <w:t xml:space="preserve">.  </w:t>
      </w:r>
      <w:r w:rsidR="003A1284" w:rsidRPr="009124E3">
        <w:rPr>
          <w:rFonts w:ascii="Arial" w:hAnsi="Arial" w:cs="Arial"/>
          <w:sz w:val="24"/>
          <w:szCs w:val="24"/>
        </w:rPr>
        <w:t xml:space="preserve">There will also be </w:t>
      </w:r>
      <w:r w:rsidRPr="009124E3">
        <w:rPr>
          <w:rFonts w:ascii="Arial" w:hAnsi="Arial" w:cs="Arial"/>
          <w:sz w:val="24"/>
          <w:szCs w:val="24"/>
        </w:rPr>
        <w:t xml:space="preserve">examples of how each </w:t>
      </w:r>
      <w:r w:rsidR="001069DB" w:rsidRPr="009124E3">
        <w:rPr>
          <w:rFonts w:ascii="Arial" w:hAnsi="Arial" w:cs="Arial"/>
          <w:sz w:val="24"/>
          <w:szCs w:val="24"/>
        </w:rPr>
        <w:t xml:space="preserve">of the three </w:t>
      </w:r>
      <w:r w:rsidRPr="009124E3">
        <w:rPr>
          <w:rFonts w:ascii="Arial" w:hAnsi="Arial" w:cs="Arial"/>
          <w:sz w:val="24"/>
          <w:szCs w:val="24"/>
        </w:rPr>
        <w:t>chosen style</w:t>
      </w:r>
      <w:r w:rsidR="001069DB" w:rsidRPr="009124E3">
        <w:rPr>
          <w:rFonts w:ascii="Arial" w:hAnsi="Arial" w:cs="Arial"/>
          <w:sz w:val="24"/>
          <w:szCs w:val="24"/>
        </w:rPr>
        <w:t>s</w:t>
      </w:r>
      <w:r w:rsidRPr="009124E3">
        <w:rPr>
          <w:rFonts w:ascii="Arial" w:hAnsi="Arial" w:cs="Arial"/>
          <w:sz w:val="24"/>
          <w:szCs w:val="24"/>
        </w:rPr>
        <w:t xml:space="preserve"> of leadership can </w:t>
      </w:r>
      <w:r w:rsidR="001069DB" w:rsidRPr="009124E3">
        <w:rPr>
          <w:rFonts w:ascii="Arial" w:hAnsi="Arial" w:cs="Arial"/>
          <w:sz w:val="24"/>
          <w:szCs w:val="24"/>
        </w:rPr>
        <w:t>be used within th</w:t>
      </w:r>
      <w:r w:rsidR="003A1284" w:rsidRPr="009124E3">
        <w:rPr>
          <w:rFonts w:ascii="Arial" w:hAnsi="Arial" w:cs="Arial"/>
          <w:sz w:val="24"/>
          <w:szCs w:val="24"/>
        </w:rPr>
        <w:t>e</w:t>
      </w:r>
      <w:r w:rsidR="001069DB" w:rsidRPr="009124E3">
        <w:rPr>
          <w:rFonts w:ascii="Arial" w:hAnsi="Arial" w:cs="Arial"/>
          <w:sz w:val="24"/>
          <w:szCs w:val="24"/>
        </w:rPr>
        <w:t xml:space="preserve"> individual setting</w:t>
      </w:r>
      <w:r w:rsidR="003A1284" w:rsidRPr="009124E3">
        <w:rPr>
          <w:rFonts w:ascii="Arial" w:hAnsi="Arial" w:cs="Arial"/>
          <w:sz w:val="24"/>
          <w:szCs w:val="24"/>
        </w:rPr>
        <w:t>s</w:t>
      </w:r>
      <w:r w:rsidRPr="009124E3">
        <w:rPr>
          <w:rFonts w:ascii="Arial" w:hAnsi="Arial" w:cs="Arial"/>
          <w:sz w:val="24"/>
          <w:szCs w:val="24"/>
        </w:rPr>
        <w:t xml:space="preserve">.  </w:t>
      </w:r>
      <w:r w:rsidR="005D5475" w:rsidRPr="009124E3">
        <w:rPr>
          <w:rFonts w:ascii="Arial" w:hAnsi="Arial" w:cs="Arial"/>
          <w:sz w:val="24"/>
          <w:szCs w:val="24"/>
        </w:rPr>
        <w:t>In addition, this portfolio will look at the effects g</w:t>
      </w:r>
      <w:r w:rsidR="001069DB" w:rsidRPr="009124E3">
        <w:rPr>
          <w:rFonts w:ascii="Arial" w:hAnsi="Arial" w:cs="Arial"/>
          <w:sz w:val="24"/>
          <w:szCs w:val="24"/>
        </w:rPr>
        <w:t>e</w:t>
      </w:r>
      <w:r w:rsidR="005D5475" w:rsidRPr="009124E3">
        <w:rPr>
          <w:rFonts w:ascii="Arial" w:hAnsi="Arial" w:cs="Arial"/>
          <w:sz w:val="24"/>
          <w:szCs w:val="24"/>
        </w:rPr>
        <w:t>n</w:t>
      </w:r>
      <w:r w:rsidR="001069DB" w:rsidRPr="009124E3">
        <w:rPr>
          <w:rFonts w:ascii="Arial" w:hAnsi="Arial" w:cs="Arial"/>
          <w:sz w:val="24"/>
          <w:szCs w:val="24"/>
        </w:rPr>
        <w:t>d</w:t>
      </w:r>
      <w:r w:rsidR="005D5475" w:rsidRPr="009124E3">
        <w:rPr>
          <w:rFonts w:ascii="Arial" w:hAnsi="Arial" w:cs="Arial"/>
          <w:sz w:val="24"/>
          <w:szCs w:val="24"/>
        </w:rPr>
        <w:t>er</w:t>
      </w:r>
      <w:r w:rsidR="003A1284" w:rsidRPr="009124E3">
        <w:rPr>
          <w:rFonts w:ascii="Arial" w:hAnsi="Arial" w:cs="Arial"/>
          <w:sz w:val="24"/>
          <w:szCs w:val="24"/>
        </w:rPr>
        <w:t xml:space="preserve"> have within </w:t>
      </w:r>
      <w:r w:rsidR="005D5475" w:rsidRPr="009124E3">
        <w:rPr>
          <w:rFonts w:ascii="Arial" w:hAnsi="Arial" w:cs="Arial"/>
          <w:sz w:val="24"/>
          <w:szCs w:val="24"/>
        </w:rPr>
        <w:t>early years.  This will be done using a</w:t>
      </w:r>
      <w:r w:rsidRPr="009124E3">
        <w:rPr>
          <w:rFonts w:ascii="Arial" w:hAnsi="Arial" w:cs="Arial"/>
          <w:sz w:val="24"/>
          <w:szCs w:val="24"/>
        </w:rPr>
        <w:t xml:space="preserve"> wide range of</w:t>
      </w:r>
      <w:r w:rsidR="003A1284" w:rsidRPr="009124E3">
        <w:rPr>
          <w:rFonts w:ascii="Arial" w:hAnsi="Arial" w:cs="Arial"/>
          <w:sz w:val="24"/>
          <w:szCs w:val="24"/>
        </w:rPr>
        <w:t xml:space="preserve"> sources</w:t>
      </w:r>
      <w:r w:rsidRPr="009124E3">
        <w:rPr>
          <w:rFonts w:ascii="Arial" w:hAnsi="Arial" w:cs="Arial"/>
          <w:sz w:val="24"/>
          <w:szCs w:val="24"/>
        </w:rPr>
        <w:t>, such as peer-reviewed academic journals and academic text books.</w:t>
      </w:r>
    </w:p>
    <w:p w:rsidR="005F3FC0" w:rsidRPr="009124E3" w:rsidRDefault="005F3FC0" w:rsidP="00364CA0">
      <w:pPr>
        <w:spacing w:line="360" w:lineRule="auto"/>
        <w:jc w:val="both"/>
        <w:rPr>
          <w:rFonts w:ascii="Arial" w:hAnsi="Arial" w:cs="Arial"/>
          <w:sz w:val="24"/>
          <w:szCs w:val="24"/>
        </w:rPr>
      </w:pPr>
    </w:p>
    <w:p w:rsidR="00364CA0" w:rsidRPr="005846EA" w:rsidRDefault="00364CA0" w:rsidP="00364CA0">
      <w:pPr>
        <w:spacing w:line="360" w:lineRule="auto"/>
        <w:jc w:val="both"/>
        <w:rPr>
          <w:rFonts w:ascii="Arial" w:hAnsi="Arial" w:cs="Arial"/>
          <w:b/>
          <w:sz w:val="24"/>
          <w:szCs w:val="24"/>
        </w:rPr>
      </w:pPr>
      <w:r w:rsidRPr="005846EA">
        <w:rPr>
          <w:rFonts w:ascii="Arial" w:hAnsi="Arial" w:cs="Arial"/>
          <w:b/>
          <w:sz w:val="24"/>
          <w:szCs w:val="24"/>
        </w:rPr>
        <w:t>What is Leadership</w:t>
      </w:r>
      <w:r w:rsidR="00845601" w:rsidRPr="005846EA">
        <w:rPr>
          <w:rFonts w:ascii="Arial" w:hAnsi="Arial" w:cs="Arial"/>
          <w:b/>
          <w:sz w:val="24"/>
          <w:szCs w:val="24"/>
        </w:rPr>
        <w:t>?</w:t>
      </w:r>
    </w:p>
    <w:p w:rsidR="00E42AB1" w:rsidRPr="005846EA" w:rsidRDefault="00E42AB1" w:rsidP="00364CA0">
      <w:pPr>
        <w:spacing w:line="360" w:lineRule="auto"/>
        <w:jc w:val="both"/>
        <w:rPr>
          <w:rFonts w:ascii="Arial" w:hAnsi="Arial" w:cs="Arial"/>
          <w:sz w:val="24"/>
          <w:szCs w:val="24"/>
        </w:rPr>
      </w:pPr>
    </w:p>
    <w:p w:rsidR="00E42AB1" w:rsidRPr="005846EA" w:rsidRDefault="00E42AB1" w:rsidP="00364CA0">
      <w:pPr>
        <w:spacing w:line="360" w:lineRule="auto"/>
        <w:jc w:val="both"/>
        <w:rPr>
          <w:rFonts w:ascii="Arial" w:hAnsi="Arial" w:cs="Arial"/>
          <w:sz w:val="24"/>
          <w:szCs w:val="24"/>
        </w:rPr>
      </w:pPr>
      <w:r w:rsidRPr="005846EA">
        <w:rPr>
          <w:rFonts w:ascii="Arial" w:hAnsi="Arial" w:cs="Arial"/>
          <w:sz w:val="24"/>
          <w:szCs w:val="24"/>
        </w:rPr>
        <w:t>Leadership is important for the functionality of all organisations and is also crucial to the overall effectiveness.  This is particularly important for an early childhood setting</w:t>
      </w:r>
      <w:r w:rsidR="005B0D65" w:rsidRPr="005846EA">
        <w:rPr>
          <w:rFonts w:ascii="Arial" w:hAnsi="Arial" w:cs="Arial"/>
          <w:sz w:val="24"/>
          <w:szCs w:val="24"/>
        </w:rPr>
        <w:t xml:space="preserve"> (Parker-Rees and Leeson, 2015</w:t>
      </w:r>
      <w:r w:rsidR="004A4071" w:rsidRPr="005846EA">
        <w:rPr>
          <w:rFonts w:ascii="Arial" w:hAnsi="Arial" w:cs="Arial"/>
          <w:sz w:val="24"/>
          <w:szCs w:val="24"/>
        </w:rPr>
        <w:t>;</w:t>
      </w:r>
      <w:r w:rsidR="005B0D65" w:rsidRPr="005846EA">
        <w:rPr>
          <w:rFonts w:ascii="Arial" w:hAnsi="Arial" w:cs="Arial"/>
          <w:sz w:val="24"/>
          <w:szCs w:val="24"/>
        </w:rPr>
        <w:t xml:space="preserve"> Earley and Weindling, 2004).</w:t>
      </w:r>
      <w:r w:rsidR="00024C7E" w:rsidRPr="005846EA">
        <w:rPr>
          <w:rFonts w:ascii="Arial" w:hAnsi="Arial" w:cs="Arial"/>
          <w:sz w:val="24"/>
          <w:szCs w:val="24"/>
        </w:rPr>
        <w:t xml:space="preserve">  According to Parker-Rees and Leeson (2015</w:t>
      </w:r>
      <w:r w:rsidR="009B1239" w:rsidRPr="005846EA">
        <w:rPr>
          <w:rFonts w:ascii="Arial" w:hAnsi="Arial" w:cs="Arial"/>
          <w:sz w:val="24"/>
          <w:szCs w:val="24"/>
        </w:rPr>
        <w:t>:56</w:t>
      </w:r>
      <w:r w:rsidR="00024C7E" w:rsidRPr="005846EA">
        <w:rPr>
          <w:rFonts w:ascii="Arial" w:hAnsi="Arial" w:cs="Arial"/>
          <w:sz w:val="24"/>
          <w:szCs w:val="24"/>
        </w:rPr>
        <w:t>) ‘Leaders are seen as having a profound effect on whatever organization they are in charge of’.</w:t>
      </w:r>
    </w:p>
    <w:p w:rsidR="005B0D65" w:rsidRPr="005846EA" w:rsidRDefault="005B0D65" w:rsidP="00364CA0">
      <w:pPr>
        <w:spacing w:line="360" w:lineRule="auto"/>
        <w:jc w:val="both"/>
        <w:rPr>
          <w:rFonts w:ascii="Arial" w:hAnsi="Arial" w:cs="Arial"/>
          <w:sz w:val="24"/>
          <w:szCs w:val="24"/>
        </w:rPr>
      </w:pPr>
    </w:p>
    <w:p w:rsidR="00FA4729" w:rsidRPr="005846EA" w:rsidRDefault="005B2465" w:rsidP="00FA4729">
      <w:pPr>
        <w:spacing w:line="360" w:lineRule="auto"/>
        <w:jc w:val="both"/>
        <w:rPr>
          <w:rFonts w:ascii="Arial" w:hAnsi="Arial" w:cs="Arial"/>
          <w:sz w:val="24"/>
          <w:szCs w:val="24"/>
        </w:rPr>
      </w:pPr>
      <w:r w:rsidRPr="005846EA">
        <w:rPr>
          <w:rFonts w:ascii="Arial" w:hAnsi="Arial" w:cs="Arial"/>
          <w:sz w:val="24"/>
          <w:szCs w:val="24"/>
        </w:rPr>
        <w:t xml:space="preserve">Leadership is about taking on and being responsible </w:t>
      </w:r>
      <w:r w:rsidR="002745A6" w:rsidRPr="005846EA">
        <w:rPr>
          <w:rFonts w:ascii="Arial" w:hAnsi="Arial" w:cs="Arial"/>
          <w:sz w:val="24"/>
          <w:szCs w:val="24"/>
        </w:rPr>
        <w:t>for the setting or organisat</w:t>
      </w:r>
      <w:r w:rsidR="00B45F87" w:rsidRPr="005846EA">
        <w:rPr>
          <w:rFonts w:ascii="Arial" w:hAnsi="Arial" w:cs="Arial"/>
          <w:sz w:val="24"/>
          <w:szCs w:val="24"/>
        </w:rPr>
        <w:t xml:space="preserve">ion that they </w:t>
      </w:r>
      <w:r w:rsidR="009F722C" w:rsidRPr="005846EA">
        <w:rPr>
          <w:rFonts w:ascii="Arial" w:hAnsi="Arial" w:cs="Arial"/>
          <w:sz w:val="24"/>
          <w:szCs w:val="24"/>
        </w:rPr>
        <w:t>oversee</w:t>
      </w:r>
      <w:r w:rsidR="00B45F87" w:rsidRPr="005846EA">
        <w:rPr>
          <w:rFonts w:ascii="Arial" w:hAnsi="Arial" w:cs="Arial"/>
          <w:sz w:val="24"/>
          <w:szCs w:val="24"/>
        </w:rPr>
        <w:t xml:space="preserve">.  They </w:t>
      </w:r>
      <w:r w:rsidR="005F3FC0" w:rsidRPr="005846EA">
        <w:rPr>
          <w:rFonts w:ascii="Arial" w:hAnsi="Arial" w:cs="Arial"/>
          <w:sz w:val="24"/>
          <w:szCs w:val="24"/>
        </w:rPr>
        <w:t xml:space="preserve">need to </w:t>
      </w:r>
      <w:r w:rsidR="00B45F87" w:rsidRPr="005846EA">
        <w:rPr>
          <w:rFonts w:ascii="Arial" w:hAnsi="Arial" w:cs="Arial"/>
          <w:sz w:val="24"/>
          <w:szCs w:val="24"/>
        </w:rPr>
        <w:t>be able to assimilate, sort and organise large bodies of information</w:t>
      </w:r>
      <w:r w:rsidR="00FE5380" w:rsidRPr="005846EA">
        <w:rPr>
          <w:rFonts w:ascii="Arial" w:hAnsi="Arial" w:cs="Arial"/>
          <w:sz w:val="24"/>
          <w:szCs w:val="24"/>
        </w:rPr>
        <w:t xml:space="preserve"> in order</w:t>
      </w:r>
      <w:r w:rsidR="00B45F87" w:rsidRPr="005846EA">
        <w:rPr>
          <w:rFonts w:ascii="Arial" w:hAnsi="Arial" w:cs="Arial"/>
          <w:sz w:val="24"/>
          <w:szCs w:val="24"/>
        </w:rPr>
        <w:t xml:space="preserve"> </w:t>
      </w:r>
      <w:r w:rsidR="009F722C" w:rsidRPr="005846EA">
        <w:rPr>
          <w:rFonts w:ascii="Arial" w:hAnsi="Arial" w:cs="Arial"/>
          <w:sz w:val="24"/>
          <w:szCs w:val="24"/>
        </w:rPr>
        <w:t>to</w:t>
      </w:r>
      <w:r w:rsidR="00B45F87" w:rsidRPr="005846EA">
        <w:rPr>
          <w:rFonts w:ascii="Arial" w:hAnsi="Arial" w:cs="Arial"/>
          <w:sz w:val="24"/>
          <w:szCs w:val="24"/>
        </w:rPr>
        <w:t xml:space="preserve"> problem solve, </w:t>
      </w:r>
      <w:r w:rsidR="00DB1DD5">
        <w:rPr>
          <w:rFonts w:ascii="Arial" w:hAnsi="Arial" w:cs="Arial"/>
          <w:sz w:val="24"/>
          <w:szCs w:val="24"/>
        </w:rPr>
        <w:t>they also need to</w:t>
      </w:r>
      <w:r w:rsidR="00B45F87" w:rsidRPr="005846EA">
        <w:rPr>
          <w:rFonts w:ascii="Arial" w:hAnsi="Arial" w:cs="Arial"/>
          <w:sz w:val="24"/>
          <w:szCs w:val="24"/>
        </w:rPr>
        <w:t xml:space="preserve"> disseminat</w:t>
      </w:r>
      <w:r w:rsidR="00DB1DD5">
        <w:rPr>
          <w:rFonts w:ascii="Arial" w:hAnsi="Arial" w:cs="Arial"/>
          <w:sz w:val="24"/>
          <w:szCs w:val="24"/>
        </w:rPr>
        <w:t>e</w:t>
      </w:r>
      <w:r w:rsidR="00B45F87" w:rsidRPr="005846EA">
        <w:rPr>
          <w:rFonts w:ascii="Arial" w:hAnsi="Arial" w:cs="Arial"/>
          <w:sz w:val="24"/>
          <w:szCs w:val="24"/>
        </w:rPr>
        <w:t xml:space="preserve"> information to their team to make the</w:t>
      </w:r>
      <w:r w:rsidR="00933935" w:rsidRPr="005846EA">
        <w:rPr>
          <w:rFonts w:ascii="Arial" w:hAnsi="Arial" w:cs="Arial"/>
          <w:sz w:val="24"/>
          <w:szCs w:val="24"/>
        </w:rPr>
        <w:t xml:space="preserve"> required and</w:t>
      </w:r>
      <w:r w:rsidR="00B45F87" w:rsidRPr="005846EA">
        <w:rPr>
          <w:rFonts w:ascii="Arial" w:hAnsi="Arial" w:cs="Arial"/>
          <w:sz w:val="24"/>
          <w:szCs w:val="24"/>
        </w:rPr>
        <w:t xml:space="preserve"> appropriate changes.  In this sense they are transformative as they </w:t>
      </w:r>
      <w:r w:rsidR="009F722C" w:rsidRPr="005846EA">
        <w:rPr>
          <w:rFonts w:ascii="Arial" w:hAnsi="Arial" w:cs="Arial"/>
          <w:sz w:val="24"/>
          <w:szCs w:val="24"/>
        </w:rPr>
        <w:t>can</w:t>
      </w:r>
      <w:r w:rsidR="00B45F87" w:rsidRPr="005846EA">
        <w:rPr>
          <w:rFonts w:ascii="Arial" w:hAnsi="Arial" w:cs="Arial"/>
          <w:sz w:val="24"/>
          <w:szCs w:val="24"/>
        </w:rPr>
        <w:t xml:space="preserve"> shape the setting that they lead as well as motivate the people working under them to continually improve (Tomlinson, 2004</w:t>
      </w:r>
      <w:r w:rsidR="004A4071" w:rsidRPr="005846EA">
        <w:rPr>
          <w:rFonts w:ascii="Arial" w:hAnsi="Arial" w:cs="Arial"/>
          <w:sz w:val="24"/>
          <w:szCs w:val="24"/>
        </w:rPr>
        <w:t>;</w:t>
      </w:r>
      <w:r w:rsidR="009C5D0C" w:rsidRPr="005846EA">
        <w:rPr>
          <w:rFonts w:ascii="Arial" w:hAnsi="Arial" w:cs="Arial"/>
          <w:sz w:val="24"/>
          <w:szCs w:val="24"/>
        </w:rPr>
        <w:t xml:space="preserve"> Daly et al., 2004).</w:t>
      </w:r>
      <w:r w:rsidR="00FA4729" w:rsidRPr="005846EA">
        <w:rPr>
          <w:rFonts w:ascii="Arial" w:hAnsi="Arial" w:cs="Arial"/>
          <w:sz w:val="24"/>
          <w:szCs w:val="24"/>
        </w:rPr>
        <w:t xml:space="preserve">  A simple definition of a leader is that by Rodd (1998:15) who said that ‘leaders are organisers of time, talent and task’. This epitomises the role and functions of a leader.</w:t>
      </w:r>
    </w:p>
    <w:p w:rsidR="00806CFB" w:rsidRPr="009D2083" w:rsidRDefault="00806CFB" w:rsidP="00364CA0">
      <w:pPr>
        <w:spacing w:line="360" w:lineRule="auto"/>
        <w:jc w:val="both"/>
        <w:rPr>
          <w:rFonts w:ascii="Arial" w:hAnsi="Arial" w:cs="Arial"/>
          <w:sz w:val="24"/>
          <w:szCs w:val="24"/>
        </w:rPr>
      </w:pPr>
      <w:r w:rsidRPr="009D2083">
        <w:rPr>
          <w:rFonts w:ascii="Arial" w:hAnsi="Arial" w:cs="Arial"/>
          <w:sz w:val="24"/>
          <w:szCs w:val="24"/>
        </w:rPr>
        <w:lastRenderedPageBreak/>
        <w:t>An effective leader needs to have a strong sense of direction and to have a clear view of their future goals</w:t>
      </w:r>
      <w:r w:rsidR="00B462A6" w:rsidRPr="009D2083">
        <w:rPr>
          <w:rFonts w:ascii="Arial" w:hAnsi="Arial" w:cs="Arial"/>
          <w:sz w:val="24"/>
          <w:szCs w:val="24"/>
        </w:rPr>
        <w:t xml:space="preserve"> (Tomlinson, 2004</w:t>
      </w:r>
      <w:r w:rsidR="004A4071" w:rsidRPr="009D2083">
        <w:rPr>
          <w:rFonts w:ascii="Arial" w:hAnsi="Arial" w:cs="Arial"/>
          <w:sz w:val="24"/>
          <w:szCs w:val="24"/>
        </w:rPr>
        <w:t>;</w:t>
      </w:r>
      <w:r w:rsidR="00B462A6" w:rsidRPr="009D2083">
        <w:rPr>
          <w:rFonts w:ascii="Arial" w:hAnsi="Arial" w:cs="Arial"/>
          <w:sz w:val="24"/>
          <w:szCs w:val="24"/>
        </w:rPr>
        <w:t xml:space="preserve"> Daley et al., 2004)</w:t>
      </w:r>
      <w:r w:rsidR="00CA7577" w:rsidRPr="009D2083">
        <w:rPr>
          <w:rFonts w:ascii="Arial" w:hAnsi="Arial" w:cs="Arial"/>
          <w:sz w:val="24"/>
          <w:szCs w:val="24"/>
        </w:rPr>
        <w:t>.  According to Tomlinson (2004</w:t>
      </w:r>
      <w:r w:rsidR="009B1239" w:rsidRPr="009D2083">
        <w:rPr>
          <w:rFonts w:ascii="Arial" w:hAnsi="Arial" w:cs="Arial"/>
          <w:sz w:val="24"/>
          <w:szCs w:val="24"/>
        </w:rPr>
        <w:t>:78</w:t>
      </w:r>
      <w:r w:rsidR="00CA7577" w:rsidRPr="009D2083">
        <w:rPr>
          <w:rFonts w:ascii="Arial" w:hAnsi="Arial" w:cs="Arial"/>
          <w:sz w:val="24"/>
          <w:szCs w:val="24"/>
        </w:rPr>
        <w:t>) ‘Effective leadership is about inspiring winning commitment’.</w:t>
      </w:r>
      <w:r w:rsidR="00B462A6" w:rsidRPr="009D2083">
        <w:rPr>
          <w:rFonts w:ascii="Arial" w:hAnsi="Arial" w:cs="Arial"/>
          <w:sz w:val="24"/>
          <w:szCs w:val="24"/>
        </w:rPr>
        <w:t xml:space="preserve">  </w:t>
      </w:r>
      <w:r w:rsidR="00FE5380" w:rsidRPr="009D2083">
        <w:rPr>
          <w:rFonts w:ascii="Arial" w:hAnsi="Arial" w:cs="Arial"/>
          <w:sz w:val="24"/>
          <w:szCs w:val="24"/>
        </w:rPr>
        <w:t xml:space="preserve">It is also </w:t>
      </w:r>
      <w:r w:rsidR="00B462A6" w:rsidRPr="009D2083">
        <w:rPr>
          <w:rFonts w:ascii="Arial" w:hAnsi="Arial" w:cs="Arial"/>
          <w:sz w:val="24"/>
          <w:szCs w:val="24"/>
        </w:rPr>
        <w:t xml:space="preserve">important </w:t>
      </w:r>
      <w:r w:rsidR="00FE5380" w:rsidRPr="009D2083">
        <w:rPr>
          <w:rFonts w:ascii="Arial" w:hAnsi="Arial" w:cs="Arial"/>
          <w:sz w:val="24"/>
          <w:szCs w:val="24"/>
        </w:rPr>
        <w:t xml:space="preserve">that </w:t>
      </w:r>
      <w:r w:rsidR="00B462A6" w:rsidRPr="009D2083">
        <w:rPr>
          <w:rFonts w:ascii="Arial" w:hAnsi="Arial" w:cs="Arial"/>
          <w:sz w:val="24"/>
          <w:szCs w:val="24"/>
        </w:rPr>
        <w:t>they lead by example, therefore becoming a good role model for their staff (Daly et al., 2004).</w:t>
      </w:r>
    </w:p>
    <w:p w:rsidR="00FE5380" w:rsidRPr="009D2083" w:rsidRDefault="00FE5380" w:rsidP="00364CA0">
      <w:pPr>
        <w:spacing w:line="360" w:lineRule="auto"/>
        <w:jc w:val="both"/>
        <w:rPr>
          <w:rFonts w:ascii="Arial" w:hAnsi="Arial" w:cs="Arial"/>
          <w:sz w:val="24"/>
          <w:szCs w:val="24"/>
        </w:rPr>
      </w:pPr>
    </w:p>
    <w:p w:rsidR="00364CA0" w:rsidRPr="009D2083" w:rsidRDefault="00B45F87" w:rsidP="00364CA0">
      <w:pPr>
        <w:spacing w:line="360" w:lineRule="auto"/>
        <w:jc w:val="both"/>
        <w:rPr>
          <w:rFonts w:ascii="Arial" w:hAnsi="Arial" w:cs="Arial"/>
          <w:sz w:val="24"/>
          <w:szCs w:val="24"/>
        </w:rPr>
      </w:pPr>
      <w:r w:rsidRPr="009D2083">
        <w:rPr>
          <w:rFonts w:ascii="Arial" w:hAnsi="Arial" w:cs="Arial"/>
          <w:sz w:val="24"/>
          <w:szCs w:val="24"/>
        </w:rPr>
        <w:t xml:space="preserve">A leader takes </w:t>
      </w:r>
      <w:r w:rsidR="002745A6" w:rsidRPr="009D2083">
        <w:rPr>
          <w:rFonts w:ascii="Arial" w:hAnsi="Arial" w:cs="Arial"/>
          <w:sz w:val="24"/>
          <w:szCs w:val="24"/>
        </w:rPr>
        <w:t>responsibility for the action</w:t>
      </w:r>
      <w:r w:rsidR="00D87F68" w:rsidRPr="009D2083">
        <w:rPr>
          <w:rFonts w:ascii="Arial" w:hAnsi="Arial" w:cs="Arial"/>
          <w:sz w:val="24"/>
          <w:szCs w:val="24"/>
        </w:rPr>
        <w:t>s</w:t>
      </w:r>
      <w:r w:rsidR="002745A6" w:rsidRPr="009D2083">
        <w:rPr>
          <w:rFonts w:ascii="Arial" w:hAnsi="Arial" w:cs="Arial"/>
          <w:sz w:val="24"/>
          <w:szCs w:val="24"/>
        </w:rPr>
        <w:t xml:space="preserve"> of the staff, as well as being responsible for the overall ru</w:t>
      </w:r>
      <w:r w:rsidR="00D15577" w:rsidRPr="009D2083">
        <w:rPr>
          <w:rFonts w:ascii="Arial" w:hAnsi="Arial" w:cs="Arial"/>
          <w:sz w:val="24"/>
          <w:szCs w:val="24"/>
        </w:rPr>
        <w:t xml:space="preserve">nning of the setting </w:t>
      </w:r>
      <w:bookmarkStart w:id="0" w:name="_Hlk505448512"/>
      <w:r w:rsidR="00D15577" w:rsidRPr="009D2083">
        <w:rPr>
          <w:rFonts w:ascii="Arial" w:hAnsi="Arial" w:cs="Arial"/>
          <w:sz w:val="24"/>
          <w:szCs w:val="24"/>
        </w:rPr>
        <w:t>(</w:t>
      </w:r>
      <w:r w:rsidR="002745A6" w:rsidRPr="009D2083">
        <w:rPr>
          <w:rFonts w:ascii="Arial" w:hAnsi="Arial" w:cs="Arial"/>
          <w:sz w:val="24"/>
          <w:szCs w:val="24"/>
        </w:rPr>
        <w:t xml:space="preserve">Campbell-Barr and </w:t>
      </w:r>
      <w:r w:rsidR="00D15577" w:rsidRPr="009D2083">
        <w:rPr>
          <w:rFonts w:ascii="Arial" w:hAnsi="Arial" w:cs="Arial"/>
          <w:sz w:val="24"/>
          <w:szCs w:val="24"/>
        </w:rPr>
        <w:t xml:space="preserve">Leeson, </w:t>
      </w:r>
      <w:r w:rsidR="002745A6" w:rsidRPr="009D2083">
        <w:rPr>
          <w:rFonts w:ascii="Arial" w:hAnsi="Arial" w:cs="Arial"/>
          <w:sz w:val="24"/>
          <w:szCs w:val="24"/>
        </w:rPr>
        <w:t>2016)</w:t>
      </w:r>
      <w:bookmarkEnd w:id="0"/>
      <w:r w:rsidR="002745A6" w:rsidRPr="009D2083">
        <w:rPr>
          <w:rFonts w:ascii="Arial" w:hAnsi="Arial" w:cs="Arial"/>
          <w:sz w:val="24"/>
          <w:szCs w:val="24"/>
        </w:rPr>
        <w:t>.</w:t>
      </w:r>
      <w:r w:rsidR="00323C29" w:rsidRPr="009D2083">
        <w:rPr>
          <w:rFonts w:ascii="Arial" w:hAnsi="Arial" w:cs="Arial"/>
          <w:sz w:val="24"/>
          <w:szCs w:val="24"/>
        </w:rPr>
        <w:t xml:space="preserve">  Leadership in early years is important as the motivation in an early years setting is different to that of a commercial organisation.  When working i</w:t>
      </w:r>
      <w:r w:rsidR="00254296" w:rsidRPr="009D2083">
        <w:rPr>
          <w:rFonts w:ascii="Arial" w:hAnsi="Arial" w:cs="Arial"/>
          <w:sz w:val="24"/>
          <w:szCs w:val="24"/>
        </w:rPr>
        <w:t>n early years there is a</w:t>
      </w:r>
      <w:r w:rsidR="00323C29" w:rsidRPr="009D2083">
        <w:rPr>
          <w:rFonts w:ascii="Arial" w:hAnsi="Arial" w:cs="Arial"/>
          <w:sz w:val="24"/>
          <w:szCs w:val="24"/>
        </w:rPr>
        <w:t xml:space="preserve"> requirement to work towards specific values</w:t>
      </w:r>
      <w:r w:rsidR="00FE5380" w:rsidRPr="009D2083">
        <w:rPr>
          <w:rFonts w:ascii="Arial" w:hAnsi="Arial" w:cs="Arial"/>
          <w:sz w:val="24"/>
          <w:szCs w:val="24"/>
        </w:rPr>
        <w:t>,</w:t>
      </w:r>
      <w:r w:rsidR="00323C29" w:rsidRPr="009D2083">
        <w:rPr>
          <w:rFonts w:ascii="Arial" w:hAnsi="Arial" w:cs="Arial"/>
          <w:sz w:val="24"/>
          <w:szCs w:val="24"/>
        </w:rPr>
        <w:t xml:space="preserve"> principles</w:t>
      </w:r>
      <w:r w:rsidR="00FE5380" w:rsidRPr="009D2083">
        <w:rPr>
          <w:rFonts w:ascii="Arial" w:hAnsi="Arial" w:cs="Arial"/>
          <w:sz w:val="24"/>
          <w:szCs w:val="24"/>
        </w:rPr>
        <w:t xml:space="preserve"> and legislation</w:t>
      </w:r>
      <w:r w:rsidR="00323C29" w:rsidRPr="009D2083">
        <w:rPr>
          <w:rFonts w:ascii="Arial" w:hAnsi="Arial" w:cs="Arial"/>
          <w:sz w:val="24"/>
          <w:szCs w:val="24"/>
        </w:rPr>
        <w:t xml:space="preserve"> </w:t>
      </w:r>
      <w:r w:rsidR="00933935" w:rsidRPr="009D2083">
        <w:rPr>
          <w:rFonts w:ascii="Arial" w:hAnsi="Arial" w:cs="Arial"/>
          <w:sz w:val="24"/>
          <w:szCs w:val="24"/>
        </w:rPr>
        <w:t>so that children are t</w:t>
      </w:r>
      <w:r w:rsidR="00FE5380" w:rsidRPr="009D2083">
        <w:rPr>
          <w:rFonts w:ascii="Arial" w:hAnsi="Arial" w:cs="Arial"/>
          <w:sz w:val="24"/>
          <w:szCs w:val="24"/>
        </w:rPr>
        <w:t>aught</w:t>
      </w:r>
      <w:r w:rsidR="00933935" w:rsidRPr="009D2083">
        <w:rPr>
          <w:rFonts w:ascii="Arial" w:hAnsi="Arial" w:cs="Arial"/>
          <w:sz w:val="24"/>
          <w:szCs w:val="24"/>
        </w:rPr>
        <w:t xml:space="preserve"> and guided to become</w:t>
      </w:r>
      <w:r w:rsidR="00323C29" w:rsidRPr="009D2083">
        <w:rPr>
          <w:rFonts w:ascii="Arial" w:hAnsi="Arial" w:cs="Arial"/>
          <w:sz w:val="24"/>
          <w:szCs w:val="24"/>
        </w:rPr>
        <w:t xml:space="preserve"> healthy and successful citizens for the future </w:t>
      </w:r>
      <w:r w:rsidR="00D15577" w:rsidRPr="009D2083">
        <w:rPr>
          <w:rFonts w:ascii="Arial" w:hAnsi="Arial" w:cs="Arial"/>
          <w:sz w:val="24"/>
          <w:szCs w:val="24"/>
        </w:rPr>
        <w:t>(Daly et al., 2004).</w:t>
      </w:r>
    </w:p>
    <w:p w:rsidR="00862B08" w:rsidRPr="009D2083" w:rsidRDefault="00862B08" w:rsidP="00364CA0">
      <w:pPr>
        <w:spacing w:line="360" w:lineRule="auto"/>
        <w:jc w:val="both"/>
        <w:rPr>
          <w:rFonts w:ascii="Arial" w:hAnsi="Arial" w:cs="Arial"/>
          <w:sz w:val="24"/>
          <w:szCs w:val="24"/>
        </w:rPr>
      </w:pPr>
    </w:p>
    <w:p w:rsidR="00862B08" w:rsidRPr="009D2083" w:rsidRDefault="00FE5380" w:rsidP="00364CA0">
      <w:pPr>
        <w:spacing w:line="360" w:lineRule="auto"/>
        <w:jc w:val="both"/>
        <w:rPr>
          <w:rFonts w:ascii="Arial" w:hAnsi="Arial" w:cs="Arial"/>
          <w:sz w:val="24"/>
          <w:szCs w:val="24"/>
        </w:rPr>
      </w:pPr>
      <w:r w:rsidRPr="009D2083">
        <w:rPr>
          <w:rFonts w:ascii="Arial" w:hAnsi="Arial" w:cs="Arial"/>
          <w:sz w:val="24"/>
          <w:szCs w:val="24"/>
        </w:rPr>
        <w:t>Another</w:t>
      </w:r>
      <w:r w:rsidR="00444D9D" w:rsidRPr="009D2083">
        <w:rPr>
          <w:rFonts w:ascii="Arial" w:hAnsi="Arial" w:cs="Arial"/>
          <w:sz w:val="24"/>
          <w:szCs w:val="24"/>
        </w:rPr>
        <w:t xml:space="preserve"> definition of a leader is simply a person that others follow (Lindon and Lindon, 2011</w:t>
      </w:r>
      <w:r w:rsidR="004A4071" w:rsidRPr="009D2083">
        <w:rPr>
          <w:rFonts w:ascii="Arial" w:hAnsi="Arial" w:cs="Arial"/>
          <w:sz w:val="24"/>
          <w:szCs w:val="24"/>
        </w:rPr>
        <w:t>;</w:t>
      </w:r>
      <w:r w:rsidR="00074EB7" w:rsidRPr="009D2083">
        <w:t xml:space="preserve"> </w:t>
      </w:r>
      <w:r w:rsidR="00074EB7" w:rsidRPr="009D2083">
        <w:rPr>
          <w:rFonts w:ascii="Arial" w:hAnsi="Arial" w:cs="Arial"/>
          <w:sz w:val="24"/>
          <w:szCs w:val="24"/>
        </w:rPr>
        <w:t xml:space="preserve">Daly et al., 2004).  </w:t>
      </w:r>
      <w:r w:rsidR="00444D9D" w:rsidRPr="009D2083">
        <w:rPr>
          <w:rFonts w:ascii="Arial" w:hAnsi="Arial" w:cs="Arial"/>
          <w:sz w:val="24"/>
          <w:szCs w:val="24"/>
        </w:rPr>
        <w:t xml:space="preserve">Leaders are typically innovative and as such are the </w:t>
      </w:r>
      <w:r w:rsidR="00A95143" w:rsidRPr="009D2083">
        <w:rPr>
          <w:rFonts w:ascii="Arial" w:hAnsi="Arial" w:cs="Arial"/>
          <w:sz w:val="24"/>
          <w:szCs w:val="24"/>
        </w:rPr>
        <w:t>people</w:t>
      </w:r>
      <w:r w:rsidR="00444D9D" w:rsidRPr="009D2083">
        <w:rPr>
          <w:rFonts w:ascii="Arial" w:hAnsi="Arial" w:cs="Arial"/>
          <w:sz w:val="24"/>
          <w:szCs w:val="24"/>
        </w:rPr>
        <w:t xml:space="preserve"> that create and develop new ideas and ways of working</w:t>
      </w:r>
      <w:r w:rsidRPr="009D2083">
        <w:rPr>
          <w:rFonts w:ascii="Arial" w:hAnsi="Arial" w:cs="Arial"/>
          <w:sz w:val="24"/>
          <w:szCs w:val="24"/>
        </w:rPr>
        <w:t>.  This is don</w:t>
      </w:r>
      <w:r w:rsidR="00A95143" w:rsidRPr="009D2083">
        <w:rPr>
          <w:rFonts w:ascii="Arial" w:hAnsi="Arial" w:cs="Arial"/>
          <w:sz w:val="24"/>
          <w:szCs w:val="24"/>
        </w:rPr>
        <w:t>e</w:t>
      </w:r>
      <w:r w:rsidRPr="009D2083">
        <w:rPr>
          <w:rFonts w:ascii="Arial" w:hAnsi="Arial" w:cs="Arial"/>
          <w:sz w:val="24"/>
          <w:szCs w:val="24"/>
        </w:rPr>
        <w:t xml:space="preserve"> so that </w:t>
      </w:r>
      <w:r w:rsidR="00580BED" w:rsidRPr="009D2083">
        <w:rPr>
          <w:rFonts w:ascii="Arial" w:hAnsi="Arial" w:cs="Arial"/>
          <w:sz w:val="24"/>
          <w:szCs w:val="24"/>
        </w:rPr>
        <w:t>the</w:t>
      </w:r>
      <w:r w:rsidRPr="009D2083">
        <w:rPr>
          <w:rFonts w:ascii="Arial" w:hAnsi="Arial" w:cs="Arial"/>
          <w:sz w:val="24"/>
          <w:szCs w:val="24"/>
        </w:rPr>
        <w:t xml:space="preserve"> </w:t>
      </w:r>
      <w:r w:rsidR="00580BED" w:rsidRPr="009D2083">
        <w:rPr>
          <w:rFonts w:ascii="Arial" w:hAnsi="Arial" w:cs="Arial"/>
          <w:sz w:val="24"/>
          <w:szCs w:val="24"/>
        </w:rPr>
        <w:t>organisation</w:t>
      </w:r>
      <w:r w:rsidRPr="009D2083">
        <w:rPr>
          <w:rFonts w:ascii="Arial" w:hAnsi="Arial" w:cs="Arial"/>
          <w:sz w:val="24"/>
          <w:szCs w:val="24"/>
        </w:rPr>
        <w:t xml:space="preserve"> they work in</w:t>
      </w:r>
      <w:r w:rsidR="00580BED" w:rsidRPr="009D2083">
        <w:rPr>
          <w:rFonts w:ascii="Arial" w:hAnsi="Arial" w:cs="Arial"/>
          <w:sz w:val="24"/>
          <w:szCs w:val="24"/>
        </w:rPr>
        <w:t xml:space="preserve"> is constantly improving</w:t>
      </w:r>
      <w:r w:rsidRPr="009D2083">
        <w:rPr>
          <w:rFonts w:ascii="Arial" w:hAnsi="Arial" w:cs="Arial"/>
          <w:sz w:val="24"/>
          <w:szCs w:val="24"/>
        </w:rPr>
        <w:t>,</w:t>
      </w:r>
      <w:r w:rsidR="00580BED" w:rsidRPr="009D2083">
        <w:rPr>
          <w:rFonts w:ascii="Arial" w:hAnsi="Arial" w:cs="Arial"/>
          <w:sz w:val="24"/>
          <w:szCs w:val="24"/>
        </w:rPr>
        <w:t xml:space="preserve"> reaching goals</w:t>
      </w:r>
      <w:r w:rsidRPr="009D2083">
        <w:rPr>
          <w:rFonts w:ascii="Arial" w:hAnsi="Arial" w:cs="Arial"/>
          <w:sz w:val="24"/>
          <w:szCs w:val="24"/>
        </w:rPr>
        <w:t xml:space="preserve"> and excelling</w:t>
      </w:r>
      <w:r w:rsidR="00A95143" w:rsidRPr="009D2083">
        <w:rPr>
          <w:rFonts w:ascii="Arial" w:hAnsi="Arial" w:cs="Arial"/>
          <w:sz w:val="24"/>
          <w:szCs w:val="24"/>
        </w:rPr>
        <w:t xml:space="preserve">.  </w:t>
      </w:r>
      <w:r w:rsidR="00444D9D" w:rsidRPr="009D2083">
        <w:rPr>
          <w:rFonts w:ascii="Arial" w:hAnsi="Arial" w:cs="Arial"/>
          <w:sz w:val="24"/>
          <w:szCs w:val="24"/>
        </w:rPr>
        <w:t xml:space="preserve">In this sense </w:t>
      </w:r>
      <w:r w:rsidR="00A95143" w:rsidRPr="009D2083">
        <w:rPr>
          <w:rFonts w:ascii="Arial" w:hAnsi="Arial" w:cs="Arial"/>
          <w:sz w:val="24"/>
          <w:szCs w:val="24"/>
        </w:rPr>
        <w:t xml:space="preserve">leaders </w:t>
      </w:r>
      <w:r w:rsidR="00444D9D" w:rsidRPr="009D2083">
        <w:rPr>
          <w:rFonts w:ascii="Arial" w:hAnsi="Arial" w:cs="Arial"/>
          <w:sz w:val="24"/>
          <w:szCs w:val="24"/>
        </w:rPr>
        <w:t>are unique (Lindon and Lindon, 2011)</w:t>
      </w:r>
      <w:r w:rsidR="00254296" w:rsidRPr="009D2083">
        <w:rPr>
          <w:rFonts w:ascii="Arial" w:hAnsi="Arial" w:cs="Arial"/>
          <w:sz w:val="24"/>
          <w:szCs w:val="24"/>
        </w:rPr>
        <w:t>.  A good leader is also someone that can be persuasive and almost pushy on occasions</w:t>
      </w:r>
      <w:r w:rsidRPr="009D2083">
        <w:rPr>
          <w:rFonts w:ascii="Arial" w:hAnsi="Arial" w:cs="Arial"/>
          <w:sz w:val="24"/>
          <w:szCs w:val="24"/>
        </w:rPr>
        <w:t xml:space="preserve">, when needed </w:t>
      </w:r>
      <w:r w:rsidR="00254296" w:rsidRPr="009D2083">
        <w:rPr>
          <w:rFonts w:ascii="Arial" w:hAnsi="Arial" w:cs="Arial"/>
          <w:sz w:val="24"/>
          <w:szCs w:val="24"/>
        </w:rPr>
        <w:t xml:space="preserve">in order to achieve </w:t>
      </w:r>
      <w:r w:rsidRPr="009D2083">
        <w:rPr>
          <w:rFonts w:ascii="Arial" w:hAnsi="Arial" w:cs="Arial"/>
          <w:sz w:val="24"/>
          <w:szCs w:val="24"/>
        </w:rPr>
        <w:t>a necessary</w:t>
      </w:r>
      <w:r w:rsidR="00254296" w:rsidRPr="009D2083">
        <w:rPr>
          <w:rFonts w:ascii="Arial" w:hAnsi="Arial" w:cs="Arial"/>
          <w:sz w:val="24"/>
          <w:szCs w:val="24"/>
        </w:rPr>
        <w:t xml:space="preserve"> goal</w:t>
      </w:r>
      <w:r w:rsidRPr="009D2083">
        <w:rPr>
          <w:rFonts w:ascii="Arial" w:hAnsi="Arial" w:cs="Arial"/>
          <w:sz w:val="24"/>
          <w:szCs w:val="24"/>
        </w:rPr>
        <w:t>.</w:t>
      </w:r>
      <w:r w:rsidR="00254296" w:rsidRPr="009D2083">
        <w:rPr>
          <w:rFonts w:ascii="Arial" w:hAnsi="Arial" w:cs="Arial"/>
          <w:sz w:val="24"/>
          <w:szCs w:val="24"/>
        </w:rPr>
        <w:t xml:space="preserve">  A leader is passionate about what it is they are doing</w:t>
      </w:r>
      <w:r w:rsidR="00DB1DD5">
        <w:rPr>
          <w:rFonts w:ascii="Arial" w:hAnsi="Arial" w:cs="Arial"/>
          <w:sz w:val="24"/>
          <w:szCs w:val="24"/>
        </w:rPr>
        <w:t xml:space="preserve"> and this </w:t>
      </w:r>
      <w:r w:rsidR="00254296" w:rsidRPr="009D2083">
        <w:rPr>
          <w:rFonts w:ascii="Arial" w:hAnsi="Arial" w:cs="Arial"/>
          <w:sz w:val="24"/>
          <w:szCs w:val="24"/>
        </w:rPr>
        <w:t xml:space="preserve">passion can be infectious and result in the people around them becoming motivated </w:t>
      </w:r>
      <w:r w:rsidR="00A95143" w:rsidRPr="009D2083">
        <w:rPr>
          <w:rFonts w:ascii="Arial" w:hAnsi="Arial" w:cs="Arial"/>
          <w:sz w:val="24"/>
          <w:szCs w:val="24"/>
        </w:rPr>
        <w:t xml:space="preserve">and inspired </w:t>
      </w:r>
      <w:r w:rsidR="00254296" w:rsidRPr="009D2083">
        <w:rPr>
          <w:rFonts w:ascii="Arial" w:hAnsi="Arial" w:cs="Arial"/>
          <w:sz w:val="24"/>
          <w:szCs w:val="24"/>
        </w:rPr>
        <w:t>(Daly et al., 2004).</w:t>
      </w:r>
    </w:p>
    <w:p w:rsidR="00FE5380" w:rsidRPr="009D2083" w:rsidRDefault="00FE5380" w:rsidP="00364CA0">
      <w:pPr>
        <w:spacing w:line="360" w:lineRule="auto"/>
        <w:jc w:val="both"/>
        <w:rPr>
          <w:rFonts w:ascii="Arial" w:hAnsi="Arial" w:cs="Arial"/>
          <w:sz w:val="24"/>
          <w:szCs w:val="24"/>
        </w:rPr>
      </w:pPr>
    </w:p>
    <w:p w:rsidR="00444D9D" w:rsidRDefault="00A258CB" w:rsidP="00364CA0">
      <w:pPr>
        <w:spacing w:line="360" w:lineRule="auto"/>
        <w:jc w:val="both"/>
        <w:rPr>
          <w:rFonts w:ascii="Arial" w:hAnsi="Arial" w:cs="Arial"/>
          <w:sz w:val="24"/>
          <w:szCs w:val="24"/>
        </w:rPr>
      </w:pPr>
      <w:r w:rsidRPr="009D2083">
        <w:rPr>
          <w:rFonts w:ascii="Arial" w:hAnsi="Arial" w:cs="Arial"/>
          <w:sz w:val="24"/>
          <w:szCs w:val="24"/>
        </w:rPr>
        <w:t>Leadership</w:t>
      </w:r>
      <w:r w:rsidR="00251829" w:rsidRPr="009D2083">
        <w:rPr>
          <w:rFonts w:ascii="Arial" w:hAnsi="Arial" w:cs="Arial"/>
          <w:sz w:val="24"/>
          <w:szCs w:val="24"/>
        </w:rPr>
        <w:t xml:space="preserve"> is typically viewed as the Leader at the to</w:t>
      </w:r>
      <w:r w:rsidR="00FE5380" w:rsidRPr="009D2083">
        <w:rPr>
          <w:rFonts w:ascii="Arial" w:hAnsi="Arial" w:cs="Arial"/>
          <w:sz w:val="24"/>
          <w:szCs w:val="24"/>
        </w:rPr>
        <w:t>p,</w:t>
      </w:r>
      <w:r w:rsidR="00251829" w:rsidRPr="009D2083">
        <w:rPr>
          <w:rFonts w:ascii="Arial" w:hAnsi="Arial" w:cs="Arial"/>
          <w:sz w:val="24"/>
          <w:szCs w:val="24"/>
        </w:rPr>
        <w:t xml:space="preserve"> </w:t>
      </w:r>
      <w:r w:rsidR="00644E58">
        <w:rPr>
          <w:rFonts w:ascii="Arial" w:hAnsi="Arial" w:cs="Arial"/>
          <w:sz w:val="24"/>
          <w:szCs w:val="24"/>
        </w:rPr>
        <w:t xml:space="preserve">with </w:t>
      </w:r>
      <w:r w:rsidR="00251829" w:rsidRPr="009D2083">
        <w:rPr>
          <w:rFonts w:ascii="Arial" w:hAnsi="Arial" w:cs="Arial"/>
          <w:sz w:val="24"/>
          <w:szCs w:val="24"/>
        </w:rPr>
        <w:t xml:space="preserve">the manager underneath, </w:t>
      </w:r>
      <w:r w:rsidR="00644E58">
        <w:rPr>
          <w:rFonts w:ascii="Arial" w:hAnsi="Arial" w:cs="Arial"/>
          <w:sz w:val="24"/>
          <w:szCs w:val="24"/>
        </w:rPr>
        <w:t xml:space="preserve">and </w:t>
      </w:r>
      <w:r w:rsidR="00251829" w:rsidRPr="009D2083">
        <w:rPr>
          <w:rFonts w:ascii="Arial" w:hAnsi="Arial" w:cs="Arial"/>
          <w:sz w:val="24"/>
          <w:szCs w:val="24"/>
        </w:rPr>
        <w:t xml:space="preserve">under the manager would be all </w:t>
      </w:r>
      <w:r w:rsidR="00644E58">
        <w:rPr>
          <w:rFonts w:ascii="Arial" w:hAnsi="Arial" w:cs="Arial"/>
          <w:sz w:val="24"/>
          <w:szCs w:val="24"/>
        </w:rPr>
        <w:t xml:space="preserve">of the </w:t>
      </w:r>
      <w:r w:rsidR="00251829" w:rsidRPr="009D2083">
        <w:rPr>
          <w:rFonts w:ascii="Arial" w:hAnsi="Arial" w:cs="Arial"/>
          <w:sz w:val="24"/>
          <w:szCs w:val="24"/>
        </w:rPr>
        <w:t>other staff roles of varying degrees of responsibilities.  A different view of the organi</w:t>
      </w:r>
      <w:r w:rsidR="00C154B6" w:rsidRPr="009D2083">
        <w:rPr>
          <w:rFonts w:ascii="Arial" w:hAnsi="Arial" w:cs="Arial"/>
          <w:sz w:val="24"/>
          <w:szCs w:val="24"/>
        </w:rPr>
        <w:t xml:space="preserve">sation of leadership it the </w:t>
      </w:r>
      <w:r w:rsidR="009F722C" w:rsidRPr="009D2083">
        <w:rPr>
          <w:rFonts w:ascii="Arial" w:hAnsi="Arial" w:cs="Arial"/>
          <w:sz w:val="24"/>
          <w:szCs w:val="24"/>
        </w:rPr>
        <w:t>upside-down</w:t>
      </w:r>
      <w:r w:rsidR="00C154B6" w:rsidRPr="009D2083">
        <w:rPr>
          <w:rFonts w:ascii="Arial" w:hAnsi="Arial" w:cs="Arial"/>
          <w:sz w:val="24"/>
          <w:szCs w:val="24"/>
        </w:rPr>
        <w:t xml:space="preserve"> management (Bassett, 2017).</w:t>
      </w:r>
      <w:r w:rsidRPr="009D2083">
        <w:rPr>
          <w:rFonts w:ascii="Arial" w:hAnsi="Arial" w:cs="Arial"/>
          <w:sz w:val="24"/>
          <w:szCs w:val="24"/>
        </w:rPr>
        <w:t xml:space="preserve">  This style of leadership has the typical leader at the bottom of the hierarchical structure</w:t>
      </w:r>
      <w:r w:rsidR="00FE5380" w:rsidRPr="009D2083">
        <w:rPr>
          <w:rFonts w:ascii="Arial" w:hAnsi="Arial" w:cs="Arial"/>
          <w:sz w:val="24"/>
          <w:szCs w:val="24"/>
        </w:rPr>
        <w:t>.  The</w:t>
      </w:r>
      <w:r w:rsidR="00644E58">
        <w:rPr>
          <w:rFonts w:ascii="Arial" w:hAnsi="Arial" w:cs="Arial"/>
          <w:sz w:val="24"/>
          <w:szCs w:val="24"/>
        </w:rPr>
        <w:t xml:space="preserve"> leader is at </w:t>
      </w:r>
      <w:r w:rsidR="00FE5380" w:rsidRPr="009D2083">
        <w:rPr>
          <w:rFonts w:ascii="Arial" w:hAnsi="Arial" w:cs="Arial"/>
          <w:sz w:val="24"/>
          <w:szCs w:val="24"/>
        </w:rPr>
        <w:t xml:space="preserve">the bottom of the structure so that they are there to </w:t>
      </w:r>
      <w:r w:rsidRPr="009D2083">
        <w:rPr>
          <w:rFonts w:ascii="Arial" w:hAnsi="Arial" w:cs="Arial"/>
          <w:sz w:val="24"/>
          <w:szCs w:val="24"/>
        </w:rPr>
        <w:t xml:space="preserve">support the staff </w:t>
      </w:r>
      <w:r w:rsidR="00FE5380" w:rsidRPr="009D2083">
        <w:rPr>
          <w:rFonts w:ascii="Arial" w:hAnsi="Arial" w:cs="Arial"/>
          <w:sz w:val="24"/>
          <w:szCs w:val="24"/>
        </w:rPr>
        <w:t>within the organi</w:t>
      </w:r>
      <w:r w:rsidR="00287663">
        <w:rPr>
          <w:rFonts w:ascii="Arial" w:hAnsi="Arial" w:cs="Arial"/>
          <w:sz w:val="24"/>
          <w:szCs w:val="24"/>
        </w:rPr>
        <w:t>s</w:t>
      </w:r>
      <w:r w:rsidR="00FE5380" w:rsidRPr="009D2083">
        <w:rPr>
          <w:rFonts w:ascii="Arial" w:hAnsi="Arial" w:cs="Arial"/>
          <w:sz w:val="24"/>
          <w:szCs w:val="24"/>
        </w:rPr>
        <w:t>ation</w:t>
      </w:r>
      <w:r w:rsidR="00644E58">
        <w:rPr>
          <w:rFonts w:ascii="Arial" w:hAnsi="Arial" w:cs="Arial"/>
          <w:sz w:val="24"/>
          <w:szCs w:val="24"/>
        </w:rPr>
        <w:t xml:space="preserve"> as the staff on the front</w:t>
      </w:r>
      <w:r w:rsidR="00B7497C">
        <w:rPr>
          <w:rFonts w:ascii="Arial" w:hAnsi="Arial" w:cs="Arial"/>
          <w:sz w:val="24"/>
          <w:szCs w:val="24"/>
        </w:rPr>
        <w:t>-</w:t>
      </w:r>
      <w:r w:rsidR="00644E58">
        <w:rPr>
          <w:rFonts w:ascii="Arial" w:hAnsi="Arial" w:cs="Arial"/>
          <w:sz w:val="24"/>
          <w:szCs w:val="24"/>
        </w:rPr>
        <w:t>line of customer service</w:t>
      </w:r>
      <w:r w:rsidR="00FE5380" w:rsidRPr="009D2083">
        <w:rPr>
          <w:rFonts w:ascii="Arial" w:hAnsi="Arial" w:cs="Arial"/>
          <w:sz w:val="24"/>
          <w:szCs w:val="24"/>
        </w:rPr>
        <w:t xml:space="preserve"> are </w:t>
      </w:r>
      <w:r w:rsidR="00644E58">
        <w:rPr>
          <w:rFonts w:ascii="Arial" w:hAnsi="Arial" w:cs="Arial"/>
          <w:sz w:val="24"/>
          <w:szCs w:val="24"/>
        </w:rPr>
        <w:t xml:space="preserve">the ones </w:t>
      </w:r>
      <w:r w:rsidR="00FE5380" w:rsidRPr="009D2083">
        <w:rPr>
          <w:rFonts w:ascii="Arial" w:hAnsi="Arial" w:cs="Arial"/>
          <w:sz w:val="24"/>
          <w:szCs w:val="24"/>
        </w:rPr>
        <w:t>representing the company</w:t>
      </w:r>
      <w:r w:rsidR="00644E58">
        <w:rPr>
          <w:rFonts w:ascii="Arial" w:hAnsi="Arial" w:cs="Arial"/>
          <w:sz w:val="24"/>
          <w:szCs w:val="24"/>
        </w:rPr>
        <w:t xml:space="preserve">.  Thereby the </w:t>
      </w:r>
      <w:r w:rsidR="00287663">
        <w:rPr>
          <w:rFonts w:ascii="Arial" w:hAnsi="Arial" w:cs="Arial"/>
          <w:sz w:val="24"/>
          <w:szCs w:val="24"/>
        </w:rPr>
        <w:t>front-line</w:t>
      </w:r>
      <w:r w:rsidR="00644E58">
        <w:rPr>
          <w:rFonts w:ascii="Arial" w:hAnsi="Arial" w:cs="Arial"/>
          <w:sz w:val="24"/>
          <w:szCs w:val="24"/>
        </w:rPr>
        <w:t xml:space="preserve"> staff are viewed as invaluable to the company.</w:t>
      </w:r>
      <w:r w:rsidRPr="009D2083">
        <w:rPr>
          <w:rFonts w:ascii="Arial" w:hAnsi="Arial" w:cs="Arial"/>
          <w:sz w:val="24"/>
          <w:szCs w:val="24"/>
        </w:rPr>
        <w:t xml:space="preserve">  </w:t>
      </w:r>
      <w:r w:rsidR="009F722C" w:rsidRPr="009D2083">
        <w:rPr>
          <w:rFonts w:ascii="Arial" w:hAnsi="Arial" w:cs="Arial"/>
          <w:sz w:val="24"/>
          <w:szCs w:val="24"/>
        </w:rPr>
        <w:t>Th</w:t>
      </w:r>
      <w:r w:rsidR="00644E58">
        <w:rPr>
          <w:rFonts w:ascii="Arial" w:hAnsi="Arial" w:cs="Arial"/>
          <w:sz w:val="24"/>
          <w:szCs w:val="24"/>
        </w:rPr>
        <w:t xml:space="preserve">is view of leadership </w:t>
      </w:r>
      <w:r w:rsidR="00287663">
        <w:rPr>
          <w:rFonts w:ascii="Arial" w:hAnsi="Arial" w:cs="Arial"/>
          <w:sz w:val="24"/>
          <w:szCs w:val="24"/>
        </w:rPr>
        <w:t xml:space="preserve">shows the </w:t>
      </w:r>
      <w:r w:rsidR="00287663">
        <w:rPr>
          <w:rFonts w:ascii="Arial" w:hAnsi="Arial" w:cs="Arial"/>
          <w:sz w:val="24"/>
          <w:szCs w:val="24"/>
        </w:rPr>
        <w:lastRenderedPageBreak/>
        <w:t>staff that they are trusted to</w:t>
      </w:r>
      <w:r w:rsidRPr="009D2083">
        <w:rPr>
          <w:rFonts w:ascii="Arial" w:hAnsi="Arial" w:cs="Arial"/>
          <w:sz w:val="24"/>
          <w:szCs w:val="24"/>
        </w:rPr>
        <w:t xml:space="preserve"> do their job effect</w:t>
      </w:r>
      <w:r w:rsidRPr="00A95143">
        <w:rPr>
          <w:rFonts w:ascii="Arial" w:hAnsi="Arial" w:cs="Arial"/>
          <w:sz w:val="24"/>
          <w:szCs w:val="24"/>
        </w:rPr>
        <w:t>ively</w:t>
      </w:r>
      <w:r w:rsidR="00FE5380" w:rsidRPr="00A95143">
        <w:rPr>
          <w:rFonts w:ascii="Arial" w:hAnsi="Arial" w:cs="Arial"/>
          <w:sz w:val="24"/>
          <w:szCs w:val="24"/>
        </w:rPr>
        <w:t xml:space="preserve"> </w:t>
      </w:r>
      <w:r w:rsidRPr="00A95143">
        <w:rPr>
          <w:rFonts w:ascii="Arial" w:hAnsi="Arial" w:cs="Arial"/>
          <w:sz w:val="24"/>
          <w:szCs w:val="24"/>
        </w:rPr>
        <w:t xml:space="preserve">for the benefit of </w:t>
      </w:r>
      <w:r w:rsidR="00FE5380" w:rsidRPr="00A95143">
        <w:rPr>
          <w:rFonts w:ascii="Arial" w:hAnsi="Arial" w:cs="Arial"/>
          <w:sz w:val="24"/>
          <w:szCs w:val="24"/>
        </w:rPr>
        <w:t>everyone</w:t>
      </w:r>
      <w:r w:rsidRPr="00A95143">
        <w:rPr>
          <w:rFonts w:ascii="Arial" w:hAnsi="Arial" w:cs="Arial"/>
          <w:sz w:val="24"/>
          <w:szCs w:val="24"/>
        </w:rPr>
        <w:t xml:space="preserve"> </w:t>
      </w:r>
      <w:r w:rsidR="00287663">
        <w:rPr>
          <w:rFonts w:ascii="Arial" w:hAnsi="Arial" w:cs="Arial"/>
          <w:sz w:val="24"/>
          <w:szCs w:val="24"/>
        </w:rPr>
        <w:t xml:space="preserve">in the organization </w:t>
      </w:r>
      <w:r w:rsidRPr="00A95143">
        <w:rPr>
          <w:rFonts w:ascii="Arial" w:hAnsi="Arial" w:cs="Arial"/>
          <w:sz w:val="24"/>
          <w:szCs w:val="24"/>
        </w:rPr>
        <w:t>(Timpson, 2017).</w:t>
      </w:r>
    </w:p>
    <w:p w:rsidR="00287663" w:rsidRPr="00A95143" w:rsidRDefault="00287663" w:rsidP="00364CA0">
      <w:pPr>
        <w:spacing w:line="360" w:lineRule="auto"/>
        <w:jc w:val="both"/>
        <w:rPr>
          <w:rFonts w:ascii="Arial" w:hAnsi="Arial" w:cs="Arial"/>
          <w:sz w:val="24"/>
          <w:szCs w:val="24"/>
        </w:rPr>
      </w:pPr>
    </w:p>
    <w:p w:rsidR="00364CA0" w:rsidRPr="00A95143" w:rsidRDefault="00364CA0" w:rsidP="00364CA0">
      <w:pPr>
        <w:spacing w:line="360" w:lineRule="auto"/>
        <w:jc w:val="both"/>
        <w:rPr>
          <w:rFonts w:ascii="Arial" w:hAnsi="Arial" w:cs="Arial"/>
          <w:b/>
          <w:sz w:val="24"/>
          <w:szCs w:val="24"/>
        </w:rPr>
      </w:pPr>
      <w:r w:rsidRPr="00A95143">
        <w:rPr>
          <w:rFonts w:ascii="Arial" w:hAnsi="Arial" w:cs="Arial"/>
          <w:b/>
          <w:sz w:val="24"/>
          <w:szCs w:val="24"/>
        </w:rPr>
        <w:t>Differences between Manager and Leader</w:t>
      </w:r>
    </w:p>
    <w:p w:rsidR="00806CFB" w:rsidRPr="00A95143" w:rsidRDefault="00806CFB" w:rsidP="0022705A">
      <w:pPr>
        <w:spacing w:line="360" w:lineRule="auto"/>
        <w:jc w:val="both"/>
        <w:rPr>
          <w:rFonts w:ascii="Arial" w:hAnsi="Arial" w:cs="Arial"/>
          <w:sz w:val="24"/>
          <w:szCs w:val="24"/>
        </w:rPr>
      </w:pPr>
    </w:p>
    <w:p w:rsidR="006C314A" w:rsidRPr="00E12F00" w:rsidRDefault="00FB4364" w:rsidP="006C314A">
      <w:pPr>
        <w:spacing w:line="360" w:lineRule="auto"/>
        <w:jc w:val="both"/>
        <w:rPr>
          <w:rFonts w:ascii="Arial" w:hAnsi="Arial" w:cs="Arial"/>
          <w:sz w:val="24"/>
          <w:szCs w:val="24"/>
        </w:rPr>
      </w:pPr>
      <w:r w:rsidRPr="00E12F00">
        <w:rPr>
          <w:rFonts w:ascii="Arial" w:hAnsi="Arial" w:cs="Arial"/>
          <w:sz w:val="24"/>
          <w:szCs w:val="24"/>
        </w:rPr>
        <w:t xml:space="preserve">The main distinction between a leader and a manager is that a leader is not </w:t>
      </w:r>
      <w:r w:rsidR="00E75E5F" w:rsidRPr="00E12F00">
        <w:rPr>
          <w:rFonts w:ascii="Arial" w:hAnsi="Arial" w:cs="Arial"/>
          <w:sz w:val="24"/>
          <w:szCs w:val="24"/>
        </w:rPr>
        <w:t xml:space="preserve">somebody that is necessarily appointed in the role as leader, but rather a person that </w:t>
      </w:r>
      <w:r w:rsidR="00D052CE" w:rsidRPr="00E12F00">
        <w:rPr>
          <w:rFonts w:ascii="Arial" w:hAnsi="Arial" w:cs="Arial"/>
          <w:sz w:val="24"/>
          <w:szCs w:val="24"/>
        </w:rPr>
        <w:t>is well respected</w:t>
      </w:r>
      <w:r w:rsidR="00E75E5F" w:rsidRPr="00E12F00">
        <w:rPr>
          <w:rFonts w:ascii="Arial" w:hAnsi="Arial" w:cs="Arial"/>
          <w:sz w:val="24"/>
          <w:szCs w:val="24"/>
        </w:rPr>
        <w:t xml:space="preserve"> by their colleagues or perhaps have a better understanding of legislation and the implementation of things</w:t>
      </w:r>
      <w:r w:rsidR="006C314A" w:rsidRPr="00E12F00">
        <w:rPr>
          <w:rFonts w:ascii="Arial" w:hAnsi="Arial" w:cs="Arial"/>
          <w:sz w:val="24"/>
          <w:szCs w:val="24"/>
        </w:rPr>
        <w:t xml:space="preserve"> and as a result are put into the role of leader</w:t>
      </w:r>
      <w:r w:rsidR="00E75E5F" w:rsidRPr="00E12F00">
        <w:rPr>
          <w:rFonts w:ascii="Arial" w:hAnsi="Arial" w:cs="Arial"/>
          <w:sz w:val="24"/>
          <w:szCs w:val="24"/>
        </w:rPr>
        <w:t xml:space="preserve">.  A manager </w:t>
      </w:r>
      <w:r w:rsidR="00D052CE" w:rsidRPr="00E12F00">
        <w:rPr>
          <w:rFonts w:ascii="Arial" w:hAnsi="Arial" w:cs="Arial"/>
          <w:sz w:val="24"/>
          <w:szCs w:val="24"/>
        </w:rPr>
        <w:t xml:space="preserve">is typically </w:t>
      </w:r>
      <w:r w:rsidR="00E75E5F" w:rsidRPr="00E12F00">
        <w:rPr>
          <w:rFonts w:ascii="Arial" w:hAnsi="Arial" w:cs="Arial"/>
          <w:sz w:val="24"/>
          <w:szCs w:val="24"/>
        </w:rPr>
        <w:t xml:space="preserve">responsible for </w:t>
      </w:r>
      <w:r w:rsidR="00A95143" w:rsidRPr="00E12F00">
        <w:rPr>
          <w:rFonts w:ascii="Arial" w:hAnsi="Arial" w:cs="Arial"/>
          <w:sz w:val="24"/>
          <w:szCs w:val="24"/>
        </w:rPr>
        <w:t xml:space="preserve">the </w:t>
      </w:r>
      <w:r w:rsidR="00D052CE" w:rsidRPr="00E12F00">
        <w:rPr>
          <w:rFonts w:ascii="Arial" w:hAnsi="Arial" w:cs="Arial"/>
          <w:sz w:val="24"/>
          <w:szCs w:val="24"/>
        </w:rPr>
        <w:t xml:space="preserve">smooth day to day running of the organisation, </w:t>
      </w:r>
      <w:r w:rsidR="00580BED" w:rsidRPr="00E12F00">
        <w:rPr>
          <w:rFonts w:ascii="Arial" w:hAnsi="Arial" w:cs="Arial"/>
          <w:sz w:val="24"/>
          <w:szCs w:val="24"/>
        </w:rPr>
        <w:t xml:space="preserve">by ensuring </w:t>
      </w:r>
      <w:r w:rsidR="00D052CE" w:rsidRPr="00E12F00">
        <w:rPr>
          <w:rFonts w:ascii="Arial" w:hAnsi="Arial" w:cs="Arial"/>
          <w:sz w:val="24"/>
          <w:szCs w:val="24"/>
        </w:rPr>
        <w:t xml:space="preserve">that </w:t>
      </w:r>
      <w:r w:rsidR="00580BED" w:rsidRPr="00E12F00">
        <w:rPr>
          <w:rFonts w:ascii="Arial" w:hAnsi="Arial" w:cs="Arial"/>
          <w:sz w:val="24"/>
          <w:szCs w:val="24"/>
        </w:rPr>
        <w:t>s</w:t>
      </w:r>
      <w:r w:rsidR="00D052CE" w:rsidRPr="00E12F00">
        <w:rPr>
          <w:rFonts w:ascii="Arial" w:hAnsi="Arial" w:cs="Arial"/>
          <w:sz w:val="24"/>
          <w:szCs w:val="24"/>
        </w:rPr>
        <w:t xml:space="preserve">taff understand and are </w:t>
      </w:r>
      <w:r w:rsidR="00FB0001" w:rsidRPr="00E12F00">
        <w:rPr>
          <w:rFonts w:ascii="Arial" w:hAnsi="Arial" w:cs="Arial"/>
          <w:sz w:val="24"/>
          <w:szCs w:val="24"/>
        </w:rPr>
        <w:t xml:space="preserve">skilled and </w:t>
      </w:r>
      <w:r w:rsidR="00D052CE" w:rsidRPr="00E12F00">
        <w:rPr>
          <w:rFonts w:ascii="Arial" w:hAnsi="Arial" w:cs="Arial"/>
          <w:sz w:val="24"/>
          <w:szCs w:val="24"/>
        </w:rPr>
        <w:t xml:space="preserve">capable </w:t>
      </w:r>
      <w:r w:rsidR="00FB0001" w:rsidRPr="00E12F00">
        <w:rPr>
          <w:rFonts w:ascii="Arial" w:hAnsi="Arial" w:cs="Arial"/>
          <w:sz w:val="24"/>
          <w:szCs w:val="24"/>
        </w:rPr>
        <w:t xml:space="preserve">to </w:t>
      </w:r>
      <w:r w:rsidR="00D052CE" w:rsidRPr="00E12F00">
        <w:rPr>
          <w:rFonts w:ascii="Arial" w:hAnsi="Arial" w:cs="Arial"/>
          <w:sz w:val="24"/>
          <w:szCs w:val="24"/>
        </w:rPr>
        <w:t>fulfil their job roles effectively</w:t>
      </w:r>
      <w:r w:rsidR="00FB0001" w:rsidRPr="00E12F00">
        <w:rPr>
          <w:rFonts w:ascii="Arial" w:hAnsi="Arial" w:cs="Arial"/>
          <w:sz w:val="24"/>
          <w:szCs w:val="24"/>
        </w:rPr>
        <w:t xml:space="preserve"> and efficiently</w:t>
      </w:r>
      <w:r w:rsidR="00D052CE" w:rsidRPr="00E12F00">
        <w:rPr>
          <w:rFonts w:ascii="Arial" w:hAnsi="Arial" w:cs="Arial"/>
          <w:sz w:val="24"/>
          <w:szCs w:val="24"/>
        </w:rPr>
        <w:t xml:space="preserve"> </w:t>
      </w:r>
      <w:r w:rsidR="00D12742" w:rsidRPr="00E12F00">
        <w:rPr>
          <w:rFonts w:ascii="Arial" w:hAnsi="Arial" w:cs="Arial"/>
          <w:sz w:val="24"/>
          <w:szCs w:val="24"/>
        </w:rPr>
        <w:t>(Lindon and Lindon, 2011).</w:t>
      </w:r>
      <w:r w:rsidR="00862B08" w:rsidRPr="00E12F00">
        <w:rPr>
          <w:rFonts w:ascii="Arial" w:hAnsi="Arial" w:cs="Arial"/>
          <w:sz w:val="24"/>
          <w:szCs w:val="24"/>
        </w:rPr>
        <w:t xml:space="preserve">  A manager is also responsible for </w:t>
      </w:r>
      <w:r w:rsidR="00E75E5F" w:rsidRPr="00E12F00">
        <w:rPr>
          <w:rFonts w:ascii="Arial" w:hAnsi="Arial" w:cs="Arial"/>
          <w:sz w:val="24"/>
          <w:szCs w:val="24"/>
        </w:rPr>
        <w:t>ensurin</w:t>
      </w:r>
      <w:r w:rsidR="00862B08" w:rsidRPr="00E12F00">
        <w:rPr>
          <w:rFonts w:ascii="Arial" w:hAnsi="Arial" w:cs="Arial"/>
          <w:sz w:val="24"/>
          <w:szCs w:val="24"/>
        </w:rPr>
        <w:t xml:space="preserve">g that the </w:t>
      </w:r>
      <w:r w:rsidR="00E75E5F" w:rsidRPr="00E12F00">
        <w:rPr>
          <w:rFonts w:ascii="Arial" w:hAnsi="Arial" w:cs="Arial"/>
          <w:sz w:val="24"/>
          <w:szCs w:val="24"/>
        </w:rPr>
        <w:t>messages</w:t>
      </w:r>
      <w:r w:rsidR="00862B08" w:rsidRPr="00E12F00">
        <w:rPr>
          <w:rFonts w:ascii="Arial" w:hAnsi="Arial" w:cs="Arial"/>
          <w:sz w:val="24"/>
          <w:szCs w:val="24"/>
        </w:rPr>
        <w:t xml:space="preserve"> and changes</w:t>
      </w:r>
      <w:r w:rsidR="00E75E5F" w:rsidRPr="00E12F00">
        <w:rPr>
          <w:rFonts w:ascii="Arial" w:hAnsi="Arial" w:cs="Arial"/>
          <w:sz w:val="24"/>
          <w:szCs w:val="24"/>
        </w:rPr>
        <w:t xml:space="preserve"> that the leader want to make are put in to place.  The roles of leader and ma</w:t>
      </w:r>
      <w:r w:rsidR="009751B5" w:rsidRPr="00E12F00">
        <w:rPr>
          <w:rFonts w:ascii="Arial" w:hAnsi="Arial" w:cs="Arial"/>
          <w:sz w:val="24"/>
          <w:szCs w:val="24"/>
        </w:rPr>
        <w:t xml:space="preserve">nager can connect to </w:t>
      </w:r>
      <w:r w:rsidR="009F722C" w:rsidRPr="00E12F00">
        <w:rPr>
          <w:rFonts w:ascii="Arial" w:hAnsi="Arial" w:cs="Arial"/>
          <w:sz w:val="24"/>
          <w:szCs w:val="24"/>
        </w:rPr>
        <w:t>each other</w:t>
      </w:r>
      <w:r w:rsidR="009751B5" w:rsidRPr="00E12F00">
        <w:rPr>
          <w:rFonts w:ascii="Arial" w:hAnsi="Arial" w:cs="Arial"/>
          <w:sz w:val="24"/>
          <w:szCs w:val="24"/>
        </w:rPr>
        <w:t xml:space="preserve"> </w:t>
      </w:r>
      <w:r w:rsidR="00DB579B" w:rsidRPr="00E12F00">
        <w:rPr>
          <w:rFonts w:ascii="Arial" w:hAnsi="Arial" w:cs="Arial"/>
          <w:sz w:val="24"/>
          <w:szCs w:val="24"/>
        </w:rPr>
        <w:t>however,</w:t>
      </w:r>
      <w:r w:rsidR="009751B5" w:rsidRPr="00E12F00">
        <w:rPr>
          <w:rFonts w:ascii="Arial" w:hAnsi="Arial" w:cs="Arial"/>
          <w:sz w:val="24"/>
          <w:szCs w:val="24"/>
        </w:rPr>
        <w:t xml:space="preserve"> it is important that both are recognised as valuable </w:t>
      </w:r>
      <w:r w:rsidR="00E12F00" w:rsidRPr="00E12F00">
        <w:rPr>
          <w:rFonts w:ascii="Arial" w:hAnsi="Arial" w:cs="Arial"/>
          <w:sz w:val="24"/>
          <w:szCs w:val="24"/>
        </w:rPr>
        <w:t xml:space="preserve">but separate </w:t>
      </w:r>
      <w:r w:rsidR="009751B5" w:rsidRPr="00E12F00">
        <w:rPr>
          <w:rFonts w:ascii="Arial" w:hAnsi="Arial" w:cs="Arial"/>
          <w:sz w:val="24"/>
          <w:szCs w:val="24"/>
        </w:rPr>
        <w:t xml:space="preserve">assets </w:t>
      </w:r>
      <w:r w:rsidR="002C4204" w:rsidRPr="00E12F00">
        <w:rPr>
          <w:rFonts w:ascii="Arial" w:hAnsi="Arial" w:cs="Arial"/>
          <w:sz w:val="24"/>
          <w:szCs w:val="24"/>
        </w:rPr>
        <w:t>within an</w:t>
      </w:r>
      <w:r w:rsidR="009751B5" w:rsidRPr="00E12F00">
        <w:rPr>
          <w:rFonts w:ascii="Arial" w:hAnsi="Arial" w:cs="Arial"/>
          <w:sz w:val="24"/>
          <w:szCs w:val="24"/>
        </w:rPr>
        <w:t xml:space="preserve"> early year</w:t>
      </w:r>
      <w:r w:rsidR="002C4204" w:rsidRPr="00E12F00">
        <w:rPr>
          <w:rFonts w:ascii="Arial" w:hAnsi="Arial" w:cs="Arial"/>
          <w:sz w:val="24"/>
          <w:szCs w:val="24"/>
        </w:rPr>
        <w:t>’</w:t>
      </w:r>
      <w:r w:rsidR="009751B5" w:rsidRPr="00E12F00">
        <w:rPr>
          <w:rFonts w:ascii="Arial" w:hAnsi="Arial" w:cs="Arial"/>
          <w:sz w:val="24"/>
          <w:szCs w:val="24"/>
        </w:rPr>
        <w:t>s setting</w:t>
      </w:r>
      <w:r w:rsidR="006C314A" w:rsidRPr="00E12F00">
        <w:rPr>
          <w:rFonts w:ascii="Arial" w:hAnsi="Arial" w:cs="Arial"/>
          <w:sz w:val="24"/>
          <w:szCs w:val="24"/>
        </w:rPr>
        <w:t xml:space="preserve">, as without both the setting would not succeed </w:t>
      </w:r>
      <w:r w:rsidR="009751B5" w:rsidRPr="00E12F00">
        <w:rPr>
          <w:rFonts w:ascii="Arial" w:hAnsi="Arial" w:cs="Arial"/>
          <w:sz w:val="24"/>
          <w:szCs w:val="24"/>
        </w:rPr>
        <w:t xml:space="preserve">(Lindon et al., 2016).  </w:t>
      </w:r>
      <w:r w:rsidR="006C314A" w:rsidRPr="00E12F00">
        <w:rPr>
          <w:rFonts w:ascii="Arial" w:hAnsi="Arial" w:cs="Arial"/>
          <w:sz w:val="24"/>
          <w:szCs w:val="24"/>
        </w:rPr>
        <w:t xml:space="preserve">Managers are an essential element to the smooth running of an early years setting.  However, it is a leader that is ultimately responsible for ensuring that the manager has all the information, resources and support necessary in order do their job effectively (Lindon et al., 2016).  </w:t>
      </w:r>
    </w:p>
    <w:p w:rsidR="00444D9D" w:rsidRDefault="00444D9D" w:rsidP="0022705A">
      <w:pPr>
        <w:spacing w:line="360" w:lineRule="auto"/>
        <w:jc w:val="both"/>
        <w:rPr>
          <w:rFonts w:ascii="Arial" w:hAnsi="Arial" w:cs="Arial"/>
          <w:sz w:val="24"/>
          <w:szCs w:val="24"/>
        </w:rPr>
      </w:pPr>
    </w:p>
    <w:p w:rsidR="00920030" w:rsidRDefault="00444D9D" w:rsidP="0022705A">
      <w:pPr>
        <w:spacing w:line="360" w:lineRule="auto"/>
        <w:jc w:val="both"/>
        <w:rPr>
          <w:rFonts w:ascii="Arial" w:hAnsi="Arial" w:cs="Arial"/>
          <w:sz w:val="24"/>
          <w:szCs w:val="24"/>
        </w:rPr>
      </w:pPr>
      <w:r w:rsidRPr="00444D9D">
        <w:rPr>
          <w:rFonts w:ascii="Arial" w:hAnsi="Arial" w:cs="Arial"/>
          <w:sz w:val="24"/>
          <w:szCs w:val="24"/>
        </w:rPr>
        <w:t>The focus of a leader is the people that work within the setting</w:t>
      </w:r>
      <w:r>
        <w:rPr>
          <w:rFonts w:ascii="Arial" w:hAnsi="Arial" w:cs="Arial"/>
          <w:sz w:val="24"/>
          <w:szCs w:val="24"/>
        </w:rPr>
        <w:t xml:space="preserve"> and how to </w:t>
      </w:r>
      <w:r w:rsidR="00920030">
        <w:rPr>
          <w:rFonts w:ascii="Arial" w:hAnsi="Arial" w:cs="Arial"/>
          <w:sz w:val="24"/>
          <w:szCs w:val="24"/>
        </w:rPr>
        <w:t xml:space="preserve">ensure that the existing staff develop through training and experience, to help them be keen to learn new techniques and be open to new ways of thinking, all in benefit of the setting. A manager’s role is to focus on ensuring that the </w:t>
      </w:r>
      <w:r>
        <w:rPr>
          <w:rFonts w:ascii="Arial" w:hAnsi="Arial" w:cs="Arial"/>
          <w:sz w:val="24"/>
          <w:szCs w:val="24"/>
        </w:rPr>
        <w:t xml:space="preserve">systems and structures of the setting </w:t>
      </w:r>
      <w:r w:rsidR="00920030">
        <w:rPr>
          <w:rFonts w:ascii="Arial" w:hAnsi="Arial" w:cs="Arial"/>
          <w:sz w:val="24"/>
          <w:szCs w:val="24"/>
        </w:rPr>
        <w:t xml:space="preserve">are put into effect and </w:t>
      </w:r>
      <w:r>
        <w:rPr>
          <w:rFonts w:ascii="Arial" w:hAnsi="Arial" w:cs="Arial"/>
          <w:sz w:val="24"/>
          <w:szCs w:val="24"/>
        </w:rPr>
        <w:t>to ensure that every</w:t>
      </w:r>
      <w:r w:rsidR="00920030">
        <w:rPr>
          <w:rFonts w:ascii="Arial" w:hAnsi="Arial" w:cs="Arial"/>
          <w:sz w:val="24"/>
          <w:szCs w:val="24"/>
        </w:rPr>
        <w:t>thing is working as it should (Lindon and Lindon, 2011).</w:t>
      </w:r>
    </w:p>
    <w:p w:rsidR="00920030" w:rsidRDefault="00920030" w:rsidP="0022705A">
      <w:pPr>
        <w:spacing w:line="360" w:lineRule="auto"/>
        <w:jc w:val="both"/>
        <w:rPr>
          <w:rFonts w:ascii="Arial" w:hAnsi="Arial" w:cs="Arial"/>
          <w:sz w:val="24"/>
          <w:szCs w:val="24"/>
        </w:rPr>
      </w:pPr>
    </w:p>
    <w:p w:rsidR="00920030" w:rsidRDefault="00920030" w:rsidP="0022705A">
      <w:pPr>
        <w:spacing w:line="360" w:lineRule="auto"/>
        <w:jc w:val="both"/>
        <w:rPr>
          <w:rFonts w:ascii="Arial" w:hAnsi="Arial" w:cs="Arial"/>
          <w:sz w:val="24"/>
          <w:szCs w:val="24"/>
        </w:rPr>
      </w:pPr>
      <w:r>
        <w:rPr>
          <w:rFonts w:ascii="Arial" w:hAnsi="Arial" w:cs="Arial"/>
          <w:sz w:val="24"/>
          <w:szCs w:val="24"/>
        </w:rPr>
        <w:t>Trust is an essential element to how a leader functions, as without trust the staff that work under them will contest any changes that the leader may make.  However</w:t>
      </w:r>
      <w:r w:rsidR="009F722C">
        <w:rPr>
          <w:rFonts w:ascii="Arial" w:hAnsi="Arial" w:cs="Arial"/>
          <w:sz w:val="24"/>
          <w:szCs w:val="24"/>
        </w:rPr>
        <w:t>,</w:t>
      </w:r>
      <w:r>
        <w:rPr>
          <w:rFonts w:ascii="Arial" w:hAnsi="Arial" w:cs="Arial"/>
          <w:sz w:val="24"/>
          <w:szCs w:val="24"/>
        </w:rPr>
        <w:t xml:space="preserve"> a </w:t>
      </w:r>
      <w:r>
        <w:rPr>
          <w:rFonts w:ascii="Arial" w:hAnsi="Arial" w:cs="Arial"/>
          <w:sz w:val="24"/>
          <w:szCs w:val="24"/>
        </w:rPr>
        <w:lastRenderedPageBreak/>
        <w:t xml:space="preserve">leader relies on structure and control, as they need to ensure that everything is done according to policy (Lindon and Lindon, 2011).  </w:t>
      </w:r>
    </w:p>
    <w:p w:rsidR="00920030" w:rsidRDefault="00920030" w:rsidP="0022705A">
      <w:pPr>
        <w:spacing w:line="360" w:lineRule="auto"/>
        <w:jc w:val="both"/>
        <w:rPr>
          <w:rFonts w:ascii="Arial" w:hAnsi="Arial" w:cs="Arial"/>
          <w:sz w:val="24"/>
          <w:szCs w:val="24"/>
        </w:rPr>
      </w:pPr>
    </w:p>
    <w:p w:rsidR="00920030" w:rsidRDefault="00703C21" w:rsidP="0022705A">
      <w:pPr>
        <w:spacing w:line="360" w:lineRule="auto"/>
        <w:jc w:val="both"/>
        <w:rPr>
          <w:rFonts w:ascii="Arial" w:hAnsi="Arial" w:cs="Arial"/>
          <w:sz w:val="24"/>
          <w:szCs w:val="24"/>
        </w:rPr>
      </w:pPr>
      <w:r>
        <w:rPr>
          <w:rFonts w:ascii="Arial" w:hAnsi="Arial" w:cs="Arial"/>
          <w:sz w:val="24"/>
          <w:szCs w:val="24"/>
        </w:rPr>
        <w:t>It is suggested by Lindon et al. (2016) that the terms, leadership and management are sometimes used interchangeably, which implies little to no distinction between the two roles.  However, a m</w:t>
      </w:r>
      <w:r w:rsidR="0002707A">
        <w:rPr>
          <w:rFonts w:ascii="Arial" w:hAnsi="Arial" w:cs="Arial"/>
          <w:sz w:val="24"/>
          <w:szCs w:val="24"/>
        </w:rPr>
        <w:t>anager is an important part of an effective early years setting</w:t>
      </w:r>
      <w:r>
        <w:rPr>
          <w:rFonts w:ascii="Arial" w:hAnsi="Arial" w:cs="Arial"/>
          <w:sz w:val="24"/>
          <w:szCs w:val="24"/>
        </w:rPr>
        <w:t xml:space="preserve"> as </w:t>
      </w:r>
      <w:r w:rsidR="00C56394">
        <w:rPr>
          <w:rFonts w:ascii="Arial" w:hAnsi="Arial" w:cs="Arial"/>
          <w:sz w:val="24"/>
          <w:szCs w:val="24"/>
        </w:rPr>
        <w:t>a leader</w:t>
      </w:r>
      <w:r w:rsidR="0002707A">
        <w:rPr>
          <w:rFonts w:ascii="Arial" w:hAnsi="Arial" w:cs="Arial"/>
          <w:sz w:val="24"/>
          <w:szCs w:val="24"/>
        </w:rPr>
        <w:t xml:space="preserve"> focus</w:t>
      </w:r>
      <w:r>
        <w:rPr>
          <w:rFonts w:ascii="Arial" w:hAnsi="Arial" w:cs="Arial"/>
          <w:sz w:val="24"/>
          <w:szCs w:val="24"/>
        </w:rPr>
        <w:t>es</w:t>
      </w:r>
      <w:r w:rsidR="0002707A">
        <w:rPr>
          <w:rFonts w:ascii="Arial" w:hAnsi="Arial" w:cs="Arial"/>
          <w:sz w:val="24"/>
          <w:szCs w:val="24"/>
        </w:rPr>
        <w:t xml:space="preserve"> on the </w:t>
      </w:r>
      <w:r w:rsidR="009F722C">
        <w:rPr>
          <w:rFonts w:ascii="Arial" w:hAnsi="Arial" w:cs="Arial"/>
          <w:sz w:val="24"/>
          <w:szCs w:val="24"/>
        </w:rPr>
        <w:t>long-term</w:t>
      </w:r>
      <w:r w:rsidR="0002707A">
        <w:rPr>
          <w:rFonts w:ascii="Arial" w:hAnsi="Arial" w:cs="Arial"/>
          <w:sz w:val="24"/>
          <w:szCs w:val="24"/>
        </w:rPr>
        <w:t xml:space="preserve"> goals of the setting and for coming up with innovative new ideas, </w:t>
      </w:r>
      <w:r>
        <w:rPr>
          <w:rFonts w:ascii="Arial" w:hAnsi="Arial" w:cs="Arial"/>
          <w:sz w:val="24"/>
          <w:szCs w:val="24"/>
        </w:rPr>
        <w:t>and</w:t>
      </w:r>
      <w:r w:rsidR="0002707A">
        <w:rPr>
          <w:rFonts w:ascii="Arial" w:hAnsi="Arial" w:cs="Arial"/>
          <w:sz w:val="24"/>
          <w:szCs w:val="24"/>
        </w:rPr>
        <w:t xml:space="preserve"> the </w:t>
      </w:r>
      <w:r w:rsidR="005B60F3">
        <w:rPr>
          <w:rFonts w:ascii="Arial" w:hAnsi="Arial" w:cs="Arial"/>
          <w:sz w:val="24"/>
          <w:szCs w:val="24"/>
        </w:rPr>
        <w:t>manager is</w:t>
      </w:r>
      <w:r w:rsidR="0002707A">
        <w:rPr>
          <w:rFonts w:ascii="Arial" w:hAnsi="Arial" w:cs="Arial"/>
          <w:sz w:val="24"/>
          <w:szCs w:val="24"/>
        </w:rPr>
        <w:t xml:space="preserve"> responsible for ensuring that those </w:t>
      </w:r>
      <w:r>
        <w:rPr>
          <w:rFonts w:ascii="Arial" w:hAnsi="Arial" w:cs="Arial"/>
          <w:sz w:val="24"/>
          <w:szCs w:val="24"/>
        </w:rPr>
        <w:t xml:space="preserve">changes </w:t>
      </w:r>
      <w:r w:rsidR="00A41018">
        <w:rPr>
          <w:rFonts w:ascii="Arial" w:hAnsi="Arial" w:cs="Arial"/>
          <w:sz w:val="24"/>
          <w:szCs w:val="24"/>
        </w:rPr>
        <w:t>are implemented</w:t>
      </w:r>
      <w:r>
        <w:rPr>
          <w:rFonts w:ascii="Arial" w:hAnsi="Arial" w:cs="Arial"/>
          <w:sz w:val="24"/>
          <w:szCs w:val="24"/>
        </w:rPr>
        <w:t xml:space="preserve"> so that the goals can be achieved</w:t>
      </w:r>
      <w:r w:rsidR="00A41018">
        <w:rPr>
          <w:rFonts w:ascii="Arial" w:hAnsi="Arial" w:cs="Arial"/>
          <w:sz w:val="24"/>
          <w:szCs w:val="24"/>
        </w:rPr>
        <w:t>.  Therefore</w:t>
      </w:r>
      <w:r w:rsidR="009F722C">
        <w:rPr>
          <w:rFonts w:ascii="Arial" w:hAnsi="Arial" w:cs="Arial"/>
          <w:sz w:val="24"/>
          <w:szCs w:val="24"/>
        </w:rPr>
        <w:t>,</w:t>
      </w:r>
      <w:r w:rsidR="00A41018">
        <w:rPr>
          <w:rFonts w:ascii="Arial" w:hAnsi="Arial" w:cs="Arial"/>
          <w:sz w:val="24"/>
          <w:szCs w:val="24"/>
        </w:rPr>
        <w:t xml:space="preserve"> the manager is different to a leader in that their goals are more short term and focus on the day to day tasks.  </w:t>
      </w:r>
      <w:r>
        <w:rPr>
          <w:rFonts w:ascii="Arial" w:hAnsi="Arial" w:cs="Arial"/>
          <w:sz w:val="24"/>
          <w:szCs w:val="24"/>
        </w:rPr>
        <w:t>Without an effective manager the vision of the leader may not come to be</w:t>
      </w:r>
      <w:r w:rsidR="00A41018">
        <w:rPr>
          <w:rFonts w:ascii="Arial" w:hAnsi="Arial" w:cs="Arial"/>
          <w:sz w:val="24"/>
          <w:szCs w:val="24"/>
        </w:rPr>
        <w:t xml:space="preserve"> (Lindon and Lindon, 2011).</w:t>
      </w:r>
    </w:p>
    <w:p w:rsidR="0022705A" w:rsidRPr="00364CA0" w:rsidRDefault="0022705A" w:rsidP="0022705A">
      <w:pPr>
        <w:spacing w:line="360" w:lineRule="auto"/>
        <w:jc w:val="both"/>
        <w:rPr>
          <w:rFonts w:ascii="Arial" w:hAnsi="Arial" w:cs="Arial"/>
          <w:sz w:val="24"/>
          <w:szCs w:val="24"/>
        </w:rPr>
      </w:pPr>
    </w:p>
    <w:p w:rsidR="00364CA0" w:rsidRDefault="00364CA0" w:rsidP="00364CA0">
      <w:pPr>
        <w:spacing w:line="360" w:lineRule="auto"/>
        <w:jc w:val="both"/>
        <w:rPr>
          <w:rFonts w:ascii="Arial" w:hAnsi="Arial" w:cs="Arial"/>
          <w:b/>
          <w:sz w:val="24"/>
          <w:szCs w:val="24"/>
        </w:rPr>
      </w:pPr>
      <w:r w:rsidRPr="00364CA0">
        <w:rPr>
          <w:rFonts w:ascii="Arial" w:hAnsi="Arial" w:cs="Arial"/>
          <w:b/>
          <w:sz w:val="24"/>
          <w:szCs w:val="24"/>
        </w:rPr>
        <w:t>Holistic Leadership</w:t>
      </w:r>
    </w:p>
    <w:p w:rsidR="004A4071" w:rsidRPr="00364CA0" w:rsidRDefault="004A4071" w:rsidP="00364CA0">
      <w:pPr>
        <w:spacing w:line="360" w:lineRule="auto"/>
        <w:jc w:val="both"/>
        <w:rPr>
          <w:rFonts w:ascii="Arial" w:hAnsi="Arial" w:cs="Arial"/>
          <w:b/>
          <w:sz w:val="24"/>
          <w:szCs w:val="24"/>
        </w:rPr>
      </w:pPr>
    </w:p>
    <w:p w:rsidR="004707AC" w:rsidRDefault="00D87F68" w:rsidP="00364CA0">
      <w:pPr>
        <w:spacing w:line="360" w:lineRule="auto"/>
        <w:jc w:val="both"/>
        <w:rPr>
          <w:rFonts w:ascii="Arial" w:hAnsi="Arial" w:cs="Arial"/>
          <w:sz w:val="24"/>
          <w:szCs w:val="24"/>
        </w:rPr>
      </w:pPr>
      <w:r>
        <w:rPr>
          <w:rFonts w:ascii="Arial" w:hAnsi="Arial" w:cs="Arial"/>
          <w:sz w:val="24"/>
          <w:szCs w:val="24"/>
        </w:rPr>
        <w:t>When working with children, it is important that you develop the whole child. A leadership style that sup</w:t>
      </w:r>
      <w:r w:rsidR="004707AC">
        <w:rPr>
          <w:rFonts w:ascii="Arial" w:hAnsi="Arial" w:cs="Arial"/>
          <w:sz w:val="24"/>
          <w:szCs w:val="24"/>
        </w:rPr>
        <w:t xml:space="preserve">ports this the holistic leader.  A holistic leader is </w:t>
      </w:r>
      <w:r w:rsidR="008267E4">
        <w:rPr>
          <w:rFonts w:ascii="Arial" w:hAnsi="Arial" w:cs="Arial"/>
          <w:sz w:val="24"/>
          <w:szCs w:val="24"/>
        </w:rPr>
        <w:t>a person</w:t>
      </w:r>
      <w:r w:rsidR="004707AC">
        <w:rPr>
          <w:rFonts w:ascii="Arial" w:hAnsi="Arial" w:cs="Arial"/>
          <w:sz w:val="24"/>
          <w:szCs w:val="24"/>
        </w:rPr>
        <w:t xml:space="preserve"> that</w:t>
      </w:r>
      <w:r w:rsidR="009F722C">
        <w:rPr>
          <w:rFonts w:ascii="Arial" w:hAnsi="Arial" w:cs="Arial"/>
          <w:sz w:val="24"/>
          <w:szCs w:val="24"/>
        </w:rPr>
        <w:t xml:space="preserve"> has the ability</w:t>
      </w:r>
      <w:r w:rsidR="008267E4">
        <w:rPr>
          <w:rFonts w:ascii="Arial" w:hAnsi="Arial" w:cs="Arial"/>
          <w:sz w:val="24"/>
          <w:szCs w:val="24"/>
        </w:rPr>
        <w:t xml:space="preserve"> and desire,</w:t>
      </w:r>
      <w:r w:rsidR="009F722C">
        <w:rPr>
          <w:rFonts w:ascii="Arial" w:hAnsi="Arial" w:cs="Arial"/>
          <w:sz w:val="24"/>
          <w:szCs w:val="24"/>
        </w:rPr>
        <w:t xml:space="preserve"> to</w:t>
      </w:r>
      <w:r w:rsidR="004707AC">
        <w:rPr>
          <w:rFonts w:ascii="Arial" w:hAnsi="Arial" w:cs="Arial"/>
          <w:sz w:val="24"/>
          <w:szCs w:val="24"/>
        </w:rPr>
        <w:t xml:space="preserve"> see the bigger picture, the desired goal while still attending to the details.  According to Notman (2011:95) ‘This split view enable</w:t>
      </w:r>
      <w:r w:rsidR="00C1333B">
        <w:rPr>
          <w:rFonts w:ascii="Arial" w:hAnsi="Arial" w:cs="Arial"/>
          <w:sz w:val="24"/>
          <w:szCs w:val="24"/>
        </w:rPr>
        <w:t>s</w:t>
      </w:r>
      <w:r w:rsidR="004707AC">
        <w:rPr>
          <w:rFonts w:ascii="Arial" w:hAnsi="Arial" w:cs="Arial"/>
          <w:sz w:val="24"/>
          <w:szCs w:val="24"/>
        </w:rPr>
        <w:t xml:space="preserve"> them to adjust to different circumstances while maintaining the facets of the organisations culture’</w:t>
      </w:r>
      <w:r w:rsidR="005E4C0F">
        <w:rPr>
          <w:rFonts w:ascii="Arial" w:hAnsi="Arial" w:cs="Arial"/>
          <w:sz w:val="24"/>
          <w:szCs w:val="24"/>
        </w:rPr>
        <w:t xml:space="preserve"> (Notman, 2011</w:t>
      </w:r>
      <w:r w:rsidR="004A4071">
        <w:rPr>
          <w:rFonts w:ascii="Arial" w:hAnsi="Arial" w:cs="Arial"/>
          <w:sz w:val="24"/>
          <w:szCs w:val="24"/>
        </w:rPr>
        <w:t>;</w:t>
      </w:r>
      <w:r w:rsidR="005E4C0F">
        <w:rPr>
          <w:rFonts w:ascii="Arial" w:hAnsi="Arial" w:cs="Arial"/>
          <w:sz w:val="24"/>
          <w:szCs w:val="24"/>
        </w:rPr>
        <w:t xml:space="preserve"> Taggart, 2009</w:t>
      </w:r>
      <w:r w:rsidR="004707AC">
        <w:rPr>
          <w:rFonts w:ascii="Arial" w:hAnsi="Arial" w:cs="Arial"/>
          <w:sz w:val="24"/>
          <w:szCs w:val="24"/>
        </w:rPr>
        <w:t xml:space="preserve">).  </w:t>
      </w:r>
    </w:p>
    <w:p w:rsidR="004707AC" w:rsidRDefault="004707AC" w:rsidP="00364CA0">
      <w:pPr>
        <w:spacing w:line="360" w:lineRule="auto"/>
        <w:jc w:val="both"/>
        <w:rPr>
          <w:rFonts w:ascii="Arial" w:hAnsi="Arial" w:cs="Arial"/>
          <w:sz w:val="24"/>
          <w:szCs w:val="24"/>
        </w:rPr>
      </w:pPr>
    </w:p>
    <w:p w:rsidR="00712FD1" w:rsidRDefault="00712FD1" w:rsidP="00364CA0">
      <w:pPr>
        <w:spacing w:line="360" w:lineRule="auto"/>
        <w:jc w:val="both"/>
        <w:rPr>
          <w:rFonts w:ascii="Arial" w:hAnsi="Arial" w:cs="Arial"/>
          <w:sz w:val="24"/>
          <w:szCs w:val="24"/>
        </w:rPr>
      </w:pPr>
      <w:r>
        <w:rPr>
          <w:rFonts w:ascii="Arial" w:hAnsi="Arial" w:cs="Arial"/>
          <w:sz w:val="24"/>
          <w:szCs w:val="24"/>
        </w:rPr>
        <w:t xml:space="preserve">All leaders bring change with them, however holistic leadership gives people the motivation to bring change in a positive way by training and supporting the staff within the setting to look at whole of the child and the way that they teach </w:t>
      </w:r>
      <w:r w:rsidR="00E83E35">
        <w:rPr>
          <w:rFonts w:ascii="Arial" w:hAnsi="Arial" w:cs="Arial"/>
          <w:sz w:val="24"/>
          <w:szCs w:val="24"/>
        </w:rPr>
        <w:t>(Notman, 2011).</w:t>
      </w:r>
      <w:r w:rsidR="00757B9A">
        <w:rPr>
          <w:rFonts w:ascii="Arial" w:hAnsi="Arial" w:cs="Arial"/>
          <w:sz w:val="24"/>
          <w:szCs w:val="24"/>
        </w:rPr>
        <w:t xml:space="preserve">  </w:t>
      </w:r>
      <w:r w:rsidR="00FB0001">
        <w:rPr>
          <w:rFonts w:ascii="Arial" w:hAnsi="Arial" w:cs="Arial"/>
          <w:sz w:val="24"/>
          <w:szCs w:val="24"/>
        </w:rPr>
        <w:t>T</w:t>
      </w:r>
      <w:r w:rsidR="00757B9A">
        <w:rPr>
          <w:rFonts w:ascii="Arial" w:hAnsi="Arial" w:cs="Arial"/>
          <w:sz w:val="24"/>
          <w:szCs w:val="24"/>
        </w:rPr>
        <w:t xml:space="preserve">o </w:t>
      </w:r>
      <w:r w:rsidR="00FB0001">
        <w:rPr>
          <w:rFonts w:ascii="Arial" w:hAnsi="Arial" w:cs="Arial"/>
          <w:sz w:val="24"/>
          <w:szCs w:val="24"/>
        </w:rPr>
        <w:t xml:space="preserve">be able to </w:t>
      </w:r>
      <w:r w:rsidR="00757B9A">
        <w:rPr>
          <w:rFonts w:ascii="Arial" w:hAnsi="Arial" w:cs="Arial"/>
          <w:sz w:val="24"/>
          <w:szCs w:val="24"/>
        </w:rPr>
        <w:t xml:space="preserve">lead in </w:t>
      </w:r>
      <w:r w:rsidR="00FB0001">
        <w:rPr>
          <w:rFonts w:ascii="Arial" w:hAnsi="Arial" w:cs="Arial"/>
          <w:sz w:val="24"/>
          <w:szCs w:val="24"/>
        </w:rPr>
        <w:t>a</w:t>
      </w:r>
      <w:r w:rsidR="00757B9A">
        <w:rPr>
          <w:rFonts w:ascii="Arial" w:hAnsi="Arial" w:cs="Arial"/>
          <w:sz w:val="24"/>
          <w:szCs w:val="24"/>
        </w:rPr>
        <w:t xml:space="preserve"> holistic </w:t>
      </w:r>
      <w:r w:rsidR="00FB0001">
        <w:rPr>
          <w:rFonts w:ascii="Arial" w:hAnsi="Arial" w:cs="Arial"/>
          <w:sz w:val="24"/>
          <w:szCs w:val="24"/>
        </w:rPr>
        <w:t>way,</w:t>
      </w:r>
      <w:r w:rsidR="00757B9A">
        <w:rPr>
          <w:rFonts w:ascii="Arial" w:hAnsi="Arial" w:cs="Arial"/>
          <w:sz w:val="24"/>
          <w:szCs w:val="24"/>
        </w:rPr>
        <w:t xml:space="preserve"> you need to be prepared to and willing to listen </w:t>
      </w:r>
      <w:r w:rsidR="00B462A6">
        <w:rPr>
          <w:rFonts w:ascii="Arial" w:hAnsi="Arial" w:cs="Arial"/>
          <w:sz w:val="24"/>
          <w:szCs w:val="24"/>
        </w:rPr>
        <w:t>to the opinions of other people, (Notman, 2011</w:t>
      </w:r>
      <w:r w:rsidR="004A4071">
        <w:rPr>
          <w:rFonts w:ascii="Arial" w:hAnsi="Arial" w:cs="Arial"/>
          <w:sz w:val="24"/>
          <w:szCs w:val="24"/>
        </w:rPr>
        <w:t>;</w:t>
      </w:r>
      <w:r w:rsidR="00B462A6">
        <w:rPr>
          <w:rFonts w:ascii="Arial" w:hAnsi="Arial" w:cs="Arial"/>
          <w:sz w:val="24"/>
          <w:szCs w:val="24"/>
        </w:rPr>
        <w:t xml:space="preserve"> Daley et al., 2004) </w:t>
      </w:r>
      <w:r w:rsidR="00757B9A">
        <w:rPr>
          <w:rFonts w:ascii="Arial" w:hAnsi="Arial" w:cs="Arial"/>
          <w:sz w:val="24"/>
          <w:szCs w:val="24"/>
        </w:rPr>
        <w:t xml:space="preserve">and where appropriate and necessary allow their opinions and ideas to influence how you effect changes within your setting.  It is also important that the people working under holistic </w:t>
      </w:r>
      <w:r w:rsidR="00757B9A">
        <w:rPr>
          <w:rFonts w:ascii="Arial" w:hAnsi="Arial" w:cs="Arial"/>
          <w:sz w:val="24"/>
          <w:szCs w:val="24"/>
        </w:rPr>
        <w:lastRenderedPageBreak/>
        <w:t xml:space="preserve">leadership </w:t>
      </w:r>
      <w:r w:rsidR="002C4204">
        <w:rPr>
          <w:rFonts w:ascii="Arial" w:hAnsi="Arial" w:cs="Arial"/>
          <w:sz w:val="24"/>
          <w:szCs w:val="24"/>
        </w:rPr>
        <w:t>agree</w:t>
      </w:r>
      <w:r w:rsidR="00757B9A">
        <w:rPr>
          <w:rFonts w:ascii="Arial" w:hAnsi="Arial" w:cs="Arial"/>
          <w:sz w:val="24"/>
          <w:szCs w:val="24"/>
        </w:rPr>
        <w:t xml:space="preserve"> o</w:t>
      </w:r>
      <w:r w:rsidR="009224A6">
        <w:rPr>
          <w:rFonts w:ascii="Arial" w:hAnsi="Arial" w:cs="Arial"/>
          <w:sz w:val="24"/>
          <w:szCs w:val="24"/>
        </w:rPr>
        <w:t>n</w:t>
      </w:r>
      <w:r w:rsidR="00757B9A">
        <w:rPr>
          <w:rFonts w:ascii="Arial" w:hAnsi="Arial" w:cs="Arial"/>
          <w:sz w:val="24"/>
          <w:szCs w:val="24"/>
        </w:rPr>
        <w:t xml:space="preserve"> the direction that the setting is </w:t>
      </w:r>
      <w:r w:rsidR="009F722C">
        <w:rPr>
          <w:rFonts w:ascii="Arial" w:hAnsi="Arial" w:cs="Arial"/>
          <w:sz w:val="24"/>
          <w:szCs w:val="24"/>
        </w:rPr>
        <w:t>headed and</w:t>
      </w:r>
      <w:r w:rsidR="00757B9A">
        <w:rPr>
          <w:rFonts w:ascii="Arial" w:hAnsi="Arial" w:cs="Arial"/>
          <w:sz w:val="24"/>
          <w:szCs w:val="24"/>
        </w:rPr>
        <w:t xml:space="preserve"> understand how their roles and influence will </w:t>
      </w:r>
      <w:r w:rsidR="001F2327">
        <w:rPr>
          <w:rFonts w:ascii="Arial" w:hAnsi="Arial" w:cs="Arial"/>
          <w:sz w:val="24"/>
          <w:szCs w:val="24"/>
        </w:rPr>
        <w:t>affect the children and running of the setting</w:t>
      </w:r>
      <w:r w:rsidR="00757B9A">
        <w:rPr>
          <w:rFonts w:ascii="Arial" w:hAnsi="Arial" w:cs="Arial"/>
          <w:sz w:val="24"/>
          <w:szCs w:val="24"/>
        </w:rPr>
        <w:t xml:space="preserve"> (Notman, 2011).</w:t>
      </w:r>
    </w:p>
    <w:p w:rsidR="00757B9A" w:rsidRDefault="00757B9A" w:rsidP="00364CA0">
      <w:pPr>
        <w:spacing w:line="360" w:lineRule="auto"/>
        <w:jc w:val="both"/>
        <w:rPr>
          <w:rFonts w:ascii="Arial" w:hAnsi="Arial" w:cs="Arial"/>
          <w:sz w:val="24"/>
          <w:szCs w:val="24"/>
        </w:rPr>
      </w:pPr>
    </w:p>
    <w:p w:rsidR="008B47C9" w:rsidRDefault="00E0181D" w:rsidP="00364CA0">
      <w:pPr>
        <w:spacing w:line="360" w:lineRule="auto"/>
        <w:jc w:val="both"/>
        <w:rPr>
          <w:rFonts w:ascii="Arial" w:hAnsi="Arial" w:cs="Arial"/>
          <w:sz w:val="24"/>
          <w:szCs w:val="24"/>
        </w:rPr>
      </w:pPr>
      <w:r>
        <w:rPr>
          <w:rFonts w:ascii="Arial" w:hAnsi="Arial" w:cs="Arial"/>
          <w:sz w:val="24"/>
          <w:szCs w:val="24"/>
        </w:rPr>
        <w:t>It is important in this type of setting</w:t>
      </w:r>
      <w:r w:rsidR="008B47C9">
        <w:rPr>
          <w:rFonts w:ascii="Arial" w:hAnsi="Arial" w:cs="Arial"/>
          <w:sz w:val="24"/>
          <w:szCs w:val="24"/>
        </w:rPr>
        <w:t>,</w:t>
      </w:r>
      <w:r>
        <w:rPr>
          <w:rFonts w:ascii="Arial" w:hAnsi="Arial" w:cs="Arial"/>
          <w:sz w:val="24"/>
          <w:szCs w:val="24"/>
        </w:rPr>
        <w:t xml:space="preserve"> that the practitioners that work together openly share their teaching methods</w:t>
      </w:r>
      <w:r w:rsidR="008B47C9">
        <w:rPr>
          <w:rFonts w:ascii="Arial" w:hAnsi="Arial" w:cs="Arial"/>
          <w:sz w:val="24"/>
          <w:szCs w:val="24"/>
        </w:rPr>
        <w:t>, ideas and learning strategies.  This then allows for a clear vision of learning and teaching practices within that setting (Notman, 2011</w:t>
      </w:r>
      <w:r w:rsidR="004A4071">
        <w:rPr>
          <w:rFonts w:ascii="Arial" w:hAnsi="Arial" w:cs="Arial"/>
          <w:sz w:val="24"/>
          <w:szCs w:val="24"/>
        </w:rPr>
        <w:t>;</w:t>
      </w:r>
      <w:r w:rsidR="007759B6">
        <w:rPr>
          <w:rFonts w:ascii="Arial" w:hAnsi="Arial" w:cs="Arial"/>
          <w:sz w:val="24"/>
          <w:szCs w:val="24"/>
        </w:rPr>
        <w:t xml:space="preserve"> Tomlinson, 2004</w:t>
      </w:r>
      <w:r w:rsidR="008B47C9">
        <w:rPr>
          <w:rFonts w:ascii="Arial" w:hAnsi="Arial" w:cs="Arial"/>
          <w:sz w:val="24"/>
          <w:szCs w:val="24"/>
        </w:rPr>
        <w:t>).</w:t>
      </w:r>
      <w:r w:rsidR="009224A6">
        <w:rPr>
          <w:rFonts w:ascii="Arial" w:hAnsi="Arial" w:cs="Arial"/>
          <w:sz w:val="24"/>
          <w:szCs w:val="24"/>
        </w:rPr>
        <w:t xml:space="preserve">  </w:t>
      </w:r>
      <w:r w:rsidR="008B47C9">
        <w:rPr>
          <w:rFonts w:ascii="Arial" w:hAnsi="Arial" w:cs="Arial"/>
          <w:sz w:val="24"/>
          <w:szCs w:val="24"/>
        </w:rPr>
        <w:t xml:space="preserve">This </w:t>
      </w:r>
      <w:r w:rsidR="00450FD5">
        <w:rPr>
          <w:rFonts w:ascii="Arial" w:hAnsi="Arial" w:cs="Arial"/>
          <w:sz w:val="24"/>
          <w:szCs w:val="24"/>
        </w:rPr>
        <w:t>style</w:t>
      </w:r>
      <w:r w:rsidR="008B47C9">
        <w:rPr>
          <w:rFonts w:ascii="Arial" w:hAnsi="Arial" w:cs="Arial"/>
          <w:sz w:val="24"/>
          <w:szCs w:val="24"/>
        </w:rPr>
        <w:t xml:space="preserve"> of leadership and teaching can result in a higher educational performance levels, thought in part, to be because of the way the children are supported and educated holistically (Notman, 2011).</w:t>
      </w:r>
    </w:p>
    <w:p w:rsidR="00C1333B" w:rsidRDefault="00C1333B" w:rsidP="00364CA0">
      <w:pPr>
        <w:spacing w:line="360" w:lineRule="auto"/>
        <w:jc w:val="both"/>
        <w:rPr>
          <w:rFonts w:ascii="Arial" w:hAnsi="Arial" w:cs="Arial"/>
          <w:sz w:val="24"/>
          <w:szCs w:val="24"/>
        </w:rPr>
      </w:pPr>
    </w:p>
    <w:p w:rsidR="00C1333B" w:rsidRDefault="00C1333B" w:rsidP="00C1333B">
      <w:pPr>
        <w:spacing w:line="360" w:lineRule="auto"/>
        <w:jc w:val="both"/>
        <w:rPr>
          <w:rFonts w:ascii="Arial" w:hAnsi="Arial" w:cs="Arial"/>
          <w:sz w:val="24"/>
          <w:szCs w:val="24"/>
        </w:rPr>
      </w:pPr>
      <w:r>
        <w:rPr>
          <w:rFonts w:ascii="Arial" w:hAnsi="Arial" w:cs="Arial"/>
          <w:sz w:val="24"/>
          <w:szCs w:val="24"/>
        </w:rPr>
        <w:t xml:space="preserve">While the growth of a setting is a sign of good leadership, for a holistic leader this </w:t>
      </w:r>
      <w:r w:rsidR="00FB0001">
        <w:rPr>
          <w:rFonts w:ascii="Arial" w:hAnsi="Arial" w:cs="Arial"/>
          <w:sz w:val="24"/>
          <w:szCs w:val="24"/>
        </w:rPr>
        <w:t>opens</w:t>
      </w:r>
      <w:r>
        <w:rPr>
          <w:rFonts w:ascii="Arial" w:hAnsi="Arial" w:cs="Arial"/>
          <w:sz w:val="24"/>
          <w:szCs w:val="24"/>
        </w:rPr>
        <w:t xml:space="preserve"> </w:t>
      </w:r>
      <w:r w:rsidR="00FB0001">
        <w:rPr>
          <w:rFonts w:ascii="Arial" w:hAnsi="Arial" w:cs="Arial"/>
          <w:sz w:val="24"/>
          <w:szCs w:val="24"/>
        </w:rPr>
        <w:t xml:space="preserve">the door to </w:t>
      </w:r>
      <w:r>
        <w:rPr>
          <w:rFonts w:ascii="Arial" w:hAnsi="Arial" w:cs="Arial"/>
          <w:sz w:val="24"/>
          <w:szCs w:val="24"/>
        </w:rPr>
        <w:t xml:space="preserve">some challenges.  For example, the enrolment of more students is a sign that the setting is being </w:t>
      </w:r>
      <w:r w:rsidR="009F722C">
        <w:rPr>
          <w:rFonts w:ascii="Arial" w:hAnsi="Arial" w:cs="Arial"/>
          <w:sz w:val="24"/>
          <w:szCs w:val="24"/>
        </w:rPr>
        <w:t>viewed</w:t>
      </w:r>
      <w:r>
        <w:rPr>
          <w:rFonts w:ascii="Arial" w:hAnsi="Arial" w:cs="Arial"/>
          <w:sz w:val="24"/>
          <w:szCs w:val="24"/>
        </w:rPr>
        <w:t xml:space="preserve"> as a quality setting that is effectively educating children, however it means that the resources of the setting need to be stretched further.  The leader needs to ensure that these resources will still provide the caring, supportive community for the children, and that staff and students do</w:t>
      </w:r>
      <w:r w:rsidR="000950A2">
        <w:rPr>
          <w:rFonts w:ascii="Arial" w:hAnsi="Arial" w:cs="Arial"/>
          <w:sz w:val="24"/>
          <w:szCs w:val="24"/>
        </w:rPr>
        <w:t xml:space="preserve"> not</w:t>
      </w:r>
      <w:r>
        <w:rPr>
          <w:rFonts w:ascii="Arial" w:hAnsi="Arial" w:cs="Arial"/>
          <w:sz w:val="24"/>
          <w:szCs w:val="24"/>
        </w:rPr>
        <w:t xml:space="preserve"> start to drift apart under the pressure.  It is the </w:t>
      </w:r>
      <w:r w:rsidR="0028596E">
        <w:rPr>
          <w:rFonts w:ascii="Arial" w:hAnsi="Arial" w:cs="Arial"/>
          <w:sz w:val="24"/>
          <w:szCs w:val="24"/>
        </w:rPr>
        <w:t>leader’s</w:t>
      </w:r>
      <w:r>
        <w:rPr>
          <w:rFonts w:ascii="Arial" w:hAnsi="Arial" w:cs="Arial"/>
          <w:sz w:val="24"/>
          <w:szCs w:val="24"/>
        </w:rPr>
        <w:t xml:space="preserve"> responsibility to ensure that the ethos of the setting is maintained (Notman, 2011).</w:t>
      </w:r>
    </w:p>
    <w:p w:rsidR="00C92755" w:rsidRDefault="00C92755" w:rsidP="00364CA0">
      <w:pPr>
        <w:spacing w:line="360" w:lineRule="auto"/>
        <w:jc w:val="both"/>
        <w:rPr>
          <w:rFonts w:ascii="Arial" w:hAnsi="Arial" w:cs="Arial"/>
          <w:sz w:val="24"/>
          <w:szCs w:val="24"/>
        </w:rPr>
      </w:pPr>
    </w:p>
    <w:p w:rsidR="00C92755" w:rsidRDefault="00C92755" w:rsidP="00364CA0">
      <w:pPr>
        <w:spacing w:line="360" w:lineRule="auto"/>
        <w:jc w:val="both"/>
        <w:rPr>
          <w:rFonts w:ascii="Arial" w:hAnsi="Arial" w:cs="Arial"/>
          <w:sz w:val="24"/>
          <w:szCs w:val="24"/>
        </w:rPr>
      </w:pPr>
      <w:r>
        <w:rPr>
          <w:rFonts w:ascii="Arial" w:hAnsi="Arial" w:cs="Arial"/>
          <w:sz w:val="24"/>
          <w:szCs w:val="24"/>
        </w:rPr>
        <w:t>Reflection is an important aspect of holistic leadership.  Without reflection a holistic leader would be unable to see the arears that need further attention.  It allows you to see where you grow your abilities (Notman, 2011).</w:t>
      </w:r>
      <w:r w:rsidR="000950A2">
        <w:rPr>
          <w:rFonts w:ascii="Arial" w:hAnsi="Arial" w:cs="Arial"/>
          <w:sz w:val="24"/>
          <w:szCs w:val="24"/>
        </w:rPr>
        <w:t xml:space="preserve">  However, research done on reflective practices has shown that the relationship between the theory and practice of reflection is not widely viewed as effective by professionals (</w:t>
      </w:r>
      <w:r w:rsidR="000950A2" w:rsidRPr="000950A2">
        <w:rPr>
          <w:rFonts w:ascii="Arial" w:hAnsi="Arial" w:cs="Arial"/>
          <w:sz w:val="24"/>
          <w:szCs w:val="24"/>
        </w:rPr>
        <w:t>Campbell-Barr and Leeson, 2016</w:t>
      </w:r>
      <w:r w:rsidR="000950A2">
        <w:rPr>
          <w:rFonts w:ascii="Arial" w:hAnsi="Arial" w:cs="Arial"/>
          <w:sz w:val="24"/>
          <w:szCs w:val="24"/>
        </w:rPr>
        <w:t xml:space="preserve">; </w:t>
      </w:r>
      <w:r w:rsidR="000950A2" w:rsidRPr="000950A2">
        <w:rPr>
          <w:rFonts w:ascii="Arial" w:hAnsi="Arial" w:cs="Arial"/>
          <w:sz w:val="24"/>
          <w:szCs w:val="24"/>
        </w:rPr>
        <w:t>Ruch, 2002; Saltiel, 2003</w:t>
      </w:r>
      <w:r w:rsidR="000950A2">
        <w:rPr>
          <w:rFonts w:ascii="Arial" w:hAnsi="Arial" w:cs="Arial"/>
          <w:sz w:val="24"/>
          <w:szCs w:val="24"/>
        </w:rPr>
        <w:t>).  This means that research can become unconnected from the experience.</w:t>
      </w:r>
    </w:p>
    <w:p w:rsidR="00046E12" w:rsidRDefault="00046E12" w:rsidP="00364CA0">
      <w:pPr>
        <w:spacing w:line="360" w:lineRule="auto"/>
        <w:jc w:val="both"/>
        <w:rPr>
          <w:rFonts w:ascii="Arial" w:hAnsi="Arial" w:cs="Arial"/>
          <w:sz w:val="24"/>
          <w:szCs w:val="24"/>
        </w:rPr>
      </w:pPr>
    </w:p>
    <w:p w:rsidR="00484156" w:rsidRDefault="00046E12" w:rsidP="00364CA0">
      <w:pPr>
        <w:spacing w:line="360" w:lineRule="auto"/>
        <w:jc w:val="both"/>
        <w:rPr>
          <w:rFonts w:ascii="Arial" w:hAnsi="Arial" w:cs="Arial"/>
          <w:sz w:val="24"/>
          <w:szCs w:val="24"/>
        </w:rPr>
      </w:pPr>
      <w:r>
        <w:rPr>
          <w:rFonts w:ascii="Arial" w:hAnsi="Arial" w:cs="Arial"/>
          <w:sz w:val="24"/>
          <w:szCs w:val="24"/>
        </w:rPr>
        <w:t>The relationships that develop with children, staff and parent through holistic leadership are trusting, positive and caring</w:t>
      </w:r>
      <w:r w:rsidR="00484156">
        <w:rPr>
          <w:rFonts w:ascii="Arial" w:hAnsi="Arial" w:cs="Arial"/>
          <w:sz w:val="24"/>
          <w:szCs w:val="24"/>
        </w:rPr>
        <w:t>.  They can almost have the feel of an extended family</w:t>
      </w:r>
      <w:r>
        <w:rPr>
          <w:rFonts w:ascii="Arial" w:hAnsi="Arial" w:cs="Arial"/>
          <w:sz w:val="24"/>
          <w:szCs w:val="24"/>
        </w:rPr>
        <w:t xml:space="preserve">.  This </w:t>
      </w:r>
      <w:r w:rsidR="00484156">
        <w:rPr>
          <w:rFonts w:ascii="Arial" w:hAnsi="Arial" w:cs="Arial"/>
          <w:sz w:val="24"/>
          <w:szCs w:val="24"/>
        </w:rPr>
        <w:t xml:space="preserve">in turn, </w:t>
      </w:r>
      <w:r>
        <w:rPr>
          <w:rFonts w:ascii="Arial" w:hAnsi="Arial" w:cs="Arial"/>
          <w:sz w:val="24"/>
          <w:szCs w:val="24"/>
        </w:rPr>
        <w:t xml:space="preserve">builds strong connections and provides safety and </w:t>
      </w:r>
      <w:r>
        <w:rPr>
          <w:rFonts w:ascii="Arial" w:hAnsi="Arial" w:cs="Arial"/>
          <w:sz w:val="24"/>
          <w:szCs w:val="24"/>
        </w:rPr>
        <w:lastRenderedPageBreak/>
        <w:t>structure to the children and</w:t>
      </w:r>
      <w:r w:rsidR="004D4D18">
        <w:rPr>
          <w:rFonts w:ascii="Arial" w:hAnsi="Arial" w:cs="Arial"/>
          <w:sz w:val="24"/>
          <w:szCs w:val="24"/>
        </w:rPr>
        <w:t xml:space="preserve"> families</w:t>
      </w:r>
      <w:r w:rsidR="0050029B">
        <w:rPr>
          <w:rFonts w:ascii="Arial" w:hAnsi="Arial" w:cs="Arial"/>
          <w:sz w:val="24"/>
          <w:szCs w:val="24"/>
        </w:rPr>
        <w:t xml:space="preserve"> </w:t>
      </w:r>
      <w:r w:rsidR="0050029B" w:rsidRPr="0050029B">
        <w:rPr>
          <w:rFonts w:ascii="Arial" w:hAnsi="Arial" w:cs="Arial"/>
          <w:sz w:val="24"/>
          <w:szCs w:val="24"/>
        </w:rPr>
        <w:t>(Notman, 2011</w:t>
      </w:r>
      <w:r w:rsidR="004A4071">
        <w:rPr>
          <w:rFonts w:ascii="Arial" w:hAnsi="Arial" w:cs="Arial"/>
          <w:sz w:val="24"/>
          <w:szCs w:val="24"/>
        </w:rPr>
        <w:t>;</w:t>
      </w:r>
      <w:r w:rsidR="0050029B">
        <w:rPr>
          <w:rFonts w:ascii="Arial" w:hAnsi="Arial" w:cs="Arial"/>
          <w:sz w:val="24"/>
          <w:szCs w:val="24"/>
        </w:rPr>
        <w:t xml:space="preserve"> </w:t>
      </w:r>
      <w:r w:rsidR="0050029B" w:rsidRPr="0050029B">
        <w:rPr>
          <w:rFonts w:ascii="Arial" w:hAnsi="Arial" w:cs="Arial"/>
          <w:sz w:val="24"/>
          <w:szCs w:val="24"/>
        </w:rPr>
        <w:t xml:space="preserve">Jarvis et al., 2016).  </w:t>
      </w:r>
      <w:r w:rsidR="00484156">
        <w:rPr>
          <w:rFonts w:ascii="Arial" w:hAnsi="Arial" w:cs="Arial"/>
          <w:sz w:val="24"/>
          <w:szCs w:val="24"/>
        </w:rPr>
        <w:t>The idea that this style of leadership and setting is positive for the development of children is confirmed by the Centre for School Justice (2010</w:t>
      </w:r>
      <w:r w:rsidR="005E2BEC">
        <w:rPr>
          <w:rFonts w:ascii="Arial" w:hAnsi="Arial" w:cs="Arial"/>
          <w:sz w:val="24"/>
          <w:szCs w:val="24"/>
        </w:rPr>
        <w:t>:6</w:t>
      </w:r>
      <w:r w:rsidR="00484156">
        <w:rPr>
          <w:rFonts w:ascii="Arial" w:hAnsi="Arial" w:cs="Arial"/>
          <w:sz w:val="24"/>
          <w:szCs w:val="24"/>
        </w:rPr>
        <w:t xml:space="preserve">) who state that ‘healthy families are at </w:t>
      </w:r>
      <w:r w:rsidR="0050029B">
        <w:rPr>
          <w:rFonts w:ascii="Arial" w:hAnsi="Arial" w:cs="Arial"/>
          <w:sz w:val="24"/>
          <w:szCs w:val="24"/>
        </w:rPr>
        <w:t>t</w:t>
      </w:r>
      <w:r w:rsidR="00484156">
        <w:rPr>
          <w:rFonts w:ascii="Arial" w:hAnsi="Arial" w:cs="Arial"/>
          <w:sz w:val="24"/>
          <w:szCs w:val="24"/>
        </w:rPr>
        <w:t>he heart of strong societies’</w:t>
      </w:r>
    </w:p>
    <w:p w:rsidR="00484156" w:rsidRDefault="00484156" w:rsidP="00364CA0">
      <w:pPr>
        <w:spacing w:line="360" w:lineRule="auto"/>
        <w:jc w:val="both"/>
        <w:rPr>
          <w:rFonts w:ascii="Arial" w:hAnsi="Arial" w:cs="Arial"/>
          <w:sz w:val="24"/>
          <w:szCs w:val="24"/>
        </w:rPr>
      </w:pPr>
    </w:p>
    <w:p w:rsidR="00046E12" w:rsidRDefault="00484156" w:rsidP="00364CA0">
      <w:pPr>
        <w:spacing w:line="360" w:lineRule="auto"/>
        <w:jc w:val="both"/>
        <w:rPr>
          <w:rFonts w:ascii="Arial" w:hAnsi="Arial" w:cs="Arial"/>
          <w:sz w:val="24"/>
          <w:szCs w:val="24"/>
        </w:rPr>
      </w:pPr>
      <w:r>
        <w:rPr>
          <w:rFonts w:ascii="Arial" w:hAnsi="Arial" w:cs="Arial"/>
          <w:sz w:val="24"/>
          <w:szCs w:val="24"/>
        </w:rPr>
        <w:t xml:space="preserve">Another </w:t>
      </w:r>
      <w:r w:rsidR="004D4D18">
        <w:rPr>
          <w:rFonts w:ascii="Arial" w:hAnsi="Arial" w:cs="Arial"/>
          <w:sz w:val="24"/>
          <w:szCs w:val="24"/>
        </w:rPr>
        <w:t>essential</w:t>
      </w:r>
      <w:r>
        <w:rPr>
          <w:rFonts w:ascii="Arial" w:hAnsi="Arial" w:cs="Arial"/>
          <w:sz w:val="24"/>
          <w:szCs w:val="24"/>
        </w:rPr>
        <w:t xml:space="preserve"> requirement</w:t>
      </w:r>
      <w:r w:rsidR="004D4D18">
        <w:rPr>
          <w:rFonts w:ascii="Arial" w:hAnsi="Arial" w:cs="Arial"/>
          <w:sz w:val="24"/>
          <w:szCs w:val="24"/>
        </w:rPr>
        <w:t xml:space="preserve"> for holistic leadership to be successful</w:t>
      </w:r>
      <w:r>
        <w:rPr>
          <w:rFonts w:ascii="Arial" w:hAnsi="Arial" w:cs="Arial"/>
          <w:sz w:val="24"/>
          <w:szCs w:val="24"/>
        </w:rPr>
        <w:t xml:space="preserve">, is </w:t>
      </w:r>
      <w:r w:rsidR="004D4D18">
        <w:rPr>
          <w:rFonts w:ascii="Arial" w:hAnsi="Arial" w:cs="Arial"/>
          <w:sz w:val="24"/>
          <w:szCs w:val="24"/>
        </w:rPr>
        <w:t xml:space="preserve">that the community is </w:t>
      </w:r>
      <w:r w:rsidR="009F722C">
        <w:rPr>
          <w:rFonts w:ascii="Arial" w:hAnsi="Arial" w:cs="Arial"/>
          <w:sz w:val="24"/>
          <w:szCs w:val="24"/>
        </w:rPr>
        <w:t>involved,</w:t>
      </w:r>
      <w:r w:rsidR="004D4D18">
        <w:rPr>
          <w:rFonts w:ascii="Arial" w:hAnsi="Arial" w:cs="Arial"/>
          <w:sz w:val="24"/>
          <w:szCs w:val="24"/>
        </w:rPr>
        <w:t xml:space="preserve"> and it is </w:t>
      </w:r>
      <w:r>
        <w:rPr>
          <w:rFonts w:ascii="Arial" w:hAnsi="Arial" w:cs="Arial"/>
          <w:sz w:val="24"/>
          <w:szCs w:val="24"/>
        </w:rPr>
        <w:t>just as</w:t>
      </w:r>
      <w:r w:rsidR="004D4D18">
        <w:rPr>
          <w:rFonts w:ascii="Arial" w:hAnsi="Arial" w:cs="Arial"/>
          <w:sz w:val="24"/>
          <w:szCs w:val="24"/>
        </w:rPr>
        <w:t xml:space="preserve"> important </w:t>
      </w:r>
      <w:r>
        <w:rPr>
          <w:rFonts w:ascii="Arial" w:hAnsi="Arial" w:cs="Arial"/>
          <w:sz w:val="24"/>
          <w:szCs w:val="24"/>
        </w:rPr>
        <w:t>that</w:t>
      </w:r>
      <w:r w:rsidR="004D4D18">
        <w:rPr>
          <w:rFonts w:ascii="Arial" w:hAnsi="Arial" w:cs="Arial"/>
          <w:sz w:val="24"/>
          <w:szCs w:val="24"/>
        </w:rPr>
        <w:t xml:space="preserve"> the school to give back to the community.</w:t>
      </w:r>
      <w:r>
        <w:rPr>
          <w:rFonts w:ascii="Arial" w:hAnsi="Arial" w:cs="Arial"/>
          <w:sz w:val="24"/>
          <w:szCs w:val="24"/>
        </w:rPr>
        <w:t xml:space="preserve">  </w:t>
      </w:r>
      <w:r w:rsidR="00C92755">
        <w:rPr>
          <w:rFonts w:ascii="Arial" w:hAnsi="Arial" w:cs="Arial"/>
          <w:sz w:val="24"/>
          <w:szCs w:val="24"/>
        </w:rPr>
        <w:t xml:space="preserve">This can be achieved by purchasing as many resources for the school as possible from local suppliers.  </w:t>
      </w:r>
      <w:r w:rsidR="00046E12">
        <w:rPr>
          <w:rFonts w:ascii="Arial" w:hAnsi="Arial" w:cs="Arial"/>
          <w:sz w:val="24"/>
          <w:szCs w:val="24"/>
        </w:rPr>
        <w:t xml:space="preserve">It allows for effective communication and allows everybody the opportunity to be heard and feel comfortable when making suggestions and requests </w:t>
      </w:r>
      <w:bookmarkStart w:id="1" w:name="_Hlk505547296"/>
      <w:r w:rsidR="00046E12">
        <w:rPr>
          <w:rFonts w:ascii="Arial" w:hAnsi="Arial" w:cs="Arial"/>
          <w:sz w:val="24"/>
          <w:szCs w:val="24"/>
        </w:rPr>
        <w:t>(Notman, 2011).</w:t>
      </w:r>
      <w:r>
        <w:rPr>
          <w:rFonts w:ascii="Arial" w:hAnsi="Arial" w:cs="Arial"/>
          <w:sz w:val="24"/>
          <w:szCs w:val="24"/>
        </w:rPr>
        <w:t xml:space="preserve">  </w:t>
      </w:r>
      <w:bookmarkEnd w:id="1"/>
    </w:p>
    <w:p w:rsidR="00845601" w:rsidRPr="00845601" w:rsidRDefault="00845601" w:rsidP="00845601">
      <w:pPr>
        <w:spacing w:line="360" w:lineRule="auto"/>
        <w:jc w:val="both"/>
        <w:rPr>
          <w:rFonts w:ascii="Arial" w:hAnsi="Arial" w:cs="Arial"/>
          <w:sz w:val="24"/>
          <w:szCs w:val="24"/>
        </w:rPr>
      </w:pPr>
    </w:p>
    <w:p w:rsidR="00364CA0" w:rsidRDefault="00364CA0" w:rsidP="00364CA0">
      <w:pPr>
        <w:spacing w:line="360" w:lineRule="auto"/>
        <w:jc w:val="both"/>
        <w:rPr>
          <w:rFonts w:ascii="Arial" w:hAnsi="Arial" w:cs="Arial"/>
          <w:b/>
          <w:sz w:val="24"/>
          <w:szCs w:val="24"/>
        </w:rPr>
      </w:pPr>
      <w:r w:rsidRPr="00364CA0">
        <w:rPr>
          <w:rFonts w:ascii="Arial" w:hAnsi="Arial" w:cs="Arial"/>
          <w:b/>
          <w:sz w:val="24"/>
          <w:szCs w:val="24"/>
        </w:rPr>
        <w:t>Example</w:t>
      </w:r>
    </w:p>
    <w:p w:rsidR="00450FD5" w:rsidRDefault="00450FD5" w:rsidP="00364CA0">
      <w:pPr>
        <w:spacing w:line="360" w:lineRule="auto"/>
        <w:jc w:val="both"/>
        <w:rPr>
          <w:rFonts w:ascii="Arial" w:hAnsi="Arial" w:cs="Arial"/>
          <w:b/>
          <w:sz w:val="24"/>
          <w:szCs w:val="24"/>
        </w:rPr>
      </w:pPr>
    </w:p>
    <w:p w:rsidR="00D83593" w:rsidRDefault="000D41CF" w:rsidP="00364CA0">
      <w:pPr>
        <w:spacing w:line="360" w:lineRule="auto"/>
        <w:jc w:val="both"/>
        <w:rPr>
          <w:rFonts w:ascii="Arial" w:hAnsi="Arial" w:cs="Arial"/>
          <w:sz w:val="24"/>
          <w:szCs w:val="24"/>
        </w:rPr>
      </w:pPr>
      <w:r>
        <w:rPr>
          <w:rFonts w:ascii="Arial" w:hAnsi="Arial" w:cs="Arial"/>
          <w:sz w:val="24"/>
          <w:szCs w:val="24"/>
        </w:rPr>
        <w:t>A member of staff is not fulfilling their job role effectively</w:t>
      </w:r>
      <w:r w:rsidR="00D83593">
        <w:rPr>
          <w:rFonts w:ascii="Arial" w:hAnsi="Arial" w:cs="Arial"/>
          <w:sz w:val="24"/>
          <w:szCs w:val="24"/>
        </w:rPr>
        <w:t>.  This</w:t>
      </w:r>
      <w:r>
        <w:rPr>
          <w:rFonts w:ascii="Arial" w:hAnsi="Arial" w:cs="Arial"/>
          <w:sz w:val="24"/>
          <w:szCs w:val="24"/>
        </w:rPr>
        <w:t xml:space="preserve"> is having a</w:t>
      </w:r>
      <w:r w:rsidR="00D83593">
        <w:rPr>
          <w:rFonts w:ascii="Arial" w:hAnsi="Arial" w:cs="Arial"/>
          <w:sz w:val="24"/>
          <w:szCs w:val="24"/>
        </w:rPr>
        <w:t xml:space="preserve"> </w:t>
      </w:r>
      <w:r>
        <w:rPr>
          <w:rFonts w:ascii="Arial" w:hAnsi="Arial" w:cs="Arial"/>
          <w:sz w:val="24"/>
          <w:szCs w:val="24"/>
        </w:rPr>
        <w:t>n</w:t>
      </w:r>
      <w:r w:rsidR="00D83593">
        <w:rPr>
          <w:rFonts w:ascii="Arial" w:hAnsi="Arial" w:cs="Arial"/>
          <w:sz w:val="24"/>
          <w:szCs w:val="24"/>
        </w:rPr>
        <w:t>egative</w:t>
      </w:r>
      <w:r>
        <w:rPr>
          <w:rFonts w:ascii="Arial" w:hAnsi="Arial" w:cs="Arial"/>
          <w:sz w:val="24"/>
          <w:szCs w:val="24"/>
        </w:rPr>
        <w:t xml:space="preserve"> effect on the children</w:t>
      </w:r>
      <w:r w:rsidR="00D83593">
        <w:rPr>
          <w:rFonts w:ascii="Arial" w:hAnsi="Arial" w:cs="Arial"/>
          <w:sz w:val="24"/>
          <w:szCs w:val="24"/>
        </w:rPr>
        <w:t xml:space="preserve"> and other staff members</w:t>
      </w:r>
      <w:r>
        <w:rPr>
          <w:rFonts w:ascii="Arial" w:hAnsi="Arial" w:cs="Arial"/>
          <w:sz w:val="24"/>
          <w:szCs w:val="24"/>
        </w:rPr>
        <w:t xml:space="preserve">. </w:t>
      </w:r>
    </w:p>
    <w:p w:rsidR="00D83593" w:rsidRDefault="00D83593" w:rsidP="00364CA0">
      <w:pPr>
        <w:spacing w:line="360" w:lineRule="auto"/>
        <w:jc w:val="both"/>
        <w:rPr>
          <w:rFonts w:ascii="Arial" w:hAnsi="Arial" w:cs="Arial"/>
          <w:sz w:val="24"/>
          <w:szCs w:val="24"/>
        </w:rPr>
      </w:pPr>
    </w:p>
    <w:p w:rsidR="00845601" w:rsidRPr="000D41CF" w:rsidRDefault="000D41CF" w:rsidP="00D026B0">
      <w:pPr>
        <w:tabs>
          <w:tab w:val="left" w:pos="3041"/>
        </w:tabs>
        <w:spacing w:line="360" w:lineRule="auto"/>
        <w:jc w:val="both"/>
        <w:rPr>
          <w:rFonts w:ascii="Arial" w:hAnsi="Arial" w:cs="Arial"/>
          <w:sz w:val="24"/>
          <w:szCs w:val="24"/>
        </w:rPr>
      </w:pPr>
      <w:r>
        <w:rPr>
          <w:rFonts w:ascii="Arial" w:hAnsi="Arial" w:cs="Arial"/>
          <w:sz w:val="24"/>
          <w:szCs w:val="24"/>
        </w:rPr>
        <w:t>A holistic leader wou</w:t>
      </w:r>
      <w:r w:rsidR="00335515">
        <w:rPr>
          <w:rFonts w:ascii="Arial" w:hAnsi="Arial" w:cs="Arial"/>
          <w:sz w:val="24"/>
          <w:szCs w:val="24"/>
        </w:rPr>
        <w:t>ld arrange a meeting with the person concerned, so that they could discover</w:t>
      </w:r>
      <w:r>
        <w:rPr>
          <w:rFonts w:ascii="Arial" w:hAnsi="Arial" w:cs="Arial"/>
          <w:sz w:val="24"/>
          <w:szCs w:val="24"/>
        </w:rPr>
        <w:t xml:space="preserve"> why th</w:t>
      </w:r>
      <w:r w:rsidR="00D026B0">
        <w:rPr>
          <w:rFonts w:ascii="Arial" w:hAnsi="Arial" w:cs="Arial"/>
          <w:sz w:val="24"/>
          <w:szCs w:val="24"/>
        </w:rPr>
        <w:t>is</w:t>
      </w:r>
      <w:r>
        <w:rPr>
          <w:rFonts w:ascii="Arial" w:hAnsi="Arial" w:cs="Arial"/>
          <w:sz w:val="24"/>
          <w:szCs w:val="24"/>
        </w:rPr>
        <w:t xml:space="preserve"> member of staff is struggling</w:t>
      </w:r>
      <w:r w:rsidR="00D026B0">
        <w:rPr>
          <w:rFonts w:ascii="Arial" w:hAnsi="Arial" w:cs="Arial"/>
          <w:sz w:val="24"/>
          <w:szCs w:val="24"/>
        </w:rPr>
        <w:t xml:space="preserve">.  They would then try to </w:t>
      </w:r>
      <w:r>
        <w:rPr>
          <w:rFonts w:ascii="Arial" w:hAnsi="Arial" w:cs="Arial"/>
          <w:sz w:val="24"/>
          <w:szCs w:val="24"/>
        </w:rPr>
        <w:t xml:space="preserve">work with </w:t>
      </w:r>
      <w:r w:rsidR="00D026B0">
        <w:rPr>
          <w:rFonts w:ascii="Arial" w:hAnsi="Arial" w:cs="Arial"/>
          <w:sz w:val="24"/>
          <w:szCs w:val="24"/>
        </w:rPr>
        <w:t xml:space="preserve">the staff member, </w:t>
      </w:r>
      <w:r>
        <w:rPr>
          <w:rFonts w:ascii="Arial" w:hAnsi="Arial" w:cs="Arial"/>
          <w:sz w:val="24"/>
          <w:szCs w:val="24"/>
        </w:rPr>
        <w:t>to</w:t>
      </w:r>
      <w:r w:rsidR="00D026B0">
        <w:rPr>
          <w:rFonts w:ascii="Arial" w:hAnsi="Arial" w:cs="Arial"/>
          <w:sz w:val="24"/>
          <w:szCs w:val="24"/>
        </w:rPr>
        <w:t xml:space="preserve"> ascertain why they are struggling.  The holistic leader would be doing this so that they could potentially pinpoint the areas that they need help with.  They would look at what they could do to support the person.  For example, they could arrange for suitable additional training, which would improve the staff members knowledge therefore potentially relieving any issues</w:t>
      </w:r>
      <w:r w:rsidR="00B462A6">
        <w:rPr>
          <w:rFonts w:ascii="Arial" w:hAnsi="Arial" w:cs="Arial"/>
          <w:sz w:val="24"/>
          <w:szCs w:val="24"/>
        </w:rPr>
        <w:t xml:space="preserve"> </w:t>
      </w:r>
      <w:r w:rsidR="00254296">
        <w:rPr>
          <w:rFonts w:ascii="Arial" w:hAnsi="Arial" w:cs="Arial"/>
          <w:sz w:val="24"/>
          <w:szCs w:val="24"/>
        </w:rPr>
        <w:t>(Daly et al., 2004)</w:t>
      </w:r>
      <w:r w:rsidR="00D026B0">
        <w:rPr>
          <w:rFonts w:ascii="Arial" w:hAnsi="Arial" w:cs="Arial"/>
          <w:sz w:val="24"/>
          <w:szCs w:val="24"/>
        </w:rPr>
        <w:t xml:space="preserve">.  Or perhaps they would look at what extra support could be put into place to aid the staff member.  All of this would be done with the main aim of helping them to feel and </w:t>
      </w:r>
      <w:r>
        <w:rPr>
          <w:rFonts w:ascii="Arial" w:hAnsi="Arial" w:cs="Arial"/>
          <w:sz w:val="24"/>
          <w:szCs w:val="24"/>
        </w:rPr>
        <w:t>become an effective member of the team again.</w:t>
      </w:r>
      <w:r w:rsidR="00D83593">
        <w:rPr>
          <w:rFonts w:ascii="Arial" w:hAnsi="Arial" w:cs="Arial"/>
          <w:sz w:val="24"/>
          <w:szCs w:val="24"/>
        </w:rPr>
        <w:t xml:space="preserve">  Therefore</w:t>
      </w:r>
      <w:r w:rsidR="009F722C">
        <w:rPr>
          <w:rFonts w:ascii="Arial" w:hAnsi="Arial" w:cs="Arial"/>
          <w:sz w:val="24"/>
          <w:szCs w:val="24"/>
        </w:rPr>
        <w:t>,</w:t>
      </w:r>
      <w:r w:rsidR="00D83593">
        <w:rPr>
          <w:rFonts w:ascii="Arial" w:hAnsi="Arial" w:cs="Arial"/>
          <w:sz w:val="24"/>
          <w:szCs w:val="24"/>
        </w:rPr>
        <w:t xml:space="preserve"> supporting the ethos of the person, job role and setting as one unit. </w:t>
      </w:r>
    </w:p>
    <w:p w:rsidR="00364CA0" w:rsidRPr="00364CA0" w:rsidRDefault="00364CA0" w:rsidP="00364CA0">
      <w:pPr>
        <w:spacing w:line="360" w:lineRule="auto"/>
        <w:jc w:val="both"/>
        <w:rPr>
          <w:rFonts w:ascii="Arial" w:hAnsi="Arial" w:cs="Arial"/>
          <w:sz w:val="24"/>
          <w:szCs w:val="24"/>
        </w:rPr>
      </w:pPr>
    </w:p>
    <w:p w:rsidR="00450FD5" w:rsidRDefault="00450FD5" w:rsidP="00364CA0">
      <w:pPr>
        <w:spacing w:line="360" w:lineRule="auto"/>
        <w:jc w:val="both"/>
        <w:rPr>
          <w:rFonts w:ascii="Arial" w:hAnsi="Arial" w:cs="Arial"/>
          <w:b/>
          <w:sz w:val="24"/>
          <w:szCs w:val="24"/>
        </w:rPr>
      </w:pPr>
    </w:p>
    <w:p w:rsidR="00364CA0" w:rsidRPr="00364CA0" w:rsidRDefault="00364CA0" w:rsidP="00364CA0">
      <w:pPr>
        <w:spacing w:line="360" w:lineRule="auto"/>
        <w:jc w:val="both"/>
        <w:rPr>
          <w:rFonts w:ascii="Arial" w:hAnsi="Arial" w:cs="Arial"/>
          <w:b/>
          <w:sz w:val="24"/>
          <w:szCs w:val="24"/>
        </w:rPr>
      </w:pPr>
      <w:r w:rsidRPr="00364CA0">
        <w:rPr>
          <w:rFonts w:ascii="Arial" w:hAnsi="Arial" w:cs="Arial"/>
          <w:b/>
          <w:sz w:val="24"/>
          <w:szCs w:val="24"/>
        </w:rPr>
        <w:lastRenderedPageBreak/>
        <w:t>Autocratic Leadership</w:t>
      </w:r>
    </w:p>
    <w:p w:rsidR="00C56394" w:rsidRDefault="00C56394" w:rsidP="00364CA0">
      <w:pPr>
        <w:spacing w:line="360" w:lineRule="auto"/>
        <w:jc w:val="both"/>
        <w:rPr>
          <w:rFonts w:ascii="Arial" w:hAnsi="Arial" w:cs="Arial"/>
          <w:sz w:val="24"/>
          <w:szCs w:val="24"/>
        </w:rPr>
      </w:pPr>
    </w:p>
    <w:p w:rsidR="009C420B" w:rsidRDefault="009C420B" w:rsidP="00364CA0">
      <w:pPr>
        <w:spacing w:line="360" w:lineRule="auto"/>
        <w:jc w:val="both"/>
        <w:rPr>
          <w:rFonts w:ascii="Arial" w:hAnsi="Arial" w:cs="Arial"/>
          <w:sz w:val="24"/>
          <w:szCs w:val="24"/>
        </w:rPr>
      </w:pPr>
      <w:r>
        <w:rPr>
          <w:rFonts w:ascii="Arial" w:hAnsi="Arial" w:cs="Arial"/>
          <w:sz w:val="24"/>
          <w:szCs w:val="24"/>
        </w:rPr>
        <w:t>An autocratic leader is</w:t>
      </w:r>
      <w:r w:rsidR="0028596E">
        <w:rPr>
          <w:rFonts w:ascii="Arial" w:hAnsi="Arial" w:cs="Arial"/>
          <w:sz w:val="24"/>
          <w:szCs w:val="24"/>
        </w:rPr>
        <w:t xml:space="preserve"> for some organisations,</w:t>
      </w:r>
      <w:r>
        <w:rPr>
          <w:rFonts w:ascii="Arial" w:hAnsi="Arial" w:cs="Arial"/>
          <w:sz w:val="24"/>
          <w:szCs w:val="24"/>
        </w:rPr>
        <w:t xml:space="preserve"> considered a vital part of how they work and achieve goals.  Particularly in organisations that require error free outcomes </w:t>
      </w:r>
      <w:r w:rsidR="0028596E">
        <w:rPr>
          <w:rFonts w:ascii="Arial" w:hAnsi="Arial" w:cs="Arial"/>
          <w:sz w:val="24"/>
          <w:szCs w:val="24"/>
        </w:rPr>
        <w:t>(</w:t>
      </w:r>
      <w:r w:rsidR="002C4204">
        <w:rPr>
          <w:rFonts w:ascii="Arial" w:hAnsi="Arial" w:cs="Arial"/>
          <w:sz w:val="24"/>
          <w:szCs w:val="24"/>
        </w:rPr>
        <w:t>St. Thomas</w:t>
      </w:r>
      <w:r w:rsidR="0028596E">
        <w:rPr>
          <w:rFonts w:ascii="Arial" w:hAnsi="Arial" w:cs="Arial"/>
          <w:sz w:val="24"/>
          <w:szCs w:val="24"/>
        </w:rPr>
        <w:t xml:space="preserve"> University</w:t>
      </w:r>
      <w:r w:rsidRPr="009C420B">
        <w:rPr>
          <w:rFonts w:ascii="Arial" w:hAnsi="Arial" w:cs="Arial"/>
          <w:sz w:val="24"/>
          <w:szCs w:val="24"/>
        </w:rPr>
        <w:t>, 2014).</w:t>
      </w:r>
    </w:p>
    <w:p w:rsidR="009C420B" w:rsidRDefault="009C420B" w:rsidP="00364CA0">
      <w:pPr>
        <w:spacing w:line="360" w:lineRule="auto"/>
        <w:jc w:val="both"/>
        <w:rPr>
          <w:rFonts w:ascii="Arial" w:hAnsi="Arial" w:cs="Arial"/>
          <w:sz w:val="24"/>
          <w:szCs w:val="24"/>
        </w:rPr>
      </w:pPr>
    </w:p>
    <w:p w:rsidR="00364CA0" w:rsidRDefault="009C420B" w:rsidP="00364CA0">
      <w:pPr>
        <w:spacing w:line="360" w:lineRule="auto"/>
        <w:jc w:val="both"/>
        <w:rPr>
          <w:rFonts w:ascii="Arial" w:hAnsi="Arial" w:cs="Arial"/>
          <w:sz w:val="24"/>
          <w:szCs w:val="24"/>
        </w:rPr>
      </w:pPr>
      <w:r>
        <w:rPr>
          <w:rFonts w:ascii="Arial" w:hAnsi="Arial" w:cs="Arial"/>
          <w:sz w:val="24"/>
          <w:szCs w:val="24"/>
        </w:rPr>
        <w:t>Autocratic leadership is not always viewe</w:t>
      </w:r>
      <w:r w:rsidR="0028596E">
        <w:rPr>
          <w:rFonts w:ascii="Arial" w:hAnsi="Arial" w:cs="Arial"/>
          <w:sz w:val="24"/>
          <w:szCs w:val="24"/>
        </w:rPr>
        <w:t>d as a popular leadership style</w:t>
      </w:r>
      <w:r w:rsidR="00FB0001">
        <w:rPr>
          <w:rFonts w:ascii="Arial" w:hAnsi="Arial" w:cs="Arial"/>
          <w:sz w:val="24"/>
          <w:szCs w:val="24"/>
        </w:rPr>
        <w:t xml:space="preserve"> as</w:t>
      </w:r>
      <w:r>
        <w:rPr>
          <w:rFonts w:ascii="Arial" w:hAnsi="Arial" w:cs="Arial"/>
          <w:sz w:val="24"/>
          <w:szCs w:val="24"/>
        </w:rPr>
        <w:t xml:space="preserve"> this type of leadership generally entails one person in charge of everything</w:t>
      </w:r>
      <w:r w:rsidR="0028596E">
        <w:rPr>
          <w:rFonts w:ascii="Arial" w:hAnsi="Arial" w:cs="Arial"/>
          <w:sz w:val="24"/>
          <w:szCs w:val="24"/>
        </w:rPr>
        <w:t>.  F</w:t>
      </w:r>
      <w:r>
        <w:rPr>
          <w:rFonts w:ascii="Arial" w:hAnsi="Arial" w:cs="Arial"/>
          <w:sz w:val="24"/>
          <w:szCs w:val="24"/>
        </w:rPr>
        <w:t>rom the planning</w:t>
      </w:r>
      <w:r w:rsidR="0028596E">
        <w:rPr>
          <w:rFonts w:ascii="Arial" w:hAnsi="Arial" w:cs="Arial"/>
          <w:sz w:val="24"/>
          <w:szCs w:val="24"/>
        </w:rPr>
        <w:t xml:space="preserve"> </w:t>
      </w:r>
      <w:r w:rsidR="0028596E" w:rsidRPr="0028596E">
        <w:rPr>
          <w:rFonts w:ascii="Arial" w:hAnsi="Arial" w:cs="Arial"/>
          <w:sz w:val="24"/>
          <w:szCs w:val="24"/>
        </w:rPr>
        <w:t>of the organisations strategies</w:t>
      </w:r>
      <w:r w:rsidRPr="0028596E">
        <w:rPr>
          <w:rFonts w:ascii="Arial" w:hAnsi="Arial" w:cs="Arial"/>
          <w:sz w:val="24"/>
          <w:szCs w:val="24"/>
        </w:rPr>
        <w:t xml:space="preserve"> </w:t>
      </w:r>
      <w:r w:rsidR="0028596E">
        <w:rPr>
          <w:rFonts w:ascii="Arial" w:hAnsi="Arial" w:cs="Arial"/>
          <w:sz w:val="24"/>
          <w:szCs w:val="24"/>
        </w:rPr>
        <w:t>and</w:t>
      </w:r>
      <w:r>
        <w:rPr>
          <w:rFonts w:ascii="Arial" w:hAnsi="Arial" w:cs="Arial"/>
          <w:sz w:val="24"/>
          <w:szCs w:val="24"/>
        </w:rPr>
        <w:t xml:space="preserve"> </w:t>
      </w:r>
      <w:r w:rsidR="00CA1E61">
        <w:rPr>
          <w:rFonts w:ascii="Arial" w:hAnsi="Arial" w:cs="Arial"/>
          <w:sz w:val="24"/>
          <w:szCs w:val="24"/>
        </w:rPr>
        <w:t>all</w:t>
      </w:r>
      <w:r w:rsidR="0028596E">
        <w:rPr>
          <w:rFonts w:ascii="Arial" w:hAnsi="Arial" w:cs="Arial"/>
          <w:sz w:val="24"/>
          <w:szCs w:val="24"/>
        </w:rPr>
        <w:t xml:space="preserve"> the </w:t>
      </w:r>
      <w:r>
        <w:rPr>
          <w:rFonts w:ascii="Arial" w:hAnsi="Arial" w:cs="Arial"/>
          <w:sz w:val="24"/>
          <w:szCs w:val="24"/>
        </w:rPr>
        <w:t xml:space="preserve">decision making for </w:t>
      </w:r>
      <w:r w:rsidR="0028596E">
        <w:rPr>
          <w:rFonts w:ascii="Arial" w:hAnsi="Arial" w:cs="Arial"/>
          <w:sz w:val="24"/>
          <w:szCs w:val="24"/>
        </w:rPr>
        <w:t>the</w:t>
      </w:r>
      <w:r>
        <w:rPr>
          <w:rFonts w:ascii="Arial" w:hAnsi="Arial" w:cs="Arial"/>
          <w:sz w:val="24"/>
          <w:szCs w:val="24"/>
        </w:rPr>
        <w:t xml:space="preserve"> </w:t>
      </w:r>
      <w:r w:rsidR="001F7409">
        <w:rPr>
          <w:rFonts w:ascii="Arial" w:hAnsi="Arial" w:cs="Arial"/>
          <w:sz w:val="24"/>
          <w:szCs w:val="24"/>
        </w:rPr>
        <w:t>employees</w:t>
      </w:r>
      <w:r>
        <w:rPr>
          <w:rFonts w:ascii="Arial" w:hAnsi="Arial" w:cs="Arial"/>
          <w:sz w:val="24"/>
          <w:szCs w:val="24"/>
        </w:rPr>
        <w:t xml:space="preserve"> of that organisati</w:t>
      </w:r>
      <w:r w:rsidR="0028596E">
        <w:rPr>
          <w:rFonts w:ascii="Arial" w:hAnsi="Arial" w:cs="Arial"/>
          <w:sz w:val="24"/>
          <w:szCs w:val="24"/>
        </w:rPr>
        <w:t>on (</w:t>
      </w:r>
      <w:r w:rsidR="002C4204">
        <w:rPr>
          <w:rFonts w:ascii="Arial" w:hAnsi="Arial" w:cs="Arial"/>
          <w:sz w:val="24"/>
          <w:szCs w:val="24"/>
        </w:rPr>
        <w:t>St. Thomas</w:t>
      </w:r>
      <w:r w:rsidR="0028596E">
        <w:rPr>
          <w:rFonts w:ascii="Arial" w:hAnsi="Arial" w:cs="Arial"/>
          <w:sz w:val="24"/>
          <w:szCs w:val="24"/>
        </w:rPr>
        <w:t xml:space="preserve"> University</w:t>
      </w:r>
      <w:r>
        <w:rPr>
          <w:rFonts w:ascii="Arial" w:hAnsi="Arial" w:cs="Arial"/>
          <w:sz w:val="24"/>
          <w:szCs w:val="24"/>
        </w:rPr>
        <w:t>, 2014).</w:t>
      </w:r>
      <w:r w:rsidR="003A1465">
        <w:rPr>
          <w:rFonts w:ascii="Arial" w:hAnsi="Arial" w:cs="Arial"/>
          <w:sz w:val="24"/>
          <w:szCs w:val="24"/>
        </w:rPr>
        <w:t xml:space="preserve">  This is supported by </w:t>
      </w:r>
      <w:r w:rsidR="003A1465" w:rsidRPr="003A1465">
        <w:rPr>
          <w:rFonts w:ascii="Arial" w:hAnsi="Arial" w:cs="Arial"/>
          <w:sz w:val="24"/>
          <w:szCs w:val="24"/>
        </w:rPr>
        <w:t>Lindon and Lindon</w:t>
      </w:r>
      <w:r w:rsidR="003A1465">
        <w:rPr>
          <w:rFonts w:ascii="Arial" w:hAnsi="Arial" w:cs="Arial"/>
          <w:sz w:val="24"/>
          <w:szCs w:val="24"/>
        </w:rPr>
        <w:t xml:space="preserve"> (2011) who suggest that an </w:t>
      </w:r>
      <w:r w:rsidR="00333893">
        <w:rPr>
          <w:rFonts w:ascii="Arial" w:hAnsi="Arial" w:cs="Arial"/>
          <w:sz w:val="24"/>
          <w:szCs w:val="24"/>
        </w:rPr>
        <w:t>autocratic style of leadership is primarily about having power over t</w:t>
      </w:r>
      <w:r w:rsidR="003A1465">
        <w:rPr>
          <w:rFonts w:ascii="Arial" w:hAnsi="Arial" w:cs="Arial"/>
          <w:sz w:val="24"/>
          <w:szCs w:val="24"/>
        </w:rPr>
        <w:t xml:space="preserve">he people that work under </w:t>
      </w:r>
      <w:r w:rsidR="00A008D1">
        <w:rPr>
          <w:rFonts w:ascii="Arial" w:hAnsi="Arial" w:cs="Arial"/>
          <w:sz w:val="24"/>
          <w:szCs w:val="24"/>
        </w:rPr>
        <w:t>them and</w:t>
      </w:r>
      <w:r w:rsidR="0028596E">
        <w:rPr>
          <w:rFonts w:ascii="Arial" w:hAnsi="Arial" w:cs="Arial"/>
          <w:sz w:val="24"/>
          <w:szCs w:val="24"/>
        </w:rPr>
        <w:t xml:space="preserve"> having a view that it is their way or no way</w:t>
      </w:r>
      <w:r w:rsidR="00A008D1">
        <w:rPr>
          <w:rFonts w:ascii="Arial" w:hAnsi="Arial" w:cs="Arial"/>
          <w:sz w:val="24"/>
          <w:szCs w:val="24"/>
        </w:rPr>
        <w:t xml:space="preserve"> (</w:t>
      </w:r>
      <w:r w:rsidR="00A008D1" w:rsidRPr="00A008D1">
        <w:rPr>
          <w:rFonts w:ascii="Arial" w:hAnsi="Arial" w:cs="Arial"/>
          <w:sz w:val="24"/>
          <w:szCs w:val="24"/>
        </w:rPr>
        <w:t>Parker-Rees and Leeson, 2015</w:t>
      </w:r>
      <w:r w:rsidR="004A4071">
        <w:rPr>
          <w:rFonts w:ascii="Arial" w:hAnsi="Arial" w:cs="Arial"/>
          <w:sz w:val="24"/>
          <w:szCs w:val="24"/>
        </w:rPr>
        <w:t>;</w:t>
      </w:r>
      <w:r w:rsidR="00A008D1">
        <w:rPr>
          <w:rFonts w:ascii="Arial" w:hAnsi="Arial" w:cs="Arial"/>
          <w:sz w:val="24"/>
          <w:szCs w:val="24"/>
        </w:rPr>
        <w:t xml:space="preserve"> Lindon and Lindon, 2011</w:t>
      </w:r>
      <w:r w:rsidR="00A008D1" w:rsidRPr="00A008D1">
        <w:rPr>
          <w:rFonts w:ascii="Arial" w:hAnsi="Arial" w:cs="Arial"/>
          <w:sz w:val="24"/>
          <w:szCs w:val="24"/>
        </w:rPr>
        <w:t xml:space="preserve">).  </w:t>
      </w:r>
      <w:r w:rsidR="00C56394" w:rsidRPr="00C56394">
        <w:rPr>
          <w:rFonts w:ascii="Arial" w:hAnsi="Arial" w:cs="Arial"/>
          <w:sz w:val="24"/>
          <w:szCs w:val="24"/>
        </w:rPr>
        <w:t xml:space="preserve">Autocratic leadership is also on occasion referred to as directive leadership as it is a very </w:t>
      </w:r>
      <w:r w:rsidR="00CA1E61" w:rsidRPr="00C56394">
        <w:rPr>
          <w:rFonts w:ascii="Arial" w:hAnsi="Arial" w:cs="Arial"/>
          <w:sz w:val="24"/>
          <w:szCs w:val="24"/>
        </w:rPr>
        <w:t>single-minded</w:t>
      </w:r>
      <w:r w:rsidR="00C56394" w:rsidRPr="00C56394">
        <w:rPr>
          <w:rFonts w:ascii="Arial" w:hAnsi="Arial" w:cs="Arial"/>
          <w:sz w:val="24"/>
          <w:szCs w:val="24"/>
        </w:rPr>
        <w:t xml:space="preserve"> view on how to lead</w:t>
      </w:r>
      <w:r w:rsidR="00C56394">
        <w:rPr>
          <w:rFonts w:ascii="Arial" w:hAnsi="Arial" w:cs="Arial"/>
          <w:sz w:val="24"/>
          <w:szCs w:val="24"/>
        </w:rPr>
        <w:t xml:space="preserve"> (</w:t>
      </w:r>
      <w:r w:rsidR="00CA1E61">
        <w:rPr>
          <w:rFonts w:ascii="Arial" w:hAnsi="Arial" w:cs="Arial"/>
          <w:sz w:val="24"/>
          <w:szCs w:val="24"/>
        </w:rPr>
        <w:t>Kydd et al., 2003).</w:t>
      </w:r>
    </w:p>
    <w:p w:rsidR="007F34E8" w:rsidRDefault="007F34E8" w:rsidP="00364CA0">
      <w:pPr>
        <w:spacing w:line="360" w:lineRule="auto"/>
        <w:jc w:val="both"/>
        <w:rPr>
          <w:rFonts w:ascii="Arial" w:hAnsi="Arial" w:cs="Arial"/>
          <w:sz w:val="24"/>
          <w:szCs w:val="24"/>
        </w:rPr>
      </w:pPr>
    </w:p>
    <w:p w:rsidR="001F15DE" w:rsidRDefault="007F34E8" w:rsidP="00364CA0">
      <w:pPr>
        <w:spacing w:line="360" w:lineRule="auto"/>
        <w:jc w:val="both"/>
        <w:rPr>
          <w:rFonts w:ascii="Arial" w:hAnsi="Arial" w:cs="Arial"/>
          <w:sz w:val="24"/>
          <w:szCs w:val="24"/>
        </w:rPr>
      </w:pPr>
      <w:r>
        <w:rPr>
          <w:rFonts w:ascii="Arial" w:hAnsi="Arial" w:cs="Arial"/>
          <w:sz w:val="24"/>
          <w:szCs w:val="24"/>
        </w:rPr>
        <w:t>Autocratic leadership has through</w:t>
      </w:r>
      <w:r w:rsidR="00A008D1">
        <w:rPr>
          <w:rFonts w:ascii="Arial" w:hAnsi="Arial" w:cs="Arial"/>
          <w:sz w:val="24"/>
          <w:szCs w:val="24"/>
        </w:rPr>
        <w:t>out</w:t>
      </w:r>
      <w:r>
        <w:rPr>
          <w:rFonts w:ascii="Arial" w:hAnsi="Arial" w:cs="Arial"/>
          <w:sz w:val="24"/>
          <w:szCs w:val="24"/>
        </w:rPr>
        <w:t xml:space="preserve"> history</w:t>
      </w:r>
      <w:r w:rsidR="00A008D1">
        <w:rPr>
          <w:rFonts w:ascii="Arial" w:hAnsi="Arial" w:cs="Arial"/>
          <w:sz w:val="24"/>
          <w:szCs w:val="24"/>
        </w:rPr>
        <w:t xml:space="preserve"> has</w:t>
      </w:r>
      <w:r>
        <w:rPr>
          <w:rFonts w:ascii="Arial" w:hAnsi="Arial" w:cs="Arial"/>
          <w:sz w:val="24"/>
          <w:szCs w:val="24"/>
        </w:rPr>
        <w:t xml:space="preserve"> been linked to dictators and oppressors that wield power over people </w:t>
      </w:r>
      <w:r w:rsidR="001F15DE">
        <w:rPr>
          <w:rFonts w:ascii="Arial" w:hAnsi="Arial" w:cs="Arial"/>
          <w:sz w:val="24"/>
          <w:szCs w:val="24"/>
        </w:rPr>
        <w:t>below them in the hierarchy (</w:t>
      </w:r>
      <w:r w:rsidR="002C4204">
        <w:rPr>
          <w:rFonts w:ascii="Arial" w:hAnsi="Arial" w:cs="Arial"/>
          <w:sz w:val="24"/>
          <w:szCs w:val="24"/>
        </w:rPr>
        <w:t>St. Thomas</w:t>
      </w:r>
      <w:r w:rsidR="001F15DE">
        <w:rPr>
          <w:rFonts w:ascii="Arial" w:hAnsi="Arial" w:cs="Arial"/>
          <w:sz w:val="24"/>
          <w:szCs w:val="24"/>
        </w:rPr>
        <w:t xml:space="preserve"> University, 2014).</w:t>
      </w:r>
    </w:p>
    <w:p w:rsidR="00197F80" w:rsidRDefault="00197F80" w:rsidP="00364CA0">
      <w:pPr>
        <w:spacing w:line="360" w:lineRule="auto"/>
        <w:jc w:val="both"/>
        <w:rPr>
          <w:rFonts w:ascii="Arial" w:hAnsi="Arial" w:cs="Arial"/>
          <w:sz w:val="24"/>
          <w:szCs w:val="24"/>
        </w:rPr>
      </w:pPr>
    </w:p>
    <w:p w:rsidR="00197F80" w:rsidRDefault="00197F80" w:rsidP="00364CA0">
      <w:pPr>
        <w:spacing w:line="360" w:lineRule="auto"/>
        <w:jc w:val="both"/>
        <w:rPr>
          <w:rFonts w:ascii="Arial" w:hAnsi="Arial" w:cs="Arial"/>
          <w:sz w:val="24"/>
          <w:szCs w:val="24"/>
        </w:rPr>
      </w:pPr>
      <w:r>
        <w:rPr>
          <w:rFonts w:ascii="Arial" w:hAnsi="Arial" w:cs="Arial"/>
          <w:sz w:val="24"/>
          <w:szCs w:val="24"/>
        </w:rPr>
        <w:t xml:space="preserve">Whereas an autocratic leader is without doubt the person in charge, there will be occasions when it is necessary for them to seek guidance or different point of view in order to form </w:t>
      </w:r>
      <w:r w:rsidR="009F722C">
        <w:rPr>
          <w:rFonts w:ascii="Arial" w:hAnsi="Arial" w:cs="Arial"/>
          <w:sz w:val="24"/>
          <w:szCs w:val="24"/>
        </w:rPr>
        <w:t>their</w:t>
      </w:r>
      <w:r>
        <w:rPr>
          <w:rFonts w:ascii="Arial" w:hAnsi="Arial" w:cs="Arial"/>
          <w:sz w:val="24"/>
          <w:szCs w:val="24"/>
        </w:rPr>
        <w:t xml:space="preserve"> steadfast decision.  In view of this there are times where an autocratic leader must adjust their leadership style temporarily.  There will be occasions that they must show respect to their co-workers, this in turn will </w:t>
      </w:r>
      <w:r w:rsidR="00025C66">
        <w:rPr>
          <w:rFonts w:ascii="Arial" w:hAnsi="Arial" w:cs="Arial"/>
          <w:sz w:val="24"/>
          <w:szCs w:val="24"/>
        </w:rPr>
        <w:t>earn them respect as an effective leader (</w:t>
      </w:r>
      <w:r w:rsidR="002C4204">
        <w:rPr>
          <w:rFonts w:ascii="Arial" w:hAnsi="Arial" w:cs="Arial"/>
          <w:sz w:val="24"/>
          <w:szCs w:val="24"/>
        </w:rPr>
        <w:t>St. Thomas</w:t>
      </w:r>
      <w:r w:rsidR="00025C66">
        <w:rPr>
          <w:rFonts w:ascii="Arial" w:hAnsi="Arial" w:cs="Arial"/>
          <w:sz w:val="24"/>
          <w:szCs w:val="24"/>
        </w:rPr>
        <w:t xml:space="preserve"> University, 2014).</w:t>
      </w:r>
    </w:p>
    <w:p w:rsidR="00025C66" w:rsidRDefault="00025C66" w:rsidP="00364CA0">
      <w:pPr>
        <w:spacing w:line="360" w:lineRule="auto"/>
        <w:jc w:val="both"/>
        <w:rPr>
          <w:rFonts w:ascii="Arial" w:hAnsi="Arial" w:cs="Arial"/>
          <w:sz w:val="24"/>
          <w:szCs w:val="24"/>
        </w:rPr>
      </w:pPr>
    </w:p>
    <w:p w:rsidR="00333893" w:rsidRDefault="000377BB" w:rsidP="00364CA0">
      <w:pPr>
        <w:spacing w:line="360" w:lineRule="auto"/>
        <w:jc w:val="both"/>
        <w:rPr>
          <w:rFonts w:ascii="Arial" w:hAnsi="Arial" w:cs="Arial"/>
          <w:sz w:val="24"/>
          <w:szCs w:val="24"/>
        </w:rPr>
      </w:pPr>
      <w:r>
        <w:rPr>
          <w:rFonts w:ascii="Arial" w:hAnsi="Arial" w:cs="Arial"/>
          <w:sz w:val="24"/>
          <w:szCs w:val="24"/>
        </w:rPr>
        <w:t xml:space="preserve">Blake and Mouton looked at leadership and explored the dynamics involved.  </w:t>
      </w:r>
      <w:r w:rsidR="002C4204">
        <w:rPr>
          <w:rFonts w:ascii="Arial" w:hAnsi="Arial" w:cs="Arial"/>
          <w:sz w:val="24"/>
          <w:szCs w:val="24"/>
        </w:rPr>
        <w:t>Because of</w:t>
      </w:r>
      <w:r>
        <w:rPr>
          <w:rFonts w:ascii="Arial" w:hAnsi="Arial" w:cs="Arial"/>
          <w:sz w:val="24"/>
          <w:szCs w:val="24"/>
        </w:rPr>
        <w:t xml:space="preserve"> their research they developed the Managerial Grid. </w:t>
      </w:r>
      <w:r w:rsidR="000036BC">
        <w:rPr>
          <w:rFonts w:ascii="Arial" w:hAnsi="Arial" w:cs="Arial"/>
          <w:sz w:val="24"/>
          <w:szCs w:val="24"/>
        </w:rPr>
        <w:t xml:space="preserve">This grid with the help of a specific questionnaire, allows leaders to define their individual style of leadership.  </w:t>
      </w:r>
      <w:r w:rsidR="000036BC">
        <w:rPr>
          <w:rFonts w:ascii="Arial" w:hAnsi="Arial" w:cs="Arial"/>
          <w:sz w:val="24"/>
          <w:szCs w:val="24"/>
        </w:rPr>
        <w:lastRenderedPageBreak/>
        <w:t>Through their research, they identified two elements that they felt were critical to work effectively in a group.  These are concern for task and concern for people. Leaders that score highly on concern for task but low on concern for people, were predominantly autocratic leaders.  However</w:t>
      </w:r>
      <w:r w:rsidR="009F722C">
        <w:rPr>
          <w:rFonts w:ascii="Arial" w:hAnsi="Arial" w:cs="Arial"/>
          <w:sz w:val="24"/>
          <w:szCs w:val="24"/>
        </w:rPr>
        <w:t>,</w:t>
      </w:r>
      <w:r w:rsidR="000036BC">
        <w:rPr>
          <w:rFonts w:ascii="Arial" w:hAnsi="Arial" w:cs="Arial"/>
          <w:sz w:val="24"/>
          <w:szCs w:val="24"/>
        </w:rPr>
        <w:t xml:space="preserve"> in contrast people that scored highly on concern for people but low on concern for task, were viewed as </w:t>
      </w:r>
      <w:r w:rsidR="0033310F">
        <w:rPr>
          <w:rFonts w:ascii="Arial" w:hAnsi="Arial" w:cs="Arial"/>
          <w:sz w:val="24"/>
          <w:szCs w:val="24"/>
        </w:rPr>
        <w:t xml:space="preserve">having a </w:t>
      </w:r>
      <w:r w:rsidR="000036BC">
        <w:rPr>
          <w:rFonts w:ascii="Arial" w:hAnsi="Arial" w:cs="Arial"/>
          <w:sz w:val="24"/>
          <w:szCs w:val="24"/>
        </w:rPr>
        <w:t>lais</w:t>
      </w:r>
      <w:r w:rsidR="0033310F">
        <w:rPr>
          <w:rFonts w:ascii="Arial" w:hAnsi="Arial" w:cs="Arial"/>
          <w:sz w:val="24"/>
          <w:szCs w:val="24"/>
        </w:rPr>
        <w:t xml:space="preserve">sez-faire approach to leadership </w:t>
      </w:r>
      <w:r w:rsidR="0033310F" w:rsidRPr="0033310F">
        <w:rPr>
          <w:rFonts w:ascii="Arial" w:hAnsi="Arial" w:cs="Arial"/>
          <w:sz w:val="24"/>
          <w:szCs w:val="24"/>
        </w:rPr>
        <w:t>(Lindon and Lindon, 2011</w:t>
      </w:r>
      <w:r w:rsidR="004A4071">
        <w:rPr>
          <w:rFonts w:ascii="Arial" w:hAnsi="Arial" w:cs="Arial"/>
          <w:sz w:val="24"/>
          <w:szCs w:val="24"/>
        </w:rPr>
        <w:t>;</w:t>
      </w:r>
      <w:r w:rsidR="0033310F">
        <w:rPr>
          <w:rFonts w:ascii="Arial" w:hAnsi="Arial" w:cs="Arial"/>
          <w:sz w:val="24"/>
          <w:szCs w:val="24"/>
        </w:rPr>
        <w:t xml:space="preserve"> Blake and Moulton, 1964</w:t>
      </w:r>
      <w:r w:rsidR="0033310F" w:rsidRPr="0033310F">
        <w:rPr>
          <w:rFonts w:ascii="Arial" w:hAnsi="Arial" w:cs="Arial"/>
          <w:sz w:val="24"/>
          <w:szCs w:val="24"/>
        </w:rPr>
        <w:t>)</w:t>
      </w:r>
      <w:r w:rsidR="0033310F">
        <w:rPr>
          <w:rFonts w:ascii="Arial" w:hAnsi="Arial" w:cs="Arial"/>
          <w:sz w:val="24"/>
          <w:szCs w:val="24"/>
        </w:rPr>
        <w:t xml:space="preserve">. </w:t>
      </w:r>
    </w:p>
    <w:p w:rsidR="00333893" w:rsidRDefault="00333893" w:rsidP="00364CA0">
      <w:pPr>
        <w:spacing w:line="360" w:lineRule="auto"/>
        <w:jc w:val="both"/>
        <w:rPr>
          <w:rFonts w:ascii="Arial" w:hAnsi="Arial" w:cs="Arial"/>
          <w:sz w:val="24"/>
          <w:szCs w:val="24"/>
        </w:rPr>
      </w:pPr>
    </w:p>
    <w:p w:rsidR="00CA7C43" w:rsidRDefault="009F722C" w:rsidP="00364CA0">
      <w:pPr>
        <w:spacing w:line="360" w:lineRule="auto"/>
        <w:jc w:val="both"/>
        <w:rPr>
          <w:rFonts w:ascii="Arial" w:hAnsi="Arial" w:cs="Arial"/>
          <w:sz w:val="24"/>
          <w:szCs w:val="24"/>
        </w:rPr>
      </w:pPr>
      <w:r>
        <w:rPr>
          <w:rFonts w:ascii="Arial" w:hAnsi="Arial" w:cs="Arial"/>
          <w:sz w:val="24"/>
          <w:szCs w:val="24"/>
        </w:rPr>
        <w:t>Typically,</w:t>
      </w:r>
      <w:r w:rsidR="00333893">
        <w:rPr>
          <w:rFonts w:ascii="Arial" w:hAnsi="Arial" w:cs="Arial"/>
          <w:sz w:val="24"/>
          <w:szCs w:val="24"/>
        </w:rPr>
        <w:t xml:space="preserve"> this type of leadership is not effective within and early years setting.  This could be due to the fact even today it is primarily a female workforce and women prefer not to exercise power over people but prefer to influence and nurture in a friendlier way (Lindon and Lindon, 2011).</w:t>
      </w:r>
      <w:r w:rsidR="00025C66">
        <w:rPr>
          <w:rFonts w:ascii="Arial" w:hAnsi="Arial" w:cs="Arial"/>
          <w:sz w:val="24"/>
          <w:szCs w:val="24"/>
        </w:rPr>
        <w:t xml:space="preserve">  </w:t>
      </w:r>
    </w:p>
    <w:p w:rsidR="00025C66" w:rsidRDefault="00025C66" w:rsidP="00364CA0">
      <w:pPr>
        <w:spacing w:line="360" w:lineRule="auto"/>
        <w:jc w:val="both"/>
        <w:rPr>
          <w:rFonts w:ascii="Arial" w:hAnsi="Arial" w:cs="Arial"/>
          <w:sz w:val="24"/>
          <w:szCs w:val="24"/>
        </w:rPr>
      </w:pPr>
    </w:p>
    <w:p w:rsidR="00AC2519" w:rsidRDefault="00025C66" w:rsidP="00364CA0">
      <w:pPr>
        <w:spacing w:line="360" w:lineRule="auto"/>
        <w:jc w:val="both"/>
        <w:rPr>
          <w:rFonts w:ascii="Arial" w:hAnsi="Arial" w:cs="Arial"/>
          <w:sz w:val="24"/>
          <w:szCs w:val="24"/>
        </w:rPr>
      </w:pPr>
      <w:r>
        <w:rPr>
          <w:rFonts w:ascii="Arial" w:hAnsi="Arial" w:cs="Arial"/>
          <w:sz w:val="24"/>
          <w:szCs w:val="24"/>
        </w:rPr>
        <w:t xml:space="preserve">The nature of early childhood is ever changing </w:t>
      </w:r>
      <w:r w:rsidR="00072350">
        <w:rPr>
          <w:rFonts w:ascii="Arial" w:hAnsi="Arial" w:cs="Arial"/>
          <w:sz w:val="24"/>
          <w:szCs w:val="24"/>
        </w:rPr>
        <w:tab/>
        <w:t>(</w:t>
      </w:r>
      <w:r w:rsidR="00072350" w:rsidRPr="00153A46">
        <w:rPr>
          <w:rFonts w:ascii="Arial" w:hAnsi="Arial" w:cs="Arial"/>
          <w:sz w:val="24"/>
          <w:szCs w:val="24"/>
        </w:rPr>
        <w:t>West-Burnham and O'Sullivan, 1998</w:t>
      </w:r>
      <w:r w:rsidR="004A4071">
        <w:rPr>
          <w:rFonts w:ascii="Arial" w:hAnsi="Arial" w:cs="Arial"/>
          <w:sz w:val="24"/>
          <w:szCs w:val="24"/>
        </w:rPr>
        <w:t>;</w:t>
      </w:r>
      <w:r w:rsidR="00072350">
        <w:rPr>
          <w:rFonts w:ascii="Arial" w:hAnsi="Arial" w:cs="Arial"/>
          <w:sz w:val="24"/>
          <w:szCs w:val="24"/>
        </w:rPr>
        <w:t xml:space="preserve"> </w:t>
      </w:r>
      <w:r w:rsidR="00072350" w:rsidRPr="00072350">
        <w:rPr>
          <w:rFonts w:ascii="Arial" w:hAnsi="Arial" w:cs="Arial"/>
          <w:sz w:val="24"/>
          <w:szCs w:val="24"/>
        </w:rPr>
        <w:t>Southworth, 1998</w:t>
      </w:r>
      <w:r w:rsidR="00072350" w:rsidRPr="00153A46">
        <w:rPr>
          <w:rFonts w:ascii="Arial" w:hAnsi="Arial" w:cs="Arial"/>
          <w:sz w:val="24"/>
          <w:szCs w:val="24"/>
        </w:rPr>
        <w:t>)</w:t>
      </w:r>
      <w:r w:rsidR="00072350">
        <w:rPr>
          <w:rFonts w:ascii="Arial" w:hAnsi="Arial" w:cs="Arial"/>
          <w:sz w:val="24"/>
          <w:szCs w:val="24"/>
        </w:rPr>
        <w:t xml:space="preserve">.  Therefore, it </w:t>
      </w:r>
      <w:r>
        <w:rPr>
          <w:rFonts w:ascii="Arial" w:hAnsi="Arial" w:cs="Arial"/>
          <w:sz w:val="24"/>
          <w:szCs w:val="24"/>
        </w:rPr>
        <w:t>needs a certain amount of flexibility from the leaders of the settings</w:t>
      </w:r>
      <w:r w:rsidR="00CA7C43">
        <w:rPr>
          <w:rFonts w:ascii="Arial" w:hAnsi="Arial" w:cs="Arial"/>
          <w:sz w:val="24"/>
          <w:szCs w:val="24"/>
        </w:rPr>
        <w:t>, therefore and autocratic style of leadership where staff are expected to obey the rules and procedures laid out to th</w:t>
      </w:r>
      <w:r w:rsidR="003F5E47">
        <w:rPr>
          <w:rFonts w:ascii="Arial" w:hAnsi="Arial" w:cs="Arial"/>
          <w:sz w:val="24"/>
          <w:szCs w:val="24"/>
        </w:rPr>
        <w:t>em, may not lead to a positive and proactive teaching style</w:t>
      </w:r>
      <w:r w:rsidR="002C4204">
        <w:rPr>
          <w:rFonts w:ascii="Arial" w:hAnsi="Arial" w:cs="Arial"/>
          <w:sz w:val="24"/>
          <w:szCs w:val="24"/>
        </w:rPr>
        <w:t xml:space="preserve">.  This is because </w:t>
      </w:r>
      <w:r w:rsidR="003F5E47">
        <w:rPr>
          <w:rFonts w:ascii="Arial" w:hAnsi="Arial" w:cs="Arial"/>
          <w:sz w:val="24"/>
          <w:szCs w:val="24"/>
        </w:rPr>
        <w:t>all children are different and learn at different paces.  In this sense autocratic leadership can be overbearing and discouraging (</w:t>
      </w:r>
      <w:r w:rsidR="002C4204">
        <w:rPr>
          <w:rFonts w:ascii="Arial" w:hAnsi="Arial" w:cs="Arial"/>
          <w:sz w:val="24"/>
          <w:szCs w:val="24"/>
        </w:rPr>
        <w:t>St. Thomas</w:t>
      </w:r>
      <w:r w:rsidR="003F5E47">
        <w:rPr>
          <w:rFonts w:ascii="Arial" w:hAnsi="Arial" w:cs="Arial"/>
          <w:sz w:val="24"/>
          <w:szCs w:val="24"/>
        </w:rPr>
        <w:t xml:space="preserve"> University, 2014</w:t>
      </w:r>
      <w:r w:rsidR="00072350">
        <w:rPr>
          <w:rFonts w:ascii="Arial" w:hAnsi="Arial" w:cs="Arial"/>
          <w:sz w:val="24"/>
          <w:szCs w:val="24"/>
        </w:rPr>
        <w:t>).</w:t>
      </w:r>
      <w:r w:rsidR="0093684C">
        <w:rPr>
          <w:rFonts w:ascii="Arial" w:hAnsi="Arial" w:cs="Arial"/>
          <w:sz w:val="24"/>
          <w:szCs w:val="24"/>
        </w:rPr>
        <w:t xml:space="preserve"> </w:t>
      </w:r>
    </w:p>
    <w:p w:rsidR="00450FD5" w:rsidRDefault="00450FD5" w:rsidP="00364CA0">
      <w:pPr>
        <w:spacing w:line="360" w:lineRule="auto"/>
        <w:jc w:val="both"/>
        <w:rPr>
          <w:rFonts w:ascii="Arial" w:hAnsi="Arial" w:cs="Arial"/>
          <w:sz w:val="24"/>
          <w:szCs w:val="24"/>
        </w:rPr>
      </w:pPr>
    </w:p>
    <w:p w:rsidR="002579E2" w:rsidRDefault="00AC2519" w:rsidP="00364CA0">
      <w:pPr>
        <w:spacing w:line="360" w:lineRule="auto"/>
        <w:jc w:val="both"/>
        <w:rPr>
          <w:rFonts w:ascii="Arial" w:hAnsi="Arial" w:cs="Arial"/>
          <w:sz w:val="24"/>
          <w:szCs w:val="24"/>
        </w:rPr>
      </w:pPr>
      <w:r>
        <w:rPr>
          <w:rFonts w:ascii="Arial" w:hAnsi="Arial" w:cs="Arial"/>
          <w:sz w:val="24"/>
          <w:szCs w:val="24"/>
        </w:rPr>
        <w:t>There is the suggestion that practitioner</w:t>
      </w:r>
      <w:r w:rsidR="00A008D1">
        <w:rPr>
          <w:rFonts w:ascii="Arial" w:hAnsi="Arial" w:cs="Arial"/>
          <w:sz w:val="24"/>
          <w:szCs w:val="24"/>
        </w:rPr>
        <w:t>s</w:t>
      </w:r>
      <w:r>
        <w:rPr>
          <w:rFonts w:ascii="Arial" w:hAnsi="Arial" w:cs="Arial"/>
          <w:sz w:val="24"/>
          <w:szCs w:val="24"/>
        </w:rPr>
        <w:t xml:space="preserve"> within early years have reservations</w:t>
      </w:r>
      <w:r w:rsidR="002579E2">
        <w:rPr>
          <w:rFonts w:ascii="Arial" w:hAnsi="Arial" w:cs="Arial"/>
          <w:sz w:val="24"/>
          <w:szCs w:val="24"/>
        </w:rPr>
        <w:t xml:space="preserve"> </w:t>
      </w:r>
      <w:r w:rsidR="002C4204">
        <w:rPr>
          <w:rFonts w:ascii="Arial" w:hAnsi="Arial" w:cs="Arial"/>
          <w:sz w:val="24"/>
          <w:szCs w:val="24"/>
        </w:rPr>
        <w:t>regarding</w:t>
      </w:r>
      <w:r w:rsidR="002579E2">
        <w:rPr>
          <w:rFonts w:ascii="Arial" w:hAnsi="Arial" w:cs="Arial"/>
          <w:sz w:val="24"/>
          <w:szCs w:val="24"/>
        </w:rPr>
        <w:t xml:space="preserve"> commitment to leadership within their setting.  With the belief that all leadership eventually becomes autocratic, in that, all leadership is a style of telling people what to do, which can lead </w:t>
      </w:r>
      <w:r w:rsidR="009F722C">
        <w:rPr>
          <w:rFonts w:ascii="Arial" w:hAnsi="Arial" w:cs="Arial"/>
          <w:sz w:val="24"/>
          <w:szCs w:val="24"/>
        </w:rPr>
        <w:t>too</w:t>
      </w:r>
      <w:r w:rsidR="002579E2">
        <w:rPr>
          <w:rFonts w:ascii="Arial" w:hAnsi="Arial" w:cs="Arial"/>
          <w:sz w:val="24"/>
          <w:szCs w:val="24"/>
        </w:rPr>
        <w:t xml:space="preserve"> little to no interest in what other think and feel (Lindon and Lindon, 2011</w:t>
      </w:r>
      <w:r w:rsidR="004A4071">
        <w:rPr>
          <w:rFonts w:ascii="Arial" w:hAnsi="Arial" w:cs="Arial"/>
          <w:sz w:val="24"/>
          <w:szCs w:val="24"/>
        </w:rPr>
        <w:t>;</w:t>
      </w:r>
      <w:r w:rsidR="002579E2">
        <w:rPr>
          <w:rFonts w:ascii="Arial" w:hAnsi="Arial" w:cs="Arial"/>
          <w:sz w:val="24"/>
          <w:szCs w:val="24"/>
        </w:rPr>
        <w:t xml:space="preserve"> Rodd, 199</w:t>
      </w:r>
      <w:r w:rsidR="00FF3D73">
        <w:rPr>
          <w:rFonts w:ascii="Arial" w:hAnsi="Arial" w:cs="Arial"/>
          <w:sz w:val="24"/>
          <w:szCs w:val="24"/>
        </w:rPr>
        <w:t>7, 2006</w:t>
      </w:r>
      <w:r w:rsidR="002579E2">
        <w:rPr>
          <w:rFonts w:ascii="Arial" w:hAnsi="Arial" w:cs="Arial"/>
          <w:sz w:val="24"/>
          <w:szCs w:val="24"/>
        </w:rPr>
        <w:t>).  Lindon and Lindon (2011</w:t>
      </w:r>
      <w:r w:rsidR="009B1239">
        <w:rPr>
          <w:rFonts w:ascii="Arial" w:hAnsi="Arial" w:cs="Arial"/>
          <w:sz w:val="24"/>
          <w:szCs w:val="24"/>
        </w:rPr>
        <w:t>:102</w:t>
      </w:r>
      <w:r w:rsidR="002579E2">
        <w:rPr>
          <w:rFonts w:ascii="Arial" w:hAnsi="Arial" w:cs="Arial"/>
          <w:sz w:val="24"/>
          <w:szCs w:val="24"/>
        </w:rPr>
        <w:t>) states that ‘this style does not fit with a nurturing approach, nor with the strong focus in early years on good two-way communication’</w:t>
      </w:r>
    </w:p>
    <w:p w:rsidR="001D0609" w:rsidRDefault="001D0609" w:rsidP="00364CA0">
      <w:pPr>
        <w:spacing w:line="360" w:lineRule="auto"/>
        <w:jc w:val="both"/>
        <w:rPr>
          <w:rFonts w:ascii="Arial" w:hAnsi="Arial" w:cs="Arial"/>
          <w:b/>
          <w:sz w:val="24"/>
          <w:szCs w:val="24"/>
        </w:rPr>
      </w:pPr>
    </w:p>
    <w:p w:rsidR="00450FD5" w:rsidRDefault="00450FD5" w:rsidP="00364CA0">
      <w:pPr>
        <w:spacing w:line="360" w:lineRule="auto"/>
        <w:jc w:val="both"/>
        <w:rPr>
          <w:rFonts w:ascii="Arial" w:hAnsi="Arial" w:cs="Arial"/>
          <w:b/>
          <w:sz w:val="24"/>
          <w:szCs w:val="24"/>
        </w:rPr>
      </w:pPr>
    </w:p>
    <w:p w:rsidR="00450FD5" w:rsidRDefault="00450FD5" w:rsidP="00364CA0">
      <w:pPr>
        <w:spacing w:line="360" w:lineRule="auto"/>
        <w:jc w:val="both"/>
        <w:rPr>
          <w:rFonts w:ascii="Arial" w:hAnsi="Arial" w:cs="Arial"/>
          <w:b/>
          <w:sz w:val="24"/>
          <w:szCs w:val="24"/>
        </w:rPr>
      </w:pPr>
    </w:p>
    <w:p w:rsidR="00364CA0" w:rsidRPr="00364CA0" w:rsidRDefault="00364CA0" w:rsidP="00364CA0">
      <w:pPr>
        <w:spacing w:line="360" w:lineRule="auto"/>
        <w:jc w:val="both"/>
        <w:rPr>
          <w:rFonts w:ascii="Arial" w:hAnsi="Arial" w:cs="Arial"/>
          <w:b/>
          <w:sz w:val="24"/>
          <w:szCs w:val="24"/>
        </w:rPr>
      </w:pPr>
      <w:r w:rsidRPr="00364CA0">
        <w:rPr>
          <w:rFonts w:ascii="Arial" w:hAnsi="Arial" w:cs="Arial"/>
          <w:b/>
          <w:sz w:val="24"/>
          <w:szCs w:val="24"/>
        </w:rPr>
        <w:lastRenderedPageBreak/>
        <w:t>Example</w:t>
      </w:r>
    </w:p>
    <w:p w:rsidR="00364CA0" w:rsidRDefault="00364CA0" w:rsidP="00364CA0">
      <w:pPr>
        <w:spacing w:line="360" w:lineRule="auto"/>
        <w:jc w:val="both"/>
        <w:rPr>
          <w:rFonts w:ascii="Arial" w:hAnsi="Arial" w:cs="Arial"/>
          <w:sz w:val="24"/>
          <w:szCs w:val="24"/>
        </w:rPr>
      </w:pPr>
    </w:p>
    <w:p w:rsidR="001D0609" w:rsidRDefault="00E45C33" w:rsidP="00364CA0">
      <w:pPr>
        <w:spacing w:line="360" w:lineRule="auto"/>
        <w:jc w:val="both"/>
        <w:rPr>
          <w:rFonts w:ascii="Arial" w:hAnsi="Arial" w:cs="Arial"/>
          <w:sz w:val="24"/>
          <w:szCs w:val="24"/>
        </w:rPr>
      </w:pPr>
      <w:r>
        <w:rPr>
          <w:rFonts w:ascii="Arial" w:hAnsi="Arial" w:cs="Arial"/>
          <w:sz w:val="24"/>
          <w:szCs w:val="24"/>
        </w:rPr>
        <w:t>The</w:t>
      </w:r>
      <w:r w:rsidR="00A40923">
        <w:rPr>
          <w:rFonts w:ascii="Arial" w:hAnsi="Arial" w:cs="Arial"/>
          <w:sz w:val="24"/>
          <w:szCs w:val="24"/>
        </w:rPr>
        <w:t xml:space="preserve"> leader</w:t>
      </w:r>
      <w:r w:rsidR="001D0609">
        <w:rPr>
          <w:rFonts w:ascii="Arial" w:hAnsi="Arial" w:cs="Arial"/>
          <w:sz w:val="24"/>
          <w:szCs w:val="24"/>
        </w:rPr>
        <w:t xml:space="preserve"> </w:t>
      </w:r>
      <w:r w:rsidR="0047548E">
        <w:rPr>
          <w:rFonts w:ascii="Arial" w:hAnsi="Arial" w:cs="Arial"/>
          <w:sz w:val="24"/>
          <w:szCs w:val="24"/>
        </w:rPr>
        <w:t xml:space="preserve">intends </w:t>
      </w:r>
      <w:r w:rsidR="001D0609">
        <w:rPr>
          <w:rFonts w:ascii="Arial" w:hAnsi="Arial" w:cs="Arial"/>
          <w:sz w:val="24"/>
          <w:szCs w:val="24"/>
        </w:rPr>
        <w:t>to implement a new rule</w:t>
      </w:r>
      <w:r>
        <w:rPr>
          <w:rFonts w:ascii="Arial" w:hAnsi="Arial" w:cs="Arial"/>
          <w:sz w:val="24"/>
          <w:szCs w:val="24"/>
        </w:rPr>
        <w:t xml:space="preserve"> that</w:t>
      </w:r>
      <w:r w:rsidR="009B1239">
        <w:rPr>
          <w:rFonts w:ascii="Arial" w:hAnsi="Arial" w:cs="Arial"/>
          <w:sz w:val="24"/>
          <w:szCs w:val="24"/>
        </w:rPr>
        <w:t xml:space="preserve"> would mean that</w:t>
      </w:r>
      <w:r>
        <w:rPr>
          <w:rFonts w:ascii="Arial" w:hAnsi="Arial" w:cs="Arial"/>
          <w:sz w:val="24"/>
          <w:szCs w:val="24"/>
        </w:rPr>
        <w:t xml:space="preserve"> all final decisions must go through them </w:t>
      </w:r>
      <w:r w:rsidR="009B1239">
        <w:rPr>
          <w:rFonts w:ascii="Arial" w:hAnsi="Arial" w:cs="Arial"/>
          <w:sz w:val="24"/>
          <w:szCs w:val="24"/>
        </w:rPr>
        <w:t xml:space="preserve">as </w:t>
      </w:r>
      <w:r w:rsidR="0047548E">
        <w:rPr>
          <w:rFonts w:ascii="Arial" w:hAnsi="Arial" w:cs="Arial"/>
          <w:sz w:val="24"/>
          <w:szCs w:val="24"/>
        </w:rPr>
        <w:t>the person in charge.</w:t>
      </w:r>
      <w:r w:rsidR="009B1239">
        <w:rPr>
          <w:rFonts w:ascii="Arial" w:hAnsi="Arial" w:cs="Arial"/>
          <w:sz w:val="24"/>
          <w:szCs w:val="24"/>
        </w:rPr>
        <w:t xml:space="preserve">  That everything would have to be signed off by them</w:t>
      </w:r>
      <w:r>
        <w:rPr>
          <w:rFonts w:ascii="Arial" w:hAnsi="Arial" w:cs="Arial"/>
          <w:sz w:val="24"/>
          <w:szCs w:val="24"/>
        </w:rPr>
        <w:t xml:space="preserve"> before any </w:t>
      </w:r>
      <w:r w:rsidR="009B1239">
        <w:rPr>
          <w:rFonts w:ascii="Arial" w:hAnsi="Arial" w:cs="Arial"/>
          <w:sz w:val="24"/>
          <w:szCs w:val="24"/>
        </w:rPr>
        <w:t>approval is given to go ahead.</w:t>
      </w:r>
    </w:p>
    <w:p w:rsidR="00E45C33" w:rsidRDefault="00E45C33" w:rsidP="00364CA0">
      <w:pPr>
        <w:spacing w:line="360" w:lineRule="auto"/>
        <w:jc w:val="both"/>
        <w:rPr>
          <w:rFonts w:ascii="Arial" w:hAnsi="Arial" w:cs="Arial"/>
          <w:sz w:val="24"/>
          <w:szCs w:val="24"/>
        </w:rPr>
      </w:pPr>
    </w:p>
    <w:p w:rsidR="00E45C33" w:rsidRDefault="0047548E" w:rsidP="00364CA0">
      <w:pPr>
        <w:spacing w:line="360" w:lineRule="auto"/>
        <w:jc w:val="both"/>
        <w:rPr>
          <w:rFonts w:ascii="Arial" w:hAnsi="Arial" w:cs="Arial"/>
          <w:sz w:val="24"/>
          <w:szCs w:val="24"/>
        </w:rPr>
      </w:pPr>
      <w:r>
        <w:rPr>
          <w:rFonts w:ascii="Arial" w:hAnsi="Arial" w:cs="Arial"/>
          <w:sz w:val="24"/>
          <w:szCs w:val="24"/>
        </w:rPr>
        <w:t xml:space="preserve">To implement </w:t>
      </w:r>
      <w:r w:rsidR="006148C3">
        <w:rPr>
          <w:rFonts w:ascii="Arial" w:hAnsi="Arial" w:cs="Arial"/>
          <w:sz w:val="24"/>
          <w:szCs w:val="24"/>
        </w:rPr>
        <w:t>the</w:t>
      </w:r>
      <w:r>
        <w:rPr>
          <w:rFonts w:ascii="Arial" w:hAnsi="Arial" w:cs="Arial"/>
          <w:sz w:val="24"/>
          <w:szCs w:val="24"/>
        </w:rPr>
        <w:t xml:space="preserve"> change a</w:t>
      </w:r>
      <w:r w:rsidR="00E45C33">
        <w:rPr>
          <w:rFonts w:ascii="Arial" w:hAnsi="Arial" w:cs="Arial"/>
          <w:sz w:val="24"/>
          <w:szCs w:val="24"/>
        </w:rPr>
        <w:t>n autocratic leader would convene a meeting that was mandatory for all staff members to attend.  In this meeting the</w:t>
      </w:r>
      <w:r w:rsidR="00A40923">
        <w:rPr>
          <w:rFonts w:ascii="Arial" w:hAnsi="Arial" w:cs="Arial"/>
          <w:sz w:val="24"/>
          <w:szCs w:val="24"/>
        </w:rPr>
        <w:t xml:space="preserve"> facts</w:t>
      </w:r>
      <w:r w:rsidR="00E45C33">
        <w:rPr>
          <w:rFonts w:ascii="Arial" w:hAnsi="Arial" w:cs="Arial"/>
          <w:sz w:val="24"/>
          <w:szCs w:val="24"/>
        </w:rPr>
        <w:t xml:space="preserve"> would </w:t>
      </w:r>
      <w:r w:rsidR="00A40923">
        <w:rPr>
          <w:rFonts w:ascii="Arial" w:hAnsi="Arial" w:cs="Arial"/>
          <w:sz w:val="24"/>
          <w:szCs w:val="24"/>
        </w:rPr>
        <w:t xml:space="preserve">be laid </w:t>
      </w:r>
      <w:r w:rsidR="00E45C33">
        <w:rPr>
          <w:rFonts w:ascii="Arial" w:hAnsi="Arial" w:cs="Arial"/>
          <w:sz w:val="24"/>
          <w:szCs w:val="24"/>
        </w:rPr>
        <w:t>out</w:t>
      </w:r>
      <w:r w:rsidR="00A40923">
        <w:rPr>
          <w:rFonts w:ascii="Arial" w:hAnsi="Arial" w:cs="Arial"/>
          <w:sz w:val="24"/>
          <w:szCs w:val="24"/>
        </w:rPr>
        <w:t>, informing every one of the change that is going to happen</w:t>
      </w:r>
      <w:r w:rsidR="00E45C33">
        <w:rPr>
          <w:rFonts w:ascii="Arial" w:hAnsi="Arial" w:cs="Arial"/>
          <w:sz w:val="24"/>
          <w:szCs w:val="24"/>
        </w:rPr>
        <w:t>.  There would most likely of been no opportunity for the staff members that work below them to of been asked their opinions or been given the opportunity for voice their opinions.  It would be a totally totalitarian meeting, in that the other staff were there to listen and obey.</w:t>
      </w:r>
      <w:r w:rsidR="006148C3">
        <w:rPr>
          <w:rFonts w:ascii="Arial" w:hAnsi="Arial" w:cs="Arial"/>
          <w:sz w:val="24"/>
          <w:szCs w:val="24"/>
        </w:rPr>
        <w:t xml:space="preserve">  This could then potentially cause disharmony within the organization which could result in the company failing (Lindon et al., 2016).</w:t>
      </w:r>
    </w:p>
    <w:p w:rsidR="001D0609" w:rsidRPr="00364CA0" w:rsidRDefault="001D0609" w:rsidP="00364CA0">
      <w:pPr>
        <w:spacing w:line="360" w:lineRule="auto"/>
        <w:jc w:val="both"/>
        <w:rPr>
          <w:rFonts w:ascii="Arial" w:hAnsi="Arial" w:cs="Arial"/>
          <w:sz w:val="24"/>
          <w:szCs w:val="24"/>
        </w:rPr>
      </w:pPr>
    </w:p>
    <w:p w:rsidR="00364CA0" w:rsidRPr="00364CA0" w:rsidRDefault="00712FD1" w:rsidP="00364CA0">
      <w:pPr>
        <w:spacing w:line="360" w:lineRule="auto"/>
        <w:jc w:val="both"/>
        <w:rPr>
          <w:rFonts w:ascii="Arial" w:hAnsi="Arial" w:cs="Arial"/>
          <w:b/>
          <w:sz w:val="24"/>
          <w:szCs w:val="24"/>
        </w:rPr>
      </w:pPr>
      <w:r>
        <w:rPr>
          <w:rFonts w:ascii="Arial" w:hAnsi="Arial" w:cs="Arial"/>
          <w:b/>
          <w:sz w:val="24"/>
          <w:szCs w:val="24"/>
        </w:rPr>
        <w:t>Democratic Leadership</w:t>
      </w:r>
    </w:p>
    <w:p w:rsidR="00364CA0" w:rsidRDefault="00364CA0" w:rsidP="00364CA0">
      <w:pPr>
        <w:spacing w:line="360" w:lineRule="auto"/>
        <w:jc w:val="both"/>
        <w:rPr>
          <w:rFonts w:ascii="Arial" w:hAnsi="Arial" w:cs="Arial"/>
          <w:sz w:val="24"/>
          <w:szCs w:val="24"/>
        </w:rPr>
      </w:pPr>
    </w:p>
    <w:p w:rsidR="00B4417C" w:rsidRDefault="0085410F" w:rsidP="002B08D6">
      <w:pPr>
        <w:spacing w:line="360" w:lineRule="auto"/>
        <w:jc w:val="both"/>
        <w:rPr>
          <w:rFonts w:ascii="Arial" w:hAnsi="Arial" w:cs="Arial"/>
          <w:sz w:val="24"/>
          <w:szCs w:val="24"/>
        </w:rPr>
      </w:pPr>
      <w:r>
        <w:rPr>
          <w:rFonts w:ascii="Arial" w:hAnsi="Arial" w:cs="Arial"/>
          <w:sz w:val="24"/>
          <w:szCs w:val="24"/>
        </w:rPr>
        <w:t>A democratic leader is someone that give staff under them the responsibility, independence and trusted to do their work, without the need for them to be constantly supervised (</w:t>
      </w:r>
      <w:bookmarkStart w:id="2" w:name="_Hlk505419981"/>
      <w:r>
        <w:rPr>
          <w:rFonts w:ascii="Arial" w:hAnsi="Arial" w:cs="Arial"/>
          <w:sz w:val="24"/>
          <w:szCs w:val="24"/>
        </w:rPr>
        <w:t xml:space="preserve">Parker-Rees and Leeson, </w:t>
      </w:r>
      <w:r w:rsidR="00E42AB1">
        <w:rPr>
          <w:rFonts w:ascii="Arial" w:hAnsi="Arial" w:cs="Arial"/>
          <w:sz w:val="24"/>
          <w:szCs w:val="24"/>
        </w:rPr>
        <w:t xml:space="preserve">2015).  </w:t>
      </w:r>
      <w:bookmarkEnd w:id="2"/>
      <w:r w:rsidR="00A32C69">
        <w:rPr>
          <w:rFonts w:ascii="Arial" w:hAnsi="Arial" w:cs="Arial"/>
          <w:sz w:val="24"/>
          <w:szCs w:val="24"/>
        </w:rPr>
        <w:t xml:space="preserve">They also, </w:t>
      </w:r>
      <w:r w:rsidR="00E600B7">
        <w:rPr>
          <w:rFonts w:ascii="Arial" w:hAnsi="Arial" w:cs="Arial"/>
          <w:sz w:val="24"/>
          <w:szCs w:val="24"/>
        </w:rPr>
        <w:t xml:space="preserve">understand and appreciate that conflict is a by-product of interpersonal relationships and a result of break downs in communication.  A democratic leader </w:t>
      </w:r>
      <w:r w:rsidR="0040484F">
        <w:rPr>
          <w:rFonts w:ascii="Arial" w:hAnsi="Arial" w:cs="Arial"/>
          <w:sz w:val="24"/>
          <w:szCs w:val="24"/>
        </w:rPr>
        <w:t>can</w:t>
      </w:r>
      <w:r w:rsidR="00E600B7">
        <w:rPr>
          <w:rFonts w:ascii="Arial" w:hAnsi="Arial" w:cs="Arial"/>
          <w:sz w:val="24"/>
          <w:szCs w:val="24"/>
        </w:rPr>
        <w:t xml:space="preserve"> address these issues and deal with them effectively, before they are a</w:t>
      </w:r>
      <w:r w:rsidR="001800DD">
        <w:rPr>
          <w:rFonts w:ascii="Arial" w:hAnsi="Arial" w:cs="Arial"/>
          <w:sz w:val="24"/>
          <w:szCs w:val="24"/>
        </w:rPr>
        <w:t>ble</w:t>
      </w:r>
      <w:r w:rsidR="00E600B7">
        <w:rPr>
          <w:rFonts w:ascii="Arial" w:hAnsi="Arial" w:cs="Arial"/>
          <w:sz w:val="24"/>
          <w:szCs w:val="24"/>
        </w:rPr>
        <w:t xml:space="preserve"> to develop in to full-blown conflict (Rodd, 2013).  A democratic leader is no less prone to conflict within </w:t>
      </w:r>
      <w:r w:rsidR="00A40923">
        <w:rPr>
          <w:rFonts w:ascii="Arial" w:hAnsi="Arial" w:cs="Arial"/>
          <w:sz w:val="24"/>
          <w:szCs w:val="24"/>
        </w:rPr>
        <w:t>their</w:t>
      </w:r>
      <w:r w:rsidR="00E600B7">
        <w:rPr>
          <w:rFonts w:ascii="Arial" w:hAnsi="Arial" w:cs="Arial"/>
          <w:sz w:val="24"/>
          <w:szCs w:val="24"/>
        </w:rPr>
        <w:t xml:space="preserve"> setting.  They</w:t>
      </w:r>
      <w:r w:rsidR="00A40923">
        <w:rPr>
          <w:rFonts w:ascii="Arial" w:hAnsi="Arial" w:cs="Arial"/>
          <w:sz w:val="24"/>
          <w:szCs w:val="24"/>
        </w:rPr>
        <w:t xml:space="preserve"> can</w:t>
      </w:r>
      <w:r w:rsidR="00E600B7">
        <w:rPr>
          <w:rFonts w:ascii="Arial" w:hAnsi="Arial" w:cs="Arial"/>
          <w:sz w:val="24"/>
          <w:szCs w:val="24"/>
        </w:rPr>
        <w:t xml:space="preserve"> however deal with </w:t>
      </w:r>
      <w:r w:rsidR="00A40923">
        <w:rPr>
          <w:rFonts w:ascii="Arial" w:hAnsi="Arial" w:cs="Arial"/>
          <w:sz w:val="24"/>
          <w:szCs w:val="24"/>
        </w:rPr>
        <w:t>conflict</w:t>
      </w:r>
      <w:r w:rsidR="00E600B7">
        <w:rPr>
          <w:rFonts w:ascii="Arial" w:hAnsi="Arial" w:cs="Arial"/>
          <w:sz w:val="24"/>
          <w:szCs w:val="24"/>
        </w:rPr>
        <w:t xml:space="preserve"> in a different way to that of an autocratic </w:t>
      </w:r>
      <w:r w:rsidR="0047548E">
        <w:rPr>
          <w:rFonts w:ascii="Arial" w:hAnsi="Arial" w:cs="Arial"/>
          <w:sz w:val="24"/>
          <w:szCs w:val="24"/>
        </w:rPr>
        <w:t>or holistic leader.</w:t>
      </w:r>
    </w:p>
    <w:p w:rsidR="00A40923" w:rsidRDefault="00A40923" w:rsidP="002B08D6">
      <w:pPr>
        <w:spacing w:line="360" w:lineRule="auto"/>
        <w:jc w:val="both"/>
        <w:rPr>
          <w:rFonts w:ascii="Arial" w:hAnsi="Arial" w:cs="Arial"/>
          <w:sz w:val="24"/>
          <w:szCs w:val="24"/>
        </w:rPr>
      </w:pPr>
    </w:p>
    <w:p w:rsidR="002B08D6" w:rsidRDefault="002B08D6" w:rsidP="002B08D6">
      <w:pPr>
        <w:spacing w:line="360" w:lineRule="auto"/>
        <w:jc w:val="both"/>
        <w:rPr>
          <w:rFonts w:ascii="Arial" w:hAnsi="Arial" w:cs="Arial"/>
          <w:sz w:val="24"/>
          <w:szCs w:val="24"/>
        </w:rPr>
      </w:pPr>
      <w:r>
        <w:rPr>
          <w:rFonts w:ascii="Arial" w:hAnsi="Arial" w:cs="Arial"/>
          <w:sz w:val="24"/>
          <w:szCs w:val="24"/>
        </w:rPr>
        <w:t xml:space="preserve">Democracy as a way of leadership is about determining what the people working within the setting want and giving them an opportunity to voice their opinions be it good or bad and showing them that they have been listened to and that their voice is important </w:t>
      </w:r>
      <w:r>
        <w:rPr>
          <w:rFonts w:ascii="Arial" w:hAnsi="Arial" w:cs="Arial"/>
          <w:sz w:val="24"/>
          <w:szCs w:val="24"/>
        </w:rPr>
        <w:lastRenderedPageBreak/>
        <w:t>(Brundret et al., 2003).</w:t>
      </w:r>
      <w:r w:rsidR="00D54752">
        <w:rPr>
          <w:rFonts w:ascii="Arial" w:hAnsi="Arial" w:cs="Arial"/>
          <w:sz w:val="24"/>
          <w:szCs w:val="24"/>
        </w:rPr>
        <w:t xml:space="preserve">  Therefore, this style of leadership can be very effective within an early childhood setting.</w:t>
      </w:r>
    </w:p>
    <w:p w:rsidR="003F7CA2" w:rsidRDefault="003F7CA2" w:rsidP="002B08D6">
      <w:pPr>
        <w:spacing w:line="360" w:lineRule="auto"/>
        <w:jc w:val="both"/>
        <w:rPr>
          <w:rFonts w:ascii="Arial" w:hAnsi="Arial" w:cs="Arial"/>
          <w:sz w:val="24"/>
          <w:szCs w:val="24"/>
        </w:rPr>
      </w:pPr>
    </w:p>
    <w:p w:rsidR="006E7888" w:rsidRDefault="003F7CA2" w:rsidP="002B08D6">
      <w:pPr>
        <w:spacing w:line="360" w:lineRule="auto"/>
        <w:jc w:val="both"/>
        <w:rPr>
          <w:rFonts w:ascii="Arial" w:hAnsi="Arial" w:cs="Arial"/>
          <w:sz w:val="24"/>
          <w:szCs w:val="24"/>
        </w:rPr>
      </w:pPr>
      <w:r w:rsidRPr="003F7CA2">
        <w:rPr>
          <w:rFonts w:ascii="Arial" w:hAnsi="Arial" w:cs="Arial"/>
          <w:sz w:val="24"/>
          <w:szCs w:val="24"/>
        </w:rPr>
        <w:t>Teamwork Definition (2013) defines democratic leadership as a ‘redistribution of authority and power between managers and employees to provide employee involvement in the process of decision making’.</w:t>
      </w:r>
    </w:p>
    <w:p w:rsidR="003F7CA2" w:rsidRDefault="003F7CA2" w:rsidP="002B08D6">
      <w:pPr>
        <w:spacing w:line="360" w:lineRule="auto"/>
        <w:jc w:val="both"/>
        <w:rPr>
          <w:rFonts w:ascii="Arial" w:hAnsi="Arial" w:cs="Arial"/>
          <w:sz w:val="24"/>
          <w:szCs w:val="24"/>
        </w:rPr>
      </w:pPr>
    </w:p>
    <w:p w:rsidR="006E7888" w:rsidRDefault="006E7888" w:rsidP="000C2A78">
      <w:pPr>
        <w:spacing w:line="360" w:lineRule="auto"/>
        <w:jc w:val="both"/>
        <w:rPr>
          <w:rFonts w:ascii="Arial" w:hAnsi="Arial" w:cs="Arial"/>
          <w:sz w:val="24"/>
          <w:szCs w:val="24"/>
        </w:rPr>
      </w:pPr>
      <w:r w:rsidRPr="006E7888">
        <w:rPr>
          <w:rFonts w:ascii="Arial" w:hAnsi="Arial" w:cs="Arial"/>
          <w:sz w:val="24"/>
          <w:szCs w:val="24"/>
        </w:rPr>
        <w:t>There are three characteristics of democratic leadership.  These are, the delegation of responsibilities, the empowerment of group members and assisting the process of group decision making.</w:t>
      </w:r>
      <w:bookmarkStart w:id="3" w:name="_GoBack"/>
      <w:bookmarkEnd w:id="3"/>
      <w:r>
        <w:rPr>
          <w:rFonts w:ascii="Arial" w:hAnsi="Arial" w:cs="Arial"/>
          <w:sz w:val="24"/>
          <w:szCs w:val="24"/>
        </w:rPr>
        <w:t xml:space="preserve">  </w:t>
      </w:r>
      <w:r w:rsidR="00BE370E">
        <w:rPr>
          <w:rFonts w:ascii="Arial" w:hAnsi="Arial" w:cs="Arial"/>
          <w:sz w:val="24"/>
          <w:szCs w:val="24"/>
        </w:rPr>
        <w:t>T</w:t>
      </w:r>
      <w:r>
        <w:rPr>
          <w:rFonts w:ascii="Arial" w:hAnsi="Arial" w:cs="Arial"/>
          <w:sz w:val="24"/>
          <w:szCs w:val="24"/>
        </w:rPr>
        <w:t>o delegate responsibil</w:t>
      </w:r>
      <w:r w:rsidR="00BC39EA">
        <w:rPr>
          <w:rFonts w:ascii="Arial" w:hAnsi="Arial" w:cs="Arial"/>
          <w:sz w:val="24"/>
          <w:szCs w:val="24"/>
        </w:rPr>
        <w:t>ities within</w:t>
      </w:r>
      <w:r>
        <w:rPr>
          <w:rFonts w:ascii="Arial" w:hAnsi="Arial" w:cs="Arial"/>
          <w:sz w:val="24"/>
          <w:szCs w:val="24"/>
        </w:rPr>
        <w:t xml:space="preserve"> a </w:t>
      </w:r>
      <w:r w:rsidR="00BC39EA">
        <w:rPr>
          <w:rFonts w:ascii="Arial" w:hAnsi="Arial" w:cs="Arial"/>
          <w:sz w:val="24"/>
          <w:szCs w:val="24"/>
        </w:rPr>
        <w:t xml:space="preserve">setting, a </w:t>
      </w:r>
      <w:r>
        <w:rPr>
          <w:rFonts w:ascii="Arial" w:hAnsi="Arial" w:cs="Arial"/>
          <w:sz w:val="24"/>
          <w:szCs w:val="24"/>
        </w:rPr>
        <w:t xml:space="preserve">democratic leader will </w:t>
      </w:r>
      <w:r w:rsidR="00BC39EA">
        <w:rPr>
          <w:rFonts w:ascii="Arial" w:hAnsi="Arial" w:cs="Arial"/>
          <w:sz w:val="24"/>
          <w:szCs w:val="24"/>
        </w:rPr>
        <w:t>share</w:t>
      </w:r>
      <w:r>
        <w:rPr>
          <w:rFonts w:ascii="Arial" w:hAnsi="Arial" w:cs="Arial"/>
          <w:sz w:val="24"/>
          <w:szCs w:val="24"/>
        </w:rPr>
        <w:t xml:space="preserve"> responsibilities throughout their team in order to facilitate </w:t>
      </w:r>
      <w:r w:rsidR="00BC39EA">
        <w:rPr>
          <w:rFonts w:ascii="Arial" w:hAnsi="Arial" w:cs="Arial"/>
          <w:sz w:val="24"/>
          <w:szCs w:val="24"/>
        </w:rPr>
        <w:t>a feeling of participation in the decision making.</w:t>
      </w:r>
      <w:r w:rsidR="009D0A10">
        <w:rPr>
          <w:rFonts w:ascii="Arial" w:hAnsi="Arial" w:cs="Arial"/>
          <w:sz w:val="24"/>
          <w:szCs w:val="24"/>
        </w:rPr>
        <w:t xml:space="preserve">  This first step leads on to the empowerment of group members.  It is essential</w:t>
      </w:r>
      <w:r w:rsidR="00263A32">
        <w:rPr>
          <w:rFonts w:ascii="Arial" w:hAnsi="Arial" w:cs="Arial"/>
          <w:sz w:val="24"/>
          <w:szCs w:val="24"/>
        </w:rPr>
        <w:t>,</w:t>
      </w:r>
      <w:r w:rsidR="00724730">
        <w:rPr>
          <w:rFonts w:ascii="Arial" w:hAnsi="Arial" w:cs="Arial"/>
          <w:sz w:val="24"/>
          <w:szCs w:val="24"/>
        </w:rPr>
        <w:t xml:space="preserve"> for </w:t>
      </w:r>
      <w:r w:rsidR="009D0A10">
        <w:rPr>
          <w:rFonts w:ascii="Arial" w:hAnsi="Arial" w:cs="Arial"/>
          <w:sz w:val="24"/>
          <w:szCs w:val="24"/>
        </w:rPr>
        <w:t>democratic leadership to be successful that the leader empowers their team</w:t>
      </w:r>
      <w:r w:rsidR="00724730">
        <w:rPr>
          <w:rFonts w:ascii="Arial" w:hAnsi="Arial" w:cs="Arial"/>
          <w:sz w:val="24"/>
          <w:szCs w:val="24"/>
        </w:rPr>
        <w:t xml:space="preserve">, for example by ensuring that they are </w:t>
      </w:r>
      <w:r w:rsidR="009D0A10">
        <w:rPr>
          <w:rFonts w:ascii="Arial" w:hAnsi="Arial" w:cs="Arial"/>
          <w:sz w:val="24"/>
          <w:szCs w:val="24"/>
        </w:rPr>
        <w:t>properly trained and equipped to fulfil their job roles</w:t>
      </w:r>
      <w:r w:rsidR="00724730">
        <w:rPr>
          <w:rFonts w:ascii="Arial" w:hAnsi="Arial" w:cs="Arial"/>
          <w:sz w:val="24"/>
          <w:szCs w:val="24"/>
        </w:rPr>
        <w:t>.</w:t>
      </w:r>
      <w:r w:rsidR="00263A32">
        <w:rPr>
          <w:rFonts w:ascii="Arial" w:hAnsi="Arial" w:cs="Arial"/>
          <w:sz w:val="24"/>
          <w:szCs w:val="24"/>
        </w:rPr>
        <w:t xml:space="preserve">  Another way the leader can empower their</w:t>
      </w:r>
      <w:r w:rsidR="00312D22">
        <w:rPr>
          <w:rFonts w:ascii="Arial" w:hAnsi="Arial" w:cs="Arial"/>
          <w:sz w:val="24"/>
          <w:szCs w:val="24"/>
        </w:rPr>
        <w:t xml:space="preserve"> team is </w:t>
      </w:r>
      <w:r w:rsidR="00263A32">
        <w:rPr>
          <w:rFonts w:ascii="Arial" w:hAnsi="Arial" w:cs="Arial"/>
          <w:sz w:val="24"/>
          <w:szCs w:val="24"/>
        </w:rPr>
        <w:t xml:space="preserve">by </w:t>
      </w:r>
      <w:r w:rsidR="00312D22">
        <w:rPr>
          <w:rFonts w:ascii="Arial" w:hAnsi="Arial" w:cs="Arial"/>
          <w:sz w:val="24"/>
          <w:szCs w:val="24"/>
        </w:rPr>
        <w:t>providing the necessary training and support that is needed</w:t>
      </w:r>
      <w:r w:rsidR="00263A32">
        <w:rPr>
          <w:rFonts w:ascii="Arial" w:hAnsi="Arial" w:cs="Arial"/>
          <w:sz w:val="24"/>
          <w:szCs w:val="24"/>
        </w:rPr>
        <w:t xml:space="preserve"> </w:t>
      </w:r>
      <w:r w:rsidR="00312D22">
        <w:rPr>
          <w:rFonts w:ascii="Arial" w:hAnsi="Arial" w:cs="Arial"/>
          <w:sz w:val="24"/>
          <w:szCs w:val="24"/>
        </w:rPr>
        <w:t xml:space="preserve">to fulfil </w:t>
      </w:r>
      <w:r w:rsidR="00263A32">
        <w:rPr>
          <w:rFonts w:ascii="Arial" w:hAnsi="Arial" w:cs="Arial"/>
          <w:sz w:val="24"/>
          <w:szCs w:val="24"/>
        </w:rPr>
        <w:t>their</w:t>
      </w:r>
      <w:r w:rsidR="00312D22">
        <w:rPr>
          <w:rFonts w:ascii="Arial" w:hAnsi="Arial" w:cs="Arial"/>
          <w:sz w:val="24"/>
          <w:szCs w:val="24"/>
        </w:rPr>
        <w:t xml:space="preserve"> roles.  </w:t>
      </w:r>
      <w:r w:rsidR="00263A32">
        <w:rPr>
          <w:rFonts w:ascii="Arial" w:hAnsi="Arial" w:cs="Arial"/>
          <w:sz w:val="24"/>
          <w:szCs w:val="24"/>
        </w:rPr>
        <w:t xml:space="preserve">These two steps lead on to </w:t>
      </w:r>
      <w:r w:rsidR="00BE370E">
        <w:rPr>
          <w:rFonts w:ascii="Arial" w:hAnsi="Arial" w:cs="Arial"/>
          <w:sz w:val="24"/>
          <w:szCs w:val="24"/>
        </w:rPr>
        <w:t>the leader ensuring that democratic deliberation commence</w:t>
      </w:r>
      <w:r w:rsidR="00285769">
        <w:rPr>
          <w:rFonts w:ascii="Arial" w:hAnsi="Arial" w:cs="Arial"/>
          <w:sz w:val="24"/>
          <w:szCs w:val="24"/>
        </w:rPr>
        <w:t>s</w:t>
      </w:r>
      <w:r w:rsidR="00BE370E">
        <w:rPr>
          <w:rFonts w:ascii="Arial" w:hAnsi="Arial" w:cs="Arial"/>
          <w:sz w:val="24"/>
          <w:szCs w:val="24"/>
        </w:rPr>
        <w:t xml:space="preserve"> when the need arises for group decision making.</w:t>
      </w:r>
      <w:r w:rsidR="00124E2D">
        <w:rPr>
          <w:rFonts w:ascii="Arial" w:hAnsi="Arial" w:cs="Arial"/>
          <w:sz w:val="24"/>
          <w:szCs w:val="24"/>
        </w:rPr>
        <w:t xml:space="preserve">  Making sure that all team members are given an opportunity to voice their opinions, thereby showing them that they are valued and respected members of the team (Teamwork Definition, 2013).</w:t>
      </w:r>
      <w:r w:rsidR="0002493A">
        <w:rPr>
          <w:rFonts w:ascii="Arial" w:hAnsi="Arial" w:cs="Arial"/>
          <w:sz w:val="24"/>
          <w:szCs w:val="24"/>
        </w:rPr>
        <w:t xml:space="preserve">  </w:t>
      </w:r>
      <w:r w:rsidR="000C2A78">
        <w:rPr>
          <w:rFonts w:ascii="Arial" w:hAnsi="Arial" w:cs="Arial"/>
          <w:sz w:val="24"/>
          <w:szCs w:val="24"/>
        </w:rPr>
        <w:t>It can also result in more creative solutions and innovative ideas to improve the organization.</w:t>
      </w:r>
    </w:p>
    <w:p w:rsidR="002B08D6" w:rsidRDefault="002B08D6" w:rsidP="00364CA0">
      <w:pPr>
        <w:spacing w:line="360" w:lineRule="auto"/>
        <w:jc w:val="both"/>
        <w:rPr>
          <w:rFonts w:ascii="Arial" w:hAnsi="Arial" w:cs="Arial"/>
          <w:sz w:val="24"/>
          <w:szCs w:val="24"/>
        </w:rPr>
      </w:pPr>
    </w:p>
    <w:p w:rsidR="00F05F53" w:rsidRDefault="00285769" w:rsidP="00364CA0">
      <w:pPr>
        <w:spacing w:line="360" w:lineRule="auto"/>
        <w:jc w:val="both"/>
        <w:rPr>
          <w:rFonts w:ascii="Arial" w:hAnsi="Arial" w:cs="Arial"/>
          <w:sz w:val="24"/>
          <w:szCs w:val="24"/>
        </w:rPr>
      </w:pPr>
      <w:r>
        <w:rPr>
          <w:rFonts w:ascii="Arial" w:hAnsi="Arial" w:cs="Arial"/>
          <w:sz w:val="24"/>
          <w:szCs w:val="24"/>
        </w:rPr>
        <w:t>As with any leadership style, there are advantages and disadvantages.  Democratic leadership is viewed by many as the most effective style of leadership within an early year’s setting.  This is mostly due to the feel</w:t>
      </w:r>
      <w:r w:rsidR="00460BF3">
        <w:rPr>
          <w:rFonts w:ascii="Arial" w:hAnsi="Arial" w:cs="Arial"/>
          <w:sz w:val="24"/>
          <w:szCs w:val="24"/>
        </w:rPr>
        <w:t>ing</w:t>
      </w:r>
      <w:r>
        <w:rPr>
          <w:rFonts w:ascii="Arial" w:hAnsi="Arial" w:cs="Arial"/>
          <w:sz w:val="24"/>
          <w:szCs w:val="24"/>
        </w:rPr>
        <w:t xml:space="preserve"> of inclusion that practitioners feel when working under a democratic leader</w:t>
      </w:r>
      <w:r w:rsidR="00F05F53">
        <w:rPr>
          <w:rFonts w:ascii="Arial" w:hAnsi="Arial" w:cs="Arial"/>
          <w:sz w:val="24"/>
          <w:szCs w:val="24"/>
        </w:rPr>
        <w:t xml:space="preserve"> and the way that this type of leadership encourages staff to develop themselves as much as is possible </w:t>
      </w:r>
      <w:r w:rsidR="00F05F53" w:rsidRPr="00F05F53">
        <w:rPr>
          <w:rFonts w:ascii="Arial" w:hAnsi="Arial" w:cs="Arial"/>
          <w:sz w:val="24"/>
          <w:szCs w:val="24"/>
        </w:rPr>
        <w:t>(Kydd et al., 2003)</w:t>
      </w:r>
      <w:r>
        <w:rPr>
          <w:rFonts w:ascii="Arial" w:hAnsi="Arial" w:cs="Arial"/>
          <w:sz w:val="24"/>
          <w:szCs w:val="24"/>
        </w:rPr>
        <w:t xml:space="preserve">.  </w:t>
      </w:r>
      <w:r w:rsidR="009900C5">
        <w:rPr>
          <w:rFonts w:ascii="Arial" w:hAnsi="Arial" w:cs="Arial"/>
          <w:sz w:val="24"/>
          <w:szCs w:val="24"/>
        </w:rPr>
        <w:t>This feeling of inclusion and development is similar to that of the feeling staff experience when working under a holistic leader.</w:t>
      </w:r>
    </w:p>
    <w:p w:rsidR="00F05F53" w:rsidRDefault="00F05F53" w:rsidP="00364CA0">
      <w:pPr>
        <w:spacing w:line="360" w:lineRule="auto"/>
        <w:jc w:val="both"/>
        <w:rPr>
          <w:rFonts w:ascii="Arial" w:hAnsi="Arial" w:cs="Arial"/>
          <w:sz w:val="24"/>
          <w:szCs w:val="24"/>
        </w:rPr>
      </w:pPr>
    </w:p>
    <w:p w:rsidR="00D83593" w:rsidRDefault="00F05F53" w:rsidP="00364CA0">
      <w:pPr>
        <w:spacing w:line="360" w:lineRule="auto"/>
        <w:jc w:val="both"/>
        <w:rPr>
          <w:rFonts w:ascii="Arial" w:hAnsi="Arial" w:cs="Arial"/>
          <w:sz w:val="24"/>
          <w:szCs w:val="24"/>
        </w:rPr>
      </w:pPr>
      <w:r>
        <w:rPr>
          <w:rFonts w:ascii="Arial" w:hAnsi="Arial" w:cs="Arial"/>
          <w:sz w:val="24"/>
          <w:szCs w:val="24"/>
        </w:rPr>
        <w:lastRenderedPageBreak/>
        <w:t>H</w:t>
      </w:r>
      <w:r w:rsidR="00285769">
        <w:rPr>
          <w:rFonts w:ascii="Arial" w:hAnsi="Arial" w:cs="Arial"/>
          <w:sz w:val="24"/>
          <w:szCs w:val="24"/>
        </w:rPr>
        <w:t>owever,</w:t>
      </w:r>
      <w:r>
        <w:rPr>
          <w:rFonts w:ascii="Arial" w:hAnsi="Arial" w:cs="Arial"/>
          <w:sz w:val="24"/>
          <w:szCs w:val="24"/>
        </w:rPr>
        <w:t xml:space="preserve"> it is</w:t>
      </w:r>
      <w:r w:rsidR="00285769">
        <w:rPr>
          <w:rFonts w:ascii="Arial" w:hAnsi="Arial" w:cs="Arial"/>
          <w:sz w:val="24"/>
          <w:szCs w:val="24"/>
        </w:rPr>
        <w:t xml:space="preserve"> important to remember that as with all styles of leadership that there are disadvantages</w:t>
      </w:r>
      <w:r>
        <w:rPr>
          <w:rFonts w:ascii="Arial" w:hAnsi="Arial" w:cs="Arial"/>
          <w:sz w:val="24"/>
          <w:szCs w:val="24"/>
        </w:rPr>
        <w:t>, f</w:t>
      </w:r>
      <w:r w:rsidR="00285769">
        <w:rPr>
          <w:rFonts w:ascii="Arial" w:hAnsi="Arial" w:cs="Arial"/>
          <w:sz w:val="24"/>
          <w:szCs w:val="24"/>
        </w:rPr>
        <w:t xml:space="preserve">or example, </w:t>
      </w:r>
      <w:r w:rsidR="00067135">
        <w:rPr>
          <w:rFonts w:ascii="Arial" w:hAnsi="Arial" w:cs="Arial"/>
          <w:sz w:val="24"/>
          <w:szCs w:val="24"/>
        </w:rPr>
        <w:t xml:space="preserve">democratic leadership can on occasion seem indecisive, this can be down to the fact that in certain situations </w:t>
      </w:r>
      <w:r w:rsidR="00A24EB6">
        <w:rPr>
          <w:rFonts w:ascii="Arial" w:hAnsi="Arial" w:cs="Arial"/>
          <w:sz w:val="24"/>
          <w:szCs w:val="24"/>
        </w:rPr>
        <w:t>they must be direct and almost authoritarian in their role (Teamwork Definition, 2013).  This is supported by some research which</w:t>
      </w:r>
      <w:r w:rsidR="00D83593">
        <w:rPr>
          <w:rFonts w:ascii="Arial" w:hAnsi="Arial" w:cs="Arial"/>
          <w:sz w:val="24"/>
          <w:szCs w:val="24"/>
        </w:rPr>
        <w:t xml:space="preserve"> suggest that a democratic leadership style, within an early year</w:t>
      </w:r>
      <w:r w:rsidR="009F722C">
        <w:rPr>
          <w:rFonts w:ascii="Arial" w:hAnsi="Arial" w:cs="Arial"/>
          <w:sz w:val="24"/>
          <w:szCs w:val="24"/>
        </w:rPr>
        <w:t>’</w:t>
      </w:r>
      <w:r w:rsidR="00D83593">
        <w:rPr>
          <w:rFonts w:ascii="Arial" w:hAnsi="Arial" w:cs="Arial"/>
          <w:sz w:val="24"/>
          <w:szCs w:val="24"/>
        </w:rPr>
        <w:t xml:space="preserve">s setting at times, hides a struggle with the need to be authoritative (Lindon and Lindon, 2011).  </w:t>
      </w:r>
      <w:r w:rsidR="009F722C">
        <w:rPr>
          <w:rFonts w:ascii="Arial" w:hAnsi="Arial" w:cs="Arial"/>
          <w:sz w:val="24"/>
          <w:szCs w:val="24"/>
        </w:rPr>
        <w:t>Therefore,</w:t>
      </w:r>
      <w:r w:rsidR="00D83593">
        <w:rPr>
          <w:rFonts w:ascii="Arial" w:hAnsi="Arial" w:cs="Arial"/>
          <w:sz w:val="24"/>
          <w:szCs w:val="24"/>
        </w:rPr>
        <w:t xml:space="preserve"> suggesting that </w:t>
      </w:r>
      <w:r w:rsidR="00B4417C">
        <w:rPr>
          <w:rFonts w:ascii="Arial" w:hAnsi="Arial" w:cs="Arial"/>
          <w:sz w:val="24"/>
          <w:szCs w:val="24"/>
        </w:rPr>
        <w:t>a democratic style of leadership is not always possible.</w:t>
      </w:r>
    </w:p>
    <w:p w:rsidR="00A27635" w:rsidRDefault="00A27635" w:rsidP="00364CA0">
      <w:pPr>
        <w:spacing w:line="360" w:lineRule="auto"/>
        <w:jc w:val="both"/>
        <w:rPr>
          <w:rFonts w:ascii="Arial" w:hAnsi="Arial" w:cs="Arial"/>
          <w:sz w:val="24"/>
          <w:szCs w:val="24"/>
        </w:rPr>
      </w:pPr>
    </w:p>
    <w:p w:rsidR="00A27635" w:rsidRPr="00364CA0" w:rsidRDefault="00A27635" w:rsidP="00364CA0">
      <w:pPr>
        <w:spacing w:line="360" w:lineRule="auto"/>
        <w:jc w:val="both"/>
        <w:rPr>
          <w:rFonts w:ascii="Arial" w:hAnsi="Arial" w:cs="Arial"/>
          <w:sz w:val="24"/>
          <w:szCs w:val="24"/>
        </w:rPr>
      </w:pPr>
      <w:r>
        <w:rPr>
          <w:rFonts w:ascii="Arial" w:hAnsi="Arial" w:cs="Arial"/>
          <w:sz w:val="24"/>
          <w:szCs w:val="24"/>
        </w:rPr>
        <w:t>The democratic style of leadership can also be quite time consuming and perhaps come across as procrastination.  Therefore</w:t>
      </w:r>
      <w:r w:rsidR="00933935">
        <w:rPr>
          <w:rFonts w:ascii="Arial" w:hAnsi="Arial" w:cs="Arial"/>
          <w:sz w:val="24"/>
          <w:szCs w:val="24"/>
        </w:rPr>
        <w:t>,</w:t>
      </w:r>
      <w:r>
        <w:rPr>
          <w:rFonts w:ascii="Arial" w:hAnsi="Arial" w:cs="Arial"/>
          <w:sz w:val="24"/>
          <w:szCs w:val="24"/>
        </w:rPr>
        <w:t xml:space="preserve"> on time sensitive issues it can cause problems as tight deadlines can hinder the process of a democratic setting, in that it may not allow all team members a chance to voice their opinions</w:t>
      </w:r>
      <w:r w:rsidR="00933935">
        <w:rPr>
          <w:rFonts w:ascii="Arial" w:hAnsi="Arial" w:cs="Arial"/>
          <w:sz w:val="24"/>
          <w:szCs w:val="24"/>
        </w:rPr>
        <w:t xml:space="preserve"> </w:t>
      </w:r>
      <w:r>
        <w:rPr>
          <w:rFonts w:ascii="Arial" w:hAnsi="Arial" w:cs="Arial"/>
          <w:sz w:val="24"/>
          <w:szCs w:val="24"/>
        </w:rPr>
        <w:t>(Teamwork Definitions, 2013).</w:t>
      </w:r>
    </w:p>
    <w:p w:rsidR="00933935" w:rsidRDefault="00933935" w:rsidP="00364CA0">
      <w:pPr>
        <w:spacing w:line="360" w:lineRule="auto"/>
        <w:jc w:val="both"/>
        <w:rPr>
          <w:rFonts w:ascii="Arial" w:hAnsi="Arial" w:cs="Arial"/>
          <w:b/>
          <w:sz w:val="24"/>
          <w:szCs w:val="24"/>
        </w:rPr>
      </w:pPr>
    </w:p>
    <w:p w:rsidR="00364CA0" w:rsidRPr="00364CA0" w:rsidRDefault="00364CA0" w:rsidP="00364CA0">
      <w:pPr>
        <w:spacing w:line="360" w:lineRule="auto"/>
        <w:jc w:val="both"/>
        <w:rPr>
          <w:rFonts w:ascii="Arial" w:hAnsi="Arial" w:cs="Arial"/>
          <w:b/>
          <w:sz w:val="24"/>
          <w:szCs w:val="24"/>
        </w:rPr>
      </w:pPr>
      <w:r w:rsidRPr="00364CA0">
        <w:rPr>
          <w:rFonts w:ascii="Arial" w:hAnsi="Arial" w:cs="Arial"/>
          <w:b/>
          <w:sz w:val="24"/>
          <w:szCs w:val="24"/>
        </w:rPr>
        <w:t>Example</w:t>
      </w:r>
    </w:p>
    <w:p w:rsidR="00364CA0" w:rsidRDefault="00364CA0" w:rsidP="00364CA0">
      <w:pPr>
        <w:spacing w:line="360" w:lineRule="auto"/>
        <w:jc w:val="both"/>
        <w:rPr>
          <w:rFonts w:ascii="Arial" w:hAnsi="Arial" w:cs="Arial"/>
          <w:sz w:val="24"/>
          <w:szCs w:val="24"/>
        </w:rPr>
      </w:pPr>
    </w:p>
    <w:p w:rsidR="00933935" w:rsidRDefault="0047548E" w:rsidP="00364CA0">
      <w:pPr>
        <w:spacing w:line="360" w:lineRule="auto"/>
        <w:jc w:val="both"/>
        <w:rPr>
          <w:rFonts w:ascii="Arial" w:hAnsi="Arial" w:cs="Arial"/>
          <w:sz w:val="24"/>
          <w:szCs w:val="24"/>
        </w:rPr>
      </w:pPr>
      <w:r>
        <w:rPr>
          <w:rFonts w:ascii="Arial" w:hAnsi="Arial" w:cs="Arial"/>
          <w:sz w:val="24"/>
          <w:szCs w:val="24"/>
        </w:rPr>
        <w:t xml:space="preserve">There needs to be a change in the way the settings daily routine operates.  </w:t>
      </w:r>
    </w:p>
    <w:p w:rsidR="0047548E" w:rsidRDefault="0047548E" w:rsidP="00364CA0">
      <w:pPr>
        <w:spacing w:line="360" w:lineRule="auto"/>
        <w:jc w:val="both"/>
        <w:rPr>
          <w:rFonts w:ascii="Arial" w:hAnsi="Arial" w:cs="Arial"/>
          <w:sz w:val="24"/>
          <w:szCs w:val="24"/>
        </w:rPr>
      </w:pPr>
    </w:p>
    <w:p w:rsidR="00335515" w:rsidRDefault="0047548E" w:rsidP="00364CA0">
      <w:pPr>
        <w:spacing w:line="360" w:lineRule="auto"/>
        <w:jc w:val="both"/>
        <w:rPr>
          <w:rFonts w:ascii="Arial" w:hAnsi="Arial" w:cs="Arial"/>
          <w:sz w:val="24"/>
          <w:szCs w:val="24"/>
        </w:rPr>
      </w:pPr>
      <w:r>
        <w:rPr>
          <w:rFonts w:ascii="Arial" w:hAnsi="Arial" w:cs="Arial"/>
          <w:sz w:val="24"/>
          <w:szCs w:val="24"/>
        </w:rPr>
        <w:t xml:space="preserve">A democratic leader would make time to </w:t>
      </w:r>
      <w:r w:rsidR="00335515">
        <w:rPr>
          <w:rFonts w:ascii="Arial" w:hAnsi="Arial" w:cs="Arial"/>
          <w:sz w:val="24"/>
          <w:szCs w:val="24"/>
        </w:rPr>
        <w:t xml:space="preserve">speak to all staff member involved to gain their opinion, experience and knowledge of how the setting works, before making any definite decision.  This would be done initially by holding a staff meeting and asking all staff to attend if possible.  The leader would take consideration for staff that were unable to attend due to other commitments.  Especially if the meeting was held out of normal working hours.  </w:t>
      </w:r>
    </w:p>
    <w:p w:rsidR="00335515" w:rsidRDefault="00335515" w:rsidP="00364CA0">
      <w:pPr>
        <w:spacing w:line="360" w:lineRule="auto"/>
        <w:jc w:val="both"/>
        <w:rPr>
          <w:rFonts w:ascii="Arial" w:hAnsi="Arial" w:cs="Arial"/>
          <w:sz w:val="24"/>
          <w:szCs w:val="24"/>
        </w:rPr>
      </w:pPr>
    </w:p>
    <w:p w:rsidR="0047548E" w:rsidRDefault="00335515" w:rsidP="00364CA0">
      <w:pPr>
        <w:spacing w:line="360" w:lineRule="auto"/>
        <w:jc w:val="both"/>
        <w:rPr>
          <w:rFonts w:ascii="Arial" w:hAnsi="Arial" w:cs="Arial"/>
          <w:sz w:val="24"/>
          <w:szCs w:val="24"/>
        </w:rPr>
      </w:pPr>
      <w:r>
        <w:rPr>
          <w:rFonts w:ascii="Arial" w:hAnsi="Arial" w:cs="Arial"/>
          <w:sz w:val="24"/>
          <w:szCs w:val="24"/>
        </w:rPr>
        <w:t>During the meeting everyone would have been given the opportunity to voice their options without fear of reprisals.  The staff would also be given the opportunity to make individual appointments with the leader if they wished to discuss things on a one to one basis.</w:t>
      </w:r>
    </w:p>
    <w:p w:rsidR="00335515" w:rsidRDefault="00335515" w:rsidP="00364CA0">
      <w:pPr>
        <w:spacing w:line="360" w:lineRule="auto"/>
        <w:jc w:val="both"/>
        <w:rPr>
          <w:rFonts w:ascii="Arial" w:hAnsi="Arial" w:cs="Arial"/>
          <w:sz w:val="24"/>
          <w:szCs w:val="24"/>
        </w:rPr>
      </w:pPr>
      <w:r>
        <w:rPr>
          <w:rFonts w:ascii="Arial" w:hAnsi="Arial" w:cs="Arial"/>
          <w:sz w:val="24"/>
          <w:szCs w:val="24"/>
        </w:rPr>
        <w:lastRenderedPageBreak/>
        <w:t xml:space="preserve">Before any final decision is made a democratic leader will look at </w:t>
      </w:r>
      <w:r w:rsidR="009900C5">
        <w:rPr>
          <w:rFonts w:ascii="Arial" w:hAnsi="Arial" w:cs="Arial"/>
          <w:sz w:val="24"/>
          <w:szCs w:val="24"/>
        </w:rPr>
        <w:t>all</w:t>
      </w:r>
      <w:r>
        <w:rPr>
          <w:rFonts w:ascii="Arial" w:hAnsi="Arial" w:cs="Arial"/>
          <w:sz w:val="24"/>
          <w:szCs w:val="24"/>
        </w:rPr>
        <w:t xml:space="preserve"> the suggestion, comments and concerns that their staff may have before deciding on a new routine.</w:t>
      </w:r>
      <w:r w:rsidR="00067D7D">
        <w:rPr>
          <w:rFonts w:ascii="Arial" w:hAnsi="Arial" w:cs="Arial"/>
          <w:sz w:val="24"/>
          <w:szCs w:val="24"/>
        </w:rPr>
        <w:t xml:space="preserve">  It is this style of leadership that builds harmony through participation (Jarvis et al., 2010).</w:t>
      </w:r>
    </w:p>
    <w:p w:rsidR="00933935" w:rsidRPr="00364CA0" w:rsidRDefault="00933935" w:rsidP="00364CA0">
      <w:pPr>
        <w:spacing w:line="360" w:lineRule="auto"/>
        <w:jc w:val="both"/>
        <w:rPr>
          <w:rFonts w:ascii="Arial" w:hAnsi="Arial" w:cs="Arial"/>
          <w:sz w:val="24"/>
          <w:szCs w:val="24"/>
        </w:rPr>
      </w:pPr>
    </w:p>
    <w:p w:rsidR="00364CA0" w:rsidRDefault="00364CA0" w:rsidP="00364CA0">
      <w:pPr>
        <w:spacing w:line="360" w:lineRule="auto"/>
        <w:jc w:val="both"/>
        <w:rPr>
          <w:rFonts w:ascii="Arial" w:hAnsi="Arial" w:cs="Arial"/>
          <w:b/>
          <w:sz w:val="24"/>
          <w:szCs w:val="24"/>
        </w:rPr>
      </w:pPr>
      <w:r w:rsidRPr="00364CA0">
        <w:rPr>
          <w:rFonts w:ascii="Arial" w:hAnsi="Arial" w:cs="Arial"/>
          <w:b/>
          <w:sz w:val="24"/>
          <w:szCs w:val="24"/>
        </w:rPr>
        <w:t>Gender in Leadership</w:t>
      </w:r>
    </w:p>
    <w:p w:rsidR="003B2DA7" w:rsidRPr="00364CA0" w:rsidRDefault="003B2DA7" w:rsidP="00364CA0">
      <w:pPr>
        <w:spacing w:line="360" w:lineRule="auto"/>
        <w:jc w:val="both"/>
        <w:rPr>
          <w:rFonts w:ascii="Arial" w:hAnsi="Arial" w:cs="Arial"/>
          <w:b/>
          <w:sz w:val="24"/>
          <w:szCs w:val="24"/>
        </w:rPr>
      </w:pPr>
    </w:p>
    <w:p w:rsidR="00A41018" w:rsidRDefault="00507FD9" w:rsidP="00364CA0">
      <w:pPr>
        <w:spacing w:line="360" w:lineRule="auto"/>
        <w:jc w:val="both"/>
        <w:rPr>
          <w:rFonts w:ascii="Arial" w:hAnsi="Arial" w:cs="Arial"/>
          <w:sz w:val="24"/>
          <w:szCs w:val="24"/>
        </w:rPr>
      </w:pPr>
      <w:r>
        <w:rPr>
          <w:rFonts w:ascii="Arial" w:hAnsi="Arial" w:cs="Arial"/>
          <w:sz w:val="24"/>
          <w:szCs w:val="24"/>
        </w:rPr>
        <w:t>The provision of early years during the second half of the last century was seen by many as a role for women, and</w:t>
      </w:r>
      <w:r w:rsidR="001B0981">
        <w:rPr>
          <w:rFonts w:ascii="Arial" w:hAnsi="Arial" w:cs="Arial"/>
          <w:sz w:val="24"/>
          <w:szCs w:val="24"/>
        </w:rPr>
        <w:t xml:space="preserve"> as a result was undervalued,</w:t>
      </w:r>
      <w:r>
        <w:rPr>
          <w:rFonts w:ascii="Arial" w:hAnsi="Arial" w:cs="Arial"/>
          <w:sz w:val="24"/>
          <w:szCs w:val="24"/>
        </w:rPr>
        <w:t xml:space="preserve"> underpaid and was </w:t>
      </w:r>
      <w:r w:rsidR="002C4204">
        <w:rPr>
          <w:rFonts w:ascii="Arial" w:hAnsi="Arial" w:cs="Arial"/>
          <w:sz w:val="24"/>
          <w:szCs w:val="24"/>
        </w:rPr>
        <w:t>viewed</w:t>
      </w:r>
      <w:r>
        <w:rPr>
          <w:rFonts w:ascii="Arial" w:hAnsi="Arial" w:cs="Arial"/>
          <w:sz w:val="24"/>
          <w:szCs w:val="24"/>
        </w:rPr>
        <w:t xml:space="preserve"> as an extension of the role of motherhood (Campbell-Barr and Leeson, 2016; Taggart, 2011).</w:t>
      </w:r>
      <w:r w:rsidR="001B0981">
        <w:rPr>
          <w:rFonts w:ascii="Arial" w:hAnsi="Arial" w:cs="Arial"/>
          <w:sz w:val="24"/>
          <w:szCs w:val="24"/>
        </w:rPr>
        <w:t xml:space="preserve">  Even today it is predominantly women that work in early years settings</w:t>
      </w:r>
      <w:r w:rsidR="003B2DA7">
        <w:rPr>
          <w:rFonts w:ascii="Arial" w:hAnsi="Arial" w:cs="Arial"/>
          <w:sz w:val="24"/>
          <w:szCs w:val="24"/>
        </w:rPr>
        <w:t xml:space="preserve">.  It is men however that seem to be in the role as leaders </w:t>
      </w:r>
      <w:r w:rsidR="001B0981">
        <w:rPr>
          <w:rFonts w:ascii="Arial" w:hAnsi="Arial" w:cs="Arial"/>
          <w:sz w:val="24"/>
          <w:szCs w:val="24"/>
        </w:rPr>
        <w:t>(Lindon et al., 2016</w:t>
      </w:r>
      <w:r w:rsidR="00A41018">
        <w:rPr>
          <w:rFonts w:ascii="Arial" w:hAnsi="Arial" w:cs="Arial"/>
          <w:sz w:val="24"/>
          <w:szCs w:val="24"/>
        </w:rPr>
        <w:t>; Lindon and Lindon, 2011</w:t>
      </w:r>
      <w:r w:rsidR="004A4071">
        <w:rPr>
          <w:rFonts w:ascii="Arial" w:hAnsi="Arial" w:cs="Arial"/>
          <w:sz w:val="24"/>
          <w:szCs w:val="24"/>
        </w:rPr>
        <w:t>;</w:t>
      </w:r>
      <w:r w:rsidR="00024C7E">
        <w:rPr>
          <w:rFonts w:ascii="Arial" w:hAnsi="Arial" w:cs="Arial"/>
          <w:sz w:val="24"/>
          <w:szCs w:val="24"/>
        </w:rPr>
        <w:t xml:space="preserve"> Parker-Rees and Leeson, 2015</w:t>
      </w:r>
      <w:r w:rsidR="001B0981">
        <w:rPr>
          <w:rFonts w:ascii="Arial" w:hAnsi="Arial" w:cs="Arial"/>
          <w:sz w:val="24"/>
          <w:szCs w:val="24"/>
        </w:rPr>
        <w:t>)</w:t>
      </w:r>
      <w:r w:rsidR="003B2DA7">
        <w:rPr>
          <w:rFonts w:ascii="Arial" w:hAnsi="Arial" w:cs="Arial"/>
          <w:sz w:val="24"/>
          <w:szCs w:val="24"/>
        </w:rPr>
        <w:t>.</w:t>
      </w:r>
    </w:p>
    <w:p w:rsidR="00A976FF" w:rsidRDefault="00A976FF" w:rsidP="00364CA0">
      <w:pPr>
        <w:spacing w:line="360" w:lineRule="auto"/>
        <w:jc w:val="both"/>
        <w:rPr>
          <w:rFonts w:ascii="Arial" w:hAnsi="Arial" w:cs="Arial"/>
          <w:sz w:val="24"/>
          <w:szCs w:val="24"/>
        </w:rPr>
      </w:pPr>
    </w:p>
    <w:p w:rsidR="00A976FF" w:rsidRDefault="00A976FF" w:rsidP="00A976FF">
      <w:pPr>
        <w:spacing w:line="240" w:lineRule="auto"/>
        <w:ind w:left="850" w:right="850"/>
        <w:jc w:val="both"/>
        <w:rPr>
          <w:rFonts w:ascii="Arial" w:hAnsi="Arial" w:cs="Arial"/>
          <w:sz w:val="24"/>
          <w:szCs w:val="24"/>
        </w:rPr>
      </w:pPr>
      <w:r>
        <w:rPr>
          <w:rFonts w:ascii="Arial" w:hAnsi="Arial" w:cs="Arial"/>
          <w:sz w:val="24"/>
          <w:szCs w:val="24"/>
        </w:rPr>
        <w:t>The argument is made that existing models of leadership are mainly or entirely about men in the role of leaders.  So a new and alternative model is needed for early years leadership.</w:t>
      </w:r>
    </w:p>
    <w:p w:rsidR="00A976FF" w:rsidRPr="00364CA0" w:rsidRDefault="00A976FF" w:rsidP="00A976FF">
      <w:pPr>
        <w:spacing w:line="240" w:lineRule="auto"/>
        <w:ind w:left="850" w:right="850"/>
        <w:jc w:val="both"/>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(Lindon et al., 2016: 22).</w:t>
      </w:r>
    </w:p>
    <w:p w:rsidR="00A41018" w:rsidRDefault="00A41018" w:rsidP="00364CA0">
      <w:pPr>
        <w:spacing w:line="360" w:lineRule="auto"/>
        <w:jc w:val="both"/>
        <w:rPr>
          <w:rFonts w:ascii="Arial" w:hAnsi="Arial" w:cs="Arial"/>
          <w:sz w:val="24"/>
          <w:szCs w:val="24"/>
        </w:rPr>
      </w:pPr>
    </w:p>
    <w:p w:rsidR="007033BC" w:rsidRDefault="004D00A2" w:rsidP="00364CA0">
      <w:pPr>
        <w:spacing w:line="360" w:lineRule="auto"/>
        <w:jc w:val="both"/>
        <w:rPr>
          <w:rFonts w:ascii="Arial" w:hAnsi="Arial" w:cs="Arial"/>
          <w:sz w:val="24"/>
          <w:szCs w:val="24"/>
        </w:rPr>
      </w:pPr>
      <w:r>
        <w:rPr>
          <w:rFonts w:ascii="Arial" w:hAnsi="Arial" w:cs="Arial"/>
          <w:sz w:val="24"/>
          <w:szCs w:val="24"/>
        </w:rPr>
        <w:t>There is some discussion</w:t>
      </w:r>
      <w:r w:rsidR="00933935">
        <w:rPr>
          <w:rFonts w:ascii="Arial" w:hAnsi="Arial" w:cs="Arial"/>
          <w:sz w:val="24"/>
          <w:szCs w:val="24"/>
        </w:rPr>
        <w:t>,</w:t>
      </w:r>
      <w:r>
        <w:rPr>
          <w:rFonts w:ascii="Arial" w:hAnsi="Arial" w:cs="Arial"/>
          <w:sz w:val="24"/>
          <w:szCs w:val="24"/>
        </w:rPr>
        <w:t xml:space="preserve"> that leadership roles are typically centred on men</w:t>
      </w:r>
      <w:r w:rsidR="00933935">
        <w:rPr>
          <w:rFonts w:ascii="Arial" w:hAnsi="Arial" w:cs="Arial"/>
          <w:sz w:val="24"/>
          <w:szCs w:val="24"/>
        </w:rPr>
        <w:t xml:space="preserve"> </w:t>
      </w:r>
      <w:r w:rsidR="007F605A">
        <w:rPr>
          <w:rFonts w:ascii="Arial" w:hAnsi="Arial" w:cs="Arial"/>
          <w:sz w:val="24"/>
          <w:szCs w:val="24"/>
        </w:rPr>
        <w:t>as they</w:t>
      </w:r>
      <w:r>
        <w:rPr>
          <w:rFonts w:ascii="Arial" w:hAnsi="Arial" w:cs="Arial"/>
          <w:sz w:val="24"/>
          <w:szCs w:val="24"/>
        </w:rPr>
        <w:t xml:space="preserve"> are </w:t>
      </w:r>
      <w:r w:rsidR="00933935">
        <w:rPr>
          <w:rFonts w:ascii="Arial" w:hAnsi="Arial" w:cs="Arial"/>
          <w:sz w:val="24"/>
          <w:szCs w:val="24"/>
        </w:rPr>
        <w:t xml:space="preserve">viewed as </w:t>
      </w:r>
      <w:r>
        <w:rPr>
          <w:rFonts w:ascii="Arial" w:hAnsi="Arial" w:cs="Arial"/>
          <w:sz w:val="24"/>
          <w:szCs w:val="24"/>
        </w:rPr>
        <w:t>more dominant that women (Lindon and Lindon, 2011</w:t>
      </w:r>
      <w:r w:rsidR="00614DF1">
        <w:rPr>
          <w:rFonts w:ascii="Arial" w:hAnsi="Arial" w:cs="Arial"/>
          <w:sz w:val="24"/>
          <w:szCs w:val="24"/>
        </w:rPr>
        <w:t>; Rodd, 2013</w:t>
      </w:r>
      <w:r>
        <w:rPr>
          <w:rFonts w:ascii="Arial" w:hAnsi="Arial" w:cs="Arial"/>
          <w:sz w:val="24"/>
          <w:szCs w:val="24"/>
        </w:rPr>
        <w:t>).</w:t>
      </w:r>
      <w:r w:rsidR="00A976FF">
        <w:rPr>
          <w:rFonts w:ascii="Arial" w:hAnsi="Arial" w:cs="Arial"/>
          <w:sz w:val="24"/>
          <w:szCs w:val="24"/>
        </w:rPr>
        <w:t xml:space="preserve">  </w:t>
      </w:r>
      <w:r>
        <w:rPr>
          <w:rFonts w:ascii="Arial" w:hAnsi="Arial" w:cs="Arial"/>
          <w:sz w:val="24"/>
          <w:szCs w:val="24"/>
        </w:rPr>
        <w:t xml:space="preserve"> However</w:t>
      </w:r>
      <w:r w:rsidR="009F722C">
        <w:rPr>
          <w:rFonts w:ascii="Arial" w:hAnsi="Arial" w:cs="Arial"/>
          <w:sz w:val="24"/>
          <w:szCs w:val="24"/>
        </w:rPr>
        <w:t>,</w:t>
      </w:r>
      <w:r>
        <w:rPr>
          <w:rFonts w:ascii="Arial" w:hAnsi="Arial" w:cs="Arial"/>
          <w:sz w:val="24"/>
          <w:szCs w:val="24"/>
        </w:rPr>
        <w:t xml:space="preserve"> in respect of an early years setting women are</w:t>
      </w:r>
      <w:r w:rsidR="002C4204">
        <w:rPr>
          <w:rFonts w:ascii="Arial" w:hAnsi="Arial" w:cs="Arial"/>
          <w:sz w:val="24"/>
          <w:szCs w:val="24"/>
        </w:rPr>
        <w:t xml:space="preserve"> viewed as being</w:t>
      </w:r>
      <w:r>
        <w:rPr>
          <w:rFonts w:ascii="Arial" w:hAnsi="Arial" w:cs="Arial"/>
          <w:sz w:val="24"/>
          <w:szCs w:val="24"/>
        </w:rPr>
        <w:t xml:space="preserve"> more communicative and nurturing (Lindon and Lindon, </w:t>
      </w:r>
      <w:r w:rsidR="009F722C">
        <w:rPr>
          <w:rFonts w:ascii="Arial" w:hAnsi="Arial" w:cs="Arial"/>
          <w:sz w:val="24"/>
          <w:szCs w:val="24"/>
        </w:rPr>
        <w:t>2011</w:t>
      </w:r>
      <w:r w:rsidR="004A4071">
        <w:rPr>
          <w:rFonts w:ascii="Arial" w:hAnsi="Arial" w:cs="Arial"/>
          <w:sz w:val="24"/>
          <w:szCs w:val="24"/>
        </w:rPr>
        <w:t xml:space="preserve">; </w:t>
      </w:r>
      <w:r w:rsidR="009F722C">
        <w:rPr>
          <w:rFonts w:ascii="Arial" w:hAnsi="Arial" w:cs="Arial"/>
          <w:sz w:val="24"/>
          <w:szCs w:val="24"/>
        </w:rPr>
        <w:t>Tomlinson</w:t>
      </w:r>
      <w:r w:rsidR="009A2C3E">
        <w:rPr>
          <w:rFonts w:ascii="Arial" w:hAnsi="Arial" w:cs="Arial"/>
          <w:sz w:val="24"/>
          <w:szCs w:val="24"/>
        </w:rPr>
        <w:t>, 2004</w:t>
      </w:r>
      <w:r>
        <w:rPr>
          <w:rFonts w:ascii="Arial" w:hAnsi="Arial" w:cs="Arial"/>
          <w:sz w:val="24"/>
          <w:szCs w:val="24"/>
        </w:rPr>
        <w:t>).</w:t>
      </w:r>
      <w:r w:rsidR="00896017">
        <w:rPr>
          <w:rFonts w:ascii="Arial" w:hAnsi="Arial" w:cs="Arial"/>
          <w:sz w:val="24"/>
          <w:szCs w:val="24"/>
        </w:rPr>
        <w:t xml:space="preserve">  </w:t>
      </w:r>
      <w:r w:rsidR="006148C3">
        <w:rPr>
          <w:rFonts w:ascii="Arial" w:hAnsi="Arial" w:cs="Arial"/>
          <w:sz w:val="24"/>
          <w:szCs w:val="24"/>
        </w:rPr>
        <w:t xml:space="preserve">It is also suggested that female leaders are better skilled at </w:t>
      </w:r>
      <w:r w:rsidR="005E5677">
        <w:rPr>
          <w:rFonts w:ascii="Arial" w:hAnsi="Arial" w:cs="Arial"/>
          <w:sz w:val="24"/>
          <w:szCs w:val="24"/>
        </w:rPr>
        <w:t xml:space="preserve">managing working relationships, that they are also considered to be better at networking than men in an equal position (Lindon et al., 2016).  Despite these qualities which are considered important when working with children </w:t>
      </w:r>
      <w:r w:rsidR="00896017">
        <w:rPr>
          <w:rFonts w:ascii="Arial" w:hAnsi="Arial" w:cs="Arial"/>
          <w:sz w:val="24"/>
          <w:szCs w:val="24"/>
        </w:rPr>
        <w:t xml:space="preserve">Brundrett et al. (2003) suggests that most leadership roles within early childhood are taken by men.  This is supported by </w:t>
      </w:r>
      <w:r w:rsidR="0093684C" w:rsidRPr="0093684C">
        <w:rPr>
          <w:rFonts w:ascii="Arial" w:hAnsi="Arial" w:cs="Arial"/>
          <w:sz w:val="24"/>
          <w:szCs w:val="24"/>
        </w:rPr>
        <w:t xml:space="preserve">Davidson and Burke, </w:t>
      </w:r>
      <w:r w:rsidR="0093684C">
        <w:rPr>
          <w:rFonts w:ascii="Arial" w:hAnsi="Arial" w:cs="Arial"/>
          <w:sz w:val="24"/>
          <w:szCs w:val="24"/>
        </w:rPr>
        <w:t>(</w:t>
      </w:r>
      <w:r w:rsidR="0093684C" w:rsidRPr="0093684C">
        <w:rPr>
          <w:rFonts w:ascii="Arial" w:hAnsi="Arial" w:cs="Arial"/>
          <w:sz w:val="24"/>
          <w:szCs w:val="24"/>
        </w:rPr>
        <w:t>2000)</w:t>
      </w:r>
      <w:r w:rsidR="00896017">
        <w:rPr>
          <w:rFonts w:ascii="Arial" w:hAnsi="Arial" w:cs="Arial"/>
          <w:sz w:val="24"/>
          <w:szCs w:val="24"/>
        </w:rPr>
        <w:t xml:space="preserve"> who referred to a study undertaken in 1998, which showed that of all the directors that </w:t>
      </w:r>
      <w:r w:rsidR="005E5677">
        <w:rPr>
          <w:rFonts w:ascii="Arial" w:hAnsi="Arial" w:cs="Arial"/>
          <w:sz w:val="24"/>
          <w:szCs w:val="24"/>
        </w:rPr>
        <w:t xml:space="preserve">were involved </w:t>
      </w:r>
      <w:r w:rsidR="00896017">
        <w:rPr>
          <w:rFonts w:ascii="Arial" w:hAnsi="Arial" w:cs="Arial"/>
          <w:sz w:val="24"/>
          <w:szCs w:val="24"/>
        </w:rPr>
        <w:t>with the study, only 3.6 percent were women.</w:t>
      </w:r>
    </w:p>
    <w:p w:rsidR="007D6215" w:rsidRDefault="007D6215" w:rsidP="00364CA0">
      <w:pPr>
        <w:spacing w:line="360" w:lineRule="auto"/>
        <w:jc w:val="both"/>
        <w:rPr>
          <w:rFonts w:ascii="Arial" w:hAnsi="Arial" w:cs="Arial"/>
          <w:sz w:val="24"/>
          <w:szCs w:val="24"/>
        </w:rPr>
      </w:pPr>
    </w:p>
    <w:p w:rsidR="007D6215" w:rsidRDefault="007D6215" w:rsidP="00364CA0">
      <w:pPr>
        <w:spacing w:line="360" w:lineRule="auto"/>
        <w:jc w:val="both"/>
        <w:rPr>
          <w:rFonts w:ascii="Arial" w:hAnsi="Arial" w:cs="Arial"/>
          <w:sz w:val="24"/>
          <w:szCs w:val="24"/>
        </w:rPr>
      </w:pPr>
      <w:r>
        <w:rPr>
          <w:rFonts w:ascii="Arial" w:hAnsi="Arial" w:cs="Arial"/>
          <w:sz w:val="24"/>
          <w:szCs w:val="24"/>
        </w:rPr>
        <w:lastRenderedPageBreak/>
        <w:t xml:space="preserve">A research review was undertaken by Ellis et al. (2008) which highlighted some of the main differences between the way men and women behave at work.  For example, women are better at reading a </w:t>
      </w:r>
      <w:r w:rsidR="009F722C">
        <w:rPr>
          <w:rFonts w:ascii="Arial" w:hAnsi="Arial" w:cs="Arial"/>
          <w:sz w:val="24"/>
          <w:szCs w:val="24"/>
        </w:rPr>
        <w:t>person’s</w:t>
      </w:r>
      <w:r>
        <w:rPr>
          <w:rFonts w:ascii="Arial" w:hAnsi="Arial" w:cs="Arial"/>
          <w:sz w:val="24"/>
          <w:szCs w:val="24"/>
        </w:rPr>
        <w:t xml:space="preserve"> body language and maintaining eye contact than men are.  This is an important skill when in a meeting trying to negotiate (Lindon and Lindon, 2011).  </w:t>
      </w:r>
    </w:p>
    <w:p w:rsidR="00E8471A" w:rsidRDefault="00E8471A" w:rsidP="00364CA0">
      <w:pPr>
        <w:spacing w:line="360" w:lineRule="auto"/>
        <w:jc w:val="both"/>
        <w:rPr>
          <w:rFonts w:ascii="Arial" w:hAnsi="Arial" w:cs="Arial"/>
          <w:sz w:val="24"/>
          <w:szCs w:val="24"/>
        </w:rPr>
      </w:pPr>
    </w:p>
    <w:p w:rsidR="008D7C98" w:rsidRPr="009F722C" w:rsidRDefault="00E221CC" w:rsidP="00364CA0">
      <w:pPr>
        <w:spacing w:line="360" w:lineRule="auto"/>
        <w:jc w:val="both"/>
        <w:rPr>
          <w:rFonts w:ascii="Arial" w:hAnsi="Arial" w:cs="Arial"/>
          <w:sz w:val="24"/>
          <w:szCs w:val="24"/>
        </w:rPr>
      </w:pPr>
      <w:r w:rsidRPr="009F722C">
        <w:rPr>
          <w:rFonts w:ascii="Arial" w:hAnsi="Arial" w:cs="Arial"/>
          <w:sz w:val="24"/>
          <w:szCs w:val="24"/>
        </w:rPr>
        <w:t>Whereas men can have a more autocratic view of leadership in that they view performance as a series of interactions and can perhaps lean towards a view of punishment for inadequate work by an employee.  Women are considered to make these interactions a more positive experience, by encouraging improvements in training and sharing effective working techniques (Tomlinson, 2004</w:t>
      </w:r>
      <w:r w:rsidR="004A4071">
        <w:rPr>
          <w:rFonts w:ascii="Arial" w:hAnsi="Arial" w:cs="Arial"/>
          <w:sz w:val="24"/>
          <w:szCs w:val="24"/>
        </w:rPr>
        <w:t>;</w:t>
      </w:r>
      <w:r w:rsidRPr="009F722C">
        <w:rPr>
          <w:rFonts w:ascii="Arial" w:hAnsi="Arial" w:cs="Arial"/>
          <w:sz w:val="24"/>
          <w:szCs w:val="24"/>
        </w:rPr>
        <w:t xml:space="preserve"> Rosener, 1990</w:t>
      </w:r>
      <w:r w:rsidR="004A4071">
        <w:rPr>
          <w:rFonts w:ascii="Arial" w:hAnsi="Arial" w:cs="Arial"/>
          <w:sz w:val="24"/>
          <w:szCs w:val="24"/>
        </w:rPr>
        <w:t>;</w:t>
      </w:r>
      <w:r w:rsidR="00484963" w:rsidRPr="009F722C">
        <w:rPr>
          <w:rFonts w:ascii="Arial" w:hAnsi="Arial" w:cs="Arial"/>
          <w:sz w:val="24"/>
          <w:szCs w:val="24"/>
        </w:rPr>
        <w:t xml:space="preserve"> Sharma, 1990</w:t>
      </w:r>
      <w:r w:rsidRPr="009F722C">
        <w:rPr>
          <w:rFonts w:ascii="Arial" w:hAnsi="Arial" w:cs="Arial"/>
          <w:sz w:val="24"/>
          <w:szCs w:val="24"/>
        </w:rPr>
        <w:t>).</w:t>
      </w:r>
    </w:p>
    <w:p w:rsidR="008D7C98" w:rsidRDefault="008D7C98" w:rsidP="00364CA0">
      <w:pPr>
        <w:spacing w:line="360" w:lineRule="auto"/>
        <w:jc w:val="both"/>
        <w:rPr>
          <w:rFonts w:ascii="Arial" w:hAnsi="Arial" w:cs="Arial"/>
          <w:sz w:val="24"/>
          <w:szCs w:val="24"/>
        </w:rPr>
      </w:pPr>
    </w:p>
    <w:p w:rsidR="00364CA0" w:rsidRPr="00364CA0" w:rsidRDefault="00364CA0" w:rsidP="00364CA0">
      <w:pPr>
        <w:spacing w:line="360" w:lineRule="auto"/>
        <w:jc w:val="both"/>
        <w:rPr>
          <w:rFonts w:ascii="Arial" w:hAnsi="Arial" w:cs="Arial"/>
          <w:b/>
          <w:sz w:val="24"/>
          <w:szCs w:val="24"/>
        </w:rPr>
      </w:pPr>
      <w:r w:rsidRPr="00364CA0">
        <w:rPr>
          <w:rFonts w:ascii="Arial" w:hAnsi="Arial" w:cs="Arial"/>
          <w:b/>
          <w:sz w:val="24"/>
          <w:szCs w:val="24"/>
        </w:rPr>
        <w:t>Conclusion</w:t>
      </w:r>
    </w:p>
    <w:p w:rsidR="00364CA0" w:rsidRDefault="009F722C" w:rsidP="00364CA0">
      <w:pPr>
        <w:spacing w:line="360" w:lineRule="auto"/>
        <w:jc w:val="both"/>
        <w:rPr>
          <w:rFonts w:ascii="Arial" w:hAnsi="Arial" w:cs="Arial"/>
          <w:sz w:val="24"/>
          <w:szCs w:val="24"/>
        </w:rPr>
      </w:pPr>
      <w:r>
        <w:rPr>
          <w:rFonts w:ascii="Arial" w:hAnsi="Arial" w:cs="Arial"/>
          <w:sz w:val="24"/>
          <w:szCs w:val="24"/>
        </w:rPr>
        <w:t xml:space="preserve">In conclusion </w:t>
      </w:r>
      <w:r w:rsidR="00A008D1">
        <w:rPr>
          <w:rFonts w:ascii="Arial" w:hAnsi="Arial" w:cs="Arial"/>
          <w:sz w:val="24"/>
          <w:szCs w:val="24"/>
        </w:rPr>
        <w:t xml:space="preserve">this portfolio has looked </w:t>
      </w:r>
      <w:r w:rsidR="00A976FF">
        <w:rPr>
          <w:rFonts w:ascii="Arial" w:hAnsi="Arial" w:cs="Arial"/>
          <w:sz w:val="24"/>
          <w:szCs w:val="24"/>
        </w:rPr>
        <w:t xml:space="preserve">at leadership and identified specific differences between leadership and management.  It has discussed </w:t>
      </w:r>
      <w:r w:rsidR="00A008D1">
        <w:rPr>
          <w:rFonts w:ascii="Arial" w:hAnsi="Arial" w:cs="Arial"/>
          <w:sz w:val="24"/>
          <w:szCs w:val="24"/>
        </w:rPr>
        <w:t>in depth</w:t>
      </w:r>
      <w:r w:rsidR="00A976FF">
        <w:rPr>
          <w:rFonts w:ascii="Arial" w:hAnsi="Arial" w:cs="Arial"/>
          <w:sz w:val="24"/>
          <w:szCs w:val="24"/>
        </w:rPr>
        <w:t>,</w:t>
      </w:r>
      <w:r w:rsidR="00A008D1">
        <w:rPr>
          <w:rFonts w:ascii="Arial" w:hAnsi="Arial" w:cs="Arial"/>
          <w:sz w:val="24"/>
          <w:szCs w:val="24"/>
        </w:rPr>
        <w:t xml:space="preserve"> three specific styles of leadership</w:t>
      </w:r>
      <w:r w:rsidR="00A976FF">
        <w:rPr>
          <w:rFonts w:ascii="Arial" w:hAnsi="Arial" w:cs="Arial"/>
          <w:sz w:val="24"/>
          <w:szCs w:val="24"/>
        </w:rPr>
        <w:t xml:space="preserve"> while providing an example of how each would be used</w:t>
      </w:r>
      <w:r w:rsidR="00A008D1">
        <w:rPr>
          <w:rFonts w:ascii="Arial" w:hAnsi="Arial" w:cs="Arial"/>
          <w:sz w:val="24"/>
          <w:szCs w:val="24"/>
        </w:rPr>
        <w:t xml:space="preserve">.  It </w:t>
      </w:r>
      <w:r w:rsidR="00A976FF">
        <w:rPr>
          <w:rFonts w:ascii="Arial" w:hAnsi="Arial" w:cs="Arial"/>
          <w:sz w:val="24"/>
          <w:szCs w:val="24"/>
        </w:rPr>
        <w:t xml:space="preserve">has also touched on how </w:t>
      </w:r>
      <w:r w:rsidR="00A008D1">
        <w:rPr>
          <w:rFonts w:ascii="Arial" w:hAnsi="Arial" w:cs="Arial"/>
          <w:sz w:val="24"/>
          <w:szCs w:val="24"/>
        </w:rPr>
        <w:t xml:space="preserve">in some situations the leadership styles over lap and </w:t>
      </w:r>
      <w:r w:rsidR="00A976FF">
        <w:rPr>
          <w:rFonts w:ascii="Arial" w:hAnsi="Arial" w:cs="Arial"/>
          <w:sz w:val="24"/>
          <w:szCs w:val="24"/>
        </w:rPr>
        <w:t xml:space="preserve">even </w:t>
      </w:r>
      <w:r w:rsidR="00A008D1">
        <w:rPr>
          <w:rFonts w:ascii="Arial" w:hAnsi="Arial" w:cs="Arial"/>
          <w:sz w:val="24"/>
          <w:szCs w:val="24"/>
        </w:rPr>
        <w:t>inter link</w:t>
      </w:r>
      <w:r w:rsidR="00A976FF">
        <w:rPr>
          <w:rFonts w:ascii="Arial" w:hAnsi="Arial" w:cs="Arial"/>
          <w:sz w:val="24"/>
          <w:szCs w:val="24"/>
        </w:rPr>
        <w:t xml:space="preserve"> on occasion</w:t>
      </w:r>
      <w:r w:rsidR="00A008D1">
        <w:rPr>
          <w:rFonts w:ascii="Arial" w:hAnsi="Arial" w:cs="Arial"/>
          <w:sz w:val="24"/>
          <w:szCs w:val="24"/>
        </w:rPr>
        <w:t xml:space="preserve">.  For example, with democratic leadership it is sometimes necessary even temporarily, to take on an almost autocratic role </w:t>
      </w:r>
      <w:r w:rsidR="00933935">
        <w:rPr>
          <w:rFonts w:ascii="Arial" w:hAnsi="Arial" w:cs="Arial"/>
          <w:sz w:val="24"/>
          <w:szCs w:val="24"/>
        </w:rPr>
        <w:t>so that change can be implemented</w:t>
      </w:r>
      <w:r w:rsidR="00A008D1">
        <w:rPr>
          <w:rFonts w:ascii="Arial" w:hAnsi="Arial" w:cs="Arial"/>
          <w:sz w:val="24"/>
          <w:szCs w:val="24"/>
        </w:rPr>
        <w:t xml:space="preserve">.  </w:t>
      </w:r>
      <w:r w:rsidR="00A976FF">
        <w:rPr>
          <w:rFonts w:ascii="Arial" w:hAnsi="Arial" w:cs="Arial"/>
          <w:sz w:val="24"/>
          <w:szCs w:val="24"/>
        </w:rPr>
        <w:t xml:space="preserve">There has also been a focus on the impact gender has had and is still having on leadership and how it effects early years.  </w:t>
      </w:r>
      <w:r w:rsidR="00A008D1">
        <w:rPr>
          <w:rFonts w:ascii="Arial" w:hAnsi="Arial" w:cs="Arial"/>
          <w:sz w:val="24"/>
          <w:szCs w:val="24"/>
        </w:rPr>
        <w:t>Th</w:t>
      </w:r>
      <w:r w:rsidR="00A976FF">
        <w:rPr>
          <w:rFonts w:ascii="Arial" w:hAnsi="Arial" w:cs="Arial"/>
          <w:sz w:val="24"/>
          <w:szCs w:val="24"/>
        </w:rPr>
        <w:t>ese finding</w:t>
      </w:r>
      <w:r w:rsidR="00024148">
        <w:rPr>
          <w:rFonts w:ascii="Arial" w:hAnsi="Arial" w:cs="Arial"/>
          <w:sz w:val="24"/>
          <w:szCs w:val="24"/>
        </w:rPr>
        <w:t>s</w:t>
      </w:r>
      <w:r w:rsidR="00A976FF">
        <w:rPr>
          <w:rFonts w:ascii="Arial" w:hAnsi="Arial" w:cs="Arial"/>
          <w:sz w:val="24"/>
          <w:szCs w:val="24"/>
        </w:rPr>
        <w:t xml:space="preserve"> have been supported through the use of </w:t>
      </w:r>
      <w:r w:rsidR="00A008D1">
        <w:rPr>
          <w:rFonts w:ascii="Arial" w:hAnsi="Arial" w:cs="Arial"/>
          <w:sz w:val="24"/>
          <w:szCs w:val="24"/>
        </w:rPr>
        <w:t>appropriate academic sources, including several academic journals.</w:t>
      </w:r>
    </w:p>
    <w:p w:rsidR="005846EA" w:rsidRDefault="005846EA" w:rsidP="00364CA0">
      <w:pPr>
        <w:spacing w:line="360" w:lineRule="auto"/>
        <w:jc w:val="both"/>
        <w:rPr>
          <w:rFonts w:ascii="Arial" w:hAnsi="Arial" w:cs="Arial"/>
          <w:sz w:val="24"/>
          <w:szCs w:val="24"/>
        </w:rPr>
      </w:pPr>
    </w:p>
    <w:p w:rsidR="005846EA" w:rsidRDefault="005846EA" w:rsidP="00364CA0">
      <w:pPr>
        <w:spacing w:line="360" w:lineRule="auto"/>
        <w:jc w:val="both"/>
        <w:rPr>
          <w:rFonts w:ascii="Arial" w:hAnsi="Arial" w:cs="Arial"/>
          <w:sz w:val="24"/>
          <w:szCs w:val="24"/>
        </w:rPr>
      </w:pPr>
    </w:p>
    <w:p w:rsidR="005846EA" w:rsidRDefault="005846EA" w:rsidP="00364CA0">
      <w:pPr>
        <w:spacing w:line="360" w:lineRule="auto"/>
        <w:jc w:val="both"/>
        <w:rPr>
          <w:rFonts w:ascii="Arial" w:hAnsi="Arial" w:cs="Arial"/>
          <w:sz w:val="24"/>
          <w:szCs w:val="24"/>
        </w:rPr>
      </w:pPr>
    </w:p>
    <w:p w:rsidR="005846EA" w:rsidRDefault="005846EA" w:rsidP="00364CA0">
      <w:pPr>
        <w:spacing w:line="360" w:lineRule="auto"/>
        <w:jc w:val="both"/>
        <w:rPr>
          <w:rFonts w:ascii="Arial" w:hAnsi="Arial" w:cs="Arial"/>
          <w:sz w:val="24"/>
          <w:szCs w:val="24"/>
        </w:rPr>
      </w:pPr>
    </w:p>
    <w:p w:rsidR="005846EA" w:rsidRDefault="005846EA" w:rsidP="00364CA0">
      <w:pPr>
        <w:spacing w:line="360" w:lineRule="auto"/>
        <w:jc w:val="both"/>
        <w:rPr>
          <w:rFonts w:ascii="Arial" w:hAnsi="Arial" w:cs="Arial"/>
          <w:sz w:val="24"/>
          <w:szCs w:val="24"/>
        </w:rPr>
      </w:pPr>
    </w:p>
    <w:p w:rsidR="005846EA" w:rsidRDefault="005846EA" w:rsidP="00364CA0">
      <w:pPr>
        <w:spacing w:line="360" w:lineRule="auto"/>
        <w:jc w:val="both"/>
        <w:rPr>
          <w:rFonts w:ascii="Arial" w:hAnsi="Arial" w:cs="Arial"/>
          <w:sz w:val="24"/>
          <w:szCs w:val="24"/>
        </w:rPr>
      </w:pPr>
    </w:p>
    <w:p w:rsidR="005846EA" w:rsidRDefault="005846EA" w:rsidP="005846EA">
      <w:pPr>
        <w:spacing w:line="360" w:lineRule="auto"/>
        <w:jc w:val="both"/>
        <w:rPr>
          <w:rFonts w:ascii="Arial" w:hAnsi="Arial" w:cs="Arial"/>
          <w:b/>
          <w:sz w:val="24"/>
          <w:szCs w:val="24"/>
          <w:u w:val="single"/>
        </w:rPr>
      </w:pPr>
      <w:r w:rsidRPr="00E72881">
        <w:rPr>
          <w:rFonts w:ascii="Arial" w:hAnsi="Arial" w:cs="Arial"/>
          <w:b/>
          <w:sz w:val="24"/>
          <w:szCs w:val="24"/>
          <w:u w:val="single"/>
        </w:rPr>
        <w:t>Reference list</w:t>
      </w:r>
    </w:p>
    <w:p w:rsidR="005846EA" w:rsidRPr="00E72881" w:rsidRDefault="005846EA" w:rsidP="005846EA">
      <w:pPr>
        <w:spacing w:line="360" w:lineRule="auto"/>
        <w:jc w:val="both"/>
        <w:rPr>
          <w:rFonts w:ascii="Arial" w:hAnsi="Arial" w:cs="Arial"/>
          <w:b/>
          <w:sz w:val="24"/>
          <w:szCs w:val="24"/>
          <w:u w:val="single"/>
        </w:rPr>
      </w:pPr>
    </w:p>
    <w:p w:rsidR="005846EA" w:rsidRPr="00E72881" w:rsidRDefault="005846EA" w:rsidP="005846EA">
      <w:pPr>
        <w:pStyle w:val="ListParagraph"/>
        <w:numPr>
          <w:ilvl w:val="0"/>
          <w:numId w:val="1"/>
        </w:numPr>
        <w:spacing w:line="360" w:lineRule="auto"/>
        <w:jc w:val="both"/>
        <w:rPr>
          <w:rFonts w:ascii="Arial" w:hAnsi="Arial" w:cs="Arial"/>
          <w:sz w:val="24"/>
          <w:szCs w:val="24"/>
        </w:rPr>
      </w:pPr>
      <w:r w:rsidRPr="00E72881">
        <w:rPr>
          <w:rFonts w:ascii="Arial" w:hAnsi="Arial" w:cs="Arial"/>
          <w:sz w:val="24"/>
          <w:szCs w:val="24"/>
        </w:rPr>
        <w:t xml:space="preserve">Bassett, K. (June 2017) ‘Timpson's chairman on 'upside-down management' </w:t>
      </w:r>
      <w:hyperlink r:id="rId7" w:history="1">
        <w:r w:rsidRPr="00E72881">
          <w:rPr>
            <w:rStyle w:val="Hyperlink"/>
            <w:rFonts w:ascii="Arial" w:hAnsi="Arial" w:cs="Arial"/>
            <w:color w:val="auto"/>
            <w:sz w:val="24"/>
            <w:szCs w:val="24"/>
          </w:rPr>
          <w:t>https://www.managementtoday.co.uk/timpsons-chairman-upside-down-management/leadership-lessons/article/1431945</w:t>
        </w:r>
      </w:hyperlink>
      <w:r w:rsidRPr="00E72881">
        <w:rPr>
          <w:rFonts w:ascii="Arial" w:hAnsi="Arial" w:cs="Arial"/>
          <w:sz w:val="24"/>
          <w:szCs w:val="24"/>
        </w:rPr>
        <w:t xml:space="preserve"> [Accessed: 2</w:t>
      </w:r>
      <w:r w:rsidRPr="00E72881">
        <w:rPr>
          <w:rFonts w:ascii="Arial" w:hAnsi="Arial" w:cs="Arial"/>
          <w:sz w:val="24"/>
          <w:szCs w:val="24"/>
          <w:vertAlign w:val="superscript"/>
        </w:rPr>
        <w:t>nd</w:t>
      </w:r>
      <w:r w:rsidRPr="00E72881">
        <w:rPr>
          <w:rFonts w:ascii="Arial" w:hAnsi="Arial" w:cs="Arial"/>
          <w:sz w:val="24"/>
          <w:szCs w:val="24"/>
        </w:rPr>
        <w:t xml:space="preserve"> February 2018].</w:t>
      </w:r>
    </w:p>
    <w:p w:rsidR="005846EA" w:rsidRPr="00E72881" w:rsidRDefault="005846EA" w:rsidP="005846EA">
      <w:pPr>
        <w:pStyle w:val="ListParagraph"/>
        <w:numPr>
          <w:ilvl w:val="0"/>
          <w:numId w:val="1"/>
        </w:numPr>
        <w:spacing w:line="360" w:lineRule="auto"/>
        <w:jc w:val="both"/>
        <w:rPr>
          <w:rFonts w:ascii="Arial" w:hAnsi="Arial" w:cs="Arial"/>
          <w:sz w:val="24"/>
          <w:szCs w:val="24"/>
        </w:rPr>
      </w:pPr>
      <w:r w:rsidRPr="00E72881">
        <w:rPr>
          <w:rFonts w:ascii="Arial" w:hAnsi="Arial" w:cs="Arial"/>
          <w:sz w:val="24"/>
          <w:szCs w:val="24"/>
        </w:rPr>
        <w:t xml:space="preserve">Blake, R. and Mouton, J. (1964) </w:t>
      </w:r>
      <w:r w:rsidRPr="00E72881">
        <w:rPr>
          <w:rFonts w:ascii="Arial" w:hAnsi="Arial" w:cs="Arial"/>
          <w:i/>
          <w:sz w:val="24"/>
          <w:szCs w:val="24"/>
        </w:rPr>
        <w:t>The Managerial Grid: The key to leadership excellence.</w:t>
      </w:r>
      <w:r w:rsidRPr="00E72881">
        <w:rPr>
          <w:rFonts w:ascii="Arial" w:hAnsi="Arial" w:cs="Arial"/>
          <w:sz w:val="24"/>
          <w:szCs w:val="24"/>
        </w:rPr>
        <w:t xml:space="preserve"> Texas: Gulf Publishing Co.</w:t>
      </w:r>
    </w:p>
    <w:p w:rsidR="005846EA" w:rsidRPr="00E72881" w:rsidRDefault="005846EA" w:rsidP="005846EA">
      <w:pPr>
        <w:pStyle w:val="ListParagraph"/>
        <w:numPr>
          <w:ilvl w:val="0"/>
          <w:numId w:val="1"/>
        </w:numPr>
        <w:spacing w:line="360" w:lineRule="auto"/>
        <w:jc w:val="both"/>
        <w:rPr>
          <w:rFonts w:ascii="Arial" w:hAnsi="Arial" w:cs="Arial"/>
          <w:sz w:val="24"/>
          <w:szCs w:val="24"/>
        </w:rPr>
      </w:pPr>
      <w:r w:rsidRPr="00E72881">
        <w:rPr>
          <w:rFonts w:ascii="Arial" w:hAnsi="Arial" w:cs="Arial"/>
          <w:sz w:val="24"/>
          <w:szCs w:val="24"/>
        </w:rPr>
        <w:t xml:space="preserve">Brundrett, M., Burton, N., and Smith, R. (2003) </w:t>
      </w:r>
      <w:r w:rsidRPr="00E72881">
        <w:rPr>
          <w:rFonts w:ascii="Arial" w:hAnsi="Arial" w:cs="Arial"/>
          <w:i/>
          <w:sz w:val="24"/>
          <w:szCs w:val="24"/>
        </w:rPr>
        <w:t>Leadership in education Educational management: research and practic)</w:t>
      </w:r>
      <w:r w:rsidRPr="00E72881">
        <w:rPr>
          <w:rFonts w:ascii="Arial" w:hAnsi="Arial" w:cs="Arial"/>
          <w:sz w:val="24"/>
          <w:szCs w:val="24"/>
        </w:rPr>
        <w:t>. London: Sage.</w:t>
      </w:r>
    </w:p>
    <w:p w:rsidR="005846EA" w:rsidRPr="00E72881" w:rsidRDefault="005846EA" w:rsidP="005846EA">
      <w:pPr>
        <w:pStyle w:val="ListParagraph"/>
        <w:numPr>
          <w:ilvl w:val="0"/>
          <w:numId w:val="1"/>
        </w:numPr>
        <w:spacing w:line="360" w:lineRule="auto"/>
        <w:jc w:val="both"/>
        <w:rPr>
          <w:rFonts w:ascii="Arial" w:hAnsi="Arial" w:cs="Arial"/>
          <w:sz w:val="24"/>
          <w:szCs w:val="24"/>
        </w:rPr>
      </w:pPr>
      <w:r w:rsidRPr="00E72881">
        <w:rPr>
          <w:rFonts w:ascii="Arial" w:hAnsi="Arial" w:cs="Arial"/>
          <w:sz w:val="24"/>
          <w:szCs w:val="24"/>
        </w:rPr>
        <w:t xml:space="preserve">Campbell-Barr, V. and Leeson, C. (2016) </w:t>
      </w:r>
      <w:r w:rsidRPr="00E72881">
        <w:rPr>
          <w:rFonts w:ascii="Arial" w:hAnsi="Arial" w:cs="Arial"/>
          <w:i/>
          <w:sz w:val="24"/>
          <w:szCs w:val="24"/>
        </w:rPr>
        <w:t>Quality and leadership in the early years: research, theory and practice.</w:t>
      </w:r>
      <w:r w:rsidRPr="00E72881">
        <w:rPr>
          <w:rFonts w:ascii="Arial" w:hAnsi="Arial" w:cs="Arial"/>
          <w:sz w:val="24"/>
          <w:szCs w:val="24"/>
        </w:rPr>
        <w:t xml:space="preserve"> London: Sage Publications.</w:t>
      </w:r>
    </w:p>
    <w:p w:rsidR="005846EA" w:rsidRPr="00E72881" w:rsidRDefault="005846EA" w:rsidP="005846EA">
      <w:pPr>
        <w:pStyle w:val="ListParagraph"/>
        <w:numPr>
          <w:ilvl w:val="0"/>
          <w:numId w:val="1"/>
        </w:numPr>
        <w:spacing w:line="360" w:lineRule="auto"/>
        <w:jc w:val="both"/>
        <w:rPr>
          <w:rFonts w:ascii="Arial" w:hAnsi="Arial" w:cs="Arial"/>
          <w:sz w:val="24"/>
          <w:szCs w:val="24"/>
        </w:rPr>
      </w:pPr>
      <w:r w:rsidRPr="00E72881">
        <w:rPr>
          <w:rFonts w:ascii="Arial" w:hAnsi="Arial" w:cs="Arial"/>
          <w:sz w:val="24"/>
          <w:szCs w:val="24"/>
        </w:rPr>
        <w:t xml:space="preserve">Centre for School Justice. (2010) </w:t>
      </w:r>
      <w:r w:rsidRPr="00E72881">
        <w:rPr>
          <w:rFonts w:ascii="Arial" w:hAnsi="Arial" w:cs="Arial"/>
          <w:i/>
          <w:sz w:val="24"/>
          <w:szCs w:val="24"/>
        </w:rPr>
        <w:t>The Centre for School Justice Green Paper on the Family.</w:t>
      </w:r>
      <w:r w:rsidRPr="00E72881">
        <w:rPr>
          <w:rFonts w:ascii="Arial" w:hAnsi="Arial" w:cs="Arial"/>
          <w:sz w:val="24"/>
          <w:szCs w:val="24"/>
        </w:rPr>
        <w:t xml:space="preserve"> London: Centre for School Justice.</w:t>
      </w:r>
    </w:p>
    <w:p w:rsidR="005846EA" w:rsidRPr="00E72881" w:rsidRDefault="005846EA" w:rsidP="005846EA">
      <w:pPr>
        <w:pStyle w:val="ListParagraph"/>
        <w:numPr>
          <w:ilvl w:val="0"/>
          <w:numId w:val="1"/>
        </w:numPr>
        <w:spacing w:line="360" w:lineRule="auto"/>
        <w:jc w:val="both"/>
        <w:rPr>
          <w:rFonts w:ascii="Arial" w:hAnsi="Arial" w:cs="Arial"/>
          <w:sz w:val="24"/>
          <w:szCs w:val="24"/>
        </w:rPr>
      </w:pPr>
      <w:r w:rsidRPr="00E72881">
        <w:rPr>
          <w:rFonts w:ascii="Arial" w:hAnsi="Arial" w:cs="Arial"/>
          <w:sz w:val="24"/>
          <w:szCs w:val="24"/>
        </w:rPr>
        <w:t xml:space="preserve">Daly, M., Byers, E. and Taylor, W. (2004) </w:t>
      </w:r>
      <w:r w:rsidRPr="00E72881">
        <w:rPr>
          <w:rFonts w:ascii="Arial" w:hAnsi="Arial" w:cs="Arial"/>
          <w:i/>
          <w:sz w:val="24"/>
          <w:szCs w:val="24"/>
        </w:rPr>
        <w:t>Early years management in practice: a handbook for early years managers</w:t>
      </w:r>
      <w:r w:rsidRPr="00E72881">
        <w:rPr>
          <w:rFonts w:ascii="Arial" w:hAnsi="Arial" w:cs="Arial"/>
          <w:sz w:val="24"/>
          <w:szCs w:val="24"/>
        </w:rPr>
        <w:t>. Oxford: Heinemann.</w:t>
      </w:r>
    </w:p>
    <w:p w:rsidR="005846EA" w:rsidRPr="00E72881" w:rsidRDefault="005846EA" w:rsidP="005846EA">
      <w:pPr>
        <w:pStyle w:val="ListParagraph"/>
        <w:numPr>
          <w:ilvl w:val="0"/>
          <w:numId w:val="1"/>
        </w:numPr>
        <w:spacing w:line="360" w:lineRule="auto"/>
        <w:jc w:val="both"/>
        <w:rPr>
          <w:rFonts w:ascii="Arial" w:hAnsi="Arial" w:cs="Arial"/>
          <w:sz w:val="24"/>
          <w:szCs w:val="24"/>
        </w:rPr>
      </w:pPr>
      <w:r w:rsidRPr="00E72881">
        <w:rPr>
          <w:rFonts w:ascii="Arial" w:hAnsi="Arial" w:cs="Arial"/>
          <w:sz w:val="24"/>
          <w:szCs w:val="24"/>
        </w:rPr>
        <w:t>Davidson, M. and Burke, R. (2000). Women in management. London: Sage.</w:t>
      </w:r>
    </w:p>
    <w:p w:rsidR="005846EA" w:rsidRPr="00E72881" w:rsidRDefault="005846EA" w:rsidP="005846EA">
      <w:pPr>
        <w:pStyle w:val="ListParagraph"/>
        <w:numPr>
          <w:ilvl w:val="0"/>
          <w:numId w:val="1"/>
        </w:numPr>
        <w:spacing w:line="360" w:lineRule="auto"/>
        <w:jc w:val="both"/>
        <w:rPr>
          <w:rFonts w:ascii="Arial" w:hAnsi="Arial" w:cs="Arial"/>
          <w:sz w:val="24"/>
          <w:szCs w:val="24"/>
        </w:rPr>
      </w:pPr>
      <w:r w:rsidRPr="00E72881">
        <w:rPr>
          <w:rFonts w:ascii="Arial" w:hAnsi="Arial" w:cs="Arial"/>
          <w:sz w:val="24"/>
          <w:szCs w:val="24"/>
        </w:rPr>
        <w:t xml:space="preserve">Earley, P. and Weindling, D. (2004) </w:t>
      </w:r>
      <w:r w:rsidRPr="00E72881">
        <w:rPr>
          <w:rFonts w:ascii="Arial" w:hAnsi="Arial" w:cs="Arial"/>
          <w:i/>
          <w:sz w:val="24"/>
          <w:szCs w:val="24"/>
        </w:rPr>
        <w:t>Understanding School Leadership.</w:t>
      </w:r>
      <w:r w:rsidRPr="00E72881">
        <w:rPr>
          <w:rFonts w:ascii="Arial" w:hAnsi="Arial" w:cs="Arial"/>
          <w:sz w:val="24"/>
          <w:szCs w:val="24"/>
        </w:rPr>
        <w:t xml:space="preserve"> London: Sage.</w:t>
      </w:r>
    </w:p>
    <w:p w:rsidR="005846EA" w:rsidRPr="00E72881" w:rsidRDefault="005846EA" w:rsidP="005846EA">
      <w:pPr>
        <w:pStyle w:val="ListParagraph"/>
        <w:numPr>
          <w:ilvl w:val="0"/>
          <w:numId w:val="1"/>
        </w:numPr>
        <w:spacing w:line="360" w:lineRule="auto"/>
        <w:jc w:val="both"/>
        <w:rPr>
          <w:rFonts w:ascii="Arial" w:hAnsi="Arial" w:cs="Arial"/>
          <w:sz w:val="24"/>
          <w:szCs w:val="24"/>
        </w:rPr>
      </w:pPr>
      <w:r w:rsidRPr="00E72881">
        <w:rPr>
          <w:rFonts w:ascii="Arial" w:hAnsi="Arial" w:cs="Arial"/>
          <w:sz w:val="24"/>
          <w:szCs w:val="24"/>
        </w:rPr>
        <w:t xml:space="preserve">Ellis,L., Hershberger, S., Field, E., Wersinger, S., Pellis, S., Geary, D., Palmer, C., Hoyenga, K.,Hetsroni, A. and Karadi, K. (2008) </w:t>
      </w:r>
      <w:r w:rsidRPr="00E72881">
        <w:rPr>
          <w:rFonts w:ascii="Arial" w:hAnsi="Arial" w:cs="Arial"/>
          <w:i/>
          <w:sz w:val="24"/>
          <w:szCs w:val="24"/>
        </w:rPr>
        <w:t>Sex Differences: Summarizing more than a century of scientific research</w:t>
      </w:r>
      <w:r w:rsidRPr="00E72881">
        <w:rPr>
          <w:rFonts w:ascii="Arial" w:hAnsi="Arial" w:cs="Arial"/>
          <w:sz w:val="24"/>
          <w:szCs w:val="24"/>
        </w:rPr>
        <w:t>. Hove: Psychology Press.</w:t>
      </w:r>
    </w:p>
    <w:p w:rsidR="005846EA" w:rsidRPr="00E72881" w:rsidRDefault="005846EA" w:rsidP="005846EA">
      <w:pPr>
        <w:pStyle w:val="ListParagraph"/>
        <w:numPr>
          <w:ilvl w:val="0"/>
          <w:numId w:val="1"/>
        </w:numPr>
        <w:spacing w:line="360" w:lineRule="auto"/>
        <w:jc w:val="both"/>
        <w:rPr>
          <w:rFonts w:ascii="Arial" w:hAnsi="Arial" w:cs="Arial"/>
          <w:sz w:val="24"/>
          <w:szCs w:val="24"/>
        </w:rPr>
      </w:pPr>
      <w:r w:rsidRPr="00E72881">
        <w:rPr>
          <w:rFonts w:ascii="Arial" w:hAnsi="Arial" w:cs="Arial"/>
          <w:sz w:val="24"/>
          <w:szCs w:val="24"/>
        </w:rPr>
        <w:t xml:space="preserve">Jarvis, P., George, J. and Holland, W. (2010) </w:t>
      </w:r>
      <w:r w:rsidRPr="00E72881">
        <w:rPr>
          <w:rFonts w:ascii="Arial" w:hAnsi="Arial" w:cs="Arial"/>
          <w:i/>
          <w:iCs/>
          <w:sz w:val="24"/>
          <w:szCs w:val="24"/>
        </w:rPr>
        <w:t>The early years professional's complete companion</w:t>
      </w:r>
      <w:r w:rsidRPr="00E72881">
        <w:rPr>
          <w:rFonts w:ascii="Arial" w:hAnsi="Arial" w:cs="Arial"/>
          <w:sz w:val="24"/>
          <w:szCs w:val="24"/>
        </w:rPr>
        <w:t>. Harlow: Pearson Longman.</w:t>
      </w:r>
    </w:p>
    <w:p w:rsidR="005846EA" w:rsidRPr="00E72881" w:rsidRDefault="005846EA" w:rsidP="005846EA">
      <w:pPr>
        <w:pStyle w:val="ListParagraph"/>
        <w:numPr>
          <w:ilvl w:val="0"/>
          <w:numId w:val="1"/>
        </w:numPr>
        <w:spacing w:line="360" w:lineRule="auto"/>
        <w:jc w:val="both"/>
        <w:rPr>
          <w:rFonts w:ascii="Arial" w:hAnsi="Arial" w:cs="Arial"/>
          <w:sz w:val="24"/>
          <w:szCs w:val="24"/>
        </w:rPr>
      </w:pPr>
      <w:r w:rsidRPr="00E72881">
        <w:rPr>
          <w:rStyle w:val="selectable"/>
          <w:rFonts w:ascii="Arial" w:hAnsi="Arial" w:cs="Arial"/>
          <w:sz w:val="24"/>
          <w:szCs w:val="24"/>
        </w:rPr>
        <w:t xml:space="preserve">Jarvis, P., George, J., Holland, W. and Doherty, J. (2016) </w:t>
      </w:r>
      <w:r w:rsidRPr="00E72881">
        <w:rPr>
          <w:rStyle w:val="selectable"/>
          <w:rFonts w:ascii="Arial" w:hAnsi="Arial" w:cs="Arial"/>
          <w:i/>
          <w:iCs/>
          <w:sz w:val="24"/>
          <w:szCs w:val="24"/>
        </w:rPr>
        <w:t>The Complete Companion for Teaching and Leading Practice in the Early Years</w:t>
      </w:r>
      <w:r w:rsidRPr="00E72881">
        <w:rPr>
          <w:rStyle w:val="selectable"/>
          <w:rFonts w:ascii="Arial" w:hAnsi="Arial" w:cs="Arial"/>
          <w:sz w:val="24"/>
          <w:szCs w:val="24"/>
        </w:rPr>
        <w:t>. (3</w:t>
      </w:r>
      <w:r w:rsidRPr="00E72881">
        <w:rPr>
          <w:rStyle w:val="selectable"/>
          <w:rFonts w:ascii="Arial" w:hAnsi="Arial" w:cs="Arial"/>
          <w:sz w:val="24"/>
          <w:szCs w:val="24"/>
          <w:vertAlign w:val="superscript"/>
        </w:rPr>
        <w:t>rd</w:t>
      </w:r>
      <w:r w:rsidRPr="00E72881">
        <w:rPr>
          <w:rStyle w:val="selectable"/>
          <w:rFonts w:ascii="Arial" w:hAnsi="Arial" w:cs="Arial"/>
          <w:sz w:val="24"/>
          <w:szCs w:val="24"/>
        </w:rPr>
        <w:t xml:space="preserve"> ed). Great Britian: Taylor and Francis.</w:t>
      </w:r>
    </w:p>
    <w:p w:rsidR="005846EA" w:rsidRPr="00E72881" w:rsidRDefault="005846EA" w:rsidP="005846EA">
      <w:pPr>
        <w:pStyle w:val="ListParagraph"/>
        <w:numPr>
          <w:ilvl w:val="0"/>
          <w:numId w:val="1"/>
        </w:numPr>
        <w:spacing w:line="360" w:lineRule="auto"/>
        <w:jc w:val="both"/>
        <w:rPr>
          <w:rFonts w:ascii="Arial" w:hAnsi="Arial" w:cs="Arial"/>
          <w:sz w:val="24"/>
          <w:szCs w:val="24"/>
        </w:rPr>
      </w:pPr>
      <w:r w:rsidRPr="00E72881">
        <w:rPr>
          <w:rFonts w:ascii="Arial" w:hAnsi="Arial" w:cs="Arial"/>
          <w:sz w:val="24"/>
          <w:szCs w:val="24"/>
        </w:rPr>
        <w:t xml:space="preserve">Kydd, L., Anderson, L. and Newton, W. (2003). </w:t>
      </w:r>
      <w:r w:rsidRPr="00E72881">
        <w:rPr>
          <w:rFonts w:ascii="Arial" w:hAnsi="Arial" w:cs="Arial"/>
          <w:i/>
          <w:sz w:val="24"/>
          <w:szCs w:val="24"/>
        </w:rPr>
        <w:t>Leading people and teams in education</w:t>
      </w:r>
      <w:r w:rsidRPr="00E72881">
        <w:rPr>
          <w:rFonts w:ascii="Arial" w:hAnsi="Arial" w:cs="Arial"/>
          <w:sz w:val="24"/>
          <w:szCs w:val="24"/>
        </w:rPr>
        <w:t>. London: Paul Chapman Publishing.</w:t>
      </w:r>
    </w:p>
    <w:p w:rsidR="005846EA" w:rsidRPr="00E72881" w:rsidRDefault="005846EA" w:rsidP="005846EA">
      <w:pPr>
        <w:pStyle w:val="ListParagraph"/>
        <w:numPr>
          <w:ilvl w:val="0"/>
          <w:numId w:val="1"/>
        </w:numPr>
        <w:spacing w:line="360" w:lineRule="auto"/>
        <w:jc w:val="both"/>
        <w:rPr>
          <w:rFonts w:ascii="Arial" w:hAnsi="Arial" w:cs="Arial"/>
          <w:sz w:val="24"/>
          <w:szCs w:val="24"/>
        </w:rPr>
      </w:pPr>
      <w:r w:rsidRPr="00E72881">
        <w:rPr>
          <w:rFonts w:ascii="Arial" w:hAnsi="Arial" w:cs="Arial"/>
          <w:sz w:val="24"/>
          <w:szCs w:val="24"/>
        </w:rPr>
        <w:lastRenderedPageBreak/>
        <w:t xml:space="preserve">Lindon, J. and Lindon, L. (2011) </w:t>
      </w:r>
      <w:r w:rsidRPr="00E72881">
        <w:rPr>
          <w:rFonts w:ascii="Arial" w:hAnsi="Arial" w:cs="Arial"/>
          <w:i/>
          <w:sz w:val="24"/>
          <w:szCs w:val="24"/>
        </w:rPr>
        <w:t>Leadership and early years professionalism: linking theory and practice</w:t>
      </w:r>
      <w:r w:rsidRPr="00E72881">
        <w:rPr>
          <w:rFonts w:ascii="Arial" w:hAnsi="Arial" w:cs="Arial"/>
          <w:sz w:val="24"/>
          <w:szCs w:val="24"/>
        </w:rPr>
        <w:t>. London: Hodder Education.</w:t>
      </w:r>
    </w:p>
    <w:p w:rsidR="005846EA" w:rsidRPr="00E72881" w:rsidRDefault="005846EA" w:rsidP="005846EA">
      <w:pPr>
        <w:pStyle w:val="ListParagraph"/>
        <w:numPr>
          <w:ilvl w:val="0"/>
          <w:numId w:val="1"/>
        </w:numPr>
        <w:spacing w:line="360" w:lineRule="auto"/>
        <w:jc w:val="both"/>
        <w:rPr>
          <w:rFonts w:ascii="Arial" w:hAnsi="Arial" w:cs="Arial"/>
          <w:sz w:val="24"/>
          <w:szCs w:val="24"/>
        </w:rPr>
      </w:pPr>
      <w:r w:rsidRPr="00E72881">
        <w:rPr>
          <w:rFonts w:ascii="Arial" w:hAnsi="Arial" w:cs="Arial"/>
          <w:sz w:val="24"/>
          <w:szCs w:val="24"/>
        </w:rPr>
        <w:t xml:space="preserve">Lindon, J., Lindon, L. and Beckley, P. 2016. </w:t>
      </w:r>
      <w:r w:rsidRPr="00E72881">
        <w:rPr>
          <w:rFonts w:ascii="Arial" w:hAnsi="Arial" w:cs="Arial"/>
          <w:i/>
          <w:sz w:val="24"/>
          <w:szCs w:val="24"/>
        </w:rPr>
        <w:t>Leadership in early years.</w:t>
      </w:r>
      <w:r w:rsidRPr="00E72881">
        <w:rPr>
          <w:rFonts w:ascii="Arial" w:hAnsi="Arial" w:cs="Arial"/>
          <w:sz w:val="24"/>
          <w:szCs w:val="24"/>
        </w:rPr>
        <w:t xml:space="preserve"> (2</w:t>
      </w:r>
      <w:r w:rsidRPr="00E72881">
        <w:rPr>
          <w:rFonts w:ascii="Arial" w:hAnsi="Arial" w:cs="Arial"/>
          <w:sz w:val="24"/>
          <w:szCs w:val="24"/>
          <w:vertAlign w:val="superscript"/>
        </w:rPr>
        <w:t>nd</w:t>
      </w:r>
      <w:r w:rsidRPr="00E72881">
        <w:rPr>
          <w:rFonts w:ascii="Arial" w:hAnsi="Arial" w:cs="Arial"/>
          <w:sz w:val="24"/>
          <w:szCs w:val="24"/>
        </w:rPr>
        <w:t xml:space="preserve"> ed). London: Hodder Education.</w:t>
      </w:r>
    </w:p>
    <w:p w:rsidR="005846EA" w:rsidRPr="00E72881" w:rsidRDefault="005846EA" w:rsidP="005846EA">
      <w:pPr>
        <w:pStyle w:val="ListParagraph"/>
        <w:numPr>
          <w:ilvl w:val="0"/>
          <w:numId w:val="1"/>
        </w:numPr>
        <w:spacing w:line="360" w:lineRule="auto"/>
        <w:jc w:val="both"/>
        <w:rPr>
          <w:rFonts w:ascii="Arial" w:hAnsi="Arial" w:cs="Arial"/>
          <w:sz w:val="24"/>
          <w:szCs w:val="24"/>
        </w:rPr>
      </w:pPr>
      <w:r w:rsidRPr="00E72881">
        <w:rPr>
          <w:rFonts w:ascii="Arial" w:hAnsi="Arial" w:cs="Arial"/>
          <w:sz w:val="24"/>
          <w:szCs w:val="24"/>
        </w:rPr>
        <w:t xml:space="preserve">Molinaro, V., 1999. ‘Holistic educational leadership: creating a new vision of work’. </w:t>
      </w:r>
      <w:r w:rsidRPr="00E72881">
        <w:rPr>
          <w:rFonts w:ascii="Arial" w:hAnsi="Arial" w:cs="Arial"/>
          <w:i/>
          <w:sz w:val="24"/>
          <w:szCs w:val="24"/>
        </w:rPr>
        <w:t>Orbit</w:t>
      </w:r>
      <w:r w:rsidRPr="00E72881">
        <w:rPr>
          <w:rFonts w:ascii="Arial" w:hAnsi="Arial" w:cs="Arial"/>
          <w:sz w:val="24"/>
          <w:szCs w:val="24"/>
        </w:rPr>
        <w:t>, Volume 30, Issue 2, pp.13–15.</w:t>
      </w:r>
    </w:p>
    <w:p w:rsidR="005846EA" w:rsidRPr="00E72881" w:rsidRDefault="005846EA" w:rsidP="005846EA">
      <w:pPr>
        <w:pStyle w:val="ListParagraph"/>
        <w:numPr>
          <w:ilvl w:val="0"/>
          <w:numId w:val="1"/>
        </w:numPr>
        <w:spacing w:line="360" w:lineRule="auto"/>
        <w:jc w:val="both"/>
        <w:rPr>
          <w:rFonts w:ascii="Arial" w:hAnsi="Arial" w:cs="Arial"/>
          <w:sz w:val="24"/>
          <w:szCs w:val="24"/>
        </w:rPr>
      </w:pPr>
      <w:r w:rsidRPr="00E72881">
        <w:rPr>
          <w:rFonts w:ascii="Arial" w:hAnsi="Arial" w:cs="Arial"/>
          <w:sz w:val="24"/>
          <w:szCs w:val="24"/>
        </w:rPr>
        <w:t>Notman, R. (2011</w:t>
      </w:r>
      <w:r w:rsidRPr="00E72881">
        <w:rPr>
          <w:rFonts w:ascii="Arial" w:hAnsi="Arial" w:cs="Arial"/>
          <w:i/>
          <w:sz w:val="24"/>
          <w:szCs w:val="24"/>
        </w:rPr>
        <w:t>) Successful educational leadership in New Zealand: case studies of schools and an early childhood centre</w:t>
      </w:r>
      <w:r w:rsidRPr="00E72881">
        <w:rPr>
          <w:rFonts w:ascii="Arial" w:hAnsi="Arial" w:cs="Arial"/>
          <w:sz w:val="24"/>
          <w:szCs w:val="24"/>
        </w:rPr>
        <w:t>. New Zealand: Prestige Print.</w:t>
      </w:r>
    </w:p>
    <w:p w:rsidR="005846EA" w:rsidRPr="00E72881" w:rsidRDefault="005846EA" w:rsidP="005846EA">
      <w:pPr>
        <w:pStyle w:val="ListParagraph"/>
        <w:numPr>
          <w:ilvl w:val="0"/>
          <w:numId w:val="1"/>
        </w:numPr>
        <w:spacing w:line="360" w:lineRule="auto"/>
        <w:jc w:val="both"/>
        <w:rPr>
          <w:rFonts w:ascii="Arial" w:hAnsi="Arial" w:cs="Arial"/>
          <w:sz w:val="24"/>
          <w:szCs w:val="24"/>
        </w:rPr>
      </w:pPr>
      <w:r w:rsidRPr="00E72881">
        <w:rPr>
          <w:rFonts w:ascii="Arial" w:hAnsi="Arial" w:cs="Arial"/>
          <w:sz w:val="24"/>
          <w:szCs w:val="24"/>
          <w:lang w:val="en-US"/>
        </w:rPr>
        <w:t xml:space="preserve">Parker-Rees, R. and Leeson, C. (eds) (2015). </w:t>
      </w:r>
      <w:r w:rsidRPr="00E72881">
        <w:rPr>
          <w:rFonts w:ascii="Arial" w:hAnsi="Arial" w:cs="Arial"/>
          <w:i/>
          <w:iCs/>
          <w:sz w:val="24"/>
          <w:szCs w:val="24"/>
          <w:lang w:val="en-US"/>
        </w:rPr>
        <w:t>Early childhood studies: An introduction to the study of children's lives and children's worlds.</w:t>
      </w:r>
      <w:r w:rsidRPr="00E72881">
        <w:rPr>
          <w:rFonts w:ascii="Arial" w:hAnsi="Arial" w:cs="Arial"/>
          <w:sz w:val="24"/>
          <w:szCs w:val="24"/>
          <w:lang w:val="en-US"/>
        </w:rPr>
        <w:t xml:space="preserve"> (4</w:t>
      </w:r>
      <w:r w:rsidRPr="00E72881">
        <w:rPr>
          <w:rFonts w:ascii="Arial" w:hAnsi="Arial" w:cs="Arial"/>
          <w:sz w:val="24"/>
          <w:szCs w:val="24"/>
          <w:vertAlign w:val="superscript"/>
          <w:lang w:val="en-US"/>
        </w:rPr>
        <w:t>th</w:t>
      </w:r>
      <w:r w:rsidRPr="00E72881">
        <w:rPr>
          <w:rFonts w:ascii="Arial" w:hAnsi="Arial" w:cs="Arial"/>
          <w:sz w:val="24"/>
          <w:szCs w:val="24"/>
          <w:lang w:val="en-US"/>
        </w:rPr>
        <w:t xml:space="preserve"> ed). Croydon: Sage Publications.</w:t>
      </w:r>
    </w:p>
    <w:p w:rsidR="005846EA" w:rsidRPr="00E72881" w:rsidRDefault="005846EA" w:rsidP="005846EA">
      <w:pPr>
        <w:pStyle w:val="ListParagraph"/>
        <w:numPr>
          <w:ilvl w:val="0"/>
          <w:numId w:val="1"/>
        </w:numPr>
        <w:spacing w:line="360" w:lineRule="auto"/>
        <w:jc w:val="both"/>
        <w:rPr>
          <w:rFonts w:ascii="Arial" w:hAnsi="Arial" w:cs="Arial"/>
          <w:sz w:val="24"/>
          <w:szCs w:val="24"/>
        </w:rPr>
      </w:pPr>
      <w:r w:rsidRPr="00E72881">
        <w:rPr>
          <w:rFonts w:ascii="Arial" w:hAnsi="Arial" w:cs="Arial"/>
          <w:sz w:val="24"/>
          <w:szCs w:val="24"/>
        </w:rPr>
        <w:t xml:space="preserve">Porvazník, J., 2011. ‘Charisma – ‘Leadership Versus Holistic (Synergetic) Competence of the Managers’. </w:t>
      </w:r>
      <w:r w:rsidRPr="00E72881">
        <w:rPr>
          <w:rFonts w:ascii="Arial" w:hAnsi="Arial" w:cs="Arial"/>
          <w:i/>
          <w:sz w:val="24"/>
          <w:szCs w:val="24"/>
        </w:rPr>
        <w:t>Journal of Competitiveness</w:t>
      </w:r>
      <w:r w:rsidRPr="00E72881">
        <w:rPr>
          <w:rFonts w:ascii="Arial" w:hAnsi="Arial" w:cs="Arial"/>
          <w:sz w:val="24"/>
          <w:szCs w:val="24"/>
        </w:rPr>
        <w:t>, Volume 3, Issue 3.</w:t>
      </w:r>
    </w:p>
    <w:p w:rsidR="005846EA" w:rsidRPr="00E72881" w:rsidRDefault="005846EA" w:rsidP="005846EA">
      <w:pPr>
        <w:pStyle w:val="ListParagraph"/>
        <w:numPr>
          <w:ilvl w:val="0"/>
          <w:numId w:val="1"/>
        </w:numPr>
        <w:spacing w:line="360" w:lineRule="auto"/>
        <w:jc w:val="both"/>
        <w:rPr>
          <w:rFonts w:ascii="Arial" w:hAnsi="Arial" w:cs="Arial"/>
          <w:sz w:val="24"/>
          <w:szCs w:val="24"/>
        </w:rPr>
      </w:pPr>
      <w:r w:rsidRPr="00E72881">
        <w:rPr>
          <w:rFonts w:ascii="Arial" w:hAnsi="Arial" w:cs="Arial"/>
          <w:sz w:val="24"/>
          <w:szCs w:val="24"/>
        </w:rPr>
        <w:t xml:space="preserve">Rosener, J.B. (1990) ‘Ways women lead’, </w:t>
      </w:r>
      <w:r w:rsidRPr="00E72881">
        <w:rPr>
          <w:rFonts w:ascii="Arial" w:hAnsi="Arial" w:cs="Arial"/>
          <w:i/>
          <w:sz w:val="24"/>
          <w:szCs w:val="24"/>
        </w:rPr>
        <w:t>Harvard Business Review,</w:t>
      </w:r>
      <w:r w:rsidRPr="00E72881">
        <w:rPr>
          <w:rFonts w:ascii="Arial" w:hAnsi="Arial" w:cs="Arial"/>
          <w:sz w:val="24"/>
          <w:szCs w:val="24"/>
        </w:rPr>
        <w:t xml:space="preserve"> November-December.</w:t>
      </w:r>
    </w:p>
    <w:p w:rsidR="005846EA" w:rsidRPr="00E72881" w:rsidRDefault="005846EA" w:rsidP="005846EA">
      <w:pPr>
        <w:pStyle w:val="ListParagraph"/>
        <w:numPr>
          <w:ilvl w:val="0"/>
          <w:numId w:val="1"/>
        </w:numPr>
        <w:spacing w:line="360" w:lineRule="auto"/>
        <w:jc w:val="both"/>
        <w:rPr>
          <w:rFonts w:ascii="Arial" w:hAnsi="Arial" w:cs="Arial"/>
          <w:sz w:val="24"/>
          <w:szCs w:val="24"/>
        </w:rPr>
      </w:pPr>
      <w:r w:rsidRPr="00E72881">
        <w:rPr>
          <w:rFonts w:ascii="Arial" w:hAnsi="Arial" w:cs="Arial"/>
          <w:sz w:val="24"/>
          <w:szCs w:val="24"/>
        </w:rPr>
        <w:t xml:space="preserve">Rodd, J. 1997. ‘Learning to be leaders: perceptions of early childhood professionals about leadership, roles and responsibilities’. </w:t>
      </w:r>
      <w:r w:rsidRPr="00E72881">
        <w:rPr>
          <w:rFonts w:ascii="Arial" w:hAnsi="Arial" w:cs="Arial"/>
          <w:i/>
          <w:sz w:val="24"/>
          <w:szCs w:val="24"/>
        </w:rPr>
        <w:t>Early Years</w:t>
      </w:r>
      <w:r w:rsidRPr="00E72881">
        <w:rPr>
          <w:rFonts w:ascii="Arial" w:hAnsi="Arial" w:cs="Arial"/>
          <w:sz w:val="24"/>
          <w:szCs w:val="24"/>
        </w:rPr>
        <w:t>, Volume 18, Issue 1.</w:t>
      </w:r>
    </w:p>
    <w:p w:rsidR="005846EA" w:rsidRPr="00E72881" w:rsidRDefault="005846EA" w:rsidP="005846EA">
      <w:pPr>
        <w:pStyle w:val="ListParagraph"/>
        <w:numPr>
          <w:ilvl w:val="0"/>
          <w:numId w:val="1"/>
        </w:numPr>
        <w:spacing w:line="360" w:lineRule="auto"/>
        <w:jc w:val="both"/>
        <w:rPr>
          <w:rFonts w:ascii="Arial" w:hAnsi="Arial" w:cs="Arial"/>
          <w:sz w:val="24"/>
          <w:szCs w:val="24"/>
        </w:rPr>
      </w:pPr>
      <w:r w:rsidRPr="00E72881">
        <w:rPr>
          <w:rFonts w:ascii="Arial" w:hAnsi="Arial" w:cs="Arial"/>
          <w:sz w:val="24"/>
          <w:szCs w:val="24"/>
        </w:rPr>
        <w:t xml:space="preserve">Rodd, J. (1998) </w:t>
      </w:r>
      <w:r w:rsidRPr="00E72881">
        <w:rPr>
          <w:rFonts w:ascii="Arial" w:hAnsi="Arial" w:cs="Arial"/>
          <w:i/>
          <w:sz w:val="24"/>
          <w:szCs w:val="24"/>
        </w:rPr>
        <w:t xml:space="preserve">Leadership in Early Childhood: The Pathway to Professionalism. </w:t>
      </w:r>
      <w:r w:rsidRPr="00E72881">
        <w:rPr>
          <w:rFonts w:ascii="Arial" w:hAnsi="Arial" w:cs="Arial"/>
          <w:sz w:val="24"/>
          <w:szCs w:val="24"/>
        </w:rPr>
        <w:t>Buckingham: Open University Press.</w:t>
      </w:r>
    </w:p>
    <w:p w:rsidR="005846EA" w:rsidRPr="00E72881" w:rsidRDefault="005846EA" w:rsidP="005846EA">
      <w:pPr>
        <w:pStyle w:val="ListParagraph"/>
        <w:numPr>
          <w:ilvl w:val="0"/>
          <w:numId w:val="1"/>
        </w:numPr>
        <w:spacing w:line="360" w:lineRule="auto"/>
        <w:jc w:val="both"/>
        <w:rPr>
          <w:rFonts w:ascii="Arial" w:hAnsi="Arial" w:cs="Arial"/>
          <w:sz w:val="24"/>
          <w:szCs w:val="24"/>
        </w:rPr>
      </w:pPr>
      <w:r w:rsidRPr="00E72881">
        <w:rPr>
          <w:rFonts w:ascii="Arial" w:hAnsi="Arial" w:cs="Arial"/>
          <w:sz w:val="24"/>
          <w:szCs w:val="24"/>
        </w:rPr>
        <w:t xml:space="preserve">Rodd, J. (2006) </w:t>
      </w:r>
      <w:r w:rsidRPr="00E72881">
        <w:rPr>
          <w:rFonts w:ascii="Arial" w:hAnsi="Arial" w:cs="Arial"/>
          <w:i/>
          <w:sz w:val="24"/>
          <w:szCs w:val="24"/>
        </w:rPr>
        <w:t xml:space="preserve">Leadership in Early Childhood. </w:t>
      </w:r>
      <w:r w:rsidRPr="00E72881">
        <w:rPr>
          <w:rFonts w:ascii="Arial" w:hAnsi="Arial" w:cs="Arial"/>
          <w:sz w:val="24"/>
          <w:szCs w:val="24"/>
        </w:rPr>
        <w:t>Maidenhead: Open University Press.</w:t>
      </w:r>
    </w:p>
    <w:p w:rsidR="005846EA" w:rsidRPr="00E72881" w:rsidRDefault="005846EA" w:rsidP="005846EA">
      <w:pPr>
        <w:pStyle w:val="ListParagraph"/>
        <w:numPr>
          <w:ilvl w:val="0"/>
          <w:numId w:val="1"/>
        </w:numPr>
        <w:spacing w:line="360" w:lineRule="auto"/>
        <w:jc w:val="both"/>
        <w:rPr>
          <w:rFonts w:ascii="Arial" w:hAnsi="Arial" w:cs="Arial"/>
          <w:sz w:val="24"/>
          <w:szCs w:val="24"/>
        </w:rPr>
      </w:pPr>
      <w:r w:rsidRPr="00E72881">
        <w:rPr>
          <w:rFonts w:ascii="Arial" w:hAnsi="Arial" w:cs="Arial"/>
          <w:sz w:val="24"/>
          <w:szCs w:val="24"/>
        </w:rPr>
        <w:t xml:space="preserve">Rodd, J. (2013) </w:t>
      </w:r>
      <w:r w:rsidRPr="00E72881">
        <w:rPr>
          <w:rFonts w:ascii="Arial" w:hAnsi="Arial" w:cs="Arial"/>
          <w:i/>
          <w:sz w:val="24"/>
          <w:szCs w:val="24"/>
        </w:rPr>
        <w:t>Leadership in early childhood: The Pathway to Professionalism</w:t>
      </w:r>
      <w:r w:rsidRPr="00E72881">
        <w:rPr>
          <w:rFonts w:ascii="Arial" w:hAnsi="Arial" w:cs="Arial"/>
          <w:sz w:val="24"/>
          <w:szCs w:val="24"/>
        </w:rPr>
        <w:t xml:space="preserve"> (4th ed). Maidenhead: Open University Press.</w:t>
      </w:r>
    </w:p>
    <w:p w:rsidR="005846EA" w:rsidRPr="00E72881" w:rsidRDefault="005846EA" w:rsidP="005846EA">
      <w:pPr>
        <w:pStyle w:val="ListParagraph"/>
        <w:numPr>
          <w:ilvl w:val="0"/>
          <w:numId w:val="1"/>
        </w:numPr>
        <w:spacing w:line="360" w:lineRule="auto"/>
        <w:jc w:val="both"/>
        <w:rPr>
          <w:rFonts w:ascii="Arial" w:hAnsi="Arial" w:cs="Arial"/>
          <w:sz w:val="24"/>
          <w:szCs w:val="24"/>
        </w:rPr>
      </w:pPr>
      <w:r w:rsidRPr="00E72881">
        <w:rPr>
          <w:rFonts w:ascii="Arial" w:hAnsi="Arial" w:cs="Arial"/>
          <w:sz w:val="24"/>
          <w:szCs w:val="24"/>
        </w:rPr>
        <w:t xml:space="preserve">Ruch, G. (2002) ‘From triangle to spiral: reflective practice in social work education, practice and research’, </w:t>
      </w:r>
      <w:r w:rsidRPr="00E72881">
        <w:rPr>
          <w:rFonts w:ascii="Arial" w:hAnsi="Arial" w:cs="Arial"/>
          <w:i/>
          <w:sz w:val="24"/>
          <w:szCs w:val="24"/>
        </w:rPr>
        <w:t>Social Work Education</w:t>
      </w:r>
      <w:r w:rsidRPr="00E72881">
        <w:rPr>
          <w:rFonts w:ascii="Arial" w:hAnsi="Arial" w:cs="Arial"/>
          <w:sz w:val="24"/>
          <w:szCs w:val="24"/>
        </w:rPr>
        <w:t>, Volume 21, Issue 2: 199-216.</w:t>
      </w:r>
    </w:p>
    <w:p w:rsidR="005846EA" w:rsidRPr="00E72881" w:rsidRDefault="005846EA" w:rsidP="005846EA">
      <w:pPr>
        <w:pStyle w:val="ListParagraph"/>
        <w:numPr>
          <w:ilvl w:val="0"/>
          <w:numId w:val="1"/>
        </w:numPr>
        <w:spacing w:line="360" w:lineRule="auto"/>
        <w:jc w:val="both"/>
        <w:rPr>
          <w:rFonts w:ascii="Arial" w:hAnsi="Arial" w:cs="Arial"/>
          <w:sz w:val="24"/>
          <w:szCs w:val="24"/>
        </w:rPr>
      </w:pPr>
      <w:r w:rsidRPr="00E72881">
        <w:rPr>
          <w:rFonts w:ascii="Arial" w:hAnsi="Arial" w:cs="Arial"/>
          <w:sz w:val="24"/>
          <w:szCs w:val="24"/>
        </w:rPr>
        <w:t xml:space="preserve">Saltiel, D. (2003) ‘Teaching research and practice on a post qualifying child care programme’, </w:t>
      </w:r>
      <w:r w:rsidRPr="00E72881">
        <w:rPr>
          <w:rFonts w:ascii="Arial" w:hAnsi="Arial" w:cs="Arial"/>
          <w:i/>
          <w:sz w:val="24"/>
          <w:szCs w:val="24"/>
        </w:rPr>
        <w:t>Social Work Education,</w:t>
      </w:r>
      <w:r w:rsidRPr="00E72881">
        <w:rPr>
          <w:rFonts w:ascii="Arial" w:hAnsi="Arial" w:cs="Arial"/>
          <w:sz w:val="24"/>
          <w:szCs w:val="24"/>
        </w:rPr>
        <w:t xml:space="preserve"> Volume</w:t>
      </w:r>
      <w:r w:rsidRPr="00E72881">
        <w:rPr>
          <w:rFonts w:ascii="Arial" w:hAnsi="Arial" w:cs="Arial"/>
          <w:i/>
          <w:sz w:val="24"/>
          <w:szCs w:val="24"/>
        </w:rPr>
        <w:t xml:space="preserve"> </w:t>
      </w:r>
      <w:r w:rsidRPr="00E72881">
        <w:rPr>
          <w:rFonts w:ascii="Arial" w:hAnsi="Arial" w:cs="Arial"/>
          <w:sz w:val="24"/>
          <w:szCs w:val="24"/>
        </w:rPr>
        <w:t>21, Issue 1: 105-11.</w:t>
      </w:r>
    </w:p>
    <w:p w:rsidR="005846EA" w:rsidRPr="00E72881" w:rsidRDefault="005846EA" w:rsidP="005846EA">
      <w:pPr>
        <w:pStyle w:val="ListParagraph"/>
        <w:numPr>
          <w:ilvl w:val="0"/>
          <w:numId w:val="1"/>
        </w:numPr>
        <w:spacing w:line="360" w:lineRule="auto"/>
        <w:jc w:val="both"/>
        <w:rPr>
          <w:rFonts w:ascii="Arial" w:hAnsi="Arial" w:cs="Arial"/>
          <w:sz w:val="24"/>
          <w:szCs w:val="24"/>
        </w:rPr>
      </w:pPr>
      <w:r w:rsidRPr="00E72881">
        <w:rPr>
          <w:rFonts w:ascii="Arial" w:hAnsi="Arial" w:cs="Arial"/>
          <w:sz w:val="24"/>
          <w:szCs w:val="24"/>
        </w:rPr>
        <w:t xml:space="preserve">Sharma, S. 1990. ‘Psychology of women in management: a distinct female leadership’, </w:t>
      </w:r>
      <w:r w:rsidRPr="00E72881">
        <w:rPr>
          <w:rFonts w:ascii="Arial" w:hAnsi="Arial" w:cs="Arial"/>
          <w:i/>
          <w:sz w:val="24"/>
          <w:szCs w:val="24"/>
        </w:rPr>
        <w:t xml:space="preserve">Equal Opportunities International, </w:t>
      </w:r>
      <w:r w:rsidRPr="00E72881">
        <w:rPr>
          <w:rFonts w:ascii="Arial" w:hAnsi="Arial" w:cs="Arial"/>
          <w:sz w:val="24"/>
          <w:szCs w:val="24"/>
        </w:rPr>
        <w:t>Volume 9, Issue 4.</w:t>
      </w:r>
    </w:p>
    <w:p w:rsidR="005846EA" w:rsidRPr="00E72881" w:rsidRDefault="005846EA" w:rsidP="005846EA">
      <w:pPr>
        <w:pStyle w:val="ListParagraph"/>
        <w:numPr>
          <w:ilvl w:val="0"/>
          <w:numId w:val="1"/>
        </w:numPr>
        <w:spacing w:line="360" w:lineRule="auto"/>
        <w:jc w:val="both"/>
        <w:rPr>
          <w:rFonts w:ascii="Arial" w:hAnsi="Arial" w:cs="Arial"/>
          <w:sz w:val="24"/>
          <w:szCs w:val="24"/>
        </w:rPr>
      </w:pPr>
      <w:r w:rsidRPr="00E72881">
        <w:rPr>
          <w:rFonts w:ascii="Arial" w:hAnsi="Arial" w:cs="Arial"/>
          <w:sz w:val="24"/>
          <w:szCs w:val="24"/>
        </w:rPr>
        <w:t xml:space="preserve">Southworth, G. (1998). </w:t>
      </w:r>
      <w:r w:rsidRPr="00E72881">
        <w:rPr>
          <w:rFonts w:ascii="Arial" w:hAnsi="Arial" w:cs="Arial"/>
          <w:i/>
          <w:iCs/>
          <w:sz w:val="24"/>
          <w:szCs w:val="24"/>
        </w:rPr>
        <w:t>Leading improving primary schools: The Work of Headteachers and Deputy Heads</w:t>
      </w:r>
      <w:r w:rsidRPr="00E72881">
        <w:rPr>
          <w:rFonts w:ascii="Arial" w:hAnsi="Arial" w:cs="Arial"/>
          <w:sz w:val="24"/>
          <w:szCs w:val="24"/>
        </w:rPr>
        <w:t>. London: Falmer Press.</w:t>
      </w:r>
    </w:p>
    <w:p w:rsidR="005846EA" w:rsidRPr="00E72881" w:rsidRDefault="005846EA" w:rsidP="005846EA">
      <w:pPr>
        <w:pStyle w:val="ListParagraph"/>
        <w:numPr>
          <w:ilvl w:val="0"/>
          <w:numId w:val="1"/>
        </w:numPr>
        <w:spacing w:line="360" w:lineRule="auto"/>
        <w:jc w:val="both"/>
        <w:rPr>
          <w:rFonts w:ascii="Arial" w:hAnsi="Arial" w:cs="Arial"/>
          <w:sz w:val="24"/>
          <w:szCs w:val="24"/>
        </w:rPr>
      </w:pPr>
      <w:r w:rsidRPr="00E72881">
        <w:rPr>
          <w:rFonts w:ascii="Arial" w:hAnsi="Arial" w:cs="Arial"/>
          <w:sz w:val="24"/>
          <w:szCs w:val="24"/>
        </w:rPr>
        <w:lastRenderedPageBreak/>
        <w:t xml:space="preserve">St.Thomas University. (November 2014) ‘What is Autocratic Leadership? How Procedures Can Improve Efficiency’ </w:t>
      </w:r>
      <w:hyperlink r:id="rId8" w:history="1">
        <w:r w:rsidRPr="00E72881">
          <w:rPr>
            <w:rStyle w:val="Hyperlink"/>
            <w:rFonts w:ascii="Arial" w:hAnsi="Arial" w:cs="Arial"/>
            <w:color w:val="auto"/>
            <w:sz w:val="24"/>
            <w:szCs w:val="24"/>
          </w:rPr>
          <w:t>https://online.stu.edu/autocratic-leadership/</w:t>
        </w:r>
      </w:hyperlink>
      <w:r w:rsidRPr="00E72881">
        <w:rPr>
          <w:rFonts w:ascii="Arial" w:hAnsi="Arial" w:cs="Arial"/>
          <w:sz w:val="24"/>
          <w:szCs w:val="24"/>
        </w:rPr>
        <w:t xml:space="preserve"> [Accessed: 31</w:t>
      </w:r>
      <w:r w:rsidRPr="00E72881">
        <w:rPr>
          <w:rFonts w:ascii="Arial" w:hAnsi="Arial" w:cs="Arial"/>
          <w:sz w:val="24"/>
          <w:szCs w:val="24"/>
          <w:vertAlign w:val="superscript"/>
        </w:rPr>
        <w:t>st</w:t>
      </w:r>
      <w:r w:rsidRPr="00E72881">
        <w:rPr>
          <w:rFonts w:ascii="Arial" w:hAnsi="Arial" w:cs="Arial"/>
          <w:sz w:val="24"/>
          <w:szCs w:val="24"/>
        </w:rPr>
        <w:t xml:space="preserve"> January 2014].</w:t>
      </w:r>
    </w:p>
    <w:p w:rsidR="005846EA" w:rsidRPr="00E72881" w:rsidRDefault="005846EA" w:rsidP="005846EA">
      <w:pPr>
        <w:pStyle w:val="ListParagraph"/>
        <w:numPr>
          <w:ilvl w:val="0"/>
          <w:numId w:val="1"/>
        </w:numPr>
        <w:spacing w:line="360" w:lineRule="auto"/>
        <w:jc w:val="both"/>
        <w:rPr>
          <w:rFonts w:ascii="Arial" w:hAnsi="Arial" w:cs="Arial"/>
          <w:sz w:val="24"/>
          <w:szCs w:val="24"/>
        </w:rPr>
      </w:pPr>
      <w:r w:rsidRPr="00E72881">
        <w:rPr>
          <w:rFonts w:ascii="Arial" w:hAnsi="Arial" w:cs="Arial"/>
          <w:sz w:val="24"/>
          <w:szCs w:val="24"/>
        </w:rPr>
        <w:t xml:space="preserve">Taggart, G. (2011) ‘Don’t we care? The ethics and emotional labour of early years professionalism’, </w:t>
      </w:r>
      <w:r w:rsidRPr="00E72881">
        <w:rPr>
          <w:rFonts w:ascii="Arial" w:hAnsi="Arial" w:cs="Arial"/>
          <w:i/>
          <w:sz w:val="24"/>
          <w:szCs w:val="24"/>
        </w:rPr>
        <w:t>Early Years: An International Research Journal,</w:t>
      </w:r>
      <w:r w:rsidRPr="00E72881">
        <w:rPr>
          <w:rFonts w:ascii="Arial" w:hAnsi="Arial" w:cs="Arial"/>
          <w:sz w:val="24"/>
          <w:szCs w:val="24"/>
        </w:rPr>
        <w:t xml:space="preserve"> Volume 31, Issue 1: 85-95.</w:t>
      </w:r>
    </w:p>
    <w:p w:rsidR="005846EA" w:rsidRPr="00E72881" w:rsidRDefault="005846EA" w:rsidP="005846EA">
      <w:pPr>
        <w:pStyle w:val="ListParagraph"/>
        <w:numPr>
          <w:ilvl w:val="0"/>
          <w:numId w:val="1"/>
        </w:numPr>
        <w:spacing w:line="360" w:lineRule="auto"/>
        <w:jc w:val="both"/>
        <w:rPr>
          <w:rFonts w:ascii="Arial" w:hAnsi="Arial" w:cs="Arial"/>
          <w:sz w:val="24"/>
          <w:szCs w:val="24"/>
        </w:rPr>
      </w:pPr>
      <w:r w:rsidRPr="00E72881">
        <w:rPr>
          <w:rFonts w:ascii="Arial" w:hAnsi="Arial" w:cs="Arial"/>
          <w:sz w:val="24"/>
          <w:szCs w:val="24"/>
        </w:rPr>
        <w:t xml:space="preserve">Taggart, J. (2009) ‘Holistic Leadership’, </w:t>
      </w:r>
      <w:r w:rsidRPr="00E72881">
        <w:rPr>
          <w:rFonts w:ascii="Arial" w:hAnsi="Arial" w:cs="Arial"/>
          <w:i/>
          <w:sz w:val="24"/>
          <w:szCs w:val="24"/>
        </w:rPr>
        <w:t>EzineArticles</w:t>
      </w:r>
      <w:r w:rsidRPr="00E72881">
        <w:rPr>
          <w:rFonts w:ascii="Arial" w:hAnsi="Arial" w:cs="Arial"/>
          <w:sz w:val="24"/>
          <w:szCs w:val="24"/>
        </w:rPr>
        <w:t xml:space="preserve">, June. [On-line]. Available at: </w:t>
      </w:r>
      <w:hyperlink r:id="rId9" w:history="1">
        <w:r w:rsidRPr="00E72881">
          <w:rPr>
            <w:rStyle w:val="Hyperlink"/>
            <w:rFonts w:ascii="Arial" w:hAnsi="Arial" w:cs="Arial"/>
            <w:color w:val="auto"/>
            <w:sz w:val="24"/>
            <w:szCs w:val="24"/>
          </w:rPr>
          <w:t>http://ezinearticles.com/?Holistic-Leadership&amp;id=2490145</w:t>
        </w:r>
      </w:hyperlink>
      <w:r w:rsidRPr="00E72881">
        <w:rPr>
          <w:rFonts w:ascii="Arial" w:hAnsi="Arial" w:cs="Arial"/>
          <w:sz w:val="24"/>
          <w:szCs w:val="24"/>
        </w:rPr>
        <w:t xml:space="preserve"> [Accessed: 31</w:t>
      </w:r>
      <w:r w:rsidRPr="00E72881">
        <w:rPr>
          <w:rFonts w:ascii="Arial" w:hAnsi="Arial" w:cs="Arial"/>
          <w:sz w:val="24"/>
          <w:szCs w:val="24"/>
          <w:vertAlign w:val="superscript"/>
        </w:rPr>
        <w:t>st</w:t>
      </w:r>
      <w:r w:rsidRPr="00E72881">
        <w:rPr>
          <w:rFonts w:ascii="Arial" w:hAnsi="Arial" w:cs="Arial"/>
          <w:sz w:val="24"/>
          <w:szCs w:val="24"/>
        </w:rPr>
        <w:t xml:space="preserve"> January 2018].</w:t>
      </w:r>
    </w:p>
    <w:p w:rsidR="005846EA" w:rsidRPr="00E72881" w:rsidRDefault="005846EA" w:rsidP="005846EA">
      <w:pPr>
        <w:pStyle w:val="ListParagraph"/>
        <w:numPr>
          <w:ilvl w:val="0"/>
          <w:numId w:val="1"/>
        </w:numPr>
        <w:spacing w:line="360" w:lineRule="auto"/>
        <w:jc w:val="both"/>
        <w:rPr>
          <w:rFonts w:ascii="Arial" w:hAnsi="Arial" w:cs="Arial"/>
          <w:sz w:val="24"/>
          <w:szCs w:val="24"/>
        </w:rPr>
      </w:pPr>
      <w:r w:rsidRPr="00E72881">
        <w:rPr>
          <w:rFonts w:ascii="Arial" w:hAnsi="Arial" w:cs="Arial"/>
          <w:sz w:val="24"/>
          <w:szCs w:val="24"/>
        </w:rPr>
        <w:t>Taliaferro, D., 2014. Holistic Leadership. Journal of Holistic Nursing, Volume 32, Issue 4: pp.248–249.</w:t>
      </w:r>
    </w:p>
    <w:p w:rsidR="005846EA" w:rsidRPr="00E72881" w:rsidRDefault="005846EA" w:rsidP="005846EA">
      <w:pPr>
        <w:pStyle w:val="ListParagraph"/>
        <w:numPr>
          <w:ilvl w:val="0"/>
          <w:numId w:val="1"/>
        </w:numPr>
        <w:spacing w:line="360" w:lineRule="auto"/>
        <w:jc w:val="both"/>
        <w:rPr>
          <w:rFonts w:ascii="Arial" w:hAnsi="Arial" w:cs="Arial"/>
          <w:sz w:val="24"/>
          <w:szCs w:val="24"/>
        </w:rPr>
      </w:pPr>
      <w:r w:rsidRPr="00E72881">
        <w:rPr>
          <w:rFonts w:ascii="Arial" w:hAnsi="Arial" w:cs="Arial"/>
          <w:sz w:val="24"/>
          <w:szCs w:val="24"/>
        </w:rPr>
        <w:t xml:space="preserve">Teamwork Definitions. (2013) ‘Advantages And Disadvantages Of Democratic Leadership’ </w:t>
      </w:r>
      <w:hyperlink r:id="rId10" w:history="1">
        <w:r w:rsidRPr="00E72881">
          <w:rPr>
            <w:rStyle w:val="Hyperlink"/>
            <w:rFonts w:ascii="Arial" w:hAnsi="Arial" w:cs="Arial"/>
            <w:color w:val="auto"/>
            <w:sz w:val="24"/>
            <w:szCs w:val="24"/>
          </w:rPr>
          <w:t>http://teamworkdefinition.com/democraticleadership/</w:t>
        </w:r>
      </w:hyperlink>
      <w:r w:rsidRPr="00E72881">
        <w:rPr>
          <w:rFonts w:ascii="Arial" w:hAnsi="Arial" w:cs="Arial"/>
          <w:sz w:val="24"/>
          <w:szCs w:val="24"/>
        </w:rPr>
        <w:t xml:space="preserve"> [Accessed: 2</w:t>
      </w:r>
      <w:r w:rsidRPr="00E72881">
        <w:rPr>
          <w:rFonts w:ascii="Arial" w:hAnsi="Arial" w:cs="Arial"/>
          <w:sz w:val="24"/>
          <w:szCs w:val="24"/>
          <w:vertAlign w:val="superscript"/>
        </w:rPr>
        <w:t>nd</w:t>
      </w:r>
      <w:r w:rsidRPr="00E72881">
        <w:rPr>
          <w:rFonts w:ascii="Arial" w:hAnsi="Arial" w:cs="Arial"/>
          <w:sz w:val="24"/>
          <w:szCs w:val="24"/>
        </w:rPr>
        <w:t xml:space="preserve"> February 2018].</w:t>
      </w:r>
    </w:p>
    <w:p w:rsidR="005846EA" w:rsidRPr="00E72881" w:rsidRDefault="005846EA" w:rsidP="005846EA">
      <w:pPr>
        <w:pStyle w:val="ListParagraph"/>
        <w:numPr>
          <w:ilvl w:val="0"/>
          <w:numId w:val="1"/>
        </w:numPr>
        <w:spacing w:line="360" w:lineRule="auto"/>
        <w:jc w:val="both"/>
        <w:rPr>
          <w:rStyle w:val="selectable"/>
          <w:rFonts w:ascii="Arial" w:hAnsi="Arial" w:cs="Arial"/>
          <w:sz w:val="24"/>
          <w:szCs w:val="24"/>
          <w:lang w:val="en"/>
        </w:rPr>
      </w:pPr>
      <w:r w:rsidRPr="00E72881">
        <w:rPr>
          <w:rStyle w:val="selectable"/>
          <w:rFonts w:ascii="Arial" w:hAnsi="Arial" w:cs="Arial"/>
          <w:sz w:val="24"/>
          <w:szCs w:val="24"/>
          <w:lang w:val="en"/>
        </w:rPr>
        <w:t xml:space="preserve">Timpson, J. (June 2017) ‘Great service doesn't come from laying down lots of rules’ </w:t>
      </w:r>
      <w:hyperlink r:id="rId11" w:history="1">
        <w:r w:rsidRPr="00E72881">
          <w:rPr>
            <w:rStyle w:val="Hyperlink"/>
            <w:rFonts w:ascii="Arial" w:hAnsi="Arial" w:cs="Arial"/>
            <w:color w:val="auto"/>
            <w:sz w:val="24"/>
            <w:szCs w:val="24"/>
            <w:lang w:val="en"/>
          </w:rPr>
          <w:t>http://www.telegraph.co.uk/connect/small-business/great-service-doesnt-come-from-rules-upside-down-management/</w:t>
        </w:r>
      </w:hyperlink>
      <w:r w:rsidRPr="00E72881">
        <w:rPr>
          <w:rStyle w:val="selectable"/>
          <w:rFonts w:ascii="Arial" w:hAnsi="Arial" w:cs="Arial"/>
          <w:sz w:val="24"/>
          <w:szCs w:val="24"/>
          <w:lang w:val="en"/>
        </w:rPr>
        <w:t xml:space="preserve"> [Accessed: 2</w:t>
      </w:r>
      <w:r w:rsidRPr="00E72881">
        <w:rPr>
          <w:rStyle w:val="selectable"/>
          <w:rFonts w:ascii="Arial" w:hAnsi="Arial" w:cs="Arial"/>
          <w:sz w:val="24"/>
          <w:szCs w:val="24"/>
          <w:vertAlign w:val="superscript"/>
          <w:lang w:val="en"/>
        </w:rPr>
        <w:t>nd</w:t>
      </w:r>
      <w:r w:rsidRPr="00E72881">
        <w:rPr>
          <w:rStyle w:val="selectable"/>
          <w:rFonts w:ascii="Arial" w:hAnsi="Arial" w:cs="Arial"/>
          <w:sz w:val="24"/>
          <w:szCs w:val="24"/>
          <w:lang w:val="en"/>
        </w:rPr>
        <w:t xml:space="preserve"> February 2018].</w:t>
      </w:r>
    </w:p>
    <w:p w:rsidR="005846EA" w:rsidRPr="00E72881" w:rsidRDefault="005846EA" w:rsidP="005846EA">
      <w:pPr>
        <w:pStyle w:val="ListParagraph"/>
        <w:numPr>
          <w:ilvl w:val="0"/>
          <w:numId w:val="1"/>
        </w:numPr>
        <w:spacing w:line="360" w:lineRule="auto"/>
        <w:jc w:val="both"/>
        <w:rPr>
          <w:rStyle w:val="selectable"/>
          <w:rFonts w:ascii="Arial" w:hAnsi="Arial" w:cs="Arial"/>
          <w:sz w:val="24"/>
          <w:szCs w:val="24"/>
        </w:rPr>
      </w:pPr>
      <w:r w:rsidRPr="00E72881">
        <w:rPr>
          <w:rStyle w:val="selectable"/>
          <w:rFonts w:ascii="Arial" w:hAnsi="Arial" w:cs="Arial"/>
          <w:sz w:val="24"/>
          <w:szCs w:val="24"/>
          <w:lang w:val="en"/>
        </w:rPr>
        <w:t xml:space="preserve">Tomlinson, H. (2004). </w:t>
      </w:r>
      <w:r w:rsidRPr="00E72881">
        <w:rPr>
          <w:rStyle w:val="selectable"/>
          <w:rFonts w:ascii="Arial" w:hAnsi="Arial" w:cs="Arial"/>
          <w:i/>
          <w:iCs/>
          <w:sz w:val="24"/>
          <w:szCs w:val="24"/>
          <w:lang w:val="en"/>
        </w:rPr>
        <w:t>Educational leadership</w:t>
      </w:r>
      <w:r w:rsidRPr="00E72881">
        <w:rPr>
          <w:rStyle w:val="selectable"/>
          <w:rFonts w:ascii="Arial" w:hAnsi="Arial" w:cs="Arial"/>
          <w:sz w:val="24"/>
          <w:szCs w:val="24"/>
          <w:lang w:val="en"/>
        </w:rPr>
        <w:t>. London: Paul Chapman.</w:t>
      </w:r>
    </w:p>
    <w:p w:rsidR="005846EA" w:rsidRPr="00E72881" w:rsidRDefault="005846EA" w:rsidP="005846EA">
      <w:pPr>
        <w:pStyle w:val="ListParagraph"/>
        <w:numPr>
          <w:ilvl w:val="0"/>
          <w:numId w:val="1"/>
        </w:numPr>
        <w:spacing w:line="360" w:lineRule="auto"/>
        <w:jc w:val="both"/>
        <w:rPr>
          <w:rStyle w:val="selectable"/>
          <w:rFonts w:ascii="Arial" w:hAnsi="Arial" w:cs="Arial"/>
          <w:sz w:val="24"/>
          <w:szCs w:val="24"/>
        </w:rPr>
      </w:pPr>
      <w:r w:rsidRPr="00E72881">
        <w:rPr>
          <w:rFonts w:ascii="Arial" w:hAnsi="Arial" w:cs="Arial"/>
          <w:sz w:val="24"/>
          <w:szCs w:val="24"/>
        </w:rPr>
        <w:t xml:space="preserve">West-Burnham, J. and O'Sullivan, F. (1998) </w:t>
      </w:r>
      <w:r w:rsidRPr="00E72881">
        <w:rPr>
          <w:rFonts w:ascii="Arial" w:hAnsi="Arial" w:cs="Arial"/>
          <w:i/>
          <w:iCs/>
          <w:sz w:val="24"/>
          <w:szCs w:val="24"/>
        </w:rPr>
        <w:t>Leadership and professional development in schools: How to Promote Techniques for Effective Professional Learning</w:t>
      </w:r>
      <w:r w:rsidRPr="00E72881">
        <w:rPr>
          <w:rFonts w:ascii="Arial" w:hAnsi="Arial" w:cs="Arial"/>
          <w:sz w:val="24"/>
          <w:szCs w:val="24"/>
        </w:rPr>
        <w:t>. London: Pitman.</w:t>
      </w:r>
    </w:p>
    <w:p w:rsidR="005846EA" w:rsidRPr="00E72881" w:rsidRDefault="005846EA" w:rsidP="005846EA">
      <w:pPr>
        <w:spacing w:line="360" w:lineRule="auto"/>
        <w:ind w:left="426"/>
        <w:jc w:val="both"/>
        <w:rPr>
          <w:rFonts w:ascii="Arial" w:hAnsi="Arial" w:cs="Arial"/>
          <w:sz w:val="24"/>
          <w:szCs w:val="24"/>
        </w:rPr>
      </w:pPr>
    </w:p>
    <w:p w:rsidR="005846EA" w:rsidRPr="00364CA0" w:rsidRDefault="005846EA" w:rsidP="00364CA0">
      <w:pPr>
        <w:spacing w:line="360" w:lineRule="auto"/>
        <w:jc w:val="both"/>
        <w:rPr>
          <w:rFonts w:ascii="Arial" w:hAnsi="Arial" w:cs="Arial"/>
          <w:sz w:val="24"/>
          <w:szCs w:val="24"/>
        </w:rPr>
      </w:pPr>
    </w:p>
    <w:sectPr w:rsidR="005846EA" w:rsidRPr="00364CA0">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B2DA7" w:rsidRDefault="003B2DA7" w:rsidP="005E5CFE">
      <w:pPr>
        <w:spacing w:after="0" w:line="240" w:lineRule="auto"/>
      </w:pPr>
      <w:r>
        <w:separator/>
      </w:r>
    </w:p>
  </w:endnote>
  <w:endnote w:type="continuationSeparator" w:id="0">
    <w:p w:rsidR="003B2DA7" w:rsidRDefault="003B2DA7" w:rsidP="005E5C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B2DA7" w:rsidRDefault="003B2DA7">
    <w:pPr>
      <w:pStyle w:val="Footer"/>
    </w:pPr>
    <w:r>
      <w:t>EAEC6009</w:t>
    </w:r>
    <w:r>
      <w:tab/>
    </w:r>
    <w:r>
      <w:tab/>
      <w:t>1302227</w:t>
    </w:r>
  </w:p>
  <w:p w:rsidR="003B2DA7" w:rsidRDefault="003B2D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B2DA7" w:rsidRDefault="003B2DA7" w:rsidP="005E5CFE">
      <w:pPr>
        <w:spacing w:after="0" w:line="240" w:lineRule="auto"/>
      </w:pPr>
      <w:r>
        <w:separator/>
      </w:r>
    </w:p>
  </w:footnote>
  <w:footnote w:type="continuationSeparator" w:id="0">
    <w:p w:rsidR="003B2DA7" w:rsidRDefault="003B2DA7" w:rsidP="005E5CF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85270787"/>
      <w:docPartObj>
        <w:docPartGallery w:val="Page Numbers (Top of Page)"/>
        <w:docPartUnique/>
      </w:docPartObj>
    </w:sdtPr>
    <w:sdtEndPr>
      <w:rPr>
        <w:noProof/>
      </w:rPr>
    </w:sdtEndPr>
    <w:sdtContent>
      <w:p w:rsidR="003B2DA7" w:rsidRDefault="003B2DA7">
        <w:pPr>
          <w:pStyle w:val="Header"/>
          <w:jc w:val="right"/>
        </w:pPr>
        <w:r>
          <w:fldChar w:fldCharType="begin"/>
        </w:r>
        <w:r>
          <w:instrText xml:space="preserve"> PAGE   \* MERGEFORMAT </w:instrText>
        </w:r>
        <w:r>
          <w:fldChar w:fldCharType="separate"/>
        </w:r>
        <w:r w:rsidR="00DE592C">
          <w:rPr>
            <w:noProof/>
          </w:rPr>
          <w:t>1</w:t>
        </w:r>
        <w:r>
          <w:rPr>
            <w:noProof/>
          </w:rPr>
          <w:fldChar w:fldCharType="end"/>
        </w:r>
      </w:p>
    </w:sdtContent>
  </w:sdt>
  <w:p w:rsidR="003B2DA7" w:rsidRDefault="003B2DA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C548DA"/>
    <w:multiLevelType w:val="hybridMultilevel"/>
    <w:tmpl w:val="76228ED2"/>
    <w:lvl w:ilvl="0" w:tplc="0809000F">
      <w:start w:val="1"/>
      <w:numFmt w:val="decimal"/>
      <w:lvlText w:val="%1."/>
      <w:lvlJc w:val="left"/>
      <w:pPr>
        <w:ind w:left="786"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4CA0"/>
    <w:rsid w:val="000036BC"/>
    <w:rsid w:val="00024148"/>
    <w:rsid w:val="0002493A"/>
    <w:rsid w:val="00024C7E"/>
    <w:rsid w:val="00025C66"/>
    <w:rsid w:val="0002707A"/>
    <w:rsid w:val="000377BB"/>
    <w:rsid w:val="00046E12"/>
    <w:rsid w:val="00067135"/>
    <w:rsid w:val="00067D7D"/>
    <w:rsid w:val="00072350"/>
    <w:rsid w:val="00074EB7"/>
    <w:rsid w:val="00086C5D"/>
    <w:rsid w:val="00087622"/>
    <w:rsid w:val="000950A2"/>
    <w:rsid w:val="000C2A78"/>
    <w:rsid w:val="000D41CF"/>
    <w:rsid w:val="001069DB"/>
    <w:rsid w:val="00124E2D"/>
    <w:rsid w:val="00153A46"/>
    <w:rsid w:val="00160D57"/>
    <w:rsid w:val="001800DD"/>
    <w:rsid w:val="00197F80"/>
    <w:rsid w:val="001A530E"/>
    <w:rsid w:val="001B0981"/>
    <w:rsid w:val="001D0609"/>
    <w:rsid w:val="001F15DE"/>
    <w:rsid w:val="001F2327"/>
    <w:rsid w:val="001F7409"/>
    <w:rsid w:val="002037E7"/>
    <w:rsid w:val="0022705A"/>
    <w:rsid w:val="00251829"/>
    <w:rsid w:val="00254296"/>
    <w:rsid w:val="002579E2"/>
    <w:rsid w:val="00263134"/>
    <w:rsid w:val="00263A32"/>
    <w:rsid w:val="002745A6"/>
    <w:rsid w:val="00285769"/>
    <w:rsid w:val="0028596E"/>
    <w:rsid w:val="00287663"/>
    <w:rsid w:val="002B08D6"/>
    <w:rsid w:val="002C4204"/>
    <w:rsid w:val="00312D22"/>
    <w:rsid w:val="00316CBA"/>
    <w:rsid w:val="003232B2"/>
    <w:rsid w:val="00323C29"/>
    <w:rsid w:val="0033310F"/>
    <w:rsid w:val="00333893"/>
    <w:rsid w:val="00335515"/>
    <w:rsid w:val="00353C4A"/>
    <w:rsid w:val="00364CA0"/>
    <w:rsid w:val="003765E7"/>
    <w:rsid w:val="003A1284"/>
    <w:rsid w:val="003A1465"/>
    <w:rsid w:val="003B2DA7"/>
    <w:rsid w:val="003C784E"/>
    <w:rsid w:val="003F5E47"/>
    <w:rsid w:val="003F7CA2"/>
    <w:rsid w:val="0040484F"/>
    <w:rsid w:val="00410C9F"/>
    <w:rsid w:val="00444D9D"/>
    <w:rsid w:val="00450FD5"/>
    <w:rsid w:val="00460BF3"/>
    <w:rsid w:val="004707AC"/>
    <w:rsid w:val="0047548E"/>
    <w:rsid w:val="00484156"/>
    <w:rsid w:val="00484963"/>
    <w:rsid w:val="00496C39"/>
    <w:rsid w:val="004A4071"/>
    <w:rsid w:val="004D00A2"/>
    <w:rsid w:val="004D4D18"/>
    <w:rsid w:val="0050029B"/>
    <w:rsid w:val="00502A9A"/>
    <w:rsid w:val="00507FD9"/>
    <w:rsid w:val="00563245"/>
    <w:rsid w:val="00580BED"/>
    <w:rsid w:val="005846EA"/>
    <w:rsid w:val="005B0D65"/>
    <w:rsid w:val="005B2465"/>
    <w:rsid w:val="005B60F3"/>
    <w:rsid w:val="005D5475"/>
    <w:rsid w:val="005E2BEC"/>
    <w:rsid w:val="005E4C0F"/>
    <w:rsid w:val="005E5677"/>
    <w:rsid w:val="005E5CFE"/>
    <w:rsid w:val="005F3FC0"/>
    <w:rsid w:val="006009BC"/>
    <w:rsid w:val="006148C3"/>
    <w:rsid w:val="00614DF1"/>
    <w:rsid w:val="006162DB"/>
    <w:rsid w:val="00635E0C"/>
    <w:rsid w:val="00637DE9"/>
    <w:rsid w:val="00644E58"/>
    <w:rsid w:val="00697C36"/>
    <w:rsid w:val="006A0EF2"/>
    <w:rsid w:val="006C314A"/>
    <w:rsid w:val="006D7FB6"/>
    <w:rsid w:val="006E7888"/>
    <w:rsid w:val="007033BC"/>
    <w:rsid w:val="00703C21"/>
    <w:rsid w:val="00712FD1"/>
    <w:rsid w:val="00724730"/>
    <w:rsid w:val="00732972"/>
    <w:rsid w:val="00757B9A"/>
    <w:rsid w:val="007759B6"/>
    <w:rsid w:val="007D6215"/>
    <w:rsid w:val="007F34E8"/>
    <w:rsid w:val="007F605A"/>
    <w:rsid w:val="00806CFB"/>
    <w:rsid w:val="008267E4"/>
    <w:rsid w:val="0084557B"/>
    <w:rsid w:val="00845601"/>
    <w:rsid w:val="0085410F"/>
    <w:rsid w:val="00862B08"/>
    <w:rsid w:val="00882B8E"/>
    <w:rsid w:val="00884A4A"/>
    <w:rsid w:val="00896017"/>
    <w:rsid w:val="008B47C9"/>
    <w:rsid w:val="008D7C98"/>
    <w:rsid w:val="009124E3"/>
    <w:rsid w:val="00920030"/>
    <w:rsid w:val="009224A6"/>
    <w:rsid w:val="00933935"/>
    <w:rsid w:val="0093684C"/>
    <w:rsid w:val="009416EA"/>
    <w:rsid w:val="009644FF"/>
    <w:rsid w:val="009751B5"/>
    <w:rsid w:val="00985FE9"/>
    <w:rsid w:val="009900C5"/>
    <w:rsid w:val="009A2C1D"/>
    <w:rsid w:val="009A2C3E"/>
    <w:rsid w:val="009B1239"/>
    <w:rsid w:val="009C420B"/>
    <w:rsid w:val="009C5D0C"/>
    <w:rsid w:val="009D0A10"/>
    <w:rsid w:val="009D2083"/>
    <w:rsid w:val="009E4300"/>
    <w:rsid w:val="009E7A9E"/>
    <w:rsid w:val="009F3223"/>
    <w:rsid w:val="009F722C"/>
    <w:rsid w:val="00A008D1"/>
    <w:rsid w:val="00A24EB6"/>
    <w:rsid w:val="00A258CB"/>
    <w:rsid w:val="00A27635"/>
    <w:rsid w:val="00A32C69"/>
    <w:rsid w:val="00A40923"/>
    <w:rsid w:val="00A41018"/>
    <w:rsid w:val="00A95143"/>
    <w:rsid w:val="00A976FF"/>
    <w:rsid w:val="00AC2519"/>
    <w:rsid w:val="00B4417C"/>
    <w:rsid w:val="00B45F87"/>
    <w:rsid w:val="00B462A6"/>
    <w:rsid w:val="00B7497C"/>
    <w:rsid w:val="00BA423C"/>
    <w:rsid w:val="00BC39EA"/>
    <w:rsid w:val="00BC663B"/>
    <w:rsid w:val="00BC7265"/>
    <w:rsid w:val="00BE10DC"/>
    <w:rsid w:val="00BE370E"/>
    <w:rsid w:val="00C068FF"/>
    <w:rsid w:val="00C1333B"/>
    <w:rsid w:val="00C154B6"/>
    <w:rsid w:val="00C56394"/>
    <w:rsid w:val="00C92755"/>
    <w:rsid w:val="00CA1E61"/>
    <w:rsid w:val="00CA7577"/>
    <w:rsid w:val="00CA7C43"/>
    <w:rsid w:val="00CE052E"/>
    <w:rsid w:val="00CE0B49"/>
    <w:rsid w:val="00D026B0"/>
    <w:rsid w:val="00D052CE"/>
    <w:rsid w:val="00D12742"/>
    <w:rsid w:val="00D15577"/>
    <w:rsid w:val="00D54752"/>
    <w:rsid w:val="00D83593"/>
    <w:rsid w:val="00D87F68"/>
    <w:rsid w:val="00D92240"/>
    <w:rsid w:val="00DB1DD5"/>
    <w:rsid w:val="00DB579B"/>
    <w:rsid w:val="00DE592C"/>
    <w:rsid w:val="00E0181D"/>
    <w:rsid w:val="00E12F00"/>
    <w:rsid w:val="00E221CC"/>
    <w:rsid w:val="00E42AB1"/>
    <w:rsid w:val="00E45C33"/>
    <w:rsid w:val="00E600B7"/>
    <w:rsid w:val="00E607CF"/>
    <w:rsid w:val="00E73CDB"/>
    <w:rsid w:val="00E75E5F"/>
    <w:rsid w:val="00E83E35"/>
    <w:rsid w:val="00E8471A"/>
    <w:rsid w:val="00EB6304"/>
    <w:rsid w:val="00F05F53"/>
    <w:rsid w:val="00F31A9D"/>
    <w:rsid w:val="00F7678A"/>
    <w:rsid w:val="00F8784B"/>
    <w:rsid w:val="00FA21AB"/>
    <w:rsid w:val="00FA4729"/>
    <w:rsid w:val="00FB0001"/>
    <w:rsid w:val="00FB4364"/>
    <w:rsid w:val="00FE5380"/>
    <w:rsid w:val="00FF3D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84BE8B2"/>
  <w15:chartTrackingRefBased/>
  <w15:docId w15:val="{4880170F-C95A-4D1A-A32D-1B900479E2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E5C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5CFE"/>
  </w:style>
  <w:style w:type="paragraph" w:styleId="Footer">
    <w:name w:val="footer"/>
    <w:basedOn w:val="Normal"/>
    <w:link w:val="FooterChar"/>
    <w:uiPriority w:val="99"/>
    <w:unhideWhenUsed/>
    <w:rsid w:val="005E5C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5CFE"/>
  </w:style>
  <w:style w:type="character" w:styleId="Hyperlink">
    <w:name w:val="Hyperlink"/>
    <w:basedOn w:val="DefaultParagraphFont"/>
    <w:uiPriority w:val="99"/>
    <w:unhideWhenUsed/>
    <w:rsid w:val="00C154B6"/>
    <w:rPr>
      <w:color w:val="0563C1" w:themeColor="hyperlink"/>
      <w:u w:val="single"/>
    </w:rPr>
  </w:style>
  <w:style w:type="character" w:styleId="FollowedHyperlink">
    <w:name w:val="FollowedHyperlink"/>
    <w:basedOn w:val="DefaultParagraphFont"/>
    <w:uiPriority w:val="99"/>
    <w:semiHidden/>
    <w:unhideWhenUsed/>
    <w:rsid w:val="00C154B6"/>
    <w:rPr>
      <w:color w:val="954F72" w:themeColor="followedHyperlink"/>
      <w:u w:val="single"/>
    </w:rPr>
  </w:style>
  <w:style w:type="character" w:customStyle="1" w:styleId="selectable">
    <w:name w:val="selectable"/>
    <w:basedOn w:val="DefaultParagraphFont"/>
    <w:rsid w:val="005846EA"/>
  </w:style>
  <w:style w:type="paragraph" w:styleId="ListParagraph">
    <w:name w:val="List Paragraph"/>
    <w:basedOn w:val="Normal"/>
    <w:uiPriority w:val="34"/>
    <w:qFormat/>
    <w:rsid w:val="005846E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nline.stu.edu/autocratic-leadership/"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managementtoday.co.uk/timpsons-chairman-upside-down-management/leadership-lessons/article/1431945"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telegraph.co.uk/connect/small-business/great-service-doesnt-come-from-rules-upside-down-management/"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teamworkdefinition.com/democraticleadership/" TargetMode="External"/><Relationship Id="rId4" Type="http://schemas.openxmlformats.org/officeDocument/2006/relationships/webSettings" Target="webSettings.xml"/><Relationship Id="rId9" Type="http://schemas.openxmlformats.org/officeDocument/2006/relationships/hyperlink" Target="http://ezinearticles.com/?Holistic-Leadership&amp;id=2490145"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16</Pages>
  <Words>4501</Words>
  <Characters>25661</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30102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Hosegood (1302227)</dc:creator>
  <cp:keywords/>
  <dc:description/>
  <cp:lastModifiedBy>Daniel Fine (1705421)</cp:lastModifiedBy>
  <cp:revision>3</cp:revision>
  <dcterms:created xsi:type="dcterms:W3CDTF">2018-02-05T00:20:00Z</dcterms:created>
  <dcterms:modified xsi:type="dcterms:W3CDTF">2018-02-05T07:08:00Z</dcterms:modified>
</cp:coreProperties>
</file>