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0F8F1" w14:textId="77777777" w:rsidR="00FC5B3B" w:rsidRDefault="00FC5B3B" w:rsidP="00FC5B3B">
      <w:r w:rsidRPr="008007E6">
        <w:rPr>
          <w:rFonts w:ascii="Times New Roman" w:eastAsia="Cambria" w:hAnsi="Times New Roman" w:cs="Times New Roman"/>
          <w:noProof/>
          <w:sz w:val="20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7F12C4A4" wp14:editId="0E0EB859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228" cy="1883529"/>
            <wp:effectExtent l="0" t="0" r="0" b="0"/>
            <wp:wrapNone/>
            <wp:docPr id="25" name="Picture 2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228" cy="1883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3B0EDE" w14:textId="77777777" w:rsidR="00FC5B3B" w:rsidRPr="008007E6" w:rsidRDefault="00FC5B3B" w:rsidP="00FC5B3B"/>
    <w:p w14:paraId="44B621E8" w14:textId="77777777" w:rsidR="00FC5B3B" w:rsidRPr="008007E6" w:rsidRDefault="00FC5B3B" w:rsidP="00FC5B3B"/>
    <w:p w14:paraId="1A3F9128" w14:textId="77777777" w:rsidR="00FC5B3B" w:rsidRDefault="00FC5B3B" w:rsidP="00FC5B3B"/>
    <w:p w14:paraId="13B07723" w14:textId="77777777" w:rsidR="00FC5B3B" w:rsidRDefault="00FC5B3B" w:rsidP="00FC5B3B">
      <w:pPr>
        <w:tabs>
          <w:tab w:val="left" w:pos="3763"/>
        </w:tabs>
      </w:pPr>
      <w:r>
        <w:tab/>
      </w:r>
    </w:p>
    <w:p w14:paraId="73D737C1" w14:textId="77777777" w:rsidR="00FC5B3B" w:rsidRDefault="00FC5B3B" w:rsidP="00FC5B3B">
      <w:pPr>
        <w:tabs>
          <w:tab w:val="left" w:pos="3763"/>
        </w:tabs>
      </w:pPr>
    </w:p>
    <w:p w14:paraId="2282D03D" w14:textId="77777777" w:rsidR="00FC5B3B" w:rsidRDefault="00FC5B3B" w:rsidP="00FC5B3B">
      <w:pPr>
        <w:tabs>
          <w:tab w:val="left" w:pos="3763"/>
        </w:tabs>
      </w:pPr>
    </w:p>
    <w:p w14:paraId="0F7B8802" w14:textId="77777777" w:rsidR="00FC5B3B" w:rsidRPr="008007E6" w:rsidRDefault="00FC5B3B" w:rsidP="00FC5B3B">
      <w:pPr>
        <w:tabs>
          <w:tab w:val="left" w:pos="-993"/>
        </w:tabs>
        <w:spacing w:after="0" w:line="240" w:lineRule="auto"/>
        <w:jc w:val="center"/>
        <w:rPr>
          <w:rFonts w:ascii="Arial" w:eastAsia="Cambria" w:hAnsi="Arial" w:cs="Times New Roman"/>
          <w:b/>
          <w:color w:val="000000"/>
          <w:sz w:val="52"/>
          <w:szCs w:val="52"/>
          <w:lang w:val="en-US"/>
        </w:rPr>
      </w:pPr>
      <w:r w:rsidRPr="008007E6">
        <w:rPr>
          <w:rFonts w:ascii="Arial" w:eastAsia="Cambria" w:hAnsi="Arial" w:cs="Times New Roman"/>
          <w:b/>
          <w:color w:val="000000"/>
          <w:sz w:val="52"/>
          <w:szCs w:val="52"/>
          <w:lang w:val="en-US"/>
        </w:rPr>
        <w:t xml:space="preserve">Recognition of Prior Learning (RPL) Theory </w:t>
      </w:r>
    </w:p>
    <w:p w14:paraId="111D7205" w14:textId="77777777" w:rsidR="00FC5B3B" w:rsidRPr="008007E6" w:rsidRDefault="00FC5B3B" w:rsidP="00FC5B3B">
      <w:pPr>
        <w:tabs>
          <w:tab w:val="left" w:pos="-993"/>
        </w:tabs>
        <w:spacing w:after="0" w:line="240" w:lineRule="auto"/>
        <w:jc w:val="center"/>
        <w:rPr>
          <w:rFonts w:ascii="Arial" w:eastAsia="Cambria" w:hAnsi="Arial" w:cs="Times New Roman"/>
          <w:color w:val="000000"/>
          <w:sz w:val="48"/>
          <w:szCs w:val="48"/>
          <w:lang w:val="en-US"/>
        </w:rPr>
      </w:pPr>
      <w:r w:rsidRPr="008007E6">
        <w:rPr>
          <w:rFonts w:ascii="Arial" w:eastAsia="Cambria" w:hAnsi="Arial" w:cs="Times New Roman"/>
          <w:color w:val="000000"/>
          <w:sz w:val="48"/>
          <w:szCs w:val="48"/>
          <w:lang w:val="en-US"/>
        </w:rPr>
        <w:t>2023-2024</w:t>
      </w:r>
    </w:p>
    <w:p w14:paraId="31ABF39F" w14:textId="77777777" w:rsidR="00FC5B3B" w:rsidRDefault="00FC5B3B" w:rsidP="00FC5B3B">
      <w:pPr>
        <w:tabs>
          <w:tab w:val="left" w:pos="3763"/>
        </w:tabs>
      </w:pPr>
    </w:p>
    <w:p w14:paraId="2CADF161" w14:textId="466DF751" w:rsidR="00FC5B3B" w:rsidRDefault="00BC50E3" w:rsidP="005F3527">
      <w:pPr>
        <w:tabs>
          <w:tab w:val="left" w:pos="3763"/>
        </w:tabs>
        <w:spacing w:line="480" w:lineRule="auto"/>
      </w:pPr>
      <w:r>
        <w:t>Applicant name</w:t>
      </w:r>
      <w:r w:rsidR="00FC5B3B">
        <w:t>: Michael Abak</w:t>
      </w:r>
    </w:p>
    <w:p w14:paraId="2811EF2E" w14:textId="49BD8D59" w:rsidR="00FC5B3B" w:rsidRPr="008007E6" w:rsidRDefault="00FC5B3B" w:rsidP="005F3527">
      <w:pPr>
        <w:tabs>
          <w:tab w:val="left" w:pos="3763"/>
        </w:tabs>
        <w:spacing w:line="480" w:lineRule="auto"/>
      </w:pPr>
      <w:r>
        <w:t xml:space="preserve">UCAS ID: </w:t>
      </w:r>
      <w:r w:rsidR="00EA7818" w:rsidRPr="00EA7818">
        <w:t>1708233105</w:t>
      </w:r>
    </w:p>
    <w:p w14:paraId="5311827D" w14:textId="720799D7" w:rsidR="00FC5B3B" w:rsidRDefault="00FC5B3B" w:rsidP="005F3527">
      <w:pPr>
        <w:tabs>
          <w:tab w:val="left" w:pos="3763"/>
        </w:tabs>
        <w:spacing w:line="480" w:lineRule="auto"/>
      </w:pPr>
      <w:r>
        <w:t xml:space="preserve">Assessment name: RPL Assessment Part 2 </w:t>
      </w:r>
      <w:r w:rsidRPr="00884E74">
        <w:t>Health Promotion</w:t>
      </w:r>
    </w:p>
    <w:p w14:paraId="61C7D9E3" w14:textId="77777777" w:rsidR="00FC5B3B" w:rsidRPr="001E7EE8" w:rsidRDefault="00FC5B3B" w:rsidP="005F3527">
      <w:pPr>
        <w:tabs>
          <w:tab w:val="left" w:pos="3763"/>
        </w:tabs>
        <w:spacing w:line="480" w:lineRule="auto"/>
        <w:rPr>
          <w:i/>
          <w:lang w:val="en-US"/>
        </w:rPr>
      </w:pPr>
      <w:r w:rsidRPr="001E7EE8">
        <w:t xml:space="preserve">Programme: </w:t>
      </w:r>
      <w:r w:rsidRPr="001E7EE8">
        <w:rPr>
          <w:i/>
          <w:lang w:val="en-US"/>
        </w:rPr>
        <w:t>MSc in Nursing Mental Health</w:t>
      </w:r>
    </w:p>
    <w:p w14:paraId="4AFEC98F" w14:textId="77777777" w:rsidR="00FC5B3B" w:rsidRDefault="00FC5B3B" w:rsidP="005F3527">
      <w:pPr>
        <w:tabs>
          <w:tab w:val="left" w:pos="3763"/>
        </w:tabs>
        <w:spacing w:line="480" w:lineRule="auto"/>
      </w:pPr>
      <w:r>
        <w:t xml:space="preserve">School: </w:t>
      </w:r>
      <w:r w:rsidRPr="008007E6">
        <w:t>School of Health &amp; Psychological Sciences</w:t>
      </w:r>
    </w:p>
    <w:p w14:paraId="2B874299" w14:textId="026E61DB" w:rsidR="00FC5B3B" w:rsidRDefault="00FC5B3B" w:rsidP="005F3527">
      <w:pPr>
        <w:tabs>
          <w:tab w:val="left" w:pos="3763"/>
        </w:tabs>
        <w:spacing w:line="480" w:lineRule="auto"/>
      </w:pPr>
      <w:r>
        <w:t xml:space="preserve">Word count: </w:t>
      </w:r>
      <w:r w:rsidR="00014C97">
        <w:t>1170</w:t>
      </w:r>
    </w:p>
    <w:p w14:paraId="3960E8F8" w14:textId="572838F7" w:rsidR="00FC5B3B" w:rsidRDefault="00FC5B3B"/>
    <w:p w14:paraId="3D1E2D7A" w14:textId="49C381AE" w:rsidR="00FC5B3B" w:rsidRDefault="00FC5B3B"/>
    <w:p w14:paraId="6C52BA50" w14:textId="3CC2818E" w:rsidR="00FC5B3B" w:rsidRDefault="00FC5B3B"/>
    <w:p w14:paraId="0CF0ED0C" w14:textId="3055ACB0" w:rsidR="00FC5B3B" w:rsidRDefault="00FC5B3B"/>
    <w:p w14:paraId="61CEB314" w14:textId="51B8E99F" w:rsidR="00FC5B3B" w:rsidRDefault="00FC5B3B"/>
    <w:p w14:paraId="3DE74D0E" w14:textId="6D83F92F" w:rsidR="00FC5B3B" w:rsidRDefault="00FC5B3B"/>
    <w:p w14:paraId="7AFB7DE0" w14:textId="1D18F9AE" w:rsidR="00FC5B3B" w:rsidRDefault="00FC5B3B"/>
    <w:p w14:paraId="622F5310" w14:textId="4C927842" w:rsidR="00FC5B3B" w:rsidRDefault="00FC5B3B"/>
    <w:p w14:paraId="2A1C67F3" w14:textId="1ECCA54E" w:rsidR="00FC5B3B" w:rsidRDefault="00FC5B3B"/>
    <w:p w14:paraId="2BEE5483" w14:textId="712D01C0" w:rsidR="00FC5B3B" w:rsidRDefault="00FC5B3B"/>
    <w:p w14:paraId="66A90C9F" w14:textId="7E5622EC" w:rsidR="00FC5B3B" w:rsidRDefault="00FC5B3B"/>
    <w:p w14:paraId="4986BEE8" w14:textId="515697D5" w:rsidR="00FC5B3B" w:rsidRDefault="00FC5B3B"/>
    <w:p w14:paraId="020BA026" w14:textId="130B7626" w:rsidR="00FC5B3B" w:rsidRDefault="00FC5B3B"/>
    <w:p w14:paraId="39C046F4" w14:textId="206EE37F" w:rsidR="00FC5B3B" w:rsidRPr="00A41D69" w:rsidRDefault="00FC5B3B">
      <w:pPr>
        <w:rPr>
          <w:color w:val="C45911" w:themeColor="accent2" w:themeShade="BF"/>
        </w:rPr>
      </w:pPr>
    </w:p>
    <w:p w14:paraId="591A4558" w14:textId="5FE32260" w:rsidR="00FC5B3B" w:rsidRPr="00A41D69" w:rsidRDefault="00FC5B3B">
      <w:pPr>
        <w:rPr>
          <w:color w:val="C45911" w:themeColor="accent2" w:themeShade="BF"/>
        </w:rPr>
      </w:pPr>
    </w:p>
    <w:p w14:paraId="76920103" w14:textId="30EE78B4" w:rsidR="00463D3F" w:rsidRPr="001F5711" w:rsidRDefault="005C7DC1" w:rsidP="00667F49">
      <w:pPr>
        <w:spacing w:line="480" w:lineRule="auto"/>
        <w:rPr>
          <w:b/>
          <w:bCs/>
        </w:rPr>
      </w:pPr>
      <w:r w:rsidRPr="001F5711">
        <w:rPr>
          <w:b/>
          <w:bCs/>
        </w:rPr>
        <w:t>Introduction</w:t>
      </w:r>
    </w:p>
    <w:p w14:paraId="68022591" w14:textId="053562BF" w:rsidR="00A41D69" w:rsidRDefault="001E3D7D" w:rsidP="00667F49">
      <w:pPr>
        <w:spacing w:line="480" w:lineRule="auto"/>
      </w:pPr>
      <w:r>
        <w:t xml:space="preserve">Health is </w:t>
      </w:r>
      <w:r w:rsidR="009D222D">
        <w:t>an important and integral part of human existence</w:t>
      </w:r>
      <w:r w:rsidR="00737D47">
        <w:t xml:space="preserve"> because </w:t>
      </w:r>
      <w:r w:rsidR="001638D2">
        <w:t>being healthy can help to prevent chronic</w:t>
      </w:r>
      <w:r w:rsidR="00C86E60">
        <w:t xml:space="preserve"> diseases and serious long-term </w:t>
      </w:r>
      <w:r w:rsidR="00C86E60" w:rsidRPr="006A78BB">
        <w:t>diseases</w:t>
      </w:r>
      <w:r w:rsidR="00C87682" w:rsidRPr="006A78BB">
        <w:t xml:space="preserve"> </w:t>
      </w:r>
      <w:r w:rsidR="00C86E60" w:rsidRPr="006A78BB">
        <w:t xml:space="preserve"> </w:t>
      </w:r>
      <w:r w:rsidR="00C87682" w:rsidRPr="006A78BB">
        <w:t>(Cena and Calder, 2020)</w:t>
      </w:r>
      <w:r w:rsidR="00C87682" w:rsidRPr="006A78BB">
        <w:t xml:space="preserve">. </w:t>
      </w:r>
      <w:r w:rsidR="00BE025A">
        <w:t xml:space="preserve">This essay will </w:t>
      </w:r>
      <w:r w:rsidR="00250B74">
        <w:t>identify and discuss</w:t>
      </w:r>
      <w:r w:rsidR="0033190E">
        <w:t xml:space="preserve"> the role</w:t>
      </w:r>
      <w:r w:rsidR="009160ED">
        <w:t xml:space="preserve"> of</w:t>
      </w:r>
      <w:r w:rsidR="00250B74">
        <w:t xml:space="preserve"> </w:t>
      </w:r>
      <w:r w:rsidR="00052827">
        <w:t xml:space="preserve">health promotion, </w:t>
      </w:r>
      <w:r w:rsidR="00A7460D">
        <w:t xml:space="preserve">and </w:t>
      </w:r>
      <w:r w:rsidR="00052827">
        <w:t xml:space="preserve">the </w:t>
      </w:r>
      <w:r w:rsidR="00D05E97">
        <w:t xml:space="preserve">main </w:t>
      </w:r>
      <w:r w:rsidR="004826BD">
        <w:t xml:space="preserve">factors </w:t>
      </w:r>
      <w:r w:rsidR="00D27D39">
        <w:t>that have an influence on health</w:t>
      </w:r>
      <w:r w:rsidR="00636D54">
        <w:t xml:space="preserve">. It will also discuss the choice of health promotion </w:t>
      </w:r>
      <w:r w:rsidR="00820B9F">
        <w:t xml:space="preserve">activities </w:t>
      </w:r>
      <w:r w:rsidR="00636D54">
        <w:t xml:space="preserve">that will be </w:t>
      </w:r>
      <w:r w:rsidR="004517D2">
        <w:t>more effective a</w:t>
      </w:r>
      <w:r w:rsidR="00CD000C">
        <w:t>nd relate a personal experience to give credence to the discu</w:t>
      </w:r>
      <w:r w:rsidR="00A7460D">
        <w:t>ssion.</w:t>
      </w:r>
    </w:p>
    <w:p w14:paraId="716A485C" w14:textId="26CCC0EF" w:rsidR="00BB3C3D" w:rsidRPr="0060678F" w:rsidRDefault="00BB3C3D" w:rsidP="00667F49">
      <w:pPr>
        <w:spacing w:line="480" w:lineRule="auto"/>
        <w:rPr>
          <w:b/>
          <w:bCs/>
        </w:rPr>
      </w:pPr>
      <w:r w:rsidRPr="0060678F">
        <w:rPr>
          <w:b/>
          <w:bCs/>
        </w:rPr>
        <w:t>Health</w:t>
      </w:r>
    </w:p>
    <w:p w14:paraId="4718D097" w14:textId="55D127C9" w:rsidR="00276E5F" w:rsidRPr="00C91EBE" w:rsidRDefault="00FB4445" w:rsidP="00667F49">
      <w:pPr>
        <w:spacing w:line="480" w:lineRule="auto"/>
      </w:pPr>
      <w:r>
        <w:t xml:space="preserve">There are several definitions of health, </w:t>
      </w:r>
      <w:r w:rsidR="006F58D4">
        <w:t>and it varies depending on the indi</w:t>
      </w:r>
      <w:r w:rsidR="00617EBB">
        <w:t xml:space="preserve">vidual or community, </w:t>
      </w:r>
      <w:r w:rsidR="0056081B">
        <w:t>but there is a universally recognized definition</w:t>
      </w:r>
      <w:r w:rsidR="00C91EBE">
        <w:t xml:space="preserve"> </w:t>
      </w:r>
      <w:r w:rsidR="00A10CE9">
        <w:t xml:space="preserve">as presented </w:t>
      </w:r>
      <w:r w:rsidR="00C91EBE">
        <w:t>by the W</w:t>
      </w:r>
      <w:r w:rsidR="00537610">
        <w:t xml:space="preserve">orld health </w:t>
      </w:r>
      <w:r w:rsidR="001C5FF0">
        <w:t>organization</w:t>
      </w:r>
      <w:r w:rsidR="00653EB2">
        <w:t xml:space="preserve"> (</w:t>
      </w:r>
      <w:r w:rsidR="0038188B">
        <w:t>WHO)</w:t>
      </w:r>
      <w:r w:rsidR="00C91EBE">
        <w:t xml:space="preserve">. </w:t>
      </w:r>
      <w:r w:rsidR="00AC1452" w:rsidRPr="00AE23DA">
        <w:t>According to</w:t>
      </w:r>
      <w:r w:rsidR="00CB0C6B" w:rsidRPr="00AE23DA">
        <w:t xml:space="preserve"> </w:t>
      </w:r>
      <w:r w:rsidR="00FC02A7" w:rsidRPr="00AE23DA">
        <w:t>the</w:t>
      </w:r>
      <w:r w:rsidR="00537610">
        <w:t xml:space="preserve"> WHO</w:t>
      </w:r>
      <w:r w:rsidR="00BB45AE" w:rsidRPr="00AE23DA">
        <w:t xml:space="preserve"> (</w:t>
      </w:r>
      <w:r w:rsidR="00AC1452" w:rsidRPr="00AE23DA">
        <w:t>2023)</w:t>
      </w:r>
      <w:r w:rsidR="001A2D5D" w:rsidRPr="00AE23DA">
        <w:t>,</w:t>
      </w:r>
      <w:r w:rsidR="00BB45AE" w:rsidRPr="00AE23DA">
        <w:t xml:space="preserve"> </w:t>
      </w:r>
      <w:r w:rsidR="001A2D5D" w:rsidRPr="00AE23DA">
        <w:t>“</w:t>
      </w:r>
      <w:r w:rsidR="005F48C7" w:rsidRPr="006A78BB">
        <w:t>Health</w:t>
      </w:r>
      <w:r w:rsidR="005F48C7" w:rsidRPr="002A131F">
        <w:rPr>
          <w:b/>
          <w:bCs/>
        </w:rPr>
        <w:t xml:space="preserve"> </w:t>
      </w:r>
      <w:r w:rsidR="005F48C7" w:rsidRPr="00AE23DA">
        <w:t>is a state of complete physical, mental</w:t>
      </w:r>
      <w:r w:rsidR="00CB0C6B" w:rsidRPr="00AE23DA">
        <w:t>,</w:t>
      </w:r>
      <w:r w:rsidR="005F48C7" w:rsidRPr="00AE23DA">
        <w:t xml:space="preserve"> and social well-being and not merely the absence of disease or infirmity</w:t>
      </w:r>
      <w:r w:rsidR="001A2D5D" w:rsidRPr="00AE23DA">
        <w:t>”.</w:t>
      </w:r>
      <w:r w:rsidR="00EC4064">
        <w:t xml:space="preserve"> This definition </w:t>
      </w:r>
      <w:r w:rsidR="003E3002">
        <w:t>has been in existence since</w:t>
      </w:r>
      <w:r w:rsidR="008E766D">
        <w:t xml:space="preserve"> 1948 </w:t>
      </w:r>
      <w:r w:rsidR="00D71E08">
        <w:t>when it was formulated</w:t>
      </w:r>
      <w:r w:rsidR="00127E0A">
        <w:t xml:space="preserve"> </w:t>
      </w:r>
      <w:r w:rsidR="004B4213" w:rsidRPr="004B4213">
        <w:t>(Witt et al., 2017)</w:t>
      </w:r>
      <w:r w:rsidR="00FC02A7">
        <w:t>.</w:t>
      </w:r>
      <w:r w:rsidR="00821DC7">
        <w:t xml:space="preserve"> It has also faced some </w:t>
      </w:r>
      <w:r w:rsidR="006F1EB6">
        <w:t>criticism (</w:t>
      </w:r>
      <w:r w:rsidR="0079368A" w:rsidRPr="0079368A">
        <w:t>Oleribe et al., 2018)</w:t>
      </w:r>
      <w:r w:rsidR="00C2206B" w:rsidRPr="00C2206B">
        <w:t xml:space="preserve"> relating to the wording</w:t>
      </w:r>
      <w:r w:rsidR="0099680B">
        <w:t xml:space="preserve">, with some stating that it </w:t>
      </w:r>
      <w:r w:rsidR="00563A1D">
        <w:t xml:space="preserve">inadvertently </w:t>
      </w:r>
      <w:r w:rsidR="008B6FE4">
        <w:t>add</w:t>
      </w:r>
      <w:r w:rsidR="00563A1D">
        <w:t xml:space="preserve">s to the </w:t>
      </w:r>
      <w:r w:rsidR="006F1EB6">
        <w:t>medicalization</w:t>
      </w:r>
      <w:r w:rsidR="00563A1D">
        <w:t xml:space="preserve"> of </w:t>
      </w:r>
      <w:r w:rsidR="00073C98">
        <w:t xml:space="preserve">humanity </w:t>
      </w:r>
      <w:r w:rsidR="00176F6A" w:rsidRPr="00176F6A">
        <w:t>(Schmidt and Hansson, 2018)</w:t>
      </w:r>
      <w:r w:rsidR="002266CC">
        <w:t>.</w:t>
      </w:r>
    </w:p>
    <w:p w14:paraId="449438F8" w14:textId="2E4FD2E7" w:rsidR="001B0375" w:rsidRDefault="00276E5F" w:rsidP="00667F49">
      <w:pPr>
        <w:spacing w:line="480" w:lineRule="auto"/>
        <w:rPr>
          <w:b/>
          <w:bCs/>
        </w:rPr>
      </w:pPr>
      <w:r w:rsidRPr="00276E5F">
        <w:rPr>
          <w:b/>
          <w:bCs/>
        </w:rPr>
        <w:t xml:space="preserve">Health </w:t>
      </w:r>
      <w:r>
        <w:rPr>
          <w:b/>
          <w:bCs/>
        </w:rPr>
        <w:t>promotion</w:t>
      </w:r>
      <w:r w:rsidR="001C6C41" w:rsidRPr="00276E5F">
        <w:rPr>
          <w:b/>
          <w:bCs/>
        </w:rPr>
        <w:t xml:space="preserve"> </w:t>
      </w:r>
    </w:p>
    <w:p w14:paraId="12596134" w14:textId="7EB319E3" w:rsidR="005F48C7" w:rsidRDefault="002A7E2A" w:rsidP="00667F49">
      <w:pPr>
        <w:spacing w:line="480" w:lineRule="auto"/>
      </w:pPr>
      <w:r>
        <w:t xml:space="preserve">Health </w:t>
      </w:r>
      <w:r w:rsidR="00ED5C17">
        <w:t xml:space="preserve">promotion involves taking action to prevent </w:t>
      </w:r>
      <w:r w:rsidR="004E0468">
        <w:t>diseases</w:t>
      </w:r>
      <w:r w:rsidR="006F1EB6">
        <w:t xml:space="preserve"> </w:t>
      </w:r>
      <w:r w:rsidR="00835E41">
        <w:t xml:space="preserve">and fostering the improvement of the individual and </w:t>
      </w:r>
      <w:r w:rsidR="006F1EB6" w:rsidRPr="006A78BB">
        <w:t>communities</w:t>
      </w:r>
      <w:r w:rsidR="00C00618" w:rsidRPr="006A78BB">
        <w:t xml:space="preserve"> </w:t>
      </w:r>
      <w:r w:rsidR="00C00618" w:rsidRPr="006A78BB">
        <w:t>(Pulimeno et al., 2020)</w:t>
      </w:r>
      <w:r w:rsidR="006F1EB6" w:rsidRPr="006A78BB">
        <w:t>.</w:t>
      </w:r>
      <w:r w:rsidRPr="006A78BB">
        <w:t xml:space="preserve"> </w:t>
      </w:r>
      <w:r w:rsidR="005C13B6" w:rsidRPr="005C13B6">
        <w:t xml:space="preserve">The </w:t>
      </w:r>
      <w:r w:rsidR="008313FA">
        <w:t xml:space="preserve">idea attracted global attention </w:t>
      </w:r>
      <w:r w:rsidR="00495E19">
        <w:t xml:space="preserve">in 1974 </w:t>
      </w:r>
      <w:r w:rsidR="00DB434D">
        <w:t xml:space="preserve">following a report by the Canadian </w:t>
      </w:r>
      <w:r w:rsidR="00425855">
        <w:t>minister of health and we</w:t>
      </w:r>
      <w:r w:rsidR="00F72658">
        <w:t>lfare</w:t>
      </w:r>
      <w:r w:rsidR="00804544">
        <w:t xml:space="preserve"> which</w:t>
      </w:r>
      <w:r w:rsidR="00AD7011">
        <w:t xml:space="preserve"> </w:t>
      </w:r>
      <w:r w:rsidR="00804544">
        <w:t xml:space="preserve">challenged traditional ideas about health </w:t>
      </w:r>
      <w:r w:rsidR="00444F90">
        <w:t xml:space="preserve">and </w:t>
      </w:r>
      <w:r w:rsidR="008E5601">
        <w:t>argued for the relevance of socio-economic factors</w:t>
      </w:r>
      <w:r w:rsidR="00427234">
        <w:t xml:space="preserve"> </w:t>
      </w:r>
      <w:r w:rsidR="004712A7" w:rsidRPr="004712A7">
        <w:t>(Nixon et al., 2018)</w:t>
      </w:r>
      <w:r w:rsidR="00AD7011">
        <w:t xml:space="preserve">. </w:t>
      </w:r>
      <w:r w:rsidR="00A64F8A">
        <w:t xml:space="preserve"> </w:t>
      </w:r>
      <w:r w:rsidR="00CD3DC0">
        <w:t xml:space="preserve">According to </w:t>
      </w:r>
      <w:r w:rsidR="004B65F2">
        <w:t xml:space="preserve">the WHO (2022), </w:t>
      </w:r>
      <w:r w:rsidR="001C6C41">
        <w:t>“</w:t>
      </w:r>
      <w:r w:rsidR="001C6C41" w:rsidRPr="002A131F">
        <w:rPr>
          <w:b/>
          <w:bCs/>
        </w:rPr>
        <w:t>Health promotion</w:t>
      </w:r>
      <w:r w:rsidR="001C6C41" w:rsidRPr="001C6C41">
        <w:t xml:space="preserve"> is the process of enabling people to increase control over </w:t>
      </w:r>
      <w:r w:rsidR="001C6C41" w:rsidRPr="001C6C41">
        <w:lastRenderedPageBreak/>
        <w:t>and to improve their health. It moves beyond a focus on individual behaviour towards a wide range of social and environmental interventions</w:t>
      </w:r>
      <w:r w:rsidR="001C6C41">
        <w:t>”</w:t>
      </w:r>
      <w:r w:rsidR="00164DA6">
        <w:t>.</w:t>
      </w:r>
      <w:r w:rsidR="001A3683">
        <w:t xml:space="preserve"> </w:t>
      </w:r>
      <w:r w:rsidR="00DE57AF">
        <w:t xml:space="preserve">This definition has been </w:t>
      </w:r>
      <w:r w:rsidR="005B49E0">
        <w:t xml:space="preserve">criticized for its ambiguity </w:t>
      </w:r>
      <w:r w:rsidR="00D02017" w:rsidRPr="00D02017">
        <w:t>(Woodall and Freeman, 2020)</w:t>
      </w:r>
    </w:p>
    <w:p w14:paraId="02227C8B" w14:textId="4B68ADDE" w:rsidR="002578FC" w:rsidRDefault="002578FC" w:rsidP="00667F49">
      <w:pPr>
        <w:spacing w:line="480" w:lineRule="auto"/>
        <w:rPr>
          <w:b/>
          <w:bCs/>
        </w:rPr>
      </w:pPr>
      <w:r>
        <w:rPr>
          <w:b/>
          <w:bCs/>
        </w:rPr>
        <w:t>Factors that affect</w:t>
      </w:r>
      <w:r w:rsidR="00FA0E1C">
        <w:rPr>
          <w:b/>
          <w:bCs/>
        </w:rPr>
        <w:t xml:space="preserve"> health and effective health promotion activities.</w:t>
      </w:r>
    </w:p>
    <w:p w14:paraId="18B462D9" w14:textId="7E8CABF4" w:rsidR="00C25710" w:rsidRPr="006A78BB" w:rsidRDefault="006940BC" w:rsidP="00667F49">
      <w:pPr>
        <w:spacing w:line="480" w:lineRule="auto"/>
      </w:pPr>
      <w:r>
        <w:t>There are severa</w:t>
      </w:r>
      <w:r w:rsidR="0065176C">
        <w:t xml:space="preserve">l wider issues that impact </w:t>
      </w:r>
      <w:r w:rsidR="00DE73B8">
        <w:t xml:space="preserve">on </w:t>
      </w:r>
      <w:r w:rsidR="0065176C">
        <w:t>health</w:t>
      </w:r>
      <w:r w:rsidR="00D86A08">
        <w:t>.</w:t>
      </w:r>
      <w:r w:rsidR="004F15A7">
        <w:t xml:space="preserve"> </w:t>
      </w:r>
      <w:r w:rsidR="009E46F6">
        <w:t>Four</w:t>
      </w:r>
      <w:r w:rsidR="007C1AB4">
        <w:t xml:space="preserve"> </w:t>
      </w:r>
      <w:r w:rsidR="00270C61" w:rsidRPr="00270C61">
        <w:t xml:space="preserve">major elements must be taken into consideration to prevent disease and to sustain the health of the </w:t>
      </w:r>
      <w:r w:rsidR="007C1AB4">
        <w:t xml:space="preserve">individual and the </w:t>
      </w:r>
      <w:r w:rsidR="00270C61" w:rsidRPr="00270C61">
        <w:t xml:space="preserve">community: the way of life of the individual, environmental conditions, organizations providing healthcare, and biological </w:t>
      </w:r>
      <w:r w:rsidR="00270C61" w:rsidRPr="006A78BB">
        <w:t>reasons</w:t>
      </w:r>
      <w:r w:rsidR="00B6653C" w:rsidRPr="006A78BB">
        <w:t xml:space="preserve"> </w:t>
      </w:r>
      <w:r w:rsidR="00B6653C" w:rsidRPr="006A78BB">
        <w:t>(Maani et al., 2020)</w:t>
      </w:r>
      <w:r w:rsidR="00F55B83" w:rsidRPr="006A78BB">
        <w:t xml:space="preserve"> .</w:t>
      </w:r>
      <w:r w:rsidR="005D09B5" w:rsidRPr="006A78BB">
        <w:t xml:space="preserve"> According to </w:t>
      </w:r>
      <w:r w:rsidR="00147D5E" w:rsidRPr="006A78BB">
        <w:t>W</w:t>
      </w:r>
      <w:r w:rsidR="0079369A" w:rsidRPr="006A78BB">
        <w:t>HO</w:t>
      </w:r>
      <w:r w:rsidR="00147D5E" w:rsidRPr="006A78BB">
        <w:t xml:space="preserve"> (2017)</w:t>
      </w:r>
      <w:r w:rsidR="0079369A" w:rsidRPr="006A78BB">
        <w:t xml:space="preserve">, </w:t>
      </w:r>
      <w:r w:rsidR="00EB48F4" w:rsidRPr="006A78BB">
        <w:t xml:space="preserve">the </w:t>
      </w:r>
      <w:r w:rsidR="00865DFD" w:rsidRPr="006A78BB">
        <w:t>socioeconomic</w:t>
      </w:r>
      <w:r w:rsidR="00836405" w:rsidRPr="006A78BB">
        <w:t xml:space="preserve"> </w:t>
      </w:r>
      <w:r w:rsidR="00FF706E" w:rsidRPr="006A78BB">
        <w:t>environment,</w:t>
      </w:r>
      <w:r w:rsidR="00836405" w:rsidRPr="006A78BB">
        <w:t xml:space="preserve"> physical environment</w:t>
      </w:r>
      <w:r w:rsidR="00FF706E" w:rsidRPr="006A78BB">
        <w:t xml:space="preserve">, and </w:t>
      </w:r>
      <w:r w:rsidR="00722A41" w:rsidRPr="006A78BB">
        <w:t xml:space="preserve">individual characteristics and behaviour </w:t>
      </w:r>
      <w:r w:rsidR="00865DFD" w:rsidRPr="006A78BB">
        <w:t>are determinants of health</w:t>
      </w:r>
      <w:r w:rsidR="00E9650B" w:rsidRPr="006A78BB">
        <w:t xml:space="preserve">. </w:t>
      </w:r>
      <w:r w:rsidR="004301DF" w:rsidRPr="006A78BB">
        <w:t>H</w:t>
      </w:r>
      <w:r w:rsidR="00661F2E" w:rsidRPr="006A78BB">
        <w:t xml:space="preserve">ealth promotion activities connect to the determinants of health through developing specific policies </w:t>
      </w:r>
      <w:r w:rsidR="00E37A84" w:rsidRPr="006A78BB">
        <w:t xml:space="preserve">and </w:t>
      </w:r>
      <w:r w:rsidR="00661F2E" w:rsidRPr="006A78BB">
        <w:t xml:space="preserve">addressing risk factors by promoting </w:t>
      </w:r>
      <w:r w:rsidR="00E37A84" w:rsidRPr="006A78BB">
        <w:t xml:space="preserve">a </w:t>
      </w:r>
      <w:r w:rsidR="00661F2E" w:rsidRPr="006A78BB">
        <w:t>healthy lifestyle</w:t>
      </w:r>
      <w:r w:rsidR="00E37A84" w:rsidRPr="006A78BB">
        <w:t>.</w:t>
      </w:r>
      <w:r w:rsidR="00661F2E" w:rsidRPr="006A78BB">
        <w:t xml:space="preserve"> </w:t>
      </w:r>
      <w:r w:rsidR="00EE4CF7" w:rsidRPr="006A78BB">
        <w:t>These determinants</w:t>
      </w:r>
      <w:r w:rsidR="00E9650B" w:rsidRPr="006A78BB">
        <w:t xml:space="preserve"> </w:t>
      </w:r>
      <w:r w:rsidR="00F9554E" w:rsidRPr="006A78BB">
        <w:t xml:space="preserve">include factors such as </w:t>
      </w:r>
      <w:r w:rsidR="00640A3F" w:rsidRPr="006A78BB">
        <w:t>t</w:t>
      </w:r>
      <w:r w:rsidR="00462CFE" w:rsidRPr="006A78BB">
        <w:t>he l</w:t>
      </w:r>
      <w:r w:rsidR="00AD1C42" w:rsidRPr="006A78BB">
        <w:t>evel of income and social status</w:t>
      </w:r>
      <w:r w:rsidR="00391B8B" w:rsidRPr="006A78BB">
        <w:t>:</w:t>
      </w:r>
      <w:r w:rsidR="005550E8" w:rsidRPr="006A78BB">
        <w:t xml:space="preserve"> </w:t>
      </w:r>
      <w:r w:rsidR="00391B8B" w:rsidRPr="006A78BB">
        <w:t xml:space="preserve">which </w:t>
      </w:r>
      <w:r w:rsidR="00640A3F" w:rsidRPr="006A78BB">
        <w:t>are</w:t>
      </w:r>
      <w:r w:rsidR="00FE4F3B" w:rsidRPr="006A78BB">
        <w:t xml:space="preserve"> </w:t>
      </w:r>
      <w:r w:rsidR="00C06219" w:rsidRPr="006A78BB">
        <w:t xml:space="preserve">connected to </w:t>
      </w:r>
      <w:r w:rsidR="00005A20">
        <w:t>better access to health</w:t>
      </w:r>
      <w:r w:rsidR="004110A1">
        <w:t xml:space="preserve">. The wider the gap </w:t>
      </w:r>
      <w:r w:rsidR="00E92946">
        <w:t xml:space="preserve">the higher the </w:t>
      </w:r>
      <w:r w:rsidR="00E92946" w:rsidRPr="006A78BB">
        <w:t>difference</w:t>
      </w:r>
      <w:r w:rsidR="00BA6928" w:rsidRPr="006A78BB">
        <w:t xml:space="preserve">. </w:t>
      </w:r>
      <w:r w:rsidR="00785B86" w:rsidRPr="006A78BB">
        <w:t>This gap</w:t>
      </w:r>
      <w:r w:rsidR="0084643A" w:rsidRPr="006A78BB">
        <w:t xml:space="preserve"> can be reduced </w:t>
      </w:r>
      <w:r w:rsidR="0034430E" w:rsidRPr="006A78BB">
        <w:t>by reducing income inequalit</w:t>
      </w:r>
      <w:r w:rsidR="00FF5AEC" w:rsidRPr="006A78BB">
        <w:t>ies and taking steps to reduce poverty</w:t>
      </w:r>
      <w:r w:rsidR="00BF4678" w:rsidRPr="006A78BB">
        <w:t xml:space="preserve"> </w:t>
      </w:r>
      <w:r w:rsidR="00730A3A" w:rsidRPr="006A78BB">
        <w:t>(Spencer et al., 2019)</w:t>
      </w:r>
    </w:p>
    <w:p w14:paraId="4C6D43A7" w14:textId="3C2B88F4" w:rsidR="001F12D5" w:rsidRPr="00D81234" w:rsidRDefault="003F47E9" w:rsidP="00667F49">
      <w:pPr>
        <w:spacing w:line="480" w:lineRule="auto"/>
      </w:pPr>
      <w:r w:rsidRPr="006A78BB">
        <w:t>Lower levels of education</w:t>
      </w:r>
      <w:r w:rsidR="00F80376" w:rsidRPr="006A78BB">
        <w:t xml:space="preserve"> are usually linked with </w:t>
      </w:r>
      <w:r w:rsidR="002B1A2E" w:rsidRPr="006A78BB">
        <w:t>increased stress</w:t>
      </w:r>
      <w:r w:rsidR="002B1A2E">
        <w:t>, bad health</w:t>
      </w:r>
      <w:r w:rsidR="00EA60C5">
        <w:t>,</w:t>
      </w:r>
      <w:r w:rsidR="002B1A2E">
        <w:t xml:space="preserve"> and </w:t>
      </w:r>
      <w:r w:rsidR="00EA60C5">
        <w:t>reduced self-confidence.</w:t>
      </w:r>
      <w:r>
        <w:t xml:space="preserve"> </w:t>
      </w:r>
      <w:r w:rsidR="00942AE9">
        <w:t xml:space="preserve">The physical environment also has an influence. Factors such as </w:t>
      </w:r>
      <w:r w:rsidR="00C00CD3">
        <w:t xml:space="preserve">good water and </w:t>
      </w:r>
      <w:r w:rsidR="005B6DD3">
        <w:t>clean air</w:t>
      </w:r>
      <w:r w:rsidR="00FB09C7">
        <w:t xml:space="preserve">, </w:t>
      </w:r>
      <w:r w:rsidR="001943BA">
        <w:t xml:space="preserve">safe housing, </w:t>
      </w:r>
      <w:r w:rsidR="00B12C2C">
        <w:t>good roads and communities</w:t>
      </w:r>
      <w:r w:rsidR="00116658">
        <w:t xml:space="preserve">, </w:t>
      </w:r>
      <w:r w:rsidR="004120B3">
        <w:t xml:space="preserve">safe </w:t>
      </w:r>
      <w:r w:rsidR="004120B3" w:rsidRPr="006A78BB">
        <w:t>workplaces</w:t>
      </w:r>
      <w:r w:rsidR="005E39AC" w:rsidRPr="006A78BB">
        <w:t>,</w:t>
      </w:r>
      <w:r w:rsidR="004120B3" w:rsidRPr="006A78BB">
        <w:t xml:space="preserve"> and people that are employed</w:t>
      </w:r>
      <w:r w:rsidR="006969D7" w:rsidRPr="006A78BB">
        <w:t xml:space="preserve"> has an effect </w:t>
      </w:r>
      <w:r w:rsidR="00C27929" w:rsidRPr="006A78BB">
        <w:t>on health</w:t>
      </w:r>
      <w:r w:rsidR="00B53AD4" w:rsidRPr="006A78BB">
        <w:t xml:space="preserve">. Social </w:t>
      </w:r>
      <w:r w:rsidR="005E39AC" w:rsidRPr="006A78BB">
        <w:t>networks</w:t>
      </w:r>
      <w:r w:rsidR="00B53AD4" w:rsidRPr="006A78BB">
        <w:t xml:space="preserve"> </w:t>
      </w:r>
      <w:r w:rsidR="005C3829" w:rsidRPr="006A78BB">
        <w:t xml:space="preserve">such as family support and support from friends and family are </w:t>
      </w:r>
      <w:r w:rsidR="004F1A0F" w:rsidRPr="006A78BB">
        <w:t xml:space="preserve">also </w:t>
      </w:r>
      <w:r w:rsidR="001526A2" w:rsidRPr="006A78BB">
        <w:t>connected to good health.</w:t>
      </w:r>
      <w:r w:rsidR="009F49E8" w:rsidRPr="006A78BB">
        <w:t xml:space="preserve"> Certain hereditary fa</w:t>
      </w:r>
      <w:r w:rsidR="008B6351" w:rsidRPr="006A78BB">
        <w:t>ctors such as genetics can play a leading role</w:t>
      </w:r>
      <w:r w:rsidR="006E168F" w:rsidRPr="006A78BB">
        <w:t xml:space="preserve"> in determining healthiness, </w:t>
      </w:r>
      <w:r w:rsidR="005E39AC" w:rsidRPr="006A78BB">
        <w:t>lifespan,</w:t>
      </w:r>
      <w:r w:rsidR="00AE7E39" w:rsidRPr="006A78BB">
        <w:t xml:space="preserve"> and the possibility of getting a disease</w:t>
      </w:r>
      <w:r w:rsidR="00877BD1" w:rsidRPr="006A78BB">
        <w:t xml:space="preserve">, therefore </w:t>
      </w:r>
      <w:r w:rsidR="000F41A4" w:rsidRPr="006A78BB">
        <w:t xml:space="preserve">susceptible people should avoid harmful environmental </w:t>
      </w:r>
      <w:r w:rsidR="009F3847" w:rsidRPr="006A78BB">
        <w:t xml:space="preserve">practices that substantially increase </w:t>
      </w:r>
      <w:r w:rsidR="00DF6D5D" w:rsidRPr="006A78BB">
        <w:t>the mutation rate</w:t>
      </w:r>
      <w:r w:rsidR="008B0C20" w:rsidRPr="006A78BB">
        <w:t xml:space="preserve"> of the disease</w:t>
      </w:r>
      <w:r w:rsidR="00E57C60" w:rsidRPr="006A78BB">
        <w:t xml:space="preserve"> </w:t>
      </w:r>
      <w:r w:rsidR="00E57C60" w:rsidRPr="006A78BB">
        <w:t>(Helley et al., 2017)</w:t>
      </w:r>
      <w:r w:rsidR="00AE7E39" w:rsidRPr="006A78BB">
        <w:t>.</w:t>
      </w:r>
      <w:r w:rsidR="00FE4B50" w:rsidRPr="006A78BB">
        <w:t xml:space="preserve"> </w:t>
      </w:r>
      <w:r w:rsidR="008348BF" w:rsidRPr="006A78BB">
        <w:t>Gender can also be a key issue because</w:t>
      </w:r>
      <w:r w:rsidR="005E39AC" w:rsidRPr="006A78BB">
        <w:t xml:space="preserve"> </w:t>
      </w:r>
      <w:r w:rsidR="00A149A2" w:rsidRPr="006A78BB">
        <w:t>males and females suffer from varied diseases at different</w:t>
      </w:r>
      <w:r w:rsidR="00C92D4B" w:rsidRPr="006A78BB">
        <w:t xml:space="preserve"> stages of their lives.</w:t>
      </w:r>
      <w:r w:rsidR="00D81234" w:rsidRPr="006A78BB">
        <w:t xml:space="preserve"> The negative effect of climate change, financial crisis, and sedentary lifestyle all have effects on health.</w:t>
      </w:r>
      <w:r w:rsidR="00D9659D" w:rsidRPr="006A78BB">
        <w:t xml:space="preserve"> </w:t>
      </w:r>
      <w:r w:rsidR="001B7B01" w:rsidRPr="006A78BB">
        <w:t xml:space="preserve">Moreover, </w:t>
      </w:r>
      <w:r w:rsidR="00544B6E" w:rsidRPr="006A78BB">
        <w:t>a</w:t>
      </w:r>
      <w:r w:rsidR="00B93905" w:rsidRPr="006A78BB">
        <w:t>n increase</w:t>
      </w:r>
      <w:r w:rsidR="002F0477" w:rsidRPr="006A78BB">
        <w:t xml:space="preserve"> in </w:t>
      </w:r>
      <w:r w:rsidR="00B93905" w:rsidRPr="006A78BB">
        <w:t>non</w:t>
      </w:r>
      <w:r w:rsidR="00B93905">
        <w:t>-communicable</w:t>
      </w:r>
      <w:r w:rsidR="002F0477">
        <w:t xml:space="preserve"> diseases can result from</w:t>
      </w:r>
      <w:r w:rsidR="00B93905">
        <w:t xml:space="preserve"> some key issues.</w:t>
      </w:r>
      <w:r w:rsidR="00761C75">
        <w:t xml:space="preserve"> Environmental factors such as </w:t>
      </w:r>
      <w:r w:rsidR="00877A1D">
        <w:t>globalization</w:t>
      </w:r>
      <w:r w:rsidR="00761C75">
        <w:t xml:space="preserve">, </w:t>
      </w:r>
      <w:r w:rsidR="004B6F5E">
        <w:t xml:space="preserve"> </w:t>
      </w:r>
      <w:r w:rsidR="00877A1D">
        <w:t>urbanization</w:t>
      </w:r>
      <w:r w:rsidR="00367A5A">
        <w:t xml:space="preserve"> </w:t>
      </w:r>
      <w:r w:rsidR="00367A5A">
        <w:lastRenderedPageBreak/>
        <w:t>and</w:t>
      </w:r>
      <w:r w:rsidR="004B6F5E">
        <w:t xml:space="preserve"> </w:t>
      </w:r>
      <w:r w:rsidR="000A1236">
        <w:t>stress</w:t>
      </w:r>
      <w:r w:rsidR="00531EBF">
        <w:t xml:space="preserve"> </w:t>
      </w:r>
      <w:r w:rsidR="00D52648">
        <w:t xml:space="preserve">also </w:t>
      </w:r>
      <w:r w:rsidR="00531EBF">
        <w:t xml:space="preserve">have </w:t>
      </w:r>
      <w:r w:rsidR="007E4D65">
        <w:t>negative effects</w:t>
      </w:r>
      <w:r w:rsidR="00531EBF">
        <w:t xml:space="preserve">. </w:t>
      </w:r>
      <w:r w:rsidR="007E4D65">
        <w:t>Behaviorals factors such as</w:t>
      </w:r>
      <w:r w:rsidR="003B10B3">
        <w:t xml:space="preserve"> the use of tobacco products, </w:t>
      </w:r>
      <w:r w:rsidR="00D52648">
        <w:t xml:space="preserve">a </w:t>
      </w:r>
      <w:r w:rsidR="007E49FB">
        <w:t xml:space="preserve">sedentary lifestyle and </w:t>
      </w:r>
      <w:r w:rsidR="00D52648">
        <w:t xml:space="preserve">an </w:t>
      </w:r>
      <w:r w:rsidR="007E49FB">
        <w:t>inactive physical lifestyle</w:t>
      </w:r>
      <w:r w:rsidR="007E2ACB">
        <w:t xml:space="preserve"> also </w:t>
      </w:r>
      <w:r w:rsidR="0009778A">
        <w:t>are significant</w:t>
      </w:r>
      <w:r w:rsidR="00D52648">
        <w:t xml:space="preserve"> negat</w:t>
      </w:r>
      <w:r w:rsidR="002743EE">
        <w:t>ive factors</w:t>
      </w:r>
      <w:r w:rsidR="007E2ACB">
        <w:t>.</w:t>
      </w:r>
      <w:r w:rsidR="007E4D65">
        <w:t xml:space="preserve"> </w:t>
      </w:r>
    </w:p>
    <w:p w14:paraId="5AE2FD55" w14:textId="5A674145" w:rsidR="00AD1C42" w:rsidRPr="00270C61" w:rsidRDefault="00AD1C42" w:rsidP="00667F49">
      <w:pPr>
        <w:spacing w:line="480" w:lineRule="auto"/>
      </w:pPr>
    </w:p>
    <w:p w14:paraId="295415A8" w14:textId="6EDF0EBD" w:rsidR="003B4BF0" w:rsidRDefault="00603102" w:rsidP="00667F49">
      <w:pPr>
        <w:spacing w:line="480" w:lineRule="auto"/>
      </w:pPr>
      <w:r w:rsidRPr="00C25710">
        <w:rPr>
          <w:b/>
          <w:bCs/>
        </w:rPr>
        <w:t>Effective health promotion activities</w:t>
      </w:r>
      <w:r>
        <w:t>.</w:t>
      </w:r>
    </w:p>
    <w:p w14:paraId="430F0F12" w14:textId="3CA7CAF9" w:rsidR="00603102" w:rsidRDefault="003916C4" w:rsidP="00667F49">
      <w:pPr>
        <w:spacing w:line="480" w:lineRule="auto"/>
      </w:pPr>
      <w:r>
        <w:t xml:space="preserve">There are several health promotion activities </w:t>
      </w:r>
      <w:r w:rsidR="00FE5107">
        <w:t xml:space="preserve">that can make a huge difference in the health of individuals. </w:t>
      </w:r>
      <w:r w:rsidR="00962D1A">
        <w:t xml:space="preserve">Effective </w:t>
      </w:r>
      <w:r w:rsidR="00E83A9B">
        <w:t xml:space="preserve">health </w:t>
      </w:r>
      <w:r w:rsidR="00962D1A">
        <w:t xml:space="preserve">promotion </w:t>
      </w:r>
      <w:r w:rsidR="00A238DE">
        <w:t>a</w:t>
      </w:r>
      <w:r w:rsidR="00962D1A">
        <w:t>ctivities can be</w:t>
      </w:r>
      <w:r w:rsidR="00850E8A">
        <w:t xml:space="preserve"> the promotion of breastfeeding, </w:t>
      </w:r>
      <w:r w:rsidR="007925A4">
        <w:t xml:space="preserve">promotion of family and child </w:t>
      </w:r>
      <w:r w:rsidR="003A65D2">
        <w:t xml:space="preserve">nourishment, </w:t>
      </w:r>
      <w:r w:rsidR="00314023">
        <w:t xml:space="preserve">education on injury prevention, </w:t>
      </w:r>
      <w:r w:rsidR="00C66FDC">
        <w:t xml:space="preserve">programs and </w:t>
      </w:r>
      <w:r w:rsidR="00E30ACA">
        <w:t>sessions</w:t>
      </w:r>
      <w:r w:rsidR="00C66FDC">
        <w:t xml:space="preserve"> to quit smoking</w:t>
      </w:r>
      <w:r w:rsidR="00E7504C">
        <w:t xml:space="preserve"> such as </w:t>
      </w:r>
      <w:r w:rsidR="002503BD">
        <w:t>the NHS stop smoking services</w:t>
      </w:r>
      <w:r w:rsidR="00581B8C">
        <w:t>, encouraging physical activities</w:t>
      </w:r>
      <w:r w:rsidR="00626BF2">
        <w:t xml:space="preserve"> such as </w:t>
      </w:r>
      <w:r w:rsidR="001F46ED">
        <w:t>swimming, jogging</w:t>
      </w:r>
      <w:r w:rsidR="00E30ACA">
        <w:t>,</w:t>
      </w:r>
      <w:r w:rsidR="0027738C">
        <w:t xml:space="preserve"> and brisk</w:t>
      </w:r>
      <w:r w:rsidR="001F46ED">
        <w:t xml:space="preserve"> walking</w:t>
      </w:r>
      <w:r w:rsidR="0027738C">
        <w:t xml:space="preserve"> to </w:t>
      </w:r>
      <w:r w:rsidR="004521CD">
        <w:t xml:space="preserve">assist in </w:t>
      </w:r>
      <w:r w:rsidR="00DA4895">
        <w:t>preserving</w:t>
      </w:r>
      <w:r w:rsidR="00E30ACA">
        <w:t xml:space="preserve"> </w:t>
      </w:r>
      <w:r w:rsidR="009B45A5">
        <w:t xml:space="preserve">a </w:t>
      </w:r>
      <w:r w:rsidR="00DA4895">
        <w:t>healt</w:t>
      </w:r>
      <w:r w:rsidR="00A10905">
        <w:t>hy weight</w:t>
      </w:r>
      <w:r w:rsidR="00935F20">
        <w:t xml:space="preserve">, reduce blood pressure, </w:t>
      </w:r>
      <w:r w:rsidR="00087256">
        <w:t>blood sugar level and cholesterol</w:t>
      </w:r>
      <w:r w:rsidR="00E30ACA">
        <w:t>. T</w:t>
      </w:r>
      <w:r w:rsidR="00EC2BE5">
        <w:t>he preventive or medical approach aims to red</w:t>
      </w:r>
      <w:r w:rsidR="007468CC">
        <w:t xml:space="preserve">uce diseases and </w:t>
      </w:r>
      <w:r w:rsidR="009930B1">
        <w:t>early death through routine screening for diseases and immunization.</w:t>
      </w:r>
      <w:r w:rsidR="004709CC">
        <w:t xml:space="preserve"> The behavioural approach </w:t>
      </w:r>
      <w:r w:rsidR="00BE7175">
        <w:t>aims to motivate individuals to</w:t>
      </w:r>
      <w:r w:rsidR="001206AA">
        <w:t xml:space="preserve"> make better choices and lead better lives</w:t>
      </w:r>
      <w:r w:rsidR="00734FAB">
        <w:t xml:space="preserve">, this </w:t>
      </w:r>
      <w:r w:rsidR="002054D5">
        <w:t xml:space="preserve">is </w:t>
      </w:r>
      <w:r w:rsidR="00734FAB">
        <w:t>usually achieved through media campaigns and having face to face session</w:t>
      </w:r>
      <w:r w:rsidR="00DD6CAA">
        <w:t>s.</w:t>
      </w:r>
      <w:r w:rsidR="007A12DE">
        <w:t xml:space="preserve"> Another approach is through education, </w:t>
      </w:r>
      <w:r w:rsidR="00CB46BC">
        <w:t>which</w:t>
      </w:r>
      <w:r w:rsidR="007A12DE">
        <w:t xml:space="preserve"> aims to </w:t>
      </w:r>
      <w:r w:rsidR="00CB46BC">
        <w:t>give</w:t>
      </w:r>
      <w:r w:rsidR="006E16F3">
        <w:t xml:space="preserve"> people more information and knowledge so they can make better health decisions</w:t>
      </w:r>
      <w:r w:rsidR="00CB46BC">
        <w:t>.</w:t>
      </w:r>
      <w:r w:rsidR="00864CCA">
        <w:t xml:space="preserve"> It is </w:t>
      </w:r>
      <w:r w:rsidR="00324BE0">
        <w:t>done through leaflets and campaigns etc.</w:t>
      </w:r>
      <w:r w:rsidR="0099219B">
        <w:t xml:space="preserve"> Empowering </w:t>
      </w:r>
      <w:r w:rsidR="004C7FE9">
        <w:t>people is another effective approach.</w:t>
      </w:r>
      <w:r w:rsidR="00397F82">
        <w:t xml:space="preserve"> It aims to highlight the priorities of individuals and </w:t>
      </w:r>
      <w:r w:rsidR="004702AD">
        <w:t>provide them with the nece</w:t>
      </w:r>
      <w:r w:rsidR="000B153C">
        <w:t>ssary skills to help them change.</w:t>
      </w:r>
      <w:r w:rsidR="00B973F5">
        <w:t xml:space="preserve"> Making</w:t>
      </w:r>
      <w:r w:rsidR="00D42998">
        <w:t xml:space="preserve"> </w:t>
      </w:r>
      <w:r w:rsidR="00BF5879">
        <w:t xml:space="preserve">changes </w:t>
      </w:r>
      <w:r w:rsidR="00F9042C">
        <w:t>to</w:t>
      </w:r>
      <w:r w:rsidR="00D42998">
        <w:t xml:space="preserve"> </w:t>
      </w:r>
      <w:r w:rsidR="00F9042C">
        <w:t>people’s social and environmental situations can</w:t>
      </w:r>
      <w:r w:rsidR="000351D2">
        <w:t xml:space="preserve"> </w:t>
      </w:r>
      <w:r w:rsidR="00C82357">
        <w:t>als</w:t>
      </w:r>
      <w:r w:rsidR="002C719E">
        <w:t>o</w:t>
      </w:r>
      <w:r w:rsidR="00F9042C">
        <w:t xml:space="preserve"> inf</w:t>
      </w:r>
      <w:r w:rsidR="00D72A93">
        <w:t>luence</w:t>
      </w:r>
      <w:r w:rsidR="000351D2">
        <w:t xml:space="preserve"> them</w:t>
      </w:r>
      <w:r w:rsidR="00D72A93">
        <w:t>.</w:t>
      </w:r>
      <w:r w:rsidR="001C18EC">
        <w:t xml:space="preserve"> The most effective hea</w:t>
      </w:r>
      <w:r w:rsidR="00100F5E">
        <w:t>lth promotion activity depends on each circumstance</w:t>
      </w:r>
      <w:r w:rsidR="009F7884">
        <w:t xml:space="preserve">, </w:t>
      </w:r>
      <w:r w:rsidR="008E2737">
        <w:t xml:space="preserve">although </w:t>
      </w:r>
      <w:r w:rsidR="007A790C">
        <w:t xml:space="preserve">physical activity and maintaining a healthy </w:t>
      </w:r>
      <w:r w:rsidR="009E1AD8">
        <w:t xml:space="preserve">and balanced diet are </w:t>
      </w:r>
      <w:r w:rsidR="00CD596B">
        <w:t xml:space="preserve">some of </w:t>
      </w:r>
      <w:r w:rsidR="002521CE">
        <w:t>the</w:t>
      </w:r>
      <w:r w:rsidR="00CD596B">
        <w:t xml:space="preserve"> most effective steps to take</w:t>
      </w:r>
      <w:r w:rsidR="002521CE">
        <w:t xml:space="preserve"> in health promotion.</w:t>
      </w:r>
    </w:p>
    <w:p w14:paraId="39440E52" w14:textId="17F21F67" w:rsidR="006A26D5" w:rsidRDefault="006A26D5" w:rsidP="00667F49">
      <w:pPr>
        <w:spacing w:line="480" w:lineRule="auto"/>
      </w:pPr>
      <w:r>
        <w:t>Theories</w:t>
      </w:r>
    </w:p>
    <w:p w14:paraId="62F4FDF8" w14:textId="77777777" w:rsidR="006A26D5" w:rsidRDefault="006A26D5" w:rsidP="00667F49">
      <w:pPr>
        <w:spacing w:line="480" w:lineRule="auto"/>
      </w:pPr>
      <w:r w:rsidRPr="006A26D5">
        <w:t>Health belief model (HBM)</w:t>
      </w:r>
    </w:p>
    <w:p w14:paraId="76856EAF" w14:textId="1EA0B12E" w:rsidR="00D10BB0" w:rsidRDefault="00BA25A9" w:rsidP="00667F49">
      <w:pPr>
        <w:spacing w:line="480" w:lineRule="auto"/>
      </w:pPr>
      <w:r>
        <w:t>The HB</w:t>
      </w:r>
      <w:r w:rsidR="006571DA">
        <w:t>M is based on expectancy and value.</w:t>
      </w:r>
      <w:r w:rsidR="001877ED">
        <w:t xml:space="preserve"> For exam</w:t>
      </w:r>
      <w:r w:rsidR="000E721E">
        <w:t xml:space="preserve">ple, patients taking drugs to control their cholesterol </w:t>
      </w:r>
      <w:r w:rsidR="00CA4364">
        <w:t>levels</w:t>
      </w:r>
      <w:r w:rsidR="005048EA">
        <w:t xml:space="preserve"> </w:t>
      </w:r>
      <w:r w:rsidR="009A2124">
        <w:t>to</w:t>
      </w:r>
      <w:r w:rsidR="005048EA">
        <w:t xml:space="preserve"> avoid suffering from</w:t>
      </w:r>
      <w:r w:rsidR="00F10F94">
        <w:t xml:space="preserve"> cardiovascular diseases.</w:t>
      </w:r>
      <w:r w:rsidR="009F5950">
        <w:t xml:space="preserve"> Another theory is the </w:t>
      </w:r>
      <w:r w:rsidR="00C90581">
        <w:t xml:space="preserve">Social </w:t>
      </w:r>
      <w:r w:rsidR="00C90581">
        <w:lastRenderedPageBreak/>
        <w:t>Cognitive Theory.</w:t>
      </w:r>
      <w:r w:rsidR="009C5BC0">
        <w:t xml:space="preserve"> The core of this theory is self-efficacy</w:t>
      </w:r>
      <w:r w:rsidR="00DA01DD">
        <w:t xml:space="preserve"> or the ability of an individual to</w:t>
      </w:r>
      <w:r w:rsidR="00382BB5">
        <w:t xml:space="preserve"> take an exact course of action</w:t>
      </w:r>
      <w:r w:rsidR="00CA56DB">
        <w:t xml:space="preserve"> </w:t>
      </w:r>
      <w:r w:rsidR="009A2124">
        <w:t>in each</w:t>
      </w:r>
      <w:r w:rsidR="0034234A">
        <w:t xml:space="preserve"> context.</w:t>
      </w:r>
      <w:r w:rsidR="00170877">
        <w:t xml:space="preserve"> Other theories include Relapse</w:t>
      </w:r>
      <w:r w:rsidR="004D4429">
        <w:t xml:space="preserve"> </w:t>
      </w:r>
      <w:r w:rsidR="00431B5B">
        <w:t>prevention</w:t>
      </w:r>
      <w:r w:rsidR="007D1479">
        <w:t xml:space="preserve">, Incentives and effect, </w:t>
      </w:r>
      <w:r w:rsidR="00CA56DB" w:rsidRPr="00CA56DB">
        <w:t>Socio-ecological models</w:t>
      </w:r>
      <w:r w:rsidR="00C4354B">
        <w:t>,</w:t>
      </w:r>
      <w:r w:rsidR="00CA56DB">
        <w:t xml:space="preserve"> etc.</w:t>
      </w:r>
      <w:r w:rsidR="002C10C3">
        <w:t xml:space="preserve"> </w:t>
      </w:r>
      <w:r w:rsidR="00D10BB0" w:rsidRPr="00D10BB0">
        <w:t>(Rejeski and Fanning, 2019)</w:t>
      </w:r>
    </w:p>
    <w:p w14:paraId="4E2C252F" w14:textId="5F2852D8" w:rsidR="0033107A" w:rsidRPr="00892664" w:rsidRDefault="00F41BF8" w:rsidP="00667F49">
      <w:pPr>
        <w:spacing w:line="480" w:lineRule="auto"/>
        <w:rPr>
          <w:b/>
          <w:bCs/>
        </w:rPr>
      </w:pPr>
      <w:r w:rsidRPr="00892664">
        <w:rPr>
          <w:b/>
          <w:bCs/>
        </w:rPr>
        <w:t xml:space="preserve">Personal experience </w:t>
      </w:r>
      <w:r w:rsidR="0076134C">
        <w:rPr>
          <w:b/>
          <w:bCs/>
        </w:rPr>
        <w:t>in</w:t>
      </w:r>
      <w:r w:rsidRPr="00892664">
        <w:rPr>
          <w:b/>
          <w:bCs/>
        </w:rPr>
        <w:t xml:space="preserve"> health promotion</w:t>
      </w:r>
    </w:p>
    <w:p w14:paraId="032FD237" w14:textId="6F9159D9" w:rsidR="006479F5" w:rsidRDefault="00960597" w:rsidP="00667F49">
      <w:pPr>
        <w:spacing w:line="480" w:lineRule="auto"/>
      </w:pPr>
      <w:r w:rsidRPr="00960597">
        <w:t>An</w:t>
      </w:r>
      <w:r>
        <w:t xml:space="preserve"> example of health promotion </w:t>
      </w:r>
      <w:r w:rsidR="00F916D9">
        <w:t>from my experience is the steps that I have taken to prevent</w:t>
      </w:r>
      <w:r w:rsidR="00AC7154">
        <w:t xml:space="preserve"> </w:t>
      </w:r>
      <w:r w:rsidR="0087063B">
        <w:t>cardiovascular</w:t>
      </w:r>
      <w:r w:rsidR="00AC7154">
        <w:t xml:space="preserve"> diseases becau</w:t>
      </w:r>
      <w:r w:rsidR="00E164B2">
        <w:t>se of hereditary factors</w:t>
      </w:r>
      <w:r w:rsidR="0087063B">
        <w:t xml:space="preserve"> since </w:t>
      </w:r>
      <w:r w:rsidR="00EE2BE5">
        <w:t>both</w:t>
      </w:r>
      <w:r w:rsidR="003235CE">
        <w:t xml:space="preserve"> my</w:t>
      </w:r>
      <w:r w:rsidR="00EE2BE5">
        <w:t xml:space="preserve"> parents suffered from heart conditions.</w:t>
      </w:r>
      <w:r w:rsidR="00A35EE2">
        <w:t xml:space="preserve"> </w:t>
      </w:r>
      <w:r w:rsidR="009911C8">
        <w:t xml:space="preserve"> According to </w:t>
      </w:r>
      <w:r w:rsidR="009911C8" w:rsidRPr="009911C8">
        <w:t xml:space="preserve">Hajar </w:t>
      </w:r>
      <w:r w:rsidR="009911C8">
        <w:t>(</w:t>
      </w:r>
      <w:r w:rsidR="009911C8" w:rsidRPr="009911C8">
        <w:t>2020)</w:t>
      </w:r>
      <w:r w:rsidR="00DA606A">
        <w:t xml:space="preserve">, </w:t>
      </w:r>
      <w:r w:rsidR="00A35EE2">
        <w:t xml:space="preserve">Genetics </w:t>
      </w:r>
      <w:r w:rsidR="00673DE6">
        <w:t xml:space="preserve">can play a major role in the risk </w:t>
      </w:r>
      <w:r w:rsidR="00085909">
        <w:t xml:space="preserve">of getting heart </w:t>
      </w:r>
      <w:r w:rsidR="00CF77B6">
        <w:t>disease.</w:t>
      </w:r>
      <w:r w:rsidR="009911C8">
        <w:t xml:space="preserve"> </w:t>
      </w:r>
      <w:r w:rsidR="00DD2EF9">
        <w:t>Following advice and guidelines from the NHS</w:t>
      </w:r>
      <w:r w:rsidR="00B97B8C">
        <w:t xml:space="preserve"> website on the preventio</w:t>
      </w:r>
      <w:r w:rsidR="009D5579">
        <w:t xml:space="preserve">n of coronary diseases </w:t>
      </w:r>
      <w:r w:rsidR="005E3423" w:rsidRPr="005E3423">
        <w:t>(NHS, 2020)</w:t>
      </w:r>
      <w:r w:rsidR="002A3512">
        <w:t xml:space="preserve"> and </w:t>
      </w:r>
      <w:r w:rsidR="00F11CA0">
        <w:t xml:space="preserve">Public Health England </w:t>
      </w:r>
      <w:r w:rsidR="003F0DEF">
        <w:t xml:space="preserve"> </w:t>
      </w:r>
      <w:r w:rsidR="007349EE" w:rsidRPr="007349EE">
        <w:t>(Public Health England, 2019)</w:t>
      </w:r>
      <w:r w:rsidR="007349EE">
        <w:t xml:space="preserve">, </w:t>
      </w:r>
      <w:r w:rsidR="003F0DEF">
        <w:t xml:space="preserve">and </w:t>
      </w:r>
      <w:r w:rsidR="002668EB">
        <w:t xml:space="preserve">keeping abreast with current </w:t>
      </w:r>
      <w:r w:rsidR="00490679">
        <w:t xml:space="preserve">medical </w:t>
      </w:r>
      <w:r w:rsidR="001D6161">
        <w:t>informatio</w:t>
      </w:r>
      <w:r w:rsidR="00022CCE">
        <w:t xml:space="preserve">n and studies </w:t>
      </w:r>
      <w:r w:rsidR="004C61A5">
        <w:t>have</w:t>
      </w:r>
      <w:r w:rsidR="00022CCE">
        <w:t xml:space="preserve"> been </w:t>
      </w:r>
      <w:r w:rsidR="00F17A02">
        <w:t xml:space="preserve">influential </w:t>
      </w:r>
      <w:r w:rsidR="0047014A">
        <w:t>and beneficial to my heart</w:t>
      </w:r>
      <w:r w:rsidR="002962BF">
        <w:t xml:space="preserve"> </w:t>
      </w:r>
      <w:r w:rsidR="0047014A">
        <w:t>health.</w:t>
      </w:r>
      <w:r w:rsidR="004C61A5">
        <w:t xml:space="preserve"> Some of the steps </w:t>
      </w:r>
      <w:r w:rsidR="00E875E0">
        <w:t>I have</w:t>
      </w:r>
      <w:r w:rsidR="00486EE8">
        <w:t xml:space="preserve"> </w:t>
      </w:r>
      <w:r w:rsidR="004C61A5">
        <w:t xml:space="preserve">taken </w:t>
      </w:r>
      <w:r w:rsidR="00C41E4F">
        <w:t>include</w:t>
      </w:r>
      <w:r w:rsidR="002C2862">
        <w:t xml:space="preserve"> eating a healthy and balanced diet</w:t>
      </w:r>
      <w:r w:rsidR="00C41E4F">
        <w:t xml:space="preserve"> </w:t>
      </w:r>
      <w:r w:rsidR="00350001">
        <w:t xml:space="preserve">and avoiding foods </w:t>
      </w:r>
      <w:r w:rsidR="005A2A82">
        <w:t>with a high level of saturated fats.</w:t>
      </w:r>
      <w:r w:rsidR="00503644">
        <w:t xml:space="preserve"> Another step </w:t>
      </w:r>
      <w:r w:rsidR="009554B0">
        <w:t>I took is</w:t>
      </w:r>
      <w:r w:rsidR="004413A7">
        <w:t xml:space="preserve"> </w:t>
      </w:r>
      <w:r w:rsidR="00503644">
        <w:t xml:space="preserve">increasing </w:t>
      </w:r>
      <w:r w:rsidR="004413A7">
        <w:t xml:space="preserve">my </w:t>
      </w:r>
      <w:r w:rsidR="00503644">
        <w:t xml:space="preserve">physical activity through </w:t>
      </w:r>
      <w:r w:rsidR="00693A7B">
        <w:t>exercises</w:t>
      </w:r>
      <w:r w:rsidR="00EA032F">
        <w:t xml:space="preserve"> such as </w:t>
      </w:r>
      <w:r w:rsidR="004413A7">
        <w:t xml:space="preserve">brisk </w:t>
      </w:r>
      <w:r w:rsidR="00693A7B">
        <w:t xml:space="preserve">walking, </w:t>
      </w:r>
      <w:r w:rsidR="003A6061">
        <w:t>running,</w:t>
      </w:r>
      <w:r w:rsidR="004413A7">
        <w:t xml:space="preserve"> and </w:t>
      </w:r>
      <w:r w:rsidR="00693A7B">
        <w:t>swimming</w:t>
      </w:r>
      <w:r w:rsidR="004413A7">
        <w:t>.</w:t>
      </w:r>
      <w:r w:rsidR="00F36B80">
        <w:t xml:space="preserve"> I have also reduced my </w:t>
      </w:r>
      <w:r w:rsidR="00527C04">
        <w:t xml:space="preserve">body </w:t>
      </w:r>
      <w:r w:rsidR="00881E0F">
        <w:t>weight</w:t>
      </w:r>
      <w:r w:rsidR="00527C04">
        <w:t xml:space="preserve"> to a healthy level, </w:t>
      </w:r>
      <w:r w:rsidR="00343A83">
        <w:t>avoid</w:t>
      </w:r>
      <w:r w:rsidR="002864CF">
        <w:t>ed</w:t>
      </w:r>
      <w:r w:rsidR="00343A83">
        <w:t xml:space="preserve"> smoking, </w:t>
      </w:r>
      <w:r w:rsidR="00051DF7">
        <w:t>stopped</w:t>
      </w:r>
      <w:r w:rsidR="00B314EA">
        <w:t xml:space="preserve"> the consumption of </w:t>
      </w:r>
      <w:r w:rsidR="000E1857">
        <w:t>alcohol,</w:t>
      </w:r>
      <w:r w:rsidR="00466C5E">
        <w:t xml:space="preserve"> and </w:t>
      </w:r>
      <w:r w:rsidR="00E9573A">
        <w:t>regularly check my blood pressure to keep it under control.</w:t>
      </w:r>
      <w:r w:rsidR="000E1857">
        <w:t xml:space="preserve"> </w:t>
      </w:r>
    </w:p>
    <w:p w14:paraId="3C7DB1CC" w14:textId="0C40F438" w:rsidR="002C10C3" w:rsidRPr="00D44BC6" w:rsidRDefault="00F36016" w:rsidP="00667F49">
      <w:pPr>
        <w:spacing w:line="480" w:lineRule="auto"/>
      </w:pPr>
      <w:r>
        <w:t xml:space="preserve"> </w:t>
      </w:r>
      <w:r w:rsidR="002C10C3" w:rsidRPr="002C10C3">
        <w:rPr>
          <w:b/>
          <w:bCs/>
        </w:rPr>
        <w:t>Conclusion</w:t>
      </w:r>
    </w:p>
    <w:p w14:paraId="082EEBE1" w14:textId="2CAAFF75" w:rsidR="0084205F" w:rsidRDefault="009658B6" w:rsidP="00667F49">
      <w:pPr>
        <w:spacing w:line="480" w:lineRule="auto"/>
      </w:pPr>
      <w:r w:rsidRPr="00FE2C26">
        <w:t xml:space="preserve">In conclusion, this essay has </w:t>
      </w:r>
      <w:r w:rsidR="005866C5" w:rsidRPr="00FE2C26">
        <w:t xml:space="preserve">analysed the importance and impact of health promotion activities in </w:t>
      </w:r>
      <w:r w:rsidR="00FE2C26" w:rsidRPr="00FE2C26">
        <w:t>improving people’s lives and in preventing diseases.</w:t>
      </w:r>
      <w:r w:rsidR="006D3127">
        <w:t xml:space="preserve"> Major </w:t>
      </w:r>
      <w:r w:rsidR="006742D5">
        <w:t xml:space="preserve">concerns that </w:t>
      </w:r>
      <w:r w:rsidR="00416403">
        <w:t>have</w:t>
      </w:r>
      <w:r w:rsidR="006742D5">
        <w:t xml:space="preserve"> an impact on the </w:t>
      </w:r>
      <w:r w:rsidR="008859F5">
        <w:t xml:space="preserve">lives of people have been </w:t>
      </w:r>
      <w:r w:rsidR="000D5898">
        <w:t xml:space="preserve">discussed and different health promotion activities have </w:t>
      </w:r>
      <w:r w:rsidR="00856F9E">
        <w:t>been</w:t>
      </w:r>
      <w:r w:rsidR="000D5898">
        <w:t xml:space="preserve"> </w:t>
      </w:r>
      <w:r w:rsidR="00416403">
        <w:t>evaluated.</w:t>
      </w:r>
      <w:r w:rsidR="003773BC">
        <w:t xml:space="preserve"> To further </w:t>
      </w:r>
      <w:r w:rsidR="00BE3552">
        <w:t xml:space="preserve">analyse the topic, theories have been </w:t>
      </w:r>
      <w:r w:rsidR="0061456C">
        <w:t>presented to explain human behaviour.</w:t>
      </w:r>
      <w:r w:rsidR="00CD57FD">
        <w:t xml:space="preserve"> A</w:t>
      </w:r>
      <w:r w:rsidR="0042124F">
        <w:t xml:space="preserve"> personal example</w:t>
      </w:r>
      <w:r w:rsidR="00824519">
        <w:t xml:space="preserve"> of a change in my lifestyle choices </w:t>
      </w:r>
      <w:r w:rsidR="002962BF">
        <w:t xml:space="preserve">to prevent cardiovascular </w:t>
      </w:r>
      <w:r w:rsidR="00D44BC6">
        <w:t>diseases has</w:t>
      </w:r>
      <w:r w:rsidR="0042124F">
        <w:t xml:space="preserve"> been given to</w:t>
      </w:r>
      <w:r w:rsidR="005C066E">
        <w:t xml:space="preserve"> </w:t>
      </w:r>
      <w:r w:rsidR="00103BCC">
        <w:t xml:space="preserve">buttress the </w:t>
      </w:r>
      <w:r w:rsidR="00036222">
        <w:t>point</w:t>
      </w:r>
      <w:r w:rsidR="00B259F7">
        <w:t>s</w:t>
      </w:r>
      <w:r w:rsidR="00036222">
        <w:t>.</w:t>
      </w:r>
    </w:p>
    <w:p w14:paraId="4779BFF1" w14:textId="77777777" w:rsidR="0031077F" w:rsidRDefault="0031077F" w:rsidP="00667F49">
      <w:pPr>
        <w:spacing w:line="480" w:lineRule="auto"/>
      </w:pPr>
    </w:p>
    <w:p w14:paraId="409CD1D9" w14:textId="77777777" w:rsidR="0031077F" w:rsidRDefault="0031077F" w:rsidP="00A40E10"/>
    <w:p w14:paraId="2A7469FF" w14:textId="77777777" w:rsidR="0069517B" w:rsidRPr="0069517B" w:rsidRDefault="0069517B" w:rsidP="005F0117">
      <w:pPr>
        <w:spacing w:line="480" w:lineRule="auto"/>
        <w:rPr>
          <w:b/>
          <w:bCs/>
        </w:rPr>
      </w:pPr>
      <w:r w:rsidRPr="0069517B">
        <w:rPr>
          <w:b/>
          <w:bCs/>
        </w:rPr>
        <w:lastRenderedPageBreak/>
        <w:t>Reference list</w:t>
      </w:r>
    </w:p>
    <w:p w14:paraId="4F133746" w14:textId="0DFD2370" w:rsidR="0069517B" w:rsidRPr="0069517B" w:rsidRDefault="0069517B" w:rsidP="005F0117">
      <w:pPr>
        <w:spacing w:line="480" w:lineRule="auto"/>
      </w:pPr>
      <w:r w:rsidRPr="0069517B">
        <w:t xml:space="preserve">Cena, H. and Calder, P.C. (2020). Defining a Healthy diet: Evidence for the Role of Contemporary Dietary Patterns in Health and Disease. </w:t>
      </w:r>
      <w:r w:rsidRPr="0069517B">
        <w:rPr>
          <w:i/>
          <w:iCs/>
        </w:rPr>
        <w:t>Nutrients</w:t>
      </w:r>
      <w:r w:rsidRPr="0069517B">
        <w:t xml:space="preserve">, 12(2), p.334. </w:t>
      </w:r>
      <w:r w:rsidR="004A2355" w:rsidRPr="0069517B">
        <w:t>doi: https://doi.org/10.3390/nu12020334</w:t>
      </w:r>
      <w:r w:rsidRPr="0069517B">
        <w:t>.</w:t>
      </w:r>
    </w:p>
    <w:p w14:paraId="2F3C57E4" w14:textId="51CD1916" w:rsidR="0069517B" w:rsidRPr="0069517B" w:rsidRDefault="0069517B" w:rsidP="005F0117">
      <w:pPr>
        <w:spacing w:line="480" w:lineRule="auto"/>
      </w:pPr>
      <w:r w:rsidRPr="0069517B">
        <w:t xml:space="preserve">Hajar, R. (2020). Genetics in Cardiovascular Disease. </w:t>
      </w:r>
      <w:r w:rsidRPr="0069517B">
        <w:rPr>
          <w:i/>
          <w:iCs/>
        </w:rPr>
        <w:t>Heart Views</w:t>
      </w:r>
      <w:r w:rsidRPr="0069517B">
        <w:t xml:space="preserve">, 21(1), p.55. </w:t>
      </w:r>
      <w:r w:rsidR="004A2355" w:rsidRPr="0069517B">
        <w:t>doi: https://doi.org/10.4103/heartviews.heartviews_140_19</w:t>
      </w:r>
      <w:r w:rsidRPr="0069517B">
        <w:t>.</w:t>
      </w:r>
    </w:p>
    <w:p w14:paraId="3904890A" w14:textId="18BC03F3" w:rsidR="0069517B" w:rsidRPr="0069517B" w:rsidRDefault="0069517B" w:rsidP="005F0117">
      <w:pPr>
        <w:spacing w:line="480" w:lineRule="auto"/>
      </w:pPr>
      <w:r w:rsidRPr="0069517B">
        <w:t xml:space="preserve">Helley, M.P., Pinnell, J., Sportelli, C. and Tieu, K. (2017). Mitochondria: a Common Target for Genetic Mutations and Environmental Toxicants in Parkinson’s Disease. </w:t>
      </w:r>
      <w:r w:rsidRPr="0069517B">
        <w:rPr>
          <w:i/>
          <w:iCs/>
        </w:rPr>
        <w:t>Frontiers in Genetics</w:t>
      </w:r>
      <w:r w:rsidRPr="0069517B">
        <w:t xml:space="preserve">, 8. </w:t>
      </w:r>
      <w:r w:rsidR="00BA59BF" w:rsidRPr="0069517B">
        <w:t>doi https://doi.org/10.3389/fgene.2017.00177</w:t>
      </w:r>
      <w:r w:rsidRPr="0069517B">
        <w:t>.</w:t>
      </w:r>
    </w:p>
    <w:p w14:paraId="7E0A1BD9" w14:textId="4DBE602B" w:rsidR="0069517B" w:rsidRPr="0069517B" w:rsidRDefault="0069517B" w:rsidP="005F0117">
      <w:pPr>
        <w:spacing w:line="480" w:lineRule="auto"/>
      </w:pPr>
      <w:r w:rsidRPr="0069517B">
        <w:t xml:space="preserve">Maani, N., Collin, J., Friel, S., Gilmore, A.B., McCambridge, J., Robertson, L. and Petticrew, M.P. (2020). Bringing the Commercial Determinants of Health out of the shadows: a Review of How the Commercial Determinants Are Represented in Conceptual Frameworks. </w:t>
      </w:r>
      <w:r w:rsidRPr="0069517B">
        <w:rPr>
          <w:i/>
          <w:iCs/>
        </w:rPr>
        <w:t>The European Journal of Public Health</w:t>
      </w:r>
      <w:r w:rsidRPr="0069517B">
        <w:t>,  30(4), pp.660–664. doi:https://doi.org/10.1093/eurpub/ckz197.</w:t>
      </w:r>
    </w:p>
    <w:p w14:paraId="64DB3E27" w14:textId="7C164EA8" w:rsidR="0069517B" w:rsidRPr="0069517B" w:rsidRDefault="0069517B" w:rsidP="005F0117">
      <w:pPr>
        <w:spacing w:line="480" w:lineRule="auto"/>
      </w:pPr>
      <w:r w:rsidRPr="0069517B">
        <w:t xml:space="preserve">NHS (2020). </w:t>
      </w:r>
      <w:r w:rsidRPr="0069517B">
        <w:rPr>
          <w:i/>
          <w:iCs/>
        </w:rPr>
        <w:t>Prevention - Coronary Heart Disease</w:t>
      </w:r>
      <w:r w:rsidRPr="0069517B">
        <w:t>. NHS. Available at: https://www.nhs.uk/conditions/coronary-heart-disease/prevention/ [Accessed 30 Mar. 2023].</w:t>
      </w:r>
    </w:p>
    <w:p w14:paraId="49EC54C7" w14:textId="0D11871C" w:rsidR="0069517B" w:rsidRPr="0069517B" w:rsidRDefault="0069517B" w:rsidP="005F0117">
      <w:pPr>
        <w:spacing w:line="480" w:lineRule="auto"/>
      </w:pPr>
      <w:r w:rsidRPr="0069517B">
        <w:t xml:space="preserve">Nixon, S.A., Lee, K., Bhutta, Z.A., Blanchard, J., Haddad, S., Hoffman, S.J. and Tugwell, P. (2018). Canada’s Global Health role: Supporting Equity and Global Citizenship as a Middle Power. </w:t>
      </w:r>
      <w:r w:rsidRPr="0069517B">
        <w:rPr>
          <w:i/>
          <w:iCs/>
        </w:rPr>
        <w:t>The Lancet</w:t>
      </w:r>
      <w:r w:rsidRPr="0069517B">
        <w:t>,  391(10131), pp.1736–1748. doi:https://doi.org/10.1016/s0140-6736(18)30322-2.</w:t>
      </w:r>
    </w:p>
    <w:p w14:paraId="0A7D44BE" w14:textId="7305AD21" w:rsidR="0069517B" w:rsidRPr="0069517B" w:rsidRDefault="0069517B" w:rsidP="005F0117">
      <w:pPr>
        <w:spacing w:line="480" w:lineRule="auto"/>
      </w:pPr>
      <w:r w:rsidRPr="0069517B">
        <w:t xml:space="preserve">Oleribe, O.O., Ukwedeh, O., Burstow, N.J., Gomaa, A.I., Sonderup, M.W., Cook, N., Waked, I., Spearman, W. and Taylor-Robinson, S.D. (2018). Health: Redefined. </w:t>
      </w:r>
      <w:r w:rsidRPr="0069517B">
        <w:rPr>
          <w:i/>
          <w:iCs/>
        </w:rPr>
        <w:t>Pan African Medical Journal</w:t>
      </w:r>
      <w:r w:rsidRPr="0069517B">
        <w:t>, 30(30). doi:https://doi.org/10.11604/pamj.2018.30.292.15436.</w:t>
      </w:r>
    </w:p>
    <w:p w14:paraId="02C2D676" w14:textId="674A2F06" w:rsidR="0069517B" w:rsidRPr="0069517B" w:rsidRDefault="0069517B" w:rsidP="005F0117">
      <w:pPr>
        <w:spacing w:line="480" w:lineRule="auto"/>
      </w:pPr>
      <w:r w:rsidRPr="0069517B">
        <w:t xml:space="preserve">Public Health England (2019) </w:t>
      </w:r>
      <w:r w:rsidRPr="0069517B">
        <w:rPr>
          <w:i/>
          <w:iCs/>
        </w:rPr>
        <w:t>Health matters: Preventing Cardiovascular Disease</w:t>
      </w:r>
      <w:r w:rsidRPr="0069517B">
        <w:t xml:space="preserve">.  Available at: https://www.gov.uk/government/publications/health-matters-preventing-cardiovascular-disease/health-matters-preventing-cardiovascular-disease </w:t>
      </w:r>
      <w:r w:rsidR="004D38C5">
        <w:t>(</w:t>
      </w:r>
      <w:r w:rsidRPr="0069517B">
        <w:t>Accessed 30 Mar. 2023</w:t>
      </w:r>
      <w:r w:rsidR="004D38C5">
        <w:t>)</w:t>
      </w:r>
      <w:r w:rsidRPr="0069517B">
        <w:t>.</w:t>
      </w:r>
    </w:p>
    <w:p w14:paraId="07AA3181" w14:textId="097E7126" w:rsidR="0069517B" w:rsidRPr="0069517B" w:rsidRDefault="0069517B" w:rsidP="005F0117">
      <w:pPr>
        <w:spacing w:line="480" w:lineRule="auto"/>
      </w:pPr>
      <w:r w:rsidRPr="0069517B">
        <w:lastRenderedPageBreak/>
        <w:t>Pulimeno, M., Piscitelli, P., Colazzo, S., Colao, A. and Miani, A. (2020)</w:t>
      </w:r>
      <w:r w:rsidR="004D38C5">
        <w:t xml:space="preserve"> </w:t>
      </w:r>
      <w:r w:rsidR="002C5FFC">
        <w:t>‘</w:t>
      </w:r>
      <w:r w:rsidRPr="0069517B">
        <w:t>School as Ideal Setting to Promote Health and Wellbeing among Young People</w:t>
      </w:r>
      <w:r w:rsidR="00CB0209">
        <w:t>’,</w:t>
      </w:r>
      <w:r w:rsidRPr="0069517B">
        <w:t xml:space="preserve"> </w:t>
      </w:r>
      <w:r w:rsidRPr="0069517B">
        <w:rPr>
          <w:i/>
          <w:iCs/>
        </w:rPr>
        <w:t>Health Promotion Perspectives</w:t>
      </w:r>
      <w:r w:rsidRPr="0069517B">
        <w:t>,  10(4), pp.316–324. doi:https://doi.org/10.34172/hpp.2020.50.</w:t>
      </w:r>
    </w:p>
    <w:p w14:paraId="2739E407" w14:textId="3E625455" w:rsidR="0069517B" w:rsidRPr="0069517B" w:rsidRDefault="0069517B" w:rsidP="005F0117">
      <w:pPr>
        <w:spacing w:line="480" w:lineRule="auto"/>
      </w:pPr>
      <w:r w:rsidRPr="0069517B">
        <w:t>Rejeski, W.J. and Fanning, J. (2019)</w:t>
      </w:r>
      <w:r w:rsidR="004E096D">
        <w:t xml:space="preserve"> ‘</w:t>
      </w:r>
      <w:r w:rsidRPr="0069517B">
        <w:t xml:space="preserve"> Models and Theories of Health Behavior and Clinical Interventions in aging: a contemporary, Integrative approach</w:t>
      </w:r>
      <w:r w:rsidR="004E096D">
        <w:t>’,</w:t>
      </w:r>
      <w:r w:rsidRPr="0069517B">
        <w:t xml:space="preserve"> </w:t>
      </w:r>
      <w:r w:rsidRPr="0069517B">
        <w:rPr>
          <w:i/>
          <w:iCs/>
        </w:rPr>
        <w:t>Clinical Interventions in Aging</w:t>
      </w:r>
      <w:r w:rsidRPr="0069517B">
        <w:t>, Volume 14, pp.1007–1019. doi:https://doi.org/10.2147/cia.s206974.</w:t>
      </w:r>
    </w:p>
    <w:p w14:paraId="72EDB9EC" w14:textId="0F7A3E74" w:rsidR="0069517B" w:rsidRPr="0069517B" w:rsidRDefault="0069517B" w:rsidP="005F0117">
      <w:pPr>
        <w:spacing w:line="480" w:lineRule="auto"/>
      </w:pPr>
      <w:r w:rsidRPr="0069517B">
        <w:t xml:space="preserve">Schmidt, M. and Hansson, E. (2018) </w:t>
      </w:r>
      <w:r w:rsidR="00700E07">
        <w:t>‘</w:t>
      </w:r>
      <w:r w:rsidRPr="0069517B">
        <w:t>Doctoral Students’ well-being: a Literature Review</w:t>
      </w:r>
      <w:r w:rsidR="00700E07">
        <w:t>’,</w:t>
      </w:r>
      <w:r w:rsidRPr="0069517B">
        <w:t xml:space="preserve"> </w:t>
      </w:r>
      <w:r w:rsidRPr="0069517B">
        <w:rPr>
          <w:i/>
          <w:iCs/>
        </w:rPr>
        <w:t>International Journal of Qualitative Studies on Health and Well-being</w:t>
      </w:r>
      <w:r w:rsidRPr="0069517B">
        <w:t>, 13(1), p.1508171. doi:https://doi.org/10.1080/17482631.2018.1508171.</w:t>
      </w:r>
    </w:p>
    <w:p w14:paraId="25027814" w14:textId="76148F1E" w:rsidR="0069517B" w:rsidRPr="0069517B" w:rsidRDefault="0069517B" w:rsidP="005F0117">
      <w:pPr>
        <w:spacing w:line="480" w:lineRule="auto"/>
      </w:pPr>
      <w:r w:rsidRPr="0069517B">
        <w:t xml:space="preserve">Spencer, N., Raman, S., O’Hare, B. and Tamburlini, G. (2019) </w:t>
      </w:r>
      <w:r w:rsidR="00DE1F32">
        <w:t>‘</w:t>
      </w:r>
      <w:r w:rsidRPr="0069517B">
        <w:t>Addressing Inequities in Child Health and development: Towards Social Justice</w:t>
      </w:r>
      <w:r w:rsidR="00DE1F32">
        <w:t>’,</w:t>
      </w:r>
      <w:r w:rsidRPr="0069517B">
        <w:t xml:space="preserve"> </w:t>
      </w:r>
      <w:r w:rsidRPr="0069517B">
        <w:rPr>
          <w:i/>
          <w:iCs/>
        </w:rPr>
        <w:t>BMJ Paediatrics Open</w:t>
      </w:r>
      <w:r w:rsidRPr="0069517B">
        <w:t>, 3(1), p.e000503. doi:https://doi.org/10.1136/bmjpo-2019-000503.</w:t>
      </w:r>
    </w:p>
    <w:p w14:paraId="6AC55155" w14:textId="634CFEFD" w:rsidR="0069517B" w:rsidRPr="0069517B" w:rsidRDefault="0069517B" w:rsidP="005F0117">
      <w:pPr>
        <w:spacing w:line="480" w:lineRule="auto"/>
      </w:pPr>
      <w:r w:rsidRPr="0069517B">
        <w:t xml:space="preserve">WHO (2023) </w:t>
      </w:r>
      <w:r w:rsidRPr="0069517B">
        <w:rPr>
          <w:i/>
          <w:iCs/>
        </w:rPr>
        <w:t>Constitution of the World Health Organization</w:t>
      </w:r>
      <w:r w:rsidRPr="0069517B">
        <w:t>. Available at: https://www.who.int/about/governance/constitution [Accessed 18 Mar. 2023].</w:t>
      </w:r>
    </w:p>
    <w:p w14:paraId="2ECE2151" w14:textId="36CDD681" w:rsidR="0069517B" w:rsidRPr="0069517B" w:rsidRDefault="0069517B" w:rsidP="005F0117">
      <w:pPr>
        <w:spacing w:line="480" w:lineRule="auto"/>
      </w:pPr>
      <w:r w:rsidRPr="0069517B">
        <w:t xml:space="preserve">Witt, C.M., Chiaramonte, D., Berman, S., Chesney, M.A., Kaplan, G.A., Stange, K.C., Woolf, S.H. and Berman, B.M. (2017) </w:t>
      </w:r>
      <w:r w:rsidR="00C40B16">
        <w:t>‘</w:t>
      </w:r>
      <w:r w:rsidRPr="0069517B">
        <w:t>Defining Health in a Comprehensive Context: a New Definition of Integrative Health</w:t>
      </w:r>
      <w:r w:rsidR="00C40B16">
        <w:t>’</w:t>
      </w:r>
      <w:r w:rsidR="00D36EE2">
        <w:t>,</w:t>
      </w:r>
      <w:r w:rsidRPr="0069517B">
        <w:t xml:space="preserve"> </w:t>
      </w:r>
      <w:r w:rsidRPr="0069517B">
        <w:rPr>
          <w:i/>
          <w:iCs/>
        </w:rPr>
        <w:t>American Journal of Preventive Medicine</w:t>
      </w:r>
      <w:r w:rsidRPr="0069517B">
        <w:t>, 53(1), pp.134–137. doi:https://doi.org/10.1016/j.amepre.2016.11.029.</w:t>
      </w:r>
    </w:p>
    <w:p w14:paraId="34E0E895" w14:textId="7CABEBFA" w:rsidR="0069517B" w:rsidRPr="0069517B" w:rsidRDefault="0069517B" w:rsidP="005F0117">
      <w:pPr>
        <w:spacing w:line="480" w:lineRule="auto"/>
      </w:pPr>
      <w:r w:rsidRPr="0069517B">
        <w:t xml:space="preserve">Woodall, J. and Freeman, C. (2020) </w:t>
      </w:r>
      <w:r w:rsidR="00D36EE2">
        <w:t>‘</w:t>
      </w:r>
      <w:r w:rsidRPr="0069517B">
        <w:t>Where Have We Been and Where Are We going? the State of Contemporary Health Promotion</w:t>
      </w:r>
      <w:r w:rsidR="00D36EE2">
        <w:t>’,</w:t>
      </w:r>
      <w:r w:rsidRPr="0069517B">
        <w:t xml:space="preserve"> </w:t>
      </w:r>
      <w:r w:rsidRPr="0069517B">
        <w:rPr>
          <w:i/>
          <w:iCs/>
        </w:rPr>
        <w:t>Health Education Journal</w:t>
      </w:r>
      <w:r w:rsidRPr="0069517B">
        <w:t>, 79(6), pp.621–632. doi:https://doi.org/10.1177/0017896919899970.</w:t>
      </w:r>
    </w:p>
    <w:p w14:paraId="334772E6" w14:textId="081AB25E" w:rsidR="0069517B" w:rsidRPr="0069517B" w:rsidRDefault="0069517B" w:rsidP="005F0117">
      <w:pPr>
        <w:spacing w:line="480" w:lineRule="auto"/>
      </w:pPr>
      <w:r w:rsidRPr="0069517B">
        <w:t xml:space="preserve">World Health Organisation (2022) </w:t>
      </w:r>
      <w:r w:rsidRPr="0069517B">
        <w:rPr>
          <w:i/>
          <w:iCs/>
        </w:rPr>
        <w:t>Health Promotion</w:t>
      </w:r>
      <w:r w:rsidRPr="0069517B">
        <w:t>. Available at: https://www.who.int/westernpacific/about/how-we-work/programmes/health-promotion [Accessed 18 Mar. 2023].</w:t>
      </w:r>
    </w:p>
    <w:p w14:paraId="570FA211" w14:textId="4B8F4E5A" w:rsidR="0069517B" w:rsidRPr="0069517B" w:rsidRDefault="0069517B" w:rsidP="005F0117">
      <w:pPr>
        <w:spacing w:line="480" w:lineRule="auto"/>
      </w:pPr>
      <w:r w:rsidRPr="0069517B">
        <w:lastRenderedPageBreak/>
        <w:t xml:space="preserve">World Health Organization (2017) </w:t>
      </w:r>
      <w:r w:rsidRPr="0069517B">
        <w:rPr>
          <w:i/>
          <w:iCs/>
        </w:rPr>
        <w:t>Determinants of Health</w:t>
      </w:r>
      <w:r w:rsidRPr="0069517B">
        <w:t xml:space="preserve">. Available at: https://www.who.int/news-room/questions-and-answers/item/determinants-of-health </w:t>
      </w:r>
      <w:r w:rsidR="00411B14">
        <w:t>(</w:t>
      </w:r>
      <w:r w:rsidRPr="0069517B">
        <w:t>Accessed</w:t>
      </w:r>
      <w:r w:rsidR="00411B14">
        <w:t>:</w:t>
      </w:r>
      <w:r w:rsidRPr="0069517B">
        <w:t xml:space="preserve"> 20 Mar. 2023</w:t>
      </w:r>
      <w:r w:rsidR="00411B14">
        <w:t>)</w:t>
      </w:r>
      <w:r w:rsidRPr="0069517B">
        <w:t>.</w:t>
      </w:r>
    </w:p>
    <w:p w14:paraId="25EEE393" w14:textId="77777777" w:rsidR="0031077F" w:rsidRDefault="0031077F" w:rsidP="005F0117">
      <w:pPr>
        <w:spacing w:line="480" w:lineRule="auto"/>
      </w:pPr>
    </w:p>
    <w:p w14:paraId="234A027F" w14:textId="77777777" w:rsidR="0031077F" w:rsidRDefault="0031077F" w:rsidP="00A40E10"/>
    <w:p w14:paraId="04923C3A" w14:textId="77777777" w:rsidR="0031077F" w:rsidRDefault="0031077F" w:rsidP="00A40E10"/>
    <w:p w14:paraId="6CF69DE5" w14:textId="77777777" w:rsidR="0031077F" w:rsidRDefault="0031077F" w:rsidP="00A40E10"/>
    <w:p w14:paraId="24F04419" w14:textId="77777777" w:rsidR="008D223D" w:rsidRDefault="008D223D" w:rsidP="00A40E10"/>
    <w:p w14:paraId="001D6AE9" w14:textId="77777777" w:rsidR="008D223D" w:rsidRDefault="008D223D" w:rsidP="00A40E10"/>
    <w:p w14:paraId="6FA248A6" w14:textId="77777777" w:rsidR="008D223D" w:rsidRDefault="008D223D" w:rsidP="00A40E10"/>
    <w:p w14:paraId="452A85BA" w14:textId="77777777" w:rsidR="008D223D" w:rsidRDefault="008D223D" w:rsidP="00A40E10"/>
    <w:p w14:paraId="740AB7A1" w14:textId="77777777" w:rsidR="008D223D" w:rsidRDefault="008D223D" w:rsidP="00A40E10"/>
    <w:p w14:paraId="08560D92" w14:textId="77777777" w:rsidR="008D223D" w:rsidRDefault="008D223D" w:rsidP="00A40E10"/>
    <w:p w14:paraId="618093B7" w14:textId="77777777" w:rsidR="008D223D" w:rsidRDefault="008D223D" w:rsidP="00A40E10"/>
    <w:p w14:paraId="1C67BFA4" w14:textId="77777777" w:rsidR="008D223D" w:rsidRDefault="008D223D" w:rsidP="00A40E10"/>
    <w:p w14:paraId="6A981ED8" w14:textId="77777777" w:rsidR="008D223D" w:rsidRDefault="008D223D" w:rsidP="00A40E10"/>
    <w:p w14:paraId="1753B5DC" w14:textId="77777777" w:rsidR="008D223D" w:rsidRDefault="008D223D" w:rsidP="00A40E10"/>
    <w:p w14:paraId="6AB173C0" w14:textId="77777777" w:rsidR="008D223D" w:rsidRDefault="008D223D" w:rsidP="00A40E10"/>
    <w:p w14:paraId="3E1049B8" w14:textId="77777777" w:rsidR="008D223D" w:rsidRDefault="008D223D" w:rsidP="00A40E10"/>
    <w:p w14:paraId="3258838E" w14:textId="77777777" w:rsidR="008D223D" w:rsidRDefault="008D223D" w:rsidP="00A40E10"/>
    <w:p w14:paraId="2379CC76" w14:textId="77777777" w:rsidR="008D223D" w:rsidRDefault="008D223D" w:rsidP="00A40E10"/>
    <w:p w14:paraId="775C090B" w14:textId="77777777" w:rsidR="008D223D" w:rsidRDefault="008D223D" w:rsidP="00A40E10"/>
    <w:p w14:paraId="7CED1588" w14:textId="77777777" w:rsidR="008D223D" w:rsidRDefault="008D223D" w:rsidP="00A40E10"/>
    <w:p w14:paraId="30C77515" w14:textId="77777777" w:rsidR="008D223D" w:rsidRDefault="008D223D" w:rsidP="00A40E10"/>
    <w:p w14:paraId="27C478C7" w14:textId="77777777" w:rsidR="008D223D" w:rsidRDefault="008D223D" w:rsidP="00A40E10"/>
    <w:p w14:paraId="1A5F7BC5" w14:textId="77777777" w:rsidR="008D223D" w:rsidRDefault="008D223D" w:rsidP="00A40E10"/>
    <w:p w14:paraId="39A111A1" w14:textId="77777777" w:rsidR="008D223D" w:rsidRDefault="008D223D" w:rsidP="00A40E10"/>
    <w:p w14:paraId="4B31E400" w14:textId="77777777" w:rsidR="008D223D" w:rsidRDefault="008D223D" w:rsidP="00A40E10"/>
    <w:p w14:paraId="5248E5E1" w14:textId="77777777" w:rsidR="008D223D" w:rsidRDefault="008D223D" w:rsidP="00A40E10"/>
    <w:p w14:paraId="2F2213EF" w14:textId="77777777" w:rsidR="008D223D" w:rsidRDefault="008D223D" w:rsidP="00A40E10"/>
    <w:p w14:paraId="0AE6834C" w14:textId="77777777" w:rsidR="008D223D" w:rsidRDefault="008D223D" w:rsidP="00A40E10"/>
    <w:p w14:paraId="00FF92E4" w14:textId="77777777" w:rsidR="008D223D" w:rsidRDefault="008D223D" w:rsidP="00A40E10"/>
    <w:p w14:paraId="5780B33F" w14:textId="77777777" w:rsidR="008D223D" w:rsidRDefault="008D223D" w:rsidP="00A40E10"/>
    <w:p w14:paraId="08A1A507" w14:textId="77777777" w:rsidR="008D223D" w:rsidRPr="00FE2C26" w:rsidRDefault="008D223D" w:rsidP="00A40E10"/>
    <w:p w14:paraId="7A9D3A2E" w14:textId="77777777" w:rsidR="00A40E10" w:rsidRPr="003712B0" w:rsidRDefault="00A40E10" w:rsidP="003712B0"/>
    <w:p w14:paraId="5B532266" w14:textId="77777777" w:rsidR="006A26D5" w:rsidRDefault="006A26D5" w:rsidP="00FC5B3B"/>
    <w:sectPr w:rsidR="006A26D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25B5C" w14:textId="77777777" w:rsidR="005C0021" w:rsidRDefault="005C0021" w:rsidP="0086731D">
      <w:pPr>
        <w:spacing w:after="0" w:line="240" w:lineRule="auto"/>
      </w:pPr>
      <w:r>
        <w:separator/>
      </w:r>
    </w:p>
  </w:endnote>
  <w:endnote w:type="continuationSeparator" w:id="0">
    <w:p w14:paraId="05DA521E" w14:textId="77777777" w:rsidR="005C0021" w:rsidRDefault="005C0021" w:rsidP="0086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3004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8FA62F" w14:textId="2FDD5B9D" w:rsidR="0086731D" w:rsidRDefault="0086731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930B0F" w14:textId="77777777" w:rsidR="0086731D" w:rsidRDefault="008673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58A21" w14:textId="77777777" w:rsidR="005C0021" w:rsidRDefault="005C0021" w:rsidP="0086731D">
      <w:pPr>
        <w:spacing w:after="0" w:line="240" w:lineRule="auto"/>
      </w:pPr>
      <w:r>
        <w:separator/>
      </w:r>
    </w:p>
  </w:footnote>
  <w:footnote w:type="continuationSeparator" w:id="0">
    <w:p w14:paraId="0CF420B5" w14:textId="77777777" w:rsidR="005C0021" w:rsidRDefault="005C0021" w:rsidP="008673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B3B"/>
    <w:rsid w:val="00005A20"/>
    <w:rsid w:val="00014C97"/>
    <w:rsid w:val="00022CCE"/>
    <w:rsid w:val="00030DFF"/>
    <w:rsid w:val="000351D2"/>
    <w:rsid w:val="00036222"/>
    <w:rsid w:val="00051DF7"/>
    <w:rsid w:val="00052827"/>
    <w:rsid w:val="00056FF4"/>
    <w:rsid w:val="000616B4"/>
    <w:rsid w:val="00073C98"/>
    <w:rsid w:val="00085909"/>
    <w:rsid w:val="00087256"/>
    <w:rsid w:val="000956A9"/>
    <w:rsid w:val="0009778A"/>
    <w:rsid w:val="000A1236"/>
    <w:rsid w:val="000B153C"/>
    <w:rsid w:val="000B41E2"/>
    <w:rsid w:val="000D5898"/>
    <w:rsid w:val="000E1857"/>
    <w:rsid w:val="000E721E"/>
    <w:rsid w:val="000F41A4"/>
    <w:rsid w:val="00100F5E"/>
    <w:rsid w:val="00103BCC"/>
    <w:rsid w:val="00116658"/>
    <w:rsid w:val="001206AA"/>
    <w:rsid w:val="00127E0A"/>
    <w:rsid w:val="00147D5E"/>
    <w:rsid w:val="001526A2"/>
    <w:rsid w:val="0015502E"/>
    <w:rsid w:val="001638D2"/>
    <w:rsid w:val="00164DA6"/>
    <w:rsid w:val="00170877"/>
    <w:rsid w:val="00176F6A"/>
    <w:rsid w:val="00185F90"/>
    <w:rsid w:val="001877ED"/>
    <w:rsid w:val="001943BA"/>
    <w:rsid w:val="001A2D5D"/>
    <w:rsid w:val="001A3683"/>
    <w:rsid w:val="001B0375"/>
    <w:rsid w:val="001B7B01"/>
    <w:rsid w:val="001C18EC"/>
    <w:rsid w:val="001C2A2E"/>
    <w:rsid w:val="001C5FF0"/>
    <w:rsid w:val="001C6C41"/>
    <w:rsid w:val="001D6161"/>
    <w:rsid w:val="001E3D7D"/>
    <w:rsid w:val="001E596A"/>
    <w:rsid w:val="001F12D5"/>
    <w:rsid w:val="001F46ED"/>
    <w:rsid w:val="001F5711"/>
    <w:rsid w:val="002054D5"/>
    <w:rsid w:val="00225292"/>
    <w:rsid w:val="002266CC"/>
    <w:rsid w:val="00226811"/>
    <w:rsid w:val="002503BD"/>
    <w:rsid w:val="00250B74"/>
    <w:rsid w:val="002521CE"/>
    <w:rsid w:val="0025339D"/>
    <w:rsid w:val="002578FC"/>
    <w:rsid w:val="002627FD"/>
    <w:rsid w:val="0026281B"/>
    <w:rsid w:val="002668EB"/>
    <w:rsid w:val="00270C61"/>
    <w:rsid w:val="002743EE"/>
    <w:rsid w:val="00276E5F"/>
    <w:rsid w:val="0027738C"/>
    <w:rsid w:val="00283362"/>
    <w:rsid w:val="00284309"/>
    <w:rsid w:val="002864CF"/>
    <w:rsid w:val="00287E9E"/>
    <w:rsid w:val="0029519B"/>
    <w:rsid w:val="002962BF"/>
    <w:rsid w:val="002A131F"/>
    <w:rsid w:val="002A3512"/>
    <w:rsid w:val="002A7E2A"/>
    <w:rsid w:val="002B1A2E"/>
    <w:rsid w:val="002B791B"/>
    <w:rsid w:val="002C10C3"/>
    <w:rsid w:val="002C2862"/>
    <w:rsid w:val="002C5FFC"/>
    <w:rsid w:val="002C719E"/>
    <w:rsid w:val="002F0477"/>
    <w:rsid w:val="003052C1"/>
    <w:rsid w:val="0031077F"/>
    <w:rsid w:val="00314023"/>
    <w:rsid w:val="003235CE"/>
    <w:rsid w:val="00324BE0"/>
    <w:rsid w:val="0033107A"/>
    <w:rsid w:val="0033190E"/>
    <w:rsid w:val="0034234A"/>
    <w:rsid w:val="00343A83"/>
    <w:rsid w:val="0034430E"/>
    <w:rsid w:val="00350001"/>
    <w:rsid w:val="00367A5A"/>
    <w:rsid w:val="003712B0"/>
    <w:rsid w:val="003773BC"/>
    <w:rsid w:val="0038188B"/>
    <w:rsid w:val="00382BB5"/>
    <w:rsid w:val="003916C4"/>
    <w:rsid w:val="00391B8B"/>
    <w:rsid w:val="00397F82"/>
    <w:rsid w:val="003A6061"/>
    <w:rsid w:val="003A65D2"/>
    <w:rsid w:val="003A7053"/>
    <w:rsid w:val="003B10B3"/>
    <w:rsid w:val="003B35E7"/>
    <w:rsid w:val="003B4BF0"/>
    <w:rsid w:val="003E3002"/>
    <w:rsid w:val="003F0DEF"/>
    <w:rsid w:val="003F44DE"/>
    <w:rsid w:val="003F47E9"/>
    <w:rsid w:val="00406052"/>
    <w:rsid w:val="004110A1"/>
    <w:rsid w:val="00411B14"/>
    <w:rsid w:val="004120B3"/>
    <w:rsid w:val="00416403"/>
    <w:rsid w:val="0041768A"/>
    <w:rsid w:val="0042124F"/>
    <w:rsid w:val="00425855"/>
    <w:rsid w:val="00427234"/>
    <w:rsid w:val="004301DF"/>
    <w:rsid w:val="00431B5B"/>
    <w:rsid w:val="004413A7"/>
    <w:rsid w:val="00444F90"/>
    <w:rsid w:val="004517D2"/>
    <w:rsid w:val="004521CD"/>
    <w:rsid w:val="0046233D"/>
    <w:rsid w:val="00462CFE"/>
    <w:rsid w:val="00463D3F"/>
    <w:rsid w:val="00466C5E"/>
    <w:rsid w:val="0047014A"/>
    <w:rsid w:val="004702AD"/>
    <w:rsid w:val="004709CC"/>
    <w:rsid w:val="004712A7"/>
    <w:rsid w:val="004826BD"/>
    <w:rsid w:val="00486EE8"/>
    <w:rsid w:val="00490679"/>
    <w:rsid w:val="00495E19"/>
    <w:rsid w:val="004A2355"/>
    <w:rsid w:val="004B3DC0"/>
    <w:rsid w:val="004B4213"/>
    <w:rsid w:val="004B65F2"/>
    <w:rsid w:val="004B6F5E"/>
    <w:rsid w:val="004C61A5"/>
    <w:rsid w:val="004C7FE9"/>
    <w:rsid w:val="004D38C5"/>
    <w:rsid w:val="004D4429"/>
    <w:rsid w:val="004E0468"/>
    <w:rsid w:val="004E096D"/>
    <w:rsid w:val="004F15A7"/>
    <w:rsid w:val="004F1A0F"/>
    <w:rsid w:val="00503644"/>
    <w:rsid w:val="005048EA"/>
    <w:rsid w:val="005129C0"/>
    <w:rsid w:val="00516B68"/>
    <w:rsid w:val="00521BA9"/>
    <w:rsid w:val="00527C04"/>
    <w:rsid w:val="00531EBF"/>
    <w:rsid w:val="00537610"/>
    <w:rsid w:val="00544B6E"/>
    <w:rsid w:val="005550E8"/>
    <w:rsid w:val="00556658"/>
    <w:rsid w:val="0056081B"/>
    <w:rsid w:val="00563A1D"/>
    <w:rsid w:val="005779F6"/>
    <w:rsid w:val="00581B8C"/>
    <w:rsid w:val="00584197"/>
    <w:rsid w:val="005866C5"/>
    <w:rsid w:val="005A2A82"/>
    <w:rsid w:val="005B49E0"/>
    <w:rsid w:val="005B6DD3"/>
    <w:rsid w:val="005C0021"/>
    <w:rsid w:val="005C066E"/>
    <w:rsid w:val="005C13B6"/>
    <w:rsid w:val="005C3829"/>
    <w:rsid w:val="005C7020"/>
    <w:rsid w:val="005C7DC1"/>
    <w:rsid w:val="005D09B5"/>
    <w:rsid w:val="005D6156"/>
    <w:rsid w:val="005E1475"/>
    <w:rsid w:val="005E3423"/>
    <w:rsid w:val="005E39AC"/>
    <w:rsid w:val="005E4454"/>
    <w:rsid w:val="005F0117"/>
    <w:rsid w:val="005F3527"/>
    <w:rsid w:val="005F48C7"/>
    <w:rsid w:val="00603102"/>
    <w:rsid w:val="0060678F"/>
    <w:rsid w:val="006135DC"/>
    <w:rsid w:val="0061456C"/>
    <w:rsid w:val="00617EBB"/>
    <w:rsid w:val="0062279F"/>
    <w:rsid w:val="006264A0"/>
    <w:rsid w:val="00626BF2"/>
    <w:rsid w:val="00636D54"/>
    <w:rsid w:val="00637A7D"/>
    <w:rsid w:val="00640A3F"/>
    <w:rsid w:val="006479F5"/>
    <w:rsid w:val="0065176C"/>
    <w:rsid w:val="00653EB2"/>
    <w:rsid w:val="006571DA"/>
    <w:rsid w:val="00661F2E"/>
    <w:rsid w:val="00665946"/>
    <w:rsid w:val="00667F49"/>
    <w:rsid w:val="00673DE6"/>
    <w:rsid w:val="006742D5"/>
    <w:rsid w:val="00693A7B"/>
    <w:rsid w:val="006940BC"/>
    <w:rsid w:val="0069517B"/>
    <w:rsid w:val="006969D7"/>
    <w:rsid w:val="006A26D5"/>
    <w:rsid w:val="006A78BB"/>
    <w:rsid w:val="006C0DFD"/>
    <w:rsid w:val="006D0254"/>
    <w:rsid w:val="006D3127"/>
    <w:rsid w:val="006E168F"/>
    <w:rsid w:val="006E16F3"/>
    <w:rsid w:val="006F1EB6"/>
    <w:rsid w:val="006F58D4"/>
    <w:rsid w:val="00700764"/>
    <w:rsid w:val="00700E07"/>
    <w:rsid w:val="00721891"/>
    <w:rsid w:val="00722A41"/>
    <w:rsid w:val="00730A3A"/>
    <w:rsid w:val="007349EE"/>
    <w:rsid w:val="00734FAB"/>
    <w:rsid w:val="00737D47"/>
    <w:rsid w:val="007462E5"/>
    <w:rsid w:val="007468CC"/>
    <w:rsid w:val="00752B32"/>
    <w:rsid w:val="0076134C"/>
    <w:rsid w:val="00761C75"/>
    <w:rsid w:val="00777848"/>
    <w:rsid w:val="00785B86"/>
    <w:rsid w:val="007925A4"/>
    <w:rsid w:val="0079368A"/>
    <w:rsid w:val="0079369A"/>
    <w:rsid w:val="00795FE5"/>
    <w:rsid w:val="007A12DE"/>
    <w:rsid w:val="007A3471"/>
    <w:rsid w:val="007A790C"/>
    <w:rsid w:val="007C1AB4"/>
    <w:rsid w:val="007D1479"/>
    <w:rsid w:val="007E2ACB"/>
    <w:rsid w:val="007E49FB"/>
    <w:rsid w:val="007E4D65"/>
    <w:rsid w:val="00804544"/>
    <w:rsid w:val="00820B9F"/>
    <w:rsid w:val="00821DC7"/>
    <w:rsid w:val="00824519"/>
    <w:rsid w:val="0082772D"/>
    <w:rsid w:val="008313FA"/>
    <w:rsid w:val="008348BF"/>
    <w:rsid w:val="008352A6"/>
    <w:rsid w:val="00835E41"/>
    <w:rsid w:val="00836405"/>
    <w:rsid w:val="0084205F"/>
    <w:rsid w:val="00842BF8"/>
    <w:rsid w:val="0084643A"/>
    <w:rsid w:val="00850E8A"/>
    <w:rsid w:val="00856F9E"/>
    <w:rsid w:val="00864CCA"/>
    <w:rsid w:val="00865DFD"/>
    <w:rsid w:val="00866794"/>
    <w:rsid w:val="0086731D"/>
    <w:rsid w:val="0087063B"/>
    <w:rsid w:val="0087195C"/>
    <w:rsid w:val="00876DE5"/>
    <w:rsid w:val="00877A1D"/>
    <w:rsid w:val="00877BD1"/>
    <w:rsid w:val="00881E0F"/>
    <w:rsid w:val="00884E74"/>
    <w:rsid w:val="008859F5"/>
    <w:rsid w:val="008917C9"/>
    <w:rsid w:val="00892664"/>
    <w:rsid w:val="008A1B2A"/>
    <w:rsid w:val="008B0C20"/>
    <w:rsid w:val="008B4D29"/>
    <w:rsid w:val="008B6351"/>
    <w:rsid w:val="008B6FE4"/>
    <w:rsid w:val="008D223D"/>
    <w:rsid w:val="008E187A"/>
    <w:rsid w:val="008E2737"/>
    <w:rsid w:val="008E5601"/>
    <w:rsid w:val="008E766D"/>
    <w:rsid w:val="0090348A"/>
    <w:rsid w:val="009160ED"/>
    <w:rsid w:val="00917CAC"/>
    <w:rsid w:val="00935F20"/>
    <w:rsid w:val="00942AE9"/>
    <w:rsid w:val="009546A7"/>
    <w:rsid w:val="009554B0"/>
    <w:rsid w:val="00960597"/>
    <w:rsid w:val="00962D1A"/>
    <w:rsid w:val="009658B6"/>
    <w:rsid w:val="0097204E"/>
    <w:rsid w:val="009911C8"/>
    <w:rsid w:val="0099219B"/>
    <w:rsid w:val="009930B1"/>
    <w:rsid w:val="0099680B"/>
    <w:rsid w:val="009A2124"/>
    <w:rsid w:val="009B07BC"/>
    <w:rsid w:val="009B45A5"/>
    <w:rsid w:val="009B4E4B"/>
    <w:rsid w:val="009B7A53"/>
    <w:rsid w:val="009C5BC0"/>
    <w:rsid w:val="009D222D"/>
    <w:rsid w:val="009D5579"/>
    <w:rsid w:val="009E1AD8"/>
    <w:rsid w:val="009E46F6"/>
    <w:rsid w:val="009F3847"/>
    <w:rsid w:val="009F49E8"/>
    <w:rsid w:val="009F5950"/>
    <w:rsid w:val="009F7884"/>
    <w:rsid w:val="00A04347"/>
    <w:rsid w:val="00A10905"/>
    <w:rsid w:val="00A10CE9"/>
    <w:rsid w:val="00A149A2"/>
    <w:rsid w:val="00A15E7D"/>
    <w:rsid w:val="00A17AED"/>
    <w:rsid w:val="00A211C3"/>
    <w:rsid w:val="00A238DE"/>
    <w:rsid w:val="00A265DF"/>
    <w:rsid w:val="00A35EE2"/>
    <w:rsid w:val="00A3775B"/>
    <w:rsid w:val="00A40E10"/>
    <w:rsid w:val="00A41D69"/>
    <w:rsid w:val="00A52768"/>
    <w:rsid w:val="00A53F06"/>
    <w:rsid w:val="00A64F8A"/>
    <w:rsid w:val="00A7460D"/>
    <w:rsid w:val="00AC1452"/>
    <w:rsid w:val="00AC662F"/>
    <w:rsid w:val="00AC7154"/>
    <w:rsid w:val="00AD1C42"/>
    <w:rsid w:val="00AD7011"/>
    <w:rsid w:val="00AE23DA"/>
    <w:rsid w:val="00AE7E39"/>
    <w:rsid w:val="00AF4A17"/>
    <w:rsid w:val="00B12C2C"/>
    <w:rsid w:val="00B1712E"/>
    <w:rsid w:val="00B20FF9"/>
    <w:rsid w:val="00B259F7"/>
    <w:rsid w:val="00B314EA"/>
    <w:rsid w:val="00B53AD4"/>
    <w:rsid w:val="00B53C06"/>
    <w:rsid w:val="00B63F99"/>
    <w:rsid w:val="00B6653C"/>
    <w:rsid w:val="00B93905"/>
    <w:rsid w:val="00B973F5"/>
    <w:rsid w:val="00B97B8C"/>
    <w:rsid w:val="00BA25A9"/>
    <w:rsid w:val="00BA59BF"/>
    <w:rsid w:val="00BA6928"/>
    <w:rsid w:val="00BB069E"/>
    <w:rsid w:val="00BB3C3D"/>
    <w:rsid w:val="00BB45AE"/>
    <w:rsid w:val="00BC3906"/>
    <w:rsid w:val="00BC50E3"/>
    <w:rsid w:val="00BC5613"/>
    <w:rsid w:val="00BE025A"/>
    <w:rsid w:val="00BE3552"/>
    <w:rsid w:val="00BE4C04"/>
    <w:rsid w:val="00BE7175"/>
    <w:rsid w:val="00BF4678"/>
    <w:rsid w:val="00BF5879"/>
    <w:rsid w:val="00C00618"/>
    <w:rsid w:val="00C00CD3"/>
    <w:rsid w:val="00C06219"/>
    <w:rsid w:val="00C17F92"/>
    <w:rsid w:val="00C2206B"/>
    <w:rsid w:val="00C25710"/>
    <w:rsid w:val="00C27929"/>
    <w:rsid w:val="00C40B16"/>
    <w:rsid w:val="00C41E4F"/>
    <w:rsid w:val="00C4354B"/>
    <w:rsid w:val="00C52563"/>
    <w:rsid w:val="00C66FDC"/>
    <w:rsid w:val="00C81AE0"/>
    <w:rsid w:val="00C82357"/>
    <w:rsid w:val="00C8382B"/>
    <w:rsid w:val="00C8512C"/>
    <w:rsid w:val="00C86E60"/>
    <w:rsid w:val="00C87682"/>
    <w:rsid w:val="00C90581"/>
    <w:rsid w:val="00C91CC6"/>
    <w:rsid w:val="00C91EBE"/>
    <w:rsid w:val="00C92D4B"/>
    <w:rsid w:val="00C96BEF"/>
    <w:rsid w:val="00CA4364"/>
    <w:rsid w:val="00CA56DB"/>
    <w:rsid w:val="00CB0209"/>
    <w:rsid w:val="00CB0C6B"/>
    <w:rsid w:val="00CB153D"/>
    <w:rsid w:val="00CB46BC"/>
    <w:rsid w:val="00CD000C"/>
    <w:rsid w:val="00CD1A8C"/>
    <w:rsid w:val="00CD3DC0"/>
    <w:rsid w:val="00CD57FD"/>
    <w:rsid w:val="00CD596B"/>
    <w:rsid w:val="00CE7560"/>
    <w:rsid w:val="00CF77B6"/>
    <w:rsid w:val="00D02017"/>
    <w:rsid w:val="00D05E97"/>
    <w:rsid w:val="00D10BB0"/>
    <w:rsid w:val="00D21D8D"/>
    <w:rsid w:val="00D27D39"/>
    <w:rsid w:val="00D36EE2"/>
    <w:rsid w:val="00D42998"/>
    <w:rsid w:val="00D44BC6"/>
    <w:rsid w:val="00D5182E"/>
    <w:rsid w:val="00D52648"/>
    <w:rsid w:val="00D620B4"/>
    <w:rsid w:val="00D71E08"/>
    <w:rsid w:val="00D72A93"/>
    <w:rsid w:val="00D81234"/>
    <w:rsid w:val="00D844B4"/>
    <w:rsid w:val="00D86A08"/>
    <w:rsid w:val="00D9659D"/>
    <w:rsid w:val="00DA01DD"/>
    <w:rsid w:val="00DA4895"/>
    <w:rsid w:val="00DA606A"/>
    <w:rsid w:val="00DB434D"/>
    <w:rsid w:val="00DD2EF9"/>
    <w:rsid w:val="00DD6CAA"/>
    <w:rsid w:val="00DE1F32"/>
    <w:rsid w:val="00DE57AF"/>
    <w:rsid w:val="00DE73B8"/>
    <w:rsid w:val="00DF6D5D"/>
    <w:rsid w:val="00E164B2"/>
    <w:rsid w:val="00E1702A"/>
    <w:rsid w:val="00E30ACA"/>
    <w:rsid w:val="00E34613"/>
    <w:rsid w:val="00E37A84"/>
    <w:rsid w:val="00E57C60"/>
    <w:rsid w:val="00E61896"/>
    <w:rsid w:val="00E7504C"/>
    <w:rsid w:val="00E83A9B"/>
    <w:rsid w:val="00E875E0"/>
    <w:rsid w:val="00E91854"/>
    <w:rsid w:val="00E92946"/>
    <w:rsid w:val="00E9573A"/>
    <w:rsid w:val="00E9650B"/>
    <w:rsid w:val="00EA032F"/>
    <w:rsid w:val="00EA60C5"/>
    <w:rsid w:val="00EA7818"/>
    <w:rsid w:val="00EB48F4"/>
    <w:rsid w:val="00EC2BE5"/>
    <w:rsid w:val="00EC4064"/>
    <w:rsid w:val="00EC41BF"/>
    <w:rsid w:val="00ED5C17"/>
    <w:rsid w:val="00EE2BE5"/>
    <w:rsid w:val="00EE4CF7"/>
    <w:rsid w:val="00F011BA"/>
    <w:rsid w:val="00F10F94"/>
    <w:rsid w:val="00F11CA0"/>
    <w:rsid w:val="00F1219D"/>
    <w:rsid w:val="00F17A02"/>
    <w:rsid w:val="00F343E5"/>
    <w:rsid w:val="00F36016"/>
    <w:rsid w:val="00F36B80"/>
    <w:rsid w:val="00F41BF8"/>
    <w:rsid w:val="00F55B83"/>
    <w:rsid w:val="00F7004F"/>
    <w:rsid w:val="00F72658"/>
    <w:rsid w:val="00F80376"/>
    <w:rsid w:val="00F8140A"/>
    <w:rsid w:val="00F81649"/>
    <w:rsid w:val="00F859DF"/>
    <w:rsid w:val="00F9042C"/>
    <w:rsid w:val="00F916D9"/>
    <w:rsid w:val="00F9554E"/>
    <w:rsid w:val="00FA0E1C"/>
    <w:rsid w:val="00FB09C7"/>
    <w:rsid w:val="00FB4445"/>
    <w:rsid w:val="00FC02A7"/>
    <w:rsid w:val="00FC5B3B"/>
    <w:rsid w:val="00FE2C26"/>
    <w:rsid w:val="00FE4B50"/>
    <w:rsid w:val="00FE4F3B"/>
    <w:rsid w:val="00FE5107"/>
    <w:rsid w:val="00FF5AEC"/>
    <w:rsid w:val="00FF63C3"/>
    <w:rsid w:val="00FF706E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808DF"/>
  <w15:chartTrackingRefBased/>
  <w15:docId w15:val="{F5FBCA5F-2235-422A-BF85-5E55B3976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B3B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2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8352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7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31D"/>
  </w:style>
  <w:style w:type="paragraph" w:styleId="Footer">
    <w:name w:val="footer"/>
    <w:basedOn w:val="Normal"/>
    <w:link w:val="FooterChar"/>
    <w:uiPriority w:val="99"/>
    <w:unhideWhenUsed/>
    <w:rsid w:val="00867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8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9520</TotalTime>
  <Pages>9</Pages>
  <Words>1827</Words>
  <Characters>10106</Characters>
  <Application>Microsoft Office Word</Application>
  <DocSecurity>0</DocSecurity>
  <Lines>315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abak</dc:creator>
  <cp:keywords/>
  <dc:description/>
  <cp:lastModifiedBy>mike abak</cp:lastModifiedBy>
  <cp:revision>483</cp:revision>
  <dcterms:created xsi:type="dcterms:W3CDTF">2023-03-12T07:36:00Z</dcterms:created>
  <dcterms:modified xsi:type="dcterms:W3CDTF">2023-04-03T11:24:00Z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68596a59-68c9-4df6-8ac6-5646de06ce06</vt:lpwstr>
  </property>
</Properties>
</file>