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4F1AF" w14:textId="77777777" w:rsidR="00D050C7" w:rsidRPr="00D917B7" w:rsidRDefault="00D050C7" w:rsidP="007C5DEE">
      <w:pPr>
        <w:spacing w:line="360" w:lineRule="auto"/>
        <w:rPr>
          <w:rFonts w:ascii="Arial" w:hAnsi="Arial" w:cs="Arial"/>
        </w:rPr>
      </w:pPr>
    </w:p>
    <w:p w14:paraId="452756AD" w14:textId="77777777" w:rsidR="003D38C7" w:rsidRDefault="003D38C7" w:rsidP="003D38C7">
      <w:pPr>
        <w:rPr>
          <w:rFonts w:ascii="Arial" w:hAnsi="Arial" w:cs="Arial"/>
          <w:b/>
          <w:bCs/>
          <w:sz w:val="40"/>
          <w:szCs w:val="40"/>
          <w:shd w:val="clear" w:color="auto" w:fill="F7F7F8"/>
        </w:rPr>
      </w:pPr>
      <w:r>
        <w:rPr>
          <w:noProof/>
        </w:rPr>
        <w:drawing>
          <wp:inline distT="0" distB="0" distL="0" distR="0" wp14:anchorId="38386F5A" wp14:editId="6814A377">
            <wp:extent cx="2421089" cy="1211580"/>
            <wp:effectExtent l="0" t="0" r="0" b="7620"/>
            <wp:docPr id="1498317205" name="Picture 1"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49533" cy="1225814"/>
                    </a:xfrm>
                    <a:prstGeom prst="rect">
                      <a:avLst/>
                    </a:prstGeom>
                    <a:noFill/>
                    <a:ln>
                      <a:noFill/>
                    </a:ln>
                  </pic:spPr>
                </pic:pic>
              </a:graphicData>
            </a:graphic>
          </wp:inline>
        </w:drawing>
      </w:r>
      <w:r w:rsidRPr="00FC75EC">
        <w:rPr>
          <w:rFonts w:ascii="Arial" w:hAnsi="Arial" w:cs="Arial"/>
          <w:b/>
          <w:bCs/>
          <w:sz w:val="40"/>
          <w:szCs w:val="40"/>
          <w:shd w:val="clear" w:color="auto" w:fill="F7F7F8"/>
        </w:rPr>
        <w:t xml:space="preserve"> </w:t>
      </w:r>
    </w:p>
    <w:p w14:paraId="1134FDDF" w14:textId="067CDD44" w:rsidR="003D38C7" w:rsidRPr="00FC75EC" w:rsidRDefault="003D38C7" w:rsidP="003D38C7">
      <w:pPr>
        <w:jc w:val="center"/>
        <w:rPr>
          <w:rFonts w:ascii="Arial" w:hAnsi="Arial" w:cs="Arial"/>
          <w:b/>
          <w:bCs/>
          <w:sz w:val="40"/>
          <w:szCs w:val="40"/>
          <w:shd w:val="clear" w:color="auto" w:fill="F7F7F8"/>
        </w:rPr>
      </w:pPr>
      <w:r w:rsidRPr="00FC75EC">
        <w:rPr>
          <w:rFonts w:ascii="Arial" w:hAnsi="Arial" w:cs="Arial"/>
          <w:b/>
          <w:bCs/>
          <w:sz w:val="40"/>
          <w:szCs w:val="40"/>
          <w:shd w:val="clear" w:color="auto" w:fill="F7F7F8"/>
        </w:rPr>
        <w:t xml:space="preserve">Assignment </w:t>
      </w:r>
      <w:r w:rsidR="008D2198">
        <w:rPr>
          <w:rFonts w:ascii="Arial" w:hAnsi="Arial" w:cs="Arial"/>
          <w:b/>
          <w:bCs/>
          <w:sz w:val="40"/>
          <w:szCs w:val="40"/>
          <w:shd w:val="clear" w:color="auto" w:fill="F7F7F8"/>
        </w:rPr>
        <w:t>2</w:t>
      </w:r>
    </w:p>
    <w:p w14:paraId="38FC1161" w14:textId="3053B555" w:rsidR="003D38C7" w:rsidRPr="00FC75EC" w:rsidRDefault="003D38C7" w:rsidP="003D38C7">
      <w:pPr>
        <w:jc w:val="center"/>
        <w:rPr>
          <w:rFonts w:ascii="Arial" w:hAnsi="Arial" w:cs="Arial"/>
          <w:b/>
          <w:bCs/>
          <w:sz w:val="40"/>
          <w:szCs w:val="40"/>
          <w:shd w:val="clear" w:color="auto" w:fill="F7F7F8"/>
        </w:rPr>
      </w:pPr>
    </w:p>
    <w:p w14:paraId="39338703" w14:textId="77777777" w:rsidR="003D38C7" w:rsidRPr="00FC75EC" w:rsidRDefault="003D38C7" w:rsidP="003D38C7">
      <w:pPr>
        <w:jc w:val="center"/>
        <w:rPr>
          <w:rFonts w:ascii="Arial" w:hAnsi="Arial" w:cs="Arial"/>
          <w:sz w:val="56"/>
          <w:szCs w:val="56"/>
          <w:shd w:val="clear" w:color="auto" w:fill="F7F7F8"/>
        </w:rPr>
      </w:pPr>
    </w:p>
    <w:p w14:paraId="08CF5097" w14:textId="77777777" w:rsidR="003D38C7" w:rsidRPr="00FC75EC" w:rsidRDefault="003D38C7" w:rsidP="003D38C7">
      <w:pPr>
        <w:rPr>
          <w:rFonts w:ascii="Arial" w:hAnsi="Arial" w:cs="Arial"/>
          <w:sz w:val="40"/>
          <w:szCs w:val="40"/>
          <w:shd w:val="clear" w:color="auto" w:fill="F7F7F8"/>
        </w:rPr>
      </w:pPr>
      <w:r w:rsidRPr="00FC75EC">
        <w:rPr>
          <w:rFonts w:ascii="Arial" w:hAnsi="Arial" w:cs="Arial"/>
          <w:sz w:val="40"/>
          <w:szCs w:val="40"/>
          <w:shd w:val="clear" w:color="auto" w:fill="F7F7F8"/>
        </w:rPr>
        <w:t xml:space="preserve">Name: Sanya Suneja </w:t>
      </w:r>
    </w:p>
    <w:p w14:paraId="145363CF" w14:textId="77777777" w:rsidR="003D38C7" w:rsidRPr="00FC75EC" w:rsidRDefault="003D38C7" w:rsidP="003D38C7">
      <w:pPr>
        <w:rPr>
          <w:rFonts w:ascii="Arial" w:hAnsi="Arial" w:cs="Arial"/>
          <w:sz w:val="40"/>
          <w:szCs w:val="40"/>
          <w:shd w:val="clear" w:color="auto" w:fill="F7F7F8"/>
        </w:rPr>
      </w:pPr>
      <w:r w:rsidRPr="00FC75EC">
        <w:rPr>
          <w:rFonts w:ascii="Arial" w:hAnsi="Arial" w:cs="Arial"/>
          <w:sz w:val="40"/>
          <w:szCs w:val="40"/>
          <w:shd w:val="clear" w:color="auto" w:fill="F7F7F8"/>
        </w:rPr>
        <w:t>Student id: 2234449</w:t>
      </w:r>
    </w:p>
    <w:p w14:paraId="5E28C374" w14:textId="6CDCAE0A" w:rsidR="003D38C7" w:rsidRPr="00FC75EC" w:rsidRDefault="003D38C7" w:rsidP="003D38C7">
      <w:pPr>
        <w:rPr>
          <w:rFonts w:ascii="Arial" w:hAnsi="Arial" w:cs="Arial"/>
          <w:sz w:val="40"/>
          <w:szCs w:val="40"/>
          <w:shd w:val="clear" w:color="auto" w:fill="F7F7F8"/>
        </w:rPr>
      </w:pPr>
      <w:r w:rsidRPr="00FC75EC">
        <w:rPr>
          <w:rFonts w:ascii="Arial" w:hAnsi="Arial" w:cs="Arial"/>
          <w:sz w:val="40"/>
          <w:szCs w:val="40"/>
          <w:shd w:val="clear" w:color="auto" w:fill="F7F7F8"/>
        </w:rPr>
        <w:t>Module code: LCBB400</w:t>
      </w:r>
      <w:r>
        <w:rPr>
          <w:rFonts w:ascii="Arial" w:hAnsi="Arial" w:cs="Arial"/>
          <w:sz w:val="40"/>
          <w:szCs w:val="40"/>
          <w:shd w:val="clear" w:color="auto" w:fill="F7F7F8"/>
        </w:rPr>
        <w:t>4</w:t>
      </w:r>
    </w:p>
    <w:p w14:paraId="5CDF2F60" w14:textId="3010EE0C" w:rsidR="003D38C7" w:rsidRPr="00FC75EC" w:rsidRDefault="003D38C7" w:rsidP="003D38C7">
      <w:pPr>
        <w:rPr>
          <w:rFonts w:ascii="Arial" w:hAnsi="Arial" w:cs="Arial"/>
          <w:sz w:val="40"/>
          <w:szCs w:val="40"/>
          <w:shd w:val="clear" w:color="auto" w:fill="F7F7F8"/>
        </w:rPr>
      </w:pPr>
      <w:r w:rsidRPr="00FC75EC">
        <w:rPr>
          <w:rFonts w:ascii="Arial" w:hAnsi="Arial" w:cs="Arial"/>
          <w:sz w:val="40"/>
          <w:szCs w:val="40"/>
          <w:shd w:val="clear" w:color="auto" w:fill="F7F7F8"/>
        </w:rPr>
        <w:t xml:space="preserve">Module name: </w:t>
      </w:r>
      <w:r>
        <w:rPr>
          <w:rFonts w:ascii="Arial" w:hAnsi="Arial" w:cs="Arial"/>
          <w:sz w:val="40"/>
          <w:szCs w:val="40"/>
          <w:shd w:val="clear" w:color="auto" w:fill="F7F7F8"/>
        </w:rPr>
        <w:t>Marketing Fundamentals</w:t>
      </w:r>
    </w:p>
    <w:p w14:paraId="792967D6" w14:textId="3F49C9C4" w:rsidR="003D38C7" w:rsidRPr="00FC75EC" w:rsidRDefault="003D38C7" w:rsidP="003D38C7">
      <w:pPr>
        <w:rPr>
          <w:rFonts w:ascii="Arial" w:hAnsi="Arial" w:cs="Arial"/>
          <w:sz w:val="40"/>
          <w:szCs w:val="40"/>
          <w:shd w:val="clear" w:color="auto" w:fill="F7F7F8"/>
        </w:rPr>
      </w:pPr>
      <w:r w:rsidRPr="00FC75EC">
        <w:rPr>
          <w:rFonts w:ascii="Arial" w:hAnsi="Arial" w:cs="Arial"/>
          <w:sz w:val="40"/>
          <w:szCs w:val="40"/>
          <w:shd w:val="clear" w:color="auto" w:fill="F7F7F8"/>
        </w:rPr>
        <w:t xml:space="preserve">Lecturer name: </w:t>
      </w:r>
      <w:r>
        <w:rPr>
          <w:rFonts w:ascii="Arial" w:hAnsi="Arial" w:cs="Arial"/>
          <w:sz w:val="40"/>
          <w:szCs w:val="40"/>
          <w:shd w:val="clear" w:color="auto" w:fill="F7F7F8"/>
        </w:rPr>
        <w:t xml:space="preserve">Tushara Balendran </w:t>
      </w:r>
    </w:p>
    <w:p w14:paraId="5C8764A1" w14:textId="7DD5FDF6" w:rsidR="00E34014" w:rsidRPr="008D2198" w:rsidRDefault="003D38C7" w:rsidP="008D2198">
      <w:pPr>
        <w:rPr>
          <w:rFonts w:ascii="Arial" w:hAnsi="Arial" w:cs="Arial"/>
          <w:sz w:val="40"/>
          <w:szCs w:val="40"/>
          <w:shd w:val="clear" w:color="auto" w:fill="F7F7F8"/>
        </w:rPr>
      </w:pPr>
      <w:r w:rsidRPr="00FC75EC">
        <w:rPr>
          <w:rFonts w:ascii="Arial" w:hAnsi="Arial" w:cs="Arial"/>
          <w:sz w:val="40"/>
          <w:szCs w:val="40"/>
          <w:shd w:val="clear" w:color="auto" w:fill="F7F7F8"/>
        </w:rPr>
        <w:br w:type="page"/>
      </w:r>
    </w:p>
    <w:p w14:paraId="306EA885" w14:textId="7377173E" w:rsidR="00E34014" w:rsidRPr="00D34F21" w:rsidRDefault="00DE717B" w:rsidP="007C5DEE">
      <w:pPr>
        <w:spacing w:line="360" w:lineRule="auto"/>
        <w:rPr>
          <w:rFonts w:ascii="Arial" w:hAnsi="Arial" w:cs="Arial"/>
          <w:b/>
          <w:bCs/>
          <w:sz w:val="32"/>
          <w:szCs w:val="32"/>
        </w:rPr>
      </w:pPr>
      <w:r w:rsidRPr="00D34F21">
        <w:rPr>
          <w:rFonts w:ascii="Arial" w:hAnsi="Arial" w:cs="Arial"/>
          <w:b/>
          <w:bCs/>
          <w:sz w:val="32"/>
          <w:szCs w:val="32"/>
        </w:rPr>
        <w:lastRenderedPageBreak/>
        <w:t xml:space="preserve">Table of contents  </w:t>
      </w:r>
      <w:r w:rsidR="00D34F21">
        <w:rPr>
          <w:rFonts w:ascii="Arial" w:hAnsi="Arial" w:cs="Arial"/>
          <w:b/>
          <w:bCs/>
          <w:sz w:val="32"/>
          <w:szCs w:val="32"/>
        </w:rPr>
        <w:t xml:space="preserve">                                                          Page.no.</w:t>
      </w:r>
      <w:r w:rsidRPr="00D34F21">
        <w:rPr>
          <w:rFonts w:ascii="Arial" w:hAnsi="Arial" w:cs="Arial"/>
          <w:b/>
          <w:bCs/>
          <w:sz w:val="32"/>
          <w:szCs w:val="32"/>
        </w:rPr>
        <w:t xml:space="preserve">                                                                                                    </w:t>
      </w:r>
    </w:p>
    <w:p w14:paraId="7599D24D" w14:textId="1317472B" w:rsidR="00DE717B" w:rsidRPr="00D34F21" w:rsidRDefault="00DE717B" w:rsidP="007C5DEE">
      <w:pPr>
        <w:spacing w:line="360" w:lineRule="auto"/>
        <w:rPr>
          <w:rFonts w:ascii="Arial" w:hAnsi="Arial" w:cs="Arial"/>
          <w:b/>
          <w:bCs/>
          <w:sz w:val="32"/>
          <w:szCs w:val="32"/>
        </w:rPr>
      </w:pPr>
      <w:r w:rsidRPr="00D34F21">
        <w:rPr>
          <w:rFonts w:ascii="Arial" w:hAnsi="Arial" w:cs="Arial"/>
          <w:b/>
          <w:bCs/>
          <w:sz w:val="32"/>
          <w:szCs w:val="32"/>
        </w:rPr>
        <w:t xml:space="preserve">1. </w:t>
      </w:r>
      <w:r w:rsidR="00226825" w:rsidRPr="00D34F21">
        <w:rPr>
          <w:rFonts w:ascii="Arial" w:hAnsi="Arial" w:cs="Arial"/>
          <w:b/>
          <w:bCs/>
          <w:sz w:val="32"/>
          <w:szCs w:val="32"/>
        </w:rPr>
        <w:t xml:space="preserve"> </w:t>
      </w:r>
      <w:r w:rsidR="007F2C04" w:rsidRPr="00D34F21">
        <w:rPr>
          <w:rFonts w:ascii="Arial" w:hAnsi="Arial" w:cs="Arial"/>
          <w:b/>
          <w:bCs/>
          <w:sz w:val="32"/>
          <w:szCs w:val="32"/>
        </w:rPr>
        <w:t>I</w:t>
      </w:r>
      <w:r w:rsidR="00226825" w:rsidRPr="00D34F21">
        <w:rPr>
          <w:rFonts w:ascii="Arial" w:hAnsi="Arial" w:cs="Arial"/>
          <w:b/>
          <w:bCs/>
          <w:sz w:val="32"/>
          <w:szCs w:val="32"/>
        </w:rPr>
        <w:t>ntroduction</w:t>
      </w:r>
      <w:r w:rsidR="00065313" w:rsidRPr="00D34F21">
        <w:rPr>
          <w:rFonts w:ascii="Arial" w:hAnsi="Arial" w:cs="Arial"/>
          <w:b/>
          <w:bCs/>
          <w:sz w:val="32"/>
          <w:szCs w:val="32"/>
        </w:rPr>
        <w:t>………………………………………………</w:t>
      </w:r>
      <w:r w:rsidR="00D34F21">
        <w:rPr>
          <w:rFonts w:ascii="Arial" w:hAnsi="Arial" w:cs="Arial"/>
          <w:b/>
          <w:bCs/>
          <w:sz w:val="32"/>
          <w:szCs w:val="32"/>
        </w:rPr>
        <w:t xml:space="preserve">…. </w:t>
      </w:r>
      <w:r w:rsidR="00065313" w:rsidRPr="00D34F21">
        <w:rPr>
          <w:rFonts w:ascii="Arial" w:hAnsi="Arial" w:cs="Arial"/>
          <w:b/>
          <w:bCs/>
          <w:sz w:val="32"/>
          <w:szCs w:val="32"/>
        </w:rPr>
        <w:t xml:space="preserve"> 3.</w:t>
      </w:r>
    </w:p>
    <w:p w14:paraId="074D8685" w14:textId="7A441116" w:rsidR="00226825" w:rsidRPr="00D34F21" w:rsidRDefault="00226825" w:rsidP="007C5DEE">
      <w:pPr>
        <w:spacing w:line="360" w:lineRule="auto"/>
        <w:rPr>
          <w:rFonts w:ascii="Arial" w:hAnsi="Arial" w:cs="Arial"/>
          <w:b/>
          <w:bCs/>
          <w:sz w:val="32"/>
          <w:szCs w:val="32"/>
        </w:rPr>
      </w:pPr>
      <w:r w:rsidRPr="00D34F21">
        <w:rPr>
          <w:rFonts w:ascii="Arial" w:hAnsi="Arial" w:cs="Arial"/>
          <w:b/>
          <w:bCs/>
          <w:sz w:val="32"/>
          <w:szCs w:val="32"/>
        </w:rPr>
        <w:t xml:space="preserve">2. External analysis: Pestel </w:t>
      </w:r>
      <w:r w:rsidR="00065313" w:rsidRPr="00D34F21">
        <w:rPr>
          <w:rFonts w:ascii="Arial" w:hAnsi="Arial" w:cs="Arial"/>
          <w:b/>
          <w:bCs/>
          <w:sz w:val="32"/>
          <w:szCs w:val="32"/>
        </w:rPr>
        <w:t>…………………………………………………………………</w:t>
      </w:r>
      <w:r w:rsidR="00D34F21">
        <w:rPr>
          <w:rFonts w:ascii="Arial" w:hAnsi="Arial" w:cs="Arial"/>
          <w:b/>
          <w:bCs/>
          <w:sz w:val="32"/>
          <w:szCs w:val="32"/>
        </w:rPr>
        <w:t>….</w:t>
      </w:r>
      <w:r w:rsidR="00065313" w:rsidRPr="00D34F21">
        <w:rPr>
          <w:rFonts w:ascii="Arial" w:hAnsi="Arial" w:cs="Arial"/>
          <w:b/>
          <w:bCs/>
          <w:sz w:val="32"/>
          <w:szCs w:val="32"/>
        </w:rPr>
        <w:t xml:space="preserve">  3.</w:t>
      </w:r>
    </w:p>
    <w:p w14:paraId="1F57477F" w14:textId="20A61AF8" w:rsidR="00287F80" w:rsidRPr="00D34F21" w:rsidRDefault="00536400" w:rsidP="00D30ABF">
      <w:pPr>
        <w:spacing w:line="360" w:lineRule="auto"/>
        <w:rPr>
          <w:rFonts w:ascii="Arial" w:hAnsi="Arial" w:cs="Arial"/>
          <w:b/>
          <w:bCs/>
          <w:sz w:val="32"/>
          <w:szCs w:val="32"/>
        </w:rPr>
      </w:pPr>
      <w:r w:rsidRPr="00D34F21">
        <w:rPr>
          <w:rFonts w:ascii="Arial" w:hAnsi="Arial" w:cs="Arial"/>
          <w:b/>
          <w:bCs/>
          <w:sz w:val="32"/>
          <w:szCs w:val="32"/>
        </w:rPr>
        <w:t xml:space="preserve">3. </w:t>
      </w:r>
      <w:r w:rsidR="007F2C04" w:rsidRPr="00D34F21">
        <w:rPr>
          <w:rFonts w:ascii="Arial" w:hAnsi="Arial" w:cs="Arial"/>
          <w:b/>
          <w:bCs/>
          <w:sz w:val="32"/>
          <w:szCs w:val="32"/>
        </w:rPr>
        <w:t>P</w:t>
      </w:r>
      <w:r w:rsidR="00D30ABF" w:rsidRPr="00D34F21">
        <w:rPr>
          <w:rFonts w:ascii="Arial" w:hAnsi="Arial" w:cs="Arial"/>
          <w:b/>
          <w:bCs/>
          <w:sz w:val="32"/>
          <w:szCs w:val="32"/>
        </w:rPr>
        <w:t xml:space="preserve">orter’s 5 forces </w:t>
      </w:r>
      <w:r w:rsidR="00065313" w:rsidRPr="00D34F21">
        <w:rPr>
          <w:rFonts w:ascii="Arial" w:hAnsi="Arial" w:cs="Arial"/>
          <w:b/>
          <w:bCs/>
          <w:sz w:val="32"/>
          <w:szCs w:val="32"/>
        </w:rPr>
        <w:t>………………</w:t>
      </w:r>
      <w:r w:rsidR="00D34F21">
        <w:rPr>
          <w:rFonts w:ascii="Arial" w:hAnsi="Arial" w:cs="Arial"/>
          <w:b/>
          <w:bCs/>
          <w:sz w:val="32"/>
          <w:szCs w:val="32"/>
        </w:rPr>
        <w:t>…………………………….</w:t>
      </w:r>
      <w:r w:rsidR="00065313" w:rsidRPr="00D34F21">
        <w:rPr>
          <w:rFonts w:ascii="Arial" w:hAnsi="Arial" w:cs="Arial"/>
          <w:b/>
          <w:bCs/>
          <w:sz w:val="32"/>
          <w:szCs w:val="32"/>
        </w:rPr>
        <w:t xml:space="preserve">  </w:t>
      </w:r>
      <w:r w:rsidR="00C97262" w:rsidRPr="00D34F21">
        <w:rPr>
          <w:rFonts w:ascii="Arial" w:hAnsi="Arial" w:cs="Arial"/>
          <w:b/>
          <w:bCs/>
          <w:sz w:val="32"/>
          <w:szCs w:val="32"/>
        </w:rPr>
        <w:t>7.</w:t>
      </w:r>
    </w:p>
    <w:p w14:paraId="2DC60CD5" w14:textId="10132D77" w:rsidR="00D30ABF" w:rsidRPr="00D34F21" w:rsidRDefault="00D30ABF" w:rsidP="00D30ABF">
      <w:pPr>
        <w:spacing w:line="360" w:lineRule="auto"/>
        <w:rPr>
          <w:rFonts w:ascii="Arial" w:hAnsi="Arial" w:cs="Arial"/>
          <w:b/>
          <w:bCs/>
          <w:sz w:val="32"/>
          <w:szCs w:val="32"/>
        </w:rPr>
      </w:pPr>
      <w:r w:rsidRPr="00D34F21">
        <w:rPr>
          <w:rFonts w:ascii="Arial" w:hAnsi="Arial" w:cs="Arial"/>
          <w:b/>
          <w:bCs/>
          <w:sz w:val="32"/>
          <w:szCs w:val="32"/>
        </w:rPr>
        <w:t>4. Strategies for Apple using An</w:t>
      </w:r>
      <w:r w:rsidR="00827BAE">
        <w:rPr>
          <w:rFonts w:ascii="Arial" w:hAnsi="Arial" w:cs="Arial"/>
          <w:b/>
          <w:bCs/>
          <w:sz w:val="32"/>
          <w:szCs w:val="32"/>
        </w:rPr>
        <w:t>s</w:t>
      </w:r>
      <w:r w:rsidRPr="00D34F21">
        <w:rPr>
          <w:rFonts w:ascii="Arial" w:hAnsi="Arial" w:cs="Arial"/>
          <w:b/>
          <w:bCs/>
          <w:sz w:val="32"/>
          <w:szCs w:val="32"/>
        </w:rPr>
        <w:t>off matrix</w:t>
      </w:r>
      <w:r w:rsidR="00065313" w:rsidRPr="00D34F21">
        <w:rPr>
          <w:rFonts w:ascii="Arial" w:hAnsi="Arial" w:cs="Arial"/>
          <w:b/>
          <w:bCs/>
          <w:sz w:val="32"/>
          <w:szCs w:val="32"/>
        </w:rPr>
        <w:t>…</w:t>
      </w:r>
      <w:r w:rsidR="00D34F21">
        <w:rPr>
          <w:rFonts w:ascii="Arial" w:hAnsi="Arial" w:cs="Arial"/>
          <w:b/>
          <w:bCs/>
          <w:sz w:val="32"/>
          <w:szCs w:val="32"/>
        </w:rPr>
        <w:t>…………….</w:t>
      </w:r>
      <w:r w:rsidR="00C97262" w:rsidRPr="00D34F21">
        <w:rPr>
          <w:rFonts w:ascii="Arial" w:hAnsi="Arial" w:cs="Arial"/>
          <w:b/>
          <w:bCs/>
          <w:sz w:val="32"/>
          <w:szCs w:val="32"/>
        </w:rPr>
        <w:t xml:space="preserve"> 10.</w:t>
      </w:r>
    </w:p>
    <w:p w14:paraId="2AC39365" w14:textId="37046D92" w:rsidR="00D30ABF" w:rsidRPr="00D34F21" w:rsidRDefault="00D30ABF" w:rsidP="00D30ABF">
      <w:pPr>
        <w:spacing w:line="360" w:lineRule="auto"/>
        <w:rPr>
          <w:rFonts w:ascii="Arial" w:hAnsi="Arial" w:cs="Arial"/>
          <w:b/>
          <w:bCs/>
          <w:sz w:val="32"/>
          <w:szCs w:val="32"/>
        </w:rPr>
      </w:pPr>
      <w:r w:rsidRPr="00D34F21">
        <w:rPr>
          <w:rFonts w:ascii="Arial" w:hAnsi="Arial" w:cs="Arial"/>
          <w:b/>
          <w:bCs/>
          <w:sz w:val="32"/>
          <w:szCs w:val="32"/>
        </w:rPr>
        <w:t xml:space="preserve">5. Conclusion </w:t>
      </w:r>
      <w:r w:rsidR="00065313" w:rsidRPr="00D34F21">
        <w:rPr>
          <w:rFonts w:ascii="Arial" w:hAnsi="Arial" w:cs="Arial"/>
          <w:b/>
          <w:bCs/>
          <w:sz w:val="32"/>
          <w:szCs w:val="32"/>
        </w:rPr>
        <w:t>……………………………………………</w:t>
      </w:r>
      <w:r w:rsidR="00D34F21">
        <w:rPr>
          <w:rFonts w:ascii="Arial" w:hAnsi="Arial" w:cs="Arial"/>
          <w:b/>
          <w:bCs/>
          <w:sz w:val="32"/>
          <w:szCs w:val="32"/>
        </w:rPr>
        <w:t>……….</w:t>
      </w:r>
      <w:r w:rsidR="00C97262" w:rsidRPr="00D34F21">
        <w:rPr>
          <w:rFonts w:ascii="Arial" w:hAnsi="Arial" w:cs="Arial"/>
          <w:b/>
          <w:bCs/>
          <w:sz w:val="32"/>
          <w:szCs w:val="32"/>
        </w:rPr>
        <w:t>12.</w:t>
      </w:r>
    </w:p>
    <w:p w14:paraId="6DEDCD27" w14:textId="65674742" w:rsidR="00D30ABF" w:rsidRPr="00D34F21" w:rsidRDefault="00FF7868" w:rsidP="00D30ABF">
      <w:pPr>
        <w:spacing w:line="360" w:lineRule="auto"/>
        <w:rPr>
          <w:rFonts w:ascii="Arial" w:hAnsi="Arial" w:cs="Arial"/>
          <w:b/>
          <w:bCs/>
          <w:sz w:val="32"/>
          <w:szCs w:val="32"/>
        </w:rPr>
      </w:pPr>
      <w:r w:rsidRPr="00D34F21">
        <w:rPr>
          <w:rFonts w:ascii="Arial" w:hAnsi="Arial" w:cs="Arial"/>
          <w:b/>
          <w:bCs/>
          <w:sz w:val="32"/>
          <w:szCs w:val="32"/>
        </w:rPr>
        <w:t>6</w:t>
      </w:r>
      <w:r w:rsidR="007F2C04" w:rsidRPr="00D34F21">
        <w:rPr>
          <w:rFonts w:ascii="Arial" w:hAnsi="Arial" w:cs="Arial"/>
          <w:b/>
          <w:bCs/>
          <w:sz w:val="32"/>
          <w:szCs w:val="32"/>
        </w:rPr>
        <w:t xml:space="preserve">. References </w:t>
      </w:r>
      <w:r w:rsidR="00065313" w:rsidRPr="00D34F21">
        <w:rPr>
          <w:rFonts w:ascii="Arial" w:hAnsi="Arial" w:cs="Arial"/>
          <w:b/>
          <w:bCs/>
          <w:sz w:val="32"/>
          <w:szCs w:val="32"/>
        </w:rPr>
        <w:t>…………………………………………………</w:t>
      </w:r>
      <w:r w:rsidR="00D34F21">
        <w:rPr>
          <w:rFonts w:ascii="Arial" w:hAnsi="Arial" w:cs="Arial"/>
          <w:b/>
          <w:bCs/>
          <w:sz w:val="32"/>
          <w:szCs w:val="32"/>
        </w:rPr>
        <w:t>….</w:t>
      </w:r>
      <w:r w:rsidR="00C97262" w:rsidRPr="00D34F21">
        <w:rPr>
          <w:rFonts w:ascii="Arial" w:hAnsi="Arial" w:cs="Arial"/>
          <w:b/>
          <w:bCs/>
          <w:sz w:val="32"/>
          <w:szCs w:val="32"/>
        </w:rPr>
        <w:t xml:space="preserve">  14.</w:t>
      </w:r>
    </w:p>
    <w:p w14:paraId="612E6763" w14:textId="77777777" w:rsidR="00E34014" w:rsidRPr="00D917B7" w:rsidRDefault="00E34014" w:rsidP="007C5DEE">
      <w:pPr>
        <w:spacing w:line="360" w:lineRule="auto"/>
        <w:rPr>
          <w:rFonts w:ascii="Arial" w:hAnsi="Arial" w:cs="Arial"/>
        </w:rPr>
      </w:pPr>
    </w:p>
    <w:p w14:paraId="7BC49EF1" w14:textId="77777777" w:rsidR="00E34014" w:rsidRPr="00D917B7" w:rsidRDefault="00E34014" w:rsidP="007C5DEE">
      <w:pPr>
        <w:spacing w:line="360" w:lineRule="auto"/>
        <w:rPr>
          <w:rFonts w:ascii="Arial" w:hAnsi="Arial" w:cs="Arial"/>
        </w:rPr>
      </w:pPr>
    </w:p>
    <w:p w14:paraId="7B27D962" w14:textId="42CB6D5A" w:rsidR="00E34014" w:rsidRPr="00D917B7" w:rsidRDefault="00E34014" w:rsidP="007C5DEE">
      <w:pPr>
        <w:spacing w:line="360" w:lineRule="auto"/>
        <w:rPr>
          <w:rFonts w:ascii="Arial" w:hAnsi="Arial" w:cs="Arial"/>
        </w:rPr>
      </w:pPr>
      <w:r w:rsidRPr="00D917B7">
        <w:rPr>
          <w:rFonts w:ascii="Arial" w:hAnsi="Arial" w:cs="Arial"/>
        </w:rPr>
        <w:br w:type="page"/>
      </w:r>
    </w:p>
    <w:p w14:paraId="15F087F1" w14:textId="34286401" w:rsidR="00E34014" w:rsidRPr="00065313" w:rsidRDefault="007F2C04" w:rsidP="007C5DEE">
      <w:pPr>
        <w:spacing w:line="360" w:lineRule="auto"/>
        <w:rPr>
          <w:rFonts w:ascii="Arial" w:hAnsi="Arial" w:cs="Arial"/>
          <w:b/>
          <w:bCs/>
          <w:sz w:val="24"/>
          <w:szCs w:val="24"/>
        </w:rPr>
      </w:pPr>
      <w:r w:rsidRPr="00065313">
        <w:rPr>
          <w:rFonts w:ascii="Arial" w:hAnsi="Arial" w:cs="Arial"/>
          <w:b/>
          <w:bCs/>
          <w:sz w:val="24"/>
          <w:szCs w:val="24"/>
        </w:rPr>
        <w:t xml:space="preserve">1. </w:t>
      </w:r>
      <w:r w:rsidR="00E34014" w:rsidRPr="00065313">
        <w:rPr>
          <w:rFonts w:ascii="Arial" w:hAnsi="Arial" w:cs="Arial"/>
          <w:b/>
          <w:bCs/>
          <w:sz w:val="24"/>
          <w:szCs w:val="24"/>
        </w:rPr>
        <w:t xml:space="preserve">Introduction </w:t>
      </w:r>
    </w:p>
    <w:p w14:paraId="495B090F" w14:textId="77777777" w:rsidR="0001297C" w:rsidRPr="00D917B7" w:rsidRDefault="00EA5C54" w:rsidP="007C5DEE">
      <w:pPr>
        <w:spacing w:line="360" w:lineRule="auto"/>
        <w:rPr>
          <w:rFonts w:ascii="Arial" w:hAnsi="Arial" w:cs="Arial"/>
        </w:rPr>
      </w:pPr>
      <w:r w:rsidRPr="00D917B7">
        <w:rPr>
          <w:rFonts w:ascii="Arial" w:hAnsi="Arial" w:cs="Arial"/>
        </w:rPr>
        <w:t xml:space="preserve">Due to the dynamic evolvement of business environment, companies tend to face myriad of challenges and opportunities which is driven by powerful external forces. As a marketing executive of Apple.inc, a </w:t>
      </w:r>
      <w:r w:rsidR="00CC38AD" w:rsidRPr="00D917B7">
        <w:rPr>
          <w:rFonts w:ascii="Arial" w:hAnsi="Arial" w:cs="Arial"/>
        </w:rPr>
        <w:t xml:space="preserve">pioneering technology organization having innovative products with global influence all over the world. </w:t>
      </w:r>
    </w:p>
    <w:p w14:paraId="10C46BCA" w14:textId="21EE2DAD" w:rsidR="00E34014" w:rsidRPr="00D917B7" w:rsidRDefault="00CC38AD" w:rsidP="007C5DEE">
      <w:pPr>
        <w:spacing w:line="360" w:lineRule="auto"/>
        <w:rPr>
          <w:rFonts w:ascii="Arial" w:hAnsi="Arial" w:cs="Arial"/>
        </w:rPr>
      </w:pPr>
      <w:r w:rsidRPr="00D917B7">
        <w:rPr>
          <w:rFonts w:ascii="Arial" w:hAnsi="Arial" w:cs="Arial"/>
        </w:rPr>
        <w:t xml:space="preserve">This report will evaluate the external environment of Apple. Inc including effective strategies which can be helpful. </w:t>
      </w:r>
    </w:p>
    <w:p w14:paraId="668B4EBA" w14:textId="0F0EAAEE" w:rsidR="00CC38AD" w:rsidRPr="00D917B7" w:rsidRDefault="00CC38AD" w:rsidP="007C5DEE">
      <w:pPr>
        <w:spacing w:line="360" w:lineRule="auto"/>
        <w:rPr>
          <w:rFonts w:ascii="Arial" w:hAnsi="Arial" w:cs="Arial"/>
        </w:rPr>
      </w:pPr>
      <w:r w:rsidRPr="00D917B7">
        <w:rPr>
          <w:rFonts w:ascii="Arial" w:hAnsi="Arial" w:cs="Arial"/>
        </w:rPr>
        <w:t xml:space="preserve">Apple has displayed a remarkable journey by being the market leader and symbolizing leading-edge technology. The report will analyze the external forces which are affecting the company through the application of PESTEL and Porters 5 Forces Model. It will also suggest strategies that can be adopted by Apple through </w:t>
      </w:r>
      <w:r w:rsidR="006B0246" w:rsidRPr="00D917B7">
        <w:rPr>
          <w:rFonts w:ascii="Arial" w:hAnsi="Arial" w:cs="Arial"/>
        </w:rPr>
        <w:t>the application</w:t>
      </w:r>
      <w:r w:rsidRPr="00D917B7">
        <w:rPr>
          <w:rFonts w:ascii="Arial" w:hAnsi="Arial" w:cs="Arial"/>
        </w:rPr>
        <w:t xml:space="preserve"> of Ansoff Matrix. </w:t>
      </w:r>
    </w:p>
    <w:p w14:paraId="25BE62F6" w14:textId="64338DA8" w:rsidR="00D93B69" w:rsidRPr="00D917B7" w:rsidRDefault="00387153" w:rsidP="007C5DEE">
      <w:pPr>
        <w:spacing w:line="360" w:lineRule="auto"/>
        <w:rPr>
          <w:rFonts w:ascii="Arial" w:hAnsi="Arial" w:cs="Arial"/>
        </w:rPr>
      </w:pPr>
      <w:r w:rsidRPr="00D917B7">
        <w:rPr>
          <w:rFonts w:ascii="Arial" w:hAnsi="Arial" w:cs="Arial"/>
        </w:rPr>
        <w:t>These strategies will</w:t>
      </w:r>
      <w:r w:rsidR="00DF042E" w:rsidRPr="00D917B7">
        <w:rPr>
          <w:rFonts w:ascii="Arial" w:hAnsi="Arial" w:cs="Arial"/>
        </w:rPr>
        <w:t xml:space="preserve"> provide insights </w:t>
      </w:r>
      <w:r w:rsidR="00D57C79" w:rsidRPr="00D917B7">
        <w:rPr>
          <w:rFonts w:ascii="Arial" w:hAnsi="Arial" w:cs="Arial"/>
        </w:rPr>
        <w:t xml:space="preserve">into how Apple can position itself </w:t>
      </w:r>
      <w:r w:rsidR="00D93B69" w:rsidRPr="00D917B7">
        <w:rPr>
          <w:rFonts w:ascii="Arial" w:hAnsi="Arial" w:cs="Arial"/>
        </w:rPr>
        <w:t xml:space="preserve">to maintain its leadership in </w:t>
      </w:r>
      <w:r w:rsidR="001C26BB" w:rsidRPr="00D917B7">
        <w:rPr>
          <w:rFonts w:ascii="Arial" w:hAnsi="Arial" w:cs="Arial"/>
        </w:rPr>
        <w:t>the Tech</w:t>
      </w:r>
      <w:r w:rsidR="00D93B69" w:rsidRPr="00D917B7">
        <w:rPr>
          <w:rFonts w:ascii="Arial" w:hAnsi="Arial" w:cs="Arial"/>
        </w:rPr>
        <w:t xml:space="preserve">-market. </w:t>
      </w:r>
      <w:r w:rsidR="00087C60" w:rsidRPr="00D917B7">
        <w:rPr>
          <w:rFonts w:ascii="Arial" w:hAnsi="Arial" w:cs="Arial"/>
        </w:rPr>
        <w:t xml:space="preserve">It will encompass </w:t>
      </w:r>
      <w:r w:rsidR="001E5E84" w:rsidRPr="00D917B7">
        <w:rPr>
          <w:rFonts w:ascii="Arial" w:hAnsi="Arial" w:cs="Arial"/>
        </w:rPr>
        <w:t xml:space="preserve">strategies </w:t>
      </w:r>
      <w:r w:rsidR="00A52856" w:rsidRPr="00D917B7">
        <w:rPr>
          <w:rFonts w:ascii="Arial" w:hAnsi="Arial" w:cs="Arial"/>
        </w:rPr>
        <w:t>to capitalize emerging opportunities</w:t>
      </w:r>
      <w:r w:rsidR="00E77189" w:rsidRPr="00D917B7">
        <w:rPr>
          <w:rFonts w:ascii="Arial" w:hAnsi="Arial" w:cs="Arial"/>
        </w:rPr>
        <w:t xml:space="preserve"> </w:t>
      </w:r>
      <w:r w:rsidR="00DF2DF6" w:rsidRPr="00D917B7">
        <w:rPr>
          <w:rFonts w:ascii="Arial" w:hAnsi="Arial" w:cs="Arial"/>
        </w:rPr>
        <w:t>and</w:t>
      </w:r>
      <w:r w:rsidR="00E77189" w:rsidRPr="00D917B7">
        <w:rPr>
          <w:rFonts w:ascii="Arial" w:hAnsi="Arial" w:cs="Arial"/>
        </w:rPr>
        <w:t xml:space="preserve"> address the </w:t>
      </w:r>
      <w:r w:rsidR="00110B97" w:rsidRPr="00D917B7">
        <w:rPr>
          <w:rFonts w:ascii="Arial" w:hAnsi="Arial" w:cs="Arial"/>
        </w:rPr>
        <w:t xml:space="preserve">vulnerabilities exposed </w:t>
      </w:r>
      <w:r w:rsidR="00DF2DF6" w:rsidRPr="00D917B7">
        <w:rPr>
          <w:rFonts w:ascii="Arial" w:hAnsi="Arial" w:cs="Arial"/>
        </w:rPr>
        <w:t xml:space="preserve">by the external environment. </w:t>
      </w:r>
    </w:p>
    <w:p w14:paraId="12446B11" w14:textId="08FCDE06" w:rsidR="00DF2DF6" w:rsidRPr="00065313" w:rsidRDefault="007F2C04" w:rsidP="007C5DEE">
      <w:pPr>
        <w:spacing w:line="360" w:lineRule="auto"/>
        <w:rPr>
          <w:rFonts w:ascii="Arial" w:hAnsi="Arial" w:cs="Arial"/>
          <w:b/>
          <w:bCs/>
          <w:sz w:val="24"/>
          <w:szCs w:val="24"/>
        </w:rPr>
      </w:pPr>
      <w:r w:rsidRPr="00065313">
        <w:rPr>
          <w:rFonts w:ascii="Arial" w:hAnsi="Arial" w:cs="Arial"/>
          <w:b/>
          <w:bCs/>
          <w:sz w:val="24"/>
          <w:szCs w:val="24"/>
        </w:rPr>
        <w:t>2. External Analysis: Pestel</w:t>
      </w:r>
    </w:p>
    <w:p w14:paraId="57F55D2B" w14:textId="2A532A08" w:rsidR="00A60F69" w:rsidRPr="00D917B7" w:rsidRDefault="005A489D" w:rsidP="007C5DEE">
      <w:pPr>
        <w:spacing w:line="360" w:lineRule="auto"/>
        <w:rPr>
          <w:rFonts w:ascii="Arial" w:hAnsi="Arial" w:cs="Arial"/>
        </w:rPr>
      </w:pPr>
      <w:r w:rsidRPr="00D917B7">
        <w:rPr>
          <w:rFonts w:ascii="Arial" w:hAnsi="Arial" w:cs="Arial"/>
        </w:rPr>
        <w:t xml:space="preserve">The name PESTEL is derived from </w:t>
      </w:r>
      <w:r w:rsidR="0084741F" w:rsidRPr="00D917B7">
        <w:rPr>
          <w:rFonts w:ascii="Arial" w:hAnsi="Arial" w:cs="Arial"/>
        </w:rPr>
        <w:t>six external macroeconomic factors</w:t>
      </w:r>
      <w:r w:rsidR="00887C31" w:rsidRPr="00D917B7">
        <w:rPr>
          <w:rFonts w:ascii="Arial" w:hAnsi="Arial" w:cs="Arial"/>
        </w:rPr>
        <w:t xml:space="preserve">: Political, </w:t>
      </w:r>
      <w:r w:rsidR="0016763C" w:rsidRPr="00D917B7">
        <w:rPr>
          <w:rFonts w:ascii="Arial" w:hAnsi="Arial" w:cs="Arial"/>
        </w:rPr>
        <w:t>Economic</w:t>
      </w:r>
      <w:r w:rsidR="002D72CD" w:rsidRPr="00D917B7">
        <w:rPr>
          <w:rFonts w:ascii="Arial" w:hAnsi="Arial" w:cs="Arial"/>
        </w:rPr>
        <w:t xml:space="preserve">, Socio- </w:t>
      </w:r>
      <w:r w:rsidR="004F6FF9" w:rsidRPr="00D917B7">
        <w:rPr>
          <w:rFonts w:ascii="Arial" w:hAnsi="Arial" w:cs="Arial"/>
        </w:rPr>
        <w:t>Cultural, Technological, Legal and Environmental</w:t>
      </w:r>
      <w:r w:rsidR="00284EDC" w:rsidRPr="00D917B7">
        <w:rPr>
          <w:rFonts w:ascii="Arial" w:hAnsi="Arial" w:cs="Arial"/>
        </w:rPr>
        <w:t xml:space="preserve">. It is a valuable tool to </w:t>
      </w:r>
      <w:r w:rsidR="000214ED" w:rsidRPr="00D917B7">
        <w:rPr>
          <w:rFonts w:ascii="Arial" w:hAnsi="Arial" w:cs="Arial"/>
        </w:rPr>
        <w:t xml:space="preserve">identify opportunities and threats for </w:t>
      </w:r>
      <w:r w:rsidR="00803CA9" w:rsidRPr="00D917B7">
        <w:rPr>
          <w:rFonts w:ascii="Arial" w:hAnsi="Arial" w:cs="Arial"/>
        </w:rPr>
        <w:t>business</w:t>
      </w:r>
      <w:r w:rsidR="000214ED" w:rsidRPr="00D917B7">
        <w:rPr>
          <w:rFonts w:ascii="Arial" w:hAnsi="Arial" w:cs="Arial"/>
        </w:rPr>
        <w:t>.</w:t>
      </w:r>
      <w:r w:rsidR="00803CA9" w:rsidRPr="00D917B7">
        <w:rPr>
          <w:rFonts w:ascii="Arial" w:hAnsi="Arial" w:cs="Arial"/>
        </w:rPr>
        <w:t xml:space="preserve"> By incorporating these variables, it allows </w:t>
      </w:r>
      <w:r w:rsidR="00EE4741" w:rsidRPr="00D917B7">
        <w:rPr>
          <w:rFonts w:ascii="Arial" w:hAnsi="Arial" w:cs="Arial"/>
        </w:rPr>
        <w:t>conceptualizing the scenarios, which enables</w:t>
      </w:r>
      <w:r w:rsidR="004F5E28" w:rsidRPr="00D917B7">
        <w:rPr>
          <w:rFonts w:ascii="Arial" w:hAnsi="Arial" w:cs="Arial"/>
        </w:rPr>
        <w:t xml:space="preserve"> better future prediction, persistent decision making </w:t>
      </w:r>
      <w:r w:rsidR="004126A5" w:rsidRPr="00D917B7">
        <w:rPr>
          <w:rFonts w:ascii="Arial" w:hAnsi="Arial" w:cs="Arial"/>
        </w:rPr>
        <w:t xml:space="preserve">in the present along with long term goals in mind for the company. </w:t>
      </w:r>
      <w:r w:rsidR="00F5129F" w:rsidRPr="00D917B7">
        <w:rPr>
          <w:rFonts w:ascii="Arial" w:hAnsi="Arial" w:cs="Arial"/>
        </w:rPr>
        <w:t>(Alanzi, 2018)</w:t>
      </w:r>
      <w:r w:rsidR="000214ED" w:rsidRPr="00D917B7">
        <w:rPr>
          <w:rFonts w:ascii="Arial" w:hAnsi="Arial" w:cs="Arial"/>
        </w:rPr>
        <w:t xml:space="preserve"> </w:t>
      </w:r>
    </w:p>
    <w:p w14:paraId="766C5316" w14:textId="57B7F470" w:rsidR="00A60F69" w:rsidRPr="00D917B7" w:rsidRDefault="00AC34CF" w:rsidP="007C5DEE">
      <w:pPr>
        <w:spacing w:line="360" w:lineRule="auto"/>
        <w:rPr>
          <w:rFonts w:ascii="Arial" w:hAnsi="Arial" w:cs="Arial"/>
        </w:rPr>
      </w:pPr>
      <w:r w:rsidRPr="00D917B7">
        <w:rPr>
          <w:rFonts w:ascii="Arial" w:hAnsi="Arial" w:cs="Arial"/>
        </w:rPr>
        <w:t>Consideration of</w:t>
      </w:r>
      <w:r w:rsidR="00D54A17" w:rsidRPr="00D917B7">
        <w:rPr>
          <w:rFonts w:ascii="Arial" w:hAnsi="Arial" w:cs="Arial"/>
        </w:rPr>
        <w:t xml:space="preserve"> </w:t>
      </w:r>
      <w:r w:rsidR="001D35EF" w:rsidRPr="00D917B7">
        <w:rPr>
          <w:rFonts w:ascii="Arial" w:hAnsi="Arial" w:cs="Arial"/>
        </w:rPr>
        <w:t xml:space="preserve">all the </w:t>
      </w:r>
      <w:r w:rsidR="00D54A17" w:rsidRPr="00D917B7">
        <w:rPr>
          <w:rFonts w:ascii="Arial" w:hAnsi="Arial" w:cs="Arial"/>
        </w:rPr>
        <w:t xml:space="preserve">macroenvironment factors </w:t>
      </w:r>
      <w:r w:rsidRPr="00D917B7">
        <w:rPr>
          <w:rFonts w:ascii="Arial" w:hAnsi="Arial" w:cs="Arial"/>
        </w:rPr>
        <w:t>for Apple. Inc:</w:t>
      </w:r>
    </w:p>
    <w:p w14:paraId="17AB61E3" w14:textId="21274611" w:rsidR="00AC34CF" w:rsidRPr="00065313" w:rsidRDefault="007F2C04" w:rsidP="007C5DEE">
      <w:pPr>
        <w:spacing w:line="360" w:lineRule="auto"/>
        <w:rPr>
          <w:rFonts w:ascii="Arial" w:hAnsi="Arial" w:cs="Arial"/>
          <w:b/>
          <w:bCs/>
        </w:rPr>
      </w:pPr>
      <w:r w:rsidRPr="00065313">
        <w:rPr>
          <w:rFonts w:ascii="Arial" w:hAnsi="Arial" w:cs="Arial"/>
          <w:b/>
          <w:bCs/>
        </w:rPr>
        <w:t xml:space="preserve">2.1 </w:t>
      </w:r>
      <w:r w:rsidR="00AC34CF" w:rsidRPr="00065313">
        <w:rPr>
          <w:rFonts w:ascii="Arial" w:hAnsi="Arial" w:cs="Arial"/>
          <w:b/>
          <w:bCs/>
        </w:rPr>
        <w:t>Political</w:t>
      </w:r>
      <w:r w:rsidR="00E471BF" w:rsidRPr="00065313">
        <w:rPr>
          <w:rFonts w:ascii="Arial" w:hAnsi="Arial" w:cs="Arial"/>
          <w:b/>
          <w:bCs/>
        </w:rPr>
        <w:t xml:space="preserve">: </w:t>
      </w:r>
    </w:p>
    <w:p w14:paraId="3ECCAE9E" w14:textId="37EC6E18" w:rsidR="00AC34CF" w:rsidRPr="00D917B7" w:rsidRDefault="00C21B1F" w:rsidP="007C5DEE">
      <w:pPr>
        <w:spacing w:line="360" w:lineRule="auto"/>
        <w:rPr>
          <w:rFonts w:ascii="Arial" w:hAnsi="Arial" w:cs="Arial"/>
        </w:rPr>
      </w:pPr>
      <w:r w:rsidRPr="00D917B7">
        <w:rPr>
          <w:rFonts w:ascii="Arial" w:hAnsi="Arial" w:cs="Arial"/>
        </w:rPr>
        <w:t xml:space="preserve">To attain the </w:t>
      </w:r>
      <w:r w:rsidR="0031249A" w:rsidRPr="00D917B7">
        <w:rPr>
          <w:rFonts w:ascii="Arial" w:hAnsi="Arial" w:cs="Arial"/>
        </w:rPr>
        <w:t xml:space="preserve">main objective of profit maximization, political factors such as </w:t>
      </w:r>
      <w:r w:rsidR="00751F4C" w:rsidRPr="00D917B7">
        <w:rPr>
          <w:rFonts w:ascii="Arial" w:hAnsi="Arial" w:cs="Arial"/>
        </w:rPr>
        <w:t>bureaucracy</w:t>
      </w:r>
      <w:r w:rsidR="00D551CF" w:rsidRPr="00D917B7">
        <w:rPr>
          <w:rFonts w:ascii="Arial" w:hAnsi="Arial" w:cs="Arial"/>
        </w:rPr>
        <w:t xml:space="preserve">, </w:t>
      </w:r>
      <w:r w:rsidR="00510AA3" w:rsidRPr="00D917B7">
        <w:rPr>
          <w:rFonts w:ascii="Arial" w:hAnsi="Arial" w:cs="Arial"/>
        </w:rPr>
        <w:t>corruption</w:t>
      </w:r>
      <w:r w:rsidR="00751F4C" w:rsidRPr="00D917B7">
        <w:rPr>
          <w:rFonts w:ascii="Arial" w:hAnsi="Arial" w:cs="Arial"/>
        </w:rPr>
        <w:t>, government stability, tax impos</w:t>
      </w:r>
      <w:r w:rsidR="00D24E0F" w:rsidRPr="00D917B7">
        <w:rPr>
          <w:rFonts w:ascii="Arial" w:hAnsi="Arial" w:cs="Arial"/>
        </w:rPr>
        <w:t xml:space="preserve">ition, lobbying are </w:t>
      </w:r>
      <w:r w:rsidR="002F1550" w:rsidRPr="00D917B7">
        <w:rPr>
          <w:rFonts w:ascii="Arial" w:hAnsi="Arial" w:cs="Arial"/>
        </w:rPr>
        <w:t xml:space="preserve">necessary to be contemplated. </w:t>
      </w:r>
    </w:p>
    <w:p w14:paraId="685EAD70" w14:textId="54667B37" w:rsidR="002F1550" w:rsidRPr="00D917B7" w:rsidRDefault="009C2765" w:rsidP="007C5DEE">
      <w:pPr>
        <w:spacing w:line="360" w:lineRule="auto"/>
        <w:rPr>
          <w:rFonts w:ascii="Arial" w:hAnsi="Arial" w:cs="Arial"/>
        </w:rPr>
      </w:pPr>
      <w:r w:rsidRPr="00D917B7">
        <w:rPr>
          <w:rFonts w:ascii="Arial" w:hAnsi="Arial" w:cs="Arial"/>
        </w:rPr>
        <w:t xml:space="preserve">1. </w:t>
      </w:r>
      <w:r w:rsidR="00065313">
        <w:rPr>
          <w:rFonts w:ascii="Arial" w:hAnsi="Arial" w:cs="Arial"/>
        </w:rPr>
        <w:t>Tax impositions</w:t>
      </w:r>
      <w:r w:rsidRPr="00D917B7">
        <w:rPr>
          <w:rFonts w:ascii="Arial" w:hAnsi="Arial" w:cs="Arial"/>
        </w:rPr>
        <w:t xml:space="preserve">: </w:t>
      </w:r>
      <w:r w:rsidR="00DF2F22" w:rsidRPr="00D917B7">
        <w:rPr>
          <w:rFonts w:ascii="Arial" w:hAnsi="Arial" w:cs="Arial"/>
        </w:rPr>
        <w:t xml:space="preserve">Taxation policies of different countries affect the profitability of the company. </w:t>
      </w:r>
      <w:r w:rsidR="003D59CE" w:rsidRPr="00D917B7">
        <w:rPr>
          <w:rFonts w:ascii="Arial" w:hAnsi="Arial" w:cs="Arial"/>
        </w:rPr>
        <w:t xml:space="preserve">Intricate </w:t>
      </w:r>
      <w:r w:rsidR="00B51DA2" w:rsidRPr="00D917B7">
        <w:rPr>
          <w:rFonts w:ascii="Arial" w:hAnsi="Arial" w:cs="Arial"/>
        </w:rPr>
        <w:t xml:space="preserve">legal methods are used by Apple to reduce the </w:t>
      </w:r>
      <w:r w:rsidR="00EB6153" w:rsidRPr="00D917B7">
        <w:rPr>
          <w:rFonts w:ascii="Arial" w:hAnsi="Arial" w:cs="Arial"/>
        </w:rPr>
        <w:t xml:space="preserve">global tax </w:t>
      </w:r>
      <w:r w:rsidR="00B51DA2" w:rsidRPr="00D917B7">
        <w:rPr>
          <w:rFonts w:ascii="Arial" w:hAnsi="Arial" w:cs="Arial"/>
        </w:rPr>
        <w:t>obligations</w:t>
      </w:r>
      <w:r w:rsidR="004B7AB0" w:rsidRPr="00D917B7">
        <w:rPr>
          <w:rFonts w:ascii="Arial" w:hAnsi="Arial" w:cs="Arial"/>
        </w:rPr>
        <w:t xml:space="preserve">, mainly in the US and Ireland. </w:t>
      </w:r>
      <w:r w:rsidR="00CA5A74" w:rsidRPr="00D917B7">
        <w:rPr>
          <w:rFonts w:ascii="Arial" w:hAnsi="Arial" w:cs="Arial"/>
        </w:rPr>
        <w:t xml:space="preserve">For instance, </w:t>
      </w:r>
      <w:r w:rsidR="000A3601" w:rsidRPr="00D917B7">
        <w:rPr>
          <w:rFonts w:ascii="Arial" w:hAnsi="Arial" w:cs="Arial"/>
        </w:rPr>
        <w:t xml:space="preserve">to prevent any financial loss to the company, </w:t>
      </w:r>
      <w:r w:rsidR="001445E5" w:rsidRPr="00D917B7">
        <w:rPr>
          <w:rFonts w:ascii="Arial" w:hAnsi="Arial" w:cs="Arial"/>
        </w:rPr>
        <w:t xml:space="preserve">Apple hold major funds offshore which results in </w:t>
      </w:r>
      <w:r w:rsidR="000043EF" w:rsidRPr="00D917B7">
        <w:rPr>
          <w:rFonts w:ascii="Arial" w:hAnsi="Arial" w:cs="Arial"/>
        </w:rPr>
        <w:t>saving corporate income taxes</w:t>
      </w:r>
      <w:r w:rsidR="008A0F90" w:rsidRPr="00D917B7">
        <w:rPr>
          <w:rFonts w:ascii="Arial" w:hAnsi="Arial" w:cs="Arial"/>
        </w:rPr>
        <w:t xml:space="preserve"> (Hoxie, 2018)</w:t>
      </w:r>
      <w:r w:rsidR="00744E25" w:rsidRPr="00D917B7">
        <w:rPr>
          <w:rFonts w:ascii="Arial" w:hAnsi="Arial" w:cs="Arial"/>
        </w:rPr>
        <w:t>.</w:t>
      </w:r>
    </w:p>
    <w:p w14:paraId="41CD93F7" w14:textId="2ADFA280" w:rsidR="00287896" w:rsidRPr="00D917B7" w:rsidRDefault="00287896" w:rsidP="007C5DEE">
      <w:pPr>
        <w:spacing w:line="360" w:lineRule="auto"/>
        <w:rPr>
          <w:rFonts w:ascii="Arial" w:hAnsi="Arial" w:cs="Arial"/>
        </w:rPr>
      </w:pPr>
      <w:r w:rsidRPr="00D917B7">
        <w:rPr>
          <w:rFonts w:ascii="Arial" w:hAnsi="Arial" w:cs="Arial"/>
        </w:rPr>
        <w:t xml:space="preserve">Moreover, an example </w:t>
      </w:r>
      <w:r w:rsidR="0080536A" w:rsidRPr="00D917B7">
        <w:rPr>
          <w:rFonts w:ascii="Arial" w:hAnsi="Arial" w:cs="Arial"/>
        </w:rPr>
        <w:t xml:space="preserve">of tax policies impact was faced </w:t>
      </w:r>
      <w:r w:rsidR="004942B6" w:rsidRPr="00D917B7">
        <w:rPr>
          <w:rFonts w:ascii="Arial" w:hAnsi="Arial" w:cs="Arial"/>
        </w:rPr>
        <w:t xml:space="preserve">by Apple when the </w:t>
      </w:r>
      <w:r w:rsidR="004A2846" w:rsidRPr="00D917B7">
        <w:rPr>
          <w:rFonts w:ascii="Arial" w:hAnsi="Arial" w:cs="Arial"/>
        </w:rPr>
        <w:t xml:space="preserve">European Commission demanded tax for </w:t>
      </w:r>
      <w:r w:rsidR="00073756" w:rsidRPr="00D917B7">
        <w:rPr>
          <w:rFonts w:ascii="Arial" w:hAnsi="Arial" w:cs="Arial"/>
        </w:rPr>
        <w:t xml:space="preserve">10 years which was from 2004-2014. The tax amount was </w:t>
      </w:r>
      <w:r w:rsidR="00FC793E" w:rsidRPr="00D917B7">
        <w:rPr>
          <w:rFonts w:ascii="Arial" w:hAnsi="Arial" w:cs="Arial"/>
        </w:rPr>
        <w:t>USD 16.2 billion</w:t>
      </w:r>
      <w:r w:rsidR="00610F71" w:rsidRPr="00D917B7">
        <w:rPr>
          <w:rFonts w:ascii="Arial" w:hAnsi="Arial" w:cs="Arial"/>
        </w:rPr>
        <w:t xml:space="preserve">, however, </w:t>
      </w:r>
      <w:r w:rsidR="00865379" w:rsidRPr="00D917B7">
        <w:rPr>
          <w:rFonts w:ascii="Arial" w:hAnsi="Arial" w:cs="Arial"/>
        </w:rPr>
        <w:t>changes</w:t>
      </w:r>
      <w:r w:rsidR="00610F71" w:rsidRPr="00D917B7">
        <w:rPr>
          <w:rFonts w:ascii="Arial" w:hAnsi="Arial" w:cs="Arial"/>
        </w:rPr>
        <w:t xml:space="preserve"> in tax policies as well as government led </w:t>
      </w:r>
      <w:r w:rsidR="00865379" w:rsidRPr="00D917B7">
        <w:rPr>
          <w:rFonts w:ascii="Arial" w:hAnsi="Arial" w:cs="Arial"/>
        </w:rPr>
        <w:t>to change of decisions. Thus, this illustrates that political factors impact the external environment of a company</w:t>
      </w:r>
      <w:r w:rsidR="00F202D5" w:rsidRPr="00D917B7">
        <w:rPr>
          <w:rFonts w:ascii="Arial" w:hAnsi="Arial" w:cs="Arial"/>
        </w:rPr>
        <w:t xml:space="preserve"> </w:t>
      </w:r>
      <w:r w:rsidR="00744E25" w:rsidRPr="00D917B7">
        <w:rPr>
          <w:rFonts w:ascii="Arial" w:hAnsi="Arial" w:cs="Arial"/>
        </w:rPr>
        <w:t>(Sullivan, 2020).</w:t>
      </w:r>
    </w:p>
    <w:p w14:paraId="0BFF4144" w14:textId="0CAF4B6E" w:rsidR="008672F8" w:rsidRPr="00D917B7" w:rsidRDefault="00865379" w:rsidP="007C5DEE">
      <w:pPr>
        <w:spacing w:line="360" w:lineRule="auto"/>
        <w:rPr>
          <w:rFonts w:ascii="Arial" w:hAnsi="Arial" w:cs="Arial"/>
        </w:rPr>
      </w:pPr>
      <w:r w:rsidRPr="00D917B7">
        <w:rPr>
          <w:rFonts w:ascii="Arial" w:hAnsi="Arial" w:cs="Arial"/>
        </w:rPr>
        <w:t xml:space="preserve">2. </w:t>
      </w:r>
      <w:r w:rsidR="00ED2054" w:rsidRPr="00D917B7">
        <w:rPr>
          <w:rFonts w:ascii="Arial" w:hAnsi="Arial" w:cs="Arial"/>
        </w:rPr>
        <w:t>Apple has grapple</w:t>
      </w:r>
      <w:r w:rsidR="006A3A91" w:rsidRPr="00D917B7">
        <w:rPr>
          <w:rFonts w:ascii="Arial" w:hAnsi="Arial" w:cs="Arial"/>
        </w:rPr>
        <w:t xml:space="preserve">d with ramifications of </w:t>
      </w:r>
      <w:r w:rsidR="005A24C2" w:rsidRPr="00D917B7">
        <w:rPr>
          <w:rFonts w:ascii="Arial" w:hAnsi="Arial" w:cs="Arial"/>
        </w:rPr>
        <w:t xml:space="preserve">political factors on a </w:t>
      </w:r>
      <w:r w:rsidR="00733B1F" w:rsidRPr="00D917B7">
        <w:rPr>
          <w:rFonts w:ascii="Arial" w:hAnsi="Arial" w:cs="Arial"/>
        </w:rPr>
        <w:t>global factor</w:t>
      </w:r>
      <w:r w:rsidR="005A24C2" w:rsidRPr="00D917B7">
        <w:rPr>
          <w:rFonts w:ascii="Arial" w:hAnsi="Arial" w:cs="Arial"/>
        </w:rPr>
        <w:t xml:space="preserve"> </w:t>
      </w:r>
      <w:r w:rsidR="0009164E" w:rsidRPr="00D917B7">
        <w:rPr>
          <w:rFonts w:ascii="Arial" w:hAnsi="Arial" w:cs="Arial"/>
        </w:rPr>
        <w:t>on a global scale as well.</w:t>
      </w:r>
      <w:r w:rsidR="00733B1F" w:rsidRPr="00D917B7">
        <w:rPr>
          <w:rFonts w:ascii="Arial" w:hAnsi="Arial" w:cs="Arial"/>
        </w:rPr>
        <w:t xml:space="preserve"> An illustration to </w:t>
      </w:r>
      <w:r w:rsidR="003327D9" w:rsidRPr="00D917B7">
        <w:rPr>
          <w:rFonts w:ascii="Arial" w:hAnsi="Arial" w:cs="Arial"/>
        </w:rPr>
        <w:t xml:space="preserve">show how politics </w:t>
      </w:r>
      <w:r w:rsidR="00547F77" w:rsidRPr="00D917B7">
        <w:rPr>
          <w:rFonts w:ascii="Arial" w:hAnsi="Arial" w:cs="Arial"/>
        </w:rPr>
        <w:t>can intersect with business operations</w:t>
      </w:r>
      <w:r w:rsidR="005704FF" w:rsidRPr="00D917B7">
        <w:rPr>
          <w:rFonts w:ascii="Arial" w:hAnsi="Arial" w:cs="Arial"/>
        </w:rPr>
        <w:t xml:space="preserve"> </w:t>
      </w:r>
      <w:r w:rsidR="00993ADA" w:rsidRPr="00D917B7">
        <w:rPr>
          <w:rFonts w:ascii="Arial" w:hAnsi="Arial" w:cs="Arial"/>
        </w:rPr>
        <w:t xml:space="preserve">was when </w:t>
      </w:r>
      <w:r w:rsidR="00624C51" w:rsidRPr="00D917B7">
        <w:rPr>
          <w:rFonts w:ascii="Arial" w:hAnsi="Arial" w:cs="Arial"/>
        </w:rPr>
        <w:t>the Kremlin</w:t>
      </w:r>
      <w:r w:rsidR="007A26B0" w:rsidRPr="00D917B7">
        <w:rPr>
          <w:rFonts w:ascii="Arial" w:hAnsi="Arial" w:cs="Arial"/>
        </w:rPr>
        <w:t xml:space="preserve"> </w:t>
      </w:r>
      <w:r w:rsidR="00B522C2" w:rsidRPr="00D917B7">
        <w:rPr>
          <w:rFonts w:ascii="Arial" w:hAnsi="Arial" w:cs="Arial"/>
        </w:rPr>
        <w:t xml:space="preserve">made a demand to cease the use of </w:t>
      </w:r>
      <w:r w:rsidR="00BD1A3D" w:rsidRPr="00D917B7">
        <w:rPr>
          <w:rFonts w:ascii="Arial" w:hAnsi="Arial" w:cs="Arial"/>
        </w:rPr>
        <w:t>iPhone</w:t>
      </w:r>
      <w:r w:rsidR="00B522C2" w:rsidRPr="00D917B7">
        <w:rPr>
          <w:rFonts w:ascii="Arial" w:hAnsi="Arial" w:cs="Arial"/>
        </w:rPr>
        <w:t xml:space="preserve"> and </w:t>
      </w:r>
      <w:r w:rsidR="00BD1A3D" w:rsidRPr="00D917B7">
        <w:rPr>
          <w:rFonts w:ascii="Arial" w:hAnsi="Arial" w:cs="Arial"/>
        </w:rPr>
        <w:t>iPad</w:t>
      </w:r>
      <w:r w:rsidR="00B522C2" w:rsidRPr="00D917B7">
        <w:rPr>
          <w:rFonts w:ascii="Arial" w:hAnsi="Arial" w:cs="Arial"/>
        </w:rPr>
        <w:t xml:space="preserve"> </w:t>
      </w:r>
      <w:r w:rsidR="00090DED" w:rsidRPr="00D917B7">
        <w:rPr>
          <w:rFonts w:ascii="Arial" w:hAnsi="Arial" w:cs="Arial"/>
        </w:rPr>
        <w:t xml:space="preserve">to safeguard against Foreign Intelligence </w:t>
      </w:r>
      <w:r w:rsidR="00312326" w:rsidRPr="00D917B7">
        <w:rPr>
          <w:rFonts w:ascii="Arial" w:hAnsi="Arial" w:cs="Arial"/>
        </w:rPr>
        <w:t>Services (</w:t>
      </w:r>
      <w:r w:rsidR="00960785" w:rsidRPr="00D917B7">
        <w:rPr>
          <w:rFonts w:ascii="Arial" w:hAnsi="Arial" w:cs="Arial"/>
        </w:rPr>
        <w:t>Evan, 2023).</w:t>
      </w:r>
      <w:r w:rsidR="009A488D" w:rsidRPr="00D917B7">
        <w:rPr>
          <w:rFonts w:ascii="Arial" w:hAnsi="Arial" w:cs="Arial"/>
        </w:rPr>
        <w:t xml:space="preserve"> </w:t>
      </w:r>
      <w:r w:rsidR="00BD1A3D" w:rsidRPr="00D917B7">
        <w:rPr>
          <w:rFonts w:ascii="Arial" w:hAnsi="Arial" w:cs="Arial"/>
        </w:rPr>
        <w:t>Similarly,</w:t>
      </w:r>
      <w:r w:rsidR="008672F8" w:rsidRPr="00D917B7">
        <w:rPr>
          <w:rFonts w:ascii="Arial" w:hAnsi="Arial" w:cs="Arial"/>
        </w:rPr>
        <w:t xml:space="preserve"> the trade conflict between Ch</w:t>
      </w:r>
      <w:r w:rsidR="00DF7C30" w:rsidRPr="00D917B7">
        <w:rPr>
          <w:rFonts w:ascii="Arial" w:hAnsi="Arial" w:cs="Arial"/>
        </w:rPr>
        <w:t xml:space="preserve">ina </w:t>
      </w:r>
      <w:r w:rsidR="00BD1A3D" w:rsidRPr="00D917B7">
        <w:rPr>
          <w:rFonts w:ascii="Arial" w:hAnsi="Arial" w:cs="Arial"/>
        </w:rPr>
        <w:t>and</w:t>
      </w:r>
      <w:r w:rsidR="00DF7C30" w:rsidRPr="00D917B7">
        <w:rPr>
          <w:rFonts w:ascii="Arial" w:hAnsi="Arial" w:cs="Arial"/>
        </w:rPr>
        <w:t xml:space="preserve"> US made implications on Apple’s revenue and </w:t>
      </w:r>
      <w:r w:rsidR="00BD1A3D" w:rsidRPr="00D917B7">
        <w:rPr>
          <w:rFonts w:ascii="Arial" w:hAnsi="Arial" w:cs="Arial"/>
        </w:rPr>
        <w:t xml:space="preserve">growth. </w:t>
      </w:r>
    </w:p>
    <w:p w14:paraId="0DABB13E" w14:textId="1071CB04" w:rsidR="004C69B6" w:rsidRPr="00D917B7" w:rsidRDefault="003F109E" w:rsidP="007C5DEE">
      <w:pPr>
        <w:spacing w:line="360" w:lineRule="auto"/>
        <w:rPr>
          <w:rFonts w:ascii="Arial" w:hAnsi="Arial" w:cs="Arial"/>
          <w:b/>
          <w:bCs/>
        </w:rPr>
      </w:pPr>
      <w:r w:rsidRPr="00D917B7">
        <w:rPr>
          <w:rFonts w:ascii="Arial" w:hAnsi="Arial" w:cs="Arial"/>
          <w:b/>
          <w:bCs/>
        </w:rPr>
        <w:t>The political</w:t>
      </w:r>
      <w:r w:rsidR="00371B6B" w:rsidRPr="00D917B7">
        <w:rPr>
          <w:rFonts w:ascii="Arial" w:hAnsi="Arial" w:cs="Arial"/>
          <w:b/>
          <w:bCs/>
        </w:rPr>
        <w:t xml:space="preserve"> factor is </w:t>
      </w:r>
      <w:r w:rsidRPr="00D917B7">
        <w:rPr>
          <w:rFonts w:ascii="Arial" w:hAnsi="Arial" w:cs="Arial"/>
          <w:b/>
          <w:bCs/>
        </w:rPr>
        <w:t>unfavorable</w:t>
      </w:r>
      <w:r w:rsidR="00371B6B" w:rsidRPr="00D917B7">
        <w:rPr>
          <w:rFonts w:ascii="Arial" w:hAnsi="Arial" w:cs="Arial"/>
          <w:b/>
          <w:bCs/>
        </w:rPr>
        <w:t xml:space="preserve"> for the company as </w:t>
      </w:r>
      <w:r w:rsidR="004561BE" w:rsidRPr="00D917B7">
        <w:rPr>
          <w:rFonts w:ascii="Arial" w:hAnsi="Arial" w:cs="Arial"/>
          <w:b/>
          <w:bCs/>
        </w:rPr>
        <w:t>Apple operates in different countries and all of them has di</w:t>
      </w:r>
      <w:r w:rsidR="00322FBE" w:rsidRPr="00D917B7">
        <w:rPr>
          <w:rFonts w:ascii="Arial" w:hAnsi="Arial" w:cs="Arial"/>
          <w:b/>
          <w:bCs/>
        </w:rPr>
        <w:t xml:space="preserve">stinctive rules and </w:t>
      </w:r>
      <w:r w:rsidR="00E506DB" w:rsidRPr="00D917B7">
        <w:rPr>
          <w:rFonts w:ascii="Arial" w:hAnsi="Arial" w:cs="Arial"/>
          <w:b/>
          <w:bCs/>
        </w:rPr>
        <w:t>regulations</w:t>
      </w:r>
      <w:r w:rsidR="00322FBE" w:rsidRPr="00D917B7">
        <w:rPr>
          <w:rFonts w:ascii="Arial" w:hAnsi="Arial" w:cs="Arial"/>
          <w:b/>
          <w:bCs/>
        </w:rPr>
        <w:t xml:space="preserve"> including tax impositions </w:t>
      </w:r>
      <w:r w:rsidRPr="00D917B7">
        <w:rPr>
          <w:rFonts w:ascii="Arial" w:hAnsi="Arial" w:cs="Arial"/>
          <w:b/>
          <w:bCs/>
        </w:rPr>
        <w:t xml:space="preserve">which might pose challenges. </w:t>
      </w:r>
    </w:p>
    <w:p w14:paraId="5214BCFA" w14:textId="457EA057" w:rsidR="00BD1A3D" w:rsidRPr="00065313" w:rsidRDefault="007F2C04" w:rsidP="007C5DEE">
      <w:pPr>
        <w:spacing w:line="360" w:lineRule="auto"/>
        <w:rPr>
          <w:rFonts w:ascii="Arial" w:hAnsi="Arial" w:cs="Arial"/>
          <w:b/>
          <w:bCs/>
        </w:rPr>
      </w:pPr>
      <w:r w:rsidRPr="00065313">
        <w:rPr>
          <w:rFonts w:ascii="Arial" w:hAnsi="Arial" w:cs="Arial"/>
          <w:b/>
          <w:bCs/>
        </w:rPr>
        <w:t>2.2</w:t>
      </w:r>
      <w:r w:rsidR="00065313">
        <w:rPr>
          <w:rFonts w:ascii="Arial" w:hAnsi="Arial" w:cs="Arial"/>
          <w:b/>
          <w:bCs/>
        </w:rPr>
        <w:t>.</w:t>
      </w:r>
      <w:r w:rsidRPr="00065313">
        <w:rPr>
          <w:rFonts w:ascii="Arial" w:hAnsi="Arial" w:cs="Arial"/>
          <w:b/>
          <w:bCs/>
        </w:rPr>
        <w:t xml:space="preserve"> </w:t>
      </w:r>
      <w:r w:rsidR="00BD1A3D" w:rsidRPr="00065313">
        <w:rPr>
          <w:rFonts w:ascii="Arial" w:hAnsi="Arial" w:cs="Arial"/>
          <w:b/>
          <w:bCs/>
        </w:rPr>
        <w:t>Economic:</w:t>
      </w:r>
    </w:p>
    <w:p w14:paraId="14691501" w14:textId="741257C9" w:rsidR="00960785" w:rsidRPr="00D917B7" w:rsidRDefault="00D34710" w:rsidP="007C5DEE">
      <w:pPr>
        <w:spacing w:line="360" w:lineRule="auto"/>
        <w:rPr>
          <w:rFonts w:ascii="Arial" w:hAnsi="Arial" w:cs="Arial"/>
        </w:rPr>
      </w:pPr>
      <w:r w:rsidRPr="00D917B7">
        <w:rPr>
          <w:rFonts w:ascii="Arial" w:hAnsi="Arial" w:cs="Arial"/>
        </w:rPr>
        <w:t xml:space="preserve">There are </w:t>
      </w:r>
      <w:r w:rsidR="00FC36CC" w:rsidRPr="00D917B7">
        <w:rPr>
          <w:rFonts w:ascii="Arial" w:hAnsi="Arial" w:cs="Arial"/>
        </w:rPr>
        <w:t>a wide</w:t>
      </w:r>
      <w:r w:rsidR="00624C51" w:rsidRPr="00D917B7">
        <w:rPr>
          <w:rFonts w:ascii="Arial" w:hAnsi="Arial" w:cs="Arial"/>
        </w:rPr>
        <w:t xml:space="preserve"> range of economic factors which can affect Apple’s overall performance</w:t>
      </w:r>
      <w:r w:rsidR="00FC36CC" w:rsidRPr="00D917B7">
        <w:rPr>
          <w:rFonts w:ascii="Arial" w:hAnsi="Arial" w:cs="Arial"/>
        </w:rPr>
        <w:t>. One of them is Currency Exchange Rate</w:t>
      </w:r>
      <w:r w:rsidR="00590079" w:rsidRPr="00D917B7">
        <w:rPr>
          <w:rFonts w:ascii="Arial" w:hAnsi="Arial" w:cs="Arial"/>
        </w:rPr>
        <w:t xml:space="preserve">, according to the latest financial report the total net sales </w:t>
      </w:r>
      <w:r w:rsidR="00315ED2" w:rsidRPr="00D917B7">
        <w:rPr>
          <w:rFonts w:ascii="Arial" w:hAnsi="Arial" w:cs="Arial"/>
        </w:rPr>
        <w:t xml:space="preserve">from other countries except from the US is </w:t>
      </w:r>
      <w:r w:rsidR="00A302DC" w:rsidRPr="00D917B7">
        <w:rPr>
          <w:rFonts w:ascii="Arial" w:hAnsi="Arial" w:cs="Arial"/>
        </w:rPr>
        <w:t>still higher by USD 11</w:t>
      </w:r>
      <w:r w:rsidR="00423346" w:rsidRPr="00D917B7">
        <w:rPr>
          <w:rFonts w:ascii="Arial" w:hAnsi="Arial" w:cs="Arial"/>
        </w:rPr>
        <w:t xml:space="preserve">,031, which negatively </w:t>
      </w:r>
      <w:r w:rsidR="00B4059A" w:rsidRPr="00D917B7">
        <w:rPr>
          <w:rFonts w:ascii="Arial" w:hAnsi="Arial" w:cs="Arial"/>
        </w:rPr>
        <w:t>affects the current tendency of strengthening USD</w:t>
      </w:r>
      <w:r w:rsidR="00F005DD" w:rsidRPr="00D917B7">
        <w:rPr>
          <w:rFonts w:ascii="Arial" w:hAnsi="Arial" w:cs="Arial"/>
        </w:rPr>
        <w:t xml:space="preserve"> (Apple, 2023)</w:t>
      </w:r>
    </w:p>
    <w:p w14:paraId="35012E72" w14:textId="2A08E0E7" w:rsidR="009E7828" w:rsidRPr="00D917B7" w:rsidRDefault="009E7828" w:rsidP="007C5DEE">
      <w:pPr>
        <w:spacing w:line="360" w:lineRule="auto"/>
        <w:rPr>
          <w:rFonts w:ascii="Arial" w:hAnsi="Arial" w:cs="Arial"/>
        </w:rPr>
      </w:pPr>
      <w:r w:rsidRPr="00D917B7">
        <w:rPr>
          <w:rFonts w:ascii="Arial" w:hAnsi="Arial" w:cs="Arial"/>
        </w:rPr>
        <w:t xml:space="preserve">Another factor which </w:t>
      </w:r>
      <w:r w:rsidR="00AB35B7" w:rsidRPr="00D917B7">
        <w:rPr>
          <w:rFonts w:ascii="Arial" w:hAnsi="Arial" w:cs="Arial"/>
        </w:rPr>
        <w:t xml:space="preserve">influences </w:t>
      </w:r>
      <w:r w:rsidR="007200CD" w:rsidRPr="00D917B7">
        <w:rPr>
          <w:rFonts w:ascii="Arial" w:hAnsi="Arial" w:cs="Arial"/>
        </w:rPr>
        <w:t>the economic</w:t>
      </w:r>
      <w:r w:rsidR="00AB35B7" w:rsidRPr="00D917B7">
        <w:rPr>
          <w:rFonts w:ascii="Arial" w:hAnsi="Arial" w:cs="Arial"/>
        </w:rPr>
        <w:t xml:space="preserve"> factor of </w:t>
      </w:r>
      <w:r w:rsidR="00A96B17" w:rsidRPr="00D917B7">
        <w:rPr>
          <w:rFonts w:ascii="Arial" w:hAnsi="Arial" w:cs="Arial"/>
        </w:rPr>
        <w:t>Apple</w:t>
      </w:r>
      <w:r w:rsidR="00AB35B7" w:rsidRPr="00D917B7">
        <w:rPr>
          <w:rFonts w:ascii="Arial" w:hAnsi="Arial" w:cs="Arial"/>
        </w:rPr>
        <w:t xml:space="preserve"> is </w:t>
      </w:r>
      <w:r w:rsidR="007200CD" w:rsidRPr="00D917B7">
        <w:rPr>
          <w:rFonts w:ascii="Arial" w:hAnsi="Arial" w:cs="Arial"/>
        </w:rPr>
        <w:t>the cost</w:t>
      </w:r>
      <w:r w:rsidR="00AB35B7" w:rsidRPr="00D917B7">
        <w:rPr>
          <w:rFonts w:ascii="Arial" w:hAnsi="Arial" w:cs="Arial"/>
        </w:rPr>
        <w:t xml:space="preserve"> of </w:t>
      </w:r>
      <w:r w:rsidR="00A96B17" w:rsidRPr="00D917B7">
        <w:rPr>
          <w:rFonts w:ascii="Arial" w:hAnsi="Arial" w:cs="Arial"/>
        </w:rPr>
        <w:t>labor</w:t>
      </w:r>
      <w:r w:rsidR="007200CD" w:rsidRPr="00D917B7">
        <w:rPr>
          <w:rFonts w:ascii="Arial" w:hAnsi="Arial" w:cs="Arial"/>
        </w:rPr>
        <w:t xml:space="preserve">. Apple opted to establish its manufacturing </w:t>
      </w:r>
      <w:r w:rsidR="001E6F33" w:rsidRPr="00D917B7">
        <w:rPr>
          <w:rFonts w:ascii="Arial" w:hAnsi="Arial" w:cs="Arial"/>
        </w:rPr>
        <w:t xml:space="preserve">plants in China because of the overall </w:t>
      </w:r>
      <w:r w:rsidR="00DD4583" w:rsidRPr="00D917B7">
        <w:rPr>
          <w:rFonts w:ascii="Arial" w:hAnsi="Arial" w:cs="Arial"/>
        </w:rPr>
        <w:t>cost</w:t>
      </w:r>
      <w:r w:rsidR="001E6F33" w:rsidRPr="00D917B7">
        <w:rPr>
          <w:rFonts w:ascii="Arial" w:hAnsi="Arial" w:cs="Arial"/>
        </w:rPr>
        <w:t xml:space="preserve"> effectiveness</w:t>
      </w:r>
      <w:r w:rsidR="00DD4583" w:rsidRPr="00D917B7">
        <w:rPr>
          <w:rFonts w:ascii="Arial" w:hAnsi="Arial" w:cs="Arial"/>
        </w:rPr>
        <w:t xml:space="preserve"> of resources and availability of inexpensive labor.</w:t>
      </w:r>
    </w:p>
    <w:p w14:paraId="07ECD227" w14:textId="2DB1C7AA" w:rsidR="00561F8D" w:rsidRPr="00D917B7" w:rsidRDefault="00A6391B" w:rsidP="007C5DEE">
      <w:pPr>
        <w:spacing w:line="360" w:lineRule="auto"/>
        <w:rPr>
          <w:rFonts w:ascii="Arial" w:hAnsi="Arial" w:cs="Arial"/>
        </w:rPr>
      </w:pPr>
      <w:r w:rsidRPr="00D917B7">
        <w:rPr>
          <w:rFonts w:ascii="Arial" w:hAnsi="Arial" w:cs="Arial"/>
        </w:rPr>
        <w:t xml:space="preserve">The figure below indicates that the cost of labor in </w:t>
      </w:r>
      <w:r w:rsidR="0066017F" w:rsidRPr="00D917B7">
        <w:rPr>
          <w:rFonts w:ascii="Arial" w:hAnsi="Arial" w:cs="Arial"/>
        </w:rPr>
        <w:t>China</w:t>
      </w:r>
      <w:r w:rsidRPr="00D917B7">
        <w:rPr>
          <w:rFonts w:ascii="Arial" w:hAnsi="Arial" w:cs="Arial"/>
        </w:rPr>
        <w:t xml:space="preserve"> per hour </w:t>
      </w:r>
      <w:r w:rsidR="0066017F" w:rsidRPr="00D917B7">
        <w:rPr>
          <w:rFonts w:ascii="Arial" w:hAnsi="Arial" w:cs="Arial"/>
        </w:rPr>
        <w:t>has</w:t>
      </w:r>
      <w:r w:rsidRPr="00D917B7">
        <w:rPr>
          <w:rFonts w:ascii="Arial" w:hAnsi="Arial" w:cs="Arial"/>
        </w:rPr>
        <w:t xml:space="preserve"> increased to </w:t>
      </w:r>
      <w:r w:rsidR="0066017F" w:rsidRPr="00D917B7">
        <w:rPr>
          <w:rFonts w:ascii="Arial" w:hAnsi="Arial" w:cs="Arial"/>
        </w:rPr>
        <w:t>$6.5</w:t>
      </w:r>
      <w:r w:rsidR="009E6DC1" w:rsidRPr="00D917B7">
        <w:rPr>
          <w:rFonts w:ascii="Arial" w:hAnsi="Arial" w:cs="Arial"/>
        </w:rPr>
        <w:t xml:space="preserve">. </w:t>
      </w:r>
      <w:r w:rsidR="00254A7A" w:rsidRPr="00D917B7">
        <w:rPr>
          <w:rFonts w:ascii="Arial" w:hAnsi="Arial" w:cs="Arial"/>
        </w:rPr>
        <w:t>Therefore,</w:t>
      </w:r>
      <w:r w:rsidR="009E6DC1" w:rsidRPr="00D917B7">
        <w:rPr>
          <w:rFonts w:ascii="Arial" w:hAnsi="Arial" w:cs="Arial"/>
        </w:rPr>
        <w:t xml:space="preserve"> the upward trajectory </w:t>
      </w:r>
      <w:r w:rsidR="00485BAE" w:rsidRPr="00D917B7">
        <w:rPr>
          <w:rFonts w:ascii="Arial" w:hAnsi="Arial" w:cs="Arial"/>
        </w:rPr>
        <w:t xml:space="preserve">labor costs stands a noteworthy economic factor that </w:t>
      </w:r>
      <w:r w:rsidR="00F72697" w:rsidRPr="00D917B7">
        <w:rPr>
          <w:rFonts w:ascii="Arial" w:hAnsi="Arial" w:cs="Arial"/>
        </w:rPr>
        <w:t>directly impacts the company’s profitability</w:t>
      </w:r>
      <w:r w:rsidR="00FC065B" w:rsidRPr="00D917B7">
        <w:rPr>
          <w:rFonts w:ascii="Arial" w:hAnsi="Arial" w:cs="Arial"/>
        </w:rPr>
        <w:t xml:space="preserve"> (Statista, 2023). </w:t>
      </w:r>
    </w:p>
    <w:p w14:paraId="7407CBEF" w14:textId="52B760A0" w:rsidR="00254A7A" w:rsidRPr="00D917B7" w:rsidRDefault="00254A7A" w:rsidP="007C5DEE">
      <w:pPr>
        <w:spacing w:line="360" w:lineRule="auto"/>
        <w:rPr>
          <w:rFonts w:ascii="Arial" w:hAnsi="Arial" w:cs="Arial"/>
        </w:rPr>
      </w:pPr>
      <w:r w:rsidRPr="00D917B7">
        <w:rPr>
          <w:rFonts w:ascii="Arial" w:hAnsi="Arial" w:cs="Arial"/>
        </w:rPr>
        <w:t>There are various other factors which influence the external environment of Apple economically such as the interest rates</w:t>
      </w:r>
      <w:r w:rsidR="006701B4" w:rsidRPr="00D917B7">
        <w:rPr>
          <w:rFonts w:ascii="Arial" w:hAnsi="Arial" w:cs="Arial"/>
        </w:rPr>
        <w:t xml:space="preserve"> and inflation rates. </w:t>
      </w:r>
    </w:p>
    <w:p w14:paraId="548DF93F" w14:textId="77777777" w:rsidR="00FC065B" w:rsidRPr="00D917B7" w:rsidRDefault="00A96B17" w:rsidP="007C5DEE">
      <w:pPr>
        <w:spacing w:line="360" w:lineRule="auto"/>
        <w:rPr>
          <w:rFonts w:ascii="Arial" w:hAnsi="Arial" w:cs="Arial"/>
        </w:rPr>
      </w:pPr>
      <w:r w:rsidRPr="00D917B7">
        <w:rPr>
          <w:rFonts w:ascii="Arial" w:hAnsi="Arial" w:cs="Arial"/>
          <w:noProof/>
        </w:rPr>
        <w:drawing>
          <wp:inline distT="0" distB="0" distL="0" distR="0" wp14:anchorId="1573DC34" wp14:editId="228870CE">
            <wp:extent cx="4846320" cy="2888635"/>
            <wp:effectExtent l="0" t="0" r="0" b="6985"/>
            <wp:docPr id="1483376924" name="Picture 1" descr="Apple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PESTEL Analysi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66057" cy="2900399"/>
                    </a:xfrm>
                    <a:prstGeom prst="rect">
                      <a:avLst/>
                    </a:prstGeom>
                    <a:noFill/>
                    <a:ln>
                      <a:noFill/>
                    </a:ln>
                  </pic:spPr>
                </pic:pic>
              </a:graphicData>
            </a:graphic>
          </wp:inline>
        </w:drawing>
      </w:r>
    </w:p>
    <w:p w14:paraId="6ED7DC40" w14:textId="726ECF7D" w:rsidR="00A96B17" w:rsidRPr="00D917B7" w:rsidRDefault="00FC065B" w:rsidP="007C5DEE">
      <w:pPr>
        <w:spacing w:line="360" w:lineRule="auto"/>
        <w:rPr>
          <w:rFonts w:ascii="Arial" w:hAnsi="Arial" w:cs="Arial"/>
        </w:rPr>
      </w:pPr>
      <w:r w:rsidRPr="00D917B7">
        <w:rPr>
          <w:rFonts w:ascii="Arial" w:hAnsi="Arial" w:cs="Arial"/>
        </w:rPr>
        <w:t>Source: (Statista,2023)</w:t>
      </w:r>
    </w:p>
    <w:p w14:paraId="49356701" w14:textId="46BC03FE" w:rsidR="009E7828" w:rsidRPr="00D917B7" w:rsidRDefault="001B2320" w:rsidP="007C5DEE">
      <w:pPr>
        <w:spacing w:line="360" w:lineRule="auto"/>
        <w:rPr>
          <w:rFonts w:ascii="Arial" w:hAnsi="Arial" w:cs="Arial"/>
        </w:rPr>
      </w:pPr>
      <w:r w:rsidRPr="00D917B7">
        <w:rPr>
          <w:rFonts w:ascii="Arial" w:hAnsi="Arial" w:cs="Arial"/>
        </w:rPr>
        <w:t xml:space="preserve">Inflation Rate: </w:t>
      </w:r>
      <w:r w:rsidR="005C6BDD" w:rsidRPr="00D917B7">
        <w:rPr>
          <w:rFonts w:ascii="Arial" w:hAnsi="Arial" w:cs="Arial"/>
        </w:rPr>
        <w:t>“</w:t>
      </w:r>
      <w:r w:rsidR="00A261A7" w:rsidRPr="00D917B7">
        <w:rPr>
          <w:rFonts w:ascii="Arial" w:hAnsi="Arial" w:cs="Arial"/>
        </w:rPr>
        <w:t xml:space="preserve">The increase of prices over </w:t>
      </w:r>
      <w:r w:rsidR="00F903FC" w:rsidRPr="00D917B7">
        <w:rPr>
          <w:rFonts w:ascii="Arial" w:hAnsi="Arial" w:cs="Arial"/>
        </w:rPr>
        <w:t>time</w:t>
      </w:r>
      <w:r w:rsidR="00A261A7" w:rsidRPr="00D917B7">
        <w:rPr>
          <w:rFonts w:ascii="Arial" w:hAnsi="Arial" w:cs="Arial"/>
        </w:rPr>
        <w:t xml:space="preserve"> is called inflation, </w:t>
      </w:r>
      <w:r w:rsidR="0012706A" w:rsidRPr="00D917B7">
        <w:rPr>
          <w:rFonts w:ascii="Arial" w:hAnsi="Arial" w:cs="Arial"/>
        </w:rPr>
        <w:t xml:space="preserve">the rate of inflation determines the purchasing power of </w:t>
      </w:r>
      <w:r w:rsidR="005C6BDD" w:rsidRPr="00D917B7">
        <w:rPr>
          <w:rFonts w:ascii="Arial" w:hAnsi="Arial" w:cs="Arial"/>
        </w:rPr>
        <w:t>money”</w:t>
      </w:r>
      <w:r w:rsidR="002328E4" w:rsidRPr="00D917B7">
        <w:rPr>
          <w:rFonts w:ascii="Arial" w:hAnsi="Arial" w:cs="Arial"/>
        </w:rPr>
        <w:t xml:space="preserve"> (</w:t>
      </w:r>
      <w:r w:rsidR="00777329" w:rsidRPr="00D917B7">
        <w:rPr>
          <w:rFonts w:ascii="Arial" w:hAnsi="Arial" w:cs="Arial"/>
        </w:rPr>
        <w:t>Brooks, 2010).</w:t>
      </w:r>
    </w:p>
    <w:p w14:paraId="4866385F" w14:textId="69FACF5E" w:rsidR="005C6BDD" w:rsidRPr="00D917B7" w:rsidRDefault="00F26C80" w:rsidP="007C5DEE">
      <w:pPr>
        <w:spacing w:line="360" w:lineRule="auto"/>
        <w:rPr>
          <w:rFonts w:ascii="Arial" w:hAnsi="Arial" w:cs="Arial"/>
        </w:rPr>
      </w:pPr>
      <w:r w:rsidRPr="00D917B7">
        <w:rPr>
          <w:rFonts w:ascii="Arial" w:hAnsi="Arial" w:cs="Arial"/>
        </w:rPr>
        <w:t>Increase in inflation rate in the US has affected apple</w:t>
      </w:r>
      <w:r w:rsidR="009F5176" w:rsidRPr="00D917B7">
        <w:rPr>
          <w:rFonts w:ascii="Arial" w:hAnsi="Arial" w:cs="Arial"/>
        </w:rPr>
        <w:t xml:space="preserve"> in the past due to having cash reserves. </w:t>
      </w:r>
      <w:r w:rsidR="00D0167B" w:rsidRPr="00D917B7">
        <w:rPr>
          <w:rFonts w:ascii="Arial" w:hAnsi="Arial" w:cs="Arial"/>
        </w:rPr>
        <w:t>One</w:t>
      </w:r>
      <w:r w:rsidR="007D47B0" w:rsidRPr="00D917B7">
        <w:rPr>
          <w:rFonts w:ascii="Arial" w:hAnsi="Arial" w:cs="Arial"/>
        </w:rPr>
        <w:t xml:space="preserve"> of the</w:t>
      </w:r>
      <w:r w:rsidR="00D0167B" w:rsidRPr="00D917B7">
        <w:rPr>
          <w:rFonts w:ascii="Arial" w:hAnsi="Arial" w:cs="Arial"/>
        </w:rPr>
        <w:t xml:space="preserve"> instance</w:t>
      </w:r>
      <w:r w:rsidR="007D47B0" w:rsidRPr="00D917B7">
        <w:rPr>
          <w:rFonts w:ascii="Arial" w:hAnsi="Arial" w:cs="Arial"/>
        </w:rPr>
        <w:t>s which</w:t>
      </w:r>
      <w:r w:rsidR="00D0167B" w:rsidRPr="00D917B7">
        <w:rPr>
          <w:rFonts w:ascii="Arial" w:hAnsi="Arial" w:cs="Arial"/>
        </w:rPr>
        <w:t xml:space="preserve"> </w:t>
      </w:r>
      <w:r w:rsidR="007D47B0" w:rsidRPr="00D917B7">
        <w:rPr>
          <w:rFonts w:ascii="Arial" w:hAnsi="Arial" w:cs="Arial"/>
        </w:rPr>
        <w:t>happened</w:t>
      </w:r>
      <w:r w:rsidR="00252EC6" w:rsidRPr="00D917B7">
        <w:rPr>
          <w:rFonts w:ascii="Arial" w:hAnsi="Arial" w:cs="Arial"/>
        </w:rPr>
        <w:t xml:space="preserve"> in 2013 </w:t>
      </w:r>
      <w:r w:rsidR="00575366" w:rsidRPr="00D917B7">
        <w:rPr>
          <w:rFonts w:ascii="Arial" w:hAnsi="Arial" w:cs="Arial"/>
        </w:rPr>
        <w:t>was when</w:t>
      </w:r>
      <w:r w:rsidR="00252EC6" w:rsidRPr="00D917B7">
        <w:rPr>
          <w:rFonts w:ascii="Arial" w:hAnsi="Arial" w:cs="Arial"/>
        </w:rPr>
        <w:t xml:space="preserve"> David Einhorn, one of Apple’s many </w:t>
      </w:r>
      <w:r w:rsidR="00575366" w:rsidRPr="00D917B7">
        <w:rPr>
          <w:rFonts w:ascii="Arial" w:hAnsi="Arial" w:cs="Arial"/>
        </w:rPr>
        <w:t>investors,</w:t>
      </w:r>
      <w:r w:rsidR="00252EC6" w:rsidRPr="00D917B7">
        <w:rPr>
          <w:rFonts w:ascii="Arial" w:hAnsi="Arial" w:cs="Arial"/>
        </w:rPr>
        <w:t xml:space="preserve"> threatened to sue the company </w:t>
      </w:r>
      <w:r w:rsidR="00C774F8" w:rsidRPr="00D917B7">
        <w:rPr>
          <w:rFonts w:ascii="Arial" w:hAnsi="Arial" w:cs="Arial"/>
        </w:rPr>
        <w:t xml:space="preserve">demanding </w:t>
      </w:r>
      <w:r w:rsidR="008B022C" w:rsidRPr="00D917B7">
        <w:rPr>
          <w:rFonts w:ascii="Arial" w:hAnsi="Arial" w:cs="Arial"/>
        </w:rPr>
        <w:t>a</w:t>
      </w:r>
      <w:r w:rsidR="00C774F8" w:rsidRPr="00D917B7">
        <w:rPr>
          <w:rFonts w:ascii="Arial" w:hAnsi="Arial" w:cs="Arial"/>
        </w:rPr>
        <w:t xml:space="preserve"> dividend of </w:t>
      </w:r>
      <w:r w:rsidR="00050099" w:rsidRPr="00D917B7">
        <w:rPr>
          <w:rFonts w:ascii="Arial" w:hAnsi="Arial" w:cs="Arial"/>
        </w:rPr>
        <w:t>$ 137 Billion</w:t>
      </w:r>
      <w:r w:rsidR="008362DF" w:rsidRPr="00D917B7">
        <w:rPr>
          <w:rFonts w:ascii="Arial" w:hAnsi="Arial" w:cs="Arial"/>
        </w:rPr>
        <w:t xml:space="preserve"> (</w:t>
      </w:r>
      <w:r w:rsidR="00F903FC" w:rsidRPr="00D917B7">
        <w:rPr>
          <w:rFonts w:ascii="Arial" w:hAnsi="Arial" w:cs="Arial"/>
        </w:rPr>
        <w:t>Neate, 2013).</w:t>
      </w:r>
      <w:r w:rsidR="00050099" w:rsidRPr="00D917B7">
        <w:rPr>
          <w:rFonts w:ascii="Arial" w:hAnsi="Arial" w:cs="Arial"/>
        </w:rPr>
        <w:t xml:space="preserve"> This addresses that inflation rate impacts the </w:t>
      </w:r>
      <w:r w:rsidR="007D47B0" w:rsidRPr="00D917B7">
        <w:rPr>
          <w:rFonts w:ascii="Arial" w:hAnsi="Arial" w:cs="Arial"/>
        </w:rPr>
        <w:t>organization</w:t>
      </w:r>
      <w:r w:rsidR="008362DF" w:rsidRPr="00D917B7">
        <w:rPr>
          <w:rFonts w:ascii="Arial" w:hAnsi="Arial" w:cs="Arial"/>
        </w:rPr>
        <w:t>.</w:t>
      </w:r>
    </w:p>
    <w:p w14:paraId="04BBA602" w14:textId="2F2EBBEA" w:rsidR="00BD1A3D" w:rsidRPr="00D917B7" w:rsidRDefault="007F0856" w:rsidP="007C5DEE">
      <w:pPr>
        <w:spacing w:line="360" w:lineRule="auto"/>
        <w:rPr>
          <w:rFonts w:ascii="Arial" w:hAnsi="Arial" w:cs="Arial"/>
          <w:b/>
          <w:bCs/>
        </w:rPr>
      </w:pPr>
      <w:r w:rsidRPr="00D917B7">
        <w:rPr>
          <w:rFonts w:ascii="Arial" w:hAnsi="Arial" w:cs="Arial"/>
          <w:b/>
          <w:bCs/>
        </w:rPr>
        <w:t xml:space="preserve">The economic factor is </w:t>
      </w:r>
      <w:r w:rsidR="004A63A8" w:rsidRPr="00D917B7">
        <w:rPr>
          <w:rFonts w:ascii="Arial" w:hAnsi="Arial" w:cs="Arial"/>
          <w:b/>
          <w:bCs/>
        </w:rPr>
        <w:t>unfavorable</w:t>
      </w:r>
      <w:r w:rsidRPr="00D917B7">
        <w:rPr>
          <w:rFonts w:ascii="Arial" w:hAnsi="Arial" w:cs="Arial"/>
          <w:b/>
          <w:bCs/>
        </w:rPr>
        <w:t xml:space="preserve"> </w:t>
      </w:r>
      <w:r w:rsidR="00E85E80" w:rsidRPr="00D917B7">
        <w:rPr>
          <w:rFonts w:ascii="Arial" w:hAnsi="Arial" w:cs="Arial"/>
          <w:b/>
          <w:bCs/>
        </w:rPr>
        <w:t>according to the above situation as fluc</w:t>
      </w:r>
      <w:r w:rsidR="000674B2" w:rsidRPr="00D917B7">
        <w:rPr>
          <w:rFonts w:ascii="Arial" w:hAnsi="Arial" w:cs="Arial"/>
          <w:b/>
          <w:bCs/>
        </w:rPr>
        <w:t xml:space="preserve">tuation of currency affects the net sales, </w:t>
      </w:r>
      <w:r w:rsidR="00AD6715" w:rsidRPr="00D917B7">
        <w:rPr>
          <w:rFonts w:ascii="Arial" w:hAnsi="Arial" w:cs="Arial"/>
          <w:b/>
          <w:bCs/>
        </w:rPr>
        <w:t xml:space="preserve">and rising </w:t>
      </w:r>
      <w:r w:rsidR="000674B2" w:rsidRPr="00D917B7">
        <w:rPr>
          <w:rFonts w:ascii="Arial" w:hAnsi="Arial" w:cs="Arial"/>
          <w:b/>
          <w:bCs/>
        </w:rPr>
        <w:t xml:space="preserve">labor costs </w:t>
      </w:r>
      <w:r w:rsidR="004A63A8" w:rsidRPr="00D917B7">
        <w:rPr>
          <w:rFonts w:ascii="Arial" w:hAnsi="Arial" w:cs="Arial"/>
          <w:b/>
          <w:bCs/>
        </w:rPr>
        <w:t>impacts profitability.</w:t>
      </w:r>
    </w:p>
    <w:p w14:paraId="295068A9" w14:textId="77777777" w:rsidR="004A63A8" w:rsidRPr="00D917B7" w:rsidRDefault="004A63A8" w:rsidP="007C5DEE">
      <w:pPr>
        <w:spacing w:line="360" w:lineRule="auto"/>
        <w:rPr>
          <w:rFonts w:ascii="Arial" w:hAnsi="Arial" w:cs="Arial"/>
          <w:b/>
          <w:bCs/>
        </w:rPr>
      </w:pPr>
    </w:p>
    <w:p w14:paraId="12F6A16B" w14:textId="0B7E0003" w:rsidR="00BD1A3D" w:rsidRPr="00065313" w:rsidRDefault="007F2C04" w:rsidP="007C5DEE">
      <w:pPr>
        <w:spacing w:line="360" w:lineRule="auto"/>
        <w:rPr>
          <w:rFonts w:ascii="Arial" w:hAnsi="Arial" w:cs="Arial"/>
          <w:b/>
          <w:bCs/>
        </w:rPr>
      </w:pPr>
      <w:r w:rsidRPr="00065313">
        <w:rPr>
          <w:rFonts w:ascii="Arial" w:hAnsi="Arial" w:cs="Arial"/>
          <w:b/>
          <w:bCs/>
        </w:rPr>
        <w:t xml:space="preserve">2.3 </w:t>
      </w:r>
      <w:r w:rsidR="002F1F29" w:rsidRPr="00065313">
        <w:rPr>
          <w:rFonts w:ascii="Arial" w:hAnsi="Arial" w:cs="Arial"/>
          <w:b/>
          <w:bCs/>
        </w:rPr>
        <w:t xml:space="preserve">Socio- Cultural: </w:t>
      </w:r>
    </w:p>
    <w:p w14:paraId="2438C7DD" w14:textId="1D0D9F11" w:rsidR="00BF079E" w:rsidRPr="00D917B7" w:rsidRDefault="00BF079E" w:rsidP="007C5DEE">
      <w:pPr>
        <w:spacing w:line="360" w:lineRule="auto"/>
        <w:rPr>
          <w:rFonts w:ascii="Arial" w:hAnsi="Arial" w:cs="Arial"/>
        </w:rPr>
      </w:pPr>
      <w:r w:rsidRPr="00D917B7">
        <w:rPr>
          <w:rFonts w:ascii="Arial" w:hAnsi="Arial" w:cs="Arial"/>
        </w:rPr>
        <w:t xml:space="preserve">The changing lifestyle trends of </w:t>
      </w:r>
      <w:r w:rsidR="00196E37" w:rsidRPr="00D917B7">
        <w:rPr>
          <w:rFonts w:ascii="Arial" w:hAnsi="Arial" w:cs="Arial"/>
        </w:rPr>
        <w:t>society</w:t>
      </w:r>
      <w:r w:rsidRPr="00D917B7">
        <w:rPr>
          <w:rFonts w:ascii="Arial" w:hAnsi="Arial" w:cs="Arial"/>
        </w:rPr>
        <w:t xml:space="preserve"> impacts </w:t>
      </w:r>
      <w:r w:rsidR="00817DF6" w:rsidRPr="00D917B7">
        <w:rPr>
          <w:rFonts w:ascii="Arial" w:hAnsi="Arial" w:cs="Arial"/>
        </w:rPr>
        <w:t xml:space="preserve">the success of the company. </w:t>
      </w:r>
      <w:r w:rsidR="00CD1D87" w:rsidRPr="00D917B7">
        <w:rPr>
          <w:rFonts w:ascii="Arial" w:hAnsi="Arial" w:cs="Arial"/>
        </w:rPr>
        <w:t>These aspects are changing demog</w:t>
      </w:r>
      <w:r w:rsidR="00196E37" w:rsidRPr="00D917B7">
        <w:rPr>
          <w:rFonts w:ascii="Arial" w:hAnsi="Arial" w:cs="Arial"/>
        </w:rPr>
        <w:t xml:space="preserve">raphics, healthy lifestyle, eco friendly </w:t>
      </w:r>
      <w:r w:rsidR="00FD27E5" w:rsidRPr="00D917B7">
        <w:rPr>
          <w:rFonts w:ascii="Arial" w:hAnsi="Arial" w:cs="Arial"/>
        </w:rPr>
        <w:t xml:space="preserve">and different products which are designed to fulfil the needs of the consumers. </w:t>
      </w:r>
      <w:r w:rsidR="002A6BF6" w:rsidRPr="00D917B7">
        <w:rPr>
          <w:rFonts w:ascii="Arial" w:hAnsi="Arial" w:cs="Arial"/>
        </w:rPr>
        <w:t xml:space="preserve">The demonstration of one such product launched by Apple is </w:t>
      </w:r>
      <w:r w:rsidR="00624ED7" w:rsidRPr="00D917B7">
        <w:rPr>
          <w:rFonts w:ascii="Arial" w:hAnsi="Arial" w:cs="Arial"/>
        </w:rPr>
        <w:t>the</w:t>
      </w:r>
      <w:r w:rsidR="001D4FC2" w:rsidRPr="00D917B7">
        <w:rPr>
          <w:rFonts w:ascii="Arial" w:hAnsi="Arial" w:cs="Arial"/>
        </w:rPr>
        <w:t xml:space="preserve"> latest </w:t>
      </w:r>
      <w:r w:rsidR="003E3A13" w:rsidRPr="00D917B7">
        <w:rPr>
          <w:rFonts w:ascii="Arial" w:hAnsi="Arial" w:cs="Arial"/>
        </w:rPr>
        <w:t>Apple watch Ultra which is specially designed for sports</w:t>
      </w:r>
      <w:r w:rsidR="00927763" w:rsidRPr="00D917B7">
        <w:rPr>
          <w:rFonts w:ascii="Arial" w:hAnsi="Arial" w:cs="Arial"/>
        </w:rPr>
        <w:t>, is perfect for athletes</w:t>
      </w:r>
      <w:r w:rsidR="00624ED7" w:rsidRPr="00D917B7">
        <w:rPr>
          <w:rFonts w:ascii="Arial" w:hAnsi="Arial" w:cs="Arial"/>
        </w:rPr>
        <w:t xml:space="preserve"> and adventurous </w:t>
      </w:r>
      <w:r w:rsidR="00A76D13" w:rsidRPr="00D917B7">
        <w:rPr>
          <w:rFonts w:ascii="Arial" w:hAnsi="Arial" w:cs="Arial"/>
        </w:rPr>
        <w:t>people (</w:t>
      </w:r>
      <w:r w:rsidR="001E3CCE" w:rsidRPr="00D917B7">
        <w:rPr>
          <w:rFonts w:ascii="Arial" w:hAnsi="Arial" w:cs="Arial"/>
        </w:rPr>
        <w:t>Apple,</w:t>
      </w:r>
      <w:r w:rsidR="00883D4B" w:rsidRPr="00D917B7">
        <w:rPr>
          <w:rFonts w:ascii="Arial" w:hAnsi="Arial" w:cs="Arial"/>
        </w:rPr>
        <w:t xml:space="preserve"> 2023)</w:t>
      </w:r>
      <w:r w:rsidR="00624ED7" w:rsidRPr="00D917B7">
        <w:rPr>
          <w:rFonts w:ascii="Arial" w:hAnsi="Arial" w:cs="Arial"/>
        </w:rPr>
        <w:t xml:space="preserve">. Hence, this shows that the product is designed according to the needs of </w:t>
      </w:r>
      <w:r w:rsidR="00032CA4" w:rsidRPr="00D917B7">
        <w:rPr>
          <w:rFonts w:ascii="Arial" w:hAnsi="Arial" w:cs="Arial"/>
        </w:rPr>
        <w:t>society</w:t>
      </w:r>
      <w:r w:rsidR="00B15ACA" w:rsidRPr="00D917B7">
        <w:rPr>
          <w:rFonts w:ascii="Arial" w:hAnsi="Arial" w:cs="Arial"/>
        </w:rPr>
        <w:t xml:space="preserve"> and changing cultures. </w:t>
      </w:r>
    </w:p>
    <w:p w14:paraId="1CA97888" w14:textId="7981186A" w:rsidR="00035129" w:rsidRPr="00D917B7" w:rsidRDefault="00032CA4" w:rsidP="007C5DEE">
      <w:pPr>
        <w:spacing w:line="360" w:lineRule="auto"/>
        <w:rPr>
          <w:rFonts w:ascii="Arial" w:hAnsi="Arial" w:cs="Arial"/>
        </w:rPr>
      </w:pPr>
      <w:r w:rsidRPr="00D917B7">
        <w:rPr>
          <w:rFonts w:ascii="Arial" w:hAnsi="Arial" w:cs="Arial"/>
        </w:rPr>
        <w:t xml:space="preserve">The organization also pace up with cultural values as it operates in different </w:t>
      </w:r>
      <w:r w:rsidR="00035129" w:rsidRPr="00D917B7">
        <w:rPr>
          <w:rFonts w:ascii="Arial" w:hAnsi="Arial" w:cs="Arial"/>
        </w:rPr>
        <w:t>countries,</w:t>
      </w:r>
      <w:r w:rsidR="002F1BE1" w:rsidRPr="00D917B7">
        <w:rPr>
          <w:rFonts w:ascii="Arial" w:hAnsi="Arial" w:cs="Arial"/>
        </w:rPr>
        <w:t xml:space="preserve"> which directly affects how the products are accepted </w:t>
      </w:r>
      <w:r w:rsidR="00D4251E" w:rsidRPr="00D917B7">
        <w:rPr>
          <w:rFonts w:ascii="Arial" w:hAnsi="Arial" w:cs="Arial"/>
        </w:rPr>
        <w:t xml:space="preserve">which is why the marketing, communication </w:t>
      </w:r>
      <w:r w:rsidR="005F563B" w:rsidRPr="00D917B7">
        <w:rPr>
          <w:rFonts w:ascii="Arial" w:hAnsi="Arial" w:cs="Arial"/>
        </w:rPr>
        <w:t>and product strategies are tailored</w:t>
      </w:r>
      <w:r w:rsidR="00FA4BEF" w:rsidRPr="00D917B7">
        <w:rPr>
          <w:rFonts w:ascii="Arial" w:hAnsi="Arial" w:cs="Arial"/>
        </w:rPr>
        <w:t xml:space="preserve"> </w:t>
      </w:r>
      <w:r w:rsidR="009E383C" w:rsidRPr="00D917B7">
        <w:rPr>
          <w:rFonts w:ascii="Arial" w:hAnsi="Arial" w:cs="Arial"/>
        </w:rPr>
        <w:t>accordingly. Moreover</w:t>
      </w:r>
      <w:r w:rsidR="00035129" w:rsidRPr="00D917B7">
        <w:rPr>
          <w:rFonts w:ascii="Arial" w:hAnsi="Arial" w:cs="Arial"/>
        </w:rPr>
        <w:t xml:space="preserve">, the rate of urbanization is rapidly increasing which calls </w:t>
      </w:r>
      <w:r w:rsidR="00F23C53" w:rsidRPr="00D917B7">
        <w:rPr>
          <w:rFonts w:ascii="Arial" w:hAnsi="Arial" w:cs="Arial"/>
        </w:rPr>
        <w:t xml:space="preserve">for the need of technology in society </w:t>
      </w:r>
      <w:r w:rsidR="00F62793" w:rsidRPr="00D917B7">
        <w:rPr>
          <w:rFonts w:ascii="Arial" w:hAnsi="Arial" w:cs="Arial"/>
        </w:rPr>
        <w:t>therefore, it impacts appeal of Apple’s product</w:t>
      </w:r>
      <w:r w:rsidR="009E383C" w:rsidRPr="00D917B7">
        <w:rPr>
          <w:rFonts w:ascii="Arial" w:hAnsi="Arial" w:cs="Arial"/>
        </w:rPr>
        <w:t xml:space="preserve"> in the market. Therefore, the changing demographic and societal trends </w:t>
      </w:r>
      <w:r w:rsidR="008C2A6A" w:rsidRPr="00D917B7">
        <w:rPr>
          <w:rFonts w:ascii="Arial" w:hAnsi="Arial" w:cs="Arial"/>
        </w:rPr>
        <w:t xml:space="preserve">are considered by Apple </w:t>
      </w:r>
      <w:r w:rsidR="00DF6A6D" w:rsidRPr="00D917B7">
        <w:rPr>
          <w:rFonts w:ascii="Arial" w:hAnsi="Arial" w:cs="Arial"/>
        </w:rPr>
        <w:t xml:space="preserve">while making </w:t>
      </w:r>
      <w:r w:rsidR="00A76D13" w:rsidRPr="00D917B7">
        <w:rPr>
          <w:rFonts w:ascii="Arial" w:hAnsi="Arial" w:cs="Arial"/>
        </w:rPr>
        <w:t>strategies (iLounge, 2022)</w:t>
      </w:r>
      <w:r w:rsidR="00DF6A6D" w:rsidRPr="00D917B7">
        <w:rPr>
          <w:rFonts w:ascii="Arial" w:hAnsi="Arial" w:cs="Arial"/>
        </w:rPr>
        <w:t xml:space="preserve">. </w:t>
      </w:r>
    </w:p>
    <w:p w14:paraId="0563E94E" w14:textId="2E552994" w:rsidR="004A63A8" w:rsidRPr="00D917B7" w:rsidRDefault="004A63A8" w:rsidP="007C5DEE">
      <w:pPr>
        <w:spacing w:line="360" w:lineRule="auto"/>
        <w:rPr>
          <w:rFonts w:ascii="Arial" w:hAnsi="Arial" w:cs="Arial"/>
          <w:b/>
          <w:bCs/>
        </w:rPr>
      </w:pPr>
      <w:r w:rsidRPr="00D917B7">
        <w:rPr>
          <w:rFonts w:ascii="Arial" w:hAnsi="Arial" w:cs="Arial"/>
          <w:b/>
          <w:bCs/>
        </w:rPr>
        <w:t xml:space="preserve">The Socio- </w:t>
      </w:r>
      <w:r w:rsidR="005A47AF" w:rsidRPr="00D917B7">
        <w:rPr>
          <w:rFonts w:ascii="Arial" w:hAnsi="Arial" w:cs="Arial"/>
          <w:b/>
          <w:bCs/>
        </w:rPr>
        <w:t>Cultural</w:t>
      </w:r>
      <w:r w:rsidR="00C51DB6" w:rsidRPr="00D917B7">
        <w:rPr>
          <w:rFonts w:ascii="Arial" w:hAnsi="Arial" w:cs="Arial"/>
          <w:b/>
          <w:bCs/>
        </w:rPr>
        <w:t xml:space="preserve"> factor is both </w:t>
      </w:r>
      <w:r w:rsidR="005A47AF" w:rsidRPr="00D917B7">
        <w:rPr>
          <w:rFonts w:ascii="Arial" w:hAnsi="Arial" w:cs="Arial"/>
          <w:b/>
          <w:bCs/>
        </w:rPr>
        <w:t>unfavorable</w:t>
      </w:r>
      <w:r w:rsidR="00C51DB6" w:rsidRPr="00D917B7">
        <w:rPr>
          <w:rFonts w:ascii="Arial" w:hAnsi="Arial" w:cs="Arial"/>
          <w:b/>
          <w:bCs/>
        </w:rPr>
        <w:t xml:space="preserve"> and </w:t>
      </w:r>
      <w:r w:rsidR="005A47AF" w:rsidRPr="00D917B7">
        <w:rPr>
          <w:rFonts w:ascii="Arial" w:hAnsi="Arial" w:cs="Arial"/>
          <w:b/>
          <w:bCs/>
        </w:rPr>
        <w:t>favorable</w:t>
      </w:r>
      <w:r w:rsidR="00C51DB6" w:rsidRPr="00D917B7">
        <w:rPr>
          <w:rFonts w:ascii="Arial" w:hAnsi="Arial" w:cs="Arial"/>
          <w:b/>
          <w:bCs/>
        </w:rPr>
        <w:t xml:space="preserve"> according to the situation</w:t>
      </w:r>
      <w:r w:rsidR="00E54AC3" w:rsidRPr="00D917B7">
        <w:rPr>
          <w:rFonts w:ascii="Arial" w:hAnsi="Arial" w:cs="Arial"/>
          <w:b/>
          <w:bCs/>
        </w:rPr>
        <w:t xml:space="preserve"> as it gives Apple an advantage to adapt its product according to the changing consumer preferences </w:t>
      </w:r>
      <w:r w:rsidR="00102A17" w:rsidRPr="00D917B7">
        <w:rPr>
          <w:rFonts w:ascii="Arial" w:hAnsi="Arial" w:cs="Arial"/>
          <w:b/>
          <w:bCs/>
        </w:rPr>
        <w:t xml:space="preserve">which is </w:t>
      </w:r>
      <w:r w:rsidR="005A47AF" w:rsidRPr="00D917B7">
        <w:rPr>
          <w:rFonts w:ascii="Arial" w:hAnsi="Arial" w:cs="Arial"/>
          <w:b/>
          <w:bCs/>
        </w:rPr>
        <w:t>favorable</w:t>
      </w:r>
      <w:r w:rsidR="00102A17" w:rsidRPr="00D917B7">
        <w:rPr>
          <w:rFonts w:ascii="Arial" w:hAnsi="Arial" w:cs="Arial"/>
          <w:b/>
          <w:bCs/>
        </w:rPr>
        <w:t xml:space="preserve">. </w:t>
      </w:r>
      <w:r w:rsidR="005A47AF" w:rsidRPr="00D917B7">
        <w:rPr>
          <w:rFonts w:ascii="Arial" w:hAnsi="Arial" w:cs="Arial"/>
          <w:b/>
          <w:bCs/>
        </w:rPr>
        <w:t>Additionally</w:t>
      </w:r>
      <w:r w:rsidR="00102A17" w:rsidRPr="00D917B7">
        <w:rPr>
          <w:rFonts w:ascii="Arial" w:hAnsi="Arial" w:cs="Arial"/>
          <w:b/>
          <w:bCs/>
        </w:rPr>
        <w:t xml:space="preserve">, </w:t>
      </w:r>
      <w:r w:rsidR="00726386" w:rsidRPr="00D917B7">
        <w:rPr>
          <w:rFonts w:ascii="Arial" w:hAnsi="Arial" w:cs="Arial"/>
          <w:b/>
          <w:bCs/>
        </w:rPr>
        <w:t xml:space="preserve">the products and strategies to various cultural values can be </w:t>
      </w:r>
      <w:r w:rsidR="005A47AF" w:rsidRPr="00D917B7">
        <w:rPr>
          <w:rFonts w:ascii="Arial" w:hAnsi="Arial" w:cs="Arial"/>
          <w:b/>
          <w:bCs/>
        </w:rPr>
        <w:t>favorable</w:t>
      </w:r>
      <w:r w:rsidR="00726386" w:rsidRPr="00D917B7">
        <w:rPr>
          <w:rFonts w:ascii="Arial" w:hAnsi="Arial" w:cs="Arial"/>
          <w:b/>
          <w:bCs/>
        </w:rPr>
        <w:t xml:space="preserve"> and unfavorable both</w:t>
      </w:r>
      <w:r w:rsidR="00963C45" w:rsidRPr="00D917B7">
        <w:rPr>
          <w:rFonts w:ascii="Arial" w:hAnsi="Arial" w:cs="Arial"/>
          <w:b/>
          <w:bCs/>
        </w:rPr>
        <w:t xml:space="preserve"> as it allows to cater diverse markets, however, misalignment </w:t>
      </w:r>
      <w:r w:rsidR="005A47AF" w:rsidRPr="00D917B7">
        <w:rPr>
          <w:rFonts w:ascii="Arial" w:hAnsi="Arial" w:cs="Arial"/>
          <w:b/>
          <w:bCs/>
        </w:rPr>
        <w:t>with cultural values can lead to challenges.</w:t>
      </w:r>
    </w:p>
    <w:p w14:paraId="7BC9BC8D" w14:textId="0E4A3087" w:rsidR="00DF6A6D" w:rsidRPr="00065313" w:rsidRDefault="007F2C04" w:rsidP="007C5DEE">
      <w:pPr>
        <w:spacing w:line="360" w:lineRule="auto"/>
        <w:rPr>
          <w:rFonts w:ascii="Arial" w:hAnsi="Arial" w:cs="Arial"/>
          <w:b/>
          <w:bCs/>
        </w:rPr>
      </w:pPr>
      <w:r w:rsidRPr="00065313">
        <w:rPr>
          <w:rFonts w:ascii="Arial" w:hAnsi="Arial" w:cs="Arial"/>
          <w:b/>
          <w:bCs/>
        </w:rPr>
        <w:t xml:space="preserve">2.4 </w:t>
      </w:r>
      <w:r w:rsidR="00DF6A6D" w:rsidRPr="00065313">
        <w:rPr>
          <w:rFonts w:ascii="Arial" w:hAnsi="Arial" w:cs="Arial"/>
          <w:b/>
          <w:bCs/>
        </w:rPr>
        <w:t xml:space="preserve">Technological: </w:t>
      </w:r>
    </w:p>
    <w:p w14:paraId="60B4A7C1" w14:textId="1D08356A" w:rsidR="007F49D3" w:rsidRPr="00D917B7" w:rsidRDefault="00133F0C" w:rsidP="007C5DEE">
      <w:pPr>
        <w:spacing w:line="360" w:lineRule="auto"/>
        <w:rPr>
          <w:rFonts w:ascii="Arial" w:hAnsi="Arial" w:cs="Arial"/>
        </w:rPr>
      </w:pPr>
      <w:r w:rsidRPr="00D917B7">
        <w:rPr>
          <w:rFonts w:ascii="Arial" w:hAnsi="Arial" w:cs="Arial"/>
        </w:rPr>
        <w:t xml:space="preserve">The technological </w:t>
      </w:r>
      <w:r w:rsidR="00963C29" w:rsidRPr="00D917B7">
        <w:rPr>
          <w:rFonts w:ascii="Arial" w:hAnsi="Arial" w:cs="Arial"/>
        </w:rPr>
        <w:t xml:space="preserve">environment can influence </w:t>
      </w:r>
      <w:r w:rsidR="00FE2462" w:rsidRPr="00D917B7">
        <w:rPr>
          <w:rFonts w:ascii="Arial" w:hAnsi="Arial" w:cs="Arial"/>
        </w:rPr>
        <w:t xml:space="preserve">the </w:t>
      </w:r>
      <w:r w:rsidR="00D07761" w:rsidRPr="00D917B7">
        <w:rPr>
          <w:rFonts w:ascii="Arial" w:hAnsi="Arial" w:cs="Arial"/>
        </w:rPr>
        <w:t>product,</w:t>
      </w:r>
      <w:r w:rsidR="00056F68" w:rsidRPr="00D917B7">
        <w:rPr>
          <w:rFonts w:ascii="Arial" w:hAnsi="Arial" w:cs="Arial"/>
        </w:rPr>
        <w:t xml:space="preserve"> including the value </w:t>
      </w:r>
      <w:r w:rsidR="00BD6AD3" w:rsidRPr="00D917B7">
        <w:rPr>
          <w:rFonts w:ascii="Arial" w:hAnsi="Arial" w:cs="Arial"/>
        </w:rPr>
        <w:t>chain,</w:t>
      </w:r>
      <w:r w:rsidR="00056F68" w:rsidRPr="00D917B7">
        <w:rPr>
          <w:rFonts w:ascii="Arial" w:hAnsi="Arial" w:cs="Arial"/>
        </w:rPr>
        <w:t xml:space="preserve"> by improving the manufacturing </w:t>
      </w:r>
      <w:r w:rsidR="0093311A" w:rsidRPr="00D917B7">
        <w:rPr>
          <w:rFonts w:ascii="Arial" w:hAnsi="Arial" w:cs="Arial"/>
        </w:rPr>
        <w:t xml:space="preserve">methods, distribution channels and </w:t>
      </w:r>
      <w:r w:rsidR="002546A1" w:rsidRPr="00D917B7">
        <w:rPr>
          <w:rFonts w:ascii="Arial" w:hAnsi="Arial" w:cs="Arial"/>
        </w:rPr>
        <w:t xml:space="preserve">communication which gives a competitive advantage to the </w:t>
      </w:r>
      <w:r w:rsidR="00FB0CA5" w:rsidRPr="00D917B7">
        <w:rPr>
          <w:rFonts w:ascii="Arial" w:hAnsi="Arial" w:cs="Arial"/>
        </w:rPr>
        <w:t>company (Jeffs, 2008)</w:t>
      </w:r>
      <w:r w:rsidR="00D07761" w:rsidRPr="00D917B7">
        <w:rPr>
          <w:rFonts w:ascii="Arial" w:hAnsi="Arial" w:cs="Arial"/>
        </w:rPr>
        <w:t xml:space="preserve">. </w:t>
      </w:r>
    </w:p>
    <w:p w14:paraId="1F5017F8" w14:textId="1624D7C3" w:rsidR="00C273D7" w:rsidRPr="00D917B7" w:rsidRDefault="000841C2" w:rsidP="007C5DEE">
      <w:pPr>
        <w:spacing w:line="360" w:lineRule="auto"/>
        <w:rPr>
          <w:rFonts w:ascii="Arial" w:hAnsi="Arial" w:cs="Arial"/>
        </w:rPr>
      </w:pPr>
      <w:r w:rsidRPr="00D917B7">
        <w:rPr>
          <w:rFonts w:ascii="Arial" w:hAnsi="Arial" w:cs="Arial"/>
        </w:rPr>
        <w:t>The need of Technolog</w:t>
      </w:r>
      <w:r w:rsidR="006902DF" w:rsidRPr="00D917B7">
        <w:rPr>
          <w:rFonts w:ascii="Arial" w:hAnsi="Arial" w:cs="Arial"/>
        </w:rPr>
        <w:t xml:space="preserve">y has imposed </w:t>
      </w:r>
      <w:r w:rsidR="00435624" w:rsidRPr="00D917B7">
        <w:rPr>
          <w:rFonts w:ascii="Arial" w:hAnsi="Arial" w:cs="Arial"/>
        </w:rPr>
        <w:t>direct impact on the</w:t>
      </w:r>
      <w:r w:rsidR="00F60534" w:rsidRPr="00D917B7">
        <w:rPr>
          <w:rFonts w:ascii="Arial" w:hAnsi="Arial" w:cs="Arial"/>
        </w:rPr>
        <w:t xml:space="preserve"> environment </w:t>
      </w:r>
      <w:r w:rsidR="00084304" w:rsidRPr="00D917B7">
        <w:rPr>
          <w:rFonts w:ascii="Arial" w:hAnsi="Arial" w:cs="Arial"/>
        </w:rPr>
        <w:t xml:space="preserve">of Apple </w:t>
      </w:r>
      <w:r w:rsidR="0069169C" w:rsidRPr="00D917B7">
        <w:rPr>
          <w:rFonts w:ascii="Arial" w:hAnsi="Arial" w:cs="Arial"/>
        </w:rPr>
        <w:t xml:space="preserve">as the </w:t>
      </w:r>
      <w:r w:rsidR="006A36E9" w:rsidRPr="00D917B7">
        <w:rPr>
          <w:rFonts w:ascii="Arial" w:hAnsi="Arial" w:cs="Arial"/>
        </w:rPr>
        <w:t xml:space="preserve">continuous investment in Research and development by the company </w:t>
      </w:r>
      <w:r w:rsidR="005B73E2" w:rsidRPr="00D917B7">
        <w:rPr>
          <w:rFonts w:ascii="Arial" w:hAnsi="Arial" w:cs="Arial"/>
        </w:rPr>
        <w:t xml:space="preserve">anticipates changing trends which </w:t>
      </w:r>
      <w:r w:rsidR="00B637EB" w:rsidRPr="00D917B7">
        <w:rPr>
          <w:rFonts w:ascii="Arial" w:hAnsi="Arial" w:cs="Arial"/>
        </w:rPr>
        <w:t xml:space="preserve">leads to innovation and advancement for meeting the needs of the consumers. </w:t>
      </w:r>
      <w:r w:rsidR="00C273D7" w:rsidRPr="00D917B7">
        <w:rPr>
          <w:rFonts w:ascii="Arial" w:hAnsi="Arial" w:cs="Arial"/>
        </w:rPr>
        <w:t xml:space="preserve"> </w:t>
      </w:r>
      <w:r w:rsidR="002D3C17" w:rsidRPr="00D917B7">
        <w:rPr>
          <w:rFonts w:ascii="Arial" w:hAnsi="Arial" w:cs="Arial"/>
        </w:rPr>
        <w:t>In July 2023 the R &amp; D investment made by the company was $7442</w:t>
      </w:r>
      <w:r w:rsidR="00921529" w:rsidRPr="00D917B7">
        <w:rPr>
          <w:rFonts w:ascii="Arial" w:hAnsi="Arial" w:cs="Arial"/>
        </w:rPr>
        <w:t xml:space="preserve"> which </w:t>
      </w:r>
      <w:r w:rsidR="00E71AB0" w:rsidRPr="00D917B7">
        <w:rPr>
          <w:rFonts w:ascii="Arial" w:hAnsi="Arial" w:cs="Arial"/>
        </w:rPr>
        <w:t>demonstrates the step towards advancement</w:t>
      </w:r>
      <w:r w:rsidR="0014322A" w:rsidRPr="00D917B7">
        <w:rPr>
          <w:rFonts w:ascii="Arial" w:hAnsi="Arial" w:cs="Arial"/>
        </w:rPr>
        <w:t xml:space="preserve"> (</w:t>
      </w:r>
      <w:r w:rsidR="00776477" w:rsidRPr="00D917B7">
        <w:rPr>
          <w:rFonts w:ascii="Arial" w:hAnsi="Arial" w:cs="Arial"/>
        </w:rPr>
        <w:t xml:space="preserve">Apple. </w:t>
      </w:r>
      <w:r w:rsidR="00867DE1" w:rsidRPr="00D917B7">
        <w:rPr>
          <w:rFonts w:ascii="Arial" w:hAnsi="Arial" w:cs="Arial"/>
        </w:rPr>
        <w:t>Inc,</w:t>
      </w:r>
      <w:r w:rsidR="0014322A" w:rsidRPr="00D917B7">
        <w:rPr>
          <w:rFonts w:ascii="Arial" w:hAnsi="Arial" w:cs="Arial"/>
        </w:rPr>
        <w:t xml:space="preserve"> 2023).</w:t>
      </w:r>
    </w:p>
    <w:p w14:paraId="31079EE5" w14:textId="7467DF1C" w:rsidR="001F1F6C" w:rsidRPr="00D917B7" w:rsidRDefault="00B166C0" w:rsidP="007C5DEE">
      <w:pPr>
        <w:spacing w:line="360" w:lineRule="auto"/>
        <w:rPr>
          <w:rFonts w:ascii="Arial" w:hAnsi="Arial" w:cs="Arial"/>
        </w:rPr>
      </w:pPr>
      <w:r w:rsidRPr="00D917B7">
        <w:rPr>
          <w:rFonts w:ascii="Arial" w:hAnsi="Arial" w:cs="Arial"/>
        </w:rPr>
        <w:t xml:space="preserve"> Moreover, </w:t>
      </w:r>
      <w:r w:rsidR="001F1F6C" w:rsidRPr="00D917B7">
        <w:rPr>
          <w:rFonts w:ascii="Arial" w:hAnsi="Arial" w:cs="Arial"/>
        </w:rPr>
        <w:t xml:space="preserve">Apple has introduced </w:t>
      </w:r>
      <w:r w:rsidR="00EB0FEE" w:rsidRPr="00D917B7">
        <w:rPr>
          <w:rFonts w:ascii="Arial" w:hAnsi="Arial" w:cs="Arial"/>
        </w:rPr>
        <w:t xml:space="preserve">special student discounts noticing the need </w:t>
      </w:r>
      <w:r w:rsidR="009345E5" w:rsidRPr="00D917B7">
        <w:rPr>
          <w:rFonts w:ascii="Arial" w:hAnsi="Arial" w:cs="Arial"/>
        </w:rPr>
        <w:t>for</w:t>
      </w:r>
      <w:r w:rsidR="00EB0FEE" w:rsidRPr="00D917B7">
        <w:rPr>
          <w:rFonts w:ascii="Arial" w:hAnsi="Arial" w:cs="Arial"/>
        </w:rPr>
        <w:t xml:space="preserve"> technology in the learning environment. This directly </w:t>
      </w:r>
      <w:r w:rsidRPr="00D917B7">
        <w:rPr>
          <w:rFonts w:ascii="Arial" w:hAnsi="Arial" w:cs="Arial"/>
        </w:rPr>
        <w:t>impacts on</w:t>
      </w:r>
      <w:r w:rsidR="00EB0FEE" w:rsidRPr="00D917B7">
        <w:rPr>
          <w:rFonts w:ascii="Arial" w:hAnsi="Arial" w:cs="Arial"/>
        </w:rPr>
        <w:t xml:space="preserve"> the </w:t>
      </w:r>
      <w:r w:rsidR="009345E5" w:rsidRPr="00D917B7">
        <w:rPr>
          <w:rFonts w:ascii="Arial" w:hAnsi="Arial" w:cs="Arial"/>
        </w:rPr>
        <w:t xml:space="preserve">sales of the company as it creates a competitive advantage along with </w:t>
      </w:r>
      <w:r w:rsidRPr="00D917B7">
        <w:rPr>
          <w:rFonts w:ascii="Arial" w:hAnsi="Arial" w:cs="Arial"/>
        </w:rPr>
        <w:t xml:space="preserve">promotion of the brand. </w:t>
      </w:r>
      <w:r w:rsidR="002B2B7E" w:rsidRPr="00D917B7">
        <w:rPr>
          <w:rFonts w:ascii="Arial" w:hAnsi="Arial" w:cs="Arial"/>
        </w:rPr>
        <w:t xml:space="preserve">According to the latest discount offer provided, students </w:t>
      </w:r>
      <w:r w:rsidR="00CB2571" w:rsidRPr="00D917B7">
        <w:rPr>
          <w:rFonts w:ascii="Arial" w:hAnsi="Arial" w:cs="Arial"/>
        </w:rPr>
        <w:t>are getting discounts on Mac and iPad</w:t>
      </w:r>
      <w:r w:rsidR="00C2650E" w:rsidRPr="00D917B7">
        <w:rPr>
          <w:rFonts w:ascii="Arial" w:hAnsi="Arial" w:cs="Arial"/>
        </w:rPr>
        <w:t xml:space="preserve"> along with gift card up to £130</w:t>
      </w:r>
      <w:r w:rsidR="00FE7162" w:rsidRPr="00D917B7">
        <w:rPr>
          <w:rFonts w:ascii="Arial" w:hAnsi="Arial" w:cs="Arial"/>
        </w:rPr>
        <w:t xml:space="preserve"> (Apple. Inc, 2023)</w:t>
      </w:r>
      <w:r w:rsidR="0014322A" w:rsidRPr="00D917B7">
        <w:rPr>
          <w:rFonts w:ascii="Arial" w:hAnsi="Arial" w:cs="Arial"/>
        </w:rPr>
        <w:t>.</w:t>
      </w:r>
    </w:p>
    <w:p w14:paraId="112836DD" w14:textId="186E11D9" w:rsidR="00DC4EC8" w:rsidRPr="00D917B7" w:rsidRDefault="00DC4EC8" w:rsidP="007C5DEE">
      <w:pPr>
        <w:spacing w:line="360" w:lineRule="auto"/>
        <w:rPr>
          <w:rFonts w:ascii="Arial" w:hAnsi="Arial" w:cs="Arial"/>
        </w:rPr>
      </w:pPr>
      <w:r w:rsidRPr="00D917B7">
        <w:rPr>
          <w:rFonts w:ascii="Arial" w:hAnsi="Arial" w:cs="Arial"/>
        </w:rPr>
        <w:t xml:space="preserve">The above illustrations </w:t>
      </w:r>
      <w:r w:rsidR="00C06480" w:rsidRPr="00D917B7">
        <w:rPr>
          <w:rFonts w:ascii="Arial" w:hAnsi="Arial" w:cs="Arial"/>
        </w:rPr>
        <w:t xml:space="preserve">discuss the changes made by technology for Apple in </w:t>
      </w:r>
      <w:r w:rsidR="007A752B" w:rsidRPr="00D917B7">
        <w:rPr>
          <w:rFonts w:ascii="Arial" w:hAnsi="Arial" w:cs="Arial"/>
        </w:rPr>
        <w:t>recent</w:t>
      </w:r>
      <w:r w:rsidR="00C06480" w:rsidRPr="00D917B7">
        <w:rPr>
          <w:rFonts w:ascii="Arial" w:hAnsi="Arial" w:cs="Arial"/>
        </w:rPr>
        <w:t xml:space="preserve"> years </w:t>
      </w:r>
      <w:r w:rsidR="00815972" w:rsidRPr="00D917B7">
        <w:rPr>
          <w:rFonts w:ascii="Arial" w:hAnsi="Arial" w:cs="Arial"/>
        </w:rPr>
        <w:t xml:space="preserve">which helped the company to develop further and consider it as a major factor </w:t>
      </w:r>
      <w:r w:rsidR="007A752B" w:rsidRPr="00D917B7">
        <w:rPr>
          <w:rFonts w:ascii="Arial" w:hAnsi="Arial" w:cs="Arial"/>
        </w:rPr>
        <w:t xml:space="preserve">of the external environment. </w:t>
      </w:r>
    </w:p>
    <w:p w14:paraId="689581FB" w14:textId="368D1010" w:rsidR="005A47AF" w:rsidRPr="00D917B7" w:rsidRDefault="006668AA" w:rsidP="007C5DEE">
      <w:pPr>
        <w:spacing w:line="360" w:lineRule="auto"/>
        <w:rPr>
          <w:rFonts w:ascii="Arial" w:hAnsi="Arial" w:cs="Arial"/>
          <w:b/>
          <w:bCs/>
        </w:rPr>
      </w:pPr>
      <w:r w:rsidRPr="00D917B7">
        <w:rPr>
          <w:rFonts w:ascii="Arial" w:hAnsi="Arial" w:cs="Arial"/>
          <w:b/>
          <w:bCs/>
        </w:rPr>
        <w:t xml:space="preserve">The technological factor is </w:t>
      </w:r>
      <w:r w:rsidR="005D37C5" w:rsidRPr="00D917B7">
        <w:rPr>
          <w:rFonts w:ascii="Arial" w:hAnsi="Arial" w:cs="Arial"/>
          <w:b/>
          <w:bCs/>
        </w:rPr>
        <w:t>favorable</w:t>
      </w:r>
      <w:r w:rsidR="00B33E93" w:rsidRPr="00D917B7">
        <w:rPr>
          <w:rFonts w:ascii="Arial" w:hAnsi="Arial" w:cs="Arial"/>
          <w:b/>
          <w:bCs/>
        </w:rPr>
        <w:t xml:space="preserve"> in this case as investment in R&amp;D </w:t>
      </w:r>
      <w:r w:rsidR="002C0B5E" w:rsidRPr="00D917B7">
        <w:rPr>
          <w:rFonts w:ascii="Arial" w:hAnsi="Arial" w:cs="Arial"/>
          <w:b/>
          <w:bCs/>
        </w:rPr>
        <w:t xml:space="preserve">reflects the commitment to innovation </w:t>
      </w:r>
      <w:r w:rsidR="00EB7E35" w:rsidRPr="00D917B7">
        <w:rPr>
          <w:rFonts w:ascii="Arial" w:hAnsi="Arial" w:cs="Arial"/>
          <w:b/>
          <w:bCs/>
        </w:rPr>
        <w:t>and providing student discounts promotes brand loyalty</w:t>
      </w:r>
      <w:r w:rsidR="005D37C5" w:rsidRPr="00D917B7">
        <w:rPr>
          <w:rFonts w:ascii="Arial" w:hAnsi="Arial" w:cs="Arial"/>
          <w:b/>
          <w:bCs/>
        </w:rPr>
        <w:t xml:space="preserve"> among the youth.</w:t>
      </w:r>
    </w:p>
    <w:p w14:paraId="50839CBC" w14:textId="39BA875D" w:rsidR="007A752B" w:rsidRPr="00065313" w:rsidRDefault="007F2C04" w:rsidP="007C5DEE">
      <w:pPr>
        <w:spacing w:line="360" w:lineRule="auto"/>
        <w:rPr>
          <w:rFonts w:ascii="Arial" w:hAnsi="Arial" w:cs="Arial"/>
          <w:b/>
          <w:bCs/>
        </w:rPr>
      </w:pPr>
      <w:r w:rsidRPr="00065313">
        <w:rPr>
          <w:rFonts w:ascii="Arial" w:hAnsi="Arial" w:cs="Arial"/>
          <w:b/>
          <w:bCs/>
        </w:rPr>
        <w:t>2.5. Environmental:</w:t>
      </w:r>
    </w:p>
    <w:p w14:paraId="6D459D1E" w14:textId="0777D235" w:rsidR="007A752B" w:rsidRPr="00D917B7" w:rsidRDefault="00F42631" w:rsidP="007C5DEE">
      <w:pPr>
        <w:spacing w:line="360" w:lineRule="auto"/>
        <w:rPr>
          <w:rFonts w:ascii="Arial" w:hAnsi="Arial" w:cs="Arial"/>
        </w:rPr>
      </w:pPr>
      <w:r w:rsidRPr="00D917B7">
        <w:rPr>
          <w:rFonts w:ascii="Arial" w:hAnsi="Arial" w:cs="Arial"/>
        </w:rPr>
        <w:t>Natural</w:t>
      </w:r>
      <w:r w:rsidR="00C47B1D" w:rsidRPr="00D917B7">
        <w:rPr>
          <w:rFonts w:ascii="Arial" w:hAnsi="Arial" w:cs="Arial"/>
        </w:rPr>
        <w:t xml:space="preserve"> resources such as minerals, climate and land can affect the business </w:t>
      </w:r>
      <w:r w:rsidR="003A5FF3" w:rsidRPr="00D917B7">
        <w:rPr>
          <w:rFonts w:ascii="Arial" w:hAnsi="Arial" w:cs="Arial"/>
        </w:rPr>
        <w:t xml:space="preserve">environment.  The most dangerous </w:t>
      </w:r>
      <w:r w:rsidRPr="00D917B7">
        <w:rPr>
          <w:rFonts w:ascii="Arial" w:hAnsi="Arial" w:cs="Arial"/>
        </w:rPr>
        <w:t>among</w:t>
      </w:r>
      <w:r w:rsidR="003A5FF3" w:rsidRPr="00D917B7">
        <w:rPr>
          <w:rFonts w:ascii="Arial" w:hAnsi="Arial" w:cs="Arial"/>
        </w:rPr>
        <w:t xml:space="preserve"> them is the climate change as it </w:t>
      </w:r>
      <w:r w:rsidRPr="00D917B7">
        <w:rPr>
          <w:rFonts w:ascii="Arial" w:hAnsi="Arial" w:cs="Arial"/>
        </w:rPr>
        <w:t>enforces implications on the organization which needs to be considered</w:t>
      </w:r>
      <w:r w:rsidR="00CC45A4" w:rsidRPr="00D917B7">
        <w:rPr>
          <w:rFonts w:ascii="Arial" w:hAnsi="Arial" w:cs="Arial"/>
        </w:rPr>
        <w:t xml:space="preserve"> by them (Boddy, 2016).</w:t>
      </w:r>
    </w:p>
    <w:p w14:paraId="05A7F062" w14:textId="684C6FF4" w:rsidR="00CC45A4" w:rsidRPr="00D917B7" w:rsidRDefault="00CC45A4" w:rsidP="007C5DEE">
      <w:pPr>
        <w:shd w:val="clear" w:color="auto" w:fill="FFFFFF"/>
        <w:spacing w:before="100" w:beforeAutospacing="1" w:after="100" w:afterAutospacing="1" w:line="360" w:lineRule="auto"/>
        <w:jc w:val="both"/>
        <w:rPr>
          <w:rFonts w:ascii="Arial" w:hAnsi="Arial" w:cs="Arial"/>
        </w:rPr>
      </w:pPr>
      <w:r w:rsidRPr="00D917B7">
        <w:rPr>
          <w:rFonts w:ascii="Arial" w:hAnsi="Arial" w:cs="Arial"/>
        </w:rPr>
        <w:t xml:space="preserve">Apple also takes care of the </w:t>
      </w:r>
      <w:r w:rsidR="00552E84" w:rsidRPr="00D917B7">
        <w:rPr>
          <w:rFonts w:ascii="Arial" w:hAnsi="Arial" w:cs="Arial"/>
        </w:rPr>
        <w:t xml:space="preserve">environmental factors to ensure smooth working throughout. </w:t>
      </w:r>
      <w:r w:rsidR="003338F0" w:rsidRPr="00D917B7">
        <w:rPr>
          <w:rFonts w:ascii="Arial" w:hAnsi="Arial" w:cs="Arial"/>
        </w:rPr>
        <w:t xml:space="preserve">One of the instances where environmental </w:t>
      </w:r>
      <w:r w:rsidR="001221BB" w:rsidRPr="00D917B7">
        <w:rPr>
          <w:rFonts w:ascii="Arial" w:hAnsi="Arial" w:cs="Arial"/>
        </w:rPr>
        <w:t>factors</w:t>
      </w:r>
      <w:r w:rsidR="00947585" w:rsidRPr="00D917B7">
        <w:rPr>
          <w:rFonts w:ascii="Arial" w:hAnsi="Arial" w:cs="Arial"/>
        </w:rPr>
        <w:t xml:space="preserve"> affected the company</w:t>
      </w:r>
      <w:r w:rsidR="001221BB" w:rsidRPr="00D917B7">
        <w:rPr>
          <w:rFonts w:ascii="Arial" w:hAnsi="Arial" w:cs="Arial"/>
        </w:rPr>
        <w:t xml:space="preserve"> in 2011</w:t>
      </w:r>
      <w:r w:rsidR="00947585" w:rsidRPr="00D917B7">
        <w:rPr>
          <w:rFonts w:ascii="Arial" w:hAnsi="Arial" w:cs="Arial"/>
        </w:rPr>
        <w:t xml:space="preserve"> </w:t>
      </w:r>
      <w:r w:rsidR="008D70B1" w:rsidRPr="00D917B7">
        <w:rPr>
          <w:rFonts w:ascii="Arial" w:hAnsi="Arial" w:cs="Arial"/>
        </w:rPr>
        <w:t>is mentioned</w:t>
      </w:r>
      <w:r w:rsidR="00947585" w:rsidRPr="00D917B7">
        <w:rPr>
          <w:rFonts w:ascii="Arial" w:hAnsi="Arial" w:cs="Arial"/>
        </w:rPr>
        <w:t xml:space="preserve"> by The Financial Times </w:t>
      </w:r>
      <w:r w:rsidR="001221BB" w:rsidRPr="00D917B7">
        <w:rPr>
          <w:rFonts w:ascii="Arial" w:hAnsi="Arial" w:cs="Arial"/>
        </w:rPr>
        <w:t xml:space="preserve">which </w:t>
      </w:r>
      <w:r w:rsidR="00457E9C" w:rsidRPr="00D917B7">
        <w:rPr>
          <w:rFonts w:ascii="Arial" w:hAnsi="Arial" w:cs="Arial"/>
        </w:rPr>
        <w:t xml:space="preserve">discusses the allegations </w:t>
      </w:r>
      <w:r w:rsidR="00FF52F9" w:rsidRPr="00D917B7">
        <w:rPr>
          <w:rFonts w:ascii="Arial" w:hAnsi="Arial" w:cs="Arial"/>
        </w:rPr>
        <w:t xml:space="preserve">made by </w:t>
      </w:r>
      <w:r w:rsidR="00FC4E3F" w:rsidRPr="00D917B7">
        <w:rPr>
          <w:rFonts w:ascii="Arial" w:hAnsi="Arial" w:cs="Arial"/>
        </w:rPr>
        <w:t>non-governmental</w:t>
      </w:r>
      <w:r w:rsidR="00FF52F9" w:rsidRPr="00D917B7">
        <w:rPr>
          <w:rFonts w:ascii="Arial" w:hAnsi="Arial" w:cs="Arial"/>
        </w:rPr>
        <w:t xml:space="preserve"> Chinese organizations</w:t>
      </w:r>
      <w:r w:rsidR="0024492A" w:rsidRPr="00D917B7">
        <w:rPr>
          <w:rFonts w:ascii="Arial" w:hAnsi="Arial" w:cs="Arial"/>
        </w:rPr>
        <w:t xml:space="preserve">. The argument was </w:t>
      </w:r>
      <w:r w:rsidR="00172F6B" w:rsidRPr="00D917B7">
        <w:rPr>
          <w:rFonts w:ascii="Arial" w:hAnsi="Arial" w:cs="Arial"/>
        </w:rPr>
        <w:t xml:space="preserve">regarding the violation by Apple suppliers </w:t>
      </w:r>
      <w:r w:rsidR="00144F1A" w:rsidRPr="00D917B7">
        <w:rPr>
          <w:rFonts w:ascii="Arial" w:hAnsi="Arial" w:cs="Arial"/>
        </w:rPr>
        <w:t>for polluting the environment.</w:t>
      </w:r>
      <w:r w:rsidR="00380BAA" w:rsidRPr="00D917B7">
        <w:rPr>
          <w:rFonts w:ascii="Arial" w:hAnsi="Arial" w:cs="Arial"/>
        </w:rPr>
        <w:t xml:space="preserve"> This accusation </w:t>
      </w:r>
      <w:r w:rsidR="00B9585A" w:rsidRPr="00D917B7">
        <w:rPr>
          <w:rFonts w:ascii="Arial" w:hAnsi="Arial" w:cs="Arial"/>
        </w:rPr>
        <w:t>led to</w:t>
      </w:r>
      <w:r w:rsidR="00380BAA" w:rsidRPr="00D917B7">
        <w:rPr>
          <w:rFonts w:ascii="Arial" w:hAnsi="Arial" w:cs="Arial"/>
        </w:rPr>
        <w:t xml:space="preserve"> the tension between the company and </w:t>
      </w:r>
      <w:r w:rsidR="0013017D" w:rsidRPr="00D917B7">
        <w:rPr>
          <w:rFonts w:ascii="Arial" w:hAnsi="Arial" w:cs="Arial"/>
        </w:rPr>
        <w:t>environmental</w:t>
      </w:r>
      <w:r w:rsidR="00380BAA" w:rsidRPr="00D917B7">
        <w:rPr>
          <w:rFonts w:ascii="Arial" w:hAnsi="Arial" w:cs="Arial"/>
        </w:rPr>
        <w:t xml:space="preserve"> activists </w:t>
      </w:r>
      <w:r w:rsidR="00F46B79" w:rsidRPr="00D917B7">
        <w:rPr>
          <w:rFonts w:ascii="Arial" w:hAnsi="Arial" w:cs="Arial"/>
        </w:rPr>
        <w:t xml:space="preserve">which </w:t>
      </w:r>
      <w:r w:rsidR="004E1D44" w:rsidRPr="00D917B7">
        <w:rPr>
          <w:rFonts w:ascii="Arial" w:hAnsi="Arial" w:cs="Arial"/>
        </w:rPr>
        <w:t>impacted the performance of Apple.</w:t>
      </w:r>
      <w:r w:rsidR="0013017D" w:rsidRPr="00D917B7">
        <w:rPr>
          <w:rFonts w:ascii="Arial" w:hAnsi="Arial" w:cs="Arial"/>
        </w:rPr>
        <w:t xml:space="preserve"> Hence, </w:t>
      </w:r>
      <w:r w:rsidR="00C04F34" w:rsidRPr="00D917B7">
        <w:rPr>
          <w:rFonts w:ascii="Arial" w:hAnsi="Arial" w:cs="Arial"/>
        </w:rPr>
        <w:t xml:space="preserve">this highlights the challenges </w:t>
      </w:r>
      <w:r w:rsidR="00F2660C" w:rsidRPr="00D917B7">
        <w:rPr>
          <w:rFonts w:ascii="Arial" w:hAnsi="Arial" w:cs="Arial"/>
        </w:rPr>
        <w:t>of managing environmental issues</w:t>
      </w:r>
      <w:r w:rsidR="00B70866" w:rsidRPr="00D917B7">
        <w:rPr>
          <w:rFonts w:ascii="Arial" w:hAnsi="Arial" w:cs="Arial"/>
        </w:rPr>
        <w:t xml:space="preserve"> in global supply chains changing attitudes of China towards </w:t>
      </w:r>
      <w:r w:rsidR="001160E3" w:rsidRPr="00D917B7">
        <w:rPr>
          <w:rFonts w:ascii="Arial" w:hAnsi="Arial" w:cs="Arial"/>
        </w:rPr>
        <w:t xml:space="preserve">pollution issues. Apple has </w:t>
      </w:r>
      <w:r w:rsidR="00070DFF" w:rsidRPr="00D917B7">
        <w:rPr>
          <w:rFonts w:ascii="Arial" w:hAnsi="Arial" w:cs="Arial"/>
        </w:rPr>
        <w:t xml:space="preserve">also faced controversies before </w:t>
      </w:r>
      <w:r w:rsidR="003A07A3" w:rsidRPr="00D917B7">
        <w:rPr>
          <w:rFonts w:ascii="Arial" w:hAnsi="Arial" w:cs="Arial"/>
        </w:rPr>
        <w:t xml:space="preserve">related to suppliers and working </w:t>
      </w:r>
      <w:r w:rsidR="007A4A62" w:rsidRPr="00D917B7">
        <w:rPr>
          <w:rFonts w:ascii="Arial" w:hAnsi="Arial" w:cs="Arial"/>
        </w:rPr>
        <w:t>conditions. Climate</w:t>
      </w:r>
      <w:r w:rsidR="002316B6" w:rsidRPr="00D917B7">
        <w:rPr>
          <w:rFonts w:ascii="Arial" w:hAnsi="Arial" w:cs="Arial"/>
        </w:rPr>
        <w:t xml:space="preserve"> change</w:t>
      </w:r>
      <w:r w:rsidR="00163BA1" w:rsidRPr="00D917B7">
        <w:rPr>
          <w:rFonts w:ascii="Arial" w:hAnsi="Arial" w:cs="Arial"/>
        </w:rPr>
        <w:t xml:space="preserve"> created global </w:t>
      </w:r>
      <w:r w:rsidR="007A4A62" w:rsidRPr="00D917B7">
        <w:rPr>
          <w:rFonts w:ascii="Arial" w:hAnsi="Arial" w:cs="Arial"/>
        </w:rPr>
        <w:t>warming, which</w:t>
      </w:r>
      <w:r w:rsidR="00163BA1" w:rsidRPr="00D917B7">
        <w:rPr>
          <w:rFonts w:ascii="Arial" w:hAnsi="Arial" w:cs="Arial"/>
        </w:rPr>
        <w:t xml:space="preserve"> tends to disrupt </w:t>
      </w:r>
      <w:r w:rsidR="007A4A62" w:rsidRPr="00D917B7">
        <w:rPr>
          <w:rFonts w:ascii="Arial" w:hAnsi="Arial" w:cs="Arial"/>
        </w:rPr>
        <w:t>transoceanic shipping and supply chain.</w:t>
      </w:r>
      <w:r w:rsidR="002316B6" w:rsidRPr="00D917B7">
        <w:rPr>
          <w:rFonts w:ascii="Arial" w:hAnsi="Arial" w:cs="Arial"/>
        </w:rPr>
        <w:t xml:space="preserve"> </w:t>
      </w:r>
      <w:r w:rsidR="0074513E" w:rsidRPr="00D917B7">
        <w:rPr>
          <w:rFonts w:ascii="Arial" w:hAnsi="Arial" w:cs="Arial"/>
        </w:rPr>
        <w:t>(Hook and Hille, 2011)</w:t>
      </w:r>
      <w:r w:rsidR="004F3305" w:rsidRPr="00D917B7">
        <w:rPr>
          <w:rFonts w:ascii="Arial" w:hAnsi="Arial" w:cs="Arial"/>
        </w:rPr>
        <w:t>.</w:t>
      </w:r>
    </w:p>
    <w:p w14:paraId="1ABE20CF" w14:textId="41A4DC99" w:rsidR="005D37C5" w:rsidRPr="00D917B7" w:rsidRDefault="005D37C5" w:rsidP="007C5DEE">
      <w:pPr>
        <w:shd w:val="clear" w:color="auto" w:fill="FFFFFF"/>
        <w:spacing w:before="100" w:beforeAutospacing="1" w:after="100" w:afterAutospacing="1" w:line="360" w:lineRule="auto"/>
        <w:jc w:val="both"/>
        <w:rPr>
          <w:rFonts w:ascii="Arial" w:hAnsi="Arial" w:cs="Arial"/>
          <w:b/>
          <w:bCs/>
        </w:rPr>
      </w:pPr>
      <w:r w:rsidRPr="00D917B7">
        <w:rPr>
          <w:rFonts w:ascii="Arial" w:hAnsi="Arial" w:cs="Arial"/>
          <w:b/>
          <w:bCs/>
        </w:rPr>
        <w:t xml:space="preserve">The environmental factor </w:t>
      </w:r>
      <w:r w:rsidR="006F7048" w:rsidRPr="00D917B7">
        <w:rPr>
          <w:rFonts w:ascii="Arial" w:hAnsi="Arial" w:cs="Arial"/>
          <w:b/>
          <w:bCs/>
        </w:rPr>
        <w:t xml:space="preserve">is </w:t>
      </w:r>
      <w:r w:rsidR="005846AF" w:rsidRPr="00D917B7">
        <w:rPr>
          <w:rFonts w:ascii="Arial" w:hAnsi="Arial" w:cs="Arial"/>
          <w:b/>
          <w:bCs/>
        </w:rPr>
        <w:t>favorable</w:t>
      </w:r>
      <w:r w:rsidR="006F7048" w:rsidRPr="00D917B7">
        <w:rPr>
          <w:rFonts w:ascii="Arial" w:hAnsi="Arial" w:cs="Arial"/>
          <w:b/>
          <w:bCs/>
        </w:rPr>
        <w:t xml:space="preserve"> and </w:t>
      </w:r>
      <w:r w:rsidR="005846AF" w:rsidRPr="00D917B7">
        <w:rPr>
          <w:rFonts w:ascii="Arial" w:hAnsi="Arial" w:cs="Arial"/>
          <w:b/>
          <w:bCs/>
        </w:rPr>
        <w:t>unfavorable</w:t>
      </w:r>
      <w:r w:rsidR="006F7048" w:rsidRPr="00D917B7">
        <w:rPr>
          <w:rFonts w:ascii="Arial" w:hAnsi="Arial" w:cs="Arial"/>
          <w:b/>
          <w:bCs/>
        </w:rPr>
        <w:t xml:space="preserve"> both as discussed in the above case </w:t>
      </w:r>
      <w:r w:rsidR="003D02B0" w:rsidRPr="00D917B7">
        <w:rPr>
          <w:rFonts w:ascii="Arial" w:hAnsi="Arial" w:cs="Arial"/>
          <w:b/>
          <w:bCs/>
        </w:rPr>
        <w:t xml:space="preserve">the </w:t>
      </w:r>
      <w:r w:rsidR="005846AF" w:rsidRPr="00D917B7">
        <w:rPr>
          <w:rFonts w:ascii="Arial" w:hAnsi="Arial" w:cs="Arial"/>
          <w:b/>
          <w:bCs/>
        </w:rPr>
        <w:t>emission</w:t>
      </w:r>
      <w:r w:rsidR="003D02B0" w:rsidRPr="00D917B7">
        <w:rPr>
          <w:rFonts w:ascii="Arial" w:hAnsi="Arial" w:cs="Arial"/>
          <w:b/>
          <w:bCs/>
        </w:rPr>
        <w:t xml:space="preserve"> of pollution is causing global problems, although, stepping towards sustainability in future </w:t>
      </w:r>
      <w:r w:rsidR="005846AF" w:rsidRPr="00D917B7">
        <w:rPr>
          <w:rFonts w:ascii="Arial" w:hAnsi="Arial" w:cs="Arial"/>
          <w:b/>
          <w:bCs/>
        </w:rPr>
        <w:t xml:space="preserve">is favorable. </w:t>
      </w:r>
    </w:p>
    <w:p w14:paraId="209A7E3F" w14:textId="7036D74C" w:rsidR="004F3305" w:rsidRPr="00065313" w:rsidRDefault="007F2C04" w:rsidP="007C5DEE">
      <w:pPr>
        <w:spacing w:line="360" w:lineRule="auto"/>
        <w:rPr>
          <w:rFonts w:ascii="Arial" w:hAnsi="Arial" w:cs="Arial"/>
          <w:b/>
          <w:bCs/>
        </w:rPr>
      </w:pPr>
      <w:r w:rsidRPr="00065313">
        <w:rPr>
          <w:rFonts w:ascii="Arial" w:hAnsi="Arial" w:cs="Arial"/>
          <w:b/>
          <w:bCs/>
        </w:rPr>
        <w:t>2.6. Legal</w:t>
      </w:r>
      <w:r w:rsidR="004F3305" w:rsidRPr="00065313">
        <w:rPr>
          <w:rFonts w:ascii="Arial" w:hAnsi="Arial" w:cs="Arial"/>
          <w:b/>
          <w:bCs/>
        </w:rPr>
        <w:t>:</w:t>
      </w:r>
    </w:p>
    <w:p w14:paraId="754EE325" w14:textId="5E1A1791" w:rsidR="007A4A62" w:rsidRPr="00D917B7" w:rsidRDefault="00AD06F0" w:rsidP="007C5DEE">
      <w:pPr>
        <w:spacing w:line="360" w:lineRule="auto"/>
        <w:rPr>
          <w:rFonts w:ascii="Arial" w:hAnsi="Arial" w:cs="Arial"/>
        </w:rPr>
      </w:pPr>
      <w:r w:rsidRPr="00D917B7">
        <w:rPr>
          <w:rFonts w:ascii="Arial" w:hAnsi="Arial" w:cs="Arial"/>
        </w:rPr>
        <w:t xml:space="preserve">The final element </w:t>
      </w:r>
      <w:r w:rsidR="00982F64" w:rsidRPr="00D917B7">
        <w:rPr>
          <w:rFonts w:ascii="Arial" w:hAnsi="Arial" w:cs="Arial"/>
        </w:rPr>
        <w:t>of PESTEL</w:t>
      </w:r>
      <w:r w:rsidR="00FB79AE" w:rsidRPr="00D917B7">
        <w:rPr>
          <w:rFonts w:ascii="Arial" w:hAnsi="Arial" w:cs="Arial"/>
        </w:rPr>
        <w:t xml:space="preserve"> analysis</w:t>
      </w:r>
      <w:r w:rsidR="00982F64" w:rsidRPr="00D917B7">
        <w:rPr>
          <w:rFonts w:ascii="Arial" w:hAnsi="Arial" w:cs="Arial"/>
        </w:rPr>
        <w:t xml:space="preserve">, </w:t>
      </w:r>
      <w:r w:rsidR="00107C41" w:rsidRPr="00D917B7">
        <w:rPr>
          <w:rFonts w:ascii="Arial" w:hAnsi="Arial" w:cs="Arial"/>
        </w:rPr>
        <w:t xml:space="preserve">refers to the legal aspects </w:t>
      </w:r>
      <w:r w:rsidR="006C2186" w:rsidRPr="00D917B7">
        <w:rPr>
          <w:rFonts w:ascii="Arial" w:hAnsi="Arial" w:cs="Arial"/>
        </w:rPr>
        <w:t xml:space="preserve">which analyses </w:t>
      </w:r>
      <w:r w:rsidR="004D5BF4" w:rsidRPr="00D917B7">
        <w:rPr>
          <w:rFonts w:ascii="Arial" w:hAnsi="Arial" w:cs="Arial"/>
        </w:rPr>
        <w:t xml:space="preserve">topic like </w:t>
      </w:r>
      <w:r w:rsidR="00257687" w:rsidRPr="00D917B7">
        <w:rPr>
          <w:rFonts w:ascii="Arial" w:hAnsi="Arial" w:cs="Arial"/>
        </w:rPr>
        <w:t>labor</w:t>
      </w:r>
      <w:r w:rsidR="004D5BF4" w:rsidRPr="00D917B7">
        <w:rPr>
          <w:rFonts w:ascii="Arial" w:hAnsi="Arial" w:cs="Arial"/>
        </w:rPr>
        <w:t>, taxation,</w:t>
      </w:r>
      <w:r w:rsidR="004C53CE" w:rsidRPr="00D917B7">
        <w:rPr>
          <w:rFonts w:ascii="Arial" w:hAnsi="Arial" w:cs="Arial"/>
        </w:rPr>
        <w:t xml:space="preserve"> rules on ownership,</w:t>
      </w:r>
      <w:r w:rsidR="00257687" w:rsidRPr="00D917B7">
        <w:rPr>
          <w:rFonts w:ascii="Arial" w:hAnsi="Arial" w:cs="Arial"/>
        </w:rPr>
        <w:t xml:space="preserve"> and corporate governance</w:t>
      </w:r>
      <w:r w:rsidR="0007249D" w:rsidRPr="00D917B7">
        <w:rPr>
          <w:rFonts w:ascii="Arial" w:hAnsi="Arial" w:cs="Arial"/>
        </w:rPr>
        <w:t xml:space="preserve"> (</w:t>
      </w:r>
      <w:r w:rsidR="00A372BA" w:rsidRPr="00D917B7">
        <w:rPr>
          <w:rFonts w:ascii="Arial" w:hAnsi="Arial" w:cs="Arial"/>
        </w:rPr>
        <w:t xml:space="preserve">Jhonson et.al, </w:t>
      </w:r>
      <w:r w:rsidR="00867DE1" w:rsidRPr="00D917B7">
        <w:rPr>
          <w:rFonts w:ascii="Arial" w:hAnsi="Arial" w:cs="Arial"/>
        </w:rPr>
        <w:t>2016)</w:t>
      </w:r>
      <w:r w:rsidR="00257687" w:rsidRPr="00D917B7">
        <w:rPr>
          <w:rFonts w:ascii="Arial" w:hAnsi="Arial" w:cs="Arial"/>
        </w:rPr>
        <w:t>.</w:t>
      </w:r>
    </w:p>
    <w:p w14:paraId="42A884A0" w14:textId="159FD8D5" w:rsidR="00BB60C7" w:rsidRPr="00D917B7" w:rsidRDefault="00BB60C7" w:rsidP="007C5DEE">
      <w:pPr>
        <w:spacing w:line="360" w:lineRule="auto"/>
        <w:rPr>
          <w:rFonts w:ascii="Arial" w:hAnsi="Arial" w:cs="Arial"/>
        </w:rPr>
      </w:pPr>
      <w:r w:rsidRPr="00D917B7">
        <w:rPr>
          <w:rFonts w:ascii="Arial" w:hAnsi="Arial" w:cs="Arial"/>
        </w:rPr>
        <w:t>Apple</w:t>
      </w:r>
      <w:r w:rsidR="00505318" w:rsidRPr="00D917B7">
        <w:rPr>
          <w:rFonts w:ascii="Arial" w:hAnsi="Arial" w:cs="Arial"/>
        </w:rPr>
        <w:t>’s entry into the financial services industry is a lucrative choice.</w:t>
      </w:r>
      <w:r w:rsidR="00783053" w:rsidRPr="00D917B7">
        <w:rPr>
          <w:rFonts w:ascii="Arial" w:hAnsi="Arial" w:cs="Arial"/>
        </w:rPr>
        <w:t xml:space="preserve"> </w:t>
      </w:r>
      <w:r w:rsidR="001378A7" w:rsidRPr="00D917B7">
        <w:rPr>
          <w:rFonts w:ascii="Arial" w:hAnsi="Arial" w:cs="Arial"/>
        </w:rPr>
        <w:t xml:space="preserve">Apple pay is used by </w:t>
      </w:r>
      <w:r w:rsidR="00AC1922" w:rsidRPr="00D917B7">
        <w:rPr>
          <w:rFonts w:ascii="Arial" w:hAnsi="Arial" w:cs="Arial"/>
        </w:rPr>
        <w:t xml:space="preserve">most apple users </w:t>
      </w:r>
      <w:r w:rsidR="008E18A6" w:rsidRPr="00D917B7">
        <w:rPr>
          <w:rFonts w:ascii="Arial" w:hAnsi="Arial" w:cs="Arial"/>
        </w:rPr>
        <w:t>mostly US and China for making transactions</w:t>
      </w:r>
      <w:r w:rsidR="00E5696F" w:rsidRPr="00D917B7">
        <w:rPr>
          <w:rFonts w:ascii="Arial" w:hAnsi="Arial" w:cs="Arial"/>
        </w:rPr>
        <w:t>, this makes the company fall under oversight of financial regulators</w:t>
      </w:r>
      <w:r w:rsidR="007520A9" w:rsidRPr="00D917B7">
        <w:rPr>
          <w:rFonts w:ascii="Arial" w:hAnsi="Arial" w:cs="Arial"/>
        </w:rPr>
        <w:t>, like consumer financial protection b</w:t>
      </w:r>
      <w:r w:rsidR="005149BA" w:rsidRPr="00D917B7">
        <w:rPr>
          <w:rFonts w:ascii="Arial" w:hAnsi="Arial" w:cs="Arial"/>
        </w:rPr>
        <w:t xml:space="preserve">ureau. This means regulations </w:t>
      </w:r>
      <w:r w:rsidR="000163DD" w:rsidRPr="00D917B7">
        <w:rPr>
          <w:rFonts w:ascii="Arial" w:hAnsi="Arial" w:cs="Arial"/>
        </w:rPr>
        <w:t>addresses</w:t>
      </w:r>
      <w:r w:rsidR="007C1D09" w:rsidRPr="00D917B7">
        <w:rPr>
          <w:rFonts w:ascii="Arial" w:hAnsi="Arial" w:cs="Arial"/>
        </w:rPr>
        <w:t xml:space="preserve"> concerns about data privacy </w:t>
      </w:r>
      <w:r w:rsidR="000163DD" w:rsidRPr="00D917B7">
        <w:rPr>
          <w:rFonts w:ascii="Arial" w:hAnsi="Arial" w:cs="Arial"/>
        </w:rPr>
        <w:t>and security related to these services</w:t>
      </w:r>
      <w:r w:rsidR="00190EA3" w:rsidRPr="00D917B7">
        <w:rPr>
          <w:rFonts w:ascii="Arial" w:hAnsi="Arial" w:cs="Arial"/>
          <w:color w:val="333333"/>
          <w:shd w:val="clear" w:color="auto" w:fill="FBFBFB"/>
        </w:rPr>
        <w:t xml:space="preserve"> (The </w:t>
      </w:r>
      <w:r w:rsidR="00913485" w:rsidRPr="00D917B7">
        <w:rPr>
          <w:rFonts w:ascii="Arial" w:hAnsi="Arial" w:cs="Arial"/>
          <w:color w:val="333333"/>
          <w:shd w:val="clear" w:color="auto" w:fill="FBFBFB"/>
        </w:rPr>
        <w:t>Christian Science</w:t>
      </w:r>
      <w:r w:rsidR="00E506DB" w:rsidRPr="00D917B7">
        <w:rPr>
          <w:rFonts w:ascii="Arial" w:hAnsi="Arial" w:cs="Arial"/>
          <w:color w:val="333333"/>
          <w:shd w:val="clear" w:color="auto" w:fill="FBFBFB"/>
        </w:rPr>
        <w:t xml:space="preserve"> </w:t>
      </w:r>
      <w:r w:rsidR="00190EA3" w:rsidRPr="00D917B7">
        <w:rPr>
          <w:rFonts w:ascii="Arial" w:hAnsi="Arial" w:cs="Arial"/>
          <w:color w:val="333333"/>
          <w:shd w:val="clear" w:color="auto" w:fill="FBFBFB"/>
        </w:rPr>
        <w:t>Monitor</w:t>
      </w:r>
      <w:r w:rsidR="00E506DB" w:rsidRPr="00D917B7">
        <w:rPr>
          <w:rFonts w:ascii="Arial" w:hAnsi="Arial" w:cs="Arial"/>
          <w:color w:val="333333"/>
          <w:shd w:val="clear" w:color="auto" w:fill="FBFBFB"/>
        </w:rPr>
        <w:t xml:space="preserve"> </w:t>
      </w:r>
      <w:r w:rsidR="00190EA3" w:rsidRPr="00D917B7">
        <w:rPr>
          <w:rFonts w:ascii="Arial" w:hAnsi="Arial" w:cs="Arial"/>
          <w:color w:val="333333"/>
          <w:shd w:val="clear" w:color="auto" w:fill="FBFBFB"/>
        </w:rPr>
        <w:t>,2023)</w:t>
      </w:r>
      <w:r w:rsidR="000163DD" w:rsidRPr="00D917B7">
        <w:rPr>
          <w:rFonts w:ascii="Arial" w:hAnsi="Arial" w:cs="Arial"/>
        </w:rPr>
        <w:t>.</w:t>
      </w:r>
      <w:r w:rsidR="00E506DB" w:rsidRPr="00D917B7">
        <w:rPr>
          <w:rFonts w:ascii="Arial" w:hAnsi="Arial" w:cs="Arial"/>
        </w:rPr>
        <w:t xml:space="preserve"> </w:t>
      </w:r>
    </w:p>
    <w:p w14:paraId="2D0156B5" w14:textId="5E1059C4" w:rsidR="005846AF" w:rsidRPr="00D917B7" w:rsidRDefault="005846AF" w:rsidP="007C5DEE">
      <w:pPr>
        <w:spacing w:line="360" w:lineRule="auto"/>
        <w:rPr>
          <w:rFonts w:ascii="Arial" w:hAnsi="Arial" w:cs="Arial"/>
          <w:b/>
          <w:bCs/>
        </w:rPr>
      </w:pPr>
      <w:r w:rsidRPr="00D917B7">
        <w:rPr>
          <w:rFonts w:ascii="Arial" w:hAnsi="Arial" w:cs="Arial"/>
          <w:b/>
          <w:bCs/>
        </w:rPr>
        <w:t xml:space="preserve">The legal factor is </w:t>
      </w:r>
      <w:r w:rsidR="00761188" w:rsidRPr="00D917B7">
        <w:rPr>
          <w:rFonts w:ascii="Arial" w:hAnsi="Arial" w:cs="Arial"/>
          <w:b/>
          <w:bCs/>
        </w:rPr>
        <w:t>favorable</w:t>
      </w:r>
      <w:r w:rsidR="00E92E05" w:rsidRPr="00D917B7">
        <w:rPr>
          <w:rFonts w:ascii="Arial" w:hAnsi="Arial" w:cs="Arial"/>
          <w:b/>
          <w:bCs/>
        </w:rPr>
        <w:t xml:space="preserve"> and </w:t>
      </w:r>
      <w:r w:rsidR="00761188" w:rsidRPr="00D917B7">
        <w:rPr>
          <w:rFonts w:ascii="Arial" w:hAnsi="Arial" w:cs="Arial"/>
          <w:b/>
          <w:bCs/>
        </w:rPr>
        <w:t>unfavorable</w:t>
      </w:r>
      <w:r w:rsidR="00E92E05" w:rsidRPr="00D917B7">
        <w:rPr>
          <w:rFonts w:ascii="Arial" w:hAnsi="Arial" w:cs="Arial"/>
          <w:b/>
          <w:bCs/>
        </w:rPr>
        <w:t xml:space="preserve"> as entering new business </w:t>
      </w:r>
      <w:r w:rsidR="00902D6A" w:rsidRPr="00D917B7">
        <w:rPr>
          <w:rFonts w:ascii="Arial" w:hAnsi="Arial" w:cs="Arial"/>
          <w:b/>
          <w:bCs/>
        </w:rPr>
        <w:t>have both opportunities and threats</w:t>
      </w:r>
      <w:r w:rsidR="00761188" w:rsidRPr="00D917B7">
        <w:rPr>
          <w:rFonts w:ascii="Arial" w:hAnsi="Arial" w:cs="Arial"/>
          <w:b/>
          <w:bCs/>
        </w:rPr>
        <w:t xml:space="preserve"> however, adapting the legal laws is favorable for the long run.</w:t>
      </w:r>
    </w:p>
    <w:p w14:paraId="39EE2EE9" w14:textId="0629DB68" w:rsidR="00FF5A4B" w:rsidRPr="00065313" w:rsidRDefault="007F2C04" w:rsidP="007C5DEE">
      <w:pPr>
        <w:spacing w:line="360" w:lineRule="auto"/>
        <w:rPr>
          <w:rFonts w:ascii="Arial" w:hAnsi="Arial" w:cs="Arial"/>
          <w:b/>
          <w:bCs/>
          <w:sz w:val="24"/>
          <w:szCs w:val="24"/>
        </w:rPr>
      </w:pPr>
      <w:r w:rsidRPr="00065313">
        <w:rPr>
          <w:rFonts w:ascii="Arial" w:hAnsi="Arial" w:cs="Arial"/>
          <w:b/>
          <w:bCs/>
          <w:sz w:val="24"/>
          <w:szCs w:val="24"/>
        </w:rPr>
        <w:t xml:space="preserve">3. </w:t>
      </w:r>
      <w:r w:rsidR="00E24FA9" w:rsidRPr="00065313">
        <w:rPr>
          <w:rFonts w:ascii="Arial" w:hAnsi="Arial" w:cs="Arial"/>
          <w:b/>
          <w:bCs/>
          <w:sz w:val="24"/>
          <w:szCs w:val="24"/>
        </w:rPr>
        <w:t>P</w:t>
      </w:r>
      <w:r w:rsidRPr="00065313">
        <w:rPr>
          <w:rFonts w:ascii="Arial" w:hAnsi="Arial" w:cs="Arial"/>
          <w:b/>
          <w:bCs/>
          <w:sz w:val="24"/>
          <w:szCs w:val="24"/>
        </w:rPr>
        <w:t>orter</w:t>
      </w:r>
      <w:r w:rsidR="00E24FA9" w:rsidRPr="00065313">
        <w:rPr>
          <w:rFonts w:ascii="Arial" w:hAnsi="Arial" w:cs="Arial"/>
          <w:b/>
          <w:bCs/>
          <w:sz w:val="24"/>
          <w:szCs w:val="24"/>
        </w:rPr>
        <w:t xml:space="preserve">’s five forces: </w:t>
      </w:r>
    </w:p>
    <w:p w14:paraId="717761EF" w14:textId="0A06D5E9" w:rsidR="00F602E1" w:rsidRPr="00D917B7" w:rsidRDefault="00F602E1" w:rsidP="007C5DEE">
      <w:pPr>
        <w:spacing w:line="360" w:lineRule="auto"/>
        <w:rPr>
          <w:rFonts w:ascii="Arial" w:hAnsi="Arial" w:cs="Arial"/>
        </w:rPr>
      </w:pPr>
      <w:r w:rsidRPr="00D917B7">
        <w:rPr>
          <w:rFonts w:ascii="Arial" w:hAnsi="Arial" w:cs="Arial"/>
        </w:rPr>
        <w:t xml:space="preserve">Michael E. Porter has represented the </w:t>
      </w:r>
      <w:r w:rsidR="001D2B10" w:rsidRPr="00D917B7">
        <w:rPr>
          <w:rFonts w:ascii="Arial" w:hAnsi="Arial" w:cs="Arial"/>
        </w:rPr>
        <w:t>Five Forces model as a systematic instrument for assessing the compe</w:t>
      </w:r>
      <w:r w:rsidR="00FC66D8" w:rsidRPr="00D917B7">
        <w:rPr>
          <w:rFonts w:ascii="Arial" w:hAnsi="Arial" w:cs="Arial"/>
        </w:rPr>
        <w:t xml:space="preserve">titive dynamics and </w:t>
      </w:r>
      <w:r w:rsidR="00D263EB" w:rsidRPr="00D917B7">
        <w:rPr>
          <w:rFonts w:ascii="Arial" w:hAnsi="Arial" w:cs="Arial"/>
        </w:rPr>
        <w:t>attractiveness</w:t>
      </w:r>
      <w:r w:rsidR="00FC66D8" w:rsidRPr="00D917B7">
        <w:rPr>
          <w:rFonts w:ascii="Arial" w:hAnsi="Arial" w:cs="Arial"/>
        </w:rPr>
        <w:t xml:space="preserve"> of an industry. This framework assists in </w:t>
      </w:r>
      <w:r w:rsidR="005E568A" w:rsidRPr="00D917B7">
        <w:rPr>
          <w:rFonts w:ascii="Arial" w:hAnsi="Arial" w:cs="Arial"/>
        </w:rPr>
        <w:t>understanding the factors that influence how profitable</w:t>
      </w:r>
      <w:r w:rsidR="00BD25D8" w:rsidRPr="00D917B7">
        <w:rPr>
          <w:rFonts w:ascii="Arial" w:hAnsi="Arial" w:cs="Arial"/>
        </w:rPr>
        <w:t xml:space="preserve"> an industry can be and the competitive strengths of its participants. The </w:t>
      </w:r>
      <w:r w:rsidR="009C5EA1" w:rsidRPr="00D917B7">
        <w:rPr>
          <w:rFonts w:ascii="Arial" w:hAnsi="Arial" w:cs="Arial"/>
        </w:rPr>
        <w:t>five forces model comprises five essential components</w:t>
      </w:r>
      <w:r w:rsidR="00D263EB" w:rsidRPr="00D917B7">
        <w:rPr>
          <w:rFonts w:ascii="Arial" w:hAnsi="Arial" w:cs="Arial"/>
        </w:rPr>
        <w:t xml:space="preserve"> that together shape the competitive environment within an industry (Porter, 1998)</w:t>
      </w:r>
    </w:p>
    <w:p w14:paraId="0ABEBFA2" w14:textId="46FC0D76" w:rsidR="0070048B" w:rsidRPr="00D917B7" w:rsidRDefault="00E24FA9" w:rsidP="007C5DEE">
      <w:pPr>
        <w:spacing w:line="360" w:lineRule="auto"/>
        <w:rPr>
          <w:rFonts w:ascii="Arial" w:hAnsi="Arial" w:cs="Arial"/>
        </w:rPr>
      </w:pPr>
      <w:r w:rsidRPr="00065313">
        <w:rPr>
          <w:rFonts w:ascii="Arial" w:hAnsi="Arial" w:cs="Arial"/>
          <w:b/>
          <w:bCs/>
        </w:rPr>
        <w:t>3.</w:t>
      </w:r>
      <w:r w:rsidR="00D263EB" w:rsidRPr="00065313">
        <w:rPr>
          <w:rFonts w:ascii="Arial" w:hAnsi="Arial" w:cs="Arial"/>
          <w:b/>
          <w:bCs/>
        </w:rPr>
        <w:t xml:space="preserve">1. </w:t>
      </w:r>
      <w:r w:rsidR="009D26C1" w:rsidRPr="00065313">
        <w:rPr>
          <w:rFonts w:ascii="Arial" w:hAnsi="Arial" w:cs="Arial"/>
          <w:b/>
          <w:bCs/>
        </w:rPr>
        <w:t>Threat of new entrants:</w:t>
      </w:r>
      <w:r w:rsidR="00D263EB" w:rsidRPr="00065313">
        <w:rPr>
          <w:rFonts w:ascii="Arial" w:hAnsi="Arial" w:cs="Arial"/>
          <w:b/>
          <w:bCs/>
        </w:rPr>
        <w:t xml:space="preserve"> </w:t>
      </w:r>
      <w:r w:rsidR="00E06049" w:rsidRPr="00D917B7">
        <w:rPr>
          <w:rFonts w:ascii="Arial" w:hAnsi="Arial" w:cs="Arial"/>
        </w:rPr>
        <w:t>This factor assess the potential for new ent</w:t>
      </w:r>
      <w:r w:rsidR="00D00202" w:rsidRPr="00D917B7">
        <w:rPr>
          <w:rFonts w:ascii="Arial" w:hAnsi="Arial" w:cs="Arial"/>
        </w:rPr>
        <w:t>rants to join the industry. It considers barriers like economic scale, entry requiremen</w:t>
      </w:r>
      <w:r w:rsidR="006150FD" w:rsidRPr="00D917B7">
        <w:rPr>
          <w:rFonts w:ascii="Arial" w:hAnsi="Arial" w:cs="Arial"/>
        </w:rPr>
        <w:t xml:space="preserve">ts, distribution access, government regulations, and existing brand loyalty to gauge their </w:t>
      </w:r>
      <w:r w:rsidR="006D0E23" w:rsidRPr="00D917B7">
        <w:rPr>
          <w:rFonts w:ascii="Arial" w:hAnsi="Arial" w:cs="Arial"/>
        </w:rPr>
        <w:t xml:space="preserve">impact on industry profitability (Porter, 1998). </w:t>
      </w:r>
    </w:p>
    <w:p w14:paraId="5AE7D313" w14:textId="29489DCF" w:rsidR="002553BB" w:rsidRPr="00D917B7" w:rsidRDefault="00B3765B" w:rsidP="007C5DEE">
      <w:pPr>
        <w:spacing w:line="360" w:lineRule="auto"/>
        <w:rPr>
          <w:rFonts w:ascii="Arial" w:hAnsi="Arial" w:cs="Arial"/>
        </w:rPr>
      </w:pPr>
      <w:r w:rsidRPr="00D917B7">
        <w:rPr>
          <w:rFonts w:ascii="Arial" w:hAnsi="Arial" w:cs="Arial"/>
        </w:rPr>
        <w:t xml:space="preserve">Companies which intend to enter the computing or smartphone market require substantial capital for research and development </w:t>
      </w:r>
      <w:r w:rsidR="003E3929" w:rsidRPr="00D917B7">
        <w:rPr>
          <w:rFonts w:ascii="Arial" w:hAnsi="Arial" w:cs="Arial"/>
        </w:rPr>
        <w:t xml:space="preserve">and manufacturing before they can even launch products and </w:t>
      </w:r>
      <w:r w:rsidR="003A4133" w:rsidRPr="00D917B7">
        <w:rPr>
          <w:rFonts w:ascii="Arial" w:hAnsi="Arial" w:cs="Arial"/>
        </w:rPr>
        <w:t xml:space="preserve">generate revenue. Apple as </w:t>
      </w:r>
      <w:r w:rsidR="00DF65E6" w:rsidRPr="00D917B7">
        <w:rPr>
          <w:rFonts w:ascii="Arial" w:hAnsi="Arial" w:cs="Arial"/>
        </w:rPr>
        <w:t>a well-established</w:t>
      </w:r>
      <w:r w:rsidR="00A1041E" w:rsidRPr="00D917B7">
        <w:rPr>
          <w:rFonts w:ascii="Arial" w:hAnsi="Arial" w:cs="Arial"/>
        </w:rPr>
        <w:t xml:space="preserve"> brand can be a high competition and </w:t>
      </w:r>
      <w:r w:rsidR="00DF65E6" w:rsidRPr="00D917B7">
        <w:rPr>
          <w:rFonts w:ascii="Arial" w:hAnsi="Arial" w:cs="Arial"/>
        </w:rPr>
        <w:t>companies such as Google and Samsung</w:t>
      </w:r>
      <w:r w:rsidR="00DC65C1" w:rsidRPr="00D917B7">
        <w:rPr>
          <w:rFonts w:ascii="Arial" w:hAnsi="Arial" w:cs="Arial"/>
        </w:rPr>
        <w:t xml:space="preserve"> can be a threat</w:t>
      </w:r>
      <w:r w:rsidR="008F4765" w:rsidRPr="00D917B7">
        <w:rPr>
          <w:rFonts w:ascii="Arial" w:hAnsi="Arial" w:cs="Arial"/>
        </w:rPr>
        <w:t xml:space="preserve"> (</w:t>
      </w:r>
      <w:r w:rsidR="00564A95" w:rsidRPr="00D917B7">
        <w:rPr>
          <w:rFonts w:ascii="Arial" w:hAnsi="Arial" w:cs="Arial"/>
        </w:rPr>
        <w:t xml:space="preserve">Maverick, 2022). </w:t>
      </w:r>
      <w:r w:rsidR="00177E36" w:rsidRPr="00D917B7">
        <w:rPr>
          <w:rFonts w:ascii="Arial" w:hAnsi="Arial" w:cs="Arial"/>
        </w:rPr>
        <w:t>Moreover, Apple’s strong brand loyalty and ecosystem, including App store and i</w:t>
      </w:r>
      <w:r w:rsidR="00657C04" w:rsidRPr="00D917B7">
        <w:rPr>
          <w:rFonts w:ascii="Arial" w:hAnsi="Arial" w:cs="Arial"/>
        </w:rPr>
        <w:t xml:space="preserve">Cloud services, act as a barrier to new players. </w:t>
      </w:r>
    </w:p>
    <w:p w14:paraId="137B48D0" w14:textId="6C123B0D" w:rsidR="004F3305" w:rsidRPr="00D917B7" w:rsidRDefault="00A91EF2" w:rsidP="007C5DEE">
      <w:pPr>
        <w:spacing w:line="360" w:lineRule="auto"/>
        <w:rPr>
          <w:rFonts w:ascii="Arial" w:hAnsi="Arial" w:cs="Arial"/>
          <w:b/>
          <w:bCs/>
        </w:rPr>
      </w:pPr>
      <w:r w:rsidRPr="00D917B7">
        <w:rPr>
          <w:rFonts w:ascii="Arial" w:hAnsi="Arial" w:cs="Arial"/>
          <w:b/>
          <w:bCs/>
        </w:rPr>
        <w:t xml:space="preserve">The </w:t>
      </w:r>
      <w:r w:rsidR="000D63CA" w:rsidRPr="00D917B7">
        <w:rPr>
          <w:rFonts w:ascii="Arial" w:hAnsi="Arial" w:cs="Arial"/>
          <w:b/>
          <w:bCs/>
        </w:rPr>
        <w:t>threat</w:t>
      </w:r>
      <w:r w:rsidRPr="00D917B7">
        <w:rPr>
          <w:rFonts w:ascii="Arial" w:hAnsi="Arial" w:cs="Arial"/>
          <w:b/>
          <w:bCs/>
        </w:rPr>
        <w:t xml:space="preserve"> of </w:t>
      </w:r>
      <w:r w:rsidR="000C44CF" w:rsidRPr="00D917B7">
        <w:rPr>
          <w:rFonts w:ascii="Arial" w:hAnsi="Arial" w:cs="Arial"/>
          <w:b/>
          <w:bCs/>
        </w:rPr>
        <w:t xml:space="preserve">new entrants is medium as Apple’s brand reputation and </w:t>
      </w:r>
      <w:r w:rsidR="000D63CA" w:rsidRPr="00D917B7">
        <w:rPr>
          <w:rFonts w:ascii="Arial" w:hAnsi="Arial" w:cs="Arial"/>
          <w:b/>
          <w:bCs/>
        </w:rPr>
        <w:t>services safeguards it. However, potential players with substantial resources could pose a moderate threat.</w:t>
      </w:r>
    </w:p>
    <w:p w14:paraId="3BC43363" w14:textId="044FF303" w:rsidR="004E1D44" w:rsidRPr="00D917B7" w:rsidRDefault="00E24FA9" w:rsidP="007C5DEE">
      <w:pPr>
        <w:spacing w:line="360" w:lineRule="auto"/>
        <w:rPr>
          <w:rFonts w:ascii="Arial" w:hAnsi="Arial" w:cs="Arial"/>
        </w:rPr>
      </w:pPr>
      <w:r w:rsidRPr="00065313">
        <w:rPr>
          <w:rFonts w:ascii="Arial" w:hAnsi="Arial" w:cs="Arial"/>
          <w:b/>
          <w:bCs/>
        </w:rPr>
        <w:t>3.</w:t>
      </w:r>
      <w:r w:rsidR="00CA7F85" w:rsidRPr="00065313">
        <w:rPr>
          <w:rFonts w:ascii="Arial" w:hAnsi="Arial" w:cs="Arial"/>
          <w:b/>
          <w:bCs/>
        </w:rPr>
        <w:t xml:space="preserve">2. Bargaining power of suppliers: </w:t>
      </w:r>
      <w:r w:rsidR="00E170C1" w:rsidRPr="00D917B7">
        <w:rPr>
          <w:rFonts w:ascii="Arial" w:hAnsi="Arial" w:cs="Arial"/>
        </w:rPr>
        <w:t xml:space="preserve">Supplier power denotes </w:t>
      </w:r>
      <w:r w:rsidR="00A25EBB" w:rsidRPr="00D917B7">
        <w:rPr>
          <w:rFonts w:ascii="Arial" w:hAnsi="Arial" w:cs="Arial"/>
        </w:rPr>
        <w:t xml:space="preserve">the capacity of suppliers to sway industry participants by managing </w:t>
      </w:r>
      <w:r w:rsidR="00FF0924" w:rsidRPr="00D917B7">
        <w:rPr>
          <w:rFonts w:ascii="Arial" w:hAnsi="Arial" w:cs="Arial"/>
        </w:rPr>
        <w:t>variables</w:t>
      </w:r>
      <w:r w:rsidR="00A25EBB" w:rsidRPr="00D917B7">
        <w:rPr>
          <w:rFonts w:ascii="Arial" w:hAnsi="Arial" w:cs="Arial"/>
        </w:rPr>
        <w:t xml:space="preserve"> like input accessibility, expenses, and input quality. Suppliers possessing </w:t>
      </w:r>
      <w:r w:rsidR="00FF0924" w:rsidRPr="00D917B7">
        <w:rPr>
          <w:rFonts w:ascii="Arial" w:hAnsi="Arial" w:cs="Arial"/>
        </w:rPr>
        <w:t>significant bargaining influence can exert stress on industry actors, potentially impacting their capacity for profitability (Porter, 1998).</w:t>
      </w:r>
    </w:p>
    <w:p w14:paraId="66F81977" w14:textId="6747C80D" w:rsidR="00FF0924" w:rsidRPr="00D917B7" w:rsidRDefault="00F759B5" w:rsidP="007C5DEE">
      <w:pPr>
        <w:spacing w:line="360" w:lineRule="auto"/>
        <w:rPr>
          <w:rFonts w:ascii="Arial" w:hAnsi="Arial" w:cs="Arial"/>
        </w:rPr>
      </w:pPr>
      <w:r w:rsidRPr="00D917B7">
        <w:rPr>
          <w:rFonts w:ascii="Arial" w:hAnsi="Arial" w:cs="Arial"/>
        </w:rPr>
        <w:t xml:space="preserve">Apple </w:t>
      </w:r>
      <w:r w:rsidR="00C36775" w:rsidRPr="00D917B7">
        <w:rPr>
          <w:rFonts w:ascii="Arial" w:hAnsi="Arial" w:cs="Arial"/>
        </w:rPr>
        <w:t>requires more than 50 countries to make their production</w:t>
      </w:r>
      <w:r w:rsidR="004E0F6F" w:rsidRPr="00D917B7">
        <w:rPr>
          <w:rFonts w:ascii="Arial" w:hAnsi="Arial" w:cs="Arial"/>
        </w:rPr>
        <w:t xml:space="preserve"> possible</w:t>
      </w:r>
      <w:r w:rsidR="00B11748" w:rsidRPr="00D917B7">
        <w:rPr>
          <w:rFonts w:ascii="Arial" w:hAnsi="Arial" w:cs="Arial"/>
        </w:rPr>
        <w:t xml:space="preserve"> </w:t>
      </w:r>
      <w:r w:rsidR="00A43C9B" w:rsidRPr="00D917B7">
        <w:rPr>
          <w:rFonts w:ascii="Arial" w:hAnsi="Arial" w:cs="Arial"/>
        </w:rPr>
        <w:t xml:space="preserve">thus, Apple </w:t>
      </w:r>
      <w:proofErr w:type="gramStart"/>
      <w:r w:rsidR="00A43C9B" w:rsidRPr="00D917B7">
        <w:rPr>
          <w:rFonts w:ascii="Arial" w:hAnsi="Arial" w:cs="Arial"/>
        </w:rPr>
        <w:t>care</w:t>
      </w:r>
      <w:proofErr w:type="gramEnd"/>
      <w:r w:rsidR="00A43C9B" w:rsidRPr="00D917B7">
        <w:rPr>
          <w:rFonts w:ascii="Arial" w:hAnsi="Arial" w:cs="Arial"/>
        </w:rPr>
        <w:t xml:space="preserve"> about their suppliers (Apple, 2023)</w:t>
      </w:r>
      <w:r w:rsidR="00A27DD1" w:rsidRPr="00D917B7">
        <w:rPr>
          <w:rFonts w:ascii="Arial" w:hAnsi="Arial" w:cs="Arial"/>
        </w:rPr>
        <w:t xml:space="preserve">. </w:t>
      </w:r>
      <w:r w:rsidR="00A43C9B" w:rsidRPr="00D917B7">
        <w:rPr>
          <w:rFonts w:ascii="Arial" w:hAnsi="Arial" w:cs="Arial"/>
        </w:rPr>
        <w:t>Moreover, supplier</w:t>
      </w:r>
      <w:r w:rsidR="00673913" w:rsidRPr="00D917B7">
        <w:rPr>
          <w:rFonts w:ascii="Arial" w:hAnsi="Arial" w:cs="Arial"/>
        </w:rPr>
        <w:t xml:space="preserve"> bargaining power holds limited sway within Apple’s product market</w:t>
      </w:r>
      <w:r w:rsidR="003125EE" w:rsidRPr="00D917B7">
        <w:rPr>
          <w:rFonts w:ascii="Arial" w:hAnsi="Arial" w:cs="Arial"/>
        </w:rPr>
        <w:t xml:space="preserve"> and ample supply weakens supplier clout. </w:t>
      </w:r>
      <w:r w:rsidR="0030730E" w:rsidRPr="00D917B7">
        <w:rPr>
          <w:rFonts w:ascii="Arial" w:hAnsi="Arial" w:cs="Arial"/>
        </w:rPr>
        <w:t xml:space="preserve"> </w:t>
      </w:r>
      <w:r w:rsidR="00CB3C41" w:rsidRPr="00D917B7">
        <w:rPr>
          <w:rFonts w:ascii="Arial" w:hAnsi="Arial" w:cs="Arial"/>
        </w:rPr>
        <w:t>According</w:t>
      </w:r>
      <w:r w:rsidR="0030730E" w:rsidRPr="00D917B7">
        <w:rPr>
          <w:rFonts w:ascii="Arial" w:hAnsi="Arial" w:cs="Arial"/>
        </w:rPr>
        <w:t xml:space="preserve"> to the last fiscal </w:t>
      </w:r>
      <w:r w:rsidR="00CB3C41" w:rsidRPr="00D917B7">
        <w:rPr>
          <w:rFonts w:ascii="Arial" w:hAnsi="Arial" w:cs="Arial"/>
        </w:rPr>
        <w:t>year</w:t>
      </w:r>
      <w:r w:rsidR="0030730E" w:rsidRPr="00D917B7">
        <w:rPr>
          <w:rFonts w:ascii="Arial" w:hAnsi="Arial" w:cs="Arial"/>
        </w:rPr>
        <w:t xml:space="preserve"> </w:t>
      </w:r>
      <w:r w:rsidR="00CB3C41" w:rsidRPr="00D917B7">
        <w:rPr>
          <w:rFonts w:ascii="Arial" w:hAnsi="Arial" w:cs="Arial"/>
        </w:rPr>
        <w:t xml:space="preserve">supplier list, </w:t>
      </w:r>
      <w:r w:rsidR="003125EE" w:rsidRPr="00D917B7">
        <w:rPr>
          <w:rFonts w:ascii="Arial" w:hAnsi="Arial" w:cs="Arial"/>
        </w:rPr>
        <w:t>Apple possess ample options to select component part suppliers including competitive industries like computer manufacture</w:t>
      </w:r>
      <w:r w:rsidR="0038403B" w:rsidRPr="00D917B7">
        <w:rPr>
          <w:rFonts w:ascii="Arial" w:hAnsi="Arial" w:cs="Arial"/>
        </w:rPr>
        <w:t>rs</w:t>
      </w:r>
      <w:r w:rsidR="00CB3C41" w:rsidRPr="00D917B7">
        <w:rPr>
          <w:rFonts w:ascii="Arial" w:hAnsi="Arial" w:cs="Arial"/>
        </w:rPr>
        <w:t xml:space="preserve"> (</w:t>
      </w:r>
      <w:r w:rsidR="00B11748" w:rsidRPr="00D917B7">
        <w:rPr>
          <w:rFonts w:ascii="Arial" w:hAnsi="Arial" w:cs="Arial"/>
        </w:rPr>
        <w:t>Apple, 2023)</w:t>
      </w:r>
      <w:r w:rsidR="0038403B" w:rsidRPr="00D917B7">
        <w:rPr>
          <w:rFonts w:ascii="Arial" w:hAnsi="Arial" w:cs="Arial"/>
        </w:rPr>
        <w:t xml:space="preserve">. </w:t>
      </w:r>
    </w:p>
    <w:p w14:paraId="1521D19B" w14:textId="538C74B9" w:rsidR="0038403B" w:rsidRPr="00D917B7" w:rsidRDefault="0038403B" w:rsidP="007C5DEE">
      <w:pPr>
        <w:spacing w:line="360" w:lineRule="auto"/>
        <w:rPr>
          <w:rFonts w:ascii="Arial" w:hAnsi="Arial" w:cs="Arial"/>
        </w:rPr>
      </w:pPr>
      <w:r w:rsidRPr="00D917B7">
        <w:rPr>
          <w:rFonts w:ascii="Arial" w:hAnsi="Arial" w:cs="Arial"/>
        </w:rPr>
        <w:t>Switching suppliers is relatively uncomplicated for Apple, with minimal barrie</w:t>
      </w:r>
      <w:r w:rsidR="007E3DD2" w:rsidRPr="00D917B7">
        <w:rPr>
          <w:rFonts w:ascii="Arial" w:hAnsi="Arial" w:cs="Arial"/>
        </w:rPr>
        <w:t>rs. Additionally, Apple is a significant buyer fostering supplier reluctance to jeo</w:t>
      </w:r>
      <w:r w:rsidR="00074EA8" w:rsidRPr="00D917B7">
        <w:rPr>
          <w:rFonts w:ascii="Arial" w:hAnsi="Arial" w:cs="Arial"/>
        </w:rPr>
        <w:t xml:space="preserve">pardize the business relationship. This dynamic empowers Apple in negotiation while diminishing </w:t>
      </w:r>
      <w:r w:rsidR="002D2FAE" w:rsidRPr="00D917B7">
        <w:rPr>
          <w:rFonts w:ascii="Arial" w:hAnsi="Arial" w:cs="Arial"/>
        </w:rPr>
        <w:t>supplier leverage. The impact of component part suppliers’ bargaining power holds minimal</w:t>
      </w:r>
      <w:r w:rsidR="002303ED" w:rsidRPr="00D917B7">
        <w:rPr>
          <w:rFonts w:ascii="Arial" w:hAnsi="Arial" w:cs="Arial"/>
        </w:rPr>
        <w:t xml:space="preserve"> significance for Apple and </w:t>
      </w:r>
      <w:r w:rsidR="004E0F6F" w:rsidRPr="00D917B7">
        <w:rPr>
          <w:rFonts w:ascii="Arial" w:hAnsi="Arial" w:cs="Arial"/>
        </w:rPr>
        <w:t xml:space="preserve">the rivals. </w:t>
      </w:r>
    </w:p>
    <w:p w14:paraId="73E4DAE8" w14:textId="19333879" w:rsidR="00A43C9B" w:rsidRPr="00D917B7" w:rsidRDefault="00A43C9B" w:rsidP="007C5DEE">
      <w:pPr>
        <w:spacing w:line="360" w:lineRule="auto"/>
        <w:rPr>
          <w:rFonts w:ascii="Arial" w:hAnsi="Arial" w:cs="Arial"/>
          <w:b/>
          <w:bCs/>
        </w:rPr>
      </w:pPr>
      <w:r w:rsidRPr="00D917B7">
        <w:rPr>
          <w:rFonts w:ascii="Arial" w:hAnsi="Arial" w:cs="Arial"/>
          <w:b/>
          <w:bCs/>
        </w:rPr>
        <w:t xml:space="preserve">The bargaining </w:t>
      </w:r>
      <w:r w:rsidR="00141B9A" w:rsidRPr="00D917B7">
        <w:rPr>
          <w:rFonts w:ascii="Arial" w:hAnsi="Arial" w:cs="Arial"/>
          <w:b/>
          <w:bCs/>
        </w:rPr>
        <w:t xml:space="preserve">power of suppliers is low as </w:t>
      </w:r>
      <w:r w:rsidR="002618A8" w:rsidRPr="00D917B7">
        <w:rPr>
          <w:rFonts w:ascii="Arial" w:hAnsi="Arial" w:cs="Arial"/>
          <w:b/>
          <w:bCs/>
        </w:rPr>
        <w:t xml:space="preserve">Apple have numerous </w:t>
      </w:r>
      <w:r w:rsidR="00141B9A" w:rsidRPr="00D917B7">
        <w:rPr>
          <w:rFonts w:ascii="Arial" w:hAnsi="Arial" w:cs="Arial"/>
          <w:b/>
          <w:bCs/>
        </w:rPr>
        <w:t xml:space="preserve">suppliers. </w:t>
      </w:r>
    </w:p>
    <w:p w14:paraId="6AD4091D" w14:textId="19F65720" w:rsidR="002618A8" w:rsidRPr="00D917B7" w:rsidRDefault="00E24FA9" w:rsidP="007C5DEE">
      <w:pPr>
        <w:spacing w:line="360" w:lineRule="auto"/>
        <w:rPr>
          <w:rFonts w:ascii="Arial" w:hAnsi="Arial" w:cs="Arial"/>
        </w:rPr>
      </w:pPr>
      <w:r w:rsidRPr="00065313">
        <w:rPr>
          <w:rFonts w:ascii="Arial" w:hAnsi="Arial" w:cs="Arial"/>
          <w:b/>
          <w:bCs/>
        </w:rPr>
        <w:t>3.</w:t>
      </w:r>
      <w:r w:rsidR="008C0A3C" w:rsidRPr="00065313">
        <w:rPr>
          <w:rFonts w:ascii="Arial" w:hAnsi="Arial" w:cs="Arial"/>
          <w:b/>
          <w:bCs/>
        </w:rPr>
        <w:t>3. Bargaining power of buyers:</w:t>
      </w:r>
      <w:r w:rsidR="008C0A3C" w:rsidRPr="00D917B7">
        <w:rPr>
          <w:rFonts w:ascii="Arial" w:hAnsi="Arial" w:cs="Arial"/>
        </w:rPr>
        <w:t xml:space="preserve"> </w:t>
      </w:r>
      <w:r w:rsidR="00162386" w:rsidRPr="00D917B7">
        <w:rPr>
          <w:rFonts w:ascii="Arial" w:hAnsi="Arial" w:cs="Arial"/>
        </w:rPr>
        <w:t xml:space="preserve">According to Porter buyer power gauges the control </w:t>
      </w:r>
      <w:r w:rsidR="001B4137" w:rsidRPr="00D917B7">
        <w:rPr>
          <w:rFonts w:ascii="Arial" w:hAnsi="Arial" w:cs="Arial"/>
        </w:rPr>
        <w:t xml:space="preserve">customers </w:t>
      </w:r>
      <w:r w:rsidR="00DF5827" w:rsidRPr="00D917B7">
        <w:rPr>
          <w:rFonts w:ascii="Arial" w:hAnsi="Arial" w:cs="Arial"/>
        </w:rPr>
        <w:t>wield</w:t>
      </w:r>
      <w:r w:rsidR="001B4137" w:rsidRPr="00D917B7">
        <w:rPr>
          <w:rFonts w:ascii="Arial" w:hAnsi="Arial" w:cs="Arial"/>
        </w:rPr>
        <w:t xml:space="preserve"> over industry participants. Elevated buyer influence can rigger requests for reduced prices, enhanced quality, or improved terms, con</w:t>
      </w:r>
      <w:r w:rsidR="00DF5827" w:rsidRPr="00D917B7">
        <w:rPr>
          <w:rFonts w:ascii="Arial" w:hAnsi="Arial" w:cs="Arial"/>
        </w:rPr>
        <w:t xml:space="preserve">sequently impacting industry profitability (Porter, 1998). </w:t>
      </w:r>
    </w:p>
    <w:p w14:paraId="2F224606" w14:textId="678F76F0" w:rsidR="00B27797" w:rsidRPr="00D917B7" w:rsidRDefault="00B27797" w:rsidP="007C5DEE">
      <w:pPr>
        <w:spacing w:line="360" w:lineRule="auto"/>
        <w:rPr>
          <w:rFonts w:ascii="Arial" w:hAnsi="Arial" w:cs="Arial"/>
        </w:rPr>
      </w:pPr>
      <w:r w:rsidRPr="00D917B7">
        <w:rPr>
          <w:rFonts w:ascii="Arial" w:hAnsi="Arial" w:cs="Arial"/>
        </w:rPr>
        <w:t xml:space="preserve">In the technology </w:t>
      </w:r>
      <w:r w:rsidR="004A4A6F" w:rsidRPr="00D917B7">
        <w:rPr>
          <w:rFonts w:ascii="Arial" w:hAnsi="Arial" w:cs="Arial"/>
        </w:rPr>
        <w:t>se tor, customers hold significant power due to their array of choices and ease of switching. For instance</w:t>
      </w:r>
      <w:r w:rsidR="001E049A" w:rsidRPr="00D917B7">
        <w:rPr>
          <w:rFonts w:ascii="Arial" w:hAnsi="Arial" w:cs="Arial"/>
        </w:rPr>
        <w:t xml:space="preserve">, in 2011 </w:t>
      </w:r>
      <w:r w:rsidR="00A92C2C" w:rsidRPr="00D917B7">
        <w:rPr>
          <w:rFonts w:ascii="Arial" w:hAnsi="Arial" w:cs="Arial"/>
        </w:rPr>
        <w:t>Samsung surpassed Apple. Inc as the world’s largest smartphone vendor</w:t>
      </w:r>
      <w:r w:rsidR="00384AA9" w:rsidRPr="00D917B7">
        <w:rPr>
          <w:rFonts w:ascii="Arial" w:hAnsi="Arial" w:cs="Arial"/>
        </w:rPr>
        <w:t>. Samsung shipped 27.8 million smartphones, accounting for 23.8%</w:t>
      </w:r>
      <w:r w:rsidR="001E2EF0" w:rsidRPr="00D917B7">
        <w:rPr>
          <w:rFonts w:ascii="Arial" w:hAnsi="Arial" w:cs="Arial"/>
        </w:rPr>
        <w:t xml:space="preserve"> of the market, according to a statement from strategy analytics based in Milton Key</w:t>
      </w:r>
      <w:r w:rsidR="00837CF7" w:rsidRPr="00D917B7">
        <w:rPr>
          <w:rFonts w:ascii="Arial" w:hAnsi="Arial" w:cs="Arial"/>
        </w:rPr>
        <w:t xml:space="preserve">nes, UK. Apple, on the other </w:t>
      </w:r>
      <w:r w:rsidR="00260258" w:rsidRPr="00D917B7">
        <w:rPr>
          <w:rFonts w:ascii="Arial" w:hAnsi="Arial" w:cs="Arial"/>
        </w:rPr>
        <w:t>hand,</w:t>
      </w:r>
      <w:r w:rsidR="00837CF7" w:rsidRPr="00D917B7">
        <w:rPr>
          <w:rFonts w:ascii="Arial" w:hAnsi="Arial" w:cs="Arial"/>
        </w:rPr>
        <w:t xml:space="preserve"> secured second p</w:t>
      </w:r>
      <w:r w:rsidR="00260258" w:rsidRPr="00D917B7">
        <w:rPr>
          <w:rFonts w:ascii="Arial" w:hAnsi="Arial" w:cs="Arial"/>
        </w:rPr>
        <w:t xml:space="preserve">lace with 17.1 million shipments, representing 14.6% of the market. Therefore, this shows that </w:t>
      </w:r>
      <w:r w:rsidR="00A90757" w:rsidRPr="00D917B7">
        <w:rPr>
          <w:rFonts w:ascii="Arial" w:hAnsi="Arial" w:cs="Arial"/>
        </w:rPr>
        <w:t>buyers have distinctive options in the market</w:t>
      </w:r>
      <w:r w:rsidR="00266041" w:rsidRPr="00D917B7">
        <w:rPr>
          <w:rFonts w:ascii="Arial" w:hAnsi="Arial" w:cs="Arial"/>
        </w:rPr>
        <w:t xml:space="preserve"> which can be a threat to Apple if it does not </w:t>
      </w:r>
      <w:r w:rsidR="000E0032" w:rsidRPr="00D917B7">
        <w:rPr>
          <w:rFonts w:ascii="Arial" w:hAnsi="Arial" w:cs="Arial"/>
        </w:rPr>
        <w:t xml:space="preserve">make changes according to </w:t>
      </w:r>
      <w:r w:rsidR="0032632C" w:rsidRPr="00D917B7">
        <w:rPr>
          <w:rFonts w:ascii="Arial" w:hAnsi="Arial" w:cs="Arial"/>
        </w:rPr>
        <w:t>the demand</w:t>
      </w:r>
      <w:r w:rsidR="000E0032" w:rsidRPr="00D917B7">
        <w:rPr>
          <w:rFonts w:ascii="Arial" w:hAnsi="Arial" w:cs="Arial"/>
        </w:rPr>
        <w:t xml:space="preserve"> of </w:t>
      </w:r>
      <w:r w:rsidR="0032632C" w:rsidRPr="00D917B7">
        <w:rPr>
          <w:rFonts w:ascii="Arial" w:hAnsi="Arial" w:cs="Arial"/>
        </w:rPr>
        <w:t>the consumers</w:t>
      </w:r>
      <w:r w:rsidR="003C41AB" w:rsidRPr="00D917B7">
        <w:rPr>
          <w:rFonts w:ascii="Arial" w:hAnsi="Arial" w:cs="Arial"/>
        </w:rPr>
        <w:t xml:space="preserve"> (Culpan, 2023)</w:t>
      </w:r>
      <w:r w:rsidR="0032632C" w:rsidRPr="00D917B7">
        <w:rPr>
          <w:rFonts w:ascii="Arial" w:hAnsi="Arial" w:cs="Arial"/>
        </w:rPr>
        <w:t xml:space="preserve">. </w:t>
      </w:r>
    </w:p>
    <w:p w14:paraId="53716FFA" w14:textId="6F3F5518" w:rsidR="0032632C" w:rsidRPr="00D917B7" w:rsidRDefault="0032632C" w:rsidP="007C5DEE">
      <w:pPr>
        <w:spacing w:line="360" w:lineRule="auto"/>
        <w:rPr>
          <w:rFonts w:ascii="Arial" w:hAnsi="Arial" w:cs="Arial"/>
          <w:b/>
          <w:bCs/>
        </w:rPr>
      </w:pPr>
      <w:r w:rsidRPr="00D917B7">
        <w:rPr>
          <w:rFonts w:ascii="Arial" w:hAnsi="Arial" w:cs="Arial"/>
          <w:b/>
          <w:bCs/>
        </w:rPr>
        <w:t xml:space="preserve">The bargaining power of buyers is high as </w:t>
      </w:r>
      <w:r w:rsidR="006A17AB" w:rsidRPr="00D917B7">
        <w:rPr>
          <w:rFonts w:ascii="Arial" w:hAnsi="Arial" w:cs="Arial"/>
          <w:b/>
          <w:bCs/>
        </w:rPr>
        <w:t xml:space="preserve">there are plenty of options in the market for consumers. </w:t>
      </w:r>
    </w:p>
    <w:p w14:paraId="1C2F79BE" w14:textId="33E81DBD" w:rsidR="00D14860" w:rsidRPr="00D917B7" w:rsidRDefault="00E24FA9" w:rsidP="007C5DEE">
      <w:pPr>
        <w:spacing w:line="360" w:lineRule="auto"/>
        <w:rPr>
          <w:rFonts w:ascii="Arial" w:hAnsi="Arial" w:cs="Arial"/>
        </w:rPr>
      </w:pPr>
      <w:r w:rsidRPr="00065313">
        <w:rPr>
          <w:rFonts w:ascii="Arial" w:hAnsi="Arial" w:cs="Arial"/>
          <w:b/>
          <w:bCs/>
        </w:rPr>
        <w:t>3.</w:t>
      </w:r>
      <w:r w:rsidR="00545CD8" w:rsidRPr="00065313">
        <w:rPr>
          <w:rFonts w:ascii="Arial" w:hAnsi="Arial" w:cs="Arial"/>
          <w:b/>
          <w:bCs/>
        </w:rPr>
        <w:t xml:space="preserve">4. </w:t>
      </w:r>
      <w:r w:rsidR="00B42D2B" w:rsidRPr="00065313">
        <w:rPr>
          <w:rFonts w:ascii="Arial" w:hAnsi="Arial" w:cs="Arial"/>
          <w:b/>
          <w:bCs/>
        </w:rPr>
        <w:t>Threat of substitutes:</w:t>
      </w:r>
      <w:r w:rsidR="00B42D2B" w:rsidRPr="00D917B7">
        <w:rPr>
          <w:rFonts w:ascii="Arial" w:hAnsi="Arial" w:cs="Arial"/>
        </w:rPr>
        <w:t xml:space="preserve"> </w:t>
      </w:r>
      <w:r w:rsidR="00B00964" w:rsidRPr="00D917B7">
        <w:rPr>
          <w:rFonts w:ascii="Arial" w:hAnsi="Arial" w:cs="Arial"/>
        </w:rPr>
        <w:t xml:space="preserve">Substitutes refer to options that can replace a sector’s products </w:t>
      </w:r>
      <w:r w:rsidR="00B57CB2" w:rsidRPr="00D917B7">
        <w:rPr>
          <w:rFonts w:ascii="Arial" w:hAnsi="Arial" w:cs="Arial"/>
        </w:rPr>
        <w:t xml:space="preserve">or services. The potential of substitutes is influenced by factors like the presence of comparable </w:t>
      </w:r>
      <w:r w:rsidR="001E5098" w:rsidRPr="00D917B7">
        <w:rPr>
          <w:rFonts w:ascii="Arial" w:hAnsi="Arial" w:cs="Arial"/>
        </w:rPr>
        <w:t xml:space="preserve">alternatives, their cost- effectiveness, and the expenses customers incur when </w:t>
      </w:r>
      <w:r w:rsidR="00D14860" w:rsidRPr="00D917B7">
        <w:rPr>
          <w:rFonts w:ascii="Arial" w:hAnsi="Arial" w:cs="Arial"/>
        </w:rPr>
        <w:t xml:space="preserve">switching (Porter, 1998). </w:t>
      </w:r>
    </w:p>
    <w:p w14:paraId="3C45822E" w14:textId="0EFE4EF1" w:rsidR="00D14860" w:rsidRPr="00D917B7" w:rsidRDefault="00D14860" w:rsidP="007C5DEE">
      <w:pPr>
        <w:spacing w:line="360" w:lineRule="auto"/>
        <w:rPr>
          <w:rFonts w:ascii="Arial" w:hAnsi="Arial" w:cs="Arial"/>
        </w:rPr>
      </w:pPr>
      <w:r w:rsidRPr="00D917B7">
        <w:rPr>
          <w:rFonts w:ascii="Arial" w:hAnsi="Arial" w:cs="Arial"/>
        </w:rPr>
        <w:t xml:space="preserve">According to </w:t>
      </w:r>
      <w:r w:rsidR="00784076" w:rsidRPr="00D917B7">
        <w:rPr>
          <w:rFonts w:ascii="Arial" w:hAnsi="Arial" w:cs="Arial"/>
        </w:rPr>
        <w:t xml:space="preserve">Ferguson, substitutes products hold a weak competitive threat to Apple’s computing, electronics, and online services. This aspect gauges how easily alternatives attract customers. </w:t>
      </w:r>
      <w:r w:rsidR="00412B3B" w:rsidRPr="00D917B7">
        <w:rPr>
          <w:rFonts w:ascii="Arial" w:hAnsi="Arial" w:cs="Arial"/>
        </w:rPr>
        <w:t xml:space="preserve">Substitutes have less impact on Apple due to </w:t>
      </w:r>
      <w:r w:rsidR="004A0ED9" w:rsidRPr="00D917B7">
        <w:rPr>
          <w:rFonts w:ascii="Arial" w:hAnsi="Arial" w:cs="Arial"/>
        </w:rPr>
        <w:t xml:space="preserve">lower buyer propensity to change, </w:t>
      </w:r>
      <w:r w:rsidR="005A6967" w:rsidRPr="00D917B7">
        <w:rPr>
          <w:rFonts w:ascii="Arial" w:hAnsi="Arial" w:cs="Arial"/>
        </w:rPr>
        <w:t>less available substitutes and weak substitute performance</w:t>
      </w:r>
      <w:r w:rsidR="00DF6449" w:rsidRPr="00D917B7">
        <w:rPr>
          <w:rFonts w:ascii="Arial" w:hAnsi="Arial" w:cs="Arial"/>
        </w:rPr>
        <w:t>.</w:t>
      </w:r>
    </w:p>
    <w:p w14:paraId="6985C5D9" w14:textId="57B11C56" w:rsidR="00DF6449" w:rsidRPr="00D917B7" w:rsidRDefault="00DF6449" w:rsidP="007C5DEE">
      <w:pPr>
        <w:spacing w:line="360" w:lineRule="auto"/>
        <w:rPr>
          <w:rFonts w:ascii="Arial" w:hAnsi="Arial" w:cs="Arial"/>
        </w:rPr>
      </w:pPr>
      <w:r w:rsidRPr="00D917B7">
        <w:rPr>
          <w:rFonts w:ascii="Arial" w:hAnsi="Arial" w:cs="Arial"/>
        </w:rPr>
        <w:t xml:space="preserve">Substitutes like digital cameras or landline phones are accessible but lack advanced </w:t>
      </w:r>
      <w:r w:rsidR="00CB6A7E" w:rsidRPr="00D917B7">
        <w:rPr>
          <w:rFonts w:ascii="Arial" w:hAnsi="Arial" w:cs="Arial"/>
        </w:rPr>
        <w:t>features</w:t>
      </w:r>
      <w:r w:rsidRPr="00D917B7">
        <w:rPr>
          <w:rFonts w:ascii="Arial" w:hAnsi="Arial" w:cs="Arial"/>
        </w:rPr>
        <w:t xml:space="preserve">, making Apple </w:t>
      </w:r>
      <w:r w:rsidR="006777D9" w:rsidRPr="00D917B7">
        <w:rPr>
          <w:rFonts w:ascii="Arial" w:hAnsi="Arial" w:cs="Arial"/>
        </w:rPr>
        <w:t>products more appealing</w:t>
      </w:r>
      <w:r w:rsidR="00841A2F" w:rsidRPr="00D917B7">
        <w:rPr>
          <w:rFonts w:ascii="Arial" w:hAnsi="Arial" w:cs="Arial"/>
        </w:rPr>
        <w:t xml:space="preserve"> (Ferguson, 2023)</w:t>
      </w:r>
      <w:r w:rsidR="006777D9" w:rsidRPr="00D917B7">
        <w:rPr>
          <w:rFonts w:ascii="Arial" w:hAnsi="Arial" w:cs="Arial"/>
        </w:rPr>
        <w:t xml:space="preserve">. </w:t>
      </w:r>
    </w:p>
    <w:p w14:paraId="6BAD30F6" w14:textId="7B43B72C" w:rsidR="006777D9" w:rsidRPr="00D917B7" w:rsidRDefault="006777D9" w:rsidP="007C5DEE">
      <w:pPr>
        <w:spacing w:line="360" w:lineRule="auto"/>
        <w:rPr>
          <w:rFonts w:ascii="Arial" w:hAnsi="Arial" w:cs="Arial"/>
          <w:b/>
          <w:bCs/>
        </w:rPr>
      </w:pPr>
      <w:r w:rsidRPr="00D917B7">
        <w:rPr>
          <w:rFonts w:ascii="Arial" w:hAnsi="Arial" w:cs="Arial"/>
          <w:b/>
          <w:bCs/>
        </w:rPr>
        <w:t xml:space="preserve">The threat of substitutes for Apple is low. </w:t>
      </w:r>
    </w:p>
    <w:p w14:paraId="0D8D5AC9" w14:textId="54989FF3" w:rsidR="006777D9" w:rsidRPr="00D917B7" w:rsidRDefault="00E24FA9" w:rsidP="007C5DEE">
      <w:pPr>
        <w:spacing w:line="360" w:lineRule="auto"/>
        <w:rPr>
          <w:rFonts w:ascii="Arial" w:hAnsi="Arial" w:cs="Arial"/>
        </w:rPr>
      </w:pPr>
      <w:r w:rsidRPr="00065313">
        <w:rPr>
          <w:rFonts w:ascii="Arial" w:hAnsi="Arial" w:cs="Arial"/>
          <w:b/>
          <w:bCs/>
        </w:rPr>
        <w:t>3.</w:t>
      </w:r>
      <w:r w:rsidR="00CB6A7E" w:rsidRPr="00065313">
        <w:rPr>
          <w:rFonts w:ascii="Arial" w:hAnsi="Arial" w:cs="Arial"/>
          <w:b/>
          <w:bCs/>
        </w:rPr>
        <w:t>5. Industry rivalry:</w:t>
      </w:r>
      <w:r w:rsidR="00CB6A7E" w:rsidRPr="00D917B7">
        <w:rPr>
          <w:rFonts w:ascii="Arial" w:hAnsi="Arial" w:cs="Arial"/>
        </w:rPr>
        <w:t xml:space="preserve"> </w:t>
      </w:r>
      <w:r w:rsidR="00FC33EF" w:rsidRPr="00D917B7">
        <w:rPr>
          <w:rFonts w:ascii="Arial" w:hAnsi="Arial" w:cs="Arial"/>
        </w:rPr>
        <w:t>competitive rivalry assesses the extent of competition within current industry players. Elements</w:t>
      </w:r>
      <w:r w:rsidR="00A46971" w:rsidRPr="00D917B7">
        <w:rPr>
          <w:rFonts w:ascii="Arial" w:hAnsi="Arial" w:cs="Arial"/>
        </w:rPr>
        <w:t xml:space="preserve"> like </w:t>
      </w:r>
      <w:r w:rsidR="001A6109" w:rsidRPr="00D917B7">
        <w:rPr>
          <w:rFonts w:ascii="Arial" w:hAnsi="Arial" w:cs="Arial"/>
        </w:rPr>
        <w:t>competitor count</w:t>
      </w:r>
      <w:r w:rsidR="00A46971" w:rsidRPr="00D917B7">
        <w:rPr>
          <w:rFonts w:ascii="Arial" w:hAnsi="Arial" w:cs="Arial"/>
        </w:rPr>
        <w:t>, diversity, pricing battles</w:t>
      </w:r>
      <w:r w:rsidR="001A6109" w:rsidRPr="00D917B7">
        <w:rPr>
          <w:rFonts w:ascii="Arial" w:hAnsi="Arial" w:cs="Arial"/>
        </w:rPr>
        <w:t xml:space="preserve">, advertising, differentiation approaches, and marketing endeavors collectively shape the intensity of industry rivalry (Porter, 1998). </w:t>
      </w:r>
    </w:p>
    <w:p w14:paraId="19D60FD5" w14:textId="00842510" w:rsidR="00DA28CF" w:rsidRPr="00D917B7" w:rsidRDefault="00DA28CF" w:rsidP="007C5DEE">
      <w:pPr>
        <w:spacing w:line="360" w:lineRule="auto"/>
        <w:rPr>
          <w:rFonts w:ascii="Arial" w:hAnsi="Arial" w:cs="Arial"/>
        </w:rPr>
      </w:pPr>
      <w:r w:rsidRPr="00D917B7">
        <w:rPr>
          <w:rFonts w:ascii="Arial" w:hAnsi="Arial" w:cs="Arial"/>
        </w:rPr>
        <w:t xml:space="preserve">Apple contends </w:t>
      </w:r>
      <w:r w:rsidR="008A4214" w:rsidRPr="00D917B7">
        <w:rPr>
          <w:rFonts w:ascii="Arial" w:hAnsi="Arial" w:cs="Arial"/>
        </w:rPr>
        <w:t xml:space="preserve">with a robust competitive rivalry, </w:t>
      </w:r>
      <w:r w:rsidR="00C33E98" w:rsidRPr="00D917B7">
        <w:rPr>
          <w:rFonts w:ascii="Arial" w:hAnsi="Arial" w:cs="Arial"/>
        </w:rPr>
        <w:t xml:space="preserve">factors which influence this </w:t>
      </w:r>
      <w:r w:rsidR="00331DC7" w:rsidRPr="00D917B7">
        <w:rPr>
          <w:rFonts w:ascii="Arial" w:hAnsi="Arial" w:cs="Arial"/>
        </w:rPr>
        <w:t>rivalry</w:t>
      </w:r>
      <w:r w:rsidR="00C33E98" w:rsidRPr="00D917B7">
        <w:rPr>
          <w:rFonts w:ascii="Arial" w:hAnsi="Arial" w:cs="Arial"/>
        </w:rPr>
        <w:t xml:space="preserve"> are strong </w:t>
      </w:r>
      <w:r w:rsidR="00D76819" w:rsidRPr="00D917B7">
        <w:rPr>
          <w:rFonts w:ascii="Arial" w:hAnsi="Arial" w:cs="Arial"/>
        </w:rPr>
        <w:t xml:space="preserve">competition due to aggressive </w:t>
      </w:r>
      <w:r w:rsidR="00331DC7" w:rsidRPr="00D917B7">
        <w:rPr>
          <w:rFonts w:ascii="Arial" w:hAnsi="Arial" w:cs="Arial"/>
        </w:rPr>
        <w:t xml:space="preserve">strategies of rivals, similarities in product, and ease of switching brands. Apple’s industry landscape is shaped by vigorous innovation and marketing by competitors </w:t>
      </w:r>
      <w:r w:rsidR="00B739E9" w:rsidRPr="00D917B7">
        <w:rPr>
          <w:rFonts w:ascii="Arial" w:hAnsi="Arial" w:cs="Arial"/>
        </w:rPr>
        <w:t>like Microsoft, Google, Amazon, Samsung, and others</w:t>
      </w:r>
      <w:r w:rsidR="00332E32" w:rsidRPr="00D917B7">
        <w:rPr>
          <w:rFonts w:ascii="Arial" w:hAnsi="Arial" w:cs="Arial"/>
        </w:rPr>
        <w:t xml:space="preserve"> (Ferguson, 2023)</w:t>
      </w:r>
      <w:r w:rsidR="00991AD3" w:rsidRPr="00D917B7">
        <w:rPr>
          <w:rFonts w:ascii="Arial" w:hAnsi="Arial" w:cs="Arial"/>
        </w:rPr>
        <w:t xml:space="preserve">. </w:t>
      </w:r>
    </w:p>
    <w:p w14:paraId="67C80BBA" w14:textId="41E5ED8A" w:rsidR="00991AD3" w:rsidRPr="00D917B7" w:rsidRDefault="00991AD3" w:rsidP="007C5DEE">
      <w:pPr>
        <w:spacing w:line="360" w:lineRule="auto"/>
        <w:rPr>
          <w:rFonts w:ascii="Arial" w:hAnsi="Arial" w:cs="Arial"/>
          <w:b/>
          <w:bCs/>
        </w:rPr>
      </w:pPr>
      <w:r w:rsidRPr="00D917B7">
        <w:rPr>
          <w:rFonts w:ascii="Arial" w:hAnsi="Arial" w:cs="Arial"/>
          <w:b/>
          <w:bCs/>
        </w:rPr>
        <w:t xml:space="preserve">The threat of industry rivalry is high because </w:t>
      </w:r>
      <w:r w:rsidR="005576F7" w:rsidRPr="00D917B7">
        <w:rPr>
          <w:rFonts w:ascii="Arial" w:hAnsi="Arial" w:cs="Arial"/>
          <w:b/>
          <w:bCs/>
        </w:rPr>
        <w:t xml:space="preserve">product likeness and low </w:t>
      </w:r>
      <w:r w:rsidR="00AF129C" w:rsidRPr="00D917B7">
        <w:rPr>
          <w:rFonts w:ascii="Arial" w:hAnsi="Arial" w:cs="Arial"/>
          <w:b/>
          <w:bCs/>
        </w:rPr>
        <w:t>switching</w:t>
      </w:r>
      <w:r w:rsidR="005576F7" w:rsidRPr="00D917B7">
        <w:rPr>
          <w:rFonts w:ascii="Arial" w:hAnsi="Arial" w:cs="Arial"/>
          <w:b/>
          <w:bCs/>
        </w:rPr>
        <w:t xml:space="preserve"> costs make it easy for customers to switch</w:t>
      </w:r>
      <w:r w:rsidR="00AF129C" w:rsidRPr="00D917B7">
        <w:rPr>
          <w:rFonts w:ascii="Arial" w:hAnsi="Arial" w:cs="Arial"/>
          <w:b/>
          <w:bCs/>
        </w:rPr>
        <w:t xml:space="preserve">, amplifying competitive rivalry. </w:t>
      </w:r>
    </w:p>
    <w:p w14:paraId="26D014BD" w14:textId="3DCD938C" w:rsidR="000B470F" w:rsidRPr="00065313" w:rsidRDefault="00E24FA9" w:rsidP="007C5DEE">
      <w:pPr>
        <w:spacing w:line="360" w:lineRule="auto"/>
        <w:rPr>
          <w:rFonts w:ascii="Arial" w:hAnsi="Arial" w:cs="Arial"/>
          <w:b/>
          <w:bCs/>
          <w:sz w:val="24"/>
          <w:szCs w:val="24"/>
        </w:rPr>
      </w:pPr>
      <w:r w:rsidRPr="00065313">
        <w:rPr>
          <w:rFonts w:ascii="Arial" w:hAnsi="Arial" w:cs="Arial"/>
          <w:b/>
          <w:bCs/>
          <w:sz w:val="24"/>
          <w:szCs w:val="24"/>
        </w:rPr>
        <w:t xml:space="preserve">4. </w:t>
      </w:r>
      <w:r w:rsidR="00B05A90" w:rsidRPr="00065313">
        <w:rPr>
          <w:rFonts w:ascii="Arial" w:hAnsi="Arial" w:cs="Arial"/>
          <w:b/>
          <w:bCs/>
          <w:sz w:val="24"/>
          <w:szCs w:val="24"/>
        </w:rPr>
        <w:t>Strategies for Apple using An</w:t>
      </w:r>
      <w:r w:rsidR="00827BAE">
        <w:rPr>
          <w:rFonts w:ascii="Arial" w:hAnsi="Arial" w:cs="Arial"/>
          <w:b/>
          <w:bCs/>
          <w:sz w:val="24"/>
          <w:szCs w:val="24"/>
        </w:rPr>
        <w:t>s</w:t>
      </w:r>
      <w:r w:rsidR="00B05A90" w:rsidRPr="00065313">
        <w:rPr>
          <w:rFonts w:ascii="Arial" w:hAnsi="Arial" w:cs="Arial"/>
          <w:b/>
          <w:bCs/>
          <w:sz w:val="24"/>
          <w:szCs w:val="24"/>
        </w:rPr>
        <w:t>off matrix:</w:t>
      </w:r>
    </w:p>
    <w:p w14:paraId="5237D05F" w14:textId="51B586B1" w:rsidR="00DC24A1" w:rsidRPr="00D917B7" w:rsidRDefault="00B44555" w:rsidP="007C5DEE">
      <w:pPr>
        <w:spacing w:line="360" w:lineRule="auto"/>
        <w:rPr>
          <w:rFonts w:ascii="Arial" w:hAnsi="Arial" w:cs="Arial"/>
        </w:rPr>
      </w:pPr>
      <w:r w:rsidRPr="00D917B7">
        <w:rPr>
          <w:rFonts w:ascii="Arial" w:hAnsi="Arial" w:cs="Arial"/>
        </w:rPr>
        <w:t xml:space="preserve">The Ansoff </w:t>
      </w:r>
      <w:r w:rsidR="006C1ACC" w:rsidRPr="00D917B7">
        <w:rPr>
          <w:rFonts w:ascii="Arial" w:hAnsi="Arial" w:cs="Arial"/>
        </w:rPr>
        <w:t>Matrix, created by H. Igor Ansoff, is a model for analyzing growth strategies based on new or existing products and markets. It comprises four quadrants: market penetration</w:t>
      </w:r>
      <w:r w:rsidR="0008753D" w:rsidRPr="00D917B7">
        <w:rPr>
          <w:rFonts w:ascii="Arial" w:hAnsi="Arial" w:cs="Arial"/>
        </w:rPr>
        <w:t xml:space="preserve">, </w:t>
      </w:r>
      <w:r w:rsidR="00796CD8" w:rsidRPr="00D917B7">
        <w:rPr>
          <w:rFonts w:ascii="Arial" w:hAnsi="Arial" w:cs="Arial"/>
        </w:rPr>
        <w:t>new</w:t>
      </w:r>
      <w:r w:rsidR="0008753D" w:rsidRPr="00D917B7">
        <w:rPr>
          <w:rFonts w:ascii="Arial" w:hAnsi="Arial" w:cs="Arial"/>
        </w:rPr>
        <w:t xml:space="preserve"> product development, market development, and diversification. </w:t>
      </w:r>
      <w:r w:rsidR="00146C49" w:rsidRPr="00D917B7">
        <w:rPr>
          <w:rFonts w:ascii="Arial" w:hAnsi="Arial" w:cs="Arial"/>
        </w:rPr>
        <w:t>It helps formulate product strategies for different market growth approaches</w:t>
      </w:r>
      <w:r w:rsidR="00796CD8" w:rsidRPr="00D917B7">
        <w:rPr>
          <w:rFonts w:ascii="Arial" w:hAnsi="Arial" w:cs="Arial"/>
        </w:rPr>
        <w:t>, especially in well-defined markets and tangible products</w:t>
      </w:r>
      <w:r w:rsidR="0007068D" w:rsidRPr="00D917B7">
        <w:rPr>
          <w:rFonts w:ascii="Arial" w:hAnsi="Arial" w:cs="Arial"/>
        </w:rPr>
        <w:t xml:space="preserve"> (Doyle, 2016)</w:t>
      </w:r>
      <w:r w:rsidR="00796CD8" w:rsidRPr="00D917B7">
        <w:rPr>
          <w:rFonts w:ascii="Arial" w:hAnsi="Arial" w:cs="Arial"/>
        </w:rPr>
        <w:t>.</w:t>
      </w:r>
      <w:r w:rsidR="00DC24A1" w:rsidRPr="00DC24A1">
        <w:rPr>
          <w:rFonts w:ascii="Arial" w:eastAsia="Times New Roman" w:hAnsi="Arial" w:cs="Arial"/>
          <w:vanish/>
          <w:kern w:val="0"/>
          <w14:ligatures w14:val="none"/>
        </w:rPr>
        <w:t>Top of Form</w:t>
      </w:r>
    </w:p>
    <w:p w14:paraId="65CF3CC3" w14:textId="584AFE6F" w:rsidR="00FA40CA" w:rsidRPr="00D917B7" w:rsidRDefault="00FA40CA" w:rsidP="007C5DEE">
      <w:pPr>
        <w:spacing w:line="360" w:lineRule="auto"/>
        <w:rPr>
          <w:rFonts w:ascii="Arial" w:hAnsi="Arial" w:cs="Arial"/>
        </w:rPr>
      </w:pPr>
      <w:r w:rsidRPr="00D917B7">
        <w:rPr>
          <w:rFonts w:ascii="Arial" w:hAnsi="Arial" w:cs="Arial"/>
          <w:noProof/>
        </w:rPr>
        <w:drawing>
          <wp:anchor distT="0" distB="0" distL="114300" distR="114300" simplePos="0" relativeHeight="251658240" behindDoc="1" locked="0" layoutInCell="1" allowOverlap="1" wp14:anchorId="3D39F7F7" wp14:editId="760E7262">
            <wp:simplePos x="0" y="0"/>
            <wp:positionH relativeFrom="column">
              <wp:posOffset>1409700</wp:posOffset>
            </wp:positionH>
            <wp:positionV relativeFrom="paragraph">
              <wp:posOffset>8255</wp:posOffset>
            </wp:positionV>
            <wp:extent cx="3017520" cy="2619698"/>
            <wp:effectExtent l="0" t="0" r="0" b="9525"/>
            <wp:wrapTight wrapText="bothSides">
              <wp:wrapPolygon edited="0">
                <wp:start x="0" y="0"/>
                <wp:lineTo x="0" y="21521"/>
                <wp:lineTo x="21409" y="21521"/>
                <wp:lineTo x="21409" y="0"/>
                <wp:lineTo x="0" y="0"/>
              </wp:wrapPolygon>
            </wp:wrapTight>
            <wp:docPr id="1249152368" name="Picture 1" descr="Ansoff Matrix by Homework help Providers | Homework help, Homewor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by Homework help Providers | Homework help, Homework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17520" cy="2619698"/>
                    </a:xfrm>
                    <a:prstGeom prst="rect">
                      <a:avLst/>
                    </a:prstGeom>
                    <a:noFill/>
                    <a:ln>
                      <a:noFill/>
                    </a:ln>
                  </pic:spPr>
                </pic:pic>
              </a:graphicData>
            </a:graphic>
          </wp:anchor>
        </w:drawing>
      </w:r>
    </w:p>
    <w:p w14:paraId="27DD6313" w14:textId="77777777" w:rsidR="00FA40CA" w:rsidRPr="00D917B7" w:rsidRDefault="00FA40CA" w:rsidP="007C5DEE">
      <w:pPr>
        <w:spacing w:line="360" w:lineRule="auto"/>
        <w:rPr>
          <w:rFonts w:ascii="Arial" w:hAnsi="Arial" w:cs="Arial"/>
        </w:rPr>
      </w:pPr>
    </w:p>
    <w:p w14:paraId="5BF70073" w14:textId="77777777" w:rsidR="00FA40CA" w:rsidRPr="00D917B7" w:rsidRDefault="00FA40CA" w:rsidP="007C5DEE">
      <w:pPr>
        <w:spacing w:line="360" w:lineRule="auto"/>
        <w:rPr>
          <w:rFonts w:ascii="Arial" w:hAnsi="Arial" w:cs="Arial"/>
        </w:rPr>
      </w:pPr>
    </w:p>
    <w:p w14:paraId="7EEDBFBC" w14:textId="77777777" w:rsidR="00FA40CA" w:rsidRPr="00D917B7" w:rsidRDefault="00FA40CA" w:rsidP="007C5DEE">
      <w:pPr>
        <w:spacing w:line="360" w:lineRule="auto"/>
        <w:rPr>
          <w:rFonts w:ascii="Arial" w:hAnsi="Arial" w:cs="Arial"/>
        </w:rPr>
      </w:pPr>
    </w:p>
    <w:p w14:paraId="460E6A74" w14:textId="77777777" w:rsidR="00FA40CA" w:rsidRPr="00D917B7" w:rsidRDefault="00FA40CA" w:rsidP="007C5DEE">
      <w:pPr>
        <w:spacing w:line="360" w:lineRule="auto"/>
        <w:rPr>
          <w:rFonts w:ascii="Arial" w:hAnsi="Arial" w:cs="Arial"/>
        </w:rPr>
      </w:pPr>
    </w:p>
    <w:p w14:paraId="2CBCD7C9" w14:textId="77777777" w:rsidR="00FA40CA" w:rsidRPr="00D917B7" w:rsidRDefault="00FA40CA" w:rsidP="007C5DEE">
      <w:pPr>
        <w:spacing w:line="360" w:lineRule="auto"/>
        <w:rPr>
          <w:rFonts w:ascii="Arial" w:hAnsi="Arial" w:cs="Arial"/>
        </w:rPr>
      </w:pPr>
    </w:p>
    <w:p w14:paraId="49CB67F2" w14:textId="77777777" w:rsidR="00FA40CA" w:rsidRPr="00D917B7" w:rsidRDefault="00FA40CA" w:rsidP="007C5DEE">
      <w:pPr>
        <w:spacing w:line="360" w:lineRule="auto"/>
        <w:rPr>
          <w:rFonts w:ascii="Arial" w:hAnsi="Arial" w:cs="Arial"/>
        </w:rPr>
      </w:pPr>
    </w:p>
    <w:p w14:paraId="3ADA681D" w14:textId="77777777" w:rsidR="00FA40CA" w:rsidRPr="00D917B7" w:rsidRDefault="00FA40CA" w:rsidP="007C5DEE">
      <w:pPr>
        <w:spacing w:line="360" w:lineRule="auto"/>
        <w:rPr>
          <w:rFonts w:ascii="Arial" w:hAnsi="Arial" w:cs="Arial"/>
        </w:rPr>
      </w:pPr>
    </w:p>
    <w:p w14:paraId="09970BB9" w14:textId="77777777" w:rsidR="00FA40CA" w:rsidRPr="00D917B7" w:rsidRDefault="00FA40CA" w:rsidP="007C5DEE">
      <w:pPr>
        <w:spacing w:line="360" w:lineRule="auto"/>
        <w:rPr>
          <w:rFonts w:ascii="Arial" w:hAnsi="Arial" w:cs="Arial"/>
        </w:rPr>
      </w:pPr>
    </w:p>
    <w:p w14:paraId="3A38975D" w14:textId="77777777" w:rsidR="00FA40CA" w:rsidRPr="00065313" w:rsidRDefault="00FA40CA" w:rsidP="007C5DEE">
      <w:pPr>
        <w:spacing w:line="360" w:lineRule="auto"/>
        <w:rPr>
          <w:rFonts w:ascii="Arial" w:hAnsi="Arial" w:cs="Arial"/>
          <w:b/>
          <w:bCs/>
        </w:rPr>
      </w:pPr>
    </w:p>
    <w:p w14:paraId="51B64D59" w14:textId="26361DB8" w:rsidR="00776000" w:rsidRPr="00D917B7" w:rsidRDefault="00FF7868" w:rsidP="007C5DEE">
      <w:pPr>
        <w:spacing w:line="360" w:lineRule="auto"/>
        <w:rPr>
          <w:rFonts w:ascii="Arial" w:hAnsi="Arial" w:cs="Arial"/>
        </w:rPr>
      </w:pPr>
      <w:r w:rsidRPr="00065313">
        <w:rPr>
          <w:rFonts w:ascii="Arial" w:hAnsi="Arial" w:cs="Arial"/>
          <w:b/>
          <w:bCs/>
        </w:rPr>
        <w:t>4.</w:t>
      </w:r>
      <w:r w:rsidR="00B010DB" w:rsidRPr="00065313">
        <w:rPr>
          <w:rFonts w:ascii="Arial" w:hAnsi="Arial" w:cs="Arial"/>
          <w:b/>
          <w:bCs/>
        </w:rPr>
        <w:t>1. Market Penetration:</w:t>
      </w:r>
      <w:r w:rsidR="00B010DB" w:rsidRPr="00D917B7">
        <w:rPr>
          <w:rFonts w:ascii="Arial" w:hAnsi="Arial" w:cs="Arial"/>
        </w:rPr>
        <w:t xml:space="preserve"> </w:t>
      </w:r>
      <w:r w:rsidR="002C7B6D" w:rsidRPr="00D917B7">
        <w:rPr>
          <w:rFonts w:ascii="Arial" w:hAnsi="Arial" w:cs="Arial"/>
        </w:rPr>
        <w:t xml:space="preserve">Market penetration is the least risky strategy involving existing products in the current market. It encompasses </w:t>
      </w:r>
      <w:r w:rsidR="00776000" w:rsidRPr="00D917B7">
        <w:rPr>
          <w:rFonts w:ascii="Arial" w:hAnsi="Arial" w:cs="Arial"/>
        </w:rPr>
        <w:t>intensified</w:t>
      </w:r>
      <w:r w:rsidR="002C7B6D" w:rsidRPr="00D917B7">
        <w:rPr>
          <w:rFonts w:ascii="Arial" w:hAnsi="Arial" w:cs="Arial"/>
        </w:rPr>
        <w:t xml:space="preserve"> marketing, attractive pricing, customer research</w:t>
      </w:r>
      <w:r w:rsidR="00735A6F" w:rsidRPr="00D917B7">
        <w:rPr>
          <w:rFonts w:ascii="Arial" w:hAnsi="Arial" w:cs="Arial"/>
        </w:rPr>
        <w:t>, and competitor customer acquisition to drive growth</w:t>
      </w:r>
      <w:r w:rsidR="007011D4" w:rsidRPr="00D917B7">
        <w:rPr>
          <w:rFonts w:ascii="Arial" w:hAnsi="Arial" w:cs="Arial"/>
        </w:rPr>
        <w:t xml:space="preserve"> (</w:t>
      </w:r>
      <w:r w:rsidR="005A0945" w:rsidRPr="00D917B7">
        <w:rPr>
          <w:rFonts w:ascii="Arial" w:hAnsi="Arial" w:cs="Arial"/>
        </w:rPr>
        <w:t>Doyle,</w:t>
      </w:r>
      <w:r w:rsidR="007011D4" w:rsidRPr="00D917B7">
        <w:rPr>
          <w:rFonts w:ascii="Arial" w:hAnsi="Arial" w:cs="Arial"/>
        </w:rPr>
        <w:t xml:space="preserve"> 201</w:t>
      </w:r>
      <w:r w:rsidR="0055664B" w:rsidRPr="00D917B7">
        <w:rPr>
          <w:rFonts w:ascii="Arial" w:hAnsi="Arial" w:cs="Arial"/>
        </w:rPr>
        <w:t>6)</w:t>
      </w:r>
      <w:r w:rsidR="00735A6F" w:rsidRPr="00D917B7">
        <w:rPr>
          <w:rFonts w:ascii="Arial" w:hAnsi="Arial" w:cs="Arial"/>
        </w:rPr>
        <w:t>.</w:t>
      </w:r>
    </w:p>
    <w:p w14:paraId="715BCCE1" w14:textId="675707F0" w:rsidR="006B14B5" w:rsidRPr="00D917B7" w:rsidRDefault="00F7251C" w:rsidP="007C5DEE">
      <w:pPr>
        <w:spacing w:line="360" w:lineRule="auto"/>
        <w:rPr>
          <w:rFonts w:ascii="Arial" w:hAnsi="Arial" w:cs="Arial"/>
        </w:rPr>
      </w:pPr>
      <w:r w:rsidRPr="00D917B7">
        <w:rPr>
          <w:rFonts w:ascii="Arial" w:hAnsi="Arial" w:cs="Arial"/>
        </w:rPr>
        <w:t xml:space="preserve">Apple encompasses its global operations divided into </w:t>
      </w:r>
      <w:r w:rsidR="004D7D2E" w:rsidRPr="00D917B7">
        <w:rPr>
          <w:rFonts w:ascii="Arial" w:hAnsi="Arial" w:cs="Arial"/>
        </w:rPr>
        <w:t>five segments: American, Europe, Greater</w:t>
      </w:r>
      <w:r w:rsidR="006E237E" w:rsidRPr="00D917B7">
        <w:rPr>
          <w:rFonts w:ascii="Arial" w:hAnsi="Arial" w:cs="Arial"/>
        </w:rPr>
        <w:t xml:space="preserve"> China, </w:t>
      </w:r>
      <w:r w:rsidR="00A17DC6" w:rsidRPr="00D917B7">
        <w:rPr>
          <w:rFonts w:ascii="Arial" w:hAnsi="Arial" w:cs="Arial"/>
        </w:rPr>
        <w:t>Japan</w:t>
      </w:r>
      <w:r w:rsidR="006E237E" w:rsidRPr="00D917B7">
        <w:rPr>
          <w:rFonts w:ascii="Arial" w:hAnsi="Arial" w:cs="Arial"/>
        </w:rPr>
        <w:t xml:space="preserve">, and rest </w:t>
      </w:r>
      <w:r w:rsidR="00FB62B8" w:rsidRPr="00D917B7">
        <w:rPr>
          <w:rFonts w:ascii="Arial" w:hAnsi="Arial" w:cs="Arial"/>
        </w:rPr>
        <w:t xml:space="preserve">of Asia Pacif. </w:t>
      </w:r>
      <w:r w:rsidR="003A3546" w:rsidRPr="00D917B7">
        <w:rPr>
          <w:rFonts w:ascii="Arial" w:hAnsi="Arial" w:cs="Arial"/>
        </w:rPr>
        <w:t>Apple’s presence spans over 518 retail</w:t>
      </w:r>
      <w:r w:rsidR="002C3C95" w:rsidRPr="00D917B7">
        <w:rPr>
          <w:rFonts w:ascii="Arial" w:hAnsi="Arial" w:cs="Arial"/>
        </w:rPr>
        <w:t xml:space="preserve"> </w:t>
      </w:r>
      <w:r w:rsidR="00A17DC6" w:rsidRPr="00D917B7">
        <w:rPr>
          <w:rFonts w:ascii="Arial" w:hAnsi="Arial" w:cs="Arial"/>
        </w:rPr>
        <w:t>stores</w:t>
      </w:r>
      <w:r w:rsidR="002C3C95" w:rsidRPr="00D917B7">
        <w:rPr>
          <w:rFonts w:ascii="Arial" w:hAnsi="Arial" w:cs="Arial"/>
        </w:rPr>
        <w:t xml:space="preserve"> across 25 countries and </w:t>
      </w:r>
      <w:r w:rsidR="00A17DC6" w:rsidRPr="00D917B7">
        <w:rPr>
          <w:rFonts w:ascii="Arial" w:hAnsi="Arial" w:cs="Arial"/>
        </w:rPr>
        <w:t>regions</w:t>
      </w:r>
      <w:r w:rsidR="00096ADA" w:rsidRPr="00D917B7">
        <w:rPr>
          <w:rFonts w:ascii="Arial" w:hAnsi="Arial" w:cs="Arial"/>
        </w:rPr>
        <w:t xml:space="preserve">. </w:t>
      </w:r>
      <w:r w:rsidR="00A17DC6" w:rsidRPr="00D917B7">
        <w:rPr>
          <w:rFonts w:ascii="Arial" w:hAnsi="Arial" w:cs="Arial"/>
        </w:rPr>
        <w:t>The company</w:t>
      </w:r>
      <w:r w:rsidR="00096ADA" w:rsidRPr="00D917B7">
        <w:rPr>
          <w:rFonts w:ascii="Arial" w:hAnsi="Arial" w:cs="Arial"/>
        </w:rPr>
        <w:t xml:space="preserve"> adeptly employs</w:t>
      </w:r>
      <w:r w:rsidR="00135FEB" w:rsidRPr="00D917B7">
        <w:rPr>
          <w:rFonts w:ascii="Arial" w:hAnsi="Arial" w:cs="Arial"/>
        </w:rPr>
        <w:t xml:space="preserve"> marketing strategies to drive this market pene</w:t>
      </w:r>
      <w:r w:rsidR="00A17DC6" w:rsidRPr="00D917B7">
        <w:rPr>
          <w:rFonts w:ascii="Arial" w:hAnsi="Arial" w:cs="Arial"/>
        </w:rPr>
        <w:t>tration approach, leveraging its product ecosystem effectively</w:t>
      </w:r>
      <w:r w:rsidR="0007068D" w:rsidRPr="00D917B7">
        <w:rPr>
          <w:rFonts w:ascii="Arial" w:hAnsi="Arial" w:cs="Arial"/>
        </w:rPr>
        <w:t xml:space="preserve"> </w:t>
      </w:r>
      <w:r w:rsidR="00F6055D" w:rsidRPr="00D917B7">
        <w:rPr>
          <w:rFonts w:ascii="Arial" w:hAnsi="Arial" w:cs="Arial"/>
        </w:rPr>
        <w:t xml:space="preserve">(Dudovskiy, 2023). </w:t>
      </w:r>
      <w:r w:rsidR="00A17DC6" w:rsidRPr="00D917B7">
        <w:rPr>
          <w:rFonts w:ascii="Arial" w:hAnsi="Arial" w:cs="Arial"/>
        </w:rPr>
        <w:t xml:space="preserve"> </w:t>
      </w:r>
    </w:p>
    <w:p w14:paraId="27D025CE" w14:textId="5A424AD0" w:rsidR="00DF6A6D" w:rsidRPr="00D917B7" w:rsidRDefault="005760ED" w:rsidP="007C5DEE">
      <w:pPr>
        <w:spacing w:line="360" w:lineRule="auto"/>
        <w:rPr>
          <w:rFonts w:ascii="Arial" w:hAnsi="Arial" w:cs="Arial"/>
        </w:rPr>
      </w:pPr>
      <w:r w:rsidRPr="00D917B7">
        <w:rPr>
          <w:rFonts w:ascii="Arial" w:hAnsi="Arial" w:cs="Arial"/>
        </w:rPr>
        <w:t>Apple can focus on increasing sales of its exi</w:t>
      </w:r>
      <w:r w:rsidR="00D71EF7" w:rsidRPr="00D917B7">
        <w:rPr>
          <w:rFonts w:ascii="Arial" w:hAnsi="Arial" w:cs="Arial"/>
        </w:rPr>
        <w:t>sting products in its current markets. This can involve intensifying marketing efforts, improving</w:t>
      </w:r>
      <w:r w:rsidR="008446CE" w:rsidRPr="00D917B7">
        <w:rPr>
          <w:rFonts w:ascii="Arial" w:hAnsi="Arial" w:cs="Arial"/>
        </w:rPr>
        <w:t xml:space="preserve"> distribution channels, and enhancing customer loyalty thr</w:t>
      </w:r>
      <w:r w:rsidR="00F958CF" w:rsidRPr="00D917B7">
        <w:rPr>
          <w:rFonts w:ascii="Arial" w:hAnsi="Arial" w:cs="Arial"/>
        </w:rPr>
        <w:t xml:space="preserve">ough loyalty programs and incentives. </w:t>
      </w:r>
    </w:p>
    <w:p w14:paraId="0988B4F2" w14:textId="0E6B1BC5" w:rsidR="00F958CF" w:rsidRPr="00D917B7" w:rsidRDefault="00FF7868" w:rsidP="007C5DEE">
      <w:pPr>
        <w:spacing w:line="360" w:lineRule="auto"/>
        <w:rPr>
          <w:rFonts w:ascii="Arial" w:hAnsi="Arial" w:cs="Arial"/>
        </w:rPr>
      </w:pPr>
      <w:r w:rsidRPr="00065313">
        <w:rPr>
          <w:rFonts w:ascii="Arial" w:hAnsi="Arial" w:cs="Arial"/>
          <w:b/>
          <w:bCs/>
        </w:rPr>
        <w:t>4.</w:t>
      </w:r>
      <w:r w:rsidR="00F958CF" w:rsidRPr="00065313">
        <w:rPr>
          <w:rFonts w:ascii="Arial" w:hAnsi="Arial" w:cs="Arial"/>
          <w:b/>
          <w:bCs/>
        </w:rPr>
        <w:t xml:space="preserve">2. </w:t>
      </w:r>
      <w:r w:rsidR="001A2876" w:rsidRPr="00065313">
        <w:rPr>
          <w:rFonts w:ascii="Arial" w:hAnsi="Arial" w:cs="Arial"/>
          <w:b/>
          <w:bCs/>
        </w:rPr>
        <w:t>New product development:</w:t>
      </w:r>
      <w:r w:rsidR="001A2876" w:rsidRPr="00D917B7">
        <w:rPr>
          <w:rFonts w:ascii="Arial" w:hAnsi="Arial" w:cs="Arial"/>
        </w:rPr>
        <w:t xml:space="preserve"> </w:t>
      </w:r>
      <w:r w:rsidR="00CC5217" w:rsidRPr="00D917B7">
        <w:rPr>
          <w:rFonts w:ascii="Arial" w:hAnsi="Arial" w:cs="Arial"/>
        </w:rPr>
        <w:t xml:space="preserve">Creating novel products for current </w:t>
      </w:r>
      <w:r w:rsidR="004C337E" w:rsidRPr="00D917B7">
        <w:rPr>
          <w:rFonts w:ascii="Arial" w:hAnsi="Arial" w:cs="Arial"/>
        </w:rPr>
        <w:t>markets can demand significant investment due to the expenses tied to producing and marketing such innovations. This undertaking can encompass product development driven by untested technologies</w:t>
      </w:r>
      <w:r w:rsidR="00655039" w:rsidRPr="00D917B7">
        <w:rPr>
          <w:rFonts w:ascii="Arial" w:hAnsi="Arial" w:cs="Arial"/>
        </w:rPr>
        <w:t xml:space="preserve"> (</w:t>
      </w:r>
      <w:r w:rsidR="0055664B" w:rsidRPr="00D917B7">
        <w:rPr>
          <w:rFonts w:ascii="Arial" w:hAnsi="Arial" w:cs="Arial"/>
        </w:rPr>
        <w:t>Doyle,</w:t>
      </w:r>
      <w:r w:rsidR="00655039" w:rsidRPr="00D917B7">
        <w:rPr>
          <w:rFonts w:ascii="Arial" w:hAnsi="Arial" w:cs="Arial"/>
        </w:rPr>
        <w:t xml:space="preserve"> 2016)</w:t>
      </w:r>
      <w:r w:rsidR="004C337E" w:rsidRPr="00D917B7">
        <w:rPr>
          <w:rFonts w:ascii="Arial" w:hAnsi="Arial" w:cs="Arial"/>
        </w:rPr>
        <w:t xml:space="preserve">. </w:t>
      </w:r>
    </w:p>
    <w:p w14:paraId="54EB0495" w14:textId="16F4BB40" w:rsidR="00936A6D" w:rsidRPr="00D917B7" w:rsidRDefault="008B39F9" w:rsidP="007C5DEE">
      <w:pPr>
        <w:spacing w:line="360" w:lineRule="auto"/>
        <w:rPr>
          <w:rFonts w:ascii="Arial" w:hAnsi="Arial" w:cs="Arial"/>
        </w:rPr>
      </w:pPr>
      <w:r w:rsidRPr="00D917B7">
        <w:rPr>
          <w:rFonts w:ascii="Arial" w:hAnsi="Arial" w:cs="Arial"/>
        </w:rPr>
        <w:t xml:space="preserve">Apple </w:t>
      </w:r>
      <w:r w:rsidR="001E0437" w:rsidRPr="00D917B7">
        <w:rPr>
          <w:rFonts w:ascii="Arial" w:hAnsi="Arial" w:cs="Arial"/>
        </w:rPr>
        <w:t>engages</w:t>
      </w:r>
      <w:r w:rsidRPr="00D917B7">
        <w:rPr>
          <w:rFonts w:ascii="Arial" w:hAnsi="Arial" w:cs="Arial"/>
        </w:rPr>
        <w:t xml:space="preserve"> </w:t>
      </w:r>
      <w:r w:rsidR="000B65CA" w:rsidRPr="00D917B7">
        <w:rPr>
          <w:rFonts w:ascii="Arial" w:hAnsi="Arial" w:cs="Arial"/>
        </w:rPr>
        <w:t xml:space="preserve">in new product development as their </w:t>
      </w:r>
      <w:r w:rsidR="001E0437" w:rsidRPr="00D917B7">
        <w:rPr>
          <w:rFonts w:ascii="Arial" w:hAnsi="Arial" w:cs="Arial"/>
        </w:rPr>
        <w:t>fundamental</w:t>
      </w:r>
      <w:r w:rsidR="000B65CA" w:rsidRPr="00D917B7">
        <w:rPr>
          <w:rFonts w:ascii="Arial" w:hAnsi="Arial" w:cs="Arial"/>
        </w:rPr>
        <w:t xml:space="preserve"> growth tactic. </w:t>
      </w:r>
      <w:r w:rsidR="0047072D" w:rsidRPr="00D917B7">
        <w:rPr>
          <w:rFonts w:ascii="Arial" w:hAnsi="Arial" w:cs="Arial"/>
        </w:rPr>
        <w:t xml:space="preserve">They unveil upgraded iteration of current offerings while also </w:t>
      </w:r>
      <w:r w:rsidR="00DF2E85" w:rsidRPr="00D917B7">
        <w:rPr>
          <w:rFonts w:ascii="Arial" w:hAnsi="Arial" w:cs="Arial"/>
        </w:rPr>
        <w:t xml:space="preserve">introducing novel products. </w:t>
      </w:r>
      <w:r w:rsidR="001E0437" w:rsidRPr="00D917B7">
        <w:rPr>
          <w:rFonts w:ascii="Arial" w:hAnsi="Arial" w:cs="Arial"/>
        </w:rPr>
        <w:t>Notably</w:t>
      </w:r>
      <w:r w:rsidR="00DF2E85" w:rsidRPr="00D917B7">
        <w:rPr>
          <w:rFonts w:ascii="Arial" w:hAnsi="Arial" w:cs="Arial"/>
        </w:rPr>
        <w:t xml:space="preserve">, Apple’s commitment to research and development </w:t>
      </w:r>
      <w:r w:rsidR="001414FA" w:rsidRPr="00D917B7">
        <w:rPr>
          <w:rFonts w:ascii="Arial" w:hAnsi="Arial" w:cs="Arial"/>
        </w:rPr>
        <w:t>for new products has surged, escalating from $0.78 billion in 200</w:t>
      </w:r>
      <w:r w:rsidR="001E0437" w:rsidRPr="00D917B7">
        <w:rPr>
          <w:rFonts w:ascii="Arial" w:hAnsi="Arial" w:cs="Arial"/>
        </w:rPr>
        <w:t>7 to $25.3 billion in 2023</w:t>
      </w:r>
      <w:r w:rsidR="001A3F15" w:rsidRPr="00D917B7">
        <w:rPr>
          <w:rFonts w:ascii="Arial" w:hAnsi="Arial" w:cs="Arial"/>
        </w:rPr>
        <w:t xml:space="preserve"> (</w:t>
      </w:r>
      <w:r w:rsidR="00527520" w:rsidRPr="00D917B7">
        <w:rPr>
          <w:rFonts w:ascii="Arial" w:hAnsi="Arial" w:cs="Arial"/>
        </w:rPr>
        <w:t>Dudovskiy, 2023)</w:t>
      </w:r>
      <w:r w:rsidR="001E0437" w:rsidRPr="00D917B7">
        <w:rPr>
          <w:rFonts w:ascii="Arial" w:hAnsi="Arial" w:cs="Arial"/>
        </w:rPr>
        <w:t xml:space="preserve">. </w:t>
      </w:r>
    </w:p>
    <w:p w14:paraId="7902238F" w14:textId="47BB1829" w:rsidR="007E3FC7" w:rsidRPr="00D917B7" w:rsidRDefault="007E3FC7" w:rsidP="007C5DEE">
      <w:pPr>
        <w:spacing w:line="360" w:lineRule="auto"/>
        <w:rPr>
          <w:rFonts w:ascii="Arial" w:hAnsi="Arial" w:cs="Arial"/>
        </w:rPr>
      </w:pPr>
      <w:r w:rsidRPr="00D917B7">
        <w:rPr>
          <w:rFonts w:ascii="Arial" w:hAnsi="Arial" w:cs="Arial"/>
        </w:rPr>
        <w:t xml:space="preserve">Apple should continue to innovate and introduce new </w:t>
      </w:r>
      <w:r w:rsidR="00460BEA" w:rsidRPr="00D917B7">
        <w:rPr>
          <w:rFonts w:ascii="Arial" w:hAnsi="Arial" w:cs="Arial"/>
        </w:rPr>
        <w:t>or improved</w:t>
      </w:r>
      <w:r w:rsidRPr="00D917B7">
        <w:rPr>
          <w:rFonts w:ascii="Arial" w:hAnsi="Arial" w:cs="Arial"/>
        </w:rPr>
        <w:t xml:space="preserve"> products </w:t>
      </w:r>
      <w:r w:rsidR="001F2173" w:rsidRPr="00D917B7">
        <w:rPr>
          <w:rFonts w:ascii="Arial" w:hAnsi="Arial" w:cs="Arial"/>
        </w:rPr>
        <w:t>to its existing markets</w:t>
      </w:r>
      <w:r w:rsidR="00E36C89" w:rsidRPr="00D917B7">
        <w:rPr>
          <w:rFonts w:ascii="Arial" w:hAnsi="Arial" w:cs="Arial"/>
        </w:rPr>
        <w:t xml:space="preserve">. This might involve launching upgraded versions of existing devices or introducing complementary products that enhance </w:t>
      </w:r>
      <w:r w:rsidR="00460BEA" w:rsidRPr="00D917B7">
        <w:rPr>
          <w:rFonts w:ascii="Arial" w:hAnsi="Arial" w:cs="Arial"/>
        </w:rPr>
        <w:t xml:space="preserve">the user experience. </w:t>
      </w:r>
    </w:p>
    <w:p w14:paraId="2F1F22CA" w14:textId="473027B0" w:rsidR="008358C3" w:rsidRPr="00D917B7" w:rsidRDefault="00FF7868" w:rsidP="007C5DEE">
      <w:pPr>
        <w:spacing w:line="360" w:lineRule="auto"/>
        <w:rPr>
          <w:rFonts w:ascii="Arial" w:hAnsi="Arial" w:cs="Arial"/>
        </w:rPr>
      </w:pPr>
      <w:r w:rsidRPr="00065313">
        <w:rPr>
          <w:rFonts w:ascii="Arial" w:hAnsi="Arial" w:cs="Arial"/>
          <w:b/>
          <w:bCs/>
        </w:rPr>
        <w:t>4.</w:t>
      </w:r>
      <w:r w:rsidR="00460BEA" w:rsidRPr="00065313">
        <w:rPr>
          <w:rFonts w:ascii="Arial" w:hAnsi="Arial" w:cs="Arial"/>
          <w:b/>
          <w:bCs/>
        </w:rPr>
        <w:t xml:space="preserve">3. </w:t>
      </w:r>
      <w:r w:rsidR="00846F84" w:rsidRPr="00065313">
        <w:rPr>
          <w:rFonts w:ascii="Arial" w:hAnsi="Arial" w:cs="Arial"/>
          <w:b/>
          <w:bCs/>
        </w:rPr>
        <w:t>Market Development:</w:t>
      </w:r>
      <w:r w:rsidR="00846F84" w:rsidRPr="00D917B7">
        <w:rPr>
          <w:rFonts w:ascii="Arial" w:hAnsi="Arial" w:cs="Arial"/>
        </w:rPr>
        <w:t xml:space="preserve"> </w:t>
      </w:r>
      <w:r w:rsidR="008358C3" w:rsidRPr="00D917B7">
        <w:rPr>
          <w:rFonts w:ascii="Arial" w:hAnsi="Arial" w:cs="Arial"/>
        </w:rPr>
        <w:t xml:space="preserve">Venturing into new markets using </w:t>
      </w:r>
      <w:r w:rsidR="00815AB6" w:rsidRPr="00D917B7">
        <w:rPr>
          <w:rFonts w:ascii="Arial" w:hAnsi="Arial" w:cs="Arial"/>
        </w:rPr>
        <w:t>existing</w:t>
      </w:r>
      <w:r w:rsidR="008358C3" w:rsidRPr="00D917B7">
        <w:rPr>
          <w:rFonts w:ascii="Arial" w:hAnsi="Arial" w:cs="Arial"/>
        </w:rPr>
        <w:t xml:space="preserve"> </w:t>
      </w:r>
      <w:r w:rsidR="003165F5" w:rsidRPr="00D917B7">
        <w:rPr>
          <w:rFonts w:ascii="Arial" w:hAnsi="Arial" w:cs="Arial"/>
        </w:rPr>
        <w:t>products involves increased risk. This strategy targets untapped or less price- sensitive</w:t>
      </w:r>
      <w:r w:rsidR="00420932" w:rsidRPr="00D917B7">
        <w:rPr>
          <w:rFonts w:ascii="Arial" w:hAnsi="Arial" w:cs="Arial"/>
        </w:rPr>
        <w:t xml:space="preserve"> market segments. It might require new distribution channels, retail spaces, or geographic expansion through licen</w:t>
      </w:r>
      <w:r w:rsidR="00815AB6" w:rsidRPr="00D917B7">
        <w:rPr>
          <w:rFonts w:ascii="Arial" w:hAnsi="Arial" w:cs="Arial"/>
        </w:rPr>
        <w:t>sing or partnerships</w:t>
      </w:r>
      <w:r w:rsidR="00655039" w:rsidRPr="00D917B7">
        <w:rPr>
          <w:rFonts w:ascii="Arial" w:hAnsi="Arial" w:cs="Arial"/>
        </w:rPr>
        <w:t xml:space="preserve"> (Doyle, 2016)</w:t>
      </w:r>
      <w:r w:rsidR="00815AB6" w:rsidRPr="00D917B7">
        <w:rPr>
          <w:rFonts w:ascii="Arial" w:hAnsi="Arial" w:cs="Arial"/>
        </w:rPr>
        <w:t xml:space="preserve">. </w:t>
      </w:r>
    </w:p>
    <w:p w14:paraId="1B6D16F3" w14:textId="71B2D86B" w:rsidR="0012581A" w:rsidRPr="00D917B7" w:rsidRDefault="00E864D4" w:rsidP="007C5DEE">
      <w:pPr>
        <w:spacing w:line="360" w:lineRule="auto"/>
        <w:rPr>
          <w:rFonts w:ascii="Arial" w:hAnsi="Arial" w:cs="Arial"/>
        </w:rPr>
      </w:pPr>
      <w:r w:rsidRPr="00D917B7">
        <w:rPr>
          <w:rFonts w:ascii="Arial" w:hAnsi="Arial" w:cs="Arial"/>
        </w:rPr>
        <w:t>Despite the strong commitment to market development, Apple</w:t>
      </w:r>
      <w:r w:rsidR="00440C39" w:rsidRPr="00D917B7">
        <w:rPr>
          <w:rFonts w:ascii="Arial" w:hAnsi="Arial" w:cs="Arial"/>
        </w:rPr>
        <w:t xml:space="preserve">’s large revenue </w:t>
      </w:r>
      <w:r w:rsidR="009E6508" w:rsidRPr="00D917B7">
        <w:rPr>
          <w:rFonts w:ascii="Arial" w:hAnsi="Arial" w:cs="Arial"/>
        </w:rPr>
        <w:t>source remains</w:t>
      </w:r>
      <w:r w:rsidR="00440C39" w:rsidRPr="00D917B7">
        <w:rPr>
          <w:rFonts w:ascii="Arial" w:hAnsi="Arial" w:cs="Arial"/>
        </w:rPr>
        <w:t xml:space="preserve"> the Americas </w:t>
      </w:r>
      <w:r w:rsidR="009E6508" w:rsidRPr="00D917B7">
        <w:rPr>
          <w:rFonts w:ascii="Arial" w:hAnsi="Arial" w:cs="Arial"/>
        </w:rPr>
        <w:t>segment</w:t>
      </w:r>
      <w:r w:rsidR="00440C39" w:rsidRPr="00D917B7">
        <w:rPr>
          <w:rFonts w:ascii="Arial" w:hAnsi="Arial" w:cs="Arial"/>
        </w:rPr>
        <w:t xml:space="preserve"> encompassing north and South AMERICA. In 2022, over 43% of the company</w:t>
      </w:r>
      <w:r w:rsidR="009E6508" w:rsidRPr="00D917B7">
        <w:rPr>
          <w:rFonts w:ascii="Arial" w:hAnsi="Arial" w:cs="Arial"/>
        </w:rPr>
        <w:t xml:space="preserve">’s revenue was generated from the Americas segment. </w:t>
      </w:r>
      <w:r w:rsidR="004F5B16" w:rsidRPr="00D917B7">
        <w:rPr>
          <w:rFonts w:ascii="Arial" w:hAnsi="Arial" w:cs="Arial"/>
        </w:rPr>
        <w:t xml:space="preserve">Thus, the company tailors marketing strategies to resonate </w:t>
      </w:r>
      <w:r w:rsidR="00E634EC" w:rsidRPr="00D917B7">
        <w:rPr>
          <w:rFonts w:ascii="Arial" w:hAnsi="Arial" w:cs="Arial"/>
        </w:rPr>
        <w:t>with local culture and sentiments</w:t>
      </w:r>
      <w:r w:rsidR="00527520" w:rsidRPr="00D917B7">
        <w:rPr>
          <w:rFonts w:ascii="Arial" w:hAnsi="Arial" w:cs="Arial"/>
        </w:rPr>
        <w:t xml:space="preserve"> (Dudovs</w:t>
      </w:r>
      <w:r w:rsidR="009552C0" w:rsidRPr="00D917B7">
        <w:rPr>
          <w:rFonts w:ascii="Arial" w:hAnsi="Arial" w:cs="Arial"/>
        </w:rPr>
        <w:t>kiy, 2023)</w:t>
      </w:r>
      <w:r w:rsidR="00E634EC" w:rsidRPr="00D917B7">
        <w:rPr>
          <w:rFonts w:ascii="Arial" w:hAnsi="Arial" w:cs="Arial"/>
        </w:rPr>
        <w:t xml:space="preserve">. </w:t>
      </w:r>
    </w:p>
    <w:p w14:paraId="42926884" w14:textId="546C40D4" w:rsidR="0012581A" w:rsidRPr="00D917B7" w:rsidRDefault="0012581A" w:rsidP="007C5DEE">
      <w:pPr>
        <w:spacing w:line="360" w:lineRule="auto"/>
        <w:rPr>
          <w:rFonts w:ascii="Arial" w:hAnsi="Arial" w:cs="Arial"/>
        </w:rPr>
      </w:pPr>
      <w:r w:rsidRPr="00D917B7">
        <w:rPr>
          <w:rFonts w:ascii="Arial" w:hAnsi="Arial" w:cs="Arial"/>
        </w:rPr>
        <w:t xml:space="preserve">Apple can expand its </w:t>
      </w:r>
      <w:r w:rsidR="00536012" w:rsidRPr="00D917B7">
        <w:rPr>
          <w:rFonts w:ascii="Arial" w:hAnsi="Arial" w:cs="Arial"/>
        </w:rPr>
        <w:t>Apple</w:t>
      </w:r>
      <w:r w:rsidRPr="00D917B7">
        <w:rPr>
          <w:rFonts w:ascii="Arial" w:hAnsi="Arial" w:cs="Arial"/>
        </w:rPr>
        <w:t xml:space="preserve"> music </w:t>
      </w:r>
      <w:r w:rsidR="00536012" w:rsidRPr="00D917B7">
        <w:rPr>
          <w:rFonts w:ascii="Arial" w:hAnsi="Arial" w:cs="Arial"/>
        </w:rPr>
        <w:t>service</w:t>
      </w:r>
      <w:r w:rsidRPr="00D917B7">
        <w:rPr>
          <w:rFonts w:ascii="Arial" w:hAnsi="Arial" w:cs="Arial"/>
        </w:rPr>
        <w:t xml:space="preserve"> into new regions and countries, tapping into markets with growing demand for digital </w:t>
      </w:r>
      <w:r w:rsidR="00536012" w:rsidRPr="00D917B7">
        <w:rPr>
          <w:rFonts w:ascii="Arial" w:hAnsi="Arial" w:cs="Arial"/>
        </w:rPr>
        <w:t xml:space="preserve">music streaming. This strategy capitalizes on existing expertise and brand recognition. </w:t>
      </w:r>
    </w:p>
    <w:p w14:paraId="19D9D865" w14:textId="53748F3E" w:rsidR="00536012" w:rsidRPr="00D917B7" w:rsidRDefault="00FF7868" w:rsidP="007C5DEE">
      <w:pPr>
        <w:spacing w:line="360" w:lineRule="auto"/>
        <w:rPr>
          <w:rFonts w:ascii="Arial" w:hAnsi="Arial" w:cs="Arial"/>
        </w:rPr>
      </w:pPr>
      <w:r w:rsidRPr="00065313">
        <w:rPr>
          <w:rFonts w:ascii="Arial" w:hAnsi="Arial" w:cs="Arial"/>
          <w:b/>
          <w:bCs/>
        </w:rPr>
        <w:t>4.</w:t>
      </w:r>
      <w:r w:rsidR="00192088" w:rsidRPr="00065313">
        <w:rPr>
          <w:rFonts w:ascii="Arial" w:hAnsi="Arial" w:cs="Arial"/>
          <w:b/>
          <w:bCs/>
        </w:rPr>
        <w:t>4. Diversification:</w:t>
      </w:r>
      <w:r w:rsidR="00192088" w:rsidRPr="00D917B7">
        <w:rPr>
          <w:rFonts w:ascii="Arial" w:hAnsi="Arial" w:cs="Arial"/>
        </w:rPr>
        <w:t xml:space="preserve"> </w:t>
      </w:r>
      <w:r w:rsidR="000D4BD5" w:rsidRPr="00D917B7">
        <w:rPr>
          <w:rFonts w:ascii="Arial" w:hAnsi="Arial" w:cs="Arial"/>
        </w:rPr>
        <w:t>Exploring new markets with new products represents the highest- risk strategy, involving unfamiliar territories and potential acquisitions or merger</w:t>
      </w:r>
      <w:r w:rsidR="007E0F5A" w:rsidRPr="00D917B7">
        <w:rPr>
          <w:rFonts w:ascii="Arial" w:hAnsi="Arial" w:cs="Arial"/>
        </w:rPr>
        <w:t>s for market or product assets</w:t>
      </w:r>
      <w:r w:rsidR="00B27B35" w:rsidRPr="00D917B7">
        <w:rPr>
          <w:rFonts w:ascii="Arial" w:hAnsi="Arial" w:cs="Arial"/>
        </w:rPr>
        <w:t xml:space="preserve"> (</w:t>
      </w:r>
      <w:r w:rsidR="00AC320F" w:rsidRPr="00D917B7">
        <w:rPr>
          <w:rFonts w:ascii="Arial" w:hAnsi="Arial" w:cs="Arial"/>
        </w:rPr>
        <w:t>Doy</w:t>
      </w:r>
      <w:r w:rsidR="00D03FB0" w:rsidRPr="00D917B7">
        <w:rPr>
          <w:rFonts w:ascii="Arial" w:hAnsi="Arial" w:cs="Arial"/>
        </w:rPr>
        <w:t>le</w:t>
      </w:r>
      <w:r w:rsidR="00AC320F" w:rsidRPr="00D917B7">
        <w:rPr>
          <w:rFonts w:ascii="Arial" w:hAnsi="Arial" w:cs="Arial"/>
        </w:rPr>
        <w:t>, 2016)</w:t>
      </w:r>
      <w:r w:rsidR="007E0F5A" w:rsidRPr="00D917B7">
        <w:rPr>
          <w:rFonts w:ascii="Arial" w:hAnsi="Arial" w:cs="Arial"/>
        </w:rPr>
        <w:t xml:space="preserve">. </w:t>
      </w:r>
    </w:p>
    <w:p w14:paraId="276D8CA9" w14:textId="7F857FDF" w:rsidR="00132BDA" w:rsidRPr="00D917B7" w:rsidRDefault="00FE7A27" w:rsidP="007C5DEE">
      <w:pPr>
        <w:spacing w:line="360" w:lineRule="auto"/>
        <w:rPr>
          <w:rFonts w:ascii="Arial" w:hAnsi="Arial" w:cs="Arial"/>
        </w:rPr>
      </w:pPr>
      <w:r w:rsidRPr="00D917B7">
        <w:rPr>
          <w:rFonts w:ascii="Arial" w:hAnsi="Arial" w:cs="Arial"/>
        </w:rPr>
        <w:t xml:space="preserve">For example, Apple TV+ ranks lower than competitors like Netflix, </w:t>
      </w:r>
      <w:r w:rsidR="00F563E2" w:rsidRPr="00D917B7">
        <w:rPr>
          <w:rFonts w:ascii="Arial" w:hAnsi="Arial" w:cs="Arial"/>
        </w:rPr>
        <w:t>Amazon Prime Video, Hulu, and Peacock</w:t>
      </w:r>
      <w:r w:rsidR="00373EF5" w:rsidRPr="00D917B7">
        <w:rPr>
          <w:rFonts w:ascii="Arial" w:hAnsi="Arial" w:cs="Arial"/>
        </w:rPr>
        <w:t xml:space="preserve">. Due to iPhone market </w:t>
      </w:r>
      <w:r w:rsidR="00240A10" w:rsidRPr="00D917B7">
        <w:rPr>
          <w:rFonts w:ascii="Arial" w:hAnsi="Arial" w:cs="Arial"/>
        </w:rPr>
        <w:t>saturation and</w:t>
      </w:r>
      <w:r w:rsidR="00373EF5" w:rsidRPr="00D917B7">
        <w:rPr>
          <w:rFonts w:ascii="Arial" w:hAnsi="Arial" w:cs="Arial"/>
        </w:rPr>
        <w:t xml:space="preserve"> </w:t>
      </w:r>
      <w:r w:rsidR="00240A10" w:rsidRPr="00D917B7">
        <w:rPr>
          <w:rFonts w:ascii="Arial" w:hAnsi="Arial" w:cs="Arial"/>
        </w:rPr>
        <w:t>its revenue</w:t>
      </w:r>
      <w:r w:rsidR="00373EF5" w:rsidRPr="00D917B7">
        <w:rPr>
          <w:rFonts w:ascii="Arial" w:hAnsi="Arial" w:cs="Arial"/>
        </w:rPr>
        <w:t xml:space="preserve"> importance, Apple is likely to prioritize</w:t>
      </w:r>
      <w:r w:rsidR="00240A10" w:rsidRPr="00D917B7">
        <w:rPr>
          <w:rFonts w:ascii="Arial" w:hAnsi="Arial" w:cs="Arial"/>
        </w:rPr>
        <w:t xml:space="preserve"> </w:t>
      </w:r>
      <w:r w:rsidR="00373EF5" w:rsidRPr="00D917B7">
        <w:rPr>
          <w:rFonts w:ascii="Arial" w:hAnsi="Arial" w:cs="Arial"/>
        </w:rPr>
        <w:t>diver</w:t>
      </w:r>
      <w:r w:rsidR="00240A10" w:rsidRPr="00D917B7">
        <w:rPr>
          <w:rFonts w:ascii="Arial" w:hAnsi="Arial" w:cs="Arial"/>
        </w:rPr>
        <w:t>sification in the near to medium term</w:t>
      </w:r>
      <w:r w:rsidR="009552C0" w:rsidRPr="00D917B7">
        <w:rPr>
          <w:rFonts w:ascii="Arial" w:hAnsi="Arial" w:cs="Arial"/>
        </w:rPr>
        <w:t xml:space="preserve"> (Dudovskiy, 2023)</w:t>
      </w:r>
      <w:r w:rsidR="00240A10" w:rsidRPr="00D917B7">
        <w:rPr>
          <w:rFonts w:ascii="Arial" w:hAnsi="Arial" w:cs="Arial"/>
        </w:rPr>
        <w:t xml:space="preserve">. </w:t>
      </w:r>
    </w:p>
    <w:p w14:paraId="68B3FA7D" w14:textId="6FC1DD9C" w:rsidR="00132BDA" w:rsidRPr="00D917B7" w:rsidRDefault="00132BDA" w:rsidP="007C5DEE">
      <w:pPr>
        <w:spacing w:line="360" w:lineRule="auto"/>
        <w:rPr>
          <w:rFonts w:ascii="Arial" w:hAnsi="Arial" w:cs="Arial"/>
        </w:rPr>
      </w:pPr>
      <w:r w:rsidRPr="00D917B7">
        <w:rPr>
          <w:rFonts w:ascii="Arial" w:hAnsi="Arial" w:cs="Arial"/>
        </w:rPr>
        <w:t>Apple can diversify into augmented reality (AR) technology. By developing AR glasses or enha</w:t>
      </w:r>
      <w:r w:rsidR="00A732DF" w:rsidRPr="00D917B7">
        <w:rPr>
          <w:rFonts w:ascii="Arial" w:hAnsi="Arial" w:cs="Arial"/>
        </w:rPr>
        <w:t xml:space="preserve">ncing AR capabilities in its devices, in its devices, Apple can enter the growing AR </w:t>
      </w:r>
      <w:r w:rsidR="004C0087" w:rsidRPr="00D917B7">
        <w:rPr>
          <w:rFonts w:ascii="Arial" w:hAnsi="Arial" w:cs="Arial"/>
        </w:rPr>
        <w:t xml:space="preserve">market and create new revenue streams. </w:t>
      </w:r>
    </w:p>
    <w:p w14:paraId="0317B0DF" w14:textId="751A37BE" w:rsidR="004C0087" w:rsidRPr="00065313" w:rsidRDefault="00FF7868" w:rsidP="007C5DEE">
      <w:pPr>
        <w:spacing w:line="360" w:lineRule="auto"/>
        <w:rPr>
          <w:rFonts w:ascii="Arial" w:hAnsi="Arial" w:cs="Arial"/>
          <w:b/>
          <w:bCs/>
          <w:sz w:val="24"/>
          <w:szCs w:val="24"/>
        </w:rPr>
      </w:pPr>
      <w:r w:rsidRPr="00065313">
        <w:rPr>
          <w:rFonts w:ascii="Arial" w:hAnsi="Arial" w:cs="Arial"/>
          <w:b/>
          <w:bCs/>
          <w:sz w:val="24"/>
          <w:szCs w:val="24"/>
        </w:rPr>
        <w:t xml:space="preserve">5. </w:t>
      </w:r>
      <w:r w:rsidR="004C0087" w:rsidRPr="00065313">
        <w:rPr>
          <w:rFonts w:ascii="Arial" w:hAnsi="Arial" w:cs="Arial"/>
          <w:b/>
          <w:bCs/>
          <w:sz w:val="24"/>
          <w:szCs w:val="24"/>
        </w:rPr>
        <w:t>Conclusion:</w:t>
      </w:r>
    </w:p>
    <w:p w14:paraId="03AC4FDC" w14:textId="77777777" w:rsidR="00EC4E9D" w:rsidRPr="00EC4E9D" w:rsidRDefault="00EC4E9D" w:rsidP="007C5DEE">
      <w:pPr>
        <w:spacing w:line="360" w:lineRule="auto"/>
        <w:rPr>
          <w:rFonts w:ascii="Arial" w:hAnsi="Arial" w:cs="Arial"/>
        </w:rPr>
      </w:pPr>
      <w:r w:rsidRPr="00EC4E9D">
        <w:rPr>
          <w:rFonts w:ascii="Arial" w:hAnsi="Arial" w:cs="Arial"/>
        </w:rPr>
        <w:t>In the ever-evolving realm of business, where challenges and opportunities are shaped by external forces, Apple Inc. stands as a beacon of innovation and global influence. This report delves into the intricacies of Apple's external environment, while also outlining strategic pathways to navigate these dynamic factors. As a trailblazing technology giant and a symbol of cutting-edge advancement, Apple's journey has been both remarkable and transformative.</w:t>
      </w:r>
    </w:p>
    <w:p w14:paraId="04805689" w14:textId="77777777" w:rsidR="00EC4E9D" w:rsidRPr="00EC4E9D" w:rsidRDefault="00EC4E9D" w:rsidP="007C5DEE">
      <w:pPr>
        <w:spacing w:line="360" w:lineRule="auto"/>
        <w:rPr>
          <w:rFonts w:ascii="Arial" w:hAnsi="Arial" w:cs="Arial"/>
        </w:rPr>
      </w:pPr>
      <w:r w:rsidRPr="00EC4E9D">
        <w:rPr>
          <w:rFonts w:ascii="Arial" w:hAnsi="Arial" w:cs="Arial"/>
        </w:rPr>
        <w:t>The analysis commenced with a comprehensive exploration of the PESTEL framework, unveiling the multifaceted impact of political, economic, socio-cultural, technological, environmental, and legal factors. Tax impositions, economic fluctuations, changing societal preferences, technological innovation, environmental concerns, and legal regulations all play pivotal roles in shaping Apple's operational landscape.</w:t>
      </w:r>
    </w:p>
    <w:p w14:paraId="4A846E4E" w14:textId="77777777" w:rsidR="00EC4E9D" w:rsidRPr="00EC4E9D" w:rsidRDefault="00EC4E9D" w:rsidP="007C5DEE">
      <w:pPr>
        <w:spacing w:line="360" w:lineRule="auto"/>
        <w:rPr>
          <w:rFonts w:ascii="Arial" w:hAnsi="Arial" w:cs="Arial"/>
        </w:rPr>
      </w:pPr>
      <w:r w:rsidRPr="00EC4E9D">
        <w:rPr>
          <w:rFonts w:ascii="Arial" w:hAnsi="Arial" w:cs="Arial"/>
        </w:rPr>
        <w:t>Subsequently, the report delved into Porter's Five Forces model, which highlighted the intricacies of competitive rivalry, supplier power, buyer power, threat of substitutes, and the potential for new entrants. These forces collectively contribute to the complex dynamics of the technology industry, emphasizing the need for strategic maneuvers to maintain Apple's position.</w:t>
      </w:r>
    </w:p>
    <w:p w14:paraId="55888A70" w14:textId="77777777" w:rsidR="00EC4E9D" w:rsidRPr="00EC4E9D" w:rsidRDefault="00EC4E9D" w:rsidP="007C5DEE">
      <w:pPr>
        <w:spacing w:line="360" w:lineRule="auto"/>
        <w:rPr>
          <w:rFonts w:ascii="Arial" w:hAnsi="Arial" w:cs="Arial"/>
        </w:rPr>
      </w:pPr>
      <w:r w:rsidRPr="00EC4E9D">
        <w:rPr>
          <w:rFonts w:ascii="Arial" w:hAnsi="Arial" w:cs="Arial"/>
        </w:rPr>
        <w:t>The Ansoff Matrix, a tool for growth strategies, provided insights into Apple's potential expansion avenues: market penetration, new product development, market development, and diversification. Each quadrant presented unique challenges and opportunities, offering strategic directions that align with Apple's commitment to innovation and brand loyalty.</w:t>
      </w:r>
    </w:p>
    <w:p w14:paraId="7233DE4D" w14:textId="77777777" w:rsidR="00EC4E9D" w:rsidRPr="00EC4E9D" w:rsidRDefault="00EC4E9D" w:rsidP="007C5DEE">
      <w:pPr>
        <w:spacing w:line="360" w:lineRule="auto"/>
        <w:rPr>
          <w:rFonts w:ascii="Arial" w:hAnsi="Arial" w:cs="Arial"/>
        </w:rPr>
      </w:pPr>
      <w:r w:rsidRPr="00EC4E9D">
        <w:rPr>
          <w:rFonts w:ascii="Arial" w:hAnsi="Arial" w:cs="Arial"/>
        </w:rPr>
        <w:t>In conclusion, Apple's unparalleled journey has been shaped by its ability to harness innovation, adapt to changing landscapes, and capitalize on emerging trends. To sustain its leadership position, Apple must continually evaluate and respond to the intricate interplay of external forces. The dynamic blend of PESTEL analysis, Porter's Five Forces model, and the Ansoff Matrix equips Apple with a roadmap to navigate the future successfully. By employing these strategies, Apple can not only secure its market leadership but also continue to redefine the boundaries of technology innovation on a global scale. The path ahead is challenging, yet with its legacy of innovation, Apple remains poised to shape the future of the tech industry.</w:t>
      </w:r>
    </w:p>
    <w:p w14:paraId="4AE4143A" w14:textId="77777777" w:rsidR="00EC4E9D" w:rsidRPr="00EC4E9D" w:rsidRDefault="00EC4E9D" w:rsidP="007C5DEE">
      <w:pPr>
        <w:spacing w:line="360" w:lineRule="auto"/>
        <w:rPr>
          <w:rFonts w:ascii="Arial" w:hAnsi="Arial" w:cs="Arial"/>
          <w:vanish/>
        </w:rPr>
      </w:pPr>
      <w:r w:rsidRPr="00EC4E9D">
        <w:rPr>
          <w:rFonts w:ascii="Arial" w:hAnsi="Arial" w:cs="Arial"/>
          <w:vanish/>
        </w:rPr>
        <w:t>Top of Form</w:t>
      </w:r>
    </w:p>
    <w:p w14:paraId="046908FA" w14:textId="77777777" w:rsidR="00EC4E9D" w:rsidRPr="00D917B7" w:rsidRDefault="00EC4E9D" w:rsidP="007C5DEE">
      <w:pPr>
        <w:spacing w:line="360" w:lineRule="auto"/>
        <w:rPr>
          <w:rFonts w:ascii="Arial" w:hAnsi="Arial" w:cs="Arial"/>
        </w:rPr>
      </w:pPr>
    </w:p>
    <w:p w14:paraId="0C390676" w14:textId="77777777" w:rsidR="004C0087" w:rsidRPr="00D917B7" w:rsidRDefault="004C0087" w:rsidP="007C5DEE">
      <w:pPr>
        <w:spacing w:line="360" w:lineRule="auto"/>
        <w:rPr>
          <w:rFonts w:ascii="Arial" w:hAnsi="Arial" w:cs="Arial"/>
        </w:rPr>
      </w:pPr>
    </w:p>
    <w:p w14:paraId="78B98786" w14:textId="77777777" w:rsidR="00240A10" w:rsidRPr="00D917B7" w:rsidRDefault="00240A10" w:rsidP="007C5DEE">
      <w:pPr>
        <w:spacing w:line="360" w:lineRule="auto"/>
        <w:rPr>
          <w:rFonts w:ascii="Arial" w:hAnsi="Arial" w:cs="Arial"/>
        </w:rPr>
      </w:pPr>
    </w:p>
    <w:p w14:paraId="65DA32F0" w14:textId="7451E1D6" w:rsidR="004C0087" w:rsidRPr="00D917B7" w:rsidRDefault="004C0087"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br w:type="page"/>
      </w:r>
    </w:p>
    <w:p w14:paraId="172C045D" w14:textId="403D4097" w:rsidR="00316141" w:rsidRPr="00D81C0B" w:rsidRDefault="00FF7868" w:rsidP="007C5DEE">
      <w:pPr>
        <w:spacing w:line="360" w:lineRule="auto"/>
        <w:rPr>
          <w:rFonts w:ascii="Arial" w:hAnsi="Arial" w:cs="Arial"/>
          <w:b/>
          <w:bCs/>
          <w:color w:val="333333"/>
          <w:sz w:val="24"/>
          <w:szCs w:val="24"/>
          <w:shd w:val="clear" w:color="auto" w:fill="FBFBFB"/>
        </w:rPr>
      </w:pPr>
      <w:r w:rsidRPr="00D81C0B">
        <w:rPr>
          <w:rFonts w:ascii="Arial" w:hAnsi="Arial" w:cs="Arial"/>
          <w:b/>
          <w:bCs/>
          <w:color w:val="333333"/>
          <w:sz w:val="24"/>
          <w:szCs w:val="24"/>
          <w:shd w:val="clear" w:color="auto" w:fill="FBFBFB"/>
        </w:rPr>
        <w:t xml:space="preserve">6. References </w:t>
      </w:r>
    </w:p>
    <w:p w14:paraId="0EB02773"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Alanzi, S. (2018) </w:t>
      </w:r>
      <w:r w:rsidRPr="00D917B7">
        <w:rPr>
          <w:rFonts w:ascii="Arial" w:hAnsi="Arial" w:cs="Arial"/>
          <w:i/>
          <w:iCs/>
          <w:color w:val="333333"/>
          <w:shd w:val="clear" w:color="auto" w:fill="FBFBFB"/>
        </w:rPr>
        <w:t>Research Gate</w:t>
      </w:r>
      <w:r w:rsidRPr="00D917B7">
        <w:rPr>
          <w:rFonts w:ascii="Arial" w:hAnsi="Arial" w:cs="Arial"/>
          <w:color w:val="333333"/>
          <w:shd w:val="clear" w:color="auto" w:fill="FBFBFB"/>
        </w:rPr>
        <w:t>. Available at: </w:t>
      </w:r>
      <w:hyperlink r:id="rId8" w:history="1">
        <w:r w:rsidRPr="00D917B7">
          <w:rPr>
            <w:rStyle w:val="Hyperlink"/>
            <w:rFonts w:ascii="Arial" w:hAnsi="Arial" w:cs="Arial"/>
            <w:color w:val="20366F"/>
            <w:shd w:val="clear" w:color="auto" w:fill="FBFBFB"/>
          </w:rPr>
          <w:t>(PDF) Pestle Analysis Introduction (researchgate.net)</w:t>
        </w:r>
      </w:hyperlink>
      <w:r w:rsidRPr="00D917B7">
        <w:rPr>
          <w:rFonts w:ascii="Arial" w:hAnsi="Arial" w:cs="Arial"/>
          <w:color w:val="333333"/>
          <w:shd w:val="clear" w:color="auto" w:fill="FBFBFB"/>
        </w:rPr>
        <w:t> (Accessed: 3 August 2023).</w:t>
      </w:r>
    </w:p>
    <w:p w14:paraId="16E61B15"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Apple (2023) </w:t>
      </w:r>
      <w:r w:rsidRPr="00D917B7">
        <w:rPr>
          <w:rFonts w:ascii="Arial" w:hAnsi="Arial" w:cs="Arial"/>
          <w:i/>
          <w:iCs/>
          <w:color w:val="333333"/>
          <w:shd w:val="clear" w:color="auto" w:fill="FBFBFB"/>
        </w:rPr>
        <w:t>Apple Watch Ultra</w:t>
      </w:r>
      <w:r w:rsidRPr="00D917B7">
        <w:rPr>
          <w:rFonts w:ascii="Arial" w:hAnsi="Arial" w:cs="Arial"/>
          <w:color w:val="333333"/>
          <w:shd w:val="clear" w:color="auto" w:fill="FBFBFB"/>
        </w:rPr>
        <w:t>. Available at: </w:t>
      </w:r>
      <w:hyperlink r:id="rId9" w:history="1">
        <w:r w:rsidRPr="00D917B7">
          <w:rPr>
            <w:rStyle w:val="Hyperlink"/>
            <w:rFonts w:ascii="Arial" w:hAnsi="Arial" w:cs="Arial"/>
            <w:color w:val="20366F"/>
            <w:shd w:val="clear" w:color="auto" w:fill="FBFBFB"/>
          </w:rPr>
          <w:t>Apple Watch Ultra - Apple</w:t>
        </w:r>
      </w:hyperlink>
      <w:r w:rsidRPr="00D917B7">
        <w:rPr>
          <w:rFonts w:ascii="Arial" w:hAnsi="Arial" w:cs="Arial"/>
          <w:color w:val="333333"/>
          <w:shd w:val="clear" w:color="auto" w:fill="FBFBFB"/>
        </w:rPr>
        <w:t> (Accessed: 4th August 2023).</w:t>
      </w:r>
    </w:p>
    <w:p w14:paraId="14A99FDE"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Apple (2023) </w:t>
      </w:r>
      <w:r w:rsidRPr="00D917B7">
        <w:rPr>
          <w:rFonts w:ascii="Arial" w:hAnsi="Arial" w:cs="Arial"/>
          <w:i/>
          <w:iCs/>
          <w:color w:val="333333"/>
          <w:shd w:val="clear" w:color="auto" w:fill="FBFBFB"/>
        </w:rPr>
        <w:t>Supplier responsibility</w:t>
      </w:r>
      <w:r w:rsidRPr="00D917B7">
        <w:rPr>
          <w:rFonts w:ascii="Arial" w:hAnsi="Arial" w:cs="Arial"/>
          <w:color w:val="333333"/>
          <w:shd w:val="clear" w:color="auto" w:fill="FBFBFB"/>
        </w:rPr>
        <w:t>. Available at: </w:t>
      </w:r>
      <w:hyperlink r:id="rId10" w:history="1">
        <w:r w:rsidRPr="00D917B7">
          <w:rPr>
            <w:rStyle w:val="Hyperlink"/>
            <w:rFonts w:ascii="Arial" w:hAnsi="Arial" w:cs="Arial"/>
            <w:color w:val="20366F"/>
            <w:shd w:val="clear" w:color="auto" w:fill="FBFBFB"/>
          </w:rPr>
          <w:t>Supplier Responsibility - Apple</w:t>
        </w:r>
      </w:hyperlink>
      <w:r w:rsidRPr="00D917B7">
        <w:rPr>
          <w:rFonts w:ascii="Arial" w:hAnsi="Arial" w:cs="Arial"/>
          <w:color w:val="333333"/>
          <w:shd w:val="clear" w:color="auto" w:fill="FBFBFB"/>
        </w:rPr>
        <w:t> (Accessed: 30th August 2023).</w:t>
      </w:r>
    </w:p>
    <w:p w14:paraId="4A66B3B5"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Apple. Inc (2023) </w:t>
      </w:r>
      <w:r w:rsidRPr="00D917B7">
        <w:rPr>
          <w:rFonts w:ascii="Arial" w:hAnsi="Arial" w:cs="Arial"/>
          <w:i/>
          <w:iCs/>
          <w:color w:val="333333"/>
          <w:shd w:val="clear" w:color="auto" w:fill="FBFBFB"/>
        </w:rPr>
        <w:t xml:space="preserve">Education </w:t>
      </w:r>
      <w:proofErr w:type="gramStart"/>
      <w:r w:rsidRPr="00D917B7">
        <w:rPr>
          <w:rFonts w:ascii="Arial" w:hAnsi="Arial" w:cs="Arial"/>
          <w:i/>
          <w:iCs/>
          <w:color w:val="333333"/>
          <w:shd w:val="clear" w:color="auto" w:fill="FBFBFB"/>
        </w:rPr>
        <w:t>store room</w:t>
      </w:r>
      <w:proofErr w:type="gramEnd"/>
      <w:r w:rsidRPr="00D917B7">
        <w:rPr>
          <w:rFonts w:ascii="Arial" w:hAnsi="Arial" w:cs="Arial"/>
          <w:color w:val="333333"/>
          <w:shd w:val="clear" w:color="auto" w:fill="FBFBFB"/>
        </w:rPr>
        <w:t>. Available at: </w:t>
      </w:r>
      <w:hyperlink r:id="rId11" w:history="1">
        <w:r w:rsidRPr="00D917B7">
          <w:rPr>
            <w:rStyle w:val="Hyperlink"/>
            <w:rFonts w:ascii="Arial" w:hAnsi="Arial" w:cs="Arial"/>
            <w:color w:val="20366F"/>
            <w:shd w:val="clear" w:color="auto" w:fill="FBFBFB"/>
          </w:rPr>
          <w:t>Back to School - Education Discounts - Apple - Education - Apple (UK)</w:t>
        </w:r>
      </w:hyperlink>
      <w:r w:rsidRPr="00D917B7">
        <w:rPr>
          <w:rFonts w:ascii="Arial" w:hAnsi="Arial" w:cs="Arial"/>
          <w:color w:val="333333"/>
          <w:shd w:val="clear" w:color="auto" w:fill="FBFBFB"/>
        </w:rPr>
        <w:t> (Accessed: 6th August 2023).</w:t>
      </w:r>
    </w:p>
    <w:p w14:paraId="6108F919"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Apple. Inc (2023) </w:t>
      </w:r>
      <w:r w:rsidRPr="00D917B7">
        <w:rPr>
          <w:rFonts w:ascii="Arial" w:hAnsi="Arial" w:cs="Arial"/>
          <w:i/>
          <w:iCs/>
          <w:color w:val="333333"/>
          <w:shd w:val="clear" w:color="auto" w:fill="FBFBFB"/>
        </w:rPr>
        <w:t>News and Results</w:t>
      </w:r>
      <w:r w:rsidRPr="00D917B7">
        <w:rPr>
          <w:rFonts w:ascii="Arial" w:hAnsi="Arial" w:cs="Arial"/>
          <w:color w:val="333333"/>
          <w:shd w:val="clear" w:color="auto" w:fill="FBFBFB"/>
        </w:rPr>
        <w:t>. Available at: </w:t>
      </w:r>
      <w:hyperlink r:id="rId12" w:history="1">
        <w:r w:rsidRPr="00D917B7">
          <w:rPr>
            <w:rStyle w:val="Hyperlink"/>
            <w:rFonts w:ascii="Arial" w:hAnsi="Arial" w:cs="Arial"/>
            <w:color w:val="20366F"/>
            <w:shd w:val="clear" w:color="auto" w:fill="FBFBFB"/>
          </w:rPr>
          <w:t>23-08-03 Apple reports third quarter results</w:t>
        </w:r>
      </w:hyperlink>
      <w:r w:rsidRPr="00D917B7">
        <w:rPr>
          <w:rFonts w:ascii="Arial" w:hAnsi="Arial" w:cs="Arial"/>
          <w:color w:val="333333"/>
          <w:shd w:val="clear" w:color="auto" w:fill="FBFBFB"/>
        </w:rPr>
        <w:t> (Accessed: 4th August 2023).</w:t>
      </w:r>
    </w:p>
    <w:p w14:paraId="304925D3" w14:textId="77777777" w:rsidR="00316141" w:rsidRPr="00D917B7" w:rsidRDefault="00316141" w:rsidP="007C5DEE">
      <w:pPr>
        <w:spacing w:line="360" w:lineRule="auto"/>
        <w:rPr>
          <w:rFonts w:ascii="Arial" w:hAnsi="Arial" w:cs="Arial"/>
        </w:rPr>
      </w:pPr>
      <w:r w:rsidRPr="00D917B7">
        <w:rPr>
          <w:rFonts w:ascii="Arial" w:hAnsi="Arial" w:cs="Arial"/>
          <w:color w:val="333333"/>
          <w:shd w:val="clear" w:color="auto" w:fill="FBFBFB"/>
        </w:rPr>
        <w:t>Apple. Inc (2023) </w:t>
      </w:r>
      <w:r w:rsidRPr="00D917B7">
        <w:rPr>
          <w:rFonts w:ascii="Arial" w:hAnsi="Arial" w:cs="Arial"/>
          <w:i/>
          <w:iCs/>
          <w:color w:val="333333"/>
          <w:shd w:val="clear" w:color="auto" w:fill="FBFBFB"/>
        </w:rPr>
        <w:t>Newsroom</w:t>
      </w:r>
      <w:r w:rsidRPr="00D917B7">
        <w:rPr>
          <w:rFonts w:ascii="Arial" w:hAnsi="Arial" w:cs="Arial"/>
          <w:color w:val="333333"/>
          <w:shd w:val="clear" w:color="auto" w:fill="FBFBFB"/>
        </w:rPr>
        <w:t>. Available at: </w:t>
      </w:r>
      <w:hyperlink r:id="rId13" w:history="1">
        <w:r w:rsidRPr="00D917B7">
          <w:rPr>
            <w:rStyle w:val="Hyperlink"/>
            <w:rFonts w:ascii="Arial" w:hAnsi="Arial" w:cs="Arial"/>
            <w:color w:val="20366F"/>
            <w:shd w:val="clear" w:color="auto" w:fill="FBFBFB"/>
          </w:rPr>
          <w:t>23-08-03 Apple reports third quarter results</w:t>
        </w:r>
      </w:hyperlink>
      <w:r w:rsidRPr="00D917B7">
        <w:rPr>
          <w:rFonts w:ascii="Arial" w:hAnsi="Arial" w:cs="Arial"/>
          <w:color w:val="333333"/>
          <w:shd w:val="clear" w:color="auto" w:fill="FBFBFB"/>
        </w:rPr>
        <w:t> (Accessed: 6th August 2023).</w:t>
      </w:r>
    </w:p>
    <w:p w14:paraId="013CDF28"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Apple. Inc (2023) </w:t>
      </w:r>
      <w:r w:rsidRPr="00D917B7">
        <w:rPr>
          <w:rFonts w:ascii="Arial" w:hAnsi="Arial" w:cs="Arial"/>
          <w:i/>
          <w:iCs/>
          <w:color w:val="333333"/>
          <w:shd w:val="clear" w:color="auto" w:fill="FBFBFB"/>
        </w:rPr>
        <w:t>Supplier list</w:t>
      </w:r>
      <w:r w:rsidRPr="00D917B7">
        <w:rPr>
          <w:rFonts w:ascii="Arial" w:hAnsi="Arial" w:cs="Arial"/>
          <w:color w:val="333333"/>
          <w:shd w:val="clear" w:color="auto" w:fill="FBFBFB"/>
        </w:rPr>
        <w:t>. Available at: </w:t>
      </w:r>
      <w:hyperlink r:id="rId14" w:history="1">
        <w:r w:rsidRPr="00D917B7">
          <w:rPr>
            <w:rStyle w:val="Hyperlink"/>
            <w:rFonts w:ascii="Arial" w:hAnsi="Arial" w:cs="Arial"/>
            <w:color w:val="20366F"/>
            <w:shd w:val="clear" w:color="auto" w:fill="FBFBFB"/>
          </w:rPr>
          <w:t>Apple Supplier List FY22</w:t>
        </w:r>
      </w:hyperlink>
      <w:r w:rsidRPr="00D917B7">
        <w:rPr>
          <w:rFonts w:ascii="Arial" w:hAnsi="Arial" w:cs="Arial"/>
          <w:color w:val="333333"/>
          <w:shd w:val="clear" w:color="auto" w:fill="FBFBFB"/>
        </w:rPr>
        <w:t> (Accessed: 30th August 2023).</w:t>
      </w:r>
    </w:p>
    <w:p w14:paraId="1749AA4C"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Boddy, D. (2016) </w:t>
      </w:r>
      <w:r w:rsidRPr="00D917B7">
        <w:rPr>
          <w:rFonts w:ascii="Arial" w:hAnsi="Arial" w:cs="Arial"/>
          <w:i/>
          <w:iCs/>
          <w:color w:val="333333"/>
          <w:shd w:val="clear" w:color="auto" w:fill="FBFBFB"/>
        </w:rPr>
        <w:t xml:space="preserve">Management </w:t>
      </w:r>
      <w:proofErr w:type="gramStart"/>
      <w:r w:rsidRPr="00D917B7">
        <w:rPr>
          <w:rFonts w:ascii="Arial" w:hAnsi="Arial" w:cs="Arial"/>
          <w:i/>
          <w:iCs/>
          <w:color w:val="333333"/>
          <w:shd w:val="clear" w:color="auto" w:fill="FBFBFB"/>
        </w:rPr>
        <w:t>An</w:t>
      </w:r>
      <w:proofErr w:type="gramEnd"/>
      <w:r w:rsidRPr="00D917B7">
        <w:rPr>
          <w:rFonts w:ascii="Arial" w:hAnsi="Arial" w:cs="Arial"/>
          <w:i/>
          <w:iCs/>
          <w:color w:val="333333"/>
          <w:shd w:val="clear" w:color="auto" w:fill="FBFBFB"/>
        </w:rPr>
        <w:t xml:space="preserve"> Introduction</w:t>
      </w:r>
      <w:r w:rsidRPr="00D917B7">
        <w:rPr>
          <w:rFonts w:ascii="Arial" w:hAnsi="Arial" w:cs="Arial"/>
          <w:color w:val="333333"/>
          <w:shd w:val="clear" w:color="auto" w:fill="FBFBFB"/>
        </w:rPr>
        <w:t>. Ed. 7th. United Kingdom: Pearson Publications.</w:t>
      </w:r>
    </w:p>
    <w:p w14:paraId="0016D1E6"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Brooks, I. (2010) </w:t>
      </w:r>
      <w:r w:rsidRPr="00D917B7">
        <w:rPr>
          <w:rFonts w:ascii="Arial" w:hAnsi="Arial" w:cs="Arial"/>
          <w:i/>
          <w:iCs/>
          <w:color w:val="333333"/>
          <w:shd w:val="clear" w:color="auto" w:fill="FBFBFB"/>
        </w:rPr>
        <w:t>The International Business Environment Challenges and Changes</w:t>
      </w:r>
      <w:r w:rsidRPr="00D917B7">
        <w:rPr>
          <w:rFonts w:ascii="Arial" w:hAnsi="Arial" w:cs="Arial"/>
          <w:color w:val="333333"/>
          <w:shd w:val="clear" w:color="auto" w:fill="FBFBFB"/>
        </w:rPr>
        <w:t>. 2nd ed. England: Pearson Prentice Hall. </w:t>
      </w:r>
    </w:p>
    <w:p w14:paraId="067F0A96" w14:textId="77777777" w:rsidR="00316141" w:rsidRPr="00D917B7" w:rsidRDefault="00316141" w:rsidP="007C5DEE">
      <w:pPr>
        <w:spacing w:line="360" w:lineRule="auto"/>
        <w:rPr>
          <w:rFonts w:ascii="Arial" w:hAnsi="Arial" w:cs="Arial"/>
          <w:color w:val="333333"/>
          <w:shd w:val="clear" w:color="auto" w:fill="FBFBFB"/>
        </w:rPr>
      </w:pPr>
      <w:r w:rsidRPr="00E1585C">
        <w:rPr>
          <w:rFonts w:ascii="Arial" w:hAnsi="Arial" w:cs="Arial"/>
          <w:color w:val="333333"/>
          <w:shd w:val="clear" w:color="auto" w:fill="FBFBFB"/>
        </w:rPr>
        <w:t>Culpan, T. (2023) </w:t>
      </w:r>
      <w:r w:rsidRPr="00E1585C">
        <w:rPr>
          <w:rFonts w:ascii="Arial" w:hAnsi="Arial" w:cs="Arial"/>
          <w:i/>
          <w:iCs/>
          <w:color w:val="333333"/>
          <w:shd w:val="clear" w:color="auto" w:fill="FBFBFB"/>
        </w:rPr>
        <w:t>Samsung overtakes Apple as world's biggest smartphone seller</w:t>
      </w:r>
      <w:r w:rsidRPr="00D917B7">
        <w:rPr>
          <w:rFonts w:ascii="Arial" w:hAnsi="Arial" w:cs="Arial"/>
          <w:color w:val="333333"/>
          <w:shd w:val="clear" w:color="auto" w:fill="FBFBFB"/>
        </w:rPr>
        <w:t>. Available at: </w:t>
      </w:r>
      <w:hyperlink r:id="rId15" w:anchor=":~:text=Samsung%20shipped%2027.8%20million%20smartphones%20in%20the%20last,pushed%20the%20Cupertino%2C%20California-based%20company%20to%20second%20place." w:history="1">
        <w:r w:rsidRPr="00D917B7">
          <w:rPr>
            <w:rStyle w:val="Hyperlink"/>
            <w:rFonts w:ascii="Arial" w:hAnsi="Arial" w:cs="Arial"/>
            <w:shd w:val="clear" w:color="auto" w:fill="FBFBFB"/>
          </w:rPr>
          <w:t>Samsung overtakes Apple as world's biggest smartphone seller | Financial Post</w:t>
        </w:r>
      </w:hyperlink>
      <w:r w:rsidRPr="00D917B7">
        <w:rPr>
          <w:rFonts w:ascii="Arial" w:hAnsi="Arial" w:cs="Arial"/>
          <w:color w:val="333333"/>
          <w:shd w:val="clear" w:color="auto" w:fill="FBFBFB"/>
        </w:rPr>
        <w:t>(Accessed: 30th August 2023).</w:t>
      </w:r>
    </w:p>
    <w:p w14:paraId="52C5C3CB" w14:textId="77777777" w:rsidR="00316141" w:rsidRPr="00D74B43" w:rsidRDefault="00316141" w:rsidP="007C5DEE">
      <w:pPr>
        <w:spacing w:after="0" w:line="360" w:lineRule="auto"/>
        <w:rPr>
          <w:rFonts w:ascii="Arial" w:eastAsia="Times New Roman" w:hAnsi="Arial" w:cs="Arial"/>
          <w:kern w:val="0"/>
          <w14:ligatures w14:val="none"/>
        </w:rPr>
      </w:pPr>
      <w:r w:rsidRPr="00D74B43">
        <w:rPr>
          <w:rFonts w:ascii="Arial" w:eastAsia="Times New Roman" w:hAnsi="Arial" w:cs="Arial"/>
          <w:color w:val="333333"/>
          <w:kern w:val="0"/>
          <w:shd w:val="clear" w:color="auto" w:fill="FBFBFB"/>
          <w14:ligatures w14:val="none"/>
        </w:rPr>
        <w:t>Doyle, J. (2016) </w:t>
      </w:r>
      <w:r w:rsidRPr="00D74B43">
        <w:rPr>
          <w:rFonts w:ascii="Arial" w:eastAsia="Times New Roman" w:hAnsi="Arial" w:cs="Arial"/>
          <w:i/>
          <w:iCs/>
          <w:color w:val="333333"/>
          <w:kern w:val="0"/>
          <w:shd w:val="clear" w:color="auto" w:fill="FBFBFB"/>
          <w14:ligatures w14:val="none"/>
        </w:rPr>
        <w:t>A Dictionary of marketing</w:t>
      </w:r>
      <w:r w:rsidRPr="00D74B43">
        <w:rPr>
          <w:rFonts w:ascii="Arial" w:eastAsia="Times New Roman" w:hAnsi="Arial" w:cs="Arial"/>
          <w:color w:val="333333"/>
          <w:kern w:val="0"/>
          <w:shd w:val="clear" w:color="auto" w:fill="FBFBFB"/>
          <w14:ligatures w14:val="none"/>
        </w:rPr>
        <w:t>. Ed (4).</w:t>
      </w:r>
      <w:r w:rsidRPr="00D917B7">
        <w:rPr>
          <w:rFonts w:ascii="Arial" w:eastAsia="Times New Roman" w:hAnsi="Arial" w:cs="Arial"/>
          <w:color w:val="333333"/>
          <w:kern w:val="0"/>
          <w:shd w:val="clear" w:color="auto" w:fill="FBFBFB"/>
          <w14:ligatures w14:val="none"/>
        </w:rPr>
        <w:t xml:space="preserve"> </w:t>
      </w:r>
      <w:r w:rsidRPr="00D74B43">
        <w:rPr>
          <w:rFonts w:ascii="Arial" w:eastAsia="Times New Roman" w:hAnsi="Arial" w:cs="Arial"/>
          <w:color w:val="000000"/>
          <w:kern w:val="0"/>
          <w14:ligatures w14:val="none"/>
        </w:rPr>
        <w:t>Oxford University Press</w:t>
      </w:r>
    </w:p>
    <w:p w14:paraId="07F52171"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Dudovskiy, J. (2023) </w:t>
      </w:r>
      <w:r w:rsidRPr="00D917B7">
        <w:rPr>
          <w:rFonts w:ascii="Arial" w:hAnsi="Arial" w:cs="Arial"/>
          <w:i/>
          <w:iCs/>
          <w:color w:val="333333"/>
          <w:shd w:val="clear" w:color="auto" w:fill="FBFBFB"/>
        </w:rPr>
        <w:t>Apple Ansoff Matrix</w:t>
      </w:r>
      <w:r w:rsidRPr="00D917B7">
        <w:rPr>
          <w:rFonts w:ascii="Arial" w:hAnsi="Arial" w:cs="Arial"/>
          <w:color w:val="333333"/>
          <w:shd w:val="clear" w:color="auto" w:fill="FBFBFB"/>
        </w:rPr>
        <w:t>. Available at: </w:t>
      </w:r>
      <w:hyperlink r:id="rId16" w:history="1">
        <w:r w:rsidRPr="00D917B7">
          <w:rPr>
            <w:rStyle w:val="Hyperlink"/>
            <w:rFonts w:ascii="Arial" w:hAnsi="Arial" w:cs="Arial"/>
            <w:color w:val="20366F"/>
            <w:shd w:val="clear" w:color="auto" w:fill="FBFBFB"/>
          </w:rPr>
          <w:t>Apple Ansoff Matrix - Research-Methodology</w:t>
        </w:r>
      </w:hyperlink>
      <w:r w:rsidRPr="00D917B7">
        <w:rPr>
          <w:rFonts w:ascii="Arial" w:hAnsi="Arial" w:cs="Arial"/>
          <w:color w:val="333333"/>
          <w:shd w:val="clear" w:color="auto" w:fill="FBFBFB"/>
        </w:rPr>
        <w:t> (Accessed: 30th August 2023).</w:t>
      </w:r>
    </w:p>
    <w:p w14:paraId="621097CF"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Evans, J. (2023) </w:t>
      </w:r>
      <w:r w:rsidRPr="00D917B7">
        <w:rPr>
          <w:rFonts w:ascii="Arial" w:hAnsi="Arial" w:cs="Arial"/>
          <w:color w:val="212529"/>
          <w:shd w:val="clear" w:color="auto" w:fill="FFFFFF"/>
        </w:rPr>
        <w:t>Russia's iPhone Ban and the Digital Supply chain</w:t>
      </w:r>
      <w:r w:rsidRPr="00D917B7">
        <w:rPr>
          <w:rFonts w:ascii="Arial" w:hAnsi="Arial" w:cs="Arial"/>
          <w:color w:val="333333"/>
          <w:shd w:val="clear" w:color="auto" w:fill="FBFBFB"/>
        </w:rPr>
        <w:t> Available at: </w:t>
      </w:r>
      <w:hyperlink r:id="rId17" w:history="1">
        <w:r w:rsidRPr="00D917B7">
          <w:rPr>
            <w:rStyle w:val="Hyperlink"/>
            <w:rFonts w:ascii="Arial" w:hAnsi="Arial" w:cs="Arial"/>
            <w:color w:val="20366F"/>
            <w:shd w:val="clear" w:color="auto" w:fill="FBFBFB"/>
          </w:rPr>
          <w:t>Russia’s iPhone ban and the digital supply chain | Computerworld</w:t>
        </w:r>
      </w:hyperlink>
      <w:r w:rsidRPr="00D917B7">
        <w:rPr>
          <w:rFonts w:ascii="Arial" w:hAnsi="Arial" w:cs="Arial"/>
          <w:color w:val="333333"/>
          <w:shd w:val="clear" w:color="auto" w:fill="FBFBFB"/>
        </w:rPr>
        <w:t> (Accessed: 4 August 2013).</w:t>
      </w:r>
    </w:p>
    <w:p w14:paraId="319CBD09"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Ferguson, E. (2023) </w:t>
      </w:r>
      <w:r w:rsidRPr="00D917B7">
        <w:rPr>
          <w:rFonts w:ascii="Arial" w:hAnsi="Arial" w:cs="Arial"/>
          <w:i/>
          <w:iCs/>
          <w:color w:val="333333"/>
          <w:shd w:val="clear" w:color="auto" w:fill="FBFBFB"/>
        </w:rPr>
        <w:t>Apple's five forces analysis (Porter's model)</w:t>
      </w:r>
      <w:r w:rsidRPr="00D917B7">
        <w:rPr>
          <w:rFonts w:ascii="Arial" w:hAnsi="Arial" w:cs="Arial"/>
          <w:color w:val="333333"/>
          <w:shd w:val="clear" w:color="auto" w:fill="FBFBFB"/>
        </w:rPr>
        <w:t xml:space="preserve">. Available at: </w:t>
      </w:r>
      <w:hyperlink r:id="rId18" w:history="1">
        <w:r w:rsidRPr="00D917B7">
          <w:rPr>
            <w:rStyle w:val="Hyperlink"/>
            <w:rFonts w:ascii="Arial" w:hAnsi="Arial" w:cs="Arial"/>
          </w:rPr>
          <w:t>Apple Five Forces Analysis (Porter’s Model) - Panmore Institute</w:t>
        </w:r>
      </w:hyperlink>
      <w:r w:rsidRPr="00D917B7">
        <w:rPr>
          <w:rFonts w:ascii="Arial" w:hAnsi="Arial" w:cs="Arial"/>
          <w:color w:val="333333"/>
          <w:shd w:val="clear" w:color="auto" w:fill="FBFBFB"/>
        </w:rPr>
        <w:t xml:space="preserve"> (Accessed: 30th August 2023). (Accessed: date).</w:t>
      </w:r>
    </w:p>
    <w:p w14:paraId="650CDE21"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Hook and Hille (2011) </w:t>
      </w:r>
      <w:r w:rsidRPr="00D917B7">
        <w:rPr>
          <w:rFonts w:ascii="Arial" w:hAnsi="Arial" w:cs="Arial"/>
          <w:i/>
          <w:iCs/>
          <w:color w:val="333333"/>
          <w:shd w:val="clear" w:color="auto" w:fill="FBFBFB"/>
        </w:rPr>
        <w:t>Apple attacked over pollution in China</w:t>
      </w:r>
      <w:r w:rsidRPr="00D917B7">
        <w:rPr>
          <w:rFonts w:ascii="Arial" w:hAnsi="Arial" w:cs="Arial"/>
          <w:color w:val="333333"/>
          <w:shd w:val="clear" w:color="auto" w:fill="FBFBFB"/>
        </w:rPr>
        <w:t>. Available at: </w:t>
      </w:r>
      <w:hyperlink r:id="rId19" w:history="1">
        <w:r w:rsidRPr="00D917B7">
          <w:rPr>
            <w:rStyle w:val="Hyperlink"/>
            <w:rFonts w:ascii="Arial" w:hAnsi="Arial" w:cs="Arial"/>
            <w:color w:val="20366F"/>
            <w:shd w:val="clear" w:color="auto" w:fill="FBFBFB"/>
          </w:rPr>
          <w:t>Apple attacked over pollution in China | Financial Times (ft.com)</w:t>
        </w:r>
      </w:hyperlink>
      <w:r w:rsidRPr="00D917B7">
        <w:rPr>
          <w:rFonts w:ascii="Arial" w:hAnsi="Arial" w:cs="Arial"/>
          <w:color w:val="333333"/>
          <w:shd w:val="clear" w:color="auto" w:fill="FBFBFB"/>
        </w:rPr>
        <w:t> (Accessed: 6th August 2023).</w:t>
      </w:r>
    </w:p>
    <w:p w14:paraId="39B28C5A"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Hoxie, J. (2018) </w:t>
      </w:r>
      <w:r w:rsidRPr="00D917B7">
        <w:rPr>
          <w:rFonts w:ascii="Arial" w:hAnsi="Arial" w:cs="Arial"/>
          <w:color w:val="212529"/>
          <w:shd w:val="clear" w:color="auto" w:fill="FFFFFF"/>
        </w:rPr>
        <w:t>Commentary: Apple Avoided $40 Billion in Taxes. Now It Wants a Gold Star?” </w:t>
      </w:r>
      <w:r w:rsidRPr="00D917B7">
        <w:rPr>
          <w:rStyle w:val="Emphasis"/>
          <w:rFonts w:ascii="Arial" w:hAnsi="Arial" w:cs="Arial"/>
          <w:color w:val="212529"/>
          <w:shd w:val="clear" w:color="auto" w:fill="FFFFFF"/>
        </w:rPr>
        <w:t>Fortune</w:t>
      </w:r>
      <w:r w:rsidRPr="00D917B7">
        <w:rPr>
          <w:rFonts w:ascii="Arial" w:hAnsi="Arial" w:cs="Arial"/>
          <w:color w:val="333333"/>
          <w:shd w:val="clear" w:color="auto" w:fill="FBFBFB"/>
        </w:rPr>
        <w:t>. Available at: </w:t>
      </w:r>
      <w:hyperlink r:id="rId20" w:history="1">
        <w:r w:rsidRPr="00D917B7">
          <w:rPr>
            <w:rStyle w:val="Hyperlink"/>
            <w:rFonts w:ascii="Arial" w:hAnsi="Arial" w:cs="Arial"/>
            <w:color w:val="20366F"/>
            <w:shd w:val="clear" w:color="auto" w:fill="FBFBFB"/>
          </w:rPr>
          <w:t>Commentary: How Apple Avoided Paying $40 Billion in Taxes | Fortune</w:t>
        </w:r>
      </w:hyperlink>
      <w:r w:rsidRPr="00D917B7">
        <w:rPr>
          <w:rFonts w:ascii="Arial" w:hAnsi="Arial" w:cs="Arial"/>
          <w:color w:val="333333"/>
          <w:shd w:val="clear" w:color="auto" w:fill="FBFBFB"/>
        </w:rPr>
        <w:t>(Accessed: 4 August 2013).</w:t>
      </w:r>
    </w:p>
    <w:p w14:paraId="11BF35E9"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iLounge (2022) </w:t>
      </w:r>
      <w:r w:rsidRPr="00D917B7">
        <w:rPr>
          <w:rFonts w:ascii="Arial" w:hAnsi="Arial" w:cs="Arial"/>
          <w:i/>
          <w:iCs/>
          <w:color w:val="000000"/>
        </w:rPr>
        <w:t>The impact Apple has on technology and society</w:t>
      </w:r>
      <w:r w:rsidRPr="00D917B7">
        <w:rPr>
          <w:rFonts w:ascii="Arial" w:hAnsi="Arial" w:cs="Arial"/>
          <w:i/>
          <w:iCs/>
          <w:color w:val="333333"/>
          <w:shd w:val="clear" w:color="auto" w:fill="FBFBFB"/>
        </w:rPr>
        <w:t>.</w:t>
      </w:r>
      <w:r w:rsidRPr="00D917B7">
        <w:rPr>
          <w:rFonts w:ascii="Arial" w:hAnsi="Arial" w:cs="Arial"/>
          <w:color w:val="333333"/>
          <w:shd w:val="clear" w:color="auto" w:fill="FBFBFB"/>
        </w:rPr>
        <w:t xml:space="preserve"> Available at: </w:t>
      </w:r>
      <w:hyperlink r:id="rId21" w:history="1">
        <w:r w:rsidRPr="00D917B7">
          <w:rPr>
            <w:rStyle w:val="Hyperlink"/>
            <w:rFonts w:ascii="Arial" w:hAnsi="Arial" w:cs="Arial"/>
            <w:color w:val="20366F"/>
            <w:shd w:val="clear" w:color="auto" w:fill="FBFBFB"/>
          </w:rPr>
          <w:t>The impact Apple has on technology and society | iLounge</w:t>
        </w:r>
      </w:hyperlink>
      <w:r w:rsidRPr="00D917B7">
        <w:rPr>
          <w:rFonts w:ascii="Arial" w:hAnsi="Arial" w:cs="Arial"/>
          <w:color w:val="333333"/>
          <w:shd w:val="clear" w:color="auto" w:fill="FBFBFB"/>
        </w:rPr>
        <w:t> (Accessed: 4th August 2023).</w:t>
      </w:r>
    </w:p>
    <w:p w14:paraId="6F83DD9E" w14:textId="77777777" w:rsidR="00316141" w:rsidRPr="00D917B7" w:rsidRDefault="00316141" w:rsidP="007C5DEE">
      <w:pPr>
        <w:spacing w:line="360" w:lineRule="auto"/>
        <w:rPr>
          <w:rFonts w:ascii="Arial" w:hAnsi="Arial" w:cs="Arial"/>
        </w:rPr>
      </w:pPr>
      <w:proofErr w:type="gramStart"/>
      <w:r w:rsidRPr="00D917B7">
        <w:rPr>
          <w:rFonts w:ascii="Arial" w:hAnsi="Arial" w:cs="Arial"/>
          <w:shd w:val="clear" w:color="auto" w:fill="FBFBFB"/>
        </w:rPr>
        <w:t>Jeffs,C.</w:t>
      </w:r>
      <w:proofErr w:type="gramEnd"/>
      <w:r w:rsidRPr="00D917B7">
        <w:rPr>
          <w:rFonts w:ascii="Arial" w:hAnsi="Arial" w:cs="Arial"/>
          <w:shd w:val="clear" w:color="auto" w:fill="FBFBFB"/>
        </w:rPr>
        <w:t>(2008) </w:t>
      </w:r>
      <w:r w:rsidRPr="00D917B7">
        <w:rPr>
          <w:rFonts w:ascii="Arial" w:hAnsi="Arial" w:cs="Arial"/>
          <w:i/>
          <w:iCs/>
          <w:shd w:val="clear" w:color="auto" w:fill="FBFBFB"/>
        </w:rPr>
        <w:t>StrategicManagement</w:t>
      </w:r>
      <w:r w:rsidRPr="00D917B7">
        <w:rPr>
          <w:rFonts w:ascii="Arial" w:hAnsi="Arial" w:cs="Arial"/>
          <w:shd w:val="clear" w:color="auto" w:fill="FBFBFB"/>
        </w:rPr>
        <w:t>.London:SagePublications. </w:t>
      </w:r>
      <w:r w:rsidRPr="00D917B7">
        <w:rPr>
          <w:rFonts w:ascii="Arial" w:hAnsi="Arial" w:cs="Arial"/>
          <w:b/>
          <w:bCs/>
        </w:rPr>
        <w:t>DOI: </w:t>
      </w:r>
      <w:hyperlink r:id="rId22" w:history="1">
        <w:r w:rsidRPr="00D917B7">
          <w:rPr>
            <w:rStyle w:val="Hyperlink"/>
            <w:rFonts w:ascii="Arial" w:hAnsi="Arial" w:cs="Arial"/>
          </w:rPr>
          <w:t>https://doi.org/10.4135/9781446216446</w:t>
        </w:r>
      </w:hyperlink>
    </w:p>
    <w:p w14:paraId="30D9FC85"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Johnsons et. al. (2016) </w:t>
      </w:r>
      <w:r w:rsidRPr="00D917B7">
        <w:rPr>
          <w:rFonts w:ascii="Arial" w:hAnsi="Arial" w:cs="Arial"/>
          <w:i/>
          <w:iCs/>
          <w:color w:val="333333"/>
          <w:shd w:val="clear" w:color="auto" w:fill="FBFBFB"/>
        </w:rPr>
        <w:t>Exploring Strategies text and cases</w:t>
      </w:r>
      <w:r w:rsidRPr="00D917B7">
        <w:rPr>
          <w:rFonts w:ascii="Arial" w:hAnsi="Arial" w:cs="Arial"/>
          <w:color w:val="333333"/>
          <w:shd w:val="clear" w:color="auto" w:fill="FBFBFB"/>
        </w:rPr>
        <w:t>. Edition 11. United Kingdom: Pearson Publications. </w:t>
      </w:r>
    </w:p>
    <w:p w14:paraId="35B9598D"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Maverick, J. (2022) Analyzing Porter's 5 forces Apple (AAPL). Available at: </w:t>
      </w:r>
      <w:hyperlink r:id="rId23" w:history="1">
        <w:r w:rsidRPr="00D917B7">
          <w:rPr>
            <w:rStyle w:val="Hyperlink"/>
            <w:rFonts w:ascii="Arial" w:hAnsi="Arial" w:cs="Arial"/>
            <w:color w:val="20366F"/>
            <w:shd w:val="clear" w:color="auto" w:fill="FBFBFB"/>
          </w:rPr>
          <w:t>Analyzing Porter's 5 Forces on Apple (AAPL) (investopedia.com)</w:t>
        </w:r>
      </w:hyperlink>
      <w:r w:rsidRPr="00D917B7">
        <w:rPr>
          <w:rFonts w:ascii="Arial" w:hAnsi="Arial" w:cs="Arial"/>
          <w:color w:val="333333"/>
          <w:shd w:val="clear" w:color="auto" w:fill="FBFBFB"/>
        </w:rPr>
        <w:t> (Accessed: 30th August 2023).</w:t>
      </w:r>
    </w:p>
    <w:p w14:paraId="22AD4AE5" w14:textId="77777777" w:rsidR="00316141" w:rsidRPr="00D917B7" w:rsidRDefault="00316141" w:rsidP="007C5DEE">
      <w:pPr>
        <w:spacing w:line="360" w:lineRule="auto"/>
        <w:rPr>
          <w:rStyle w:val="Hyperlink"/>
          <w:rFonts w:ascii="Arial" w:hAnsi="Arial" w:cs="Arial"/>
          <w:color w:val="20366F"/>
          <w:shd w:val="clear" w:color="auto" w:fill="FBFBFB"/>
        </w:rPr>
      </w:pPr>
      <w:r w:rsidRPr="00D917B7">
        <w:rPr>
          <w:rFonts w:ascii="Arial" w:hAnsi="Arial" w:cs="Arial"/>
          <w:color w:val="333333"/>
          <w:shd w:val="clear" w:color="auto" w:fill="FBFBFB"/>
        </w:rPr>
        <w:t>Neate, R.  (2013) 'David Einhorn suing Apple over Share holder Cash', </w:t>
      </w:r>
      <w:r w:rsidRPr="00D917B7">
        <w:rPr>
          <w:rFonts w:ascii="Arial" w:hAnsi="Arial" w:cs="Arial"/>
          <w:i/>
          <w:iCs/>
          <w:color w:val="333333"/>
          <w:shd w:val="clear" w:color="auto" w:fill="FBFBFB"/>
        </w:rPr>
        <w:t>Available at: </w:t>
      </w:r>
      <w:hyperlink r:id="rId24" w:history="1">
        <w:r w:rsidRPr="00D917B7">
          <w:rPr>
            <w:rStyle w:val="Hyperlink"/>
            <w:rFonts w:ascii="Arial" w:hAnsi="Arial" w:cs="Arial"/>
            <w:color w:val="20366F"/>
            <w:shd w:val="clear" w:color="auto" w:fill="FBFBFB"/>
          </w:rPr>
          <w:t>David Einhorn suing Apple over shareholder cash | Apple | The Guardian</w:t>
        </w:r>
      </w:hyperlink>
    </w:p>
    <w:p w14:paraId="6D1EF068" w14:textId="77777777" w:rsidR="00316141" w:rsidRPr="00D917B7" w:rsidRDefault="00316141" w:rsidP="007C5DEE">
      <w:pPr>
        <w:spacing w:after="0" w:line="360" w:lineRule="auto"/>
        <w:rPr>
          <w:rFonts w:ascii="Arial" w:eastAsia="Times New Roman" w:hAnsi="Arial" w:cs="Arial"/>
          <w:kern w:val="0"/>
          <w14:ligatures w14:val="none"/>
        </w:rPr>
      </w:pPr>
      <w:r w:rsidRPr="00D917B7">
        <w:rPr>
          <w:rFonts w:ascii="Arial" w:eastAsia="Times New Roman" w:hAnsi="Arial" w:cs="Arial"/>
          <w:color w:val="333333"/>
          <w:kern w:val="0"/>
          <w:shd w:val="clear" w:color="auto" w:fill="FBFBFB"/>
          <w14:ligatures w14:val="none"/>
        </w:rPr>
        <w:t>Porter, M. (1998) </w:t>
      </w:r>
      <w:r w:rsidRPr="00D917B7">
        <w:rPr>
          <w:rFonts w:ascii="Arial" w:eastAsia="Times New Roman" w:hAnsi="Arial" w:cs="Arial"/>
          <w:i/>
          <w:iCs/>
          <w:color w:val="333333"/>
          <w:kern w:val="0"/>
          <w:shd w:val="clear" w:color="auto" w:fill="FBFBFB"/>
          <w14:ligatures w14:val="none"/>
        </w:rPr>
        <w:t>Competitive Strategy: Techniques for analyzing industries and competitors</w:t>
      </w:r>
      <w:r w:rsidRPr="00D917B7">
        <w:rPr>
          <w:rFonts w:ascii="Arial" w:eastAsia="Times New Roman" w:hAnsi="Arial" w:cs="Arial"/>
          <w:color w:val="333333"/>
          <w:kern w:val="0"/>
          <w:shd w:val="clear" w:color="auto" w:fill="FBFBFB"/>
          <w14:ligatures w14:val="none"/>
        </w:rPr>
        <w:t xml:space="preserve">. Ed(2nd). The Free Press. </w:t>
      </w:r>
    </w:p>
    <w:p w14:paraId="56F9AEFB"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Statista (2023) </w:t>
      </w:r>
      <w:r w:rsidRPr="00D917B7">
        <w:rPr>
          <w:rFonts w:ascii="Arial" w:hAnsi="Arial" w:cs="Arial"/>
          <w:i/>
          <w:iCs/>
        </w:rPr>
        <w:t xml:space="preserve">Changes in cost of labor in China, </w:t>
      </w:r>
      <w:proofErr w:type="gramStart"/>
      <w:r w:rsidRPr="00D917B7">
        <w:rPr>
          <w:rFonts w:ascii="Arial" w:hAnsi="Arial" w:cs="Arial"/>
          <w:i/>
          <w:iCs/>
        </w:rPr>
        <w:t>Mexico</w:t>
      </w:r>
      <w:proofErr w:type="gramEnd"/>
      <w:r w:rsidRPr="00D917B7">
        <w:rPr>
          <w:rFonts w:ascii="Arial" w:hAnsi="Arial" w:cs="Arial"/>
          <w:i/>
          <w:iCs/>
        </w:rPr>
        <w:t xml:space="preserve"> and Vietnam</w:t>
      </w:r>
      <w:r w:rsidRPr="00D917B7">
        <w:rPr>
          <w:rFonts w:ascii="Arial" w:hAnsi="Arial" w:cs="Arial"/>
          <w:color w:val="333333"/>
          <w:shd w:val="clear" w:color="auto" w:fill="FBFBFB"/>
        </w:rPr>
        <w:t>. Available at: </w:t>
      </w:r>
      <w:hyperlink r:id="rId25" w:history="1">
        <w:r w:rsidRPr="00D917B7">
          <w:rPr>
            <w:rStyle w:val="Hyperlink"/>
            <w:rFonts w:ascii="Arial" w:hAnsi="Arial" w:cs="Arial"/>
            <w:color w:val="20366F"/>
            <w:shd w:val="clear" w:color="auto" w:fill="FBFBFB"/>
          </w:rPr>
          <w:t>Manufacturing labor costs per hour: China, Vietnam, Mexico 2016-2020 | Statista</w:t>
        </w:r>
      </w:hyperlink>
      <w:r w:rsidRPr="00D917B7">
        <w:rPr>
          <w:rFonts w:ascii="Arial" w:hAnsi="Arial" w:cs="Arial"/>
          <w:color w:val="333333"/>
          <w:shd w:val="clear" w:color="auto" w:fill="FBFBFB"/>
        </w:rPr>
        <w:t> (Accessed: 4th August 2023).</w:t>
      </w:r>
    </w:p>
    <w:p w14:paraId="43BAADEC"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Sullivan, A. (2020) </w:t>
      </w:r>
      <w:r w:rsidRPr="00D917B7">
        <w:rPr>
          <w:rFonts w:ascii="Arial" w:hAnsi="Arial" w:cs="Arial"/>
          <w:color w:val="212529"/>
          <w:shd w:val="clear" w:color="auto" w:fill="FFFFFF"/>
        </w:rPr>
        <w:t>Apple tax ruling for Ireland shines light on global tax avoidance” </w:t>
      </w:r>
      <w:r w:rsidRPr="00D917B7">
        <w:rPr>
          <w:rStyle w:val="Emphasis"/>
          <w:rFonts w:ascii="Arial" w:hAnsi="Arial" w:cs="Arial"/>
          <w:color w:val="212529"/>
          <w:shd w:val="clear" w:color="auto" w:fill="FFFFFF"/>
        </w:rPr>
        <w:t>DW</w:t>
      </w:r>
      <w:r w:rsidRPr="00D917B7">
        <w:rPr>
          <w:rFonts w:ascii="Arial" w:hAnsi="Arial" w:cs="Arial"/>
          <w:color w:val="333333"/>
          <w:shd w:val="clear" w:color="auto" w:fill="FBFBFB"/>
        </w:rPr>
        <w:t>. Available at: </w:t>
      </w:r>
      <w:hyperlink r:id="rId26" w:history="1">
        <w:r w:rsidRPr="00D917B7">
          <w:rPr>
            <w:rStyle w:val="Hyperlink"/>
            <w:rFonts w:ascii="Arial" w:hAnsi="Arial" w:cs="Arial"/>
            <w:color w:val="20366F"/>
            <w:shd w:val="clear" w:color="auto" w:fill="FBFBFB"/>
          </w:rPr>
          <w:t>Apple Irish tax case shows global problem – DW – 07/23/2020</w:t>
        </w:r>
      </w:hyperlink>
      <w:hyperlink r:id="rId27" w:history="1">
        <w:r w:rsidRPr="00D917B7">
          <w:rPr>
            <w:rStyle w:val="Hyperlink"/>
            <w:rFonts w:ascii="Arial" w:hAnsi="Arial" w:cs="Arial"/>
            <w:color w:val="20366F"/>
            <w:shd w:val="clear" w:color="auto" w:fill="FBFBFB"/>
          </w:rPr>
          <w:t> | Fortune</w:t>
        </w:r>
      </w:hyperlink>
      <w:r w:rsidRPr="00D917B7">
        <w:rPr>
          <w:rFonts w:ascii="Arial" w:hAnsi="Arial" w:cs="Arial"/>
          <w:color w:val="333333"/>
          <w:shd w:val="clear" w:color="auto" w:fill="FBFBFB"/>
        </w:rPr>
        <w:t> (Accessed: 4 August 2013).</w:t>
      </w:r>
    </w:p>
    <w:p w14:paraId="6BAF0F4C" w14:textId="77777777" w:rsidR="00316141" w:rsidRPr="00D917B7" w:rsidRDefault="00316141" w:rsidP="007C5DEE">
      <w:pPr>
        <w:spacing w:line="360" w:lineRule="auto"/>
        <w:rPr>
          <w:rFonts w:ascii="Arial" w:hAnsi="Arial" w:cs="Arial"/>
          <w:color w:val="333333"/>
          <w:shd w:val="clear" w:color="auto" w:fill="FBFBFB"/>
        </w:rPr>
      </w:pPr>
      <w:r w:rsidRPr="00D917B7">
        <w:rPr>
          <w:rFonts w:ascii="Arial" w:hAnsi="Arial" w:cs="Arial"/>
          <w:color w:val="333333"/>
          <w:shd w:val="clear" w:color="auto" w:fill="FBFBFB"/>
        </w:rPr>
        <w:t>The Christian Science Monitor (2023) </w:t>
      </w:r>
      <w:r w:rsidRPr="00D917B7">
        <w:rPr>
          <w:rFonts w:ascii="Arial" w:hAnsi="Arial" w:cs="Arial"/>
          <w:i/>
          <w:iCs/>
          <w:color w:val="333333"/>
          <w:shd w:val="clear" w:color="auto" w:fill="FBFBFB"/>
        </w:rPr>
        <w:t>Why apple pay, and other mobile wallet services could be regulated links banks</w:t>
      </w:r>
      <w:r w:rsidRPr="00D917B7">
        <w:rPr>
          <w:rFonts w:ascii="Arial" w:hAnsi="Arial" w:cs="Arial"/>
          <w:color w:val="333333"/>
          <w:shd w:val="clear" w:color="auto" w:fill="FBFBFB"/>
        </w:rPr>
        <w:t>. Available at: </w:t>
      </w:r>
      <w:hyperlink r:id="rId28" w:history="1">
        <w:r w:rsidRPr="00D917B7">
          <w:rPr>
            <w:rStyle w:val="Hyperlink"/>
            <w:rFonts w:ascii="Arial" w:hAnsi="Arial" w:cs="Arial"/>
            <w:color w:val="20366F"/>
            <w:shd w:val="clear" w:color="auto" w:fill="FBFBFB"/>
          </w:rPr>
          <w:t>Why Apple Pay and other mobile wallet services could be regulated like banks - CSMonitor.com</w:t>
        </w:r>
      </w:hyperlink>
      <w:r w:rsidRPr="00D917B7">
        <w:rPr>
          <w:rFonts w:ascii="Arial" w:hAnsi="Arial" w:cs="Arial"/>
          <w:color w:val="333333"/>
          <w:shd w:val="clear" w:color="auto" w:fill="FBFBFB"/>
        </w:rPr>
        <w:t> (Accessed: 6th August 2023).</w:t>
      </w:r>
    </w:p>
    <w:sectPr w:rsidR="00316141" w:rsidRPr="00D917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079F2"/>
    <w:multiLevelType w:val="multilevel"/>
    <w:tmpl w:val="13307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ED26E7"/>
    <w:multiLevelType w:val="multilevel"/>
    <w:tmpl w:val="5FD4D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5D4AFD"/>
    <w:multiLevelType w:val="multilevel"/>
    <w:tmpl w:val="0710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B30DA5"/>
    <w:multiLevelType w:val="multilevel"/>
    <w:tmpl w:val="2B14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D096574"/>
    <w:multiLevelType w:val="multilevel"/>
    <w:tmpl w:val="B2F03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2162F2"/>
    <w:multiLevelType w:val="multilevel"/>
    <w:tmpl w:val="5206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4343539">
    <w:abstractNumId w:val="5"/>
  </w:num>
  <w:num w:numId="2" w16cid:durableId="1089306081">
    <w:abstractNumId w:val="4"/>
  </w:num>
  <w:num w:numId="3" w16cid:durableId="280378995">
    <w:abstractNumId w:val="0"/>
  </w:num>
  <w:num w:numId="4" w16cid:durableId="1384595495">
    <w:abstractNumId w:val="2"/>
  </w:num>
  <w:num w:numId="5" w16cid:durableId="736173152">
    <w:abstractNumId w:val="3"/>
  </w:num>
  <w:num w:numId="6" w16cid:durableId="17269550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014"/>
    <w:rsid w:val="000043EF"/>
    <w:rsid w:val="0001297C"/>
    <w:rsid w:val="000163DD"/>
    <w:rsid w:val="000214ED"/>
    <w:rsid w:val="00032CA4"/>
    <w:rsid w:val="00035129"/>
    <w:rsid w:val="00050099"/>
    <w:rsid w:val="00056F68"/>
    <w:rsid w:val="00065313"/>
    <w:rsid w:val="000674B2"/>
    <w:rsid w:val="0007068D"/>
    <w:rsid w:val="00070DFF"/>
    <w:rsid w:val="0007249D"/>
    <w:rsid w:val="00073756"/>
    <w:rsid w:val="00074EA8"/>
    <w:rsid w:val="000841C2"/>
    <w:rsid w:val="00084304"/>
    <w:rsid w:val="0008753D"/>
    <w:rsid w:val="00087C60"/>
    <w:rsid w:val="00090DED"/>
    <w:rsid w:val="0009164E"/>
    <w:rsid w:val="00096ADA"/>
    <w:rsid w:val="000A3601"/>
    <w:rsid w:val="000B470F"/>
    <w:rsid w:val="000B65CA"/>
    <w:rsid w:val="000C44CF"/>
    <w:rsid w:val="000D4BD5"/>
    <w:rsid w:val="000D63CA"/>
    <w:rsid w:val="000E0032"/>
    <w:rsid w:val="00102A17"/>
    <w:rsid w:val="00107C41"/>
    <w:rsid w:val="00110B97"/>
    <w:rsid w:val="00113765"/>
    <w:rsid w:val="001160E3"/>
    <w:rsid w:val="001221BB"/>
    <w:rsid w:val="0012581A"/>
    <w:rsid w:val="0012706A"/>
    <w:rsid w:val="0013017D"/>
    <w:rsid w:val="00132BDA"/>
    <w:rsid w:val="00133F0C"/>
    <w:rsid w:val="00135FEB"/>
    <w:rsid w:val="001378A7"/>
    <w:rsid w:val="001414FA"/>
    <w:rsid w:val="00141B9A"/>
    <w:rsid w:val="0014322A"/>
    <w:rsid w:val="001445E5"/>
    <w:rsid w:val="00144F1A"/>
    <w:rsid w:val="00146C49"/>
    <w:rsid w:val="00162386"/>
    <w:rsid w:val="00163BA1"/>
    <w:rsid w:val="0016763C"/>
    <w:rsid w:val="00172F6B"/>
    <w:rsid w:val="00177E36"/>
    <w:rsid w:val="00190EA3"/>
    <w:rsid w:val="00192088"/>
    <w:rsid w:val="00196E37"/>
    <w:rsid w:val="001A2876"/>
    <w:rsid w:val="001A3F15"/>
    <w:rsid w:val="001A6109"/>
    <w:rsid w:val="001B2320"/>
    <w:rsid w:val="001B25D4"/>
    <w:rsid w:val="001B4137"/>
    <w:rsid w:val="001C2659"/>
    <w:rsid w:val="001C26BB"/>
    <w:rsid w:val="001D2B10"/>
    <w:rsid w:val="001D35EF"/>
    <w:rsid w:val="001D4FC2"/>
    <w:rsid w:val="001E0437"/>
    <w:rsid w:val="001E049A"/>
    <w:rsid w:val="001E2EF0"/>
    <w:rsid w:val="001E3CCE"/>
    <w:rsid w:val="001E5098"/>
    <w:rsid w:val="001E5E84"/>
    <w:rsid w:val="001E6F33"/>
    <w:rsid w:val="001F1F6C"/>
    <w:rsid w:val="001F2173"/>
    <w:rsid w:val="001F7B2B"/>
    <w:rsid w:val="002067A8"/>
    <w:rsid w:val="00226825"/>
    <w:rsid w:val="002303ED"/>
    <w:rsid w:val="002316B6"/>
    <w:rsid w:val="002328E4"/>
    <w:rsid w:val="00240A10"/>
    <w:rsid w:val="0024492A"/>
    <w:rsid w:val="00252EC6"/>
    <w:rsid w:val="002546A1"/>
    <w:rsid w:val="00254A7A"/>
    <w:rsid w:val="002553BB"/>
    <w:rsid w:val="00257687"/>
    <w:rsid w:val="00260258"/>
    <w:rsid w:val="002618A8"/>
    <w:rsid w:val="00266041"/>
    <w:rsid w:val="00284EDC"/>
    <w:rsid w:val="00287896"/>
    <w:rsid w:val="00287F80"/>
    <w:rsid w:val="002A6BF6"/>
    <w:rsid w:val="002B2B7E"/>
    <w:rsid w:val="002C0B5E"/>
    <w:rsid w:val="002C3C95"/>
    <w:rsid w:val="002C7B6D"/>
    <w:rsid w:val="002D2FAE"/>
    <w:rsid w:val="002D3C17"/>
    <w:rsid w:val="002D72CD"/>
    <w:rsid w:val="002F1550"/>
    <w:rsid w:val="002F1BE1"/>
    <w:rsid w:val="002F1F29"/>
    <w:rsid w:val="0030730E"/>
    <w:rsid w:val="00312326"/>
    <w:rsid w:val="0031249A"/>
    <w:rsid w:val="003125EE"/>
    <w:rsid w:val="00315ED2"/>
    <w:rsid w:val="00316141"/>
    <w:rsid w:val="003165F5"/>
    <w:rsid w:val="00322FBE"/>
    <w:rsid w:val="0032632C"/>
    <w:rsid w:val="00331DC7"/>
    <w:rsid w:val="003327D9"/>
    <w:rsid w:val="00332E32"/>
    <w:rsid w:val="003338F0"/>
    <w:rsid w:val="00341EED"/>
    <w:rsid w:val="00362CCC"/>
    <w:rsid w:val="00371B6B"/>
    <w:rsid w:val="00373EF5"/>
    <w:rsid w:val="00380BAA"/>
    <w:rsid w:val="0038403B"/>
    <w:rsid w:val="00384AA9"/>
    <w:rsid w:val="00387153"/>
    <w:rsid w:val="003A07A3"/>
    <w:rsid w:val="003A3546"/>
    <w:rsid w:val="003A4133"/>
    <w:rsid w:val="003A5FF3"/>
    <w:rsid w:val="003C41AB"/>
    <w:rsid w:val="003D02B0"/>
    <w:rsid w:val="003D38C7"/>
    <w:rsid w:val="003D59CE"/>
    <w:rsid w:val="003E3929"/>
    <w:rsid w:val="003E3A13"/>
    <w:rsid w:val="003F109E"/>
    <w:rsid w:val="004126A5"/>
    <w:rsid w:val="00412B3B"/>
    <w:rsid w:val="00420932"/>
    <w:rsid w:val="00423346"/>
    <w:rsid w:val="00435624"/>
    <w:rsid w:val="00440C39"/>
    <w:rsid w:val="004471B0"/>
    <w:rsid w:val="004505B8"/>
    <w:rsid w:val="004561BE"/>
    <w:rsid w:val="00457E9C"/>
    <w:rsid w:val="00460BEA"/>
    <w:rsid w:val="0047072D"/>
    <w:rsid w:val="00485BAE"/>
    <w:rsid w:val="004942B6"/>
    <w:rsid w:val="004A0ED9"/>
    <w:rsid w:val="004A2846"/>
    <w:rsid w:val="004A4A6F"/>
    <w:rsid w:val="004A63A8"/>
    <w:rsid w:val="004B7AB0"/>
    <w:rsid w:val="004C0087"/>
    <w:rsid w:val="004C337E"/>
    <w:rsid w:val="004C4645"/>
    <w:rsid w:val="004C53CE"/>
    <w:rsid w:val="004C69B6"/>
    <w:rsid w:val="004D22B0"/>
    <w:rsid w:val="004D5BF4"/>
    <w:rsid w:val="004D7D2E"/>
    <w:rsid w:val="004E0F6F"/>
    <w:rsid w:val="004E1D44"/>
    <w:rsid w:val="004F3305"/>
    <w:rsid w:val="004F5B16"/>
    <w:rsid w:val="004F5E28"/>
    <w:rsid w:val="004F6FF9"/>
    <w:rsid w:val="00505318"/>
    <w:rsid w:val="00510AA3"/>
    <w:rsid w:val="005149BA"/>
    <w:rsid w:val="00521ED3"/>
    <w:rsid w:val="00527520"/>
    <w:rsid w:val="00536012"/>
    <w:rsid w:val="00536400"/>
    <w:rsid w:val="00545CD8"/>
    <w:rsid w:val="00547F77"/>
    <w:rsid w:val="00552E84"/>
    <w:rsid w:val="0055664B"/>
    <w:rsid w:val="005576F7"/>
    <w:rsid w:val="00561F8D"/>
    <w:rsid w:val="00564A95"/>
    <w:rsid w:val="005704FF"/>
    <w:rsid w:val="00575366"/>
    <w:rsid w:val="005760ED"/>
    <w:rsid w:val="005846AF"/>
    <w:rsid w:val="00590079"/>
    <w:rsid w:val="00593AE1"/>
    <w:rsid w:val="0059570E"/>
    <w:rsid w:val="00597EED"/>
    <w:rsid w:val="005A0945"/>
    <w:rsid w:val="005A24C2"/>
    <w:rsid w:val="005A47AF"/>
    <w:rsid w:val="005A489D"/>
    <w:rsid w:val="005A6967"/>
    <w:rsid w:val="005B3E93"/>
    <w:rsid w:val="005B73E2"/>
    <w:rsid w:val="005C6BDD"/>
    <w:rsid w:val="005D2FE2"/>
    <w:rsid w:val="005D37C5"/>
    <w:rsid w:val="005E091A"/>
    <w:rsid w:val="005E568A"/>
    <w:rsid w:val="005E6697"/>
    <w:rsid w:val="005F563B"/>
    <w:rsid w:val="00610F71"/>
    <w:rsid w:val="006150FD"/>
    <w:rsid w:val="00623669"/>
    <w:rsid w:val="00624C51"/>
    <w:rsid w:val="00624ED7"/>
    <w:rsid w:val="00640508"/>
    <w:rsid w:val="00655039"/>
    <w:rsid w:val="00657C04"/>
    <w:rsid w:val="0066017F"/>
    <w:rsid w:val="00661707"/>
    <w:rsid w:val="00661D7A"/>
    <w:rsid w:val="00664D6B"/>
    <w:rsid w:val="006668AA"/>
    <w:rsid w:val="006701B4"/>
    <w:rsid w:val="00673913"/>
    <w:rsid w:val="006777D9"/>
    <w:rsid w:val="00686578"/>
    <w:rsid w:val="006902DF"/>
    <w:rsid w:val="0069169C"/>
    <w:rsid w:val="006A17AB"/>
    <w:rsid w:val="006A36E9"/>
    <w:rsid w:val="006A3A91"/>
    <w:rsid w:val="006B0246"/>
    <w:rsid w:val="006B14B5"/>
    <w:rsid w:val="006C1ACC"/>
    <w:rsid w:val="006C2186"/>
    <w:rsid w:val="006D0E23"/>
    <w:rsid w:val="006E237E"/>
    <w:rsid w:val="006F7048"/>
    <w:rsid w:val="0070048B"/>
    <w:rsid w:val="007011D4"/>
    <w:rsid w:val="00701B62"/>
    <w:rsid w:val="007025D6"/>
    <w:rsid w:val="007200CD"/>
    <w:rsid w:val="007201B1"/>
    <w:rsid w:val="00726386"/>
    <w:rsid w:val="007301EB"/>
    <w:rsid w:val="00733B1F"/>
    <w:rsid w:val="00735A6F"/>
    <w:rsid w:val="00744E25"/>
    <w:rsid w:val="0074513E"/>
    <w:rsid w:val="007500B6"/>
    <w:rsid w:val="00751F4C"/>
    <w:rsid w:val="007520A9"/>
    <w:rsid w:val="00761188"/>
    <w:rsid w:val="00776000"/>
    <w:rsid w:val="00776477"/>
    <w:rsid w:val="00777329"/>
    <w:rsid w:val="00783053"/>
    <w:rsid w:val="00784076"/>
    <w:rsid w:val="00796CD8"/>
    <w:rsid w:val="007A26B0"/>
    <w:rsid w:val="007A4A62"/>
    <w:rsid w:val="007A752B"/>
    <w:rsid w:val="007B7843"/>
    <w:rsid w:val="007C1D09"/>
    <w:rsid w:val="007C5DEE"/>
    <w:rsid w:val="007D47B0"/>
    <w:rsid w:val="007E00B1"/>
    <w:rsid w:val="007E0F5A"/>
    <w:rsid w:val="007E3DD2"/>
    <w:rsid w:val="007E3FC7"/>
    <w:rsid w:val="007F0856"/>
    <w:rsid w:val="007F2C04"/>
    <w:rsid w:val="007F49D3"/>
    <w:rsid w:val="00803CA9"/>
    <w:rsid w:val="0080536A"/>
    <w:rsid w:val="00810F32"/>
    <w:rsid w:val="00815972"/>
    <w:rsid w:val="00815AB6"/>
    <w:rsid w:val="00817DF6"/>
    <w:rsid w:val="00827BAE"/>
    <w:rsid w:val="008358C3"/>
    <w:rsid w:val="008362DF"/>
    <w:rsid w:val="00837CF7"/>
    <w:rsid w:val="00841A2F"/>
    <w:rsid w:val="008446CE"/>
    <w:rsid w:val="00846F84"/>
    <w:rsid w:val="0084741F"/>
    <w:rsid w:val="00865379"/>
    <w:rsid w:val="008672F8"/>
    <w:rsid w:val="00867DE1"/>
    <w:rsid w:val="00883D4B"/>
    <w:rsid w:val="00885940"/>
    <w:rsid w:val="00887C31"/>
    <w:rsid w:val="008A0F90"/>
    <w:rsid w:val="008A4214"/>
    <w:rsid w:val="008B022C"/>
    <w:rsid w:val="008B39F9"/>
    <w:rsid w:val="008B5998"/>
    <w:rsid w:val="008B6E6C"/>
    <w:rsid w:val="008C0A3C"/>
    <w:rsid w:val="008C2A6A"/>
    <w:rsid w:val="008D2198"/>
    <w:rsid w:val="008D39B0"/>
    <w:rsid w:val="008D70B1"/>
    <w:rsid w:val="008E18A6"/>
    <w:rsid w:val="008E3DD7"/>
    <w:rsid w:val="008F4765"/>
    <w:rsid w:val="00902D6A"/>
    <w:rsid w:val="00913485"/>
    <w:rsid w:val="00921529"/>
    <w:rsid w:val="00927763"/>
    <w:rsid w:val="0093311A"/>
    <w:rsid w:val="009345E5"/>
    <w:rsid w:val="00936A6D"/>
    <w:rsid w:val="00947585"/>
    <w:rsid w:val="00954DAE"/>
    <w:rsid w:val="009552C0"/>
    <w:rsid w:val="00960785"/>
    <w:rsid w:val="00963C29"/>
    <w:rsid w:val="00963C45"/>
    <w:rsid w:val="00982F64"/>
    <w:rsid w:val="00986278"/>
    <w:rsid w:val="00991AD3"/>
    <w:rsid w:val="00993ADA"/>
    <w:rsid w:val="009A488D"/>
    <w:rsid w:val="009C2765"/>
    <w:rsid w:val="009C5EA1"/>
    <w:rsid w:val="009C5EF4"/>
    <w:rsid w:val="009D26C1"/>
    <w:rsid w:val="009E383C"/>
    <w:rsid w:val="009E5D70"/>
    <w:rsid w:val="009E6508"/>
    <w:rsid w:val="009E6DC1"/>
    <w:rsid w:val="009E7828"/>
    <w:rsid w:val="009F5176"/>
    <w:rsid w:val="00A1041E"/>
    <w:rsid w:val="00A152A6"/>
    <w:rsid w:val="00A17DC6"/>
    <w:rsid w:val="00A25EBB"/>
    <w:rsid w:val="00A261A7"/>
    <w:rsid w:val="00A27DD1"/>
    <w:rsid w:val="00A302DC"/>
    <w:rsid w:val="00A372BA"/>
    <w:rsid w:val="00A43C9B"/>
    <w:rsid w:val="00A46971"/>
    <w:rsid w:val="00A52856"/>
    <w:rsid w:val="00A60F69"/>
    <w:rsid w:val="00A6391B"/>
    <w:rsid w:val="00A732DF"/>
    <w:rsid w:val="00A76D13"/>
    <w:rsid w:val="00A90757"/>
    <w:rsid w:val="00A91EF2"/>
    <w:rsid w:val="00A92C2C"/>
    <w:rsid w:val="00A96B17"/>
    <w:rsid w:val="00AB35B7"/>
    <w:rsid w:val="00AC1922"/>
    <w:rsid w:val="00AC320F"/>
    <w:rsid w:val="00AC34CF"/>
    <w:rsid w:val="00AD06F0"/>
    <w:rsid w:val="00AD6715"/>
    <w:rsid w:val="00AF129C"/>
    <w:rsid w:val="00B00964"/>
    <w:rsid w:val="00B010DB"/>
    <w:rsid w:val="00B05A90"/>
    <w:rsid w:val="00B11748"/>
    <w:rsid w:val="00B15ACA"/>
    <w:rsid w:val="00B166C0"/>
    <w:rsid w:val="00B27797"/>
    <w:rsid w:val="00B27B35"/>
    <w:rsid w:val="00B33E93"/>
    <w:rsid w:val="00B3765B"/>
    <w:rsid w:val="00B4059A"/>
    <w:rsid w:val="00B42D2B"/>
    <w:rsid w:val="00B44555"/>
    <w:rsid w:val="00B51DA2"/>
    <w:rsid w:val="00B522C2"/>
    <w:rsid w:val="00B57CB2"/>
    <w:rsid w:val="00B637EB"/>
    <w:rsid w:val="00B70866"/>
    <w:rsid w:val="00B739E9"/>
    <w:rsid w:val="00B9585A"/>
    <w:rsid w:val="00BB39E0"/>
    <w:rsid w:val="00BB60C7"/>
    <w:rsid w:val="00BD1A3D"/>
    <w:rsid w:val="00BD25D8"/>
    <w:rsid w:val="00BD6AD3"/>
    <w:rsid w:val="00BF079E"/>
    <w:rsid w:val="00C04F34"/>
    <w:rsid w:val="00C06480"/>
    <w:rsid w:val="00C21B1F"/>
    <w:rsid w:val="00C2650E"/>
    <w:rsid w:val="00C273D7"/>
    <w:rsid w:val="00C33E98"/>
    <w:rsid w:val="00C36775"/>
    <w:rsid w:val="00C47B1D"/>
    <w:rsid w:val="00C51DB6"/>
    <w:rsid w:val="00C774F8"/>
    <w:rsid w:val="00C82202"/>
    <w:rsid w:val="00C97262"/>
    <w:rsid w:val="00CA55A0"/>
    <w:rsid w:val="00CA5A74"/>
    <w:rsid w:val="00CA7F85"/>
    <w:rsid w:val="00CB2571"/>
    <w:rsid w:val="00CB3C41"/>
    <w:rsid w:val="00CB6A7E"/>
    <w:rsid w:val="00CC38AD"/>
    <w:rsid w:val="00CC45A4"/>
    <w:rsid w:val="00CC5217"/>
    <w:rsid w:val="00CD1D87"/>
    <w:rsid w:val="00CD3D92"/>
    <w:rsid w:val="00D00202"/>
    <w:rsid w:val="00D0167B"/>
    <w:rsid w:val="00D03FB0"/>
    <w:rsid w:val="00D050C7"/>
    <w:rsid w:val="00D07761"/>
    <w:rsid w:val="00D14860"/>
    <w:rsid w:val="00D151BF"/>
    <w:rsid w:val="00D24E0F"/>
    <w:rsid w:val="00D263EB"/>
    <w:rsid w:val="00D30ABF"/>
    <w:rsid w:val="00D32FE1"/>
    <w:rsid w:val="00D34710"/>
    <w:rsid w:val="00D34F21"/>
    <w:rsid w:val="00D4251E"/>
    <w:rsid w:val="00D54A17"/>
    <w:rsid w:val="00D551CF"/>
    <w:rsid w:val="00D56CE5"/>
    <w:rsid w:val="00D57C79"/>
    <w:rsid w:val="00D71EF7"/>
    <w:rsid w:val="00D74B43"/>
    <w:rsid w:val="00D76819"/>
    <w:rsid w:val="00D81C0B"/>
    <w:rsid w:val="00D842F0"/>
    <w:rsid w:val="00D917B7"/>
    <w:rsid w:val="00D93B69"/>
    <w:rsid w:val="00DA28CF"/>
    <w:rsid w:val="00DC24A1"/>
    <w:rsid w:val="00DC3141"/>
    <w:rsid w:val="00DC4EC8"/>
    <w:rsid w:val="00DC65C1"/>
    <w:rsid w:val="00DD4583"/>
    <w:rsid w:val="00DE717B"/>
    <w:rsid w:val="00DF042E"/>
    <w:rsid w:val="00DF2DF6"/>
    <w:rsid w:val="00DF2E85"/>
    <w:rsid w:val="00DF2F22"/>
    <w:rsid w:val="00DF5827"/>
    <w:rsid w:val="00DF6449"/>
    <w:rsid w:val="00DF65E6"/>
    <w:rsid w:val="00DF6A6D"/>
    <w:rsid w:val="00DF7C30"/>
    <w:rsid w:val="00E06049"/>
    <w:rsid w:val="00E1117B"/>
    <w:rsid w:val="00E1585C"/>
    <w:rsid w:val="00E170C1"/>
    <w:rsid w:val="00E21D16"/>
    <w:rsid w:val="00E24FA9"/>
    <w:rsid w:val="00E34014"/>
    <w:rsid w:val="00E36C89"/>
    <w:rsid w:val="00E471BF"/>
    <w:rsid w:val="00E506DB"/>
    <w:rsid w:val="00E54AC3"/>
    <w:rsid w:val="00E5696F"/>
    <w:rsid w:val="00E634EC"/>
    <w:rsid w:val="00E71AB0"/>
    <w:rsid w:val="00E765C1"/>
    <w:rsid w:val="00E77189"/>
    <w:rsid w:val="00E85E80"/>
    <w:rsid w:val="00E864D4"/>
    <w:rsid w:val="00E92E05"/>
    <w:rsid w:val="00EA5C54"/>
    <w:rsid w:val="00EB0FEE"/>
    <w:rsid w:val="00EB6153"/>
    <w:rsid w:val="00EB7E35"/>
    <w:rsid w:val="00EC4E9D"/>
    <w:rsid w:val="00ED2054"/>
    <w:rsid w:val="00EE4741"/>
    <w:rsid w:val="00F005DD"/>
    <w:rsid w:val="00F202D5"/>
    <w:rsid w:val="00F23C53"/>
    <w:rsid w:val="00F2660C"/>
    <w:rsid w:val="00F26C80"/>
    <w:rsid w:val="00F42631"/>
    <w:rsid w:val="00F46B79"/>
    <w:rsid w:val="00F5129F"/>
    <w:rsid w:val="00F563E2"/>
    <w:rsid w:val="00F602E1"/>
    <w:rsid w:val="00F60534"/>
    <w:rsid w:val="00F6055D"/>
    <w:rsid w:val="00F62793"/>
    <w:rsid w:val="00F7251C"/>
    <w:rsid w:val="00F72697"/>
    <w:rsid w:val="00F759B5"/>
    <w:rsid w:val="00F903FC"/>
    <w:rsid w:val="00F958CF"/>
    <w:rsid w:val="00FA40CA"/>
    <w:rsid w:val="00FA4BEF"/>
    <w:rsid w:val="00FB0CA5"/>
    <w:rsid w:val="00FB62B8"/>
    <w:rsid w:val="00FB79AE"/>
    <w:rsid w:val="00FC065B"/>
    <w:rsid w:val="00FC33EF"/>
    <w:rsid w:val="00FC36CC"/>
    <w:rsid w:val="00FC4E3F"/>
    <w:rsid w:val="00FC66D8"/>
    <w:rsid w:val="00FC793E"/>
    <w:rsid w:val="00FD27E5"/>
    <w:rsid w:val="00FE2462"/>
    <w:rsid w:val="00FE6915"/>
    <w:rsid w:val="00FE7162"/>
    <w:rsid w:val="00FE7A27"/>
    <w:rsid w:val="00FF0924"/>
    <w:rsid w:val="00FF52F9"/>
    <w:rsid w:val="00FF5A4B"/>
    <w:rsid w:val="00FF7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674E2"/>
  <w15:chartTrackingRefBased/>
  <w15:docId w15:val="{B169F28C-D539-4901-92F4-D86386E3D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D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E7828"/>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0F69"/>
    <w:rPr>
      <w:color w:val="0000FF"/>
      <w:u w:val="single"/>
    </w:rPr>
  </w:style>
  <w:style w:type="character" w:styleId="Emphasis">
    <w:name w:val="Emphasis"/>
    <w:basedOn w:val="DefaultParagraphFont"/>
    <w:uiPriority w:val="20"/>
    <w:qFormat/>
    <w:rsid w:val="008A0F90"/>
    <w:rPr>
      <w:i/>
      <w:iCs/>
    </w:rPr>
  </w:style>
  <w:style w:type="character" w:customStyle="1" w:styleId="Heading2Char">
    <w:name w:val="Heading 2 Char"/>
    <w:basedOn w:val="DefaultParagraphFont"/>
    <w:link w:val="Heading2"/>
    <w:uiPriority w:val="9"/>
    <w:rsid w:val="009E7828"/>
    <w:rPr>
      <w:rFonts w:ascii="Times New Roman" w:eastAsia="Times New Roman" w:hAnsi="Times New Roman" w:cs="Times New Roman"/>
      <w:b/>
      <w:bCs/>
      <w:kern w:val="0"/>
      <w:sz w:val="36"/>
      <w:szCs w:val="36"/>
      <w14:ligatures w14:val="none"/>
    </w:rPr>
  </w:style>
  <w:style w:type="character" w:customStyle="1" w:styleId="display-block">
    <w:name w:val="display-block"/>
    <w:basedOn w:val="DefaultParagraphFont"/>
    <w:rsid w:val="009E7828"/>
  </w:style>
  <w:style w:type="character" w:customStyle="1" w:styleId="Heading1Char">
    <w:name w:val="Heading 1 Char"/>
    <w:basedOn w:val="DefaultParagraphFont"/>
    <w:link w:val="Heading1"/>
    <w:uiPriority w:val="9"/>
    <w:rsid w:val="00A76D13"/>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776477"/>
    <w:rPr>
      <w:color w:val="605E5C"/>
      <w:shd w:val="clear" w:color="auto" w:fill="E1DFDD"/>
    </w:rPr>
  </w:style>
  <w:style w:type="paragraph" w:styleId="NormalWeb">
    <w:name w:val="Normal (Web)"/>
    <w:basedOn w:val="Normal"/>
    <w:uiPriority w:val="99"/>
    <w:semiHidden/>
    <w:unhideWhenUsed/>
    <w:rsid w:val="0066170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DC24A1"/>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DC24A1"/>
    <w:rPr>
      <w:rFonts w:ascii="Arial" w:eastAsia="Times New Roman" w:hAnsi="Arial" w:cs="Arial"/>
      <w:vanish/>
      <w:kern w:val="0"/>
      <w:sz w:val="16"/>
      <w:szCs w:val="16"/>
      <w14:ligatures w14:val="none"/>
    </w:rPr>
  </w:style>
  <w:style w:type="character" w:styleId="FollowedHyperlink">
    <w:name w:val="FollowedHyperlink"/>
    <w:basedOn w:val="DefaultParagraphFont"/>
    <w:uiPriority w:val="99"/>
    <w:semiHidden/>
    <w:unhideWhenUsed/>
    <w:rsid w:val="00597E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71278">
      <w:bodyDiv w:val="1"/>
      <w:marLeft w:val="0"/>
      <w:marRight w:val="0"/>
      <w:marTop w:val="0"/>
      <w:marBottom w:val="0"/>
      <w:divBdr>
        <w:top w:val="none" w:sz="0" w:space="0" w:color="auto"/>
        <w:left w:val="none" w:sz="0" w:space="0" w:color="auto"/>
        <w:bottom w:val="none" w:sz="0" w:space="0" w:color="auto"/>
        <w:right w:val="none" w:sz="0" w:space="0" w:color="auto"/>
      </w:divBdr>
    </w:div>
    <w:div w:id="322977177">
      <w:bodyDiv w:val="1"/>
      <w:marLeft w:val="0"/>
      <w:marRight w:val="0"/>
      <w:marTop w:val="0"/>
      <w:marBottom w:val="0"/>
      <w:divBdr>
        <w:top w:val="none" w:sz="0" w:space="0" w:color="auto"/>
        <w:left w:val="none" w:sz="0" w:space="0" w:color="auto"/>
        <w:bottom w:val="none" w:sz="0" w:space="0" w:color="auto"/>
        <w:right w:val="none" w:sz="0" w:space="0" w:color="auto"/>
      </w:divBdr>
    </w:div>
    <w:div w:id="341127600">
      <w:bodyDiv w:val="1"/>
      <w:marLeft w:val="0"/>
      <w:marRight w:val="0"/>
      <w:marTop w:val="0"/>
      <w:marBottom w:val="0"/>
      <w:divBdr>
        <w:top w:val="none" w:sz="0" w:space="0" w:color="auto"/>
        <w:left w:val="none" w:sz="0" w:space="0" w:color="auto"/>
        <w:bottom w:val="none" w:sz="0" w:space="0" w:color="auto"/>
        <w:right w:val="none" w:sz="0" w:space="0" w:color="auto"/>
      </w:divBdr>
    </w:div>
    <w:div w:id="777602287">
      <w:bodyDiv w:val="1"/>
      <w:marLeft w:val="0"/>
      <w:marRight w:val="0"/>
      <w:marTop w:val="0"/>
      <w:marBottom w:val="0"/>
      <w:divBdr>
        <w:top w:val="none" w:sz="0" w:space="0" w:color="auto"/>
        <w:left w:val="none" w:sz="0" w:space="0" w:color="auto"/>
        <w:bottom w:val="none" w:sz="0" w:space="0" w:color="auto"/>
        <w:right w:val="none" w:sz="0" w:space="0" w:color="auto"/>
      </w:divBdr>
    </w:div>
    <w:div w:id="884945360">
      <w:bodyDiv w:val="1"/>
      <w:marLeft w:val="0"/>
      <w:marRight w:val="0"/>
      <w:marTop w:val="0"/>
      <w:marBottom w:val="0"/>
      <w:divBdr>
        <w:top w:val="none" w:sz="0" w:space="0" w:color="auto"/>
        <w:left w:val="none" w:sz="0" w:space="0" w:color="auto"/>
        <w:bottom w:val="none" w:sz="0" w:space="0" w:color="auto"/>
        <w:right w:val="none" w:sz="0" w:space="0" w:color="auto"/>
      </w:divBdr>
      <w:divsChild>
        <w:div w:id="898395870">
          <w:marLeft w:val="0"/>
          <w:marRight w:val="0"/>
          <w:marTop w:val="0"/>
          <w:marBottom w:val="0"/>
          <w:divBdr>
            <w:top w:val="single" w:sz="2" w:space="0" w:color="D9D9E3"/>
            <w:left w:val="single" w:sz="2" w:space="0" w:color="D9D9E3"/>
            <w:bottom w:val="single" w:sz="2" w:space="0" w:color="D9D9E3"/>
            <w:right w:val="single" w:sz="2" w:space="0" w:color="D9D9E3"/>
          </w:divBdr>
          <w:divsChild>
            <w:div w:id="542447576">
              <w:marLeft w:val="0"/>
              <w:marRight w:val="0"/>
              <w:marTop w:val="0"/>
              <w:marBottom w:val="0"/>
              <w:divBdr>
                <w:top w:val="single" w:sz="2" w:space="0" w:color="D9D9E3"/>
                <w:left w:val="single" w:sz="2" w:space="0" w:color="D9D9E3"/>
                <w:bottom w:val="single" w:sz="2" w:space="0" w:color="D9D9E3"/>
                <w:right w:val="single" w:sz="2" w:space="0" w:color="D9D9E3"/>
              </w:divBdr>
              <w:divsChild>
                <w:div w:id="1808821023">
                  <w:marLeft w:val="0"/>
                  <w:marRight w:val="0"/>
                  <w:marTop w:val="0"/>
                  <w:marBottom w:val="0"/>
                  <w:divBdr>
                    <w:top w:val="single" w:sz="2" w:space="0" w:color="D9D9E3"/>
                    <w:left w:val="single" w:sz="2" w:space="0" w:color="D9D9E3"/>
                    <w:bottom w:val="single" w:sz="2" w:space="0" w:color="D9D9E3"/>
                    <w:right w:val="single" w:sz="2" w:space="0" w:color="D9D9E3"/>
                  </w:divBdr>
                  <w:divsChild>
                    <w:div w:id="1986667752">
                      <w:marLeft w:val="0"/>
                      <w:marRight w:val="0"/>
                      <w:marTop w:val="0"/>
                      <w:marBottom w:val="0"/>
                      <w:divBdr>
                        <w:top w:val="single" w:sz="2" w:space="0" w:color="D9D9E3"/>
                        <w:left w:val="single" w:sz="2" w:space="0" w:color="D9D9E3"/>
                        <w:bottom w:val="single" w:sz="2" w:space="0" w:color="D9D9E3"/>
                        <w:right w:val="single" w:sz="2" w:space="0" w:color="D9D9E3"/>
                      </w:divBdr>
                      <w:divsChild>
                        <w:div w:id="1560745094">
                          <w:marLeft w:val="0"/>
                          <w:marRight w:val="0"/>
                          <w:marTop w:val="0"/>
                          <w:marBottom w:val="0"/>
                          <w:divBdr>
                            <w:top w:val="single" w:sz="2" w:space="0" w:color="auto"/>
                            <w:left w:val="single" w:sz="2" w:space="0" w:color="auto"/>
                            <w:bottom w:val="single" w:sz="6" w:space="0" w:color="auto"/>
                            <w:right w:val="single" w:sz="2" w:space="0" w:color="auto"/>
                          </w:divBdr>
                          <w:divsChild>
                            <w:div w:id="1486509651">
                              <w:marLeft w:val="0"/>
                              <w:marRight w:val="0"/>
                              <w:marTop w:val="100"/>
                              <w:marBottom w:val="100"/>
                              <w:divBdr>
                                <w:top w:val="single" w:sz="2" w:space="0" w:color="D9D9E3"/>
                                <w:left w:val="single" w:sz="2" w:space="0" w:color="D9D9E3"/>
                                <w:bottom w:val="single" w:sz="2" w:space="0" w:color="D9D9E3"/>
                                <w:right w:val="single" w:sz="2" w:space="0" w:color="D9D9E3"/>
                              </w:divBdr>
                              <w:divsChild>
                                <w:div w:id="1292901657">
                                  <w:marLeft w:val="0"/>
                                  <w:marRight w:val="0"/>
                                  <w:marTop w:val="0"/>
                                  <w:marBottom w:val="0"/>
                                  <w:divBdr>
                                    <w:top w:val="single" w:sz="2" w:space="0" w:color="D9D9E3"/>
                                    <w:left w:val="single" w:sz="2" w:space="0" w:color="D9D9E3"/>
                                    <w:bottom w:val="single" w:sz="2" w:space="0" w:color="D9D9E3"/>
                                    <w:right w:val="single" w:sz="2" w:space="0" w:color="D9D9E3"/>
                                  </w:divBdr>
                                  <w:divsChild>
                                    <w:div w:id="2052146046">
                                      <w:marLeft w:val="0"/>
                                      <w:marRight w:val="0"/>
                                      <w:marTop w:val="0"/>
                                      <w:marBottom w:val="0"/>
                                      <w:divBdr>
                                        <w:top w:val="single" w:sz="2" w:space="0" w:color="D9D9E3"/>
                                        <w:left w:val="single" w:sz="2" w:space="0" w:color="D9D9E3"/>
                                        <w:bottom w:val="single" w:sz="2" w:space="0" w:color="D9D9E3"/>
                                        <w:right w:val="single" w:sz="2" w:space="0" w:color="D9D9E3"/>
                                      </w:divBdr>
                                      <w:divsChild>
                                        <w:div w:id="1515532755">
                                          <w:marLeft w:val="0"/>
                                          <w:marRight w:val="0"/>
                                          <w:marTop w:val="0"/>
                                          <w:marBottom w:val="0"/>
                                          <w:divBdr>
                                            <w:top w:val="single" w:sz="2" w:space="0" w:color="D9D9E3"/>
                                            <w:left w:val="single" w:sz="2" w:space="0" w:color="D9D9E3"/>
                                            <w:bottom w:val="single" w:sz="2" w:space="0" w:color="D9D9E3"/>
                                            <w:right w:val="single" w:sz="2" w:space="0" w:color="D9D9E3"/>
                                          </w:divBdr>
                                          <w:divsChild>
                                            <w:div w:id="1347293144">
                                              <w:marLeft w:val="0"/>
                                              <w:marRight w:val="0"/>
                                              <w:marTop w:val="0"/>
                                              <w:marBottom w:val="0"/>
                                              <w:divBdr>
                                                <w:top w:val="single" w:sz="2" w:space="0" w:color="D9D9E3"/>
                                                <w:left w:val="single" w:sz="2" w:space="0" w:color="D9D9E3"/>
                                                <w:bottom w:val="single" w:sz="2" w:space="0" w:color="D9D9E3"/>
                                                <w:right w:val="single" w:sz="2" w:space="0" w:color="D9D9E3"/>
                                              </w:divBdr>
                                              <w:divsChild>
                                                <w:div w:id="17908549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294871606">
          <w:marLeft w:val="0"/>
          <w:marRight w:val="0"/>
          <w:marTop w:val="0"/>
          <w:marBottom w:val="0"/>
          <w:divBdr>
            <w:top w:val="none" w:sz="0" w:space="0" w:color="auto"/>
            <w:left w:val="none" w:sz="0" w:space="0" w:color="auto"/>
            <w:bottom w:val="none" w:sz="0" w:space="0" w:color="auto"/>
            <w:right w:val="none" w:sz="0" w:space="0" w:color="auto"/>
          </w:divBdr>
        </w:div>
      </w:divsChild>
    </w:div>
    <w:div w:id="979380468">
      <w:bodyDiv w:val="1"/>
      <w:marLeft w:val="0"/>
      <w:marRight w:val="0"/>
      <w:marTop w:val="0"/>
      <w:marBottom w:val="0"/>
      <w:divBdr>
        <w:top w:val="none" w:sz="0" w:space="0" w:color="auto"/>
        <w:left w:val="none" w:sz="0" w:space="0" w:color="auto"/>
        <w:bottom w:val="none" w:sz="0" w:space="0" w:color="auto"/>
        <w:right w:val="none" w:sz="0" w:space="0" w:color="auto"/>
      </w:divBdr>
    </w:div>
    <w:div w:id="1004474575">
      <w:bodyDiv w:val="1"/>
      <w:marLeft w:val="0"/>
      <w:marRight w:val="0"/>
      <w:marTop w:val="0"/>
      <w:marBottom w:val="0"/>
      <w:divBdr>
        <w:top w:val="none" w:sz="0" w:space="0" w:color="auto"/>
        <w:left w:val="none" w:sz="0" w:space="0" w:color="auto"/>
        <w:bottom w:val="none" w:sz="0" w:space="0" w:color="auto"/>
        <w:right w:val="none" w:sz="0" w:space="0" w:color="auto"/>
      </w:divBdr>
    </w:div>
    <w:div w:id="1068112878">
      <w:bodyDiv w:val="1"/>
      <w:marLeft w:val="0"/>
      <w:marRight w:val="0"/>
      <w:marTop w:val="0"/>
      <w:marBottom w:val="0"/>
      <w:divBdr>
        <w:top w:val="none" w:sz="0" w:space="0" w:color="auto"/>
        <w:left w:val="none" w:sz="0" w:space="0" w:color="auto"/>
        <w:bottom w:val="none" w:sz="0" w:space="0" w:color="auto"/>
        <w:right w:val="none" w:sz="0" w:space="0" w:color="auto"/>
      </w:divBdr>
    </w:div>
    <w:div w:id="1076972554">
      <w:bodyDiv w:val="1"/>
      <w:marLeft w:val="0"/>
      <w:marRight w:val="0"/>
      <w:marTop w:val="0"/>
      <w:marBottom w:val="0"/>
      <w:divBdr>
        <w:top w:val="none" w:sz="0" w:space="0" w:color="auto"/>
        <w:left w:val="none" w:sz="0" w:space="0" w:color="auto"/>
        <w:bottom w:val="none" w:sz="0" w:space="0" w:color="auto"/>
        <w:right w:val="none" w:sz="0" w:space="0" w:color="auto"/>
      </w:divBdr>
    </w:div>
    <w:div w:id="1192180444">
      <w:bodyDiv w:val="1"/>
      <w:marLeft w:val="0"/>
      <w:marRight w:val="0"/>
      <w:marTop w:val="0"/>
      <w:marBottom w:val="0"/>
      <w:divBdr>
        <w:top w:val="none" w:sz="0" w:space="0" w:color="auto"/>
        <w:left w:val="none" w:sz="0" w:space="0" w:color="auto"/>
        <w:bottom w:val="none" w:sz="0" w:space="0" w:color="auto"/>
        <w:right w:val="none" w:sz="0" w:space="0" w:color="auto"/>
      </w:divBdr>
      <w:divsChild>
        <w:div w:id="624048682">
          <w:marLeft w:val="0"/>
          <w:marRight w:val="0"/>
          <w:marTop w:val="0"/>
          <w:marBottom w:val="0"/>
          <w:divBdr>
            <w:top w:val="single" w:sz="2" w:space="0" w:color="D9D9E3"/>
            <w:left w:val="single" w:sz="2" w:space="0" w:color="D9D9E3"/>
            <w:bottom w:val="single" w:sz="2" w:space="0" w:color="D9D9E3"/>
            <w:right w:val="single" w:sz="2" w:space="0" w:color="D9D9E3"/>
          </w:divBdr>
          <w:divsChild>
            <w:div w:id="1358890259">
              <w:marLeft w:val="0"/>
              <w:marRight w:val="0"/>
              <w:marTop w:val="0"/>
              <w:marBottom w:val="0"/>
              <w:divBdr>
                <w:top w:val="single" w:sz="2" w:space="0" w:color="D9D9E3"/>
                <w:left w:val="single" w:sz="2" w:space="0" w:color="D9D9E3"/>
                <w:bottom w:val="single" w:sz="2" w:space="0" w:color="D9D9E3"/>
                <w:right w:val="single" w:sz="2" w:space="0" w:color="D9D9E3"/>
              </w:divBdr>
              <w:divsChild>
                <w:div w:id="255091144">
                  <w:marLeft w:val="0"/>
                  <w:marRight w:val="0"/>
                  <w:marTop w:val="0"/>
                  <w:marBottom w:val="0"/>
                  <w:divBdr>
                    <w:top w:val="single" w:sz="2" w:space="0" w:color="D9D9E3"/>
                    <w:left w:val="single" w:sz="2" w:space="0" w:color="D9D9E3"/>
                    <w:bottom w:val="single" w:sz="2" w:space="0" w:color="D9D9E3"/>
                    <w:right w:val="single" w:sz="2" w:space="0" w:color="D9D9E3"/>
                  </w:divBdr>
                  <w:divsChild>
                    <w:div w:id="107241592">
                      <w:marLeft w:val="0"/>
                      <w:marRight w:val="0"/>
                      <w:marTop w:val="0"/>
                      <w:marBottom w:val="0"/>
                      <w:divBdr>
                        <w:top w:val="single" w:sz="2" w:space="0" w:color="D9D9E3"/>
                        <w:left w:val="single" w:sz="2" w:space="0" w:color="D9D9E3"/>
                        <w:bottom w:val="single" w:sz="2" w:space="0" w:color="D9D9E3"/>
                        <w:right w:val="single" w:sz="2" w:space="0" w:color="D9D9E3"/>
                      </w:divBdr>
                      <w:divsChild>
                        <w:div w:id="444934133">
                          <w:marLeft w:val="0"/>
                          <w:marRight w:val="0"/>
                          <w:marTop w:val="0"/>
                          <w:marBottom w:val="0"/>
                          <w:divBdr>
                            <w:top w:val="single" w:sz="2" w:space="0" w:color="auto"/>
                            <w:left w:val="single" w:sz="2" w:space="0" w:color="auto"/>
                            <w:bottom w:val="single" w:sz="6" w:space="0" w:color="auto"/>
                            <w:right w:val="single" w:sz="2" w:space="0" w:color="auto"/>
                          </w:divBdr>
                          <w:divsChild>
                            <w:div w:id="504130475">
                              <w:marLeft w:val="0"/>
                              <w:marRight w:val="0"/>
                              <w:marTop w:val="100"/>
                              <w:marBottom w:val="100"/>
                              <w:divBdr>
                                <w:top w:val="single" w:sz="2" w:space="0" w:color="D9D9E3"/>
                                <w:left w:val="single" w:sz="2" w:space="0" w:color="D9D9E3"/>
                                <w:bottom w:val="single" w:sz="2" w:space="0" w:color="D9D9E3"/>
                                <w:right w:val="single" w:sz="2" w:space="0" w:color="D9D9E3"/>
                              </w:divBdr>
                              <w:divsChild>
                                <w:div w:id="2044551479">
                                  <w:marLeft w:val="0"/>
                                  <w:marRight w:val="0"/>
                                  <w:marTop w:val="0"/>
                                  <w:marBottom w:val="0"/>
                                  <w:divBdr>
                                    <w:top w:val="single" w:sz="2" w:space="0" w:color="D9D9E3"/>
                                    <w:left w:val="single" w:sz="2" w:space="0" w:color="D9D9E3"/>
                                    <w:bottom w:val="single" w:sz="2" w:space="0" w:color="D9D9E3"/>
                                    <w:right w:val="single" w:sz="2" w:space="0" w:color="D9D9E3"/>
                                  </w:divBdr>
                                  <w:divsChild>
                                    <w:div w:id="888103973">
                                      <w:marLeft w:val="0"/>
                                      <w:marRight w:val="0"/>
                                      <w:marTop w:val="0"/>
                                      <w:marBottom w:val="0"/>
                                      <w:divBdr>
                                        <w:top w:val="single" w:sz="2" w:space="0" w:color="D9D9E3"/>
                                        <w:left w:val="single" w:sz="2" w:space="0" w:color="D9D9E3"/>
                                        <w:bottom w:val="single" w:sz="2" w:space="0" w:color="D9D9E3"/>
                                        <w:right w:val="single" w:sz="2" w:space="0" w:color="D9D9E3"/>
                                      </w:divBdr>
                                      <w:divsChild>
                                        <w:div w:id="1886721310">
                                          <w:marLeft w:val="0"/>
                                          <w:marRight w:val="0"/>
                                          <w:marTop w:val="0"/>
                                          <w:marBottom w:val="0"/>
                                          <w:divBdr>
                                            <w:top w:val="single" w:sz="2" w:space="0" w:color="D9D9E3"/>
                                            <w:left w:val="single" w:sz="2" w:space="0" w:color="D9D9E3"/>
                                            <w:bottom w:val="single" w:sz="2" w:space="0" w:color="D9D9E3"/>
                                            <w:right w:val="single" w:sz="2" w:space="0" w:color="D9D9E3"/>
                                          </w:divBdr>
                                          <w:divsChild>
                                            <w:div w:id="1001158387">
                                              <w:marLeft w:val="0"/>
                                              <w:marRight w:val="0"/>
                                              <w:marTop w:val="0"/>
                                              <w:marBottom w:val="0"/>
                                              <w:divBdr>
                                                <w:top w:val="single" w:sz="2" w:space="0" w:color="D9D9E3"/>
                                                <w:left w:val="single" w:sz="2" w:space="0" w:color="D9D9E3"/>
                                                <w:bottom w:val="single" w:sz="2" w:space="0" w:color="D9D9E3"/>
                                                <w:right w:val="single" w:sz="2" w:space="0" w:color="D9D9E3"/>
                                              </w:divBdr>
                                              <w:divsChild>
                                                <w:div w:id="18833953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20244364">
          <w:marLeft w:val="0"/>
          <w:marRight w:val="0"/>
          <w:marTop w:val="0"/>
          <w:marBottom w:val="0"/>
          <w:divBdr>
            <w:top w:val="none" w:sz="0" w:space="0" w:color="auto"/>
            <w:left w:val="none" w:sz="0" w:space="0" w:color="auto"/>
            <w:bottom w:val="none" w:sz="0" w:space="0" w:color="auto"/>
            <w:right w:val="none" w:sz="0" w:space="0" w:color="auto"/>
          </w:divBdr>
        </w:div>
      </w:divsChild>
    </w:div>
    <w:div w:id="1285623563">
      <w:bodyDiv w:val="1"/>
      <w:marLeft w:val="0"/>
      <w:marRight w:val="0"/>
      <w:marTop w:val="0"/>
      <w:marBottom w:val="0"/>
      <w:divBdr>
        <w:top w:val="none" w:sz="0" w:space="0" w:color="auto"/>
        <w:left w:val="none" w:sz="0" w:space="0" w:color="auto"/>
        <w:bottom w:val="none" w:sz="0" w:space="0" w:color="auto"/>
        <w:right w:val="none" w:sz="0" w:space="0" w:color="auto"/>
      </w:divBdr>
    </w:div>
    <w:div w:id="1327241584">
      <w:bodyDiv w:val="1"/>
      <w:marLeft w:val="0"/>
      <w:marRight w:val="0"/>
      <w:marTop w:val="0"/>
      <w:marBottom w:val="0"/>
      <w:divBdr>
        <w:top w:val="none" w:sz="0" w:space="0" w:color="auto"/>
        <w:left w:val="none" w:sz="0" w:space="0" w:color="auto"/>
        <w:bottom w:val="none" w:sz="0" w:space="0" w:color="auto"/>
        <w:right w:val="none" w:sz="0" w:space="0" w:color="auto"/>
      </w:divBdr>
    </w:div>
    <w:div w:id="1449592655">
      <w:bodyDiv w:val="1"/>
      <w:marLeft w:val="0"/>
      <w:marRight w:val="0"/>
      <w:marTop w:val="0"/>
      <w:marBottom w:val="0"/>
      <w:divBdr>
        <w:top w:val="none" w:sz="0" w:space="0" w:color="auto"/>
        <w:left w:val="none" w:sz="0" w:space="0" w:color="auto"/>
        <w:bottom w:val="none" w:sz="0" w:space="0" w:color="auto"/>
        <w:right w:val="none" w:sz="0" w:space="0" w:color="auto"/>
      </w:divBdr>
    </w:div>
    <w:div w:id="1563715440">
      <w:bodyDiv w:val="1"/>
      <w:marLeft w:val="0"/>
      <w:marRight w:val="0"/>
      <w:marTop w:val="0"/>
      <w:marBottom w:val="0"/>
      <w:divBdr>
        <w:top w:val="none" w:sz="0" w:space="0" w:color="auto"/>
        <w:left w:val="none" w:sz="0" w:space="0" w:color="auto"/>
        <w:bottom w:val="none" w:sz="0" w:space="0" w:color="auto"/>
        <w:right w:val="none" w:sz="0" w:space="0" w:color="auto"/>
      </w:divBdr>
    </w:div>
    <w:div w:id="1631087454">
      <w:bodyDiv w:val="1"/>
      <w:marLeft w:val="0"/>
      <w:marRight w:val="0"/>
      <w:marTop w:val="0"/>
      <w:marBottom w:val="0"/>
      <w:divBdr>
        <w:top w:val="none" w:sz="0" w:space="0" w:color="auto"/>
        <w:left w:val="none" w:sz="0" w:space="0" w:color="auto"/>
        <w:bottom w:val="none" w:sz="0" w:space="0" w:color="auto"/>
        <w:right w:val="none" w:sz="0" w:space="0" w:color="auto"/>
      </w:divBdr>
    </w:div>
    <w:div w:id="1818498704">
      <w:bodyDiv w:val="1"/>
      <w:marLeft w:val="0"/>
      <w:marRight w:val="0"/>
      <w:marTop w:val="0"/>
      <w:marBottom w:val="0"/>
      <w:divBdr>
        <w:top w:val="none" w:sz="0" w:space="0" w:color="auto"/>
        <w:left w:val="none" w:sz="0" w:space="0" w:color="auto"/>
        <w:bottom w:val="none" w:sz="0" w:space="0" w:color="auto"/>
        <w:right w:val="none" w:sz="0" w:space="0" w:color="auto"/>
      </w:divBdr>
      <w:divsChild>
        <w:div w:id="1307474848">
          <w:marLeft w:val="0"/>
          <w:marRight w:val="0"/>
          <w:marTop w:val="0"/>
          <w:marBottom w:val="0"/>
          <w:divBdr>
            <w:top w:val="single" w:sz="2" w:space="0" w:color="D9D9E3"/>
            <w:left w:val="single" w:sz="2" w:space="0" w:color="D9D9E3"/>
            <w:bottom w:val="single" w:sz="2" w:space="0" w:color="D9D9E3"/>
            <w:right w:val="single" w:sz="2" w:space="0" w:color="D9D9E3"/>
          </w:divBdr>
          <w:divsChild>
            <w:div w:id="1911622649">
              <w:marLeft w:val="0"/>
              <w:marRight w:val="0"/>
              <w:marTop w:val="0"/>
              <w:marBottom w:val="0"/>
              <w:divBdr>
                <w:top w:val="single" w:sz="2" w:space="0" w:color="D9D9E3"/>
                <w:left w:val="single" w:sz="2" w:space="0" w:color="D9D9E3"/>
                <w:bottom w:val="single" w:sz="2" w:space="0" w:color="D9D9E3"/>
                <w:right w:val="single" w:sz="2" w:space="0" w:color="D9D9E3"/>
              </w:divBdr>
              <w:divsChild>
                <w:div w:id="727151927">
                  <w:marLeft w:val="0"/>
                  <w:marRight w:val="0"/>
                  <w:marTop w:val="0"/>
                  <w:marBottom w:val="0"/>
                  <w:divBdr>
                    <w:top w:val="single" w:sz="2" w:space="0" w:color="D9D9E3"/>
                    <w:left w:val="single" w:sz="2" w:space="0" w:color="D9D9E3"/>
                    <w:bottom w:val="single" w:sz="2" w:space="0" w:color="D9D9E3"/>
                    <w:right w:val="single" w:sz="2" w:space="0" w:color="D9D9E3"/>
                  </w:divBdr>
                  <w:divsChild>
                    <w:div w:id="95710430">
                      <w:marLeft w:val="0"/>
                      <w:marRight w:val="0"/>
                      <w:marTop w:val="0"/>
                      <w:marBottom w:val="0"/>
                      <w:divBdr>
                        <w:top w:val="single" w:sz="2" w:space="0" w:color="D9D9E3"/>
                        <w:left w:val="single" w:sz="2" w:space="0" w:color="D9D9E3"/>
                        <w:bottom w:val="single" w:sz="2" w:space="0" w:color="D9D9E3"/>
                        <w:right w:val="single" w:sz="2" w:space="0" w:color="D9D9E3"/>
                      </w:divBdr>
                      <w:divsChild>
                        <w:div w:id="630132043">
                          <w:marLeft w:val="0"/>
                          <w:marRight w:val="0"/>
                          <w:marTop w:val="0"/>
                          <w:marBottom w:val="0"/>
                          <w:divBdr>
                            <w:top w:val="single" w:sz="2" w:space="0" w:color="auto"/>
                            <w:left w:val="single" w:sz="2" w:space="0" w:color="auto"/>
                            <w:bottom w:val="single" w:sz="6" w:space="0" w:color="auto"/>
                            <w:right w:val="single" w:sz="2" w:space="0" w:color="auto"/>
                          </w:divBdr>
                          <w:divsChild>
                            <w:div w:id="734549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418165077">
                                  <w:marLeft w:val="0"/>
                                  <w:marRight w:val="0"/>
                                  <w:marTop w:val="0"/>
                                  <w:marBottom w:val="0"/>
                                  <w:divBdr>
                                    <w:top w:val="single" w:sz="2" w:space="0" w:color="D9D9E3"/>
                                    <w:left w:val="single" w:sz="2" w:space="0" w:color="D9D9E3"/>
                                    <w:bottom w:val="single" w:sz="2" w:space="0" w:color="D9D9E3"/>
                                    <w:right w:val="single" w:sz="2" w:space="0" w:color="D9D9E3"/>
                                  </w:divBdr>
                                  <w:divsChild>
                                    <w:div w:id="1133250866">
                                      <w:marLeft w:val="0"/>
                                      <w:marRight w:val="0"/>
                                      <w:marTop w:val="0"/>
                                      <w:marBottom w:val="0"/>
                                      <w:divBdr>
                                        <w:top w:val="single" w:sz="2" w:space="0" w:color="D9D9E3"/>
                                        <w:left w:val="single" w:sz="2" w:space="0" w:color="D9D9E3"/>
                                        <w:bottom w:val="single" w:sz="2" w:space="0" w:color="D9D9E3"/>
                                        <w:right w:val="single" w:sz="2" w:space="0" w:color="D9D9E3"/>
                                      </w:divBdr>
                                      <w:divsChild>
                                        <w:div w:id="2017029656">
                                          <w:marLeft w:val="0"/>
                                          <w:marRight w:val="0"/>
                                          <w:marTop w:val="0"/>
                                          <w:marBottom w:val="0"/>
                                          <w:divBdr>
                                            <w:top w:val="single" w:sz="2" w:space="0" w:color="D9D9E3"/>
                                            <w:left w:val="single" w:sz="2" w:space="0" w:color="D9D9E3"/>
                                            <w:bottom w:val="single" w:sz="2" w:space="0" w:color="D9D9E3"/>
                                            <w:right w:val="single" w:sz="2" w:space="0" w:color="D9D9E3"/>
                                          </w:divBdr>
                                          <w:divsChild>
                                            <w:div w:id="1577668800">
                                              <w:marLeft w:val="0"/>
                                              <w:marRight w:val="0"/>
                                              <w:marTop w:val="0"/>
                                              <w:marBottom w:val="0"/>
                                              <w:divBdr>
                                                <w:top w:val="single" w:sz="2" w:space="0" w:color="D9D9E3"/>
                                                <w:left w:val="single" w:sz="2" w:space="0" w:color="D9D9E3"/>
                                                <w:bottom w:val="single" w:sz="2" w:space="0" w:color="D9D9E3"/>
                                                <w:right w:val="single" w:sz="2" w:space="0" w:color="D9D9E3"/>
                                              </w:divBdr>
                                              <w:divsChild>
                                                <w:div w:id="4870918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967807410">
          <w:marLeft w:val="0"/>
          <w:marRight w:val="0"/>
          <w:marTop w:val="0"/>
          <w:marBottom w:val="0"/>
          <w:divBdr>
            <w:top w:val="none" w:sz="0" w:space="0" w:color="auto"/>
            <w:left w:val="none" w:sz="0" w:space="0" w:color="auto"/>
            <w:bottom w:val="none" w:sz="0" w:space="0" w:color="auto"/>
            <w:right w:val="none" w:sz="0" w:space="0" w:color="auto"/>
          </w:divBdr>
        </w:div>
      </w:divsChild>
    </w:div>
    <w:div w:id="1834909069">
      <w:bodyDiv w:val="1"/>
      <w:marLeft w:val="0"/>
      <w:marRight w:val="0"/>
      <w:marTop w:val="0"/>
      <w:marBottom w:val="0"/>
      <w:divBdr>
        <w:top w:val="none" w:sz="0" w:space="0" w:color="auto"/>
        <w:left w:val="none" w:sz="0" w:space="0" w:color="auto"/>
        <w:bottom w:val="none" w:sz="0" w:space="0" w:color="auto"/>
        <w:right w:val="none" w:sz="0" w:space="0" w:color="auto"/>
      </w:divBdr>
    </w:div>
    <w:div w:id="1879586181">
      <w:bodyDiv w:val="1"/>
      <w:marLeft w:val="0"/>
      <w:marRight w:val="0"/>
      <w:marTop w:val="0"/>
      <w:marBottom w:val="0"/>
      <w:divBdr>
        <w:top w:val="none" w:sz="0" w:space="0" w:color="auto"/>
        <w:left w:val="none" w:sz="0" w:space="0" w:color="auto"/>
        <w:bottom w:val="none" w:sz="0" w:space="0" w:color="auto"/>
        <w:right w:val="none" w:sz="0" w:space="0" w:color="auto"/>
      </w:divBdr>
    </w:div>
    <w:div w:id="192742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27871826_Pestle_Analysis_Introduction" TargetMode="External"/><Relationship Id="rId13" Type="http://schemas.openxmlformats.org/officeDocument/2006/relationships/hyperlink" Target="https://www.apple.com/newsroom/pdfs/fy2023-q3/FY23_Q3_Consolidated_Financial_Statements.pdf" TargetMode="External"/><Relationship Id="rId18" Type="http://schemas.openxmlformats.org/officeDocument/2006/relationships/hyperlink" Target="https://panmore.com/apple-inc-five-forces-analysis-porters-model-case-study" TargetMode="External"/><Relationship Id="rId26" Type="http://schemas.openxmlformats.org/officeDocument/2006/relationships/hyperlink" Target="https://www.dw.com/en/apple-ireland-tax-avoidance/a-54274213" TargetMode="External"/><Relationship Id="rId3" Type="http://schemas.openxmlformats.org/officeDocument/2006/relationships/settings" Target="settings.xml"/><Relationship Id="rId21" Type="http://schemas.openxmlformats.org/officeDocument/2006/relationships/hyperlink" Target="https://www.ilounge.com/articles/the-impact-apple-has-on-technology-and-society" TargetMode="External"/><Relationship Id="rId7" Type="http://schemas.openxmlformats.org/officeDocument/2006/relationships/image" Target="media/image3.png"/><Relationship Id="rId12" Type="http://schemas.openxmlformats.org/officeDocument/2006/relationships/hyperlink" Target="https://www.apple.com/newsroom/pdfs/fy2023-q3/FY23_Q3_Consolidated_Financial_Statements.pdf" TargetMode="External"/><Relationship Id="rId17" Type="http://schemas.openxmlformats.org/officeDocument/2006/relationships/hyperlink" Target="https://www.computerworld.com/article/3691230/russias-iphone-ban-and-the-digital-supply-chain.html" TargetMode="External"/><Relationship Id="rId25" Type="http://schemas.openxmlformats.org/officeDocument/2006/relationships/hyperlink" Target="https://www.statista.com/statistics/744071/manufacturing-labor-costs-per-hour-china-vietnam-mexico/" TargetMode="External"/><Relationship Id="rId2" Type="http://schemas.openxmlformats.org/officeDocument/2006/relationships/styles" Target="styles.xml"/><Relationship Id="rId16" Type="http://schemas.openxmlformats.org/officeDocument/2006/relationships/hyperlink" Target="https://research-methodology.net/apple-ansoff-matrix-2/" TargetMode="External"/><Relationship Id="rId20" Type="http://schemas.openxmlformats.org/officeDocument/2006/relationships/hyperlink" Target="https://fortune.com/2018/01/18/apple-bonuses-money-us-350-billion-taxes-trump/"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apple.com/uk-edu/shop/education-pricing" TargetMode="External"/><Relationship Id="rId24" Type="http://schemas.openxmlformats.org/officeDocument/2006/relationships/hyperlink" Target="https://www.theguardian.com/technology/2013/feb/07/david-einhorn-apple-shareholder-cash" TargetMode="External"/><Relationship Id="rId5" Type="http://schemas.openxmlformats.org/officeDocument/2006/relationships/image" Target="media/image1.jpeg"/><Relationship Id="rId15" Type="http://schemas.openxmlformats.org/officeDocument/2006/relationships/hyperlink" Target="https://financialpost.com/technology/samsung-overtakes-apple-as-worlds-biggest-smartphone-seller" TargetMode="External"/><Relationship Id="rId23" Type="http://schemas.openxmlformats.org/officeDocument/2006/relationships/hyperlink" Target="https://www.investopedia.com/articles/investing/111015/analyzing-porters-five-forces-apple.asp" TargetMode="External"/><Relationship Id="rId28" Type="http://schemas.openxmlformats.org/officeDocument/2006/relationships/hyperlink" Target="https://www.csmonitor.com/Technology/2015/0923/Why-Apple-Pay-and-other-mobile-wallet-services-could-be-regulated-like-banks" TargetMode="External"/><Relationship Id="rId10" Type="http://schemas.openxmlformats.org/officeDocument/2006/relationships/hyperlink" Target="https://www.apple.com/supplier-responsibility/" TargetMode="External"/><Relationship Id="rId19" Type="http://schemas.openxmlformats.org/officeDocument/2006/relationships/hyperlink" Target="https://www.ft.com/content/e7cad0f4-d381-11e0-9d6a-00144feab49a" TargetMode="External"/><Relationship Id="rId4" Type="http://schemas.openxmlformats.org/officeDocument/2006/relationships/webSettings" Target="webSettings.xml"/><Relationship Id="rId9" Type="http://schemas.openxmlformats.org/officeDocument/2006/relationships/hyperlink" Target="https://www.apple.com/apple-watch-ultra/" TargetMode="External"/><Relationship Id="rId14" Type="http://schemas.openxmlformats.org/officeDocument/2006/relationships/hyperlink" Target="https://www.apple.com/supplier-responsibility/pdf/Apple-Supplier-List.pdf" TargetMode="External"/><Relationship Id="rId22" Type="http://schemas.openxmlformats.org/officeDocument/2006/relationships/hyperlink" Target="https://doi.org/10.4135/9781446216446" TargetMode="External"/><Relationship Id="rId27" Type="http://schemas.openxmlformats.org/officeDocument/2006/relationships/hyperlink" Target="https://fortune.com/2018/01/18/apple-bonuses-money-us-350-billion-taxes-trump/"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809</TotalTime>
  <Pages>15</Pages>
  <Words>4140</Words>
  <Characters>23598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deepak suneja</dc:creator>
  <cp:keywords/>
  <dc:description/>
  <cp:lastModifiedBy>deepak suneja</cp:lastModifiedBy>
  <cp:revision>507</cp:revision>
  <dcterms:created xsi:type="dcterms:W3CDTF">2023-08-02T19:58:00Z</dcterms:created>
  <dcterms:modified xsi:type="dcterms:W3CDTF">2023-08-30T12:29:00Z</dcterms:modified>
</cp:coreProperties>
</file>