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1DCC77B" w14:textId="77777777" w:rsidR="006363DD" w:rsidRPr="00D96A1C" w:rsidRDefault="00D96A1C" w:rsidP="00D96A1C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BA GAMES DESI</w:t>
      </w:r>
      <w:r w:rsidR="00170673" w:rsidRPr="00D96A1C">
        <w:rPr>
          <w:rFonts w:asciiTheme="minorHAnsi" w:hAnsiTheme="minorHAnsi" w:cstheme="minorHAnsi"/>
          <w:b/>
          <w:color w:val="000000" w:themeColor="text1"/>
          <w:u w:val="single"/>
        </w:rPr>
        <w:t>GN - INDEPENDENT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B572CD">
        <w:rPr>
          <w:rFonts w:asciiTheme="minorHAnsi" w:hAnsiTheme="minorHAnsi" w:cstheme="minorHAnsi"/>
          <w:b/>
          <w:color w:val="000000" w:themeColor="text1"/>
          <w:u w:val="single"/>
        </w:rPr>
        <w:t>Final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Viva – </w:t>
      </w:r>
      <w:r w:rsidR="00B572CD">
        <w:rPr>
          <w:rFonts w:asciiTheme="minorHAnsi" w:hAnsiTheme="minorHAnsi" w:cstheme="minorHAnsi"/>
          <w:b/>
          <w:color w:val="000000" w:themeColor="text1"/>
          <w:u w:val="single"/>
        </w:rPr>
        <w:t>40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3DDDB444" w14:textId="77777777" w:rsidR="006363DD" w:rsidRPr="00D96A1C" w:rsidRDefault="006363DD" w:rsidP="00D96A1C">
      <w:pPr>
        <w:rPr>
          <w:rFonts w:asciiTheme="minorHAnsi" w:hAnsiTheme="minorHAnsi" w:cstheme="minorHAnsi"/>
          <w:b/>
          <w:color w:val="000000" w:themeColor="text1"/>
          <w:sz w:val="1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A543A" w:rsidRPr="00D96A1C" w14:paraId="2778B5FA" w14:textId="77777777" w:rsidTr="0017067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D5974D5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6BE4114D" w14:textId="2D728A0E" w:rsidR="006A543A" w:rsidRPr="00D96A1C" w:rsidRDefault="004160B6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Calum Case</w:t>
            </w:r>
          </w:p>
        </w:tc>
      </w:tr>
      <w:tr w:rsidR="006A543A" w:rsidRPr="00D96A1C" w14:paraId="3A3C5E20" w14:textId="77777777" w:rsidTr="0017067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5CEA0D2A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1A07D9D4" w14:textId="7FF255FB" w:rsidR="006A543A" w:rsidRPr="00D96A1C" w:rsidRDefault="004160B6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3D Kart Racing Game Track Design</w:t>
            </w:r>
          </w:p>
        </w:tc>
      </w:tr>
      <w:tr w:rsidR="006A543A" w:rsidRPr="00D96A1C" w14:paraId="38ECBC13" w14:textId="77777777" w:rsidTr="0017067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8F3CFBC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7C753E87" w14:textId="32AD89CC" w:rsidR="006A543A" w:rsidRPr="00D96A1C" w:rsidRDefault="004160B6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Adam Head</w:t>
            </w:r>
          </w:p>
        </w:tc>
      </w:tr>
      <w:tr w:rsidR="006A543A" w:rsidRPr="00D96A1C" w14:paraId="1DAE6FC6" w14:textId="77777777" w:rsidTr="0017067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CF808A1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D96A1C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026FFFA1" w14:textId="0CBF34AE" w:rsidR="006A543A" w:rsidRPr="00D96A1C" w:rsidRDefault="004160B6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Rich Morgan</w:t>
            </w:r>
          </w:p>
        </w:tc>
      </w:tr>
    </w:tbl>
    <w:p w14:paraId="4802BFD2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  <w:sz w:val="14"/>
        </w:rPr>
      </w:pPr>
    </w:p>
    <w:tbl>
      <w:tblPr>
        <w:tblW w:w="934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8070"/>
        <w:gridCol w:w="1276"/>
      </w:tblGrid>
      <w:tr w:rsidR="00170673" w:rsidRPr="00D96A1C" w14:paraId="5221085C" w14:textId="77777777" w:rsidTr="00170673">
        <w:trPr>
          <w:trHeight w:val="300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C85B14F" w14:textId="77777777" w:rsidR="00170673" w:rsidRPr="00D96A1C" w:rsidRDefault="0017067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1. </w:t>
            </w:r>
            <w:r w:rsidR="00DD55E3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FEFEB42" w14:textId="77777777" w:rsidR="00170673" w:rsidRPr="00D96A1C" w:rsidRDefault="00170673" w:rsidP="00D96A1C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090F4098" w14:textId="77777777" w:rsidTr="00DD55E3">
        <w:trPr>
          <w:trHeight w:val="495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84A92E7" w14:textId="77777777" w:rsidR="00DD55E3" w:rsidRPr="00D96A1C" w:rsidRDefault="00DD55E3" w:rsidP="00DD55E3">
            <w:pPr>
              <w:pStyle w:val="ListParagraph"/>
              <w:numPr>
                <w:ilvl w:val="0"/>
                <w:numId w:val="11"/>
              </w:numPr>
              <w:ind w:left="731" w:hanging="425"/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Decisions made have been grounded in related research (game ideas, project management, design choices, etc.)  </w:t>
            </w:r>
          </w:p>
          <w:p w14:paraId="3FF28DD2" w14:textId="77777777" w:rsidR="00DD55E3" w:rsidRPr="00D96A1C" w:rsidRDefault="00DD55E3" w:rsidP="00DD55E3">
            <w:pPr>
              <w:pStyle w:val="ListParagraph"/>
              <w:numPr>
                <w:ilvl w:val="0"/>
                <w:numId w:val="11"/>
              </w:numPr>
              <w:ind w:left="731" w:hanging="425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Application of theory through quotes, references, related articles and conducting primary research 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57378C53" w14:textId="3529E473" w:rsidR="00DD55E3" w:rsidRPr="00D96A1C" w:rsidRDefault="00A96524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7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/15</w:t>
            </w:r>
          </w:p>
        </w:tc>
      </w:tr>
      <w:tr w:rsidR="00DD55E3" w:rsidRPr="00D96A1C" w14:paraId="2454A18C" w14:textId="77777777" w:rsidTr="00D96A1C">
        <w:trPr>
          <w:trHeight w:val="285"/>
        </w:trPr>
        <w:tc>
          <w:tcPr>
            <w:tcW w:w="80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2DC509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2. </w:t>
            </w:r>
            <w: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Knowledge and Understanding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BECBE7D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28C0A366" w14:textId="77777777" w:rsidTr="00DD55E3">
        <w:trPr>
          <w:trHeight w:val="300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DC62D0F" w14:textId="77777777" w:rsidR="00DD55E3" w:rsidRPr="00D96A1C" w:rsidRDefault="00DD55E3" w:rsidP="00DD55E3">
            <w:pPr>
              <w:numPr>
                <w:ilvl w:val="0"/>
                <w:numId w:val="3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 xml:space="preserve">Key objectives identified for the </w:t>
            </w:r>
            <w:r w:rsidR="00692C0F">
              <w:rPr>
                <w:rFonts w:asciiTheme="minorHAnsi" w:hAnsiTheme="minorHAnsi" w:cstheme="minorHAnsi"/>
                <w:color w:val="000000"/>
              </w:rPr>
              <w:t xml:space="preserve">final development </w:t>
            </w:r>
            <w:proofErr w:type="gramStart"/>
            <w:r w:rsidR="00692C0F">
              <w:rPr>
                <w:rFonts w:asciiTheme="minorHAnsi" w:hAnsiTheme="minorHAnsi" w:cstheme="minorHAnsi"/>
                <w:color w:val="000000"/>
              </w:rPr>
              <w:t>phase</w:t>
            </w:r>
            <w:proofErr w:type="gramEnd"/>
            <w:r w:rsidRPr="00D96A1C">
              <w:rPr>
                <w:rFonts w:asciiTheme="minorHAnsi" w:hAnsiTheme="minorHAnsi" w:cstheme="minorHAnsi"/>
                <w:color w:val="000000"/>
              </w:rPr>
              <w:t>  </w:t>
            </w:r>
          </w:p>
          <w:p w14:paraId="16BB70F1" w14:textId="77777777" w:rsidR="00DD55E3" w:rsidRPr="00D96A1C" w:rsidRDefault="00DD55E3" w:rsidP="00DD55E3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 xml:space="preserve">Appreciation for Project Scope, potential areas in which compromises can be made and understanding time/personnel are finite </w:t>
            </w:r>
            <w:proofErr w:type="gramStart"/>
            <w:r w:rsidRPr="00D96A1C">
              <w:rPr>
                <w:rFonts w:asciiTheme="minorHAnsi" w:hAnsiTheme="minorHAnsi" w:cstheme="minorHAnsi"/>
                <w:color w:val="000000"/>
              </w:rPr>
              <w:t>resources</w:t>
            </w:r>
            <w:proofErr w:type="gramEnd"/>
          </w:p>
          <w:p w14:paraId="2FE894E2" w14:textId="77777777" w:rsidR="00DD55E3" w:rsidRPr="00D96A1C" w:rsidRDefault="00DD55E3" w:rsidP="00DD55E3">
            <w:pPr>
              <w:numPr>
                <w:ilvl w:val="0"/>
                <w:numId w:val="5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Considerations made for contingency planning or Risk Assessment (formal or informal)</w:t>
            </w:r>
            <w:r w:rsidRPr="00D96A1C">
              <w:rPr>
                <w:rFonts w:asciiTheme="minorHAnsi" w:hAnsiTheme="minorHAnsi" w:cstheme="minorHAnsi"/>
                <w:color w:val="000000"/>
              </w:rPr>
              <w:br/>
              <w:t> Appreciation and understanding of game design principles, aesthetic styles, technical requirements, demographics, etc. (depending on team role)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08A478F2" w14:textId="69C9882F" w:rsidR="00DD55E3" w:rsidRPr="00D96A1C" w:rsidRDefault="00A96524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13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/20</w:t>
            </w:r>
          </w:p>
        </w:tc>
      </w:tr>
      <w:tr w:rsidR="00DD55E3" w:rsidRPr="00D96A1C" w14:paraId="61F9CEB1" w14:textId="77777777" w:rsidTr="00170673">
        <w:trPr>
          <w:trHeight w:val="349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493E79" w14:textId="3890A3D5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3. </w:t>
            </w:r>
            <w:r w:rsidR="00765496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1EE6732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 </w:t>
            </w:r>
          </w:p>
        </w:tc>
      </w:tr>
      <w:tr w:rsidR="00DD55E3" w:rsidRPr="00D96A1C" w14:paraId="1C89B682" w14:textId="77777777" w:rsidTr="00170673">
        <w:trPr>
          <w:trHeight w:val="487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77B4679" w14:textId="77777777" w:rsidR="00DD55E3" w:rsidRPr="00692C0F" w:rsidRDefault="00DD55E3" w:rsidP="00692C0F">
            <w:pPr>
              <w:numPr>
                <w:ilvl w:val="0"/>
                <w:numId w:val="6"/>
              </w:numPr>
              <w:rPr>
                <w:rFonts w:asciiTheme="minorHAnsi" w:hAnsiTheme="minorHAnsi" w:cstheme="minorHAnsi"/>
                <w:color w:val="000000"/>
              </w:rPr>
            </w:pPr>
            <w:r w:rsidRPr="00692C0F">
              <w:rPr>
                <w:rFonts w:asciiTheme="minorHAnsi" w:hAnsiTheme="minorHAnsi" w:cstheme="minorHAnsi"/>
                <w:color w:val="000000"/>
              </w:rPr>
              <w:t xml:space="preserve">Evaluation of content - </w:t>
            </w:r>
            <w:r w:rsidR="00692C0F" w:rsidRPr="00692C0F">
              <w:rPr>
                <w:rFonts w:asciiTheme="minorHAnsi" w:hAnsiTheme="minorHAnsi" w:cstheme="minorHAnsi"/>
                <w:color w:val="000000"/>
              </w:rPr>
              <w:t>Does the final presented artefact meet your expectations, and the requirements of the brief? Do you feel that compromises</w:t>
            </w:r>
            <w:r w:rsidR="00692C0F">
              <w:rPr>
                <w:rFonts w:asciiTheme="minorHAnsi" w:hAnsiTheme="minorHAnsi" w:cstheme="minorHAnsi"/>
                <w:color w:val="000000"/>
              </w:rPr>
              <w:t xml:space="preserve"> to the proposal</w:t>
            </w:r>
            <w:r w:rsidR="00692C0F" w:rsidRPr="00692C0F">
              <w:rPr>
                <w:rFonts w:asciiTheme="minorHAnsi" w:hAnsiTheme="minorHAnsi" w:cstheme="minorHAnsi"/>
                <w:color w:val="000000"/>
              </w:rPr>
              <w:t xml:space="preserve"> had to be made, or the scope of the project changed? If so, where were these changes made and what factors prompted this decision? </w:t>
            </w:r>
            <w:r w:rsidRPr="00692C0F">
              <w:rPr>
                <w:rFonts w:asciiTheme="minorHAnsi" w:hAnsiTheme="minorHAnsi" w:cstheme="minorHAnsi"/>
                <w:color w:val="000000"/>
              </w:rPr>
              <w:t>  </w:t>
            </w:r>
          </w:p>
          <w:p w14:paraId="5F4B788E" w14:textId="77777777" w:rsidR="00692C0F" w:rsidRPr="0087285F" w:rsidRDefault="00DD55E3" w:rsidP="0087285F">
            <w:pPr>
              <w:numPr>
                <w:ilvl w:val="0"/>
                <w:numId w:val="7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Problems and solutions – did you have any issues during the last phase of development? If so, what solutions were proposed? Did they work and if so, what did you learn from this experience? 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D5CCF4D" w14:textId="7592B481" w:rsidR="00DD55E3" w:rsidRPr="00D96A1C" w:rsidRDefault="00A96524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13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/20</w:t>
            </w:r>
          </w:p>
        </w:tc>
      </w:tr>
      <w:tr w:rsidR="00DD55E3" w:rsidRPr="00D96A1C" w14:paraId="3FC50737" w14:textId="77777777" w:rsidTr="00D96A1C">
        <w:trPr>
          <w:trHeight w:val="331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A2B64AD" w14:textId="08BEF8D1" w:rsidR="00DD55E3" w:rsidRPr="00D96A1C" w:rsidRDefault="00DD55E3" w:rsidP="00DD55E3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4. Practical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DC23DAE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5BD3F740" w14:textId="77777777" w:rsidTr="00170673">
        <w:trPr>
          <w:trHeight w:val="487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4B29C01" w14:textId="77777777" w:rsidR="00DD55E3" w:rsidRPr="00D96A1C" w:rsidRDefault="00DD55E3" w:rsidP="00DD55E3">
            <w:pPr>
              <w:numPr>
                <w:ilvl w:val="0"/>
                <w:numId w:val="8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 xml:space="preserve">Demonstration of content, </w:t>
            </w:r>
            <w:proofErr w:type="gramStart"/>
            <w:r w:rsidRPr="00D96A1C">
              <w:rPr>
                <w:rFonts w:asciiTheme="minorHAnsi" w:hAnsiTheme="minorHAnsi" w:cstheme="minorHAnsi"/>
                <w:color w:val="000000"/>
              </w:rPr>
              <w:t>e.g.</w:t>
            </w:r>
            <w:proofErr w:type="gramEnd"/>
            <w:r w:rsidRPr="00D96A1C">
              <w:rPr>
                <w:rFonts w:asciiTheme="minorHAnsi" w:hAnsiTheme="minorHAnsi" w:cstheme="minorHAnsi"/>
                <w:color w:val="000000"/>
              </w:rPr>
              <w:t xml:space="preserve"> engine functionality, assets, finalized character/environment concepts, HUD designs (depending on team role)  </w:t>
            </w:r>
          </w:p>
          <w:p w14:paraId="53178FBB" w14:textId="77777777" w:rsidR="00DD55E3" w:rsidRPr="00D96A1C" w:rsidRDefault="00DD55E3" w:rsidP="00DD55E3">
            <w:pPr>
              <w:numPr>
                <w:ilvl w:val="0"/>
                <w:numId w:val="9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Contribution to Project is documented thoroughly with evidence (screenshots / images / videos etc.) contained in the Viva 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F1C9B5" w14:textId="376BA52E" w:rsidR="00DD55E3" w:rsidRPr="00D96A1C" w:rsidRDefault="00A96524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15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/25</w:t>
            </w:r>
          </w:p>
        </w:tc>
      </w:tr>
      <w:tr w:rsidR="00DD55E3" w:rsidRPr="00D96A1C" w14:paraId="744940C5" w14:textId="77777777" w:rsidTr="00170673">
        <w:trPr>
          <w:trHeight w:val="389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DC12B90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5. Transferable Skills for Life and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6B120EF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 </w:t>
            </w:r>
          </w:p>
        </w:tc>
      </w:tr>
      <w:tr w:rsidR="00DD55E3" w:rsidRPr="00D96A1C" w14:paraId="73750D24" w14:textId="77777777" w:rsidTr="00170673">
        <w:trPr>
          <w:trHeight w:val="521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946BE80" w14:textId="77777777" w:rsidR="00DD55E3" w:rsidRPr="00D96A1C" w:rsidRDefault="00DD55E3" w:rsidP="00DD55E3">
            <w:pPr>
              <w:numPr>
                <w:ilvl w:val="0"/>
                <w:numId w:val="8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 xml:space="preserve">Demonstration of content, </w:t>
            </w:r>
            <w:proofErr w:type="gramStart"/>
            <w:r w:rsidRPr="00D96A1C">
              <w:rPr>
                <w:rFonts w:asciiTheme="minorHAnsi" w:hAnsiTheme="minorHAnsi" w:cstheme="minorHAnsi"/>
                <w:color w:val="000000"/>
              </w:rPr>
              <w:t>e.g.</w:t>
            </w:r>
            <w:proofErr w:type="gramEnd"/>
            <w:r w:rsidRPr="00D96A1C">
              <w:rPr>
                <w:rFonts w:asciiTheme="minorHAnsi" w:hAnsiTheme="minorHAnsi" w:cstheme="minorHAnsi"/>
                <w:color w:val="000000"/>
              </w:rPr>
              <w:t xml:space="preserve"> engine functionality, assets, finalized character/environment concepts, HUD designs (depending on team role)  </w:t>
            </w:r>
          </w:p>
          <w:p w14:paraId="6A0714EE" w14:textId="77777777" w:rsidR="00DD55E3" w:rsidRPr="00D96A1C" w:rsidRDefault="00DD55E3" w:rsidP="00DD55E3">
            <w:pPr>
              <w:numPr>
                <w:ilvl w:val="0"/>
                <w:numId w:val="9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 xml:space="preserve">Contribution to Project is documented thoroughly with evidence (screenshots / images / videos etc.) contained in the </w:t>
            </w:r>
            <w:proofErr w:type="gramStart"/>
            <w:r w:rsidRPr="00D96A1C">
              <w:rPr>
                <w:rFonts w:asciiTheme="minorHAnsi" w:hAnsiTheme="minorHAnsi" w:cstheme="minorHAnsi"/>
                <w:color w:val="000000"/>
              </w:rPr>
              <w:t>Viva</w:t>
            </w:r>
            <w:proofErr w:type="gramEnd"/>
            <w:r w:rsidRPr="00D96A1C">
              <w:rPr>
                <w:rFonts w:asciiTheme="minorHAnsi" w:hAnsiTheme="minorHAnsi" w:cstheme="minorHAnsi"/>
                <w:color w:val="000000"/>
              </w:rPr>
              <w:t> </w:t>
            </w:r>
          </w:p>
          <w:p w14:paraId="2CBAE5E6" w14:textId="77777777" w:rsidR="00DD55E3" w:rsidRPr="00D96A1C" w:rsidRDefault="00DD55E3" w:rsidP="00DD55E3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127090" w14:textId="007B38AA" w:rsidR="00DD55E3" w:rsidRPr="00D96A1C" w:rsidRDefault="00A96524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12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/20</w:t>
            </w:r>
          </w:p>
        </w:tc>
      </w:tr>
      <w:tr w:rsidR="00DD55E3" w:rsidRPr="00D96A1C" w14:paraId="58820C47" w14:textId="77777777" w:rsidTr="00170673">
        <w:trPr>
          <w:trHeight w:val="632"/>
        </w:trPr>
        <w:tc>
          <w:tcPr>
            <w:tcW w:w="80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C860D32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DB51F63" w14:textId="6205ADBD" w:rsidR="00DD55E3" w:rsidRPr="00D96A1C" w:rsidRDefault="004160B6" w:rsidP="00DD55E3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60</w:t>
            </w:r>
            <w:r w:rsidR="00DD55E3"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01DEE9D" w14:textId="77777777" w:rsidR="00D87BAB" w:rsidRPr="00D96A1C" w:rsidRDefault="006363DD" w:rsidP="00D96A1C">
      <w:pPr>
        <w:rPr>
          <w:rFonts w:asciiTheme="minorHAnsi" w:hAnsiTheme="minorHAnsi" w:cstheme="minorHAnsi"/>
          <w:b/>
          <w:color w:val="000000" w:themeColor="text1"/>
        </w:rPr>
      </w:pPr>
      <w:r w:rsidRPr="00D96A1C">
        <w:rPr>
          <w:rFonts w:asciiTheme="minorHAnsi" w:hAnsiTheme="minorHAnsi" w:cstheme="minorHAnsi"/>
          <w:color w:val="000000" w:themeColor="text1"/>
        </w:rPr>
        <w:br w:type="page"/>
      </w:r>
      <w:r w:rsidRPr="00D96A1C">
        <w:rPr>
          <w:rFonts w:asciiTheme="minorHAnsi" w:hAnsiTheme="minorHAnsi" w:cstheme="minorHAnsi"/>
          <w:b/>
          <w:color w:val="000000" w:themeColor="text1"/>
        </w:rPr>
        <w:lastRenderedPageBreak/>
        <w:t>Comments:</w:t>
      </w:r>
    </w:p>
    <w:p w14:paraId="6757C94F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:rsidRPr="00D96A1C" w14:paraId="0CC6C48B" w14:textId="77777777" w:rsidTr="006363DD">
        <w:trPr>
          <w:trHeight w:val="8773"/>
        </w:trPr>
        <w:tc>
          <w:tcPr>
            <w:tcW w:w="9576" w:type="dxa"/>
          </w:tcPr>
          <w:p w14:paraId="0A27ECBB" w14:textId="77777777" w:rsidR="00A96524" w:rsidRDefault="00A96524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 xml:space="preserve">A good </w:t>
            </w:r>
            <w:proofErr w:type="gramStart"/>
            <w:r>
              <w:rPr>
                <w:rFonts w:asciiTheme="minorHAnsi" w:hAnsiTheme="minorHAnsi" w:cstheme="minorHAnsi"/>
                <w:color w:val="000000" w:themeColor="text1"/>
              </w:rPr>
              <w:t>amount</w:t>
            </w:r>
            <w:proofErr w:type="gramEnd"/>
            <w:r>
              <w:rPr>
                <w:rFonts w:asciiTheme="minorHAnsi" w:hAnsiTheme="minorHAnsi" w:cstheme="minorHAnsi"/>
                <w:color w:val="000000" w:themeColor="text1"/>
              </w:rPr>
              <w:t xml:space="preserve"> of inspirations shown in relevant games with IEEE referencing used throughout the presentation, Bibliography page present – well done.  A wider range of research could have been shown, perhaps a general look into the theory behind not only track design but level/environment layout itself.</w:t>
            </w:r>
          </w:p>
          <w:p w14:paraId="0B84A839" w14:textId="77777777" w:rsidR="00A96524" w:rsidRDefault="00A96524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4346AE36" w14:textId="77777777" w:rsidR="00A96524" w:rsidRDefault="00A96524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 xml:space="preserve">There is a good base of knowledge evidenced in the presentation, with a clear enthusiasm for the topic/work chosen.  </w:t>
            </w:r>
            <w:proofErr w:type="gramStart"/>
            <w:r>
              <w:rPr>
                <w:rFonts w:asciiTheme="minorHAnsi" w:hAnsiTheme="minorHAnsi" w:cstheme="minorHAnsi"/>
                <w:color w:val="000000" w:themeColor="text1"/>
              </w:rPr>
              <w:t>Top down</w:t>
            </w:r>
            <w:proofErr w:type="gramEnd"/>
            <w:r>
              <w:rPr>
                <w:rFonts w:asciiTheme="minorHAnsi" w:hAnsiTheme="minorHAnsi" w:cstheme="minorHAnsi"/>
                <w:color w:val="000000" w:themeColor="text1"/>
              </w:rPr>
              <w:t xml:space="preserve"> layout of map is a good touch but would liked to have seen a bit more polish on the art itself</w:t>
            </w:r>
            <w:r w:rsidR="00502BF5">
              <w:rPr>
                <w:rFonts w:asciiTheme="minorHAnsi" w:hAnsiTheme="minorHAnsi" w:cstheme="minorHAnsi"/>
                <w:color w:val="000000" w:themeColor="text1"/>
              </w:rPr>
              <w:t xml:space="preserve"> as it was explained that there was a loop, but this was not clear on the 2D map layout.</w:t>
            </w:r>
          </w:p>
          <w:p w14:paraId="60074A17" w14:textId="77777777" w:rsidR="00502BF5" w:rsidRDefault="00502BF5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0C55AF54" w14:textId="77777777" w:rsidR="00502BF5" w:rsidRDefault="00502BF5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 xml:space="preserve">There is clear demonstration of competent modelling skills with use of advanced tools in Blender present.  It’s a shame that the project could not work in unreal engine, but having a video flyover was a good </w:t>
            </w:r>
            <w:proofErr w:type="gramStart"/>
            <w:r>
              <w:rPr>
                <w:rFonts w:asciiTheme="minorHAnsi" w:hAnsiTheme="minorHAnsi" w:cstheme="minorHAnsi"/>
                <w:color w:val="000000" w:themeColor="text1"/>
              </w:rPr>
              <w:t>fall back</w:t>
            </w:r>
            <w:proofErr w:type="gramEnd"/>
            <w:r>
              <w:rPr>
                <w:rFonts w:asciiTheme="minorHAnsi" w:hAnsiTheme="minorHAnsi" w:cstheme="minorHAnsi"/>
                <w:color w:val="000000" w:themeColor="text1"/>
              </w:rPr>
              <w:t xml:space="preserve"> option.  The use of photographs gathered to create some of the textures in the scene was a great idea and would liked to have seen more of this.</w:t>
            </w:r>
          </w:p>
          <w:p w14:paraId="349E05DF" w14:textId="77777777" w:rsidR="00502BF5" w:rsidRDefault="00502BF5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657FC1DB" w14:textId="77777777" w:rsidR="00502BF5" w:rsidRDefault="00502BF5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  <w:proofErr w:type="spellStart"/>
            <w:r>
              <w:rPr>
                <w:rFonts w:asciiTheme="minorHAnsi" w:hAnsiTheme="minorHAnsi" w:cstheme="minorHAnsi"/>
                <w:color w:val="000000" w:themeColor="text1"/>
              </w:rPr>
              <w:t>Self reflection</w:t>
            </w:r>
            <w:proofErr w:type="spellEnd"/>
            <w:r>
              <w:rPr>
                <w:rFonts w:asciiTheme="minorHAnsi" w:hAnsiTheme="minorHAnsi" w:cstheme="minorHAnsi"/>
                <w:color w:val="000000" w:themeColor="text1"/>
              </w:rPr>
              <w:t xml:space="preserve"> of performance evident with some consideration for planning shown with an asset list.  Some more iterative design examples would have benefitted the presentation and your explanations of progression in your workflow.</w:t>
            </w:r>
          </w:p>
          <w:p w14:paraId="456D70E1" w14:textId="77777777" w:rsidR="00502BF5" w:rsidRDefault="00502BF5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2DD2D875" w14:textId="43AFEC8E" w:rsidR="00502BF5" w:rsidRPr="00D96A1C" w:rsidRDefault="00502BF5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Presentation is consistently styled and images are presented clearly.</w:t>
            </w:r>
          </w:p>
        </w:tc>
      </w:tr>
    </w:tbl>
    <w:p w14:paraId="406EB946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3A3215" w14:paraId="4B5BCAFD" w14:textId="77777777" w:rsidTr="003A3215">
        <w:tc>
          <w:tcPr>
            <w:tcW w:w="112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7738C01F" w14:textId="77777777" w:rsidR="003A3215" w:rsidRDefault="003A3215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Signed:</w:t>
            </w:r>
          </w:p>
        </w:tc>
        <w:tc>
          <w:tcPr>
            <w:tcW w:w="510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572F5487" w14:textId="1B663D45" w:rsidR="003A3215" w:rsidRDefault="004160B6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A. Head</w:t>
            </w:r>
          </w:p>
        </w:tc>
        <w:tc>
          <w:tcPr>
            <w:tcW w:w="311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4DCAB534" w14:textId="77777777" w:rsidR="003A3215" w:rsidRDefault="003A3215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(Supervisor)</w:t>
            </w:r>
          </w:p>
          <w:p w14:paraId="749676E3" w14:textId="77777777" w:rsidR="003A3215" w:rsidRDefault="003A3215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</w:p>
        </w:tc>
      </w:tr>
      <w:tr w:rsidR="003A3215" w14:paraId="3F82A23F" w14:textId="77777777" w:rsidTr="003A3215">
        <w:tc>
          <w:tcPr>
            <w:tcW w:w="112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1B8734BD" w14:textId="77777777" w:rsidR="003A3215" w:rsidRDefault="003A3215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</w:p>
        </w:tc>
        <w:tc>
          <w:tcPr>
            <w:tcW w:w="510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2CFEEE8F" w14:textId="688D9A52" w:rsidR="003A3215" w:rsidRDefault="004160B6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R. Morgan</w:t>
            </w:r>
          </w:p>
        </w:tc>
        <w:tc>
          <w:tcPr>
            <w:tcW w:w="311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4B12AAC2" w14:textId="77777777" w:rsidR="003A3215" w:rsidRDefault="003A3215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(2</w:t>
            </w:r>
            <w:r>
              <w:rPr>
                <w:rFonts w:asciiTheme="minorHAnsi" w:hAnsiTheme="minorHAnsi"/>
                <w:b/>
                <w:color w:val="000000" w:themeColor="text1"/>
                <w:vertAlign w:val="superscript"/>
                <w:lang w:val="en-US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 xml:space="preserve"> marker)</w:t>
            </w:r>
          </w:p>
          <w:p w14:paraId="262DA0E8" w14:textId="77777777" w:rsidR="003A3215" w:rsidRDefault="003A3215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</w:p>
        </w:tc>
      </w:tr>
    </w:tbl>
    <w:p w14:paraId="72C695C8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</w:rPr>
      </w:pPr>
    </w:p>
    <w:sectPr w:rsidR="006363DD" w:rsidRPr="00D96A1C" w:rsidSect="00D96A1C">
      <w:pgSz w:w="12240" w:h="15840"/>
      <w:pgMar w:top="720" w:right="720" w:bottom="720" w:left="1418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22AF1D6" w14:textId="77777777" w:rsidR="00816C8F" w:rsidRDefault="00816C8F" w:rsidP="003A3215">
      <w:r>
        <w:separator/>
      </w:r>
    </w:p>
  </w:endnote>
  <w:endnote w:type="continuationSeparator" w:id="0">
    <w:p w14:paraId="3DCF48B9" w14:textId="77777777" w:rsidR="00816C8F" w:rsidRDefault="00816C8F" w:rsidP="003A321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FC65B2E" w14:textId="77777777" w:rsidR="00816C8F" w:rsidRDefault="00816C8F" w:rsidP="003A3215">
      <w:r>
        <w:separator/>
      </w:r>
    </w:p>
  </w:footnote>
  <w:footnote w:type="continuationSeparator" w:id="0">
    <w:p w14:paraId="7A3A5746" w14:textId="77777777" w:rsidR="00816C8F" w:rsidRDefault="00816C8F" w:rsidP="003A321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48329B"/>
    <w:multiLevelType w:val="multilevel"/>
    <w:tmpl w:val="2DC680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1C580B53"/>
    <w:multiLevelType w:val="multilevel"/>
    <w:tmpl w:val="37309A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1C6D2E18"/>
    <w:multiLevelType w:val="multilevel"/>
    <w:tmpl w:val="039AA3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1C75776C"/>
    <w:multiLevelType w:val="multilevel"/>
    <w:tmpl w:val="669AB0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38DE62A0"/>
    <w:multiLevelType w:val="hybridMultilevel"/>
    <w:tmpl w:val="14509CC0"/>
    <w:lvl w:ilvl="0" w:tplc="1AC44B86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sz w:val="20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45CC6A39"/>
    <w:multiLevelType w:val="hybridMultilevel"/>
    <w:tmpl w:val="BF5CB86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4E5B3689"/>
    <w:multiLevelType w:val="multilevel"/>
    <w:tmpl w:val="E5A698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629D7CF7"/>
    <w:multiLevelType w:val="multilevel"/>
    <w:tmpl w:val="D71281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7CD66EFE"/>
    <w:multiLevelType w:val="multilevel"/>
    <w:tmpl w:val="8A6E38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7E4B4902"/>
    <w:multiLevelType w:val="multilevel"/>
    <w:tmpl w:val="05F017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7F6B71EC"/>
    <w:multiLevelType w:val="multilevel"/>
    <w:tmpl w:val="98C661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25255310">
    <w:abstractNumId w:val="8"/>
  </w:num>
  <w:num w:numId="2" w16cid:durableId="304548207">
    <w:abstractNumId w:val="10"/>
  </w:num>
  <w:num w:numId="3" w16cid:durableId="712390953">
    <w:abstractNumId w:val="7"/>
  </w:num>
  <w:num w:numId="4" w16cid:durableId="297078096">
    <w:abstractNumId w:val="2"/>
  </w:num>
  <w:num w:numId="5" w16cid:durableId="487981942">
    <w:abstractNumId w:val="9"/>
  </w:num>
  <w:num w:numId="6" w16cid:durableId="1375152934">
    <w:abstractNumId w:val="6"/>
  </w:num>
  <w:num w:numId="7" w16cid:durableId="2091390612">
    <w:abstractNumId w:val="1"/>
  </w:num>
  <w:num w:numId="8" w16cid:durableId="91168081">
    <w:abstractNumId w:val="3"/>
  </w:num>
  <w:num w:numId="9" w16cid:durableId="582682798">
    <w:abstractNumId w:val="0"/>
  </w:num>
  <w:num w:numId="10" w16cid:durableId="19817036">
    <w:abstractNumId w:val="5"/>
  </w:num>
  <w:num w:numId="11" w16cid:durableId="1761175324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oNotDisplayPageBoundaries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63DD"/>
    <w:rsid w:val="00125730"/>
    <w:rsid w:val="00170673"/>
    <w:rsid w:val="001D0DDD"/>
    <w:rsid w:val="001F5131"/>
    <w:rsid w:val="002071E2"/>
    <w:rsid w:val="00210C59"/>
    <w:rsid w:val="00242112"/>
    <w:rsid w:val="00253402"/>
    <w:rsid w:val="002D3179"/>
    <w:rsid w:val="003A3215"/>
    <w:rsid w:val="003F049D"/>
    <w:rsid w:val="004160B6"/>
    <w:rsid w:val="004F73D9"/>
    <w:rsid w:val="00502BF5"/>
    <w:rsid w:val="005A54B0"/>
    <w:rsid w:val="006363DD"/>
    <w:rsid w:val="00647A98"/>
    <w:rsid w:val="006530D2"/>
    <w:rsid w:val="006645F5"/>
    <w:rsid w:val="00692C0F"/>
    <w:rsid w:val="006A543A"/>
    <w:rsid w:val="00765496"/>
    <w:rsid w:val="00777F92"/>
    <w:rsid w:val="00816C8F"/>
    <w:rsid w:val="00866E85"/>
    <w:rsid w:val="0087285F"/>
    <w:rsid w:val="00882D77"/>
    <w:rsid w:val="008B05C1"/>
    <w:rsid w:val="008D4A65"/>
    <w:rsid w:val="009B1AC7"/>
    <w:rsid w:val="009F37CB"/>
    <w:rsid w:val="00A151E5"/>
    <w:rsid w:val="00A736BA"/>
    <w:rsid w:val="00A96524"/>
    <w:rsid w:val="00AB34FE"/>
    <w:rsid w:val="00AC6617"/>
    <w:rsid w:val="00B572CD"/>
    <w:rsid w:val="00B63149"/>
    <w:rsid w:val="00BC1053"/>
    <w:rsid w:val="00BD7FFC"/>
    <w:rsid w:val="00C423F9"/>
    <w:rsid w:val="00C60A27"/>
    <w:rsid w:val="00CC4C41"/>
    <w:rsid w:val="00CD2262"/>
    <w:rsid w:val="00CF3983"/>
    <w:rsid w:val="00D70634"/>
    <w:rsid w:val="00D87BAB"/>
    <w:rsid w:val="00D96A1C"/>
    <w:rsid w:val="00DD55E3"/>
    <w:rsid w:val="00E03544"/>
    <w:rsid w:val="00F14758"/>
    <w:rsid w:val="00F66DA8"/>
    <w:rsid w:val="00F74E23"/>
    <w:rsid w:val="00F826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EB1283D"/>
  <w15:docId w15:val="{00BC3B7D-1308-4AEE-90AC-53B4638B9F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D96A1C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3A321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A3215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3A321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A3215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9330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05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409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939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596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168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2</Pages>
  <Words>514</Words>
  <Characters>2933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3441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sc-gt</dc:creator>
  <cp:lastModifiedBy>Adam Head</cp:lastModifiedBy>
  <cp:revision>2</cp:revision>
  <cp:lastPrinted>2013-09-25T13:21:00Z</cp:lastPrinted>
  <dcterms:created xsi:type="dcterms:W3CDTF">2023-05-31T01:12:00Z</dcterms:created>
  <dcterms:modified xsi:type="dcterms:W3CDTF">2023-05-31T01:12:00Z</dcterms:modified>
</cp:coreProperties>
</file>