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D0D208" w14:textId="77777777" w:rsidR="00A4356A" w:rsidRDefault="00A4356A" w:rsidP="00A4356A">
      <w:pPr>
        <w:spacing w:line="360" w:lineRule="auto"/>
        <w:jc w:val="center"/>
        <w:rPr>
          <w:rFonts w:ascii="Arial" w:hAnsi="Arial" w:cs="Arial"/>
          <w:b/>
          <w:bCs/>
          <w:sz w:val="28"/>
          <w:szCs w:val="28"/>
          <w:u w:val="single"/>
          <w:lang w:val="en-US"/>
        </w:rPr>
      </w:pPr>
    </w:p>
    <w:p w14:paraId="0CF6E6FD" w14:textId="77777777" w:rsidR="00A4356A" w:rsidRDefault="00A4356A" w:rsidP="00A4356A">
      <w:pPr>
        <w:spacing w:line="360" w:lineRule="auto"/>
        <w:jc w:val="center"/>
        <w:rPr>
          <w:rFonts w:ascii="Arial" w:hAnsi="Arial" w:cs="Arial"/>
          <w:b/>
          <w:bCs/>
          <w:sz w:val="28"/>
          <w:szCs w:val="28"/>
          <w:u w:val="single"/>
          <w:lang w:val="en-US"/>
        </w:rPr>
      </w:pPr>
    </w:p>
    <w:p w14:paraId="0EA92FD2" w14:textId="77777777" w:rsidR="00A4356A" w:rsidRDefault="00A4356A" w:rsidP="00A4356A">
      <w:pPr>
        <w:spacing w:line="360" w:lineRule="auto"/>
        <w:jc w:val="center"/>
        <w:rPr>
          <w:rFonts w:ascii="Arial" w:hAnsi="Arial" w:cs="Arial"/>
          <w:b/>
          <w:bCs/>
          <w:sz w:val="28"/>
          <w:szCs w:val="28"/>
          <w:u w:val="single"/>
          <w:lang w:val="en-US"/>
        </w:rPr>
      </w:pPr>
    </w:p>
    <w:p w14:paraId="07AD0E03" w14:textId="3806DE42" w:rsidR="00A4356A" w:rsidRDefault="00A4356A" w:rsidP="00A4356A">
      <w:pPr>
        <w:spacing w:line="360" w:lineRule="auto"/>
        <w:jc w:val="center"/>
        <w:rPr>
          <w:rFonts w:ascii="Arial" w:hAnsi="Arial" w:cs="Arial"/>
          <w:b/>
          <w:bCs/>
          <w:sz w:val="44"/>
          <w:szCs w:val="44"/>
          <w:u w:val="single"/>
          <w:lang w:val="en-US"/>
        </w:rPr>
      </w:pPr>
      <w:r>
        <w:rPr>
          <w:rFonts w:ascii="Arial" w:hAnsi="Arial" w:cs="Arial"/>
          <w:b/>
          <w:bCs/>
          <w:sz w:val="44"/>
          <w:szCs w:val="44"/>
          <w:u w:val="single"/>
          <w:lang w:val="en-US"/>
        </w:rPr>
        <w:t>JANICE SEWELL</w:t>
      </w:r>
    </w:p>
    <w:p w14:paraId="7A894C5C" w14:textId="17753326" w:rsidR="00A4356A" w:rsidRDefault="00A4356A" w:rsidP="00A4356A">
      <w:pPr>
        <w:spacing w:line="360" w:lineRule="auto"/>
        <w:jc w:val="center"/>
        <w:rPr>
          <w:rFonts w:ascii="Arial" w:hAnsi="Arial" w:cs="Arial"/>
          <w:b/>
          <w:bCs/>
          <w:sz w:val="44"/>
          <w:szCs w:val="44"/>
          <w:u w:val="single"/>
          <w:lang w:val="en-US"/>
        </w:rPr>
      </w:pPr>
      <w:r>
        <w:rPr>
          <w:rFonts w:ascii="Arial" w:hAnsi="Arial" w:cs="Arial"/>
          <w:b/>
          <w:bCs/>
          <w:sz w:val="44"/>
          <w:szCs w:val="44"/>
          <w:u w:val="single"/>
          <w:lang w:val="en-US"/>
        </w:rPr>
        <w:t>2009071</w:t>
      </w:r>
    </w:p>
    <w:p w14:paraId="063803E3" w14:textId="3E0CAC2D" w:rsidR="00A4356A" w:rsidRDefault="00A4356A" w:rsidP="00A4356A">
      <w:pPr>
        <w:spacing w:line="360" w:lineRule="auto"/>
        <w:jc w:val="center"/>
        <w:rPr>
          <w:rFonts w:ascii="Arial" w:hAnsi="Arial" w:cs="Arial"/>
          <w:b/>
          <w:bCs/>
          <w:sz w:val="44"/>
          <w:szCs w:val="44"/>
          <w:u w:val="single"/>
          <w:lang w:val="en-US"/>
        </w:rPr>
      </w:pPr>
      <w:r>
        <w:rPr>
          <w:rFonts w:ascii="Arial" w:hAnsi="Arial" w:cs="Arial"/>
          <w:b/>
          <w:bCs/>
          <w:sz w:val="44"/>
          <w:szCs w:val="44"/>
          <w:u w:val="single"/>
          <w:lang w:val="en-US"/>
        </w:rPr>
        <w:t xml:space="preserve">PROBLEM SOLVING AND DECISION MAKING </w:t>
      </w:r>
    </w:p>
    <w:p w14:paraId="07360D26" w14:textId="64781822" w:rsidR="00A4356A" w:rsidRPr="00A4356A" w:rsidRDefault="00A4356A" w:rsidP="00A4356A">
      <w:pPr>
        <w:spacing w:line="360" w:lineRule="auto"/>
        <w:jc w:val="center"/>
        <w:rPr>
          <w:rFonts w:ascii="Arial" w:hAnsi="Arial" w:cs="Arial"/>
          <w:b/>
          <w:bCs/>
          <w:sz w:val="44"/>
          <w:szCs w:val="44"/>
          <w:u w:val="single"/>
          <w:lang w:val="en-US"/>
        </w:rPr>
      </w:pPr>
      <w:r>
        <w:rPr>
          <w:rFonts w:ascii="Arial" w:hAnsi="Arial" w:cs="Arial"/>
          <w:b/>
          <w:bCs/>
          <w:sz w:val="44"/>
          <w:szCs w:val="44"/>
          <w:u w:val="single"/>
          <w:lang w:val="en-US"/>
        </w:rPr>
        <w:t>BMSW4004</w:t>
      </w:r>
    </w:p>
    <w:p w14:paraId="1F029581" w14:textId="77777777" w:rsidR="00A4356A" w:rsidRDefault="00A4356A" w:rsidP="00A4356A">
      <w:pPr>
        <w:spacing w:line="360" w:lineRule="auto"/>
        <w:jc w:val="center"/>
        <w:rPr>
          <w:rFonts w:ascii="Arial" w:hAnsi="Arial" w:cs="Arial"/>
          <w:b/>
          <w:bCs/>
          <w:sz w:val="28"/>
          <w:szCs w:val="28"/>
          <w:u w:val="single"/>
          <w:lang w:val="en-US"/>
        </w:rPr>
      </w:pPr>
    </w:p>
    <w:p w14:paraId="268C96E5" w14:textId="77777777" w:rsidR="00A4356A" w:rsidRDefault="00A4356A" w:rsidP="00A4356A">
      <w:pPr>
        <w:spacing w:line="360" w:lineRule="auto"/>
        <w:jc w:val="center"/>
        <w:rPr>
          <w:rFonts w:ascii="Arial" w:hAnsi="Arial" w:cs="Arial"/>
          <w:b/>
          <w:bCs/>
          <w:sz w:val="28"/>
          <w:szCs w:val="28"/>
          <w:u w:val="single"/>
          <w:lang w:val="en-US"/>
        </w:rPr>
      </w:pPr>
    </w:p>
    <w:p w14:paraId="7279432F" w14:textId="77777777" w:rsidR="00A4356A" w:rsidRDefault="00A4356A" w:rsidP="00A4356A">
      <w:pPr>
        <w:spacing w:line="360" w:lineRule="auto"/>
        <w:jc w:val="center"/>
        <w:rPr>
          <w:rFonts w:ascii="Arial" w:hAnsi="Arial" w:cs="Arial"/>
          <w:b/>
          <w:bCs/>
          <w:sz w:val="28"/>
          <w:szCs w:val="28"/>
          <w:u w:val="single"/>
          <w:lang w:val="en-US"/>
        </w:rPr>
      </w:pPr>
    </w:p>
    <w:p w14:paraId="4B69C0AF" w14:textId="77777777" w:rsidR="00A4356A" w:rsidRDefault="00A4356A" w:rsidP="00A4356A">
      <w:pPr>
        <w:spacing w:line="360" w:lineRule="auto"/>
        <w:jc w:val="center"/>
        <w:rPr>
          <w:rFonts w:ascii="Arial" w:hAnsi="Arial" w:cs="Arial"/>
          <w:b/>
          <w:bCs/>
          <w:sz w:val="28"/>
          <w:szCs w:val="28"/>
          <w:u w:val="single"/>
          <w:lang w:val="en-US"/>
        </w:rPr>
      </w:pPr>
    </w:p>
    <w:p w14:paraId="4DD9FBD3" w14:textId="77777777" w:rsidR="00A4356A" w:rsidRDefault="00A4356A" w:rsidP="00A4356A">
      <w:pPr>
        <w:spacing w:line="360" w:lineRule="auto"/>
        <w:jc w:val="center"/>
        <w:rPr>
          <w:rFonts w:ascii="Arial" w:hAnsi="Arial" w:cs="Arial"/>
          <w:b/>
          <w:bCs/>
          <w:sz w:val="28"/>
          <w:szCs w:val="28"/>
          <w:u w:val="single"/>
          <w:lang w:val="en-US"/>
        </w:rPr>
      </w:pPr>
    </w:p>
    <w:p w14:paraId="6A919BA8" w14:textId="77777777" w:rsidR="00A4356A" w:rsidRDefault="00A4356A" w:rsidP="00A4356A">
      <w:pPr>
        <w:spacing w:line="360" w:lineRule="auto"/>
        <w:jc w:val="center"/>
        <w:rPr>
          <w:rFonts w:ascii="Arial" w:hAnsi="Arial" w:cs="Arial"/>
          <w:b/>
          <w:bCs/>
          <w:sz w:val="28"/>
          <w:szCs w:val="28"/>
          <w:u w:val="single"/>
          <w:lang w:val="en-US"/>
        </w:rPr>
      </w:pPr>
    </w:p>
    <w:p w14:paraId="6E2B379A" w14:textId="77777777" w:rsidR="00A4356A" w:rsidRDefault="00A4356A" w:rsidP="00A4356A">
      <w:pPr>
        <w:spacing w:line="360" w:lineRule="auto"/>
        <w:jc w:val="center"/>
        <w:rPr>
          <w:rFonts w:ascii="Arial" w:hAnsi="Arial" w:cs="Arial"/>
          <w:b/>
          <w:bCs/>
          <w:sz w:val="28"/>
          <w:szCs w:val="28"/>
          <w:u w:val="single"/>
          <w:lang w:val="en-US"/>
        </w:rPr>
      </w:pPr>
    </w:p>
    <w:p w14:paraId="4258BA6E" w14:textId="77777777" w:rsidR="00A4356A" w:rsidRDefault="00A4356A" w:rsidP="00A4356A">
      <w:pPr>
        <w:spacing w:line="360" w:lineRule="auto"/>
        <w:jc w:val="center"/>
        <w:rPr>
          <w:rFonts w:ascii="Arial" w:hAnsi="Arial" w:cs="Arial"/>
          <w:b/>
          <w:bCs/>
          <w:sz w:val="28"/>
          <w:szCs w:val="28"/>
          <w:u w:val="single"/>
          <w:lang w:val="en-US"/>
        </w:rPr>
      </w:pPr>
    </w:p>
    <w:p w14:paraId="30AF3B27" w14:textId="77777777" w:rsidR="00A4356A" w:rsidRDefault="00A4356A" w:rsidP="00A4356A">
      <w:pPr>
        <w:spacing w:line="360" w:lineRule="auto"/>
        <w:jc w:val="center"/>
        <w:rPr>
          <w:rFonts w:ascii="Arial" w:hAnsi="Arial" w:cs="Arial"/>
          <w:b/>
          <w:bCs/>
          <w:sz w:val="28"/>
          <w:szCs w:val="28"/>
          <w:u w:val="single"/>
          <w:lang w:val="en-US"/>
        </w:rPr>
      </w:pPr>
    </w:p>
    <w:p w14:paraId="50EFE35C" w14:textId="77777777" w:rsidR="00A4356A" w:rsidRDefault="00A4356A" w:rsidP="00A4356A">
      <w:pPr>
        <w:spacing w:line="360" w:lineRule="auto"/>
        <w:jc w:val="center"/>
        <w:rPr>
          <w:rFonts w:ascii="Arial" w:hAnsi="Arial" w:cs="Arial"/>
          <w:b/>
          <w:bCs/>
          <w:sz w:val="28"/>
          <w:szCs w:val="28"/>
          <w:u w:val="single"/>
          <w:lang w:val="en-US"/>
        </w:rPr>
      </w:pPr>
    </w:p>
    <w:p w14:paraId="6CF1A1FB" w14:textId="77777777" w:rsidR="00A4356A" w:rsidRDefault="00A4356A" w:rsidP="00A4356A">
      <w:pPr>
        <w:spacing w:line="360" w:lineRule="auto"/>
        <w:jc w:val="center"/>
        <w:rPr>
          <w:rFonts w:ascii="Arial" w:hAnsi="Arial" w:cs="Arial"/>
          <w:b/>
          <w:bCs/>
          <w:sz w:val="28"/>
          <w:szCs w:val="28"/>
          <w:u w:val="single"/>
          <w:lang w:val="en-US"/>
        </w:rPr>
      </w:pPr>
    </w:p>
    <w:p w14:paraId="0C5E39EB" w14:textId="77777777" w:rsidR="00A4356A" w:rsidRDefault="00A4356A" w:rsidP="00A4356A">
      <w:pPr>
        <w:spacing w:line="360" w:lineRule="auto"/>
        <w:jc w:val="center"/>
        <w:rPr>
          <w:rFonts w:ascii="Arial" w:hAnsi="Arial" w:cs="Arial"/>
          <w:b/>
          <w:bCs/>
          <w:sz w:val="28"/>
          <w:szCs w:val="28"/>
          <w:u w:val="single"/>
          <w:lang w:val="en-US"/>
        </w:rPr>
      </w:pPr>
    </w:p>
    <w:p w14:paraId="68049B1C" w14:textId="77777777" w:rsidR="00A4356A" w:rsidRDefault="00A4356A" w:rsidP="00A4356A">
      <w:pPr>
        <w:spacing w:line="360" w:lineRule="auto"/>
        <w:jc w:val="center"/>
        <w:rPr>
          <w:rFonts w:ascii="Arial" w:hAnsi="Arial" w:cs="Arial"/>
          <w:b/>
          <w:bCs/>
          <w:sz w:val="28"/>
          <w:szCs w:val="28"/>
          <w:u w:val="single"/>
          <w:lang w:val="en-US"/>
        </w:rPr>
      </w:pPr>
    </w:p>
    <w:p w14:paraId="335A827D" w14:textId="77777777" w:rsidR="00A4356A" w:rsidRDefault="00A4356A" w:rsidP="00A4356A">
      <w:pPr>
        <w:spacing w:line="360" w:lineRule="auto"/>
        <w:jc w:val="center"/>
        <w:rPr>
          <w:rFonts w:ascii="Arial" w:hAnsi="Arial" w:cs="Arial"/>
          <w:b/>
          <w:bCs/>
          <w:sz w:val="28"/>
          <w:szCs w:val="28"/>
          <w:u w:val="single"/>
          <w:lang w:val="en-US"/>
        </w:rPr>
      </w:pPr>
    </w:p>
    <w:p w14:paraId="4810B7EA" w14:textId="77777777" w:rsidR="00A4356A" w:rsidRDefault="00A4356A" w:rsidP="00A4356A">
      <w:pPr>
        <w:spacing w:line="360" w:lineRule="auto"/>
        <w:jc w:val="center"/>
        <w:rPr>
          <w:rFonts w:ascii="Arial" w:hAnsi="Arial" w:cs="Arial"/>
          <w:b/>
          <w:bCs/>
          <w:sz w:val="28"/>
          <w:szCs w:val="28"/>
          <w:u w:val="single"/>
          <w:lang w:val="en-US"/>
        </w:rPr>
      </w:pPr>
    </w:p>
    <w:p w14:paraId="0B94FE24" w14:textId="77777777" w:rsidR="00A4356A" w:rsidRDefault="00A4356A" w:rsidP="00A4356A">
      <w:pPr>
        <w:spacing w:line="360" w:lineRule="auto"/>
        <w:jc w:val="center"/>
        <w:rPr>
          <w:rFonts w:ascii="Arial" w:hAnsi="Arial" w:cs="Arial"/>
          <w:b/>
          <w:bCs/>
          <w:sz w:val="28"/>
          <w:szCs w:val="28"/>
          <w:u w:val="single"/>
          <w:lang w:val="en-US"/>
        </w:rPr>
      </w:pPr>
    </w:p>
    <w:p w14:paraId="388CED5B" w14:textId="77777777" w:rsidR="00A4356A" w:rsidRDefault="00A4356A" w:rsidP="00A4356A">
      <w:pPr>
        <w:spacing w:line="360" w:lineRule="auto"/>
        <w:jc w:val="center"/>
        <w:rPr>
          <w:rFonts w:ascii="Arial" w:hAnsi="Arial" w:cs="Arial"/>
          <w:b/>
          <w:bCs/>
          <w:sz w:val="28"/>
          <w:szCs w:val="28"/>
          <w:u w:val="single"/>
          <w:lang w:val="en-US"/>
        </w:rPr>
      </w:pPr>
    </w:p>
    <w:p w14:paraId="251ABE25" w14:textId="77777777" w:rsidR="00A4356A" w:rsidRDefault="00A4356A" w:rsidP="00A4356A">
      <w:pPr>
        <w:spacing w:line="360" w:lineRule="auto"/>
        <w:jc w:val="center"/>
        <w:rPr>
          <w:rFonts w:ascii="Arial" w:hAnsi="Arial" w:cs="Arial"/>
          <w:b/>
          <w:bCs/>
          <w:sz w:val="28"/>
          <w:szCs w:val="28"/>
          <w:u w:val="single"/>
          <w:lang w:val="en-US"/>
        </w:rPr>
      </w:pPr>
    </w:p>
    <w:p w14:paraId="4B5799DE" w14:textId="77777777" w:rsidR="00A4356A" w:rsidRDefault="00A4356A" w:rsidP="00A4356A">
      <w:pPr>
        <w:spacing w:line="360" w:lineRule="auto"/>
        <w:jc w:val="center"/>
        <w:rPr>
          <w:rFonts w:ascii="Arial" w:hAnsi="Arial" w:cs="Arial"/>
          <w:b/>
          <w:bCs/>
          <w:sz w:val="28"/>
          <w:szCs w:val="28"/>
          <w:u w:val="single"/>
          <w:lang w:val="en-US"/>
        </w:rPr>
      </w:pPr>
    </w:p>
    <w:p w14:paraId="01EF02CA" w14:textId="77777777" w:rsidR="00A4356A" w:rsidRDefault="00A4356A" w:rsidP="007764AA">
      <w:pPr>
        <w:spacing w:line="360" w:lineRule="auto"/>
        <w:rPr>
          <w:rFonts w:ascii="Arial" w:hAnsi="Arial" w:cs="Arial"/>
          <w:b/>
          <w:bCs/>
          <w:sz w:val="28"/>
          <w:szCs w:val="28"/>
          <w:u w:val="single"/>
          <w:lang w:val="en-US"/>
        </w:rPr>
      </w:pPr>
    </w:p>
    <w:p w14:paraId="5E8CECA8" w14:textId="619A9264" w:rsidR="00A4356A" w:rsidRPr="00A4356A" w:rsidRDefault="00A4356A" w:rsidP="00A4356A">
      <w:pPr>
        <w:spacing w:line="360" w:lineRule="auto"/>
        <w:jc w:val="center"/>
        <w:rPr>
          <w:rFonts w:ascii="Arial" w:hAnsi="Arial" w:cs="Arial"/>
          <w:b/>
          <w:bCs/>
          <w:sz w:val="36"/>
          <w:szCs w:val="36"/>
          <w:u w:val="single"/>
          <w:lang w:val="en-US"/>
        </w:rPr>
      </w:pPr>
      <w:r w:rsidRPr="00A4356A">
        <w:rPr>
          <w:rFonts w:ascii="Arial" w:hAnsi="Arial" w:cs="Arial"/>
          <w:b/>
          <w:bCs/>
          <w:sz w:val="36"/>
          <w:szCs w:val="36"/>
          <w:u w:val="single"/>
          <w:lang w:val="en-US"/>
        </w:rPr>
        <w:t>Contents</w:t>
      </w:r>
    </w:p>
    <w:p w14:paraId="01B1136D" w14:textId="5433F2C0" w:rsidR="00A4356A" w:rsidRPr="00A4356A" w:rsidRDefault="00A4356A" w:rsidP="00A4356A">
      <w:pPr>
        <w:spacing w:line="360" w:lineRule="auto"/>
        <w:jc w:val="center"/>
        <w:rPr>
          <w:rFonts w:ascii="Arial" w:hAnsi="Arial" w:cs="Arial"/>
          <w:b/>
          <w:bCs/>
          <w:sz w:val="28"/>
          <w:szCs w:val="28"/>
          <w:lang w:val="en-US"/>
        </w:rPr>
      </w:pPr>
    </w:p>
    <w:p w14:paraId="5BE79015" w14:textId="649D86BF" w:rsidR="00A4356A" w:rsidRPr="00A4356A" w:rsidRDefault="00A4356A" w:rsidP="00A4356A">
      <w:pPr>
        <w:pStyle w:val="ListParagraph"/>
        <w:numPr>
          <w:ilvl w:val="0"/>
          <w:numId w:val="1"/>
        </w:numPr>
        <w:spacing w:line="360" w:lineRule="auto"/>
        <w:jc w:val="center"/>
        <w:rPr>
          <w:rFonts w:ascii="Arial" w:hAnsi="Arial" w:cs="Arial"/>
          <w:b/>
          <w:bCs/>
          <w:sz w:val="28"/>
          <w:szCs w:val="28"/>
          <w:lang w:val="en-US"/>
        </w:rPr>
      </w:pPr>
      <w:r w:rsidRPr="00A4356A">
        <w:rPr>
          <w:rFonts w:ascii="Arial" w:hAnsi="Arial" w:cs="Arial"/>
          <w:b/>
          <w:bCs/>
          <w:sz w:val="28"/>
          <w:szCs w:val="28"/>
          <w:lang w:val="en-US"/>
        </w:rPr>
        <w:t>Introduction</w:t>
      </w:r>
      <w:r>
        <w:rPr>
          <w:rFonts w:ascii="Arial" w:hAnsi="Arial" w:cs="Arial"/>
          <w:b/>
          <w:bCs/>
          <w:sz w:val="28"/>
          <w:szCs w:val="28"/>
          <w:lang w:val="en-US"/>
        </w:rPr>
        <w:t>......2</w:t>
      </w:r>
    </w:p>
    <w:p w14:paraId="1E4040E4" w14:textId="182E48F3" w:rsidR="00A4356A" w:rsidRPr="00A4356A" w:rsidRDefault="00A4356A" w:rsidP="00A4356A">
      <w:pPr>
        <w:pStyle w:val="ListParagraph"/>
        <w:numPr>
          <w:ilvl w:val="0"/>
          <w:numId w:val="1"/>
        </w:numPr>
        <w:spacing w:line="360" w:lineRule="auto"/>
        <w:jc w:val="center"/>
        <w:rPr>
          <w:rFonts w:ascii="Arial" w:hAnsi="Arial" w:cs="Arial"/>
          <w:b/>
          <w:bCs/>
          <w:sz w:val="28"/>
          <w:szCs w:val="28"/>
          <w:lang w:val="en-US"/>
        </w:rPr>
      </w:pPr>
      <w:r w:rsidRPr="00A4356A">
        <w:rPr>
          <w:rFonts w:ascii="Arial" w:hAnsi="Arial" w:cs="Arial"/>
          <w:b/>
          <w:bCs/>
          <w:sz w:val="28"/>
          <w:szCs w:val="28"/>
          <w:lang w:val="en-US"/>
        </w:rPr>
        <w:t>Breakdown in communication</w:t>
      </w:r>
      <w:proofErr w:type="gramStart"/>
      <w:r>
        <w:rPr>
          <w:rFonts w:ascii="Arial" w:hAnsi="Arial" w:cs="Arial"/>
          <w:b/>
          <w:bCs/>
          <w:sz w:val="28"/>
          <w:szCs w:val="28"/>
          <w:lang w:val="en-US"/>
        </w:rPr>
        <w:t>.....</w:t>
      </w:r>
      <w:proofErr w:type="gramEnd"/>
      <w:r>
        <w:rPr>
          <w:rFonts w:ascii="Arial" w:hAnsi="Arial" w:cs="Arial"/>
          <w:b/>
          <w:bCs/>
          <w:sz w:val="28"/>
          <w:szCs w:val="28"/>
          <w:lang w:val="en-US"/>
        </w:rPr>
        <w:t>3</w:t>
      </w:r>
      <w:r w:rsidRPr="00A4356A">
        <w:rPr>
          <w:rFonts w:ascii="Arial" w:hAnsi="Arial" w:cs="Arial"/>
          <w:b/>
          <w:bCs/>
          <w:sz w:val="28"/>
          <w:szCs w:val="28"/>
          <w:lang w:val="en-US"/>
        </w:rPr>
        <w:t xml:space="preserve"> </w:t>
      </w:r>
    </w:p>
    <w:p w14:paraId="6C86CF61" w14:textId="6EEA02D8" w:rsidR="00A4356A" w:rsidRPr="00A4356A" w:rsidRDefault="00A4356A" w:rsidP="00A4356A">
      <w:pPr>
        <w:pStyle w:val="ListParagraph"/>
        <w:numPr>
          <w:ilvl w:val="0"/>
          <w:numId w:val="1"/>
        </w:numPr>
        <w:spacing w:line="360" w:lineRule="auto"/>
        <w:jc w:val="center"/>
        <w:rPr>
          <w:rFonts w:ascii="Arial" w:hAnsi="Arial" w:cs="Arial"/>
          <w:b/>
          <w:bCs/>
          <w:sz w:val="28"/>
          <w:szCs w:val="28"/>
          <w:lang w:val="en-US"/>
        </w:rPr>
      </w:pPr>
      <w:r w:rsidRPr="00A4356A">
        <w:rPr>
          <w:rFonts w:ascii="Arial" w:hAnsi="Arial" w:cs="Arial"/>
          <w:b/>
          <w:bCs/>
          <w:sz w:val="28"/>
          <w:szCs w:val="28"/>
          <w:lang w:val="en-US"/>
        </w:rPr>
        <w:t>Decision making technique</w:t>
      </w:r>
      <w:proofErr w:type="gramStart"/>
      <w:r>
        <w:rPr>
          <w:rFonts w:ascii="Arial" w:hAnsi="Arial" w:cs="Arial"/>
          <w:b/>
          <w:bCs/>
          <w:sz w:val="28"/>
          <w:szCs w:val="28"/>
          <w:lang w:val="en-US"/>
        </w:rPr>
        <w:t>.....</w:t>
      </w:r>
      <w:proofErr w:type="gramEnd"/>
      <w:r>
        <w:rPr>
          <w:rFonts w:ascii="Arial" w:hAnsi="Arial" w:cs="Arial"/>
          <w:b/>
          <w:bCs/>
          <w:sz w:val="28"/>
          <w:szCs w:val="28"/>
          <w:lang w:val="en-US"/>
        </w:rPr>
        <w:t>4</w:t>
      </w:r>
      <w:r w:rsidR="007764AA">
        <w:rPr>
          <w:rFonts w:ascii="Arial" w:hAnsi="Arial" w:cs="Arial"/>
          <w:b/>
          <w:bCs/>
          <w:sz w:val="28"/>
          <w:szCs w:val="28"/>
          <w:lang w:val="en-US"/>
        </w:rPr>
        <w:t>-5</w:t>
      </w:r>
    </w:p>
    <w:p w14:paraId="6021C61E" w14:textId="54AB6821" w:rsidR="00A4356A" w:rsidRPr="00A4356A" w:rsidRDefault="00A4356A" w:rsidP="00A4356A">
      <w:pPr>
        <w:pStyle w:val="ListParagraph"/>
        <w:numPr>
          <w:ilvl w:val="0"/>
          <w:numId w:val="1"/>
        </w:numPr>
        <w:spacing w:line="360" w:lineRule="auto"/>
        <w:jc w:val="center"/>
        <w:rPr>
          <w:rFonts w:ascii="Arial" w:hAnsi="Arial" w:cs="Arial"/>
          <w:b/>
          <w:bCs/>
          <w:sz w:val="28"/>
          <w:szCs w:val="28"/>
          <w:lang w:val="en-US"/>
        </w:rPr>
      </w:pPr>
      <w:r w:rsidRPr="00A4356A">
        <w:rPr>
          <w:rFonts w:ascii="Arial" w:hAnsi="Arial" w:cs="Arial"/>
          <w:b/>
          <w:bCs/>
          <w:sz w:val="28"/>
          <w:szCs w:val="28"/>
          <w:lang w:val="en-US"/>
        </w:rPr>
        <w:t>The impact of the problem on stakeholders</w:t>
      </w:r>
      <w:proofErr w:type="gramStart"/>
      <w:r>
        <w:rPr>
          <w:rFonts w:ascii="Arial" w:hAnsi="Arial" w:cs="Arial"/>
          <w:b/>
          <w:bCs/>
          <w:sz w:val="28"/>
          <w:szCs w:val="28"/>
          <w:lang w:val="en-US"/>
        </w:rPr>
        <w:t>.....</w:t>
      </w:r>
      <w:proofErr w:type="gramEnd"/>
      <w:r w:rsidR="007764AA">
        <w:rPr>
          <w:rFonts w:ascii="Arial" w:hAnsi="Arial" w:cs="Arial"/>
          <w:b/>
          <w:bCs/>
          <w:sz w:val="28"/>
          <w:szCs w:val="28"/>
          <w:lang w:val="en-US"/>
        </w:rPr>
        <w:t>6-7-8</w:t>
      </w:r>
    </w:p>
    <w:p w14:paraId="0E739017" w14:textId="31C06D99" w:rsidR="00A4356A" w:rsidRPr="00A4356A" w:rsidRDefault="00A4356A" w:rsidP="00A4356A">
      <w:pPr>
        <w:pStyle w:val="ListParagraph"/>
        <w:numPr>
          <w:ilvl w:val="0"/>
          <w:numId w:val="1"/>
        </w:numPr>
        <w:spacing w:line="360" w:lineRule="auto"/>
        <w:jc w:val="center"/>
        <w:rPr>
          <w:rFonts w:ascii="Arial" w:hAnsi="Arial" w:cs="Arial"/>
          <w:b/>
          <w:bCs/>
          <w:sz w:val="28"/>
          <w:szCs w:val="28"/>
          <w:lang w:val="en-US"/>
        </w:rPr>
      </w:pPr>
      <w:r w:rsidRPr="00A4356A">
        <w:rPr>
          <w:rFonts w:ascii="Arial" w:hAnsi="Arial" w:cs="Arial"/>
          <w:b/>
          <w:bCs/>
          <w:sz w:val="28"/>
          <w:szCs w:val="28"/>
          <w:lang w:val="en-US"/>
        </w:rPr>
        <w:t>Pest Analysis</w:t>
      </w:r>
      <w:r>
        <w:rPr>
          <w:rFonts w:ascii="Arial" w:hAnsi="Arial" w:cs="Arial"/>
          <w:b/>
          <w:bCs/>
          <w:sz w:val="28"/>
          <w:szCs w:val="28"/>
          <w:lang w:val="en-US"/>
        </w:rPr>
        <w:t>.........</w:t>
      </w:r>
      <w:r w:rsidR="007764AA">
        <w:rPr>
          <w:rFonts w:ascii="Arial" w:hAnsi="Arial" w:cs="Arial"/>
          <w:b/>
          <w:bCs/>
          <w:sz w:val="28"/>
          <w:szCs w:val="28"/>
          <w:lang w:val="en-US"/>
        </w:rPr>
        <w:t>9</w:t>
      </w:r>
    </w:p>
    <w:p w14:paraId="4E07D89B" w14:textId="6B25D063" w:rsidR="00A4356A" w:rsidRPr="00A4356A" w:rsidRDefault="00A4356A" w:rsidP="00A4356A">
      <w:pPr>
        <w:pStyle w:val="ListParagraph"/>
        <w:numPr>
          <w:ilvl w:val="0"/>
          <w:numId w:val="1"/>
        </w:numPr>
        <w:spacing w:line="360" w:lineRule="auto"/>
        <w:jc w:val="center"/>
        <w:rPr>
          <w:rFonts w:ascii="Arial" w:hAnsi="Arial" w:cs="Arial"/>
          <w:b/>
          <w:bCs/>
          <w:sz w:val="28"/>
          <w:szCs w:val="28"/>
          <w:lang w:val="en-US"/>
        </w:rPr>
      </w:pPr>
      <w:r w:rsidRPr="00A4356A">
        <w:rPr>
          <w:rFonts w:ascii="Arial" w:hAnsi="Arial" w:cs="Arial"/>
          <w:b/>
          <w:bCs/>
          <w:sz w:val="28"/>
          <w:szCs w:val="28"/>
          <w:lang w:val="en-US"/>
        </w:rPr>
        <w:t>Alternative solutions</w:t>
      </w:r>
      <w:proofErr w:type="gramStart"/>
      <w:r>
        <w:rPr>
          <w:rFonts w:ascii="Arial" w:hAnsi="Arial" w:cs="Arial"/>
          <w:b/>
          <w:bCs/>
          <w:sz w:val="28"/>
          <w:szCs w:val="28"/>
          <w:lang w:val="en-US"/>
        </w:rPr>
        <w:t>.....</w:t>
      </w:r>
      <w:proofErr w:type="gramEnd"/>
      <w:r w:rsidR="007764AA">
        <w:rPr>
          <w:rFonts w:ascii="Arial" w:hAnsi="Arial" w:cs="Arial"/>
          <w:b/>
          <w:bCs/>
          <w:sz w:val="28"/>
          <w:szCs w:val="28"/>
          <w:lang w:val="en-US"/>
        </w:rPr>
        <w:t>10</w:t>
      </w:r>
    </w:p>
    <w:p w14:paraId="65C7A238" w14:textId="4F7F6506" w:rsidR="00A4356A" w:rsidRDefault="00A4356A" w:rsidP="00A4356A">
      <w:pPr>
        <w:pStyle w:val="ListParagraph"/>
        <w:numPr>
          <w:ilvl w:val="0"/>
          <w:numId w:val="1"/>
        </w:numPr>
        <w:spacing w:line="360" w:lineRule="auto"/>
        <w:jc w:val="center"/>
        <w:rPr>
          <w:rFonts w:ascii="Arial" w:hAnsi="Arial" w:cs="Arial"/>
          <w:b/>
          <w:bCs/>
          <w:sz w:val="28"/>
          <w:szCs w:val="28"/>
          <w:lang w:val="en-US"/>
        </w:rPr>
      </w:pPr>
      <w:r w:rsidRPr="00A4356A">
        <w:rPr>
          <w:rFonts w:ascii="Arial" w:hAnsi="Arial" w:cs="Arial"/>
          <w:b/>
          <w:bCs/>
          <w:sz w:val="28"/>
          <w:szCs w:val="28"/>
          <w:lang w:val="en-US"/>
        </w:rPr>
        <w:t>Conclusion</w:t>
      </w:r>
      <w:r>
        <w:rPr>
          <w:rFonts w:ascii="Arial" w:hAnsi="Arial" w:cs="Arial"/>
          <w:b/>
          <w:bCs/>
          <w:sz w:val="28"/>
          <w:szCs w:val="28"/>
          <w:lang w:val="en-US"/>
        </w:rPr>
        <w:t>......1</w:t>
      </w:r>
      <w:r w:rsidR="007764AA">
        <w:rPr>
          <w:rFonts w:ascii="Arial" w:hAnsi="Arial" w:cs="Arial"/>
          <w:b/>
          <w:bCs/>
          <w:sz w:val="28"/>
          <w:szCs w:val="28"/>
          <w:lang w:val="en-US"/>
        </w:rPr>
        <w:t>1</w:t>
      </w:r>
    </w:p>
    <w:p w14:paraId="1899408F" w14:textId="3926F704" w:rsidR="00A4356A" w:rsidRPr="00A4356A" w:rsidRDefault="00A4356A" w:rsidP="00A4356A">
      <w:pPr>
        <w:pStyle w:val="ListParagraph"/>
        <w:numPr>
          <w:ilvl w:val="0"/>
          <w:numId w:val="1"/>
        </w:numPr>
        <w:spacing w:line="360" w:lineRule="auto"/>
        <w:jc w:val="center"/>
        <w:rPr>
          <w:rFonts w:ascii="Arial" w:hAnsi="Arial" w:cs="Arial"/>
          <w:b/>
          <w:bCs/>
          <w:sz w:val="28"/>
          <w:szCs w:val="28"/>
          <w:lang w:val="en-US"/>
        </w:rPr>
      </w:pPr>
      <w:r>
        <w:rPr>
          <w:rFonts w:ascii="Arial" w:hAnsi="Arial" w:cs="Arial"/>
          <w:b/>
          <w:bCs/>
          <w:sz w:val="28"/>
          <w:szCs w:val="28"/>
          <w:lang w:val="en-US"/>
        </w:rPr>
        <w:t>References</w:t>
      </w:r>
      <w:proofErr w:type="gramStart"/>
      <w:r>
        <w:rPr>
          <w:rFonts w:ascii="Arial" w:hAnsi="Arial" w:cs="Arial"/>
          <w:b/>
          <w:bCs/>
          <w:sz w:val="28"/>
          <w:szCs w:val="28"/>
          <w:lang w:val="en-US"/>
        </w:rPr>
        <w:t>.....</w:t>
      </w:r>
      <w:proofErr w:type="gramEnd"/>
      <w:r>
        <w:rPr>
          <w:rFonts w:ascii="Arial" w:hAnsi="Arial" w:cs="Arial"/>
          <w:b/>
          <w:bCs/>
          <w:sz w:val="28"/>
          <w:szCs w:val="28"/>
          <w:lang w:val="en-US"/>
        </w:rPr>
        <w:t>1</w:t>
      </w:r>
      <w:r w:rsidR="007764AA">
        <w:rPr>
          <w:rFonts w:ascii="Arial" w:hAnsi="Arial" w:cs="Arial"/>
          <w:b/>
          <w:bCs/>
          <w:sz w:val="28"/>
          <w:szCs w:val="28"/>
          <w:lang w:val="en-US"/>
        </w:rPr>
        <w:t>2-13</w:t>
      </w:r>
    </w:p>
    <w:p w14:paraId="4C2F2C4B" w14:textId="48C31B54" w:rsidR="00A4356A" w:rsidRDefault="00A4356A" w:rsidP="00A4356A">
      <w:pPr>
        <w:jc w:val="center"/>
        <w:rPr>
          <w:rFonts w:ascii="Arial" w:hAnsi="Arial" w:cs="Arial"/>
          <w:b/>
          <w:bCs/>
          <w:sz w:val="28"/>
          <w:szCs w:val="28"/>
          <w:lang w:val="en-US"/>
        </w:rPr>
      </w:pPr>
    </w:p>
    <w:p w14:paraId="7FFC366F" w14:textId="09C14720" w:rsidR="00A4356A" w:rsidRDefault="00A4356A" w:rsidP="00A4356A">
      <w:pPr>
        <w:jc w:val="center"/>
        <w:rPr>
          <w:rFonts w:ascii="Arial" w:hAnsi="Arial" w:cs="Arial"/>
          <w:b/>
          <w:bCs/>
          <w:sz w:val="28"/>
          <w:szCs w:val="28"/>
          <w:lang w:val="en-US"/>
        </w:rPr>
      </w:pPr>
    </w:p>
    <w:p w14:paraId="56D24168" w14:textId="5B24281E" w:rsidR="00A4356A" w:rsidRDefault="00A4356A" w:rsidP="00A4356A">
      <w:pPr>
        <w:jc w:val="center"/>
        <w:rPr>
          <w:rFonts w:ascii="Arial" w:hAnsi="Arial" w:cs="Arial"/>
          <w:b/>
          <w:bCs/>
          <w:sz w:val="28"/>
          <w:szCs w:val="28"/>
          <w:lang w:val="en-US"/>
        </w:rPr>
      </w:pPr>
    </w:p>
    <w:p w14:paraId="1523F1F9" w14:textId="1F06A697" w:rsidR="00A4356A" w:rsidRDefault="00A4356A" w:rsidP="00A4356A">
      <w:pPr>
        <w:jc w:val="center"/>
        <w:rPr>
          <w:rFonts w:ascii="Arial" w:hAnsi="Arial" w:cs="Arial"/>
          <w:b/>
          <w:bCs/>
          <w:sz w:val="28"/>
          <w:szCs w:val="28"/>
          <w:lang w:val="en-US"/>
        </w:rPr>
      </w:pPr>
    </w:p>
    <w:p w14:paraId="5D31AD1F" w14:textId="55CB55ED" w:rsidR="00A4356A" w:rsidRDefault="00A4356A" w:rsidP="00A4356A">
      <w:pPr>
        <w:jc w:val="center"/>
        <w:rPr>
          <w:rFonts w:ascii="Arial" w:hAnsi="Arial" w:cs="Arial"/>
          <w:b/>
          <w:bCs/>
          <w:sz w:val="28"/>
          <w:szCs w:val="28"/>
          <w:lang w:val="en-US"/>
        </w:rPr>
      </w:pPr>
    </w:p>
    <w:p w14:paraId="74AC52DD" w14:textId="11F3EC76" w:rsidR="00A4356A" w:rsidRDefault="00A4356A" w:rsidP="00A4356A">
      <w:pPr>
        <w:jc w:val="center"/>
        <w:rPr>
          <w:rFonts w:ascii="Arial" w:hAnsi="Arial" w:cs="Arial"/>
          <w:b/>
          <w:bCs/>
          <w:sz w:val="28"/>
          <w:szCs w:val="28"/>
          <w:lang w:val="en-US"/>
        </w:rPr>
      </w:pPr>
    </w:p>
    <w:p w14:paraId="55C32E3A" w14:textId="3BD14C39" w:rsidR="00A4356A" w:rsidRDefault="00A4356A" w:rsidP="00A4356A">
      <w:pPr>
        <w:jc w:val="center"/>
        <w:rPr>
          <w:rFonts w:ascii="Arial" w:hAnsi="Arial" w:cs="Arial"/>
          <w:b/>
          <w:bCs/>
          <w:sz w:val="28"/>
          <w:szCs w:val="28"/>
          <w:lang w:val="en-US"/>
        </w:rPr>
      </w:pPr>
    </w:p>
    <w:p w14:paraId="676608C9" w14:textId="506BFE4E" w:rsidR="00A4356A" w:rsidRDefault="00A4356A" w:rsidP="00A4356A">
      <w:pPr>
        <w:jc w:val="center"/>
        <w:rPr>
          <w:rFonts w:ascii="Arial" w:hAnsi="Arial" w:cs="Arial"/>
          <w:b/>
          <w:bCs/>
          <w:sz w:val="28"/>
          <w:szCs w:val="28"/>
          <w:lang w:val="en-US"/>
        </w:rPr>
      </w:pPr>
    </w:p>
    <w:p w14:paraId="5A07D6C4" w14:textId="79C714A3" w:rsidR="00A4356A" w:rsidRDefault="00A4356A" w:rsidP="00A4356A">
      <w:pPr>
        <w:jc w:val="center"/>
        <w:rPr>
          <w:rFonts w:ascii="Arial" w:hAnsi="Arial" w:cs="Arial"/>
          <w:b/>
          <w:bCs/>
          <w:sz w:val="28"/>
          <w:szCs w:val="28"/>
          <w:lang w:val="en-US"/>
        </w:rPr>
      </w:pPr>
    </w:p>
    <w:p w14:paraId="656F9F95" w14:textId="064A0667" w:rsidR="00A4356A" w:rsidRDefault="00A4356A" w:rsidP="00A4356A">
      <w:pPr>
        <w:jc w:val="center"/>
        <w:rPr>
          <w:rFonts w:ascii="Arial" w:hAnsi="Arial" w:cs="Arial"/>
          <w:b/>
          <w:bCs/>
          <w:sz w:val="28"/>
          <w:szCs w:val="28"/>
          <w:lang w:val="en-US"/>
        </w:rPr>
      </w:pPr>
    </w:p>
    <w:p w14:paraId="60E446C7" w14:textId="307C2453" w:rsidR="00A4356A" w:rsidRDefault="00A4356A" w:rsidP="00A4356A">
      <w:pPr>
        <w:jc w:val="center"/>
        <w:rPr>
          <w:rFonts w:ascii="Arial" w:hAnsi="Arial" w:cs="Arial"/>
          <w:b/>
          <w:bCs/>
          <w:sz w:val="28"/>
          <w:szCs w:val="28"/>
          <w:lang w:val="en-US"/>
        </w:rPr>
      </w:pPr>
    </w:p>
    <w:p w14:paraId="258A4A70" w14:textId="45566CB3" w:rsidR="00A4356A" w:rsidRDefault="00A4356A" w:rsidP="00A4356A">
      <w:pPr>
        <w:jc w:val="center"/>
        <w:rPr>
          <w:rFonts w:ascii="Arial" w:hAnsi="Arial" w:cs="Arial"/>
          <w:b/>
          <w:bCs/>
          <w:sz w:val="28"/>
          <w:szCs w:val="28"/>
          <w:lang w:val="en-US"/>
        </w:rPr>
      </w:pPr>
    </w:p>
    <w:p w14:paraId="76AE8432" w14:textId="46D8C266" w:rsidR="00A4356A" w:rsidRDefault="00A4356A" w:rsidP="00A4356A">
      <w:pPr>
        <w:rPr>
          <w:rFonts w:ascii="Arial" w:hAnsi="Arial" w:cs="Arial"/>
          <w:b/>
          <w:bCs/>
          <w:sz w:val="28"/>
          <w:szCs w:val="28"/>
          <w:lang w:val="en-US"/>
        </w:rPr>
      </w:pPr>
    </w:p>
    <w:p w14:paraId="04A6AD7F" w14:textId="5BB1D8B7" w:rsidR="00A4356A" w:rsidRDefault="00A4356A" w:rsidP="00A4356A">
      <w:pPr>
        <w:rPr>
          <w:rFonts w:ascii="Arial" w:hAnsi="Arial" w:cs="Arial"/>
          <w:b/>
          <w:bCs/>
          <w:sz w:val="28"/>
          <w:szCs w:val="28"/>
          <w:lang w:val="en-US"/>
        </w:rPr>
      </w:pPr>
    </w:p>
    <w:p w14:paraId="50D3DB9E" w14:textId="6A9D0EE4" w:rsidR="007764AA" w:rsidRDefault="007764AA" w:rsidP="00A4356A">
      <w:pPr>
        <w:rPr>
          <w:rFonts w:ascii="Arial" w:hAnsi="Arial" w:cs="Arial"/>
          <w:b/>
          <w:bCs/>
          <w:sz w:val="28"/>
          <w:szCs w:val="28"/>
          <w:lang w:val="en-US"/>
        </w:rPr>
      </w:pPr>
    </w:p>
    <w:p w14:paraId="26514082" w14:textId="1624827C" w:rsidR="007764AA" w:rsidRDefault="007764AA" w:rsidP="00A4356A">
      <w:pPr>
        <w:rPr>
          <w:rFonts w:ascii="Arial" w:hAnsi="Arial" w:cs="Arial"/>
          <w:b/>
          <w:bCs/>
          <w:sz w:val="28"/>
          <w:szCs w:val="28"/>
          <w:lang w:val="en-US"/>
        </w:rPr>
      </w:pPr>
    </w:p>
    <w:p w14:paraId="11AE9EEC" w14:textId="73138F56" w:rsidR="007764AA" w:rsidRDefault="007764AA" w:rsidP="00A4356A">
      <w:pPr>
        <w:rPr>
          <w:rFonts w:ascii="Arial" w:hAnsi="Arial" w:cs="Arial"/>
          <w:b/>
          <w:bCs/>
          <w:sz w:val="28"/>
          <w:szCs w:val="28"/>
          <w:lang w:val="en-US"/>
        </w:rPr>
      </w:pPr>
    </w:p>
    <w:p w14:paraId="506EBAA5" w14:textId="42FB3511" w:rsidR="007764AA" w:rsidRDefault="007764AA" w:rsidP="00A4356A">
      <w:pPr>
        <w:rPr>
          <w:rFonts w:ascii="Arial" w:hAnsi="Arial" w:cs="Arial"/>
          <w:b/>
          <w:bCs/>
          <w:sz w:val="28"/>
          <w:szCs w:val="28"/>
          <w:lang w:val="en-US"/>
        </w:rPr>
      </w:pPr>
    </w:p>
    <w:p w14:paraId="3A2FA0F2" w14:textId="503E409A" w:rsidR="007764AA" w:rsidRDefault="007764AA" w:rsidP="00A4356A">
      <w:pPr>
        <w:rPr>
          <w:rFonts w:ascii="Arial" w:hAnsi="Arial" w:cs="Arial"/>
          <w:b/>
          <w:bCs/>
          <w:sz w:val="28"/>
          <w:szCs w:val="28"/>
          <w:lang w:val="en-US"/>
        </w:rPr>
      </w:pPr>
    </w:p>
    <w:p w14:paraId="7F4121DE" w14:textId="00BD3E42" w:rsidR="007764AA" w:rsidRDefault="007764AA" w:rsidP="00A4356A">
      <w:pPr>
        <w:rPr>
          <w:rFonts w:ascii="Arial" w:hAnsi="Arial" w:cs="Arial"/>
          <w:b/>
          <w:bCs/>
          <w:sz w:val="28"/>
          <w:szCs w:val="28"/>
          <w:lang w:val="en-US"/>
        </w:rPr>
      </w:pPr>
    </w:p>
    <w:p w14:paraId="770A2026" w14:textId="5A803828" w:rsidR="007764AA" w:rsidRDefault="007764AA" w:rsidP="00A4356A">
      <w:pPr>
        <w:rPr>
          <w:rFonts w:ascii="Arial" w:hAnsi="Arial" w:cs="Arial"/>
          <w:b/>
          <w:bCs/>
          <w:sz w:val="28"/>
          <w:szCs w:val="28"/>
          <w:lang w:val="en-US"/>
        </w:rPr>
      </w:pPr>
    </w:p>
    <w:p w14:paraId="03F7408F" w14:textId="77777777" w:rsidR="007764AA" w:rsidRDefault="007764AA" w:rsidP="00A4356A">
      <w:pPr>
        <w:rPr>
          <w:rFonts w:ascii="Arial" w:hAnsi="Arial" w:cs="Arial"/>
          <w:b/>
          <w:bCs/>
          <w:sz w:val="28"/>
          <w:szCs w:val="28"/>
          <w:lang w:val="en-US"/>
        </w:rPr>
      </w:pPr>
    </w:p>
    <w:p w14:paraId="7D758095" w14:textId="1FD2C0C7" w:rsidR="00A4356A" w:rsidRDefault="00A4356A" w:rsidP="00A4356A">
      <w:pPr>
        <w:jc w:val="center"/>
        <w:rPr>
          <w:rFonts w:ascii="Arial" w:hAnsi="Arial" w:cs="Arial"/>
          <w:b/>
          <w:bCs/>
          <w:sz w:val="28"/>
          <w:szCs w:val="28"/>
          <w:lang w:val="en-US"/>
        </w:rPr>
      </w:pPr>
    </w:p>
    <w:p w14:paraId="2F3AA8DA" w14:textId="77777777" w:rsidR="00A4356A" w:rsidRDefault="00A4356A" w:rsidP="00A4356A">
      <w:pPr>
        <w:rPr>
          <w:rFonts w:ascii="Arial" w:hAnsi="Arial" w:cs="Arial"/>
          <w:b/>
          <w:bCs/>
          <w:sz w:val="28"/>
          <w:szCs w:val="28"/>
          <w:lang w:val="en-US"/>
        </w:rPr>
      </w:pPr>
    </w:p>
    <w:p w14:paraId="54FCC928" w14:textId="00BDEFF5" w:rsidR="00A4356A" w:rsidRPr="007764AA" w:rsidRDefault="00A4356A" w:rsidP="00A4356A">
      <w:pPr>
        <w:jc w:val="center"/>
        <w:rPr>
          <w:rFonts w:ascii="Arial" w:hAnsi="Arial" w:cs="Arial"/>
          <w:b/>
          <w:bCs/>
          <w:sz w:val="22"/>
          <w:szCs w:val="22"/>
          <w:lang w:val="en-US"/>
        </w:rPr>
      </w:pPr>
    </w:p>
    <w:p w14:paraId="11AB371D" w14:textId="7BEF1866" w:rsidR="00A4356A" w:rsidRPr="007764AA" w:rsidRDefault="00A4356A" w:rsidP="007764AA">
      <w:pPr>
        <w:spacing w:line="360" w:lineRule="auto"/>
        <w:jc w:val="center"/>
        <w:rPr>
          <w:rFonts w:ascii="Arial" w:hAnsi="Arial" w:cs="Arial"/>
          <w:b/>
          <w:bCs/>
          <w:sz w:val="22"/>
          <w:szCs w:val="22"/>
          <w:u w:val="single"/>
          <w:lang w:val="en-US"/>
        </w:rPr>
      </w:pPr>
      <w:r w:rsidRPr="007764AA">
        <w:rPr>
          <w:rFonts w:ascii="Arial" w:hAnsi="Arial" w:cs="Arial"/>
          <w:b/>
          <w:bCs/>
          <w:sz w:val="22"/>
          <w:szCs w:val="22"/>
          <w:u w:val="single"/>
          <w:lang w:val="en-US"/>
        </w:rPr>
        <w:lastRenderedPageBreak/>
        <w:t>Introduction</w:t>
      </w:r>
    </w:p>
    <w:p w14:paraId="327646A4" w14:textId="1E880D9F" w:rsidR="00A4356A" w:rsidRPr="007764AA" w:rsidRDefault="00A4356A" w:rsidP="007764AA">
      <w:pPr>
        <w:spacing w:line="360" w:lineRule="auto"/>
        <w:jc w:val="center"/>
        <w:rPr>
          <w:rFonts w:ascii="Arial" w:hAnsi="Arial" w:cs="Arial"/>
          <w:b/>
          <w:bCs/>
          <w:sz w:val="22"/>
          <w:szCs w:val="22"/>
          <w:lang w:val="en-US"/>
        </w:rPr>
      </w:pPr>
    </w:p>
    <w:p w14:paraId="772B2F3B" w14:textId="1E880D9F" w:rsidR="00A4356A" w:rsidRPr="007764AA" w:rsidRDefault="00A4356A" w:rsidP="007764AA">
      <w:pPr>
        <w:spacing w:line="360" w:lineRule="auto"/>
        <w:rPr>
          <w:rFonts w:ascii="Arial" w:eastAsia="Times New Roman" w:hAnsi="Arial" w:cs="Arial"/>
          <w:color w:val="333333"/>
          <w:sz w:val="22"/>
          <w:szCs w:val="22"/>
          <w:shd w:val="clear" w:color="auto" w:fill="FFFFFF"/>
          <w:lang w:eastAsia="en-GB"/>
        </w:rPr>
      </w:pPr>
      <w:r w:rsidRPr="007764AA">
        <w:rPr>
          <w:rFonts w:ascii="Arial" w:eastAsia="Times New Roman" w:hAnsi="Arial" w:cs="Arial"/>
          <w:color w:val="333333"/>
          <w:sz w:val="22"/>
          <w:szCs w:val="22"/>
          <w:shd w:val="clear" w:color="auto" w:fill="FFFFFF"/>
          <w:lang w:eastAsia="en-GB"/>
        </w:rPr>
        <w:t>In this report I will be talking about some of the main effects of the breakdown in communication in healthcare. I will be suggesting strategies to adopt, which will help the improvement of communication between staff and help the improvement in communicating more effectively in providing a more person-centred approach in helping service users.</w:t>
      </w:r>
    </w:p>
    <w:p w14:paraId="06B40E17" w14:textId="77777777" w:rsidR="00A4356A" w:rsidRPr="007764AA" w:rsidRDefault="00A4356A" w:rsidP="007764AA">
      <w:pPr>
        <w:spacing w:line="360" w:lineRule="auto"/>
        <w:rPr>
          <w:rFonts w:ascii="Arial" w:eastAsia="Times New Roman" w:hAnsi="Arial" w:cs="Arial"/>
          <w:sz w:val="22"/>
          <w:szCs w:val="22"/>
          <w:lang w:eastAsia="en-GB"/>
        </w:rPr>
      </w:pPr>
    </w:p>
    <w:p w14:paraId="03E05929" w14:textId="4E61459F" w:rsidR="00A4356A" w:rsidRPr="007764AA" w:rsidRDefault="00A4356A" w:rsidP="007764AA">
      <w:pPr>
        <w:spacing w:line="360" w:lineRule="auto"/>
        <w:rPr>
          <w:rFonts w:ascii="Arial" w:eastAsia="Times New Roman" w:hAnsi="Arial" w:cs="Arial"/>
          <w:color w:val="333333"/>
          <w:sz w:val="22"/>
          <w:szCs w:val="22"/>
          <w:shd w:val="clear" w:color="auto" w:fill="FFFFFF"/>
          <w:lang w:eastAsia="en-GB"/>
        </w:rPr>
      </w:pPr>
      <w:r w:rsidRPr="007764AA">
        <w:rPr>
          <w:rFonts w:ascii="Arial" w:hAnsi="Arial" w:cs="Arial"/>
          <w:sz w:val="22"/>
          <w:szCs w:val="22"/>
        </w:rPr>
        <w:t>The healthcare system has been facing many challenges which has become a major issue in the coming years. Some of these challenges that the healthcare has been facing include an ageing population. ‘</w:t>
      </w:r>
      <w:r w:rsidRPr="007764AA">
        <w:rPr>
          <w:rFonts w:ascii="Arial" w:eastAsia="Times New Roman" w:hAnsi="Arial" w:cs="Arial"/>
          <w:color w:val="000000"/>
          <w:sz w:val="22"/>
          <w:szCs w:val="22"/>
          <w:lang w:eastAsia="en-GB"/>
        </w:rPr>
        <w:t>Health inequality is growing, the population is ageing, and the NHS will need to adapt’ (The Guardian Jobs, 2018). Around the world the population is growing, and people are becoming older, in the process of this there continues to be a shortage of healthcare staff whilst people require more care. This leads on to political changes, the shortage of healthcare professionals has a huge impact on the continuity of care for helping patients, and those who are most in need and vulnerable. As well as this, the growth of digital technology has also become a challenge within healthcare, as years go by the development of new technology has been improving and changing drastically. ‘As new technology emerges, the NHS must adopt technology that improves the service for patients and helps staff to do their jobs. But we also need to make sure technology doesn’t exclude people who need NHS services the most’ (The Guardian Job, 2018). One of the most important issues that needs to be rectified withing the healthcare sector, is the breakdown in communication. It is without a doubt that better communication within the industry is needed, this is not just with healthcare professionals, but also with the help of the public. ‘</w:t>
      </w:r>
      <w:r w:rsidRPr="007764AA">
        <w:rPr>
          <w:rFonts w:ascii="Arial" w:eastAsia="Times New Roman" w:hAnsi="Arial" w:cs="Arial"/>
          <w:color w:val="333333"/>
          <w:sz w:val="22"/>
          <w:szCs w:val="22"/>
          <w:shd w:val="clear" w:color="auto" w:fill="FFFFFF"/>
          <w:lang w:eastAsia="en-GB"/>
        </w:rPr>
        <w:t xml:space="preserve">Communication problems occur for a variety of reasons such as ineffective policies and procedures, language difficulties, poor communication skills, workload pressure, EHR issues, poor documentation, conflicts between staff members, and ineffective communication systems in hospitals’ (HIPPA Journal, 2020). </w:t>
      </w:r>
    </w:p>
    <w:p w14:paraId="04B8CE44" w14:textId="40CDB097" w:rsidR="00A4356A" w:rsidRPr="007764AA" w:rsidRDefault="00A4356A" w:rsidP="007764AA">
      <w:pPr>
        <w:spacing w:line="360" w:lineRule="auto"/>
        <w:rPr>
          <w:rFonts w:ascii="Arial" w:eastAsia="Times New Roman" w:hAnsi="Arial" w:cs="Arial"/>
          <w:color w:val="333333"/>
          <w:sz w:val="22"/>
          <w:szCs w:val="22"/>
          <w:shd w:val="clear" w:color="auto" w:fill="FFFFFF"/>
          <w:lang w:eastAsia="en-GB"/>
        </w:rPr>
      </w:pPr>
    </w:p>
    <w:p w14:paraId="2DFC58F0" w14:textId="4E199618" w:rsidR="00A4356A" w:rsidRPr="007764AA" w:rsidRDefault="00A4356A" w:rsidP="007764AA">
      <w:pPr>
        <w:spacing w:line="360" w:lineRule="auto"/>
        <w:rPr>
          <w:rFonts w:ascii="Arial" w:eastAsia="Times New Roman" w:hAnsi="Arial" w:cs="Arial"/>
          <w:color w:val="333333"/>
          <w:sz w:val="22"/>
          <w:szCs w:val="22"/>
          <w:shd w:val="clear" w:color="auto" w:fill="FFFFFF"/>
          <w:lang w:eastAsia="en-GB"/>
        </w:rPr>
      </w:pPr>
    </w:p>
    <w:p w14:paraId="469FF521" w14:textId="26DF2980" w:rsidR="00A4356A" w:rsidRDefault="00A4356A" w:rsidP="007764AA">
      <w:pPr>
        <w:spacing w:line="360" w:lineRule="auto"/>
        <w:rPr>
          <w:rFonts w:ascii="Arial" w:eastAsia="Times New Roman" w:hAnsi="Arial" w:cs="Arial"/>
          <w:color w:val="333333"/>
          <w:sz w:val="22"/>
          <w:szCs w:val="22"/>
          <w:shd w:val="clear" w:color="auto" w:fill="FFFFFF"/>
          <w:lang w:eastAsia="en-GB"/>
        </w:rPr>
      </w:pPr>
    </w:p>
    <w:p w14:paraId="5A47CD32" w14:textId="0F97CBC3" w:rsidR="007764AA" w:rsidRDefault="007764AA" w:rsidP="007764AA">
      <w:pPr>
        <w:spacing w:line="360" w:lineRule="auto"/>
        <w:rPr>
          <w:rFonts w:ascii="Arial" w:eastAsia="Times New Roman" w:hAnsi="Arial" w:cs="Arial"/>
          <w:color w:val="333333"/>
          <w:sz w:val="22"/>
          <w:szCs w:val="22"/>
          <w:shd w:val="clear" w:color="auto" w:fill="FFFFFF"/>
          <w:lang w:eastAsia="en-GB"/>
        </w:rPr>
      </w:pPr>
    </w:p>
    <w:p w14:paraId="4D70AE16" w14:textId="76D36F4F" w:rsidR="007764AA" w:rsidRDefault="007764AA" w:rsidP="007764AA">
      <w:pPr>
        <w:spacing w:line="360" w:lineRule="auto"/>
        <w:rPr>
          <w:rFonts w:ascii="Arial" w:eastAsia="Times New Roman" w:hAnsi="Arial" w:cs="Arial"/>
          <w:color w:val="333333"/>
          <w:sz w:val="22"/>
          <w:szCs w:val="22"/>
          <w:shd w:val="clear" w:color="auto" w:fill="FFFFFF"/>
          <w:lang w:eastAsia="en-GB"/>
        </w:rPr>
      </w:pPr>
    </w:p>
    <w:p w14:paraId="28622A6E" w14:textId="590273D5" w:rsidR="007764AA" w:rsidRDefault="007764AA" w:rsidP="007764AA">
      <w:pPr>
        <w:spacing w:line="360" w:lineRule="auto"/>
        <w:rPr>
          <w:rFonts w:ascii="Arial" w:eastAsia="Times New Roman" w:hAnsi="Arial" w:cs="Arial"/>
          <w:color w:val="333333"/>
          <w:sz w:val="22"/>
          <w:szCs w:val="22"/>
          <w:shd w:val="clear" w:color="auto" w:fill="FFFFFF"/>
          <w:lang w:eastAsia="en-GB"/>
        </w:rPr>
      </w:pPr>
    </w:p>
    <w:p w14:paraId="4E22A338" w14:textId="21DC8A51" w:rsidR="007764AA" w:rsidRDefault="007764AA" w:rsidP="007764AA">
      <w:pPr>
        <w:spacing w:line="360" w:lineRule="auto"/>
        <w:rPr>
          <w:rFonts w:ascii="Arial" w:eastAsia="Times New Roman" w:hAnsi="Arial" w:cs="Arial"/>
          <w:color w:val="333333"/>
          <w:sz w:val="22"/>
          <w:szCs w:val="22"/>
          <w:shd w:val="clear" w:color="auto" w:fill="FFFFFF"/>
          <w:lang w:eastAsia="en-GB"/>
        </w:rPr>
      </w:pPr>
    </w:p>
    <w:p w14:paraId="24B2F947" w14:textId="0111E6F3" w:rsidR="007764AA" w:rsidRDefault="007764AA" w:rsidP="007764AA">
      <w:pPr>
        <w:spacing w:line="360" w:lineRule="auto"/>
        <w:rPr>
          <w:rFonts w:ascii="Arial" w:eastAsia="Times New Roman" w:hAnsi="Arial" w:cs="Arial"/>
          <w:color w:val="333333"/>
          <w:sz w:val="22"/>
          <w:szCs w:val="22"/>
          <w:shd w:val="clear" w:color="auto" w:fill="FFFFFF"/>
          <w:lang w:eastAsia="en-GB"/>
        </w:rPr>
      </w:pPr>
    </w:p>
    <w:p w14:paraId="26D596B3" w14:textId="77777777" w:rsidR="007764AA" w:rsidRPr="007764AA" w:rsidRDefault="007764AA" w:rsidP="007764AA">
      <w:pPr>
        <w:spacing w:line="360" w:lineRule="auto"/>
        <w:rPr>
          <w:rFonts w:ascii="Arial" w:eastAsia="Times New Roman" w:hAnsi="Arial" w:cs="Arial"/>
          <w:color w:val="333333"/>
          <w:sz w:val="22"/>
          <w:szCs w:val="22"/>
          <w:shd w:val="clear" w:color="auto" w:fill="FFFFFF"/>
          <w:lang w:eastAsia="en-GB"/>
        </w:rPr>
      </w:pPr>
    </w:p>
    <w:p w14:paraId="3BAF45E8" w14:textId="77777777" w:rsidR="00A4356A" w:rsidRPr="007764AA" w:rsidRDefault="00A4356A" w:rsidP="007764AA">
      <w:pPr>
        <w:spacing w:line="360" w:lineRule="auto"/>
        <w:rPr>
          <w:rFonts w:ascii="Arial" w:hAnsi="Arial" w:cs="Arial"/>
          <w:b/>
          <w:bCs/>
          <w:color w:val="FF0000"/>
          <w:sz w:val="22"/>
          <w:szCs w:val="22"/>
        </w:rPr>
      </w:pPr>
    </w:p>
    <w:p w14:paraId="1AB1F187" w14:textId="298DFCC4" w:rsidR="00A4356A" w:rsidRPr="007764AA" w:rsidRDefault="00A4356A" w:rsidP="007764AA">
      <w:pPr>
        <w:spacing w:line="360" w:lineRule="auto"/>
        <w:jc w:val="center"/>
        <w:rPr>
          <w:rFonts w:ascii="Arial" w:hAnsi="Arial" w:cs="Arial"/>
          <w:b/>
          <w:bCs/>
          <w:sz w:val="22"/>
          <w:szCs w:val="22"/>
          <w:u w:val="single"/>
        </w:rPr>
      </w:pPr>
      <w:r w:rsidRPr="007764AA">
        <w:rPr>
          <w:rFonts w:ascii="Arial" w:hAnsi="Arial" w:cs="Arial"/>
          <w:b/>
          <w:bCs/>
          <w:sz w:val="22"/>
          <w:szCs w:val="22"/>
          <w:u w:val="single"/>
        </w:rPr>
        <w:lastRenderedPageBreak/>
        <w:t xml:space="preserve">Breakdown in communication </w:t>
      </w:r>
    </w:p>
    <w:p w14:paraId="7DFEAAF7" w14:textId="248A882F" w:rsidR="00A4356A" w:rsidRPr="007764AA" w:rsidRDefault="00A4356A" w:rsidP="007764AA">
      <w:pPr>
        <w:spacing w:line="360" w:lineRule="auto"/>
        <w:jc w:val="center"/>
        <w:rPr>
          <w:rFonts w:ascii="Arial" w:hAnsi="Arial" w:cs="Arial"/>
          <w:sz w:val="22"/>
          <w:szCs w:val="22"/>
        </w:rPr>
      </w:pPr>
    </w:p>
    <w:p w14:paraId="4E1CEFD3" w14:textId="24E42015" w:rsidR="00A4356A" w:rsidRPr="007764AA" w:rsidRDefault="00A4356A" w:rsidP="007764AA">
      <w:pPr>
        <w:spacing w:line="360" w:lineRule="auto"/>
        <w:rPr>
          <w:rFonts w:ascii="Arial" w:eastAsia="Times New Roman" w:hAnsi="Arial" w:cs="Arial"/>
          <w:color w:val="191918"/>
          <w:sz w:val="22"/>
          <w:szCs w:val="22"/>
          <w:shd w:val="clear" w:color="auto" w:fill="FFFFFF"/>
          <w:lang w:eastAsia="en-GB"/>
        </w:rPr>
      </w:pPr>
      <w:r w:rsidRPr="007764AA">
        <w:rPr>
          <w:rFonts w:ascii="Arial" w:hAnsi="Arial" w:cs="Arial"/>
          <w:sz w:val="22"/>
          <w:szCs w:val="22"/>
        </w:rPr>
        <w:t xml:space="preserve">Healthcare professionals are required to communicate on a day-to-day basis, this mainly includes communicating with their patients as well as communicating and </w:t>
      </w:r>
      <w:r w:rsidRPr="007764AA">
        <w:rPr>
          <w:rFonts w:ascii="Arial" w:eastAsia="Times New Roman" w:hAnsi="Arial" w:cs="Arial"/>
          <w:color w:val="191918"/>
          <w:sz w:val="22"/>
          <w:szCs w:val="22"/>
          <w:shd w:val="clear" w:color="auto" w:fill="FFFFFF"/>
          <w:lang w:eastAsia="en-GB"/>
        </w:rPr>
        <w:t xml:space="preserve">sharing inpatient and outpatient information. Whether it be to family members, doctors, nurses, specialists, outside advocacies, other staff members at other hospitals, regardless, there needs to be consistent and effective communication. </w:t>
      </w:r>
    </w:p>
    <w:p w14:paraId="48C57D43" w14:textId="3B64201F" w:rsidR="00A4356A" w:rsidRPr="007764AA" w:rsidRDefault="00A4356A" w:rsidP="007764AA">
      <w:pPr>
        <w:spacing w:line="360" w:lineRule="auto"/>
        <w:rPr>
          <w:rFonts w:ascii="Arial" w:eastAsia="Times New Roman" w:hAnsi="Arial" w:cs="Arial"/>
          <w:sz w:val="22"/>
          <w:szCs w:val="22"/>
          <w:lang w:eastAsia="en-GB"/>
        </w:rPr>
      </w:pPr>
      <w:r w:rsidRPr="007764AA">
        <w:rPr>
          <w:rFonts w:ascii="Arial" w:eastAsia="Times New Roman" w:hAnsi="Arial" w:cs="Arial"/>
          <w:color w:val="191918"/>
          <w:sz w:val="22"/>
          <w:szCs w:val="22"/>
          <w:shd w:val="clear" w:color="auto" w:fill="FFFFFF"/>
          <w:lang w:eastAsia="en-GB"/>
        </w:rPr>
        <w:t>Effective communication can save lives, a breakdown in communication creates a serious impact on the well-being of patients. ‘</w:t>
      </w:r>
      <w:r w:rsidRPr="007764AA">
        <w:rPr>
          <w:rFonts w:ascii="Arial" w:eastAsia="Times New Roman" w:hAnsi="Arial" w:cs="Arial"/>
          <w:color w:val="000000" w:themeColor="text1"/>
          <w:sz w:val="22"/>
          <w:szCs w:val="22"/>
          <w:shd w:val="clear" w:color="auto" w:fill="FFFFFF"/>
          <w:lang w:eastAsia="en-GB"/>
        </w:rPr>
        <w:t xml:space="preserve">Poor communication results in misdiagnoses and other medical mistakes that can easily lead to avoidable health complications and the death of patients’ (HIPPA Journal, 2020). </w:t>
      </w:r>
    </w:p>
    <w:p w14:paraId="6E068A59" w14:textId="77777777" w:rsidR="00A4356A" w:rsidRPr="007764AA" w:rsidRDefault="00A4356A" w:rsidP="007764AA">
      <w:pPr>
        <w:spacing w:line="360" w:lineRule="auto"/>
        <w:rPr>
          <w:rFonts w:ascii="Arial" w:hAnsi="Arial" w:cs="Arial"/>
          <w:sz w:val="22"/>
          <w:szCs w:val="22"/>
        </w:rPr>
      </w:pPr>
    </w:p>
    <w:p w14:paraId="1DFE1B6C" w14:textId="41B81743" w:rsidR="00A4356A" w:rsidRPr="007764AA" w:rsidRDefault="00A4356A" w:rsidP="007764AA">
      <w:pPr>
        <w:spacing w:line="360" w:lineRule="auto"/>
        <w:rPr>
          <w:rFonts w:ascii="Arial" w:eastAsia="Times New Roman" w:hAnsi="Arial" w:cs="Arial"/>
          <w:color w:val="1C1D1E"/>
          <w:sz w:val="22"/>
          <w:szCs w:val="22"/>
          <w:shd w:val="clear" w:color="auto" w:fill="FFFFFF"/>
          <w:lang w:eastAsia="en-GB"/>
        </w:rPr>
      </w:pPr>
      <w:r w:rsidRPr="007764AA">
        <w:rPr>
          <w:rFonts w:ascii="Arial" w:hAnsi="Arial" w:cs="Arial"/>
          <w:sz w:val="22"/>
          <w:szCs w:val="22"/>
        </w:rPr>
        <w:t xml:space="preserve">Healthcare professionals are not the only ones who are responsible for the breakdown in communication, patients also play a part in it too. Not having effective communication may result in serious consequences as patients’ lives will be at risk, as well as this the decrease in profits within healthcare is also seriously affected. Poor communication will result in the </w:t>
      </w:r>
      <w:r w:rsidRPr="007764AA">
        <w:rPr>
          <w:rFonts w:ascii="Arial" w:eastAsia="Times New Roman" w:hAnsi="Arial" w:cs="Arial"/>
          <w:color w:val="1C1D1E"/>
          <w:sz w:val="22"/>
          <w:szCs w:val="22"/>
          <w:shd w:val="clear" w:color="auto" w:fill="FFFFFF"/>
          <w:lang w:eastAsia="en-GB"/>
        </w:rPr>
        <w:t xml:space="preserve">discontinuity of care for patients, risking the safety of patients, patient dissatisfaction and wasteful use of valuable medical resources. When misconduct arises, unnecessary investigations have to take place and the worktime of physicians are wasted. </w:t>
      </w:r>
    </w:p>
    <w:p w14:paraId="40171F33" w14:textId="5F85C23A" w:rsidR="00A4356A" w:rsidRPr="007764AA" w:rsidRDefault="00A4356A" w:rsidP="007764AA">
      <w:pPr>
        <w:spacing w:line="360" w:lineRule="auto"/>
        <w:rPr>
          <w:rFonts w:ascii="Arial" w:eastAsia="Times New Roman" w:hAnsi="Arial" w:cs="Arial"/>
          <w:color w:val="1C1D1E"/>
          <w:sz w:val="22"/>
          <w:szCs w:val="22"/>
          <w:shd w:val="clear" w:color="auto" w:fill="FFFFFF"/>
          <w:lang w:eastAsia="en-GB"/>
        </w:rPr>
      </w:pPr>
    </w:p>
    <w:p w14:paraId="3DBEB0C5" w14:textId="77777777" w:rsidR="00A4356A" w:rsidRPr="007764AA" w:rsidRDefault="00A4356A" w:rsidP="007764AA">
      <w:pPr>
        <w:spacing w:line="360" w:lineRule="auto"/>
        <w:rPr>
          <w:rFonts w:ascii="Arial" w:eastAsia="Times New Roman" w:hAnsi="Arial" w:cs="Arial"/>
          <w:color w:val="1C1D1E"/>
          <w:sz w:val="22"/>
          <w:szCs w:val="22"/>
          <w:shd w:val="clear" w:color="auto" w:fill="FFFFFF"/>
          <w:lang w:eastAsia="en-GB"/>
        </w:rPr>
      </w:pPr>
      <w:r w:rsidRPr="007764AA">
        <w:rPr>
          <w:rFonts w:ascii="Arial" w:eastAsia="Times New Roman" w:hAnsi="Arial" w:cs="Arial"/>
          <w:color w:val="1C1D1E"/>
          <w:sz w:val="22"/>
          <w:szCs w:val="22"/>
          <w:shd w:val="clear" w:color="auto" w:fill="FFFFFF"/>
          <w:lang w:eastAsia="en-GB"/>
        </w:rPr>
        <w:t xml:space="preserve">The questions that need to be asked in order to solve the problem of the breakdown in communication is, what is causing such a constant breakdown in communication within the healthcare sector? Who is involved in the breakdown of communication? When does breakdown in communication happen and why does the breakdown in communication happen? </w:t>
      </w:r>
    </w:p>
    <w:p w14:paraId="584B630B" w14:textId="77777777" w:rsidR="00A4356A" w:rsidRPr="007764AA" w:rsidRDefault="00A4356A" w:rsidP="007764AA">
      <w:pPr>
        <w:spacing w:line="360" w:lineRule="auto"/>
        <w:rPr>
          <w:rFonts w:ascii="Arial" w:eastAsia="Times New Roman" w:hAnsi="Arial" w:cs="Arial"/>
          <w:color w:val="1C1D1E"/>
          <w:sz w:val="22"/>
          <w:szCs w:val="22"/>
          <w:shd w:val="clear" w:color="auto" w:fill="FFFFFF"/>
          <w:lang w:eastAsia="en-GB"/>
        </w:rPr>
      </w:pPr>
    </w:p>
    <w:p w14:paraId="3F1D2C72" w14:textId="77777777" w:rsidR="00A4356A" w:rsidRPr="007764AA" w:rsidRDefault="00A4356A" w:rsidP="007764AA">
      <w:pPr>
        <w:spacing w:line="360" w:lineRule="auto"/>
        <w:rPr>
          <w:rFonts w:ascii="Arial" w:eastAsia="Times New Roman" w:hAnsi="Arial" w:cs="Arial"/>
          <w:color w:val="1C1D1E"/>
          <w:sz w:val="22"/>
          <w:szCs w:val="22"/>
          <w:shd w:val="clear" w:color="auto" w:fill="FFFFFF"/>
          <w:lang w:eastAsia="en-GB"/>
        </w:rPr>
      </w:pPr>
    </w:p>
    <w:p w14:paraId="50418064" w14:textId="77777777" w:rsidR="00A4356A" w:rsidRPr="007764AA" w:rsidRDefault="00A4356A" w:rsidP="007764AA">
      <w:pPr>
        <w:spacing w:line="360" w:lineRule="auto"/>
        <w:rPr>
          <w:rFonts w:ascii="Arial" w:eastAsia="Times New Roman" w:hAnsi="Arial" w:cs="Arial"/>
          <w:color w:val="1C1D1E"/>
          <w:sz w:val="22"/>
          <w:szCs w:val="22"/>
          <w:shd w:val="clear" w:color="auto" w:fill="FFFFFF"/>
          <w:lang w:eastAsia="en-GB"/>
        </w:rPr>
      </w:pPr>
    </w:p>
    <w:p w14:paraId="7509BF7B" w14:textId="77777777" w:rsidR="00A4356A" w:rsidRPr="007764AA" w:rsidRDefault="00A4356A" w:rsidP="007764AA">
      <w:pPr>
        <w:spacing w:line="360" w:lineRule="auto"/>
        <w:rPr>
          <w:rFonts w:ascii="Arial" w:eastAsia="Times New Roman" w:hAnsi="Arial" w:cs="Arial"/>
          <w:color w:val="1C1D1E"/>
          <w:sz w:val="22"/>
          <w:szCs w:val="22"/>
          <w:shd w:val="clear" w:color="auto" w:fill="FFFFFF"/>
          <w:lang w:eastAsia="en-GB"/>
        </w:rPr>
      </w:pPr>
    </w:p>
    <w:p w14:paraId="34A0E55B" w14:textId="6B032120" w:rsidR="00A4356A" w:rsidRDefault="00A4356A" w:rsidP="007764AA">
      <w:pPr>
        <w:spacing w:line="360" w:lineRule="auto"/>
        <w:rPr>
          <w:rFonts w:ascii="Arial" w:eastAsia="Times New Roman" w:hAnsi="Arial" w:cs="Arial"/>
          <w:color w:val="1C1D1E"/>
          <w:sz w:val="22"/>
          <w:szCs w:val="22"/>
          <w:shd w:val="clear" w:color="auto" w:fill="FFFFFF"/>
          <w:lang w:eastAsia="en-GB"/>
        </w:rPr>
      </w:pPr>
    </w:p>
    <w:p w14:paraId="721AB4A2" w14:textId="05909195" w:rsidR="007764AA" w:rsidRDefault="007764AA" w:rsidP="007764AA">
      <w:pPr>
        <w:spacing w:line="360" w:lineRule="auto"/>
        <w:rPr>
          <w:rFonts w:ascii="Arial" w:eastAsia="Times New Roman" w:hAnsi="Arial" w:cs="Arial"/>
          <w:color w:val="1C1D1E"/>
          <w:sz w:val="22"/>
          <w:szCs w:val="22"/>
          <w:shd w:val="clear" w:color="auto" w:fill="FFFFFF"/>
          <w:lang w:eastAsia="en-GB"/>
        </w:rPr>
      </w:pPr>
    </w:p>
    <w:p w14:paraId="162DB5CE" w14:textId="72A46DE9" w:rsidR="007764AA" w:rsidRDefault="007764AA" w:rsidP="007764AA">
      <w:pPr>
        <w:spacing w:line="360" w:lineRule="auto"/>
        <w:rPr>
          <w:rFonts w:ascii="Arial" w:eastAsia="Times New Roman" w:hAnsi="Arial" w:cs="Arial"/>
          <w:color w:val="1C1D1E"/>
          <w:sz w:val="22"/>
          <w:szCs w:val="22"/>
          <w:shd w:val="clear" w:color="auto" w:fill="FFFFFF"/>
          <w:lang w:eastAsia="en-GB"/>
        </w:rPr>
      </w:pPr>
    </w:p>
    <w:p w14:paraId="291967D3" w14:textId="4EB0DDF2" w:rsidR="007764AA" w:rsidRDefault="007764AA" w:rsidP="007764AA">
      <w:pPr>
        <w:spacing w:line="360" w:lineRule="auto"/>
        <w:rPr>
          <w:rFonts w:ascii="Arial" w:eastAsia="Times New Roman" w:hAnsi="Arial" w:cs="Arial"/>
          <w:color w:val="1C1D1E"/>
          <w:sz w:val="22"/>
          <w:szCs w:val="22"/>
          <w:shd w:val="clear" w:color="auto" w:fill="FFFFFF"/>
          <w:lang w:eastAsia="en-GB"/>
        </w:rPr>
      </w:pPr>
    </w:p>
    <w:p w14:paraId="723F7403" w14:textId="075294E6" w:rsidR="007764AA" w:rsidRDefault="007764AA" w:rsidP="007764AA">
      <w:pPr>
        <w:spacing w:line="360" w:lineRule="auto"/>
        <w:rPr>
          <w:rFonts w:ascii="Arial" w:eastAsia="Times New Roman" w:hAnsi="Arial" w:cs="Arial"/>
          <w:color w:val="1C1D1E"/>
          <w:sz w:val="22"/>
          <w:szCs w:val="22"/>
          <w:shd w:val="clear" w:color="auto" w:fill="FFFFFF"/>
          <w:lang w:eastAsia="en-GB"/>
        </w:rPr>
      </w:pPr>
    </w:p>
    <w:p w14:paraId="0626EE23" w14:textId="77777777" w:rsidR="007764AA" w:rsidRPr="007764AA" w:rsidRDefault="007764AA" w:rsidP="007764AA">
      <w:pPr>
        <w:spacing w:line="360" w:lineRule="auto"/>
        <w:rPr>
          <w:rFonts w:ascii="Arial" w:eastAsia="Times New Roman" w:hAnsi="Arial" w:cs="Arial"/>
          <w:color w:val="1C1D1E"/>
          <w:sz w:val="22"/>
          <w:szCs w:val="22"/>
          <w:shd w:val="clear" w:color="auto" w:fill="FFFFFF"/>
          <w:lang w:eastAsia="en-GB"/>
        </w:rPr>
      </w:pPr>
    </w:p>
    <w:p w14:paraId="3411B7CD" w14:textId="20808347" w:rsidR="00A4356A" w:rsidRPr="007764AA" w:rsidRDefault="00A4356A" w:rsidP="007764AA">
      <w:pPr>
        <w:spacing w:line="360" w:lineRule="auto"/>
        <w:rPr>
          <w:rFonts w:ascii="Arial" w:eastAsia="Times New Roman" w:hAnsi="Arial" w:cs="Arial"/>
          <w:color w:val="1C1D1E"/>
          <w:sz w:val="22"/>
          <w:szCs w:val="22"/>
          <w:shd w:val="clear" w:color="auto" w:fill="FFFFFF"/>
          <w:lang w:eastAsia="en-GB"/>
        </w:rPr>
      </w:pPr>
    </w:p>
    <w:p w14:paraId="017DD03B" w14:textId="77777777" w:rsidR="00A4356A" w:rsidRPr="007764AA" w:rsidRDefault="00A4356A" w:rsidP="007764AA">
      <w:pPr>
        <w:spacing w:line="360" w:lineRule="auto"/>
        <w:rPr>
          <w:rFonts w:ascii="Arial" w:eastAsia="Times New Roman" w:hAnsi="Arial" w:cs="Arial"/>
          <w:color w:val="1C1D1E"/>
          <w:sz w:val="22"/>
          <w:szCs w:val="22"/>
          <w:shd w:val="clear" w:color="auto" w:fill="FFFFFF"/>
          <w:lang w:eastAsia="en-GB"/>
        </w:rPr>
      </w:pPr>
    </w:p>
    <w:p w14:paraId="4A1C8150" w14:textId="78841987" w:rsidR="00A4356A" w:rsidRPr="007764AA" w:rsidRDefault="00A4356A" w:rsidP="007764AA">
      <w:pPr>
        <w:spacing w:line="360" w:lineRule="auto"/>
        <w:jc w:val="center"/>
        <w:rPr>
          <w:rFonts w:ascii="Arial" w:eastAsia="Times New Roman" w:hAnsi="Arial" w:cs="Arial"/>
          <w:b/>
          <w:bCs/>
          <w:color w:val="1C1D1E"/>
          <w:sz w:val="22"/>
          <w:szCs w:val="22"/>
          <w:u w:val="single"/>
          <w:shd w:val="clear" w:color="auto" w:fill="FFFFFF"/>
          <w:lang w:eastAsia="en-GB"/>
        </w:rPr>
      </w:pPr>
      <w:r w:rsidRPr="007764AA">
        <w:rPr>
          <w:rFonts w:ascii="Arial" w:eastAsia="Times New Roman" w:hAnsi="Arial" w:cs="Arial"/>
          <w:b/>
          <w:bCs/>
          <w:color w:val="1C1D1E"/>
          <w:sz w:val="22"/>
          <w:szCs w:val="22"/>
          <w:u w:val="single"/>
          <w:shd w:val="clear" w:color="auto" w:fill="FFFFFF"/>
          <w:lang w:eastAsia="en-GB"/>
        </w:rPr>
        <w:lastRenderedPageBreak/>
        <w:t>Decision Making Technique</w:t>
      </w:r>
    </w:p>
    <w:p w14:paraId="1D32DB1E" w14:textId="77777777" w:rsidR="00A4356A" w:rsidRPr="007764AA" w:rsidRDefault="00A4356A" w:rsidP="007764AA">
      <w:pPr>
        <w:spacing w:line="360" w:lineRule="auto"/>
        <w:rPr>
          <w:rFonts w:ascii="Arial" w:eastAsia="Times New Roman" w:hAnsi="Arial" w:cs="Arial"/>
          <w:color w:val="1C1D1E"/>
          <w:sz w:val="22"/>
          <w:szCs w:val="22"/>
          <w:shd w:val="clear" w:color="auto" w:fill="FFFFFF"/>
          <w:lang w:eastAsia="en-GB"/>
        </w:rPr>
      </w:pPr>
    </w:p>
    <w:p w14:paraId="6A967E6F" w14:textId="36F135CC" w:rsidR="00A4356A" w:rsidRPr="007764AA" w:rsidRDefault="00A4356A" w:rsidP="007764AA">
      <w:pPr>
        <w:spacing w:line="360" w:lineRule="auto"/>
        <w:rPr>
          <w:rFonts w:ascii="Arial" w:eastAsia="Times New Roman" w:hAnsi="Arial" w:cs="Arial"/>
          <w:color w:val="1C1D1E"/>
          <w:sz w:val="22"/>
          <w:szCs w:val="22"/>
          <w:shd w:val="clear" w:color="auto" w:fill="FFFFFF"/>
          <w:lang w:eastAsia="en-GB"/>
        </w:rPr>
      </w:pPr>
      <w:r w:rsidRPr="007764AA">
        <w:rPr>
          <w:rFonts w:ascii="Arial" w:eastAsia="Times New Roman" w:hAnsi="Arial" w:cs="Arial"/>
          <w:color w:val="1C1D1E"/>
          <w:sz w:val="22"/>
          <w:szCs w:val="22"/>
          <w:shd w:val="clear" w:color="auto" w:fill="FFFFFF"/>
          <w:lang w:eastAsia="en-GB"/>
        </w:rPr>
        <w:t>I will be using the Fishbone diagram which will help me to categorise and visualise the potential causes and effects of the breakdown in communication issues that are being faced within the healthcare sector and to find a conclusion to the solution at hand.</w:t>
      </w:r>
    </w:p>
    <w:p w14:paraId="27901B2F" w14:textId="547717D9" w:rsidR="00A4356A" w:rsidRPr="007764AA" w:rsidRDefault="00A4356A" w:rsidP="007764AA">
      <w:pPr>
        <w:spacing w:line="360" w:lineRule="auto"/>
        <w:jc w:val="center"/>
        <w:rPr>
          <w:rFonts w:ascii="Arial" w:hAnsi="Arial" w:cs="Arial"/>
          <w:b/>
          <w:bCs/>
          <w:sz w:val="22"/>
          <w:szCs w:val="22"/>
          <w:u w:val="single"/>
        </w:rPr>
      </w:pPr>
    </w:p>
    <w:p w14:paraId="7AA71418" w14:textId="0AC028FA" w:rsidR="00A4356A" w:rsidRPr="007764AA" w:rsidRDefault="00A4356A" w:rsidP="007764AA">
      <w:pPr>
        <w:spacing w:line="360" w:lineRule="auto"/>
        <w:jc w:val="center"/>
        <w:rPr>
          <w:rFonts w:ascii="Arial" w:hAnsi="Arial" w:cs="Arial"/>
          <w:b/>
          <w:bCs/>
          <w:sz w:val="22"/>
          <w:szCs w:val="22"/>
          <w:u w:val="single"/>
        </w:rPr>
      </w:pPr>
      <w:r w:rsidRPr="007764AA">
        <w:rPr>
          <w:rFonts w:ascii="Arial" w:hAnsi="Arial" w:cs="Arial"/>
          <w:b/>
          <w:bCs/>
          <w:noProof/>
          <w:sz w:val="22"/>
          <w:szCs w:val="22"/>
          <w:u w:val="single"/>
        </w:rPr>
        <mc:AlternateContent>
          <mc:Choice Requires="wps">
            <w:drawing>
              <wp:anchor distT="0" distB="0" distL="114300" distR="114300" simplePos="0" relativeHeight="251688960" behindDoc="0" locked="0" layoutInCell="1" allowOverlap="1" wp14:anchorId="4CC03F57" wp14:editId="08F0ACE8">
                <wp:simplePos x="0" y="0"/>
                <wp:positionH relativeFrom="column">
                  <wp:posOffset>3382537</wp:posOffset>
                </wp:positionH>
                <wp:positionV relativeFrom="paragraph">
                  <wp:posOffset>99029</wp:posOffset>
                </wp:positionV>
                <wp:extent cx="743414" cy="297815"/>
                <wp:effectExtent l="0" t="0" r="19050" b="6985"/>
                <wp:wrapNone/>
                <wp:docPr id="32" name="Text Box 32"/>
                <wp:cNvGraphicFramePr/>
                <a:graphic xmlns:a="http://schemas.openxmlformats.org/drawingml/2006/main">
                  <a:graphicData uri="http://schemas.microsoft.com/office/word/2010/wordprocessingShape">
                    <wps:wsp>
                      <wps:cNvSpPr txBox="1"/>
                      <wps:spPr>
                        <a:xfrm>
                          <a:off x="0" y="0"/>
                          <a:ext cx="743414" cy="297815"/>
                        </a:xfrm>
                        <a:prstGeom prst="rect">
                          <a:avLst/>
                        </a:prstGeom>
                        <a:solidFill>
                          <a:schemeClr val="lt1"/>
                        </a:solidFill>
                        <a:ln w="6350">
                          <a:solidFill>
                            <a:prstClr val="black"/>
                          </a:solidFill>
                        </a:ln>
                      </wps:spPr>
                      <wps:txbx>
                        <w:txbxContent>
                          <w:p w14:paraId="59D8C5EA" w14:textId="4BA98E19" w:rsidR="00A4356A" w:rsidRPr="00A4356A" w:rsidRDefault="00A4356A" w:rsidP="00A4356A">
                            <w:pPr>
                              <w:rPr>
                                <w:lang w:val="en-US"/>
                              </w:rPr>
                            </w:pPr>
                            <w:r>
                              <w:rPr>
                                <w:lang w:val="en-US"/>
                              </w:rPr>
                              <w:t>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C03F57" id="_x0000_t202" coordsize="21600,21600" o:spt="202" path="m,l,21600r21600,l21600,xe">
                <v:stroke joinstyle="miter"/>
                <v:path gradientshapeok="t" o:connecttype="rect"/>
              </v:shapetype>
              <v:shape id="Text Box 32" o:spid="_x0000_s1026" type="#_x0000_t202" style="position:absolute;left:0;text-align:left;margin-left:266.35pt;margin-top:7.8pt;width:58.55pt;height:23.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" fillcolor="white [3201]" strokeweight=".5pt">
                <v:textbox>
                  <w:txbxContent>
                    <w:p w14:paraId="59D8C5EA" w14:textId="4BA98E19" w:rsidR="00A4356A" w:rsidRPr="00A4356A" w:rsidRDefault="00A4356A" w:rsidP="00A4356A">
                      <w:pPr>
                        <w:rPr>
                          <w:lang w:val="en-US"/>
                        </w:rPr>
                      </w:pPr>
                      <w:r>
                        <w:rPr>
                          <w:lang w:val="en-US"/>
                        </w:rPr>
                        <w:t>Method</w:t>
                      </w:r>
                    </w:p>
                  </w:txbxContent>
                </v:textbox>
              </v:shape>
            </w:pict>
          </mc:Fallback>
        </mc:AlternateContent>
      </w:r>
      <w:r w:rsidRPr="007764AA">
        <w:rPr>
          <w:rFonts w:ascii="Arial" w:hAnsi="Arial" w:cs="Arial"/>
          <w:b/>
          <w:bCs/>
          <w:noProof/>
          <w:sz w:val="22"/>
          <w:szCs w:val="22"/>
          <w:u w:val="single"/>
        </w:rPr>
        <mc:AlternateContent>
          <mc:Choice Requires="wps">
            <w:drawing>
              <wp:anchor distT="0" distB="0" distL="114300" distR="114300" simplePos="0" relativeHeight="251686912" behindDoc="0" locked="0" layoutInCell="1" allowOverlap="1" wp14:anchorId="42F8A8B0" wp14:editId="6CF912BA">
                <wp:simplePos x="0" y="0"/>
                <wp:positionH relativeFrom="column">
                  <wp:posOffset>1597660</wp:posOffset>
                </wp:positionH>
                <wp:positionV relativeFrom="paragraph">
                  <wp:posOffset>8890</wp:posOffset>
                </wp:positionV>
                <wp:extent cx="646430" cy="297815"/>
                <wp:effectExtent l="0" t="0" r="13970" b="6985"/>
                <wp:wrapNone/>
                <wp:docPr id="31" name="Text Box 31"/>
                <wp:cNvGraphicFramePr/>
                <a:graphic xmlns:a="http://schemas.openxmlformats.org/drawingml/2006/main">
                  <a:graphicData uri="http://schemas.microsoft.com/office/word/2010/wordprocessingShape">
                    <wps:wsp>
                      <wps:cNvSpPr txBox="1"/>
                      <wps:spPr>
                        <a:xfrm>
                          <a:off x="0" y="0"/>
                          <a:ext cx="646430" cy="297815"/>
                        </a:xfrm>
                        <a:prstGeom prst="rect">
                          <a:avLst/>
                        </a:prstGeom>
                        <a:solidFill>
                          <a:schemeClr val="lt1"/>
                        </a:solidFill>
                        <a:ln w="6350">
                          <a:solidFill>
                            <a:prstClr val="black"/>
                          </a:solidFill>
                        </a:ln>
                      </wps:spPr>
                      <wps:txbx>
                        <w:txbxContent>
                          <w:p w14:paraId="4DEA6C88" w14:textId="2752DCCF" w:rsidR="00A4356A" w:rsidRPr="00A4356A" w:rsidRDefault="00A4356A">
                            <w:pPr>
                              <w:rPr>
                                <w:lang w:val="en-US"/>
                              </w:rPr>
                            </w:pPr>
                            <w:r>
                              <w:rPr>
                                <w:lang w:val="en-US"/>
                              </w:rPr>
                              <w:t xml:space="preserve">People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8A8B0" id="Text Box 31" o:spid="_x0000_s1027" type="#_x0000_t202" style="position:absolute;left:0;text-align:left;margin-left:125.8pt;margin-top:.7pt;width:50.9pt;height:23.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" fillcolor="white [3201]" strokeweight=".5pt">
                <v:textbox>
                  <w:txbxContent>
                    <w:p w14:paraId="4DEA6C88" w14:textId="2752DCCF" w:rsidR="00A4356A" w:rsidRPr="00A4356A" w:rsidRDefault="00A4356A">
                      <w:pPr>
                        <w:rPr>
                          <w:lang w:val="en-US"/>
                        </w:rPr>
                      </w:pPr>
                      <w:r>
                        <w:rPr>
                          <w:lang w:val="en-US"/>
                        </w:rPr>
                        <w:t xml:space="preserve">People </w:t>
                      </w:r>
                    </w:p>
                  </w:txbxContent>
                </v:textbox>
              </v:shape>
            </w:pict>
          </mc:Fallback>
        </mc:AlternateContent>
      </w:r>
    </w:p>
    <w:p w14:paraId="7B01CCBC" w14:textId="19FC2E7B" w:rsidR="00A4356A" w:rsidRPr="007764AA" w:rsidRDefault="00A4356A" w:rsidP="007764AA">
      <w:pPr>
        <w:spacing w:line="360" w:lineRule="auto"/>
        <w:jc w:val="center"/>
        <w:rPr>
          <w:rFonts w:ascii="Arial" w:hAnsi="Arial" w:cs="Arial"/>
          <w:b/>
          <w:bCs/>
          <w:sz w:val="22"/>
          <w:szCs w:val="22"/>
          <w:u w:val="single"/>
        </w:rPr>
      </w:pPr>
      <w:r w:rsidRPr="007764AA">
        <w:rPr>
          <w:rFonts w:ascii="Arial" w:hAnsi="Arial" w:cs="Arial"/>
          <w:b/>
          <w:bCs/>
          <w:noProof/>
          <w:sz w:val="22"/>
          <w:szCs w:val="22"/>
          <w:u w:val="single"/>
        </w:rPr>
        <mc:AlternateContent>
          <mc:Choice Requires="wps">
            <w:drawing>
              <wp:anchor distT="0" distB="0" distL="114300" distR="114300" simplePos="0" relativeHeight="251664384" behindDoc="0" locked="0" layoutInCell="1" allowOverlap="1" wp14:anchorId="2CD75C53" wp14:editId="38C2D3A5">
                <wp:simplePos x="0" y="0"/>
                <wp:positionH relativeFrom="column">
                  <wp:posOffset>2983865</wp:posOffset>
                </wp:positionH>
                <wp:positionV relativeFrom="paragraph">
                  <wp:posOffset>193040</wp:posOffset>
                </wp:positionV>
                <wp:extent cx="948055" cy="1956435"/>
                <wp:effectExtent l="25400" t="25400" r="29845" b="37465"/>
                <wp:wrapNone/>
                <wp:docPr id="8" name="Straight Arrow Connector 8"/>
                <wp:cNvGraphicFramePr/>
                <a:graphic xmlns:a="http://schemas.openxmlformats.org/drawingml/2006/main">
                  <a:graphicData uri="http://schemas.microsoft.com/office/word/2010/wordprocessingShape">
                    <wps:wsp>
                      <wps:cNvCnPr/>
                      <wps:spPr>
                        <a:xfrm flipH="1">
                          <a:off x="0" y="0"/>
                          <a:ext cx="948055" cy="1956435"/>
                        </a:xfrm>
                        <a:prstGeom prst="straightConnector1">
                          <a:avLst/>
                        </a:prstGeom>
                        <a:ln w="1333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45F6087" id="_x0000_t32" coordsize="21600,21600" o:spt="32" o:oned="t" path="m,l21600,21600e" filled="f">
                <v:path arrowok="t" fillok="f" o:connecttype="none"/>
                <o:lock v:ext="edit" shapetype="t"/>
              </v:shapetype>
              <v:shape id="Straight Arrow Connector 8" o:spid="_x0000_s1026" type="#_x0000_t32" style="position:absolute;margin-left:234.95pt;margin-top:15.2pt;width:74.65pt;height:154.0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" strokecolor="#4472c4 [3204]" strokeweight="10.5pt">
                <v:stroke endarrow="block" joinstyle="miter"/>
              </v:shape>
            </w:pict>
          </mc:Fallback>
        </mc:AlternateContent>
      </w:r>
      <w:r w:rsidRPr="007764AA">
        <w:rPr>
          <w:rFonts w:ascii="Arial" w:hAnsi="Arial" w:cs="Arial"/>
          <w:b/>
          <w:bCs/>
          <w:noProof/>
          <w:sz w:val="22"/>
          <w:szCs w:val="22"/>
          <w:u w:val="single"/>
        </w:rPr>
        <mc:AlternateContent>
          <mc:Choice Requires="wps">
            <w:drawing>
              <wp:anchor distT="0" distB="0" distL="114300" distR="114300" simplePos="0" relativeHeight="251662336" behindDoc="0" locked="0" layoutInCell="1" allowOverlap="1" wp14:anchorId="1C3B1636" wp14:editId="6D1DD60B">
                <wp:simplePos x="0" y="0"/>
                <wp:positionH relativeFrom="column">
                  <wp:posOffset>1021576</wp:posOffset>
                </wp:positionH>
                <wp:positionV relativeFrom="paragraph">
                  <wp:posOffset>45410</wp:posOffset>
                </wp:positionV>
                <wp:extent cx="1134326" cy="2103120"/>
                <wp:effectExtent l="25400" t="38100" r="21590" b="30480"/>
                <wp:wrapNone/>
                <wp:docPr id="4" name="Straight Arrow Connector 4"/>
                <wp:cNvGraphicFramePr/>
                <a:graphic xmlns:a="http://schemas.openxmlformats.org/drawingml/2006/main">
                  <a:graphicData uri="http://schemas.microsoft.com/office/word/2010/wordprocessingShape">
                    <wps:wsp>
                      <wps:cNvCnPr/>
                      <wps:spPr>
                        <a:xfrm flipH="1">
                          <a:off x="0" y="0"/>
                          <a:ext cx="1134326" cy="2103120"/>
                        </a:xfrm>
                        <a:prstGeom prst="straightConnector1">
                          <a:avLst/>
                        </a:prstGeom>
                        <a:ln w="1333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9B1990" id="Straight Arrow Connector 4" o:spid="_x0000_s1026" type="#_x0000_t32" style="position:absolute;margin-left:80.45pt;margin-top:3.6pt;width:89.3pt;height:165.6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" strokecolor="#4472c4 [3204]" strokeweight="10.5pt">
                <v:stroke endarrow="block" joinstyle="miter"/>
              </v:shape>
            </w:pict>
          </mc:Fallback>
        </mc:AlternateContent>
      </w:r>
    </w:p>
    <w:p w14:paraId="4CBD2849" w14:textId="2445B871" w:rsidR="00A4356A" w:rsidRPr="007764AA" w:rsidRDefault="00A4356A" w:rsidP="007764AA">
      <w:pPr>
        <w:spacing w:line="360" w:lineRule="auto"/>
        <w:rPr>
          <w:rFonts w:ascii="Arial" w:hAnsi="Arial" w:cs="Arial"/>
          <w:b/>
          <w:bCs/>
          <w:sz w:val="22"/>
          <w:szCs w:val="22"/>
          <w:u w:val="single"/>
        </w:rPr>
      </w:pPr>
    </w:p>
    <w:p w14:paraId="3A87FC6E" w14:textId="69CACDCA" w:rsidR="00A4356A" w:rsidRPr="007764AA" w:rsidRDefault="004E07A5" w:rsidP="007764AA">
      <w:pPr>
        <w:spacing w:line="360" w:lineRule="auto"/>
        <w:jc w:val="center"/>
        <w:rPr>
          <w:rFonts w:ascii="Arial" w:hAnsi="Arial" w:cs="Arial"/>
          <w:b/>
          <w:bCs/>
          <w:sz w:val="22"/>
          <w:szCs w:val="22"/>
          <w:u w:val="single"/>
        </w:rPr>
      </w:pPr>
      <w:r w:rsidRPr="007764AA">
        <w:rPr>
          <w:rFonts w:ascii="Arial" w:hAnsi="Arial" w:cs="Arial"/>
          <w:b/>
          <w:bCs/>
          <w:noProof/>
          <w:sz w:val="22"/>
          <w:szCs w:val="22"/>
          <w:u w:val="single"/>
        </w:rPr>
        <mc:AlternateContent>
          <mc:Choice Requires="wps">
            <w:drawing>
              <wp:anchor distT="0" distB="0" distL="114300" distR="114300" simplePos="0" relativeHeight="251700224" behindDoc="0" locked="0" layoutInCell="1" allowOverlap="1" wp14:anchorId="0DDD4EAC" wp14:editId="121A571E">
                <wp:simplePos x="0" y="0"/>
                <wp:positionH relativeFrom="column">
                  <wp:posOffset>1954808</wp:posOffset>
                </wp:positionH>
                <wp:positionV relativeFrom="paragraph">
                  <wp:posOffset>192715</wp:posOffset>
                </wp:positionV>
                <wp:extent cx="1307480" cy="490483"/>
                <wp:effectExtent l="0" t="0" r="13335" b="17780"/>
                <wp:wrapNone/>
                <wp:docPr id="38" name="Text Box 38"/>
                <wp:cNvGraphicFramePr/>
                <a:graphic xmlns:a="http://schemas.openxmlformats.org/drawingml/2006/main">
                  <a:graphicData uri="http://schemas.microsoft.com/office/word/2010/wordprocessingShape">
                    <wps:wsp>
                      <wps:cNvSpPr txBox="1"/>
                      <wps:spPr>
                        <a:xfrm>
                          <a:off x="0" y="0"/>
                          <a:ext cx="1307480" cy="490483"/>
                        </a:xfrm>
                        <a:prstGeom prst="rect">
                          <a:avLst/>
                        </a:prstGeom>
                        <a:solidFill>
                          <a:schemeClr val="lt1"/>
                        </a:solidFill>
                        <a:ln w="6350">
                          <a:solidFill>
                            <a:prstClr val="black"/>
                          </a:solidFill>
                        </a:ln>
                      </wps:spPr>
                      <wps:txbx>
                        <w:txbxContent>
                          <w:p w14:paraId="6381ED45" w14:textId="3690A529" w:rsidR="00A4356A" w:rsidRPr="00A4356A" w:rsidRDefault="00A4356A">
                            <w:pPr>
                              <w:rPr>
                                <w:lang w:val="en-US"/>
                              </w:rPr>
                            </w:pPr>
                            <w:r>
                              <w:rPr>
                                <w:lang w:val="en-US"/>
                              </w:rPr>
                              <w:t>Healthcare Professionals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D4EAC" id="Text Box 38" o:spid="_x0000_s1028" type="#_x0000_t202" style="position:absolute;left:0;text-align:left;margin-left:153.9pt;margin-top:15.15pt;width:102.95pt;height:38.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" fillcolor="white [3201]" strokeweight=".5pt">
                <v:textbox>
                  <w:txbxContent>
                    <w:p w14:paraId="6381ED45" w14:textId="3690A529" w:rsidR="00A4356A" w:rsidRPr="00A4356A" w:rsidRDefault="00A4356A">
                      <w:pPr>
                        <w:rPr>
                          <w:lang w:val="en-US"/>
                        </w:rPr>
                      </w:pPr>
                      <w:r>
                        <w:rPr>
                          <w:lang w:val="en-US"/>
                        </w:rPr>
                        <w:t>Healthcare Professionals</w:t>
                      </w:r>
                    </w:p>
                  </w:txbxContent>
                </v:textbox>
              </v:shape>
            </w:pict>
          </mc:Fallback>
        </mc:AlternateContent>
      </w:r>
    </w:p>
    <w:p w14:paraId="2C0EB4FC" w14:textId="1640838C" w:rsidR="00A4356A" w:rsidRPr="007764AA" w:rsidRDefault="00A4356A" w:rsidP="007764AA">
      <w:pPr>
        <w:spacing w:line="360" w:lineRule="auto"/>
        <w:jc w:val="center"/>
        <w:rPr>
          <w:rFonts w:ascii="Arial" w:hAnsi="Arial" w:cs="Arial"/>
          <w:b/>
          <w:bCs/>
          <w:sz w:val="22"/>
          <w:szCs w:val="22"/>
          <w:u w:val="single"/>
        </w:rPr>
      </w:pPr>
      <w:r w:rsidRPr="007764AA">
        <w:rPr>
          <w:rFonts w:ascii="Arial" w:hAnsi="Arial" w:cs="Arial"/>
          <w:b/>
          <w:bCs/>
          <w:noProof/>
          <w:sz w:val="22"/>
          <w:szCs w:val="22"/>
          <w:u w:val="single"/>
        </w:rPr>
        <mc:AlternateContent>
          <mc:Choice Requires="wps">
            <w:drawing>
              <wp:anchor distT="0" distB="0" distL="114300" distR="114300" simplePos="0" relativeHeight="251671552" behindDoc="0" locked="0" layoutInCell="1" allowOverlap="1" wp14:anchorId="3CC6A060" wp14:editId="446D383D">
                <wp:simplePos x="0" y="0"/>
                <wp:positionH relativeFrom="column">
                  <wp:posOffset>3931920</wp:posOffset>
                </wp:positionH>
                <wp:positionV relativeFrom="paragraph">
                  <wp:posOffset>6350</wp:posOffset>
                </wp:positionV>
                <wp:extent cx="1293495" cy="469265"/>
                <wp:effectExtent l="0" t="0" r="14605" b="13335"/>
                <wp:wrapNone/>
                <wp:docPr id="15" name="Text Box 15"/>
                <wp:cNvGraphicFramePr/>
                <a:graphic xmlns:a="http://schemas.openxmlformats.org/drawingml/2006/main">
                  <a:graphicData uri="http://schemas.microsoft.com/office/word/2010/wordprocessingShape">
                    <wps:wsp>
                      <wps:cNvSpPr txBox="1"/>
                      <wps:spPr>
                        <a:xfrm>
                          <a:off x="0" y="0"/>
                          <a:ext cx="1293495" cy="469265"/>
                        </a:xfrm>
                        <a:prstGeom prst="rect">
                          <a:avLst/>
                        </a:prstGeom>
                        <a:solidFill>
                          <a:schemeClr val="lt1"/>
                        </a:solidFill>
                        <a:ln w="6350">
                          <a:solidFill>
                            <a:prstClr val="black"/>
                          </a:solidFill>
                        </a:ln>
                      </wps:spPr>
                      <wps:txbx>
                        <w:txbxContent>
                          <w:p w14:paraId="52878E52" w14:textId="668BE97F" w:rsidR="00A4356A" w:rsidRPr="00A4356A" w:rsidRDefault="00A4356A">
                            <w:pPr>
                              <w:rPr>
                                <w:lang w:val="en-US"/>
                              </w:rPr>
                            </w:pPr>
                            <w:r>
                              <w:rPr>
                                <w:lang w:val="en-US"/>
                              </w:rPr>
                              <w:t>Hand over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C6A060" id="Text Box 15" o:spid="_x0000_s1029" type="#_x0000_t202" style="position:absolute;left:0;text-align:left;margin-left:309.6pt;margin-top:.5pt;width:101.85pt;height:36.9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" fillcolor="white [3201]" strokeweight=".5pt">
                <v:textbox>
                  <w:txbxContent>
                    <w:p w14:paraId="52878E52" w14:textId="668BE97F" w:rsidR="00A4356A" w:rsidRPr="00A4356A" w:rsidRDefault="00A4356A">
                      <w:pPr>
                        <w:rPr>
                          <w:lang w:val="en-US"/>
                        </w:rPr>
                      </w:pPr>
                      <w:r>
                        <w:rPr>
                          <w:lang w:val="en-US"/>
                        </w:rPr>
                        <w:t>Hand over</w:t>
                      </w:r>
                    </w:p>
                  </w:txbxContent>
                </v:textbox>
              </v:shape>
            </w:pict>
          </mc:Fallback>
        </mc:AlternateContent>
      </w:r>
    </w:p>
    <w:p w14:paraId="3B4246E9" w14:textId="26A0CDC9" w:rsidR="00A4356A" w:rsidRPr="007764AA" w:rsidRDefault="00A4356A" w:rsidP="007764AA">
      <w:pPr>
        <w:spacing w:line="360" w:lineRule="auto"/>
        <w:jc w:val="center"/>
        <w:rPr>
          <w:rFonts w:ascii="Arial" w:hAnsi="Arial" w:cs="Arial"/>
          <w:b/>
          <w:bCs/>
          <w:sz w:val="22"/>
          <w:szCs w:val="22"/>
          <w:u w:val="single"/>
        </w:rPr>
      </w:pPr>
    </w:p>
    <w:p w14:paraId="3E2694CD" w14:textId="68CCCB42" w:rsidR="00A4356A" w:rsidRPr="007764AA" w:rsidRDefault="00A4356A" w:rsidP="007764AA">
      <w:pPr>
        <w:spacing w:line="360" w:lineRule="auto"/>
        <w:jc w:val="center"/>
        <w:rPr>
          <w:rFonts w:ascii="Arial" w:hAnsi="Arial" w:cs="Arial"/>
          <w:b/>
          <w:bCs/>
          <w:sz w:val="22"/>
          <w:szCs w:val="22"/>
          <w:u w:val="single"/>
        </w:rPr>
      </w:pPr>
    </w:p>
    <w:p w14:paraId="24ED8F53" w14:textId="44034F3A" w:rsidR="00A4356A" w:rsidRPr="007764AA" w:rsidRDefault="004E07A5" w:rsidP="007764AA">
      <w:pPr>
        <w:spacing w:line="360" w:lineRule="auto"/>
        <w:jc w:val="center"/>
        <w:rPr>
          <w:rFonts w:ascii="Arial" w:hAnsi="Arial" w:cs="Arial"/>
          <w:b/>
          <w:bCs/>
          <w:sz w:val="22"/>
          <w:szCs w:val="22"/>
          <w:u w:val="single"/>
        </w:rPr>
      </w:pPr>
      <w:r w:rsidRPr="007764AA">
        <w:rPr>
          <w:rFonts w:ascii="Arial" w:hAnsi="Arial" w:cs="Arial"/>
          <w:b/>
          <w:bCs/>
          <w:noProof/>
          <w:sz w:val="22"/>
          <w:szCs w:val="22"/>
          <w:u w:val="single"/>
        </w:rPr>
        <mc:AlternateContent>
          <mc:Choice Requires="wps">
            <w:drawing>
              <wp:anchor distT="0" distB="0" distL="114300" distR="114300" simplePos="0" relativeHeight="251669504" behindDoc="0" locked="0" layoutInCell="1" allowOverlap="1" wp14:anchorId="4BDE48C6" wp14:editId="00C4F83C">
                <wp:simplePos x="0" y="0"/>
                <wp:positionH relativeFrom="column">
                  <wp:posOffset>1631144</wp:posOffset>
                </wp:positionH>
                <wp:positionV relativeFrom="paragraph">
                  <wp:posOffset>63330</wp:posOffset>
                </wp:positionV>
                <wp:extent cx="1345565" cy="438150"/>
                <wp:effectExtent l="0" t="0" r="13335" b="19050"/>
                <wp:wrapNone/>
                <wp:docPr id="13" name="Text Box 13"/>
                <wp:cNvGraphicFramePr/>
                <a:graphic xmlns:a="http://schemas.openxmlformats.org/drawingml/2006/main">
                  <a:graphicData uri="http://schemas.microsoft.com/office/word/2010/wordprocessingShape">
                    <wps:wsp>
                      <wps:cNvSpPr txBox="1"/>
                      <wps:spPr>
                        <a:xfrm>
                          <a:off x="0" y="0"/>
                          <a:ext cx="1345565" cy="438150"/>
                        </a:xfrm>
                        <a:prstGeom prst="rect">
                          <a:avLst/>
                        </a:prstGeom>
                        <a:solidFill>
                          <a:schemeClr val="lt1"/>
                        </a:solidFill>
                        <a:ln w="6350">
                          <a:solidFill>
                            <a:prstClr val="black"/>
                          </a:solidFill>
                        </a:ln>
                      </wps:spPr>
                      <wps:txbx>
                        <w:txbxContent>
                          <w:p w14:paraId="3DB07493" w14:textId="4B0E68C0" w:rsidR="00A4356A" w:rsidRPr="00A4356A" w:rsidRDefault="00A4356A">
                            <w:pPr>
                              <w:rPr>
                                <w:lang w:val="en-US"/>
                              </w:rPr>
                            </w:pPr>
                            <w:r>
                              <w:rPr>
                                <w:lang w:val="en-US"/>
                              </w:rPr>
                              <w:t>Service users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E48C6" id="Text Box 13" o:spid="_x0000_s1030" type="#_x0000_t202" style="position:absolute;left:0;text-align:left;margin-left:128.45pt;margin-top:5pt;width:105.95pt;height:3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" fillcolor="white [3201]" strokeweight=".5pt">
                <v:textbox>
                  <w:txbxContent>
                    <w:p w14:paraId="3DB07493" w14:textId="4B0E68C0" w:rsidR="00A4356A" w:rsidRPr="00A4356A" w:rsidRDefault="00A4356A">
                      <w:pPr>
                        <w:rPr>
                          <w:lang w:val="en-US"/>
                        </w:rPr>
                      </w:pPr>
                      <w:r>
                        <w:rPr>
                          <w:lang w:val="en-US"/>
                        </w:rPr>
                        <w:t>Service users</w:t>
                      </w:r>
                    </w:p>
                  </w:txbxContent>
                </v:textbox>
              </v:shape>
            </w:pict>
          </mc:Fallback>
        </mc:AlternateContent>
      </w:r>
      <w:r w:rsidR="00A4356A" w:rsidRPr="007764AA">
        <w:rPr>
          <w:rFonts w:ascii="Arial" w:hAnsi="Arial" w:cs="Arial"/>
          <w:b/>
          <w:bCs/>
          <w:noProof/>
          <w:sz w:val="22"/>
          <w:szCs w:val="22"/>
          <w:u w:val="single"/>
        </w:rPr>
        <mc:AlternateContent>
          <mc:Choice Requires="wps">
            <w:drawing>
              <wp:anchor distT="0" distB="0" distL="114300" distR="114300" simplePos="0" relativeHeight="251672576" behindDoc="0" locked="0" layoutInCell="1" allowOverlap="1" wp14:anchorId="0B7732EF" wp14:editId="5AE1D422">
                <wp:simplePos x="0" y="0"/>
                <wp:positionH relativeFrom="column">
                  <wp:posOffset>3538220</wp:posOffset>
                </wp:positionH>
                <wp:positionV relativeFrom="paragraph">
                  <wp:posOffset>47625</wp:posOffset>
                </wp:positionV>
                <wp:extent cx="1345565" cy="393700"/>
                <wp:effectExtent l="0" t="0" r="13335" b="12700"/>
                <wp:wrapNone/>
                <wp:docPr id="16" name="Text Box 16"/>
                <wp:cNvGraphicFramePr/>
                <a:graphic xmlns:a="http://schemas.openxmlformats.org/drawingml/2006/main">
                  <a:graphicData uri="http://schemas.microsoft.com/office/word/2010/wordprocessingShape">
                    <wps:wsp>
                      <wps:cNvSpPr txBox="1"/>
                      <wps:spPr>
                        <a:xfrm>
                          <a:off x="0" y="0"/>
                          <a:ext cx="1345565" cy="393700"/>
                        </a:xfrm>
                        <a:prstGeom prst="rect">
                          <a:avLst/>
                        </a:prstGeom>
                        <a:solidFill>
                          <a:schemeClr val="lt1"/>
                        </a:solidFill>
                        <a:ln w="6350">
                          <a:solidFill>
                            <a:prstClr val="black"/>
                          </a:solidFill>
                        </a:ln>
                      </wps:spPr>
                      <wps:txbx>
                        <w:txbxContent>
                          <w:p w14:paraId="183C65BB" w14:textId="337B23D3" w:rsidR="00A4356A" w:rsidRPr="00A4356A" w:rsidRDefault="00A4356A">
                            <w:pPr>
                              <w:rPr>
                                <w:lang w:val="en-US"/>
                              </w:rPr>
                            </w:pPr>
                            <w:r>
                              <w:rPr>
                                <w:lang w:val="en-US"/>
                              </w:rPr>
                              <w:t>Waiting times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B7732EF" id="Text Box 16" o:spid="_x0000_s1031" type="#_x0000_t202" style="position:absolute;left:0;text-align:left;margin-left:278.6pt;margin-top:3.75pt;width:105.95pt;height:31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" fillcolor="white [3201]" strokeweight=".5pt">
                <v:textbox>
                  <w:txbxContent>
                    <w:p w14:paraId="183C65BB" w14:textId="337B23D3" w:rsidR="00A4356A" w:rsidRPr="00A4356A" w:rsidRDefault="00A4356A">
                      <w:pPr>
                        <w:rPr>
                          <w:lang w:val="en-US"/>
                        </w:rPr>
                      </w:pPr>
                      <w:r>
                        <w:rPr>
                          <w:lang w:val="en-US"/>
                        </w:rPr>
                        <w:t>Waiting times</w:t>
                      </w:r>
                    </w:p>
                  </w:txbxContent>
                </v:textbox>
              </v:shape>
            </w:pict>
          </mc:Fallback>
        </mc:AlternateContent>
      </w:r>
    </w:p>
    <w:p w14:paraId="415A271C" w14:textId="2559887D" w:rsidR="00A4356A" w:rsidRPr="007764AA" w:rsidRDefault="00A4356A" w:rsidP="007764AA">
      <w:pPr>
        <w:spacing w:line="360" w:lineRule="auto"/>
        <w:jc w:val="center"/>
        <w:rPr>
          <w:rFonts w:ascii="Arial" w:hAnsi="Arial" w:cs="Arial"/>
          <w:b/>
          <w:bCs/>
          <w:sz w:val="22"/>
          <w:szCs w:val="22"/>
          <w:u w:val="single"/>
        </w:rPr>
      </w:pPr>
      <w:r w:rsidRPr="007764AA">
        <w:rPr>
          <w:rFonts w:ascii="Arial" w:eastAsia="Times New Roman" w:hAnsi="Arial" w:cs="Arial"/>
          <w:noProof/>
          <w:sz w:val="22"/>
          <w:szCs w:val="22"/>
          <w:u w:val="single"/>
          <w:lang w:eastAsia="en-GB"/>
        </w:rPr>
        <mc:AlternateContent>
          <mc:Choice Requires="wps">
            <w:drawing>
              <wp:anchor distT="0" distB="0" distL="114300" distR="114300" simplePos="0" relativeHeight="251659264" behindDoc="0" locked="0" layoutInCell="1" allowOverlap="1" wp14:anchorId="525E91A9" wp14:editId="76D5E02D">
                <wp:simplePos x="0" y="0"/>
                <wp:positionH relativeFrom="column">
                  <wp:posOffset>-662305</wp:posOffset>
                </wp:positionH>
                <wp:positionV relativeFrom="paragraph">
                  <wp:posOffset>142875</wp:posOffset>
                </wp:positionV>
                <wp:extent cx="1546225" cy="876935"/>
                <wp:effectExtent l="0" t="0" r="15875" b="12065"/>
                <wp:wrapNone/>
                <wp:docPr id="1" name="Rectangle 1"/>
                <wp:cNvGraphicFramePr/>
                <a:graphic xmlns:a="http://schemas.openxmlformats.org/drawingml/2006/main">
                  <a:graphicData uri="http://schemas.microsoft.com/office/word/2010/wordprocessingShape">
                    <wps:wsp>
                      <wps:cNvSpPr/>
                      <wps:spPr>
                        <a:xfrm>
                          <a:off x="0" y="0"/>
                          <a:ext cx="1546225" cy="87693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D0C235" id="Rectangle 1" o:spid="_x0000_s1026" style="position:absolute;margin-left:-52.15pt;margin-top:11.25pt;width:121.75pt;height:69.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" fillcolor="#4472c4 [3204]" strokecolor="#1f3763 [1604]" strokeweight="1pt"/>
            </w:pict>
          </mc:Fallback>
        </mc:AlternateContent>
      </w:r>
    </w:p>
    <w:p w14:paraId="6C8C62F0" w14:textId="76670865" w:rsidR="00A4356A" w:rsidRPr="007764AA" w:rsidRDefault="00A4356A" w:rsidP="007764AA">
      <w:pPr>
        <w:spacing w:line="360" w:lineRule="auto"/>
        <w:jc w:val="center"/>
        <w:rPr>
          <w:rFonts w:ascii="Arial" w:hAnsi="Arial" w:cs="Arial"/>
          <w:b/>
          <w:bCs/>
          <w:sz w:val="22"/>
          <w:szCs w:val="22"/>
          <w:u w:val="single"/>
        </w:rPr>
      </w:pPr>
      <w:r w:rsidRPr="007764AA">
        <w:rPr>
          <w:rFonts w:ascii="Arial" w:hAnsi="Arial" w:cs="Arial"/>
          <w:b/>
          <w:bCs/>
          <w:noProof/>
          <w:sz w:val="22"/>
          <w:szCs w:val="22"/>
          <w:u w:val="single"/>
        </w:rPr>
        <mc:AlternateContent>
          <mc:Choice Requires="wps">
            <w:drawing>
              <wp:anchor distT="0" distB="0" distL="114300" distR="114300" simplePos="0" relativeHeight="251660288" behindDoc="0" locked="0" layoutInCell="1" allowOverlap="1" wp14:anchorId="47BE21FF" wp14:editId="056F6F3A">
                <wp:simplePos x="0" y="0"/>
                <wp:positionH relativeFrom="column">
                  <wp:posOffset>-505801</wp:posOffset>
                </wp:positionH>
                <wp:positionV relativeFrom="paragraph">
                  <wp:posOffset>96520</wp:posOffset>
                </wp:positionV>
                <wp:extent cx="1196340" cy="557530"/>
                <wp:effectExtent l="0" t="0" r="10160" b="13970"/>
                <wp:wrapNone/>
                <wp:docPr id="2" name="Text Box 2"/>
                <wp:cNvGraphicFramePr/>
                <a:graphic xmlns:a="http://schemas.openxmlformats.org/drawingml/2006/main">
                  <a:graphicData uri="http://schemas.microsoft.com/office/word/2010/wordprocessingShape">
                    <wps:wsp>
                      <wps:cNvSpPr txBox="1"/>
                      <wps:spPr>
                        <a:xfrm>
                          <a:off x="0" y="0"/>
                          <a:ext cx="1196340" cy="557530"/>
                        </a:xfrm>
                        <a:prstGeom prst="rect">
                          <a:avLst/>
                        </a:prstGeom>
                        <a:solidFill>
                          <a:schemeClr val="lt1"/>
                        </a:solidFill>
                        <a:ln w="6350">
                          <a:solidFill>
                            <a:prstClr val="black"/>
                          </a:solidFill>
                        </a:ln>
                      </wps:spPr>
                      <wps:txbx>
                        <w:txbxContent>
                          <w:p w14:paraId="3DCD7EC8" w14:textId="5749D9BA" w:rsidR="00A4356A" w:rsidRPr="00A4356A" w:rsidRDefault="00A4356A" w:rsidP="00A4356A">
                            <w:pPr>
                              <w:jc w:val="center"/>
                              <w:rPr>
                                <w:lang w:val="en-US"/>
                              </w:rPr>
                            </w:pPr>
                            <w:r>
                              <w:rPr>
                                <w:lang w:val="en-US"/>
                              </w:rPr>
                              <w:t>Breakdown in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7BE21FF" id="Text Box 2" o:spid="_x0000_s1032" type="#_x0000_t202" style="position:absolute;left:0;text-align:left;margin-left:-39.85pt;margin-top:7.6pt;width:94.2pt;height:43.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" fillcolor="white [3201]" strokeweight=".5pt">
                <v:textbox>
                  <w:txbxContent>
                    <w:p w14:paraId="3DCD7EC8" w14:textId="5749D9BA" w:rsidR="00A4356A" w:rsidRPr="00A4356A" w:rsidRDefault="00A4356A" w:rsidP="00A4356A">
                      <w:pPr>
                        <w:jc w:val="center"/>
                        <w:rPr>
                          <w:lang w:val="en-US"/>
                        </w:rPr>
                      </w:pPr>
                      <w:r>
                        <w:rPr>
                          <w:lang w:val="en-US"/>
                        </w:rPr>
                        <w:t>Breakdown in communication</w:t>
                      </w:r>
                    </w:p>
                  </w:txbxContent>
                </v:textbox>
              </v:shape>
            </w:pict>
          </mc:Fallback>
        </mc:AlternateContent>
      </w:r>
    </w:p>
    <w:p w14:paraId="38936F95" w14:textId="52542B96" w:rsidR="00A4356A" w:rsidRPr="007764AA" w:rsidRDefault="00A4356A" w:rsidP="007764AA">
      <w:pPr>
        <w:spacing w:line="360" w:lineRule="auto"/>
        <w:jc w:val="center"/>
        <w:rPr>
          <w:rFonts w:ascii="Arial" w:hAnsi="Arial" w:cs="Arial"/>
          <w:b/>
          <w:bCs/>
          <w:sz w:val="22"/>
          <w:szCs w:val="22"/>
          <w:u w:val="single"/>
        </w:rPr>
      </w:pPr>
      <w:r w:rsidRPr="007764AA">
        <w:rPr>
          <w:rFonts w:ascii="Arial" w:hAnsi="Arial" w:cs="Arial"/>
          <w:b/>
          <w:bCs/>
          <w:noProof/>
          <w:sz w:val="22"/>
          <w:szCs w:val="22"/>
          <w:u w:val="single"/>
        </w:rPr>
        <mc:AlternateContent>
          <mc:Choice Requires="wps">
            <w:drawing>
              <wp:anchor distT="0" distB="0" distL="114300" distR="114300" simplePos="0" relativeHeight="251661312" behindDoc="0" locked="0" layoutInCell="1" allowOverlap="1" wp14:anchorId="21072C38" wp14:editId="2D397419">
                <wp:simplePos x="0" y="0"/>
                <wp:positionH relativeFrom="column">
                  <wp:posOffset>884663</wp:posOffset>
                </wp:positionH>
                <wp:positionV relativeFrom="paragraph">
                  <wp:posOffset>170288</wp:posOffset>
                </wp:positionV>
                <wp:extent cx="4437984" cy="0"/>
                <wp:effectExtent l="0" t="63500" r="33020" b="76200"/>
                <wp:wrapNone/>
                <wp:docPr id="3" name="Straight Connector 3"/>
                <wp:cNvGraphicFramePr/>
                <a:graphic xmlns:a="http://schemas.openxmlformats.org/drawingml/2006/main">
                  <a:graphicData uri="http://schemas.microsoft.com/office/word/2010/wordprocessingShape">
                    <wps:wsp>
                      <wps:cNvCnPr/>
                      <wps:spPr>
                        <a:xfrm>
                          <a:off x="0" y="0"/>
                          <a:ext cx="4437984" cy="0"/>
                        </a:xfrm>
                        <a:prstGeom prst="line">
                          <a:avLst/>
                        </a:prstGeom>
                        <a:ln w="13335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73B7D4"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65pt,13.4pt" to="419.1pt,13.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" strokecolor="#4472c4 [3204]" strokeweight="10.5pt">
                <v:stroke joinstyle="miter"/>
              </v:line>
            </w:pict>
          </mc:Fallback>
        </mc:AlternateContent>
      </w:r>
    </w:p>
    <w:p w14:paraId="441D6A1F" w14:textId="0CEA406E" w:rsidR="00A4356A" w:rsidRPr="007764AA" w:rsidRDefault="00A4356A" w:rsidP="007764AA">
      <w:pPr>
        <w:spacing w:line="360" w:lineRule="auto"/>
        <w:jc w:val="center"/>
        <w:rPr>
          <w:rFonts w:ascii="Arial" w:hAnsi="Arial" w:cs="Arial"/>
          <w:b/>
          <w:bCs/>
          <w:sz w:val="22"/>
          <w:szCs w:val="22"/>
          <w:u w:val="single"/>
        </w:rPr>
      </w:pPr>
      <w:r w:rsidRPr="007764AA">
        <w:rPr>
          <w:rFonts w:ascii="Arial" w:hAnsi="Arial" w:cs="Arial"/>
          <w:b/>
          <w:bCs/>
          <w:noProof/>
          <w:sz w:val="22"/>
          <w:szCs w:val="22"/>
          <w:u w:val="single"/>
        </w:rPr>
        <mc:AlternateContent>
          <mc:Choice Requires="wps">
            <w:drawing>
              <wp:anchor distT="0" distB="0" distL="114300" distR="114300" simplePos="0" relativeHeight="251665408" behindDoc="0" locked="0" layoutInCell="1" allowOverlap="1" wp14:anchorId="219CB34D" wp14:editId="11B66E51">
                <wp:simplePos x="0" y="0"/>
                <wp:positionH relativeFrom="column">
                  <wp:posOffset>2979854</wp:posOffset>
                </wp:positionH>
                <wp:positionV relativeFrom="paragraph">
                  <wp:posOffset>50955</wp:posOffset>
                </wp:positionV>
                <wp:extent cx="908205" cy="2197100"/>
                <wp:effectExtent l="63500" t="25400" r="44450" b="38100"/>
                <wp:wrapNone/>
                <wp:docPr id="9" name="Straight Arrow Connector 9"/>
                <wp:cNvGraphicFramePr/>
                <a:graphic xmlns:a="http://schemas.openxmlformats.org/drawingml/2006/main">
                  <a:graphicData uri="http://schemas.microsoft.com/office/word/2010/wordprocessingShape">
                    <wps:wsp>
                      <wps:cNvCnPr/>
                      <wps:spPr>
                        <a:xfrm flipH="1" flipV="1">
                          <a:off x="0" y="0"/>
                          <a:ext cx="908205" cy="2197100"/>
                        </a:xfrm>
                        <a:prstGeom prst="straightConnector1">
                          <a:avLst/>
                        </a:prstGeom>
                        <a:ln w="1333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F16BBD" id="Straight Arrow Connector 9" o:spid="_x0000_s1026" type="#_x0000_t32" style="position:absolute;margin-left:234.65pt;margin-top:4pt;width:71.5pt;height:173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" strokecolor="#4472c4 [3204]" strokeweight="10.5pt">
                <v:stroke endarrow="block" joinstyle="miter"/>
              </v:shape>
            </w:pict>
          </mc:Fallback>
        </mc:AlternateContent>
      </w:r>
      <w:r w:rsidRPr="007764AA">
        <w:rPr>
          <w:rFonts w:ascii="Arial" w:hAnsi="Arial" w:cs="Arial"/>
          <w:b/>
          <w:bCs/>
          <w:noProof/>
          <w:sz w:val="22"/>
          <w:szCs w:val="22"/>
          <w:u w:val="single"/>
        </w:rPr>
        <mc:AlternateContent>
          <mc:Choice Requires="wps">
            <w:drawing>
              <wp:anchor distT="0" distB="0" distL="114300" distR="114300" simplePos="0" relativeHeight="251663360" behindDoc="0" locked="0" layoutInCell="1" allowOverlap="1" wp14:anchorId="68578551" wp14:editId="369B1918">
                <wp:simplePos x="0" y="0"/>
                <wp:positionH relativeFrom="column">
                  <wp:posOffset>1027430</wp:posOffset>
                </wp:positionH>
                <wp:positionV relativeFrom="paragraph">
                  <wp:posOffset>50800</wp:posOffset>
                </wp:positionV>
                <wp:extent cx="852805" cy="2308860"/>
                <wp:effectExtent l="76200" t="25400" r="74295" b="40640"/>
                <wp:wrapNone/>
                <wp:docPr id="6" name="Straight Arrow Connector 6"/>
                <wp:cNvGraphicFramePr/>
                <a:graphic xmlns:a="http://schemas.openxmlformats.org/drawingml/2006/main">
                  <a:graphicData uri="http://schemas.microsoft.com/office/word/2010/wordprocessingShape">
                    <wps:wsp>
                      <wps:cNvCnPr/>
                      <wps:spPr>
                        <a:xfrm flipH="1" flipV="1">
                          <a:off x="0" y="0"/>
                          <a:ext cx="852805" cy="2308860"/>
                        </a:xfrm>
                        <a:prstGeom prst="straightConnector1">
                          <a:avLst/>
                        </a:prstGeom>
                        <a:ln w="1333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0F0587" id="Straight Arrow Connector 6" o:spid="_x0000_s1026" type="#_x0000_t32" style="position:absolute;margin-left:80.9pt;margin-top:4pt;width:67.15pt;height:181.8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" strokecolor="#4472c4 [3204]" strokeweight="10.5pt">
                <v:stroke endarrow="block" joinstyle="miter"/>
              </v:shape>
            </w:pict>
          </mc:Fallback>
        </mc:AlternateContent>
      </w:r>
    </w:p>
    <w:p w14:paraId="511EB9F0" w14:textId="4679C273" w:rsidR="00A4356A" w:rsidRPr="007764AA" w:rsidRDefault="00A4356A" w:rsidP="007764AA">
      <w:pPr>
        <w:spacing w:line="360" w:lineRule="auto"/>
        <w:jc w:val="center"/>
        <w:rPr>
          <w:rFonts w:ascii="Arial" w:hAnsi="Arial" w:cs="Arial"/>
          <w:b/>
          <w:bCs/>
          <w:sz w:val="22"/>
          <w:szCs w:val="22"/>
          <w:u w:val="single"/>
        </w:rPr>
      </w:pPr>
      <w:r w:rsidRPr="007764AA">
        <w:rPr>
          <w:rFonts w:ascii="Arial" w:hAnsi="Arial" w:cs="Arial"/>
          <w:b/>
          <w:bCs/>
          <w:noProof/>
          <w:sz w:val="22"/>
          <w:szCs w:val="22"/>
          <w:u w:val="single"/>
        </w:rPr>
        <mc:AlternateContent>
          <mc:Choice Requires="wps">
            <w:drawing>
              <wp:anchor distT="0" distB="0" distL="114300" distR="114300" simplePos="0" relativeHeight="251677696" behindDoc="0" locked="0" layoutInCell="1" allowOverlap="1" wp14:anchorId="48257ED5" wp14:editId="60F28601">
                <wp:simplePos x="0" y="0"/>
                <wp:positionH relativeFrom="column">
                  <wp:posOffset>3426614</wp:posOffset>
                </wp:positionH>
                <wp:positionV relativeFrom="paragraph">
                  <wp:posOffset>43815</wp:posOffset>
                </wp:positionV>
                <wp:extent cx="1338022" cy="505522"/>
                <wp:effectExtent l="0" t="0" r="8255" b="15240"/>
                <wp:wrapNone/>
                <wp:docPr id="21" name="Text Box 21"/>
                <wp:cNvGraphicFramePr/>
                <a:graphic xmlns:a="http://schemas.openxmlformats.org/drawingml/2006/main">
                  <a:graphicData uri="http://schemas.microsoft.com/office/word/2010/wordprocessingShape">
                    <wps:wsp>
                      <wps:cNvSpPr txBox="1"/>
                      <wps:spPr>
                        <a:xfrm>
                          <a:off x="0" y="0"/>
                          <a:ext cx="1338022" cy="505522"/>
                        </a:xfrm>
                        <a:prstGeom prst="rect">
                          <a:avLst/>
                        </a:prstGeom>
                        <a:solidFill>
                          <a:schemeClr val="lt1"/>
                        </a:solidFill>
                        <a:ln w="6350">
                          <a:solidFill>
                            <a:prstClr val="black"/>
                          </a:solidFill>
                        </a:ln>
                      </wps:spPr>
                      <wps:txbx>
                        <w:txbxContent>
                          <w:p w14:paraId="7B904C43" w14:textId="2C6CF366" w:rsidR="00A4356A" w:rsidRPr="00A4356A" w:rsidRDefault="00A4356A">
                            <w:pPr>
                              <w:rPr>
                                <w:lang w:val="en-US"/>
                              </w:rPr>
                            </w:pPr>
                            <w:r>
                              <w:rPr>
                                <w:lang w:val="en-US"/>
                              </w:rPr>
                              <w:t>Lack of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8257ED5" id="Text Box 21" o:spid="_x0000_s1033" type="#_x0000_t202" style="position:absolute;left:0;text-align:left;margin-left:269.8pt;margin-top:3.45pt;width:105.35pt;height:39.8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" fillcolor="white [3201]" strokeweight=".5pt">
                <v:textbox>
                  <w:txbxContent>
                    <w:p w14:paraId="7B904C43" w14:textId="2C6CF366" w:rsidR="00A4356A" w:rsidRPr="00A4356A" w:rsidRDefault="00A4356A">
                      <w:pPr>
                        <w:rPr>
                          <w:lang w:val="en-US"/>
                        </w:rPr>
                      </w:pPr>
                      <w:r>
                        <w:rPr>
                          <w:lang w:val="en-US"/>
                        </w:rPr>
                        <w:t>Lack of staff</w:t>
                      </w:r>
                    </w:p>
                  </w:txbxContent>
                </v:textbox>
              </v:shape>
            </w:pict>
          </mc:Fallback>
        </mc:AlternateContent>
      </w:r>
      <w:r w:rsidRPr="007764AA">
        <w:rPr>
          <w:rFonts w:ascii="Arial" w:hAnsi="Arial" w:cs="Arial"/>
          <w:b/>
          <w:bCs/>
          <w:noProof/>
          <w:sz w:val="22"/>
          <w:szCs w:val="22"/>
          <w:u w:val="single"/>
        </w:rPr>
        <mc:AlternateContent>
          <mc:Choice Requires="wps">
            <w:drawing>
              <wp:anchor distT="0" distB="0" distL="114300" distR="114300" simplePos="0" relativeHeight="251674624" behindDoc="0" locked="0" layoutInCell="1" allowOverlap="1" wp14:anchorId="68A1EC01" wp14:editId="2783AF5B">
                <wp:simplePos x="0" y="0"/>
                <wp:positionH relativeFrom="column">
                  <wp:posOffset>1516566</wp:posOffset>
                </wp:positionH>
                <wp:positionV relativeFrom="paragraph">
                  <wp:posOffset>44078</wp:posOffset>
                </wp:positionV>
                <wp:extent cx="1390185" cy="468382"/>
                <wp:effectExtent l="0" t="0" r="6985" b="14605"/>
                <wp:wrapNone/>
                <wp:docPr id="18" name="Text Box 18"/>
                <wp:cNvGraphicFramePr/>
                <a:graphic xmlns:a="http://schemas.openxmlformats.org/drawingml/2006/main">
                  <a:graphicData uri="http://schemas.microsoft.com/office/word/2010/wordprocessingShape">
                    <wps:wsp>
                      <wps:cNvSpPr txBox="1"/>
                      <wps:spPr>
                        <a:xfrm>
                          <a:off x="0" y="0"/>
                          <a:ext cx="1390185" cy="468382"/>
                        </a:xfrm>
                        <a:prstGeom prst="rect">
                          <a:avLst/>
                        </a:prstGeom>
                        <a:solidFill>
                          <a:schemeClr val="lt1"/>
                        </a:solidFill>
                        <a:ln w="6350">
                          <a:solidFill>
                            <a:prstClr val="black"/>
                          </a:solidFill>
                        </a:ln>
                      </wps:spPr>
                      <wps:txbx>
                        <w:txbxContent>
                          <w:p w14:paraId="69B7EC4B" w14:textId="55ABB0C3" w:rsidR="00A4356A" w:rsidRPr="00A4356A" w:rsidRDefault="00A4356A">
                            <w:pPr>
                              <w:rPr>
                                <w:lang w:val="en-US"/>
                              </w:rPr>
                            </w:pPr>
                            <w:r>
                              <w:rPr>
                                <w:lang w:val="en-US"/>
                              </w:rPr>
                              <w:t>Faulty 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A1EC01" id="Text Box 18" o:spid="_x0000_s1034" type="#_x0000_t202" style="position:absolute;left:0;text-align:left;margin-left:119.4pt;margin-top:3.45pt;width:109.45pt;height:36.9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" fillcolor="white [3201]" strokeweight=".5pt">
                <v:textbox>
                  <w:txbxContent>
                    <w:p w14:paraId="69B7EC4B" w14:textId="55ABB0C3" w:rsidR="00A4356A" w:rsidRPr="00A4356A" w:rsidRDefault="00A4356A">
                      <w:pPr>
                        <w:rPr>
                          <w:lang w:val="en-US"/>
                        </w:rPr>
                      </w:pPr>
                      <w:r>
                        <w:rPr>
                          <w:lang w:val="en-US"/>
                        </w:rPr>
                        <w:t>Faulty equipment</w:t>
                      </w:r>
                    </w:p>
                  </w:txbxContent>
                </v:textbox>
              </v:shape>
            </w:pict>
          </mc:Fallback>
        </mc:AlternateContent>
      </w:r>
    </w:p>
    <w:p w14:paraId="207E77FC" w14:textId="2ECDCF52" w:rsidR="00A4356A" w:rsidRPr="007764AA" w:rsidRDefault="00A4356A" w:rsidP="007764AA">
      <w:pPr>
        <w:spacing w:line="360" w:lineRule="auto"/>
        <w:jc w:val="center"/>
        <w:rPr>
          <w:rFonts w:ascii="Arial" w:hAnsi="Arial" w:cs="Arial"/>
          <w:b/>
          <w:bCs/>
          <w:sz w:val="22"/>
          <w:szCs w:val="22"/>
          <w:u w:val="single"/>
        </w:rPr>
      </w:pPr>
    </w:p>
    <w:p w14:paraId="28974F49" w14:textId="4FC97CD5" w:rsidR="00A4356A" w:rsidRPr="007764AA" w:rsidRDefault="00A4356A" w:rsidP="007764AA">
      <w:pPr>
        <w:spacing w:line="360" w:lineRule="auto"/>
        <w:jc w:val="center"/>
        <w:rPr>
          <w:rFonts w:ascii="Arial" w:hAnsi="Arial" w:cs="Arial"/>
          <w:b/>
          <w:bCs/>
          <w:sz w:val="22"/>
          <w:szCs w:val="22"/>
          <w:u w:val="single"/>
        </w:rPr>
      </w:pPr>
    </w:p>
    <w:p w14:paraId="7FC6E4FF" w14:textId="12515EEC" w:rsidR="00A4356A" w:rsidRPr="007764AA" w:rsidRDefault="00A4356A" w:rsidP="007764AA">
      <w:pPr>
        <w:spacing w:line="360" w:lineRule="auto"/>
        <w:jc w:val="center"/>
        <w:rPr>
          <w:rFonts w:ascii="Arial" w:hAnsi="Arial" w:cs="Arial"/>
          <w:b/>
          <w:bCs/>
          <w:sz w:val="22"/>
          <w:szCs w:val="22"/>
          <w:u w:val="single"/>
        </w:rPr>
      </w:pPr>
      <w:r w:rsidRPr="007764AA">
        <w:rPr>
          <w:rFonts w:ascii="Arial" w:hAnsi="Arial" w:cs="Arial"/>
          <w:b/>
          <w:bCs/>
          <w:noProof/>
          <w:sz w:val="22"/>
          <w:szCs w:val="22"/>
          <w:u w:val="single"/>
        </w:rPr>
        <mc:AlternateContent>
          <mc:Choice Requires="wps">
            <w:drawing>
              <wp:anchor distT="0" distB="0" distL="114300" distR="114300" simplePos="0" relativeHeight="251678720" behindDoc="0" locked="0" layoutInCell="1" allowOverlap="1" wp14:anchorId="6C5331B3" wp14:editId="01385BBB">
                <wp:simplePos x="0" y="0"/>
                <wp:positionH relativeFrom="column">
                  <wp:posOffset>3672205</wp:posOffset>
                </wp:positionH>
                <wp:positionV relativeFrom="paragraph">
                  <wp:posOffset>159385</wp:posOffset>
                </wp:positionV>
                <wp:extent cx="1360170" cy="475615"/>
                <wp:effectExtent l="0" t="0" r="11430" b="6985"/>
                <wp:wrapNone/>
                <wp:docPr id="22" name="Text Box 22"/>
                <wp:cNvGraphicFramePr/>
                <a:graphic xmlns:a="http://schemas.openxmlformats.org/drawingml/2006/main">
                  <a:graphicData uri="http://schemas.microsoft.com/office/word/2010/wordprocessingShape">
                    <wps:wsp>
                      <wps:cNvSpPr txBox="1"/>
                      <wps:spPr>
                        <a:xfrm>
                          <a:off x="0" y="0"/>
                          <a:ext cx="1360170" cy="475615"/>
                        </a:xfrm>
                        <a:prstGeom prst="rect">
                          <a:avLst/>
                        </a:prstGeom>
                        <a:solidFill>
                          <a:schemeClr val="lt1"/>
                        </a:solidFill>
                        <a:ln w="6350">
                          <a:solidFill>
                            <a:prstClr val="black"/>
                          </a:solidFill>
                        </a:ln>
                      </wps:spPr>
                      <wps:txbx>
                        <w:txbxContent>
                          <w:p w14:paraId="7DB4FA49" w14:textId="7F4DAC7F" w:rsidR="00A4356A" w:rsidRPr="00A4356A" w:rsidRDefault="00A4356A">
                            <w:pPr>
                              <w:rPr>
                                <w:lang w:val="en-US"/>
                              </w:rPr>
                            </w:pPr>
                            <w:r>
                              <w:rPr>
                                <w:lang w:val="en-US"/>
                              </w:rPr>
                              <w:t>Busy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5331B3" id="Text Box 22" o:spid="_x0000_s1035" type="#_x0000_t202" style="position:absolute;left:0;text-align:left;margin-left:289.15pt;margin-top:12.55pt;width:107.1pt;height:37.4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" fillcolor="white [3201]" strokeweight=".5pt">
                <v:textbox>
                  <w:txbxContent>
                    <w:p w14:paraId="7DB4FA49" w14:textId="7F4DAC7F" w:rsidR="00A4356A" w:rsidRPr="00A4356A" w:rsidRDefault="00A4356A">
                      <w:pPr>
                        <w:rPr>
                          <w:lang w:val="en-US"/>
                        </w:rPr>
                      </w:pPr>
                      <w:r>
                        <w:rPr>
                          <w:lang w:val="en-US"/>
                        </w:rPr>
                        <w:t>Busy</w:t>
                      </w:r>
                    </w:p>
                  </w:txbxContent>
                </v:textbox>
              </v:shape>
            </w:pict>
          </mc:Fallback>
        </mc:AlternateContent>
      </w:r>
      <w:r w:rsidRPr="007764AA">
        <w:rPr>
          <w:rFonts w:ascii="Arial" w:hAnsi="Arial" w:cs="Arial"/>
          <w:b/>
          <w:bCs/>
          <w:noProof/>
          <w:sz w:val="22"/>
          <w:szCs w:val="22"/>
          <w:u w:val="single"/>
        </w:rPr>
        <mc:AlternateContent>
          <mc:Choice Requires="wps">
            <w:drawing>
              <wp:anchor distT="0" distB="0" distL="114300" distR="114300" simplePos="0" relativeHeight="251675648" behindDoc="0" locked="0" layoutInCell="1" allowOverlap="1" wp14:anchorId="0EA90697" wp14:editId="56B3388F">
                <wp:simplePos x="0" y="0"/>
                <wp:positionH relativeFrom="column">
                  <wp:posOffset>1791629</wp:posOffset>
                </wp:positionH>
                <wp:positionV relativeFrom="paragraph">
                  <wp:posOffset>159881</wp:posOffset>
                </wp:positionV>
                <wp:extent cx="1457093" cy="475785"/>
                <wp:effectExtent l="0" t="0" r="16510" b="6985"/>
                <wp:wrapNone/>
                <wp:docPr id="19" name="Text Box 19"/>
                <wp:cNvGraphicFramePr/>
                <a:graphic xmlns:a="http://schemas.openxmlformats.org/drawingml/2006/main">
                  <a:graphicData uri="http://schemas.microsoft.com/office/word/2010/wordprocessingShape">
                    <wps:wsp>
                      <wps:cNvSpPr txBox="1"/>
                      <wps:spPr>
                        <a:xfrm>
                          <a:off x="0" y="0"/>
                          <a:ext cx="1457093" cy="475785"/>
                        </a:xfrm>
                        <a:prstGeom prst="rect">
                          <a:avLst/>
                        </a:prstGeom>
                        <a:solidFill>
                          <a:schemeClr val="lt1"/>
                        </a:solidFill>
                        <a:ln w="6350">
                          <a:solidFill>
                            <a:prstClr val="black"/>
                          </a:solidFill>
                        </a:ln>
                      </wps:spPr>
                      <wps:txbx>
                        <w:txbxContent>
                          <w:p w14:paraId="29FC39E5" w14:textId="77075DAE" w:rsidR="00A4356A" w:rsidRPr="00A4356A" w:rsidRDefault="00A4356A">
                            <w:pPr>
                              <w:rPr>
                                <w:lang w:val="en-US"/>
                              </w:rPr>
                            </w:pPr>
                            <w:r>
                              <w:rPr>
                                <w:lang w:val="en-US"/>
                              </w:rPr>
                              <w:t xml:space="preserve">Errors on patient notes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A90697" id="Text Box 19" o:spid="_x0000_s1036" type="#_x0000_t202" style="position:absolute;left:0;text-align:left;margin-left:141.05pt;margin-top:12.6pt;width:114.75pt;height:37.4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" fillcolor="white [3201]" strokeweight=".5pt">
                <v:textbox>
                  <w:txbxContent>
                    <w:p w14:paraId="29FC39E5" w14:textId="77075DAE" w:rsidR="00A4356A" w:rsidRPr="00A4356A" w:rsidRDefault="00A4356A">
                      <w:pPr>
                        <w:rPr>
                          <w:lang w:val="en-US"/>
                        </w:rPr>
                      </w:pPr>
                      <w:r>
                        <w:rPr>
                          <w:lang w:val="en-US"/>
                        </w:rPr>
                        <w:t xml:space="preserve">Errors on patient notes </w:t>
                      </w:r>
                    </w:p>
                  </w:txbxContent>
                </v:textbox>
              </v:shape>
            </w:pict>
          </mc:Fallback>
        </mc:AlternateContent>
      </w:r>
    </w:p>
    <w:p w14:paraId="5ACA5D20" w14:textId="206386F8" w:rsidR="00A4356A" w:rsidRPr="007764AA" w:rsidRDefault="00A4356A" w:rsidP="007764AA">
      <w:pPr>
        <w:spacing w:line="360" w:lineRule="auto"/>
        <w:jc w:val="center"/>
        <w:rPr>
          <w:rFonts w:ascii="Arial" w:hAnsi="Arial" w:cs="Arial"/>
          <w:b/>
          <w:bCs/>
          <w:sz w:val="22"/>
          <w:szCs w:val="22"/>
          <w:u w:val="single"/>
        </w:rPr>
      </w:pPr>
    </w:p>
    <w:p w14:paraId="253D929D" w14:textId="462E658E" w:rsidR="00A4356A" w:rsidRPr="007764AA" w:rsidRDefault="00A4356A" w:rsidP="007764AA">
      <w:pPr>
        <w:spacing w:line="360" w:lineRule="auto"/>
        <w:jc w:val="center"/>
        <w:rPr>
          <w:rFonts w:ascii="Arial" w:hAnsi="Arial" w:cs="Arial"/>
          <w:b/>
          <w:bCs/>
          <w:sz w:val="22"/>
          <w:szCs w:val="22"/>
          <w:u w:val="single"/>
        </w:rPr>
      </w:pPr>
    </w:p>
    <w:p w14:paraId="7CFACE3A" w14:textId="348DA1F6" w:rsidR="00A4356A" w:rsidRPr="007764AA" w:rsidRDefault="00A4356A" w:rsidP="007764AA">
      <w:pPr>
        <w:spacing w:line="360" w:lineRule="auto"/>
        <w:jc w:val="center"/>
        <w:rPr>
          <w:rFonts w:ascii="Arial" w:hAnsi="Arial" w:cs="Arial"/>
          <w:b/>
          <w:bCs/>
          <w:sz w:val="22"/>
          <w:szCs w:val="22"/>
          <w:u w:val="single"/>
        </w:rPr>
      </w:pPr>
    </w:p>
    <w:p w14:paraId="250A13BB" w14:textId="5FF2926B" w:rsidR="00A4356A" w:rsidRPr="007764AA" w:rsidRDefault="00A4356A" w:rsidP="007764AA">
      <w:pPr>
        <w:spacing w:line="360" w:lineRule="auto"/>
        <w:jc w:val="center"/>
        <w:rPr>
          <w:rFonts w:ascii="Arial" w:hAnsi="Arial" w:cs="Arial"/>
          <w:b/>
          <w:bCs/>
          <w:sz w:val="22"/>
          <w:szCs w:val="22"/>
          <w:u w:val="single"/>
        </w:rPr>
      </w:pPr>
      <w:r w:rsidRPr="007764AA">
        <w:rPr>
          <w:rFonts w:ascii="Arial" w:hAnsi="Arial" w:cs="Arial"/>
          <w:b/>
          <w:bCs/>
          <w:noProof/>
          <w:sz w:val="22"/>
          <w:szCs w:val="22"/>
          <w:u w:val="single"/>
        </w:rPr>
        <mc:AlternateContent>
          <mc:Choice Requires="wps">
            <w:drawing>
              <wp:anchor distT="0" distB="0" distL="114300" distR="114300" simplePos="0" relativeHeight="251679744" behindDoc="0" locked="0" layoutInCell="1" allowOverlap="1" wp14:anchorId="6D9B2969" wp14:editId="073CBDE5">
                <wp:simplePos x="0" y="0"/>
                <wp:positionH relativeFrom="column">
                  <wp:posOffset>3984702</wp:posOffset>
                </wp:positionH>
                <wp:positionV relativeFrom="paragraph">
                  <wp:posOffset>18508</wp:posOffset>
                </wp:positionV>
                <wp:extent cx="1338100" cy="483219"/>
                <wp:effectExtent l="0" t="0" r="8255" b="12700"/>
                <wp:wrapNone/>
                <wp:docPr id="23" name="Text Box 23"/>
                <wp:cNvGraphicFramePr/>
                <a:graphic xmlns:a="http://schemas.openxmlformats.org/drawingml/2006/main">
                  <a:graphicData uri="http://schemas.microsoft.com/office/word/2010/wordprocessingShape">
                    <wps:wsp>
                      <wps:cNvSpPr txBox="1"/>
                      <wps:spPr>
                        <a:xfrm>
                          <a:off x="0" y="0"/>
                          <a:ext cx="1338100" cy="483219"/>
                        </a:xfrm>
                        <a:prstGeom prst="rect">
                          <a:avLst/>
                        </a:prstGeom>
                        <a:solidFill>
                          <a:schemeClr val="lt1"/>
                        </a:solidFill>
                        <a:ln w="6350">
                          <a:solidFill>
                            <a:prstClr val="black"/>
                          </a:solidFill>
                        </a:ln>
                      </wps:spPr>
                      <wps:txbx>
                        <w:txbxContent>
                          <w:p w14:paraId="5672568E" w14:textId="003B6257" w:rsidR="00A4356A" w:rsidRPr="00A4356A" w:rsidRDefault="00A4356A">
                            <w:pPr>
                              <w:rPr>
                                <w:lang w:val="en-US"/>
                              </w:rPr>
                            </w:pPr>
                            <w:r>
                              <w:rPr>
                                <w:lang w:val="en-US"/>
                              </w:rPr>
                              <w:t>Stress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9B2969" id="Text Box 23" o:spid="_x0000_s1037" type="#_x0000_t202" style="position:absolute;left:0;text-align:left;margin-left:313.75pt;margin-top:1.45pt;width:105.35pt;height:38.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" fillcolor="white [3201]" strokeweight=".5pt">
                <v:textbox>
                  <w:txbxContent>
                    <w:p w14:paraId="5672568E" w14:textId="003B6257" w:rsidR="00A4356A" w:rsidRPr="00A4356A" w:rsidRDefault="00A4356A">
                      <w:pPr>
                        <w:rPr>
                          <w:lang w:val="en-US"/>
                        </w:rPr>
                      </w:pPr>
                      <w:r>
                        <w:rPr>
                          <w:lang w:val="en-US"/>
                        </w:rPr>
                        <w:t>Stress</w:t>
                      </w:r>
                    </w:p>
                  </w:txbxContent>
                </v:textbox>
              </v:shape>
            </w:pict>
          </mc:Fallback>
        </mc:AlternateContent>
      </w:r>
      <w:r w:rsidRPr="007764AA">
        <w:rPr>
          <w:rFonts w:ascii="Arial" w:hAnsi="Arial" w:cs="Arial"/>
          <w:b/>
          <w:bCs/>
          <w:noProof/>
          <w:sz w:val="22"/>
          <w:szCs w:val="22"/>
          <w:u w:val="single"/>
        </w:rPr>
        <mc:AlternateContent>
          <mc:Choice Requires="wps">
            <w:drawing>
              <wp:anchor distT="0" distB="0" distL="114300" distR="114300" simplePos="0" relativeHeight="251676672" behindDoc="0" locked="0" layoutInCell="1" allowOverlap="1" wp14:anchorId="00303A13" wp14:editId="70A1CBDA">
                <wp:simplePos x="0" y="0"/>
                <wp:positionH relativeFrom="column">
                  <wp:posOffset>1954530</wp:posOffset>
                </wp:positionH>
                <wp:positionV relativeFrom="paragraph">
                  <wp:posOffset>18415</wp:posOffset>
                </wp:positionV>
                <wp:extent cx="1546225" cy="542290"/>
                <wp:effectExtent l="0" t="0" r="15875" b="16510"/>
                <wp:wrapNone/>
                <wp:docPr id="20" name="Text Box 20"/>
                <wp:cNvGraphicFramePr/>
                <a:graphic xmlns:a="http://schemas.openxmlformats.org/drawingml/2006/main">
                  <a:graphicData uri="http://schemas.microsoft.com/office/word/2010/wordprocessingShape">
                    <wps:wsp>
                      <wps:cNvSpPr txBox="1"/>
                      <wps:spPr>
                        <a:xfrm>
                          <a:off x="0" y="0"/>
                          <a:ext cx="1546225" cy="542290"/>
                        </a:xfrm>
                        <a:prstGeom prst="rect">
                          <a:avLst/>
                        </a:prstGeom>
                        <a:solidFill>
                          <a:schemeClr val="lt1"/>
                        </a:solidFill>
                        <a:ln w="6350">
                          <a:solidFill>
                            <a:prstClr val="black"/>
                          </a:solidFill>
                        </a:ln>
                      </wps:spPr>
                      <wps:txbx>
                        <w:txbxContent>
                          <w:p w14:paraId="4296B672" w14:textId="7BC28BA2" w:rsidR="00A4356A" w:rsidRPr="00A4356A" w:rsidRDefault="00A4356A">
                            <w:pPr>
                              <w:rPr>
                                <w:lang w:val="en-US"/>
                              </w:rPr>
                            </w:pPr>
                            <w:r>
                              <w:rPr>
                                <w:lang w:val="en-US"/>
                              </w:rPr>
                              <w:t>Lack of computer knowledge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303A13" id="Text Box 20" o:spid="_x0000_s1038" type="#_x0000_t202" style="position:absolute;left:0;text-align:left;margin-left:153.9pt;margin-top:1.45pt;width:121.75pt;height:42.7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" fillcolor="white [3201]" strokeweight=".5pt">
                <v:textbox>
                  <w:txbxContent>
                    <w:p w14:paraId="4296B672" w14:textId="7BC28BA2" w:rsidR="00A4356A" w:rsidRPr="00A4356A" w:rsidRDefault="00A4356A">
                      <w:pPr>
                        <w:rPr>
                          <w:lang w:val="en-US"/>
                        </w:rPr>
                      </w:pPr>
                      <w:r>
                        <w:rPr>
                          <w:lang w:val="en-US"/>
                        </w:rPr>
                        <w:t>Lack of computer knowledge</w:t>
                      </w:r>
                    </w:p>
                  </w:txbxContent>
                </v:textbox>
              </v:shape>
            </w:pict>
          </mc:Fallback>
        </mc:AlternateContent>
      </w:r>
    </w:p>
    <w:p w14:paraId="3941ABCE" w14:textId="2768CD90" w:rsidR="00A4356A" w:rsidRPr="007764AA" w:rsidRDefault="00A4356A" w:rsidP="007764AA">
      <w:pPr>
        <w:spacing w:line="360" w:lineRule="auto"/>
        <w:jc w:val="center"/>
        <w:rPr>
          <w:rFonts w:ascii="Arial" w:hAnsi="Arial" w:cs="Arial"/>
          <w:b/>
          <w:bCs/>
          <w:sz w:val="22"/>
          <w:szCs w:val="22"/>
          <w:u w:val="single"/>
        </w:rPr>
      </w:pPr>
    </w:p>
    <w:p w14:paraId="7AA2CAFA" w14:textId="388B364E" w:rsidR="00A4356A" w:rsidRPr="007764AA" w:rsidRDefault="00A4356A" w:rsidP="007764AA">
      <w:pPr>
        <w:spacing w:line="360" w:lineRule="auto"/>
        <w:jc w:val="center"/>
        <w:rPr>
          <w:rFonts w:ascii="Arial" w:hAnsi="Arial" w:cs="Arial"/>
          <w:b/>
          <w:bCs/>
          <w:sz w:val="22"/>
          <w:szCs w:val="22"/>
          <w:u w:val="single"/>
        </w:rPr>
      </w:pPr>
      <w:r w:rsidRPr="007764AA">
        <w:rPr>
          <w:rFonts w:ascii="Arial" w:hAnsi="Arial" w:cs="Arial"/>
          <w:b/>
          <w:bCs/>
          <w:noProof/>
          <w:sz w:val="22"/>
          <w:szCs w:val="22"/>
          <w:u w:val="single"/>
        </w:rPr>
        <mc:AlternateContent>
          <mc:Choice Requires="wps">
            <w:drawing>
              <wp:anchor distT="0" distB="0" distL="114300" distR="114300" simplePos="0" relativeHeight="251697152" behindDoc="0" locked="0" layoutInCell="1" allowOverlap="1" wp14:anchorId="5DCD45D7" wp14:editId="4FAF234E">
                <wp:simplePos x="0" y="0"/>
                <wp:positionH relativeFrom="column">
                  <wp:posOffset>3382536</wp:posOffset>
                </wp:positionH>
                <wp:positionV relativeFrom="paragraph">
                  <wp:posOffset>203061</wp:posOffset>
                </wp:positionV>
                <wp:extent cx="1100253" cy="297815"/>
                <wp:effectExtent l="0" t="0" r="17780" b="6985"/>
                <wp:wrapNone/>
                <wp:docPr id="36" name="Text Box 36"/>
                <wp:cNvGraphicFramePr/>
                <a:graphic xmlns:a="http://schemas.openxmlformats.org/drawingml/2006/main">
                  <a:graphicData uri="http://schemas.microsoft.com/office/word/2010/wordprocessingShape">
                    <wps:wsp>
                      <wps:cNvSpPr txBox="1"/>
                      <wps:spPr>
                        <a:xfrm>
                          <a:off x="0" y="0"/>
                          <a:ext cx="1100253" cy="297815"/>
                        </a:xfrm>
                        <a:prstGeom prst="rect">
                          <a:avLst/>
                        </a:prstGeom>
                        <a:solidFill>
                          <a:schemeClr val="lt1"/>
                        </a:solidFill>
                        <a:ln w="6350">
                          <a:solidFill>
                            <a:prstClr val="black"/>
                          </a:solidFill>
                        </a:ln>
                      </wps:spPr>
                      <wps:txbx>
                        <w:txbxContent>
                          <w:p w14:paraId="6FC2AB62" w14:textId="28351017" w:rsidR="00A4356A" w:rsidRPr="00A4356A" w:rsidRDefault="00A4356A" w:rsidP="00A4356A">
                            <w:pPr>
                              <w:rPr>
                                <w:lang w:val="en-US"/>
                              </w:rPr>
                            </w:pPr>
                            <w:r>
                              <w:rPr>
                                <w:lang w:val="en-US"/>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CD45D7" id="Text Box 36" o:spid="_x0000_s1039" type="#_x0000_t202" style="position:absolute;left:0;text-align:left;margin-left:266.35pt;margin-top:16pt;width:86.65pt;height:23.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" fillcolor="white [3201]" strokeweight=".5pt">
                <v:textbox>
                  <w:txbxContent>
                    <w:p w14:paraId="6FC2AB62" w14:textId="28351017" w:rsidR="00A4356A" w:rsidRPr="00A4356A" w:rsidRDefault="00A4356A" w:rsidP="00A4356A">
                      <w:pPr>
                        <w:rPr>
                          <w:lang w:val="en-US"/>
                        </w:rPr>
                      </w:pPr>
                      <w:r>
                        <w:rPr>
                          <w:lang w:val="en-US"/>
                        </w:rPr>
                        <w:t>Environment</w:t>
                      </w:r>
                    </w:p>
                  </w:txbxContent>
                </v:textbox>
              </v:shape>
            </w:pict>
          </mc:Fallback>
        </mc:AlternateContent>
      </w:r>
    </w:p>
    <w:p w14:paraId="26114EC2" w14:textId="6DB79995" w:rsidR="00A4356A" w:rsidRPr="007764AA" w:rsidRDefault="00A4356A" w:rsidP="007764AA">
      <w:pPr>
        <w:spacing w:line="360" w:lineRule="auto"/>
        <w:jc w:val="center"/>
        <w:rPr>
          <w:rFonts w:ascii="Arial" w:hAnsi="Arial" w:cs="Arial"/>
          <w:b/>
          <w:bCs/>
          <w:sz w:val="22"/>
          <w:szCs w:val="22"/>
          <w:u w:val="single"/>
        </w:rPr>
      </w:pPr>
      <w:r w:rsidRPr="007764AA">
        <w:rPr>
          <w:rFonts w:ascii="Arial" w:hAnsi="Arial" w:cs="Arial"/>
          <w:b/>
          <w:bCs/>
          <w:noProof/>
          <w:sz w:val="22"/>
          <w:szCs w:val="22"/>
          <w:u w:val="single"/>
        </w:rPr>
        <mc:AlternateContent>
          <mc:Choice Requires="wps">
            <w:drawing>
              <wp:anchor distT="0" distB="0" distL="114300" distR="114300" simplePos="0" relativeHeight="251704320" behindDoc="0" locked="0" layoutInCell="1" allowOverlap="1" wp14:anchorId="122F1686" wp14:editId="6914B126">
                <wp:simplePos x="0" y="0"/>
                <wp:positionH relativeFrom="column">
                  <wp:posOffset>1256371</wp:posOffset>
                </wp:positionH>
                <wp:positionV relativeFrom="paragraph">
                  <wp:posOffset>136153</wp:posOffset>
                </wp:positionV>
                <wp:extent cx="1066800" cy="356839"/>
                <wp:effectExtent l="0" t="0" r="12700" b="12065"/>
                <wp:wrapNone/>
                <wp:docPr id="40" name="Text Box 40"/>
                <wp:cNvGraphicFramePr/>
                <a:graphic xmlns:a="http://schemas.openxmlformats.org/drawingml/2006/main">
                  <a:graphicData uri="http://schemas.microsoft.com/office/word/2010/wordprocessingShape">
                    <wps:wsp>
                      <wps:cNvSpPr txBox="1"/>
                      <wps:spPr>
                        <a:xfrm>
                          <a:off x="0" y="0"/>
                          <a:ext cx="1066800" cy="356839"/>
                        </a:xfrm>
                        <a:prstGeom prst="rect">
                          <a:avLst/>
                        </a:prstGeom>
                        <a:solidFill>
                          <a:schemeClr val="lt1"/>
                        </a:solidFill>
                        <a:ln w="6350">
                          <a:solidFill>
                            <a:prstClr val="black"/>
                          </a:solidFill>
                        </a:ln>
                      </wps:spPr>
                      <wps:txbx>
                        <w:txbxContent>
                          <w:p w14:paraId="010CA72C" w14:textId="4BAA9FDE" w:rsidR="00A4356A" w:rsidRPr="00A4356A" w:rsidRDefault="00A4356A" w:rsidP="00A4356A">
                            <w:pPr>
                              <w:rPr>
                                <w:lang w:val="en-US"/>
                              </w:rPr>
                            </w:pPr>
                            <w:r>
                              <w:rPr>
                                <w:lang w:val="en-US"/>
                              </w:rPr>
                              <w:t>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2F1686" id="Text Box 40" o:spid="_x0000_s1040" type="#_x0000_t202" style="position:absolute;left:0;text-align:left;margin-left:98.95pt;margin-top:10.7pt;width:84pt;height:28.1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" fillcolor="white [3201]" strokeweight=".5pt">
                <v:textbox>
                  <w:txbxContent>
                    <w:p w14:paraId="010CA72C" w14:textId="4BAA9FDE" w:rsidR="00A4356A" w:rsidRPr="00A4356A" w:rsidRDefault="00A4356A" w:rsidP="00A4356A">
                      <w:pPr>
                        <w:rPr>
                          <w:lang w:val="en-US"/>
                        </w:rPr>
                      </w:pPr>
                      <w:r>
                        <w:rPr>
                          <w:lang w:val="en-US"/>
                        </w:rPr>
                        <w:t>Equipment</w:t>
                      </w:r>
                    </w:p>
                  </w:txbxContent>
                </v:textbox>
              </v:shape>
            </w:pict>
          </mc:Fallback>
        </mc:AlternateContent>
      </w:r>
    </w:p>
    <w:p w14:paraId="0B043795" w14:textId="1265FD6A" w:rsidR="00A4356A" w:rsidRPr="007764AA" w:rsidRDefault="00A4356A" w:rsidP="007764AA">
      <w:pPr>
        <w:spacing w:line="360" w:lineRule="auto"/>
        <w:jc w:val="center"/>
        <w:rPr>
          <w:rFonts w:ascii="Arial" w:hAnsi="Arial" w:cs="Arial"/>
          <w:b/>
          <w:bCs/>
          <w:sz w:val="22"/>
          <w:szCs w:val="22"/>
          <w:u w:val="single"/>
        </w:rPr>
      </w:pPr>
    </w:p>
    <w:p w14:paraId="7395CB37" w14:textId="1D32DE16" w:rsidR="00A4356A" w:rsidRPr="007764AA" w:rsidRDefault="00A4356A" w:rsidP="007764AA">
      <w:pPr>
        <w:spacing w:line="360" w:lineRule="auto"/>
        <w:jc w:val="center"/>
        <w:rPr>
          <w:rFonts w:ascii="Arial" w:hAnsi="Arial" w:cs="Arial"/>
          <w:b/>
          <w:bCs/>
          <w:sz w:val="22"/>
          <w:szCs w:val="22"/>
          <w:u w:val="single"/>
        </w:rPr>
      </w:pPr>
    </w:p>
    <w:p w14:paraId="6407F694" w14:textId="208B6DA0" w:rsidR="00A4356A" w:rsidRPr="007764AA" w:rsidRDefault="00A4356A" w:rsidP="007764AA">
      <w:pPr>
        <w:spacing w:line="360" w:lineRule="auto"/>
        <w:jc w:val="center"/>
        <w:rPr>
          <w:rFonts w:ascii="Arial" w:hAnsi="Arial" w:cs="Arial"/>
          <w:b/>
          <w:bCs/>
          <w:sz w:val="22"/>
          <w:szCs w:val="22"/>
          <w:u w:val="single"/>
        </w:rPr>
      </w:pPr>
    </w:p>
    <w:p w14:paraId="1ADD83D3" w14:textId="1F73B605" w:rsidR="00856612" w:rsidRPr="007764AA" w:rsidRDefault="004B09F6" w:rsidP="007764AA">
      <w:pPr>
        <w:spacing w:line="360" w:lineRule="auto"/>
        <w:rPr>
          <w:rFonts w:ascii="Arial" w:eastAsia="Times New Roman" w:hAnsi="Arial" w:cs="Arial"/>
          <w:color w:val="000000" w:themeColor="text1"/>
          <w:sz w:val="22"/>
          <w:szCs w:val="22"/>
          <w:lang w:eastAsia="en-GB"/>
        </w:rPr>
      </w:pPr>
      <w:r w:rsidRPr="007764AA">
        <w:rPr>
          <w:rFonts w:ascii="Arial" w:eastAsia="Times New Roman" w:hAnsi="Arial" w:cs="Arial"/>
          <w:color w:val="000000" w:themeColor="text1"/>
          <w:sz w:val="22"/>
          <w:szCs w:val="22"/>
          <w:lang w:eastAsia="en-GB"/>
        </w:rPr>
        <w:t xml:space="preserve">Upon using the Fishbone diagram, </w:t>
      </w:r>
      <w:r w:rsidR="00856612" w:rsidRPr="007764AA">
        <w:rPr>
          <w:rFonts w:ascii="Arial" w:eastAsia="Times New Roman" w:hAnsi="Arial" w:cs="Arial"/>
          <w:color w:val="000000" w:themeColor="text1"/>
          <w:sz w:val="22"/>
          <w:szCs w:val="22"/>
          <w:lang w:eastAsia="en-GB"/>
        </w:rPr>
        <w:t xml:space="preserve">I have come to the conclusion of the </w:t>
      </w:r>
      <w:r w:rsidR="00856612" w:rsidRPr="007764AA">
        <w:rPr>
          <w:rFonts w:ascii="Arial" w:eastAsia="Times New Roman" w:hAnsi="Arial" w:cs="Arial"/>
          <w:color w:val="000000" w:themeColor="text1"/>
          <w:sz w:val="22"/>
          <w:szCs w:val="22"/>
          <w:shd w:val="clear" w:color="auto" w:fill="FFFFFF"/>
          <w:lang w:eastAsia="en-GB"/>
        </w:rPr>
        <w:t>potential causes of</w:t>
      </w:r>
      <w:r w:rsidR="00856612" w:rsidRPr="007764AA">
        <w:rPr>
          <w:rFonts w:ascii="Arial" w:eastAsia="Times New Roman" w:hAnsi="Arial" w:cs="Arial"/>
          <w:color w:val="000000" w:themeColor="text1"/>
          <w:sz w:val="22"/>
          <w:szCs w:val="22"/>
          <w:shd w:val="clear" w:color="auto" w:fill="FFFFFF"/>
          <w:lang w:eastAsia="en-GB"/>
        </w:rPr>
        <w:t xml:space="preserve"> what could be causing a breakdown in communication in healthcare. </w:t>
      </w:r>
      <w:r w:rsidR="00856612" w:rsidRPr="007764AA">
        <w:rPr>
          <w:rFonts w:ascii="Arial" w:eastAsia="Times New Roman" w:hAnsi="Arial" w:cs="Arial"/>
          <w:b/>
          <w:bCs/>
          <w:color w:val="000000" w:themeColor="text1"/>
          <w:sz w:val="22"/>
          <w:szCs w:val="22"/>
          <w:shd w:val="clear" w:color="auto" w:fill="FFFFFF"/>
          <w:lang w:eastAsia="en-GB"/>
        </w:rPr>
        <w:t>People</w:t>
      </w:r>
      <w:r w:rsidR="00856612" w:rsidRPr="007764AA">
        <w:rPr>
          <w:rFonts w:ascii="Arial" w:eastAsia="Times New Roman" w:hAnsi="Arial" w:cs="Arial"/>
          <w:color w:val="000000" w:themeColor="text1"/>
          <w:sz w:val="22"/>
          <w:szCs w:val="22"/>
          <w:shd w:val="clear" w:color="auto" w:fill="FFFFFF"/>
          <w:lang w:eastAsia="en-GB"/>
        </w:rPr>
        <w:t xml:space="preserve"> play a big part in the breakdown in communication, the types of people that are included in the potential causes within the problem are </w:t>
      </w:r>
      <w:r w:rsidR="00856612" w:rsidRPr="007764AA">
        <w:rPr>
          <w:rFonts w:ascii="Arial" w:eastAsia="Times New Roman" w:hAnsi="Arial" w:cs="Arial"/>
          <w:b/>
          <w:bCs/>
          <w:color w:val="000000" w:themeColor="text1"/>
          <w:sz w:val="22"/>
          <w:szCs w:val="22"/>
          <w:shd w:val="clear" w:color="auto" w:fill="FFFFFF"/>
          <w:lang w:eastAsia="en-GB"/>
        </w:rPr>
        <w:t>healthcare professionals</w:t>
      </w:r>
      <w:r w:rsidR="00856612" w:rsidRPr="007764AA">
        <w:rPr>
          <w:rFonts w:ascii="Arial" w:eastAsia="Times New Roman" w:hAnsi="Arial" w:cs="Arial"/>
          <w:color w:val="000000" w:themeColor="text1"/>
          <w:sz w:val="22"/>
          <w:szCs w:val="22"/>
          <w:shd w:val="clear" w:color="auto" w:fill="FFFFFF"/>
          <w:lang w:eastAsia="en-GB"/>
        </w:rPr>
        <w:t xml:space="preserve">. Healthcare </w:t>
      </w:r>
      <w:r w:rsidR="001376FA" w:rsidRPr="007764AA">
        <w:rPr>
          <w:rFonts w:ascii="Arial" w:eastAsia="Times New Roman" w:hAnsi="Arial" w:cs="Arial"/>
          <w:color w:val="000000" w:themeColor="text1"/>
          <w:sz w:val="22"/>
          <w:szCs w:val="22"/>
          <w:shd w:val="clear" w:color="auto" w:fill="FFFFFF"/>
          <w:lang w:eastAsia="en-GB"/>
        </w:rPr>
        <w:t>professionals need to communicate effectively with other healthcare professionals</w:t>
      </w:r>
      <w:r w:rsidR="004E07A5" w:rsidRPr="007764AA">
        <w:rPr>
          <w:rFonts w:ascii="Arial" w:eastAsia="Times New Roman" w:hAnsi="Arial" w:cs="Arial"/>
          <w:color w:val="000000" w:themeColor="text1"/>
          <w:sz w:val="22"/>
          <w:szCs w:val="22"/>
          <w:shd w:val="clear" w:color="auto" w:fill="FFFFFF"/>
          <w:lang w:eastAsia="en-GB"/>
        </w:rPr>
        <w:t>,</w:t>
      </w:r>
      <w:r w:rsidR="001376FA" w:rsidRPr="007764AA">
        <w:rPr>
          <w:rFonts w:ascii="Arial" w:eastAsia="Times New Roman" w:hAnsi="Arial" w:cs="Arial"/>
          <w:color w:val="000000" w:themeColor="text1"/>
          <w:sz w:val="22"/>
          <w:szCs w:val="22"/>
          <w:shd w:val="clear" w:color="auto" w:fill="FFFFFF"/>
          <w:lang w:eastAsia="en-GB"/>
        </w:rPr>
        <w:t xml:space="preserve"> as well as service users to </w:t>
      </w:r>
      <w:r w:rsidR="001376FA" w:rsidRPr="007764AA">
        <w:rPr>
          <w:rFonts w:ascii="Arial" w:eastAsia="Times New Roman" w:hAnsi="Arial" w:cs="Arial"/>
          <w:color w:val="000000" w:themeColor="text1"/>
          <w:sz w:val="22"/>
          <w:szCs w:val="22"/>
          <w:shd w:val="clear" w:color="auto" w:fill="FFFFFF"/>
          <w:lang w:eastAsia="en-GB"/>
        </w:rPr>
        <w:lastRenderedPageBreak/>
        <w:t>provide the best possible care there is</w:t>
      </w:r>
      <w:r w:rsidR="004E07A5" w:rsidRPr="007764AA">
        <w:rPr>
          <w:rFonts w:ascii="Arial" w:eastAsia="Times New Roman" w:hAnsi="Arial" w:cs="Arial"/>
          <w:color w:val="000000" w:themeColor="text1"/>
          <w:sz w:val="22"/>
          <w:szCs w:val="22"/>
          <w:shd w:val="clear" w:color="auto" w:fill="FFFFFF"/>
          <w:lang w:eastAsia="en-GB"/>
        </w:rPr>
        <w:t>. W</w:t>
      </w:r>
      <w:r w:rsidR="001376FA" w:rsidRPr="007764AA">
        <w:rPr>
          <w:rFonts w:ascii="Arial" w:eastAsia="Times New Roman" w:hAnsi="Arial" w:cs="Arial"/>
          <w:color w:val="000000" w:themeColor="text1"/>
          <w:sz w:val="22"/>
          <w:szCs w:val="22"/>
          <w:shd w:val="clear" w:color="auto" w:fill="FFFFFF"/>
          <w:lang w:eastAsia="en-GB"/>
        </w:rPr>
        <w:t xml:space="preserve">ith the effectiveness of communication </w:t>
      </w:r>
      <w:r w:rsidR="004E07A5" w:rsidRPr="007764AA">
        <w:rPr>
          <w:rFonts w:ascii="Arial" w:eastAsia="Times New Roman" w:hAnsi="Arial" w:cs="Arial"/>
          <w:color w:val="000000" w:themeColor="text1"/>
          <w:sz w:val="22"/>
          <w:szCs w:val="22"/>
          <w:shd w:val="clear" w:color="auto" w:fill="FFFFFF"/>
          <w:lang w:eastAsia="en-GB"/>
        </w:rPr>
        <w:t xml:space="preserve">this will never cause problems such as the service user condition deteriorating and fatalities happening. </w:t>
      </w:r>
      <w:r w:rsidR="004E07A5" w:rsidRPr="007764AA">
        <w:rPr>
          <w:rFonts w:ascii="Arial" w:eastAsia="Times New Roman" w:hAnsi="Arial" w:cs="Arial"/>
          <w:b/>
          <w:bCs/>
          <w:color w:val="000000" w:themeColor="text1"/>
          <w:sz w:val="22"/>
          <w:szCs w:val="22"/>
          <w:shd w:val="clear" w:color="auto" w:fill="FFFFFF"/>
          <w:lang w:eastAsia="en-GB"/>
        </w:rPr>
        <w:t xml:space="preserve">Service Users </w:t>
      </w:r>
      <w:r w:rsidR="004E07A5" w:rsidRPr="007764AA">
        <w:rPr>
          <w:rFonts w:ascii="Arial" w:eastAsia="Times New Roman" w:hAnsi="Arial" w:cs="Arial"/>
          <w:color w:val="000000" w:themeColor="text1"/>
          <w:sz w:val="22"/>
          <w:szCs w:val="22"/>
          <w:shd w:val="clear" w:color="auto" w:fill="FFFFFF"/>
          <w:lang w:eastAsia="en-GB"/>
        </w:rPr>
        <w:t xml:space="preserve">also fall in the category of people that may cause the breakdown in communication. If service users do not communicate effectively with healthcare professionals, then they will not receive the help for their conditions. </w:t>
      </w:r>
    </w:p>
    <w:p w14:paraId="53F9D6B7" w14:textId="738204DB" w:rsidR="00A4356A" w:rsidRPr="007764AA" w:rsidRDefault="00566482" w:rsidP="007764AA">
      <w:pPr>
        <w:spacing w:line="360" w:lineRule="auto"/>
        <w:rPr>
          <w:rFonts w:ascii="Arial" w:eastAsia="Times New Roman" w:hAnsi="Arial" w:cs="Arial"/>
          <w:sz w:val="22"/>
          <w:szCs w:val="22"/>
          <w:lang w:eastAsia="en-GB"/>
        </w:rPr>
      </w:pPr>
      <w:r w:rsidRPr="007764AA">
        <w:rPr>
          <w:rFonts w:ascii="Arial" w:eastAsia="Times New Roman" w:hAnsi="Arial" w:cs="Arial"/>
          <w:sz w:val="22"/>
          <w:szCs w:val="22"/>
          <w:lang w:eastAsia="en-GB"/>
        </w:rPr>
        <w:t xml:space="preserve">The </w:t>
      </w:r>
      <w:r w:rsidRPr="007764AA">
        <w:rPr>
          <w:rFonts w:ascii="Arial" w:eastAsia="Times New Roman" w:hAnsi="Arial" w:cs="Arial"/>
          <w:b/>
          <w:bCs/>
          <w:sz w:val="22"/>
          <w:szCs w:val="22"/>
          <w:lang w:eastAsia="en-GB"/>
        </w:rPr>
        <w:t xml:space="preserve">method </w:t>
      </w:r>
      <w:r w:rsidRPr="007764AA">
        <w:rPr>
          <w:rFonts w:ascii="Arial" w:eastAsia="Times New Roman" w:hAnsi="Arial" w:cs="Arial"/>
          <w:sz w:val="22"/>
          <w:szCs w:val="22"/>
          <w:lang w:eastAsia="en-GB"/>
        </w:rPr>
        <w:t xml:space="preserve">in which things are which things are done within the healthcare sector where a breakdown in communication can occur includes </w:t>
      </w:r>
      <w:r w:rsidRPr="007764AA">
        <w:rPr>
          <w:rFonts w:ascii="Arial" w:eastAsia="Times New Roman" w:hAnsi="Arial" w:cs="Arial"/>
          <w:b/>
          <w:bCs/>
          <w:sz w:val="22"/>
          <w:szCs w:val="22"/>
          <w:lang w:eastAsia="en-GB"/>
        </w:rPr>
        <w:t>handovers</w:t>
      </w:r>
      <w:r w:rsidRPr="007764AA">
        <w:rPr>
          <w:rFonts w:ascii="Arial" w:eastAsia="Times New Roman" w:hAnsi="Arial" w:cs="Arial"/>
          <w:sz w:val="22"/>
          <w:szCs w:val="22"/>
          <w:lang w:eastAsia="en-GB"/>
        </w:rPr>
        <w:t xml:space="preserve">. Handovers are extremely important and must be relayed effectively so that everybody coming on shift understands fully. If things are not handed over to other professionals effectively then the wellbeing of service users is at risk, this can involve their conditions worsening and can also include fatalities. </w:t>
      </w:r>
      <w:r w:rsidRPr="007764AA">
        <w:rPr>
          <w:rFonts w:ascii="Arial" w:eastAsia="Times New Roman" w:hAnsi="Arial" w:cs="Arial"/>
          <w:b/>
          <w:bCs/>
          <w:sz w:val="22"/>
          <w:szCs w:val="22"/>
          <w:lang w:eastAsia="en-GB"/>
        </w:rPr>
        <w:t>Waiting times</w:t>
      </w:r>
      <w:r w:rsidRPr="007764AA">
        <w:rPr>
          <w:rFonts w:ascii="Arial" w:eastAsia="Times New Roman" w:hAnsi="Arial" w:cs="Arial"/>
          <w:sz w:val="22"/>
          <w:szCs w:val="22"/>
          <w:lang w:eastAsia="en-GB"/>
        </w:rPr>
        <w:t xml:space="preserve"> in the healthcare sector is also a huge problem in the breakdown of communication, if there were fewer waiting times then there would be less fatalities and the conditions of service users would not deteriorate whilst having to wait to be seen. The healthcare sector relies mainly on technology and </w:t>
      </w:r>
      <w:r w:rsidRPr="007764AA">
        <w:rPr>
          <w:rFonts w:ascii="Arial" w:eastAsia="Times New Roman" w:hAnsi="Arial" w:cs="Arial"/>
          <w:b/>
          <w:bCs/>
          <w:sz w:val="22"/>
          <w:szCs w:val="22"/>
          <w:lang w:eastAsia="en-GB"/>
        </w:rPr>
        <w:t>equipment</w:t>
      </w:r>
      <w:r w:rsidRPr="007764AA">
        <w:rPr>
          <w:rFonts w:ascii="Arial" w:eastAsia="Times New Roman" w:hAnsi="Arial" w:cs="Arial"/>
          <w:sz w:val="22"/>
          <w:szCs w:val="22"/>
          <w:lang w:eastAsia="en-GB"/>
        </w:rPr>
        <w:t xml:space="preserve"> to help them to assist service users. If there is </w:t>
      </w:r>
      <w:r w:rsidRPr="007764AA">
        <w:rPr>
          <w:rFonts w:ascii="Arial" w:eastAsia="Times New Roman" w:hAnsi="Arial" w:cs="Arial"/>
          <w:b/>
          <w:bCs/>
          <w:sz w:val="22"/>
          <w:szCs w:val="22"/>
          <w:lang w:eastAsia="en-GB"/>
        </w:rPr>
        <w:t>faulty equipment</w:t>
      </w:r>
      <w:r w:rsidRPr="007764AA">
        <w:rPr>
          <w:rFonts w:ascii="Arial" w:eastAsia="Times New Roman" w:hAnsi="Arial" w:cs="Arial"/>
          <w:sz w:val="22"/>
          <w:szCs w:val="22"/>
          <w:lang w:eastAsia="en-GB"/>
        </w:rPr>
        <w:t xml:space="preserve"> then things go wrong, patients will not be able to </w:t>
      </w:r>
      <w:r w:rsidR="00521F94" w:rsidRPr="007764AA">
        <w:rPr>
          <w:rFonts w:ascii="Arial" w:eastAsia="Times New Roman" w:hAnsi="Arial" w:cs="Arial"/>
          <w:sz w:val="22"/>
          <w:szCs w:val="22"/>
          <w:lang w:eastAsia="en-GB"/>
        </w:rPr>
        <w:t xml:space="preserve">be assisted or cared for. If there were faulty computers it would be difficult to assist service users, there notes would not be found, important and specific details that would be needed would not be present then this would be a massive problem in communicating effectively with service users about their well-being. Health professionals creating </w:t>
      </w:r>
      <w:r w:rsidR="00521F94" w:rsidRPr="007764AA">
        <w:rPr>
          <w:rFonts w:ascii="Arial" w:eastAsia="Times New Roman" w:hAnsi="Arial" w:cs="Arial"/>
          <w:b/>
          <w:bCs/>
          <w:sz w:val="22"/>
          <w:szCs w:val="22"/>
          <w:lang w:eastAsia="en-GB"/>
        </w:rPr>
        <w:t xml:space="preserve">errors on patient’s notes </w:t>
      </w:r>
      <w:r w:rsidR="00521F94" w:rsidRPr="007764AA">
        <w:rPr>
          <w:rFonts w:ascii="Arial" w:eastAsia="Times New Roman" w:hAnsi="Arial" w:cs="Arial"/>
          <w:sz w:val="22"/>
          <w:szCs w:val="22"/>
          <w:lang w:eastAsia="en-GB"/>
        </w:rPr>
        <w:t xml:space="preserve">is a massive breakdown in communication, this is extremely dangerous and life threatening to the service user, errors may cause death or the worsening of a patient’s condition. Healthcare professionals having a </w:t>
      </w:r>
      <w:r w:rsidR="00521F94" w:rsidRPr="007764AA">
        <w:rPr>
          <w:rFonts w:ascii="Arial" w:eastAsia="Times New Roman" w:hAnsi="Arial" w:cs="Arial"/>
          <w:b/>
          <w:bCs/>
          <w:sz w:val="22"/>
          <w:szCs w:val="22"/>
          <w:lang w:eastAsia="en-GB"/>
        </w:rPr>
        <w:t xml:space="preserve">lack of computer knowledge </w:t>
      </w:r>
      <w:r w:rsidR="00521F94" w:rsidRPr="007764AA">
        <w:rPr>
          <w:rFonts w:ascii="Arial" w:eastAsia="Times New Roman" w:hAnsi="Arial" w:cs="Arial"/>
          <w:sz w:val="22"/>
          <w:szCs w:val="22"/>
          <w:lang w:eastAsia="en-GB"/>
        </w:rPr>
        <w:t>will create errors or will cause them not to take notes and put important information in the system at all, health professionals facing this problem will need to have the required training to not face this problem and cause fatalities from happening. The</w:t>
      </w:r>
      <w:r w:rsidR="00521F94" w:rsidRPr="007764AA">
        <w:rPr>
          <w:rFonts w:ascii="Arial" w:eastAsia="Times New Roman" w:hAnsi="Arial" w:cs="Arial"/>
          <w:b/>
          <w:bCs/>
          <w:sz w:val="22"/>
          <w:szCs w:val="22"/>
          <w:lang w:eastAsia="en-GB"/>
        </w:rPr>
        <w:t xml:space="preserve"> environment</w:t>
      </w:r>
      <w:r w:rsidR="00521F94" w:rsidRPr="007764AA">
        <w:rPr>
          <w:rFonts w:ascii="Arial" w:eastAsia="Times New Roman" w:hAnsi="Arial" w:cs="Arial"/>
          <w:sz w:val="22"/>
          <w:szCs w:val="22"/>
          <w:lang w:eastAsia="en-GB"/>
        </w:rPr>
        <w:t xml:space="preserve"> is the final aspect in the healthcare sector that may create a breakdown in communication</w:t>
      </w:r>
      <w:r w:rsidR="00D3267D" w:rsidRPr="007764AA">
        <w:rPr>
          <w:rFonts w:ascii="Arial" w:eastAsia="Times New Roman" w:hAnsi="Arial" w:cs="Arial"/>
          <w:sz w:val="22"/>
          <w:szCs w:val="22"/>
          <w:lang w:eastAsia="en-GB"/>
        </w:rPr>
        <w:t xml:space="preserve">, this will include a </w:t>
      </w:r>
      <w:r w:rsidR="00D3267D" w:rsidRPr="007764AA">
        <w:rPr>
          <w:rFonts w:ascii="Arial" w:eastAsia="Times New Roman" w:hAnsi="Arial" w:cs="Arial"/>
          <w:b/>
          <w:bCs/>
          <w:sz w:val="22"/>
          <w:szCs w:val="22"/>
          <w:lang w:eastAsia="en-GB"/>
        </w:rPr>
        <w:t>lack of staff</w:t>
      </w:r>
      <w:r w:rsidR="00D3267D" w:rsidRPr="007764AA">
        <w:rPr>
          <w:rFonts w:ascii="Arial" w:eastAsia="Times New Roman" w:hAnsi="Arial" w:cs="Arial"/>
          <w:sz w:val="22"/>
          <w:szCs w:val="22"/>
          <w:lang w:eastAsia="en-GB"/>
        </w:rPr>
        <w:t>. A shortage in staff will create a problem on a day-to-day shift, this will cause problems as there will not be enough staff to care for service users on wards or service users waiting to be seen. It will become a very</w:t>
      </w:r>
      <w:r w:rsidR="00D3267D" w:rsidRPr="007764AA">
        <w:rPr>
          <w:rFonts w:ascii="Arial" w:eastAsia="Times New Roman" w:hAnsi="Arial" w:cs="Arial"/>
          <w:b/>
          <w:bCs/>
          <w:sz w:val="22"/>
          <w:szCs w:val="22"/>
          <w:lang w:eastAsia="en-GB"/>
        </w:rPr>
        <w:t xml:space="preserve"> busy</w:t>
      </w:r>
      <w:r w:rsidR="00D3267D" w:rsidRPr="007764AA">
        <w:rPr>
          <w:rFonts w:ascii="Arial" w:eastAsia="Times New Roman" w:hAnsi="Arial" w:cs="Arial"/>
          <w:sz w:val="22"/>
          <w:szCs w:val="22"/>
          <w:lang w:eastAsia="en-GB"/>
        </w:rPr>
        <w:t xml:space="preserve"> day as there will be more service users than there is staff. This will create </w:t>
      </w:r>
      <w:r w:rsidR="00D3267D" w:rsidRPr="007764AA">
        <w:rPr>
          <w:rFonts w:ascii="Arial" w:eastAsia="Times New Roman" w:hAnsi="Arial" w:cs="Arial"/>
          <w:b/>
          <w:bCs/>
          <w:sz w:val="22"/>
          <w:szCs w:val="22"/>
          <w:lang w:eastAsia="en-GB"/>
        </w:rPr>
        <w:t xml:space="preserve">stress </w:t>
      </w:r>
      <w:r w:rsidR="00D3267D" w:rsidRPr="007764AA">
        <w:rPr>
          <w:rFonts w:ascii="Arial" w:eastAsia="Times New Roman" w:hAnsi="Arial" w:cs="Arial"/>
          <w:sz w:val="22"/>
          <w:szCs w:val="22"/>
          <w:lang w:eastAsia="en-GB"/>
        </w:rPr>
        <w:t xml:space="preserve">for healthcare professionals and will become overwhelming for them. Professionals will be doing overtime because of the lack of staff; this is where room for errors are created. </w:t>
      </w:r>
    </w:p>
    <w:p w14:paraId="00E3363E" w14:textId="150392B0" w:rsidR="00D3267D" w:rsidRPr="007764AA" w:rsidRDefault="00D3267D" w:rsidP="007764AA">
      <w:pPr>
        <w:spacing w:line="360" w:lineRule="auto"/>
        <w:rPr>
          <w:rFonts w:ascii="Arial" w:eastAsia="Times New Roman" w:hAnsi="Arial" w:cs="Arial"/>
          <w:sz w:val="22"/>
          <w:szCs w:val="22"/>
          <w:lang w:eastAsia="en-GB"/>
        </w:rPr>
      </w:pPr>
    </w:p>
    <w:p w14:paraId="451F2535" w14:textId="1E8A5922" w:rsidR="00D3267D" w:rsidRDefault="00D3267D" w:rsidP="007764AA">
      <w:pPr>
        <w:spacing w:line="360" w:lineRule="auto"/>
        <w:rPr>
          <w:rFonts w:ascii="Arial" w:eastAsia="Times New Roman" w:hAnsi="Arial" w:cs="Arial"/>
          <w:sz w:val="22"/>
          <w:szCs w:val="22"/>
          <w:lang w:eastAsia="en-GB"/>
        </w:rPr>
      </w:pPr>
    </w:p>
    <w:p w14:paraId="3C8A2B78" w14:textId="77777777" w:rsidR="007764AA" w:rsidRPr="007764AA" w:rsidRDefault="007764AA" w:rsidP="007764AA">
      <w:pPr>
        <w:spacing w:line="360" w:lineRule="auto"/>
        <w:rPr>
          <w:rFonts w:ascii="Arial" w:eastAsia="Times New Roman" w:hAnsi="Arial" w:cs="Arial"/>
          <w:sz w:val="22"/>
          <w:szCs w:val="22"/>
          <w:lang w:eastAsia="en-GB"/>
        </w:rPr>
      </w:pPr>
    </w:p>
    <w:p w14:paraId="64AAEBBA" w14:textId="77777777" w:rsidR="00D3267D" w:rsidRPr="007764AA" w:rsidRDefault="00D3267D" w:rsidP="007764AA">
      <w:pPr>
        <w:spacing w:line="360" w:lineRule="auto"/>
        <w:rPr>
          <w:rFonts w:ascii="Arial" w:eastAsia="Times New Roman" w:hAnsi="Arial" w:cs="Arial"/>
          <w:sz w:val="22"/>
          <w:szCs w:val="22"/>
          <w:lang w:eastAsia="en-GB"/>
        </w:rPr>
      </w:pPr>
    </w:p>
    <w:p w14:paraId="5361DAF8" w14:textId="77777777" w:rsidR="00A4356A" w:rsidRPr="007764AA" w:rsidRDefault="00A4356A" w:rsidP="007764AA">
      <w:pPr>
        <w:spacing w:line="360" w:lineRule="auto"/>
        <w:rPr>
          <w:rFonts w:ascii="Arial" w:eastAsia="Times New Roman" w:hAnsi="Arial" w:cs="Arial"/>
          <w:sz w:val="22"/>
          <w:szCs w:val="22"/>
          <w:lang w:eastAsia="en-GB"/>
        </w:rPr>
      </w:pPr>
    </w:p>
    <w:p w14:paraId="27432896" w14:textId="77A02B81" w:rsidR="00A4356A" w:rsidRPr="007764AA" w:rsidRDefault="00A4356A" w:rsidP="007764AA">
      <w:pPr>
        <w:spacing w:line="360" w:lineRule="auto"/>
        <w:jc w:val="center"/>
        <w:rPr>
          <w:rFonts w:ascii="Arial" w:hAnsi="Arial" w:cs="Arial"/>
          <w:b/>
          <w:bCs/>
          <w:sz w:val="22"/>
          <w:szCs w:val="22"/>
          <w:u w:val="single"/>
          <w:lang w:val="en-US"/>
        </w:rPr>
      </w:pPr>
      <w:r w:rsidRPr="007764AA">
        <w:rPr>
          <w:rFonts w:ascii="Arial" w:hAnsi="Arial" w:cs="Arial"/>
          <w:b/>
          <w:bCs/>
          <w:sz w:val="22"/>
          <w:szCs w:val="22"/>
          <w:u w:val="single"/>
          <w:lang w:val="en-US"/>
        </w:rPr>
        <w:lastRenderedPageBreak/>
        <w:t xml:space="preserve">The impact of the problem on stakeholders </w:t>
      </w:r>
    </w:p>
    <w:p w14:paraId="64222DCD" w14:textId="0E4408FD" w:rsidR="00A4356A" w:rsidRPr="007764AA" w:rsidRDefault="00A4356A" w:rsidP="007764AA">
      <w:pPr>
        <w:spacing w:line="360" w:lineRule="auto"/>
        <w:rPr>
          <w:rFonts w:ascii="Arial" w:eastAsia="Times New Roman" w:hAnsi="Arial" w:cs="Arial"/>
          <w:color w:val="231F20"/>
          <w:sz w:val="22"/>
          <w:szCs w:val="22"/>
          <w:lang w:eastAsia="en-GB"/>
        </w:rPr>
      </w:pPr>
    </w:p>
    <w:p w14:paraId="13F3FA2E" w14:textId="5B207239" w:rsidR="00A4356A" w:rsidRPr="007764AA" w:rsidRDefault="00A4356A" w:rsidP="007764AA">
      <w:pPr>
        <w:spacing w:line="360" w:lineRule="auto"/>
        <w:rPr>
          <w:rFonts w:ascii="Arial" w:eastAsia="Times New Roman" w:hAnsi="Arial" w:cs="Arial"/>
          <w:sz w:val="22"/>
          <w:szCs w:val="22"/>
          <w:lang w:eastAsia="en-GB"/>
        </w:rPr>
      </w:pPr>
      <w:r w:rsidRPr="007764AA">
        <w:rPr>
          <w:rFonts w:ascii="Arial" w:eastAsia="Times New Roman" w:hAnsi="Arial" w:cs="Arial"/>
          <w:sz w:val="22"/>
          <w:szCs w:val="22"/>
          <w:lang w:eastAsia="en-GB"/>
        </w:rPr>
        <w:t>Stakeholders can be defined as any person or group of people who have a significant interest in services provided or will be affected by any planned changes in an organisation or local health community (Isle of Wight NHS, 2017). Stakeholders can be internal or external to the health community, they can include professionals, such as doctors and nurses, service users, such as patients, trade unions, Members of parliament (MPs), regulators, such as The Care Quality Commission (CQC), members of the public and community groups. Effective communication and engaging with stakeholders are about building and maintaining relationships with people who are affected by what healthcare professionals do and the services which they provide. They rely on a commitment to engage, listen, respond and communicate openly and honestly (Isle of Wight, 2017).</w:t>
      </w:r>
    </w:p>
    <w:p w14:paraId="2FD26678" w14:textId="77777777" w:rsidR="00A4356A" w:rsidRPr="007764AA" w:rsidRDefault="00A4356A" w:rsidP="007764AA">
      <w:pPr>
        <w:spacing w:line="360" w:lineRule="auto"/>
        <w:rPr>
          <w:rFonts w:ascii="Arial" w:eastAsia="Times New Roman" w:hAnsi="Arial" w:cs="Arial"/>
          <w:sz w:val="22"/>
          <w:szCs w:val="22"/>
          <w:lang w:eastAsia="en-GB"/>
        </w:rPr>
      </w:pPr>
    </w:p>
    <w:p w14:paraId="416407A2" w14:textId="31A70820" w:rsidR="00A4356A" w:rsidRPr="007764AA" w:rsidRDefault="00A4356A" w:rsidP="007764AA">
      <w:pPr>
        <w:spacing w:line="360" w:lineRule="auto"/>
        <w:rPr>
          <w:rFonts w:ascii="Arial" w:eastAsia="Times New Roman" w:hAnsi="Arial" w:cs="Arial"/>
          <w:color w:val="000000" w:themeColor="text1"/>
          <w:sz w:val="22"/>
          <w:szCs w:val="22"/>
        </w:rPr>
      </w:pPr>
      <w:r w:rsidRPr="007764AA">
        <w:rPr>
          <w:rFonts w:ascii="Arial" w:eastAsia="Times New Roman" w:hAnsi="Arial" w:cs="Arial"/>
          <w:color w:val="000000"/>
          <w:sz w:val="22"/>
          <w:szCs w:val="22"/>
          <w:shd w:val="clear" w:color="auto" w:fill="FFFFFF"/>
          <w:lang w:eastAsia="en-GB"/>
        </w:rPr>
        <w:t>The Health and Social Care Act 2008 (HSCA) sets out the CQC’s statutory powers and duties, as well as the legal framework for providers to follow (Sparrow, 2013)</w:t>
      </w:r>
      <w:r w:rsidRPr="007764AA">
        <w:rPr>
          <w:rFonts w:ascii="Arial" w:eastAsia="Times New Roman" w:hAnsi="Arial" w:cs="Arial"/>
          <w:sz w:val="22"/>
          <w:szCs w:val="22"/>
          <w:lang w:eastAsia="en-GB"/>
        </w:rPr>
        <w:t xml:space="preserve">. Upon introducing The Health and Social Care Act, a new regulator was created, this was CQC. The </w:t>
      </w:r>
      <w:r w:rsidRPr="007764AA">
        <w:rPr>
          <w:rFonts w:ascii="Arial" w:eastAsia="Times New Roman" w:hAnsi="Arial" w:cs="Arial"/>
          <w:color w:val="000000" w:themeColor="text1"/>
          <w:sz w:val="22"/>
          <w:szCs w:val="22"/>
        </w:rPr>
        <w:t xml:space="preserve">purpose of creating CQC was to ensure that all providers had the appropriate registration and to carry out inspection of health and adult social care services, as well as this the aim was to ensure the safety and quality of care for service users were being upheld. </w:t>
      </w:r>
    </w:p>
    <w:p w14:paraId="6FEF7DCD" w14:textId="51BA1AEE" w:rsidR="00A4356A" w:rsidRPr="007764AA" w:rsidRDefault="00A4356A" w:rsidP="007764AA">
      <w:pPr>
        <w:spacing w:line="360" w:lineRule="auto"/>
        <w:rPr>
          <w:rFonts w:ascii="Arial" w:eastAsia="Times New Roman" w:hAnsi="Arial" w:cs="Arial"/>
          <w:color w:val="000000" w:themeColor="text1"/>
          <w:sz w:val="22"/>
          <w:szCs w:val="22"/>
        </w:rPr>
      </w:pPr>
    </w:p>
    <w:p w14:paraId="46BD4250" w14:textId="5C2BBEA9" w:rsidR="00A4356A" w:rsidRPr="007764AA" w:rsidRDefault="00A4356A" w:rsidP="007764AA">
      <w:pPr>
        <w:spacing w:line="360" w:lineRule="auto"/>
        <w:rPr>
          <w:rFonts w:ascii="Arial" w:eastAsia="Times New Roman" w:hAnsi="Arial" w:cs="Arial"/>
          <w:color w:val="000000" w:themeColor="text1"/>
          <w:sz w:val="22"/>
          <w:szCs w:val="22"/>
          <w:lang w:eastAsia="en-GB"/>
        </w:rPr>
      </w:pPr>
      <w:r w:rsidRPr="007764AA">
        <w:rPr>
          <w:rFonts w:ascii="Arial" w:eastAsia="Times New Roman" w:hAnsi="Arial" w:cs="Arial"/>
          <w:color w:val="000000" w:themeColor="text1"/>
          <w:sz w:val="22"/>
          <w:szCs w:val="22"/>
        </w:rPr>
        <w:t xml:space="preserve">All providers have a vision for the way in which they communicate with all of their stakeholders. They </w:t>
      </w:r>
      <w:r w:rsidRPr="007764AA">
        <w:rPr>
          <w:rFonts w:ascii="Arial" w:eastAsia="Times New Roman" w:hAnsi="Arial" w:cs="Arial"/>
          <w:color w:val="000000" w:themeColor="text1"/>
          <w:sz w:val="22"/>
          <w:szCs w:val="22"/>
          <w:lang w:eastAsia="en-GB"/>
        </w:rPr>
        <w:t xml:space="preserve">set clear values of their expectations and guarantee their users of how they communicate and engage with people and organisations. The main values include, the provider must be accessible and inclusive to everyone within their community. They must be clear, thorough and professional, there must be a clear demonstration of pride and credibility, user must get the information they need, professionals must be open, honest and transparent as well as being accurate, fair and balanced, services must be timely and relevant, professionals must ensure on-going mutually beneficial relationships. There must be a two-way interaction, meaning professionals will not just talk to users they will also listen, and the cost of services must be cost effective and always demonstrating value for money. </w:t>
      </w:r>
    </w:p>
    <w:p w14:paraId="29EC10A0" w14:textId="153E419F" w:rsidR="00A4356A" w:rsidRPr="007764AA" w:rsidRDefault="00A4356A" w:rsidP="007764AA">
      <w:pPr>
        <w:spacing w:line="360" w:lineRule="auto"/>
        <w:rPr>
          <w:rFonts w:ascii="Arial" w:eastAsia="Times New Roman" w:hAnsi="Arial" w:cs="Arial"/>
          <w:color w:val="000000" w:themeColor="text1"/>
          <w:sz w:val="22"/>
          <w:szCs w:val="22"/>
          <w:lang w:eastAsia="en-GB"/>
        </w:rPr>
      </w:pPr>
    </w:p>
    <w:p w14:paraId="19C4D283" w14:textId="4A258041" w:rsidR="00A4356A" w:rsidRPr="007764AA" w:rsidRDefault="00A4356A" w:rsidP="007764AA">
      <w:pPr>
        <w:spacing w:line="360" w:lineRule="auto"/>
        <w:rPr>
          <w:rFonts w:ascii="Arial" w:eastAsia="Times New Roman" w:hAnsi="Arial" w:cs="Arial"/>
          <w:color w:val="000000" w:themeColor="text1"/>
          <w:sz w:val="22"/>
          <w:szCs w:val="22"/>
          <w:lang w:eastAsia="en-GB"/>
        </w:rPr>
      </w:pPr>
      <w:r w:rsidRPr="007764AA">
        <w:rPr>
          <w:rFonts w:ascii="Arial" w:eastAsia="Times New Roman" w:hAnsi="Arial" w:cs="Arial"/>
          <w:color w:val="000000" w:themeColor="text1"/>
          <w:sz w:val="22"/>
          <w:szCs w:val="22"/>
          <w:lang w:eastAsia="en-GB"/>
        </w:rPr>
        <w:t xml:space="preserve">Service users are the fore front of healthcare and communication is a key in regard to their health and their needs. There are many challenges that may arise for health professional which may cause a breakdown in communication. </w:t>
      </w:r>
      <w:r w:rsidRPr="007764AA">
        <w:rPr>
          <w:rFonts w:ascii="Arial" w:hAnsi="Arial" w:cs="Arial"/>
          <w:color w:val="000000" w:themeColor="text1"/>
          <w:sz w:val="22"/>
          <w:szCs w:val="22"/>
        </w:rPr>
        <w:t xml:space="preserve">Poor communication between professionals and service users can occur for many different reasons, whether it be intentionally or unintentionally. A patient’s needs can arise unexpectedly, and a patient’s condition can also change very quickly, professionals need to be prepared and well trained </w:t>
      </w:r>
      <w:r w:rsidRPr="007764AA">
        <w:rPr>
          <w:rFonts w:ascii="Arial" w:hAnsi="Arial" w:cs="Arial"/>
          <w:color w:val="000000" w:themeColor="text1"/>
          <w:sz w:val="22"/>
          <w:szCs w:val="22"/>
        </w:rPr>
        <w:lastRenderedPageBreak/>
        <w:t xml:space="preserve">where they know how to deal with situations like these when they arise. </w:t>
      </w:r>
      <w:r w:rsidRPr="007764AA">
        <w:rPr>
          <w:rFonts w:ascii="Arial" w:eastAsia="Times New Roman" w:hAnsi="Arial" w:cs="Arial"/>
          <w:color w:val="000000" w:themeColor="text1"/>
          <w:sz w:val="22"/>
          <w:szCs w:val="22"/>
          <w:lang w:eastAsia="en-GB"/>
        </w:rPr>
        <w:t>Stressful situations can arise, If the provider is not trained to handle these situations when they do come up everything can go wrong, this can create unplanned communication between providers. The main causes of mishaps involve the provider providing as much information as possible, as quickly as they can and not relaying the appropriate information or missing details. For example, if a patient’s health has gone downhill, the Nurse may try to run through as much information to the Doctor so that they can provide as much information as possible, this may include vital signs, the history of the patient, any medication that has been given, and anything that may have happened to cause the patient to being in their current state. While all of this information is important for the doctor to know, the lack of training can cause the breakdown in communication</w:t>
      </w:r>
    </w:p>
    <w:p w14:paraId="583AB67F" w14:textId="3A3CE046" w:rsidR="00A4356A" w:rsidRPr="007764AA" w:rsidRDefault="00A4356A" w:rsidP="007764AA">
      <w:pPr>
        <w:spacing w:line="360" w:lineRule="auto"/>
        <w:rPr>
          <w:rFonts w:ascii="Arial" w:hAnsi="Arial" w:cs="Arial"/>
          <w:color w:val="000000" w:themeColor="text1"/>
          <w:sz w:val="22"/>
          <w:szCs w:val="22"/>
        </w:rPr>
      </w:pPr>
      <w:r w:rsidRPr="007764AA">
        <w:rPr>
          <w:rFonts w:ascii="Arial" w:hAnsi="Arial" w:cs="Arial"/>
          <w:color w:val="000000" w:themeColor="text1"/>
          <w:sz w:val="22"/>
          <w:szCs w:val="22"/>
        </w:rPr>
        <w:t xml:space="preserve"> Not knowing how to handle situations like these puts the patient at risk and can cause fatalities. </w:t>
      </w:r>
    </w:p>
    <w:p w14:paraId="19EEA822" w14:textId="77777777" w:rsidR="00A4356A" w:rsidRPr="007764AA" w:rsidRDefault="00A4356A" w:rsidP="007764AA">
      <w:pPr>
        <w:spacing w:line="360" w:lineRule="auto"/>
        <w:rPr>
          <w:rFonts w:ascii="Arial" w:hAnsi="Arial" w:cs="Arial"/>
          <w:color w:val="000000" w:themeColor="text1"/>
          <w:sz w:val="22"/>
          <w:szCs w:val="22"/>
        </w:rPr>
      </w:pPr>
    </w:p>
    <w:p w14:paraId="1F4146B0" w14:textId="37B854AC" w:rsidR="00A4356A" w:rsidRPr="007764AA" w:rsidRDefault="00A4356A" w:rsidP="007764AA">
      <w:pPr>
        <w:spacing w:line="360" w:lineRule="auto"/>
        <w:rPr>
          <w:rFonts w:ascii="Arial" w:eastAsia="Times New Roman" w:hAnsi="Arial" w:cs="Arial"/>
          <w:sz w:val="22"/>
          <w:szCs w:val="22"/>
          <w:lang w:eastAsia="en-GB"/>
        </w:rPr>
      </w:pPr>
      <w:r w:rsidRPr="007764AA">
        <w:rPr>
          <w:rFonts w:ascii="Arial" w:hAnsi="Arial" w:cs="Arial"/>
          <w:color w:val="000000" w:themeColor="text1"/>
          <w:sz w:val="22"/>
          <w:szCs w:val="22"/>
        </w:rPr>
        <w:t xml:space="preserve">Another reason as to why there is breakdown in communication in healthcare between patients and professionals includes language barriers. Due to the </w:t>
      </w:r>
      <w:r w:rsidRPr="007764AA">
        <w:rPr>
          <w:rFonts w:ascii="Arial" w:eastAsia="Times New Roman" w:hAnsi="Arial" w:cs="Arial"/>
          <w:color w:val="000000" w:themeColor="text1"/>
          <w:sz w:val="22"/>
          <w:szCs w:val="22"/>
          <w:lang w:eastAsia="en-GB"/>
        </w:rPr>
        <w:t xml:space="preserve">service user’s language barrier, they usually feel as if they should take the lead from professionals and discuss what they feel should be discussed, this creates problems as they may not always raise issues that may be important to mention to the professional because they may feel as if they will not be understood. </w:t>
      </w:r>
      <w:r w:rsidRPr="007764AA">
        <w:rPr>
          <w:rFonts w:ascii="Arial" w:eastAsia="Times New Roman" w:hAnsi="Arial" w:cs="Arial"/>
          <w:sz w:val="22"/>
          <w:szCs w:val="22"/>
          <w:lang w:eastAsia="en-GB"/>
        </w:rPr>
        <w:t xml:space="preserve">This breakdown in communication can create a huge problem in the accuracy and the relevant knowledge about service users from potential minority ethnic communities. ‘This can result in professionals falling back on stereotypes and assumptions that compromise the quality and effectiveness of services provided’ (Mir, 2007). Service users may feel as if they mistrust the healthcare service and the providers as there aren’t any services to help them to communicate effectively to the professionals, this can cause a major issue and service users having this communication problem can cause them to be unwilling to open up and can result in fatalities because they have no one to communicate to. </w:t>
      </w:r>
    </w:p>
    <w:p w14:paraId="264180BE" w14:textId="623144BF" w:rsidR="00A4356A" w:rsidRPr="007764AA" w:rsidRDefault="00A4356A" w:rsidP="007764AA">
      <w:pPr>
        <w:pStyle w:val="NormalWeb"/>
        <w:shd w:val="clear" w:color="auto" w:fill="FFFFFF"/>
        <w:spacing w:before="0" w:beforeAutospacing="0" w:after="0" w:afterAutospacing="0" w:line="360" w:lineRule="auto"/>
        <w:textAlignment w:val="baseline"/>
        <w:rPr>
          <w:rFonts w:ascii="Arial" w:hAnsi="Arial" w:cs="Arial"/>
          <w:color w:val="000000" w:themeColor="text1"/>
          <w:sz w:val="22"/>
          <w:szCs w:val="22"/>
        </w:rPr>
      </w:pPr>
      <w:r w:rsidRPr="007764AA">
        <w:rPr>
          <w:rFonts w:ascii="Arial" w:hAnsi="Arial" w:cs="Arial"/>
          <w:color w:val="000000" w:themeColor="text1"/>
          <w:sz w:val="22"/>
          <w:szCs w:val="22"/>
        </w:rPr>
        <w:t xml:space="preserve">‘Other Poor communication issues between patients and professionals can result in misunderstandings about medications and the miscommunication of follow up instructions, which can result in poor outcomes and readmissions and could result in a patient coming to harm. Poor communication can also result in inadequate informed consent, which can lead to malpractice lawsuits’ (HIPPA, 2020) </w:t>
      </w:r>
    </w:p>
    <w:p w14:paraId="49E25106" w14:textId="77777777" w:rsidR="00A4356A" w:rsidRPr="007764AA" w:rsidRDefault="00A4356A" w:rsidP="007764AA">
      <w:pPr>
        <w:spacing w:line="360" w:lineRule="auto"/>
        <w:rPr>
          <w:rFonts w:ascii="Arial" w:eastAsia="Times New Roman" w:hAnsi="Arial" w:cs="Arial"/>
          <w:sz w:val="22"/>
          <w:szCs w:val="22"/>
          <w:lang w:eastAsia="en-GB"/>
        </w:rPr>
      </w:pPr>
    </w:p>
    <w:p w14:paraId="1C0E92B6" w14:textId="20CDD964" w:rsidR="00A4356A" w:rsidRPr="007764AA" w:rsidRDefault="00A4356A" w:rsidP="007764AA">
      <w:pPr>
        <w:pStyle w:val="NormalWeb"/>
        <w:spacing w:before="0" w:beforeAutospacing="0" w:after="300" w:afterAutospacing="0" w:line="360" w:lineRule="auto"/>
        <w:rPr>
          <w:rFonts w:ascii="Arial" w:hAnsi="Arial" w:cs="Arial"/>
          <w:color w:val="171717" w:themeColor="background2" w:themeShade="1A"/>
          <w:sz w:val="22"/>
          <w:szCs w:val="22"/>
        </w:rPr>
      </w:pPr>
      <w:r w:rsidRPr="007764AA">
        <w:rPr>
          <w:rFonts w:ascii="Arial" w:hAnsi="Arial" w:cs="Arial"/>
          <w:color w:val="000000" w:themeColor="text1"/>
          <w:sz w:val="22"/>
          <w:szCs w:val="22"/>
        </w:rPr>
        <w:t xml:space="preserve">The breakdown of communication between professionals occurs all the time and is one of the main reasons why errors are made within the healthcare sector. For example, a professional may be hesitant to speak out to a more senior professional in relation to any </w:t>
      </w:r>
      <w:r w:rsidRPr="007764AA">
        <w:rPr>
          <w:rFonts w:ascii="Arial" w:hAnsi="Arial" w:cs="Arial"/>
          <w:color w:val="000000" w:themeColor="text1"/>
          <w:sz w:val="22"/>
          <w:szCs w:val="22"/>
        </w:rPr>
        <w:lastRenderedPageBreak/>
        <w:t xml:space="preserve">concerns they may have, as they may feel as if they are not being heard and acted on. If a professional gives advice or brings up a potential issue to the attention of a senior and it is dismissed or ignored, they may feel as if they are not valid and may not feel comfortable repeating themselves again. This type of behaviour can cause a major lack in communication as this will prevent professional from wanting to communicate at all. </w:t>
      </w:r>
      <w:r w:rsidRPr="007764AA">
        <w:rPr>
          <w:rFonts w:ascii="Arial" w:hAnsi="Arial" w:cs="Arial"/>
          <w:color w:val="171717" w:themeColor="background2" w:themeShade="1A"/>
          <w:sz w:val="22"/>
          <w:szCs w:val="22"/>
        </w:rPr>
        <w:t>This type of break in communication between healthcare professionals can have a major negative effect on patient safety, interrupt the quality of care for service users and their outcomes.</w:t>
      </w:r>
    </w:p>
    <w:p w14:paraId="2C67C270" w14:textId="598FC4B5" w:rsidR="00A4356A" w:rsidRPr="007764AA" w:rsidRDefault="00A4356A" w:rsidP="007764AA">
      <w:pPr>
        <w:spacing w:line="360" w:lineRule="auto"/>
        <w:rPr>
          <w:rFonts w:ascii="Arial" w:eastAsia="MS PGothic" w:hAnsi="Arial" w:cs="Arial"/>
          <w:color w:val="000000"/>
          <w:kern w:val="24"/>
          <w:sz w:val="22"/>
          <w:szCs w:val="22"/>
          <w:lang w:val="en-US"/>
        </w:rPr>
      </w:pPr>
      <w:r w:rsidRPr="007764AA">
        <w:rPr>
          <w:rFonts w:ascii="Arial" w:eastAsia="Times New Roman" w:hAnsi="Arial" w:cs="Arial"/>
          <w:color w:val="000000" w:themeColor="text1"/>
          <w:sz w:val="22"/>
          <w:szCs w:val="22"/>
        </w:rPr>
        <w:t>The Care Act 2014 was introduced for safeguarding adults in England,</w:t>
      </w:r>
      <w:r w:rsidRPr="007764AA">
        <w:rPr>
          <w:rFonts w:ascii="Arial" w:eastAsia="Times New Roman" w:hAnsi="Arial" w:cs="Arial"/>
          <w:color w:val="171717" w:themeColor="background2" w:themeShade="1A"/>
          <w:sz w:val="22"/>
          <w:szCs w:val="22"/>
          <w:shd w:val="clear" w:color="auto" w:fill="FFFFFF"/>
          <w:lang w:eastAsia="en-GB"/>
        </w:rPr>
        <w:t xml:space="preserve"> and this protects service users within the healthcare sector, it encourages healthcare professionals to take a person-centred approach when safeguarding vulnerable adults.</w:t>
      </w:r>
      <w:r w:rsidRPr="007764AA">
        <w:rPr>
          <w:rFonts w:ascii="Arial" w:eastAsia="MS PGothic" w:hAnsi="Arial" w:cs="Arial"/>
          <w:color w:val="000000"/>
          <w:kern w:val="24"/>
          <w:sz w:val="22"/>
          <w:szCs w:val="22"/>
        </w:rPr>
        <w:t xml:space="preserve"> </w:t>
      </w:r>
      <w:r w:rsidRPr="007764AA">
        <w:rPr>
          <w:rFonts w:ascii="Arial" w:eastAsia="MS PGothic" w:hAnsi="Arial" w:cs="Arial"/>
          <w:color w:val="000000"/>
          <w:kern w:val="24"/>
          <w:sz w:val="22"/>
          <w:szCs w:val="22"/>
          <w:lang w:val="en-US"/>
        </w:rPr>
        <w:t>Person-centered care is one of the 13 fundamental standards of care that the Care Quality Commission requires healthcare providers to meet (Burton, 2018).</w:t>
      </w:r>
    </w:p>
    <w:p w14:paraId="2007676C" w14:textId="616FF57A" w:rsidR="00A4356A" w:rsidRPr="007764AA" w:rsidRDefault="00A4356A" w:rsidP="007764AA">
      <w:pPr>
        <w:spacing w:line="360" w:lineRule="auto"/>
        <w:rPr>
          <w:rFonts w:ascii="Arial" w:eastAsia="Times New Roman" w:hAnsi="Arial" w:cs="Arial"/>
          <w:color w:val="171717" w:themeColor="background2" w:themeShade="1A"/>
          <w:sz w:val="22"/>
          <w:szCs w:val="22"/>
          <w:lang w:eastAsia="en-GB"/>
        </w:rPr>
      </w:pPr>
      <w:r w:rsidRPr="007764AA">
        <w:rPr>
          <w:rFonts w:ascii="Arial" w:eastAsia="Times New Roman" w:hAnsi="Arial" w:cs="Arial"/>
          <w:color w:val="171717" w:themeColor="background2" w:themeShade="1A"/>
          <w:sz w:val="22"/>
          <w:szCs w:val="22"/>
          <w:shd w:val="clear" w:color="auto" w:fill="FFFFFF"/>
          <w:lang w:eastAsia="en-GB"/>
        </w:rPr>
        <w:t>Healthcare professionals delivering person-centred care involves taking that extra mile to care for patients beyond their condition and providing a service as a healthcare professional to suit what they want as a service user and taking care of their individual needs. It involves respecting that they have their own views and beliefs on what may be the best choice for them and acknowledging that they have their own values and priorities in their lives.</w:t>
      </w:r>
    </w:p>
    <w:p w14:paraId="7065FD9D" w14:textId="4AC1406A"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r w:rsidRPr="007764AA">
        <w:rPr>
          <w:rFonts w:ascii="Arial" w:eastAsia="Times New Roman" w:hAnsi="Arial" w:cs="Arial"/>
          <w:color w:val="171717" w:themeColor="background2" w:themeShade="1A"/>
          <w:sz w:val="22"/>
          <w:szCs w:val="22"/>
          <w:shd w:val="clear" w:color="auto" w:fill="FFFFFF"/>
          <w:lang w:eastAsia="en-GB"/>
        </w:rPr>
        <w:t xml:space="preserve">Duty of candour is legislated by the Health and Social Care Act 2008 It is a legal obligation that has been put in place for organisations to be open, honest and transparent to the service users that they are providing care for. Duty of Candour and Fundamental Standards must be upheld, as these standards are now being inspected against. </w:t>
      </w:r>
    </w:p>
    <w:p w14:paraId="72D0FE38" w14:textId="56B590C5"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0E7FBB19" w14:textId="55396647"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1615947A" w14:textId="54EDC843"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4128982B" w14:textId="4D627DB1"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567CC17F" w14:textId="0B1808F2"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341BDD4B" w14:textId="2C05549F"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638C3173" w14:textId="1451F2E1"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26DF5D02" w14:textId="61FFE333"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30BC14B0" w14:textId="3A7272C3"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53A97FFA" w14:textId="289F6B32"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06E01AAF" w14:textId="5E6C63EB"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00F62412" w14:textId="2D053758"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3C28EB1C" w14:textId="77777777"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0BEAFC4C" w14:textId="50DDA9FA"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62CEC8C4" w14:textId="77777777" w:rsidR="00A4356A" w:rsidRPr="007764AA" w:rsidRDefault="00A4356A" w:rsidP="007764AA">
      <w:pPr>
        <w:spacing w:line="360" w:lineRule="auto"/>
        <w:rPr>
          <w:rFonts w:ascii="Arial" w:eastAsia="Times New Roman" w:hAnsi="Arial" w:cs="Arial"/>
          <w:color w:val="171717" w:themeColor="background2" w:themeShade="1A"/>
          <w:sz w:val="22"/>
          <w:szCs w:val="22"/>
          <w:shd w:val="clear" w:color="auto" w:fill="FFFFFF"/>
          <w:lang w:eastAsia="en-GB"/>
        </w:rPr>
      </w:pPr>
    </w:p>
    <w:p w14:paraId="22B1A55A" w14:textId="7A4F36F9" w:rsidR="00A4356A" w:rsidRPr="007764AA" w:rsidRDefault="00A4356A" w:rsidP="007764AA">
      <w:pPr>
        <w:spacing w:line="360" w:lineRule="auto"/>
        <w:jc w:val="center"/>
        <w:rPr>
          <w:rFonts w:ascii="Arial" w:eastAsia="Times New Roman" w:hAnsi="Arial" w:cs="Arial"/>
          <w:b/>
          <w:bCs/>
          <w:color w:val="171717" w:themeColor="background2" w:themeShade="1A"/>
          <w:sz w:val="22"/>
          <w:szCs w:val="22"/>
          <w:u w:val="single"/>
          <w:shd w:val="clear" w:color="auto" w:fill="FFFFFF"/>
          <w:lang w:eastAsia="en-GB"/>
        </w:rPr>
      </w:pPr>
      <w:r w:rsidRPr="007764AA">
        <w:rPr>
          <w:rFonts w:ascii="Arial" w:eastAsia="Times New Roman" w:hAnsi="Arial" w:cs="Arial"/>
          <w:b/>
          <w:bCs/>
          <w:color w:val="171717" w:themeColor="background2" w:themeShade="1A"/>
          <w:sz w:val="22"/>
          <w:szCs w:val="22"/>
          <w:u w:val="single"/>
          <w:shd w:val="clear" w:color="auto" w:fill="FFFFFF"/>
          <w:lang w:eastAsia="en-GB"/>
        </w:rPr>
        <w:lastRenderedPageBreak/>
        <w:t xml:space="preserve">PEST Analysis </w:t>
      </w:r>
    </w:p>
    <w:p w14:paraId="2273458A" w14:textId="77777777" w:rsidR="00A4356A" w:rsidRPr="007764AA" w:rsidRDefault="00A4356A" w:rsidP="007764AA">
      <w:pPr>
        <w:spacing w:line="360" w:lineRule="auto"/>
        <w:jc w:val="center"/>
        <w:rPr>
          <w:rFonts w:ascii="Arial" w:eastAsia="Times New Roman" w:hAnsi="Arial" w:cs="Arial"/>
          <w:color w:val="171717" w:themeColor="background2" w:themeShade="1A"/>
          <w:sz w:val="22"/>
          <w:szCs w:val="22"/>
          <w:u w:val="single"/>
          <w:lang w:eastAsia="en-GB"/>
        </w:rPr>
      </w:pPr>
    </w:p>
    <w:p w14:paraId="3E14A606" w14:textId="413FDC6F" w:rsidR="00A4356A" w:rsidRPr="007764AA" w:rsidRDefault="00A4356A" w:rsidP="007764AA">
      <w:pPr>
        <w:pStyle w:val="ListParagraph"/>
        <w:spacing w:line="360" w:lineRule="auto"/>
        <w:rPr>
          <w:rFonts w:ascii="Arial" w:hAnsi="Arial" w:cs="Arial"/>
          <w:sz w:val="22"/>
          <w:szCs w:val="22"/>
          <w:lang w:val="en-US"/>
        </w:rPr>
      </w:pPr>
      <w:r w:rsidRPr="007764AA">
        <w:rPr>
          <w:rFonts w:ascii="Arial" w:hAnsi="Arial" w:cs="Arial"/>
          <w:color w:val="171717" w:themeColor="background2" w:themeShade="1A"/>
          <w:sz w:val="22"/>
          <w:szCs w:val="22"/>
        </w:rPr>
        <w:t xml:space="preserve">I will be using a PEST Analysis, which is a type of decision-making tool that can be used to look at all the important factors which may be affecting the break-down in communication in the healthcare industry as a whole. I will use this technique to </w:t>
      </w:r>
      <w:r w:rsidRPr="007764AA">
        <w:rPr>
          <w:rFonts w:ascii="Arial" w:hAnsi="Arial" w:cs="Arial"/>
          <w:sz w:val="22"/>
          <w:szCs w:val="22"/>
          <w:lang w:val="en-US"/>
        </w:rPr>
        <w:t xml:space="preserve">evaluate a range of solutions which will help me to identify the most appropriate option when coming to a conclusion to result in the best possible solution of what can be done to improve the breakdown in communication within the healthcare sector. </w:t>
      </w:r>
    </w:p>
    <w:p w14:paraId="1F0A5B0F" w14:textId="3931FA77" w:rsidR="00A4356A" w:rsidRPr="007764AA" w:rsidRDefault="00A4356A" w:rsidP="007764AA">
      <w:pPr>
        <w:pStyle w:val="NormalWeb"/>
        <w:spacing w:before="0" w:beforeAutospacing="0" w:after="300" w:afterAutospacing="0" w:line="360" w:lineRule="auto"/>
        <w:rPr>
          <w:rFonts w:ascii="Arial" w:hAnsi="Arial" w:cs="Arial"/>
          <w:color w:val="171717" w:themeColor="background2" w:themeShade="1A"/>
          <w:sz w:val="22"/>
          <w:szCs w:val="22"/>
        </w:rPr>
      </w:pPr>
    </w:p>
    <w:p w14:paraId="50044FF4" w14:textId="307D0C2F" w:rsidR="00A4356A" w:rsidRPr="007764AA" w:rsidRDefault="00A4356A" w:rsidP="007764AA">
      <w:pPr>
        <w:pStyle w:val="NormalWeb"/>
        <w:spacing w:before="0" w:beforeAutospacing="0" w:after="300" w:afterAutospacing="0" w:line="360" w:lineRule="auto"/>
        <w:rPr>
          <w:rFonts w:ascii="Arial" w:hAnsi="Arial" w:cs="Arial"/>
          <w:color w:val="000000" w:themeColor="text1"/>
          <w:sz w:val="22"/>
          <w:szCs w:val="22"/>
        </w:rPr>
      </w:pPr>
      <w:r w:rsidRPr="007764AA">
        <w:rPr>
          <w:rFonts w:ascii="Arial" w:hAnsi="Arial" w:cs="Arial"/>
          <w:b/>
          <w:bCs/>
          <w:color w:val="000000" w:themeColor="text1"/>
          <w:sz w:val="22"/>
          <w:szCs w:val="22"/>
        </w:rPr>
        <w:t>Political</w:t>
      </w:r>
      <w:r w:rsidRPr="007764AA">
        <w:rPr>
          <w:rFonts w:ascii="Arial" w:hAnsi="Arial" w:cs="Arial"/>
          <w:color w:val="000000" w:themeColor="text1"/>
          <w:sz w:val="22"/>
          <w:szCs w:val="22"/>
        </w:rPr>
        <w:t xml:space="preserve"> – Many health professionals believe that they are not being paid what they are worth. </w:t>
      </w:r>
    </w:p>
    <w:p w14:paraId="676BE995" w14:textId="08ECCFD8" w:rsidR="00A4356A" w:rsidRPr="007764AA" w:rsidRDefault="00A4356A" w:rsidP="007764AA">
      <w:pPr>
        <w:pStyle w:val="NormalWeb"/>
        <w:spacing w:before="0" w:beforeAutospacing="0" w:after="300" w:afterAutospacing="0" w:line="360" w:lineRule="auto"/>
        <w:rPr>
          <w:rFonts w:ascii="Arial" w:hAnsi="Arial" w:cs="Arial"/>
          <w:color w:val="000000" w:themeColor="text1"/>
          <w:sz w:val="22"/>
          <w:szCs w:val="22"/>
        </w:rPr>
      </w:pPr>
      <w:r w:rsidRPr="007764AA">
        <w:rPr>
          <w:rFonts w:ascii="Arial" w:hAnsi="Arial" w:cs="Arial"/>
          <w:b/>
          <w:bCs/>
          <w:color w:val="000000" w:themeColor="text1"/>
          <w:sz w:val="22"/>
          <w:szCs w:val="22"/>
        </w:rPr>
        <w:t>Economic</w:t>
      </w:r>
      <w:r w:rsidRPr="007764AA">
        <w:rPr>
          <w:rFonts w:ascii="Arial" w:hAnsi="Arial" w:cs="Arial"/>
          <w:color w:val="000000" w:themeColor="text1"/>
          <w:sz w:val="22"/>
          <w:szCs w:val="22"/>
        </w:rPr>
        <w:t xml:space="preserve"> – Loss of funds means that jobs may also be lost, this will put pressure on the healthcare meaning there will be lack of staff. </w:t>
      </w:r>
    </w:p>
    <w:p w14:paraId="67DEED50" w14:textId="24591580" w:rsidR="00A4356A" w:rsidRPr="007764AA" w:rsidRDefault="00A4356A" w:rsidP="007764AA">
      <w:pPr>
        <w:spacing w:line="360" w:lineRule="auto"/>
        <w:rPr>
          <w:rFonts w:ascii="Arial" w:eastAsia="Times New Roman" w:hAnsi="Arial" w:cs="Arial"/>
          <w:color w:val="000000" w:themeColor="text1"/>
          <w:sz w:val="22"/>
          <w:szCs w:val="22"/>
          <w:shd w:val="clear" w:color="auto" w:fill="FFFFFF"/>
          <w:lang w:eastAsia="en-GB"/>
        </w:rPr>
      </w:pPr>
      <w:r w:rsidRPr="007764AA">
        <w:rPr>
          <w:rFonts w:ascii="Arial" w:hAnsi="Arial" w:cs="Arial"/>
          <w:b/>
          <w:bCs/>
          <w:color w:val="000000" w:themeColor="text1"/>
          <w:sz w:val="22"/>
          <w:szCs w:val="22"/>
        </w:rPr>
        <w:t xml:space="preserve">Sociological </w:t>
      </w:r>
      <w:r w:rsidRPr="007764AA">
        <w:rPr>
          <w:rFonts w:ascii="Arial" w:hAnsi="Arial" w:cs="Arial"/>
          <w:color w:val="000000" w:themeColor="text1"/>
          <w:sz w:val="22"/>
          <w:szCs w:val="22"/>
        </w:rPr>
        <w:t xml:space="preserve">– Social factors include things such as service user beliefs, </w:t>
      </w:r>
      <w:r w:rsidR="00D3267D" w:rsidRPr="007764AA">
        <w:rPr>
          <w:rFonts w:ascii="Arial" w:eastAsia="Times New Roman" w:hAnsi="Arial" w:cs="Arial"/>
          <w:color w:val="000000" w:themeColor="text1"/>
          <w:sz w:val="22"/>
          <w:szCs w:val="22"/>
          <w:shd w:val="clear" w:color="auto" w:fill="FFFFFF"/>
          <w:lang w:eastAsia="en-GB"/>
        </w:rPr>
        <w:t>if</w:t>
      </w:r>
      <w:r w:rsidRPr="007764AA">
        <w:rPr>
          <w:rFonts w:ascii="Arial" w:eastAsia="Times New Roman" w:hAnsi="Arial" w:cs="Arial"/>
          <w:color w:val="000000" w:themeColor="text1"/>
          <w:sz w:val="22"/>
          <w:szCs w:val="22"/>
          <w:shd w:val="clear" w:color="auto" w:fill="FFFFFF"/>
          <w:lang w:eastAsia="en-GB"/>
        </w:rPr>
        <w:t xml:space="preserve"> a healthcare professional or hospital is not aware of religion or</w:t>
      </w:r>
      <w:r w:rsidR="00FF566A" w:rsidRPr="007764AA">
        <w:rPr>
          <w:rFonts w:ascii="Arial" w:eastAsia="Times New Roman" w:hAnsi="Arial" w:cs="Arial"/>
          <w:color w:val="000000" w:themeColor="text1"/>
          <w:sz w:val="22"/>
          <w:szCs w:val="22"/>
          <w:shd w:val="clear" w:color="auto" w:fill="FFFFFF"/>
          <w:lang w:eastAsia="en-GB"/>
        </w:rPr>
        <w:t xml:space="preserve"> not </w:t>
      </w:r>
      <w:r w:rsidRPr="007764AA">
        <w:rPr>
          <w:rFonts w:ascii="Arial" w:eastAsia="Times New Roman" w:hAnsi="Arial" w:cs="Arial"/>
          <w:color w:val="000000" w:themeColor="text1"/>
          <w:sz w:val="22"/>
          <w:szCs w:val="22"/>
          <w:shd w:val="clear" w:color="auto" w:fill="FFFFFF"/>
          <w:lang w:eastAsia="en-GB"/>
        </w:rPr>
        <w:t>make it their point of duty to study their service users’ needs and conditions, it can cause problems. </w:t>
      </w:r>
    </w:p>
    <w:p w14:paraId="2ADD6486" w14:textId="77777777" w:rsidR="00A4356A" w:rsidRPr="007764AA" w:rsidRDefault="00A4356A" w:rsidP="007764AA">
      <w:pPr>
        <w:spacing w:line="360" w:lineRule="auto"/>
        <w:rPr>
          <w:rFonts w:ascii="Arial" w:eastAsia="Times New Roman" w:hAnsi="Arial" w:cs="Arial"/>
          <w:color w:val="000000" w:themeColor="text1"/>
          <w:sz w:val="22"/>
          <w:szCs w:val="22"/>
          <w:lang w:eastAsia="en-GB"/>
        </w:rPr>
      </w:pPr>
    </w:p>
    <w:p w14:paraId="3689D615" w14:textId="3AD44939" w:rsidR="00A4356A" w:rsidRPr="007764AA" w:rsidRDefault="00A4356A" w:rsidP="007764AA">
      <w:pPr>
        <w:pStyle w:val="NormalWeb"/>
        <w:spacing w:before="0" w:beforeAutospacing="0" w:after="300" w:afterAutospacing="0" w:line="360" w:lineRule="auto"/>
        <w:rPr>
          <w:rFonts w:ascii="Arial" w:hAnsi="Arial" w:cs="Arial"/>
          <w:color w:val="000000" w:themeColor="text1"/>
          <w:sz w:val="22"/>
          <w:szCs w:val="22"/>
        </w:rPr>
      </w:pPr>
      <w:r w:rsidRPr="007764AA">
        <w:rPr>
          <w:rFonts w:ascii="Arial" w:hAnsi="Arial" w:cs="Arial"/>
          <w:b/>
          <w:bCs/>
          <w:color w:val="000000" w:themeColor="text1"/>
          <w:sz w:val="22"/>
          <w:szCs w:val="22"/>
        </w:rPr>
        <w:t xml:space="preserve">Technological </w:t>
      </w:r>
      <w:r w:rsidRPr="007764AA">
        <w:rPr>
          <w:rFonts w:ascii="Arial" w:hAnsi="Arial" w:cs="Arial"/>
          <w:color w:val="000000" w:themeColor="text1"/>
          <w:sz w:val="22"/>
          <w:szCs w:val="22"/>
        </w:rPr>
        <w:t>– The government have taken a turn in using more modern technology within the healthcare sector, this can enable the older professionals in struggling with the use of computers on a day-to-day basis. This also effects the older generation of service users which have to manage the use of computers also.</w:t>
      </w:r>
    </w:p>
    <w:p w14:paraId="2DF53C15" w14:textId="1EB9DF22" w:rsidR="00FF566A" w:rsidRPr="007764AA" w:rsidRDefault="00FF566A" w:rsidP="007764AA">
      <w:pPr>
        <w:pStyle w:val="NormalWeb"/>
        <w:spacing w:before="0" w:beforeAutospacing="0" w:after="300" w:afterAutospacing="0" w:line="360" w:lineRule="auto"/>
        <w:rPr>
          <w:rFonts w:ascii="Arial" w:hAnsi="Arial" w:cs="Arial"/>
          <w:color w:val="000000" w:themeColor="text1"/>
          <w:sz w:val="22"/>
          <w:szCs w:val="22"/>
        </w:rPr>
      </w:pPr>
      <w:r w:rsidRPr="007764AA">
        <w:rPr>
          <w:rFonts w:ascii="Arial" w:hAnsi="Arial" w:cs="Arial"/>
          <w:color w:val="000000" w:themeColor="text1"/>
          <w:sz w:val="22"/>
          <w:szCs w:val="22"/>
        </w:rPr>
        <w:t xml:space="preserve">If these issues are addressed and are fixed for the needs of health professionals, it would be less likely that there would be a breakdown in communication. In the </w:t>
      </w:r>
      <w:r w:rsidRPr="007764AA">
        <w:rPr>
          <w:rFonts w:ascii="Arial" w:hAnsi="Arial" w:cs="Arial"/>
          <w:b/>
          <w:bCs/>
          <w:color w:val="000000" w:themeColor="text1"/>
          <w:sz w:val="22"/>
          <w:szCs w:val="22"/>
        </w:rPr>
        <w:t>political</w:t>
      </w:r>
      <w:r w:rsidRPr="007764AA">
        <w:rPr>
          <w:rFonts w:ascii="Arial" w:hAnsi="Arial" w:cs="Arial"/>
          <w:color w:val="000000" w:themeColor="text1"/>
          <w:sz w:val="22"/>
          <w:szCs w:val="22"/>
        </w:rPr>
        <w:t xml:space="preserve"> section, staff would feel equal and appreciated, in the </w:t>
      </w:r>
      <w:r w:rsidRPr="007764AA">
        <w:rPr>
          <w:rFonts w:ascii="Arial" w:hAnsi="Arial" w:cs="Arial"/>
          <w:b/>
          <w:bCs/>
          <w:color w:val="000000" w:themeColor="text1"/>
          <w:sz w:val="22"/>
          <w:szCs w:val="22"/>
        </w:rPr>
        <w:t>economic</w:t>
      </w:r>
      <w:r w:rsidRPr="007764AA">
        <w:rPr>
          <w:rFonts w:ascii="Arial" w:hAnsi="Arial" w:cs="Arial"/>
          <w:color w:val="000000" w:themeColor="text1"/>
          <w:sz w:val="22"/>
          <w:szCs w:val="22"/>
        </w:rPr>
        <w:t xml:space="preserve"> section funds would need to be sorted so they can have more staff which would put less pressure on the existing staff. </w:t>
      </w:r>
      <w:r w:rsidRPr="007764AA">
        <w:rPr>
          <w:rFonts w:ascii="Arial" w:hAnsi="Arial" w:cs="Arial"/>
          <w:b/>
          <w:bCs/>
          <w:color w:val="000000" w:themeColor="text1"/>
          <w:sz w:val="22"/>
          <w:szCs w:val="22"/>
        </w:rPr>
        <w:t xml:space="preserve">Sociological </w:t>
      </w:r>
      <w:r w:rsidRPr="007764AA">
        <w:rPr>
          <w:rFonts w:ascii="Arial" w:hAnsi="Arial" w:cs="Arial"/>
          <w:color w:val="000000" w:themeColor="text1"/>
          <w:sz w:val="22"/>
          <w:szCs w:val="22"/>
        </w:rPr>
        <w:t xml:space="preserve">factors would be effective if health professionals took that further step for their service users to get to understand and know them and what is required for their individual needs, and in the </w:t>
      </w:r>
      <w:r w:rsidRPr="007764AA">
        <w:rPr>
          <w:rFonts w:ascii="Arial" w:hAnsi="Arial" w:cs="Arial"/>
          <w:b/>
          <w:bCs/>
          <w:color w:val="000000" w:themeColor="text1"/>
          <w:sz w:val="22"/>
          <w:szCs w:val="22"/>
        </w:rPr>
        <w:t xml:space="preserve">technological </w:t>
      </w:r>
      <w:r w:rsidRPr="007764AA">
        <w:rPr>
          <w:rFonts w:ascii="Arial" w:hAnsi="Arial" w:cs="Arial"/>
          <w:color w:val="000000" w:themeColor="text1"/>
          <w:sz w:val="22"/>
          <w:szCs w:val="22"/>
        </w:rPr>
        <w:t xml:space="preserve">section </w:t>
      </w:r>
      <w:r w:rsidR="007764AA" w:rsidRPr="007764AA">
        <w:rPr>
          <w:rFonts w:ascii="Arial" w:hAnsi="Arial" w:cs="Arial"/>
          <w:color w:val="000000" w:themeColor="text1"/>
          <w:sz w:val="22"/>
          <w:szCs w:val="22"/>
        </w:rPr>
        <w:t xml:space="preserve">more training needs to be given to staff every step of the way especially when update are taking place, new staff have been hired and when system changes occur. If all of the sections are dealt with accordingly the breakdown in communication will reduce dramatically. </w:t>
      </w:r>
    </w:p>
    <w:p w14:paraId="54330B80" w14:textId="77777777" w:rsidR="00A4356A" w:rsidRPr="007764AA" w:rsidRDefault="00A4356A" w:rsidP="007764AA">
      <w:pPr>
        <w:pStyle w:val="NormalWeb"/>
        <w:spacing w:before="0" w:beforeAutospacing="0" w:after="300" w:afterAutospacing="0" w:line="360" w:lineRule="auto"/>
        <w:rPr>
          <w:rFonts w:ascii="Arial" w:hAnsi="Arial" w:cs="Arial"/>
          <w:color w:val="FF0000"/>
          <w:sz w:val="22"/>
          <w:szCs w:val="22"/>
        </w:rPr>
      </w:pPr>
    </w:p>
    <w:p w14:paraId="6FA43042" w14:textId="4C3EECB4" w:rsidR="00A4356A" w:rsidRPr="007764AA" w:rsidRDefault="00A4356A" w:rsidP="007764AA">
      <w:pPr>
        <w:pStyle w:val="NormalWeb"/>
        <w:spacing w:before="0" w:beforeAutospacing="0" w:after="300" w:afterAutospacing="0" w:line="360" w:lineRule="auto"/>
        <w:jc w:val="center"/>
        <w:rPr>
          <w:rFonts w:ascii="Arial" w:hAnsi="Arial" w:cs="Arial"/>
          <w:b/>
          <w:bCs/>
          <w:color w:val="000000" w:themeColor="text1"/>
          <w:sz w:val="22"/>
          <w:szCs w:val="22"/>
          <w:u w:val="single"/>
        </w:rPr>
      </w:pPr>
      <w:r w:rsidRPr="007764AA">
        <w:rPr>
          <w:rFonts w:ascii="Arial" w:hAnsi="Arial" w:cs="Arial"/>
          <w:b/>
          <w:bCs/>
          <w:color w:val="000000" w:themeColor="text1"/>
          <w:sz w:val="22"/>
          <w:szCs w:val="22"/>
          <w:u w:val="single"/>
        </w:rPr>
        <w:lastRenderedPageBreak/>
        <w:t xml:space="preserve">Alternative Solutions </w:t>
      </w:r>
    </w:p>
    <w:p w14:paraId="57AA774B" w14:textId="77777777" w:rsidR="00A4356A" w:rsidRPr="007764AA" w:rsidRDefault="00A4356A" w:rsidP="007764AA">
      <w:pPr>
        <w:pStyle w:val="NormalWeb"/>
        <w:spacing w:before="0" w:beforeAutospacing="0" w:after="300" w:afterAutospacing="0" w:line="360" w:lineRule="auto"/>
        <w:rPr>
          <w:rFonts w:ascii="Arial" w:hAnsi="Arial" w:cs="Arial"/>
          <w:color w:val="000000" w:themeColor="text1"/>
          <w:sz w:val="22"/>
          <w:szCs w:val="22"/>
        </w:rPr>
      </w:pPr>
      <w:r w:rsidRPr="007764AA">
        <w:rPr>
          <w:rFonts w:ascii="Arial" w:hAnsi="Arial" w:cs="Arial"/>
          <w:color w:val="000000" w:themeColor="text1"/>
          <w:sz w:val="22"/>
          <w:szCs w:val="22"/>
        </w:rPr>
        <w:t xml:space="preserve">Within the healthcare sector I believe that all organisations should ensure that things are put in place in order to ensure effective communication between health care providers and service users are being taken place, this is the first step in enabling the effectiveness of communication with professionals and stakeholder. </w:t>
      </w:r>
    </w:p>
    <w:p w14:paraId="4E6773A5" w14:textId="77777777" w:rsidR="00A4356A" w:rsidRPr="007764AA" w:rsidRDefault="00A4356A" w:rsidP="007764AA">
      <w:pPr>
        <w:pStyle w:val="NormalWeb"/>
        <w:spacing w:before="0" w:beforeAutospacing="0" w:after="300" w:afterAutospacing="0" w:line="360" w:lineRule="auto"/>
        <w:rPr>
          <w:rFonts w:ascii="Arial" w:hAnsi="Arial" w:cs="Arial"/>
          <w:color w:val="000000" w:themeColor="text1"/>
          <w:sz w:val="22"/>
          <w:szCs w:val="22"/>
        </w:rPr>
      </w:pPr>
      <w:r w:rsidRPr="007764AA">
        <w:rPr>
          <w:rFonts w:ascii="Arial" w:hAnsi="Arial" w:cs="Arial"/>
          <w:color w:val="000000" w:themeColor="text1"/>
          <w:sz w:val="22"/>
          <w:szCs w:val="22"/>
        </w:rPr>
        <w:t xml:space="preserve">Leaders should promote and encourage culture within the organisation, they should take the time to get to know their team and know what they are capable of doing and what they are not capable of doing. They should know which team member is executing their job well and which team members need improvement, who is patient cantered and focused on the safety of all service users and who is not. </w:t>
      </w:r>
    </w:p>
    <w:p w14:paraId="34E956B7" w14:textId="20D19DC7" w:rsidR="00A4356A" w:rsidRPr="007764AA" w:rsidRDefault="00A4356A" w:rsidP="007764AA">
      <w:pPr>
        <w:pStyle w:val="NormalWeb"/>
        <w:spacing w:before="0" w:beforeAutospacing="0" w:after="300" w:afterAutospacing="0" w:line="360" w:lineRule="auto"/>
        <w:rPr>
          <w:rFonts w:ascii="Arial" w:hAnsi="Arial" w:cs="Arial"/>
          <w:color w:val="000000" w:themeColor="text1"/>
          <w:sz w:val="22"/>
          <w:szCs w:val="22"/>
        </w:rPr>
      </w:pPr>
      <w:r w:rsidRPr="007764AA">
        <w:rPr>
          <w:rFonts w:ascii="Arial" w:hAnsi="Arial" w:cs="Arial"/>
          <w:color w:val="000000" w:themeColor="text1"/>
          <w:sz w:val="22"/>
          <w:szCs w:val="22"/>
        </w:rPr>
        <w:t xml:space="preserve">The healthcare sector must have things put in place for the needs of all their service users in respect of their personal needs. If person centred care is not taken into consideration, then there will be a huge misconduct and CQC will get involved as well as causing great harm to service users. Involving patients, their families and all other stakeholder in feedback and surveys to make change will also help the breakdown in communication, not knowing what to rectify will never encourage things to be fixed. </w:t>
      </w:r>
    </w:p>
    <w:p w14:paraId="73E26480" w14:textId="239A01B1" w:rsidR="00A4356A" w:rsidRPr="007764AA" w:rsidRDefault="00A4356A" w:rsidP="007764AA">
      <w:pPr>
        <w:pStyle w:val="NormalWeb"/>
        <w:spacing w:before="0" w:beforeAutospacing="0" w:after="300" w:afterAutospacing="0" w:line="360" w:lineRule="auto"/>
        <w:rPr>
          <w:rFonts w:ascii="Arial" w:hAnsi="Arial" w:cs="Arial"/>
          <w:color w:val="000000" w:themeColor="text1"/>
          <w:sz w:val="22"/>
          <w:szCs w:val="22"/>
        </w:rPr>
      </w:pPr>
      <w:r w:rsidRPr="007764AA">
        <w:rPr>
          <w:rFonts w:ascii="Arial" w:hAnsi="Arial" w:cs="Arial"/>
          <w:color w:val="000000" w:themeColor="text1"/>
          <w:sz w:val="22"/>
          <w:szCs w:val="22"/>
        </w:rPr>
        <w:t xml:space="preserve">Within the hierarchy of professionals, it should be a necessity for staff to all have an open mind and listen to each other, this will allow the professionals lower within the chain of professionals to feel as if they have a voice and that they are appreciated. Once everyone knows the role that they have and respects that, the only thing that should matter is the care and well-being of the patients. </w:t>
      </w:r>
    </w:p>
    <w:p w14:paraId="7D4715C9" w14:textId="23A0F72C" w:rsidR="00A4356A" w:rsidRPr="007764AA" w:rsidRDefault="00A4356A" w:rsidP="007764AA">
      <w:pPr>
        <w:pStyle w:val="NormalWeb"/>
        <w:spacing w:before="0" w:beforeAutospacing="0" w:after="300" w:afterAutospacing="0" w:line="360" w:lineRule="auto"/>
        <w:rPr>
          <w:rFonts w:ascii="Arial" w:hAnsi="Arial" w:cs="Arial"/>
          <w:color w:val="000000" w:themeColor="text1"/>
          <w:sz w:val="22"/>
          <w:szCs w:val="22"/>
        </w:rPr>
      </w:pPr>
      <w:r w:rsidRPr="007764AA">
        <w:rPr>
          <w:rFonts w:ascii="Arial" w:hAnsi="Arial" w:cs="Arial"/>
          <w:color w:val="000000" w:themeColor="text1"/>
          <w:sz w:val="22"/>
          <w:szCs w:val="22"/>
        </w:rPr>
        <w:t xml:space="preserve">Keeping up with the standards of technology everyone should be trained thoroughly regardless of age. Technology changes and so will the system. Not because one person is a computer genius, it does not mean they should not be trained, everyone should be competent within the job that is at hand. Training should be a necessity for all aspects of the job. </w:t>
      </w:r>
    </w:p>
    <w:p w14:paraId="79A3150A" w14:textId="6C96DFE6" w:rsidR="00A4356A" w:rsidRPr="007764AA" w:rsidRDefault="00A4356A" w:rsidP="007764AA">
      <w:pPr>
        <w:pStyle w:val="NormalWeb"/>
        <w:spacing w:before="0" w:beforeAutospacing="0" w:after="300" w:afterAutospacing="0" w:line="360" w:lineRule="auto"/>
        <w:rPr>
          <w:rFonts w:ascii="Arial" w:hAnsi="Arial" w:cs="Arial"/>
          <w:color w:val="000000" w:themeColor="text1"/>
          <w:sz w:val="22"/>
          <w:szCs w:val="22"/>
        </w:rPr>
      </w:pPr>
      <w:r w:rsidRPr="007764AA">
        <w:rPr>
          <w:rFonts w:ascii="Arial" w:hAnsi="Arial" w:cs="Arial"/>
          <w:color w:val="000000" w:themeColor="text1"/>
          <w:sz w:val="22"/>
          <w:szCs w:val="22"/>
        </w:rPr>
        <w:t xml:space="preserve">Everyone should help each other as a team, working in the healthcare sector you cannot work alone, some way along the line you will need you team. Information is passed on in regard to patients record and medical history and their conditions, teamwork must be exercised. Effective handovers should be encouraged to prevent mistakes, rushing will never not save lives. Note taking should be a good habit to remember things if forgotten to pass on the details of patients to the next team on shifts. </w:t>
      </w:r>
    </w:p>
    <w:p w14:paraId="5E58EC73" w14:textId="0535B6E3" w:rsidR="00A4356A" w:rsidRPr="007764AA" w:rsidRDefault="00A4356A" w:rsidP="007764AA">
      <w:pPr>
        <w:pStyle w:val="NormalWeb"/>
        <w:spacing w:before="0" w:beforeAutospacing="0" w:after="300" w:afterAutospacing="0" w:line="360" w:lineRule="auto"/>
        <w:jc w:val="center"/>
        <w:rPr>
          <w:rFonts w:ascii="Arial" w:hAnsi="Arial" w:cs="Arial"/>
          <w:b/>
          <w:bCs/>
          <w:color w:val="000000" w:themeColor="text1"/>
          <w:sz w:val="22"/>
          <w:szCs w:val="22"/>
          <w:u w:val="single"/>
        </w:rPr>
      </w:pPr>
      <w:r w:rsidRPr="007764AA">
        <w:rPr>
          <w:rFonts w:ascii="Arial" w:hAnsi="Arial" w:cs="Arial"/>
          <w:b/>
          <w:bCs/>
          <w:color w:val="000000" w:themeColor="text1"/>
          <w:sz w:val="22"/>
          <w:szCs w:val="22"/>
          <w:u w:val="single"/>
        </w:rPr>
        <w:lastRenderedPageBreak/>
        <w:t>Conclusion</w:t>
      </w:r>
    </w:p>
    <w:p w14:paraId="00114847" w14:textId="16649461" w:rsidR="00A4356A" w:rsidRPr="007764AA" w:rsidRDefault="00A4356A" w:rsidP="007764AA">
      <w:pPr>
        <w:pStyle w:val="NormalWeb"/>
        <w:spacing w:before="0" w:beforeAutospacing="0" w:after="300" w:afterAutospacing="0" w:line="360" w:lineRule="auto"/>
        <w:rPr>
          <w:rFonts w:ascii="Arial" w:hAnsi="Arial" w:cs="Arial"/>
          <w:color w:val="000000" w:themeColor="text1"/>
          <w:sz w:val="22"/>
          <w:szCs w:val="22"/>
        </w:rPr>
      </w:pPr>
      <w:r w:rsidRPr="007764AA">
        <w:rPr>
          <w:rFonts w:ascii="Arial" w:hAnsi="Arial" w:cs="Arial"/>
          <w:color w:val="000000" w:themeColor="text1"/>
          <w:sz w:val="22"/>
          <w:szCs w:val="22"/>
        </w:rPr>
        <w:t xml:space="preserve">Within my findings in my report, I believe that effective communication is key on behalf of all parties, healthcare professionals and all stakeholder, most importantly service users. Everyone plays a vital role within the success of person-centred care, giving and receiving. The legislations that surround and protect the healthcare system will help to keep the numbers of death caused by the breakdown in communication down. With the help of professional leaders and the team as a whole, as well as service users it will help to have a better and more successful healthcare service. </w:t>
      </w:r>
    </w:p>
    <w:p w14:paraId="732F34FA" w14:textId="75104571" w:rsidR="00A4356A" w:rsidRPr="007764AA" w:rsidRDefault="00A4356A" w:rsidP="007764AA">
      <w:pPr>
        <w:pStyle w:val="NormalWeb"/>
        <w:spacing w:before="0" w:beforeAutospacing="0" w:after="300" w:afterAutospacing="0" w:line="360" w:lineRule="auto"/>
        <w:rPr>
          <w:rFonts w:ascii="Arial" w:hAnsi="Arial" w:cs="Arial"/>
          <w:color w:val="FF0000"/>
          <w:sz w:val="22"/>
          <w:szCs w:val="22"/>
        </w:rPr>
      </w:pPr>
    </w:p>
    <w:p w14:paraId="0C44EC2D" w14:textId="77777777" w:rsidR="00A4356A" w:rsidRPr="007764AA" w:rsidRDefault="00A4356A" w:rsidP="007764AA">
      <w:pPr>
        <w:pStyle w:val="NormalWeb"/>
        <w:spacing w:before="0" w:beforeAutospacing="0" w:after="300" w:afterAutospacing="0" w:line="360" w:lineRule="auto"/>
        <w:rPr>
          <w:rFonts w:ascii="Arial" w:hAnsi="Arial" w:cs="Arial"/>
          <w:color w:val="FF0000"/>
          <w:sz w:val="22"/>
          <w:szCs w:val="22"/>
        </w:rPr>
      </w:pPr>
    </w:p>
    <w:p w14:paraId="63197A85" w14:textId="77777777" w:rsidR="00A4356A" w:rsidRPr="007764AA" w:rsidRDefault="00A4356A" w:rsidP="00A4356A">
      <w:pPr>
        <w:spacing w:line="360" w:lineRule="auto"/>
        <w:rPr>
          <w:rFonts w:ascii="Arial" w:eastAsia="Times New Roman" w:hAnsi="Arial" w:cs="Arial"/>
          <w:sz w:val="22"/>
          <w:szCs w:val="22"/>
          <w:lang w:eastAsia="en-GB"/>
        </w:rPr>
      </w:pPr>
    </w:p>
    <w:p w14:paraId="2EC7DC8E" w14:textId="6DD4E132" w:rsidR="00A4356A" w:rsidRPr="007764AA" w:rsidRDefault="00A4356A" w:rsidP="00A4356A">
      <w:pPr>
        <w:jc w:val="center"/>
        <w:rPr>
          <w:rFonts w:ascii="Arial" w:hAnsi="Arial" w:cs="Arial"/>
          <w:b/>
          <w:bCs/>
          <w:sz w:val="22"/>
          <w:szCs w:val="22"/>
          <w:lang w:val="en-US"/>
        </w:rPr>
      </w:pPr>
    </w:p>
    <w:p w14:paraId="727EEEC0" w14:textId="0A9A3CB5" w:rsidR="00A4356A" w:rsidRPr="007764AA" w:rsidRDefault="00A4356A" w:rsidP="00A4356A">
      <w:pPr>
        <w:jc w:val="center"/>
        <w:rPr>
          <w:rFonts w:ascii="Arial" w:hAnsi="Arial" w:cs="Arial"/>
          <w:b/>
          <w:bCs/>
          <w:sz w:val="22"/>
          <w:szCs w:val="22"/>
          <w:lang w:val="en-US"/>
        </w:rPr>
      </w:pPr>
    </w:p>
    <w:p w14:paraId="5A179018" w14:textId="54FFC63A" w:rsidR="00A4356A" w:rsidRPr="007764AA" w:rsidRDefault="00A4356A" w:rsidP="00A4356A">
      <w:pPr>
        <w:jc w:val="center"/>
        <w:rPr>
          <w:rFonts w:ascii="Arial" w:hAnsi="Arial" w:cs="Arial"/>
          <w:b/>
          <w:bCs/>
          <w:sz w:val="22"/>
          <w:szCs w:val="22"/>
          <w:lang w:val="en-US"/>
        </w:rPr>
      </w:pPr>
    </w:p>
    <w:p w14:paraId="73649348" w14:textId="747326CA" w:rsidR="00A4356A" w:rsidRPr="007764AA" w:rsidRDefault="00A4356A" w:rsidP="00A4356A">
      <w:pPr>
        <w:jc w:val="center"/>
        <w:rPr>
          <w:rFonts w:ascii="Arial" w:hAnsi="Arial" w:cs="Arial"/>
          <w:b/>
          <w:bCs/>
          <w:sz w:val="22"/>
          <w:szCs w:val="22"/>
          <w:lang w:val="en-US"/>
        </w:rPr>
      </w:pPr>
    </w:p>
    <w:p w14:paraId="00A41A7C" w14:textId="3298A758" w:rsidR="00A4356A" w:rsidRPr="007764AA" w:rsidRDefault="00A4356A" w:rsidP="00A4356A">
      <w:pPr>
        <w:jc w:val="center"/>
        <w:rPr>
          <w:rFonts w:ascii="Arial" w:hAnsi="Arial" w:cs="Arial"/>
          <w:b/>
          <w:bCs/>
          <w:sz w:val="22"/>
          <w:szCs w:val="22"/>
          <w:lang w:val="en-US"/>
        </w:rPr>
      </w:pPr>
    </w:p>
    <w:p w14:paraId="25589976" w14:textId="53041593" w:rsidR="00A4356A" w:rsidRPr="007764AA" w:rsidRDefault="00A4356A" w:rsidP="00A4356A">
      <w:pPr>
        <w:jc w:val="center"/>
        <w:rPr>
          <w:rFonts w:ascii="Arial" w:hAnsi="Arial" w:cs="Arial"/>
          <w:b/>
          <w:bCs/>
          <w:sz w:val="22"/>
          <w:szCs w:val="22"/>
          <w:lang w:val="en-US"/>
        </w:rPr>
      </w:pPr>
    </w:p>
    <w:p w14:paraId="5EBC9875" w14:textId="04319FD1" w:rsidR="00A4356A" w:rsidRPr="007764AA" w:rsidRDefault="00A4356A" w:rsidP="00A4356A">
      <w:pPr>
        <w:jc w:val="center"/>
        <w:rPr>
          <w:rFonts w:ascii="Arial" w:hAnsi="Arial" w:cs="Arial"/>
          <w:b/>
          <w:bCs/>
          <w:sz w:val="22"/>
          <w:szCs w:val="22"/>
          <w:lang w:val="en-US"/>
        </w:rPr>
      </w:pPr>
    </w:p>
    <w:p w14:paraId="7ECCCA32" w14:textId="1175E5FD" w:rsidR="00A4356A" w:rsidRPr="007764AA" w:rsidRDefault="00A4356A" w:rsidP="00A4356A">
      <w:pPr>
        <w:jc w:val="center"/>
        <w:rPr>
          <w:rFonts w:ascii="Arial" w:hAnsi="Arial" w:cs="Arial"/>
          <w:b/>
          <w:bCs/>
          <w:sz w:val="22"/>
          <w:szCs w:val="22"/>
          <w:lang w:val="en-US"/>
        </w:rPr>
      </w:pPr>
    </w:p>
    <w:p w14:paraId="7304DE45" w14:textId="1CCFE239" w:rsidR="00A4356A" w:rsidRPr="007764AA" w:rsidRDefault="00A4356A" w:rsidP="00A4356A">
      <w:pPr>
        <w:jc w:val="center"/>
        <w:rPr>
          <w:rFonts w:ascii="Arial" w:hAnsi="Arial" w:cs="Arial"/>
          <w:b/>
          <w:bCs/>
          <w:sz w:val="22"/>
          <w:szCs w:val="22"/>
          <w:lang w:val="en-US"/>
        </w:rPr>
      </w:pPr>
    </w:p>
    <w:p w14:paraId="6E266092" w14:textId="5153C643" w:rsidR="00A4356A" w:rsidRPr="007764AA" w:rsidRDefault="00A4356A" w:rsidP="00A4356A">
      <w:pPr>
        <w:jc w:val="center"/>
        <w:rPr>
          <w:rFonts w:ascii="Arial" w:hAnsi="Arial" w:cs="Arial"/>
          <w:b/>
          <w:bCs/>
          <w:sz w:val="22"/>
          <w:szCs w:val="22"/>
          <w:lang w:val="en-US"/>
        </w:rPr>
      </w:pPr>
    </w:p>
    <w:p w14:paraId="15E9D0AF" w14:textId="45F782F8" w:rsidR="00A4356A" w:rsidRPr="007764AA" w:rsidRDefault="00A4356A" w:rsidP="00A4356A">
      <w:pPr>
        <w:jc w:val="center"/>
        <w:rPr>
          <w:rFonts w:ascii="Arial" w:hAnsi="Arial" w:cs="Arial"/>
          <w:b/>
          <w:bCs/>
          <w:sz w:val="22"/>
          <w:szCs w:val="22"/>
          <w:lang w:val="en-US"/>
        </w:rPr>
      </w:pPr>
    </w:p>
    <w:p w14:paraId="4368432E" w14:textId="11E60272" w:rsidR="00A4356A" w:rsidRPr="007764AA" w:rsidRDefault="00A4356A" w:rsidP="00A4356A">
      <w:pPr>
        <w:jc w:val="center"/>
        <w:rPr>
          <w:rFonts w:ascii="Arial" w:hAnsi="Arial" w:cs="Arial"/>
          <w:b/>
          <w:bCs/>
          <w:sz w:val="22"/>
          <w:szCs w:val="22"/>
          <w:lang w:val="en-US"/>
        </w:rPr>
      </w:pPr>
    </w:p>
    <w:p w14:paraId="3FF894DF" w14:textId="3E741776" w:rsidR="00A4356A" w:rsidRPr="007764AA" w:rsidRDefault="00A4356A" w:rsidP="00A4356A">
      <w:pPr>
        <w:jc w:val="center"/>
        <w:rPr>
          <w:rFonts w:ascii="Arial" w:hAnsi="Arial" w:cs="Arial"/>
          <w:b/>
          <w:bCs/>
          <w:sz w:val="22"/>
          <w:szCs w:val="22"/>
          <w:lang w:val="en-US"/>
        </w:rPr>
      </w:pPr>
    </w:p>
    <w:p w14:paraId="06B4EBA7" w14:textId="65C11AB7" w:rsidR="00A4356A" w:rsidRPr="007764AA" w:rsidRDefault="00A4356A" w:rsidP="00A4356A">
      <w:pPr>
        <w:jc w:val="center"/>
        <w:rPr>
          <w:rFonts w:ascii="Arial" w:hAnsi="Arial" w:cs="Arial"/>
          <w:b/>
          <w:bCs/>
          <w:sz w:val="22"/>
          <w:szCs w:val="22"/>
          <w:lang w:val="en-US"/>
        </w:rPr>
      </w:pPr>
    </w:p>
    <w:p w14:paraId="3C2ACF66" w14:textId="51634BA1" w:rsidR="00A4356A" w:rsidRPr="007764AA" w:rsidRDefault="00A4356A" w:rsidP="00A4356A">
      <w:pPr>
        <w:jc w:val="center"/>
        <w:rPr>
          <w:rFonts w:ascii="Arial" w:hAnsi="Arial" w:cs="Arial"/>
          <w:b/>
          <w:bCs/>
          <w:sz w:val="22"/>
          <w:szCs w:val="22"/>
          <w:lang w:val="en-US"/>
        </w:rPr>
      </w:pPr>
    </w:p>
    <w:p w14:paraId="69593594" w14:textId="1E6963A8" w:rsidR="00A4356A" w:rsidRPr="007764AA" w:rsidRDefault="00A4356A" w:rsidP="00A4356A">
      <w:pPr>
        <w:jc w:val="center"/>
        <w:rPr>
          <w:rFonts w:ascii="Arial" w:hAnsi="Arial" w:cs="Arial"/>
          <w:b/>
          <w:bCs/>
          <w:sz w:val="22"/>
          <w:szCs w:val="22"/>
          <w:lang w:val="en-US"/>
        </w:rPr>
      </w:pPr>
    </w:p>
    <w:p w14:paraId="1247404C" w14:textId="527A64A6" w:rsidR="00A4356A" w:rsidRPr="007764AA" w:rsidRDefault="00A4356A" w:rsidP="00A4356A">
      <w:pPr>
        <w:rPr>
          <w:rFonts w:ascii="Arial" w:hAnsi="Arial" w:cs="Arial"/>
          <w:b/>
          <w:bCs/>
          <w:sz w:val="22"/>
          <w:szCs w:val="22"/>
          <w:lang w:val="en-US"/>
        </w:rPr>
      </w:pPr>
    </w:p>
    <w:p w14:paraId="3C741842" w14:textId="4CD381A7" w:rsidR="00A4356A" w:rsidRPr="007764AA" w:rsidRDefault="00A4356A" w:rsidP="00A4356A">
      <w:pPr>
        <w:jc w:val="center"/>
        <w:rPr>
          <w:rFonts w:ascii="Arial" w:hAnsi="Arial" w:cs="Arial"/>
          <w:b/>
          <w:bCs/>
          <w:sz w:val="22"/>
          <w:szCs w:val="22"/>
          <w:lang w:val="en-US"/>
        </w:rPr>
      </w:pPr>
    </w:p>
    <w:p w14:paraId="6921D029" w14:textId="513BB5B2" w:rsidR="00A4356A" w:rsidRPr="007764AA" w:rsidRDefault="00A4356A" w:rsidP="00A4356A">
      <w:pPr>
        <w:jc w:val="center"/>
        <w:rPr>
          <w:rFonts w:ascii="Arial" w:hAnsi="Arial" w:cs="Arial"/>
          <w:b/>
          <w:bCs/>
          <w:sz w:val="22"/>
          <w:szCs w:val="22"/>
          <w:lang w:val="en-US"/>
        </w:rPr>
      </w:pPr>
    </w:p>
    <w:p w14:paraId="7AB650B7" w14:textId="3F4381A1" w:rsidR="00A4356A" w:rsidRPr="007764AA" w:rsidRDefault="00A4356A" w:rsidP="00A4356A">
      <w:pPr>
        <w:jc w:val="center"/>
        <w:rPr>
          <w:rFonts w:ascii="Arial" w:hAnsi="Arial" w:cs="Arial"/>
          <w:b/>
          <w:bCs/>
          <w:sz w:val="22"/>
          <w:szCs w:val="22"/>
          <w:lang w:val="en-US"/>
        </w:rPr>
      </w:pPr>
    </w:p>
    <w:p w14:paraId="1BD0CECA" w14:textId="3499D1EE" w:rsidR="00A4356A" w:rsidRPr="007764AA" w:rsidRDefault="00A4356A" w:rsidP="00A4356A">
      <w:pPr>
        <w:jc w:val="center"/>
        <w:rPr>
          <w:rFonts w:ascii="Arial" w:hAnsi="Arial" w:cs="Arial"/>
          <w:b/>
          <w:bCs/>
          <w:sz w:val="22"/>
          <w:szCs w:val="22"/>
          <w:lang w:val="en-US"/>
        </w:rPr>
      </w:pPr>
    </w:p>
    <w:p w14:paraId="0C177A4B" w14:textId="73186729" w:rsidR="00A4356A" w:rsidRPr="007764AA" w:rsidRDefault="00A4356A" w:rsidP="00A4356A">
      <w:pPr>
        <w:jc w:val="center"/>
        <w:rPr>
          <w:rFonts w:ascii="Arial" w:hAnsi="Arial" w:cs="Arial"/>
          <w:b/>
          <w:bCs/>
          <w:sz w:val="22"/>
          <w:szCs w:val="22"/>
          <w:lang w:val="en-US"/>
        </w:rPr>
      </w:pPr>
    </w:p>
    <w:p w14:paraId="0A3A8802" w14:textId="1BB26453" w:rsidR="00A4356A" w:rsidRDefault="00A4356A" w:rsidP="00A4356A">
      <w:pPr>
        <w:jc w:val="center"/>
        <w:rPr>
          <w:rFonts w:ascii="Arial" w:hAnsi="Arial" w:cs="Arial"/>
          <w:b/>
          <w:bCs/>
          <w:sz w:val="22"/>
          <w:szCs w:val="22"/>
          <w:lang w:val="en-US"/>
        </w:rPr>
      </w:pPr>
    </w:p>
    <w:p w14:paraId="25BF93CE" w14:textId="4195FC89" w:rsidR="007764AA" w:rsidRDefault="007764AA" w:rsidP="00A4356A">
      <w:pPr>
        <w:jc w:val="center"/>
        <w:rPr>
          <w:rFonts w:ascii="Arial" w:hAnsi="Arial" w:cs="Arial"/>
          <w:b/>
          <w:bCs/>
          <w:sz w:val="22"/>
          <w:szCs w:val="22"/>
          <w:lang w:val="en-US"/>
        </w:rPr>
      </w:pPr>
    </w:p>
    <w:p w14:paraId="3205DE2D" w14:textId="262925FD" w:rsidR="007764AA" w:rsidRDefault="007764AA" w:rsidP="00A4356A">
      <w:pPr>
        <w:jc w:val="center"/>
        <w:rPr>
          <w:rFonts w:ascii="Arial" w:hAnsi="Arial" w:cs="Arial"/>
          <w:b/>
          <w:bCs/>
          <w:sz w:val="22"/>
          <w:szCs w:val="22"/>
          <w:lang w:val="en-US"/>
        </w:rPr>
      </w:pPr>
    </w:p>
    <w:p w14:paraId="13A312E2" w14:textId="721835E0" w:rsidR="007764AA" w:rsidRDefault="007764AA" w:rsidP="00A4356A">
      <w:pPr>
        <w:jc w:val="center"/>
        <w:rPr>
          <w:rFonts w:ascii="Arial" w:hAnsi="Arial" w:cs="Arial"/>
          <w:b/>
          <w:bCs/>
          <w:sz w:val="22"/>
          <w:szCs w:val="22"/>
          <w:lang w:val="en-US"/>
        </w:rPr>
      </w:pPr>
    </w:p>
    <w:p w14:paraId="25D7C10C" w14:textId="6115A7C6" w:rsidR="007764AA" w:rsidRDefault="007764AA" w:rsidP="00A4356A">
      <w:pPr>
        <w:jc w:val="center"/>
        <w:rPr>
          <w:rFonts w:ascii="Arial" w:hAnsi="Arial" w:cs="Arial"/>
          <w:b/>
          <w:bCs/>
          <w:sz w:val="22"/>
          <w:szCs w:val="22"/>
          <w:lang w:val="en-US"/>
        </w:rPr>
      </w:pPr>
    </w:p>
    <w:p w14:paraId="16D23C89" w14:textId="1A6912F0" w:rsidR="007764AA" w:rsidRDefault="007764AA" w:rsidP="00A4356A">
      <w:pPr>
        <w:jc w:val="center"/>
        <w:rPr>
          <w:rFonts w:ascii="Arial" w:hAnsi="Arial" w:cs="Arial"/>
          <w:b/>
          <w:bCs/>
          <w:sz w:val="22"/>
          <w:szCs w:val="22"/>
          <w:lang w:val="en-US"/>
        </w:rPr>
      </w:pPr>
    </w:p>
    <w:p w14:paraId="4C083962" w14:textId="728E4748" w:rsidR="007764AA" w:rsidRDefault="007764AA" w:rsidP="00A4356A">
      <w:pPr>
        <w:jc w:val="center"/>
        <w:rPr>
          <w:rFonts w:ascii="Arial" w:hAnsi="Arial" w:cs="Arial"/>
          <w:b/>
          <w:bCs/>
          <w:sz w:val="22"/>
          <w:szCs w:val="22"/>
          <w:lang w:val="en-US"/>
        </w:rPr>
      </w:pPr>
    </w:p>
    <w:p w14:paraId="57517776" w14:textId="77777777" w:rsidR="007764AA" w:rsidRPr="007764AA" w:rsidRDefault="007764AA" w:rsidP="00A4356A">
      <w:pPr>
        <w:jc w:val="center"/>
        <w:rPr>
          <w:rFonts w:ascii="Arial" w:hAnsi="Arial" w:cs="Arial"/>
          <w:b/>
          <w:bCs/>
          <w:sz w:val="22"/>
          <w:szCs w:val="22"/>
          <w:lang w:val="en-US"/>
        </w:rPr>
      </w:pPr>
    </w:p>
    <w:p w14:paraId="1427592F" w14:textId="77777777" w:rsidR="00A4356A" w:rsidRPr="007764AA" w:rsidRDefault="00A4356A" w:rsidP="00A4356A">
      <w:pPr>
        <w:jc w:val="center"/>
        <w:rPr>
          <w:rFonts w:ascii="Arial" w:hAnsi="Arial" w:cs="Arial"/>
          <w:b/>
          <w:bCs/>
          <w:sz w:val="22"/>
          <w:szCs w:val="22"/>
          <w:lang w:val="en-US"/>
        </w:rPr>
      </w:pPr>
    </w:p>
    <w:p w14:paraId="5D56FE35" w14:textId="6D633282" w:rsidR="00A4356A" w:rsidRPr="007764AA" w:rsidRDefault="00A4356A" w:rsidP="00A4356A">
      <w:pPr>
        <w:jc w:val="center"/>
        <w:rPr>
          <w:rFonts w:ascii="Arial" w:hAnsi="Arial" w:cs="Arial"/>
          <w:b/>
          <w:bCs/>
          <w:sz w:val="22"/>
          <w:szCs w:val="22"/>
          <w:lang w:val="en-US"/>
        </w:rPr>
      </w:pPr>
    </w:p>
    <w:p w14:paraId="11959DB7" w14:textId="77777777" w:rsidR="00A4356A" w:rsidRPr="007764AA" w:rsidRDefault="00A4356A" w:rsidP="00A4356A">
      <w:pPr>
        <w:jc w:val="center"/>
        <w:rPr>
          <w:rFonts w:ascii="Arial" w:hAnsi="Arial" w:cs="Arial"/>
          <w:b/>
          <w:bCs/>
          <w:sz w:val="22"/>
          <w:szCs w:val="22"/>
          <w:lang w:val="en-US"/>
        </w:rPr>
      </w:pPr>
    </w:p>
    <w:p w14:paraId="66B314FC" w14:textId="214A04DB" w:rsidR="00A4356A" w:rsidRPr="007764AA" w:rsidRDefault="00A4356A" w:rsidP="00A4356A">
      <w:pPr>
        <w:jc w:val="center"/>
        <w:rPr>
          <w:rFonts w:ascii="Arial" w:hAnsi="Arial" w:cs="Arial"/>
          <w:b/>
          <w:bCs/>
          <w:sz w:val="22"/>
          <w:szCs w:val="22"/>
          <w:u w:val="single"/>
          <w:lang w:val="en-US"/>
        </w:rPr>
      </w:pPr>
      <w:r w:rsidRPr="007764AA">
        <w:rPr>
          <w:rFonts w:ascii="Arial" w:hAnsi="Arial" w:cs="Arial"/>
          <w:b/>
          <w:bCs/>
          <w:sz w:val="22"/>
          <w:szCs w:val="22"/>
          <w:u w:val="single"/>
          <w:lang w:val="en-US"/>
        </w:rPr>
        <w:lastRenderedPageBreak/>
        <w:t>References</w:t>
      </w:r>
    </w:p>
    <w:p w14:paraId="2FA903FA" w14:textId="766ACDEE" w:rsidR="00A4356A" w:rsidRPr="007764AA" w:rsidRDefault="00A4356A" w:rsidP="00A4356A">
      <w:pPr>
        <w:rPr>
          <w:rFonts w:ascii="Arial" w:hAnsi="Arial" w:cs="Arial"/>
          <w:sz w:val="22"/>
          <w:szCs w:val="22"/>
          <w:lang w:val="en-US"/>
        </w:rPr>
      </w:pPr>
    </w:p>
    <w:p w14:paraId="7A6B08FC" w14:textId="7744B08B" w:rsidR="00A4356A" w:rsidRPr="007764AA" w:rsidRDefault="00A4356A" w:rsidP="00A4356A">
      <w:pPr>
        <w:rPr>
          <w:rFonts w:ascii="Arial" w:hAnsi="Arial" w:cs="Arial"/>
          <w:sz w:val="22"/>
          <w:szCs w:val="22"/>
          <w:lang w:val="en-US"/>
        </w:rPr>
      </w:pPr>
    </w:p>
    <w:p w14:paraId="23697F93" w14:textId="77777777" w:rsidR="00A4356A" w:rsidRPr="007764AA" w:rsidRDefault="00A4356A" w:rsidP="00A4356A">
      <w:pPr>
        <w:spacing w:line="360" w:lineRule="auto"/>
        <w:rPr>
          <w:rFonts w:ascii="Arial" w:hAnsi="Arial" w:cs="Arial"/>
          <w:sz w:val="22"/>
          <w:szCs w:val="22"/>
          <w:lang w:val="en-US"/>
        </w:rPr>
      </w:pPr>
      <w:r w:rsidRPr="007764AA">
        <w:rPr>
          <w:rFonts w:ascii="Arial" w:hAnsi="Arial" w:cs="Arial"/>
          <w:sz w:val="22"/>
          <w:szCs w:val="22"/>
          <w:lang w:val="en-US"/>
        </w:rPr>
        <w:t xml:space="preserve">BBC Bitesize 2021, </w:t>
      </w:r>
      <w:r w:rsidRPr="007764AA">
        <w:rPr>
          <w:rFonts w:ascii="Arial" w:hAnsi="Arial" w:cs="Arial"/>
          <w:i/>
          <w:iCs/>
          <w:sz w:val="22"/>
          <w:szCs w:val="22"/>
          <w:lang w:val="en-US"/>
        </w:rPr>
        <w:t>Stakeholders</w:t>
      </w:r>
      <w:r w:rsidRPr="007764AA">
        <w:rPr>
          <w:rFonts w:ascii="Arial" w:hAnsi="Arial" w:cs="Arial"/>
          <w:sz w:val="22"/>
          <w:szCs w:val="22"/>
          <w:lang w:val="en-US"/>
        </w:rPr>
        <w:t>, viewed on 22 April 2021,</w:t>
      </w:r>
    </w:p>
    <w:p w14:paraId="214FED17" w14:textId="77777777" w:rsidR="00A4356A" w:rsidRPr="007764AA" w:rsidRDefault="00480478" w:rsidP="00A4356A">
      <w:pPr>
        <w:spacing w:line="360" w:lineRule="auto"/>
        <w:rPr>
          <w:rFonts w:ascii="Arial" w:hAnsi="Arial" w:cs="Arial"/>
          <w:sz w:val="22"/>
          <w:szCs w:val="22"/>
          <w:lang w:val="en-US"/>
        </w:rPr>
      </w:pPr>
      <w:hyperlink r:id="rId7" w:history="1">
        <w:r w:rsidR="00A4356A" w:rsidRPr="007764AA">
          <w:rPr>
            <w:rStyle w:val="Hyperlink"/>
            <w:rFonts w:ascii="Arial" w:hAnsi="Arial" w:cs="Arial"/>
            <w:sz w:val="22"/>
            <w:szCs w:val="22"/>
            <w:lang w:val="en-US"/>
          </w:rPr>
          <w:t>https://www.bbc.co.uk/bitesize/guides/z4gcd2p/revision/1</w:t>
        </w:r>
      </w:hyperlink>
    </w:p>
    <w:p w14:paraId="2135AE39" w14:textId="7AF8C24B" w:rsidR="00A4356A" w:rsidRPr="007764AA" w:rsidRDefault="00A4356A" w:rsidP="00A4356A">
      <w:pPr>
        <w:rPr>
          <w:rFonts w:ascii="Arial" w:hAnsi="Arial" w:cs="Arial"/>
          <w:sz w:val="22"/>
          <w:szCs w:val="22"/>
          <w:lang w:val="en-US"/>
        </w:rPr>
      </w:pPr>
    </w:p>
    <w:p w14:paraId="7C45A263" w14:textId="77777777" w:rsidR="00A4356A" w:rsidRPr="007764AA" w:rsidRDefault="00A4356A" w:rsidP="00A4356A">
      <w:pPr>
        <w:spacing w:line="360" w:lineRule="auto"/>
        <w:rPr>
          <w:rFonts w:ascii="Arial" w:hAnsi="Arial" w:cs="Arial"/>
          <w:sz w:val="22"/>
          <w:szCs w:val="22"/>
          <w:lang w:val="en-US"/>
        </w:rPr>
      </w:pPr>
      <w:r w:rsidRPr="007764AA">
        <w:rPr>
          <w:rFonts w:ascii="Arial" w:hAnsi="Arial" w:cs="Arial"/>
          <w:sz w:val="22"/>
          <w:szCs w:val="22"/>
          <w:lang w:val="en-US"/>
        </w:rPr>
        <w:t xml:space="preserve">Burton. L 2018, </w:t>
      </w:r>
      <w:r w:rsidRPr="007764AA">
        <w:rPr>
          <w:rFonts w:ascii="Arial" w:hAnsi="Arial" w:cs="Arial"/>
          <w:i/>
          <w:iCs/>
          <w:sz w:val="22"/>
          <w:szCs w:val="22"/>
          <w:lang w:val="en-US"/>
        </w:rPr>
        <w:t xml:space="preserve">What is person </w:t>
      </w:r>
      <w:proofErr w:type="spellStart"/>
      <w:r w:rsidRPr="007764AA">
        <w:rPr>
          <w:rFonts w:ascii="Arial" w:hAnsi="Arial" w:cs="Arial"/>
          <w:i/>
          <w:iCs/>
          <w:sz w:val="22"/>
          <w:szCs w:val="22"/>
          <w:lang w:val="en-US"/>
        </w:rPr>
        <w:t>centred</w:t>
      </w:r>
      <w:proofErr w:type="spellEnd"/>
      <w:r w:rsidRPr="007764AA">
        <w:rPr>
          <w:rFonts w:ascii="Arial" w:hAnsi="Arial" w:cs="Arial"/>
          <w:i/>
          <w:iCs/>
          <w:sz w:val="22"/>
          <w:szCs w:val="22"/>
          <w:lang w:val="en-US"/>
        </w:rPr>
        <w:t xml:space="preserve"> care and why is it </w:t>
      </w:r>
      <w:proofErr w:type="gramStart"/>
      <w:r w:rsidRPr="007764AA">
        <w:rPr>
          <w:rFonts w:ascii="Arial" w:hAnsi="Arial" w:cs="Arial"/>
          <w:i/>
          <w:iCs/>
          <w:sz w:val="22"/>
          <w:szCs w:val="22"/>
          <w:lang w:val="en-US"/>
        </w:rPr>
        <w:t>important?</w:t>
      </w:r>
      <w:r w:rsidRPr="007764AA">
        <w:rPr>
          <w:rFonts w:ascii="Arial" w:hAnsi="Arial" w:cs="Arial"/>
          <w:sz w:val="22"/>
          <w:szCs w:val="22"/>
          <w:lang w:val="en-US"/>
        </w:rPr>
        <w:t>,</w:t>
      </w:r>
      <w:proofErr w:type="gramEnd"/>
      <w:r w:rsidRPr="007764AA">
        <w:rPr>
          <w:rFonts w:ascii="Arial" w:hAnsi="Arial" w:cs="Arial"/>
          <w:sz w:val="22"/>
          <w:szCs w:val="22"/>
          <w:lang w:val="en-US"/>
        </w:rPr>
        <w:t xml:space="preserve"> viewed 25 April 2021,</w:t>
      </w:r>
    </w:p>
    <w:p w14:paraId="1673A2E8" w14:textId="77777777" w:rsidR="00A4356A" w:rsidRPr="007764AA" w:rsidRDefault="00480478" w:rsidP="00A4356A">
      <w:pPr>
        <w:spacing w:line="360" w:lineRule="auto"/>
        <w:rPr>
          <w:rFonts w:ascii="Arial" w:hAnsi="Arial" w:cs="Arial"/>
          <w:sz w:val="22"/>
          <w:szCs w:val="22"/>
          <w:lang w:val="en-US"/>
        </w:rPr>
      </w:pPr>
      <w:hyperlink r:id="rId8" w:anchor=":~:text=Person-centred%20care%20is%20one%20of%20the%2013%20fundamental,service%20to%20suit%20their%20individual%20wants%20and%20needs" w:history="1">
        <w:r w:rsidR="00A4356A" w:rsidRPr="007764AA">
          <w:rPr>
            <w:rStyle w:val="Hyperlink"/>
            <w:rFonts w:ascii="Arial" w:hAnsi="Arial" w:cs="Arial"/>
            <w:sz w:val="22"/>
            <w:szCs w:val="22"/>
            <w:lang w:val="en-US"/>
          </w:rPr>
          <w:t>https://www.highspeedtraining.co.uk/hub/what-is-person-centred-care/#:~:text=Person-centred%20care%20is%20one%20of%20the%2013%20fundamental,service%20to%20suit%20their%20individual%20wants%20and%20needs</w:t>
        </w:r>
      </w:hyperlink>
      <w:r w:rsidR="00A4356A" w:rsidRPr="007764AA">
        <w:rPr>
          <w:rFonts w:ascii="Arial" w:hAnsi="Arial" w:cs="Arial"/>
          <w:sz w:val="22"/>
          <w:szCs w:val="22"/>
          <w:lang w:val="en-US"/>
        </w:rPr>
        <w:t>.</w:t>
      </w:r>
    </w:p>
    <w:p w14:paraId="3442A877" w14:textId="77777777" w:rsidR="00A4356A" w:rsidRPr="007764AA" w:rsidRDefault="00A4356A" w:rsidP="00A4356A">
      <w:pPr>
        <w:rPr>
          <w:rFonts w:ascii="Arial" w:hAnsi="Arial" w:cs="Arial"/>
          <w:sz w:val="22"/>
          <w:szCs w:val="22"/>
          <w:lang w:val="en-US"/>
        </w:rPr>
      </w:pPr>
    </w:p>
    <w:p w14:paraId="0CFA4C13" w14:textId="77777777" w:rsidR="00A4356A" w:rsidRPr="007764AA" w:rsidRDefault="00A4356A" w:rsidP="00A4356A">
      <w:pPr>
        <w:pStyle w:val="Heading1"/>
        <w:spacing w:before="0" w:beforeAutospacing="0" w:after="0" w:afterAutospacing="0" w:line="360" w:lineRule="auto"/>
        <w:rPr>
          <w:rFonts w:ascii="Arial" w:hAnsi="Arial" w:cs="Arial"/>
          <w:b w:val="0"/>
          <w:bCs w:val="0"/>
          <w:color w:val="3A3A3A"/>
          <w:sz w:val="22"/>
          <w:szCs w:val="22"/>
        </w:rPr>
      </w:pPr>
      <w:r w:rsidRPr="007764AA">
        <w:rPr>
          <w:rFonts w:ascii="Arial" w:hAnsi="Arial" w:cs="Arial"/>
          <w:b w:val="0"/>
          <w:bCs w:val="0"/>
          <w:color w:val="3A3A3A"/>
          <w:sz w:val="22"/>
          <w:szCs w:val="22"/>
        </w:rPr>
        <w:t xml:space="preserve">DSDWEB 2021, </w:t>
      </w:r>
      <w:r w:rsidRPr="007764AA">
        <w:rPr>
          <w:rFonts w:ascii="Arial" w:hAnsi="Arial" w:cs="Arial"/>
          <w:b w:val="0"/>
          <w:bCs w:val="0"/>
          <w:i/>
          <w:iCs/>
          <w:color w:val="3A3A3A"/>
          <w:sz w:val="22"/>
          <w:szCs w:val="22"/>
        </w:rPr>
        <w:t xml:space="preserve">What are Duty of Care and Duty of Candour how do they affect your role as a care </w:t>
      </w:r>
      <w:proofErr w:type="gramStart"/>
      <w:r w:rsidRPr="007764AA">
        <w:rPr>
          <w:rFonts w:ascii="Arial" w:hAnsi="Arial" w:cs="Arial"/>
          <w:b w:val="0"/>
          <w:bCs w:val="0"/>
          <w:i/>
          <w:iCs/>
          <w:color w:val="3A3A3A"/>
          <w:sz w:val="22"/>
          <w:szCs w:val="22"/>
        </w:rPr>
        <w:t>worker?,</w:t>
      </w:r>
      <w:proofErr w:type="gramEnd"/>
      <w:r w:rsidRPr="007764AA">
        <w:rPr>
          <w:rFonts w:ascii="Arial" w:hAnsi="Arial" w:cs="Arial"/>
          <w:b w:val="0"/>
          <w:bCs w:val="0"/>
          <w:i/>
          <w:iCs/>
          <w:color w:val="3A3A3A"/>
          <w:sz w:val="22"/>
          <w:szCs w:val="22"/>
        </w:rPr>
        <w:t xml:space="preserve"> </w:t>
      </w:r>
      <w:r w:rsidRPr="007764AA">
        <w:rPr>
          <w:rFonts w:ascii="Arial" w:hAnsi="Arial" w:cs="Arial"/>
          <w:b w:val="0"/>
          <w:bCs w:val="0"/>
          <w:color w:val="3A3A3A"/>
          <w:sz w:val="22"/>
          <w:szCs w:val="22"/>
        </w:rPr>
        <w:t>viewed 25 April 2021</w:t>
      </w:r>
    </w:p>
    <w:p w14:paraId="79452F32" w14:textId="77777777" w:rsidR="00A4356A" w:rsidRPr="007764AA" w:rsidRDefault="00480478" w:rsidP="00A4356A">
      <w:pPr>
        <w:spacing w:line="360" w:lineRule="auto"/>
        <w:rPr>
          <w:rFonts w:ascii="Arial" w:hAnsi="Arial" w:cs="Arial"/>
          <w:sz w:val="22"/>
          <w:szCs w:val="22"/>
          <w:lang w:val="en-US"/>
        </w:rPr>
      </w:pPr>
      <w:hyperlink r:id="rId9" w:history="1">
        <w:r w:rsidR="00A4356A" w:rsidRPr="007764AA">
          <w:rPr>
            <w:rStyle w:val="Hyperlink"/>
            <w:rFonts w:ascii="Arial" w:hAnsi="Arial" w:cs="Arial"/>
            <w:sz w:val="22"/>
            <w:szCs w:val="22"/>
            <w:lang w:val="en-US"/>
          </w:rPr>
          <w:t>https://dsdweb.co.uk/care-certificate/standard-3-duty-of-care/what-is-duty-of-care-and-how-does-it-affect-your-work-role/</w:t>
        </w:r>
      </w:hyperlink>
    </w:p>
    <w:p w14:paraId="603B1DFA" w14:textId="14F1E6A4" w:rsidR="00A4356A" w:rsidRPr="007764AA" w:rsidRDefault="00A4356A" w:rsidP="00A4356A">
      <w:pPr>
        <w:rPr>
          <w:rFonts w:ascii="Arial" w:hAnsi="Arial" w:cs="Arial"/>
          <w:sz w:val="22"/>
          <w:szCs w:val="22"/>
          <w:lang w:val="en-US"/>
        </w:rPr>
      </w:pPr>
    </w:p>
    <w:p w14:paraId="131F253B" w14:textId="77777777" w:rsidR="00A4356A" w:rsidRPr="007764AA" w:rsidRDefault="00A4356A" w:rsidP="00A4356A">
      <w:pPr>
        <w:spacing w:line="360" w:lineRule="auto"/>
        <w:rPr>
          <w:rFonts w:ascii="Arial" w:hAnsi="Arial" w:cs="Arial"/>
          <w:sz w:val="22"/>
          <w:szCs w:val="22"/>
          <w:lang w:val="en-US"/>
        </w:rPr>
      </w:pPr>
      <w:r w:rsidRPr="007764AA">
        <w:rPr>
          <w:rFonts w:ascii="Arial" w:hAnsi="Arial" w:cs="Arial"/>
          <w:sz w:val="22"/>
          <w:szCs w:val="22"/>
          <w:lang w:val="en-US"/>
        </w:rPr>
        <w:t xml:space="preserve">HIPPA Journal 2020, </w:t>
      </w:r>
      <w:r w:rsidRPr="007764AA">
        <w:rPr>
          <w:rFonts w:ascii="Arial" w:hAnsi="Arial" w:cs="Arial"/>
          <w:i/>
          <w:iCs/>
          <w:sz w:val="22"/>
          <w:szCs w:val="22"/>
          <w:lang w:val="en-US"/>
        </w:rPr>
        <w:t>Effects of poor communication in healthcare</w:t>
      </w:r>
      <w:r w:rsidRPr="007764AA">
        <w:rPr>
          <w:rFonts w:ascii="Arial" w:hAnsi="Arial" w:cs="Arial"/>
          <w:sz w:val="22"/>
          <w:szCs w:val="22"/>
          <w:lang w:val="en-US"/>
        </w:rPr>
        <w:t>, viewed 20 April 2021,</w:t>
      </w:r>
    </w:p>
    <w:p w14:paraId="1F29E10B" w14:textId="288593DB" w:rsidR="00A4356A" w:rsidRPr="007764AA" w:rsidRDefault="00480478" w:rsidP="00A4356A">
      <w:pPr>
        <w:rPr>
          <w:rFonts w:ascii="Arial" w:hAnsi="Arial" w:cs="Arial"/>
          <w:sz w:val="22"/>
          <w:szCs w:val="22"/>
          <w:lang w:val="en-US"/>
        </w:rPr>
      </w:pPr>
      <w:hyperlink r:id="rId10" w:anchor=":~:text=Communication%20problems%20occur%20for%20a,ineffective%20communication%20systems%20in%20hospitals.&amp;text=Communication%20problems%20occur%20for%20a,ineffective%20communication%20systems%20in%20hospitals" w:history="1">
        <w:r w:rsidR="00A4356A" w:rsidRPr="007764AA">
          <w:rPr>
            <w:rStyle w:val="Hyperlink"/>
            <w:rFonts w:ascii="Arial" w:hAnsi="Arial" w:cs="Arial"/>
            <w:sz w:val="22"/>
            <w:szCs w:val="22"/>
            <w:lang w:val="en-US"/>
          </w:rPr>
          <w:t>https://www.hipaajournal.com/effects-of-poor-communication-in-healthcare/#:~:text=Communication%20problems%20occur%20for%20a,ineffective%20communication%20systems%20in%20hospitals.&amp;text=Communication%20problems%20occur%20for%20a,ineffective%20communication%20systems%20in%20hospitals</w:t>
        </w:r>
      </w:hyperlink>
    </w:p>
    <w:p w14:paraId="2785FE9E" w14:textId="5A85C6DE" w:rsidR="00A4356A" w:rsidRPr="007764AA" w:rsidRDefault="00A4356A" w:rsidP="00A4356A">
      <w:pPr>
        <w:rPr>
          <w:rFonts w:ascii="Arial" w:hAnsi="Arial" w:cs="Arial"/>
          <w:sz w:val="22"/>
          <w:szCs w:val="22"/>
          <w:lang w:val="en-US"/>
        </w:rPr>
      </w:pPr>
    </w:p>
    <w:p w14:paraId="592B19D3" w14:textId="658A920F" w:rsidR="00A4356A" w:rsidRPr="007764AA" w:rsidRDefault="00A4356A" w:rsidP="00A4356A">
      <w:pPr>
        <w:rPr>
          <w:rFonts w:ascii="Arial" w:hAnsi="Arial" w:cs="Arial"/>
          <w:sz w:val="22"/>
          <w:szCs w:val="22"/>
          <w:lang w:val="en-US"/>
        </w:rPr>
      </w:pPr>
    </w:p>
    <w:p w14:paraId="27DCE623" w14:textId="77777777" w:rsidR="00A4356A" w:rsidRPr="007764AA" w:rsidRDefault="00A4356A" w:rsidP="00A4356A">
      <w:pPr>
        <w:spacing w:line="360" w:lineRule="auto"/>
        <w:rPr>
          <w:rFonts w:ascii="Arial" w:hAnsi="Arial" w:cs="Arial"/>
          <w:sz w:val="22"/>
          <w:szCs w:val="22"/>
          <w:lang w:val="en-US"/>
        </w:rPr>
      </w:pPr>
      <w:r w:rsidRPr="007764AA">
        <w:rPr>
          <w:rFonts w:ascii="Arial" w:hAnsi="Arial" w:cs="Arial"/>
          <w:sz w:val="22"/>
          <w:szCs w:val="22"/>
          <w:lang w:val="en-US"/>
        </w:rPr>
        <w:t xml:space="preserve">Mir. G 2007, </w:t>
      </w:r>
      <w:r w:rsidRPr="007764AA">
        <w:rPr>
          <w:rFonts w:ascii="Arial" w:hAnsi="Arial" w:cs="Arial"/>
          <w:i/>
          <w:iCs/>
          <w:sz w:val="22"/>
          <w:szCs w:val="22"/>
          <w:lang w:val="en-US"/>
        </w:rPr>
        <w:t>A race equality foundation briefing paper</w:t>
      </w:r>
      <w:r w:rsidRPr="007764AA">
        <w:rPr>
          <w:rFonts w:ascii="Arial" w:hAnsi="Arial" w:cs="Arial"/>
          <w:sz w:val="22"/>
          <w:szCs w:val="22"/>
          <w:lang w:val="en-US"/>
        </w:rPr>
        <w:t xml:space="preserve">, viewed 23 April 2021, </w:t>
      </w:r>
    </w:p>
    <w:p w14:paraId="1012448F" w14:textId="60758B6E" w:rsidR="00A4356A" w:rsidRPr="007764AA" w:rsidRDefault="00A4356A" w:rsidP="00A4356A">
      <w:pPr>
        <w:rPr>
          <w:rFonts w:ascii="Arial" w:hAnsi="Arial" w:cs="Arial"/>
          <w:sz w:val="22"/>
          <w:szCs w:val="22"/>
          <w:lang w:val="en-US"/>
        </w:rPr>
      </w:pPr>
      <w:hyperlink r:id="rId11" w:history="1">
        <w:r w:rsidRPr="007764AA">
          <w:rPr>
            <w:rStyle w:val="Hyperlink"/>
            <w:rFonts w:ascii="Arial" w:hAnsi="Arial" w:cs="Arial"/>
            <w:sz w:val="22"/>
            <w:szCs w:val="22"/>
            <w:lang w:val="en-US"/>
          </w:rPr>
          <w:t>http://raceequalityfoundation.org.uk/wp-content/uploads/2018/03/health-brief2.pdf</w:t>
        </w:r>
      </w:hyperlink>
    </w:p>
    <w:p w14:paraId="576C595F" w14:textId="77777777" w:rsidR="00A4356A" w:rsidRPr="007764AA" w:rsidRDefault="00A4356A" w:rsidP="00A4356A">
      <w:pPr>
        <w:rPr>
          <w:rFonts w:ascii="Arial" w:hAnsi="Arial" w:cs="Arial"/>
          <w:sz w:val="22"/>
          <w:szCs w:val="22"/>
          <w:lang w:val="en-US"/>
        </w:rPr>
      </w:pPr>
    </w:p>
    <w:p w14:paraId="5FCDFE7D" w14:textId="77777777" w:rsidR="00A4356A" w:rsidRPr="007764AA" w:rsidRDefault="00A4356A" w:rsidP="00A4356A">
      <w:pPr>
        <w:spacing w:line="360" w:lineRule="auto"/>
        <w:rPr>
          <w:rFonts w:ascii="Arial" w:hAnsi="Arial" w:cs="Arial"/>
          <w:sz w:val="22"/>
          <w:szCs w:val="22"/>
          <w:lang w:val="en-US"/>
        </w:rPr>
      </w:pPr>
    </w:p>
    <w:p w14:paraId="40CCE3D5" w14:textId="2157B281" w:rsidR="00A4356A" w:rsidRPr="007764AA" w:rsidRDefault="00A4356A" w:rsidP="00A4356A">
      <w:pPr>
        <w:spacing w:line="360" w:lineRule="auto"/>
        <w:rPr>
          <w:rFonts w:ascii="Arial" w:hAnsi="Arial" w:cs="Arial"/>
          <w:sz w:val="22"/>
          <w:szCs w:val="22"/>
          <w:lang w:val="en-US"/>
        </w:rPr>
      </w:pPr>
      <w:r w:rsidRPr="007764AA">
        <w:rPr>
          <w:rFonts w:ascii="Arial" w:hAnsi="Arial" w:cs="Arial"/>
          <w:sz w:val="22"/>
          <w:szCs w:val="22"/>
          <w:lang w:val="en-US"/>
        </w:rPr>
        <w:t xml:space="preserve">NT Contributor 2002, </w:t>
      </w:r>
      <w:r w:rsidRPr="007764AA">
        <w:rPr>
          <w:rFonts w:ascii="Arial" w:hAnsi="Arial" w:cs="Arial"/>
          <w:i/>
          <w:iCs/>
          <w:sz w:val="22"/>
          <w:szCs w:val="22"/>
          <w:lang w:val="en-US"/>
        </w:rPr>
        <w:t>Communication breakdown</w:t>
      </w:r>
      <w:r w:rsidRPr="007764AA">
        <w:rPr>
          <w:rFonts w:ascii="Arial" w:hAnsi="Arial" w:cs="Arial"/>
          <w:sz w:val="22"/>
          <w:szCs w:val="22"/>
          <w:lang w:val="en-US"/>
        </w:rPr>
        <w:t xml:space="preserve">, viewed 23 April 2021, </w:t>
      </w:r>
      <w:hyperlink r:id="rId12" w:history="1">
        <w:r w:rsidRPr="007764AA">
          <w:rPr>
            <w:rStyle w:val="Hyperlink"/>
            <w:rFonts w:ascii="Arial" w:hAnsi="Arial" w:cs="Arial"/>
            <w:sz w:val="22"/>
            <w:szCs w:val="22"/>
            <w:lang w:val="en-US"/>
          </w:rPr>
          <w:t>https://www.nursingtimes.net/roles/nurse-managers/communication-breakdown-17-01-2002/</w:t>
        </w:r>
      </w:hyperlink>
    </w:p>
    <w:p w14:paraId="413FB678" w14:textId="75F3EFD7" w:rsidR="00A4356A" w:rsidRPr="007764AA" w:rsidRDefault="00A4356A" w:rsidP="00A4356A">
      <w:pPr>
        <w:spacing w:line="360" w:lineRule="auto"/>
        <w:rPr>
          <w:rFonts w:ascii="Arial" w:hAnsi="Arial" w:cs="Arial"/>
          <w:sz w:val="22"/>
          <w:szCs w:val="22"/>
          <w:lang w:val="en-US"/>
        </w:rPr>
      </w:pPr>
    </w:p>
    <w:p w14:paraId="17A14231" w14:textId="77777777" w:rsidR="00A4356A" w:rsidRPr="007764AA" w:rsidRDefault="00A4356A" w:rsidP="00A4356A">
      <w:pPr>
        <w:pStyle w:val="Heading1"/>
        <w:spacing w:before="120" w:beforeAutospacing="0" w:after="120" w:afterAutospacing="0" w:line="360" w:lineRule="auto"/>
        <w:rPr>
          <w:rFonts w:ascii="Arial" w:hAnsi="Arial" w:cs="Arial"/>
          <w:b w:val="0"/>
          <w:bCs w:val="0"/>
          <w:color w:val="1C1D1E"/>
          <w:sz w:val="22"/>
          <w:szCs w:val="22"/>
        </w:rPr>
      </w:pPr>
      <w:proofErr w:type="spellStart"/>
      <w:proofErr w:type="gramStart"/>
      <w:r w:rsidRPr="007764AA">
        <w:rPr>
          <w:rFonts w:ascii="Arial" w:hAnsi="Arial" w:cs="Arial"/>
          <w:b w:val="0"/>
          <w:bCs w:val="0"/>
          <w:sz w:val="22"/>
          <w:szCs w:val="22"/>
          <w:lang w:val="en-US"/>
        </w:rPr>
        <w:t>P.Vermeir</w:t>
      </w:r>
      <w:proofErr w:type="spellEnd"/>
      <w:proofErr w:type="gramEnd"/>
      <w:r w:rsidRPr="007764AA">
        <w:rPr>
          <w:rFonts w:ascii="Arial" w:hAnsi="Arial" w:cs="Arial"/>
          <w:b w:val="0"/>
          <w:bCs w:val="0"/>
          <w:sz w:val="22"/>
          <w:szCs w:val="22"/>
          <w:lang w:val="en-US"/>
        </w:rPr>
        <w:t xml:space="preserve"> et al 2015, </w:t>
      </w:r>
      <w:r w:rsidRPr="007764AA">
        <w:rPr>
          <w:rFonts w:ascii="Arial" w:hAnsi="Arial" w:cs="Arial"/>
          <w:b w:val="0"/>
          <w:bCs w:val="0"/>
          <w:i/>
          <w:iCs/>
          <w:color w:val="1C1D1E"/>
          <w:sz w:val="22"/>
          <w:szCs w:val="22"/>
        </w:rPr>
        <w:t xml:space="preserve">Communication in healthcare: a narrative review of the literature and practical recommendations, </w:t>
      </w:r>
      <w:r w:rsidRPr="007764AA">
        <w:rPr>
          <w:rFonts w:ascii="Arial" w:hAnsi="Arial" w:cs="Arial"/>
          <w:b w:val="0"/>
          <w:bCs w:val="0"/>
          <w:color w:val="1C1D1E"/>
          <w:sz w:val="22"/>
          <w:szCs w:val="22"/>
        </w:rPr>
        <w:t>viewed 26</w:t>
      </w:r>
      <w:r w:rsidRPr="007764AA">
        <w:rPr>
          <w:rFonts w:ascii="Arial" w:hAnsi="Arial" w:cs="Arial"/>
          <w:b w:val="0"/>
          <w:bCs w:val="0"/>
          <w:color w:val="1C1D1E"/>
          <w:sz w:val="22"/>
          <w:szCs w:val="22"/>
          <w:vertAlign w:val="superscript"/>
        </w:rPr>
        <w:t xml:space="preserve"> </w:t>
      </w:r>
      <w:r w:rsidRPr="007764AA">
        <w:rPr>
          <w:rFonts w:ascii="Arial" w:hAnsi="Arial" w:cs="Arial"/>
          <w:b w:val="0"/>
          <w:bCs w:val="0"/>
          <w:color w:val="1C1D1E"/>
          <w:sz w:val="22"/>
          <w:szCs w:val="22"/>
        </w:rPr>
        <w:t>April 2021,</w:t>
      </w:r>
    </w:p>
    <w:p w14:paraId="2A44F7AE" w14:textId="20750701" w:rsidR="00A4356A" w:rsidRPr="007764AA" w:rsidRDefault="00A4356A" w:rsidP="00A4356A">
      <w:pPr>
        <w:spacing w:line="360" w:lineRule="auto"/>
        <w:rPr>
          <w:rFonts w:ascii="Arial" w:hAnsi="Arial" w:cs="Arial"/>
          <w:sz w:val="22"/>
          <w:szCs w:val="22"/>
          <w:lang w:val="en-US"/>
        </w:rPr>
      </w:pPr>
      <w:hyperlink r:id="rId13" w:history="1">
        <w:r w:rsidRPr="007764AA">
          <w:rPr>
            <w:rStyle w:val="Hyperlink"/>
            <w:rFonts w:ascii="Arial" w:hAnsi="Arial" w:cs="Arial"/>
            <w:sz w:val="22"/>
            <w:szCs w:val="22"/>
            <w:lang w:val="en-US"/>
          </w:rPr>
          <w:t>https://onlinelibrary.wiley.com/doi/full/10.1111/ijcp.12686</w:t>
        </w:r>
      </w:hyperlink>
    </w:p>
    <w:p w14:paraId="1E4F38B9" w14:textId="4B8A68A6" w:rsidR="00A4356A" w:rsidRPr="007764AA" w:rsidRDefault="00A4356A" w:rsidP="00A4356A">
      <w:pPr>
        <w:spacing w:line="360" w:lineRule="auto"/>
        <w:rPr>
          <w:rFonts w:ascii="Arial" w:hAnsi="Arial" w:cs="Arial"/>
          <w:sz w:val="22"/>
          <w:szCs w:val="22"/>
          <w:lang w:val="en-US"/>
        </w:rPr>
      </w:pPr>
    </w:p>
    <w:p w14:paraId="0FA64100" w14:textId="77777777" w:rsidR="00A4356A" w:rsidRPr="007764AA" w:rsidRDefault="00A4356A" w:rsidP="00A4356A">
      <w:pPr>
        <w:pStyle w:val="Heading1"/>
        <w:spacing w:before="0" w:beforeAutospacing="0" w:after="80" w:afterAutospacing="0" w:line="360" w:lineRule="auto"/>
        <w:textAlignment w:val="baseline"/>
        <w:rPr>
          <w:rFonts w:ascii="Arial" w:hAnsi="Arial" w:cs="Arial"/>
          <w:b w:val="0"/>
          <w:bCs w:val="0"/>
          <w:i/>
          <w:iCs/>
          <w:color w:val="000000"/>
          <w:sz w:val="22"/>
          <w:szCs w:val="22"/>
        </w:rPr>
      </w:pPr>
      <w:r w:rsidRPr="007764AA">
        <w:rPr>
          <w:rFonts w:ascii="Arial" w:hAnsi="Arial" w:cs="Arial"/>
          <w:b w:val="0"/>
          <w:bCs w:val="0"/>
          <w:sz w:val="22"/>
          <w:szCs w:val="22"/>
          <w:lang w:val="en-US"/>
        </w:rPr>
        <w:t xml:space="preserve">Sparrow. N 2016, </w:t>
      </w:r>
      <w:r w:rsidRPr="007764AA">
        <w:rPr>
          <w:rFonts w:ascii="Arial" w:hAnsi="Arial" w:cs="Arial"/>
          <w:b w:val="0"/>
          <w:bCs w:val="0"/>
          <w:i/>
          <w:iCs/>
          <w:color w:val="000000"/>
          <w:sz w:val="22"/>
          <w:szCs w:val="22"/>
        </w:rPr>
        <w:t xml:space="preserve">CQC Essentials: CQC and the Health and Social Care Act 2008, </w:t>
      </w:r>
      <w:r w:rsidRPr="007764AA">
        <w:rPr>
          <w:rFonts w:ascii="Arial" w:hAnsi="Arial" w:cs="Arial"/>
          <w:b w:val="0"/>
          <w:bCs w:val="0"/>
          <w:color w:val="000000"/>
          <w:sz w:val="22"/>
          <w:szCs w:val="22"/>
        </w:rPr>
        <w:t>viewed 24 April 2021,</w:t>
      </w:r>
    </w:p>
    <w:p w14:paraId="2B16601A" w14:textId="2A1E1AB1" w:rsidR="00A4356A" w:rsidRPr="007764AA" w:rsidRDefault="00A4356A" w:rsidP="00A4356A">
      <w:pPr>
        <w:spacing w:line="360" w:lineRule="auto"/>
        <w:rPr>
          <w:rFonts w:ascii="Arial" w:hAnsi="Arial" w:cs="Arial"/>
          <w:sz w:val="22"/>
          <w:szCs w:val="22"/>
          <w:lang w:val="en-US"/>
        </w:rPr>
      </w:pPr>
      <w:hyperlink r:id="rId14" w:history="1">
        <w:r w:rsidRPr="007764AA">
          <w:rPr>
            <w:rStyle w:val="Hyperlink"/>
            <w:rFonts w:ascii="Arial" w:hAnsi="Arial" w:cs="Arial"/>
            <w:sz w:val="22"/>
            <w:szCs w:val="22"/>
            <w:lang w:val="en-US"/>
          </w:rPr>
          <w:t>https://www.medeconomics.co.uk/article/1386066/cqc-essentials-cqc-health-social-care-act-2008#:~:text=The%20Health%20and%20Social%20Care%20Act%202008%20%28HSCA%29,on%20regulated%20activities%20must%20be%20registered%20with%20CQC</w:t>
        </w:r>
      </w:hyperlink>
    </w:p>
    <w:p w14:paraId="19923B4F" w14:textId="41D0883A" w:rsidR="00A4356A" w:rsidRPr="007764AA" w:rsidRDefault="00A4356A" w:rsidP="00A4356A">
      <w:pPr>
        <w:spacing w:line="360" w:lineRule="auto"/>
        <w:rPr>
          <w:rFonts w:ascii="Arial" w:hAnsi="Arial" w:cs="Arial"/>
          <w:sz w:val="22"/>
          <w:szCs w:val="22"/>
          <w:lang w:val="en-US"/>
        </w:rPr>
      </w:pPr>
      <w:r w:rsidRPr="007764AA">
        <w:rPr>
          <w:rFonts w:ascii="Arial" w:hAnsi="Arial" w:cs="Arial"/>
          <w:sz w:val="22"/>
          <w:szCs w:val="22"/>
          <w:lang w:val="en-US"/>
        </w:rPr>
        <w:lastRenderedPageBreak/>
        <w:t xml:space="preserve">The Guardian Jobs 2018, </w:t>
      </w:r>
      <w:r w:rsidRPr="007764AA">
        <w:rPr>
          <w:rFonts w:ascii="Arial" w:hAnsi="Arial" w:cs="Arial"/>
          <w:i/>
          <w:iCs/>
          <w:sz w:val="22"/>
          <w:szCs w:val="22"/>
          <w:lang w:val="en-US"/>
        </w:rPr>
        <w:t xml:space="preserve">The Future of the </w:t>
      </w:r>
      <w:proofErr w:type="spellStart"/>
      <w:proofErr w:type="gramStart"/>
      <w:r w:rsidRPr="007764AA">
        <w:rPr>
          <w:rFonts w:ascii="Arial" w:hAnsi="Arial" w:cs="Arial"/>
          <w:i/>
          <w:iCs/>
          <w:sz w:val="22"/>
          <w:szCs w:val="22"/>
          <w:lang w:val="en-US"/>
        </w:rPr>
        <w:t>NHS:What</w:t>
      </w:r>
      <w:proofErr w:type="spellEnd"/>
      <w:proofErr w:type="gramEnd"/>
      <w:r w:rsidRPr="007764AA">
        <w:rPr>
          <w:rFonts w:ascii="Arial" w:hAnsi="Arial" w:cs="Arial"/>
          <w:i/>
          <w:iCs/>
          <w:sz w:val="22"/>
          <w:szCs w:val="22"/>
          <w:lang w:val="en-US"/>
        </w:rPr>
        <w:t xml:space="preserve"> are the key issues, </w:t>
      </w:r>
      <w:r w:rsidRPr="007764AA">
        <w:rPr>
          <w:rFonts w:ascii="Arial" w:hAnsi="Arial" w:cs="Arial"/>
          <w:sz w:val="22"/>
          <w:szCs w:val="22"/>
          <w:lang w:val="en-US"/>
        </w:rPr>
        <w:t xml:space="preserve">viewed 22 April 2021, </w:t>
      </w:r>
      <w:hyperlink r:id="rId15" w:history="1">
        <w:r w:rsidRPr="007764AA">
          <w:rPr>
            <w:rStyle w:val="Hyperlink"/>
            <w:rFonts w:ascii="Arial" w:hAnsi="Arial" w:cs="Arial"/>
            <w:sz w:val="22"/>
            <w:szCs w:val="22"/>
            <w:lang w:val="en-US"/>
          </w:rPr>
          <w:t>https://recruiters.theguardian.com/blog/future-of-nhs-what-key-issues</w:t>
        </w:r>
      </w:hyperlink>
    </w:p>
    <w:p w14:paraId="0115AC93" w14:textId="58309FED" w:rsidR="00A4356A" w:rsidRPr="00A4356A" w:rsidRDefault="00A4356A" w:rsidP="00A4356A">
      <w:pPr>
        <w:spacing w:line="360" w:lineRule="auto"/>
        <w:rPr>
          <w:rFonts w:ascii="Arial" w:hAnsi="Arial" w:cs="Arial"/>
          <w:sz w:val="22"/>
          <w:szCs w:val="22"/>
          <w:lang w:val="en-US"/>
        </w:rPr>
      </w:pPr>
    </w:p>
    <w:p w14:paraId="48B8FA49" w14:textId="7B6691DE" w:rsidR="00A4356A" w:rsidRPr="00A4356A" w:rsidRDefault="00A4356A" w:rsidP="00A4356A">
      <w:pPr>
        <w:spacing w:line="360" w:lineRule="auto"/>
        <w:jc w:val="center"/>
        <w:rPr>
          <w:rFonts w:ascii="Arial" w:hAnsi="Arial" w:cs="Arial"/>
          <w:sz w:val="22"/>
          <w:szCs w:val="22"/>
          <w:lang w:val="en-US"/>
        </w:rPr>
      </w:pPr>
    </w:p>
    <w:p w14:paraId="28F6D933" w14:textId="20F75491" w:rsidR="00A4356A" w:rsidRPr="00A4356A" w:rsidRDefault="00A4356A" w:rsidP="00A4356A">
      <w:pPr>
        <w:spacing w:line="360" w:lineRule="auto"/>
        <w:jc w:val="center"/>
        <w:rPr>
          <w:rFonts w:ascii="Arial" w:hAnsi="Arial" w:cs="Arial"/>
          <w:sz w:val="22"/>
          <w:szCs w:val="22"/>
          <w:lang w:val="en-US"/>
        </w:rPr>
      </w:pPr>
    </w:p>
    <w:p w14:paraId="4B740CC0" w14:textId="3E1A05EE" w:rsidR="00A4356A" w:rsidRPr="00A4356A" w:rsidRDefault="00A4356A" w:rsidP="00A4356A">
      <w:pPr>
        <w:spacing w:line="360" w:lineRule="auto"/>
        <w:jc w:val="center"/>
        <w:rPr>
          <w:rFonts w:ascii="Arial" w:hAnsi="Arial" w:cs="Arial"/>
          <w:sz w:val="22"/>
          <w:szCs w:val="22"/>
          <w:lang w:val="en-US"/>
        </w:rPr>
      </w:pPr>
    </w:p>
    <w:p w14:paraId="07624FAF" w14:textId="6197A658" w:rsidR="00A4356A" w:rsidRPr="00A4356A" w:rsidRDefault="00A4356A" w:rsidP="00A4356A">
      <w:pPr>
        <w:spacing w:line="360" w:lineRule="auto"/>
        <w:jc w:val="center"/>
        <w:rPr>
          <w:rFonts w:ascii="Arial" w:hAnsi="Arial" w:cs="Arial"/>
          <w:sz w:val="22"/>
          <w:szCs w:val="22"/>
          <w:lang w:val="en-US"/>
        </w:rPr>
      </w:pPr>
    </w:p>
    <w:p w14:paraId="11D55989" w14:textId="40D88EE6" w:rsidR="00A4356A" w:rsidRPr="00A4356A" w:rsidRDefault="00A4356A" w:rsidP="00A4356A">
      <w:pPr>
        <w:spacing w:line="360" w:lineRule="auto"/>
        <w:jc w:val="center"/>
        <w:rPr>
          <w:rFonts w:ascii="Arial" w:hAnsi="Arial" w:cs="Arial"/>
          <w:sz w:val="22"/>
          <w:szCs w:val="22"/>
          <w:lang w:val="en-US"/>
        </w:rPr>
      </w:pPr>
    </w:p>
    <w:p w14:paraId="4EEED4E3" w14:textId="3B69DF4F" w:rsidR="00A4356A" w:rsidRDefault="00A4356A" w:rsidP="00A4356A">
      <w:pPr>
        <w:jc w:val="center"/>
        <w:rPr>
          <w:rFonts w:ascii="Arial" w:hAnsi="Arial" w:cs="Arial"/>
          <w:b/>
          <w:bCs/>
          <w:sz w:val="28"/>
          <w:szCs w:val="28"/>
          <w:lang w:val="en-US"/>
        </w:rPr>
      </w:pPr>
    </w:p>
    <w:p w14:paraId="67A8A12E" w14:textId="4B3C467D" w:rsidR="00A4356A" w:rsidRDefault="00A4356A" w:rsidP="00A4356A">
      <w:pPr>
        <w:jc w:val="center"/>
        <w:rPr>
          <w:rFonts w:ascii="Arial" w:hAnsi="Arial" w:cs="Arial"/>
          <w:b/>
          <w:bCs/>
          <w:sz w:val="28"/>
          <w:szCs w:val="28"/>
          <w:lang w:val="en-US"/>
        </w:rPr>
      </w:pPr>
    </w:p>
    <w:p w14:paraId="62690F03" w14:textId="7371CB9D" w:rsidR="00A4356A" w:rsidRDefault="00A4356A" w:rsidP="00A4356A">
      <w:pPr>
        <w:jc w:val="center"/>
        <w:rPr>
          <w:rFonts w:ascii="Arial" w:hAnsi="Arial" w:cs="Arial"/>
          <w:b/>
          <w:bCs/>
          <w:sz w:val="28"/>
          <w:szCs w:val="28"/>
          <w:lang w:val="en-US"/>
        </w:rPr>
      </w:pPr>
    </w:p>
    <w:p w14:paraId="6F9D4AF5" w14:textId="00517BD7" w:rsidR="00A4356A" w:rsidRDefault="00A4356A" w:rsidP="00A4356A">
      <w:pPr>
        <w:jc w:val="center"/>
        <w:rPr>
          <w:rFonts w:ascii="Arial" w:hAnsi="Arial" w:cs="Arial"/>
          <w:b/>
          <w:bCs/>
          <w:sz w:val="28"/>
          <w:szCs w:val="28"/>
          <w:lang w:val="en-US"/>
        </w:rPr>
      </w:pPr>
    </w:p>
    <w:p w14:paraId="51088AB2" w14:textId="4FBDB338" w:rsidR="00A4356A" w:rsidRDefault="00A4356A" w:rsidP="00A4356A">
      <w:pPr>
        <w:jc w:val="center"/>
        <w:rPr>
          <w:rFonts w:ascii="Arial" w:hAnsi="Arial" w:cs="Arial"/>
          <w:b/>
          <w:bCs/>
          <w:sz w:val="28"/>
          <w:szCs w:val="28"/>
          <w:lang w:val="en-US"/>
        </w:rPr>
      </w:pPr>
    </w:p>
    <w:p w14:paraId="3B914A6E" w14:textId="77777777" w:rsidR="00A4356A" w:rsidRPr="00A4356A" w:rsidRDefault="00A4356A" w:rsidP="00A4356A">
      <w:pPr>
        <w:jc w:val="center"/>
        <w:rPr>
          <w:rFonts w:ascii="Arial" w:hAnsi="Arial" w:cs="Arial"/>
          <w:b/>
          <w:bCs/>
          <w:sz w:val="28"/>
          <w:szCs w:val="28"/>
          <w:lang w:val="en-US"/>
        </w:rPr>
      </w:pPr>
    </w:p>
    <w:sectPr w:rsidR="00A4356A" w:rsidRPr="00A4356A" w:rsidSect="00A4356A">
      <w:footerReference w:type="even" r:id="rId16"/>
      <w:footerReference w:type="default" r:id="rId17"/>
      <w:pgSz w:w="11906" w:h="16838"/>
      <w:pgMar w:top="1440" w:right="1440" w:bottom="1440" w:left="1440" w:header="708" w:footer="708" w:gutter="0"/>
      <w:pgNumType w:start="0"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537A1B" w14:textId="77777777" w:rsidR="00480478" w:rsidRDefault="00480478" w:rsidP="00A4356A">
      <w:r>
        <w:separator/>
      </w:r>
    </w:p>
  </w:endnote>
  <w:endnote w:type="continuationSeparator" w:id="0">
    <w:p w14:paraId="419155CA" w14:textId="77777777" w:rsidR="00480478" w:rsidRDefault="00480478" w:rsidP="00A43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PGothic">
    <w:panose1 w:val="020B0600070205080204"/>
    <w:charset w:val="80"/>
    <w:family w:val="swiss"/>
    <w:pitch w:val="variable"/>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60646991"/>
      <w:docPartObj>
        <w:docPartGallery w:val="Page Numbers (Bottom of Page)"/>
        <w:docPartUnique/>
      </w:docPartObj>
    </w:sdtPr>
    <w:sdtEndPr>
      <w:rPr>
        <w:rStyle w:val="PageNumber"/>
      </w:rPr>
    </w:sdtEndPr>
    <w:sdtContent>
      <w:p w14:paraId="251B937D" w14:textId="4FF21F66" w:rsidR="00A4356A" w:rsidRDefault="00A4356A" w:rsidP="00A4356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D85402" w14:textId="77777777" w:rsidR="00A4356A" w:rsidRDefault="00A435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12893810"/>
      <w:docPartObj>
        <w:docPartGallery w:val="Page Numbers (Bottom of Page)"/>
        <w:docPartUnique/>
      </w:docPartObj>
    </w:sdtPr>
    <w:sdtEndPr>
      <w:rPr>
        <w:rStyle w:val="PageNumber"/>
      </w:rPr>
    </w:sdtEndPr>
    <w:sdtContent>
      <w:p w14:paraId="217BDDFD" w14:textId="34BC2CC9" w:rsidR="00A4356A" w:rsidRDefault="00A4356A" w:rsidP="00A4356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A7A50D5" w14:textId="77777777" w:rsidR="00A4356A" w:rsidRDefault="00A435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D84C94" w14:textId="77777777" w:rsidR="00480478" w:rsidRDefault="00480478" w:rsidP="00A4356A">
      <w:r>
        <w:separator/>
      </w:r>
    </w:p>
  </w:footnote>
  <w:footnote w:type="continuationSeparator" w:id="0">
    <w:p w14:paraId="0C051073" w14:textId="77777777" w:rsidR="00480478" w:rsidRDefault="00480478" w:rsidP="00A435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1A5B8E"/>
    <w:multiLevelType w:val="hybridMultilevel"/>
    <w:tmpl w:val="3440F6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1F6171"/>
    <w:multiLevelType w:val="hybridMultilevel"/>
    <w:tmpl w:val="E4CE3E3E"/>
    <w:lvl w:ilvl="0" w:tplc="39503B04">
      <w:start w:val="1"/>
      <w:numFmt w:val="bullet"/>
      <w:lvlText w:val="•"/>
      <w:lvlJc w:val="left"/>
      <w:pPr>
        <w:tabs>
          <w:tab w:val="num" w:pos="720"/>
        </w:tabs>
        <w:ind w:left="720" w:hanging="360"/>
      </w:pPr>
      <w:rPr>
        <w:rFonts w:ascii="Arial" w:hAnsi="Arial" w:hint="default"/>
      </w:rPr>
    </w:lvl>
    <w:lvl w:ilvl="1" w:tplc="776E3BEE" w:tentative="1">
      <w:start w:val="1"/>
      <w:numFmt w:val="bullet"/>
      <w:lvlText w:val="•"/>
      <w:lvlJc w:val="left"/>
      <w:pPr>
        <w:tabs>
          <w:tab w:val="num" w:pos="1440"/>
        </w:tabs>
        <w:ind w:left="1440" w:hanging="360"/>
      </w:pPr>
      <w:rPr>
        <w:rFonts w:ascii="Arial" w:hAnsi="Arial" w:hint="default"/>
      </w:rPr>
    </w:lvl>
    <w:lvl w:ilvl="2" w:tplc="7D083524" w:tentative="1">
      <w:start w:val="1"/>
      <w:numFmt w:val="bullet"/>
      <w:lvlText w:val="•"/>
      <w:lvlJc w:val="left"/>
      <w:pPr>
        <w:tabs>
          <w:tab w:val="num" w:pos="2160"/>
        </w:tabs>
        <w:ind w:left="2160" w:hanging="360"/>
      </w:pPr>
      <w:rPr>
        <w:rFonts w:ascii="Arial" w:hAnsi="Arial" w:hint="default"/>
      </w:rPr>
    </w:lvl>
    <w:lvl w:ilvl="3" w:tplc="1CA079A6" w:tentative="1">
      <w:start w:val="1"/>
      <w:numFmt w:val="bullet"/>
      <w:lvlText w:val="•"/>
      <w:lvlJc w:val="left"/>
      <w:pPr>
        <w:tabs>
          <w:tab w:val="num" w:pos="2880"/>
        </w:tabs>
        <w:ind w:left="2880" w:hanging="360"/>
      </w:pPr>
      <w:rPr>
        <w:rFonts w:ascii="Arial" w:hAnsi="Arial" w:hint="default"/>
      </w:rPr>
    </w:lvl>
    <w:lvl w:ilvl="4" w:tplc="424EFF76" w:tentative="1">
      <w:start w:val="1"/>
      <w:numFmt w:val="bullet"/>
      <w:lvlText w:val="•"/>
      <w:lvlJc w:val="left"/>
      <w:pPr>
        <w:tabs>
          <w:tab w:val="num" w:pos="3600"/>
        </w:tabs>
        <w:ind w:left="3600" w:hanging="360"/>
      </w:pPr>
      <w:rPr>
        <w:rFonts w:ascii="Arial" w:hAnsi="Arial" w:hint="default"/>
      </w:rPr>
    </w:lvl>
    <w:lvl w:ilvl="5" w:tplc="02642A4C" w:tentative="1">
      <w:start w:val="1"/>
      <w:numFmt w:val="bullet"/>
      <w:lvlText w:val="•"/>
      <w:lvlJc w:val="left"/>
      <w:pPr>
        <w:tabs>
          <w:tab w:val="num" w:pos="4320"/>
        </w:tabs>
        <w:ind w:left="4320" w:hanging="360"/>
      </w:pPr>
      <w:rPr>
        <w:rFonts w:ascii="Arial" w:hAnsi="Arial" w:hint="default"/>
      </w:rPr>
    </w:lvl>
    <w:lvl w:ilvl="6" w:tplc="1ED2B69E" w:tentative="1">
      <w:start w:val="1"/>
      <w:numFmt w:val="bullet"/>
      <w:lvlText w:val="•"/>
      <w:lvlJc w:val="left"/>
      <w:pPr>
        <w:tabs>
          <w:tab w:val="num" w:pos="5040"/>
        </w:tabs>
        <w:ind w:left="5040" w:hanging="360"/>
      </w:pPr>
      <w:rPr>
        <w:rFonts w:ascii="Arial" w:hAnsi="Arial" w:hint="default"/>
      </w:rPr>
    </w:lvl>
    <w:lvl w:ilvl="7" w:tplc="84EA6BB8" w:tentative="1">
      <w:start w:val="1"/>
      <w:numFmt w:val="bullet"/>
      <w:lvlText w:val="•"/>
      <w:lvlJc w:val="left"/>
      <w:pPr>
        <w:tabs>
          <w:tab w:val="num" w:pos="5760"/>
        </w:tabs>
        <w:ind w:left="5760" w:hanging="360"/>
      </w:pPr>
      <w:rPr>
        <w:rFonts w:ascii="Arial" w:hAnsi="Arial" w:hint="default"/>
      </w:rPr>
    </w:lvl>
    <w:lvl w:ilvl="8" w:tplc="CD7EDD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D61536B"/>
    <w:multiLevelType w:val="hybridMultilevel"/>
    <w:tmpl w:val="3440F6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678736C"/>
    <w:multiLevelType w:val="hybridMultilevel"/>
    <w:tmpl w:val="3440F6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423685"/>
    <w:multiLevelType w:val="hybridMultilevel"/>
    <w:tmpl w:val="9742493C"/>
    <w:lvl w:ilvl="0" w:tplc="E37C972A">
      <w:start w:val="1"/>
      <w:numFmt w:val="bullet"/>
      <w:lvlText w:val="•"/>
      <w:lvlJc w:val="left"/>
      <w:pPr>
        <w:tabs>
          <w:tab w:val="num" w:pos="720"/>
        </w:tabs>
        <w:ind w:left="720" w:hanging="360"/>
      </w:pPr>
      <w:rPr>
        <w:rFonts w:ascii="Arial" w:hAnsi="Arial" w:hint="default"/>
      </w:rPr>
    </w:lvl>
    <w:lvl w:ilvl="1" w:tplc="C0122C28" w:tentative="1">
      <w:start w:val="1"/>
      <w:numFmt w:val="bullet"/>
      <w:lvlText w:val="•"/>
      <w:lvlJc w:val="left"/>
      <w:pPr>
        <w:tabs>
          <w:tab w:val="num" w:pos="1440"/>
        </w:tabs>
        <w:ind w:left="1440" w:hanging="360"/>
      </w:pPr>
      <w:rPr>
        <w:rFonts w:ascii="Arial" w:hAnsi="Arial" w:hint="default"/>
      </w:rPr>
    </w:lvl>
    <w:lvl w:ilvl="2" w:tplc="45D0B458" w:tentative="1">
      <w:start w:val="1"/>
      <w:numFmt w:val="bullet"/>
      <w:lvlText w:val="•"/>
      <w:lvlJc w:val="left"/>
      <w:pPr>
        <w:tabs>
          <w:tab w:val="num" w:pos="2160"/>
        </w:tabs>
        <w:ind w:left="2160" w:hanging="360"/>
      </w:pPr>
      <w:rPr>
        <w:rFonts w:ascii="Arial" w:hAnsi="Arial" w:hint="default"/>
      </w:rPr>
    </w:lvl>
    <w:lvl w:ilvl="3" w:tplc="270C769E" w:tentative="1">
      <w:start w:val="1"/>
      <w:numFmt w:val="bullet"/>
      <w:lvlText w:val="•"/>
      <w:lvlJc w:val="left"/>
      <w:pPr>
        <w:tabs>
          <w:tab w:val="num" w:pos="2880"/>
        </w:tabs>
        <w:ind w:left="2880" w:hanging="360"/>
      </w:pPr>
      <w:rPr>
        <w:rFonts w:ascii="Arial" w:hAnsi="Arial" w:hint="default"/>
      </w:rPr>
    </w:lvl>
    <w:lvl w:ilvl="4" w:tplc="064E387C" w:tentative="1">
      <w:start w:val="1"/>
      <w:numFmt w:val="bullet"/>
      <w:lvlText w:val="•"/>
      <w:lvlJc w:val="left"/>
      <w:pPr>
        <w:tabs>
          <w:tab w:val="num" w:pos="3600"/>
        </w:tabs>
        <w:ind w:left="3600" w:hanging="360"/>
      </w:pPr>
      <w:rPr>
        <w:rFonts w:ascii="Arial" w:hAnsi="Arial" w:hint="default"/>
      </w:rPr>
    </w:lvl>
    <w:lvl w:ilvl="5" w:tplc="59B4D298" w:tentative="1">
      <w:start w:val="1"/>
      <w:numFmt w:val="bullet"/>
      <w:lvlText w:val="•"/>
      <w:lvlJc w:val="left"/>
      <w:pPr>
        <w:tabs>
          <w:tab w:val="num" w:pos="4320"/>
        </w:tabs>
        <w:ind w:left="4320" w:hanging="360"/>
      </w:pPr>
      <w:rPr>
        <w:rFonts w:ascii="Arial" w:hAnsi="Arial" w:hint="default"/>
      </w:rPr>
    </w:lvl>
    <w:lvl w:ilvl="6" w:tplc="D2F81924" w:tentative="1">
      <w:start w:val="1"/>
      <w:numFmt w:val="bullet"/>
      <w:lvlText w:val="•"/>
      <w:lvlJc w:val="left"/>
      <w:pPr>
        <w:tabs>
          <w:tab w:val="num" w:pos="5040"/>
        </w:tabs>
        <w:ind w:left="5040" w:hanging="360"/>
      </w:pPr>
      <w:rPr>
        <w:rFonts w:ascii="Arial" w:hAnsi="Arial" w:hint="default"/>
      </w:rPr>
    </w:lvl>
    <w:lvl w:ilvl="7" w:tplc="C92A081C" w:tentative="1">
      <w:start w:val="1"/>
      <w:numFmt w:val="bullet"/>
      <w:lvlText w:val="•"/>
      <w:lvlJc w:val="left"/>
      <w:pPr>
        <w:tabs>
          <w:tab w:val="num" w:pos="5760"/>
        </w:tabs>
        <w:ind w:left="5760" w:hanging="360"/>
      </w:pPr>
      <w:rPr>
        <w:rFonts w:ascii="Arial" w:hAnsi="Arial" w:hint="default"/>
      </w:rPr>
    </w:lvl>
    <w:lvl w:ilvl="8" w:tplc="56E022F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56A"/>
    <w:rsid w:val="001376FA"/>
    <w:rsid w:val="00480478"/>
    <w:rsid w:val="004B09F6"/>
    <w:rsid w:val="004E07A5"/>
    <w:rsid w:val="00521F94"/>
    <w:rsid w:val="00566482"/>
    <w:rsid w:val="007764AA"/>
    <w:rsid w:val="00856612"/>
    <w:rsid w:val="009501E1"/>
    <w:rsid w:val="00A4356A"/>
    <w:rsid w:val="00C16CD9"/>
    <w:rsid w:val="00D3267D"/>
    <w:rsid w:val="00FF56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A331E"/>
  <w15:chartTrackingRefBased/>
  <w15:docId w15:val="{8B925A55-15AC-F647-BFA3-0433B3F2A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4356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56A"/>
    <w:pPr>
      <w:ind w:left="720"/>
      <w:contextualSpacing/>
    </w:pPr>
  </w:style>
  <w:style w:type="character" w:styleId="Hyperlink">
    <w:name w:val="Hyperlink"/>
    <w:basedOn w:val="DefaultParagraphFont"/>
    <w:uiPriority w:val="99"/>
    <w:unhideWhenUsed/>
    <w:rsid w:val="00A4356A"/>
    <w:rPr>
      <w:color w:val="0563C1" w:themeColor="hyperlink"/>
      <w:u w:val="single"/>
    </w:rPr>
  </w:style>
  <w:style w:type="character" w:styleId="UnresolvedMention">
    <w:name w:val="Unresolved Mention"/>
    <w:basedOn w:val="DefaultParagraphFont"/>
    <w:uiPriority w:val="99"/>
    <w:semiHidden/>
    <w:unhideWhenUsed/>
    <w:rsid w:val="00A4356A"/>
    <w:rPr>
      <w:color w:val="605E5C"/>
      <w:shd w:val="clear" w:color="auto" w:fill="E1DFDD"/>
    </w:rPr>
  </w:style>
  <w:style w:type="character" w:styleId="Strong">
    <w:name w:val="Strong"/>
    <w:basedOn w:val="DefaultParagraphFont"/>
    <w:uiPriority w:val="22"/>
    <w:qFormat/>
    <w:rsid w:val="00A4356A"/>
    <w:rPr>
      <w:b/>
      <w:bCs/>
    </w:rPr>
  </w:style>
  <w:style w:type="paragraph" w:styleId="NormalWeb">
    <w:name w:val="Normal (Web)"/>
    <w:basedOn w:val="Normal"/>
    <w:uiPriority w:val="99"/>
    <w:unhideWhenUsed/>
    <w:rsid w:val="00A4356A"/>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A4356A"/>
    <w:rPr>
      <w:color w:val="954F72" w:themeColor="followedHyperlink"/>
      <w:u w:val="single"/>
    </w:rPr>
  </w:style>
  <w:style w:type="character" w:styleId="Emphasis">
    <w:name w:val="Emphasis"/>
    <w:basedOn w:val="DefaultParagraphFont"/>
    <w:uiPriority w:val="20"/>
    <w:qFormat/>
    <w:rsid w:val="00A4356A"/>
    <w:rPr>
      <w:i/>
      <w:iCs/>
    </w:rPr>
  </w:style>
  <w:style w:type="character" w:customStyle="1" w:styleId="Heading1Char">
    <w:name w:val="Heading 1 Char"/>
    <w:basedOn w:val="DefaultParagraphFont"/>
    <w:link w:val="Heading1"/>
    <w:uiPriority w:val="9"/>
    <w:rsid w:val="00A4356A"/>
    <w:rPr>
      <w:rFonts w:ascii="Times New Roman" w:eastAsia="Times New Roman" w:hAnsi="Times New Roman" w:cs="Times New Roman"/>
      <w:b/>
      <w:bCs/>
      <w:kern w:val="36"/>
      <w:sz w:val="48"/>
      <w:szCs w:val="48"/>
      <w:lang w:eastAsia="en-GB"/>
    </w:rPr>
  </w:style>
  <w:style w:type="paragraph" w:styleId="Footer">
    <w:name w:val="footer"/>
    <w:basedOn w:val="Normal"/>
    <w:link w:val="FooterChar"/>
    <w:uiPriority w:val="99"/>
    <w:unhideWhenUsed/>
    <w:rsid w:val="00A4356A"/>
    <w:pPr>
      <w:tabs>
        <w:tab w:val="center" w:pos="4513"/>
        <w:tab w:val="right" w:pos="9026"/>
      </w:tabs>
    </w:pPr>
  </w:style>
  <w:style w:type="character" w:customStyle="1" w:styleId="FooterChar">
    <w:name w:val="Footer Char"/>
    <w:basedOn w:val="DefaultParagraphFont"/>
    <w:link w:val="Footer"/>
    <w:uiPriority w:val="99"/>
    <w:rsid w:val="00A4356A"/>
  </w:style>
  <w:style w:type="character" w:styleId="PageNumber">
    <w:name w:val="page number"/>
    <w:basedOn w:val="DefaultParagraphFont"/>
    <w:uiPriority w:val="99"/>
    <w:semiHidden/>
    <w:unhideWhenUsed/>
    <w:rsid w:val="00A4356A"/>
  </w:style>
  <w:style w:type="paragraph" w:styleId="Header">
    <w:name w:val="header"/>
    <w:basedOn w:val="Normal"/>
    <w:link w:val="HeaderChar"/>
    <w:uiPriority w:val="99"/>
    <w:unhideWhenUsed/>
    <w:rsid w:val="00C16CD9"/>
    <w:pPr>
      <w:tabs>
        <w:tab w:val="center" w:pos="4513"/>
        <w:tab w:val="right" w:pos="9026"/>
      </w:tabs>
    </w:pPr>
  </w:style>
  <w:style w:type="character" w:customStyle="1" w:styleId="HeaderChar">
    <w:name w:val="Header Char"/>
    <w:basedOn w:val="DefaultParagraphFont"/>
    <w:link w:val="Header"/>
    <w:uiPriority w:val="99"/>
    <w:rsid w:val="00C16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66712">
      <w:bodyDiv w:val="1"/>
      <w:marLeft w:val="0"/>
      <w:marRight w:val="0"/>
      <w:marTop w:val="0"/>
      <w:marBottom w:val="0"/>
      <w:divBdr>
        <w:top w:val="none" w:sz="0" w:space="0" w:color="auto"/>
        <w:left w:val="none" w:sz="0" w:space="0" w:color="auto"/>
        <w:bottom w:val="none" w:sz="0" w:space="0" w:color="auto"/>
        <w:right w:val="none" w:sz="0" w:space="0" w:color="auto"/>
      </w:divBdr>
    </w:div>
    <w:div w:id="334259936">
      <w:bodyDiv w:val="1"/>
      <w:marLeft w:val="0"/>
      <w:marRight w:val="0"/>
      <w:marTop w:val="0"/>
      <w:marBottom w:val="0"/>
      <w:divBdr>
        <w:top w:val="none" w:sz="0" w:space="0" w:color="auto"/>
        <w:left w:val="none" w:sz="0" w:space="0" w:color="auto"/>
        <w:bottom w:val="none" w:sz="0" w:space="0" w:color="auto"/>
        <w:right w:val="none" w:sz="0" w:space="0" w:color="auto"/>
      </w:divBdr>
    </w:div>
    <w:div w:id="456458759">
      <w:bodyDiv w:val="1"/>
      <w:marLeft w:val="0"/>
      <w:marRight w:val="0"/>
      <w:marTop w:val="0"/>
      <w:marBottom w:val="0"/>
      <w:divBdr>
        <w:top w:val="none" w:sz="0" w:space="0" w:color="auto"/>
        <w:left w:val="none" w:sz="0" w:space="0" w:color="auto"/>
        <w:bottom w:val="none" w:sz="0" w:space="0" w:color="auto"/>
        <w:right w:val="none" w:sz="0" w:space="0" w:color="auto"/>
      </w:divBdr>
    </w:div>
    <w:div w:id="460269825">
      <w:bodyDiv w:val="1"/>
      <w:marLeft w:val="0"/>
      <w:marRight w:val="0"/>
      <w:marTop w:val="0"/>
      <w:marBottom w:val="0"/>
      <w:divBdr>
        <w:top w:val="none" w:sz="0" w:space="0" w:color="auto"/>
        <w:left w:val="none" w:sz="0" w:space="0" w:color="auto"/>
        <w:bottom w:val="none" w:sz="0" w:space="0" w:color="auto"/>
        <w:right w:val="none" w:sz="0" w:space="0" w:color="auto"/>
      </w:divBdr>
    </w:div>
    <w:div w:id="527253489">
      <w:bodyDiv w:val="1"/>
      <w:marLeft w:val="0"/>
      <w:marRight w:val="0"/>
      <w:marTop w:val="0"/>
      <w:marBottom w:val="0"/>
      <w:divBdr>
        <w:top w:val="none" w:sz="0" w:space="0" w:color="auto"/>
        <w:left w:val="none" w:sz="0" w:space="0" w:color="auto"/>
        <w:bottom w:val="none" w:sz="0" w:space="0" w:color="auto"/>
        <w:right w:val="none" w:sz="0" w:space="0" w:color="auto"/>
      </w:divBdr>
    </w:div>
    <w:div w:id="582686384">
      <w:bodyDiv w:val="1"/>
      <w:marLeft w:val="0"/>
      <w:marRight w:val="0"/>
      <w:marTop w:val="0"/>
      <w:marBottom w:val="0"/>
      <w:divBdr>
        <w:top w:val="none" w:sz="0" w:space="0" w:color="auto"/>
        <w:left w:val="none" w:sz="0" w:space="0" w:color="auto"/>
        <w:bottom w:val="none" w:sz="0" w:space="0" w:color="auto"/>
        <w:right w:val="none" w:sz="0" w:space="0" w:color="auto"/>
      </w:divBdr>
    </w:div>
    <w:div w:id="648100579">
      <w:bodyDiv w:val="1"/>
      <w:marLeft w:val="0"/>
      <w:marRight w:val="0"/>
      <w:marTop w:val="0"/>
      <w:marBottom w:val="0"/>
      <w:divBdr>
        <w:top w:val="none" w:sz="0" w:space="0" w:color="auto"/>
        <w:left w:val="none" w:sz="0" w:space="0" w:color="auto"/>
        <w:bottom w:val="none" w:sz="0" w:space="0" w:color="auto"/>
        <w:right w:val="none" w:sz="0" w:space="0" w:color="auto"/>
      </w:divBdr>
    </w:div>
    <w:div w:id="676007770">
      <w:bodyDiv w:val="1"/>
      <w:marLeft w:val="0"/>
      <w:marRight w:val="0"/>
      <w:marTop w:val="0"/>
      <w:marBottom w:val="0"/>
      <w:divBdr>
        <w:top w:val="none" w:sz="0" w:space="0" w:color="auto"/>
        <w:left w:val="none" w:sz="0" w:space="0" w:color="auto"/>
        <w:bottom w:val="none" w:sz="0" w:space="0" w:color="auto"/>
        <w:right w:val="none" w:sz="0" w:space="0" w:color="auto"/>
      </w:divBdr>
    </w:div>
    <w:div w:id="713389741">
      <w:bodyDiv w:val="1"/>
      <w:marLeft w:val="0"/>
      <w:marRight w:val="0"/>
      <w:marTop w:val="0"/>
      <w:marBottom w:val="0"/>
      <w:divBdr>
        <w:top w:val="none" w:sz="0" w:space="0" w:color="auto"/>
        <w:left w:val="none" w:sz="0" w:space="0" w:color="auto"/>
        <w:bottom w:val="none" w:sz="0" w:space="0" w:color="auto"/>
        <w:right w:val="none" w:sz="0" w:space="0" w:color="auto"/>
      </w:divBdr>
    </w:div>
    <w:div w:id="721908997">
      <w:bodyDiv w:val="1"/>
      <w:marLeft w:val="0"/>
      <w:marRight w:val="0"/>
      <w:marTop w:val="0"/>
      <w:marBottom w:val="0"/>
      <w:divBdr>
        <w:top w:val="none" w:sz="0" w:space="0" w:color="auto"/>
        <w:left w:val="none" w:sz="0" w:space="0" w:color="auto"/>
        <w:bottom w:val="none" w:sz="0" w:space="0" w:color="auto"/>
        <w:right w:val="none" w:sz="0" w:space="0" w:color="auto"/>
      </w:divBdr>
    </w:div>
    <w:div w:id="999386361">
      <w:bodyDiv w:val="1"/>
      <w:marLeft w:val="0"/>
      <w:marRight w:val="0"/>
      <w:marTop w:val="0"/>
      <w:marBottom w:val="0"/>
      <w:divBdr>
        <w:top w:val="none" w:sz="0" w:space="0" w:color="auto"/>
        <w:left w:val="none" w:sz="0" w:space="0" w:color="auto"/>
        <w:bottom w:val="none" w:sz="0" w:space="0" w:color="auto"/>
        <w:right w:val="none" w:sz="0" w:space="0" w:color="auto"/>
      </w:divBdr>
    </w:div>
    <w:div w:id="1013806186">
      <w:bodyDiv w:val="1"/>
      <w:marLeft w:val="0"/>
      <w:marRight w:val="0"/>
      <w:marTop w:val="0"/>
      <w:marBottom w:val="0"/>
      <w:divBdr>
        <w:top w:val="none" w:sz="0" w:space="0" w:color="auto"/>
        <w:left w:val="none" w:sz="0" w:space="0" w:color="auto"/>
        <w:bottom w:val="none" w:sz="0" w:space="0" w:color="auto"/>
        <w:right w:val="none" w:sz="0" w:space="0" w:color="auto"/>
      </w:divBdr>
    </w:div>
    <w:div w:id="1023484179">
      <w:bodyDiv w:val="1"/>
      <w:marLeft w:val="0"/>
      <w:marRight w:val="0"/>
      <w:marTop w:val="0"/>
      <w:marBottom w:val="0"/>
      <w:divBdr>
        <w:top w:val="none" w:sz="0" w:space="0" w:color="auto"/>
        <w:left w:val="none" w:sz="0" w:space="0" w:color="auto"/>
        <w:bottom w:val="none" w:sz="0" w:space="0" w:color="auto"/>
        <w:right w:val="none" w:sz="0" w:space="0" w:color="auto"/>
      </w:divBdr>
    </w:div>
    <w:div w:id="1184827042">
      <w:bodyDiv w:val="1"/>
      <w:marLeft w:val="0"/>
      <w:marRight w:val="0"/>
      <w:marTop w:val="0"/>
      <w:marBottom w:val="0"/>
      <w:divBdr>
        <w:top w:val="none" w:sz="0" w:space="0" w:color="auto"/>
        <w:left w:val="none" w:sz="0" w:space="0" w:color="auto"/>
        <w:bottom w:val="none" w:sz="0" w:space="0" w:color="auto"/>
        <w:right w:val="none" w:sz="0" w:space="0" w:color="auto"/>
      </w:divBdr>
    </w:div>
    <w:div w:id="1242984956">
      <w:bodyDiv w:val="1"/>
      <w:marLeft w:val="0"/>
      <w:marRight w:val="0"/>
      <w:marTop w:val="0"/>
      <w:marBottom w:val="0"/>
      <w:divBdr>
        <w:top w:val="none" w:sz="0" w:space="0" w:color="auto"/>
        <w:left w:val="none" w:sz="0" w:space="0" w:color="auto"/>
        <w:bottom w:val="none" w:sz="0" w:space="0" w:color="auto"/>
        <w:right w:val="none" w:sz="0" w:space="0" w:color="auto"/>
      </w:divBdr>
    </w:div>
    <w:div w:id="1258707093">
      <w:bodyDiv w:val="1"/>
      <w:marLeft w:val="0"/>
      <w:marRight w:val="0"/>
      <w:marTop w:val="0"/>
      <w:marBottom w:val="0"/>
      <w:divBdr>
        <w:top w:val="none" w:sz="0" w:space="0" w:color="auto"/>
        <w:left w:val="none" w:sz="0" w:space="0" w:color="auto"/>
        <w:bottom w:val="none" w:sz="0" w:space="0" w:color="auto"/>
        <w:right w:val="none" w:sz="0" w:space="0" w:color="auto"/>
      </w:divBdr>
      <w:divsChild>
        <w:div w:id="1010176453">
          <w:marLeft w:val="547"/>
          <w:marRight w:val="0"/>
          <w:marTop w:val="115"/>
          <w:marBottom w:val="0"/>
          <w:divBdr>
            <w:top w:val="none" w:sz="0" w:space="0" w:color="auto"/>
            <w:left w:val="none" w:sz="0" w:space="0" w:color="auto"/>
            <w:bottom w:val="none" w:sz="0" w:space="0" w:color="auto"/>
            <w:right w:val="none" w:sz="0" w:space="0" w:color="auto"/>
          </w:divBdr>
        </w:div>
        <w:div w:id="1685592471">
          <w:marLeft w:val="547"/>
          <w:marRight w:val="0"/>
          <w:marTop w:val="115"/>
          <w:marBottom w:val="0"/>
          <w:divBdr>
            <w:top w:val="none" w:sz="0" w:space="0" w:color="auto"/>
            <w:left w:val="none" w:sz="0" w:space="0" w:color="auto"/>
            <w:bottom w:val="none" w:sz="0" w:space="0" w:color="auto"/>
            <w:right w:val="none" w:sz="0" w:space="0" w:color="auto"/>
          </w:divBdr>
        </w:div>
        <w:div w:id="130486665">
          <w:marLeft w:val="547"/>
          <w:marRight w:val="0"/>
          <w:marTop w:val="115"/>
          <w:marBottom w:val="0"/>
          <w:divBdr>
            <w:top w:val="none" w:sz="0" w:space="0" w:color="auto"/>
            <w:left w:val="none" w:sz="0" w:space="0" w:color="auto"/>
            <w:bottom w:val="none" w:sz="0" w:space="0" w:color="auto"/>
            <w:right w:val="none" w:sz="0" w:space="0" w:color="auto"/>
          </w:divBdr>
        </w:div>
      </w:divsChild>
    </w:div>
    <w:div w:id="1349790182">
      <w:bodyDiv w:val="1"/>
      <w:marLeft w:val="0"/>
      <w:marRight w:val="0"/>
      <w:marTop w:val="0"/>
      <w:marBottom w:val="0"/>
      <w:divBdr>
        <w:top w:val="none" w:sz="0" w:space="0" w:color="auto"/>
        <w:left w:val="none" w:sz="0" w:space="0" w:color="auto"/>
        <w:bottom w:val="none" w:sz="0" w:space="0" w:color="auto"/>
        <w:right w:val="none" w:sz="0" w:space="0" w:color="auto"/>
      </w:divBdr>
    </w:div>
    <w:div w:id="1372456920">
      <w:bodyDiv w:val="1"/>
      <w:marLeft w:val="0"/>
      <w:marRight w:val="0"/>
      <w:marTop w:val="0"/>
      <w:marBottom w:val="0"/>
      <w:divBdr>
        <w:top w:val="none" w:sz="0" w:space="0" w:color="auto"/>
        <w:left w:val="none" w:sz="0" w:space="0" w:color="auto"/>
        <w:bottom w:val="none" w:sz="0" w:space="0" w:color="auto"/>
        <w:right w:val="none" w:sz="0" w:space="0" w:color="auto"/>
      </w:divBdr>
    </w:div>
    <w:div w:id="1393311731">
      <w:bodyDiv w:val="1"/>
      <w:marLeft w:val="0"/>
      <w:marRight w:val="0"/>
      <w:marTop w:val="0"/>
      <w:marBottom w:val="0"/>
      <w:divBdr>
        <w:top w:val="none" w:sz="0" w:space="0" w:color="auto"/>
        <w:left w:val="none" w:sz="0" w:space="0" w:color="auto"/>
        <w:bottom w:val="none" w:sz="0" w:space="0" w:color="auto"/>
        <w:right w:val="none" w:sz="0" w:space="0" w:color="auto"/>
      </w:divBdr>
    </w:div>
    <w:div w:id="1414086574">
      <w:bodyDiv w:val="1"/>
      <w:marLeft w:val="0"/>
      <w:marRight w:val="0"/>
      <w:marTop w:val="0"/>
      <w:marBottom w:val="0"/>
      <w:divBdr>
        <w:top w:val="none" w:sz="0" w:space="0" w:color="auto"/>
        <w:left w:val="none" w:sz="0" w:space="0" w:color="auto"/>
        <w:bottom w:val="none" w:sz="0" w:space="0" w:color="auto"/>
        <w:right w:val="none" w:sz="0" w:space="0" w:color="auto"/>
      </w:divBdr>
    </w:div>
    <w:div w:id="1494445423">
      <w:bodyDiv w:val="1"/>
      <w:marLeft w:val="0"/>
      <w:marRight w:val="0"/>
      <w:marTop w:val="0"/>
      <w:marBottom w:val="0"/>
      <w:divBdr>
        <w:top w:val="none" w:sz="0" w:space="0" w:color="auto"/>
        <w:left w:val="none" w:sz="0" w:space="0" w:color="auto"/>
        <w:bottom w:val="none" w:sz="0" w:space="0" w:color="auto"/>
        <w:right w:val="none" w:sz="0" w:space="0" w:color="auto"/>
      </w:divBdr>
    </w:div>
    <w:div w:id="1679232278">
      <w:bodyDiv w:val="1"/>
      <w:marLeft w:val="0"/>
      <w:marRight w:val="0"/>
      <w:marTop w:val="0"/>
      <w:marBottom w:val="0"/>
      <w:divBdr>
        <w:top w:val="none" w:sz="0" w:space="0" w:color="auto"/>
        <w:left w:val="none" w:sz="0" w:space="0" w:color="auto"/>
        <w:bottom w:val="none" w:sz="0" w:space="0" w:color="auto"/>
        <w:right w:val="none" w:sz="0" w:space="0" w:color="auto"/>
      </w:divBdr>
    </w:div>
    <w:div w:id="1733118289">
      <w:bodyDiv w:val="1"/>
      <w:marLeft w:val="0"/>
      <w:marRight w:val="0"/>
      <w:marTop w:val="0"/>
      <w:marBottom w:val="0"/>
      <w:divBdr>
        <w:top w:val="none" w:sz="0" w:space="0" w:color="auto"/>
        <w:left w:val="none" w:sz="0" w:space="0" w:color="auto"/>
        <w:bottom w:val="none" w:sz="0" w:space="0" w:color="auto"/>
        <w:right w:val="none" w:sz="0" w:space="0" w:color="auto"/>
      </w:divBdr>
    </w:div>
    <w:div w:id="1789159533">
      <w:bodyDiv w:val="1"/>
      <w:marLeft w:val="0"/>
      <w:marRight w:val="0"/>
      <w:marTop w:val="0"/>
      <w:marBottom w:val="0"/>
      <w:divBdr>
        <w:top w:val="none" w:sz="0" w:space="0" w:color="auto"/>
        <w:left w:val="none" w:sz="0" w:space="0" w:color="auto"/>
        <w:bottom w:val="none" w:sz="0" w:space="0" w:color="auto"/>
        <w:right w:val="none" w:sz="0" w:space="0" w:color="auto"/>
      </w:divBdr>
    </w:div>
    <w:div w:id="1816146331">
      <w:bodyDiv w:val="1"/>
      <w:marLeft w:val="0"/>
      <w:marRight w:val="0"/>
      <w:marTop w:val="0"/>
      <w:marBottom w:val="0"/>
      <w:divBdr>
        <w:top w:val="none" w:sz="0" w:space="0" w:color="auto"/>
        <w:left w:val="none" w:sz="0" w:space="0" w:color="auto"/>
        <w:bottom w:val="none" w:sz="0" w:space="0" w:color="auto"/>
        <w:right w:val="none" w:sz="0" w:space="0" w:color="auto"/>
      </w:divBdr>
    </w:div>
    <w:div w:id="1825537472">
      <w:bodyDiv w:val="1"/>
      <w:marLeft w:val="0"/>
      <w:marRight w:val="0"/>
      <w:marTop w:val="0"/>
      <w:marBottom w:val="0"/>
      <w:divBdr>
        <w:top w:val="none" w:sz="0" w:space="0" w:color="auto"/>
        <w:left w:val="none" w:sz="0" w:space="0" w:color="auto"/>
        <w:bottom w:val="none" w:sz="0" w:space="0" w:color="auto"/>
        <w:right w:val="none" w:sz="0" w:space="0" w:color="auto"/>
      </w:divBdr>
      <w:divsChild>
        <w:div w:id="868301267">
          <w:marLeft w:val="547"/>
          <w:marRight w:val="0"/>
          <w:marTop w:val="77"/>
          <w:marBottom w:val="0"/>
          <w:divBdr>
            <w:top w:val="none" w:sz="0" w:space="0" w:color="auto"/>
            <w:left w:val="none" w:sz="0" w:space="0" w:color="auto"/>
            <w:bottom w:val="none" w:sz="0" w:space="0" w:color="auto"/>
            <w:right w:val="none" w:sz="0" w:space="0" w:color="auto"/>
          </w:divBdr>
        </w:div>
      </w:divsChild>
    </w:div>
    <w:div w:id="1860704637">
      <w:bodyDiv w:val="1"/>
      <w:marLeft w:val="0"/>
      <w:marRight w:val="0"/>
      <w:marTop w:val="0"/>
      <w:marBottom w:val="0"/>
      <w:divBdr>
        <w:top w:val="none" w:sz="0" w:space="0" w:color="auto"/>
        <w:left w:val="none" w:sz="0" w:space="0" w:color="auto"/>
        <w:bottom w:val="none" w:sz="0" w:space="0" w:color="auto"/>
        <w:right w:val="none" w:sz="0" w:space="0" w:color="auto"/>
      </w:divBdr>
    </w:div>
    <w:div w:id="1882983674">
      <w:bodyDiv w:val="1"/>
      <w:marLeft w:val="0"/>
      <w:marRight w:val="0"/>
      <w:marTop w:val="0"/>
      <w:marBottom w:val="0"/>
      <w:divBdr>
        <w:top w:val="none" w:sz="0" w:space="0" w:color="auto"/>
        <w:left w:val="none" w:sz="0" w:space="0" w:color="auto"/>
        <w:bottom w:val="none" w:sz="0" w:space="0" w:color="auto"/>
        <w:right w:val="none" w:sz="0" w:space="0" w:color="auto"/>
      </w:divBdr>
    </w:div>
    <w:div w:id="1900706894">
      <w:bodyDiv w:val="1"/>
      <w:marLeft w:val="0"/>
      <w:marRight w:val="0"/>
      <w:marTop w:val="0"/>
      <w:marBottom w:val="0"/>
      <w:divBdr>
        <w:top w:val="none" w:sz="0" w:space="0" w:color="auto"/>
        <w:left w:val="none" w:sz="0" w:space="0" w:color="auto"/>
        <w:bottom w:val="none" w:sz="0" w:space="0" w:color="auto"/>
        <w:right w:val="none" w:sz="0" w:space="0" w:color="auto"/>
      </w:divBdr>
    </w:div>
    <w:div w:id="1941792466">
      <w:bodyDiv w:val="1"/>
      <w:marLeft w:val="0"/>
      <w:marRight w:val="0"/>
      <w:marTop w:val="0"/>
      <w:marBottom w:val="0"/>
      <w:divBdr>
        <w:top w:val="none" w:sz="0" w:space="0" w:color="auto"/>
        <w:left w:val="none" w:sz="0" w:space="0" w:color="auto"/>
        <w:bottom w:val="none" w:sz="0" w:space="0" w:color="auto"/>
        <w:right w:val="none" w:sz="0" w:space="0" w:color="auto"/>
      </w:divBdr>
    </w:div>
    <w:div w:id="2032992723">
      <w:bodyDiv w:val="1"/>
      <w:marLeft w:val="0"/>
      <w:marRight w:val="0"/>
      <w:marTop w:val="0"/>
      <w:marBottom w:val="0"/>
      <w:divBdr>
        <w:top w:val="none" w:sz="0" w:space="0" w:color="auto"/>
        <w:left w:val="none" w:sz="0" w:space="0" w:color="auto"/>
        <w:bottom w:val="none" w:sz="0" w:space="0" w:color="auto"/>
        <w:right w:val="none" w:sz="0" w:space="0" w:color="auto"/>
      </w:divBdr>
    </w:div>
    <w:div w:id="2064792237">
      <w:bodyDiv w:val="1"/>
      <w:marLeft w:val="0"/>
      <w:marRight w:val="0"/>
      <w:marTop w:val="0"/>
      <w:marBottom w:val="0"/>
      <w:divBdr>
        <w:top w:val="none" w:sz="0" w:space="0" w:color="auto"/>
        <w:left w:val="none" w:sz="0" w:space="0" w:color="auto"/>
        <w:bottom w:val="none" w:sz="0" w:space="0" w:color="auto"/>
        <w:right w:val="none" w:sz="0" w:space="0" w:color="auto"/>
      </w:divBdr>
    </w:div>
    <w:div w:id="210182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ghspeedtraining.co.uk/hub/what-is-person-centred-care/" TargetMode="External"/><Relationship Id="rId13" Type="http://schemas.openxmlformats.org/officeDocument/2006/relationships/hyperlink" Target="https://onlinelibrary.wiley.com/doi/full/10.1111/ijcp.1268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bitesize/guides/z4gcd2p/revision/1" TargetMode="External"/><Relationship Id="rId12" Type="http://schemas.openxmlformats.org/officeDocument/2006/relationships/hyperlink" Target="https://www.nursingtimes.net/roles/nurse-managers/communication-breakdown-17-01-200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raceequalityfoundation.org.uk/wp-content/uploads/2018/03/health-brief2.pdf" TargetMode="External"/><Relationship Id="rId5" Type="http://schemas.openxmlformats.org/officeDocument/2006/relationships/footnotes" Target="footnotes.xml"/><Relationship Id="rId15" Type="http://schemas.openxmlformats.org/officeDocument/2006/relationships/hyperlink" Target="https://recruiters.theguardian.com/blog/future-of-nhs-what-key-issues" TargetMode="External"/><Relationship Id="rId10" Type="http://schemas.openxmlformats.org/officeDocument/2006/relationships/hyperlink" Target="https://www.hipaajournal.com/effects-of-poor-communication-in-healthcar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sdweb.co.uk/care-certificate/standard-3-duty-of-care/what-is-duty-of-care-and-how-does-it-affect-your-work-role/" TargetMode="External"/><Relationship Id="rId14" Type="http://schemas.openxmlformats.org/officeDocument/2006/relationships/hyperlink" Target="https://www.medeconomics.co.uk/article/1386066/cqc-essentials-cqc-health-social-care-act-2008#:~:text=The%20Health%20and%20Social%20Care%20Act%202008%20%28HSCA%29,on%20regulated%20activities%20must%20be%20registered%20with%20C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586</TotalTime>
  <Pages>14</Pages>
  <Words>3587</Words>
  <Characters>20452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Sashawna Rattray</dc:creator>
  <cp:keywords/>
  <dc:description/>
  <cp:lastModifiedBy>Sashawna Rattray</cp:lastModifiedBy>
  <cp:revision>3</cp:revision>
  <dcterms:created xsi:type="dcterms:W3CDTF">2021-04-26T20:05:00Z</dcterms:created>
  <dcterms:modified xsi:type="dcterms:W3CDTF">2021-05-05T22:19:00Z</dcterms:modified>
</cp:coreProperties>
</file>