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A83A8" w14:textId="5945DFB0" w:rsidR="00C44400" w:rsidRDefault="00000000">
      <w:pPr>
        <w:pStyle w:val="BodyText"/>
        <w:ind w:left="220"/>
        <w:rPr>
          <w:rFonts w:ascii="Times New Roman"/>
          <w:sz w:val="20"/>
        </w:rPr>
      </w:pPr>
      <w:r>
        <w:rPr>
          <w:rFonts w:ascii="Times New Roman"/>
          <w:noProof/>
          <w:sz w:val="20"/>
        </w:rPr>
        <w:drawing>
          <wp:anchor distT="0" distB="0" distL="114300" distR="114300" simplePos="0" relativeHeight="487588864" behindDoc="0" locked="0" layoutInCell="1" allowOverlap="1" wp14:anchorId="641942FC" wp14:editId="02FDAF97">
            <wp:simplePos x="457200" y="509588"/>
            <wp:positionH relativeFrom="column">
              <wp:align>left</wp:align>
            </wp:positionH>
            <wp:positionV relativeFrom="paragraph">
              <wp:align>top</wp:align>
            </wp:positionV>
            <wp:extent cx="1816670" cy="600075"/>
            <wp:effectExtent l="0" t="0" r="0" b="0"/>
            <wp:wrapSquare wrapText="bothSides"/>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r w:rsidR="008D1E0B">
        <w:rPr>
          <w:rFonts w:ascii="Times New Roman"/>
          <w:sz w:val="20"/>
        </w:rPr>
        <w:br w:type="textWrapping" w:clear="all"/>
      </w:r>
    </w:p>
    <w:p w14:paraId="5DF9AA15" w14:textId="77777777" w:rsidR="00C44400" w:rsidRDefault="00000000">
      <w:pPr>
        <w:spacing w:before="98"/>
        <w:ind w:right="218"/>
        <w:jc w:val="right"/>
        <w:rPr>
          <w:b/>
          <w:sz w:val="28"/>
        </w:rPr>
      </w:pPr>
      <w:r>
        <w:rPr>
          <w:b/>
          <w:sz w:val="28"/>
        </w:rPr>
        <w:t>APPENDIX</w:t>
      </w:r>
      <w:r>
        <w:rPr>
          <w:b/>
          <w:spacing w:val="-9"/>
          <w:sz w:val="28"/>
        </w:rPr>
        <w:t xml:space="preserve"> </w:t>
      </w:r>
      <w:proofErr w:type="spellStart"/>
      <w:r>
        <w:rPr>
          <w:b/>
          <w:color w:val="000000"/>
          <w:spacing w:val="-4"/>
          <w:sz w:val="28"/>
          <w:shd w:val="clear" w:color="auto" w:fill="FFFF00"/>
        </w:rPr>
        <w:t>GAxx</w:t>
      </w:r>
      <w:proofErr w:type="spellEnd"/>
    </w:p>
    <w:p w14:paraId="4DFED09A" w14:textId="1D53C61F" w:rsidR="00C44400" w:rsidRDefault="0073038F">
      <w:pPr>
        <w:spacing w:before="2"/>
        <w:rPr>
          <w:b/>
          <w:sz w:val="18"/>
        </w:rPr>
      </w:pPr>
      <w:r>
        <w:rPr>
          <w:noProof/>
        </w:rPr>
        <mc:AlternateContent>
          <mc:Choice Requires="wps">
            <w:drawing>
              <wp:anchor distT="0" distB="0" distL="0" distR="0" simplePos="0" relativeHeight="487587840" behindDoc="1" locked="0" layoutInCell="1" allowOverlap="1" wp14:anchorId="7C6286D6" wp14:editId="73FF1EF6">
                <wp:simplePos x="0" y="0"/>
                <wp:positionH relativeFrom="page">
                  <wp:posOffset>636905</wp:posOffset>
                </wp:positionH>
                <wp:positionV relativeFrom="paragraph">
                  <wp:posOffset>151765</wp:posOffset>
                </wp:positionV>
                <wp:extent cx="6303645" cy="451485"/>
                <wp:effectExtent l="0" t="0" r="0" b="0"/>
                <wp:wrapTopAndBottom/>
                <wp:docPr id="7"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645" cy="451485"/>
                        </a:xfrm>
                        <a:prstGeom prst="rect">
                          <a:avLst/>
                        </a:prstGeom>
                        <a:solidFill>
                          <a:srgbClr val="C0C0C0"/>
                        </a:solidFill>
                        <a:ln w="6096">
                          <a:solidFill>
                            <a:srgbClr val="000000"/>
                          </a:solidFill>
                          <a:prstDash val="solid"/>
                          <a:miter lim="800000"/>
                          <a:headEnd/>
                          <a:tailEnd/>
                        </a:ln>
                      </wps:spPr>
                      <wps:txbx>
                        <w:txbxContent>
                          <w:p w14:paraId="138FCE07" w14:textId="77777777" w:rsidR="00C44400" w:rsidRDefault="00000000">
                            <w:pPr>
                              <w:spacing w:before="119"/>
                              <w:ind w:left="1109"/>
                              <w:rPr>
                                <w:b/>
                                <w:color w:val="000000"/>
                                <w:sz w:val="40"/>
                              </w:rPr>
                            </w:pPr>
                            <w:r>
                              <w:rPr>
                                <w:b/>
                                <w:color w:val="000000"/>
                                <w:sz w:val="40"/>
                              </w:rPr>
                              <w:t>LEVEL</w:t>
                            </w:r>
                            <w:r>
                              <w:rPr>
                                <w:b/>
                                <w:color w:val="000000"/>
                                <w:spacing w:val="-6"/>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286D6" id="_x0000_t202" coordsize="21600,21600" o:spt="202" path="m,l,21600r21600,l21600,xe">
                <v:stroke joinstyle="miter"/>
                <v:path gradientshapeok="t" o:connecttype="rect"/>
              </v:shapetype>
              <v:shape id="docshape1" o:spid="_x0000_s1026" type="#_x0000_t202" style="position:absolute;margin-left:50.15pt;margin-top:11.95pt;width:496.35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" fillcolor="silver" strokeweight=".48pt">
                <v:textbox inset="0,0,0,0">
                  <w:txbxContent>
                    <w:p w14:paraId="138FCE07" w14:textId="77777777" w:rsidR="00C44400" w:rsidRDefault="00000000">
                      <w:pPr>
                        <w:spacing w:before="119"/>
                        <w:ind w:left="1109"/>
                        <w:rPr>
                          <w:b/>
                          <w:color w:val="000000"/>
                          <w:sz w:val="40"/>
                        </w:rPr>
                      </w:pPr>
                      <w:r>
                        <w:rPr>
                          <w:b/>
                          <w:color w:val="000000"/>
                          <w:sz w:val="40"/>
                        </w:rPr>
                        <w:t>LEVEL</w:t>
                      </w:r>
                      <w:r>
                        <w:rPr>
                          <w:b/>
                          <w:color w:val="000000"/>
                          <w:spacing w:val="-6"/>
                          <w:sz w:val="40"/>
                        </w:rPr>
                        <w:t xml:space="preserve"> </w:t>
                      </w:r>
                      <w:r>
                        <w:rPr>
                          <w:b/>
                          <w:color w:val="000000"/>
                          <w:sz w:val="40"/>
                        </w:rPr>
                        <w:t>5</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43959024" w14:textId="77777777" w:rsidR="00C44400" w:rsidRDefault="00C44400">
      <w:pPr>
        <w:rPr>
          <w:b/>
          <w:sz w:val="20"/>
        </w:rPr>
      </w:pPr>
    </w:p>
    <w:p w14:paraId="5BC79A01" w14:textId="77777777" w:rsidR="00C44400" w:rsidRDefault="00C44400">
      <w:pPr>
        <w:spacing w:before="4"/>
        <w:rPr>
          <w:b/>
          <w:sz w:val="12"/>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6"/>
        <w:gridCol w:w="2268"/>
        <w:gridCol w:w="2268"/>
      </w:tblGrid>
      <w:tr w:rsidR="00C44400" w14:paraId="0BE886B8" w14:textId="77777777">
        <w:trPr>
          <w:trHeight w:val="494"/>
        </w:trPr>
        <w:tc>
          <w:tcPr>
            <w:tcW w:w="2093" w:type="dxa"/>
            <w:shd w:val="clear" w:color="auto" w:fill="D9D9D9"/>
          </w:tcPr>
          <w:p w14:paraId="136C0BE8" w14:textId="77777777" w:rsidR="00C44400" w:rsidRDefault="00000000">
            <w:pPr>
              <w:pStyle w:val="TableParagraph"/>
              <w:spacing w:before="115"/>
              <w:ind w:left="108"/>
              <w:rPr>
                <w:b/>
              </w:rPr>
            </w:pPr>
            <w:r>
              <w:rPr>
                <w:b/>
              </w:rPr>
              <w:t>Student</w:t>
            </w:r>
            <w:r>
              <w:rPr>
                <w:b/>
                <w:spacing w:val="-4"/>
              </w:rPr>
              <w:t xml:space="preserve"> name:</w:t>
            </w:r>
          </w:p>
        </w:tc>
        <w:tc>
          <w:tcPr>
            <w:tcW w:w="3296" w:type="dxa"/>
          </w:tcPr>
          <w:p w14:paraId="33117A34" w14:textId="77777777" w:rsidR="00C44400" w:rsidRDefault="00C44400">
            <w:pPr>
              <w:pStyle w:val="TableParagraph"/>
              <w:rPr>
                <w:rFonts w:ascii="Times New Roman"/>
              </w:rPr>
            </w:pPr>
          </w:p>
        </w:tc>
        <w:tc>
          <w:tcPr>
            <w:tcW w:w="2268" w:type="dxa"/>
            <w:shd w:val="clear" w:color="auto" w:fill="D9D9D9"/>
          </w:tcPr>
          <w:p w14:paraId="4089FC33" w14:textId="77777777" w:rsidR="00C44400" w:rsidRDefault="00000000">
            <w:pPr>
              <w:pStyle w:val="TableParagraph"/>
              <w:spacing w:before="115"/>
              <w:ind w:left="105"/>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89D0C2B" w14:textId="77777777" w:rsidR="00C44400" w:rsidRDefault="00C44400">
            <w:pPr>
              <w:pStyle w:val="TableParagraph"/>
              <w:rPr>
                <w:rFonts w:ascii="Times New Roman"/>
              </w:rPr>
            </w:pPr>
          </w:p>
        </w:tc>
      </w:tr>
      <w:tr w:rsidR="00C44400" w14:paraId="4189C84C" w14:textId="77777777">
        <w:trPr>
          <w:trHeight w:val="508"/>
        </w:trPr>
        <w:tc>
          <w:tcPr>
            <w:tcW w:w="2093" w:type="dxa"/>
            <w:shd w:val="clear" w:color="auto" w:fill="D9D9D9"/>
          </w:tcPr>
          <w:p w14:paraId="7285040D" w14:textId="77777777" w:rsidR="00C44400" w:rsidRDefault="00000000">
            <w:pPr>
              <w:pStyle w:val="TableParagraph"/>
              <w:spacing w:before="115"/>
              <w:ind w:left="108"/>
              <w:rPr>
                <w:b/>
              </w:rPr>
            </w:pPr>
            <w:proofErr w:type="spellStart"/>
            <w:r>
              <w:rPr>
                <w:b/>
                <w:spacing w:val="-2"/>
              </w:rPr>
              <w:t>Programme</w:t>
            </w:r>
            <w:proofErr w:type="spellEnd"/>
            <w:r>
              <w:rPr>
                <w:b/>
                <w:spacing w:val="-2"/>
              </w:rPr>
              <w:t>:</w:t>
            </w:r>
          </w:p>
        </w:tc>
        <w:tc>
          <w:tcPr>
            <w:tcW w:w="7832" w:type="dxa"/>
            <w:gridSpan w:val="3"/>
          </w:tcPr>
          <w:p w14:paraId="73F9644D" w14:textId="77777777" w:rsidR="00C44400" w:rsidRPr="008D1E0B" w:rsidRDefault="00000000">
            <w:pPr>
              <w:pStyle w:val="TableParagraph"/>
              <w:spacing w:before="119"/>
              <w:ind w:left="108"/>
              <w:rPr>
                <w:rFonts w:asciiTheme="majorBidi" w:hAnsiTheme="majorBidi" w:cstheme="majorBidi"/>
                <w:b/>
                <w:sz w:val="24"/>
                <w:szCs w:val="24"/>
              </w:rPr>
            </w:pPr>
            <w:proofErr w:type="spellStart"/>
            <w:r w:rsidRPr="008D1E0B">
              <w:rPr>
                <w:rFonts w:asciiTheme="majorBidi" w:hAnsiTheme="majorBidi" w:cstheme="majorBidi"/>
                <w:b/>
                <w:sz w:val="24"/>
                <w:szCs w:val="24"/>
              </w:rPr>
              <w:t>FdSc</w:t>
            </w:r>
            <w:proofErr w:type="spellEnd"/>
            <w:r w:rsidRPr="008D1E0B">
              <w:rPr>
                <w:rFonts w:asciiTheme="majorBidi" w:hAnsiTheme="majorBidi" w:cstheme="majorBidi"/>
                <w:b/>
                <w:sz w:val="24"/>
                <w:szCs w:val="24"/>
              </w:rPr>
              <w:t>/BSc.</w:t>
            </w:r>
            <w:r w:rsidRPr="008D1E0B">
              <w:rPr>
                <w:rFonts w:asciiTheme="majorBidi" w:hAnsiTheme="majorBidi" w:cstheme="majorBidi"/>
                <w:b/>
                <w:spacing w:val="46"/>
                <w:sz w:val="24"/>
                <w:szCs w:val="24"/>
              </w:rPr>
              <w:t xml:space="preserve"> </w:t>
            </w:r>
            <w:r w:rsidRPr="008D1E0B">
              <w:rPr>
                <w:rFonts w:asciiTheme="majorBidi" w:hAnsiTheme="majorBidi" w:cstheme="majorBidi"/>
                <w:b/>
                <w:sz w:val="24"/>
                <w:szCs w:val="24"/>
              </w:rPr>
              <w:t>Health</w:t>
            </w:r>
            <w:r w:rsidRPr="008D1E0B">
              <w:rPr>
                <w:rFonts w:asciiTheme="majorBidi" w:hAnsiTheme="majorBidi" w:cstheme="majorBidi"/>
                <w:b/>
                <w:spacing w:val="-3"/>
                <w:sz w:val="24"/>
                <w:szCs w:val="24"/>
              </w:rPr>
              <w:t xml:space="preserve"> </w:t>
            </w:r>
            <w:r w:rsidRPr="008D1E0B">
              <w:rPr>
                <w:rFonts w:asciiTheme="majorBidi" w:hAnsiTheme="majorBidi" w:cstheme="majorBidi"/>
                <w:b/>
                <w:sz w:val="24"/>
                <w:szCs w:val="24"/>
              </w:rPr>
              <w:t>and</w:t>
            </w:r>
            <w:r w:rsidRPr="008D1E0B">
              <w:rPr>
                <w:rFonts w:asciiTheme="majorBidi" w:hAnsiTheme="majorBidi" w:cstheme="majorBidi"/>
                <w:b/>
                <w:spacing w:val="-2"/>
                <w:sz w:val="24"/>
                <w:szCs w:val="24"/>
              </w:rPr>
              <w:t xml:space="preserve"> </w:t>
            </w:r>
            <w:r w:rsidRPr="008D1E0B">
              <w:rPr>
                <w:rFonts w:asciiTheme="majorBidi" w:hAnsiTheme="majorBidi" w:cstheme="majorBidi"/>
                <w:b/>
                <w:sz w:val="24"/>
                <w:szCs w:val="24"/>
              </w:rPr>
              <w:t>Care</w:t>
            </w:r>
            <w:r w:rsidRPr="008D1E0B">
              <w:rPr>
                <w:rFonts w:asciiTheme="majorBidi" w:hAnsiTheme="majorBidi" w:cstheme="majorBidi"/>
                <w:b/>
                <w:spacing w:val="-2"/>
                <w:sz w:val="24"/>
                <w:szCs w:val="24"/>
              </w:rPr>
              <w:t xml:space="preserve"> </w:t>
            </w:r>
            <w:r w:rsidRPr="008D1E0B">
              <w:rPr>
                <w:rFonts w:asciiTheme="majorBidi" w:hAnsiTheme="majorBidi" w:cstheme="majorBidi"/>
                <w:b/>
                <w:sz w:val="24"/>
                <w:szCs w:val="24"/>
              </w:rPr>
              <w:t>of</w:t>
            </w:r>
            <w:r w:rsidRPr="008D1E0B">
              <w:rPr>
                <w:rFonts w:asciiTheme="majorBidi" w:hAnsiTheme="majorBidi" w:cstheme="majorBidi"/>
                <w:b/>
                <w:spacing w:val="-3"/>
                <w:sz w:val="24"/>
                <w:szCs w:val="24"/>
              </w:rPr>
              <w:t xml:space="preserve"> </w:t>
            </w:r>
            <w:r w:rsidRPr="008D1E0B">
              <w:rPr>
                <w:rFonts w:asciiTheme="majorBidi" w:hAnsiTheme="majorBidi" w:cstheme="majorBidi"/>
                <w:b/>
                <w:sz w:val="24"/>
                <w:szCs w:val="24"/>
              </w:rPr>
              <w:t>Children</w:t>
            </w:r>
            <w:r w:rsidRPr="008D1E0B">
              <w:rPr>
                <w:rFonts w:asciiTheme="majorBidi" w:hAnsiTheme="majorBidi" w:cstheme="majorBidi"/>
                <w:b/>
                <w:spacing w:val="-1"/>
                <w:sz w:val="24"/>
                <w:szCs w:val="24"/>
              </w:rPr>
              <w:t xml:space="preserve"> </w:t>
            </w:r>
            <w:r w:rsidRPr="008D1E0B">
              <w:rPr>
                <w:rFonts w:asciiTheme="majorBidi" w:hAnsiTheme="majorBidi" w:cstheme="majorBidi"/>
                <w:b/>
                <w:sz w:val="24"/>
                <w:szCs w:val="24"/>
              </w:rPr>
              <w:t>and</w:t>
            </w:r>
            <w:r w:rsidRPr="008D1E0B">
              <w:rPr>
                <w:rFonts w:asciiTheme="majorBidi" w:hAnsiTheme="majorBidi" w:cstheme="majorBidi"/>
                <w:b/>
                <w:spacing w:val="-2"/>
                <w:sz w:val="24"/>
                <w:szCs w:val="24"/>
              </w:rPr>
              <w:t xml:space="preserve"> </w:t>
            </w:r>
            <w:r w:rsidRPr="008D1E0B">
              <w:rPr>
                <w:rFonts w:asciiTheme="majorBidi" w:hAnsiTheme="majorBidi" w:cstheme="majorBidi"/>
                <w:b/>
                <w:sz w:val="24"/>
                <w:szCs w:val="24"/>
              </w:rPr>
              <w:t>Young</w:t>
            </w:r>
            <w:r w:rsidRPr="008D1E0B">
              <w:rPr>
                <w:rFonts w:asciiTheme="majorBidi" w:hAnsiTheme="majorBidi" w:cstheme="majorBidi"/>
                <w:b/>
                <w:spacing w:val="-2"/>
                <w:sz w:val="24"/>
                <w:szCs w:val="24"/>
              </w:rPr>
              <w:t xml:space="preserve"> People</w:t>
            </w:r>
          </w:p>
        </w:tc>
      </w:tr>
      <w:tr w:rsidR="00C44400" w14:paraId="39C3A92A" w14:textId="77777777">
        <w:trPr>
          <w:trHeight w:val="508"/>
        </w:trPr>
        <w:tc>
          <w:tcPr>
            <w:tcW w:w="2093" w:type="dxa"/>
            <w:shd w:val="clear" w:color="auto" w:fill="D9D9D9"/>
          </w:tcPr>
          <w:p w14:paraId="5DD5DBDB" w14:textId="77777777" w:rsidR="00C44400" w:rsidRDefault="00000000">
            <w:pPr>
              <w:pStyle w:val="TableParagraph"/>
              <w:spacing w:before="115"/>
              <w:ind w:left="108"/>
              <w:rPr>
                <w:b/>
              </w:rPr>
            </w:pPr>
            <w:r>
              <w:rPr>
                <w:b/>
                <w:spacing w:val="-2"/>
              </w:rPr>
              <w:t>Module:</w:t>
            </w:r>
          </w:p>
        </w:tc>
        <w:tc>
          <w:tcPr>
            <w:tcW w:w="7832" w:type="dxa"/>
            <w:gridSpan w:val="3"/>
          </w:tcPr>
          <w:p w14:paraId="70604F00" w14:textId="77777777" w:rsidR="00C44400" w:rsidRPr="008D1E0B" w:rsidRDefault="00000000">
            <w:pPr>
              <w:pStyle w:val="TableParagraph"/>
              <w:spacing w:before="119"/>
              <w:ind w:left="108"/>
              <w:rPr>
                <w:rFonts w:asciiTheme="majorBidi" w:hAnsiTheme="majorBidi" w:cstheme="majorBidi"/>
                <w:b/>
                <w:sz w:val="24"/>
                <w:szCs w:val="24"/>
              </w:rPr>
            </w:pPr>
            <w:r w:rsidRPr="008D1E0B">
              <w:rPr>
                <w:rFonts w:asciiTheme="majorBidi" w:hAnsiTheme="majorBidi" w:cstheme="majorBidi"/>
                <w:b/>
                <w:sz w:val="24"/>
                <w:szCs w:val="24"/>
              </w:rPr>
              <w:t>Children</w:t>
            </w:r>
            <w:r w:rsidRPr="008D1E0B">
              <w:rPr>
                <w:rFonts w:asciiTheme="majorBidi" w:hAnsiTheme="majorBidi" w:cstheme="majorBidi"/>
                <w:b/>
                <w:spacing w:val="-6"/>
                <w:sz w:val="24"/>
                <w:szCs w:val="24"/>
              </w:rPr>
              <w:t xml:space="preserve"> </w:t>
            </w:r>
            <w:r w:rsidRPr="008D1E0B">
              <w:rPr>
                <w:rFonts w:asciiTheme="majorBidi" w:hAnsiTheme="majorBidi" w:cstheme="majorBidi"/>
                <w:b/>
                <w:sz w:val="24"/>
                <w:szCs w:val="24"/>
              </w:rPr>
              <w:t>and</w:t>
            </w:r>
            <w:r w:rsidRPr="008D1E0B">
              <w:rPr>
                <w:rFonts w:asciiTheme="majorBidi" w:hAnsiTheme="majorBidi" w:cstheme="majorBidi"/>
                <w:b/>
                <w:spacing w:val="-6"/>
                <w:sz w:val="24"/>
                <w:szCs w:val="24"/>
              </w:rPr>
              <w:t xml:space="preserve"> </w:t>
            </w:r>
            <w:r w:rsidRPr="008D1E0B">
              <w:rPr>
                <w:rFonts w:asciiTheme="majorBidi" w:hAnsiTheme="majorBidi" w:cstheme="majorBidi"/>
                <w:b/>
                <w:sz w:val="24"/>
                <w:szCs w:val="24"/>
              </w:rPr>
              <w:t>Young</w:t>
            </w:r>
            <w:r w:rsidRPr="008D1E0B">
              <w:rPr>
                <w:rFonts w:asciiTheme="majorBidi" w:hAnsiTheme="majorBidi" w:cstheme="majorBidi"/>
                <w:b/>
                <w:spacing w:val="-6"/>
                <w:sz w:val="24"/>
                <w:szCs w:val="24"/>
              </w:rPr>
              <w:t xml:space="preserve"> </w:t>
            </w:r>
            <w:r w:rsidRPr="008D1E0B">
              <w:rPr>
                <w:rFonts w:asciiTheme="majorBidi" w:hAnsiTheme="majorBidi" w:cstheme="majorBidi"/>
                <w:b/>
                <w:sz w:val="24"/>
                <w:szCs w:val="24"/>
              </w:rPr>
              <w:t>People’s</w:t>
            </w:r>
            <w:r w:rsidRPr="008D1E0B">
              <w:rPr>
                <w:rFonts w:asciiTheme="majorBidi" w:hAnsiTheme="majorBidi" w:cstheme="majorBidi"/>
                <w:b/>
                <w:spacing w:val="-4"/>
                <w:sz w:val="24"/>
                <w:szCs w:val="24"/>
              </w:rPr>
              <w:t xml:space="preserve"> </w:t>
            </w:r>
            <w:r w:rsidRPr="008D1E0B">
              <w:rPr>
                <w:rFonts w:asciiTheme="majorBidi" w:hAnsiTheme="majorBidi" w:cstheme="majorBidi"/>
                <w:b/>
                <w:sz w:val="24"/>
                <w:szCs w:val="24"/>
              </w:rPr>
              <w:t>Health,</w:t>
            </w:r>
            <w:r w:rsidRPr="008D1E0B">
              <w:rPr>
                <w:rFonts w:asciiTheme="majorBidi" w:hAnsiTheme="majorBidi" w:cstheme="majorBidi"/>
                <w:b/>
                <w:spacing w:val="-3"/>
                <w:sz w:val="24"/>
                <w:szCs w:val="24"/>
              </w:rPr>
              <w:t xml:space="preserve"> </w:t>
            </w:r>
            <w:r w:rsidRPr="008D1E0B">
              <w:rPr>
                <w:rFonts w:asciiTheme="majorBidi" w:hAnsiTheme="majorBidi" w:cstheme="majorBidi"/>
                <w:b/>
                <w:sz w:val="24"/>
                <w:szCs w:val="24"/>
              </w:rPr>
              <w:t>Wellbeing</w:t>
            </w:r>
            <w:r w:rsidRPr="008D1E0B">
              <w:rPr>
                <w:rFonts w:asciiTheme="majorBidi" w:hAnsiTheme="majorBidi" w:cstheme="majorBidi"/>
                <w:b/>
                <w:spacing w:val="-5"/>
                <w:sz w:val="24"/>
                <w:szCs w:val="24"/>
              </w:rPr>
              <w:t xml:space="preserve"> </w:t>
            </w:r>
            <w:r w:rsidRPr="008D1E0B">
              <w:rPr>
                <w:rFonts w:asciiTheme="majorBidi" w:hAnsiTheme="majorBidi" w:cstheme="majorBidi"/>
                <w:b/>
                <w:sz w:val="24"/>
                <w:szCs w:val="24"/>
              </w:rPr>
              <w:t>and</w:t>
            </w:r>
            <w:r w:rsidRPr="008D1E0B">
              <w:rPr>
                <w:rFonts w:asciiTheme="majorBidi" w:hAnsiTheme="majorBidi" w:cstheme="majorBidi"/>
                <w:b/>
                <w:spacing w:val="-7"/>
                <w:sz w:val="24"/>
                <w:szCs w:val="24"/>
              </w:rPr>
              <w:t xml:space="preserve"> </w:t>
            </w:r>
            <w:r w:rsidRPr="008D1E0B">
              <w:rPr>
                <w:rFonts w:asciiTheme="majorBidi" w:hAnsiTheme="majorBidi" w:cstheme="majorBidi"/>
                <w:b/>
                <w:spacing w:val="-2"/>
                <w:sz w:val="24"/>
                <w:szCs w:val="24"/>
              </w:rPr>
              <w:t>Resilience</w:t>
            </w:r>
          </w:p>
        </w:tc>
      </w:tr>
      <w:tr w:rsidR="00C44400" w14:paraId="3717769C" w14:textId="77777777">
        <w:trPr>
          <w:trHeight w:val="758"/>
        </w:trPr>
        <w:tc>
          <w:tcPr>
            <w:tcW w:w="2093" w:type="dxa"/>
            <w:shd w:val="clear" w:color="auto" w:fill="D9D9D9"/>
          </w:tcPr>
          <w:p w14:paraId="223D74F8" w14:textId="77777777" w:rsidR="00C44400" w:rsidRDefault="00000000">
            <w:pPr>
              <w:pStyle w:val="TableParagraph"/>
              <w:spacing w:before="115"/>
              <w:ind w:left="108"/>
              <w:rPr>
                <w:b/>
              </w:rPr>
            </w:pPr>
            <w:r>
              <w:rPr>
                <w:b/>
              </w:rPr>
              <w:t>Module</w:t>
            </w:r>
            <w:r>
              <w:rPr>
                <w:b/>
                <w:spacing w:val="-4"/>
              </w:rPr>
              <w:t xml:space="preserve"> </w:t>
            </w:r>
            <w:r>
              <w:rPr>
                <w:b/>
                <w:spacing w:val="-2"/>
              </w:rPr>
              <w:t>code:</w:t>
            </w:r>
          </w:p>
        </w:tc>
        <w:tc>
          <w:tcPr>
            <w:tcW w:w="3296" w:type="dxa"/>
          </w:tcPr>
          <w:p w14:paraId="2ABD173A" w14:textId="77777777" w:rsidR="00C44400" w:rsidRPr="008D1E0B" w:rsidRDefault="00000000">
            <w:pPr>
              <w:pStyle w:val="TableParagraph"/>
              <w:spacing w:before="119"/>
              <w:ind w:left="108"/>
              <w:rPr>
                <w:rFonts w:asciiTheme="majorBidi" w:hAnsiTheme="majorBidi" w:cstheme="majorBidi"/>
                <w:b/>
                <w:sz w:val="24"/>
                <w:szCs w:val="24"/>
              </w:rPr>
            </w:pPr>
            <w:r w:rsidRPr="008D1E0B">
              <w:rPr>
                <w:rFonts w:asciiTheme="majorBidi" w:hAnsiTheme="majorBidi" w:cstheme="majorBidi"/>
                <w:b/>
                <w:spacing w:val="-2"/>
                <w:sz w:val="24"/>
                <w:szCs w:val="24"/>
              </w:rPr>
              <w:t>BMHP5017</w:t>
            </w:r>
          </w:p>
        </w:tc>
        <w:tc>
          <w:tcPr>
            <w:tcW w:w="2268" w:type="dxa"/>
            <w:shd w:val="clear" w:color="auto" w:fill="D9D9D9"/>
          </w:tcPr>
          <w:p w14:paraId="3330CA56" w14:textId="77777777" w:rsidR="00C44400" w:rsidRDefault="00000000">
            <w:pPr>
              <w:pStyle w:val="TableParagraph"/>
              <w:spacing w:line="248" w:lineRule="exact"/>
              <w:ind w:left="105"/>
              <w:rPr>
                <w:b/>
              </w:rPr>
            </w:pPr>
            <w:r>
              <w:rPr>
                <w:b/>
              </w:rPr>
              <w:t>Contribution</w:t>
            </w:r>
            <w:r>
              <w:rPr>
                <w:b/>
                <w:spacing w:val="-13"/>
              </w:rPr>
              <w:t xml:space="preserve"> </w:t>
            </w:r>
            <w:r>
              <w:rPr>
                <w:b/>
                <w:spacing w:val="-5"/>
              </w:rPr>
              <w:t>to</w:t>
            </w:r>
          </w:p>
          <w:p w14:paraId="71CF1CE8" w14:textId="77777777" w:rsidR="00C44400" w:rsidRDefault="00000000">
            <w:pPr>
              <w:pStyle w:val="TableParagraph"/>
              <w:spacing w:line="252" w:lineRule="exact"/>
              <w:ind w:left="105"/>
              <w:rPr>
                <w:b/>
              </w:rPr>
            </w:pPr>
            <w:r>
              <w:rPr>
                <w:b/>
              </w:rPr>
              <w:t>Overall Module Assessment</w:t>
            </w:r>
            <w:r>
              <w:rPr>
                <w:b/>
                <w:spacing w:val="-16"/>
              </w:rPr>
              <w:t xml:space="preserve"> </w:t>
            </w:r>
            <w:r>
              <w:rPr>
                <w:b/>
              </w:rPr>
              <w:t>(%):</w:t>
            </w:r>
          </w:p>
        </w:tc>
        <w:tc>
          <w:tcPr>
            <w:tcW w:w="2268" w:type="dxa"/>
          </w:tcPr>
          <w:p w14:paraId="3194DE0D" w14:textId="77777777" w:rsidR="00C44400" w:rsidRPr="008D1E0B" w:rsidRDefault="00000000">
            <w:pPr>
              <w:pStyle w:val="TableParagraph"/>
              <w:spacing w:before="119"/>
              <w:ind w:left="106"/>
              <w:rPr>
                <w:rFonts w:asciiTheme="majorBidi" w:hAnsiTheme="majorBidi" w:cstheme="majorBidi"/>
                <w:b/>
                <w:sz w:val="24"/>
                <w:szCs w:val="24"/>
              </w:rPr>
            </w:pPr>
            <w:r w:rsidRPr="008D1E0B">
              <w:rPr>
                <w:rFonts w:asciiTheme="majorBidi" w:hAnsiTheme="majorBidi" w:cstheme="majorBidi"/>
                <w:b/>
                <w:spacing w:val="-5"/>
                <w:sz w:val="24"/>
                <w:szCs w:val="24"/>
              </w:rPr>
              <w:t>50%</w:t>
            </w:r>
          </w:p>
        </w:tc>
      </w:tr>
      <w:tr w:rsidR="00C44400" w14:paraId="49AAA102" w14:textId="77777777">
        <w:trPr>
          <w:trHeight w:val="508"/>
        </w:trPr>
        <w:tc>
          <w:tcPr>
            <w:tcW w:w="2093" w:type="dxa"/>
            <w:shd w:val="clear" w:color="auto" w:fill="D9D9D9"/>
          </w:tcPr>
          <w:p w14:paraId="1A2E0901" w14:textId="77777777" w:rsidR="00C44400" w:rsidRDefault="00000000">
            <w:pPr>
              <w:pStyle w:val="TableParagraph"/>
              <w:spacing w:before="117"/>
              <w:ind w:left="108"/>
              <w:rPr>
                <w:b/>
              </w:rPr>
            </w:pPr>
            <w:r>
              <w:rPr>
                <w:b/>
                <w:spacing w:val="-2"/>
              </w:rPr>
              <w:t>Lecturer:</w:t>
            </w:r>
          </w:p>
        </w:tc>
        <w:tc>
          <w:tcPr>
            <w:tcW w:w="3296" w:type="dxa"/>
          </w:tcPr>
          <w:p w14:paraId="731C2608" w14:textId="05792FB5" w:rsidR="00C44400" w:rsidRPr="008D1E0B" w:rsidRDefault="008D1E0B">
            <w:pPr>
              <w:pStyle w:val="TableParagraph"/>
              <w:spacing w:before="121"/>
              <w:ind w:left="108"/>
              <w:rPr>
                <w:rFonts w:asciiTheme="majorBidi" w:hAnsiTheme="majorBidi" w:cstheme="majorBidi"/>
                <w:b/>
                <w:sz w:val="24"/>
                <w:szCs w:val="24"/>
              </w:rPr>
            </w:pPr>
            <w:r w:rsidRPr="008D1E0B">
              <w:rPr>
                <w:rFonts w:asciiTheme="majorBidi" w:hAnsiTheme="majorBidi" w:cstheme="majorBidi"/>
                <w:b/>
                <w:sz w:val="24"/>
                <w:szCs w:val="24"/>
              </w:rPr>
              <w:t>Joanna Fender</w:t>
            </w:r>
          </w:p>
        </w:tc>
        <w:tc>
          <w:tcPr>
            <w:tcW w:w="2268" w:type="dxa"/>
            <w:shd w:val="clear" w:color="auto" w:fill="D9D9D9"/>
          </w:tcPr>
          <w:p w14:paraId="19EBE35D" w14:textId="77777777" w:rsidR="00C44400" w:rsidRDefault="00000000">
            <w:pPr>
              <w:pStyle w:val="TableParagraph"/>
              <w:spacing w:before="117"/>
              <w:ind w:left="105"/>
              <w:rPr>
                <w:b/>
              </w:rPr>
            </w:pPr>
            <w:r>
              <w:rPr>
                <w:b/>
              </w:rPr>
              <w:t>Internal</w:t>
            </w:r>
            <w:r>
              <w:rPr>
                <w:b/>
                <w:spacing w:val="-1"/>
              </w:rPr>
              <w:t xml:space="preserve"> </w:t>
            </w:r>
            <w:r>
              <w:rPr>
                <w:b/>
                <w:spacing w:val="-2"/>
              </w:rPr>
              <w:t>Verifier:</w:t>
            </w:r>
          </w:p>
        </w:tc>
        <w:tc>
          <w:tcPr>
            <w:tcW w:w="2268" w:type="dxa"/>
          </w:tcPr>
          <w:p w14:paraId="097E3457" w14:textId="51F30C1B" w:rsidR="00C44400" w:rsidRPr="008D1E0B" w:rsidRDefault="008D1E0B">
            <w:pPr>
              <w:pStyle w:val="TableParagraph"/>
              <w:spacing w:before="121"/>
              <w:ind w:left="106"/>
              <w:rPr>
                <w:rFonts w:asciiTheme="majorBidi" w:hAnsiTheme="majorBidi" w:cstheme="majorBidi"/>
                <w:b/>
                <w:sz w:val="24"/>
                <w:szCs w:val="24"/>
              </w:rPr>
            </w:pPr>
            <w:r w:rsidRPr="008D1E0B">
              <w:rPr>
                <w:rFonts w:asciiTheme="majorBidi" w:hAnsiTheme="majorBidi" w:cstheme="majorBidi"/>
                <w:b/>
                <w:sz w:val="24"/>
                <w:szCs w:val="24"/>
              </w:rPr>
              <w:t>Amanda Owens</w:t>
            </w:r>
          </w:p>
        </w:tc>
      </w:tr>
      <w:tr w:rsidR="00C44400" w14:paraId="71321324" w14:textId="77777777">
        <w:trPr>
          <w:trHeight w:val="1166"/>
        </w:trPr>
        <w:tc>
          <w:tcPr>
            <w:tcW w:w="2093" w:type="dxa"/>
            <w:shd w:val="clear" w:color="auto" w:fill="D9D9D9"/>
          </w:tcPr>
          <w:p w14:paraId="31EF946E" w14:textId="77777777" w:rsidR="00C44400" w:rsidRDefault="00000000">
            <w:pPr>
              <w:pStyle w:val="TableParagraph"/>
              <w:spacing w:before="117"/>
              <w:ind w:left="108"/>
              <w:rPr>
                <w:b/>
              </w:rPr>
            </w:pPr>
            <w:r>
              <w:rPr>
                <w:b/>
              </w:rPr>
              <w:t>Assignment</w:t>
            </w:r>
            <w:r>
              <w:rPr>
                <w:b/>
                <w:spacing w:val="-11"/>
              </w:rPr>
              <w:t xml:space="preserve"> </w:t>
            </w:r>
            <w:r>
              <w:rPr>
                <w:b/>
                <w:spacing w:val="-2"/>
              </w:rPr>
              <w:t>Title:</w:t>
            </w:r>
          </w:p>
        </w:tc>
        <w:tc>
          <w:tcPr>
            <w:tcW w:w="3296" w:type="dxa"/>
          </w:tcPr>
          <w:p w14:paraId="4F1E1D79" w14:textId="0B3E74BE" w:rsidR="00C44400" w:rsidRPr="008D1E0B" w:rsidRDefault="00000000">
            <w:pPr>
              <w:pStyle w:val="TableParagraph"/>
              <w:spacing w:before="102" w:line="237" w:lineRule="auto"/>
              <w:ind w:left="57" w:right="571"/>
              <w:rPr>
                <w:rFonts w:asciiTheme="majorBidi" w:hAnsiTheme="majorBidi" w:cstheme="majorBidi"/>
                <w:b/>
                <w:sz w:val="24"/>
                <w:szCs w:val="24"/>
              </w:rPr>
            </w:pPr>
            <w:r w:rsidRPr="008D1E0B">
              <w:rPr>
                <w:rFonts w:asciiTheme="majorBidi" w:hAnsiTheme="majorBidi" w:cstheme="majorBidi"/>
                <w:b/>
                <w:sz w:val="24"/>
                <w:szCs w:val="24"/>
              </w:rPr>
              <w:t>Assignment</w:t>
            </w:r>
            <w:r w:rsidRPr="008D1E0B">
              <w:rPr>
                <w:rFonts w:asciiTheme="majorBidi" w:hAnsiTheme="majorBidi" w:cstheme="majorBidi"/>
                <w:b/>
                <w:spacing w:val="-13"/>
                <w:sz w:val="24"/>
                <w:szCs w:val="24"/>
              </w:rPr>
              <w:t xml:space="preserve"> </w:t>
            </w:r>
            <w:r w:rsidRPr="008D1E0B">
              <w:rPr>
                <w:rFonts w:asciiTheme="majorBidi" w:hAnsiTheme="majorBidi" w:cstheme="majorBidi"/>
                <w:b/>
                <w:sz w:val="24"/>
                <w:szCs w:val="24"/>
              </w:rPr>
              <w:t>1:</w:t>
            </w:r>
            <w:r w:rsidRPr="008D1E0B">
              <w:rPr>
                <w:rFonts w:asciiTheme="majorBidi" w:hAnsiTheme="majorBidi" w:cstheme="majorBidi"/>
                <w:b/>
                <w:spacing w:val="-12"/>
                <w:sz w:val="24"/>
                <w:szCs w:val="24"/>
              </w:rPr>
              <w:t xml:space="preserve"> </w:t>
            </w:r>
            <w:r w:rsidRPr="008D1E0B">
              <w:rPr>
                <w:rFonts w:asciiTheme="majorBidi" w:hAnsiTheme="majorBidi" w:cstheme="majorBidi"/>
                <w:b/>
                <w:sz w:val="24"/>
                <w:szCs w:val="24"/>
              </w:rPr>
              <w:t xml:space="preserve">Presentation </w:t>
            </w:r>
            <w:r w:rsidR="008D1E0B" w:rsidRPr="008D1E0B">
              <w:rPr>
                <w:rFonts w:asciiTheme="majorBidi" w:hAnsiTheme="majorBidi" w:cstheme="majorBidi"/>
                <w:b/>
                <w:sz w:val="24"/>
                <w:szCs w:val="24"/>
              </w:rPr>
              <w:t xml:space="preserve">of an idea </w:t>
            </w:r>
            <w:r w:rsidRPr="008D1E0B">
              <w:rPr>
                <w:rFonts w:asciiTheme="majorBidi" w:hAnsiTheme="majorBidi" w:cstheme="majorBidi"/>
                <w:b/>
                <w:sz w:val="24"/>
                <w:szCs w:val="24"/>
              </w:rPr>
              <w:t xml:space="preserve">of </w:t>
            </w:r>
            <w:r w:rsidR="008D1E0B" w:rsidRPr="008D1E0B">
              <w:rPr>
                <w:rFonts w:asciiTheme="majorBidi" w:hAnsiTheme="majorBidi" w:cstheme="majorBidi"/>
                <w:b/>
                <w:sz w:val="24"/>
                <w:szCs w:val="24"/>
              </w:rPr>
              <w:t xml:space="preserve">a </w:t>
            </w:r>
            <w:r w:rsidRPr="008D1E0B">
              <w:rPr>
                <w:rFonts w:asciiTheme="majorBidi" w:hAnsiTheme="majorBidi" w:cstheme="majorBidi"/>
                <w:b/>
                <w:sz w:val="24"/>
                <w:szCs w:val="24"/>
              </w:rPr>
              <w:t>health fair stand and supporting paper</w:t>
            </w:r>
          </w:p>
        </w:tc>
        <w:tc>
          <w:tcPr>
            <w:tcW w:w="2268" w:type="dxa"/>
            <w:shd w:val="clear" w:color="auto" w:fill="D9D9D9"/>
          </w:tcPr>
          <w:p w14:paraId="515D78CF" w14:textId="77777777" w:rsidR="00C44400" w:rsidRDefault="00000000">
            <w:pPr>
              <w:pStyle w:val="TableParagraph"/>
              <w:spacing w:before="117"/>
              <w:ind w:left="105"/>
              <w:rPr>
                <w:b/>
              </w:rPr>
            </w:pPr>
            <w:r>
              <w:rPr>
                <w:b/>
              </w:rPr>
              <w:t>Word</w:t>
            </w:r>
            <w:r>
              <w:rPr>
                <w:b/>
                <w:spacing w:val="-16"/>
              </w:rPr>
              <w:t xml:space="preserve"> </w:t>
            </w:r>
            <w:r>
              <w:rPr>
                <w:b/>
              </w:rPr>
              <w:t>count</w:t>
            </w:r>
            <w:r>
              <w:rPr>
                <w:b/>
                <w:spacing w:val="-15"/>
              </w:rPr>
              <w:t xml:space="preserve"> </w:t>
            </w:r>
            <w:r>
              <w:rPr>
                <w:b/>
              </w:rPr>
              <w:t xml:space="preserve">(or </w:t>
            </w:r>
            <w:r>
              <w:rPr>
                <w:b/>
                <w:spacing w:val="-2"/>
              </w:rPr>
              <w:t>equivalent):</w:t>
            </w:r>
          </w:p>
        </w:tc>
        <w:tc>
          <w:tcPr>
            <w:tcW w:w="2268" w:type="dxa"/>
          </w:tcPr>
          <w:p w14:paraId="09F06C7A" w14:textId="77777777" w:rsidR="00C44400" w:rsidRPr="008D1E0B" w:rsidRDefault="00000000">
            <w:pPr>
              <w:pStyle w:val="TableParagraph"/>
              <w:spacing w:before="121"/>
              <w:ind w:left="106"/>
              <w:rPr>
                <w:rFonts w:asciiTheme="majorBidi" w:hAnsiTheme="majorBidi" w:cstheme="majorBidi"/>
                <w:b/>
                <w:sz w:val="24"/>
                <w:szCs w:val="24"/>
              </w:rPr>
            </w:pPr>
            <w:r w:rsidRPr="008D1E0B">
              <w:rPr>
                <w:rFonts w:asciiTheme="majorBidi" w:hAnsiTheme="majorBidi" w:cstheme="majorBidi"/>
                <w:b/>
                <w:sz w:val="24"/>
                <w:szCs w:val="24"/>
              </w:rPr>
              <w:t>1,500</w:t>
            </w:r>
            <w:r w:rsidRPr="008D1E0B">
              <w:rPr>
                <w:rFonts w:asciiTheme="majorBidi" w:hAnsiTheme="majorBidi" w:cstheme="majorBidi"/>
                <w:b/>
                <w:spacing w:val="28"/>
                <w:sz w:val="24"/>
                <w:szCs w:val="24"/>
              </w:rPr>
              <w:t xml:space="preserve"> </w:t>
            </w:r>
            <w:r w:rsidRPr="008D1E0B">
              <w:rPr>
                <w:rFonts w:asciiTheme="majorBidi" w:hAnsiTheme="majorBidi" w:cstheme="majorBidi"/>
                <w:b/>
                <w:sz w:val="24"/>
                <w:szCs w:val="24"/>
              </w:rPr>
              <w:t>equivalency</w:t>
            </w:r>
            <w:r w:rsidRPr="008D1E0B">
              <w:rPr>
                <w:rFonts w:asciiTheme="majorBidi" w:hAnsiTheme="majorBidi" w:cstheme="majorBidi"/>
                <w:b/>
                <w:spacing w:val="25"/>
                <w:sz w:val="24"/>
                <w:szCs w:val="24"/>
              </w:rPr>
              <w:t xml:space="preserve"> </w:t>
            </w:r>
            <w:r w:rsidRPr="008D1E0B">
              <w:rPr>
                <w:rFonts w:asciiTheme="majorBidi" w:hAnsiTheme="majorBidi" w:cstheme="majorBidi"/>
                <w:b/>
                <w:sz w:val="24"/>
                <w:szCs w:val="24"/>
              </w:rPr>
              <w:t>for fair participation</w:t>
            </w:r>
          </w:p>
          <w:p w14:paraId="677E3E8A" w14:textId="77777777" w:rsidR="00C44400" w:rsidRDefault="00000000">
            <w:pPr>
              <w:pStyle w:val="TableParagraph"/>
              <w:spacing w:before="118"/>
              <w:ind w:left="106"/>
              <w:rPr>
                <w:rFonts w:ascii="Calibri"/>
                <w:b/>
              </w:rPr>
            </w:pPr>
            <w:r w:rsidRPr="008D1E0B">
              <w:rPr>
                <w:rFonts w:asciiTheme="majorBidi" w:hAnsiTheme="majorBidi" w:cstheme="majorBidi"/>
                <w:b/>
                <w:sz w:val="24"/>
                <w:szCs w:val="24"/>
              </w:rPr>
              <w:t>1,500</w:t>
            </w:r>
            <w:r w:rsidRPr="008D1E0B">
              <w:rPr>
                <w:rFonts w:asciiTheme="majorBidi" w:hAnsiTheme="majorBidi" w:cstheme="majorBidi"/>
                <w:b/>
                <w:spacing w:val="-5"/>
                <w:sz w:val="24"/>
                <w:szCs w:val="24"/>
              </w:rPr>
              <w:t xml:space="preserve"> </w:t>
            </w:r>
            <w:r w:rsidRPr="008D1E0B">
              <w:rPr>
                <w:rFonts w:asciiTheme="majorBidi" w:hAnsiTheme="majorBidi" w:cstheme="majorBidi"/>
                <w:b/>
                <w:sz w:val="24"/>
                <w:szCs w:val="24"/>
              </w:rPr>
              <w:t>write</w:t>
            </w:r>
            <w:r w:rsidRPr="008D1E0B">
              <w:rPr>
                <w:rFonts w:asciiTheme="majorBidi" w:hAnsiTheme="majorBidi" w:cstheme="majorBidi"/>
                <w:b/>
                <w:spacing w:val="-3"/>
                <w:sz w:val="24"/>
                <w:szCs w:val="24"/>
              </w:rPr>
              <w:t xml:space="preserve"> </w:t>
            </w:r>
            <w:r w:rsidRPr="008D1E0B">
              <w:rPr>
                <w:rFonts w:asciiTheme="majorBidi" w:hAnsiTheme="majorBidi" w:cstheme="majorBidi"/>
                <w:b/>
                <w:spacing w:val="-5"/>
                <w:sz w:val="24"/>
                <w:szCs w:val="24"/>
              </w:rPr>
              <w:t>up</w:t>
            </w:r>
          </w:p>
        </w:tc>
      </w:tr>
      <w:tr w:rsidR="00C44400" w14:paraId="2A101946" w14:textId="77777777">
        <w:trPr>
          <w:trHeight w:val="1000"/>
        </w:trPr>
        <w:tc>
          <w:tcPr>
            <w:tcW w:w="2093" w:type="dxa"/>
            <w:shd w:val="clear" w:color="auto" w:fill="D9D9D9"/>
          </w:tcPr>
          <w:p w14:paraId="29153235" w14:textId="77777777" w:rsidR="00C44400" w:rsidRDefault="00000000">
            <w:pPr>
              <w:pStyle w:val="TableParagraph"/>
              <w:spacing w:before="115"/>
              <w:ind w:left="108"/>
              <w:rPr>
                <w:b/>
              </w:rPr>
            </w:pPr>
            <w:r>
              <w:rPr>
                <w:b/>
                <w:spacing w:val="-2"/>
              </w:rPr>
              <w:t>Submission deadline:</w:t>
            </w:r>
          </w:p>
        </w:tc>
        <w:tc>
          <w:tcPr>
            <w:tcW w:w="3296" w:type="dxa"/>
          </w:tcPr>
          <w:p w14:paraId="2D33E4E9" w14:textId="2B6D2CCC" w:rsidR="00C44400" w:rsidRPr="008D1E0B" w:rsidRDefault="00000000">
            <w:pPr>
              <w:pStyle w:val="TableParagraph"/>
              <w:spacing w:before="85" w:line="234" w:lineRule="exact"/>
              <w:ind w:left="109" w:right="78"/>
              <w:rPr>
                <w:rFonts w:asciiTheme="majorBidi" w:hAnsiTheme="majorBidi" w:cstheme="majorBidi"/>
                <w:b/>
                <w:sz w:val="24"/>
                <w:szCs w:val="24"/>
              </w:rPr>
            </w:pPr>
            <w:r w:rsidRPr="008D1E0B">
              <w:rPr>
                <w:rFonts w:asciiTheme="majorBidi" w:hAnsiTheme="majorBidi" w:cstheme="majorBidi"/>
                <w:b/>
                <w:sz w:val="24"/>
                <w:szCs w:val="24"/>
              </w:rPr>
              <w:t xml:space="preserve">Stand to be presented on </w:t>
            </w:r>
            <w:r w:rsidR="00A573FB">
              <w:rPr>
                <w:rFonts w:asciiTheme="majorBidi" w:hAnsiTheme="majorBidi" w:cstheme="majorBidi"/>
                <w:b/>
                <w:sz w:val="24"/>
                <w:szCs w:val="24"/>
              </w:rPr>
              <w:t>27th</w:t>
            </w:r>
            <w:r w:rsidRPr="008D1E0B">
              <w:rPr>
                <w:rFonts w:asciiTheme="majorBidi" w:hAnsiTheme="majorBidi" w:cstheme="majorBidi"/>
                <w:b/>
                <w:sz w:val="24"/>
                <w:szCs w:val="24"/>
              </w:rPr>
              <w:t xml:space="preserve"> </w:t>
            </w:r>
            <w:r w:rsidR="00A573FB">
              <w:rPr>
                <w:rFonts w:asciiTheme="majorBidi" w:hAnsiTheme="majorBidi" w:cstheme="majorBidi"/>
                <w:b/>
                <w:sz w:val="24"/>
                <w:szCs w:val="24"/>
              </w:rPr>
              <w:t>March</w:t>
            </w:r>
            <w:r w:rsidRPr="008D1E0B">
              <w:rPr>
                <w:rFonts w:asciiTheme="majorBidi" w:hAnsiTheme="majorBidi" w:cstheme="majorBidi"/>
                <w:b/>
                <w:sz w:val="24"/>
                <w:szCs w:val="24"/>
              </w:rPr>
              <w:t>, supporting paper to be</w:t>
            </w:r>
            <w:r w:rsidRPr="008D1E0B">
              <w:rPr>
                <w:rFonts w:asciiTheme="majorBidi" w:hAnsiTheme="majorBidi" w:cstheme="majorBidi"/>
                <w:b/>
                <w:spacing w:val="-6"/>
                <w:sz w:val="24"/>
                <w:szCs w:val="24"/>
              </w:rPr>
              <w:t xml:space="preserve"> </w:t>
            </w:r>
            <w:r w:rsidRPr="008D1E0B">
              <w:rPr>
                <w:rFonts w:asciiTheme="majorBidi" w:hAnsiTheme="majorBidi" w:cstheme="majorBidi"/>
                <w:b/>
                <w:sz w:val="24"/>
                <w:szCs w:val="24"/>
              </w:rPr>
              <w:t>submitted</w:t>
            </w:r>
            <w:r w:rsidRPr="008D1E0B">
              <w:rPr>
                <w:rFonts w:asciiTheme="majorBidi" w:hAnsiTheme="majorBidi" w:cstheme="majorBidi"/>
                <w:b/>
                <w:spacing w:val="-9"/>
                <w:sz w:val="24"/>
                <w:szCs w:val="24"/>
              </w:rPr>
              <w:t xml:space="preserve"> </w:t>
            </w:r>
            <w:r w:rsidRPr="008D1E0B">
              <w:rPr>
                <w:rFonts w:asciiTheme="majorBidi" w:hAnsiTheme="majorBidi" w:cstheme="majorBidi"/>
                <w:b/>
                <w:sz w:val="24"/>
                <w:szCs w:val="24"/>
              </w:rPr>
              <w:t>by</w:t>
            </w:r>
            <w:r w:rsidRPr="008D1E0B">
              <w:rPr>
                <w:rFonts w:asciiTheme="majorBidi" w:hAnsiTheme="majorBidi" w:cstheme="majorBidi"/>
                <w:b/>
                <w:spacing w:val="-8"/>
                <w:sz w:val="24"/>
                <w:szCs w:val="24"/>
              </w:rPr>
              <w:t xml:space="preserve"> </w:t>
            </w:r>
            <w:r w:rsidR="00A573FB">
              <w:rPr>
                <w:rFonts w:asciiTheme="majorBidi" w:hAnsiTheme="majorBidi" w:cstheme="majorBidi"/>
                <w:b/>
                <w:sz w:val="24"/>
                <w:szCs w:val="24"/>
              </w:rPr>
              <w:t>31</w:t>
            </w:r>
            <w:r w:rsidR="00A573FB" w:rsidRPr="00A573FB">
              <w:rPr>
                <w:rFonts w:asciiTheme="majorBidi" w:hAnsiTheme="majorBidi" w:cstheme="majorBidi"/>
                <w:b/>
                <w:sz w:val="24"/>
                <w:szCs w:val="24"/>
                <w:vertAlign w:val="superscript"/>
              </w:rPr>
              <w:t>st</w:t>
            </w:r>
            <w:r w:rsidR="00A573FB">
              <w:rPr>
                <w:rFonts w:asciiTheme="majorBidi" w:hAnsiTheme="majorBidi" w:cstheme="majorBidi"/>
                <w:b/>
                <w:sz w:val="24"/>
                <w:szCs w:val="24"/>
              </w:rPr>
              <w:t xml:space="preserve"> March</w:t>
            </w:r>
            <w:r w:rsidRPr="008D1E0B">
              <w:rPr>
                <w:rFonts w:asciiTheme="majorBidi" w:hAnsiTheme="majorBidi" w:cstheme="majorBidi"/>
                <w:b/>
                <w:sz w:val="24"/>
                <w:szCs w:val="24"/>
              </w:rPr>
              <w:t xml:space="preserve">, </w:t>
            </w:r>
            <w:r w:rsidRPr="008D1E0B">
              <w:rPr>
                <w:rFonts w:asciiTheme="majorBidi" w:hAnsiTheme="majorBidi" w:cstheme="majorBidi"/>
                <w:b/>
                <w:spacing w:val="-2"/>
                <w:sz w:val="24"/>
                <w:szCs w:val="24"/>
              </w:rPr>
              <w:t>23.55</w:t>
            </w:r>
          </w:p>
        </w:tc>
        <w:tc>
          <w:tcPr>
            <w:tcW w:w="2268" w:type="dxa"/>
            <w:shd w:val="clear" w:color="auto" w:fill="D9D9D9"/>
          </w:tcPr>
          <w:p w14:paraId="3AE18753" w14:textId="77777777" w:rsidR="00C44400" w:rsidRDefault="00000000">
            <w:pPr>
              <w:pStyle w:val="TableParagraph"/>
              <w:spacing w:before="115"/>
              <w:ind w:left="105" w:right="118"/>
              <w:rPr>
                <w:b/>
              </w:rPr>
            </w:pPr>
            <w:r>
              <w:rPr>
                <w:b/>
              </w:rPr>
              <w:t>Return date of provisional marks &amp;</w:t>
            </w:r>
            <w:r>
              <w:rPr>
                <w:b/>
                <w:spacing w:val="-16"/>
              </w:rPr>
              <w:t xml:space="preserve"> </w:t>
            </w:r>
            <w:r>
              <w:rPr>
                <w:b/>
              </w:rPr>
              <w:t>written</w:t>
            </w:r>
            <w:r>
              <w:rPr>
                <w:b/>
                <w:spacing w:val="-15"/>
              </w:rPr>
              <w:t xml:space="preserve"> </w:t>
            </w:r>
            <w:r>
              <w:rPr>
                <w:b/>
              </w:rPr>
              <w:t>feedback:</w:t>
            </w:r>
          </w:p>
        </w:tc>
        <w:tc>
          <w:tcPr>
            <w:tcW w:w="2268" w:type="dxa"/>
          </w:tcPr>
          <w:p w14:paraId="79115C55" w14:textId="21185024" w:rsidR="00C44400" w:rsidRPr="008D1E0B" w:rsidRDefault="008D1E0B">
            <w:pPr>
              <w:pStyle w:val="TableParagraph"/>
              <w:spacing w:before="119"/>
              <w:ind w:left="106"/>
              <w:rPr>
                <w:rFonts w:asciiTheme="majorBidi" w:hAnsiTheme="majorBidi" w:cstheme="majorBidi"/>
                <w:b/>
                <w:sz w:val="24"/>
                <w:szCs w:val="24"/>
              </w:rPr>
            </w:pPr>
            <w:r w:rsidRPr="008D1E0B">
              <w:rPr>
                <w:rFonts w:asciiTheme="majorBidi" w:hAnsiTheme="majorBidi" w:cstheme="majorBidi"/>
                <w:b/>
                <w:sz w:val="24"/>
                <w:szCs w:val="24"/>
              </w:rPr>
              <w:t>20 working days</w:t>
            </w:r>
          </w:p>
        </w:tc>
      </w:tr>
      <w:tr w:rsidR="00C44400" w14:paraId="78DD2498" w14:textId="77777777">
        <w:trPr>
          <w:trHeight w:val="2616"/>
        </w:trPr>
        <w:tc>
          <w:tcPr>
            <w:tcW w:w="2093" w:type="dxa"/>
            <w:shd w:val="clear" w:color="auto" w:fill="D9D9D9"/>
          </w:tcPr>
          <w:p w14:paraId="46A65797" w14:textId="77777777" w:rsidR="00C44400" w:rsidRDefault="00000000">
            <w:pPr>
              <w:pStyle w:val="TableParagraph"/>
              <w:spacing w:before="94"/>
              <w:ind w:left="108"/>
              <w:rPr>
                <w:b/>
              </w:rPr>
            </w:pPr>
            <w:r>
              <w:rPr>
                <w:b/>
                <w:spacing w:val="-2"/>
              </w:rPr>
              <w:t>Submission method:</w:t>
            </w:r>
          </w:p>
        </w:tc>
        <w:tc>
          <w:tcPr>
            <w:tcW w:w="7832" w:type="dxa"/>
            <w:gridSpan w:val="3"/>
          </w:tcPr>
          <w:p w14:paraId="767B086E" w14:textId="77777777" w:rsidR="00C44400" w:rsidRDefault="00000000">
            <w:pPr>
              <w:pStyle w:val="TableParagraph"/>
              <w:spacing w:line="230" w:lineRule="exact"/>
              <w:ind w:left="108"/>
            </w:pPr>
            <w:r>
              <w:t>All</w:t>
            </w:r>
            <w:r>
              <w:rPr>
                <w:spacing w:val="-5"/>
              </w:rPr>
              <w:t xml:space="preserve"> </w:t>
            </w:r>
            <w:r>
              <w:t>written</w:t>
            </w:r>
            <w:r>
              <w:rPr>
                <w:spacing w:val="-6"/>
              </w:rPr>
              <w:t xml:space="preserve"> </w:t>
            </w:r>
            <w:r>
              <w:t>assessments,</w:t>
            </w:r>
            <w:r>
              <w:rPr>
                <w:spacing w:val="-6"/>
              </w:rPr>
              <w:t xml:space="preserve"> </w:t>
            </w:r>
            <w:r>
              <w:t>where</w:t>
            </w:r>
            <w:r>
              <w:rPr>
                <w:spacing w:val="-6"/>
              </w:rPr>
              <w:t xml:space="preserve"> </w:t>
            </w:r>
            <w:r>
              <w:t>practical</w:t>
            </w:r>
            <w:r>
              <w:rPr>
                <w:spacing w:val="-6"/>
              </w:rPr>
              <w:t xml:space="preserve"> </w:t>
            </w:r>
            <w:r>
              <w:t>and</w:t>
            </w:r>
            <w:r>
              <w:rPr>
                <w:spacing w:val="-8"/>
              </w:rPr>
              <w:t xml:space="preserve"> </w:t>
            </w:r>
            <w:r>
              <w:t>possible,</w:t>
            </w:r>
            <w:r>
              <w:rPr>
                <w:spacing w:val="-5"/>
              </w:rPr>
              <w:t xml:space="preserve"> </w:t>
            </w:r>
            <w:r>
              <w:t>must</w:t>
            </w:r>
            <w:r>
              <w:rPr>
                <w:spacing w:val="-4"/>
              </w:rPr>
              <w:t xml:space="preserve"> </w:t>
            </w:r>
            <w:r>
              <w:t>be</w:t>
            </w:r>
            <w:r>
              <w:rPr>
                <w:spacing w:val="-8"/>
              </w:rPr>
              <w:t xml:space="preserve"> </w:t>
            </w:r>
            <w:r>
              <w:t>submitted</w:t>
            </w:r>
            <w:r>
              <w:rPr>
                <w:spacing w:val="-7"/>
              </w:rPr>
              <w:t xml:space="preserve"> </w:t>
            </w:r>
            <w:r>
              <w:rPr>
                <w:spacing w:val="-5"/>
              </w:rPr>
              <w:t>via</w:t>
            </w:r>
          </w:p>
          <w:p w14:paraId="68FF5639" w14:textId="77777777" w:rsidR="00C44400" w:rsidRDefault="00000000">
            <w:pPr>
              <w:pStyle w:val="TableParagraph"/>
              <w:ind w:left="108"/>
            </w:pPr>
            <w:r>
              <w:t>Turnitin</w:t>
            </w:r>
            <w:r>
              <w:rPr>
                <w:spacing w:val="-4"/>
              </w:rPr>
              <w:t xml:space="preserve"> </w:t>
            </w:r>
            <w:r>
              <w:t>unless</w:t>
            </w:r>
            <w:r>
              <w:rPr>
                <w:spacing w:val="-4"/>
              </w:rPr>
              <w:t xml:space="preserve"> </w:t>
            </w:r>
            <w:r>
              <w:t>otherwise</w:t>
            </w:r>
            <w:r>
              <w:rPr>
                <w:spacing w:val="-4"/>
              </w:rPr>
              <w:t xml:space="preserve"> </w:t>
            </w:r>
            <w:r>
              <w:t>instructed</w:t>
            </w:r>
            <w:r>
              <w:rPr>
                <w:spacing w:val="-6"/>
              </w:rPr>
              <w:t xml:space="preserve"> </w:t>
            </w:r>
            <w:r>
              <w:t>by</w:t>
            </w:r>
            <w:r>
              <w:rPr>
                <w:spacing w:val="-6"/>
              </w:rPr>
              <w:t xml:space="preserve"> </w:t>
            </w:r>
            <w:r>
              <w:t>the</w:t>
            </w:r>
            <w:r>
              <w:rPr>
                <w:spacing w:val="-4"/>
              </w:rPr>
              <w:t xml:space="preserve"> </w:t>
            </w:r>
            <w:r>
              <w:t>Lecturer. (Please</w:t>
            </w:r>
            <w:r>
              <w:rPr>
                <w:spacing w:val="-4"/>
              </w:rPr>
              <w:t xml:space="preserve"> </w:t>
            </w:r>
            <w:r>
              <w:t>DO</w:t>
            </w:r>
            <w:r>
              <w:rPr>
                <w:spacing w:val="-2"/>
              </w:rPr>
              <w:t xml:space="preserve"> </w:t>
            </w:r>
            <w:r>
              <w:t>NOT</w:t>
            </w:r>
            <w:r>
              <w:rPr>
                <w:spacing w:val="-2"/>
              </w:rPr>
              <w:t xml:space="preserve"> </w:t>
            </w:r>
            <w:r>
              <w:t>put</w:t>
            </w:r>
            <w:r>
              <w:rPr>
                <w:spacing w:val="-5"/>
              </w:rPr>
              <w:t xml:space="preserve"> </w:t>
            </w:r>
            <w:r>
              <w:t>this assessment specification into Turnitin or it will match many similarities with other students’ submissions.)</w:t>
            </w:r>
          </w:p>
          <w:p w14:paraId="269BC910" w14:textId="77777777" w:rsidR="00C44400" w:rsidRDefault="00000000">
            <w:pPr>
              <w:pStyle w:val="TableParagraph"/>
              <w:spacing w:before="116"/>
              <w:ind w:left="108"/>
              <w:rPr>
                <w:b/>
              </w:rPr>
            </w:pPr>
            <w:r>
              <w:rPr>
                <w:b/>
              </w:rPr>
              <w:t>Alternative</w:t>
            </w:r>
            <w:r>
              <w:rPr>
                <w:b/>
                <w:spacing w:val="-7"/>
              </w:rPr>
              <w:t xml:space="preserve"> </w:t>
            </w:r>
            <w:r>
              <w:rPr>
                <w:b/>
              </w:rPr>
              <w:t>submission</w:t>
            </w:r>
            <w:r>
              <w:rPr>
                <w:b/>
                <w:spacing w:val="-9"/>
              </w:rPr>
              <w:t xml:space="preserve"> </w:t>
            </w:r>
            <w:r>
              <w:rPr>
                <w:b/>
              </w:rPr>
              <w:t>method</w:t>
            </w:r>
            <w:r>
              <w:rPr>
                <w:b/>
                <w:spacing w:val="-9"/>
              </w:rPr>
              <w:t xml:space="preserve"> </w:t>
            </w:r>
            <w:r>
              <w:rPr>
                <w:b/>
              </w:rPr>
              <w:t>(if</w:t>
            </w:r>
            <w:r>
              <w:rPr>
                <w:b/>
                <w:spacing w:val="-5"/>
              </w:rPr>
              <w:t xml:space="preserve"> </w:t>
            </w:r>
            <w:r>
              <w:rPr>
                <w:b/>
                <w:spacing w:val="-2"/>
              </w:rPr>
              <w:t>applicable):</w:t>
            </w:r>
          </w:p>
          <w:p w14:paraId="417D240F" w14:textId="77777777" w:rsidR="00C44400" w:rsidRDefault="00000000">
            <w:pPr>
              <w:pStyle w:val="TableParagraph"/>
              <w:spacing w:before="122"/>
              <w:ind w:left="108" w:right="96"/>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C44400" w14:paraId="4B505644" w14:textId="77777777">
        <w:trPr>
          <w:trHeight w:val="1250"/>
        </w:trPr>
        <w:tc>
          <w:tcPr>
            <w:tcW w:w="2093" w:type="dxa"/>
            <w:shd w:val="clear" w:color="auto" w:fill="D9D9D9"/>
          </w:tcPr>
          <w:p w14:paraId="56D1D08E" w14:textId="77777777" w:rsidR="00C44400" w:rsidRDefault="00000000">
            <w:pPr>
              <w:pStyle w:val="TableParagraph"/>
              <w:spacing w:before="115"/>
              <w:ind w:left="108" w:right="128"/>
              <w:rPr>
                <w:b/>
              </w:rPr>
            </w:pPr>
            <w:r>
              <w:rPr>
                <w:b/>
                <w:spacing w:val="-2"/>
              </w:rPr>
              <w:t xml:space="preserve">Academic </w:t>
            </w:r>
            <w:r>
              <w:rPr>
                <w:b/>
              </w:rPr>
              <w:t xml:space="preserve">honesty / </w:t>
            </w:r>
            <w:r>
              <w:rPr>
                <w:b/>
                <w:spacing w:val="-2"/>
              </w:rPr>
              <w:t>referencing:</w:t>
            </w:r>
          </w:p>
        </w:tc>
        <w:tc>
          <w:tcPr>
            <w:tcW w:w="7832" w:type="dxa"/>
            <w:gridSpan w:val="3"/>
          </w:tcPr>
          <w:p w14:paraId="4A3AC2CF" w14:textId="77777777" w:rsidR="00C44400" w:rsidRDefault="00000000">
            <w:pPr>
              <w:pStyle w:val="TableParagraph"/>
              <w:spacing w:before="117"/>
              <w:ind w:left="108" w:right="100"/>
              <w:jc w:val="both"/>
            </w:pPr>
            <w:r>
              <w:t>Academic honesty is required. In the main body of your submission you must give credit to authors on whose research and ideas your work is based. Append to your submission a reference list that indicates the books, articles, etc. that you have used, cited or</w:t>
            </w:r>
            <w:r>
              <w:rPr>
                <w:spacing w:val="-3"/>
              </w:rPr>
              <w:t xml:space="preserve"> </w:t>
            </w:r>
            <w:r>
              <w:t>quoted in order to complete</w:t>
            </w:r>
            <w:r>
              <w:rPr>
                <w:spacing w:val="-1"/>
              </w:rPr>
              <w:t xml:space="preserve"> </w:t>
            </w:r>
            <w:r>
              <w:t>this assessment.</w:t>
            </w:r>
          </w:p>
        </w:tc>
      </w:tr>
    </w:tbl>
    <w:p w14:paraId="640A4B16" w14:textId="77777777" w:rsidR="00C44400" w:rsidRDefault="00C44400">
      <w:pPr>
        <w:rPr>
          <w:b/>
          <w:sz w:val="20"/>
        </w:rPr>
      </w:pPr>
    </w:p>
    <w:p w14:paraId="79EF89C5" w14:textId="77777777" w:rsidR="00C44400" w:rsidRDefault="00C44400">
      <w:pPr>
        <w:spacing w:before="4" w:after="1"/>
        <w:rPr>
          <w:b/>
          <w:sz w:val="12"/>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6"/>
      </w:tblGrid>
      <w:tr w:rsidR="00C44400" w14:paraId="11C0E54A" w14:textId="77777777">
        <w:trPr>
          <w:trHeight w:val="506"/>
        </w:trPr>
        <w:tc>
          <w:tcPr>
            <w:tcW w:w="9926" w:type="dxa"/>
            <w:shd w:val="clear" w:color="auto" w:fill="E4E4E4"/>
          </w:tcPr>
          <w:p w14:paraId="7585314A" w14:textId="77777777" w:rsidR="00C44400" w:rsidRDefault="00000000">
            <w:pPr>
              <w:pStyle w:val="TableParagraph"/>
              <w:spacing w:line="252" w:lineRule="exact"/>
              <w:ind w:left="108" w:right="6399"/>
              <w:rPr>
                <w:b/>
              </w:rPr>
            </w:pPr>
            <w:r>
              <w:rPr>
                <w:b/>
              </w:rPr>
              <w:t>Module</w:t>
            </w:r>
            <w:r>
              <w:rPr>
                <w:b/>
                <w:spacing w:val="-16"/>
              </w:rPr>
              <w:t xml:space="preserve"> </w:t>
            </w:r>
            <w:r>
              <w:rPr>
                <w:b/>
              </w:rPr>
              <w:t>Learning</w:t>
            </w:r>
            <w:r>
              <w:rPr>
                <w:b/>
                <w:spacing w:val="-15"/>
              </w:rPr>
              <w:t xml:space="preserve"> </w:t>
            </w:r>
            <w:r>
              <w:rPr>
                <w:b/>
              </w:rPr>
              <w:t>Outcomes (from module syllabus)</w:t>
            </w:r>
          </w:p>
        </w:tc>
      </w:tr>
      <w:tr w:rsidR="00C44400" w14:paraId="45AD24C4" w14:textId="77777777">
        <w:trPr>
          <w:trHeight w:val="2334"/>
        </w:trPr>
        <w:tc>
          <w:tcPr>
            <w:tcW w:w="9926" w:type="dxa"/>
          </w:tcPr>
          <w:p w14:paraId="3028EFAC" w14:textId="77777777" w:rsidR="00C44400" w:rsidRDefault="00C44400">
            <w:pPr>
              <w:pStyle w:val="TableParagraph"/>
              <w:spacing w:before="8"/>
              <w:rPr>
                <w:b/>
              </w:rPr>
            </w:pPr>
          </w:p>
          <w:p w14:paraId="2D7F5E45" w14:textId="1FA69C69" w:rsidR="00C44400" w:rsidRDefault="00000000">
            <w:pPr>
              <w:pStyle w:val="TableParagraph"/>
              <w:numPr>
                <w:ilvl w:val="0"/>
                <w:numId w:val="3"/>
              </w:numPr>
              <w:tabs>
                <w:tab w:val="left" w:pos="828"/>
                <w:tab w:val="left" w:pos="829"/>
              </w:tabs>
              <w:spacing w:line="237" w:lineRule="auto"/>
              <w:ind w:right="826"/>
              <w:rPr>
                <w:rFonts w:asciiTheme="majorBidi" w:hAnsiTheme="majorBidi" w:cstheme="majorBidi"/>
                <w:b/>
                <w:sz w:val="24"/>
                <w:szCs w:val="24"/>
              </w:rPr>
            </w:pPr>
            <w:r w:rsidRPr="00A33640">
              <w:rPr>
                <w:rFonts w:asciiTheme="majorBidi" w:hAnsiTheme="majorBidi" w:cstheme="majorBidi"/>
                <w:b/>
                <w:sz w:val="24"/>
                <w:szCs w:val="24"/>
              </w:rPr>
              <w:t>Consider</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theoretical</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models</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of</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learning,</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development,</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or</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health</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and</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wellbeing</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in</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terms</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of their application to the real life contexts of children and young people</w:t>
            </w:r>
          </w:p>
          <w:p w14:paraId="55CB1E18" w14:textId="77777777" w:rsidR="008629D2" w:rsidRPr="00A33640" w:rsidRDefault="008629D2" w:rsidP="008629D2">
            <w:pPr>
              <w:pStyle w:val="TableParagraph"/>
              <w:tabs>
                <w:tab w:val="left" w:pos="828"/>
                <w:tab w:val="left" w:pos="829"/>
              </w:tabs>
              <w:spacing w:line="237" w:lineRule="auto"/>
              <w:ind w:left="828" w:right="826"/>
              <w:rPr>
                <w:rFonts w:asciiTheme="majorBidi" w:hAnsiTheme="majorBidi" w:cstheme="majorBidi"/>
                <w:b/>
                <w:sz w:val="24"/>
                <w:szCs w:val="24"/>
              </w:rPr>
            </w:pPr>
          </w:p>
          <w:p w14:paraId="0A504D2B" w14:textId="77777777" w:rsidR="00C44400" w:rsidRDefault="00000000">
            <w:pPr>
              <w:pStyle w:val="TableParagraph"/>
              <w:numPr>
                <w:ilvl w:val="0"/>
                <w:numId w:val="3"/>
              </w:numPr>
              <w:tabs>
                <w:tab w:val="left" w:pos="828"/>
                <w:tab w:val="left" w:pos="829"/>
              </w:tabs>
              <w:spacing w:line="237" w:lineRule="auto"/>
              <w:ind w:right="774"/>
              <w:rPr>
                <w:rFonts w:ascii="Calibri" w:hAnsi="Calibri"/>
                <w:b/>
              </w:rPr>
            </w:pPr>
            <w:r w:rsidRPr="00A33640">
              <w:rPr>
                <w:rFonts w:asciiTheme="majorBidi" w:hAnsiTheme="majorBidi" w:cstheme="majorBidi"/>
                <w:b/>
                <w:sz w:val="24"/>
                <w:szCs w:val="24"/>
              </w:rPr>
              <w:t>Examine United Kingdom and Welsh Government policy initiatives relative to learning, development</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or</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health</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and</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wellbeing</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in</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terms</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of</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their</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impact</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on</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individuals</w:t>
            </w:r>
            <w:r w:rsidRPr="00A33640">
              <w:rPr>
                <w:rFonts w:asciiTheme="majorBidi" w:hAnsiTheme="majorBidi" w:cstheme="majorBidi"/>
                <w:b/>
                <w:spacing w:val="-2"/>
                <w:sz w:val="24"/>
                <w:szCs w:val="24"/>
              </w:rPr>
              <w:t xml:space="preserve"> </w:t>
            </w:r>
            <w:r w:rsidRPr="00A33640">
              <w:rPr>
                <w:rFonts w:asciiTheme="majorBidi" w:hAnsiTheme="majorBidi" w:cstheme="majorBidi"/>
                <w:b/>
                <w:sz w:val="24"/>
                <w:szCs w:val="24"/>
              </w:rPr>
              <w:t>and</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the</w:t>
            </w:r>
            <w:r w:rsidRPr="00A33640">
              <w:rPr>
                <w:rFonts w:asciiTheme="majorBidi" w:hAnsiTheme="majorBidi" w:cstheme="majorBidi"/>
                <w:b/>
                <w:spacing w:val="-1"/>
                <w:sz w:val="24"/>
                <w:szCs w:val="24"/>
              </w:rPr>
              <w:t xml:space="preserve"> </w:t>
            </w:r>
            <w:r w:rsidRPr="00A33640">
              <w:rPr>
                <w:rFonts w:asciiTheme="majorBidi" w:hAnsiTheme="majorBidi" w:cstheme="majorBidi"/>
                <w:b/>
                <w:sz w:val="24"/>
                <w:szCs w:val="24"/>
              </w:rPr>
              <w:t xml:space="preserve">wider </w:t>
            </w:r>
            <w:r w:rsidRPr="00A33640">
              <w:rPr>
                <w:rFonts w:asciiTheme="majorBidi" w:hAnsiTheme="majorBidi" w:cstheme="majorBidi"/>
                <w:b/>
                <w:spacing w:val="-2"/>
                <w:sz w:val="24"/>
                <w:szCs w:val="24"/>
              </w:rPr>
              <w:t>community</w:t>
            </w:r>
          </w:p>
        </w:tc>
      </w:tr>
    </w:tbl>
    <w:p w14:paraId="1E684B3F" w14:textId="77777777" w:rsidR="00C44400" w:rsidRDefault="00C44400">
      <w:pPr>
        <w:spacing w:before="5"/>
        <w:rPr>
          <w:b/>
          <w:sz w:val="17"/>
        </w:rPr>
      </w:pPr>
    </w:p>
    <w:p w14:paraId="221B73C6" w14:textId="77777777" w:rsidR="00C44400" w:rsidRDefault="00000000">
      <w:pPr>
        <w:spacing w:before="91"/>
        <w:ind w:left="4921" w:right="4919"/>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1</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11</w:t>
      </w:r>
    </w:p>
    <w:p w14:paraId="12353C23" w14:textId="77777777" w:rsidR="00C44400" w:rsidRDefault="00C44400">
      <w:pPr>
        <w:jc w:val="center"/>
        <w:rPr>
          <w:rFonts w:ascii="Times New Roman"/>
          <w:sz w:val="20"/>
        </w:rPr>
        <w:sectPr w:rsidR="00C44400">
          <w:type w:val="continuous"/>
          <w:pgSz w:w="11900" w:h="16840"/>
          <w:pgMar w:top="800" w:right="500" w:bottom="280" w:left="500" w:header="720" w:footer="720" w:gutter="0"/>
          <w:cols w:space="720"/>
        </w:sectPr>
      </w:pPr>
    </w:p>
    <w:p w14:paraId="1F50CFF3" w14:textId="16524C3F" w:rsidR="00C44400" w:rsidRDefault="0073038F">
      <w:pPr>
        <w:pStyle w:val="BodyText"/>
        <w:ind w:left="498"/>
        <w:rPr>
          <w:rFonts w:ascii="Times New Roman"/>
          <w:sz w:val="20"/>
        </w:rPr>
      </w:pPr>
      <w:r>
        <w:rPr>
          <w:rFonts w:ascii="Times New Roman"/>
          <w:noProof/>
          <w:sz w:val="20"/>
        </w:rPr>
        <w:lastRenderedPageBreak/>
        <mc:AlternateContent>
          <mc:Choice Requires="wps">
            <w:drawing>
              <wp:inline distT="0" distB="0" distL="0" distR="0" wp14:anchorId="6ADBC988" wp14:editId="264092F3">
                <wp:extent cx="6213475" cy="299085"/>
                <wp:effectExtent l="5080" t="6350" r="1270" b="8890"/>
                <wp:docPr id="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6">
                          <a:solidFill>
                            <a:srgbClr val="000000"/>
                          </a:solidFill>
                          <a:prstDash val="solid"/>
                          <a:miter lim="800000"/>
                          <a:headEnd/>
                          <a:tailEnd/>
                        </a:ln>
                      </wps:spPr>
                      <wps:txbx>
                        <w:txbxContent>
                          <w:p w14:paraId="33EF7F74" w14:textId="77777777" w:rsidR="00C44400" w:rsidRDefault="00000000">
                            <w:pPr>
                              <w:spacing w:line="457" w:lineRule="exact"/>
                              <w:ind w:left="2912"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inline>
            </w:drawing>
          </mc:Choice>
          <mc:Fallback>
            <w:pict>
              <v:shape w14:anchorId="6ADBC988" id="docshape2" o:spid="_x0000_s1027" type="#_x0000_t202" style="width:489.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" fillcolor="silver" strokeweight=".48pt">
                <v:textbox inset="0,0,0,0">
                  <w:txbxContent>
                    <w:p w14:paraId="33EF7F74" w14:textId="77777777" w:rsidR="00C44400" w:rsidRDefault="00000000">
                      <w:pPr>
                        <w:spacing w:line="457" w:lineRule="exact"/>
                        <w:ind w:left="2912"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anchorlock/>
              </v:shape>
            </w:pict>
          </mc:Fallback>
        </mc:AlternateContent>
      </w:r>
    </w:p>
    <w:p w14:paraId="7A4670D2" w14:textId="77777777" w:rsidR="00C44400" w:rsidRDefault="00C44400">
      <w:pPr>
        <w:pStyle w:val="BodyText"/>
        <w:rPr>
          <w:rFonts w:ascii="Times New Roman"/>
          <w:b/>
          <w:sz w:val="20"/>
        </w:rPr>
      </w:pPr>
    </w:p>
    <w:p w14:paraId="7B63166E" w14:textId="77777777" w:rsidR="00C44400" w:rsidRDefault="00C44400">
      <w:pPr>
        <w:pStyle w:val="BodyText"/>
        <w:rPr>
          <w:rFonts w:ascii="Times New Roman"/>
          <w:b/>
          <w:sz w:val="20"/>
        </w:rPr>
      </w:pPr>
    </w:p>
    <w:p w14:paraId="23607AC4" w14:textId="77777777" w:rsidR="00C44400" w:rsidRDefault="00C44400">
      <w:pPr>
        <w:pStyle w:val="BodyText"/>
        <w:rPr>
          <w:rFonts w:ascii="Times New Roman"/>
          <w:b/>
          <w:sz w:val="20"/>
        </w:rPr>
      </w:pPr>
    </w:p>
    <w:p w14:paraId="47526DF8" w14:textId="77777777" w:rsidR="00C44400" w:rsidRDefault="00C44400">
      <w:pPr>
        <w:pStyle w:val="BodyText"/>
        <w:spacing w:before="4"/>
        <w:rPr>
          <w:rFonts w:ascii="Times New Roman"/>
          <w:b/>
          <w:sz w:val="24"/>
        </w:rPr>
      </w:pPr>
    </w:p>
    <w:p w14:paraId="4051A8D9" w14:textId="77777777" w:rsidR="00C44400" w:rsidRPr="00B55D6D" w:rsidRDefault="00000000">
      <w:pPr>
        <w:pStyle w:val="BodyText"/>
        <w:spacing w:before="56"/>
        <w:ind w:left="220"/>
        <w:rPr>
          <w:rFonts w:asciiTheme="majorBidi" w:hAnsiTheme="majorBidi" w:cstheme="majorBidi"/>
          <w:sz w:val="28"/>
          <w:szCs w:val="28"/>
        </w:rPr>
      </w:pPr>
      <w:r w:rsidRPr="00B55D6D">
        <w:rPr>
          <w:rFonts w:asciiTheme="majorBidi" w:hAnsiTheme="majorBidi" w:cstheme="majorBidi"/>
          <w:sz w:val="28"/>
          <w:szCs w:val="28"/>
        </w:rPr>
        <w:t>This</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task</w:t>
      </w:r>
      <w:r w:rsidRPr="00B55D6D">
        <w:rPr>
          <w:rFonts w:asciiTheme="majorBidi" w:hAnsiTheme="majorBidi" w:cstheme="majorBidi"/>
          <w:spacing w:val="-3"/>
          <w:sz w:val="28"/>
          <w:szCs w:val="28"/>
        </w:rPr>
        <w:t xml:space="preserve"> </w:t>
      </w:r>
      <w:r w:rsidRPr="00B55D6D">
        <w:rPr>
          <w:rFonts w:asciiTheme="majorBidi" w:hAnsiTheme="majorBidi" w:cstheme="majorBidi"/>
          <w:sz w:val="28"/>
          <w:szCs w:val="28"/>
        </w:rPr>
        <w:t>has</w:t>
      </w:r>
      <w:r w:rsidRPr="00B55D6D">
        <w:rPr>
          <w:rFonts w:asciiTheme="majorBidi" w:hAnsiTheme="majorBidi" w:cstheme="majorBidi"/>
          <w:spacing w:val="-3"/>
          <w:sz w:val="28"/>
          <w:szCs w:val="28"/>
        </w:rPr>
        <w:t xml:space="preserve"> </w:t>
      </w:r>
      <w:r w:rsidRPr="00B55D6D">
        <w:rPr>
          <w:rFonts w:asciiTheme="majorBidi" w:hAnsiTheme="majorBidi" w:cstheme="majorBidi"/>
          <w:sz w:val="28"/>
          <w:szCs w:val="28"/>
        </w:rPr>
        <w:t>two</w:t>
      </w:r>
      <w:r w:rsidRPr="00B55D6D">
        <w:rPr>
          <w:rFonts w:asciiTheme="majorBidi" w:hAnsiTheme="majorBidi" w:cstheme="majorBidi"/>
          <w:spacing w:val="-1"/>
          <w:sz w:val="28"/>
          <w:szCs w:val="28"/>
        </w:rPr>
        <w:t xml:space="preserve"> </w:t>
      </w:r>
      <w:r w:rsidRPr="00B55D6D">
        <w:rPr>
          <w:rFonts w:asciiTheme="majorBidi" w:hAnsiTheme="majorBidi" w:cstheme="majorBidi"/>
          <w:spacing w:val="-2"/>
          <w:sz w:val="28"/>
          <w:szCs w:val="28"/>
        </w:rPr>
        <w:t>parts:</w:t>
      </w:r>
    </w:p>
    <w:p w14:paraId="17C759F0" w14:textId="77777777" w:rsidR="00C44400" w:rsidRPr="00B55D6D" w:rsidRDefault="00C44400">
      <w:pPr>
        <w:pStyle w:val="BodyText"/>
        <w:spacing w:before="3"/>
        <w:rPr>
          <w:rFonts w:asciiTheme="majorBidi" w:hAnsiTheme="majorBidi" w:cstheme="majorBidi"/>
          <w:sz w:val="28"/>
          <w:szCs w:val="28"/>
        </w:rPr>
      </w:pPr>
    </w:p>
    <w:p w14:paraId="55D1FC24" w14:textId="66BB3569" w:rsidR="00C44400" w:rsidRDefault="00000000">
      <w:pPr>
        <w:pStyle w:val="ListParagraph"/>
        <w:numPr>
          <w:ilvl w:val="0"/>
          <w:numId w:val="2"/>
        </w:numPr>
        <w:tabs>
          <w:tab w:val="left" w:pos="941"/>
        </w:tabs>
        <w:spacing w:line="237" w:lineRule="auto"/>
        <w:ind w:right="7950"/>
        <w:rPr>
          <w:rFonts w:asciiTheme="majorBidi" w:hAnsiTheme="majorBidi" w:cstheme="majorBidi"/>
          <w:b/>
          <w:bCs/>
          <w:sz w:val="28"/>
          <w:szCs w:val="28"/>
        </w:rPr>
      </w:pPr>
      <w:r w:rsidRPr="00B55D6D">
        <w:rPr>
          <w:rFonts w:asciiTheme="majorBidi" w:hAnsiTheme="majorBidi" w:cstheme="majorBidi"/>
          <w:b/>
          <w:bCs/>
          <w:sz w:val="28"/>
          <w:szCs w:val="28"/>
        </w:rPr>
        <w:t>Presentation</w:t>
      </w:r>
      <w:r w:rsidRPr="00B55D6D">
        <w:rPr>
          <w:rFonts w:asciiTheme="majorBidi" w:hAnsiTheme="majorBidi" w:cstheme="majorBidi"/>
          <w:b/>
          <w:bCs/>
          <w:spacing w:val="-13"/>
          <w:sz w:val="28"/>
          <w:szCs w:val="28"/>
        </w:rPr>
        <w:t xml:space="preserve"> </w:t>
      </w:r>
      <w:r w:rsidRPr="00B55D6D">
        <w:rPr>
          <w:rFonts w:asciiTheme="majorBidi" w:hAnsiTheme="majorBidi" w:cstheme="majorBidi"/>
          <w:b/>
          <w:bCs/>
          <w:sz w:val="28"/>
          <w:szCs w:val="28"/>
        </w:rPr>
        <w:t>of</w:t>
      </w:r>
      <w:r w:rsidRPr="00B55D6D">
        <w:rPr>
          <w:rFonts w:asciiTheme="majorBidi" w:hAnsiTheme="majorBidi" w:cstheme="majorBidi"/>
          <w:b/>
          <w:bCs/>
          <w:spacing w:val="-12"/>
          <w:sz w:val="28"/>
          <w:szCs w:val="28"/>
        </w:rPr>
        <w:t xml:space="preserve"> </w:t>
      </w:r>
      <w:r w:rsidR="00B55D6D" w:rsidRPr="00B55D6D">
        <w:rPr>
          <w:rFonts w:asciiTheme="majorBidi" w:hAnsiTheme="majorBidi" w:cstheme="majorBidi"/>
          <w:b/>
          <w:bCs/>
          <w:spacing w:val="-12"/>
          <w:sz w:val="28"/>
          <w:szCs w:val="28"/>
        </w:rPr>
        <w:t xml:space="preserve">an Idea of a </w:t>
      </w:r>
      <w:r w:rsidR="00B55D6D">
        <w:rPr>
          <w:rFonts w:asciiTheme="majorBidi" w:hAnsiTheme="majorBidi" w:cstheme="majorBidi"/>
          <w:b/>
          <w:bCs/>
          <w:sz w:val="28"/>
          <w:szCs w:val="28"/>
        </w:rPr>
        <w:t>H</w:t>
      </w:r>
      <w:r w:rsidRPr="00B55D6D">
        <w:rPr>
          <w:rFonts w:asciiTheme="majorBidi" w:hAnsiTheme="majorBidi" w:cstheme="majorBidi"/>
          <w:b/>
          <w:bCs/>
          <w:sz w:val="28"/>
          <w:szCs w:val="28"/>
        </w:rPr>
        <w:t xml:space="preserve">ealth </w:t>
      </w:r>
      <w:r w:rsidR="00B55D6D">
        <w:rPr>
          <w:rFonts w:asciiTheme="majorBidi" w:hAnsiTheme="majorBidi" w:cstheme="majorBidi"/>
          <w:b/>
          <w:bCs/>
          <w:sz w:val="28"/>
          <w:szCs w:val="28"/>
        </w:rPr>
        <w:t>P</w:t>
      </w:r>
      <w:r w:rsidRPr="00B55D6D">
        <w:rPr>
          <w:rFonts w:asciiTheme="majorBidi" w:hAnsiTheme="majorBidi" w:cstheme="majorBidi"/>
          <w:b/>
          <w:bCs/>
          <w:sz w:val="28"/>
          <w:szCs w:val="28"/>
        </w:rPr>
        <w:t>romotion stand</w:t>
      </w:r>
      <w:r w:rsidR="00B55D6D" w:rsidRPr="00B55D6D">
        <w:rPr>
          <w:rFonts w:asciiTheme="majorBidi" w:hAnsiTheme="majorBidi" w:cstheme="majorBidi"/>
          <w:b/>
          <w:bCs/>
          <w:sz w:val="28"/>
          <w:szCs w:val="28"/>
        </w:rPr>
        <w:t xml:space="preserve"> ( In groups of 4)</w:t>
      </w:r>
    </w:p>
    <w:p w14:paraId="4DF44C9A" w14:textId="77777777" w:rsidR="00B55D6D" w:rsidRPr="00B55D6D" w:rsidRDefault="00B55D6D" w:rsidP="00B55D6D">
      <w:pPr>
        <w:pStyle w:val="ListParagraph"/>
        <w:tabs>
          <w:tab w:val="left" w:pos="941"/>
        </w:tabs>
        <w:spacing w:line="237" w:lineRule="auto"/>
        <w:ind w:left="940" w:right="7950" w:firstLine="0"/>
        <w:rPr>
          <w:rFonts w:asciiTheme="majorBidi" w:hAnsiTheme="majorBidi" w:cstheme="majorBidi"/>
          <w:b/>
          <w:bCs/>
          <w:sz w:val="28"/>
          <w:szCs w:val="28"/>
        </w:rPr>
      </w:pPr>
    </w:p>
    <w:p w14:paraId="73C2D481" w14:textId="77777777" w:rsidR="00C44400" w:rsidRPr="00B55D6D" w:rsidRDefault="00000000">
      <w:pPr>
        <w:pStyle w:val="ListParagraph"/>
        <w:numPr>
          <w:ilvl w:val="0"/>
          <w:numId w:val="2"/>
        </w:numPr>
        <w:tabs>
          <w:tab w:val="left" w:pos="941"/>
        </w:tabs>
        <w:rPr>
          <w:rFonts w:asciiTheme="majorBidi" w:hAnsiTheme="majorBidi" w:cstheme="majorBidi"/>
          <w:b/>
          <w:bCs/>
          <w:sz w:val="28"/>
          <w:szCs w:val="28"/>
        </w:rPr>
      </w:pPr>
      <w:r w:rsidRPr="00B55D6D">
        <w:rPr>
          <w:rFonts w:asciiTheme="majorBidi" w:hAnsiTheme="majorBidi" w:cstheme="majorBidi"/>
          <w:b/>
          <w:bCs/>
          <w:sz w:val="28"/>
          <w:szCs w:val="28"/>
        </w:rPr>
        <w:t>Evaluative</w:t>
      </w:r>
      <w:r w:rsidRPr="00B55D6D">
        <w:rPr>
          <w:rFonts w:asciiTheme="majorBidi" w:hAnsiTheme="majorBidi" w:cstheme="majorBidi"/>
          <w:b/>
          <w:bCs/>
          <w:spacing w:val="-11"/>
          <w:sz w:val="28"/>
          <w:szCs w:val="28"/>
        </w:rPr>
        <w:t xml:space="preserve"> </w:t>
      </w:r>
      <w:r w:rsidRPr="00B55D6D">
        <w:rPr>
          <w:rFonts w:asciiTheme="majorBidi" w:hAnsiTheme="majorBidi" w:cstheme="majorBidi"/>
          <w:b/>
          <w:bCs/>
          <w:sz w:val="28"/>
          <w:szCs w:val="28"/>
        </w:rPr>
        <w:t>Write-</w:t>
      </w:r>
      <w:r w:rsidRPr="00B55D6D">
        <w:rPr>
          <w:rFonts w:asciiTheme="majorBidi" w:hAnsiTheme="majorBidi" w:cstheme="majorBidi"/>
          <w:b/>
          <w:bCs/>
          <w:spacing w:val="-5"/>
          <w:sz w:val="28"/>
          <w:szCs w:val="28"/>
        </w:rPr>
        <w:t>Up</w:t>
      </w:r>
    </w:p>
    <w:p w14:paraId="145F5A7E" w14:textId="77777777" w:rsidR="00C44400" w:rsidRDefault="00C44400">
      <w:pPr>
        <w:pStyle w:val="BodyText"/>
      </w:pPr>
    </w:p>
    <w:p w14:paraId="291F508B" w14:textId="77777777" w:rsidR="00C44400" w:rsidRDefault="00C44400">
      <w:pPr>
        <w:pStyle w:val="BodyText"/>
        <w:spacing w:before="2"/>
      </w:pPr>
    </w:p>
    <w:p w14:paraId="3161A3E3" w14:textId="7054078E" w:rsidR="00C44400" w:rsidRPr="00B55D6D" w:rsidRDefault="00B55D6D" w:rsidP="00B55D6D">
      <w:pPr>
        <w:pStyle w:val="BodyText"/>
        <w:ind w:left="219" w:right="514"/>
        <w:rPr>
          <w:rFonts w:asciiTheme="majorBidi" w:hAnsiTheme="majorBidi" w:cstheme="majorBidi"/>
          <w:sz w:val="28"/>
          <w:szCs w:val="28"/>
        </w:rPr>
      </w:pPr>
      <w:r w:rsidRPr="00B55D6D">
        <w:rPr>
          <w:rFonts w:asciiTheme="majorBidi" w:hAnsiTheme="majorBidi" w:cstheme="majorBidi"/>
          <w:sz w:val="28"/>
          <w:szCs w:val="28"/>
        </w:rPr>
        <w:t>In groups of 4</w:t>
      </w:r>
      <w:r>
        <w:rPr>
          <w:rFonts w:asciiTheme="majorBidi" w:hAnsiTheme="majorBidi" w:cstheme="majorBidi"/>
          <w:sz w:val="28"/>
          <w:szCs w:val="28"/>
        </w:rPr>
        <w:t>,</w:t>
      </w:r>
      <w:r w:rsidRPr="00B55D6D">
        <w:rPr>
          <w:rFonts w:asciiTheme="majorBidi" w:hAnsiTheme="majorBidi" w:cstheme="majorBidi"/>
          <w:sz w:val="28"/>
          <w:szCs w:val="28"/>
        </w:rPr>
        <w:t xml:space="preserve"> students will devise/plan an idea for a health promotion fair. This idea will be presented</w:t>
      </w:r>
      <w:r>
        <w:rPr>
          <w:rFonts w:asciiTheme="majorBidi" w:hAnsiTheme="majorBidi" w:cstheme="majorBidi"/>
          <w:sz w:val="28"/>
          <w:szCs w:val="28"/>
        </w:rPr>
        <w:t xml:space="preserve"> by way of a Presentation,</w:t>
      </w:r>
      <w:r w:rsidRPr="00B55D6D">
        <w:rPr>
          <w:rFonts w:asciiTheme="majorBidi" w:hAnsiTheme="majorBidi" w:cstheme="majorBidi"/>
          <w:sz w:val="28"/>
          <w:szCs w:val="28"/>
        </w:rPr>
        <w:t xml:space="preserve"> in groups of no more than 4 students. Students will select a topic related to health promotion;</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this</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should be</w:t>
      </w:r>
      <w:r w:rsidRPr="00B55D6D">
        <w:rPr>
          <w:rFonts w:asciiTheme="majorBidi" w:hAnsiTheme="majorBidi" w:cstheme="majorBidi"/>
          <w:spacing w:val="-3"/>
          <w:sz w:val="28"/>
          <w:szCs w:val="28"/>
        </w:rPr>
        <w:t xml:space="preserve"> </w:t>
      </w:r>
      <w:r w:rsidRPr="00B55D6D">
        <w:rPr>
          <w:rFonts w:asciiTheme="majorBidi" w:hAnsiTheme="majorBidi" w:cstheme="majorBidi"/>
          <w:sz w:val="28"/>
          <w:szCs w:val="28"/>
        </w:rPr>
        <w:t>a</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health issue</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that currently</w:t>
      </w:r>
      <w:r w:rsidRPr="00B55D6D">
        <w:rPr>
          <w:rFonts w:asciiTheme="majorBidi" w:hAnsiTheme="majorBidi" w:cstheme="majorBidi"/>
          <w:spacing w:val="-5"/>
          <w:sz w:val="28"/>
          <w:szCs w:val="28"/>
        </w:rPr>
        <w:t xml:space="preserve"> </w:t>
      </w:r>
      <w:r w:rsidRPr="00B55D6D">
        <w:rPr>
          <w:rFonts w:asciiTheme="majorBidi" w:hAnsiTheme="majorBidi" w:cstheme="majorBidi"/>
          <w:sz w:val="28"/>
          <w:szCs w:val="28"/>
        </w:rPr>
        <w:t>affects</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the health,</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wellbeing</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and resilience</w:t>
      </w:r>
      <w:r w:rsidRPr="00B55D6D">
        <w:rPr>
          <w:rFonts w:asciiTheme="majorBidi" w:hAnsiTheme="majorBidi" w:cstheme="majorBidi"/>
          <w:spacing w:val="-7"/>
          <w:sz w:val="28"/>
          <w:szCs w:val="28"/>
        </w:rPr>
        <w:t xml:space="preserve"> </w:t>
      </w:r>
      <w:r w:rsidRPr="00B55D6D">
        <w:rPr>
          <w:rFonts w:asciiTheme="majorBidi" w:hAnsiTheme="majorBidi" w:cstheme="majorBidi"/>
          <w:sz w:val="28"/>
          <w:szCs w:val="28"/>
        </w:rPr>
        <w:t>of</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children</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 xml:space="preserve">and young people in Wales. </w:t>
      </w:r>
      <w:r>
        <w:rPr>
          <w:rFonts w:asciiTheme="majorBidi" w:hAnsiTheme="majorBidi" w:cstheme="majorBidi"/>
          <w:sz w:val="28"/>
          <w:szCs w:val="28"/>
        </w:rPr>
        <w:t>Students</w:t>
      </w:r>
      <w:r w:rsidRPr="00B55D6D">
        <w:rPr>
          <w:rFonts w:asciiTheme="majorBidi" w:hAnsiTheme="majorBidi" w:cstheme="majorBidi"/>
          <w:sz w:val="28"/>
          <w:szCs w:val="28"/>
        </w:rPr>
        <w:t xml:space="preserve"> will</w:t>
      </w:r>
      <w:r w:rsidRPr="00B55D6D">
        <w:rPr>
          <w:rFonts w:asciiTheme="majorBidi" w:hAnsiTheme="majorBidi" w:cstheme="majorBidi"/>
          <w:spacing w:val="40"/>
          <w:sz w:val="28"/>
          <w:szCs w:val="28"/>
        </w:rPr>
        <w:t xml:space="preserve"> </w:t>
      </w:r>
      <w:r>
        <w:rPr>
          <w:rFonts w:asciiTheme="majorBidi" w:hAnsiTheme="majorBidi" w:cstheme="majorBidi"/>
          <w:spacing w:val="40"/>
          <w:sz w:val="28"/>
          <w:szCs w:val="28"/>
        </w:rPr>
        <w:t xml:space="preserve">also </w:t>
      </w:r>
      <w:r w:rsidRPr="00B55D6D">
        <w:rPr>
          <w:rFonts w:asciiTheme="majorBidi" w:hAnsiTheme="majorBidi" w:cstheme="majorBidi"/>
          <w:sz w:val="28"/>
          <w:szCs w:val="28"/>
        </w:rPr>
        <w:t>select a relevant model of health promotion, which will then dictate the approach you would take in completing the task (thereby promoting wellbeing and a healthy lifestyle).</w:t>
      </w:r>
      <w:r w:rsidRPr="00B55D6D">
        <w:rPr>
          <w:rFonts w:asciiTheme="majorBidi" w:hAnsiTheme="majorBidi" w:cstheme="majorBidi"/>
          <w:spacing w:val="40"/>
          <w:sz w:val="28"/>
          <w:szCs w:val="28"/>
        </w:rPr>
        <w:t xml:space="preserve"> </w:t>
      </w:r>
      <w:r w:rsidRPr="00B55D6D">
        <w:rPr>
          <w:rFonts w:asciiTheme="majorBidi" w:hAnsiTheme="majorBidi" w:cstheme="majorBidi"/>
          <w:sz w:val="28"/>
          <w:szCs w:val="28"/>
        </w:rPr>
        <w:t xml:space="preserve">This will take place during the scheduled session on </w:t>
      </w:r>
      <w:r>
        <w:rPr>
          <w:rFonts w:asciiTheme="majorBidi" w:hAnsiTheme="majorBidi" w:cstheme="majorBidi"/>
          <w:sz w:val="28"/>
          <w:szCs w:val="28"/>
        </w:rPr>
        <w:t>Monday</w:t>
      </w:r>
      <w:r w:rsidRPr="00B55D6D">
        <w:rPr>
          <w:rFonts w:asciiTheme="majorBidi" w:hAnsiTheme="majorBidi" w:cstheme="majorBidi"/>
          <w:sz w:val="28"/>
          <w:szCs w:val="28"/>
        </w:rPr>
        <w:t xml:space="preserve"> </w:t>
      </w:r>
      <w:r>
        <w:rPr>
          <w:rFonts w:asciiTheme="majorBidi" w:hAnsiTheme="majorBidi" w:cstheme="majorBidi"/>
          <w:sz w:val="28"/>
          <w:szCs w:val="28"/>
        </w:rPr>
        <w:t>27</w:t>
      </w:r>
      <w:r w:rsidRPr="00B55D6D">
        <w:rPr>
          <w:rFonts w:asciiTheme="majorBidi" w:hAnsiTheme="majorBidi" w:cstheme="majorBidi"/>
          <w:sz w:val="28"/>
          <w:szCs w:val="28"/>
        </w:rPr>
        <w:t xml:space="preserve">th </w:t>
      </w:r>
      <w:r>
        <w:rPr>
          <w:rFonts w:asciiTheme="majorBidi" w:hAnsiTheme="majorBidi" w:cstheme="majorBidi"/>
          <w:sz w:val="28"/>
          <w:szCs w:val="28"/>
        </w:rPr>
        <w:t>March 2023</w:t>
      </w:r>
      <w:r w:rsidRPr="00B55D6D">
        <w:rPr>
          <w:rFonts w:asciiTheme="majorBidi" w:hAnsiTheme="majorBidi" w:cstheme="majorBidi"/>
          <w:sz w:val="28"/>
          <w:szCs w:val="28"/>
        </w:rPr>
        <w:t>.</w:t>
      </w:r>
    </w:p>
    <w:p w14:paraId="09D90892" w14:textId="77777777" w:rsidR="00C44400" w:rsidRPr="00B55D6D" w:rsidRDefault="00C44400">
      <w:pPr>
        <w:pStyle w:val="BodyText"/>
        <w:spacing w:before="12"/>
        <w:rPr>
          <w:rFonts w:asciiTheme="majorBidi" w:hAnsiTheme="majorBidi" w:cstheme="majorBidi"/>
          <w:sz w:val="28"/>
          <w:szCs w:val="28"/>
        </w:rPr>
      </w:pPr>
    </w:p>
    <w:p w14:paraId="662A78FE" w14:textId="77777777" w:rsidR="00C44400" w:rsidRPr="00B55D6D" w:rsidRDefault="00000000">
      <w:pPr>
        <w:ind w:left="220"/>
        <w:rPr>
          <w:rFonts w:asciiTheme="majorBidi" w:hAnsiTheme="majorBidi" w:cstheme="majorBidi"/>
          <w:b/>
          <w:sz w:val="28"/>
          <w:szCs w:val="28"/>
        </w:rPr>
      </w:pPr>
      <w:r w:rsidRPr="00B55D6D">
        <w:rPr>
          <w:rFonts w:asciiTheme="majorBidi" w:hAnsiTheme="majorBidi" w:cstheme="majorBidi"/>
          <w:b/>
          <w:sz w:val="28"/>
          <w:szCs w:val="28"/>
          <w:u w:val="single"/>
        </w:rPr>
        <w:t>Evaluative</w:t>
      </w:r>
      <w:r w:rsidRPr="00B55D6D">
        <w:rPr>
          <w:rFonts w:asciiTheme="majorBidi" w:hAnsiTheme="majorBidi" w:cstheme="majorBidi"/>
          <w:b/>
          <w:spacing w:val="-10"/>
          <w:sz w:val="28"/>
          <w:szCs w:val="28"/>
          <w:u w:val="single"/>
        </w:rPr>
        <w:t xml:space="preserve"> </w:t>
      </w:r>
      <w:r w:rsidRPr="00B55D6D">
        <w:rPr>
          <w:rFonts w:asciiTheme="majorBidi" w:hAnsiTheme="majorBidi" w:cstheme="majorBidi"/>
          <w:b/>
          <w:sz w:val="28"/>
          <w:szCs w:val="28"/>
          <w:u w:val="single"/>
        </w:rPr>
        <w:t>Write-</w:t>
      </w:r>
      <w:r w:rsidRPr="00B55D6D">
        <w:rPr>
          <w:rFonts w:asciiTheme="majorBidi" w:hAnsiTheme="majorBidi" w:cstheme="majorBidi"/>
          <w:b/>
          <w:spacing w:val="-5"/>
          <w:sz w:val="28"/>
          <w:szCs w:val="28"/>
          <w:u w:val="single"/>
        </w:rPr>
        <w:t>Up</w:t>
      </w:r>
    </w:p>
    <w:p w14:paraId="06708BB5" w14:textId="77777777" w:rsidR="00C44400" w:rsidRPr="00B55D6D" w:rsidRDefault="00C44400">
      <w:pPr>
        <w:pStyle w:val="BodyText"/>
        <w:rPr>
          <w:rFonts w:asciiTheme="majorBidi" w:hAnsiTheme="majorBidi" w:cstheme="majorBidi"/>
          <w:b/>
          <w:sz w:val="28"/>
          <w:szCs w:val="28"/>
        </w:rPr>
      </w:pPr>
    </w:p>
    <w:p w14:paraId="26AC53A8" w14:textId="51E33CD3" w:rsidR="00C44400" w:rsidRDefault="00000000">
      <w:pPr>
        <w:pStyle w:val="BodyText"/>
        <w:ind w:left="220" w:right="301"/>
        <w:rPr>
          <w:rFonts w:asciiTheme="majorBidi" w:hAnsiTheme="majorBidi" w:cstheme="majorBidi"/>
          <w:sz w:val="28"/>
          <w:szCs w:val="28"/>
        </w:rPr>
      </w:pPr>
      <w:r w:rsidRPr="00B55D6D">
        <w:rPr>
          <w:rFonts w:asciiTheme="majorBidi" w:hAnsiTheme="majorBidi" w:cstheme="majorBidi"/>
          <w:sz w:val="28"/>
          <w:szCs w:val="28"/>
        </w:rPr>
        <w:t>Students</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should complete</w:t>
      </w:r>
      <w:r w:rsidRPr="00B55D6D">
        <w:rPr>
          <w:rFonts w:asciiTheme="majorBidi" w:hAnsiTheme="majorBidi" w:cstheme="majorBidi"/>
          <w:spacing w:val="-1"/>
          <w:sz w:val="28"/>
          <w:szCs w:val="28"/>
        </w:rPr>
        <w:t xml:space="preserve"> </w:t>
      </w:r>
      <w:r w:rsidRPr="00B55D6D">
        <w:rPr>
          <w:rFonts w:asciiTheme="majorBidi" w:hAnsiTheme="majorBidi" w:cstheme="majorBidi"/>
          <w:sz w:val="28"/>
          <w:szCs w:val="28"/>
        </w:rPr>
        <w:t>a</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1,500</w:t>
      </w:r>
      <w:r w:rsidRPr="00B55D6D">
        <w:rPr>
          <w:rFonts w:asciiTheme="majorBidi" w:hAnsiTheme="majorBidi" w:cstheme="majorBidi"/>
          <w:spacing w:val="-3"/>
          <w:sz w:val="28"/>
          <w:szCs w:val="28"/>
        </w:rPr>
        <w:t xml:space="preserve"> </w:t>
      </w:r>
      <w:r w:rsidRPr="00B55D6D">
        <w:rPr>
          <w:rFonts w:asciiTheme="majorBidi" w:hAnsiTheme="majorBidi" w:cstheme="majorBidi"/>
          <w:sz w:val="28"/>
          <w:szCs w:val="28"/>
        </w:rPr>
        <w:t>word</w:t>
      </w:r>
      <w:r w:rsidRPr="00B55D6D">
        <w:rPr>
          <w:rFonts w:asciiTheme="majorBidi" w:hAnsiTheme="majorBidi" w:cstheme="majorBidi"/>
          <w:spacing w:val="-1"/>
          <w:sz w:val="28"/>
          <w:szCs w:val="28"/>
        </w:rPr>
        <w:t xml:space="preserve"> </w:t>
      </w:r>
      <w:r w:rsidRPr="00B55D6D">
        <w:rPr>
          <w:rFonts w:asciiTheme="majorBidi" w:hAnsiTheme="majorBidi" w:cstheme="majorBidi"/>
          <w:sz w:val="28"/>
          <w:szCs w:val="28"/>
        </w:rPr>
        <w:t>write-up</w:t>
      </w:r>
      <w:r w:rsidRPr="00B55D6D">
        <w:rPr>
          <w:rFonts w:asciiTheme="majorBidi" w:hAnsiTheme="majorBidi" w:cstheme="majorBidi"/>
          <w:spacing w:val="-1"/>
          <w:sz w:val="28"/>
          <w:szCs w:val="28"/>
        </w:rPr>
        <w:t xml:space="preserve"> </w:t>
      </w:r>
      <w:r w:rsidRPr="00B55D6D">
        <w:rPr>
          <w:rFonts w:asciiTheme="majorBidi" w:hAnsiTheme="majorBidi" w:cstheme="majorBidi"/>
          <w:sz w:val="28"/>
          <w:szCs w:val="28"/>
        </w:rPr>
        <w:t>(to</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be</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submitted</w:t>
      </w:r>
      <w:r w:rsidRPr="00B55D6D">
        <w:rPr>
          <w:rFonts w:asciiTheme="majorBidi" w:hAnsiTheme="majorBidi" w:cstheme="majorBidi"/>
          <w:spacing w:val="-1"/>
          <w:sz w:val="28"/>
          <w:szCs w:val="28"/>
        </w:rPr>
        <w:t xml:space="preserve"> </w:t>
      </w:r>
      <w:r w:rsidRPr="00B55D6D">
        <w:rPr>
          <w:rFonts w:asciiTheme="majorBidi" w:hAnsiTheme="majorBidi" w:cstheme="majorBidi"/>
          <w:sz w:val="28"/>
          <w:szCs w:val="28"/>
        </w:rPr>
        <w:t>by</w:t>
      </w:r>
      <w:r w:rsidRPr="00B55D6D">
        <w:rPr>
          <w:rFonts w:asciiTheme="majorBidi" w:hAnsiTheme="majorBidi" w:cstheme="majorBidi"/>
          <w:spacing w:val="-2"/>
          <w:sz w:val="28"/>
          <w:szCs w:val="28"/>
        </w:rPr>
        <w:t xml:space="preserve"> </w:t>
      </w:r>
      <w:r w:rsidRPr="00B55D6D">
        <w:rPr>
          <w:rFonts w:asciiTheme="majorBidi" w:hAnsiTheme="majorBidi" w:cstheme="majorBidi"/>
          <w:sz w:val="28"/>
          <w:szCs w:val="28"/>
        </w:rPr>
        <w:t>Friday</w:t>
      </w:r>
      <w:r w:rsidRPr="00B55D6D">
        <w:rPr>
          <w:rFonts w:asciiTheme="majorBidi" w:hAnsiTheme="majorBidi" w:cstheme="majorBidi"/>
          <w:spacing w:val="-1"/>
          <w:sz w:val="28"/>
          <w:szCs w:val="28"/>
        </w:rPr>
        <w:t xml:space="preserve"> </w:t>
      </w:r>
      <w:r w:rsidR="00A573FB">
        <w:rPr>
          <w:rFonts w:asciiTheme="majorBidi" w:hAnsiTheme="majorBidi" w:cstheme="majorBidi"/>
          <w:sz w:val="28"/>
          <w:szCs w:val="28"/>
        </w:rPr>
        <w:t>31st</w:t>
      </w:r>
      <w:r w:rsidRPr="00B55D6D">
        <w:rPr>
          <w:rFonts w:asciiTheme="majorBidi" w:hAnsiTheme="majorBidi" w:cstheme="majorBidi"/>
          <w:sz w:val="28"/>
          <w:szCs w:val="28"/>
        </w:rPr>
        <w:t xml:space="preserve"> </w:t>
      </w:r>
      <w:r w:rsidR="00A573FB">
        <w:rPr>
          <w:rFonts w:asciiTheme="majorBidi" w:hAnsiTheme="majorBidi" w:cstheme="majorBidi"/>
          <w:sz w:val="28"/>
          <w:szCs w:val="28"/>
        </w:rPr>
        <w:t>March</w:t>
      </w:r>
      <w:r w:rsidRPr="00B55D6D">
        <w:rPr>
          <w:rFonts w:asciiTheme="majorBidi" w:hAnsiTheme="majorBidi" w:cstheme="majorBidi"/>
          <w:sz w:val="28"/>
          <w:szCs w:val="28"/>
        </w:rPr>
        <w:t>,</w:t>
      </w:r>
      <w:r w:rsidRPr="00B55D6D">
        <w:rPr>
          <w:rFonts w:asciiTheme="majorBidi" w:hAnsiTheme="majorBidi" w:cstheme="majorBidi"/>
          <w:spacing w:val="-3"/>
          <w:sz w:val="28"/>
          <w:szCs w:val="28"/>
        </w:rPr>
        <w:t xml:space="preserve"> </w:t>
      </w:r>
      <w:r w:rsidR="00E96DD3">
        <w:rPr>
          <w:rFonts w:asciiTheme="majorBidi" w:hAnsiTheme="majorBidi" w:cstheme="majorBidi"/>
          <w:spacing w:val="-3"/>
          <w:sz w:val="28"/>
          <w:szCs w:val="28"/>
        </w:rPr>
        <w:t>2023, (</w:t>
      </w:r>
      <w:r w:rsidRPr="00B55D6D">
        <w:rPr>
          <w:rFonts w:asciiTheme="majorBidi" w:hAnsiTheme="majorBidi" w:cstheme="majorBidi"/>
          <w:sz w:val="28"/>
          <w:szCs w:val="28"/>
        </w:rPr>
        <w:t xml:space="preserve">23.55) that evaluates the applicability/suitability/effectiveness of the health promotion model and approach </w:t>
      </w:r>
      <w:proofErr w:type="spellStart"/>
      <w:r w:rsidRPr="00B55D6D">
        <w:rPr>
          <w:rFonts w:asciiTheme="majorBidi" w:hAnsiTheme="majorBidi" w:cstheme="majorBidi"/>
          <w:sz w:val="28"/>
          <w:szCs w:val="28"/>
        </w:rPr>
        <w:t>utilised</w:t>
      </w:r>
      <w:proofErr w:type="spellEnd"/>
      <w:r w:rsidRPr="00B55D6D">
        <w:rPr>
          <w:rFonts w:asciiTheme="majorBidi" w:hAnsiTheme="majorBidi" w:cstheme="majorBidi"/>
          <w:sz w:val="28"/>
          <w:szCs w:val="28"/>
        </w:rPr>
        <w:t>.</w:t>
      </w:r>
      <w:r w:rsidRPr="00B55D6D">
        <w:rPr>
          <w:rFonts w:asciiTheme="majorBidi" w:hAnsiTheme="majorBidi" w:cstheme="majorBidi"/>
          <w:spacing w:val="40"/>
          <w:sz w:val="28"/>
          <w:szCs w:val="28"/>
        </w:rPr>
        <w:t xml:space="preserve"> </w:t>
      </w:r>
      <w:r w:rsidRPr="00B55D6D">
        <w:rPr>
          <w:rFonts w:asciiTheme="majorBidi" w:hAnsiTheme="majorBidi" w:cstheme="majorBidi"/>
          <w:sz w:val="28"/>
          <w:szCs w:val="28"/>
        </w:rPr>
        <w:t>Future recommendations for change should be provided, alongside consideration of the applicability of the model.</w:t>
      </w:r>
    </w:p>
    <w:p w14:paraId="06B24C5D" w14:textId="33E3990D" w:rsidR="00B55D6D" w:rsidRPr="00B55D6D" w:rsidRDefault="00B55D6D">
      <w:pPr>
        <w:pStyle w:val="BodyText"/>
        <w:ind w:left="220" w:right="301"/>
        <w:rPr>
          <w:rFonts w:asciiTheme="majorBidi" w:hAnsiTheme="majorBidi" w:cstheme="majorBidi"/>
          <w:sz w:val="28"/>
          <w:szCs w:val="28"/>
        </w:rPr>
      </w:pPr>
      <w:r>
        <w:rPr>
          <w:rFonts w:asciiTheme="majorBidi" w:hAnsiTheme="majorBidi" w:cstheme="majorBidi"/>
          <w:sz w:val="28"/>
          <w:szCs w:val="28"/>
        </w:rPr>
        <w:t>There should be at least 15 credible referen</w:t>
      </w:r>
      <w:r w:rsidR="00041CE6">
        <w:rPr>
          <w:rFonts w:asciiTheme="majorBidi" w:hAnsiTheme="majorBidi" w:cstheme="majorBidi"/>
          <w:sz w:val="28"/>
          <w:szCs w:val="28"/>
        </w:rPr>
        <w:t>ce sources linked to your work</w:t>
      </w:r>
      <w:r w:rsidR="00E96DD3">
        <w:rPr>
          <w:rFonts w:asciiTheme="majorBidi" w:hAnsiTheme="majorBidi" w:cstheme="majorBidi"/>
          <w:sz w:val="28"/>
          <w:szCs w:val="28"/>
        </w:rPr>
        <w:t>, the referencing format must be</w:t>
      </w:r>
      <w:r w:rsidR="00041CE6">
        <w:rPr>
          <w:rFonts w:asciiTheme="majorBidi" w:hAnsiTheme="majorBidi" w:cstheme="majorBidi"/>
          <w:sz w:val="28"/>
          <w:szCs w:val="28"/>
        </w:rPr>
        <w:t xml:space="preserve"> Harvard</w:t>
      </w:r>
      <w:r w:rsidR="00E96DD3">
        <w:rPr>
          <w:rFonts w:asciiTheme="majorBidi" w:hAnsiTheme="majorBidi" w:cstheme="majorBidi"/>
          <w:sz w:val="28"/>
          <w:szCs w:val="28"/>
        </w:rPr>
        <w:t>.</w:t>
      </w:r>
    </w:p>
    <w:p w14:paraId="3C1210A6" w14:textId="77777777" w:rsidR="00C44400" w:rsidRPr="00B55D6D" w:rsidRDefault="00C44400">
      <w:pPr>
        <w:pStyle w:val="BodyText"/>
        <w:rPr>
          <w:rFonts w:asciiTheme="majorBidi" w:hAnsiTheme="majorBidi" w:cstheme="majorBidi"/>
          <w:sz w:val="28"/>
          <w:szCs w:val="28"/>
        </w:rPr>
      </w:pPr>
    </w:p>
    <w:p w14:paraId="1C158820" w14:textId="77777777" w:rsidR="00C44400" w:rsidRPr="00B55D6D" w:rsidRDefault="00C44400">
      <w:pPr>
        <w:pStyle w:val="BodyText"/>
        <w:rPr>
          <w:rFonts w:asciiTheme="majorBidi" w:hAnsiTheme="majorBidi" w:cstheme="majorBidi"/>
          <w:sz w:val="28"/>
          <w:szCs w:val="28"/>
        </w:rPr>
      </w:pPr>
    </w:p>
    <w:p w14:paraId="0113E29C" w14:textId="77777777" w:rsidR="00C44400" w:rsidRPr="00B55D6D" w:rsidRDefault="00C44400">
      <w:pPr>
        <w:pStyle w:val="BodyText"/>
        <w:rPr>
          <w:rFonts w:asciiTheme="majorBidi" w:hAnsiTheme="majorBidi" w:cstheme="majorBidi"/>
          <w:sz w:val="28"/>
          <w:szCs w:val="28"/>
        </w:rPr>
      </w:pPr>
    </w:p>
    <w:p w14:paraId="72E929E0" w14:textId="77777777" w:rsidR="00C44400" w:rsidRDefault="00C44400">
      <w:pPr>
        <w:pStyle w:val="BodyText"/>
        <w:rPr>
          <w:sz w:val="20"/>
        </w:rPr>
      </w:pPr>
    </w:p>
    <w:p w14:paraId="75F860D9" w14:textId="77777777" w:rsidR="00C44400" w:rsidRDefault="00C44400">
      <w:pPr>
        <w:pStyle w:val="BodyText"/>
        <w:rPr>
          <w:sz w:val="20"/>
        </w:rPr>
      </w:pPr>
    </w:p>
    <w:p w14:paraId="54A84E8E" w14:textId="77777777" w:rsidR="00C44400" w:rsidRDefault="00C44400">
      <w:pPr>
        <w:pStyle w:val="BodyText"/>
        <w:rPr>
          <w:sz w:val="20"/>
        </w:rPr>
      </w:pPr>
    </w:p>
    <w:p w14:paraId="57DA82D0" w14:textId="77777777" w:rsidR="00C44400" w:rsidRDefault="00C44400">
      <w:pPr>
        <w:pStyle w:val="BodyText"/>
        <w:rPr>
          <w:sz w:val="20"/>
        </w:rPr>
      </w:pPr>
    </w:p>
    <w:p w14:paraId="74D94E9C" w14:textId="77777777" w:rsidR="00C44400" w:rsidRDefault="00C44400">
      <w:pPr>
        <w:pStyle w:val="BodyText"/>
        <w:rPr>
          <w:sz w:val="20"/>
        </w:rPr>
      </w:pPr>
    </w:p>
    <w:p w14:paraId="4FA9A9D6" w14:textId="77777777" w:rsidR="00C44400" w:rsidRDefault="00C44400">
      <w:pPr>
        <w:pStyle w:val="BodyText"/>
        <w:rPr>
          <w:sz w:val="20"/>
        </w:rPr>
      </w:pPr>
    </w:p>
    <w:p w14:paraId="3AE557A0" w14:textId="77777777" w:rsidR="00C44400" w:rsidRDefault="00C44400">
      <w:pPr>
        <w:pStyle w:val="BodyText"/>
        <w:rPr>
          <w:sz w:val="20"/>
        </w:rPr>
      </w:pPr>
    </w:p>
    <w:p w14:paraId="0B5F69A6" w14:textId="77777777" w:rsidR="00C44400" w:rsidRDefault="00C44400">
      <w:pPr>
        <w:pStyle w:val="BodyText"/>
        <w:rPr>
          <w:sz w:val="20"/>
        </w:rPr>
      </w:pPr>
    </w:p>
    <w:p w14:paraId="6664B495" w14:textId="77777777" w:rsidR="00C44400" w:rsidRDefault="00C44400">
      <w:pPr>
        <w:pStyle w:val="BodyText"/>
        <w:rPr>
          <w:sz w:val="20"/>
        </w:rPr>
      </w:pPr>
    </w:p>
    <w:p w14:paraId="4070A992" w14:textId="77777777" w:rsidR="00C44400" w:rsidRDefault="00C44400">
      <w:pPr>
        <w:pStyle w:val="BodyText"/>
        <w:rPr>
          <w:sz w:val="20"/>
        </w:rPr>
      </w:pPr>
    </w:p>
    <w:p w14:paraId="3D262007" w14:textId="77777777" w:rsidR="00C44400" w:rsidRDefault="00C44400">
      <w:pPr>
        <w:pStyle w:val="BodyText"/>
        <w:rPr>
          <w:sz w:val="20"/>
        </w:rPr>
      </w:pPr>
    </w:p>
    <w:p w14:paraId="7AA78C26" w14:textId="77777777" w:rsidR="00C44400" w:rsidRDefault="00C44400">
      <w:pPr>
        <w:pStyle w:val="BodyText"/>
        <w:rPr>
          <w:sz w:val="20"/>
        </w:rPr>
      </w:pPr>
    </w:p>
    <w:p w14:paraId="08B88552" w14:textId="77777777" w:rsidR="00C44400" w:rsidRDefault="00C44400">
      <w:pPr>
        <w:pStyle w:val="BodyText"/>
        <w:rPr>
          <w:sz w:val="20"/>
        </w:rPr>
      </w:pPr>
    </w:p>
    <w:p w14:paraId="29DF437A" w14:textId="77777777" w:rsidR="00C44400" w:rsidRDefault="00C44400">
      <w:pPr>
        <w:pStyle w:val="BodyText"/>
        <w:rPr>
          <w:sz w:val="20"/>
        </w:rPr>
      </w:pPr>
    </w:p>
    <w:p w14:paraId="41219014" w14:textId="77777777" w:rsidR="00C44400" w:rsidRDefault="00000000">
      <w:pPr>
        <w:spacing w:before="91"/>
        <w:ind w:left="4921" w:right="4919"/>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2</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11</w:t>
      </w:r>
    </w:p>
    <w:p w14:paraId="3FA11639" w14:textId="77777777" w:rsidR="00C44400" w:rsidRDefault="00C44400">
      <w:pPr>
        <w:jc w:val="center"/>
        <w:rPr>
          <w:rFonts w:ascii="Times New Roman"/>
          <w:sz w:val="20"/>
        </w:rPr>
        <w:sectPr w:rsidR="00C44400">
          <w:pgSz w:w="11900" w:h="16840"/>
          <w:pgMar w:top="1180" w:right="500" w:bottom="280" w:left="500" w:header="720" w:footer="720" w:gutter="0"/>
          <w:cols w:space="720"/>
        </w:sectPr>
      </w:pPr>
    </w:p>
    <w:p w14:paraId="21DE6313" w14:textId="40E2599F" w:rsidR="00C44400" w:rsidRDefault="0073038F">
      <w:pPr>
        <w:pStyle w:val="BodyText"/>
        <w:ind w:left="107"/>
        <w:rPr>
          <w:rFonts w:ascii="Times New Roman"/>
          <w:sz w:val="20"/>
        </w:rPr>
      </w:pPr>
      <w:r>
        <w:rPr>
          <w:rFonts w:ascii="Times New Roman"/>
          <w:noProof/>
          <w:sz w:val="20"/>
        </w:rPr>
        <w:lastRenderedPageBreak/>
        <mc:AlternateContent>
          <mc:Choice Requires="wps">
            <w:drawing>
              <wp:inline distT="0" distB="0" distL="0" distR="0" wp14:anchorId="0BD9BDD6" wp14:editId="25A187C5">
                <wp:extent cx="6777355" cy="591820"/>
                <wp:effectExtent l="4445" t="0" r="0" b="8255"/>
                <wp:docPr id="5"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7355" cy="591820"/>
                        </a:xfrm>
                        <a:prstGeom prst="rect">
                          <a:avLst/>
                        </a:prstGeom>
                        <a:solidFill>
                          <a:srgbClr val="D9D9D9"/>
                        </a:solidFill>
                        <a:ln w="6096">
                          <a:solidFill>
                            <a:srgbClr val="000000"/>
                          </a:solidFill>
                          <a:prstDash val="solid"/>
                          <a:miter lim="800000"/>
                          <a:headEnd/>
                          <a:tailEnd/>
                        </a:ln>
                      </wps:spPr>
                      <wps:txbx>
                        <w:txbxContent>
                          <w:p w14:paraId="48D4EAD7" w14:textId="77777777" w:rsidR="00C44400" w:rsidRDefault="00000000">
                            <w:pPr>
                              <w:ind w:left="4652"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5"/>
                                <w:sz w:val="40"/>
                              </w:rPr>
                              <w:t xml:space="preserve"> </w:t>
                            </w:r>
                            <w:r>
                              <w:rPr>
                                <w:b/>
                                <w:color w:val="000000"/>
                                <w:sz w:val="40"/>
                              </w:rPr>
                              <w:t>IN</w:t>
                            </w:r>
                            <w:r>
                              <w:rPr>
                                <w:b/>
                                <w:color w:val="000000"/>
                                <w:spacing w:val="-5"/>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5"/>
                                <w:sz w:val="40"/>
                              </w:rPr>
                              <w:t xml:space="preserve"> </w:t>
                            </w:r>
                            <w:r>
                              <w:rPr>
                                <w:b/>
                                <w:color w:val="000000"/>
                                <w:sz w:val="40"/>
                              </w:rPr>
                              <w:t xml:space="preserve">OF </w:t>
                            </w:r>
                            <w:r>
                              <w:rPr>
                                <w:b/>
                                <w:color w:val="000000"/>
                                <w:spacing w:val="-2"/>
                                <w:sz w:val="40"/>
                              </w:rPr>
                              <w:t>TASKS</w:t>
                            </w:r>
                          </w:p>
                        </w:txbxContent>
                      </wps:txbx>
                      <wps:bodyPr rot="0" vert="horz" wrap="square" lIns="0" tIns="0" rIns="0" bIns="0" anchor="t" anchorCtr="0" upright="1">
                        <a:noAutofit/>
                      </wps:bodyPr>
                    </wps:wsp>
                  </a:graphicData>
                </a:graphic>
              </wp:inline>
            </w:drawing>
          </mc:Choice>
          <mc:Fallback>
            <w:pict>
              <v:shape w14:anchorId="0BD9BDD6" id="docshape3" o:spid="_x0000_s1028" type="#_x0000_t202" style="width:533.6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" fillcolor="#d9d9d9" strokeweight=".48pt">
                <v:textbox inset="0,0,0,0">
                  <w:txbxContent>
                    <w:p w14:paraId="48D4EAD7" w14:textId="77777777" w:rsidR="00C44400" w:rsidRDefault="00000000">
                      <w:pPr>
                        <w:ind w:left="4652" w:hanging="4434"/>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5"/>
                          <w:sz w:val="40"/>
                        </w:rPr>
                        <w:t xml:space="preserve"> </w:t>
                      </w:r>
                      <w:r>
                        <w:rPr>
                          <w:b/>
                          <w:color w:val="000000"/>
                          <w:sz w:val="40"/>
                        </w:rPr>
                        <w:t>IN</w:t>
                      </w:r>
                      <w:r>
                        <w:rPr>
                          <w:b/>
                          <w:color w:val="000000"/>
                          <w:spacing w:val="-5"/>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5"/>
                          <w:sz w:val="40"/>
                        </w:rPr>
                        <w:t xml:space="preserve"> </w:t>
                      </w:r>
                      <w:r>
                        <w:rPr>
                          <w:b/>
                          <w:color w:val="000000"/>
                          <w:sz w:val="40"/>
                        </w:rPr>
                        <w:t xml:space="preserve">OF </w:t>
                      </w:r>
                      <w:r>
                        <w:rPr>
                          <w:b/>
                          <w:color w:val="000000"/>
                          <w:spacing w:val="-2"/>
                          <w:sz w:val="40"/>
                        </w:rPr>
                        <w:t>TASKS</w:t>
                      </w:r>
                    </w:p>
                  </w:txbxContent>
                </v:textbox>
                <w10:anchorlock/>
              </v:shape>
            </w:pict>
          </mc:Fallback>
        </mc:AlternateContent>
      </w:r>
    </w:p>
    <w:p w14:paraId="6B8B85A0" w14:textId="77777777" w:rsidR="00C44400" w:rsidRDefault="00C44400">
      <w:pPr>
        <w:pStyle w:val="BodyText"/>
        <w:spacing w:before="7"/>
        <w:rPr>
          <w:rFonts w:ascii="Times New Roman"/>
          <w:b/>
          <w:sz w:val="10"/>
        </w:rPr>
      </w:pPr>
    </w:p>
    <w:p w14:paraId="62922E07" w14:textId="77777777" w:rsidR="00C44400" w:rsidRDefault="00000000">
      <w:pPr>
        <w:pStyle w:val="Heading1"/>
        <w:spacing w:before="94"/>
        <w:ind w:left="220" w:firstLine="0"/>
      </w:pPr>
      <w:r>
        <w:t>NOTE:</w:t>
      </w:r>
      <w:r>
        <w:rPr>
          <w:spacing w:val="-6"/>
        </w:rPr>
        <w:t xml:space="preserve"> </w:t>
      </w:r>
      <w:r>
        <w:t>The</w:t>
      </w:r>
      <w:r>
        <w:rPr>
          <w:spacing w:val="-4"/>
        </w:rPr>
        <w:t xml:space="preserve"> </w:t>
      </w:r>
      <w:r>
        <w:t>guidance</w:t>
      </w:r>
      <w:r>
        <w:rPr>
          <w:spacing w:val="-5"/>
        </w:rPr>
        <w:t xml:space="preserve"> </w:t>
      </w:r>
      <w:r>
        <w:t>offered</w:t>
      </w:r>
      <w:r>
        <w:rPr>
          <w:spacing w:val="-4"/>
        </w:rPr>
        <w:t xml:space="preserve"> </w:t>
      </w:r>
      <w:r>
        <w:t>below</w:t>
      </w:r>
      <w:r>
        <w:rPr>
          <w:spacing w:val="-2"/>
        </w:rPr>
        <w:t xml:space="preserve"> </w:t>
      </w:r>
      <w:r>
        <w:t>is</w:t>
      </w:r>
      <w:r>
        <w:rPr>
          <w:spacing w:val="-7"/>
        </w:rPr>
        <w:t xml:space="preserve"> </w:t>
      </w:r>
      <w:r>
        <w:t>linked</w:t>
      </w:r>
      <w:r>
        <w:rPr>
          <w:spacing w:val="-7"/>
        </w:rPr>
        <w:t xml:space="preserve"> </w:t>
      </w:r>
      <w:r>
        <w:t>to</w:t>
      </w:r>
      <w:r>
        <w:rPr>
          <w:spacing w:val="-6"/>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4"/>
        </w:rPr>
        <w:t xml:space="preserve"> </w:t>
      </w:r>
      <w:r>
        <w:rPr>
          <w:spacing w:val="-2"/>
        </w:rPr>
        <w:t>overleaf.</w:t>
      </w:r>
    </w:p>
    <w:p w14:paraId="1CFCB9C2" w14:textId="77777777" w:rsidR="00C44400" w:rsidRDefault="00C44400">
      <w:pPr>
        <w:rPr>
          <w:b/>
        </w:rPr>
      </w:pPr>
    </w:p>
    <w:p w14:paraId="266EFA94" w14:textId="77777777" w:rsidR="00C44400" w:rsidRDefault="00000000">
      <w:pPr>
        <w:pStyle w:val="ListParagraph"/>
        <w:numPr>
          <w:ilvl w:val="0"/>
          <w:numId w:val="1"/>
        </w:numPr>
        <w:tabs>
          <w:tab w:val="left" w:pos="580"/>
        </w:tabs>
        <w:spacing w:before="1"/>
        <w:rPr>
          <w:b/>
        </w:rPr>
      </w:pPr>
      <w:r>
        <w:rPr>
          <w:b/>
        </w:rPr>
        <w:t>Engagement</w:t>
      </w:r>
      <w:r>
        <w:rPr>
          <w:b/>
          <w:spacing w:val="-10"/>
        </w:rPr>
        <w:t xml:space="preserve"> </w:t>
      </w:r>
      <w:r>
        <w:rPr>
          <w:b/>
        </w:rPr>
        <w:t>with</w:t>
      </w:r>
      <w:r>
        <w:rPr>
          <w:b/>
          <w:spacing w:val="-7"/>
        </w:rPr>
        <w:t xml:space="preserve"> </w:t>
      </w:r>
      <w:r>
        <w:rPr>
          <w:b/>
        </w:rPr>
        <w:t>Literature</w:t>
      </w:r>
      <w:r>
        <w:rPr>
          <w:b/>
          <w:spacing w:val="-4"/>
        </w:rPr>
        <w:t xml:space="preserve"> </w:t>
      </w:r>
      <w:r>
        <w:rPr>
          <w:b/>
          <w:spacing w:val="-2"/>
        </w:rPr>
        <w:t>Skills</w:t>
      </w:r>
    </w:p>
    <w:p w14:paraId="0A8FD4F6" w14:textId="77777777" w:rsidR="00C44400" w:rsidRDefault="00000000">
      <w:pPr>
        <w:pStyle w:val="BodyText"/>
        <w:spacing w:before="3"/>
        <w:ind w:left="219" w:right="301"/>
      </w:pPr>
      <w:r>
        <w:t xml:space="preserve">Your work must be informed and supported by scholarly material that is </w:t>
      </w:r>
      <w:r>
        <w:rPr>
          <w:i/>
        </w:rPr>
        <w:t xml:space="preserve">relevant </w:t>
      </w:r>
      <w:r>
        <w:t xml:space="preserve">to and </w:t>
      </w:r>
      <w:r>
        <w:rPr>
          <w:i/>
        </w:rPr>
        <w:t xml:space="preserve">focused </w:t>
      </w:r>
      <w:r>
        <w:t xml:space="preserve">on the task(s) set. You should provide evidence that you have accessed an appropriate </w:t>
      </w:r>
      <w:r>
        <w:rPr>
          <w:i/>
        </w:rPr>
        <w:t xml:space="preserve">range </w:t>
      </w:r>
      <w:r>
        <w:t>of sources, which may be academic, governmental and</w:t>
      </w:r>
      <w:r>
        <w:rPr>
          <w:spacing w:val="-1"/>
        </w:rPr>
        <w:t xml:space="preserve"> </w:t>
      </w:r>
      <w:r>
        <w:t>industrial; these sources</w:t>
      </w:r>
      <w:r>
        <w:rPr>
          <w:spacing w:val="-2"/>
        </w:rPr>
        <w:t xml:space="preserve"> </w:t>
      </w:r>
      <w:r>
        <w:t>may include academic journal articles, textbooks, current news</w:t>
      </w:r>
      <w:r>
        <w:rPr>
          <w:spacing w:val="-2"/>
        </w:rPr>
        <w:t xml:space="preserve"> </w:t>
      </w:r>
      <w:r>
        <w:t xml:space="preserve">articles, </w:t>
      </w:r>
      <w:proofErr w:type="spellStart"/>
      <w:r>
        <w:t>organisational</w:t>
      </w:r>
      <w:proofErr w:type="spellEnd"/>
      <w:r>
        <w:rPr>
          <w:spacing w:val="-2"/>
        </w:rPr>
        <w:t xml:space="preserve"> </w:t>
      </w:r>
      <w:r>
        <w:t>documents,</w:t>
      </w:r>
      <w:r>
        <w:rPr>
          <w:spacing w:val="-4"/>
        </w:rPr>
        <w:t xml:space="preserve"> </w:t>
      </w:r>
      <w:r>
        <w:t>and</w:t>
      </w:r>
      <w:r>
        <w:rPr>
          <w:spacing w:val="-3"/>
        </w:rPr>
        <w:t xml:space="preserve"> </w:t>
      </w:r>
      <w:r>
        <w:t>websites.</w:t>
      </w:r>
      <w:r>
        <w:rPr>
          <w:spacing w:val="40"/>
        </w:rPr>
        <w:t xml:space="preserve"> </w:t>
      </w:r>
      <w:r>
        <w:t>You</w:t>
      </w:r>
      <w:r>
        <w:rPr>
          <w:spacing w:val="-3"/>
        </w:rPr>
        <w:t xml:space="preserve"> </w:t>
      </w:r>
      <w:r>
        <w:t>should</w:t>
      </w:r>
      <w:r>
        <w:rPr>
          <w:spacing w:val="-5"/>
        </w:rPr>
        <w:t xml:space="preserve"> </w:t>
      </w:r>
      <w:r>
        <w:t>consider</w:t>
      </w:r>
      <w:r>
        <w:rPr>
          <w:spacing w:val="-4"/>
        </w:rPr>
        <w:t xml:space="preserve"> </w:t>
      </w:r>
      <w:r>
        <w:t xml:space="preserve">the </w:t>
      </w:r>
      <w:r>
        <w:rPr>
          <w:i/>
        </w:rPr>
        <w:t>credibility</w:t>
      </w:r>
      <w:r>
        <w:rPr>
          <w:i/>
          <w:spacing w:val="-4"/>
        </w:rPr>
        <w:t xml:space="preserve"> </w:t>
      </w:r>
      <w:r>
        <w:t>of</w:t>
      </w:r>
      <w:r>
        <w:rPr>
          <w:spacing w:val="-2"/>
        </w:rPr>
        <w:t xml:space="preserve"> </w:t>
      </w:r>
      <w:r>
        <w:t>your</w:t>
      </w:r>
      <w:r>
        <w:rPr>
          <w:spacing w:val="-2"/>
        </w:rPr>
        <w:t xml:space="preserve"> </w:t>
      </w:r>
      <w:r>
        <w:t>sources;</w:t>
      </w:r>
      <w:r>
        <w:rPr>
          <w:spacing w:val="-2"/>
        </w:rPr>
        <w:t xml:space="preserve"> </w:t>
      </w:r>
      <w:r>
        <w:t>academic</w:t>
      </w:r>
      <w:r>
        <w:rPr>
          <w:spacing w:val="-2"/>
        </w:rPr>
        <w:t xml:space="preserve"> </w:t>
      </w:r>
      <w:r>
        <w:t>journals</w:t>
      </w:r>
      <w:r>
        <w:rPr>
          <w:spacing w:val="-2"/>
        </w:rPr>
        <w:t xml:space="preserve"> </w:t>
      </w:r>
      <w:r>
        <w:t>are normally highly credible sources while websites require careful consideration/selection and should be used sparingly.</w:t>
      </w:r>
      <w:r>
        <w:rPr>
          <w:spacing w:val="80"/>
        </w:rPr>
        <w:t xml:space="preserve"> </w:t>
      </w:r>
      <w:r>
        <w:t>Any sources you use should be current</w:t>
      </w:r>
      <w:r>
        <w:rPr>
          <w:spacing w:val="-1"/>
        </w:rPr>
        <w:t xml:space="preserve"> </w:t>
      </w:r>
      <w:r>
        <w:t>and up-to-date,</w:t>
      </w:r>
      <w:r>
        <w:rPr>
          <w:spacing w:val="-1"/>
        </w:rPr>
        <w:t xml:space="preserve"> </w:t>
      </w:r>
      <w:r>
        <w:t>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 system, including in-text citations in the main body of your work and a reference list at the end of your work.</w:t>
      </w:r>
    </w:p>
    <w:p w14:paraId="4AE9A900" w14:textId="77777777" w:rsidR="00C44400" w:rsidRDefault="00000000">
      <w:pPr>
        <w:pStyle w:val="Heading2"/>
        <w:ind w:left="220"/>
      </w:pPr>
      <w:r>
        <w:t>Guidance</w:t>
      </w:r>
      <w:r>
        <w:rPr>
          <w:spacing w:val="-4"/>
        </w:rPr>
        <w:t xml:space="preserve"> </w:t>
      </w:r>
      <w:r>
        <w:t>specific</w:t>
      </w:r>
      <w:r>
        <w:rPr>
          <w:spacing w:val="-4"/>
        </w:rPr>
        <w:t xml:space="preserve"> </w:t>
      </w:r>
      <w:r>
        <w:t>to</w:t>
      </w:r>
      <w:r>
        <w:rPr>
          <w:spacing w:val="-4"/>
        </w:rPr>
        <w:t xml:space="preserve"> </w:t>
      </w:r>
      <w:r>
        <w:t>this</w:t>
      </w:r>
      <w:r>
        <w:rPr>
          <w:spacing w:val="1"/>
        </w:rPr>
        <w:t xml:space="preserve"> </w:t>
      </w:r>
      <w:r>
        <w:rPr>
          <w:spacing w:val="-2"/>
        </w:rPr>
        <w:t>assessment:</w:t>
      </w:r>
    </w:p>
    <w:p w14:paraId="0105315B" w14:textId="77777777" w:rsidR="00C44400" w:rsidRDefault="00000000">
      <w:pPr>
        <w:spacing w:before="3"/>
        <w:ind w:left="219" w:right="301"/>
        <w:rPr>
          <w:rFonts w:ascii="Calibri"/>
          <w:i/>
        </w:rPr>
      </w:pPr>
      <w:r>
        <w:rPr>
          <w:rFonts w:ascii="Calibri"/>
          <w:i/>
        </w:rPr>
        <w:t>You should show a wide level of reading (with a minimum of 15 references) from a variety of sources including reports, textbooks, academic journals and academic based websites. The credibility and relevance of all sources should be considered. Electronic referencing should be kept to a minimum and the work should not include tabloid newspapers,</w:t>
      </w:r>
      <w:r>
        <w:rPr>
          <w:rFonts w:ascii="Calibri"/>
          <w:i/>
          <w:spacing w:val="-1"/>
        </w:rPr>
        <w:t xml:space="preserve"> </w:t>
      </w:r>
      <w:r>
        <w:rPr>
          <w:rFonts w:ascii="Calibri"/>
          <w:i/>
        </w:rPr>
        <w:t>or non-academic sources.</w:t>
      </w:r>
      <w:r>
        <w:rPr>
          <w:rFonts w:ascii="Calibri"/>
          <w:i/>
          <w:spacing w:val="-1"/>
        </w:rPr>
        <w:t xml:space="preserve"> </w:t>
      </w:r>
      <w:r>
        <w:rPr>
          <w:rFonts w:ascii="Calibri"/>
          <w:i/>
        </w:rPr>
        <w:t>The</w:t>
      </w:r>
      <w:r>
        <w:rPr>
          <w:rFonts w:ascii="Calibri"/>
          <w:i/>
          <w:spacing w:val="-3"/>
        </w:rPr>
        <w:t xml:space="preserve"> </w:t>
      </w:r>
      <w:r>
        <w:rPr>
          <w:rFonts w:ascii="Calibri"/>
          <w:i/>
        </w:rPr>
        <w:t>credibility</w:t>
      </w:r>
      <w:r>
        <w:rPr>
          <w:rFonts w:ascii="Calibri"/>
          <w:i/>
          <w:spacing w:val="-3"/>
        </w:rPr>
        <w:t xml:space="preserve"> </w:t>
      </w:r>
      <w:r>
        <w:rPr>
          <w:rFonts w:ascii="Calibri"/>
          <w:i/>
        </w:rPr>
        <w:t>and relevance</w:t>
      </w:r>
      <w:r>
        <w:rPr>
          <w:rFonts w:ascii="Calibri"/>
          <w:i/>
          <w:spacing w:val="-1"/>
        </w:rPr>
        <w:t xml:space="preserve"> </w:t>
      </w:r>
      <w:r>
        <w:rPr>
          <w:rFonts w:ascii="Calibri"/>
          <w:i/>
        </w:rPr>
        <w:t>of</w:t>
      </w:r>
      <w:r>
        <w:rPr>
          <w:rFonts w:ascii="Calibri"/>
          <w:i/>
          <w:spacing w:val="-3"/>
        </w:rPr>
        <w:t xml:space="preserve"> </w:t>
      </w:r>
      <w:r>
        <w:rPr>
          <w:rFonts w:ascii="Calibri"/>
          <w:i/>
        </w:rPr>
        <w:t>all</w:t>
      </w:r>
      <w:r>
        <w:rPr>
          <w:rFonts w:ascii="Calibri"/>
          <w:i/>
          <w:spacing w:val="-1"/>
        </w:rPr>
        <w:t xml:space="preserve"> </w:t>
      </w:r>
      <w:r>
        <w:rPr>
          <w:rFonts w:ascii="Calibri"/>
          <w:i/>
        </w:rPr>
        <w:t>sources</w:t>
      </w:r>
      <w:r>
        <w:rPr>
          <w:rFonts w:ascii="Calibri"/>
          <w:i/>
          <w:spacing w:val="-1"/>
        </w:rPr>
        <w:t xml:space="preserve"> </w:t>
      </w:r>
      <w:r>
        <w:rPr>
          <w:rFonts w:ascii="Calibri"/>
          <w:i/>
        </w:rPr>
        <w:t>should be</w:t>
      </w:r>
      <w:r>
        <w:rPr>
          <w:rFonts w:ascii="Calibri"/>
          <w:i/>
          <w:spacing w:val="-3"/>
        </w:rPr>
        <w:t xml:space="preserve"> </w:t>
      </w:r>
      <w:r>
        <w:rPr>
          <w:rFonts w:ascii="Calibri"/>
          <w:i/>
        </w:rPr>
        <w:t>considered.</w:t>
      </w:r>
      <w:r>
        <w:rPr>
          <w:rFonts w:ascii="Calibri"/>
          <w:i/>
          <w:spacing w:val="-3"/>
        </w:rPr>
        <w:t xml:space="preserve"> </w:t>
      </w:r>
      <w:r>
        <w:rPr>
          <w:rFonts w:ascii="Calibri"/>
          <w:i/>
        </w:rPr>
        <w:t>Ensure you use both author prominent and text prominent referencing within your work. Avoid referencing discrepancies by checking that the sources used in the text are cited in the reference list (and vice versa).</w:t>
      </w:r>
    </w:p>
    <w:p w14:paraId="3F43270E" w14:textId="77777777" w:rsidR="00C44400" w:rsidRDefault="00C44400">
      <w:pPr>
        <w:pStyle w:val="BodyText"/>
        <w:rPr>
          <w:i/>
        </w:rPr>
      </w:pPr>
    </w:p>
    <w:p w14:paraId="0E3E2A5E" w14:textId="77777777" w:rsidR="00C44400" w:rsidRDefault="00C44400">
      <w:pPr>
        <w:pStyle w:val="BodyText"/>
        <w:rPr>
          <w:i/>
        </w:rPr>
      </w:pPr>
    </w:p>
    <w:p w14:paraId="01EC14C5" w14:textId="77777777" w:rsidR="00C44400" w:rsidRDefault="00C44400">
      <w:pPr>
        <w:pStyle w:val="BodyText"/>
        <w:spacing w:before="6"/>
        <w:rPr>
          <w:i/>
          <w:sz w:val="17"/>
        </w:rPr>
      </w:pPr>
    </w:p>
    <w:p w14:paraId="58E57B05" w14:textId="77777777" w:rsidR="00C44400" w:rsidRDefault="00000000">
      <w:pPr>
        <w:pStyle w:val="Heading1"/>
        <w:numPr>
          <w:ilvl w:val="0"/>
          <w:numId w:val="1"/>
        </w:numPr>
        <w:tabs>
          <w:tab w:val="left" w:pos="580"/>
        </w:tabs>
      </w:pPr>
      <w:r>
        <w:t>Knowledge</w:t>
      </w:r>
      <w:r>
        <w:rPr>
          <w:spacing w:val="-4"/>
        </w:rPr>
        <w:t xml:space="preserve"> </w:t>
      </w:r>
      <w:r>
        <w:t>and</w:t>
      </w:r>
      <w:r>
        <w:rPr>
          <w:spacing w:val="-1"/>
        </w:rPr>
        <w:t xml:space="preserve"> </w:t>
      </w:r>
      <w:r>
        <w:t>Understanding</w:t>
      </w:r>
      <w:r>
        <w:rPr>
          <w:spacing w:val="-1"/>
        </w:rPr>
        <w:t xml:space="preserve"> </w:t>
      </w:r>
      <w:r>
        <w:rPr>
          <w:spacing w:val="-2"/>
        </w:rPr>
        <w:t>Skills</w:t>
      </w:r>
    </w:p>
    <w:p w14:paraId="76AD4429" w14:textId="77777777" w:rsidR="00C44400" w:rsidRDefault="00000000">
      <w:pPr>
        <w:pStyle w:val="BodyText"/>
        <w:spacing w:before="3"/>
        <w:ind w:left="219" w:right="243"/>
      </w:pPr>
      <w:r>
        <w:t>At level 5, you should be able to demonstrate: sound knowledge and critical understanding of the well-established concepts and</w:t>
      </w:r>
      <w:r>
        <w:rPr>
          <w:spacing w:val="-2"/>
        </w:rPr>
        <w:t xml:space="preserve"> </w:t>
      </w:r>
      <w:r>
        <w:t>principles of</w:t>
      </w:r>
      <w:r>
        <w:rPr>
          <w:spacing w:val="-2"/>
        </w:rPr>
        <w:t xml:space="preserve"> </w:t>
      </w:r>
      <w:r>
        <w:t>the subject area</w:t>
      </w:r>
      <w:r>
        <w:rPr>
          <w:spacing w:val="-3"/>
        </w:rPr>
        <w:t xml:space="preserve"> </w:t>
      </w:r>
      <w:r>
        <w:t>and the</w:t>
      </w:r>
      <w:r>
        <w:rPr>
          <w:spacing w:val="-3"/>
        </w:rPr>
        <w:t xml:space="preserve"> </w:t>
      </w:r>
      <w:r>
        <w:t>way in</w:t>
      </w:r>
      <w:r>
        <w:rPr>
          <w:spacing w:val="-1"/>
        </w:rPr>
        <w:t xml:space="preserve"> </w:t>
      </w:r>
      <w:r>
        <w:t>which</w:t>
      </w:r>
      <w:r>
        <w:rPr>
          <w:spacing w:val="-4"/>
        </w:rPr>
        <w:t xml:space="preserve"> </w:t>
      </w:r>
      <w:r>
        <w:t>those principles have</w:t>
      </w:r>
      <w:r>
        <w:rPr>
          <w:spacing w:val="-1"/>
        </w:rPr>
        <w:t xml:space="preserve"> </w:t>
      </w:r>
      <w:r>
        <w:t>developed; knowledge</w:t>
      </w:r>
      <w:r>
        <w:rPr>
          <w:spacing w:val="-1"/>
        </w:rPr>
        <w:t xml:space="preserve"> </w:t>
      </w:r>
      <w:r>
        <w:t>of</w:t>
      </w:r>
      <w:r>
        <w:rPr>
          <w:spacing w:val="-2"/>
        </w:rPr>
        <w:t xml:space="preserve"> </w:t>
      </w:r>
      <w:r>
        <w:t>the main methods of enquiry in the discipline.</w:t>
      </w:r>
      <w:r>
        <w:rPr>
          <w:spacing w:val="40"/>
        </w:rPr>
        <w:t xml:space="preserve"> </w:t>
      </w:r>
      <w:r>
        <w:rPr>
          <w:i/>
        </w:rPr>
        <w:t xml:space="preserve">Knowledge </w:t>
      </w:r>
      <w:r>
        <w:t>relates to the facts, information and skills you have acquired through your learning.</w:t>
      </w:r>
      <w:r>
        <w:rPr>
          <w:spacing w:val="40"/>
        </w:rPr>
        <w:t xml:space="preserve"> </w:t>
      </w:r>
      <w:r>
        <w:t xml:space="preserve">You demonstrate your </w:t>
      </w:r>
      <w:r>
        <w:rPr>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701CC577" w14:textId="77777777" w:rsidR="00C44400" w:rsidRDefault="00000000">
      <w:pPr>
        <w:pStyle w:val="Heading2"/>
      </w:pPr>
      <w:r>
        <w:t>Guidance</w:t>
      </w:r>
      <w:r>
        <w:rPr>
          <w:spacing w:val="-4"/>
        </w:rPr>
        <w:t xml:space="preserve"> </w:t>
      </w:r>
      <w:r>
        <w:t>specific</w:t>
      </w:r>
      <w:r>
        <w:rPr>
          <w:spacing w:val="-4"/>
        </w:rPr>
        <w:t xml:space="preserve"> </w:t>
      </w:r>
      <w:r>
        <w:t>to</w:t>
      </w:r>
      <w:r>
        <w:rPr>
          <w:spacing w:val="-4"/>
        </w:rPr>
        <w:t xml:space="preserve"> </w:t>
      </w:r>
      <w:r>
        <w:t>this</w:t>
      </w:r>
      <w:r>
        <w:rPr>
          <w:spacing w:val="1"/>
        </w:rPr>
        <w:t xml:space="preserve"> </w:t>
      </w:r>
      <w:r>
        <w:rPr>
          <w:spacing w:val="-2"/>
        </w:rPr>
        <w:t>assessment:</w:t>
      </w:r>
    </w:p>
    <w:p w14:paraId="1AD047B7" w14:textId="77777777" w:rsidR="00C44400" w:rsidRDefault="00000000">
      <w:pPr>
        <w:spacing w:before="2"/>
        <w:ind w:left="219" w:right="301"/>
        <w:rPr>
          <w:rFonts w:ascii="Calibri"/>
          <w:i/>
        </w:rPr>
      </w:pPr>
      <w:r>
        <w:rPr>
          <w:rFonts w:ascii="Calibri"/>
          <w:i/>
        </w:rPr>
        <w:t>You should show in-depth knowledge of the chosen health-promotion issue in terms of: health implications; people potentially affected; socio-economic implications.</w:t>
      </w:r>
      <w:r>
        <w:rPr>
          <w:rFonts w:ascii="Calibri"/>
          <w:i/>
          <w:spacing w:val="40"/>
        </w:rPr>
        <w:t xml:space="preserve"> </w:t>
      </w:r>
      <w:r>
        <w:rPr>
          <w:rFonts w:ascii="Calibri"/>
          <w:i/>
        </w:rPr>
        <w:t>During the online fair you should be able to impart relevant information and</w:t>
      </w:r>
      <w:r>
        <w:rPr>
          <w:rFonts w:ascii="Calibri"/>
          <w:i/>
          <w:spacing w:val="-3"/>
        </w:rPr>
        <w:t xml:space="preserve"> </w:t>
      </w:r>
      <w:r>
        <w:rPr>
          <w:rFonts w:ascii="Calibri"/>
          <w:i/>
        </w:rPr>
        <w:t>answer questions from people viewing the virtual stand.</w:t>
      </w:r>
      <w:r>
        <w:rPr>
          <w:rFonts w:ascii="Calibri"/>
          <w:i/>
          <w:spacing w:val="40"/>
        </w:rPr>
        <w:t xml:space="preserve"> </w:t>
      </w:r>
      <w:r>
        <w:rPr>
          <w:rFonts w:ascii="Calibri"/>
          <w:i/>
        </w:rPr>
        <w:t>The</w:t>
      </w:r>
      <w:r>
        <w:rPr>
          <w:rFonts w:ascii="Calibri"/>
          <w:i/>
          <w:spacing w:val="-1"/>
        </w:rPr>
        <w:t xml:space="preserve"> </w:t>
      </w:r>
      <w:r>
        <w:rPr>
          <w:rFonts w:ascii="Calibri"/>
          <w:i/>
        </w:rPr>
        <w:t>supporting</w:t>
      </w:r>
      <w:r>
        <w:rPr>
          <w:rFonts w:ascii="Calibri"/>
          <w:i/>
          <w:spacing w:val="-1"/>
        </w:rPr>
        <w:t xml:space="preserve"> </w:t>
      </w:r>
      <w:r>
        <w:rPr>
          <w:rFonts w:ascii="Calibri"/>
          <w:i/>
        </w:rPr>
        <w:t>paper should demonstrate an in-depth understanding of the model of health promotion and how it could be applied to real-life situations.</w:t>
      </w:r>
    </w:p>
    <w:p w14:paraId="435BF718" w14:textId="77777777" w:rsidR="00C44400" w:rsidRDefault="00C44400">
      <w:pPr>
        <w:pStyle w:val="BodyText"/>
        <w:rPr>
          <w:i/>
        </w:rPr>
      </w:pPr>
    </w:p>
    <w:p w14:paraId="3A2335BA" w14:textId="77777777" w:rsidR="00C44400" w:rsidRDefault="00C44400">
      <w:pPr>
        <w:pStyle w:val="BodyText"/>
        <w:rPr>
          <w:i/>
        </w:rPr>
      </w:pPr>
    </w:p>
    <w:p w14:paraId="73D0EA86" w14:textId="77777777" w:rsidR="00C44400" w:rsidRDefault="00C44400">
      <w:pPr>
        <w:pStyle w:val="BodyText"/>
        <w:spacing w:before="8"/>
        <w:rPr>
          <w:i/>
          <w:sz w:val="17"/>
        </w:rPr>
      </w:pPr>
    </w:p>
    <w:p w14:paraId="30C1FB3C" w14:textId="77777777" w:rsidR="00C44400" w:rsidRDefault="00000000">
      <w:pPr>
        <w:pStyle w:val="Heading1"/>
        <w:numPr>
          <w:ilvl w:val="0"/>
          <w:numId w:val="1"/>
        </w:numPr>
        <w:tabs>
          <w:tab w:val="left" w:pos="580"/>
        </w:tabs>
        <w:ind w:hanging="361"/>
      </w:pPr>
      <w:r>
        <w:t>Cognitive</w:t>
      </w:r>
      <w:r>
        <w:rPr>
          <w:spacing w:val="-1"/>
        </w:rPr>
        <w:t xml:space="preserve"> </w:t>
      </w:r>
      <w:r>
        <w:t>and</w:t>
      </w:r>
      <w:r>
        <w:rPr>
          <w:spacing w:val="-3"/>
        </w:rPr>
        <w:t xml:space="preserve"> </w:t>
      </w:r>
      <w:r>
        <w:t>Intellectual</w:t>
      </w:r>
      <w:r>
        <w:rPr>
          <w:spacing w:val="1"/>
        </w:rPr>
        <w:t xml:space="preserve"> </w:t>
      </w:r>
      <w:r>
        <w:rPr>
          <w:spacing w:val="-2"/>
        </w:rPr>
        <w:t>Skills</w:t>
      </w:r>
    </w:p>
    <w:p w14:paraId="1CCFFDA6" w14:textId="77777777" w:rsidR="00C44400" w:rsidRDefault="00000000">
      <w:pPr>
        <w:pStyle w:val="BodyText"/>
        <w:spacing w:before="4"/>
        <w:ind w:left="219" w:right="243"/>
      </w:pPr>
      <w:r>
        <w:t xml:space="preserve">You should be able to critically </w:t>
      </w:r>
      <w:proofErr w:type="spellStart"/>
      <w:r>
        <w:t>analyse</w:t>
      </w:r>
      <w:proofErr w:type="spellEnd"/>
      <w:r>
        <w:t xml:space="preserve"> information, and propose solutions to problems arising from that analysis, including</w:t>
      </w:r>
      <w:r>
        <w:rPr>
          <w:spacing w:val="-1"/>
        </w:rPr>
        <w:t xml:space="preserve"> </w:t>
      </w:r>
      <w:r>
        <w:t>the critical</w:t>
      </w:r>
      <w:r>
        <w:rPr>
          <w:spacing w:val="-6"/>
        </w:rPr>
        <w:t xml:space="preserve"> </w:t>
      </w:r>
      <w:r>
        <w:t>evaluation</w:t>
      </w:r>
      <w:r>
        <w:rPr>
          <w:spacing w:val="-5"/>
        </w:rPr>
        <w:t xml:space="preserve"> </w:t>
      </w:r>
      <w:r>
        <w:t>of the</w:t>
      </w:r>
      <w:r>
        <w:rPr>
          <w:spacing w:val="-2"/>
        </w:rPr>
        <w:t xml:space="preserve"> </w:t>
      </w:r>
      <w:r>
        <w:t>appropriateness</w:t>
      </w:r>
      <w:r>
        <w:rPr>
          <w:spacing w:val="-3"/>
        </w:rPr>
        <w:t xml:space="preserve"> </w:t>
      </w:r>
      <w:r>
        <w:t>of</w:t>
      </w:r>
      <w:r>
        <w:rPr>
          <w:spacing w:val="-3"/>
        </w:rPr>
        <w:t xml:space="preserve"> </w:t>
      </w:r>
      <w:r>
        <w:t>different</w:t>
      </w:r>
      <w:r>
        <w:rPr>
          <w:spacing w:val="-3"/>
        </w:rPr>
        <w:t xml:space="preserve"> </w:t>
      </w:r>
      <w:r>
        <w:t>approaches to</w:t>
      </w:r>
      <w:r>
        <w:rPr>
          <w:spacing w:val="-1"/>
        </w:rPr>
        <w:t xml:space="preserve"> </w:t>
      </w:r>
      <w:r>
        <w:t>solving</w:t>
      </w:r>
      <w:r>
        <w:rPr>
          <w:spacing w:val="-2"/>
        </w:rPr>
        <w:t xml:space="preserve"> </w:t>
      </w:r>
      <w:r>
        <w:t>problems. Your work must contain evidence of logical, analytical thinking, evaluation and synthesis. For example, to examine and break information down into parts, make inferences, compile, compare and contrast information.</w:t>
      </w:r>
      <w:r>
        <w:rPr>
          <w:spacing w:val="40"/>
        </w:rPr>
        <w:t xml:space="preserve"> </w:t>
      </w:r>
      <w:r>
        <w:t>This means not just describing what! But also justifying: Why? How? When? Who? Where? At</w:t>
      </w:r>
      <w:r>
        <w:rPr>
          <w:spacing w:val="-1"/>
        </w:rPr>
        <w:t xml:space="preserve"> </w:t>
      </w:r>
      <w:r>
        <w:t>what cost? At all times,</w:t>
      </w:r>
      <w:r>
        <w:rPr>
          <w:spacing w:val="-1"/>
        </w:rPr>
        <w:t xml:space="preserve"> </w:t>
      </w:r>
      <w:r>
        <w:t>you</w:t>
      </w:r>
      <w:r>
        <w:rPr>
          <w:spacing w:val="-1"/>
        </w:rPr>
        <w:t xml:space="preserve"> </w:t>
      </w:r>
      <w:r>
        <w:t>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p>
    <w:p w14:paraId="72427C67" w14:textId="77777777" w:rsidR="00C44400" w:rsidRDefault="00000000">
      <w:pPr>
        <w:pStyle w:val="BodyText"/>
        <w:spacing w:before="1"/>
        <w:ind w:left="219"/>
      </w:pPr>
      <w:r>
        <w:t>Furthermore, you</w:t>
      </w:r>
      <w:r>
        <w:rPr>
          <w:spacing w:val="-1"/>
        </w:rPr>
        <w:t xml:space="preserve"> </w:t>
      </w:r>
      <w:r>
        <w:t>should</w:t>
      </w:r>
      <w:r>
        <w:rPr>
          <w:spacing w:val="-1"/>
        </w:rPr>
        <w:t xml:space="preserve"> </w:t>
      </w:r>
      <w:r>
        <w:t>provide</w:t>
      </w:r>
      <w:r>
        <w:rPr>
          <w:spacing w:val="-3"/>
        </w:rPr>
        <w:t xml:space="preserve"> </w:t>
      </w:r>
      <w:r>
        <w:t>evidence</w:t>
      </w:r>
      <w:r>
        <w:rPr>
          <w:spacing w:val="-3"/>
        </w:rPr>
        <w:t xml:space="preserve"> </w:t>
      </w:r>
      <w:r>
        <w:t>that</w:t>
      </w:r>
      <w:r>
        <w:rPr>
          <w:spacing w:val="-2"/>
        </w:rPr>
        <w:t xml:space="preserve"> </w:t>
      </w:r>
      <w:r>
        <w:t>you</w:t>
      </w:r>
      <w:r>
        <w:rPr>
          <w:spacing w:val="-1"/>
        </w:rPr>
        <w:t xml:space="preserve"> </w:t>
      </w:r>
      <w:r>
        <w:t>are able</w:t>
      </w:r>
      <w:r>
        <w:rPr>
          <w:spacing w:val="-2"/>
        </w:rPr>
        <w:t xml:space="preserve"> </w:t>
      </w:r>
      <w:r>
        <w:t>to</w:t>
      </w:r>
      <w:r>
        <w:rPr>
          <w:spacing w:val="-1"/>
        </w:rPr>
        <w:t xml:space="preserve"> </w:t>
      </w:r>
      <w:r>
        <w:t>make</w:t>
      </w:r>
      <w:r>
        <w:rPr>
          <w:spacing w:val="-1"/>
        </w:rPr>
        <w:t xml:space="preserve"> </w:t>
      </w:r>
      <w:r>
        <w:t>sound judgements and convincing</w:t>
      </w:r>
      <w:r>
        <w:rPr>
          <w:spacing w:val="-1"/>
        </w:rPr>
        <w:t xml:space="preserve"> </w:t>
      </w:r>
      <w:r>
        <w:t>arguments using data and concepts, with an understanding of the limits of knowledge, and how this influences analyses and</w:t>
      </w:r>
    </w:p>
    <w:p w14:paraId="7BAB76F9" w14:textId="77777777" w:rsidR="00C44400" w:rsidRDefault="00000000">
      <w:pPr>
        <w:spacing w:before="33"/>
        <w:ind w:left="4914" w:right="4919"/>
        <w:jc w:val="center"/>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3</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11</w:t>
      </w:r>
    </w:p>
    <w:p w14:paraId="7C001C86" w14:textId="77777777" w:rsidR="00C44400" w:rsidRDefault="00C44400">
      <w:pPr>
        <w:jc w:val="center"/>
        <w:rPr>
          <w:rFonts w:ascii="Times New Roman"/>
          <w:sz w:val="20"/>
        </w:rPr>
        <w:sectPr w:rsidR="00C44400">
          <w:pgSz w:w="11900" w:h="16840"/>
          <w:pgMar w:top="960" w:right="500" w:bottom="280" w:left="500" w:header="720" w:footer="720" w:gutter="0"/>
          <w:cols w:space="720"/>
        </w:sectPr>
      </w:pPr>
    </w:p>
    <w:p w14:paraId="2B533A71" w14:textId="77777777" w:rsidR="00C44400" w:rsidRDefault="00000000">
      <w:pPr>
        <w:pStyle w:val="BodyText"/>
        <w:spacing w:before="45"/>
        <w:ind w:left="220"/>
      </w:pPr>
      <w:r>
        <w:lastRenderedPageBreak/>
        <w:t>interpretations.</w:t>
      </w:r>
      <w:r>
        <w:rPr>
          <w:spacing w:val="-2"/>
        </w:rPr>
        <w:t xml:space="preserve"> </w:t>
      </w:r>
      <w:r>
        <w:t>Sound,</w:t>
      </w:r>
      <w:r>
        <w:rPr>
          <w:spacing w:val="-1"/>
        </w:rPr>
        <w:t xml:space="preserve"> </w:t>
      </w:r>
      <w:r>
        <w:t>valid</w:t>
      </w:r>
      <w:r>
        <w:rPr>
          <w:spacing w:val="-1"/>
        </w:rPr>
        <w:t xml:space="preserve"> </w:t>
      </w:r>
      <w:r>
        <w:t>conclusions</w:t>
      </w:r>
      <w:r>
        <w:rPr>
          <w:spacing w:val="-1"/>
        </w:rPr>
        <w:t xml:space="preserve"> </w:t>
      </w:r>
      <w:r>
        <w:t>are</w:t>
      </w:r>
      <w:r>
        <w:rPr>
          <w:spacing w:val="-3"/>
        </w:rPr>
        <w:t xml:space="preserve"> </w:t>
      </w:r>
      <w:r>
        <w:t>necessary and</w:t>
      </w:r>
      <w:r>
        <w:rPr>
          <w:spacing w:val="-6"/>
        </w:rPr>
        <w:t xml:space="preserve"> </w:t>
      </w:r>
      <w:r>
        <w:t>must be</w:t>
      </w:r>
      <w:r>
        <w:rPr>
          <w:spacing w:val="-4"/>
        </w:rPr>
        <w:t xml:space="preserve"> </w:t>
      </w:r>
      <w:r>
        <w:t>derived from the content</w:t>
      </w:r>
      <w:r>
        <w:rPr>
          <w:spacing w:val="-4"/>
        </w:rPr>
        <w:t xml:space="preserve"> </w:t>
      </w:r>
      <w:r>
        <w:t>of</w:t>
      </w:r>
      <w:r>
        <w:rPr>
          <w:spacing w:val="-5"/>
        </w:rPr>
        <w:t xml:space="preserve"> </w:t>
      </w:r>
      <w:r>
        <w:t>your</w:t>
      </w:r>
      <w:r>
        <w:rPr>
          <w:spacing w:val="-5"/>
        </w:rPr>
        <w:t xml:space="preserve"> </w:t>
      </w:r>
      <w:r>
        <w:t>work; where relevant, alternative solutions and recommendations may be proposed.</w:t>
      </w:r>
    </w:p>
    <w:p w14:paraId="32F5BAF9" w14:textId="77777777" w:rsidR="00C44400" w:rsidRDefault="00000000">
      <w:pPr>
        <w:pStyle w:val="Heading2"/>
        <w:spacing w:before="9"/>
      </w:pPr>
      <w:r>
        <w:t>Guidance</w:t>
      </w:r>
      <w:r>
        <w:rPr>
          <w:spacing w:val="-7"/>
        </w:rPr>
        <w:t xml:space="preserve"> </w:t>
      </w:r>
      <w:r>
        <w:t>specific</w:t>
      </w:r>
      <w:r>
        <w:rPr>
          <w:spacing w:val="-6"/>
        </w:rPr>
        <w:t xml:space="preserve"> </w:t>
      </w:r>
      <w:r>
        <w:t>to</w:t>
      </w:r>
      <w:r>
        <w:rPr>
          <w:spacing w:val="-6"/>
        </w:rPr>
        <w:t xml:space="preserve"> </w:t>
      </w:r>
      <w:r>
        <w:t>this</w:t>
      </w:r>
      <w:r>
        <w:rPr>
          <w:spacing w:val="3"/>
        </w:rPr>
        <w:t xml:space="preserve"> </w:t>
      </w:r>
      <w:r>
        <w:rPr>
          <w:spacing w:val="-2"/>
        </w:rPr>
        <w:t>assessment:</w:t>
      </w:r>
    </w:p>
    <w:p w14:paraId="1812A598" w14:textId="77777777" w:rsidR="00C44400" w:rsidRDefault="00000000">
      <w:pPr>
        <w:spacing w:before="2"/>
        <w:ind w:left="220" w:right="301"/>
        <w:rPr>
          <w:rFonts w:ascii="Calibri"/>
          <w:i/>
        </w:rPr>
      </w:pPr>
      <w:r>
        <w:rPr>
          <w:rFonts w:ascii="Calibri"/>
          <w:i/>
        </w:rPr>
        <w:t>Remember that you have been asked to evaluate the applicability of a model.</w:t>
      </w:r>
      <w:r>
        <w:rPr>
          <w:rFonts w:ascii="Calibri"/>
          <w:i/>
          <w:spacing w:val="40"/>
        </w:rPr>
        <w:t xml:space="preserve"> </w:t>
      </w:r>
      <w:r>
        <w:rPr>
          <w:rFonts w:ascii="Calibri"/>
          <w:i/>
        </w:rPr>
        <w:t>When you evaluate something, you examine</w:t>
      </w:r>
      <w:r>
        <w:rPr>
          <w:rFonts w:ascii="Calibri"/>
          <w:i/>
          <w:spacing w:val="-3"/>
        </w:rPr>
        <w:t xml:space="preserve"> </w:t>
      </w:r>
      <w:r>
        <w:rPr>
          <w:rFonts w:ascii="Calibri"/>
          <w:i/>
        </w:rPr>
        <w:t>its worth or importance</w:t>
      </w:r>
      <w:r>
        <w:rPr>
          <w:rFonts w:ascii="Calibri"/>
          <w:i/>
          <w:spacing w:val="-1"/>
        </w:rPr>
        <w:t xml:space="preserve"> </w:t>
      </w:r>
      <w:r>
        <w:rPr>
          <w:rFonts w:ascii="Calibri"/>
          <w:i/>
        </w:rPr>
        <w:t>(always backing</w:t>
      </w:r>
      <w:r>
        <w:rPr>
          <w:rFonts w:ascii="Calibri"/>
          <w:i/>
          <w:spacing w:val="-1"/>
        </w:rPr>
        <w:t xml:space="preserve"> </w:t>
      </w:r>
      <w:r>
        <w:rPr>
          <w:rFonts w:ascii="Calibri"/>
          <w:i/>
        </w:rPr>
        <w:t>this up</w:t>
      </w:r>
      <w:r>
        <w:rPr>
          <w:rFonts w:ascii="Calibri"/>
          <w:i/>
          <w:spacing w:val="-6"/>
        </w:rPr>
        <w:t xml:space="preserve"> </w:t>
      </w:r>
      <w:r>
        <w:rPr>
          <w:rFonts w:ascii="Calibri"/>
          <w:i/>
        </w:rPr>
        <w:t>with evidence).</w:t>
      </w:r>
      <w:r>
        <w:rPr>
          <w:rFonts w:ascii="Calibri"/>
          <w:i/>
          <w:spacing w:val="40"/>
        </w:rPr>
        <w:t xml:space="preserve"> </w:t>
      </w:r>
      <w:r>
        <w:rPr>
          <w:rFonts w:ascii="Calibri"/>
          <w:i/>
        </w:rPr>
        <w:t>Examine the model/approach and consider the following questions: did it cover all aspects of health promotion?</w:t>
      </w:r>
      <w:r>
        <w:rPr>
          <w:rFonts w:ascii="Calibri"/>
          <w:i/>
          <w:spacing w:val="40"/>
        </w:rPr>
        <w:t xml:space="preserve"> </w:t>
      </w:r>
      <w:r>
        <w:rPr>
          <w:rFonts w:ascii="Calibri"/>
          <w:i/>
        </w:rPr>
        <w:t>What was effective/not effective? What were the limitations (if any)?</w:t>
      </w:r>
      <w:r>
        <w:rPr>
          <w:rFonts w:ascii="Calibri"/>
          <w:i/>
          <w:spacing w:val="40"/>
        </w:rPr>
        <w:t xml:space="preserve"> </w:t>
      </w:r>
      <w:r>
        <w:rPr>
          <w:rFonts w:ascii="Calibri"/>
          <w:i/>
        </w:rPr>
        <w:t>Is</w:t>
      </w:r>
      <w:r>
        <w:rPr>
          <w:rFonts w:ascii="Calibri"/>
          <w:i/>
          <w:spacing w:val="-3"/>
        </w:rPr>
        <w:t xml:space="preserve"> </w:t>
      </w:r>
      <w:r>
        <w:rPr>
          <w:rFonts w:ascii="Calibri"/>
          <w:i/>
        </w:rPr>
        <w:t>there a different</w:t>
      </w:r>
      <w:r>
        <w:rPr>
          <w:rFonts w:ascii="Calibri"/>
          <w:i/>
          <w:spacing w:val="-5"/>
        </w:rPr>
        <w:t xml:space="preserve"> </w:t>
      </w:r>
      <w:r>
        <w:rPr>
          <w:rFonts w:ascii="Calibri"/>
          <w:i/>
        </w:rPr>
        <w:t>situation to which it could be applied more effectively?</w:t>
      </w:r>
      <w:r>
        <w:rPr>
          <w:rFonts w:ascii="Calibri"/>
          <w:i/>
          <w:spacing w:val="-1"/>
        </w:rPr>
        <w:t xml:space="preserve"> </w:t>
      </w:r>
      <w:r>
        <w:rPr>
          <w:rFonts w:ascii="Calibri"/>
          <w:i/>
        </w:rPr>
        <w:t>You need to draw on reputable sources of information relevant to the field.</w:t>
      </w:r>
    </w:p>
    <w:p w14:paraId="1E678878" w14:textId="77777777" w:rsidR="00C44400" w:rsidRDefault="00C44400">
      <w:pPr>
        <w:pStyle w:val="BodyText"/>
        <w:rPr>
          <w:i/>
        </w:rPr>
      </w:pPr>
    </w:p>
    <w:p w14:paraId="04EB2BAE" w14:textId="77777777" w:rsidR="00C44400" w:rsidRDefault="00C44400">
      <w:pPr>
        <w:pStyle w:val="BodyText"/>
        <w:rPr>
          <w:i/>
        </w:rPr>
      </w:pPr>
    </w:p>
    <w:p w14:paraId="4CF75BA5" w14:textId="77777777" w:rsidR="00C44400" w:rsidRDefault="00C44400">
      <w:pPr>
        <w:pStyle w:val="BodyText"/>
        <w:spacing w:before="2"/>
        <w:rPr>
          <w:i/>
          <w:sz w:val="17"/>
        </w:rPr>
      </w:pPr>
    </w:p>
    <w:p w14:paraId="4883B3F0" w14:textId="77777777" w:rsidR="00C44400" w:rsidRDefault="00000000">
      <w:pPr>
        <w:pStyle w:val="Heading1"/>
        <w:numPr>
          <w:ilvl w:val="0"/>
          <w:numId w:val="1"/>
        </w:numPr>
        <w:tabs>
          <w:tab w:val="left" w:pos="580"/>
        </w:tabs>
      </w:pPr>
      <w:r>
        <w:t>Practical</w:t>
      </w:r>
      <w:r>
        <w:rPr>
          <w:spacing w:val="5"/>
        </w:rPr>
        <w:t xml:space="preserve"> </w:t>
      </w:r>
      <w:r>
        <w:rPr>
          <w:spacing w:val="-2"/>
        </w:rPr>
        <w:t>Skills</w:t>
      </w:r>
    </w:p>
    <w:p w14:paraId="7F9AE6B5" w14:textId="77777777" w:rsidR="00C44400" w:rsidRDefault="00000000">
      <w:pPr>
        <w:pStyle w:val="BodyText"/>
        <w:spacing w:before="3"/>
        <w:ind w:left="220" w:right="243"/>
        <w:rPr>
          <w:rFonts w:ascii="Arial"/>
          <w:b/>
          <w:i/>
        </w:rPr>
      </w:pPr>
      <w: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w:t>
      </w:r>
      <w:r>
        <w:rPr>
          <w:spacing w:val="-1"/>
        </w:rPr>
        <w:t xml:space="preserve"> </w:t>
      </w:r>
      <w:r>
        <w:t>ideas relate</w:t>
      </w:r>
      <w:r>
        <w:rPr>
          <w:spacing w:val="-1"/>
        </w:rPr>
        <w:t xml:space="preserve"> </w:t>
      </w:r>
      <w:r>
        <w:t>to real</w:t>
      </w:r>
      <w:r>
        <w:rPr>
          <w:spacing w:val="-5"/>
        </w:rPr>
        <w:t xml:space="preserve"> </w:t>
      </w:r>
      <w:r>
        <w:t>world</w:t>
      </w:r>
      <w:r>
        <w:rPr>
          <w:spacing w:val="-3"/>
        </w:rPr>
        <w:t xml:space="preserve"> </w:t>
      </w:r>
      <w:r>
        <w:t>situations and/or a particular context.</w:t>
      </w:r>
      <w:r>
        <w:rPr>
          <w:spacing w:val="40"/>
        </w:rPr>
        <w:t xml:space="preserve"> </w:t>
      </w:r>
      <w:r>
        <w:t>How</w:t>
      </w:r>
      <w:r>
        <w:rPr>
          <w:spacing w:val="-1"/>
        </w:rPr>
        <w:t xml:space="preserve"> </w:t>
      </w:r>
      <w:r>
        <w:t>do</w:t>
      </w:r>
      <w:r>
        <w:rPr>
          <w:spacing w:val="-2"/>
        </w:rPr>
        <w:t xml:space="preserve"> </w:t>
      </w:r>
      <w:r>
        <w:t>they work in practice?</w:t>
      </w:r>
      <w:r>
        <w:rPr>
          <w:spacing w:val="40"/>
        </w:rPr>
        <w:t xml:space="preserve"> </w:t>
      </w:r>
      <w:r>
        <w:t>You will deploy models, methods, techniques, and/or theories, in that context, to assess current situations, perhaps to formulate plans or solutions to solve problems, or to create artefacts, some of which may be creative.</w:t>
      </w:r>
      <w:r>
        <w:rPr>
          <w:spacing w:val="40"/>
        </w:rPr>
        <w:t xml:space="preserve"> </w:t>
      </w:r>
      <w:r>
        <w:t>This is likely</w:t>
      </w:r>
      <w:r>
        <w:rPr>
          <w:spacing w:val="-3"/>
        </w:rPr>
        <w:t xml:space="preserve"> </w:t>
      </w:r>
      <w:r>
        <w:t>to involve,</w:t>
      </w:r>
      <w:r>
        <w:rPr>
          <w:spacing w:val="-3"/>
        </w:rPr>
        <w:t xml:space="preserve"> </w:t>
      </w:r>
      <w:r>
        <w:t>for</w:t>
      </w:r>
      <w:r>
        <w:rPr>
          <w:spacing w:val="-3"/>
        </w:rPr>
        <w:t xml:space="preserve"> </w:t>
      </w:r>
      <w:r>
        <w:t>instance,</w:t>
      </w:r>
      <w:r>
        <w:rPr>
          <w:spacing w:val="-3"/>
        </w:rPr>
        <w:t xml:space="preserve"> </w:t>
      </w:r>
      <w:r>
        <w:t>the use of real</w:t>
      </w:r>
      <w:r>
        <w:rPr>
          <w:spacing w:val="-1"/>
        </w:rPr>
        <w:t xml:space="preserve"> </w:t>
      </w:r>
      <w:r>
        <w:t>world artefacts, examples and</w:t>
      </w:r>
      <w:r>
        <w:rPr>
          <w:spacing w:val="-3"/>
        </w:rPr>
        <w:t xml:space="preserve"> </w:t>
      </w:r>
      <w:r>
        <w:t>cases, the</w:t>
      </w:r>
      <w:r>
        <w:rPr>
          <w:spacing w:val="-3"/>
        </w:rPr>
        <w:t xml:space="preserve"> </w:t>
      </w:r>
      <w:r>
        <w:t>application</w:t>
      </w:r>
      <w:r>
        <w:rPr>
          <w:spacing w:val="-3"/>
        </w:rPr>
        <w:t xml:space="preserve"> </w:t>
      </w:r>
      <w:r>
        <w:t xml:space="preserve">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r>
        <w:rPr>
          <w:spacing w:val="40"/>
        </w:rPr>
        <w:t xml:space="preserve"> </w:t>
      </w:r>
      <w:r>
        <w:t>You</w:t>
      </w:r>
      <w:r>
        <w:rPr>
          <w:spacing w:val="-4"/>
        </w:rPr>
        <w:t xml:space="preserve"> </w:t>
      </w:r>
      <w:r>
        <w:t>should show</w:t>
      </w:r>
      <w:r>
        <w:rPr>
          <w:spacing w:val="-1"/>
        </w:rPr>
        <w:t xml:space="preserve"> </w:t>
      </w:r>
      <w:r>
        <w:t>awareness</w:t>
      </w:r>
      <w:r>
        <w:rPr>
          <w:spacing w:val="-2"/>
        </w:rPr>
        <w:t xml:space="preserve"> </w:t>
      </w:r>
      <w:r>
        <w:t>of the</w:t>
      </w:r>
      <w:r>
        <w:rPr>
          <w:spacing w:val="-2"/>
        </w:rPr>
        <w:t xml:space="preserve"> </w:t>
      </w:r>
      <w:r>
        <w:t>limitations</w:t>
      </w:r>
      <w:r>
        <w:rPr>
          <w:spacing w:val="-2"/>
        </w:rPr>
        <w:t xml:space="preserve"> </w:t>
      </w:r>
      <w:r>
        <w:t>of concepts and</w:t>
      </w:r>
      <w:r>
        <w:rPr>
          <w:spacing w:val="-3"/>
        </w:rPr>
        <w:t xml:space="preserve"> </w:t>
      </w:r>
      <w:r>
        <w:t>theories</w:t>
      </w:r>
      <w:r>
        <w:rPr>
          <w:spacing w:val="-3"/>
        </w:rPr>
        <w:t xml:space="preserve"> </w:t>
      </w:r>
      <w:r>
        <w:t>when applied in</w:t>
      </w:r>
      <w:r>
        <w:rPr>
          <w:spacing w:val="-1"/>
        </w:rPr>
        <w:t xml:space="preserve"> </w:t>
      </w:r>
      <w:r>
        <w:t>particular</w:t>
      </w:r>
      <w:r>
        <w:rPr>
          <w:spacing w:val="-2"/>
        </w:rPr>
        <w:t xml:space="preserve"> </w:t>
      </w:r>
      <w:r>
        <w:t xml:space="preserve">contexts. </w:t>
      </w:r>
      <w:r>
        <w:rPr>
          <w:rFonts w:ascii="Arial"/>
          <w:b/>
          <w:i/>
        </w:rPr>
        <w:t>Guidance specific to this assessment:</w:t>
      </w:r>
    </w:p>
    <w:p w14:paraId="7491BCDD" w14:textId="77777777" w:rsidR="00C44400" w:rsidRDefault="00000000">
      <w:pPr>
        <w:spacing w:before="9"/>
        <w:ind w:left="220" w:right="301"/>
        <w:rPr>
          <w:rFonts w:ascii="Calibri"/>
          <w:i/>
        </w:rPr>
      </w:pPr>
      <w:r>
        <w:rPr>
          <w:rFonts w:ascii="Calibri"/>
          <w:i/>
        </w:rPr>
        <w:t>Having</w:t>
      </w:r>
      <w:r>
        <w:rPr>
          <w:rFonts w:ascii="Calibri"/>
          <w:i/>
          <w:spacing w:val="-2"/>
        </w:rPr>
        <w:t xml:space="preserve"> </w:t>
      </w:r>
      <w:r>
        <w:rPr>
          <w:rFonts w:ascii="Calibri"/>
          <w:i/>
        </w:rPr>
        <w:t>evaluated</w:t>
      </w:r>
      <w:r>
        <w:rPr>
          <w:rFonts w:ascii="Calibri"/>
          <w:i/>
          <w:spacing w:val="-2"/>
        </w:rPr>
        <w:t xml:space="preserve"> </w:t>
      </w:r>
      <w:r>
        <w:rPr>
          <w:rFonts w:ascii="Calibri"/>
          <w:i/>
        </w:rPr>
        <w:t>the</w:t>
      </w:r>
      <w:r>
        <w:rPr>
          <w:rFonts w:ascii="Calibri"/>
          <w:i/>
          <w:spacing w:val="-3"/>
        </w:rPr>
        <w:t xml:space="preserve"> </w:t>
      </w:r>
      <w:r>
        <w:rPr>
          <w:rFonts w:ascii="Calibri"/>
          <w:i/>
        </w:rPr>
        <w:t>model and</w:t>
      </w:r>
      <w:r>
        <w:rPr>
          <w:rFonts w:ascii="Calibri"/>
          <w:i/>
          <w:spacing w:val="-1"/>
        </w:rPr>
        <w:t xml:space="preserve"> </w:t>
      </w:r>
      <w:r>
        <w:rPr>
          <w:rFonts w:ascii="Calibri"/>
          <w:i/>
        </w:rPr>
        <w:t>approaches, you need to make recommendations for improvement.</w:t>
      </w:r>
      <w:r>
        <w:rPr>
          <w:rFonts w:ascii="Calibri"/>
          <w:i/>
          <w:spacing w:val="40"/>
        </w:rPr>
        <w:t xml:space="preserve"> </w:t>
      </w:r>
      <w:r>
        <w:rPr>
          <w:rFonts w:ascii="Calibri"/>
          <w:i/>
        </w:rPr>
        <w:t>These should relate to a current issue for children and young people, and include, for example: consideration of how the model could be improved/changed to address any possible limitations (or perhaps how aspects of a different model or approach could be employed); possible changes to current policy.</w:t>
      </w:r>
      <w:r>
        <w:rPr>
          <w:rFonts w:ascii="Calibri"/>
          <w:i/>
          <w:spacing w:val="40"/>
        </w:rPr>
        <w:t xml:space="preserve"> </w:t>
      </w:r>
      <w:r>
        <w:rPr>
          <w:rFonts w:ascii="Calibri"/>
          <w:i/>
        </w:rPr>
        <w:t>You must show evidence as to why each recommendation has been made and any associated changes/ implications/outcomes.</w:t>
      </w:r>
    </w:p>
    <w:p w14:paraId="16076818" w14:textId="77777777" w:rsidR="00C44400" w:rsidRDefault="00C44400">
      <w:pPr>
        <w:pStyle w:val="BodyText"/>
        <w:rPr>
          <w:i/>
        </w:rPr>
      </w:pPr>
    </w:p>
    <w:p w14:paraId="3531134C" w14:textId="77777777" w:rsidR="00C44400" w:rsidRDefault="00C44400">
      <w:pPr>
        <w:pStyle w:val="BodyText"/>
        <w:rPr>
          <w:i/>
        </w:rPr>
      </w:pPr>
    </w:p>
    <w:p w14:paraId="36BE1564" w14:textId="77777777" w:rsidR="00C44400" w:rsidRDefault="00C44400">
      <w:pPr>
        <w:pStyle w:val="BodyText"/>
        <w:spacing w:before="8"/>
        <w:rPr>
          <w:i/>
          <w:sz w:val="17"/>
        </w:rPr>
      </w:pPr>
    </w:p>
    <w:p w14:paraId="35475B72" w14:textId="77777777" w:rsidR="00C44400" w:rsidRDefault="00000000">
      <w:pPr>
        <w:pStyle w:val="Heading1"/>
        <w:numPr>
          <w:ilvl w:val="0"/>
          <w:numId w:val="1"/>
        </w:numPr>
        <w:tabs>
          <w:tab w:val="left" w:pos="580"/>
        </w:tabs>
      </w:pPr>
      <w:r>
        <w:t>Transferable</w:t>
      </w:r>
      <w:r>
        <w:rPr>
          <w:spacing w:val="-1"/>
        </w:rPr>
        <w:t xml:space="preserve"> </w:t>
      </w:r>
      <w:r>
        <w:t>Skills</w:t>
      </w:r>
      <w:r>
        <w:rPr>
          <w:spacing w:val="-4"/>
        </w:rPr>
        <w:t xml:space="preserve"> </w:t>
      </w:r>
      <w:r>
        <w:t>for</w:t>
      </w:r>
      <w:r>
        <w:rPr>
          <w:spacing w:val="-6"/>
        </w:rPr>
        <w:t xml:space="preserve"> </w:t>
      </w:r>
      <w:r>
        <w:t>Life</w:t>
      </w:r>
      <w:r>
        <w:rPr>
          <w:spacing w:val="-4"/>
        </w:rPr>
        <w:t xml:space="preserve"> </w:t>
      </w:r>
      <w:r>
        <w:t>and</w:t>
      </w:r>
      <w:r>
        <w:rPr>
          <w:spacing w:val="1"/>
        </w:rPr>
        <w:t xml:space="preserve"> </w:t>
      </w:r>
      <w:r>
        <w:t>Professional</w:t>
      </w:r>
      <w:r>
        <w:rPr>
          <w:spacing w:val="3"/>
        </w:rPr>
        <w:t xml:space="preserve"> </w:t>
      </w:r>
      <w:r>
        <w:rPr>
          <w:spacing w:val="-2"/>
        </w:rPr>
        <w:t>Practice</w:t>
      </w:r>
    </w:p>
    <w:p w14:paraId="0D8BEE26" w14:textId="77777777" w:rsidR="00C44400" w:rsidRDefault="00000000">
      <w:pPr>
        <w:pStyle w:val="BodyText"/>
        <w:spacing w:before="2"/>
        <w:ind w:left="220" w:right="301"/>
      </w:pPr>
      <w:r>
        <w:t>Your work must provide evidence of the qualities and transferable skills necessary for employment requiring the exercise of personal responsibility and decision-making.</w:t>
      </w:r>
      <w:r>
        <w:rPr>
          <w:spacing w:val="40"/>
        </w:rPr>
        <w:t xml:space="preserve"> </w:t>
      </w:r>
      <w:r>
        <w:t xml:space="preserve">This includes demonstrating: professional development </w:t>
      </w:r>
      <w:r>
        <w:rPr>
          <w:sz w:val="20"/>
        </w:rPr>
        <w:t xml:space="preserve">to </w:t>
      </w:r>
      <w:r>
        <w:t>advance</w:t>
      </w:r>
      <w:r>
        <w:rPr>
          <w:spacing w:val="-1"/>
        </w:rPr>
        <w:t xml:space="preserve"> </w:t>
      </w:r>
      <w:r>
        <w:t>existing</w:t>
      </w:r>
      <w:r>
        <w:rPr>
          <w:spacing w:val="-3"/>
        </w:rPr>
        <w:t xml:space="preserve"> </w:t>
      </w:r>
      <w:r>
        <w:t>skills</w:t>
      </w:r>
      <w:r>
        <w:rPr>
          <w:spacing w:val="-1"/>
        </w:rPr>
        <w:t xml:space="preserve"> </w:t>
      </w:r>
      <w:r>
        <w:t>and</w:t>
      </w:r>
      <w:r>
        <w:rPr>
          <w:spacing w:val="-3"/>
        </w:rPr>
        <w:t xml:space="preserve"> </w:t>
      </w:r>
      <w:r>
        <w:t>acquire new</w:t>
      </w:r>
      <w:r>
        <w:rPr>
          <w:spacing w:val="-3"/>
        </w:rPr>
        <w:t xml:space="preserve"> </w:t>
      </w:r>
      <w:r>
        <w:t>competences</w:t>
      </w:r>
      <w:r>
        <w:rPr>
          <w:spacing w:val="-3"/>
        </w:rPr>
        <w:t xml:space="preserve"> </w:t>
      </w:r>
      <w:r>
        <w:t>that will</w:t>
      </w:r>
      <w:r>
        <w:rPr>
          <w:spacing w:val="-4"/>
        </w:rPr>
        <w:t xml:space="preserve"> </w:t>
      </w:r>
      <w:r>
        <w:t>enable</w:t>
      </w:r>
      <w:r>
        <w:rPr>
          <w:spacing w:val="-4"/>
        </w:rPr>
        <w:t xml:space="preserve"> </w:t>
      </w:r>
      <w:r>
        <w:t>you</w:t>
      </w:r>
      <w:r>
        <w:rPr>
          <w:spacing w:val="-5"/>
        </w:rPr>
        <w:t xml:space="preserve"> </w:t>
      </w:r>
      <w:r>
        <w:t>to</w:t>
      </w:r>
      <w:r>
        <w:rPr>
          <w:spacing w:val="-1"/>
        </w:rPr>
        <w:t xml:space="preserve"> </w:t>
      </w:r>
      <w:r>
        <w:t>assume</w:t>
      </w:r>
      <w:r>
        <w:rPr>
          <w:spacing w:val="-2"/>
        </w:rPr>
        <w:t xml:space="preserve"> </w:t>
      </w:r>
      <w:r>
        <w:t xml:space="preserve">significant responsibility within </w:t>
      </w:r>
      <w:proofErr w:type="spellStart"/>
      <w:r>
        <w:t>organisations</w:t>
      </w:r>
      <w:proofErr w:type="spellEnd"/>
      <w:r>
        <w:t>;</w:t>
      </w:r>
      <w:r>
        <w:rPr>
          <w:spacing w:val="-3"/>
        </w:rPr>
        <w:t xml:space="preserve"> </w:t>
      </w:r>
      <w:r>
        <w:t>that</w:t>
      </w:r>
      <w:r>
        <w:rPr>
          <w:spacing w:val="-4"/>
        </w:rPr>
        <w:t xml:space="preserve"> </w:t>
      </w:r>
      <w:r>
        <w:t>you</w:t>
      </w:r>
      <w:r>
        <w:rPr>
          <w:spacing w:val="-4"/>
        </w:rPr>
        <w:t xml:space="preserve"> </w:t>
      </w:r>
      <w:r>
        <w:t>can</w:t>
      </w:r>
      <w:r>
        <w:rPr>
          <w:spacing w:val="-6"/>
        </w:rPr>
        <w:t xml:space="preserve"> </w:t>
      </w:r>
      <w:r>
        <w:t>initiate</w:t>
      </w:r>
      <w:r>
        <w:rPr>
          <w:spacing w:val="-1"/>
        </w:rPr>
        <w:t xml:space="preserve"> </w:t>
      </w:r>
      <w:r>
        <w:t>and</w:t>
      </w:r>
      <w:r>
        <w:rPr>
          <w:spacing w:val="-6"/>
        </w:rPr>
        <w:t xml:space="preserve"> </w:t>
      </w:r>
      <w:r>
        <w:t>complete tasks and</w:t>
      </w:r>
      <w:r>
        <w:rPr>
          <w:spacing w:val="-4"/>
        </w:rPr>
        <w:t xml:space="preserve"> </w:t>
      </w:r>
      <w:r>
        <w:t>procedures,</w:t>
      </w:r>
      <w:r>
        <w:rPr>
          <w:spacing w:val="-4"/>
        </w:rPr>
        <w:t xml:space="preserve"> </w:t>
      </w:r>
      <w:r>
        <w:t>whether</w:t>
      </w:r>
      <w:r>
        <w:rPr>
          <w:spacing w:val="-7"/>
        </w:rPr>
        <w:t xml:space="preserve"> </w:t>
      </w:r>
      <w:r>
        <w:t>individually</w:t>
      </w:r>
      <w:r>
        <w:rPr>
          <w:spacing w:val="-1"/>
        </w:rPr>
        <w:t xml:space="preserve"> </w:t>
      </w:r>
      <w:r>
        <w:t>and/or collaboratively; that you can use appropriate media to effectively</w:t>
      </w:r>
      <w:r>
        <w:rPr>
          <w:spacing w:val="-1"/>
        </w:rPr>
        <w:t xml:space="preserve"> </w:t>
      </w:r>
      <w:r>
        <w:t>communicate information, arguments and analysis in a variety of forms to specialist</w:t>
      </w:r>
      <w:r>
        <w:rPr>
          <w:spacing w:val="-3"/>
        </w:rPr>
        <w:t xml:space="preserve"> </w:t>
      </w:r>
      <w:r>
        <w:t>and non-specialist</w:t>
      </w:r>
      <w:r>
        <w:rPr>
          <w:spacing w:val="-1"/>
        </w:rPr>
        <w:t xml:space="preserve"> </w:t>
      </w:r>
      <w:r>
        <w:t>audiences; fluency</w:t>
      </w:r>
      <w:r>
        <w:rPr>
          <w:spacing w:val="-2"/>
        </w:rPr>
        <w:t xml:space="preserve"> </w:t>
      </w:r>
      <w:r>
        <w:t>of expression;</w:t>
      </w:r>
      <w:r>
        <w:rPr>
          <w:spacing w:val="-3"/>
        </w:rPr>
        <w:t xml:space="preserve"> </w:t>
      </w:r>
      <w:r>
        <w:t>clarity</w:t>
      </w:r>
      <w:r>
        <w:rPr>
          <w:spacing w:val="-2"/>
        </w:rPr>
        <w:t xml:space="preserve"> </w:t>
      </w:r>
      <w:r>
        <w:t>and effectiveness in</w:t>
      </w:r>
      <w:r>
        <w:rPr>
          <w:spacing w:val="-1"/>
        </w:rPr>
        <w:t xml:space="preserve"> </w:t>
      </w:r>
      <w:r>
        <w:t>presentation</w:t>
      </w:r>
      <w:r>
        <w:rPr>
          <w:spacing w:val="-1"/>
        </w:rPr>
        <w:t xml:space="preserve"> </w:t>
      </w:r>
      <w:r>
        <w:t xml:space="preserve">and </w:t>
      </w:r>
      <w:proofErr w:type="spellStart"/>
      <w:r>
        <w:t>organisation</w:t>
      </w:r>
      <w:proofErr w:type="spellEnd"/>
      <w:r>
        <w:t xml:space="preserve">. Work should be coherent and well-structured in presentation and </w:t>
      </w:r>
      <w:proofErr w:type="spellStart"/>
      <w:r>
        <w:t>organisation</w:t>
      </w:r>
      <w:proofErr w:type="spellEnd"/>
      <w:r>
        <w:t>.</w:t>
      </w:r>
    </w:p>
    <w:p w14:paraId="4C3BD117" w14:textId="77777777" w:rsidR="00C44400" w:rsidRDefault="00000000">
      <w:pPr>
        <w:pStyle w:val="Heading2"/>
        <w:ind w:left="220"/>
      </w:pPr>
      <w:r>
        <w:t>Guidance</w:t>
      </w:r>
      <w:r>
        <w:rPr>
          <w:spacing w:val="-7"/>
        </w:rPr>
        <w:t xml:space="preserve"> </w:t>
      </w:r>
      <w:r>
        <w:t>specific</w:t>
      </w:r>
      <w:r>
        <w:rPr>
          <w:spacing w:val="-6"/>
        </w:rPr>
        <w:t xml:space="preserve"> </w:t>
      </w:r>
      <w:r>
        <w:t>to</w:t>
      </w:r>
      <w:r>
        <w:rPr>
          <w:spacing w:val="-6"/>
        </w:rPr>
        <w:t xml:space="preserve"> </w:t>
      </w:r>
      <w:r>
        <w:t>this</w:t>
      </w:r>
      <w:r>
        <w:rPr>
          <w:spacing w:val="3"/>
        </w:rPr>
        <w:t xml:space="preserve"> </w:t>
      </w:r>
      <w:r>
        <w:rPr>
          <w:spacing w:val="-2"/>
        </w:rPr>
        <w:t>assessment:</w:t>
      </w:r>
    </w:p>
    <w:p w14:paraId="2DD13C6B" w14:textId="77777777" w:rsidR="00C44400" w:rsidRDefault="00000000">
      <w:pPr>
        <w:spacing w:before="3"/>
        <w:ind w:left="220" w:right="99"/>
        <w:rPr>
          <w:rFonts w:ascii="Calibri"/>
          <w:i/>
        </w:rPr>
      </w:pPr>
      <w:r>
        <w:rPr>
          <w:rFonts w:ascii="Calibri"/>
          <w:i/>
        </w:rPr>
        <w:t>You</w:t>
      </w:r>
      <w:r>
        <w:rPr>
          <w:rFonts w:ascii="Calibri"/>
          <w:i/>
          <w:spacing w:val="-1"/>
        </w:rPr>
        <w:t xml:space="preserve"> </w:t>
      </w:r>
      <w:r>
        <w:rPr>
          <w:rFonts w:ascii="Calibri"/>
          <w:i/>
        </w:rPr>
        <w:t>will</w:t>
      </w:r>
      <w:r>
        <w:rPr>
          <w:rFonts w:ascii="Calibri"/>
          <w:i/>
          <w:spacing w:val="-2"/>
        </w:rPr>
        <w:t xml:space="preserve"> </w:t>
      </w:r>
      <w:r>
        <w:rPr>
          <w:rFonts w:ascii="Calibri"/>
          <w:i/>
        </w:rPr>
        <w:t>need</w:t>
      </w:r>
      <w:r>
        <w:rPr>
          <w:rFonts w:ascii="Calibri"/>
          <w:i/>
          <w:spacing w:val="-5"/>
        </w:rPr>
        <w:t xml:space="preserve"> </w:t>
      </w:r>
      <w:r>
        <w:rPr>
          <w:rFonts w:ascii="Calibri"/>
          <w:i/>
        </w:rPr>
        <w:t>to communicate effectively in</w:t>
      </w:r>
      <w:r>
        <w:rPr>
          <w:rFonts w:ascii="Calibri"/>
          <w:i/>
          <w:spacing w:val="-2"/>
        </w:rPr>
        <w:t xml:space="preserve"> </w:t>
      </w:r>
      <w:r>
        <w:rPr>
          <w:rFonts w:ascii="Calibri"/>
          <w:i/>
        </w:rPr>
        <w:t>a logically constructed</w:t>
      </w:r>
      <w:r>
        <w:rPr>
          <w:rFonts w:ascii="Calibri"/>
          <w:i/>
          <w:spacing w:val="-11"/>
        </w:rPr>
        <w:t xml:space="preserve"> </w:t>
      </w:r>
      <w:r>
        <w:rPr>
          <w:rFonts w:ascii="Calibri"/>
          <w:i/>
        </w:rPr>
        <w:t>discussion.</w:t>
      </w:r>
      <w:r>
        <w:rPr>
          <w:rFonts w:ascii="Calibri"/>
          <w:i/>
          <w:spacing w:val="-4"/>
        </w:rPr>
        <w:t xml:space="preserve"> </w:t>
      </w:r>
      <w:r>
        <w:rPr>
          <w:rFonts w:ascii="Calibri"/>
          <w:i/>
        </w:rPr>
        <w:t>The supporting paper should</w:t>
      </w:r>
      <w:r>
        <w:rPr>
          <w:rFonts w:ascii="Calibri"/>
          <w:i/>
          <w:spacing w:val="-1"/>
        </w:rPr>
        <w:t xml:space="preserve"> </w:t>
      </w:r>
      <w:r>
        <w:rPr>
          <w:rFonts w:ascii="Calibri"/>
          <w:i/>
        </w:rPr>
        <w:t>be written in an academic style, and be focused, concise and subject-specific.</w:t>
      </w:r>
    </w:p>
    <w:p w14:paraId="4F079F46" w14:textId="77777777" w:rsidR="00C44400" w:rsidRDefault="00C44400">
      <w:pPr>
        <w:pStyle w:val="BodyText"/>
        <w:rPr>
          <w:i/>
        </w:rPr>
      </w:pPr>
    </w:p>
    <w:p w14:paraId="7276286D" w14:textId="77777777" w:rsidR="00C44400" w:rsidRDefault="00C44400">
      <w:pPr>
        <w:pStyle w:val="BodyText"/>
        <w:rPr>
          <w:i/>
        </w:rPr>
      </w:pPr>
    </w:p>
    <w:p w14:paraId="39F9E24C" w14:textId="77777777" w:rsidR="00C44400" w:rsidRDefault="00C44400">
      <w:pPr>
        <w:pStyle w:val="BodyText"/>
        <w:rPr>
          <w:i/>
        </w:rPr>
      </w:pPr>
    </w:p>
    <w:p w14:paraId="426B4B76" w14:textId="77777777" w:rsidR="00C44400" w:rsidRDefault="00C44400">
      <w:pPr>
        <w:pStyle w:val="BodyText"/>
        <w:rPr>
          <w:i/>
        </w:rPr>
      </w:pPr>
    </w:p>
    <w:p w14:paraId="293ABD25" w14:textId="77777777" w:rsidR="00C44400" w:rsidRDefault="00C44400">
      <w:pPr>
        <w:pStyle w:val="BodyText"/>
        <w:spacing w:before="7"/>
        <w:rPr>
          <w:i/>
          <w:sz w:val="30"/>
        </w:rPr>
      </w:pPr>
    </w:p>
    <w:p w14:paraId="4D76EEA9" w14:textId="77777777" w:rsidR="00C44400" w:rsidRDefault="00000000">
      <w:pPr>
        <w:ind w:left="4933" w:right="4903"/>
        <w:jc w:val="center"/>
        <w:rPr>
          <w:rFonts w:ascii="Times New Roman"/>
          <w:b/>
          <w:sz w:val="20"/>
        </w:rPr>
      </w:pPr>
      <w:r>
        <w:rPr>
          <w:rFonts w:ascii="Times New Roman"/>
          <w:sz w:val="20"/>
        </w:rPr>
        <w:t>Page</w:t>
      </w:r>
      <w:r>
        <w:rPr>
          <w:rFonts w:ascii="Times New Roman"/>
          <w:spacing w:val="-1"/>
          <w:sz w:val="20"/>
        </w:rPr>
        <w:t xml:space="preserve"> </w:t>
      </w:r>
      <w:r>
        <w:rPr>
          <w:rFonts w:ascii="Times New Roman"/>
          <w:b/>
          <w:sz w:val="20"/>
        </w:rPr>
        <w:t>4</w:t>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11</w:t>
      </w:r>
    </w:p>
    <w:p w14:paraId="66AEA867" w14:textId="77777777" w:rsidR="00C44400" w:rsidRDefault="00C44400">
      <w:pPr>
        <w:jc w:val="center"/>
        <w:rPr>
          <w:rFonts w:ascii="Times New Roman"/>
          <w:sz w:val="20"/>
        </w:rPr>
        <w:sectPr w:rsidR="00C44400">
          <w:pgSz w:w="11900" w:h="16840"/>
          <w:pgMar w:top="660" w:right="500" w:bottom="280" w:left="500" w:header="720" w:footer="720" w:gutter="0"/>
          <w:cols w:space="720"/>
        </w:sectPr>
      </w:pPr>
    </w:p>
    <w:p w14:paraId="557F5D8B" w14:textId="1EB0BF85" w:rsidR="00C44400" w:rsidRDefault="0073038F">
      <w:pPr>
        <w:pStyle w:val="BodyText"/>
        <w:ind w:left="107"/>
        <w:rPr>
          <w:rFonts w:ascii="Times New Roman"/>
          <w:sz w:val="20"/>
        </w:rPr>
      </w:pPr>
      <w:r>
        <w:rPr>
          <w:rFonts w:ascii="Times New Roman"/>
          <w:noProof/>
          <w:sz w:val="20"/>
        </w:rPr>
        <w:lastRenderedPageBreak/>
        <mc:AlternateContent>
          <mc:Choice Requires="wps">
            <w:drawing>
              <wp:inline distT="0" distB="0" distL="0" distR="0" wp14:anchorId="3134CA98" wp14:editId="08BEE701">
                <wp:extent cx="6777355" cy="299085"/>
                <wp:effectExtent l="4445" t="0" r="0" b="5715"/>
                <wp:docPr id="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7355" cy="299085"/>
                        </a:xfrm>
                        <a:prstGeom prst="rect">
                          <a:avLst/>
                        </a:prstGeom>
                        <a:solidFill>
                          <a:srgbClr val="BEBEBE"/>
                        </a:solidFill>
                        <a:ln w="6096">
                          <a:solidFill>
                            <a:srgbClr val="000000"/>
                          </a:solidFill>
                          <a:prstDash val="solid"/>
                          <a:miter lim="800000"/>
                          <a:headEnd/>
                          <a:tailEnd/>
                        </a:ln>
                      </wps:spPr>
                      <wps:txbx>
                        <w:txbxContent>
                          <w:p w14:paraId="2273EC09" w14:textId="77777777" w:rsidR="00C44400" w:rsidRDefault="00000000">
                            <w:pPr>
                              <w:tabs>
                                <w:tab w:val="left" w:pos="6735"/>
                              </w:tabs>
                              <w:spacing w:line="459" w:lineRule="exact"/>
                              <w:ind w:left="658"/>
                              <w:rPr>
                                <w:b/>
                                <w:color w:val="000000"/>
                                <w:sz w:val="40"/>
                              </w:rPr>
                            </w:pPr>
                            <w:r>
                              <w:rPr>
                                <w:b/>
                                <w:color w:val="000000"/>
                                <w:sz w:val="40"/>
                              </w:rPr>
                              <w:t>STUDENT</w:t>
                            </w:r>
                            <w:r>
                              <w:rPr>
                                <w:b/>
                                <w:color w:val="000000"/>
                                <w:spacing w:val="-3"/>
                                <w:sz w:val="40"/>
                              </w:rPr>
                              <w:t xml:space="preserve"> </w:t>
                            </w:r>
                            <w:r>
                              <w:rPr>
                                <w:b/>
                                <w:color w:val="000000"/>
                                <w:sz w:val="40"/>
                              </w:rPr>
                              <w:t>FEEDBACK</w:t>
                            </w:r>
                            <w:r>
                              <w:rPr>
                                <w:b/>
                                <w:color w:val="000000"/>
                                <w:spacing w:val="-2"/>
                                <w:sz w:val="40"/>
                              </w:rPr>
                              <w:t xml:space="preserve"> </w:t>
                            </w:r>
                            <w:r>
                              <w:rPr>
                                <w:b/>
                                <w:color w:val="000000"/>
                                <w:spacing w:val="-4"/>
                                <w:sz w:val="40"/>
                              </w:rPr>
                              <w:t>FORM</w:t>
                            </w:r>
                            <w:r>
                              <w:rPr>
                                <w:b/>
                                <w:color w:val="000000"/>
                                <w:sz w:val="40"/>
                              </w:rPr>
                              <w:tab/>
                            </w:r>
                            <w:r>
                              <w:rPr>
                                <w:b/>
                                <w:color w:val="000000"/>
                                <w:spacing w:val="-2"/>
                                <w:sz w:val="40"/>
                              </w:rPr>
                              <w:t>PRESENTATION</w:t>
                            </w:r>
                          </w:p>
                        </w:txbxContent>
                      </wps:txbx>
                      <wps:bodyPr rot="0" vert="horz" wrap="square" lIns="0" tIns="0" rIns="0" bIns="0" anchor="t" anchorCtr="0" upright="1">
                        <a:noAutofit/>
                      </wps:bodyPr>
                    </wps:wsp>
                  </a:graphicData>
                </a:graphic>
              </wp:inline>
            </w:drawing>
          </mc:Choice>
          <mc:Fallback>
            <w:pict>
              <v:shape w14:anchorId="3134CA98" id="docshape4" o:spid="_x0000_s1029" type="#_x0000_t202" style="width:533.6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" fillcolor="#bebebe" strokeweight=".48pt">
                <v:textbox inset="0,0,0,0">
                  <w:txbxContent>
                    <w:p w14:paraId="2273EC09" w14:textId="77777777" w:rsidR="00C44400" w:rsidRDefault="00000000">
                      <w:pPr>
                        <w:tabs>
                          <w:tab w:val="left" w:pos="6735"/>
                        </w:tabs>
                        <w:spacing w:line="459" w:lineRule="exact"/>
                        <w:ind w:left="658"/>
                        <w:rPr>
                          <w:b/>
                          <w:color w:val="000000"/>
                          <w:sz w:val="40"/>
                        </w:rPr>
                      </w:pPr>
                      <w:r>
                        <w:rPr>
                          <w:b/>
                          <w:color w:val="000000"/>
                          <w:sz w:val="40"/>
                        </w:rPr>
                        <w:t>STUDENT</w:t>
                      </w:r>
                      <w:r>
                        <w:rPr>
                          <w:b/>
                          <w:color w:val="000000"/>
                          <w:spacing w:val="-3"/>
                          <w:sz w:val="40"/>
                        </w:rPr>
                        <w:t xml:space="preserve"> </w:t>
                      </w:r>
                      <w:r>
                        <w:rPr>
                          <w:b/>
                          <w:color w:val="000000"/>
                          <w:sz w:val="40"/>
                        </w:rPr>
                        <w:t>FEEDBACK</w:t>
                      </w:r>
                      <w:r>
                        <w:rPr>
                          <w:b/>
                          <w:color w:val="000000"/>
                          <w:spacing w:val="-2"/>
                          <w:sz w:val="40"/>
                        </w:rPr>
                        <w:t xml:space="preserve"> </w:t>
                      </w:r>
                      <w:r>
                        <w:rPr>
                          <w:b/>
                          <w:color w:val="000000"/>
                          <w:spacing w:val="-4"/>
                          <w:sz w:val="40"/>
                        </w:rPr>
                        <w:t>FORM</w:t>
                      </w:r>
                      <w:r>
                        <w:rPr>
                          <w:b/>
                          <w:color w:val="000000"/>
                          <w:sz w:val="40"/>
                        </w:rPr>
                        <w:tab/>
                      </w:r>
                      <w:r>
                        <w:rPr>
                          <w:b/>
                          <w:color w:val="000000"/>
                          <w:spacing w:val="-2"/>
                          <w:sz w:val="40"/>
                        </w:rPr>
                        <w:t>PRESENTATION</w:t>
                      </w:r>
                    </w:p>
                  </w:txbxContent>
                </v:textbox>
                <w10:anchorlock/>
              </v:shape>
            </w:pict>
          </mc:Fallback>
        </mc:AlternateContent>
      </w:r>
    </w:p>
    <w:p w14:paraId="12348D71" w14:textId="77777777" w:rsidR="00C44400" w:rsidRDefault="00C44400">
      <w:pPr>
        <w:pStyle w:val="BodyText"/>
        <w:spacing w:before="1"/>
        <w:rPr>
          <w:rFonts w:ascii="Times New Roman"/>
          <w:b/>
          <w:sz w:val="8"/>
        </w:rPr>
      </w:pPr>
    </w:p>
    <w:p w14:paraId="0522E9C4" w14:textId="77777777" w:rsidR="00C44400" w:rsidRDefault="00000000">
      <w:pPr>
        <w:spacing w:before="93" w:line="242" w:lineRule="auto"/>
        <w:ind w:left="220" w:right="217"/>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w:t>
      </w:r>
      <w:r>
        <w:rPr>
          <w:spacing w:val="40"/>
          <w:sz w:val="20"/>
        </w:rPr>
        <w:t xml:space="preserve"> </w:t>
      </w:r>
      <w:r>
        <w:rPr>
          <w:sz w:val="20"/>
        </w:rPr>
        <w:t>comment on the achievement of the task(s), including those areas in which you have performed well and areas that would benefit from development/improvement.</w:t>
      </w:r>
    </w:p>
    <w:p w14:paraId="276EC325" w14:textId="77777777" w:rsidR="00C44400" w:rsidRDefault="00C44400">
      <w:pPr>
        <w:spacing w:before="5" w:after="1"/>
        <w:rPr>
          <w:sz w:val="21"/>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99"/>
        <w:gridCol w:w="889"/>
        <w:gridCol w:w="886"/>
      </w:tblGrid>
      <w:tr w:rsidR="00C44400" w14:paraId="1FAD2FF2" w14:textId="77777777">
        <w:trPr>
          <w:trHeight w:val="1002"/>
        </w:trPr>
        <w:tc>
          <w:tcPr>
            <w:tcW w:w="8899" w:type="dxa"/>
            <w:shd w:val="clear" w:color="auto" w:fill="BEBEBE"/>
          </w:tcPr>
          <w:p w14:paraId="5F412C18" w14:textId="77777777" w:rsidR="00C44400" w:rsidRDefault="00C44400">
            <w:pPr>
              <w:pStyle w:val="TableParagraph"/>
              <w:spacing w:before="1"/>
              <w:rPr>
                <w:sz w:val="32"/>
              </w:rPr>
            </w:pPr>
          </w:p>
          <w:p w14:paraId="624583C3" w14:textId="77777777" w:rsidR="00C44400" w:rsidRDefault="00000000">
            <w:pPr>
              <w:pStyle w:val="TableParagraph"/>
              <w:ind w:left="107"/>
              <w:rPr>
                <w:b/>
              </w:rPr>
            </w:pPr>
            <w:r>
              <w:rPr>
                <w:b/>
              </w:rPr>
              <w:t>Generic</w:t>
            </w:r>
            <w:r>
              <w:rPr>
                <w:b/>
                <w:spacing w:val="-8"/>
              </w:rPr>
              <w:t xml:space="preserve"> </w:t>
            </w:r>
            <w:r>
              <w:rPr>
                <w:b/>
              </w:rPr>
              <w:t>Assessment</w:t>
            </w:r>
            <w:r>
              <w:rPr>
                <w:b/>
                <w:spacing w:val="-10"/>
              </w:rPr>
              <w:t xml:space="preserve"> </w:t>
            </w:r>
            <w:r>
              <w:rPr>
                <w:b/>
                <w:spacing w:val="-2"/>
              </w:rPr>
              <w:t>Criteria</w:t>
            </w:r>
          </w:p>
        </w:tc>
        <w:tc>
          <w:tcPr>
            <w:tcW w:w="889" w:type="dxa"/>
            <w:shd w:val="clear" w:color="auto" w:fill="BEBEBE"/>
            <w:textDirection w:val="btLr"/>
          </w:tcPr>
          <w:p w14:paraId="1FDCB106" w14:textId="77777777" w:rsidR="00C44400" w:rsidRDefault="00000000">
            <w:pPr>
              <w:pStyle w:val="TableParagraph"/>
              <w:spacing w:before="106" w:line="247" w:lineRule="auto"/>
              <w:ind w:left="78" w:right="131" w:firstLine="120"/>
              <w:rPr>
                <w:b/>
                <w:sz w:val="18"/>
              </w:rPr>
            </w:pPr>
            <w:r>
              <w:rPr>
                <w:b/>
                <w:spacing w:val="-2"/>
                <w:sz w:val="18"/>
              </w:rPr>
              <w:t>Marks available</w:t>
            </w:r>
          </w:p>
        </w:tc>
        <w:tc>
          <w:tcPr>
            <w:tcW w:w="886" w:type="dxa"/>
            <w:shd w:val="clear" w:color="auto" w:fill="BEBEBE"/>
            <w:textDirection w:val="btLr"/>
          </w:tcPr>
          <w:p w14:paraId="707FFD35" w14:textId="77777777" w:rsidR="00C44400" w:rsidRDefault="00C44400">
            <w:pPr>
              <w:pStyle w:val="TableParagraph"/>
              <w:spacing w:before="5"/>
              <w:rPr>
                <w:sz w:val="24"/>
              </w:rPr>
            </w:pPr>
          </w:p>
          <w:p w14:paraId="7921C5C6" w14:textId="77777777" w:rsidR="00C44400" w:rsidRDefault="00000000">
            <w:pPr>
              <w:pStyle w:val="TableParagraph"/>
              <w:spacing w:line="244" w:lineRule="auto"/>
              <w:ind w:left="134" w:right="131" w:firstLine="103"/>
              <w:rPr>
                <w:b/>
                <w:sz w:val="18"/>
              </w:rPr>
            </w:pPr>
            <w:r>
              <w:rPr>
                <w:b/>
                <w:spacing w:val="-4"/>
                <w:sz w:val="18"/>
              </w:rPr>
              <w:t xml:space="preserve">Marks </w:t>
            </w:r>
            <w:r>
              <w:rPr>
                <w:b/>
                <w:spacing w:val="-2"/>
                <w:sz w:val="18"/>
              </w:rPr>
              <w:t>awarded</w:t>
            </w:r>
          </w:p>
        </w:tc>
      </w:tr>
      <w:tr w:rsidR="00C44400" w14:paraId="59115D51" w14:textId="77777777">
        <w:trPr>
          <w:trHeight w:val="510"/>
        </w:trPr>
        <w:tc>
          <w:tcPr>
            <w:tcW w:w="8899" w:type="dxa"/>
            <w:shd w:val="clear" w:color="auto" w:fill="D9D9D9"/>
          </w:tcPr>
          <w:p w14:paraId="521529DC" w14:textId="77777777" w:rsidR="00C44400" w:rsidRDefault="00000000">
            <w:pPr>
              <w:pStyle w:val="TableParagraph"/>
              <w:spacing w:line="227" w:lineRule="exact"/>
              <w:ind w:left="107"/>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6"/>
                <w:sz w:val="20"/>
              </w:rPr>
              <w:t xml:space="preserve"> </w:t>
            </w:r>
            <w:r>
              <w:rPr>
                <w:b/>
                <w:sz w:val="20"/>
              </w:rPr>
              <w:t>Literature</w:t>
            </w:r>
            <w:r>
              <w:rPr>
                <w:b/>
                <w:spacing w:val="-7"/>
                <w:sz w:val="20"/>
              </w:rPr>
              <w:t xml:space="preserve"> </w:t>
            </w:r>
            <w:r>
              <w:rPr>
                <w:b/>
                <w:spacing w:val="-2"/>
                <w:sz w:val="20"/>
              </w:rPr>
              <w:t>Skills</w:t>
            </w:r>
          </w:p>
          <w:p w14:paraId="10F3B9B0" w14:textId="77777777" w:rsidR="00C44400" w:rsidRDefault="00000000">
            <w:pPr>
              <w:pStyle w:val="TableParagraph"/>
              <w:spacing w:before="1"/>
              <w:ind w:left="107"/>
              <w:rPr>
                <w:sz w:val="14"/>
              </w:rPr>
            </w:pPr>
            <w:r>
              <w:rPr>
                <w:w w:val="99"/>
                <w:sz w:val="14"/>
              </w:rPr>
              <w:t>.</w:t>
            </w:r>
          </w:p>
        </w:tc>
        <w:tc>
          <w:tcPr>
            <w:tcW w:w="889" w:type="dxa"/>
            <w:shd w:val="clear" w:color="auto" w:fill="D9D9D9"/>
          </w:tcPr>
          <w:p w14:paraId="71274377" w14:textId="77777777" w:rsidR="00C44400" w:rsidRDefault="00000000">
            <w:pPr>
              <w:pStyle w:val="TableParagraph"/>
              <w:spacing w:line="363" w:lineRule="exact"/>
              <w:ind w:left="250" w:right="242"/>
              <w:jc w:val="center"/>
              <w:rPr>
                <w:sz w:val="32"/>
              </w:rPr>
            </w:pPr>
            <w:r>
              <w:rPr>
                <w:spacing w:val="-5"/>
                <w:sz w:val="32"/>
              </w:rPr>
              <w:t>20</w:t>
            </w:r>
          </w:p>
        </w:tc>
        <w:tc>
          <w:tcPr>
            <w:tcW w:w="886" w:type="dxa"/>
            <w:shd w:val="clear" w:color="auto" w:fill="D9D9D9"/>
          </w:tcPr>
          <w:p w14:paraId="0A5424B8" w14:textId="77777777" w:rsidR="00C44400" w:rsidRDefault="00C44400">
            <w:pPr>
              <w:pStyle w:val="TableParagraph"/>
              <w:rPr>
                <w:rFonts w:ascii="Times New Roman"/>
                <w:sz w:val="18"/>
              </w:rPr>
            </w:pPr>
          </w:p>
        </w:tc>
      </w:tr>
      <w:tr w:rsidR="00C44400" w14:paraId="7F37B066" w14:textId="77777777">
        <w:trPr>
          <w:trHeight w:val="1685"/>
        </w:trPr>
        <w:tc>
          <w:tcPr>
            <w:tcW w:w="8899" w:type="dxa"/>
          </w:tcPr>
          <w:p w14:paraId="0A35C84B" w14:textId="77777777" w:rsidR="00C44400" w:rsidRDefault="00C44400">
            <w:pPr>
              <w:pStyle w:val="TableParagraph"/>
              <w:rPr>
                <w:rFonts w:ascii="Times New Roman"/>
                <w:sz w:val="18"/>
              </w:rPr>
            </w:pPr>
          </w:p>
        </w:tc>
        <w:tc>
          <w:tcPr>
            <w:tcW w:w="889" w:type="dxa"/>
          </w:tcPr>
          <w:p w14:paraId="4C518CE2" w14:textId="77777777" w:rsidR="00C44400" w:rsidRDefault="00C44400">
            <w:pPr>
              <w:pStyle w:val="TableParagraph"/>
              <w:rPr>
                <w:rFonts w:ascii="Times New Roman"/>
                <w:sz w:val="18"/>
              </w:rPr>
            </w:pPr>
          </w:p>
        </w:tc>
        <w:tc>
          <w:tcPr>
            <w:tcW w:w="886" w:type="dxa"/>
          </w:tcPr>
          <w:p w14:paraId="6F96974F" w14:textId="77777777" w:rsidR="00C44400" w:rsidRDefault="00C44400">
            <w:pPr>
              <w:pStyle w:val="TableParagraph"/>
              <w:rPr>
                <w:rFonts w:ascii="Times New Roman"/>
                <w:sz w:val="18"/>
              </w:rPr>
            </w:pPr>
          </w:p>
        </w:tc>
      </w:tr>
      <w:tr w:rsidR="00C44400" w14:paraId="2AC26427" w14:textId="77777777">
        <w:trPr>
          <w:trHeight w:val="510"/>
        </w:trPr>
        <w:tc>
          <w:tcPr>
            <w:tcW w:w="8899" w:type="dxa"/>
            <w:shd w:val="clear" w:color="auto" w:fill="D9D9D9"/>
          </w:tcPr>
          <w:p w14:paraId="16773F41" w14:textId="77777777" w:rsidR="00C44400" w:rsidRDefault="00000000">
            <w:pPr>
              <w:pStyle w:val="TableParagraph"/>
              <w:spacing w:line="227" w:lineRule="exact"/>
              <w:ind w:left="107"/>
              <w:rPr>
                <w:b/>
                <w:sz w:val="20"/>
              </w:rPr>
            </w:pPr>
            <w:r>
              <w:rPr>
                <w:b/>
                <w:sz w:val="20"/>
              </w:rPr>
              <w:t>2.</w:t>
            </w:r>
            <w:r>
              <w:rPr>
                <w:b/>
                <w:spacing w:val="-11"/>
                <w:sz w:val="20"/>
              </w:rPr>
              <w:t xml:space="preserve"> </w:t>
            </w:r>
            <w:r>
              <w:rPr>
                <w:b/>
                <w:sz w:val="20"/>
              </w:rPr>
              <w:t>Knowledge</w:t>
            </w:r>
            <w:r>
              <w:rPr>
                <w:b/>
                <w:spacing w:val="-8"/>
                <w:sz w:val="20"/>
              </w:rPr>
              <w:t xml:space="preserve"> </w:t>
            </w:r>
            <w:r>
              <w:rPr>
                <w:b/>
                <w:sz w:val="20"/>
              </w:rPr>
              <w:t>and</w:t>
            </w:r>
            <w:r>
              <w:rPr>
                <w:b/>
                <w:spacing w:val="-7"/>
                <w:sz w:val="20"/>
              </w:rPr>
              <w:t xml:space="preserve"> </w:t>
            </w:r>
            <w:r>
              <w:rPr>
                <w:b/>
                <w:sz w:val="20"/>
              </w:rPr>
              <w:t>Understanding</w:t>
            </w:r>
            <w:r>
              <w:rPr>
                <w:b/>
                <w:spacing w:val="-3"/>
                <w:sz w:val="20"/>
              </w:rPr>
              <w:t xml:space="preserve"> </w:t>
            </w:r>
            <w:r>
              <w:rPr>
                <w:b/>
                <w:spacing w:val="-2"/>
                <w:sz w:val="20"/>
              </w:rPr>
              <w:t>Skills</w:t>
            </w:r>
          </w:p>
        </w:tc>
        <w:tc>
          <w:tcPr>
            <w:tcW w:w="889" w:type="dxa"/>
            <w:shd w:val="clear" w:color="auto" w:fill="D9D9D9"/>
          </w:tcPr>
          <w:p w14:paraId="77C26060" w14:textId="77777777" w:rsidR="00C44400" w:rsidRDefault="00000000">
            <w:pPr>
              <w:pStyle w:val="TableParagraph"/>
              <w:spacing w:line="363" w:lineRule="exact"/>
              <w:ind w:left="250" w:right="242"/>
              <w:jc w:val="center"/>
              <w:rPr>
                <w:sz w:val="32"/>
              </w:rPr>
            </w:pPr>
            <w:r>
              <w:rPr>
                <w:spacing w:val="-5"/>
                <w:sz w:val="32"/>
              </w:rPr>
              <w:t>20</w:t>
            </w:r>
          </w:p>
        </w:tc>
        <w:tc>
          <w:tcPr>
            <w:tcW w:w="886" w:type="dxa"/>
            <w:shd w:val="clear" w:color="auto" w:fill="D9D9D9"/>
          </w:tcPr>
          <w:p w14:paraId="76F832D1" w14:textId="77777777" w:rsidR="00C44400" w:rsidRDefault="00C44400">
            <w:pPr>
              <w:pStyle w:val="TableParagraph"/>
              <w:rPr>
                <w:rFonts w:ascii="Times New Roman"/>
                <w:sz w:val="18"/>
              </w:rPr>
            </w:pPr>
          </w:p>
        </w:tc>
      </w:tr>
      <w:tr w:rsidR="00C44400" w14:paraId="2FF1C682" w14:textId="77777777">
        <w:trPr>
          <w:trHeight w:val="1686"/>
        </w:trPr>
        <w:tc>
          <w:tcPr>
            <w:tcW w:w="8899" w:type="dxa"/>
          </w:tcPr>
          <w:p w14:paraId="7E88F91E" w14:textId="77777777" w:rsidR="00C44400" w:rsidRDefault="00C44400">
            <w:pPr>
              <w:pStyle w:val="TableParagraph"/>
              <w:rPr>
                <w:rFonts w:ascii="Times New Roman"/>
                <w:sz w:val="18"/>
              </w:rPr>
            </w:pPr>
          </w:p>
        </w:tc>
        <w:tc>
          <w:tcPr>
            <w:tcW w:w="889" w:type="dxa"/>
          </w:tcPr>
          <w:p w14:paraId="67C9E2A4" w14:textId="77777777" w:rsidR="00C44400" w:rsidRDefault="00C44400">
            <w:pPr>
              <w:pStyle w:val="TableParagraph"/>
              <w:rPr>
                <w:rFonts w:ascii="Times New Roman"/>
                <w:sz w:val="18"/>
              </w:rPr>
            </w:pPr>
          </w:p>
        </w:tc>
        <w:tc>
          <w:tcPr>
            <w:tcW w:w="886" w:type="dxa"/>
          </w:tcPr>
          <w:p w14:paraId="47089966" w14:textId="77777777" w:rsidR="00C44400" w:rsidRDefault="00C44400">
            <w:pPr>
              <w:pStyle w:val="TableParagraph"/>
              <w:rPr>
                <w:rFonts w:ascii="Times New Roman"/>
                <w:sz w:val="18"/>
              </w:rPr>
            </w:pPr>
          </w:p>
        </w:tc>
      </w:tr>
      <w:tr w:rsidR="00C44400" w14:paraId="794CA09B" w14:textId="77777777">
        <w:trPr>
          <w:trHeight w:val="510"/>
        </w:trPr>
        <w:tc>
          <w:tcPr>
            <w:tcW w:w="8899" w:type="dxa"/>
            <w:shd w:val="clear" w:color="auto" w:fill="D9D9D9"/>
          </w:tcPr>
          <w:p w14:paraId="695924A4" w14:textId="77777777" w:rsidR="00C44400" w:rsidRDefault="00000000">
            <w:pPr>
              <w:pStyle w:val="TableParagraph"/>
              <w:spacing w:line="227" w:lineRule="exact"/>
              <w:ind w:left="107"/>
              <w:rPr>
                <w:b/>
                <w:sz w:val="20"/>
              </w:rPr>
            </w:pPr>
            <w:r>
              <w:rPr>
                <w:b/>
                <w:sz w:val="20"/>
              </w:rPr>
              <w:t>3.</w:t>
            </w:r>
            <w:r>
              <w:rPr>
                <w:b/>
                <w:spacing w:val="-8"/>
                <w:sz w:val="20"/>
              </w:rPr>
              <w:t xml:space="preserve"> </w:t>
            </w:r>
            <w:r>
              <w:rPr>
                <w:b/>
                <w:sz w:val="20"/>
              </w:rPr>
              <w:t>Cognitive</w:t>
            </w:r>
            <w:r>
              <w:rPr>
                <w:b/>
                <w:spacing w:val="-8"/>
                <w:sz w:val="20"/>
              </w:rPr>
              <w:t xml:space="preserve"> </w:t>
            </w:r>
            <w:r>
              <w:rPr>
                <w:b/>
                <w:sz w:val="20"/>
              </w:rPr>
              <w:t>and</w:t>
            </w:r>
            <w:r>
              <w:rPr>
                <w:b/>
                <w:spacing w:val="-7"/>
                <w:sz w:val="20"/>
              </w:rPr>
              <w:t xml:space="preserve"> </w:t>
            </w:r>
            <w:r>
              <w:rPr>
                <w:b/>
                <w:sz w:val="20"/>
              </w:rPr>
              <w:t>Intellectual</w:t>
            </w:r>
            <w:r>
              <w:rPr>
                <w:b/>
                <w:spacing w:val="-8"/>
                <w:sz w:val="20"/>
              </w:rPr>
              <w:t xml:space="preserve"> </w:t>
            </w:r>
            <w:r>
              <w:rPr>
                <w:b/>
                <w:spacing w:val="-2"/>
                <w:sz w:val="20"/>
              </w:rPr>
              <w:t>Skills</w:t>
            </w:r>
          </w:p>
        </w:tc>
        <w:tc>
          <w:tcPr>
            <w:tcW w:w="889" w:type="dxa"/>
            <w:shd w:val="clear" w:color="auto" w:fill="D9D9D9"/>
          </w:tcPr>
          <w:p w14:paraId="1BDFA95B" w14:textId="77777777" w:rsidR="00C44400" w:rsidRDefault="00000000">
            <w:pPr>
              <w:pStyle w:val="TableParagraph"/>
              <w:spacing w:line="363" w:lineRule="exact"/>
              <w:ind w:left="250" w:right="242"/>
              <w:jc w:val="center"/>
              <w:rPr>
                <w:sz w:val="32"/>
              </w:rPr>
            </w:pPr>
            <w:r>
              <w:rPr>
                <w:spacing w:val="-5"/>
                <w:sz w:val="32"/>
              </w:rPr>
              <w:t>20</w:t>
            </w:r>
          </w:p>
        </w:tc>
        <w:tc>
          <w:tcPr>
            <w:tcW w:w="886" w:type="dxa"/>
            <w:shd w:val="clear" w:color="auto" w:fill="D9D9D9"/>
          </w:tcPr>
          <w:p w14:paraId="6E70D29C" w14:textId="77777777" w:rsidR="00C44400" w:rsidRDefault="00C44400">
            <w:pPr>
              <w:pStyle w:val="TableParagraph"/>
              <w:rPr>
                <w:rFonts w:ascii="Times New Roman"/>
                <w:sz w:val="18"/>
              </w:rPr>
            </w:pPr>
          </w:p>
        </w:tc>
      </w:tr>
      <w:tr w:rsidR="00C44400" w14:paraId="3577B851" w14:textId="77777777">
        <w:trPr>
          <w:trHeight w:val="1687"/>
        </w:trPr>
        <w:tc>
          <w:tcPr>
            <w:tcW w:w="8899" w:type="dxa"/>
          </w:tcPr>
          <w:p w14:paraId="0BBA56EB" w14:textId="77777777" w:rsidR="00C44400" w:rsidRDefault="00C44400">
            <w:pPr>
              <w:pStyle w:val="TableParagraph"/>
              <w:rPr>
                <w:rFonts w:ascii="Times New Roman"/>
                <w:sz w:val="18"/>
              </w:rPr>
            </w:pPr>
          </w:p>
        </w:tc>
        <w:tc>
          <w:tcPr>
            <w:tcW w:w="889" w:type="dxa"/>
          </w:tcPr>
          <w:p w14:paraId="06A52B8C" w14:textId="77777777" w:rsidR="00C44400" w:rsidRDefault="00C44400">
            <w:pPr>
              <w:pStyle w:val="TableParagraph"/>
              <w:rPr>
                <w:rFonts w:ascii="Times New Roman"/>
                <w:sz w:val="18"/>
              </w:rPr>
            </w:pPr>
          </w:p>
        </w:tc>
        <w:tc>
          <w:tcPr>
            <w:tcW w:w="886" w:type="dxa"/>
          </w:tcPr>
          <w:p w14:paraId="098459DA" w14:textId="77777777" w:rsidR="00C44400" w:rsidRDefault="00C44400">
            <w:pPr>
              <w:pStyle w:val="TableParagraph"/>
              <w:rPr>
                <w:rFonts w:ascii="Times New Roman"/>
                <w:sz w:val="18"/>
              </w:rPr>
            </w:pPr>
          </w:p>
        </w:tc>
      </w:tr>
      <w:tr w:rsidR="00C44400" w14:paraId="76CC5AFF" w14:textId="77777777">
        <w:trPr>
          <w:trHeight w:val="510"/>
        </w:trPr>
        <w:tc>
          <w:tcPr>
            <w:tcW w:w="8899" w:type="dxa"/>
            <w:shd w:val="clear" w:color="auto" w:fill="D9D9D9"/>
          </w:tcPr>
          <w:p w14:paraId="4CE6D723" w14:textId="77777777" w:rsidR="00C44400" w:rsidRDefault="00000000">
            <w:pPr>
              <w:pStyle w:val="TableParagraph"/>
              <w:spacing w:line="227" w:lineRule="exact"/>
              <w:ind w:left="107"/>
              <w:rPr>
                <w:b/>
                <w:sz w:val="20"/>
              </w:rPr>
            </w:pPr>
            <w:r>
              <w:rPr>
                <w:b/>
                <w:sz w:val="20"/>
              </w:rPr>
              <w:t>4.</w:t>
            </w:r>
            <w:r>
              <w:rPr>
                <w:b/>
                <w:spacing w:val="-10"/>
                <w:sz w:val="20"/>
              </w:rPr>
              <w:t xml:space="preserve"> </w:t>
            </w:r>
            <w:r>
              <w:rPr>
                <w:b/>
                <w:sz w:val="20"/>
              </w:rPr>
              <w:t>Practical</w:t>
            </w:r>
            <w:r>
              <w:rPr>
                <w:b/>
                <w:spacing w:val="-6"/>
                <w:sz w:val="20"/>
              </w:rPr>
              <w:t xml:space="preserve"> </w:t>
            </w:r>
            <w:r>
              <w:rPr>
                <w:b/>
                <w:sz w:val="20"/>
              </w:rPr>
              <w:t>Application</w:t>
            </w:r>
            <w:r>
              <w:rPr>
                <w:b/>
                <w:spacing w:val="-4"/>
                <w:sz w:val="20"/>
              </w:rPr>
              <w:t xml:space="preserve"> </w:t>
            </w:r>
            <w:r>
              <w:rPr>
                <w:b/>
                <w:spacing w:val="-2"/>
                <w:sz w:val="20"/>
              </w:rPr>
              <w:t>Skills</w:t>
            </w:r>
          </w:p>
        </w:tc>
        <w:tc>
          <w:tcPr>
            <w:tcW w:w="889" w:type="dxa"/>
            <w:shd w:val="clear" w:color="auto" w:fill="D9D9D9"/>
          </w:tcPr>
          <w:p w14:paraId="4ED84024" w14:textId="77777777" w:rsidR="00C44400" w:rsidRDefault="00000000">
            <w:pPr>
              <w:pStyle w:val="TableParagraph"/>
              <w:spacing w:line="363" w:lineRule="exact"/>
              <w:ind w:left="250" w:right="242"/>
              <w:jc w:val="center"/>
              <w:rPr>
                <w:sz w:val="32"/>
              </w:rPr>
            </w:pPr>
            <w:r>
              <w:rPr>
                <w:spacing w:val="-5"/>
                <w:sz w:val="32"/>
              </w:rPr>
              <w:t>30</w:t>
            </w:r>
          </w:p>
        </w:tc>
        <w:tc>
          <w:tcPr>
            <w:tcW w:w="886" w:type="dxa"/>
            <w:shd w:val="clear" w:color="auto" w:fill="D9D9D9"/>
          </w:tcPr>
          <w:p w14:paraId="59218A88" w14:textId="77777777" w:rsidR="00C44400" w:rsidRDefault="00C44400">
            <w:pPr>
              <w:pStyle w:val="TableParagraph"/>
              <w:rPr>
                <w:rFonts w:ascii="Times New Roman"/>
                <w:sz w:val="18"/>
              </w:rPr>
            </w:pPr>
          </w:p>
        </w:tc>
      </w:tr>
      <w:tr w:rsidR="00C44400" w14:paraId="3F378B10" w14:textId="77777777">
        <w:trPr>
          <w:trHeight w:val="1685"/>
        </w:trPr>
        <w:tc>
          <w:tcPr>
            <w:tcW w:w="8899" w:type="dxa"/>
          </w:tcPr>
          <w:p w14:paraId="18CBCF71" w14:textId="77777777" w:rsidR="00C44400" w:rsidRDefault="00C44400">
            <w:pPr>
              <w:pStyle w:val="TableParagraph"/>
              <w:rPr>
                <w:rFonts w:ascii="Times New Roman"/>
                <w:sz w:val="18"/>
              </w:rPr>
            </w:pPr>
          </w:p>
        </w:tc>
        <w:tc>
          <w:tcPr>
            <w:tcW w:w="889" w:type="dxa"/>
          </w:tcPr>
          <w:p w14:paraId="5DE1DD9E" w14:textId="77777777" w:rsidR="00C44400" w:rsidRDefault="00C44400">
            <w:pPr>
              <w:pStyle w:val="TableParagraph"/>
              <w:rPr>
                <w:rFonts w:ascii="Times New Roman"/>
                <w:sz w:val="18"/>
              </w:rPr>
            </w:pPr>
          </w:p>
        </w:tc>
        <w:tc>
          <w:tcPr>
            <w:tcW w:w="886" w:type="dxa"/>
          </w:tcPr>
          <w:p w14:paraId="3CFFDFC0" w14:textId="77777777" w:rsidR="00C44400" w:rsidRDefault="00C44400">
            <w:pPr>
              <w:pStyle w:val="TableParagraph"/>
              <w:rPr>
                <w:rFonts w:ascii="Times New Roman"/>
                <w:sz w:val="18"/>
              </w:rPr>
            </w:pPr>
          </w:p>
        </w:tc>
      </w:tr>
      <w:tr w:rsidR="00C44400" w14:paraId="4442A31C" w14:textId="77777777">
        <w:trPr>
          <w:trHeight w:val="510"/>
        </w:trPr>
        <w:tc>
          <w:tcPr>
            <w:tcW w:w="8899" w:type="dxa"/>
            <w:shd w:val="clear" w:color="auto" w:fill="D9D9D9"/>
          </w:tcPr>
          <w:p w14:paraId="50DEB523" w14:textId="77777777" w:rsidR="00C44400" w:rsidRDefault="00000000">
            <w:pPr>
              <w:pStyle w:val="TableParagraph"/>
              <w:spacing w:line="227"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89" w:type="dxa"/>
            <w:shd w:val="clear" w:color="auto" w:fill="D9D9D9"/>
          </w:tcPr>
          <w:p w14:paraId="0AD7CEC5" w14:textId="77777777" w:rsidR="00C44400" w:rsidRDefault="00000000">
            <w:pPr>
              <w:pStyle w:val="TableParagraph"/>
              <w:spacing w:line="365" w:lineRule="exact"/>
              <w:ind w:left="250" w:right="242"/>
              <w:jc w:val="center"/>
              <w:rPr>
                <w:sz w:val="32"/>
              </w:rPr>
            </w:pPr>
            <w:r>
              <w:rPr>
                <w:spacing w:val="-5"/>
                <w:sz w:val="32"/>
              </w:rPr>
              <w:t>10</w:t>
            </w:r>
          </w:p>
        </w:tc>
        <w:tc>
          <w:tcPr>
            <w:tcW w:w="886" w:type="dxa"/>
            <w:shd w:val="clear" w:color="auto" w:fill="D9D9D9"/>
          </w:tcPr>
          <w:p w14:paraId="142400E2" w14:textId="77777777" w:rsidR="00C44400" w:rsidRDefault="00C44400">
            <w:pPr>
              <w:pStyle w:val="TableParagraph"/>
              <w:rPr>
                <w:rFonts w:ascii="Times New Roman"/>
                <w:sz w:val="18"/>
              </w:rPr>
            </w:pPr>
          </w:p>
        </w:tc>
      </w:tr>
      <w:tr w:rsidR="00C44400" w14:paraId="0EC490E0" w14:textId="77777777">
        <w:trPr>
          <w:trHeight w:val="1125"/>
        </w:trPr>
        <w:tc>
          <w:tcPr>
            <w:tcW w:w="8899" w:type="dxa"/>
          </w:tcPr>
          <w:p w14:paraId="4B784E2D" w14:textId="77777777" w:rsidR="00C44400" w:rsidRDefault="00C44400">
            <w:pPr>
              <w:pStyle w:val="TableParagraph"/>
              <w:rPr>
                <w:rFonts w:ascii="Times New Roman"/>
                <w:sz w:val="18"/>
              </w:rPr>
            </w:pPr>
          </w:p>
        </w:tc>
        <w:tc>
          <w:tcPr>
            <w:tcW w:w="889" w:type="dxa"/>
          </w:tcPr>
          <w:p w14:paraId="615BE87E" w14:textId="77777777" w:rsidR="00C44400" w:rsidRDefault="00C44400">
            <w:pPr>
              <w:pStyle w:val="TableParagraph"/>
              <w:rPr>
                <w:rFonts w:ascii="Times New Roman"/>
                <w:sz w:val="18"/>
              </w:rPr>
            </w:pPr>
          </w:p>
        </w:tc>
        <w:tc>
          <w:tcPr>
            <w:tcW w:w="886" w:type="dxa"/>
          </w:tcPr>
          <w:p w14:paraId="1DF302F1" w14:textId="77777777" w:rsidR="00C44400" w:rsidRDefault="00C44400">
            <w:pPr>
              <w:pStyle w:val="TableParagraph"/>
              <w:rPr>
                <w:rFonts w:ascii="Times New Roman"/>
                <w:sz w:val="18"/>
              </w:rPr>
            </w:pPr>
          </w:p>
        </w:tc>
      </w:tr>
    </w:tbl>
    <w:p w14:paraId="25F69321" w14:textId="77777777" w:rsidR="00C44400" w:rsidRDefault="00C44400">
      <w:pPr>
        <w:spacing w:before="7"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2"/>
        <w:gridCol w:w="643"/>
        <w:gridCol w:w="1058"/>
      </w:tblGrid>
      <w:tr w:rsidR="00C44400" w14:paraId="797CABC1" w14:textId="77777777">
        <w:trPr>
          <w:trHeight w:val="366"/>
        </w:trPr>
        <w:tc>
          <w:tcPr>
            <w:tcW w:w="6064" w:type="dxa"/>
            <w:vMerge w:val="restart"/>
            <w:shd w:val="clear" w:color="auto" w:fill="D9D9D9"/>
          </w:tcPr>
          <w:p w14:paraId="7F7723D7" w14:textId="77777777" w:rsidR="00C44400" w:rsidRDefault="00000000">
            <w:pPr>
              <w:pStyle w:val="TableParagraph"/>
              <w:spacing w:before="62" w:line="242" w:lineRule="auto"/>
              <w:ind w:left="107" w:right="58"/>
              <w:rPr>
                <w:sz w:val="16"/>
              </w:rPr>
            </w:pPr>
            <w:r>
              <w:rPr>
                <w:b/>
              </w:rPr>
              <w:t xml:space="preserve">Assessment Mark </w:t>
            </w:r>
            <w:r>
              <w:t>(</w:t>
            </w:r>
            <w:r>
              <w:rPr>
                <w:sz w:val="16"/>
              </w:rPr>
              <w:t>Assessment marks are subject to ratification at the Exam</w:t>
            </w:r>
            <w:r>
              <w:rPr>
                <w:spacing w:val="-2"/>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5"/>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5"/>
                <w:sz w:val="16"/>
              </w:rPr>
              <w:t xml:space="preserve"> </w:t>
            </w:r>
            <w:r>
              <w:rPr>
                <w:sz w:val="16"/>
              </w:rPr>
              <w:t>work and are for guidance only until they are confirmed. )</w:t>
            </w:r>
          </w:p>
        </w:tc>
        <w:tc>
          <w:tcPr>
            <w:tcW w:w="3545" w:type="dxa"/>
            <w:gridSpan w:val="2"/>
            <w:shd w:val="clear" w:color="auto" w:fill="D9D9D9"/>
          </w:tcPr>
          <w:p w14:paraId="18A6DA8E" w14:textId="77777777" w:rsidR="00C44400" w:rsidRDefault="00000000">
            <w:pPr>
              <w:pStyle w:val="TableParagraph"/>
              <w:spacing w:line="182" w:lineRule="exact"/>
              <w:ind w:left="107" w:right="33"/>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8" w:type="dxa"/>
            <w:vMerge w:val="restart"/>
          </w:tcPr>
          <w:p w14:paraId="541B3F58" w14:textId="77777777" w:rsidR="00C44400" w:rsidRDefault="00C44400">
            <w:pPr>
              <w:pStyle w:val="TableParagraph"/>
              <w:spacing w:before="7"/>
            </w:pPr>
          </w:p>
          <w:p w14:paraId="3459F0EE" w14:textId="77777777" w:rsidR="00C44400" w:rsidRDefault="00000000">
            <w:pPr>
              <w:pStyle w:val="TableParagraph"/>
              <w:spacing w:before="1"/>
              <w:ind w:right="95"/>
              <w:jc w:val="right"/>
              <w:rPr>
                <w:b/>
                <w:sz w:val="20"/>
              </w:rPr>
            </w:pPr>
            <w:r>
              <w:rPr>
                <w:b/>
                <w:w w:val="99"/>
                <w:sz w:val="20"/>
              </w:rPr>
              <w:t>%</w:t>
            </w:r>
          </w:p>
        </w:tc>
      </w:tr>
      <w:tr w:rsidR="00C44400" w14:paraId="4603A0F5" w14:textId="77777777">
        <w:trPr>
          <w:trHeight w:val="184"/>
        </w:trPr>
        <w:tc>
          <w:tcPr>
            <w:tcW w:w="6064" w:type="dxa"/>
            <w:vMerge/>
            <w:tcBorders>
              <w:top w:val="nil"/>
            </w:tcBorders>
            <w:shd w:val="clear" w:color="auto" w:fill="D9D9D9"/>
          </w:tcPr>
          <w:p w14:paraId="3ED60E63" w14:textId="77777777" w:rsidR="00C44400" w:rsidRDefault="00C44400">
            <w:pPr>
              <w:rPr>
                <w:sz w:val="2"/>
                <w:szCs w:val="2"/>
              </w:rPr>
            </w:pPr>
          </w:p>
        </w:tc>
        <w:tc>
          <w:tcPr>
            <w:tcW w:w="2902" w:type="dxa"/>
          </w:tcPr>
          <w:p w14:paraId="34F2CECC" w14:textId="77777777" w:rsidR="00C44400" w:rsidRDefault="00000000">
            <w:pPr>
              <w:pStyle w:val="TableParagraph"/>
              <w:spacing w:line="164" w:lineRule="exact"/>
              <w:ind w:left="107"/>
              <w:rPr>
                <w:sz w:val="12"/>
              </w:rPr>
            </w:pPr>
            <w:r>
              <w:rPr>
                <w:sz w:val="16"/>
              </w:rPr>
              <w:t>Up</w:t>
            </w:r>
            <w:r>
              <w:rPr>
                <w:spacing w:val="-3"/>
                <w:sz w:val="16"/>
              </w:rPr>
              <w:t xml:space="preserve"> </w:t>
            </w:r>
            <w:r>
              <w:rPr>
                <w:sz w:val="16"/>
              </w:rPr>
              <w:t>to</w:t>
            </w:r>
            <w:r>
              <w:rPr>
                <w:spacing w:val="-3"/>
                <w:sz w:val="16"/>
              </w:rPr>
              <w:t xml:space="preserve"> </w:t>
            </w:r>
            <w:r>
              <w:rPr>
                <w:sz w:val="16"/>
              </w:rPr>
              <w:t>1</w:t>
            </w:r>
            <w:r>
              <w:rPr>
                <w:spacing w:val="-4"/>
                <w:sz w:val="16"/>
              </w:rPr>
              <w:t xml:space="preserve"> </w:t>
            </w:r>
            <w:r>
              <w:rPr>
                <w:sz w:val="16"/>
              </w:rPr>
              <w:t>week late</w:t>
            </w:r>
            <w:r>
              <w:rPr>
                <w:spacing w:val="-2"/>
                <w:sz w:val="16"/>
              </w:rPr>
              <w:t xml:space="preserve"> </w:t>
            </w:r>
            <w:r>
              <w:rPr>
                <w:sz w:val="16"/>
              </w:rPr>
              <w:t>(</w:t>
            </w:r>
            <w:r>
              <w:rPr>
                <w:sz w:val="12"/>
              </w:rPr>
              <w:t>40%</w:t>
            </w:r>
            <w:r>
              <w:rPr>
                <w:spacing w:val="-4"/>
                <w:sz w:val="12"/>
              </w:rPr>
              <w:t xml:space="preserve"> Max)</w:t>
            </w:r>
          </w:p>
        </w:tc>
        <w:tc>
          <w:tcPr>
            <w:tcW w:w="643" w:type="dxa"/>
          </w:tcPr>
          <w:p w14:paraId="61F431FD" w14:textId="77777777" w:rsidR="00C44400" w:rsidRDefault="00C44400">
            <w:pPr>
              <w:pStyle w:val="TableParagraph"/>
              <w:rPr>
                <w:rFonts w:ascii="Times New Roman"/>
                <w:sz w:val="12"/>
              </w:rPr>
            </w:pPr>
          </w:p>
        </w:tc>
        <w:tc>
          <w:tcPr>
            <w:tcW w:w="1058" w:type="dxa"/>
            <w:vMerge/>
            <w:tcBorders>
              <w:top w:val="nil"/>
            </w:tcBorders>
          </w:tcPr>
          <w:p w14:paraId="702E947E" w14:textId="77777777" w:rsidR="00C44400" w:rsidRDefault="00C44400">
            <w:pPr>
              <w:rPr>
                <w:sz w:val="2"/>
                <w:szCs w:val="2"/>
              </w:rPr>
            </w:pPr>
          </w:p>
        </w:tc>
      </w:tr>
      <w:tr w:rsidR="00C44400" w14:paraId="33C8B2B8" w14:textId="77777777">
        <w:trPr>
          <w:trHeight w:val="184"/>
        </w:trPr>
        <w:tc>
          <w:tcPr>
            <w:tcW w:w="6064" w:type="dxa"/>
            <w:vMerge/>
            <w:tcBorders>
              <w:top w:val="nil"/>
            </w:tcBorders>
            <w:shd w:val="clear" w:color="auto" w:fill="D9D9D9"/>
          </w:tcPr>
          <w:p w14:paraId="1442A229" w14:textId="77777777" w:rsidR="00C44400" w:rsidRDefault="00C44400">
            <w:pPr>
              <w:rPr>
                <w:sz w:val="2"/>
                <w:szCs w:val="2"/>
              </w:rPr>
            </w:pPr>
          </w:p>
        </w:tc>
        <w:tc>
          <w:tcPr>
            <w:tcW w:w="2902" w:type="dxa"/>
          </w:tcPr>
          <w:p w14:paraId="5B53B97D" w14:textId="77777777" w:rsidR="00C44400" w:rsidRDefault="00000000">
            <w:pPr>
              <w:pStyle w:val="TableParagraph"/>
              <w:spacing w:line="164"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3" w:type="dxa"/>
          </w:tcPr>
          <w:p w14:paraId="35FFCBE6" w14:textId="77777777" w:rsidR="00C44400" w:rsidRDefault="00C44400">
            <w:pPr>
              <w:pStyle w:val="TableParagraph"/>
              <w:rPr>
                <w:rFonts w:ascii="Times New Roman"/>
                <w:sz w:val="12"/>
              </w:rPr>
            </w:pPr>
          </w:p>
        </w:tc>
        <w:tc>
          <w:tcPr>
            <w:tcW w:w="1058" w:type="dxa"/>
            <w:vMerge/>
            <w:tcBorders>
              <w:top w:val="nil"/>
            </w:tcBorders>
          </w:tcPr>
          <w:p w14:paraId="313E0814" w14:textId="77777777" w:rsidR="00C44400" w:rsidRDefault="00C44400">
            <w:pPr>
              <w:rPr>
                <w:sz w:val="2"/>
                <w:szCs w:val="2"/>
              </w:rPr>
            </w:pPr>
          </w:p>
        </w:tc>
      </w:tr>
    </w:tbl>
    <w:p w14:paraId="357D1350" w14:textId="77777777" w:rsidR="00C44400" w:rsidRDefault="00C44400"/>
    <w:p w14:paraId="1A5AAF11" w14:textId="77777777" w:rsidR="00C44400" w:rsidRDefault="00C44400">
      <w:pPr>
        <w:spacing w:before="3"/>
        <w:rPr>
          <w:sz w:val="23"/>
        </w:rPr>
      </w:pPr>
    </w:p>
    <w:p w14:paraId="23FAF233" w14:textId="77777777" w:rsidR="00C44400" w:rsidRDefault="00000000">
      <w:pPr>
        <w:ind w:left="4921" w:right="4919"/>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5</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11</w:t>
      </w:r>
    </w:p>
    <w:p w14:paraId="6D2A4BE4" w14:textId="77777777" w:rsidR="00C44400" w:rsidRDefault="00C44400">
      <w:pPr>
        <w:jc w:val="center"/>
        <w:rPr>
          <w:rFonts w:ascii="Times New Roman"/>
          <w:sz w:val="20"/>
        </w:rPr>
        <w:sectPr w:rsidR="00C44400">
          <w:pgSz w:w="11900" w:h="16840"/>
          <w:pgMar w:top="960" w:right="500" w:bottom="280" w:left="500" w:header="720" w:footer="720" w:gutter="0"/>
          <w:cols w:space="720"/>
        </w:sectPr>
      </w:pPr>
    </w:p>
    <w:p w14:paraId="0AAE60F8" w14:textId="7A8E4FE1" w:rsidR="00C44400" w:rsidRDefault="0073038F">
      <w:pPr>
        <w:pStyle w:val="BodyText"/>
        <w:ind w:left="107"/>
        <w:rPr>
          <w:rFonts w:ascii="Times New Roman"/>
          <w:sz w:val="20"/>
        </w:rPr>
      </w:pPr>
      <w:r>
        <w:rPr>
          <w:rFonts w:ascii="Times New Roman"/>
          <w:noProof/>
          <w:sz w:val="20"/>
        </w:rPr>
        <w:lastRenderedPageBreak/>
        <mc:AlternateContent>
          <mc:Choice Requires="wps">
            <w:drawing>
              <wp:inline distT="0" distB="0" distL="0" distR="0" wp14:anchorId="115E94ED" wp14:editId="2BBC86DB">
                <wp:extent cx="6777355" cy="299085"/>
                <wp:effectExtent l="4445" t="0" r="0" b="5715"/>
                <wp:docPr id="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7355" cy="299085"/>
                        </a:xfrm>
                        <a:prstGeom prst="rect">
                          <a:avLst/>
                        </a:prstGeom>
                        <a:solidFill>
                          <a:srgbClr val="BEBEBE"/>
                        </a:solidFill>
                        <a:ln w="6096">
                          <a:solidFill>
                            <a:srgbClr val="000000"/>
                          </a:solidFill>
                          <a:prstDash val="solid"/>
                          <a:miter lim="800000"/>
                          <a:headEnd/>
                          <a:tailEnd/>
                        </a:ln>
                      </wps:spPr>
                      <wps:txbx>
                        <w:txbxContent>
                          <w:p w14:paraId="3CAAC948" w14:textId="77777777" w:rsidR="00C44400" w:rsidRDefault="00000000">
                            <w:pPr>
                              <w:tabs>
                                <w:tab w:val="left" w:pos="6735"/>
                              </w:tabs>
                              <w:spacing w:line="459" w:lineRule="exact"/>
                              <w:ind w:left="658"/>
                              <w:rPr>
                                <w:b/>
                                <w:color w:val="000000"/>
                                <w:sz w:val="40"/>
                              </w:rPr>
                            </w:pPr>
                            <w:r>
                              <w:rPr>
                                <w:b/>
                                <w:color w:val="000000"/>
                                <w:sz w:val="40"/>
                              </w:rPr>
                              <w:t>STUDENT</w:t>
                            </w:r>
                            <w:r>
                              <w:rPr>
                                <w:b/>
                                <w:color w:val="000000"/>
                                <w:spacing w:val="-3"/>
                                <w:sz w:val="40"/>
                              </w:rPr>
                              <w:t xml:space="preserve"> </w:t>
                            </w:r>
                            <w:r>
                              <w:rPr>
                                <w:b/>
                                <w:color w:val="000000"/>
                                <w:sz w:val="40"/>
                              </w:rPr>
                              <w:t>FEEDBACK</w:t>
                            </w:r>
                            <w:r>
                              <w:rPr>
                                <w:b/>
                                <w:color w:val="000000"/>
                                <w:spacing w:val="-2"/>
                                <w:sz w:val="40"/>
                              </w:rPr>
                              <w:t xml:space="preserve"> </w:t>
                            </w:r>
                            <w:r>
                              <w:rPr>
                                <w:b/>
                                <w:color w:val="000000"/>
                                <w:spacing w:val="-4"/>
                                <w:sz w:val="40"/>
                              </w:rPr>
                              <w:t>FORM</w:t>
                            </w:r>
                            <w:r>
                              <w:rPr>
                                <w:b/>
                                <w:color w:val="000000"/>
                                <w:sz w:val="40"/>
                              </w:rPr>
                              <w:tab/>
                            </w:r>
                            <w:r>
                              <w:rPr>
                                <w:b/>
                                <w:color w:val="000000"/>
                                <w:spacing w:val="-2"/>
                                <w:sz w:val="40"/>
                              </w:rPr>
                              <w:t>WRITE-</w:t>
                            </w:r>
                            <w:r>
                              <w:rPr>
                                <w:b/>
                                <w:color w:val="000000"/>
                                <w:spacing w:val="-5"/>
                                <w:sz w:val="40"/>
                              </w:rPr>
                              <w:t>UP</w:t>
                            </w:r>
                          </w:p>
                        </w:txbxContent>
                      </wps:txbx>
                      <wps:bodyPr rot="0" vert="horz" wrap="square" lIns="0" tIns="0" rIns="0" bIns="0" anchor="t" anchorCtr="0" upright="1">
                        <a:noAutofit/>
                      </wps:bodyPr>
                    </wps:wsp>
                  </a:graphicData>
                </a:graphic>
              </wp:inline>
            </w:drawing>
          </mc:Choice>
          <mc:Fallback>
            <w:pict>
              <v:shape w14:anchorId="115E94ED" id="docshape5" o:spid="_x0000_s1030" type="#_x0000_t202" style="width:533.6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" fillcolor="#bebebe" strokeweight=".48pt">
                <v:textbox inset="0,0,0,0">
                  <w:txbxContent>
                    <w:p w14:paraId="3CAAC948" w14:textId="77777777" w:rsidR="00C44400" w:rsidRDefault="00000000">
                      <w:pPr>
                        <w:tabs>
                          <w:tab w:val="left" w:pos="6735"/>
                        </w:tabs>
                        <w:spacing w:line="459" w:lineRule="exact"/>
                        <w:ind w:left="658"/>
                        <w:rPr>
                          <w:b/>
                          <w:color w:val="000000"/>
                          <w:sz w:val="40"/>
                        </w:rPr>
                      </w:pPr>
                      <w:r>
                        <w:rPr>
                          <w:b/>
                          <w:color w:val="000000"/>
                          <w:sz w:val="40"/>
                        </w:rPr>
                        <w:t>STUDENT</w:t>
                      </w:r>
                      <w:r>
                        <w:rPr>
                          <w:b/>
                          <w:color w:val="000000"/>
                          <w:spacing w:val="-3"/>
                          <w:sz w:val="40"/>
                        </w:rPr>
                        <w:t xml:space="preserve"> </w:t>
                      </w:r>
                      <w:r>
                        <w:rPr>
                          <w:b/>
                          <w:color w:val="000000"/>
                          <w:sz w:val="40"/>
                        </w:rPr>
                        <w:t>FEEDBACK</w:t>
                      </w:r>
                      <w:r>
                        <w:rPr>
                          <w:b/>
                          <w:color w:val="000000"/>
                          <w:spacing w:val="-2"/>
                          <w:sz w:val="40"/>
                        </w:rPr>
                        <w:t xml:space="preserve"> </w:t>
                      </w:r>
                      <w:r>
                        <w:rPr>
                          <w:b/>
                          <w:color w:val="000000"/>
                          <w:spacing w:val="-4"/>
                          <w:sz w:val="40"/>
                        </w:rPr>
                        <w:t>FORM</w:t>
                      </w:r>
                      <w:r>
                        <w:rPr>
                          <w:b/>
                          <w:color w:val="000000"/>
                          <w:sz w:val="40"/>
                        </w:rPr>
                        <w:tab/>
                      </w:r>
                      <w:r>
                        <w:rPr>
                          <w:b/>
                          <w:color w:val="000000"/>
                          <w:spacing w:val="-2"/>
                          <w:sz w:val="40"/>
                        </w:rPr>
                        <w:t>WRITE-</w:t>
                      </w:r>
                      <w:r>
                        <w:rPr>
                          <w:b/>
                          <w:color w:val="000000"/>
                          <w:spacing w:val="-5"/>
                          <w:sz w:val="40"/>
                        </w:rPr>
                        <w:t>UP</w:t>
                      </w:r>
                    </w:p>
                  </w:txbxContent>
                </v:textbox>
                <w10:anchorlock/>
              </v:shape>
            </w:pict>
          </mc:Fallback>
        </mc:AlternateContent>
      </w:r>
    </w:p>
    <w:p w14:paraId="5ECAB660" w14:textId="77777777" w:rsidR="00C44400" w:rsidRDefault="00C44400">
      <w:pPr>
        <w:pStyle w:val="BodyText"/>
        <w:rPr>
          <w:rFonts w:ascii="Times New Roman"/>
          <w:b/>
          <w:sz w:val="7"/>
        </w:rPr>
      </w:pPr>
    </w:p>
    <w:p w14:paraId="21C36821" w14:textId="77777777" w:rsidR="00C44400" w:rsidRDefault="00000000">
      <w:pPr>
        <w:spacing w:before="93"/>
        <w:ind w:left="220" w:right="217"/>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w:t>
      </w:r>
      <w:r>
        <w:rPr>
          <w:spacing w:val="40"/>
          <w:sz w:val="20"/>
        </w:rPr>
        <w:t xml:space="preserve"> </w:t>
      </w:r>
      <w:r>
        <w:rPr>
          <w:sz w:val="20"/>
        </w:rPr>
        <w:t>comment on the achievement of the task(s), including those areas in which you have performed well and areas that would benefit from development/improvement.</w:t>
      </w:r>
    </w:p>
    <w:p w14:paraId="607E7900" w14:textId="77777777" w:rsidR="00C44400" w:rsidRDefault="00C44400">
      <w:pPr>
        <w:spacing w:before="4"/>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99"/>
        <w:gridCol w:w="889"/>
        <w:gridCol w:w="886"/>
      </w:tblGrid>
      <w:tr w:rsidR="00C44400" w14:paraId="11B750DC" w14:textId="77777777">
        <w:trPr>
          <w:trHeight w:val="1000"/>
        </w:trPr>
        <w:tc>
          <w:tcPr>
            <w:tcW w:w="8899" w:type="dxa"/>
            <w:shd w:val="clear" w:color="auto" w:fill="BEBEBE"/>
          </w:tcPr>
          <w:p w14:paraId="6EF4EBFC" w14:textId="77777777" w:rsidR="00C44400" w:rsidRDefault="00C44400">
            <w:pPr>
              <w:pStyle w:val="TableParagraph"/>
              <w:spacing w:before="1"/>
              <w:rPr>
                <w:sz w:val="32"/>
              </w:rPr>
            </w:pPr>
          </w:p>
          <w:p w14:paraId="450E0D78" w14:textId="77777777" w:rsidR="00C44400" w:rsidRDefault="00000000">
            <w:pPr>
              <w:pStyle w:val="TableParagraph"/>
              <w:ind w:left="107"/>
              <w:rPr>
                <w:b/>
              </w:rPr>
            </w:pPr>
            <w:r>
              <w:rPr>
                <w:b/>
              </w:rPr>
              <w:t>Generic</w:t>
            </w:r>
            <w:r>
              <w:rPr>
                <w:b/>
                <w:spacing w:val="-8"/>
              </w:rPr>
              <w:t xml:space="preserve"> </w:t>
            </w:r>
            <w:r>
              <w:rPr>
                <w:b/>
              </w:rPr>
              <w:t>Assessment</w:t>
            </w:r>
            <w:r>
              <w:rPr>
                <w:b/>
                <w:spacing w:val="-10"/>
              </w:rPr>
              <w:t xml:space="preserve"> </w:t>
            </w:r>
            <w:r>
              <w:rPr>
                <w:b/>
                <w:spacing w:val="-2"/>
              </w:rPr>
              <w:t>Criteria</w:t>
            </w:r>
          </w:p>
        </w:tc>
        <w:tc>
          <w:tcPr>
            <w:tcW w:w="889" w:type="dxa"/>
            <w:shd w:val="clear" w:color="auto" w:fill="BEBEBE"/>
            <w:textDirection w:val="btLr"/>
          </w:tcPr>
          <w:p w14:paraId="4727963A" w14:textId="77777777" w:rsidR="00C44400" w:rsidRDefault="00000000">
            <w:pPr>
              <w:pStyle w:val="TableParagraph"/>
              <w:spacing w:before="106" w:line="247" w:lineRule="auto"/>
              <w:ind w:left="78" w:right="129" w:firstLine="120"/>
              <w:rPr>
                <w:b/>
                <w:sz w:val="18"/>
              </w:rPr>
            </w:pPr>
            <w:r>
              <w:rPr>
                <w:b/>
                <w:spacing w:val="-2"/>
                <w:sz w:val="18"/>
              </w:rPr>
              <w:t>Marks available</w:t>
            </w:r>
          </w:p>
        </w:tc>
        <w:tc>
          <w:tcPr>
            <w:tcW w:w="886" w:type="dxa"/>
            <w:shd w:val="clear" w:color="auto" w:fill="BEBEBE"/>
            <w:textDirection w:val="btLr"/>
          </w:tcPr>
          <w:p w14:paraId="54BAFC8C" w14:textId="77777777" w:rsidR="00C44400" w:rsidRDefault="00C44400">
            <w:pPr>
              <w:pStyle w:val="TableParagraph"/>
              <w:spacing w:before="5"/>
              <w:rPr>
                <w:sz w:val="24"/>
              </w:rPr>
            </w:pPr>
          </w:p>
          <w:p w14:paraId="247759A8" w14:textId="77777777" w:rsidR="00C44400" w:rsidRDefault="00000000">
            <w:pPr>
              <w:pStyle w:val="TableParagraph"/>
              <w:spacing w:line="244" w:lineRule="auto"/>
              <w:ind w:left="134" w:right="129" w:firstLine="103"/>
              <w:rPr>
                <w:b/>
                <w:sz w:val="18"/>
              </w:rPr>
            </w:pPr>
            <w:r>
              <w:rPr>
                <w:b/>
                <w:spacing w:val="-4"/>
                <w:sz w:val="18"/>
              </w:rPr>
              <w:t xml:space="preserve">Marks </w:t>
            </w:r>
            <w:r>
              <w:rPr>
                <w:b/>
                <w:spacing w:val="-2"/>
                <w:sz w:val="18"/>
              </w:rPr>
              <w:t>awarded</w:t>
            </w:r>
          </w:p>
        </w:tc>
      </w:tr>
      <w:tr w:rsidR="00C44400" w14:paraId="696D5B34" w14:textId="77777777">
        <w:trPr>
          <w:trHeight w:val="510"/>
        </w:trPr>
        <w:tc>
          <w:tcPr>
            <w:tcW w:w="8899" w:type="dxa"/>
            <w:shd w:val="clear" w:color="auto" w:fill="D9D9D9"/>
          </w:tcPr>
          <w:p w14:paraId="40A5BEB2" w14:textId="77777777" w:rsidR="00C44400" w:rsidRDefault="00000000">
            <w:pPr>
              <w:pStyle w:val="TableParagraph"/>
              <w:spacing w:line="227" w:lineRule="exact"/>
              <w:ind w:left="107"/>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6"/>
                <w:sz w:val="20"/>
              </w:rPr>
              <w:t xml:space="preserve"> </w:t>
            </w:r>
            <w:r>
              <w:rPr>
                <w:b/>
                <w:sz w:val="20"/>
              </w:rPr>
              <w:t>Literature</w:t>
            </w:r>
            <w:r>
              <w:rPr>
                <w:b/>
                <w:spacing w:val="-7"/>
                <w:sz w:val="20"/>
              </w:rPr>
              <w:t xml:space="preserve"> </w:t>
            </w:r>
            <w:r>
              <w:rPr>
                <w:b/>
                <w:spacing w:val="-2"/>
                <w:sz w:val="20"/>
              </w:rPr>
              <w:t>Skills</w:t>
            </w:r>
          </w:p>
          <w:p w14:paraId="3191840A" w14:textId="77777777" w:rsidR="00C44400" w:rsidRDefault="00000000">
            <w:pPr>
              <w:pStyle w:val="TableParagraph"/>
              <w:spacing w:before="1"/>
              <w:ind w:left="107"/>
              <w:rPr>
                <w:sz w:val="14"/>
              </w:rPr>
            </w:pPr>
            <w:r>
              <w:rPr>
                <w:w w:val="99"/>
                <w:sz w:val="14"/>
              </w:rPr>
              <w:t>.</w:t>
            </w:r>
          </w:p>
        </w:tc>
        <w:tc>
          <w:tcPr>
            <w:tcW w:w="889" w:type="dxa"/>
            <w:shd w:val="clear" w:color="auto" w:fill="D9D9D9"/>
          </w:tcPr>
          <w:p w14:paraId="36833126" w14:textId="77777777" w:rsidR="00C44400" w:rsidRDefault="00000000">
            <w:pPr>
              <w:pStyle w:val="TableParagraph"/>
              <w:spacing w:line="363" w:lineRule="exact"/>
              <w:ind w:left="250" w:right="242"/>
              <w:jc w:val="center"/>
              <w:rPr>
                <w:sz w:val="32"/>
              </w:rPr>
            </w:pPr>
            <w:r>
              <w:rPr>
                <w:spacing w:val="-5"/>
                <w:sz w:val="32"/>
              </w:rPr>
              <w:t>30</w:t>
            </w:r>
          </w:p>
        </w:tc>
        <w:tc>
          <w:tcPr>
            <w:tcW w:w="886" w:type="dxa"/>
            <w:shd w:val="clear" w:color="auto" w:fill="D9D9D9"/>
          </w:tcPr>
          <w:p w14:paraId="62015D83" w14:textId="77777777" w:rsidR="00C44400" w:rsidRDefault="00C44400">
            <w:pPr>
              <w:pStyle w:val="TableParagraph"/>
              <w:rPr>
                <w:rFonts w:ascii="Times New Roman"/>
                <w:sz w:val="18"/>
              </w:rPr>
            </w:pPr>
          </w:p>
        </w:tc>
      </w:tr>
      <w:tr w:rsidR="00C44400" w14:paraId="1CD12EAE" w14:textId="77777777">
        <w:trPr>
          <w:trHeight w:val="1687"/>
        </w:trPr>
        <w:tc>
          <w:tcPr>
            <w:tcW w:w="8899" w:type="dxa"/>
          </w:tcPr>
          <w:p w14:paraId="2350DA52" w14:textId="77777777" w:rsidR="00C44400" w:rsidRDefault="00C44400">
            <w:pPr>
              <w:pStyle w:val="TableParagraph"/>
              <w:rPr>
                <w:rFonts w:ascii="Times New Roman"/>
                <w:sz w:val="18"/>
              </w:rPr>
            </w:pPr>
          </w:p>
        </w:tc>
        <w:tc>
          <w:tcPr>
            <w:tcW w:w="889" w:type="dxa"/>
          </w:tcPr>
          <w:p w14:paraId="6FD43C00" w14:textId="77777777" w:rsidR="00C44400" w:rsidRDefault="00C44400">
            <w:pPr>
              <w:pStyle w:val="TableParagraph"/>
              <w:rPr>
                <w:rFonts w:ascii="Times New Roman"/>
                <w:sz w:val="18"/>
              </w:rPr>
            </w:pPr>
          </w:p>
        </w:tc>
        <w:tc>
          <w:tcPr>
            <w:tcW w:w="886" w:type="dxa"/>
          </w:tcPr>
          <w:p w14:paraId="3C0EBF64" w14:textId="77777777" w:rsidR="00C44400" w:rsidRDefault="00C44400">
            <w:pPr>
              <w:pStyle w:val="TableParagraph"/>
              <w:rPr>
                <w:rFonts w:ascii="Times New Roman"/>
                <w:sz w:val="18"/>
              </w:rPr>
            </w:pPr>
          </w:p>
        </w:tc>
      </w:tr>
      <w:tr w:rsidR="00C44400" w14:paraId="780E8024" w14:textId="77777777">
        <w:trPr>
          <w:trHeight w:val="510"/>
        </w:trPr>
        <w:tc>
          <w:tcPr>
            <w:tcW w:w="8899" w:type="dxa"/>
            <w:shd w:val="clear" w:color="auto" w:fill="D9D9D9"/>
          </w:tcPr>
          <w:p w14:paraId="1FF88A67" w14:textId="77777777" w:rsidR="00C44400" w:rsidRDefault="00000000">
            <w:pPr>
              <w:pStyle w:val="TableParagraph"/>
              <w:spacing w:line="227" w:lineRule="exact"/>
              <w:ind w:left="107"/>
              <w:rPr>
                <w:b/>
                <w:sz w:val="20"/>
              </w:rPr>
            </w:pPr>
            <w:r>
              <w:rPr>
                <w:b/>
                <w:sz w:val="20"/>
              </w:rPr>
              <w:t>2.</w:t>
            </w:r>
            <w:r>
              <w:rPr>
                <w:b/>
                <w:spacing w:val="-11"/>
                <w:sz w:val="20"/>
              </w:rPr>
              <w:t xml:space="preserve"> </w:t>
            </w:r>
            <w:r>
              <w:rPr>
                <w:b/>
                <w:sz w:val="20"/>
              </w:rPr>
              <w:t>Knowledge</w:t>
            </w:r>
            <w:r>
              <w:rPr>
                <w:b/>
                <w:spacing w:val="-8"/>
                <w:sz w:val="20"/>
              </w:rPr>
              <w:t xml:space="preserve"> </w:t>
            </w:r>
            <w:r>
              <w:rPr>
                <w:b/>
                <w:sz w:val="20"/>
              </w:rPr>
              <w:t>and</w:t>
            </w:r>
            <w:r>
              <w:rPr>
                <w:b/>
                <w:spacing w:val="-7"/>
                <w:sz w:val="20"/>
              </w:rPr>
              <w:t xml:space="preserve"> </w:t>
            </w:r>
            <w:r>
              <w:rPr>
                <w:b/>
                <w:sz w:val="20"/>
              </w:rPr>
              <w:t>Understanding</w:t>
            </w:r>
            <w:r>
              <w:rPr>
                <w:b/>
                <w:spacing w:val="-3"/>
                <w:sz w:val="20"/>
              </w:rPr>
              <w:t xml:space="preserve"> </w:t>
            </w:r>
            <w:r>
              <w:rPr>
                <w:b/>
                <w:spacing w:val="-2"/>
                <w:sz w:val="20"/>
              </w:rPr>
              <w:t>Skills</w:t>
            </w:r>
          </w:p>
        </w:tc>
        <w:tc>
          <w:tcPr>
            <w:tcW w:w="889" w:type="dxa"/>
            <w:shd w:val="clear" w:color="auto" w:fill="D9D9D9"/>
          </w:tcPr>
          <w:p w14:paraId="1CE245F2" w14:textId="77777777" w:rsidR="00C44400" w:rsidRDefault="00000000">
            <w:pPr>
              <w:pStyle w:val="TableParagraph"/>
              <w:spacing w:line="363" w:lineRule="exact"/>
              <w:ind w:left="250" w:right="242"/>
              <w:jc w:val="center"/>
              <w:rPr>
                <w:sz w:val="32"/>
              </w:rPr>
            </w:pPr>
            <w:r>
              <w:rPr>
                <w:spacing w:val="-5"/>
                <w:sz w:val="32"/>
              </w:rPr>
              <w:t>20</w:t>
            </w:r>
          </w:p>
        </w:tc>
        <w:tc>
          <w:tcPr>
            <w:tcW w:w="886" w:type="dxa"/>
            <w:shd w:val="clear" w:color="auto" w:fill="D9D9D9"/>
          </w:tcPr>
          <w:p w14:paraId="2FA2150E" w14:textId="77777777" w:rsidR="00C44400" w:rsidRDefault="00C44400">
            <w:pPr>
              <w:pStyle w:val="TableParagraph"/>
              <w:rPr>
                <w:rFonts w:ascii="Times New Roman"/>
                <w:sz w:val="18"/>
              </w:rPr>
            </w:pPr>
          </w:p>
        </w:tc>
      </w:tr>
      <w:tr w:rsidR="00C44400" w14:paraId="348E288E" w14:textId="77777777">
        <w:trPr>
          <w:trHeight w:val="1686"/>
        </w:trPr>
        <w:tc>
          <w:tcPr>
            <w:tcW w:w="8899" w:type="dxa"/>
          </w:tcPr>
          <w:p w14:paraId="5F56DEE9" w14:textId="77777777" w:rsidR="00C44400" w:rsidRDefault="00C44400">
            <w:pPr>
              <w:pStyle w:val="TableParagraph"/>
              <w:rPr>
                <w:rFonts w:ascii="Times New Roman"/>
                <w:sz w:val="18"/>
              </w:rPr>
            </w:pPr>
          </w:p>
        </w:tc>
        <w:tc>
          <w:tcPr>
            <w:tcW w:w="889" w:type="dxa"/>
          </w:tcPr>
          <w:p w14:paraId="22B277F9" w14:textId="77777777" w:rsidR="00C44400" w:rsidRDefault="00C44400">
            <w:pPr>
              <w:pStyle w:val="TableParagraph"/>
              <w:rPr>
                <w:rFonts w:ascii="Times New Roman"/>
                <w:sz w:val="18"/>
              </w:rPr>
            </w:pPr>
          </w:p>
        </w:tc>
        <w:tc>
          <w:tcPr>
            <w:tcW w:w="886" w:type="dxa"/>
          </w:tcPr>
          <w:p w14:paraId="33B15171" w14:textId="77777777" w:rsidR="00C44400" w:rsidRDefault="00C44400">
            <w:pPr>
              <w:pStyle w:val="TableParagraph"/>
              <w:rPr>
                <w:rFonts w:ascii="Times New Roman"/>
                <w:sz w:val="18"/>
              </w:rPr>
            </w:pPr>
          </w:p>
        </w:tc>
      </w:tr>
      <w:tr w:rsidR="00C44400" w14:paraId="32C74A29" w14:textId="77777777">
        <w:trPr>
          <w:trHeight w:val="510"/>
        </w:trPr>
        <w:tc>
          <w:tcPr>
            <w:tcW w:w="8899" w:type="dxa"/>
            <w:shd w:val="clear" w:color="auto" w:fill="D9D9D9"/>
          </w:tcPr>
          <w:p w14:paraId="4CB69485" w14:textId="77777777" w:rsidR="00C44400" w:rsidRDefault="00000000">
            <w:pPr>
              <w:pStyle w:val="TableParagraph"/>
              <w:spacing w:line="227" w:lineRule="exact"/>
              <w:ind w:left="107"/>
              <w:rPr>
                <w:b/>
                <w:sz w:val="20"/>
              </w:rPr>
            </w:pPr>
            <w:r>
              <w:rPr>
                <w:b/>
                <w:sz w:val="20"/>
              </w:rPr>
              <w:t>3.</w:t>
            </w:r>
            <w:r>
              <w:rPr>
                <w:b/>
                <w:spacing w:val="-8"/>
                <w:sz w:val="20"/>
              </w:rPr>
              <w:t xml:space="preserve"> </w:t>
            </w:r>
            <w:r>
              <w:rPr>
                <w:b/>
                <w:sz w:val="20"/>
              </w:rPr>
              <w:t>Cognitive</w:t>
            </w:r>
            <w:r>
              <w:rPr>
                <w:b/>
                <w:spacing w:val="-8"/>
                <w:sz w:val="20"/>
              </w:rPr>
              <w:t xml:space="preserve"> </w:t>
            </w:r>
            <w:r>
              <w:rPr>
                <w:b/>
                <w:sz w:val="20"/>
              </w:rPr>
              <w:t>and</w:t>
            </w:r>
            <w:r>
              <w:rPr>
                <w:b/>
                <w:spacing w:val="-7"/>
                <w:sz w:val="20"/>
              </w:rPr>
              <w:t xml:space="preserve"> </w:t>
            </w:r>
            <w:r>
              <w:rPr>
                <w:b/>
                <w:sz w:val="20"/>
              </w:rPr>
              <w:t>Intellectual</w:t>
            </w:r>
            <w:r>
              <w:rPr>
                <w:b/>
                <w:spacing w:val="-8"/>
                <w:sz w:val="20"/>
              </w:rPr>
              <w:t xml:space="preserve"> </w:t>
            </w:r>
            <w:r>
              <w:rPr>
                <w:b/>
                <w:spacing w:val="-2"/>
                <w:sz w:val="20"/>
              </w:rPr>
              <w:t>Skills</w:t>
            </w:r>
          </w:p>
        </w:tc>
        <w:tc>
          <w:tcPr>
            <w:tcW w:w="889" w:type="dxa"/>
            <w:shd w:val="clear" w:color="auto" w:fill="D9D9D9"/>
          </w:tcPr>
          <w:p w14:paraId="136C905B" w14:textId="77777777" w:rsidR="00C44400" w:rsidRDefault="00000000">
            <w:pPr>
              <w:pStyle w:val="TableParagraph"/>
              <w:spacing w:line="363" w:lineRule="exact"/>
              <w:ind w:left="250" w:right="242"/>
              <w:jc w:val="center"/>
              <w:rPr>
                <w:sz w:val="32"/>
              </w:rPr>
            </w:pPr>
            <w:r>
              <w:rPr>
                <w:spacing w:val="-5"/>
                <w:sz w:val="32"/>
              </w:rPr>
              <w:t>30</w:t>
            </w:r>
          </w:p>
        </w:tc>
        <w:tc>
          <w:tcPr>
            <w:tcW w:w="886" w:type="dxa"/>
            <w:shd w:val="clear" w:color="auto" w:fill="D9D9D9"/>
          </w:tcPr>
          <w:p w14:paraId="46EAA4F6" w14:textId="77777777" w:rsidR="00C44400" w:rsidRDefault="00C44400">
            <w:pPr>
              <w:pStyle w:val="TableParagraph"/>
              <w:rPr>
                <w:rFonts w:ascii="Times New Roman"/>
                <w:sz w:val="18"/>
              </w:rPr>
            </w:pPr>
          </w:p>
        </w:tc>
      </w:tr>
      <w:tr w:rsidR="00C44400" w14:paraId="609F40F3" w14:textId="77777777">
        <w:trPr>
          <w:trHeight w:val="1684"/>
        </w:trPr>
        <w:tc>
          <w:tcPr>
            <w:tcW w:w="8899" w:type="dxa"/>
          </w:tcPr>
          <w:p w14:paraId="2274C3BD" w14:textId="77777777" w:rsidR="00C44400" w:rsidRDefault="00C44400">
            <w:pPr>
              <w:pStyle w:val="TableParagraph"/>
              <w:rPr>
                <w:rFonts w:ascii="Times New Roman"/>
                <w:sz w:val="18"/>
              </w:rPr>
            </w:pPr>
          </w:p>
        </w:tc>
        <w:tc>
          <w:tcPr>
            <w:tcW w:w="889" w:type="dxa"/>
          </w:tcPr>
          <w:p w14:paraId="7485F004" w14:textId="77777777" w:rsidR="00C44400" w:rsidRDefault="00C44400">
            <w:pPr>
              <w:pStyle w:val="TableParagraph"/>
              <w:rPr>
                <w:rFonts w:ascii="Times New Roman"/>
                <w:sz w:val="18"/>
              </w:rPr>
            </w:pPr>
          </w:p>
        </w:tc>
        <w:tc>
          <w:tcPr>
            <w:tcW w:w="886" w:type="dxa"/>
          </w:tcPr>
          <w:p w14:paraId="5155B8CC" w14:textId="77777777" w:rsidR="00C44400" w:rsidRDefault="00C44400">
            <w:pPr>
              <w:pStyle w:val="TableParagraph"/>
              <w:rPr>
                <w:rFonts w:ascii="Times New Roman"/>
                <w:sz w:val="18"/>
              </w:rPr>
            </w:pPr>
          </w:p>
        </w:tc>
      </w:tr>
      <w:tr w:rsidR="00C44400" w14:paraId="4D6FE653" w14:textId="77777777">
        <w:trPr>
          <w:trHeight w:val="510"/>
        </w:trPr>
        <w:tc>
          <w:tcPr>
            <w:tcW w:w="8899" w:type="dxa"/>
            <w:shd w:val="clear" w:color="auto" w:fill="D9D9D9"/>
          </w:tcPr>
          <w:p w14:paraId="588B981F" w14:textId="77777777" w:rsidR="00C44400" w:rsidRDefault="00000000">
            <w:pPr>
              <w:pStyle w:val="TableParagraph"/>
              <w:spacing w:line="227" w:lineRule="exact"/>
              <w:ind w:left="107"/>
              <w:rPr>
                <w:b/>
                <w:sz w:val="20"/>
              </w:rPr>
            </w:pPr>
            <w:r>
              <w:rPr>
                <w:b/>
                <w:sz w:val="20"/>
              </w:rPr>
              <w:t>4.</w:t>
            </w:r>
            <w:r>
              <w:rPr>
                <w:b/>
                <w:spacing w:val="-10"/>
                <w:sz w:val="20"/>
              </w:rPr>
              <w:t xml:space="preserve"> </w:t>
            </w:r>
            <w:r>
              <w:rPr>
                <w:b/>
                <w:sz w:val="20"/>
              </w:rPr>
              <w:t>Practical</w:t>
            </w:r>
            <w:r>
              <w:rPr>
                <w:b/>
                <w:spacing w:val="-6"/>
                <w:sz w:val="20"/>
              </w:rPr>
              <w:t xml:space="preserve"> </w:t>
            </w:r>
            <w:r>
              <w:rPr>
                <w:b/>
                <w:sz w:val="20"/>
              </w:rPr>
              <w:t>Application</w:t>
            </w:r>
            <w:r>
              <w:rPr>
                <w:b/>
                <w:spacing w:val="-4"/>
                <w:sz w:val="20"/>
              </w:rPr>
              <w:t xml:space="preserve"> </w:t>
            </w:r>
            <w:r>
              <w:rPr>
                <w:b/>
                <w:spacing w:val="-2"/>
                <w:sz w:val="20"/>
              </w:rPr>
              <w:t>Skills</w:t>
            </w:r>
          </w:p>
        </w:tc>
        <w:tc>
          <w:tcPr>
            <w:tcW w:w="889" w:type="dxa"/>
            <w:shd w:val="clear" w:color="auto" w:fill="D9D9D9"/>
          </w:tcPr>
          <w:p w14:paraId="7E57C209" w14:textId="77777777" w:rsidR="00C44400" w:rsidRDefault="00000000">
            <w:pPr>
              <w:pStyle w:val="TableParagraph"/>
              <w:spacing w:line="363" w:lineRule="exact"/>
              <w:ind w:left="250" w:right="242"/>
              <w:jc w:val="center"/>
              <w:rPr>
                <w:sz w:val="32"/>
              </w:rPr>
            </w:pPr>
            <w:r>
              <w:rPr>
                <w:spacing w:val="-5"/>
                <w:sz w:val="32"/>
              </w:rPr>
              <w:t>10</w:t>
            </w:r>
          </w:p>
        </w:tc>
        <w:tc>
          <w:tcPr>
            <w:tcW w:w="886" w:type="dxa"/>
            <w:shd w:val="clear" w:color="auto" w:fill="D9D9D9"/>
          </w:tcPr>
          <w:p w14:paraId="07BBDF3D" w14:textId="77777777" w:rsidR="00C44400" w:rsidRDefault="00C44400">
            <w:pPr>
              <w:pStyle w:val="TableParagraph"/>
              <w:rPr>
                <w:rFonts w:ascii="Times New Roman"/>
                <w:sz w:val="18"/>
              </w:rPr>
            </w:pPr>
          </w:p>
        </w:tc>
      </w:tr>
      <w:tr w:rsidR="00C44400" w14:paraId="5180A056" w14:textId="77777777">
        <w:trPr>
          <w:trHeight w:val="1686"/>
        </w:trPr>
        <w:tc>
          <w:tcPr>
            <w:tcW w:w="8899" w:type="dxa"/>
          </w:tcPr>
          <w:p w14:paraId="58E3DCB6" w14:textId="77777777" w:rsidR="00C44400" w:rsidRDefault="00C44400">
            <w:pPr>
              <w:pStyle w:val="TableParagraph"/>
              <w:rPr>
                <w:rFonts w:ascii="Times New Roman"/>
                <w:sz w:val="18"/>
              </w:rPr>
            </w:pPr>
          </w:p>
        </w:tc>
        <w:tc>
          <w:tcPr>
            <w:tcW w:w="889" w:type="dxa"/>
          </w:tcPr>
          <w:p w14:paraId="389714CC" w14:textId="77777777" w:rsidR="00C44400" w:rsidRDefault="00C44400">
            <w:pPr>
              <w:pStyle w:val="TableParagraph"/>
              <w:rPr>
                <w:rFonts w:ascii="Times New Roman"/>
                <w:sz w:val="18"/>
              </w:rPr>
            </w:pPr>
          </w:p>
        </w:tc>
        <w:tc>
          <w:tcPr>
            <w:tcW w:w="886" w:type="dxa"/>
          </w:tcPr>
          <w:p w14:paraId="1705B86B" w14:textId="77777777" w:rsidR="00C44400" w:rsidRDefault="00C44400">
            <w:pPr>
              <w:pStyle w:val="TableParagraph"/>
              <w:rPr>
                <w:rFonts w:ascii="Times New Roman"/>
                <w:sz w:val="18"/>
              </w:rPr>
            </w:pPr>
          </w:p>
        </w:tc>
      </w:tr>
      <w:tr w:rsidR="00C44400" w14:paraId="1A23D566" w14:textId="77777777">
        <w:trPr>
          <w:trHeight w:val="511"/>
        </w:trPr>
        <w:tc>
          <w:tcPr>
            <w:tcW w:w="8899" w:type="dxa"/>
            <w:shd w:val="clear" w:color="auto" w:fill="D9D9D9"/>
          </w:tcPr>
          <w:p w14:paraId="4E93D750" w14:textId="77777777" w:rsidR="00C44400" w:rsidRDefault="00000000">
            <w:pPr>
              <w:pStyle w:val="TableParagraph"/>
              <w:spacing w:line="228" w:lineRule="exact"/>
              <w:ind w:left="107"/>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8"/>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89" w:type="dxa"/>
            <w:shd w:val="clear" w:color="auto" w:fill="D9D9D9"/>
          </w:tcPr>
          <w:p w14:paraId="18B7EA43" w14:textId="77777777" w:rsidR="00C44400" w:rsidRDefault="00000000">
            <w:pPr>
              <w:pStyle w:val="TableParagraph"/>
              <w:spacing w:line="363" w:lineRule="exact"/>
              <w:ind w:left="250" w:right="242"/>
              <w:jc w:val="center"/>
              <w:rPr>
                <w:sz w:val="32"/>
              </w:rPr>
            </w:pPr>
            <w:r>
              <w:rPr>
                <w:spacing w:val="-5"/>
                <w:sz w:val="32"/>
              </w:rPr>
              <w:t>10</w:t>
            </w:r>
          </w:p>
        </w:tc>
        <w:tc>
          <w:tcPr>
            <w:tcW w:w="886" w:type="dxa"/>
            <w:shd w:val="clear" w:color="auto" w:fill="D9D9D9"/>
          </w:tcPr>
          <w:p w14:paraId="62A2C9C7" w14:textId="77777777" w:rsidR="00C44400" w:rsidRDefault="00C44400">
            <w:pPr>
              <w:pStyle w:val="TableParagraph"/>
              <w:rPr>
                <w:rFonts w:ascii="Times New Roman"/>
                <w:sz w:val="18"/>
              </w:rPr>
            </w:pPr>
          </w:p>
        </w:tc>
      </w:tr>
      <w:tr w:rsidR="00C44400" w14:paraId="4116A7EC" w14:textId="77777777">
        <w:trPr>
          <w:trHeight w:val="1125"/>
        </w:trPr>
        <w:tc>
          <w:tcPr>
            <w:tcW w:w="8899" w:type="dxa"/>
          </w:tcPr>
          <w:p w14:paraId="6BBE786D" w14:textId="77777777" w:rsidR="00C44400" w:rsidRDefault="00C44400">
            <w:pPr>
              <w:pStyle w:val="TableParagraph"/>
              <w:rPr>
                <w:rFonts w:ascii="Times New Roman"/>
                <w:sz w:val="18"/>
              </w:rPr>
            </w:pPr>
          </w:p>
        </w:tc>
        <w:tc>
          <w:tcPr>
            <w:tcW w:w="889" w:type="dxa"/>
          </w:tcPr>
          <w:p w14:paraId="051EEDA7" w14:textId="77777777" w:rsidR="00C44400" w:rsidRDefault="00C44400">
            <w:pPr>
              <w:pStyle w:val="TableParagraph"/>
              <w:rPr>
                <w:rFonts w:ascii="Times New Roman"/>
                <w:sz w:val="18"/>
              </w:rPr>
            </w:pPr>
          </w:p>
        </w:tc>
        <w:tc>
          <w:tcPr>
            <w:tcW w:w="886" w:type="dxa"/>
          </w:tcPr>
          <w:p w14:paraId="0E8FE37B" w14:textId="77777777" w:rsidR="00C44400" w:rsidRDefault="00C44400">
            <w:pPr>
              <w:pStyle w:val="TableParagraph"/>
              <w:rPr>
                <w:rFonts w:ascii="Times New Roman"/>
                <w:sz w:val="18"/>
              </w:rPr>
            </w:pPr>
          </w:p>
        </w:tc>
      </w:tr>
    </w:tbl>
    <w:p w14:paraId="1D34D217" w14:textId="77777777" w:rsidR="00C44400" w:rsidRDefault="00C44400">
      <w:pPr>
        <w:spacing w:before="8"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2"/>
        <w:gridCol w:w="643"/>
        <w:gridCol w:w="1058"/>
      </w:tblGrid>
      <w:tr w:rsidR="00C44400" w14:paraId="129E76C6" w14:textId="77777777">
        <w:trPr>
          <w:trHeight w:val="366"/>
        </w:trPr>
        <w:tc>
          <w:tcPr>
            <w:tcW w:w="6064" w:type="dxa"/>
            <w:vMerge w:val="restart"/>
            <w:shd w:val="clear" w:color="auto" w:fill="D9D9D9"/>
          </w:tcPr>
          <w:p w14:paraId="0E6C8F87" w14:textId="77777777" w:rsidR="00C44400" w:rsidRDefault="00000000">
            <w:pPr>
              <w:pStyle w:val="TableParagraph"/>
              <w:spacing w:before="62" w:line="242" w:lineRule="auto"/>
              <w:ind w:left="107" w:right="58"/>
              <w:rPr>
                <w:sz w:val="16"/>
              </w:rPr>
            </w:pPr>
            <w:r>
              <w:rPr>
                <w:b/>
              </w:rPr>
              <w:t xml:space="preserve">Assessment Mark </w:t>
            </w:r>
            <w:r>
              <w:t>(</w:t>
            </w:r>
            <w:r>
              <w:rPr>
                <w:sz w:val="16"/>
              </w:rPr>
              <w:t>Assessment marks are subject to ratification at the Exam</w:t>
            </w:r>
            <w:r>
              <w:rPr>
                <w:spacing w:val="-2"/>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5"/>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5"/>
                <w:sz w:val="16"/>
              </w:rPr>
              <w:t xml:space="preserve"> </w:t>
            </w:r>
            <w:r>
              <w:rPr>
                <w:sz w:val="16"/>
              </w:rPr>
              <w:t>work and are for guidance only until they are confirmed. )</w:t>
            </w:r>
          </w:p>
        </w:tc>
        <w:tc>
          <w:tcPr>
            <w:tcW w:w="3545" w:type="dxa"/>
            <w:gridSpan w:val="2"/>
            <w:shd w:val="clear" w:color="auto" w:fill="D9D9D9"/>
          </w:tcPr>
          <w:p w14:paraId="75CAF958" w14:textId="77777777" w:rsidR="00C44400" w:rsidRDefault="00000000">
            <w:pPr>
              <w:pStyle w:val="TableParagraph"/>
              <w:spacing w:line="178" w:lineRule="exact"/>
              <w:ind w:left="107"/>
              <w:rPr>
                <w:b/>
                <w:sz w:val="16"/>
              </w:rPr>
            </w:pPr>
            <w:r>
              <w:rPr>
                <w:b/>
                <w:sz w:val="16"/>
              </w:rPr>
              <w:t>Late</w:t>
            </w:r>
            <w:r>
              <w:rPr>
                <w:b/>
                <w:spacing w:val="-5"/>
                <w:sz w:val="16"/>
              </w:rPr>
              <w:t xml:space="preserve"> </w:t>
            </w:r>
            <w:r>
              <w:rPr>
                <w:b/>
                <w:sz w:val="16"/>
              </w:rPr>
              <w:t>Submission</w:t>
            </w:r>
            <w:r>
              <w:rPr>
                <w:b/>
                <w:spacing w:val="-5"/>
                <w:sz w:val="16"/>
              </w:rPr>
              <w:t xml:space="preserve"> </w:t>
            </w:r>
            <w:r>
              <w:rPr>
                <w:b/>
                <w:sz w:val="16"/>
              </w:rPr>
              <w:t>Penalties</w:t>
            </w:r>
            <w:r>
              <w:rPr>
                <w:b/>
                <w:spacing w:val="-7"/>
                <w:sz w:val="16"/>
              </w:rPr>
              <w:t xml:space="preserve"> </w:t>
            </w:r>
            <w:r>
              <w:rPr>
                <w:b/>
                <w:sz w:val="16"/>
              </w:rPr>
              <w:t>(tick</w:t>
            </w:r>
            <w:r>
              <w:rPr>
                <w:b/>
                <w:spacing w:val="-6"/>
                <w:sz w:val="16"/>
              </w:rPr>
              <w:t xml:space="preserve"> </w:t>
            </w:r>
            <w:r>
              <w:rPr>
                <w:b/>
                <w:spacing w:val="-5"/>
                <w:sz w:val="16"/>
              </w:rPr>
              <w:t>if</w:t>
            </w:r>
          </w:p>
          <w:p w14:paraId="06CC93DE" w14:textId="77777777" w:rsidR="00C44400" w:rsidRDefault="00000000">
            <w:pPr>
              <w:pStyle w:val="TableParagraph"/>
              <w:spacing w:before="1" w:line="168" w:lineRule="exact"/>
              <w:ind w:left="107"/>
              <w:rPr>
                <w:b/>
                <w:sz w:val="16"/>
              </w:rPr>
            </w:pPr>
            <w:r>
              <w:rPr>
                <w:b/>
                <w:spacing w:val="-2"/>
                <w:sz w:val="16"/>
              </w:rPr>
              <w:t>appropriate)</w:t>
            </w:r>
          </w:p>
        </w:tc>
        <w:tc>
          <w:tcPr>
            <w:tcW w:w="1058" w:type="dxa"/>
            <w:vMerge w:val="restart"/>
          </w:tcPr>
          <w:p w14:paraId="71515887" w14:textId="77777777" w:rsidR="00C44400" w:rsidRDefault="00C44400">
            <w:pPr>
              <w:pStyle w:val="TableParagraph"/>
              <w:spacing w:before="5"/>
            </w:pPr>
          </w:p>
          <w:p w14:paraId="58BE2BAD" w14:textId="77777777" w:rsidR="00C44400" w:rsidRDefault="00000000">
            <w:pPr>
              <w:pStyle w:val="TableParagraph"/>
              <w:ind w:right="95"/>
              <w:jc w:val="right"/>
              <w:rPr>
                <w:b/>
                <w:sz w:val="20"/>
              </w:rPr>
            </w:pPr>
            <w:r>
              <w:rPr>
                <w:b/>
                <w:w w:val="99"/>
                <w:sz w:val="20"/>
              </w:rPr>
              <w:t>%</w:t>
            </w:r>
          </w:p>
        </w:tc>
      </w:tr>
      <w:tr w:rsidR="00C44400" w14:paraId="3560EFB0" w14:textId="77777777">
        <w:trPr>
          <w:trHeight w:val="184"/>
        </w:trPr>
        <w:tc>
          <w:tcPr>
            <w:tcW w:w="6064" w:type="dxa"/>
            <w:vMerge/>
            <w:tcBorders>
              <w:top w:val="nil"/>
            </w:tcBorders>
            <w:shd w:val="clear" w:color="auto" w:fill="D9D9D9"/>
          </w:tcPr>
          <w:p w14:paraId="643F451F" w14:textId="77777777" w:rsidR="00C44400" w:rsidRDefault="00C44400">
            <w:pPr>
              <w:rPr>
                <w:sz w:val="2"/>
                <w:szCs w:val="2"/>
              </w:rPr>
            </w:pPr>
          </w:p>
        </w:tc>
        <w:tc>
          <w:tcPr>
            <w:tcW w:w="2902" w:type="dxa"/>
          </w:tcPr>
          <w:p w14:paraId="6A4BA321" w14:textId="77777777" w:rsidR="00C44400" w:rsidRDefault="00000000">
            <w:pPr>
              <w:pStyle w:val="TableParagraph"/>
              <w:spacing w:line="164" w:lineRule="exact"/>
              <w:ind w:left="107"/>
              <w:rPr>
                <w:sz w:val="12"/>
              </w:rPr>
            </w:pPr>
            <w:r>
              <w:rPr>
                <w:sz w:val="16"/>
              </w:rPr>
              <w:t>Up</w:t>
            </w:r>
            <w:r>
              <w:rPr>
                <w:spacing w:val="-3"/>
                <w:sz w:val="16"/>
              </w:rPr>
              <w:t xml:space="preserve"> </w:t>
            </w:r>
            <w:r>
              <w:rPr>
                <w:sz w:val="16"/>
              </w:rPr>
              <w:t>to</w:t>
            </w:r>
            <w:r>
              <w:rPr>
                <w:spacing w:val="-2"/>
                <w:sz w:val="16"/>
              </w:rPr>
              <w:t xml:space="preserve"> </w:t>
            </w:r>
            <w:r>
              <w:rPr>
                <w:sz w:val="16"/>
              </w:rPr>
              <w:t>1</w:t>
            </w:r>
            <w:r>
              <w:rPr>
                <w:spacing w:val="-5"/>
                <w:sz w:val="16"/>
              </w:rPr>
              <w:t xml:space="preserve"> </w:t>
            </w:r>
            <w:r>
              <w:rPr>
                <w:sz w:val="16"/>
              </w:rPr>
              <w:t>week</w:t>
            </w:r>
            <w:r>
              <w:rPr>
                <w:spacing w:val="-1"/>
                <w:sz w:val="16"/>
              </w:rPr>
              <w:t xml:space="preserve"> </w:t>
            </w:r>
            <w:r>
              <w:rPr>
                <w:sz w:val="16"/>
              </w:rPr>
              <w:t>late (</w:t>
            </w:r>
            <w:r>
              <w:rPr>
                <w:sz w:val="12"/>
              </w:rPr>
              <w:t>40%</w:t>
            </w:r>
            <w:r>
              <w:rPr>
                <w:spacing w:val="-4"/>
                <w:sz w:val="12"/>
              </w:rPr>
              <w:t xml:space="preserve"> Max)</w:t>
            </w:r>
          </w:p>
        </w:tc>
        <w:tc>
          <w:tcPr>
            <w:tcW w:w="643" w:type="dxa"/>
          </w:tcPr>
          <w:p w14:paraId="72BE2644" w14:textId="77777777" w:rsidR="00C44400" w:rsidRDefault="00C44400">
            <w:pPr>
              <w:pStyle w:val="TableParagraph"/>
              <w:rPr>
                <w:rFonts w:ascii="Times New Roman"/>
                <w:sz w:val="12"/>
              </w:rPr>
            </w:pPr>
          </w:p>
        </w:tc>
        <w:tc>
          <w:tcPr>
            <w:tcW w:w="1058" w:type="dxa"/>
            <w:vMerge/>
            <w:tcBorders>
              <w:top w:val="nil"/>
            </w:tcBorders>
          </w:tcPr>
          <w:p w14:paraId="03CEF385" w14:textId="77777777" w:rsidR="00C44400" w:rsidRDefault="00C44400">
            <w:pPr>
              <w:rPr>
                <w:sz w:val="2"/>
                <w:szCs w:val="2"/>
              </w:rPr>
            </w:pPr>
          </w:p>
        </w:tc>
      </w:tr>
      <w:tr w:rsidR="00C44400" w14:paraId="3CC29855" w14:textId="77777777">
        <w:trPr>
          <w:trHeight w:val="184"/>
        </w:trPr>
        <w:tc>
          <w:tcPr>
            <w:tcW w:w="6064" w:type="dxa"/>
            <w:vMerge/>
            <w:tcBorders>
              <w:top w:val="nil"/>
            </w:tcBorders>
            <w:shd w:val="clear" w:color="auto" w:fill="D9D9D9"/>
          </w:tcPr>
          <w:p w14:paraId="62D7F985" w14:textId="77777777" w:rsidR="00C44400" w:rsidRDefault="00C44400">
            <w:pPr>
              <w:rPr>
                <w:sz w:val="2"/>
                <w:szCs w:val="2"/>
              </w:rPr>
            </w:pPr>
          </w:p>
        </w:tc>
        <w:tc>
          <w:tcPr>
            <w:tcW w:w="2902" w:type="dxa"/>
          </w:tcPr>
          <w:p w14:paraId="128C4134" w14:textId="77777777" w:rsidR="00C44400" w:rsidRDefault="00000000">
            <w:pPr>
              <w:pStyle w:val="TableParagraph"/>
              <w:spacing w:line="164" w:lineRule="exact"/>
              <w:ind w:left="107"/>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 xml:space="preserve">late </w:t>
            </w:r>
            <w:r>
              <w:rPr>
                <w:spacing w:val="-4"/>
                <w:sz w:val="16"/>
              </w:rPr>
              <w:t>(</w:t>
            </w:r>
            <w:r>
              <w:rPr>
                <w:spacing w:val="-4"/>
                <w:sz w:val="12"/>
              </w:rPr>
              <w:t>0%)</w:t>
            </w:r>
          </w:p>
        </w:tc>
        <w:tc>
          <w:tcPr>
            <w:tcW w:w="643" w:type="dxa"/>
          </w:tcPr>
          <w:p w14:paraId="29AE3239" w14:textId="77777777" w:rsidR="00C44400" w:rsidRDefault="00C44400">
            <w:pPr>
              <w:pStyle w:val="TableParagraph"/>
              <w:rPr>
                <w:rFonts w:ascii="Times New Roman"/>
                <w:sz w:val="12"/>
              </w:rPr>
            </w:pPr>
          </w:p>
        </w:tc>
        <w:tc>
          <w:tcPr>
            <w:tcW w:w="1058" w:type="dxa"/>
            <w:vMerge/>
            <w:tcBorders>
              <w:top w:val="nil"/>
            </w:tcBorders>
          </w:tcPr>
          <w:p w14:paraId="1AC96F61" w14:textId="77777777" w:rsidR="00C44400" w:rsidRDefault="00C44400">
            <w:pPr>
              <w:rPr>
                <w:sz w:val="2"/>
                <w:szCs w:val="2"/>
              </w:rPr>
            </w:pPr>
          </w:p>
        </w:tc>
      </w:tr>
    </w:tbl>
    <w:p w14:paraId="105AC248" w14:textId="77777777" w:rsidR="00C44400" w:rsidRDefault="00C44400"/>
    <w:p w14:paraId="04DC0FFD" w14:textId="77777777" w:rsidR="00C44400" w:rsidRDefault="00C44400"/>
    <w:p w14:paraId="095E097F" w14:textId="77777777" w:rsidR="00C44400" w:rsidRDefault="00C44400">
      <w:pPr>
        <w:spacing w:before="2"/>
        <w:rPr>
          <w:sz w:val="23"/>
        </w:rPr>
      </w:pPr>
    </w:p>
    <w:p w14:paraId="779F0388" w14:textId="77777777" w:rsidR="00C44400" w:rsidRDefault="00000000">
      <w:pPr>
        <w:ind w:left="4921" w:right="4919"/>
        <w:jc w:val="center"/>
        <w:rPr>
          <w:rFonts w:ascii="Times New Roman"/>
          <w:b/>
          <w:sz w:val="20"/>
        </w:rPr>
      </w:pPr>
      <w:r>
        <w:rPr>
          <w:rFonts w:ascii="Times New Roman"/>
          <w:sz w:val="20"/>
        </w:rPr>
        <w:t>Page</w:t>
      </w:r>
      <w:r>
        <w:rPr>
          <w:rFonts w:ascii="Times New Roman"/>
          <w:spacing w:val="-2"/>
          <w:sz w:val="20"/>
        </w:rPr>
        <w:t xml:space="preserve"> </w:t>
      </w:r>
      <w:r>
        <w:rPr>
          <w:rFonts w:ascii="Times New Roman"/>
          <w:b/>
          <w:sz w:val="20"/>
        </w:rPr>
        <w:t>6</w:t>
      </w:r>
      <w:r>
        <w:rPr>
          <w:rFonts w:ascii="Times New Roman"/>
          <w:b/>
          <w:spacing w:val="-1"/>
          <w:sz w:val="20"/>
        </w:rPr>
        <w:t xml:space="preserve"> </w:t>
      </w:r>
      <w:r>
        <w:rPr>
          <w:rFonts w:ascii="Times New Roman"/>
          <w:sz w:val="20"/>
        </w:rPr>
        <w:t>of</w:t>
      </w:r>
      <w:r>
        <w:rPr>
          <w:rFonts w:ascii="Times New Roman"/>
          <w:spacing w:val="-3"/>
          <w:sz w:val="20"/>
        </w:rPr>
        <w:t xml:space="preserve"> </w:t>
      </w:r>
      <w:r>
        <w:rPr>
          <w:rFonts w:ascii="Times New Roman"/>
          <w:b/>
          <w:spacing w:val="-5"/>
          <w:sz w:val="20"/>
        </w:rPr>
        <w:t>11</w:t>
      </w:r>
    </w:p>
    <w:p w14:paraId="2A5773AA" w14:textId="77777777" w:rsidR="00C44400" w:rsidRDefault="00C44400">
      <w:pPr>
        <w:jc w:val="center"/>
        <w:rPr>
          <w:rFonts w:ascii="Times New Roman"/>
          <w:sz w:val="20"/>
        </w:rPr>
        <w:sectPr w:rsidR="00C44400">
          <w:pgSz w:w="11900" w:h="16840"/>
          <w:pgMar w:top="720" w:right="500" w:bottom="280" w:left="500" w:header="720" w:footer="720" w:gutter="0"/>
          <w:cols w:space="720"/>
        </w:sectPr>
      </w:pPr>
    </w:p>
    <w:p w14:paraId="77FD12F3" w14:textId="77777777" w:rsidR="00C44400" w:rsidRDefault="00C44400">
      <w:pPr>
        <w:pStyle w:val="BodyText"/>
        <w:spacing w:before="4"/>
        <w:rPr>
          <w:rFonts w:ascii="Times New Roman"/>
          <w:b/>
          <w:sz w:val="17"/>
        </w:rPr>
      </w:pPr>
    </w:p>
    <w:p w14:paraId="42CCFE72" w14:textId="77777777" w:rsidR="00C44400" w:rsidRDefault="00C44400">
      <w:pPr>
        <w:rPr>
          <w:rFonts w:ascii="Times New Roman"/>
          <w:sz w:val="17"/>
        </w:rPr>
        <w:sectPr w:rsidR="00C44400">
          <w:pgSz w:w="16840" w:h="11900" w:orient="landscape"/>
          <w:pgMar w:top="1340" w:right="2160" w:bottom="280" w:left="500" w:header="720" w:footer="720" w:gutter="0"/>
          <w:cols w:space="720"/>
        </w:sectPr>
      </w:pPr>
    </w:p>
    <w:p w14:paraId="4D4A3328" w14:textId="1A2397A8" w:rsidR="00C44400" w:rsidRDefault="0073038F">
      <w:pPr>
        <w:pStyle w:val="BodyText"/>
        <w:ind w:left="107"/>
        <w:rPr>
          <w:rFonts w:ascii="Times New Roman"/>
          <w:sz w:val="20"/>
        </w:rPr>
      </w:pPr>
      <w:r>
        <w:rPr>
          <w:rFonts w:ascii="Times New Roman"/>
          <w:noProof/>
          <w:sz w:val="20"/>
        </w:rPr>
        <w:lastRenderedPageBreak/>
        <mc:AlternateContent>
          <mc:Choice Requires="wps">
            <w:drawing>
              <wp:inline distT="0" distB="0" distL="0" distR="0" wp14:anchorId="09EBFED3" wp14:editId="49B0AE82">
                <wp:extent cx="8801100" cy="294640"/>
                <wp:effectExtent l="4445" t="3175" r="5080" b="6985"/>
                <wp:docPr id="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94640"/>
                        </a:xfrm>
                        <a:prstGeom prst="rect">
                          <a:avLst/>
                        </a:prstGeom>
                        <a:solidFill>
                          <a:srgbClr val="FF99FF"/>
                        </a:solidFill>
                        <a:ln w="6096">
                          <a:solidFill>
                            <a:srgbClr val="000000"/>
                          </a:solidFill>
                          <a:prstDash val="solid"/>
                          <a:miter lim="800000"/>
                          <a:headEnd/>
                          <a:tailEnd/>
                        </a:ln>
                      </wps:spPr>
                      <wps:txbx>
                        <w:txbxContent>
                          <w:p w14:paraId="23CB9812" w14:textId="77777777" w:rsidR="00C44400" w:rsidRDefault="00000000">
                            <w:pPr>
                              <w:spacing w:before="96"/>
                              <w:ind w:left="103"/>
                              <w:rPr>
                                <w:b/>
                                <w:color w:val="000000"/>
                              </w:rPr>
                            </w:pPr>
                            <w:r>
                              <w:rPr>
                                <w:b/>
                                <w:color w:val="2F3A44"/>
                              </w:rPr>
                              <w:t>GENERIC</w:t>
                            </w:r>
                            <w:r>
                              <w:rPr>
                                <w:b/>
                                <w:color w:val="2F3A44"/>
                                <w:spacing w:val="-8"/>
                              </w:rPr>
                              <w:t xml:space="preserve"> </w:t>
                            </w:r>
                            <w:r>
                              <w:rPr>
                                <w:b/>
                                <w:color w:val="2F3A44"/>
                              </w:rPr>
                              <w:t>ASSESSMENT</w:t>
                            </w:r>
                            <w:r>
                              <w:rPr>
                                <w:b/>
                                <w:color w:val="2F3A44"/>
                                <w:spacing w:val="-10"/>
                              </w:rPr>
                              <w:t xml:space="preserve"> </w:t>
                            </w:r>
                            <w:r>
                              <w:rPr>
                                <w:b/>
                                <w:color w:val="2F3A44"/>
                                <w:spacing w:val="-2"/>
                              </w:rPr>
                              <w:t>CRITERIA</w:t>
                            </w:r>
                          </w:p>
                        </w:txbxContent>
                      </wps:txbx>
                      <wps:bodyPr rot="0" vert="horz" wrap="square" lIns="0" tIns="0" rIns="0" bIns="0" anchor="t" anchorCtr="0" upright="1">
                        <a:noAutofit/>
                      </wps:bodyPr>
                    </wps:wsp>
                  </a:graphicData>
                </a:graphic>
              </wp:inline>
            </w:drawing>
          </mc:Choice>
          <mc:Fallback>
            <w:pict>
              <v:shape w14:anchorId="09EBFED3" id="docshape6"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" fillcolor="#f9f" strokeweight=".48pt">
                <v:textbox inset="0,0,0,0">
                  <w:txbxContent>
                    <w:p w14:paraId="23CB9812" w14:textId="77777777" w:rsidR="00C44400" w:rsidRDefault="00000000">
                      <w:pPr>
                        <w:spacing w:before="96"/>
                        <w:ind w:left="103"/>
                        <w:rPr>
                          <w:b/>
                          <w:color w:val="000000"/>
                        </w:rPr>
                      </w:pPr>
                      <w:r>
                        <w:rPr>
                          <w:b/>
                          <w:color w:val="2F3A44"/>
                        </w:rPr>
                        <w:t>GENERIC</w:t>
                      </w:r>
                      <w:r>
                        <w:rPr>
                          <w:b/>
                          <w:color w:val="2F3A44"/>
                          <w:spacing w:val="-8"/>
                        </w:rPr>
                        <w:t xml:space="preserve"> </w:t>
                      </w:r>
                      <w:r>
                        <w:rPr>
                          <w:b/>
                          <w:color w:val="2F3A44"/>
                        </w:rPr>
                        <w:t>ASSESSMENT</w:t>
                      </w:r>
                      <w:r>
                        <w:rPr>
                          <w:b/>
                          <w:color w:val="2F3A44"/>
                          <w:spacing w:val="-10"/>
                        </w:rPr>
                        <w:t xml:space="preserve"> </w:t>
                      </w:r>
                      <w:r>
                        <w:rPr>
                          <w:b/>
                          <w:color w:val="2F3A44"/>
                          <w:spacing w:val="-2"/>
                        </w:rPr>
                        <w:t>CRITERIA</w:t>
                      </w:r>
                    </w:p>
                  </w:txbxContent>
                </v:textbox>
                <w10:anchorlock/>
              </v:shape>
            </w:pict>
          </mc:Fallback>
        </mc:AlternateContent>
      </w:r>
    </w:p>
    <w:p w14:paraId="329953E8" w14:textId="77777777" w:rsidR="00C44400" w:rsidRDefault="00C44400">
      <w:pPr>
        <w:pStyle w:val="BodyText"/>
        <w:rPr>
          <w:rFonts w:ascii="Times New Roman"/>
          <w:b/>
          <w:sz w:val="20"/>
        </w:rPr>
      </w:pPr>
    </w:p>
    <w:p w14:paraId="3F34C4F9" w14:textId="77777777" w:rsidR="00C44400" w:rsidRDefault="00C44400">
      <w:pPr>
        <w:pStyle w:val="BodyText"/>
        <w:spacing w:before="6"/>
        <w:rPr>
          <w:rFonts w:ascii="Times New Roman"/>
          <w:b/>
          <w:sz w:val="16"/>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C44400" w14:paraId="3C5F616F" w14:textId="77777777">
        <w:trPr>
          <w:trHeight w:val="230"/>
        </w:trPr>
        <w:tc>
          <w:tcPr>
            <w:tcW w:w="13951" w:type="dxa"/>
            <w:shd w:val="clear" w:color="auto" w:fill="FF99FF"/>
          </w:tcPr>
          <w:p w14:paraId="66754831" w14:textId="77777777" w:rsidR="00C44400" w:rsidRDefault="00000000">
            <w:pPr>
              <w:pStyle w:val="TableParagraph"/>
              <w:spacing w:line="210" w:lineRule="exact"/>
              <w:ind w:left="107"/>
              <w:rPr>
                <w:b/>
                <w:sz w:val="20"/>
              </w:rPr>
            </w:pPr>
            <w:r>
              <w:rPr>
                <w:b/>
                <w:sz w:val="20"/>
              </w:rPr>
              <w:t>Level</w:t>
            </w:r>
            <w:r>
              <w:rPr>
                <w:b/>
                <w:spacing w:val="-9"/>
                <w:sz w:val="20"/>
              </w:rPr>
              <w:t xml:space="preserve"> </w:t>
            </w:r>
            <w:r>
              <w:rPr>
                <w:b/>
                <w:spacing w:val="-12"/>
                <w:sz w:val="20"/>
              </w:rPr>
              <w:t>5</w:t>
            </w:r>
          </w:p>
        </w:tc>
      </w:tr>
      <w:tr w:rsidR="00C44400" w14:paraId="5F14F7F6" w14:textId="77777777">
        <w:trPr>
          <w:trHeight w:val="2299"/>
        </w:trPr>
        <w:tc>
          <w:tcPr>
            <w:tcW w:w="13951" w:type="dxa"/>
            <w:shd w:val="clear" w:color="auto" w:fill="FFCCFF"/>
          </w:tcPr>
          <w:p w14:paraId="3229ACCD" w14:textId="77777777" w:rsidR="00C44400" w:rsidRDefault="00000000">
            <w:pPr>
              <w:pStyle w:val="TableParagraph"/>
              <w:ind w:left="107" w:right="36"/>
              <w:rPr>
                <w:sz w:val="20"/>
              </w:rPr>
            </w:pPr>
            <w:r>
              <w:rPr>
                <w:sz w:val="20"/>
              </w:rPr>
              <w:t>In</w:t>
            </w:r>
            <w:r>
              <w:rPr>
                <w:spacing w:val="-8"/>
                <w:sz w:val="20"/>
              </w:rPr>
              <w:t xml:space="preserve"> </w:t>
            </w:r>
            <w:r>
              <w:rPr>
                <w:sz w:val="20"/>
              </w:rPr>
              <w:t>accordance</w:t>
            </w:r>
            <w:r>
              <w:rPr>
                <w:spacing w:val="-8"/>
                <w:sz w:val="20"/>
              </w:rPr>
              <w:t xml:space="preserve"> </w:t>
            </w:r>
            <w:r>
              <w:rPr>
                <w:sz w:val="20"/>
              </w:rPr>
              <w:t>with</w:t>
            </w:r>
            <w:r>
              <w:rPr>
                <w:spacing w:val="-8"/>
                <w:sz w:val="20"/>
              </w:rPr>
              <w:t xml:space="preserve"> </w:t>
            </w:r>
            <w:r>
              <w:rPr>
                <w:sz w:val="20"/>
              </w:rPr>
              <w:t>the</w:t>
            </w:r>
            <w:r>
              <w:rPr>
                <w:spacing w:val="-10"/>
                <w:sz w:val="20"/>
              </w:rPr>
              <w:t xml:space="preserve"> </w:t>
            </w:r>
            <w:r>
              <w:rPr>
                <w:sz w:val="20"/>
              </w:rPr>
              <w:t>Framework</w:t>
            </w:r>
            <w:r>
              <w:rPr>
                <w:spacing w:val="-8"/>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8"/>
                <w:sz w:val="20"/>
              </w:rPr>
              <w:t xml:space="preserve"> </w:t>
            </w:r>
            <w:r>
              <w:rPr>
                <w:sz w:val="20"/>
              </w:rPr>
              <w:t>5</w:t>
            </w:r>
            <w:r>
              <w:rPr>
                <w:spacing w:val="-7"/>
                <w:sz w:val="20"/>
              </w:rPr>
              <w:t xml:space="preserve"> </w:t>
            </w:r>
            <w:r>
              <w:rPr>
                <w:sz w:val="20"/>
              </w:rPr>
              <w:t>students</w:t>
            </w:r>
            <w:r>
              <w:rPr>
                <w:spacing w:val="-8"/>
                <w:sz w:val="20"/>
              </w:rPr>
              <w:t xml:space="preserve"> </w:t>
            </w:r>
            <w:r>
              <w:rPr>
                <w:sz w:val="20"/>
              </w:rPr>
              <w:t>will</w:t>
            </w:r>
            <w:r>
              <w:rPr>
                <w:spacing w:val="-8"/>
                <w:sz w:val="20"/>
              </w:rPr>
              <w:t xml:space="preserve"> </w:t>
            </w:r>
            <w:r>
              <w:rPr>
                <w:sz w:val="20"/>
              </w:rPr>
              <w:t>be</w:t>
            </w:r>
            <w:r>
              <w:rPr>
                <w:spacing w:val="-8"/>
                <w:sz w:val="20"/>
              </w:rPr>
              <w:t xml:space="preserve"> </w:t>
            </w:r>
            <w:r>
              <w:rPr>
                <w:sz w:val="20"/>
              </w:rPr>
              <w:t>expected</w:t>
            </w:r>
            <w:r>
              <w:rPr>
                <w:spacing w:val="-10"/>
                <w:sz w:val="20"/>
              </w:rPr>
              <w:t xml:space="preserve"> </w:t>
            </w:r>
            <w:r>
              <w:rPr>
                <w:sz w:val="20"/>
              </w:rPr>
              <w:t>to</w:t>
            </w:r>
            <w:r>
              <w:rPr>
                <w:spacing w:val="-8"/>
                <w:sz w:val="20"/>
              </w:rPr>
              <w:t xml:space="preserve"> </w:t>
            </w:r>
            <w:r>
              <w:rPr>
                <w:sz w:val="20"/>
              </w:rPr>
              <w:t>have</w:t>
            </w:r>
            <w:r>
              <w:rPr>
                <w:spacing w:val="-8"/>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3"/>
                <w:sz w:val="20"/>
              </w:rPr>
              <w:t xml:space="preserve"> </w:t>
            </w:r>
            <w:r>
              <w:rPr>
                <w:sz w:val="20"/>
              </w:rPr>
              <w:t>critical</w:t>
            </w:r>
            <w:r>
              <w:rPr>
                <w:spacing w:val="-4"/>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w:t>
            </w:r>
            <w:r>
              <w:rPr>
                <w:spacing w:val="-3"/>
                <w:sz w:val="20"/>
              </w:rPr>
              <w:t xml:space="preserve"> </w:t>
            </w:r>
            <w:r>
              <w:rPr>
                <w:sz w:val="20"/>
              </w:rPr>
              <w:t>well-established</w:t>
            </w:r>
            <w:r>
              <w:rPr>
                <w:spacing w:val="-6"/>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in</w:t>
            </w:r>
            <w:r>
              <w:rPr>
                <w:spacing w:val="-6"/>
                <w:sz w:val="20"/>
              </w:rPr>
              <w:t xml:space="preserve"> </w:t>
            </w:r>
            <w:r>
              <w:rPr>
                <w:sz w:val="20"/>
              </w:rPr>
              <w:t>their</w:t>
            </w:r>
            <w:r>
              <w:rPr>
                <w:spacing w:val="-7"/>
                <w:sz w:val="20"/>
              </w:rPr>
              <w:t xml:space="preserve"> </w:t>
            </w:r>
            <w:r>
              <w:rPr>
                <w:sz w:val="20"/>
              </w:rPr>
              <w:t>field</w:t>
            </w:r>
            <w:r>
              <w:rPr>
                <w:spacing w:val="-3"/>
                <w:sz w:val="20"/>
              </w:rPr>
              <w:t xml:space="preserve"> </w:t>
            </w:r>
            <w:r>
              <w:rPr>
                <w:sz w:val="20"/>
              </w:rPr>
              <w:t>of</w:t>
            </w:r>
            <w:r>
              <w:rPr>
                <w:spacing w:val="-3"/>
                <w:sz w:val="20"/>
              </w:rPr>
              <w:t xml:space="preserve"> </w:t>
            </w:r>
            <w:r>
              <w:rPr>
                <w:sz w:val="20"/>
              </w:rPr>
              <w:t>study,</w:t>
            </w:r>
            <w:r>
              <w:rPr>
                <w:spacing w:val="-3"/>
                <w:sz w:val="20"/>
              </w:rPr>
              <w:t xml:space="preserve"> </w:t>
            </w:r>
            <w:r>
              <w:rPr>
                <w:sz w:val="20"/>
              </w:rPr>
              <w:t>and</w:t>
            </w:r>
            <w:r>
              <w:rPr>
                <w:spacing w:val="-4"/>
                <w:sz w:val="20"/>
              </w:rPr>
              <w:t xml:space="preserve"> </w:t>
            </w:r>
            <w:r>
              <w:rPr>
                <w:sz w:val="20"/>
              </w:rPr>
              <w:t>of</w:t>
            </w:r>
            <w:r>
              <w:rPr>
                <w:spacing w:val="-4"/>
                <w:sz w:val="20"/>
              </w:rPr>
              <w:t xml:space="preserve"> </w:t>
            </w:r>
            <w:r>
              <w:rPr>
                <w:sz w:val="20"/>
              </w:rPr>
              <w:t>the</w:t>
            </w:r>
            <w:r>
              <w:rPr>
                <w:spacing w:val="-3"/>
                <w:sz w:val="20"/>
              </w:rPr>
              <w:t xml:space="preserve"> </w:t>
            </w:r>
            <w:r>
              <w:rPr>
                <w:sz w:val="20"/>
              </w:rPr>
              <w:t>way</w:t>
            </w:r>
            <w:r>
              <w:rPr>
                <w:spacing w:val="-9"/>
                <w:sz w:val="20"/>
              </w:rPr>
              <w:t xml:space="preserve"> </w:t>
            </w:r>
            <w:r>
              <w:rPr>
                <w:sz w:val="20"/>
              </w:rPr>
              <w:t>in</w:t>
            </w:r>
            <w:r>
              <w:rPr>
                <w:spacing w:val="-3"/>
                <w:sz w:val="20"/>
              </w:rPr>
              <w:t xml:space="preserve"> </w:t>
            </w:r>
            <w:r>
              <w:rPr>
                <w:sz w:val="20"/>
              </w:rPr>
              <w:t>which</w:t>
            </w:r>
            <w:r>
              <w:rPr>
                <w:spacing w:val="-3"/>
                <w:sz w:val="20"/>
              </w:rPr>
              <w:t xml:space="preserve"> </w:t>
            </w:r>
            <w:r>
              <w:rPr>
                <w:sz w:val="20"/>
              </w:rPr>
              <w:t>those</w:t>
            </w:r>
            <w:r>
              <w:rPr>
                <w:spacing w:val="-3"/>
                <w:sz w:val="20"/>
              </w:rPr>
              <w:t xml:space="preserve"> </w:t>
            </w:r>
            <w:r>
              <w:rPr>
                <w:sz w:val="20"/>
              </w:rPr>
              <w:t>principles</w:t>
            </w:r>
            <w:r>
              <w:rPr>
                <w:spacing w:val="-5"/>
                <w:sz w:val="20"/>
              </w:rPr>
              <w:t xml:space="preserve"> </w:t>
            </w:r>
            <w:r>
              <w:rPr>
                <w:sz w:val="20"/>
              </w:rPr>
              <w:t>have</w:t>
            </w:r>
            <w:r>
              <w:rPr>
                <w:spacing w:val="-3"/>
                <w:sz w:val="20"/>
              </w:rPr>
              <w:t xml:space="preserve"> </w:t>
            </w:r>
            <w:r>
              <w:rPr>
                <w:sz w:val="20"/>
              </w:rPr>
              <w:t>developed.</w:t>
            </w:r>
          </w:p>
          <w:p w14:paraId="03D70746" w14:textId="77777777" w:rsidR="00C44400" w:rsidRDefault="00000000">
            <w:pPr>
              <w:pStyle w:val="TableParagraph"/>
              <w:ind w:left="107" w:right="36"/>
              <w:rPr>
                <w:sz w:val="20"/>
              </w:rPr>
            </w:pPr>
            <w:r>
              <w:rPr>
                <w:sz w:val="20"/>
              </w:rPr>
              <w:t>They</w:t>
            </w:r>
            <w:r>
              <w:rPr>
                <w:spacing w:val="-13"/>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13"/>
                <w:sz w:val="20"/>
              </w:rPr>
              <w:t xml:space="preserve"> </w:t>
            </w:r>
            <w:r>
              <w:rPr>
                <w:sz w:val="20"/>
              </w:rPr>
              <w:t>those</w:t>
            </w:r>
            <w:r>
              <w:rPr>
                <w:spacing w:val="-6"/>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9"/>
                <w:sz w:val="20"/>
              </w:rPr>
              <w:t xml:space="preserve"> </w:t>
            </w:r>
            <w:r>
              <w:rPr>
                <w:sz w:val="20"/>
              </w:rPr>
              <w:t>more</w:t>
            </w:r>
            <w:r>
              <w:rPr>
                <w:spacing w:val="-8"/>
                <w:sz w:val="20"/>
              </w:rPr>
              <w:t xml:space="preserve"> </w:t>
            </w:r>
            <w:r>
              <w:rPr>
                <w:sz w:val="20"/>
              </w:rPr>
              <w:t>widely</w:t>
            </w:r>
            <w:r>
              <w:rPr>
                <w:spacing w:val="-13"/>
                <w:sz w:val="20"/>
              </w:rPr>
              <w:t xml:space="preserve"> </w:t>
            </w:r>
            <w:r>
              <w:rPr>
                <w:sz w:val="20"/>
              </w:rPr>
              <w:t>outside</w:t>
            </w:r>
            <w:r>
              <w:rPr>
                <w:spacing w:val="-9"/>
                <w:sz w:val="20"/>
              </w:rPr>
              <w:t xml:space="preserve"> </w:t>
            </w:r>
            <w:r>
              <w:rPr>
                <w:sz w:val="20"/>
              </w:rPr>
              <w:t>the</w:t>
            </w:r>
            <w:r>
              <w:rPr>
                <w:spacing w:val="-10"/>
                <w:sz w:val="20"/>
              </w:rPr>
              <w:t xml:space="preserve"> </w:t>
            </w:r>
            <w:r>
              <w:rPr>
                <w:sz w:val="20"/>
              </w:rPr>
              <w:t>context</w:t>
            </w:r>
            <w:r>
              <w:rPr>
                <w:spacing w:val="-8"/>
                <w:sz w:val="20"/>
              </w:rPr>
              <w:t xml:space="preserve"> </w:t>
            </w:r>
            <w:r>
              <w:rPr>
                <w:sz w:val="20"/>
              </w:rPr>
              <w:t>in</w:t>
            </w:r>
            <w:r>
              <w:rPr>
                <w:spacing w:val="-9"/>
                <w:sz w:val="20"/>
              </w:rPr>
              <w:t xml:space="preserve"> </w:t>
            </w:r>
            <w:r>
              <w:rPr>
                <w:sz w:val="20"/>
              </w:rPr>
              <w:t>which</w:t>
            </w:r>
            <w:r>
              <w:rPr>
                <w:spacing w:val="-8"/>
                <w:sz w:val="20"/>
              </w:rPr>
              <w:t xml:space="preserve"> </w:t>
            </w:r>
            <w:r>
              <w:rPr>
                <w:sz w:val="20"/>
              </w:rPr>
              <w:t>they</w:t>
            </w:r>
            <w:r>
              <w:rPr>
                <w:spacing w:val="-13"/>
                <w:sz w:val="20"/>
              </w:rPr>
              <w:t xml:space="preserve"> </w:t>
            </w:r>
            <w:r>
              <w:rPr>
                <w:sz w:val="20"/>
              </w:rPr>
              <w:t>were</w:t>
            </w:r>
            <w:r>
              <w:rPr>
                <w:spacing w:val="-9"/>
                <w:sz w:val="20"/>
              </w:rPr>
              <w:t xml:space="preserve"> </w:t>
            </w:r>
            <w:r>
              <w:rPr>
                <w:sz w:val="20"/>
              </w:rPr>
              <w:t>first</w:t>
            </w:r>
            <w:r>
              <w:rPr>
                <w:spacing w:val="-9"/>
                <w:sz w:val="20"/>
              </w:rPr>
              <w:t xml:space="preserve"> </w:t>
            </w:r>
            <w:r>
              <w:rPr>
                <w:sz w:val="20"/>
              </w:rPr>
              <w:t>studied,</w:t>
            </w:r>
            <w:r>
              <w:rPr>
                <w:spacing w:val="-8"/>
                <w:sz w:val="20"/>
              </w:rPr>
              <w:t xml:space="preserve"> </w:t>
            </w:r>
            <w:r>
              <w:rPr>
                <w:sz w:val="20"/>
              </w:rPr>
              <w:t>including,</w:t>
            </w:r>
            <w:r>
              <w:rPr>
                <w:spacing w:val="-9"/>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2"/>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4"/>
                <w:sz w:val="20"/>
              </w:rPr>
              <w:t xml:space="preserve"> </w:t>
            </w:r>
            <w:r>
              <w:rPr>
                <w:sz w:val="20"/>
              </w:rPr>
              <w:t>They</w:t>
            </w:r>
            <w:r>
              <w:rPr>
                <w:spacing w:val="-8"/>
                <w:sz w:val="20"/>
              </w:rPr>
              <w:t xml:space="preserve"> </w:t>
            </w:r>
            <w:r>
              <w:rPr>
                <w:sz w:val="20"/>
              </w:rPr>
              <w:t>will</w:t>
            </w:r>
            <w:r>
              <w:rPr>
                <w:spacing w:val="-3"/>
                <w:sz w:val="20"/>
              </w:rPr>
              <w:t xml:space="preserve"> </w:t>
            </w:r>
            <w:r>
              <w:rPr>
                <w:sz w:val="20"/>
              </w:rPr>
              <w:t>have</w:t>
            </w:r>
            <w:r>
              <w:rPr>
                <w:spacing w:val="-2"/>
                <w:sz w:val="20"/>
              </w:rPr>
              <w:t xml:space="preserve"> </w:t>
            </w:r>
            <w:r>
              <w:rPr>
                <w:sz w:val="20"/>
              </w:rPr>
              <w:t>knowledge</w:t>
            </w:r>
            <w:r>
              <w:rPr>
                <w:spacing w:val="-3"/>
                <w:sz w:val="20"/>
              </w:rPr>
              <w:t xml:space="preserve"> </w:t>
            </w:r>
            <w:r>
              <w:rPr>
                <w:sz w:val="20"/>
              </w:rPr>
              <w:t>of the</w:t>
            </w:r>
            <w:r>
              <w:rPr>
                <w:spacing w:val="-5"/>
                <w:sz w:val="20"/>
              </w:rPr>
              <w:t xml:space="preserve"> </w:t>
            </w:r>
            <w:r>
              <w:rPr>
                <w:sz w:val="20"/>
              </w:rPr>
              <w:t>main</w:t>
            </w:r>
            <w:r>
              <w:rPr>
                <w:spacing w:val="-5"/>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8"/>
                <w:sz w:val="20"/>
              </w:rPr>
              <w:t xml:space="preserve"> </w:t>
            </w:r>
            <w:r>
              <w:rPr>
                <w:sz w:val="20"/>
              </w:rPr>
              <w:t>in</w:t>
            </w:r>
            <w:r>
              <w:rPr>
                <w:spacing w:val="-2"/>
                <w:sz w:val="20"/>
              </w:rPr>
              <w:t xml:space="preserve"> </w:t>
            </w:r>
            <w:r>
              <w:rPr>
                <w:sz w:val="20"/>
              </w:rPr>
              <w:t>the 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8"/>
                <w:sz w:val="20"/>
              </w:rPr>
              <w:t xml:space="preserve"> </w:t>
            </w:r>
            <w:r>
              <w:rPr>
                <w:sz w:val="20"/>
              </w:rPr>
              <w:t>to evaluate</w:t>
            </w:r>
            <w:r>
              <w:rPr>
                <w:spacing w:val="-8"/>
                <w:sz w:val="20"/>
              </w:rPr>
              <w:t xml:space="preserve"> </w:t>
            </w:r>
            <w:r>
              <w:rPr>
                <w:sz w:val="20"/>
              </w:rPr>
              <w:t>critically</w:t>
            </w:r>
            <w:r>
              <w:rPr>
                <w:spacing w:val="-13"/>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8"/>
                <w:sz w:val="20"/>
              </w:rPr>
              <w:t xml:space="preserve"> </w:t>
            </w:r>
            <w:r>
              <w:rPr>
                <w:sz w:val="20"/>
              </w:rPr>
              <w:t>problem</w:t>
            </w:r>
            <w:r>
              <w:rPr>
                <w:spacing w:val="-8"/>
                <w:sz w:val="20"/>
              </w:rPr>
              <w:t xml:space="preserve"> </w:t>
            </w:r>
            <w:r>
              <w:rPr>
                <w:sz w:val="20"/>
              </w:rPr>
              <w:t>solving.</w:t>
            </w:r>
            <w:r>
              <w:rPr>
                <w:spacing w:val="-10"/>
                <w:sz w:val="20"/>
              </w:rPr>
              <w:t xml:space="preserve"> </w:t>
            </w:r>
            <w:r>
              <w:rPr>
                <w:sz w:val="20"/>
              </w:rPr>
              <w:t>They</w:t>
            </w:r>
            <w:r>
              <w:rPr>
                <w:spacing w:val="-13"/>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6"/>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8"/>
                <w:sz w:val="20"/>
              </w:rPr>
              <w:t xml:space="preserve"> </w:t>
            </w:r>
            <w:r>
              <w:rPr>
                <w:sz w:val="20"/>
              </w:rPr>
              <w:t>how</w:t>
            </w:r>
            <w:r>
              <w:rPr>
                <w:spacing w:val="-10"/>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1"/>
                <w:sz w:val="20"/>
              </w:rPr>
              <w:t xml:space="preserve"> </w:t>
            </w:r>
            <w:r>
              <w:rPr>
                <w:sz w:val="20"/>
              </w:rPr>
              <w:t>and</w:t>
            </w:r>
            <w:r>
              <w:rPr>
                <w:spacing w:val="-2"/>
                <w:sz w:val="20"/>
              </w:rPr>
              <w:t xml:space="preserve"> </w:t>
            </w:r>
            <w:r>
              <w:rPr>
                <w:sz w:val="20"/>
              </w:rPr>
              <w:t>interpretations.</w:t>
            </w:r>
            <w:r>
              <w:rPr>
                <w:spacing w:val="40"/>
                <w:sz w:val="20"/>
              </w:rPr>
              <w:t xml:space="preserve"> </w:t>
            </w:r>
            <w:r>
              <w:rPr>
                <w:sz w:val="20"/>
              </w:rPr>
              <w:t>They</w:t>
            </w:r>
            <w:r>
              <w:rPr>
                <w:spacing w:val="-6"/>
                <w:sz w:val="20"/>
              </w:rPr>
              <w:t xml:space="preserve"> </w:t>
            </w:r>
            <w:r>
              <w:rPr>
                <w:sz w:val="20"/>
              </w:rPr>
              <w:t>will</w:t>
            </w:r>
            <w:r>
              <w:rPr>
                <w:spacing w:val="-3"/>
                <w:sz w:val="20"/>
              </w:rPr>
              <w:t xml:space="preserve"> </w:t>
            </w:r>
            <w:r>
              <w:rPr>
                <w:sz w:val="20"/>
              </w:rPr>
              <w:t>be</w:t>
            </w:r>
            <w:r>
              <w:rPr>
                <w:spacing w:val="-3"/>
                <w:sz w:val="20"/>
              </w:rPr>
              <w:t xml:space="preserve"> </w:t>
            </w:r>
            <w:r>
              <w:rPr>
                <w:sz w:val="20"/>
              </w:rPr>
              <w:t>able</w:t>
            </w:r>
            <w:r>
              <w:rPr>
                <w:spacing w:val="-2"/>
                <w:sz w:val="20"/>
              </w:rPr>
              <w:t xml:space="preserve"> </w:t>
            </w:r>
            <w:r>
              <w:rPr>
                <w:sz w:val="20"/>
              </w:rPr>
              <w:t>to</w:t>
            </w:r>
            <w:r>
              <w:rPr>
                <w:spacing w:val="-2"/>
                <w:sz w:val="20"/>
              </w:rPr>
              <w:t xml:space="preserve"> </w:t>
            </w:r>
            <w:r>
              <w:rPr>
                <w:sz w:val="20"/>
              </w:rPr>
              <w:t>use</w:t>
            </w:r>
            <w:r>
              <w:rPr>
                <w:spacing w:val="-5"/>
                <w:sz w:val="20"/>
              </w:rPr>
              <w:t xml:space="preserve"> </w:t>
            </w:r>
            <w:r>
              <w:rPr>
                <w:sz w:val="20"/>
              </w:rPr>
              <w:t>a</w:t>
            </w:r>
            <w:r>
              <w:rPr>
                <w:spacing w:val="-2"/>
                <w:sz w:val="20"/>
              </w:rPr>
              <w:t xml:space="preserve"> </w:t>
            </w:r>
            <w:r>
              <w:rPr>
                <w:sz w:val="20"/>
              </w:rPr>
              <w:t>range</w:t>
            </w:r>
            <w:r>
              <w:rPr>
                <w:spacing w:val="-4"/>
                <w:sz w:val="20"/>
              </w:rPr>
              <w:t xml:space="preserve"> </w:t>
            </w:r>
            <w:r>
              <w:rPr>
                <w:sz w:val="20"/>
              </w:rPr>
              <w:t>of established</w:t>
            </w:r>
            <w:r>
              <w:rPr>
                <w:spacing w:val="-1"/>
                <w:sz w:val="20"/>
              </w:rPr>
              <w:t xml:space="preserve"> </w:t>
            </w:r>
            <w:r>
              <w:rPr>
                <w:sz w:val="20"/>
              </w:rPr>
              <w:t>techniques</w:t>
            </w:r>
            <w:r>
              <w:rPr>
                <w:spacing w:val="-1"/>
                <w:sz w:val="20"/>
              </w:rPr>
              <w:t xml:space="preserve"> </w:t>
            </w:r>
            <w:r>
              <w:rPr>
                <w:sz w:val="20"/>
              </w:rPr>
              <w:t>to</w:t>
            </w:r>
            <w:r>
              <w:rPr>
                <w:spacing w:val="-2"/>
                <w:sz w:val="20"/>
              </w:rPr>
              <w:t xml:space="preserve"> </w:t>
            </w:r>
            <w:r>
              <w:rPr>
                <w:sz w:val="20"/>
              </w:rPr>
              <w:t>initiate</w:t>
            </w:r>
            <w:r>
              <w:rPr>
                <w:spacing w:val="-5"/>
                <w:sz w:val="20"/>
              </w:rPr>
              <w:t xml:space="preserve"> </w:t>
            </w:r>
            <w:r>
              <w:rPr>
                <w:sz w:val="20"/>
              </w:rPr>
              <w:t>and</w:t>
            </w:r>
            <w:r>
              <w:rPr>
                <w:spacing w:val="-2"/>
                <w:sz w:val="20"/>
              </w:rPr>
              <w:t xml:space="preserve"> </w:t>
            </w:r>
            <w:r>
              <w:rPr>
                <w:sz w:val="20"/>
              </w:rPr>
              <w:t>undertake</w:t>
            </w:r>
            <w:r>
              <w:rPr>
                <w:spacing w:val="-5"/>
                <w:sz w:val="20"/>
              </w:rPr>
              <w:t xml:space="preserve"> </w:t>
            </w:r>
            <w:r>
              <w:rPr>
                <w:sz w:val="20"/>
              </w:rPr>
              <w:t>critical</w:t>
            </w:r>
            <w:r>
              <w:rPr>
                <w:spacing w:val="-5"/>
                <w:sz w:val="20"/>
              </w:rPr>
              <w:t xml:space="preserve"> </w:t>
            </w:r>
            <w:r>
              <w:rPr>
                <w:sz w:val="20"/>
              </w:rPr>
              <w:t>analysis</w:t>
            </w:r>
            <w:r>
              <w:rPr>
                <w:spacing w:val="-1"/>
                <w:sz w:val="20"/>
              </w:rPr>
              <w:t xml:space="preserve"> </w:t>
            </w:r>
            <w:r>
              <w:rPr>
                <w:sz w:val="20"/>
              </w:rPr>
              <w:t>of</w:t>
            </w:r>
            <w:r>
              <w:rPr>
                <w:spacing w:val="-2"/>
                <w:sz w:val="20"/>
              </w:rPr>
              <w:t xml:space="preserve"> </w:t>
            </w:r>
            <w:r>
              <w:rPr>
                <w:sz w:val="20"/>
              </w:rPr>
              <w:t>information,</w:t>
            </w:r>
            <w:r>
              <w:rPr>
                <w:spacing w:val="-2"/>
                <w:sz w:val="20"/>
              </w:rPr>
              <w:t xml:space="preserve"> </w:t>
            </w:r>
            <w:r>
              <w:rPr>
                <w:sz w:val="20"/>
              </w:rPr>
              <w:t>and</w:t>
            </w:r>
            <w:r>
              <w:rPr>
                <w:spacing w:val="-5"/>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4"/>
                <w:sz w:val="20"/>
              </w:rPr>
              <w:t xml:space="preserve"> </w:t>
            </w:r>
            <w:r>
              <w:rPr>
                <w:sz w:val="20"/>
              </w:rPr>
              <w:t>arising</w:t>
            </w:r>
            <w:r>
              <w:rPr>
                <w:spacing w:val="-8"/>
                <w:sz w:val="20"/>
              </w:rPr>
              <w:t xml:space="preserve"> </w:t>
            </w:r>
            <w:r>
              <w:rPr>
                <w:sz w:val="20"/>
              </w:rPr>
              <w:t>from</w:t>
            </w:r>
            <w:r>
              <w:rPr>
                <w:spacing w:val="-1"/>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7"/>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3"/>
                <w:sz w:val="20"/>
              </w:rPr>
              <w:t xml:space="preserve"> </w:t>
            </w:r>
            <w:r>
              <w:rPr>
                <w:sz w:val="20"/>
              </w:rPr>
              <w:t>effectively</w:t>
            </w:r>
            <w:r>
              <w:rPr>
                <w:spacing w:val="-9"/>
                <w:sz w:val="20"/>
              </w:rPr>
              <w:t xml:space="preserve"> </w:t>
            </w:r>
            <w:r>
              <w:rPr>
                <w:sz w:val="20"/>
              </w:rPr>
              <w:t>communicate</w:t>
            </w:r>
            <w:r>
              <w:rPr>
                <w:spacing w:val="-3"/>
                <w:sz w:val="20"/>
              </w:rPr>
              <w:t xml:space="preserve"> </w:t>
            </w:r>
            <w:r>
              <w:rPr>
                <w:sz w:val="20"/>
              </w:rPr>
              <w:t>information,</w:t>
            </w:r>
            <w:r>
              <w:rPr>
                <w:spacing w:val="-3"/>
                <w:sz w:val="20"/>
              </w:rPr>
              <w:t xml:space="preserve"> </w:t>
            </w:r>
            <w:r>
              <w:rPr>
                <w:sz w:val="20"/>
              </w:rPr>
              <w:t>arguments 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4"/>
                <w:sz w:val="20"/>
              </w:rPr>
              <w:t xml:space="preserve"> </w:t>
            </w:r>
            <w:r>
              <w:rPr>
                <w:sz w:val="20"/>
              </w:rPr>
              <w:t>variety</w:t>
            </w:r>
            <w:r>
              <w:rPr>
                <w:spacing w:val="-9"/>
                <w:sz w:val="20"/>
              </w:rPr>
              <w:t xml:space="preserve"> </w:t>
            </w:r>
            <w:r>
              <w:rPr>
                <w:sz w:val="20"/>
              </w:rPr>
              <w:t>of forms</w:t>
            </w:r>
            <w:r>
              <w:rPr>
                <w:spacing w:val="-3"/>
                <w:sz w:val="20"/>
              </w:rPr>
              <w:t xml:space="preserve"> </w:t>
            </w:r>
            <w:r>
              <w:rPr>
                <w:sz w:val="20"/>
              </w:rPr>
              <w:t>to</w:t>
            </w:r>
            <w:r>
              <w:rPr>
                <w:spacing w:val="-5"/>
                <w:sz w:val="20"/>
              </w:rPr>
              <w:t xml:space="preserve"> </w:t>
            </w:r>
            <w:r>
              <w:rPr>
                <w:sz w:val="20"/>
              </w:rPr>
              <w:t>specialist</w:t>
            </w:r>
            <w:r>
              <w:rPr>
                <w:spacing w:val="-2"/>
                <w:sz w:val="20"/>
              </w:rPr>
              <w:t xml:space="preserve"> </w:t>
            </w:r>
            <w:r>
              <w:rPr>
                <w:sz w:val="20"/>
              </w:rPr>
              <w:t>and</w:t>
            </w:r>
            <w:r>
              <w:rPr>
                <w:spacing w:val="-4"/>
                <w:sz w:val="20"/>
              </w:rPr>
              <w:t xml:space="preserve"> </w:t>
            </w:r>
            <w:r>
              <w:rPr>
                <w:sz w:val="20"/>
              </w:rPr>
              <w:t>non-specialist</w:t>
            </w:r>
            <w:r>
              <w:rPr>
                <w:spacing w:val="-4"/>
                <w:sz w:val="20"/>
              </w:rPr>
              <w:t xml:space="preserve"> </w:t>
            </w:r>
            <w:r>
              <w:rPr>
                <w:sz w:val="20"/>
              </w:rPr>
              <w:t>audiences,</w:t>
            </w:r>
            <w:r>
              <w:rPr>
                <w:spacing w:val="-2"/>
                <w:sz w:val="20"/>
              </w:rPr>
              <w:t xml:space="preserve"> </w:t>
            </w:r>
            <w:r>
              <w:rPr>
                <w:sz w:val="20"/>
              </w:rPr>
              <w:t>and</w:t>
            </w:r>
            <w:r>
              <w:rPr>
                <w:spacing w:val="-5"/>
                <w:sz w:val="20"/>
              </w:rPr>
              <w:t xml:space="preserve"> </w:t>
            </w:r>
            <w:r>
              <w:rPr>
                <w:sz w:val="20"/>
              </w:rPr>
              <w:t>deploy</w:t>
            </w:r>
            <w:r>
              <w:rPr>
                <w:spacing w:val="-8"/>
                <w:sz w:val="20"/>
              </w:rPr>
              <w:t xml:space="preserve"> </w:t>
            </w:r>
            <w:r>
              <w:rPr>
                <w:sz w:val="20"/>
              </w:rPr>
              <w:t>key</w:t>
            </w:r>
            <w:r>
              <w:rPr>
                <w:spacing w:val="-8"/>
                <w:sz w:val="20"/>
              </w:rPr>
              <w:t xml:space="preserve"> </w:t>
            </w:r>
            <w:r>
              <w:rPr>
                <w:sz w:val="20"/>
              </w:rPr>
              <w:t>techniques</w:t>
            </w:r>
            <w:r>
              <w:rPr>
                <w:spacing w:val="-1"/>
                <w:sz w:val="20"/>
              </w:rPr>
              <w:t xml:space="preserve"> </w:t>
            </w:r>
            <w:r>
              <w:rPr>
                <w:sz w:val="20"/>
              </w:rPr>
              <w:t>of</w:t>
            </w:r>
            <w:r>
              <w:rPr>
                <w:spacing w:val="-2"/>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2"/>
                <w:sz w:val="20"/>
              </w:rPr>
              <w:t xml:space="preserve"> </w:t>
            </w:r>
            <w:r>
              <w:rPr>
                <w:sz w:val="20"/>
              </w:rPr>
              <w:t>They</w:t>
            </w:r>
            <w:r>
              <w:rPr>
                <w:spacing w:val="-6"/>
                <w:sz w:val="20"/>
              </w:rPr>
              <w:t xml:space="preserve"> </w:t>
            </w:r>
            <w:r>
              <w:rPr>
                <w:sz w:val="20"/>
              </w:rPr>
              <w:t>will</w:t>
            </w:r>
            <w:r>
              <w:rPr>
                <w:spacing w:val="-3"/>
                <w:sz w:val="20"/>
              </w:rPr>
              <w:t xml:space="preserve"> </w:t>
            </w:r>
            <w:r>
              <w:rPr>
                <w:sz w:val="20"/>
              </w:rPr>
              <w:t>be</w:t>
            </w:r>
            <w:r>
              <w:rPr>
                <w:spacing w:val="-3"/>
                <w:sz w:val="20"/>
              </w:rPr>
              <w:t xml:space="preserve"> </w:t>
            </w:r>
            <w:r>
              <w:rPr>
                <w:sz w:val="20"/>
              </w:rPr>
              <w:t>able</w:t>
            </w:r>
            <w:r>
              <w:rPr>
                <w:spacing w:val="-2"/>
                <w:sz w:val="20"/>
              </w:rPr>
              <w:t xml:space="preserve"> </w:t>
            </w:r>
            <w:r>
              <w:rPr>
                <w:sz w:val="20"/>
              </w:rPr>
              <w:t>to</w:t>
            </w:r>
            <w:r>
              <w:rPr>
                <w:spacing w:val="-2"/>
                <w:sz w:val="20"/>
              </w:rPr>
              <w:t xml:space="preserve"> </w:t>
            </w:r>
            <w:r>
              <w:rPr>
                <w:sz w:val="20"/>
              </w:rPr>
              <w:t>undertake</w:t>
            </w:r>
            <w:r>
              <w:rPr>
                <w:spacing w:val="-5"/>
                <w:sz w:val="20"/>
              </w:rPr>
              <w:t xml:space="preserve"> </w:t>
            </w:r>
            <w:r>
              <w:rPr>
                <w:sz w:val="20"/>
              </w:rPr>
              <w:t>further</w:t>
            </w:r>
            <w:r>
              <w:rPr>
                <w:spacing w:val="-4"/>
                <w:sz w:val="20"/>
              </w:rPr>
              <w:t xml:space="preserve"> </w:t>
            </w:r>
            <w:r>
              <w:rPr>
                <w:sz w:val="20"/>
              </w:rPr>
              <w:t>training, develop</w:t>
            </w:r>
            <w:r>
              <w:rPr>
                <w:spacing w:val="-3"/>
                <w:sz w:val="20"/>
              </w:rPr>
              <w:t xml:space="preserve"> </w:t>
            </w:r>
            <w:r>
              <w:rPr>
                <w:sz w:val="20"/>
              </w:rPr>
              <w:t>existing</w:t>
            </w:r>
            <w:r>
              <w:rPr>
                <w:spacing w:val="-5"/>
                <w:sz w:val="20"/>
              </w:rPr>
              <w:t xml:space="preserve"> </w:t>
            </w:r>
            <w:r>
              <w:rPr>
                <w:sz w:val="20"/>
              </w:rPr>
              <w:t>skills</w:t>
            </w:r>
            <w:r>
              <w:rPr>
                <w:spacing w:val="-3"/>
                <w:sz w:val="20"/>
              </w:rPr>
              <w:t xml:space="preserve"> </w:t>
            </w:r>
            <w:r>
              <w:rPr>
                <w:sz w:val="20"/>
              </w:rPr>
              <w:t>and</w:t>
            </w:r>
            <w:r>
              <w:rPr>
                <w:spacing w:val="-2"/>
                <w:sz w:val="20"/>
              </w:rPr>
              <w:t xml:space="preserve"> </w:t>
            </w:r>
            <w:r>
              <w:rPr>
                <w:sz w:val="20"/>
              </w:rPr>
              <w:t>acquire</w:t>
            </w:r>
            <w:r>
              <w:rPr>
                <w:spacing w:val="-2"/>
                <w:sz w:val="20"/>
              </w:rPr>
              <w:t xml:space="preserve"> </w:t>
            </w:r>
            <w:r>
              <w:rPr>
                <w:sz w:val="20"/>
              </w:rPr>
              <w:t>new</w:t>
            </w:r>
            <w:r>
              <w:rPr>
                <w:spacing w:val="-4"/>
                <w:sz w:val="20"/>
              </w:rPr>
              <w:t xml:space="preserve"> </w:t>
            </w:r>
            <w:r>
              <w:rPr>
                <w:sz w:val="20"/>
              </w:rPr>
              <w:t>competences</w:t>
            </w:r>
            <w:r>
              <w:rPr>
                <w:spacing w:val="-3"/>
                <w:sz w:val="20"/>
              </w:rPr>
              <w:t xml:space="preserve"> </w:t>
            </w:r>
            <w:r>
              <w:rPr>
                <w:sz w:val="20"/>
              </w:rPr>
              <w:t>that</w:t>
            </w:r>
            <w:r>
              <w:rPr>
                <w:spacing w:val="-3"/>
                <w:sz w:val="20"/>
              </w:rPr>
              <w:t xml:space="preserve"> </w:t>
            </w:r>
            <w:r>
              <w:rPr>
                <w:sz w:val="20"/>
              </w:rPr>
              <w:t>will</w:t>
            </w:r>
            <w:r>
              <w:rPr>
                <w:spacing w:val="-3"/>
                <w:sz w:val="20"/>
              </w:rPr>
              <w:t xml:space="preserve"> </w:t>
            </w:r>
            <w:r>
              <w:rPr>
                <w:sz w:val="20"/>
              </w:rPr>
              <w:t>enable</w:t>
            </w:r>
            <w:r>
              <w:rPr>
                <w:spacing w:val="-2"/>
                <w:sz w:val="20"/>
              </w:rPr>
              <w:t xml:space="preserve"> </w:t>
            </w:r>
            <w:r>
              <w:rPr>
                <w:sz w:val="20"/>
              </w:rPr>
              <w:t>them to</w:t>
            </w:r>
            <w:r>
              <w:rPr>
                <w:spacing w:val="-5"/>
                <w:sz w:val="20"/>
              </w:rPr>
              <w:t xml:space="preserve"> </w:t>
            </w:r>
            <w:r>
              <w:rPr>
                <w:sz w:val="20"/>
              </w:rPr>
              <w:t>assume</w:t>
            </w:r>
            <w:r>
              <w:rPr>
                <w:spacing w:val="-5"/>
                <w:sz w:val="20"/>
              </w:rPr>
              <w:t xml:space="preserve"> </w:t>
            </w:r>
            <w:r>
              <w:rPr>
                <w:sz w:val="20"/>
              </w:rPr>
              <w:t>significant</w:t>
            </w:r>
            <w:r>
              <w:rPr>
                <w:spacing w:val="-4"/>
                <w:sz w:val="20"/>
              </w:rPr>
              <w:t xml:space="preserve"> </w:t>
            </w:r>
            <w:r>
              <w:rPr>
                <w:sz w:val="20"/>
              </w:rPr>
              <w:t>responsibility</w:t>
            </w:r>
            <w:r>
              <w:rPr>
                <w:spacing w:val="-5"/>
                <w:sz w:val="20"/>
              </w:rPr>
              <w:t xml:space="preserve"> </w:t>
            </w:r>
            <w:r>
              <w:rPr>
                <w:sz w:val="20"/>
              </w:rPr>
              <w:t>within</w:t>
            </w:r>
            <w:r>
              <w:rPr>
                <w:spacing w:val="-2"/>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6"/>
                <w:sz w:val="20"/>
              </w:rPr>
              <w:t xml:space="preserve"> </w:t>
            </w:r>
            <w:r>
              <w:rPr>
                <w:sz w:val="20"/>
              </w:rPr>
              <w:t>will</w:t>
            </w:r>
            <w:r>
              <w:rPr>
                <w:spacing w:val="-3"/>
                <w:sz w:val="20"/>
              </w:rPr>
              <w:t xml:space="preserve"> </w:t>
            </w:r>
            <w:r>
              <w:rPr>
                <w:sz w:val="20"/>
              </w:rPr>
              <w:t>have</w:t>
            </w:r>
            <w:r>
              <w:rPr>
                <w:spacing w:val="-2"/>
                <w:sz w:val="20"/>
              </w:rPr>
              <w:t xml:space="preserve"> </w:t>
            </w:r>
            <w:r>
              <w:rPr>
                <w:sz w:val="20"/>
              </w:rPr>
              <w:t>the</w:t>
            </w:r>
          </w:p>
          <w:p w14:paraId="6B3EB0E3" w14:textId="77777777" w:rsidR="00C44400" w:rsidRDefault="00000000">
            <w:pPr>
              <w:pStyle w:val="TableParagraph"/>
              <w:spacing w:line="211" w:lineRule="exact"/>
              <w:ind w:left="107"/>
              <w:rPr>
                <w:sz w:val="20"/>
              </w:rPr>
            </w:pPr>
            <w:r>
              <w:rPr>
                <w:spacing w:val="-2"/>
                <w:sz w:val="20"/>
              </w:rPr>
              <w:t>qualities</w:t>
            </w:r>
            <w:r>
              <w:rPr>
                <w:spacing w:val="1"/>
                <w:sz w:val="20"/>
              </w:rPr>
              <w:t xml:space="preserve"> </w:t>
            </w:r>
            <w:r>
              <w:rPr>
                <w:spacing w:val="-2"/>
                <w:sz w:val="20"/>
              </w:rPr>
              <w:t>and transferable</w:t>
            </w:r>
            <w:r>
              <w:rPr>
                <w:spacing w:val="-3"/>
                <w:sz w:val="20"/>
              </w:rPr>
              <w:t xml:space="preserve"> </w:t>
            </w:r>
            <w:r>
              <w:rPr>
                <w:spacing w:val="-2"/>
                <w:sz w:val="20"/>
              </w:rPr>
              <w:t>skills</w:t>
            </w:r>
            <w:r>
              <w:rPr>
                <w:spacing w:val="-1"/>
                <w:sz w:val="20"/>
              </w:rPr>
              <w:t xml:space="preserve"> </w:t>
            </w:r>
            <w:r>
              <w:rPr>
                <w:spacing w:val="-2"/>
                <w:sz w:val="20"/>
              </w:rPr>
              <w:t>necessary</w:t>
            </w:r>
            <w:r>
              <w:rPr>
                <w:spacing w:val="-6"/>
                <w:sz w:val="20"/>
              </w:rPr>
              <w:t xml:space="preserve"> </w:t>
            </w:r>
            <w:r>
              <w:rPr>
                <w:spacing w:val="-2"/>
                <w:sz w:val="20"/>
              </w:rPr>
              <w:t>for</w:t>
            </w:r>
            <w:r>
              <w:rPr>
                <w:spacing w:val="1"/>
                <w:sz w:val="20"/>
              </w:rPr>
              <w:t xml:space="preserve"> </w:t>
            </w:r>
            <w:r>
              <w:rPr>
                <w:spacing w:val="-2"/>
                <w:sz w:val="20"/>
              </w:rPr>
              <w:t>employment</w:t>
            </w:r>
            <w:r>
              <w:rPr>
                <w:sz w:val="20"/>
              </w:rPr>
              <w:t xml:space="preserve"> </w:t>
            </w:r>
            <w:r>
              <w:rPr>
                <w:spacing w:val="-2"/>
                <w:sz w:val="20"/>
              </w:rPr>
              <w:t>requiring the</w:t>
            </w:r>
            <w:r>
              <w:rPr>
                <w:sz w:val="20"/>
              </w:rPr>
              <w:t xml:space="preserve"> </w:t>
            </w:r>
            <w:r>
              <w:rPr>
                <w:spacing w:val="-2"/>
                <w:sz w:val="20"/>
              </w:rPr>
              <w:t>exercise</w:t>
            </w:r>
            <w:r>
              <w:rPr>
                <w:sz w:val="20"/>
              </w:rPr>
              <w:t xml:space="preserve"> </w:t>
            </w:r>
            <w:r>
              <w:rPr>
                <w:spacing w:val="-2"/>
                <w:sz w:val="20"/>
              </w:rPr>
              <w:t>of personal</w:t>
            </w:r>
            <w:r>
              <w:rPr>
                <w:spacing w:val="-4"/>
                <w:sz w:val="20"/>
              </w:rPr>
              <w:t xml:space="preserve"> </w:t>
            </w:r>
            <w:r>
              <w:rPr>
                <w:spacing w:val="-2"/>
                <w:sz w:val="20"/>
              </w:rPr>
              <w:t>responsibility</w:t>
            </w:r>
            <w:r>
              <w:rPr>
                <w:spacing w:val="-6"/>
                <w:sz w:val="20"/>
              </w:rPr>
              <w:t xml:space="preserve"> </w:t>
            </w:r>
            <w:r>
              <w:rPr>
                <w:spacing w:val="-2"/>
                <w:sz w:val="20"/>
              </w:rPr>
              <w:t>and</w:t>
            </w:r>
            <w:r>
              <w:rPr>
                <w:sz w:val="20"/>
              </w:rPr>
              <w:t xml:space="preserve"> </w:t>
            </w:r>
            <w:r>
              <w:rPr>
                <w:spacing w:val="-2"/>
                <w:sz w:val="20"/>
              </w:rPr>
              <w:t>decision-making.</w:t>
            </w:r>
          </w:p>
        </w:tc>
      </w:tr>
    </w:tbl>
    <w:p w14:paraId="4279902D" w14:textId="77777777" w:rsidR="00C44400" w:rsidRDefault="00C44400">
      <w:pPr>
        <w:pStyle w:val="BodyText"/>
        <w:rPr>
          <w:rFonts w:ascii="Times New Roman"/>
          <w:b/>
          <w:sz w:val="2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44400" w14:paraId="22AA58CF" w14:textId="77777777">
        <w:trPr>
          <w:trHeight w:val="414"/>
        </w:trPr>
        <w:tc>
          <w:tcPr>
            <w:tcW w:w="1736" w:type="dxa"/>
            <w:shd w:val="clear" w:color="auto" w:fill="FF99FF"/>
          </w:tcPr>
          <w:p w14:paraId="4C9CF932" w14:textId="77777777" w:rsidR="00C44400" w:rsidRDefault="00000000">
            <w:pPr>
              <w:pStyle w:val="TableParagraph"/>
              <w:spacing w:line="201" w:lineRule="exact"/>
              <w:ind w:left="107"/>
              <w:rPr>
                <w:b/>
                <w:sz w:val="18"/>
              </w:rPr>
            </w:pPr>
            <w:r>
              <w:rPr>
                <w:b/>
                <w:sz w:val="18"/>
              </w:rPr>
              <w:t>Level</w:t>
            </w:r>
            <w:r>
              <w:rPr>
                <w:b/>
                <w:spacing w:val="-2"/>
                <w:sz w:val="18"/>
              </w:rPr>
              <w:t xml:space="preserve"> </w:t>
            </w:r>
            <w:r>
              <w:rPr>
                <w:b/>
                <w:spacing w:val="-10"/>
                <w:sz w:val="18"/>
              </w:rPr>
              <w:t>5</w:t>
            </w:r>
          </w:p>
        </w:tc>
        <w:tc>
          <w:tcPr>
            <w:tcW w:w="1736" w:type="dxa"/>
            <w:shd w:val="clear" w:color="auto" w:fill="FF99FF"/>
          </w:tcPr>
          <w:p w14:paraId="3D10CDC1" w14:textId="77777777" w:rsidR="00C44400" w:rsidRDefault="00000000">
            <w:pPr>
              <w:pStyle w:val="TableParagraph"/>
              <w:spacing w:before="97"/>
              <w:ind w:left="152" w:right="148"/>
              <w:jc w:val="center"/>
              <w:rPr>
                <w:b/>
                <w:sz w:val="18"/>
              </w:rPr>
            </w:pPr>
            <w:r>
              <w:rPr>
                <w:b/>
                <w:spacing w:val="-4"/>
                <w:sz w:val="18"/>
              </w:rPr>
              <w:t>FAIL</w:t>
            </w:r>
          </w:p>
        </w:tc>
        <w:tc>
          <w:tcPr>
            <w:tcW w:w="1739" w:type="dxa"/>
            <w:shd w:val="clear" w:color="auto" w:fill="FF99FF"/>
          </w:tcPr>
          <w:p w14:paraId="48B22FBE" w14:textId="77777777" w:rsidR="00C44400" w:rsidRDefault="00000000">
            <w:pPr>
              <w:pStyle w:val="TableParagraph"/>
              <w:spacing w:before="97"/>
              <w:ind w:left="147" w:right="147"/>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76DE6290" w14:textId="77777777" w:rsidR="00C44400" w:rsidRDefault="00000000">
            <w:pPr>
              <w:pStyle w:val="TableParagraph"/>
              <w:spacing w:line="199" w:lineRule="exact"/>
              <w:ind w:left="152" w:right="150"/>
              <w:jc w:val="center"/>
              <w:rPr>
                <w:b/>
                <w:sz w:val="18"/>
              </w:rPr>
            </w:pPr>
            <w:r>
              <w:rPr>
                <w:b/>
                <w:spacing w:val="-2"/>
                <w:sz w:val="18"/>
              </w:rPr>
              <w:t>SATISFACTORY</w:t>
            </w:r>
          </w:p>
          <w:p w14:paraId="4C7826A6" w14:textId="77777777" w:rsidR="00C44400" w:rsidRDefault="00000000">
            <w:pPr>
              <w:pStyle w:val="TableParagraph"/>
              <w:spacing w:line="196"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386F7D5B" w14:textId="77777777" w:rsidR="00C44400" w:rsidRDefault="00000000">
            <w:pPr>
              <w:pStyle w:val="TableParagraph"/>
              <w:spacing w:line="201" w:lineRule="exact"/>
              <w:ind w:left="152" w:right="152"/>
              <w:jc w:val="center"/>
              <w:rPr>
                <w:b/>
                <w:sz w:val="18"/>
              </w:rPr>
            </w:pPr>
            <w:r>
              <w:rPr>
                <w:b/>
                <w:spacing w:val="-4"/>
                <w:sz w:val="18"/>
              </w:rPr>
              <w:t>GOOD</w:t>
            </w:r>
          </w:p>
          <w:p w14:paraId="2828D7BD" w14:textId="77777777" w:rsidR="00C44400" w:rsidRDefault="00000000">
            <w:pPr>
              <w:pStyle w:val="TableParagraph"/>
              <w:spacing w:line="194"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41E932AB" w14:textId="77777777" w:rsidR="00C44400" w:rsidRDefault="00000000">
            <w:pPr>
              <w:pStyle w:val="TableParagraph"/>
              <w:spacing w:line="201" w:lineRule="exact"/>
              <w:ind w:left="318"/>
              <w:rPr>
                <w:b/>
                <w:sz w:val="18"/>
              </w:rPr>
            </w:pPr>
            <w:r>
              <w:rPr>
                <w:b/>
                <w:sz w:val="18"/>
              </w:rPr>
              <w:t>VERY</w:t>
            </w:r>
            <w:r>
              <w:rPr>
                <w:b/>
                <w:spacing w:val="-7"/>
                <w:sz w:val="18"/>
              </w:rPr>
              <w:t xml:space="preserve"> </w:t>
            </w:r>
            <w:r>
              <w:rPr>
                <w:b/>
                <w:spacing w:val="-4"/>
                <w:sz w:val="18"/>
              </w:rPr>
              <w:t>GOOD</w:t>
            </w:r>
          </w:p>
          <w:p w14:paraId="2A49AF20" w14:textId="77777777" w:rsidR="00C44400" w:rsidRDefault="00000000">
            <w:pPr>
              <w:pStyle w:val="TableParagraph"/>
              <w:spacing w:line="194" w:lineRule="exact"/>
              <w:ind w:left="387"/>
              <w:rPr>
                <w:b/>
                <w:sz w:val="18"/>
              </w:rPr>
            </w:pPr>
            <w:r>
              <w:rPr>
                <w:b/>
                <w:sz w:val="18"/>
              </w:rPr>
              <w:t>(2.1</w:t>
            </w:r>
            <w:r>
              <w:rPr>
                <w:b/>
                <w:spacing w:val="-1"/>
                <w:sz w:val="18"/>
              </w:rPr>
              <w:t xml:space="preserve"> </w:t>
            </w:r>
            <w:r>
              <w:rPr>
                <w:b/>
                <w:sz w:val="18"/>
              </w:rPr>
              <w:t>/</w:t>
            </w:r>
            <w:r>
              <w:rPr>
                <w:b/>
                <w:spacing w:val="-2"/>
                <w:sz w:val="18"/>
              </w:rPr>
              <w:t xml:space="preserve"> Merit)</w:t>
            </w:r>
          </w:p>
        </w:tc>
        <w:tc>
          <w:tcPr>
            <w:tcW w:w="1736" w:type="dxa"/>
            <w:shd w:val="clear" w:color="auto" w:fill="FF99FF"/>
          </w:tcPr>
          <w:p w14:paraId="67D032C4" w14:textId="77777777" w:rsidR="00C44400" w:rsidRDefault="00000000">
            <w:pPr>
              <w:pStyle w:val="TableParagraph"/>
              <w:spacing w:line="199" w:lineRule="exact"/>
              <w:ind w:left="152" w:right="152"/>
              <w:jc w:val="center"/>
              <w:rPr>
                <w:b/>
                <w:sz w:val="18"/>
              </w:rPr>
            </w:pPr>
            <w:r>
              <w:rPr>
                <w:b/>
                <w:spacing w:val="-2"/>
                <w:sz w:val="18"/>
              </w:rPr>
              <w:t>EXCELLENT</w:t>
            </w:r>
          </w:p>
          <w:p w14:paraId="393888BB" w14:textId="77777777" w:rsidR="00C44400" w:rsidRDefault="00000000">
            <w:pPr>
              <w:pStyle w:val="TableParagraph"/>
              <w:spacing w:line="196"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48E24D9E" w14:textId="77777777" w:rsidR="00C44400" w:rsidRDefault="00000000">
            <w:pPr>
              <w:pStyle w:val="TableParagraph"/>
              <w:spacing w:line="199" w:lineRule="exact"/>
              <w:ind w:left="224"/>
              <w:rPr>
                <w:b/>
                <w:sz w:val="18"/>
              </w:rPr>
            </w:pPr>
            <w:r>
              <w:rPr>
                <w:b/>
                <w:spacing w:val="-2"/>
                <w:sz w:val="18"/>
              </w:rPr>
              <w:t>EXCEPTIONAL</w:t>
            </w:r>
          </w:p>
          <w:p w14:paraId="2CC87E84" w14:textId="77777777" w:rsidR="00C44400" w:rsidRDefault="00000000">
            <w:pPr>
              <w:pStyle w:val="TableParagraph"/>
              <w:spacing w:line="196"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C44400" w14:paraId="41498BDF" w14:textId="77777777">
        <w:trPr>
          <w:trHeight w:val="230"/>
        </w:trPr>
        <w:tc>
          <w:tcPr>
            <w:tcW w:w="1736" w:type="dxa"/>
            <w:shd w:val="clear" w:color="auto" w:fill="FF99FF"/>
          </w:tcPr>
          <w:p w14:paraId="7C1DC248" w14:textId="77777777" w:rsidR="00C44400" w:rsidRDefault="00000000">
            <w:pPr>
              <w:pStyle w:val="TableParagraph"/>
              <w:spacing w:line="210" w:lineRule="exact"/>
              <w:ind w:left="278"/>
              <w:rPr>
                <w:b/>
                <w:sz w:val="20"/>
              </w:rPr>
            </w:pPr>
            <w:r>
              <w:rPr>
                <w:b/>
                <w:spacing w:val="-2"/>
                <w:sz w:val="20"/>
              </w:rPr>
              <w:t>Category</w:t>
            </w:r>
          </w:p>
        </w:tc>
        <w:tc>
          <w:tcPr>
            <w:tcW w:w="1736" w:type="dxa"/>
            <w:shd w:val="clear" w:color="auto" w:fill="FF99FF"/>
          </w:tcPr>
          <w:p w14:paraId="1CB33021" w14:textId="77777777" w:rsidR="00C44400" w:rsidRDefault="00000000">
            <w:pPr>
              <w:pStyle w:val="TableParagraph"/>
              <w:spacing w:before="15" w:line="194" w:lineRule="exact"/>
              <w:ind w:left="152" w:right="141"/>
              <w:jc w:val="center"/>
              <w:rPr>
                <w:b/>
                <w:sz w:val="18"/>
              </w:rPr>
            </w:pPr>
            <w:r>
              <w:rPr>
                <w:b/>
                <w:spacing w:val="-2"/>
                <w:sz w:val="18"/>
              </w:rPr>
              <w:t>0-</w:t>
            </w:r>
            <w:r>
              <w:rPr>
                <w:b/>
                <w:spacing w:val="-5"/>
                <w:sz w:val="18"/>
              </w:rPr>
              <w:t>29%</w:t>
            </w:r>
          </w:p>
        </w:tc>
        <w:tc>
          <w:tcPr>
            <w:tcW w:w="1739" w:type="dxa"/>
            <w:shd w:val="clear" w:color="auto" w:fill="FF99FF"/>
          </w:tcPr>
          <w:p w14:paraId="214A3217" w14:textId="77777777" w:rsidR="00C44400" w:rsidRDefault="00000000">
            <w:pPr>
              <w:pStyle w:val="TableParagraph"/>
              <w:spacing w:before="15" w:line="194" w:lineRule="exact"/>
              <w:ind w:left="147" w:right="140"/>
              <w:jc w:val="center"/>
              <w:rPr>
                <w:b/>
                <w:sz w:val="18"/>
              </w:rPr>
            </w:pPr>
            <w:r>
              <w:rPr>
                <w:b/>
                <w:spacing w:val="-2"/>
                <w:sz w:val="18"/>
              </w:rPr>
              <w:t>30-</w:t>
            </w:r>
            <w:r>
              <w:rPr>
                <w:b/>
                <w:spacing w:val="-5"/>
                <w:sz w:val="18"/>
              </w:rPr>
              <w:t>39%</w:t>
            </w:r>
          </w:p>
        </w:tc>
        <w:tc>
          <w:tcPr>
            <w:tcW w:w="1736" w:type="dxa"/>
            <w:shd w:val="clear" w:color="auto" w:fill="FF99FF"/>
          </w:tcPr>
          <w:p w14:paraId="36705680" w14:textId="77777777" w:rsidR="00C44400" w:rsidRDefault="00000000">
            <w:pPr>
              <w:pStyle w:val="TableParagraph"/>
              <w:spacing w:before="15" w:line="194" w:lineRule="exact"/>
              <w:ind w:left="554"/>
              <w:rPr>
                <w:b/>
                <w:sz w:val="18"/>
              </w:rPr>
            </w:pPr>
            <w:r>
              <w:rPr>
                <w:b/>
                <w:spacing w:val="-2"/>
                <w:sz w:val="18"/>
              </w:rPr>
              <w:t>40-</w:t>
            </w:r>
            <w:r>
              <w:rPr>
                <w:b/>
                <w:spacing w:val="-5"/>
                <w:sz w:val="18"/>
              </w:rPr>
              <w:t>49%</w:t>
            </w:r>
          </w:p>
        </w:tc>
        <w:tc>
          <w:tcPr>
            <w:tcW w:w="1736" w:type="dxa"/>
            <w:shd w:val="clear" w:color="auto" w:fill="FF99FF"/>
          </w:tcPr>
          <w:p w14:paraId="0EB3448B" w14:textId="77777777" w:rsidR="00C44400" w:rsidRDefault="00000000">
            <w:pPr>
              <w:pStyle w:val="TableParagraph"/>
              <w:spacing w:before="15" w:line="194" w:lineRule="exact"/>
              <w:ind w:left="553"/>
              <w:rPr>
                <w:b/>
                <w:sz w:val="18"/>
              </w:rPr>
            </w:pPr>
            <w:r>
              <w:rPr>
                <w:b/>
                <w:spacing w:val="-2"/>
                <w:sz w:val="18"/>
              </w:rPr>
              <w:t>50-</w:t>
            </w:r>
            <w:r>
              <w:rPr>
                <w:b/>
                <w:spacing w:val="-5"/>
                <w:sz w:val="18"/>
              </w:rPr>
              <w:t>59%</w:t>
            </w:r>
          </w:p>
        </w:tc>
        <w:tc>
          <w:tcPr>
            <w:tcW w:w="1738" w:type="dxa"/>
            <w:shd w:val="clear" w:color="auto" w:fill="FF99FF"/>
          </w:tcPr>
          <w:p w14:paraId="0E594C62" w14:textId="77777777" w:rsidR="00C44400" w:rsidRDefault="00000000">
            <w:pPr>
              <w:pStyle w:val="TableParagraph"/>
              <w:spacing w:before="15" w:line="194" w:lineRule="exact"/>
              <w:ind w:left="553"/>
              <w:rPr>
                <w:b/>
                <w:sz w:val="18"/>
              </w:rPr>
            </w:pPr>
            <w:r>
              <w:rPr>
                <w:b/>
                <w:spacing w:val="-2"/>
                <w:sz w:val="18"/>
              </w:rPr>
              <w:t>60-</w:t>
            </w:r>
            <w:r>
              <w:rPr>
                <w:b/>
                <w:spacing w:val="-5"/>
                <w:sz w:val="18"/>
              </w:rPr>
              <w:t>69%</w:t>
            </w:r>
          </w:p>
        </w:tc>
        <w:tc>
          <w:tcPr>
            <w:tcW w:w="1736" w:type="dxa"/>
            <w:shd w:val="clear" w:color="auto" w:fill="FF99FF"/>
          </w:tcPr>
          <w:p w14:paraId="12D414CF" w14:textId="77777777" w:rsidR="00C44400" w:rsidRDefault="00000000">
            <w:pPr>
              <w:pStyle w:val="TableParagraph"/>
              <w:spacing w:before="15" w:line="194" w:lineRule="exact"/>
              <w:ind w:left="552"/>
              <w:rPr>
                <w:b/>
                <w:sz w:val="18"/>
              </w:rPr>
            </w:pPr>
            <w:r>
              <w:rPr>
                <w:b/>
                <w:spacing w:val="-2"/>
                <w:sz w:val="18"/>
              </w:rPr>
              <w:t>70-</w:t>
            </w:r>
            <w:r>
              <w:rPr>
                <w:b/>
                <w:spacing w:val="-5"/>
                <w:sz w:val="18"/>
              </w:rPr>
              <w:t>84%</w:t>
            </w:r>
          </w:p>
        </w:tc>
        <w:tc>
          <w:tcPr>
            <w:tcW w:w="1735" w:type="dxa"/>
            <w:shd w:val="clear" w:color="auto" w:fill="FF99FF"/>
          </w:tcPr>
          <w:p w14:paraId="6D2F0E6E" w14:textId="77777777" w:rsidR="00C44400" w:rsidRDefault="00000000">
            <w:pPr>
              <w:pStyle w:val="TableParagraph"/>
              <w:spacing w:line="201" w:lineRule="exact"/>
              <w:ind w:left="502"/>
              <w:rPr>
                <w:b/>
                <w:sz w:val="18"/>
              </w:rPr>
            </w:pPr>
            <w:r>
              <w:rPr>
                <w:b/>
                <w:spacing w:val="-2"/>
                <w:sz w:val="18"/>
              </w:rPr>
              <w:t>85-</w:t>
            </w:r>
            <w:r>
              <w:rPr>
                <w:b/>
                <w:spacing w:val="-4"/>
                <w:sz w:val="18"/>
              </w:rPr>
              <w:t>100%</w:t>
            </w:r>
          </w:p>
        </w:tc>
      </w:tr>
      <w:tr w:rsidR="00C44400" w14:paraId="36AA83B0" w14:textId="77777777">
        <w:trPr>
          <w:trHeight w:val="4140"/>
        </w:trPr>
        <w:tc>
          <w:tcPr>
            <w:tcW w:w="1736" w:type="dxa"/>
            <w:shd w:val="clear" w:color="auto" w:fill="FF99FF"/>
          </w:tcPr>
          <w:p w14:paraId="3D87B1DE" w14:textId="77777777" w:rsidR="00C44400" w:rsidRDefault="00000000">
            <w:pPr>
              <w:pStyle w:val="TableParagraph"/>
              <w:spacing w:before="31"/>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19BF72E8" w14:textId="77777777" w:rsidR="00C44400" w:rsidRDefault="00000000">
            <w:pPr>
              <w:pStyle w:val="TableParagraph"/>
              <w:spacing w:before="34"/>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60A7FF47" w14:textId="77777777" w:rsidR="00C44400" w:rsidRDefault="00000000">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27F92E32" w14:textId="77777777" w:rsidR="00C44400" w:rsidRDefault="00000000">
            <w:pPr>
              <w:pStyle w:val="TableParagraph"/>
              <w:ind w:left="107"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1D6E011E" w14:textId="77777777" w:rsidR="00C44400" w:rsidRDefault="00000000">
            <w:pPr>
              <w:pStyle w:val="TableParagraph"/>
              <w:ind w:left="107"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202DA448" w14:textId="77777777" w:rsidR="00C44400" w:rsidRDefault="00000000">
            <w:pPr>
              <w:pStyle w:val="TableParagraph"/>
              <w:ind w:left="107"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1"/>
                <w:sz w:val="20"/>
              </w:rPr>
              <w:t xml:space="preserve"> </w:t>
            </w:r>
            <w:r>
              <w:rPr>
                <w:spacing w:val="-2"/>
                <w:sz w:val="20"/>
              </w:rPr>
              <w:t>absent.</w:t>
            </w:r>
          </w:p>
        </w:tc>
        <w:tc>
          <w:tcPr>
            <w:tcW w:w="1739" w:type="dxa"/>
            <w:tcBorders>
              <w:left w:val="dashSmallGap" w:sz="4" w:space="0" w:color="000000"/>
              <w:right w:val="double" w:sz="4" w:space="0" w:color="000000"/>
            </w:tcBorders>
          </w:tcPr>
          <w:p w14:paraId="12042378" w14:textId="77777777" w:rsidR="00C44400" w:rsidRDefault="00000000">
            <w:pPr>
              <w:pStyle w:val="TableParagraph"/>
              <w:ind w:left="106" w:right="15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43D166BE" w14:textId="77777777" w:rsidR="00C44400" w:rsidRDefault="00000000">
            <w:pPr>
              <w:pStyle w:val="TableParagraph"/>
              <w:spacing w:line="211" w:lineRule="exact"/>
              <w:ind w:left="106"/>
              <w:rPr>
                <w:sz w:val="20"/>
              </w:rPr>
            </w:pPr>
            <w:r>
              <w:rPr>
                <w:spacing w:val="-2"/>
                <w:sz w:val="20"/>
              </w:rPr>
              <w:t>referencing.</w:t>
            </w:r>
          </w:p>
        </w:tc>
        <w:tc>
          <w:tcPr>
            <w:tcW w:w="1736" w:type="dxa"/>
            <w:tcBorders>
              <w:left w:val="double" w:sz="4" w:space="0" w:color="000000"/>
              <w:right w:val="dashSmallGap" w:sz="4" w:space="0" w:color="000000"/>
            </w:tcBorders>
          </w:tcPr>
          <w:p w14:paraId="535F710C" w14:textId="77777777" w:rsidR="00C44400" w:rsidRDefault="00000000">
            <w:pPr>
              <w:pStyle w:val="TableParagraph"/>
              <w:ind w:left="95" w:right="10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0F80B407" w14:textId="77777777" w:rsidR="00C44400" w:rsidRDefault="00000000">
            <w:pPr>
              <w:pStyle w:val="TableParagraph"/>
              <w:ind w:left="95"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57871BC7" w14:textId="77777777" w:rsidR="00C44400" w:rsidRDefault="00000000">
            <w:pPr>
              <w:pStyle w:val="TableParagraph"/>
              <w:ind w:left="105" w:right="103"/>
              <w:rPr>
                <w:sz w:val="20"/>
              </w:rPr>
            </w:pPr>
            <w:r>
              <w:rPr>
                <w:spacing w:val="-2"/>
                <w:sz w:val="20"/>
              </w:rPr>
              <w:t>Engagement</w:t>
            </w:r>
            <w:r>
              <w:rPr>
                <w:spacing w:val="40"/>
                <w:sz w:val="20"/>
              </w:rPr>
              <w:t xml:space="preserve"> </w:t>
            </w:r>
            <w:r>
              <w:rPr>
                <w:sz w:val="20"/>
              </w:rPr>
              <w:t xml:space="preserve">with an </w:t>
            </w:r>
            <w:r>
              <w:rPr>
                <w:spacing w:val="-2"/>
                <w:sz w:val="20"/>
              </w:rPr>
              <w:t>appropriate</w:t>
            </w:r>
            <w:r>
              <w:rPr>
                <w:spacing w:val="40"/>
                <w:sz w:val="20"/>
              </w:rPr>
              <w:t xml:space="preserve"> </w:t>
            </w:r>
            <w:r>
              <w:rPr>
                <w:sz w:val="20"/>
              </w:rPr>
              <w:t xml:space="preserve">range of </w:t>
            </w:r>
            <w:r>
              <w:rPr>
                <w:spacing w:val="-2"/>
                <w:sz w:val="20"/>
              </w:rPr>
              <w:t>literature, including</w:t>
            </w:r>
            <w:r>
              <w:rPr>
                <w:spacing w:val="8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754173B6" w14:textId="77777777" w:rsidR="00C44400" w:rsidRDefault="00000000">
            <w:pPr>
              <w:pStyle w:val="TableParagraph"/>
              <w:ind w:left="104" w:right="112"/>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3"/>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6B0105D3" w14:textId="77777777" w:rsidR="00C44400" w:rsidRDefault="00000000">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1496178" w14:textId="77777777" w:rsidR="00C44400" w:rsidRDefault="00000000">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172D0F24" w14:textId="77777777" w:rsidR="00C44400" w:rsidRDefault="00000000">
            <w:pPr>
              <w:pStyle w:val="TableParagraph"/>
              <w:ind w:left="104"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C44400" w14:paraId="74E1253F" w14:textId="77777777">
        <w:trPr>
          <w:trHeight w:val="1161"/>
        </w:trPr>
        <w:tc>
          <w:tcPr>
            <w:tcW w:w="1736" w:type="dxa"/>
            <w:shd w:val="clear" w:color="auto" w:fill="FF99FF"/>
          </w:tcPr>
          <w:p w14:paraId="468AC5D6" w14:textId="77777777" w:rsidR="00C44400" w:rsidRDefault="00000000">
            <w:pPr>
              <w:pStyle w:val="TableParagraph"/>
              <w:spacing w:before="30"/>
              <w:ind w:left="215" w:right="123"/>
              <w:rPr>
                <w:b/>
                <w:sz w:val="20"/>
              </w:rPr>
            </w:pPr>
            <w:r>
              <w:rPr>
                <w:b/>
                <w:spacing w:val="-2"/>
                <w:sz w:val="20"/>
              </w:rPr>
              <w:t xml:space="preserve">Knowledge </w:t>
            </w:r>
            <w:r>
              <w:rPr>
                <w:b/>
                <w:spacing w:val="-4"/>
                <w:sz w:val="20"/>
              </w:rPr>
              <w:t xml:space="preserve">and </w:t>
            </w:r>
            <w:r>
              <w:rPr>
                <w:b/>
                <w:spacing w:val="-2"/>
                <w:sz w:val="20"/>
              </w:rPr>
              <w:t>understanding</w:t>
            </w:r>
          </w:p>
          <w:p w14:paraId="54D486D8" w14:textId="77777777" w:rsidR="00C44400" w:rsidRDefault="00000000">
            <w:pPr>
              <w:pStyle w:val="TableParagraph"/>
              <w:spacing w:line="200" w:lineRule="atLeas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78460014" w14:textId="77777777" w:rsidR="00C44400" w:rsidRDefault="00000000">
            <w:pPr>
              <w:pStyle w:val="TableParagraph"/>
              <w:ind w:left="107"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307E09E2" w14:textId="77777777" w:rsidR="00C44400" w:rsidRDefault="00000000">
            <w:pPr>
              <w:pStyle w:val="TableParagraph"/>
              <w:spacing w:line="222" w:lineRule="exact"/>
              <w:ind w:left="107"/>
              <w:rPr>
                <w:sz w:val="20"/>
              </w:rPr>
            </w:pPr>
            <w:r>
              <w:rPr>
                <w:spacing w:val="-2"/>
                <w:sz w:val="20"/>
              </w:rPr>
              <w:t>understanding</w:t>
            </w:r>
            <w:r>
              <w:rPr>
                <w:spacing w:val="8"/>
                <w:sz w:val="20"/>
              </w:rPr>
              <w:t xml:space="preserve"> </w:t>
            </w:r>
            <w:r>
              <w:rPr>
                <w:spacing w:val="-5"/>
                <w:sz w:val="20"/>
              </w:rPr>
              <w:t>of</w:t>
            </w:r>
          </w:p>
        </w:tc>
        <w:tc>
          <w:tcPr>
            <w:tcW w:w="1739" w:type="dxa"/>
            <w:tcBorders>
              <w:left w:val="dashSmallGap" w:sz="4" w:space="0" w:color="000000"/>
              <w:right w:val="double" w:sz="4" w:space="0" w:color="000000"/>
            </w:tcBorders>
          </w:tcPr>
          <w:p w14:paraId="6E4DFE70" w14:textId="77777777" w:rsidR="00C44400" w:rsidRDefault="00000000">
            <w:pPr>
              <w:pStyle w:val="TableParagraph"/>
              <w:ind w:left="106" w:right="183"/>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4126F8A3" w14:textId="77777777" w:rsidR="00C44400" w:rsidRDefault="00000000">
            <w:pPr>
              <w:pStyle w:val="TableParagraph"/>
              <w:spacing w:line="222" w:lineRule="exact"/>
              <w:ind w:left="106"/>
              <w:rPr>
                <w:sz w:val="20"/>
              </w:rPr>
            </w:pPr>
            <w:r>
              <w:rPr>
                <w:spacing w:val="-2"/>
                <w:sz w:val="20"/>
              </w:rPr>
              <w:t>understanding.</w:t>
            </w:r>
          </w:p>
        </w:tc>
        <w:tc>
          <w:tcPr>
            <w:tcW w:w="1736" w:type="dxa"/>
            <w:tcBorders>
              <w:left w:val="double" w:sz="4" w:space="0" w:color="000000"/>
              <w:right w:val="dashSmallGap" w:sz="4" w:space="0" w:color="000000"/>
            </w:tcBorders>
          </w:tcPr>
          <w:p w14:paraId="0F1D5910" w14:textId="77777777" w:rsidR="00C44400" w:rsidRDefault="00000000">
            <w:pPr>
              <w:pStyle w:val="TableParagraph"/>
              <w:ind w:left="95" w:right="26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73EE781A" w14:textId="77777777" w:rsidR="00C44400" w:rsidRDefault="00000000">
            <w:pPr>
              <w:pStyle w:val="TableParagraph"/>
              <w:spacing w:line="222" w:lineRule="exact"/>
              <w:ind w:left="95"/>
              <w:rPr>
                <w:sz w:val="20"/>
              </w:rPr>
            </w:pPr>
            <w:r>
              <w:rPr>
                <w:spacing w:val="-2"/>
                <w:sz w:val="20"/>
              </w:rPr>
              <w:t>understanding</w:t>
            </w:r>
            <w:r>
              <w:rPr>
                <w:spacing w:val="8"/>
                <w:sz w:val="20"/>
              </w:rPr>
              <w:t xml:space="preserve"> </w:t>
            </w:r>
            <w:r>
              <w:rPr>
                <w:spacing w:val="-5"/>
                <w:sz w:val="20"/>
              </w:rPr>
              <w:t>of</w:t>
            </w:r>
          </w:p>
        </w:tc>
        <w:tc>
          <w:tcPr>
            <w:tcW w:w="1736" w:type="dxa"/>
            <w:tcBorders>
              <w:left w:val="dashSmallGap" w:sz="4" w:space="0" w:color="000000"/>
              <w:right w:val="dashSmallGap" w:sz="4" w:space="0" w:color="000000"/>
            </w:tcBorders>
          </w:tcPr>
          <w:p w14:paraId="1E826D9E" w14:textId="77777777" w:rsidR="00C44400" w:rsidRDefault="00000000">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0CB3F6BB" w14:textId="77777777" w:rsidR="00C44400" w:rsidRDefault="00000000">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6F0D1D7A" w14:textId="77777777" w:rsidR="00C44400" w:rsidRDefault="00000000">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6530BE57" w14:textId="77777777" w:rsidR="00C44400" w:rsidRDefault="00000000">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1A02F489" w14:textId="77777777" w:rsidR="00C44400" w:rsidRDefault="00000000">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7E6BF8F1" w14:textId="77777777" w:rsidR="00C44400" w:rsidRDefault="00000000">
            <w:pPr>
              <w:pStyle w:val="TableParagraph"/>
              <w:spacing w:line="222" w:lineRule="exact"/>
              <w:ind w:left="104"/>
              <w:rPr>
                <w:sz w:val="20"/>
              </w:rPr>
            </w:pPr>
            <w:r>
              <w:rPr>
                <w:spacing w:val="-2"/>
                <w:sz w:val="20"/>
              </w:rPr>
              <w:t>understanding</w:t>
            </w:r>
            <w:r>
              <w:rPr>
                <w:spacing w:val="8"/>
                <w:sz w:val="20"/>
              </w:rPr>
              <w:t xml:space="preserve"> </w:t>
            </w:r>
            <w:r>
              <w:rPr>
                <w:spacing w:val="-5"/>
                <w:sz w:val="20"/>
              </w:rPr>
              <w:t>of</w:t>
            </w:r>
          </w:p>
        </w:tc>
        <w:tc>
          <w:tcPr>
            <w:tcW w:w="1735" w:type="dxa"/>
            <w:tcBorders>
              <w:left w:val="dashSmallGap" w:sz="4" w:space="0" w:color="000000"/>
            </w:tcBorders>
          </w:tcPr>
          <w:p w14:paraId="0F3A3934" w14:textId="77777777" w:rsidR="00C44400" w:rsidRDefault="00000000">
            <w:pPr>
              <w:pStyle w:val="TableParagraph"/>
              <w:ind w:left="104" w:right="269"/>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47B138E9" w14:textId="77777777" w:rsidR="00C44400" w:rsidRDefault="00000000">
            <w:pPr>
              <w:pStyle w:val="TableParagraph"/>
              <w:spacing w:line="222" w:lineRule="exact"/>
              <w:ind w:left="104"/>
              <w:rPr>
                <w:sz w:val="20"/>
              </w:rPr>
            </w:pPr>
            <w:r>
              <w:rPr>
                <w:spacing w:val="-2"/>
                <w:sz w:val="20"/>
              </w:rPr>
              <w:t>critical</w:t>
            </w:r>
          </w:p>
        </w:tc>
      </w:tr>
    </w:tbl>
    <w:p w14:paraId="7C5EE396" w14:textId="77777777" w:rsidR="00C44400" w:rsidRDefault="00C44400">
      <w:pPr>
        <w:spacing w:line="222" w:lineRule="exact"/>
        <w:rPr>
          <w:sz w:val="20"/>
        </w:rPr>
        <w:sectPr w:rsidR="00C44400">
          <w:pgSz w:w="16840" w:h="11900" w:orient="landscape"/>
          <w:pgMar w:top="1160" w:right="2160" w:bottom="280" w:left="500" w:header="720" w:footer="720" w:gutter="0"/>
          <w:cols w:space="720"/>
        </w:sectPr>
      </w:pPr>
    </w:p>
    <w:p w14:paraId="5F4DDB84" w14:textId="77777777" w:rsidR="00C44400" w:rsidRDefault="00C44400">
      <w:pPr>
        <w:pStyle w:val="BodyText"/>
        <w:spacing w:before="2"/>
        <w:rPr>
          <w:rFonts w:ascii="Times New Roman"/>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44400" w14:paraId="2EE0BECB" w14:textId="77777777">
        <w:trPr>
          <w:trHeight w:val="415"/>
        </w:trPr>
        <w:tc>
          <w:tcPr>
            <w:tcW w:w="1736" w:type="dxa"/>
            <w:shd w:val="clear" w:color="auto" w:fill="FF99FF"/>
          </w:tcPr>
          <w:p w14:paraId="48EB31B1" w14:textId="77777777" w:rsidR="00C44400" w:rsidRDefault="00000000">
            <w:pPr>
              <w:pStyle w:val="TableParagraph"/>
              <w:spacing w:line="201" w:lineRule="exact"/>
              <w:ind w:left="107"/>
              <w:rPr>
                <w:b/>
                <w:sz w:val="18"/>
              </w:rPr>
            </w:pPr>
            <w:r>
              <w:rPr>
                <w:b/>
                <w:sz w:val="18"/>
              </w:rPr>
              <w:t>Level</w:t>
            </w:r>
            <w:r>
              <w:rPr>
                <w:b/>
                <w:spacing w:val="-2"/>
                <w:sz w:val="18"/>
              </w:rPr>
              <w:t xml:space="preserve"> </w:t>
            </w:r>
            <w:r>
              <w:rPr>
                <w:b/>
                <w:spacing w:val="-10"/>
                <w:sz w:val="18"/>
              </w:rPr>
              <w:t>5</w:t>
            </w:r>
          </w:p>
        </w:tc>
        <w:tc>
          <w:tcPr>
            <w:tcW w:w="1736" w:type="dxa"/>
            <w:shd w:val="clear" w:color="auto" w:fill="FF99FF"/>
          </w:tcPr>
          <w:p w14:paraId="01DE2BDF" w14:textId="77777777" w:rsidR="00C44400" w:rsidRDefault="00000000">
            <w:pPr>
              <w:pStyle w:val="TableParagraph"/>
              <w:spacing w:before="97"/>
              <w:ind w:left="152" w:right="148"/>
              <w:jc w:val="center"/>
              <w:rPr>
                <w:b/>
                <w:sz w:val="18"/>
              </w:rPr>
            </w:pPr>
            <w:r>
              <w:rPr>
                <w:b/>
                <w:spacing w:val="-4"/>
                <w:sz w:val="18"/>
              </w:rPr>
              <w:t>FAIL</w:t>
            </w:r>
          </w:p>
        </w:tc>
        <w:tc>
          <w:tcPr>
            <w:tcW w:w="1739" w:type="dxa"/>
            <w:shd w:val="clear" w:color="auto" w:fill="FF99FF"/>
          </w:tcPr>
          <w:p w14:paraId="4345B1F3" w14:textId="77777777" w:rsidR="00C44400" w:rsidRDefault="00000000">
            <w:pPr>
              <w:pStyle w:val="TableParagraph"/>
              <w:spacing w:before="97"/>
              <w:ind w:left="147" w:right="147"/>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63C88A00" w14:textId="77777777" w:rsidR="00C44400" w:rsidRDefault="00000000">
            <w:pPr>
              <w:pStyle w:val="TableParagraph"/>
              <w:spacing w:line="199" w:lineRule="exact"/>
              <w:ind w:left="152" w:right="150"/>
              <w:jc w:val="center"/>
              <w:rPr>
                <w:b/>
                <w:sz w:val="18"/>
              </w:rPr>
            </w:pPr>
            <w:r>
              <w:rPr>
                <w:b/>
                <w:spacing w:val="-2"/>
                <w:sz w:val="18"/>
              </w:rPr>
              <w:t>SATISFACTORY</w:t>
            </w:r>
          </w:p>
          <w:p w14:paraId="1F6300DD" w14:textId="77777777" w:rsidR="00C44400" w:rsidRDefault="00000000">
            <w:pPr>
              <w:pStyle w:val="TableParagraph"/>
              <w:spacing w:line="196"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3424D01D" w14:textId="77777777" w:rsidR="00C44400" w:rsidRDefault="00000000">
            <w:pPr>
              <w:pStyle w:val="TableParagraph"/>
              <w:spacing w:line="201" w:lineRule="exact"/>
              <w:ind w:left="152" w:right="152"/>
              <w:jc w:val="center"/>
              <w:rPr>
                <w:b/>
                <w:sz w:val="18"/>
              </w:rPr>
            </w:pPr>
            <w:r>
              <w:rPr>
                <w:b/>
                <w:spacing w:val="-4"/>
                <w:sz w:val="18"/>
              </w:rPr>
              <w:t>GOOD</w:t>
            </w:r>
          </w:p>
          <w:p w14:paraId="0350BA5C" w14:textId="77777777" w:rsidR="00C44400" w:rsidRDefault="00000000">
            <w:pPr>
              <w:pStyle w:val="TableParagraph"/>
              <w:spacing w:line="194"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4B0A1C62" w14:textId="77777777" w:rsidR="00C44400" w:rsidRDefault="00000000">
            <w:pPr>
              <w:pStyle w:val="TableParagraph"/>
              <w:spacing w:line="201" w:lineRule="exact"/>
              <w:ind w:left="318"/>
              <w:rPr>
                <w:b/>
                <w:sz w:val="18"/>
              </w:rPr>
            </w:pPr>
            <w:r>
              <w:rPr>
                <w:b/>
                <w:sz w:val="18"/>
              </w:rPr>
              <w:t>VERY</w:t>
            </w:r>
            <w:r>
              <w:rPr>
                <w:b/>
                <w:spacing w:val="-7"/>
                <w:sz w:val="18"/>
              </w:rPr>
              <w:t xml:space="preserve"> </w:t>
            </w:r>
            <w:r>
              <w:rPr>
                <w:b/>
                <w:spacing w:val="-4"/>
                <w:sz w:val="18"/>
              </w:rPr>
              <w:t>GOOD</w:t>
            </w:r>
          </w:p>
          <w:p w14:paraId="5DEFC7F3" w14:textId="77777777" w:rsidR="00C44400" w:rsidRDefault="00000000">
            <w:pPr>
              <w:pStyle w:val="TableParagraph"/>
              <w:spacing w:line="194" w:lineRule="exact"/>
              <w:ind w:left="387"/>
              <w:rPr>
                <w:b/>
                <w:sz w:val="18"/>
              </w:rPr>
            </w:pPr>
            <w:r>
              <w:rPr>
                <w:b/>
                <w:sz w:val="18"/>
              </w:rPr>
              <w:t>(2.1</w:t>
            </w:r>
            <w:r>
              <w:rPr>
                <w:b/>
                <w:spacing w:val="-1"/>
                <w:sz w:val="18"/>
              </w:rPr>
              <w:t xml:space="preserve"> </w:t>
            </w:r>
            <w:r>
              <w:rPr>
                <w:b/>
                <w:sz w:val="18"/>
              </w:rPr>
              <w:t>/</w:t>
            </w:r>
            <w:r>
              <w:rPr>
                <w:b/>
                <w:spacing w:val="-2"/>
                <w:sz w:val="18"/>
              </w:rPr>
              <w:t xml:space="preserve"> Merit)</w:t>
            </w:r>
          </w:p>
        </w:tc>
        <w:tc>
          <w:tcPr>
            <w:tcW w:w="1736" w:type="dxa"/>
            <w:shd w:val="clear" w:color="auto" w:fill="FF99FF"/>
          </w:tcPr>
          <w:p w14:paraId="52D698C8" w14:textId="77777777" w:rsidR="00C44400" w:rsidRDefault="00000000">
            <w:pPr>
              <w:pStyle w:val="TableParagraph"/>
              <w:spacing w:line="199" w:lineRule="exact"/>
              <w:ind w:left="152" w:right="152"/>
              <w:jc w:val="center"/>
              <w:rPr>
                <w:b/>
                <w:sz w:val="18"/>
              </w:rPr>
            </w:pPr>
            <w:r>
              <w:rPr>
                <w:b/>
                <w:spacing w:val="-2"/>
                <w:sz w:val="18"/>
              </w:rPr>
              <w:t>EXCELLENT</w:t>
            </w:r>
          </w:p>
          <w:p w14:paraId="0DB012E4" w14:textId="77777777" w:rsidR="00C44400" w:rsidRDefault="00000000">
            <w:pPr>
              <w:pStyle w:val="TableParagraph"/>
              <w:spacing w:line="196"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36D16D53" w14:textId="77777777" w:rsidR="00C44400" w:rsidRDefault="00000000">
            <w:pPr>
              <w:pStyle w:val="TableParagraph"/>
              <w:spacing w:line="199" w:lineRule="exact"/>
              <w:ind w:left="224"/>
              <w:rPr>
                <w:b/>
                <w:sz w:val="18"/>
              </w:rPr>
            </w:pPr>
            <w:r>
              <w:rPr>
                <w:b/>
                <w:spacing w:val="-2"/>
                <w:sz w:val="18"/>
              </w:rPr>
              <w:t>EXCEPTIONAL</w:t>
            </w:r>
          </w:p>
          <w:p w14:paraId="1B5BE158" w14:textId="77777777" w:rsidR="00C44400" w:rsidRDefault="00000000">
            <w:pPr>
              <w:pStyle w:val="TableParagraph"/>
              <w:spacing w:line="196"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C44400" w14:paraId="3E5A5931" w14:textId="77777777">
        <w:trPr>
          <w:trHeight w:val="230"/>
        </w:trPr>
        <w:tc>
          <w:tcPr>
            <w:tcW w:w="1736" w:type="dxa"/>
            <w:shd w:val="clear" w:color="auto" w:fill="FF99FF"/>
          </w:tcPr>
          <w:p w14:paraId="7F0432B5" w14:textId="77777777" w:rsidR="00C44400" w:rsidRDefault="00000000">
            <w:pPr>
              <w:pStyle w:val="TableParagraph"/>
              <w:spacing w:line="210" w:lineRule="exact"/>
              <w:ind w:left="278"/>
              <w:rPr>
                <w:b/>
                <w:sz w:val="20"/>
              </w:rPr>
            </w:pPr>
            <w:r>
              <w:rPr>
                <w:b/>
                <w:spacing w:val="-2"/>
                <w:sz w:val="20"/>
              </w:rPr>
              <w:t>Category</w:t>
            </w:r>
          </w:p>
        </w:tc>
        <w:tc>
          <w:tcPr>
            <w:tcW w:w="1736" w:type="dxa"/>
            <w:shd w:val="clear" w:color="auto" w:fill="FF99FF"/>
          </w:tcPr>
          <w:p w14:paraId="5F1A3619" w14:textId="77777777" w:rsidR="00C44400" w:rsidRDefault="00000000">
            <w:pPr>
              <w:pStyle w:val="TableParagraph"/>
              <w:spacing w:before="15" w:line="194" w:lineRule="exact"/>
              <w:ind w:left="152" w:right="141"/>
              <w:jc w:val="center"/>
              <w:rPr>
                <w:b/>
                <w:sz w:val="18"/>
              </w:rPr>
            </w:pPr>
            <w:r>
              <w:rPr>
                <w:b/>
                <w:spacing w:val="-2"/>
                <w:sz w:val="18"/>
              </w:rPr>
              <w:t>0-</w:t>
            </w:r>
            <w:r>
              <w:rPr>
                <w:b/>
                <w:spacing w:val="-5"/>
                <w:sz w:val="18"/>
              </w:rPr>
              <w:t>29%</w:t>
            </w:r>
          </w:p>
        </w:tc>
        <w:tc>
          <w:tcPr>
            <w:tcW w:w="1739" w:type="dxa"/>
            <w:shd w:val="clear" w:color="auto" w:fill="FF99FF"/>
          </w:tcPr>
          <w:p w14:paraId="0B9A501A" w14:textId="77777777" w:rsidR="00C44400" w:rsidRDefault="00000000">
            <w:pPr>
              <w:pStyle w:val="TableParagraph"/>
              <w:spacing w:before="15" w:line="194" w:lineRule="exact"/>
              <w:ind w:left="147" w:right="140"/>
              <w:jc w:val="center"/>
              <w:rPr>
                <w:b/>
                <w:sz w:val="18"/>
              </w:rPr>
            </w:pPr>
            <w:r>
              <w:rPr>
                <w:b/>
                <w:spacing w:val="-2"/>
                <w:sz w:val="18"/>
              </w:rPr>
              <w:t>30-</w:t>
            </w:r>
            <w:r>
              <w:rPr>
                <w:b/>
                <w:spacing w:val="-5"/>
                <w:sz w:val="18"/>
              </w:rPr>
              <w:t>39%</w:t>
            </w:r>
          </w:p>
        </w:tc>
        <w:tc>
          <w:tcPr>
            <w:tcW w:w="1736" w:type="dxa"/>
            <w:shd w:val="clear" w:color="auto" w:fill="FF99FF"/>
          </w:tcPr>
          <w:p w14:paraId="39FFA1F4" w14:textId="77777777" w:rsidR="00C44400" w:rsidRDefault="00000000">
            <w:pPr>
              <w:pStyle w:val="TableParagraph"/>
              <w:spacing w:before="15" w:line="194" w:lineRule="exact"/>
              <w:ind w:left="554"/>
              <w:rPr>
                <w:b/>
                <w:sz w:val="18"/>
              </w:rPr>
            </w:pPr>
            <w:r>
              <w:rPr>
                <w:b/>
                <w:spacing w:val="-2"/>
                <w:sz w:val="18"/>
              </w:rPr>
              <w:t>40-</w:t>
            </w:r>
            <w:r>
              <w:rPr>
                <w:b/>
                <w:spacing w:val="-5"/>
                <w:sz w:val="18"/>
              </w:rPr>
              <w:t>49%</w:t>
            </w:r>
          </w:p>
        </w:tc>
        <w:tc>
          <w:tcPr>
            <w:tcW w:w="1736" w:type="dxa"/>
            <w:shd w:val="clear" w:color="auto" w:fill="FF99FF"/>
          </w:tcPr>
          <w:p w14:paraId="1EF4E370" w14:textId="77777777" w:rsidR="00C44400" w:rsidRDefault="00000000">
            <w:pPr>
              <w:pStyle w:val="TableParagraph"/>
              <w:spacing w:before="15" w:line="194" w:lineRule="exact"/>
              <w:ind w:left="553"/>
              <w:rPr>
                <w:b/>
                <w:sz w:val="18"/>
              </w:rPr>
            </w:pPr>
            <w:r>
              <w:rPr>
                <w:b/>
                <w:spacing w:val="-2"/>
                <w:sz w:val="18"/>
              </w:rPr>
              <w:t>50-</w:t>
            </w:r>
            <w:r>
              <w:rPr>
                <w:b/>
                <w:spacing w:val="-5"/>
                <w:sz w:val="18"/>
              </w:rPr>
              <w:t>59%</w:t>
            </w:r>
          </w:p>
        </w:tc>
        <w:tc>
          <w:tcPr>
            <w:tcW w:w="1738" w:type="dxa"/>
            <w:shd w:val="clear" w:color="auto" w:fill="FF99FF"/>
          </w:tcPr>
          <w:p w14:paraId="33C5F257" w14:textId="77777777" w:rsidR="00C44400" w:rsidRDefault="00000000">
            <w:pPr>
              <w:pStyle w:val="TableParagraph"/>
              <w:spacing w:before="15" w:line="194" w:lineRule="exact"/>
              <w:ind w:left="553"/>
              <w:rPr>
                <w:b/>
                <w:sz w:val="18"/>
              </w:rPr>
            </w:pPr>
            <w:r>
              <w:rPr>
                <w:b/>
                <w:spacing w:val="-2"/>
                <w:sz w:val="18"/>
              </w:rPr>
              <w:t>60-</w:t>
            </w:r>
            <w:r>
              <w:rPr>
                <w:b/>
                <w:spacing w:val="-5"/>
                <w:sz w:val="18"/>
              </w:rPr>
              <w:t>69%</w:t>
            </w:r>
          </w:p>
        </w:tc>
        <w:tc>
          <w:tcPr>
            <w:tcW w:w="1736" w:type="dxa"/>
            <w:shd w:val="clear" w:color="auto" w:fill="FF99FF"/>
          </w:tcPr>
          <w:p w14:paraId="4BEEC55A" w14:textId="77777777" w:rsidR="00C44400" w:rsidRDefault="00000000">
            <w:pPr>
              <w:pStyle w:val="TableParagraph"/>
              <w:spacing w:before="15" w:line="194" w:lineRule="exact"/>
              <w:ind w:left="552"/>
              <w:rPr>
                <w:b/>
                <w:sz w:val="18"/>
              </w:rPr>
            </w:pPr>
            <w:r>
              <w:rPr>
                <w:b/>
                <w:spacing w:val="-2"/>
                <w:sz w:val="18"/>
              </w:rPr>
              <w:t>70-</w:t>
            </w:r>
            <w:r>
              <w:rPr>
                <w:b/>
                <w:spacing w:val="-5"/>
                <w:sz w:val="18"/>
              </w:rPr>
              <w:t>84%</w:t>
            </w:r>
          </w:p>
        </w:tc>
        <w:tc>
          <w:tcPr>
            <w:tcW w:w="1735" w:type="dxa"/>
            <w:shd w:val="clear" w:color="auto" w:fill="FF99FF"/>
          </w:tcPr>
          <w:p w14:paraId="2215EE0E" w14:textId="77777777" w:rsidR="00C44400" w:rsidRDefault="00000000">
            <w:pPr>
              <w:pStyle w:val="TableParagraph"/>
              <w:spacing w:line="201" w:lineRule="exact"/>
              <w:ind w:left="502"/>
              <w:rPr>
                <w:b/>
                <w:sz w:val="18"/>
              </w:rPr>
            </w:pPr>
            <w:r>
              <w:rPr>
                <w:b/>
                <w:spacing w:val="-2"/>
                <w:sz w:val="18"/>
              </w:rPr>
              <w:t>85-</w:t>
            </w:r>
            <w:r>
              <w:rPr>
                <w:b/>
                <w:spacing w:val="-4"/>
                <w:sz w:val="18"/>
              </w:rPr>
              <w:t>100%</w:t>
            </w:r>
          </w:p>
        </w:tc>
      </w:tr>
      <w:tr w:rsidR="00C44400" w14:paraId="548FFF76" w14:textId="77777777">
        <w:trPr>
          <w:trHeight w:val="3110"/>
        </w:trPr>
        <w:tc>
          <w:tcPr>
            <w:tcW w:w="1736" w:type="dxa"/>
            <w:shd w:val="clear" w:color="auto" w:fill="FF99FF"/>
          </w:tcPr>
          <w:p w14:paraId="2B1C78EE" w14:textId="77777777" w:rsidR="00C44400" w:rsidRDefault="00000000">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7E580AEA" w14:textId="77777777" w:rsidR="00C44400" w:rsidRDefault="00000000">
            <w:pPr>
              <w:pStyle w:val="TableParagraph"/>
              <w:ind w:left="107"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12A7A5A7" w14:textId="77777777" w:rsidR="00C44400" w:rsidRDefault="00000000">
            <w:pPr>
              <w:pStyle w:val="TableParagraph"/>
              <w:ind w:left="107"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448AA7D9" w14:textId="77777777" w:rsidR="00C44400" w:rsidRDefault="00000000">
            <w:pPr>
              <w:pStyle w:val="TableParagraph"/>
              <w:ind w:left="106" w:right="139"/>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p w14:paraId="165601CE" w14:textId="77777777" w:rsidR="00C44400" w:rsidRDefault="00000000">
            <w:pPr>
              <w:pStyle w:val="TableParagraph"/>
              <w:ind w:left="106" w:right="116"/>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7C900ABB" w14:textId="77777777" w:rsidR="00C44400" w:rsidRDefault="00000000">
            <w:pPr>
              <w:pStyle w:val="TableParagraph"/>
              <w:ind w:left="95" w:right="124"/>
              <w:rPr>
                <w:sz w:val="20"/>
              </w:rPr>
            </w:pPr>
            <w:r>
              <w:rPr>
                <w:sz w:val="20"/>
              </w:rPr>
              <w:t xml:space="preserve">the well- </w:t>
            </w:r>
            <w:r>
              <w:rPr>
                <w:spacing w:val="-2"/>
                <w:sz w:val="20"/>
              </w:rPr>
              <w:t xml:space="preserve">established </w:t>
            </w:r>
            <w:r>
              <w:rPr>
                <w:sz w:val="20"/>
              </w:rPr>
              <w:t>concepts and principles within the</w:t>
            </w:r>
            <w:r>
              <w:rPr>
                <w:spacing w:val="-14"/>
                <w:sz w:val="20"/>
              </w:rPr>
              <w:t xml:space="preserve"> </w:t>
            </w:r>
            <w:r>
              <w:rPr>
                <w:sz w:val="20"/>
              </w:rPr>
              <w:t>subject</w:t>
            </w:r>
            <w:r>
              <w:rPr>
                <w:spacing w:val="-14"/>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3CF8B267" w14:textId="77777777" w:rsidR="00C44400" w:rsidRDefault="00000000">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8" w:type="dxa"/>
            <w:tcBorders>
              <w:left w:val="dashSmallGap" w:sz="4" w:space="0" w:color="000000"/>
              <w:right w:val="dashSmallGap" w:sz="4" w:space="0" w:color="000000"/>
            </w:tcBorders>
          </w:tcPr>
          <w:p w14:paraId="2BE0E6AC" w14:textId="77777777" w:rsidR="00C44400" w:rsidRDefault="00000000">
            <w:pPr>
              <w:pStyle w:val="TableParagraph"/>
              <w:ind w:left="104" w:right="127"/>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6DFE125F" w14:textId="77777777" w:rsidR="00C44400" w:rsidRDefault="00000000">
            <w:pPr>
              <w:pStyle w:val="TableParagraph"/>
              <w:ind w:left="104" w:right="528"/>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4713C810" w14:textId="77777777" w:rsidR="00C44400" w:rsidRDefault="00000000">
            <w:pPr>
              <w:pStyle w:val="TableParagraph"/>
              <w:ind w:left="104"/>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5" w:type="dxa"/>
            <w:tcBorders>
              <w:left w:val="dashSmallGap" w:sz="4" w:space="0" w:color="000000"/>
            </w:tcBorders>
          </w:tcPr>
          <w:p w14:paraId="5CEEE9E6" w14:textId="77777777" w:rsidR="00C44400" w:rsidRDefault="00000000">
            <w:pPr>
              <w:pStyle w:val="TableParagraph"/>
              <w:ind w:left="104" w:right="124"/>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C44400" w14:paraId="50B5BA91" w14:textId="77777777">
        <w:trPr>
          <w:trHeight w:val="6440"/>
        </w:trPr>
        <w:tc>
          <w:tcPr>
            <w:tcW w:w="1736" w:type="dxa"/>
            <w:shd w:val="clear" w:color="auto" w:fill="FF99FF"/>
          </w:tcPr>
          <w:p w14:paraId="334822B7" w14:textId="77777777" w:rsidR="00C44400" w:rsidRDefault="00000000">
            <w:pPr>
              <w:pStyle w:val="TableParagraph"/>
              <w:spacing w:before="28"/>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71689FF1" w14:textId="77777777" w:rsidR="00C44400" w:rsidRDefault="00000000">
            <w:pPr>
              <w:pStyle w:val="TableParagraph"/>
              <w:spacing w:before="34"/>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55CCDC1B" w14:textId="77777777" w:rsidR="00C44400" w:rsidRDefault="00000000">
            <w:pPr>
              <w:pStyle w:val="TableParagraph"/>
              <w:ind w:left="107" w:right="127"/>
              <w:rPr>
                <w:sz w:val="20"/>
              </w:rPr>
            </w:pPr>
            <w:r>
              <w:rPr>
                <w:sz w:val="20"/>
              </w:rPr>
              <w:t>Wholly</w:t>
            </w:r>
            <w:r>
              <w:rPr>
                <w:spacing w:val="-14"/>
                <w:sz w:val="20"/>
              </w:rPr>
              <w:t xml:space="preserve"> </w:t>
            </w:r>
            <w:r>
              <w:rPr>
                <w:sz w:val="20"/>
              </w:rPr>
              <w:t>or</w:t>
            </w:r>
            <w:r>
              <w:rPr>
                <w:spacing w:val="-13"/>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2F24E5E1" w14:textId="77777777" w:rsidR="00C44400" w:rsidRDefault="00000000">
            <w:pPr>
              <w:pStyle w:val="TableParagraph"/>
              <w:ind w:left="107"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3593BC0F" w14:textId="77777777" w:rsidR="00C44400" w:rsidRDefault="00000000">
            <w:pPr>
              <w:pStyle w:val="TableParagraph"/>
              <w:ind w:left="107" w:right="128"/>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7FA264AF" w14:textId="77777777" w:rsidR="00C44400" w:rsidRDefault="00000000">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13FD9A98" w14:textId="77777777" w:rsidR="00C44400" w:rsidRDefault="00000000">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10"/>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03206701" w14:textId="77777777" w:rsidR="00C44400" w:rsidRDefault="00000000">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0D1C442B" w14:textId="77777777" w:rsidR="00C44400" w:rsidRDefault="00000000">
            <w:pPr>
              <w:pStyle w:val="TableParagraph"/>
              <w:ind w:left="105" w:right="131"/>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106FDEF2" w14:textId="77777777" w:rsidR="00C44400" w:rsidRDefault="00000000">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2EC8B2A9" w14:textId="77777777" w:rsidR="00C44400" w:rsidRDefault="00000000">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on the basis of reason and </w:t>
            </w:r>
            <w:r>
              <w:rPr>
                <w:spacing w:val="-2"/>
                <w:sz w:val="20"/>
              </w:rPr>
              <w:t>evidence.</w:t>
            </w:r>
          </w:p>
          <w:p w14:paraId="647AD64C" w14:textId="77777777" w:rsidR="00C44400" w:rsidRDefault="00000000">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577BFC16" w14:textId="77777777" w:rsidR="00C44400" w:rsidRDefault="00000000">
            <w:pPr>
              <w:pStyle w:val="TableParagraph"/>
              <w:ind w:left="104" w:right="117"/>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4A82AB50" w14:textId="77777777" w:rsidR="00C44400" w:rsidRDefault="00000000">
            <w:pPr>
              <w:pStyle w:val="TableParagraph"/>
              <w:ind w:left="104" w:right="153"/>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11F2F54E" w14:textId="77777777" w:rsidR="00C44400" w:rsidRDefault="00000000">
            <w:pPr>
              <w:pStyle w:val="TableParagraph"/>
              <w:ind w:left="104"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 xml:space="preserve">their </w:t>
            </w:r>
            <w:r>
              <w:rPr>
                <w:spacing w:val="-2"/>
                <w:sz w:val="20"/>
              </w:rPr>
              <w:t>knowledge.</w:t>
            </w:r>
          </w:p>
          <w:p w14:paraId="30B971A0" w14:textId="77777777" w:rsidR="00C44400" w:rsidRDefault="00000000">
            <w:pPr>
              <w:pStyle w:val="TableParagraph"/>
              <w:ind w:left="104" w:right="103"/>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w:t>
            </w:r>
          </w:p>
          <w:p w14:paraId="5548DB1E" w14:textId="77777777" w:rsidR="00C44400" w:rsidRDefault="00000000">
            <w:pPr>
              <w:pStyle w:val="TableParagraph"/>
              <w:spacing w:line="230" w:lineRule="atLeast"/>
              <w:ind w:left="104"/>
              <w:rPr>
                <w:sz w:val="20"/>
              </w:rPr>
            </w:pPr>
            <w:r>
              <w:rPr>
                <w:sz w:val="20"/>
              </w:rPr>
              <w:t>broader</w:t>
            </w:r>
            <w:r>
              <w:rPr>
                <w:spacing w:val="-14"/>
                <w:sz w:val="20"/>
              </w:rPr>
              <w:t xml:space="preserve"> </w:t>
            </w:r>
            <w:r>
              <w:rPr>
                <w:sz w:val="20"/>
              </w:rPr>
              <w:t>field</w:t>
            </w:r>
            <w:r>
              <w:rPr>
                <w:spacing w:val="-14"/>
                <w:sz w:val="20"/>
              </w:rPr>
              <w:t xml:space="preserve"> </w:t>
            </w:r>
            <w:r>
              <w:rPr>
                <w:sz w:val="20"/>
              </w:rPr>
              <w:t>and wider concepts.</w:t>
            </w:r>
          </w:p>
        </w:tc>
        <w:tc>
          <w:tcPr>
            <w:tcW w:w="1735" w:type="dxa"/>
          </w:tcPr>
          <w:p w14:paraId="670AFF7D" w14:textId="77777777" w:rsidR="00C44400" w:rsidRDefault="00000000">
            <w:pPr>
              <w:pStyle w:val="TableParagraph"/>
              <w:ind w:left="104" w:right="154"/>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2BF84656" w14:textId="77777777" w:rsidR="00C44400" w:rsidRDefault="00000000">
            <w:pPr>
              <w:pStyle w:val="TableParagraph"/>
              <w:ind w:left="104" w:right="155"/>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6EAF289B" w14:textId="77777777" w:rsidR="00C44400" w:rsidRDefault="00000000">
            <w:pPr>
              <w:pStyle w:val="TableParagraph"/>
              <w:spacing w:line="230" w:lineRule="exact"/>
              <w:ind w:left="104" w:right="414"/>
              <w:rPr>
                <w:sz w:val="20"/>
              </w:rPr>
            </w:pPr>
            <w:r>
              <w:rPr>
                <w:spacing w:val="-2"/>
                <w:sz w:val="20"/>
              </w:rPr>
              <w:t xml:space="preserve">Perceptive </w:t>
            </w:r>
            <w:r>
              <w:rPr>
                <w:sz w:val="20"/>
              </w:rPr>
              <w:t>recognition</w:t>
            </w:r>
            <w:r>
              <w:rPr>
                <w:spacing w:val="-14"/>
                <w:sz w:val="20"/>
              </w:rPr>
              <w:t xml:space="preserve"> </w:t>
            </w:r>
            <w:r>
              <w:rPr>
                <w:sz w:val="20"/>
              </w:rPr>
              <w:t>of</w:t>
            </w:r>
          </w:p>
        </w:tc>
      </w:tr>
    </w:tbl>
    <w:p w14:paraId="66C33B0B" w14:textId="77777777" w:rsidR="00C44400" w:rsidRDefault="00C44400">
      <w:pPr>
        <w:spacing w:line="230" w:lineRule="exact"/>
        <w:rPr>
          <w:sz w:val="20"/>
        </w:rPr>
        <w:sectPr w:rsidR="00C44400">
          <w:pgSz w:w="16840" w:h="11900" w:orient="landscape"/>
          <w:pgMar w:top="680" w:right="2160" w:bottom="280" w:left="500" w:header="720" w:footer="720" w:gutter="0"/>
          <w:cols w:space="720"/>
        </w:sectPr>
      </w:pPr>
    </w:p>
    <w:p w14:paraId="6ABD0430" w14:textId="77777777" w:rsidR="00C44400" w:rsidRDefault="00C44400">
      <w:pPr>
        <w:pStyle w:val="BodyText"/>
        <w:spacing w:before="2"/>
        <w:rPr>
          <w:rFonts w:ascii="Times New Roman"/>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44400" w14:paraId="09410EE5" w14:textId="77777777">
        <w:trPr>
          <w:trHeight w:val="415"/>
        </w:trPr>
        <w:tc>
          <w:tcPr>
            <w:tcW w:w="1736" w:type="dxa"/>
            <w:shd w:val="clear" w:color="auto" w:fill="FF99FF"/>
          </w:tcPr>
          <w:p w14:paraId="7056948E" w14:textId="77777777" w:rsidR="00C44400" w:rsidRDefault="00000000">
            <w:pPr>
              <w:pStyle w:val="TableParagraph"/>
              <w:spacing w:line="201" w:lineRule="exact"/>
              <w:ind w:left="107"/>
              <w:rPr>
                <w:b/>
                <w:sz w:val="18"/>
              </w:rPr>
            </w:pPr>
            <w:r>
              <w:rPr>
                <w:b/>
                <w:sz w:val="18"/>
              </w:rPr>
              <w:t>Level</w:t>
            </w:r>
            <w:r>
              <w:rPr>
                <w:b/>
                <w:spacing w:val="-2"/>
                <w:sz w:val="18"/>
              </w:rPr>
              <w:t xml:space="preserve"> </w:t>
            </w:r>
            <w:r>
              <w:rPr>
                <w:b/>
                <w:spacing w:val="-10"/>
                <w:sz w:val="18"/>
              </w:rPr>
              <w:t>5</w:t>
            </w:r>
          </w:p>
        </w:tc>
        <w:tc>
          <w:tcPr>
            <w:tcW w:w="1736" w:type="dxa"/>
            <w:shd w:val="clear" w:color="auto" w:fill="FF99FF"/>
          </w:tcPr>
          <w:p w14:paraId="448DF3BC" w14:textId="77777777" w:rsidR="00C44400" w:rsidRDefault="00000000">
            <w:pPr>
              <w:pStyle w:val="TableParagraph"/>
              <w:spacing w:before="97"/>
              <w:ind w:left="152" w:right="148"/>
              <w:jc w:val="center"/>
              <w:rPr>
                <w:b/>
                <w:sz w:val="18"/>
              </w:rPr>
            </w:pPr>
            <w:r>
              <w:rPr>
                <w:b/>
                <w:spacing w:val="-4"/>
                <w:sz w:val="18"/>
              </w:rPr>
              <w:t>FAIL</w:t>
            </w:r>
          </w:p>
        </w:tc>
        <w:tc>
          <w:tcPr>
            <w:tcW w:w="1739" w:type="dxa"/>
            <w:shd w:val="clear" w:color="auto" w:fill="FF99FF"/>
          </w:tcPr>
          <w:p w14:paraId="14CC5FB9" w14:textId="77777777" w:rsidR="00C44400" w:rsidRDefault="00000000">
            <w:pPr>
              <w:pStyle w:val="TableParagraph"/>
              <w:spacing w:before="97"/>
              <w:ind w:left="147" w:right="147"/>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7F80E94F" w14:textId="77777777" w:rsidR="00C44400" w:rsidRDefault="00000000">
            <w:pPr>
              <w:pStyle w:val="TableParagraph"/>
              <w:spacing w:line="199" w:lineRule="exact"/>
              <w:ind w:left="152" w:right="150"/>
              <w:jc w:val="center"/>
              <w:rPr>
                <w:b/>
                <w:sz w:val="18"/>
              </w:rPr>
            </w:pPr>
            <w:r>
              <w:rPr>
                <w:b/>
                <w:spacing w:val="-2"/>
                <w:sz w:val="18"/>
              </w:rPr>
              <w:t>SATISFACTORY</w:t>
            </w:r>
          </w:p>
          <w:p w14:paraId="0F83893E" w14:textId="77777777" w:rsidR="00C44400" w:rsidRDefault="00000000">
            <w:pPr>
              <w:pStyle w:val="TableParagraph"/>
              <w:spacing w:line="196"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4434C7A5" w14:textId="77777777" w:rsidR="00C44400" w:rsidRDefault="00000000">
            <w:pPr>
              <w:pStyle w:val="TableParagraph"/>
              <w:spacing w:line="201" w:lineRule="exact"/>
              <w:ind w:left="152" w:right="152"/>
              <w:jc w:val="center"/>
              <w:rPr>
                <w:b/>
                <w:sz w:val="18"/>
              </w:rPr>
            </w:pPr>
            <w:r>
              <w:rPr>
                <w:b/>
                <w:spacing w:val="-4"/>
                <w:sz w:val="18"/>
              </w:rPr>
              <w:t>GOOD</w:t>
            </w:r>
          </w:p>
          <w:p w14:paraId="37DBE0A8" w14:textId="77777777" w:rsidR="00C44400" w:rsidRDefault="00000000">
            <w:pPr>
              <w:pStyle w:val="TableParagraph"/>
              <w:spacing w:line="194"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09464D19" w14:textId="77777777" w:rsidR="00C44400" w:rsidRDefault="00000000">
            <w:pPr>
              <w:pStyle w:val="TableParagraph"/>
              <w:spacing w:line="201" w:lineRule="exact"/>
              <w:ind w:left="318"/>
              <w:rPr>
                <w:b/>
                <w:sz w:val="18"/>
              </w:rPr>
            </w:pPr>
            <w:r>
              <w:rPr>
                <w:b/>
                <w:sz w:val="18"/>
              </w:rPr>
              <w:t>VERY</w:t>
            </w:r>
            <w:r>
              <w:rPr>
                <w:b/>
                <w:spacing w:val="-7"/>
                <w:sz w:val="18"/>
              </w:rPr>
              <w:t xml:space="preserve"> </w:t>
            </w:r>
            <w:r>
              <w:rPr>
                <w:b/>
                <w:spacing w:val="-4"/>
                <w:sz w:val="18"/>
              </w:rPr>
              <w:t>GOOD</w:t>
            </w:r>
          </w:p>
          <w:p w14:paraId="6908772B" w14:textId="77777777" w:rsidR="00C44400" w:rsidRDefault="00000000">
            <w:pPr>
              <w:pStyle w:val="TableParagraph"/>
              <w:spacing w:line="194" w:lineRule="exact"/>
              <w:ind w:left="387"/>
              <w:rPr>
                <w:b/>
                <w:sz w:val="18"/>
              </w:rPr>
            </w:pPr>
            <w:r>
              <w:rPr>
                <w:b/>
                <w:sz w:val="18"/>
              </w:rPr>
              <w:t>(2.1</w:t>
            </w:r>
            <w:r>
              <w:rPr>
                <w:b/>
                <w:spacing w:val="-1"/>
                <w:sz w:val="18"/>
              </w:rPr>
              <w:t xml:space="preserve"> </w:t>
            </w:r>
            <w:r>
              <w:rPr>
                <w:b/>
                <w:sz w:val="18"/>
              </w:rPr>
              <w:t>/</w:t>
            </w:r>
            <w:r>
              <w:rPr>
                <w:b/>
                <w:spacing w:val="-2"/>
                <w:sz w:val="18"/>
              </w:rPr>
              <w:t xml:space="preserve"> Merit)</w:t>
            </w:r>
          </w:p>
        </w:tc>
        <w:tc>
          <w:tcPr>
            <w:tcW w:w="1736" w:type="dxa"/>
            <w:shd w:val="clear" w:color="auto" w:fill="FF99FF"/>
          </w:tcPr>
          <w:p w14:paraId="04D0AA94" w14:textId="77777777" w:rsidR="00C44400" w:rsidRDefault="00000000">
            <w:pPr>
              <w:pStyle w:val="TableParagraph"/>
              <w:spacing w:line="199" w:lineRule="exact"/>
              <w:ind w:left="152" w:right="152"/>
              <w:jc w:val="center"/>
              <w:rPr>
                <w:b/>
                <w:sz w:val="18"/>
              </w:rPr>
            </w:pPr>
            <w:r>
              <w:rPr>
                <w:b/>
                <w:spacing w:val="-2"/>
                <w:sz w:val="18"/>
              </w:rPr>
              <w:t>EXCELLENT</w:t>
            </w:r>
          </w:p>
          <w:p w14:paraId="542CB034" w14:textId="77777777" w:rsidR="00C44400" w:rsidRDefault="00000000">
            <w:pPr>
              <w:pStyle w:val="TableParagraph"/>
              <w:spacing w:line="196"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51709CD2" w14:textId="77777777" w:rsidR="00C44400" w:rsidRDefault="00000000">
            <w:pPr>
              <w:pStyle w:val="TableParagraph"/>
              <w:spacing w:line="199" w:lineRule="exact"/>
              <w:ind w:left="224"/>
              <w:rPr>
                <w:b/>
                <w:sz w:val="18"/>
              </w:rPr>
            </w:pPr>
            <w:r>
              <w:rPr>
                <w:b/>
                <w:spacing w:val="-2"/>
                <w:sz w:val="18"/>
              </w:rPr>
              <w:t>EXCEPTIONAL</w:t>
            </w:r>
          </w:p>
          <w:p w14:paraId="683D0DA3" w14:textId="77777777" w:rsidR="00C44400" w:rsidRDefault="00000000">
            <w:pPr>
              <w:pStyle w:val="TableParagraph"/>
              <w:spacing w:line="196"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C44400" w14:paraId="2FFDD1B8" w14:textId="77777777">
        <w:trPr>
          <w:trHeight w:val="230"/>
        </w:trPr>
        <w:tc>
          <w:tcPr>
            <w:tcW w:w="1736" w:type="dxa"/>
            <w:shd w:val="clear" w:color="auto" w:fill="FF99FF"/>
          </w:tcPr>
          <w:p w14:paraId="1FE51127" w14:textId="77777777" w:rsidR="00C44400" w:rsidRDefault="00000000">
            <w:pPr>
              <w:pStyle w:val="TableParagraph"/>
              <w:spacing w:line="210" w:lineRule="exact"/>
              <w:ind w:left="278"/>
              <w:rPr>
                <w:b/>
                <w:sz w:val="20"/>
              </w:rPr>
            </w:pPr>
            <w:r>
              <w:rPr>
                <w:b/>
                <w:spacing w:val="-2"/>
                <w:sz w:val="20"/>
              </w:rPr>
              <w:t>Category</w:t>
            </w:r>
          </w:p>
        </w:tc>
        <w:tc>
          <w:tcPr>
            <w:tcW w:w="1736" w:type="dxa"/>
            <w:shd w:val="clear" w:color="auto" w:fill="FF99FF"/>
          </w:tcPr>
          <w:p w14:paraId="31CFD438" w14:textId="77777777" w:rsidR="00C44400" w:rsidRDefault="00000000">
            <w:pPr>
              <w:pStyle w:val="TableParagraph"/>
              <w:spacing w:before="15" w:line="194" w:lineRule="exact"/>
              <w:ind w:left="152" w:right="141"/>
              <w:jc w:val="center"/>
              <w:rPr>
                <w:b/>
                <w:sz w:val="18"/>
              </w:rPr>
            </w:pPr>
            <w:r>
              <w:rPr>
                <w:b/>
                <w:spacing w:val="-2"/>
                <w:sz w:val="18"/>
              </w:rPr>
              <w:t>0-</w:t>
            </w:r>
            <w:r>
              <w:rPr>
                <w:b/>
                <w:spacing w:val="-5"/>
                <w:sz w:val="18"/>
              </w:rPr>
              <w:t>29%</w:t>
            </w:r>
          </w:p>
        </w:tc>
        <w:tc>
          <w:tcPr>
            <w:tcW w:w="1739" w:type="dxa"/>
            <w:shd w:val="clear" w:color="auto" w:fill="FF99FF"/>
          </w:tcPr>
          <w:p w14:paraId="0D0D3406" w14:textId="77777777" w:rsidR="00C44400" w:rsidRDefault="00000000">
            <w:pPr>
              <w:pStyle w:val="TableParagraph"/>
              <w:spacing w:before="15" w:line="194" w:lineRule="exact"/>
              <w:ind w:left="147" w:right="140"/>
              <w:jc w:val="center"/>
              <w:rPr>
                <w:b/>
                <w:sz w:val="18"/>
              </w:rPr>
            </w:pPr>
            <w:r>
              <w:rPr>
                <w:b/>
                <w:spacing w:val="-2"/>
                <w:sz w:val="18"/>
              </w:rPr>
              <w:t>30-</w:t>
            </w:r>
            <w:r>
              <w:rPr>
                <w:b/>
                <w:spacing w:val="-5"/>
                <w:sz w:val="18"/>
              </w:rPr>
              <w:t>39%</w:t>
            </w:r>
          </w:p>
        </w:tc>
        <w:tc>
          <w:tcPr>
            <w:tcW w:w="1736" w:type="dxa"/>
            <w:shd w:val="clear" w:color="auto" w:fill="FF99FF"/>
          </w:tcPr>
          <w:p w14:paraId="4E918F30" w14:textId="77777777" w:rsidR="00C44400" w:rsidRDefault="00000000">
            <w:pPr>
              <w:pStyle w:val="TableParagraph"/>
              <w:spacing w:before="15" w:line="194" w:lineRule="exact"/>
              <w:ind w:left="554"/>
              <w:rPr>
                <w:b/>
                <w:sz w:val="18"/>
              </w:rPr>
            </w:pPr>
            <w:r>
              <w:rPr>
                <w:b/>
                <w:spacing w:val="-2"/>
                <w:sz w:val="18"/>
              </w:rPr>
              <w:t>40-</w:t>
            </w:r>
            <w:r>
              <w:rPr>
                <w:b/>
                <w:spacing w:val="-5"/>
                <w:sz w:val="18"/>
              </w:rPr>
              <w:t>49%</w:t>
            </w:r>
          </w:p>
        </w:tc>
        <w:tc>
          <w:tcPr>
            <w:tcW w:w="1736" w:type="dxa"/>
            <w:shd w:val="clear" w:color="auto" w:fill="FF99FF"/>
          </w:tcPr>
          <w:p w14:paraId="412F0971" w14:textId="77777777" w:rsidR="00C44400" w:rsidRDefault="00000000">
            <w:pPr>
              <w:pStyle w:val="TableParagraph"/>
              <w:spacing w:before="15" w:line="194" w:lineRule="exact"/>
              <w:ind w:left="553"/>
              <w:rPr>
                <w:b/>
                <w:sz w:val="18"/>
              </w:rPr>
            </w:pPr>
            <w:r>
              <w:rPr>
                <w:b/>
                <w:spacing w:val="-2"/>
                <w:sz w:val="18"/>
              </w:rPr>
              <w:t>50-</w:t>
            </w:r>
            <w:r>
              <w:rPr>
                <w:b/>
                <w:spacing w:val="-5"/>
                <w:sz w:val="18"/>
              </w:rPr>
              <w:t>59%</w:t>
            </w:r>
          </w:p>
        </w:tc>
        <w:tc>
          <w:tcPr>
            <w:tcW w:w="1738" w:type="dxa"/>
            <w:shd w:val="clear" w:color="auto" w:fill="FF99FF"/>
          </w:tcPr>
          <w:p w14:paraId="448A0832" w14:textId="77777777" w:rsidR="00C44400" w:rsidRDefault="00000000">
            <w:pPr>
              <w:pStyle w:val="TableParagraph"/>
              <w:spacing w:before="15" w:line="194" w:lineRule="exact"/>
              <w:ind w:left="553"/>
              <w:rPr>
                <w:b/>
                <w:sz w:val="18"/>
              </w:rPr>
            </w:pPr>
            <w:r>
              <w:rPr>
                <w:b/>
                <w:spacing w:val="-2"/>
                <w:sz w:val="18"/>
              </w:rPr>
              <w:t>60-</w:t>
            </w:r>
            <w:r>
              <w:rPr>
                <w:b/>
                <w:spacing w:val="-5"/>
                <w:sz w:val="18"/>
              </w:rPr>
              <w:t>69%</w:t>
            </w:r>
          </w:p>
        </w:tc>
        <w:tc>
          <w:tcPr>
            <w:tcW w:w="1736" w:type="dxa"/>
            <w:shd w:val="clear" w:color="auto" w:fill="FF99FF"/>
          </w:tcPr>
          <w:p w14:paraId="7E693F53" w14:textId="77777777" w:rsidR="00C44400" w:rsidRDefault="00000000">
            <w:pPr>
              <w:pStyle w:val="TableParagraph"/>
              <w:spacing w:before="15" w:line="194" w:lineRule="exact"/>
              <w:ind w:left="552"/>
              <w:rPr>
                <w:b/>
                <w:sz w:val="18"/>
              </w:rPr>
            </w:pPr>
            <w:r>
              <w:rPr>
                <w:b/>
                <w:spacing w:val="-2"/>
                <w:sz w:val="18"/>
              </w:rPr>
              <w:t>70-</w:t>
            </w:r>
            <w:r>
              <w:rPr>
                <w:b/>
                <w:spacing w:val="-5"/>
                <w:sz w:val="18"/>
              </w:rPr>
              <w:t>84%</w:t>
            </w:r>
          </w:p>
        </w:tc>
        <w:tc>
          <w:tcPr>
            <w:tcW w:w="1735" w:type="dxa"/>
            <w:shd w:val="clear" w:color="auto" w:fill="FF99FF"/>
          </w:tcPr>
          <w:p w14:paraId="26AF5933" w14:textId="77777777" w:rsidR="00C44400" w:rsidRDefault="00000000">
            <w:pPr>
              <w:pStyle w:val="TableParagraph"/>
              <w:spacing w:line="201" w:lineRule="exact"/>
              <w:ind w:left="502"/>
              <w:rPr>
                <w:b/>
                <w:sz w:val="18"/>
              </w:rPr>
            </w:pPr>
            <w:r>
              <w:rPr>
                <w:b/>
                <w:spacing w:val="-2"/>
                <w:sz w:val="18"/>
              </w:rPr>
              <w:t>85-</w:t>
            </w:r>
            <w:r>
              <w:rPr>
                <w:b/>
                <w:spacing w:val="-4"/>
                <w:sz w:val="18"/>
              </w:rPr>
              <w:t>100%</w:t>
            </w:r>
          </w:p>
        </w:tc>
      </w:tr>
      <w:tr w:rsidR="00C44400" w14:paraId="0367CCBE" w14:textId="77777777">
        <w:trPr>
          <w:trHeight w:val="1379"/>
        </w:trPr>
        <w:tc>
          <w:tcPr>
            <w:tcW w:w="1736" w:type="dxa"/>
            <w:shd w:val="clear" w:color="auto" w:fill="FF99FF"/>
          </w:tcPr>
          <w:p w14:paraId="376351AB" w14:textId="77777777" w:rsidR="00C44400" w:rsidRDefault="00C44400">
            <w:pPr>
              <w:pStyle w:val="TableParagraph"/>
              <w:rPr>
                <w:rFonts w:ascii="Times New Roman"/>
                <w:sz w:val="18"/>
              </w:rPr>
            </w:pPr>
          </w:p>
        </w:tc>
        <w:tc>
          <w:tcPr>
            <w:tcW w:w="1736" w:type="dxa"/>
          </w:tcPr>
          <w:p w14:paraId="7840CE15" w14:textId="77777777" w:rsidR="00C44400" w:rsidRDefault="00C44400">
            <w:pPr>
              <w:pStyle w:val="TableParagraph"/>
              <w:rPr>
                <w:rFonts w:ascii="Times New Roman"/>
                <w:sz w:val="18"/>
              </w:rPr>
            </w:pPr>
          </w:p>
        </w:tc>
        <w:tc>
          <w:tcPr>
            <w:tcW w:w="1739" w:type="dxa"/>
          </w:tcPr>
          <w:p w14:paraId="692EE7F9" w14:textId="77777777" w:rsidR="00C44400" w:rsidRDefault="00C44400">
            <w:pPr>
              <w:pStyle w:val="TableParagraph"/>
              <w:rPr>
                <w:rFonts w:ascii="Times New Roman"/>
                <w:sz w:val="18"/>
              </w:rPr>
            </w:pPr>
          </w:p>
        </w:tc>
        <w:tc>
          <w:tcPr>
            <w:tcW w:w="1736" w:type="dxa"/>
          </w:tcPr>
          <w:p w14:paraId="47862E79" w14:textId="77777777" w:rsidR="00C44400" w:rsidRDefault="00C44400">
            <w:pPr>
              <w:pStyle w:val="TableParagraph"/>
              <w:rPr>
                <w:rFonts w:ascii="Times New Roman"/>
                <w:sz w:val="18"/>
              </w:rPr>
            </w:pPr>
          </w:p>
        </w:tc>
        <w:tc>
          <w:tcPr>
            <w:tcW w:w="1736" w:type="dxa"/>
          </w:tcPr>
          <w:p w14:paraId="01B1AAD5" w14:textId="77777777" w:rsidR="00C44400" w:rsidRDefault="00C44400">
            <w:pPr>
              <w:pStyle w:val="TableParagraph"/>
              <w:rPr>
                <w:rFonts w:ascii="Times New Roman"/>
                <w:sz w:val="18"/>
              </w:rPr>
            </w:pPr>
          </w:p>
        </w:tc>
        <w:tc>
          <w:tcPr>
            <w:tcW w:w="1738" w:type="dxa"/>
          </w:tcPr>
          <w:p w14:paraId="17F35CD0" w14:textId="77777777" w:rsidR="00C44400" w:rsidRDefault="00C44400">
            <w:pPr>
              <w:pStyle w:val="TableParagraph"/>
              <w:rPr>
                <w:rFonts w:ascii="Times New Roman"/>
                <w:sz w:val="18"/>
              </w:rPr>
            </w:pPr>
          </w:p>
        </w:tc>
        <w:tc>
          <w:tcPr>
            <w:tcW w:w="1736" w:type="dxa"/>
          </w:tcPr>
          <w:p w14:paraId="6E3C4A37" w14:textId="77777777" w:rsidR="00C44400" w:rsidRDefault="00C44400">
            <w:pPr>
              <w:pStyle w:val="TableParagraph"/>
              <w:rPr>
                <w:rFonts w:ascii="Times New Roman"/>
                <w:sz w:val="18"/>
              </w:rPr>
            </w:pPr>
          </w:p>
        </w:tc>
        <w:tc>
          <w:tcPr>
            <w:tcW w:w="1735" w:type="dxa"/>
          </w:tcPr>
          <w:p w14:paraId="19F808BC" w14:textId="77777777" w:rsidR="00C44400" w:rsidRDefault="00000000">
            <w:pPr>
              <w:pStyle w:val="TableParagraph"/>
              <w:ind w:left="104" w:right="155"/>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4"/>
                <w:sz w:val="20"/>
              </w:rPr>
              <w:t xml:space="preserve"> </w:t>
            </w:r>
            <w:r>
              <w:rPr>
                <w:sz w:val="20"/>
              </w:rPr>
              <w:t>their knowledge, and how this influences their analyses and</w:t>
            </w:r>
          </w:p>
          <w:p w14:paraId="5B73C560" w14:textId="77777777" w:rsidR="00C44400" w:rsidRDefault="00000000">
            <w:pPr>
              <w:pStyle w:val="TableParagraph"/>
              <w:spacing w:line="210" w:lineRule="exact"/>
              <w:ind w:left="104"/>
              <w:rPr>
                <w:sz w:val="20"/>
              </w:rPr>
            </w:pPr>
            <w:r>
              <w:rPr>
                <w:spacing w:val="-2"/>
                <w:sz w:val="20"/>
              </w:rPr>
              <w:t>interpretations.</w:t>
            </w:r>
          </w:p>
        </w:tc>
      </w:tr>
      <w:tr w:rsidR="00C44400" w14:paraId="1147F2FF" w14:textId="77777777">
        <w:trPr>
          <w:trHeight w:val="7590"/>
        </w:trPr>
        <w:tc>
          <w:tcPr>
            <w:tcW w:w="1736" w:type="dxa"/>
            <w:shd w:val="clear" w:color="auto" w:fill="FF99FF"/>
          </w:tcPr>
          <w:p w14:paraId="402658D5" w14:textId="77777777" w:rsidR="00C44400" w:rsidRDefault="00000000">
            <w:pPr>
              <w:pStyle w:val="TableParagraph"/>
              <w:spacing w:before="30" w:line="256" w:lineRule="auto"/>
              <w:ind w:left="215" w:right="117"/>
              <w:jc w:val="both"/>
              <w:rPr>
                <w:sz w:val="18"/>
              </w:rPr>
            </w:pPr>
            <w:r>
              <w:rPr>
                <w:b/>
                <w:sz w:val="20"/>
              </w:rPr>
              <w:t>Practical</w:t>
            </w:r>
            <w:r>
              <w:rPr>
                <w:b/>
                <w:spacing w:val="-14"/>
                <w:sz w:val="20"/>
              </w:rPr>
              <w:t xml:space="preserve"> </w:t>
            </w:r>
            <w:r>
              <w:rPr>
                <w:b/>
                <w:sz w:val="20"/>
              </w:rPr>
              <w:t xml:space="preserve">skills </w:t>
            </w:r>
            <w:r>
              <w:rPr>
                <w:sz w:val="18"/>
              </w:rPr>
              <w:t>(Apply</w:t>
            </w:r>
            <w:r>
              <w:rPr>
                <w:spacing w:val="-13"/>
                <w:sz w:val="18"/>
              </w:rPr>
              <w:t xml:space="preserve"> </w:t>
            </w:r>
            <w:r>
              <w:rPr>
                <w:sz w:val="18"/>
              </w:rPr>
              <w:t>underlying concepts and</w:t>
            </w:r>
          </w:p>
          <w:p w14:paraId="1A2ACBFB" w14:textId="77777777" w:rsidR="00C44400" w:rsidRDefault="00000000">
            <w:pPr>
              <w:pStyle w:val="TableParagraph"/>
              <w:spacing w:line="195" w:lineRule="exact"/>
              <w:ind w:left="215"/>
              <w:rPr>
                <w:sz w:val="18"/>
              </w:rPr>
            </w:pPr>
            <w:r>
              <w:rPr>
                <w:sz w:val="18"/>
              </w:rPr>
              <w:t>principles</w:t>
            </w:r>
            <w:r>
              <w:rPr>
                <w:spacing w:val="-7"/>
                <w:sz w:val="18"/>
              </w:rPr>
              <w:t xml:space="preserve"> </w:t>
            </w:r>
            <w:r>
              <w:rPr>
                <w:spacing w:val="-4"/>
                <w:sz w:val="18"/>
              </w:rPr>
              <w:t>more</w:t>
            </w:r>
          </w:p>
          <w:p w14:paraId="76E02589" w14:textId="77777777" w:rsidR="00C44400" w:rsidRDefault="00000000">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100CF24E" w14:textId="77777777" w:rsidR="00C44400" w:rsidRDefault="00000000">
            <w:pPr>
              <w:pStyle w:val="TableParagraph"/>
              <w:ind w:left="107"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BB865CA" w14:textId="77777777" w:rsidR="00C44400" w:rsidRDefault="00000000">
            <w:pPr>
              <w:pStyle w:val="TableParagraph"/>
              <w:ind w:left="107"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4C25CCDA" w14:textId="77777777" w:rsidR="00C44400" w:rsidRDefault="00000000">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established 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61309232" w14:textId="77777777" w:rsidR="00C44400" w:rsidRDefault="00000000">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F65818D" w14:textId="77777777" w:rsidR="00C44400" w:rsidRDefault="00000000">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1427BB98" w14:textId="77777777" w:rsidR="00C44400" w:rsidRDefault="00000000">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535460A1" w14:textId="77777777" w:rsidR="00C44400" w:rsidRDefault="00000000">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8" w:type="dxa"/>
          </w:tcPr>
          <w:p w14:paraId="670BD2FB" w14:textId="77777777" w:rsidR="00C44400" w:rsidRDefault="00000000">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4BA9E6DC" w14:textId="77777777" w:rsidR="00C44400" w:rsidRDefault="00000000">
            <w:pPr>
              <w:pStyle w:val="TableParagraph"/>
              <w:ind w:left="104" w:right="205"/>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500A738B" w14:textId="77777777" w:rsidR="00C44400" w:rsidRDefault="00000000">
            <w:pPr>
              <w:pStyle w:val="TableParagraph"/>
              <w:ind w:left="104" w:right="11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3BFF6B5F" w14:textId="77777777" w:rsidR="00C44400" w:rsidRDefault="00000000">
            <w:pPr>
              <w:pStyle w:val="TableParagraph"/>
              <w:spacing w:before="3" w:line="237" w:lineRule="auto"/>
              <w:ind w:left="104" w:right="228"/>
              <w:rPr>
                <w:sz w:val="20"/>
              </w:rPr>
            </w:pPr>
            <w:r>
              <w:rPr>
                <w:sz w:val="20"/>
              </w:rPr>
              <w:t>Evidence of some</w:t>
            </w:r>
            <w:r>
              <w:rPr>
                <w:spacing w:val="-14"/>
                <w:sz w:val="20"/>
              </w:rPr>
              <w:t xml:space="preserve"> </w:t>
            </w:r>
            <w:r>
              <w:rPr>
                <w:sz w:val="20"/>
              </w:rPr>
              <w:t>creativity.</w:t>
            </w:r>
          </w:p>
        </w:tc>
        <w:tc>
          <w:tcPr>
            <w:tcW w:w="1736" w:type="dxa"/>
          </w:tcPr>
          <w:p w14:paraId="50C6E71D" w14:textId="77777777" w:rsidR="00C44400" w:rsidRDefault="00000000">
            <w:pPr>
              <w:pStyle w:val="TableParagraph"/>
              <w:ind w:left="104" w:right="271"/>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799D27F0" w14:textId="77777777" w:rsidR="00C44400" w:rsidRDefault="00000000">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1D120B50" w14:textId="77777777" w:rsidR="00C44400" w:rsidRDefault="00000000">
            <w:pPr>
              <w:pStyle w:val="TableParagraph"/>
              <w:ind w:left="104" w:right="107"/>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5" w:type="dxa"/>
          </w:tcPr>
          <w:p w14:paraId="5848CFE8" w14:textId="77777777" w:rsidR="00C44400" w:rsidRDefault="00000000">
            <w:pPr>
              <w:pStyle w:val="TableParagraph"/>
              <w:ind w:left="104" w:right="269"/>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7C5CDAEF" w14:textId="77777777" w:rsidR="00C44400" w:rsidRDefault="00000000">
            <w:pPr>
              <w:pStyle w:val="TableParagraph"/>
              <w:ind w:left="104" w:right="119"/>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C44400" w14:paraId="01829DE5" w14:textId="77777777">
        <w:trPr>
          <w:trHeight w:val="493"/>
        </w:trPr>
        <w:tc>
          <w:tcPr>
            <w:tcW w:w="1736" w:type="dxa"/>
            <w:shd w:val="clear" w:color="auto" w:fill="FF99FF"/>
          </w:tcPr>
          <w:p w14:paraId="1041D0F8" w14:textId="77777777" w:rsidR="00C44400" w:rsidRDefault="00000000">
            <w:pPr>
              <w:pStyle w:val="TableParagraph"/>
              <w:spacing w:before="18" w:line="228" w:lineRule="exact"/>
              <w:ind w:left="215"/>
              <w:rPr>
                <w:b/>
                <w:sz w:val="20"/>
              </w:rPr>
            </w:pPr>
            <w:r>
              <w:rPr>
                <w:b/>
                <w:spacing w:val="-2"/>
                <w:sz w:val="20"/>
              </w:rPr>
              <w:t xml:space="preserve">Transferable </w:t>
            </w:r>
            <w:r>
              <w:rPr>
                <w:b/>
                <w:sz w:val="20"/>
              </w:rPr>
              <w:t>skills</w:t>
            </w:r>
            <w:r>
              <w:rPr>
                <w:b/>
                <w:spacing w:val="-6"/>
                <w:sz w:val="20"/>
              </w:rPr>
              <w:t xml:space="preserve"> </w:t>
            </w:r>
            <w:r>
              <w:rPr>
                <w:b/>
                <w:sz w:val="20"/>
              </w:rPr>
              <w:t>for</w:t>
            </w:r>
            <w:r>
              <w:rPr>
                <w:b/>
                <w:spacing w:val="-5"/>
                <w:sz w:val="20"/>
              </w:rPr>
              <w:t xml:space="preserve"> </w:t>
            </w:r>
            <w:r>
              <w:rPr>
                <w:b/>
                <w:spacing w:val="-4"/>
                <w:sz w:val="20"/>
              </w:rPr>
              <w:t>life</w:t>
            </w:r>
          </w:p>
        </w:tc>
        <w:tc>
          <w:tcPr>
            <w:tcW w:w="1736" w:type="dxa"/>
            <w:tcBorders>
              <w:right w:val="dashSmallGap" w:sz="4" w:space="0" w:color="000000"/>
            </w:tcBorders>
          </w:tcPr>
          <w:p w14:paraId="47FA73A3" w14:textId="77777777" w:rsidR="00C44400" w:rsidRDefault="00000000">
            <w:pPr>
              <w:pStyle w:val="TableParagraph"/>
              <w:ind w:left="107"/>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6E33213C" w14:textId="77777777" w:rsidR="00C44400" w:rsidRDefault="00000000">
            <w:pPr>
              <w:pStyle w:val="TableParagraph"/>
              <w:ind w:left="10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3A8EDFA7" w14:textId="77777777" w:rsidR="00C44400" w:rsidRDefault="00000000">
            <w:pPr>
              <w:pStyle w:val="TableParagraph"/>
              <w:ind w:left="95" w:right="214"/>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1626D007" w14:textId="77777777" w:rsidR="00C44400" w:rsidRDefault="00000000">
            <w:pPr>
              <w:pStyle w:val="TableParagraph"/>
              <w:ind w:left="105" w:right="193"/>
              <w:rPr>
                <w:sz w:val="20"/>
              </w:rPr>
            </w:pPr>
            <w:r>
              <w:rPr>
                <w:spacing w:val="-4"/>
                <w:sz w:val="20"/>
              </w:rPr>
              <w:t xml:space="preserve">Can </w:t>
            </w:r>
            <w:r>
              <w:rPr>
                <w:spacing w:val="-2"/>
                <w:sz w:val="20"/>
              </w:rPr>
              <w:t>communicate</w:t>
            </w:r>
          </w:p>
        </w:tc>
        <w:tc>
          <w:tcPr>
            <w:tcW w:w="1738" w:type="dxa"/>
            <w:tcBorders>
              <w:left w:val="dashSmallGap" w:sz="4" w:space="0" w:color="000000"/>
              <w:right w:val="dashSmallGap" w:sz="4" w:space="0" w:color="000000"/>
            </w:tcBorders>
          </w:tcPr>
          <w:p w14:paraId="6A076585" w14:textId="77777777" w:rsidR="00C44400" w:rsidRDefault="00000000">
            <w:pPr>
              <w:pStyle w:val="TableParagraph"/>
              <w:ind w:left="104" w:right="4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38CE9C5F" w14:textId="77777777" w:rsidR="00C44400" w:rsidRDefault="00000000">
            <w:pPr>
              <w:pStyle w:val="TableParagraph"/>
              <w:ind w:left="104" w:right="119"/>
              <w:rPr>
                <w:sz w:val="20"/>
              </w:rPr>
            </w:pPr>
            <w:r>
              <w:rPr>
                <w:spacing w:val="-4"/>
                <w:sz w:val="20"/>
              </w:rPr>
              <w:t xml:space="preserve">Can </w:t>
            </w:r>
            <w:r>
              <w:rPr>
                <w:spacing w:val="-2"/>
                <w:sz w:val="20"/>
              </w:rPr>
              <w:t>communicate</w:t>
            </w:r>
          </w:p>
        </w:tc>
        <w:tc>
          <w:tcPr>
            <w:tcW w:w="1735" w:type="dxa"/>
            <w:tcBorders>
              <w:left w:val="dashSmallGap" w:sz="4" w:space="0" w:color="000000"/>
            </w:tcBorders>
          </w:tcPr>
          <w:p w14:paraId="6951C86B" w14:textId="77777777" w:rsidR="00C44400" w:rsidRDefault="00000000">
            <w:pPr>
              <w:pStyle w:val="TableParagraph"/>
              <w:ind w:left="104" w:right="155"/>
              <w:rPr>
                <w:sz w:val="20"/>
              </w:rPr>
            </w:pPr>
            <w:r>
              <w:rPr>
                <w:spacing w:val="-4"/>
                <w:sz w:val="20"/>
              </w:rPr>
              <w:t xml:space="preserve">Can </w:t>
            </w:r>
            <w:r>
              <w:rPr>
                <w:spacing w:val="-2"/>
                <w:sz w:val="20"/>
              </w:rPr>
              <w:t>communicate</w:t>
            </w:r>
          </w:p>
        </w:tc>
      </w:tr>
    </w:tbl>
    <w:p w14:paraId="0AF018AF" w14:textId="77777777" w:rsidR="00C44400" w:rsidRDefault="00C44400">
      <w:pPr>
        <w:rPr>
          <w:sz w:val="20"/>
        </w:rPr>
        <w:sectPr w:rsidR="00C44400">
          <w:pgSz w:w="16840" w:h="11900" w:orient="landscape"/>
          <w:pgMar w:top="680" w:right="2160" w:bottom="280" w:left="500" w:header="720" w:footer="720" w:gutter="0"/>
          <w:cols w:space="720"/>
        </w:sectPr>
      </w:pPr>
    </w:p>
    <w:p w14:paraId="37EFB7C9" w14:textId="77777777" w:rsidR="00C44400" w:rsidRDefault="00C44400">
      <w:pPr>
        <w:pStyle w:val="BodyText"/>
        <w:spacing w:before="2"/>
        <w:rPr>
          <w:rFonts w:ascii="Times New Roman"/>
          <w:b/>
          <w:sz w:val="2"/>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C44400" w14:paraId="7FC2B1B7" w14:textId="77777777">
        <w:trPr>
          <w:trHeight w:val="415"/>
        </w:trPr>
        <w:tc>
          <w:tcPr>
            <w:tcW w:w="1736" w:type="dxa"/>
            <w:shd w:val="clear" w:color="auto" w:fill="FF99FF"/>
          </w:tcPr>
          <w:p w14:paraId="026A6092" w14:textId="77777777" w:rsidR="00C44400" w:rsidRDefault="00000000">
            <w:pPr>
              <w:pStyle w:val="TableParagraph"/>
              <w:spacing w:line="201" w:lineRule="exact"/>
              <w:ind w:left="107"/>
              <w:rPr>
                <w:b/>
                <w:sz w:val="18"/>
              </w:rPr>
            </w:pPr>
            <w:r>
              <w:rPr>
                <w:b/>
                <w:sz w:val="18"/>
              </w:rPr>
              <w:t>Level</w:t>
            </w:r>
            <w:r>
              <w:rPr>
                <w:b/>
                <w:spacing w:val="-2"/>
                <w:sz w:val="18"/>
              </w:rPr>
              <w:t xml:space="preserve"> </w:t>
            </w:r>
            <w:r>
              <w:rPr>
                <w:b/>
                <w:spacing w:val="-10"/>
                <w:sz w:val="18"/>
              </w:rPr>
              <w:t>5</w:t>
            </w:r>
          </w:p>
        </w:tc>
        <w:tc>
          <w:tcPr>
            <w:tcW w:w="1736" w:type="dxa"/>
            <w:shd w:val="clear" w:color="auto" w:fill="FF99FF"/>
          </w:tcPr>
          <w:p w14:paraId="460761DC" w14:textId="77777777" w:rsidR="00C44400" w:rsidRDefault="00000000">
            <w:pPr>
              <w:pStyle w:val="TableParagraph"/>
              <w:spacing w:before="97"/>
              <w:ind w:left="152" w:right="148"/>
              <w:jc w:val="center"/>
              <w:rPr>
                <w:b/>
                <w:sz w:val="18"/>
              </w:rPr>
            </w:pPr>
            <w:r>
              <w:rPr>
                <w:b/>
                <w:spacing w:val="-4"/>
                <w:sz w:val="18"/>
              </w:rPr>
              <w:t>FAIL</w:t>
            </w:r>
          </w:p>
        </w:tc>
        <w:tc>
          <w:tcPr>
            <w:tcW w:w="1739" w:type="dxa"/>
            <w:shd w:val="clear" w:color="auto" w:fill="FF99FF"/>
          </w:tcPr>
          <w:p w14:paraId="2441FDD5" w14:textId="77777777" w:rsidR="00C44400" w:rsidRDefault="00000000">
            <w:pPr>
              <w:pStyle w:val="TableParagraph"/>
              <w:spacing w:before="97"/>
              <w:ind w:left="147" w:right="147"/>
              <w:jc w:val="center"/>
              <w:rPr>
                <w:b/>
                <w:sz w:val="18"/>
              </w:rPr>
            </w:pPr>
            <w:r>
              <w:rPr>
                <w:b/>
                <w:sz w:val="18"/>
              </w:rPr>
              <w:t>MARGINAL</w:t>
            </w:r>
            <w:r>
              <w:rPr>
                <w:b/>
                <w:spacing w:val="-10"/>
                <w:sz w:val="18"/>
              </w:rPr>
              <w:t xml:space="preserve"> </w:t>
            </w:r>
            <w:r>
              <w:rPr>
                <w:b/>
                <w:spacing w:val="-4"/>
                <w:sz w:val="18"/>
              </w:rPr>
              <w:t>FAIL</w:t>
            </w:r>
          </w:p>
        </w:tc>
        <w:tc>
          <w:tcPr>
            <w:tcW w:w="1736" w:type="dxa"/>
            <w:shd w:val="clear" w:color="auto" w:fill="FF99FF"/>
          </w:tcPr>
          <w:p w14:paraId="12B394BF" w14:textId="77777777" w:rsidR="00C44400" w:rsidRDefault="00000000">
            <w:pPr>
              <w:pStyle w:val="TableParagraph"/>
              <w:spacing w:line="199" w:lineRule="exact"/>
              <w:ind w:left="152" w:right="150"/>
              <w:jc w:val="center"/>
              <w:rPr>
                <w:b/>
                <w:sz w:val="18"/>
              </w:rPr>
            </w:pPr>
            <w:r>
              <w:rPr>
                <w:b/>
                <w:spacing w:val="-2"/>
                <w:sz w:val="18"/>
              </w:rPr>
              <w:t>SATISFACTORY</w:t>
            </w:r>
          </w:p>
          <w:p w14:paraId="0E5E17FD" w14:textId="77777777" w:rsidR="00C44400" w:rsidRDefault="00000000">
            <w:pPr>
              <w:pStyle w:val="TableParagraph"/>
              <w:spacing w:line="196" w:lineRule="exact"/>
              <w:ind w:left="152" w:right="14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36" w:type="dxa"/>
            <w:shd w:val="clear" w:color="auto" w:fill="FF99FF"/>
          </w:tcPr>
          <w:p w14:paraId="4ACB0C04" w14:textId="77777777" w:rsidR="00C44400" w:rsidRDefault="00000000">
            <w:pPr>
              <w:pStyle w:val="TableParagraph"/>
              <w:spacing w:line="201" w:lineRule="exact"/>
              <w:ind w:left="152" w:right="152"/>
              <w:jc w:val="center"/>
              <w:rPr>
                <w:b/>
                <w:sz w:val="18"/>
              </w:rPr>
            </w:pPr>
            <w:r>
              <w:rPr>
                <w:b/>
                <w:spacing w:val="-4"/>
                <w:sz w:val="18"/>
              </w:rPr>
              <w:t>GOOD</w:t>
            </w:r>
          </w:p>
          <w:p w14:paraId="6A98DDC0" w14:textId="77777777" w:rsidR="00C44400" w:rsidRDefault="00000000">
            <w:pPr>
              <w:pStyle w:val="TableParagraph"/>
              <w:spacing w:line="194"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FF99FF"/>
          </w:tcPr>
          <w:p w14:paraId="058008F6" w14:textId="77777777" w:rsidR="00C44400" w:rsidRDefault="00000000">
            <w:pPr>
              <w:pStyle w:val="TableParagraph"/>
              <w:spacing w:line="201" w:lineRule="exact"/>
              <w:ind w:left="318"/>
              <w:rPr>
                <w:b/>
                <w:sz w:val="18"/>
              </w:rPr>
            </w:pPr>
            <w:r>
              <w:rPr>
                <w:b/>
                <w:sz w:val="18"/>
              </w:rPr>
              <w:t>VERY</w:t>
            </w:r>
            <w:r>
              <w:rPr>
                <w:b/>
                <w:spacing w:val="-7"/>
                <w:sz w:val="18"/>
              </w:rPr>
              <w:t xml:space="preserve"> </w:t>
            </w:r>
            <w:r>
              <w:rPr>
                <w:b/>
                <w:spacing w:val="-4"/>
                <w:sz w:val="18"/>
              </w:rPr>
              <w:t>GOOD</w:t>
            </w:r>
          </w:p>
          <w:p w14:paraId="1BE482A9" w14:textId="77777777" w:rsidR="00C44400" w:rsidRDefault="00000000">
            <w:pPr>
              <w:pStyle w:val="TableParagraph"/>
              <w:spacing w:line="194" w:lineRule="exact"/>
              <w:ind w:left="387"/>
              <w:rPr>
                <w:b/>
                <w:sz w:val="18"/>
              </w:rPr>
            </w:pPr>
            <w:r>
              <w:rPr>
                <w:b/>
                <w:sz w:val="18"/>
              </w:rPr>
              <w:t>(2.1</w:t>
            </w:r>
            <w:r>
              <w:rPr>
                <w:b/>
                <w:spacing w:val="-1"/>
                <w:sz w:val="18"/>
              </w:rPr>
              <w:t xml:space="preserve"> </w:t>
            </w:r>
            <w:r>
              <w:rPr>
                <w:b/>
                <w:sz w:val="18"/>
              </w:rPr>
              <w:t>/</w:t>
            </w:r>
            <w:r>
              <w:rPr>
                <w:b/>
                <w:spacing w:val="-2"/>
                <w:sz w:val="18"/>
              </w:rPr>
              <w:t xml:space="preserve"> Merit)</w:t>
            </w:r>
          </w:p>
        </w:tc>
        <w:tc>
          <w:tcPr>
            <w:tcW w:w="1736" w:type="dxa"/>
            <w:shd w:val="clear" w:color="auto" w:fill="FF99FF"/>
          </w:tcPr>
          <w:p w14:paraId="28755733" w14:textId="77777777" w:rsidR="00C44400" w:rsidRDefault="00000000">
            <w:pPr>
              <w:pStyle w:val="TableParagraph"/>
              <w:spacing w:line="199" w:lineRule="exact"/>
              <w:ind w:left="152" w:right="152"/>
              <w:jc w:val="center"/>
              <w:rPr>
                <w:b/>
                <w:sz w:val="18"/>
              </w:rPr>
            </w:pPr>
            <w:r>
              <w:rPr>
                <w:b/>
                <w:spacing w:val="-2"/>
                <w:sz w:val="18"/>
              </w:rPr>
              <w:t>EXCELLENT</w:t>
            </w:r>
          </w:p>
          <w:p w14:paraId="389F1625" w14:textId="77777777" w:rsidR="00C44400" w:rsidRDefault="00000000">
            <w:pPr>
              <w:pStyle w:val="TableParagraph"/>
              <w:spacing w:line="196" w:lineRule="exact"/>
              <w:ind w:left="152" w:right="152"/>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FF99FF"/>
          </w:tcPr>
          <w:p w14:paraId="4A216262" w14:textId="77777777" w:rsidR="00C44400" w:rsidRDefault="00000000">
            <w:pPr>
              <w:pStyle w:val="TableParagraph"/>
              <w:spacing w:line="199" w:lineRule="exact"/>
              <w:ind w:left="224"/>
              <w:rPr>
                <w:b/>
                <w:sz w:val="18"/>
              </w:rPr>
            </w:pPr>
            <w:r>
              <w:rPr>
                <w:b/>
                <w:spacing w:val="-2"/>
                <w:sz w:val="18"/>
              </w:rPr>
              <w:t>EXCEPTIONAL</w:t>
            </w:r>
          </w:p>
          <w:p w14:paraId="7DC81460" w14:textId="77777777" w:rsidR="00C44400" w:rsidRDefault="00000000">
            <w:pPr>
              <w:pStyle w:val="TableParagraph"/>
              <w:spacing w:line="196" w:lineRule="exact"/>
              <w:ind w:left="15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C44400" w14:paraId="56A687D3" w14:textId="77777777">
        <w:trPr>
          <w:trHeight w:val="230"/>
        </w:trPr>
        <w:tc>
          <w:tcPr>
            <w:tcW w:w="1736" w:type="dxa"/>
            <w:shd w:val="clear" w:color="auto" w:fill="FF99FF"/>
          </w:tcPr>
          <w:p w14:paraId="6B28A9A5" w14:textId="77777777" w:rsidR="00C44400" w:rsidRDefault="00000000">
            <w:pPr>
              <w:pStyle w:val="TableParagraph"/>
              <w:spacing w:line="210" w:lineRule="exact"/>
              <w:ind w:left="278"/>
              <w:rPr>
                <w:b/>
                <w:sz w:val="20"/>
              </w:rPr>
            </w:pPr>
            <w:r>
              <w:rPr>
                <w:b/>
                <w:spacing w:val="-2"/>
                <w:sz w:val="20"/>
              </w:rPr>
              <w:t>Category</w:t>
            </w:r>
          </w:p>
        </w:tc>
        <w:tc>
          <w:tcPr>
            <w:tcW w:w="1736" w:type="dxa"/>
            <w:shd w:val="clear" w:color="auto" w:fill="FF99FF"/>
          </w:tcPr>
          <w:p w14:paraId="12011C00" w14:textId="77777777" w:rsidR="00C44400" w:rsidRDefault="00000000">
            <w:pPr>
              <w:pStyle w:val="TableParagraph"/>
              <w:spacing w:before="15" w:line="194" w:lineRule="exact"/>
              <w:ind w:left="152" w:right="141"/>
              <w:jc w:val="center"/>
              <w:rPr>
                <w:b/>
                <w:sz w:val="18"/>
              </w:rPr>
            </w:pPr>
            <w:r>
              <w:rPr>
                <w:b/>
                <w:spacing w:val="-2"/>
                <w:sz w:val="18"/>
              </w:rPr>
              <w:t>0-</w:t>
            </w:r>
            <w:r>
              <w:rPr>
                <w:b/>
                <w:spacing w:val="-5"/>
                <w:sz w:val="18"/>
              </w:rPr>
              <w:t>29%</w:t>
            </w:r>
          </w:p>
        </w:tc>
        <w:tc>
          <w:tcPr>
            <w:tcW w:w="1739" w:type="dxa"/>
            <w:shd w:val="clear" w:color="auto" w:fill="FF99FF"/>
          </w:tcPr>
          <w:p w14:paraId="4F9BE59F" w14:textId="77777777" w:rsidR="00C44400" w:rsidRDefault="00000000">
            <w:pPr>
              <w:pStyle w:val="TableParagraph"/>
              <w:spacing w:before="15" w:line="194" w:lineRule="exact"/>
              <w:ind w:left="147" w:right="140"/>
              <w:jc w:val="center"/>
              <w:rPr>
                <w:b/>
                <w:sz w:val="18"/>
              </w:rPr>
            </w:pPr>
            <w:r>
              <w:rPr>
                <w:b/>
                <w:spacing w:val="-2"/>
                <w:sz w:val="18"/>
              </w:rPr>
              <w:t>30-</w:t>
            </w:r>
            <w:r>
              <w:rPr>
                <w:b/>
                <w:spacing w:val="-5"/>
                <w:sz w:val="18"/>
              </w:rPr>
              <w:t>39%</w:t>
            </w:r>
          </w:p>
        </w:tc>
        <w:tc>
          <w:tcPr>
            <w:tcW w:w="1736" w:type="dxa"/>
            <w:shd w:val="clear" w:color="auto" w:fill="FF99FF"/>
          </w:tcPr>
          <w:p w14:paraId="2AC4D264" w14:textId="77777777" w:rsidR="00C44400" w:rsidRDefault="00000000">
            <w:pPr>
              <w:pStyle w:val="TableParagraph"/>
              <w:spacing w:before="15" w:line="194" w:lineRule="exact"/>
              <w:ind w:left="554"/>
              <w:rPr>
                <w:b/>
                <w:sz w:val="18"/>
              </w:rPr>
            </w:pPr>
            <w:r>
              <w:rPr>
                <w:b/>
                <w:spacing w:val="-2"/>
                <w:sz w:val="18"/>
              </w:rPr>
              <w:t>40-</w:t>
            </w:r>
            <w:r>
              <w:rPr>
                <w:b/>
                <w:spacing w:val="-5"/>
                <w:sz w:val="18"/>
              </w:rPr>
              <w:t>49%</w:t>
            </w:r>
          </w:p>
        </w:tc>
        <w:tc>
          <w:tcPr>
            <w:tcW w:w="1736" w:type="dxa"/>
            <w:shd w:val="clear" w:color="auto" w:fill="FF99FF"/>
          </w:tcPr>
          <w:p w14:paraId="5BC800B2" w14:textId="77777777" w:rsidR="00C44400" w:rsidRDefault="00000000">
            <w:pPr>
              <w:pStyle w:val="TableParagraph"/>
              <w:spacing w:before="15" w:line="194" w:lineRule="exact"/>
              <w:ind w:left="553"/>
              <w:rPr>
                <w:b/>
                <w:sz w:val="18"/>
              </w:rPr>
            </w:pPr>
            <w:r>
              <w:rPr>
                <w:b/>
                <w:spacing w:val="-2"/>
                <w:sz w:val="18"/>
              </w:rPr>
              <w:t>50-</w:t>
            </w:r>
            <w:r>
              <w:rPr>
                <w:b/>
                <w:spacing w:val="-5"/>
                <w:sz w:val="18"/>
              </w:rPr>
              <w:t>59%</w:t>
            </w:r>
          </w:p>
        </w:tc>
        <w:tc>
          <w:tcPr>
            <w:tcW w:w="1738" w:type="dxa"/>
            <w:shd w:val="clear" w:color="auto" w:fill="FF99FF"/>
          </w:tcPr>
          <w:p w14:paraId="22CF999D" w14:textId="77777777" w:rsidR="00C44400" w:rsidRDefault="00000000">
            <w:pPr>
              <w:pStyle w:val="TableParagraph"/>
              <w:spacing w:before="15" w:line="194" w:lineRule="exact"/>
              <w:ind w:left="553"/>
              <w:rPr>
                <w:b/>
                <w:sz w:val="18"/>
              </w:rPr>
            </w:pPr>
            <w:r>
              <w:rPr>
                <w:b/>
                <w:spacing w:val="-2"/>
                <w:sz w:val="18"/>
              </w:rPr>
              <w:t>60-</w:t>
            </w:r>
            <w:r>
              <w:rPr>
                <w:b/>
                <w:spacing w:val="-5"/>
                <w:sz w:val="18"/>
              </w:rPr>
              <w:t>69%</w:t>
            </w:r>
          </w:p>
        </w:tc>
        <w:tc>
          <w:tcPr>
            <w:tcW w:w="1736" w:type="dxa"/>
            <w:shd w:val="clear" w:color="auto" w:fill="FF99FF"/>
          </w:tcPr>
          <w:p w14:paraId="1144D38F" w14:textId="77777777" w:rsidR="00C44400" w:rsidRDefault="00000000">
            <w:pPr>
              <w:pStyle w:val="TableParagraph"/>
              <w:spacing w:before="15" w:line="194" w:lineRule="exact"/>
              <w:ind w:left="552"/>
              <w:rPr>
                <w:b/>
                <w:sz w:val="18"/>
              </w:rPr>
            </w:pPr>
            <w:r>
              <w:rPr>
                <w:b/>
                <w:spacing w:val="-2"/>
                <w:sz w:val="18"/>
              </w:rPr>
              <w:t>70-</w:t>
            </w:r>
            <w:r>
              <w:rPr>
                <w:b/>
                <w:spacing w:val="-5"/>
                <w:sz w:val="18"/>
              </w:rPr>
              <w:t>84%</w:t>
            </w:r>
          </w:p>
        </w:tc>
        <w:tc>
          <w:tcPr>
            <w:tcW w:w="1735" w:type="dxa"/>
            <w:shd w:val="clear" w:color="auto" w:fill="FF99FF"/>
          </w:tcPr>
          <w:p w14:paraId="1874DF48" w14:textId="77777777" w:rsidR="00C44400" w:rsidRDefault="00000000">
            <w:pPr>
              <w:pStyle w:val="TableParagraph"/>
              <w:spacing w:line="201" w:lineRule="exact"/>
              <w:ind w:left="502"/>
              <w:rPr>
                <w:b/>
                <w:sz w:val="18"/>
              </w:rPr>
            </w:pPr>
            <w:r>
              <w:rPr>
                <w:b/>
                <w:spacing w:val="-2"/>
                <w:sz w:val="18"/>
              </w:rPr>
              <w:t>85-</w:t>
            </w:r>
            <w:r>
              <w:rPr>
                <w:b/>
                <w:spacing w:val="-4"/>
                <w:sz w:val="18"/>
              </w:rPr>
              <w:t>100%</w:t>
            </w:r>
          </w:p>
        </w:tc>
      </w:tr>
      <w:tr w:rsidR="00C44400" w14:paraId="150F9996" w14:textId="77777777">
        <w:trPr>
          <w:trHeight w:val="8050"/>
        </w:trPr>
        <w:tc>
          <w:tcPr>
            <w:tcW w:w="1736" w:type="dxa"/>
            <w:shd w:val="clear" w:color="auto" w:fill="FF99FF"/>
          </w:tcPr>
          <w:p w14:paraId="4DB58C1C" w14:textId="77777777" w:rsidR="00C44400" w:rsidRDefault="00000000">
            <w:pPr>
              <w:pStyle w:val="TableParagraph"/>
              <w:ind w:left="215" w:right="193"/>
              <w:rPr>
                <w:b/>
                <w:sz w:val="20"/>
              </w:rPr>
            </w:pPr>
            <w:r>
              <w:rPr>
                <w:b/>
                <w:spacing w:val="-4"/>
                <w:sz w:val="20"/>
              </w:rPr>
              <w:t xml:space="preserve">and </w:t>
            </w:r>
            <w:r>
              <w:rPr>
                <w:b/>
                <w:spacing w:val="-2"/>
                <w:sz w:val="20"/>
              </w:rPr>
              <w:t>professional practice</w:t>
            </w:r>
          </w:p>
          <w:p w14:paraId="48CCDB93" w14:textId="77777777" w:rsidR="00C44400" w:rsidRDefault="00000000">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7610623A" w14:textId="77777777" w:rsidR="00C44400" w:rsidRDefault="00000000">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 xml:space="preserve">and </w:t>
            </w:r>
            <w:r>
              <w:rPr>
                <w:spacing w:val="-2"/>
                <w:sz w:val="18"/>
              </w:rPr>
              <w:t>decision-making.)</w:t>
            </w:r>
          </w:p>
        </w:tc>
        <w:tc>
          <w:tcPr>
            <w:tcW w:w="1736" w:type="dxa"/>
            <w:tcBorders>
              <w:right w:val="dashSmallGap" w:sz="4" w:space="0" w:color="000000"/>
            </w:tcBorders>
          </w:tcPr>
          <w:p w14:paraId="6D954460" w14:textId="77777777" w:rsidR="00C44400" w:rsidRDefault="00000000">
            <w:pPr>
              <w:pStyle w:val="TableParagraph"/>
              <w:ind w:left="107" w:right="212"/>
              <w:rPr>
                <w:sz w:val="20"/>
              </w:rPr>
            </w:pPr>
            <w:r>
              <w:rPr>
                <w:sz w:val="20"/>
              </w:rPr>
              <w:t>inappropriate</w:t>
            </w:r>
            <w:r>
              <w:rPr>
                <w:spacing w:val="-14"/>
                <w:sz w:val="20"/>
              </w:rPr>
              <w:t xml:space="preserve"> </w:t>
            </w:r>
            <w:r>
              <w:rPr>
                <w:sz w:val="20"/>
              </w:rPr>
              <w:t xml:space="preserve">or </w:t>
            </w:r>
            <w:r>
              <w:rPr>
                <w:spacing w:val="-2"/>
                <w:sz w:val="20"/>
              </w:rPr>
              <w:t>misapplied.</w:t>
            </w:r>
          </w:p>
          <w:p w14:paraId="126D1A14" w14:textId="77777777" w:rsidR="00C44400" w:rsidRDefault="00000000">
            <w:pPr>
              <w:pStyle w:val="TableParagraph"/>
              <w:ind w:left="107"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7E8E26D6" w14:textId="77777777" w:rsidR="00C44400" w:rsidRDefault="00000000">
            <w:pPr>
              <w:pStyle w:val="TableParagraph"/>
              <w:ind w:left="106" w:right="172"/>
              <w:rPr>
                <w:sz w:val="20"/>
              </w:rPr>
            </w:pPr>
            <w:r>
              <w:rPr>
                <w:sz w:val="20"/>
              </w:rPr>
              <w:t>designed</w:t>
            </w:r>
            <w:r>
              <w:rPr>
                <w:spacing w:val="-14"/>
                <w:sz w:val="20"/>
              </w:rPr>
              <w:t xml:space="preserve"> </w:t>
            </w:r>
            <w:r>
              <w:rPr>
                <w:sz w:val="20"/>
              </w:rPr>
              <w:t>and/or not suitable for the audience.</w:t>
            </w:r>
          </w:p>
          <w:p w14:paraId="2E74DB13" w14:textId="77777777" w:rsidR="00C44400" w:rsidRDefault="00000000">
            <w:pPr>
              <w:pStyle w:val="TableParagraph"/>
              <w:ind w:left="106" w:right="2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54054124" w14:textId="77777777" w:rsidR="00C44400" w:rsidRDefault="00000000">
            <w:pPr>
              <w:pStyle w:val="TableParagraph"/>
              <w:ind w:left="106" w:right="161"/>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68A0E8BA" w14:textId="77777777" w:rsidR="00C44400" w:rsidRDefault="00000000">
            <w:pPr>
              <w:pStyle w:val="TableParagraph"/>
              <w:ind w:left="95" w:right="117"/>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2"/>
                <w:sz w:val="20"/>
              </w:rPr>
              <w:t xml:space="preserve"> </w:t>
            </w:r>
            <w:r>
              <w:rPr>
                <w:sz w:val="20"/>
              </w:rPr>
              <w:t>as</w:t>
            </w:r>
            <w:r>
              <w:rPr>
                <w:spacing w:val="-5"/>
                <w:sz w:val="20"/>
              </w:rPr>
              <w:t xml:space="preserve"> </w:t>
            </w:r>
            <w:r>
              <w:rPr>
                <w:sz w:val="20"/>
              </w:rPr>
              <w:t>part</w:t>
            </w:r>
            <w:r>
              <w:rPr>
                <w:spacing w:val="-6"/>
                <w:sz w:val="20"/>
              </w:rPr>
              <w:t xml:space="preserve"> </w:t>
            </w:r>
            <w:r>
              <w:rPr>
                <w:sz w:val="20"/>
              </w:rPr>
              <w:t>of</w:t>
            </w:r>
            <w:r>
              <w:rPr>
                <w:spacing w:val="-4"/>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000D21EF" w14:textId="77777777" w:rsidR="00C44400" w:rsidRDefault="00000000">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audience, but may have minor errors.</w:t>
            </w:r>
          </w:p>
          <w:p w14:paraId="12DB72B1" w14:textId="77777777" w:rsidR="00C44400" w:rsidRDefault="00000000">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0"/>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07CBB1DE" w14:textId="77777777" w:rsidR="00C44400" w:rsidRDefault="00000000">
            <w:pPr>
              <w:pStyle w:val="TableParagraph"/>
              <w:ind w:left="104" w:right="183"/>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2C73504F" w14:textId="77777777" w:rsidR="00C44400" w:rsidRDefault="00000000">
            <w:pPr>
              <w:pStyle w:val="TableParagraph"/>
              <w:ind w:left="104" w:right="109"/>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3"/>
                <w:sz w:val="20"/>
              </w:rPr>
              <w:t xml:space="preserve"> </w:t>
            </w:r>
            <w:r>
              <w:rPr>
                <w:sz w:val="20"/>
              </w:rPr>
              <w:t>team,</w:t>
            </w:r>
            <w:r>
              <w:rPr>
                <w:spacing w:val="-13"/>
                <w:sz w:val="20"/>
              </w:rPr>
              <w:t xml:space="preserve"> </w:t>
            </w:r>
            <w:r>
              <w:rPr>
                <w:sz w:val="20"/>
              </w:rPr>
              <w:t>with</w:t>
            </w:r>
            <w:r>
              <w:rPr>
                <w:spacing w:val="-12"/>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2"/>
                <w:sz w:val="20"/>
              </w:rPr>
              <w:t xml:space="preserve"> </w:t>
            </w:r>
            <w:r>
              <w:rPr>
                <w:sz w:val="20"/>
              </w:rPr>
              <w:t>with</w:t>
            </w:r>
            <w:r>
              <w:rPr>
                <w:spacing w:val="-2"/>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5EDCB2FE" w14:textId="77777777" w:rsidR="00C44400" w:rsidRDefault="00000000">
            <w:pPr>
              <w:pStyle w:val="TableParagraph"/>
              <w:ind w:left="104" w:right="131"/>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53CBAF29" w14:textId="77777777" w:rsidR="00C44400" w:rsidRDefault="00000000">
            <w:pPr>
              <w:pStyle w:val="TableParagraph"/>
              <w:ind w:left="104" w:right="204"/>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480B9F85" w14:textId="77777777" w:rsidR="00C44400" w:rsidRDefault="00000000">
            <w:pPr>
              <w:pStyle w:val="TableParagraph"/>
              <w:ind w:left="104" w:right="237"/>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5" w:type="dxa"/>
            <w:tcBorders>
              <w:left w:val="dashSmallGap" w:sz="4" w:space="0" w:color="000000"/>
            </w:tcBorders>
          </w:tcPr>
          <w:p w14:paraId="00F3932D" w14:textId="77777777" w:rsidR="00C44400" w:rsidRDefault="00000000">
            <w:pPr>
              <w:pStyle w:val="TableParagraph"/>
              <w:ind w:left="104" w:right="130"/>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1B61E15E" w14:textId="77777777" w:rsidR="00C44400" w:rsidRDefault="00000000">
            <w:pPr>
              <w:pStyle w:val="TableParagraph"/>
              <w:ind w:left="104" w:right="120"/>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7"/>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1283C495" w14:textId="77777777" w:rsidR="004F7EFF" w:rsidRDefault="004F7EFF"/>
    <w:sectPr w:rsidR="004F7EFF">
      <w:pgSz w:w="16840" w:h="11900" w:orient="landscape"/>
      <w:pgMar w:top="680" w:right="216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16937"/>
    <w:multiLevelType w:val="hybridMultilevel"/>
    <w:tmpl w:val="65D65B7C"/>
    <w:lvl w:ilvl="0" w:tplc="F850B5FA">
      <w:start w:val="1"/>
      <w:numFmt w:val="decimal"/>
      <w:lvlText w:val="%1."/>
      <w:lvlJc w:val="left"/>
      <w:pPr>
        <w:ind w:left="940" w:hanging="365"/>
        <w:jc w:val="left"/>
      </w:pPr>
      <w:rPr>
        <w:rFonts w:ascii="Calibri" w:eastAsia="Calibri" w:hAnsi="Calibri" w:cs="Calibri" w:hint="default"/>
        <w:b w:val="0"/>
        <w:bCs w:val="0"/>
        <w:i w:val="0"/>
        <w:iCs w:val="0"/>
        <w:w w:val="100"/>
        <w:sz w:val="22"/>
        <w:szCs w:val="22"/>
        <w:lang w:val="en-US" w:eastAsia="en-US" w:bidi="ar-SA"/>
      </w:rPr>
    </w:lvl>
    <w:lvl w:ilvl="1" w:tplc="C588987A">
      <w:numFmt w:val="bullet"/>
      <w:lvlText w:val="•"/>
      <w:lvlJc w:val="left"/>
      <w:pPr>
        <w:ind w:left="1935" w:hanging="365"/>
      </w:pPr>
      <w:rPr>
        <w:rFonts w:hint="default"/>
        <w:lang w:val="en-US" w:eastAsia="en-US" w:bidi="ar-SA"/>
      </w:rPr>
    </w:lvl>
    <w:lvl w:ilvl="2" w:tplc="18D04498">
      <w:numFmt w:val="bullet"/>
      <w:lvlText w:val="•"/>
      <w:lvlJc w:val="left"/>
      <w:pPr>
        <w:ind w:left="2930" w:hanging="365"/>
      </w:pPr>
      <w:rPr>
        <w:rFonts w:hint="default"/>
        <w:lang w:val="en-US" w:eastAsia="en-US" w:bidi="ar-SA"/>
      </w:rPr>
    </w:lvl>
    <w:lvl w:ilvl="3" w:tplc="E7F2AB30">
      <w:numFmt w:val="bullet"/>
      <w:lvlText w:val="•"/>
      <w:lvlJc w:val="left"/>
      <w:pPr>
        <w:ind w:left="3926" w:hanging="365"/>
      </w:pPr>
      <w:rPr>
        <w:rFonts w:hint="default"/>
        <w:lang w:val="en-US" w:eastAsia="en-US" w:bidi="ar-SA"/>
      </w:rPr>
    </w:lvl>
    <w:lvl w:ilvl="4" w:tplc="C9AAF52C">
      <w:numFmt w:val="bullet"/>
      <w:lvlText w:val="•"/>
      <w:lvlJc w:val="left"/>
      <w:pPr>
        <w:ind w:left="4921" w:hanging="365"/>
      </w:pPr>
      <w:rPr>
        <w:rFonts w:hint="default"/>
        <w:lang w:val="en-US" w:eastAsia="en-US" w:bidi="ar-SA"/>
      </w:rPr>
    </w:lvl>
    <w:lvl w:ilvl="5" w:tplc="61F0BA22">
      <w:numFmt w:val="bullet"/>
      <w:lvlText w:val="•"/>
      <w:lvlJc w:val="left"/>
      <w:pPr>
        <w:ind w:left="5917" w:hanging="365"/>
      </w:pPr>
      <w:rPr>
        <w:rFonts w:hint="default"/>
        <w:lang w:val="en-US" w:eastAsia="en-US" w:bidi="ar-SA"/>
      </w:rPr>
    </w:lvl>
    <w:lvl w:ilvl="6" w:tplc="560EDD5C">
      <w:numFmt w:val="bullet"/>
      <w:lvlText w:val="•"/>
      <w:lvlJc w:val="left"/>
      <w:pPr>
        <w:ind w:left="6912" w:hanging="365"/>
      </w:pPr>
      <w:rPr>
        <w:rFonts w:hint="default"/>
        <w:lang w:val="en-US" w:eastAsia="en-US" w:bidi="ar-SA"/>
      </w:rPr>
    </w:lvl>
    <w:lvl w:ilvl="7" w:tplc="D0D4CED2">
      <w:numFmt w:val="bullet"/>
      <w:lvlText w:val="•"/>
      <w:lvlJc w:val="left"/>
      <w:pPr>
        <w:ind w:left="7908" w:hanging="365"/>
      </w:pPr>
      <w:rPr>
        <w:rFonts w:hint="default"/>
        <w:lang w:val="en-US" w:eastAsia="en-US" w:bidi="ar-SA"/>
      </w:rPr>
    </w:lvl>
    <w:lvl w:ilvl="8" w:tplc="0C9278D0">
      <w:numFmt w:val="bullet"/>
      <w:lvlText w:val="•"/>
      <w:lvlJc w:val="left"/>
      <w:pPr>
        <w:ind w:left="8903" w:hanging="365"/>
      </w:pPr>
      <w:rPr>
        <w:rFonts w:hint="default"/>
        <w:lang w:val="en-US" w:eastAsia="en-US" w:bidi="ar-SA"/>
      </w:rPr>
    </w:lvl>
  </w:abstractNum>
  <w:abstractNum w:abstractNumId="1" w15:restartNumberingAfterBreak="0">
    <w:nsid w:val="4A567747"/>
    <w:multiLevelType w:val="hybridMultilevel"/>
    <w:tmpl w:val="74DC87C4"/>
    <w:lvl w:ilvl="0" w:tplc="FA3A5028">
      <w:start w:val="1"/>
      <w:numFmt w:val="decimal"/>
      <w:lvlText w:val="%1."/>
      <w:lvlJc w:val="left"/>
      <w:pPr>
        <w:ind w:left="579" w:hanging="360"/>
        <w:jc w:val="left"/>
      </w:pPr>
      <w:rPr>
        <w:rFonts w:ascii="Arial" w:eastAsia="Arial" w:hAnsi="Arial" w:cs="Arial" w:hint="default"/>
        <w:b/>
        <w:bCs/>
        <w:i w:val="0"/>
        <w:iCs w:val="0"/>
        <w:spacing w:val="-1"/>
        <w:w w:val="100"/>
        <w:sz w:val="22"/>
        <w:szCs w:val="22"/>
        <w:lang w:val="en-US" w:eastAsia="en-US" w:bidi="ar-SA"/>
      </w:rPr>
    </w:lvl>
    <w:lvl w:ilvl="1" w:tplc="9BB87D18">
      <w:numFmt w:val="bullet"/>
      <w:lvlText w:val="•"/>
      <w:lvlJc w:val="left"/>
      <w:pPr>
        <w:ind w:left="1611" w:hanging="360"/>
      </w:pPr>
      <w:rPr>
        <w:rFonts w:hint="default"/>
        <w:lang w:val="en-US" w:eastAsia="en-US" w:bidi="ar-SA"/>
      </w:rPr>
    </w:lvl>
    <w:lvl w:ilvl="2" w:tplc="A492FDFE">
      <w:numFmt w:val="bullet"/>
      <w:lvlText w:val="•"/>
      <w:lvlJc w:val="left"/>
      <w:pPr>
        <w:ind w:left="2642" w:hanging="360"/>
      </w:pPr>
      <w:rPr>
        <w:rFonts w:hint="default"/>
        <w:lang w:val="en-US" w:eastAsia="en-US" w:bidi="ar-SA"/>
      </w:rPr>
    </w:lvl>
    <w:lvl w:ilvl="3" w:tplc="9A5416F4">
      <w:numFmt w:val="bullet"/>
      <w:lvlText w:val="•"/>
      <w:lvlJc w:val="left"/>
      <w:pPr>
        <w:ind w:left="3674" w:hanging="360"/>
      </w:pPr>
      <w:rPr>
        <w:rFonts w:hint="default"/>
        <w:lang w:val="en-US" w:eastAsia="en-US" w:bidi="ar-SA"/>
      </w:rPr>
    </w:lvl>
    <w:lvl w:ilvl="4" w:tplc="11764FF4">
      <w:numFmt w:val="bullet"/>
      <w:lvlText w:val="•"/>
      <w:lvlJc w:val="left"/>
      <w:pPr>
        <w:ind w:left="4705" w:hanging="360"/>
      </w:pPr>
      <w:rPr>
        <w:rFonts w:hint="default"/>
        <w:lang w:val="en-US" w:eastAsia="en-US" w:bidi="ar-SA"/>
      </w:rPr>
    </w:lvl>
    <w:lvl w:ilvl="5" w:tplc="923EFED4">
      <w:numFmt w:val="bullet"/>
      <w:lvlText w:val="•"/>
      <w:lvlJc w:val="left"/>
      <w:pPr>
        <w:ind w:left="5737" w:hanging="360"/>
      </w:pPr>
      <w:rPr>
        <w:rFonts w:hint="default"/>
        <w:lang w:val="en-US" w:eastAsia="en-US" w:bidi="ar-SA"/>
      </w:rPr>
    </w:lvl>
    <w:lvl w:ilvl="6" w:tplc="ACB4F74E">
      <w:numFmt w:val="bullet"/>
      <w:lvlText w:val="•"/>
      <w:lvlJc w:val="left"/>
      <w:pPr>
        <w:ind w:left="6768" w:hanging="360"/>
      </w:pPr>
      <w:rPr>
        <w:rFonts w:hint="default"/>
        <w:lang w:val="en-US" w:eastAsia="en-US" w:bidi="ar-SA"/>
      </w:rPr>
    </w:lvl>
    <w:lvl w:ilvl="7" w:tplc="F5E29422">
      <w:numFmt w:val="bullet"/>
      <w:lvlText w:val="•"/>
      <w:lvlJc w:val="left"/>
      <w:pPr>
        <w:ind w:left="7800" w:hanging="360"/>
      </w:pPr>
      <w:rPr>
        <w:rFonts w:hint="default"/>
        <w:lang w:val="en-US" w:eastAsia="en-US" w:bidi="ar-SA"/>
      </w:rPr>
    </w:lvl>
    <w:lvl w:ilvl="8" w:tplc="66D0BA08">
      <w:numFmt w:val="bullet"/>
      <w:lvlText w:val="•"/>
      <w:lvlJc w:val="left"/>
      <w:pPr>
        <w:ind w:left="8831" w:hanging="360"/>
      </w:pPr>
      <w:rPr>
        <w:rFonts w:hint="default"/>
        <w:lang w:val="en-US" w:eastAsia="en-US" w:bidi="ar-SA"/>
      </w:rPr>
    </w:lvl>
  </w:abstractNum>
  <w:abstractNum w:abstractNumId="2" w15:restartNumberingAfterBreak="0">
    <w:nsid w:val="57744337"/>
    <w:multiLevelType w:val="hybridMultilevel"/>
    <w:tmpl w:val="B01A546A"/>
    <w:lvl w:ilvl="0" w:tplc="EB5CD048">
      <w:numFmt w:val="bullet"/>
      <w:lvlText w:val="•"/>
      <w:lvlJc w:val="left"/>
      <w:pPr>
        <w:ind w:left="828" w:hanging="360"/>
      </w:pPr>
      <w:rPr>
        <w:rFonts w:ascii="Calibri" w:eastAsia="Calibri" w:hAnsi="Calibri" w:cs="Calibri" w:hint="default"/>
        <w:b/>
        <w:bCs/>
        <w:i w:val="0"/>
        <w:iCs w:val="0"/>
        <w:w w:val="100"/>
        <w:sz w:val="22"/>
        <w:szCs w:val="22"/>
        <w:lang w:val="en-US" w:eastAsia="en-US" w:bidi="ar-SA"/>
      </w:rPr>
    </w:lvl>
    <w:lvl w:ilvl="1" w:tplc="0E88C4E2">
      <w:numFmt w:val="bullet"/>
      <w:lvlText w:val="•"/>
      <w:lvlJc w:val="left"/>
      <w:pPr>
        <w:ind w:left="1729" w:hanging="360"/>
      </w:pPr>
      <w:rPr>
        <w:rFonts w:hint="default"/>
        <w:lang w:val="en-US" w:eastAsia="en-US" w:bidi="ar-SA"/>
      </w:rPr>
    </w:lvl>
    <w:lvl w:ilvl="2" w:tplc="9AA42B54">
      <w:numFmt w:val="bullet"/>
      <w:lvlText w:val="•"/>
      <w:lvlJc w:val="left"/>
      <w:pPr>
        <w:ind w:left="2639" w:hanging="360"/>
      </w:pPr>
      <w:rPr>
        <w:rFonts w:hint="default"/>
        <w:lang w:val="en-US" w:eastAsia="en-US" w:bidi="ar-SA"/>
      </w:rPr>
    </w:lvl>
    <w:lvl w:ilvl="3" w:tplc="8A323DE6">
      <w:numFmt w:val="bullet"/>
      <w:lvlText w:val="•"/>
      <w:lvlJc w:val="left"/>
      <w:pPr>
        <w:ind w:left="3548" w:hanging="360"/>
      </w:pPr>
      <w:rPr>
        <w:rFonts w:hint="default"/>
        <w:lang w:val="en-US" w:eastAsia="en-US" w:bidi="ar-SA"/>
      </w:rPr>
    </w:lvl>
    <w:lvl w:ilvl="4" w:tplc="FBEC4E94">
      <w:numFmt w:val="bullet"/>
      <w:lvlText w:val="•"/>
      <w:lvlJc w:val="left"/>
      <w:pPr>
        <w:ind w:left="4458" w:hanging="360"/>
      </w:pPr>
      <w:rPr>
        <w:rFonts w:hint="default"/>
        <w:lang w:val="en-US" w:eastAsia="en-US" w:bidi="ar-SA"/>
      </w:rPr>
    </w:lvl>
    <w:lvl w:ilvl="5" w:tplc="04684DF4">
      <w:numFmt w:val="bullet"/>
      <w:lvlText w:val="•"/>
      <w:lvlJc w:val="left"/>
      <w:pPr>
        <w:ind w:left="5368" w:hanging="360"/>
      </w:pPr>
      <w:rPr>
        <w:rFonts w:hint="default"/>
        <w:lang w:val="en-US" w:eastAsia="en-US" w:bidi="ar-SA"/>
      </w:rPr>
    </w:lvl>
    <w:lvl w:ilvl="6" w:tplc="EBD87824">
      <w:numFmt w:val="bullet"/>
      <w:lvlText w:val="•"/>
      <w:lvlJc w:val="left"/>
      <w:pPr>
        <w:ind w:left="6277" w:hanging="360"/>
      </w:pPr>
      <w:rPr>
        <w:rFonts w:hint="default"/>
        <w:lang w:val="en-US" w:eastAsia="en-US" w:bidi="ar-SA"/>
      </w:rPr>
    </w:lvl>
    <w:lvl w:ilvl="7" w:tplc="914C99AA">
      <w:numFmt w:val="bullet"/>
      <w:lvlText w:val="•"/>
      <w:lvlJc w:val="left"/>
      <w:pPr>
        <w:ind w:left="7187" w:hanging="360"/>
      </w:pPr>
      <w:rPr>
        <w:rFonts w:hint="default"/>
        <w:lang w:val="en-US" w:eastAsia="en-US" w:bidi="ar-SA"/>
      </w:rPr>
    </w:lvl>
    <w:lvl w:ilvl="8" w:tplc="9F7847A4">
      <w:numFmt w:val="bullet"/>
      <w:lvlText w:val="•"/>
      <w:lvlJc w:val="left"/>
      <w:pPr>
        <w:ind w:left="8096" w:hanging="360"/>
      </w:pPr>
      <w:rPr>
        <w:rFonts w:hint="default"/>
        <w:lang w:val="en-US" w:eastAsia="en-US" w:bidi="ar-SA"/>
      </w:rPr>
    </w:lvl>
  </w:abstractNum>
  <w:num w:numId="1" w16cid:durableId="1349676712">
    <w:abstractNumId w:val="1"/>
  </w:num>
  <w:num w:numId="2" w16cid:durableId="240334345">
    <w:abstractNumId w:val="0"/>
  </w:num>
  <w:num w:numId="3" w16cid:durableId="2116898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400"/>
    <w:rsid w:val="00041CE6"/>
    <w:rsid w:val="004F7EFF"/>
    <w:rsid w:val="0073038F"/>
    <w:rsid w:val="008629D2"/>
    <w:rsid w:val="008D1E0B"/>
    <w:rsid w:val="00A33640"/>
    <w:rsid w:val="00A573FB"/>
    <w:rsid w:val="00B55D6D"/>
    <w:rsid w:val="00C44400"/>
    <w:rsid w:val="00E96D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E9F19"/>
  <w15:docId w15:val="{2A3C13F7-B33E-402A-BA96-7962FFCDD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579" w:hanging="360"/>
      <w:outlineLvl w:val="0"/>
    </w:pPr>
    <w:rPr>
      <w:b/>
      <w:bCs/>
    </w:rPr>
  </w:style>
  <w:style w:type="paragraph" w:styleId="Heading2">
    <w:name w:val="heading 2"/>
    <w:basedOn w:val="Normal"/>
    <w:uiPriority w:val="9"/>
    <w:unhideWhenUsed/>
    <w:qFormat/>
    <w:pPr>
      <w:spacing w:before="4"/>
      <w:ind w:left="219"/>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libri" w:eastAsia="Calibri" w:hAnsi="Calibri" w:cs="Calibri"/>
    </w:rPr>
  </w:style>
  <w:style w:type="paragraph" w:styleId="ListParagraph">
    <w:name w:val="List Paragraph"/>
    <w:basedOn w:val="Normal"/>
    <w:uiPriority w:val="1"/>
    <w:qFormat/>
    <w:pPr>
      <w:ind w:left="57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4071</Words>
  <Characters>23209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Joanna Fender</cp:lastModifiedBy>
  <cp:revision>2</cp:revision>
  <dcterms:created xsi:type="dcterms:W3CDTF">2023-01-24T18:29:00Z</dcterms:created>
  <dcterms:modified xsi:type="dcterms:W3CDTF">2023-01-24T18:29:00Z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2018-09-26T00:00:00Z</vt:filetime>
  </property>
  <property fmtid="{D5CDD505-2E9C-101B-9397-08002B2CF9AE}" pid="3" name="Creator">
    <vt:lpwstr>Microsoft® Word 2016</vt:lpwstr>
  </property>
  <property fmtid="{D5CDD505-2E9C-101B-9397-08002B2CF9AE}" pid="4" name="LastSaved">
    <vt:filetime>2023-01-24T00:00:00Z</vt:filetime>
  </property>
  <property fmtid="{D5CDD505-2E9C-101B-9397-08002B2CF9AE}" pid="5" name="Producer">
    <vt:lpwstr>Microsoft® Word 2016</vt:lpwstr>
  </property>
</Properties>
</file>