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ACAFF" w14:textId="77777777" w:rsidR="007904EB" w:rsidRDefault="002C012B" w:rsidP="004A7558">
      <w:pPr>
        <w:spacing w:line="360" w:lineRule="auto"/>
        <w:jc w:val="both"/>
      </w:pPr>
      <w:r>
        <w:t xml:space="preserve">As part of this reflective task I have been able to develop my understanding of safeguarding further. </w:t>
      </w:r>
      <w:r w:rsidR="00ED4092">
        <w:t xml:space="preserve">Safeguarding is the steps you take to protect children from harm and promote their welfare. </w:t>
      </w:r>
    </w:p>
    <w:p w14:paraId="2A48FE9B" w14:textId="3A085937" w:rsidR="00ED4092" w:rsidRDefault="000C7EE8" w:rsidP="004A7558">
      <w:pPr>
        <w:spacing w:line="360" w:lineRule="auto"/>
        <w:jc w:val="both"/>
      </w:pPr>
      <w:r>
        <w:t xml:space="preserve">Children are vulnerable and rely on adults to protect them and keep them safe. </w:t>
      </w:r>
      <w:r w:rsidR="009324D8">
        <w:t xml:space="preserve"> I am fully aware of </w:t>
      </w:r>
      <w:r w:rsidR="002C4410">
        <w:t>The United Nations Convention on the rights of the child (UNCRC)</w:t>
      </w:r>
      <w:r w:rsidR="009324D8">
        <w:t>. This</w:t>
      </w:r>
      <w:r w:rsidR="002C4410">
        <w:t xml:space="preserve"> is an international agreement that protects the rights of children up to the age of 18. </w:t>
      </w:r>
      <w:r w:rsidR="00E0735B">
        <w:t xml:space="preserve">The convention came into force in the UK in 1992 and it is the most widely approved human rights treaty in the world. </w:t>
      </w:r>
      <w:r w:rsidR="009C2983">
        <w:t>It is made up of 52 articles each</w:t>
      </w:r>
      <w:r w:rsidR="00AB5237">
        <w:t xml:space="preserve"> one</w:t>
      </w:r>
      <w:r w:rsidR="009C2983">
        <w:t xml:space="preserve"> as equally important. </w:t>
      </w:r>
      <w:r w:rsidR="005A0B70">
        <w:t xml:space="preserve">The Welsh Government made the UNCRC Law in Wales in 2011 along with the Rights of Children and Young Persons (Wales) Measure. </w:t>
      </w:r>
      <w:r w:rsidR="00943A1B">
        <w:t>Article 19</w:t>
      </w:r>
      <w:r w:rsidR="00EF76CB">
        <w:t xml:space="preserve"> states that children are properly cared for</w:t>
      </w:r>
      <w:r w:rsidR="005E349E">
        <w:t xml:space="preserve"> and protected from violence, abuse and neglect</w:t>
      </w:r>
      <w:r w:rsidR="00DB1166">
        <w:t xml:space="preserve"> (UNCRC</w:t>
      </w:r>
      <w:r w:rsidR="007904EB">
        <w:t>, 2015</w:t>
      </w:r>
      <w:r w:rsidR="00DB1166">
        <w:t>).</w:t>
      </w:r>
    </w:p>
    <w:p w14:paraId="6D536147" w14:textId="77777777" w:rsidR="007904EB" w:rsidRDefault="007904EB" w:rsidP="004A7558">
      <w:pPr>
        <w:spacing w:line="360" w:lineRule="auto"/>
        <w:jc w:val="both"/>
      </w:pPr>
    </w:p>
    <w:p w14:paraId="2E7327C8" w14:textId="77777777" w:rsidR="007904EB" w:rsidRPr="006B2FF8" w:rsidRDefault="007904EB" w:rsidP="007904EB">
      <w:pPr>
        <w:pStyle w:val="NormalWeb"/>
        <w:spacing w:after="168" w:afterAutospacing="0" w:line="360" w:lineRule="auto"/>
        <w:ind w:left="1843"/>
        <w:jc w:val="both"/>
        <w:rPr>
          <w:rFonts w:asciiTheme="minorHAnsi" w:hAnsiTheme="minorHAnsi" w:cs="Arial"/>
          <w:bCs/>
          <w:sz w:val="24"/>
          <w:szCs w:val="24"/>
        </w:rPr>
      </w:pPr>
      <w:r w:rsidRPr="006B2FF8">
        <w:rPr>
          <w:rFonts w:asciiTheme="minorHAnsi" w:hAnsiTheme="minorHAnsi" w:cs="Arial"/>
          <w:bCs/>
          <w:sz w:val="24"/>
          <w:szCs w:val="24"/>
        </w:rPr>
        <w:t>Abuse is a violation of an individual’s human and civil rights by anybody else. It may consist of a single act or repeated acts. It can be intentional or unintentional and can result from a lack of knowledge.</w:t>
      </w:r>
    </w:p>
    <w:p w14:paraId="12C9E5D2" w14:textId="77777777" w:rsidR="007904EB" w:rsidRPr="006B2FF8" w:rsidRDefault="007904EB" w:rsidP="007904EB">
      <w:pPr>
        <w:pStyle w:val="NormalWeb"/>
        <w:spacing w:after="168" w:afterAutospacing="0" w:line="360" w:lineRule="auto"/>
        <w:ind w:left="1843"/>
        <w:jc w:val="right"/>
        <w:rPr>
          <w:rFonts w:asciiTheme="minorHAnsi" w:hAnsiTheme="minorHAnsi" w:cs="Arial"/>
          <w:sz w:val="24"/>
          <w:szCs w:val="24"/>
        </w:rPr>
      </w:pPr>
      <w:r w:rsidRPr="006B2FF8">
        <w:rPr>
          <w:rFonts w:asciiTheme="minorHAnsi" w:hAnsiTheme="minorHAnsi" w:cs="Arial"/>
          <w:bCs/>
          <w:sz w:val="24"/>
          <w:szCs w:val="24"/>
        </w:rPr>
        <w:t>(Sense, 2015).</w:t>
      </w:r>
    </w:p>
    <w:p w14:paraId="3469A324" w14:textId="77777777" w:rsidR="007904EB" w:rsidRDefault="007904EB" w:rsidP="004A7558">
      <w:pPr>
        <w:spacing w:line="360" w:lineRule="auto"/>
        <w:jc w:val="both"/>
        <w:rPr>
          <w:rFonts w:eastAsia="Times New Roman" w:cs="Arial"/>
          <w:lang w:val="en-GB"/>
        </w:rPr>
      </w:pPr>
    </w:p>
    <w:p w14:paraId="4BE46159" w14:textId="7662CA60" w:rsidR="007904EB" w:rsidRDefault="00380601" w:rsidP="004A7558">
      <w:pPr>
        <w:spacing w:line="360" w:lineRule="auto"/>
        <w:jc w:val="both"/>
      </w:pPr>
      <w:r>
        <w:t>I have currently been a</w:t>
      </w:r>
      <w:r w:rsidR="00ED51CB">
        <w:t xml:space="preserve"> registered childminder</w:t>
      </w:r>
      <w:r>
        <w:t xml:space="preserve"> for almost 13 years and during that time I have undertaken child protection and safeguarding training. Although I have found this valuable within my role it is not as in depth as this module has been. </w:t>
      </w:r>
    </w:p>
    <w:p w14:paraId="454F16F9" w14:textId="53781430" w:rsidR="00380601" w:rsidRDefault="00690494" w:rsidP="004A7558">
      <w:pPr>
        <w:spacing w:line="360" w:lineRule="auto"/>
        <w:jc w:val="both"/>
      </w:pPr>
      <w:r>
        <w:t>I am responsible to adhering to legislation</w:t>
      </w:r>
      <w:r w:rsidR="00E21C71">
        <w:t xml:space="preserve"> and National Minimum Standards (2016)</w:t>
      </w:r>
      <w:r>
        <w:t xml:space="preserve"> and have policies and procedures </w:t>
      </w:r>
      <w:r w:rsidR="00811137">
        <w:t>in place regarding this, they out</w:t>
      </w:r>
      <w:r>
        <w:t xml:space="preserve">line protocol </w:t>
      </w:r>
      <w:r w:rsidR="00811137">
        <w:t xml:space="preserve">that must be followed. </w:t>
      </w:r>
      <w:r w:rsidR="00E21C71">
        <w:t>Within t</w:t>
      </w:r>
      <w:r w:rsidR="00811137">
        <w:t>hese policies and procedures</w:t>
      </w:r>
      <w:r w:rsidR="00EC411F">
        <w:t xml:space="preserve"> I have a</w:t>
      </w:r>
      <w:r w:rsidR="00811137">
        <w:t xml:space="preserve"> </w:t>
      </w:r>
      <w:r w:rsidR="00EC411F">
        <w:t>Child Protection Policy</w:t>
      </w:r>
      <w:r w:rsidR="004826CF">
        <w:t>,</w:t>
      </w:r>
      <w:r w:rsidR="00EC411F">
        <w:t xml:space="preserve"> this is </w:t>
      </w:r>
      <w:r w:rsidR="00811137">
        <w:t>mad</w:t>
      </w:r>
      <w:r w:rsidR="002F77DB">
        <w:t>e available to parents using my</w:t>
      </w:r>
      <w:r w:rsidR="00811137">
        <w:t xml:space="preserve"> service to bring to their attention that if any form of abuse is suspected it will be documented and reported to the necessary agencies. </w:t>
      </w:r>
      <w:r w:rsidR="000C7EE8">
        <w:t>This is not an accusation of abuse but a beginning</w:t>
      </w:r>
      <w:r w:rsidR="00A3325B">
        <w:t xml:space="preserve"> of a</w:t>
      </w:r>
      <w:r w:rsidR="00943A1B">
        <w:t>n</w:t>
      </w:r>
      <w:r w:rsidR="00A3325B">
        <w:t xml:space="preserve"> e</w:t>
      </w:r>
      <w:r w:rsidR="000C7EE8">
        <w:t xml:space="preserve">nquire. </w:t>
      </w:r>
      <w:r w:rsidR="00EC411F">
        <w:t>After researching for this module I have reflected on my own policy and have made some positive changes to this. For example I have put more information about how information wil</w:t>
      </w:r>
      <w:r w:rsidR="004826CF">
        <w:t>l be gathered and also documented</w:t>
      </w:r>
      <w:r w:rsidR="00EC411F">
        <w:t xml:space="preserve"> how and when I am able to share this information with other professionals. </w:t>
      </w:r>
    </w:p>
    <w:p w14:paraId="290FC311" w14:textId="77777777" w:rsidR="00EC411F" w:rsidRDefault="00EC411F" w:rsidP="004A7558">
      <w:pPr>
        <w:spacing w:line="360" w:lineRule="auto"/>
        <w:jc w:val="both"/>
      </w:pPr>
    </w:p>
    <w:p w14:paraId="4274EF50" w14:textId="22CAC91C" w:rsidR="000C7EE8" w:rsidRDefault="000C7EE8" w:rsidP="004A7558">
      <w:pPr>
        <w:spacing w:line="360" w:lineRule="auto"/>
        <w:jc w:val="both"/>
      </w:pPr>
      <w:r>
        <w:t xml:space="preserve">There are </w:t>
      </w:r>
      <w:r w:rsidR="00A50A09">
        <w:t>numerous government documents available that offer support and guidance regarding safeguarding, many of which I was</w:t>
      </w:r>
      <w:r w:rsidR="004456A1">
        <w:t xml:space="preserve"> unaware of before this module</w:t>
      </w:r>
      <w:r w:rsidR="00A50A09">
        <w:t xml:space="preserve">. </w:t>
      </w:r>
      <w:r w:rsidR="0067393A">
        <w:t>It has enhanced my knowledge</w:t>
      </w:r>
      <w:r w:rsidR="00A50A09">
        <w:t xml:space="preserve"> of the help and guidance that is actually available. Being a childminder can be quite isolating at </w:t>
      </w:r>
      <w:r w:rsidR="00E04CA3">
        <w:t>times,</w:t>
      </w:r>
      <w:r w:rsidR="00574BFF">
        <w:t xml:space="preserve"> as there is no</w:t>
      </w:r>
      <w:r w:rsidR="00A50A09">
        <w:t xml:space="preserve"> manager to report concerns to, the duty falls on me and me alone. </w:t>
      </w:r>
    </w:p>
    <w:p w14:paraId="013EB018" w14:textId="77777777" w:rsidR="00BB7553" w:rsidRDefault="00BB7553" w:rsidP="004A7558">
      <w:pPr>
        <w:spacing w:line="360" w:lineRule="auto"/>
        <w:jc w:val="both"/>
      </w:pPr>
    </w:p>
    <w:p w14:paraId="3F6E6219" w14:textId="0FA87FCB" w:rsidR="005B3EFC" w:rsidRDefault="00152B08" w:rsidP="004A7558">
      <w:pPr>
        <w:spacing w:line="360" w:lineRule="auto"/>
        <w:jc w:val="both"/>
      </w:pPr>
      <w:r>
        <w:t xml:space="preserve">I am </w:t>
      </w:r>
      <w:r w:rsidR="005B3EFC">
        <w:t>aware</w:t>
      </w:r>
      <w:r>
        <w:t xml:space="preserve"> of the many types of abuse that can occur</w:t>
      </w:r>
      <w:r w:rsidR="005B3EFC">
        <w:t>, such as;</w:t>
      </w:r>
    </w:p>
    <w:p w14:paraId="520E4AEC" w14:textId="13E2C4C1" w:rsidR="005B3EFC" w:rsidRDefault="005B3EFC" w:rsidP="005B3EFC">
      <w:pPr>
        <w:pStyle w:val="ListParagraph"/>
        <w:numPr>
          <w:ilvl w:val="0"/>
          <w:numId w:val="2"/>
        </w:numPr>
        <w:spacing w:line="360" w:lineRule="auto"/>
        <w:jc w:val="both"/>
      </w:pPr>
      <w:r>
        <w:t>Domestic Abuse;</w:t>
      </w:r>
    </w:p>
    <w:p w14:paraId="47FEC545" w14:textId="2DD710FE" w:rsidR="005B3EFC" w:rsidRDefault="005B3EFC" w:rsidP="005B3EFC">
      <w:pPr>
        <w:pStyle w:val="ListParagraph"/>
        <w:numPr>
          <w:ilvl w:val="0"/>
          <w:numId w:val="2"/>
        </w:numPr>
        <w:spacing w:line="360" w:lineRule="auto"/>
        <w:jc w:val="both"/>
      </w:pPr>
      <w:r>
        <w:t>Sexual Abuse;</w:t>
      </w:r>
    </w:p>
    <w:p w14:paraId="6E92CBDF" w14:textId="2EB3B7DE" w:rsidR="005B3EFC" w:rsidRDefault="005B3EFC" w:rsidP="005B3EFC">
      <w:pPr>
        <w:pStyle w:val="ListParagraph"/>
        <w:numPr>
          <w:ilvl w:val="0"/>
          <w:numId w:val="2"/>
        </w:numPr>
        <w:spacing w:line="360" w:lineRule="auto"/>
        <w:jc w:val="both"/>
      </w:pPr>
      <w:r>
        <w:t>Physical Abuse;</w:t>
      </w:r>
    </w:p>
    <w:p w14:paraId="10A42CEA" w14:textId="31BBADED" w:rsidR="005B3EFC" w:rsidRDefault="005B3EFC" w:rsidP="005B3EFC">
      <w:pPr>
        <w:pStyle w:val="ListParagraph"/>
        <w:numPr>
          <w:ilvl w:val="0"/>
          <w:numId w:val="2"/>
        </w:numPr>
        <w:spacing w:line="360" w:lineRule="auto"/>
        <w:jc w:val="both"/>
      </w:pPr>
      <w:r>
        <w:t>Neglect</w:t>
      </w:r>
    </w:p>
    <w:p w14:paraId="3FA18016" w14:textId="080C2016" w:rsidR="005B3EFC" w:rsidRDefault="005B3EFC" w:rsidP="005B3EFC">
      <w:pPr>
        <w:pStyle w:val="ListParagraph"/>
        <w:numPr>
          <w:ilvl w:val="0"/>
          <w:numId w:val="2"/>
        </w:numPr>
        <w:spacing w:line="360" w:lineRule="auto"/>
        <w:jc w:val="both"/>
      </w:pPr>
      <w:r>
        <w:t>Emotional Abuse</w:t>
      </w:r>
    </w:p>
    <w:p w14:paraId="503A96AD" w14:textId="77777777" w:rsidR="00D70806" w:rsidRDefault="00D70806" w:rsidP="00D70806">
      <w:pPr>
        <w:spacing w:line="360" w:lineRule="auto"/>
        <w:jc w:val="both"/>
      </w:pPr>
    </w:p>
    <w:p w14:paraId="47DEDF03" w14:textId="5867F399" w:rsidR="005B3EFC" w:rsidRDefault="005B3EFC" w:rsidP="005B3EFC">
      <w:pPr>
        <w:spacing w:line="360" w:lineRule="auto"/>
        <w:jc w:val="both"/>
      </w:pPr>
      <w:r>
        <w:t xml:space="preserve">Since partaking in the module I am more conscious of the many other types of abuse that can take place </w:t>
      </w:r>
      <w:r w:rsidR="003E0261">
        <w:t>such as;</w:t>
      </w:r>
    </w:p>
    <w:p w14:paraId="3F3E90C1" w14:textId="77777777" w:rsidR="00D70806" w:rsidRDefault="00D70806" w:rsidP="005B3EFC">
      <w:pPr>
        <w:spacing w:line="360" w:lineRule="auto"/>
        <w:jc w:val="both"/>
      </w:pPr>
    </w:p>
    <w:p w14:paraId="64382172" w14:textId="513542A7" w:rsidR="003E0261" w:rsidRDefault="003E0261" w:rsidP="003E0261">
      <w:pPr>
        <w:pStyle w:val="ListParagraph"/>
        <w:numPr>
          <w:ilvl w:val="0"/>
          <w:numId w:val="3"/>
        </w:numPr>
        <w:spacing w:line="360" w:lineRule="auto"/>
        <w:jc w:val="both"/>
      </w:pPr>
      <w:r>
        <w:t>Bulling and cyber bullying</w:t>
      </w:r>
      <w:r w:rsidR="00E83094">
        <w:t xml:space="preserve"> </w:t>
      </w:r>
    </w:p>
    <w:p w14:paraId="045B2D0E" w14:textId="01E9DCD5" w:rsidR="003E0261" w:rsidRDefault="003E0261" w:rsidP="003E0261">
      <w:pPr>
        <w:pStyle w:val="ListParagraph"/>
        <w:numPr>
          <w:ilvl w:val="0"/>
          <w:numId w:val="3"/>
        </w:numPr>
        <w:spacing w:line="360" w:lineRule="auto"/>
        <w:jc w:val="both"/>
      </w:pPr>
      <w:r>
        <w:t>Child sexual exploitation</w:t>
      </w:r>
    </w:p>
    <w:p w14:paraId="6ED3AB6A" w14:textId="24816F30" w:rsidR="003E0261" w:rsidRDefault="003E0261" w:rsidP="003E0261">
      <w:pPr>
        <w:pStyle w:val="ListParagraph"/>
        <w:numPr>
          <w:ilvl w:val="0"/>
          <w:numId w:val="3"/>
        </w:numPr>
        <w:spacing w:line="360" w:lineRule="auto"/>
        <w:jc w:val="both"/>
      </w:pPr>
      <w:r>
        <w:t>Female genital mutilation</w:t>
      </w:r>
    </w:p>
    <w:p w14:paraId="31C26F1F" w14:textId="376168DE" w:rsidR="003E0261" w:rsidRDefault="003E0261" w:rsidP="003E0261">
      <w:pPr>
        <w:pStyle w:val="ListParagraph"/>
        <w:numPr>
          <w:ilvl w:val="0"/>
          <w:numId w:val="3"/>
        </w:numPr>
        <w:spacing w:line="360" w:lineRule="auto"/>
        <w:jc w:val="both"/>
      </w:pPr>
      <w:r>
        <w:t>Grooming</w:t>
      </w:r>
    </w:p>
    <w:p w14:paraId="78383D3C" w14:textId="7375079D" w:rsidR="003E0261" w:rsidRDefault="003E0261" w:rsidP="003E0261">
      <w:pPr>
        <w:pStyle w:val="ListParagraph"/>
        <w:numPr>
          <w:ilvl w:val="0"/>
          <w:numId w:val="3"/>
        </w:numPr>
        <w:spacing w:line="360" w:lineRule="auto"/>
        <w:jc w:val="both"/>
      </w:pPr>
      <w:r>
        <w:t xml:space="preserve">Child Trafficking </w:t>
      </w:r>
    </w:p>
    <w:p w14:paraId="5531472A" w14:textId="5F817259" w:rsidR="00E83094" w:rsidRDefault="003E0261" w:rsidP="00E83094">
      <w:pPr>
        <w:pStyle w:val="ListParagraph"/>
        <w:numPr>
          <w:ilvl w:val="0"/>
          <w:numId w:val="3"/>
        </w:numPr>
        <w:spacing w:line="360" w:lineRule="auto"/>
        <w:jc w:val="both"/>
      </w:pPr>
      <w:r>
        <w:t xml:space="preserve">Grooming. </w:t>
      </w:r>
    </w:p>
    <w:p w14:paraId="040CB7EC" w14:textId="77777777" w:rsidR="00E83094" w:rsidRDefault="00E83094" w:rsidP="00E83094">
      <w:pPr>
        <w:spacing w:line="360" w:lineRule="auto"/>
        <w:jc w:val="both"/>
      </w:pPr>
    </w:p>
    <w:p w14:paraId="2941F61B" w14:textId="48DD5D20" w:rsidR="00A11452" w:rsidRDefault="00E3009D" w:rsidP="004A7558">
      <w:pPr>
        <w:spacing w:line="360" w:lineRule="auto"/>
        <w:jc w:val="both"/>
      </w:pPr>
      <w:r>
        <w:t xml:space="preserve">According to the NSPCC (2017) there has been an increase in emotional abuse in England and Wales, which has caused children to be placed on the child protection register or have a child protection plan in place.  </w:t>
      </w:r>
      <w:r w:rsidR="00A11452">
        <w:t>There is a proposed ‘</w:t>
      </w:r>
      <w:r w:rsidR="00453000" w:rsidRPr="00A11452">
        <w:t>Cinderella Law</w:t>
      </w:r>
      <w:r w:rsidR="00A11452">
        <w:t>’ that would make</w:t>
      </w:r>
      <w:r w:rsidR="00A3325B">
        <w:t xml:space="preserve"> it a crime to not love your children</w:t>
      </w:r>
      <w:r w:rsidR="00A11452">
        <w:t xml:space="preserve"> as</w:t>
      </w:r>
      <w:r w:rsidR="00A3325B">
        <w:t xml:space="preserve"> this is</w:t>
      </w:r>
      <w:r w:rsidR="00A11452">
        <w:t xml:space="preserve"> seen as</w:t>
      </w:r>
      <w:r w:rsidR="00A3325B">
        <w:t xml:space="preserve"> emotional cruelty</w:t>
      </w:r>
      <w:r w:rsidR="00A11452">
        <w:t>. The law would make</w:t>
      </w:r>
      <w:r w:rsidR="00A3325B">
        <w:t xml:space="preserve"> it </w:t>
      </w:r>
      <w:r w:rsidR="00A11452">
        <w:t>illegal to deliberately ignore</w:t>
      </w:r>
      <w:r w:rsidR="00A3325B">
        <w:t xml:space="preserve"> a child, showing them no love, witnessing domestic violence and forcing degrading </w:t>
      </w:r>
      <w:r w:rsidR="00A11452">
        <w:t>punishments</w:t>
      </w:r>
      <w:r w:rsidR="004252D3">
        <w:t xml:space="preserve"> and all be</w:t>
      </w:r>
      <w:r w:rsidR="0028101F">
        <w:t xml:space="preserve"> seen as emotional abuse (BBC, 2014). </w:t>
      </w:r>
      <w:r w:rsidR="00634AFA">
        <w:t xml:space="preserve">However this might be difficult to prove. </w:t>
      </w:r>
    </w:p>
    <w:p w14:paraId="0F342815" w14:textId="77777777" w:rsidR="00A11452" w:rsidRDefault="00A11452" w:rsidP="004A7558">
      <w:pPr>
        <w:spacing w:line="360" w:lineRule="auto"/>
        <w:jc w:val="both"/>
      </w:pPr>
    </w:p>
    <w:p w14:paraId="4BCBD728" w14:textId="77777777" w:rsidR="004826CF" w:rsidRDefault="002E39B9" w:rsidP="00E802A2">
      <w:pPr>
        <w:spacing w:line="360" w:lineRule="auto"/>
        <w:jc w:val="both"/>
      </w:pPr>
      <w:r>
        <w:t xml:space="preserve">David Batty (2005) provides the </w:t>
      </w:r>
      <w:r w:rsidR="004826CF">
        <w:t>progress of child welfare policies</w:t>
      </w:r>
      <w:r>
        <w:t xml:space="preserve"> over a century. From 1889 when the Children’s Charter was passed to enable intervention between parents and children. Police were able to arrest anyone ill-treating a child and enforced guidelines on child employment and outlawed begging. The act was later amended and it became an offence to deny medical attention to sick children among other changes. </w:t>
      </w:r>
    </w:p>
    <w:p w14:paraId="05EB0363" w14:textId="660A0414" w:rsidR="00E802A2" w:rsidRDefault="002E39B9" w:rsidP="00E802A2">
      <w:pPr>
        <w:spacing w:line="360" w:lineRule="auto"/>
        <w:jc w:val="both"/>
      </w:pPr>
      <w:r>
        <w:t xml:space="preserve">The years between 1908 and 1989 saw </w:t>
      </w:r>
      <w:r w:rsidR="00E64AE2">
        <w:t>other changes welcome to the protection of children up until T</w:t>
      </w:r>
      <w:r>
        <w:t>he Children Act</w:t>
      </w:r>
      <w:r w:rsidR="00E64AE2">
        <w:t xml:space="preserve"> 1989</w:t>
      </w:r>
      <w:r>
        <w:t xml:space="preserve"> was enforced </w:t>
      </w:r>
      <w:r w:rsidR="00E64AE2">
        <w:t>and gave every child the right to be protected and also the right to conduct enquires to safeguard their welfare. The act came into force in wales in 1991</w:t>
      </w:r>
      <w:r w:rsidR="00E802A2">
        <w:t>. T</w:t>
      </w:r>
      <w:r w:rsidR="009B7227">
        <w:t xml:space="preserve">he act was then updated in 2004 to include more flexibility in the organization of children services. </w:t>
      </w:r>
    </w:p>
    <w:p w14:paraId="638132D7" w14:textId="38DAD38B" w:rsidR="003B539D" w:rsidRDefault="003B539D" w:rsidP="00E802A2">
      <w:pPr>
        <w:spacing w:line="360" w:lineRule="auto"/>
        <w:jc w:val="both"/>
      </w:pPr>
      <w:r>
        <w:t>In 1999 saw the passing of ‘The Protection of Children Act’</w:t>
      </w:r>
      <w:r w:rsidR="0009069D">
        <w:t>,</w:t>
      </w:r>
      <w:r>
        <w:t xml:space="preserve"> which required childcare</w:t>
      </w:r>
      <w:r w:rsidR="004826CF">
        <w:t xml:space="preserve"> settings to report anyone known to them who is possibly</w:t>
      </w:r>
      <w:r>
        <w:t xml:space="preserve"> putting children at risk or causing them harm. </w:t>
      </w:r>
    </w:p>
    <w:p w14:paraId="138E8A96" w14:textId="2E5DBB44" w:rsidR="00453000" w:rsidRDefault="00453000" w:rsidP="004A7558">
      <w:pPr>
        <w:spacing w:line="360" w:lineRule="auto"/>
        <w:jc w:val="both"/>
      </w:pPr>
    </w:p>
    <w:p w14:paraId="0900DA5F" w14:textId="77777777" w:rsidR="004D7ED4" w:rsidRDefault="00453000" w:rsidP="004D7ED4">
      <w:pPr>
        <w:spacing w:line="360" w:lineRule="auto"/>
        <w:jc w:val="both"/>
      </w:pPr>
      <w:r>
        <w:t>I am not always aware of legislation changes and it is my responsibility as a</w:t>
      </w:r>
      <w:r w:rsidR="00220333">
        <w:t>n</w:t>
      </w:r>
      <w:r>
        <w:t xml:space="preserve"> early years practitioner to find out of these</w:t>
      </w:r>
      <w:r w:rsidR="00220333">
        <w:t>. I have discovered ‘CASPAR’ on the NSPCC website which enables you receive emails regarding</w:t>
      </w:r>
      <w:r w:rsidR="00DC3C1C">
        <w:t xml:space="preserve"> any</w:t>
      </w:r>
      <w:r w:rsidR="00220333">
        <w:t xml:space="preserve"> </w:t>
      </w:r>
      <w:r>
        <w:t>legislation changes</w:t>
      </w:r>
      <w:r w:rsidR="00220333">
        <w:t xml:space="preserve">. </w:t>
      </w:r>
      <w:r w:rsidR="00DC3C1C">
        <w:t xml:space="preserve">I will be also passing this information on to other childminders. </w:t>
      </w:r>
      <w:r w:rsidR="004D7ED4">
        <w:t xml:space="preserve">As society changes so does the legislation around safeguarding. </w:t>
      </w:r>
    </w:p>
    <w:p w14:paraId="00C61B19" w14:textId="77777777" w:rsidR="004D7ED4" w:rsidRDefault="004D7ED4" w:rsidP="004D7ED4">
      <w:pPr>
        <w:spacing w:line="360" w:lineRule="auto"/>
        <w:jc w:val="both"/>
      </w:pPr>
    </w:p>
    <w:p w14:paraId="0F96D3CB" w14:textId="19A2D213" w:rsidR="002C012B" w:rsidRDefault="002C012B" w:rsidP="004A7558">
      <w:pPr>
        <w:spacing w:line="360" w:lineRule="auto"/>
        <w:jc w:val="both"/>
      </w:pPr>
      <w:r>
        <w:t xml:space="preserve">According to the </w:t>
      </w:r>
      <w:r w:rsidRPr="00725ECC">
        <w:t>NCPCC (2016)</w:t>
      </w:r>
      <w:r w:rsidR="0032187C">
        <w:t xml:space="preserve"> there are over 620,000 children living in</w:t>
      </w:r>
      <w:r>
        <w:t xml:space="preserve"> Wales and in 2016 almost 19,000 of those children required support from children’</w:t>
      </w:r>
      <w:r w:rsidR="0032187C">
        <w:t>s services</w:t>
      </w:r>
      <w:r w:rsidR="00725ECC">
        <w:t xml:space="preserve"> with n</w:t>
      </w:r>
      <w:r>
        <w:t>eglect being the most common reason for action to be taken. Over 5,600 children are in care, with 510 children in Swansea alone (StatsWales; Welsh Government 2016)</w:t>
      </w:r>
      <w:r w:rsidR="0032187C">
        <w:t>.</w:t>
      </w:r>
    </w:p>
    <w:p w14:paraId="6302F857" w14:textId="77777777" w:rsidR="0032187C" w:rsidRDefault="0032187C" w:rsidP="004A7558">
      <w:pPr>
        <w:spacing w:line="360" w:lineRule="auto"/>
        <w:jc w:val="both"/>
      </w:pPr>
    </w:p>
    <w:p w14:paraId="673458CF" w14:textId="6074987C" w:rsidR="008F1190" w:rsidRDefault="00BB7553" w:rsidP="004A7558">
      <w:pPr>
        <w:spacing w:line="360" w:lineRule="auto"/>
        <w:jc w:val="both"/>
      </w:pPr>
      <w:r>
        <w:t xml:space="preserve">I feel like there is this assumption that when you have a child, they will be loved and cared for and all their needs will be met, but this isn’t always the case as I have learnt. </w:t>
      </w:r>
      <w:r w:rsidR="004A7558">
        <w:t>There have been so ma</w:t>
      </w:r>
      <w:r>
        <w:t>ny child deaths caused by abuse</w:t>
      </w:r>
      <w:r w:rsidR="008F1190">
        <w:t>. Kennison (</w:t>
      </w:r>
      <w:r w:rsidR="00F75E0E">
        <w:t>2008</w:t>
      </w:r>
      <w:r w:rsidR="008F1190">
        <w:t>) e</w:t>
      </w:r>
      <w:r>
        <w:t>xplains that there have been many high profile</w:t>
      </w:r>
      <w:r w:rsidR="008F1190">
        <w:t xml:space="preserve"> child deaths since the 1</w:t>
      </w:r>
      <w:r w:rsidR="00C70904">
        <w:t>970’s such as Marie Colwell aged</w:t>
      </w:r>
      <w:r w:rsidR="008F1190">
        <w:t xml:space="preserve"> 7 (1973)</w:t>
      </w:r>
      <w:r w:rsidR="00BB499D">
        <w:t xml:space="preserve"> who was beaten to death by her stepfather, </w:t>
      </w:r>
      <w:r w:rsidR="00BA2050">
        <w:t>and</w:t>
      </w:r>
      <w:r w:rsidR="00BB499D">
        <w:t xml:space="preserve"> Victoria </w:t>
      </w:r>
      <w:r w:rsidR="00381446">
        <w:t>Climbi</w:t>
      </w:r>
      <w:r w:rsidR="00381446" w:rsidRPr="00381446">
        <w:rPr>
          <w:rFonts w:eastAsia="Times New Roman" w:cs="Arial"/>
          <w:iCs/>
          <w:lang w:val="en-GB"/>
        </w:rPr>
        <w:t>é</w:t>
      </w:r>
      <w:r w:rsidR="00381446">
        <w:t xml:space="preserve"> </w:t>
      </w:r>
      <w:r w:rsidR="00BB499D">
        <w:t>aged 8 (2000)</w:t>
      </w:r>
      <w:r w:rsidR="00BA2050">
        <w:t xml:space="preserve"> who was tortured and killed by her aunt. Even though these cases are almo</w:t>
      </w:r>
      <w:r w:rsidR="00F022C1">
        <w:t>st 30 years apart they have</w:t>
      </w:r>
      <w:r w:rsidR="00BA2050">
        <w:t xml:space="preserve"> similarities</w:t>
      </w:r>
      <w:r w:rsidR="00F022C1">
        <w:t>, the were of similar age and a</w:t>
      </w:r>
      <w:r w:rsidR="00BA2050">
        <w:t xml:space="preserve">ccording to Professor Nigel Parton (2004) both children were known to be in frequent contact with professionals yet none of these professionals were able to intervene appropriately even though there were many opportunities to do so.  </w:t>
      </w:r>
      <w:r w:rsidR="00F022C1">
        <w:t>This is where the similarities end</w:t>
      </w:r>
      <w:r w:rsidR="007F7AB8">
        <w:t xml:space="preserve">, it was only after Victoria’s death that it became apparent that the woman supposedly caring for her was in fact not even her mother as thought but in fact her aunt. </w:t>
      </w:r>
    </w:p>
    <w:p w14:paraId="1475F996" w14:textId="77777777" w:rsidR="004826CF" w:rsidRDefault="00C70904" w:rsidP="004826CF">
      <w:pPr>
        <w:spacing w:line="360" w:lineRule="auto"/>
        <w:jc w:val="both"/>
      </w:pPr>
      <w:r>
        <w:t>Many</w:t>
      </w:r>
      <w:r w:rsidR="004A7558">
        <w:t xml:space="preserve"> deaths</w:t>
      </w:r>
      <w:r w:rsidR="005303FB">
        <w:t xml:space="preserve"> due to abuse</w:t>
      </w:r>
      <w:r w:rsidR="004A7558">
        <w:t xml:space="preserve"> have resulted </w:t>
      </w:r>
      <w:r w:rsidR="004A7558" w:rsidRPr="00725ECC">
        <w:t>in Child Practice Reviews and</w:t>
      </w:r>
      <w:r w:rsidR="004A7558">
        <w:t xml:space="preserve"> changes to legislation. </w:t>
      </w:r>
      <w:r w:rsidR="00815F98">
        <w:t>A Child Practice R</w:t>
      </w:r>
      <w:r w:rsidR="00986451">
        <w:t>eview will take place if abuse or neglect is the cause of a child’s death or if they are seriously injured, the aim of this is to establish if anything can be changed to prevent other accidents happening in the future. Children do not have to be know to social services for this review to take place,</w:t>
      </w:r>
      <w:r w:rsidR="006C5E05">
        <w:t xml:space="preserve"> there are two types of review, </w:t>
      </w:r>
      <w:r w:rsidR="00986451">
        <w:t xml:space="preserve">a concise review; this is undertaken if a child has not been </w:t>
      </w:r>
      <w:r w:rsidR="006C5E05">
        <w:t>placed on the child protection register or in care for the previous 6 months and an extended review will be undertaken if they have.  The aim of this review is to consider if all the agencies involved completed the statutory</w:t>
      </w:r>
      <w:r w:rsidR="004A7558">
        <w:t xml:space="preserve"> duties required by them and the implications of improving practices and systems in the future. </w:t>
      </w:r>
    </w:p>
    <w:p w14:paraId="21DD6ED8" w14:textId="5D6F3F32" w:rsidR="004826CF" w:rsidRDefault="004826CF" w:rsidP="004826CF">
      <w:pPr>
        <w:spacing w:line="360" w:lineRule="auto"/>
        <w:jc w:val="both"/>
      </w:pPr>
      <w:r>
        <w:t>I was not aware that</w:t>
      </w:r>
      <w:r w:rsidR="00F254BB">
        <w:t xml:space="preserve"> it was</w:t>
      </w:r>
      <w:r w:rsidRPr="004826CF">
        <w:t xml:space="preserve"> </w:t>
      </w:r>
      <w:r>
        <w:t>the report into the death of Victoria</w:t>
      </w:r>
      <w:r w:rsidRPr="004826CF">
        <w:t xml:space="preserve"> </w:t>
      </w:r>
      <w:r>
        <w:t>Climbi</w:t>
      </w:r>
      <w:r w:rsidRPr="00381446">
        <w:rPr>
          <w:rFonts w:eastAsia="Times New Roman" w:cs="Arial"/>
          <w:iCs/>
          <w:lang w:val="en-GB"/>
        </w:rPr>
        <w:t>é</w:t>
      </w:r>
      <w:r>
        <w:t xml:space="preserve"> by Lord Laming </w:t>
      </w:r>
      <w:r w:rsidR="00F254BB">
        <w:t xml:space="preserve">that </w:t>
      </w:r>
      <w:r>
        <w:t xml:space="preserve">a green paper called  ‘Every Child Matters 2003’ was established and applies to the well-being of children up to the age of 19, and outlines that all children should have support through their life no matter where they come from or their social background. </w:t>
      </w:r>
    </w:p>
    <w:p w14:paraId="756AC663" w14:textId="77777777" w:rsidR="00F254BB" w:rsidRDefault="00A71414" w:rsidP="004A7558">
      <w:pPr>
        <w:spacing w:line="360" w:lineRule="auto"/>
        <w:jc w:val="both"/>
      </w:pPr>
      <w:r>
        <w:t xml:space="preserve"> </w:t>
      </w:r>
    </w:p>
    <w:p w14:paraId="03FE09E9" w14:textId="49C09AAD" w:rsidR="0032187C" w:rsidRDefault="00F254BB" w:rsidP="004A7558">
      <w:pPr>
        <w:spacing w:line="360" w:lineRule="auto"/>
        <w:jc w:val="both"/>
      </w:pPr>
      <w:r>
        <w:t>Furthermore that T</w:t>
      </w:r>
      <w:r w:rsidR="00393908">
        <w:t xml:space="preserve">he Birchard enquiry after the deaths of Jessica Chapman and Holly Wells in 2004 let to more enhanced criminal record checking procedures (DBS) for people working with children and vulnerable people. </w:t>
      </w:r>
      <w:r>
        <w:t xml:space="preserve">I remember this case being high profile and also remember the more enhanced criminal record checks being enforced but didn’t know they were connected. </w:t>
      </w:r>
    </w:p>
    <w:p w14:paraId="49ADD287" w14:textId="77777777" w:rsidR="00986451" w:rsidRDefault="00986451" w:rsidP="004A7558">
      <w:pPr>
        <w:spacing w:line="360" w:lineRule="auto"/>
        <w:jc w:val="both"/>
      </w:pPr>
    </w:p>
    <w:p w14:paraId="49FBAA49" w14:textId="77777777" w:rsidR="00A363D1" w:rsidRDefault="00A363D1" w:rsidP="004A7558">
      <w:pPr>
        <w:spacing w:line="360" w:lineRule="auto"/>
        <w:jc w:val="both"/>
      </w:pPr>
    </w:p>
    <w:p w14:paraId="0FF70985" w14:textId="6CB9E13A" w:rsidR="004456A1" w:rsidRDefault="00453000" w:rsidP="004A7558">
      <w:pPr>
        <w:spacing w:line="360" w:lineRule="auto"/>
        <w:jc w:val="both"/>
      </w:pPr>
      <w:r>
        <w:t xml:space="preserve">It is not only my duty to report possible signs of abuse but each and every person that comes into contact with a child that might be suffering from abuse. This brings me </w:t>
      </w:r>
      <w:r w:rsidRPr="00C90E15">
        <w:t>onto multi-agency working.</w:t>
      </w:r>
      <w:r w:rsidR="00093DCA" w:rsidRPr="00C90E15">
        <w:t xml:space="preserve"> This</w:t>
      </w:r>
      <w:r w:rsidR="00093DCA">
        <w:t xml:space="preserve"> has helped me understand</w:t>
      </w:r>
      <w:r>
        <w:t xml:space="preserve"> that I am not alone and there are man</w:t>
      </w:r>
      <w:r w:rsidR="00093DCA">
        <w:t xml:space="preserve">y people </w:t>
      </w:r>
      <w:r>
        <w:t xml:space="preserve">and </w:t>
      </w:r>
      <w:r w:rsidR="00093DCA">
        <w:t>agencies</w:t>
      </w:r>
      <w:r>
        <w:t xml:space="preserve"> available to seek advice from and support. </w:t>
      </w:r>
    </w:p>
    <w:p w14:paraId="4BC9ADF4" w14:textId="2D3AF5F7" w:rsidR="002E53E0" w:rsidRDefault="002E53E0" w:rsidP="004A7558">
      <w:pPr>
        <w:spacing w:line="360" w:lineRule="auto"/>
        <w:jc w:val="both"/>
      </w:pPr>
      <w:r>
        <w:t xml:space="preserve">Working alongside other students to produce a Child Protection Case Conference has enhanced </w:t>
      </w:r>
      <w:r w:rsidR="004C3885">
        <w:t xml:space="preserve">my understanding of how valuable multi-agency working is. </w:t>
      </w:r>
    </w:p>
    <w:p w14:paraId="0D591302" w14:textId="3FD68B71" w:rsidR="004C3885" w:rsidRDefault="004C3885" w:rsidP="004A7558">
      <w:pPr>
        <w:spacing w:line="360" w:lineRule="auto"/>
        <w:jc w:val="both"/>
      </w:pPr>
      <w:r>
        <w:t xml:space="preserve">I am </w:t>
      </w:r>
      <w:r w:rsidR="00CA181F">
        <w:t xml:space="preserve">now </w:t>
      </w:r>
      <w:r>
        <w:t xml:space="preserve">aware of the structure of the conference and the key stages that form it. Listening to each persons report individually might </w:t>
      </w:r>
      <w:r w:rsidR="00725ECC">
        <w:t>highlight</w:t>
      </w:r>
      <w:r>
        <w:t xml:space="preserve"> minor</w:t>
      </w:r>
      <w:r w:rsidR="00725ECC">
        <w:t xml:space="preserve"> issues and might not require the child</w:t>
      </w:r>
      <w:r>
        <w:t xml:space="preserve"> being placed on the child protection register but it is only when</w:t>
      </w:r>
      <w:r w:rsidR="00B939B6">
        <w:t xml:space="preserve"> all the evidence is put forward</w:t>
      </w:r>
      <w:r w:rsidR="0084624E">
        <w:t xml:space="preserve"> from each partaking that </w:t>
      </w:r>
      <w:r w:rsidR="00B939B6">
        <w:t>it is established that a clear outcome is needed</w:t>
      </w:r>
      <w:r w:rsidR="002251F3">
        <w:t xml:space="preserve">. </w:t>
      </w:r>
    </w:p>
    <w:p w14:paraId="0EAC9CB2" w14:textId="3785685C" w:rsidR="00093C61" w:rsidRPr="002E53E0" w:rsidRDefault="00093C61" w:rsidP="004A7558">
      <w:pPr>
        <w:spacing w:line="360" w:lineRule="auto"/>
        <w:jc w:val="both"/>
      </w:pPr>
      <w:r>
        <w:t>I was able to acquire knowledge regarding other profession</w:t>
      </w:r>
      <w:r w:rsidR="00CD3E8C">
        <w:t>al roles during this research, t</w:t>
      </w:r>
      <w:r>
        <w:t xml:space="preserve">he importance of the health visitor, police and key workers. Each professional is able to gather different information, </w:t>
      </w:r>
      <w:r w:rsidR="00CD3E8C">
        <w:t>like a jigsaw where all the pieces come together</w:t>
      </w:r>
      <w:r w:rsidR="00E4562D">
        <w:t xml:space="preserve"> in the end. </w:t>
      </w:r>
    </w:p>
    <w:p w14:paraId="4E214B6C" w14:textId="77777777" w:rsidR="00EE62D4" w:rsidRPr="006A2C9A" w:rsidRDefault="00EE62D4" w:rsidP="004A7558">
      <w:pPr>
        <w:spacing w:line="360" w:lineRule="auto"/>
        <w:jc w:val="both"/>
        <w:rPr>
          <w:b/>
        </w:rPr>
      </w:pPr>
    </w:p>
    <w:p w14:paraId="27889AA7" w14:textId="52B2C077" w:rsidR="00EE62D4" w:rsidRDefault="00EE62D4" w:rsidP="00EE62D4">
      <w:pPr>
        <w:spacing w:line="360" w:lineRule="auto"/>
        <w:jc w:val="both"/>
      </w:pPr>
      <w:r>
        <w:t>I personally feel that my role as a childminder is sometimes undermined and I have experienced issues where information is not shared with me regarding a child’s well-being and safety.</w:t>
      </w:r>
      <w:r w:rsidR="00CB4B23">
        <w:t xml:space="preserve"> As a person that would possibly</w:t>
      </w:r>
      <w:r>
        <w:t xml:space="preserve"> care for a child on a day</w:t>
      </w:r>
      <w:r w:rsidR="0084624E">
        <w:t>-to-day basis and perhaps</w:t>
      </w:r>
      <w:r>
        <w:t xml:space="preserve"> have valuable information regarding that child. </w:t>
      </w:r>
    </w:p>
    <w:p w14:paraId="5BFF51B6" w14:textId="77777777" w:rsidR="00EE62D4" w:rsidRDefault="00EE62D4" w:rsidP="00EE62D4">
      <w:pPr>
        <w:spacing w:line="360" w:lineRule="auto"/>
        <w:jc w:val="both"/>
      </w:pPr>
    </w:p>
    <w:p w14:paraId="4E8D51BD" w14:textId="77581546" w:rsidR="00986451" w:rsidRDefault="0033776F" w:rsidP="004A7558">
      <w:pPr>
        <w:spacing w:line="360" w:lineRule="auto"/>
        <w:jc w:val="both"/>
      </w:pPr>
      <w:r>
        <w:t>I feel much more confident in recognising</w:t>
      </w:r>
      <w:r w:rsidR="00371874">
        <w:t xml:space="preserve"> the possible signs of abuse and </w:t>
      </w:r>
      <w:r>
        <w:t xml:space="preserve">understanding </w:t>
      </w:r>
      <w:r w:rsidR="00371874">
        <w:t>the impact it has on a child’s whole life and how it can then impact their family for generations…</w:t>
      </w:r>
    </w:p>
    <w:p w14:paraId="23BA46B6" w14:textId="77777777" w:rsidR="00371874" w:rsidRDefault="00371874" w:rsidP="004A7558">
      <w:pPr>
        <w:spacing w:line="360" w:lineRule="auto"/>
        <w:jc w:val="both"/>
      </w:pPr>
    </w:p>
    <w:p w14:paraId="3C37765B" w14:textId="6F39F71E" w:rsidR="00371874" w:rsidRDefault="00EC5EDF" w:rsidP="004A7558">
      <w:pPr>
        <w:spacing w:line="360" w:lineRule="auto"/>
        <w:jc w:val="both"/>
      </w:pPr>
      <w:r>
        <w:t xml:space="preserve">One of the things I’ve learnt is the importance of the social worker. Researching this role was interesting and quite stressful at times. </w:t>
      </w:r>
      <w:r w:rsidR="00FC3A0D">
        <w:t>I was not aware of the</w:t>
      </w:r>
      <w:r>
        <w:t xml:space="preserve"> amount of preparation, eviden</w:t>
      </w:r>
      <w:r w:rsidR="00CB4B23">
        <w:t>ce and research. The f</w:t>
      </w:r>
      <w:r>
        <w:t>aith that is placed on social workers is enormous. I can only imagine that doing the job day-to-day is highly</w:t>
      </w:r>
      <w:r w:rsidR="00CB4B23">
        <w:t xml:space="preserve"> pressured with </w:t>
      </w:r>
      <w:r w:rsidR="00371874">
        <w:t xml:space="preserve">the responsibility they have for </w:t>
      </w:r>
      <w:r w:rsidR="00CB4B23">
        <w:t>making the right decision</w:t>
      </w:r>
      <w:r w:rsidR="00371874">
        <w:t xml:space="preserve">. </w:t>
      </w:r>
      <w:r w:rsidR="00CB4B23">
        <w:t>The h</w:t>
      </w:r>
      <w:r w:rsidR="00371874">
        <w:t>uge pressure</w:t>
      </w:r>
      <w:r w:rsidR="00CB4B23">
        <w:t xml:space="preserve"> they are under</w:t>
      </w:r>
      <w:r w:rsidR="00371874">
        <w:t xml:space="preserve"> to make decisions that will impact a family, separating children from their parents is not an easy decision. </w:t>
      </w:r>
      <w:r w:rsidR="00371874" w:rsidRPr="00E3362F">
        <w:t>The Social Services and Well-being (Wales) Act 2014</w:t>
      </w:r>
      <w:r w:rsidR="0089637E" w:rsidRPr="00E3362F">
        <w:t xml:space="preserve"> is an act of the National Assembly for Wales</w:t>
      </w:r>
      <w:r w:rsidR="008F31C3">
        <w:t xml:space="preserve"> and provides the legal framework that makes provisions to improve the well-being of </w:t>
      </w:r>
      <w:r w:rsidR="0089637E">
        <w:t xml:space="preserve">people who need care and support. </w:t>
      </w:r>
      <w:r w:rsidR="0060531E">
        <w:t>Before this research I was u</w:t>
      </w:r>
      <w:r w:rsidR="00194276">
        <w:t>naware of the timescale that professionals have have to conduct their</w:t>
      </w:r>
      <w:r w:rsidR="0060531E">
        <w:t xml:space="preserve"> investigation, arrange support and carry out checks. </w:t>
      </w:r>
      <w:r w:rsidR="00194276">
        <w:t xml:space="preserve">An initial assessment must be carried out within 7 working days from receiving the referral and a core assessment completed within 35 working days of commencement. This must place immense pressure on  social services. </w:t>
      </w:r>
    </w:p>
    <w:p w14:paraId="3DAA6428" w14:textId="77777777" w:rsidR="008E2FDF" w:rsidRDefault="008E2FDF" w:rsidP="004A7558">
      <w:pPr>
        <w:spacing w:line="360" w:lineRule="auto"/>
        <w:jc w:val="both"/>
      </w:pPr>
    </w:p>
    <w:p w14:paraId="71EE4875" w14:textId="632609D9" w:rsidR="00F05538" w:rsidRDefault="00F05538" w:rsidP="00F05538">
      <w:pPr>
        <w:spacing w:line="360" w:lineRule="auto"/>
        <w:jc w:val="both"/>
      </w:pPr>
      <w:r>
        <w:t xml:space="preserve">Any child, from any social background, area can be subjected to any form of abuse. </w:t>
      </w:r>
      <w:r w:rsidR="00CC56EF">
        <w:t xml:space="preserve">According to Every Child Matters (2003) Child protection is an essential </w:t>
      </w:r>
      <w:r w:rsidR="00587194">
        <w:t>element across</w:t>
      </w:r>
      <w:r w:rsidR="00CC56EF">
        <w:t xml:space="preserve"> all public, private and voluntary organisations. </w:t>
      </w:r>
    </w:p>
    <w:p w14:paraId="36C32495" w14:textId="7FEAED44" w:rsidR="00F05538" w:rsidRDefault="00CA181F" w:rsidP="00F05538">
      <w:pPr>
        <w:spacing w:line="360" w:lineRule="auto"/>
        <w:jc w:val="both"/>
      </w:pPr>
      <w:r>
        <w:t>We liv</w:t>
      </w:r>
      <w:r w:rsidR="00F05538">
        <w:t xml:space="preserve">e in a society where there is such a variation in family structure; this can prove difficult for professionals and agencies to keep track of who lives where and who’s responsible for who. </w:t>
      </w:r>
      <w:r w:rsidR="004B4D23">
        <w:t>Family history and social structures??????</w:t>
      </w:r>
    </w:p>
    <w:p w14:paraId="61A4D4CF" w14:textId="77777777" w:rsidR="00C82ED0" w:rsidRDefault="00C82ED0" w:rsidP="00F05538">
      <w:pPr>
        <w:spacing w:line="360" w:lineRule="auto"/>
        <w:jc w:val="both"/>
      </w:pPr>
    </w:p>
    <w:p w14:paraId="5225BB1A" w14:textId="73D7E8D8" w:rsidR="00CA181F" w:rsidRDefault="00CA181F" w:rsidP="00F05538">
      <w:pPr>
        <w:spacing w:line="360" w:lineRule="auto"/>
        <w:jc w:val="both"/>
      </w:pPr>
      <w:r>
        <w:t>I hadn’t paid much thought to th</w:t>
      </w:r>
      <w:r w:rsidR="00C82ED0">
        <w:t>e impact that abuse can have when the children grow into adults. ………………………</w:t>
      </w:r>
      <w:r w:rsidR="00A3325B">
        <w:t>emotional abuse can lead to mental he</w:t>
      </w:r>
      <w:r w:rsidR="004252D3">
        <w:t>alth problems and even suicide (BBC, 2014)</w:t>
      </w:r>
    </w:p>
    <w:p w14:paraId="4CD13057" w14:textId="77777777" w:rsidR="008E2FDF" w:rsidRDefault="008E2FDF" w:rsidP="004A7558">
      <w:pPr>
        <w:spacing w:line="360" w:lineRule="auto"/>
        <w:jc w:val="both"/>
      </w:pPr>
    </w:p>
    <w:p w14:paraId="10386355" w14:textId="4BE5A27F" w:rsidR="008E2FDF" w:rsidRDefault="00B33EB6" w:rsidP="004A7558">
      <w:pPr>
        <w:spacing w:line="360" w:lineRule="auto"/>
        <w:jc w:val="both"/>
      </w:pPr>
      <w:r>
        <w:t xml:space="preserve">Section 17 and 47 of the Children Act 1989 was amended in the 2004 Children Act to emphasize that the children’s wishes and feelings should be considered, according to their age and stage of development and their understanding. </w:t>
      </w:r>
    </w:p>
    <w:p w14:paraId="5E4772AB" w14:textId="77777777" w:rsidR="008E2FDF" w:rsidRDefault="008E2FDF" w:rsidP="004A7558">
      <w:pPr>
        <w:spacing w:line="360" w:lineRule="auto"/>
        <w:jc w:val="both"/>
      </w:pPr>
    </w:p>
    <w:p w14:paraId="4B516585" w14:textId="68FF66E2" w:rsidR="00B43BD6" w:rsidRDefault="00B43BD6" w:rsidP="004A7558">
      <w:pPr>
        <w:spacing w:line="360" w:lineRule="auto"/>
        <w:jc w:val="both"/>
      </w:pPr>
      <w:r>
        <w:t>Conclusion</w:t>
      </w:r>
    </w:p>
    <w:p w14:paraId="6B2FA40C" w14:textId="509FB8FF" w:rsidR="00044BAC" w:rsidRDefault="00201049" w:rsidP="00044BAC">
      <w:pPr>
        <w:spacing w:line="360" w:lineRule="auto"/>
        <w:jc w:val="both"/>
      </w:pPr>
      <w:r>
        <w:t>This module has pulled on my heart strings, so to say. Reading</w:t>
      </w:r>
      <w:r w:rsidR="002E53E0">
        <w:t xml:space="preserve"> case studies</w:t>
      </w:r>
      <w:r>
        <w:t xml:space="preserve"> about the awful, un-imaginable things that these def</w:t>
      </w:r>
      <w:r w:rsidR="002E53E0">
        <w:t xml:space="preserve">enseless children have endured is horrific and outlines the importance of my role in recognizing and reporting possible safeguarding issues. </w:t>
      </w:r>
      <w:r w:rsidR="00044BAC">
        <w:t xml:space="preserve">The knowledge that practitioners have of all areas of child development proves great relevance when identifying possible signs of abuse, how are you supposed to identify safeguarding issues if you are unaware of what you are looking for or if you are oblivious to a developmental delay in the child. </w:t>
      </w:r>
    </w:p>
    <w:p w14:paraId="6DD77C91" w14:textId="2A19DBF7" w:rsidR="00044BAC" w:rsidRDefault="00044BAC" w:rsidP="00044BAC">
      <w:pPr>
        <w:spacing w:line="360" w:lineRule="auto"/>
        <w:jc w:val="both"/>
      </w:pPr>
      <w:r>
        <w:t xml:space="preserve">Before this module I had come to the conclusion that social work was something that I had never envisioned as a future job role. I have to say that my decision has altered slightly. Even though great pressure is placed on our social services, the work they do is commendable and without them and the other professionals trying to safeguard children we can only speculate what would occur of these children and families. </w:t>
      </w:r>
    </w:p>
    <w:p w14:paraId="02A057D1" w14:textId="7EA8F325" w:rsidR="008E2FDF" w:rsidRDefault="009B7227" w:rsidP="004A7558">
      <w:pPr>
        <w:spacing w:line="360" w:lineRule="auto"/>
        <w:jc w:val="both"/>
      </w:pPr>
      <w:r>
        <w:t xml:space="preserve">I have learnt that there is no single piece of legislation that covers child protection and safeguarding but a wide range of documents that are constantly being updated and amended. </w:t>
      </w:r>
    </w:p>
    <w:p w14:paraId="5C55A6FE" w14:textId="77777777" w:rsidR="008E2FDF" w:rsidRDefault="008E2FDF" w:rsidP="004A7558">
      <w:pPr>
        <w:spacing w:line="360" w:lineRule="auto"/>
        <w:jc w:val="both"/>
      </w:pPr>
    </w:p>
    <w:p w14:paraId="3BF900D6" w14:textId="77777777" w:rsidR="00F75E0E" w:rsidRDefault="00F75E0E" w:rsidP="004A7558">
      <w:pPr>
        <w:spacing w:line="360" w:lineRule="auto"/>
        <w:jc w:val="both"/>
      </w:pPr>
    </w:p>
    <w:p w14:paraId="5AA1E9C8" w14:textId="77777777" w:rsidR="00F75E0E" w:rsidRDefault="00F75E0E" w:rsidP="004A7558">
      <w:pPr>
        <w:spacing w:line="360" w:lineRule="auto"/>
        <w:jc w:val="both"/>
      </w:pPr>
    </w:p>
    <w:p w14:paraId="109287E8" w14:textId="77777777" w:rsidR="00F75E0E" w:rsidRDefault="00F75E0E" w:rsidP="004A7558">
      <w:pPr>
        <w:spacing w:line="360" w:lineRule="auto"/>
        <w:jc w:val="both"/>
      </w:pPr>
    </w:p>
    <w:p w14:paraId="7CF1ACE5" w14:textId="5CC7682C" w:rsidR="00B62901" w:rsidRPr="00EB6E7C" w:rsidRDefault="003E3B90" w:rsidP="004A7558">
      <w:pPr>
        <w:spacing w:line="360" w:lineRule="auto"/>
        <w:jc w:val="both"/>
      </w:pPr>
      <w:bookmarkStart w:id="0" w:name="_GoBack"/>
      <w:bookmarkEnd w:id="0"/>
      <w:r>
        <w:t xml:space="preserve"> </w:t>
      </w:r>
    </w:p>
    <w:sectPr w:rsidR="00B62901" w:rsidRPr="00EB6E7C" w:rsidSect="008F0838">
      <w:headerReference w:type="even" r:id="rId9"/>
      <w:headerReference w:type="default" r:id="rId10"/>
      <w:footerReference w:type="even" r:id="rId11"/>
      <w:foot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4B93D" w14:textId="77777777" w:rsidR="00093C61" w:rsidRDefault="00093C61" w:rsidP="007D7CBA">
      <w:r>
        <w:separator/>
      </w:r>
    </w:p>
  </w:endnote>
  <w:endnote w:type="continuationSeparator" w:id="0">
    <w:p w14:paraId="58DA03B8" w14:textId="77777777" w:rsidR="00093C61" w:rsidRDefault="00093C61" w:rsidP="007D7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E7810" w14:textId="77777777" w:rsidR="00093C61" w:rsidRDefault="00093C61" w:rsidP="002349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80CBBD" w14:textId="77777777" w:rsidR="00093C61" w:rsidRDefault="00093C61" w:rsidP="007D7CBA">
    <w:pPr>
      <w:pStyle w:val="Footer"/>
      <w:ind w:right="360"/>
    </w:pPr>
    <w:sdt>
      <w:sdtPr>
        <w:id w:val="969400743"/>
        <w:placeholder>
          <w:docPart w:val="884ECA769D848143A5143FE927673850"/>
        </w:placeholder>
        <w:temporary/>
        <w:showingPlcHdr/>
      </w:sdtPr>
      <w:sdtContent>
        <w:r>
          <w:t>[Type text]</w:t>
        </w:r>
      </w:sdtContent>
    </w:sdt>
    <w:r>
      <w:ptab w:relativeTo="margin" w:alignment="center" w:leader="none"/>
    </w:r>
    <w:sdt>
      <w:sdtPr>
        <w:id w:val="969400748"/>
        <w:placeholder>
          <w:docPart w:val="72E927DB2BBE5B4A94E3B80886A4B3CF"/>
        </w:placeholder>
        <w:temporary/>
        <w:showingPlcHdr/>
      </w:sdtPr>
      <w:sdtContent>
        <w:r>
          <w:t>[Type text]</w:t>
        </w:r>
      </w:sdtContent>
    </w:sdt>
    <w:r>
      <w:ptab w:relativeTo="margin" w:alignment="right" w:leader="none"/>
    </w:r>
    <w:sdt>
      <w:sdtPr>
        <w:id w:val="969400753"/>
        <w:placeholder>
          <w:docPart w:val="A5C7EB949FF7174583DE705B168FC5B1"/>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16561" w14:textId="77777777" w:rsidR="00093C61" w:rsidRDefault="00093C61" w:rsidP="002349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2A50">
      <w:rPr>
        <w:rStyle w:val="PageNumber"/>
        <w:noProof/>
      </w:rPr>
      <w:t>1</w:t>
    </w:r>
    <w:r>
      <w:rPr>
        <w:rStyle w:val="PageNumber"/>
      </w:rPr>
      <w:fldChar w:fldCharType="end"/>
    </w:r>
  </w:p>
  <w:p w14:paraId="316B19A0" w14:textId="77777777" w:rsidR="00093C61" w:rsidRDefault="00093C61" w:rsidP="007D7CBA">
    <w:pPr>
      <w:pStyle w:val="Footer"/>
      <w:ind w:right="360"/>
    </w:pPr>
    <w:r>
      <w:ptab w:relativeTo="margin" w:alignment="center" w:leader="none"/>
    </w:r>
    <w:r>
      <w:t>EAEE5011</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47CDF1" w14:textId="77777777" w:rsidR="00093C61" w:rsidRDefault="00093C61" w:rsidP="007D7CBA">
      <w:r>
        <w:separator/>
      </w:r>
    </w:p>
  </w:footnote>
  <w:footnote w:type="continuationSeparator" w:id="0">
    <w:p w14:paraId="5362DF5D" w14:textId="77777777" w:rsidR="00093C61" w:rsidRDefault="00093C61" w:rsidP="007D7C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FFB72" w14:textId="77777777" w:rsidR="00093C61" w:rsidRDefault="00093C61">
    <w:pPr>
      <w:pStyle w:val="Header"/>
    </w:pPr>
    <w:sdt>
      <w:sdtPr>
        <w:id w:val="171999623"/>
        <w:placeholder>
          <w:docPart w:val="027D3C59BE45BE46B22D5374B5634138"/>
        </w:placeholder>
        <w:temporary/>
        <w:showingPlcHdr/>
      </w:sdtPr>
      <w:sdtContent>
        <w:r>
          <w:t>[Type text]</w:t>
        </w:r>
      </w:sdtContent>
    </w:sdt>
    <w:r>
      <w:ptab w:relativeTo="margin" w:alignment="center" w:leader="none"/>
    </w:r>
    <w:sdt>
      <w:sdtPr>
        <w:id w:val="171999624"/>
        <w:placeholder>
          <w:docPart w:val="0CFA9CB6CB78094CA61AEBB9A8962E46"/>
        </w:placeholder>
        <w:temporary/>
        <w:showingPlcHdr/>
      </w:sdtPr>
      <w:sdtContent>
        <w:r>
          <w:t>[Type text]</w:t>
        </w:r>
      </w:sdtContent>
    </w:sdt>
    <w:r>
      <w:ptab w:relativeTo="margin" w:alignment="right" w:leader="none"/>
    </w:r>
    <w:sdt>
      <w:sdtPr>
        <w:id w:val="171999625"/>
        <w:placeholder>
          <w:docPart w:val="44FA79F14DB93C4DB4C29C7B2914ADB9"/>
        </w:placeholder>
        <w:temporary/>
        <w:showingPlcHdr/>
      </w:sdtPr>
      <w:sdtContent>
        <w:r>
          <w:t>[Type text]</w:t>
        </w:r>
      </w:sdtContent>
    </w:sdt>
  </w:p>
  <w:p w14:paraId="447E3B7A" w14:textId="77777777" w:rsidR="00093C61" w:rsidRDefault="00093C6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F77C24" w14:textId="77777777" w:rsidR="00093C61" w:rsidRDefault="00093C61">
    <w:pPr>
      <w:pStyle w:val="Header"/>
    </w:pPr>
    <w:r>
      <w:ptab w:relativeTo="margin" w:alignment="center" w:leader="none"/>
    </w:r>
    <w:r>
      <w:t>Vikki Thomas 1604967</w:t>
    </w:r>
    <w:r>
      <w:ptab w:relativeTo="margin" w:alignment="right" w:leader="none"/>
    </w:r>
  </w:p>
  <w:p w14:paraId="246233D7" w14:textId="77777777" w:rsidR="00093C61" w:rsidRDefault="00093C6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83CBE"/>
    <w:multiLevelType w:val="hybridMultilevel"/>
    <w:tmpl w:val="1004B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B656E"/>
    <w:multiLevelType w:val="hybridMultilevel"/>
    <w:tmpl w:val="E124D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2D2819"/>
    <w:multiLevelType w:val="hybridMultilevel"/>
    <w:tmpl w:val="069E2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C60"/>
    <w:rsid w:val="00024B6E"/>
    <w:rsid w:val="00044BAC"/>
    <w:rsid w:val="000456B1"/>
    <w:rsid w:val="0009069D"/>
    <w:rsid w:val="00093C61"/>
    <w:rsid w:val="00093DCA"/>
    <w:rsid w:val="000A6240"/>
    <w:rsid w:val="000C7EE8"/>
    <w:rsid w:val="000F6F0E"/>
    <w:rsid w:val="0012578E"/>
    <w:rsid w:val="00152B08"/>
    <w:rsid w:val="00184AB7"/>
    <w:rsid w:val="00185EFA"/>
    <w:rsid w:val="00192958"/>
    <w:rsid w:val="00194276"/>
    <w:rsid w:val="001F4B9B"/>
    <w:rsid w:val="00201049"/>
    <w:rsid w:val="00202890"/>
    <w:rsid w:val="00220333"/>
    <w:rsid w:val="002251F3"/>
    <w:rsid w:val="002349DA"/>
    <w:rsid w:val="0024190F"/>
    <w:rsid w:val="00260B76"/>
    <w:rsid w:val="002734AC"/>
    <w:rsid w:val="0028101F"/>
    <w:rsid w:val="002B06EB"/>
    <w:rsid w:val="002C012B"/>
    <w:rsid w:val="002C4410"/>
    <w:rsid w:val="002D4B69"/>
    <w:rsid w:val="002E39B9"/>
    <w:rsid w:val="002E53E0"/>
    <w:rsid w:val="002F77DB"/>
    <w:rsid w:val="0032187C"/>
    <w:rsid w:val="00325AEC"/>
    <w:rsid w:val="0033776F"/>
    <w:rsid w:val="00363277"/>
    <w:rsid w:val="00371874"/>
    <w:rsid w:val="0037244B"/>
    <w:rsid w:val="00380601"/>
    <w:rsid w:val="00381446"/>
    <w:rsid w:val="00393908"/>
    <w:rsid w:val="003B539D"/>
    <w:rsid w:val="003E0261"/>
    <w:rsid w:val="003E3B90"/>
    <w:rsid w:val="003F5A50"/>
    <w:rsid w:val="004252D3"/>
    <w:rsid w:val="00426958"/>
    <w:rsid w:val="00430B95"/>
    <w:rsid w:val="00437B44"/>
    <w:rsid w:val="004456A1"/>
    <w:rsid w:val="00453000"/>
    <w:rsid w:val="004826CF"/>
    <w:rsid w:val="004A6995"/>
    <w:rsid w:val="004A7558"/>
    <w:rsid w:val="004B4D23"/>
    <w:rsid w:val="004C3885"/>
    <w:rsid w:val="004D7ED4"/>
    <w:rsid w:val="004F040F"/>
    <w:rsid w:val="0050586E"/>
    <w:rsid w:val="00510CCB"/>
    <w:rsid w:val="005255BE"/>
    <w:rsid w:val="00525CAB"/>
    <w:rsid w:val="005303FB"/>
    <w:rsid w:val="00574BFF"/>
    <w:rsid w:val="00587194"/>
    <w:rsid w:val="005A0B70"/>
    <w:rsid w:val="005B3EFC"/>
    <w:rsid w:val="005D5E23"/>
    <w:rsid w:val="005E349E"/>
    <w:rsid w:val="0060531E"/>
    <w:rsid w:val="0062105B"/>
    <w:rsid w:val="00621E9C"/>
    <w:rsid w:val="00634AFA"/>
    <w:rsid w:val="0067393A"/>
    <w:rsid w:val="00687254"/>
    <w:rsid w:val="00690494"/>
    <w:rsid w:val="00692EAB"/>
    <w:rsid w:val="00694C60"/>
    <w:rsid w:val="006A12D0"/>
    <w:rsid w:val="006A2C9A"/>
    <w:rsid w:val="006B0D39"/>
    <w:rsid w:val="006B2FF8"/>
    <w:rsid w:val="006C5E05"/>
    <w:rsid w:val="006D767B"/>
    <w:rsid w:val="00723EF4"/>
    <w:rsid w:val="00725ECC"/>
    <w:rsid w:val="00754B08"/>
    <w:rsid w:val="00762C80"/>
    <w:rsid w:val="007904EB"/>
    <w:rsid w:val="007C4ACE"/>
    <w:rsid w:val="007D7CBA"/>
    <w:rsid w:val="007F7AB8"/>
    <w:rsid w:val="008042AE"/>
    <w:rsid w:val="00804DEE"/>
    <w:rsid w:val="00811137"/>
    <w:rsid w:val="00815F98"/>
    <w:rsid w:val="0083659A"/>
    <w:rsid w:val="0084624E"/>
    <w:rsid w:val="00867019"/>
    <w:rsid w:val="008837BC"/>
    <w:rsid w:val="0089637E"/>
    <w:rsid w:val="008E2FDF"/>
    <w:rsid w:val="008F0838"/>
    <w:rsid w:val="008F1190"/>
    <w:rsid w:val="008F31C3"/>
    <w:rsid w:val="009324D8"/>
    <w:rsid w:val="00936CCD"/>
    <w:rsid w:val="0093793A"/>
    <w:rsid w:val="00943A1B"/>
    <w:rsid w:val="00970C1B"/>
    <w:rsid w:val="00986451"/>
    <w:rsid w:val="009A1513"/>
    <w:rsid w:val="009B7227"/>
    <w:rsid w:val="009C162E"/>
    <w:rsid w:val="009C2983"/>
    <w:rsid w:val="00A04036"/>
    <w:rsid w:val="00A11452"/>
    <w:rsid w:val="00A3325B"/>
    <w:rsid w:val="00A363D1"/>
    <w:rsid w:val="00A50A09"/>
    <w:rsid w:val="00A71414"/>
    <w:rsid w:val="00A77DC8"/>
    <w:rsid w:val="00AB415D"/>
    <w:rsid w:val="00AB5237"/>
    <w:rsid w:val="00AB61C9"/>
    <w:rsid w:val="00AD0EAA"/>
    <w:rsid w:val="00AF48DC"/>
    <w:rsid w:val="00B15A8D"/>
    <w:rsid w:val="00B33EB6"/>
    <w:rsid w:val="00B43BD6"/>
    <w:rsid w:val="00B62901"/>
    <w:rsid w:val="00B91C88"/>
    <w:rsid w:val="00B939B6"/>
    <w:rsid w:val="00BA2050"/>
    <w:rsid w:val="00BB499D"/>
    <w:rsid w:val="00BB7553"/>
    <w:rsid w:val="00BD57A6"/>
    <w:rsid w:val="00BF61E4"/>
    <w:rsid w:val="00BF6BB0"/>
    <w:rsid w:val="00C00E18"/>
    <w:rsid w:val="00C47782"/>
    <w:rsid w:val="00C70904"/>
    <w:rsid w:val="00C82ED0"/>
    <w:rsid w:val="00C90E15"/>
    <w:rsid w:val="00CA181F"/>
    <w:rsid w:val="00CA1973"/>
    <w:rsid w:val="00CA36B2"/>
    <w:rsid w:val="00CA7EC4"/>
    <w:rsid w:val="00CB4B23"/>
    <w:rsid w:val="00CC56EF"/>
    <w:rsid w:val="00CD3E8C"/>
    <w:rsid w:val="00D04493"/>
    <w:rsid w:val="00D32380"/>
    <w:rsid w:val="00D412DF"/>
    <w:rsid w:val="00D70806"/>
    <w:rsid w:val="00D72A50"/>
    <w:rsid w:val="00DB1166"/>
    <w:rsid w:val="00DC3C1C"/>
    <w:rsid w:val="00E00D06"/>
    <w:rsid w:val="00E04CA3"/>
    <w:rsid w:val="00E0735B"/>
    <w:rsid w:val="00E21C71"/>
    <w:rsid w:val="00E3009D"/>
    <w:rsid w:val="00E3362F"/>
    <w:rsid w:val="00E4562D"/>
    <w:rsid w:val="00E546A1"/>
    <w:rsid w:val="00E64AE2"/>
    <w:rsid w:val="00E802A2"/>
    <w:rsid w:val="00E83094"/>
    <w:rsid w:val="00EB6E7C"/>
    <w:rsid w:val="00EC411F"/>
    <w:rsid w:val="00EC5EDF"/>
    <w:rsid w:val="00ED4092"/>
    <w:rsid w:val="00ED51CB"/>
    <w:rsid w:val="00EE35A2"/>
    <w:rsid w:val="00EE62D4"/>
    <w:rsid w:val="00EF2E2B"/>
    <w:rsid w:val="00EF76CB"/>
    <w:rsid w:val="00F022C1"/>
    <w:rsid w:val="00F05538"/>
    <w:rsid w:val="00F254BB"/>
    <w:rsid w:val="00F70CBD"/>
    <w:rsid w:val="00F75E0E"/>
    <w:rsid w:val="00FB69C1"/>
    <w:rsid w:val="00FC3A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D4E0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7CBA"/>
    <w:pPr>
      <w:tabs>
        <w:tab w:val="center" w:pos="4320"/>
        <w:tab w:val="right" w:pos="8640"/>
      </w:tabs>
    </w:pPr>
  </w:style>
  <w:style w:type="character" w:customStyle="1" w:styleId="FooterChar">
    <w:name w:val="Footer Char"/>
    <w:basedOn w:val="DefaultParagraphFont"/>
    <w:link w:val="Footer"/>
    <w:uiPriority w:val="99"/>
    <w:rsid w:val="007D7CBA"/>
  </w:style>
  <w:style w:type="character" w:styleId="PageNumber">
    <w:name w:val="page number"/>
    <w:basedOn w:val="DefaultParagraphFont"/>
    <w:uiPriority w:val="99"/>
    <w:semiHidden/>
    <w:unhideWhenUsed/>
    <w:rsid w:val="007D7CBA"/>
  </w:style>
  <w:style w:type="paragraph" w:styleId="Header">
    <w:name w:val="header"/>
    <w:basedOn w:val="Normal"/>
    <w:link w:val="HeaderChar"/>
    <w:uiPriority w:val="99"/>
    <w:unhideWhenUsed/>
    <w:rsid w:val="007D7CBA"/>
    <w:pPr>
      <w:tabs>
        <w:tab w:val="center" w:pos="4320"/>
        <w:tab w:val="right" w:pos="8640"/>
      </w:tabs>
    </w:pPr>
  </w:style>
  <w:style w:type="character" w:customStyle="1" w:styleId="HeaderChar">
    <w:name w:val="Header Char"/>
    <w:basedOn w:val="DefaultParagraphFont"/>
    <w:link w:val="Header"/>
    <w:uiPriority w:val="99"/>
    <w:rsid w:val="007D7CBA"/>
  </w:style>
  <w:style w:type="paragraph" w:styleId="ListParagraph">
    <w:name w:val="List Paragraph"/>
    <w:basedOn w:val="Normal"/>
    <w:uiPriority w:val="34"/>
    <w:qFormat/>
    <w:rsid w:val="002C012B"/>
    <w:pPr>
      <w:ind w:left="720"/>
      <w:contextualSpacing/>
    </w:pPr>
  </w:style>
  <w:style w:type="character" w:styleId="Hyperlink">
    <w:name w:val="Hyperlink"/>
    <w:basedOn w:val="DefaultParagraphFont"/>
    <w:uiPriority w:val="99"/>
    <w:unhideWhenUsed/>
    <w:rsid w:val="0032187C"/>
    <w:rPr>
      <w:color w:val="0000FF" w:themeColor="hyperlink"/>
      <w:u w:val="single"/>
    </w:rPr>
  </w:style>
  <w:style w:type="paragraph" w:styleId="NormalWeb">
    <w:name w:val="Normal (Web)"/>
    <w:basedOn w:val="Normal"/>
    <w:uiPriority w:val="99"/>
    <w:semiHidden/>
    <w:unhideWhenUsed/>
    <w:rsid w:val="00D70806"/>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D70806"/>
    <w:rPr>
      <w:b/>
      <w:bCs/>
    </w:rPr>
  </w:style>
  <w:style w:type="character" w:customStyle="1" w:styleId="personname">
    <w:name w:val="person_name"/>
    <w:basedOn w:val="DefaultParagraphFont"/>
    <w:rsid w:val="00AF48DC"/>
  </w:style>
  <w:style w:type="character" w:customStyle="1" w:styleId="apple-converted-space">
    <w:name w:val="apple-converted-space"/>
    <w:basedOn w:val="DefaultParagraphFont"/>
    <w:rsid w:val="00AF48DC"/>
  </w:style>
  <w:style w:type="character" w:styleId="Emphasis">
    <w:name w:val="Emphasis"/>
    <w:basedOn w:val="DefaultParagraphFont"/>
    <w:uiPriority w:val="20"/>
    <w:qFormat/>
    <w:rsid w:val="00AF48DC"/>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D7CBA"/>
    <w:pPr>
      <w:tabs>
        <w:tab w:val="center" w:pos="4320"/>
        <w:tab w:val="right" w:pos="8640"/>
      </w:tabs>
    </w:pPr>
  </w:style>
  <w:style w:type="character" w:customStyle="1" w:styleId="FooterChar">
    <w:name w:val="Footer Char"/>
    <w:basedOn w:val="DefaultParagraphFont"/>
    <w:link w:val="Footer"/>
    <w:uiPriority w:val="99"/>
    <w:rsid w:val="007D7CBA"/>
  </w:style>
  <w:style w:type="character" w:styleId="PageNumber">
    <w:name w:val="page number"/>
    <w:basedOn w:val="DefaultParagraphFont"/>
    <w:uiPriority w:val="99"/>
    <w:semiHidden/>
    <w:unhideWhenUsed/>
    <w:rsid w:val="007D7CBA"/>
  </w:style>
  <w:style w:type="paragraph" w:styleId="Header">
    <w:name w:val="header"/>
    <w:basedOn w:val="Normal"/>
    <w:link w:val="HeaderChar"/>
    <w:uiPriority w:val="99"/>
    <w:unhideWhenUsed/>
    <w:rsid w:val="007D7CBA"/>
    <w:pPr>
      <w:tabs>
        <w:tab w:val="center" w:pos="4320"/>
        <w:tab w:val="right" w:pos="8640"/>
      </w:tabs>
    </w:pPr>
  </w:style>
  <w:style w:type="character" w:customStyle="1" w:styleId="HeaderChar">
    <w:name w:val="Header Char"/>
    <w:basedOn w:val="DefaultParagraphFont"/>
    <w:link w:val="Header"/>
    <w:uiPriority w:val="99"/>
    <w:rsid w:val="007D7CBA"/>
  </w:style>
  <w:style w:type="paragraph" w:styleId="ListParagraph">
    <w:name w:val="List Paragraph"/>
    <w:basedOn w:val="Normal"/>
    <w:uiPriority w:val="34"/>
    <w:qFormat/>
    <w:rsid w:val="002C012B"/>
    <w:pPr>
      <w:ind w:left="720"/>
      <w:contextualSpacing/>
    </w:pPr>
  </w:style>
  <w:style w:type="character" w:styleId="Hyperlink">
    <w:name w:val="Hyperlink"/>
    <w:basedOn w:val="DefaultParagraphFont"/>
    <w:uiPriority w:val="99"/>
    <w:unhideWhenUsed/>
    <w:rsid w:val="0032187C"/>
    <w:rPr>
      <w:color w:val="0000FF" w:themeColor="hyperlink"/>
      <w:u w:val="single"/>
    </w:rPr>
  </w:style>
  <w:style w:type="paragraph" w:styleId="NormalWeb">
    <w:name w:val="Normal (Web)"/>
    <w:basedOn w:val="Normal"/>
    <w:uiPriority w:val="99"/>
    <w:semiHidden/>
    <w:unhideWhenUsed/>
    <w:rsid w:val="00D70806"/>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D70806"/>
    <w:rPr>
      <w:b/>
      <w:bCs/>
    </w:rPr>
  </w:style>
  <w:style w:type="character" w:customStyle="1" w:styleId="personname">
    <w:name w:val="person_name"/>
    <w:basedOn w:val="DefaultParagraphFont"/>
    <w:rsid w:val="00AF48DC"/>
  </w:style>
  <w:style w:type="character" w:customStyle="1" w:styleId="apple-converted-space">
    <w:name w:val="apple-converted-space"/>
    <w:basedOn w:val="DefaultParagraphFont"/>
    <w:rsid w:val="00AF48DC"/>
  </w:style>
  <w:style w:type="character" w:styleId="Emphasis">
    <w:name w:val="Emphasis"/>
    <w:basedOn w:val="DefaultParagraphFont"/>
    <w:uiPriority w:val="20"/>
    <w:qFormat/>
    <w:rsid w:val="00AF48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558999">
      <w:bodyDiv w:val="1"/>
      <w:marLeft w:val="0"/>
      <w:marRight w:val="0"/>
      <w:marTop w:val="0"/>
      <w:marBottom w:val="0"/>
      <w:divBdr>
        <w:top w:val="none" w:sz="0" w:space="0" w:color="auto"/>
        <w:left w:val="none" w:sz="0" w:space="0" w:color="auto"/>
        <w:bottom w:val="none" w:sz="0" w:space="0" w:color="auto"/>
        <w:right w:val="none" w:sz="0" w:space="0" w:color="auto"/>
      </w:divBdr>
    </w:div>
    <w:div w:id="17373898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27D3C59BE45BE46B22D5374B5634138"/>
        <w:category>
          <w:name w:val="General"/>
          <w:gallery w:val="placeholder"/>
        </w:category>
        <w:types>
          <w:type w:val="bbPlcHdr"/>
        </w:types>
        <w:behaviors>
          <w:behavior w:val="content"/>
        </w:behaviors>
        <w:guid w:val="{509F7989-49B9-FD44-9C28-BAD88F2E57C4}"/>
      </w:docPartPr>
      <w:docPartBody>
        <w:p w:rsidR="00B524A2" w:rsidRDefault="00B524A2" w:rsidP="00B524A2">
          <w:pPr>
            <w:pStyle w:val="027D3C59BE45BE46B22D5374B5634138"/>
          </w:pPr>
          <w:r>
            <w:t>[Type text]</w:t>
          </w:r>
        </w:p>
      </w:docPartBody>
    </w:docPart>
    <w:docPart>
      <w:docPartPr>
        <w:name w:val="0CFA9CB6CB78094CA61AEBB9A8962E46"/>
        <w:category>
          <w:name w:val="General"/>
          <w:gallery w:val="placeholder"/>
        </w:category>
        <w:types>
          <w:type w:val="bbPlcHdr"/>
        </w:types>
        <w:behaviors>
          <w:behavior w:val="content"/>
        </w:behaviors>
        <w:guid w:val="{2FB1F89C-1C51-D447-BAEC-1EE52204E7D9}"/>
      </w:docPartPr>
      <w:docPartBody>
        <w:p w:rsidR="00B524A2" w:rsidRDefault="00B524A2" w:rsidP="00B524A2">
          <w:pPr>
            <w:pStyle w:val="0CFA9CB6CB78094CA61AEBB9A8962E46"/>
          </w:pPr>
          <w:r>
            <w:t>[Type text]</w:t>
          </w:r>
        </w:p>
      </w:docPartBody>
    </w:docPart>
    <w:docPart>
      <w:docPartPr>
        <w:name w:val="44FA79F14DB93C4DB4C29C7B2914ADB9"/>
        <w:category>
          <w:name w:val="General"/>
          <w:gallery w:val="placeholder"/>
        </w:category>
        <w:types>
          <w:type w:val="bbPlcHdr"/>
        </w:types>
        <w:behaviors>
          <w:behavior w:val="content"/>
        </w:behaviors>
        <w:guid w:val="{9593E156-83A1-9C4B-88AC-05C91986612E}"/>
      </w:docPartPr>
      <w:docPartBody>
        <w:p w:rsidR="00B524A2" w:rsidRDefault="00B524A2" w:rsidP="00B524A2">
          <w:pPr>
            <w:pStyle w:val="44FA79F14DB93C4DB4C29C7B2914ADB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4A2"/>
    <w:rsid w:val="00B524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7D3C59BE45BE46B22D5374B5634138">
    <w:name w:val="027D3C59BE45BE46B22D5374B5634138"/>
    <w:rsid w:val="00B524A2"/>
  </w:style>
  <w:style w:type="paragraph" w:customStyle="1" w:styleId="0CFA9CB6CB78094CA61AEBB9A8962E46">
    <w:name w:val="0CFA9CB6CB78094CA61AEBB9A8962E46"/>
    <w:rsid w:val="00B524A2"/>
  </w:style>
  <w:style w:type="paragraph" w:customStyle="1" w:styleId="44FA79F14DB93C4DB4C29C7B2914ADB9">
    <w:name w:val="44FA79F14DB93C4DB4C29C7B2914ADB9"/>
    <w:rsid w:val="00B524A2"/>
  </w:style>
  <w:style w:type="paragraph" w:customStyle="1" w:styleId="890CC3F4861B0B4889D17B3D0BD1789F">
    <w:name w:val="890CC3F4861B0B4889D17B3D0BD1789F"/>
    <w:rsid w:val="00B524A2"/>
  </w:style>
  <w:style w:type="paragraph" w:customStyle="1" w:styleId="7A64B3E4694EA34C81C07E355A0C6352">
    <w:name w:val="7A64B3E4694EA34C81C07E355A0C6352"/>
    <w:rsid w:val="00B524A2"/>
  </w:style>
  <w:style w:type="paragraph" w:customStyle="1" w:styleId="ABC3FEB01BD3F545BD61745DB5A965C5">
    <w:name w:val="ABC3FEB01BD3F545BD61745DB5A965C5"/>
    <w:rsid w:val="00B524A2"/>
  </w:style>
  <w:style w:type="paragraph" w:customStyle="1" w:styleId="884ECA769D848143A5143FE927673850">
    <w:name w:val="884ECA769D848143A5143FE927673850"/>
    <w:rsid w:val="00B524A2"/>
  </w:style>
  <w:style w:type="paragraph" w:customStyle="1" w:styleId="72E927DB2BBE5B4A94E3B80886A4B3CF">
    <w:name w:val="72E927DB2BBE5B4A94E3B80886A4B3CF"/>
    <w:rsid w:val="00B524A2"/>
  </w:style>
  <w:style w:type="paragraph" w:customStyle="1" w:styleId="A5C7EB949FF7174583DE705B168FC5B1">
    <w:name w:val="A5C7EB949FF7174583DE705B168FC5B1"/>
    <w:rsid w:val="00B524A2"/>
  </w:style>
  <w:style w:type="paragraph" w:customStyle="1" w:styleId="B005C1EA26337E45B9B4F8C991C3E0EF">
    <w:name w:val="B005C1EA26337E45B9B4F8C991C3E0EF"/>
    <w:rsid w:val="00B524A2"/>
  </w:style>
  <w:style w:type="paragraph" w:customStyle="1" w:styleId="91D0A5CFA331DA459BE0115587B376FA">
    <w:name w:val="91D0A5CFA331DA459BE0115587B376FA"/>
    <w:rsid w:val="00B524A2"/>
  </w:style>
  <w:style w:type="paragraph" w:customStyle="1" w:styleId="1B80B3DD6432E749B49860792AC50407">
    <w:name w:val="1B80B3DD6432E749B49860792AC50407"/>
    <w:rsid w:val="00B524A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7D3C59BE45BE46B22D5374B5634138">
    <w:name w:val="027D3C59BE45BE46B22D5374B5634138"/>
    <w:rsid w:val="00B524A2"/>
  </w:style>
  <w:style w:type="paragraph" w:customStyle="1" w:styleId="0CFA9CB6CB78094CA61AEBB9A8962E46">
    <w:name w:val="0CFA9CB6CB78094CA61AEBB9A8962E46"/>
    <w:rsid w:val="00B524A2"/>
  </w:style>
  <w:style w:type="paragraph" w:customStyle="1" w:styleId="44FA79F14DB93C4DB4C29C7B2914ADB9">
    <w:name w:val="44FA79F14DB93C4DB4C29C7B2914ADB9"/>
    <w:rsid w:val="00B524A2"/>
  </w:style>
  <w:style w:type="paragraph" w:customStyle="1" w:styleId="890CC3F4861B0B4889D17B3D0BD1789F">
    <w:name w:val="890CC3F4861B0B4889D17B3D0BD1789F"/>
    <w:rsid w:val="00B524A2"/>
  </w:style>
  <w:style w:type="paragraph" w:customStyle="1" w:styleId="7A64B3E4694EA34C81C07E355A0C6352">
    <w:name w:val="7A64B3E4694EA34C81C07E355A0C6352"/>
    <w:rsid w:val="00B524A2"/>
  </w:style>
  <w:style w:type="paragraph" w:customStyle="1" w:styleId="ABC3FEB01BD3F545BD61745DB5A965C5">
    <w:name w:val="ABC3FEB01BD3F545BD61745DB5A965C5"/>
    <w:rsid w:val="00B524A2"/>
  </w:style>
  <w:style w:type="paragraph" w:customStyle="1" w:styleId="884ECA769D848143A5143FE927673850">
    <w:name w:val="884ECA769D848143A5143FE927673850"/>
    <w:rsid w:val="00B524A2"/>
  </w:style>
  <w:style w:type="paragraph" w:customStyle="1" w:styleId="72E927DB2BBE5B4A94E3B80886A4B3CF">
    <w:name w:val="72E927DB2BBE5B4A94E3B80886A4B3CF"/>
    <w:rsid w:val="00B524A2"/>
  </w:style>
  <w:style w:type="paragraph" w:customStyle="1" w:styleId="A5C7EB949FF7174583DE705B168FC5B1">
    <w:name w:val="A5C7EB949FF7174583DE705B168FC5B1"/>
    <w:rsid w:val="00B524A2"/>
  </w:style>
  <w:style w:type="paragraph" w:customStyle="1" w:styleId="B005C1EA26337E45B9B4F8C991C3E0EF">
    <w:name w:val="B005C1EA26337E45B9B4F8C991C3E0EF"/>
    <w:rsid w:val="00B524A2"/>
  </w:style>
  <w:style w:type="paragraph" w:customStyle="1" w:styleId="91D0A5CFA331DA459BE0115587B376FA">
    <w:name w:val="91D0A5CFA331DA459BE0115587B376FA"/>
    <w:rsid w:val="00B524A2"/>
  </w:style>
  <w:style w:type="paragraph" w:customStyle="1" w:styleId="1B80B3DD6432E749B49860792AC50407">
    <w:name w:val="1B80B3DD6432E749B49860792AC50407"/>
    <w:rsid w:val="00B524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AD7BF-6DC3-0B40-B6B2-421FC90B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4600</TotalTime>
  <Pages>7</Pages>
  <Words>1875</Words>
  <Characters>10692</Characters>
  <Application>Microsoft Macintosh Word</Application>
  <DocSecurity>0</DocSecurity>
  <Lines>89</Lines>
  <Paragraphs>25</Paragraphs>
  <ScaleCrop>false</ScaleCrop>
  <Company/>
  <LinksUpToDate>false</LinksUpToDate>
  <CharactersWithSpaces>12542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Evans</dc:creator>
  <cp:keywords/>
  <dc:description/>
  <cp:lastModifiedBy>Vikki Evans</cp:lastModifiedBy>
  <cp:revision>138</cp:revision>
  <cp:lastPrinted>2017-11-28T19:12:00Z</cp:lastPrinted>
  <dcterms:created xsi:type="dcterms:W3CDTF">2017-11-25T07:20:00Z</dcterms:created>
  <dcterms:modified xsi:type="dcterms:W3CDTF">2017-11-29T18:56:00Z</dcterms:modified>
</cp:coreProperties>
</file>