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80F61" w14:textId="6BBE9952" w:rsidR="00047AAD" w:rsidRPr="00CD5569" w:rsidRDefault="00A74B8E" w:rsidP="00CD5569">
      <w:pPr>
        <w:pStyle w:val="Title"/>
        <w:jc w:val="center"/>
        <w:rPr>
          <w:sz w:val="28"/>
          <w:szCs w:val="28"/>
          <w:lang w:val="en-US"/>
        </w:rPr>
      </w:pPr>
      <w:r>
        <w:rPr>
          <w:sz w:val="28"/>
          <w:szCs w:val="28"/>
          <w:lang w:val="en-US"/>
        </w:rPr>
        <w:t xml:space="preserve">  </w:t>
      </w:r>
      <w:r w:rsidR="004934DA" w:rsidRPr="00CD5569">
        <w:rPr>
          <w:sz w:val="28"/>
          <w:szCs w:val="28"/>
          <w:lang w:val="en-US"/>
        </w:rPr>
        <w:t>HUMAN RESOURCE MANAGEMENT</w:t>
      </w:r>
    </w:p>
    <w:p w14:paraId="2D3C5BAE" w14:textId="131E3E18" w:rsidR="004934DA" w:rsidRPr="00CD5569" w:rsidRDefault="004934DA" w:rsidP="00CD5569">
      <w:pPr>
        <w:pStyle w:val="Title"/>
        <w:jc w:val="center"/>
        <w:rPr>
          <w:sz w:val="28"/>
          <w:szCs w:val="28"/>
          <w:lang w:val="en-US"/>
        </w:rPr>
      </w:pPr>
      <w:r w:rsidRPr="00CD5569">
        <w:rPr>
          <w:sz w:val="28"/>
          <w:szCs w:val="28"/>
          <w:lang w:val="en-US"/>
        </w:rPr>
        <w:t>LCMB7000</w:t>
      </w:r>
    </w:p>
    <w:p w14:paraId="0A40DAF7" w14:textId="52E3B650" w:rsidR="004934DA" w:rsidRPr="00CD5569" w:rsidRDefault="004934DA" w:rsidP="00CD5569">
      <w:pPr>
        <w:pStyle w:val="Title"/>
        <w:jc w:val="center"/>
        <w:rPr>
          <w:sz w:val="28"/>
          <w:szCs w:val="28"/>
          <w:lang w:val="en-US"/>
        </w:rPr>
      </w:pPr>
      <w:r w:rsidRPr="00CD5569">
        <w:rPr>
          <w:sz w:val="28"/>
          <w:szCs w:val="28"/>
          <w:lang w:val="en-US"/>
        </w:rPr>
        <w:t>Amjad Hussain 1715254</w:t>
      </w:r>
    </w:p>
    <w:p w14:paraId="04D604B7" w14:textId="077A370C" w:rsidR="004934DA" w:rsidRDefault="004934DA" w:rsidP="00CD5569">
      <w:pPr>
        <w:pStyle w:val="Title"/>
        <w:jc w:val="center"/>
        <w:rPr>
          <w:sz w:val="28"/>
          <w:szCs w:val="28"/>
          <w:lang w:val="en-US"/>
        </w:rPr>
      </w:pPr>
      <w:r w:rsidRPr="00CD5569">
        <w:rPr>
          <w:sz w:val="28"/>
          <w:szCs w:val="28"/>
          <w:lang w:val="en-US"/>
        </w:rPr>
        <w:t>Lecturer Professor Dennis G Pepple</w:t>
      </w:r>
    </w:p>
    <w:p w14:paraId="769E7211" w14:textId="378AE48C" w:rsidR="00C44BE3" w:rsidRDefault="00C44BE3" w:rsidP="00C44BE3">
      <w:pPr>
        <w:rPr>
          <w:lang w:val="en-US"/>
        </w:rPr>
      </w:pPr>
    </w:p>
    <w:p w14:paraId="666E97C3" w14:textId="3BC109ED" w:rsidR="00C44BE3" w:rsidRDefault="00C44BE3" w:rsidP="00C44BE3">
      <w:pPr>
        <w:rPr>
          <w:lang w:val="en-US"/>
        </w:rPr>
      </w:pPr>
    </w:p>
    <w:p w14:paraId="77A6AD20" w14:textId="504C9145" w:rsidR="00C44BE3" w:rsidRDefault="00C44BE3" w:rsidP="00C44BE3">
      <w:pPr>
        <w:rPr>
          <w:lang w:val="en-US"/>
        </w:rPr>
      </w:pPr>
    </w:p>
    <w:p w14:paraId="246DEC98" w14:textId="281A459B" w:rsidR="00C44BE3" w:rsidRDefault="00C44BE3" w:rsidP="00C44BE3">
      <w:pPr>
        <w:rPr>
          <w:lang w:val="en-US"/>
        </w:rPr>
      </w:pPr>
    </w:p>
    <w:p w14:paraId="12ED229A" w14:textId="2E5538E0" w:rsidR="00C44BE3" w:rsidRDefault="00C44BE3" w:rsidP="00C44BE3">
      <w:pPr>
        <w:rPr>
          <w:lang w:val="en-US"/>
        </w:rPr>
      </w:pPr>
    </w:p>
    <w:p w14:paraId="1673B56E" w14:textId="7003FE72" w:rsidR="00C44BE3" w:rsidRDefault="00C44BE3" w:rsidP="00C44BE3">
      <w:pPr>
        <w:rPr>
          <w:lang w:val="en-US"/>
        </w:rPr>
      </w:pPr>
    </w:p>
    <w:p w14:paraId="6445522C" w14:textId="526E5E71" w:rsidR="00C44BE3" w:rsidRDefault="00C44BE3" w:rsidP="00C44BE3">
      <w:pPr>
        <w:rPr>
          <w:lang w:val="en-US"/>
        </w:rPr>
      </w:pPr>
    </w:p>
    <w:p w14:paraId="6F29E393" w14:textId="350C6607" w:rsidR="00C44BE3" w:rsidRDefault="00C44BE3" w:rsidP="00C44BE3">
      <w:pPr>
        <w:rPr>
          <w:lang w:val="en-US"/>
        </w:rPr>
      </w:pPr>
    </w:p>
    <w:p w14:paraId="37B2FC7A" w14:textId="688C974E" w:rsidR="00C44BE3" w:rsidRDefault="00C44BE3" w:rsidP="00C44BE3">
      <w:pPr>
        <w:rPr>
          <w:lang w:val="en-US"/>
        </w:rPr>
      </w:pPr>
    </w:p>
    <w:p w14:paraId="74957402" w14:textId="2490676A" w:rsidR="00C44BE3" w:rsidRDefault="00C44BE3" w:rsidP="00C44BE3">
      <w:pPr>
        <w:rPr>
          <w:lang w:val="en-US"/>
        </w:rPr>
      </w:pPr>
    </w:p>
    <w:p w14:paraId="52DC1C8E" w14:textId="614065A0" w:rsidR="00C44BE3" w:rsidRDefault="00C44BE3" w:rsidP="00C44BE3">
      <w:pPr>
        <w:rPr>
          <w:lang w:val="en-US"/>
        </w:rPr>
      </w:pPr>
    </w:p>
    <w:p w14:paraId="7E87967E" w14:textId="32A56B24" w:rsidR="00C44BE3" w:rsidRDefault="00C44BE3" w:rsidP="00C44BE3">
      <w:pPr>
        <w:rPr>
          <w:lang w:val="en-US"/>
        </w:rPr>
      </w:pPr>
    </w:p>
    <w:p w14:paraId="0F0C183A" w14:textId="5E0A1BDF" w:rsidR="00C44BE3" w:rsidRDefault="00C44BE3" w:rsidP="00C44BE3">
      <w:pPr>
        <w:rPr>
          <w:lang w:val="en-US"/>
        </w:rPr>
      </w:pPr>
    </w:p>
    <w:p w14:paraId="44DC19B2" w14:textId="4AD299C8" w:rsidR="00C44BE3" w:rsidRDefault="00C44BE3" w:rsidP="00C44BE3">
      <w:pPr>
        <w:rPr>
          <w:lang w:val="en-US"/>
        </w:rPr>
      </w:pPr>
    </w:p>
    <w:p w14:paraId="0C625883" w14:textId="33EA5EAD" w:rsidR="00C44BE3" w:rsidRDefault="00C44BE3" w:rsidP="00C44BE3">
      <w:pPr>
        <w:rPr>
          <w:lang w:val="en-US"/>
        </w:rPr>
      </w:pPr>
    </w:p>
    <w:p w14:paraId="413ED875" w14:textId="2302D088" w:rsidR="00C44BE3" w:rsidRDefault="00C44BE3" w:rsidP="00C44BE3">
      <w:pPr>
        <w:rPr>
          <w:lang w:val="en-US"/>
        </w:rPr>
      </w:pPr>
    </w:p>
    <w:p w14:paraId="3E06A495" w14:textId="1FE4C44B" w:rsidR="00C44BE3" w:rsidRDefault="00C44BE3" w:rsidP="00C44BE3">
      <w:pPr>
        <w:rPr>
          <w:lang w:val="en-US"/>
        </w:rPr>
      </w:pPr>
    </w:p>
    <w:p w14:paraId="264B34C2" w14:textId="2E33C334" w:rsidR="00C44BE3" w:rsidRDefault="00C44BE3" w:rsidP="00C44BE3">
      <w:pPr>
        <w:rPr>
          <w:lang w:val="en-US"/>
        </w:rPr>
      </w:pPr>
    </w:p>
    <w:p w14:paraId="12D47BBC" w14:textId="7C9B869A" w:rsidR="00C44BE3" w:rsidRDefault="00C44BE3" w:rsidP="00C44BE3">
      <w:pPr>
        <w:rPr>
          <w:lang w:val="en-US"/>
        </w:rPr>
      </w:pPr>
    </w:p>
    <w:p w14:paraId="7587C1B2" w14:textId="741EBE53" w:rsidR="00C44BE3" w:rsidRDefault="00C44BE3" w:rsidP="00C44BE3">
      <w:pPr>
        <w:rPr>
          <w:lang w:val="en-US"/>
        </w:rPr>
      </w:pPr>
    </w:p>
    <w:p w14:paraId="5A786F4F" w14:textId="59531EF6" w:rsidR="00C44BE3" w:rsidRDefault="00C44BE3" w:rsidP="00C44BE3">
      <w:pPr>
        <w:rPr>
          <w:lang w:val="en-US"/>
        </w:rPr>
      </w:pPr>
    </w:p>
    <w:p w14:paraId="64D7A778" w14:textId="40409A35" w:rsidR="00C44BE3" w:rsidRDefault="00C44BE3" w:rsidP="00C44BE3">
      <w:pPr>
        <w:rPr>
          <w:lang w:val="en-US"/>
        </w:rPr>
      </w:pPr>
    </w:p>
    <w:p w14:paraId="0968C783" w14:textId="13BAA16B" w:rsidR="00C44BE3" w:rsidRDefault="00C44BE3" w:rsidP="00C44BE3">
      <w:pPr>
        <w:rPr>
          <w:lang w:val="en-US"/>
        </w:rPr>
      </w:pPr>
    </w:p>
    <w:p w14:paraId="79CF3B84" w14:textId="1E2B3941" w:rsidR="00C44BE3" w:rsidRDefault="00C44BE3" w:rsidP="00C44BE3">
      <w:pPr>
        <w:rPr>
          <w:lang w:val="en-US"/>
        </w:rPr>
      </w:pPr>
    </w:p>
    <w:p w14:paraId="7B4047A7" w14:textId="6C09D816" w:rsidR="00C44BE3" w:rsidRDefault="00C44BE3" w:rsidP="00C44BE3">
      <w:pPr>
        <w:rPr>
          <w:lang w:val="en-US"/>
        </w:rPr>
      </w:pPr>
    </w:p>
    <w:p w14:paraId="50B3BF19" w14:textId="1AB70CB5" w:rsidR="00C44BE3" w:rsidRDefault="00C44BE3" w:rsidP="00C44BE3">
      <w:pPr>
        <w:rPr>
          <w:lang w:val="en-US"/>
        </w:rPr>
      </w:pPr>
    </w:p>
    <w:p w14:paraId="7B6F416F" w14:textId="762E3CAD" w:rsidR="00C44BE3" w:rsidRDefault="00C44BE3" w:rsidP="00C44BE3">
      <w:pPr>
        <w:rPr>
          <w:lang w:val="en-US"/>
        </w:rPr>
      </w:pPr>
    </w:p>
    <w:p w14:paraId="66DAB4B4" w14:textId="6F5340F8" w:rsidR="00C44BE3" w:rsidRDefault="00C44BE3" w:rsidP="00C44BE3">
      <w:pPr>
        <w:rPr>
          <w:lang w:val="en-US"/>
        </w:rPr>
      </w:pPr>
    </w:p>
    <w:p w14:paraId="0D224981" w14:textId="3E1C1CC7" w:rsidR="00C44BE3" w:rsidRDefault="00C44BE3" w:rsidP="00C44BE3">
      <w:pPr>
        <w:rPr>
          <w:lang w:val="en-US"/>
        </w:rPr>
      </w:pPr>
      <w:r>
        <w:rPr>
          <w:lang w:val="en-US"/>
        </w:rPr>
        <w:lastRenderedPageBreak/>
        <w:t xml:space="preserve">Page 3- Introduction </w:t>
      </w:r>
    </w:p>
    <w:p w14:paraId="6FEC62DA" w14:textId="071AAFBE" w:rsidR="00C44BE3" w:rsidRDefault="00C44BE3" w:rsidP="00C44BE3">
      <w:r>
        <w:rPr>
          <w:lang w:val="en-US"/>
        </w:rPr>
        <w:t xml:space="preserve">Page 3 - </w:t>
      </w:r>
      <w:r w:rsidRPr="00C44BE3">
        <w:rPr>
          <w:lang w:val="en-US"/>
        </w:rPr>
        <w:t>Section 1 How the roles of HR have changed over time</w:t>
      </w:r>
      <w:r>
        <w:rPr>
          <w:lang w:val="en-US"/>
        </w:rPr>
        <w:t>.</w:t>
      </w:r>
      <w:r w:rsidRPr="00C44BE3">
        <w:t xml:space="preserve"> </w:t>
      </w:r>
      <w:r>
        <w:t xml:space="preserve">                                                                  </w:t>
      </w:r>
    </w:p>
    <w:p w14:paraId="59933246" w14:textId="43C1FBD8" w:rsidR="00C44BE3" w:rsidRDefault="00C44BE3" w:rsidP="00C44BE3">
      <w:r>
        <w:rPr>
          <w:lang w:val="en-US"/>
        </w:rPr>
        <w:t xml:space="preserve">Page 4 - </w:t>
      </w:r>
      <w:r w:rsidRPr="00C44BE3">
        <w:rPr>
          <w:lang w:val="en-US"/>
        </w:rPr>
        <w:t>Section 2 How context is affecting the implementation of sustainable</w:t>
      </w:r>
      <w:r>
        <w:rPr>
          <w:lang w:val="en-US"/>
        </w:rPr>
        <w:t xml:space="preserve"> HRM globally.</w:t>
      </w:r>
      <w:r w:rsidRPr="00C44BE3">
        <w:t xml:space="preserve"> </w:t>
      </w:r>
    </w:p>
    <w:p w14:paraId="275D2C31" w14:textId="7F1BB7C4" w:rsidR="00C44BE3" w:rsidRDefault="00C44BE3" w:rsidP="00C44BE3">
      <w:r>
        <w:rPr>
          <w:lang w:val="en-US"/>
        </w:rPr>
        <w:t xml:space="preserve">Page </w:t>
      </w:r>
      <w:r w:rsidR="00C3633D">
        <w:rPr>
          <w:lang w:val="en-US"/>
        </w:rPr>
        <w:t>4</w:t>
      </w:r>
      <w:r>
        <w:rPr>
          <w:lang w:val="en-US"/>
        </w:rPr>
        <w:t xml:space="preserve"> and </w:t>
      </w:r>
      <w:r w:rsidR="00C3633D">
        <w:rPr>
          <w:lang w:val="en-US"/>
        </w:rPr>
        <w:t>5</w:t>
      </w:r>
      <w:r>
        <w:rPr>
          <w:lang w:val="en-US"/>
        </w:rPr>
        <w:t xml:space="preserve"> </w:t>
      </w:r>
      <w:r w:rsidR="00C3633D">
        <w:rPr>
          <w:lang w:val="en-US"/>
        </w:rPr>
        <w:t xml:space="preserve">– </w:t>
      </w:r>
      <w:r w:rsidRPr="00C44BE3">
        <w:rPr>
          <w:lang w:val="en-US"/>
        </w:rPr>
        <w:t>Section 3 How to sustain the HRM sustainability agenda.</w:t>
      </w:r>
      <w:r w:rsidRPr="00C44BE3">
        <w:t xml:space="preserve"> </w:t>
      </w:r>
    </w:p>
    <w:p w14:paraId="76E4372A" w14:textId="42AFBB52" w:rsidR="00C44BE3" w:rsidRDefault="00C3633D" w:rsidP="00C44BE3">
      <w:r>
        <w:rPr>
          <w:lang w:val="en-US"/>
        </w:rPr>
        <w:t xml:space="preserve">Page 5 - </w:t>
      </w:r>
      <w:r w:rsidR="00C44BE3" w:rsidRPr="00C44BE3">
        <w:rPr>
          <w:lang w:val="en-US"/>
        </w:rPr>
        <w:t>Section 4 Reflecting on how to intend to position myself to maximize the potential of growing and shaping the sustainability</w:t>
      </w:r>
      <w:r w:rsidR="00C44BE3">
        <w:rPr>
          <w:lang w:val="en-US"/>
        </w:rPr>
        <w:t xml:space="preserve"> HRM.</w:t>
      </w:r>
      <w:r w:rsidR="00C44BE3" w:rsidRPr="00C44BE3">
        <w:t xml:space="preserve"> </w:t>
      </w:r>
    </w:p>
    <w:p w14:paraId="689EA485" w14:textId="0BCD0821" w:rsidR="00C44BE3" w:rsidRDefault="00C3633D" w:rsidP="00C44BE3">
      <w:r>
        <w:rPr>
          <w:lang w:val="en-US"/>
        </w:rPr>
        <w:t xml:space="preserve">Page 5 and 6 - </w:t>
      </w:r>
      <w:r w:rsidR="00C44BE3" w:rsidRPr="00C44BE3">
        <w:rPr>
          <w:lang w:val="en-US"/>
        </w:rPr>
        <w:t>Section 5 supporting organizational examples.</w:t>
      </w:r>
      <w:r w:rsidR="00C44BE3" w:rsidRPr="00C44BE3">
        <w:t xml:space="preserve"> </w:t>
      </w:r>
    </w:p>
    <w:p w14:paraId="67F0534A" w14:textId="53BD96AE" w:rsidR="00C44BE3" w:rsidRDefault="00C3633D" w:rsidP="00C44BE3">
      <w:pPr>
        <w:rPr>
          <w:lang w:val="en-US"/>
        </w:rPr>
      </w:pPr>
      <w:r>
        <w:rPr>
          <w:lang w:val="en-US"/>
        </w:rPr>
        <w:t xml:space="preserve">Page 6 - </w:t>
      </w:r>
      <w:r w:rsidR="00C44BE3" w:rsidRPr="00C44BE3">
        <w:rPr>
          <w:lang w:val="en-US"/>
        </w:rPr>
        <w:t>Section 6 relevant literature</w:t>
      </w:r>
      <w:r>
        <w:rPr>
          <w:lang w:val="en-US"/>
        </w:rPr>
        <w:t>.</w:t>
      </w:r>
    </w:p>
    <w:p w14:paraId="21B0BE7E" w14:textId="77777777" w:rsidR="00C44BE3" w:rsidRDefault="00C44BE3" w:rsidP="00C44BE3">
      <w:pPr>
        <w:rPr>
          <w:lang w:val="en-US"/>
        </w:rPr>
      </w:pPr>
    </w:p>
    <w:p w14:paraId="3FA246F7" w14:textId="77777777" w:rsidR="00C44BE3" w:rsidRDefault="00C44BE3" w:rsidP="00C44BE3">
      <w:pPr>
        <w:rPr>
          <w:lang w:val="en-US"/>
        </w:rPr>
      </w:pPr>
    </w:p>
    <w:p w14:paraId="7B7E1937" w14:textId="77777777" w:rsidR="00C44BE3" w:rsidRDefault="00C44BE3" w:rsidP="00C44BE3">
      <w:pPr>
        <w:rPr>
          <w:lang w:val="en-US"/>
        </w:rPr>
      </w:pPr>
    </w:p>
    <w:p w14:paraId="4899B36F" w14:textId="77777777" w:rsidR="00C44BE3" w:rsidRDefault="00C44BE3" w:rsidP="00C44BE3">
      <w:pPr>
        <w:rPr>
          <w:lang w:val="en-US"/>
        </w:rPr>
      </w:pPr>
    </w:p>
    <w:p w14:paraId="32E0D4E0" w14:textId="77777777" w:rsidR="00C44BE3" w:rsidRDefault="00C44BE3" w:rsidP="00C44BE3">
      <w:pPr>
        <w:rPr>
          <w:lang w:val="en-US"/>
        </w:rPr>
      </w:pPr>
    </w:p>
    <w:p w14:paraId="697E3E38" w14:textId="77777777" w:rsidR="00C44BE3" w:rsidRDefault="00C44BE3" w:rsidP="00C44BE3">
      <w:pPr>
        <w:rPr>
          <w:lang w:val="en-US"/>
        </w:rPr>
      </w:pPr>
    </w:p>
    <w:p w14:paraId="72E5F7BA" w14:textId="77777777" w:rsidR="00C44BE3" w:rsidRDefault="00C44BE3" w:rsidP="00C44BE3">
      <w:pPr>
        <w:rPr>
          <w:lang w:val="en-US"/>
        </w:rPr>
      </w:pPr>
    </w:p>
    <w:p w14:paraId="3C431FC7" w14:textId="77777777" w:rsidR="00C44BE3" w:rsidRPr="00C44BE3" w:rsidRDefault="00C44BE3" w:rsidP="00C44BE3">
      <w:pPr>
        <w:rPr>
          <w:lang w:val="en-US"/>
        </w:rPr>
      </w:pPr>
    </w:p>
    <w:p w14:paraId="0F92EBA0" w14:textId="12661B84" w:rsidR="004934DA" w:rsidRPr="00CD5569" w:rsidRDefault="004934DA" w:rsidP="00CD5569">
      <w:pPr>
        <w:pStyle w:val="Title"/>
        <w:jc w:val="center"/>
        <w:rPr>
          <w:sz w:val="28"/>
          <w:szCs w:val="28"/>
          <w:lang w:val="en-US"/>
        </w:rPr>
      </w:pPr>
    </w:p>
    <w:p w14:paraId="723A47E1" w14:textId="40E47408" w:rsidR="004934DA" w:rsidRDefault="004934DA" w:rsidP="004934DA">
      <w:pPr>
        <w:jc w:val="center"/>
        <w:rPr>
          <w:lang w:val="en-US"/>
        </w:rPr>
      </w:pPr>
    </w:p>
    <w:p w14:paraId="174422F6" w14:textId="291A7B8D" w:rsidR="004934DA" w:rsidRDefault="004934DA" w:rsidP="004934DA">
      <w:pPr>
        <w:jc w:val="center"/>
        <w:rPr>
          <w:lang w:val="en-US"/>
        </w:rPr>
      </w:pPr>
    </w:p>
    <w:p w14:paraId="7802A603" w14:textId="18A7C078" w:rsidR="00C44BE3" w:rsidRDefault="00C44BE3" w:rsidP="004934DA">
      <w:pPr>
        <w:jc w:val="center"/>
        <w:rPr>
          <w:lang w:val="en-US"/>
        </w:rPr>
      </w:pPr>
    </w:p>
    <w:p w14:paraId="768F8D56" w14:textId="7C2E22F6" w:rsidR="00C44BE3" w:rsidRDefault="00C44BE3" w:rsidP="004934DA">
      <w:pPr>
        <w:jc w:val="center"/>
        <w:rPr>
          <w:lang w:val="en-US"/>
        </w:rPr>
      </w:pPr>
    </w:p>
    <w:p w14:paraId="110027FD" w14:textId="4E0AC8AF" w:rsidR="00C44BE3" w:rsidRDefault="00C44BE3" w:rsidP="004934DA">
      <w:pPr>
        <w:jc w:val="center"/>
        <w:rPr>
          <w:lang w:val="en-US"/>
        </w:rPr>
      </w:pPr>
    </w:p>
    <w:p w14:paraId="0EC1CF1F" w14:textId="3C33A12B" w:rsidR="00C44BE3" w:rsidRDefault="00C44BE3" w:rsidP="004934DA">
      <w:pPr>
        <w:jc w:val="center"/>
        <w:rPr>
          <w:lang w:val="en-US"/>
        </w:rPr>
      </w:pPr>
    </w:p>
    <w:p w14:paraId="23BABE59" w14:textId="4E2519FF" w:rsidR="00C44BE3" w:rsidRDefault="00C44BE3" w:rsidP="004934DA">
      <w:pPr>
        <w:jc w:val="center"/>
        <w:rPr>
          <w:lang w:val="en-US"/>
        </w:rPr>
      </w:pPr>
    </w:p>
    <w:p w14:paraId="00633849" w14:textId="79730A87" w:rsidR="00C44BE3" w:rsidRDefault="00C44BE3" w:rsidP="004934DA">
      <w:pPr>
        <w:jc w:val="center"/>
        <w:rPr>
          <w:lang w:val="en-US"/>
        </w:rPr>
      </w:pPr>
    </w:p>
    <w:p w14:paraId="4D67DE38" w14:textId="24C4F844" w:rsidR="00C44BE3" w:rsidRDefault="00C44BE3" w:rsidP="004934DA">
      <w:pPr>
        <w:jc w:val="center"/>
        <w:rPr>
          <w:lang w:val="en-US"/>
        </w:rPr>
      </w:pPr>
    </w:p>
    <w:p w14:paraId="33750E16" w14:textId="2CAA437A" w:rsidR="00C44BE3" w:rsidRDefault="00C44BE3" w:rsidP="004934DA">
      <w:pPr>
        <w:jc w:val="center"/>
        <w:rPr>
          <w:lang w:val="en-US"/>
        </w:rPr>
      </w:pPr>
    </w:p>
    <w:p w14:paraId="1AEB5EDD" w14:textId="52A2F8F5" w:rsidR="00C44BE3" w:rsidRDefault="00C44BE3" w:rsidP="004934DA">
      <w:pPr>
        <w:jc w:val="center"/>
        <w:rPr>
          <w:lang w:val="en-US"/>
        </w:rPr>
      </w:pPr>
    </w:p>
    <w:p w14:paraId="5135C371" w14:textId="77777777" w:rsidR="00C44BE3" w:rsidRDefault="00C44BE3" w:rsidP="004934DA">
      <w:pPr>
        <w:jc w:val="center"/>
        <w:rPr>
          <w:lang w:val="en-US"/>
        </w:rPr>
      </w:pPr>
    </w:p>
    <w:p w14:paraId="4940B9F5" w14:textId="532AC205" w:rsidR="004934DA" w:rsidRDefault="004934DA" w:rsidP="004934DA">
      <w:pPr>
        <w:jc w:val="center"/>
        <w:rPr>
          <w:lang w:val="en-US"/>
        </w:rPr>
      </w:pPr>
    </w:p>
    <w:p w14:paraId="3C9B6134" w14:textId="39C5B2D8" w:rsidR="007D2D89" w:rsidRPr="00BF1533" w:rsidRDefault="004934DA" w:rsidP="00CD5569">
      <w:pPr>
        <w:pStyle w:val="Heading1"/>
        <w:rPr>
          <w:lang w:val="en-US"/>
        </w:rPr>
      </w:pPr>
      <w:r w:rsidRPr="00BF1533">
        <w:rPr>
          <w:lang w:val="en-US"/>
        </w:rPr>
        <w:lastRenderedPageBreak/>
        <w:t xml:space="preserve">Introduction </w:t>
      </w:r>
    </w:p>
    <w:p w14:paraId="7C066431" w14:textId="5B6058A0" w:rsidR="00173F36" w:rsidRDefault="005E0CB7" w:rsidP="005A0B45">
      <w:pPr>
        <w:spacing w:line="360" w:lineRule="auto"/>
        <w:rPr>
          <w:rFonts w:ascii="Arial" w:hAnsi="Arial" w:cs="Arial"/>
          <w:lang w:val="en-US"/>
        </w:rPr>
      </w:pPr>
      <w:r>
        <w:rPr>
          <w:rFonts w:ascii="Arial" w:hAnsi="Arial" w:cs="Arial"/>
          <w:lang w:val="en-US"/>
        </w:rPr>
        <w:t>T</w:t>
      </w:r>
      <w:r w:rsidR="004934DA" w:rsidRPr="00BF1533">
        <w:rPr>
          <w:rFonts w:ascii="Arial" w:hAnsi="Arial" w:cs="Arial"/>
          <w:lang w:val="en-US"/>
        </w:rPr>
        <w:t>he report</w:t>
      </w:r>
      <w:r w:rsidR="00173F36">
        <w:rPr>
          <w:rFonts w:ascii="Arial" w:hAnsi="Arial" w:cs="Arial"/>
          <w:lang w:val="en-US"/>
        </w:rPr>
        <w:t xml:space="preserve"> has 6 sections</w:t>
      </w:r>
      <w:r w:rsidR="004934DA" w:rsidRPr="00BF1533">
        <w:rPr>
          <w:rFonts w:ascii="Arial" w:hAnsi="Arial" w:cs="Arial"/>
          <w:lang w:val="en-US"/>
        </w:rPr>
        <w:t xml:space="preserve"> </w:t>
      </w:r>
      <w:r w:rsidR="00173F36">
        <w:rPr>
          <w:rFonts w:ascii="Arial" w:hAnsi="Arial" w:cs="Arial"/>
          <w:lang w:val="en-US"/>
        </w:rPr>
        <w:t>o</w:t>
      </w:r>
      <w:r w:rsidR="00173F36" w:rsidRPr="00BF1533">
        <w:rPr>
          <w:rFonts w:ascii="Arial" w:hAnsi="Arial" w:cs="Arial"/>
          <w:lang w:val="en-US"/>
        </w:rPr>
        <w:t>n</w:t>
      </w:r>
      <w:r w:rsidR="004934DA" w:rsidRPr="00BF1533">
        <w:rPr>
          <w:rFonts w:ascii="Arial" w:hAnsi="Arial" w:cs="Arial"/>
          <w:lang w:val="en-US"/>
        </w:rPr>
        <w:t xml:space="preserve"> </w:t>
      </w:r>
      <w:r w:rsidR="00173F36">
        <w:rPr>
          <w:rFonts w:ascii="Arial" w:hAnsi="Arial" w:cs="Arial"/>
          <w:lang w:val="en-US"/>
        </w:rPr>
        <w:t xml:space="preserve">which </w:t>
      </w:r>
      <w:r w:rsidR="007D2D89" w:rsidRPr="00BF1533">
        <w:rPr>
          <w:rFonts w:ascii="Arial" w:hAnsi="Arial" w:cs="Arial"/>
          <w:lang w:val="en-US"/>
        </w:rPr>
        <w:t>focus on summarizing</w:t>
      </w:r>
      <w:r w:rsidR="004934DA" w:rsidRPr="00BF1533">
        <w:rPr>
          <w:rFonts w:ascii="Arial" w:hAnsi="Arial" w:cs="Arial"/>
          <w:lang w:val="en-US"/>
        </w:rPr>
        <w:t xml:space="preserve"> if and how HR functions can transition from a shareholder or owner orientation towards serving multiple stakeholders</w:t>
      </w:r>
      <w:r w:rsidR="00A11A46" w:rsidRPr="00BF1533">
        <w:rPr>
          <w:rFonts w:ascii="Arial" w:hAnsi="Arial" w:cs="Arial"/>
          <w:lang w:val="en-US"/>
        </w:rPr>
        <w:t>.</w:t>
      </w:r>
      <w:r w:rsidR="004934DA" w:rsidRPr="00BF1533">
        <w:rPr>
          <w:rFonts w:ascii="Arial" w:hAnsi="Arial" w:cs="Arial"/>
          <w:lang w:val="en-US"/>
        </w:rPr>
        <w:t xml:space="preserve"> HR functions</w:t>
      </w:r>
      <w:r w:rsidR="00BC2896" w:rsidRPr="00BF1533">
        <w:rPr>
          <w:rFonts w:ascii="Arial" w:hAnsi="Arial" w:cs="Arial"/>
          <w:lang w:val="en-US"/>
        </w:rPr>
        <w:t xml:space="preserve"> are being used </w:t>
      </w:r>
      <w:r w:rsidR="006E0EF7" w:rsidRPr="00BF1533">
        <w:rPr>
          <w:rFonts w:ascii="Arial" w:hAnsi="Arial" w:cs="Arial"/>
          <w:lang w:val="en-US"/>
        </w:rPr>
        <w:t xml:space="preserve">to </w:t>
      </w:r>
      <w:r w:rsidR="00B42446" w:rsidRPr="00BF1533">
        <w:rPr>
          <w:rFonts w:ascii="Arial" w:hAnsi="Arial" w:cs="Arial"/>
          <w:lang w:val="en-US"/>
        </w:rPr>
        <w:t xml:space="preserve">plan and strategize towards the company mission using SWOT and the company goals to strategically and </w:t>
      </w:r>
      <w:r w:rsidR="006E0EF7" w:rsidRPr="00BF1533">
        <w:rPr>
          <w:rFonts w:ascii="Arial" w:hAnsi="Arial" w:cs="Arial"/>
          <w:lang w:val="en-US"/>
        </w:rPr>
        <w:t>manage</w:t>
      </w:r>
      <w:r w:rsidR="004934DA" w:rsidRPr="00BF1533">
        <w:rPr>
          <w:rFonts w:ascii="Arial" w:hAnsi="Arial" w:cs="Arial"/>
          <w:lang w:val="en-US"/>
        </w:rPr>
        <w:t xml:space="preserve"> multiple workforce </w:t>
      </w:r>
      <w:r w:rsidR="007D2D89" w:rsidRPr="00BF1533">
        <w:rPr>
          <w:rFonts w:ascii="Arial" w:hAnsi="Arial" w:cs="Arial"/>
          <w:lang w:val="en-US"/>
        </w:rPr>
        <w:t>operations and</w:t>
      </w:r>
      <w:r w:rsidR="000821CA" w:rsidRPr="00BF1533">
        <w:rPr>
          <w:rFonts w:ascii="Arial" w:hAnsi="Arial" w:cs="Arial"/>
          <w:lang w:val="en-US"/>
        </w:rPr>
        <w:t xml:space="preserve"> addressing issues that</w:t>
      </w:r>
      <w:r w:rsidR="00BC2896" w:rsidRPr="00BF1533">
        <w:rPr>
          <w:rFonts w:ascii="Arial" w:hAnsi="Arial" w:cs="Arial"/>
          <w:lang w:val="en-US"/>
        </w:rPr>
        <w:t xml:space="preserve"> can translate to risks</w:t>
      </w:r>
      <w:r w:rsidR="004934DA" w:rsidRPr="00BF1533">
        <w:rPr>
          <w:rFonts w:ascii="Arial" w:hAnsi="Arial" w:cs="Arial"/>
          <w:lang w:val="en-US"/>
        </w:rPr>
        <w:t xml:space="preserve"> and opportunities related to creating shared </w:t>
      </w:r>
      <w:r w:rsidR="007D2D89" w:rsidRPr="00BF1533">
        <w:rPr>
          <w:rFonts w:ascii="Arial" w:hAnsi="Arial" w:cs="Arial"/>
          <w:lang w:val="en-US"/>
        </w:rPr>
        <w:t>value</w:t>
      </w:r>
      <w:r w:rsidR="007B3933">
        <w:rPr>
          <w:rFonts w:ascii="Arial" w:hAnsi="Arial" w:cs="Arial"/>
          <w:lang w:val="en-US"/>
        </w:rPr>
        <w:t xml:space="preserve"> and</w:t>
      </w:r>
      <w:r w:rsidR="007D2D89" w:rsidRPr="00BF1533">
        <w:rPr>
          <w:rFonts w:ascii="Arial" w:hAnsi="Arial" w:cs="Arial"/>
          <w:lang w:val="en-US"/>
        </w:rPr>
        <w:t xml:space="preserve"> </w:t>
      </w:r>
      <w:r w:rsidR="007B3933">
        <w:rPr>
          <w:rFonts w:ascii="Arial" w:hAnsi="Arial" w:cs="Arial"/>
          <w:lang w:val="en-US"/>
        </w:rPr>
        <w:t>d</w:t>
      </w:r>
      <w:r w:rsidR="007B3933" w:rsidRPr="00BF1533">
        <w:rPr>
          <w:rFonts w:ascii="Arial" w:hAnsi="Arial" w:cs="Arial"/>
          <w:lang w:val="en-US"/>
        </w:rPr>
        <w:t>emonstrating</w:t>
      </w:r>
      <w:r w:rsidR="003D567B" w:rsidRPr="00BF1533">
        <w:rPr>
          <w:rFonts w:ascii="Arial" w:hAnsi="Arial" w:cs="Arial"/>
          <w:lang w:val="en-US"/>
        </w:rPr>
        <w:t xml:space="preserve"> the importance </w:t>
      </w:r>
      <w:r w:rsidR="00413195" w:rsidRPr="00BF1533">
        <w:rPr>
          <w:rFonts w:ascii="Arial" w:hAnsi="Arial" w:cs="Arial"/>
          <w:lang w:val="en-US"/>
        </w:rPr>
        <w:t>of</w:t>
      </w:r>
      <w:r w:rsidR="003D567B" w:rsidRPr="00BF1533">
        <w:rPr>
          <w:rFonts w:ascii="Arial" w:hAnsi="Arial" w:cs="Arial"/>
          <w:lang w:val="en-US"/>
        </w:rPr>
        <w:t xml:space="preserve"> the </w:t>
      </w:r>
      <w:r w:rsidR="007B3933">
        <w:rPr>
          <w:rFonts w:ascii="Arial" w:hAnsi="Arial" w:cs="Arial"/>
          <w:lang w:val="en-US"/>
        </w:rPr>
        <w:t>p</w:t>
      </w:r>
      <w:r w:rsidR="00B42446" w:rsidRPr="00BF1533">
        <w:rPr>
          <w:rFonts w:ascii="Arial" w:hAnsi="Arial" w:cs="Arial"/>
          <w:lang w:val="en-US"/>
        </w:rPr>
        <w:t xml:space="preserve">lanning to move the people towards its </w:t>
      </w:r>
      <w:r w:rsidR="00413195" w:rsidRPr="00BF1533">
        <w:rPr>
          <w:rFonts w:ascii="Arial" w:hAnsi="Arial" w:cs="Arial"/>
          <w:lang w:val="en-US"/>
        </w:rPr>
        <w:t xml:space="preserve">goals and </w:t>
      </w:r>
      <w:r w:rsidR="00B42446" w:rsidRPr="00BF1533">
        <w:rPr>
          <w:rFonts w:ascii="Arial" w:hAnsi="Arial" w:cs="Arial"/>
          <w:lang w:val="en-US"/>
        </w:rPr>
        <w:t>achievements.</w:t>
      </w:r>
      <w:r w:rsidR="00173F36">
        <w:rPr>
          <w:rFonts w:ascii="Arial" w:hAnsi="Arial" w:cs="Arial"/>
          <w:lang w:val="en-US"/>
        </w:rPr>
        <w:t xml:space="preserve"> </w:t>
      </w:r>
    </w:p>
    <w:p w14:paraId="09D9331F" w14:textId="4C0A591B" w:rsidR="006E0EF7" w:rsidRPr="00BF1533" w:rsidRDefault="00173F36" w:rsidP="005A0B45">
      <w:pPr>
        <w:spacing w:line="360" w:lineRule="auto"/>
        <w:rPr>
          <w:rFonts w:ascii="Arial" w:hAnsi="Arial" w:cs="Arial"/>
          <w:lang w:val="en-US"/>
        </w:rPr>
      </w:pPr>
      <w:r>
        <w:rPr>
          <w:rFonts w:ascii="Arial" w:hAnsi="Arial" w:cs="Arial"/>
          <w:lang w:val="en-US"/>
        </w:rPr>
        <w:t xml:space="preserve">The first section emphasizes on how the roles of HRM have changed over time followed by the second section </w:t>
      </w:r>
      <w:r w:rsidR="00B42446" w:rsidRPr="00BF1533">
        <w:rPr>
          <w:rFonts w:ascii="Arial" w:hAnsi="Arial" w:cs="Arial"/>
          <w:lang w:val="en-US"/>
        </w:rPr>
        <w:t xml:space="preserve"> </w:t>
      </w:r>
      <w:r>
        <w:rPr>
          <w:rFonts w:ascii="Arial" w:hAnsi="Arial" w:cs="Arial"/>
          <w:lang w:val="en-US"/>
        </w:rPr>
        <w:t>entailing h</w:t>
      </w:r>
      <w:r w:rsidRPr="00173F36">
        <w:rPr>
          <w:rFonts w:ascii="Arial" w:hAnsi="Arial" w:cs="Arial"/>
          <w:lang w:val="en-US"/>
        </w:rPr>
        <w:t>ow context is affecting the implementation of sustainable</w:t>
      </w:r>
      <w:r>
        <w:rPr>
          <w:rFonts w:ascii="Arial" w:hAnsi="Arial" w:cs="Arial"/>
          <w:lang w:val="en-US"/>
        </w:rPr>
        <w:t xml:space="preserve"> HRM globally followed the third section on h</w:t>
      </w:r>
      <w:r w:rsidRPr="00173F36">
        <w:rPr>
          <w:rFonts w:ascii="Arial" w:hAnsi="Arial" w:cs="Arial"/>
          <w:lang w:val="en-US"/>
        </w:rPr>
        <w:t>ow to sustain the HRM sustainability agenda</w:t>
      </w:r>
      <w:r>
        <w:rPr>
          <w:rFonts w:ascii="Arial" w:hAnsi="Arial" w:cs="Arial"/>
          <w:lang w:val="en-US"/>
        </w:rPr>
        <w:t xml:space="preserve"> followed by the fourth section</w:t>
      </w:r>
      <w:r w:rsidR="003E43C9">
        <w:rPr>
          <w:rFonts w:ascii="Arial" w:hAnsi="Arial" w:cs="Arial"/>
          <w:lang w:val="en-US"/>
        </w:rPr>
        <w:t xml:space="preserve"> </w:t>
      </w:r>
      <w:r w:rsidR="003E43C9" w:rsidRPr="003E43C9">
        <w:rPr>
          <w:rFonts w:ascii="Arial" w:hAnsi="Arial" w:cs="Arial"/>
          <w:lang w:val="en-US"/>
        </w:rPr>
        <w:t>Reflecting on how to intend to position myself to maximize the potential of growing and shaping the sustainability</w:t>
      </w:r>
      <w:r w:rsidR="003E43C9">
        <w:rPr>
          <w:rFonts w:ascii="Arial" w:hAnsi="Arial" w:cs="Arial"/>
          <w:lang w:val="en-US"/>
        </w:rPr>
        <w:t xml:space="preserve"> HRM </w:t>
      </w:r>
      <w:r w:rsidR="005E0CB7">
        <w:rPr>
          <w:rFonts w:ascii="Arial" w:hAnsi="Arial" w:cs="Arial"/>
          <w:lang w:val="en-US"/>
        </w:rPr>
        <w:t>followed</w:t>
      </w:r>
      <w:r w:rsidR="003E43C9">
        <w:rPr>
          <w:rFonts w:ascii="Arial" w:hAnsi="Arial" w:cs="Arial"/>
          <w:lang w:val="en-US"/>
        </w:rPr>
        <w:t xml:space="preserve"> by the fifth section </w:t>
      </w:r>
      <w:r w:rsidR="003E43C9" w:rsidRPr="003E43C9">
        <w:rPr>
          <w:rFonts w:ascii="Arial" w:hAnsi="Arial" w:cs="Arial"/>
          <w:lang w:val="en-US"/>
        </w:rPr>
        <w:t>supporting organizational examples</w:t>
      </w:r>
      <w:r w:rsidR="003E43C9">
        <w:rPr>
          <w:rFonts w:ascii="Arial" w:hAnsi="Arial" w:cs="Arial"/>
          <w:lang w:val="en-US"/>
        </w:rPr>
        <w:t xml:space="preserve"> the last section of the report entailing </w:t>
      </w:r>
      <w:r w:rsidR="009A37AF">
        <w:rPr>
          <w:rFonts w:ascii="Arial" w:hAnsi="Arial" w:cs="Arial"/>
          <w:lang w:val="en-US"/>
        </w:rPr>
        <w:t xml:space="preserve">how HRM and IHRM focusing on aspects using </w:t>
      </w:r>
      <w:r w:rsidR="003E43C9">
        <w:rPr>
          <w:rFonts w:ascii="Arial" w:hAnsi="Arial" w:cs="Arial"/>
          <w:lang w:val="en-US"/>
        </w:rPr>
        <w:t>relevant literature for the report.</w:t>
      </w:r>
    </w:p>
    <w:p w14:paraId="5BAB34CB" w14:textId="0C470236" w:rsidR="006E0EF7" w:rsidRPr="00BF1533" w:rsidRDefault="00FB640B" w:rsidP="00CD5569">
      <w:pPr>
        <w:pStyle w:val="Heading2"/>
        <w:rPr>
          <w:lang w:val="en-US"/>
        </w:rPr>
      </w:pPr>
      <w:bookmarkStart w:id="0" w:name="_Hlk127996017"/>
      <w:r w:rsidRPr="00BF1533">
        <w:rPr>
          <w:lang w:val="en-US"/>
        </w:rPr>
        <w:t>S</w:t>
      </w:r>
      <w:r w:rsidR="00566614" w:rsidRPr="00BF1533">
        <w:rPr>
          <w:lang w:val="en-US"/>
        </w:rPr>
        <w:t>ection 1</w:t>
      </w:r>
      <w:r w:rsidR="00424D3C" w:rsidRPr="00BF1533">
        <w:rPr>
          <w:lang w:val="en-US"/>
        </w:rPr>
        <w:t xml:space="preserve"> </w:t>
      </w:r>
      <w:r w:rsidR="00A060AE" w:rsidRPr="00BF1533">
        <w:rPr>
          <w:lang w:val="en-US"/>
        </w:rPr>
        <w:t>H</w:t>
      </w:r>
      <w:r w:rsidR="006E0EF7" w:rsidRPr="00BF1533">
        <w:rPr>
          <w:lang w:val="en-US"/>
        </w:rPr>
        <w:t>ow the roles of HR have changed</w:t>
      </w:r>
      <w:r w:rsidR="006E0EF7" w:rsidRPr="00C16765">
        <w:rPr>
          <w:lang w:val="en-US"/>
        </w:rPr>
        <w:t xml:space="preserve"> </w:t>
      </w:r>
      <w:r w:rsidR="006E0EF7" w:rsidRPr="00BF1533">
        <w:rPr>
          <w:lang w:val="en-US"/>
        </w:rPr>
        <w:t xml:space="preserve">over </w:t>
      </w:r>
      <w:r w:rsidR="00424D3C" w:rsidRPr="00BF1533">
        <w:rPr>
          <w:lang w:val="en-US"/>
        </w:rPr>
        <w:t>time</w:t>
      </w:r>
      <w:bookmarkEnd w:id="0"/>
      <w:r w:rsidR="00424D3C" w:rsidRPr="00BF1533">
        <w:rPr>
          <w:lang w:val="en-US"/>
        </w:rPr>
        <w:t>.</w:t>
      </w:r>
    </w:p>
    <w:p w14:paraId="6664EB6F" w14:textId="27BF9C44" w:rsidR="00AD4D41" w:rsidRDefault="005F2D86" w:rsidP="005A0B45">
      <w:pPr>
        <w:spacing w:line="360" w:lineRule="auto"/>
        <w:rPr>
          <w:rFonts w:ascii="Arial" w:hAnsi="Arial" w:cs="Arial"/>
          <w:lang w:val="en-US"/>
        </w:rPr>
      </w:pPr>
      <w:r w:rsidRPr="00BF1533">
        <w:rPr>
          <w:rFonts w:ascii="Arial" w:hAnsi="Arial" w:cs="Arial"/>
          <w:lang w:val="en-US"/>
        </w:rPr>
        <w:t xml:space="preserve">The </w:t>
      </w:r>
      <w:r w:rsidR="00E258D5" w:rsidRPr="00BF1533">
        <w:rPr>
          <w:rFonts w:ascii="Arial" w:hAnsi="Arial" w:cs="Arial"/>
          <w:lang w:val="en-US"/>
        </w:rPr>
        <w:t>phrase</w:t>
      </w:r>
      <w:r w:rsidRPr="00BF1533">
        <w:rPr>
          <w:rFonts w:ascii="Arial" w:hAnsi="Arial" w:cs="Arial"/>
          <w:lang w:val="en-US"/>
        </w:rPr>
        <w:t xml:space="preserve"> “human resource management” (HRM</w:t>
      </w:r>
      <w:r w:rsidR="00750AE1" w:rsidRPr="00BF1533">
        <w:rPr>
          <w:rFonts w:ascii="Arial" w:hAnsi="Arial" w:cs="Arial"/>
          <w:lang w:val="en-US"/>
        </w:rPr>
        <w:t>)</w:t>
      </w:r>
      <w:r w:rsidR="004C4C6A" w:rsidRPr="00BF1533">
        <w:rPr>
          <w:rFonts w:ascii="Arial" w:hAnsi="Arial" w:cs="Arial"/>
          <w:lang w:val="en-US"/>
        </w:rPr>
        <w:t xml:space="preserve"> has been </w:t>
      </w:r>
      <w:r w:rsidR="00E258D5" w:rsidRPr="00BF1533">
        <w:rPr>
          <w:rFonts w:ascii="Arial" w:hAnsi="Arial" w:cs="Arial"/>
          <w:lang w:val="en-US"/>
        </w:rPr>
        <w:t>used for the past ten to fifteen years</w:t>
      </w:r>
      <w:r w:rsidRPr="00BF1533">
        <w:rPr>
          <w:rFonts w:ascii="Arial" w:hAnsi="Arial" w:cs="Arial"/>
          <w:lang w:val="en-US"/>
        </w:rPr>
        <w:t xml:space="preserve">. </w:t>
      </w:r>
      <w:r w:rsidR="00750AE1" w:rsidRPr="00BF1533">
        <w:rPr>
          <w:rFonts w:ascii="Arial" w:hAnsi="Arial" w:cs="Arial"/>
          <w:lang w:val="en-US"/>
        </w:rPr>
        <w:t>Preceding</w:t>
      </w:r>
      <w:r w:rsidRPr="00BF1533">
        <w:rPr>
          <w:rFonts w:ascii="Arial" w:hAnsi="Arial" w:cs="Arial"/>
          <w:lang w:val="en-US"/>
        </w:rPr>
        <w:t xml:space="preserve"> th</w:t>
      </w:r>
      <w:r w:rsidR="00750AE1" w:rsidRPr="00BF1533">
        <w:rPr>
          <w:rFonts w:ascii="Arial" w:hAnsi="Arial" w:cs="Arial"/>
          <w:lang w:val="en-US"/>
        </w:rPr>
        <w:t>at the</w:t>
      </w:r>
      <w:r w:rsidRPr="00BF1533">
        <w:rPr>
          <w:rFonts w:ascii="Arial" w:hAnsi="Arial" w:cs="Arial"/>
          <w:lang w:val="en-US"/>
        </w:rPr>
        <w:t xml:space="preserve"> </w:t>
      </w:r>
      <w:r w:rsidR="00750AE1" w:rsidRPr="00BF1533">
        <w:rPr>
          <w:rFonts w:ascii="Arial" w:hAnsi="Arial" w:cs="Arial"/>
          <w:lang w:val="en-US"/>
        </w:rPr>
        <w:t>subject</w:t>
      </w:r>
      <w:r w:rsidRPr="00BF1533">
        <w:rPr>
          <w:rFonts w:ascii="Arial" w:hAnsi="Arial" w:cs="Arial"/>
          <w:lang w:val="en-US"/>
        </w:rPr>
        <w:t xml:space="preserve"> was </w:t>
      </w:r>
      <w:r w:rsidR="00750AE1" w:rsidRPr="00BF1533">
        <w:rPr>
          <w:rFonts w:ascii="Arial" w:hAnsi="Arial" w:cs="Arial"/>
          <w:lang w:val="en-US"/>
        </w:rPr>
        <w:t>generalized and</w:t>
      </w:r>
      <w:r w:rsidRPr="00BF1533">
        <w:rPr>
          <w:rFonts w:ascii="Arial" w:hAnsi="Arial" w:cs="Arial"/>
          <w:lang w:val="en-US"/>
        </w:rPr>
        <w:t xml:space="preserve"> known </w:t>
      </w:r>
      <w:r w:rsidR="00BA714C" w:rsidRPr="00BF1533">
        <w:rPr>
          <w:rFonts w:ascii="Arial" w:hAnsi="Arial" w:cs="Arial"/>
          <w:lang w:val="en-US"/>
        </w:rPr>
        <w:t>as “</w:t>
      </w:r>
      <w:r w:rsidRPr="00BF1533">
        <w:rPr>
          <w:rFonts w:ascii="Arial" w:hAnsi="Arial" w:cs="Arial"/>
          <w:lang w:val="en-US"/>
        </w:rPr>
        <w:t>personnel administration”. HRM has</w:t>
      </w:r>
      <w:r w:rsidR="00750AE1" w:rsidRPr="00BF1533">
        <w:rPr>
          <w:rFonts w:ascii="Arial" w:hAnsi="Arial" w:cs="Arial"/>
          <w:lang w:val="en-US"/>
        </w:rPr>
        <w:t xml:space="preserve"> brought humanity to the workplace.</w:t>
      </w:r>
      <w:r w:rsidRPr="00BF1533">
        <w:rPr>
          <w:rFonts w:ascii="Arial" w:hAnsi="Arial" w:cs="Arial"/>
          <w:lang w:val="en-US"/>
        </w:rPr>
        <w:t xml:space="preserve"> </w:t>
      </w:r>
      <w:r w:rsidR="00750AE1" w:rsidRPr="00BF1533">
        <w:rPr>
          <w:rFonts w:ascii="Arial" w:hAnsi="Arial" w:cs="Arial"/>
          <w:lang w:val="en-US"/>
        </w:rPr>
        <w:t xml:space="preserve">In various times throughout history </w:t>
      </w:r>
      <w:r w:rsidR="00BA714C" w:rsidRPr="00BF1533">
        <w:rPr>
          <w:rFonts w:ascii="Arial" w:hAnsi="Arial" w:cs="Arial"/>
          <w:lang w:val="en-US"/>
        </w:rPr>
        <w:t xml:space="preserve">changed </w:t>
      </w:r>
      <w:r w:rsidRPr="00BF1533">
        <w:rPr>
          <w:rFonts w:ascii="Arial" w:hAnsi="Arial" w:cs="Arial"/>
          <w:lang w:val="en-US"/>
        </w:rPr>
        <w:t>name</w:t>
      </w:r>
      <w:r w:rsidR="00750AE1" w:rsidRPr="00BF1533">
        <w:rPr>
          <w:rFonts w:ascii="Arial" w:hAnsi="Arial" w:cs="Arial"/>
          <w:lang w:val="en-US"/>
        </w:rPr>
        <w:t>s</w:t>
      </w:r>
      <w:r w:rsidRPr="00BF1533">
        <w:rPr>
          <w:rFonts w:ascii="Arial" w:hAnsi="Arial" w:cs="Arial"/>
          <w:lang w:val="en-US"/>
        </w:rPr>
        <w:t xml:space="preserve"> </w:t>
      </w:r>
      <w:r w:rsidR="00BA714C" w:rsidRPr="00BF1533">
        <w:rPr>
          <w:rFonts w:ascii="Arial" w:hAnsi="Arial" w:cs="Arial"/>
          <w:lang w:val="en-US"/>
        </w:rPr>
        <w:t xml:space="preserve">mainly </w:t>
      </w:r>
      <w:r w:rsidR="00406D23" w:rsidRPr="00BF1533">
        <w:rPr>
          <w:rFonts w:ascii="Arial" w:hAnsi="Arial" w:cs="Arial"/>
          <w:lang w:val="en-US"/>
        </w:rPr>
        <w:t>due to the change</w:t>
      </w:r>
      <w:r w:rsidR="00750AE1" w:rsidRPr="00BF1533">
        <w:rPr>
          <w:rFonts w:ascii="Arial" w:hAnsi="Arial" w:cs="Arial"/>
          <w:lang w:val="en-US"/>
        </w:rPr>
        <w:t>s</w:t>
      </w:r>
      <w:r w:rsidR="00406D23" w:rsidRPr="00BF1533">
        <w:rPr>
          <w:rFonts w:ascii="Arial" w:hAnsi="Arial" w:cs="Arial"/>
          <w:lang w:val="en-US"/>
        </w:rPr>
        <w:t xml:space="preserve"> in </w:t>
      </w:r>
      <w:r w:rsidRPr="00BF1533">
        <w:rPr>
          <w:rFonts w:ascii="Arial" w:hAnsi="Arial" w:cs="Arial"/>
          <w:lang w:val="en-US"/>
        </w:rPr>
        <w:t>economic</w:t>
      </w:r>
      <w:r w:rsidR="00750AE1" w:rsidRPr="00BF1533">
        <w:rPr>
          <w:rFonts w:ascii="Arial" w:hAnsi="Arial" w:cs="Arial"/>
          <w:lang w:val="en-US"/>
        </w:rPr>
        <w:t xml:space="preserve"> and social</w:t>
      </w:r>
      <w:r w:rsidRPr="00BF1533">
        <w:rPr>
          <w:rFonts w:ascii="Arial" w:hAnsi="Arial" w:cs="Arial"/>
          <w:lang w:val="en-US"/>
        </w:rPr>
        <w:t xml:space="preserve"> activities</w:t>
      </w:r>
      <w:r w:rsidR="00750AE1" w:rsidRPr="00BF1533">
        <w:rPr>
          <w:rFonts w:ascii="Arial" w:hAnsi="Arial" w:cs="Arial"/>
          <w:lang w:val="en-US"/>
        </w:rPr>
        <w:t xml:space="preserve">. </w:t>
      </w:r>
      <w:r w:rsidRPr="00BF1533">
        <w:rPr>
          <w:rFonts w:ascii="Arial" w:hAnsi="Arial" w:cs="Arial"/>
          <w:lang w:val="en-US"/>
        </w:rPr>
        <w:t>Industrial welfare was the first form of HRM</w:t>
      </w:r>
      <w:r w:rsidR="00BF1533">
        <w:rPr>
          <w:rFonts w:ascii="Arial" w:hAnsi="Arial" w:cs="Arial"/>
          <w:lang w:val="en-US"/>
        </w:rPr>
        <w:t xml:space="preserve"> </w:t>
      </w:r>
      <w:r w:rsidRPr="00BF1533">
        <w:rPr>
          <w:rFonts w:ascii="Arial" w:hAnsi="Arial" w:cs="Arial"/>
          <w:lang w:val="en-US"/>
        </w:rPr>
        <w:t xml:space="preserve">Personnel </w:t>
      </w:r>
      <w:r w:rsidR="00BA714C" w:rsidRPr="00BF1533">
        <w:rPr>
          <w:rFonts w:ascii="Arial" w:hAnsi="Arial" w:cs="Arial"/>
          <w:lang w:val="en-US"/>
        </w:rPr>
        <w:t>a</w:t>
      </w:r>
      <w:r w:rsidR="00406D23" w:rsidRPr="00BF1533">
        <w:rPr>
          <w:rFonts w:ascii="Arial" w:hAnsi="Arial" w:cs="Arial"/>
          <w:lang w:val="en-US"/>
        </w:rPr>
        <w:t>d</w:t>
      </w:r>
      <w:r w:rsidR="00BA714C" w:rsidRPr="00BF1533">
        <w:rPr>
          <w:rFonts w:ascii="Arial" w:hAnsi="Arial" w:cs="Arial"/>
          <w:lang w:val="en-US"/>
        </w:rPr>
        <w:t>ministration (A. taslim</w:t>
      </w:r>
      <w:r w:rsidRPr="00BF1533">
        <w:rPr>
          <w:rFonts w:ascii="Arial" w:hAnsi="Arial" w:cs="Arial"/>
          <w:lang w:val="en-US"/>
        </w:rPr>
        <w:t>2017)</w:t>
      </w:r>
      <w:r w:rsidR="000E7D8F">
        <w:rPr>
          <w:rFonts w:ascii="Arial" w:hAnsi="Arial" w:cs="Arial"/>
          <w:lang w:val="en-US"/>
        </w:rPr>
        <w:t>.</w:t>
      </w:r>
      <w:r w:rsidRPr="00BF1533">
        <w:rPr>
          <w:rFonts w:ascii="Arial" w:hAnsi="Arial" w:cs="Arial"/>
          <w:lang w:val="en-US"/>
        </w:rPr>
        <w:t xml:space="preserve"> </w:t>
      </w:r>
    </w:p>
    <w:p w14:paraId="3286976A" w14:textId="680314D3" w:rsidR="009C2B9A" w:rsidRPr="00BF1533" w:rsidRDefault="00C16765" w:rsidP="005A0B45">
      <w:pPr>
        <w:spacing w:line="360" w:lineRule="auto"/>
        <w:rPr>
          <w:rFonts w:ascii="Arial" w:hAnsi="Arial" w:cs="Arial"/>
          <w:lang w:val="en-US"/>
        </w:rPr>
      </w:pPr>
      <w:r w:rsidRPr="00BF1533">
        <w:rPr>
          <w:rFonts w:ascii="Arial" w:hAnsi="Arial" w:cs="Arial"/>
          <w:lang w:val="en-US"/>
        </w:rPr>
        <w:t xml:space="preserve">HR roles have changed over time for instance combining </w:t>
      </w:r>
      <w:r w:rsidR="004C1D0E" w:rsidRPr="00BF1533">
        <w:rPr>
          <w:rFonts w:ascii="Arial" w:hAnsi="Arial" w:cs="Arial"/>
          <w:lang w:val="en-US"/>
        </w:rPr>
        <w:t xml:space="preserve">working </w:t>
      </w:r>
      <w:r w:rsidRPr="00BF1533">
        <w:rPr>
          <w:rFonts w:ascii="Arial" w:hAnsi="Arial" w:cs="Arial"/>
          <w:lang w:val="en-US"/>
        </w:rPr>
        <w:t>department</w:t>
      </w:r>
      <w:r w:rsidR="004C1D0E" w:rsidRPr="00BF1533">
        <w:rPr>
          <w:rFonts w:ascii="Arial" w:hAnsi="Arial" w:cs="Arial"/>
          <w:lang w:val="en-US"/>
        </w:rPr>
        <w:t>s</w:t>
      </w:r>
      <w:r w:rsidRPr="00BF1533">
        <w:rPr>
          <w:rFonts w:ascii="Arial" w:hAnsi="Arial" w:cs="Arial"/>
          <w:lang w:val="en-US"/>
        </w:rPr>
        <w:t xml:space="preserve"> and finance and marketing department in to one department </w:t>
      </w:r>
      <w:r w:rsidR="004C1D0E" w:rsidRPr="00BF1533">
        <w:rPr>
          <w:rFonts w:ascii="Arial" w:hAnsi="Arial" w:cs="Arial"/>
          <w:lang w:val="en-US"/>
        </w:rPr>
        <w:t>a one stop personnel, according to</w:t>
      </w:r>
      <w:r w:rsidR="00D0446A" w:rsidRPr="00BF1533">
        <w:rPr>
          <w:rFonts w:ascii="Arial" w:hAnsi="Arial" w:cs="Arial"/>
          <w:lang w:val="en-US"/>
        </w:rPr>
        <w:t>,</w:t>
      </w:r>
      <w:r w:rsidR="004C1D0E" w:rsidRPr="00BF1533">
        <w:rPr>
          <w:rFonts w:ascii="Arial" w:hAnsi="Arial" w:cs="Arial"/>
          <w:lang w:val="en-US"/>
        </w:rPr>
        <w:t xml:space="preserve"> Martin, D.M. (1999)</w:t>
      </w:r>
      <w:r w:rsidR="00D0446A" w:rsidRPr="00BF1533">
        <w:rPr>
          <w:rFonts w:ascii="Arial" w:hAnsi="Arial" w:cs="Arial"/>
          <w:lang w:val="en-US"/>
        </w:rPr>
        <w:t xml:space="preserve"> </w:t>
      </w:r>
      <w:r w:rsidR="009C2B9A" w:rsidRPr="00BF1533">
        <w:rPr>
          <w:rFonts w:ascii="Arial" w:hAnsi="Arial" w:cs="Arial"/>
          <w:lang w:val="en-US"/>
        </w:rPr>
        <w:t>known</w:t>
      </w:r>
      <w:r w:rsidRPr="00BF1533">
        <w:rPr>
          <w:rFonts w:ascii="Arial" w:hAnsi="Arial" w:cs="Arial"/>
          <w:lang w:val="en-US"/>
        </w:rPr>
        <w:t xml:space="preserve"> as HR </w:t>
      </w:r>
      <w:r w:rsidR="009C2B9A" w:rsidRPr="00BF1533">
        <w:rPr>
          <w:rFonts w:ascii="Arial" w:hAnsi="Arial" w:cs="Arial"/>
          <w:lang w:val="en-US"/>
        </w:rPr>
        <w:t xml:space="preserve">resources </w:t>
      </w:r>
      <w:r w:rsidR="00EB5936" w:rsidRPr="00BF1533">
        <w:rPr>
          <w:rFonts w:ascii="Arial" w:hAnsi="Arial" w:cs="Arial"/>
          <w:lang w:val="en-US"/>
        </w:rPr>
        <w:t>for the reason off</w:t>
      </w:r>
      <w:r w:rsidRPr="00BF1533">
        <w:rPr>
          <w:rFonts w:ascii="Arial" w:hAnsi="Arial" w:cs="Arial"/>
          <w:lang w:val="en-US"/>
        </w:rPr>
        <w:t xml:space="preserve"> </w:t>
      </w:r>
      <w:r w:rsidR="00424D3C" w:rsidRPr="00BF1533">
        <w:rPr>
          <w:rFonts w:ascii="Arial" w:hAnsi="Arial" w:cs="Arial"/>
          <w:lang w:val="en-US"/>
        </w:rPr>
        <w:t>business</w:t>
      </w:r>
      <w:r w:rsidR="009C2B9A" w:rsidRPr="00BF1533">
        <w:rPr>
          <w:rFonts w:ascii="Arial" w:hAnsi="Arial" w:cs="Arial"/>
          <w:lang w:val="en-US"/>
        </w:rPr>
        <w:t>es</w:t>
      </w:r>
      <w:r w:rsidR="00424D3C" w:rsidRPr="00BF1533">
        <w:rPr>
          <w:rFonts w:ascii="Arial" w:hAnsi="Arial" w:cs="Arial"/>
          <w:lang w:val="en-US"/>
        </w:rPr>
        <w:t xml:space="preserve"> facing globalization and technological change</w:t>
      </w:r>
      <w:r w:rsidR="00EB5936" w:rsidRPr="00BF1533">
        <w:rPr>
          <w:rFonts w:ascii="Arial" w:hAnsi="Arial" w:cs="Arial"/>
          <w:lang w:val="en-US"/>
        </w:rPr>
        <w:t>s</w:t>
      </w:r>
      <w:r w:rsidR="00424D3C" w:rsidRPr="00BF1533">
        <w:rPr>
          <w:rFonts w:ascii="Arial" w:hAnsi="Arial" w:cs="Arial"/>
          <w:lang w:val="en-US"/>
        </w:rPr>
        <w:t xml:space="preserve"> has become the normal way to understand the business environment today.</w:t>
      </w:r>
      <w:r w:rsidR="009C2B9A" w:rsidRPr="00BF1533">
        <w:rPr>
          <w:rFonts w:ascii="Arial" w:hAnsi="Arial" w:cs="Arial"/>
          <w:lang w:val="en-US"/>
        </w:rPr>
        <w:t xml:space="preserve"> T</w:t>
      </w:r>
      <w:r w:rsidR="00EB5936" w:rsidRPr="00BF1533">
        <w:rPr>
          <w:rFonts w:ascii="Arial" w:hAnsi="Arial" w:cs="Arial"/>
          <w:lang w:val="en-US"/>
        </w:rPr>
        <w:t>he</w:t>
      </w:r>
      <w:r w:rsidR="009C2B9A" w:rsidRPr="00BF1533">
        <w:rPr>
          <w:rFonts w:ascii="Arial" w:hAnsi="Arial" w:cs="Arial"/>
          <w:lang w:val="en-US"/>
        </w:rPr>
        <w:t xml:space="preserve"> </w:t>
      </w:r>
      <w:r w:rsidR="00CC6664" w:rsidRPr="00BF1533">
        <w:rPr>
          <w:rFonts w:ascii="Arial" w:hAnsi="Arial" w:cs="Arial"/>
          <w:lang w:val="en-US"/>
        </w:rPr>
        <w:t xml:space="preserve">businesses </w:t>
      </w:r>
      <w:r w:rsidR="00715AD7">
        <w:rPr>
          <w:rFonts w:ascii="Arial" w:hAnsi="Arial" w:cs="Arial"/>
        </w:rPr>
        <w:t>individual’s</w:t>
      </w:r>
      <w:r w:rsidR="00715AD7" w:rsidRPr="00BF1533">
        <w:rPr>
          <w:rFonts w:ascii="Arial" w:hAnsi="Arial" w:cs="Arial"/>
          <w:lang w:val="en-US"/>
        </w:rPr>
        <w:t xml:space="preserve"> </w:t>
      </w:r>
      <w:r w:rsidR="00715AD7">
        <w:rPr>
          <w:rFonts w:ascii="Arial" w:hAnsi="Arial" w:cs="Arial"/>
          <w:lang w:val="en-US"/>
        </w:rPr>
        <w:t>survival</w:t>
      </w:r>
      <w:r w:rsidR="00424D3C" w:rsidRPr="00BF1533">
        <w:rPr>
          <w:rFonts w:ascii="Arial" w:hAnsi="Arial" w:cs="Arial"/>
          <w:lang w:val="en-US"/>
        </w:rPr>
        <w:t xml:space="preserve"> depends on</w:t>
      </w:r>
      <w:r w:rsidR="00F417EE" w:rsidRPr="00BF1533">
        <w:rPr>
          <w:rFonts w:ascii="Arial" w:hAnsi="Arial" w:cs="Arial"/>
          <w:lang w:val="en-US"/>
        </w:rPr>
        <w:t xml:space="preserve"> the business becoming more</w:t>
      </w:r>
      <w:r w:rsidR="00424D3C" w:rsidRPr="00BF1533">
        <w:rPr>
          <w:rFonts w:ascii="Arial" w:hAnsi="Arial" w:cs="Arial"/>
          <w:lang w:val="en-US"/>
        </w:rPr>
        <w:t xml:space="preserve"> </w:t>
      </w:r>
      <w:r w:rsidR="00F417EE" w:rsidRPr="00BF1533">
        <w:rPr>
          <w:rFonts w:ascii="Arial" w:hAnsi="Arial" w:cs="Arial"/>
          <w:lang w:val="en-US"/>
        </w:rPr>
        <w:t>flexible</w:t>
      </w:r>
      <w:r w:rsidR="00424D3C" w:rsidRPr="00BF1533">
        <w:rPr>
          <w:rFonts w:ascii="Arial" w:hAnsi="Arial" w:cs="Arial"/>
          <w:lang w:val="en-US"/>
        </w:rPr>
        <w:t xml:space="preserve"> and upgrading</w:t>
      </w:r>
      <w:r w:rsidR="00F417EE" w:rsidRPr="00BF1533">
        <w:rPr>
          <w:rFonts w:ascii="Arial" w:hAnsi="Arial" w:cs="Arial"/>
          <w:lang w:val="en-US"/>
        </w:rPr>
        <w:t xml:space="preserve"> the company technology for </w:t>
      </w:r>
      <w:r w:rsidR="00715AD7" w:rsidRPr="00BF1533">
        <w:rPr>
          <w:rFonts w:ascii="Arial" w:hAnsi="Arial" w:cs="Arial"/>
          <w:lang w:val="en-US"/>
        </w:rPr>
        <w:t>example</w:t>
      </w:r>
      <w:r w:rsidR="00715AD7">
        <w:rPr>
          <w:rFonts w:ascii="Arial" w:hAnsi="Arial" w:cs="Arial"/>
          <w:lang w:val="en-US"/>
        </w:rPr>
        <w:t>,</w:t>
      </w:r>
      <w:r w:rsidR="00715AD7" w:rsidRPr="00BF1533">
        <w:rPr>
          <w:rFonts w:ascii="Arial" w:hAnsi="Arial" w:cs="Arial"/>
          <w:lang w:val="en-US"/>
        </w:rPr>
        <w:t xml:space="preserve"> Tesco</w:t>
      </w:r>
      <w:r w:rsidR="00F417EE" w:rsidRPr="00BF1533">
        <w:rPr>
          <w:rFonts w:ascii="Arial" w:hAnsi="Arial" w:cs="Arial"/>
          <w:lang w:val="en-US"/>
        </w:rPr>
        <w:t xml:space="preserve"> and large supermarkets have up graded to self-service tills and employing less staff working on tills saving the company on recruiting and training extra staff for busy periods.</w:t>
      </w:r>
      <w:r w:rsidR="00D0446A" w:rsidRPr="00BF1533">
        <w:rPr>
          <w:rFonts w:ascii="Arial" w:hAnsi="Arial" w:cs="Arial"/>
          <w:lang w:val="en-US"/>
        </w:rPr>
        <w:t xml:space="preserve"> </w:t>
      </w:r>
      <w:r w:rsidR="00B2406F" w:rsidRPr="00BF1533">
        <w:rPr>
          <w:rFonts w:ascii="Arial" w:hAnsi="Arial" w:cs="Arial"/>
          <w:lang w:val="en-US"/>
        </w:rPr>
        <w:t>Businesses focus</w:t>
      </w:r>
      <w:r w:rsidR="00EB5936" w:rsidRPr="00BF1533">
        <w:rPr>
          <w:rFonts w:ascii="Arial" w:hAnsi="Arial" w:cs="Arial"/>
          <w:lang w:val="en-US"/>
        </w:rPr>
        <w:t xml:space="preserve"> on m</w:t>
      </w:r>
      <w:r w:rsidR="00424D3C" w:rsidRPr="00BF1533">
        <w:rPr>
          <w:rFonts w:ascii="Arial" w:hAnsi="Arial" w:cs="Arial"/>
          <w:lang w:val="en-US"/>
        </w:rPr>
        <w:t>oving from the culture of dependency to self-reliance</w:t>
      </w:r>
      <w:r w:rsidR="00FD3C47" w:rsidRPr="00BF1533">
        <w:rPr>
          <w:rFonts w:ascii="Arial" w:hAnsi="Arial" w:cs="Arial"/>
          <w:lang w:val="en-US"/>
        </w:rPr>
        <w:t>.</w:t>
      </w:r>
    </w:p>
    <w:p w14:paraId="19B2F6B7" w14:textId="1398CD27" w:rsidR="00E11B7A" w:rsidRDefault="00B65090" w:rsidP="005A0B45">
      <w:pPr>
        <w:spacing w:line="360" w:lineRule="auto"/>
        <w:rPr>
          <w:rFonts w:ascii="Arial" w:hAnsi="Arial" w:cs="Arial"/>
          <w:lang w:val="en-US"/>
        </w:rPr>
      </w:pPr>
      <w:r w:rsidRPr="00BF1533">
        <w:rPr>
          <w:rFonts w:ascii="Arial" w:hAnsi="Arial" w:cs="Arial"/>
          <w:lang w:val="en-US"/>
        </w:rPr>
        <w:t>Questionably</w:t>
      </w:r>
      <w:r w:rsidR="009C2B9A" w:rsidRPr="00BF1533">
        <w:rPr>
          <w:rFonts w:ascii="Arial" w:hAnsi="Arial" w:cs="Arial"/>
          <w:lang w:val="en-US"/>
        </w:rPr>
        <w:t xml:space="preserve"> HR</w:t>
      </w:r>
      <w:r w:rsidR="00AD4D41">
        <w:rPr>
          <w:rFonts w:ascii="Arial" w:hAnsi="Arial" w:cs="Arial"/>
          <w:lang w:val="en-US"/>
        </w:rPr>
        <w:t>M</w:t>
      </w:r>
      <w:r w:rsidR="009C2B9A" w:rsidRPr="00BF1533">
        <w:rPr>
          <w:rFonts w:ascii="Arial" w:hAnsi="Arial" w:cs="Arial"/>
          <w:lang w:val="en-US"/>
        </w:rPr>
        <w:t xml:space="preserve"> complexity deals with </w:t>
      </w:r>
      <w:r w:rsidR="00373A56" w:rsidRPr="00BF1533">
        <w:rPr>
          <w:rFonts w:ascii="Arial" w:hAnsi="Arial" w:cs="Arial"/>
          <w:lang w:val="en-US"/>
        </w:rPr>
        <w:t>payroll</w:t>
      </w:r>
      <w:r w:rsidR="009C2B9A" w:rsidRPr="00BF1533">
        <w:rPr>
          <w:rFonts w:ascii="Arial" w:hAnsi="Arial" w:cs="Arial"/>
          <w:lang w:val="en-US"/>
        </w:rPr>
        <w:t xml:space="preserve"> and hea</w:t>
      </w:r>
      <w:r w:rsidR="00373A56" w:rsidRPr="00BF1533">
        <w:rPr>
          <w:rFonts w:ascii="Arial" w:hAnsi="Arial" w:cs="Arial"/>
          <w:lang w:val="en-US"/>
        </w:rPr>
        <w:t>lth a</w:t>
      </w:r>
      <w:r w:rsidR="00EB5936" w:rsidRPr="00BF1533">
        <w:rPr>
          <w:rFonts w:ascii="Arial" w:hAnsi="Arial" w:cs="Arial"/>
          <w:lang w:val="en-US"/>
        </w:rPr>
        <w:t>nd</w:t>
      </w:r>
      <w:r w:rsidRPr="00BF1533">
        <w:rPr>
          <w:rFonts w:ascii="Arial" w:hAnsi="Arial" w:cs="Arial"/>
          <w:lang w:val="en-US"/>
        </w:rPr>
        <w:t xml:space="preserve"> safety</w:t>
      </w:r>
      <w:r w:rsidR="00EB5936" w:rsidRPr="00BF1533">
        <w:rPr>
          <w:rFonts w:ascii="Arial" w:hAnsi="Arial" w:cs="Arial"/>
          <w:lang w:val="en-US"/>
        </w:rPr>
        <w:t xml:space="preserve"> </w:t>
      </w:r>
      <w:r w:rsidR="00373A56" w:rsidRPr="00BF1533">
        <w:rPr>
          <w:rFonts w:ascii="Arial" w:hAnsi="Arial" w:cs="Arial"/>
          <w:lang w:val="en-US"/>
        </w:rPr>
        <w:t>outsourcing to working with online</w:t>
      </w:r>
      <w:r w:rsidR="009C2B9A" w:rsidRPr="00BF1533">
        <w:rPr>
          <w:rFonts w:ascii="Arial" w:hAnsi="Arial" w:cs="Arial"/>
          <w:lang w:val="en-US"/>
        </w:rPr>
        <w:t xml:space="preserve"> </w:t>
      </w:r>
      <w:r w:rsidR="00373A56" w:rsidRPr="00BF1533">
        <w:rPr>
          <w:rFonts w:ascii="Arial" w:hAnsi="Arial" w:cs="Arial"/>
          <w:lang w:val="en-US"/>
        </w:rPr>
        <w:t>tools</w:t>
      </w:r>
      <w:r w:rsidR="00EB5936" w:rsidRPr="00BF1533">
        <w:rPr>
          <w:rFonts w:ascii="Arial" w:hAnsi="Arial" w:cs="Arial"/>
          <w:lang w:val="en-US"/>
        </w:rPr>
        <w:t xml:space="preserve"> for instance, HR payroll systems vendor tool</w:t>
      </w:r>
      <w:r w:rsidRPr="00BF1533">
        <w:rPr>
          <w:rFonts w:ascii="Arial" w:hAnsi="Arial" w:cs="Arial"/>
          <w:lang w:val="en-US"/>
        </w:rPr>
        <w:t xml:space="preserve"> is a tool for</w:t>
      </w:r>
      <w:r w:rsidR="00AD5146" w:rsidRPr="00BF1533">
        <w:rPr>
          <w:rFonts w:ascii="Arial" w:hAnsi="Arial" w:cs="Arial"/>
          <w:lang w:val="en-US"/>
        </w:rPr>
        <w:t xml:space="preserve"> paying the company taxes and paying the employees on time avoiding double payments and paying benefits and employee bonuses and deductions without having errors</w:t>
      </w:r>
      <w:r w:rsidR="00FD3C47" w:rsidRPr="00BF1533">
        <w:rPr>
          <w:rFonts w:ascii="Arial" w:hAnsi="Arial" w:cs="Arial"/>
          <w:lang w:val="en-US"/>
        </w:rPr>
        <w:t xml:space="preserve"> </w:t>
      </w:r>
      <w:r w:rsidR="00AD5146" w:rsidRPr="00BF1533">
        <w:rPr>
          <w:rFonts w:ascii="Arial" w:hAnsi="Arial" w:cs="Arial"/>
          <w:lang w:val="en-US"/>
        </w:rPr>
        <w:t xml:space="preserve">which will </w:t>
      </w:r>
      <w:r w:rsidR="00FD3C47" w:rsidRPr="00BF1533">
        <w:rPr>
          <w:rFonts w:ascii="Arial" w:hAnsi="Arial" w:cs="Arial"/>
          <w:lang w:val="en-US"/>
        </w:rPr>
        <w:t>lessen</w:t>
      </w:r>
      <w:r w:rsidR="00AD5146" w:rsidRPr="00BF1533">
        <w:rPr>
          <w:rFonts w:ascii="Arial" w:hAnsi="Arial" w:cs="Arial"/>
          <w:lang w:val="en-US"/>
        </w:rPr>
        <w:t xml:space="preserve"> the </w:t>
      </w:r>
      <w:r w:rsidR="00440665" w:rsidRPr="00BF1533">
        <w:rPr>
          <w:rFonts w:ascii="Arial" w:hAnsi="Arial" w:cs="Arial"/>
          <w:lang w:val="en-US"/>
        </w:rPr>
        <w:t>workload</w:t>
      </w:r>
      <w:r w:rsidR="00AD5146" w:rsidRPr="00BF1533">
        <w:rPr>
          <w:rFonts w:ascii="Arial" w:hAnsi="Arial" w:cs="Arial"/>
          <w:lang w:val="en-US"/>
        </w:rPr>
        <w:t xml:space="preserve"> on HR</w:t>
      </w:r>
      <w:r w:rsidR="00FD3C47" w:rsidRPr="00BF1533">
        <w:rPr>
          <w:rFonts w:ascii="Arial" w:hAnsi="Arial" w:cs="Arial"/>
          <w:lang w:val="en-US"/>
        </w:rPr>
        <w:t xml:space="preserve"> the business outgoings gaining time to focusing on marketing and </w:t>
      </w:r>
      <w:r w:rsidR="00FD3C47" w:rsidRPr="00BF1533">
        <w:rPr>
          <w:rFonts w:ascii="Arial" w:hAnsi="Arial" w:cs="Arial"/>
          <w:lang w:val="en-US"/>
        </w:rPr>
        <w:lastRenderedPageBreak/>
        <w:t>profitability</w:t>
      </w:r>
      <w:r w:rsidR="00440665" w:rsidRPr="00BF1533">
        <w:rPr>
          <w:rFonts w:ascii="Arial" w:hAnsi="Arial" w:cs="Arial"/>
          <w:lang w:val="en-US"/>
        </w:rPr>
        <w:t xml:space="preserve"> reducing employee turnover getting the </w:t>
      </w:r>
      <w:r w:rsidR="00197289" w:rsidRPr="00BF1533">
        <w:rPr>
          <w:rFonts w:ascii="Arial" w:hAnsi="Arial" w:cs="Arial"/>
          <w:lang w:val="en-US"/>
        </w:rPr>
        <w:t>workers to</w:t>
      </w:r>
      <w:r w:rsidR="00440665" w:rsidRPr="00BF1533">
        <w:rPr>
          <w:rFonts w:ascii="Arial" w:hAnsi="Arial" w:cs="Arial"/>
          <w:lang w:val="en-US"/>
        </w:rPr>
        <w:t xml:space="preserve"> engage</w:t>
      </w:r>
      <w:r w:rsidR="00197289" w:rsidRPr="00BF1533">
        <w:rPr>
          <w:rFonts w:ascii="Arial" w:hAnsi="Arial" w:cs="Arial"/>
          <w:lang w:val="en-US"/>
        </w:rPr>
        <w:t xml:space="preserve"> more</w:t>
      </w:r>
      <w:r w:rsidR="00440665" w:rsidRPr="00BF1533">
        <w:rPr>
          <w:rFonts w:ascii="Arial" w:hAnsi="Arial" w:cs="Arial"/>
          <w:lang w:val="en-US"/>
        </w:rPr>
        <w:t xml:space="preserve"> with the company</w:t>
      </w:r>
      <w:r w:rsidR="00197289" w:rsidRPr="00BF1533">
        <w:rPr>
          <w:rFonts w:ascii="Arial" w:hAnsi="Arial" w:cs="Arial"/>
          <w:lang w:val="en-US"/>
        </w:rPr>
        <w:t xml:space="preserve"> vision and values</w:t>
      </w:r>
      <w:r w:rsidR="00440665" w:rsidRPr="00BF1533">
        <w:rPr>
          <w:rFonts w:ascii="Arial" w:hAnsi="Arial" w:cs="Arial"/>
          <w:lang w:val="en-US"/>
        </w:rPr>
        <w:t>.</w:t>
      </w:r>
    </w:p>
    <w:p w14:paraId="2A6227BD" w14:textId="2083294F" w:rsidR="004934DA" w:rsidRPr="00BF1533" w:rsidRDefault="00B65090" w:rsidP="005A0B45">
      <w:pPr>
        <w:spacing w:line="360" w:lineRule="auto"/>
        <w:rPr>
          <w:rFonts w:ascii="Arial" w:hAnsi="Arial" w:cs="Arial"/>
          <w:lang w:val="en-US"/>
        </w:rPr>
      </w:pPr>
      <w:r w:rsidRPr="00BF1533">
        <w:rPr>
          <w:rFonts w:ascii="Arial" w:hAnsi="Arial" w:cs="Arial"/>
          <w:lang w:val="en-US"/>
        </w:rPr>
        <w:t xml:space="preserve">According to Watson </w:t>
      </w:r>
      <w:r w:rsidR="00BF1533">
        <w:rPr>
          <w:rFonts w:ascii="Arial" w:hAnsi="Arial" w:cs="Arial"/>
          <w:lang w:val="en-US"/>
        </w:rPr>
        <w:t>S</w:t>
      </w:r>
      <w:r w:rsidRPr="00BF1533">
        <w:rPr>
          <w:rFonts w:ascii="Arial" w:hAnsi="Arial" w:cs="Arial"/>
          <w:lang w:val="en-US"/>
        </w:rPr>
        <w:t xml:space="preserve">, Maxwell, G.A. and Farquharson, L. (2007) </w:t>
      </w:r>
      <w:r w:rsidR="008A0606" w:rsidRPr="008A0606">
        <w:rPr>
          <w:rFonts w:ascii="Arial" w:hAnsi="Arial" w:cs="Arial"/>
          <w:lang w:val="en-US"/>
        </w:rPr>
        <w:t>Cutting</w:t>
      </w:r>
      <w:r w:rsidR="008A0606" w:rsidRPr="008A0606">
        <w:t xml:space="preserve"> </w:t>
      </w:r>
      <w:r w:rsidR="008A0606" w:rsidRPr="008A0606">
        <w:rPr>
          <w:rFonts w:ascii="Arial" w:hAnsi="Arial" w:cs="Arial"/>
          <w:lang w:val="en-US"/>
        </w:rPr>
        <w:t>short</w:t>
      </w:r>
      <w:r w:rsidR="008A0606" w:rsidRPr="008A0606">
        <w:rPr>
          <w:rFonts w:ascii="Cambria Math" w:hAnsi="Cambria Math" w:cs="Cambria Math"/>
          <w:lang w:val="en-US"/>
        </w:rPr>
        <w:t>‐</w:t>
      </w:r>
      <w:r w:rsidR="008A0606" w:rsidRPr="008A0606">
        <w:rPr>
          <w:rFonts w:ascii="Arial" w:hAnsi="Arial" w:cs="Arial"/>
          <w:lang w:val="en-US"/>
        </w:rPr>
        <w:t>term job pressures</w:t>
      </w:r>
      <w:r w:rsidR="008A0606">
        <w:rPr>
          <w:rFonts w:ascii="Arial" w:hAnsi="Arial" w:cs="Arial"/>
          <w:lang w:val="en-US"/>
        </w:rPr>
        <w:t xml:space="preserve"> and the </w:t>
      </w:r>
      <w:r w:rsidR="008A0606" w:rsidRPr="008A0606">
        <w:rPr>
          <w:rFonts w:ascii="Arial" w:hAnsi="Arial" w:cs="Arial"/>
          <w:lang w:val="en-US"/>
        </w:rPr>
        <w:t>capacities</w:t>
      </w:r>
      <w:r w:rsidRPr="008A0606">
        <w:rPr>
          <w:rFonts w:ascii="Arial" w:hAnsi="Arial" w:cs="Arial"/>
          <w:lang w:val="en-US"/>
        </w:rPr>
        <w:t xml:space="preserve"> of the managers, together with </w:t>
      </w:r>
      <w:r w:rsidR="00D442E9" w:rsidRPr="008A0606">
        <w:rPr>
          <w:rFonts w:ascii="Arial" w:hAnsi="Arial" w:cs="Arial"/>
          <w:lang w:val="en-US"/>
        </w:rPr>
        <w:t xml:space="preserve">  </w:t>
      </w:r>
      <w:r w:rsidR="00D0446A" w:rsidRPr="008A0606">
        <w:rPr>
          <w:rFonts w:ascii="Arial" w:hAnsi="Arial" w:cs="Arial"/>
          <w:lang w:val="en-US"/>
        </w:rPr>
        <w:t>o</w:t>
      </w:r>
      <w:r w:rsidR="009A344B" w:rsidRPr="008A0606">
        <w:rPr>
          <w:rFonts w:ascii="Arial" w:hAnsi="Arial" w:cs="Arial"/>
          <w:lang w:val="en-US"/>
        </w:rPr>
        <w:t>rganization</w:t>
      </w:r>
      <w:r w:rsidRPr="008A0606">
        <w:rPr>
          <w:rFonts w:ascii="Arial" w:hAnsi="Arial" w:cs="Arial"/>
          <w:lang w:val="en-US"/>
        </w:rPr>
        <w:t xml:space="preserve"> on the good relations with the HR</w:t>
      </w:r>
      <w:r w:rsidR="008A0606">
        <w:rPr>
          <w:rFonts w:ascii="Arial" w:hAnsi="Arial" w:cs="Arial"/>
          <w:lang w:val="en-US"/>
        </w:rPr>
        <w:t xml:space="preserve">M </w:t>
      </w:r>
      <w:r w:rsidRPr="008A0606">
        <w:rPr>
          <w:rFonts w:ascii="Arial" w:hAnsi="Arial" w:cs="Arial"/>
          <w:lang w:val="en-US"/>
        </w:rPr>
        <w:t>specialists are means to develop greater engagement.</w:t>
      </w:r>
      <w:r w:rsidR="008A0606">
        <w:rPr>
          <w:rFonts w:ascii="Arial" w:hAnsi="Arial" w:cs="Arial"/>
          <w:lang w:val="en-US"/>
        </w:rPr>
        <w:t xml:space="preserve"> Most</w:t>
      </w:r>
      <w:r w:rsidRPr="008A0606">
        <w:rPr>
          <w:rFonts w:ascii="Arial" w:hAnsi="Arial" w:cs="Arial"/>
          <w:lang w:val="en-US"/>
        </w:rPr>
        <w:t xml:space="preserve"> Importantly, </w:t>
      </w:r>
      <w:r w:rsidR="00202711">
        <w:rPr>
          <w:rFonts w:ascii="Arial" w:hAnsi="Arial" w:cs="Arial"/>
          <w:lang w:val="en-US"/>
        </w:rPr>
        <w:t xml:space="preserve">understanding and </w:t>
      </w:r>
      <w:r w:rsidRPr="008A0606">
        <w:rPr>
          <w:rFonts w:ascii="Arial" w:hAnsi="Arial" w:cs="Arial"/>
          <w:lang w:val="en-US"/>
        </w:rPr>
        <w:t xml:space="preserve">improving all line managers’ understanding of the </w:t>
      </w:r>
      <w:r w:rsidR="00D0446A" w:rsidRPr="008A0606">
        <w:rPr>
          <w:rFonts w:ascii="Arial" w:hAnsi="Arial" w:cs="Arial"/>
          <w:lang w:val="en-US"/>
        </w:rPr>
        <w:t>o</w:t>
      </w:r>
      <w:r w:rsidR="009A344B" w:rsidRPr="008A0606">
        <w:rPr>
          <w:rFonts w:ascii="Arial" w:hAnsi="Arial" w:cs="Arial"/>
          <w:lang w:val="en-US"/>
        </w:rPr>
        <w:t>rganizational</w:t>
      </w:r>
      <w:r w:rsidRPr="008A0606">
        <w:rPr>
          <w:rFonts w:ascii="Arial" w:hAnsi="Arial" w:cs="Arial"/>
          <w:lang w:val="en-US"/>
        </w:rPr>
        <w:t xml:space="preserve"> </w:t>
      </w:r>
      <w:r w:rsidR="00202711" w:rsidRPr="00202711">
        <w:rPr>
          <w:rFonts w:ascii="Arial" w:hAnsi="Arial" w:cs="Arial"/>
          <w:lang w:val="en-US"/>
        </w:rPr>
        <w:t>foundation</w:t>
      </w:r>
      <w:r w:rsidR="00202711">
        <w:rPr>
          <w:rFonts w:ascii="Arial" w:hAnsi="Arial" w:cs="Arial"/>
          <w:lang w:val="en-US"/>
        </w:rPr>
        <w:t xml:space="preserve"> </w:t>
      </w:r>
      <w:r w:rsidRPr="00202711">
        <w:rPr>
          <w:rFonts w:ascii="Arial" w:hAnsi="Arial" w:cs="Arial"/>
          <w:lang w:val="en-US"/>
        </w:rPr>
        <w:t>of their involvement in HR</w:t>
      </w:r>
      <w:r w:rsidR="008A0606" w:rsidRPr="00202711">
        <w:rPr>
          <w:rFonts w:ascii="Arial" w:hAnsi="Arial" w:cs="Arial"/>
          <w:lang w:val="en-US"/>
        </w:rPr>
        <w:t>M</w:t>
      </w:r>
      <w:r w:rsidR="00202711" w:rsidRPr="00202711">
        <w:rPr>
          <w:rFonts w:ascii="Arial" w:hAnsi="Arial" w:cs="Arial"/>
          <w:lang w:val="en-US"/>
        </w:rPr>
        <w:t xml:space="preserve"> practices</w:t>
      </w:r>
      <w:r w:rsidR="00202711">
        <w:rPr>
          <w:rFonts w:ascii="Arial" w:hAnsi="Arial" w:cs="Arial"/>
          <w:lang w:val="en-US"/>
        </w:rPr>
        <w:t xml:space="preserve"> </w:t>
      </w:r>
      <w:r w:rsidRPr="00202711">
        <w:rPr>
          <w:rFonts w:ascii="Arial" w:hAnsi="Arial" w:cs="Arial"/>
          <w:lang w:val="en-US"/>
        </w:rPr>
        <w:t>may</w:t>
      </w:r>
      <w:r w:rsidR="00E11B7A">
        <w:rPr>
          <w:rFonts w:ascii="Arial" w:hAnsi="Arial" w:cs="Arial"/>
          <w:lang w:val="en-US"/>
        </w:rPr>
        <w:t xml:space="preserve"> </w:t>
      </w:r>
      <w:r w:rsidRPr="00202711">
        <w:rPr>
          <w:rFonts w:ascii="Arial" w:hAnsi="Arial" w:cs="Arial"/>
          <w:lang w:val="en-US"/>
        </w:rPr>
        <w:t>bolster their performance in HR</w:t>
      </w:r>
      <w:r w:rsidR="008A0606" w:rsidRPr="00202711">
        <w:rPr>
          <w:rFonts w:ascii="Arial" w:hAnsi="Arial" w:cs="Arial"/>
          <w:lang w:val="en-US"/>
        </w:rPr>
        <w:t>M</w:t>
      </w:r>
      <w:r w:rsidRPr="00202711">
        <w:rPr>
          <w:rFonts w:ascii="Arial" w:hAnsi="Arial" w:cs="Arial"/>
          <w:lang w:val="en-US"/>
        </w:rPr>
        <w:t xml:space="preserve"> activities.</w:t>
      </w:r>
    </w:p>
    <w:p w14:paraId="32C1AB40" w14:textId="77777777" w:rsidR="006D4260" w:rsidRDefault="006D4260" w:rsidP="005A0B45">
      <w:pPr>
        <w:spacing w:line="360" w:lineRule="auto"/>
        <w:rPr>
          <w:b/>
          <w:bCs/>
          <w:lang w:val="en-US"/>
        </w:rPr>
      </w:pPr>
    </w:p>
    <w:p w14:paraId="29378EAD" w14:textId="502C1684" w:rsidR="00DF632B" w:rsidRPr="00CD5569" w:rsidRDefault="00BC4DA1" w:rsidP="00CD5569">
      <w:pPr>
        <w:pStyle w:val="Heading3"/>
      </w:pPr>
      <w:bookmarkStart w:id="1" w:name="_Hlk127996067"/>
      <w:r w:rsidRPr="00CD5569">
        <w:t xml:space="preserve">Section 2 </w:t>
      </w:r>
      <w:bookmarkStart w:id="2" w:name="_Hlk127811753"/>
      <w:r w:rsidR="00DF632B" w:rsidRPr="00CD5569">
        <w:t>H</w:t>
      </w:r>
      <w:r w:rsidR="00394DF1" w:rsidRPr="00CD5569">
        <w:t xml:space="preserve">ow context is affecting the implementation of sustainable </w:t>
      </w:r>
      <w:bookmarkEnd w:id="1"/>
      <w:bookmarkEnd w:id="2"/>
      <w:r w:rsidR="00394DF1" w:rsidRPr="00CD5569">
        <w:t>HRM globally.</w:t>
      </w:r>
      <w:r w:rsidR="00DF632B" w:rsidRPr="00CD5569">
        <w:t xml:space="preserve"> </w:t>
      </w:r>
    </w:p>
    <w:p w14:paraId="60F505A3" w14:textId="35CF93AF" w:rsidR="008C56E9" w:rsidRDefault="00394DF1" w:rsidP="005A0B45">
      <w:pPr>
        <w:spacing w:line="360" w:lineRule="auto"/>
        <w:rPr>
          <w:rFonts w:ascii="Arial" w:hAnsi="Arial" w:cs="Arial"/>
          <w:lang w:val="en-US"/>
        </w:rPr>
      </w:pPr>
      <w:r w:rsidRPr="00BF1533">
        <w:rPr>
          <w:rFonts w:ascii="Arial" w:hAnsi="Arial" w:cs="Arial"/>
          <w:lang w:val="en-US"/>
        </w:rPr>
        <w:t xml:space="preserve">Context affecting </w:t>
      </w:r>
      <w:r w:rsidR="00570ACC" w:rsidRPr="00BF1533">
        <w:rPr>
          <w:rFonts w:ascii="Arial" w:hAnsi="Arial" w:cs="Arial"/>
          <w:lang w:val="en-US"/>
        </w:rPr>
        <w:t xml:space="preserve">HRM globally </w:t>
      </w:r>
      <w:r w:rsidR="00E11F8B" w:rsidRPr="00BF1533">
        <w:rPr>
          <w:rFonts w:ascii="Arial" w:hAnsi="Arial" w:cs="Arial"/>
          <w:lang w:val="en-US"/>
        </w:rPr>
        <w:t xml:space="preserve">to examine if HRM can work </w:t>
      </w:r>
      <w:r w:rsidR="00672ED9">
        <w:rPr>
          <w:rFonts w:ascii="Arial" w:hAnsi="Arial" w:cs="Arial"/>
          <w:lang w:val="en-US"/>
        </w:rPr>
        <w:t xml:space="preserve">in </w:t>
      </w:r>
      <w:r w:rsidR="00E11F8B" w:rsidRPr="00BF1533">
        <w:rPr>
          <w:rFonts w:ascii="Arial" w:hAnsi="Arial" w:cs="Arial"/>
          <w:lang w:val="en-US"/>
        </w:rPr>
        <w:t>certain countries</w:t>
      </w:r>
      <w:r w:rsidR="00672ED9">
        <w:rPr>
          <w:rFonts w:ascii="Arial" w:hAnsi="Arial" w:cs="Arial"/>
          <w:lang w:val="en-US"/>
        </w:rPr>
        <w:t>.</w:t>
      </w:r>
      <w:r w:rsidR="008C56E9">
        <w:rPr>
          <w:rFonts w:ascii="Arial" w:hAnsi="Arial" w:cs="Arial"/>
          <w:lang w:val="en-US"/>
        </w:rPr>
        <w:t xml:space="preserve"> </w:t>
      </w:r>
      <w:r w:rsidR="008C56E9" w:rsidRPr="008C56E9">
        <w:rPr>
          <w:rFonts w:ascii="Arial" w:hAnsi="Arial" w:cs="Arial"/>
          <w:lang w:val="en-US"/>
        </w:rPr>
        <w:t>Environmental</w:t>
      </w:r>
      <w:r w:rsidR="008C56E9">
        <w:rPr>
          <w:rFonts w:ascii="Arial" w:hAnsi="Arial" w:cs="Arial"/>
          <w:lang w:val="en-US"/>
        </w:rPr>
        <w:t>ly</w:t>
      </w:r>
      <w:r w:rsidR="00066F96">
        <w:rPr>
          <w:rFonts w:ascii="Arial" w:hAnsi="Arial" w:cs="Arial"/>
          <w:b/>
          <w:bCs/>
          <w:lang w:val="en-US"/>
        </w:rPr>
        <w:t xml:space="preserve"> </w:t>
      </w:r>
      <w:r w:rsidR="00066F96" w:rsidRPr="00066F96">
        <w:rPr>
          <w:rFonts w:ascii="Arial" w:hAnsi="Arial" w:cs="Arial"/>
          <w:lang w:val="en-US"/>
        </w:rPr>
        <w:t>countries</w:t>
      </w:r>
      <w:r w:rsidR="008C56E9">
        <w:rPr>
          <w:rFonts w:ascii="Arial" w:hAnsi="Arial" w:cs="Arial"/>
          <w:lang w:val="en-US"/>
        </w:rPr>
        <w:t xml:space="preserve"> for example</w:t>
      </w:r>
      <w:r w:rsidR="00066F96" w:rsidRPr="00066F96">
        <w:rPr>
          <w:rFonts w:ascii="Arial" w:hAnsi="Arial" w:cs="Arial"/>
          <w:lang w:val="en-US"/>
        </w:rPr>
        <w:t xml:space="preserve"> how working on Sunday</w:t>
      </w:r>
      <w:r w:rsidR="008C56E9">
        <w:rPr>
          <w:rFonts w:ascii="Arial" w:hAnsi="Arial" w:cs="Arial"/>
          <w:lang w:val="en-US"/>
        </w:rPr>
        <w:t xml:space="preserve">s in Christian </w:t>
      </w:r>
      <w:r w:rsidR="00066F96" w:rsidRPr="00066F96">
        <w:rPr>
          <w:rFonts w:ascii="Arial" w:hAnsi="Arial" w:cs="Arial"/>
          <w:lang w:val="en-US"/>
        </w:rPr>
        <w:t>or</w:t>
      </w:r>
      <w:r w:rsidR="00066F96">
        <w:rPr>
          <w:rFonts w:ascii="Arial" w:hAnsi="Arial" w:cs="Arial"/>
          <w:b/>
          <w:bCs/>
          <w:lang w:val="en-US"/>
        </w:rPr>
        <w:t xml:space="preserve"> </w:t>
      </w:r>
      <w:r w:rsidR="00066F96" w:rsidRPr="00066F96">
        <w:rPr>
          <w:rFonts w:ascii="Arial" w:hAnsi="Arial" w:cs="Arial"/>
          <w:lang w:val="en-US"/>
        </w:rPr>
        <w:t xml:space="preserve">working on </w:t>
      </w:r>
      <w:r w:rsidR="008C56E9" w:rsidRPr="00066F96">
        <w:rPr>
          <w:rFonts w:ascii="Arial" w:hAnsi="Arial" w:cs="Arial"/>
          <w:lang w:val="en-US"/>
        </w:rPr>
        <w:t>Fridays</w:t>
      </w:r>
      <w:r w:rsidR="008C56E9">
        <w:rPr>
          <w:rFonts w:ascii="Arial" w:hAnsi="Arial" w:cs="Arial"/>
          <w:lang w:val="en-US"/>
        </w:rPr>
        <w:t xml:space="preserve"> in Islamic countries</w:t>
      </w:r>
      <w:r w:rsidR="008C56E9" w:rsidRPr="00066F96">
        <w:rPr>
          <w:rFonts w:ascii="Arial" w:hAnsi="Arial" w:cs="Arial"/>
          <w:lang w:val="en-US"/>
        </w:rPr>
        <w:t>.</w:t>
      </w:r>
      <w:r w:rsidR="008C56E9" w:rsidRPr="00BF1533">
        <w:rPr>
          <w:rFonts w:ascii="Arial" w:hAnsi="Arial" w:cs="Arial"/>
          <w:lang w:val="en-US"/>
        </w:rPr>
        <w:t xml:space="preserve"> </w:t>
      </w:r>
    </w:p>
    <w:p w14:paraId="56374769" w14:textId="77777777" w:rsidR="00A11A46" w:rsidRDefault="008C56E9" w:rsidP="005A0B45">
      <w:pPr>
        <w:spacing w:line="360" w:lineRule="auto"/>
        <w:rPr>
          <w:rFonts w:ascii="Arial" w:hAnsi="Arial" w:cs="Arial"/>
          <w:lang w:val="en-US"/>
        </w:rPr>
      </w:pPr>
      <w:r>
        <w:rPr>
          <w:rFonts w:ascii="Arial" w:hAnsi="Arial" w:cs="Arial"/>
          <w:lang w:val="en-US"/>
        </w:rPr>
        <w:t>There can become l</w:t>
      </w:r>
      <w:r w:rsidRPr="00BF1533">
        <w:rPr>
          <w:rFonts w:ascii="Arial" w:hAnsi="Arial" w:cs="Arial"/>
          <w:lang w:val="en-US"/>
        </w:rPr>
        <w:t>ower</w:t>
      </w:r>
      <w:r w:rsidR="004F7A27" w:rsidRPr="00BF1533">
        <w:rPr>
          <w:rFonts w:ascii="Arial" w:hAnsi="Arial" w:cs="Arial"/>
          <w:lang w:val="en-US"/>
        </w:rPr>
        <w:t xml:space="preserve"> value for HRM in third world countries for instance</w:t>
      </w:r>
      <w:r w:rsidR="006A24DE">
        <w:rPr>
          <w:rFonts w:ascii="Arial" w:hAnsi="Arial" w:cs="Arial"/>
          <w:lang w:val="en-US"/>
        </w:rPr>
        <w:t xml:space="preserve"> in less stable political systems for example</w:t>
      </w:r>
      <w:r w:rsidR="004F7A27" w:rsidRPr="00BF1533">
        <w:rPr>
          <w:rFonts w:ascii="Arial" w:hAnsi="Arial" w:cs="Arial"/>
          <w:lang w:val="en-US"/>
        </w:rPr>
        <w:t xml:space="preserve"> Pakistan which has</w:t>
      </w:r>
      <w:r w:rsidR="00AD063F">
        <w:rPr>
          <w:rFonts w:ascii="Arial" w:hAnsi="Arial" w:cs="Arial"/>
          <w:lang w:val="en-US"/>
        </w:rPr>
        <w:t xml:space="preserve"> less stable political government with</w:t>
      </w:r>
      <w:r w:rsidR="004F7A27" w:rsidRPr="00BF1533">
        <w:rPr>
          <w:rFonts w:ascii="Arial" w:hAnsi="Arial" w:cs="Arial"/>
          <w:lang w:val="en-US"/>
        </w:rPr>
        <w:t xml:space="preserve"> a dependance on corruption from the government to the business environment and law agency’s therefore HRM </w:t>
      </w:r>
      <w:r w:rsidR="00E11F8B" w:rsidRPr="00BF1533">
        <w:rPr>
          <w:rFonts w:ascii="Arial" w:hAnsi="Arial" w:cs="Arial"/>
          <w:lang w:val="en-US"/>
        </w:rPr>
        <w:t>cannot</w:t>
      </w:r>
      <w:r w:rsidR="004F7A27" w:rsidRPr="00BF1533">
        <w:rPr>
          <w:rFonts w:ascii="Arial" w:hAnsi="Arial" w:cs="Arial"/>
          <w:lang w:val="en-US"/>
        </w:rPr>
        <w:t xml:space="preserve"> work well in that </w:t>
      </w:r>
      <w:r w:rsidR="00E83C4C" w:rsidRPr="00BF1533">
        <w:rPr>
          <w:rFonts w:ascii="Arial" w:hAnsi="Arial" w:cs="Arial"/>
          <w:lang w:val="en-US"/>
        </w:rPr>
        <w:t>country.</w:t>
      </w:r>
      <w:r w:rsidR="004F7A27" w:rsidRPr="00BF1533">
        <w:rPr>
          <w:rFonts w:ascii="Arial" w:hAnsi="Arial" w:cs="Arial"/>
          <w:lang w:val="en-US"/>
        </w:rPr>
        <w:t xml:space="preserve"> </w:t>
      </w:r>
    </w:p>
    <w:p w14:paraId="749483A0" w14:textId="617C586B" w:rsidR="001227DF" w:rsidRPr="001C3765" w:rsidRDefault="00B160B8" w:rsidP="005A0B45">
      <w:pPr>
        <w:spacing w:line="360" w:lineRule="auto"/>
        <w:rPr>
          <w:rFonts w:ascii="Arial" w:hAnsi="Arial" w:cs="Arial"/>
          <w:lang w:val="en-US"/>
        </w:rPr>
      </w:pPr>
      <w:r w:rsidRPr="00BF1533">
        <w:rPr>
          <w:rFonts w:ascii="Arial" w:hAnsi="Arial" w:cs="Arial"/>
          <w:lang w:val="en-US"/>
        </w:rPr>
        <w:t xml:space="preserve">According </w:t>
      </w:r>
      <w:r w:rsidR="00DF632B" w:rsidRPr="00BF1533">
        <w:rPr>
          <w:rFonts w:ascii="Arial" w:hAnsi="Arial" w:cs="Arial"/>
          <w:lang w:val="en-US"/>
        </w:rPr>
        <w:t>to,</w:t>
      </w:r>
      <w:r w:rsidR="00BF1533" w:rsidRPr="00BF1533">
        <w:rPr>
          <w:rFonts w:ascii="Arial" w:hAnsi="Arial" w:cs="Arial"/>
          <w:lang w:val="en-US"/>
        </w:rPr>
        <w:t xml:space="preserve"> </w:t>
      </w:r>
      <w:r w:rsidRPr="00BF1533">
        <w:rPr>
          <w:rFonts w:ascii="Arial" w:hAnsi="Arial" w:cs="Arial"/>
          <w:lang w:val="en-US"/>
        </w:rPr>
        <w:t xml:space="preserve">Khilji, </w:t>
      </w:r>
      <w:r w:rsidR="00BF1533" w:rsidRPr="00BF1533">
        <w:rPr>
          <w:rFonts w:ascii="Arial" w:hAnsi="Arial" w:cs="Arial"/>
          <w:lang w:val="en-US"/>
        </w:rPr>
        <w:t>S.E., (2003</w:t>
      </w:r>
      <w:r w:rsidRPr="00BF1533">
        <w:rPr>
          <w:rFonts w:ascii="Arial" w:hAnsi="Arial" w:cs="Arial"/>
          <w:lang w:val="en-US"/>
        </w:rPr>
        <w:t>)</w:t>
      </w:r>
      <w:r w:rsidR="00294155">
        <w:rPr>
          <w:rFonts w:ascii="Arial" w:hAnsi="Arial" w:cs="Arial"/>
          <w:lang w:val="en-US"/>
        </w:rPr>
        <w:t>”</w:t>
      </w:r>
      <w:r w:rsidR="004F7A27" w:rsidRPr="00BF1533">
        <w:rPr>
          <w:rFonts w:ascii="Arial" w:hAnsi="Arial" w:cs="Arial"/>
          <w:lang w:val="en-US"/>
        </w:rPr>
        <w:t xml:space="preserve"> </w:t>
      </w:r>
      <w:r w:rsidR="00E83C4C" w:rsidRPr="001F24FD">
        <w:rPr>
          <w:rFonts w:ascii="Arial" w:hAnsi="Arial" w:cs="Arial"/>
          <w:lang w:val="en-US"/>
        </w:rPr>
        <w:t xml:space="preserve">evidence </w:t>
      </w:r>
      <w:r w:rsidR="001F24FD" w:rsidRPr="001F24FD">
        <w:rPr>
          <w:rFonts w:ascii="Arial" w:hAnsi="Arial" w:cs="Arial"/>
          <w:lang w:val="en-US"/>
        </w:rPr>
        <w:t>indicates</w:t>
      </w:r>
      <w:r w:rsidR="00E83C4C" w:rsidRPr="001F24FD">
        <w:rPr>
          <w:rFonts w:ascii="Arial" w:hAnsi="Arial" w:cs="Arial"/>
          <w:lang w:val="en-US"/>
        </w:rPr>
        <w:t xml:space="preserve"> </w:t>
      </w:r>
      <w:r w:rsidR="001F24FD" w:rsidRPr="001F24FD">
        <w:rPr>
          <w:rFonts w:ascii="Arial" w:hAnsi="Arial" w:cs="Arial"/>
          <w:lang w:val="en-US"/>
        </w:rPr>
        <w:t>adequate</w:t>
      </w:r>
      <w:r w:rsidR="00E83C4C" w:rsidRPr="001F24FD">
        <w:rPr>
          <w:rFonts w:ascii="Arial" w:hAnsi="Arial" w:cs="Arial"/>
          <w:lang w:val="en-US"/>
        </w:rPr>
        <w:t xml:space="preserve"> similarities </w:t>
      </w:r>
      <w:r w:rsidR="001F24FD" w:rsidRPr="001F24FD">
        <w:rPr>
          <w:rFonts w:ascii="Arial" w:hAnsi="Arial" w:cs="Arial"/>
          <w:lang w:val="en-US"/>
        </w:rPr>
        <w:t xml:space="preserve">do </w:t>
      </w:r>
      <w:r w:rsidR="00E83C4C" w:rsidRPr="001F24FD">
        <w:rPr>
          <w:rFonts w:ascii="Arial" w:hAnsi="Arial" w:cs="Arial"/>
          <w:lang w:val="en-US"/>
        </w:rPr>
        <w:t xml:space="preserve">exist between </w:t>
      </w:r>
      <w:r w:rsidR="001F24FD" w:rsidRPr="001F24FD">
        <w:rPr>
          <w:rFonts w:ascii="Arial" w:hAnsi="Arial" w:cs="Arial"/>
          <w:lang w:val="en-US"/>
        </w:rPr>
        <w:t>multinationals</w:t>
      </w:r>
      <w:r w:rsidR="001F24FD">
        <w:rPr>
          <w:rFonts w:ascii="Arial" w:hAnsi="Arial" w:cs="Arial"/>
          <w:lang w:val="en-US"/>
        </w:rPr>
        <w:t xml:space="preserve"> and</w:t>
      </w:r>
      <w:r w:rsidR="001F24FD" w:rsidRPr="001F24FD">
        <w:rPr>
          <w:rFonts w:ascii="Arial" w:hAnsi="Arial" w:cs="Arial"/>
          <w:lang w:val="en-US"/>
        </w:rPr>
        <w:t xml:space="preserve"> </w:t>
      </w:r>
      <w:r w:rsidR="00E83C4C" w:rsidRPr="001F24FD">
        <w:rPr>
          <w:rFonts w:ascii="Arial" w:hAnsi="Arial" w:cs="Arial"/>
          <w:lang w:val="en-US"/>
        </w:rPr>
        <w:t>local organizations indicat</w:t>
      </w:r>
      <w:r w:rsidR="001F24FD">
        <w:rPr>
          <w:rFonts w:ascii="Arial" w:hAnsi="Arial" w:cs="Arial"/>
          <w:lang w:val="en-US"/>
        </w:rPr>
        <w:t>ing</w:t>
      </w:r>
      <w:r w:rsidR="00E83C4C" w:rsidRPr="001F24FD">
        <w:rPr>
          <w:rFonts w:ascii="Arial" w:hAnsi="Arial" w:cs="Arial"/>
          <w:lang w:val="en-US"/>
        </w:rPr>
        <w:t xml:space="preserve"> that the influences of the parent companies of multinationals are</w:t>
      </w:r>
      <w:r w:rsidR="003D019B" w:rsidRPr="001F24FD">
        <w:rPr>
          <w:rFonts w:ascii="Arial" w:hAnsi="Arial" w:cs="Arial"/>
          <w:lang w:val="en-US"/>
        </w:rPr>
        <w:t xml:space="preserve"> </w:t>
      </w:r>
      <w:r w:rsidR="00E83C4C" w:rsidRPr="001F24FD">
        <w:rPr>
          <w:rFonts w:ascii="Arial" w:hAnsi="Arial" w:cs="Arial"/>
          <w:lang w:val="en-US"/>
        </w:rPr>
        <w:t>weakened by the national characteristics of the environments in which they operate. Second</w:t>
      </w:r>
      <w:r w:rsidR="001F24FD" w:rsidRPr="001F24FD">
        <w:rPr>
          <w:rFonts w:ascii="Arial" w:hAnsi="Arial" w:cs="Arial"/>
          <w:lang w:val="en-US"/>
        </w:rPr>
        <w:t>ly</w:t>
      </w:r>
      <w:r w:rsidR="00E83C4C" w:rsidRPr="001F24FD">
        <w:rPr>
          <w:rFonts w:ascii="Arial" w:hAnsi="Arial" w:cs="Arial"/>
          <w:lang w:val="en-US"/>
        </w:rPr>
        <w:t xml:space="preserve"> it is </w:t>
      </w:r>
      <w:r w:rsidR="001F24FD" w:rsidRPr="001F24FD">
        <w:rPr>
          <w:rFonts w:ascii="Arial" w:hAnsi="Arial" w:cs="Arial"/>
          <w:lang w:val="en-US"/>
        </w:rPr>
        <w:t>indicated</w:t>
      </w:r>
      <w:r w:rsidR="00E83C4C" w:rsidRPr="001F24FD">
        <w:rPr>
          <w:rFonts w:ascii="Arial" w:hAnsi="Arial" w:cs="Arial"/>
          <w:lang w:val="en-US"/>
        </w:rPr>
        <w:t xml:space="preserve"> that although some policies of multinationals </w:t>
      </w:r>
      <w:r w:rsidR="001F24FD" w:rsidRPr="001F24FD">
        <w:rPr>
          <w:rFonts w:ascii="Arial" w:hAnsi="Arial" w:cs="Arial"/>
          <w:lang w:val="en-US"/>
        </w:rPr>
        <w:t xml:space="preserve">could </w:t>
      </w:r>
      <w:r w:rsidR="00E83C4C" w:rsidRPr="001F24FD">
        <w:rPr>
          <w:rFonts w:ascii="Arial" w:hAnsi="Arial" w:cs="Arial"/>
          <w:lang w:val="en-US"/>
        </w:rPr>
        <w:t>be the same as those found in their parent companies</w:t>
      </w:r>
      <w:r w:rsidR="00E83C4C" w:rsidRPr="001C3765">
        <w:rPr>
          <w:rFonts w:ascii="Arial" w:hAnsi="Arial" w:cs="Arial"/>
          <w:lang w:val="en-US"/>
        </w:rPr>
        <w:t>, the practices certainly are not, because of adaptation to local norms. It is therefore suggested</w:t>
      </w:r>
      <w:r w:rsidR="003D019B" w:rsidRPr="001C3765">
        <w:rPr>
          <w:rFonts w:ascii="Arial" w:hAnsi="Arial" w:cs="Arial"/>
          <w:lang w:val="en-US"/>
        </w:rPr>
        <w:t xml:space="preserve"> </w:t>
      </w:r>
      <w:r w:rsidR="00E83C4C" w:rsidRPr="001C3765">
        <w:rPr>
          <w:rFonts w:ascii="Arial" w:hAnsi="Arial" w:cs="Arial"/>
          <w:lang w:val="en-US"/>
        </w:rPr>
        <w:t xml:space="preserve">that a distinction between </w:t>
      </w:r>
      <w:r w:rsidR="00DF632B" w:rsidRPr="001C3765">
        <w:rPr>
          <w:rFonts w:ascii="Arial" w:hAnsi="Arial" w:cs="Arial"/>
          <w:lang w:val="en-US"/>
        </w:rPr>
        <w:t xml:space="preserve">the </w:t>
      </w:r>
      <w:r w:rsidR="001C3765" w:rsidRPr="001C3765">
        <w:rPr>
          <w:rFonts w:ascii="Arial" w:hAnsi="Arial" w:cs="Arial"/>
          <w:lang w:val="en-US"/>
        </w:rPr>
        <w:t>laws</w:t>
      </w:r>
      <w:r w:rsidR="00E83C4C" w:rsidRPr="001C3765">
        <w:rPr>
          <w:rFonts w:ascii="Arial" w:hAnsi="Arial" w:cs="Arial"/>
          <w:lang w:val="en-US"/>
        </w:rPr>
        <w:t xml:space="preserve"> and practice be made</w:t>
      </w:r>
      <w:r w:rsidR="00294155" w:rsidRPr="001C3765">
        <w:rPr>
          <w:rFonts w:ascii="Arial" w:hAnsi="Arial" w:cs="Arial"/>
          <w:lang w:val="en-US"/>
        </w:rPr>
        <w:t>”</w:t>
      </w:r>
      <w:r w:rsidR="00F054C2" w:rsidRPr="001C3765">
        <w:rPr>
          <w:rFonts w:ascii="Arial" w:hAnsi="Arial" w:cs="Arial"/>
          <w:lang w:val="en-US"/>
        </w:rPr>
        <w:t>.</w:t>
      </w:r>
      <w:r w:rsidR="004F7A27" w:rsidRPr="001C3765">
        <w:rPr>
          <w:rFonts w:ascii="Arial" w:hAnsi="Arial" w:cs="Arial"/>
          <w:lang w:val="en-US"/>
        </w:rPr>
        <w:t xml:space="preserve"> </w:t>
      </w:r>
    </w:p>
    <w:p w14:paraId="05777C42" w14:textId="073A9B3F" w:rsidR="001227DF" w:rsidRPr="00BF1533" w:rsidRDefault="00B32C1F" w:rsidP="005A0B45">
      <w:pPr>
        <w:spacing w:line="360" w:lineRule="auto"/>
        <w:rPr>
          <w:rFonts w:ascii="Arial" w:hAnsi="Arial" w:cs="Arial"/>
          <w:lang w:val="en-US"/>
        </w:rPr>
      </w:pPr>
      <w:r w:rsidRPr="00B32C1F">
        <w:rPr>
          <w:rFonts w:ascii="Arial" w:hAnsi="Arial" w:cs="Arial"/>
          <w:lang w:val="en-US"/>
        </w:rPr>
        <w:t>“</w:t>
      </w:r>
      <w:r w:rsidR="009235BE" w:rsidRPr="00B32C1F">
        <w:rPr>
          <w:rFonts w:ascii="Arial" w:hAnsi="Arial" w:cs="Arial"/>
          <w:lang w:val="en-US"/>
        </w:rPr>
        <w:t>O</w:t>
      </w:r>
      <w:r w:rsidR="001227DF" w:rsidRPr="00B32C1F">
        <w:rPr>
          <w:rFonts w:ascii="Arial" w:hAnsi="Arial" w:cs="Arial"/>
          <w:lang w:val="en-US"/>
        </w:rPr>
        <w:t>ne of the major issues facing the field of HRM deals with external validity and the generalizability of theory. Brewster</w:t>
      </w:r>
      <w:r w:rsidRPr="00B32C1F">
        <w:rPr>
          <w:rFonts w:ascii="Arial" w:hAnsi="Arial" w:cs="Arial"/>
          <w:lang w:val="en-US"/>
        </w:rPr>
        <w:t>”</w:t>
      </w:r>
      <w:r w:rsidR="001227DF" w:rsidRPr="00B32C1F">
        <w:rPr>
          <w:rFonts w:ascii="Arial" w:hAnsi="Arial" w:cs="Arial"/>
          <w:lang w:val="en-US"/>
        </w:rPr>
        <w:t xml:space="preserve"> Citation</w:t>
      </w:r>
      <w:r>
        <w:rPr>
          <w:rFonts w:ascii="Arial" w:hAnsi="Arial" w:cs="Arial"/>
          <w:lang w:val="en-US"/>
        </w:rPr>
        <w:t>,</w:t>
      </w:r>
      <w:r w:rsidR="00490DBF">
        <w:rPr>
          <w:rFonts w:ascii="Arial" w:hAnsi="Arial" w:cs="Arial"/>
          <w:lang w:val="en-US"/>
        </w:rPr>
        <w:t xml:space="preserve"> </w:t>
      </w:r>
      <w:r>
        <w:rPr>
          <w:rFonts w:ascii="Arial" w:hAnsi="Arial" w:cs="Arial"/>
          <w:lang w:val="en-US"/>
        </w:rPr>
        <w:t>(</w:t>
      </w:r>
      <w:r w:rsidR="001227DF" w:rsidRPr="00B32C1F">
        <w:rPr>
          <w:rFonts w:ascii="Arial" w:hAnsi="Arial" w:cs="Arial"/>
          <w:lang w:val="en-US"/>
        </w:rPr>
        <w:t>1999</w:t>
      </w:r>
      <w:r w:rsidR="001227DF" w:rsidRPr="007851A3">
        <w:rPr>
          <w:rFonts w:ascii="Arial" w:hAnsi="Arial" w:cs="Arial"/>
          <w:lang w:val="en-US"/>
        </w:rPr>
        <w:t xml:space="preserve">) </w:t>
      </w:r>
      <w:r>
        <w:rPr>
          <w:rFonts w:ascii="Arial" w:hAnsi="Arial" w:cs="Arial"/>
          <w:lang w:val="en-US"/>
        </w:rPr>
        <w:t>F</w:t>
      </w:r>
      <w:r w:rsidR="001227DF" w:rsidRPr="007851A3">
        <w:rPr>
          <w:rFonts w:ascii="Arial" w:hAnsi="Arial" w:cs="Arial"/>
          <w:lang w:val="en-US"/>
        </w:rPr>
        <w:t xml:space="preserve">or </w:t>
      </w:r>
      <w:r w:rsidR="007851A3" w:rsidRPr="007851A3">
        <w:rPr>
          <w:rFonts w:ascii="Arial" w:hAnsi="Arial" w:cs="Arial"/>
          <w:lang w:val="en-US"/>
        </w:rPr>
        <w:t>instance</w:t>
      </w:r>
      <w:r>
        <w:rPr>
          <w:rFonts w:ascii="Arial" w:hAnsi="Arial" w:cs="Arial"/>
          <w:lang w:val="en-US"/>
        </w:rPr>
        <w:t>,</w:t>
      </w:r>
      <w:r w:rsidR="007851A3" w:rsidRPr="007851A3">
        <w:rPr>
          <w:rFonts w:ascii="Arial" w:hAnsi="Arial" w:cs="Arial"/>
          <w:lang w:val="en-US"/>
        </w:rPr>
        <w:t xml:space="preserve"> </w:t>
      </w:r>
      <w:r w:rsidR="001227DF" w:rsidRPr="00490DBF">
        <w:rPr>
          <w:rFonts w:ascii="Arial" w:hAnsi="Arial" w:cs="Arial"/>
          <w:lang w:val="en-US"/>
        </w:rPr>
        <w:t>ha</w:t>
      </w:r>
      <w:r w:rsidR="007851A3" w:rsidRPr="00490DBF">
        <w:rPr>
          <w:rFonts w:ascii="Arial" w:hAnsi="Arial" w:cs="Arial"/>
          <w:lang w:val="en-US"/>
        </w:rPr>
        <w:t>ving</w:t>
      </w:r>
      <w:r w:rsidR="001227DF" w:rsidRPr="00490DBF">
        <w:rPr>
          <w:rFonts w:ascii="Arial" w:hAnsi="Arial" w:cs="Arial"/>
          <w:lang w:val="en-US"/>
        </w:rPr>
        <w:t xml:space="preserve"> argued that theories of HRM developed in the US do not generalize to Europe because of the significantly different context surrounding HR</w:t>
      </w:r>
      <w:r w:rsidR="007C2859" w:rsidRPr="00490DBF">
        <w:rPr>
          <w:rFonts w:ascii="Arial" w:hAnsi="Arial" w:cs="Arial"/>
          <w:lang w:val="en-US"/>
        </w:rPr>
        <w:t>M</w:t>
      </w:r>
      <w:r w:rsidR="001227DF" w:rsidRPr="00490DBF">
        <w:rPr>
          <w:rFonts w:ascii="Arial" w:hAnsi="Arial" w:cs="Arial"/>
          <w:lang w:val="en-US"/>
        </w:rPr>
        <w:t xml:space="preserve"> in the European Union. The broader notion at stake</w:t>
      </w:r>
      <w:r w:rsidR="00490DBF">
        <w:rPr>
          <w:rFonts w:ascii="Arial" w:hAnsi="Arial" w:cs="Arial"/>
          <w:lang w:val="en-US"/>
        </w:rPr>
        <w:t xml:space="preserve"> currently </w:t>
      </w:r>
      <w:r w:rsidR="001227DF" w:rsidRPr="00490DBF">
        <w:rPr>
          <w:rFonts w:ascii="Arial" w:hAnsi="Arial" w:cs="Arial"/>
          <w:lang w:val="en-US"/>
        </w:rPr>
        <w:t>pertains to the boundary conditions of our theories.</w:t>
      </w:r>
      <w:r w:rsidR="00A6082F" w:rsidRPr="00490DBF">
        <w:rPr>
          <w:rFonts w:ascii="Arial" w:hAnsi="Arial" w:cs="Arial"/>
          <w:lang w:val="en-US"/>
        </w:rPr>
        <w:t xml:space="preserve"> </w:t>
      </w:r>
      <w:r w:rsidR="00A6082F" w:rsidRPr="00A6082F">
        <w:rPr>
          <w:rFonts w:ascii="Arial" w:hAnsi="Arial" w:cs="Arial"/>
          <w:lang w:val="en-US"/>
        </w:rPr>
        <w:t>For example,</w:t>
      </w:r>
      <w:r w:rsidR="001227DF" w:rsidRPr="00A6082F">
        <w:rPr>
          <w:rFonts w:ascii="Arial" w:hAnsi="Arial" w:cs="Arial"/>
          <w:lang w:val="en-US"/>
        </w:rPr>
        <w:t xml:space="preserve"> </w:t>
      </w:r>
      <w:r w:rsidR="009235BE" w:rsidRPr="009235BE">
        <w:rPr>
          <w:rFonts w:ascii="Arial" w:hAnsi="Arial" w:cs="Arial"/>
          <w:lang w:val="en-US"/>
        </w:rPr>
        <w:t xml:space="preserve">HRM must </w:t>
      </w:r>
      <w:r w:rsidR="001227DF" w:rsidRPr="009235BE">
        <w:rPr>
          <w:rFonts w:ascii="Arial" w:hAnsi="Arial" w:cs="Arial"/>
          <w:lang w:val="en-US"/>
        </w:rPr>
        <w:t>tackle this concern from</w:t>
      </w:r>
      <w:r w:rsidR="001227DF" w:rsidRPr="001227DF">
        <w:rPr>
          <w:rFonts w:ascii="Arial" w:hAnsi="Arial" w:cs="Arial"/>
          <w:lang w:val="en-US"/>
        </w:rPr>
        <w:t xml:space="preserve"> rather different perspectives and approaches.</w:t>
      </w:r>
    </w:p>
    <w:p w14:paraId="791427D0" w14:textId="3BDD906A" w:rsidR="0013718B" w:rsidRPr="00BF1533" w:rsidRDefault="004E0686" w:rsidP="005A0B45">
      <w:pPr>
        <w:spacing w:line="360" w:lineRule="auto"/>
        <w:rPr>
          <w:rFonts w:ascii="Arial" w:hAnsi="Arial" w:cs="Arial"/>
          <w:lang w:val="en-US"/>
        </w:rPr>
      </w:pPr>
      <w:r w:rsidRPr="00BF1533">
        <w:rPr>
          <w:rFonts w:ascii="Arial" w:hAnsi="Arial" w:cs="Arial"/>
          <w:lang w:val="en-US"/>
        </w:rPr>
        <w:t>A critical discussion</w:t>
      </w:r>
      <w:r w:rsidR="006D4260" w:rsidRPr="00BF1533">
        <w:rPr>
          <w:rFonts w:ascii="Arial" w:hAnsi="Arial" w:cs="Arial"/>
          <w:lang w:val="en-US"/>
        </w:rPr>
        <w:t xml:space="preserve"> focusing on </w:t>
      </w:r>
      <w:r w:rsidR="00945F5C" w:rsidRPr="00BF1533">
        <w:rPr>
          <w:rFonts w:ascii="Arial" w:hAnsi="Arial" w:cs="Arial"/>
          <w:lang w:val="en-US"/>
        </w:rPr>
        <w:t>Strategic human resource management</w:t>
      </w:r>
      <w:r w:rsidR="00BF24FA">
        <w:rPr>
          <w:rFonts w:ascii="Arial" w:hAnsi="Arial" w:cs="Arial"/>
          <w:lang w:val="en-US"/>
        </w:rPr>
        <w:t xml:space="preserve"> it has become a process used for </w:t>
      </w:r>
      <w:r w:rsidRPr="00BF1533">
        <w:rPr>
          <w:rFonts w:ascii="Arial" w:hAnsi="Arial" w:cs="Arial"/>
          <w:lang w:val="en-US"/>
        </w:rPr>
        <w:t xml:space="preserve">long term </w:t>
      </w:r>
      <w:r w:rsidR="0013718B" w:rsidRPr="00BF1533">
        <w:rPr>
          <w:rFonts w:ascii="Arial" w:hAnsi="Arial" w:cs="Arial"/>
          <w:lang w:val="en-US"/>
        </w:rPr>
        <w:t>future</w:t>
      </w:r>
      <w:r w:rsidRPr="00BF1533">
        <w:rPr>
          <w:rFonts w:ascii="Arial" w:hAnsi="Arial" w:cs="Arial"/>
          <w:lang w:val="en-US"/>
        </w:rPr>
        <w:t xml:space="preserve"> statistical type of </w:t>
      </w:r>
      <w:r w:rsidR="00BF24FA">
        <w:rPr>
          <w:rFonts w:ascii="Arial" w:hAnsi="Arial" w:cs="Arial"/>
          <w:lang w:val="en-US"/>
        </w:rPr>
        <w:t>planning for</w:t>
      </w:r>
      <w:r w:rsidRPr="00BF1533">
        <w:rPr>
          <w:rFonts w:ascii="Arial" w:hAnsi="Arial" w:cs="Arial"/>
          <w:lang w:val="en-US"/>
        </w:rPr>
        <w:t xml:space="preserve"> operational</w:t>
      </w:r>
      <w:r w:rsidR="0013718B" w:rsidRPr="00BF1533">
        <w:rPr>
          <w:rFonts w:ascii="Arial" w:hAnsi="Arial" w:cs="Arial"/>
          <w:lang w:val="en-US"/>
        </w:rPr>
        <w:t xml:space="preserve"> general employees’ manual workers floor employees does operational plans at operational level do not need </w:t>
      </w:r>
      <w:r w:rsidR="00945F5C" w:rsidRPr="00BF1533">
        <w:rPr>
          <w:rFonts w:ascii="Arial" w:hAnsi="Arial" w:cs="Arial"/>
          <w:lang w:val="en-US"/>
        </w:rPr>
        <w:t xml:space="preserve">HRM </w:t>
      </w:r>
      <w:r w:rsidR="0013718B" w:rsidRPr="00BF1533">
        <w:rPr>
          <w:rFonts w:ascii="Arial" w:hAnsi="Arial" w:cs="Arial"/>
          <w:lang w:val="en-US"/>
        </w:rPr>
        <w:t>skills.</w:t>
      </w:r>
      <w:r w:rsidR="00630272" w:rsidRPr="00BF1533">
        <w:rPr>
          <w:rFonts w:ascii="Arial" w:hAnsi="Arial" w:cs="Arial"/>
          <w:lang w:val="en-US"/>
        </w:rPr>
        <w:t xml:space="preserve"> </w:t>
      </w:r>
      <w:r w:rsidR="0013718B" w:rsidRPr="00BF1533">
        <w:rPr>
          <w:rFonts w:ascii="Arial" w:hAnsi="Arial" w:cs="Arial"/>
          <w:lang w:val="en-US"/>
        </w:rPr>
        <w:t>T</w:t>
      </w:r>
      <w:r w:rsidRPr="00BF1533">
        <w:rPr>
          <w:rFonts w:ascii="Arial" w:hAnsi="Arial" w:cs="Arial"/>
          <w:lang w:val="en-US"/>
        </w:rPr>
        <w:t>actical</w:t>
      </w:r>
      <w:r w:rsidR="0013718B" w:rsidRPr="00BF1533">
        <w:rPr>
          <w:rFonts w:ascii="Arial" w:hAnsi="Arial" w:cs="Arial"/>
          <w:lang w:val="en-US"/>
        </w:rPr>
        <w:t xml:space="preserve"> planning is done by the managers and supervisors that look </w:t>
      </w:r>
      <w:r w:rsidR="0013718B" w:rsidRPr="00BF1533">
        <w:rPr>
          <w:rFonts w:ascii="Arial" w:hAnsi="Arial" w:cs="Arial"/>
          <w:lang w:val="en-US"/>
        </w:rPr>
        <w:lastRenderedPageBreak/>
        <w:t xml:space="preserve">after the employees </w:t>
      </w:r>
      <w:r w:rsidR="008B6821" w:rsidRPr="00BF1533">
        <w:rPr>
          <w:rFonts w:ascii="Arial" w:hAnsi="Arial" w:cs="Arial"/>
          <w:lang w:val="en-US"/>
        </w:rPr>
        <w:t>using tactical</w:t>
      </w:r>
      <w:r w:rsidR="0013718B" w:rsidRPr="00BF1533">
        <w:rPr>
          <w:rFonts w:ascii="Arial" w:hAnsi="Arial" w:cs="Arial"/>
          <w:lang w:val="en-US"/>
        </w:rPr>
        <w:t xml:space="preserve"> skills needing people skills</w:t>
      </w:r>
      <w:r w:rsidR="00DB4A5D" w:rsidRPr="00BF1533">
        <w:rPr>
          <w:rFonts w:ascii="Arial" w:hAnsi="Arial" w:cs="Arial"/>
          <w:lang w:val="en-US"/>
        </w:rPr>
        <w:t>. HRM</w:t>
      </w:r>
      <w:r w:rsidR="00945F5C" w:rsidRPr="00BF1533">
        <w:rPr>
          <w:rFonts w:ascii="Arial" w:hAnsi="Arial" w:cs="Arial"/>
          <w:lang w:val="en-US"/>
        </w:rPr>
        <w:t xml:space="preserve"> </w:t>
      </w:r>
      <w:r w:rsidR="0013718B" w:rsidRPr="00BF1533">
        <w:rPr>
          <w:rFonts w:ascii="Arial" w:hAnsi="Arial" w:cs="Arial"/>
          <w:lang w:val="en-US"/>
        </w:rPr>
        <w:t xml:space="preserve">trains managers with special skills to lead and train </w:t>
      </w:r>
      <w:r w:rsidR="00DD77CA">
        <w:rPr>
          <w:rFonts w:ascii="Arial" w:hAnsi="Arial" w:cs="Arial"/>
          <w:lang w:val="en-US"/>
        </w:rPr>
        <w:t>valuable</w:t>
      </w:r>
      <w:r w:rsidR="0013718B" w:rsidRPr="00BF1533">
        <w:rPr>
          <w:rFonts w:ascii="Arial" w:hAnsi="Arial" w:cs="Arial"/>
          <w:lang w:val="en-US"/>
        </w:rPr>
        <w:t xml:space="preserve"> </w:t>
      </w:r>
      <w:r w:rsidR="005E0CB7" w:rsidRPr="00BF1533">
        <w:rPr>
          <w:rFonts w:ascii="Arial" w:hAnsi="Arial" w:cs="Arial"/>
          <w:lang w:val="en-US"/>
        </w:rPr>
        <w:t>employees</w:t>
      </w:r>
      <w:r w:rsidR="005E0CB7">
        <w:rPr>
          <w:rFonts w:ascii="Arial" w:hAnsi="Arial" w:cs="Arial"/>
          <w:lang w:val="en-US"/>
        </w:rPr>
        <w:t>.</w:t>
      </w:r>
    </w:p>
    <w:p w14:paraId="43BA3B70" w14:textId="7A35BB28" w:rsidR="00E52A7E" w:rsidRDefault="0013718B" w:rsidP="005A0B45">
      <w:pPr>
        <w:spacing w:line="360" w:lineRule="auto"/>
        <w:rPr>
          <w:rFonts w:ascii="Arial" w:hAnsi="Arial" w:cs="Arial"/>
          <w:lang w:val="en-US"/>
        </w:rPr>
      </w:pPr>
      <w:r w:rsidRPr="00BF1533">
        <w:rPr>
          <w:rFonts w:ascii="Arial" w:hAnsi="Arial" w:cs="Arial"/>
          <w:lang w:val="en-US"/>
        </w:rPr>
        <w:t xml:space="preserve">Strategic planning is done by the </w:t>
      </w:r>
      <w:r w:rsidR="00945F5C" w:rsidRPr="00BF1533">
        <w:rPr>
          <w:rFonts w:ascii="Arial" w:hAnsi="Arial" w:cs="Arial"/>
          <w:lang w:val="en-US"/>
        </w:rPr>
        <w:t>top-level</w:t>
      </w:r>
      <w:r w:rsidRPr="00BF1533">
        <w:rPr>
          <w:rFonts w:ascii="Arial" w:hAnsi="Arial" w:cs="Arial"/>
          <w:lang w:val="en-US"/>
        </w:rPr>
        <w:t xml:space="preserve"> senior managers and </w:t>
      </w:r>
      <w:r w:rsidR="00DB4A5D" w:rsidRPr="00BF1533">
        <w:rPr>
          <w:rFonts w:ascii="Arial" w:hAnsi="Arial" w:cs="Arial"/>
          <w:lang w:val="en-US"/>
        </w:rPr>
        <w:t>the CEO</w:t>
      </w:r>
      <w:r w:rsidRPr="00BF1533">
        <w:rPr>
          <w:rFonts w:ascii="Arial" w:hAnsi="Arial" w:cs="Arial"/>
          <w:lang w:val="en-US"/>
        </w:rPr>
        <w:t xml:space="preserve"> </w:t>
      </w:r>
      <w:r w:rsidR="00945F5C" w:rsidRPr="00BF1533">
        <w:rPr>
          <w:rFonts w:ascii="Arial" w:hAnsi="Arial" w:cs="Arial"/>
          <w:lang w:val="en-US"/>
        </w:rPr>
        <w:t>uses</w:t>
      </w:r>
      <w:r w:rsidRPr="00BF1533">
        <w:rPr>
          <w:rFonts w:ascii="Arial" w:hAnsi="Arial" w:cs="Arial"/>
          <w:lang w:val="en-US"/>
        </w:rPr>
        <w:t xml:space="preserve"> </w:t>
      </w:r>
      <w:r w:rsidR="00945F5C" w:rsidRPr="00BF1533">
        <w:rPr>
          <w:rFonts w:ascii="Arial" w:hAnsi="Arial" w:cs="Arial"/>
          <w:lang w:val="en-US"/>
        </w:rPr>
        <w:t>strategic</w:t>
      </w:r>
      <w:r w:rsidRPr="00BF1533">
        <w:rPr>
          <w:rFonts w:ascii="Arial" w:hAnsi="Arial" w:cs="Arial"/>
          <w:lang w:val="en-US"/>
        </w:rPr>
        <w:t xml:space="preserve"> planning to the HRM</w:t>
      </w:r>
      <w:r w:rsidR="00945F5C" w:rsidRPr="00BF1533">
        <w:rPr>
          <w:rFonts w:ascii="Arial" w:hAnsi="Arial" w:cs="Arial"/>
          <w:lang w:val="en-US"/>
        </w:rPr>
        <w:t xml:space="preserve"> staff. </w:t>
      </w:r>
      <w:r w:rsidR="008B6821" w:rsidRPr="00BF1533">
        <w:rPr>
          <w:rFonts w:ascii="Arial" w:hAnsi="Arial" w:cs="Arial"/>
          <w:lang w:val="en-US"/>
        </w:rPr>
        <w:t xml:space="preserve">Creating competitive advantage employing rare </w:t>
      </w:r>
      <w:r w:rsidR="002719C8" w:rsidRPr="00BF1533">
        <w:rPr>
          <w:rFonts w:ascii="Arial" w:hAnsi="Arial" w:cs="Arial"/>
          <w:lang w:val="en-US"/>
        </w:rPr>
        <w:t>non substitutable</w:t>
      </w:r>
      <w:r w:rsidR="008B6821" w:rsidRPr="00BF1533">
        <w:rPr>
          <w:rFonts w:ascii="Arial" w:hAnsi="Arial" w:cs="Arial"/>
          <w:lang w:val="en-US"/>
        </w:rPr>
        <w:t xml:space="preserve"> staff and </w:t>
      </w:r>
      <w:r w:rsidR="00DB4A5D" w:rsidRPr="00BF1533">
        <w:rPr>
          <w:rFonts w:ascii="Arial" w:hAnsi="Arial" w:cs="Arial"/>
          <w:lang w:val="en-US"/>
        </w:rPr>
        <w:t>non-Imitable</w:t>
      </w:r>
      <w:r w:rsidR="008B6821" w:rsidRPr="00BF1533">
        <w:rPr>
          <w:rFonts w:ascii="Arial" w:hAnsi="Arial" w:cs="Arial"/>
          <w:lang w:val="en-US"/>
        </w:rPr>
        <w:t xml:space="preserve"> person</w:t>
      </w:r>
      <w:r w:rsidR="003F3AEA" w:rsidRPr="00BF1533">
        <w:rPr>
          <w:rFonts w:ascii="Arial" w:hAnsi="Arial" w:cs="Arial"/>
          <w:lang w:val="en-US"/>
        </w:rPr>
        <w:t xml:space="preserve"> is a rare employee</w:t>
      </w:r>
      <w:r w:rsidR="00DB4A5D" w:rsidRPr="00BF1533">
        <w:rPr>
          <w:rFonts w:ascii="Arial" w:hAnsi="Arial" w:cs="Arial"/>
          <w:lang w:val="en-US"/>
        </w:rPr>
        <w:t>.</w:t>
      </w:r>
    </w:p>
    <w:p w14:paraId="7A59DD3F" w14:textId="64457387" w:rsidR="00DD77CA" w:rsidRPr="007C2859" w:rsidRDefault="00BC4DA1" w:rsidP="005A0B45">
      <w:pPr>
        <w:pStyle w:val="Heading4"/>
        <w:spacing w:line="360" w:lineRule="auto"/>
        <w:rPr>
          <w:rFonts w:ascii="Arial" w:hAnsi="Arial" w:cs="Arial"/>
          <w:i w:val="0"/>
          <w:iCs w:val="0"/>
          <w:lang w:val="en-US"/>
        </w:rPr>
      </w:pPr>
      <w:bookmarkStart w:id="3" w:name="_Hlk127996126"/>
      <w:r w:rsidRPr="007C2859">
        <w:rPr>
          <w:rFonts w:ascii="Arial" w:hAnsi="Arial" w:cs="Arial"/>
          <w:i w:val="0"/>
          <w:iCs w:val="0"/>
          <w:lang w:val="en-US"/>
        </w:rPr>
        <w:t xml:space="preserve">Section 3 </w:t>
      </w:r>
      <w:bookmarkStart w:id="4" w:name="_Hlk127811834"/>
      <w:r w:rsidR="00DD77CA" w:rsidRPr="007C2859">
        <w:rPr>
          <w:rFonts w:ascii="Arial" w:hAnsi="Arial" w:cs="Arial"/>
          <w:i w:val="0"/>
          <w:iCs w:val="0"/>
          <w:lang w:val="en-US"/>
        </w:rPr>
        <w:t xml:space="preserve">How to sustain the HRM sustainability </w:t>
      </w:r>
      <w:r w:rsidR="003C6E0B" w:rsidRPr="007C2859">
        <w:rPr>
          <w:rFonts w:ascii="Arial" w:hAnsi="Arial" w:cs="Arial"/>
          <w:i w:val="0"/>
          <w:iCs w:val="0"/>
          <w:lang w:val="en-US"/>
        </w:rPr>
        <w:t>agenda.</w:t>
      </w:r>
      <w:bookmarkEnd w:id="4"/>
    </w:p>
    <w:bookmarkEnd w:id="3"/>
    <w:p w14:paraId="5CA656DE" w14:textId="6DB0C322" w:rsidR="00947B16" w:rsidRDefault="00A73D36" w:rsidP="005A0B45">
      <w:pPr>
        <w:spacing w:line="360" w:lineRule="auto"/>
        <w:rPr>
          <w:rFonts w:ascii="Arial" w:hAnsi="Arial" w:cs="Arial"/>
          <w:lang w:val="en-US"/>
        </w:rPr>
      </w:pPr>
      <w:r w:rsidRPr="00A73D36">
        <w:rPr>
          <w:rFonts w:ascii="Arial" w:hAnsi="Arial" w:cs="Arial"/>
          <w:lang w:val="en-US"/>
        </w:rPr>
        <w:t>HRM</w:t>
      </w:r>
      <w:r>
        <w:rPr>
          <w:rFonts w:ascii="Arial" w:hAnsi="Arial" w:cs="Arial"/>
          <w:lang w:val="en-US"/>
        </w:rPr>
        <w:t xml:space="preserve"> sustainability agenda</w:t>
      </w:r>
      <w:r w:rsidR="003D195F">
        <w:rPr>
          <w:rFonts w:ascii="Arial" w:hAnsi="Arial" w:cs="Arial"/>
          <w:lang w:val="en-US"/>
        </w:rPr>
        <w:t xml:space="preserve"> technology development has brought changes in the ways of </w:t>
      </w:r>
      <w:r w:rsidR="00131595">
        <w:rPr>
          <w:rFonts w:ascii="Arial" w:hAnsi="Arial" w:cs="Arial"/>
          <w:lang w:val="en-US"/>
        </w:rPr>
        <w:t>life dealing</w:t>
      </w:r>
      <w:r w:rsidR="003D195F" w:rsidRPr="003D195F">
        <w:rPr>
          <w:rFonts w:ascii="Arial" w:hAnsi="Arial" w:cs="Arial"/>
          <w:lang w:val="en-US"/>
        </w:rPr>
        <w:t xml:space="preserve"> with </w:t>
      </w:r>
      <w:r w:rsidR="00124DE5" w:rsidRPr="003D195F">
        <w:rPr>
          <w:rFonts w:ascii="Arial" w:hAnsi="Arial" w:cs="Arial"/>
          <w:lang w:val="en-US"/>
        </w:rPr>
        <w:t>the understanding</w:t>
      </w:r>
      <w:r w:rsidR="003D195F" w:rsidRPr="003D195F">
        <w:rPr>
          <w:rFonts w:ascii="Arial" w:hAnsi="Arial" w:cs="Arial"/>
          <w:lang w:val="en-US"/>
        </w:rPr>
        <w:t xml:space="preserve"> of the way </w:t>
      </w:r>
      <w:r w:rsidR="00124DE5" w:rsidRPr="003D195F">
        <w:rPr>
          <w:rFonts w:ascii="Arial" w:hAnsi="Arial" w:cs="Arial"/>
          <w:lang w:val="en-US"/>
        </w:rPr>
        <w:t xml:space="preserve">of life surprising as the scale of technological development enables a growing interconnectedness </w:t>
      </w:r>
      <w:r w:rsidR="003D195F" w:rsidRPr="003D195F">
        <w:rPr>
          <w:rFonts w:ascii="Arial" w:hAnsi="Arial" w:cs="Arial"/>
          <w:lang w:val="en-US"/>
        </w:rPr>
        <w:t>worldwide</w:t>
      </w:r>
      <w:r w:rsidR="00124DE5" w:rsidRPr="003D195F">
        <w:rPr>
          <w:rFonts w:ascii="Arial" w:hAnsi="Arial" w:cs="Arial"/>
          <w:lang w:val="en-US"/>
        </w:rPr>
        <w:t xml:space="preserve"> societies</w:t>
      </w:r>
      <w:r w:rsidR="003D195F">
        <w:rPr>
          <w:rFonts w:ascii="Arial" w:hAnsi="Arial" w:cs="Arial"/>
          <w:lang w:val="en-US"/>
        </w:rPr>
        <w:t xml:space="preserve"> have become more</w:t>
      </w:r>
      <w:r w:rsidR="00124DE5" w:rsidRPr="003D195F">
        <w:rPr>
          <w:rFonts w:ascii="Arial" w:hAnsi="Arial" w:cs="Arial"/>
          <w:lang w:val="en-US"/>
        </w:rPr>
        <w:t xml:space="preserve"> </w:t>
      </w:r>
      <w:r w:rsidR="003D195F" w:rsidRPr="003D195F">
        <w:rPr>
          <w:rFonts w:ascii="Arial" w:hAnsi="Arial" w:cs="Arial"/>
          <w:lang w:val="en-US"/>
        </w:rPr>
        <w:t>a</w:t>
      </w:r>
      <w:r w:rsidR="00124DE5" w:rsidRPr="003D195F">
        <w:rPr>
          <w:rFonts w:ascii="Arial" w:hAnsi="Arial" w:cs="Arial"/>
          <w:lang w:val="en-US"/>
        </w:rPr>
        <w:t>wareness of the importance of our environment</w:t>
      </w:r>
      <w:r w:rsidR="003D195F">
        <w:rPr>
          <w:rFonts w:ascii="Arial" w:hAnsi="Arial" w:cs="Arial"/>
          <w:lang w:val="en-US"/>
        </w:rPr>
        <w:t>.</w:t>
      </w:r>
      <w:r w:rsidR="00131595">
        <w:rPr>
          <w:rFonts w:ascii="Arial" w:hAnsi="Arial" w:cs="Arial"/>
          <w:lang w:val="en-US"/>
        </w:rPr>
        <w:t xml:space="preserve"> A</w:t>
      </w:r>
      <w:r w:rsidR="003D195F">
        <w:rPr>
          <w:rFonts w:ascii="Arial" w:hAnsi="Arial" w:cs="Arial"/>
          <w:lang w:val="en-US"/>
        </w:rPr>
        <w:t xml:space="preserve">ccording </w:t>
      </w:r>
      <w:r w:rsidR="000E7D8F">
        <w:rPr>
          <w:rFonts w:ascii="Arial" w:hAnsi="Arial" w:cs="Arial"/>
          <w:lang w:val="en-US"/>
        </w:rPr>
        <w:t>to</w:t>
      </w:r>
      <w:r w:rsidR="003D195F">
        <w:rPr>
          <w:rFonts w:ascii="Arial" w:hAnsi="Arial" w:cs="Arial"/>
          <w:lang w:val="en-US"/>
        </w:rPr>
        <w:t xml:space="preserve"> research </w:t>
      </w:r>
      <w:r w:rsidR="00131595">
        <w:rPr>
          <w:rFonts w:ascii="Arial" w:hAnsi="Arial" w:cs="Arial"/>
          <w:lang w:val="en-US"/>
        </w:rPr>
        <w:t xml:space="preserve">the old and younger </w:t>
      </w:r>
      <w:r w:rsidR="00131595" w:rsidRPr="00131595">
        <w:rPr>
          <w:rFonts w:ascii="Arial" w:hAnsi="Arial" w:cs="Arial"/>
          <w:lang w:val="en-US"/>
        </w:rPr>
        <w:t>generations</w:t>
      </w:r>
      <w:r w:rsidR="00124DE5" w:rsidRPr="00131595">
        <w:rPr>
          <w:rFonts w:ascii="Arial" w:hAnsi="Arial" w:cs="Arial"/>
          <w:lang w:val="en-US"/>
        </w:rPr>
        <w:t xml:space="preserve"> </w:t>
      </w:r>
      <w:r w:rsidR="00131595">
        <w:rPr>
          <w:rFonts w:ascii="Arial" w:hAnsi="Arial" w:cs="Arial"/>
          <w:lang w:val="en-US"/>
        </w:rPr>
        <w:t xml:space="preserve">have </w:t>
      </w:r>
      <w:r w:rsidR="00124DE5" w:rsidRPr="00131595">
        <w:rPr>
          <w:rFonts w:ascii="Arial" w:hAnsi="Arial" w:cs="Arial"/>
          <w:lang w:val="en-US"/>
        </w:rPr>
        <w:t>becom</w:t>
      </w:r>
      <w:r w:rsidR="00131595">
        <w:rPr>
          <w:rFonts w:ascii="Arial" w:hAnsi="Arial" w:cs="Arial"/>
          <w:lang w:val="en-US"/>
        </w:rPr>
        <w:t xml:space="preserve">e </w:t>
      </w:r>
      <w:r w:rsidR="00124DE5" w:rsidRPr="00131595">
        <w:rPr>
          <w:rFonts w:ascii="Arial" w:hAnsi="Arial" w:cs="Arial"/>
          <w:lang w:val="en-US"/>
        </w:rPr>
        <w:t xml:space="preserve">more </w:t>
      </w:r>
      <w:r w:rsidR="00AB520D" w:rsidRPr="00131595">
        <w:rPr>
          <w:rFonts w:ascii="Arial" w:hAnsi="Arial" w:cs="Arial"/>
          <w:lang w:val="en-US"/>
        </w:rPr>
        <w:t>forceful</w:t>
      </w:r>
      <w:r w:rsidR="00124DE5" w:rsidRPr="00131595">
        <w:rPr>
          <w:rFonts w:ascii="Arial" w:hAnsi="Arial" w:cs="Arial"/>
          <w:lang w:val="en-US"/>
        </w:rPr>
        <w:t xml:space="preserve"> about the </w:t>
      </w:r>
      <w:r w:rsidR="00AB520D">
        <w:rPr>
          <w:rFonts w:ascii="Arial" w:hAnsi="Arial" w:cs="Arial"/>
          <w:lang w:val="en-US"/>
        </w:rPr>
        <w:t>dilemma</w:t>
      </w:r>
      <w:r w:rsidR="00124DE5" w:rsidRPr="00131595">
        <w:rPr>
          <w:rFonts w:ascii="Arial" w:hAnsi="Arial" w:cs="Arial"/>
          <w:lang w:val="en-US"/>
        </w:rPr>
        <w:t xml:space="preserve"> of global warming and all acts that contribute to it </w:t>
      </w:r>
      <w:r w:rsidR="00AB520D">
        <w:rPr>
          <w:rFonts w:ascii="Arial" w:hAnsi="Arial" w:cs="Arial"/>
          <w:lang w:val="en-US"/>
        </w:rPr>
        <w:t>for example</w:t>
      </w:r>
      <w:r w:rsidR="00124DE5" w:rsidRPr="00131595">
        <w:rPr>
          <w:rFonts w:ascii="Arial" w:hAnsi="Arial" w:cs="Arial"/>
          <w:lang w:val="en-US"/>
        </w:rPr>
        <w:t xml:space="preserve"> CO2 emissions</w:t>
      </w:r>
      <w:r w:rsidR="00AB520D">
        <w:rPr>
          <w:rFonts w:ascii="Arial" w:hAnsi="Arial" w:cs="Arial"/>
          <w:lang w:val="en-US"/>
        </w:rPr>
        <w:t xml:space="preserve"> and </w:t>
      </w:r>
      <w:r w:rsidR="00AB520D" w:rsidRPr="00131595">
        <w:rPr>
          <w:rFonts w:ascii="Arial" w:hAnsi="Arial" w:cs="Arial"/>
          <w:lang w:val="en-US"/>
        </w:rPr>
        <w:t>disappearing</w:t>
      </w:r>
      <w:r w:rsidR="00124DE5" w:rsidRPr="00131595">
        <w:rPr>
          <w:rFonts w:ascii="Arial" w:hAnsi="Arial" w:cs="Arial"/>
          <w:lang w:val="en-US"/>
        </w:rPr>
        <w:t xml:space="preserve"> of</w:t>
      </w:r>
      <w:r w:rsidR="00826DAD">
        <w:rPr>
          <w:rFonts w:ascii="Arial" w:hAnsi="Arial" w:cs="Arial"/>
          <w:lang w:val="en-US"/>
        </w:rPr>
        <w:t xml:space="preserve"> woodland forests </w:t>
      </w:r>
      <w:r w:rsidR="00124DE5" w:rsidRPr="00131595">
        <w:rPr>
          <w:rFonts w:ascii="Arial" w:hAnsi="Arial" w:cs="Arial"/>
          <w:lang w:val="en-US"/>
        </w:rPr>
        <w:t>the rising of sea</w:t>
      </w:r>
      <w:r w:rsidR="00AB520D">
        <w:rPr>
          <w:rFonts w:ascii="Arial" w:hAnsi="Arial" w:cs="Arial"/>
          <w:lang w:val="en-US"/>
        </w:rPr>
        <w:t xml:space="preserve"> </w:t>
      </w:r>
      <w:r w:rsidR="00124DE5" w:rsidRPr="00131595">
        <w:rPr>
          <w:rFonts w:ascii="Arial" w:hAnsi="Arial" w:cs="Arial"/>
          <w:lang w:val="en-US"/>
        </w:rPr>
        <w:t>level</w:t>
      </w:r>
      <w:r w:rsidR="00826DAD">
        <w:rPr>
          <w:rFonts w:ascii="Arial" w:hAnsi="Arial" w:cs="Arial"/>
          <w:lang w:val="en-US"/>
        </w:rPr>
        <w:t xml:space="preserve">. </w:t>
      </w:r>
      <w:r w:rsidR="00124DE5" w:rsidRPr="00124DE5">
        <w:rPr>
          <w:rFonts w:ascii="Arial" w:hAnsi="Arial" w:cs="Arial"/>
          <w:lang w:val="en-US"/>
        </w:rPr>
        <w:t>According to Hughes’s (20</w:t>
      </w:r>
      <w:r w:rsidR="002F0954">
        <w:rPr>
          <w:rFonts w:ascii="Arial" w:hAnsi="Arial" w:cs="Arial"/>
          <w:lang w:val="en-US"/>
        </w:rPr>
        <w:t>19</w:t>
      </w:r>
      <w:r w:rsidR="00124DE5">
        <w:rPr>
          <w:rFonts w:ascii="Arial" w:hAnsi="Arial" w:cs="Arial"/>
          <w:lang w:val="en-US"/>
        </w:rPr>
        <w:t xml:space="preserve">) </w:t>
      </w:r>
      <w:r w:rsidR="00124DE5" w:rsidRPr="00124DE5">
        <w:rPr>
          <w:rFonts w:ascii="Arial" w:hAnsi="Arial" w:cs="Arial"/>
          <w:lang w:val="en-US"/>
        </w:rPr>
        <w:t>“there is a need for intergenerational equity.</w:t>
      </w:r>
      <w:r w:rsidR="00124DE5">
        <w:rPr>
          <w:rFonts w:ascii="Arial" w:hAnsi="Arial" w:cs="Arial"/>
          <w:lang w:val="en-US"/>
        </w:rPr>
        <w:t>” To sustain green HRM practices</w:t>
      </w:r>
      <w:r w:rsidR="00156195">
        <w:rPr>
          <w:rFonts w:ascii="Arial" w:hAnsi="Arial" w:cs="Arial"/>
          <w:lang w:val="en-US"/>
        </w:rPr>
        <w:t xml:space="preserve"> </w:t>
      </w:r>
      <w:r w:rsidR="00F145AC">
        <w:rPr>
          <w:rFonts w:ascii="Arial" w:hAnsi="Arial" w:cs="Arial"/>
          <w:lang w:val="en-US"/>
        </w:rPr>
        <w:t xml:space="preserve">following the </w:t>
      </w:r>
      <w:r w:rsidR="00BC4DA1">
        <w:rPr>
          <w:rFonts w:ascii="Arial" w:hAnsi="Arial" w:cs="Arial"/>
          <w:lang w:val="en-US"/>
        </w:rPr>
        <w:t>recent outbreak covid-19</w:t>
      </w:r>
      <w:r w:rsidR="00F145AC">
        <w:rPr>
          <w:rFonts w:ascii="Arial" w:hAnsi="Arial" w:cs="Arial"/>
          <w:lang w:val="en-US"/>
        </w:rPr>
        <w:t xml:space="preserve"> </w:t>
      </w:r>
      <w:r w:rsidR="00131595">
        <w:rPr>
          <w:rFonts w:ascii="Arial" w:hAnsi="Arial" w:cs="Arial"/>
          <w:lang w:val="en-US"/>
        </w:rPr>
        <w:t>pandemic</w:t>
      </w:r>
      <w:r w:rsidR="00F145AC">
        <w:rPr>
          <w:rFonts w:ascii="Arial" w:hAnsi="Arial" w:cs="Arial"/>
          <w:lang w:val="en-US"/>
        </w:rPr>
        <w:t xml:space="preserve"> for instance </w:t>
      </w:r>
      <w:r w:rsidR="005B7866">
        <w:rPr>
          <w:rFonts w:ascii="Arial" w:hAnsi="Arial" w:cs="Arial"/>
          <w:lang w:val="en-US"/>
        </w:rPr>
        <w:t xml:space="preserve">businesses </w:t>
      </w:r>
      <w:r w:rsidR="00F145AC">
        <w:rPr>
          <w:rFonts w:ascii="Arial" w:hAnsi="Arial" w:cs="Arial"/>
          <w:lang w:val="en-US"/>
        </w:rPr>
        <w:t xml:space="preserve">had a new set of challenges for the survival of the business working online from home </w:t>
      </w:r>
      <w:r w:rsidR="005B7866">
        <w:rPr>
          <w:rFonts w:ascii="Arial" w:hAnsi="Arial" w:cs="Arial"/>
          <w:lang w:val="en-US"/>
        </w:rPr>
        <w:t>organizations</w:t>
      </w:r>
      <w:r w:rsidR="00F145AC">
        <w:rPr>
          <w:rFonts w:ascii="Arial" w:hAnsi="Arial" w:cs="Arial"/>
          <w:lang w:val="en-US"/>
        </w:rPr>
        <w:t xml:space="preserve"> had to become agile the way they had to do business to adapt quickly </w:t>
      </w:r>
      <w:r w:rsidR="00826DAD">
        <w:rPr>
          <w:rFonts w:ascii="Arial" w:hAnsi="Arial" w:cs="Arial"/>
          <w:lang w:val="en-US"/>
        </w:rPr>
        <w:t>HRM</w:t>
      </w:r>
      <w:r w:rsidR="00F145AC">
        <w:rPr>
          <w:rFonts w:ascii="Arial" w:hAnsi="Arial" w:cs="Arial"/>
          <w:lang w:val="en-US"/>
        </w:rPr>
        <w:t xml:space="preserve"> departments had to step </w:t>
      </w:r>
      <w:r w:rsidR="005B7866">
        <w:rPr>
          <w:rFonts w:ascii="Arial" w:hAnsi="Arial" w:cs="Arial"/>
          <w:lang w:val="en-US"/>
        </w:rPr>
        <w:t>ahead</w:t>
      </w:r>
      <w:r w:rsidR="00F145AC">
        <w:rPr>
          <w:rFonts w:ascii="Arial" w:hAnsi="Arial" w:cs="Arial"/>
          <w:lang w:val="en-US"/>
        </w:rPr>
        <w:t xml:space="preserve"> to develop and become more </w:t>
      </w:r>
      <w:r w:rsidR="005B7866">
        <w:rPr>
          <w:rFonts w:ascii="Arial" w:hAnsi="Arial" w:cs="Arial"/>
          <w:lang w:val="en-US"/>
        </w:rPr>
        <w:t>sustainable</w:t>
      </w:r>
      <w:r w:rsidR="00F145AC">
        <w:rPr>
          <w:rFonts w:ascii="Arial" w:hAnsi="Arial" w:cs="Arial"/>
          <w:lang w:val="en-US"/>
        </w:rPr>
        <w:t xml:space="preserve"> for example parents had to look after the children in lock</w:t>
      </w:r>
      <w:r w:rsidR="005B7866">
        <w:rPr>
          <w:rFonts w:ascii="Arial" w:hAnsi="Arial" w:cs="Arial"/>
          <w:lang w:val="en-US"/>
        </w:rPr>
        <w:t>-</w:t>
      </w:r>
      <w:r w:rsidR="00F145AC">
        <w:rPr>
          <w:rFonts w:ascii="Arial" w:hAnsi="Arial" w:cs="Arial"/>
          <w:lang w:val="en-US"/>
        </w:rPr>
        <w:t xml:space="preserve">down </w:t>
      </w:r>
      <w:r w:rsidR="005B7866">
        <w:rPr>
          <w:rFonts w:ascii="Arial" w:hAnsi="Arial" w:cs="Arial"/>
          <w:lang w:val="en-US"/>
        </w:rPr>
        <w:t>periods</w:t>
      </w:r>
      <w:r w:rsidR="00F145AC">
        <w:rPr>
          <w:rFonts w:ascii="Arial" w:hAnsi="Arial" w:cs="Arial"/>
          <w:lang w:val="en-US"/>
        </w:rPr>
        <w:t xml:space="preserve"> and work at the same time from home </w:t>
      </w:r>
      <w:r w:rsidR="00947B16">
        <w:rPr>
          <w:rFonts w:ascii="Arial" w:hAnsi="Arial" w:cs="Arial"/>
          <w:lang w:val="en-US"/>
        </w:rPr>
        <w:t>find more adequate online date connections to sustain the working online process.</w:t>
      </w:r>
    </w:p>
    <w:p w14:paraId="79F16906" w14:textId="44D8D4FF" w:rsidR="00156195" w:rsidRPr="00156195" w:rsidRDefault="005B7866" w:rsidP="005A0B45">
      <w:pPr>
        <w:spacing w:line="360" w:lineRule="auto"/>
        <w:rPr>
          <w:rFonts w:ascii="Arial" w:hAnsi="Arial" w:cs="Arial"/>
          <w:highlight w:val="yellow"/>
          <w:lang w:val="en-US"/>
        </w:rPr>
      </w:pPr>
      <w:r w:rsidRPr="00294155">
        <w:rPr>
          <w:rFonts w:ascii="Arial" w:hAnsi="Arial" w:cs="Arial"/>
          <w:lang w:val="en-US"/>
        </w:rPr>
        <w:t>T</w:t>
      </w:r>
      <w:r w:rsidR="00156195" w:rsidRPr="00294155">
        <w:rPr>
          <w:rFonts w:ascii="Arial" w:hAnsi="Arial" w:cs="Arial"/>
          <w:lang w:val="en-US"/>
        </w:rPr>
        <w:t xml:space="preserve">he </w:t>
      </w:r>
      <w:r w:rsidR="00294155" w:rsidRPr="00294155">
        <w:rPr>
          <w:rFonts w:ascii="Arial" w:hAnsi="Arial" w:cs="Arial"/>
          <w:lang w:val="en-US"/>
        </w:rPr>
        <w:t>fundamental</w:t>
      </w:r>
      <w:r w:rsidR="00156195" w:rsidRPr="00294155">
        <w:rPr>
          <w:rFonts w:ascii="Arial" w:hAnsi="Arial" w:cs="Arial"/>
          <w:lang w:val="en-US"/>
        </w:rPr>
        <w:t xml:space="preserve"> changes </w:t>
      </w:r>
      <w:r w:rsidR="00294155" w:rsidRPr="00294155">
        <w:rPr>
          <w:rFonts w:ascii="Arial" w:hAnsi="Arial" w:cs="Arial"/>
          <w:lang w:val="en-US"/>
        </w:rPr>
        <w:t>faced</w:t>
      </w:r>
      <w:r w:rsidR="00156195" w:rsidRPr="00294155">
        <w:rPr>
          <w:rFonts w:ascii="Arial" w:hAnsi="Arial" w:cs="Arial"/>
          <w:lang w:val="en-US"/>
        </w:rPr>
        <w:t xml:space="preserve"> by individual communities and organizations </w:t>
      </w:r>
      <w:r w:rsidR="00AD3BFD">
        <w:rPr>
          <w:rFonts w:ascii="Arial" w:hAnsi="Arial" w:cs="Arial"/>
          <w:lang w:val="en-US"/>
        </w:rPr>
        <w:t xml:space="preserve">following the </w:t>
      </w:r>
      <w:r w:rsidR="00156195" w:rsidRPr="00AD3BFD">
        <w:rPr>
          <w:rFonts w:ascii="Arial" w:hAnsi="Arial" w:cs="Arial"/>
          <w:lang w:val="en-US"/>
        </w:rPr>
        <w:t>C</w:t>
      </w:r>
      <w:r w:rsidR="00002BDF">
        <w:rPr>
          <w:rFonts w:ascii="Arial" w:hAnsi="Arial" w:cs="Arial"/>
          <w:lang w:val="en-US"/>
        </w:rPr>
        <w:t>ovid-</w:t>
      </w:r>
      <w:r w:rsidR="00156195" w:rsidRPr="00AD3BFD">
        <w:rPr>
          <w:rFonts w:ascii="Arial" w:hAnsi="Arial" w:cs="Arial"/>
          <w:lang w:val="en-US"/>
        </w:rPr>
        <w:t xml:space="preserve">19 pandemic outbreak </w:t>
      </w:r>
      <w:r w:rsidR="00AD3BFD">
        <w:rPr>
          <w:rFonts w:ascii="Arial" w:hAnsi="Arial" w:cs="Arial"/>
          <w:lang w:val="en-US"/>
        </w:rPr>
        <w:t xml:space="preserve">totally </w:t>
      </w:r>
      <w:r w:rsidR="00156195" w:rsidRPr="00AD3BFD">
        <w:rPr>
          <w:rFonts w:ascii="Arial" w:hAnsi="Arial" w:cs="Arial"/>
          <w:lang w:val="en-US"/>
        </w:rPr>
        <w:t>redesigned the world as we kn</w:t>
      </w:r>
      <w:r w:rsidR="00AD3BFD" w:rsidRPr="00AD3BFD">
        <w:rPr>
          <w:rFonts w:ascii="Arial" w:hAnsi="Arial" w:cs="Arial"/>
          <w:lang w:val="en-US"/>
        </w:rPr>
        <w:t>ow</w:t>
      </w:r>
      <w:r w:rsidR="00156195" w:rsidRPr="00AD3BFD">
        <w:rPr>
          <w:rFonts w:ascii="Arial" w:hAnsi="Arial" w:cs="Arial"/>
          <w:lang w:val="en-US"/>
        </w:rPr>
        <w:t xml:space="preserve"> it</w:t>
      </w:r>
      <w:r w:rsidR="00AD3BFD">
        <w:rPr>
          <w:rFonts w:ascii="Arial" w:hAnsi="Arial" w:cs="Arial"/>
          <w:lang w:val="en-US"/>
        </w:rPr>
        <w:t xml:space="preserve"> today.</w:t>
      </w:r>
      <w:r w:rsidR="00156195" w:rsidRPr="00AD3BFD">
        <w:rPr>
          <w:rFonts w:ascii="Arial" w:hAnsi="Arial" w:cs="Arial"/>
          <w:lang w:val="en-US"/>
        </w:rPr>
        <w:t xml:space="preserve"> </w:t>
      </w:r>
      <w:r w:rsidR="00AD3BFD" w:rsidRPr="00AD3BFD">
        <w:rPr>
          <w:rFonts w:ascii="Arial" w:hAnsi="Arial" w:cs="Arial"/>
          <w:lang w:val="en-US"/>
        </w:rPr>
        <w:t>F</w:t>
      </w:r>
      <w:r w:rsidR="00156195" w:rsidRPr="00AD3BFD">
        <w:rPr>
          <w:rFonts w:ascii="Arial" w:hAnsi="Arial" w:cs="Arial"/>
          <w:lang w:val="en-US"/>
        </w:rPr>
        <w:t>ocus</w:t>
      </w:r>
      <w:r w:rsidR="00AD3BFD" w:rsidRPr="00AD3BFD">
        <w:rPr>
          <w:rFonts w:ascii="Arial" w:hAnsi="Arial" w:cs="Arial"/>
          <w:lang w:val="en-US"/>
        </w:rPr>
        <w:t xml:space="preserve">ing specifically on </w:t>
      </w:r>
      <w:r w:rsidR="00156195" w:rsidRPr="00AD3BFD">
        <w:rPr>
          <w:rFonts w:ascii="Arial" w:hAnsi="Arial" w:cs="Arial"/>
          <w:lang w:val="en-US"/>
        </w:rPr>
        <w:t>organizations</w:t>
      </w:r>
      <w:r w:rsidR="00AD3BFD">
        <w:rPr>
          <w:rFonts w:ascii="Arial" w:hAnsi="Arial" w:cs="Arial"/>
          <w:lang w:val="en-US"/>
        </w:rPr>
        <w:t xml:space="preserve"> </w:t>
      </w:r>
      <w:r w:rsidR="00AD3BFD" w:rsidRPr="00AD3BFD">
        <w:rPr>
          <w:rFonts w:ascii="Arial" w:hAnsi="Arial" w:cs="Arial"/>
          <w:lang w:val="en-US"/>
        </w:rPr>
        <w:t>equally</w:t>
      </w:r>
      <w:r w:rsidR="00156195" w:rsidRPr="00AD3BFD">
        <w:rPr>
          <w:rFonts w:ascii="Arial" w:hAnsi="Arial" w:cs="Arial"/>
          <w:lang w:val="en-US"/>
        </w:rPr>
        <w:t xml:space="preserve"> in private and public </w:t>
      </w:r>
      <w:r w:rsidR="00AD3BFD" w:rsidRPr="00AD3BFD">
        <w:rPr>
          <w:rFonts w:ascii="Arial" w:hAnsi="Arial" w:cs="Arial"/>
          <w:lang w:val="en-US"/>
        </w:rPr>
        <w:t>settings, which have</w:t>
      </w:r>
      <w:r w:rsidR="00156195" w:rsidRPr="00AD3BFD">
        <w:rPr>
          <w:rFonts w:ascii="Arial" w:hAnsi="Arial" w:cs="Arial"/>
          <w:lang w:val="en-US"/>
        </w:rPr>
        <w:t xml:space="preserve"> show</w:t>
      </w:r>
      <w:r w:rsidR="00AD3BFD" w:rsidRPr="00AD3BFD">
        <w:rPr>
          <w:rFonts w:ascii="Arial" w:hAnsi="Arial" w:cs="Arial"/>
          <w:lang w:val="en-US"/>
        </w:rPr>
        <w:t>n that</w:t>
      </w:r>
      <w:r w:rsidR="00156195" w:rsidRPr="00AD3BFD">
        <w:rPr>
          <w:rFonts w:ascii="Arial" w:hAnsi="Arial" w:cs="Arial"/>
          <w:lang w:val="en-US"/>
        </w:rPr>
        <w:t xml:space="preserve"> the </w:t>
      </w:r>
      <w:r w:rsidR="00AD3BFD" w:rsidRPr="00AD3BFD">
        <w:rPr>
          <w:rFonts w:ascii="Arial" w:hAnsi="Arial" w:cs="Arial"/>
          <w:lang w:val="en-US"/>
        </w:rPr>
        <w:t>vast</w:t>
      </w:r>
      <w:r w:rsidR="00156195" w:rsidRPr="00AD3BFD">
        <w:rPr>
          <w:rFonts w:ascii="Arial" w:hAnsi="Arial" w:cs="Arial"/>
          <w:lang w:val="en-US"/>
        </w:rPr>
        <w:t xml:space="preserve"> economic, cultur</w:t>
      </w:r>
      <w:r w:rsidR="00AD3BFD" w:rsidRPr="00AD3BFD">
        <w:rPr>
          <w:rFonts w:ascii="Arial" w:hAnsi="Arial" w:cs="Arial"/>
          <w:lang w:val="en-US"/>
        </w:rPr>
        <w:t>e</w:t>
      </w:r>
      <w:r w:rsidR="00156195" w:rsidRPr="00AD3BFD">
        <w:rPr>
          <w:rFonts w:ascii="Arial" w:hAnsi="Arial" w:cs="Arial"/>
          <w:lang w:val="en-US"/>
        </w:rPr>
        <w:t xml:space="preserve"> and managerial difficulties </w:t>
      </w:r>
      <w:r w:rsidR="00156195" w:rsidRPr="000B2964">
        <w:rPr>
          <w:rFonts w:ascii="Arial" w:hAnsi="Arial" w:cs="Arial"/>
          <w:lang w:val="en-US"/>
        </w:rPr>
        <w:t>the</w:t>
      </w:r>
      <w:r w:rsidR="00AD3BFD" w:rsidRPr="000B2964">
        <w:rPr>
          <w:rFonts w:ascii="Arial" w:hAnsi="Arial" w:cs="Arial"/>
          <w:lang w:val="en-US"/>
        </w:rPr>
        <w:t xml:space="preserve"> </w:t>
      </w:r>
      <w:r w:rsidR="000B2964" w:rsidRPr="000B2964">
        <w:rPr>
          <w:rFonts w:ascii="Arial" w:hAnsi="Arial" w:cs="Arial"/>
          <w:lang w:val="en-US"/>
        </w:rPr>
        <w:t>difficulties</w:t>
      </w:r>
      <w:r w:rsidR="00156195" w:rsidRPr="000B2964">
        <w:rPr>
          <w:rFonts w:ascii="Arial" w:hAnsi="Arial" w:cs="Arial"/>
          <w:lang w:val="en-US"/>
        </w:rPr>
        <w:t xml:space="preserve"> are still fac</w:t>
      </w:r>
      <w:r w:rsidR="00AD3BFD" w:rsidRPr="000B2964">
        <w:rPr>
          <w:rFonts w:ascii="Arial" w:hAnsi="Arial" w:cs="Arial"/>
          <w:lang w:val="en-US"/>
        </w:rPr>
        <w:t>ed with the</w:t>
      </w:r>
      <w:r w:rsidR="00AD3BFD">
        <w:rPr>
          <w:rFonts w:ascii="Arial" w:hAnsi="Arial" w:cs="Arial"/>
          <w:highlight w:val="yellow"/>
          <w:lang w:val="en-US"/>
        </w:rPr>
        <w:t xml:space="preserve"> </w:t>
      </w:r>
      <w:r w:rsidR="000B2964" w:rsidRPr="000B2964">
        <w:rPr>
          <w:rFonts w:ascii="Arial" w:hAnsi="Arial" w:cs="Arial"/>
          <w:lang w:val="en-US"/>
        </w:rPr>
        <w:t>organization</w:t>
      </w:r>
      <w:r w:rsidR="00AD3BFD" w:rsidRPr="000B2964">
        <w:rPr>
          <w:rFonts w:ascii="Arial" w:hAnsi="Arial" w:cs="Arial"/>
          <w:lang w:val="en-US"/>
        </w:rPr>
        <w:t xml:space="preserve"> </w:t>
      </w:r>
      <w:r w:rsidR="000B2964" w:rsidRPr="000B2964">
        <w:rPr>
          <w:rFonts w:ascii="Arial" w:hAnsi="Arial" w:cs="Arial"/>
          <w:lang w:val="en-US"/>
        </w:rPr>
        <w:t xml:space="preserve">trying </w:t>
      </w:r>
      <w:r w:rsidR="00156195" w:rsidRPr="000B2964">
        <w:rPr>
          <w:rFonts w:ascii="Arial" w:hAnsi="Arial" w:cs="Arial"/>
          <w:lang w:val="en-US"/>
        </w:rPr>
        <w:t xml:space="preserve">to survive on the market </w:t>
      </w:r>
      <w:r w:rsidR="00156195" w:rsidRPr="0074134E">
        <w:rPr>
          <w:rFonts w:ascii="Arial" w:hAnsi="Arial" w:cs="Arial"/>
          <w:lang w:val="en-US"/>
        </w:rPr>
        <w:t>and to go on providing goods and services th</w:t>
      </w:r>
      <w:r w:rsidR="0074134E">
        <w:rPr>
          <w:rFonts w:ascii="Arial" w:hAnsi="Arial" w:cs="Arial"/>
          <w:lang w:val="en-US"/>
        </w:rPr>
        <w:t>at</w:t>
      </w:r>
      <w:r w:rsidR="00156195" w:rsidRPr="00156195">
        <w:rPr>
          <w:rFonts w:ascii="Arial" w:hAnsi="Arial" w:cs="Arial"/>
          <w:highlight w:val="yellow"/>
          <w:lang w:val="en-US"/>
        </w:rPr>
        <w:t xml:space="preserve"> </w:t>
      </w:r>
      <w:r w:rsidR="00156195" w:rsidRPr="0074134E">
        <w:rPr>
          <w:rFonts w:ascii="Arial" w:hAnsi="Arial" w:cs="Arial"/>
          <w:lang w:val="en-US"/>
        </w:rPr>
        <w:t>most cases are necessary to customers</w:t>
      </w:r>
      <w:r w:rsidR="0074134E">
        <w:rPr>
          <w:rFonts w:ascii="Arial" w:hAnsi="Arial" w:cs="Arial"/>
          <w:lang w:val="en-US"/>
        </w:rPr>
        <w:t>.</w:t>
      </w:r>
      <w:r w:rsidR="007D443E">
        <w:rPr>
          <w:rFonts w:ascii="Arial" w:hAnsi="Arial" w:cs="Arial"/>
          <w:lang w:val="en-US"/>
        </w:rPr>
        <w:t xml:space="preserve"> </w:t>
      </w:r>
    </w:p>
    <w:p w14:paraId="313C695D" w14:textId="6FD6626C" w:rsidR="003C6E0B" w:rsidRDefault="00B32C1F" w:rsidP="005A0B45">
      <w:pPr>
        <w:spacing w:line="360" w:lineRule="auto"/>
        <w:rPr>
          <w:rFonts w:ascii="Arial" w:hAnsi="Arial" w:cs="Arial"/>
          <w:lang w:val="en-US"/>
        </w:rPr>
      </w:pPr>
      <w:r>
        <w:rPr>
          <w:rFonts w:ascii="Arial" w:hAnsi="Arial" w:cs="Arial"/>
          <w:lang w:val="en-US"/>
        </w:rPr>
        <w:t xml:space="preserve">Covid-19 </w:t>
      </w:r>
      <w:r w:rsidRPr="00B32C1F">
        <w:rPr>
          <w:rFonts w:ascii="Arial" w:hAnsi="Arial" w:cs="Arial"/>
          <w:lang w:val="en-US"/>
        </w:rPr>
        <w:t>Affected</w:t>
      </w:r>
      <w:r w:rsidR="00156195" w:rsidRPr="00B32C1F">
        <w:rPr>
          <w:rFonts w:ascii="Arial" w:hAnsi="Arial" w:cs="Arial"/>
          <w:lang w:val="en-US"/>
        </w:rPr>
        <w:t xml:space="preserve"> remote working</w:t>
      </w:r>
      <w:r w:rsidRPr="00B32C1F">
        <w:rPr>
          <w:rFonts w:ascii="Arial" w:hAnsi="Arial" w:cs="Arial"/>
          <w:lang w:val="en-US"/>
        </w:rPr>
        <w:t xml:space="preserve"> and</w:t>
      </w:r>
      <w:r w:rsidR="00156195" w:rsidRPr="00B32C1F">
        <w:rPr>
          <w:rFonts w:ascii="Arial" w:hAnsi="Arial" w:cs="Arial"/>
          <w:lang w:val="en-US"/>
        </w:rPr>
        <w:t xml:space="preserve"> staff reduction</w:t>
      </w:r>
      <w:r w:rsidRPr="00B32C1F">
        <w:rPr>
          <w:rFonts w:ascii="Arial" w:hAnsi="Arial" w:cs="Arial"/>
          <w:lang w:val="en-US"/>
        </w:rPr>
        <w:t xml:space="preserve"> to</w:t>
      </w:r>
      <w:r w:rsidR="00156195" w:rsidRPr="00B32C1F">
        <w:rPr>
          <w:rFonts w:ascii="Arial" w:hAnsi="Arial" w:cs="Arial"/>
          <w:lang w:val="en-US"/>
        </w:rPr>
        <w:t xml:space="preserve"> temporary production interruption, in some cases closing of the plants because of the imposed lockdown are only some of the experiences that have literally shaken work processes, roles distribution, job demands and performance</w:t>
      </w:r>
      <w:r w:rsidRPr="00B32C1F">
        <w:rPr>
          <w:rFonts w:ascii="Arial" w:hAnsi="Arial" w:cs="Arial"/>
          <w:lang w:val="en-US"/>
        </w:rPr>
        <w:t xml:space="preserve"> issues. </w:t>
      </w:r>
      <w:r w:rsidR="00156195" w:rsidRPr="00B32C1F">
        <w:rPr>
          <w:rFonts w:ascii="Arial" w:hAnsi="Arial" w:cs="Arial"/>
          <w:lang w:val="en-US"/>
        </w:rPr>
        <w:t>Employees and managers were totally unprepared to manage this</w:t>
      </w:r>
      <w:r w:rsidR="00156195" w:rsidRPr="00156195">
        <w:rPr>
          <w:rFonts w:ascii="Arial" w:hAnsi="Arial" w:cs="Arial"/>
          <w:highlight w:val="yellow"/>
          <w:lang w:val="en-US"/>
        </w:rPr>
        <w:t xml:space="preserve"> </w:t>
      </w:r>
      <w:r w:rsidR="00156195" w:rsidRPr="00B32C1F">
        <w:rPr>
          <w:rFonts w:ascii="Arial" w:hAnsi="Arial" w:cs="Arial"/>
          <w:lang w:val="en-US"/>
        </w:rPr>
        <w:t xml:space="preserve">cognitive, </w:t>
      </w:r>
      <w:r w:rsidR="00002BDF" w:rsidRPr="00B32C1F">
        <w:rPr>
          <w:rFonts w:ascii="Arial" w:hAnsi="Arial" w:cs="Arial"/>
          <w:lang w:val="en-US"/>
        </w:rPr>
        <w:t>affective,</w:t>
      </w:r>
      <w:r w:rsidR="00156195" w:rsidRPr="00B32C1F">
        <w:rPr>
          <w:rFonts w:ascii="Arial" w:hAnsi="Arial" w:cs="Arial"/>
          <w:lang w:val="en-US"/>
        </w:rPr>
        <w:t xml:space="preserve"> and behavioral burden that asked both to display</w:t>
      </w:r>
      <w:r w:rsidRPr="00B32C1F">
        <w:rPr>
          <w:rFonts w:ascii="Arial" w:hAnsi="Arial" w:cs="Arial"/>
          <w:lang w:val="en-US"/>
        </w:rPr>
        <w:t xml:space="preserve"> and </w:t>
      </w:r>
      <w:r w:rsidR="00156195" w:rsidRPr="00B32C1F">
        <w:rPr>
          <w:rFonts w:ascii="Arial" w:hAnsi="Arial" w:cs="Arial"/>
          <w:lang w:val="en-US"/>
        </w:rPr>
        <w:t>develop soft skills,</w:t>
      </w:r>
      <w:r w:rsidR="00156195" w:rsidRPr="00156195">
        <w:rPr>
          <w:rFonts w:ascii="Arial" w:hAnsi="Arial" w:cs="Arial"/>
          <w:highlight w:val="yellow"/>
          <w:lang w:val="en-US"/>
        </w:rPr>
        <w:t xml:space="preserve"> </w:t>
      </w:r>
      <w:r>
        <w:rPr>
          <w:rFonts w:ascii="Arial" w:hAnsi="Arial" w:cs="Arial"/>
          <w:lang w:val="en-US"/>
        </w:rPr>
        <w:t>for example</w:t>
      </w:r>
      <w:r w:rsidR="00156195" w:rsidRPr="00B32C1F">
        <w:rPr>
          <w:rFonts w:ascii="Arial" w:hAnsi="Arial" w:cs="Arial"/>
          <w:lang w:val="en-US"/>
        </w:rPr>
        <w:t xml:space="preserve">, resilience, optimism, innovation, </w:t>
      </w:r>
      <w:proofErr w:type="spellStart"/>
      <w:r w:rsidR="006037E3" w:rsidRPr="006037E3">
        <w:rPr>
          <w:rFonts w:ascii="Arial" w:hAnsi="Arial" w:cs="Arial"/>
          <w:lang w:val="en-US"/>
        </w:rPr>
        <w:t>Manuti</w:t>
      </w:r>
      <w:proofErr w:type="spellEnd"/>
      <w:r w:rsidR="006037E3" w:rsidRPr="006037E3">
        <w:rPr>
          <w:rFonts w:ascii="Arial" w:hAnsi="Arial" w:cs="Arial"/>
          <w:lang w:val="en-US"/>
        </w:rPr>
        <w:t>,</w:t>
      </w:r>
      <w:r w:rsidR="00AD4D41">
        <w:rPr>
          <w:rFonts w:ascii="Arial" w:hAnsi="Arial" w:cs="Arial"/>
          <w:lang w:val="en-US"/>
        </w:rPr>
        <w:t xml:space="preserve"> </w:t>
      </w:r>
      <w:r w:rsidR="006037E3">
        <w:rPr>
          <w:rFonts w:ascii="Arial" w:hAnsi="Arial" w:cs="Arial"/>
          <w:lang w:val="en-US"/>
        </w:rPr>
        <w:t>(2020)</w:t>
      </w:r>
      <w:r w:rsidR="00661C2A">
        <w:rPr>
          <w:rFonts w:ascii="Arial" w:hAnsi="Arial" w:cs="Arial"/>
          <w:lang w:val="en-US"/>
        </w:rPr>
        <w:t>.</w:t>
      </w:r>
    </w:p>
    <w:p w14:paraId="7EAD370F" w14:textId="5C5C2495" w:rsidR="00DB541E" w:rsidRDefault="00BC4DA1" w:rsidP="005A0B45">
      <w:pPr>
        <w:spacing w:line="360" w:lineRule="auto"/>
        <w:rPr>
          <w:rFonts w:ascii="Arial" w:hAnsi="Arial" w:cs="Arial"/>
          <w:lang w:val="en-US"/>
        </w:rPr>
      </w:pPr>
      <w:r w:rsidRPr="007D443E">
        <w:rPr>
          <w:rFonts w:ascii="Arial" w:hAnsi="Arial" w:cs="Arial"/>
          <w:lang w:val="en-US"/>
        </w:rPr>
        <w:t xml:space="preserve">organizations face </w:t>
      </w:r>
      <w:r w:rsidR="007D443E" w:rsidRPr="007D443E">
        <w:rPr>
          <w:rFonts w:ascii="Arial" w:hAnsi="Arial" w:cs="Arial"/>
          <w:lang w:val="en-US"/>
        </w:rPr>
        <w:t xml:space="preserve">great </w:t>
      </w:r>
      <w:r w:rsidRPr="007D443E">
        <w:rPr>
          <w:rFonts w:ascii="Arial" w:hAnsi="Arial" w:cs="Arial"/>
          <w:lang w:val="en-US"/>
        </w:rPr>
        <w:t>challenge</w:t>
      </w:r>
      <w:r w:rsidR="007D443E" w:rsidRPr="007D443E">
        <w:rPr>
          <w:rFonts w:ascii="Arial" w:hAnsi="Arial" w:cs="Arial"/>
          <w:lang w:val="en-US"/>
        </w:rPr>
        <w:t>s</w:t>
      </w:r>
      <w:r w:rsidRPr="007D443E">
        <w:rPr>
          <w:rFonts w:ascii="Arial" w:hAnsi="Arial" w:cs="Arial"/>
          <w:lang w:val="en-US"/>
        </w:rPr>
        <w:t xml:space="preserve"> of unparalleled proportions</w:t>
      </w:r>
      <w:r w:rsidR="00D15EDD">
        <w:rPr>
          <w:rFonts w:ascii="Arial" w:hAnsi="Arial" w:cs="Arial"/>
          <w:lang w:val="en-US"/>
        </w:rPr>
        <w:t>, HRM management process</w:t>
      </w:r>
      <w:r w:rsidRPr="00BC4DA1">
        <w:rPr>
          <w:rFonts w:ascii="Arial" w:hAnsi="Arial" w:cs="Arial"/>
          <w:highlight w:val="yellow"/>
          <w:lang w:val="en-US"/>
        </w:rPr>
        <w:t xml:space="preserve"> </w:t>
      </w:r>
      <w:r w:rsidRPr="00D15EDD">
        <w:rPr>
          <w:rFonts w:ascii="Arial" w:hAnsi="Arial" w:cs="Arial"/>
          <w:lang w:val="en-US"/>
        </w:rPr>
        <w:t xml:space="preserve">one that </w:t>
      </w:r>
      <w:r w:rsidR="00D15EDD">
        <w:rPr>
          <w:rFonts w:ascii="Arial" w:hAnsi="Arial" w:cs="Arial"/>
          <w:lang w:val="en-US"/>
        </w:rPr>
        <w:t>f</w:t>
      </w:r>
      <w:r w:rsidRPr="00D15EDD">
        <w:rPr>
          <w:rFonts w:ascii="Arial" w:hAnsi="Arial" w:cs="Arial"/>
          <w:lang w:val="en-US"/>
        </w:rPr>
        <w:t xml:space="preserve">orces them to dive into and directly manage unprecedented territory as they </w:t>
      </w:r>
      <w:r w:rsidR="00D15EDD" w:rsidRPr="00D15EDD">
        <w:rPr>
          <w:rFonts w:ascii="Arial" w:hAnsi="Arial" w:cs="Arial"/>
          <w:lang w:val="en-US"/>
        </w:rPr>
        <w:t>modify</w:t>
      </w:r>
      <w:r w:rsidR="0053545F">
        <w:rPr>
          <w:rFonts w:ascii="Arial" w:hAnsi="Arial" w:cs="Arial"/>
          <w:lang w:val="en-US"/>
        </w:rPr>
        <w:t xml:space="preserve">  </w:t>
      </w:r>
      <w:r w:rsidRPr="00D15EDD">
        <w:rPr>
          <w:rFonts w:ascii="Arial" w:hAnsi="Arial" w:cs="Arial"/>
          <w:lang w:val="en-US"/>
        </w:rPr>
        <w:t xml:space="preserve"> their workforce in technical, </w:t>
      </w:r>
      <w:r w:rsidR="00C44BE3" w:rsidRPr="00D15EDD">
        <w:rPr>
          <w:rFonts w:ascii="Arial" w:hAnsi="Arial" w:cs="Arial"/>
          <w:lang w:val="en-US"/>
        </w:rPr>
        <w:t>physical,</w:t>
      </w:r>
      <w:r w:rsidRPr="00D15EDD">
        <w:rPr>
          <w:rFonts w:ascii="Arial" w:hAnsi="Arial" w:cs="Arial"/>
          <w:lang w:val="en-US"/>
        </w:rPr>
        <w:t xml:space="preserve"> and socio-psychological ways not seen before</w:t>
      </w:r>
      <w:r w:rsidR="00D15EDD">
        <w:rPr>
          <w:rFonts w:ascii="Arial" w:hAnsi="Arial" w:cs="Arial"/>
          <w:lang w:val="en-US"/>
        </w:rPr>
        <w:t>.</w:t>
      </w:r>
    </w:p>
    <w:p w14:paraId="19ED07D4" w14:textId="77777777" w:rsidR="008A65D8" w:rsidRPr="007C2859" w:rsidRDefault="00BC4DA1" w:rsidP="005A0B45">
      <w:pPr>
        <w:pStyle w:val="Heading5"/>
        <w:spacing w:line="360" w:lineRule="auto"/>
        <w:rPr>
          <w:rFonts w:ascii="Arial" w:hAnsi="Arial" w:cs="Arial"/>
          <w:lang w:val="en-US"/>
        </w:rPr>
      </w:pPr>
      <w:bookmarkStart w:id="5" w:name="_Hlk127996173"/>
      <w:r w:rsidRPr="007C2859">
        <w:rPr>
          <w:rFonts w:ascii="Arial" w:hAnsi="Arial" w:cs="Arial"/>
          <w:lang w:val="en-US"/>
        </w:rPr>
        <w:lastRenderedPageBreak/>
        <w:t xml:space="preserve">Section 4 </w:t>
      </w:r>
      <w:bookmarkStart w:id="6" w:name="_Hlk127811934"/>
      <w:r w:rsidR="00DB541E" w:rsidRPr="007C2859">
        <w:rPr>
          <w:rFonts w:ascii="Arial" w:hAnsi="Arial" w:cs="Arial"/>
          <w:lang w:val="en-US"/>
        </w:rPr>
        <w:t xml:space="preserve">Reflecting on how to intend to position myself to maximize the potential of growing and shaping the sustainability </w:t>
      </w:r>
      <w:bookmarkEnd w:id="5"/>
      <w:bookmarkEnd w:id="6"/>
      <w:r w:rsidR="007E00AF" w:rsidRPr="007C2859">
        <w:rPr>
          <w:rFonts w:ascii="Arial" w:hAnsi="Arial" w:cs="Arial"/>
          <w:lang w:val="en-US"/>
        </w:rPr>
        <w:t>HRM.</w:t>
      </w:r>
    </w:p>
    <w:p w14:paraId="4904D868" w14:textId="424968E7" w:rsidR="005E0CB7" w:rsidRDefault="008A65D8" w:rsidP="005A0B45">
      <w:pPr>
        <w:spacing w:line="360" w:lineRule="auto"/>
        <w:rPr>
          <w:rFonts w:ascii="Arial" w:hAnsi="Arial" w:cs="Arial"/>
          <w:lang w:val="en-US"/>
        </w:rPr>
      </w:pPr>
      <w:r>
        <w:rPr>
          <w:rFonts w:ascii="Arial" w:hAnsi="Arial" w:cs="Arial"/>
          <w:lang w:val="en-US"/>
        </w:rPr>
        <w:t>learning how HRM has developed from personal department to working as a system to enhancing sustainability in the work</w:t>
      </w:r>
      <w:r w:rsidR="003A1084">
        <w:rPr>
          <w:rFonts w:ascii="Arial" w:hAnsi="Arial" w:cs="Arial"/>
          <w:lang w:val="en-US"/>
        </w:rPr>
        <w:t>place</w:t>
      </w:r>
      <w:r>
        <w:rPr>
          <w:rFonts w:ascii="Arial" w:hAnsi="Arial" w:cs="Arial"/>
          <w:lang w:val="en-US"/>
        </w:rPr>
        <w:t xml:space="preserve"> organization</w:t>
      </w:r>
      <w:r w:rsidR="003A1084">
        <w:rPr>
          <w:rFonts w:ascii="Arial" w:hAnsi="Arial" w:cs="Arial"/>
          <w:lang w:val="en-US"/>
        </w:rPr>
        <w:t xml:space="preserve">s </w:t>
      </w:r>
      <w:r w:rsidR="00F145AC">
        <w:rPr>
          <w:rFonts w:ascii="Arial" w:hAnsi="Arial" w:cs="Arial"/>
          <w:lang w:val="en-US"/>
        </w:rPr>
        <w:t xml:space="preserve">are </w:t>
      </w:r>
      <w:r w:rsidR="003A1084">
        <w:rPr>
          <w:rFonts w:ascii="Arial" w:hAnsi="Arial" w:cs="Arial"/>
          <w:lang w:val="en-US"/>
        </w:rPr>
        <w:t xml:space="preserve">working to saving the company profits and retaining to hold on to its valued workers so not having to keep recruiting new staff keep retraining </w:t>
      </w:r>
      <w:r w:rsidR="006F28E2">
        <w:rPr>
          <w:rFonts w:ascii="Arial" w:hAnsi="Arial" w:cs="Arial"/>
          <w:lang w:val="en-US"/>
        </w:rPr>
        <w:t xml:space="preserve">the employee to the values of the </w:t>
      </w:r>
      <w:r w:rsidR="005E0CB7">
        <w:rPr>
          <w:rFonts w:ascii="Arial" w:hAnsi="Arial" w:cs="Arial"/>
          <w:lang w:val="en-US"/>
        </w:rPr>
        <w:t>organization</w:t>
      </w:r>
      <w:r w:rsidR="00F145AC">
        <w:rPr>
          <w:rFonts w:ascii="Arial" w:hAnsi="Arial" w:cs="Arial"/>
          <w:lang w:val="en-US"/>
        </w:rPr>
        <w:t xml:space="preserve"> mission</w:t>
      </w:r>
      <w:r w:rsidR="005E0CB7">
        <w:rPr>
          <w:rFonts w:ascii="Arial" w:hAnsi="Arial" w:cs="Arial"/>
          <w:lang w:val="en-US"/>
        </w:rPr>
        <w:t xml:space="preserve">. </w:t>
      </w:r>
    </w:p>
    <w:p w14:paraId="6F8EB1F1" w14:textId="6AE04F24" w:rsidR="005D4294" w:rsidRDefault="005E0CB7" w:rsidP="005A0B45">
      <w:pPr>
        <w:spacing w:line="360" w:lineRule="auto"/>
        <w:rPr>
          <w:rFonts w:ascii="Arial" w:hAnsi="Arial" w:cs="Arial"/>
          <w:lang w:val="en-US"/>
        </w:rPr>
      </w:pPr>
      <w:r>
        <w:rPr>
          <w:rFonts w:ascii="Arial" w:hAnsi="Arial" w:cs="Arial"/>
          <w:lang w:val="en-US"/>
        </w:rPr>
        <w:t>For</w:t>
      </w:r>
      <w:r w:rsidR="00CB0703">
        <w:rPr>
          <w:rFonts w:ascii="Arial" w:hAnsi="Arial" w:cs="Arial"/>
          <w:lang w:val="en-US"/>
        </w:rPr>
        <w:t xml:space="preserve"> example </w:t>
      </w:r>
      <w:r>
        <w:rPr>
          <w:rFonts w:ascii="Arial" w:hAnsi="Arial" w:cs="Arial"/>
          <w:lang w:val="en-US"/>
        </w:rPr>
        <w:t>recruiting</w:t>
      </w:r>
      <w:r w:rsidR="00CB0703">
        <w:rPr>
          <w:rFonts w:ascii="Arial" w:hAnsi="Arial" w:cs="Arial"/>
          <w:lang w:val="en-US"/>
        </w:rPr>
        <w:t xml:space="preserve"> new employees the evaluated cost is associated with data </w:t>
      </w:r>
      <w:r>
        <w:rPr>
          <w:rFonts w:ascii="Arial" w:hAnsi="Arial" w:cs="Arial"/>
          <w:lang w:val="en-US"/>
        </w:rPr>
        <w:t xml:space="preserve">according to </w:t>
      </w:r>
      <w:r w:rsidR="004F2E72">
        <w:rPr>
          <w:rFonts w:ascii="Arial" w:hAnsi="Arial" w:cs="Arial"/>
          <w:lang w:val="en-US"/>
        </w:rPr>
        <w:t xml:space="preserve">oxford </w:t>
      </w:r>
      <w:r>
        <w:rPr>
          <w:rFonts w:ascii="Arial" w:hAnsi="Arial" w:cs="Arial"/>
          <w:lang w:val="en-US"/>
        </w:rPr>
        <w:t>economics</w:t>
      </w:r>
      <w:r w:rsidR="004F2E72">
        <w:rPr>
          <w:rFonts w:ascii="Arial" w:hAnsi="Arial" w:cs="Arial"/>
          <w:lang w:val="en-US"/>
        </w:rPr>
        <w:t xml:space="preserve"> February 2014 report </w:t>
      </w:r>
      <w:r>
        <w:rPr>
          <w:rFonts w:ascii="Arial" w:hAnsi="Arial" w:cs="Arial"/>
          <w:lang w:val="en-US"/>
        </w:rPr>
        <w:t>outlining</w:t>
      </w:r>
      <w:r w:rsidR="00CB0703">
        <w:rPr>
          <w:rFonts w:ascii="Arial" w:hAnsi="Arial" w:cs="Arial"/>
          <w:lang w:val="en-US"/>
        </w:rPr>
        <w:t xml:space="preserve"> the company </w:t>
      </w:r>
      <w:r>
        <w:rPr>
          <w:rFonts w:ascii="Arial" w:hAnsi="Arial" w:cs="Arial"/>
          <w:lang w:val="en-US"/>
        </w:rPr>
        <w:t>recruitment</w:t>
      </w:r>
      <w:r w:rsidR="004F2E72">
        <w:rPr>
          <w:rFonts w:ascii="Arial" w:hAnsi="Arial" w:cs="Arial"/>
          <w:lang w:val="en-US"/>
        </w:rPr>
        <w:t xml:space="preserve"> and selection</w:t>
      </w:r>
      <w:r w:rsidR="00CB0703">
        <w:rPr>
          <w:rFonts w:ascii="Arial" w:hAnsi="Arial" w:cs="Arial"/>
          <w:lang w:val="en-US"/>
        </w:rPr>
        <w:t xml:space="preserve"> </w:t>
      </w:r>
      <w:r w:rsidR="004F2E72">
        <w:rPr>
          <w:rFonts w:ascii="Arial" w:hAnsi="Arial" w:cs="Arial"/>
          <w:lang w:val="en-US"/>
        </w:rPr>
        <w:t>process across 5 sectors accounting ,</w:t>
      </w:r>
      <w:r>
        <w:rPr>
          <w:rFonts w:ascii="Arial" w:hAnsi="Arial" w:cs="Arial"/>
          <w:lang w:val="en-US"/>
        </w:rPr>
        <w:t>legal, information</w:t>
      </w:r>
      <w:r w:rsidR="004F2E72">
        <w:rPr>
          <w:rFonts w:ascii="Arial" w:hAnsi="Arial" w:cs="Arial"/>
          <w:lang w:val="en-US"/>
        </w:rPr>
        <w:t xml:space="preserve"> technology and advertising and retail sectors report findings the </w:t>
      </w:r>
      <w:r>
        <w:rPr>
          <w:rFonts w:ascii="Arial" w:hAnsi="Arial" w:cs="Arial"/>
          <w:lang w:val="en-US"/>
        </w:rPr>
        <w:t>organizations</w:t>
      </w:r>
      <w:r w:rsidR="004F2E72">
        <w:rPr>
          <w:rFonts w:ascii="Arial" w:hAnsi="Arial" w:cs="Arial"/>
          <w:lang w:val="en-US"/>
        </w:rPr>
        <w:t xml:space="preserve"> costs for instance employees earning £25,0000 a year or more can impact the company on average £30,614 on average ranging from £20,000for retailers to £39,887 for </w:t>
      </w:r>
      <w:r w:rsidR="00F223E8">
        <w:rPr>
          <w:rFonts w:ascii="Arial" w:hAnsi="Arial" w:cs="Arial"/>
          <w:lang w:val="en-US"/>
        </w:rPr>
        <w:t xml:space="preserve"> </w:t>
      </w:r>
      <w:r w:rsidR="004F2E72">
        <w:rPr>
          <w:rFonts w:ascii="Arial" w:hAnsi="Arial" w:cs="Arial"/>
          <w:lang w:val="en-US"/>
        </w:rPr>
        <w:t xml:space="preserve">legal firms the difference </w:t>
      </w:r>
      <w:r w:rsidR="004F0D39">
        <w:rPr>
          <w:rFonts w:ascii="Arial" w:hAnsi="Arial" w:cs="Arial"/>
          <w:lang w:val="en-US"/>
        </w:rPr>
        <w:t xml:space="preserve"> </w:t>
      </w:r>
      <w:r w:rsidR="004F2E72">
        <w:rPr>
          <w:rFonts w:ascii="Arial" w:hAnsi="Arial" w:cs="Arial"/>
          <w:lang w:val="en-US"/>
        </w:rPr>
        <w:t>cost can account for</w:t>
      </w:r>
      <w:r w:rsidR="0008385C">
        <w:rPr>
          <w:rFonts w:ascii="Arial" w:hAnsi="Arial" w:cs="Arial"/>
          <w:lang w:val="en-US"/>
        </w:rPr>
        <w:t xml:space="preserve"> logistical costs for example advertising vacancies hiring </w:t>
      </w:r>
      <w:r>
        <w:rPr>
          <w:rFonts w:ascii="Arial" w:hAnsi="Arial" w:cs="Arial"/>
          <w:lang w:val="en-US"/>
        </w:rPr>
        <w:t>provisional</w:t>
      </w:r>
      <w:r w:rsidR="0008385C">
        <w:rPr>
          <w:rFonts w:ascii="Arial" w:hAnsi="Arial" w:cs="Arial"/>
          <w:lang w:val="en-US"/>
        </w:rPr>
        <w:t xml:space="preserve"> staff to fill gaps on top of this the company has to cover reduced productivity while new employees take time to reach their peak effectiveness in new job roles it can entail on average 6 to 12 months</w:t>
      </w:r>
      <w:r>
        <w:rPr>
          <w:rFonts w:ascii="Arial" w:hAnsi="Arial" w:cs="Arial"/>
          <w:lang w:val="en-US"/>
        </w:rPr>
        <w:t>.</w:t>
      </w:r>
      <w:r w:rsidR="00E96DCE">
        <w:rPr>
          <w:rFonts w:ascii="Arial" w:hAnsi="Arial" w:cs="Arial"/>
          <w:lang w:val="en-US"/>
        </w:rPr>
        <w:t xml:space="preserve"> </w:t>
      </w:r>
      <w:r w:rsidR="0008385C">
        <w:rPr>
          <w:rFonts w:ascii="Arial" w:hAnsi="Arial" w:cs="Arial"/>
          <w:lang w:val="en-US"/>
        </w:rPr>
        <w:t xml:space="preserve"> </w:t>
      </w:r>
      <w:r w:rsidR="004F2E72">
        <w:rPr>
          <w:rFonts w:ascii="Arial" w:hAnsi="Arial" w:cs="Arial"/>
          <w:lang w:val="en-US"/>
        </w:rPr>
        <w:t xml:space="preserve">   </w:t>
      </w:r>
    </w:p>
    <w:p w14:paraId="7ED226C7" w14:textId="17C78958" w:rsidR="00637795" w:rsidRDefault="00C71FB4" w:rsidP="005A0B45">
      <w:pPr>
        <w:spacing w:line="360" w:lineRule="auto"/>
        <w:rPr>
          <w:rFonts w:ascii="Arial" w:hAnsi="Arial" w:cs="Arial"/>
          <w:lang w:val="en-US"/>
        </w:rPr>
      </w:pPr>
      <w:r>
        <w:rPr>
          <w:rFonts w:ascii="Arial" w:hAnsi="Arial" w:cs="Arial"/>
          <w:lang w:val="en-US"/>
        </w:rPr>
        <w:t xml:space="preserve">For </w:t>
      </w:r>
      <w:r w:rsidR="005E0CB7">
        <w:rPr>
          <w:rFonts w:ascii="Arial" w:hAnsi="Arial" w:cs="Arial"/>
          <w:lang w:val="en-US"/>
        </w:rPr>
        <w:t>instance</w:t>
      </w:r>
      <w:r w:rsidR="00637795">
        <w:rPr>
          <w:rFonts w:ascii="Arial" w:hAnsi="Arial" w:cs="Arial"/>
          <w:lang w:val="en-US"/>
        </w:rPr>
        <w:t xml:space="preserve">, the four types of HRM </w:t>
      </w:r>
    </w:p>
    <w:p w14:paraId="45F07214" w14:textId="77777777" w:rsidR="006F28E2" w:rsidRDefault="00637795" w:rsidP="005A0B45">
      <w:pPr>
        <w:spacing w:line="360" w:lineRule="auto"/>
        <w:rPr>
          <w:rFonts w:ascii="Arial" w:hAnsi="Arial" w:cs="Arial"/>
          <w:lang w:val="en-US"/>
        </w:rPr>
      </w:pPr>
      <w:r>
        <w:rPr>
          <w:rFonts w:ascii="Arial" w:hAnsi="Arial" w:cs="Arial"/>
          <w:lang w:val="en-US"/>
        </w:rPr>
        <w:t>Type 1</w:t>
      </w:r>
      <w:r w:rsidR="003A1084">
        <w:rPr>
          <w:rFonts w:ascii="Arial" w:hAnsi="Arial" w:cs="Arial"/>
          <w:lang w:val="en-US"/>
        </w:rPr>
        <w:t xml:space="preserve"> </w:t>
      </w:r>
      <w:r>
        <w:rPr>
          <w:rFonts w:ascii="Arial" w:hAnsi="Arial" w:cs="Arial"/>
          <w:lang w:val="en-US"/>
        </w:rPr>
        <w:t>socially responsible HRM</w:t>
      </w:r>
    </w:p>
    <w:p w14:paraId="0AF9FE16" w14:textId="77777777" w:rsidR="006F28E2" w:rsidRDefault="006F28E2" w:rsidP="005A0B45">
      <w:pPr>
        <w:spacing w:line="360" w:lineRule="auto"/>
        <w:rPr>
          <w:rFonts w:ascii="Arial" w:hAnsi="Arial" w:cs="Arial"/>
          <w:lang w:val="en-US"/>
        </w:rPr>
      </w:pPr>
      <w:r>
        <w:rPr>
          <w:rFonts w:ascii="Arial" w:hAnsi="Arial" w:cs="Arial"/>
          <w:lang w:val="en-US"/>
        </w:rPr>
        <w:t>Type 2 green HRM</w:t>
      </w:r>
    </w:p>
    <w:p w14:paraId="0CC11C9D" w14:textId="77777777" w:rsidR="009720B6" w:rsidRDefault="006F28E2" w:rsidP="005A0B45">
      <w:pPr>
        <w:spacing w:line="360" w:lineRule="auto"/>
        <w:rPr>
          <w:rFonts w:ascii="Arial" w:hAnsi="Arial" w:cs="Arial"/>
          <w:lang w:val="en-US"/>
        </w:rPr>
      </w:pPr>
      <w:r>
        <w:rPr>
          <w:rFonts w:ascii="Arial" w:hAnsi="Arial" w:cs="Arial"/>
          <w:lang w:val="en-US"/>
        </w:rPr>
        <w:t>Type 3 triple</w:t>
      </w:r>
      <w:r w:rsidR="001960BE">
        <w:rPr>
          <w:rFonts w:ascii="Arial" w:hAnsi="Arial" w:cs="Arial"/>
          <w:lang w:val="en-US"/>
        </w:rPr>
        <w:t xml:space="preserve"> </w:t>
      </w:r>
      <w:r>
        <w:rPr>
          <w:rFonts w:ascii="Arial" w:hAnsi="Arial" w:cs="Arial"/>
          <w:lang w:val="en-US"/>
        </w:rPr>
        <w:t>bottom line HRM</w:t>
      </w:r>
    </w:p>
    <w:p w14:paraId="6555B792" w14:textId="67737A37" w:rsidR="00637795" w:rsidRDefault="006F28E2" w:rsidP="005A0B45">
      <w:pPr>
        <w:spacing w:line="360" w:lineRule="auto"/>
        <w:rPr>
          <w:rFonts w:ascii="Arial" w:hAnsi="Arial" w:cs="Arial"/>
          <w:lang w:val="en-US"/>
        </w:rPr>
      </w:pPr>
      <w:r>
        <w:rPr>
          <w:rFonts w:ascii="Arial" w:hAnsi="Arial" w:cs="Arial"/>
          <w:lang w:val="en-US"/>
        </w:rPr>
        <w:t>Type 4 common good HRM</w:t>
      </w:r>
      <w:r w:rsidR="00637795">
        <w:rPr>
          <w:rFonts w:ascii="Arial" w:hAnsi="Arial" w:cs="Arial"/>
          <w:lang w:val="en-US"/>
        </w:rPr>
        <w:t xml:space="preserve"> </w:t>
      </w:r>
    </w:p>
    <w:p w14:paraId="54247F40" w14:textId="317BF3CC" w:rsidR="009720B6" w:rsidRDefault="009720B6" w:rsidP="005A0B45">
      <w:pPr>
        <w:spacing w:line="360" w:lineRule="auto"/>
        <w:rPr>
          <w:rFonts w:ascii="Arial" w:hAnsi="Arial" w:cs="Arial"/>
          <w:lang w:val="en-US"/>
        </w:rPr>
      </w:pPr>
      <w:r>
        <w:rPr>
          <w:rFonts w:ascii="Arial" w:hAnsi="Arial" w:cs="Arial"/>
          <w:lang w:val="en-US"/>
        </w:rPr>
        <w:t xml:space="preserve">Learning about HRM </w:t>
      </w:r>
      <w:r w:rsidR="00F32916">
        <w:rPr>
          <w:rFonts w:ascii="Arial" w:hAnsi="Arial" w:cs="Arial"/>
          <w:lang w:val="en-US"/>
        </w:rPr>
        <w:t xml:space="preserve">human resource management </w:t>
      </w:r>
      <w:r>
        <w:rPr>
          <w:rFonts w:ascii="Arial" w:hAnsi="Arial" w:cs="Arial"/>
          <w:lang w:val="en-US"/>
        </w:rPr>
        <w:t xml:space="preserve">and IHRM </w:t>
      </w:r>
      <w:r w:rsidR="00F32916">
        <w:rPr>
          <w:rFonts w:ascii="Arial" w:hAnsi="Arial" w:cs="Arial"/>
          <w:lang w:val="en-US"/>
        </w:rPr>
        <w:t xml:space="preserve">international human resource management </w:t>
      </w:r>
      <w:r>
        <w:rPr>
          <w:rFonts w:ascii="Arial" w:hAnsi="Arial" w:cs="Arial"/>
          <w:lang w:val="en-US"/>
        </w:rPr>
        <w:t>how working online for a different</w:t>
      </w:r>
      <w:r w:rsidR="00F32916">
        <w:rPr>
          <w:rFonts w:ascii="Arial" w:hAnsi="Arial" w:cs="Arial"/>
          <w:lang w:val="en-US"/>
        </w:rPr>
        <w:t xml:space="preserve"> and applying for vacancies and getting </w:t>
      </w:r>
      <w:proofErr w:type="spellStart"/>
      <w:r w:rsidR="00F32916">
        <w:rPr>
          <w:rFonts w:ascii="Arial" w:hAnsi="Arial" w:cs="Arial"/>
          <w:lang w:val="en-US"/>
        </w:rPr>
        <w:t>payed</w:t>
      </w:r>
      <w:proofErr w:type="spellEnd"/>
      <w:r w:rsidR="00F32916">
        <w:rPr>
          <w:rFonts w:ascii="Arial" w:hAnsi="Arial" w:cs="Arial"/>
          <w:lang w:val="en-US"/>
        </w:rPr>
        <w:t xml:space="preserve"> work together worldwide from </w:t>
      </w:r>
      <w:r>
        <w:rPr>
          <w:rFonts w:ascii="Arial" w:hAnsi="Arial" w:cs="Arial"/>
          <w:lang w:val="en-US"/>
        </w:rPr>
        <w:t>country</w:t>
      </w:r>
      <w:r w:rsidR="00F32916">
        <w:rPr>
          <w:rFonts w:ascii="Arial" w:hAnsi="Arial" w:cs="Arial"/>
          <w:lang w:val="en-US"/>
        </w:rPr>
        <w:t xml:space="preserve"> to country</w:t>
      </w:r>
      <w:r>
        <w:rPr>
          <w:rFonts w:ascii="Arial" w:hAnsi="Arial" w:cs="Arial"/>
          <w:lang w:val="en-US"/>
        </w:rPr>
        <w:t xml:space="preserve"> but using same company values and keeping to the company mission work together. </w:t>
      </w:r>
    </w:p>
    <w:p w14:paraId="298F315B" w14:textId="1FC2B01A" w:rsidR="00A73D36" w:rsidRDefault="008A65D8" w:rsidP="005A0B45">
      <w:pPr>
        <w:spacing w:line="360" w:lineRule="auto"/>
        <w:rPr>
          <w:rFonts w:ascii="Arial" w:hAnsi="Arial" w:cs="Arial"/>
          <w:b/>
          <w:bCs/>
          <w:lang w:val="en-US"/>
        </w:rPr>
      </w:pPr>
      <w:r>
        <w:rPr>
          <w:rFonts w:ascii="Arial" w:hAnsi="Arial" w:cs="Arial"/>
          <w:lang w:val="en-US"/>
        </w:rPr>
        <w:t xml:space="preserve"> </w:t>
      </w:r>
      <w:r w:rsidR="00DB541E" w:rsidRPr="00DB541E">
        <w:rPr>
          <w:rFonts w:ascii="Arial" w:hAnsi="Arial" w:cs="Arial"/>
          <w:b/>
          <w:bCs/>
          <w:lang w:val="en-US"/>
        </w:rPr>
        <w:t xml:space="preserve"> </w:t>
      </w:r>
      <w:r w:rsidR="001E45F8">
        <w:rPr>
          <w:rFonts w:ascii="Arial" w:hAnsi="Arial" w:cs="Arial"/>
          <w:b/>
          <w:bCs/>
          <w:lang w:val="en-US"/>
        </w:rPr>
        <w:t xml:space="preserve">  </w:t>
      </w:r>
      <w:r>
        <w:rPr>
          <w:rFonts w:ascii="Arial" w:hAnsi="Arial" w:cs="Arial"/>
          <w:b/>
          <w:bCs/>
          <w:lang w:val="en-US"/>
        </w:rPr>
        <w:t xml:space="preserve"> </w:t>
      </w:r>
      <w:r w:rsidR="00124DE5" w:rsidRPr="00DB541E">
        <w:rPr>
          <w:rFonts w:ascii="Arial" w:hAnsi="Arial" w:cs="Arial"/>
          <w:b/>
          <w:bCs/>
          <w:lang w:val="en-US"/>
        </w:rPr>
        <w:t xml:space="preserve"> </w:t>
      </w:r>
    </w:p>
    <w:p w14:paraId="099A10BE" w14:textId="62A0D1C3" w:rsidR="00190447" w:rsidRPr="00190447" w:rsidRDefault="00BC4DA1" w:rsidP="005A0B45">
      <w:pPr>
        <w:pStyle w:val="Heading6"/>
        <w:spacing w:line="360" w:lineRule="auto"/>
        <w:rPr>
          <w:lang w:val="en-US"/>
        </w:rPr>
      </w:pPr>
      <w:bookmarkStart w:id="7" w:name="_Hlk127996227"/>
      <w:r w:rsidRPr="007C2859">
        <w:rPr>
          <w:rFonts w:ascii="Arial" w:hAnsi="Arial" w:cs="Arial"/>
          <w:lang w:val="en-US"/>
        </w:rPr>
        <w:t xml:space="preserve">Section 5 </w:t>
      </w:r>
      <w:bookmarkStart w:id="8" w:name="_Hlk127812115"/>
      <w:r w:rsidRPr="007C2859">
        <w:rPr>
          <w:rFonts w:ascii="Arial" w:hAnsi="Arial" w:cs="Arial"/>
          <w:lang w:val="en-US"/>
        </w:rPr>
        <w:t>supporting organizational examples</w:t>
      </w:r>
      <w:bookmarkEnd w:id="8"/>
      <w:r w:rsidRPr="007C2859">
        <w:rPr>
          <w:rFonts w:ascii="Arial" w:hAnsi="Arial" w:cs="Arial"/>
          <w:lang w:val="en-US"/>
        </w:rPr>
        <w:t>.</w:t>
      </w:r>
      <w:r w:rsidR="00501EE1" w:rsidRPr="007C2859">
        <w:rPr>
          <w:rFonts w:ascii="Arial" w:hAnsi="Arial" w:cs="Arial"/>
          <w:lang w:val="en-US"/>
        </w:rPr>
        <w:t xml:space="preserve"> </w:t>
      </w:r>
      <w:bookmarkEnd w:id="7"/>
    </w:p>
    <w:p w14:paraId="43598C3A" w14:textId="6F95434A" w:rsidR="00190447" w:rsidRPr="00190447" w:rsidRDefault="001259A5" w:rsidP="005A0B45">
      <w:pPr>
        <w:spacing w:line="360" w:lineRule="auto"/>
        <w:rPr>
          <w:rFonts w:ascii="Arial" w:hAnsi="Arial" w:cs="Arial"/>
          <w:lang w:val="en-US"/>
        </w:rPr>
      </w:pPr>
      <w:r w:rsidRPr="00354DD2">
        <w:rPr>
          <w:rFonts w:ascii="Arial" w:hAnsi="Arial" w:cs="Arial"/>
          <w:lang w:val="en-US"/>
        </w:rPr>
        <w:t>According to</w:t>
      </w:r>
      <w:r>
        <w:rPr>
          <w:rFonts w:ascii="Arial" w:hAnsi="Arial" w:cs="Arial"/>
          <w:b/>
          <w:bCs/>
          <w:lang w:val="en-US"/>
        </w:rPr>
        <w:t xml:space="preserve"> </w:t>
      </w:r>
      <w:r w:rsidRPr="00FC713F">
        <w:rPr>
          <w:rFonts w:ascii="Arial" w:hAnsi="Arial" w:cs="Arial"/>
          <w:lang w:val="en-US"/>
        </w:rPr>
        <w:t>Hilton hotels (2023)</w:t>
      </w:r>
      <w:r w:rsidR="0015697F" w:rsidRPr="00FC713F">
        <w:rPr>
          <w:rFonts w:ascii="Arial" w:hAnsi="Arial" w:cs="Arial"/>
          <w:lang w:val="en-US"/>
        </w:rPr>
        <w:t>”</w:t>
      </w:r>
      <w:r w:rsidRPr="00FC713F">
        <w:t xml:space="preserve"> </w:t>
      </w:r>
      <w:r w:rsidR="00FC713F" w:rsidRPr="00FC713F">
        <w:rPr>
          <w:rFonts w:ascii="Arial" w:hAnsi="Arial" w:cs="Arial"/>
          <w:lang w:val="en-US"/>
        </w:rPr>
        <w:t>vigorous</w:t>
      </w:r>
      <w:r w:rsidRPr="00FC713F">
        <w:rPr>
          <w:rFonts w:ascii="Arial" w:hAnsi="Arial" w:cs="Arial"/>
          <w:lang w:val="en-US"/>
        </w:rPr>
        <w:t xml:space="preserve"> programs, such as </w:t>
      </w:r>
      <w:r w:rsidR="00FC713F">
        <w:rPr>
          <w:rFonts w:ascii="Arial" w:hAnsi="Arial" w:cs="Arial"/>
          <w:lang w:val="en-US"/>
        </w:rPr>
        <w:t>t</w:t>
      </w:r>
      <w:r w:rsidRPr="00FC713F">
        <w:rPr>
          <w:rFonts w:ascii="Arial" w:hAnsi="Arial" w:cs="Arial"/>
          <w:lang w:val="en-US"/>
        </w:rPr>
        <w:t xml:space="preserve">eam </w:t>
      </w:r>
      <w:r w:rsidR="00FC713F">
        <w:rPr>
          <w:rFonts w:ascii="Arial" w:hAnsi="Arial" w:cs="Arial"/>
          <w:lang w:val="en-US"/>
        </w:rPr>
        <w:t>m</w:t>
      </w:r>
      <w:r w:rsidRPr="00FC713F">
        <w:rPr>
          <w:rFonts w:ascii="Arial" w:hAnsi="Arial" w:cs="Arial"/>
          <w:lang w:val="en-US"/>
        </w:rPr>
        <w:t xml:space="preserve">ember </w:t>
      </w:r>
      <w:r w:rsidR="00FC713F">
        <w:rPr>
          <w:rFonts w:ascii="Arial" w:hAnsi="Arial" w:cs="Arial"/>
          <w:lang w:val="en-US"/>
        </w:rPr>
        <w:t>a</w:t>
      </w:r>
      <w:r w:rsidRPr="00FC713F">
        <w:rPr>
          <w:rFonts w:ascii="Arial" w:hAnsi="Arial" w:cs="Arial"/>
          <w:lang w:val="en-US"/>
        </w:rPr>
        <w:t xml:space="preserve">ppreciation </w:t>
      </w:r>
      <w:r w:rsidR="00FC713F">
        <w:rPr>
          <w:rFonts w:ascii="Arial" w:hAnsi="Arial" w:cs="Arial"/>
          <w:lang w:val="en-US"/>
        </w:rPr>
        <w:t>w</w:t>
      </w:r>
      <w:r w:rsidRPr="00FC713F">
        <w:rPr>
          <w:rFonts w:ascii="Arial" w:hAnsi="Arial" w:cs="Arial"/>
          <w:lang w:val="en-US"/>
        </w:rPr>
        <w:t xml:space="preserve">eek and </w:t>
      </w:r>
      <w:r w:rsidR="00FC713F">
        <w:rPr>
          <w:rFonts w:ascii="Arial" w:hAnsi="Arial" w:cs="Arial"/>
          <w:lang w:val="en-US"/>
        </w:rPr>
        <w:t>c</w:t>
      </w:r>
      <w:r w:rsidRPr="00FC713F">
        <w:rPr>
          <w:rFonts w:ascii="Arial" w:hAnsi="Arial" w:cs="Arial"/>
          <w:lang w:val="en-US"/>
        </w:rPr>
        <w:t xml:space="preserve">atch </w:t>
      </w:r>
      <w:r w:rsidR="00FC713F">
        <w:rPr>
          <w:rFonts w:ascii="Arial" w:hAnsi="Arial" w:cs="Arial"/>
          <w:lang w:val="en-US"/>
        </w:rPr>
        <w:t>m</w:t>
      </w:r>
      <w:r w:rsidRPr="00FC713F">
        <w:rPr>
          <w:rFonts w:ascii="Arial" w:hAnsi="Arial" w:cs="Arial"/>
          <w:lang w:val="en-US"/>
        </w:rPr>
        <w:t xml:space="preserve">e </w:t>
      </w:r>
      <w:r w:rsidR="00FC713F" w:rsidRPr="00FC713F">
        <w:rPr>
          <w:rFonts w:ascii="Arial" w:hAnsi="Arial" w:cs="Arial"/>
          <w:lang w:val="en-US"/>
        </w:rPr>
        <w:t>at</w:t>
      </w:r>
      <w:r w:rsidRPr="00FC713F">
        <w:rPr>
          <w:rFonts w:ascii="Arial" w:hAnsi="Arial" w:cs="Arial"/>
          <w:lang w:val="en-US"/>
        </w:rPr>
        <w:t xml:space="preserve"> </w:t>
      </w:r>
      <w:r w:rsidR="00FC713F">
        <w:rPr>
          <w:rFonts w:ascii="Arial" w:hAnsi="Arial" w:cs="Arial"/>
          <w:lang w:val="en-US"/>
        </w:rPr>
        <w:t>m</w:t>
      </w:r>
      <w:r w:rsidRPr="00FC713F">
        <w:rPr>
          <w:rFonts w:ascii="Arial" w:hAnsi="Arial" w:cs="Arial"/>
          <w:lang w:val="en-US"/>
        </w:rPr>
        <w:t xml:space="preserve">y </w:t>
      </w:r>
      <w:r w:rsidR="00FC713F">
        <w:rPr>
          <w:rFonts w:ascii="Arial" w:hAnsi="Arial" w:cs="Arial"/>
          <w:lang w:val="en-US"/>
        </w:rPr>
        <w:t>b</w:t>
      </w:r>
      <w:r w:rsidRPr="00FC713F">
        <w:rPr>
          <w:rFonts w:ascii="Arial" w:hAnsi="Arial" w:cs="Arial"/>
          <w:lang w:val="en-US"/>
        </w:rPr>
        <w:t xml:space="preserve">est, empower </w:t>
      </w:r>
      <w:r w:rsidR="0015697F" w:rsidRPr="00FC713F">
        <w:rPr>
          <w:rFonts w:ascii="Arial" w:hAnsi="Arial" w:cs="Arial"/>
          <w:lang w:val="en-US"/>
        </w:rPr>
        <w:t>t</w:t>
      </w:r>
      <w:r w:rsidRPr="00FC713F">
        <w:rPr>
          <w:rFonts w:ascii="Arial" w:hAnsi="Arial" w:cs="Arial"/>
          <w:lang w:val="en-US"/>
        </w:rPr>
        <w:t xml:space="preserve">eam </w:t>
      </w:r>
      <w:r w:rsidR="0015697F" w:rsidRPr="00FC713F">
        <w:rPr>
          <w:rFonts w:ascii="Arial" w:hAnsi="Arial" w:cs="Arial"/>
          <w:lang w:val="en-US"/>
        </w:rPr>
        <w:t>m</w:t>
      </w:r>
      <w:r w:rsidRPr="00FC713F">
        <w:rPr>
          <w:rFonts w:ascii="Arial" w:hAnsi="Arial" w:cs="Arial"/>
          <w:lang w:val="en-US"/>
        </w:rPr>
        <w:t>embers to continue to grow with Hilton and go the extra</w:t>
      </w:r>
      <w:r w:rsidRPr="00FC713F">
        <w:rPr>
          <w:rFonts w:ascii="Arial" w:hAnsi="Arial" w:cs="Arial"/>
          <w:b/>
          <w:bCs/>
          <w:lang w:val="en-US"/>
        </w:rPr>
        <w:t xml:space="preserve"> </w:t>
      </w:r>
      <w:r w:rsidRPr="001259A5">
        <w:rPr>
          <w:rFonts w:ascii="Arial" w:hAnsi="Arial" w:cs="Arial"/>
          <w:lang w:val="en-US"/>
        </w:rPr>
        <w:t>mile to impress guests</w:t>
      </w:r>
      <w:r w:rsidR="0015697F">
        <w:rPr>
          <w:rFonts w:ascii="Arial" w:hAnsi="Arial" w:cs="Arial"/>
          <w:lang w:val="en-US"/>
        </w:rPr>
        <w:t>.”</w:t>
      </w:r>
      <w:r w:rsidR="00294155">
        <w:rPr>
          <w:rFonts w:ascii="Arial" w:hAnsi="Arial" w:cs="Arial"/>
          <w:lang w:val="en-US"/>
        </w:rPr>
        <w:t xml:space="preserve"> </w:t>
      </w:r>
      <w:r w:rsidR="00190447" w:rsidRPr="00190447">
        <w:t xml:space="preserve"> </w:t>
      </w:r>
    </w:p>
    <w:p w14:paraId="6FB00A8E" w14:textId="7FA9C372" w:rsidR="00190447" w:rsidRDefault="00190447" w:rsidP="005A0B45">
      <w:pPr>
        <w:spacing w:line="360" w:lineRule="auto"/>
        <w:rPr>
          <w:rFonts w:ascii="Arial" w:hAnsi="Arial" w:cs="Arial"/>
          <w:highlight w:val="yellow"/>
          <w:lang w:val="en-US"/>
        </w:rPr>
      </w:pPr>
      <w:r w:rsidRPr="00F1620D">
        <w:rPr>
          <w:rFonts w:ascii="Arial" w:hAnsi="Arial" w:cs="Arial"/>
          <w:lang w:val="en-US"/>
        </w:rPr>
        <w:t>Googl</w:t>
      </w:r>
      <w:r w:rsidR="00F1620D">
        <w:rPr>
          <w:rFonts w:ascii="Arial" w:hAnsi="Arial" w:cs="Arial"/>
          <w:lang w:val="en-US"/>
        </w:rPr>
        <w:t>e</w:t>
      </w:r>
    </w:p>
    <w:p w14:paraId="6C4189CC" w14:textId="70CD26A8" w:rsidR="00190447" w:rsidRDefault="00294155" w:rsidP="005A0B45">
      <w:pPr>
        <w:spacing w:line="360" w:lineRule="auto"/>
      </w:pPr>
      <w:r w:rsidRPr="00F1620D">
        <w:rPr>
          <w:rFonts w:ascii="Arial" w:hAnsi="Arial" w:cs="Arial"/>
          <w:lang w:val="en-US"/>
        </w:rPr>
        <w:t>B</w:t>
      </w:r>
      <w:r w:rsidR="00190447" w:rsidRPr="00F1620D">
        <w:rPr>
          <w:rFonts w:ascii="Arial" w:hAnsi="Arial" w:cs="Arial"/>
          <w:lang w:val="en-US"/>
        </w:rPr>
        <w:t>eing Google, it's no surprise that their approach to HR broke away from tradition.</w:t>
      </w:r>
      <w:r w:rsidRPr="00F1620D">
        <w:rPr>
          <w:rFonts w:ascii="Arial" w:hAnsi="Arial" w:cs="Arial"/>
          <w:lang w:val="en-US"/>
        </w:rPr>
        <w:t xml:space="preserve"> </w:t>
      </w:r>
      <w:r w:rsidR="00190447" w:rsidRPr="00F1620D">
        <w:rPr>
          <w:rFonts w:ascii="Arial" w:hAnsi="Arial" w:cs="Arial"/>
          <w:lang w:val="en-US"/>
        </w:rPr>
        <w:t>We all know about the tons of employee perks and amazing "</w:t>
      </w:r>
      <w:proofErr w:type="spellStart"/>
      <w:r w:rsidR="00190447" w:rsidRPr="00F1620D">
        <w:rPr>
          <w:rFonts w:ascii="Arial" w:hAnsi="Arial" w:cs="Arial"/>
          <w:lang w:val="en-US"/>
        </w:rPr>
        <w:t>Googlified</w:t>
      </w:r>
      <w:proofErr w:type="spellEnd"/>
      <w:r w:rsidR="00190447" w:rsidRPr="00F1620D">
        <w:rPr>
          <w:rFonts w:ascii="Arial" w:hAnsi="Arial" w:cs="Arial"/>
          <w:lang w:val="en-US"/>
        </w:rPr>
        <w:t xml:space="preserve">" facilities that set a new </w:t>
      </w:r>
      <w:r w:rsidR="00190447" w:rsidRPr="00F1620D">
        <w:rPr>
          <w:rFonts w:ascii="Arial" w:hAnsi="Arial" w:cs="Arial"/>
          <w:lang w:val="en-US"/>
        </w:rPr>
        <w:lastRenderedPageBreak/>
        <w:t>trend in office design. But Google's strategic approach to human resources goes beyond that. Like with mo</w:t>
      </w:r>
      <w:r w:rsidR="00F1620D">
        <w:rPr>
          <w:rFonts w:ascii="Arial" w:hAnsi="Arial" w:cs="Arial"/>
          <w:lang w:val="en-US"/>
        </w:rPr>
        <w:t xml:space="preserve">st </w:t>
      </w:r>
      <w:r w:rsidR="00190447" w:rsidRPr="00F1620D">
        <w:rPr>
          <w:rFonts w:ascii="Arial" w:hAnsi="Arial" w:cs="Arial"/>
          <w:lang w:val="en-US"/>
        </w:rPr>
        <w:t>tech companies they're obsessed with data, and the HR function is no exception</w:t>
      </w:r>
      <w:r w:rsidR="003C0DD2">
        <w:rPr>
          <w:rFonts w:ascii="Arial" w:hAnsi="Arial" w:cs="Arial"/>
          <w:lang w:val="en-US"/>
        </w:rPr>
        <w:t>,</w:t>
      </w:r>
      <w:r w:rsidR="00190447" w:rsidRPr="00190447">
        <w:t xml:space="preserve"> </w:t>
      </w:r>
      <w:r w:rsidR="006C5AE1" w:rsidRPr="006C5AE1">
        <w:t>Thomas, S</w:t>
      </w:r>
      <w:r w:rsidR="006C5AE1">
        <w:t>,(2012)</w:t>
      </w:r>
      <w:r w:rsidR="003C0DD2">
        <w:t>.</w:t>
      </w:r>
    </w:p>
    <w:p w14:paraId="273F301F" w14:textId="77777777" w:rsidR="00190447" w:rsidRDefault="00190447" w:rsidP="005A0B45">
      <w:pPr>
        <w:spacing w:line="360" w:lineRule="auto"/>
        <w:rPr>
          <w:rFonts w:ascii="Arial" w:hAnsi="Arial" w:cs="Arial"/>
          <w:lang w:val="en-US"/>
        </w:rPr>
      </w:pPr>
      <w:r w:rsidRPr="00190447">
        <w:rPr>
          <w:rFonts w:ascii="Arial" w:hAnsi="Arial" w:cs="Arial"/>
          <w:lang w:val="en-US"/>
        </w:rPr>
        <w:t>Nissan</w:t>
      </w:r>
    </w:p>
    <w:p w14:paraId="4F658CB8" w14:textId="1DFE0133" w:rsidR="00190447" w:rsidRDefault="0062715D" w:rsidP="005A0B45">
      <w:pPr>
        <w:spacing w:line="360" w:lineRule="auto"/>
        <w:rPr>
          <w:rFonts w:ascii="Arial" w:hAnsi="Arial" w:cs="Arial"/>
          <w:lang w:val="en-US"/>
        </w:rPr>
      </w:pPr>
      <w:r>
        <w:rPr>
          <w:rFonts w:ascii="Arial" w:hAnsi="Arial" w:cs="Arial"/>
          <w:lang w:val="en-US"/>
        </w:rPr>
        <w:t xml:space="preserve">Nissan </w:t>
      </w:r>
      <w:r w:rsidR="00190447" w:rsidRPr="00190447">
        <w:rPr>
          <w:rFonts w:ascii="Arial" w:hAnsi="Arial" w:cs="Arial"/>
          <w:lang w:val="en-US"/>
        </w:rPr>
        <w:t>is</w:t>
      </w:r>
      <w:r>
        <w:rPr>
          <w:rFonts w:ascii="Arial" w:hAnsi="Arial" w:cs="Arial"/>
          <w:lang w:val="en-US"/>
        </w:rPr>
        <w:t xml:space="preserve"> a car manufacturing organization and</w:t>
      </w:r>
      <w:r w:rsidR="00190447" w:rsidRPr="00190447">
        <w:rPr>
          <w:rFonts w:ascii="Arial" w:hAnsi="Arial" w:cs="Arial"/>
          <w:lang w:val="en-US"/>
        </w:rPr>
        <w:t xml:space="preserve"> one of the top HR companies on </w:t>
      </w:r>
      <w:r>
        <w:rPr>
          <w:rFonts w:ascii="Arial" w:hAnsi="Arial" w:cs="Arial"/>
          <w:lang w:val="en-US"/>
        </w:rPr>
        <w:t>the</w:t>
      </w:r>
      <w:r w:rsidR="00190447" w:rsidRPr="00190447">
        <w:rPr>
          <w:rFonts w:ascii="Arial" w:hAnsi="Arial" w:cs="Arial"/>
          <w:lang w:val="en-US"/>
        </w:rPr>
        <w:t xml:space="preserve"> list</w:t>
      </w:r>
      <w:r>
        <w:rPr>
          <w:rFonts w:ascii="Arial" w:hAnsi="Arial" w:cs="Arial"/>
          <w:lang w:val="en-US"/>
        </w:rPr>
        <w:t xml:space="preserve"> of worldwide companies</w:t>
      </w:r>
      <w:r w:rsidR="00190447" w:rsidRPr="00190447">
        <w:rPr>
          <w:rFonts w:ascii="Arial" w:hAnsi="Arial" w:cs="Arial"/>
          <w:lang w:val="en-US"/>
        </w:rPr>
        <w:t xml:space="preserve">. Nissan is </w:t>
      </w:r>
      <w:r>
        <w:rPr>
          <w:rFonts w:ascii="Arial" w:hAnsi="Arial" w:cs="Arial"/>
          <w:lang w:val="en-US"/>
        </w:rPr>
        <w:t xml:space="preserve">well established and </w:t>
      </w:r>
      <w:r w:rsidR="00190447" w:rsidRPr="00190447">
        <w:rPr>
          <w:rFonts w:ascii="Arial" w:hAnsi="Arial" w:cs="Arial"/>
          <w:lang w:val="en-US"/>
        </w:rPr>
        <w:t xml:space="preserve">known for blending the most-recognized manufacturing techniques of the Japanese with British productivity. </w:t>
      </w:r>
      <w:r w:rsidR="00F1620D">
        <w:rPr>
          <w:rFonts w:ascii="Arial" w:hAnsi="Arial" w:cs="Arial"/>
          <w:lang w:val="en-US"/>
        </w:rPr>
        <w:t>Nissan t</w:t>
      </w:r>
      <w:r w:rsidR="00190447" w:rsidRPr="00190447">
        <w:rPr>
          <w:rFonts w:ascii="Arial" w:hAnsi="Arial" w:cs="Arial"/>
          <w:lang w:val="en-US"/>
        </w:rPr>
        <w:t xml:space="preserve">he concept known as kaizen. </w:t>
      </w:r>
      <w:r>
        <w:rPr>
          <w:rFonts w:ascii="Arial" w:hAnsi="Arial" w:cs="Arial"/>
          <w:lang w:val="en-US"/>
        </w:rPr>
        <w:t xml:space="preserve">Emphasis </w:t>
      </w:r>
      <w:r w:rsidR="00446508">
        <w:rPr>
          <w:rFonts w:ascii="Arial" w:hAnsi="Arial" w:cs="Arial"/>
          <w:lang w:val="en-US"/>
        </w:rPr>
        <w:t>the</w:t>
      </w:r>
      <w:r>
        <w:rPr>
          <w:rFonts w:ascii="Arial" w:hAnsi="Arial" w:cs="Arial"/>
          <w:lang w:val="en-US"/>
        </w:rPr>
        <w:t xml:space="preserve"> </w:t>
      </w:r>
      <w:r w:rsidR="00190447" w:rsidRPr="00190447">
        <w:rPr>
          <w:rFonts w:ascii="Arial" w:hAnsi="Arial" w:cs="Arial"/>
          <w:lang w:val="en-US"/>
        </w:rPr>
        <w:t>Kaizen</w:t>
      </w:r>
      <w:r w:rsidR="00446508">
        <w:rPr>
          <w:rFonts w:ascii="Arial" w:hAnsi="Arial" w:cs="Arial"/>
          <w:lang w:val="en-US"/>
        </w:rPr>
        <w:t xml:space="preserve"> philosophy</w:t>
      </w:r>
      <w:r w:rsidR="00190447" w:rsidRPr="00190447">
        <w:rPr>
          <w:rFonts w:ascii="Arial" w:hAnsi="Arial" w:cs="Arial"/>
          <w:lang w:val="en-US"/>
        </w:rPr>
        <w:t xml:space="preserve"> of Nissan that empowers the workforce to continually improve the way the job is done. Nissan implements this philosophy when choosing each production worker. The teams recruited </w:t>
      </w:r>
      <w:r w:rsidR="00446508">
        <w:rPr>
          <w:rFonts w:ascii="Arial" w:hAnsi="Arial" w:cs="Arial"/>
          <w:lang w:val="en-US"/>
        </w:rPr>
        <w:t xml:space="preserve">have become </w:t>
      </w:r>
      <w:r w:rsidR="00190447" w:rsidRPr="00190447">
        <w:rPr>
          <w:rFonts w:ascii="Arial" w:hAnsi="Arial" w:cs="Arial"/>
          <w:lang w:val="en-US"/>
        </w:rPr>
        <w:t>the best of their kind and each member is geared toward improving their skills to shine above the rest</w:t>
      </w:r>
      <w:r w:rsidR="00446508">
        <w:rPr>
          <w:rFonts w:ascii="Arial" w:hAnsi="Arial" w:cs="Arial"/>
          <w:lang w:val="en-US"/>
        </w:rPr>
        <w:t xml:space="preserve"> and be valued by the company</w:t>
      </w:r>
      <w:r w:rsidR="00190447" w:rsidRPr="00190447">
        <w:rPr>
          <w:rFonts w:ascii="Arial" w:hAnsi="Arial" w:cs="Arial"/>
          <w:lang w:val="en-US"/>
        </w:rPr>
        <w:t>. The HR practices at Nissan include transparent salary scales and full autonomy for leaders to recruit and build their own teams. It is a practice not seen in the automobile industry. But</w:t>
      </w:r>
      <w:r w:rsidR="00446508">
        <w:rPr>
          <w:rFonts w:ascii="Arial" w:hAnsi="Arial" w:cs="Arial"/>
          <w:lang w:val="en-US"/>
        </w:rPr>
        <w:t xml:space="preserve"> for Nissan</w:t>
      </w:r>
      <w:r w:rsidR="00190447" w:rsidRPr="00190447">
        <w:rPr>
          <w:rFonts w:ascii="Arial" w:hAnsi="Arial" w:cs="Arial"/>
          <w:lang w:val="en-US"/>
        </w:rPr>
        <w:t>,</w:t>
      </w:r>
      <w:r w:rsidR="00446508">
        <w:rPr>
          <w:rFonts w:ascii="Arial" w:hAnsi="Arial" w:cs="Arial"/>
          <w:lang w:val="en-US"/>
        </w:rPr>
        <w:t xml:space="preserve"> it has become a key to its accomplishment</w:t>
      </w:r>
      <w:r w:rsidR="00190447" w:rsidRPr="00190447">
        <w:rPr>
          <w:rFonts w:ascii="Arial" w:hAnsi="Arial" w:cs="Arial"/>
          <w:lang w:val="en-US"/>
        </w:rPr>
        <w:t xml:space="preserve"> at Nissan, it is the key to production and manufacturing </w:t>
      </w:r>
      <w:r w:rsidR="00446508" w:rsidRPr="00190447">
        <w:rPr>
          <w:rFonts w:ascii="Arial" w:hAnsi="Arial" w:cs="Arial"/>
          <w:lang w:val="en-US"/>
        </w:rPr>
        <w:t>success story</w:t>
      </w:r>
      <w:r w:rsidR="003C0DD2">
        <w:rPr>
          <w:rFonts w:ascii="Arial" w:hAnsi="Arial" w:cs="Arial"/>
          <w:lang w:val="en-US"/>
        </w:rPr>
        <w:t>,</w:t>
      </w:r>
      <w:r w:rsidR="00E65263" w:rsidRPr="00E65263">
        <w:t xml:space="preserve"> </w:t>
      </w:r>
      <w:r w:rsidR="00E65263" w:rsidRPr="00E65263">
        <w:rPr>
          <w:rFonts w:ascii="Arial" w:hAnsi="Arial" w:cs="Arial"/>
          <w:lang w:val="en-US"/>
        </w:rPr>
        <w:t xml:space="preserve">Gill, </w:t>
      </w:r>
      <w:r w:rsidR="00E65263" w:rsidRPr="00E65263">
        <w:rPr>
          <w:rFonts w:ascii="Arial" w:hAnsi="Arial" w:cs="Arial"/>
          <w:lang w:val="en-US"/>
        </w:rPr>
        <w:t>C.,</w:t>
      </w:r>
      <w:r w:rsidR="00E65263">
        <w:rPr>
          <w:rFonts w:ascii="Arial" w:hAnsi="Arial" w:cs="Arial"/>
          <w:lang w:val="en-US"/>
        </w:rPr>
        <w:t xml:space="preserve"> (</w:t>
      </w:r>
      <w:r w:rsidR="00E65263" w:rsidRPr="00E65263">
        <w:rPr>
          <w:rFonts w:ascii="Arial" w:hAnsi="Arial" w:cs="Arial"/>
          <w:lang w:val="en-US"/>
        </w:rPr>
        <w:t>2012</w:t>
      </w:r>
      <w:r w:rsidR="00E65263">
        <w:rPr>
          <w:rFonts w:ascii="Arial" w:hAnsi="Arial" w:cs="Arial"/>
          <w:lang w:val="en-US"/>
        </w:rPr>
        <w:t>)</w:t>
      </w:r>
      <w:r w:rsidR="003C0DD2">
        <w:rPr>
          <w:rFonts w:ascii="Arial" w:hAnsi="Arial" w:cs="Arial"/>
          <w:lang w:val="en-US"/>
        </w:rPr>
        <w:t>.</w:t>
      </w:r>
    </w:p>
    <w:p w14:paraId="4322475A" w14:textId="77777777" w:rsidR="00190447" w:rsidRPr="00190447" w:rsidRDefault="00190447" w:rsidP="005A0B45">
      <w:pPr>
        <w:spacing w:line="360" w:lineRule="auto"/>
        <w:rPr>
          <w:rFonts w:ascii="Arial" w:hAnsi="Arial" w:cs="Arial"/>
          <w:lang w:val="en-US"/>
        </w:rPr>
      </w:pPr>
      <w:r w:rsidRPr="00190447">
        <w:rPr>
          <w:rFonts w:ascii="Arial" w:hAnsi="Arial" w:cs="Arial"/>
          <w:lang w:val="en-US"/>
        </w:rPr>
        <w:t>Cadbury</w:t>
      </w:r>
    </w:p>
    <w:p w14:paraId="455081F6" w14:textId="3B66F15B" w:rsidR="001259A5" w:rsidRDefault="00190447" w:rsidP="005A0B45">
      <w:pPr>
        <w:spacing w:line="360" w:lineRule="auto"/>
        <w:rPr>
          <w:rFonts w:ascii="Arial" w:hAnsi="Arial" w:cs="Arial"/>
          <w:lang w:val="en-US"/>
        </w:rPr>
      </w:pPr>
      <w:r w:rsidRPr="00190447">
        <w:rPr>
          <w:rFonts w:ascii="Arial" w:hAnsi="Arial" w:cs="Arial"/>
          <w:lang w:val="en-US"/>
        </w:rPr>
        <w:t xml:space="preserve">Cadbury is </w:t>
      </w:r>
      <w:r w:rsidR="00690CEA">
        <w:rPr>
          <w:rFonts w:ascii="Arial" w:hAnsi="Arial" w:cs="Arial"/>
          <w:lang w:val="en-US"/>
        </w:rPr>
        <w:t xml:space="preserve">known for being </w:t>
      </w:r>
      <w:r w:rsidRPr="00190447">
        <w:rPr>
          <w:rFonts w:ascii="Arial" w:hAnsi="Arial" w:cs="Arial"/>
          <w:lang w:val="en-US"/>
        </w:rPr>
        <w:t>one of the top human resources companies</w:t>
      </w:r>
      <w:r w:rsidR="00690CEA">
        <w:rPr>
          <w:rFonts w:ascii="Arial" w:hAnsi="Arial" w:cs="Arial"/>
          <w:lang w:val="en-US"/>
        </w:rPr>
        <w:t xml:space="preserve"> in the United Kingdom</w:t>
      </w:r>
      <w:r w:rsidRPr="00190447">
        <w:rPr>
          <w:rFonts w:ascii="Arial" w:hAnsi="Arial" w:cs="Arial"/>
          <w:lang w:val="en-US"/>
        </w:rPr>
        <w:t xml:space="preserve">. </w:t>
      </w:r>
      <w:r w:rsidR="00690CEA">
        <w:rPr>
          <w:rFonts w:ascii="Arial" w:hAnsi="Arial" w:cs="Arial"/>
          <w:lang w:val="en-US"/>
        </w:rPr>
        <w:t xml:space="preserve">Cadburys has become well </w:t>
      </w:r>
      <w:r w:rsidR="005A0B45">
        <w:rPr>
          <w:rFonts w:ascii="Arial" w:hAnsi="Arial" w:cs="Arial"/>
          <w:lang w:val="en-US"/>
        </w:rPr>
        <w:t>established</w:t>
      </w:r>
      <w:r w:rsidR="00690CEA">
        <w:rPr>
          <w:rFonts w:ascii="Arial" w:hAnsi="Arial" w:cs="Arial"/>
          <w:lang w:val="en-US"/>
        </w:rPr>
        <w:t xml:space="preserve"> w</w:t>
      </w:r>
      <w:r w:rsidRPr="00190447">
        <w:rPr>
          <w:rFonts w:ascii="Arial" w:hAnsi="Arial" w:cs="Arial"/>
          <w:lang w:val="en-US"/>
        </w:rPr>
        <w:t xml:space="preserve">hen it comes to people management, Cadbury leads the way. Not only is the company the world’s second largest confectioner, but it has also earned </w:t>
      </w:r>
      <w:r w:rsidR="005A0B45" w:rsidRPr="00190447">
        <w:rPr>
          <w:rFonts w:ascii="Arial" w:hAnsi="Arial" w:cs="Arial"/>
          <w:lang w:val="en-US"/>
        </w:rPr>
        <w:t>HR</w:t>
      </w:r>
      <w:r w:rsidRPr="00190447">
        <w:rPr>
          <w:rFonts w:ascii="Arial" w:hAnsi="Arial" w:cs="Arial"/>
          <w:lang w:val="en-US"/>
        </w:rPr>
        <w:t xml:space="preserve"> </w:t>
      </w:r>
      <w:r w:rsidR="00690CEA" w:rsidRPr="00190447">
        <w:rPr>
          <w:rFonts w:ascii="Arial" w:hAnsi="Arial" w:cs="Arial"/>
          <w:lang w:val="en-US"/>
        </w:rPr>
        <w:t>honor</w:t>
      </w:r>
      <w:r w:rsidR="00690CEA">
        <w:rPr>
          <w:rFonts w:ascii="Arial" w:hAnsi="Arial" w:cs="Arial"/>
          <w:lang w:val="en-US"/>
        </w:rPr>
        <w:t xml:space="preserve"> in the way of</w:t>
      </w:r>
      <w:r w:rsidRPr="00190447">
        <w:rPr>
          <w:rFonts w:ascii="Arial" w:hAnsi="Arial" w:cs="Arial"/>
          <w:lang w:val="en-US"/>
        </w:rPr>
        <w:t xml:space="preserve"> putting its people first. </w:t>
      </w:r>
      <w:r w:rsidR="00690CEA">
        <w:rPr>
          <w:rFonts w:ascii="Arial" w:hAnsi="Arial" w:cs="Arial"/>
          <w:lang w:val="en-US"/>
        </w:rPr>
        <w:t>The company was</w:t>
      </w:r>
      <w:r w:rsidRPr="00190447">
        <w:rPr>
          <w:rFonts w:ascii="Arial" w:hAnsi="Arial" w:cs="Arial"/>
          <w:lang w:val="en-US"/>
        </w:rPr>
        <w:t xml:space="preserve"> founded in 1824, Cadbury has maintained its worker village and R&amp;D factories. The village offers its staff and their families a comfortable environment to work and live. The company is built on </w:t>
      </w:r>
      <w:r w:rsidR="00C44BE3" w:rsidRPr="00190447">
        <w:rPr>
          <w:rFonts w:ascii="Arial" w:hAnsi="Arial" w:cs="Arial"/>
          <w:lang w:val="en-US"/>
        </w:rPr>
        <w:t>a</w:t>
      </w:r>
      <w:r w:rsidRPr="00190447">
        <w:rPr>
          <w:rFonts w:ascii="Arial" w:hAnsi="Arial" w:cs="Arial"/>
          <w:lang w:val="en-US"/>
        </w:rPr>
        <w:t xml:space="preserve"> </w:t>
      </w:r>
      <w:r w:rsidR="00690CEA" w:rsidRPr="00190447">
        <w:rPr>
          <w:rFonts w:ascii="Arial" w:hAnsi="Arial" w:cs="Arial"/>
          <w:lang w:val="en-US"/>
        </w:rPr>
        <w:t>humane</w:t>
      </w:r>
      <w:r w:rsidRPr="00190447">
        <w:rPr>
          <w:rFonts w:ascii="Arial" w:hAnsi="Arial" w:cs="Arial"/>
          <w:lang w:val="en-US"/>
        </w:rPr>
        <w:t xml:space="preserve"> belief system that </w:t>
      </w:r>
      <w:r w:rsidR="00690CEA">
        <w:rPr>
          <w:rFonts w:ascii="Arial" w:hAnsi="Arial" w:cs="Arial"/>
          <w:lang w:val="en-US"/>
        </w:rPr>
        <w:t>puts</w:t>
      </w:r>
      <w:r w:rsidRPr="00190447">
        <w:rPr>
          <w:rFonts w:ascii="Arial" w:hAnsi="Arial" w:cs="Arial"/>
          <w:lang w:val="en-US"/>
        </w:rPr>
        <w:t xml:space="preserve"> people a</w:t>
      </w:r>
      <w:r w:rsidR="00690CEA">
        <w:rPr>
          <w:rFonts w:ascii="Arial" w:hAnsi="Arial" w:cs="Arial"/>
          <w:lang w:val="en-US"/>
        </w:rPr>
        <w:t>s a</w:t>
      </w:r>
      <w:r w:rsidRPr="00190447">
        <w:rPr>
          <w:rFonts w:ascii="Arial" w:hAnsi="Arial" w:cs="Arial"/>
          <w:lang w:val="en-US"/>
        </w:rPr>
        <w:t xml:space="preserve"> priority. The Cadbury culture combines positivity and </w:t>
      </w:r>
      <w:r w:rsidR="003C0DD2" w:rsidRPr="00190447">
        <w:rPr>
          <w:rFonts w:ascii="Arial" w:hAnsi="Arial" w:cs="Arial"/>
          <w:lang w:val="en-US"/>
        </w:rPr>
        <w:t>balance</w:t>
      </w:r>
      <w:r w:rsidRPr="00190447">
        <w:rPr>
          <w:rFonts w:ascii="Arial" w:hAnsi="Arial" w:cs="Arial"/>
          <w:lang w:val="en-US"/>
        </w:rPr>
        <w:t xml:space="preserve"> </w:t>
      </w:r>
      <w:r w:rsidR="005A0B45" w:rsidRPr="00190447">
        <w:rPr>
          <w:rFonts w:ascii="Arial" w:hAnsi="Arial" w:cs="Arial"/>
          <w:lang w:val="en-US"/>
        </w:rPr>
        <w:t>between</w:t>
      </w:r>
      <w:r w:rsidRPr="00190447">
        <w:rPr>
          <w:rFonts w:ascii="Arial" w:hAnsi="Arial" w:cs="Arial"/>
          <w:lang w:val="en-US"/>
        </w:rPr>
        <w:t xml:space="preserve"> work and life</w:t>
      </w:r>
      <w:r w:rsidR="003C0DD2">
        <w:rPr>
          <w:rFonts w:ascii="Arial" w:hAnsi="Arial" w:cs="Arial"/>
          <w:lang w:val="en-US"/>
        </w:rPr>
        <w:t>,</w:t>
      </w:r>
      <w:r w:rsidR="003C0DD2" w:rsidRPr="003C0DD2">
        <w:t xml:space="preserve"> </w:t>
      </w:r>
      <w:r w:rsidR="003C0DD2" w:rsidRPr="003C0DD2">
        <w:rPr>
          <w:rFonts w:ascii="Arial" w:hAnsi="Arial" w:cs="Arial"/>
          <w:lang w:val="en-US"/>
        </w:rPr>
        <w:t>Bansal, B</w:t>
      </w:r>
      <w:r w:rsidR="003C0DD2">
        <w:rPr>
          <w:rFonts w:ascii="Arial" w:hAnsi="Arial" w:cs="Arial"/>
          <w:lang w:val="en-US"/>
        </w:rPr>
        <w:t>,(2014).</w:t>
      </w:r>
    </w:p>
    <w:p w14:paraId="1F535426" w14:textId="77777777" w:rsidR="00190447" w:rsidRDefault="00190447" w:rsidP="009A344B">
      <w:pPr>
        <w:rPr>
          <w:rFonts w:ascii="Arial" w:hAnsi="Arial" w:cs="Arial"/>
          <w:b/>
          <w:bCs/>
          <w:lang w:val="en-US"/>
        </w:rPr>
      </w:pPr>
    </w:p>
    <w:p w14:paraId="5ABED1BB" w14:textId="19227E9F" w:rsidR="00BC4DA1" w:rsidRDefault="00BC4DA1" w:rsidP="003C0DD2">
      <w:pPr>
        <w:pStyle w:val="Heading7"/>
        <w:spacing w:line="360" w:lineRule="auto"/>
        <w:rPr>
          <w:rFonts w:ascii="Arial" w:hAnsi="Arial" w:cs="Arial"/>
          <w:i w:val="0"/>
          <w:iCs w:val="0"/>
          <w:lang w:val="en-US"/>
        </w:rPr>
      </w:pPr>
      <w:bookmarkStart w:id="9" w:name="_Hlk127996262"/>
      <w:r w:rsidRPr="007C2859">
        <w:rPr>
          <w:rFonts w:ascii="Arial" w:hAnsi="Arial" w:cs="Arial"/>
          <w:i w:val="0"/>
          <w:iCs w:val="0"/>
          <w:lang w:val="en-US"/>
        </w:rPr>
        <w:t>Section 6 relevant literature</w:t>
      </w:r>
      <w:r w:rsidR="009A37AF">
        <w:rPr>
          <w:rFonts w:ascii="Arial" w:hAnsi="Arial" w:cs="Arial"/>
          <w:i w:val="0"/>
          <w:iCs w:val="0"/>
          <w:lang w:val="en-US"/>
        </w:rPr>
        <w:t xml:space="preserve"> focusing on HRM and IHRM.</w:t>
      </w:r>
    </w:p>
    <w:p w14:paraId="17B6AB35" w14:textId="3671B69D" w:rsidR="005A0B45" w:rsidRPr="005C311F" w:rsidRDefault="005A0B45" w:rsidP="003C0DD2">
      <w:pPr>
        <w:spacing w:line="360" w:lineRule="auto"/>
        <w:rPr>
          <w:rFonts w:ascii="Arial" w:hAnsi="Arial" w:cs="Arial"/>
          <w:lang w:val="en-US"/>
        </w:rPr>
      </w:pPr>
      <w:r w:rsidRPr="005C311F">
        <w:rPr>
          <w:rFonts w:ascii="Arial" w:hAnsi="Arial" w:cs="Arial"/>
          <w:lang w:val="en-US"/>
        </w:rPr>
        <w:t xml:space="preserve">This section will demonstrate how HRM  and IHRM work together IHRM stands for international human </w:t>
      </w:r>
      <w:r w:rsidR="00FB6A40" w:rsidRPr="005C311F">
        <w:rPr>
          <w:rFonts w:ascii="Arial" w:hAnsi="Arial" w:cs="Arial"/>
          <w:lang w:val="en-US"/>
        </w:rPr>
        <w:t>resource</w:t>
      </w:r>
      <w:r w:rsidRPr="005C311F">
        <w:rPr>
          <w:rFonts w:ascii="Arial" w:hAnsi="Arial" w:cs="Arial"/>
          <w:lang w:val="en-US"/>
        </w:rPr>
        <w:t xml:space="preserve"> management  </w:t>
      </w:r>
      <w:r w:rsidR="00FB6A40" w:rsidRPr="005C311F">
        <w:rPr>
          <w:rFonts w:ascii="Arial" w:hAnsi="Arial" w:cs="Arial"/>
          <w:lang w:val="en-US"/>
        </w:rPr>
        <w:t xml:space="preserve">linking organizations together remotely for instance working online and entering same company polices worldwide the recruitment is done online and the same company polices have to be followed </w:t>
      </w:r>
      <w:r w:rsidR="005C311F" w:rsidRPr="005C311F">
        <w:rPr>
          <w:rFonts w:ascii="Arial" w:hAnsi="Arial" w:cs="Arial"/>
          <w:lang w:val="en-US"/>
        </w:rPr>
        <w:t>worldwide</w:t>
      </w:r>
      <w:r w:rsidR="00FB6A40" w:rsidRPr="005C311F">
        <w:rPr>
          <w:rFonts w:ascii="Arial" w:hAnsi="Arial" w:cs="Arial"/>
          <w:lang w:val="en-US"/>
        </w:rPr>
        <w:t xml:space="preserve"> but it can have legal obligations of the country they are in for example paying income taxes in the country they are working from and using tax laws from the same country</w:t>
      </w:r>
      <w:r w:rsidR="005C311F" w:rsidRPr="005C311F">
        <w:rPr>
          <w:rFonts w:ascii="Arial" w:hAnsi="Arial" w:cs="Arial"/>
          <w:lang w:val="en-US"/>
        </w:rPr>
        <w:t>.</w:t>
      </w:r>
      <w:r w:rsidR="00FB6A40" w:rsidRPr="005C311F">
        <w:rPr>
          <w:rFonts w:ascii="Arial" w:hAnsi="Arial" w:cs="Arial"/>
          <w:lang w:val="en-US"/>
        </w:rPr>
        <w:t xml:space="preserve"> </w:t>
      </w:r>
      <w:r w:rsidR="005C311F" w:rsidRPr="005C311F">
        <w:rPr>
          <w:rFonts w:ascii="Arial" w:hAnsi="Arial" w:cs="Arial"/>
          <w:lang w:val="en-US"/>
        </w:rPr>
        <w:t>Additionally,</w:t>
      </w:r>
      <w:r w:rsidR="00FB6A40" w:rsidRPr="005C311F">
        <w:rPr>
          <w:rFonts w:ascii="Arial" w:hAnsi="Arial" w:cs="Arial"/>
          <w:lang w:val="en-US"/>
        </w:rPr>
        <w:t xml:space="preserve"> the orientation is done </w:t>
      </w:r>
      <w:r w:rsidR="005C311F" w:rsidRPr="005C311F">
        <w:rPr>
          <w:rFonts w:ascii="Arial" w:hAnsi="Arial" w:cs="Arial"/>
          <w:lang w:val="en-US"/>
        </w:rPr>
        <w:t>online,</w:t>
      </w:r>
      <w:r w:rsidR="00FB6A40" w:rsidRPr="005C311F">
        <w:rPr>
          <w:rFonts w:ascii="Arial" w:hAnsi="Arial" w:cs="Arial"/>
          <w:lang w:val="en-US"/>
        </w:rPr>
        <w:t xml:space="preserve"> and the payroll is done and sent </w:t>
      </w:r>
      <w:r w:rsidR="005C311F" w:rsidRPr="005C311F">
        <w:rPr>
          <w:rFonts w:ascii="Arial" w:hAnsi="Arial" w:cs="Arial"/>
          <w:lang w:val="en-US"/>
        </w:rPr>
        <w:t>online</w:t>
      </w:r>
      <w:r w:rsidR="00FB6A40" w:rsidRPr="005C311F">
        <w:rPr>
          <w:rFonts w:ascii="Arial" w:hAnsi="Arial" w:cs="Arial"/>
          <w:lang w:val="en-US"/>
        </w:rPr>
        <w:t xml:space="preserve"> working from different countries for </w:t>
      </w:r>
      <w:r w:rsidR="00FB6A40" w:rsidRPr="005C311F">
        <w:rPr>
          <w:rFonts w:ascii="Arial" w:hAnsi="Arial" w:cs="Arial"/>
          <w:lang w:val="en-US"/>
        </w:rPr>
        <w:lastRenderedPageBreak/>
        <w:t xml:space="preserve">example google and eBay and large corporations </w:t>
      </w:r>
      <w:r w:rsidR="003C0DD2" w:rsidRPr="005C311F">
        <w:rPr>
          <w:rFonts w:ascii="Arial" w:hAnsi="Arial" w:cs="Arial"/>
          <w:lang w:val="en-US"/>
        </w:rPr>
        <w:t>must</w:t>
      </w:r>
      <w:r w:rsidR="00FB6A40" w:rsidRPr="005C311F">
        <w:rPr>
          <w:rFonts w:ascii="Arial" w:hAnsi="Arial" w:cs="Arial"/>
          <w:lang w:val="en-US"/>
        </w:rPr>
        <w:t xml:space="preserve"> use this method to become the most competitive in the industry they can be </w:t>
      </w:r>
      <w:r w:rsidR="005C311F">
        <w:rPr>
          <w:rFonts w:ascii="Arial" w:hAnsi="Arial" w:cs="Arial"/>
          <w:lang w:val="en-US"/>
        </w:rPr>
        <w:t>working any were in the world online.</w:t>
      </w:r>
      <w:r w:rsidR="009A37AF">
        <w:rPr>
          <w:rFonts w:ascii="Arial" w:hAnsi="Arial" w:cs="Arial"/>
          <w:lang w:val="en-US"/>
        </w:rPr>
        <w:t xml:space="preserve"> </w:t>
      </w:r>
      <w:r w:rsidR="00FB6A40" w:rsidRPr="005C311F">
        <w:rPr>
          <w:rFonts w:ascii="Arial" w:hAnsi="Arial" w:cs="Arial"/>
          <w:lang w:val="en-US"/>
        </w:rPr>
        <w:t xml:space="preserve"> </w:t>
      </w:r>
    </w:p>
    <w:bookmarkEnd w:id="9"/>
    <w:p w14:paraId="7351CC0A" w14:textId="77777777" w:rsidR="00DD77CA" w:rsidRPr="005C311F" w:rsidRDefault="00DD77CA" w:rsidP="005C311F">
      <w:pPr>
        <w:spacing w:line="360" w:lineRule="auto"/>
        <w:rPr>
          <w:rFonts w:ascii="Arial" w:hAnsi="Arial" w:cs="Arial"/>
          <w:b/>
          <w:bCs/>
          <w:lang w:val="en-US"/>
        </w:rPr>
      </w:pPr>
    </w:p>
    <w:p w14:paraId="2B9D9119" w14:textId="5A871A38" w:rsidR="004E0686" w:rsidRPr="005C311F" w:rsidRDefault="00E52A7E" w:rsidP="005C311F">
      <w:pPr>
        <w:spacing w:line="360" w:lineRule="auto"/>
        <w:rPr>
          <w:rFonts w:ascii="Arial" w:hAnsi="Arial" w:cs="Arial"/>
          <w:lang w:val="en-US"/>
        </w:rPr>
      </w:pPr>
      <w:r w:rsidRPr="005C311F">
        <w:rPr>
          <w:rFonts w:ascii="Arial" w:hAnsi="Arial" w:cs="Arial"/>
          <w:lang w:val="en-US"/>
        </w:rPr>
        <w:t xml:space="preserve"> </w:t>
      </w:r>
      <w:r w:rsidR="008B6821" w:rsidRPr="005C311F">
        <w:rPr>
          <w:rFonts w:ascii="Arial" w:hAnsi="Arial" w:cs="Arial"/>
          <w:lang w:val="en-US"/>
        </w:rPr>
        <w:t xml:space="preserve">  </w:t>
      </w:r>
      <w:r w:rsidR="0013718B" w:rsidRPr="005C311F">
        <w:rPr>
          <w:rFonts w:ascii="Arial" w:hAnsi="Arial" w:cs="Arial"/>
          <w:lang w:val="en-US"/>
        </w:rPr>
        <w:t xml:space="preserve">  </w:t>
      </w:r>
    </w:p>
    <w:p w14:paraId="60F4508D" w14:textId="77777777" w:rsidR="004E0686" w:rsidRPr="005C311F" w:rsidRDefault="004E0686" w:rsidP="005C311F">
      <w:pPr>
        <w:spacing w:line="360" w:lineRule="auto"/>
        <w:rPr>
          <w:rFonts w:ascii="Arial" w:hAnsi="Arial" w:cs="Arial"/>
        </w:rPr>
      </w:pPr>
    </w:p>
    <w:p w14:paraId="0439074D" w14:textId="1AD9B605" w:rsidR="009A344B" w:rsidRPr="005C311F" w:rsidRDefault="009A344B" w:rsidP="005C311F">
      <w:pPr>
        <w:spacing w:line="360" w:lineRule="auto"/>
        <w:rPr>
          <w:rFonts w:ascii="Arial" w:hAnsi="Arial" w:cs="Arial"/>
          <w:lang w:val="en-US"/>
        </w:rPr>
      </w:pPr>
    </w:p>
    <w:p w14:paraId="2D289544" w14:textId="08F31511" w:rsidR="009A344B" w:rsidRDefault="009A344B" w:rsidP="009A344B">
      <w:pPr>
        <w:rPr>
          <w:lang w:val="en-US"/>
        </w:rPr>
      </w:pPr>
    </w:p>
    <w:p w14:paraId="707BEBF7" w14:textId="5D1844CF" w:rsidR="009A344B" w:rsidRDefault="009A344B" w:rsidP="009A344B">
      <w:pPr>
        <w:rPr>
          <w:lang w:val="en-US"/>
        </w:rPr>
      </w:pPr>
    </w:p>
    <w:p w14:paraId="0714B090" w14:textId="3FC6455A" w:rsidR="009A344B" w:rsidRDefault="009A344B" w:rsidP="009A344B">
      <w:pPr>
        <w:rPr>
          <w:lang w:val="en-US"/>
        </w:rPr>
      </w:pPr>
    </w:p>
    <w:p w14:paraId="345F5AA6" w14:textId="49255AAF" w:rsidR="009A344B" w:rsidRDefault="009A344B" w:rsidP="009A344B">
      <w:pPr>
        <w:rPr>
          <w:lang w:val="en-US"/>
        </w:rPr>
      </w:pPr>
    </w:p>
    <w:p w14:paraId="3914D73F" w14:textId="6F926666" w:rsidR="009A344B" w:rsidRDefault="009A344B" w:rsidP="009A344B">
      <w:pPr>
        <w:rPr>
          <w:lang w:val="en-US"/>
        </w:rPr>
      </w:pPr>
    </w:p>
    <w:p w14:paraId="5E6F4114" w14:textId="77777777" w:rsidR="009A344B" w:rsidRDefault="009A344B" w:rsidP="009A344B">
      <w:pPr>
        <w:rPr>
          <w:lang w:val="en-US"/>
        </w:rPr>
      </w:pPr>
    </w:p>
    <w:p w14:paraId="379A06E8" w14:textId="77777777" w:rsidR="00C3633D" w:rsidRDefault="00C3633D" w:rsidP="004C1D0E">
      <w:pPr>
        <w:rPr>
          <w:rFonts w:ascii="Arial" w:hAnsi="Arial" w:cs="Arial"/>
          <w:lang w:val="en-US"/>
        </w:rPr>
      </w:pPr>
    </w:p>
    <w:p w14:paraId="653FD228" w14:textId="77777777" w:rsidR="00C3633D" w:rsidRDefault="00C3633D" w:rsidP="004C1D0E">
      <w:pPr>
        <w:rPr>
          <w:rFonts w:ascii="Arial" w:hAnsi="Arial" w:cs="Arial"/>
          <w:lang w:val="en-US"/>
        </w:rPr>
      </w:pPr>
    </w:p>
    <w:p w14:paraId="0A23516D" w14:textId="77777777" w:rsidR="00C3633D" w:rsidRDefault="00C3633D" w:rsidP="004C1D0E">
      <w:pPr>
        <w:rPr>
          <w:rFonts w:ascii="Arial" w:hAnsi="Arial" w:cs="Arial"/>
          <w:lang w:val="en-US"/>
        </w:rPr>
      </w:pPr>
    </w:p>
    <w:p w14:paraId="3BF24325" w14:textId="77777777" w:rsidR="00C3633D" w:rsidRDefault="00C3633D" w:rsidP="004C1D0E">
      <w:pPr>
        <w:rPr>
          <w:rFonts w:ascii="Arial" w:hAnsi="Arial" w:cs="Arial"/>
          <w:lang w:val="en-US"/>
        </w:rPr>
      </w:pPr>
    </w:p>
    <w:p w14:paraId="71AB30A6" w14:textId="07F77939" w:rsidR="005F2D86" w:rsidRPr="00BF1533" w:rsidRDefault="009A344B" w:rsidP="004C1D0E">
      <w:pPr>
        <w:rPr>
          <w:rFonts w:ascii="Arial" w:hAnsi="Arial" w:cs="Arial"/>
        </w:rPr>
      </w:pPr>
      <w:r w:rsidRPr="00BF1533">
        <w:rPr>
          <w:rFonts w:ascii="Arial" w:hAnsi="Arial" w:cs="Arial"/>
          <w:lang w:val="en-US"/>
        </w:rPr>
        <w:t>Reference</w:t>
      </w:r>
      <w:r w:rsidR="00B2406F" w:rsidRPr="00BF1533">
        <w:rPr>
          <w:rFonts w:ascii="Arial" w:hAnsi="Arial" w:cs="Arial"/>
        </w:rPr>
        <w:t xml:space="preserve"> </w:t>
      </w:r>
    </w:p>
    <w:p w14:paraId="74A42B40" w14:textId="77777777" w:rsidR="003C0DD2" w:rsidRDefault="005F2D86" w:rsidP="004C1D0E">
      <w:r w:rsidRPr="00BF1533">
        <w:rPr>
          <w:rFonts w:ascii="Arial" w:hAnsi="Arial" w:cs="Arial"/>
        </w:rPr>
        <w:t xml:space="preserve">Ahammad, Taslim. (2017). Personnel Management to Human Resource Management (HRM): How HRM </w:t>
      </w:r>
      <w:r w:rsidR="00BF1533" w:rsidRPr="00BF1533">
        <w:rPr>
          <w:rFonts w:ascii="Arial" w:hAnsi="Arial" w:cs="Arial"/>
        </w:rPr>
        <w:t>Functions?</w:t>
      </w:r>
      <w:r w:rsidRPr="00BF1533">
        <w:rPr>
          <w:rFonts w:ascii="Arial" w:hAnsi="Arial" w:cs="Arial"/>
        </w:rPr>
        <w:t xml:space="preserve"> Journal of Modern Accounting and Auditing.13. 10.17265/1548-6583/2017.09.004.</w:t>
      </w:r>
      <w:r w:rsidR="003C0DD2" w:rsidRPr="003C0DD2">
        <w:t xml:space="preserve"> </w:t>
      </w:r>
    </w:p>
    <w:p w14:paraId="5FC77EDB" w14:textId="10AB584E" w:rsidR="003C0DD2" w:rsidRDefault="003C0DD2" w:rsidP="004C1D0E">
      <w:pPr>
        <w:rPr>
          <w:rFonts w:ascii="Arial" w:hAnsi="Arial" w:cs="Arial"/>
        </w:rPr>
      </w:pPr>
      <w:bookmarkStart w:id="10" w:name="_Hlk128029206"/>
      <w:r w:rsidRPr="003C0DD2">
        <w:rPr>
          <w:rFonts w:ascii="Arial" w:hAnsi="Arial" w:cs="Arial"/>
        </w:rPr>
        <w:t>Bansal, B</w:t>
      </w:r>
      <w:bookmarkEnd w:id="10"/>
      <w:r w:rsidRPr="003C0DD2">
        <w:rPr>
          <w:rFonts w:ascii="Arial" w:hAnsi="Arial" w:cs="Arial"/>
        </w:rPr>
        <w:t>. and Bansal, A., 2014. Approaches of Cadbury Schweppes Company to manage its human resources and business strategies. International Journal of Scientific and Research Publications, p.36.</w:t>
      </w:r>
    </w:p>
    <w:p w14:paraId="3F57FA38" w14:textId="77777777" w:rsidR="00124DE5" w:rsidRDefault="00A73D36" w:rsidP="004C1D0E">
      <w:pPr>
        <w:rPr>
          <w:rFonts w:ascii="Arial" w:hAnsi="Arial" w:cs="Arial"/>
        </w:rPr>
      </w:pPr>
      <w:r w:rsidRPr="00A73D36">
        <w:rPr>
          <w:rFonts w:ascii="Arial" w:hAnsi="Arial" w:cs="Arial"/>
        </w:rPr>
        <w:t xml:space="preserve">Duvnjak, B. and </w:t>
      </w:r>
      <w:proofErr w:type="spellStart"/>
      <w:r w:rsidRPr="00A73D36">
        <w:rPr>
          <w:rFonts w:ascii="Arial" w:hAnsi="Arial" w:cs="Arial"/>
        </w:rPr>
        <w:t>Kohont</w:t>
      </w:r>
      <w:proofErr w:type="spellEnd"/>
      <w:r w:rsidRPr="00A73D36">
        <w:rPr>
          <w:rFonts w:ascii="Arial" w:hAnsi="Arial" w:cs="Arial"/>
        </w:rPr>
        <w:t xml:space="preserve">, A., 2021. The role of sustainable </w:t>
      </w:r>
      <w:proofErr w:type="spellStart"/>
      <w:r w:rsidRPr="00A73D36">
        <w:rPr>
          <w:rFonts w:ascii="Arial" w:hAnsi="Arial" w:cs="Arial"/>
        </w:rPr>
        <w:t>hrm</w:t>
      </w:r>
      <w:proofErr w:type="spellEnd"/>
      <w:r w:rsidRPr="00A73D36">
        <w:rPr>
          <w:rFonts w:ascii="Arial" w:hAnsi="Arial" w:cs="Arial"/>
        </w:rPr>
        <w:t xml:space="preserve"> in sustainable development. Sustainability, 13(19), p.10668.</w:t>
      </w:r>
    </w:p>
    <w:p w14:paraId="10FBF69D" w14:textId="77777777" w:rsidR="00E65263" w:rsidRDefault="00124DE5" w:rsidP="004C1D0E">
      <w:pPr>
        <w:rPr>
          <w:rFonts w:ascii="Arial" w:hAnsi="Arial" w:cs="Arial"/>
          <w:color w:val="222222"/>
          <w:sz w:val="20"/>
          <w:szCs w:val="20"/>
          <w:shd w:val="clear" w:color="auto" w:fill="FFFFFF"/>
        </w:rPr>
      </w:pPr>
      <w:r w:rsidRPr="00124DE5">
        <w:rPr>
          <w:rFonts w:ascii="Arial" w:hAnsi="Arial" w:cs="Arial"/>
        </w:rPr>
        <w:t>Hughes, C.P., 2019. A paradox perspective on sustainable human resource management. Sustainable Human Resource Management. Strategies, Practices and Challenges.</w:t>
      </w:r>
      <w:r w:rsidR="00E65263" w:rsidRPr="00E65263">
        <w:rPr>
          <w:rFonts w:ascii="Arial" w:hAnsi="Arial" w:cs="Arial"/>
          <w:color w:val="222222"/>
          <w:sz w:val="20"/>
          <w:szCs w:val="20"/>
          <w:shd w:val="clear" w:color="auto" w:fill="FFFFFF"/>
        </w:rPr>
        <w:t xml:space="preserve"> </w:t>
      </w:r>
    </w:p>
    <w:p w14:paraId="1724980E" w14:textId="671D10B9" w:rsidR="00E65263" w:rsidRPr="00BF1533" w:rsidRDefault="00E65263" w:rsidP="004C1D0E">
      <w:pPr>
        <w:rPr>
          <w:rFonts w:ascii="Arial" w:hAnsi="Arial" w:cs="Arial"/>
        </w:rPr>
      </w:pPr>
      <w:r w:rsidRPr="00E65263">
        <w:rPr>
          <w:rFonts w:ascii="Arial" w:hAnsi="Arial" w:cs="Arial"/>
        </w:rPr>
        <w:t>Gill, C., 2012. The role of leadership in successful international mergers and acquisitions: Why Renault</w:t>
      </w:r>
      <w:r w:rsidRPr="00E65263">
        <w:rPr>
          <w:rFonts w:ascii="Cambria Math" w:hAnsi="Cambria Math" w:cs="Cambria Math"/>
        </w:rPr>
        <w:t>‐</w:t>
      </w:r>
      <w:r w:rsidRPr="00E65263">
        <w:rPr>
          <w:rFonts w:ascii="Arial" w:hAnsi="Arial" w:cs="Arial"/>
        </w:rPr>
        <w:t>Nissan succeeded and DaimlerChrysler</w:t>
      </w:r>
      <w:r w:rsidRPr="00E65263">
        <w:rPr>
          <w:rFonts w:ascii="Cambria Math" w:hAnsi="Cambria Math" w:cs="Cambria Math"/>
        </w:rPr>
        <w:t>‐</w:t>
      </w:r>
      <w:r w:rsidRPr="00E65263">
        <w:rPr>
          <w:rFonts w:ascii="Arial" w:hAnsi="Arial" w:cs="Arial"/>
        </w:rPr>
        <w:t>Mitsubishi failed. </w:t>
      </w:r>
      <w:r w:rsidRPr="00E65263">
        <w:rPr>
          <w:rFonts w:ascii="Arial" w:hAnsi="Arial" w:cs="Arial"/>
          <w:i/>
          <w:iCs/>
        </w:rPr>
        <w:t>Human Resource Management</w:t>
      </w:r>
      <w:r w:rsidRPr="00E65263">
        <w:rPr>
          <w:rFonts w:ascii="Arial" w:hAnsi="Arial" w:cs="Arial"/>
        </w:rPr>
        <w:t>, </w:t>
      </w:r>
      <w:r w:rsidRPr="00E65263">
        <w:rPr>
          <w:rFonts w:ascii="Arial" w:hAnsi="Arial" w:cs="Arial"/>
          <w:i/>
          <w:iCs/>
        </w:rPr>
        <w:t>51</w:t>
      </w:r>
      <w:r w:rsidRPr="00E65263">
        <w:rPr>
          <w:rFonts w:ascii="Arial" w:hAnsi="Arial" w:cs="Arial"/>
        </w:rPr>
        <w:t>(3), pp.433-456.</w:t>
      </w:r>
    </w:p>
    <w:p w14:paraId="738F7080" w14:textId="77777777" w:rsidR="00B160B8" w:rsidRPr="00BF1533" w:rsidRDefault="00B2406F" w:rsidP="004C1D0E">
      <w:pPr>
        <w:rPr>
          <w:rFonts w:ascii="Arial" w:hAnsi="Arial" w:cs="Arial"/>
          <w:lang w:val="en-US"/>
        </w:rPr>
      </w:pPr>
      <w:r w:rsidRPr="00BF1533">
        <w:rPr>
          <w:rFonts w:ascii="Arial" w:hAnsi="Arial" w:cs="Arial"/>
          <w:lang w:val="en-US"/>
        </w:rPr>
        <w:t>Iqbal, M.Z., Arif, M.I. and Abbas, F., 2011. HRM practices in public and private universities of Pakistan: A comparative study. International Education Studies, 4(4), pp.215-222.</w:t>
      </w:r>
    </w:p>
    <w:p w14:paraId="65C40773" w14:textId="77777777" w:rsidR="006037E3" w:rsidRDefault="00B160B8" w:rsidP="004C1D0E">
      <w:bookmarkStart w:id="11" w:name="_Hlk126183411"/>
      <w:r w:rsidRPr="00BF1533">
        <w:rPr>
          <w:rFonts w:ascii="Arial" w:hAnsi="Arial" w:cs="Arial"/>
          <w:lang w:val="en-US"/>
        </w:rPr>
        <w:t>Khilji, S.E., 2003</w:t>
      </w:r>
      <w:bookmarkEnd w:id="11"/>
      <w:r w:rsidRPr="00BF1533">
        <w:rPr>
          <w:rFonts w:ascii="Arial" w:hAnsi="Arial" w:cs="Arial"/>
          <w:lang w:val="en-US"/>
        </w:rPr>
        <w:t>. To Adapt or Not to Adapt' Exploring the Role of National Culture in HRM-A Study of Pakistan. International Journal of Cross-Cultural Management, 3(1), pp.109-132.</w:t>
      </w:r>
      <w:r w:rsidR="006037E3" w:rsidRPr="006037E3">
        <w:t xml:space="preserve"> </w:t>
      </w:r>
    </w:p>
    <w:p w14:paraId="18CEA12F" w14:textId="2C5EB0BA" w:rsidR="006037E3" w:rsidRPr="00BF1533" w:rsidRDefault="006037E3" w:rsidP="004C1D0E">
      <w:pPr>
        <w:rPr>
          <w:rFonts w:ascii="Arial" w:hAnsi="Arial" w:cs="Arial"/>
          <w:lang w:val="en-US"/>
        </w:rPr>
      </w:pPr>
      <w:bookmarkStart w:id="12" w:name="_Hlk127658032"/>
      <w:proofErr w:type="spellStart"/>
      <w:r w:rsidRPr="006037E3">
        <w:rPr>
          <w:rFonts w:ascii="Arial" w:hAnsi="Arial" w:cs="Arial"/>
          <w:lang w:val="en-US"/>
        </w:rPr>
        <w:lastRenderedPageBreak/>
        <w:t>Manuti</w:t>
      </w:r>
      <w:proofErr w:type="spellEnd"/>
      <w:r w:rsidRPr="006037E3">
        <w:rPr>
          <w:rFonts w:ascii="Arial" w:hAnsi="Arial" w:cs="Arial"/>
          <w:lang w:val="en-US"/>
        </w:rPr>
        <w:t>,</w:t>
      </w:r>
      <w:bookmarkEnd w:id="12"/>
      <w:r w:rsidRPr="006037E3">
        <w:rPr>
          <w:rFonts w:ascii="Arial" w:hAnsi="Arial" w:cs="Arial"/>
          <w:lang w:val="en-US"/>
        </w:rPr>
        <w:t xml:space="preserve"> A., Giancaspro, M.L., Molino, M., </w:t>
      </w:r>
      <w:proofErr w:type="spellStart"/>
      <w:r w:rsidRPr="006037E3">
        <w:rPr>
          <w:rFonts w:ascii="Arial" w:hAnsi="Arial" w:cs="Arial"/>
          <w:lang w:val="en-US"/>
        </w:rPr>
        <w:t>Ingusci</w:t>
      </w:r>
      <w:proofErr w:type="spellEnd"/>
      <w:r w:rsidRPr="006037E3">
        <w:rPr>
          <w:rFonts w:ascii="Arial" w:hAnsi="Arial" w:cs="Arial"/>
          <w:lang w:val="en-US"/>
        </w:rPr>
        <w:t>, E., Russo, V., Signore, F., Zito, M. and Cortese, C.G., 2020. “Everything will be fine”: A study on the relationship between employees’ perception of sustainable HRM practices and positive organizational behavior during COVID19. Sustainability, 12(23), p.10216.</w:t>
      </w:r>
    </w:p>
    <w:p w14:paraId="4045852F" w14:textId="77777777" w:rsidR="006C5AE1" w:rsidRDefault="004C1D0E" w:rsidP="009A344B">
      <w:r w:rsidRPr="00BF1533">
        <w:rPr>
          <w:rFonts w:ascii="Arial" w:hAnsi="Arial" w:cs="Arial"/>
          <w:lang w:val="en-US"/>
        </w:rPr>
        <w:t xml:space="preserve">Martin, D.M. and </w:t>
      </w:r>
      <w:bookmarkStart w:id="13" w:name="_Hlk126177795"/>
      <w:r w:rsidRPr="00BF1533">
        <w:rPr>
          <w:rFonts w:ascii="Arial" w:hAnsi="Arial" w:cs="Arial"/>
          <w:lang w:val="en-US"/>
        </w:rPr>
        <w:t>Martin, D.M. (1999)</w:t>
      </w:r>
      <w:bookmarkEnd w:id="13"/>
      <w:r w:rsidRPr="00BF1533">
        <w:rPr>
          <w:rFonts w:ascii="Arial" w:hAnsi="Arial" w:cs="Arial"/>
          <w:lang w:val="en-US"/>
        </w:rPr>
        <w:t xml:space="preserve"> One stop personnel. 2nd ed. London: ICSA.</w:t>
      </w:r>
      <w:r w:rsidR="006C5AE1" w:rsidRPr="006C5AE1">
        <w:t xml:space="preserve"> </w:t>
      </w:r>
    </w:p>
    <w:p w14:paraId="1297D5CC" w14:textId="6AAE6AD6" w:rsidR="004C1D0E" w:rsidRDefault="006C5AE1" w:rsidP="009A344B">
      <w:pPr>
        <w:rPr>
          <w:rFonts w:ascii="Arial" w:hAnsi="Arial" w:cs="Arial"/>
          <w:lang w:val="en-US"/>
        </w:rPr>
      </w:pPr>
      <w:bookmarkStart w:id="14" w:name="_Hlk128028973"/>
      <w:r w:rsidRPr="006C5AE1">
        <w:rPr>
          <w:rFonts w:ascii="Arial" w:hAnsi="Arial" w:cs="Arial"/>
          <w:lang w:val="en-US"/>
        </w:rPr>
        <w:t>Thomas, S</w:t>
      </w:r>
      <w:bookmarkEnd w:id="14"/>
      <w:r w:rsidRPr="006C5AE1">
        <w:rPr>
          <w:rFonts w:ascii="Arial" w:hAnsi="Arial" w:cs="Arial"/>
          <w:lang w:val="en-US"/>
        </w:rPr>
        <w:t xml:space="preserve">. and </w:t>
      </w:r>
      <w:proofErr w:type="spellStart"/>
      <w:r w:rsidRPr="006C5AE1">
        <w:rPr>
          <w:rFonts w:ascii="Arial" w:hAnsi="Arial" w:cs="Arial"/>
          <w:lang w:val="en-US"/>
        </w:rPr>
        <w:t>Karodia</w:t>
      </w:r>
      <w:proofErr w:type="spellEnd"/>
      <w:r w:rsidRPr="006C5AE1">
        <w:rPr>
          <w:rFonts w:ascii="Arial" w:hAnsi="Arial" w:cs="Arial"/>
          <w:lang w:val="en-US"/>
        </w:rPr>
        <w:t>, A.M., 2014. human resources practices at Google in terms of some management perspectives: exploring the entrepreneurial spirit. Arabian Journal of Business and Management Review (Nigerian Chapter) Vol, 2, pp.15-27.</w:t>
      </w:r>
    </w:p>
    <w:p w14:paraId="2C06F8F5" w14:textId="77777777" w:rsidR="006C5AE1" w:rsidRPr="00BF1533" w:rsidRDefault="006C5AE1" w:rsidP="009A344B">
      <w:pPr>
        <w:rPr>
          <w:rFonts w:ascii="Arial" w:hAnsi="Arial" w:cs="Arial"/>
          <w:lang w:val="en-US"/>
        </w:rPr>
      </w:pPr>
    </w:p>
    <w:p w14:paraId="562FBDAA" w14:textId="77777777" w:rsidR="001227DF" w:rsidRDefault="009A344B" w:rsidP="009A344B">
      <w:r w:rsidRPr="00BF1533">
        <w:rPr>
          <w:rFonts w:ascii="Arial" w:hAnsi="Arial" w:cs="Arial"/>
          <w:lang w:val="en-US"/>
        </w:rPr>
        <w:t>Watson, S., Maxwell, G.A. and Farquharson, L., 2007. Line managers’ views on adopting human resource roles: the case of Hilton (UK) hotels. Employee Relations, 29(1), pp.30-49.</w:t>
      </w:r>
      <w:r w:rsidR="001227DF" w:rsidRPr="001227DF">
        <w:t xml:space="preserve"> </w:t>
      </w:r>
    </w:p>
    <w:p w14:paraId="50AF9204" w14:textId="6D259771" w:rsidR="004934DA" w:rsidRDefault="001227DF" w:rsidP="009A344B">
      <w:pPr>
        <w:rPr>
          <w:rFonts w:ascii="Arial" w:hAnsi="Arial" w:cs="Arial"/>
          <w:lang w:val="en-US"/>
        </w:rPr>
      </w:pPr>
      <w:r w:rsidRPr="001227DF">
        <w:rPr>
          <w:rFonts w:ascii="Arial" w:hAnsi="Arial" w:cs="Arial"/>
          <w:lang w:val="en-US"/>
        </w:rPr>
        <w:t>Wright, P.M., Snell, S.A. and Dyer, L., 2005. New models of strategic HRM in a global context. The International Journal of Human Resource Management, 16(6), pp.875-881.</w:t>
      </w:r>
    </w:p>
    <w:p w14:paraId="4F0CA0AA" w14:textId="77777777" w:rsidR="001227DF" w:rsidRPr="00BF1533" w:rsidRDefault="001227DF" w:rsidP="009A344B">
      <w:pPr>
        <w:rPr>
          <w:rFonts w:ascii="Arial" w:hAnsi="Arial" w:cs="Arial"/>
          <w:lang w:val="en-US"/>
        </w:rPr>
      </w:pPr>
    </w:p>
    <w:p w14:paraId="1147987E" w14:textId="77777777" w:rsidR="004C1D0E" w:rsidRPr="00BF1533" w:rsidRDefault="004C1D0E" w:rsidP="004C1D0E">
      <w:pPr>
        <w:rPr>
          <w:rFonts w:ascii="Arial" w:hAnsi="Arial" w:cs="Arial"/>
          <w:lang w:val="en-US"/>
        </w:rPr>
      </w:pPr>
    </w:p>
    <w:p w14:paraId="1DFDC426" w14:textId="617273AE" w:rsidR="009A344B" w:rsidRPr="004934DA" w:rsidRDefault="009A344B" w:rsidP="004C1D0E">
      <w:pPr>
        <w:rPr>
          <w:lang w:val="en-US"/>
        </w:rPr>
      </w:pPr>
    </w:p>
    <w:sectPr w:rsidR="009A344B" w:rsidRPr="004934D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8712C" w14:textId="77777777" w:rsidR="00EE0AF3" w:rsidRDefault="00EE0AF3" w:rsidP="007C2859">
      <w:pPr>
        <w:spacing w:after="0" w:line="240" w:lineRule="auto"/>
      </w:pPr>
      <w:r>
        <w:separator/>
      </w:r>
    </w:p>
  </w:endnote>
  <w:endnote w:type="continuationSeparator" w:id="0">
    <w:p w14:paraId="7EAE1325" w14:textId="77777777" w:rsidR="00EE0AF3" w:rsidRDefault="00EE0AF3" w:rsidP="007C2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350691"/>
      <w:docPartObj>
        <w:docPartGallery w:val="Page Numbers (Bottom of Page)"/>
        <w:docPartUnique/>
      </w:docPartObj>
    </w:sdtPr>
    <w:sdtEndPr>
      <w:rPr>
        <w:color w:val="7F7F7F" w:themeColor="background1" w:themeShade="7F"/>
        <w:spacing w:val="60"/>
      </w:rPr>
    </w:sdtEndPr>
    <w:sdtContent>
      <w:p w14:paraId="54BB3940" w14:textId="119009CF" w:rsidR="007C2859" w:rsidRDefault="007C285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B394D6" w14:textId="77777777" w:rsidR="007C2859" w:rsidRDefault="007C2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55821" w14:textId="77777777" w:rsidR="00EE0AF3" w:rsidRDefault="00EE0AF3" w:rsidP="007C2859">
      <w:pPr>
        <w:spacing w:after="0" w:line="240" w:lineRule="auto"/>
      </w:pPr>
      <w:r>
        <w:separator/>
      </w:r>
    </w:p>
  </w:footnote>
  <w:footnote w:type="continuationSeparator" w:id="0">
    <w:p w14:paraId="1C51EC23" w14:textId="77777777" w:rsidR="00EE0AF3" w:rsidRDefault="00EE0AF3" w:rsidP="007C28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DA"/>
    <w:rsid w:val="00002BDF"/>
    <w:rsid w:val="0001137F"/>
    <w:rsid w:val="00047AAD"/>
    <w:rsid w:val="00066F96"/>
    <w:rsid w:val="000821CA"/>
    <w:rsid w:val="0008385C"/>
    <w:rsid w:val="000B2964"/>
    <w:rsid w:val="000E7D8F"/>
    <w:rsid w:val="001227DF"/>
    <w:rsid w:val="00124DE5"/>
    <w:rsid w:val="001259A5"/>
    <w:rsid w:val="00131595"/>
    <w:rsid w:val="0013718B"/>
    <w:rsid w:val="00156195"/>
    <w:rsid w:val="0015697F"/>
    <w:rsid w:val="00173F36"/>
    <w:rsid w:val="00190447"/>
    <w:rsid w:val="00193D4D"/>
    <w:rsid w:val="001960BE"/>
    <w:rsid w:val="00197289"/>
    <w:rsid w:val="001C3765"/>
    <w:rsid w:val="001E45F8"/>
    <w:rsid w:val="001F24FD"/>
    <w:rsid w:val="00202711"/>
    <w:rsid w:val="00204A5A"/>
    <w:rsid w:val="00210271"/>
    <w:rsid w:val="00214CC8"/>
    <w:rsid w:val="00244C2B"/>
    <w:rsid w:val="002719C8"/>
    <w:rsid w:val="00294155"/>
    <w:rsid w:val="002F0954"/>
    <w:rsid w:val="00304294"/>
    <w:rsid w:val="00332028"/>
    <w:rsid w:val="00354DD2"/>
    <w:rsid w:val="00373A56"/>
    <w:rsid w:val="00394DF1"/>
    <w:rsid w:val="003A1084"/>
    <w:rsid w:val="003C0DD2"/>
    <w:rsid w:val="003C6E0B"/>
    <w:rsid w:val="003D019B"/>
    <w:rsid w:val="003D195F"/>
    <w:rsid w:val="003D567B"/>
    <w:rsid w:val="003E43C9"/>
    <w:rsid w:val="003F202E"/>
    <w:rsid w:val="003F3AEA"/>
    <w:rsid w:val="00406D23"/>
    <w:rsid w:val="00413195"/>
    <w:rsid w:val="00424D3C"/>
    <w:rsid w:val="00440665"/>
    <w:rsid w:val="00446508"/>
    <w:rsid w:val="00490DBF"/>
    <w:rsid w:val="004934DA"/>
    <w:rsid w:val="004C06F7"/>
    <w:rsid w:val="004C1D0E"/>
    <w:rsid w:val="004C4C6A"/>
    <w:rsid w:val="004E0686"/>
    <w:rsid w:val="004E2794"/>
    <w:rsid w:val="004F0D39"/>
    <w:rsid w:val="004F2E72"/>
    <w:rsid w:val="004F7A27"/>
    <w:rsid w:val="00501EE1"/>
    <w:rsid w:val="0053545F"/>
    <w:rsid w:val="0054708B"/>
    <w:rsid w:val="00566614"/>
    <w:rsid w:val="00570ACC"/>
    <w:rsid w:val="005A0B45"/>
    <w:rsid w:val="005A7DE7"/>
    <w:rsid w:val="005B7866"/>
    <w:rsid w:val="005C311F"/>
    <w:rsid w:val="005D4294"/>
    <w:rsid w:val="005E0CB7"/>
    <w:rsid w:val="005F2D86"/>
    <w:rsid w:val="006014FC"/>
    <w:rsid w:val="006037E3"/>
    <w:rsid w:val="00624CAE"/>
    <w:rsid w:val="0062715D"/>
    <w:rsid w:val="00630272"/>
    <w:rsid w:val="00637795"/>
    <w:rsid w:val="00644D29"/>
    <w:rsid w:val="00661C2A"/>
    <w:rsid w:val="00672ED9"/>
    <w:rsid w:val="00680BAF"/>
    <w:rsid w:val="00690CEA"/>
    <w:rsid w:val="006A24DE"/>
    <w:rsid w:val="006C5AE1"/>
    <w:rsid w:val="006D4260"/>
    <w:rsid w:val="006E0EF7"/>
    <w:rsid w:val="006F28E2"/>
    <w:rsid w:val="00715AD7"/>
    <w:rsid w:val="0074134E"/>
    <w:rsid w:val="00750AE1"/>
    <w:rsid w:val="007851A3"/>
    <w:rsid w:val="00791A05"/>
    <w:rsid w:val="007B3933"/>
    <w:rsid w:val="007C2859"/>
    <w:rsid w:val="007D2D89"/>
    <w:rsid w:val="007D443E"/>
    <w:rsid w:val="007E00AF"/>
    <w:rsid w:val="00826DAD"/>
    <w:rsid w:val="008325BA"/>
    <w:rsid w:val="008A0606"/>
    <w:rsid w:val="008A65D8"/>
    <w:rsid w:val="008B6821"/>
    <w:rsid w:val="008C56E9"/>
    <w:rsid w:val="008D2883"/>
    <w:rsid w:val="009235BE"/>
    <w:rsid w:val="00945F5C"/>
    <w:rsid w:val="00947B16"/>
    <w:rsid w:val="009720B6"/>
    <w:rsid w:val="009A344B"/>
    <w:rsid w:val="009A37AF"/>
    <w:rsid w:val="009C2B9A"/>
    <w:rsid w:val="00A060AE"/>
    <w:rsid w:val="00A11A46"/>
    <w:rsid w:val="00A6082F"/>
    <w:rsid w:val="00A73D36"/>
    <w:rsid w:val="00A74B8E"/>
    <w:rsid w:val="00A8439B"/>
    <w:rsid w:val="00AB520D"/>
    <w:rsid w:val="00AD063F"/>
    <w:rsid w:val="00AD3BFD"/>
    <w:rsid w:val="00AD4D41"/>
    <w:rsid w:val="00AD5146"/>
    <w:rsid w:val="00B12B5F"/>
    <w:rsid w:val="00B160B8"/>
    <w:rsid w:val="00B2406F"/>
    <w:rsid w:val="00B32C1F"/>
    <w:rsid w:val="00B42446"/>
    <w:rsid w:val="00B65090"/>
    <w:rsid w:val="00BA714C"/>
    <w:rsid w:val="00BC2896"/>
    <w:rsid w:val="00BC4DA1"/>
    <w:rsid w:val="00BE5211"/>
    <w:rsid w:val="00BF1533"/>
    <w:rsid w:val="00BF24FA"/>
    <w:rsid w:val="00C10E81"/>
    <w:rsid w:val="00C16765"/>
    <w:rsid w:val="00C17B62"/>
    <w:rsid w:val="00C3633D"/>
    <w:rsid w:val="00C44BE3"/>
    <w:rsid w:val="00C71FB4"/>
    <w:rsid w:val="00C74648"/>
    <w:rsid w:val="00C82C75"/>
    <w:rsid w:val="00CB0703"/>
    <w:rsid w:val="00CC6664"/>
    <w:rsid w:val="00CD5569"/>
    <w:rsid w:val="00CF238E"/>
    <w:rsid w:val="00D0446A"/>
    <w:rsid w:val="00D13BD6"/>
    <w:rsid w:val="00D15EDD"/>
    <w:rsid w:val="00D32CDB"/>
    <w:rsid w:val="00D442E9"/>
    <w:rsid w:val="00D56E23"/>
    <w:rsid w:val="00DA49AC"/>
    <w:rsid w:val="00DB4A5D"/>
    <w:rsid w:val="00DB541E"/>
    <w:rsid w:val="00DD77CA"/>
    <w:rsid w:val="00DF632B"/>
    <w:rsid w:val="00E11B7A"/>
    <w:rsid w:val="00E11F8B"/>
    <w:rsid w:val="00E25517"/>
    <w:rsid w:val="00E258D5"/>
    <w:rsid w:val="00E52A7E"/>
    <w:rsid w:val="00E65263"/>
    <w:rsid w:val="00E83C4C"/>
    <w:rsid w:val="00E96DCE"/>
    <w:rsid w:val="00EA5E00"/>
    <w:rsid w:val="00EB1294"/>
    <w:rsid w:val="00EB5936"/>
    <w:rsid w:val="00EE0AF3"/>
    <w:rsid w:val="00F054C2"/>
    <w:rsid w:val="00F145AC"/>
    <w:rsid w:val="00F1620D"/>
    <w:rsid w:val="00F223E8"/>
    <w:rsid w:val="00F32916"/>
    <w:rsid w:val="00F417EE"/>
    <w:rsid w:val="00F461CA"/>
    <w:rsid w:val="00FB640B"/>
    <w:rsid w:val="00FB6A40"/>
    <w:rsid w:val="00FC713F"/>
    <w:rsid w:val="00FD3C47"/>
    <w:rsid w:val="00FD6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1E603"/>
  <w15:chartTrackingRefBased/>
  <w15:docId w15:val="{8EC4A035-F007-491C-9776-E4615299B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5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55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55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D556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D556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D556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C2859"/>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5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556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D556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D556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D556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D5569"/>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CD55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569"/>
    <w:rPr>
      <w:rFonts w:asciiTheme="majorHAnsi" w:eastAsiaTheme="majorEastAsia" w:hAnsiTheme="majorHAnsi" w:cstheme="majorBidi"/>
      <w:spacing w:val="-10"/>
      <w:kern w:val="28"/>
      <w:sz w:val="56"/>
      <w:szCs w:val="56"/>
    </w:rPr>
  </w:style>
  <w:style w:type="character" w:customStyle="1" w:styleId="Heading7Char">
    <w:name w:val="Heading 7 Char"/>
    <w:basedOn w:val="DefaultParagraphFont"/>
    <w:link w:val="Heading7"/>
    <w:uiPriority w:val="9"/>
    <w:rsid w:val="007C2859"/>
    <w:rPr>
      <w:rFonts w:asciiTheme="majorHAnsi" w:eastAsiaTheme="majorEastAsia" w:hAnsiTheme="majorHAnsi" w:cstheme="majorBidi"/>
      <w:i/>
      <w:iCs/>
      <w:color w:val="1F3763" w:themeColor="accent1" w:themeShade="7F"/>
    </w:rPr>
  </w:style>
  <w:style w:type="paragraph" w:styleId="Header">
    <w:name w:val="header"/>
    <w:basedOn w:val="Normal"/>
    <w:link w:val="HeaderChar"/>
    <w:uiPriority w:val="99"/>
    <w:unhideWhenUsed/>
    <w:rsid w:val="007C2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859"/>
  </w:style>
  <w:style w:type="paragraph" w:styleId="Footer">
    <w:name w:val="footer"/>
    <w:basedOn w:val="Normal"/>
    <w:link w:val="FooterChar"/>
    <w:uiPriority w:val="99"/>
    <w:unhideWhenUsed/>
    <w:rsid w:val="007C2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8" ma:contentTypeDescription="Create a new document." ma:contentTypeScope="" ma:versionID="cccfb36e82814fa073ce168bbaef3d0f">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327de40656e1405001ee5e23793da525"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C96BD1-B159-4B28-80F5-82A870BEE8A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DEB2AB-5FEC-435B-A7C7-B96E4D79C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A6D495-E998-454A-91E4-8AD5071D7C3C}">
  <ds:schemaRefs>
    <ds:schemaRef ds:uri="http://schemas.microsoft.com/sharepoint/v3/contenttype/forms"/>
  </ds:schemaRefs>
</ds:datastoreItem>
</file>

<file path=customXml/itemProps4.xml><?xml version="1.0" encoding="utf-8"?>
<ds:datastoreItem xmlns:ds="http://schemas.openxmlformats.org/officeDocument/2006/customXml" ds:itemID="{773F5A1E-0104-41DD-9855-B83CC7597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2442</TotalTime>
  <Pages>9</Pages>
  <Words>2408</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dc:creator>
  <cp:keywords/>
  <dc:description/>
  <cp:lastModifiedBy>Amjad</cp:lastModifiedBy>
  <cp:revision>205</cp:revision>
  <dcterms:created xsi:type="dcterms:W3CDTF">2023-01-28T19:35:00Z</dcterms:created>
  <dcterms:modified xsi:type="dcterms:W3CDTF">2023-02-23T07:20:00Z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