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435903252"/>
        <w:docPartObj>
          <w:docPartGallery w:val="Cover Pages"/>
          <w:docPartUnique/>
        </w:docPartObj>
      </w:sdtPr>
      <w:sdtEndPr/>
      <w:sdtContent>
        <w:p w14:paraId="5213F707" w14:textId="359011AD" w:rsidR="00A575F0" w:rsidRDefault="00A575F0"/>
        <w:p w14:paraId="5F402C38" w14:textId="27CECDA7" w:rsidR="00A575F0" w:rsidRDefault="00A575F0">
          <w:r>
            <w:rPr>
              <w:noProof/>
            </w:rPr>
            <mc:AlternateContent>
              <mc:Choice Requires="wps">
                <w:drawing>
                  <wp:anchor distT="0" distB="0" distL="114300" distR="114300" simplePos="0" relativeHeight="251662336" behindDoc="0" locked="0" layoutInCell="1" allowOverlap="1" wp14:anchorId="7898CFA8" wp14:editId="19635A77">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19-07-05T00:00:00Z">
                                    <w:dateFormat w:val="MMMM d, yyyy"/>
                                    <w:lid w:val="en-US"/>
                                    <w:storeMappedDataAs w:val="dateTime"/>
                                    <w:calendar w:val="gregorian"/>
                                  </w:date>
                                </w:sdtPr>
                                <w:sdtEndPr/>
                                <w:sdtContent>
                                  <w:p w14:paraId="427D9534" w14:textId="6A790F71" w:rsidR="00A575F0" w:rsidRDefault="00FD5571">
                                    <w:pPr>
                                      <w:pStyle w:val="NoSpacing"/>
                                      <w:jc w:val="right"/>
                                      <w:rPr>
                                        <w:caps/>
                                        <w:color w:val="323E4F" w:themeColor="text2" w:themeShade="BF"/>
                                        <w:sz w:val="40"/>
                                        <w:szCs w:val="40"/>
                                      </w:rPr>
                                    </w:pPr>
                                    <w:r>
                                      <w:rPr>
                                        <w:caps/>
                                        <w:color w:val="323E4F" w:themeColor="text2" w:themeShade="BF"/>
                                        <w:sz w:val="40"/>
                                        <w:szCs w:val="40"/>
                                      </w:rPr>
                                      <w:t>July 5</w:t>
                                    </w:r>
                                    <w:r w:rsidR="0071412D">
                                      <w:rPr>
                                        <w:caps/>
                                        <w:color w:val="323E4F" w:themeColor="text2" w:themeShade="BF"/>
                                        <w:sz w:val="40"/>
                                        <w:szCs w:val="40"/>
                                      </w:rPr>
                                      <w:t>th</w:t>
                                    </w:r>
                                    <w:r>
                                      <w:rPr>
                                        <w:caps/>
                                        <w:color w:val="323E4F" w:themeColor="text2" w:themeShade="BF"/>
                                        <w:sz w:val="40"/>
                                        <w:szCs w:val="40"/>
                                      </w:rPr>
                                      <w:t>, 2019</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7898CFA8" id="_x0000_t202" coordsize="21600,21600" o:spt="202" path="m,l,21600r21600,l21600,xe">
                    <v:stroke joinstyle="miter"/>
                    <v:path gradientshapeok="t" o:connecttype="rect"/>
                  </v:shapetype>
                  <v:shape id="Text Box 111" o:spid="_x0000_s1026"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" filled="f" stroked="f" strokeweight=".5pt">
                    <v:textbox style="mso-fit-shape-to-text:t" inset="0,0,0,0">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19-07-05T00:00:00Z">
                              <w:dateFormat w:val="MMMM d, yyyy"/>
                              <w:lid w:val="en-US"/>
                              <w:storeMappedDataAs w:val="dateTime"/>
                              <w:calendar w:val="gregorian"/>
                            </w:date>
                          </w:sdtPr>
                          <w:sdtEndPr/>
                          <w:sdtContent>
                            <w:p w14:paraId="427D9534" w14:textId="6A790F71" w:rsidR="00A575F0" w:rsidRDefault="00FD5571">
                              <w:pPr>
                                <w:pStyle w:val="NoSpacing"/>
                                <w:jc w:val="right"/>
                                <w:rPr>
                                  <w:caps/>
                                  <w:color w:val="323E4F" w:themeColor="text2" w:themeShade="BF"/>
                                  <w:sz w:val="40"/>
                                  <w:szCs w:val="40"/>
                                </w:rPr>
                              </w:pPr>
                              <w:r>
                                <w:rPr>
                                  <w:caps/>
                                  <w:color w:val="323E4F" w:themeColor="text2" w:themeShade="BF"/>
                                  <w:sz w:val="40"/>
                                  <w:szCs w:val="40"/>
                                </w:rPr>
                                <w:t>July 5</w:t>
                              </w:r>
                              <w:r w:rsidR="0071412D">
                                <w:rPr>
                                  <w:caps/>
                                  <w:color w:val="323E4F" w:themeColor="text2" w:themeShade="BF"/>
                                  <w:sz w:val="40"/>
                                  <w:szCs w:val="40"/>
                                </w:rPr>
                                <w:t>th</w:t>
                              </w:r>
                              <w:r>
                                <w:rPr>
                                  <w:caps/>
                                  <w:color w:val="323E4F" w:themeColor="text2" w:themeShade="BF"/>
                                  <w:sz w:val="40"/>
                                  <w:szCs w:val="40"/>
                                </w:rPr>
                                <w:t>, 2019</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13925994" wp14:editId="70834E24">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177BF58A" w14:textId="27748EF4" w:rsidR="00A575F0" w:rsidRDefault="00A575F0">
                                    <w:pPr>
                                      <w:pStyle w:val="NoSpacing"/>
                                      <w:jc w:val="right"/>
                                      <w:rPr>
                                        <w:caps/>
                                        <w:color w:val="262626" w:themeColor="text1" w:themeTint="D9"/>
                                        <w:sz w:val="28"/>
                                        <w:szCs w:val="28"/>
                                      </w:rPr>
                                    </w:pPr>
                                    <w:r>
                                      <w:rPr>
                                        <w:caps/>
                                        <w:color w:val="262626" w:themeColor="text1" w:themeTint="D9"/>
                                        <w:sz w:val="28"/>
                                        <w:szCs w:val="28"/>
                                      </w:rPr>
                                      <w:t>Cristina Sulugiuc</w:t>
                                    </w:r>
                                  </w:p>
                                </w:sdtContent>
                              </w:sdt>
                              <w:p w14:paraId="09877EA3" w14:textId="6D149D15" w:rsidR="00A575F0" w:rsidRDefault="000B3630">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EndPr/>
                                  <w:sdtContent>
                                    <w:r w:rsidR="00FD5571">
                                      <w:rPr>
                                        <w:caps/>
                                        <w:color w:val="262626" w:themeColor="text1" w:themeTint="D9"/>
                                        <w:sz w:val="20"/>
                                        <w:szCs w:val="20"/>
                                      </w:rPr>
                                      <w:t>university of wales trinity saint david</w:t>
                                    </w:r>
                                  </w:sdtContent>
                                </w:sdt>
                              </w:p>
                              <w:p w14:paraId="2E11DBFA" w14:textId="5538F7C8" w:rsidR="00A575F0" w:rsidRDefault="000B3630">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EndPr/>
                                  <w:sdtContent>
                                    <w:r w:rsidR="00FD5571">
                                      <w:rPr>
                                        <w:color w:val="262626" w:themeColor="text1" w:themeTint="D9"/>
                                        <w:sz w:val="20"/>
                                        <w:szCs w:val="20"/>
                                      </w:rPr>
                                      <w:t xml:space="preserve">     </w:t>
                                    </w:r>
                                  </w:sdtContent>
                                </w:sdt>
                                <w:r w:rsidR="00A575F0">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13925994" id="Text Box 112" o:spid="_x0000_s1027"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Sl3dw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&#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177BF58A" w14:textId="27748EF4" w:rsidR="00A575F0" w:rsidRDefault="00A575F0">
                              <w:pPr>
                                <w:pStyle w:val="NoSpacing"/>
                                <w:jc w:val="right"/>
                                <w:rPr>
                                  <w:caps/>
                                  <w:color w:val="262626" w:themeColor="text1" w:themeTint="D9"/>
                                  <w:sz w:val="28"/>
                                  <w:szCs w:val="28"/>
                                </w:rPr>
                              </w:pPr>
                              <w:r>
                                <w:rPr>
                                  <w:caps/>
                                  <w:color w:val="262626" w:themeColor="text1" w:themeTint="D9"/>
                                  <w:sz w:val="28"/>
                                  <w:szCs w:val="28"/>
                                </w:rPr>
                                <w:t>Cristina Sulugiuc</w:t>
                              </w:r>
                            </w:p>
                          </w:sdtContent>
                        </w:sdt>
                        <w:p w14:paraId="09877EA3" w14:textId="6D149D15" w:rsidR="00A575F0" w:rsidRDefault="000B3630">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EndPr/>
                            <w:sdtContent>
                              <w:r w:rsidR="00FD5571">
                                <w:rPr>
                                  <w:caps/>
                                  <w:color w:val="262626" w:themeColor="text1" w:themeTint="D9"/>
                                  <w:sz w:val="20"/>
                                  <w:szCs w:val="20"/>
                                </w:rPr>
                                <w:t>university of wales trinity saint david</w:t>
                              </w:r>
                            </w:sdtContent>
                          </w:sdt>
                        </w:p>
                        <w:p w14:paraId="2E11DBFA" w14:textId="5538F7C8" w:rsidR="00A575F0" w:rsidRDefault="000B3630">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EndPr/>
                            <w:sdtContent>
                              <w:r w:rsidR="00FD5571">
                                <w:rPr>
                                  <w:color w:val="262626" w:themeColor="text1" w:themeTint="D9"/>
                                  <w:sz w:val="20"/>
                                  <w:szCs w:val="20"/>
                                </w:rPr>
                                <w:t xml:space="preserve">     </w:t>
                              </w:r>
                            </w:sdtContent>
                          </w:sdt>
                          <w:r w:rsidR="00A575F0">
                            <w:rPr>
                              <w:color w:val="262626" w:themeColor="text1" w:themeTint="D9"/>
                              <w:sz w:val="20"/>
                              <w:szCs w:val="20"/>
                            </w:rPr>
                            <w:t xml:space="preserve"> </w:t>
                          </w:r>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7859B0F0" wp14:editId="23E5DCC1">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2ED347C" w14:textId="30A83434" w:rsidR="00A575F0" w:rsidRDefault="000B3630">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A575F0">
                                      <w:rPr>
                                        <w:caps/>
                                        <w:color w:val="323E4F" w:themeColor="text2" w:themeShade="BF"/>
                                        <w:sz w:val="52"/>
                                        <w:szCs w:val="52"/>
                                      </w:rPr>
                                      <w:t>A report on communication within the workplace</w:t>
                                    </w:r>
                                  </w:sdtContent>
                                </w:sdt>
                              </w:p>
                              <w:p w14:paraId="51033836" w14:textId="0E2D68B4" w:rsidR="00A575F0" w:rsidRDefault="00A575F0" w:rsidP="00A575F0">
                                <w:pPr>
                                  <w:pStyle w:val="NoSpacing"/>
                                  <w:jc w:val="right"/>
                                  <w:rPr>
                                    <w:smallCaps/>
                                    <w:color w:val="44546A" w:themeColor="text2"/>
                                    <w:sz w:val="36"/>
                                    <w:szCs w:val="36"/>
                                  </w:rPr>
                                </w:pPr>
                                <w:r w:rsidRPr="00A575F0">
                                  <w:rPr>
                                    <w:smallCaps/>
                                    <w:color w:val="44546A" w:themeColor="text2"/>
                                    <w:sz w:val="36"/>
                                    <w:szCs w:val="36"/>
                                  </w:rPr>
                                  <w:t>Effective Team-working and Communication</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7859B0F0" id="Text Box 113" o:spid="_x0000_s1028"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thleQ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" filled="f" stroked="f" strokeweight=".5pt">
                    <v:textbox inset="0,0,0,0">
                      <w:txbxContent>
                        <w:p w14:paraId="32ED347C" w14:textId="30A83434" w:rsidR="00A575F0" w:rsidRDefault="000B3630">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A575F0">
                                <w:rPr>
                                  <w:caps/>
                                  <w:color w:val="323E4F" w:themeColor="text2" w:themeShade="BF"/>
                                  <w:sz w:val="52"/>
                                  <w:szCs w:val="52"/>
                                </w:rPr>
                                <w:t>A report on communication within the workplace</w:t>
                              </w:r>
                            </w:sdtContent>
                          </w:sdt>
                        </w:p>
                        <w:p w14:paraId="51033836" w14:textId="0E2D68B4" w:rsidR="00A575F0" w:rsidRDefault="00A575F0" w:rsidP="00A575F0">
                          <w:pPr>
                            <w:pStyle w:val="NoSpacing"/>
                            <w:jc w:val="right"/>
                            <w:rPr>
                              <w:smallCaps/>
                              <w:color w:val="44546A" w:themeColor="text2"/>
                              <w:sz w:val="36"/>
                              <w:szCs w:val="36"/>
                            </w:rPr>
                          </w:pPr>
                          <w:r w:rsidRPr="00A575F0">
                            <w:rPr>
                              <w:smallCaps/>
                              <w:color w:val="44546A" w:themeColor="text2"/>
                              <w:sz w:val="36"/>
                              <w:szCs w:val="36"/>
                            </w:rPr>
                            <w:t>Effective Team-working and Communication</w:t>
                          </w:r>
                        </w:p>
                      </w:txbxContent>
                    </v:textbox>
                    <w10:wrap type="square" anchorx="page" anchory="page"/>
                  </v:shape>
                </w:pict>
              </mc:Fallback>
            </mc:AlternateContent>
          </w:r>
          <w:r>
            <w:rPr>
              <w:noProof/>
            </w:rPr>
            <mc:AlternateContent>
              <mc:Choice Requires="wpg">
                <w:drawing>
                  <wp:anchor distT="0" distB="0" distL="114300" distR="114300" simplePos="0" relativeHeight="251659264" behindDoc="0" locked="0" layoutInCell="1" allowOverlap="1" wp14:anchorId="44528B70" wp14:editId="2DBC31CA">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786A6A1D"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d7d31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4472c4 [3204]" stroked="f" strokeweight="1pt">
                      <o:lock v:ext="edit" aspectratio="t"/>
                    </v:rect>
                    <w10:wrap anchorx="page" anchory="page"/>
                  </v:group>
                </w:pict>
              </mc:Fallback>
            </mc:AlternateContent>
          </w:r>
          <w:r>
            <w:br w:type="page"/>
          </w:r>
        </w:p>
      </w:sdtContent>
    </w:sdt>
    <w:p w14:paraId="117DC41C" w14:textId="7471A9C0" w:rsidR="006473E9" w:rsidRPr="00A11066" w:rsidRDefault="00FD5571">
      <w:pPr>
        <w:rPr>
          <w:b/>
          <w:bCs/>
          <w:sz w:val="24"/>
          <w:szCs w:val="24"/>
        </w:rPr>
      </w:pPr>
      <w:r w:rsidRPr="00A11066">
        <w:rPr>
          <w:b/>
          <w:bCs/>
          <w:sz w:val="24"/>
          <w:szCs w:val="24"/>
        </w:rPr>
        <w:lastRenderedPageBreak/>
        <w:t xml:space="preserve">Executive summary </w:t>
      </w:r>
    </w:p>
    <w:p w14:paraId="478A318C" w14:textId="1B9B9902" w:rsidR="00FD5571" w:rsidRDefault="00FD5571">
      <w:pPr>
        <w:rPr>
          <w:b/>
          <w:bCs/>
        </w:rPr>
      </w:pPr>
    </w:p>
    <w:p w14:paraId="3B49B0B4" w14:textId="150CAE1A" w:rsidR="00FD5571" w:rsidRDefault="00FD5571">
      <w:pPr>
        <w:rPr>
          <w:b/>
          <w:bCs/>
        </w:rPr>
      </w:pPr>
    </w:p>
    <w:p w14:paraId="227FE494" w14:textId="1F70C009" w:rsidR="00FD5571" w:rsidRDefault="00FD5571">
      <w:pPr>
        <w:rPr>
          <w:b/>
          <w:bCs/>
        </w:rPr>
      </w:pPr>
    </w:p>
    <w:p w14:paraId="4383CA93" w14:textId="31FF30CF" w:rsidR="00FD5571" w:rsidRDefault="00FD5571">
      <w:pPr>
        <w:rPr>
          <w:b/>
          <w:bCs/>
        </w:rPr>
      </w:pPr>
    </w:p>
    <w:p w14:paraId="26005303" w14:textId="757D5D73" w:rsidR="00FD5571" w:rsidRDefault="00FD5571">
      <w:pPr>
        <w:rPr>
          <w:b/>
          <w:bCs/>
        </w:rPr>
      </w:pPr>
    </w:p>
    <w:p w14:paraId="6576E9EE" w14:textId="1DF931B2" w:rsidR="00FD5571" w:rsidRDefault="00FD5571">
      <w:pPr>
        <w:rPr>
          <w:b/>
          <w:bCs/>
        </w:rPr>
      </w:pPr>
    </w:p>
    <w:p w14:paraId="7BF43228" w14:textId="62352715" w:rsidR="00FD5571" w:rsidRDefault="00FD5571">
      <w:pPr>
        <w:rPr>
          <w:b/>
          <w:bCs/>
        </w:rPr>
      </w:pPr>
    </w:p>
    <w:p w14:paraId="2C2948E4" w14:textId="46DE1AC2" w:rsidR="00FD5571" w:rsidRDefault="00FD5571">
      <w:pPr>
        <w:rPr>
          <w:b/>
          <w:bCs/>
        </w:rPr>
      </w:pPr>
    </w:p>
    <w:p w14:paraId="51B56CB3" w14:textId="38180245" w:rsidR="00FD5571" w:rsidRDefault="00FD5571">
      <w:pPr>
        <w:rPr>
          <w:b/>
          <w:bCs/>
        </w:rPr>
      </w:pPr>
    </w:p>
    <w:p w14:paraId="0C1BD27B" w14:textId="2266821E" w:rsidR="00FD5571" w:rsidRDefault="00FD5571">
      <w:pPr>
        <w:rPr>
          <w:b/>
          <w:bCs/>
        </w:rPr>
      </w:pPr>
    </w:p>
    <w:p w14:paraId="519A6CAC" w14:textId="2C47F008" w:rsidR="00FD5571" w:rsidRDefault="00FD5571">
      <w:pPr>
        <w:rPr>
          <w:b/>
          <w:bCs/>
        </w:rPr>
      </w:pPr>
    </w:p>
    <w:p w14:paraId="5ED02BCF" w14:textId="732D9A49" w:rsidR="00FD5571" w:rsidRDefault="00FD5571">
      <w:pPr>
        <w:rPr>
          <w:b/>
          <w:bCs/>
        </w:rPr>
      </w:pPr>
    </w:p>
    <w:p w14:paraId="3784C68D" w14:textId="7BC1D594" w:rsidR="00FD5571" w:rsidRDefault="00FD5571">
      <w:pPr>
        <w:rPr>
          <w:b/>
          <w:bCs/>
        </w:rPr>
      </w:pPr>
    </w:p>
    <w:p w14:paraId="562B7E1C" w14:textId="5D91CF03" w:rsidR="00FD5571" w:rsidRDefault="00FD5571">
      <w:pPr>
        <w:rPr>
          <w:b/>
          <w:bCs/>
        </w:rPr>
      </w:pPr>
    </w:p>
    <w:p w14:paraId="3DBF93EF" w14:textId="799B1C99" w:rsidR="00FD5571" w:rsidRDefault="00FD5571">
      <w:pPr>
        <w:rPr>
          <w:b/>
          <w:bCs/>
        </w:rPr>
      </w:pPr>
    </w:p>
    <w:p w14:paraId="4EA5258C" w14:textId="309E5163" w:rsidR="00FD5571" w:rsidRDefault="00FD5571">
      <w:pPr>
        <w:rPr>
          <w:b/>
          <w:bCs/>
        </w:rPr>
      </w:pPr>
    </w:p>
    <w:p w14:paraId="44A52186" w14:textId="0E03F45D" w:rsidR="00FD5571" w:rsidRDefault="00FD5571">
      <w:pPr>
        <w:rPr>
          <w:b/>
          <w:bCs/>
        </w:rPr>
      </w:pPr>
    </w:p>
    <w:p w14:paraId="48C24FBA" w14:textId="61797865" w:rsidR="00FD5571" w:rsidRDefault="00FD5571">
      <w:pPr>
        <w:rPr>
          <w:b/>
          <w:bCs/>
        </w:rPr>
      </w:pPr>
    </w:p>
    <w:p w14:paraId="0C0CB521" w14:textId="5E8D5ED2" w:rsidR="00FD5571" w:rsidRDefault="00FD5571">
      <w:pPr>
        <w:rPr>
          <w:b/>
          <w:bCs/>
        </w:rPr>
      </w:pPr>
    </w:p>
    <w:p w14:paraId="707B8217" w14:textId="4D3AAA76" w:rsidR="00FD5571" w:rsidRDefault="00FD5571">
      <w:pPr>
        <w:rPr>
          <w:b/>
          <w:bCs/>
        </w:rPr>
      </w:pPr>
    </w:p>
    <w:p w14:paraId="5EAA3F51" w14:textId="444BE715" w:rsidR="00FD5571" w:rsidRDefault="00FD5571">
      <w:pPr>
        <w:rPr>
          <w:b/>
          <w:bCs/>
        </w:rPr>
      </w:pPr>
    </w:p>
    <w:p w14:paraId="2EECF69C" w14:textId="53BD7A50" w:rsidR="00FD5571" w:rsidRDefault="00FD5571">
      <w:pPr>
        <w:rPr>
          <w:b/>
          <w:bCs/>
        </w:rPr>
      </w:pPr>
    </w:p>
    <w:p w14:paraId="270A3F62" w14:textId="4F2E50CB" w:rsidR="00FD5571" w:rsidRDefault="00FD5571">
      <w:pPr>
        <w:rPr>
          <w:b/>
          <w:bCs/>
        </w:rPr>
      </w:pPr>
    </w:p>
    <w:p w14:paraId="3EDE4C72" w14:textId="71277CF0" w:rsidR="00FD5571" w:rsidRDefault="00FD5571">
      <w:pPr>
        <w:rPr>
          <w:b/>
          <w:bCs/>
        </w:rPr>
      </w:pPr>
    </w:p>
    <w:p w14:paraId="12F106FD" w14:textId="43A5DEDE" w:rsidR="00FD5571" w:rsidRDefault="00FD5571">
      <w:pPr>
        <w:rPr>
          <w:b/>
          <w:bCs/>
        </w:rPr>
      </w:pPr>
    </w:p>
    <w:p w14:paraId="4D63C503" w14:textId="0789E02E" w:rsidR="00FD5571" w:rsidRDefault="00FD5571">
      <w:pPr>
        <w:rPr>
          <w:b/>
          <w:bCs/>
        </w:rPr>
      </w:pPr>
    </w:p>
    <w:p w14:paraId="4F6A0141" w14:textId="30BEEB76" w:rsidR="00FD5571" w:rsidRDefault="00FD5571">
      <w:pPr>
        <w:rPr>
          <w:b/>
          <w:bCs/>
        </w:rPr>
      </w:pPr>
    </w:p>
    <w:p w14:paraId="275BE755" w14:textId="0BC67D13" w:rsidR="00FD5571" w:rsidRDefault="00FD5571">
      <w:pPr>
        <w:rPr>
          <w:b/>
          <w:bCs/>
        </w:rPr>
      </w:pPr>
    </w:p>
    <w:p w14:paraId="58B90988" w14:textId="4DAF991F" w:rsidR="00FD5571" w:rsidRDefault="00FD5571">
      <w:pPr>
        <w:rPr>
          <w:b/>
          <w:bCs/>
        </w:rPr>
      </w:pPr>
    </w:p>
    <w:p w14:paraId="65B0F826" w14:textId="571ADAFE" w:rsidR="00FD5571" w:rsidRDefault="00FD5571">
      <w:pPr>
        <w:rPr>
          <w:b/>
          <w:bCs/>
        </w:rPr>
      </w:pPr>
    </w:p>
    <w:p w14:paraId="3C503165" w14:textId="4C232487" w:rsidR="00FD5571" w:rsidRPr="00A11066" w:rsidRDefault="00FD5571">
      <w:pPr>
        <w:rPr>
          <w:b/>
          <w:bCs/>
          <w:sz w:val="24"/>
          <w:szCs w:val="24"/>
        </w:rPr>
      </w:pPr>
      <w:r w:rsidRPr="00A11066">
        <w:rPr>
          <w:b/>
          <w:bCs/>
          <w:sz w:val="24"/>
          <w:szCs w:val="24"/>
        </w:rPr>
        <w:lastRenderedPageBreak/>
        <w:t>Table of contents</w:t>
      </w:r>
    </w:p>
    <w:p w14:paraId="7B3D3ADD" w14:textId="770818BB" w:rsidR="00FD5571" w:rsidRDefault="00FD5571">
      <w:pPr>
        <w:rPr>
          <w:b/>
          <w:bCs/>
        </w:rPr>
      </w:pPr>
    </w:p>
    <w:p w14:paraId="0CA9C63B" w14:textId="6826887E" w:rsidR="00FD5571" w:rsidRDefault="00FD5571">
      <w:pPr>
        <w:rPr>
          <w:b/>
          <w:bCs/>
        </w:rPr>
      </w:pPr>
    </w:p>
    <w:p w14:paraId="294F396B" w14:textId="5F5A8A12" w:rsidR="00FD5571" w:rsidRDefault="00FD5571">
      <w:pPr>
        <w:rPr>
          <w:b/>
          <w:bCs/>
        </w:rPr>
      </w:pPr>
    </w:p>
    <w:p w14:paraId="2F6FCA54" w14:textId="6EB1C0AB" w:rsidR="00FD5571" w:rsidRDefault="00FD5571">
      <w:pPr>
        <w:rPr>
          <w:b/>
          <w:bCs/>
        </w:rPr>
      </w:pPr>
    </w:p>
    <w:p w14:paraId="34395D41" w14:textId="17BB4747" w:rsidR="00FD5571" w:rsidRDefault="00FD5571">
      <w:pPr>
        <w:rPr>
          <w:b/>
          <w:bCs/>
        </w:rPr>
      </w:pPr>
    </w:p>
    <w:p w14:paraId="06AA3F45" w14:textId="4C49F0B0" w:rsidR="00FD5571" w:rsidRDefault="00FD5571">
      <w:pPr>
        <w:rPr>
          <w:b/>
          <w:bCs/>
        </w:rPr>
      </w:pPr>
    </w:p>
    <w:p w14:paraId="4BA379BC" w14:textId="59820D6B" w:rsidR="00FD5571" w:rsidRDefault="00FD5571">
      <w:pPr>
        <w:rPr>
          <w:b/>
          <w:bCs/>
        </w:rPr>
      </w:pPr>
    </w:p>
    <w:p w14:paraId="6D499FD4" w14:textId="3C857FAD" w:rsidR="00FD5571" w:rsidRDefault="00FD5571">
      <w:pPr>
        <w:rPr>
          <w:b/>
          <w:bCs/>
        </w:rPr>
      </w:pPr>
    </w:p>
    <w:p w14:paraId="687FECD5" w14:textId="0EAD912E" w:rsidR="00FD5571" w:rsidRDefault="00FD5571">
      <w:pPr>
        <w:rPr>
          <w:b/>
          <w:bCs/>
        </w:rPr>
      </w:pPr>
    </w:p>
    <w:p w14:paraId="33A75778" w14:textId="35D3748E" w:rsidR="00FD5571" w:rsidRDefault="00FD5571">
      <w:pPr>
        <w:rPr>
          <w:b/>
          <w:bCs/>
        </w:rPr>
      </w:pPr>
    </w:p>
    <w:p w14:paraId="0C2B3CE3" w14:textId="71CB8703" w:rsidR="00FD5571" w:rsidRDefault="00FD5571">
      <w:pPr>
        <w:rPr>
          <w:b/>
          <w:bCs/>
        </w:rPr>
      </w:pPr>
    </w:p>
    <w:p w14:paraId="280760EC" w14:textId="3E1E07B0" w:rsidR="00FD5571" w:rsidRDefault="00FD5571">
      <w:pPr>
        <w:rPr>
          <w:b/>
          <w:bCs/>
        </w:rPr>
      </w:pPr>
    </w:p>
    <w:p w14:paraId="2119CF7E" w14:textId="7639E578" w:rsidR="00FD5571" w:rsidRDefault="00FD5571">
      <w:pPr>
        <w:rPr>
          <w:b/>
          <w:bCs/>
        </w:rPr>
      </w:pPr>
    </w:p>
    <w:p w14:paraId="26251E7D" w14:textId="790F587B" w:rsidR="00FD5571" w:rsidRDefault="00FD5571">
      <w:pPr>
        <w:rPr>
          <w:b/>
          <w:bCs/>
        </w:rPr>
      </w:pPr>
    </w:p>
    <w:p w14:paraId="5CC253ED" w14:textId="261AA502" w:rsidR="00FD5571" w:rsidRDefault="00FD5571">
      <w:pPr>
        <w:rPr>
          <w:b/>
          <w:bCs/>
        </w:rPr>
      </w:pPr>
    </w:p>
    <w:p w14:paraId="67390581" w14:textId="11952685" w:rsidR="00FD5571" w:rsidRDefault="00FD5571">
      <w:pPr>
        <w:rPr>
          <w:b/>
          <w:bCs/>
        </w:rPr>
      </w:pPr>
    </w:p>
    <w:p w14:paraId="21F36B13" w14:textId="125F7892" w:rsidR="00FD5571" w:rsidRDefault="00FD5571">
      <w:pPr>
        <w:rPr>
          <w:b/>
          <w:bCs/>
        </w:rPr>
      </w:pPr>
    </w:p>
    <w:p w14:paraId="73A12325" w14:textId="07CE45CB" w:rsidR="00FD5571" w:rsidRDefault="00FD5571">
      <w:pPr>
        <w:rPr>
          <w:b/>
          <w:bCs/>
        </w:rPr>
      </w:pPr>
    </w:p>
    <w:p w14:paraId="0F584043" w14:textId="47A5F0B4" w:rsidR="00FD5571" w:rsidRDefault="00FD5571">
      <w:pPr>
        <w:rPr>
          <w:b/>
          <w:bCs/>
        </w:rPr>
      </w:pPr>
    </w:p>
    <w:p w14:paraId="4410033B" w14:textId="3558C01B" w:rsidR="00FD5571" w:rsidRDefault="00FD5571">
      <w:pPr>
        <w:rPr>
          <w:b/>
          <w:bCs/>
        </w:rPr>
      </w:pPr>
    </w:p>
    <w:p w14:paraId="28CEA533" w14:textId="1AA463C1" w:rsidR="00FD5571" w:rsidRDefault="00FD5571">
      <w:pPr>
        <w:rPr>
          <w:b/>
          <w:bCs/>
        </w:rPr>
      </w:pPr>
    </w:p>
    <w:p w14:paraId="2F93AEDE" w14:textId="4FA846A0" w:rsidR="00FD5571" w:rsidRDefault="00FD5571">
      <w:pPr>
        <w:rPr>
          <w:b/>
          <w:bCs/>
        </w:rPr>
      </w:pPr>
    </w:p>
    <w:p w14:paraId="05AA4903" w14:textId="70BFA63E" w:rsidR="00FD5571" w:rsidRDefault="00FD5571">
      <w:pPr>
        <w:rPr>
          <w:b/>
          <w:bCs/>
        </w:rPr>
      </w:pPr>
    </w:p>
    <w:p w14:paraId="03599489" w14:textId="1EA3F090" w:rsidR="00FD5571" w:rsidRDefault="00FD5571">
      <w:pPr>
        <w:rPr>
          <w:b/>
          <w:bCs/>
        </w:rPr>
      </w:pPr>
    </w:p>
    <w:p w14:paraId="12507EE9" w14:textId="352165C5" w:rsidR="00FD5571" w:rsidRDefault="00FD5571">
      <w:pPr>
        <w:rPr>
          <w:b/>
          <w:bCs/>
        </w:rPr>
      </w:pPr>
    </w:p>
    <w:p w14:paraId="5D4A0816" w14:textId="7C2525CE" w:rsidR="00FD5571" w:rsidRDefault="00FD5571">
      <w:pPr>
        <w:rPr>
          <w:b/>
          <w:bCs/>
        </w:rPr>
      </w:pPr>
    </w:p>
    <w:p w14:paraId="38284CAB" w14:textId="7D120745" w:rsidR="00FD5571" w:rsidRDefault="00FD5571">
      <w:pPr>
        <w:rPr>
          <w:b/>
          <w:bCs/>
        </w:rPr>
      </w:pPr>
    </w:p>
    <w:p w14:paraId="37ADE963" w14:textId="25DF569B" w:rsidR="00FD5571" w:rsidRDefault="00FD5571">
      <w:pPr>
        <w:rPr>
          <w:b/>
          <w:bCs/>
        </w:rPr>
      </w:pPr>
    </w:p>
    <w:p w14:paraId="040A3168" w14:textId="161625FF" w:rsidR="00FD5571" w:rsidRDefault="00FD5571">
      <w:pPr>
        <w:rPr>
          <w:b/>
          <w:bCs/>
        </w:rPr>
      </w:pPr>
    </w:p>
    <w:p w14:paraId="6ABC587D" w14:textId="569B9DBB" w:rsidR="00FD5571" w:rsidRDefault="00FD5571">
      <w:pPr>
        <w:rPr>
          <w:b/>
          <w:bCs/>
        </w:rPr>
      </w:pPr>
    </w:p>
    <w:p w14:paraId="07E4EBA5" w14:textId="77777777" w:rsidR="00D17E0E" w:rsidRDefault="00D17E0E">
      <w:pPr>
        <w:rPr>
          <w:b/>
          <w:bCs/>
        </w:rPr>
        <w:sectPr w:rsidR="00D17E0E" w:rsidSect="00A575F0">
          <w:footerReference w:type="first" r:id="rId9"/>
          <w:pgSz w:w="11906" w:h="16838"/>
          <w:pgMar w:top="1440" w:right="1440" w:bottom="1440" w:left="1440" w:header="708" w:footer="708" w:gutter="0"/>
          <w:pgNumType w:start="0"/>
          <w:cols w:space="708"/>
          <w:titlePg/>
          <w:docGrid w:linePitch="360"/>
        </w:sectPr>
      </w:pPr>
    </w:p>
    <w:p w14:paraId="2AFF0579" w14:textId="307EB4A5" w:rsidR="00FD5571" w:rsidRPr="00A11066" w:rsidRDefault="00FD5571">
      <w:pPr>
        <w:rPr>
          <w:b/>
          <w:bCs/>
          <w:sz w:val="24"/>
          <w:szCs w:val="24"/>
        </w:rPr>
      </w:pPr>
      <w:r w:rsidRPr="00A11066">
        <w:rPr>
          <w:b/>
          <w:bCs/>
          <w:sz w:val="24"/>
          <w:szCs w:val="24"/>
        </w:rPr>
        <w:lastRenderedPageBreak/>
        <w:t>1.0 Introduction</w:t>
      </w:r>
    </w:p>
    <w:p w14:paraId="6E5061F9" w14:textId="77777777" w:rsidR="00B10F07" w:rsidRPr="00A11066" w:rsidRDefault="00B10F07" w:rsidP="00B10F07">
      <w:pPr>
        <w:jc w:val="both"/>
        <w:rPr>
          <w:sz w:val="24"/>
          <w:szCs w:val="24"/>
        </w:rPr>
      </w:pPr>
    </w:p>
    <w:p w14:paraId="1B0B6DF0" w14:textId="66CE7644" w:rsidR="00100762" w:rsidRPr="00A11066" w:rsidRDefault="00B10F07" w:rsidP="00B10F07">
      <w:pPr>
        <w:jc w:val="both"/>
        <w:rPr>
          <w:sz w:val="24"/>
          <w:szCs w:val="24"/>
        </w:rPr>
      </w:pPr>
      <w:r w:rsidRPr="00A11066">
        <w:rPr>
          <w:sz w:val="24"/>
          <w:szCs w:val="24"/>
        </w:rPr>
        <w:tab/>
        <w:t xml:space="preserve">In a modern business organization, a large number of problems cannot be solved without teamwork. For the successful management of an organization, a team is needed. </w:t>
      </w:r>
      <w:r w:rsidR="004E53EE" w:rsidRPr="00A11066">
        <w:rPr>
          <w:sz w:val="24"/>
          <w:szCs w:val="24"/>
        </w:rPr>
        <w:t>In order to solve smoothly those situations, the writer</w:t>
      </w:r>
      <w:r w:rsidR="00100762" w:rsidRPr="00A11066">
        <w:rPr>
          <w:sz w:val="24"/>
          <w:szCs w:val="24"/>
        </w:rPr>
        <w:t xml:space="preserve">, as a business consultant, will give professional advice to Terrance Thomas on how </w:t>
      </w:r>
      <w:r w:rsidR="00A60001" w:rsidRPr="00A11066">
        <w:rPr>
          <w:sz w:val="24"/>
          <w:szCs w:val="24"/>
        </w:rPr>
        <w:t xml:space="preserve">to </w:t>
      </w:r>
      <w:r w:rsidR="003B492B" w:rsidRPr="00A11066">
        <w:rPr>
          <w:sz w:val="24"/>
          <w:szCs w:val="24"/>
        </w:rPr>
        <w:t>create effective teams and develop channels of communication within</w:t>
      </w:r>
      <w:r w:rsidR="00100762" w:rsidRPr="00A11066">
        <w:rPr>
          <w:sz w:val="24"/>
          <w:szCs w:val="24"/>
        </w:rPr>
        <w:t xml:space="preserve"> his medium sized grocery store, which is rapidly extending. </w:t>
      </w:r>
    </w:p>
    <w:p w14:paraId="0A788EE4" w14:textId="0BB04B70" w:rsidR="00FD5571" w:rsidRPr="00A11066" w:rsidRDefault="00100762" w:rsidP="00B10F07">
      <w:pPr>
        <w:jc w:val="both"/>
        <w:rPr>
          <w:sz w:val="24"/>
          <w:szCs w:val="24"/>
        </w:rPr>
      </w:pPr>
      <w:r w:rsidRPr="00A11066">
        <w:rPr>
          <w:sz w:val="24"/>
          <w:szCs w:val="24"/>
        </w:rPr>
        <w:tab/>
        <w:t xml:space="preserve">Based on the case study, the writer has identified several issues that might slow down the development of the business, even diminish the growth rate. </w:t>
      </w:r>
      <w:r w:rsidR="00223217" w:rsidRPr="00A11066">
        <w:rPr>
          <w:sz w:val="24"/>
          <w:szCs w:val="24"/>
        </w:rPr>
        <w:t>The most important issues are the following: the lack of formal team</w:t>
      </w:r>
      <w:r w:rsidR="007556F5" w:rsidRPr="00A11066">
        <w:rPr>
          <w:sz w:val="24"/>
          <w:szCs w:val="24"/>
        </w:rPr>
        <w:t>s</w:t>
      </w:r>
      <w:r w:rsidR="00223217" w:rsidRPr="00A11066">
        <w:rPr>
          <w:sz w:val="24"/>
          <w:szCs w:val="24"/>
        </w:rPr>
        <w:t xml:space="preserve">, </w:t>
      </w:r>
      <w:r w:rsidR="003B492B" w:rsidRPr="00A11066">
        <w:rPr>
          <w:sz w:val="24"/>
          <w:szCs w:val="24"/>
        </w:rPr>
        <w:t>unsupervised staff on night shift</w:t>
      </w:r>
      <w:r w:rsidR="00223217" w:rsidRPr="00A11066">
        <w:rPr>
          <w:sz w:val="24"/>
          <w:szCs w:val="24"/>
        </w:rPr>
        <w:t xml:space="preserve">, poor communication due to </w:t>
      </w:r>
      <w:r w:rsidR="00B03C38" w:rsidRPr="00A11066">
        <w:rPr>
          <w:sz w:val="24"/>
          <w:szCs w:val="24"/>
        </w:rPr>
        <w:t>absence of formal team</w:t>
      </w:r>
      <w:r w:rsidR="007556F5" w:rsidRPr="00A11066">
        <w:rPr>
          <w:sz w:val="24"/>
          <w:szCs w:val="24"/>
        </w:rPr>
        <w:t>s</w:t>
      </w:r>
      <w:r w:rsidR="003B492B" w:rsidRPr="00A11066">
        <w:rPr>
          <w:sz w:val="24"/>
          <w:szCs w:val="24"/>
        </w:rPr>
        <w:t xml:space="preserve">, small number of employees working on a shift. </w:t>
      </w:r>
    </w:p>
    <w:p w14:paraId="14AA682C" w14:textId="77777777" w:rsidR="002F1A39" w:rsidRPr="00A11066" w:rsidRDefault="002F1A39" w:rsidP="00B10F07">
      <w:pPr>
        <w:jc w:val="both"/>
        <w:rPr>
          <w:sz w:val="24"/>
          <w:szCs w:val="24"/>
        </w:rPr>
      </w:pPr>
      <w:r w:rsidRPr="00A11066">
        <w:rPr>
          <w:sz w:val="24"/>
          <w:szCs w:val="24"/>
        </w:rPr>
        <w:t>In order to solve the problems mentioned above, the writer will produce a report in which will highlight the following points:</w:t>
      </w:r>
    </w:p>
    <w:p w14:paraId="45FF2D63" w14:textId="6834ED11" w:rsidR="00A60001" w:rsidRPr="00A11066" w:rsidRDefault="002F1A39" w:rsidP="002F1A39">
      <w:pPr>
        <w:pStyle w:val="ListParagraph"/>
        <w:numPr>
          <w:ilvl w:val="0"/>
          <w:numId w:val="1"/>
        </w:numPr>
        <w:jc w:val="both"/>
        <w:rPr>
          <w:sz w:val="24"/>
          <w:szCs w:val="24"/>
        </w:rPr>
      </w:pPr>
      <w:bookmarkStart w:id="0" w:name="_Hlk13003836"/>
      <w:r w:rsidRPr="00A11066">
        <w:rPr>
          <w:sz w:val="24"/>
          <w:szCs w:val="24"/>
        </w:rPr>
        <w:t>The importance of effective verbal and non-verbal communication</w:t>
      </w:r>
      <w:bookmarkEnd w:id="0"/>
      <w:r w:rsidR="00A60001" w:rsidRPr="00A11066">
        <w:rPr>
          <w:sz w:val="24"/>
          <w:szCs w:val="24"/>
        </w:rPr>
        <w:t>;</w:t>
      </w:r>
    </w:p>
    <w:p w14:paraId="2A58ECA6" w14:textId="4CF77655" w:rsidR="00A60001" w:rsidRPr="00A11066" w:rsidRDefault="00A60001" w:rsidP="002F1A39">
      <w:pPr>
        <w:pStyle w:val="ListParagraph"/>
        <w:numPr>
          <w:ilvl w:val="0"/>
          <w:numId w:val="1"/>
        </w:numPr>
        <w:jc w:val="both"/>
        <w:rPr>
          <w:sz w:val="24"/>
          <w:szCs w:val="24"/>
        </w:rPr>
      </w:pPr>
      <w:r w:rsidRPr="00A11066">
        <w:rPr>
          <w:sz w:val="24"/>
          <w:szCs w:val="24"/>
        </w:rPr>
        <w:t>The relevance of two-way communication;</w:t>
      </w:r>
    </w:p>
    <w:p w14:paraId="6C68D4E0" w14:textId="4EFEAD1B" w:rsidR="00A60001" w:rsidRPr="00A11066" w:rsidRDefault="00A60001" w:rsidP="002F1A39">
      <w:pPr>
        <w:pStyle w:val="ListParagraph"/>
        <w:numPr>
          <w:ilvl w:val="0"/>
          <w:numId w:val="1"/>
        </w:numPr>
        <w:jc w:val="both"/>
        <w:rPr>
          <w:sz w:val="24"/>
          <w:szCs w:val="24"/>
        </w:rPr>
      </w:pPr>
      <w:r w:rsidRPr="00A11066">
        <w:rPr>
          <w:sz w:val="24"/>
          <w:szCs w:val="24"/>
        </w:rPr>
        <w:t>Tuckman’s theory;</w:t>
      </w:r>
    </w:p>
    <w:p w14:paraId="054ABE9D" w14:textId="6B8B5F34" w:rsidR="003B492B" w:rsidRPr="00A11066" w:rsidRDefault="00A60001" w:rsidP="002F1A39">
      <w:pPr>
        <w:pStyle w:val="ListParagraph"/>
        <w:numPr>
          <w:ilvl w:val="0"/>
          <w:numId w:val="1"/>
        </w:numPr>
        <w:jc w:val="both"/>
        <w:rPr>
          <w:sz w:val="24"/>
          <w:szCs w:val="24"/>
        </w:rPr>
      </w:pPr>
      <w:r w:rsidRPr="00A11066">
        <w:rPr>
          <w:sz w:val="24"/>
          <w:szCs w:val="24"/>
        </w:rPr>
        <w:t>Belbin’s theory.</w:t>
      </w:r>
    </w:p>
    <w:p w14:paraId="5CD04E2B" w14:textId="55A773AF" w:rsidR="00A60001" w:rsidRDefault="00A60001" w:rsidP="00A60001">
      <w:pPr>
        <w:jc w:val="both"/>
      </w:pPr>
    </w:p>
    <w:p w14:paraId="140DF624" w14:textId="76A87653" w:rsidR="00A60001" w:rsidRDefault="00A60001" w:rsidP="00A60001">
      <w:pPr>
        <w:jc w:val="both"/>
      </w:pPr>
    </w:p>
    <w:p w14:paraId="37D057A6" w14:textId="4EBF3AC5" w:rsidR="00A60001" w:rsidRDefault="00A60001" w:rsidP="00A60001">
      <w:pPr>
        <w:jc w:val="both"/>
      </w:pPr>
    </w:p>
    <w:p w14:paraId="193E6BA3" w14:textId="0AB41E6A" w:rsidR="00A60001" w:rsidRDefault="00A60001" w:rsidP="00A60001">
      <w:pPr>
        <w:jc w:val="both"/>
      </w:pPr>
    </w:p>
    <w:p w14:paraId="3AFF85F3" w14:textId="77C29304" w:rsidR="00A60001" w:rsidRDefault="00A60001" w:rsidP="00A60001">
      <w:pPr>
        <w:jc w:val="both"/>
      </w:pPr>
    </w:p>
    <w:p w14:paraId="7E8EF530" w14:textId="4D6132A4" w:rsidR="00A60001" w:rsidRDefault="00A60001" w:rsidP="00A60001">
      <w:pPr>
        <w:jc w:val="both"/>
      </w:pPr>
    </w:p>
    <w:p w14:paraId="24E08F54" w14:textId="55E74382" w:rsidR="00A60001" w:rsidRDefault="00A60001" w:rsidP="00A60001">
      <w:pPr>
        <w:jc w:val="both"/>
      </w:pPr>
    </w:p>
    <w:p w14:paraId="2415C2B2" w14:textId="71DAF2CA" w:rsidR="00A60001" w:rsidRDefault="00A60001" w:rsidP="00A60001">
      <w:pPr>
        <w:jc w:val="both"/>
      </w:pPr>
    </w:p>
    <w:p w14:paraId="77A11E33" w14:textId="7B107D3D" w:rsidR="00A60001" w:rsidRDefault="00A60001" w:rsidP="00A60001">
      <w:pPr>
        <w:jc w:val="both"/>
      </w:pPr>
    </w:p>
    <w:p w14:paraId="42A190F6" w14:textId="4B42F453" w:rsidR="00A60001" w:rsidRDefault="00A60001" w:rsidP="00A60001">
      <w:pPr>
        <w:jc w:val="both"/>
      </w:pPr>
    </w:p>
    <w:p w14:paraId="62A3EE84" w14:textId="46021A0A" w:rsidR="00A60001" w:rsidRDefault="00A60001" w:rsidP="00A60001">
      <w:pPr>
        <w:jc w:val="both"/>
      </w:pPr>
    </w:p>
    <w:p w14:paraId="59ADD489" w14:textId="7CBF82FA" w:rsidR="00A60001" w:rsidRDefault="00A60001" w:rsidP="00A60001">
      <w:pPr>
        <w:jc w:val="both"/>
      </w:pPr>
    </w:p>
    <w:p w14:paraId="5A10B0A6" w14:textId="4D55A5A6" w:rsidR="00A60001" w:rsidRDefault="00A60001" w:rsidP="00A60001">
      <w:pPr>
        <w:jc w:val="both"/>
      </w:pPr>
    </w:p>
    <w:p w14:paraId="69C0A6DF" w14:textId="1ECEA37D" w:rsidR="00A60001" w:rsidRDefault="00A60001" w:rsidP="00A60001">
      <w:pPr>
        <w:jc w:val="both"/>
      </w:pPr>
    </w:p>
    <w:p w14:paraId="7862AA27" w14:textId="7C269FC3" w:rsidR="00A60001" w:rsidRDefault="00A60001" w:rsidP="00A60001">
      <w:pPr>
        <w:jc w:val="both"/>
      </w:pPr>
    </w:p>
    <w:p w14:paraId="70CBF6F2" w14:textId="5BCD8C89" w:rsidR="00A60001" w:rsidRDefault="00A60001" w:rsidP="00A60001">
      <w:pPr>
        <w:jc w:val="both"/>
      </w:pPr>
    </w:p>
    <w:p w14:paraId="1C4F78E0" w14:textId="2D1FC924" w:rsidR="00A60001" w:rsidRDefault="00A60001" w:rsidP="00A60001">
      <w:pPr>
        <w:jc w:val="both"/>
        <w:rPr>
          <w:b/>
          <w:bCs/>
          <w:sz w:val="24"/>
          <w:szCs w:val="24"/>
        </w:rPr>
      </w:pPr>
      <w:r w:rsidRPr="001F5BF8">
        <w:rPr>
          <w:b/>
          <w:bCs/>
          <w:sz w:val="24"/>
          <w:szCs w:val="24"/>
        </w:rPr>
        <w:lastRenderedPageBreak/>
        <w:t>2.0 Findings</w:t>
      </w:r>
    </w:p>
    <w:p w14:paraId="37743A1A" w14:textId="04E05F3E" w:rsidR="001F5BF8" w:rsidRDefault="001F5BF8" w:rsidP="00A60001">
      <w:pPr>
        <w:jc w:val="both"/>
        <w:rPr>
          <w:b/>
          <w:bCs/>
          <w:sz w:val="24"/>
          <w:szCs w:val="24"/>
        </w:rPr>
      </w:pPr>
      <w:r>
        <w:rPr>
          <w:b/>
          <w:bCs/>
          <w:sz w:val="24"/>
          <w:szCs w:val="24"/>
        </w:rPr>
        <w:tab/>
        <w:t xml:space="preserve">2.1 </w:t>
      </w:r>
      <w:r w:rsidRPr="001F5BF8">
        <w:rPr>
          <w:b/>
          <w:bCs/>
          <w:sz w:val="24"/>
          <w:szCs w:val="24"/>
        </w:rPr>
        <w:t>The importance of effective verbal and non-verbal communication</w:t>
      </w:r>
    </w:p>
    <w:p w14:paraId="0947A436" w14:textId="1C736278" w:rsidR="001F5BF8" w:rsidRDefault="001F5BF8" w:rsidP="00A60001">
      <w:pPr>
        <w:jc w:val="both"/>
        <w:rPr>
          <w:sz w:val="24"/>
          <w:szCs w:val="24"/>
        </w:rPr>
      </w:pPr>
    </w:p>
    <w:p w14:paraId="424F4BD6" w14:textId="65E7B24D" w:rsidR="00692BBE" w:rsidRDefault="001F5BF8" w:rsidP="00692BBE">
      <w:pPr>
        <w:jc w:val="both"/>
        <w:rPr>
          <w:sz w:val="24"/>
          <w:szCs w:val="24"/>
        </w:rPr>
      </w:pPr>
      <w:r>
        <w:rPr>
          <w:sz w:val="24"/>
          <w:szCs w:val="24"/>
        </w:rPr>
        <w:tab/>
        <w:t>Before highlighting the importance of communicatio</w:t>
      </w:r>
      <w:r w:rsidR="00A369A5">
        <w:rPr>
          <w:sz w:val="24"/>
          <w:szCs w:val="24"/>
        </w:rPr>
        <w:t>n</w:t>
      </w:r>
      <w:r>
        <w:rPr>
          <w:sz w:val="24"/>
          <w:szCs w:val="24"/>
        </w:rPr>
        <w:t>, the writer believes it is mandatory to understand, as a business owner, manager or team member, what a team means</w:t>
      </w:r>
      <w:r w:rsidR="00692BBE">
        <w:rPr>
          <w:sz w:val="24"/>
          <w:szCs w:val="24"/>
        </w:rPr>
        <w:t xml:space="preserve"> and what are the characteristics that make a team effective. </w:t>
      </w:r>
      <w:r w:rsidR="0091769E">
        <w:rPr>
          <w:sz w:val="24"/>
          <w:szCs w:val="24"/>
        </w:rPr>
        <w:t>An elaborate definition of ‘team’ is given by B</w:t>
      </w:r>
      <w:r w:rsidR="00692BBE">
        <w:rPr>
          <w:sz w:val="24"/>
          <w:szCs w:val="24"/>
        </w:rPr>
        <w:t xml:space="preserve">usiness Dictionary, </w:t>
      </w:r>
      <w:r w:rsidR="0091769E">
        <w:rPr>
          <w:sz w:val="24"/>
          <w:szCs w:val="24"/>
        </w:rPr>
        <w:t>which describes it as</w:t>
      </w:r>
      <w:r w:rsidR="00692BBE">
        <w:rPr>
          <w:sz w:val="24"/>
          <w:szCs w:val="24"/>
        </w:rPr>
        <w:t xml:space="preserve">  </w:t>
      </w:r>
    </w:p>
    <w:p w14:paraId="0BD5A526" w14:textId="6A2574F0" w:rsidR="00692BBE" w:rsidRDefault="00692BBE" w:rsidP="0091769E">
      <w:pPr>
        <w:jc w:val="both"/>
        <w:rPr>
          <w:sz w:val="24"/>
          <w:szCs w:val="24"/>
        </w:rPr>
      </w:pPr>
      <w:r>
        <w:rPr>
          <w:sz w:val="24"/>
          <w:szCs w:val="24"/>
        </w:rPr>
        <w:t>a</w:t>
      </w:r>
      <w:r w:rsidRPr="00692BBE">
        <w:rPr>
          <w:sz w:val="24"/>
          <w:szCs w:val="24"/>
        </w:rPr>
        <w:t xml:space="preserve"> group of people with a full set of complementary skills required to complete a task,</w:t>
      </w:r>
      <w:r>
        <w:rPr>
          <w:sz w:val="24"/>
          <w:szCs w:val="24"/>
        </w:rPr>
        <w:t xml:space="preserve"> </w:t>
      </w:r>
      <w:r w:rsidRPr="00692BBE">
        <w:rPr>
          <w:sz w:val="24"/>
          <w:szCs w:val="24"/>
        </w:rPr>
        <w:t>job, or project. Team members operate with a high degree of interdependence, share authority and responsibility for self-management, are accountable for the collective performance, and work toward a common goal and shared rewards. A team becomes more than just a collection of people when a strong sense of mutual commitment creates synergy, thus generating performance greater than the sum of the performance of its individual members.</w:t>
      </w:r>
      <w:r>
        <w:rPr>
          <w:sz w:val="24"/>
          <w:szCs w:val="24"/>
        </w:rPr>
        <w:t xml:space="preserve"> (</w:t>
      </w:r>
      <w:proofErr w:type="spellStart"/>
      <w:r w:rsidRPr="00692BBE">
        <w:rPr>
          <w:sz w:val="24"/>
          <w:szCs w:val="24"/>
        </w:rPr>
        <w:t>BusinessDictionary</w:t>
      </w:r>
      <w:proofErr w:type="spellEnd"/>
      <w:r>
        <w:rPr>
          <w:sz w:val="24"/>
          <w:szCs w:val="24"/>
        </w:rPr>
        <w:t>, 2019)</w:t>
      </w:r>
    </w:p>
    <w:p w14:paraId="3A041373" w14:textId="70DF92FF" w:rsidR="0091769E" w:rsidRDefault="000F6B50" w:rsidP="0091769E">
      <w:pPr>
        <w:jc w:val="both"/>
        <w:rPr>
          <w:sz w:val="24"/>
          <w:szCs w:val="24"/>
        </w:rPr>
      </w:pPr>
      <w:r>
        <w:rPr>
          <w:sz w:val="24"/>
          <w:szCs w:val="24"/>
        </w:rPr>
        <w:tab/>
      </w:r>
      <w:r w:rsidR="0091769E">
        <w:rPr>
          <w:sz w:val="24"/>
          <w:szCs w:val="24"/>
        </w:rPr>
        <w:t>R</w:t>
      </w:r>
      <w:r w:rsidR="0091769E" w:rsidRPr="0091769E">
        <w:rPr>
          <w:sz w:val="24"/>
          <w:szCs w:val="24"/>
        </w:rPr>
        <w:t xml:space="preserve">eferring to the case study, it can be said that </w:t>
      </w:r>
      <w:r>
        <w:rPr>
          <w:sz w:val="24"/>
          <w:szCs w:val="24"/>
        </w:rPr>
        <w:t xml:space="preserve">the </w:t>
      </w:r>
      <w:r w:rsidR="0091769E" w:rsidRPr="0091769E">
        <w:rPr>
          <w:sz w:val="24"/>
          <w:szCs w:val="24"/>
        </w:rPr>
        <w:t>employees do not meet the requirements</w:t>
      </w:r>
      <w:r>
        <w:rPr>
          <w:sz w:val="24"/>
          <w:szCs w:val="24"/>
        </w:rPr>
        <w:t xml:space="preserve"> of forming a formal team just for the simple fact that they do not share an organised and strict schedule that can allow them to know each other and work together. The writer will not mention other reasons but will give recommendations at the end of the report on how to create the team within the grocery store.  </w:t>
      </w:r>
      <w:r w:rsidR="007503FB">
        <w:rPr>
          <w:sz w:val="24"/>
          <w:szCs w:val="24"/>
        </w:rPr>
        <w:t xml:space="preserve">Given in mind that the team has been formed, the owner of the store needs to be aware of the productivity of the teams and how can it be increased by taking into consideration the </w:t>
      </w:r>
      <w:r w:rsidR="007503FB" w:rsidRPr="00C05614">
        <w:rPr>
          <w:b/>
          <w:bCs/>
          <w:sz w:val="24"/>
          <w:szCs w:val="24"/>
        </w:rPr>
        <w:t>5 critical skills</w:t>
      </w:r>
      <w:r w:rsidR="007503FB">
        <w:rPr>
          <w:sz w:val="24"/>
          <w:szCs w:val="24"/>
        </w:rPr>
        <w:t xml:space="preserve"> of a team member: </w:t>
      </w:r>
    </w:p>
    <w:p w14:paraId="7A28C343" w14:textId="77777777" w:rsidR="00493841" w:rsidRDefault="00493841" w:rsidP="00493841">
      <w:pPr>
        <w:pStyle w:val="ListParagraph"/>
        <w:numPr>
          <w:ilvl w:val="0"/>
          <w:numId w:val="2"/>
        </w:numPr>
        <w:jc w:val="both"/>
        <w:rPr>
          <w:sz w:val="24"/>
          <w:szCs w:val="24"/>
        </w:rPr>
      </w:pPr>
      <w:r>
        <w:rPr>
          <w:sz w:val="24"/>
          <w:szCs w:val="24"/>
        </w:rPr>
        <w:t>Participation skills:</w:t>
      </w:r>
    </w:p>
    <w:p w14:paraId="4C173BAB" w14:textId="386099F7" w:rsidR="007503FB" w:rsidRDefault="00493841" w:rsidP="00493841">
      <w:pPr>
        <w:pStyle w:val="ListParagraph"/>
        <w:numPr>
          <w:ilvl w:val="0"/>
          <w:numId w:val="3"/>
        </w:numPr>
        <w:jc w:val="both"/>
        <w:rPr>
          <w:sz w:val="24"/>
          <w:szCs w:val="24"/>
        </w:rPr>
      </w:pPr>
      <w:r w:rsidRPr="00493841">
        <w:rPr>
          <w:sz w:val="24"/>
          <w:szCs w:val="24"/>
        </w:rPr>
        <w:t xml:space="preserve">the team members need to understand what are the responsibilities and roles that make the team efficient; </w:t>
      </w:r>
    </w:p>
    <w:p w14:paraId="6CFF6322" w14:textId="340B442A" w:rsidR="00493841" w:rsidRDefault="00493841" w:rsidP="00493841">
      <w:pPr>
        <w:pStyle w:val="ListParagraph"/>
        <w:numPr>
          <w:ilvl w:val="0"/>
          <w:numId w:val="3"/>
        </w:numPr>
        <w:jc w:val="both"/>
        <w:rPr>
          <w:sz w:val="24"/>
          <w:szCs w:val="24"/>
        </w:rPr>
      </w:pPr>
      <w:r>
        <w:rPr>
          <w:sz w:val="24"/>
          <w:szCs w:val="24"/>
        </w:rPr>
        <w:t>how to cope with different personalities;</w:t>
      </w:r>
    </w:p>
    <w:p w14:paraId="2F42C94A" w14:textId="4E8DA365" w:rsidR="00493841" w:rsidRDefault="00493841" w:rsidP="00493841">
      <w:pPr>
        <w:pStyle w:val="ListParagraph"/>
        <w:numPr>
          <w:ilvl w:val="0"/>
          <w:numId w:val="3"/>
        </w:numPr>
        <w:jc w:val="both"/>
        <w:rPr>
          <w:sz w:val="24"/>
          <w:szCs w:val="24"/>
        </w:rPr>
      </w:pPr>
      <w:r>
        <w:rPr>
          <w:sz w:val="24"/>
          <w:szCs w:val="24"/>
        </w:rPr>
        <w:t>how to deal conflict and use it in their advantage in order to reach a common point;</w:t>
      </w:r>
    </w:p>
    <w:p w14:paraId="2AC22EA9" w14:textId="4AE251B8" w:rsidR="00493841" w:rsidRDefault="003C3784" w:rsidP="00493841">
      <w:pPr>
        <w:pStyle w:val="ListParagraph"/>
        <w:numPr>
          <w:ilvl w:val="0"/>
          <w:numId w:val="3"/>
        </w:numPr>
        <w:jc w:val="both"/>
        <w:rPr>
          <w:sz w:val="24"/>
          <w:szCs w:val="24"/>
        </w:rPr>
      </w:pPr>
      <w:r>
        <w:rPr>
          <w:sz w:val="24"/>
          <w:szCs w:val="24"/>
        </w:rPr>
        <w:t>how to trust each other and be aware of what to expect.</w:t>
      </w:r>
    </w:p>
    <w:p w14:paraId="6765C9DF" w14:textId="7061A7EC" w:rsidR="003C3784" w:rsidRDefault="003C3784" w:rsidP="003C3784">
      <w:pPr>
        <w:pStyle w:val="ListParagraph"/>
        <w:numPr>
          <w:ilvl w:val="0"/>
          <w:numId w:val="2"/>
        </w:numPr>
        <w:jc w:val="both"/>
        <w:rPr>
          <w:sz w:val="24"/>
          <w:szCs w:val="24"/>
        </w:rPr>
      </w:pPr>
      <w:r>
        <w:rPr>
          <w:sz w:val="24"/>
          <w:szCs w:val="24"/>
        </w:rPr>
        <w:t>Meeting management skills:</w:t>
      </w:r>
    </w:p>
    <w:p w14:paraId="6D740ACF" w14:textId="3DE1457B" w:rsidR="003C3784" w:rsidRDefault="003C3784" w:rsidP="003C3784">
      <w:pPr>
        <w:pStyle w:val="ListParagraph"/>
        <w:numPr>
          <w:ilvl w:val="0"/>
          <w:numId w:val="4"/>
        </w:numPr>
        <w:jc w:val="both"/>
        <w:rPr>
          <w:sz w:val="24"/>
          <w:szCs w:val="24"/>
        </w:rPr>
      </w:pPr>
      <w:r>
        <w:rPr>
          <w:sz w:val="24"/>
          <w:szCs w:val="24"/>
        </w:rPr>
        <w:t>the team members need to have the ability to conduct a meeting by setting an agenda, cover the needed logistics and select a meeting place.</w:t>
      </w:r>
    </w:p>
    <w:p w14:paraId="0633666A" w14:textId="10444B3D" w:rsidR="003C3784" w:rsidRDefault="003C3784" w:rsidP="003C3784">
      <w:pPr>
        <w:pStyle w:val="ListParagraph"/>
        <w:numPr>
          <w:ilvl w:val="0"/>
          <w:numId w:val="2"/>
        </w:numPr>
        <w:jc w:val="both"/>
        <w:rPr>
          <w:sz w:val="24"/>
          <w:szCs w:val="24"/>
        </w:rPr>
      </w:pPr>
      <w:r>
        <w:rPr>
          <w:sz w:val="24"/>
          <w:szCs w:val="24"/>
        </w:rPr>
        <w:t>Process thinking skills:</w:t>
      </w:r>
    </w:p>
    <w:p w14:paraId="34B8D30B" w14:textId="78A9E5D8" w:rsidR="0041390B" w:rsidRDefault="0041390B" w:rsidP="0041390B">
      <w:pPr>
        <w:pStyle w:val="ListParagraph"/>
        <w:numPr>
          <w:ilvl w:val="0"/>
          <w:numId w:val="4"/>
        </w:numPr>
        <w:jc w:val="both"/>
        <w:rPr>
          <w:sz w:val="24"/>
          <w:szCs w:val="24"/>
        </w:rPr>
      </w:pPr>
      <w:r>
        <w:rPr>
          <w:sz w:val="24"/>
          <w:szCs w:val="24"/>
        </w:rPr>
        <w:t>the</w:t>
      </w:r>
      <w:r w:rsidR="003C3784">
        <w:rPr>
          <w:sz w:val="24"/>
          <w:szCs w:val="24"/>
        </w:rPr>
        <w:t xml:space="preserve"> process thinking</w:t>
      </w:r>
      <w:r>
        <w:rPr>
          <w:sz w:val="24"/>
          <w:szCs w:val="24"/>
        </w:rPr>
        <w:t xml:space="preserve"> is the foundation of problem-solving and for that, members need to understand the steps and the interrelationships of each other, use different tools to analyse processes. </w:t>
      </w:r>
    </w:p>
    <w:p w14:paraId="27070EB2" w14:textId="59FBE67A" w:rsidR="003C3784" w:rsidRDefault="0041390B" w:rsidP="0041390B">
      <w:pPr>
        <w:pStyle w:val="ListParagraph"/>
        <w:numPr>
          <w:ilvl w:val="0"/>
          <w:numId w:val="2"/>
        </w:numPr>
        <w:jc w:val="both"/>
        <w:rPr>
          <w:sz w:val="24"/>
          <w:szCs w:val="24"/>
        </w:rPr>
      </w:pPr>
      <w:r>
        <w:rPr>
          <w:sz w:val="24"/>
          <w:szCs w:val="24"/>
        </w:rPr>
        <w:t>Problem solving skills</w:t>
      </w:r>
      <w:r w:rsidR="00A03F72">
        <w:rPr>
          <w:sz w:val="24"/>
          <w:szCs w:val="24"/>
        </w:rPr>
        <w:t>:</w:t>
      </w:r>
    </w:p>
    <w:p w14:paraId="06106BF5" w14:textId="4CDDA9E4" w:rsidR="00A03F72" w:rsidRDefault="00A03F72" w:rsidP="00A03F72">
      <w:pPr>
        <w:pStyle w:val="ListParagraph"/>
        <w:numPr>
          <w:ilvl w:val="0"/>
          <w:numId w:val="4"/>
        </w:numPr>
        <w:jc w:val="both"/>
        <w:rPr>
          <w:sz w:val="24"/>
          <w:szCs w:val="24"/>
        </w:rPr>
      </w:pPr>
      <w:r>
        <w:rPr>
          <w:sz w:val="24"/>
          <w:szCs w:val="24"/>
        </w:rPr>
        <w:t>Having established the fact the members have the process thinking, they need to identify problems and fix them by knowing how to: use brainstorming, clarify and combine problems in order to determine the cause, identify the problems which have a larger impact on results, share, organize and present data to support their decisions.</w:t>
      </w:r>
    </w:p>
    <w:p w14:paraId="6ECB6D43" w14:textId="3773BA7C" w:rsidR="00A03F72" w:rsidRDefault="00A731AB" w:rsidP="00A03F72">
      <w:pPr>
        <w:pStyle w:val="ListParagraph"/>
        <w:numPr>
          <w:ilvl w:val="0"/>
          <w:numId w:val="2"/>
        </w:numPr>
        <w:jc w:val="both"/>
        <w:rPr>
          <w:sz w:val="24"/>
          <w:szCs w:val="24"/>
        </w:rPr>
      </w:pPr>
      <w:r>
        <w:rPr>
          <w:sz w:val="24"/>
          <w:szCs w:val="24"/>
        </w:rPr>
        <w:lastRenderedPageBreak/>
        <w:t xml:space="preserve">Presentation skills: </w:t>
      </w:r>
    </w:p>
    <w:p w14:paraId="6DC5FC3D" w14:textId="0EAE49D4" w:rsidR="00A731AB" w:rsidRPr="00A731AB" w:rsidRDefault="00A731AB" w:rsidP="00A731AB">
      <w:pPr>
        <w:pStyle w:val="ListParagraph"/>
        <w:numPr>
          <w:ilvl w:val="0"/>
          <w:numId w:val="4"/>
        </w:numPr>
        <w:jc w:val="both"/>
        <w:rPr>
          <w:sz w:val="24"/>
          <w:szCs w:val="24"/>
        </w:rPr>
      </w:pPr>
      <w:r>
        <w:rPr>
          <w:sz w:val="24"/>
          <w:szCs w:val="24"/>
        </w:rPr>
        <w:t xml:space="preserve">A team needs to develop a good </w:t>
      </w:r>
      <w:r w:rsidRPr="00A731AB">
        <w:rPr>
          <w:sz w:val="24"/>
          <w:szCs w:val="24"/>
        </w:rPr>
        <w:t>relationship with management</w:t>
      </w:r>
      <w:r>
        <w:rPr>
          <w:sz w:val="24"/>
          <w:szCs w:val="24"/>
        </w:rPr>
        <w:t xml:space="preserve"> in order to get the resources required. (McCullough, 1995, pp.70)</w:t>
      </w:r>
    </w:p>
    <w:p w14:paraId="4D64DF4A" w14:textId="0A2DB5ED" w:rsidR="008F30F5" w:rsidRDefault="008F30F5" w:rsidP="00692BBE">
      <w:pPr>
        <w:jc w:val="both"/>
        <w:rPr>
          <w:sz w:val="24"/>
          <w:szCs w:val="24"/>
        </w:rPr>
      </w:pPr>
      <w:r>
        <w:rPr>
          <w:sz w:val="24"/>
          <w:szCs w:val="24"/>
        </w:rPr>
        <w:tab/>
      </w:r>
      <w:r w:rsidR="00E34914">
        <w:rPr>
          <w:sz w:val="24"/>
          <w:szCs w:val="24"/>
        </w:rPr>
        <w:t xml:space="preserve">Even in </w:t>
      </w:r>
      <w:r w:rsidR="00A369A5">
        <w:rPr>
          <w:sz w:val="24"/>
          <w:szCs w:val="24"/>
        </w:rPr>
        <w:t>a grocery store the above skills are required</w:t>
      </w:r>
      <w:r w:rsidR="00E34914">
        <w:rPr>
          <w:sz w:val="24"/>
          <w:szCs w:val="24"/>
        </w:rPr>
        <w:t xml:space="preserve"> and what is interesting is that the employees do not have to process the same job in order to operate as a team. In this way, the</w:t>
      </w:r>
      <w:r w:rsidR="00C05614">
        <w:rPr>
          <w:sz w:val="24"/>
          <w:szCs w:val="24"/>
        </w:rPr>
        <w:t xml:space="preserve"> teamwork takes the shape of “</w:t>
      </w:r>
      <w:r w:rsidR="00C05614" w:rsidRPr="00C05614">
        <w:rPr>
          <w:sz w:val="24"/>
          <w:szCs w:val="24"/>
        </w:rPr>
        <w:t>employees working separately to achieve common goals or together to process customer orders</w:t>
      </w:r>
      <w:r w:rsidR="00C05614">
        <w:rPr>
          <w:sz w:val="24"/>
          <w:szCs w:val="24"/>
        </w:rPr>
        <w:t>”</w:t>
      </w:r>
      <w:r w:rsidR="00C05614" w:rsidRPr="00C05614">
        <w:rPr>
          <w:sz w:val="24"/>
          <w:szCs w:val="24"/>
        </w:rPr>
        <w:t>.</w:t>
      </w:r>
      <w:r w:rsidR="00C05614">
        <w:rPr>
          <w:sz w:val="24"/>
          <w:szCs w:val="24"/>
        </w:rPr>
        <w:t xml:space="preserve"> </w:t>
      </w:r>
      <w:r w:rsidR="00E34914">
        <w:rPr>
          <w:sz w:val="24"/>
          <w:szCs w:val="24"/>
        </w:rPr>
        <w:t xml:space="preserve">(Lister, 2019) </w:t>
      </w:r>
      <w:r w:rsidR="00C05614">
        <w:rPr>
          <w:sz w:val="24"/>
          <w:szCs w:val="24"/>
        </w:rPr>
        <w:t xml:space="preserve">In this kind of business, the </w:t>
      </w:r>
      <w:r w:rsidR="008A5769">
        <w:rPr>
          <w:sz w:val="24"/>
          <w:szCs w:val="24"/>
        </w:rPr>
        <w:t>management plays</w:t>
      </w:r>
      <w:r w:rsidR="00C05614">
        <w:rPr>
          <w:sz w:val="24"/>
          <w:szCs w:val="24"/>
        </w:rPr>
        <w:t xml:space="preserve"> </w:t>
      </w:r>
      <w:r w:rsidR="008A5769">
        <w:rPr>
          <w:sz w:val="24"/>
          <w:szCs w:val="24"/>
        </w:rPr>
        <w:t>an important role in making the employees feeling valued and appreciated in order to create a productive environment.</w:t>
      </w:r>
      <w:r w:rsidR="00A369A5">
        <w:rPr>
          <w:sz w:val="24"/>
          <w:szCs w:val="24"/>
        </w:rPr>
        <w:t xml:space="preserve"> Thus, which is the ideal framework in which communication can be developed, if not in a team? </w:t>
      </w:r>
      <w:r>
        <w:rPr>
          <w:sz w:val="24"/>
          <w:szCs w:val="24"/>
        </w:rPr>
        <w:t xml:space="preserve"> </w:t>
      </w:r>
    </w:p>
    <w:p w14:paraId="203B3260" w14:textId="77777777" w:rsidR="006B792B" w:rsidRDefault="006B792B" w:rsidP="00692BBE">
      <w:pPr>
        <w:jc w:val="both"/>
        <w:rPr>
          <w:sz w:val="24"/>
          <w:szCs w:val="24"/>
        </w:rPr>
      </w:pPr>
      <w:r>
        <w:rPr>
          <w:sz w:val="24"/>
          <w:szCs w:val="24"/>
        </w:rPr>
        <w:t>Poor communication has been identified as being a problem into the grocery store from Neath, due to the lack of a formal team and the absence of an organised schedule. For that the writer will point out in the following part of the report the importance of verbal and nonverbal communication.</w:t>
      </w:r>
    </w:p>
    <w:p w14:paraId="7B477858" w14:textId="6BB1D4BC" w:rsidR="008F41FE" w:rsidRDefault="008F41FE" w:rsidP="00692BBE">
      <w:pPr>
        <w:jc w:val="both"/>
        <w:rPr>
          <w:sz w:val="24"/>
          <w:szCs w:val="24"/>
        </w:rPr>
      </w:pPr>
      <w:r>
        <w:rPr>
          <w:sz w:val="24"/>
          <w:szCs w:val="24"/>
        </w:rPr>
        <w:t xml:space="preserve">When it comes to communication, it can be pointed out that </w:t>
      </w:r>
      <w:r w:rsidR="0069660C">
        <w:rPr>
          <w:sz w:val="24"/>
          <w:szCs w:val="24"/>
        </w:rPr>
        <w:t xml:space="preserve">it </w:t>
      </w:r>
      <w:r>
        <w:rPr>
          <w:sz w:val="24"/>
          <w:szCs w:val="24"/>
        </w:rPr>
        <w:t xml:space="preserve">takes two forms: </w:t>
      </w:r>
    </w:p>
    <w:p w14:paraId="4747D8A7" w14:textId="7453D5B3" w:rsidR="008F41FE" w:rsidRDefault="008F41FE" w:rsidP="008F41FE">
      <w:pPr>
        <w:pStyle w:val="ListParagraph"/>
        <w:numPr>
          <w:ilvl w:val="0"/>
          <w:numId w:val="4"/>
        </w:numPr>
        <w:jc w:val="both"/>
        <w:rPr>
          <w:sz w:val="24"/>
          <w:szCs w:val="24"/>
        </w:rPr>
      </w:pPr>
      <w:r w:rsidRPr="00F06793">
        <w:rPr>
          <w:b/>
          <w:bCs/>
          <w:sz w:val="24"/>
          <w:szCs w:val="24"/>
        </w:rPr>
        <w:t>Verbal communication</w:t>
      </w:r>
      <w:r>
        <w:rPr>
          <w:sz w:val="24"/>
          <w:szCs w:val="24"/>
        </w:rPr>
        <w:t xml:space="preserve"> which “encompasses both our words and our verbal fillers” (Quintanilla and Wahl, 2017, p. 67);</w:t>
      </w:r>
    </w:p>
    <w:p w14:paraId="29F92F29" w14:textId="2B2F81BA" w:rsidR="008F41FE" w:rsidRDefault="008F41FE" w:rsidP="008F41FE">
      <w:pPr>
        <w:pStyle w:val="ListParagraph"/>
        <w:numPr>
          <w:ilvl w:val="0"/>
          <w:numId w:val="4"/>
        </w:numPr>
        <w:jc w:val="both"/>
        <w:rPr>
          <w:sz w:val="24"/>
          <w:szCs w:val="24"/>
        </w:rPr>
      </w:pPr>
      <w:r w:rsidRPr="00F06793">
        <w:rPr>
          <w:b/>
          <w:bCs/>
          <w:sz w:val="24"/>
          <w:szCs w:val="24"/>
        </w:rPr>
        <w:t>Non-verbal communication</w:t>
      </w:r>
      <w:r>
        <w:rPr>
          <w:sz w:val="24"/>
          <w:szCs w:val="24"/>
        </w:rPr>
        <w:t xml:space="preserve"> or body language refers to</w:t>
      </w:r>
      <w:r w:rsidR="00F06793">
        <w:rPr>
          <w:sz w:val="24"/>
          <w:szCs w:val="24"/>
        </w:rPr>
        <w:t xml:space="preserve"> all those ways that we communicate without words, through </w:t>
      </w:r>
      <w:r w:rsidR="00F06793" w:rsidRPr="00F06793">
        <w:rPr>
          <w:sz w:val="24"/>
          <w:szCs w:val="24"/>
        </w:rPr>
        <w:t>gestures, mimics, facial expression, tone, body language</w:t>
      </w:r>
      <w:r w:rsidR="00F06793">
        <w:rPr>
          <w:sz w:val="24"/>
          <w:szCs w:val="24"/>
        </w:rPr>
        <w:t xml:space="preserve">. </w:t>
      </w:r>
      <w:r w:rsidR="00F06793" w:rsidRPr="00F06793">
        <w:rPr>
          <w:sz w:val="24"/>
          <w:szCs w:val="24"/>
        </w:rPr>
        <w:t>(Quintanilla and Wahl, 2017, p. 6</w:t>
      </w:r>
      <w:r w:rsidR="00F06793">
        <w:rPr>
          <w:sz w:val="24"/>
          <w:szCs w:val="24"/>
        </w:rPr>
        <w:t>9</w:t>
      </w:r>
      <w:r w:rsidR="00F06793" w:rsidRPr="00F06793">
        <w:rPr>
          <w:sz w:val="24"/>
          <w:szCs w:val="24"/>
        </w:rPr>
        <w:t>)</w:t>
      </w:r>
    </w:p>
    <w:p w14:paraId="2BC6EFEE" w14:textId="58927937" w:rsidR="006B792B" w:rsidRDefault="00EE1968" w:rsidP="0069660C">
      <w:pPr>
        <w:jc w:val="both"/>
        <w:rPr>
          <w:sz w:val="24"/>
          <w:szCs w:val="24"/>
        </w:rPr>
      </w:pPr>
      <w:r>
        <w:rPr>
          <w:sz w:val="24"/>
          <w:szCs w:val="24"/>
        </w:rPr>
        <w:tab/>
      </w:r>
      <w:r w:rsidR="0069660C">
        <w:rPr>
          <w:sz w:val="24"/>
          <w:szCs w:val="24"/>
        </w:rPr>
        <w:t>What specialists have discovered is that communication t</w:t>
      </w:r>
      <w:r w:rsidR="0069660C" w:rsidRPr="0069660C">
        <w:rPr>
          <w:sz w:val="24"/>
          <w:szCs w:val="24"/>
        </w:rPr>
        <w:t>akes place at three levels: visual 55% (body language), vocal 38% (tone of voice) and verbal 7%(words).</w:t>
      </w:r>
      <w:r w:rsidR="0069660C">
        <w:rPr>
          <w:sz w:val="24"/>
          <w:szCs w:val="24"/>
        </w:rPr>
        <w:t xml:space="preserve"> Verbal communication having such a low percentage does not mean that it is less important than non-verbal communication, but living in a society where visual images dominate, it is imperative to point out the fact that people are inclined to believe more what say see than what they hear. </w:t>
      </w:r>
    </w:p>
    <w:p w14:paraId="5890985B" w14:textId="4BF2CE8A" w:rsidR="0069660C" w:rsidRDefault="00EE1968" w:rsidP="00EE1968">
      <w:pPr>
        <w:jc w:val="both"/>
        <w:rPr>
          <w:sz w:val="24"/>
          <w:szCs w:val="24"/>
        </w:rPr>
      </w:pPr>
      <w:r>
        <w:rPr>
          <w:sz w:val="24"/>
          <w:szCs w:val="24"/>
        </w:rPr>
        <w:tab/>
      </w:r>
      <w:r w:rsidR="006B792B">
        <w:rPr>
          <w:sz w:val="24"/>
          <w:szCs w:val="24"/>
        </w:rPr>
        <w:t>As a manager or business owner, communication skills are crucial and not only for them, but for the employees as well. Specialist have stated that th</w:t>
      </w:r>
      <w:r>
        <w:rPr>
          <w:sz w:val="24"/>
          <w:szCs w:val="24"/>
        </w:rPr>
        <w:t>ese</w:t>
      </w:r>
      <w:r w:rsidR="006B792B">
        <w:rPr>
          <w:sz w:val="24"/>
          <w:szCs w:val="24"/>
        </w:rPr>
        <w:t xml:space="preserve"> skills </w:t>
      </w:r>
      <w:r>
        <w:rPr>
          <w:sz w:val="24"/>
          <w:szCs w:val="24"/>
        </w:rPr>
        <w:t>cover several different skills including: l</w:t>
      </w:r>
      <w:r w:rsidRPr="00EE1968">
        <w:rPr>
          <w:sz w:val="24"/>
          <w:szCs w:val="24"/>
        </w:rPr>
        <w:t>istening</w:t>
      </w:r>
      <w:r>
        <w:rPr>
          <w:sz w:val="24"/>
          <w:szCs w:val="24"/>
        </w:rPr>
        <w:t>, a</w:t>
      </w:r>
      <w:r w:rsidRPr="00EE1968">
        <w:rPr>
          <w:sz w:val="24"/>
          <w:szCs w:val="24"/>
        </w:rPr>
        <w:t>rticulation</w:t>
      </w:r>
      <w:r>
        <w:rPr>
          <w:sz w:val="24"/>
          <w:szCs w:val="24"/>
        </w:rPr>
        <w:t>, c</w:t>
      </w:r>
      <w:r w:rsidRPr="00EE1968">
        <w:rPr>
          <w:sz w:val="24"/>
          <w:szCs w:val="24"/>
        </w:rPr>
        <w:t>onfident presence</w:t>
      </w:r>
      <w:r>
        <w:rPr>
          <w:sz w:val="24"/>
          <w:szCs w:val="24"/>
        </w:rPr>
        <w:t>, n</w:t>
      </w:r>
      <w:r w:rsidRPr="00EE1968">
        <w:rPr>
          <w:sz w:val="24"/>
          <w:szCs w:val="24"/>
        </w:rPr>
        <w:t>onverbal strategies</w:t>
      </w:r>
      <w:r>
        <w:rPr>
          <w:sz w:val="24"/>
          <w:szCs w:val="24"/>
        </w:rPr>
        <w:t>, i</w:t>
      </w:r>
      <w:r w:rsidRPr="00EE1968">
        <w:rPr>
          <w:sz w:val="24"/>
          <w:szCs w:val="24"/>
        </w:rPr>
        <w:t>nterpersonal interaction</w:t>
      </w:r>
      <w:r>
        <w:rPr>
          <w:sz w:val="24"/>
          <w:szCs w:val="24"/>
        </w:rPr>
        <w:t xml:space="preserve">. </w:t>
      </w:r>
      <w:r w:rsidRPr="00EE1968">
        <w:rPr>
          <w:sz w:val="24"/>
          <w:szCs w:val="24"/>
        </w:rPr>
        <w:t>(Reference.com, 2019)</w:t>
      </w:r>
      <w:r w:rsidR="00FA4CA3">
        <w:rPr>
          <w:sz w:val="24"/>
          <w:szCs w:val="24"/>
        </w:rPr>
        <w:t xml:space="preserve"> Taking into consideration the above, it can be stated the importance of communication:</w:t>
      </w:r>
    </w:p>
    <w:p w14:paraId="3CEA5A13" w14:textId="306D7C79" w:rsidR="00FA4CA3" w:rsidRPr="00FA4CA3" w:rsidRDefault="00FA4CA3" w:rsidP="00FA4CA3">
      <w:pPr>
        <w:pStyle w:val="ListParagraph"/>
        <w:numPr>
          <w:ilvl w:val="0"/>
          <w:numId w:val="5"/>
        </w:numPr>
        <w:jc w:val="both"/>
        <w:rPr>
          <w:sz w:val="24"/>
          <w:szCs w:val="24"/>
        </w:rPr>
      </w:pPr>
      <w:r w:rsidRPr="00FA4CA3">
        <w:rPr>
          <w:sz w:val="24"/>
          <w:szCs w:val="24"/>
        </w:rPr>
        <w:t>Giving feedback to employees</w:t>
      </w:r>
      <w:r w:rsidRPr="00FA4CA3">
        <w:rPr>
          <w:sz w:val="24"/>
          <w:szCs w:val="24"/>
        </w:rPr>
        <w:t>;</w:t>
      </w:r>
    </w:p>
    <w:p w14:paraId="734CF835" w14:textId="1FA2D3E0" w:rsidR="00FA4CA3" w:rsidRPr="00FA4CA3" w:rsidRDefault="00FA4CA3" w:rsidP="00FA4CA3">
      <w:pPr>
        <w:pStyle w:val="ListParagraph"/>
        <w:numPr>
          <w:ilvl w:val="0"/>
          <w:numId w:val="5"/>
        </w:numPr>
        <w:jc w:val="both"/>
        <w:rPr>
          <w:sz w:val="24"/>
          <w:szCs w:val="24"/>
        </w:rPr>
      </w:pPr>
      <w:r w:rsidRPr="00FA4CA3">
        <w:rPr>
          <w:sz w:val="24"/>
          <w:szCs w:val="24"/>
        </w:rPr>
        <w:t>Conflict resolution</w:t>
      </w:r>
    </w:p>
    <w:p w14:paraId="44A6F285" w14:textId="5FAAB0E4" w:rsidR="00FA4CA3" w:rsidRDefault="00FA4CA3" w:rsidP="00FA4CA3">
      <w:pPr>
        <w:pStyle w:val="ListParagraph"/>
        <w:numPr>
          <w:ilvl w:val="0"/>
          <w:numId w:val="5"/>
        </w:numPr>
        <w:jc w:val="both"/>
        <w:rPr>
          <w:sz w:val="24"/>
          <w:szCs w:val="24"/>
        </w:rPr>
      </w:pPr>
      <w:r w:rsidRPr="00FA4CA3">
        <w:rPr>
          <w:sz w:val="24"/>
          <w:szCs w:val="24"/>
        </w:rPr>
        <w:t>Managing performances</w:t>
      </w:r>
    </w:p>
    <w:p w14:paraId="32510F7E" w14:textId="35682546" w:rsidR="00FA4CA3" w:rsidRDefault="00FA4CA3" w:rsidP="00FA4CA3">
      <w:pPr>
        <w:pStyle w:val="ListParagraph"/>
        <w:numPr>
          <w:ilvl w:val="0"/>
          <w:numId w:val="5"/>
        </w:numPr>
        <w:jc w:val="both"/>
        <w:rPr>
          <w:sz w:val="24"/>
          <w:szCs w:val="24"/>
        </w:rPr>
      </w:pPr>
      <w:r>
        <w:rPr>
          <w:sz w:val="24"/>
          <w:szCs w:val="24"/>
        </w:rPr>
        <w:t>Building teams</w:t>
      </w:r>
      <w:r w:rsidR="00AA4B41">
        <w:rPr>
          <w:sz w:val="24"/>
          <w:szCs w:val="24"/>
        </w:rPr>
        <w:t xml:space="preserve"> </w:t>
      </w:r>
      <w:r w:rsidR="00AA4B41" w:rsidRPr="00AA4B41">
        <w:rPr>
          <w:sz w:val="24"/>
          <w:szCs w:val="24"/>
        </w:rPr>
        <w:t>(Strengthscape.com, 2018)</w:t>
      </w:r>
    </w:p>
    <w:p w14:paraId="543279A1" w14:textId="783E38D5" w:rsidR="00AA4B41" w:rsidRPr="00FA4CA3" w:rsidRDefault="00FA4CA3" w:rsidP="00FA4CA3">
      <w:pPr>
        <w:jc w:val="both"/>
        <w:rPr>
          <w:sz w:val="24"/>
          <w:szCs w:val="24"/>
        </w:rPr>
      </w:pPr>
      <w:r>
        <w:rPr>
          <w:sz w:val="24"/>
          <w:szCs w:val="24"/>
        </w:rPr>
        <w:t xml:space="preserve">The managers and the employees from the grocery store should use both types of communication in order to express their thought and opinions, </w:t>
      </w:r>
      <w:r w:rsidR="00A0707C">
        <w:rPr>
          <w:sz w:val="24"/>
          <w:szCs w:val="24"/>
        </w:rPr>
        <w:t>incidents and concerns in a professional and polite manner. Hidden agendas, talking behind their back and lack o productivity, etc, are the results of poor communication that may occur between teams and employees and managers if the above are not taking into consideration.</w:t>
      </w:r>
    </w:p>
    <w:p w14:paraId="5D5AB0C1" w14:textId="77777777" w:rsidR="008E7B96" w:rsidRDefault="00EE1968" w:rsidP="004F043E">
      <w:pPr>
        <w:jc w:val="both"/>
        <w:rPr>
          <w:sz w:val="24"/>
          <w:szCs w:val="24"/>
        </w:rPr>
      </w:pPr>
      <w:r>
        <w:rPr>
          <w:sz w:val="24"/>
          <w:szCs w:val="24"/>
        </w:rPr>
        <w:lastRenderedPageBreak/>
        <w:tab/>
      </w:r>
      <w:r w:rsidR="004F043E">
        <w:rPr>
          <w:sz w:val="24"/>
          <w:szCs w:val="24"/>
        </w:rPr>
        <w:t xml:space="preserve">In order to increase the performance of the team in the grocery store, the owner needs to be aware of the link between effective communication in a team and team performance, as it has been proved that may be related to results the team achieves. Of course, there are different factors that contribute to that, which refers to face-to-face time spent in a team, how familiar the team members are with each other and how well they communicate. </w:t>
      </w:r>
      <w:r w:rsidR="008E7B96">
        <w:rPr>
          <w:sz w:val="24"/>
          <w:szCs w:val="24"/>
        </w:rPr>
        <w:t xml:space="preserve">The focus must be on the quality of the communication and not how often the communication takes place. When communicating the managers and employees should take into consideration the following: </w:t>
      </w:r>
    </w:p>
    <w:p w14:paraId="373C4CAF" w14:textId="79687D50" w:rsidR="008E7B96" w:rsidRDefault="008E7B96" w:rsidP="008E7B96">
      <w:pPr>
        <w:pStyle w:val="ListParagraph"/>
        <w:numPr>
          <w:ilvl w:val="0"/>
          <w:numId w:val="6"/>
        </w:numPr>
        <w:jc w:val="both"/>
        <w:rPr>
          <w:sz w:val="24"/>
          <w:szCs w:val="24"/>
        </w:rPr>
      </w:pPr>
      <w:r w:rsidRPr="00E12851">
        <w:rPr>
          <w:b/>
          <w:bCs/>
          <w:sz w:val="24"/>
          <w:szCs w:val="24"/>
        </w:rPr>
        <w:t>Content</w:t>
      </w:r>
      <w:r>
        <w:rPr>
          <w:sz w:val="24"/>
          <w:szCs w:val="24"/>
        </w:rPr>
        <w:t xml:space="preserve">: </w:t>
      </w:r>
      <w:r w:rsidRPr="00E12851">
        <w:rPr>
          <w:sz w:val="24"/>
          <w:szCs w:val="24"/>
          <w:u w:val="single"/>
        </w:rPr>
        <w:t>relevant</w:t>
      </w:r>
      <w:r w:rsidR="00E12851">
        <w:rPr>
          <w:sz w:val="24"/>
          <w:szCs w:val="24"/>
        </w:rPr>
        <w:t xml:space="preserve"> – to be related to the topic</w:t>
      </w:r>
      <w:r w:rsidRPr="008E7B96">
        <w:rPr>
          <w:sz w:val="24"/>
          <w:szCs w:val="24"/>
        </w:rPr>
        <w:t>,</w:t>
      </w:r>
      <w:r>
        <w:rPr>
          <w:sz w:val="24"/>
          <w:szCs w:val="24"/>
        </w:rPr>
        <w:t xml:space="preserve"> </w:t>
      </w:r>
      <w:r w:rsidRPr="00E12851">
        <w:rPr>
          <w:sz w:val="24"/>
          <w:szCs w:val="24"/>
          <w:u w:val="single"/>
        </w:rPr>
        <w:t>complete</w:t>
      </w:r>
      <w:r w:rsidR="00E12851">
        <w:rPr>
          <w:sz w:val="24"/>
          <w:szCs w:val="24"/>
        </w:rPr>
        <w:t xml:space="preserve"> – includes all the issues</w:t>
      </w:r>
      <w:r>
        <w:rPr>
          <w:sz w:val="24"/>
          <w:szCs w:val="24"/>
        </w:rPr>
        <w:t xml:space="preserve">, </w:t>
      </w:r>
      <w:r w:rsidRPr="00E12851">
        <w:rPr>
          <w:sz w:val="24"/>
          <w:szCs w:val="24"/>
          <w:u w:val="single"/>
        </w:rPr>
        <w:t>clear</w:t>
      </w:r>
      <w:r w:rsidR="00E12851">
        <w:rPr>
          <w:sz w:val="24"/>
          <w:szCs w:val="24"/>
        </w:rPr>
        <w:t xml:space="preserve"> – it is understood by all team members.</w:t>
      </w:r>
    </w:p>
    <w:p w14:paraId="0064360E" w14:textId="341C1C9F" w:rsidR="004F043E" w:rsidRDefault="00E12851" w:rsidP="0069660C">
      <w:pPr>
        <w:pStyle w:val="ListParagraph"/>
        <w:numPr>
          <w:ilvl w:val="0"/>
          <w:numId w:val="6"/>
        </w:numPr>
        <w:jc w:val="both"/>
        <w:rPr>
          <w:sz w:val="24"/>
          <w:szCs w:val="24"/>
        </w:rPr>
      </w:pPr>
      <w:r w:rsidRPr="00E12851">
        <w:rPr>
          <w:b/>
          <w:bCs/>
          <w:sz w:val="24"/>
          <w:szCs w:val="24"/>
        </w:rPr>
        <w:t>Process of communication</w:t>
      </w:r>
      <w:r>
        <w:rPr>
          <w:sz w:val="24"/>
          <w:szCs w:val="24"/>
        </w:rPr>
        <w:t>: equitable, fluent and prompt (</w:t>
      </w:r>
      <w:proofErr w:type="spellStart"/>
      <w:r w:rsidRPr="00E12851">
        <w:rPr>
          <w:sz w:val="24"/>
          <w:szCs w:val="24"/>
        </w:rPr>
        <w:t>Wietrak</w:t>
      </w:r>
      <w:proofErr w:type="spellEnd"/>
      <w:r>
        <w:rPr>
          <w:sz w:val="24"/>
          <w:szCs w:val="24"/>
        </w:rPr>
        <w:t>, 2018)</w:t>
      </w:r>
    </w:p>
    <w:p w14:paraId="3582DD7F" w14:textId="77777777" w:rsidR="00E12851" w:rsidRDefault="00E12851" w:rsidP="00E12851">
      <w:pPr>
        <w:pStyle w:val="ListParagraph"/>
        <w:jc w:val="both"/>
        <w:rPr>
          <w:sz w:val="24"/>
          <w:szCs w:val="24"/>
        </w:rPr>
      </w:pPr>
    </w:p>
    <w:p w14:paraId="13EF46D0" w14:textId="4F6A17B3" w:rsidR="00E12851" w:rsidRPr="00E12851" w:rsidRDefault="00E12851" w:rsidP="00E12851">
      <w:pPr>
        <w:jc w:val="both"/>
        <w:rPr>
          <w:b/>
          <w:bCs/>
          <w:sz w:val="24"/>
          <w:szCs w:val="24"/>
        </w:rPr>
      </w:pPr>
      <w:r>
        <w:rPr>
          <w:sz w:val="24"/>
          <w:szCs w:val="24"/>
        </w:rPr>
        <w:tab/>
      </w:r>
      <w:r w:rsidRPr="00E12851">
        <w:rPr>
          <w:b/>
          <w:bCs/>
          <w:sz w:val="24"/>
          <w:szCs w:val="24"/>
        </w:rPr>
        <w:t xml:space="preserve">2.2 </w:t>
      </w:r>
      <w:r w:rsidRPr="00E12851">
        <w:rPr>
          <w:b/>
          <w:bCs/>
          <w:sz w:val="24"/>
          <w:szCs w:val="24"/>
        </w:rPr>
        <w:t>The relevance of two-way communication</w:t>
      </w:r>
    </w:p>
    <w:p w14:paraId="1BA83AEF" w14:textId="76831598" w:rsidR="00692BBE" w:rsidRDefault="00E12851" w:rsidP="00692BBE">
      <w:pPr>
        <w:jc w:val="both"/>
        <w:rPr>
          <w:sz w:val="24"/>
          <w:szCs w:val="24"/>
        </w:rPr>
      </w:pPr>
      <w:r>
        <w:rPr>
          <w:sz w:val="24"/>
          <w:szCs w:val="24"/>
        </w:rPr>
        <w:t xml:space="preserve">The two-way communication </w:t>
      </w:r>
      <w:r w:rsidR="004C5521">
        <w:rPr>
          <w:sz w:val="24"/>
          <w:szCs w:val="24"/>
        </w:rPr>
        <w:t>takes place when “</w:t>
      </w:r>
      <w:r w:rsidR="004C5521" w:rsidRPr="004C5521">
        <w:rPr>
          <w:sz w:val="24"/>
          <w:szCs w:val="24"/>
        </w:rPr>
        <w:t>when the receiver sends response or feedback to sender’s message</w:t>
      </w:r>
      <w:r w:rsidR="004C5521">
        <w:rPr>
          <w:sz w:val="24"/>
          <w:szCs w:val="24"/>
        </w:rPr>
        <w:t>”.</w:t>
      </w:r>
      <w:r w:rsidR="005C5B5B">
        <w:rPr>
          <w:sz w:val="24"/>
          <w:szCs w:val="24"/>
        </w:rPr>
        <w:t xml:space="preserve"> See figure 1.</w:t>
      </w:r>
      <w:r w:rsidR="004C5521">
        <w:rPr>
          <w:sz w:val="24"/>
          <w:szCs w:val="24"/>
        </w:rPr>
        <w:t xml:space="preserve"> (The Business Communication, 2016)</w:t>
      </w:r>
    </w:p>
    <w:p w14:paraId="32EF9FCA" w14:textId="083068D7" w:rsidR="00AA08B9" w:rsidRDefault="00AA08B9" w:rsidP="00692BBE">
      <w:pPr>
        <w:jc w:val="both"/>
        <w:rPr>
          <w:sz w:val="24"/>
          <w:szCs w:val="24"/>
        </w:rPr>
      </w:pPr>
      <w:r>
        <w:rPr>
          <w:noProof/>
          <w:sz w:val="24"/>
          <w:szCs w:val="24"/>
        </w:rPr>
        <w:drawing>
          <wp:inline distT="0" distB="0" distL="0" distR="0" wp14:anchorId="0A206E13" wp14:editId="2F1C3C73">
            <wp:extent cx="5486400" cy="3200400"/>
            <wp:effectExtent l="0" t="0" r="0" b="190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r w:rsidR="007874A3">
        <w:rPr>
          <w:sz w:val="24"/>
          <w:szCs w:val="24"/>
        </w:rPr>
        <w:t>Figure 1. Two-way communication cycle</w:t>
      </w:r>
    </w:p>
    <w:p w14:paraId="717AD4FB" w14:textId="4432C258" w:rsidR="004C5521" w:rsidRDefault="007874A3" w:rsidP="00692BBE">
      <w:pPr>
        <w:jc w:val="both"/>
        <w:rPr>
          <w:sz w:val="24"/>
          <w:szCs w:val="24"/>
        </w:rPr>
      </w:pPr>
      <w:r>
        <w:rPr>
          <w:sz w:val="24"/>
          <w:szCs w:val="24"/>
        </w:rPr>
        <w:tab/>
      </w:r>
      <w:r w:rsidR="004C5521">
        <w:rPr>
          <w:sz w:val="24"/>
          <w:szCs w:val="24"/>
        </w:rPr>
        <w:t xml:space="preserve">The two-way communication </w:t>
      </w:r>
      <w:r w:rsidR="00AA08B9">
        <w:rPr>
          <w:sz w:val="24"/>
          <w:szCs w:val="24"/>
        </w:rPr>
        <w:t xml:space="preserve">is divided in two types: </w:t>
      </w:r>
      <w:r w:rsidR="00AA08B9" w:rsidRPr="00AA08B9">
        <w:rPr>
          <w:b/>
          <w:bCs/>
          <w:sz w:val="24"/>
          <w:szCs w:val="24"/>
        </w:rPr>
        <w:t>horizontally</w:t>
      </w:r>
      <w:r w:rsidR="00AA08B9">
        <w:rPr>
          <w:sz w:val="24"/>
          <w:szCs w:val="24"/>
        </w:rPr>
        <w:t xml:space="preserve"> and </w:t>
      </w:r>
      <w:r w:rsidR="00AA08B9" w:rsidRPr="00AA08B9">
        <w:rPr>
          <w:b/>
          <w:bCs/>
          <w:sz w:val="24"/>
          <w:szCs w:val="24"/>
        </w:rPr>
        <w:t>vertically</w:t>
      </w:r>
      <w:r w:rsidR="00AA08B9">
        <w:rPr>
          <w:sz w:val="24"/>
          <w:szCs w:val="24"/>
        </w:rPr>
        <w:t>. Horizontally two-way communication takes place between two people that have the same rank, for example to subordinates or two managers. The vertically two-way communication occurs between a subordinate and a manager.</w:t>
      </w:r>
      <w:r w:rsidR="005C5B5B">
        <w:rPr>
          <w:sz w:val="24"/>
          <w:szCs w:val="24"/>
        </w:rPr>
        <w:t xml:space="preserve"> Bellow can bee seen a representation of the two types of two-way communication.</w:t>
      </w:r>
    </w:p>
    <w:p w14:paraId="388793B7" w14:textId="56ED9087" w:rsidR="005C5B5B" w:rsidRDefault="00DC7B9E" w:rsidP="00692BBE">
      <w:pPr>
        <w:jc w:val="both"/>
        <w:rPr>
          <w:sz w:val="24"/>
          <w:szCs w:val="24"/>
        </w:rPr>
      </w:pPr>
      <w:r>
        <w:rPr>
          <w:noProof/>
          <w:sz w:val="24"/>
          <w:szCs w:val="24"/>
        </w:rPr>
        <w:lastRenderedPageBreak/>
        <w:t xml:space="preserve">                    </w:t>
      </w:r>
      <w:r w:rsidR="005C5B5B">
        <w:rPr>
          <w:noProof/>
          <w:sz w:val="24"/>
          <w:szCs w:val="24"/>
        </w:rPr>
        <w:drawing>
          <wp:inline distT="0" distB="0" distL="0" distR="0" wp14:anchorId="578E44BC" wp14:editId="52D8062B">
            <wp:extent cx="4448175" cy="2740561"/>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hat-is-two-way-communicatoin.png"/>
                    <pic:cNvPicPr/>
                  </pic:nvPicPr>
                  <pic:blipFill>
                    <a:blip r:embed="rId15">
                      <a:extLst>
                        <a:ext uri="{28A0092B-C50C-407E-A947-70E740481C1C}">
                          <a14:useLocalDpi xmlns:a14="http://schemas.microsoft.com/office/drawing/2010/main" val="0"/>
                        </a:ext>
                      </a:extLst>
                    </a:blip>
                    <a:stretch>
                      <a:fillRect/>
                    </a:stretch>
                  </pic:blipFill>
                  <pic:spPr>
                    <a:xfrm>
                      <a:off x="0" y="0"/>
                      <a:ext cx="4469770" cy="2753866"/>
                    </a:xfrm>
                    <a:prstGeom prst="rect">
                      <a:avLst/>
                    </a:prstGeom>
                  </pic:spPr>
                </pic:pic>
              </a:graphicData>
            </a:graphic>
          </wp:inline>
        </w:drawing>
      </w:r>
    </w:p>
    <w:p w14:paraId="5514F102" w14:textId="7113E89F" w:rsidR="00AA08B9" w:rsidRDefault="00DC7B9E" w:rsidP="00692BBE">
      <w:pPr>
        <w:jc w:val="both"/>
        <w:rPr>
          <w:sz w:val="24"/>
          <w:szCs w:val="24"/>
        </w:rPr>
      </w:pPr>
      <w:r>
        <w:rPr>
          <w:sz w:val="24"/>
          <w:szCs w:val="24"/>
        </w:rPr>
        <w:t>The benefits of using two-way communication in workplace and specifically in the grocery store, has been enumerated below:</w:t>
      </w:r>
    </w:p>
    <w:p w14:paraId="23D00869" w14:textId="7135EC7D" w:rsidR="00DC7B9E" w:rsidRDefault="00DC7B9E" w:rsidP="00DC7B9E">
      <w:pPr>
        <w:pStyle w:val="ListParagraph"/>
        <w:numPr>
          <w:ilvl w:val="0"/>
          <w:numId w:val="1"/>
        </w:numPr>
        <w:jc w:val="both"/>
        <w:rPr>
          <w:sz w:val="24"/>
          <w:szCs w:val="24"/>
        </w:rPr>
      </w:pPr>
      <w:r w:rsidRPr="00DC7B9E">
        <w:rPr>
          <w:sz w:val="24"/>
          <w:szCs w:val="24"/>
        </w:rPr>
        <w:t>Providing acknowledgement</w:t>
      </w:r>
      <w:r>
        <w:rPr>
          <w:sz w:val="24"/>
          <w:szCs w:val="24"/>
        </w:rPr>
        <w:t>;</w:t>
      </w:r>
    </w:p>
    <w:p w14:paraId="78E8BA00" w14:textId="3CBE65C8" w:rsidR="00DC7B9E" w:rsidRDefault="00DC7B9E" w:rsidP="00DC7B9E">
      <w:pPr>
        <w:pStyle w:val="ListParagraph"/>
        <w:numPr>
          <w:ilvl w:val="0"/>
          <w:numId w:val="1"/>
        </w:numPr>
        <w:jc w:val="both"/>
        <w:rPr>
          <w:sz w:val="24"/>
          <w:szCs w:val="24"/>
        </w:rPr>
      </w:pPr>
      <w:r w:rsidRPr="00DC7B9E">
        <w:rPr>
          <w:sz w:val="24"/>
          <w:szCs w:val="24"/>
        </w:rPr>
        <w:t>Encouraging suggestion form employee</w:t>
      </w:r>
      <w:r>
        <w:rPr>
          <w:sz w:val="24"/>
          <w:szCs w:val="24"/>
        </w:rPr>
        <w:t>;</w:t>
      </w:r>
    </w:p>
    <w:p w14:paraId="0743C393" w14:textId="6F53728F" w:rsidR="00DC7B9E" w:rsidRDefault="00DC7B9E" w:rsidP="00DC7B9E">
      <w:pPr>
        <w:pStyle w:val="ListParagraph"/>
        <w:numPr>
          <w:ilvl w:val="0"/>
          <w:numId w:val="1"/>
        </w:numPr>
        <w:jc w:val="both"/>
        <w:rPr>
          <w:sz w:val="24"/>
          <w:szCs w:val="24"/>
        </w:rPr>
      </w:pPr>
      <w:r w:rsidRPr="00DC7B9E">
        <w:rPr>
          <w:sz w:val="24"/>
          <w:szCs w:val="24"/>
        </w:rPr>
        <w:t>Implementation of directions</w:t>
      </w:r>
      <w:r>
        <w:rPr>
          <w:sz w:val="24"/>
          <w:szCs w:val="24"/>
        </w:rPr>
        <w:t>;</w:t>
      </w:r>
    </w:p>
    <w:p w14:paraId="1098DBAC" w14:textId="6F5ECE09" w:rsidR="00DC7B9E" w:rsidRDefault="00DC7B9E" w:rsidP="00DC7B9E">
      <w:pPr>
        <w:pStyle w:val="ListParagraph"/>
        <w:numPr>
          <w:ilvl w:val="0"/>
          <w:numId w:val="1"/>
        </w:numPr>
        <w:jc w:val="both"/>
        <w:rPr>
          <w:sz w:val="24"/>
          <w:szCs w:val="24"/>
        </w:rPr>
      </w:pPr>
      <w:r w:rsidRPr="00DC7B9E">
        <w:rPr>
          <w:sz w:val="24"/>
          <w:szCs w:val="24"/>
        </w:rPr>
        <w:t>Creating democratic environment</w:t>
      </w:r>
      <w:r>
        <w:rPr>
          <w:sz w:val="24"/>
          <w:szCs w:val="24"/>
        </w:rPr>
        <w:t>;</w:t>
      </w:r>
    </w:p>
    <w:p w14:paraId="7B56BCAB" w14:textId="2313134D" w:rsidR="00DC7B9E" w:rsidRDefault="00DC7B9E" w:rsidP="00DC7B9E">
      <w:pPr>
        <w:pStyle w:val="ListParagraph"/>
        <w:numPr>
          <w:ilvl w:val="0"/>
          <w:numId w:val="1"/>
        </w:numPr>
        <w:jc w:val="both"/>
        <w:rPr>
          <w:sz w:val="24"/>
          <w:szCs w:val="24"/>
        </w:rPr>
      </w:pPr>
      <w:r w:rsidRPr="00DC7B9E">
        <w:rPr>
          <w:sz w:val="24"/>
          <w:szCs w:val="24"/>
        </w:rPr>
        <w:t>Creating informal relationship</w:t>
      </w:r>
      <w:r>
        <w:rPr>
          <w:sz w:val="24"/>
          <w:szCs w:val="24"/>
        </w:rPr>
        <w:t>;</w:t>
      </w:r>
    </w:p>
    <w:p w14:paraId="5F321A4A" w14:textId="2DD83755" w:rsidR="00DC7B9E" w:rsidRDefault="00DC7B9E" w:rsidP="00DC7B9E">
      <w:pPr>
        <w:pStyle w:val="ListParagraph"/>
        <w:numPr>
          <w:ilvl w:val="0"/>
          <w:numId w:val="1"/>
        </w:numPr>
        <w:jc w:val="both"/>
        <w:rPr>
          <w:sz w:val="24"/>
          <w:szCs w:val="24"/>
        </w:rPr>
      </w:pPr>
      <w:r w:rsidRPr="00DC7B9E">
        <w:rPr>
          <w:sz w:val="24"/>
          <w:szCs w:val="24"/>
        </w:rPr>
        <w:t>Increasing effectiveness of communication</w:t>
      </w:r>
      <w:r>
        <w:rPr>
          <w:sz w:val="24"/>
          <w:szCs w:val="24"/>
        </w:rPr>
        <w:t>;</w:t>
      </w:r>
    </w:p>
    <w:p w14:paraId="567D649E" w14:textId="2155720F" w:rsidR="00DC7B9E" w:rsidRDefault="00DC7B9E" w:rsidP="00DC7B9E">
      <w:pPr>
        <w:pStyle w:val="ListParagraph"/>
        <w:numPr>
          <w:ilvl w:val="0"/>
          <w:numId w:val="1"/>
        </w:numPr>
        <w:jc w:val="both"/>
        <w:rPr>
          <w:sz w:val="24"/>
          <w:szCs w:val="24"/>
        </w:rPr>
      </w:pPr>
      <w:r w:rsidRPr="00DC7B9E">
        <w:rPr>
          <w:sz w:val="24"/>
          <w:szCs w:val="24"/>
        </w:rPr>
        <w:t>Increasing efficiency</w:t>
      </w:r>
      <w:r>
        <w:rPr>
          <w:sz w:val="24"/>
          <w:szCs w:val="24"/>
        </w:rPr>
        <w:t>;</w:t>
      </w:r>
      <w:r w:rsidR="007874A3">
        <w:rPr>
          <w:sz w:val="24"/>
          <w:szCs w:val="24"/>
        </w:rPr>
        <w:t xml:space="preserve"> </w:t>
      </w:r>
      <w:r w:rsidR="007874A3">
        <w:rPr>
          <w:sz w:val="24"/>
          <w:szCs w:val="24"/>
        </w:rPr>
        <w:t>(The Business Communication, 2016)</w:t>
      </w:r>
    </w:p>
    <w:p w14:paraId="45C7BCF1" w14:textId="70190A8D" w:rsidR="00DC7B9E" w:rsidRDefault="00DC7B9E" w:rsidP="00DC7B9E">
      <w:pPr>
        <w:jc w:val="both"/>
        <w:rPr>
          <w:b/>
          <w:bCs/>
          <w:sz w:val="24"/>
          <w:szCs w:val="24"/>
        </w:rPr>
      </w:pPr>
      <w:r>
        <w:rPr>
          <w:sz w:val="24"/>
          <w:szCs w:val="24"/>
        </w:rPr>
        <w:tab/>
      </w:r>
      <w:r w:rsidRPr="00DC7B9E">
        <w:rPr>
          <w:b/>
          <w:bCs/>
          <w:sz w:val="24"/>
          <w:szCs w:val="24"/>
        </w:rPr>
        <w:t>2.3 Tuckman</w:t>
      </w:r>
      <w:r w:rsidR="007874A3">
        <w:rPr>
          <w:b/>
          <w:bCs/>
          <w:sz w:val="24"/>
          <w:szCs w:val="24"/>
        </w:rPr>
        <w:t>’s</w:t>
      </w:r>
      <w:r w:rsidRPr="00DC7B9E">
        <w:rPr>
          <w:b/>
          <w:bCs/>
          <w:sz w:val="24"/>
          <w:szCs w:val="24"/>
        </w:rPr>
        <w:t xml:space="preserve"> Theory</w:t>
      </w:r>
    </w:p>
    <w:p w14:paraId="11930A53" w14:textId="4A7156F2" w:rsidR="007874A3" w:rsidRDefault="007874A3" w:rsidP="00DC7B9E">
      <w:pPr>
        <w:jc w:val="both"/>
        <w:rPr>
          <w:sz w:val="24"/>
          <w:szCs w:val="24"/>
        </w:rPr>
      </w:pPr>
      <w:r>
        <w:rPr>
          <w:sz w:val="24"/>
          <w:szCs w:val="24"/>
        </w:rPr>
        <w:t>A solution that might help Terrance to create a formal team in his grocery story is to take into consideration Tuckman’s Theory. This theory has been developed in 1960 by Tuckman in order to help teams to grow. Divided in 5 stages, every stage has a</w:t>
      </w:r>
      <w:r w:rsidR="00742990">
        <w:rPr>
          <w:sz w:val="24"/>
          <w:szCs w:val="24"/>
        </w:rPr>
        <w:t>n important impact on teams. (Morgan, 2017)</w:t>
      </w:r>
    </w:p>
    <w:p w14:paraId="7CE9E890" w14:textId="67397563" w:rsidR="00742990" w:rsidRDefault="00742990" w:rsidP="00742990">
      <w:pPr>
        <w:jc w:val="both"/>
        <w:rPr>
          <w:sz w:val="24"/>
          <w:szCs w:val="24"/>
        </w:rPr>
      </w:pPr>
      <w:r>
        <w:rPr>
          <w:sz w:val="24"/>
          <w:szCs w:val="24"/>
        </w:rPr>
        <w:tab/>
        <w:t>Stage one (</w:t>
      </w:r>
      <w:r w:rsidRPr="00742990">
        <w:rPr>
          <w:b/>
          <w:bCs/>
          <w:sz w:val="24"/>
          <w:szCs w:val="24"/>
        </w:rPr>
        <w:t>Forming</w:t>
      </w:r>
      <w:r>
        <w:rPr>
          <w:sz w:val="24"/>
          <w:szCs w:val="24"/>
        </w:rPr>
        <w:t xml:space="preserve">). Just because Terrance has put together employees to work in a team with different shifts, that does not make them a team. The manager or supervisor has the responsibility to encourage the members to get to know each other and to ensure that the roles and the responsibilities are clear and understood. At this moment it can be said that Terrance’s teams are in this stage, which may result in poor communication, </w:t>
      </w:r>
      <w:r w:rsidR="00834119">
        <w:rPr>
          <w:sz w:val="24"/>
          <w:szCs w:val="24"/>
        </w:rPr>
        <w:t>misunderstood task etc.</w:t>
      </w:r>
    </w:p>
    <w:p w14:paraId="22594556" w14:textId="03C57D9F" w:rsidR="00834119" w:rsidRDefault="00834119" w:rsidP="00742990">
      <w:pPr>
        <w:jc w:val="both"/>
        <w:rPr>
          <w:sz w:val="24"/>
          <w:szCs w:val="24"/>
        </w:rPr>
      </w:pPr>
      <w:r>
        <w:rPr>
          <w:sz w:val="24"/>
          <w:szCs w:val="24"/>
        </w:rPr>
        <w:tab/>
        <w:t>Stage 2 (</w:t>
      </w:r>
      <w:r w:rsidRPr="00834119">
        <w:rPr>
          <w:b/>
          <w:bCs/>
          <w:sz w:val="24"/>
          <w:szCs w:val="24"/>
        </w:rPr>
        <w:t>Storming</w:t>
      </w:r>
      <w:r>
        <w:rPr>
          <w:sz w:val="24"/>
          <w:szCs w:val="24"/>
        </w:rPr>
        <w:t xml:space="preserve">) is an intense period of “trial” to see if the team will be able to survive until the next stage. In this stage employees will discover the strengths of others, weaknesses, may occur arguments, it may be hard to members to accept other’s point of views and also to acknowledge the team leader. The team leader will have to calmly deal with the conflict and engage with the members in relaxing activities. </w:t>
      </w:r>
    </w:p>
    <w:p w14:paraId="4A70FCAD" w14:textId="0C828042" w:rsidR="00834119" w:rsidRDefault="00834119" w:rsidP="00742990">
      <w:pPr>
        <w:jc w:val="both"/>
        <w:rPr>
          <w:sz w:val="24"/>
          <w:szCs w:val="24"/>
        </w:rPr>
      </w:pPr>
      <w:r>
        <w:rPr>
          <w:sz w:val="24"/>
          <w:szCs w:val="24"/>
        </w:rPr>
        <w:lastRenderedPageBreak/>
        <w:tab/>
        <w:t>Stage 3 (</w:t>
      </w:r>
      <w:r w:rsidRPr="00834119">
        <w:rPr>
          <w:b/>
          <w:bCs/>
          <w:sz w:val="24"/>
          <w:szCs w:val="24"/>
        </w:rPr>
        <w:t>Norming</w:t>
      </w:r>
      <w:r>
        <w:rPr>
          <w:sz w:val="24"/>
          <w:szCs w:val="24"/>
        </w:rPr>
        <w:t>) In this stage norms and rules will be set in order for the team to work together, leaving behind the conflicts and accept each other, embrace the differences and use in their advantage the pool of opinio</w:t>
      </w:r>
      <w:r w:rsidR="00AC4010">
        <w:rPr>
          <w:sz w:val="24"/>
          <w:szCs w:val="24"/>
        </w:rPr>
        <w:t>n</w:t>
      </w:r>
      <w:r>
        <w:rPr>
          <w:sz w:val="24"/>
          <w:szCs w:val="24"/>
        </w:rPr>
        <w:t>s.</w:t>
      </w:r>
    </w:p>
    <w:p w14:paraId="1542D2A4" w14:textId="1137BAAF" w:rsidR="00AC4010" w:rsidRDefault="00AC4010" w:rsidP="00742990">
      <w:pPr>
        <w:jc w:val="both"/>
        <w:rPr>
          <w:sz w:val="24"/>
          <w:szCs w:val="24"/>
        </w:rPr>
      </w:pPr>
      <w:r>
        <w:rPr>
          <w:sz w:val="24"/>
          <w:szCs w:val="24"/>
        </w:rPr>
        <w:tab/>
        <w:t>Stage 4 (</w:t>
      </w:r>
      <w:r w:rsidRPr="00AC4010">
        <w:rPr>
          <w:b/>
          <w:bCs/>
          <w:sz w:val="24"/>
          <w:szCs w:val="24"/>
        </w:rPr>
        <w:t>Performing</w:t>
      </w:r>
      <w:r>
        <w:rPr>
          <w:sz w:val="24"/>
          <w:szCs w:val="24"/>
        </w:rPr>
        <w:t>) After the previous stages have been checked, at this point the team is able to bring results and enjoy in the same time the work in team. There is no place for hidden agendas, talk back or lack of transparency.</w:t>
      </w:r>
    </w:p>
    <w:p w14:paraId="65F94FCB" w14:textId="42BDF008" w:rsidR="003B5D7D" w:rsidRDefault="00AC4010" w:rsidP="00AC4010">
      <w:pPr>
        <w:jc w:val="both"/>
        <w:rPr>
          <w:sz w:val="24"/>
          <w:szCs w:val="24"/>
        </w:rPr>
      </w:pPr>
      <w:r>
        <w:rPr>
          <w:sz w:val="24"/>
          <w:szCs w:val="24"/>
        </w:rPr>
        <w:tab/>
        <w:t>Stage 5. (</w:t>
      </w:r>
      <w:r w:rsidRPr="00AC4010">
        <w:rPr>
          <w:b/>
          <w:bCs/>
          <w:sz w:val="24"/>
          <w:szCs w:val="24"/>
        </w:rPr>
        <w:t>Adjourning</w:t>
      </w:r>
      <w:r>
        <w:rPr>
          <w:sz w:val="24"/>
          <w:szCs w:val="24"/>
        </w:rPr>
        <w:t xml:space="preserve">) In this stage, the team members will celebrate their work, or be sad because they will not work together anymore if they developed a good relationship during that time. It is a </w:t>
      </w:r>
      <w:r w:rsidRPr="00AC4010">
        <w:rPr>
          <w:sz w:val="24"/>
          <w:szCs w:val="24"/>
        </w:rPr>
        <w:t>propitious</w:t>
      </w:r>
      <w:r>
        <w:rPr>
          <w:sz w:val="24"/>
          <w:szCs w:val="24"/>
        </w:rPr>
        <w:t xml:space="preserve"> moment to reflect on the work experience and seek for new teamwork projects. </w:t>
      </w:r>
    </w:p>
    <w:p w14:paraId="22019335" w14:textId="1EFF40B9" w:rsidR="00AC4010" w:rsidRDefault="00AC4010" w:rsidP="00AC4010">
      <w:pPr>
        <w:jc w:val="both"/>
        <w:rPr>
          <w:sz w:val="24"/>
          <w:szCs w:val="24"/>
        </w:rPr>
      </w:pPr>
    </w:p>
    <w:p w14:paraId="4162C1D0" w14:textId="10BA31DC" w:rsidR="003B5D7D" w:rsidRPr="003B5D7D" w:rsidRDefault="003B5D7D" w:rsidP="00AC4010">
      <w:pPr>
        <w:jc w:val="both"/>
        <w:rPr>
          <w:b/>
          <w:bCs/>
          <w:sz w:val="24"/>
          <w:szCs w:val="24"/>
        </w:rPr>
      </w:pPr>
      <w:r>
        <w:rPr>
          <w:sz w:val="24"/>
          <w:szCs w:val="24"/>
        </w:rPr>
        <w:tab/>
      </w:r>
      <w:r w:rsidRPr="003B5D7D">
        <w:rPr>
          <w:b/>
          <w:bCs/>
          <w:sz w:val="24"/>
          <w:szCs w:val="24"/>
        </w:rPr>
        <w:t>2.4 Belbin’s theory</w:t>
      </w:r>
    </w:p>
    <w:p w14:paraId="4365AF45" w14:textId="686CF986" w:rsidR="00973F28" w:rsidRDefault="00973F28" w:rsidP="003B5D7D">
      <w:pPr>
        <w:jc w:val="both"/>
        <w:rPr>
          <w:sz w:val="24"/>
          <w:szCs w:val="24"/>
        </w:rPr>
      </w:pPr>
      <w:r>
        <w:rPr>
          <w:sz w:val="24"/>
          <w:szCs w:val="24"/>
        </w:rPr>
        <w:tab/>
      </w:r>
      <w:r w:rsidR="003B5D7D">
        <w:rPr>
          <w:sz w:val="24"/>
          <w:szCs w:val="24"/>
        </w:rPr>
        <w:t xml:space="preserve">Belbin’s theory has the same goal as the previous discussed – help teams develop. </w:t>
      </w:r>
      <w:r w:rsidR="003B5D7D" w:rsidRPr="003B5D7D">
        <w:rPr>
          <w:sz w:val="24"/>
          <w:szCs w:val="24"/>
        </w:rPr>
        <w:t>Dr Meredith Belbin</w:t>
      </w:r>
      <w:r w:rsidR="003B5D7D">
        <w:rPr>
          <w:sz w:val="24"/>
          <w:szCs w:val="24"/>
        </w:rPr>
        <w:t xml:space="preserve"> has developed a questionnaire in order to identify what types of members may exist in a team, based on the </w:t>
      </w:r>
      <w:r w:rsidR="003B5D7D" w:rsidRPr="003B5D7D">
        <w:rPr>
          <w:sz w:val="24"/>
          <w:szCs w:val="24"/>
        </w:rPr>
        <w:t>nine Team Role behaviours</w:t>
      </w:r>
      <w:r w:rsidR="003B5D7D">
        <w:rPr>
          <w:sz w:val="24"/>
          <w:szCs w:val="24"/>
        </w:rPr>
        <w:t xml:space="preserve">: </w:t>
      </w:r>
      <w:r w:rsidR="003B5D7D" w:rsidRPr="003B5D7D">
        <w:rPr>
          <w:sz w:val="24"/>
          <w:szCs w:val="24"/>
        </w:rPr>
        <w:t>Resource Investigator</w:t>
      </w:r>
      <w:r w:rsidR="003B5D7D">
        <w:rPr>
          <w:sz w:val="24"/>
          <w:szCs w:val="24"/>
        </w:rPr>
        <w:t xml:space="preserve">, </w:t>
      </w:r>
      <w:r w:rsidR="003B5D7D" w:rsidRPr="003B5D7D">
        <w:rPr>
          <w:sz w:val="24"/>
          <w:szCs w:val="24"/>
        </w:rPr>
        <w:t>Team worker</w:t>
      </w:r>
      <w:r w:rsidR="003B5D7D">
        <w:rPr>
          <w:sz w:val="24"/>
          <w:szCs w:val="24"/>
        </w:rPr>
        <w:t xml:space="preserve">, </w:t>
      </w:r>
      <w:r w:rsidR="003B5D7D" w:rsidRPr="003B5D7D">
        <w:rPr>
          <w:sz w:val="24"/>
          <w:szCs w:val="24"/>
        </w:rPr>
        <w:t>Co-ordinator</w:t>
      </w:r>
      <w:r w:rsidR="003B5D7D">
        <w:rPr>
          <w:sz w:val="24"/>
          <w:szCs w:val="24"/>
        </w:rPr>
        <w:t xml:space="preserve">, </w:t>
      </w:r>
      <w:r w:rsidR="003B5D7D" w:rsidRPr="003B5D7D">
        <w:rPr>
          <w:sz w:val="24"/>
          <w:szCs w:val="24"/>
        </w:rPr>
        <w:t>Plant</w:t>
      </w:r>
      <w:r w:rsidR="003B5D7D">
        <w:rPr>
          <w:sz w:val="24"/>
          <w:szCs w:val="24"/>
        </w:rPr>
        <w:t xml:space="preserve">, </w:t>
      </w:r>
      <w:r w:rsidR="003B5D7D" w:rsidRPr="003B5D7D">
        <w:rPr>
          <w:sz w:val="24"/>
          <w:szCs w:val="24"/>
        </w:rPr>
        <w:t>Monitor Evaluator</w:t>
      </w:r>
      <w:r w:rsidR="003B5D7D">
        <w:rPr>
          <w:sz w:val="24"/>
          <w:szCs w:val="24"/>
        </w:rPr>
        <w:t xml:space="preserve">, </w:t>
      </w:r>
      <w:r w:rsidR="003B5D7D" w:rsidRPr="003B5D7D">
        <w:rPr>
          <w:sz w:val="24"/>
          <w:szCs w:val="24"/>
        </w:rPr>
        <w:t>Specialist</w:t>
      </w:r>
      <w:r w:rsidR="003B5D7D">
        <w:rPr>
          <w:sz w:val="24"/>
          <w:szCs w:val="24"/>
        </w:rPr>
        <w:t xml:space="preserve">, </w:t>
      </w:r>
      <w:r w:rsidR="003B5D7D" w:rsidRPr="003B5D7D">
        <w:rPr>
          <w:sz w:val="24"/>
          <w:szCs w:val="24"/>
        </w:rPr>
        <w:t>Shaper</w:t>
      </w:r>
      <w:r w:rsidR="003B5D7D">
        <w:rPr>
          <w:sz w:val="24"/>
          <w:szCs w:val="24"/>
        </w:rPr>
        <w:t xml:space="preserve">, </w:t>
      </w:r>
      <w:r w:rsidR="003B5D7D" w:rsidRPr="003B5D7D">
        <w:rPr>
          <w:sz w:val="24"/>
          <w:szCs w:val="24"/>
        </w:rPr>
        <w:t>Implementer</w:t>
      </w:r>
      <w:r w:rsidR="003B5D7D">
        <w:rPr>
          <w:sz w:val="24"/>
          <w:szCs w:val="24"/>
        </w:rPr>
        <w:t xml:space="preserve">, </w:t>
      </w:r>
      <w:r w:rsidR="003B5D7D" w:rsidRPr="003B5D7D">
        <w:rPr>
          <w:sz w:val="24"/>
          <w:szCs w:val="24"/>
        </w:rPr>
        <w:t>Completer Finisher</w:t>
      </w:r>
      <w:r w:rsidR="00F63643">
        <w:rPr>
          <w:sz w:val="24"/>
          <w:szCs w:val="24"/>
        </w:rPr>
        <w:t xml:space="preserve">. (Belbin, 2019) All these team </w:t>
      </w:r>
      <w:r>
        <w:rPr>
          <w:sz w:val="24"/>
          <w:szCs w:val="24"/>
        </w:rPr>
        <w:t>r</w:t>
      </w:r>
      <w:r w:rsidR="00F63643">
        <w:rPr>
          <w:sz w:val="24"/>
          <w:szCs w:val="24"/>
        </w:rPr>
        <w:t xml:space="preserve">oles behaviours have specific characteristics that contribute to the growth of the team. For example, the </w:t>
      </w:r>
      <w:r w:rsidR="00F63643" w:rsidRPr="00F63643">
        <w:rPr>
          <w:b/>
          <w:bCs/>
          <w:sz w:val="24"/>
          <w:szCs w:val="24"/>
        </w:rPr>
        <w:t>Plant</w:t>
      </w:r>
      <w:r w:rsidR="00F63643">
        <w:rPr>
          <w:sz w:val="24"/>
          <w:szCs w:val="24"/>
        </w:rPr>
        <w:t xml:space="preserve"> is very creative and can solve difficult problems in unusual ways. </w:t>
      </w:r>
    </w:p>
    <w:p w14:paraId="578065D7" w14:textId="1786E0A1" w:rsidR="003B5D7D" w:rsidRDefault="00973F28" w:rsidP="003B5D7D">
      <w:pPr>
        <w:jc w:val="both"/>
        <w:rPr>
          <w:sz w:val="24"/>
          <w:szCs w:val="24"/>
        </w:rPr>
      </w:pPr>
      <w:r>
        <w:rPr>
          <w:sz w:val="24"/>
          <w:szCs w:val="24"/>
        </w:rPr>
        <w:tab/>
      </w:r>
      <w:r w:rsidR="00F63643">
        <w:rPr>
          <w:sz w:val="24"/>
          <w:szCs w:val="24"/>
        </w:rPr>
        <w:t>Why is this theory important for Terrance teams? Taking this theory into consideration, he can get to know well his employees, discover their strengths and weaknesses and carefully cherry pick them to have balanced teams on every shift. Not to mention the fact that putting to work together three members with the same team role behaviours, will affect team’s work, task might be done half</w:t>
      </w:r>
      <w:r>
        <w:rPr>
          <w:sz w:val="24"/>
          <w:szCs w:val="24"/>
        </w:rPr>
        <w:t xml:space="preserve">. </w:t>
      </w:r>
    </w:p>
    <w:p w14:paraId="2C6437DD" w14:textId="1BBFD5AE" w:rsidR="00973F28" w:rsidRDefault="00973F28" w:rsidP="003B5D7D">
      <w:pPr>
        <w:jc w:val="both"/>
        <w:rPr>
          <w:sz w:val="24"/>
          <w:szCs w:val="24"/>
        </w:rPr>
      </w:pPr>
    </w:p>
    <w:p w14:paraId="29753720" w14:textId="1657362A" w:rsidR="00973F28" w:rsidRPr="00973F28" w:rsidRDefault="00973F28" w:rsidP="003B5D7D">
      <w:pPr>
        <w:jc w:val="both"/>
        <w:rPr>
          <w:b/>
          <w:bCs/>
          <w:sz w:val="24"/>
          <w:szCs w:val="24"/>
        </w:rPr>
      </w:pPr>
      <w:r w:rsidRPr="00973F28">
        <w:rPr>
          <w:b/>
          <w:bCs/>
          <w:sz w:val="24"/>
          <w:szCs w:val="24"/>
        </w:rPr>
        <w:t>3.0 Conclusion</w:t>
      </w:r>
      <w:bookmarkStart w:id="1" w:name="_GoBack"/>
      <w:bookmarkEnd w:id="1"/>
    </w:p>
    <w:sectPr w:rsidR="00973F28" w:rsidRPr="00973F28" w:rsidSect="00D17E0E">
      <w:footerReference w:type="first" r:id="rId16"/>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5AF642" w14:textId="77777777" w:rsidR="000B3630" w:rsidRDefault="000B3630" w:rsidP="00D17E0E">
      <w:pPr>
        <w:spacing w:after="0" w:line="240" w:lineRule="auto"/>
      </w:pPr>
      <w:r>
        <w:separator/>
      </w:r>
    </w:p>
  </w:endnote>
  <w:endnote w:type="continuationSeparator" w:id="0">
    <w:p w14:paraId="09493E4C" w14:textId="77777777" w:rsidR="000B3630" w:rsidRDefault="000B3630" w:rsidP="00D17E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ED69B2" w14:textId="5B869ECA" w:rsidR="00D17E0E" w:rsidRDefault="00D17E0E">
    <w:pPr>
      <w:pStyle w:val="Footer"/>
      <w:jc w:val="center"/>
    </w:pPr>
  </w:p>
  <w:p w14:paraId="745E7CFA" w14:textId="77777777" w:rsidR="00D17E0E" w:rsidRDefault="00D17E0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BD4315" w14:textId="77777777" w:rsidR="00D17E0E" w:rsidRDefault="00D17E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B667B9" w14:textId="77777777" w:rsidR="000B3630" w:rsidRDefault="000B3630" w:rsidP="00D17E0E">
      <w:pPr>
        <w:spacing w:after="0" w:line="240" w:lineRule="auto"/>
      </w:pPr>
      <w:r>
        <w:separator/>
      </w:r>
    </w:p>
  </w:footnote>
  <w:footnote w:type="continuationSeparator" w:id="0">
    <w:p w14:paraId="76CC9E7C" w14:textId="77777777" w:rsidR="000B3630" w:rsidRDefault="000B3630" w:rsidP="00D17E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46CC0"/>
    <w:multiLevelType w:val="hybridMultilevel"/>
    <w:tmpl w:val="B9AC94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26EB3D6B"/>
    <w:multiLevelType w:val="hybridMultilevel"/>
    <w:tmpl w:val="FC7E1388"/>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B1503C2"/>
    <w:multiLevelType w:val="hybridMultilevel"/>
    <w:tmpl w:val="BF1E7FD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A87D60"/>
    <w:multiLevelType w:val="hybridMultilevel"/>
    <w:tmpl w:val="4EE29F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9A1FE5"/>
    <w:multiLevelType w:val="hybridMultilevel"/>
    <w:tmpl w:val="760E79E0"/>
    <w:lvl w:ilvl="0" w:tplc="247E47F8">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D756AB9"/>
    <w:multiLevelType w:val="hybridMultilevel"/>
    <w:tmpl w:val="2B9672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CCA132C"/>
    <w:multiLevelType w:val="hybridMultilevel"/>
    <w:tmpl w:val="8F786868"/>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4"/>
  </w:num>
  <w:num w:numId="2">
    <w:abstractNumId w:val="5"/>
  </w:num>
  <w:num w:numId="3">
    <w:abstractNumId w:val="1"/>
  </w:num>
  <w:num w:numId="4">
    <w:abstractNumId w:val="6"/>
  </w:num>
  <w:num w:numId="5">
    <w:abstractNumId w:val="0"/>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902"/>
    <w:rsid w:val="000B3630"/>
    <w:rsid w:val="000F6B50"/>
    <w:rsid w:val="00100762"/>
    <w:rsid w:val="001A40C0"/>
    <w:rsid w:val="001F5BF8"/>
    <w:rsid w:val="00223217"/>
    <w:rsid w:val="002309A3"/>
    <w:rsid w:val="002F1A39"/>
    <w:rsid w:val="003B492B"/>
    <w:rsid w:val="003B5D7D"/>
    <w:rsid w:val="003C3784"/>
    <w:rsid w:val="0041390B"/>
    <w:rsid w:val="00493841"/>
    <w:rsid w:val="004C5521"/>
    <w:rsid w:val="004E53EE"/>
    <w:rsid w:val="004F043E"/>
    <w:rsid w:val="005C5B5B"/>
    <w:rsid w:val="00692BBE"/>
    <w:rsid w:val="0069660C"/>
    <w:rsid w:val="006A0A9A"/>
    <w:rsid w:val="006B792B"/>
    <w:rsid w:val="0071412D"/>
    <w:rsid w:val="00742990"/>
    <w:rsid w:val="007503FB"/>
    <w:rsid w:val="007556F5"/>
    <w:rsid w:val="007874A3"/>
    <w:rsid w:val="00834119"/>
    <w:rsid w:val="008A5769"/>
    <w:rsid w:val="008E7B96"/>
    <w:rsid w:val="008F30F5"/>
    <w:rsid w:val="008F41FE"/>
    <w:rsid w:val="0091769E"/>
    <w:rsid w:val="00973F28"/>
    <w:rsid w:val="00A03F72"/>
    <w:rsid w:val="00A0707C"/>
    <w:rsid w:val="00A11066"/>
    <w:rsid w:val="00A369A5"/>
    <w:rsid w:val="00A575F0"/>
    <w:rsid w:val="00A60001"/>
    <w:rsid w:val="00A731AB"/>
    <w:rsid w:val="00AA08B9"/>
    <w:rsid w:val="00AA4B41"/>
    <w:rsid w:val="00AC4010"/>
    <w:rsid w:val="00B03C38"/>
    <w:rsid w:val="00B10F07"/>
    <w:rsid w:val="00C05614"/>
    <w:rsid w:val="00D17E0E"/>
    <w:rsid w:val="00DC7B9E"/>
    <w:rsid w:val="00E12851"/>
    <w:rsid w:val="00E34914"/>
    <w:rsid w:val="00E34954"/>
    <w:rsid w:val="00EC1902"/>
    <w:rsid w:val="00EE1968"/>
    <w:rsid w:val="00F06793"/>
    <w:rsid w:val="00F63643"/>
    <w:rsid w:val="00FA4CA3"/>
    <w:rsid w:val="00FD55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C4902"/>
  <w15:chartTrackingRefBased/>
  <w15:docId w15:val="{F85C28F6-2C5A-48E8-BCE5-AB33A6213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557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575F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575F0"/>
    <w:rPr>
      <w:rFonts w:eastAsiaTheme="minorEastAsia"/>
      <w:lang w:val="en-US"/>
    </w:rPr>
  </w:style>
  <w:style w:type="character" w:customStyle="1" w:styleId="Heading1Char">
    <w:name w:val="Heading 1 Char"/>
    <w:basedOn w:val="DefaultParagraphFont"/>
    <w:link w:val="Heading1"/>
    <w:uiPriority w:val="9"/>
    <w:rsid w:val="00FD557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D5571"/>
    <w:pPr>
      <w:outlineLvl w:val="9"/>
    </w:pPr>
    <w:rPr>
      <w:lang w:val="en-US"/>
    </w:rPr>
  </w:style>
  <w:style w:type="paragraph" w:styleId="Header">
    <w:name w:val="header"/>
    <w:basedOn w:val="Normal"/>
    <w:link w:val="HeaderChar"/>
    <w:uiPriority w:val="99"/>
    <w:unhideWhenUsed/>
    <w:rsid w:val="00D17E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7E0E"/>
  </w:style>
  <w:style w:type="paragraph" w:styleId="Footer">
    <w:name w:val="footer"/>
    <w:basedOn w:val="Normal"/>
    <w:link w:val="FooterChar"/>
    <w:uiPriority w:val="99"/>
    <w:unhideWhenUsed/>
    <w:rsid w:val="00D17E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7E0E"/>
  </w:style>
  <w:style w:type="paragraph" w:styleId="ListParagraph">
    <w:name w:val="List Paragraph"/>
    <w:basedOn w:val="Normal"/>
    <w:uiPriority w:val="34"/>
    <w:qFormat/>
    <w:rsid w:val="002F1A3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Colors" Target="diagrams/colors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diagramQuickStyle" Target="diagrams/quickStyle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Layout" Target="diagrams/layout1.xml"/><Relationship Id="rId5" Type="http://schemas.openxmlformats.org/officeDocument/2006/relationships/settings" Target="settings.xml"/><Relationship Id="rId15" Type="http://schemas.openxmlformats.org/officeDocument/2006/relationships/image" Target="media/image1.png"/><Relationship Id="rId10" Type="http://schemas.openxmlformats.org/officeDocument/2006/relationships/diagramData" Target="diagrams/data1.xml"/><Relationship Id="rId4" Type="http://schemas.openxmlformats.org/officeDocument/2006/relationships/styles" Target="styles.xml"/><Relationship Id="rId9" Type="http://schemas.openxmlformats.org/officeDocument/2006/relationships/footer" Target="footer1.xml"/><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F2376BA-FC8F-4198-BDD4-B3A7825A594E}" type="doc">
      <dgm:prSet loTypeId="urn:microsoft.com/office/officeart/2005/8/layout/cycle2" loCatId="cycle" qsTypeId="urn:microsoft.com/office/officeart/2005/8/quickstyle/simple1" qsCatId="simple" csTypeId="urn:microsoft.com/office/officeart/2005/8/colors/colorful1" csCatId="colorful" phldr="1"/>
      <dgm:spPr/>
      <dgm:t>
        <a:bodyPr/>
        <a:lstStyle/>
        <a:p>
          <a:endParaRPr lang="en-GB"/>
        </a:p>
      </dgm:t>
    </dgm:pt>
    <dgm:pt modelId="{61804D83-E562-4C68-B00A-FF2AA7837547}">
      <dgm:prSet phldrT="[Text]"/>
      <dgm:spPr/>
      <dgm:t>
        <a:bodyPr/>
        <a:lstStyle/>
        <a:p>
          <a:r>
            <a:rPr lang="en-GB" b="1"/>
            <a:t>Message</a:t>
          </a:r>
        </a:p>
      </dgm:t>
    </dgm:pt>
    <dgm:pt modelId="{07433A77-4507-4942-BCA3-4F46E6553E95}" type="parTrans" cxnId="{375DCEF8-DC04-4914-9B7B-8C8F52AC7184}">
      <dgm:prSet/>
      <dgm:spPr/>
      <dgm:t>
        <a:bodyPr/>
        <a:lstStyle/>
        <a:p>
          <a:endParaRPr lang="en-GB"/>
        </a:p>
      </dgm:t>
    </dgm:pt>
    <dgm:pt modelId="{D5337F36-CCBF-4F7B-83A3-12EE98CB0396}" type="sibTrans" cxnId="{375DCEF8-DC04-4914-9B7B-8C8F52AC7184}">
      <dgm:prSet/>
      <dgm:spPr/>
      <dgm:t>
        <a:bodyPr/>
        <a:lstStyle/>
        <a:p>
          <a:endParaRPr lang="en-GB"/>
        </a:p>
      </dgm:t>
    </dgm:pt>
    <dgm:pt modelId="{7FD6B36B-9B3B-4AB1-823C-DC6FD9B9FAE1}">
      <dgm:prSet phldrT="[Text]"/>
      <dgm:spPr/>
      <dgm:t>
        <a:bodyPr/>
        <a:lstStyle/>
        <a:p>
          <a:r>
            <a:rPr lang="en-GB" b="1"/>
            <a:t>Receiver</a:t>
          </a:r>
        </a:p>
      </dgm:t>
    </dgm:pt>
    <dgm:pt modelId="{9892E32F-0092-48E2-B5B1-32A70BC16750}" type="parTrans" cxnId="{0C5C0FEB-644D-42CD-A704-B697A7B3C11A}">
      <dgm:prSet/>
      <dgm:spPr/>
      <dgm:t>
        <a:bodyPr/>
        <a:lstStyle/>
        <a:p>
          <a:endParaRPr lang="en-GB"/>
        </a:p>
      </dgm:t>
    </dgm:pt>
    <dgm:pt modelId="{324414C0-9DBE-4D1B-BE7E-97F7FCBE9F85}" type="sibTrans" cxnId="{0C5C0FEB-644D-42CD-A704-B697A7B3C11A}">
      <dgm:prSet/>
      <dgm:spPr/>
      <dgm:t>
        <a:bodyPr/>
        <a:lstStyle/>
        <a:p>
          <a:endParaRPr lang="en-GB"/>
        </a:p>
      </dgm:t>
    </dgm:pt>
    <dgm:pt modelId="{4FA6CBDC-1C6C-44B6-ACA0-6A6542A20F4C}">
      <dgm:prSet phldrT="[Text]"/>
      <dgm:spPr/>
      <dgm:t>
        <a:bodyPr/>
        <a:lstStyle/>
        <a:p>
          <a:r>
            <a:rPr lang="en-GB" b="1"/>
            <a:t>Response</a:t>
          </a:r>
        </a:p>
      </dgm:t>
    </dgm:pt>
    <dgm:pt modelId="{40E978DD-9BCB-4F6C-B4D2-264C139692A6}" type="parTrans" cxnId="{8FCF56D2-A08E-4A30-9FE6-6CD015FD095E}">
      <dgm:prSet/>
      <dgm:spPr/>
      <dgm:t>
        <a:bodyPr/>
        <a:lstStyle/>
        <a:p>
          <a:endParaRPr lang="en-GB"/>
        </a:p>
      </dgm:t>
    </dgm:pt>
    <dgm:pt modelId="{5E14395A-21D4-4B06-8C79-8208D30175C7}" type="sibTrans" cxnId="{8FCF56D2-A08E-4A30-9FE6-6CD015FD095E}">
      <dgm:prSet/>
      <dgm:spPr/>
      <dgm:t>
        <a:bodyPr/>
        <a:lstStyle/>
        <a:p>
          <a:endParaRPr lang="en-GB"/>
        </a:p>
      </dgm:t>
    </dgm:pt>
    <dgm:pt modelId="{FA1D070F-73AD-47E6-898D-3AB3056E65B9}">
      <dgm:prSet phldrT="[Text]"/>
      <dgm:spPr/>
      <dgm:t>
        <a:bodyPr/>
        <a:lstStyle/>
        <a:p>
          <a:r>
            <a:rPr lang="en-GB" b="1"/>
            <a:t>Sender</a:t>
          </a:r>
        </a:p>
      </dgm:t>
    </dgm:pt>
    <dgm:pt modelId="{BB744663-3965-409C-BDF0-6E92CB8878EF}" type="parTrans" cxnId="{BF898222-D66C-474F-924F-CC2766E2C723}">
      <dgm:prSet/>
      <dgm:spPr/>
      <dgm:t>
        <a:bodyPr/>
        <a:lstStyle/>
        <a:p>
          <a:endParaRPr lang="en-GB"/>
        </a:p>
      </dgm:t>
    </dgm:pt>
    <dgm:pt modelId="{AA00B0B8-FEEF-4BB2-BABD-AB80E8BC17B2}" type="sibTrans" cxnId="{BF898222-D66C-474F-924F-CC2766E2C723}">
      <dgm:prSet/>
      <dgm:spPr/>
      <dgm:t>
        <a:bodyPr/>
        <a:lstStyle/>
        <a:p>
          <a:endParaRPr lang="en-GB"/>
        </a:p>
      </dgm:t>
    </dgm:pt>
    <dgm:pt modelId="{14F53312-A35E-4652-8FB2-E8A8036713A9}" type="pres">
      <dgm:prSet presAssocID="{6F2376BA-FC8F-4198-BDD4-B3A7825A594E}" presName="cycle" presStyleCnt="0">
        <dgm:presLayoutVars>
          <dgm:dir/>
          <dgm:resizeHandles val="exact"/>
        </dgm:presLayoutVars>
      </dgm:prSet>
      <dgm:spPr/>
    </dgm:pt>
    <dgm:pt modelId="{3A45F7AD-CD70-4C92-9745-65F72CBACCD6}" type="pres">
      <dgm:prSet presAssocID="{61804D83-E562-4C68-B00A-FF2AA7837547}" presName="node" presStyleLbl="node1" presStyleIdx="0" presStyleCnt="4">
        <dgm:presLayoutVars>
          <dgm:bulletEnabled val="1"/>
        </dgm:presLayoutVars>
      </dgm:prSet>
      <dgm:spPr/>
    </dgm:pt>
    <dgm:pt modelId="{740C7F66-99C8-4232-A190-BC167A142163}" type="pres">
      <dgm:prSet presAssocID="{D5337F36-CCBF-4F7B-83A3-12EE98CB0396}" presName="sibTrans" presStyleLbl="sibTrans2D1" presStyleIdx="0" presStyleCnt="4"/>
      <dgm:spPr/>
    </dgm:pt>
    <dgm:pt modelId="{8B47DBD1-AFA7-47E2-85BE-593CBAB19075}" type="pres">
      <dgm:prSet presAssocID="{D5337F36-CCBF-4F7B-83A3-12EE98CB0396}" presName="connectorText" presStyleLbl="sibTrans2D1" presStyleIdx="0" presStyleCnt="4"/>
      <dgm:spPr/>
    </dgm:pt>
    <dgm:pt modelId="{677CF440-EE34-4409-8B10-CFFBB21DC392}" type="pres">
      <dgm:prSet presAssocID="{7FD6B36B-9B3B-4AB1-823C-DC6FD9B9FAE1}" presName="node" presStyleLbl="node1" presStyleIdx="1" presStyleCnt="4">
        <dgm:presLayoutVars>
          <dgm:bulletEnabled val="1"/>
        </dgm:presLayoutVars>
      </dgm:prSet>
      <dgm:spPr/>
    </dgm:pt>
    <dgm:pt modelId="{BF3F8325-B8CD-46B8-AA6F-E93D8B7992CB}" type="pres">
      <dgm:prSet presAssocID="{324414C0-9DBE-4D1B-BE7E-97F7FCBE9F85}" presName="sibTrans" presStyleLbl="sibTrans2D1" presStyleIdx="1" presStyleCnt="4"/>
      <dgm:spPr/>
    </dgm:pt>
    <dgm:pt modelId="{0B141FB6-964C-4C41-9AE5-35A4FF0F0E44}" type="pres">
      <dgm:prSet presAssocID="{324414C0-9DBE-4D1B-BE7E-97F7FCBE9F85}" presName="connectorText" presStyleLbl="sibTrans2D1" presStyleIdx="1" presStyleCnt="4"/>
      <dgm:spPr/>
    </dgm:pt>
    <dgm:pt modelId="{01697327-FE3D-4F48-AAD5-48F697A48003}" type="pres">
      <dgm:prSet presAssocID="{4FA6CBDC-1C6C-44B6-ACA0-6A6542A20F4C}" presName="node" presStyleLbl="node1" presStyleIdx="2" presStyleCnt="4">
        <dgm:presLayoutVars>
          <dgm:bulletEnabled val="1"/>
        </dgm:presLayoutVars>
      </dgm:prSet>
      <dgm:spPr/>
    </dgm:pt>
    <dgm:pt modelId="{6C5EB93C-C35D-4D61-9816-6E1EE5024515}" type="pres">
      <dgm:prSet presAssocID="{5E14395A-21D4-4B06-8C79-8208D30175C7}" presName="sibTrans" presStyleLbl="sibTrans2D1" presStyleIdx="2" presStyleCnt="4"/>
      <dgm:spPr/>
    </dgm:pt>
    <dgm:pt modelId="{7803BD0C-F174-4DBB-AED7-F0572EA4F5C8}" type="pres">
      <dgm:prSet presAssocID="{5E14395A-21D4-4B06-8C79-8208D30175C7}" presName="connectorText" presStyleLbl="sibTrans2D1" presStyleIdx="2" presStyleCnt="4"/>
      <dgm:spPr/>
    </dgm:pt>
    <dgm:pt modelId="{63667473-1B08-4523-B36A-84D3D321F9BE}" type="pres">
      <dgm:prSet presAssocID="{FA1D070F-73AD-47E6-898D-3AB3056E65B9}" presName="node" presStyleLbl="node1" presStyleIdx="3" presStyleCnt="4">
        <dgm:presLayoutVars>
          <dgm:bulletEnabled val="1"/>
        </dgm:presLayoutVars>
      </dgm:prSet>
      <dgm:spPr/>
    </dgm:pt>
    <dgm:pt modelId="{323CA306-156D-42B7-8C7E-46D7210430D1}" type="pres">
      <dgm:prSet presAssocID="{AA00B0B8-FEEF-4BB2-BABD-AB80E8BC17B2}" presName="sibTrans" presStyleLbl="sibTrans2D1" presStyleIdx="3" presStyleCnt="4"/>
      <dgm:spPr/>
    </dgm:pt>
    <dgm:pt modelId="{8ECDAC3A-C18A-45DF-AB39-C20B2FE3B543}" type="pres">
      <dgm:prSet presAssocID="{AA00B0B8-FEEF-4BB2-BABD-AB80E8BC17B2}" presName="connectorText" presStyleLbl="sibTrans2D1" presStyleIdx="3" presStyleCnt="4"/>
      <dgm:spPr/>
    </dgm:pt>
  </dgm:ptLst>
  <dgm:cxnLst>
    <dgm:cxn modelId="{E2575904-B9AF-4B66-BF9B-1714A0E47C8F}" type="presOf" srcId="{324414C0-9DBE-4D1B-BE7E-97F7FCBE9F85}" destId="{0B141FB6-964C-4C41-9AE5-35A4FF0F0E44}" srcOrd="1" destOrd="0" presId="urn:microsoft.com/office/officeart/2005/8/layout/cycle2"/>
    <dgm:cxn modelId="{4C77EB17-DA52-44E0-A627-1E673510B434}" type="presOf" srcId="{6F2376BA-FC8F-4198-BDD4-B3A7825A594E}" destId="{14F53312-A35E-4652-8FB2-E8A8036713A9}" srcOrd="0" destOrd="0" presId="urn:microsoft.com/office/officeart/2005/8/layout/cycle2"/>
    <dgm:cxn modelId="{51B7891E-F494-4E8F-9566-7AA925E71618}" type="presOf" srcId="{61804D83-E562-4C68-B00A-FF2AA7837547}" destId="{3A45F7AD-CD70-4C92-9745-65F72CBACCD6}" srcOrd="0" destOrd="0" presId="urn:microsoft.com/office/officeart/2005/8/layout/cycle2"/>
    <dgm:cxn modelId="{1632BD1E-FCE6-409A-9EEA-CB1041BCB984}" type="presOf" srcId="{D5337F36-CCBF-4F7B-83A3-12EE98CB0396}" destId="{740C7F66-99C8-4232-A190-BC167A142163}" srcOrd="0" destOrd="0" presId="urn:microsoft.com/office/officeart/2005/8/layout/cycle2"/>
    <dgm:cxn modelId="{BF898222-D66C-474F-924F-CC2766E2C723}" srcId="{6F2376BA-FC8F-4198-BDD4-B3A7825A594E}" destId="{FA1D070F-73AD-47E6-898D-3AB3056E65B9}" srcOrd="3" destOrd="0" parTransId="{BB744663-3965-409C-BDF0-6E92CB8878EF}" sibTransId="{AA00B0B8-FEEF-4BB2-BABD-AB80E8BC17B2}"/>
    <dgm:cxn modelId="{AE29D65C-912E-4050-9C0E-1C75D20F801C}" type="presOf" srcId="{5E14395A-21D4-4B06-8C79-8208D30175C7}" destId="{6C5EB93C-C35D-4D61-9816-6E1EE5024515}" srcOrd="0" destOrd="0" presId="urn:microsoft.com/office/officeart/2005/8/layout/cycle2"/>
    <dgm:cxn modelId="{F56A174D-CFBF-486F-B1D8-B2585FE53EB3}" type="presOf" srcId="{AA00B0B8-FEEF-4BB2-BABD-AB80E8BC17B2}" destId="{323CA306-156D-42B7-8C7E-46D7210430D1}" srcOrd="0" destOrd="0" presId="urn:microsoft.com/office/officeart/2005/8/layout/cycle2"/>
    <dgm:cxn modelId="{DEE89597-7E82-4E14-9236-A0F4F4696149}" type="presOf" srcId="{324414C0-9DBE-4D1B-BE7E-97F7FCBE9F85}" destId="{BF3F8325-B8CD-46B8-AA6F-E93D8B7992CB}" srcOrd="0" destOrd="0" presId="urn:microsoft.com/office/officeart/2005/8/layout/cycle2"/>
    <dgm:cxn modelId="{C164039C-3C93-446A-BE2C-39BB19498F9E}" type="presOf" srcId="{4FA6CBDC-1C6C-44B6-ACA0-6A6542A20F4C}" destId="{01697327-FE3D-4F48-AAD5-48F697A48003}" srcOrd="0" destOrd="0" presId="urn:microsoft.com/office/officeart/2005/8/layout/cycle2"/>
    <dgm:cxn modelId="{81B15D9D-9C7D-47EC-BDB7-B5DC53ADD51D}" type="presOf" srcId="{5E14395A-21D4-4B06-8C79-8208D30175C7}" destId="{7803BD0C-F174-4DBB-AED7-F0572EA4F5C8}" srcOrd="1" destOrd="0" presId="urn:microsoft.com/office/officeart/2005/8/layout/cycle2"/>
    <dgm:cxn modelId="{B695ADB9-8692-461A-BE4C-D6740EAF54F4}" type="presOf" srcId="{FA1D070F-73AD-47E6-898D-3AB3056E65B9}" destId="{63667473-1B08-4523-B36A-84D3D321F9BE}" srcOrd="0" destOrd="0" presId="urn:microsoft.com/office/officeart/2005/8/layout/cycle2"/>
    <dgm:cxn modelId="{8FCF56D2-A08E-4A30-9FE6-6CD015FD095E}" srcId="{6F2376BA-FC8F-4198-BDD4-B3A7825A594E}" destId="{4FA6CBDC-1C6C-44B6-ACA0-6A6542A20F4C}" srcOrd="2" destOrd="0" parTransId="{40E978DD-9BCB-4F6C-B4D2-264C139692A6}" sibTransId="{5E14395A-21D4-4B06-8C79-8208D30175C7}"/>
    <dgm:cxn modelId="{1049F8EA-4EAA-437B-8675-962E6FEC3870}" type="presOf" srcId="{D5337F36-CCBF-4F7B-83A3-12EE98CB0396}" destId="{8B47DBD1-AFA7-47E2-85BE-593CBAB19075}" srcOrd="1" destOrd="0" presId="urn:microsoft.com/office/officeart/2005/8/layout/cycle2"/>
    <dgm:cxn modelId="{0C5C0FEB-644D-42CD-A704-B697A7B3C11A}" srcId="{6F2376BA-FC8F-4198-BDD4-B3A7825A594E}" destId="{7FD6B36B-9B3B-4AB1-823C-DC6FD9B9FAE1}" srcOrd="1" destOrd="0" parTransId="{9892E32F-0092-48E2-B5B1-32A70BC16750}" sibTransId="{324414C0-9DBE-4D1B-BE7E-97F7FCBE9F85}"/>
    <dgm:cxn modelId="{773078EC-540C-4043-8EB5-C4A93C1A3A24}" type="presOf" srcId="{AA00B0B8-FEEF-4BB2-BABD-AB80E8BC17B2}" destId="{8ECDAC3A-C18A-45DF-AB39-C20B2FE3B543}" srcOrd="1" destOrd="0" presId="urn:microsoft.com/office/officeart/2005/8/layout/cycle2"/>
    <dgm:cxn modelId="{8947C5EE-90C1-4EBA-AC9F-AB1CFEC1BA8D}" type="presOf" srcId="{7FD6B36B-9B3B-4AB1-823C-DC6FD9B9FAE1}" destId="{677CF440-EE34-4409-8B10-CFFBB21DC392}" srcOrd="0" destOrd="0" presId="urn:microsoft.com/office/officeart/2005/8/layout/cycle2"/>
    <dgm:cxn modelId="{375DCEF8-DC04-4914-9B7B-8C8F52AC7184}" srcId="{6F2376BA-FC8F-4198-BDD4-B3A7825A594E}" destId="{61804D83-E562-4C68-B00A-FF2AA7837547}" srcOrd="0" destOrd="0" parTransId="{07433A77-4507-4942-BCA3-4F46E6553E95}" sibTransId="{D5337F36-CCBF-4F7B-83A3-12EE98CB0396}"/>
    <dgm:cxn modelId="{3297054D-346B-4FC9-B155-1AA4BCE75346}" type="presParOf" srcId="{14F53312-A35E-4652-8FB2-E8A8036713A9}" destId="{3A45F7AD-CD70-4C92-9745-65F72CBACCD6}" srcOrd="0" destOrd="0" presId="urn:microsoft.com/office/officeart/2005/8/layout/cycle2"/>
    <dgm:cxn modelId="{4C7F5F64-5BEB-47E3-B504-8483A5E41057}" type="presParOf" srcId="{14F53312-A35E-4652-8FB2-E8A8036713A9}" destId="{740C7F66-99C8-4232-A190-BC167A142163}" srcOrd="1" destOrd="0" presId="urn:microsoft.com/office/officeart/2005/8/layout/cycle2"/>
    <dgm:cxn modelId="{438F2645-5CF3-4371-BD5D-944D3FFCF43B}" type="presParOf" srcId="{740C7F66-99C8-4232-A190-BC167A142163}" destId="{8B47DBD1-AFA7-47E2-85BE-593CBAB19075}" srcOrd="0" destOrd="0" presId="urn:microsoft.com/office/officeart/2005/8/layout/cycle2"/>
    <dgm:cxn modelId="{A72F3B68-374D-4144-944C-26DD657F11E9}" type="presParOf" srcId="{14F53312-A35E-4652-8FB2-E8A8036713A9}" destId="{677CF440-EE34-4409-8B10-CFFBB21DC392}" srcOrd="2" destOrd="0" presId="urn:microsoft.com/office/officeart/2005/8/layout/cycle2"/>
    <dgm:cxn modelId="{11DB885A-D528-4A94-A0BE-109BA0F4FB85}" type="presParOf" srcId="{14F53312-A35E-4652-8FB2-E8A8036713A9}" destId="{BF3F8325-B8CD-46B8-AA6F-E93D8B7992CB}" srcOrd="3" destOrd="0" presId="urn:microsoft.com/office/officeart/2005/8/layout/cycle2"/>
    <dgm:cxn modelId="{C026CA91-B916-4F85-A05A-5A79466D004B}" type="presParOf" srcId="{BF3F8325-B8CD-46B8-AA6F-E93D8B7992CB}" destId="{0B141FB6-964C-4C41-9AE5-35A4FF0F0E44}" srcOrd="0" destOrd="0" presId="urn:microsoft.com/office/officeart/2005/8/layout/cycle2"/>
    <dgm:cxn modelId="{BC6E7F1A-B827-4799-A9F4-EC38C7186A4F}" type="presParOf" srcId="{14F53312-A35E-4652-8FB2-E8A8036713A9}" destId="{01697327-FE3D-4F48-AAD5-48F697A48003}" srcOrd="4" destOrd="0" presId="urn:microsoft.com/office/officeart/2005/8/layout/cycle2"/>
    <dgm:cxn modelId="{0CB5D1B3-D8B8-4187-ADEE-4BFA18BCF7BB}" type="presParOf" srcId="{14F53312-A35E-4652-8FB2-E8A8036713A9}" destId="{6C5EB93C-C35D-4D61-9816-6E1EE5024515}" srcOrd="5" destOrd="0" presId="urn:microsoft.com/office/officeart/2005/8/layout/cycle2"/>
    <dgm:cxn modelId="{E338FF98-A887-4713-9DAB-3595155CADFC}" type="presParOf" srcId="{6C5EB93C-C35D-4D61-9816-6E1EE5024515}" destId="{7803BD0C-F174-4DBB-AED7-F0572EA4F5C8}" srcOrd="0" destOrd="0" presId="urn:microsoft.com/office/officeart/2005/8/layout/cycle2"/>
    <dgm:cxn modelId="{9700DD6C-AFB6-46FE-B564-246DA7E84015}" type="presParOf" srcId="{14F53312-A35E-4652-8FB2-E8A8036713A9}" destId="{63667473-1B08-4523-B36A-84D3D321F9BE}" srcOrd="6" destOrd="0" presId="urn:microsoft.com/office/officeart/2005/8/layout/cycle2"/>
    <dgm:cxn modelId="{F280413A-BFDD-4C7C-8378-BC0729568DE9}" type="presParOf" srcId="{14F53312-A35E-4652-8FB2-E8A8036713A9}" destId="{323CA306-156D-42B7-8C7E-46D7210430D1}" srcOrd="7" destOrd="0" presId="urn:microsoft.com/office/officeart/2005/8/layout/cycle2"/>
    <dgm:cxn modelId="{F80948AC-AF45-4B29-B95D-0C530269AB30}" type="presParOf" srcId="{323CA306-156D-42B7-8C7E-46D7210430D1}" destId="{8ECDAC3A-C18A-45DF-AB39-C20B2FE3B543}" srcOrd="0" destOrd="0" presId="urn:microsoft.com/office/officeart/2005/8/layout/cycle2"/>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A45F7AD-CD70-4C92-9745-65F72CBACCD6}">
      <dsp:nvSpPr>
        <dsp:cNvPr id="0" name=""/>
        <dsp:cNvSpPr/>
      </dsp:nvSpPr>
      <dsp:spPr>
        <a:xfrm>
          <a:off x="2230859" y="1004"/>
          <a:ext cx="1024681" cy="1024681"/>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GB" sz="1300" b="1" kern="1200"/>
            <a:t>Message</a:t>
          </a:r>
        </a:p>
      </dsp:txBody>
      <dsp:txXfrm>
        <a:off x="2380920" y="151065"/>
        <a:ext cx="724559" cy="724559"/>
      </dsp:txXfrm>
    </dsp:sp>
    <dsp:sp modelId="{740C7F66-99C8-4232-A190-BC167A142163}">
      <dsp:nvSpPr>
        <dsp:cNvPr id="0" name=""/>
        <dsp:cNvSpPr/>
      </dsp:nvSpPr>
      <dsp:spPr>
        <a:xfrm rot="2700000">
          <a:off x="3145416" y="878423"/>
          <a:ext cx="271552" cy="345830"/>
        </a:xfrm>
        <a:prstGeom prst="righ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a:off x="3157346" y="918786"/>
        <a:ext cx="190086" cy="207498"/>
      </dsp:txXfrm>
    </dsp:sp>
    <dsp:sp modelId="{677CF440-EE34-4409-8B10-CFFBB21DC392}">
      <dsp:nvSpPr>
        <dsp:cNvPr id="0" name=""/>
        <dsp:cNvSpPr/>
      </dsp:nvSpPr>
      <dsp:spPr>
        <a:xfrm>
          <a:off x="3317713" y="1087859"/>
          <a:ext cx="1024681" cy="1024681"/>
        </a:xfrm>
        <a:prstGeom prst="ellipse">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GB" sz="1300" b="1" kern="1200"/>
            <a:t>Receiver</a:t>
          </a:r>
        </a:p>
      </dsp:txBody>
      <dsp:txXfrm>
        <a:off x="3467774" y="1237920"/>
        <a:ext cx="724559" cy="724559"/>
      </dsp:txXfrm>
    </dsp:sp>
    <dsp:sp modelId="{BF3F8325-B8CD-46B8-AA6F-E93D8B7992CB}">
      <dsp:nvSpPr>
        <dsp:cNvPr id="0" name=""/>
        <dsp:cNvSpPr/>
      </dsp:nvSpPr>
      <dsp:spPr>
        <a:xfrm rot="8100000">
          <a:off x="3156285" y="1965277"/>
          <a:ext cx="271552" cy="345830"/>
        </a:xfrm>
        <a:prstGeom prst="righ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rot="10800000">
        <a:off x="3225821" y="2005640"/>
        <a:ext cx="190086" cy="207498"/>
      </dsp:txXfrm>
    </dsp:sp>
    <dsp:sp modelId="{01697327-FE3D-4F48-AAD5-48F697A48003}">
      <dsp:nvSpPr>
        <dsp:cNvPr id="0" name=""/>
        <dsp:cNvSpPr/>
      </dsp:nvSpPr>
      <dsp:spPr>
        <a:xfrm>
          <a:off x="2230859" y="2174713"/>
          <a:ext cx="1024681" cy="1024681"/>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GB" sz="1300" b="1" kern="1200"/>
            <a:t>Response</a:t>
          </a:r>
        </a:p>
      </dsp:txBody>
      <dsp:txXfrm>
        <a:off x="2380920" y="2324774"/>
        <a:ext cx="724559" cy="724559"/>
      </dsp:txXfrm>
    </dsp:sp>
    <dsp:sp modelId="{6C5EB93C-C35D-4D61-9816-6E1EE5024515}">
      <dsp:nvSpPr>
        <dsp:cNvPr id="0" name=""/>
        <dsp:cNvSpPr/>
      </dsp:nvSpPr>
      <dsp:spPr>
        <a:xfrm rot="13500000">
          <a:off x="2069430" y="1976146"/>
          <a:ext cx="271552" cy="345830"/>
        </a:xfrm>
        <a:prstGeom prst="rightArrow">
          <a:avLst>
            <a:gd name="adj1" fmla="val 60000"/>
            <a:gd name="adj2" fmla="val 50000"/>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rot="10800000">
        <a:off x="2138966" y="2074115"/>
        <a:ext cx="190086" cy="207498"/>
      </dsp:txXfrm>
    </dsp:sp>
    <dsp:sp modelId="{63667473-1B08-4523-B36A-84D3D321F9BE}">
      <dsp:nvSpPr>
        <dsp:cNvPr id="0" name=""/>
        <dsp:cNvSpPr/>
      </dsp:nvSpPr>
      <dsp:spPr>
        <a:xfrm>
          <a:off x="1144004" y="1087859"/>
          <a:ext cx="1024681" cy="1024681"/>
        </a:xfrm>
        <a:prstGeom prst="ellipse">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GB" sz="1300" b="1" kern="1200"/>
            <a:t>Sender</a:t>
          </a:r>
        </a:p>
      </dsp:txBody>
      <dsp:txXfrm>
        <a:off x="1294065" y="1237920"/>
        <a:ext cx="724559" cy="724559"/>
      </dsp:txXfrm>
    </dsp:sp>
    <dsp:sp modelId="{323CA306-156D-42B7-8C7E-46D7210430D1}">
      <dsp:nvSpPr>
        <dsp:cNvPr id="0" name=""/>
        <dsp:cNvSpPr/>
      </dsp:nvSpPr>
      <dsp:spPr>
        <a:xfrm rot="18900000">
          <a:off x="2058561" y="889292"/>
          <a:ext cx="271552" cy="345830"/>
        </a:xfrm>
        <a:prstGeom prst="rightArrow">
          <a:avLst>
            <a:gd name="adj1" fmla="val 60000"/>
            <a:gd name="adj2" fmla="val 50000"/>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a:off x="2070491" y="987261"/>
        <a:ext cx="190086" cy="207498"/>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2019-07-05T00:00:00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28CDC53-EAA1-45D3-AD67-D6B3394CC6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504</TotalTime>
  <Pages>9</Pages>
  <Words>1711</Words>
  <Characters>9756</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A report on communication within the workplace</vt:lpstr>
    </vt:vector>
  </TitlesOfParts>
  <Company>university of wales trinity saint david</Company>
  <LinksUpToDate>false</LinksUpToDate>
  <CharactersWithSpaces>11445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report on communication within the workplace</dc:title>
  <dc:subject/>
  <dc:creator>Cristina Sulugiuc</dc:creator>
  <cp:keywords/>
  <dc:description/>
  <cp:lastModifiedBy>csulugiuc@gmail.com</cp:lastModifiedBy>
  <cp:revision>8</cp:revision>
  <dcterms:created xsi:type="dcterms:W3CDTF">2019-07-02T20:15:00Z</dcterms:created>
  <dcterms:modified xsi:type="dcterms:W3CDTF">2019-07-04T03:47:00Z</dcterms:modified>
</cp:coreProperties>
</file>