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73DA44" w14:textId="77777777" w:rsidR="002D5A54" w:rsidRPr="002D5A54" w:rsidRDefault="002D5A54" w:rsidP="002D5A54">
      <w:pPr>
        <w:pStyle w:val="Title"/>
        <w:jc w:val="center"/>
        <w:rPr>
          <w:color w:val="auto"/>
        </w:rPr>
      </w:pPr>
    </w:p>
    <w:p w14:paraId="56894741" w14:textId="77777777" w:rsidR="002D5A54" w:rsidRPr="002D5A54" w:rsidRDefault="002D5A54" w:rsidP="002D5A54">
      <w:pPr>
        <w:pStyle w:val="Title"/>
        <w:jc w:val="center"/>
        <w:rPr>
          <w:color w:val="auto"/>
        </w:rPr>
      </w:pPr>
    </w:p>
    <w:p w14:paraId="6B7F7FD2" w14:textId="77777777" w:rsidR="002D5A54" w:rsidRPr="002D5A54" w:rsidRDefault="002D5A54" w:rsidP="002D5A54">
      <w:pPr>
        <w:pStyle w:val="Title"/>
        <w:jc w:val="center"/>
        <w:rPr>
          <w:color w:val="auto"/>
        </w:rPr>
      </w:pPr>
    </w:p>
    <w:p w14:paraId="15579B1F" w14:textId="77777777" w:rsidR="002D5A54" w:rsidRPr="002D5A54" w:rsidRDefault="002D5A54" w:rsidP="002D5A54">
      <w:pPr>
        <w:pStyle w:val="Title"/>
        <w:jc w:val="center"/>
        <w:rPr>
          <w:color w:val="auto"/>
        </w:rPr>
      </w:pPr>
    </w:p>
    <w:p w14:paraId="5CE6A33E" w14:textId="77777777" w:rsidR="002D5A54" w:rsidRPr="002D5A54" w:rsidRDefault="002D5A54" w:rsidP="002D5A54">
      <w:pPr>
        <w:pStyle w:val="Title"/>
        <w:jc w:val="center"/>
        <w:rPr>
          <w:color w:val="auto"/>
        </w:rPr>
      </w:pPr>
    </w:p>
    <w:p w14:paraId="17115718" w14:textId="77777777" w:rsidR="002D5A54" w:rsidRPr="002D5A54" w:rsidRDefault="002D5A54" w:rsidP="002D5A54">
      <w:pPr>
        <w:pStyle w:val="Title"/>
        <w:jc w:val="center"/>
        <w:rPr>
          <w:color w:val="auto"/>
        </w:rPr>
      </w:pPr>
    </w:p>
    <w:p w14:paraId="0F46F7D5" w14:textId="77777777" w:rsidR="002D5A54" w:rsidRPr="002D5A54" w:rsidRDefault="002D5A54" w:rsidP="002D5A54">
      <w:pPr>
        <w:pStyle w:val="Title"/>
        <w:jc w:val="center"/>
        <w:rPr>
          <w:color w:val="auto"/>
        </w:rPr>
      </w:pPr>
    </w:p>
    <w:p w14:paraId="309E5E20" w14:textId="77777777" w:rsidR="002D5A54" w:rsidRPr="002D5A54" w:rsidRDefault="002D5A54" w:rsidP="002D5A54">
      <w:pPr>
        <w:pStyle w:val="Title"/>
        <w:jc w:val="center"/>
        <w:rPr>
          <w:color w:val="auto"/>
        </w:rPr>
      </w:pPr>
    </w:p>
    <w:p w14:paraId="468DD0DC" w14:textId="77777777" w:rsidR="002D5A54" w:rsidRPr="002D5A54" w:rsidRDefault="002D5A54" w:rsidP="002D5A54">
      <w:pPr>
        <w:pStyle w:val="Title"/>
        <w:jc w:val="center"/>
        <w:rPr>
          <w:color w:val="auto"/>
        </w:rPr>
      </w:pPr>
    </w:p>
    <w:p w14:paraId="49925C97" w14:textId="77777777" w:rsidR="002D5A54" w:rsidRPr="002D5A54" w:rsidRDefault="002D5A54" w:rsidP="002D5A54">
      <w:pPr>
        <w:pStyle w:val="Title"/>
        <w:jc w:val="center"/>
        <w:rPr>
          <w:color w:val="auto"/>
        </w:rPr>
      </w:pPr>
      <w:r w:rsidRPr="002D5A54">
        <w:rPr>
          <w:color w:val="auto"/>
        </w:rPr>
        <w:t>Problem Solving and Decision Making</w:t>
      </w:r>
    </w:p>
    <w:p w14:paraId="689F4A36" w14:textId="77777777" w:rsidR="00A41650" w:rsidRDefault="00A41650" w:rsidP="00886762">
      <w:pPr>
        <w:rPr>
          <w:b/>
          <w:sz w:val="28"/>
          <w:szCs w:val="28"/>
        </w:rPr>
      </w:pPr>
    </w:p>
    <w:p w14:paraId="7D698937" w14:textId="1FBE751B" w:rsidR="0033315F" w:rsidRDefault="00886762" w:rsidP="00886762">
      <w:pPr>
        <w:rPr>
          <w:b/>
          <w:sz w:val="28"/>
          <w:szCs w:val="28"/>
        </w:rPr>
      </w:pPr>
      <w:r>
        <w:rPr>
          <w:b/>
          <w:sz w:val="28"/>
          <w:szCs w:val="28"/>
        </w:rPr>
        <w:t>Student Name:</w:t>
      </w:r>
      <w:r w:rsidR="0033315F">
        <w:rPr>
          <w:b/>
          <w:sz w:val="28"/>
          <w:szCs w:val="28"/>
        </w:rPr>
        <w:t xml:space="preserve"> </w:t>
      </w:r>
      <w:r>
        <w:rPr>
          <w:b/>
          <w:sz w:val="28"/>
          <w:szCs w:val="28"/>
        </w:rPr>
        <w:t xml:space="preserve"> Sevda B</w:t>
      </w:r>
      <w:r w:rsidR="002D3F8A">
        <w:rPr>
          <w:b/>
          <w:sz w:val="28"/>
          <w:szCs w:val="28"/>
        </w:rPr>
        <w:t>EYSIM</w:t>
      </w:r>
    </w:p>
    <w:p w14:paraId="3272BB86" w14:textId="2F82D088" w:rsidR="002D5A54" w:rsidRDefault="002D5A54" w:rsidP="00886762">
      <w:pPr>
        <w:rPr>
          <w:b/>
          <w:sz w:val="28"/>
          <w:szCs w:val="28"/>
        </w:rPr>
      </w:pPr>
      <w:r w:rsidRPr="006443DB">
        <w:rPr>
          <w:b/>
          <w:sz w:val="28"/>
          <w:szCs w:val="28"/>
        </w:rPr>
        <w:t>Student N</w:t>
      </w:r>
      <w:r w:rsidR="00886762">
        <w:rPr>
          <w:b/>
          <w:sz w:val="28"/>
          <w:szCs w:val="28"/>
        </w:rPr>
        <w:t>umber</w:t>
      </w:r>
      <w:r w:rsidRPr="006443DB">
        <w:rPr>
          <w:b/>
          <w:sz w:val="28"/>
          <w:szCs w:val="28"/>
        </w:rPr>
        <w:t>:</w:t>
      </w:r>
      <w:r w:rsidR="00037C54" w:rsidRPr="006443DB">
        <w:rPr>
          <w:b/>
          <w:sz w:val="28"/>
          <w:szCs w:val="28"/>
        </w:rPr>
        <w:t xml:space="preserve"> </w:t>
      </w:r>
      <w:r w:rsidR="0099132D" w:rsidRPr="006443DB">
        <w:rPr>
          <w:b/>
          <w:sz w:val="28"/>
          <w:szCs w:val="28"/>
        </w:rPr>
        <w:t>1917693</w:t>
      </w:r>
    </w:p>
    <w:p w14:paraId="33F1FA40" w14:textId="1FFE0F73" w:rsidR="00524FC1" w:rsidRPr="006443DB" w:rsidRDefault="00524FC1" w:rsidP="0033315F">
      <w:pPr>
        <w:rPr>
          <w:b/>
          <w:sz w:val="28"/>
          <w:szCs w:val="28"/>
        </w:rPr>
      </w:pPr>
      <w:r w:rsidRPr="006443DB">
        <w:rPr>
          <w:b/>
          <w:sz w:val="28"/>
          <w:szCs w:val="28"/>
        </w:rPr>
        <w:t>Teacher Name:</w:t>
      </w:r>
      <w:r w:rsidR="002A47C0">
        <w:rPr>
          <w:b/>
          <w:sz w:val="28"/>
          <w:szCs w:val="28"/>
        </w:rPr>
        <w:t xml:space="preserve"> </w:t>
      </w:r>
      <w:r w:rsidRPr="006443DB">
        <w:rPr>
          <w:b/>
          <w:sz w:val="28"/>
          <w:szCs w:val="28"/>
        </w:rPr>
        <w:t xml:space="preserve"> </w:t>
      </w:r>
      <w:proofErr w:type="spellStart"/>
      <w:r w:rsidR="0033315F">
        <w:rPr>
          <w:b/>
          <w:sz w:val="28"/>
          <w:szCs w:val="28"/>
        </w:rPr>
        <w:t>Gasso</w:t>
      </w:r>
      <w:proofErr w:type="spellEnd"/>
      <w:r w:rsidR="0033315F">
        <w:rPr>
          <w:b/>
          <w:sz w:val="28"/>
          <w:szCs w:val="28"/>
        </w:rPr>
        <w:t xml:space="preserve"> </w:t>
      </w:r>
      <w:r w:rsidR="0015517E">
        <w:rPr>
          <w:b/>
          <w:sz w:val="28"/>
          <w:szCs w:val="28"/>
        </w:rPr>
        <w:t>MWALUSEKE</w:t>
      </w:r>
    </w:p>
    <w:p w14:paraId="7690DE6A" w14:textId="77777777" w:rsidR="002D5A54" w:rsidRPr="002D5A54" w:rsidRDefault="002D5A54" w:rsidP="002D5A54">
      <w:pPr>
        <w:jc w:val="left"/>
      </w:pPr>
      <w:r w:rsidRPr="002D5A54">
        <w:br w:type="page"/>
      </w:r>
    </w:p>
    <w:sdt>
      <w:sdtPr>
        <w:rPr>
          <w:rFonts w:ascii="Times New Roman" w:eastAsiaTheme="minorHAnsi" w:hAnsi="Times New Roman"/>
          <w:b/>
          <w:bCs/>
          <w:smallCaps w:val="0"/>
          <w:spacing w:val="0"/>
          <w:sz w:val="24"/>
          <w:szCs w:val="22"/>
        </w:rPr>
        <w:id w:val="3607047"/>
        <w:docPartObj>
          <w:docPartGallery w:val="Table of Contents"/>
          <w:docPartUnique/>
        </w:docPartObj>
      </w:sdtPr>
      <w:sdtEndPr>
        <w:rPr>
          <w:rFonts w:asciiTheme="minorHAnsi" w:eastAsiaTheme="minorEastAsia" w:hAnsiTheme="minorHAnsi"/>
          <w:b w:val="0"/>
          <w:bCs w:val="0"/>
          <w:sz w:val="20"/>
          <w:szCs w:val="20"/>
        </w:rPr>
      </w:sdtEndPr>
      <w:sdtContent>
        <w:p w14:paraId="2EB18770" w14:textId="77777777" w:rsidR="002D5A54" w:rsidRPr="002D5A54" w:rsidRDefault="002D5A54" w:rsidP="002D5A54">
          <w:pPr>
            <w:pStyle w:val="TOCHeading"/>
            <w:jc w:val="center"/>
          </w:pPr>
          <w:r w:rsidRPr="002D5A54">
            <w:t>Table of Contents</w:t>
          </w:r>
        </w:p>
        <w:p w14:paraId="6BA5A223" w14:textId="77777777" w:rsidR="002D5A54" w:rsidRPr="002D5A54" w:rsidRDefault="002D5A54" w:rsidP="002D5A54">
          <w:pPr>
            <w:pStyle w:val="TOC1"/>
            <w:tabs>
              <w:tab w:val="right" w:leader="dot" w:pos="9350"/>
            </w:tabs>
            <w:rPr>
              <w:rFonts w:asciiTheme="minorHAnsi" w:hAnsiTheme="minorHAnsi"/>
              <w:noProof/>
              <w:sz w:val="22"/>
              <w:lang w:val="en-US"/>
            </w:rPr>
          </w:pPr>
          <w:r w:rsidRPr="002D5A54">
            <w:fldChar w:fldCharType="begin"/>
          </w:r>
          <w:r w:rsidRPr="002D5A54">
            <w:instrText xml:space="preserve"> TOC \o "1-3" \h \z \u </w:instrText>
          </w:r>
          <w:r w:rsidRPr="002D5A54">
            <w:fldChar w:fldCharType="separate"/>
          </w:r>
          <w:hyperlink w:anchor="_Toc58571933" w:history="1">
            <w:r w:rsidRPr="002D5A54">
              <w:rPr>
                <w:rStyle w:val="Hyperlink"/>
                <w:noProof/>
                <w:color w:val="auto"/>
              </w:rPr>
              <w:t>Task 2</w:t>
            </w:r>
            <w:r w:rsidRPr="002D5A54">
              <w:rPr>
                <w:noProof/>
                <w:webHidden/>
              </w:rPr>
              <w:tab/>
            </w:r>
            <w:r w:rsidRPr="002D5A54">
              <w:rPr>
                <w:noProof/>
                <w:webHidden/>
              </w:rPr>
              <w:fldChar w:fldCharType="begin"/>
            </w:r>
            <w:r w:rsidRPr="002D5A54">
              <w:rPr>
                <w:noProof/>
                <w:webHidden/>
              </w:rPr>
              <w:instrText xml:space="preserve"> PAGEREF _Toc58571933 \h </w:instrText>
            </w:r>
            <w:r w:rsidRPr="002D5A54">
              <w:rPr>
                <w:noProof/>
                <w:webHidden/>
              </w:rPr>
            </w:r>
            <w:r w:rsidRPr="002D5A54">
              <w:rPr>
                <w:noProof/>
                <w:webHidden/>
              </w:rPr>
              <w:fldChar w:fldCharType="separate"/>
            </w:r>
            <w:r w:rsidRPr="002D5A54">
              <w:rPr>
                <w:noProof/>
                <w:webHidden/>
              </w:rPr>
              <w:t>3</w:t>
            </w:r>
            <w:r w:rsidRPr="002D5A54">
              <w:rPr>
                <w:noProof/>
                <w:webHidden/>
              </w:rPr>
              <w:fldChar w:fldCharType="end"/>
            </w:r>
          </w:hyperlink>
        </w:p>
        <w:p w14:paraId="4C49F95F" w14:textId="77777777" w:rsidR="002D5A54" w:rsidRPr="002D5A54" w:rsidRDefault="00A47F60" w:rsidP="002D5A54">
          <w:pPr>
            <w:pStyle w:val="TOC1"/>
            <w:tabs>
              <w:tab w:val="right" w:leader="dot" w:pos="9350"/>
            </w:tabs>
            <w:rPr>
              <w:rFonts w:asciiTheme="minorHAnsi" w:hAnsiTheme="minorHAnsi"/>
              <w:noProof/>
              <w:sz w:val="22"/>
              <w:lang w:val="en-US"/>
            </w:rPr>
          </w:pPr>
          <w:hyperlink w:anchor="_Toc58571934" w:history="1">
            <w:r w:rsidR="002D5A54" w:rsidRPr="002D5A54">
              <w:rPr>
                <w:rStyle w:val="Hyperlink"/>
                <w:noProof/>
                <w:color w:val="auto"/>
              </w:rPr>
              <w:t>1.0 Introduction</w:t>
            </w:r>
            <w:r w:rsidR="002D5A54" w:rsidRPr="002D5A54">
              <w:rPr>
                <w:noProof/>
                <w:webHidden/>
              </w:rPr>
              <w:tab/>
            </w:r>
            <w:r w:rsidR="002D5A54" w:rsidRPr="002D5A54">
              <w:rPr>
                <w:noProof/>
                <w:webHidden/>
              </w:rPr>
              <w:fldChar w:fldCharType="begin"/>
            </w:r>
            <w:r w:rsidR="002D5A54" w:rsidRPr="002D5A54">
              <w:rPr>
                <w:noProof/>
                <w:webHidden/>
              </w:rPr>
              <w:instrText xml:space="preserve"> PAGEREF _Toc58571934 \h </w:instrText>
            </w:r>
            <w:r w:rsidR="002D5A54" w:rsidRPr="002D5A54">
              <w:rPr>
                <w:noProof/>
                <w:webHidden/>
              </w:rPr>
            </w:r>
            <w:r w:rsidR="002D5A54" w:rsidRPr="002D5A54">
              <w:rPr>
                <w:noProof/>
                <w:webHidden/>
              </w:rPr>
              <w:fldChar w:fldCharType="separate"/>
            </w:r>
            <w:r w:rsidR="002D5A54" w:rsidRPr="002D5A54">
              <w:rPr>
                <w:noProof/>
                <w:webHidden/>
              </w:rPr>
              <w:t>3</w:t>
            </w:r>
            <w:r w:rsidR="002D5A54" w:rsidRPr="002D5A54">
              <w:rPr>
                <w:noProof/>
                <w:webHidden/>
              </w:rPr>
              <w:fldChar w:fldCharType="end"/>
            </w:r>
          </w:hyperlink>
        </w:p>
        <w:p w14:paraId="4CF097A3" w14:textId="77777777" w:rsidR="002D5A54" w:rsidRPr="002D5A54" w:rsidRDefault="00A47F60" w:rsidP="002D5A54">
          <w:pPr>
            <w:pStyle w:val="TOC1"/>
            <w:tabs>
              <w:tab w:val="right" w:leader="dot" w:pos="9350"/>
            </w:tabs>
            <w:rPr>
              <w:rFonts w:asciiTheme="minorHAnsi" w:hAnsiTheme="minorHAnsi"/>
              <w:noProof/>
              <w:sz w:val="22"/>
              <w:lang w:val="en-US"/>
            </w:rPr>
          </w:pPr>
          <w:hyperlink w:anchor="_Toc58571935" w:history="1">
            <w:r w:rsidR="002D5A54" w:rsidRPr="002D5A54">
              <w:rPr>
                <w:rStyle w:val="Hyperlink"/>
                <w:noProof/>
                <w:color w:val="auto"/>
              </w:rPr>
              <w:t>2.0 Define a complex problem in the workplace including its scope and impact</w:t>
            </w:r>
            <w:r w:rsidR="002D5A54" w:rsidRPr="002D5A54">
              <w:rPr>
                <w:noProof/>
                <w:webHidden/>
              </w:rPr>
              <w:tab/>
            </w:r>
            <w:r w:rsidR="002D5A54" w:rsidRPr="002D5A54">
              <w:rPr>
                <w:noProof/>
                <w:webHidden/>
              </w:rPr>
              <w:fldChar w:fldCharType="begin"/>
            </w:r>
            <w:r w:rsidR="002D5A54" w:rsidRPr="002D5A54">
              <w:rPr>
                <w:noProof/>
                <w:webHidden/>
              </w:rPr>
              <w:instrText xml:space="preserve"> PAGEREF _Toc58571935 \h </w:instrText>
            </w:r>
            <w:r w:rsidR="002D5A54" w:rsidRPr="002D5A54">
              <w:rPr>
                <w:noProof/>
                <w:webHidden/>
              </w:rPr>
            </w:r>
            <w:r w:rsidR="002D5A54" w:rsidRPr="002D5A54">
              <w:rPr>
                <w:noProof/>
                <w:webHidden/>
              </w:rPr>
              <w:fldChar w:fldCharType="separate"/>
            </w:r>
            <w:r w:rsidR="002D5A54" w:rsidRPr="002D5A54">
              <w:rPr>
                <w:noProof/>
                <w:webHidden/>
              </w:rPr>
              <w:t>3</w:t>
            </w:r>
            <w:r w:rsidR="002D5A54" w:rsidRPr="002D5A54">
              <w:rPr>
                <w:noProof/>
                <w:webHidden/>
              </w:rPr>
              <w:fldChar w:fldCharType="end"/>
            </w:r>
          </w:hyperlink>
        </w:p>
        <w:p w14:paraId="44F63828" w14:textId="77777777" w:rsidR="002D5A54" w:rsidRPr="002D5A54" w:rsidRDefault="00A47F60" w:rsidP="002D5A54">
          <w:pPr>
            <w:pStyle w:val="TOC1"/>
            <w:tabs>
              <w:tab w:val="right" w:leader="dot" w:pos="9350"/>
            </w:tabs>
            <w:rPr>
              <w:rFonts w:asciiTheme="minorHAnsi" w:hAnsiTheme="minorHAnsi"/>
              <w:noProof/>
              <w:sz w:val="22"/>
              <w:lang w:val="en-US"/>
            </w:rPr>
          </w:pPr>
          <w:hyperlink w:anchor="_Toc58571936" w:history="1">
            <w:r w:rsidR="002D5A54" w:rsidRPr="002D5A54">
              <w:rPr>
                <w:rStyle w:val="Hyperlink"/>
                <w:noProof/>
                <w:color w:val="auto"/>
              </w:rPr>
              <w:t>3.0 Analyze information on the identified problem, to help inform the decision-making process</w:t>
            </w:r>
            <w:r w:rsidR="002D5A54" w:rsidRPr="002D5A54">
              <w:rPr>
                <w:noProof/>
                <w:webHidden/>
              </w:rPr>
              <w:tab/>
            </w:r>
            <w:r w:rsidR="002D5A54" w:rsidRPr="002D5A54">
              <w:rPr>
                <w:noProof/>
                <w:webHidden/>
              </w:rPr>
              <w:fldChar w:fldCharType="begin"/>
            </w:r>
            <w:r w:rsidR="002D5A54" w:rsidRPr="002D5A54">
              <w:rPr>
                <w:noProof/>
                <w:webHidden/>
              </w:rPr>
              <w:instrText xml:space="preserve"> PAGEREF _Toc58571936 \h </w:instrText>
            </w:r>
            <w:r w:rsidR="002D5A54" w:rsidRPr="002D5A54">
              <w:rPr>
                <w:noProof/>
                <w:webHidden/>
              </w:rPr>
            </w:r>
            <w:r w:rsidR="002D5A54" w:rsidRPr="002D5A54">
              <w:rPr>
                <w:noProof/>
                <w:webHidden/>
              </w:rPr>
              <w:fldChar w:fldCharType="separate"/>
            </w:r>
            <w:r w:rsidR="002D5A54" w:rsidRPr="002D5A54">
              <w:rPr>
                <w:noProof/>
                <w:webHidden/>
              </w:rPr>
              <w:t>4</w:t>
            </w:r>
            <w:r w:rsidR="002D5A54" w:rsidRPr="002D5A54">
              <w:rPr>
                <w:noProof/>
                <w:webHidden/>
              </w:rPr>
              <w:fldChar w:fldCharType="end"/>
            </w:r>
          </w:hyperlink>
        </w:p>
        <w:p w14:paraId="34D53E9C" w14:textId="18C2F1A6" w:rsidR="002D5A54" w:rsidRPr="002D5A54" w:rsidRDefault="00A47F60" w:rsidP="002D5A54">
          <w:pPr>
            <w:pStyle w:val="TOC1"/>
            <w:tabs>
              <w:tab w:val="right" w:leader="dot" w:pos="9350"/>
            </w:tabs>
            <w:rPr>
              <w:rFonts w:asciiTheme="minorHAnsi" w:hAnsiTheme="minorHAnsi"/>
              <w:noProof/>
              <w:sz w:val="22"/>
              <w:lang w:val="en-US"/>
            </w:rPr>
          </w:pPr>
          <w:hyperlink w:anchor="_Toc58571937" w:history="1">
            <w:r w:rsidR="002D5A54" w:rsidRPr="002D5A54">
              <w:rPr>
                <w:rStyle w:val="Hyperlink"/>
                <w:noProof/>
                <w:color w:val="auto"/>
              </w:rPr>
              <w:t>4.0 Propose a range of alternative solutions to the problem</w:t>
            </w:r>
            <w:r w:rsidR="002D5A54" w:rsidRPr="002D5A54">
              <w:rPr>
                <w:noProof/>
                <w:webHidden/>
              </w:rPr>
              <w:tab/>
            </w:r>
            <w:r w:rsidR="00C74330">
              <w:rPr>
                <w:noProof/>
                <w:webHidden/>
              </w:rPr>
              <w:t>5</w:t>
            </w:r>
          </w:hyperlink>
        </w:p>
        <w:p w14:paraId="73CFA59C" w14:textId="7266CC92" w:rsidR="002D5A54" w:rsidRPr="002D5A54" w:rsidRDefault="00A47F60" w:rsidP="002D5A54">
          <w:pPr>
            <w:pStyle w:val="TOC1"/>
            <w:tabs>
              <w:tab w:val="right" w:leader="dot" w:pos="9350"/>
            </w:tabs>
            <w:rPr>
              <w:rFonts w:asciiTheme="minorHAnsi" w:hAnsiTheme="minorHAnsi"/>
              <w:noProof/>
              <w:sz w:val="22"/>
              <w:lang w:val="en-US"/>
            </w:rPr>
          </w:pPr>
          <w:hyperlink w:anchor="_Toc58571938" w:history="1">
            <w:r w:rsidR="002D5A54" w:rsidRPr="002D5A54">
              <w:rPr>
                <w:rStyle w:val="Hyperlink"/>
                <w:rFonts w:cs="Times New Roman"/>
                <w:noProof/>
                <w:color w:val="auto"/>
              </w:rPr>
              <w:t>5.0 Use a decision-making techni</w:t>
            </w:r>
            <w:r w:rsidR="002D5A54" w:rsidRPr="002D5A54">
              <w:rPr>
                <w:rStyle w:val="Hyperlink"/>
                <w:noProof/>
                <w:color w:val="auto"/>
              </w:rPr>
              <w:t>que to evaluate a range of solutions to identify the most appropriate option</w:t>
            </w:r>
            <w:r w:rsidR="002D5A54" w:rsidRPr="002D5A54">
              <w:rPr>
                <w:noProof/>
                <w:webHidden/>
              </w:rPr>
              <w:tab/>
            </w:r>
            <w:r w:rsidR="00B415DC">
              <w:rPr>
                <w:noProof/>
                <w:webHidden/>
              </w:rPr>
              <w:t>5</w:t>
            </w:r>
          </w:hyperlink>
        </w:p>
        <w:p w14:paraId="001141B2" w14:textId="0E1B550D" w:rsidR="002D5A54" w:rsidRPr="002D5A54" w:rsidRDefault="00A47F60" w:rsidP="002D5A54">
          <w:pPr>
            <w:pStyle w:val="TOC1"/>
            <w:tabs>
              <w:tab w:val="right" w:leader="dot" w:pos="9350"/>
            </w:tabs>
            <w:rPr>
              <w:rFonts w:asciiTheme="minorHAnsi" w:hAnsiTheme="minorHAnsi"/>
              <w:noProof/>
              <w:sz w:val="22"/>
              <w:lang w:val="en-US"/>
            </w:rPr>
          </w:pPr>
          <w:hyperlink w:anchor="_Toc58571939" w:history="1">
            <w:r w:rsidR="002D5A54" w:rsidRPr="002D5A54">
              <w:rPr>
                <w:rStyle w:val="Hyperlink"/>
                <w:noProof/>
                <w:color w:val="auto"/>
              </w:rPr>
              <w:t>6.0 Develop a plan for implementing the solution</w:t>
            </w:r>
            <w:r w:rsidR="002D5A54" w:rsidRPr="002D5A54">
              <w:rPr>
                <w:noProof/>
                <w:webHidden/>
              </w:rPr>
              <w:tab/>
            </w:r>
            <w:r w:rsidR="00B415DC">
              <w:rPr>
                <w:noProof/>
                <w:webHidden/>
              </w:rPr>
              <w:t>6</w:t>
            </w:r>
          </w:hyperlink>
        </w:p>
        <w:p w14:paraId="3111EC0F" w14:textId="0405F655" w:rsidR="002D5A54" w:rsidRPr="002D5A54" w:rsidRDefault="00A47F60" w:rsidP="002D5A54">
          <w:pPr>
            <w:pStyle w:val="TOC2"/>
            <w:tabs>
              <w:tab w:val="right" w:leader="dot" w:pos="9350"/>
            </w:tabs>
            <w:rPr>
              <w:noProof/>
            </w:rPr>
          </w:pPr>
          <w:hyperlink w:anchor="_Toc58571940" w:history="1">
            <w:r w:rsidR="002D5A54" w:rsidRPr="002D5A54">
              <w:rPr>
                <w:rStyle w:val="Hyperlink"/>
                <w:noProof/>
                <w:color w:val="auto"/>
              </w:rPr>
              <w:t>6.1 Action Plan for the Solution</w:t>
            </w:r>
            <w:r w:rsidR="002D5A54" w:rsidRPr="002D5A54">
              <w:rPr>
                <w:noProof/>
                <w:webHidden/>
              </w:rPr>
              <w:tab/>
            </w:r>
            <w:r w:rsidR="00287DD9">
              <w:rPr>
                <w:noProof/>
                <w:webHidden/>
              </w:rPr>
              <w:t>7</w:t>
            </w:r>
          </w:hyperlink>
        </w:p>
        <w:p w14:paraId="1799BD3E" w14:textId="0A98746B" w:rsidR="002D5A54" w:rsidRPr="002D5A54" w:rsidRDefault="00A47F60" w:rsidP="002D5A54">
          <w:pPr>
            <w:pStyle w:val="TOC2"/>
            <w:tabs>
              <w:tab w:val="right" w:leader="dot" w:pos="9350"/>
            </w:tabs>
            <w:rPr>
              <w:noProof/>
            </w:rPr>
          </w:pPr>
          <w:hyperlink w:anchor="_Toc58571941" w:history="1">
            <w:r w:rsidR="002D5A54" w:rsidRPr="002D5A54">
              <w:rPr>
                <w:rStyle w:val="Hyperlink"/>
                <w:noProof/>
                <w:color w:val="auto"/>
              </w:rPr>
              <w:t>6.2 Communicate the plan to stakeholders</w:t>
            </w:r>
            <w:r w:rsidR="002D5A54" w:rsidRPr="002D5A54">
              <w:rPr>
                <w:noProof/>
                <w:webHidden/>
              </w:rPr>
              <w:tab/>
            </w:r>
            <w:r w:rsidR="00954219">
              <w:rPr>
                <w:noProof/>
                <w:webHidden/>
              </w:rPr>
              <w:t>7</w:t>
            </w:r>
          </w:hyperlink>
        </w:p>
        <w:p w14:paraId="7FFDA0B4" w14:textId="53472A9A" w:rsidR="002D5A54" w:rsidRPr="002D5A54" w:rsidRDefault="00A47F60" w:rsidP="002D5A54">
          <w:pPr>
            <w:pStyle w:val="TOC1"/>
            <w:tabs>
              <w:tab w:val="right" w:leader="dot" w:pos="9350"/>
            </w:tabs>
            <w:rPr>
              <w:rFonts w:asciiTheme="minorHAnsi" w:hAnsiTheme="minorHAnsi"/>
              <w:noProof/>
              <w:sz w:val="22"/>
              <w:lang w:val="en-US"/>
            </w:rPr>
          </w:pPr>
          <w:hyperlink w:anchor="_Toc58571942" w:history="1">
            <w:r w:rsidR="002D5A54" w:rsidRPr="002D5A54">
              <w:rPr>
                <w:rStyle w:val="Hyperlink"/>
                <w:rFonts w:cs="Times New Roman"/>
                <w:noProof/>
                <w:color w:val="auto"/>
              </w:rPr>
              <w:t xml:space="preserve">7.0 Assess appropriate monitoring and review techniques to ensure successful implementation of </w:t>
            </w:r>
            <w:r w:rsidR="002D5A54" w:rsidRPr="002D5A54">
              <w:rPr>
                <w:rStyle w:val="Hyperlink"/>
                <w:noProof/>
                <w:color w:val="auto"/>
              </w:rPr>
              <w:t>the solution</w:t>
            </w:r>
            <w:r w:rsidR="002D5A54" w:rsidRPr="002D5A54">
              <w:rPr>
                <w:noProof/>
                <w:webHidden/>
              </w:rPr>
              <w:tab/>
            </w:r>
            <w:r w:rsidR="00287DD9">
              <w:rPr>
                <w:noProof/>
                <w:webHidden/>
              </w:rPr>
              <w:t>8</w:t>
            </w:r>
          </w:hyperlink>
        </w:p>
        <w:p w14:paraId="400B0789" w14:textId="0E9B8B74" w:rsidR="002D5A54" w:rsidRPr="002D5A54" w:rsidRDefault="00A47F60" w:rsidP="002D5A54">
          <w:pPr>
            <w:pStyle w:val="TOC1"/>
            <w:tabs>
              <w:tab w:val="right" w:leader="dot" w:pos="9350"/>
            </w:tabs>
            <w:rPr>
              <w:rFonts w:asciiTheme="minorHAnsi" w:hAnsiTheme="minorHAnsi"/>
              <w:noProof/>
              <w:sz w:val="22"/>
              <w:lang w:val="en-US"/>
            </w:rPr>
          </w:pPr>
          <w:hyperlink w:anchor="_Toc58571943" w:history="1">
            <w:r w:rsidR="002D5A54" w:rsidRPr="002D5A54">
              <w:rPr>
                <w:rStyle w:val="Hyperlink"/>
                <w:noProof/>
                <w:color w:val="auto"/>
              </w:rPr>
              <w:t>8.0 Conclusion</w:t>
            </w:r>
            <w:r w:rsidR="002D5A54" w:rsidRPr="002D5A54">
              <w:rPr>
                <w:noProof/>
                <w:webHidden/>
              </w:rPr>
              <w:tab/>
            </w:r>
            <w:r w:rsidR="00287DD9">
              <w:rPr>
                <w:noProof/>
                <w:webHidden/>
              </w:rPr>
              <w:t>9</w:t>
            </w:r>
          </w:hyperlink>
        </w:p>
        <w:p w14:paraId="022CED36" w14:textId="69898A70" w:rsidR="002D5A54" w:rsidRPr="002D5A54" w:rsidRDefault="00A47F60" w:rsidP="002D5A54">
          <w:pPr>
            <w:pStyle w:val="TOC1"/>
            <w:tabs>
              <w:tab w:val="right" w:leader="dot" w:pos="9350"/>
            </w:tabs>
            <w:rPr>
              <w:rFonts w:asciiTheme="minorHAnsi" w:hAnsiTheme="minorHAnsi"/>
              <w:noProof/>
              <w:sz w:val="22"/>
              <w:lang w:val="en-US"/>
            </w:rPr>
          </w:pPr>
          <w:hyperlink w:anchor="_Toc58571944" w:history="1">
            <w:r w:rsidR="002D5A54" w:rsidRPr="002D5A54">
              <w:rPr>
                <w:rStyle w:val="Hyperlink"/>
                <w:noProof/>
                <w:color w:val="auto"/>
              </w:rPr>
              <w:t>References List</w:t>
            </w:r>
            <w:r w:rsidR="002D5A54" w:rsidRPr="002D5A54">
              <w:rPr>
                <w:noProof/>
                <w:webHidden/>
              </w:rPr>
              <w:tab/>
            </w:r>
            <w:r w:rsidR="00287DD9">
              <w:rPr>
                <w:noProof/>
                <w:webHidden/>
              </w:rPr>
              <w:t>10</w:t>
            </w:r>
          </w:hyperlink>
        </w:p>
        <w:p w14:paraId="1094ED50" w14:textId="77777777" w:rsidR="002D5A54" w:rsidRPr="002D5A54" w:rsidRDefault="002D5A54" w:rsidP="002D5A54">
          <w:r w:rsidRPr="002D5A54">
            <w:fldChar w:fldCharType="end"/>
          </w:r>
        </w:p>
      </w:sdtContent>
    </w:sdt>
    <w:p w14:paraId="3C60CE7D" w14:textId="77777777" w:rsidR="002D5A54" w:rsidRPr="002D5A54" w:rsidRDefault="002D5A54" w:rsidP="002D5A54">
      <w:pPr>
        <w:pStyle w:val="Heading1"/>
      </w:pPr>
      <w:r w:rsidRPr="002D5A54">
        <w:br w:type="page"/>
      </w:r>
      <w:bookmarkStart w:id="0" w:name="_Toc58571933"/>
      <w:r w:rsidRPr="002D5A54">
        <w:lastRenderedPageBreak/>
        <w:t>Task 2</w:t>
      </w:r>
      <w:bookmarkEnd w:id="0"/>
    </w:p>
    <w:p w14:paraId="68DE5345" w14:textId="77777777" w:rsidR="002D5A54" w:rsidRPr="002D5A54" w:rsidRDefault="002D5A54" w:rsidP="002D5A54">
      <w:pPr>
        <w:pStyle w:val="Heading1"/>
      </w:pPr>
      <w:bookmarkStart w:id="1" w:name="_Toc58571934"/>
      <w:r w:rsidRPr="002D5A54">
        <w:t>1.0 Introduction</w:t>
      </w:r>
      <w:bookmarkEnd w:id="1"/>
    </w:p>
    <w:p w14:paraId="342D714F" w14:textId="77777777" w:rsidR="002D5A54" w:rsidRPr="002D5A54" w:rsidRDefault="002D5A54" w:rsidP="002D5A54">
      <w:r w:rsidRPr="002D5A54">
        <w:t>In the workplace context, often different issues come in and it has also been evaluated that the problems can be solved through the effective use of the problem-solving technique. It is also evaluated that the workplace is filled with different issues that tend to be complicated but with proper planning, it can be solved. The report similarly discusses an issue that has taken place in the UK workplace that has led to a complex situation. In the report, different techniques are being applied that are used in the workplace by the managers to solve the problem and lead to a healthy environment. </w:t>
      </w:r>
    </w:p>
    <w:p w14:paraId="4E60A51C" w14:textId="77777777" w:rsidR="002D5A54" w:rsidRPr="002D5A54" w:rsidRDefault="002D5A54" w:rsidP="002D5A54">
      <w:pPr>
        <w:pStyle w:val="Heading1"/>
      </w:pPr>
      <w:bookmarkStart w:id="2" w:name="_Toc58571935"/>
      <w:r w:rsidRPr="002D5A54">
        <w:t>2.0 Define a complex problem in the workplace including its scope and impact</w:t>
      </w:r>
      <w:bookmarkEnd w:id="2"/>
    </w:p>
    <w:p w14:paraId="6CAB12F6" w14:textId="4CB585A0" w:rsidR="002D5A54" w:rsidRPr="002D5A54" w:rsidRDefault="002D5A54" w:rsidP="002D5A54">
      <w:r w:rsidRPr="002D5A54">
        <w:t xml:space="preserve">In the workplace according to </w:t>
      </w:r>
      <w:proofErr w:type="spellStart"/>
      <w:r w:rsidRPr="002D5A54">
        <w:t>Ammendolia</w:t>
      </w:r>
      <w:proofErr w:type="spellEnd"/>
      <w:r w:rsidRPr="002D5A54">
        <w:t> </w:t>
      </w:r>
      <w:r w:rsidRPr="002D5A54">
        <w:rPr>
          <w:i/>
          <w:iCs/>
        </w:rPr>
        <w:t>et al.</w:t>
      </w:r>
      <w:r w:rsidRPr="002D5A54">
        <w:t xml:space="preserve"> (2016), improper workforce culture has been one of the strongest reasons for the employees to feel hopeless and lose mental stability. The long working hours, lack of motivation among the employees, having no say in the workplace and poor working environment are all tailored to one issue that is being the inadequate workplace culture. Workplace culture as stated by </w:t>
      </w:r>
      <w:proofErr w:type="spellStart"/>
      <w:r w:rsidRPr="002D5A54">
        <w:t>Melacarn</w:t>
      </w:r>
      <w:proofErr w:type="spellEnd"/>
      <w:r w:rsidRPr="002D5A54">
        <w:t xml:space="preserve"> and Nicolaides (2019) makes the organization look for a better culture with an innovative environment. However, it has been found that with necessary actions, the complex problems can be kept aside or solved for the time </w:t>
      </w:r>
      <w:r w:rsidR="00BD3A29" w:rsidRPr="002D5A54">
        <w:t>being,</w:t>
      </w:r>
      <w:r w:rsidRPr="002D5A54">
        <w:t xml:space="preserve"> but it can emerge in the long run. Poor workplace culture has been one such complex issue that has a severe impact on the mental and physical health of the employees. On the contrary, </w:t>
      </w:r>
      <w:proofErr w:type="spellStart"/>
      <w:r w:rsidRPr="002D5A54">
        <w:t>Detert</w:t>
      </w:r>
      <w:proofErr w:type="spellEnd"/>
      <w:r w:rsidRPr="002D5A54">
        <w:t xml:space="preserve"> and Bruno (2017) stated that due to lack of planning such issues tends to take a larger shape that spoils the image and the environment of the organization. From an observatory note, it can be found that employees do not always look for better pay options but do demand a healthy environment that is related to the workplace culture. In recent decades, due to transformation and implementation of innovation, many issues have come up along with good opportunities as well. It has been identified that necessary actions when taken on time, the problem can be solved in a short time but if not </w:t>
      </w:r>
      <w:proofErr w:type="gramStart"/>
      <w:r w:rsidRPr="002D5A54">
        <w:t>taken action</w:t>
      </w:r>
      <w:proofErr w:type="gramEnd"/>
      <w:r w:rsidRPr="002D5A54">
        <w:t xml:space="preserve"> then it will certainly create a bigger problem. </w:t>
      </w:r>
    </w:p>
    <w:p w14:paraId="7A0367DE" w14:textId="77777777" w:rsidR="002D5A54" w:rsidRPr="002D5A54" w:rsidRDefault="002D5A54" w:rsidP="002D5A54">
      <w:r w:rsidRPr="002D5A54">
        <w:t xml:space="preserve">Due to the poor workforce culture as one of the complex issues, different problems seem to come up. It has been found that the first impact is on the mental health of the people and then it tends to move to physical health. It has been ascertained that timely actions can prevent the occurrence of such issues but alternatively it may damage the morality of the employees as well if not taken proper action. </w:t>
      </w:r>
      <w:proofErr w:type="spellStart"/>
      <w:r w:rsidRPr="002D5A54">
        <w:t>Pheko</w:t>
      </w:r>
      <w:proofErr w:type="spellEnd"/>
      <w:r w:rsidRPr="002D5A54">
        <w:t> </w:t>
      </w:r>
      <w:r w:rsidRPr="002D5A54">
        <w:rPr>
          <w:i/>
          <w:iCs/>
        </w:rPr>
        <w:t>et al.</w:t>
      </w:r>
      <w:r w:rsidRPr="002D5A54">
        <w:t xml:space="preserve"> (2017) opined that due to the poor workforce culture, violence and conflicts of interests may tend to occur as the employees are not mentally stable and suffer from different issues. In an organization as per McLellan (2017), it is stated that mind, </w:t>
      </w:r>
      <w:proofErr w:type="gramStart"/>
      <w:r w:rsidRPr="002D5A54">
        <w:t>health</w:t>
      </w:r>
      <w:proofErr w:type="gramEnd"/>
      <w:r w:rsidRPr="002D5A54">
        <w:t xml:space="preserve"> and performance are all interrelated that may cause significant success to the firm. The workplace culture accumulates to be a vital element in determining better results for the firm. In the 21st century as stated by </w:t>
      </w:r>
      <w:proofErr w:type="spellStart"/>
      <w:r w:rsidRPr="002D5A54">
        <w:t>Asi</w:t>
      </w:r>
      <w:proofErr w:type="spellEnd"/>
      <w:r w:rsidRPr="002D5A54">
        <w:t xml:space="preserve"> and Williams (2020), workplace culture does indicate that women also have an equal role to play within the firm matching the performance of the men. Thus, workplace culture is associated with different factors that can be affecting the mentality of the people and lead to different problems as well. </w:t>
      </w:r>
    </w:p>
    <w:p w14:paraId="6FB49D44" w14:textId="0F15E5F9" w:rsidR="002D5A54" w:rsidRPr="002D5A54" w:rsidRDefault="002D5A54" w:rsidP="002D5A54">
      <w:pPr>
        <w:pStyle w:val="Heading1"/>
      </w:pPr>
      <w:bookmarkStart w:id="3" w:name="_Toc58571936"/>
      <w:r w:rsidRPr="002D5A54">
        <w:t xml:space="preserve">3.0 </w:t>
      </w:r>
      <w:r w:rsidR="00354CF4" w:rsidRPr="002D5A54">
        <w:t>Analyse</w:t>
      </w:r>
      <w:r w:rsidRPr="002D5A54">
        <w:t xml:space="preserve"> information on the identified problem, to help inform the decision-making process</w:t>
      </w:r>
      <w:bookmarkEnd w:id="3"/>
    </w:p>
    <w:p w14:paraId="7F023003" w14:textId="77777777" w:rsidR="002D5A54" w:rsidRPr="002D5A54" w:rsidRDefault="002D5A54" w:rsidP="002D5A54">
      <w:r w:rsidRPr="002D5A54">
        <w:t xml:space="preserve">With the help of the </w:t>
      </w:r>
      <w:r w:rsidRPr="002D5A54">
        <w:rPr>
          <w:b/>
          <w:i/>
        </w:rPr>
        <w:t>fishbone diagram</w:t>
      </w:r>
      <w:r w:rsidRPr="002D5A54">
        <w:t xml:space="preserve">, the cause and the effect relationship </w:t>
      </w:r>
      <w:proofErr w:type="gramStart"/>
      <w:r w:rsidRPr="002D5A54">
        <w:t>is</w:t>
      </w:r>
      <w:proofErr w:type="gramEnd"/>
      <w:r w:rsidRPr="002D5A54">
        <w:t xml:space="preserve"> evaluated (Loredana, 2017). Through the cause and the effect relationship, it explores the cause of the problem and the impact of such cause on the organization. For example, in the given scenario, the cause of the problem is many like the lack of resources, lack of training opportunities, poor motivational practices, long working hours and </w:t>
      </w:r>
      <w:proofErr w:type="gramStart"/>
      <w:r w:rsidRPr="002D5A54">
        <w:t>overall</w:t>
      </w:r>
      <w:proofErr w:type="gramEnd"/>
      <w:r w:rsidRPr="002D5A54">
        <w:t xml:space="preserve"> the poor </w:t>
      </w:r>
      <w:r w:rsidRPr="002D5A54">
        <w:lastRenderedPageBreak/>
        <w:t>performance of the HR of the organization. The issue will be more detailed through the application of the Fishbone diagram.</w:t>
      </w:r>
    </w:p>
    <w:p w14:paraId="11F8DC1A" w14:textId="77777777" w:rsidR="002D5A54" w:rsidRPr="002D5A54" w:rsidRDefault="002D5A54" w:rsidP="002D5A54">
      <w:pPr>
        <w:jc w:val="center"/>
      </w:pPr>
      <w:r w:rsidRPr="002D5A54">
        <w:rPr>
          <w:noProof/>
          <w:lang w:val="en-US"/>
        </w:rPr>
        <w:drawing>
          <wp:inline distT="0" distB="0" distL="0" distR="0" wp14:anchorId="6749BFCB" wp14:editId="134FCAAE">
            <wp:extent cx="4591050" cy="2447925"/>
            <wp:effectExtent l="19050" t="0" r="0" b="0"/>
            <wp:docPr id="1" name="Picture 0" descr="download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 (2).png"/>
                    <pic:cNvPicPr/>
                  </pic:nvPicPr>
                  <pic:blipFill>
                    <a:blip r:embed="rId7"/>
                    <a:stretch>
                      <a:fillRect/>
                    </a:stretch>
                  </pic:blipFill>
                  <pic:spPr>
                    <a:xfrm>
                      <a:off x="0" y="0"/>
                      <a:ext cx="4591050" cy="2447925"/>
                    </a:xfrm>
                    <a:prstGeom prst="rect">
                      <a:avLst/>
                    </a:prstGeom>
                  </pic:spPr>
                </pic:pic>
              </a:graphicData>
            </a:graphic>
          </wp:inline>
        </w:drawing>
      </w:r>
    </w:p>
    <w:p w14:paraId="13209269" w14:textId="77777777" w:rsidR="002D5A54" w:rsidRPr="002D5A54" w:rsidRDefault="002D5A54" w:rsidP="002D5A54">
      <w:pPr>
        <w:jc w:val="center"/>
        <w:rPr>
          <w:b/>
        </w:rPr>
      </w:pPr>
      <w:r w:rsidRPr="002D5A54">
        <w:rPr>
          <w:b/>
        </w:rPr>
        <w:t>Figure 1: Fishbone Diagram</w:t>
      </w:r>
    </w:p>
    <w:p w14:paraId="639D8C20" w14:textId="77777777" w:rsidR="002D5A54" w:rsidRPr="002D5A54" w:rsidRDefault="002D5A54" w:rsidP="002D5A54">
      <w:pPr>
        <w:jc w:val="center"/>
      </w:pPr>
      <w:r w:rsidRPr="002D5A54">
        <w:t>(Source: Loredana, 2017)</w:t>
      </w:r>
    </w:p>
    <w:p w14:paraId="2E159A7E" w14:textId="77777777" w:rsidR="002D5A54" w:rsidRPr="002D5A54" w:rsidRDefault="002D5A54" w:rsidP="002D5A54">
      <w:r w:rsidRPr="002D5A54">
        <w:t xml:space="preserve">Through the elaboration of the scenario, the methods to overcome the issue have also been illustrated. </w:t>
      </w:r>
    </w:p>
    <w:p w14:paraId="0DD498B6" w14:textId="77777777" w:rsidR="002D5A54" w:rsidRPr="002D5A54" w:rsidRDefault="002D5A54" w:rsidP="002D5A54">
      <w:r w:rsidRPr="002D5A54">
        <w:t xml:space="preserve"> In the case scenario, the problem that has been majorly shown is about workforce crisis. Through the crisis, different issues are found to be tailored. It has been generated from the survey that nearly 47% believes that a friendly workplace is all that is needed while some feel that the reason behind retaining in the workplace is due to an old relationship with colleagues. People are found to be looking for new jobs and are feeling stressed for the current situation. When the choice is given to the employees, it has been reported that they are demanding a friendly workplace rather than a 3% rise in the pay. This has clearly outlined the complex issue that has been engulfed in the UK workforce where the people are demanding a healthy environment as motivation has been lacking. It has been all the clearer with the emergence of the claims that workers are demanding a simple "Thank You". This indicates that the employees are not being appreciated rather are also not acknowledged for their efforts in the workplace. The complex issue has been that there is a greater need within the organization since the workplace culture has been poor and suffocating for the employees.</w:t>
      </w:r>
    </w:p>
    <w:p w14:paraId="2FF335CA" w14:textId="77777777" w:rsidR="002D5A54" w:rsidRPr="002D5A54" w:rsidRDefault="002D5A54" w:rsidP="002D5A54">
      <w:r w:rsidRPr="002D5A54">
        <w:t>From the case scenario, as evident that motivation is lacking as the employees are never appreciated for their works. At the same time, they are not being credited for the job roles they are playing as if they are meant to do so. This has been adversely affecting the mentality of the employees and creating a bad environment. Longest working hours has been another issue that has been investigated by the TUC. Therefore, from the larger context, it has been found that the employees are not feeling comfortable in the working environment. The complex issue, therefore, has a poor workforce culture that has been leading the main issue in the organizations on an average. The mental health and the physical condition of the workers are deteriorating due to this complex issue. </w:t>
      </w:r>
    </w:p>
    <w:p w14:paraId="20635EA7" w14:textId="68E86651" w:rsidR="002D5A54" w:rsidRDefault="002D5A54" w:rsidP="002D5A54">
      <w:r w:rsidRPr="002D5A54">
        <w:t>Through adequate planning and considering the employees as a pool of talents, workforce culture can create a miracle. It will not only increase productivity but also will tend to generate good healthy behaviours among the employees. The workers will tend to perform beyond commitment as they will be happy to perform the job roles. </w:t>
      </w:r>
    </w:p>
    <w:p w14:paraId="36AA2CFC" w14:textId="77777777" w:rsidR="00B65877" w:rsidRPr="002D5A54" w:rsidRDefault="00B65877" w:rsidP="002D5A54"/>
    <w:p w14:paraId="1F32DF19" w14:textId="77777777" w:rsidR="002D5A54" w:rsidRPr="002D5A54" w:rsidRDefault="002D5A54" w:rsidP="002D5A54">
      <w:pPr>
        <w:pStyle w:val="Heading1"/>
      </w:pPr>
      <w:bookmarkStart w:id="4" w:name="_Toc58571937"/>
      <w:r w:rsidRPr="002D5A54">
        <w:lastRenderedPageBreak/>
        <w:t>4.0 Propose a range of alternative solutions to the problem</w:t>
      </w:r>
      <w:bookmarkEnd w:id="4"/>
    </w:p>
    <w:p w14:paraId="7DA57EEC" w14:textId="77777777" w:rsidR="002D5A54" w:rsidRPr="002D5A54" w:rsidRDefault="002D5A54" w:rsidP="002D5A54">
      <w:pPr>
        <w:rPr>
          <w:lang w:val="en-US"/>
        </w:rPr>
      </w:pPr>
      <w:r w:rsidRPr="002D5A54">
        <w:rPr>
          <w:lang w:val="en-US"/>
        </w:rPr>
        <w:t>Seeing the situation, a range of alternative solutions can be proposed that can help to overcome from the situation.</w:t>
      </w:r>
    </w:p>
    <w:p w14:paraId="51031074" w14:textId="77777777" w:rsidR="002D5A54" w:rsidRPr="002D5A54" w:rsidRDefault="002D5A54" w:rsidP="002D5A54">
      <w:pPr>
        <w:pStyle w:val="ListParagraph"/>
        <w:numPr>
          <w:ilvl w:val="0"/>
          <w:numId w:val="4"/>
        </w:numPr>
        <w:spacing w:after="160" w:line="360" w:lineRule="auto"/>
        <w:rPr>
          <w:lang w:val="en-US"/>
        </w:rPr>
      </w:pPr>
      <w:r w:rsidRPr="002D5A54">
        <w:rPr>
          <w:lang w:val="en-US"/>
        </w:rPr>
        <w:t>Develop a friendly workplace</w:t>
      </w:r>
    </w:p>
    <w:p w14:paraId="7D9B218E" w14:textId="77777777" w:rsidR="002D5A54" w:rsidRPr="002D5A54" w:rsidRDefault="002D5A54" w:rsidP="002D5A54">
      <w:pPr>
        <w:pStyle w:val="ListParagraph"/>
        <w:numPr>
          <w:ilvl w:val="0"/>
          <w:numId w:val="4"/>
        </w:numPr>
        <w:spacing w:after="160" w:line="360" w:lineRule="auto"/>
        <w:rPr>
          <w:lang w:val="en-US"/>
        </w:rPr>
      </w:pPr>
      <w:r w:rsidRPr="002D5A54">
        <w:rPr>
          <w:lang w:val="en-US"/>
        </w:rPr>
        <w:t>Implement a supportive culture</w:t>
      </w:r>
    </w:p>
    <w:p w14:paraId="4363489C" w14:textId="77777777" w:rsidR="002D5A54" w:rsidRPr="002D5A54" w:rsidRDefault="002D5A54" w:rsidP="002D5A54">
      <w:pPr>
        <w:pStyle w:val="ListParagraph"/>
        <w:numPr>
          <w:ilvl w:val="0"/>
          <w:numId w:val="4"/>
        </w:numPr>
        <w:spacing w:after="160" w:line="360" w:lineRule="auto"/>
        <w:rPr>
          <w:lang w:val="en-US"/>
        </w:rPr>
      </w:pPr>
      <w:r w:rsidRPr="002D5A54">
        <w:rPr>
          <w:lang w:val="en-US"/>
        </w:rPr>
        <w:t>Deploy Motivational tasks and appreciate employees</w:t>
      </w:r>
    </w:p>
    <w:p w14:paraId="52E5649C" w14:textId="77777777" w:rsidR="002D5A54" w:rsidRPr="002D5A54" w:rsidRDefault="002D5A54" w:rsidP="002D5A54">
      <w:pPr>
        <w:pStyle w:val="ListParagraph"/>
        <w:numPr>
          <w:ilvl w:val="0"/>
          <w:numId w:val="4"/>
        </w:numPr>
        <w:spacing w:after="160" w:line="360" w:lineRule="auto"/>
        <w:rPr>
          <w:lang w:val="en-US"/>
        </w:rPr>
      </w:pPr>
      <w:r w:rsidRPr="002D5A54">
        <w:rPr>
          <w:lang w:val="en-US"/>
        </w:rPr>
        <w:t>Increase the pay per worker</w:t>
      </w:r>
    </w:p>
    <w:p w14:paraId="455189A4" w14:textId="77777777" w:rsidR="002D5A54" w:rsidRPr="002D5A54" w:rsidRDefault="002D5A54" w:rsidP="002D5A54">
      <w:pPr>
        <w:pStyle w:val="Heading1"/>
      </w:pPr>
      <w:bookmarkStart w:id="5" w:name="_Toc58571938"/>
      <w:r w:rsidRPr="002D5A54">
        <w:rPr>
          <w:rFonts w:cs="Times New Roman"/>
        </w:rPr>
        <w:t>5.0 Use a decision-making techni</w:t>
      </w:r>
      <w:r w:rsidRPr="002D5A54">
        <w:t>que to evaluate a range of solutions to identify the most appropriate option</w:t>
      </w:r>
      <w:bookmarkEnd w:id="5"/>
    </w:p>
    <w:p w14:paraId="641A31AA" w14:textId="41CBD78F" w:rsidR="002D5A54" w:rsidRPr="002D5A54" w:rsidRDefault="002D5A54" w:rsidP="002D5A54">
      <w:r w:rsidRPr="002D5A54">
        <w:t>For decision-making on a complex issue, some of the decision-making technique is available. However, two techniques are supposed to be relevant to the above-mentioned problem. </w:t>
      </w:r>
      <w:r w:rsidRPr="002D5A54">
        <w:rPr>
          <w:b/>
          <w:bCs/>
          <w:i/>
          <w:iCs/>
        </w:rPr>
        <w:t>Group Discussion and Brainstorming</w:t>
      </w:r>
      <w:r w:rsidRPr="002D5A54">
        <w:t xml:space="preserve"> would be best for the situation to be first </w:t>
      </w:r>
      <w:r w:rsidR="000109A7" w:rsidRPr="002D5A54">
        <w:t>analysed</w:t>
      </w:r>
      <w:r w:rsidRPr="002D5A54">
        <w:t xml:space="preserve"> and then the solution to be executed. There is a range of solutions that are given but mo</w:t>
      </w:r>
      <w:r w:rsidR="00304131">
        <w:t>st</w:t>
      </w:r>
      <w:r w:rsidRPr="002D5A54">
        <w:t xml:space="preserve"> </w:t>
      </w:r>
      <w:r w:rsidR="00E610FA" w:rsidRPr="002D5A54">
        <w:t>must</w:t>
      </w:r>
      <w:r w:rsidRPr="002D5A54">
        <w:t xml:space="preserve"> be chosen only after the application of the correct decision-making process. </w:t>
      </w:r>
    </w:p>
    <w:p w14:paraId="5BF045D6" w14:textId="0B893C03" w:rsidR="002D5A54" w:rsidRPr="002D5A54" w:rsidRDefault="002D5A54" w:rsidP="002D5A54">
      <w:r w:rsidRPr="002D5A54">
        <w:t xml:space="preserve">Through the group discussion, as has been projected in the role play above, the most important and relevant solution that has been chosen is the implementation of motivation for the employees. From the given situation, it is found that most of the workers have complained that they are not being appreciated for their work. It has also been found that the employees are simply expecting for a “Thank You” that has been missing in the organization. It is therefore found that the UK workforce has a complaint that they are not acknowledged for their efforts and there are no positive environments within the organization that will create zeal within the employee. It is being thus found that employees are hesitant about the option of an increase in the pay per employee rather they prefer for a friendlier environment (Massoudi and Hamdi, 2017). It is thus being evaluated that the employees are looking for a friendly situation where they can work with commitment and are also appreciated for their endeavours. Rationally employees are also a human being and having a mental condition, yet they, when treated just like puppets, make the situation worse for the organization (Larson and Wong, 2019). It has been found thus that employers cannot understand the mental condition that employees suffer within an </w:t>
      </w:r>
      <w:r w:rsidR="0037471E" w:rsidRPr="002D5A54">
        <w:t>organization,</w:t>
      </w:r>
      <w:r w:rsidRPr="002D5A54">
        <w:t xml:space="preserve"> but they can when they will try to interact with the employees. Through discussions and letting the employees have their voice will make it </w:t>
      </w:r>
      <w:r w:rsidR="0037471E" w:rsidRPr="002D5A54">
        <w:t>more</w:t>
      </w:r>
      <w:r w:rsidRPr="002D5A54">
        <w:t xml:space="preserve"> enthusiastic for them to perform and give their opinion as well. Brainstorming is like a kind of group decision that is being formulated by generating different </w:t>
      </w:r>
      <w:r w:rsidR="0037471E" w:rsidRPr="002D5A54">
        <w:t>opinions,</w:t>
      </w:r>
      <w:r w:rsidRPr="002D5A54">
        <w:t xml:space="preserve"> but it would not lead to any </w:t>
      </w:r>
      <w:proofErr w:type="gramStart"/>
      <w:r w:rsidRPr="002D5A54">
        <w:t>particular decision</w:t>
      </w:r>
      <w:proofErr w:type="gramEnd"/>
      <w:r w:rsidRPr="002D5A54">
        <w:t>. Therefore, here the most relevant will be the group discussion where discussion with an employee as a representative can work the most. However, brainstorming ideas can be taken to reach a particular solution through group decision.</w:t>
      </w:r>
    </w:p>
    <w:p w14:paraId="2BB3FEFB" w14:textId="2ACA6441" w:rsidR="002D5A54" w:rsidRDefault="002D5A54" w:rsidP="002D5A54">
      <w:r w:rsidRPr="002D5A54">
        <w:t xml:space="preserve">It is thus being found that through group discussion, the most important solution can be deploying a supportive culture which will include the rest of the options as well. As soon as the focus will be on developing a supportive culture, the managers can </w:t>
      </w:r>
      <w:r w:rsidR="0077009E" w:rsidRPr="002D5A54">
        <w:t>investigate</w:t>
      </w:r>
      <w:r w:rsidRPr="002D5A54">
        <w:t xml:space="preserve"> ways of motivating the employees like employment of Herzberg Two factor theory taking into consideration of motivation as well as hygiene factors. At the same time, through a supportive culture, friendlier ambience can be created. Thus, it will lead to the solution of the complaints that have been raised by the employees on an average from the UK workforce. </w:t>
      </w:r>
    </w:p>
    <w:p w14:paraId="28FE012C" w14:textId="293D6F71" w:rsidR="002A3EA2" w:rsidRDefault="002A3EA2" w:rsidP="002D5A54"/>
    <w:p w14:paraId="34E918D2" w14:textId="77777777" w:rsidR="002A3EA2" w:rsidRPr="002D5A54" w:rsidRDefault="002A3EA2" w:rsidP="002D5A54"/>
    <w:p w14:paraId="3349ADAA" w14:textId="77777777" w:rsidR="002D5A54" w:rsidRPr="002D5A54" w:rsidRDefault="002D5A54" w:rsidP="002D5A54">
      <w:pPr>
        <w:pStyle w:val="Heading1"/>
      </w:pPr>
      <w:bookmarkStart w:id="6" w:name="_Toc58571939"/>
      <w:r w:rsidRPr="002D5A54">
        <w:lastRenderedPageBreak/>
        <w:t>6.0 Develop a plan for implementing the solution</w:t>
      </w:r>
      <w:bookmarkEnd w:id="6"/>
    </w:p>
    <w:p w14:paraId="2C981B5D" w14:textId="77777777" w:rsidR="002D5A54" w:rsidRPr="002D5A54" w:rsidRDefault="002D5A54" w:rsidP="002D5A54">
      <w:pPr>
        <w:rPr>
          <w:lang w:val="en-US"/>
        </w:rPr>
      </w:pPr>
      <w:r w:rsidRPr="002D5A54">
        <w:rPr>
          <w:lang w:val="en-US"/>
        </w:rPr>
        <w:t>By application of the ADKAR model, proposed ranges of solutions are established and oversee that awareness is created. To implement the solutions, ADKAR solution will be the best as it helps the implementation of the plan.</w:t>
      </w:r>
    </w:p>
    <w:p w14:paraId="625E98FF" w14:textId="77777777" w:rsidR="002D5A54" w:rsidRPr="002D5A54" w:rsidRDefault="002D5A54" w:rsidP="002D5A54">
      <w:pPr>
        <w:rPr>
          <w:lang w:val="en-US"/>
        </w:rPr>
      </w:pPr>
      <w:r w:rsidRPr="002D5A54">
        <w:rPr>
          <w:b/>
          <w:lang w:val="en-US"/>
        </w:rPr>
        <w:t>Awareness</w:t>
      </w:r>
      <w:r w:rsidRPr="002D5A54">
        <w:rPr>
          <w:lang w:val="en-US"/>
        </w:rPr>
        <w:t xml:space="preserve">: From the scenario, it is prevalent that employees are complaining of the lack of motivation in the organization. Most of the organizations are aware of the implications of the Maslow’s hierarchy of Needs. It has been found that organizations by applying the theory do tend to motivate the employees by listening to the essential needs </w:t>
      </w:r>
      <w:proofErr w:type="gramStart"/>
      <w:r w:rsidRPr="002D5A54">
        <w:rPr>
          <w:lang w:val="en-US"/>
        </w:rPr>
        <w:t>and also</w:t>
      </w:r>
      <w:proofErr w:type="gramEnd"/>
      <w:r w:rsidRPr="002D5A54">
        <w:rPr>
          <w:lang w:val="en-US"/>
        </w:rPr>
        <w:t xml:space="preserve"> meeting them by following the levels of the pyramid structure. </w:t>
      </w:r>
    </w:p>
    <w:p w14:paraId="62206326" w14:textId="77777777" w:rsidR="002D5A54" w:rsidRPr="002D5A54" w:rsidRDefault="002D5A54" w:rsidP="002D5A54">
      <w:pPr>
        <w:rPr>
          <w:lang w:val="en-US"/>
        </w:rPr>
      </w:pPr>
      <w:r w:rsidRPr="002D5A54">
        <w:rPr>
          <w:b/>
          <w:lang w:val="en-US"/>
        </w:rPr>
        <w:t>Desire:</w:t>
      </w:r>
      <w:r w:rsidRPr="002D5A54">
        <w:rPr>
          <w:lang w:val="en-US"/>
        </w:rPr>
        <w:t xml:space="preserve"> In the implementation of the theory, there are no risks as it will only incur benefits to the organization. </w:t>
      </w:r>
    </w:p>
    <w:p w14:paraId="0F8893F5" w14:textId="77777777" w:rsidR="002D5A54" w:rsidRPr="002D5A54" w:rsidRDefault="002D5A54" w:rsidP="002D5A54">
      <w:pPr>
        <w:rPr>
          <w:lang w:val="en-US"/>
        </w:rPr>
      </w:pPr>
      <w:r w:rsidRPr="002D5A54">
        <w:rPr>
          <w:b/>
          <w:lang w:val="en-US"/>
        </w:rPr>
        <w:t>Knowledge</w:t>
      </w:r>
      <w:r w:rsidRPr="002D5A54">
        <w:rPr>
          <w:lang w:val="en-US"/>
        </w:rPr>
        <w:t xml:space="preserve">: Communication skill and the way of fostering cultural activities can be planned so that effectiveness can be incurred. </w:t>
      </w:r>
    </w:p>
    <w:p w14:paraId="05A0C7BE" w14:textId="77777777" w:rsidR="002D5A54" w:rsidRPr="002D5A54" w:rsidRDefault="002D5A54" w:rsidP="002D5A54">
      <w:pPr>
        <w:rPr>
          <w:lang w:val="en-US"/>
        </w:rPr>
      </w:pPr>
      <w:r w:rsidRPr="002D5A54">
        <w:rPr>
          <w:b/>
          <w:lang w:val="en-US"/>
        </w:rPr>
        <w:t>Ability</w:t>
      </w:r>
      <w:r w:rsidRPr="002D5A54">
        <w:rPr>
          <w:lang w:val="en-US"/>
        </w:rPr>
        <w:t xml:space="preserve">: The managers must be trained to create the supportive environment where the employees will feel relaxed. </w:t>
      </w:r>
    </w:p>
    <w:p w14:paraId="041B7E2C" w14:textId="77777777" w:rsidR="002D5A54" w:rsidRPr="002D5A54" w:rsidRDefault="002D5A54" w:rsidP="002D5A54">
      <w:pPr>
        <w:rPr>
          <w:lang w:val="en-US"/>
        </w:rPr>
      </w:pPr>
      <w:r w:rsidRPr="002D5A54">
        <w:rPr>
          <w:b/>
          <w:lang w:val="en-US"/>
        </w:rPr>
        <w:t>Reinforcement:</w:t>
      </w:r>
      <w:r w:rsidRPr="002D5A54">
        <w:rPr>
          <w:lang w:val="en-US"/>
        </w:rPr>
        <w:t xml:space="preserve"> The lessons are to be noted down so that it will help the other organizations as well. </w:t>
      </w:r>
    </w:p>
    <w:p w14:paraId="2DC40FAA" w14:textId="77777777" w:rsidR="002D5A54" w:rsidRPr="002D5A54" w:rsidRDefault="002D5A54" w:rsidP="002D5A54">
      <w:pPr>
        <w:rPr>
          <w:lang w:val="en-US"/>
        </w:rPr>
      </w:pPr>
      <w:r w:rsidRPr="002D5A54">
        <w:rPr>
          <w:noProof/>
          <w:lang w:val="en-US"/>
        </w:rPr>
        <w:drawing>
          <wp:inline distT="0" distB="0" distL="0" distR="0" wp14:anchorId="771F3951" wp14:editId="03E6DCE7">
            <wp:extent cx="5943600" cy="2807970"/>
            <wp:effectExtent l="19050" t="0" r="0" b="0"/>
            <wp:docPr id="2" name="Picture 1" descr="adkar-explain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dkar-explained.png"/>
                    <pic:cNvPicPr/>
                  </pic:nvPicPr>
                  <pic:blipFill>
                    <a:blip r:embed="rId8"/>
                    <a:stretch>
                      <a:fillRect/>
                    </a:stretch>
                  </pic:blipFill>
                  <pic:spPr>
                    <a:xfrm>
                      <a:off x="0" y="0"/>
                      <a:ext cx="5943600" cy="2807970"/>
                    </a:xfrm>
                    <a:prstGeom prst="rect">
                      <a:avLst/>
                    </a:prstGeom>
                  </pic:spPr>
                </pic:pic>
              </a:graphicData>
            </a:graphic>
          </wp:inline>
        </w:drawing>
      </w:r>
    </w:p>
    <w:p w14:paraId="5599B0A4" w14:textId="77777777" w:rsidR="002D5A54" w:rsidRPr="002D5A54" w:rsidRDefault="002D5A54" w:rsidP="002D5A54">
      <w:pPr>
        <w:jc w:val="center"/>
        <w:rPr>
          <w:b/>
          <w:lang w:val="en-US"/>
        </w:rPr>
      </w:pPr>
      <w:r w:rsidRPr="002D5A54">
        <w:rPr>
          <w:b/>
          <w:lang w:val="en-US"/>
        </w:rPr>
        <w:t>Figure 2: ADKAR Model</w:t>
      </w:r>
    </w:p>
    <w:p w14:paraId="041A7326" w14:textId="77777777" w:rsidR="002D5A54" w:rsidRPr="002D5A54" w:rsidRDefault="002D5A54" w:rsidP="002D5A54">
      <w:pPr>
        <w:jc w:val="center"/>
        <w:rPr>
          <w:lang w:val="en-US"/>
        </w:rPr>
      </w:pPr>
      <w:r w:rsidRPr="002D5A54">
        <w:rPr>
          <w:lang w:val="en-US"/>
        </w:rPr>
        <w:t>(Source:</w:t>
      </w:r>
      <w:r w:rsidRPr="002D5A54">
        <w:t xml:space="preserve"> Dana </w:t>
      </w:r>
      <w:r w:rsidRPr="002D5A54">
        <w:rPr>
          <w:i/>
        </w:rPr>
        <w:t>et al.,</w:t>
      </w:r>
      <w:r w:rsidRPr="002D5A54">
        <w:t xml:space="preserve"> 2016)</w:t>
      </w:r>
    </w:p>
    <w:p w14:paraId="05C03E0B" w14:textId="7501E324" w:rsidR="002D5A54" w:rsidRDefault="002D5A54" w:rsidP="002D5A54">
      <w:r w:rsidRPr="002D5A54">
        <w:t>A plan is an effective way of first shortlisting the essentials and then putting them into action. From the group discussion as evaluated the two leaders will be appointed so that they can ensure that the workplace culture is maintained. </w:t>
      </w:r>
      <w:r w:rsidRPr="002D5A54">
        <w:rPr>
          <w:b/>
          <w:bCs/>
          <w:i/>
          <w:iCs/>
        </w:rPr>
        <w:t>Maslow's Hierarchy of Needs and Herzberg's Two Factor theories</w:t>
      </w:r>
      <w:r w:rsidRPr="002D5A54">
        <w:t> will be enlisted. Through the two theories, the requirements and the need for the current situation can be met effectively. </w:t>
      </w:r>
    </w:p>
    <w:p w14:paraId="6473E293" w14:textId="433183EE" w:rsidR="005A778C" w:rsidRDefault="005A778C" w:rsidP="002D5A54"/>
    <w:p w14:paraId="5D9F18AD" w14:textId="20A4F502" w:rsidR="005A778C" w:rsidRDefault="005A778C" w:rsidP="002D5A54"/>
    <w:p w14:paraId="735821A5" w14:textId="59C86948" w:rsidR="005A778C" w:rsidRDefault="005A778C" w:rsidP="002D5A54"/>
    <w:p w14:paraId="787BE6D0" w14:textId="24711149" w:rsidR="005A778C" w:rsidRDefault="005A778C" w:rsidP="002D5A54"/>
    <w:p w14:paraId="20B0D4BE" w14:textId="77FD32B7" w:rsidR="005A778C" w:rsidRDefault="005A778C" w:rsidP="002D5A54"/>
    <w:p w14:paraId="478F987B" w14:textId="77777777" w:rsidR="005A778C" w:rsidRPr="002D5A54" w:rsidRDefault="005A778C" w:rsidP="002D5A54"/>
    <w:p w14:paraId="3B18D92E" w14:textId="77777777" w:rsidR="002D5A54" w:rsidRPr="002D5A54" w:rsidRDefault="002D5A54" w:rsidP="002D5A54">
      <w:pPr>
        <w:pStyle w:val="Heading2"/>
      </w:pPr>
      <w:bookmarkStart w:id="7" w:name="_Toc58571940"/>
      <w:r w:rsidRPr="002D5A54">
        <w:t>6.1 Action Plan for the Solution</w:t>
      </w:r>
      <w:bookmarkEnd w:id="7"/>
    </w:p>
    <w:tbl>
      <w:tblPr>
        <w:tblStyle w:val="TableGrid"/>
        <w:tblW w:w="0" w:type="auto"/>
        <w:tblLook w:val="04A0" w:firstRow="1" w:lastRow="0" w:firstColumn="1" w:lastColumn="0" w:noHBand="0" w:noVBand="1"/>
      </w:tblPr>
      <w:tblGrid>
        <w:gridCol w:w="1825"/>
        <w:gridCol w:w="2114"/>
        <w:gridCol w:w="1996"/>
        <w:gridCol w:w="1562"/>
        <w:gridCol w:w="1519"/>
      </w:tblGrid>
      <w:tr w:rsidR="002D5A54" w:rsidRPr="002D5A54" w14:paraId="4D539662" w14:textId="77777777" w:rsidTr="008E1370">
        <w:tc>
          <w:tcPr>
            <w:tcW w:w="1975" w:type="dxa"/>
            <w:shd w:val="clear" w:color="auto" w:fill="C00000"/>
          </w:tcPr>
          <w:p w14:paraId="4350817E" w14:textId="77777777" w:rsidR="002D5A54" w:rsidRPr="002D5A54" w:rsidRDefault="002D5A54" w:rsidP="008E1370">
            <w:pPr>
              <w:rPr>
                <w:b/>
              </w:rPr>
            </w:pPr>
            <w:r w:rsidRPr="002D5A54">
              <w:rPr>
                <w:b/>
              </w:rPr>
              <w:t>Activities to be taken</w:t>
            </w:r>
          </w:p>
        </w:tc>
        <w:tc>
          <w:tcPr>
            <w:tcW w:w="2191" w:type="dxa"/>
            <w:shd w:val="clear" w:color="auto" w:fill="C00000"/>
          </w:tcPr>
          <w:p w14:paraId="02849911" w14:textId="77777777" w:rsidR="002D5A54" w:rsidRPr="002D5A54" w:rsidRDefault="002D5A54" w:rsidP="008E1370">
            <w:pPr>
              <w:rPr>
                <w:b/>
              </w:rPr>
            </w:pPr>
            <w:r w:rsidRPr="002D5A54">
              <w:rPr>
                <w:b/>
              </w:rPr>
              <w:t>Resources/theories to be used</w:t>
            </w:r>
          </w:p>
        </w:tc>
        <w:tc>
          <w:tcPr>
            <w:tcW w:w="2110" w:type="dxa"/>
            <w:shd w:val="clear" w:color="auto" w:fill="C00000"/>
          </w:tcPr>
          <w:p w14:paraId="33F0CFEF" w14:textId="77777777" w:rsidR="002D5A54" w:rsidRPr="002D5A54" w:rsidRDefault="002D5A54" w:rsidP="008E1370">
            <w:pPr>
              <w:rPr>
                <w:b/>
              </w:rPr>
            </w:pPr>
            <w:r w:rsidRPr="002D5A54">
              <w:rPr>
                <w:b/>
              </w:rPr>
              <w:t>Person responsible</w:t>
            </w:r>
          </w:p>
        </w:tc>
        <w:tc>
          <w:tcPr>
            <w:tcW w:w="1759" w:type="dxa"/>
            <w:shd w:val="clear" w:color="auto" w:fill="C00000"/>
          </w:tcPr>
          <w:p w14:paraId="3865C47E" w14:textId="77777777" w:rsidR="002D5A54" w:rsidRPr="002D5A54" w:rsidRDefault="002D5A54" w:rsidP="008E1370">
            <w:pPr>
              <w:rPr>
                <w:b/>
              </w:rPr>
            </w:pPr>
            <w:r w:rsidRPr="002D5A54">
              <w:rPr>
                <w:b/>
              </w:rPr>
              <w:t>Time taken</w:t>
            </w:r>
          </w:p>
        </w:tc>
        <w:tc>
          <w:tcPr>
            <w:tcW w:w="1541" w:type="dxa"/>
            <w:shd w:val="clear" w:color="auto" w:fill="C00000"/>
          </w:tcPr>
          <w:p w14:paraId="332FD6E3" w14:textId="77777777" w:rsidR="002D5A54" w:rsidRPr="002D5A54" w:rsidRDefault="002D5A54" w:rsidP="008E1370">
            <w:pPr>
              <w:rPr>
                <w:b/>
              </w:rPr>
            </w:pPr>
            <w:r w:rsidRPr="002D5A54">
              <w:rPr>
                <w:b/>
              </w:rPr>
              <w:t xml:space="preserve">Results </w:t>
            </w:r>
          </w:p>
        </w:tc>
      </w:tr>
      <w:tr w:rsidR="002D5A54" w:rsidRPr="002D5A54" w14:paraId="7A31B4E0" w14:textId="77777777" w:rsidTr="008E1370">
        <w:tc>
          <w:tcPr>
            <w:tcW w:w="1975" w:type="dxa"/>
          </w:tcPr>
          <w:p w14:paraId="1ABD183A" w14:textId="77777777" w:rsidR="002D5A54" w:rsidRPr="002D5A54" w:rsidRDefault="002D5A54" w:rsidP="008E1370">
            <w:r w:rsidRPr="002D5A54">
              <w:t>Motivate the employees</w:t>
            </w:r>
          </w:p>
        </w:tc>
        <w:tc>
          <w:tcPr>
            <w:tcW w:w="2191" w:type="dxa"/>
          </w:tcPr>
          <w:p w14:paraId="63572EC0" w14:textId="77777777" w:rsidR="002D5A54" w:rsidRPr="002D5A54" w:rsidRDefault="002D5A54" w:rsidP="008E1370">
            <w:r w:rsidRPr="002D5A54">
              <w:t>Maslow’s hierarchy of needs</w:t>
            </w:r>
          </w:p>
          <w:p w14:paraId="22A9791B" w14:textId="77777777" w:rsidR="002D5A54" w:rsidRPr="002D5A54" w:rsidRDefault="002D5A54" w:rsidP="008E1370">
            <w:r w:rsidRPr="002D5A54">
              <w:t>Herzberg’s two factor theory</w:t>
            </w:r>
          </w:p>
        </w:tc>
        <w:tc>
          <w:tcPr>
            <w:tcW w:w="2110" w:type="dxa"/>
          </w:tcPr>
          <w:p w14:paraId="5A97D63A" w14:textId="77777777" w:rsidR="002D5A54" w:rsidRPr="002D5A54" w:rsidRDefault="002D5A54" w:rsidP="008E1370">
            <w:r w:rsidRPr="002D5A54">
              <w:t>Leader/Manager</w:t>
            </w:r>
          </w:p>
        </w:tc>
        <w:tc>
          <w:tcPr>
            <w:tcW w:w="1759" w:type="dxa"/>
          </w:tcPr>
          <w:p w14:paraId="0E024B9C" w14:textId="77777777" w:rsidR="002D5A54" w:rsidRPr="002D5A54" w:rsidRDefault="002D5A54" w:rsidP="008E1370">
            <w:r w:rsidRPr="002D5A54">
              <w:t xml:space="preserve">1 month </w:t>
            </w:r>
          </w:p>
        </w:tc>
        <w:tc>
          <w:tcPr>
            <w:tcW w:w="1541" w:type="dxa"/>
          </w:tcPr>
          <w:p w14:paraId="091B5FAA" w14:textId="77777777" w:rsidR="002D5A54" w:rsidRPr="002D5A54" w:rsidRDefault="002D5A54" w:rsidP="008E1370">
            <w:r w:rsidRPr="002D5A54">
              <w:t>Employees will feel motivated</w:t>
            </w:r>
          </w:p>
        </w:tc>
      </w:tr>
      <w:tr w:rsidR="002D5A54" w:rsidRPr="002D5A54" w14:paraId="23D48773" w14:textId="77777777" w:rsidTr="008E1370">
        <w:tc>
          <w:tcPr>
            <w:tcW w:w="1975" w:type="dxa"/>
          </w:tcPr>
          <w:p w14:paraId="5FF4F773" w14:textId="77777777" w:rsidR="002D5A54" w:rsidRPr="002D5A54" w:rsidRDefault="002D5A54" w:rsidP="008E1370">
            <w:r w:rsidRPr="002D5A54">
              <w:t>Bring changes in the HR policies</w:t>
            </w:r>
          </w:p>
        </w:tc>
        <w:tc>
          <w:tcPr>
            <w:tcW w:w="2191" w:type="dxa"/>
          </w:tcPr>
          <w:p w14:paraId="53C5DD34" w14:textId="77777777" w:rsidR="002D5A54" w:rsidRPr="002D5A54" w:rsidRDefault="002D5A54" w:rsidP="008E1370">
            <w:r w:rsidRPr="002D5A54">
              <w:t>Employee engagement</w:t>
            </w:r>
          </w:p>
          <w:p w14:paraId="68C3F957" w14:textId="77777777" w:rsidR="002D5A54" w:rsidRPr="002D5A54" w:rsidRDefault="002D5A54" w:rsidP="008E1370">
            <w:r w:rsidRPr="002D5A54">
              <w:t>Soft HR practice</w:t>
            </w:r>
          </w:p>
          <w:p w14:paraId="41417C8F" w14:textId="77777777" w:rsidR="002D5A54" w:rsidRPr="002D5A54" w:rsidRDefault="002D5A54" w:rsidP="008E1370">
            <w:r w:rsidRPr="002D5A54">
              <w:t>Changes in the schedules/flexible shifts</w:t>
            </w:r>
          </w:p>
          <w:p w14:paraId="085460C1" w14:textId="77777777" w:rsidR="002D5A54" w:rsidRPr="002D5A54" w:rsidRDefault="002D5A54" w:rsidP="008E1370">
            <w:r w:rsidRPr="002D5A54">
              <w:t>Training and opportunities</w:t>
            </w:r>
          </w:p>
        </w:tc>
        <w:tc>
          <w:tcPr>
            <w:tcW w:w="2110" w:type="dxa"/>
          </w:tcPr>
          <w:p w14:paraId="281087AF" w14:textId="77777777" w:rsidR="002D5A54" w:rsidRPr="002D5A54" w:rsidRDefault="002D5A54" w:rsidP="008E1370">
            <w:r w:rsidRPr="002D5A54">
              <w:t>HR manager</w:t>
            </w:r>
          </w:p>
        </w:tc>
        <w:tc>
          <w:tcPr>
            <w:tcW w:w="1759" w:type="dxa"/>
          </w:tcPr>
          <w:p w14:paraId="1D320790" w14:textId="77777777" w:rsidR="002D5A54" w:rsidRPr="002D5A54" w:rsidRDefault="002D5A54" w:rsidP="008E1370">
            <w:r w:rsidRPr="002D5A54">
              <w:t>2 months</w:t>
            </w:r>
          </w:p>
        </w:tc>
        <w:tc>
          <w:tcPr>
            <w:tcW w:w="1541" w:type="dxa"/>
          </w:tcPr>
          <w:p w14:paraId="2358E1A0" w14:textId="77777777" w:rsidR="002D5A54" w:rsidRPr="002D5A54" w:rsidRDefault="002D5A54" w:rsidP="008E1370">
            <w:r w:rsidRPr="002D5A54">
              <w:t>Employees will feel the co0mmittment to retain in the organization</w:t>
            </w:r>
          </w:p>
        </w:tc>
      </w:tr>
      <w:tr w:rsidR="002D5A54" w:rsidRPr="002D5A54" w14:paraId="30D58196" w14:textId="77777777" w:rsidTr="008E1370">
        <w:tc>
          <w:tcPr>
            <w:tcW w:w="1975" w:type="dxa"/>
          </w:tcPr>
          <w:p w14:paraId="2B5D15D4" w14:textId="77777777" w:rsidR="002D5A54" w:rsidRPr="002D5A54" w:rsidRDefault="002D5A54" w:rsidP="008E1370">
            <w:r w:rsidRPr="002D5A54">
              <w:t>Collect feedback from the employees</w:t>
            </w:r>
          </w:p>
        </w:tc>
        <w:tc>
          <w:tcPr>
            <w:tcW w:w="2191" w:type="dxa"/>
          </w:tcPr>
          <w:p w14:paraId="2D1B31B2" w14:textId="77777777" w:rsidR="002D5A54" w:rsidRPr="002D5A54" w:rsidRDefault="002D5A54" w:rsidP="008E1370">
            <w:r w:rsidRPr="002D5A54">
              <w:t>Register Maintenance</w:t>
            </w:r>
          </w:p>
          <w:p w14:paraId="074E3EAD" w14:textId="77777777" w:rsidR="002D5A54" w:rsidRPr="002D5A54" w:rsidRDefault="002D5A54" w:rsidP="008E1370">
            <w:r w:rsidRPr="002D5A54">
              <w:t xml:space="preserve">Verbal communication </w:t>
            </w:r>
          </w:p>
        </w:tc>
        <w:tc>
          <w:tcPr>
            <w:tcW w:w="2110" w:type="dxa"/>
          </w:tcPr>
          <w:p w14:paraId="5FC7317C" w14:textId="77777777" w:rsidR="002D5A54" w:rsidRPr="002D5A54" w:rsidRDefault="002D5A54" w:rsidP="008E1370">
            <w:r w:rsidRPr="002D5A54">
              <w:t>Leader/Manager</w:t>
            </w:r>
          </w:p>
        </w:tc>
        <w:tc>
          <w:tcPr>
            <w:tcW w:w="1759" w:type="dxa"/>
          </w:tcPr>
          <w:p w14:paraId="77C25C8D" w14:textId="77777777" w:rsidR="002D5A54" w:rsidRPr="002D5A54" w:rsidRDefault="002D5A54" w:rsidP="008E1370">
            <w:r w:rsidRPr="002D5A54">
              <w:t xml:space="preserve">1 month </w:t>
            </w:r>
          </w:p>
        </w:tc>
        <w:tc>
          <w:tcPr>
            <w:tcW w:w="1541" w:type="dxa"/>
          </w:tcPr>
          <w:p w14:paraId="76658CBF" w14:textId="77777777" w:rsidR="002D5A54" w:rsidRPr="002D5A54" w:rsidRDefault="002D5A54" w:rsidP="008E1370">
            <w:r w:rsidRPr="002D5A54">
              <w:t>Employees will have their voice to be heard and feel engaged</w:t>
            </w:r>
          </w:p>
        </w:tc>
      </w:tr>
      <w:tr w:rsidR="002D5A54" w:rsidRPr="002D5A54" w14:paraId="2D6C1942" w14:textId="77777777" w:rsidTr="008E1370">
        <w:tc>
          <w:tcPr>
            <w:tcW w:w="1975" w:type="dxa"/>
          </w:tcPr>
          <w:p w14:paraId="09D91743" w14:textId="77777777" w:rsidR="002D5A54" w:rsidRPr="002D5A54" w:rsidRDefault="002D5A54" w:rsidP="008E1370">
            <w:r w:rsidRPr="002D5A54">
              <w:t>Measure performance</w:t>
            </w:r>
          </w:p>
        </w:tc>
        <w:tc>
          <w:tcPr>
            <w:tcW w:w="2191" w:type="dxa"/>
          </w:tcPr>
          <w:p w14:paraId="685E088E" w14:textId="77777777" w:rsidR="002D5A54" w:rsidRPr="002D5A54" w:rsidRDefault="002D5A54" w:rsidP="008E1370">
            <w:r w:rsidRPr="002D5A54">
              <w:t>Balance Scorecard</w:t>
            </w:r>
          </w:p>
        </w:tc>
        <w:tc>
          <w:tcPr>
            <w:tcW w:w="2110" w:type="dxa"/>
          </w:tcPr>
          <w:p w14:paraId="7A7B17A8" w14:textId="77777777" w:rsidR="002D5A54" w:rsidRPr="002D5A54" w:rsidRDefault="002D5A54" w:rsidP="008E1370">
            <w:r w:rsidRPr="002D5A54">
              <w:t>Leader</w:t>
            </w:r>
          </w:p>
        </w:tc>
        <w:tc>
          <w:tcPr>
            <w:tcW w:w="1759" w:type="dxa"/>
          </w:tcPr>
          <w:p w14:paraId="5F4793B2" w14:textId="77777777" w:rsidR="002D5A54" w:rsidRPr="002D5A54" w:rsidRDefault="002D5A54" w:rsidP="008E1370">
            <w:r w:rsidRPr="002D5A54">
              <w:t xml:space="preserve">1 month </w:t>
            </w:r>
          </w:p>
        </w:tc>
        <w:tc>
          <w:tcPr>
            <w:tcW w:w="1541" w:type="dxa"/>
          </w:tcPr>
          <w:p w14:paraId="57FA03AE" w14:textId="77777777" w:rsidR="002D5A54" w:rsidRPr="002D5A54" w:rsidRDefault="002D5A54" w:rsidP="008E1370">
            <w:r w:rsidRPr="002D5A54">
              <w:t xml:space="preserve">Progress in the performance will be </w:t>
            </w:r>
            <w:proofErr w:type="spellStart"/>
            <w:r w:rsidRPr="002D5A54">
              <w:t>meausred</w:t>
            </w:r>
            <w:proofErr w:type="spellEnd"/>
          </w:p>
        </w:tc>
      </w:tr>
    </w:tbl>
    <w:p w14:paraId="2711B3CC" w14:textId="77777777" w:rsidR="002D5A54" w:rsidRPr="002D5A54" w:rsidRDefault="002D5A54" w:rsidP="002D5A54"/>
    <w:p w14:paraId="6D2B6323" w14:textId="77777777" w:rsidR="002D5A54" w:rsidRPr="002D5A54" w:rsidRDefault="002D5A54" w:rsidP="002D5A54">
      <w:pPr>
        <w:jc w:val="center"/>
        <w:rPr>
          <w:b/>
          <w:i/>
        </w:rPr>
      </w:pPr>
      <w:r w:rsidRPr="002D5A54">
        <w:rPr>
          <w:b/>
          <w:i/>
        </w:rPr>
        <w:t>Table 2: Action Plan for the solution</w:t>
      </w:r>
    </w:p>
    <w:p w14:paraId="3487213D" w14:textId="77777777" w:rsidR="002D5A54" w:rsidRPr="002D5A54" w:rsidRDefault="002D5A54" w:rsidP="002D5A54">
      <w:pPr>
        <w:jc w:val="center"/>
      </w:pPr>
      <w:r w:rsidRPr="002D5A54">
        <w:t>(Source: Created by learner)</w:t>
      </w:r>
    </w:p>
    <w:p w14:paraId="3F12EDD0" w14:textId="77777777" w:rsidR="002D5A54" w:rsidRPr="002D5A54" w:rsidRDefault="002D5A54" w:rsidP="002D5A54">
      <w:pPr>
        <w:pStyle w:val="Heading2"/>
      </w:pPr>
      <w:bookmarkStart w:id="8" w:name="_Toc58571941"/>
      <w:r w:rsidRPr="002D5A54">
        <w:t>6.2 Communicate the plan to stakeholders</w:t>
      </w:r>
      <w:bookmarkEnd w:id="8"/>
    </w:p>
    <w:tbl>
      <w:tblPr>
        <w:tblStyle w:val="LightList-Accent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92"/>
        <w:gridCol w:w="1855"/>
        <w:gridCol w:w="1989"/>
        <w:gridCol w:w="1734"/>
        <w:gridCol w:w="1646"/>
      </w:tblGrid>
      <w:tr w:rsidR="002D5A54" w:rsidRPr="002D5A54" w14:paraId="09598711" w14:textId="77777777" w:rsidTr="008E137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543A176F" w14:textId="77777777" w:rsidR="002D5A54" w:rsidRPr="002D5A54" w:rsidRDefault="002D5A54" w:rsidP="008E1370">
            <w:pPr>
              <w:rPr>
                <w:color w:val="auto"/>
              </w:rPr>
            </w:pPr>
            <w:r w:rsidRPr="002D5A54">
              <w:rPr>
                <w:color w:val="auto"/>
              </w:rPr>
              <w:t>Stakeholders Involved</w:t>
            </w:r>
          </w:p>
        </w:tc>
        <w:tc>
          <w:tcPr>
            <w:tcW w:w="1915" w:type="dxa"/>
          </w:tcPr>
          <w:p w14:paraId="53A1D31E" w14:textId="77777777" w:rsidR="002D5A54" w:rsidRPr="002D5A54" w:rsidRDefault="002D5A54" w:rsidP="008E1370">
            <w:pPr>
              <w:cnfStyle w:val="100000000000" w:firstRow="1" w:lastRow="0" w:firstColumn="0" w:lastColumn="0" w:oddVBand="0" w:evenVBand="0" w:oddHBand="0" w:evenHBand="0" w:firstRowFirstColumn="0" w:firstRowLastColumn="0" w:lastRowFirstColumn="0" w:lastRowLastColumn="0"/>
              <w:rPr>
                <w:color w:val="auto"/>
              </w:rPr>
            </w:pPr>
            <w:r w:rsidRPr="002D5A54">
              <w:rPr>
                <w:color w:val="auto"/>
              </w:rPr>
              <w:t>Source of Communication</w:t>
            </w:r>
          </w:p>
        </w:tc>
        <w:tc>
          <w:tcPr>
            <w:tcW w:w="1915" w:type="dxa"/>
          </w:tcPr>
          <w:p w14:paraId="022CFEEB" w14:textId="77777777" w:rsidR="002D5A54" w:rsidRPr="002D5A54" w:rsidRDefault="002D5A54" w:rsidP="008E1370">
            <w:pPr>
              <w:cnfStyle w:val="100000000000" w:firstRow="1" w:lastRow="0" w:firstColumn="0" w:lastColumn="0" w:oddVBand="0" w:evenVBand="0" w:oddHBand="0" w:evenHBand="0" w:firstRowFirstColumn="0" w:firstRowLastColumn="0" w:lastRowFirstColumn="0" w:lastRowLastColumn="0"/>
              <w:rPr>
                <w:color w:val="auto"/>
              </w:rPr>
            </w:pPr>
            <w:r w:rsidRPr="002D5A54">
              <w:rPr>
                <w:color w:val="auto"/>
              </w:rPr>
              <w:t>Person Responsible</w:t>
            </w:r>
          </w:p>
        </w:tc>
        <w:tc>
          <w:tcPr>
            <w:tcW w:w="1915" w:type="dxa"/>
          </w:tcPr>
          <w:p w14:paraId="133C28C2" w14:textId="77777777" w:rsidR="002D5A54" w:rsidRPr="002D5A54" w:rsidRDefault="002D5A54" w:rsidP="008E1370">
            <w:pPr>
              <w:cnfStyle w:val="100000000000" w:firstRow="1" w:lastRow="0" w:firstColumn="0" w:lastColumn="0" w:oddVBand="0" w:evenVBand="0" w:oddHBand="0" w:evenHBand="0" w:firstRowFirstColumn="0" w:firstRowLastColumn="0" w:lastRowFirstColumn="0" w:lastRowLastColumn="0"/>
              <w:rPr>
                <w:color w:val="auto"/>
              </w:rPr>
            </w:pPr>
            <w:r w:rsidRPr="002D5A54">
              <w:rPr>
                <w:color w:val="auto"/>
              </w:rPr>
              <w:t>Frequency</w:t>
            </w:r>
          </w:p>
        </w:tc>
        <w:tc>
          <w:tcPr>
            <w:tcW w:w="1916" w:type="dxa"/>
          </w:tcPr>
          <w:p w14:paraId="05F4547A" w14:textId="77777777" w:rsidR="002D5A54" w:rsidRPr="002D5A54" w:rsidRDefault="002D5A54" w:rsidP="008E1370">
            <w:pPr>
              <w:cnfStyle w:val="100000000000" w:firstRow="1" w:lastRow="0" w:firstColumn="0" w:lastColumn="0" w:oddVBand="0" w:evenVBand="0" w:oddHBand="0" w:evenHBand="0" w:firstRowFirstColumn="0" w:firstRowLastColumn="0" w:lastRowFirstColumn="0" w:lastRowLastColumn="0"/>
              <w:rPr>
                <w:color w:val="auto"/>
              </w:rPr>
            </w:pPr>
            <w:r w:rsidRPr="002D5A54">
              <w:rPr>
                <w:color w:val="auto"/>
              </w:rPr>
              <w:t>How much will it affect them (1,2,3)</w:t>
            </w:r>
          </w:p>
        </w:tc>
      </w:tr>
      <w:tr w:rsidR="002D5A54" w:rsidRPr="002D5A54" w14:paraId="653F1226" w14:textId="77777777" w:rsidTr="008E13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4A9F5A3C" w14:textId="77777777" w:rsidR="002D5A54" w:rsidRPr="002D5A54" w:rsidRDefault="002D5A54" w:rsidP="008E1370">
            <w:r w:rsidRPr="002D5A54">
              <w:t>Employees</w:t>
            </w:r>
          </w:p>
        </w:tc>
        <w:tc>
          <w:tcPr>
            <w:tcW w:w="1915" w:type="dxa"/>
          </w:tcPr>
          <w:p w14:paraId="5E559F70" w14:textId="77777777" w:rsidR="002D5A54" w:rsidRPr="002D5A54" w:rsidRDefault="002D5A54" w:rsidP="008E1370">
            <w:pPr>
              <w:cnfStyle w:val="000000100000" w:firstRow="0" w:lastRow="0" w:firstColumn="0" w:lastColumn="0" w:oddVBand="0" w:evenVBand="0" w:oddHBand="1" w:evenHBand="0" w:firstRowFirstColumn="0" w:firstRowLastColumn="0" w:lastRowFirstColumn="0" w:lastRowLastColumn="0"/>
            </w:pPr>
            <w:r w:rsidRPr="002D5A54">
              <w:t xml:space="preserve">Emails, informal style through face to </w:t>
            </w:r>
            <w:proofErr w:type="gramStart"/>
            <w:r w:rsidRPr="002D5A54">
              <w:t>face  meetings</w:t>
            </w:r>
            <w:proofErr w:type="gramEnd"/>
            <w:r w:rsidRPr="002D5A54">
              <w:t>, personal chats</w:t>
            </w:r>
          </w:p>
        </w:tc>
        <w:tc>
          <w:tcPr>
            <w:tcW w:w="1915" w:type="dxa"/>
          </w:tcPr>
          <w:p w14:paraId="15D27E41" w14:textId="77777777" w:rsidR="002D5A54" w:rsidRPr="002D5A54" w:rsidRDefault="002D5A54" w:rsidP="008E1370">
            <w:pPr>
              <w:cnfStyle w:val="000000100000" w:firstRow="0" w:lastRow="0" w:firstColumn="0" w:lastColumn="0" w:oddVBand="0" w:evenVBand="0" w:oddHBand="1" w:evenHBand="0" w:firstRowFirstColumn="0" w:firstRowLastColumn="0" w:lastRowFirstColumn="0" w:lastRowLastColumn="0"/>
            </w:pPr>
            <w:r w:rsidRPr="002D5A54">
              <w:t>Manager</w:t>
            </w:r>
          </w:p>
        </w:tc>
        <w:tc>
          <w:tcPr>
            <w:tcW w:w="1915" w:type="dxa"/>
          </w:tcPr>
          <w:p w14:paraId="4742530A" w14:textId="77777777" w:rsidR="002D5A54" w:rsidRPr="002D5A54" w:rsidRDefault="002D5A54" w:rsidP="008E1370">
            <w:pPr>
              <w:cnfStyle w:val="000000100000" w:firstRow="0" w:lastRow="0" w:firstColumn="0" w:lastColumn="0" w:oddVBand="0" w:evenVBand="0" w:oddHBand="1" w:evenHBand="0" w:firstRowFirstColumn="0" w:firstRowLastColumn="0" w:lastRowFirstColumn="0" w:lastRowLastColumn="0"/>
            </w:pPr>
            <w:r w:rsidRPr="002D5A54">
              <w:t>Weekly</w:t>
            </w:r>
          </w:p>
        </w:tc>
        <w:tc>
          <w:tcPr>
            <w:tcW w:w="1916" w:type="dxa"/>
          </w:tcPr>
          <w:p w14:paraId="56786ECA" w14:textId="77777777" w:rsidR="002D5A54" w:rsidRPr="002D5A54" w:rsidRDefault="002D5A54" w:rsidP="008E1370">
            <w:pPr>
              <w:cnfStyle w:val="000000100000" w:firstRow="0" w:lastRow="0" w:firstColumn="0" w:lastColumn="0" w:oddVBand="0" w:evenVBand="0" w:oddHBand="1" w:evenHBand="0" w:firstRowFirstColumn="0" w:firstRowLastColumn="0" w:lastRowFirstColumn="0" w:lastRowLastColumn="0"/>
            </w:pPr>
            <w:r w:rsidRPr="002D5A54">
              <w:t>3</w:t>
            </w:r>
          </w:p>
        </w:tc>
      </w:tr>
      <w:tr w:rsidR="002D5A54" w:rsidRPr="002D5A54" w14:paraId="0C84A47C" w14:textId="77777777" w:rsidTr="008E1370">
        <w:tc>
          <w:tcPr>
            <w:cnfStyle w:val="001000000000" w:firstRow="0" w:lastRow="0" w:firstColumn="1" w:lastColumn="0" w:oddVBand="0" w:evenVBand="0" w:oddHBand="0" w:evenHBand="0" w:firstRowFirstColumn="0" w:firstRowLastColumn="0" w:lastRowFirstColumn="0" w:lastRowLastColumn="0"/>
            <w:tcW w:w="1915" w:type="dxa"/>
          </w:tcPr>
          <w:p w14:paraId="3FA822AE" w14:textId="77777777" w:rsidR="002D5A54" w:rsidRPr="002D5A54" w:rsidRDefault="002D5A54" w:rsidP="008E1370">
            <w:r w:rsidRPr="002D5A54">
              <w:t>Investors</w:t>
            </w:r>
          </w:p>
        </w:tc>
        <w:tc>
          <w:tcPr>
            <w:tcW w:w="1915" w:type="dxa"/>
          </w:tcPr>
          <w:p w14:paraId="3047561D" w14:textId="77777777" w:rsidR="002D5A54" w:rsidRPr="002D5A54" w:rsidRDefault="002D5A54" w:rsidP="008E1370">
            <w:pPr>
              <w:cnfStyle w:val="000000000000" w:firstRow="0" w:lastRow="0" w:firstColumn="0" w:lastColumn="0" w:oddVBand="0" w:evenVBand="0" w:oddHBand="0" w:evenHBand="0" w:firstRowFirstColumn="0" w:firstRowLastColumn="0" w:lastRowFirstColumn="0" w:lastRowLastColumn="0"/>
            </w:pPr>
            <w:r w:rsidRPr="002D5A54">
              <w:t>Emails</w:t>
            </w:r>
          </w:p>
        </w:tc>
        <w:tc>
          <w:tcPr>
            <w:tcW w:w="1915" w:type="dxa"/>
          </w:tcPr>
          <w:p w14:paraId="3BBF5567" w14:textId="77777777" w:rsidR="002D5A54" w:rsidRPr="002D5A54" w:rsidRDefault="002D5A54" w:rsidP="008E1370">
            <w:pPr>
              <w:cnfStyle w:val="000000000000" w:firstRow="0" w:lastRow="0" w:firstColumn="0" w:lastColumn="0" w:oddVBand="0" w:evenVBand="0" w:oddHBand="0" w:evenHBand="0" w:firstRowFirstColumn="0" w:firstRowLastColumn="0" w:lastRowFirstColumn="0" w:lastRowLastColumn="0"/>
            </w:pPr>
            <w:r w:rsidRPr="002D5A54">
              <w:t>Manager</w:t>
            </w:r>
          </w:p>
        </w:tc>
        <w:tc>
          <w:tcPr>
            <w:tcW w:w="1915" w:type="dxa"/>
          </w:tcPr>
          <w:p w14:paraId="363C131B" w14:textId="77777777" w:rsidR="002D5A54" w:rsidRPr="002D5A54" w:rsidRDefault="002D5A54" w:rsidP="008E1370">
            <w:pPr>
              <w:cnfStyle w:val="000000000000" w:firstRow="0" w:lastRow="0" w:firstColumn="0" w:lastColumn="0" w:oddVBand="0" w:evenVBand="0" w:oddHBand="0" w:evenHBand="0" w:firstRowFirstColumn="0" w:firstRowLastColumn="0" w:lastRowFirstColumn="0" w:lastRowLastColumn="0"/>
            </w:pPr>
            <w:r w:rsidRPr="002D5A54">
              <w:t>Weekly</w:t>
            </w:r>
          </w:p>
        </w:tc>
        <w:tc>
          <w:tcPr>
            <w:tcW w:w="1916" w:type="dxa"/>
          </w:tcPr>
          <w:p w14:paraId="39B5BF9C" w14:textId="77777777" w:rsidR="002D5A54" w:rsidRPr="002D5A54" w:rsidRDefault="002D5A54" w:rsidP="008E1370">
            <w:pPr>
              <w:cnfStyle w:val="000000000000" w:firstRow="0" w:lastRow="0" w:firstColumn="0" w:lastColumn="0" w:oddVBand="0" w:evenVBand="0" w:oddHBand="0" w:evenHBand="0" w:firstRowFirstColumn="0" w:firstRowLastColumn="0" w:lastRowFirstColumn="0" w:lastRowLastColumn="0"/>
            </w:pPr>
            <w:r w:rsidRPr="002D5A54">
              <w:t>2</w:t>
            </w:r>
          </w:p>
        </w:tc>
      </w:tr>
      <w:tr w:rsidR="002D5A54" w:rsidRPr="002D5A54" w14:paraId="1459A868" w14:textId="77777777" w:rsidTr="008E137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15" w:type="dxa"/>
          </w:tcPr>
          <w:p w14:paraId="57A6D03C" w14:textId="77777777" w:rsidR="002D5A54" w:rsidRPr="002D5A54" w:rsidRDefault="002D5A54" w:rsidP="008E1370">
            <w:r w:rsidRPr="002D5A54">
              <w:t>Suppliers</w:t>
            </w:r>
          </w:p>
        </w:tc>
        <w:tc>
          <w:tcPr>
            <w:tcW w:w="1915" w:type="dxa"/>
          </w:tcPr>
          <w:p w14:paraId="358F6790" w14:textId="77777777" w:rsidR="002D5A54" w:rsidRPr="002D5A54" w:rsidRDefault="002D5A54" w:rsidP="008E1370">
            <w:pPr>
              <w:cnfStyle w:val="000000100000" w:firstRow="0" w:lastRow="0" w:firstColumn="0" w:lastColumn="0" w:oddVBand="0" w:evenVBand="0" w:oddHBand="1" w:evenHBand="0" w:firstRowFirstColumn="0" w:firstRowLastColumn="0" w:lastRowFirstColumn="0" w:lastRowLastColumn="0"/>
            </w:pPr>
            <w:r w:rsidRPr="002D5A54">
              <w:t>Personal chats, emails, Group meetings</w:t>
            </w:r>
          </w:p>
        </w:tc>
        <w:tc>
          <w:tcPr>
            <w:tcW w:w="1915" w:type="dxa"/>
          </w:tcPr>
          <w:p w14:paraId="5984CA04" w14:textId="77777777" w:rsidR="002D5A54" w:rsidRPr="002D5A54" w:rsidRDefault="002D5A54" w:rsidP="008E1370">
            <w:pPr>
              <w:cnfStyle w:val="000000100000" w:firstRow="0" w:lastRow="0" w:firstColumn="0" w:lastColumn="0" w:oddVBand="0" w:evenVBand="0" w:oddHBand="1" w:evenHBand="0" w:firstRowFirstColumn="0" w:firstRowLastColumn="0" w:lastRowFirstColumn="0" w:lastRowLastColumn="0"/>
            </w:pPr>
            <w:r w:rsidRPr="002D5A54">
              <w:t>Manager/Employee Representative</w:t>
            </w:r>
          </w:p>
        </w:tc>
        <w:tc>
          <w:tcPr>
            <w:tcW w:w="1915" w:type="dxa"/>
          </w:tcPr>
          <w:p w14:paraId="5646D8F6" w14:textId="77777777" w:rsidR="002D5A54" w:rsidRPr="002D5A54" w:rsidRDefault="002D5A54" w:rsidP="008E1370">
            <w:pPr>
              <w:cnfStyle w:val="000000100000" w:firstRow="0" w:lastRow="0" w:firstColumn="0" w:lastColumn="0" w:oddVBand="0" w:evenVBand="0" w:oddHBand="1" w:evenHBand="0" w:firstRowFirstColumn="0" w:firstRowLastColumn="0" w:lastRowFirstColumn="0" w:lastRowLastColumn="0"/>
            </w:pPr>
            <w:r w:rsidRPr="002D5A54">
              <w:t>Weekly</w:t>
            </w:r>
          </w:p>
        </w:tc>
        <w:tc>
          <w:tcPr>
            <w:tcW w:w="1916" w:type="dxa"/>
          </w:tcPr>
          <w:p w14:paraId="76FE4994" w14:textId="77777777" w:rsidR="002D5A54" w:rsidRPr="002D5A54" w:rsidRDefault="002D5A54" w:rsidP="008E1370">
            <w:pPr>
              <w:cnfStyle w:val="000000100000" w:firstRow="0" w:lastRow="0" w:firstColumn="0" w:lastColumn="0" w:oddVBand="0" w:evenVBand="0" w:oddHBand="1" w:evenHBand="0" w:firstRowFirstColumn="0" w:firstRowLastColumn="0" w:lastRowFirstColumn="0" w:lastRowLastColumn="0"/>
            </w:pPr>
            <w:r w:rsidRPr="002D5A54">
              <w:t>1</w:t>
            </w:r>
          </w:p>
        </w:tc>
      </w:tr>
    </w:tbl>
    <w:p w14:paraId="4E9E5826" w14:textId="77777777" w:rsidR="002D5A54" w:rsidRPr="002D5A54" w:rsidRDefault="002D5A54" w:rsidP="002D5A54">
      <w:pPr>
        <w:rPr>
          <w:lang w:val="en-US"/>
        </w:rPr>
      </w:pPr>
    </w:p>
    <w:p w14:paraId="2BA896C1" w14:textId="77777777" w:rsidR="002D5A54" w:rsidRPr="002D5A54" w:rsidRDefault="002D5A54" w:rsidP="002D5A54">
      <w:pPr>
        <w:jc w:val="center"/>
        <w:rPr>
          <w:b/>
          <w:i/>
          <w:lang w:val="en-US"/>
        </w:rPr>
      </w:pPr>
      <w:r w:rsidRPr="002D5A54">
        <w:rPr>
          <w:b/>
          <w:i/>
          <w:lang w:val="en-US"/>
        </w:rPr>
        <w:t>Table 3: Communication to the Stakeholders</w:t>
      </w:r>
    </w:p>
    <w:p w14:paraId="7DAC21A2" w14:textId="77777777" w:rsidR="002D5A54" w:rsidRPr="002D5A54" w:rsidRDefault="002D5A54" w:rsidP="002D5A54">
      <w:pPr>
        <w:jc w:val="center"/>
        <w:rPr>
          <w:lang w:val="en-US"/>
        </w:rPr>
      </w:pPr>
      <w:r w:rsidRPr="002D5A54">
        <w:rPr>
          <w:lang w:val="en-US"/>
        </w:rPr>
        <w:t>(Source: Created by learner)</w:t>
      </w:r>
    </w:p>
    <w:p w14:paraId="4F93348B" w14:textId="0D5ED3EE" w:rsidR="002D5A54" w:rsidRDefault="002D5A54" w:rsidP="002D5A54">
      <w:pPr>
        <w:rPr>
          <w:lang w:val="en-US"/>
        </w:rPr>
      </w:pPr>
      <w:r w:rsidRPr="002D5A54">
        <w:rPr>
          <w:lang w:val="en-US"/>
        </w:rPr>
        <w:t xml:space="preserve">Apart from the methods followed to communicate to the stakeholders, the plan will be presented to them in the form of a </w:t>
      </w:r>
      <w:r w:rsidRPr="002D5A54">
        <w:rPr>
          <w:b/>
          <w:i/>
        </w:rPr>
        <w:t>mini report</w:t>
      </w:r>
      <w:r w:rsidRPr="002D5A54">
        <w:rPr>
          <w:lang w:val="en-US"/>
        </w:rPr>
        <w:t xml:space="preserve">. The report will consist of the issue in highlighted section and the proposed solution. The pros and cons of the solution will also be listed so that they are able to make their judgment. </w:t>
      </w:r>
    </w:p>
    <w:p w14:paraId="09F4FD5F" w14:textId="77777777" w:rsidR="005A778C" w:rsidRPr="002D5A54" w:rsidRDefault="005A778C" w:rsidP="002D5A54">
      <w:pPr>
        <w:rPr>
          <w:lang w:val="en-US"/>
        </w:rPr>
      </w:pPr>
    </w:p>
    <w:p w14:paraId="5D539987" w14:textId="77777777" w:rsidR="002D5A54" w:rsidRPr="002D5A54" w:rsidRDefault="002D5A54" w:rsidP="002D5A54">
      <w:pPr>
        <w:pStyle w:val="Heading1"/>
      </w:pPr>
      <w:bookmarkStart w:id="9" w:name="_Toc58571942"/>
      <w:r w:rsidRPr="002D5A54">
        <w:rPr>
          <w:rFonts w:cs="Times New Roman"/>
        </w:rPr>
        <w:t xml:space="preserve">7.0 Assess appropriate monitoring and review techniques to ensure successful implementation of </w:t>
      </w:r>
      <w:r w:rsidRPr="002D5A54">
        <w:t>the solution</w:t>
      </w:r>
      <w:bookmarkEnd w:id="9"/>
    </w:p>
    <w:p w14:paraId="6B35B27F" w14:textId="77777777" w:rsidR="002D5A54" w:rsidRPr="002D5A54" w:rsidRDefault="002D5A54" w:rsidP="002D5A54">
      <w:pPr>
        <w:rPr>
          <w:lang w:val="en-US"/>
        </w:rPr>
      </w:pPr>
      <w:r w:rsidRPr="002D5A54">
        <w:rPr>
          <w:lang w:val="en-US"/>
        </w:rPr>
        <w:t>For the monitoring of the plan, some measures will be taken such as the following:</w:t>
      </w:r>
    </w:p>
    <w:p w14:paraId="060DA5E8" w14:textId="77777777" w:rsidR="002D5A54" w:rsidRPr="002D5A54" w:rsidRDefault="002D5A54" w:rsidP="002D5A54">
      <w:pPr>
        <w:rPr>
          <w:lang w:val="en-US"/>
        </w:rPr>
      </w:pPr>
      <w:r w:rsidRPr="002D5A54">
        <w:rPr>
          <w:b/>
          <w:lang w:val="en-US"/>
        </w:rPr>
        <w:t>Appoint champions</w:t>
      </w:r>
      <w:r w:rsidRPr="002D5A54">
        <w:rPr>
          <w:lang w:val="en-US"/>
        </w:rPr>
        <w:t xml:space="preserve">: This is to appoint leaders specifically assigned for the task to see that the employees are being provided with a supportive culture or not. The leader can also engage in discussion with the employees and know their needs as well. This will cultivate a better environment where both leaders and employees will work together for the improvement of the internal atmosphere. It is thus found effective to recruit a leader for this post so that the professional can keep a constant check on it and the progress. </w:t>
      </w:r>
    </w:p>
    <w:p w14:paraId="54A25AD2" w14:textId="3DED5243" w:rsidR="002D5A54" w:rsidRPr="002D5A54" w:rsidRDefault="002D5A54" w:rsidP="002D5A54">
      <w:pPr>
        <w:rPr>
          <w:lang w:val="en-US"/>
        </w:rPr>
      </w:pPr>
      <w:r w:rsidRPr="002D5A54">
        <w:rPr>
          <w:b/>
          <w:lang w:val="en-US"/>
        </w:rPr>
        <w:t>Weekly feedbacks from the employees through the feedback sheets</w:t>
      </w:r>
      <w:r w:rsidRPr="002D5A54">
        <w:rPr>
          <w:lang w:val="en-US"/>
        </w:rPr>
        <w:t>: On the end of the week, the employees can be asked to fill a register with how happy they are working with the new culture (</w:t>
      </w:r>
      <w:r w:rsidRPr="002D5A54">
        <w:t>Hopper, 2019</w:t>
      </w:r>
      <w:r w:rsidRPr="002D5A54">
        <w:rPr>
          <w:lang w:val="en-US"/>
        </w:rPr>
        <w:t xml:space="preserve">). The feedback will automatically suggest whether it will </w:t>
      </w:r>
      <w:r w:rsidR="004D110C" w:rsidRPr="002D5A54">
        <w:rPr>
          <w:lang w:val="en-US"/>
        </w:rPr>
        <w:t>be</w:t>
      </w:r>
      <w:r w:rsidRPr="002D5A54">
        <w:rPr>
          <w:lang w:val="en-US"/>
        </w:rPr>
        <w:t xml:space="preserve"> good or </w:t>
      </w:r>
      <w:proofErr w:type="gramStart"/>
      <w:r w:rsidRPr="002D5A54">
        <w:rPr>
          <w:lang w:val="en-US"/>
        </w:rPr>
        <w:t>it needs</w:t>
      </w:r>
      <w:proofErr w:type="gramEnd"/>
      <w:r w:rsidRPr="002D5A54">
        <w:rPr>
          <w:lang w:val="en-US"/>
        </w:rPr>
        <w:t xml:space="preserve"> modifications as well. It is thus apprehended that the employees will also get the opportunity to have a voice to say thus feeling engaged with the organization</w:t>
      </w:r>
    </w:p>
    <w:p w14:paraId="73830433" w14:textId="3F9961CB" w:rsidR="002D5A54" w:rsidRDefault="002D5A54" w:rsidP="002D5A54">
      <w:pPr>
        <w:rPr>
          <w:lang w:val="en-US"/>
        </w:rPr>
      </w:pPr>
      <w:r w:rsidRPr="002D5A54">
        <w:rPr>
          <w:b/>
          <w:lang w:val="en-US"/>
        </w:rPr>
        <w:t>Change in the policies of the HR:</w:t>
      </w:r>
      <w:r w:rsidRPr="002D5A54">
        <w:rPr>
          <w:lang w:val="en-US"/>
        </w:rPr>
        <w:t xml:space="preserve"> Through this, the HR can constantly keep an eye on the performance of the employees and </w:t>
      </w:r>
      <w:proofErr w:type="gramStart"/>
      <w:r w:rsidRPr="002D5A54">
        <w:rPr>
          <w:lang w:val="en-US"/>
        </w:rPr>
        <w:t>make an assumption</w:t>
      </w:r>
      <w:proofErr w:type="gramEnd"/>
      <w:r w:rsidRPr="002D5A54">
        <w:rPr>
          <w:lang w:val="en-US"/>
        </w:rPr>
        <w:t xml:space="preserve"> of their job satisfaction level. This will be effective as well as creative for the organization leading to success and healthy environment. </w:t>
      </w:r>
    </w:p>
    <w:p w14:paraId="7A4973D2" w14:textId="6EED3FA4" w:rsidR="005A778C" w:rsidRDefault="005A778C" w:rsidP="002D5A54">
      <w:pPr>
        <w:rPr>
          <w:lang w:val="en-US"/>
        </w:rPr>
      </w:pPr>
    </w:p>
    <w:p w14:paraId="1EAF5644" w14:textId="22253F66" w:rsidR="005A778C" w:rsidRDefault="005A778C" w:rsidP="002D5A54">
      <w:pPr>
        <w:rPr>
          <w:lang w:val="en-US"/>
        </w:rPr>
      </w:pPr>
    </w:p>
    <w:p w14:paraId="09FDF20B" w14:textId="2A7E3B57" w:rsidR="005A778C" w:rsidRDefault="005A778C" w:rsidP="002D5A54">
      <w:pPr>
        <w:rPr>
          <w:lang w:val="en-US"/>
        </w:rPr>
      </w:pPr>
    </w:p>
    <w:p w14:paraId="47B750F2" w14:textId="7F2AA3C5" w:rsidR="005A778C" w:rsidRDefault="005A778C" w:rsidP="002D5A54">
      <w:pPr>
        <w:rPr>
          <w:lang w:val="en-US"/>
        </w:rPr>
      </w:pPr>
    </w:p>
    <w:p w14:paraId="21D9A864" w14:textId="5A78062F" w:rsidR="005A778C" w:rsidRDefault="005A778C" w:rsidP="002D5A54">
      <w:pPr>
        <w:rPr>
          <w:lang w:val="en-US"/>
        </w:rPr>
      </w:pPr>
    </w:p>
    <w:p w14:paraId="49922A5E" w14:textId="7BFA79A2" w:rsidR="005A778C" w:rsidRDefault="005A778C" w:rsidP="002D5A54">
      <w:pPr>
        <w:rPr>
          <w:lang w:val="en-US"/>
        </w:rPr>
      </w:pPr>
    </w:p>
    <w:p w14:paraId="5319384E" w14:textId="1D7F17A1" w:rsidR="005A778C" w:rsidRDefault="005A778C" w:rsidP="002D5A54">
      <w:pPr>
        <w:rPr>
          <w:lang w:val="en-US"/>
        </w:rPr>
      </w:pPr>
    </w:p>
    <w:p w14:paraId="2FBA37E2" w14:textId="0B8F668F" w:rsidR="005A778C" w:rsidRDefault="005A778C" w:rsidP="002D5A54">
      <w:pPr>
        <w:rPr>
          <w:lang w:val="en-US"/>
        </w:rPr>
      </w:pPr>
    </w:p>
    <w:p w14:paraId="175E2443" w14:textId="277DA285" w:rsidR="005A778C" w:rsidRDefault="005A778C" w:rsidP="002D5A54">
      <w:pPr>
        <w:rPr>
          <w:lang w:val="en-US"/>
        </w:rPr>
      </w:pPr>
    </w:p>
    <w:p w14:paraId="19D087B5" w14:textId="50AD0ECE" w:rsidR="005A778C" w:rsidRDefault="005A778C" w:rsidP="002D5A54">
      <w:pPr>
        <w:rPr>
          <w:lang w:val="en-US"/>
        </w:rPr>
      </w:pPr>
    </w:p>
    <w:p w14:paraId="1A1DD01A" w14:textId="557A60D5" w:rsidR="005A778C" w:rsidRDefault="005A778C" w:rsidP="002D5A54">
      <w:pPr>
        <w:rPr>
          <w:lang w:val="en-US"/>
        </w:rPr>
      </w:pPr>
    </w:p>
    <w:p w14:paraId="52E1A0F2" w14:textId="4ED35A23" w:rsidR="005A778C" w:rsidRDefault="005A778C" w:rsidP="002D5A54">
      <w:pPr>
        <w:rPr>
          <w:lang w:val="en-US"/>
        </w:rPr>
      </w:pPr>
    </w:p>
    <w:p w14:paraId="1D35C563" w14:textId="25F18262" w:rsidR="005A778C" w:rsidRDefault="005A778C" w:rsidP="002D5A54">
      <w:pPr>
        <w:rPr>
          <w:lang w:val="en-US"/>
        </w:rPr>
      </w:pPr>
    </w:p>
    <w:p w14:paraId="3D23C22B" w14:textId="22A2015D" w:rsidR="005A778C" w:rsidRDefault="005A778C" w:rsidP="002D5A54">
      <w:pPr>
        <w:rPr>
          <w:lang w:val="en-US"/>
        </w:rPr>
      </w:pPr>
    </w:p>
    <w:p w14:paraId="3C1B07C1" w14:textId="3FF0E943" w:rsidR="005A778C" w:rsidRDefault="005A778C" w:rsidP="002D5A54">
      <w:pPr>
        <w:rPr>
          <w:lang w:val="en-US"/>
        </w:rPr>
      </w:pPr>
    </w:p>
    <w:p w14:paraId="18317B2C" w14:textId="527C4395" w:rsidR="005A778C" w:rsidRDefault="005A778C" w:rsidP="002D5A54">
      <w:pPr>
        <w:rPr>
          <w:lang w:val="en-US"/>
        </w:rPr>
      </w:pPr>
    </w:p>
    <w:p w14:paraId="04397D41" w14:textId="77777777" w:rsidR="005A778C" w:rsidRPr="002D5A54" w:rsidRDefault="005A778C" w:rsidP="002D5A54">
      <w:pPr>
        <w:rPr>
          <w:lang w:val="en-US"/>
        </w:rPr>
      </w:pPr>
    </w:p>
    <w:p w14:paraId="04451789" w14:textId="78862FCE" w:rsidR="002D5A54" w:rsidRDefault="002D5A54" w:rsidP="002D5A54">
      <w:pPr>
        <w:pStyle w:val="Heading1"/>
      </w:pPr>
      <w:bookmarkStart w:id="10" w:name="_Toc58571943"/>
      <w:r w:rsidRPr="002D5A54">
        <w:t>8.0 Conclusion</w:t>
      </w:r>
      <w:bookmarkEnd w:id="10"/>
    </w:p>
    <w:p w14:paraId="4EE4EE5E" w14:textId="77777777" w:rsidR="005A778C" w:rsidRPr="005A778C" w:rsidRDefault="005A778C" w:rsidP="005A778C"/>
    <w:p w14:paraId="69A491BF" w14:textId="35736E07" w:rsidR="002D5A54" w:rsidRPr="002D5A54" w:rsidRDefault="002D5A54" w:rsidP="002D5A54">
      <w:pPr>
        <w:rPr>
          <w:lang w:val="en-US"/>
        </w:rPr>
      </w:pPr>
      <w:r w:rsidRPr="002D5A54">
        <w:rPr>
          <w:lang w:val="en-US"/>
        </w:rPr>
        <w:t xml:space="preserve">From the report, it has been found that there are different problems that evolve within an </w:t>
      </w:r>
      <w:r w:rsidR="008D023B" w:rsidRPr="002D5A54">
        <w:rPr>
          <w:lang w:val="en-US"/>
        </w:rPr>
        <w:t>organization,</w:t>
      </w:r>
      <w:r w:rsidRPr="002D5A54">
        <w:rPr>
          <w:lang w:val="en-US"/>
        </w:rPr>
        <w:t xml:space="preserve"> but it depends purely on the strategies that are adopted by the managers and leaders for better outcome. Through an effective </w:t>
      </w:r>
      <w:r w:rsidR="004D110C" w:rsidRPr="002D5A54">
        <w:rPr>
          <w:lang w:val="en-US"/>
        </w:rPr>
        <w:t>decision-making</w:t>
      </w:r>
      <w:r w:rsidRPr="002D5A54">
        <w:rPr>
          <w:lang w:val="en-US"/>
        </w:rPr>
        <w:t xml:space="preserve"> process, alternative options can be </w:t>
      </w:r>
      <w:r w:rsidR="004D110C" w:rsidRPr="002D5A54">
        <w:rPr>
          <w:lang w:val="en-US"/>
        </w:rPr>
        <w:t>judged,</w:t>
      </w:r>
      <w:r w:rsidRPr="002D5A54">
        <w:rPr>
          <w:lang w:val="en-US"/>
        </w:rPr>
        <w:t xml:space="preserve"> and better outcome can be monitored. In the report, group discussion as one of the effective </w:t>
      </w:r>
      <w:r w:rsidR="008D023B" w:rsidRPr="002D5A54">
        <w:rPr>
          <w:lang w:val="en-US"/>
        </w:rPr>
        <w:t>problem-solving</w:t>
      </w:r>
      <w:r w:rsidRPr="002D5A54">
        <w:rPr>
          <w:lang w:val="en-US"/>
        </w:rPr>
        <w:t xml:space="preserve"> </w:t>
      </w:r>
      <w:r w:rsidR="004D110C" w:rsidRPr="002D5A54">
        <w:rPr>
          <w:lang w:val="en-US"/>
        </w:rPr>
        <w:t>concepts</w:t>
      </w:r>
      <w:r w:rsidRPr="002D5A54">
        <w:rPr>
          <w:lang w:val="en-US"/>
        </w:rPr>
        <w:t xml:space="preserve"> has been thought that will give better results. </w:t>
      </w:r>
    </w:p>
    <w:p w14:paraId="69784851" w14:textId="77777777" w:rsidR="002D5A54" w:rsidRPr="002D5A54" w:rsidRDefault="002D5A54" w:rsidP="002D5A54">
      <w:pPr>
        <w:jc w:val="left"/>
        <w:rPr>
          <w:rFonts w:cs="Times New Roman"/>
        </w:rPr>
      </w:pPr>
      <w:r w:rsidRPr="002D5A54">
        <w:rPr>
          <w:rFonts w:cs="Times New Roman"/>
        </w:rPr>
        <w:br w:type="page"/>
      </w:r>
    </w:p>
    <w:p w14:paraId="467B35E6" w14:textId="77777777" w:rsidR="002D5A54" w:rsidRPr="002D5A54" w:rsidRDefault="002D5A54" w:rsidP="002D5A54">
      <w:pPr>
        <w:pStyle w:val="Heading1"/>
      </w:pPr>
      <w:bookmarkStart w:id="11" w:name="_Toc58571944"/>
      <w:r w:rsidRPr="002D5A54">
        <w:lastRenderedPageBreak/>
        <w:t>References List</w:t>
      </w:r>
      <w:bookmarkEnd w:id="11"/>
    </w:p>
    <w:p w14:paraId="7FCF96A9" w14:textId="77777777" w:rsidR="002D5A54" w:rsidRPr="002D5A54" w:rsidRDefault="002D5A54" w:rsidP="002D5A54">
      <w:proofErr w:type="spellStart"/>
      <w:r w:rsidRPr="002D5A54">
        <w:t>Ammendolia</w:t>
      </w:r>
      <w:proofErr w:type="spellEnd"/>
      <w:r w:rsidRPr="002D5A54">
        <w:t xml:space="preserve">, C., </w:t>
      </w:r>
      <w:proofErr w:type="spellStart"/>
      <w:r w:rsidRPr="002D5A54">
        <w:t>Côté</w:t>
      </w:r>
      <w:proofErr w:type="spellEnd"/>
      <w:r w:rsidRPr="002D5A54">
        <w:t xml:space="preserve">, P., </w:t>
      </w:r>
      <w:proofErr w:type="spellStart"/>
      <w:r w:rsidRPr="002D5A54">
        <w:t>Cancelliere</w:t>
      </w:r>
      <w:proofErr w:type="spellEnd"/>
      <w:r w:rsidRPr="002D5A54">
        <w:t xml:space="preserve">, C., Cassidy, J.D., </w:t>
      </w:r>
      <w:proofErr w:type="spellStart"/>
      <w:r w:rsidRPr="002D5A54">
        <w:t>Hartvigsen</w:t>
      </w:r>
      <w:proofErr w:type="spellEnd"/>
      <w:r w:rsidRPr="002D5A54">
        <w:t xml:space="preserve">, J., Boyle, E., </w:t>
      </w:r>
      <w:proofErr w:type="spellStart"/>
      <w:r w:rsidRPr="002D5A54">
        <w:t>Soklaridis</w:t>
      </w:r>
      <w:proofErr w:type="spellEnd"/>
      <w:r w:rsidRPr="002D5A54">
        <w:t>, S., Stern, P. and Amick, B., 2016. Healthy and productive workers: using intervention mapping to design a workplace health promotion and wellness program to improve presenteeism. </w:t>
      </w:r>
      <w:r w:rsidRPr="002D5A54">
        <w:rPr>
          <w:i/>
          <w:iCs/>
        </w:rPr>
        <w:t>BMC Public Health</w:t>
      </w:r>
      <w:r w:rsidRPr="002D5A54">
        <w:t>, </w:t>
      </w:r>
      <w:r w:rsidRPr="002D5A54">
        <w:rPr>
          <w:i/>
          <w:iCs/>
        </w:rPr>
        <w:t>16</w:t>
      </w:r>
      <w:r w:rsidRPr="002D5A54">
        <w:t>(1), p.1190.</w:t>
      </w:r>
    </w:p>
    <w:p w14:paraId="59D3D6FE" w14:textId="77777777" w:rsidR="002D5A54" w:rsidRPr="002D5A54" w:rsidRDefault="002D5A54" w:rsidP="002D5A54">
      <w:proofErr w:type="spellStart"/>
      <w:r w:rsidRPr="002D5A54">
        <w:t>Asi</w:t>
      </w:r>
      <w:proofErr w:type="spellEnd"/>
      <w:r w:rsidRPr="002D5A54">
        <w:t>, Y.M. and Williams, C., 2020. Equality through innovation: Promoting women in the workplace in low‐and middle‐income countries with health information technology. </w:t>
      </w:r>
      <w:r w:rsidRPr="002D5A54">
        <w:rPr>
          <w:i/>
          <w:iCs/>
        </w:rPr>
        <w:t>Journal of Social Issues</w:t>
      </w:r>
      <w:r w:rsidRPr="002D5A54">
        <w:t>, </w:t>
      </w:r>
      <w:r w:rsidRPr="002D5A54">
        <w:rPr>
          <w:i/>
          <w:iCs/>
        </w:rPr>
        <w:t>76</w:t>
      </w:r>
      <w:r w:rsidRPr="002D5A54">
        <w:t>(3), pp.721-743.</w:t>
      </w:r>
    </w:p>
    <w:p w14:paraId="2EEBA305" w14:textId="77777777" w:rsidR="002D5A54" w:rsidRPr="002D5A54" w:rsidRDefault="002D5A54" w:rsidP="002D5A54">
      <w:proofErr w:type="spellStart"/>
      <w:r w:rsidRPr="002D5A54">
        <w:t>Cvenkel</w:t>
      </w:r>
      <w:proofErr w:type="spellEnd"/>
      <w:r w:rsidRPr="002D5A54">
        <w:t>, N., 2020. Multigenerational Workforce and Well-Being in the Twenty-First-Century Workplace. In </w:t>
      </w:r>
      <w:r w:rsidRPr="002D5A54">
        <w:rPr>
          <w:i/>
          <w:iCs/>
        </w:rPr>
        <w:t>Well-Being in the Workplace: Governance and Sustainability Insights to Promote Workplace Health</w:t>
      </w:r>
      <w:r w:rsidRPr="002D5A54">
        <w:t> (pp. 191-224). Springer, Singapore.</w:t>
      </w:r>
    </w:p>
    <w:p w14:paraId="20D9BB01" w14:textId="77777777" w:rsidR="002D5A54" w:rsidRPr="002D5A54" w:rsidRDefault="002D5A54" w:rsidP="002D5A54">
      <w:r w:rsidRPr="002D5A54">
        <w:t xml:space="preserve">Dana, B.G., </w:t>
      </w:r>
      <w:proofErr w:type="spellStart"/>
      <w:r w:rsidRPr="002D5A54">
        <w:t>Mukaj</w:t>
      </w:r>
      <w:proofErr w:type="spellEnd"/>
      <w:r w:rsidRPr="002D5A54">
        <w:t xml:space="preserve">, L. and </w:t>
      </w:r>
      <w:proofErr w:type="spellStart"/>
      <w:r w:rsidRPr="002D5A54">
        <w:t>Vishkurti</w:t>
      </w:r>
      <w:proofErr w:type="spellEnd"/>
      <w:r w:rsidRPr="002D5A54">
        <w:t>, M., 2016. Creating a model culture of management change. </w:t>
      </w:r>
      <w:r w:rsidRPr="002D5A54">
        <w:rPr>
          <w:i/>
          <w:iCs/>
        </w:rPr>
        <w:t>Annals of the University of Oradea, Economic Science Series</w:t>
      </w:r>
      <w:r w:rsidRPr="002D5A54">
        <w:t>, </w:t>
      </w:r>
      <w:r w:rsidRPr="002D5A54">
        <w:rPr>
          <w:i/>
          <w:iCs/>
        </w:rPr>
        <w:t>25</w:t>
      </w:r>
      <w:r w:rsidRPr="002D5A54">
        <w:t>(1), pp.871-880.</w:t>
      </w:r>
    </w:p>
    <w:p w14:paraId="5BE7D414" w14:textId="77777777" w:rsidR="002D5A54" w:rsidRPr="002D5A54" w:rsidRDefault="002D5A54" w:rsidP="002D5A54">
      <w:proofErr w:type="spellStart"/>
      <w:r w:rsidRPr="002D5A54">
        <w:t>Demircioglu</w:t>
      </w:r>
      <w:proofErr w:type="spellEnd"/>
      <w:r w:rsidRPr="002D5A54">
        <w:t xml:space="preserve">, M.A. and </w:t>
      </w:r>
      <w:proofErr w:type="spellStart"/>
      <w:r w:rsidRPr="002D5A54">
        <w:t>Audretsch</w:t>
      </w:r>
      <w:proofErr w:type="spellEnd"/>
      <w:r w:rsidRPr="002D5A54">
        <w:t>, D.B., 2020. Conditions for complex innovations: evidence from public organizations. </w:t>
      </w:r>
      <w:r w:rsidRPr="002D5A54">
        <w:rPr>
          <w:i/>
          <w:iCs/>
        </w:rPr>
        <w:t>The Journal of Technology Transfer</w:t>
      </w:r>
      <w:r w:rsidRPr="002D5A54">
        <w:t>, </w:t>
      </w:r>
      <w:r w:rsidRPr="002D5A54">
        <w:rPr>
          <w:i/>
          <w:iCs/>
        </w:rPr>
        <w:t>45</w:t>
      </w:r>
      <w:r w:rsidRPr="002D5A54">
        <w:t>(3), pp.820-843.</w:t>
      </w:r>
    </w:p>
    <w:p w14:paraId="67BFDE60" w14:textId="77777777" w:rsidR="002D5A54" w:rsidRPr="002D5A54" w:rsidRDefault="002D5A54" w:rsidP="002D5A54">
      <w:proofErr w:type="spellStart"/>
      <w:r w:rsidRPr="002D5A54">
        <w:t>Detert</w:t>
      </w:r>
      <w:proofErr w:type="spellEnd"/>
      <w:r w:rsidRPr="002D5A54">
        <w:t>, J.R. and Bruno, E.A., 2017. Workplace courage: Review, synthesis, and future agenda for a complex construct. </w:t>
      </w:r>
      <w:r w:rsidRPr="002D5A54">
        <w:rPr>
          <w:i/>
          <w:iCs/>
        </w:rPr>
        <w:t>Academy of Management Annals</w:t>
      </w:r>
      <w:r w:rsidRPr="002D5A54">
        <w:t>, </w:t>
      </w:r>
      <w:r w:rsidRPr="002D5A54">
        <w:rPr>
          <w:i/>
          <w:iCs/>
        </w:rPr>
        <w:t>11</w:t>
      </w:r>
      <w:r w:rsidRPr="002D5A54">
        <w:t>(2), pp.593-639.</w:t>
      </w:r>
    </w:p>
    <w:p w14:paraId="46C30448" w14:textId="77777777" w:rsidR="002D5A54" w:rsidRPr="002D5A54" w:rsidRDefault="002D5A54" w:rsidP="002D5A54">
      <w:r w:rsidRPr="002D5A54">
        <w:t xml:space="preserve">Di Cesare, S., </w:t>
      </w:r>
      <w:proofErr w:type="spellStart"/>
      <w:r w:rsidRPr="002D5A54">
        <w:t>Cartone</w:t>
      </w:r>
      <w:proofErr w:type="spellEnd"/>
      <w:r w:rsidRPr="002D5A54">
        <w:t>, A. and Petti, L., 2020. A New Scheme for the Evaluation of Socio-Economic Performance of Organizations: A Well-Being Indicator Approach. In </w:t>
      </w:r>
      <w:r w:rsidRPr="002D5A54">
        <w:rPr>
          <w:i/>
          <w:iCs/>
        </w:rPr>
        <w:t>Perspectives on Social LCA</w:t>
      </w:r>
      <w:r w:rsidRPr="002D5A54">
        <w:t> (pp. 25-34). Springer, Cham.</w:t>
      </w:r>
    </w:p>
    <w:p w14:paraId="42881E37" w14:textId="77777777" w:rsidR="002D5A54" w:rsidRPr="002D5A54" w:rsidRDefault="002D5A54" w:rsidP="002D5A54">
      <w:r w:rsidRPr="002D5A54">
        <w:t>Hopper, E., 2019. Maslow's hierarchy of needs explained. </w:t>
      </w:r>
      <w:proofErr w:type="spellStart"/>
      <w:r w:rsidRPr="002D5A54">
        <w:rPr>
          <w:i/>
          <w:iCs/>
        </w:rPr>
        <w:t>Viitattu</w:t>
      </w:r>
      <w:proofErr w:type="spellEnd"/>
      <w:r w:rsidRPr="002D5A54">
        <w:t>, </w:t>
      </w:r>
      <w:r w:rsidRPr="002D5A54">
        <w:rPr>
          <w:i/>
          <w:iCs/>
        </w:rPr>
        <w:t>12</w:t>
      </w:r>
      <w:r w:rsidRPr="002D5A54">
        <w:t>, p.2019.</w:t>
      </w:r>
    </w:p>
    <w:p w14:paraId="7AFBF892" w14:textId="77777777" w:rsidR="002D5A54" w:rsidRPr="002D5A54" w:rsidRDefault="002D5A54" w:rsidP="002D5A54">
      <w:r w:rsidRPr="002D5A54">
        <w:t xml:space="preserve">Larson, </w:t>
      </w:r>
      <w:proofErr w:type="gramStart"/>
      <w:r w:rsidRPr="002D5A54">
        <w:t>E.I.</w:t>
      </w:r>
      <w:proofErr w:type="gramEnd"/>
      <w:r w:rsidRPr="002D5A54">
        <w:t xml:space="preserve"> and Wong, M.Y., 2019. Using structured decision making to explore complex environmental issues. </w:t>
      </w:r>
      <w:proofErr w:type="spellStart"/>
      <w:r w:rsidRPr="002D5A54">
        <w:t>CourseSource</w:t>
      </w:r>
      <w:proofErr w:type="spellEnd"/>
      <w:r w:rsidRPr="002D5A54">
        <w:t>.</w:t>
      </w:r>
    </w:p>
    <w:p w14:paraId="2F7BFC04" w14:textId="77777777" w:rsidR="002D5A54" w:rsidRPr="002D5A54" w:rsidRDefault="002D5A54" w:rsidP="002D5A54">
      <w:r w:rsidRPr="002D5A54">
        <w:t>Loredana, E.M., 2017. The analysis of causes and effects of a phenomenon by means of the “fishbone” diagram. </w:t>
      </w:r>
      <w:proofErr w:type="spellStart"/>
      <w:r w:rsidRPr="002D5A54">
        <w:rPr>
          <w:i/>
          <w:iCs/>
        </w:rPr>
        <w:t>Analele</w:t>
      </w:r>
      <w:proofErr w:type="spellEnd"/>
      <w:r w:rsidRPr="002D5A54">
        <w:rPr>
          <w:i/>
          <w:iCs/>
        </w:rPr>
        <w:t xml:space="preserve"> </w:t>
      </w:r>
      <w:proofErr w:type="spellStart"/>
      <w:r w:rsidRPr="002D5A54">
        <w:rPr>
          <w:i/>
          <w:iCs/>
        </w:rPr>
        <w:t>Universităţii</w:t>
      </w:r>
      <w:proofErr w:type="spellEnd"/>
      <w:r w:rsidRPr="002D5A54">
        <w:rPr>
          <w:i/>
          <w:iCs/>
        </w:rPr>
        <w:t xml:space="preserve"> Constantin </w:t>
      </w:r>
      <w:proofErr w:type="spellStart"/>
      <w:r w:rsidRPr="002D5A54">
        <w:rPr>
          <w:i/>
          <w:iCs/>
        </w:rPr>
        <w:t>Brâncuşi</w:t>
      </w:r>
      <w:proofErr w:type="spellEnd"/>
      <w:r w:rsidRPr="002D5A54">
        <w:rPr>
          <w:i/>
          <w:iCs/>
        </w:rPr>
        <w:t xml:space="preserve"> Din </w:t>
      </w:r>
      <w:proofErr w:type="spellStart"/>
      <w:r w:rsidRPr="002D5A54">
        <w:rPr>
          <w:i/>
          <w:iCs/>
        </w:rPr>
        <w:t>Târgu</w:t>
      </w:r>
      <w:proofErr w:type="spellEnd"/>
      <w:r w:rsidRPr="002D5A54">
        <w:rPr>
          <w:i/>
          <w:iCs/>
        </w:rPr>
        <w:t xml:space="preserve"> Jiu: </w:t>
      </w:r>
      <w:proofErr w:type="spellStart"/>
      <w:r w:rsidRPr="002D5A54">
        <w:rPr>
          <w:i/>
          <w:iCs/>
        </w:rPr>
        <w:t>Seria</w:t>
      </w:r>
      <w:proofErr w:type="spellEnd"/>
      <w:r w:rsidRPr="002D5A54">
        <w:rPr>
          <w:i/>
          <w:iCs/>
        </w:rPr>
        <w:t xml:space="preserve"> </w:t>
      </w:r>
      <w:proofErr w:type="spellStart"/>
      <w:r w:rsidRPr="002D5A54">
        <w:rPr>
          <w:i/>
          <w:iCs/>
        </w:rPr>
        <w:t>Economie</w:t>
      </w:r>
      <w:proofErr w:type="spellEnd"/>
      <w:r w:rsidRPr="002D5A54">
        <w:t>, </w:t>
      </w:r>
      <w:r w:rsidRPr="002D5A54">
        <w:rPr>
          <w:i/>
          <w:iCs/>
        </w:rPr>
        <w:t>1</w:t>
      </w:r>
      <w:r w:rsidRPr="002D5A54">
        <w:t>(5), pp.97-103.</w:t>
      </w:r>
    </w:p>
    <w:p w14:paraId="427FEC69" w14:textId="77777777" w:rsidR="002D5A54" w:rsidRPr="002D5A54" w:rsidRDefault="002D5A54" w:rsidP="002D5A54">
      <w:r w:rsidRPr="002D5A54">
        <w:t>Massoudi, A.H. and Hamdi, S.S.A., 2017. The Consequence of work environment on Employees Productivity. </w:t>
      </w:r>
      <w:r w:rsidRPr="002D5A54">
        <w:rPr>
          <w:i/>
          <w:iCs/>
        </w:rPr>
        <w:t>IOSR Journal of Business and Management</w:t>
      </w:r>
      <w:r w:rsidRPr="002D5A54">
        <w:t>, </w:t>
      </w:r>
      <w:r w:rsidRPr="002D5A54">
        <w:rPr>
          <w:i/>
          <w:iCs/>
        </w:rPr>
        <w:t>19</w:t>
      </w:r>
      <w:r w:rsidRPr="002D5A54">
        <w:t>(01), pp.35-42.</w:t>
      </w:r>
    </w:p>
    <w:p w14:paraId="409D5282" w14:textId="77777777" w:rsidR="002D5A54" w:rsidRPr="002D5A54" w:rsidRDefault="002D5A54" w:rsidP="002D5A54">
      <w:r w:rsidRPr="002D5A54">
        <w:t>McLellan, R.K., 2017. Work, health, and worker well-being: roles and opportunities for employers. </w:t>
      </w:r>
      <w:r w:rsidRPr="002D5A54">
        <w:rPr>
          <w:i/>
          <w:iCs/>
        </w:rPr>
        <w:t>Health affairs</w:t>
      </w:r>
      <w:r w:rsidRPr="002D5A54">
        <w:t>, </w:t>
      </w:r>
      <w:r w:rsidRPr="002D5A54">
        <w:rPr>
          <w:i/>
          <w:iCs/>
        </w:rPr>
        <w:t>36</w:t>
      </w:r>
      <w:r w:rsidRPr="002D5A54">
        <w:t>(2), pp.206-213.</w:t>
      </w:r>
    </w:p>
    <w:p w14:paraId="6E732150" w14:textId="77777777" w:rsidR="002D5A54" w:rsidRPr="002D5A54" w:rsidRDefault="002D5A54" w:rsidP="002D5A54">
      <w:proofErr w:type="spellStart"/>
      <w:r w:rsidRPr="002D5A54">
        <w:t>Melacarne</w:t>
      </w:r>
      <w:proofErr w:type="spellEnd"/>
      <w:r w:rsidRPr="002D5A54">
        <w:t>, C. and Nicolaides, A., 2019. Developing Professional Capability: Growing Capacity and Competencies to Meet Complex Workplace Demands. </w:t>
      </w:r>
      <w:r w:rsidRPr="002D5A54">
        <w:rPr>
          <w:i/>
          <w:iCs/>
        </w:rPr>
        <w:t>New Directions for Adult and Continuing Education</w:t>
      </w:r>
      <w:r w:rsidRPr="002D5A54">
        <w:t>, </w:t>
      </w:r>
      <w:r w:rsidRPr="002D5A54">
        <w:rPr>
          <w:i/>
          <w:iCs/>
        </w:rPr>
        <w:t>2019</w:t>
      </w:r>
      <w:r w:rsidRPr="002D5A54">
        <w:t>(163), pp.37-51.</w:t>
      </w:r>
    </w:p>
    <w:p w14:paraId="51D1DCF8" w14:textId="77777777" w:rsidR="002D5A54" w:rsidRPr="002D5A54" w:rsidRDefault="002D5A54" w:rsidP="002D5A54">
      <w:r w:rsidRPr="002D5A54">
        <w:t>Moore, J.R., Maxey, E.C., Waite, A.M. and Wendover, J.D., 2020. Inclusive organizations: developmental reciprocity through authentic leader-employee relationships. Journal of Management Development.</w:t>
      </w:r>
    </w:p>
    <w:p w14:paraId="7B16E6F0" w14:textId="77777777" w:rsidR="002D5A54" w:rsidRPr="002D5A54" w:rsidRDefault="002D5A54" w:rsidP="002D5A54">
      <w:proofErr w:type="spellStart"/>
      <w:r w:rsidRPr="002D5A54">
        <w:t>Pheko</w:t>
      </w:r>
      <w:proofErr w:type="spellEnd"/>
      <w:r w:rsidRPr="002D5A54">
        <w:t xml:space="preserve">, M.M., Monteiro, N.M. and </w:t>
      </w:r>
      <w:proofErr w:type="spellStart"/>
      <w:r w:rsidRPr="002D5A54">
        <w:t>Segopolo</w:t>
      </w:r>
      <w:proofErr w:type="spellEnd"/>
      <w:r w:rsidRPr="002D5A54">
        <w:t>, M.T., 2017. When work hurts: A conceptual framework explaining how organizational culture may perpetuate workplace bullying. </w:t>
      </w:r>
      <w:r w:rsidRPr="002D5A54">
        <w:rPr>
          <w:i/>
          <w:iCs/>
        </w:rPr>
        <w:t xml:space="preserve">Journal of Human </w:t>
      </w:r>
      <w:proofErr w:type="spellStart"/>
      <w:r w:rsidRPr="002D5A54">
        <w:rPr>
          <w:i/>
          <w:iCs/>
        </w:rPr>
        <w:t>Behavior</w:t>
      </w:r>
      <w:proofErr w:type="spellEnd"/>
      <w:r w:rsidRPr="002D5A54">
        <w:rPr>
          <w:i/>
          <w:iCs/>
        </w:rPr>
        <w:t xml:space="preserve"> in the Social Environment</w:t>
      </w:r>
      <w:r w:rsidRPr="002D5A54">
        <w:t>, </w:t>
      </w:r>
      <w:r w:rsidRPr="002D5A54">
        <w:rPr>
          <w:i/>
          <w:iCs/>
        </w:rPr>
        <w:t>27</w:t>
      </w:r>
      <w:r w:rsidRPr="002D5A54">
        <w:t>(6), pp.571-588.</w:t>
      </w:r>
    </w:p>
    <w:p w14:paraId="38A68504" w14:textId="77777777" w:rsidR="002D5A54" w:rsidRPr="002D5A54" w:rsidRDefault="002D5A54" w:rsidP="002D5A54">
      <w:r w:rsidRPr="002D5A54">
        <w:t>Prado-Roman, C., Diez-Martin, F. and Blanco-Gonzalez, A., 2020. The effect of communication on the legitimacy and performance of organizations. </w:t>
      </w:r>
      <w:proofErr w:type="spellStart"/>
      <w:r w:rsidRPr="002D5A54">
        <w:rPr>
          <w:i/>
          <w:iCs/>
        </w:rPr>
        <w:t>Revista</w:t>
      </w:r>
      <w:proofErr w:type="spellEnd"/>
      <w:r w:rsidRPr="002D5A54">
        <w:rPr>
          <w:i/>
          <w:iCs/>
        </w:rPr>
        <w:t xml:space="preserve"> </w:t>
      </w:r>
      <w:proofErr w:type="spellStart"/>
      <w:r w:rsidRPr="002D5A54">
        <w:rPr>
          <w:i/>
          <w:iCs/>
        </w:rPr>
        <w:t>Brasileira</w:t>
      </w:r>
      <w:proofErr w:type="spellEnd"/>
      <w:r w:rsidRPr="002D5A54">
        <w:rPr>
          <w:i/>
          <w:iCs/>
        </w:rPr>
        <w:t xml:space="preserve"> de </w:t>
      </w:r>
      <w:proofErr w:type="spellStart"/>
      <w:r w:rsidRPr="002D5A54">
        <w:rPr>
          <w:i/>
          <w:iCs/>
        </w:rPr>
        <w:t>Gestão</w:t>
      </w:r>
      <w:proofErr w:type="spellEnd"/>
      <w:r w:rsidRPr="002D5A54">
        <w:rPr>
          <w:i/>
          <w:iCs/>
        </w:rPr>
        <w:t xml:space="preserve"> de </w:t>
      </w:r>
      <w:proofErr w:type="spellStart"/>
      <w:r w:rsidRPr="002D5A54">
        <w:rPr>
          <w:i/>
          <w:iCs/>
        </w:rPr>
        <w:t>Negócios</w:t>
      </w:r>
      <w:proofErr w:type="spellEnd"/>
      <w:r w:rsidRPr="002D5A54">
        <w:t>, </w:t>
      </w:r>
      <w:r w:rsidRPr="002D5A54">
        <w:rPr>
          <w:i/>
          <w:iCs/>
        </w:rPr>
        <w:t>22</w:t>
      </w:r>
      <w:r w:rsidRPr="002D5A54">
        <w:t>(3), pp.565-581.</w:t>
      </w:r>
    </w:p>
    <w:p w14:paraId="40E0FA6F" w14:textId="77777777" w:rsidR="002F6FD4" w:rsidRPr="002D5A54" w:rsidRDefault="002F6FD4" w:rsidP="009E2BCD"/>
    <w:sectPr w:rsidR="002F6FD4" w:rsidRPr="002D5A54">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E57CAB" w14:textId="77777777" w:rsidR="00A47F60" w:rsidRDefault="00A47F60" w:rsidP="0024416B">
      <w:pPr>
        <w:spacing w:after="0" w:line="240" w:lineRule="auto"/>
      </w:pPr>
      <w:r>
        <w:separator/>
      </w:r>
    </w:p>
  </w:endnote>
  <w:endnote w:type="continuationSeparator" w:id="0">
    <w:p w14:paraId="5A85C3EB" w14:textId="77777777" w:rsidR="00A47F60" w:rsidRDefault="00A47F60" w:rsidP="002441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427869" w14:textId="77777777" w:rsidR="0024416B" w:rsidRDefault="002441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63855353"/>
      <w:docPartObj>
        <w:docPartGallery w:val="Page Numbers (Bottom of Page)"/>
        <w:docPartUnique/>
      </w:docPartObj>
    </w:sdtPr>
    <w:sdtEndPr>
      <w:rPr>
        <w:noProof/>
      </w:rPr>
    </w:sdtEndPr>
    <w:sdtContent>
      <w:p w14:paraId="7711BDB2" w14:textId="73232826" w:rsidR="00BE4922" w:rsidRDefault="00BE492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D9476C" w14:textId="77777777" w:rsidR="0024416B" w:rsidRDefault="0024416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13FF3C" w14:textId="77777777" w:rsidR="0024416B" w:rsidRDefault="002441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0BC58C" w14:textId="77777777" w:rsidR="00A47F60" w:rsidRDefault="00A47F60" w:rsidP="0024416B">
      <w:pPr>
        <w:spacing w:after="0" w:line="240" w:lineRule="auto"/>
      </w:pPr>
      <w:r>
        <w:separator/>
      </w:r>
    </w:p>
  </w:footnote>
  <w:footnote w:type="continuationSeparator" w:id="0">
    <w:p w14:paraId="104A8DAF" w14:textId="77777777" w:rsidR="00A47F60" w:rsidRDefault="00A47F60" w:rsidP="002441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FCA8C8" w14:textId="77777777" w:rsidR="0024416B" w:rsidRDefault="0024416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F10CE6" w14:textId="77777777" w:rsidR="0024416B" w:rsidRDefault="0024416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96FE5A" w14:textId="77777777" w:rsidR="0024416B" w:rsidRDefault="002441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6726AB"/>
    <w:multiLevelType w:val="hybridMultilevel"/>
    <w:tmpl w:val="45B827FA"/>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98A6E83"/>
    <w:multiLevelType w:val="hybridMultilevel"/>
    <w:tmpl w:val="AB6E441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20063B14"/>
    <w:multiLevelType w:val="hybridMultilevel"/>
    <w:tmpl w:val="7C006EB6"/>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 w15:restartNumberingAfterBreak="0">
    <w:nsid w:val="69DC7B8C"/>
    <w:multiLevelType w:val="multilevel"/>
    <w:tmpl w:val="E782F39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36CD"/>
    <w:rsid w:val="000109A7"/>
    <w:rsid w:val="00036494"/>
    <w:rsid w:val="00037C54"/>
    <w:rsid w:val="000871F1"/>
    <w:rsid w:val="000E5A4B"/>
    <w:rsid w:val="000E5F1D"/>
    <w:rsid w:val="00100D70"/>
    <w:rsid w:val="00105EBC"/>
    <w:rsid w:val="00133D47"/>
    <w:rsid w:val="0015517E"/>
    <w:rsid w:val="00157DC1"/>
    <w:rsid w:val="0016278E"/>
    <w:rsid w:val="001857E6"/>
    <w:rsid w:val="001A1D87"/>
    <w:rsid w:val="001C02A6"/>
    <w:rsid w:val="001E6446"/>
    <w:rsid w:val="002021DF"/>
    <w:rsid w:val="00207DCF"/>
    <w:rsid w:val="00210DC1"/>
    <w:rsid w:val="00212C5C"/>
    <w:rsid w:val="00216337"/>
    <w:rsid w:val="00234090"/>
    <w:rsid w:val="0024416B"/>
    <w:rsid w:val="00255420"/>
    <w:rsid w:val="0026718B"/>
    <w:rsid w:val="00270D0D"/>
    <w:rsid w:val="00270E39"/>
    <w:rsid w:val="00280F71"/>
    <w:rsid w:val="00286368"/>
    <w:rsid w:val="00287DD9"/>
    <w:rsid w:val="002A20D1"/>
    <w:rsid w:val="002A3EA2"/>
    <w:rsid w:val="002A47C0"/>
    <w:rsid w:val="002D3F8A"/>
    <w:rsid w:val="002D5A54"/>
    <w:rsid w:val="002F6FD4"/>
    <w:rsid w:val="00304131"/>
    <w:rsid w:val="00313B65"/>
    <w:rsid w:val="0033315F"/>
    <w:rsid w:val="00343BC3"/>
    <w:rsid w:val="00354CF4"/>
    <w:rsid w:val="003713E1"/>
    <w:rsid w:val="0037471E"/>
    <w:rsid w:val="003847B4"/>
    <w:rsid w:val="00384E82"/>
    <w:rsid w:val="003B2F89"/>
    <w:rsid w:val="003D26E6"/>
    <w:rsid w:val="00401FEC"/>
    <w:rsid w:val="00410555"/>
    <w:rsid w:val="00414836"/>
    <w:rsid w:val="00433D40"/>
    <w:rsid w:val="00434D4D"/>
    <w:rsid w:val="00441E3E"/>
    <w:rsid w:val="004549E6"/>
    <w:rsid w:val="004726A6"/>
    <w:rsid w:val="00476009"/>
    <w:rsid w:val="00476EA7"/>
    <w:rsid w:val="004943F6"/>
    <w:rsid w:val="004D110C"/>
    <w:rsid w:val="004F3EF1"/>
    <w:rsid w:val="00524FC1"/>
    <w:rsid w:val="0052526F"/>
    <w:rsid w:val="00530965"/>
    <w:rsid w:val="0053221C"/>
    <w:rsid w:val="00543541"/>
    <w:rsid w:val="00567D30"/>
    <w:rsid w:val="00582A07"/>
    <w:rsid w:val="005A648A"/>
    <w:rsid w:val="005A778C"/>
    <w:rsid w:val="005B3DA5"/>
    <w:rsid w:val="005E4DD9"/>
    <w:rsid w:val="006036CD"/>
    <w:rsid w:val="00606746"/>
    <w:rsid w:val="006443DB"/>
    <w:rsid w:val="00667EDE"/>
    <w:rsid w:val="00670201"/>
    <w:rsid w:val="0069631F"/>
    <w:rsid w:val="006C2A8A"/>
    <w:rsid w:val="006D5313"/>
    <w:rsid w:val="00732B26"/>
    <w:rsid w:val="00740367"/>
    <w:rsid w:val="00767B00"/>
    <w:rsid w:val="0077009E"/>
    <w:rsid w:val="007859C7"/>
    <w:rsid w:val="0079368E"/>
    <w:rsid w:val="007E7161"/>
    <w:rsid w:val="007F36AE"/>
    <w:rsid w:val="00811D55"/>
    <w:rsid w:val="00842D2D"/>
    <w:rsid w:val="00847A84"/>
    <w:rsid w:val="0086225E"/>
    <w:rsid w:val="00873E93"/>
    <w:rsid w:val="00880238"/>
    <w:rsid w:val="00886762"/>
    <w:rsid w:val="00896A4C"/>
    <w:rsid w:val="008B4492"/>
    <w:rsid w:val="008C1ABE"/>
    <w:rsid w:val="008D023B"/>
    <w:rsid w:val="008D6B1E"/>
    <w:rsid w:val="0091369F"/>
    <w:rsid w:val="00925C27"/>
    <w:rsid w:val="00937035"/>
    <w:rsid w:val="00954219"/>
    <w:rsid w:val="009859C8"/>
    <w:rsid w:val="0099132D"/>
    <w:rsid w:val="009A3BF4"/>
    <w:rsid w:val="009B60E1"/>
    <w:rsid w:val="009C72E7"/>
    <w:rsid w:val="009E2BCD"/>
    <w:rsid w:val="00A045F6"/>
    <w:rsid w:val="00A205C6"/>
    <w:rsid w:val="00A22374"/>
    <w:rsid w:val="00A41650"/>
    <w:rsid w:val="00A47F60"/>
    <w:rsid w:val="00A71217"/>
    <w:rsid w:val="00A755FD"/>
    <w:rsid w:val="00A93E53"/>
    <w:rsid w:val="00AA5BB4"/>
    <w:rsid w:val="00AB0D33"/>
    <w:rsid w:val="00AE5D2F"/>
    <w:rsid w:val="00B03144"/>
    <w:rsid w:val="00B12C44"/>
    <w:rsid w:val="00B3191A"/>
    <w:rsid w:val="00B3319C"/>
    <w:rsid w:val="00B415DC"/>
    <w:rsid w:val="00B42480"/>
    <w:rsid w:val="00B536DE"/>
    <w:rsid w:val="00B65877"/>
    <w:rsid w:val="00BB024F"/>
    <w:rsid w:val="00BC505E"/>
    <w:rsid w:val="00BC703F"/>
    <w:rsid w:val="00BD3A29"/>
    <w:rsid w:val="00BE3B2B"/>
    <w:rsid w:val="00BE4922"/>
    <w:rsid w:val="00BE58FC"/>
    <w:rsid w:val="00C74330"/>
    <w:rsid w:val="00C86BE5"/>
    <w:rsid w:val="00C9167B"/>
    <w:rsid w:val="00CC0DC1"/>
    <w:rsid w:val="00CD17F9"/>
    <w:rsid w:val="00D16AEC"/>
    <w:rsid w:val="00D25702"/>
    <w:rsid w:val="00D40791"/>
    <w:rsid w:val="00D65E55"/>
    <w:rsid w:val="00D819BC"/>
    <w:rsid w:val="00DD2F0C"/>
    <w:rsid w:val="00E01B1E"/>
    <w:rsid w:val="00E11C8C"/>
    <w:rsid w:val="00E13F72"/>
    <w:rsid w:val="00E13F7D"/>
    <w:rsid w:val="00E17B02"/>
    <w:rsid w:val="00E40E46"/>
    <w:rsid w:val="00E610FA"/>
    <w:rsid w:val="00E72954"/>
    <w:rsid w:val="00E73FAD"/>
    <w:rsid w:val="00E83FAF"/>
    <w:rsid w:val="00E921EE"/>
    <w:rsid w:val="00EA51D5"/>
    <w:rsid w:val="00EB13F0"/>
    <w:rsid w:val="00EB5C62"/>
    <w:rsid w:val="00EC7411"/>
    <w:rsid w:val="00EE1EA3"/>
    <w:rsid w:val="00F119AA"/>
    <w:rsid w:val="00F229F9"/>
    <w:rsid w:val="00F31163"/>
    <w:rsid w:val="00F5325E"/>
    <w:rsid w:val="00F571BB"/>
    <w:rsid w:val="00F6067F"/>
    <w:rsid w:val="00F60F07"/>
    <w:rsid w:val="00F65981"/>
    <w:rsid w:val="00F90B0F"/>
    <w:rsid w:val="00FB2D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5B1391"/>
  <w15:chartTrackingRefBased/>
  <w15:docId w15:val="{CB6285C1-92C1-4165-89F7-104A7C825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3F0"/>
  </w:style>
  <w:style w:type="paragraph" w:styleId="Heading1">
    <w:name w:val="heading 1"/>
    <w:basedOn w:val="Normal"/>
    <w:next w:val="Normal"/>
    <w:link w:val="Heading1Char"/>
    <w:uiPriority w:val="9"/>
    <w:qFormat/>
    <w:rsid w:val="00EB13F0"/>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EB13F0"/>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EB13F0"/>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EB13F0"/>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EB13F0"/>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EB13F0"/>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EB13F0"/>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EB13F0"/>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EB13F0"/>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13F0"/>
    <w:rPr>
      <w:smallCaps/>
      <w:spacing w:val="5"/>
      <w:sz w:val="32"/>
      <w:szCs w:val="32"/>
    </w:rPr>
  </w:style>
  <w:style w:type="paragraph" w:styleId="Title">
    <w:name w:val="Title"/>
    <w:basedOn w:val="Normal"/>
    <w:next w:val="Normal"/>
    <w:link w:val="TitleChar"/>
    <w:uiPriority w:val="10"/>
    <w:qFormat/>
    <w:rsid w:val="00EB13F0"/>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EB13F0"/>
    <w:rPr>
      <w:smallCaps/>
      <w:color w:val="262626" w:themeColor="text1" w:themeTint="D9"/>
      <w:sz w:val="52"/>
      <w:szCs w:val="52"/>
    </w:rPr>
  </w:style>
  <w:style w:type="paragraph" w:styleId="ListParagraph">
    <w:name w:val="List Paragraph"/>
    <w:basedOn w:val="Normal"/>
    <w:uiPriority w:val="34"/>
    <w:qFormat/>
    <w:rsid w:val="002F6FD4"/>
    <w:pPr>
      <w:ind w:left="720"/>
      <w:contextualSpacing/>
    </w:pPr>
  </w:style>
  <w:style w:type="table" w:styleId="TableGrid">
    <w:name w:val="Table Grid"/>
    <w:basedOn w:val="TableNormal"/>
    <w:uiPriority w:val="59"/>
    <w:rsid w:val="002F6FD4"/>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EB13F0"/>
    <w:pPr>
      <w:outlineLvl w:val="9"/>
    </w:pPr>
  </w:style>
  <w:style w:type="paragraph" w:styleId="TOC1">
    <w:name w:val="toc 1"/>
    <w:basedOn w:val="Normal"/>
    <w:next w:val="Normal"/>
    <w:autoRedefine/>
    <w:uiPriority w:val="39"/>
    <w:unhideWhenUsed/>
    <w:rsid w:val="002F6FD4"/>
    <w:pPr>
      <w:spacing w:after="100" w:line="360" w:lineRule="auto"/>
    </w:pPr>
    <w:rPr>
      <w:rFonts w:ascii="Times New Roman" w:hAnsi="Times New Roman"/>
      <w:sz w:val="24"/>
    </w:rPr>
  </w:style>
  <w:style w:type="character" w:styleId="Hyperlink">
    <w:name w:val="Hyperlink"/>
    <w:basedOn w:val="DefaultParagraphFont"/>
    <w:uiPriority w:val="99"/>
    <w:unhideWhenUsed/>
    <w:rsid w:val="002F6FD4"/>
    <w:rPr>
      <w:color w:val="0563C1" w:themeColor="hyperlink"/>
      <w:u w:val="single"/>
    </w:rPr>
  </w:style>
  <w:style w:type="character" w:customStyle="1" w:styleId="Heading2Char">
    <w:name w:val="Heading 2 Char"/>
    <w:basedOn w:val="DefaultParagraphFont"/>
    <w:link w:val="Heading2"/>
    <w:uiPriority w:val="9"/>
    <w:semiHidden/>
    <w:rsid w:val="00EB13F0"/>
    <w:rPr>
      <w:smallCaps/>
      <w:spacing w:val="5"/>
      <w:sz w:val="28"/>
      <w:szCs w:val="28"/>
    </w:rPr>
  </w:style>
  <w:style w:type="character" w:customStyle="1" w:styleId="Heading3Char">
    <w:name w:val="Heading 3 Char"/>
    <w:basedOn w:val="DefaultParagraphFont"/>
    <w:link w:val="Heading3"/>
    <w:uiPriority w:val="9"/>
    <w:semiHidden/>
    <w:rsid w:val="00EB13F0"/>
    <w:rPr>
      <w:smallCaps/>
      <w:spacing w:val="5"/>
      <w:sz w:val="24"/>
      <w:szCs w:val="24"/>
    </w:rPr>
  </w:style>
  <w:style w:type="character" w:customStyle="1" w:styleId="Heading4Char">
    <w:name w:val="Heading 4 Char"/>
    <w:basedOn w:val="DefaultParagraphFont"/>
    <w:link w:val="Heading4"/>
    <w:uiPriority w:val="9"/>
    <w:semiHidden/>
    <w:rsid w:val="00EB13F0"/>
    <w:rPr>
      <w:i/>
      <w:iCs/>
      <w:smallCaps/>
      <w:spacing w:val="10"/>
      <w:sz w:val="22"/>
      <w:szCs w:val="22"/>
    </w:rPr>
  </w:style>
  <w:style w:type="character" w:customStyle="1" w:styleId="Heading5Char">
    <w:name w:val="Heading 5 Char"/>
    <w:basedOn w:val="DefaultParagraphFont"/>
    <w:link w:val="Heading5"/>
    <w:uiPriority w:val="9"/>
    <w:semiHidden/>
    <w:rsid w:val="00EB13F0"/>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EB13F0"/>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EB13F0"/>
    <w:rPr>
      <w:b/>
      <w:bCs/>
      <w:smallCaps/>
      <w:color w:val="70AD47" w:themeColor="accent6"/>
      <w:spacing w:val="10"/>
    </w:rPr>
  </w:style>
  <w:style w:type="character" w:customStyle="1" w:styleId="Heading8Char">
    <w:name w:val="Heading 8 Char"/>
    <w:basedOn w:val="DefaultParagraphFont"/>
    <w:link w:val="Heading8"/>
    <w:uiPriority w:val="9"/>
    <w:semiHidden/>
    <w:rsid w:val="00EB13F0"/>
    <w:rPr>
      <w:b/>
      <w:bCs/>
      <w:i/>
      <w:iCs/>
      <w:smallCaps/>
      <w:color w:val="538135" w:themeColor="accent6" w:themeShade="BF"/>
    </w:rPr>
  </w:style>
  <w:style w:type="character" w:customStyle="1" w:styleId="Heading9Char">
    <w:name w:val="Heading 9 Char"/>
    <w:basedOn w:val="DefaultParagraphFont"/>
    <w:link w:val="Heading9"/>
    <w:uiPriority w:val="9"/>
    <w:semiHidden/>
    <w:rsid w:val="00EB13F0"/>
    <w:rPr>
      <w:b/>
      <w:bCs/>
      <w:i/>
      <w:iCs/>
      <w:smallCaps/>
      <w:color w:val="385623" w:themeColor="accent6" w:themeShade="80"/>
    </w:rPr>
  </w:style>
  <w:style w:type="paragraph" w:styleId="Caption">
    <w:name w:val="caption"/>
    <w:basedOn w:val="Normal"/>
    <w:next w:val="Normal"/>
    <w:uiPriority w:val="35"/>
    <w:semiHidden/>
    <w:unhideWhenUsed/>
    <w:qFormat/>
    <w:rsid w:val="00EB13F0"/>
    <w:rPr>
      <w:b/>
      <w:bCs/>
      <w:caps/>
      <w:sz w:val="16"/>
      <w:szCs w:val="16"/>
    </w:rPr>
  </w:style>
  <w:style w:type="paragraph" w:styleId="Subtitle">
    <w:name w:val="Subtitle"/>
    <w:basedOn w:val="Normal"/>
    <w:next w:val="Normal"/>
    <w:link w:val="SubtitleChar"/>
    <w:uiPriority w:val="11"/>
    <w:qFormat/>
    <w:rsid w:val="00EB13F0"/>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EB13F0"/>
    <w:rPr>
      <w:rFonts w:asciiTheme="majorHAnsi" w:eastAsiaTheme="majorEastAsia" w:hAnsiTheme="majorHAnsi" w:cstheme="majorBidi"/>
    </w:rPr>
  </w:style>
  <w:style w:type="character" w:styleId="Strong">
    <w:name w:val="Strong"/>
    <w:uiPriority w:val="22"/>
    <w:qFormat/>
    <w:rsid w:val="00EB13F0"/>
    <w:rPr>
      <w:b/>
      <w:bCs/>
      <w:color w:val="70AD47" w:themeColor="accent6"/>
    </w:rPr>
  </w:style>
  <w:style w:type="character" w:styleId="Emphasis">
    <w:name w:val="Emphasis"/>
    <w:uiPriority w:val="20"/>
    <w:qFormat/>
    <w:rsid w:val="00EB13F0"/>
    <w:rPr>
      <w:b/>
      <w:bCs/>
      <w:i/>
      <w:iCs/>
      <w:spacing w:val="10"/>
    </w:rPr>
  </w:style>
  <w:style w:type="paragraph" w:styleId="NoSpacing">
    <w:name w:val="No Spacing"/>
    <w:uiPriority w:val="1"/>
    <w:qFormat/>
    <w:rsid w:val="00EB13F0"/>
    <w:pPr>
      <w:spacing w:after="0" w:line="240" w:lineRule="auto"/>
    </w:pPr>
  </w:style>
  <w:style w:type="paragraph" w:styleId="Quote">
    <w:name w:val="Quote"/>
    <w:basedOn w:val="Normal"/>
    <w:next w:val="Normal"/>
    <w:link w:val="QuoteChar"/>
    <w:uiPriority w:val="29"/>
    <w:qFormat/>
    <w:rsid w:val="00EB13F0"/>
    <w:rPr>
      <w:i/>
      <w:iCs/>
    </w:rPr>
  </w:style>
  <w:style w:type="character" w:customStyle="1" w:styleId="QuoteChar">
    <w:name w:val="Quote Char"/>
    <w:basedOn w:val="DefaultParagraphFont"/>
    <w:link w:val="Quote"/>
    <w:uiPriority w:val="29"/>
    <w:rsid w:val="00EB13F0"/>
    <w:rPr>
      <w:i/>
      <w:iCs/>
    </w:rPr>
  </w:style>
  <w:style w:type="paragraph" w:styleId="IntenseQuote">
    <w:name w:val="Intense Quote"/>
    <w:basedOn w:val="Normal"/>
    <w:next w:val="Normal"/>
    <w:link w:val="IntenseQuoteChar"/>
    <w:uiPriority w:val="30"/>
    <w:qFormat/>
    <w:rsid w:val="00EB13F0"/>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EB13F0"/>
    <w:rPr>
      <w:b/>
      <w:bCs/>
      <w:i/>
      <w:iCs/>
    </w:rPr>
  </w:style>
  <w:style w:type="character" w:styleId="SubtleEmphasis">
    <w:name w:val="Subtle Emphasis"/>
    <w:uiPriority w:val="19"/>
    <w:qFormat/>
    <w:rsid w:val="00EB13F0"/>
    <w:rPr>
      <w:i/>
      <w:iCs/>
    </w:rPr>
  </w:style>
  <w:style w:type="character" w:styleId="IntenseEmphasis">
    <w:name w:val="Intense Emphasis"/>
    <w:uiPriority w:val="21"/>
    <w:qFormat/>
    <w:rsid w:val="00EB13F0"/>
    <w:rPr>
      <w:b/>
      <w:bCs/>
      <w:i/>
      <w:iCs/>
      <w:color w:val="70AD47" w:themeColor="accent6"/>
      <w:spacing w:val="10"/>
    </w:rPr>
  </w:style>
  <w:style w:type="character" w:styleId="SubtleReference">
    <w:name w:val="Subtle Reference"/>
    <w:uiPriority w:val="31"/>
    <w:qFormat/>
    <w:rsid w:val="00EB13F0"/>
    <w:rPr>
      <w:b/>
      <w:bCs/>
    </w:rPr>
  </w:style>
  <w:style w:type="character" w:styleId="IntenseReference">
    <w:name w:val="Intense Reference"/>
    <w:uiPriority w:val="32"/>
    <w:qFormat/>
    <w:rsid w:val="00EB13F0"/>
    <w:rPr>
      <w:b/>
      <w:bCs/>
      <w:smallCaps/>
      <w:spacing w:val="5"/>
      <w:sz w:val="22"/>
      <w:szCs w:val="22"/>
      <w:u w:val="single"/>
    </w:rPr>
  </w:style>
  <w:style w:type="character" w:styleId="BookTitle">
    <w:name w:val="Book Title"/>
    <w:uiPriority w:val="33"/>
    <w:qFormat/>
    <w:rsid w:val="00EB13F0"/>
    <w:rPr>
      <w:rFonts w:asciiTheme="majorHAnsi" w:eastAsiaTheme="majorEastAsia" w:hAnsiTheme="majorHAnsi" w:cstheme="majorBidi"/>
      <w:i/>
      <w:iCs/>
      <w:sz w:val="20"/>
      <w:szCs w:val="20"/>
    </w:rPr>
  </w:style>
  <w:style w:type="paragraph" w:styleId="Header">
    <w:name w:val="header"/>
    <w:basedOn w:val="Normal"/>
    <w:link w:val="HeaderChar"/>
    <w:uiPriority w:val="99"/>
    <w:unhideWhenUsed/>
    <w:rsid w:val="002441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416B"/>
  </w:style>
  <w:style w:type="paragraph" w:styleId="Footer">
    <w:name w:val="footer"/>
    <w:basedOn w:val="Normal"/>
    <w:link w:val="FooterChar"/>
    <w:uiPriority w:val="99"/>
    <w:unhideWhenUsed/>
    <w:rsid w:val="002441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416B"/>
  </w:style>
  <w:style w:type="paragraph" w:styleId="TOC2">
    <w:name w:val="toc 2"/>
    <w:basedOn w:val="Normal"/>
    <w:next w:val="Normal"/>
    <w:autoRedefine/>
    <w:uiPriority w:val="39"/>
    <w:unhideWhenUsed/>
    <w:rsid w:val="003847B4"/>
    <w:pPr>
      <w:spacing w:after="100" w:line="259" w:lineRule="auto"/>
      <w:ind w:left="220"/>
      <w:jc w:val="left"/>
    </w:pPr>
    <w:rPr>
      <w:rFonts w:cs="Times New Roman"/>
      <w:sz w:val="22"/>
      <w:szCs w:val="22"/>
      <w:lang w:val="en-US"/>
    </w:rPr>
  </w:style>
  <w:style w:type="paragraph" w:styleId="TOC3">
    <w:name w:val="toc 3"/>
    <w:basedOn w:val="Normal"/>
    <w:next w:val="Normal"/>
    <w:autoRedefine/>
    <w:uiPriority w:val="39"/>
    <w:unhideWhenUsed/>
    <w:rsid w:val="003847B4"/>
    <w:pPr>
      <w:spacing w:after="100" w:line="259" w:lineRule="auto"/>
      <w:ind w:left="440"/>
      <w:jc w:val="left"/>
    </w:pPr>
    <w:rPr>
      <w:rFonts w:cs="Times New Roman"/>
      <w:sz w:val="22"/>
      <w:szCs w:val="22"/>
      <w:lang w:val="en-US"/>
    </w:rPr>
  </w:style>
  <w:style w:type="table" w:styleId="LightList-Accent5">
    <w:name w:val="Light List Accent 5"/>
    <w:basedOn w:val="TableNormal"/>
    <w:uiPriority w:val="61"/>
    <w:rsid w:val="002D5A54"/>
    <w:pPr>
      <w:spacing w:after="0" w:line="240" w:lineRule="auto"/>
      <w:jc w:val="left"/>
    </w:pPr>
    <w:rPr>
      <w:rFonts w:eastAsiaTheme="minorHAnsi"/>
      <w:sz w:val="22"/>
      <w:szCs w:val="22"/>
      <w:lang w:val="en-US"/>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10</Pages>
  <Words>2908</Words>
  <Characters>16582</Characters>
  <Application>Microsoft Office Word</Application>
  <DocSecurity>0</DocSecurity>
  <Lines>138</Lines>
  <Paragraphs>38</Paragraphs>
  <ScaleCrop>false</ScaleCrop>
  <Company/>
  <LinksUpToDate>false</LinksUpToDate>
  <CharactersWithSpaces>19452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Sevda Mutlu</dc:creator>
  <cp:keywords/>
  <dc:description/>
  <cp:lastModifiedBy>Sevda Mutlu</cp:lastModifiedBy>
  <cp:revision>32</cp:revision>
  <dcterms:created xsi:type="dcterms:W3CDTF">2021-01-01T23:06:00Z</dcterms:created>
  <dcterms:modified xsi:type="dcterms:W3CDTF">2021-01-02T13:48:00Z</dcterms:modified>
</cp:coreProperties>
</file>