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A7BF0" w:rsidRDefault="004A7BF0" w:rsidP="004A7BF0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  <w:u w:val="single"/>
        </w:rPr>
        <w:t>Question 1</w:t>
      </w:r>
    </w:p>
    <w:p w:rsidR="004A7BF0" w:rsidRDefault="004A7BF0" w:rsidP="004A7BF0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Rough cut capacity planning aims to convert high level plans into the impact on resources needed to carry out those plans.</w:t>
      </w:r>
    </w:p>
    <w:p w:rsidR="004A7BF0" w:rsidRDefault="004A7BF0" w:rsidP="004A7BF0">
      <w:pPr>
        <w:spacing w:after="0"/>
        <w:rPr>
          <w:rFonts w:ascii="Arial" w:hAnsi="Arial" w:cs="Arial"/>
          <w:sz w:val="24"/>
          <w:szCs w:val="24"/>
        </w:rPr>
      </w:pPr>
    </w:p>
    <w:p w:rsidR="004A7BF0" w:rsidRDefault="004A7BF0" w:rsidP="004A7BF0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Jasper components produces</w:t>
      </w:r>
      <w:proofErr w:type="gramEnd"/>
      <w:r>
        <w:rPr>
          <w:rFonts w:ascii="Arial" w:hAnsi="Arial" w:cs="Arial"/>
          <w:sz w:val="24"/>
          <w:szCs w:val="24"/>
        </w:rPr>
        <w:t xml:space="preserve"> two different versions of their windscreen wiper systems.  Based on historical data that is available from the company production of wiper system 1 has averaged 500,000 units annually using 180,000 direct labour hours and 50,000 hours of machine time.  During the same period Jasper produced wiper system 2 which had an average annual production of 400,000 units using 220,000 hours of direct labour and 20,000 hours of machine time.  Calculate the following using an appropriate rough-cut capacity planning technique.</w:t>
      </w:r>
    </w:p>
    <w:p w:rsidR="004A7BF0" w:rsidRDefault="004A7BF0" w:rsidP="004A7BF0">
      <w:pPr>
        <w:pStyle w:val="ListParagraph"/>
        <w:spacing w:after="0"/>
        <w:ind w:left="567"/>
        <w:rPr>
          <w:rFonts w:ascii="Arial" w:hAnsi="Arial" w:cs="Arial"/>
          <w:sz w:val="24"/>
          <w:szCs w:val="24"/>
        </w:rPr>
      </w:pPr>
    </w:p>
    <w:p w:rsidR="004A7BF0" w:rsidRDefault="004A7BF0" w:rsidP="004A7BF0">
      <w:pPr>
        <w:pStyle w:val="ListParagraph"/>
        <w:numPr>
          <w:ilvl w:val="0"/>
          <w:numId w:val="2"/>
        </w:numPr>
        <w:spacing w:after="0"/>
        <w:ind w:left="1134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planning factors for wiper system 1 and wiper system 2</w:t>
      </w:r>
    </w:p>
    <w:p w:rsidR="004A7BF0" w:rsidRDefault="004A7BF0" w:rsidP="004A7BF0">
      <w:pPr>
        <w:pStyle w:val="ListParagraph"/>
        <w:spacing w:after="0"/>
        <w:ind w:left="1134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2 marks</w:t>
      </w:r>
      <w:r>
        <w:rPr>
          <w:rFonts w:ascii="Arial" w:hAnsi="Arial" w:cs="Arial"/>
          <w:sz w:val="24"/>
          <w:szCs w:val="24"/>
        </w:rPr>
        <w:t>)</w:t>
      </w:r>
    </w:p>
    <w:p w:rsidR="004A7BF0" w:rsidRDefault="004A7BF0" w:rsidP="004A7BF0">
      <w:pPr>
        <w:pStyle w:val="ListParagraph"/>
        <w:spacing w:after="0"/>
        <w:ind w:left="1134"/>
        <w:jc w:val="right"/>
        <w:rPr>
          <w:rFonts w:ascii="Arial" w:hAnsi="Arial" w:cs="Arial"/>
          <w:sz w:val="24"/>
          <w:szCs w:val="24"/>
        </w:rPr>
      </w:pPr>
    </w:p>
    <w:p w:rsidR="004A7BF0" w:rsidRDefault="004A7BF0" w:rsidP="004A7BF0">
      <w:pPr>
        <w:pStyle w:val="ListParagraph"/>
        <w:numPr>
          <w:ilvl w:val="0"/>
          <w:numId w:val="2"/>
        </w:numPr>
        <w:spacing w:after="0"/>
        <w:ind w:left="1134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 master production schedule proposed below </w:t>
      </w:r>
      <w:proofErr w:type="gramStart"/>
      <w:r>
        <w:rPr>
          <w:rFonts w:ascii="Arial" w:hAnsi="Arial" w:cs="Arial"/>
          <w:sz w:val="24"/>
          <w:szCs w:val="24"/>
        </w:rPr>
        <w:t>calculate</w:t>
      </w:r>
      <w:proofErr w:type="gramEnd"/>
      <w:r>
        <w:rPr>
          <w:rFonts w:ascii="Arial" w:hAnsi="Arial" w:cs="Arial"/>
          <w:sz w:val="24"/>
          <w:szCs w:val="24"/>
        </w:rPr>
        <w:t xml:space="preserve"> the workload generated by the schedule and the total capacity needs.</w:t>
      </w:r>
    </w:p>
    <w:p w:rsidR="004A7BF0" w:rsidRDefault="004A7BF0" w:rsidP="004A7BF0">
      <w:pPr>
        <w:pStyle w:val="ListParagraph"/>
        <w:spacing w:after="0"/>
        <w:ind w:left="1134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:rsidR="004A7BF0" w:rsidRDefault="004A7BF0" w:rsidP="004A7BF0">
      <w:pPr>
        <w:pStyle w:val="ListParagraph"/>
        <w:spacing w:after="0"/>
        <w:ind w:left="1134"/>
        <w:jc w:val="right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1134" w:type="dxa"/>
        <w:tblLook w:val="04A0" w:firstRow="1" w:lastRow="0" w:firstColumn="1" w:lastColumn="0" w:noHBand="0" w:noVBand="1"/>
      </w:tblPr>
      <w:tblGrid>
        <w:gridCol w:w="1618"/>
        <w:gridCol w:w="1325"/>
        <w:gridCol w:w="1418"/>
        <w:gridCol w:w="1276"/>
        <w:gridCol w:w="1417"/>
      </w:tblGrid>
      <w:tr w:rsidR="004A7BF0" w:rsidRPr="005920F4" w:rsidTr="001A13EE">
        <w:tc>
          <w:tcPr>
            <w:tcW w:w="1618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Model</w:t>
            </w:r>
          </w:p>
        </w:tc>
        <w:tc>
          <w:tcPr>
            <w:tcW w:w="1325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Q1</w:t>
            </w:r>
          </w:p>
        </w:tc>
        <w:tc>
          <w:tcPr>
            <w:tcW w:w="1418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Q2</w:t>
            </w:r>
          </w:p>
        </w:tc>
        <w:tc>
          <w:tcPr>
            <w:tcW w:w="1276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Q3</w:t>
            </w:r>
          </w:p>
        </w:tc>
        <w:tc>
          <w:tcPr>
            <w:tcW w:w="1417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Q4</w:t>
            </w:r>
          </w:p>
        </w:tc>
      </w:tr>
      <w:tr w:rsidR="004A7BF0" w:rsidTr="001A13EE">
        <w:tc>
          <w:tcPr>
            <w:tcW w:w="1618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System 1</w:t>
            </w:r>
          </w:p>
        </w:tc>
        <w:tc>
          <w:tcPr>
            <w:tcW w:w="1325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100,000</w:t>
            </w:r>
          </w:p>
        </w:tc>
        <w:tc>
          <w:tcPr>
            <w:tcW w:w="1418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150,000</w:t>
            </w:r>
          </w:p>
        </w:tc>
        <w:tc>
          <w:tcPr>
            <w:tcW w:w="1276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150,000</w:t>
            </w:r>
          </w:p>
        </w:tc>
        <w:tc>
          <w:tcPr>
            <w:tcW w:w="1417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130,000</w:t>
            </w:r>
          </w:p>
        </w:tc>
      </w:tr>
      <w:tr w:rsidR="004A7BF0" w:rsidTr="001A13EE">
        <w:tc>
          <w:tcPr>
            <w:tcW w:w="1618" w:type="dxa"/>
          </w:tcPr>
          <w:p w:rsidR="004A7BF0" w:rsidRPr="005920F4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System 2</w:t>
            </w:r>
          </w:p>
        </w:tc>
        <w:tc>
          <w:tcPr>
            <w:tcW w:w="1325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150,000</w:t>
            </w:r>
          </w:p>
        </w:tc>
        <w:tc>
          <w:tcPr>
            <w:tcW w:w="1418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100,000</w:t>
            </w:r>
          </w:p>
        </w:tc>
        <w:tc>
          <w:tcPr>
            <w:tcW w:w="1276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90,000</w:t>
            </w:r>
          </w:p>
        </w:tc>
        <w:tc>
          <w:tcPr>
            <w:tcW w:w="1417" w:type="dxa"/>
          </w:tcPr>
          <w:p w:rsidR="004A7BF0" w:rsidRDefault="004A7BF0" w:rsidP="001A13EE">
            <w:pPr>
              <w:pStyle w:val="ListParagraph"/>
              <w:ind w:left="0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50,000</w:t>
            </w:r>
          </w:p>
        </w:tc>
      </w:tr>
    </w:tbl>
    <w:p w:rsidR="004A7BF0" w:rsidRDefault="004A7BF0" w:rsidP="004A7BF0">
      <w:pPr>
        <w:pStyle w:val="ListParagraph"/>
        <w:spacing w:after="0"/>
        <w:ind w:left="1134"/>
        <w:rPr>
          <w:rFonts w:ascii="Arial" w:hAnsi="Arial" w:cs="Arial"/>
          <w:sz w:val="24"/>
          <w:szCs w:val="24"/>
        </w:rPr>
      </w:pPr>
    </w:p>
    <w:p w:rsidR="004A7BF0" w:rsidRDefault="004A7BF0" w:rsidP="004A7BF0">
      <w:pPr>
        <w:pStyle w:val="ListParagraph"/>
        <w:numPr>
          <w:ilvl w:val="0"/>
          <w:numId w:val="2"/>
        </w:numPr>
        <w:spacing w:after="0"/>
        <w:ind w:left="1134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Calculate individual departmental capacity needs based on the following historical data supplied by Jasper.  Jasper uses two different departments to produce these wiper systems.  Department A uses 65% direct labour and machine time while Department B uses 35% direct labour time and machine time.</w:t>
      </w:r>
    </w:p>
    <w:p w:rsidR="004A7BF0" w:rsidRDefault="004A7BF0" w:rsidP="004A7BF0">
      <w:pPr>
        <w:pStyle w:val="ListParagraph"/>
        <w:spacing w:after="0"/>
        <w:ind w:left="1134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:rsidR="004A7BF0" w:rsidRDefault="004A7BF0" w:rsidP="004A7BF0">
      <w:pPr>
        <w:pStyle w:val="ListParagraph"/>
        <w:spacing w:after="0"/>
        <w:ind w:left="1134"/>
        <w:jc w:val="right"/>
        <w:rPr>
          <w:rFonts w:ascii="Arial" w:hAnsi="Arial" w:cs="Arial"/>
          <w:sz w:val="24"/>
          <w:szCs w:val="24"/>
        </w:rPr>
      </w:pPr>
    </w:p>
    <w:p w:rsidR="004A7BF0" w:rsidRDefault="004A7BF0" w:rsidP="004A7BF0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Concisely distinguish between </w:t>
      </w:r>
      <w:proofErr w:type="gramStart"/>
      <w:r>
        <w:rPr>
          <w:rFonts w:ascii="Arial" w:hAnsi="Arial" w:cs="Arial"/>
          <w:sz w:val="24"/>
          <w:szCs w:val="24"/>
        </w:rPr>
        <w:t>level</w:t>
      </w:r>
      <w:proofErr w:type="gramEnd"/>
      <w:r>
        <w:rPr>
          <w:rFonts w:ascii="Arial" w:hAnsi="Arial" w:cs="Arial"/>
          <w:sz w:val="24"/>
          <w:szCs w:val="24"/>
        </w:rPr>
        <w:t xml:space="preserve"> and chase aggregate planning.</w:t>
      </w:r>
    </w:p>
    <w:p w:rsidR="004A7BF0" w:rsidRPr="00002026" w:rsidRDefault="004A7BF0" w:rsidP="004A7BF0">
      <w:pPr>
        <w:pStyle w:val="ListParagraph"/>
        <w:spacing w:after="0"/>
        <w:ind w:left="567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3 marks</w:t>
      </w:r>
      <w:r>
        <w:rPr>
          <w:rFonts w:ascii="Arial" w:hAnsi="Arial" w:cs="Arial"/>
          <w:sz w:val="24"/>
          <w:szCs w:val="24"/>
        </w:rPr>
        <w:t>)</w:t>
      </w:r>
    </w:p>
    <w:p w:rsidR="00221696" w:rsidRDefault="009B4C5F"/>
    <w:sectPr w:rsidR="00221696" w:rsidSect="00924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33B1A5C"/>
    <w:multiLevelType w:val="hybridMultilevel"/>
    <w:tmpl w:val="C2FCBA08"/>
    <w:lvl w:ilvl="0" w:tplc="6DBAD8FC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>
    <w:nsid w:val="780652A0"/>
    <w:multiLevelType w:val="hybridMultilevel"/>
    <w:tmpl w:val="FB023BC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4A7BF0"/>
    <w:rsid w:val="004A7BF0"/>
    <w:rsid w:val="004C0B34"/>
    <w:rsid w:val="00924C12"/>
    <w:rsid w:val="009B4C5F"/>
    <w:rsid w:val="00EF4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A7B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7BF0"/>
    <w:pPr>
      <w:ind w:left="720"/>
      <w:contextualSpacing/>
    </w:pPr>
  </w:style>
  <w:style w:type="table" w:styleId="TableGrid">
    <w:name w:val="Table Grid"/>
    <w:basedOn w:val="TableNormal"/>
    <w:uiPriority w:val="59"/>
    <w:rsid w:val="004A7B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206</Words>
  <Characters>1178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1382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Thorn</cp:lastModifiedBy>
  <cp:revision>2</cp:revision>
  <dcterms:created xsi:type="dcterms:W3CDTF">2016-08-23T23:14:00Z</dcterms:created>
  <dcterms:modified xsi:type="dcterms:W3CDTF">2016-08-23T23:14:00Z</dcterms:modified>
</cp:coreProperties>
</file>