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550C9" w14:textId="77777777" w:rsidR="0066786C" w:rsidRPr="0066786C" w:rsidRDefault="0066786C">
      <w:pPr>
        <w:rPr>
          <w:b/>
          <w:sz w:val="36"/>
          <w:u w:val="single"/>
        </w:rPr>
      </w:pPr>
      <w:proofErr w:type="spellStart"/>
      <w:r w:rsidRPr="0066786C">
        <w:rPr>
          <w:b/>
          <w:sz w:val="36"/>
          <w:u w:val="single"/>
        </w:rPr>
        <w:t>Astudiaeth</w:t>
      </w:r>
      <w:proofErr w:type="spellEnd"/>
      <w:r w:rsidRPr="0066786C">
        <w:rPr>
          <w:b/>
          <w:sz w:val="36"/>
          <w:u w:val="single"/>
        </w:rPr>
        <w:t xml:space="preserve"> </w:t>
      </w:r>
      <w:proofErr w:type="spellStart"/>
      <w:r w:rsidRPr="0066786C">
        <w:rPr>
          <w:b/>
          <w:sz w:val="36"/>
          <w:u w:val="single"/>
        </w:rPr>
        <w:t>Achos</w:t>
      </w:r>
      <w:proofErr w:type="spellEnd"/>
      <w:r w:rsidRPr="0066786C">
        <w:rPr>
          <w:b/>
          <w:sz w:val="36"/>
          <w:u w:val="single"/>
        </w:rPr>
        <w:t xml:space="preserve"> 3 / Case Study 3</w:t>
      </w:r>
    </w:p>
    <w:p w14:paraId="64C9299A" w14:textId="77777777" w:rsidR="00655258" w:rsidRPr="0066786C" w:rsidRDefault="0066786C">
      <w:pPr>
        <w:rPr>
          <w:sz w:val="36"/>
        </w:rPr>
      </w:pPr>
      <w:r w:rsidRPr="0066786C">
        <w:rPr>
          <w:sz w:val="36"/>
        </w:rPr>
        <w:t>A M</w:t>
      </w:r>
      <w:r>
        <w:rPr>
          <w:sz w:val="36"/>
        </w:rPr>
        <w:t>ulti-</w:t>
      </w:r>
      <w:r w:rsidRPr="0066786C">
        <w:rPr>
          <w:sz w:val="36"/>
        </w:rPr>
        <w:t>A</w:t>
      </w:r>
      <w:r>
        <w:rPr>
          <w:sz w:val="36"/>
        </w:rPr>
        <w:t xml:space="preserve">gency </w:t>
      </w:r>
      <w:r w:rsidRPr="0066786C">
        <w:rPr>
          <w:sz w:val="36"/>
        </w:rPr>
        <w:t>S</w:t>
      </w:r>
      <w:r>
        <w:rPr>
          <w:sz w:val="36"/>
        </w:rPr>
        <w:t xml:space="preserve">afeguarding </w:t>
      </w:r>
      <w:r w:rsidRPr="0066786C">
        <w:rPr>
          <w:sz w:val="36"/>
        </w:rPr>
        <w:t>H</w:t>
      </w:r>
      <w:r>
        <w:rPr>
          <w:sz w:val="36"/>
        </w:rPr>
        <w:t>ub</w:t>
      </w:r>
      <w:r w:rsidRPr="0066786C">
        <w:rPr>
          <w:sz w:val="36"/>
        </w:rPr>
        <w:t xml:space="preserve"> enquiry was received regarding a three-year</w:t>
      </w:r>
      <w:r>
        <w:rPr>
          <w:sz w:val="36"/>
        </w:rPr>
        <w:t xml:space="preserve"> </w:t>
      </w:r>
      <w:r w:rsidRPr="0066786C">
        <w:rPr>
          <w:sz w:val="36"/>
        </w:rPr>
        <w:t>old child with burns to the soles of both feet due to walking across a cooker. NHS Devon was concerned about the explanation, which seemed unusual, and the fact that the father had not called an ambulance. The enquiry was risk assessed in the MASH as red. The health link to the MASH contacted the consultant paediatrician who said he had no concerns and had assessed the injury as accidental. The MASH was able to ascertain within an hour of the enquiry that there were no immediate safeguarding concerns and the enquiry was downgraded to green.</w:t>
      </w:r>
    </w:p>
    <w:sectPr w:rsidR="00655258" w:rsidRPr="00667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86C"/>
    <w:rsid w:val="0003508C"/>
    <w:rsid w:val="000B32E0"/>
    <w:rsid w:val="000C21DE"/>
    <w:rsid w:val="000C2337"/>
    <w:rsid w:val="00193DA7"/>
    <w:rsid w:val="002071B3"/>
    <w:rsid w:val="00210C8F"/>
    <w:rsid w:val="00220A44"/>
    <w:rsid w:val="002642C7"/>
    <w:rsid w:val="002A392D"/>
    <w:rsid w:val="002E7DBD"/>
    <w:rsid w:val="00375C02"/>
    <w:rsid w:val="003E09B5"/>
    <w:rsid w:val="00421051"/>
    <w:rsid w:val="00447646"/>
    <w:rsid w:val="004614B0"/>
    <w:rsid w:val="00467A47"/>
    <w:rsid w:val="00473D07"/>
    <w:rsid w:val="0048473A"/>
    <w:rsid w:val="004C2FDF"/>
    <w:rsid w:val="00511E9B"/>
    <w:rsid w:val="00575578"/>
    <w:rsid w:val="00597527"/>
    <w:rsid w:val="005F0D70"/>
    <w:rsid w:val="00612381"/>
    <w:rsid w:val="00615C87"/>
    <w:rsid w:val="00655258"/>
    <w:rsid w:val="00664E17"/>
    <w:rsid w:val="0066786C"/>
    <w:rsid w:val="006875CB"/>
    <w:rsid w:val="00690963"/>
    <w:rsid w:val="006B49B4"/>
    <w:rsid w:val="006F7505"/>
    <w:rsid w:val="007154AD"/>
    <w:rsid w:val="00733B42"/>
    <w:rsid w:val="0077659F"/>
    <w:rsid w:val="007A59F1"/>
    <w:rsid w:val="007E1D42"/>
    <w:rsid w:val="00813B1D"/>
    <w:rsid w:val="008256D0"/>
    <w:rsid w:val="00892433"/>
    <w:rsid w:val="008C63BB"/>
    <w:rsid w:val="008D0EF9"/>
    <w:rsid w:val="00926F87"/>
    <w:rsid w:val="00932B6E"/>
    <w:rsid w:val="00A228E4"/>
    <w:rsid w:val="00A23503"/>
    <w:rsid w:val="00A25793"/>
    <w:rsid w:val="00A27034"/>
    <w:rsid w:val="00A8503C"/>
    <w:rsid w:val="00AA2363"/>
    <w:rsid w:val="00AE33A7"/>
    <w:rsid w:val="00B60204"/>
    <w:rsid w:val="00B77EFD"/>
    <w:rsid w:val="00BA3A1A"/>
    <w:rsid w:val="00C60535"/>
    <w:rsid w:val="00C73B79"/>
    <w:rsid w:val="00C97540"/>
    <w:rsid w:val="00D04875"/>
    <w:rsid w:val="00D16445"/>
    <w:rsid w:val="00D279A0"/>
    <w:rsid w:val="00D314F7"/>
    <w:rsid w:val="00D41F28"/>
    <w:rsid w:val="00DB34F7"/>
    <w:rsid w:val="00DF274A"/>
    <w:rsid w:val="00E66618"/>
    <w:rsid w:val="00E75926"/>
    <w:rsid w:val="00E84B2E"/>
    <w:rsid w:val="00EA195B"/>
    <w:rsid w:val="00EB0808"/>
    <w:rsid w:val="00FA7D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DAFD5"/>
  <w15:chartTrackingRefBased/>
  <w15:docId w15:val="{CF138E48-FD27-4F04-BFC6-5F0BC37BA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ecc340f5c58a6f1ce9451955456970a7">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ece09fc101d81398e5073abfb0c63ec6"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FCAD21-3A65-462A-8020-B1DE01094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573988-7115-48F3-B4F1-7CFB1DD3ADAB}">
  <ds:schemaRefs>
    <ds:schemaRef ds:uri="http://schemas.microsoft.com/sharepoint/v3/contenttype/forms"/>
  </ds:schemaRefs>
</ds:datastoreItem>
</file>

<file path=customXml/itemProps3.xml><?xml version="1.0" encoding="utf-8"?>
<ds:datastoreItem xmlns:ds="http://schemas.openxmlformats.org/officeDocument/2006/customXml" ds:itemID="{E3A328D1-9AD2-478A-953D-AD5CD425B1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559</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A Griffiths</dc:creator>
  <cp:keywords/>
  <dc:description/>
  <cp:lastModifiedBy>Alison Murphy</cp:lastModifiedBy>
  <cp:revision>2</cp:revision>
  <dcterms:created xsi:type="dcterms:W3CDTF">2021-01-27T12:49:00Z</dcterms:created>
  <dcterms:modified xsi:type="dcterms:W3CDTF">2021-01-27T12:49:00Z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