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B5D00C" w14:textId="4150D8A1" w:rsidR="000B4026" w:rsidRDefault="000B4026" w:rsidP="000B402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Hamida Begum</w:t>
      </w:r>
    </w:p>
    <w:p w14:paraId="55937087" w14:textId="2F1A0BD0" w:rsidR="000B4026" w:rsidRDefault="000B4026" w:rsidP="000B402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2120540</w:t>
      </w:r>
    </w:p>
    <w:p w14:paraId="154403E1" w14:textId="1899AE6F" w:rsidR="000B4026" w:rsidRDefault="000B4026" w:rsidP="000B4026">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BMIH4006</w:t>
      </w:r>
    </w:p>
    <w:p w14:paraId="00000002" w14:textId="77777777" w:rsidR="001C0ADA" w:rsidRDefault="001C0ADA">
      <w:pPr>
        <w:spacing w:line="360" w:lineRule="auto"/>
        <w:jc w:val="center"/>
        <w:rPr>
          <w:rFonts w:ascii="Times New Roman" w:eastAsia="Times New Roman" w:hAnsi="Times New Roman" w:cs="Times New Roman"/>
          <w:b/>
          <w:sz w:val="32"/>
          <w:szCs w:val="32"/>
        </w:rPr>
      </w:pPr>
    </w:p>
    <w:p w14:paraId="00000003" w14:textId="77777777" w:rsidR="001C0ADA" w:rsidRDefault="001C0ADA">
      <w:pPr>
        <w:spacing w:line="360" w:lineRule="auto"/>
        <w:jc w:val="center"/>
        <w:rPr>
          <w:rFonts w:ascii="Times New Roman" w:eastAsia="Times New Roman" w:hAnsi="Times New Roman" w:cs="Times New Roman"/>
          <w:b/>
          <w:sz w:val="32"/>
          <w:szCs w:val="32"/>
        </w:rPr>
      </w:pPr>
    </w:p>
    <w:p w14:paraId="00000004" w14:textId="77777777" w:rsidR="001C0ADA" w:rsidRDefault="001C0ADA">
      <w:pPr>
        <w:spacing w:line="360" w:lineRule="auto"/>
        <w:jc w:val="center"/>
        <w:rPr>
          <w:rFonts w:ascii="Times New Roman" w:eastAsia="Times New Roman" w:hAnsi="Times New Roman" w:cs="Times New Roman"/>
          <w:b/>
          <w:sz w:val="32"/>
          <w:szCs w:val="32"/>
        </w:rPr>
      </w:pPr>
    </w:p>
    <w:p w14:paraId="00000005" w14:textId="77777777" w:rsidR="001C0ADA" w:rsidRDefault="001C0ADA">
      <w:pPr>
        <w:spacing w:line="360" w:lineRule="auto"/>
        <w:jc w:val="center"/>
        <w:rPr>
          <w:rFonts w:ascii="Times New Roman" w:eastAsia="Times New Roman" w:hAnsi="Times New Roman" w:cs="Times New Roman"/>
          <w:b/>
          <w:sz w:val="32"/>
          <w:szCs w:val="32"/>
        </w:rPr>
      </w:pPr>
    </w:p>
    <w:p w14:paraId="00000006" w14:textId="77777777" w:rsidR="001C0ADA" w:rsidRDefault="001C0ADA">
      <w:pPr>
        <w:spacing w:line="360" w:lineRule="auto"/>
        <w:jc w:val="center"/>
        <w:rPr>
          <w:rFonts w:ascii="Times New Roman" w:eastAsia="Times New Roman" w:hAnsi="Times New Roman" w:cs="Times New Roman"/>
          <w:b/>
          <w:sz w:val="32"/>
          <w:szCs w:val="32"/>
        </w:rPr>
      </w:pPr>
    </w:p>
    <w:p w14:paraId="00000007" w14:textId="77777777" w:rsidR="001C0ADA" w:rsidRDefault="001C0ADA">
      <w:pPr>
        <w:spacing w:line="360" w:lineRule="auto"/>
        <w:jc w:val="center"/>
        <w:rPr>
          <w:rFonts w:ascii="Times New Roman" w:eastAsia="Times New Roman" w:hAnsi="Times New Roman" w:cs="Times New Roman"/>
          <w:b/>
          <w:sz w:val="32"/>
          <w:szCs w:val="32"/>
        </w:rPr>
      </w:pPr>
    </w:p>
    <w:p w14:paraId="00000008" w14:textId="77777777" w:rsidR="001C0ADA" w:rsidRDefault="001C0ADA">
      <w:pPr>
        <w:spacing w:line="360" w:lineRule="auto"/>
        <w:jc w:val="center"/>
        <w:rPr>
          <w:rFonts w:ascii="Times New Roman" w:eastAsia="Times New Roman" w:hAnsi="Times New Roman" w:cs="Times New Roman"/>
          <w:b/>
          <w:sz w:val="32"/>
          <w:szCs w:val="32"/>
        </w:rPr>
      </w:pPr>
    </w:p>
    <w:p w14:paraId="00000009" w14:textId="77777777" w:rsidR="001C0ADA" w:rsidRDefault="001C0ADA">
      <w:pPr>
        <w:spacing w:line="360" w:lineRule="auto"/>
        <w:jc w:val="center"/>
        <w:rPr>
          <w:rFonts w:ascii="Times New Roman" w:eastAsia="Times New Roman" w:hAnsi="Times New Roman" w:cs="Times New Roman"/>
          <w:b/>
          <w:sz w:val="32"/>
          <w:szCs w:val="32"/>
        </w:rPr>
      </w:pPr>
    </w:p>
    <w:p w14:paraId="0000000A" w14:textId="77777777" w:rsidR="001C0ADA" w:rsidRDefault="001C0ADA">
      <w:pPr>
        <w:spacing w:line="360" w:lineRule="auto"/>
        <w:jc w:val="center"/>
        <w:rPr>
          <w:rFonts w:ascii="Times New Roman" w:eastAsia="Times New Roman" w:hAnsi="Times New Roman" w:cs="Times New Roman"/>
          <w:b/>
          <w:sz w:val="32"/>
          <w:szCs w:val="32"/>
        </w:rPr>
      </w:pPr>
    </w:p>
    <w:p w14:paraId="0000000B" w14:textId="77777777" w:rsidR="001C0ADA" w:rsidRDefault="009F4CB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SUSTAINABILITY WITHIN THE HOTEL INDUSTRY</w:t>
      </w:r>
      <w:r>
        <w:br w:type="page"/>
      </w:r>
    </w:p>
    <w:p w14:paraId="1AF28A24" w14:textId="77777777" w:rsidR="00F044B3" w:rsidRDefault="009F4CB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p w14:paraId="5E3DDF29" w14:textId="4725623B" w:rsidR="00F044B3" w:rsidRPr="00F044B3" w:rsidRDefault="00F044B3" w:rsidP="00F044B3">
      <w:pPr>
        <w:pStyle w:val="TableofFigures"/>
        <w:tabs>
          <w:tab w:val="right" w:leader="dot" w:pos="9350"/>
        </w:tabs>
        <w:spacing w:line="360" w:lineRule="auto"/>
        <w:rPr>
          <w:rFonts w:ascii="Times New Roman" w:hAnsi="Times New Roman" w:cs="Times New Roman"/>
          <w:noProof/>
          <w:sz w:val="24"/>
          <w:szCs w:val="24"/>
        </w:rPr>
      </w:pPr>
      <w:r w:rsidRPr="00F044B3">
        <w:rPr>
          <w:rFonts w:ascii="Times New Roman" w:eastAsia="Times New Roman" w:hAnsi="Times New Roman" w:cs="Times New Roman"/>
          <w:b/>
          <w:sz w:val="24"/>
          <w:szCs w:val="24"/>
        </w:rPr>
        <w:fldChar w:fldCharType="begin"/>
      </w:r>
      <w:r w:rsidRPr="00F044B3">
        <w:rPr>
          <w:rFonts w:ascii="Times New Roman" w:eastAsia="Times New Roman" w:hAnsi="Times New Roman" w:cs="Times New Roman"/>
          <w:b/>
          <w:sz w:val="24"/>
          <w:szCs w:val="24"/>
        </w:rPr>
        <w:instrText xml:space="preserve"> TOC \h \z \t "Heading 1" \c </w:instrText>
      </w:r>
      <w:r w:rsidRPr="00F044B3">
        <w:rPr>
          <w:rFonts w:ascii="Times New Roman" w:eastAsia="Times New Roman" w:hAnsi="Times New Roman" w:cs="Times New Roman"/>
          <w:b/>
          <w:sz w:val="24"/>
          <w:szCs w:val="24"/>
        </w:rPr>
        <w:fldChar w:fldCharType="separate"/>
      </w:r>
      <w:hyperlink w:anchor="_Toc117790490" w:history="1">
        <w:r w:rsidRPr="00F044B3">
          <w:rPr>
            <w:rStyle w:val="Hyperlink"/>
            <w:rFonts w:ascii="Times New Roman" w:hAnsi="Times New Roman" w:cs="Times New Roman"/>
            <w:noProof/>
            <w:sz w:val="24"/>
            <w:szCs w:val="24"/>
          </w:rPr>
          <w:t>Introduction</w:t>
        </w:r>
        <w:r w:rsidRPr="00F044B3">
          <w:rPr>
            <w:rFonts w:ascii="Times New Roman" w:hAnsi="Times New Roman" w:cs="Times New Roman"/>
            <w:noProof/>
            <w:webHidden/>
            <w:sz w:val="24"/>
            <w:szCs w:val="24"/>
          </w:rPr>
          <w:tab/>
        </w:r>
        <w:r w:rsidRPr="00F044B3">
          <w:rPr>
            <w:rFonts w:ascii="Times New Roman" w:hAnsi="Times New Roman" w:cs="Times New Roman"/>
            <w:noProof/>
            <w:webHidden/>
            <w:sz w:val="24"/>
            <w:szCs w:val="24"/>
          </w:rPr>
          <w:fldChar w:fldCharType="begin"/>
        </w:r>
        <w:r w:rsidRPr="00F044B3">
          <w:rPr>
            <w:rFonts w:ascii="Times New Roman" w:hAnsi="Times New Roman" w:cs="Times New Roman"/>
            <w:noProof/>
            <w:webHidden/>
            <w:sz w:val="24"/>
            <w:szCs w:val="24"/>
          </w:rPr>
          <w:instrText xml:space="preserve"> PAGEREF _Toc117790490 \h </w:instrText>
        </w:r>
        <w:r w:rsidRPr="00F044B3">
          <w:rPr>
            <w:rFonts w:ascii="Times New Roman" w:hAnsi="Times New Roman" w:cs="Times New Roman"/>
            <w:noProof/>
            <w:webHidden/>
            <w:sz w:val="24"/>
            <w:szCs w:val="24"/>
          </w:rPr>
        </w:r>
        <w:r w:rsidRPr="00F044B3">
          <w:rPr>
            <w:rFonts w:ascii="Times New Roman" w:hAnsi="Times New Roman" w:cs="Times New Roman"/>
            <w:noProof/>
            <w:webHidden/>
            <w:sz w:val="24"/>
            <w:szCs w:val="24"/>
          </w:rPr>
          <w:fldChar w:fldCharType="separate"/>
        </w:r>
        <w:r w:rsidRPr="00F044B3">
          <w:rPr>
            <w:rFonts w:ascii="Times New Roman" w:hAnsi="Times New Roman" w:cs="Times New Roman"/>
            <w:noProof/>
            <w:webHidden/>
            <w:sz w:val="24"/>
            <w:szCs w:val="24"/>
          </w:rPr>
          <w:t>2</w:t>
        </w:r>
        <w:r w:rsidRPr="00F044B3">
          <w:rPr>
            <w:rFonts w:ascii="Times New Roman" w:hAnsi="Times New Roman" w:cs="Times New Roman"/>
            <w:noProof/>
            <w:webHidden/>
            <w:sz w:val="24"/>
            <w:szCs w:val="24"/>
          </w:rPr>
          <w:fldChar w:fldCharType="end"/>
        </w:r>
      </w:hyperlink>
    </w:p>
    <w:p w14:paraId="06A708B5" w14:textId="01720122" w:rsidR="00F044B3" w:rsidRPr="00F044B3" w:rsidRDefault="000B4026" w:rsidP="00F044B3">
      <w:pPr>
        <w:pStyle w:val="TableofFigures"/>
        <w:tabs>
          <w:tab w:val="right" w:leader="dot" w:pos="9350"/>
        </w:tabs>
        <w:spacing w:line="360" w:lineRule="auto"/>
        <w:rPr>
          <w:rFonts w:ascii="Times New Roman" w:hAnsi="Times New Roman" w:cs="Times New Roman"/>
          <w:noProof/>
          <w:sz w:val="24"/>
          <w:szCs w:val="24"/>
        </w:rPr>
      </w:pPr>
      <w:hyperlink w:anchor="_Toc117790491" w:history="1">
        <w:r w:rsidR="00F044B3" w:rsidRPr="00F044B3">
          <w:rPr>
            <w:rStyle w:val="Hyperlink"/>
            <w:rFonts w:ascii="Times New Roman" w:hAnsi="Times New Roman" w:cs="Times New Roman"/>
            <w:noProof/>
            <w:sz w:val="24"/>
            <w:szCs w:val="24"/>
          </w:rPr>
          <w:t>Key Findings</w:t>
        </w:r>
        <w:r w:rsidR="00F044B3" w:rsidRPr="00F044B3">
          <w:rPr>
            <w:rFonts w:ascii="Times New Roman" w:hAnsi="Times New Roman" w:cs="Times New Roman"/>
            <w:noProof/>
            <w:webHidden/>
            <w:sz w:val="24"/>
            <w:szCs w:val="24"/>
          </w:rPr>
          <w:tab/>
        </w:r>
        <w:r w:rsidR="00F044B3" w:rsidRPr="00F044B3">
          <w:rPr>
            <w:rFonts w:ascii="Times New Roman" w:hAnsi="Times New Roman" w:cs="Times New Roman"/>
            <w:noProof/>
            <w:webHidden/>
            <w:sz w:val="24"/>
            <w:szCs w:val="24"/>
          </w:rPr>
          <w:fldChar w:fldCharType="begin"/>
        </w:r>
        <w:r w:rsidR="00F044B3" w:rsidRPr="00F044B3">
          <w:rPr>
            <w:rFonts w:ascii="Times New Roman" w:hAnsi="Times New Roman" w:cs="Times New Roman"/>
            <w:noProof/>
            <w:webHidden/>
            <w:sz w:val="24"/>
            <w:szCs w:val="24"/>
          </w:rPr>
          <w:instrText xml:space="preserve"> PAGEREF _Toc117790491 \h </w:instrText>
        </w:r>
        <w:r w:rsidR="00F044B3" w:rsidRPr="00F044B3">
          <w:rPr>
            <w:rFonts w:ascii="Times New Roman" w:hAnsi="Times New Roman" w:cs="Times New Roman"/>
            <w:noProof/>
            <w:webHidden/>
            <w:sz w:val="24"/>
            <w:szCs w:val="24"/>
          </w:rPr>
        </w:r>
        <w:r w:rsidR="00F044B3" w:rsidRPr="00F044B3">
          <w:rPr>
            <w:rFonts w:ascii="Times New Roman" w:hAnsi="Times New Roman" w:cs="Times New Roman"/>
            <w:noProof/>
            <w:webHidden/>
            <w:sz w:val="24"/>
            <w:szCs w:val="24"/>
          </w:rPr>
          <w:fldChar w:fldCharType="separate"/>
        </w:r>
        <w:r w:rsidR="00F044B3" w:rsidRPr="00F044B3">
          <w:rPr>
            <w:rFonts w:ascii="Times New Roman" w:hAnsi="Times New Roman" w:cs="Times New Roman"/>
            <w:noProof/>
            <w:webHidden/>
            <w:sz w:val="24"/>
            <w:szCs w:val="24"/>
          </w:rPr>
          <w:t>2</w:t>
        </w:r>
        <w:r w:rsidR="00F044B3" w:rsidRPr="00F044B3">
          <w:rPr>
            <w:rFonts w:ascii="Times New Roman" w:hAnsi="Times New Roman" w:cs="Times New Roman"/>
            <w:noProof/>
            <w:webHidden/>
            <w:sz w:val="24"/>
            <w:szCs w:val="24"/>
          </w:rPr>
          <w:fldChar w:fldCharType="end"/>
        </w:r>
      </w:hyperlink>
    </w:p>
    <w:p w14:paraId="5105AEF1" w14:textId="1A40C388" w:rsidR="00F044B3" w:rsidRPr="00F044B3" w:rsidRDefault="000B4026" w:rsidP="00F044B3">
      <w:pPr>
        <w:pStyle w:val="TableofFigures"/>
        <w:tabs>
          <w:tab w:val="right" w:leader="dot" w:pos="9350"/>
        </w:tabs>
        <w:spacing w:line="360" w:lineRule="auto"/>
        <w:rPr>
          <w:rFonts w:ascii="Times New Roman" w:hAnsi="Times New Roman" w:cs="Times New Roman"/>
          <w:noProof/>
          <w:sz w:val="24"/>
          <w:szCs w:val="24"/>
        </w:rPr>
      </w:pPr>
      <w:hyperlink w:anchor="_Toc117790492" w:history="1">
        <w:r w:rsidR="00F044B3" w:rsidRPr="00F044B3">
          <w:rPr>
            <w:rStyle w:val="Hyperlink"/>
            <w:rFonts w:ascii="Times New Roman" w:hAnsi="Times New Roman" w:cs="Times New Roman"/>
            <w:noProof/>
            <w:sz w:val="24"/>
            <w:szCs w:val="24"/>
          </w:rPr>
          <w:t>Personal reflections</w:t>
        </w:r>
        <w:r w:rsidR="00F044B3" w:rsidRPr="00F044B3">
          <w:rPr>
            <w:rFonts w:ascii="Times New Roman" w:hAnsi="Times New Roman" w:cs="Times New Roman"/>
            <w:noProof/>
            <w:webHidden/>
            <w:sz w:val="24"/>
            <w:szCs w:val="24"/>
          </w:rPr>
          <w:tab/>
        </w:r>
        <w:r w:rsidR="00F044B3" w:rsidRPr="00F044B3">
          <w:rPr>
            <w:rFonts w:ascii="Times New Roman" w:hAnsi="Times New Roman" w:cs="Times New Roman"/>
            <w:noProof/>
            <w:webHidden/>
            <w:sz w:val="24"/>
            <w:szCs w:val="24"/>
          </w:rPr>
          <w:fldChar w:fldCharType="begin"/>
        </w:r>
        <w:r w:rsidR="00F044B3" w:rsidRPr="00F044B3">
          <w:rPr>
            <w:rFonts w:ascii="Times New Roman" w:hAnsi="Times New Roman" w:cs="Times New Roman"/>
            <w:noProof/>
            <w:webHidden/>
            <w:sz w:val="24"/>
            <w:szCs w:val="24"/>
          </w:rPr>
          <w:instrText xml:space="preserve"> PAGEREF _Toc117790492 \h </w:instrText>
        </w:r>
        <w:r w:rsidR="00F044B3" w:rsidRPr="00F044B3">
          <w:rPr>
            <w:rFonts w:ascii="Times New Roman" w:hAnsi="Times New Roman" w:cs="Times New Roman"/>
            <w:noProof/>
            <w:webHidden/>
            <w:sz w:val="24"/>
            <w:szCs w:val="24"/>
          </w:rPr>
        </w:r>
        <w:r w:rsidR="00F044B3" w:rsidRPr="00F044B3">
          <w:rPr>
            <w:rFonts w:ascii="Times New Roman" w:hAnsi="Times New Roman" w:cs="Times New Roman"/>
            <w:noProof/>
            <w:webHidden/>
            <w:sz w:val="24"/>
            <w:szCs w:val="24"/>
          </w:rPr>
          <w:fldChar w:fldCharType="separate"/>
        </w:r>
        <w:r w:rsidR="00F044B3" w:rsidRPr="00F044B3">
          <w:rPr>
            <w:rFonts w:ascii="Times New Roman" w:hAnsi="Times New Roman" w:cs="Times New Roman"/>
            <w:noProof/>
            <w:webHidden/>
            <w:sz w:val="24"/>
            <w:szCs w:val="24"/>
          </w:rPr>
          <w:t>2</w:t>
        </w:r>
        <w:r w:rsidR="00F044B3" w:rsidRPr="00F044B3">
          <w:rPr>
            <w:rFonts w:ascii="Times New Roman" w:hAnsi="Times New Roman" w:cs="Times New Roman"/>
            <w:noProof/>
            <w:webHidden/>
            <w:sz w:val="24"/>
            <w:szCs w:val="24"/>
          </w:rPr>
          <w:fldChar w:fldCharType="end"/>
        </w:r>
      </w:hyperlink>
    </w:p>
    <w:p w14:paraId="62152D50" w14:textId="016FD8AE" w:rsidR="00F044B3" w:rsidRPr="00F044B3" w:rsidRDefault="000B4026" w:rsidP="00F044B3">
      <w:pPr>
        <w:pStyle w:val="TableofFigures"/>
        <w:tabs>
          <w:tab w:val="right" w:leader="dot" w:pos="9350"/>
        </w:tabs>
        <w:spacing w:line="360" w:lineRule="auto"/>
        <w:rPr>
          <w:rFonts w:ascii="Times New Roman" w:hAnsi="Times New Roman" w:cs="Times New Roman"/>
          <w:noProof/>
          <w:sz w:val="24"/>
          <w:szCs w:val="24"/>
        </w:rPr>
      </w:pPr>
      <w:hyperlink w:anchor="_Toc117790493" w:history="1">
        <w:r w:rsidR="00F044B3" w:rsidRPr="00F044B3">
          <w:rPr>
            <w:rStyle w:val="Hyperlink"/>
            <w:rFonts w:ascii="Times New Roman" w:hAnsi="Times New Roman" w:cs="Times New Roman"/>
            <w:noProof/>
            <w:sz w:val="24"/>
            <w:szCs w:val="24"/>
          </w:rPr>
          <w:t>Importance of health and well being</w:t>
        </w:r>
        <w:r w:rsidR="00F044B3" w:rsidRPr="00F044B3">
          <w:rPr>
            <w:rFonts w:ascii="Times New Roman" w:hAnsi="Times New Roman" w:cs="Times New Roman"/>
            <w:noProof/>
            <w:webHidden/>
            <w:sz w:val="24"/>
            <w:szCs w:val="24"/>
          </w:rPr>
          <w:tab/>
        </w:r>
        <w:r w:rsidR="00F044B3" w:rsidRPr="00F044B3">
          <w:rPr>
            <w:rFonts w:ascii="Times New Roman" w:hAnsi="Times New Roman" w:cs="Times New Roman"/>
            <w:noProof/>
            <w:webHidden/>
            <w:sz w:val="24"/>
            <w:szCs w:val="24"/>
          </w:rPr>
          <w:fldChar w:fldCharType="begin"/>
        </w:r>
        <w:r w:rsidR="00F044B3" w:rsidRPr="00F044B3">
          <w:rPr>
            <w:rFonts w:ascii="Times New Roman" w:hAnsi="Times New Roman" w:cs="Times New Roman"/>
            <w:noProof/>
            <w:webHidden/>
            <w:sz w:val="24"/>
            <w:szCs w:val="24"/>
          </w:rPr>
          <w:instrText xml:space="preserve"> PAGEREF _Toc117790493 \h </w:instrText>
        </w:r>
        <w:r w:rsidR="00F044B3" w:rsidRPr="00F044B3">
          <w:rPr>
            <w:rFonts w:ascii="Times New Roman" w:hAnsi="Times New Roman" w:cs="Times New Roman"/>
            <w:noProof/>
            <w:webHidden/>
            <w:sz w:val="24"/>
            <w:szCs w:val="24"/>
          </w:rPr>
        </w:r>
        <w:r w:rsidR="00F044B3" w:rsidRPr="00F044B3">
          <w:rPr>
            <w:rFonts w:ascii="Times New Roman" w:hAnsi="Times New Roman" w:cs="Times New Roman"/>
            <w:noProof/>
            <w:webHidden/>
            <w:sz w:val="24"/>
            <w:szCs w:val="24"/>
          </w:rPr>
          <w:fldChar w:fldCharType="separate"/>
        </w:r>
        <w:r w:rsidR="00F044B3" w:rsidRPr="00F044B3">
          <w:rPr>
            <w:rFonts w:ascii="Times New Roman" w:hAnsi="Times New Roman" w:cs="Times New Roman"/>
            <w:noProof/>
            <w:webHidden/>
            <w:sz w:val="24"/>
            <w:szCs w:val="24"/>
          </w:rPr>
          <w:t>3</w:t>
        </w:r>
        <w:r w:rsidR="00F044B3" w:rsidRPr="00F044B3">
          <w:rPr>
            <w:rFonts w:ascii="Times New Roman" w:hAnsi="Times New Roman" w:cs="Times New Roman"/>
            <w:noProof/>
            <w:webHidden/>
            <w:sz w:val="24"/>
            <w:szCs w:val="24"/>
          </w:rPr>
          <w:fldChar w:fldCharType="end"/>
        </w:r>
      </w:hyperlink>
    </w:p>
    <w:p w14:paraId="61784721" w14:textId="342E4523" w:rsidR="00F044B3" w:rsidRPr="00F044B3" w:rsidRDefault="000B4026" w:rsidP="00F044B3">
      <w:pPr>
        <w:pStyle w:val="TableofFigures"/>
        <w:tabs>
          <w:tab w:val="right" w:leader="dot" w:pos="9350"/>
        </w:tabs>
        <w:spacing w:line="360" w:lineRule="auto"/>
        <w:rPr>
          <w:rFonts w:ascii="Times New Roman" w:hAnsi="Times New Roman" w:cs="Times New Roman"/>
          <w:noProof/>
          <w:sz w:val="24"/>
          <w:szCs w:val="24"/>
        </w:rPr>
      </w:pPr>
      <w:hyperlink w:anchor="_Toc117790494" w:history="1">
        <w:r w:rsidR="00F044B3" w:rsidRPr="00F044B3">
          <w:rPr>
            <w:rStyle w:val="Hyperlink"/>
            <w:rFonts w:ascii="Times New Roman" w:hAnsi="Times New Roman" w:cs="Times New Roman"/>
            <w:noProof/>
            <w:sz w:val="24"/>
            <w:szCs w:val="24"/>
          </w:rPr>
          <w:t>Scope of the study</w:t>
        </w:r>
        <w:r w:rsidR="00F044B3" w:rsidRPr="00F044B3">
          <w:rPr>
            <w:rFonts w:ascii="Times New Roman" w:hAnsi="Times New Roman" w:cs="Times New Roman"/>
            <w:noProof/>
            <w:webHidden/>
            <w:sz w:val="24"/>
            <w:szCs w:val="24"/>
          </w:rPr>
          <w:tab/>
        </w:r>
        <w:r w:rsidR="00F044B3" w:rsidRPr="00F044B3">
          <w:rPr>
            <w:rFonts w:ascii="Times New Roman" w:hAnsi="Times New Roman" w:cs="Times New Roman"/>
            <w:noProof/>
            <w:webHidden/>
            <w:sz w:val="24"/>
            <w:szCs w:val="24"/>
          </w:rPr>
          <w:fldChar w:fldCharType="begin"/>
        </w:r>
        <w:r w:rsidR="00F044B3" w:rsidRPr="00F044B3">
          <w:rPr>
            <w:rFonts w:ascii="Times New Roman" w:hAnsi="Times New Roman" w:cs="Times New Roman"/>
            <w:noProof/>
            <w:webHidden/>
            <w:sz w:val="24"/>
            <w:szCs w:val="24"/>
          </w:rPr>
          <w:instrText xml:space="preserve"> PAGEREF _Toc117790494 \h </w:instrText>
        </w:r>
        <w:r w:rsidR="00F044B3" w:rsidRPr="00F044B3">
          <w:rPr>
            <w:rFonts w:ascii="Times New Roman" w:hAnsi="Times New Roman" w:cs="Times New Roman"/>
            <w:noProof/>
            <w:webHidden/>
            <w:sz w:val="24"/>
            <w:szCs w:val="24"/>
          </w:rPr>
        </w:r>
        <w:r w:rsidR="00F044B3" w:rsidRPr="00F044B3">
          <w:rPr>
            <w:rFonts w:ascii="Times New Roman" w:hAnsi="Times New Roman" w:cs="Times New Roman"/>
            <w:noProof/>
            <w:webHidden/>
            <w:sz w:val="24"/>
            <w:szCs w:val="24"/>
          </w:rPr>
          <w:fldChar w:fldCharType="separate"/>
        </w:r>
        <w:r w:rsidR="00F044B3" w:rsidRPr="00F044B3">
          <w:rPr>
            <w:rFonts w:ascii="Times New Roman" w:hAnsi="Times New Roman" w:cs="Times New Roman"/>
            <w:noProof/>
            <w:webHidden/>
            <w:sz w:val="24"/>
            <w:szCs w:val="24"/>
          </w:rPr>
          <w:t>3</w:t>
        </w:r>
        <w:r w:rsidR="00F044B3" w:rsidRPr="00F044B3">
          <w:rPr>
            <w:rFonts w:ascii="Times New Roman" w:hAnsi="Times New Roman" w:cs="Times New Roman"/>
            <w:noProof/>
            <w:webHidden/>
            <w:sz w:val="24"/>
            <w:szCs w:val="24"/>
          </w:rPr>
          <w:fldChar w:fldCharType="end"/>
        </w:r>
      </w:hyperlink>
    </w:p>
    <w:p w14:paraId="5E4D9A7F" w14:textId="401FC28B" w:rsidR="00F044B3" w:rsidRPr="00F044B3" w:rsidRDefault="000B4026" w:rsidP="00F044B3">
      <w:pPr>
        <w:pStyle w:val="TableofFigures"/>
        <w:tabs>
          <w:tab w:val="right" w:leader="dot" w:pos="9350"/>
        </w:tabs>
        <w:spacing w:line="360" w:lineRule="auto"/>
        <w:rPr>
          <w:rFonts w:ascii="Times New Roman" w:hAnsi="Times New Roman" w:cs="Times New Roman"/>
          <w:noProof/>
          <w:sz w:val="24"/>
          <w:szCs w:val="24"/>
        </w:rPr>
      </w:pPr>
      <w:hyperlink w:anchor="_Toc117790495" w:history="1">
        <w:r w:rsidR="00F044B3" w:rsidRPr="00F044B3">
          <w:rPr>
            <w:rStyle w:val="Hyperlink"/>
            <w:rFonts w:ascii="Times New Roman" w:hAnsi="Times New Roman" w:cs="Times New Roman"/>
            <w:noProof/>
            <w:sz w:val="24"/>
            <w:szCs w:val="24"/>
          </w:rPr>
          <w:t>Conclusion</w:t>
        </w:r>
        <w:r w:rsidR="00F044B3" w:rsidRPr="00F044B3">
          <w:rPr>
            <w:rFonts w:ascii="Times New Roman" w:hAnsi="Times New Roman" w:cs="Times New Roman"/>
            <w:noProof/>
            <w:webHidden/>
            <w:sz w:val="24"/>
            <w:szCs w:val="24"/>
          </w:rPr>
          <w:tab/>
        </w:r>
        <w:r w:rsidR="00F044B3" w:rsidRPr="00F044B3">
          <w:rPr>
            <w:rFonts w:ascii="Times New Roman" w:hAnsi="Times New Roman" w:cs="Times New Roman"/>
            <w:noProof/>
            <w:webHidden/>
            <w:sz w:val="24"/>
            <w:szCs w:val="24"/>
          </w:rPr>
          <w:fldChar w:fldCharType="begin"/>
        </w:r>
        <w:r w:rsidR="00F044B3" w:rsidRPr="00F044B3">
          <w:rPr>
            <w:rFonts w:ascii="Times New Roman" w:hAnsi="Times New Roman" w:cs="Times New Roman"/>
            <w:noProof/>
            <w:webHidden/>
            <w:sz w:val="24"/>
            <w:szCs w:val="24"/>
          </w:rPr>
          <w:instrText xml:space="preserve"> PAGEREF _Toc117790495 \h </w:instrText>
        </w:r>
        <w:r w:rsidR="00F044B3" w:rsidRPr="00F044B3">
          <w:rPr>
            <w:rFonts w:ascii="Times New Roman" w:hAnsi="Times New Roman" w:cs="Times New Roman"/>
            <w:noProof/>
            <w:webHidden/>
            <w:sz w:val="24"/>
            <w:szCs w:val="24"/>
          </w:rPr>
        </w:r>
        <w:r w:rsidR="00F044B3" w:rsidRPr="00F044B3">
          <w:rPr>
            <w:rFonts w:ascii="Times New Roman" w:hAnsi="Times New Roman" w:cs="Times New Roman"/>
            <w:noProof/>
            <w:webHidden/>
            <w:sz w:val="24"/>
            <w:szCs w:val="24"/>
          </w:rPr>
          <w:fldChar w:fldCharType="separate"/>
        </w:r>
        <w:r w:rsidR="00F044B3" w:rsidRPr="00F044B3">
          <w:rPr>
            <w:rFonts w:ascii="Times New Roman" w:hAnsi="Times New Roman" w:cs="Times New Roman"/>
            <w:noProof/>
            <w:webHidden/>
            <w:sz w:val="24"/>
            <w:szCs w:val="24"/>
          </w:rPr>
          <w:t>3</w:t>
        </w:r>
        <w:r w:rsidR="00F044B3" w:rsidRPr="00F044B3">
          <w:rPr>
            <w:rFonts w:ascii="Times New Roman" w:hAnsi="Times New Roman" w:cs="Times New Roman"/>
            <w:noProof/>
            <w:webHidden/>
            <w:sz w:val="24"/>
            <w:szCs w:val="24"/>
          </w:rPr>
          <w:fldChar w:fldCharType="end"/>
        </w:r>
      </w:hyperlink>
    </w:p>
    <w:p w14:paraId="622CEE59" w14:textId="2D9E813E" w:rsidR="00F044B3" w:rsidRPr="00F044B3" w:rsidRDefault="000B4026" w:rsidP="00F044B3">
      <w:pPr>
        <w:pStyle w:val="TableofFigures"/>
        <w:tabs>
          <w:tab w:val="right" w:leader="dot" w:pos="9350"/>
        </w:tabs>
        <w:spacing w:line="360" w:lineRule="auto"/>
        <w:rPr>
          <w:rFonts w:ascii="Times New Roman" w:hAnsi="Times New Roman" w:cs="Times New Roman"/>
          <w:noProof/>
          <w:sz w:val="24"/>
          <w:szCs w:val="24"/>
        </w:rPr>
      </w:pPr>
      <w:hyperlink w:anchor="_Toc117790496" w:history="1">
        <w:r w:rsidR="00F044B3" w:rsidRPr="00F044B3">
          <w:rPr>
            <w:rStyle w:val="Hyperlink"/>
            <w:rFonts w:ascii="Times New Roman" w:hAnsi="Times New Roman" w:cs="Times New Roman"/>
            <w:noProof/>
            <w:sz w:val="24"/>
            <w:szCs w:val="24"/>
          </w:rPr>
          <w:t>References</w:t>
        </w:r>
        <w:r w:rsidR="00F044B3" w:rsidRPr="00F044B3">
          <w:rPr>
            <w:rFonts w:ascii="Times New Roman" w:hAnsi="Times New Roman" w:cs="Times New Roman"/>
            <w:noProof/>
            <w:webHidden/>
            <w:sz w:val="24"/>
            <w:szCs w:val="24"/>
          </w:rPr>
          <w:tab/>
        </w:r>
        <w:r w:rsidR="00F044B3" w:rsidRPr="00F044B3">
          <w:rPr>
            <w:rFonts w:ascii="Times New Roman" w:hAnsi="Times New Roman" w:cs="Times New Roman"/>
            <w:noProof/>
            <w:webHidden/>
            <w:sz w:val="24"/>
            <w:szCs w:val="24"/>
          </w:rPr>
          <w:fldChar w:fldCharType="begin"/>
        </w:r>
        <w:r w:rsidR="00F044B3" w:rsidRPr="00F044B3">
          <w:rPr>
            <w:rFonts w:ascii="Times New Roman" w:hAnsi="Times New Roman" w:cs="Times New Roman"/>
            <w:noProof/>
            <w:webHidden/>
            <w:sz w:val="24"/>
            <w:szCs w:val="24"/>
          </w:rPr>
          <w:instrText xml:space="preserve"> PAGEREF _Toc117790496 \h </w:instrText>
        </w:r>
        <w:r w:rsidR="00F044B3" w:rsidRPr="00F044B3">
          <w:rPr>
            <w:rFonts w:ascii="Times New Roman" w:hAnsi="Times New Roman" w:cs="Times New Roman"/>
            <w:noProof/>
            <w:webHidden/>
            <w:sz w:val="24"/>
            <w:szCs w:val="24"/>
          </w:rPr>
        </w:r>
        <w:r w:rsidR="00F044B3" w:rsidRPr="00F044B3">
          <w:rPr>
            <w:rFonts w:ascii="Times New Roman" w:hAnsi="Times New Roman" w:cs="Times New Roman"/>
            <w:noProof/>
            <w:webHidden/>
            <w:sz w:val="24"/>
            <w:szCs w:val="24"/>
          </w:rPr>
          <w:fldChar w:fldCharType="separate"/>
        </w:r>
        <w:r w:rsidR="00F044B3" w:rsidRPr="00F044B3">
          <w:rPr>
            <w:rFonts w:ascii="Times New Roman" w:hAnsi="Times New Roman" w:cs="Times New Roman"/>
            <w:noProof/>
            <w:webHidden/>
            <w:sz w:val="24"/>
            <w:szCs w:val="24"/>
          </w:rPr>
          <w:t>4</w:t>
        </w:r>
        <w:r w:rsidR="00F044B3" w:rsidRPr="00F044B3">
          <w:rPr>
            <w:rFonts w:ascii="Times New Roman" w:hAnsi="Times New Roman" w:cs="Times New Roman"/>
            <w:noProof/>
            <w:webHidden/>
            <w:sz w:val="24"/>
            <w:szCs w:val="24"/>
          </w:rPr>
          <w:fldChar w:fldCharType="end"/>
        </w:r>
      </w:hyperlink>
    </w:p>
    <w:p w14:paraId="0000000C" w14:textId="70C0C1F7" w:rsidR="001C0ADA" w:rsidRDefault="00F044B3" w:rsidP="00F044B3">
      <w:pPr>
        <w:spacing w:line="360" w:lineRule="auto"/>
        <w:jc w:val="center"/>
        <w:rPr>
          <w:rFonts w:ascii="Times New Roman" w:eastAsia="Times New Roman" w:hAnsi="Times New Roman" w:cs="Times New Roman"/>
          <w:b/>
          <w:sz w:val="24"/>
          <w:szCs w:val="24"/>
        </w:rPr>
      </w:pPr>
      <w:r w:rsidRPr="00F044B3">
        <w:rPr>
          <w:rFonts w:ascii="Times New Roman" w:eastAsia="Times New Roman" w:hAnsi="Times New Roman" w:cs="Times New Roman"/>
          <w:b/>
          <w:sz w:val="24"/>
          <w:szCs w:val="24"/>
        </w:rPr>
        <w:fldChar w:fldCharType="end"/>
      </w:r>
      <w:r>
        <w:br w:type="page"/>
      </w:r>
    </w:p>
    <w:p w14:paraId="0000000D" w14:textId="77777777" w:rsidR="001C0ADA" w:rsidRDefault="009F4CBF" w:rsidP="00F044B3">
      <w:pPr>
        <w:pStyle w:val="Heading1"/>
        <w:rPr>
          <w:b w:val="0"/>
        </w:rPr>
      </w:pPr>
      <w:bookmarkStart w:id="0" w:name="_Toc117790490"/>
      <w:r>
        <w:lastRenderedPageBreak/>
        <w:t>Introduction</w:t>
      </w:r>
      <w:bookmarkEnd w:id="0"/>
    </w:p>
    <w:p w14:paraId="0000000E" w14:textId="77777777" w:rsidR="001C0ADA" w:rsidRDefault="009F4C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Sustainability is accounted for by the mindful usage of the resources which plays an integral role in the hospitality sector. Sustainability minded hospitality leaders are found to ensure improvement of efficacy and attract a certain number of customers looking for socially responsible goods and services. The study would focus upon the key insights in terms of the sustainability practices with respect to the hospitality sector.  </w:t>
      </w:r>
    </w:p>
    <w:p w14:paraId="0000000F" w14:textId="77777777" w:rsidR="001C0ADA" w:rsidRDefault="009F4CBF" w:rsidP="00F044B3">
      <w:pPr>
        <w:pStyle w:val="Heading1"/>
      </w:pPr>
      <w:bookmarkStart w:id="1" w:name="_Toc117790491"/>
      <w:r>
        <w:t>Key Findings</w:t>
      </w:r>
      <w:bookmarkEnd w:id="1"/>
    </w:p>
    <w:p w14:paraId="00000010" w14:textId="409EE5C2" w:rsidR="001C0ADA" w:rsidRDefault="009F4C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UK, it has been found that sustainability as well as green hotels are those which work towards the reduction of carbon footprints. They further seek application of eco friendly practices across the goods and services seeking proper maintenance of the supply chain. In the year 2021, it has been found that the level of concern for the tourism sustainability challenges in the UK tends to vary in terms of the age group. Concerns in terms of tourism sustainability have been particularly high among the younger generations with respect to the year 2020. In that particular year, around 71% of the holidaymakers aged between 25 to 34 years are found to be seeking key concerns with respect to the atmospheric impact of the tourism sectors. The share of respondents who aged between 55 years and above aids in expressing key concerns with the respect to the rise of tourism sustainability from around 42% to 52% in between 2018-2020 (STATISTA, 2020). The tourism also relies </w:t>
      </w:r>
      <w:r w:rsidR="00F044B3">
        <w:rPr>
          <w:rFonts w:ascii="Times New Roman" w:eastAsia="Times New Roman" w:hAnsi="Times New Roman" w:cs="Times New Roman"/>
          <w:sz w:val="24"/>
          <w:szCs w:val="24"/>
        </w:rPr>
        <w:t>upon the</w:t>
      </w:r>
      <w:r>
        <w:rPr>
          <w:rFonts w:ascii="Times New Roman" w:eastAsia="Times New Roman" w:hAnsi="Times New Roman" w:cs="Times New Roman"/>
          <w:sz w:val="24"/>
          <w:szCs w:val="24"/>
        </w:rPr>
        <w:t xml:space="preserve"> natural as well as cultural resources which aim to attract the tourists and at the same time act as the prominent driver in terms of growth and development in terms of the tourism economy of the UK. Apart from this, conservation of energy in the hospital sector aids in entailing a “prolonged approach” in terms of efficiency. Organisations can start the same through the help of training workers in terms of attributes which can help in restricting usage of energy. </w:t>
      </w:r>
    </w:p>
    <w:p w14:paraId="00000011" w14:textId="77777777" w:rsidR="001C0ADA" w:rsidRDefault="009F4CBF" w:rsidP="00F044B3">
      <w:pPr>
        <w:pStyle w:val="Heading1"/>
      </w:pPr>
      <w:bookmarkStart w:id="2" w:name="_Toc117790492"/>
      <w:r>
        <w:t>Personal reflections</w:t>
      </w:r>
      <w:bookmarkEnd w:id="2"/>
      <w:r>
        <w:t xml:space="preserve"> </w:t>
      </w:r>
    </w:p>
    <w:p w14:paraId="00000012" w14:textId="77777777" w:rsidR="001C0ADA" w:rsidRDefault="009F4C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found sustainability as well as the green hotels which aids in working towards the reduction of proper carbon footprints. They are found to implement certain aspects of eco-friendly practices in terms of goods and services (Kim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In addition to this, I have found that the success of the business firm is dependent upon the preservation of natural as well as cultural attractions which compels the tourists in visiting their respective destinations. In addition to this, I have also </w:t>
      </w:r>
      <w:r>
        <w:rPr>
          <w:rFonts w:ascii="Times New Roman" w:eastAsia="Times New Roman" w:hAnsi="Times New Roman" w:cs="Times New Roman"/>
          <w:sz w:val="24"/>
          <w:szCs w:val="24"/>
        </w:rPr>
        <w:lastRenderedPageBreak/>
        <w:t xml:space="preserve">found that long term solutions help in the reduction of the needs for guests thereby saving energy. For instance, I have found that installation of a one switch system in terms of the lighting of a hotel can help in preventing guests from creating any discrepancy. </w:t>
      </w:r>
    </w:p>
    <w:p w14:paraId="00000013" w14:textId="77777777" w:rsidR="001C0ADA" w:rsidRDefault="009F4CBF" w:rsidP="00F044B3">
      <w:pPr>
        <w:pStyle w:val="Heading1"/>
      </w:pPr>
      <w:bookmarkStart w:id="3" w:name="_Toc117790493"/>
      <w:r>
        <w:t>Importance of health and well being</w:t>
      </w:r>
      <w:bookmarkEnd w:id="3"/>
      <w:r>
        <w:t xml:space="preserve"> </w:t>
      </w:r>
    </w:p>
    <w:p w14:paraId="00000014" w14:textId="77777777" w:rsidR="001C0ADA" w:rsidRDefault="009F4C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Fitness as well as wellness in the hotel is accounted for beyond expectations for the guests. In this respect, the synergies within the traditional core business in terms of the hotel and significance of healthy eating determine physical exercise in terms of the guests (</w:t>
      </w:r>
      <w:proofErr w:type="spellStart"/>
      <w:r>
        <w:rPr>
          <w:rFonts w:ascii="Times New Roman" w:eastAsia="Times New Roman" w:hAnsi="Times New Roman" w:cs="Times New Roman"/>
          <w:sz w:val="24"/>
          <w:szCs w:val="24"/>
        </w:rPr>
        <w:t>Cozzio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w:t>
      </w:r>
      <w:proofErr w:type="gramStart"/>
      <w:r>
        <w:rPr>
          <w:rFonts w:ascii="Times New Roman" w:eastAsia="Times New Roman" w:hAnsi="Times New Roman" w:cs="Times New Roman"/>
          <w:sz w:val="24"/>
          <w:szCs w:val="24"/>
        </w:rPr>
        <w:t>For the purpose of</w:t>
      </w:r>
      <w:proofErr w:type="gramEnd"/>
      <w:r>
        <w:rPr>
          <w:rFonts w:ascii="Times New Roman" w:eastAsia="Times New Roman" w:hAnsi="Times New Roman" w:cs="Times New Roman"/>
          <w:sz w:val="24"/>
          <w:szCs w:val="24"/>
        </w:rPr>
        <w:t xml:space="preserve"> retaining as well as attracting the guests, it has been found that hotels have ensured in placing prominent emphasis on the aspects of key facilities. Sustainability is considered as the natural ecosystem seeking consistent support and offering resources in addressing the requirements of future generations needed to be </w:t>
      </w:r>
      <w:proofErr w:type="gramStart"/>
      <w:r>
        <w:rPr>
          <w:rFonts w:ascii="Times New Roman" w:eastAsia="Times New Roman" w:hAnsi="Times New Roman" w:cs="Times New Roman"/>
          <w:sz w:val="24"/>
          <w:szCs w:val="24"/>
        </w:rPr>
        <w:t>taken into account</w:t>
      </w:r>
      <w:proofErr w:type="gramEnd"/>
      <w:r>
        <w:rPr>
          <w:rFonts w:ascii="Times New Roman" w:eastAsia="Times New Roman" w:hAnsi="Times New Roman" w:cs="Times New Roman"/>
          <w:sz w:val="24"/>
          <w:szCs w:val="24"/>
        </w:rPr>
        <w:t xml:space="preserve">. This aids to cater for the customers who might need overnight accommodations. </w:t>
      </w:r>
    </w:p>
    <w:p w14:paraId="00000015" w14:textId="77777777" w:rsidR="001C0ADA" w:rsidRDefault="009F4CBF" w:rsidP="00F044B3">
      <w:pPr>
        <w:pStyle w:val="Heading1"/>
      </w:pPr>
      <w:bookmarkStart w:id="4" w:name="_Toc117790494"/>
      <w:r>
        <w:t>Scope of the study</w:t>
      </w:r>
      <w:bookmarkEnd w:id="4"/>
    </w:p>
    <w:p w14:paraId="00000016" w14:textId="1B95A26D" w:rsidR="001C0ADA" w:rsidRDefault="009F4C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role of proper sustainability turns out to be significant in terms of the hospitality sector. Sustainability from the hotel sector aids in completing the tourists in visiting their respective destinations. Sustainable development is further accounted to be responsible for the usage of the respective resources seeking in the development of projects and undertaken in safeguarding the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sustainability (</w:t>
      </w:r>
      <w:proofErr w:type="spellStart"/>
      <w:r>
        <w:rPr>
          <w:rFonts w:ascii="Times New Roman" w:eastAsia="Times New Roman" w:hAnsi="Times New Roman" w:cs="Times New Roman"/>
          <w:sz w:val="24"/>
          <w:szCs w:val="24"/>
        </w:rPr>
        <w:t>Olya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Apart from the certain mandates from the regulators as well as governments, </w:t>
      </w:r>
      <w:r w:rsidR="00F044B3">
        <w:rPr>
          <w:rFonts w:ascii="Times New Roman" w:eastAsia="Times New Roman" w:hAnsi="Times New Roman" w:cs="Times New Roman"/>
          <w:sz w:val="24"/>
          <w:szCs w:val="24"/>
        </w:rPr>
        <w:t>incorporation of</w:t>
      </w:r>
      <w:r>
        <w:rPr>
          <w:rFonts w:ascii="Times New Roman" w:eastAsia="Times New Roman" w:hAnsi="Times New Roman" w:cs="Times New Roman"/>
          <w:sz w:val="24"/>
          <w:szCs w:val="24"/>
        </w:rPr>
        <w:t xml:space="preserve"> the sustainable practices has helped the hospitality sector is being pushed by the customers in embracing sustainability. It also aids in making an inevitable part of sustainability in the hospital sector. </w:t>
      </w:r>
    </w:p>
    <w:p w14:paraId="00000017" w14:textId="77777777" w:rsidR="001C0ADA" w:rsidRDefault="009F4CBF" w:rsidP="00F044B3">
      <w:pPr>
        <w:pStyle w:val="Heading1"/>
      </w:pPr>
      <w:bookmarkStart w:id="5" w:name="_Toc117790495"/>
      <w:r>
        <w:t>Conclusion</w:t>
      </w:r>
      <w:bookmarkEnd w:id="5"/>
      <w:r>
        <w:t xml:space="preserve">  </w:t>
      </w:r>
    </w:p>
    <w:p w14:paraId="00000018" w14:textId="43082193" w:rsidR="001C0ADA" w:rsidRDefault="009F4CB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Organisations within the hospitality sector are dependent upon the preservation of nature along with cultural attraction which compels the tourists in visiting the destinations. Sustainability tends to emerge as a prominent concern for the businesses and is considered as a key to a proper future. It is being undertaken for the purpose of strategic safeguarding of the long term social, environment as well as </w:t>
      </w:r>
      <w:r w:rsidR="00F044B3">
        <w:rPr>
          <w:rFonts w:ascii="Times New Roman" w:eastAsia="Times New Roman" w:hAnsi="Times New Roman" w:cs="Times New Roman"/>
          <w:sz w:val="24"/>
          <w:szCs w:val="24"/>
        </w:rPr>
        <w:t>economic sustainability</w:t>
      </w:r>
      <w:r>
        <w:rPr>
          <w:rFonts w:ascii="Times New Roman" w:eastAsia="Times New Roman" w:hAnsi="Times New Roman" w:cs="Times New Roman"/>
          <w:sz w:val="24"/>
          <w:szCs w:val="24"/>
        </w:rPr>
        <w:t xml:space="preserve"> needed to be taken into consideration. </w:t>
      </w:r>
      <w:r>
        <w:br w:type="page"/>
      </w:r>
    </w:p>
    <w:p w14:paraId="00000019" w14:textId="77777777" w:rsidR="001C0ADA" w:rsidRDefault="009F4CBF" w:rsidP="00F044B3">
      <w:pPr>
        <w:pStyle w:val="Heading1"/>
      </w:pPr>
      <w:bookmarkStart w:id="6" w:name="_Toc117790496"/>
      <w:r>
        <w:lastRenderedPageBreak/>
        <w:t>References</w:t>
      </w:r>
      <w:bookmarkEnd w:id="6"/>
      <w:r>
        <w:t xml:space="preserve"> </w:t>
      </w:r>
    </w:p>
    <w:p w14:paraId="4E6FD461" w14:textId="77777777" w:rsidR="00F044B3" w:rsidRDefault="00F044B3">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Cozzio</w:t>
      </w:r>
      <w:proofErr w:type="spellEnd"/>
      <w:r>
        <w:rPr>
          <w:rFonts w:ascii="Times New Roman" w:eastAsia="Times New Roman" w:hAnsi="Times New Roman" w:cs="Times New Roman"/>
          <w:color w:val="222222"/>
          <w:sz w:val="24"/>
          <w:szCs w:val="24"/>
          <w:highlight w:val="white"/>
        </w:rPr>
        <w:t xml:space="preserve">, C., </w:t>
      </w:r>
      <w:proofErr w:type="spellStart"/>
      <w:r>
        <w:rPr>
          <w:rFonts w:ascii="Times New Roman" w:eastAsia="Times New Roman" w:hAnsi="Times New Roman" w:cs="Times New Roman"/>
          <w:color w:val="222222"/>
          <w:sz w:val="24"/>
          <w:szCs w:val="24"/>
          <w:highlight w:val="white"/>
        </w:rPr>
        <w:t>Bullini</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Orlandi</w:t>
      </w:r>
      <w:proofErr w:type="spellEnd"/>
      <w:r>
        <w:rPr>
          <w:rFonts w:ascii="Times New Roman" w:eastAsia="Times New Roman" w:hAnsi="Times New Roman" w:cs="Times New Roman"/>
          <w:color w:val="222222"/>
          <w:sz w:val="24"/>
          <w:szCs w:val="24"/>
          <w:highlight w:val="white"/>
        </w:rPr>
        <w:t xml:space="preserve">, L. and </w:t>
      </w:r>
      <w:proofErr w:type="spellStart"/>
      <w:r>
        <w:rPr>
          <w:rFonts w:ascii="Times New Roman" w:eastAsia="Times New Roman" w:hAnsi="Times New Roman" w:cs="Times New Roman"/>
          <w:color w:val="222222"/>
          <w:sz w:val="24"/>
          <w:szCs w:val="24"/>
          <w:highlight w:val="white"/>
        </w:rPr>
        <w:t>Zardini</w:t>
      </w:r>
      <w:proofErr w:type="spellEnd"/>
      <w:r>
        <w:rPr>
          <w:rFonts w:ascii="Times New Roman" w:eastAsia="Times New Roman" w:hAnsi="Times New Roman" w:cs="Times New Roman"/>
          <w:color w:val="222222"/>
          <w:sz w:val="24"/>
          <w:szCs w:val="24"/>
          <w:highlight w:val="white"/>
        </w:rPr>
        <w:t xml:space="preserve">, A., (2018). Food sustainability as a strategic value driver in the hotel industry.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(10), p.3404.</w:t>
      </w:r>
    </w:p>
    <w:p w14:paraId="333377CA" w14:textId="77777777" w:rsidR="00F044B3" w:rsidRDefault="00F044B3">
      <w:pPr>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Kim, Y.H., Barber, </w:t>
      </w:r>
      <w:proofErr w:type="gramStart"/>
      <w:r>
        <w:rPr>
          <w:rFonts w:ascii="Times New Roman" w:eastAsia="Times New Roman" w:hAnsi="Times New Roman" w:cs="Times New Roman"/>
          <w:color w:val="222222"/>
          <w:sz w:val="24"/>
          <w:szCs w:val="24"/>
          <w:highlight w:val="white"/>
        </w:rPr>
        <w:t>N.</w:t>
      </w:r>
      <w:proofErr w:type="gramEnd"/>
      <w:r>
        <w:rPr>
          <w:rFonts w:ascii="Times New Roman" w:eastAsia="Times New Roman" w:hAnsi="Times New Roman" w:cs="Times New Roman"/>
          <w:color w:val="222222"/>
          <w:sz w:val="24"/>
          <w:szCs w:val="24"/>
          <w:highlight w:val="white"/>
        </w:rPr>
        <w:t xml:space="preserve"> and Kim, D.K., (2019). Sustainability research in the hotel industry: Past, present, and future. </w:t>
      </w:r>
      <w:r>
        <w:rPr>
          <w:rFonts w:ascii="Times New Roman" w:eastAsia="Times New Roman" w:hAnsi="Times New Roman" w:cs="Times New Roman"/>
          <w:i/>
          <w:color w:val="222222"/>
          <w:sz w:val="24"/>
          <w:szCs w:val="24"/>
          <w:highlight w:val="white"/>
        </w:rPr>
        <w:t>Journal of Hospitality Marketing &amp;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(5), pp.576-620.</w:t>
      </w:r>
    </w:p>
    <w:p w14:paraId="58873F19" w14:textId="77777777" w:rsidR="00F044B3" w:rsidRDefault="00F044B3">
      <w:pPr>
        <w:spacing w:after="20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Olya</w:t>
      </w:r>
      <w:proofErr w:type="spellEnd"/>
      <w:r>
        <w:rPr>
          <w:rFonts w:ascii="Times New Roman" w:eastAsia="Times New Roman" w:hAnsi="Times New Roman" w:cs="Times New Roman"/>
          <w:color w:val="222222"/>
          <w:sz w:val="24"/>
          <w:szCs w:val="24"/>
          <w:highlight w:val="white"/>
        </w:rPr>
        <w:t xml:space="preserve">, H., </w:t>
      </w:r>
      <w:proofErr w:type="spellStart"/>
      <w:r>
        <w:rPr>
          <w:rFonts w:ascii="Times New Roman" w:eastAsia="Times New Roman" w:hAnsi="Times New Roman" w:cs="Times New Roman"/>
          <w:color w:val="222222"/>
          <w:sz w:val="24"/>
          <w:szCs w:val="24"/>
          <w:highlight w:val="white"/>
        </w:rPr>
        <w:t>Altinay</w:t>
      </w:r>
      <w:proofErr w:type="spellEnd"/>
      <w:r>
        <w:rPr>
          <w:rFonts w:ascii="Times New Roman" w:eastAsia="Times New Roman" w:hAnsi="Times New Roman" w:cs="Times New Roman"/>
          <w:color w:val="222222"/>
          <w:sz w:val="24"/>
          <w:szCs w:val="24"/>
          <w:highlight w:val="white"/>
        </w:rPr>
        <w:t xml:space="preserve">, L., </w:t>
      </w:r>
      <w:proofErr w:type="spellStart"/>
      <w:r>
        <w:rPr>
          <w:rFonts w:ascii="Times New Roman" w:eastAsia="Times New Roman" w:hAnsi="Times New Roman" w:cs="Times New Roman"/>
          <w:color w:val="222222"/>
          <w:sz w:val="24"/>
          <w:szCs w:val="24"/>
          <w:highlight w:val="white"/>
        </w:rPr>
        <w:t>Farmaki</w:t>
      </w:r>
      <w:proofErr w:type="spellEnd"/>
      <w:r>
        <w:rPr>
          <w:rFonts w:ascii="Times New Roman" w:eastAsia="Times New Roman" w:hAnsi="Times New Roman" w:cs="Times New Roman"/>
          <w:color w:val="222222"/>
          <w:sz w:val="24"/>
          <w:szCs w:val="24"/>
          <w:highlight w:val="white"/>
        </w:rPr>
        <w:t xml:space="preserve">, A., </w:t>
      </w:r>
      <w:proofErr w:type="spellStart"/>
      <w:r>
        <w:rPr>
          <w:rFonts w:ascii="Times New Roman" w:eastAsia="Times New Roman" w:hAnsi="Times New Roman" w:cs="Times New Roman"/>
          <w:color w:val="222222"/>
          <w:sz w:val="24"/>
          <w:szCs w:val="24"/>
          <w:highlight w:val="white"/>
        </w:rPr>
        <w:t>Kenebayeva</w:t>
      </w:r>
      <w:proofErr w:type="spellEnd"/>
      <w:r>
        <w:rPr>
          <w:rFonts w:ascii="Times New Roman" w:eastAsia="Times New Roman" w:hAnsi="Times New Roman" w:cs="Times New Roman"/>
          <w:color w:val="222222"/>
          <w:sz w:val="24"/>
          <w:szCs w:val="24"/>
          <w:highlight w:val="white"/>
        </w:rPr>
        <w:t xml:space="preserve">, A. and </w:t>
      </w:r>
      <w:proofErr w:type="spellStart"/>
      <w:r>
        <w:rPr>
          <w:rFonts w:ascii="Times New Roman" w:eastAsia="Times New Roman" w:hAnsi="Times New Roman" w:cs="Times New Roman"/>
          <w:color w:val="222222"/>
          <w:sz w:val="24"/>
          <w:szCs w:val="24"/>
          <w:highlight w:val="white"/>
        </w:rPr>
        <w:t>Gursoy</w:t>
      </w:r>
      <w:proofErr w:type="spellEnd"/>
      <w:r>
        <w:rPr>
          <w:rFonts w:ascii="Times New Roman" w:eastAsia="Times New Roman" w:hAnsi="Times New Roman" w:cs="Times New Roman"/>
          <w:color w:val="222222"/>
          <w:sz w:val="24"/>
          <w:szCs w:val="24"/>
          <w:highlight w:val="white"/>
        </w:rPr>
        <w:t xml:space="preserve">, D., (2021). Hotels’ sustainability practices and guests’ familiarity, </w:t>
      </w:r>
      <w:proofErr w:type="gramStart"/>
      <w:r>
        <w:rPr>
          <w:rFonts w:ascii="Times New Roman" w:eastAsia="Times New Roman" w:hAnsi="Times New Roman" w:cs="Times New Roman"/>
          <w:color w:val="222222"/>
          <w:sz w:val="24"/>
          <w:szCs w:val="24"/>
          <w:highlight w:val="white"/>
        </w:rPr>
        <w:t>attitudes</w:t>
      </w:r>
      <w:proofErr w:type="gramEnd"/>
      <w:r>
        <w:rPr>
          <w:rFonts w:ascii="Times New Roman" w:eastAsia="Times New Roman" w:hAnsi="Times New Roman" w:cs="Times New Roman"/>
          <w:color w:val="222222"/>
          <w:sz w:val="24"/>
          <w:szCs w:val="24"/>
          <w:highlight w:val="white"/>
        </w:rPr>
        <w:t xml:space="preserve"> and behaviours. </w:t>
      </w:r>
      <w:r>
        <w:rPr>
          <w:rFonts w:ascii="Times New Roman" w:eastAsia="Times New Roman" w:hAnsi="Times New Roman" w:cs="Times New Roman"/>
          <w:i/>
          <w:color w:val="222222"/>
          <w:sz w:val="24"/>
          <w:szCs w:val="24"/>
          <w:highlight w:val="white"/>
        </w:rPr>
        <w:t>Journal of Sustainable Tourism</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29</w:t>
      </w:r>
      <w:r>
        <w:rPr>
          <w:rFonts w:ascii="Times New Roman" w:eastAsia="Times New Roman" w:hAnsi="Times New Roman" w:cs="Times New Roman"/>
          <w:color w:val="222222"/>
          <w:sz w:val="24"/>
          <w:szCs w:val="24"/>
          <w:highlight w:val="white"/>
        </w:rPr>
        <w:t>(7), pp.1063-1081.</w:t>
      </w:r>
    </w:p>
    <w:p w14:paraId="578C7D32" w14:textId="77777777" w:rsidR="00F044B3" w:rsidRDefault="00F044B3">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Statista.com (2021). </w:t>
      </w:r>
      <w:r>
        <w:rPr>
          <w:rFonts w:ascii="Times New Roman" w:eastAsia="Times New Roman" w:hAnsi="Times New Roman" w:cs="Times New Roman"/>
          <w:i/>
          <w:sz w:val="24"/>
          <w:szCs w:val="24"/>
        </w:rPr>
        <w:t xml:space="preserve">Tourism sustainability concern by age UK 2020 | Statista. </w:t>
      </w:r>
      <w:r>
        <w:rPr>
          <w:rFonts w:ascii="Times New Roman" w:eastAsia="Times New Roman" w:hAnsi="Times New Roman" w:cs="Times New Roman"/>
          <w:sz w:val="24"/>
          <w:szCs w:val="24"/>
        </w:rPr>
        <w:t xml:space="preserve">Available at: </w:t>
      </w:r>
      <w:hyperlink r:id="rId7">
        <w:r>
          <w:rPr>
            <w:rFonts w:ascii="Times New Roman" w:eastAsia="Times New Roman" w:hAnsi="Times New Roman" w:cs="Times New Roman"/>
            <w:color w:val="1155CC"/>
            <w:sz w:val="24"/>
            <w:szCs w:val="24"/>
            <w:u w:val="single"/>
          </w:rPr>
          <w:t>https://www.statista.com/statistics/1135568/uk-tourism-sustainability-concern-by-age/</w:t>
        </w:r>
      </w:hyperlink>
      <w:r>
        <w:rPr>
          <w:rFonts w:ascii="Times New Roman" w:eastAsia="Times New Roman" w:hAnsi="Times New Roman" w:cs="Times New Roman"/>
          <w:sz w:val="24"/>
          <w:szCs w:val="24"/>
        </w:rPr>
        <w:t xml:space="preserve"> [Accessed on: 20.10.2022]</w:t>
      </w:r>
    </w:p>
    <w:p w14:paraId="0000001E" w14:textId="77777777" w:rsidR="001C0ADA" w:rsidRDefault="001C0ADA">
      <w:pPr>
        <w:spacing w:after="200" w:line="360" w:lineRule="auto"/>
        <w:jc w:val="both"/>
        <w:rPr>
          <w:rFonts w:ascii="Times New Roman" w:eastAsia="Times New Roman" w:hAnsi="Times New Roman" w:cs="Times New Roman"/>
          <w:color w:val="222222"/>
          <w:sz w:val="24"/>
          <w:szCs w:val="24"/>
          <w:highlight w:val="white"/>
        </w:rPr>
      </w:pPr>
    </w:p>
    <w:p w14:paraId="0000001F" w14:textId="77777777" w:rsidR="001C0ADA" w:rsidRDefault="009F4CBF">
      <w:pPr>
        <w:spacing w:line="360" w:lineRule="auto"/>
        <w:jc w:val="both"/>
        <w:rPr>
          <w:rFonts w:ascii="Times New Roman" w:eastAsia="Times New Roman" w:hAnsi="Times New Roman" w:cs="Times New Roman"/>
          <w:sz w:val="24"/>
          <w:szCs w:val="24"/>
        </w:rPr>
      </w:pPr>
      <w:r>
        <w:br w:type="page"/>
      </w:r>
    </w:p>
    <w:p w14:paraId="00000020" w14:textId="77777777" w:rsidR="001C0ADA" w:rsidRDefault="001C0ADA">
      <w:pPr>
        <w:spacing w:line="360" w:lineRule="auto"/>
        <w:jc w:val="both"/>
        <w:rPr>
          <w:rFonts w:ascii="Times New Roman" w:eastAsia="Times New Roman" w:hAnsi="Times New Roman" w:cs="Times New Roman"/>
          <w:b/>
          <w:sz w:val="24"/>
          <w:szCs w:val="24"/>
        </w:rPr>
      </w:pPr>
    </w:p>
    <w:sectPr w:rsidR="001C0ADA" w:rsidSect="00F044B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384B6" w14:textId="77777777" w:rsidR="00C066CA" w:rsidRDefault="00C066CA" w:rsidP="00F044B3">
      <w:pPr>
        <w:spacing w:line="240" w:lineRule="auto"/>
      </w:pPr>
      <w:r>
        <w:separator/>
      </w:r>
    </w:p>
  </w:endnote>
  <w:endnote w:type="continuationSeparator" w:id="0">
    <w:p w14:paraId="16DF9B22" w14:textId="77777777" w:rsidR="00C066CA" w:rsidRDefault="00C066CA" w:rsidP="00F044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359858"/>
      <w:docPartObj>
        <w:docPartGallery w:val="Page Numbers (Bottom of Page)"/>
        <w:docPartUnique/>
      </w:docPartObj>
    </w:sdtPr>
    <w:sdtEndPr>
      <w:rPr>
        <w:noProof/>
      </w:rPr>
    </w:sdtEndPr>
    <w:sdtContent>
      <w:p w14:paraId="21D4C0E0" w14:textId="3E76C77C" w:rsidR="00F044B3" w:rsidRDefault="00F044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33B87A" w14:textId="77777777" w:rsidR="00F044B3" w:rsidRDefault="00F04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941AB" w14:textId="77777777" w:rsidR="00C066CA" w:rsidRDefault="00C066CA" w:rsidP="00F044B3">
      <w:pPr>
        <w:spacing w:line="240" w:lineRule="auto"/>
      </w:pPr>
      <w:r>
        <w:separator/>
      </w:r>
    </w:p>
  </w:footnote>
  <w:footnote w:type="continuationSeparator" w:id="0">
    <w:p w14:paraId="4D15678D" w14:textId="77777777" w:rsidR="00C066CA" w:rsidRDefault="00C066CA" w:rsidP="00F044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ADA"/>
    <w:rsid w:val="000B4026"/>
    <w:rsid w:val="001C0ADA"/>
    <w:rsid w:val="009F4CBF"/>
    <w:rsid w:val="00C066CA"/>
    <w:rsid w:val="00F044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9C81E"/>
  <w15:docId w15:val="{52326254-21D2-4FF8-8AA7-D347BFBD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044B3"/>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044B3"/>
    <w:pPr>
      <w:tabs>
        <w:tab w:val="center" w:pos="4513"/>
        <w:tab w:val="right" w:pos="9026"/>
      </w:tabs>
      <w:spacing w:line="240" w:lineRule="auto"/>
    </w:pPr>
  </w:style>
  <w:style w:type="character" w:customStyle="1" w:styleId="HeaderChar">
    <w:name w:val="Header Char"/>
    <w:basedOn w:val="DefaultParagraphFont"/>
    <w:link w:val="Header"/>
    <w:uiPriority w:val="99"/>
    <w:rsid w:val="00F044B3"/>
  </w:style>
  <w:style w:type="paragraph" w:styleId="Footer">
    <w:name w:val="footer"/>
    <w:basedOn w:val="Normal"/>
    <w:link w:val="FooterChar"/>
    <w:uiPriority w:val="99"/>
    <w:unhideWhenUsed/>
    <w:rsid w:val="00F044B3"/>
    <w:pPr>
      <w:tabs>
        <w:tab w:val="center" w:pos="4513"/>
        <w:tab w:val="right" w:pos="9026"/>
      </w:tabs>
      <w:spacing w:line="240" w:lineRule="auto"/>
    </w:pPr>
  </w:style>
  <w:style w:type="character" w:customStyle="1" w:styleId="FooterChar">
    <w:name w:val="Footer Char"/>
    <w:basedOn w:val="DefaultParagraphFont"/>
    <w:link w:val="Footer"/>
    <w:uiPriority w:val="99"/>
    <w:rsid w:val="00F044B3"/>
  </w:style>
  <w:style w:type="paragraph" w:styleId="TableofFigures">
    <w:name w:val="table of figures"/>
    <w:basedOn w:val="Normal"/>
    <w:next w:val="Normal"/>
    <w:uiPriority w:val="99"/>
    <w:unhideWhenUsed/>
    <w:rsid w:val="00F044B3"/>
  </w:style>
  <w:style w:type="character" w:styleId="Hyperlink">
    <w:name w:val="Hyperlink"/>
    <w:basedOn w:val="DefaultParagraphFont"/>
    <w:uiPriority w:val="99"/>
    <w:unhideWhenUsed/>
    <w:rsid w:val="00F044B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tatista.com/statistics/1135568/uk-tourism-sustainability-concern-by-ag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8F191-E1B9-48CB-8A06-5536B3046E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944</Words>
  <Characters>5384</Characters>
  <Application>Microsoft Office Word</Application>
  <DocSecurity>0</DocSecurity>
  <Lines>44</Lines>
  <Paragraphs>12</Paragraphs>
  <ScaleCrop>false</ScaleCrop>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rahida.begum</cp:lastModifiedBy>
  <cp:revision>2</cp:revision>
  <dcterms:created xsi:type="dcterms:W3CDTF">2022-10-27T23:49:00Z</dcterms:created>
  <dcterms:modified xsi:type="dcterms:W3CDTF">2022-10-27T23:49:00Z</dcterms:modified>
</cp:coreProperties>
</file>