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4B67F75" w:rsidR="00330917" w:rsidRPr="00330917" w:rsidRDefault="00B80F1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1920087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3349A1D" w:rsidR="00330917" w:rsidRPr="00330917" w:rsidRDefault="00B80F1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4A33B2F" w:rsidR="00330917" w:rsidRPr="00330917" w:rsidRDefault="00B80F1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0BA9B45" w:rsidR="00330917" w:rsidRPr="00330917" w:rsidRDefault="00B80F1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Lisa-Marie Bassler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5DA546C6"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0FF1D10D"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4AED9466"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4D4B2D4E"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The hotel industry is customer focused. Therefore, the client's contentment is crucial. The front office department manages reservations, which are followed by the guest check-in and accommodation processes. Interaction with consumers is an ongoing process that begins before to their arrival and continues long after they have checked out. Therefore, the front desk staff's communication skills are critical to improving client happiness and productivity. Productivity is linked to the front office ability to identify client communication issues.</w:t>
            </w:r>
          </w:p>
          <w:p w14:paraId="5815D802"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From an administrative point of view, the pre-arrival procedure should, gather as much information as possible about the needs and expectations of a guest. The following details are usually collected at this point: the guest's name, the date and time of arrival, the type and location of the room, the requirements for accessibility in the room, and the credit or debit card number.</w:t>
            </w:r>
          </w:p>
          <w:p w14:paraId="590CBA4A"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The customer is welcomed, asked if they would add any extras such as breakfast, evening meal and Wi-Fi and sent off from the front office, which is said to be the brains of the hotel management.</w:t>
            </w:r>
          </w:p>
          <w:p w14:paraId="5853827F"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I felt quite nervous when I first started practicing at the front desk because Premier Inn was in the process of switching from Bart to Oprah as the operating system. As might be expected, I was not the only one experiencing intense feelings because the staff also had to get used to the new system in just three days.</w:t>
            </w:r>
          </w:p>
          <w:p w14:paraId="16C22545"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lastRenderedPageBreak/>
              <w:t>Mondays are the busiest days for the front office and housekeeping; therefore, it was stressful enough that I started my first shift in the front office department on a Monday morning.</w:t>
            </w:r>
          </w:p>
          <w:p w14:paraId="311C8775"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Thankfully, I have had the opportunity to work with extremely professional colleagues who have shown me their rules and processes in a very welcoming setting. The group is incredibly well-organized, and their interactions with both the visitor and fellow team members are outstanding.</w:t>
            </w:r>
          </w:p>
          <w:p w14:paraId="2E85609B"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The news that I will be able to create, modify, or cancel reservations as well as handle cash payments under management supervision has thrilled me.</w:t>
            </w:r>
          </w:p>
          <w:p w14:paraId="4DD7F0A0" w14:textId="6CFEAF13"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 xml:space="preserve">Before assigning a room to a customer, the notes from the previous </w:t>
            </w:r>
            <w:r w:rsidR="00FB2889">
              <w:rPr>
                <w:rFonts w:asciiTheme="minorBidi" w:hAnsiTheme="minorBidi"/>
                <w:szCs w:val="24"/>
              </w:rPr>
              <w:t>s</w:t>
            </w:r>
            <w:r w:rsidRPr="00B80F1F">
              <w:rPr>
                <w:rFonts w:asciiTheme="minorBidi" w:hAnsiTheme="minorBidi"/>
                <w:szCs w:val="24"/>
              </w:rPr>
              <w:t>hi</w:t>
            </w:r>
            <w:r w:rsidR="00FB2889">
              <w:rPr>
                <w:rFonts w:asciiTheme="minorBidi" w:hAnsiTheme="minorBidi"/>
                <w:szCs w:val="24"/>
              </w:rPr>
              <w:t>ft</w:t>
            </w:r>
            <w:r w:rsidRPr="00B80F1F">
              <w:rPr>
                <w:rFonts w:asciiTheme="minorBidi" w:hAnsiTheme="minorBidi"/>
                <w:szCs w:val="24"/>
              </w:rPr>
              <w:t xml:space="preserve"> must be read before starting.</w:t>
            </w:r>
          </w:p>
          <w:p w14:paraId="70370D8D"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We encountered issues as expected because the system was changing, which put my abilities to the test. In the very first day the system went down, affecting reception, housekeeping, and the restaurant; guests were arriving for check-in, and naturally, everyone was working under pressure; we had to use our communication skills to stay in contact with both departments until the issue was resolved; effective situation management got us back on track with everything; we had to use crash pack; and the check-ins were made on the manager's laptop.</w:t>
            </w:r>
          </w:p>
          <w:p w14:paraId="0B0FDBDA"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Service quality is one of the main elements affecting customer satisfaction, which is a crucial factor influencing consumer behaviour. Customer happiness is significantly influenced by front desk.</w:t>
            </w:r>
          </w:p>
          <w:p w14:paraId="7A71F6F5"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It is imperative that front desk employees are always well-trained and prepared because they interact with guests both in person and over the phone. This is true not only for Premier Inn but also for other hotels. The staff members must be familiar with the procedures.</w:t>
            </w:r>
          </w:p>
          <w:p w14:paraId="011C2120"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Increased client happiness, higher service quality, and a reduction in errors in the front office department—in other words, a stronger communication system among front office staff members is linked to higher productivity. The front office department's growing communication issues obstruct effective operation, which eventually leads to a decline in client satisfaction and the accommodation's productivity, severely harming the business. In summary, productiveness, and visitor happiness both rise when communication is successful; miscommunication and communication issues result in lower guest satisfaction and, consequently, lower productivity.</w:t>
            </w:r>
          </w:p>
          <w:p w14:paraId="2F2F6F84"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 xml:space="preserve">The sales, marketing, and service departments are part of the front office since they deal directly with customers and work in tandem with the back-office departments to ensure a two-way exchange of information. </w:t>
            </w:r>
          </w:p>
          <w:p w14:paraId="49D5D8D8"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lastRenderedPageBreak/>
              <w:t>In the conclusion the front office department is crucial to the hospitality sector, particularly in hotels, and is referred to as the hub of the establishment.</w:t>
            </w:r>
          </w:p>
          <w:p w14:paraId="1762DB22"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467D652B" w14:textId="0B11FADA" w:rsidR="00330917" w:rsidRPr="00B80F1F" w:rsidRDefault="00330917" w:rsidP="00B80F1F">
            <w:pPr>
              <w:spacing w:after="0" w:line="360" w:lineRule="auto"/>
              <w:jc w:val="both"/>
              <w:rPr>
                <w:rFonts w:asciiTheme="minorBidi" w:eastAsia="Times New Roman" w:hAnsiTheme="minorBidi"/>
                <w:bCs/>
                <w:color w:val="auto"/>
                <w:szCs w:val="24"/>
              </w:rPr>
            </w:pPr>
          </w:p>
          <w:p w14:paraId="539EF6D7"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1470763E"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3974DDB9"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536ADAB2" w14:textId="77777777" w:rsidR="00330917" w:rsidRPr="00B80F1F" w:rsidRDefault="00330917" w:rsidP="00B80F1F">
            <w:pPr>
              <w:spacing w:after="0" w:line="360" w:lineRule="auto"/>
              <w:ind w:left="-829"/>
              <w:jc w:val="both"/>
              <w:rPr>
                <w:rFonts w:asciiTheme="minorBidi" w:eastAsia="Times New Roman" w:hAnsiTheme="minorBidi"/>
                <w:bCs/>
                <w:color w:val="auto"/>
                <w:szCs w:val="24"/>
              </w:rPr>
            </w:pPr>
          </w:p>
          <w:p w14:paraId="4554CC5C"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6130BC43"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25B34430"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000285FB"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7BDAADA5"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0F448D61" w14:textId="155F950C" w:rsidR="00330917" w:rsidRPr="00B80F1F" w:rsidRDefault="00330917" w:rsidP="00B80F1F">
            <w:pPr>
              <w:spacing w:after="0" w:line="360" w:lineRule="auto"/>
              <w:jc w:val="both"/>
              <w:rPr>
                <w:rFonts w:asciiTheme="minorBidi" w:eastAsia="Times New Roman" w:hAnsiTheme="minorBidi"/>
                <w:bCs/>
                <w:color w:val="auto"/>
                <w:szCs w:val="24"/>
              </w:rPr>
            </w:pPr>
          </w:p>
          <w:p w14:paraId="0EE59B5E" w14:textId="19862CDC" w:rsidR="00592A7E" w:rsidRPr="00B80F1F" w:rsidRDefault="00592A7E" w:rsidP="00B80F1F">
            <w:pPr>
              <w:spacing w:after="0" w:line="360" w:lineRule="auto"/>
              <w:jc w:val="both"/>
              <w:rPr>
                <w:rFonts w:asciiTheme="minorBidi" w:eastAsia="Times New Roman" w:hAnsiTheme="minorBidi"/>
                <w:bCs/>
                <w:color w:val="auto"/>
                <w:szCs w:val="24"/>
              </w:rPr>
            </w:pPr>
          </w:p>
          <w:p w14:paraId="4B73A0E1" w14:textId="2DEFB0FB" w:rsidR="00592A7E" w:rsidRPr="00B80F1F" w:rsidRDefault="00592A7E" w:rsidP="00B80F1F">
            <w:pPr>
              <w:spacing w:after="0" w:line="360" w:lineRule="auto"/>
              <w:jc w:val="both"/>
              <w:rPr>
                <w:rFonts w:asciiTheme="minorBidi" w:eastAsia="Times New Roman" w:hAnsiTheme="minorBidi"/>
                <w:bCs/>
                <w:color w:val="auto"/>
                <w:szCs w:val="24"/>
              </w:rPr>
            </w:pPr>
          </w:p>
          <w:p w14:paraId="5F654D78" w14:textId="4C59EEF4" w:rsidR="00592A7E" w:rsidRPr="00B80F1F" w:rsidRDefault="00592A7E" w:rsidP="00B80F1F">
            <w:pPr>
              <w:spacing w:after="0" w:line="360" w:lineRule="auto"/>
              <w:jc w:val="both"/>
              <w:rPr>
                <w:rFonts w:asciiTheme="minorBidi" w:eastAsia="Times New Roman" w:hAnsiTheme="minorBidi"/>
                <w:bCs/>
                <w:color w:val="auto"/>
                <w:szCs w:val="24"/>
              </w:rPr>
            </w:pPr>
          </w:p>
          <w:p w14:paraId="3130D1DF" w14:textId="38F01993" w:rsidR="00592A7E" w:rsidRPr="00B80F1F" w:rsidRDefault="00592A7E" w:rsidP="00B80F1F">
            <w:pPr>
              <w:spacing w:after="0" w:line="360" w:lineRule="auto"/>
              <w:jc w:val="both"/>
              <w:rPr>
                <w:rFonts w:asciiTheme="minorBidi" w:eastAsia="Times New Roman" w:hAnsiTheme="minorBidi"/>
                <w:bCs/>
                <w:color w:val="auto"/>
                <w:szCs w:val="24"/>
              </w:rPr>
            </w:pPr>
          </w:p>
          <w:p w14:paraId="6E11F3C4" w14:textId="41C19E77" w:rsidR="00592A7E" w:rsidRPr="00B80F1F" w:rsidRDefault="00592A7E" w:rsidP="00B80F1F">
            <w:pPr>
              <w:spacing w:after="0" w:line="360" w:lineRule="auto"/>
              <w:jc w:val="both"/>
              <w:rPr>
                <w:rFonts w:asciiTheme="minorBidi" w:eastAsia="Times New Roman" w:hAnsiTheme="minorBidi"/>
                <w:bCs/>
                <w:color w:val="auto"/>
                <w:szCs w:val="24"/>
              </w:rPr>
            </w:pPr>
          </w:p>
          <w:p w14:paraId="3BE9033D" w14:textId="752E03FD" w:rsidR="00592A7E" w:rsidRPr="00B80F1F" w:rsidRDefault="00592A7E" w:rsidP="00B80F1F">
            <w:pPr>
              <w:spacing w:after="0" w:line="360" w:lineRule="auto"/>
              <w:jc w:val="both"/>
              <w:rPr>
                <w:rFonts w:asciiTheme="minorBidi" w:eastAsia="Times New Roman" w:hAnsiTheme="minorBidi"/>
                <w:bCs/>
                <w:color w:val="auto"/>
                <w:szCs w:val="24"/>
              </w:rPr>
            </w:pPr>
          </w:p>
          <w:p w14:paraId="015BF008" w14:textId="77777777" w:rsidR="00592A7E" w:rsidRPr="00B80F1F" w:rsidRDefault="00592A7E" w:rsidP="00B80F1F">
            <w:pPr>
              <w:spacing w:after="0" w:line="360" w:lineRule="auto"/>
              <w:jc w:val="both"/>
              <w:rPr>
                <w:rFonts w:asciiTheme="minorBidi" w:eastAsia="Times New Roman" w:hAnsiTheme="minorBidi"/>
                <w:bCs/>
                <w:color w:val="auto"/>
                <w:szCs w:val="24"/>
              </w:rPr>
            </w:pPr>
          </w:p>
          <w:p w14:paraId="53F07C02"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50720221"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40C883BB"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4F04BFB3"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6B88AA8A"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1CA68B46"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0BF02B07"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3C2DE7E3"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6D3E0048"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02F964BF"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2C3F7B1E"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5FB782AC"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5796A9CB"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7D99291E"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4FA3F870"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79171B17"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27FE1DFE" w14:textId="77777777" w:rsidR="002025B1" w:rsidRPr="00B80F1F" w:rsidRDefault="002025B1" w:rsidP="00B80F1F">
            <w:pPr>
              <w:spacing w:after="0" w:line="360" w:lineRule="auto"/>
              <w:jc w:val="both"/>
              <w:rPr>
                <w:rFonts w:asciiTheme="minorBidi" w:eastAsia="Times New Roman" w:hAnsiTheme="minorBidi"/>
                <w:bCs/>
                <w:color w:val="auto"/>
                <w:szCs w:val="24"/>
              </w:rPr>
            </w:pPr>
          </w:p>
          <w:p w14:paraId="67726B4E"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2B8B8F64"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2408B311" w14:textId="77777777" w:rsidR="00330917" w:rsidRPr="00B80F1F" w:rsidRDefault="00330917" w:rsidP="00B80F1F">
            <w:pPr>
              <w:spacing w:after="0" w:line="360" w:lineRule="auto"/>
              <w:jc w:val="both"/>
              <w:rPr>
                <w:rFonts w:asciiTheme="minorBidi" w:eastAsia="Times New Roman" w:hAnsiTheme="minorBidi"/>
                <w:bCs/>
                <w:color w:val="auto"/>
                <w:szCs w:val="24"/>
              </w:rPr>
            </w:pPr>
          </w:p>
          <w:p w14:paraId="7CCA4E71" w14:textId="77777777" w:rsidR="00330917" w:rsidRPr="00B80F1F" w:rsidRDefault="00330917" w:rsidP="00B80F1F">
            <w:pPr>
              <w:spacing w:after="0" w:line="360" w:lineRule="auto"/>
              <w:jc w:val="both"/>
              <w:rPr>
                <w:rFonts w:asciiTheme="minorBidi" w:eastAsia="Times New Roman" w:hAnsiTheme="minorBidi"/>
                <w:bCs/>
                <w:color w:val="auto"/>
                <w:szCs w:val="24"/>
              </w:rPr>
            </w:pPr>
          </w:p>
        </w:tc>
      </w:tr>
    </w:tbl>
    <w:p w14:paraId="05A2712E" w14:textId="373E166A" w:rsidR="008D4E2F" w:rsidRPr="008D4E2F" w:rsidRDefault="008D4E2F" w:rsidP="008D4E2F">
      <w:pPr>
        <w:tabs>
          <w:tab w:val="left" w:pos="1344"/>
        </w:tabs>
        <w:sectPr w:rsidR="008D4E2F" w:rsidRPr="008D4E2F" w:rsidSect="001E498B">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65640333"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Hi Huddy578,</w:t>
            </w:r>
          </w:p>
          <w:p w14:paraId="48DBB13D" w14:textId="77777777" w:rsidR="00B80F1F" w:rsidRPr="00B80F1F" w:rsidRDefault="00B80F1F" w:rsidP="00B80F1F">
            <w:pPr>
              <w:spacing w:line="360" w:lineRule="auto"/>
              <w:jc w:val="both"/>
              <w:rPr>
                <w:rFonts w:asciiTheme="minorBidi" w:hAnsiTheme="minorBidi"/>
                <w:szCs w:val="24"/>
              </w:rPr>
            </w:pPr>
          </w:p>
          <w:p w14:paraId="2F2B58B6"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The entire team at the Premier Inn North hotel is incredibly grateful for the kind and honest review you shared via TripAdvisor. We are pleased that you appreciated our dining options and noted how helpful our staff is.</w:t>
            </w:r>
          </w:p>
          <w:p w14:paraId="2CF71902"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Our company's main goal is to satisfy our customers, and your feedback shows that they value our efforts. We carefully consider the suggestions provided by our clients and try to suit their demands. We are always looking for ways to do better and go above and beyond to ensure that our visitors have the best possible stay.</w:t>
            </w:r>
          </w:p>
          <w:p w14:paraId="1E8721DE"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The staff is inspired to keep exceeding quality standards by this kind of comments.</w:t>
            </w:r>
          </w:p>
          <w:p w14:paraId="412B07B5"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We’re grateful to have you as a customer and hope you will return when you are planning a holiday. Please consider sharing your review with friends.</w:t>
            </w:r>
          </w:p>
          <w:p w14:paraId="2AD37E3A" w14:textId="77777777" w:rsidR="00B80F1F" w:rsidRPr="00B80F1F" w:rsidRDefault="00B80F1F" w:rsidP="00B80F1F">
            <w:pPr>
              <w:spacing w:line="360" w:lineRule="auto"/>
              <w:jc w:val="both"/>
              <w:rPr>
                <w:rFonts w:asciiTheme="minorBidi" w:hAnsiTheme="minorBidi"/>
                <w:szCs w:val="24"/>
              </w:rPr>
            </w:pPr>
          </w:p>
          <w:p w14:paraId="0E9E37E3" w14:textId="77777777" w:rsidR="00B80F1F" w:rsidRPr="00B80F1F" w:rsidRDefault="00B80F1F" w:rsidP="00B80F1F">
            <w:pPr>
              <w:spacing w:line="360" w:lineRule="auto"/>
              <w:jc w:val="both"/>
              <w:rPr>
                <w:rFonts w:asciiTheme="minorBidi" w:hAnsiTheme="minorBidi"/>
                <w:szCs w:val="24"/>
              </w:rPr>
            </w:pPr>
          </w:p>
          <w:p w14:paraId="66D2B782" w14:textId="77777777" w:rsidR="00B80F1F" w:rsidRPr="00B80F1F" w:rsidRDefault="00B80F1F" w:rsidP="00B80F1F">
            <w:pPr>
              <w:spacing w:line="360" w:lineRule="auto"/>
              <w:jc w:val="both"/>
              <w:rPr>
                <w:rFonts w:asciiTheme="minorBidi" w:hAnsiTheme="minorBidi"/>
                <w:szCs w:val="24"/>
              </w:rPr>
            </w:pPr>
          </w:p>
          <w:p w14:paraId="3CD6F156"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Best regards,</w:t>
            </w:r>
          </w:p>
          <w:p w14:paraId="1CF5346E" w14:textId="77777777" w:rsidR="00B80F1F" w:rsidRPr="00B80F1F" w:rsidRDefault="00B80F1F" w:rsidP="00B80F1F">
            <w:pPr>
              <w:spacing w:line="360" w:lineRule="auto"/>
              <w:jc w:val="both"/>
              <w:rPr>
                <w:rFonts w:asciiTheme="minorBidi" w:hAnsiTheme="minorBidi"/>
                <w:szCs w:val="24"/>
              </w:rPr>
            </w:pPr>
            <w:r w:rsidRPr="00B80F1F">
              <w:rPr>
                <w:rFonts w:asciiTheme="minorBidi" w:hAnsiTheme="minorBidi"/>
                <w:szCs w:val="24"/>
              </w:rPr>
              <w:t>Premier Inn North Swansea</w:t>
            </w:r>
          </w:p>
          <w:p w14:paraId="40B6DC18" w14:textId="77777777" w:rsidR="00137E4D" w:rsidRPr="00330917" w:rsidRDefault="00137E4D" w:rsidP="00B80F1F">
            <w:pPr>
              <w:spacing w:after="0" w:line="240" w:lineRule="auto"/>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4870BA3D" w:rsidR="00137E4D" w:rsidRPr="00330917" w:rsidRDefault="00B80F1F" w:rsidP="00137E4D">
            <w:pPr>
              <w:spacing w:after="0" w:line="240" w:lineRule="auto"/>
              <w:rPr>
                <w:rFonts w:ascii="Arial" w:eastAsia="Times New Roman" w:hAnsi="Arial" w:cs="Times New Roman"/>
                <w:bCs/>
                <w:color w:val="auto"/>
                <w:sz w:val="20"/>
                <w:szCs w:val="20"/>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6797F6C" w14:textId="15D9FE71" w:rsidR="00137E4D" w:rsidRDefault="00B80F1F" w:rsidP="00137E4D">
            <w:pPr>
              <w:spacing w:after="0" w:line="240" w:lineRule="auto"/>
              <w:rPr>
                <w:rFonts w:ascii="Arial" w:eastAsia="Times New Roman" w:hAnsi="Arial" w:cs="Times New Roman"/>
                <w:bCs/>
                <w:color w:val="auto"/>
                <w:sz w:val="20"/>
                <w:szCs w:val="20"/>
              </w:rPr>
            </w:pPr>
            <w:r>
              <w:rPr>
                <w:rFonts w:ascii="Arial" w:eastAsia="Times New Roman" w:hAnsi="Arial" w:cs="Times New Roman"/>
                <w:bCs/>
                <w:noProof/>
                <w:color w:val="auto"/>
                <w:sz w:val="20"/>
                <w:szCs w:val="20"/>
              </w:rPr>
              <w:drawing>
                <wp:inline distT="0" distB="0" distL="0" distR="0" wp14:anchorId="6702F423" wp14:editId="195ECDAB">
                  <wp:extent cx="5734050" cy="6229985"/>
                  <wp:effectExtent l="0" t="0" r="0" b="0"/>
                  <wp:docPr id="2089603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603978" name="Picture 2089603978"/>
                          <pic:cNvPicPr/>
                        </pic:nvPicPr>
                        <pic:blipFill>
                          <a:blip r:embed="rId8">
                            <a:extLst>
                              <a:ext uri="{28A0092B-C50C-407E-A947-70E740481C1C}">
                                <a14:useLocalDpi xmlns:a14="http://schemas.microsoft.com/office/drawing/2010/main" val="0"/>
                              </a:ext>
                            </a:extLst>
                          </a:blip>
                          <a:stretch>
                            <a:fillRect/>
                          </a:stretch>
                        </pic:blipFill>
                        <pic:spPr>
                          <a:xfrm>
                            <a:off x="0" y="0"/>
                            <a:ext cx="5734050" cy="6229985"/>
                          </a:xfrm>
                          <a:prstGeom prst="rect">
                            <a:avLst/>
                          </a:prstGeom>
                        </pic:spPr>
                      </pic:pic>
                    </a:graphicData>
                  </a:graphic>
                </wp:inline>
              </w:drawing>
            </w: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25E9F534" w14:textId="6504DC1B" w:rsidR="00137E4D" w:rsidRPr="00492631" w:rsidRDefault="00137E4D"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484A83" w:rsidRDefault="00137E4D" w:rsidP="00484A83">
            <w:pPr>
              <w:spacing w:after="0" w:line="360" w:lineRule="auto"/>
              <w:jc w:val="both"/>
              <w:rPr>
                <w:rFonts w:ascii="Arial" w:eastAsia="Times New Roman" w:hAnsi="Arial" w:cs="Arial"/>
                <w:bCs/>
                <w:color w:val="auto"/>
                <w:szCs w:val="24"/>
              </w:rPr>
            </w:pPr>
          </w:p>
          <w:p w14:paraId="4707FCE1" w14:textId="77777777" w:rsidR="00137E4D" w:rsidRPr="00484A83" w:rsidRDefault="00137E4D" w:rsidP="00484A83">
            <w:pPr>
              <w:spacing w:after="0" w:line="360" w:lineRule="auto"/>
              <w:jc w:val="both"/>
              <w:rPr>
                <w:rFonts w:ascii="Arial" w:eastAsia="Times New Roman" w:hAnsi="Arial" w:cs="Arial"/>
                <w:bCs/>
                <w:color w:val="auto"/>
                <w:szCs w:val="24"/>
              </w:rPr>
            </w:pPr>
          </w:p>
          <w:p w14:paraId="187D2D04" w14:textId="77777777" w:rsidR="00137E4D" w:rsidRPr="00484A83" w:rsidRDefault="00137E4D" w:rsidP="00484A83">
            <w:pPr>
              <w:spacing w:after="0" w:line="360" w:lineRule="auto"/>
              <w:jc w:val="both"/>
              <w:rPr>
                <w:rFonts w:ascii="Arial" w:eastAsia="Times New Roman" w:hAnsi="Arial" w:cs="Arial"/>
                <w:bCs/>
                <w:color w:val="auto"/>
                <w:szCs w:val="24"/>
              </w:rPr>
            </w:pPr>
          </w:p>
          <w:p w14:paraId="1534ADCD" w14:textId="77777777" w:rsidR="00137E4D" w:rsidRPr="00484A83" w:rsidRDefault="00137E4D" w:rsidP="00484A83">
            <w:pPr>
              <w:spacing w:after="0" w:line="360" w:lineRule="auto"/>
              <w:jc w:val="both"/>
              <w:rPr>
                <w:rFonts w:ascii="Arial" w:eastAsia="Times New Roman" w:hAnsi="Arial" w:cs="Arial"/>
                <w:bCs/>
                <w:color w:val="auto"/>
                <w:szCs w:val="24"/>
              </w:rPr>
            </w:pPr>
          </w:p>
          <w:p w14:paraId="20FC3F8E" w14:textId="77777777" w:rsidR="00137E4D" w:rsidRPr="00484A83" w:rsidRDefault="00137E4D" w:rsidP="00484A83">
            <w:pPr>
              <w:spacing w:after="0" w:line="360" w:lineRule="auto"/>
              <w:jc w:val="both"/>
              <w:rPr>
                <w:rFonts w:ascii="Arial" w:eastAsia="Times New Roman" w:hAnsi="Arial" w:cs="Arial"/>
                <w:bCs/>
                <w:color w:val="auto"/>
                <w:szCs w:val="24"/>
              </w:rPr>
            </w:pPr>
          </w:p>
          <w:p w14:paraId="5612F534"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Respond to a complaint:</w:t>
            </w:r>
          </w:p>
          <w:p w14:paraId="3055A6EE" w14:textId="76D3A492" w:rsidR="00484A83" w:rsidRPr="00484A83" w:rsidRDefault="00484A83" w:rsidP="00484A83">
            <w:pPr>
              <w:spacing w:line="360" w:lineRule="auto"/>
              <w:jc w:val="both"/>
              <w:rPr>
                <w:rFonts w:ascii="Arial" w:hAnsi="Arial" w:cs="Arial"/>
                <w:szCs w:val="24"/>
              </w:rPr>
            </w:pPr>
            <w:r>
              <w:rPr>
                <w:rFonts w:ascii="Arial" w:hAnsi="Arial" w:cs="Arial"/>
                <w:szCs w:val="24"/>
              </w:rPr>
              <w:t xml:space="preserve">     </w:t>
            </w:r>
          </w:p>
          <w:p w14:paraId="365A59F3" w14:textId="36D1A698" w:rsidR="00484A83" w:rsidRPr="00484A83" w:rsidRDefault="00484A83" w:rsidP="00484A83">
            <w:pPr>
              <w:spacing w:line="360" w:lineRule="auto"/>
              <w:jc w:val="both"/>
              <w:rPr>
                <w:rFonts w:ascii="Arial" w:hAnsi="Arial" w:cs="Arial"/>
                <w:szCs w:val="24"/>
              </w:rPr>
            </w:pPr>
            <w:r>
              <w:rPr>
                <w:rFonts w:ascii="Arial" w:hAnsi="Arial" w:cs="Arial"/>
                <w:szCs w:val="24"/>
              </w:rPr>
              <w:t xml:space="preserve">                                                                                                                                                            </w:t>
            </w:r>
            <w:r w:rsidRPr="00484A83">
              <w:rPr>
                <w:rFonts w:ascii="Arial" w:hAnsi="Arial" w:cs="Arial"/>
                <w:szCs w:val="24"/>
              </w:rPr>
              <w:t xml:space="preserve">                                                                                                                                              </w:t>
            </w:r>
            <w:r>
              <w:rPr>
                <w:rFonts w:ascii="Arial" w:hAnsi="Arial" w:cs="Arial"/>
                <w:szCs w:val="24"/>
              </w:rPr>
              <w:t xml:space="preserve">                                                    </w:t>
            </w:r>
            <w:r w:rsidRPr="00484A83">
              <w:rPr>
                <w:rFonts w:ascii="Arial" w:hAnsi="Arial" w:cs="Arial"/>
                <w:szCs w:val="24"/>
              </w:rPr>
              <w:t>Premier Inn North, Swansea</w:t>
            </w:r>
          </w:p>
          <w:p w14:paraId="4339937F" w14:textId="225D2CEB" w:rsidR="00484A83" w:rsidRPr="00484A83" w:rsidRDefault="00484A83" w:rsidP="00484A83">
            <w:pPr>
              <w:spacing w:line="360" w:lineRule="auto"/>
              <w:jc w:val="both"/>
              <w:rPr>
                <w:rFonts w:ascii="Arial" w:hAnsi="Arial" w:cs="Arial"/>
                <w:szCs w:val="24"/>
              </w:rPr>
            </w:pPr>
            <w:r w:rsidRPr="00484A83">
              <w:rPr>
                <w:rFonts w:ascii="Arial" w:hAnsi="Arial" w:cs="Arial"/>
                <w:szCs w:val="24"/>
              </w:rPr>
              <w:t xml:space="preserve">                                                                                                                                                     </w:t>
            </w:r>
            <w:r>
              <w:rPr>
                <w:rFonts w:ascii="Arial" w:hAnsi="Arial" w:cs="Arial"/>
                <w:szCs w:val="24"/>
              </w:rPr>
              <w:t xml:space="preserve"> </w:t>
            </w:r>
            <w:r w:rsidRPr="00484A83">
              <w:rPr>
                <w:rFonts w:ascii="Arial" w:hAnsi="Arial" w:cs="Arial"/>
                <w:szCs w:val="24"/>
              </w:rPr>
              <w:t>January 12</w:t>
            </w:r>
            <w:r w:rsidRPr="00484A83">
              <w:rPr>
                <w:rFonts w:ascii="Arial" w:hAnsi="Arial" w:cs="Arial"/>
                <w:szCs w:val="24"/>
                <w:vertAlign w:val="superscript"/>
              </w:rPr>
              <w:t>th</w:t>
            </w:r>
            <w:r w:rsidRPr="00484A83">
              <w:rPr>
                <w:rFonts w:ascii="Arial" w:hAnsi="Arial" w:cs="Arial"/>
                <w:szCs w:val="24"/>
              </w:rPr>
              <w:t>, 2024</w:t>
            </w:r>
          </w:p>
          <w:p w14:paraId="12DC4F46" w14:textId="77777777" w:rsidR="00484A83" w:rsidRPr="00484A83" w:rsidRDefault="00484A83" w:rsidP="00484A83">
            <w:pPr>
              <w:spacing w:line="360" w:lineRule="auto"/>
              <w:jc w:val="both"/>
              <w:rPr>
                <w:rFonts w:ascii="Arial" w:hAnsi="Arial" w:cs="Arial"/>
                <w:szCs w:val="24"/>
              </w:rPr>
            </w:pPr>
          </w:p>
          <w:p w14:paraId="28D9E5A1"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 xml:space="preserve">RE: Complaint </w:t>
            </w:r>
          </w:p>
          <w:p w14:paraId="4A4B29FA"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Dear,</w:t>
            </w:r>
          </w:p>
          <w:p w14:paraId="40964984"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Joanna Blake</w:t>
            </w:r>
          </w:p>
          <w:p w14:paraId="608F23CB" w14:textId="77777777" w:rsidR="00484A83" w:rsidRPr="00484A83" w:rsidRDefault="00484A83" w:rsidP="00484A83">
            <w:pPr>
              <w:spacing w:line="360" w:lineRule="auto"/>
              <w:jc w:val="both"/>
              <w:rPr>
                <w:rFonts w:ascii="Arial" w:hAnsi="Arial" w:cs="Arial"/>
                <w:szCs w:val="24"/>
              </w:rPr>
            </w:pPr>
          </w:p>
          <w:p w14:paraId="6E5D1097" w14:textId="77777777" w:rsidR="00484A83" w:rsidRPr="00484A83" w:rsidRDefault="00484A83" w:rsidP="00484A83">
            <w:pPr>
              <w:spacing w:line="360" w:lineRule="auto"/>
              <w:jc w:val="both"/>
              <w:rPr>
                <w:rFonts w:ascii="Arial" w:hAnsi="Arial" w:cs="Arial"/>
                <w:szCs w:val="24"/>
              </w:rPr>
            </w:pPr>
          </w:p>
          <w:p w14:paraId="035255A3"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We have received your letter of complaint dated January 10</w:t>
            </w:r>
            <w:r w:rsidRPr="00484A83">
              <w:rPr>
                <w:rFonts w:ascii="Arial" w:hAnsi="Arial" w:cs="Arial"/>
                <w:szCs w:val="24"/>
                <w:vertAlign w:val="superscript"/>
              </w:rPr>
              <w:t>th</w:t>
            </w:r>
            <w:r w:rsidRPr="00484A83">
              <w:rPr>
                <w:rFonts w:ascii="Arial" w:hAnsi="Arial" w:cs="Arial"/>
                <w:szCs w:val="24"/>
              </w:rPr>
              <w:t xml:space="preserve"> and we take great satisfaction in attending to our customers' complaints promptly, therefore we cannot justify what you have gone through.</w:t>
            </w:r>
          </w:p>
          <w:p w14:paraId="08AC0D88"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Thank you for bringing your concerns to our attention. We appreciate your feedback and want to assure you that the whole team will be aware of this comment, and we can certify that this incident will be investigated and fixed. And because we take our customers complaints seriously, every negative issue is registered in our programme, and we work extremely hard on daily basis to improve our services.</w:t>
            </w:r>
          </w:p>
          <w:p w14:paraId="4B8FE08B"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First, we would like to apologise for any difficulty or unhappiness you may have encountered. Our first goal is making sure you are satisfied, and we deeply regret that we did not meet your expectations.</w:t>
            </w:r>
          </w:p>
          <w:p w14:paraId="69A5FF90" w14:textId="6022E71E" w:rsidR="00484A83" w:rsidRPr="00484A83" w:rsidRDefault="00484A83" w:rsidP="00484A83">
            <w:pPr>
              <w:spacing w:line="360" w:lineRule="auto"/>
              <w:jc w:val="both"/>
              <w:rPr>
                <w:rFonts w:ascii="Arial" w:hAnsi="Arial" w:cs="Arial"/>
                <w:szCs w:val="24"/>
              </w:rPr>
            </w:pPr>
            <w:r w:rsidRPr="00484A83">
              <w:rPr>
                <w:rFonts w:ascii="Arial" w:hAnsi="Arial" w:cs="Arial"/>
                <w:szCs w:val="24"/>
              </w:rPr>
              <w:t xml:space="preserve"> We have carefully reviewed your complaint and have taken immediate action to address the issue. The front desk and cleaning employees will need to retake the training, and the supervisors will keep an eye on them to ensure that customer satisfaction is rising and that all the employees' abilities have improved. We apologise for the internet, but we do have two different kinds of Wi-Fi available: free Wi-Fi for visitors, which is regrettably not always as fast as it could be, and high-speed Wi-Fi, which has an additional fee, however we are waiting for a new internet provider which will greatly improve the quality and speed of the internet. Our top office made the decision to increase security during the night in response to the loud customers and other rooms' noise. This way, guests can enjoy a quiet night and problematic clients will be kept under observation and, if needed, removed from the hotel.</w:t>
            </w:r>
          </w:p>
          <w:p w14:paraId="204A2862"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We understand the frustration this may have caused you, and we want to assure you that your feedback is valuable to us. We deeply appreciate your continued support and would like to make it right. As compensation for the problem, we would like to provide a refund or a complimentary stay along with a dinner coupon for two at our comfortable restaurant. We will certainly improve our services in this regard.</w:t>
            </w:r>
          </w:p>
          <w:p w14:paraId="57FBEEBF"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 xml:space="preserve">Please feel free to get in touch with our customer support team at customer service phone number: 0800 080 080 or customer service email address: </w:t>
            </w:r>
            <w:hyperlink r:id="rId9" w:history="1">
              <w:r w:rsidRPr="00484A83">
                <w:rPr>
                  <w:rStyle w:val="Hyperlink"/>
                  <w:rFonts w:ascii="Arial" w:hAnsi="Arial" w:cs="Arial"/>
                  <w:szCs w:val="24"/>
                </w:rPr>
                <w:t>premierinnnorthswansea@yahoo.com</w:t>
              </w:r>
            </w:hyperlink>
            <w:r w:rsidRPr="00484A83">
              <w:rPr>
                <w:rFonts w:ascii="Arial" w:hAnsi="Arial" w:cs="Arial"/>
                <w:szCs w:val="24"/>
              </w:rPr>
              <w:t xml:space="preserve"> if you have any additional questions or concerns. Our goal is to secure a satisfactory resolution for you in this situation. </w:t>
            </w:r>
          </w:p>
          <w:p w14:paraId="77030999"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 xml:space="preserve">We hope that this letter clarifies everything and with the above mentioned we look forward to hearing from you.                                                                </w:t>
            </w:r>
          </w:p>
          <w:p w14:paraId="4A942838"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Once again, we appreciate you bringing this to our attention. We are grateful for your understanding and patience. We are hoping to hear from you soon and have another opportunity to leave a positive impression.</w:t>
            </w:r>
          </w:p>
          <w:p w14:paraId="30D7CD14" w14:textId="77777777" w:rsidR="00484A83" w:rsidRPr="00484A83" w:rsidRDefault="00484A83" w:rsidP="00484A83">
            <w:pPr>
              <w:spacing w:line="360" w:lineRule="auto"/>
              <w:jc w:val="both"/>
              <w:rPr>
                <w:rFonts w:ascii="Arial" w:hAnsi="Arial" w:cs="Arial"/>
                <w:szCs w:val="24"/>
              </w:rPr>
            </w:pPr>
          </w:p>
          <w:p w14:paraId="61E33ED9" w14:textId="77777777" w:rsidR="00484A83" w:rsidRPr="00484A83" w:rsidRDefault="00484A83" w:rsidP="00484A83">
            <w:pPr>
              <w:spacing w:line="360" w:lineRule="auto"/>
              <w:jc w:val="both"/>
              <w:rPr>
                <w:rFonts w:ascii="Arial" w:hAnsi="Arial" w:cs="Arial"/>
                <w:szCs w:val="24"/>
              </w:rPr>
            </w:pPr>
          </w:p>
          <w:p w14:paraId="65EEE8B7"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Sincerely,</w:t>
            </w:r>
          </w:p>
          <w:p w14:paraId="1962A52D" w14:textId="77777777" w:rsidR="00484A83" w:rsidRPr="00484A83" w:rsidRDefault="00484A83" w:rsidP="00484A83">
            <w:pPr>
              <w:spacing w:line="360" w:lineRule="auto"/>
              <w:jc w:val="both"/>
              <w:rPr>
                <w:rFonts w:ascii="Arial" w:hAnsi="Arial" w:cs="Arial"/>
                <w:szCs w:val="24"/>
              </w:rPr>
            </w:pPr>
            <w:r w:rsidRPr="00484A83">
              <w:rPr>
                <w:rFonts w:ascii="Arial" w:hAnsi="Arial" w:cs="Arial"/>
                <w:szCs w:val="24"/>
              </w:rPr>
              <w:t>Premier Inn North Swansea</w:t>
            </w:r>
          </w:p>
          <w:p w14:paraId="081EF944" w14:textId="77777777" w:rsidR="00137E4D" w:rsidRPr="00484A83" w:rsidRDefault="00137E4D" w:rsidP="00484A83">
            <w:pPr>
              <w:spacing w:after="0" w:line="360" w:lineRule="auto"/>
              <w:jc w:val="both"/>
              <w:rPr>
                <w:rFonts w:ascii="Arial" w:eastAsia="Times New Roman" w:hAnsi="Arial" w:cs="Arial"/>
                <w:bCs/>
                <w:color w:val="auto"/>
                <w:szCs w:val="24"/>
              </w:rPr>
            </w:pPr>
          </w:p>
          <w:p w14:paraId="274D4E8A" w14:textId="77777777" w:rsidR="00137E4D" w:rsidRPr="00484A83" w:rsidRDefault="00137E4D" w:rsidP="00484A83">
            <w:pPr>
              <w:spacing w:after="0" w:line="360" w:lineRule="auto"/>
              <w:jc w:val="both"/>
              <w:rPr>
                <w:rFonts w:ascii="Arial" w:eastAsia="Times New Roman" w:hAnsi="Arial" w:cs="Arial"/>
                <w:bCs/>
                <w:color w:val="auto"/>
                <w:szCs w:val="24"/>
              </w:rPr>
            </w:pPr>
          </w:p>
          <w:p w14:paraId="5BCADDBF" w14:textId="77777777" w:rsidR="00137E4D" w:rsidRPr="00484A83" w:rsidRDefault="00137E4D" w:rsidP="00484A83">
            <w:pPr>
              <w:spacing w:after="0" w:line="360" w:lineRule="auto"/>
              <w:jc w:val="both"/>
              <w:rPr>
                <w:rFonts w:ascii="Arial" w:eastAsia="Times New Roman" w:hAnsi="Arial" w:cs="Arial"/>
                <w:bCs/>
                <w:color w:val="auto"/>
                <w:szCs w:val="24"/>
              </w:rPr>
            </w:pPr>
          </w:p>
          <w:p w14:paraId="10A9CB85" w14:textId="77777777" w:rsidR="00137E4D" w:rsidRPr="00484A83" w:rsidRDefault="00137E4D" w:rsidP="00484A83">
            <w:pPr>
              <w:spacing w:after="0" w:line="360" w:lineRule="auto"/>
              <w:jc w:val="both"/>
              <w:rPr>
                <w:rFonts w:ascii="Arial" w:eastAsia="Times New Roman" w:hAnsi="Arial" w:cs="Arial"/>
                <w:bCs/>
                <w:color w:val="auto"/>
                <w:szCs w:val="24"/>
              </w:rPr>
            </w:pPr>
          </w:p>
          <w:p w14:paraId="5CF16CB4" w14:textId="77777777" w:rsidR="00137E4D" w:rsidRPr="00484A83" w:rsidRDefault="00137E4D" w:rsidP="00484A83">
            <w:pPr>
              <w:spacing w:after="0" w:line="360" w:lineRule="auto"/>
              <w:ind w:left="-829"/>
              <w:jc w:val="both"/>
              <w:rPr>
                <w:rFonts w:ascii="Arial" w:eastAsia="Times New Roman" w:hAnsi="Arial" w:cs="Arial"/>
                <w:bCs/>
                <w:color w:val="auto"/>
                <w:szCs w:val="24"/>
              </w:rPr>
            </w:pPr>
          </w:p>
          <w:p w14:paraId="34E428DB" w14:textId="77777777" w:rsidR="00137E4D" w:rsidRPr="00484A83" w:rsidRDefault="00137E4D" w:rsidP="00484A83">
            <w:pPr>
              <w:spacing w:after="0" w:line="360" w:lineRule="auto"/>
              <w:jc w:val="both"/>
              <w:rPr>
                <w:rFonts w:ascii="Arial" w:eastAsia="Times New Roman" w:hAnsi="Arial" w:cs="Arial"/>
                <w:bCs/>
                <w:color w:val="auto"/>
                <w:szCs w:val="24"/>
              </w:rPr>
            </w:pPr>
          </w:p>
          <w:p w14:paraId="30002FE1" w14:textId="77777777" w:rsidR="00137E4D" w:rsidRPr="00484A83" w:rsidRDefault="00137E4D" w:rsidP="00484A83">
            <w:pPr>
              <w:spacing w:after="0" w:line="360" w:lineRule="auto"/>
              <w:jc w:val="both"/>
              <w:rPr>
                <w:rFonts w:ascii="Arial" w:eastAsia="Times New Roman" w:hAnsi="Arial" w:cs="Arial"/>
                <w:bCs/>
                <w:color w:val="auto"/>
                <w:szCs w:val="24"/>
              </w:rPr>
            </w:pPr>
          </w:p>
          <w:p w14:paraId="123987CF" w14:textId="77777777" w:rsidR="00137E4D" w:rsidRPr="00484A83" w:rsidRDefault="00137E4D" w:rsidP="00484A83">
            <w:pPr>
              <w:spacing w:after="0" w:line="360" w:lineRule="auto"/>
              <w:jc w:val="both"/>
              <w:rPr>
                <w:rFonts w:ascii="Arial" w:eastAsia="Times New Roman" w:hAnsi="Arial" w:cs="Arial"/>
                <w:bCs/>
                <w:color w:val="auto"/>
                <w:szCs w:val="24"/>
              </w:rPr>
            </w:pPr>
          </w:p>
          <w:p w14:paraId="441BC519" w14:textId="77777777" w:rsidR="00137E4D" w:rsidRPr="00484A83" w:rsidRDefault="00137E4D" w:rsidP="00484A83">
            <w:pPr>
              <w:spacing w:after="0" w:line="360" w:lineRule="auto"/>
              <w:jc w:val="both"/>
              <w:rPr>
                <w:rFonts w:ascii="Arial" w:eastAsia="Times New Roman" w:hAnsi="Arial" w:cs="Arial"/>
                <w:bCs/>
                <w:color w:val="auto"/>
                <w:szCs w:val="24"/>
              </w:rPr>
            </w:pPr>
          </w:p>
          <w:p w14:paraId="7865330F" w14:textId="77777777" w:rsidR="00137E4D" w:rsidRPr="00484A83" w:rsidRDefault="00137E4D" w:rsidP="00484A83">
            <w:pPr>
              <w:spacing w:after="0" w:line="360" w:lineRule="auto"/>
              <w:jc w:val="both"/>
              <w:rPr>
                <w:rFonts w:ascii="Arial" w:eastAsia="Times New Roman" w:hAnsi="Arial" w:cs="Arial"/>
                <w:bCs/>
                <w:color w:val="auto"/>
                <w:szCs w:val="24"/>
              </w:rPr>
            </w:pPr>
          </w:p>
          <w:p w14:paraId="5D64C4A1" w14:textId="77777777" w:rsidR="00137E4D" w:rsidRPr="00484A83" w:rsidRDefault="00137E4D" w:rsidP="00484A83">
            <w:pPr>
              <w:spacing w:after="0" w:line="360" w:lineRule="auto"/>
              <w:jc w:val="both"/>
              <w:rPr>
                <w:rFonts w:ascii="Arial" w:eastAsia="Times New Roman" w:hAnsi="Arial" w:cs="Arial"/>
                <w:bCs/>
                <w:color w:val="auto"/>
                <w:szCs w:val="24"/>
              </w:rPr>
            </w:pPr>
          </w:p>
          <w:p w14:paraId="7DD829D4" w14:textId="77777777" w:rsidR="00137E4D" w:rsidRPr="00484A83" w:rsidRDefault="00137E4D" w:rsidP="00484A83">
            <w:pPr>
              <w:spacing w:after="0" w:line="360" w:lineRule="auto"/>
              <w:jc w:val="both"/>
              <w:rPr>
                <w:rFonts w:ascii="Arial" w:eastAsia="Times New Roman" w:hAnsi="Arial" w:cs="Arial"/>
                <w:bCs/>
                <w:color w:val="auto"/>
                <w:szCs w:val="24"/>
              </w:rPr>
            </w:pPr>
          </w:p>
          <w:p w14:paraId="68C9A5F2" w14:textId="77777777" w:rsidR="00137E4D" w:rsidRPr="00484A83" w:rsidRDefault="00137E4D" w:rsidP="00484A83">
            <w:pPr>
              <w:spacing w:after="0" w:line="360" w:lineRule="auto"/>
              <w:jc w:val="both"/>
              <w:rPr>
                <w:rFonts w:ascii="Arial" w:eastAsia="Times New Roman" w:hAnsi="Arial" w:cs="Arial"/>
                <w:bCs/>
                <w:color w:val="auto"/>
                <w:szCs w:val="24"/>
              </w:rPr>
            </w:pPr>
          </w:p>
          <w:p w14:paraId="1AF01F8A" w14:textId="77777777" w:rsidR="00137E4D" w:rsidRPr="00484A83" w:rsidRDefault="00137E4D" w:rsidP="00484A83">
            <w:pPr>
              <w:spacing w:after="0" w:line="360" w:lineRule="auto"/>
              <w:jc w:val="both"/>
              <w:rPr>
                <w:rFonts w:ascii="Arial" w:eastAsia="Times New Roman" w:hAnsi="Arial" w:cs="Arial"/>
                <w:bCs/>
                <w:color w:val="auto"/>
                <w:szCs w:val="24"/>
              </w:rPr>
            </w:pPr>
          </w:p>
          <w:p w14:paraId="08F6B6D2" w14:textId="77777777" w:rsidR="00137E4D" w:rsidRPr="00484A83" w:rsidRDefault="00137E4D" w:rsidP="00484A83">
            <w:pPr>
              <w:spacing w:after="0" w:line="360" w:lineRule="auto"/>
              <w:jc w:val="both"/>
              <w:rPr>
                <w:rFonts w:ascii="Arial" w:eastAsia="Times New Roman" w:hAnsi="Arial" w:cs="Arial"/>
                <w:bCs/>
                <w:color w:val="auto"/>
                <w:szCs w:val="24"/>
              </w:rPr>
            </w:pPr>
          </w:p>
          <w:p w14:paraId="7BD046EA" w14:textId="77777777" w:rsidR="00137E4D" w:rsidRPr="00484A83" w:rsidRDefault="00137E4D" w:rsidP="00484A83">
            <w:pPr>
              <w:spacing w:after="0" w:line="360" w:lineRule="auto"/>
              <w:jc w:val="both"/>
              <w:rPr>
                <w:rFonts w:ascii="Arial" w:eastAsia="Times New Roman" w:hAnsi="Arial" w:cs="Arial"/>
                <w:bCs/>
                <w:color w:val="auto"/>
                <w:szCs w:val="24"/>
              </w:rPr>
            </w:pPr>
          </w:p>
          <w:p w14:paraId="003D7ACB" w14:textId="77777777" w:rsidR="00137E4D" w:rsidRPr="00484A83" w:rsidRDefault="00137E4D" w:rsidP="00484A83">
            <w:pPr>
              <w:spacing w:after="0" w:line="360" w:lineRule="auto"/>
              <w:jc w:val="both"/>
              <w:rPr>
                <w:rFonts w:ascii="Arial" w:eastAsia="Times New Roman" w:hAnsi="Arial" w:cs="Arial"/>
                <w:bCs/>
                <w:color w:val="auto"/>
                <w:szCs w:val="24"/>
              </w:rPr>
            </w:pPr>
          </w:p>
          <w:p w14:paraId="519C73EB" w14:textId="77777777" w:rsidR="00137E4D" w:rsidRPr="00484A83" w:rsidRDefault="00137E4D" w:rsidP="00484A83">
            <w:pPr>
              <w:spacing w:after="0" w:line="360" w:lineRule="auto"/>
              <w:jc w:val="both"/>
              <w:rPr>
                <w:rFonts w:ascii="Arial" w:eastAsia="Times New Roman" w:hAnsi="Arial" w:cs="Arial"/>
                <w:bCs/>
                <w:color w:val="auto"/>
                <w:szCs w:val="24"/>
              </w:rPr>
            </w:pPr>
          </w:p>
          <w:p w14:paraId="7A17E4B9" w14:textId="77777777" w:rsidR="00137E4D" w:rsidRPr="00484A83" w:rsidRDefault="00137E4D" w:rsidP="00484A83">
            <w:pPr>
              <w:spacing w:after="0" w:line="360" w:lineRule="auto"/>
              <w:jc w:val="both"/>
              <w:rPr>
                <w:rFonts w:ascii="Arial" w:eastAsia="Times New Roman" w:hAnsi="Arial" w:cs="Arial"/>
                <w:bCs/>
                <w:color w:val="auto"/>
                <w:szCs w:val="24"/>
              </w:rPr>
            </w:pPr>
          </w:p>
          <w:p w14:paraId="01AE7A15" w14:textId="77777777" w:rsidR="00137E4D" w:rsidRPr="00484A83" w:rsidRDefault="00137E4D" w:rsidP="00484A83">
            <w:pPr>
              <w:spacing w:after="0" w:line="360" w:lineRule="auto"/>
              <w:jc w:val="both"/>
              <w:rPr>
                <w:rFonts w:ascii="Arial" w:eastAsia="Times New Roman" w:hAnsi="Arial" w:cs="Arial"/>
                <w:bCs/>
                <w:color w:val="auto"/>
                <w:szCs w:val="24"/>
              </w:rPr>
            </w:pPr>
          </w:p>
          <w:p w14:paraId="1D8E2843" w14:textId="77777777" w:rsidR="00137E4D" w:rsidRPr="00484A83" w:rsidRDefault="00137E4D" w:rsidP="00484A83">
            <w:pPr>
              <w:spacing w:after="0" w:line="360" w:lineRule="auto"/>
              <w:jc w:val="both"/>
              <w:rPr>
                <w:rFonts w:ascii="Arial" w:eastAsia="Times New Roman" w:hAnsi="Arial" w:cs="Arial"/>
                <w:bCs/>
                <w:color w:val="auto"/>
                <w:szCs w:val="24"/>
              </w:rPr>
            </w:pPr>
          </w:p>
          <w:p w14:paraId="71AB4165" w14:textId="77777777" w:rsidR="00137E4D" w:rsidRPr="00484A83" w:rsidRDefault="00137E4D" w:rsidP="00484A83">
            <w:pPr>
              <w:spacing w:after="0" w:line="360" w:lineRule="auto"/>
              <w:jc w:val="both"/>
              <w:rPr>
                <w:rFonts w:ascii="Arial" w:eastAsia="Times New Roman" w:hAnsi="Arial" w:cs="Arial"/>
                <w:bCs/>
                <w:color w:val="auto"/>
                <w:szCs w:val="24"/>
              </w:rPr>
            </w:pPr>
          </w:p>
          <w:p w14:paraId="51F8B33B" w14:textId="77777777" w:rsidR="00137E4D" w:rsidRPr="00484A83" w:rsidRDefault="00137E4D" w:rsidP="00484A83">
            <w:pPr>
              <w:spacing w:after="0" w:line="360" w:lineRule="auto"/>
              <w:jc w:val="both"/>
              <w:rPr>
                <w:rFonts w:ascii="Arial" w:eastAsia="Times New Roman" w:hAnsi="Arial" w:cs="Arial"/>
                <w:bCs/>
                <w:color w:val="auto"/>
                <w:szCs w:val="24"/>
              </w:rPr>
            </w:pPr>
          </w:p>
          <w:p w14:paraId="4D00BBDE" w14:textId="77777777" w:rsidR="00137E4D" w:rsidRPr="00484A83" w:rsidRDefault="00137E4D" w:rsidP="00484A83">
            <w:pPr>
              <w:spacing w:after="0" w:line="360" w:lineRule="auto"/>
              <w:jc w:val="both"/>
              <w:rPr>
                <w:rFonts w:ascii="Arial" w:eastAsia="Times New Roman" w:hAnsi="Arial" w:cs="Arial"/>
                <w:bCs/>
                <w:color w:val="auto"/>
                <w:szCs w:val="24"/>
              </w:rPr>
            </w:pPr>
          </w:p>
          <w:p w14:paraId="303420E5" w14:textId="77777777" w:rsidR="00137E4D" w:rsidRPr="00484A83" w:rsidRDefault="00137E4D" w:rsidP="00484A83">
            <w:pPr>
              <w:spacing w:after="0" w:line="360" w:lineRule="auto"/>
              <w:jc w:val="both"/>
              <w:rPr>
                <w:rFonts w:ascii="Arial" w:eastAsia="Times New Roman" w:hAnsi="Arial" w:cs="Arial"/>
                <w:bCs/>
                <w:color w:val="auto"/>
                <w:szCs w:val="24"/>
              </w:rPr>
            </w:pPr>
          </w:p>
          <w:p w14:paraId="5ADEC496" w14:textId="77777777" w:rsidR="00137E4D" w:rsidRPr="00484A83" w:rsidRDefault="00137E4D" w:rsidP="00484A83">
            <w:pPr>
              <w:spacing w:after="0" w:line="360" w:lineRule="auto"/>
              <w:jc w:val="both"/>
              <w:rPr>
                <w:rFonts w:ascii="Arial" w:eastAsia="Times New Roman" w:hAnsi="Arial" w:cs="Arial"/>
                <w:bCs/>
                <w:color w:val="auto"/>
                <w:szCs w:val="24"/>
              </w:rPr>
            </w:pPr>
          </w:p>
          <w:p w14:paraId="2F288EB4" w14:textId="77777777" w:rsidR="00137E4D" w:rsidRPr="00484A83" w:rsidRDefault="00137E4D" w:rsidP="00484A83">
            <w:pPr>
              <w:spacing w:after="0" w:line="360" w:lineRule="auto"/>
              <w:jc w:val="both"/>
              <w:rPr>
                <w:rFonts w:ascii="Arial" w:eastAsia="Times New Roman" w:hAnsi="Arial" w:cs="Arial"/>
                <w:bCs/>
                <w:color w:val="auto"/>
                <w:szCs w:val="24"/>
              </w:rPr>
            </w:pPr>
          </w:p>
          <w:p w14:paraId="41F74B8F" w14:textId="77777777" w:rsidR="00137E4D" w:rsidRPr="00484A83" w:rsidRDefault="00137E4D" w:rsidP="00484A83">
            <w:pPr>
              <w:spacing w:after="0" w:line="360" w:lineRule="auto"/>
              <w:jc w:val="both"/>
              <w:rPr>
                <w:rFonts w:ascii="Arial" w:eastAsia="Times New Roman" w:hAnsi="Arial" w:cs="Arial"/>
                <w:bCs/>
                <w:color w:val="auto"/>
                <w:szCs w:val="24"/>
              </w:rPr>
            </w:pPr>
          </w:p>
          <w:p w14:paraId="471A8152" w14:textId="77777777" w:rsidR="00137E4D" w:rsidRPr="00484A83" w:rsidRDefault="00137E4D" w:rsidP="00484A83">
            <w:pPr>
              <w:spacing w:after="0" w:line="360" w:lineRule="auto"/>
              <w:jc w:val="both"/>
              <w:rPr>
                <w:rFonts w:ascii="Arial" w:eastAsia="Times New Roman" w:hAnsi="Arial" w:cs="Arial"/>
                <w:bCs/>
                <w:color w:val="auto"/>
                <w:szCs w:val="24"/>
              </w:rPr>
            </w:pPr>
          </w:p>
          <w:p w14:paraId="5EDFEE7E" w14:textId="77777777" w:rsidR="00137E4D" w:rsidRPr="00484A83" w:rsidRDefault="00137E4D" w:rsidP="00484A83">
            <w:pPr>
              <w:spacing w:after="0" w:line="360" w:lineRule="auto"/>
              <w:jc w:val="both"/>
              <w:rPr>
                <w:rFonts w:ascii="Arial" w:eastAsia="Times New Roman" w:hAnsi="Arial" w:cs="Arial"/>
                <w:bCs/>
                <w:color w:val="auto"/>
                <w:szCs w:val="24"/>
              </w:rPr>
            </w:pPr>
          </w:p>
          <w:p w14:paraId="4FCD5175" w14:textId="77777777" w:rsidR="00137E4D" w:rsidRPr="00484A83" w:rsidRDefault="00137E4D" w:rsidP="00484A83">
            <w:pPr>
              <w:spacing w:after="0" w:line="360" w:lineRule="auto"/>
              <w:jc w:val="both"/>
              <w:rPr>
                <w:rFonts w:ascii="Arial" w:eastAsia="Times New Roman" w:hAnsi="Arial" w:cs="Arial"/>
                <w:bCs/>
                <w:color w:val="auto"/>
                <w:szCs w:val="24"/>
              </w:rPr>
            </w:pPr>
          </w:p>
          <w:p w14:paraId="12BACEBF" w14:textId="77777777" w:rsidR="00137E4D" w:rsidRPr="00484A83" w:rsidRDefault="00137E4D" w:rsidP="00484A83">
            <w:pPr>
              <w:spacing w:after="0" w:line="360" w:lineRule="auto"/>
              <w:jc w:val="both"/>
              <w:rPr>
                <w:rFonts w:ascii="Arial" w:eastAsia="Times New Roman" w:hAnsi="Arial" w:cs="Arial"/>
                <w:bCs/>
                <w:color w:val="auto"/>
                <w:szCs w:val="24"/>
              </w:rPr>
            </w:pPr>
          </w:p>
          <w:p w14:paraId="239A35AD" w14:textId="77777777" w:rsidR="00137E4D" w:rsidRPr="00484A83" w:rsidRDefault="00137E4D" w:rsidP="00484A83">
            <w:pPr>
              <w:spacing w:after="0" w:line="360" w:lineRule="auto"/>
              <w:jc w:val="both"/>
              <w:rPr>
                <w:rFonts w:ascii="Arial" w:eastAsia="Times New Roman" w:hAnsi="Arial" w:cs="Arial"/>
                <w:bCs/>
                <w:color w:val="auto"/>
                <w:szCs w:val="24"/>
              </w:rPr>
            </w:pPr>
          </w:p>
          <w:p w14:paraId="6E0A01D7" w14:textId="77777777" w:rsidR="00137E4D" w:rsidRPr="00484A83" w:rsidRDefault="00137E4D" w:rsidP="00484A83">
            <w:pPr>
              <w:spacing w:after="0" w:line="360" w:lineRule="auto"/>
              <w:jc w:val="both"/>
              <w:rPr>
                <w:rFonts w:ascii="Arial" w:eastAsia="Times New Roman" w:hAnsi="Arial" w:cs="Arial"/>
                <w:bCs/>
                <w:color w:val="auto"/>
                <w:szCs w:val="24"/>
              </w:rPr>
            </w:pPr>
          </w:p>
          <w:p w14:paraId="56067FF8" w14:textId="77777777" w:rsidR="009520FB" w:rsidRPr="00484A83" w:rsidRDefault="009520FB" w:rsidP="00484A83">
            <w:pPr>
              <w:spacing w:after="0" w:line="360" w:lineRule="auto"/>
              <w:jc w:val="both"/>
              <w:rPr>
                <w:rFonts w:ascii="Arial" w:eastAsia="Times New Roman" w:hAnsi="Arial" w:cs="Arial"/>
                <w:bCs/>
                <w:color w:val="auto"/>
                <w:szCs w:val="24"/>
              </w:rPr>
            </w:pPr>
          </w:p>
          <w:p w14:paraId="7F4BC045" w14:textId="77777777" w:rsidR="009520FB" w:rsidRPr="00484A83" w:rsidRDefault="009520FB" w:rsidP="00484A83">
            <w:pPr>
              <w:spacing w:after="0" w:line="360" w:lineRule="auto"/>
              <w:jc w:val="both"/>
              <w:rPr>
                <w:rFonts w:ascii="Arial" w:eastAsia="Times New Roman" w:hAnsi="Arial" w:cs="Arial"/>
                <w:bCs/>
                <w:color w:val="auto"/>
                <w:szCs w:val="24"/>
              </w:rPr>
            </w:pPr>
          </w:p>
          <w:p w14:paraId="093F7D9C" w14:textId="77777777" w:rsidR="009520FB" w:rsidRPr="00484A83" w:rsidRDefault="009520FB" w:rsidP="00484A83">
            <w:pPr>
              <w:spacing w:after="0" w:line="360" w:lineRule="auto"/>
              <w:jc w:val="both"/>
              <w:rPr>
                <w:rFonts w:ascii="Arial" w:eastAsia="Times New Roman" w:hAnsi="Arial" w:cs="Arial"/>
                <w:bCs/>
                <w:color w:val="auto"/>
                <w:szCs w:val="24"/>
              </w:rPr>
            </w:pPr>
          </w:p>
          <w:p w14:paraId="375C0B92" w14:textId="77777777" w:rsidR="009520FB" w:rsidRPr="00484A83" w:rsidRDefault="009520FB" w:rsidP="00484A83">
            <w:pPr>
              <w:spacing w:after="0" w:line="360" w:lineRule="auto"/>
              <w:jc w:val="both"/>
              <w:rPr>
                <w:rFonts w:ascii="Arial" w:eastAsia="Times New Roman" w:hAnsi="Arial" w:cs="Arial"/>
                <w:bCs/>
                <w:color w:val="auto"/>
                <w:szCs w:val="24"/>
              </w:rPr>
            </w:pPr>
          </w:p>
          <w:p w14:paraId="40278EC3" w14:textId="77777777" w:rsidR="009520FB" w:rsidRPr="00484A83" w:rsidRDefault="009520FB" w:rsidP="00484A83">
            <w:pPr>
              <w:spacing w:after="0" w:line="360" w:lineRule="auto"/>
              <w:jc w:val="both"/>
              <w:rPr>
                <w:rFonts w:ascii="Arial" w:eastAsia="Times New Roman" w:hAnsi="Arial" w:cs="Arial"/>
                <w:bCs/>
                <w:color w:val="auto"/>
                <w:szCs w:val="24"/>
              </w:rPr>
            </w:pPr>
          </w:p>
          <w:p w14:paraId="3CF18D88" w14:textId="77777777" w:rsidR="009520FB" w:rsidRPr="00484A83" w:rsidRDefault="009520FB" w:rsidP="00484A83">
            <w:pPr>
              <w:spacing w:after="0" w:line="360" w:lineRule="auto"/>
              <w:jc w:val="both"/>
              <w:rPr>
                <w:rFonts w:ascii="Arial" w:eastAsia="Times New Roman" w:hAnsi="Arial" w:cs="Arial"/>
                <w:bCs/>
                <w:color w:val="auto"/>
                <w:szCs w:val="24"/>
              </w:rPr>
            </w:pPr>
          </w:p>
          <w:p w14:paraId="43F0E5FC" w14:textId="77777777" w:rsidR="009520FB" w:rsidRPr="00484A83" w:rsidRDefault="009520FB" w:rsidP="00484A83">
            <w:pPr>
              <w:spacing w:after="0" w:line="360" w:lineRule="auto"/>
              <w:jc w:val="both"/>
              <w:rPr>
                <w:rFonts w:ascii="Arial" w:eastAsia="Times New Roman" w:hAnsi="Arial" w:cs="Arial"/>
                <w:bCs/>
                <w:color w:val="auto"/>
                <w:szCs w:val="24"/>
              </w:rPr>
            </w:pPr>
          </w:p>
          <w:p w14:paraId="0C889790" w14:textId="77777777" w:rsidR="009520FB" w:rsidRPr="00484A83" w:rsidRDefault="009520FB" w:rsidP="00484A83">
            <w:pPr>
              <w:spacing w:after="0" w:line="360" w:lineRule="auto"/>
              <w:jc w:val="both"/>
              <w:rPr>
                <w:rFonts w:ascii="Arial" w:eastAsia="Times New Roman" w:hAnsi="Arial" w:cs="Arial"/>
                <w:bCs/>
                <w:color w:val="auto"/>
                <w:szCs w:val="24"/>
              </w:rPr>
            </w:pPr>
          </w:p>
          <w:p w14:paraId="64895510" w14:textId="77777777" w:rsidR="009520FB" w:rsidRPr="00484A83" w:rsidRDefault="009520FB" w:rsidP="00484A83">
            <w:pPr>
              <w:spacing w:after="0" w:line="360" w:lineRule="auto"/>
              <w:jc w:val="both"/>
              <w:rPr>
                <w:rFonts w:ascii="Arial" w:eastAsia="Times New Roman" w:hAnsi="Arial" w:cs="Arial"/>
                <w:bCs/>
                <w:color w:val="auto"/>
                <w:szCs w:val="24"/>
              </w:rPr>
            </w:pPr>
          </w:p>
          <w:p w14:paraId="489AC69A" w14:textId="77777777" w:rsidR="00137E4D" w:rsidRPr="00484A83" w:rsidRDefault="00137E4D" w:rsidP="00484A83">
            <w:pPr>
              <w:spacing w:after="0" w:line="360" w:lineRule="auto"/>
              <w:jc w:val="both"/>
              <w:rPr>
                <w:rFonts w:ascii="Arial" w:eastAsia="Times New Roman" w:hAnsi="Arial" w:cs="Arial"/>
                <w:bCs/>
                <w:color w:val="auto"/>
                <w:szCs w:val="24"/>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07EC9C91"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B80F1F" w:rsidRPr="009E31E5">
        <w:rPr>
          <w:rFonts w:eastAsia="Times New Roman" w:cs="Times New Roman"/>
          <w:b/>
          <w:bCs/>
          <w:i/>
          <w:iCs/>
          <w:color w:val="000000"/>
          <w:sz w:val="28"/>
          <w:szCs w:val="28"/>
          <w:lang w:val="en-US"/>
        </w:rPr>
        <w:t>words</w:t>
      </w:r>
      <w:r w:rsidR="00B80F1F">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234E2498" w14:textId="5FBD1319"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 xml:space="preserve">Being the principal point of contact between a hotel and its guests, front office operations play a crucial role in the service sector. </w:t>
            </w:r>
            <w:r w:rsidR="00FB2889" w:rsidRPr="00877AB0">
              <w:rPr>
                <w:rFonts w:asciiTheme="minorBidi" w:hAnsiTheme="minorBidi"/>
                <w:szCs w:val="24"/>
              </w:rPr>
              <w:t>To</w:t>
            </w:r>
            <w:r w:rsidRPr="00877AB0">
              <w:rPr>
                <w:rFonts w:asciiTheme="minorBidi" w:hAnsiTheme="minorBidi"/>
                <w:szCs w:val="24"/>
              </w:rPr>
              <w:t xml:space="preserve"> provide outstanding customer experiences, this crucial department performs a wide range of tasks, such as guest services, reservations, reception, and customer assistance. Customer satisfaction and </w:t>
            </w:r>
            <w:r w:rsidRPr="00877AB0">
              <w:rPr>
                <w:rFonts w:asciiTheme="minorBidi" w:hAnsiTheme="minorBidi"/>
                <w:szCs w:val="24"/>
              </w:rPr>
              <w:lastRenderedPageBreak/>
              <w:t>loyalty are greatly influenced by the first impression that front office operations give to them. Furthermore, effective front office administration is essential to the general prosperity and competitiveness of companies operating in the hospitality sector.</w:t>
            </w:r>
          </w:p>
          <w:p w14:paraId="07DEA374" w14:textId="1C343CE2"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 xml:space="preserve">The importance of skills required in the front office department cannot be overstated, as they directly impact the customer experience and the overall success of the organization. Several studies and industry reports have highlighted the significance of these skills in contributing to customer satisfaction, operational </w:t>
            </w:r>
            <w:r w:rsidR="00FB2889" w:rsidRPr="00877AB0">
              <w:rPr>
                <w:rFonts w:asciiTheme="minorBidi" w:hAnsiTheme="minorBidi"/>
                <w:szCs w:val="24"/>
              </w:rPr>
              <w:t>efficiency,</w:t>
            </w:r>
            <w:r w:rsidRPr="00877AB0">
              <w:rPr>
                <w:rFonts w:asciiTheme="minorBidi" w:hAnsiTheme="minorBidi"/>
                <w:szCs w:val="24"/>
              </w:rPr>
              <w:t xml:space="preserve"> and business performance.</w:t>
            </w:r>
          </w:p>
          <w:p w14:paraId="03315084"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It is often acknowledged that effective communication is essential for front desk staff. The International Journal of Hospitality Management released a study by Nauta and Brettel (2019) that highlighted the critical impact that communication plays in influencing the perceptions and experiences of customers. Consumer satisfaction and loyalty are greatly influenced by one's capacity to communicate ideas clearly, actively listen to the needs of the consumer, and deal with clients in a professional way.</w:t>
            </w:r>
          </w:p>
          <w:p w14:paraId="15EA9459"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In addition, Morrison's (2017) research published in the Journal of Business and Management highlights the significance of organisational skills in the front office department. The study discovered a direct correlation between enhanced operational productivity and customer service delivery and front office staff members' adept task management and organisational skills.</w:t>
            </w:r>
          </w:p>
          <w:p w14:paraId="6349DD3E" w14:textId="54952C94"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 xml:space="preserve">Moreover, in the contemporary front office setting, technological competence has grown in significance. Research on the effects of technology on front office operations was published by Cheng and Kuo (2018) in the International Journal of Contemporary Hospitality Management. The study emphasised the necessity for staff members to be proficient in using digital tools and systems </w:t>
            </w:r>
            <w:r w:rsidR="00FB2889" w:rsidRPr="00877AB0">
              <w:rPr>
                <w:rFonts w:asciiTheme="minorBidi" w:hAnsiTheme="minorBidi"/>
                <w:szCs w:val="24"/>
              </w:rPr>
              <w:t>to</w:t>
            </w:r>
            <w:r w:rsidRPr="00877AB0">
              <w:rPr>
                <w:rFonts w:asciiTheme="minorBidi" w:hAnsiTheme="minorBidi"/>
                <w:szCs w:val="24"/>
              </w:rPr>
              <w:t xml:space="preserve"> provide efficient service.</w:t>
            </w:r>
          </w:p>
          <w:p w14:paraId="23B98C3C"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These references highlight the vital role that technological, organisational, and communication skills play in the front office department. These abilities directly impact customer happiness, operational effectiveness, and ultimately the organization's success. Through the cultivation of these competencies within front office staff, companies can improve their market standing and competitive edge.</w:t>
            </w:r>
          </w:p>
          <w:p w14:paraId="2045A52D"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 xml:space="preserve">The front office staff needs to have excellent customer service abilities because they are critical in determining the overall customer experience. Employees at the front office frequently serve as the initial point of contact for clients and guests, so building strong relationships with them and providing a good first impression depend heavily on their ability to provide excellent customer service. The significance of proficient customer </w:t>
            </w:r>
            <w:r w:rsidRPr="00877AB0">
              <w:rPr>
                <w:rFonts w:asciiTheme="minorBidi" w:hAnsiTheme="minorBidi"/>
                <w:szCs w:val="24"/>
              </w:rPr>
              <w:lastRenderedPageBreak/>
              <w:t>service abilities in the front office division has been well acknowledged and thoroughly examined in academic and professional publications.</w:t>
            </w:r>
          </w:p>
          <w:p w14:paraId="2ADE7ED9"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The Journal of Hospitality and Leisure Marketing published research by Kandampully and Suhartanto (2000) that highlights the role that customer service abilities play in raising customer satisfaction and loyalty. The study emphasises the clear connection between enhanced client views of the business and front desk employees' capacity to deliver personalised, focused, and passionate service.</w:t>
            </w:r>
          </w:p>
          <w:p w14:paraId="4B96C3E6" w14:textId="77777777" w:rsidR="004D0F63" w:rsidRPr="00877AB0" w:rsidRDefault="004D0F63" w:rsidP="00877AB0">
            <w:pPr>
              <w:spacing w:line="360" w:lineRule="auto"/>
              <w:jc w:val="both"/>
              <w:rPr>
                <w:rFonts w:asciiTheme="minorBidi" w:hAnsiTheme="minorBidi"/>
                <w:b/>
                <w:bCs/>
                <w:szCs w:val="24"/>
              </w:rPr>
            </w:pPr>
          </w:p>
          <w:p w14:paraId="2504A3BD" w14:textId="77777777" w:rsidR="004D0F63" w:rsidRPr="00877AB0" w:rsidRDefault="004D0F63" w:rsidP="00877AB0">
            <w:pPr>
              <w:spacing w:line="360" w:lineRule="auto"/>
              <w:jc w:val="both"/>
              <w:rPr>
                <w:rFonts w:asciiTheme="minorBidi" w:hAnsiTheme="minorBidi"/>
                <w:b/>
                <w:bCs/>
                <w:szCs w:val="24"/>
              </w:rPr>
            </w:pPr>
          </w:p>
          <w:p w14:paraId="2A7EF1E3" w14:textId="77777777" w:rsidR="004D0F63" w:rsidRPr="00877AB0" w:rsidRDefault="004D0F63" w:rsidP="00877AB0">
            <w:pPr>
              <w:spacing w:line="360" w:lineRule="auto"/>
              <w:jc w:val="both"/>
              <w:rPr>
                <w:rFonts w:asciiTheme="minorBidi" w:hAnsiTheme="minorBidi"/>
                <w:b/>
                <w:bCs/>
                <w:szCs w:val="24"/>
              </w:rPr>
            </w:pPr>
          </w:p>
          <w:p w14:paraId="5346F10B" w14:textId="77777777" w:rsidR="004D0F63" w:rsidRPr="00877AB0" w:rsidRDefault="004D0F63" w:rsidP="00877AB0">
            <w:pPr>
              <w:spacing w:line="360" w:lineRule="auto"/>
              <w:jc w:val="both"/>
              <w:rPr>
                <w:rFonts w:asciiTheme="minorBidi" w:hAnsiTheme="minorBidi"/>
                <w:b/>
                <w:bCs/>
                <w:szCs w:val="24"/>
              </w:rPr>
            </w:pPr>
          </w:p>
          <w:p w14:paraId="29B16AFB" w14:textId="77777777" w:rsidR="004D0F63" w:rsidRPr="00877AB0" w:rsidRDefault="004D0F63" w:rsidP="00877AB0">
            <w:pPr>
              <w:spacing w:line="360" w:lineRule="auto"/>
              <w:jc w:val="both"/>
              <w:rPr>
                <w:rFonts w:asciiTheme="minorBidi" w:hAnsiTheme="minorBidi"/>
                <w:b/>
                <w:bCs/>
                <w:szCs w:val="24"/>
              </w:rPr>
            </w:pPr>
          </w:p>
          <w:p w14:paraId="47B22BD1" w14:textId="77777777" w:rsidR="004D0F63" w:rsidRPr="00877AB0" w:rsidRDefault="004D0F63" w:rsidP="00877AB0">
            <w:pPr>
              <w:spacing w:line="360" w:lineRule="auto"/>
              <w:jc w:val="both"/>
              <w:rPr>
                <w:rFonts w:asciiTheme="minorBidi" w:hAnsiTheme="minorBidi"/>
                <w:b/>
                <w:bCs/>
                <w:szCs w:val="24"/>
              </w:rPr>
            </w:pPr>
          </w:p>
          <w:p w14:paraId="13073444" w14:textId="1661F9A0" w:rsidR="004D0F63" w:rsidRPr="00877AB0" w:rsidRDefault="004D0F63" w:rsidP="00877AB0">
            <w:pPr>
              <w:spacing w:line="360" w:lineRule="auto"/>
              <w:jc w:val="both"/>
              <w:rPr>
                <w:rFonts w:asciiTheme="minorBidi" w:hAnsiTheme="minorBidi"/>
                <w:b/>
                <w:bCs/>
                <w:szCs w:val="24"/>
              </w:rPr>
            </w:pPr>
          </w:p>
        </w:tc>
      </w:tr>
      <w:tr w:rsidR="004D0F63" w:rsidRPr="009022D4" w14:paraId="34EB4868" w14:textId="77777777" w:rsidTr="009E31E5">
        <w:trPr>
          <w:trHeight w:val="495"/>
          <w:jc w:val="center"/>
        </w:trPr>
        <w:tc>
          <w:tcPr>
            <w:tcW w:w="9348" w:type="dxa"/>
          </w:tcPr>
          <w:p w14:paraId="75A4CFFC" w14:textId="77777777" w:rsidR="00F9700F" w:rsidRPr="00877AB0" w:rsidRDefault="00F9700F" w:rsidP="00877AB0">
            <w:pPr>
              <w:widowControl w:val="0"/>
              <w:autoSpaceDE w:val="0"/>
              <w:autoSpaceDN w:val="0"/>
              <w:spacing w:before="2" w:line="360" w:lineRule="auto"/>
              <w:jc w:val="both"/>
              <w:rPr>
                <w:rFonts w:asciiTheme="minorBidi" w:eastAsia="Times New Roman" w:hAnsiTheme="minorBidi"/>
                <w:b/>
                <w:bCs/>
                <w:i/>
                <w:iCs/>
                <w:color w:val="000000"/>
                <w:szCs w:val="24"/>
                <w:shd w:val="clear" w:color="auto" w:fill="FFFFFF"/>
                <w:lang w:val="en-US"/>
              </w:rPr>
            </w:pPr>
          </w:p>
          <w:p w14:paraId="1B32A371" w14:textId="182A03AF" w:rsidR="00F9700F" w:rsidRPr="00877AB0" w:rsidRDefault="002B4639" w:rsidP="00877AB0">
            <w:pPr>
              <w:widowControl w:val="0"/>
              <w:autoSpaceDE w:val="0"/>
              <w:autoSpaceDN w:val="0"/>
              <w:spacing w:before="2" w:line="360" w:lineRule="auto"/>
              <w:jc w:val="both"/>
              <w:rPr>
                <w:rFonts w:asciiTheme="minorBidi" w:eastAsia="Times New Roman" w:hAnsiTheme="minorBidi"/>
                <w:b/>
                <w:bCs/>
                <w:i/>
                <w:iCs/>
                <w:color w:val="000000"/>
                <w:szCs w:val="24"/>
                <w:lang w:val="en-US"/>
              </w:rPr>
            </w:pPr>
            <w:r w:rsidRPr="00877AB0">
              <w:rPr>
                <w:rFonts w:asciiTheme="minorBidi" w:eastAsia="Times New Roman" w:hAnsiTheme="minorBidi"/>
                <w:b/>
                <w:bCs/>
                <w:i/>
                <w:iCs/>
                <w:color w:val="000000"/>
                <w:szCs w:val="24"/>
                <w:shd w:val="clear" w:color="auto" w:fill="FFFFFF"/>
                <w:lang w:val="en-US"/>
              </w:rPr>
              <w:t>Key Skill</w:t>
            </w:r>
            <w:r w:rsidR="00F9700F" w:rsidRPr="00877AB0">
              <w:rPr>
                <w:rFonts w:asciiTheme="minorBidi" w:eastAsia="Times New Roman" w:hAnsiTheme="minorBidi"/>
                <w:b/>
                <w:bCs/>
                <w:i/>
                <w:iCs/>
                <w:color w:val="000000"/>
                <w:szCs w:val="24"/>
                <w:shd w:val="clear" w:color="auto" w:fill="FFFFFF"/>
                <w:lang w:val="en-US"/>
              </w:rPr>
              <w:t xml:space="preserve"> 2 – </w:t>
            </w:r>
            <w:r w:rsidRPr="00877AB0">
              <w:rPr>
                <w:rFonts w:asciiTheme="minorBidi" w:eastAsia="Times New Roman" w:hAnsiTheme="minorBidi"/>
                <w:b/>
                <w:bCs/>
                <w:i/>
                <w:iCs/>
                <w:color w:val="000000"/>
                <w:szCs w:val="24"/>
                <w:shd w:val="clear" w:color="auto" w:fill="FFFFFF"/>
                <w:lang w:val="en-US"/>
              </w:rPr>
              <w:t xml:space="preserve">Communication Skills </w:t>
            </w:r>
          </w:p>
          <w:p w14:paraId="47C39300" w14:textId="3FE1F4AC" w:rsidR="004D0F63" w:rsidRPr="00877AB0" w:rsidRDefault="004D0F63" w:rsidP="00877AB0">
            <w:pPr>
              <w:spacing w:line="360" w:lineRule="auto"/>
              <w:jc w:val="both"/>
              <w:rPr>
                <w:rFonts w:asciiTheme="minorBidi" w:hAnsiTheme="minorBidi"/>
                <w:b/>
                <w:bCs/>
                <w:szCs w:val="24"/>
              </w:rPr>
            </w:pPr>
          </w:p>
        </w:tc>
      </w:tr>
      <w:tr w:rsidR="004D0F63" w:rsidRPr="009022D4" w14:paraId="7BBE1C47" w14:textId="77777777" w:rsidTr="009E31E5">
        <w:trPr>
          <w:trHeight w:val="495"/>
          <w:jc w:val="center"/>
        </w:trPr>
        <w:tc>
          <w:tcPr>
            <w:tcW w:w="9348" w:type="dxa"/>
          </w:tcPr>
          <w:p w14:paraId="3CB81B30" w14:textId="77777777" w:rsidR="004D0F63" w:rsidRPr="00877AB0" w:rsidRDefault="004D0F63" w:rsidP="00877AB0">
            <w:pPr>
              <w:spacing w:line="360" w:lineRule="auto"/>
              <w:jc w:val="both"/>
              <w:rPr>
                <w:rFonts w:asciiTheme="minorBidi" w:hAnsiTheme="minorBidi"/>
                <w:b/>
                <w:bCs/>
                <w:szCs w:val="24"/>
              </w:rPr>
            </w:pPr>
          </w:p>
          <w:p w14:paraId="38100856"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In the front office division, effective communication skills are crucial because they lay the foundation for forming lasting relationships with customers as well as coworkers. The business is immediately impacted by the front desk staff's capacity for competent, polite, and clear communication. Both academic literature and industrial studies have thoroughly examined and proved the importance of this.</w:t>
            </w:r>
          </w:p>
          <w:p w14:paraId="5A1C8D8D" w14:textId="76A99356"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Communication skills are crucial for front office operations, especially when it comes to electronic communication and client engagement, according to a 20</w:t>
            </w:r>
            <w:r w:rsidR="009369A6">
              <w:rPr>
                <w:rFonts w:asciiTheme="minorBidi" w:hAnsiTheme="minorBidi"/>
                <w:szCs w:val="24"/>
              </w:rPr>
              <w:t>23</w:t>
            </w:r>
            <w:r w:rsidRPr="00877AB0">
              <w:rPr>
                <w:rFonts w:asciiTheme="minorBidi" w:hAnsiTheme="minorBidi"/>
                <w:szCs w:val="24"/>
              </w:rPr>
              <w:t xml:space="preserve"> study by Fjermestad and Romano published in the Journal of Organisational Computing and Electronic Commerce. This study made clear how crucial it is for front desk employees to have strong communication skills </w:t>
            </w:r>
            <w:r w:rsidR="00FB2889" w:rsidRPr="00877AB0">
              <w:rPr>
                <w:rFonts w:asciiTheme="minorBidi" w:hAnsiTheme="minorBidi"/>
                <w:szCs w:val="24"/>
              </w:rPr>
              <w:t>to</w:t>
            </w:r>
            <w:r w:rsidRPr="00877AB0">
              <w:rPr>
                <w:rFonts w:asciiTheme="minorBidi" w:hAnsiTheme="minorBidi"/>
                <w:szCs w:val="24"/>
              </w:rPr>
              <w:t xml:space="preserve"> handle a variety of communication channels and guarantee reliable, excellent client encounters.</w:t>
            </w:r>
          </w:p>
          <w:p w14:paraId="146F50E9"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The significance of effective communication abilities in front office departments is generally reinforced by academic research and industry insights. Front desk staff may provide customers with a great experience, encourage fruitful internal collaboration, and add to the organization's overall success by honouring their communication talents.</w:t>
            </w:r>
          </w:p>
          <w:p w14:paraId="1435FEE4" w14:textId="77777777" w:rsidR="004D0F63" w:rsidRPr="00877AB0" w:rsidRDefault="004D0F63" w:rsidP="00877AB0">
            <w:pPr>
              <w:spacing w:line="360" w:lineRule="auto"/>
              <w:jc w:val="both"/>
              <w:rPr>
                <w:rFonts w:asciiTheme="minorBidi" w:hAnsiTheme="minorBidi"/>
                <w:b/>
                <w:bCs/>
                <w:szCs w:val="24"/>
              </w:rPr>
            </w:pPr>
          </w:p>
          <w:p w14:paraId="2B96462D" w14:textId="77777777" w:rsidR="004D0F63" w:rsidRPr="00877AB0" w:rsidRDefault="004D0F63" w:rsidP="00877AB0">
            <w:pPr>
              <w:spacing w:line="360" w:lineRule="auto"/>
              <w:jc w:val="both"/>
              <w:rPr>
                <w:rFonts w:asciiTheme="minorBidi" w:hAnsiTheme="minorBidi"/>
                <w:b/>
                <w:bCs/>
                <w:szCs w:val="24"/>
              </w:rPr>
            </w:pPr>
          </w:p>
          <w:p w14:paraId="3B1497A6" w14:textId="77777777" w:rsidR="004D0F63" w:rsidRPr="00877AB0" w:rsidRDefault="004D0F63" w:rsidP="00877AB0">
            <w:pPr>
              <w:spacing w:line="360" w:lineRule="auto"/>
              <w:jc w:val="both"/>
              <w:rPr>
                <w:rFonts w:asciiTheme="minorBidi" w:hAnsiTheme="minorBidi"/>
                <w:b/>
                <w:bCs/>
                <w:szCs w:val="24"/>
              </w:rPr>
            </w:pPr>
          </w:p>
          <w:p w14:paraId="51087E1D" w14:textId="77777777" w:rsidR="004D0F63" w:rsidRPr="00877AB0" w:rsidRDefault="004D0F63" w:rsidP="00877AB0">
            <w:pPr>
              <w:spacing w:line="360" w:lineRule="auto"/>
              <w:jc w:val="both"/>
              <w:rPr>
                <w:rFonts w:asciiTheme="minorBidi" w:hAnsiTheme="minorBidi"/>
                <w:b/>
                <w:bCs/>
                <w:szCs w:val="24"/>
              </w:rPr>
            </w:pPr>
          </w:p>
          <w:p w14:paraId="64660D52" w14:textId="77777777" w:rsidR="004D0F63" w:rsidRPr="00877AB0" w:rsidRDefault="004D0F63" w:rsidP="00877AB0">
            <w:pPr>
              <w:spacing w:line="360" w:lineRule="auto"/>
              <w:jc w:val="both"/>
              <w:rPr>
                <w:rFonts w:asciiTheme="minorBidi" w:hAnsiTheme="minorBidi"/>
                <w:b/>
                <w:bCs/>
                <w:szCs w:val="24"/>
              </w:rPr>
            </w:pPr>
          </w:p>
          <w:p w14:paraId="70E55B58" w14:textId="77777777" w:rsidR="002025B1" w:rsidRPr="00877AB0" w:rsidRDefault="002025B1" w:rsidP="00877AB0">
            <w:pPr>
              <w:spacing w:line="360" w:lineRule="auto"/>
              <w:jc w:val="both"/>
              <w:rPr>
                <w:rFonts w:asciiTheme="minorBidi" w:hAnsiTheme="minorBidi"/>
                <w:b/>
                <w:bCs/>
                <w:szCs w:val="24"/>
              </w:rPr>
            </w:pPr>
          </w:p>
          <w:p w14:paraId="2699F7A4" w14:textId="4DDAF7ED" w:rsidR="004D0F63" w:rsidRPr="00877AB0" w:rsidRDefault="004D0F63" w:rsidP="00877AB0">
            <w:pPr>
              <w:spacing w:line="360" w:lineRule="auto"/>
              <w:jc w:val="both"/>
              <w:rPr>
                <w:rFonts w:asciiTheme="minorBidi" w:hAnsiTheme="minorBidi"/>
                <w:b/>
                <w:bCs/>
                <w:szCs w:val="24"/>
              </w:rPr>
            </w:pPr>
          </w:p>
        </w:tc>
      </w:tr>
      <w:tr w:rsidR="004D0F63" w:rsidRPr="009022D4" w14:paraId="0E5DDCD8" w14:textId="77777777" w:rsidTr="009E31E5">
        <w:trPr>
          <w:trHeight w:val="454"/>
          <w:jc w:val="center"/>
        </w:trPr>
        <w:tc>
          <w:tcPr>
            <w:tcW w:w="9348" w:type="dxa"/>
          </w:tcPr>
          <w:p w14:paraId="3049A97E" w14:textId="77777777" w:rsidR="004D0F63" w:rsidRPr="00877AB0" w:rsidRDefault="004D0F63" w:rsidP="00877AB0">
            <w:pPr>
              <w:spacing w:line="360" w:lineRule="auto"/>
              <w:jc w:val="both"/>
              <w:rPr>
                <w:rFonts w:asciiTheme="minorBidi" w:hAnsiTheme="minorBidi"/>
                <w:b/>
                <w:bCs/>
                <w:szCs w:val="24"/>
              </w:rPr>
            </w:pPr>
          </w:p>
          <w:p w14:paraId="1E61C3AC" w14:textId="5CBEB427" w:rsidR="00F9700F" w:rsidRPr="00877AB0" w:rsidRDefault="002B4639" w:rsidP="00877AB0">
            <w:pPr>
              <w:widowControl w:val="0"/>
              <w:autoSpaceDE w:val="0"/>
              <w:autoSpaceDN w:val="0"/>
              <w:spacing w:before="2" w:line="360" w:lineRule="auto"/>
              <w:jc w:val="both"/>
              <w:rPr>
                <w:rFonts w:asciiTheme="minorBidi" w:eastAsia="Times New Roman" w:hAnsiTheme="minorBidi"/>
                <w:b/>
                <w:bCs/>
                <w:i/>
                <w:iCs/>
                <w:color w:val="000000"/>
                <w:szCs w:val="24"/>
                <w:lang w:val="en-US"/>
              </w:rPr>
            </w:pPr>
            <w:r w:rsidRPr="00877AB0">
              <w:rPr>
                <w:rFonts w:asciiTheme="minorBidi" w:eastAsia="Times New Roman" w:hAnsiTheme="minorBidi"/>
                <w:b/>
                <w:bCs/>
                <w:i/>
                <w:iCs/>
                <w:color w:val="000000"/>
                <w:szCs w:val="24"/>
                <w:shd w:val="clear" w:color="auto" w:fill="FFFFFF"/>
                <w:lang w:val="en-US"/>
              </w:rPr>
              <w:t xml:space="preserve">Key </w:t>
            </w:r>
            <w:r w:rsidR="00D5099C" w:rsidRPr="00877AB0">
              <w:rPr>
                <w:rFonts w:asciiTheme="minorBidi" w:eastAsia="Times New Roman" w:hAnsiTheme="minorBidi"/>
                <w:b/>
                <w:bCs/>
                <w:i/>
                <w:iCs/>
                <w:color w:val="000000"/>
                <w:szCs w:val="24"/>
                <w:shd w:val="clear" w:color="auto" w:fill="FFFFFF"/>
                <w:lang w:val="en-US"/>
              </w:rPr>
              <w:t>Skill</w:t>
            </w:r>
            <w:r w:rsidR="00F9700F" w:rsidRPr="00877AB0">
              <w:rPr>
                <w:rFonts w:asciiTheme="minorBidi" w:eastAsia="Times New Roman" w:hAnsiTheme="minorBidi"/>
                <w:b/>
                <w:bCs/>
                <w:i/>
                <w:iCs/>
                <w:color w:val="000000"/>
                <w:szCs w:val="24"/>
                <w:shd w:val="clear" w:color="auto" w:fill="FFFFFF"/>
                <w:lang w:val="en-US"/>
              </w:rPr>
              <w:t xml:space="preserve"> 3 </w:t>
            </w:r>
            <w:r w:rsidR="00AA0BF1" w:rsidRPr="00877AB0">
              <w:rPr>
                <w:rFonts w:asciiTheme="minorBidi" w:eastAsia="Times New Roman" w:hAnsiTheme="minorBidi"/>
                <w:b/>
                <w:bCs/>
                <w:i/>
                <w:iCs/>
                <w:color w:val="000000"/>
                <w:szCs w:val="24"/>
                <w:shd w:val="clear" w:color="auto" w:fill="FFFFFF"/>
                <w:lang w:val="en-US"/>
              </w:rPr>
              <w:t>–</w:t>
            </w:r>
            <w:r w:rsidR="00F9700F" w:rsidRPr="00877AB0">
              <w:rPr>
                <w:rFonts w:asciiTheme="minorBidi" w:eastAsia="Times New Roman" w:hAnsiTheme="minorBidi"/>
                <w:b/>
                <w:bCs/>
                <w:i/>
                <w:iCs/>
                <w:color w:val="000000"/>
                <w:szCs w:val="24"/>
                <w:shd w:val="clear" w:color="auto" w:fill="FFFFFF"/>
                <w:lang w:val="en-US"/>
              </w:rPr>
              <w:t xml:space="preserve"> </w:t>
            </w:r>
            <w:r w:rsidR="00B80F1F" w:rsidRPr="00877AB0">
              <w:rPr>
                <w:rFonts w:asciiTheme="minorBidi" w:eastAsia="Times New Roman" w:hAnsiTheme="minorBidi"/>
                <w:b/>
                <w:bCs/>
                <w:i/>
                <w:iCs/>
                <w:color w:val="000000"/>
                <w:szCs w:val="24"/>
                <w:shd w:val="clear" w:color="auto" w:fill="FFFFFF"/>
                <w:lang w:val="en-US"/>
              </w:rPr>
              <w:t>Organizational</w:t>
            </w:r>
            <w:r w:rsidR="00D5099C" w:rsidRPr="00877AB0">
              <w:rPr>
                <w:rFonts w:asciiTheme="minorBidi" w:eastAsia="Times New Roman" w:hAnsiTheme="minorBidi"/>
                <w:b/>
                <w:bCs/>
                <w:i/>
                <w:iCs/>
                <w:color w:val="000000"/>
                <w:szCs w:val="24"/>
                <w:shd w:val="clear" w:color="auto" w:fill="FFFFFF"/>
                <w:lang w:val="en-US"/>
              </w:rPr>
              <w:t xml:space="preserve"> Skills </w:t>
            </w:r>
          </w:p>
          <w:p w14:paraId="583F4599" w14:textId="672923A7" w:rsidR="00F9700F" w:rsidRPr="00877AB0" w:rsidRDefault="00F9700F" w:rsidP="00877AB0">
            <w:pPr>
              <w:spacing w:line="360" w:lineRule="auto"/>
              <w:jc w:val="both"/>
              <w:rPr>
                <w:rFonts w:asciiTheme="minorBidi" w:hAnsiTheme="minorBidi"/>
                <w:b/>
                <w:bCs/>
                <w:szCs w:val="24"/>
              </w:rPr>
            </w:pPr>
          </w:p>
        </w:tc>
      </w:tr>
      <w:tr w:rsidR="004D0F63" w:rsidRPr="009022D4" w14:paraId="22B151AD" w14:textId="77777777" w:rsidTr="009E31E5">
        <w:trPr>
          <w:trHeight w:val="495"/>
          <w:jc w:val="center"/>
        </w:trPr>
        <w:tc>
          <w:tcPr>
            <w:tcW w:w="9348" w:type="dxa"/>
          </w:tcPr>
          <w:p w14:paraId="355998CE"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The front office department's smooth operation also depends on the presence of organisational skills, which are essential for handling tasks, data, and resources. Strong organisational skills enable front desk staff to manage a variety of tasks with effectiveness, ensuring that administrative duties are finished precisely and quickly. It's common knowledge that front office staff members need to be well-organized.</w:t>
            </w:r>
          </w:p>
          <w:p w14:paraId="4947D494"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Additionally, research published in the International Journal of Hospitality Management by Kusluvan (2003) emphasised the significance of organisational abilities in relation to front office service delivery in the hospitality sector. According to the study, front desk staff members with high organisational abilities are more prepared to handle reservations, manage guest interactions, and keep accurate records—all of which help to ensure a smooth and enjoyable visitor experience.</w:t>
            </w:r>
          </w:p>
          <w:p w14:paraId="27ABD0E8" w14:textId="77777777" w:rsidR="004D0F63" w:rsidRPr="00877AB0" w:rsidRDefault="004D0F63" w:rsidP="00877AB0">
            <w:pPr>
              <w:spacing w:line="360" w:lineRule="auto"/>
              <w:jc w:val="both"/>
              <w:rPr>
                <w:rFonts w:asciiTheme="minorBidi" w:hAnsiTheme="minorBidi"/>
                <w:b/>
                <w:bCs/>
                <w:szCs w:val="24"/>
              </w:rPr>
            </w:pPr>
          </w:p>
          <w:p w14:paraId="10D53443" w14:textId="77777777" w:rsidR="004D0F63" w:rsidRPr="00877AB0" w:rsidRDefault="004D0F63" w:rsidP="00877AB0">
            <w:pPr>
              <w:spacing w:line="360" w:lineRule="auto"/>
              <w:jc w:val="both"/>
              <w:rPr>
                <w:rFonts w:asciiTheme="minorBidi" w:hAnsiTheme="minorBidi"/>
                <w:b/>
                <w:bCs/>
                <w:szCs w:val="24"/>
              </w:rPr>
            </w:pPr>
          </w:p>
          <w:p w14:paraId="3E54D471" w14:textId="77777777" w:rsidR="004D0F63" w:rsidRPr="00877AB0" w:rsidRDefault="004D0F63" w:rsidP="00877AB0">
            <w:pPr>
              <w:spacing w:line="360" w:lineRule="auto"/>
              <w:jc w:val="both"/>
              <w:rPr>
                <w:rFonts w:asciiTheme="minorBidi" w:hAnsiTheme="minorBidi"/>
                <w:b/>
                <w:bCs/>
                <w:szCs w:val="24"/>
              </w:rPr>
            </w:pPr>
          </w:p>
          <w:p w14:paraId="1D2E1FBF" w14:textId="77777777" w:rsidR="004D0F63" w:rsidRPr="00877AB0" w:rsidRDefault="004D0F63" w:rsidP="00877AB0">
            <w:pPr>
              <w:spacing w:line="360" w:lineRule="auto"/>
              <w:jc w:val="both"/>
              <w:rPr>
                <w:rFonts w:asciiTheme="minorBidi" w:hAnsiTheme="minorBidi"/>
                <w:b/>
                <w:bCs/>
                <w:szCs w:val="24"/>
              </w:rPr>
            </w:pPr>
          </w:p>
          <w:p w14:paraId="327BD0B3" w14:textId="77777777" w:rsidR="004D0F63" w:rsidRPr="00877AB0" w:rsidRDefault="004D0F63" w:rsidP="00877AB0">
            <w:pPr>
              <w:spacing w:line="360" w:lineRule="auto"/>
              <w:jc w:val="both"/>
              <w:rPr>
                <w:rFonts w:asciiTheme="minorBidi" w:hAnsiTheme="minorBidi"/>
                <w:b/>
                <w:bCs/>
                <w:szCs w:val="24"/>
              </w:rPr>
            </w:pPr>
          </w:p>
          <w:p w14:paraId="49208FD5" w14:textId="77777777" w:rsidR="002025B1" w:rsidRPr="00877AB0" w:rsidRDefault="002025B1" w:rsidP="00877AB0">
            <w:pPr>
              <w:spacing w:line="360" w:lineRule="auto"/>
              <w:jc w:val="both"/>
              <w:rPr>
                <w:rFonts w:asciiTheme="minorBidi" w:hAnsiTheme="minorBidi"/>
                <w:b/>
                <w:bCs/>
                <w:szCs w:val="24"/>
              </w:rPr>
            </w:pPr>
          </w:p>
          <w:p w14:paraId="16987153" w14:textId="77777777" w:rsidR="004D0F63" w:rsidRPr="00877AB0" w:rsidRDefault="004D0F63" w:rsidP="00877AB0">
            <w:pPr>
              <w:spacing w:line="360" w:lineRule="auto"/>
              <w:jc w:val="both"/>
              <w:rPr>
                <w:rFonts w:asciiTheme="minorBidi" w:hAnsiTheme="minorBidi"/>
                <w:b/>
                <w:bCs/>
                <w:szCs w:val="24"/>
              </w:rPr>
            </w:pPr>
          </w:p>
          <w:p w14:paraId="65199D38" w14:textId="47895990" w:rsidR="004D0F63" w:rsidRPr="00877AB0" w:rsidRDefault="004D0F63" w:rsidP="00877AB0">
            <w:pPr>
              <w:spacing w:line="360" w:lineRule="auto"/>
              <w:jc w:val="both"/>
              <w:rPr>
                <w:rFonts w:asciiTheme="minorBidi" w:hAnsiTheme="minorBidi"/>
                <w:b/>
                <w:bCs/>
                <w:szCs w:val="24"/>
              </w:rPr>
            </w:pPr>
          </w:p>
        </w:tc>
      </w:tr>
      <w:tr w:rsidR="004D0F63" w:rsidRPr="009022D4" w14:paraId="30B933E8" w14:textId="77777777" w:rsidTr="009E31E5">
        <w:trPr>
          <w:trHeight w:val="495"/>
          <w:jc w:val="center"/>
        </w:trPr>
        <w:tc>
          <w:tcPr>
            <w:tcW w:w="9348" w:type="dxa"/>
          </w:tcPr>
          <w:p w14:paraId="20A63DDB" w14:textId="77777777" w:rsidR="004D0F63" w:rsidRPr="00877AB0" w:rsidRDefault="004D0F63" w:rsidP="00877AB0">
            <w:pPr>
              <w:spacing w:line="360" w:lineRule="auto"/>
              <w:jc w:val="both"/>
              <w:rPr>
                <w:rFonts w:asciiTheme="minorBidi" w:hAnsiTheme="minorBidi"/>
                <w:b/>
                <w:bCs/>
                <w:szCs w:val="24"/>
              </w:rPr>
            </w:pPr>
          </w:p>
          <w:p w14:paraId="4A9ED65E" w14:textId="31412C89" w:rsidR="00F9700F" w:rsidRPr="00877AB0" w:rsidRDefault="00D5099C" w:rsidP="00877AB0">
            <w:pPr>
              <w:widowControl w:val="0"/>
              <w:autoSpaceDE w:val="0"/>
              <w:autoSpaceDN w:val="0"/>
              <w:spacing w:before="2" w:line="360" w:lineRule="auto"/>
              <w:jc w:val="both"/>
              <w:rPr>
                <w:rFonts w:asciiTheme="minorBidi" w:eastAsia="Times New Roman" w:hAnsiTheme="minorBidi"/>
                <w:b/>
                <w:bCs/>
                <w:i/>
                <w:iCs/>
                <w:color w:val="000000"/>
                <w:szCs w:val="24"/>
                <w:shd w:val="clear" w:color="auto" w:fill="FFFFFF"/>
                <w:lang w:val="en-US"/>
              </w:rPr>
            </w:pPr>
            <w:r w:rsidRPr="00877AB0">
              <w:rPr>
                <w:rFonts w:asciiTheme="minorBidi" w:eastAsia="Times New Roman" w:hAnsiTheme="minorBidi"/>
                <w:b/>
                <w:bCs/>
                <w:i/>
                <w:iCs/>
                <w:color w:val="000000"/>
                <w:szCs w:val="24"/>
                <w:shd w:val="clear" w:color="auto" w:fill="FFFFFF"/>
                <w:lang w:val="en-US"/>
              </w:rPr>
              <w:t>Key Skill 4 –</w:t>
            </w:r>
            <w:r w:rsidR="00F9700F" w:rsidRPr="00877AB0">
              <w:rPr>
                <w:rFonts w:asciiTheme="minorBidi" w:eastAsia="Times New Roman" w:hAnsiTheme="minorBidi"/>
                <w:b/>
                <w:bCs/>
                <w:i/>
                <w:iCs/>
                <w:color w:val="000000"/>
                <w:szCs w:val="24"/>
                <w:shd w:val="clear" w:color="auto" w:fill="FFFFFF"/>
                <w:lang w:val="en-US"/>
              </w:rPr>
              <w:t xml:space="preserve"> </w:t>
            </w:r>
            <w:r w:rsidR="0042664F" w:rsidRPr="00877AB0">
              <w:rPr>
                <w:rFonts w:asciiTheme="minorBidi" w:eastAsia="Times New Roman" w:hAnsiTheme="minorBidi"/>
                <w:b/>
                <w:bCs/>
                <w:i/>
                <w:iCs/>
                <w:color w:val="000000"/>
                <w:szCs w:val="24"/>
                <w:shd w:val="clear" w:color="auto" w:fill="FFFFFF"/>
                <w:lang w:val="en-US"/>
              </w:rPr>
              <w:t xml:space="preserve">Problem Solving Skills </w:t>
            </w:r>
          </w:p>
          <w:p w14:paraId="4A260C78" w14:textId="0E8BB4DD" w:rsidR="00F9700F" w:rsidRPr="00877AB0" w:rsidRDefault="00F9700F" w:rsidP="00877AB0">
            <w:pPr>
              <w:spacing w:line="360" w:lineRule="auto"/>
              <w:jc w:val="both"/>
              <w:rPr>
                <w:rFonts w:asciiTheme="minorBidi" w:hAnsiTheme="minorBidi"/>
                <w:b/>
                <w:bCs/>
                <w:szCs w:val="24"/>
              </w:rPr>
            </w:pPr>
          </w:p>
        </w:tc>
      </w:tr>
      <w:tr w:rsidR="004D0F63" w:rsidRPr="009022D4" w14:paraId="19F14FD9" w14:textId="77777777" w:rsidTr="009E31E5">
        <w:trPr>
          <w:trHeight w:val="495"/>
          <w:jc w:val="center"/>
        </w:trPr>
        <w:tc>
          <w:tcPr>
            <w:tcW w:w="9348" w:type="dxa"/>
          </w:tcPr>
          <w:p w14:paraId="6B5FC739" w14:textId="77777777" w:rsidR="004D0F63" w:rsidRPr="00877AB0" w:rsidRDefault="004D0F63" w:rsidP="00877AB0">
            <w:pPr>
              <w:spacing w:line="360" w:lineRule="auto"/>
              <w:jc w:val="both"/>
              <w:rPr>
                <w:rFonts w:asciiTheme="minorBidi" w:hAnsiTheme="minorBidi"/>
                <w:b/>
                <w:bCs/>
                <w:szCs w:val="24"/>
              </w:rPr>
            </w:pPr>
          </w:p>
          <w:p w14:paraId="362F29B6" w14:textId="77777777" w:rsidR="008141CC" w:rsidRPr="00877AB0" w:rsidRDefault="008141CC" w:rsidP="00877AB0">
            <w:pPr>
              <w:spacing w:line="360" w:lineRule="auto"/>
              <w:jc w:val="both"/>
              <w:rPr>
                <w:rFonts w:asciiTheme="minorBidi" w:hAnsiTheme="minorBidi"/>
                <w:szCs w:val="24"/>
              </w:rPr>
            </w:pPr>
          </w:p>
          <w:p w14:paraId="4A6000AF"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 xml:space="preserve">In the front office, where staff members frequently deal with a variety of difficulties and problems while coordinating many duties, managing administrative responsibilities, and interacting with clients, problem-solving abilities are essential. Customer satisfaction, </w:t>
            </w:r>
            <w:r w:rsidRPr="00877AB0">
              <w:rPr>
                <w:rFonts w:asciiTheme="minorBidi" w:hAnsiTheme="minorBidi"/>
                <w:szCs w:val="24"/>
              </w:rPr>
              <w:lastRenderedPageBreak/>
              <w:t>operational effectiveness, and overall organisation success are all directly impacted by front office staff's capacity to recognise, evaluate, and resolve issues. In both academic literature and industrial research, the value of problem-solving abilities in the front office department has been thoroughly examined and confirmed.</w:t>
            </w:r>
          </w:p>
          <w:p w14:paraId="6007240C"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szCs w:val="24"/>
              </w:rPr>
              <w:t>The importance of problem-solving abilities in front office operations was highlighted by a study by Amadio and Vitari (2019) published in the Journal of Organisational and End User Computing. This is especially true when it comes to information management and customer support. According to the study, front desk employees that are adept at addressing problems are better able to respond to client questions, handle problems, and adjust to shifting conditions—all of which enhance the customer experience.</w:t>
            </w:r>
          </w:p>
          <w:p w14:paraId="0CFEBE79" w14:textId="77777777" w:rsidR="008141CC" w:rsidRPr="00877AB0" w:rsidRDefault="008141CC" w:rsidP="00877AB0">
            <w:pPr>
              <w:spacing w:line="360" w:lineRule="auto"/>
              <w:jc w:val="both"/>
              <w:rPr>
                <w:rFonts w:asciiTheme="minorBidi" w:hAnsiTheme="minorBidi"/>
                <w:szCs w:val="24"/>
              </w:rPr>
            </w:pPr>
            <w:r w:rsidRPr="00877AB0">
              <w:rPr>
                <w:rFonts w:asciiTheme="minorBidi" w:hAnsiTheme="minorBidi"/>
                <w:color w:val="222222"/>
                <w:szCs w:val="24"/>
                <w:shd w:val="clear" w:color="auto" w:fill="FFFFFF"/>
              </w:rPr>
              <w:t>In conclusion, the skills required to work in a front office department are undeniably critical for the success of an organization. Whether it be communication, customer service, organizational or problem-solving skills, each plays a significant role in shaping the customer experience, enhancing operational efficiency, and contributing to overall performance of the business. By considering the findings and insights from these sources, it becomes evident that investing in the development and reinforcement of these skills among front office personnel is essential for contributing to the success of the company.</w:t>
            </w:r>
          </w:p>
          <w:p w14:paraId="7CCB35EC" w14:textId="7707839D" w:rsidR="004D0F63" w:rsidRPr="00877AB0" w:rsidRDefault="00977466" w:rsidP="00877AB0">
            <w:pPr>
              <w:tabs>
                <w:tab w:val="left" w:pos="264"/>
              </w:tabs>
              <w:spacing w:line="360" w:lineRule="auto"/>
              <w:jc w:val="both"/>
              <w:rPr>
                <w:rFonts w:asciiTheme="minorBidi" w:hAnsiTheme="minorBidi"/>
                <w:b/>
                <w:bCs/>
                <w:szCs w:val="24"/>
              </w:rPr>
            </w:pPr>
            <w:r w:rsidRPr="00877AB0">
              <w:rPr>
                <w:rFonts w:asciiTheme="minorBidi" w:hAnsiTheme="minorBidi"/>
                <w:b/>
                <w:bCs/>
                <w:szCs w:val="24"/>
              </w:rPr>
              <w:tab/>
            </w:r>
          </w:p>
          <w:p w14:paraId="377A60B6" w14:textId="77777777" w:rsidR="004D0F63" w:rsidRPr="00877AB0" w:rsidRDefault="004D0F63" w:rsidP="00877AB0">
            <w:pPr>
              <w:spacing w:line="360" w:lineRule="auto"/>
              <w:jc w:val="both"/>
              <w:rPr>
                <w:rFonts w:asciiTheme="minorBidi" w:hAnsiTheme="minorBidi"/>
                <w:b/>
                <w:bCs/>
                <w:szCs w:val="24"/>
              </w:rPr>
            </w:pPr>
          </w:p>
          <w:p w14:paraId="719CB67B" w14:textId="77777777" w:rsidR="004D0F63" w:rsidRPr="00877AB0" w:rsidRDefault="004D0F63" w:rsidP="00877AB0">
            <w:pPr>
              <w:spacing w:line="360" w:lineRule="auto"/>
              <w:jc w:val="both"/>
              <w:rPr>
                <w:rFonts w:asciiTheme="minorBidi" w:hAnsiTheme="minorBidi"/>
                <w:b/>
                <w:bCs/>
                <w:szCs w:val="24"/>
              </w:rPr>
            </w:pPr>
          </w:p>
          <w:p w14:paraId="4DBBD037" w14:textId="77777777" w:rsidR="004D0F63" w:rsidRPr="00877AB0" w:rsidRDefault="004D0F63" w:rsidP="00877AB0">
            <w:pPr>
              <w:spacing w:line="360" w:lineRule="auto"/>
              <w:jc w:val="both"/>
              <w:rPr>
                <w:rFonts w:asciiTheme="minorBidi" w:hAnsiTheme="minorBidi"/>
                <w:b/>
                <w:bCs/>
                <w:szCs w:val="24"/>
              </w:rPr>
            </w:pPr>
          </w:p>
          <w:p w14:paraId="74504C3B" w14:textId="77777777" w:rsidR="004D0F63" w:rsidRPr="00877AB0" w:rsidRDefault="004D0F63" w:rsidP="00877AB0">
            <w:pPr>
              <w:spacing w:line="360" w:lineRule="auto"/>
              <w:jc w:val="both"/>
              <w:rPr>
                <w:rFonts w:asciiTheme="minorBidi" w:hAnsiTheme="minorBidi"/>
                <w:b/>
                <w:bCs/>
                <w:szCs w:val="24"/>
              </w:rPr>
            </w:pPr>
          </w:p>
          <w:p w14:paraId="796FD6EB" w14:textId="77777777" w:rsidR="002025B1" w:rsidRPr="00877AB0" w:rsidRDefault="002025B1" w:rsidP="00877AB0">
            <w:pPr>
              <w:spacing w:line="360" w:lineRule="auto"/>
              <w:jc w:val="both"/>
              <w:rPr>
                <w:rFonts w:asciiTheme="minorBidi" w:hAnsiTheme="minorBidi"/>
                <w:b/>
                <w:bCs/>
                <w:szCs w:val="24"/>
              </w:rPr>
            </w:pPr>
          </w:p>
          <w:p w14:paraId="389DAE91" w14:textId="77777777" w:rsidR="002025B1" w:rsidRPr="00877AB0" w:rsidRDefault="002025B1" w:rsidP="00877AB0">
            <w:pPr>
              <w:spacing w:line="360" w:lineRule="auto"/>
              <w:jc w:val="both"/>
              <w:rPr>
                <w:rFonts w:asciiTheme="minorBidi" w:hAnsiTheme="minorBidi"/>
                <w:b/>
                <w:bCs/>
                <w:szCs w:val="24"/>
              </w:rPr>
            </w:pPr>
          </w:p>
          <w:p w14:paraId="04E3CDA0" w14:textId="77777777" w:rsidR="002025B1" w:rsidRPr="00877AB0" w:rsidRDefault="002025B1" w:rsidP="00877AB0">
            <w:pPr>
              <w:spacing w:line="360" w:lineRule="auto"/>
              <w:jc w:val="both"/>
              <w:rPr>
                <w:rFonts w:asciiTheme="minorBidi" w:hAnsiTheme="minorBidi"/>
                <w:b/>
                <w:bCs/>
                <w:szCs w:val="24"/>
              </w:rPr>
            </w:pPr>
          </w:p>
          <w:p w14:paraId="388D25D6" w14:textId="79C0CB9D" w:rsidR="004D0F63" w:rsidRPr="00877AB0" w:rsidRDefault="004D0F63" w:rsidP="00877AB0">
            <w:pPr>
              <w:spacing w:line="360" w:lineRule="auto"/>
              <w:jc w:val="both"/>
              <w:rPr>
                <w:rFonts w:asciiTheme="minorBidi" w:hAnsiTheme="minorBidi"/>
                <w:b/>
                <w:bCs/>
                <w:szCs w:val="24"/>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0466C87B" w14:textId="77777777" w:rsidR="0042664F" w:rsidRDefault="0042664F" w:rsidP="0042664F"/>
    <w:p w14:paraId="258998E2" w14:textId="2A4E6C68" w:rsidR="0042664F" w:rsidRDefault="006078E5" w:rsidP="006078E5">
      <w:pPr>
        <w:pStyle w:val="ListParagraph"/>
        <w:numPr>
          <w:ilvl w:val="0"/>
          <w:numId w:val="4"/>
        </w:numPr>
        <w:rPr>
          <w:lang w:val="en-GB"/>
        </w:rPr>
      </w:pPr>
      <w:r w:rsidRPr="006078E5">
        <w:rPr>
          <w:lang w:val="en-GB"/>
        </w:rPr>
        <w:t>Amadio and Vitari, Claudio, 20129, Journal of</w:t>
      </w:r>
      <w:r>
        <w:rPr>
          <w:lang w:val="en-GB"/>
        </w:rPr>
        <w:t xml:space="preserve"> Organizational and End User Computing, “Enhancing </w:t>
      </w:r>
      <w:r w:rsidR="009369A6">
        <w:rPr>
          <w:lang w:val="en-GB"/>
        </w:rPr>
        <w:t xml:space="preserve">Front Office Efficiency </w:t>
      </w:r>
      <w:r w:rsidR="00FB2889">
        <w:rPr>
          <w:lang w:val="en-GB"/>
        </w:rPr>
        <w:t>Trough</w:t>
      </w:r>
      <w:r w:rsidR="009369A6">
        <w:rPr>
          <w:lang w:val="en-GB"/>
        </w:rPr>
        <w:t xml:space="preserve"> Problem Solving Skills: A Case Study in the Service Industry”</w:t>
      </w:r>
    </w:p>
    <w:p w14:paraId="6C867DC9" w14:textId="555361DF" w:rsidR="009369A6" w:rsidRDefault="009369A6" w:rsidP="006078E5">
      <w:pPr>
        <w:pStyle w:val="ListParagraph"/>
        <w:numPr>
          <w:ilvl w:val="0"/>
          <w:numId w:val="4"/>
        </w:numPr>
        <w:rPr>
          <w:lang w:val="en-GB"/>
        </w:rPr>
      </w:pPr>
      <w:r w:rsidRPr="009369A6">
        <w:rPr>
          <w:lang w:val="en-GB"/>
        </w:rPr>
        <w:t>Cheng, Ming-Yi, and Kuo, Nien-Hwa, 2018, Internation</w:t>
      </w:r>
      <w:r>
        <w:rPr>
          <w:lang w:val="en-GB"/>
        </w:rPr>
        <w:t xml:space="preserve">al Journal of Contemporary Hospitality Management, </w:t>
      </w:r>
      <w:r w:rsidR="00FB2889">
        <w:rPr>
          <w:lang w:val="en-GB"/>
        </w:rPr>
        <w:t>“The</w:t>
      </w:r>
      <w:r>
        <w:rPr>
          <w:lang w:val="en-GB"/>
        </w:rPr>
        <w:t xml:space="preserve"> Impact of </w:t>
      </w:r>
      <w:r w:rsidR="00FB2889">
        <w:rPr>
          <w:lang w:val="en-GB"/>
        </w:rPr>
        <w:t>Technology Proficiency on</w:t>
      </w:r>
      <w:r>
        <w:rPr>
          <w:lang w:val="en-GB"/>
        </w:rPr>
        <w:t xml:space="preserve"> Front Office Operations in the Hospitality Sector”</w:t>
      </w:r>
    </w:p>
    <w:p w14:paraId="4600FD76" w14:textId="1BF4E0C3" w:rsidR="009369A6" w:rsidRDefault="009369A6" w:rsidP="006078E5">
      <w:pPr>
        <w:pStyle w:val="ListParagraph"/>
        <w:numPr>
          <w:ilvl w:val="0"/>
          <w:numId w:val="4"/>
        </w:numPr>
        <w:rPr>
          <w:lang w:val="en-GB"/>
        </w:rPr>
      </w:pPr>
      <w:r w:rsidRPr="009369A6">
        <w:rPr>
          <w:lang w:val="en-GB"/>
        </w:rPr>
        <w:t>Fjermestad, Jerry and Romano, Nicholas C., 2023, Journ</w:t>
      </w:r>
      <w:r>
        <w:rPr>
          <w:lang w:val="en-GB"/>
        </w:rPr>
        <w:t xml:space="preserve">al of Organizational Computing and </w:t>
      </w:r>
      <w:r>
        <w:rPr>
          <w:lang w:val="en-GB"/>
        </w:rPr>
        <w:lastRenderedPageBreak/>
        <w:t xml:space="preserve">Electronic Commerce, </w:t>
      </w:r>
      <w:r w:rsidR="00FB2889">
        <w:rPr>
          <w:lang w:val="en-GB"/>
        </w:rPr>
        <w:t>“The</w:t>
      </w:r>
      <w:r>
        <w:rPr>
          <w:lang w:val="en-GB"/>
        </w:rPr>
        <w:t xml:space="preserve"> Role of Communication Skills in Front Office Operations: A Hospitality Industry Perspective”</w:t>
      </w:r>
    </w:p>
    <w:p w14:paraId="4183AC99" w14:textId="535AA775" w:rsidR="009369A6" w:rsidRDefault="00753878" w:rsidP="006078E5">
      <w:pPr>
        <w:pStyle w:val="ListParagraph"/>
        <w:numPr>
          <w:ilvl w:val="0"/>
          <w:numId w:val="4"/>
        </w:numPr>
        <w:rPr>
          <w:lang w:val="en-GB"/>
        </w:rPr>
      </w:pPr>
      <w:r>
        <w:rPr>
          <w:lang w:val="en-GB"/>
        </w:rPr>
        <w:t xml:space="preserve">Gibb’s Reflective Cycle </w:t>
      </w:r>
    </w:p>
    <w:p w14:paraId="6F39255F" w14:textId="69FCB147" w:rsidR="00753878" w:rsidRDefault="00753878" w:rsidP="006078E5">
      <w:pPr>
        <w:pStyle w:val="ListParagraph"/>
        <w:numPr>
          <w:ilvl w:val="0"/>
          <w:numId w:val="4"/>
        </w:numPr>
        <w:rPr>
          <w:lang w:val="en-GB"/>
        </w:rPr>
      </w:pPr>
      <w:r>
        <w:rPr>
          <w:lang w:val="en-GB"/>
        </w:rPr>
        <w:t>International Conference on Tourism, Business and Technology (</w:t>
      </w:r>
      <w:r w:rsidR="00FB2889">
        <w:rPr>
          <w:lang w:val="en-GB"/>
        </w:rPr>
        <w:t>ICTBT,</w:t>
      </w:r>
      <w:r>
        <w:rPr>
          <w:lang w:val="en-GB"/>
        </w:rPr>
        <w:t xml:space="preserve"> 2018)</w:t>
      </w:r>
    </w:p>
    <w:p w14:paraId="2FDBB382" w14:textId="4529F0B2" w:rsidR="00753878" w:rsidRDefault="00753878" w:rsidP="006078E5">
      <w:pPr>
        <w:pStyle w:val="ListParagraph"/>
        <w:numPr>
          <w:ilvl w:val="0"/>
          <w:numId w:val="4"/>
        </w:numPr>
        <w:rPr>
          <w:lang w:val="en-GB"/>
        </w:rPr>
      </w:pPr>
      <w:r>
        <w:rPr>
          <w:lang w:val="en-GB"/>
        </w:rPr>
        <w:t xml:space="preserve">Jones, P. &amp; Lockwood, A., 2017, Front Office: Procedures, </w:t>
      </w:r>
      <w:r w:rsidR="00FB2889">
        <w:rPr>
          <w:lang w:val="en-GB"/>
        </w:rPr>
        <w:t>social media</w:t>
      </w:r>
      <w:r>
        <w:rPr>
          <w:lang w:val="en-GB"/>
        </w:rPr>
        <w:t>, and handling of satisfaction, “In the Routledge Handbook of Hotel Chain Management”</w:t>
      </w:r>
    </w:p>
    <w:p w14:paraId="37C6FE03" w14:textId="021FD894" w:rsidR="00753878" w:rsidRDefault="00753878" w:rsidP="006078E5">
      <w:pPr>
        <w:pStyle w:val="ListParagraph"/>
        <w:numPr>
          <w:ilvl w:val="0"/>
          <w:numId w:val="4"/>
        </w:numPr>
        <w:rPr>
          <w:lang w:val="en-GB"/>
        </w:rPr>
      </w:pPr>
      <w:r>
        <w:rPr>
          <w:lang w:val="en-GB"/>
        </w:rPr>
        <w:t xml:space="preserve">Jones, </w:t>
      </w:r>
      <w:r w:rsidR="00FB2889">
        <w:rPr>
          <w:lang w:val="en-GB"/>
        </w:rPr>
        <w:t>Sarah,</w:t>
      </w:r>
      <w:r>
        <w:rPr>
          <w:lang w:val="en-GB"/>
        </w:rPr>
        <w:t xml:space="preserve"> and Smith David, 2018, Cornell Hospitality </w:t>
      </w:r>
      <w:r w:rsidR="00FB2889">
        <w:rPr>
          <w:lang w:val="en-GB"/>
        </w:rPr>
        <w:t>Quarterly,</w:t>
      </w:r>
      <w:r>
        <w:rPr>
          <w:lang w:val="en-GB"/>
        </w:rPr>
        <w:t xml:space="preserve"> “Effective Front Office Leadership: A Key to Developing High-Performing Teams”</w:t>
      </w:r>
    </w:p>
    <w:p w14:paraId="75D671FD" w14:textId="01C3B353" w:rsidR="00753878" w:rsidRDefault="00753878" w:rsidP="006078E5">
      <w:pPr>
        <w:pStyle w:val="ListParagraph"/>
        <w:numPr>
          <w:ilvl w:val="0"/>
          <w:numId w:val="4"/>
        </w:numPr>
        <w:rPr>
          <w:lang w:val="en-GB"/>
        </w:rPr>
      </w:pPr>
      <w:r>
        <w:rPr>
          <w:lang w:val="en-GB"/>
        </w:rPr>
        <w:t>Journal of International Management and Social Researchers, Communication and Productivity</w:t>
      </w:r>
      <w:r w:rsidR="000E0559">
        <w:rPr>
          <w:lang w:val="en-GB"/>
        </w:rPr>
        <w:t xml:space="preserve"> with guests at Front Office; A Qualitative Study on Hotels.</w:t>
      </w:r>
    </w:p>
    <w:p w14:paraId="167E543D" w14:textId="11AE8CB7" w:rsidR="000E0559" w:rsidRDefault="000E0559" w:rsidP="006078E5">
      <w:pPr>
        <w:pStyle w:val="ListParagraph"/>
        <w:numPr>
          <w:ilvl w:val="0"/>
          <w:numId w:val="4"/>
        </w:numPr>
        <w:rPr>
          <w:lang w:val="en-GB"/>
        </w:rPr>
      </w:pPr>
      <w:r>
        <w:rPr>
          <w:lang w:val="en-GB"/>
        </w:rPr>
        <w:t>Kadampully, Jay, and Suhartanto, Dwi, 2000, Journal of Hospitality and Leisure Marketing, “Customer Service Skills and Customer Loyalty: Evidence from the Hospitality Industry”</w:t>
      </w:r>
    </w:p>
    <w:p w14:paraId="1C5EBB23" w14:textId="6964A336" w:rsidR="000C5115" w:rsidRDefault="000C5115" w:rsidP="006078E5">
      <w:pPr>
        <w:pStyle w:val="ListParagraph"/>
        <w:numPr>
          <w:ilvl w:val="0"/>
          <w:numId w:val="4"/>
        </w:numPr>
        <w:rPr>
          <w:lang w:val="en-GB"/>
        </w:rPr>
      </w:pPr>
      <w:r>
        <w:rPr>
          <w:lang w:val="en-GB"/>
        </w:rPr>
        <w:t>Lyu Sanyu, Zheng Zhongqiang, Li Mimi, Zhang Jianguan, Guo Bin, Yin Zhihui, Service Quality of Hotel Front Desk: An Exploratory Study.</w:t>
      </w:r>
    </w:p>
    <w:p w14:paraId="447C9F87" w14:textId="77777777" w:rsidR="000E0559" w:rsidRDefault="000E0559" w:rsidP="006078E5">
      <w:pPr>
        <w:pStyle w:val="ListParagraph"/>
        <w:numPr>
          <w:ilvl w:val="0"/>
          <w:numId w:val="4"/>
        </w:numPr>
        <w:rPr>
          <w:lang w:val="en-GB"/>
        </w:rPr>
      </w:pPr>
      <w:r>
        <w:rPr>
          <w:lang w:val="en-GB"/>
        </w:rPr>
        <w:t>Kosluvan, 2003, International Journal of Hospitality Management</w:t>
      </w:r>
    </w:p>
    <w:p w14:paraId="3DC2E838" w14:textId="288D99E6" w:rsidR="000E0559" w:rsidRDefault="000E0559" w:rsidP="006078E5">
      <w:pPr>
        <w:pStyle w:val="ListParagraph"/>
        <w:numPr>
          <w:ilvl w:val="0"/>
          <w:numId w:val="4"/>
        </w:numPr>
        <w:rPr>
          <w:lang w:val="en-GB"/>
        </w:rPr>
      </w:pPr>
      <w:r>
        <w:rPr>
          <w:lang w:val="en-GB"/>
        </w:rPr>
        <w:t xml:space="preserve">Morrison, David, 2017, Journal of Business and Management, </w:t>
      </w:r>
      <w:r w:rsidR="00FB2889">
        <w:rPr>
          <w:lang w:val="en-GB"/>
        </w:rPr>
        <w:t>“The</w:t>
      </w:r>
      <w:r>
        <w:rPr>
          <w:lang w:val="en-GB"/>
        </w:rPr>
        <w:t xml:space="preserve"> Impact of Organizational Skills on Front Office Productivity: Insights from the Hospitality Industry”</w:t>
      </w:r>
    </w:p>
    <w:p w14:paraId="253F8A2B" w14:textId="65FD942E" w:rsidR="000E0559" w:rsidRDefault="000E0559" w:rsidP="006078E5">
      <w:pPr>
        <w:pStyle w:val="ListParagraph"/>
        <w:numPr>
          <w:ilvl w:val="0"/>
          <w:numId w:val="4"/>
        </w:numPr>
        <w:rPr>
          <w:lang w:val="en-GB"/>
        </w:rPr>
      </w:pPr>
      <w:r>
        <w:rPr>
          <w:lang w:val="en-GB"/>
        </w:rPr>
        <w:t xml:space="preserve">Morris, David, 2015, Journal of Human Resources in Hospitality &amp; Tourism, “Training the Development in Front Office Operations: A strategic </w:t>
      </w:r>
      <w:r w:rsidR="00FB2889">
        <w:rPr>
          <w:lang w:val="en-GB"/>
        </w:rPr>
        <w:t>Approach”.</w:t>
      </w:r>
    </w:p>
    <w:p w14:paraId="4867F977" w14:textId="77777777" w:rsidR="000C5115" w:rsidRDefault="000E0559" w:rsidP="006078E5">
      <w:pPr>
        <w:pStyle w:val="ListParagraph"/>
        <w:numPr>
          <w:ilvl w:val="0"/>
          <w:numId w:val="4"/>
        </w:numPr>
        <w:rPr>
          <w:lang w:val="en-GB"/>
        </w:rPr>
      </w:pPr>
      <w:r>
        <w:rPr>
          <w:lang w:val="en-GB"/>
        </w:rPr>
        <w:t xml:space="preserve">Nauta, Nancy, and </w:t>
      </w:r>
      <w:r w:rsidR="000C5115">
        <w:rPr>
          <w:lang w:val="en-GB"/>
        </w:rPr>
        <w:t>Brettel, Malte, 2019, International Journal of Hospitality Management, “The Influence of Interpersonal Skills on Customer Engagement in Front Office Operations”</w:t>
      </w:r>
    </w:p>
    <w:p w14:paraId="406E4F82" w14:textId="77777777" w:rsidR="000C5115" w:rsidRDefault="000C5115" w:rsidP="006078E5">
      <w:pPr>
        <w:pStyle w:val="ListParagraph"/>
        <w:numPr>
          <w:ilvl w:val="0"/>
          <w:numId w:val="4"/>
        </w:numPr>
        <w:rPr>
          <w:lang w:val="en-GB"/>
        </w:rPr>
      </w:pPr>
      <w:r>
        <w:rPr>
          <w:lang w:val="en-GB"/>
        </w:rPr>
        <w:t>Peter Abbott &amp; Sue Lewry, Front Office-Procedures, Social Skills, Yield and Management.</w:t>
      </w:r>
    </w:p>
    <w:p w14:paraId="7D0B7AE2" w14:textId="77777777" w:rsidR="000C5115" w:rsidRDefault="000C5115" w:rsidP="006078E5">
      <w:pPr>
        <w:pStyle w:val="ListParagraph"/>
        <w:numPr>
          <w:ilvl w:val="0"/>
          <w:numId w:val="4"/>
        </w:numPr>
        <w:rPr>
          <w:lang w:val="en-GB"/>
        </w:rPr>
      </w:pPr>
      <w:r>
        <w:rPr>
          <w:lang w:val="en-GB"/>
        </w:rPr>
        <w:t>Roy C. Wood, 2018, Hotel Accommodation Management</w:t>
      </w:r>
    </w:p>
    <w:p w14:paraId="216D702D" w14:textId="03999333" w:rsidR="000E0559" w:rsidRDefault="000E0559" w:rsidP="006078E5">
      <w:pPr>
        <w:pStyle w:val="ListParagraph"/>
        <w:numPr>
          <w:ilvl w:val="0"/>
          <w:numId w:val="4"/>
        </w:numPr>
        <w:rPr>
          <w:lang w:val="en-GB"/>
        </w:rPr>
      </w:pPr>
      <w:r>
        <w:rPr>
          <w:lang w:val="en-GB"/>
        </w:rPr>
        <w:t xml:space="preserve"> </w:t>
      </w:r>
      <w:hyperlink r:id="rId10" w:history="1">
        <w:r w:rsidR="000C5115" w:rsidRPr="00E70D5B">
          <w:rPr>
            <w:rStyle w:val="Hyperlink"/>
            <w:lang w:val="en-GB"/>
          </w:rPr>
          <w:t>www.premierinn.com</w:t>
        </w:r>
      </w:hyperlink>
    </w:p>
    <w:p w14:paraId="59EB173E" w14:textId="0D0A3CF1" w:rsidR="000C5115" w:rsidRDefault="00000000" w:rsidP="006078E5">
      <w:pPr>
        <w:pStyle w:val="ListParagraph"/>
        <w:numPr>
          <w:ilvl w:val="0"/>
          <w:numId w:val="4"/>
        </w:numPr>
        <w:rPr>
          <w:lang w:val="en-GB"/>
        </w:rPr>
      </w:pPr>
      <w:hyperlink r:id="rId11" w:history="1">
        <w:r w:rsidR="000C5115" w:rsidRPr="00E70D5B">
          <w:rPr>
            <w:rStyle w:val="Hyperlink"/>
            <w:lang w:val="en-GB"/>
          </w:rPr>
          <w:t>www.whitebread.com</w:t>
        </w:r>
      </w:hyperlink>
    </w:p>
    <w:p w14:paraId="6D4202A2" w14:textId="77777777" w:rsidR="000C5115" w:rsidRPr="009369A6" w:rsidRDefault="000C5115" w:rsidP="000C5115">
      <w:pPr>
        <w:pStyle w:val="ListParagraph"/>
        <w:ind w:left="720" w:firstLine="0"/>
        <w:rPr>
          <w:lang w:val="en-GB"/>
        </w:rPr>
      </w:pPr>
    </w:p>
    <w:p w14:paraId="5EB0D7F3" w14:textId="77777777" w:rsidR="0042664F" w:rsidRPr="009369A6" w:rsidRDefault="0042664F" w:rsidP="0042664F"/>
    <w:p w14:paraId="1CD6913F" w14:textId="77777777" w:rsidR="0042664F" w:rsidRPr="009369A6" w:rsidRDefault="0042664F" w:rsidP="0042664F"/>
    <w:p w14:paraId="78532AD5" w14:textId="77777777" w:rsidR="0042664F" w:rsidRPr="009369A6" w:rsidRDefault="0042664F" w:rsidP="0042664F"/>
    <w:p w14:paraId="5A8D7FE9" w14:textId="77777777" w:rsidR="0042664F" w:rsidRPr="009369A6" w:rsidRDefault="0042664F" w:rsidP="0042664F"/>
    <w:p w14:paraId="424A5D66" w14:textId="77777777" w:rsidR="00F9700F" w:rsidRPr="009369A6" w:rsidRDefault="00F9700F" w:rsidP="00977466">
      <w:pPr>
        <w:rPr>
          <w:b/>
          <w:bCs/>
        </w:rPr>
      </w:pPr>
    </w:p>
    <w:sectPr w:rsidR="00F9700F" w:rsidRPr="009369A6" w:rsidSect="001E498B">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10502" w14:textId="77777777" w:rsidR="001E498B" w:rsidRDefault="001E498B" w:rsidP="004D0F63">
      <w:pPr>
        <w:spacing w:after="0" w:line="240" w:lineRule="auto"/>
      </w:pPr>
      <w:r>
        <w:separator/>
      </w:r>
    </w:p>
  </w:endnote>
  <w:endnote w:type="continuationSeparator" w:id="0">
    <w:p w14:paraId="25EA0E47" w14:textId="77777777" w:rsidR="001E498B" w:rsidRDefault="001E498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202D8" w14:textId="77777777" w:rsidR="001E498B" w:rsidRDefault="001E498B" w:rsidP="004D0F63">
      <w:pPr>
        <w:spacing w:after="0" w:line="240" w:lineRule="auto"/>
      </w:pPr>
      <w:r>
        <w:separator/>
      </w:r>
    </w:p>
  </w:footnote>
  <w:footnote w:type="continuationSeparator" w:id="0">
    <w:p w14:paraId="798781B3" w14:textId="77777777" w:rsidR="001E498B" w:rsidRDefault="001E498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12CE2"/>
    <w:multiLevelType w:val="hybridMultilevel"/>
    <w:tmpl w:val="721888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28334251">
    <w:abstractNumId w:val="0"/>
  </w:num>
  <w:num w:numId="4" w16cid:durableId="16129363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C5115"/>
    <w:rsid w:val="000E0559"/>
    <w:rsid w:val="000F5BD7"/>
    <w:rsid w:val="00113967"/>
    <w:rsid w:val="00137075"/>
    <w:rsid w:val="00137E4D"/>
    <w:rsid w:val="00162080"/>
    <w:rsid w:val="001E498B"/>
    <w:rsid w:val="002025B1"/>
    <w:rsid w:val="00234417"/>
    <w:rsid w:val="002813CE"/>
    <w:rsid w:val="0029335D"/>
    <w:rsid w:val="002B4639"/>
    <w:rsid w:val="00330917"/>
    <w:rsid w:val="0042664F"/>
    <w:rsid w:val="0045538B"/>
    <w:rsid w:val="00484A83"/>
    <w:rsid w:val="00492631"/>
    <w:rsid w:val="004D0F63"/>
    <w:rsid w:val="005219C9"/>
    <w:rsid w:val="00592A7E"/>
    <w:rsid w:val="006078E5"/>
    <w:rsid w:val="0063764B"/>
    <w:rsid w:val="00655F66"/>
    <w:rsid w:val="00737D90"/>
    <w:rsid w:val="00753878"/>
    <w:rsid w:val="008141CC"/>
    <w:rsid w:val="00877AB0"/>
    <w:rsid w:val="0088344F"/>
    <w:rsid w:val="008D4E2F"/>
    <w:rsid w:val="009022D4"/>
    <w:rsid w:val="009369A6"/>
    <w:rsid w:val="009520FB"/>
    <w:rsid w:val="00965357"/>
    <w:rsid w:val="00977466"/>
    <w:rsid w:val="009D31CA"/>
    <w:rsid w:val="009E31E5"/>
    <w:rsid w:val="00A40657"/>
    <w:rsid w:val="00AA0BF1"/>
    <w:rsid w:val="00B80F1F"/>
    <w:rsid w:val="00C02494"/>
    <w:rsid w:val="00CA79D5"/>
    <w:rsid w:val="00CD26B9"/>
    <w:rsid w:val="00CE235D"/>
    <w:rsid w:val="00D20F64"/>
    <w:rsid w:val="00D5099C"/>
    <w:rsid w:val="00D62E48"/>
    <w:rsid w:val="00DE77F7"/>
    <w:rsid w:val="00F9700F"/>
    <w:rsid w:val="00FA18FF"/>
    <w:rsid w:val="00FB28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84A83"/>
    <w:rPr>
      <w:color w:val="0563C1" w:themeColor="hyperlink"/>
      <w:u w:val="single"/>
    </w:rPr>
  </w:style>
  <w:style w:type="character" w:styleId="UnresolvedMention">
    <w:name w:val="Unresolved Mention"/>
    <w:basedOn w:val="DefaultParagraphFont"/>
    <w:uiPriority w:val="99"/>
    <w:semiHidden/>
    <w:unhideWhenUsed/>
    <w:rsid w:val="000C51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hitebread.com" TargetMode="External"/><Relationship Id="rId5" Type="http://schemas.openxmlformats.org/officeDocument/2006/relationships/footnotes" Target="footnotes.xml"/><Relationship Id="rId10" Type="http://schemas.openxmlformats.org/officeDocument/2006/relationships/hyperlink" Target="http://www.premierinn.com" TargetMode="External"/><Relationship Id="rId4" Type="http://schemas.openxmlformats.org/officeDocument/2006/relationships/webSettings" Target="webSettings.xml"/><Relationship Id="rId9" Type="http://schemas.openxmlformats.org/officeDocument/2006/relationships/hyperlink" Target="mailto:premierinnnorthswansea@yaho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2875</Words>
  <Characters>16394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Adriana mitran</cp:lastModifiedBy>
  <cp:revision>12</cp:revision>
  <dcterms:created xsi:type="dcterms:W3CDTF">2023-09-26T14:34:00Z</dcterms:created>
  <dcterms:modified xsi:type="dcterms:W3CDTF">2024-02-18T14:34:00Z</dcterms:modified>
</cp:coreProperties>
</file>