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6CA5E" w14:textId="77777777" w:rsidR="004B7F1D" w:rsidRDefault="007C29D9">
      <w:pPr>
        <w:spacing w:after="1315" w:line="259" w:lineRule="auto"/>
        <w:ind w:left="2183" w:firstLine="0"/>
        <w:jc w:val="left"/>
      </w:pPr>
      <w:r>
        <w:rPr>
          <w:noProof/>
        </w:rPr>
        <w:drawing>
          <wp:inline distT="0" distB="0" distL="0" distR="0" wp14:anchorId="0DFDD7BE" wp14:editId="5E4A416E">
            <wp:extent cx="3171826" cy="1333500"/>
            <wp:effectExtent l="0" t="0" r="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7"/>
                    <a:stretch>
                      <a:fillRect/>
                    </a:stretch>
                  </pic:blipFill>
                  <pic:spPr>
                    <a:xfrm>
                      <a:off x="0" y="0"/>
                      <a:ext cx="3171826" cy="1333500"/>
                    </a:xfrm>
                    <a:prstGeom prst="rect">
                      <a:avLst/>
                    </a:prstGeom>
                  </pic:spPr>
                </pic:pic>
              </a:graphicData>
            </a:graphic>
          </wp:inline>
        </w:drawing>
      </w:r>
    </w:p>
    <w:p w14:paraId="4B3E434D" w14:textId="77777777" w:rsidR="004B7F1D" w:rsidRDefault="007C29D9">
      <w:pPr>
        <w:spacing w:after="270" w:line="265" w:lineRule="auto"/>
        <w:jc w:val="center"/>
      </w:pPr>
      <w:r>
        <w:rPr>
          <w:b/>
          <w:i/>
          <w:sz w:val="44"/>
        </w:rPr>
        <w:t>BA (Hons) Business Management</w:t>
      </w:r>
    </w:p>
    <w:p w14:paraId="2EA8C1EE" w14:textId="77777777" w:rsidR="004B7F1D" w:rsidRDefault="007C29D9">
      <w:pPr>
        <w:spacing w:after="281" w:line="259" w:lineRule="auto"/>
        <w:ind w:left="1115" w:right="683" w:firstLine="0"/>
        <w:jc w:val="left"/>
      </w:pPr>
      <w:r>
        <w:rPr>
          <w:b/>
          <w:i/>
          <w:sz w:val="44"/>
        </w:rPr>
        <w:t>University of Wales Trinity Saint David</w:t>
      </w:r>
    </w:p>
    <w:p w14:paraId="1B24A2F3" w14:textId="77777777" w:rsidR="004B7F1D" w:rsidRDefault="007C29D9">
      <w:pPr>
        <w:spacing w:after="270" w:line="265" w:lineRule="auto"/>
        <w:ind w:right="329"/>
        <w:jc w:val="center"/>
      </w:pPr>
      <w:r>
        <w:rPr>
          <w:b/>
          <w:i/>
          <w:sz w:val="44"/>
        </w:rPr>
        <w:t>(London Campus)</w:t>
      </w:r>
    </w:p>
    <w:p w14:paraId="678C15CC" w14:textId="77777777" w:rsidR="004B7F1D" w:rsidRDefault="007C29D9">
      <w:pPr>
        <w:spacing w:after="1029" w:line="265" w:lineRule="auto"/>
        <w:ind w:right="481"/>
        <w:jc w:val="center"/>
      </w:pPr>
      <w:r>
        <w:rPr>
          <w:b/>
          <w:i/>
          <w:sz w:val="44"/>
        </w:rPr>
        <w:t>Level 6 - Term 3</w:t>
      </w:r>
    </w:p>
    <w:p w14:paraId="042D24EE" w14:textId="69ACBB7B" w:rsidR="004B7F1D" w:rsidRPr="00310A3D" w:rsidRDefault="00663398" w:rsidP="00663398">
      <w:pPr>
        <w:spacing w:after="270" w:line="265" w:lineRule="auto"/>
        <w:ind w:right="134"/>
        <w:rPr>
          <w:b/>
          <w:i/>
          <w:sz w:val="44"/>
        </w:rPr>
      </w:pPr>
      <w:r w:rsidRPr="00310A3D">
        <w:rPr>
          <w:b/>
          <w:i/>
          <w:sz w:val="44"/>
        </w:rPr>
        <w:t xml:space="preserve">                  </w:t>
      </w:r>
      <w:r w:rsidR="007C29D9" w:rsidRPr="00310A3D">
        <w:rPr>
          <w:b/>
          <w:i/>
          <w:sz w:val="44"/>
        </w:rPr>
        <w:t>Module Code: LCBB 6000</w:t>
      </w:r>
    </w:p>
    <w:p w14:paraId="3CBB2F05" w14:textId="232689B1" w:rsidR="00164A9C" w:rsidRPr="00310A3D" w:rsidRDefault="00663398" w:rsidP="00663398">
      <w:pPr>
        <w:spacing w:after="270" w:line="265" w:lineRule="auto"/>
        <w:ind w:right="134"/>
      </w:pPr>
      <w:r w:rsidRPr="00310A3D">
        <w:rPr>
          <w:b/>
          <w:i/>
          <w:sz w:val="44"/>
        </w:rPr>
        <w:t xml:space="preserve">       </w:t>
      </w:r>
      <w:r w:rsidR="00310A3D" w:rsidRPr="00310A3D">
        <w:rPr>
          <w:b/>
          <w:i/>
          <w:sz w:val="44"/>
        </w:rPr>
        <w:t xml:space="preserve"> </w:t>
      </w:r>
      <w:r w:rsidR="00310A3D">
        <w:rPr>
          <w:b/>
          <w:i/>
          <w:sz w:val="44"/>
        </w:rPr>
        <w:t xml:space="preserve"> </w:t>
      </w:r>
      <w:r w:rsidRPr="00310A3D">
        <w:rPr>
          <w:b/>
          <w:i/>
          <w:sz w:val="44"/>
        </w:rPr>
        <w:t xml:space="preserve">  </w:t>
      </w:r>
      <w:r w:rsidR="00164A9C" w:rsidRPr="00310A3D">
        <w:rPr>
          <w:b/>
          <w:i/>
          <w:sz w:val="44"/>
        </w:rPr>
        <w:t>Student Lecturer: Dr Taye Osadiya</w:t>
      </w:r>
    </w:p>
    <w:p w14:paraId="68387ED6" w14:textId="13546FC5" w:rsidR="00663398" w:rsidRPr="00310A3D" w:rsidRDefault="00663398" w:rsidP="00663398">
      <w:pPr>
        <w:spacing w:after="281" w:line="392" w:lineRule="auto"/>
        <w:ind w:right="683"/>
        <w:jc w:val="left"/>
        <w:rPr>
          <w:b/>
          <w:i/>
          <w:sz w:val="44"/>
        </w:rPr>
      </w:pPr>
      <w:r w:rsidRPr="00310A3D">
        <w:rPr>
          <w:b/>
          <w:i/>
          <w:sz w:val="44"/>
        </w:rPr>
        <w:t xml:space="preserve">    </w:t>
      </w:r>
      <w:r w:rsidR="00310A3D">
        <w:rPr>
          <w:b/>
          <w:i/>
          <w:sz w:val="44"/>
        </w:rPr>
        <w:t xml:space="preserve">  </w:t>
      </w:r>
      <w:r w:rsidRPr="00310A3D">
        <w:rPr>
          <w:b/>
          <w:i/>
          <w:sz w:val="44"/>
        </w:rPr>
        <w:t xml:space="preserve">  </w:t>
      </w:r>
      <w:r w:rsidR="007C29D9" w:rsidRPr="00310A3D">
        <w:rPr>
          <w:b/>
          <w:i/>
          <w:sz w:val="44"/>
        </w:rPr>
        <w:t>Student name: Valentina Vladimirova</w:t>
      </w:r>
    </w:p>
    <w:p w14:paraId="1A940C4B" w14:textId="57D30EB6" w:rsidR="00663398" w:rsidRPr="00310A3D" w:rsidRDefault="00663398" w:rsidP="00663398">
      <w:pPr>
        <w:spacing w:after="281" w:line="392" w:lineRule="auto"/>
        <w:ind w:right="683"/>
        <w:jc w:val="left"/>
        <w:rPr>
          <w:b/>
          <w:i/>
          <w:sz w:val="44"/>
        </w:rPr>
      </w:pPr>
      <w:r w:rsidRPr="00310A3D">
        <w:rPr>
          <w:b/>
          <w:i/>
          <w:sz w:val="44"/>
        </w:rPr>
        <w:t xml:space="preserve">                    </w:t>
      </w:r>
      <w:r w:rsidR="007C29D9" w:rsidRPr="00310A3D">
        <w:rPr>
          <w:b/>
          <w:i/>
          <w:sz w:val="44"/>
        </w:rPr>
        <w:t xml:space="preserve"> Student ID: 181840</w:t>
      </w:r>
    </w:p>
    <w:p w14:paraId="52EE6E90" w14:textId="719FF3FE" w:rsidR="004B7F1D" w:rsidRPr="00310A3D" w:rsidRDefault="00663398" w:rsidP="00663398">
      <w:pPr>
        <w:spacing w:after="281" w:line="392" w:lineRule="auto"/>
        <w:ind w:left="2796" w:right="683" w:hanging="1544"/>
        <w:jc w:val="left"/>
        <w:rPr>
          <w:b/>
          <w:i/>
          <w:sz w:val="44"/>
        </w:rPr>
      </w:pPr>
      <w:r w:rsidRPr="00310A3D">
        <w:rPr>
          <w:b/>
          <w:i/>
          <w:sz w:val="44"/>
        </w:rPr>
        <w:t xml:space="preserve"> </w:t>
      </w:r>
      <w:r w:rsidR="007C29D9">
        <w:rPr>
          <w:b/>
          <w:i/>
          <w:sz w:val="44"/>
        </w:rPr>
        <w:t>Submission Date:</w:t>
      </w:r>
      <w:r w:rsidR="00164A9C">
        <w:rPr>
          <w:b/>
          <w:i/>
          <w:sz w:val="44"/>
        </w:rPr>
        <w:t xml:space="preserve"> 2</w:t>
      </w:r>
      <w:r w:rsidR="00AC5F52">
        <w:rPr>
          <w:b/>
          <w:i/>
          <w:sz w:val="44"/>
        </w:rPr>
        <w:t>1</w:t>
      </w:r>
      <w:r w:rsidR="00164A9C">
        <w:rPr>
          <w:b/>
          <w:i/>
          <w:sz w:val="44"/>
        </w:rPr>
        <w:t>/12/2023</w:t>
      </w:r>
    </w:p>
    <w:p w14:paraId="20147BAE" w14:textId="77777777" w:rsidR="004B7F1D" w:rsidRDefault="007C29D9">
      <w:pPr>
        <w:pStyle w:val="Heading1"/>
      </w:pPr>
      <w:r>
        <w:lastRenderedPageBreak/>
        <w:t>Dissertation</w:t>
      </w:r>
    </w:p>
    <w:p w14:paraId="4CD9953B" w14:textId="77777777" w:rsidR="004B7F1D" w:rsidRDefault="007C29D9">
      <w:pPr>
        <w:spacing w:after="281" w:line="259" w:lineRule="auto"/>
        <w:ind w:left="97" w:firstLine="0"/>
        <w:jc w:val="left"/>
      </w:pPr>
      <w:r>
        <w:rPr>
          <w:b/>
          <w:sz w:val="44"/>
        </w:rPr>
        <w:t>An Exploration of AI and its potential Impact on</w:t>
      </w:r>
    </w:p>
    <w:p w14:paraId="523EDC2A" w14:textId="77777777" w:rsidR="004B7F1D" w:rsidRDefault="007C29D9">
      <w:pPr>
        <w:spacing w:after="0" w:line="259" w:lineRule="auto"/>
        <w:ind w:left="0" w:firstLine="0"/>
        <w:jc w:val="center"/>
      </w:pPr>
      <w:r>
        <w:rPr>
          <w:b/>
          <w:sz w:val="44"/>
        </w:rPr>
        <w:t>Human Resource Management</w:t>
      </w:r>
      <w:r>
        <w:br w:type="page"/>
      </w:r>
    </w:p>
    <w:p w14:paraId="50910808" w14:textId="77777777" w:rsidR="004B7F1D" w:rsidRDefault="007C29D9">
      <w:pPr>
        <w:pStyle w:val="Heading2"/>
        <w:spacing w:after="118"/>
        <w:jc w:val="center"/>
      </w:pPr>
      <w:r>
        <w:lastRenderedPageBreak/>
        <w:t>Declaration</w:t>
      </w:r>
    </w:p>
    <w:p w14:paraId="66EDED66" w14:textId="2076944A" w:rsidR="004B7F1D" w:rsidRDefault="007C29D9">
      <w:pPr>
        <w:spacing w:after="0" w:line="388" w:lineRule="auto"/>
        <w:ind w:left="0" w:firstLine="0"/>
        <w:jc w:val="left"/>
      </w:pPr>
      <w:r>
        <w:t xml:space="preserve">Therefore, I certify that all references in this dissertation have been cited and are the product of my effort. This dissertation has tried to follow the ethical guidelines for doing research, and all assistance is appropriately recognised. All the information and conclusions are </w:t>
      </w:r>
      <w:r w:rsidR="00AC5F52">
        <w:t>authentic</w:t>
      </w:r>
      <w:r>
        <w:t xml:space="preserve"> and come from the appropriate sources. I am aware of the consequences of academic misconduct, and my work has not been submitted for review anywhere.</w:t>
      </w:r>
      <w:r>
        <w:br w:type="page"/>
      </w:r>
    </w:p>
    <w:p w14:paraId="50B961BB" w14:textId="77777777" w:rsidR="004B7F1D" w:rsidRDefault="007C29D9">
      <w:pPr>
        <w:pStyle w:val="Heading2"/>
        <w:spacing w:after="118"/>
        <w:jc w:val="center"/>
      </w:pPr>
      <w:r>
        <w:lastRenderedPageBreak/>
        <w:t>Acknowledgement</w:t>
      </w:r>
    </w:p>
    <w:p w14:paraId="72E7308D" w14:textId="38DA4823" w:rsidR="004B7F1D" w:rsidRDefault="007C29D9">
      <w:pPr>
        <w:ind w:left="-5"/>
      </w:pPr>
      <w:r>
        <w:t>My sincere gratitude extends to everyone who helped me in completing my dissertation. I especially want to thank my advisors for their constant help and sound counsel. I also want to thank all the respondents</w:t>
      </w:r>
      <w:r w:rsidR="00AC5F52">
        <w:t>, who</w:t>
      </w:r>
      <w:r>
        <w:t xml:space="preserve"> shared their thoughtful opinions on the subject and improved my knowledge. I am also grateful for my friends and family's understanding and encouragement, whose unwavering support kept me going. This study would not have been possible without the academic community because it </w:t>
      </w:r>
      <w:r w:rsidR="00AC5F52">
        <w:t>gave me</w:t>
      </w:r>
      <w:r>
        <w:t xml:space="preserve"> contributions that enhanced my work. This has been a challenging but rewarding journey, and I appreciate all the help I received that shaped my dissertation.</w:t>
      </w:r>
      <w:r>
        <w:br w:type="page"/>
      </w:r>
    </w:p>
    <w:p w14:paraId="2A3E8776" w14:textId="77777777" w:rsidR="004B7F1D" w:rsidRDefault="007C29D9">
      <w:pPr>
        <w:pStyle w:val="Heading2"/>
        <w:spacing w:after="118"/>
        <w:jc w:val="center"/>
      </w:pPr>
      <w:r>
        <w:lastRenderedPageBreak/>
        <w:t>Abstract</w:t>
      </w:r>
    </w:p>
    <w:p w14:paraId="3BDF859F" w14:textId="45D506A1" w:rsidR="004B7F1D" w:rsidRDefault="007C29D9">
      <w:pPr>
        <w:ind w:left="-5"/>
      </w:pPr>
      <w:r>
        <w:t xml:space="preserve">This study has tried to examine the impact of adopting AI in HRM. It has also </w:t>
      </w:r>
      <w:r w:rsidR="00AC5F52">
        <w:t>examined</w:t>
      </w:r>
      <w:r>
        <w:t xml:space="preserve"> the methods and obstacles that </w:t>
      </w:r>
      <w:r w:rsidR="00AC5F52">
        <w:t>must</w:t>
      </w:r>
      <w:r>
        <w:t xml:space="preserve"> be considered for ethical inclusion. The results of the research indicate that there is a positive correlation that exists between the application of AI within the organisation and increased efficiency of the HRM. Although the integration of AI can be beneficial, several problems are present with the integration of the same</w:t>
      </w:r>
      <w:r w:rsidR="00AC5F52">
        <w:t>,</w:t>
      </w:r>
      <w:r>
        <w:t xml:space="preserve"> which should be carefully considered. As a result, this study aims to provide recommendations to businesses </w:t>
      </w:r>
      <w:r w:rsidR="00AC5F52">
        <w:t xml:space="preserve">with a reputation for handling </w:t>
      </w:r>
      <w:r>
        <w:t>technology and ethical concerns in HRM procedures.</w:t>
      </w:r>
      <w:r>
        <w:br w:type="page"/>
      </w:r>
    </w:p>
    <w:p w14:paraId="0915F0BE" w14:textId="77777777" w:rsidR="004B7F1D" w:rsidRDefault="007C29D9">
      <w:pPr>
        <w:pStyle w:val="Heading2"/>
        <w:spacing w:after="889"/>
        <w:jc w:val="center"/>
      </w:pPr>
      <w:r>
        <w:lastRenderedPageBreak/>
        <w:t>Table of Contents</w:t>
      </w:r>
    </w:p>
    <w:p w14:paraId="29C1638B" w14:textId="77777777" w:rsidR="004B7F1D" w:rsidRDefault="007C29D9">
      <w:pPr>
        <w:spacing w:after="156" w:line="259" w:lineRule="auto"/>
        <w:ind w:left="-5"/>
        <w:jc w:val="left"/>
      </w:pPr>
      <w:r>
        <w:rPr>
          <w:b/>
          <w:color w:val="0000FF"/>
          <w:u w:val="single" w:color="0000FF"/>
        </w:rPr>
        <w:t>Chapter 1: Introduction</w:t>
      </w:r>
    </w:p>
    <w:p w14:paraId="7B14A003" w14:textId="77777777" w:rsidR="004B7F1D" w:rsidRDefault="007C29D9">
      <w:pPr>
        <w:tabs>
          <w:tab w:val="right" w:pos="9360"/>
        </w:tabs>
        <w:spacing w:after="156" w:line="259" w:lineRule="auto"/>
        <w:ind w:left="0" w:right="-8" w:firstLine="0"/>
        <w:jc w:val="left"/>
      </w:pPr>
      <w:r>
        <w:rPr>
          <w:b/>
          <w:i/>
          <w:color w:val="0000FF"/>
          <w:u w:val="single" w:color="0000FF"/>
        </w:rPr>
        <w:t>1.1 Chapter Overview</w:t>
      </w:r>
      <w:r>
        <w:rPr>
          <w:b/>
          <w:i/>
          <w:color w:val="0000FF"/>
          <w:u w:val="single" w:color="0000FF"/>
        </w:rPr>
        <w:tab/>
      </w:r>
      <w:r>
        <w:t>6</w:t>
      </w:r>
    </w:p>
    <w:p w14:paraId="614B8F18" w14:textId="77777777" w:rsidR="004B7F1D" w:rsidRDefault="007C29D9">
      <w:pPr>
        <w:tabs>
          <w:tab w:val="right" w:pos="9360"/>
        </w:tabs>
        <w:spacing w:after="156" w:line="259" w:lineRule="auto"/>
        <w:ind w:left="0" w:right="-8" w:firstLine="0"/>
        <w:jc w:val="left"/>
      </w:pPr>
      <w:r>
        <w:rPr>
          <w:b/>
          <w:i/>
          <w:color w:val="0000FF"/>
          <w:u w:val="single" w:color="0000FF"/>
        </w:rPr>
        <w:t>1.2 Background of the Study</w:t>
      </w:r>
      <w:r>
        <w:rPr>
          <w:b/>
          <w:i/>
          <w:color w:val="0000FF"/>
          <w:u w:val="single" w:color="0000FF"/>
        </w:rPr>
        <w:tab/>
      </w:r>
      <w:r>
        <w:t>6</w:t>
      </w:r>
    </w:p>
    <w:p w14:paraId="2ABD7D3D" w14:textId="77777777" w:rsidR="004B7F1D" w:rsidRDefault="007C29D9">
      <w:pPr>
        <w:tabs>
          <w:tab w:val="right" w:pos="9360"/>
        </w:tabs>
        <w:spacing w:after="156" w:line="259" w:lineRule="auto"/>
        <w:ind w:left="0" w:right="-8" w:firstLine="0"/>
        <w:jc w:val="left"/>
      </w:pPr>
      <w:r>
        <w:rPr>
          <w:b/>
          <w:i/>
          <w:color w:val="0000FF"/>
          <w:u w:val="single" w:color="0000FF"/>
        </w:rPr>
        <w:t>1.3 Problem Statement</w:t>
      </w:r>
      <w:r>
        <w:rPr>
          <w:b/>
          <w:i/>
          <w:color w:val="0000FF"/>
          <w:u w:val="single" w:color="0000FF"/>
        </w:rPr>
        <w:tab/>
      </w:r>
      <w:r>
        <w:t>6</w:t>
      </w:r>
    </w:p>
    <w:p w14:paraId="427A47C1" w14:textId="77777777" w:rsidR="004B7F1D" w:rsidRDefault="007C29D9">
      <w:pPr>
        <w:tabs>
          <w:tab w:val="right" w:pos="9360"/>
        </w:tabs>
        <w:spacing w:after="156" w:line="259" w:lineRule="auto"/>
        <w:ind w:left="0" w:right="-8" w:firstLine="0"/>
        <w:jc w:val="left"/>
      </w:pPr>
      <w:r>
        <w:rPr>
          <w:b/>
          <w:i/>
          <w:color w:val="0000FF"/>
          <w:u w:val="single" w:color="0000FF"/>
        </w:rPr>
        <w:t>1.4 Aims and Objectives</w:t>
      </w:r>
      <w:r>
        <w:rPr>
          <w:b/>
          <w:i/>
          <w:color w:val="0000FF"/>
          <w:u w:val="single" w:color="0000FF"/>
        </w:rPr>
        <w:tab/>
      </w:r>
      <w:r>
        <w:t>7</w:t>
      </w:r>
    </w:p>
    <w:p w14:paraId="681F9299" w14:textId="77777777" w:rsidR="004B7F1D" w:rsidRDefault="007C29D9">
      <w:pPr>
        <w:tabs>
          <w:tab w:val="right" w:pos="9360"/>
        </w:tabs>
        <w:spacing w:after="156" w:line="259" w:lineRule="auto"/>
        <w:ind w:left="0" w:right="-8" w:firstLine="0"/>
        <w:jc w:val="left"/>
      </w:pPr>
      <w:r>
        <w:rPr>
          <w:b/>
          <w:i/>
          <w:color w:val="0000FF"/>
          <w:u w:val="single" w:color="0000FF"/>
        </w:rPr>
        <w:t>1.5 Research Questions</w:t>
      </w:r>
      <w:r>
        <w:rPr>
          <w:b/>
          <w:i/>
          <w:color w:val="0000FF"/>
          <w:u w:val="single" w:color="0000FF"/>
        </w:rPr>
        <w:tab/>
      </w:r>
      <w:r>
        <w:t>7</w:t>
      </w:r>
    </w:p>
    <w:p w14:paraId="1E47EF78" w14:textId="77777777" w:rsidR="004B7F1D" w:rsidRDefault="007C29D9">
      <w:pPr>
        <w:tabs>
          <w:tab w:val="right" w:pos="9360"/>
        </w:tabs>
        <w:spacing w:after="156" w:line="259" w:lineRule="auto"/>
        <w:ind w:left="0" w:right="-8" w:firstLine="0"/>
        <w:jc w:val="left"/>
      </w:pPr>
      <w:r>
        <w:rPr>
          <w:b/>
          <w:i/>
          <w:color w:val="0000FF"/>
          <w:u w:val="single" w:color="0000FF"/>
        </w:rPr>
        <w:t>1.6 Hypotheses</w:t>
      </w:r>
      <w:r>
        <w:rPr>
          <w:b/>
          <w:i/>
          <w:color w:val="0000FF"/>
          <w:u w:val="single" w:color="0000FF"/>
        </w:rPr>
        <w:tab/>
      </w:r>
      <w:r>
        <w:t>7</w:t>
      </w:r>
    </w:p>
    <w:p w14:paraId="48BA9A0C" w14:textId="77777777" w:rsidR="004B7F1D" w:rsidRDefault="007C29D9">
      <w:pPr>
        <w:tabs>
          <w:tab w:val="right" w:pos="9360"/>
        </w:tabs>
        <w:spacing w:after="156" w:line="259" w:lineRule="auto"/>
        <w:ind w:left="0" w:right="-8" w:firstLine="0"/>
        <w:jc w:val="left"/>
      </w:pPr>
      <w:r>
        <w:rPr>
          <w:b/>
          <w:i/>
          <w:color w:val="0000FF"/>
          <w:u w:val="single" w:color="0000FF"/>
        </w:rPr>
        <w:t>1.7 Rationale</w:t>
      </w:r>
      <w:r>
        <w:rPr>
          <w:b/>
          <w:i/>
          <w:color w:val="0000FF"/>
          <w:u w:val="single" w:color="0000FF"/>
        </w:rPr>
        <w:tab/>
      </w:r>
      <w:r>
        <w:t>7</w:t>
      </w:r>
    </w:p>
    <w:p w14:paraId="39B494D4" w14:textId="77777777" w:rsidR="004B7F1D" w:rsidRDefault="007C29D9">
      <w:pPr>
        <w:tabs>
          <w:tab w:val="right" w:pos="9360"/>
        </w:tabs>
        <w:spacing w:after="156" w:line="259" w:lineRule="auto"/>
        <w:ind w:left="0" w:right="-8" w:firstLine="0"/>
        <w:jc w:val="left"/>
      </w:pPr>
      <w:r>
        <w:rPr>
          <w:b/>
          <w:i/>
          <w:color w:val="0000FF"/>
          <w:u w:val="single" w:color="0000FF"/>
        </w:rPr>
        <w:t>1.8 Methodology</w:t>
      </w:r>
      <w:r>
        <w:rPr>
          <w:b/>
          <w:i/>
          <w:color w:val="0000FF"/>
          <w:u w:val="single" w:color="0000FF"/>
        </w:rPr>
        <w:tab/>
      </w:r>
      <w:r>
        <w:t>8</w:t>
      </w:r>
    </w:p>
    <w:p w14:paraId="5FBE5404" w14:textId="070FD912" w:rsidR="004B7F1D" w:rsidRDefault="007C29D9">
      <w:pPr>
        <w:tabs>
          <w:tab w:val="right" w:pos="9360"/>
        </w:tabs>
        <w:spacing w:after="156" w:line="259" w:lineRule="auto"/>
        <w:ind w:left="0" w:right="-8" w:firstLine="0"/>
        <w:jc w:val="left"/>
      </w:pPr>
      <w:r>
        <w:rPr>
          <w:b/>
          <w:i/>
          <w:color w:val="0000FF"/>
          <w:u w:val="single" w:color="0000FF"/>
        </w:rPr>
        <w:t>1.9 Scope of Study</w:t>
      </w:r>
      <w:r>
        <w:rPr>
          <w:b/>
          <w:i/>
          <w:color w:val="0000FF"/>
          <w:u w:val="single" w:color="0000FF"/>
        </w:rPr>
        <w:tab/>
      </w:r>
      <w:r>
        <w:t>8</w:t>
      </w:r>
    </w:p>
    <w:p w14:paraId="23AA16D7" w14:textId="77777777" w:rsidR="004B7F1D" w:rsidRDefault="007C29D9">
      <w:pPr>
        <w:tabs>
          <w:tab w:val="right" w:pos="9360"/>
        </w:tabs>
        <w:spacing w:after="156" w:line="259" w:lineRule="auto"/>
        <w:ind w:left="0" w:right="-8" w:firstLine="0"/>
        <w:jc w:val="left"/>
      </w:pPr>
      <w:r>
        <w:rPr>
          <w:b/>
          <w:i/>
          <w:color w:val="0000FF"/>
          <w:u w:val="single" w:color="0000FF"/>
        </w:rPr>
        <w:t>1.10 Chapter Summary</w:t>
      </w:r>
      <w:r>
        <w:rPr>
          <w:b/>
          <w:i/>
          <w:color w:val="0000FF"/>
          <w:u w:val="single" w:color="0000FF"/>
        </w:rPr>
        <w:tab/>
      </w:r>
      <w:r>
        <w:t>8</w:t>
      </w:r>
    </w:p>
    <w:p w14:paraId="4F3AF379" w14:textId="77777777" w:rsidR="004B7F1D" w:rsidRDefault="007C29D9">
      <w:pPr>
        <w:tabs>
          <w:tab w:val="right" w:pos="9360"/>
        </w:tabs>
        <w:spacing w:after="156" w:line="259" w:lineRule="auto"/>
        <w:ind w:left="-15" w:firstLine="0"/>
        <w:jc w:val="left"/>
      </w:pPr>
      <w:r>
        <w:rPr>
          <w:b/>
          <w:color w:val="0000FF"/>
          <w:u w:val="single" w:color="0000FF"/>
        </w:rPr>
        <w:t>Chapter 2: Literature Review</w:t>
      </w:r>
      <w:r>
        <w:rPr>
          <w:b/>
          <w:color w:val="0000FF"/>
          <w:u w:val="single" w:color="0000FF"/>
        </w:rPr>
        <w:tab/>
      </w:r>
      <w:r>
        <w:t>8</w:t>
      </w:r>
    </w:p>
    <w:p w14:paraId="239B39BB" w14:textId="77777777" w:rsidR="004B7F1D" w:rsidRDefault="007C29D9">
      <w:pPr>
        <w:tabs>
          <w:tab w:val="right" w:pos="9360"/>
        </w:tabs>
        <w:spacing w:after="156" w:line="259" w:lineRule="auto"/>
        <w:ind w:left="0" w:right="-8" w:firstLine="0"/>
        <w:jc w:val="left"/>
      </w:pPr>
      <w:r>
        <w:rPr>
          <w:b/>
          <w:i/>
          <w:color w:val="0000FF"/>
          <w:u w:val="single" w:color="0000FF"/>
        </w:rPr>
        <w:t>2.1 Chapter Overview</w:t>
      </w:r>
      <w:r>
        <w:rPr>
          <w:b/>
          <w:i/>
          <w:color w:val="0000FF"/>
          <w:u w:val="single" w:color="0000FF"/>
        </w:rPr>
        <w:tab/>
      </w:r>
      <w:r>
        <w:t>8</w:t>
      </w:r>
    </w:p>
    <w:p w14:paraId="15028D6F" w14:textId="77777777" w:rsidR="004B7F1D" w:rsidRDefault="007C29D9">
      <w:pPr>
        <w:tabs>
          <w:tab w:val="right" w:pos="9360"/>
        </w:tabs>
        <w:spacing w:after="156" w:line="259" w:lineRule="auto"/>
        <w:ind w:left="0" w:right="-8" w:firstLine="0"/>
        <w:jc w:val="left"/>
      </w:pPr>
      <w:r>
        <w:rPr>
          <w:b/>
          <w:i/>
          <w:color w:val="0000FF"/>
          <w:u w:val="single" w:color="0000FF"/>
        </w:rPr>
        <w:t>2.2 AI and its characteristics</w:t>
      </w:r>
      <w:r>
        <w:rPr>
          <w:b/>
          <w:i/>
          <w:color w:val="0000FF"/>
          <w:u w:val="single" w:color="0000FF"/>
        </w:rPr>
        <w:tab/>
      </w:r>
      <w:r>
        <w:t>9</w:t>
      </w:r>
    </w:p>
    <w:p w14:paraId="1DF88E47" w14:textId="77777777" w:rsidR="004B7F1D" w:rsidRDefault="007C29D9">
      <w:pPr>
        <w:spacing w:after="156" w:line="259" w:lineRule="auto"/>
        <w:ind w:left="220" w:right="-8"/>
        <w:jc w:val="left"/>
      </w:pPr>
      <w:r>
        <w:rPr>
          <w:b/>
          <w:i/>
          <w:color w:val="0000FF"/>
          <w:u w:val="single" w:color="0000FF"/>
        </w:rPr>
        <w:t xml:space="preserve">2.3 Importance of Implementation of AI in Human Resources and Work Responsibilities </w:t>
      </w:r>
      <w:r>
        <w:t>10</w:t>
      </w:r>
    </w:p>
    <w:p w14:paraId="6377010C" w14:textId="77777777" w:rsidR="004B7F1D" w:rsidRDefault="007C29D9">
      <w:pPr>
        <w:tabs>
          <w:tab w:val="right" w:pos="9360"/>
        </w:tabs>
        <w:spacing w:after="156" w:line="259" w:lineRule="auto"/>
        <w:ind w:left="0" w:right="-8" w:firstLine="0"/>
        <w:jc w:val="left"/>
      </w:pPr>
      <w:r>
        <w:rPr>
          <w:b/>
          <w:i/>
          <w:color w:val="0000FF"/>
          <w:u w:val="single" w:color="0000FF"/>
        </w:rPr>
        <w:t>2.4 Workforce Management Models and Theories</w:t>
      </w:r>
      <w:r>
        <w:rPr>
          <w:b/>
          <w:i/>
          <w:color w:val="0000FF"/>
          <w:u w:val="single" w:color="0000FF"/>
        </w:rPr>
        <w:tab/>
      </w:r>
      <w:r>
        <w:t>11</w:t>
      </w:r>
    </w:p>
    <w:p w14:paraId="67701F98" w14:textId="77777777" w:rsidR="004B7F1D" w:rsidRDefault="007C29D9">
      <w:pPr>
        <w:tabs>
          <w:tab w:val="right" w:pos="9360"/>
        </w:tabs>
        <w:spacing w:after="156" w:line="259" w:lineRule="auto"/>
        <w:ind w:left="0" w:right="-8" w:firstLine="0"/>
        <w:jc w:val="left"/>
      </w:pPr>
      <w:r>
        <w:rPr>
          <w:b/>
          <w:i/>
          <w:color w:val="0000FF"/>
          <w:u w:val="single" w:color="0000FF"/>
        </w:rPr>
        <w:t>2.5 Barriers and Challenges of AI Adoption and Future Insights</w:t>
      </w:r>
      <w:r>
        <w:rPr>
          <w:b/>
          <w:i/>
          <w:color w:val="0000FF"/>
          <w:u w:val="single" w:color="0000FF"/>
        </w:rPr>
        <w:tab/>
      </w:r>
      <w:r>
        <w:t>13</w:t>
      </w:r>
    </w:p>
    <w:p w14:paraId="5378FC2F" w14:textId="77777777" w:rsidR="004B7F1D" w:rsidRDefault="007C29D9">
      <w:pPr>
        <w:tabs>
          <w:tab w:val="right" w:pos="9360"/>
        </w:tabs>
        <w:spacing w:after="156" w:line="259" w:lineRule="auto"/>
        <w:ind w:left="0" w:right="-8" w:firstLine="0"/>
        <w:jc w:val="left"/>
      </w:pPr>
      <w:r>
        <w:rPr>
          <w:b/>
          <w:i/>
          <w:color w:val="0000FF"/>
          <w:u w:val="single" w:color="0000FF"/>
        </w:rPr>
        <w:t>2.6 Chapter Summary</w:t>
      </w:r>
      <w:r>
        <w:rPr>
          <w:b/>
          <w:i/>
          <w:color w:val="0000FF"/>
          <w:u w:val="single" w:color="0000FF"/>
        </w:rPr>
        <w:tab/>
      </w:r>
      <w:r>
        <w:t>13</w:t>
      </w:r>
    </w:p>
    <w:p w14:paraId="636F7B7A" w14:textId="77777777" w:rsidR="004B7F1D" w:rsidRDefault="007C29D9">
      <w:pPr>
        <w:tabs>
          <w:tab w:val="right" w:pos="9360"/>
        </w:tabs>
        <w:spacing w:after="156" w:line="259" w:lineRule="auto"/>
        <w:ind w:left="-15" w:firstLine="0"/>
        <w:jc w:val="left"/>
      </w:pPr>
      <w:r>
        <w:rPr>
          <w:b/>
          <w:color w:val="0000FF"/>
          <w:u w:val="single" w:color="0000FF"/>
        </w:rPr>
        <w:t>Chapter 3: Methodology</w:t>
      </w:r>
      <w:r>
        <w:rPr>
          <w:b/>
          <w:color w:val="0000FF"/>
          <w:u w:val="single" w:color="0000FF"/>
        </w:rPr>
        <w:tab/>
      </w:r>
      <w:r>
        <w:t>14</w:t>
      </w:r>
    </w:p>
    <w:p w14:paraId="46E0E072" w14:textId="77777777" w:rsidR="004B7F1D" w:rsidRDefault="007C29D9">
      <w:pPr>
        <w:tabs>
          <w:tab w:val="right" w:pos="9360"/>
        </w:tabs>
        <w:spacing w:after="156" w:line="259" w:lineRule="auto"/>
        <w:ind w:left="0" w:right="-8" w:firstLine="0"/>
        <w:jc w:val="left"/>
      </w:pPr>
      <w:r>
        <w:rPr>
          <w:b/>
          <w:i/>
          <w:color w:val="0000FF"/>
          <w:u w:val="single" w:color="0000FF"/>
        </w:rPr>
        <w:t>Chapter Overview</w:t>
      </w:r>
      <w:r>
        <w:rPr>
          <w:b/>
          <w:i/>
          <w:color w:val="0000FF"/>
          <w:u w:val="single" w:color="0000FF"/>
        </w:rPr>
        <w:tab/>
      </w:r>
      <w:r>
        <w:t>14</w:t>
      </w:r>
    </w:p>
    <w:p w14:paraId="3C0F492F" w14:textId="77777777" w:rsidR="004B7F1D" w:rsidRDefault="007C29D9">
      <w:pPr>
        <w:tabs>
          <w:tab w:val="right" w:pos="9360"/>
        </w:tabs>
        <w:spacing w:after="156" w:line="259" w:lineRule="auto"/>
        <w:ind w:left="0" w:right="-8" w:firstLine="0"/>
        <w:jc w:val="left"/>
      </w:pPr>
      <w:r>
        <w:rPr>
          <w:b/>
          <w:i/>
          <w:color w:val="0000FF"/>
          <w:u w:val="single" w:color="0000FF"/>
        </w:rPr>
        <w:t>Epistemology</w:t>
      </w:r>
      <w:r>
        <w:rPr>
          <w:b/>
          <w:i/>
          <w:color w:val="0000FF"/>
          <w:u w:val="single" w:color="0000FF"/>
        </w:rPr>
        <w:tab/>
      </w:r>
      <w:r>
        <w:t>14</w:t>
      </w:r>
    </w:p>
    <w:p w14:paraId="31776CC3" w14:textId="77777777" w:rsidR="004B7F1D" w:rsidRDefault="007C29D9">
      <w:pPr>
        <w:tabs>
          <w:tab w:val="right" w:pos="9360"/>
        </w:tabs>
        <w:spacing w:after="156" w:line="259" w:lineRule="auto"/>
        <w:ind w:left="0" w:right="-8" w:firstLine="0"/>
        <w:jc w:val="left"/>
      </w:pPr>
      <w:r>
        <w:rPr>
          <w:b/>
          <w:i/>
          <w:color w:val="0000FF"/>
          <w:u w:val="single" w:color="0000FF"/>
        </w:rPr>
        <w:t>Definition of Research</w:t>
      </w:r>
      <w:r>
        <w:rPr>
          <w:b/>
          <w:i/>
          <w:color w:val="0000FF"/>
          <w:u w:val="single" w:color="0000FF"/>
        </w:rPr>
        <w:tab/>
      </w:r>
      <w:r>
        <w:t>14</w:t>
      </w:r>
    </w:p>
    <w:p w14:paraId="4D9442C4" w14:textId="77777777" w:rsidR="004B7F1D" w:rsidRDefault="007C29D9">
      <w:pPr>
        <w:tabs>
          <w:tab w:val="right" w:pos="9360"/>
        </w:tabs>
        <w:spacing w:after="156" w:line="259" w:lineRule="auto"/>
        <w:ind w:left="0" w:right="-8" w:firstLine="0"/>
        <w:jc w:val="left"/>
      </w:pPr>
      <w:r>
        <w:rPr>
          <w:b/>
          <w:i/>
          <w:color w:val="0000FF"/>
          <w:u w:val="single" w:color="0000FF"/>
        </w:rPr>
        <w:t>Different Methodologies</w:t>
      </w:r>
      <w:r>
        <w:rPr>
          <w:b/>
          <w:i/>
          <w:color w:val="0000FF"/>
          <w:u w:val="single" w:color="0000FF"/>
        </w:rPr>
        <w:tab/>
      </w:r>
      <w:r>
        <w:t>15</w:t>
      </w:r>
    </w:p>
    <w:p w14:paraId="4BD22F72" w14:textId="77777777" w:rsidR="004B7F1D" w:rsidRDefault="007C29D9">
      <w:pPr>
        <w:tabs>
          <w:tab w:val="right" w:pos="9360"/>
        </w:tabs>
        <w:spacing w:after="156" w:line="259" w:lineRule="auto"/>
        <w:ind w:left="0" w:right="-8" w:firstLine="0"/>
        <w:jc w:val="left"/>
      </w:pPr>
      <w:r>
        <w:rPr>
          <w:b/>
          <w:i/>
          <w:color w:val="0000FF"/>
          <w:u w:val="single" w:color="0000FF"/>
        </w:rPr>
        <w:t>Strengths and Weaknesses of Different Methodologies</w:t>
      </w:r>
      <w:r>
        <w:rPr>
          <w:b/>
          <w:i/>
          <w:color w:val="0000FF"/>
          <w:u w:val="single" w:color="0000FF"/>
        </w:rPr>
        <w:tab/>
      </w:r>
      <w:r>
        <w:t>15</w:t>
      </w:r>
    </w:p>
    <w:p w14:paraId="597304E0" w14:textId="77777777" w:rsidR="004B7F1D" w:rsidRDefault="007C29D9">
      <w:pPr>
        <w:tabs>
          <w:tab w:val="right" w:pos="9360"/>
        </w:tabs>
        <w:spacing w:after="156" w:line="259" w:lineRule="auto"/>
        <w:ind w:left="0" w:right="-8" w:firstLine="0"/>
        <w:jc w:val="left"/>
      </w:pPr>
      <w:r>
        <w:rPr>
          <w:b/>
          <w:i/>
          <w:color w:val="0000FF"/>
          <w:u w:val="single" w:color="0000FF"/>
        </w:rPr>
        <w:t>Methodology Chosen</w:t>
      </w:r>
      <w:r>
        <w:rPr>
          <w:b/>
          <w:i/>
          <w:color w:val="0000FF"/>
          <w:u w:val="single" w:color="0000FF"/>
        </w:rPr>
        <w:tab/>
      </w:r>
      <w:r>
        <w:t>16</w:t>
      </w:r>
    </w:p>
    <w:p w14:paraId="2C8EE4C3" w14:textId="77777777" w:rsidR="004B7F1D" w:rsidRDefault="007C29D9">
      <w:pPr>
        <w:tabs>
          <w:tab w:val="right" w:pos="9360"/>
        </w:tabs>
        <w:spacing w:after="156" w:line="259" w:lineRule="auto"/>
        <w:ind w:left="0" w:right="-8" w:firstLine="0"/>
        <w:jc w:val="left"/>
      </w:pPr>
      <w:r>
        <w:rPr>
          <w:b/>
          <w:i/>
          <w:color w:val="0000FF"/>
          <w:u w:val="single" w:color="0000FF"/>
        </w:rPr>
        <w:t>Justification of Methodology Chosen</w:t>
      </w:r>
      <w:r>
        <w:rPr>
          <w:b/>
          <w:i/>
          <w:color w:val="0000FF"/>
          <w:u w:val="single" w:color="0000FF"/>
        </w:rPr>
        <w:tab/>
      </w:r>
      <w:r>
        <w:t>16</w:t>
      </w:r>
    </w:p>
    <w:p w14:paraId="00EAC916" w14:textId="77777777" w:rsidR="004B7F1D" w:rsidRDefault="007C29D9">
      <w:pPr>
        <w:tabs>
          <w:tab w:val="right" w:pos="9360"/>
        </w:tabs>
        <w:spacing w:after="156" w:line="259" w:lineRule="auto"/>
        <w:ind w:left="0" w:right="-8" w:firstLine="0"/>
        <w:jc w:val="left"/>
      </w:pPr>
      <w:r>
        <w:rPr>
          <w:b/>
          <w:i/>
          <w:color w:val="0000FF"/>
          <w:u w:val="single" w:color="0000FF"/>
        </w:rPr>
        <w:lastRenderedPageBreak/>
        <w:t>Data Collection Methodology</w:t>
      </w:r>
      <w:r>
        <w:rPr>
          <w:b/>
          <w:i/>
          <w:color w:val="0000FF"/>
          <w:u w:val="single" w:color="0000FF"/>
        </w:rPr>
        <w:tab/>
      </w:r>
      <w:r>
        <w:t>17</w:t>
      </w:r>
    </w:p>
    <w:p w14:paraId="4A3105F7" w14:textId="77777777" w:rsidR="004B7F1D" w:rsidRDefault="007C29D9">
      <w:pPr>
        <w:tabs>
          <w:tab w:val="right" w:pos="9360"/>
        </w:tabs>
        <w:spacing w:after="156" w:line="259" w:lineRule="auto"/>
        <w:ind w:left="0" w:right="-8" w:firstLine="0"/>
        <w:jc w:val="left"/>
      </w:pPr>
      <w:r>
        <w:rPr>
          <w:b/>
          <w:i/>
          <w:color w:val="0000FF"/>
          <w:u w:val="single" w:color="0000FF"/>
        </w:rPr>
        <w:t>Data Analysis</w:t>
      </w:r>
      <w:r>
        <w:rPr>
          <w:b/>
          <w:i/>
          <w:color w:val="0000FF"/>
          <w:u w:val="single" w:color="0000FF"/>
        </w:rPr>
        <w:tab/>
      </w:r>
      <w:r>
        <w:t>17</w:t>
      </w:r>
    </w:p>
    <w:p w14:paraId="55BEBEAE" w14:textId="77777777" w:rsidR="004B7F1D" w:rsidRDefault="004B7F1D">
      <w:pPr>
        <w:spacing w:after="0" w:line="259" w:lineRule="auto"/>
        <w:ind w:left="-1440" w:right="15" w:firstLine="0"/>
        <w:jc w:val="left"/>
      </w:pPr>
    </w:p>
    <w:p w14:paraId="11A5F85F" w14:textId="77777777" w:rsidR="004B7F1D" w:rsidRDefault="007C29D9">
      <w:pPr>
        <w:tabs>
          <w:tab w:val="right" w:pos="9360"/>
        </w:tabs>
        <w:spacing w:after="160" w:line="259" w:lineRule="auto"/>
        <w:ind w:left="0" w:firstLine="0"/>
        <w:jc w:val="left"/>
      </w:pPr>
      <w:r>
        <w:rPr>
          <w:b/>
          <w:i/>
          <w:color w:val="0000FF"/>
          <w:u w:val="single" w:color="0000FF"/>
        </w:rPr>
        <w:t>Ethical Consideration</w:t>
      </w:r>
      <w:r>
        <w:rPr>
          <w:b/>
          <w:i/>
          <w:color w:val="0000FF"/>
          <w:u w:val="single" w:color="0000FF"/>
        </w:rPr>
        <w:tab/>
      </w:r>
      <w:r>
        <w:t>18</w:t>
      </w:r>
    </w:p>
    <w:p w14:paraId="27362237" w14:textId="77777777" w:rsidR="004B7F1D" w:rsidRDefault="007C29D9">
      <w:pPr>
        <w:tabs>
          <w:tab w:val="right" w:pos="9360"/>
        </w:tabs>
        <w:spacing w:after="160" w:line="259" w:lineRule="auto"/>
        <w:ind w:left="0" w:firstLine="0"/>
        <w:jc w:val="left"/>
      </w:pPr>
      <w:r>
        <w:rPr>
          <w:b/>
          <w:i/>
          <w:color w:val="0000FF"/>
          <w:u w:val="single" w:color="0000FF"/>
        </w:rPr>
        <w:t>Chapter Conclusion</w:t>
      </w:r>
      <w:r>
        <w:rPr>
          <w:b/>
          <w:i/>
          <w:color w:val="0000FF"/>
          <w:u w:val="single" w:color="0000FF"/>
        </w:rPr>
        <w:tab/>
      </w:r>
      <w:r>
        <w:t>18</w:t>
      </w:r>
    </w:p>
    <w:p w14:paraId="62CB5951" w14:textId="77777777" w:rsidR="004B7F1D" w:rsidRDefault="007C29D9">
      <w:pPr>
        <w:tabs>
          <w:tab w:val="right" w:pos="9360"/>
        </w:tabs>
        <w:spacing w:after="160" w:line="259" w:lineRule="auto"/>
        <w:ind w:left="0" w:firstLine="0"/>
        <w:jc w:val="left"/>
      </w:pPr>
      <w:r>
        <w:rPr>
          <w:b/>
          <w:color w:val="0000FF"/>
          <w:u w:val="single" w:color="0000FF"/>
        </w:rPr>
        <w:t>Chapter 4: Data Analysis and Discussion</w:t>
      </w:r>
      <w:r>
        <w:rPr>
          <w:b/>
          <w:color w:val="0000FF"/>
          <w:u w:val="single" w:color="0000FF"/>
        </w:rPr>
        <w:tab/>
      </w:r>
      <w:r>
        <w:t>18</w:t>
      </w:r>
    </w:p>
    <w:p w14:paraId="2E2E6140" w14:textId="77777777" w:rsidR="004B7F1D" w:rsidRDefault="007C29D9">
      <w:pPr>
        <w:tabs>
          <w:tab w:val="right" w:pos="9360"/>
        </w:tabs>
        <w:spacing w:after="160" w:line="259" w:lineRule="auto"/>
        <w:ind w:left="0" w:firstLine="0"/>
        <w:jc w:val="left"/>
      </w:pPr>
      <w:r>
        <w:rPr>
          <w:b/>
          <w:i/>
          <w:color w:val="0000FF"/>
          <w:u w:val="single" w:color="0000FF"/>
        </w:rPr>
        <w:t>4.1 Chapter Overview</w:t>
      </w:r>
      <w:r>
        <w:rPr>
          <w:b/>
          <w:i/>
          <w:color w:val="0000FF"/>
          <w:u w:val="single" w:color="0000FF"/>
        </w:rPr>
        <w:tab/>
      </w:r>
      <w:r>
        <w:t>18</w:t>
      </w:r>
    </w:p>
    <w:p w14:paraId="4455B283" w14:textId="77777777" w:rsidR="004B7F1D" w:rsidRDefault="007C29D9">
      <w:pPr>
        <w:tabs>
          <w:tab w:val="right" w:pos="9360"/>
        </w:tabs>
        <w:spacing w:after="160" w:line="259" w:lineRule="auto"/>
        <w:ind w:left="0" w:firstLine="0"/>
        <w:jc w:val="left"/>
      </w:pPr>
      <w:r>
        <w:rPr>
          <w:b/>
          <w:i/>
          <w:color w:val="0000FF"/>
          <w:u w:val="single" w:color="0000FF"/>
        </w:rPr>
        <w:t>4.2 Findings</w:t>
      </w:r>
      <w:r>
        <w:rPr>
          <w:b/>
          <w:i/>
          <w:color w:val="0000FF"/>
          <w:u w:val="single" w:color="0000FF"/>
        </w:rPr>
        <w:tab/>
      </w:r>
      <w:r>
        <w:t>19</w:t>
      </w:r>
    </w:p>
    <w:p w14:paraId="26AE1266" w14:textId="77777777" w:rsidR="004B7F1D" w:rsidRDefault="007C29D9">
      <w:pPr>
        <w:tabs>
          <w:tab w:val="right" w:pos="9360"/>
        </w:tabs>
        <w:spacing w:after="160" w:line="259" w:lineRule="auto"/>
        <w:ind w:left="0" w:firstLine="0"/>
        <w:jc w:val="left"/>
      </w:pPr>
      <w:r>
        <w:rPr>
          <w:b/>
          <w:i/>
          <w:color w:val="0000FF"/>
          <w:u w:val="single" w:color="0000FF"/>
        </w:rPr>
        <w:t>4.3 Discussion</w:t>
      </w:r>
      <w:r>
        <w:rPr>
          <w:b/>
          <w:i/>
          <w:color w:val="0000FF"/>
          <w:u w:val="single" w:color="0000FF"/>
        </w:rPr>
        <w:tab/>
      </w:r>
      <w:r>
        <w:t>23</w:t>
      </w:r>
    </w:p>
    <w:p w14:paraId="7F049F7A" w14:textId="77777777" w:rsidR="004B7F1D" w:rsidRDefault="007C29D9">
      <w:pPr>
        <w:tabs>
          <w:tab w:val="right" w:pos="9360"/>
        </w:tabs>
        <w:spacing w:after="160" w:line="259" w:lineRule="auto"/>
        <w:ind w:left="0" w:firstLine="0"/>
        <w:jc w:val="left"/>
      </w:pPr>
      <w:r>
        <w:rPr>
          <w:b/>
          <w:i/>
          <w:color w:val="0000FF"/>
          <w:u w:val="single" w:color="0000FF"/>
        </w:rPr>
        <w:t>4.4 Chapter Summary</w:t>
      </w:r>
      <w:r>
        <w:rPr>
          <w:b/>
          <w:i/>
          <w:color w:val="0000FF"/>
          <w:u w:val="single" w:color="0000FF"/>
        </w:rPr>
        <w:tab/>
      </w:r>
      <w:r>
        <w:t>24</w:t>
      </w:r>
    </w:p>
    <w:p w14:paraId="6F671603" w14:textId="77777777" w:rsidR="004B7F1D" w:rsidRDefault="007C29D9">
      <w:pPr>
        <w:tabs>
          <w:tab w:val="right" w:pos="9360"/>
        </w:tabs>
        <w:spacing w:after="160" w:line="259" w:lineRule="auto"/>
        <w:ind w:left="0" w:firstLine="0"/>
        <w:jc w:val="left"/>
      </w:pPr>
      <w:r>
        <w:rPr>
          <w:b/>
          <w:color w:val="0000FF"/>
          <w:u w:val="single" w:color="0000FF"/>
        </w:rPr>
        <w:t>Chapter 5: Conclusion, Limitations and Recommendation</w:t>
      </w:r>
      <w:r>
        <w:rPr>
          <w:b/>
          <w:color w:val="0000FF"/>
          <w:u w:val="single" w:color="0000FF"/>
        </w:rPr>
        <w:tab/>
      </w:r>
      <w:r>
        <w:t>25</w:t>
      </w:r>
    </w:p>
    <w:p w14:paraId="60C45352" w14:textId="77777777" w:rsidR="004B7F1D" w:rsidRDefault="007C29D9">
      <w:pPr>
        <w:tabs>
          <w:tab w:val="right" w:pos="9360"/>
        </w:tabs>
        <w:spacing w:after="160" w:line="259" w:lineRule="auto"/>
        <w:ind w:left="0" w:firstLine="0"/>
        <w:jc w:val="left"/>
      </w:pPr>
      <w:r>
        <w:rPr>
          <w:b/>
          <w:i/>
          <w:color w:val="0000FF"/>
          <w:u w:val="single" w:color="0000FF"/>
        </w:rPr>
        <w:t>5.1 Chapter Overview</w:t>
      </w:r>
      <w:r>
        <w:rPr>
          <w:b/>
          <w:i/>
          <w:color w:val="0000FF"/>
          <w:u w:val="single" w:color="0000FF"/>
        </w:rPr>
        <w:tab/>
      </w:r>
      <w:r>
        <w:t>25</w:t>
      </w:r>
    </w:p>
    <w:p w14:paraId="66BD4FB9" w14:textId="77777777" w:rsidR="004B7F1D" w:rsidRDefault="007C29D9">
      <w:pPr>
        <w:tabs>
          <w:tab w:val="right" w:pos="9360"/>
        </w:tabs>
        <w:spacing w:after="160" w:line="259" w:lineRule="auto"/>
        <w:ind w:left="0" w:firstLine="0"/>
        <w:jc w:val="left"/>
      </w:pPr>
      <w:r>
        <w:rPr>
          <w:b/>
          <w:i/>
          <w:color w:val="0000FF"/>
          <w:u w:val="single" w:color="0000FF"/>
        </w:rPr>
        <w:t>5.2 Conclusion of each Research Issue</w:t>
      </w:r>
      <w:r>
        <w:rPr>
          <w:b/>
          <w:i/>
          <w:color w:val="0000FF"/>
          <w:u w:val="single" w:color="0000FF"/>
        </w:rPr>
        <w:tab/>
      </w:r>
      <w:r>
        <w:t>25</w:t>
      </w:r>
    </w:p>
    <w:p w14:paraId="07A84B5F" w14:textId="77777777" w:rsidR="004B7F1D" w:rsidRDefault="007C29D9">
      <w:pPr>
        <w:tabs>
          <w:tab w:val="right" w:pos="9360"/>
        </w:tabs>
        <w:spacing w:after="160" w:line="259" w:lineRule="auto"/>
        <w:ind w:left="0" w:firstLine="0"/>
        <w:jc w:val="left"/>
      </w:pPr>
      <w:r>
        <w:rPr>
          <w:b/>
          <w:i/>
          <w:color w:val="0000FF"/>
          <w:u w:val="single" w:color="0000FF"/>
        </w:rPr>
        <w:t>5.3 Conclusion of Research Problems</w:t>
      </w:r>
      <w:r>
        <w:rPr>
          <w:b/>
          <w:i/>
          <w:color w:val="0000FF"/>
          <w:u w:val="single" w:color="0000FF"/>
        </w:rPr>
        <w:tab/>
      </w:r>
      <w:r>
        <w:t>26</w:t>
      </w:r>
    </w:p>
    <w:p w14:paraId="5E6022D9" w14:textId="77777777" w:rsidR="004B7F1D" w:rsidRDefault="007C29D9">
      <w:pPr>
        <w:tabs>
          <w:tab w:val="right" w:pos="9360"/>
        </w:tabs>
        <w:spacing w:after="160" w:line="259" w:lineRule="auto"/>
        <w:ind w:left="0" w:firstLine="0"/>
        <w:jc w:val="left"/>
      </w:pPr>
      <w:r>
        <w:rPr>
          <w:b/>
          <w:i/>
          <w:color w:val="0000FF"/>
          <w:u w:val="single" w:color="0000FF"/>
        </w:rPr>
        <w:t>5.4 Summary of Research Findings and Outcomes</w:t>
      </w:r>
      <w:r>
        <w:rPr>
          <w:b/>
          <w:i/>
          <w:color w:val="0000FF"/>
          <w:u w:val="single" w:color="0000FF"/>
        </w:rPr>
        <w:tab/>
      </w:r>
      <w:r>
        <w:t>26</w:t>
      </w:r>
    </w:p>
    <w:p w14:paraId="2925C689" w14:textId="77777777" w:rsidR="004B7F1D" w:rsidRDefault="007C29D9">
      <w:pPr>
        <w:tabs>
          <w:tab w:val="right" w:pos="9360"/>
        </w:tabs>
        <w:spacing w:after="160" w:line="259" w:lineRule="auto"/>
        <w:ind w:left="0" w:firstLine="0"/>
        <w:jc w:val="left"/>
      </w:pPr>
      <w:r>
        <w:rPr>
          <w:b/>
          <w:i/>
          <w:color w:val="0000FF"/>
          <w:u w:val="single" w:color="0000FF"/>
        </w:rPr>
        <w:t>5.5 Original Contribution of the Research</w:t>
      </w:r>
      <w:r>
        <w:rPr>
          <w:b/>
          <w:i/>
          <w:color w:val="0000FF"/>
          <w:u w:val="single" w:color="0000FF"/>
        </w:rPr>
        <w:tab/>
      </w:r>
      <w:r>
        <w:t>26</w:t>
      </w:r>
    </w:p>
    <w:p w14:paraId="293E383C" w14:textId="77777777" w:rsidR="004B7F1D" w:rsidRDefault="007C29D9">
      <w:pPr>
        <w:tabs>
          <w:tab w:val="right" w:pos="9360"/>
        </w:tabs>
        <w:spacing w:after="160" w:line="259" w:lineRule="auto"/>
        <w:ind w:left="0" w:firstLine="0"/>
        <w:jc w:val="left"/>
      </w:pPr>
      <w:r>
        <w:rPr>
          <w:b/>
          <w:i/>
          <w:color w:val="0000FF"/>
          <w:u w:val="single" w:color="0000FF"/>
        </w:rPr>
        <w:t>5.6 Limitations of the Research</w:t>
      </w:r>
      <w:r>
        <w:rPr>
          <w:b/>
          <w:i/>
          <w:color w:val="0000FF"/>
          <w:u w:val="single" w:color="0000FF"/>
        </w:rPr>
        <w:tab/>
      </w:r>
      <w:r>
        <w:t>27</w:t>
      </w:r>
    </w:p>
    <w:p w14:paraId="53000DB1" w14:textId="77777777" w:rsidR="004B7F1D" w:rsidRDefault="007C29D9">
      <w:pPr>
        <w:tabs>
          <w:tab w:val="right" w:pos="9360"/>
        </w:tabs>
        <w:spacing w:after="160" w:line="259" w:lineRule="auto"/>
        <w:ind w:left="0" w:firstLine="0"/>
        <w:jc w:val="left"/>
      </w:pPr>
      <w:r>
        <w:rPr>
          <w:b/>
          <w:i/>
          <w:color w:val="0000FF"/>
          <w:u w:val="single" w:color="0000FF"/>
        </w:rPr>
        <w:t>5.7 Recommendations</w:t>
      </w:r>
      <w:r>
        <w:rPr>
          <w:b/>
          <w:i/>
          <w:color w:val="0000FF"/>
          <w:u w:val="single" w:color="0000FF"/>
        </w:rPr>
        <w:tab/>
      </w:r>
      <w:r>
        <w:t>27</w:t>
      </w:r>
    </w:p>
    <w:p w14:paraId="441A2C79" w14:textId="77777777" w:rsidR="004B7F1D" w:rsidRDefault="007C29D9">
      <w:pPr>
        <w:tabs>
          <w:tab w:val="right" w:pos="9360"/>
        </w:tabs>
        <w:spacing w:after="160" w:line="259" w:lineRule="auto"/>
        <w:ind w:left="0" w:firstLine="0"/>
        <w:jc w:val="left"/>
      </w:pPr>
      <w:r>
        <w:rPr>
          <w:b/>
          <w:i/>
          <w:color w:val="0000FF"/>
          <w:u w:val="single" w:color="0000FF"/>
        </w:rPr>
        <w:t>5.8 Chapter Summary</w:t>
      </w:r>
      <w:r>
        <w:rPr>
          <w:b/>
          <w:i/>
          <w:color w:val="0000FF"/>
          <w:u w:val="single" w:color="0000FF"/>
        </w:rPr>
        <w:tab/>
      </w:r>
      <w:r>
        <w:t>28</w:t>
      </w:r>
    </w:p>
    <w:p w14:paraId="3B28EA62" w14:textId="77777777" w:rsidR="004B7F1D" w:rsidRDefault="007C29D9">
      <w:pPr>
        <w:tabs>
          <w:tab w:val="right" w:pos="9360"/>
        </w:tabs>
        <w:spacing w:after="160" w:line="259" w:lineRule="auto"/>
        <w:ind w:left="0" w:firstLine="0"/>
        <w:jc w:val="left"/>
      </w:pPr>
      <w:r>
        <w:rPr>
          <w:b/>
          <w:color w:val="0000FF"/>
          <w:u w:val="single" w:color="0000FF"/>
        </w:rPr>
        <w:t>Reflection</w:t>
      </w:r>
      <w:r>
        <w:rPr>
          <w:b/>
          <w:color w:val="0000FF"/>
          <w:u w:val="single" w:color="0000FF"/>
        </w:rPr>
        <w:tab/>
      </w:r>
      <w:r>
        <w:t>28</w:t>
      </w:r>
    </w:p>
    <w:p w14:paraId="2BB495EF" w14:textId="77777777" w:rsidR="004B7F1D" w:rsidRDefault="007C29D9">
      <w:pPr>
        <w:tabs>
          <w:tab w:val="right" w:pos="9360"/>
        </w:tabs>
        <w:spacing w:after="160" w:line="259" w:lineRule="auto"/>
        <w:ind w:left="0" w:firstLine="0"/>
        <w:jc w:val="left"/>
      </w:pPr>
      <w:r>
        <w:rPr>
          <w:b/>
          <w:color w:val="0000FF"/>
          <w:u w:val="single" w:color="0000FF"/>
        </w:rPr>
        <w:t>References</w:t>
      </w:r>
      <w:r>
        <w:rPr>
          <w:b/>
          <w:color w:val="0000FF"/>
          <w:u w:val="single" w:color="0000FF"/>
        </w:rPr>
        <w:tab/>
      </w:r>
      <w:r>
        <w:t>30</w:t>
      </w:r>
    </w:p>
    <w:p w14:paraId="49E8AD9E" w14:textId="77777777" w:rsidR="004B7F1D" w:rsidRDefault="007C29D9">
      <w:pPr>
        <w:tabs>
          <w:tab w:val="right" w:pos="9360"/>
        </w:tabs>
        <w:spacing w:after="160" w:line="259" w:lineRule="auto"/>
        <w:ind w:left="0" w:firstLine="0"/>
        <w:jc w:val="left"/>
      </w:pPr>
      <w:r>
        <w:rPr>
          <w:b/>
          <w:color w:val="0000FF"/>
          <w:u w:val="single" w:color="0000FF"/>
        </w:rPr>
        <w:t>Appendix</w:t>
      </w:r>
      <w:r>
        <w:rPr>
          <w:b/>
          <w:color w:val="0000FF"/>
          <w:u w:val="single" w:color="0000FF"/>
        </w:rPr>
        <w:tab/>
      </w:r>
      <w:r>
        <w:t>34</w:t>
      </w:r>
    </w:p>
    <w:p w14:paraId="7E595E49" w14:textId="77777777" w:rsidR="004B7F1D" w:rsidRDefault="007C29D9">
      <w:pPr>
        <w:pStyle w:val="Heading2"/>
        <w:spacing w:after="510"/>
        <w:ind w:left="-5"/>
      </w:pPr>
      <w:r>
        <w:t>Chapter 1: Introduction</w:t>
      </w:r>
    </w:p>
    <w:p w14:paraId="45831932" w14:textId="77777777" w:rsidR="004B7F1D" w:rsidRDefault="007C29D9">
      <w:pPr>
        <w:pStyle w:val="Heading3"/>
        <w:ind w:left="-5"/>
      </w:pPr>
      <w:r>
        <w:t>1.1 Chapter Overview</w:t>
      </w:r>
    </w:p>
    <w:p w14:paraId="516A649C" w14:textId="5C78D0C1" w:rsidR="004B7F1D" w:rsidRDefault="007C29D9">
      <w:pPr>
        <w:spacing w:after="391"/>
        <w:ind w:left="-5"/>
      </w:pPr>
      <w:r>
        <w:t xml:space="preserve">This chapter will </w:t>
      </w:r>
      <w:r w:rsidR="0076045D">
        <w:t>introduce AI and its influence on human resource management</w:t>
      </w:r>
      <w:r>
        <w:t xml:space="preserve"> (HRM). It will describe the primary aims and objectives of the study while also highlighting the research </w:t>
      </w:r>
      <w:r>
        <w:lastRenderedPageBreak/>
        <w:t>questions, which will act as a groundwork for investigating the expanding role of AI in HRM practices and its consequences for organisations and individuals.</w:t>
      </w:r>
    </w:p>
    <w:p w14:paraId="79A29F84" w14:textId="77777777" w:rsidR="004B7F1D" w:rsidRDefault="007C29D9">
      <w:pPr>
        <w:pStyle w:val="Heading3"/>
        <w:ind w:left="-5"/>
      </w:pPr>
      <w:r>
        <w:t>1.2 Background of the Study</w:t>
      </w:r>
    </w:p>
    <w:p w14:paraId="6ECE8BE7" w14:textId="2B452B52" w:rsidR="004B7F1D" w:rsidRDefault="007C29D9">
      <w:pPr>
        <w:ind w:left="-5"/>
      </w:pPr>
      <w:r>
        <w:t xml:space="preserve">The origins of AI in human resource management may be linked back to the growth of digital technology, which resulted in the explosion of data. With the advent of job search engines, social media platforms, and cloud-based HR management systems, </w:t>
      </w:r>
      <w:r w:rsidR="0076045D">
        <w:t xml:space="preserve">enormous </w:t>
      </w:r>
      <w:r>
        <w:t>data has become available on job candidates, workers, and workplace dynamics. The sites were overloaded with data, which made it increasingly difficult for HR departments to extract relevant insights and make well-informed decisions.</w:t>
      </w:r>
    </w:p>
    <w:p w14:paraId="04DA0DFD" w14:textId="6A070B30" w:rsidR="004B7F1D" w:rsidRDefault="007C29D9">
      <w:pPr>
        <w:spacing w:after="391"/>
        <w:ind w:left="-5"/>
      </w:pPr>
      <w:r>
        <w:t>AI became a steady solution because of this data explosion. For this, numerous machine learning strategies, natural language processing, and data analytics have allowed HR experts to effectively filter through a tremendous amount of information and extract the necessary information (</w:t>
      </w:r>
      <w:r>
        <w:rPr>
          <w:color w:val="222222"/>
        </w:rPr>
        <w:t>Singh, 2018)</w:t>
      </w:r>
      <w:r>
        <w:t>. AI can recognise patterns, detect trends, and forecast outcomes</w:t>
      </w:r>
      <w:r w:rsidR="0076045D">
        <w:t>, transforming</w:t>
      </w:r>
      <w:r>
        <w:t xml:space="preserve"> how HR works (</w:t>
      </w:r>
      <w:r>
        <w:rPr>
          <w:color w:val="222222"/>
        </w:rPr>
        <w:t>Charlwood and Guenole, 2022)</w:t>
      </w:r>
      <w:r>
        <w:t>. Also, the demand for better efficiency and personalisation is one of the primary reasons for incorporating AI in HRM. The systems that are powered by Artificial intelligence have the potential to automate and accelerate laborious HR operations like resume screening, initial applicant evaluations, and employee training, which helps HR managers carry out their operations. AI also helps in personalisation, which allows HR managers to adjust growth programs, learning experiences, and employee engagement techniques according to individual needs.</w:t>
      </w:r>
    </w:p>
    <w:p w14:paraId="3C575A22" w14:textId="77777777" w:rsidR="004B7F1D" w:rsidRDefault="007C29D9">
      <w:pPr>
        <w:pStyle w:val="Heading3"/>
        <w:ind w:left="-5"/>
      </w:pPr>
      <w:r>
        <w:t>1.3 Problem Statement</w:t>
      </w:r>
    </w:p>
    <w:p w14:paraId="7E299F2B" w14:textId="4CE57367" w:rsidR="004B7F1D" w:rsidRDefault="007C29D9">
      <w:pPr>
        <w:spacing w:after="149" w:line="259" w:lineRule="auto"/>
        <w:ind w:left="-5"/>
      </w:pPr>
      <w:r>
        <w:t xml:space="preserve">The purpose of the dissertation is to </w:t>
      </w:r>
      <w:r w:rsidR="0076045D">
        <w:t>discover the consequences of adopting</w:t>
      </w:r>
      <w:r>
        <w:t xml:space="preserve"> AI in HRM.</w:t>
      </w:r>
    </w:p>
    <w:p w14:paraId="1DCC2624" w14:textId="19891069" w:rsidR="004B7F1D" w:rsidRDefault="007C29D9">
      <w:pPr>
        <w:spacing w:after="391"/>
        <w:ind w:left="-5"/>
      </w:pPr>
      <w:r>
        <w:t>The major problem associated with the study at hand is how organisations can properly make use of AI to enhance HR activities while also taking into account the ethical considerations and the possible repercussions for the employees</w:t>
      </w:r>
      <w:r w:rsidR="0076045D">
        <w:t>,</w:t>
      </w:r>
      <w:r>
        <w:t xml:space="preserve"> which makes it an important topic in contemporary HRM practices.</w:t>
      </w:r>
    </w:p>
    <w:p w14:paraId="3BDFEDBF" w14:textId="77777777" w:rsidR="004B7F1D" w:rsidRDefault="007C29D9">
      <w:pPr>
        <w:pStyle w:val="Heading3"/>
        <w:ind w:left="-5"/>
      </w:pPr>
      <w:r>
        <w:lastRenderedPageBreak/>
        <w:t>1.4 Aims and Objectives</w:t>
      </w:r>
    </w:p>
    <w:p w14:paraId="18B09AD8" w14:textId="77777777" w:rsidR="004B7F1D" w:rsidRDefault="007C29D9">
      <w:pPr>
        <w:spacing w:after="149" w:line="259" w:lineRule="auto"/>
        <w:ind w:left="-5"/>
      </w:pPr>
      <w:r>
        <w:t>The study aims to explore the impact of AI on Human Resource Management.</w:t>
      </w:r>
    </w:p>
    <w:p w14:paraId="4A311DDF" w14:textId="77777777" w:rsidR="004B7F1D" w:rsidRDefault="007C29D9">
      <w:pPr>
        <w:spacing w:after="150" w:line="259" w:lineRule="auto"/>
        <w:ind w:left="-5"/>
      </w:pPr>
      <w:r>
        <w:t>The objectives of the study are:</w:t>
      </w:r>
    </w:p>
    <w:p w14:paraId="5953BFD7" w14:textId="77777777" w:rsidR="004B7F1D" w:rsidRDefault="007C29D9">
      <w:pPr>
        <w:numPr>
          <w:ilvl w:val="0"/>
          <w:numId w:val="1"/>
        </w:numPr>
        <w:spacing w:after="151" w:line="259" w:lineRule="auto"/>
        <w:ind w:hanging="360"/>
      </w:pPr>
      <w:r>
        <w:t>To assess the impact of AI on HRM</w:t>
      </w:r>
    </w:p>
    <w:p w14:paraId="7CF36E0C" w14:textId="77777777" w:rsidR="004B7F1D" w:rsidRDefault="007C29D9">
      <w:pPr>
        <w:numPr>
          <w:ilvl w:val="0"/>
          <w:numId w:val="1"/>
        </w:numPr>
        <w:spacing w:after="151" w:line="259" w:lineRule="auto"/>
        <w:ind w:hanging="360"/>
      </w:pPr>
      <w:r>
        <w:t>To identify the barriers and challenges associated with AI adoption in HRM.</w:t>
      </w:r>
    </w:p>
    <w:p w14:paraId="21D1C57C" w14:textId="77777777" w:rsidR="004B7F1D" w:rsidRDefault="007C29D9">
      <w:pPr>
        <w:numPr>
          <w:ilvl w:val="0"/>
          <w:numId w:val="1"/>
        </w:numPr>
        <w:spacing w:after="412"/>
        <w:ind w:hanging="360"/>
      </w:pPr>
      <w:r>
        <w:t>To provide recommendations for responsible integration of AI in HRM.</w:t>
      </w:r>
    </w:p>
    <w:p w14:paraId="0791FB18" w14:textId="77777777" w:rsidR="004B7F1D" w:rsidRDefault="007C29D9">
      <w:pPr>
        <w:pStyle w:val="Heading3"/>
        <w:ind w:left="-5"/>
      </w:pPr>
      <w:r>
        <w:t>1.5 Research Questions</w:t>
      </w:r>
    </w:p>
    <w:p w14:paraId="065A816B" w14:textId="77777777" w:rsidR="004B7F1D" w:rsidRDefault="007C29D9">
      <w:pPr>
        <w:spacing w:after="149" w:line="259" w:lineRule="auto"/>
        <w:ind w:left="-5"/>
      </w:pPr>
      <w:r>
        <w:t>The questions that will be investigated in the study include-</w:t>
      </w:r>
    </w:p>
    <w:p w14:paraId="5923941A" w14:textId="77777777" w:rsidR="004B7F1D" w:rsidRDefault="007C29D9">
      <w:pPr>
        <w:numPr>
          <w:ilvl w:val="0"/>
          <w:numId w:val="2"/>
        </w:numPr>
        <w:spacing w:after="149" w:line="259" w:lineRule="auto"/>
        <w:ind w:hanging="360"/>
      </w:pPr>
      <w:r>
        <w:t>What can be the impact of AI on HRM?</w:t>
      </w:r>
    </w:p>
    <w:p w14:paraId="44F5860F" w14:textId="77777777" w:rsidR="004B7F1D" w:rsidRDefault="007C29D9">
      <w:pPr>
        <w:numPr>
          <w:ilvl w:val="0"/>
          <w:numId w:val="2"/>
        </w:numPr>
        <w:ind w:hanging="360"/>
      </w:pPr>
      <w:r>
        <w:t>What are the barriers and challenges that have been identified in association with the adoption of AI in HRM?</w:t>
      </w:r>
    </w:p>
    <w:p w14:paraId="1A24B469" w14:textId="5B3DDE79" w:rsidR="004B7F1D" w:rsidRDefault="007C29D9">
      <w:pPr>
        <w:numPr>
          <w:ilvl w:val="0"/>
          <w:numId w:val="2"/>
        </w:numPr>
        <w:spacing w:after="412"/>
        <w:ind w:hanging="360"/>
      </w:pPr>
      <w:r>
        <w:t xml:space="preserve">What </w:t>
      </w:r>
      <w:r w:rsidR="0076045D">
        <w:t>strategies</w:t>
      </w:r>
      <w:r>
        <w:t xml:space="preserve"> will help integrate AI in HRM responsibly?</w:t>
      </w:r>
    </w:p>
    <w:p w14:paraId="0D29D426" w14:textId="77777777" w:rsidR="004B7F1D" w:rsidRDefault="007C29D9">
      <w:pPr>
        <w:pStyle w:val="Heading3"/>
        <w:ind w:left="-5"/>
      </w:pPr>
      <w:r>
        <w:t>1.6 Hypotheses</w:t>
      </w:r>
    </w:p>
    <w:p w14:paraId="18BC6B88" w14:textId="77777777" w:rsidR="004B7F1D" w:rsidRDefault="007C29D9">
      <w:pPr>
        <w:spacing w:after="149" w:line="259" w:lineRule="auto"/>
        <w:ind w:left="-5"/>
      </w:pPr>
      <w:r>
        <w:t>The Hypotheses of the Study are:</w:t>
      </w:r>
    </w:p>
    <w:p w14:paraId="0F75FCF4" w14:textId="77777777" w:rsidR="004B7F1D" w:rsidRDefault="007C29D9">
      <w:pPr>
        <w:numPr>
          <w:ilvl w:val="0"/>
          <w:numId w:val="3"/>
        </w:numPr>
        <w:spacing w:after="149" w:line="259" w:lineRule="auto"/>
        <w:ind w:hanging="240"/>
      </w:pPr>
      <w:r>
        <w:t>Implementation of AI can positively impact HRM practices.</w:t>
      </w:r>
    </w:p>
    <w:p w14:paraId="3C75C720" w14:textId="77777777" w:rsidR="004B7F1D" w:rsidRDefault="007C29D9">
      <w:pPr>
        <w:numPr>
          <w:ilvl w:val="0"/>
          <w:numId w:val="3"/>
        </w:numPr>
        <w:spacing w:after="412"/>
        <w:ind w:hanging="240"/>
      </w:pPr>
      <w:r>
        <w:t>AI can improve the accuracy and effectiveness of the organisation</w:t>
      </w:r>
    </w:p>
    <w:p w14:paraId="0D64F018" w14:textId="77777777" w:rsidR="004B7F1D" w:rsidRDefault="007C29D9">
      <w:pPr>
        <w:pStyle w:val="Heading3"/>
        <w:ind w:left="-5"/>
      </w:pPr>
      <w:r>
        <w:t>1.7 Rationale</w:t>
      </w:r>
    </w:p>
    <w:p w14:paraId="745B778C" w14:textId="5C4C50A4" w:rsidR="004B7F1D" w:rsidRDefault="007C29D9">
      <w:pPr>
        <w:spacing w:after="391"/>
        <w:ind w:left="-5"/>
      </w:pPr>
      <w:r>
        <w:t xml:space="preserve">It is vital to carry out this study because AI can act as a disruptive force in HRM, which makes it </w:t>
      </w:r>
      <w:r w:rsidR="0076045D">
        <w:t>essential</w:t>
      </w:r>
      <w:r>
        <w:t xml:space="preserve"> to understand the consequences that may come along. Today, AI is changing how recruitment, performance management, employee engagement and learning and development occur</w:t>
      </w:r>
      <w:r w:rsidR="0076045D">
        <w:t>, so organisations should be aware of the strategies they can use to</w:t>
      </w:r>
      <w:r>
        <w:t xml:space="preserve"> quickly uptake AI. Also, this study can be </w:t>
      </w:r>
      <w:r w:rsidR="0076045D">
        <w:t>highly</w:t>
      </w:r>
      <w:r>
        <w:t xml:space="preserve"> beneficial in analysing the ethical issues and the possible biases that can be visible. By carrying out this study, HR professionals, policymakers</w:t>
      </w:r>
      <w:r w:rsidR="0076045D">
        <w:t>, and organisations can get an insight into the impact of AI integration so that they can take advantage of the technique while limiting its drawbacks to ensure</w:t>
      </w:r>
      <w:r>
        <w:t xml:space="preserve"> that their HRM processes are efficient in this digital era.</w:t>
      </w:r>
    </w:p>
    <w:p w14:paraId="740623DA" w14:textId="77777777" w:rsidR="004B7F1D" w:rsidRDefault="007C29D9">
      <w:pPr>
        <w:pStyle w:val="Heading3"/>
        <w:ind w:left="-5"/>
      </w:pPr>
      <w:r>
        <w:lastRenderedPageBreak/>
        <w:t>1.8 Methodology</w:t>
      </w:r>
    </w:p>
    <w:p w14:paraId="2A9A54EA" w14:textId="77777777" w:rsidR="004B7F1D" w:rsidRDefault="007C29D9">
      <w:pPr>
        <w:spacing w:after="391"/>
        <w:ind w:left="-5"/>
      </w:pPr>
      <w:r>
        <w:t>This study will depend entirely on a qualitative methodology, wherein the data will be collected through a secondary method and validated epistemologically.</w:t>
      </w:r>
    </w:p>
    <w:p w14:paraId="7DB84C14" w14:textId="77777777" w:rsidR="004B7F1D" w:rsidRDefault="007C29D9">
      <w:pPr>
        <w:pStyle w:val="Heading3"/>
        <w:ind w:left="-5"/>
      </w:pPr>
      <w:r>
        <w:t>1.9 Scope of the Study</w:t>
      </w:r>
    </w:p>
    <w:p w14:paraId="224B8883" w14:textId="77777777" w:rsidR="004B7F1D" w:rsidRDefault="007C29D9">
      <w:pPr>
        <w:spacing w:after="391"/>
        <w:ind w:left="-5"/>
      </w:pPr>
      <w:r>
        <w:t>This study will revolve around understanding the impact of AI on different aspects of Human Resource Management with a specific focus on recruitment, employee engagement, performance management, and learning and development. It will consider the challenges that can be associated with the integration and provide recommendations for the mitigation of these barriers.</w:t>
      </w:r>
    </w:p>
    <w:p w14:paraId="46C0DD23" w14:textId="77777777" w:rsidR="004B7F1D" w:rsidRDefault="007C29D9">
      <w:pPr>
        <w:pStyle w:val="Heading3"/>
        <w:ind w:left="-5"/>
      </w:pPr>
      <w:r>
        <w:t>1.10 Limitations of the Research</w:t>
      </w:r>
    </w:p>
    <w:p w14:paraId="6FF04F7E" w14:textId="600D1693" w:rsidR="004B7F1D" w:rsidRDefault="007C29D9">
      <w:pPr>
        <w:spacing w:after="391"/>
        <w:ind w:left="-5"/>
      </w:pPr>
      <w:r>
        <w:t>Even though this study was comprehensive and has tried to provide valuable insights</w:t>
      </w:r>
      <w:r w:rsidR="0076045D">
        <w:t>, some limitations still exist</w:t>
      </w:r>
      <w:r>
        <w:t xml:space="preserve">. </w:t>
      </w:r>
      <w:r w:rsidR="0076045D">
        <w:t>One of its main shortcomings is the sample size that was taken into account to arrive at the study's conclusions</w:t>
      </w:r>
      <w:r>
        <w:t>. The limited sample size of 10 human resources professionals makes it challenging to apply the results widely. Also, biased results can result from using a survey to gather data, and its narrow application would make it difficult to include the range of opinions from all businesses that make up the business landscape. These issues have restricted the scope of the investigation and have not succeeded in capturing the evolving nature of AI adoption. This shows the need for additional research and discussion to fully understand the appropriate implications of using AI in HRM.</w:t>
      </w:r>
    </w:p>
    <w:p w14:paraId="7126956C" w14:textId="77777777" w:rsidR="004B7F1D" w:rsidRDefault="007C29D9">
      <w:pPr>
        <w:pStyle w:val="Heading3"/>
        <w:ind w:left="-5"/>
      </w:pPr>
      <w:r>
        <w:t>1.11 Chapter Summary</w:t>
      </w:r>
    </w:p>
    <w:p w14:paraId="703F4BCA" w14:textId="6CCA26DF" w:rsidR="004B7F1D" w:rsidRDefault="007C29D9">
      <w:pPr>
        <w:spacing w:after="2619"/>
        <w:ind w:left="-5"/>
      </w:pPr>
      <w:r>
        <w:t xml:space="preserve">This chapter has acted as a groundwork for carrying out the study by providing the essential background </w:t>
      </w:r>
      <w:r w:rsidR="0076045D">
        <w:t>reflecting the importance of AI integration</w:t>
      </w:r>
      <w:r>
        <w:t xml:space="preserve"> into HRM. It has defined the aims and objectives that have been considered for carrying out the study and has also pointed out the questions for which the researchers will try to find the solutions and will observe whether or not their solutions align with the hypotheses that have been made.</w:t>
      </w:r>
    </w:p>
    <w:p w14:paraId="474B7274" w14:textId="77777777" w:rsidR="004B7F1D" w:rsidRDefault="007C29D9">
      <w:pPr>
        <w:pStyle w:val="Heading2"/>
        <w:spacing w:after="510"/>
        <w:ind w:left="-5"/>
      </w:pPr>
      <w:r>
        <w:lastRenderedPageBreak/>
        <w:t>Chapter 2: Literature Review</w:t>
      </w:r>
    </w:p>
    <w:p w14:paraId="34729F89" w14:textId="77777777" w:rsidR="004B7F1D" w:rsidRDefault="007C29D9">
      <w:pPr>
        <w:pStyle w:val="Heading3"/>
        <w:spacing w:after="156"/>
        <w:ind w:left="-5"/>
      </w:pPr>
      <w:r>
        <w:t>2.1 Chapter Overview</w:t>
      </w:r>
    </w:p>
    <w:p w14:paraId="2C5F2AFB" w14:textId="72986C3A" w:rsidR="004B7F1D" w:rsidRDefault="007C29D9">
      <w:pPr>
        <w:spacing w:after="391"/>
        <w:ind w:left="-5"/>
      </w:pPr>
      <w:r>
        <w:t xml:space="preserve">This chapter will </w:t>
      </w:r>
      <w:r w:rsidR="0076045D">
        <w:t xml:space="preserve">review the current research and industry articles </w:t>
      </w:r>
      <w:r>
        <w:t xml:space="preserve">associated with </w:t>
      </w:r>
      <w:r w:rsidR="00873209">
        <w:t>integrating</w:t>
      </w:r>
      <w:r>
        <w:t xml:space="preserve"> AI in HRM, which will act as a support and layout for the study. It will highlight the </w:t>
      </w:r>
      <w:r w:rsidR="0076045D">
        <w:t xml:space="preserve">findings that have been carried out in different studies in different research articles, which will either support or defend against the results that the researcher obtains in this </w:t>
      </w:r>
      <w:r>
        <w:t>study. This chapter will provide a deeper insight into AI in general while also reviewing its impact, which has been observed in the HRM, so that the policymakers can make sure that they mitigate the mistakes that have already occurred for responsible integration.</w:t>
      </w:r>
    </w:p>
    <w:p w14:paraId="5A009B5A" w14:textId="77777777" w:rsidR="004B7F1D" w:rsidRDefault="007C29D9">
      <w:pPr>
        <w:pStyle w:val="Heading3"/>
        <w:spacing w:after="156"/>
        <w:ind w:left="-5"/>
      </w:pPr>
      <w:r>
        <w:t>2.2 AI and its characteristics</w:t>
      </w:r>
    </w:p>
    <w:p w14:paraId="6454A010" w14:textId="4EC96D72" w:rsidR="004B7F1D" w:rsidRDefault="007C29D9">
      <w:pPr>
        <w:ind w:left="-5"/>
      </w:pPr>
      <w:r>
        <w:t>AI is a computer system that can perform tasks which ideally require human intelligence (</w:t>
      </w:r>
      <w:r>
        <w:rPr>
          <w:color w:val="222222"/>
        </w:rPr>
        <w:t>Wang, 2019)</w:t>
      </w:r>
      <w:r>
        <w:t xml:space="preserve">. It is noted in the article by </w:t>
      </w:r>
      <w:r>
        <w:rPr>
          <w:color w:val="222222"/>
        </w:rPr>
        <w:t xml:space="preserve">Ilkou and Koutraki (2020) that </w:t>
      </w:r>
      <w:r>
        <w:t xml:space="preserve">it first came into existence in the 1950s and was made for symbolic reasoning. In the present era, AI can learn from the data using machine learning. This has helped in the advancement of image and speech recognition. It also helps in natural language processing and is excessively used in self-driving cars. Artificial Intelligence (AI) possesses some qualities that make it a natural fit for incorporation into Human Resource Management (HRM) procedures, and this has the potential </w:t>
      </w:r>
      <w:r w:rsidR="0076045D">
        <w:t>to alter how HR departments work dramatically</w:t>
      </w:r>
      <w:r>
        <w:t>.</w:t>
      </w:r>
    </w:p>
    <w:p w14:paraId="1D8D73E2" w14:textId="5C8B9196" w:rsidR="004B7F1D" w:rsidRDefault="007C29D9">
      <w:pPr>
        <w:ind w:left="-5"/>
      </w:pPr>
      <w:r>
        <w:t xml:space="preserve">As stated by </w:t>
      </w:r>
      <w:r>
        <w:rPr>
          <w:color w:val="222222"/>
        </w:rPr>
        <w:t xml:space="preserve">Petrika-Lindroos (2022), </w:t>
      </w:r>
      <w:r>
        <w:t xml:space="preserve">one of the most striking features of AI is its capacity to </w:t>
      </w:r>
      <w:r>
        <w:rPr>
          <w:b/>
          <w:i/>
        </w:rPr>
        <w:t xml:space="preserve">process and interpret massive </w:t>
      </w:r>
      <w:r>
        <w:t>volumes of HR-related data. On this note, Nawaz and Gomes (2019)</w:t>
      </w:r>
      <w:r w:rsidR="007F3DBD">
        <w:t xml:space="preserve"> assert that AI can quickly scan through resumes and job applications, and they can also provide information on performance metrics from employee feedback, which can help HR </w:t>
      </w:r>
      <w:r>
        <w:t xml:space="preserve">adjust their strategies. These data processing capabilities of the AI can help human resource professionals make better decisions and obtain better knowledge of their employees by identifying patterns in employee behaviour, </w:t>
      </w:r>
      <w:r w:rsidR="007F3DBD">
        <w:t>performance, and</w:t>
      </w:r>
      <w:r>
        <w:t xml:space="preserve"> engagement levels (</w:t>
      </w:r>
      <w:r>
        <w:rPr>
          <w:color w:val="222222"/>
        </w:rPr>
        <w:t>Tewari and Pant, 2020)</w:t>
      </w:r>
      <w:r>
        <w:t>. In contributing to the discourse, Vrontis</w:t>
      </w:r>
      <w:r>
        <w:rPr>
          <w:i/>
        </w:rPr>
        <w:t xml:space="preserve"> et al.</w:t>
      </w:r>
      <w:r w:rsidR="007F3DBD">
        <w:rPr>
          <w:i/>
        </w:rPr>
        <w:t>,</w:t>
      </w:r>
      <w:r>
        <w:rPr>
          <w:i/>
        </w:rPr>
        <w:t xml:space="preserve"> (2022) </w:t>
      </w:r>
      <w:r>
        <w:t xml:space="preserve">state that other </w:t>
      </w:r>
      <w:r w:rsidR="007F3DBD">
        <w:t>significant</w:t>
      </w:r>
      <w:r>
        <w:t xml:space="preserve"> characteristics of AI are </w:t>
      </w:r>
      <w:r>
        <w:rPr>
          <w:b/>
          <w:i/>
        </w:rPr>
        <w:t>automation and efficiency</w:t>
      </w:r>
      <w:r>
        <w:t xml:space="preserve">. A study by </w:t>
      </w:r>
      <w:r>
        <w:rPr>
          <w:color w:val="222222"/>
        </w:rPr>
        <w:t xml:space="preserve">Coombs et al. (2020), states that </w:t>
      </w:r>
      <w:r>
        <w:t xml:space="preserve">AI systems can </w:t>
      </w:r>
      <w:r>
        <w:lastRenderedPageBreak/>
        <w:t>automate repeated operations, which would reduce the requirement for human interaction in routine procedures dramatically, thereby reducing labour expenses while increasing operating speed and accuracy by managing mundane jobs like data input, feedback from customers, and manufacturing chores.</w:t>
      </w:r>
    </w:p>
    <w:p w14:paraId="56A3786C" w14:textId="715D0F44" w:rsidR="004B7F1D" w:rsidRDefault="007C29D9">
      <w:pPr>
        <w:ind w:left="-5"/>
      </w:pPr>
      <w:r>
        <w:t xml:space="preserve">In furtherance to the discourse, Gaur, Shukla, and Verma (2019) highlighted that Predictive analytics is an essential aspect of AI, which involves forecasting future events using past data and machine learning. AI can generate predictions by examining patterns and trends. This, in turn, helps organisations make decisions, even in HRM. Predictive analytics allows businesses </w:t>
      </w:r>
      <w:r w:rsidR="007F3DBD">
        <w:t xml:space="preserve">to </w:t>
      </w:r>
      <w:r>
        <w:t xml:space="preserve">proactively address issues and opportunities, enhancing their strategic planning and resource allocation for more effective operations. Also, as </w:t>
      </w:r>
      <w:r w:rsidR="007F3DBD">
        <w:t>Rieskamp et al., (2023) stated</w:t>
      </w:r>
      <w:r>
        <w:t xml:space="preserve">, AI also helps decrease </w:t>
      </w:r>
      <w:r>
        <w:rPr>
          <w:b/>
          <w:i/>
        </w:rPr>
        <w:t xml:space="preserve">bias </w:t>
      </w:r>
      <w:r>
        <w:t xml:space="preserve">in decision-making. This is because the systems are built to detect and correct biases in algorithms, which can contribute to creating more diverse settings </w:t>
      </w:r>
      <w:r w:rsidR="007F3DBD">
        <w:t>that are free</w:t>
      </w:r>
      <w:r>
        <w:t xml:space="preserve"> from prejudice and </w:t>
      </w:r>
      <w:r w:rsidR="007F3DBD">
        <w:t>ensure</w:t>
      </w:r>
      <w:r>
        <w:t xml:space="preserve"> that the organisation promotes justice and equity. </w:t>
      </w:r>
      <w:r>
        <w:rPr>
          <w:color w:val="222222"/>
        </w:rPr>
        <w:t xml:space="preserve">In their study, Rodgers </w:t>
      </w:r>
      <w:r>
        <w:rPr>
          <w:i/>
          <w:color w:val="222222"/>
        </w:rPr>
        <w:t>et al</w:t>
      </w:r>
      <w:r>
        <w:rPr>
          <w:color w:val="222222"/>
        </w:rPr>
        <w:t>.</w:t>
      </w:r>
      <w:r w:rsidR="007F3DBD">
        <w:rPr>
          <w:color w:val="222222"/>
        </w:rPr>
        <w:t>,</w:t>
      </w:r>
      <w:r>
        <w:rPr>
          <w:color w:val="222222"/>
        </w:rPr>
        <w:t xml:space="preserve"> (2023) highlighted that </w:t>
      </w:r>
      <w:r>
        <w:t>this feature is paramount for encouraging social responsibility and the ethical use of AI, which creates equitable chances and develops confidence in AI-powered systems.</w:t>
      </w:r>
    </w:p>
    <w:p w14:paraId="584FA079" w14:textId="2A401B37" w:rsidR="004B7F1D" w:rsidRDefault="007C29D9">
      <w:pPr>
        <w:spacing w:after="805"/>
        <w:ind w:left="-5"/>
      </w:pPr>
      <w:r>
        <w:t xml:space="preserve">Therefore, these </w:t>
      </w:r>
      <w:r w:rsidR="007F3DBD">
        <w:t>AI features can be used by HR departments to improve efficiency, speed,</w:t>
      </w:r>
      <w:r>
        <w:t xml:space="preserve"> and accuracy in their processes.</w:t>
      </w:r>
    </w:p>
    <w:p w14:paraId="01CC289D" w14:textId="77777777" w:rsidR="004B7F1D" w:rsidRDefault="007C29D9">
      <w:pPr>
        <w:pStyle w:val="Heading3"/>
        <w:spacing w:after="149"/>
        <w:ind w:left="-5"/>
      </w:pPr>
      <w:r>
        <w:t>2.3</w:t>
      </w:r>
      <w:r>
        <w:tab/>
        <w:t>Importance</w:t>
      </w:r>
      <w:r>
        <w:tab/>
        <w:t>of</w:t>
      </w:r>
      <w:r>
        <w:tab/>
        <w:t>Implementation</w:t>
      </w:r>
      <w:r>
        <w:tab/>
        <w:t>of</w:t>
      </w:r>
      <w:r>
        <w:tab/>
        <w:t>AI</w:t>
      </w:r>
      <w:r>
        <w:tab/>
        <w:t>in</w:t>
      </w:r>
      <w:r>
        <w:tab/>
        <w:t>Human</w:t>
      </w:r>
      <w:r>
        <w:tab/>
        <w:t>Resources</w:t>
      </w:r>
      <w:r>
        <w:tab/>
        <w:t>and</w:t>
      </w:r>
      <w:r>
        <w:tab/>
        <w:t>Work Responsibilities</w:t>
      </w:r>
    </w:p>
    <w:p w14:paraId="103EBCAB" w14:textId="486A4946" w:rsidR="004B7F1D" w:rsidRDefault="007C29D9">
      <w:pPr>
        <w:ind w:left="-5"/>
      </w:pPr>
      <w:r>
        <w:t xml:space="preserve">A study by </w:t>
      </w:r>
      <w:r>
        <w:rPr>
          <w:color w:val="222222"/>
        </w:rPr>
        <w:t>Huang and Rust</w:t>
      </w:r>
      <w:r w:rsidR="007F3DBD">
        <w:rPr>
          <w:color w:val="222222"/>
        </w:rPr>
        <w:t xml:space="preserve"> (2018)</w:t>
      </w:r>
      <w:r>
        <w:rPr>
          <w:color w:val="222222"/>
        </w:rPr>
        <w:t xml:space="preserve"> found that </w:t>
      </w:r>
      <w:r>
        <w:t xml:space="preserve">the business landscape is constantly evolving with the advent of technology, </w:t>
      </w:r>
      <w:r w:rsidR="007F3DBD">
        <w:t>making</w:t>
      </w:r>
      <w:r>
        <w:t xml:space="preserve"> using artificial intelligence in human resources and work responsibilities </w:t>
      </w:r>
      <w:r w:rsidR="007F3DBD">
        <w:t>crucial</w:t>
      </w:r>
      <w:r>
        <w:t xml:space="preserve">. This technology has numerous benefits that can alter how HRs carry out their roles and responsibilities, </w:t>
      </w:r>
      <w:r w:rsidR="007F3DBD">
        <w:t>improving</w:t>
      </w:r>
      <w:r>
        <w:t xml:space="preserve"> the efficiency of managing work.</w:t>
      </w:r>
    </w:p>
    <w:p w14:paraId="51D8B75A" w14:textId="5C6841B2" w:rsidR="004B7F1D" w:rsidRDefault="007C29D9">
      <w:pPr>
        <w:ind w:left="-5"/>
      </w:pPr>
      <w:r>
        <w:t xml:space="preserve">On that note, </w:t>
      </w:r>
      <w:r>
        <w:rPr>
          <w:color w:val="222222"/>
        </w:rPr>
        <w:t xml:space="preserve">George and Thomas (2019) assert that </w:t>
      </w:r>
      <w:r>
        <w:t xml:space="preserve">AI has the potential to streamline the functions of HR. HR professionals play a </w:t>
      </w:r>
      <w:r w:rsidR="007F3DBD">
        <w:t>significant</w:t>
      </w:r>
      <w:r>
        <w:t xml:space="preserve"> role in hiring and onboarding employees while </w:t>
      </w:r>
      <w:r w:rsidR="007F3DBD">
        <w:t>ensuring they</w:t>
      </w:r>
      <w:r>
        <w:t xml:space="preserve"> are engaged. They also look after the performance management of the employees. Thus, </w:t>
      </w:r>
      <w:r>
        <w:rPr>
          <w:color w:val="222222"/>
        </w:rPr>
        <w:t xml:space="preserve">Johnson, Stone and Lukaszewski (2020) assert that </w:t>
      </w:r>
      <w:r>
        <w:t xml:space="preserve">HR professionals can </w:t>
      </w:r>
      <w:r w:rsidR="007F3DBD">
        <w:t>use AI to help reduce</w:t>
      </w:r>
      <w:r>
        <w:t xml:space="preserve"> their administrative burden while carrying out this responsibility. They can do this by </w:t>
      </w:r>
      <w:r w:rsidR="007F3DBD">
        <w:t>using</w:t>
      </w:r>
      <w:r>
        <w:t xml:space="preserve"> </w:t>
      </w:r>
      <w:r>
        <w:lastRenderedPageBreak/>
        <w:t xml:space="preserve">chatbots, which can carry out their manual and monotonous tasks, </w:t>
      </w:r>
      <w:r w:rsidR="007F3DBD">
        <w:t>providing</w:t>
      </w:r>
      <w:r>
        <w:t xml:space="preserve"> the professionals with more time to focus on strategic work that will add value for the organisation. It can also assist the professionals in screening the resumes and setting up the interviews, </w:t>
      </w:r>
      <w:r w:rsidR="007F3DBD">
        <w:t>making</w:t>
      </w:r>
      <w:r>
        <w:t xml:space="preserve"> the recruitment process efficient</w:t>
      </w:r>
      <w:r w:rsidR="007F3DBD">
        <w:t>. Depending on the preset criteria, this technological tool will select the best candidate from the lot</w:t>
      </w:r>
      <w:r>
        <w:t xml:space="preserve">. Also, the data that is provided to the AI can help HR professionals make strategic decisions (Rogers </w:t>
      </w:r>
      <w:r>
        <w:rPr>
          <w:i/>
        </w:rPr>
        <w:t xml:space="preserve">et al., </w:t>
      </w:r>
      <w:r>
        <w:t xml:space="preserve">2023). This is because the algorithms present within the tool can analyse the data to understand the trends and preferences of the employees, which will help them </w:t>
      </w:r>
      <w:r w:rsidR="007F3DBD">
        <w:t>develop strategies that will assist the firm in retaining its employees and ensuring</w:t>
      </w:r>
      <w:r>
        <w:t xml:space="preserve"> that their workforce is productive. </w:t>
      </w:r>
      <w:r>
        <w:rPr>
          <w:color w:val="222222"/>
        </w:rPr>
        <w:t xml:space="preserve">This data-driven strategy also helps HR professionals make more informed decisions regarding talent management, streamlining the workforce, and planning succession. It will also help identify biases and discrepancies </w:t>
      </w:r>
      <w:r w:rsidR="007F3DBD">
        <w:rPr>
          <w:color w:val="222222"/>
        </w:rPr>
        <w:t>within the HR processes, which will help create</w:t>
      </w:r>
      <w:r>
        <w:rPr>
          <w:color w:val="222222"/>
        </w:rPr>
        <w:t xml:space="preserve"> fair and inclusive policies within the organisation (Wilkins, 2021).</w:t>
      </w:r>
    </w:p>
    <w:p w14:paraId="01FED044" w14:textId="0E536BA1" w:rsidR="004B7F1D" w:rsidRDefault="007C29D9">
      <w:pPr>
        <w:spacing w:after="385" w:line="388" w:lineRule="auto"/>
      </w:pPr>
      <w:r>
        <w:rPr>
          <w:color w:val="222222"/>
        </w:rPr>
        <w:t xml:space="preserve">Malik </w:t>
      </w:r>
      <w:r>
        <w:rPr>
          <w:i/>
          <w:color w:val="222222"/>
        </w:rPr>
        <w:t xml:space="preserve">et al. </w:t>
      </w:r>
      <w:r>
        <w:rPr>
          <w:color w:val="222222"/>
        </w:rPr>
        <w:t xml:space="preserve">(2023) also highlighted that AI can help HRM improve employee experiences. This is possible because AI-powered technologies can customise learning and development opportunities, allowing employees to access the relevant training materials and the career development resources best suited to their requirements and career goals. </w:t>
      </w:r>
      <w:r w:rsidR="00663398">
        <w:rPr>
          <w:color w:val="222222"/>
        </w:rPr>
        <w:t>Using</w:t>
      </w:r>
      <w:r>
        <w:rPr>
          <w:color w:val="222222"/>
        </w:rPr>
        <w:t xml:space="preserve"> chatbots and virtual assistant AI features can help employees attain real-time assistance wherein they receive answers to their queries and can explore their perks more easily. Thus, the use of AI can help the HRM and, ultimately, the organisation to improve the work satisfaction levels of the employees, which would reduce the strain on the HRM department. Schweyer (2018) </w:t>
      </w:r>
      <w:r w:rsidR="00663398">
        <w:rPr>
          <w:color w:val="222222"/>
        </w:rPr>
        <w:t>stated in his article that AI can play a significant role in workforce analysis</w:t>
      </w:r>
      <w:r>
        <w:rPr>
          <w:color w:val="222222"/>
        </w:rPr>
        <w:t xml:space="preserve">. AI can help identify possible concerns while also forecasting future trends just by analysing the data that has been present within the organisation regarding the performance of the employee, their levels of satisfaction, and their engagement. This helps the HR managers </w:t>
      </w:r>
      <w:r w:rsidR="00663398">
        <w:rPr>
          <w:color w:val="222222"/>
        </w:rPr>
        <w:t>take proactive steps to address the problems identified in the process, create plans for employee retention, and ensure</w:t>
      </w:r>
      <w:r>
        <w:rPr>
          <w:color w:val="222222"/>
        </w:rPr>
        <w:t xml:space="preserve"> that the employees are ready to accept and adapt to the changes that can come with the changing trends.</w:t>
      </w:r>
    </w:p>
    <w:p w14:paraId="278868A4" w14:textId="77777777" w:rsidR="004B7F1D" w:rsidRDefault="007C29D9">
      <w:pPr>
        <w:pStyle w:val="Heading3"/>
        <w:ind w:left="-5"/>
      </w:pPr>
      <w:r>
        <w:lastRenderedPageBreak/>
        <w:t>2.4 Workforce Management Models and Theories</w:t>
      </w:r>
    </w:p>
    <w:p w14:paraId="37232E4D" w14:textId="0B8B15A4" w:rsidR="004B7F1D" w:rsidRDefault="00663398">
      <w:pPr>
        <w:spacing w:after="148" w:line="388" w:lineRule="auto"/>
      </w:pPr>
      <w:r>
        <w:rPr>
          <w:color w:val="222222"/>
        </w:rPr>
        <w:t>Analysing</w:t>
      </w:r>
      <w:r w:rsidR="007C29D9">
        <w:rPr>
          <w:color w:val="222222"/>
        </w:rPr>
        <w:t xml:space="preserve"> workforce management models and theories in light of the possible influence of artificial intelligence on HRM provides insight into the changing interaction between technology and HRM. Armstrong and Taylor's (2020) extensive study emphasised the significance of coordinating HR practises with overarching company objectives. The principles of commonly recognised strategic HRM models, such as Collins's (2021) expanded Resource-Based View (RBV) paradigm, are adhered to by this. The RBV paradigm emphasises </w:t>
      </w:r>
      <w:r>
        <w:rPr>
          <w:color w:val="222222"/>
        </w:rPr>
        <w:t>using</w:t>
      </w:r>
      <w:r w:rsidR="007C29D9">
        <w:rPr>
          <w:color w:val="222222"/>
        </w:rPr>
        <w:t xml:space="preserve"> human capital to obtain a competitive edge. Businesses may be able to completely transform the way they use human resources by incorporating artificial intelligence (AI) into these models. The implication is that it might result in gains in the effectiveness of strategic decision-making, talent management, and resource allocation. The research conducted by Ren, Tang, and Jackson (2018) explores the topic of Green Human Resource Management (GHRM), a rapidly emerging area of study related to the progress of environmental sustainability. Artificial intelligence (AI) </w:t>
      </w:r>
      <w:r>
        <w:rPr>
          <w:color w:val="222222"/>
        </w:rPr>
        <w:t>can potentially</w:t>
      </w:r>
      <w:r w:rsidR="007C29D9">
        <w:rPr>
          <w:color w:val="222222"/>
        </w:rPr>
        <w:t xml:space="preserve"> improve the effectiveness of environmentally friendly HR </w:t>
      </w:r>
      <w:r>
        <w:rPr>
          <w:color w:val="222222"/>
        </w:rPr>
        <w:t>practices</w:t>
      </w:r>
      <w:r w:rsidR="007C29D9">
        <w:rPr>
          <w:color w:val="222222"/>
        </w:rPr>
        <w:t xml:space="preserve">, lower carbon emissions, and maximise resource utilisation in green human resource management (GHRM). According to Taboada </w:t>
      </w:r>
      <w:r w:rsidR="007C29D9">
        <w:rPr>
          <w:i/>
          <w:color w:val="222222"/>
        </w:rPr>
        <w:t>et al</w:t>
      </w:r>
      <w:r w:rsidR="00311066">
        <w:rPr>
          <w:i/>
          <w:color w:val="222222"/>
        </w:rPr>
        <w:t>.,</w:t>
      </w:r>
      <w:r w:rsidR="007C29D9">
        <w:rPr>
          <w:i/>
          <w:color w:val="222222"/>
        </w:rPr>
        <w:t xml:space="preserve"> </w:t>
      </w:r>
      <w:r w:rsidR="007C29D9">
        <w:rPr>
          <w:color w:val="222222"/>
        </w:rPr>
        <w:t xml:space="preserve">(2023), using artificial intelligence (AI) in analytics to improve the discovery and execution of sustainable projects is one way to uphold the ideals of green human resource management (GHRM). Hence, Hewett </w:t>
      </w:r>
      <w:r w:rsidR="007C29D9">
        <w:rPr>
          <w:i/>
          <w:color w:val="222222"/>
        </w:rPr>
        <w:t>et al.</w:t>
      </w:r>
      <w:r w:rsidR="00311066">
        <w:rPr>
          <w:i/>
          <w:color w:val="222222"/>
        </w:rPr>
        <w:t>,</w:t>
      </w:r>
      <w:r w:rsidR="007C29D9">
        <w:rPr>
          <w:i/>
          <w:color w:val="222222"/>
        </w:rPr>
        <w:t xml:space="preserve"> </w:t>
      </w:r>
      <w:r w:rsidR="007C29D9">
        <w:rPr>
          <w:color w:val="222222"/>
        </w:rPr>
        <w:t xml:space="preserve">(2018) provide incisive evaluations of attribution theories within the </w:t>
      </w:r>
      <w:r w:rsidR="00311066">
        <w:rPr>
          <w:color w:val="222222"/>
        </w:rPr>
        <w:t xml:space="preserve">Human Resource Management (HRM) framework </w:t>
      </w:r>
      <w:r w:rsidR="007C29D9">
        <w:rPr>
          <w:color w:val="222222"/>
        </w:rPr>
        <w:t xml:space="preserve">by emphasising the relationship between employee behaviour and performance outcomes. This relates to how artificial intelligence (AI) could impact how effectively worker contributions are evaluated and recognised. Systems for performance reviews driven by AI can provide unbiased, fact-based evaluations, </w:t>
      </w:r>
      <w:r w:rsidR="00311066">
        <w:rPr>
          <w:color w:val="222222"/>
        </w:rPr>
        <w:t>increasing</w:t>
      </w:r>
      <w:r w:rsidR="007C29D9">
        <w:rPr>
          <w:color w:val="222222"/>
        </w:rPr>
        <w:t xml:space="preserve"> employee engagement and productivity.</w:t>
      </w:r>
    </w:p>
    <w:p w14:paraId="5BB41ED5" w14:textId="5863EC5D" w:rsidR="004B7F1D" w:rsidRDefault="007C29D9">
      <w:pPr>
        <w:spacing w:after="385" w:line="388" w:lineRule="auto"/>
      </w:pPr>
      <w:r>
        <w:rPr>
          <w:color w:val="222222"/>
        </w:rPr>
        <w:t xml:space="preserve">Anwar and Abdullah (2021) also highlight the significance of human resource management (HRM) practises in an </w:t>
      </w:r>
      <w:r w:rsidR="00311066">
        <w:rPr>
          <w:color w:val="222222"/>
        </w:rPr>
        <w:t>organisation's</w:t>
      </w:r>
      <w:r>
        <w:rPr>
          <w:color w:val="222222"/>
        </w:rPr>
        <w:t xml:space="preserve"> overall success. Artificial intelligence (AI) can increase the effectiveness and efficiency of recruiting, training, and personnel management processes, </w:t>
      </w:r>
      <w:r w:rsidR="00311066">
        <w:rPr>
          <w:color w:val="222222"/>
        </w:rPr>
        <w:t>enhancing</w:t>
      </w:r>
      <w:r>
        <w:rPr>
          <w:color w:val="222222"/>
        </w:rPr>
        <w:t xml:space="preserve"> an </w:t>
      </w:r>
      <w:r w:rsidR="00311066">
        <w:rPr>
          <w:color w:val="222222"/>
        </w:rPr>
        <w:t>organisation's</w:t>
      </w:r>
      <w:r>
        <w:rPr>
          <w:color w:val="222222"/>
        </w:rPr>
        <w:t xml:space="preserve"> overall performance. The integration of AI into HRM </w:t>
      </w:r>
      <w:r w:rsidR="00311066">
        <w:rPr>
          <w:color w:val="222222"/>
        </w:rPr>
        <w:t>practices</w:t>
      </w:r>
      <w:r>
        <w:rPr>
          <w:color w:val="222222"/>
        </w:rPr>
        <w:t xml:space="preserve"> might help accomplish this. Peccei and Van De Voorde (2019) have pointed out that it is imperative to </w:t>
      </w:r>
      <w:r>
        <w:rPr>
          <w:color w:val="222222"/>
        </w:rPr>
        <w:lastRenderedPageBreak/>
        <w:t xml:space="preserve">confront the moral dilemmas surrounding AI-driven decision-making and its potential effects on employees' welfare. The significance of employee welfare should be emphasised while using AI to achieve a balance between boosting output and addressing moral dilemmas. The body of research indicates that combining artificial intelligence (AI) with human resource management (HRM) has the potential </w:t>
      </w:r>
      <w:r w:rsidR="00311066">
        <w:rPr>
          <w:color w:val="222222"/>
        </w:rPr>
        <w:t>to change accepted practices significantly</w:t>
      </w:r>
      <w:r>
        <w:rPr>
          <w:color w:val="222222"/>
        </w:rPr>
        <w:t xml:space="preserve">. </w:t>
      </w:r>
      <w:r w:rsidR="00311066">
        <w:rPr>
          <w:color w:val="222222"/>
        </w:rPr>
        <w:t>Using</w:t>
      </w:r>
      <w:r>
        <w:rPr>
          <w:color w:val="222222"/>
        </w:rPr>
        <w:t xml:space="preserve"> this tactic, operational procedures may be enhanced, productivity may rise, and insightful data may be obtained to support informed strategic decision-making. But it's important to acknowledge the difficulties brought on by ethical conundrums, worries about data security, and possible effects on employee well-being and job security (Amrutha and Geetha, 2020). To fully capitalise on the potential benefits of artificial intelligence (AI) and prioritise ethical concerns and human-centred frameworks </w:t>
      </w:r>
      <w:r w:rsidR="00311066">
        <w:rPr>
          <w:color w:val="222222"/>
        </w:rPr>
        <w:t>simultaneously</w:t>
      </w:r>
      <w:r>
        <w:rPr>
          <w:color w:val="222222"/>
        </w:rPr>
        <w:t xml:space="preserve">, businesses are advised to use a complete strategy when incorporating AI into HRM. Human resource management (HRM) models and theories need to include artificial intelligence (AI) while carefully balancing the use of human-centred strategies with the development of technology. Collaboration between different elements can drastically transform the workforce management industry, </w:t>
      </w:r>
      <w:r w:rsidR="00311066">
        <w:rPr>
          <w:color w:val="222222"/>
        </w:rPr>
        <w:t>significantly influencing</w:t>
      </w:r>
      <w:r>
        <w:rPr>
          <w:color w:val="222222"/>
        </w:rPr>
        <w:t xml:space="preserve"> employee working conditions and the overall efficacy of enterprises.</w:t>
      </w:r>
    </w:p>
    <w:p w14:paraId="280FA992" w14:textId="77777777" w:rsidR="004B7F1D" w:rsidRDefault="007C29D9">
      <w:pPr>
        <w:pStyle w:val="Heading3"/>
        <w:spacing w:after="156"/>
        <w:ind w:left="-5"/>
      </w:pPr>
      <w:r>
        <w:t>2.5 Barriers and Challenges of AI Adoption and Future Insights</w:t>
      </w:r>
    </w:p>
    <w:p w14:paraId="7BE917DC" w14:textId="3D7EB244" w:rsidR="004B7F1D" w:rsidRDefault="007C29D9">
      <w:pPr>
        <w:ind w:left="-5"/>
      </w:pPr>
      <w:r>
        <w:t xml:space="preserve">Even though AI can help businesses grow and operate efficiently, its adoption still needs to be improved. These barriers </w:t>
      </w:r>
      <w:r w:rsidR="00311066">
        <w:t>impede the implementation of the tool and</w:t>
      </w:r>
      <w:r>
        <w:t xml:space="preserve"> can shape the future of this technology.</w:t>
      </w:r>
    </w:p>
    <w:p w14:paraId="38453A40" w14:textId="77777777" w:rsidR="004B7F1D" w:rsidRDefault="007C29D9">
      <w:pPr>
        <w:spacing w:after="0" w:line="388" w:lineRule="auto"/>
      </w:pPr>
      <w:r>
        <w:t xml:space="preserve">The article by </w:t>
      </w:r>
      <w:r>
        <w:rPr>
          <w:color w:val="222222"/>
        </w:rPr>
        <w:t>Aldoseri, Al-Khalifa and Hamouda (2023), states that the adoption of AI can lead to challenges that are associated with data quality and bias. This is because AI tends to rely entirely on the data that is provided to it, and when the data that is used to train the models of AI is of poor quality or when it contains bias, then there is a high chance that the results it produces is erroneous, unfair and bias. Therefore, it becomes essential for firms to emphasise the quality of data, its collection, and labelling so that they can come up with strategies that will detect and correct the biases that are present within the AI systems. This will help in building trust and accountability in the decision-making process.</w:t>
      </w:r>
    </w:p>
    <w:p w14:paraId="52D86F4F" w14:textId="01C14D2A" w:rsidR="004B7F1D" w:rsidRDefault="007C29D9">
      <w:pPr>
        <w:spacing w:after="385" w:line="388" w:lineRule="auto"/>
      </w:pPr>
      <w:r>
        <w:rPr>
          <w:color w:val="222222"/>
        </w:rPr>
        <w:lastRenderedPageBreak/>
        <w:t>Sison et al.</w:t>
      </w:r>
      <w:r w:rsidR="00311066">
        <w:rPr>
          <w:color w:val="222222"/>
        </w:rPr>
        <w:t>,</w:t>
      </w:r>
      <w:r>
        <w:rPr>
          <w:color w:val="222222"/>
        </w:rPr>
        <w:t xml:space="preserve"> (2023) highlighted yet another challenge </w:t>
      </w:r>
      <w:r w:rsidR="00311066">
        <w:rPr>
          <w:color w:val="222222"/>
        </w:rPr>
        <w:t>associated with incorporating</w:t>
      </w:r>
      <w:r>
        <w:rPr>
          <w:color w:val="222222"/>
        </w:rPr>
        <w:t xml:space="preserve"> AI in business. According to the article, one of the significant barriers to adopting AI in business is the issue of privacy and ethics. AI often interacts with sensitive personal data, which can raise concerns about the </w:t>
      </w:r>
      <w:r w:rsidR="00311066">
        <w:rPr>
          <w:color w:val="222222"/>
        </w:rPr>
        <w:t>user's consent</w:t>
      </w:r>
      <w:r>
        <w:rPr>
          <w:color w:val="222222"/>
        </w:rPr>
        <w:t xml:space="preserve">, data privacy, and the responsible use of AI. Therefore, to incorporate AI into businesses, organisations will have to </w:t>
      </w:r>
      <w:r w:rsidR="00311066">
        <w:rPr>
          <w:color w:val="222222"/>
        </w:rPr>
        <w:t>ensure that they strictly adhere to the complicated rules associated with data protection, prioritise ethical considerations, and develop</w:t>
      </w:r>
      <w:r>
        <w:rPr>
          <w:color w:val="222222"/>
        </w:rPr>
        <w:t xml:space="preserve"> transparent practices. This will </w:t>
      </w:r>
      <w:r w:rsidR="00311066">
        <w:rPr>
          <w:color w:val="222222"/>
        </w:rPr>
        <w:t xml:space="preserve">ensure that AI follows appropriate strategies that protect the rights of individuals and follow the norms </w:t>
      </w:r>
      <w:r>
        <w:rPr>
          <w:color w:val="222222"/>
        </w:rPr>
        <w:t>set to stay ethical and responsible.</w:t>
      </w:r>
    </w:p>
    <w:p w14:paraId="5432FD2B" w14:textId="77777777" w:rsidR="004B7F1D" w:rsidRDefault="007C29D9">
      <w:pPr>
        <w:pStyle w:val="Heading3"/>
        <w:spacing w:after="156"/>
        <w:ind w:left="-5"/>
      </w:pPr>
      <w:r>
        <w:t>2.6 Chapter Summary</w:t>
      </w:r>
    </w:p>
    <w:p w14:paraId="432741CC" w14:textId="639D82D1" w:rsidR="004B7F1D" w:rsidRDefault="007C29D9">
      <w:pPr>
        <w:ind w:left="-5"/>
      </w:pPr>
      <w:r>
        <w:t xml:space="preserve">Therefore, this chapter has provided a comprehensive evaluation of the function of AI in the context of HRM and its work responsibilities. It has discussed the concept of AI and its characteristics, the importance of using this tool within the organisation, and how it can correlate with the models and theories of the workforce. It has also shown the challenges and barriers associated with its implementation within any organisation so that HR professionals can develop strategies </w:t>
      </w:r>
      <w:r w:rsidR="00311066">
        <w:t>to</w:t>
      </w:r>
      <w:r>
        <w:t xml:space="preserve"> ethically and responsibly incorporate this tool to improve efficiency in this ever-changing business environment.</w:t>
      </w:r>
    </w:p>
    <w:p w14:paraId="54140D85" w14:textId="77777777" w:rsidR="004B7F1D" w:rsidRDefault="007C29D9">
      <w:pPr>
        <w:pStyle w:val="Heading2"/>
        <w:ind w:left="-5"/>
      </w:pPr>
      <w:r>
        <w:t>Chapter 3: Methodology</w:t>
      </w:r>
    </w:p>
    <w:p w14:paraId="20577C10" w14:textId="77777777" w:rsidR="004B7F1D" w:rsidRDefault="007C29D9">
      <w:pPr>
        <w:pStyle w:val="Heading3"/>
        <w:ind w:left="-5"/>
      </w:pPr>
      <w:r>
        <w:t>Chapter Overview</w:t>
      </w:r>
    </w:p>
    <w:p w14:paraId="573F35FF" w14:textId="77777777" w:rsidR="004B7F1D" w:rsidRDefault="007C29D9">
      <w:pPr>
        <w:spacing w:after="355"/>
        <w:ind w:left="-5"/>
      </w:pPr>
      <w:r>
        <w:t>This chapter highlights the research methodology used to carry out the study. It has formed the basis of the study by defining what really research is and identifying different types of research methodologies. It was essential to select an appropriate strategy for research as it was one of the sources that would help the researchers understand the basis of the study.</w:t>
      </w:r>
    </w:p>
    <w:p w14:paraId="2F075CB7" w14:textId="77777777" w:rsidR="004B7F1D" w:rsidRDefault="007C29D9">
      <w:pPr>
        <w:pStyle w:val="Heading3"/>
        <w:ind w:left="-5"/>
      </w:pPr>
      <w:r>
        <w:t>Epistemology</w:t>
      </w:r>
    </w:p>
    <w:p w14:paraId="487CB398" w14:textId="357E47F0" w:rsidR="004B7F1D" w:rsidRDefault="007C29D9">
      <w:pPr>
        <w:spacing w:after="385"/>
        <w:ind w:left="-5"/>
      </w:pPr>
      <w:r>
        <w:t>For successfully carrying out research, it is vital that the researcher addresses different aspects of the research process (</w:t>
      </w:r>
      <w:r>
        <w:rPr>
          <w:color w:val="222222"/>
        </w:rPr>
        <w:t>Baimyrzaeva, 2018)</w:t>
      </w:r>
      <w:r>
        <w:t xml:space="preserve">. It includes epistemology, theoretical perspective, research methodology and other methods. Consideration of Epistemology is important because it </w:t>
      </w:r>
      <w:r>
        <w:lastRenderedPageBreak/>
        <w:t>articulates the nature of knowledge and the belief that revolves around the study. It considers ideas about knowledge and how it is acquired (</w:t>
      </w:r>
      <w:r>
        <w:rPr>
          <w:color w:val="222222"/>
        </w:rPr>
        <w:t>Al-Ababneh, 2020)</w:t>
      </w:r>
      <w:r>
        <w:t xml:space="preserve">. It also highlights that </w:t>
      </w:r>
      <w:r w:rsidR="00311066">
        <w:t>expertise</w:t>
      </w:r>
      <w:r>
        <w:t xml:space="preserve"> tends to differ amongst different individuals because of the differences in their opinions and beliefs</w:t>
      </w:r>
      <w:r w:rsidR="00311066">
        <w:t>,</w:t>
      </w:r>
      <w:r>
        <w:t xml:space="preserve"> which can be updated (</w:t>
      </w:r>
      <w:r>
        <w:rPr>
          <w:color w:val="222222"/>
        </w:rPr>
        <w:t xml:space="preserve">Marks </w:t>
      </w:r>
      <w:r>
        <w:rPr>
          <w:i/>
          <w:color w:val="222222"/>
        </w:rPr>
        <w:t>et al</w:t>
      </w:r>
      <w:r>
        <w:rPr>
          <w:color w:val="222222"/>
        </w:rPr>
        <w:t>.</w:t>
      </w:r>
      <w:r w:rsidR="00311066">
        <w:rPr>
          <w:color w:val="222222"/>
        </w:rPr>
        <w:t>,</w:t>
      </w:r>
      <w:r>
        <w:rPr>
          <w:color w:val="222222"/>
        </w:rPr>
        <w:t xml:space="preserve"> 2019)</w:t>
      </w:r>
      <w:r>
        <w:t>. The researchers that follow epistemology evaluate different sources of knowledge and try to discover the truth, scepticism and dependability of these sources. This philosophy helps the researchers to come to a justifiable conclusion.</w:t>
      </w:r>
    </w:p>
    <w:p w14:paraId="7302A342" w14:textId="77777777" w:rsidR="004B7F1D" w:rsidRDefault="007C29D9">
      <w:pPr>
        <w:pStyle w:val="Heading3"/>
        <w:ind w:left="-5"/>
      </w:pPr>
      <w:r>
        <w:t>Definition of Research</w:t>
      </w:r>
    </w:p>
    <w:p w14:paraId="473E2166" w14:textId="66E3F4F5" w:rsidR="004B7F1D" w:rsidRDefault="007C29D9">
      <w:pPr>
        <w:ind w:left="-5"/>
      </w:pPr>
      <w:r>
        <w:t xml:space="preserve">Carrying out research can be defined as a systematic process wherein the researcher investigates a topic </w:t>
      </w:r>
      <w:r w:rsidR="003F7561">
        <w:t xml:space="preserve">to expand their knowledge and try to solve the questions </w:t>
      </w:r>
      <w:r>
        <w:t>they have identified in the process (</w:t>
      </w:r>
      <w:r>
        <w:rPr>
          <w:color w:val="222222"/>
        </w:rPr>
        <w:t>Gray, 2021)</w:t>
      </w:r>
      <w:r>
        <w:t xml:space="preserve">. After the researcher </w:t>
      </w:r>
      <w:r w:rsidR="003F7561">
        <w:t>decides how they intend to conduct</w:t>
      </w:r>
      <w:r>
        <w:t xml:space="preserve"> the research, they collect and analyse the data (</w:t>
      </w:r>
      <w:r>
        <w:rPr>
          <w:color w:val="222222"/>
        </w:rPr>
        <w:t>Tracy, 2019)</w:t>
      </w:r>
      <w:r>
        <w:t xml:space="preserve">. This helps them </w:t>
      </w:r>
      <w:r w:rsidR="003F7561">
        <w:t>interpret the contents of the data, allowing them to understand the subject better</w:t>
      </w:r>
      <w:r>
        <w:t xml:space="preserve">. This also helps them </w:t>
      </w:r>
      <w:r w:rsidR="003F7561">
        <w:t xml:space="preserve">validate the existing theories about the topic at hand so </w:t>
      </w:r>
      <w:r>
        <w:t>they can come up with solutions.</w:t>
      </w:r>
    </w:p>
    <w:p w14:paraId="35941ACD" w14:textId="77777777" w:rsidR="004B7F1D" w:rsidRDefault="007C29D9">
      <w:pPr>
        <w:pStyle w:val="Heading3"/>
        <w:ind w:left="-5"/>
      </w:pPr>
      <w:r>
        <w:t>Different Methodologies</w:t>
      </w:r>
    </w:p>
    <w:p w14:paraId="0DD4EEA9" w14:textId="14237BC0" w:rsidR="004B7F1D" w:rsidRDefault="007C29D9">
      <w:pPr>
        <w:ind w:left="-5"/>
      </w:pPr>
      <w:r>
        <w:t xml:space="preserve">Research methodologies </w:t>
      </w:r>
      <w:r w:rsidR="003F7561">
        <w:t>used to carry out a study are ideally of two types: qualitative and quantitative</w:t>
      </w:r>
      <w:r>
        <w:t>.</w:t>
      </w:r>
    </w:p>
    <w:p w14:paraId="3CD4881C" w14:textId="77777777" w:rsidR="004B7F1D" w:rsidRDefault="007C29D9">
      <w:pPr>
        <w:pStyle w:val="Heading4"/>
        <w:ind w:left="-5"/>
      </w:pPr>
      <w:r>
        <w:t>Qualitative Research</w:t>
      </w:r>
    </w:p>
    <w:p w14:paraId="40767549" w14:textId="058C60A3" w:rsidR="004B7F1D" w:rsidRDefault="007C29D9">
      <w:pPr>
        <w:ind w:left="-5"/>
      </w:pPr>
      <w:r>
        <w:t>The qualitative research methodology is a subjective approach ideally used in conditions where the researcher wants to understand the nuances related to human experiences, behaviours, and other social phenomena (</w:t>
      </w:r>
      <w:r>
        <w:rPr>
          <w:color w:val="222222"/>
          <w:sz w:val="22"/>
        </w:rPr>
        <w:t>L. Haven and Van Grootel, 2019)</w:t>
      </w:r>
      <w:r>
        <w:t xml:space="preserve">. It generally makes use of small and non-representative sample sizes. </w:t>
      </w:r>
      <w:r w:rsidR="003F7561">
        <w:t>Numerous techniques are</w:t>
      </w:r>
      <w:r>
        <w:t xml:space="preserve"> associated with qualitative research methodologies, and some of them are interviews, observations, and content analysis (</w:t>
      </w:r>
      <w:r>
        <w:rPr>
          <w:color w:val="222222"/>
        </w:rPr>
        <w:t>Mohajan, 2018)</w:t>
      </w:r>
      <w:r>
        <w:t xml:space="preserve">. Interviews are a process of data collection wherein the interviewer asks the interviewee some questions so that insights about their opinions, beliefs, and perceptions. On the other hand, observation is a process where the researcher observes a group of individuals in their natural setting to know about their behaviour. These data are then analysed to </w:t>
      </w:r>
      <w:r w:rsidR="003F7561">
        <w:t xml:space="preserve">determine if any themes and patterns </w:t>
      </w:r>
      <w:r>
        <w:t xml:space="preserve">are present within the data. This methodology is used when the researcher requires rich </w:t>
      </w:r>
      <w:r>
        <w:lastRenderedPageBreak/>
        <w:t>and descriptive data to solve complicated and context-dependent problems (</w:t>
      </w:r>
      <w:r>
        <w:rPr>
          <w:color w:val="222222"/>
        </w:rPr>
        <w:t>Borgstede and Scholz, 2021)</w:t>
      </w:r>
      <w:r>
        <w:t>.</w:t>
      </w:r>
    </w:p>
    <w:p w14:paraId="1B7E4691" w14:textId="77777777" w:rsidR="004B7F1D" w:rsidRDefault="007C29D9">
      <w:pPr>
        <w:pStyle w:val="Heading4"/>
        <w:ind w:left="-5"/>
      </w:pPr>
      <w:r>
        <w:t>Quantitative Research</w:t>
      </w:r>
    </w:p>
    <w:p w14:paraId="5665E25F" w14:textId="4F990FEA" w:rsidR="004B7F1D" w:rsidRDefault="007C29D9">
      <w:pPr>
        <w:spacing w:after="391"/>
        <w:ind w:left="-5"/>
      </w:pPr>
      <w:r>
        <w:t>This type of methodology focuses on numerical data which can be statistically analysed (</w:t>
      </w:r>
      <w:r>
        <w:rPr>
          <w:color w:val="222222"/>
        </w:rPr>
        <w:t xml:space="preserve">Ahmad </w:t>
      </w:r>
      <w:r>
        <w:rPr>
          <w:i/>
          <w:color w:val="222222"/>
        </w:rPr>
        <w:t>et al.</w:t>
      </w:r>
      <w:r w:rsidR="003F7561">
        <w:rPr>
          <w:i/>
          <w:color w:val="222222"/>
        </w:rPr>
        <w:t>,</w:t>
      </w:r>
      <w:r>
        <w:rPr>
          <w:i/>
          <w:color w:val="222222"/>
        </w:rPr>
        <w:t xml:space="preserve"> </w:t>
      </w:r>
      <w:r>
        <w:rPr>
          <w:color w:val="222222"/>
        </w:rPr>
        <w:t>2019)</w:t>
      </w:r>
      <w:r>
        <w:t xml:space="preserve">. It is an objective strategy wherein the data is collected from many representative samples by </w:t>
      </w:r>
      <w:r w:rsidR="003F7561">
        <w:t>using strategies like experiments, surveys, and data analysis using</w:t>
      </w:r>
      <w:r>
        <w:t xml:space="preserve"> the previously collected data. These data are then statistically analysed to find patterns and generate results. Quantitative Research makes sure that the results are impartial and reproducible.</w:t>
      </w:r>
    </w:p>
    <w:p w14:paraId="1DAA2B1C" w14:textId="77777777" w:rsidR="004B7F1D" w:rsidRDefault="007C29D9">
      <w:pPr>
        <w:pStyle w:val="Heading3"/>
        <w:spacing w:after="127"/>
        <w:ind w:left="-5"/>
      </w:pPr>
      <w:r>
        <w:t>Strengths and Weaknesses of Different Methodologies</w:t>
      </w:r>
    </w:p>
    <w:p w14:paraId="2444876C" w14:textId="77777777" w:rsidR="004B7F1D" w:rsidRDefault="007C29D9">
      <w:pPr>
        <w:pStyle w:val="Heading4"/>
        <w:ind w:left="-5"/>
      </w:pPr>
      <w:r>
        <w:rPr>
          <w:i w:val="0"/>
        </w:rPr>
        <w:t>Strengths</w:t>
      </w:r>
    </w:p>
    <w:p w14:paraId="740C0130" w14:textId="66A47E95" w:rsidR="004B7F1D" w:rsidRDefault="007C29D9">
      <w:pPr>
        <w:ind w:left="-5"/>
      </w:pPr>
      <w:r>
        <w:t xml:space="preserve">Qualitative research methodology is ideally used to </w:t>
      </w:r>
      <w:r w:rsidR="003F7561">
        <w:t>understand</w:t>
      </w:r>
      <w:r>
        <w:t xml:space="preserve"> the events that affect the social phenomenon. It also helps </w:t>
      </w:r>
      <w:r w:rsidR="003F7561">
        <w:t>analyse</w:t>
      </w:r>
      <w:r>
        <w:t xml:space="preserve"> the complexity associated with each phenomenon (</w:t>
      </w:r>
      <w:r>
        <w:rPr>
          <w:color w:val="222222"/>
        </w:rPr>
        <w:t>Mackieson, Shlonsky and Connolly, 2019)</w:t>
      </w:r>
      <w:r>
        <w:t>.</w:t>
      </w:r>
    </w:p>
    <w:p w14:paraId="0B968F2B" w14:textId="4BAA7BCF" w:rsidR="004B7F1D" w:rsidRDefault="007C29D9">
      <w:pPr>
        <w:ind w:left="-5"/>
      </w:pPr>
      <w:r>
        <w:t>Quantitative research methodology, on the other hand, is ideally used because of its objectivity and generalisability (</w:t>
      </w:r>
      <w:r>
        <w:rPr>
          <w:color w:val="222222"/>
        </w:rPr>
        <w:t>Rahman, 2020)</w:t>
      </w:r>
      <w:r>
        <w:t xml:space="preserve">. This is possible because this strategy </w:t>
      </w:r>
      <w:r w:rsidR="003F7561">
        <w:t>uses</w:t>
      </w:r>
      <w:r>
        <w:t xml:space="preserve"> numerical data that can be efficiently used for statistical analysis.</w:t>
      </w:r>
    </w:p>
    <w:p w14:paraId="29FF1A7F" w14:textId="77777777" w:rsidR="004B7F1D" w:rsidRDefault="007C29D9">
      <w:pPr>
        <w:pStyle w:val="Heading4"/>
        <w:ind w:left="-5"/>
      </w:pPr>
      <w:r>
        <w:rPr>
          <w:i w:val="0"/>
        </w:rPr>
        <w:t>Weaknesses</w:t>
      </w:r>
    </w:p>
    <w:p w14:paraId="3AA8449E" w14:textId="28AF6DB4" w:rsidR="004B7F1D" w:rsidRDefault="007C29D9">
      <w:pPr>
        <w:ind w:left="-5"/>
      </w:pPr>
      <w:r>
        <w:t>Even though</w:t>
      </w:r>
      <w:r w:rsidR="003F7561">
        <w:t>,</w:t>
      </w:r>
      <w:r>
        <w:t xml:space="preserve"> both of these strategies have their strengths, each methodology also has its own weaknesses.</w:t>
      </w:r>
    </w:p>
    <w:p w14:paraId="645D2A01" w14:textId="77777777" w:rsidR="004B7F1D" w:rsidRDefault="007C29D9">
      <w:pPr>
        <w:ind w:left="-5"/>
      </w:pPr>
      <w:r>
        <w:t>For instance, since qualitative research methodology is a subjective method, it can often create a bias wherein the researcher would collect data that would suit their requirements (</w:t>
      </w:r>
      <w:r>
        <w:rPr>
          <w:color w:val="222222"/>
        </w:rPr>
        <w:t>Mackieson, Shlonsky and Connolly, 2019)</w:t>
      </w:r>
      <w:r>
        <w:t>.</w:t>
      </w:r>
    </w:p>
    <w:p w14:paraId="65214293" w14:textId="77777777" w:rsidR="004B7F1D" w:rsidRDefault="007C29D9">
      <w:pPr>
        <w:spacing w:after="391"/>
        <w:ind w:left="-5"/>
      </w:pPr>
      <w:r>
        <w:t>Similarly, when considering quantitative research methodology, the researchers make use of numerical factors that can oversimplify a complex situation and not consider the nuances that are associated with human experiences and beliefs (</w:t>
      </w:r>
      <w:r>
        <w:rPr>
          <w:color w:val="222222"/>
        </w:rPr>
        <w:t>Rahman, 2020)</w:t>
      </w:r>
      <w:r>
        <w:t>.</w:t>
      </w:r>
    </w:p>
    <w:p w14:paraId="4803F5EA" w14:textId="77777777" w:rsidR="004B7F1D" w:rsidRDefault="007C29D9">
      <w:pPr>
        <w:pStyle w:val="Heading3"/>
        <w:ind w:left="-5"/>
      </w:pPr>
      <w:r>
        <w:lastRenderedPageBreak/>
        <w:t>Methodology Chosen</w:t>
      </w:r>
    </w:p>
    <w:p w14:paraId="5AFDFD27" w14:textId="269CAD12" w:rsidR="004B7F1D" w:rsidRDefault="007C29D9">
      <w:pPr>
        <w:spacing w:after="389"/>
        <w:ind w:left="-5"/>
      </w:pPr>
      <w:r>
        <w:t xml:space="preserve">This study used quantitative research methodology wherein statistical data was collected </w:t>
      </w:r>
      <w:r w:rsidR="003F7561">
        <w:t>for analysis</w:t>
      </w:r>
      <w:r>
        <w:t>.</w:t>
      </w:r>
    </w:p>
    <w:p w14:paraId="5CE5B7A1" w14:textId="77777777" w:rsidR="004B7F1D" w:rsidRDefault="007C29D9">
      <w:pPr>
        <w:pStyle w:val="Heading3"/>
        <w:spacing w:after="156"/>
        <w:ind w:left="-5"/>
      </w:pPr>
      <w:r>
        <w:t>Justification of Methodology Chosen</w:t>
      </w:r>
    </w:p>
    <w:p w14:paraId="73C27BFE" w14:textId="27F11382" w:rsidR="004B7F1D" w:rsidRDefault="007C29D9">
      <w:pPr>
        <w:spacing w:after="385"/>
        <w:ind w:left="-5"/>
      </w:pPr>
      <w:r>
        <w:t xml:space="preserve">The study </w:t>
      </w:r>
      <w:r w:rsidR="003F7561">
        <w:t>used quantitative research methodology,</w:t>
      </w:r>
      <w:r>
        <w:t xml:space="preserve"> which provided the researcher with systematic and numerical insights about the adoption and perceptions of the individuals in HRM about </w:t>
      </w:r>
      <w:r w:rsidR="003F7561">
        <w:t>integrating</w:t>
      </w:r>
      <w:r>
        <w:t xml:space="preserve"> AI. This is because the </w:t>
      </w:r>
      <w:r w:rsidR="003F7561">
        <w:t>collected numerical data</w:t>
      </w:r>
      <w:r>
        <w:t xml:space="preserve"> made it easier for the researchers to quantify the trends, patterns and correlations about the use of AI in HRM. This strategy facilitated a large-scale inquiry, which provided a thorough picture of the existence and consequences of AI, which aligned with the expanding and dynamic character of the subject. Organisations that were looking for the changing terrain of artificial intelligence in HRM could have </w:t>
      </w:r>
      <w:r w:rsidR="003F7561">
        <w:t>used evidence-based decisions by using</w:t>
      </w:r>
      <w:r>
        <w:t xml:space="preserve"> the statistical analysis of the results, which has provided insightful information about the scope and impact of changes in HRM practices. This method has contributed to a greater comprehension of the quantitative aspects of AI's function in HRM by ensuring an organised and objective investigation of the subject.</w:t>
      </w:r>
    </w:p>
    <w:p w14:paraId="071BBDAE" w14:textId="77777777" w:rsidR="004B7F1D" w:rsidRDefault="007C29D9">
      <w:pPr>
        <w:pStyle w:val="Heading3"/>
        <w:spacing w:after="156"/>
        <w:ind w:left="-5"/>
      </w:pPr>
      <w:r>
        <w:t>Data Collection Methodology</w:t>
      </w:r>
    </w:p>
    <w:p w14:paraId="4E48802C" w14:textId="3FA65921" w:rsidR="004B7F1D" w:rsidRDefault="007C29D9">
      <w:pPr>
        <w:spacing w:after="391"/>
        <w:ind w:left="-5"/>
      </w:pPr>
      <w:r>
        <w:t xml:space="preserve">The data that was collected for this study </w:t>
      </w:r>
      <w:r w:rsidR="003F7561">
        <w:t>used</w:t>
      </w:r>
      <w:r>
        <w:t xml:space="preserve"> a survey approach. For this study, a well-formulated survey questionnaire was provided to ten HR professionals and employees from different firms</w:t>
      </w:r>
      <w:r w:rsidR="003F7561">
        <w:t>,</w:t>
      </w:r>
      <w:r>
        <w:t xml:space="preserve"> which included questions associated with hiring, onboarding, performance management, learning and development and well-being of the employee in association with AI in HRM. This structured collection of numerical data </w:t>
      </w:r>
      <w:r w:rsidR="003F7561">
        <w:t>allowed</w:t>
      </w:r>
      <w:r>
        <w:t xml:space="preserve"> the researcher to use statistical analysis to find patterns and correlations (</w:t>
      </w:r>
      <w:r>
        <w:rPr>
          <w:color w:val="222222"/>
        </w:rPr>
        <w:t>Sileyew, 2019)</w:t>
      </w:r>
      <w:r>
        <w:t>. Using a thorough and uniform approach for gathering respondents' viewpoints and experiences, this method provided insightful quantitative data that shed light on the status and implications of AI in the HRM sector.</w:t>
      </w:r>
    </w:p>
    <w:p w14:paraId="4E69E828" w14:textId="77777777" w:rsidR="004B7F1D" w:rsidRDefault="007C29D9">
      <w:pPr>
        <w:pStyle w:val="Heading3"/>
        <w:spacing w:after="156"/>
        <w:ind w:left="-5"/>
      </w:pPr>
      <w:r>
        <w:lastRenderedPageBreak/>
        <w:t>Data Analysis</w:t>
      </w:r>
    </w:p>
    <w:p w14:paraId="4FFC2E02" w14:textId="27EE41BF" w:rsidR="004B7F1D" w:rsidRDefault="007C29D9">
      <w:pPr>
        <w:spacing w:after="805"/>
        <w:ind w:left="-5"/>
      </w:pPr>
      <w:r>
        <w:t>The study has made use of percentage analysis. Percentage analysis is a quantitative interpretation of survey data (</w:t>
      </w:r>
      <w:r>
        <w:rPr>
          <w:color w:val="222222"/>
        </w:rPr>
        <w:t>Pandey and Pandey, 2021)</w:t>
      </w:r>
      <w:r>
        <w:t xml:space="preserve">. This strategy helps </w:t>
      </w:r>
      <w:r w:rsidR="003F7561">
        <w:t>identify the trends and patterns in the data by calculating percentages, which, in turn, helps determine</w:t>
      </w:r>
      <w:r>
        <w:t xml:space="preserve"> the prevalence and distribution of replies. For instance, percentage analysis helped show the percentage of businesses that use AI for HRM tasks, the frequency of favourable or unfavourable employee impressions, and the relative importance of different AI applications. This method helped the researcher </w:t>
      </w:r>
      <w:r w:rsidR="003F7561">
        <w:t xml:space="preserve">improve the granularity of the findings and </w:t>
      </w:r>
      <w:r>
        <w:t xml:space="preserve">carried out a more in-depth investigation of AI's effects on HRM. Percentage analysis also makes cross-comparisons easier, which helped the researcher </w:t>
      </w:r>
      <w:r w:rsidR="003F7561">
        <w:t xml:space="preserve">find </w:t>
      </w:r>
      <w:r>
        <w:t>important differences between various organisational or demographic features. The employment of percentages ensured that a clear and understandable depiction of numerical data facilitated an exhaustive and perceptive analysis of the survey outcomes.</w:t>
      </w:r>
    </w:p>
    <w:p w14:paraId="187DD6A6" w14:textId="77777777" w:rsidR="004B7F1D" w:rsidRDefault="007C29D9">
      <w:pPr>
        <w:pStyle w:val="Heading3"/>
        <w:ind w:left="-5"/>
      </w:pPr>
      <w:r>
        <w:t>Ethical Consideration</w:t>
      </w:r>
    </w:p>
    <w:p w14:paraId="2EA06291" w14:textId="78AA50B2" w:rsidR="004B7F1D" w:rsidRDefault="007C29D9">
      <w:pPr>
        <w:spacing w:after="391"/>
        <w:ind w:left="-5"/>
      </w:pPr>
      <w:r>
        <w:t>When the researcher analyses qualitative secondary data, they have to make sure that they consider ethical issues</w:t>
      </w:r>
      <w:r w:rsidR="00417372">
        <w:t>,</w:t>
      </w:r>
      <w:r>
        <w:t xml:space="preserve"> which include protecting the privacy and identity of the participants, obtaining the necessary authorisations for data usage, and following the ethical guidelines that have been highlighted by the source of the data (</w:t>
      </w:r>
      <w:r>
        <w:rPr>
          <w:color w:val="222222"/>
        </w:rPr>
        <w:t xml:space="preserve">Hutchings </w:t>
      </w:r>
      <w:r>
        <w:rPr>
          <w:i/>
          <w:color w:val="222222"/>
        </w:rPr>
        <w:t xml:space="preserve">et al. </w:t>
      </w:r>
      <w:r>
        <w:rPr>
          <w:color w:val="222222"/>
        </w:rPr>
        <w:t>2021)</w:t>
      </w:r>
      <w:r>
        <w:t xml:space="preserve">. Scholars </w:t>
      </w:r>
      <w:r w:rsidR="00417372">
        <w:t>must</w:t>
      </w:r>
      <w:r>
        <w:t xml:space="preserve"> evaluate any biases and constraints in the initial data gathering and be transparent about their findings </w:t>
      </w:r>
      <w:r w:rsidR="00417372">
        <w:t>to</w:t>
      </w:r>
      <w:r>
        <w:t xml:space="preserve"> avoid deception (</w:t>
      </w:r>
      <w:r>
        <w:rPr>
          <w:color w:val="222222"/>
        </w:rPr>
        <w:t xml:space="preserve">Hutchings </w:t>
      </w:r>
      <w:r>
        <w:rPr>
          <w:i/>
          <w:color w:val="222222"/>
        </w:rPr>
        <w:t xml:space="preserve">et al. </w:t>
      </w:r>
      <w:r>
        <w:rPr>
          <w:color w:val="222222"/>
        </w:rPr>
        <w:t>2021)</w:t>
      </w:r>
      <w:r>
        <w:t xml:space="preserve">. The researchers also need to </w:t>
      </w:r>
      <w:r w:rsidR="00417372">
        <w:t>ensure</w:t>
      </w:r>
      <w:r>
        <w:t xml:space="preserve"> that the participants know that their participation is voluntary and that they can walk out of the study whenever they feel feasible.</w:t>
      </w:r>
    </w:p>
    <w:p w14:paraId="59F21A5C" w14:textId="77777777" w:rsidR="004B7F1D" w:rsidRDefault="007C29D9">
      <w:pPr>
        <w:pStyle w:val="Heading3"/>
        <w:spacing w:after="156"/>
        <w:ind w:left="-5"/>
      </w:pPr>
      <w:r>
        <w:t>Chapter Conclusion</w:t>
      </w:r>
    </w:p>
    <w:p w14:paraId="37EA126A" w14:textId="2161A85D" w:rsidR="004B7F1D" w:rsidRDefault="007C29D9">
      <w:pPr>
        <w:spacing w:after="1223"/>
        <w:ind w:left="-5"/>
      </w:pPr>
      <w:r>
        <w:t xml:space="preserve">Thus, this chapter has thoroughly highlighted the methodology that was used to carry out this particular study so that the researchers could come up with a foundation for the </w:t>
      </w:r>
      <w:r w:rsidR="00417372">
        <w:t>following</w:t>
      </w:r>
      <w:r>
        <w:t xml:space="preserve"> chapters of the </w:t>
      </w:r>
      <w:r w:rsidR="00417372">
        <w:t>research</w:t>
      </w:r>
      <w:r>
        <w:t xml:space="preserve"> and put forward the findings and the results that they obtained from carrying out the study by making use of the particular methodology that has been mentioned in the chapter.</w:t>
      </w:r>
    </w:p>
    <w:p w14:paraId="29D141EE" w14:textId="77777777" w:rsidR="004B7F1D" w:rsidRDefault="007C29D9">
      <w:pPr>
        <w:pStyle w:val="Heading2"/>
        <w:ind w:left="-5"/>
      </w:pPr>
      <w:r>
        <w:lastRenderedPageBreak/>
        <w:t>Chapter 4: Data Analysis and Discussion</w:t>
      </w:r>
    </w:p>
    <w:p w14:paraId="5BDAFDA2" w14:textId="77777777" w:rsidR="004B7F1D" w:rsidRDefault="007C29D9">
      <w:pPr>
        <w:pStyle w:val="Heading3"/>
        <w:spacing w:after="156"/>
        <w:ind w:left="-5"/>
      </w:pPr>
      <w:r>
        <w:t>4.1 Chapter Overview</w:t>
      </w:r>
    </w:p>
    <w:p w14:paraId="7B411633" w14:textId="77777777" w:rsidR="004B7F1D" w:rsidRDefault="007C29D9">
      <w:pPr>
        <w:spacing w:after="391"/>
        <w:ind w:left="-5"/>
      </w:pPr>
      <w:r>
        <w:t>This chapter will try to provide an analysis of the quantitative data that was obtained from the survey. It will highlight the findings of the survey on the impact of AI on HRM, and the obstacles to adoption and will even provide pointers so that the researchers can provide suggestions for the improvement of adoption. This chapter will highlight the trends and patterns that were present in the data to provide a generalised result by using statistical tools to provide the complex dynamics of integration of AI in HRM.</w:t>
      </w:r>
    </w:p>
    <w:p w14:paraId="0AFDA761" w14:textId="77777777" w:rsidR="004B7F1D" w:rsidRDefault="007C29D9">
      <w:pPr>
        <w:pStyle w:val="Heading3"/>
        <w:spacing w:after="0"/>
        <w:ind w:left="-5"/>
      </w:pPr>
      <w:r>
        <w:t>4.2 Findings</w:t>
      </w:r>
    </w:p>
    <w:p w14:paraId="400AE9AA" w14:textId="77777777" w:rsidR="004B7F1D" w:rsidRDefault="007C29D9">
      <w:pPr>
        <w:spacing w:after="0" w:line="259" w:lineRule="auto"/>
        <w:ind w:left="30" w:right="-30" w:firstLine="0"/>
        <w:jc w:val="left"/>
      </w:pPr>
      <w:r>
        <w:rPr>
          <w:noProof/>
        </w:rPr>
        <w:drawing>
          <wp:inline distT="0" distB="0" distL="0" distR="0" wp14:anchorId="61BCF5A5" wp14:editId="2928AF3B">
            <wp:extent cx="5943600" cy="2438400"/>
            <wp:effectExtent l="0" t="0" r="0" b="0"/>
            <wp:docPr id="5377" name="Picture 5377"/>
            <wp:cNvGraphicFramePr/>
            <a:graphic xmlns:a="http://schemas.openxmlformats.org/drawingml/2006/main">
              <a:graphicData uri="http://schemas.openxmlformats.org/drawingml/2006/picture">
                <pic:pic xmlns:pic="http://schemas.openxmlformats.org/drawingml/2006/picture">
                  <pic:nvPicPr>
                    <pic:cNvPr id="5377" name="Picture 5377"/>
                    <pic:cNvPicPr/>
                  </pic:nvPicPr>
                  <pic:blipFill>
                    <a:blip r:embed="rId8"/>
                    <a:stretch>
                      <a:fillRect/>
                    </a:stretch>
                  </pic:blipFill>
                  <pic:spPr>
                    <a:xfrm>
                      <a:off x="0" y="0"/>
                      <a:ext cx="5943600" cy="2438400"/>
                    </a:xfrm>
                    <a:prstGeom prst="rect">
                      <a:avLst/>
                    </a:prstGeom>
                  </pic:spPr>
                </pic:pic>
              </a:graphicData>
            </a:graphic>
          </wp:inline>
        </w:drawing>
      </w:r>
    </w:p>
    <w:p w14:paraId="7DB2E5C9" w14:textId="77777777" w:rsidR="004B7F1D" w:rsidRDefault="007C29D9">
      <w:pPr>
        <w:spacing w:after="142" w:line="259" w:lineRule="auto"/>
        <w:ind w:left="30" w:right="-30" w:firstLine="0"/>
        <w:jc w:val="left"/>
      </w:pPr>
      <w:r>
        <w:rPr>
          <w:noProof/>
        </w:rPr>
        <w:drawing>
          <wp:inline distT="0" distB="0" distL="0" distR="0" wp14:anchorId="18D740AE" wp14:editId="14D90950">
            <wp:extent cx="5943600" cy="2447925"/>
            <wp:effectExtent l="0" t="0" r="0" b="0"/>
            <wp:docPr id="5539" name="Picture 5539"/>
            <wp:cNvGraphicFramePr/>
            <a:graphic xmlns:a="http://schemas.openxmlformats.org/drawingml/2006/main">
              <a:graphicData uri="http://schemas.openxmlformats.org/drawingml/2006/picture">
                <pic:pic xmlns:pic="http://schemas.openxmlformats.org/drawingml/2006/picture">
                  <pic:nvPicPr>
                    <pic:cNvPr id="5539" name="Picture 5539"/>
                    <pic:cNvPicPr/>
                  </pic:nvPicPr>
                  <pic:blipFill>
                    <a:blip r:embed="rId9"/>
                    <a:stretch>
                      <a:fillRect/>
                    </a:stretch>
                  </pic:blipFill>
                  <pic:spPr>
                    <a:xfrm>
                      <a:off x="0" y="0"/>
                      <a:ext cx="5943600" cy="2447925"/>
                    </a:xfrm>
                    <a:prstGeom prst="rect">
                      <a:avLst/>
                    </a:prstGeom>
                  </pic:spPr>
                </pic:pic>
              </a:graphicData>
            </a:graphic>
          </wp:inline>
        </w:drawing>
      </w:r>
    </w:p>
    <w:p w14:paraId="532657B7" w14:textId="57AC6F45" w:rsidR="004B7F1D" w:rsidRDefault="007C29D9">
      <w:pPr>
        <w:spacing w:after="429"/>
        <w:ind w:left="-5"/>
      </w:pPr>
      <w:r>
        <w:lastRenderedPageBreak/>
        <w:t xml:space="preserve">From the findings of the data, 30% of individuals belonged to the age </w:t>
      </w:r>
      <w:r w:rsidR="00AC5F52">
        <w:t>groups of 18-25 and 26-40, each, and 20% of individuals belonged to the age groups</w:t>
      </w:r>
      <w:r>
        <w:t xml:space="preserve"> of 41-55 and 55 and above. This shows that a wide age range of individuals have participated in the survey which shows that the perspective that is obtained from this survey is diverse and will be comprehensive. Similarly, the response was collected from both men (30%) and women (70%), which, in turn, enhances the comprehensiveness of the study and will also make sure that the results are not gender biased.</w:t>
      </w:r>
    </w:p>
    <w:p w14:paraId="00FFDF86" w14:textId="77777777" w:rsidR="004B7F1D" w:rsidRDefault="007C29D9">
      <w:pPr>
        <w:spacing w:after="142" w:line="259" w:lineRule="auto"/>
        <w:ind w:left="30" w:right="-30" w:firstLine="0"/>
        <w:jc w:val="left"/>
      </w:pPr>
      <w:r>
        <w:rPr>
          <w:noProof/>
        </w:rPr>
        <w:drawing>
          <wp:inline distT="0" distB="0" distL="0" distR="0" wp14:anchorId="6546FB15" wp14:editId="6F1B373B">
            <wp:extent cx="5943600" cy="2390775"/>
            <wp:effectExtent l="0" t="0" r="0" b="0"/>
            <wp:docPr id="5541" name="Picture 5541"/>
            <wp:cNvGraphicFramePr/>
            <a:graphic xmlns:a="http://schemas.openxmlformats.org/drawingml/2006/main">
              <a:graphicData uri="http://schemas.openxmlformats.org/drawingml/2006/picture">
                <pic:pic xmlns:pic="http://schemas.openxmlformats.org/drawingml/2006/picture">
                  <pic:nvPicPr>
                    <pic:cNvPr id="5541" name="Picture 5541"/>
                    <pic:cNvPicPr/>
                  </pic:nvPicPr>
                  <pic:blipFill>
                    <a:blip r:embed="rId10"/>
                    <a:stretch>
                      <a:fillRect/>
                    </a:stretch>
                  </pic:blipFill>
                  <pic:spPr>
                    <a:xfrm>
                      <a:off x="0" y="0"/>
                      <a:ext cx="5943600" cy="2390775"/>
                    </a:xfrm>
                    <a:prstGeom prst="rect">
                      <a:avLst/>
                    </a:prstGeom>
                  </pic:spPr>
                </pic:pic>
              </a:graphicData>
            </a:graphic>
          </wp:inline>
        </w:drawing>
      </w:r>
    </w:p>
    <w:p w14:paraId="732EDB90" w14:textId="77777777" w:rsidR="004B7F1D" w:rsidRDefault="007C29D9">
      <w:pPr>
        <w:ind w:left="-5"/>
      </w:pPr>
      <w:r>
        <w:t>The responses have been conducted from all the individuals irrespective of their experience of the industry. 50% of individuals have had the experiences of 5 years or more which shows that they have seen the transition from traditional HRM approaches to AI-based approaches and will be better at answering the questions associated with efficiency. Approximately 30% of individuals had an experience of 3-5 years and approximately 20% of individuals had of experience range of 1-2 years.</w:t>
      </w:r>
    </w:p>
    <w:p w14:paraId="67AA12E1" w14:textId="77777777" w:rsidR="004B7F1D" w:rsidRDefault="007C29D9">
      <w:pPr>
        <w:spacing w:after="142" w:line="259" w:lineRule="auto"/>
        <w:ind w:left="30" w:right="-30" w:firstLine="0"/>
        <w:jc w:val="left"/>
      </w:pPr>
      <w:r>
        <w:rPr>
          <w:noProof/>
        </w:rPr>
        <w:lastRenderedPageBreak/>
        <w:drawing>
          <wp:inline distT="0" distB="0" distL="0" distR="0" wp14:anchorId="0222D423" wp14:editId="0D310661">
            <wp:extent cx="5943600" cy="2390775"/>
            <wp:effectExtent l="0" t="0" r="0" b="0"/>
            <wp:docPr id="5694" name="Picture 5694"/>
            <wp:cNvGraphicFramePr/>
            <a:graphic xmlns:a="http://schemas.openxmlformats.org/drawingml/2006/main">
              <a:graphicData uri="http://schemas.openxmlformats.org/drawingml/2006/picture">
                <pic:pic xmlns:pic="http://schemas.openxmlformats.org/drawingml/2006/picture">
                  <pic:nvPicPr>
                    <pic:cNvPr id="5694" name="Picture 5694"/>
                    <pic:cNvPicPr/>
                  </pic:nvPicPr>
                  <pic:blipFill>
                    <a:blip r:embed="rId11"/>
                    <a:stretch>
                      <a:fillRect/>
                    </a:stretch>
                  </pic:blipFill>
                  <pic:spPr>
                    <a:xfrm>
                      <a:off x="0" y="0"/>
                      <a:ext cx="5943600" cy="2390775"/>
                    </a:xfrm>
                    <a:prstGeom prst="rect">
                      <a:avLst/>
                    </a:prstGeom>
                  </pic:spPr>
                </pic:pic>
              </a:graphicData>
            </a:graphic>
          </wp:inline>
        </w:drawing>
      </w:r>
    </w:p>
    <w:p w14:paraId="02A338F4" w14:textId="77777777" w:rsidR="004B7F1D" w:rsidRDefault="007C29D9">
      <w:pPr>
        <w:ind w:left="-5"/>
      </w:pPr>
      <w:r>
        <w:t>The findings of the survey revealed that 60% of the organisations had fully adopted AI in their HRM function, and 20% each lay in the partial adoption stage and early adoption stage. This shows that there is a rise in the adoption of AI in organisations along with the increasing use of technology.</w:t>
      </w:r>
    </w:p>
    <w:p w14:paraId="4ACC9BBE" w14:textId="77777777" w:rsidR="004B7F1D" w:rsidRDefault="007C29D9">
      <w:pPr>
        <w:spacing w:after="142" w:line="259" w:lineRule="auto"/>
        <w:ind w:left="30" w:right="-30" w:firstLine="0"/>
        <w:jc w:val="left"/>
      </w:pPr>
      <w:r>
        <w:rPr>
          <w:noProof/>
        </w:rPr>
        <w:drawing>
          <wp:inline distT="0" distB="0" distL="0" distR="0" wp14:anchorId="2CCE6B8B" wp14:editId="060075BA">
            <wp:extent cx="5943600" cy="2409825"/>
            <wp:effectExtent l="0" t="0" r="0" b="0"/>
            <wp:docPr id="5696" name="Picture 5696"/>
            <wp:cNvGraphicFramePr/>
            <a:graphic xmlns:a="http://schemas.openxmlformats.org/drawingml/2006/main">
              <a:graphicData uri="http://schemas.openxmlformats.org/drawingml/2006/picture">
                <pic:pic xmlns:pic="http://schemas.openxmlformats.org/drawingml/2006/picture">
                  <pic:nvPicPr>
                    <pic:cNvPr id="5696" name="Picture 5696"/>
                    <pic:cNvPicPr/>
                  </pic:nvPicPr>
                  <pic:blipFill>
                    <a:blip r:embed="rId12"/>
                    <a:stretch>
                      <a:fillRect/>
                    </a:stretch>
                  </pic:blipFill>
                  <pic:spPr>
                    <a:xfrm>
                      <a:off x="0" y="0"/>
                      <a:ext cx="5943600" cy="2409825"/>
                    </a:xfrm>
                    <a:prstGeom prst="rect">
                      <a:avLst/>
                    </a:prstGeom>
                  </pic:spPr>
                </pic:pic>
              </a:graphicData>
            </a:graphic>
          </wp:inline>
        </w:drawing>
      </w:r>
    </w:p>
    <w:p w14:paraId="267F9D39" w14:textId="77777777" w:rsidR="004B7F1D" w:rsidRDefault="007C29D9">
      <w:pPr>
        <w:ind w:left="-5"/>
      </w:pPr>
      <w:r>
        <w:t>The findings of the survey reveal that 50% of individuals believed that AI has significantly improved the efficiency of the work they perform within the organisation. Approximately 20% of each believe that AI has moderately and minorly improved the efficiency of the work that HR performs. This shows that the adoption of AI can improve the effectiveness of the work that HR professionals perform.</w:t>
      </w:r>
    </w:p>
    <w:p w14:paraId="08BF4BFB" w14:textId="77777777" w:rsidR="004B7F1D" w:rsidRDefault="007C29D9">
      <w:pPr>
        <w:spacing w:after="142" w:line="259" w:lineRule="auto"/>
        <w:ind w:left="30" w:right="-30" w:firstLine="0"/>
        <w:jc w:val="left"/>
      </w:pPr>
      <w:r>
        <w:rPr>
          <w:noProof/>
        </w:rPr>
        <w:lastRenderedPageBreak/>
        <w:drawing>
          <wp:inline distT="0" distB="0" distL="0" distR="0" wp14:anchorId="5AB11AAD" wp14:editId="57594696">
            <wp:extent cx="5943600" cy="2438400"/>
            <wp:effectExtent l="0" t="0" r="0" b="0"/>
            <wp:docPr id="5843" name="Picture 5843"/>
            <wp:cNvGraphicFramePr/>
            <a:graphic xmlns:a="http://schemas.openxmlformats.org/drawingml/2006/main">
              <a:graphicData uri="http://schemas.openxmlformats.org/drawingml/2006/picture">
                <pic:pic xmlns:pic="http://schemas.openxmlformats.org/drawingml/2006/picture">
                  <pic:nvPicPr>
                    <pic:cNvPr id="5843" name="Picture 5843"/>
                    <pic:cNvPicPr/>
                  </pic:nvPicPr>
                  <pic:blipFill>
                    <a:blip r:embed="rId13"/>
                    <a:stretch>
                      <a:fillRect/>
                    </a:stretch>
                  </pic:blipFill>
                  <pic:spPr>
                    <a:xfrm>
                      <a:off x="0" y="0"/>
                      <a:ext cx="5943600" cy="2438400"/>
                    </a:xfrm>
                    <a:prstGeom prst="rect">
                      <a:avLst/>
                    </a:prstGeom>
                  </pic:spPr>
                </pic:pic>
              </a:graphicData>
            </a:graphic>
          </wp:inline>
        </w:drawing>
      </w:r>
    </w:p>
    <w:p w14:paraId="2DD29F78" w14:textId="77777777" w:rsidR="004B7F1D" w:rsidRDefault="007C29D9">
      <w:pPr>
        <w:ind w:left="-5"/>
      </w:pPr>
      <w:r>
        <w:t>The results show that approximately 70% of the individuals believe that the use of AI in their work tends to have a positive impact on the work experience whereas 30% of individuals had mixed experiences that included both positive and negative impacts. On deeper scrutiny, it can be assumed that AI adoption has more positive impacts than negative impacts.</w:t>
      </w:r>
    </w:p>
    <w:p w14:paraId="043C9CC8" w14:textId="77777777" w:rsidR="004B7F1D" w:rsidRDefault="007C29D9">
      <w:pPr>
        <w:spacing w:after="142" w:line="259" w:lineRule="auto"/>
        <w:ind w:left="30" w:right="-30" w:firstLine="0"/>
        <w:jc w:val="left"/>
      </w:pPr>
      <w:r>
        <w:rPr>
          <w:noProof/>
        </w:rPr>
        <w:drawing>
          <wp:inline distT="0" distB="0" distL="0" distR="0" wp14:anchorId="16F5C1A9" wp14:editId="6D1329B6">
            <wp:extent cx="5943600" cy="2771775"/>
            <wp:effectExtent l="0" t="0" r="0" b="0"/>
            <wp:docPr id="5845" name="Picture 5845"/>
            <wp:cNvGraphicFramePr/>
            <a:graphic xmlns:a="http://schemas.openxmlformats.org/drawingml/2006/main">
              <a:graphicData uri="http://schemas.openxmlformats.org/drawingml/2006/picture">
                <pic:pic xmlns:pic="http://schemas.openxmlformats.org/drawingml/2006/picture">
                  <pic:nvPicPr>
                    <pic:cNvPr id="5845" name="Picture 5845"/>
                    <pic:cNvPicPr/>
                  </pic:nvPicPr>
                  <pic:blipFill>
                    <a:blip r:embed="rId14"/>
                    <a:stretch>
                      <a:fillRect/>
                    </a:stretch>
                  </pic:blipFill>
                  <pic:spPr>
                    <a:xfrm>
                      <a:off x="0" y="0"/>
                      <a:ext cx="5943600" cy="2771775"/>
                    </a:xfrm>
                    <a:prstGeom prst="rect">
                      <a:avLst/>
                    </a:prstGeom>
                  </pic:spPr>
                </pic:pic>
              </a:graphicData>
            </a:graphic>
          </wp:inline>
        </w:drawing>
      </w:r>
    </w:p>
    <w:p w14:paraId="2457647F" w14:textId="77777777" w:rsidR="004B7F1D" w:rsidRDefault="007C29D9">
      <w:pPr>
        <w:ind w:left="-5"/>
      </w:pPr>
      <w:r>
        <w:t>The results of the survey highlighted that there are numerous causes that can significantly impact the adoption of AI within the organisation, and the most common cause, according to them, was the resistance from the employees. 100% of individuals believed that the major barrier to the adoption of AI is the resistance from the employees. Other reasons include lack of budget (40%), lack of technical expertise (50%) and ethical issues (60%).</w:t>
      </w:r>
    </w:p>
    <w:p w14:paraId="47B72CAF" w14:textId="77777777" w:rsidR="004B7F1D" w:rsidRDefault="007C29D9">
      <w:pPr>
        <w:spacing w:after="142" w:line="259" w:lineRule="auto"/>
        <w:ind w:left="30" w:right="-30" w:firstLine="0"/>
        <w:jc w:val="left"/>
      </w:pPr>
      <w:r>
        <w:rPr>
          <w:noProof/>
        </w:rPr>
        <w:lastRenderedPageBreak/>
        <w:drawing>
          <wp:inline distT="0" distB="0" distL="0" distR="0" wp14:anchorId="13342999" wp14:editId="532C9D6F">
            <wp:extent cx="5943600" cy="2743200"/>
            <wp:effectExtent l="0" t="0" r="0" b="0"/>
            <wp:docPr id="5959" name="Picture 5959"/>
            <wp:cNvGraphicFramePr/>
            <a:graphic xmlns:a="http://schemas.openxmlformats.org/drawingml/2006/main">
              <a:graphicData uri="http://schemas.openxmlformats.org/drawingml/2006/picture">
                <pic:pic xmlns:pic="http://schemas.openxmlformats.org/drawingml/2006/picture">
                  <pic:nvPicPr>
                    <pic:cNvPr id="5959" name="Picture 5959"/>
                    <pic:cNvPicPr/>
                  </pic:nvPicPr>
                  <pic:blipFill>
                    <a:blip r:embed="rId15"/>
                    <a:stretch>
                      <a:fillRect/>
                    </a:stretch>
                  </pic:blipFill>
                  <pic:spPr>
                    <a:xfrm>
                      <a:off x="0" y="0"/>
                      <a:ext cx="5943600" cy="2743200"/>
                    </a:xfrm>
                    <a:prstGeom prst="rect">
                      <a:avLst/>
                    </a:prstGeom>
                  </pic:spPr>
                </pic:pic>
              </a:graphicData>
            </a:graphic>
          </wp:inline>
        </w:drawing>
      </w:r>
    </w:p>
    <w:p w14:paraId="593A1987" w14:textId="77777777" w:rsidR="004B7F1D" w:rsidRDefault="007C29D9">
      <w:pPr>
        <w:ind w:left="-5"/>
      </w:pPr>
      <w:r>
        <w:t>The employees who work within organisations have some concerns associated with the adoption of AI for HRM work. These concerns include job security (which is the most major concern 80%), lack of trust in AI (70%), privacy concerns (60%) and lack of understanding of AI (30%).</w:t>
      </w:r>
    </w:p>
    <w:p w14:paraId="24F235B9" w14:textId="77777777" w:rsidR="004B7F1D" w:rsidRDefault="007C29D9">
      <w:pPr>
        <w:spacing w:after="142" w:line="259" w:lineRule="auto"/>
        <w:ind w:left="30" w:right="-30" w:firstLine="0"/>
        <w:jc w:val="left"/>
      </w:pPr>
      <w:r>
        <w:rPr>
          <w:noProof/>
        </w:rPr>
        <w:drawing>
          <wp:inline distT="0" distB="0" distL="0" distR="0" wp14:anchorId="71A096C5" wp14:editId="38C4EF8A">
            <wp:extent cx="5943600" cy="2743200"/>
            <wp:effectExtent l="0" t="0" r="0" b="0"/>
            <wp:docPr id="5961" name="Picture 5961"/>
            <wp:cNvGraphicFramePr/>
            <a:graphic xmlns:a="http://schemas.openxmlformats.org/drawingml/2006/main">
              <a:graphicData uri="http://schemas.openxmlformats.org/drawingml/2006/picture">
                <pic:pic xmlns:pic="http://schemas.openxmlformats.org/drawingml/2006/picture">
                  <pic:nvPicPr>
                    <pic:cNvPr id="5961" name="Picture 5961"/>
                    <pic:cNvPicPr/>
                  </pic:nvPicPr>
                  <pic:blipFill>
                    <a:blip r:embed="rId16"/>
                    <a:stretch>
                      <a:fillRect/>
                    </a:stretch>
                  </pic:blipFill>
                  <pic:spPr>
                    <a:xfrm>
                      <a:off x="0" y="0"/>
                      <a:ext cx="5943600" cy="2743200"/>
                    </a:xfrm>
                    <a:prstGeom prst="rect">
                      <a:avLst/>
                    </a:prstGeom>
                  </pic:spPr>
                </pic:pic>
              </a:graphicData>
            </a:graphic>
          </wp:inline>
        </w:drawing>
      </w:r>
    </w:p>
    <w:p w14:paraId="7B03C056" w14:textId="77777777" w:rsidR="004B7F1D" w:rsidRDefault="007C29D9">
      <w:pPr>
        <w:ind w:left="-5"/>
      </w:pPr>
      <w:r>
        <w:t>In their response, the HR professionals mentioned that for the improvement of the adoption of AI within the organisation, the firms can concentrate on an AI training program, which will be the most obvious choice (90%), provide the employees with AI skill development opportunities (70%) and integrate AI training during onboarding procedure (60%).</w:t>
      </w:r>
    </w:p>
    <w:p w14:paraId="59F6A40B" w14:textId="77777777" w:rsidR="004B7F1D" w:rsidRDefault="007C29D9">
      <w:pPr>
        <w:spacing w:after="142" w:line="259" w:lineRule="auto"/>
        <w:ind w:left="30" w:right="-30" w:firstLine="0"/>
        <w:jc w:val="left"/>
      </w:pPr>
      <w:r>
        <w:rPr>
          <w:noProof/>
        </w:rPr>
        <w:lastRenderedPageBreak/>
        <w:drawing>
          <wp:inline distT="0" distB="0" distL="0" distR="0" wp14:anchorId="7626513A" wp14:editId="370724F1">
            <wp:extent cx="5943600" cy="2447925"/>
            <wp:effectExtent l="0" t="0" r="0" b="0"/>
            <wp:docPr id="6288" name="Picture 6288"/>
            <wp:cNvGraphicFramePr/>
            <a:graphic xmlns:a="http://schemas.openxmlformats.org/drawingml/2006/main">
              <a:graphicData uri="http://schemas.openxmlformats.org/drawingml/2006/picture">
                <pic:pic xmlns:pic="http://schemas.openxmlformats.org/drawingml/2006/picture">
                  <pic:nvPicPr>
                    <pic:cNvPr id="6288" name="Picture 6288"/>
                    <pic:cNvPicPr/>
                  </pic:nvPicPr>
                  <pic:blipFill>
                    <a:blip r:embed="rId17"/>
                    <a:stretch>
                      <a:fillRect/>
                    </a:stretch>
                  </pic:blipFill>
                  <pic:spPr>
                    <a:xfrm>
                      <a:off x="0" y="0"/>
                      <a:ext cx="5943600" cy="2447925"/>
                    </a:xfrm>
                    <a:prstGeom prst="rect">
                      <a:avLst/>
                    </a:prstGeom>
                  </pic:spPr>
                </pic:pic>
              </a:graphicData>
            </a:graphic>
          </wp:inline>
        </w:drawing>
      </w:r>
    </w:p>
    <w:p w14:paraId="66001D20" w14:textId="77777777" w:rsidR="004B7F1D" w:rsidRDefault="007C29D9">
      <w:pPr>
        <w:ind w:left="-5"/>
      </w:pPr>
      <w:r>
        <w:t>The findings of the survey reveal that 80% of the respondents believe that continuous monitoring can significantly impact the integration of AI within the HRM functions of the organisations.</w:t>
      </w:r>
    </w:p>
    <w:p w14:paraId="2D6A3A61" w14:textId="77777777" w:rsidR="004B7F1D" w:rsidRDefault="007C29D9">
      <w:pPr>
        <w:spacing w:after="412"/>
        <w:ind w:left="-5"/>
      </w:pPr>
      <w:r>
        <w:t>Also, 20% of the individuals were not sure how continuous monitoring impacts AI integration.</w:t>
      </w:r>
    </w:p>
    <w:p w14:paraId="5F4E6857" w14:textId="77777777" w:rsidR="004B7F1D" w:rsidRDefault="007C29D9">
      <w:pPr>
        <w:pStyle w:val="Heading3"/>
        <w:spacing w:after="156"/>
        <w:ind w:left="-5"/>
      </w:pPr>
      <w:r>
        <w:t>4.3 Discussion</w:t>
      </w:r>
    </w:p>
    <w:p w14:paraId="5E05A7EC" w14:textId="12C442D0" w:rsidR="004B7F1D" w:rsidRDefault="007C29D9">
      <w:pPr>
        <w:ind w:left="-5"/>
      </w:pPr>
      <w:r>
        <w:t xml:space="preserve">From the findings, it can be said that collecting data from a varied age range and from both genders was a vice choice. This is because </w:t>
      </w:r>
      <w:r w:rsidR="00417372">
        <w:t xml:space="preserve">data collected from individuals of different age ranges </w:t>
      </w:r>
      <w:r>
        <w:t>provides the researchers with insights from individuals who belong to different generations. This means, that the knowledge will be imparted from the individuals who have seen the efficacy of the traditional HRM procedures and have now integrated AI for the same. These individuals, irrespective of gender, which has also been considered for the study, will be able to differentiate and compare the effectiveness of the older HRM methods with the newer methods. These individuals would have had a wide range of experience which will increase the validity and credibility of the findings and make the result more comprehensive.</w:t>
      </w:r>
    </w:p>
    <w:p w14:paraId="1A07EC2B" w14:textId="2451162C" w:rsidR="004B7F1D" w:rsidRDefault="007C29D9">
      <w:pPr>
        <w:spacing w:after="391"/>
        <w:ind w:left="-5"/>
      </w:pPr>
      <w:r>
        <w:t>The study has shown that there is an increase in the adoption of AI for HRM functions within the organisation. With the onset of technology, the use of AI has been growing wherein all the organisations are making use of AI and data analytics so that they can get insights into the trends and preferences of the employees</w:t>
      </w:r>
      <w:r w:rsidR="00417372">
        <w:t>,</w:t>
      </w:r>
      <w:r>
        <w:t xml:space="preserve"> which will help the HRM professionals to appeal to attract and retain the top-notch employees (</w:t>
      </w:r>
      <w:r>
        <w:rPr>
          <w:color w:val="222222"/>
        </w:rPr>
        <w:t>Baldegger, Caon and Sadiku, 2020)</w:t>
      </w:r>
      <w:r>
        <w:t xml:space="preserve">. This will also help them in scheming rewards for the employees so that they can drive motivation among them. The findings </w:t>
      </w:r>
      <w:r>
        <w:lastRenderedPageBreak/>
        <w:t xml:space="preserve">revealed that most employees believe that AI is capable enough to enhance the effectiveness of their work. This is </w:t>
      </w:r>
      <w:r w:rsidR="00417372">
        <w:t>mainly</w:t>
      </w:r>
      <w:r>
        <w:t xml:space="preserve"> because, </w:t>
      </w:r>
      <w:r w:rsidR="00417372">
        <w:t>using</w:t>
      </w:r>
      <w:r>
        <w:t xml:space="preserve"> AI, HR professionals can automate their repeating manual work</w:t>
      </w:r>
      <w:r w:rsidR="00417372">
        <w:t>,</w:t>
      </w:r>
      <w:r>
        <w:t xml:space="preserve"> which will reduce errors and free up their crucial time so that they can put more effort into more important tasks (</w:t>
      </w:r>
      <w:r>
        <w:rPr>
          <w:color w:val="222222"/>
        </w:rPr>
        <w:t xml:space="preserve">Johnson, Stone and Lukaszewski, 2020). </w:t>
      </w:r>
      <w:r>
        <w:t xml:space="preserve">Also, AI </w:t>
      </w:r>
      <w:r w:rsidR="00417372">
        <w:t>uses</w:t>
      </w:r>
      <w:r>
        <w:t xml:space="preserve"> previous data for making decisions</w:t>
      </w:r>
      <w:r w:rsidR="00417372">
        <w:t>,</w:t>
      </w:r>
      <w:r>
        <w:t xml:space="preserve"> which means that it directly relies on the numbers that the employees produce and will not be biased while deciding which has improved the experiences of the HR employees within the organisation (</w:t>
      </w:r>
      <w:r>
        <w:rPr>
          <w:color w:val="222222"/>
        </w:rPr>
        <w:t>Jarrahi, 2018)</w:t>
      </w:r>
      <w:r>
        <w:t xml:space="preserve">. Even after being so effective, AI poses ethical risks and privacy to the employees, </w:t>
      </w:r>
      <w:r w:rsidR="00417372">
        <w:t>who</w:t>
      </w:r>
      <w:r>
        <w:t xml:space="preserve"> are concerned about their position within the organisation (</w:t>
      </w:r>
      <w:r>
        <w:rPr>
          <w:color w:val="222222"/>
        </w:rPr>
        <w:t xml:space="preserve">Budhwar </w:t>
      </w:r>
      <w:r>
        <w:rPr>
          <w:i/>
          <w:color w:val="222222"/>
        </w:rPr>
        <w:t>et al</w:t>
      </w:r>
      <w:r>
        <w:rPr>
          <w:color w:val="222222"/>
        </w:rPr>
        <w:t>. 2022)</w:t>
      </w:r>
      <w:r>
        <w:t>. They believe that AI will take away their jobs</w:t>
      </w:r>
      <w:r w:rsidR="00417372">
        <w:t>,</w:t>
      </w:r>
      <w:r>
        <w:t xml:space="preserve"> and thus, they face </w:t>
      </w:r>
      <w:r w:rsidR="00417372">
        <w:t>difficulty</w:t>
      </w:r>
      <w:r>
        <w:t xml:space="preserve"> trusting the use of AI </w:t>
      </w:r>
      <w:r w:rsidR="00417372">
        <w:t>and</w:t>
      </w:r>
      <w:r>
        <w:t xml:space="preserve"> the resistance to change. This is one of the </w:t>
      </w:r>
      <w:r w:rsidR="00417372">
        <w:t>significant</w:t>
      </w:r>
      <w:r>
        <w:t xml:space="preserve"> barriers to </w:t>
      </w:r>
      <w:r w:rsidR="00417372">
        <w:t>adopting</w:t>
      </w:r>
      <w:r>
        <w:t xml:space="preserve"> AI within the organisation. Thus, if any organisation is looking forward to adopting AI, then it would have to conduct AI training sessions for its employees and continuously monitor the effectiveness of this strategy to see a change.</w:t>
      </w:r>
    </w:p>
    <w:p w14:paraId="3CFBE285" w14:textId="77777777" w:rsidR="004B7F1D" w:rsidRDefault="007C29D9">
      <w:pPr>
        <w:pStyle w:val="Heading3"/>
        <w:spacing w:after="156"/>
        <w:ind w:left="-5"/>
      </w:pPr>
      <w:r>
        <w:t>4.4 Chapter Summary</w:t>
      </w:r>
    </w:p>
    <w:p w14:paraId="262DEB4C" w14:textId="199280E3" w:rsidR="004B7F1D" w:rsidRDefault="007C29D9">
      <w:pPr>
        <w:spacing w:after="453"/>
        <w:ind w:left="-5"/>
      </w:pPr>
      <w:r>
        <w:t xml:space="preserve">Thus, this chapter has thoroughly investigated the </w:t>
      </w:r>
      <w:r w:rsidR="00417372">
        <w:t>survey results</w:t>
      </w:r>
      <w:r>
        <w:t xml:space="preserve"> to understand the complex effect of AI on HRM. This chapter has provided a detailed overview of the integration of AI in HRM while highlighting the barriers to adoption and providing recommendations to establish a foundation for well-informed decision-making.</w:t>
      </w:r>
    </w:p>
    <w:p w14:paraId="4AA89A6D" w14:textId="77777777" w:rsidR="004B7F1D" w:rsidRDefault="007C29D9">
      <w:pPr>
        <w:pStyle w:val="Heading2"/>
        <w:ind w:left="-5"/>
      </w:pPr>
      <w:r>
        <w:t>Chapter 5: Conclusion and Recommendation</w:t>
      </w:r>
    </w:p>
    <w:p w14:paraId="41391CF1" w14:textId="77777777" w:rsidR="004B7F1D" w:rsidRDefault="007C29D9">
      <w:pPr>
        <w:pStyle w:val="Heading3"/>
        <w:ind w:left="-5"/>
      </w:pPr>
      <w:r>
        <w:t>5.1 Chapter Overview</w:t>
      </w:r>
    </w:p>
    <w:p w14:paraId="47181F1E" w14:textId="298031D9" w:rsidR="004B7F1D" w:rsidRDefault="007C29D9">
      <w:pPr>
        <w:ind w:left="-5"/>
      </w:pPr>
      <w:r>
        <w:t xml:space="preserve">This is the </w:t>
      </w:r>
      <w:r w:rsidR="00417372">
        <w:t>dissertation's final chapter, wherein the most important ideas and conclusions from the research on the topic of AI in HRM are</w:t>
      </w:r>
      <w:r>
        <w:t xml:space="preserve"> summarised. By examining the </w:t>
      </w:r>
      <w:r w:rsidR="00417372">
        <w:t xml:space="preserve">employees' opinions and the organisation's perspective, this chapter will help provide an understanding of the different challenges and opportunities </w:t>
      </w:r>
      <w:r>
        <w:t xml:space="preserve">associated with the subject at hand. Thus, this chapter will </w:t>
      </w:r>
      <w:r w:rsidR="00417372">
        <w:t>give</w:t>
      </w:r>
      <w:r>
        <w:t xml:space="preserve"> an overview of the complex findings of each research question</w:t>
      </w:r>
      <w:r w:rsidR="00417372">
        <w:t>,</w:t>
      </w:r>
      <w:r>
        <w:t xml:space="preserve"> which will highlight the potential of AI in Human Resource Practices while also identifying the ongoing challenges that need </w:t>
      </w:r>
      <w:r>
        <w:lastRenderedPageBreak/>
        <w:t xml:space="preserve">immediate attention. It will also present the </w:t>
      </w:r>
      <w:r w:rsidR="00417372">
        <w:t>current study's limitations,</w:t>
      </w:r>
      <w:r>
        <w:t xml:space="preserve"> providing recommendations for improvement.</w:t>
      </w:r>
    </w:p>
    <w:p w14:paraId="036EAC60" w14:textId="77777777" w:rsidR="004B7F1D" w:rsidRDefault="007C29D9">
      <w:pPr>
        <w:pStyle w:val="Heading3"/>
        <w:ind w:left="-5"/>
      </w:pPr>
      <w:r>
        <w:t>5.2 Conclusion of each Research Issue</w:t>
      </w:r>
    </w:p>
    <w:p w14:paraId="47D7969F" w14:textId="77777777" w:rsidR="004B7F1D" w:rsidRDefault="007C29D9">
      <w:pPr>
        <w:pStyle w:val="Heading4"/>
        <w:ind w:left="-5"/>
      </w:pPr>
      <w:r>
        <w:rPr>
          <w:i w:val="0"/>
        </w:rPr>
        <w:t>Impact of AI on HRM</w:t>
      </w:r>
    </w:p>
    <w:p w14:paraId="34BA30FF" w14:textId="573D07CE" w:rsidR="004B7F1D" w:rsidRDefault="007C29D9">
      <w:pPr>
        <w:ind w:left="-5"/>
      </w:pPr>
      <w:r>
        <w:t xml:space="preserve">The </w:t>
      </w:r>
      <w:r w:rsidR="00417372">
        <w:t>study's findings</w:t>
      </w:r>
      <w:r>
        <w:t xml:space="preserve"> have highlighted that </w:t>
      </w:r>
      <w:r w:rsidR="00417372">
        <w:t>adopting</w:t>
      </w:r>
      <w:r>
        <w:t xml:space="preserve"> AI </w:t>
      </w:r>
      <w:r w:rsidR="00417372">
        <w:t>positively correlates</w:t>
      </w:r>
      <w:r>
        <w:t xml:space="preserve"> with the increased efficiency of HRM. AI is known to facilitate automation, which, in turn, reduces errors and allows HR professionals to work on more </w:t>
      </w:r>
      <w:r w:rsidR="00417372">
        <w:t>essential</w:t>
      </w:r>
      <w:r>
        <w:t xml:space="preserve"> duties. The </w:t>
      </w:r>
      <w:r w:rsidR="00417372">
        <w:t>study's findings have also demonstrated that AI can</w:t>
      </w:r>
      <w:r>
        <w:t xml:space="preserve"> improve employee engagement, help in making data-driven decisions and provide personalised training.</w:t>
      </w:r>
    </w:p>
    <w:p w14:paraId="65F67B4E" w14:textId="77777777" w:rsidR="004B7F1D" w:rsidRDefault="007C29D9">
      <w:pPr>
        <w:pStyle w:val="Heading4"/>
        <w:ind w:left="-5"/>
      </w:pPr>
      <w:r>
        <w:rPr>
          <w:i w:val="0"/>
        </w:rPr>
        <w:t>Barriers and Challenges in the Adoption of AI</w:t>
      </w:r>
    </w:p>
    <w:p w14:paraId="3BE542EB" w14:textId="1851DDE6" w:rsidR="004B7F1D" w:rsidRDefault="007C29D9">
      <w:pPr>
        <w:ind w:left="-5"/>
      </w:pPr>
      <w:r>
        <w:t xml:space="preserve">The adoption of AI faces a lot of challenges within the organisation. One of the </w:t>
      </w:r>
      <w:r w:rsidR="00417372">
        <w:t>significant</w:t>
      </w:r>
      <w:r>
        <w:t xml:space="preserve"> challenges that HR managers face is employee resistance</w:t>
      </w:r>
      <w:r w:rsidR="00417372">
        <w:t>,</w:t>
      </w:r>
      <w:r>
        <w:t xml:space="preserve"> which was highlighted in the survey by all the participants. Apart from this, the other challenges for the adoption were budget constraints, lack of technical expertise</w:t>
      </w:r>
      <w:r w:rsidR="00417372">
        <w:t>, and</w:t>
      </w:r>
      <w:r>
        <w:t xml:space="preserve"> ethical issues.</w:t>
      </w:r>
    </w:p>
    <w:p w14:paraId="6544F435" w14:textId="77777777" w:rsidR="004B7F1D" w:rsidRDefault="007C29D9">
      <w:pPr>
        <w:pStyle w:val="Heading4"/>
        <w:ind w:left="-5"/>
      </w:pPr>
      <w:r>
        <w:rPr>
          <w:i w:val="0"/>
        </w:rPr>
        <w:t>Strategies for integration</w:t>
      </w:r>
    </w:p>
    <w:p w14:paraId="21596FFF" w14:textId="488C68AF" w:rsidR="004B7F1D" w:rsidRDefault="007C29D9">
      <w:pPr>
        <w:spacing w:after="391"/>
        <w:ind w:left="-5"/>
      </w:pPr>
      <w:r>
        <w:t xml:space="preserve">To solve the issues </w:t>
      </w:r>
      <w:r w:rsidR="00417372">
        <w:t>identified for adopting AI in HRM practices, firms should consider providing extensive AI training programs and skill development programs so that HR professionals can easily use</w:t>
      </w:r>
      <w:r>
        <w:t xml:space="preserve"> AI to improve their processes. It was also observed that continuous monitoring will help in the same. These strategies support the ethical use of AI within the organisation</w:t>
      </w:r>
      <w:r w:rsidR="00417372">
        <w:t>,</w:t>
      </w:r>
      <w:r>
        <w:t xml:space="preserve"> which will cultivate acceptance among the employees and enhance the efficiency of the HR functions.</w:t>
      </w:r>
    </w:p>
    <w:p w14:paraId="7F2A3BD6" w14:textId="77777777" w:rsidR="004B7F1D" w:rsidRDefault="007C29D9">
      <w:pPr>
        <w:pStyle w:val="Heading3"/>
        <w:ind w:left="-5"/>
      </w:pPr>
      <w:r>
        <w:t>5.3 Conclusion on Research Problems</w:t>
      </w:r>
    </w:p>
    <w:p w14:paraId="12467569" w14:textId="79D61DD1" w:rsidR="004B7F1D" w:rsidRDefault="007C29D9">
      <w:pPr>
        <w:ind w:left="-5"/>
      </w:pPr>
      <w:r>
        <w:t>This study has highlighted that there is a positive impact of the adoption of AI in HR management as it improves the efficiency of the organisation as a whole by improving the hiring, onboarding and training sessions by providing unbiased data to the professionals so that they can hire the best employees from a lot of numerous average applicants. Although it has been identified that the employees are concerned about the ethical issues regarding privacy and security in the adoption of AI, the firms can maintain a balance between technological advancement and ethical considerations and use AI as an add-on instead of replacing human functions entirely.</w:t>
      </w:r>
    </w:p>
    <w:p w14:paraId="3412E994" w14:textId="77777777" w:rsidR="004B7F1D" w:rsidRDefault="007C29D9">
      <w:pPr>
        <w:pStyle w:val="Heading3"/>
        <w:ind w:left="-5"/>
      </w:pPr>
      <w:r>
        <w:lastRenderedPageBreak/>
        <w:t>5.4 Summary of Research Findings and Outcomes</w:t>
      </w:r>
    </w:p>
    <w:p w14:paraId="5497A197" w14:textId="60B805B9" w:rsidR="004B7F1D" w:rsidRDefault="007C29D9">
      <w:pPr>
        <w:spacing w:after="391"/>
        <w:ind w:left="-5"/>
      </w:pPr>
      <w:r>
        <w:t>The findings of the study have shown that AI tend to impact HR functions positively, which in turn, means that the organisation’s efficiency increases when they make use of AI. However, the resistance from the employees is one of the major obstacles that is observed</w:t>
      </w:r>
      <w:r w:rsidR="00417372">
        <w:t>,</w:t>
      </w:r>
      <w:r>
        <w:t xml:space="preserve"> which shows that there is a necessity to make use of targeted interventions. The study has also stated that AI can change </w:t>
      </w:r>
      <w:r w:rsidR="00417372">
        <w:t>how</w:t>
      </w:r>
      <w:r>
        <w:t xml:space="preserve"> HRM functions because it has helped the firm </w:t>
      </w:r>
      <w:r w:rsidR="00417372">
        <w:t>make data-driven decisions and</w:t>
      </w:r>
      <w:r>
        <w:t xml:space="preserve"> improved employee engagement. These results have shown that it is crucial to address the barriers that are present with AI integration in modern HRM processes.</w:t>
      </w:r>
    </w:p>
    <w:p w14:paraId="581EFAFD" w14:textId="77777777" w:rsidR="004B7F1D" w:rsidRDefault="007C29D9">
      <w:pPr>
        <w:pStyle w:val="Heading3"/>
        <w:ind w:left="-5"/>
      </w:pPr>
      <w:r>
        <w:t>5.5 Original Contribution of the Research</w:t>
      </w:r>
    </w:p>
    <w:p w14:paraId="378FB3A5" w14:textId="46782515" w:rsidR="004B7F1D" w:rsidRDefault="007C29D9">
      <w:pPr>
        <w:spacing w:after="391"/>
        <w:ind w:left="-5"/>
      </w:pPr>
      <w:r>
        <w:t xml:space="preserve">This study has tried to provide a comprehensive overview of the complex </w:t>
      </w:r>
      <w:r w:rsidR="00417372">
        <w:t>and</w:t>
      </w:r>
      <w:r>
        <w:t xml:space="preserve"> diverse perspectives that prevail among employees on the impact of AI incorporation in HRM. It has </w:t>
      </w:r>
      <w:r w:rsidR="00417372">
        <w:t>attempted</w:t>
      </w:r>
      <w:r>
        <w:t xml:space="preserve"> to provide a complete picture by analysing employee attitudes, organisational trends and perceptions of diverse demography who have acted as respondents in the study. It has helped </w:t>
      </w:r>
      <w:r w:rsidR="00417372">
        <w:t>provide</w:t>
      </w:r>
      <w:r>
        <w:t xml:space="preserve"> additional knowledge to the ongoing discussions that revolve around the integration of AI in ethical aspects through the conduction of unique analyses. These findings will help </w:t>
      </w:r>
      <w:r w:rsidR="00417372">
        <w:t>provide</w:t>
      </w:r>
      <w:r>
        <w:t xml:space="preserve"> recommendations for HR professionals and company executives. This will enhance the previous research and provide a unique perspective on the difficulties and opportunities of using AI for HR functions. This study will </w:t>
      </w:r>
      <w:r w:rsidR="00417372">
        <w:t>improve</w:t>
      </w:r>
      <w:r>
        <w:t xml:space="preserve"> the understanding of how AI impacts HRM, providing direction for future studies and helping </w:t>
      </w:r>
      <w:r w:rsidR="00417372">
        <w:t>make strategic decisions</w:t>
      </w:r>
      <w:r>
        <w:t xml:space="preserve"> necessary for modern organisations.</w:t>
      </w:r>
    </w:p>
    <w:p w14:paraId="1EEBA4D3" w14:textId="77777777" w:rsidR="004B7F1D" w:rsidRDefault="007C29D9">
      <w:pPr>
        <w:pStyle w:val="Heading3"/>
        <w:ind w:left="-5"/>
      </w:pPr>
      <w:r>
        <w:t>5.7 Recommendations</w:t>
      </w:r>
    </w:p>
    <w:p w14:paraId="511EEAFF" w14:textId="7A581793" w:rsidR="004B7F1D" w:rsidRDefault="007C29D9">
      <w:pPr>
        <w:spacing w:after="391"/>
        <w:ind w:left="-5"/>
      </w:pPr>
      <w:r>
        <w:t xml:space="preserve">Concentrating on getting to the bottom of employee resistance is </w:t>
      </w:r>
      <w:r w:rsidR="00417372">
        <w:t>essential</w:t>
      </w:r>
      <w:r>
        <w:t xml:space="preserve">. To address this, organisations should </w:t>
      </w:r>
      <w:r w:rsidR="00417372">
        <w:t>use a comprehensive AI training program to</w:t>
      </w:r>
      <w:r>
        <w:t xml:space="preserve"> educate employees on how to use AI to replace manual labour-intensive jobs regularly. The implementation of this strategy will provide employees with the opportunity to improve their skill sets and use artificial intelligence in HR functions. Companies can also </w:t>
      </w:r>
      <w:r w:rsidR="00417372">
        <w:t>invest in technology and ensure their employees have more technical skills while addressing the ethical concerns associated with adopting</w:t>
      </w:r>
      <w:r>
        <w:t xml:space="preserve"> the same. </w:t>
      </w:r>
      <w:r w:rsidR="00BA2C4A">
        <w:t xml:space="preserve">Firms </w:t>
      </w:r>
      <w:r w:rsidR="00BA2C4A">
        <w:lastRenderedPageBreak/>
        <w:t>should communicate openly and transparently to foster trust among employees and increase job security</w:t>
      </w:r>
      <w:r>
        <w:t>.</w:t>
      </w:r>
    </w:p>
    <w:p w14:paraId="2A2A2941" w14:textId="77777777" w:rsidR="004B7F1D" w:rsidRDefault="007C29D9">
      <w:pPr>
        <w:pStyle w:val="Heading3"/>
        <w:ind w:left="-5"/>
      </w:pPr>
      <w:r>
        <w:t>5.8 Reflection</w:t>
      </w:r>
    </w:p>
    <w:p w14:paraId="2E7D7CAE" w14:textId="0DA3F4E1" w:rsidR="004B7F1D" w:rsidRDefault="007C29D9">
      <w:pPr>
        <w:ind w:left="-5"/>
      </w:pPr>
      <w:r>
        <w:t>To understand the efficiency of learning</w:t>
      </w:r>
      <w:r w:rsidR="00BA2C4A">
        <w:t>, one must</w:t>
      </w:r>
      <w:r>
        <w:t xml:space="preserve"> reflect upon the experience that one has gained while carrying out a specific task. For reflection, I will </w:t>
      </w:r>
      <w:r w:rsidR="00BA2C4A">
        <w:t>use</w:t>
      </w:r>
      <w:r>
        <w:t xml:space="preserve"> Gibb’s Reflective Cycle</w:t>
      </w:r>
      <w:r w:rsidR="00BA2C4A">
        <w:t>,</w:t>
      </w:r>
      <w:r>
        <w:t xml:space="preserve"> which consists of six stages to define my learning. These six stages are description, feelings, evaluation, analysis, conclusion, and action plan.</w:t>
      </w:r>
    </w:p>
    <w:p w14:paraId="1F24DF6D" w14:textId="77777777" w:rsidR="004B7F1D" w:rsidRDefault="007C29D9">
      <w:pPr>
        <w:pStyle w:val="Heading4"/>
        <w:ind w:left="-5"/>
      </w:pPr>
      <w:r>
        <w:t>Description</w:t>
      </w:r>
    </w:p>
    <w:p w14:paraId="649C259F" w14:textId="2DEA9A18" w:rsidR="004B7F1D" w:rsidRDefault="007C29D9">
      <w:pPr>
        <w:ind w:left="-5"/>
      </w:pPr>
      <w:r>
        <w:t>In this study, I was determined to identify the impacts that the adoption of AI had on the HRM functions of the organisation. The topic was vast</w:t>
      </w:r>
      <w:r w:rsidR="00BA2C4A">
        <w:t>,</w:t>
      </w:r>
      <w:r>
        <w:t xml:space="preserve"> which was overwhelming. To begin with this study, I had to </w:t>
      </w:r>
      <w:r w:rsidR="00BA2C4A">
        <w:t>develop</w:t>
      </w:r>
      <w:r>
        <w:t xml:space="preserve"> specific research objectives </w:t>
      </w:r>
      <w:r w:rsidR="00BA2C4A">
        <w:t>and</w:t>
      </w:r>
      <w:r>
        <w:t xml:space="preserve"> </w:t>
      </w:r>
      <w:r w:rsidR="00BA2C4A">
        <w:t>questions</w:t>
      </w:r>
      <w:r>
        <w:t xml:space="preserve"> I wanted to work on.</w:t>
      </w:r>
    </w:p>
    <w:p w14:paraId="555C3A79" w14:textId="77777777" w:rsidR="004B7F1D" w:rsidRDefault="007C29D9">
      <w:pPr>
        <w:pStyle w:val="Heading4"/>
        <w:ind w:left="-5"/>
      </w:pPr>
      <w:r>
        <w:t>Feelings</w:t>
      </w:r>
    </w:p>
    <w:p w14:paraId="4E3C1B82" w14:textId="763E5A3A" w:rsidR="004B7F1D" w:rsidRDefault="007C29D9">
      <w:pPr>
        <w:ind w:left="-5"/>
      </w:pPr>
      <w:r>
        <w:t xml:space="preserve">At the very beginning of the study, I was both excited and afraid to carry out this study to completion. This was because </w:t>
      </w:r>
      <w:r w:rsidR="00BA2C4A">
        <w:t>a lot of</w:t>
      </w:r>
      <w:r>
        <w:t xml:space="preserve"> data was present on the internet, </w:t>
      </w:r>
      <w:r w:rsidR="00BA2C4A">
        <w:t>making</w:t>
      </w:r>
      <w:r>
        <w:t xml:space="preserve"> me believe that I might skip one aspect or the other. </w:t>
      </w:r>
      <w:r w:rsidR="00BA2C4A">
        <w:t xml:space="preserve">During the study, I also ensured </w:t>
      </w:r>
      <w:r>
        <w:t xml:space="preserve">that </w:t>
      </w:r>
      <w:r w:rsidR="00BA2C4A">
        <w:t xml:space="preserve">I </w:t>
      </w:r>
      <w:r>
        <w:t>remained open to suggestions and perceptions of other individuals so that my results were not biased.</w:t>
      </w:r>
    </w:p>
    <w:p w14:paraId="72F8251D" w14:textId="77777777" w:rsidR="004B7F1D" w:rsidRDefault="007C29D9">
      <w:pPr>
        <w:pStyle w:val="Heading4"/>
        <w:ind w:left="-5"/>
      </w:pPr>
      <w:r>
        <w:t>Evaluation</w:t>
      </w:r>
    </w:p>
    <w:p w14:paraId="34B4B00A" w14:textId="77777777" w:rsidR="004B7F1D" w:rsidRDefault="007C29D9">
      <w:pPr>
        <w:ind w:left="-5"/>
      </w:pPr>
      <w:r>
        <w:t>When I was engrossed in this project, I came across numerous pieces of information from different literature that challenged my assumptions and which, in turn, helped me refine my resources.</w:t>
      </w:r>
    </w:p>
    <w:p w14:paraId="12D235B2" w14:textId="77777777" w:rsidR="004B7F1D" w:rsidRDefault="007C29D9">
      <w:pPr>
        <w:pStyle w:val="Heading4"/>
        <w:ind w:left="-5"/>
      </w:pPr>
      <w:r>
        <w:t>Analysis</w:t>
      </w:r>
    </w:p>
    <w:p w14:paraId="25629AC6" w14:textId="3439A625" w:rsidR="004B7F1D" w:rsidRDefault="007C29D9">
      <w:pPr>
        <w:ind w:left="-5"/>
      </w:pPr>
      <w:r>
        <w:t xml:space="preserve">I believe this study was a period of continuous learning for me because the study helped me understand the deeper aspects of </w:t>
      </w:r>
      <w:r w:rsidR="00BA2C4A">
        <w:t>integrating</w:t>
      </w:r>
      <w:r>
        <w:t xml:space="preserve"> AI in HRM. It also helped me understand the impact it </w:t>
      </w:r>
      <w:r w:rsidR="00BA2C4A">
        <w:t>has</w:t>
      </w:r>
      <w:r>
        <w:t xml:space="preserve"> on the employee perspectives and the dynamics of the organisation.</w:t>
      </w:r>
    </w:p>
    <w:p w14:paraId="52D85EBE" w14:textId="77777777" w:rsidR="004B7F1D" w:rsidRDefault="007C29D9">
      <w:pPr>
        <w:pStyle w:val="Heading4"/>
        <w:ind w:left="-5"/>
      </w:pPr>
      <w:r>
        <w:t>Conclusion</w:t>
      </w:r>
    </w:p>
    <w:p w14:paraId="51B77D6F" w14:textId="22A7B382" w:rsidR="004B7F1D" w:rsidRDefault="007C29D9">
      <w:pPr>
        <w:ind w:left="-5"/>
      </w:pPr>
      <w:r>
        <w:t>Reflecting on the journey, I think I have improved academically. I have also seen personal growth</w:t>
      </w:r>
      <w:r w:rsidR="00BA2C4A">
        <w:t>,</w:t>
      </w:r>
      <w:r>
        <w:t xml:space="preserve"> as I can say that I am more able to carry out research efficiently.</w:t>
      </w:r>
    </w:p>
    <w:p w14:paraId="0753E012" w14:textId="77777777" w:rsidR="004B7F1D" w:rsidRDefault="007C29D9">
      <w:pPr>
        <w:pStyle w:val="Heading4"/>
        <w:ind w:left="-5"/>
      </w:pPr>
      <w:r>
        <w:lastRenderedPageBreak/>
        <w:t>Action Plan</w:t>
      </w:r>
    </w:p>
    <w:p w14:paraId="37C7D6BA" w14:textId="5220F23A" w:rsidR="004B7F1D" w:rsidRDefault="00BA2C4A">
      <w:pPr>
        <w:spacing w:after="391"/>
        <w:ind w:left="-5"/>
      </w:pPr>
      <w:r>
        <w:t>Suppose I am provided with a similar instance, in the future. In that case,</w:t>
      </w:r>
      <w:r w:rsidR="007C29D9">
        <w:t xml:space="preserve"> I will invest more time in researching articles that are associated with the topic as it would help me familiarisation with the previous studies and ideas which will help me in the formulation of a more novel research question that would address the current problem.</w:t>
      </w:r>
    </w:p>
    <w:p w14:paraId="08855C4A" w14:textId="77777777" w:rsidR="004B7F1D" w:rsidRDefault="007C29D9">
      <w:pPr>
        <w:pStyle w:val="Heading3"/>
        <w:ind w:left="-5"/>
      </w:pPr>
      <w:r>
        <w:t>5.9 Chapter Summary</w:t>
      </w:r>
    </w:p>
    <w:p w14:paraId="7F3237A1" w14:textId="0FDB2A76" w:rsidR="004B7F1D" w:rsidRDefault="007C29D9">
      <w:pPr>
        <w:ind w:left="-5"/>
      </w:pPr>
      <w:r>
        <w:t xml:space="preserve">This chapter tried to answer the research questions and </w:t>
      </w:r>
      <w:r w:rsidR="00BA2C4A">
        <w:t>problems from the data found in the findings and analysis chapter which helps provide</w:t>
      </w:r>
      <w:r>
        <w:t xml:space="preserve"> a thorough conclusion on the use of AI in HRM. It highlighted the issues related to the integration of AI in HRM and its impacts. It has also provided strategies businesses could use to strengthen integration while solving ethical dilemmas.</w:t>
      </w:r>
      <w:r>
        <w:br w:type="page"/>
      </w:r>
    </w:p>
    <w:p w14:paraId="448D16E5" w14:textId="77777777" w:rsidR="004B7F1D" w:rsidRDefault="007C29D9">
      <w:pPr>
        <w:pStyle w:val="Heading2"/>
        <w:spacing w:after="238"/>
        <w:ind w:left="-5"/>
      </w:pPr>
      <w:r>
        <w:lastRenderedPageBreak/>
        <w:t>References</w:t>
      </w:r>
    </w:p>
    <w:p w14:paraId="73B42F52" w14:textId="77777777" w:rsidR="004B7F1D" w:rsidRDefault="007C29D9">
      <w:pPr>
        <w:spacing w:after="0" w:line="388" w:lineRule="auto"/>
      </w:pPr>
      <w:r>
        <w:rPr>
          <w:color w:val="222222"/>
        </w:rPr>
        <w:t xml:space="preserve">Ahmad, S., Wasim, S., Irfan, S., Gogoi, S., Srivastava, A. and Farheen, Z., (2019). </w:t>
      </w:r>
      <w:r>
        <w:rPr>
          <w:i/>
          <w:color w:val="222222"/>
        </w:rPr>
        <w:t>‘Qualitative v/s. quantitative research-a summarized review.</w:t>
      </w:r>
      <w:r>
        <w:rPr>
          <w:color w:val="222222"/>
        </w:rPr>
        <w:t xml:space="preserve">’ population, </w:t>
      </w:r>
      <w:r>
        <w:rPr>
          <w:i/>
          <w:color w:val="222222"/>
        </w:rPr>
        <w:t>1</w:t>
      </w:r>
      <w:r>
        <w:rPr>
          <w:color w:val="222222"/>
        </w:rPr>
        <w:t>(2).</w:t>
      </w:r>
    </w:p>
    <w:p w14:paraId="62885EB7" w14:textId="77777777" w:rsidR="004B7F1D" w:rsidRDefault="007C29D9">
      <w:pPr>
        <w:spacing w:after="0" w:line="388" w:lineRule="auto"/>
      </w:pPr>
      <w:r>
        <w:rPr>
          <w:color w:val="222222"/>
        </w:rPr>
        <w:t xml:space="preserve">Al-Ababneh, M.M., (2020). </w:t>
      </w:r>
      <w:r>
        <w:rPr>
          <w:i/>
          <w:color w:val="222222"/>
        </w:rPr>
        <w:t xml:space="preserve">‘Linking ontology, epistemology and research methodology.’ </w:t>
      </w:r>
      <w:r>
        <w:rPr>
          <w:color w:val="222222"/>
        </w:rPr>
        <w:t>Science&amp; Philosophy, 8(1), pp.75-91.</w:t>
      </w:r>
    </w:p>
    <w:p w14:paraId="24A66B1F" w14:textId="77777777" w:rsidR="004B7F1D" w:rsidRDefault="007C29D9">
      <w:pPr>
        <w:ind w:left="-5"/>
      </w:pPr>
      <w:r>
        <w:rPr>
          <w:color w:val="222222"/>
        </w:rPr>
        <w:t xml:space="preserve">Aldoseri, A., Al-Khalifa, K.N. and Hamouda, A.M., (2023). </w:t>
      </w:r>
      <w:r>
        <w:rPr>
          <w:i/>
          <w:color w:val="222222"/>
        </w:rPr>
        <w:t>‘Re-Thinking Data Strategy and Integration for Artificial Intelligence: Concepts, Opportunities, and Challenges.</w:t>
      </w:r>
      <w:r>
        <w:rPr>
          <w:color w:val="222222"/>
        </w:rPr>
        <w:t>’ Applied Sciences, 13(12), p.7082.</w:t>
      </w:r>
    </w:p>
    <w:p w14:paraId="1F685988" w14:textId="77777777" w:rsidR="004B7F1D" w:rsidRDefault="007C29D9">
      <w:pPr>
        <w:spacing w:after="8" w:line="375" w:lineRule="auto"/>
        <w:ind w:left="0" w:firstLine="0"/>
        <w:jc w:val="left"/>
      </w:pPr>
      <w:r>
        <w:rPr>
          <w:color w:val="222222"/>
        </w:rPr>
        <w:t xml:space="preserve">Amrutha, V.N. and Geetha, S.N., (2020). </w:t>
      </w:r>
      <w:r>
        <w:rPr>
          <w:i/>
          <w:color w:val="222222"/>
        </w:rPr>
        <w:t xml:space="preserve">A systematic review on green human resource management: Implications for social sustainability. </w:t>
      </w:r>
      <w:r>
        <w:rPr>
          <w:color w:val="222222"/>
        </w:rPr>
        <w:t>Journal of Cleaner Production, 247, p.119131.</w:t>
      </w:r>
    </w:p>
    <w:p w14:paraId="013F8503" w14:textId="77777777" w:rsidR="004B7F1D" w:rsidRDefault="007C29D9">
      <w:pPr>
        <w:spacing w:after="0" w:line="388" w:lineRule="auto"/>
        <w:ind w:left="0" w:firstLine="0"/>
        <w:jc w:val="left"/>
      </w:pPr>
      <w:r>
        <w:rPr>
          <w:color w:val="222222"/>
        </w:rPr>
        <w:t xml:space="preserve">Anwar, G. and Abdullah, N.N., (2021). </w:t>
      </w:r>
      <w:r>
        <w:rPr>
          <w:i/>
          <w:color w:val="222222"/>
        </w:rPr>
        <w:t xml:space="preserve">The impact of Human resource management practice on Organizational performance. </w:t>
      </w:r>
      <w:r>
        <w:rPr>
          <w:color w:val="222222"/>
        </w:rPr>
        <w:t>International Journal of Engineering, Business and Management (IJEBM), 5.</w:t>
      </w:r>
    </w:p>
    <w:p w14:paraId="7CDE65F4" w14:textId="77777777" w:rsidR="004B7F1D" w:rsidRDefault="007C29D9">
      <w:pPr>
        <w:ind w:left="-5"/>
      </w:pPr>
      <w:r>
        <w:rPr>
          <w:color w:val="222222"/>
        </w:rPr>
        <w:t xml:space="preserve">Armstrong, M. and Taylor, S., (2020). </w:t>
      </w:r>
      <w:r>
        <w:rPr>
          <w:i/>
          <w:color w:val="222222"/>
        </w:rPr>
        <w:t xml:space="preserve">Armstrong's handbook of human resource management practice. </w:t>
      </w:r>
      <w:r>
        <w:rPr>
          <w:color w:val="222222"/>
        </w:rPr>
        <w:t>Kogan Page Publishers.</w:t>
      </w:r>
    </w:p>
    <w:p w14:paraId="7AFA45BD" w14:textId="77777777" w:rsidR="004B7F1D" w:rsidRDefault="007C29D9">
      <w:pPr>
        <w:ind w:left="-5"/>
      </w:pPr>
      <w:r>
        <w:rPr>
          <w:color w:val="222222"/>
        </w:rPr>
        <w:t xml:space="preserve">Baimyrzaeva, M., (2018). </w:t>
      </w:r>
      <w:r>
        <w:rPr>
          <w:i/>
          <w:color w:val="222222"/>
        </w:rPr>
        <w:t>‘Beginners’ guide for applied research process: What is it, and why and how to do it.</w:t>
      </w:r>
      <w:r>
        <w:rPr>
          <w:color w:val="222222"/>
        </w:rPr>
        <w:t>’ University of Central Asia, 4(8).</w:t>
      </w:r>
    </w:p>
    <w:p w14:paraId="6E525207" w14:textId="77777777" w:rsidR="004B7F1D" w:rsidRDefault="007C29D9">
      <w:pPr>
        <w:ind w:left="-5"/>
      </w:pPr>
      <w:r>
        <w:rPr>
          <w:color w:val="222222"/>
        </w:rPr>
        <w:t xml:space="preserve">Baldegger, R., Caon, M. and Sadiku, K., (2020). </w:t>
      </w:r>
      <w:r>
        <w:rPr>
          <w:i/>
          <w:color w:val="222222"/>
        </w:rPr>
        <w:t xml:space="preserve">‘Correlation between entrepreneurial orientation and implementation of AI in human resources management (HRM).’ </w:t>
      </w:r>
      <w:r>
        <w:rPr>
          <w:color w:val="222222"/>
        </w:rPr>
        <w:t>Technology innovation management review.</w:t>
      </w:r>
    </w:p>
    <w:p w14:paraId="6721C5CF" w14:textId="77777777" w:rsidR="004B7F1D" w:rsidRDefault="007C29D9">
      <w:pPr>
        <w:ind w:left="-5"/>
      </w:pPr>
      <w:r>
        <w:rPr>
          <w:color w:val="222222"/>
        </w:rPr>
        <w:t>Borgstede, M. and Scholz, M., (2021). ‘</w:t>
      </w:r>
      <w:r>
        <w:rPr>
          <w:i/>
          <w:color w:val="222222"/>
        </w:rPr>
        <w:t>Quantitative and qualitative approaches to generalization and replication–A representationalist view</w:t>
      </w:r>
      <w:r>
        <w:rPr>
          <w:color w:val="222222"/>
        </w:rPr>
        <w:t xml:space="preserve">.’ Frontiers in psychology, </w:t>
      </w:r>
      <w:r>
        <w:rPr>
          <w:i/>
          <w:color w:val="222222"/>
        </w:rPr>
        <w:t>12</w:t>
      </w:r>
      <w:r>
        <w:rPr>
          <w:color w:val="222222"/>
        </w:rPr>
        <w:t>, p.605191.</w:t>
      </w:r>
    </w:p>
    <w:p w14:paraId="15AE8C5D" w14:textId="77777777" w:rsidR="004B7F1D" w:rsidRDefault="007C29D9">
      <w:pPr>
        <w:spacing w:after="0" w:line="388" w:lineRule="auto"/>
      </w:pPr>
      <w:r>
        <w:rPr>
          <w:color w:val="222222"/>
        </w:rPr>
        <w:t>Budhwar, P., Malik, A., De Silva, M.T. and Thevisuthan, P., (2022). ‘</w:t>
      </w:r>
      <w:r>
        <w:rPr>
          <w:i/>
          <w:color w:val="222222"/>
        </w:rPr>
        <w:t xml:space="preserve">Artificial intelligence–challenges and opportunities for international HRM: a review and research agenda.’ </w:t>
      </w:r>
      <w:r>
        <w:rPr>
          <w:color w:val="222222"/>
        </w:rPr>
        <w:t>The International Journal of Human Resource Management, 33(6), pp.1065-1097. Charlwood, A. and Guenole, N., (2022).</w:t>
      </w:r>
      <w:r>
        <w:rPr>
          <w:i/>
          <w:color w:val="222222"/>
        </w:rPr>
        <w:t xml:space="preserve">‘Can HR adapt to the paradoxes of artificial intelligence?.’ </w:t>
      </w:r>
      <w:r>
        <w:rPr>
          <w:color w:val="222222"/>
        </w:rPr>
        <w:t>Human Resource Management Journal, 32(4), pp.729-742.</w:t>
      </w:r>
    </w:p>
    <w:p w14:paraId="644B906B" w14:textId="77777777" w:rsidR="004B7F1D" w:rsidRDefault="007C29D9">
      <w:pPr>
        <w:spacing w:after="148" w:line="388" w:lineRule="auto"/>
      </w:pPr>
      <w:r>
        <w:rPr>
          <w:color w:val="222222"/>
        </w:rPr>
        <w:lastRenderedPageBreak/>
        <w:t xml:space="preserve">Collins, C.J., (2021). </w:t>
      </w:r>
      <w:r>
        <w:rPr>
          <w:i/>
          <w:color w:val="222222"/>
        </w:rPr>
        <w:t xml:space="preserve">Expanding the resource based view model of strategic human resource management. </w:t>
      </w:r>
      <w:r>
        <w:rPr>
          <w:color w:val="222222"/>
        </w:rPr>
        <w:t>The International Journal of Human Resource Management, 32(2), pp.331-358.</w:t>
      </w:r>
    </w:p>
    <w:p w14:paraId="41F04165" w14:textId="77777777" w:rsidR="004B7F1D" w:rsidRDefault="007C29D9">
      <w:pPr>
        <w:spacing w:after="0" w:line="388" w:lineRule="auto"/>
      </w:pPr>
      <w:r>
        <w:rPr>
          <w:color w:val="222222"/>
        </w:rPr>
        <w:t>Coombs, C., Hislop, D., Taneva, S.K. and Barnard, S., (2020). ‘</w:t>
      </w:r>
      <w:r>
        <w:rPr>
          <w:i/>
          <w:color w:val="222222"/>
        </w:rPr>
        <w:t xml:space="preserve">The strategic impacts of Intelligent Automation for knowledge and service work: An interdisciplinary review.’ </w:t>
      </w:r>
      <w:r>
        <w:rPr>
          <w:color w:val="222222"/>
        </w:rPr>
        <w:t>The Journal of Strategic Information Systems, 29(4), p.101600.</w:t>
      </w:r>
    </w:p>
    <w:p w14:paraId="3909A871" w14:textId="77777777" w:rsidR="004B7F1D" w:rsidRDefault="007C29D9">
      <w:pPr>
        <w:spacing w:after="0" w:line="388" w:lineRule="auto"/>
      </w:pPr>
      <w:r>
        <w:rPr>
          <w:color w:val="222222"/>
        </w:rPr>
        <w:t>Gaur, B., Shukla, V.K. and Verma, A., (2019, April).</w:t>
      </w:r>
      <w:r>
        <w:rPr>
          <w:i/>
          <w:color w:val="222222"/>
        </w:rPr>
        <w:t>‘Strengthening people analytics through wearable IOT devices for real-time data collection</w:t>
      </w:r>
      <w:r>
        <w:rPr>
          <w:color w:val="222222"/>
        </w:rPr>
        <w:t xml:space="preserve">.’ In 2019 international conference on automation, computational and technology management (ICACTM) (pp. 555-560). IEEE. George, G. and Thomas, M.R., (2019). </w:t>
      </w:r>
      <w:r>
        <w:rPr>
          <w:i/>
          <w:color w:val="222222"/>
        </w:rPr>
        <w:t xml:space="preserve">‘Integration of artificial intelligence in human resource.’ </w:t>
      </w:r>
      <w:r>
        <w:rPr>
          <w:color w:val="222222"/>
        </w:rPr>
        <w:t>Int. J. Innov. Technol. Explore. Eng, 9(2), pp.5069-5073.</w:t>
      </w:r>
    </w:p>
    <w:p w14:paraId="428FCE58" w14:textId="77777777" w:rsidR="004B7F1D" w:rsidRDefault="007C29D9">
      <w:pPr>
        <w:spacing w:after="23" w:line="363" w:lineRule="auto"/>
      </w:pPr>
      <w:r>
        <w:rPr>
          <w:color w:val="222222"/>
        </w:rPr>
        <w:t>Gray,</w:t>
      </w:r>
      <w:r>
        <w:rPr>
          <w:color w:val="222222"/>
        </w:rPr>
        <w:tab/>
        <w:t>D.E.,</w:t>
      </w:r>
      <w:r>
        <w:rPr>
          <w:color w:val="222222"/>
        </w:rPr>
        <w:tab/>
        <w:t xml:space="preserve">(2021). </w:t>
      </w:r>
      <w:r>
        <w:rPr>
          <w:i/>
          <w:color w:val="222222"/>
        </w:rPr>
        <w:t xml:space="preserve">‘Doing research in the real world.’ </w:t>
      </w:r>
      <w:r>
        <w:rPr>
          <w:color w:val="222222"/>
        </w:rPr>
        <w:t>Doing research in the real world, pp.1-100.</w:t>
      </w:r>
    </w:p>
    <w:p w14:paraId="21EBD0E6" w14:textId="77777777" w:rsidR="004B7F1D" w:rsidRDefault="007C29D9">
      <w:pPr>
        <w:spacing w:after="0" w:line="388" w:lineRule="auto"/>
      </w:pPr>
      <w:r>
        <w:rPr>
          <w:color w:val="222222"/>
        </w:rPr>
        <w:t xml:space="preserve">Hewett, R., Shantz, A., Mundy, J. and Alfes, K., (2018). </w:t>
      </w:r>
      <w:r>
        <w:rPr>
          <w:i/>
          <w:color w:val="222222"/>
        </w:rPr>
        <w:t xml:space="preserve">Attribution theories in human resource management research: A review and research agenda. </w:t>
      </w:r>
      <w:r>
        <w:rPr>
          <w:color w:val="222222"/>
        </w:rPr>
        <w:t>The International Journal of Human Resource Management, 29(1), pp.87-126.</w:t>
      </w:r>
    </w:p>
    <w:p w14:paraId="6EB9D39B" w14:textId="77777777" w:rsidR="004B7F1D" w:rsidRDefault="007C29D9">
      <w:pPr>
        <w:spacing w:after="0" w:line="388" w:lineRule="auto"/>
      </w:pPr>
      <w:r>
        <w:rPr>
          <w:color w:val="222222"/>
        </w:rPr>
        <w:t xml:space="preserve">Huang, M.H. and Rust, R.T., (2018). </w:t>
      </w:r>
      <w:r>
        <w:rPr>
          <w:i/>
          <w:color w:val="222222"/>
        </w:rPr>
        <w:t xml:space="preserve">‘Artificial intelligence in service.’ </w:t>
      </w:r>
      <w:r>
        <w:rPr>
          <w:color w:val="222222"/>
        </w:rPr>
        <w:t>Journal of service research, 21(2), pp.155-172.</w:t>
      </w:r>
    </w:p>
    <w:p w14:paraId="69F7C928" w14:textId="77777777" w:rsidR="004B7F1D" w:rsidRDefault="007C29D9">
      <w:pPr>
        <w:ind w:left="-5"/>
      </w:pPr>
      <w:r>
        <w:rPr>
          <w:color w:val="222222"/>
        </w:rPr>
        <w:t xml:space="preserve">Hutchings, E., Loomes, M., Butow, P. and Boyle, F.M., (2021). </w:t>
      </w:r>
      <w:r>
        <w:rPr>
          <w:i/>
          <w:color w:val="222222"/>
        </w:rPr>
        <w:t xml:space="preserve">‘A systematic literature review of attitudes towards secondary use and sharing of health administrative and clinical trial data: a focus on consent.’ </w:t>
      </w:r>
      <w:r>
        <w:rPr>
          <w:color w:val="222222"/>
        </w:rPr>
        <w:t>Systematic Reviews, 10, pp.1-44.</w:t>
      </w:r>
    </w:p>
    <w:p w14:paraId="61ECFA71" w14:textId="77777777" w:rsidR="004B7F1D" w:rsidRDefault="007C29D9">
      <w:pPr>
        <w:spacing w:after="0" w:line="388" w:lineRule="auto"/>
      </w:pPr>
      <w:r>
        <w:rPr>
          <w:color w:val="222222"/>
        </w:rPr>
        <w:t xml:space="preserve">Ilkou, E. and Koutraki, M., (2020). </w:t>
      </w:r>
      <w:r>
        <w:rPr>
          <w:i/>
          <w:color w:val="222222"/>
        </w:rPr>
        <w:t>‘Symbolic Vs Sub-symbolic AI Methods: Friends or Enemies?.</w:t>
      </w:r>
      <w:r>
        <w:rPr>
          <w:color w:val="222222"/>
        </w:rPr>
        <w:t>’ In CIKM (Workshops) (Vol. 2699).</w:t>
      </w:r>
    </w:p>
    <w:p w14:paraId="5B50A501" w14:textId="77777777" w:rsidR="004B7F1D" w:rsidRDefault="007C29D9">
      <w:pPr>
        <w:ind w:left="-5"/>
      </w:pPr>
      <w:r>
        <w:rPr>
          <w:color w:val="222222"/>
        </w:rPr>
        <w:t xml:space="preserve">Jarrahi, M.H., (2018). </w:t>
      </w:r>
      <w:r>
        <w:rPr>
          <w:i/>
          <w:color w:val="222222"/>
        </w:rPr>
        <w:t>‘Artificial intelligence and the future of work: Human-AI symbiosis in organizational decision making.</w:t>
      </w:r>
      <w:r>
        <w:rPr>
          <w:color w:val="222222"/>
        </w:rPr>
        <w:t>’ Business horizons, 61(4), pp.577-586.</w:t>
      </w:r>
    </w:p>
    <w:p w14:paraId="3FD6FD0B" w14:textId="77777777" w:rsidR="004B7F1D" w:rsidRDefault="007C29D9">
      <w:pPr>
        <w:spacing w:after="0" w:line="388" w:lineRule="auto"/>
      </w:pPr>
      <w:r>
        <w:rPr>
          <w:color w:val="222222"/>
        </w:rPr>
        <w:t xml:space="preserve">Johnson, R.D., Stone, D.L. and Lukaszewski, K.M., (2020). </w:t>
      </w:r>
      <w:r>
        <w:rPr>
          <w:i/>
          <w:color w:val="222222"/>
        </w:rPr>
        <w:t xml:space="preserve">‘The benefits of eHRM and AI for talent acquisition.’ </w:t>
      </w:r>
      <w:r>
        <w:rPr>
          <w:color w:val="222222"/>
        </w:rPr>
        <w:t>Journal of Tourism Futures, 7(1), pp.40-52.</w:t>
      </w:r>
    </w:p>
    <w:p w14:paraId="35B65521" w14:textId="77777777" w:rsidR="004B7F1D" w:rsidRDefault="007C29D9">
      <w:pPr>
        <w:spacing w:after="0" w:line="388" w:lineRule="auto"/>
      </w:pPr>
      <w:r>
        <w:rPr>
          <w:color w:val="222222"/>
        </w:rPr>
        <w:t>L. Haven, T. and Van Grootel, D.L., (2019). ‘</w:t>
      </w:r>
      <w:r>
        <w:rPr>
          <w:i/>
          <w:color w:val="222222"/>
        </w:rPr>
        <w:t xml:space="preserve">Preregistering qualitative research.’ </w:t>
      </w:r>
      <w:r>
        <w:rPr>
          <w:color w:val="222222"/>
        </w:rPr>
        <w:t xml:space="preserve">Accountability in research, </w:t>
      </w:r>
      <w:r>
        <w:rPr>
          <w:i/>
          <w:color w:val="222222"/>
        </w:rPr>
        <w:t>26</w:t>
      </w:r>
      <w:r>
        <w:rPr>
          <w:color w:val="222222"/>
        </w:rPr>
        <w:t>(3), pp.229-244.</w:t>
      </w:r>
    </w:p>
    <w:p w14:paraId="2EECAD6E" w14:textId="77777777" w:rsidR="004B7F1D" w:rsidRDefault="007C29D9">
      <w:pPr>
        <w:ind w:left="-5"/>
      </w:pPr>
      <w:r>
        <w:rPr>
          <w:color w:val="222222"/>
        </w:rPr>
        <w:lastRenderedPageBreak/>
        <w:t xml:space="preserve">Mackieson, P., Shlonsky, A. and Connolly, M., (2019). </w:t>
      </w:r>
      <w:r>
        <w:rPr>
          <w:i/>
          <w:color w:val="222222"/>
        </w:rPr>
        <w:t>‘Increasing rigor and reducing bias in qualitative research: A document analysis of parliamentary debates using applied thematic analysis.</w:t>
      </w:r>
      <w:r>
        <w:rPr>
          <w:color w:val="222222"/>
        </w:rPr>
        <w:t>’ Qualitative Social Work, 18(6), pp.965-980.</w:t>
      </w:r>
    </w:p>
    <w:p w14:paraId="48C611A7" w14:textId="77777777" w:rsidR="004B7F1D" w:rsidRDefault="007C29D9">
      <w:pPr>
        <w:ind w:left="-5"/>
      </w:pPr>
      <w:r>
        <w:rPr>
          <w:color w:val="222222"/>
        </w:rPr>
        <w:t>Malik, A., Budhwar, P., Mohan, H. and NR, S., (2023). ‘</w:t>
      </w:r>
      <w:r>
        <w:rPr>
          <w:i/>
          <w:color w:val="222222"/>
        </w:rPr>
        <w:t>Employee experience–the missing link for engaging employees: Insights from an MNE's AI</w:t>
      </w:r>
      <w:r>
        <w:rPr>
          <w:rFonts w:ascii="Calibri" w:eastAsia="Calibri" w:hAnsi="Calibri" w:cs="Calibri"/>
          <w:color w:val="222222"/>
        </w:rPr>
        <w:t>‐</w:t>
      </w:r>
      <w:r>
        <w:rPr>
          <w:i/>
          <w:color w:val="222222"/>
        </w:rPr>
        <w:t>based HR ecosystem.</w:t>
      </w:r>
      <w:r>
        <w:rPr>
          <w:color w:val="222222"/>
        </w:rPr>
        <w:t>’ Human Resource Management, 62(1), pp.97-115.</w:t>
      </w:r>
    </w:p>
    <w:p w14:paraId="71A01273" w14:textId="77777777" w:rsidR="004B7F1D" w:rsidRDefault="007C29D9">
      <w:pPr>
        <w:ind w:left="-5"/>
      </w:pPr>
      <w:r>
        <w:rPr>
          <w:color w:val="222222"/>
        </w:rPr>
        <w:t xml:space="preserve">Marks, J., Copland, E., Loh, E., Sunstein, C.R. and Sharot, T., (2019). </w:t>
      </w:r>
      <w:r>
        <w:rPr>
          <w:i/>
          <w:color w:val="222222"/>
        </w:rPr>
        <w:t xml:space="preserve">‘Epistemic spillovers: Learning others’ political views reduces the ability to assess and use their expertise in nonpolitical domains.’ </w:t>
      </w:r>
      <w:r>
        <w:rPr>
          <w:color w:val="222222"/>
        </w:rPr>
        <w:t>Cognition, 188, pp.74-84.</w:t>
      </w:r>
    </w:p>
    <w:p w14:paraId="24F0BD5D" w14:textId="77777777" w:rsidR="004B7F1D" w:rsidRDefault="007C29D9">
      <w:pPr>
        <w:spacing w:after="0" w:line="388" w:lineRule="auto"/>
      </w:pPr>
      <w:r>
        <w:rPr>
          <w:color w:val="222222"/>
        </w:rPr>
        <w:t>Mohajan, H.K., (2018). ‘</w:t>
      </w:r>
      <w:r>
        <w:rPr>
          <w:i/>
          <w:color w:val="222222"/>
        </w:rPr>
        <w:t>Qualitative research methodology in social sciences and related subjects</w:t>
      </w:r>
      <w:r>
        <w:rPr>
          <w:color w:val="222222"/>
        </w:rPr>
        <w:t xml:space="preserve">.’ </w:t>
      </w:r>
      <w:r>
        <w:rPr>
          <w:i/>
          <w:color w:val="222222"/>
        </w:rPr>
        <w:t>J</w:t>
      </w:r>
      <w:r>
        <w:rPr>
          <w:color w:val="222222"/>
        </w:rPr>
        <w:t>ournal of economic development, environment and people, 7(1), pp.23-48.</w:t>
      </w:r>
    </w:p>
    <w:p w14:paraId="429D6EBA" w14:textId="77777777" w:rsidR="004B7F1D" w:rsidRDefault="007C29D9">
      <w:pPr>
        <w:spacing w:after="3" w:line="380" w:lineRule="auto"/>
      </w:pPr>
      <w:r>
        <w:rPr>
          <w:color w:val="222222"/>
        </w:rPr>
        <w:t>Nawaz, N. and Gomes, A.M., (2019). ‘</w:t>
      </w:r>
      <w:r>
        <w:rPr>
          <w:i/>
          <w:color w:val="222222"/>
        </w:rPr>
        <w:t>Artificial intelligence chatbots are new recruiters.IJACSA’</w:t>
      </w:r>
      <w:r>
        <w:rPr>
          <w:color w:val="222222"/>
        </w:rPr>
        <w:t>International Journal of Advanced Computer Science and Applications, 10(9). Pandey, P. and Pandey, M.M., (2021). ‘</w:t>
      </w:r>
      <w:r>
        <w:rPr>
          <w:i/>
          <w:color w:val="222222"/>
        </w:rPr>
        <w:t>Research methodology tools and techniques</w:t>
      </w:r>
      <w:r>
        <w:rPr>
          <w:color w:val="222222"/>
        </w:rPr>
        <w:t>.’ Bridge Center.</w:t>
      </w:r>
    </w:p>
    <w:p w14:paraId="2CADBC86" w14:textId="77777777" w:rsidR="004B7F1D" w:rsidRDefault="007C29D9">
      <w:pPr>
        <w:spacing w:after="148" w:line="259" w:lineRule="auto"/>
      </w:pPr>
      <w:r>
        <w:rPr>
          <w:color w:val="222222"/>
        </w:rPr>
        <w:t xml:space="preserve">Peccei, R. and Van De Voorde, K., (2019). </w:t>
      </w:r>
      <w:r>
        <w:rPr>
          <w:i/>
          <w:color w:val="222222"/>
        </w:rPr>
        <w:t>Human resource</w:t>
      </w:r>
    </w:p>
    <w:p w14:paraId="20262A30" w14:textId="77777777" w:rsidR="004B7F1D" w:rsidRDefault="007C29D9">
      <w:pPr>
        <w:ind w:left="-5"/>
      </w:pPr>
      <w:r>
        <w:rPr>
          <w:i/>
          <w:color w:val="222222"/>
        </w:rPr>
        <w:t xml:space="preserve">management–well-being–performance research revisited: Past, present, and future. </w:t>
      </w:r>
      <w:r>
        <w:rPr>
          <w:color w:val="222222"/>
        </w:rPr>
        <w:t>Human resource management journal, 29(4), pp.539-563.</w:t>
      </w:r>
    </w:p>
    <w:p w14:paraId="732D2E2E" w14:textId="77777777" w:rsidR="004B7F1D" w:rsidRDefault="007C29D9">
      <w:pPr>
        <w:ind w:left="-5"/>
      </w:pPr>
      <w:r>
        <w:rPr>
          <w:color w:val="222222"/>
        </w:rPr>
        <w:t xml:space="preserve">Petrika-Lindroos, I., (2022). </w:t>
      </w:r>
      <w:r>
        <w:rPr>
          <w:i/>
          <w:color w:val="222222"/>
        </w:rPr>
        <w:t>‘Unlocking the power of AI in HR: how Artificial Intelligence can elevate the HR strategy in knowledge-based organizations.’</w:t>
      </w:r>
    </w:p>
    <w:p w14:paraId="27518423" w14:textId="3CF8728D" w:rsidR="004B7F1D" w:rsidRDefault="007C29D9">
      <w:pPr>
        <w:ind w:left="-5"/>
      </w:pPr>
      <w:r>
        <w:rPr>
          <w:color w:val="222222"/>
        </w:rPr>
        <w:t>Rahman, M.S., (2020)</w:t>
      </w:r>
      <w:r>
        <w:rPr>
          <w:i/>
          <w:color w:val="222222"/>
        </w:rPr>
        <w:t xml:space="preserve">. ‘The advantages and disadvantages of using qualitative and quantitative approaches and methods in language “testing and assessment” research: A literature review.’ </w:t>
      </w:r>
      <w:r>
        <w:rPr>
          <w:color w:val="222222"/>
        </w:rPr>
        <w:t xml:space="preserve">Ren, S., Tang, G. and E Jackson, S., (2018). </w:t>
      </w:r>
      <w:r>
        <w:rPr>
          <w:i/>
          <w:color w:val="222222"/>
        </w:rPr>
        <w:t xml:space="preserve">Green human resource management research in emergence: A review and future directions. </w:t>
      </w:r>
      <w:r>
        <w:rPr>
          <w:color w:val="222222"/>
        </w:rPr>
        <w:t>Asia Pacific Journal of Management, 35, pp.769-803. Rieskamp, J., Hofeditz, L., Mirbabaie, M. and Stieglitz, S., (2023). ‘</w:t>
      </w:r>
      <w:r>
        <w:rPr>
          <w:i/>
          <w:color w:val="222222"/>
        </w:rPr>
        <w:t xml:space="preserve">Approaches to improve fairness when deploying </w:t>
      </w:r>
      <w:r w:rsidR="00873209">
        <w:rPr>
          <w:i/>
          <w:color w:val="222222"/>
        </w:rPr>
        <w:t>AI-based</w:t>
      </w:r>
      <w:r>
        <w:rPr>
          <w:i/>
          <w:color w:val="222222"/>
        </w:rPr>
        <w:t xml:space="preserve"> algorithms in hiring–using a systematic literature review to guide future research.’</w:t>
      </w:r>
    </w:p>
    <w:p w14:paraId="7D46FC11" w14:textId="77777777" w:rsidR="004B7F1D" w:rsidRDefault="007C29D9">
      <w:pPr>
        <w:spacing w:after="0" w:line="388" w:lineRule="auto"/>
      </w:pPr>
      <w:r>
        <w:rPr>
          <w:color w:val="222222"/>
        </w:rPr>
        <w:lastRenderedPageBreak/>
        <w:t xml:space="preserve">Rodgers, W., Murray, J.M., Stefanidis, A., Degbey, W.Y. and Tarba, S.Y., (2023). </w:t>
      </w:r>
      <w:r>
        <w:rPr>
          <w:i/>
          <w:color w:val="222222"/>
        </w:rPr>
        <w:t xml:space="preserve">‘An artificial intelligence algorithmic approach to ethical decision-making in human resource management processes.’ </w:t>
      </w:r>
      <w:r>
        <w:rPr>
          <w:color w:val="222222"/>
        </w:rPr>
        <w:t>Human Resource Management Review, 33(1), p.100925.</w:t>
      </w:r>
    </w:p>
    <w:p w14:paraId="274111B6" w14:textId="77777777" w:rsidR="004B7F1D" w:rsidRDefault="007C29D9">
      <w:pPr>
        <w:spacing w:after="148" w:line="388" w:lineRule="auto"/>
      </w:pPr>
      <w:r>
        <w:rPr>
          <w:color w:val="222222"/>
        </w:rPr>
        <w:t>Rodgers, W., Murray, J.M., Stefanidis, A., Degbey, W.Y. and Tarba, S.Y., (2023). ‘</w:t>
      </w:r>
      <w:r>
        <w:rPr>
          <w:i/>
          <w:color w:val="222222"/>
        </w:rPr>
        <w:t>An artificial intelligence algorithmic approach to ethical decision-making in human resource management processes</w:t>
      </w:r>
      <w:r>
        <w:rPr>
          <w:color w:val="222222"/>
        </w:rPr>
        <w:t>.’ Human Resource Management Review, 33(1), p.100925.</w:t>
      </w:r>
    </w:p>
    <w:p w14:paraId="06513E93" w14:textId="77777777" w:rsidR="004B7F1D" w:rsidRDefault="007C29D9">
      <w:pPr>
        <w:ind w:left="-5"/>
      </w:pPr>
      <w:r>
        <w:rPr>
          <w:color w:val="222222"/>
        </w:rPr>
        <w:t xml:space="preserve">Schweyer, A., (2018). </w:t>
      </w:r>
      <w:r>
        <w:rPr>
          <w:i/>
          <w:color w:val="222222"/>
        </w:rPr>
        <w:t xml:space="preserve">‘Predictive analytics and artificial intelligence in people management.’ </w:t>
      </w:r>
      <w:r>
        <w:rPr>
          <w:color w:val="222222"/>
        </w:rPr>
        <w:t>Incentive Research Foundation, pp.1-18.</w:t>
      </w:r>
    </w:p>
    <w:p w14:paraId="75DA3D81" w14:textId="77777777" w:rsidR="004B7F1D" w:rsidRDefault="007C29D9">
      <w:pPr>
        <w:spacing w:after="148" w:line="259" w:lineRule="auto"/>
      </w:pPr>
      <w:r>
        <w:rPr>
          <w:color w:val="222222"/>
        </w:rPr>
        <w:t xml:space="preserve">Sileyew, K.J., (2019). </w:t>
      </w:r>
      <w:r>
        <w:rPr>
          <w:i/>
          <w:color w:val="222222"/>
        </w:rPr>
        <w:t>‘Research design and methodology.</w:t>
      </w:r>
      <w:r>
        <w:rPr>
          <w:color w:val="222222"/>
        </w:rPr>
        <w:t>’ Cyberspace, pp.1-12.</w:t>
      </w:r>
    </w:p>
    <w:p w14:paraId="50766F3B" w14:textId="77777777" w:rsidR="004B7F1D" w:rsidRDefault="007C29D9">
      <w:pPr>
        <w:ind w:left="-5"/>
      </w:pPr>
      <w:r>
        <w:rPr>
          <w:color w:val="222222"/>
        </w:rPr>
        <w:t>Singh,</w:t>
      </w:r>
      <w:r>
        <w:rPr>
          <w:color w:val="222222"/>
        </w:rPr>
        <w:tab/>
        <w:t>S.,</w:t>
      </w:r>
      <w:r>
        <w:rPr>
          <w:color w:val="222222"/>
        </w:rPr>
        <w:tab/>
        <w:t>(2018).</w:t>
      </w:r>
      <w:r>
        <w:rPr>
          <w:i/>
          <w:color w:val="222222"/>
        </w:rPr>
        <w:t>‘Natural language processing for information extraction.’</w:t>
      </w:r>
      <w:proofErr w:type="spellStart"/>
      <w:r>
        <w:rPr>
          <w:color w:val="222222"/>
        </w:rPr>
        <w:t>arXiv</w:t>
      </w:r>
      <w:proofErr w:type="spellEnd"/>
      <w:r>
        <w:rPr>
          <w:color w:val="222222"/>
        </w:rPr>
        <w:tab/>
        <w:t>preprint arXiv</w:t>
      </w:r>
      <w:r>
        <w:rPr>
          <w:i/>
          <w:color w:val="222222"/>
        </w:rPr>
        <w:t>:</w:t>
      </w:r>
      <w:r>
        <w:rPr>
          <w:color w:val="222222"/>
        </w:rPr>
        <w:t>1807.02383.</w:t>
      </w:r>
    </w:p>
    <w:p w14:paraId="6A95FD87" w14:textId="77777777" w:rsidR="004B7F1D" w:rsidRDefault="007C29D9">
      <w:pPr>
        <w:spacing w:after="0" w:line="388" w:lineRule="auto"/>
      </w:pPr>
      <w:r>
        <w:rPr>
          <w:color w:val="222222"/>
        </w:rPr>
        <w:t xml:space="preserve">Sison, A., Ferrero, I., Ruiz, P.G. and Kim, T.W., (2023). </w:t>
      </w:r>
      <w:r>
        <w:rPr>
          <w:i/>
          <w:color w:val="222222"/>
        </w:rPr>
        <w:t>‘Artificial intelligence (AI) ethics in business.</w:t>
      </w:r>
      <w:r>
        <w:rPr>
          <w:color w:val="222222"/>
        </w:rPr>
        <w:t xml:space="preserve">’ Frontiers in Psychology, </w:t>
      </w:r>
      <w:r>
        <w:rPr>
          <w:i/>
          <w:color w:val="222222"/>
        </w:rPr>
        <w:t>14</w:t>
      </w:r>
      <w:r>
        <w:rPr>
          <w:color w:val="222222"/>
        </w:rPr>
        <w:t>.</w:t>
      </w:r>
    </w:p>
    <w:p w14:paraId="172C0EBE" w14:textId="77777777" w:rsidR="004B7F1D" w:rsidRDefault="007C29D9">
      <w:pPr>
        <w:spacing w:after="0" w:line="388" w:lineRule="auto"/>
      </w:pPr>
      <w:r>
        <w:rPr>
          <w:color w:val="222222"/>
        </w:rPr>
        <w:t xml:space="preserve">Taboada, I., Daneshpajouh, A., Toledo, N. and de Vass, T., (2023). </w:t>
      </w:r>
      <w:r>
        <w:rPr>
          <w:i/>
          <w:color w:val="222222"/>
        </w:rPr>
        <w:t xml:space="preserve">Artificial Intelligence Enabled Project Management: A Systematic Literature Review. </w:t>
      </w:r>
      <w:r>
        <w:rPr>
          <w:color w:val="222222"/>
        </w:rPr>
        <w:t>Applied Sciences, 13(8), p.5014.</w:t>
      </w:r>
    </w:p>
    <w:p w14:paraId="103E5BAE" w14:textId="77777777" w:rsidR="004B7F1D" w:rsidRDefault="007C29D9">
      <w:pPr>
        <w:spacing w:after="0" w:line="388" w:lineRule="auto"/>
      </w:pPr>
      <w:r>
        <w:rPr>
          <w:color w:val="222222"/>
        </w:rPr>
        <w:t>Tewari, I. and Pant, M., (2020), December. ‘</w:t>
      </w:r>
      <w:r>
        <w:rPr>
          <w:i/>
          <w:color w:val="222222"/>
        </w:rPr>
        <w:t xml:space="preserve">Artificial intelligence reshaping human resource management: A review.’ </w:t>
      </w:r>
      <w:r>
        <w:rPr>
          <w:color w:val="222222"/>
        </w:rPr>
        <w:t>In 2020 IEEE international conference on advent trends in multidisciplinary research and innovation (ICATMRI) (pp. 1-4). IEEE.</w:t>
      </w:r>
    </w:p>
    <w:p w14:paraId="434FCEB8" w14:textId="77777777" w:rsidR="004B7F1D" w:rsidRDefault="007C29D9">
      <w:pPr>
        <w:ind w:left="-5"/>
      </w:pPr>
      <w:r>
        <w:rPr>
          <w:color w:val="222222"/>
        </w:rPr>
        <w:t>Tracy, S.J., (2019). ‘</w:t>
      </w:r>
      <w:r>
        <w:rPr>
          <w:i/>
          <w:color w:val="222222"/>
        </w:rPr>
        <w:t>Qualitative research methods: Collecting evidence, crafting analysis, communicating impact</w:t>
      </w:r>
      <w:r>
        <w:rPr>
          <w:color w:val="222222"/>
        </w:rPr>
        <w:t>.’ John Wiley &amp; Sons.</w:t>
      </w:r>
    </w:p>
    <w:p w14:paraId="67BA3EA2" w14:textId="77777777" w:rsidR="004B7F1D" w:rsidRDefault="007C29D9">
      <w:pPr>
        <w:spacing w:after="0" w:line="388" w:lineRule="auto"/>
      </w:pPr>
      <w:r>
        <w:rPr>
          <w:color w:val="222222"/>
        </w:rPr>
        <w:t>Vrontis, D., Christofi, M., Pereira, V., Tarba, S., Makrides, A. and Trichina, E., (2022).</w:t>
      </w:r>
      <w:r>
        <w:rPr>
          <w:i/>
          <w:color w:val="222222"/>
        </w:rPr>
        <w:t xml:space="preserve">‘Artificial intelligence, robotics, advanced technologies and human resource management: a systematic review.’ </w:t>
      </w:r>
      <w:r>
        <w:rPr>
          <w:color w:val="222222"/>
        </w:rPr>
        <w:t xml:space="preserve">The International Journal of Human Resource Management, 33(6), pp.1237-1266. Wang, P., (2019). </w:t>
      </w:r>
      <w:r>
        <w:rPr>
          <w:i/>
          <w:color w:val="222222"/>
        </w:rPr>
        <w:t>‘On defining artificial intelligence.</w:t>
      </w:r>
      <w:r>
        <w:rPr>
          <w:color w:val="222222"/>
        </w:rPr>
        <w:t>’ Journal of Artificial General Intelligence, 10(2), pp.1-37.</w:t>
      </w:r>
    </w:p>
    <w:p w14:paraId="6F01CC3A" w14:textId="77777777" w:rsidR="004B7F1D" w:rsidRDefault="007C29D9">
      <w:pPr>
        <w:ind w:left="-5"/>
      </w:pPr>
      <w:r>
        <w:rPr>
          <w:color w:val="222222"/>
        </w:rPr>
        <w:t xml:space="preserve">Wilkins, L.M., (2021). </w:t>
      </w:r>
      <w:r>
        <w:rPr>
          <w:i/>
          <w:color w:val="222222"/>
        </w:rPr>
        <w:t xml:space="preserve">‘Artificial Intelligence in the Recruiting Process: Identifying Perceptions of Bias.’ </w:t>
      </w:r>
      <w:r>
        <w:rPr>
          <w:color w:val="222222"/>
        </w:rPr>
        <w:t>Available at SSRN 3953428.</w:t>
      </w:r>
    </w:p>
    <w:p w14:paraId="3304C52E" w14:textId="77777777" w:rsidR="004B7F1D" w:rsidRDefault="007C29D9">
      <w:pPr>
        <w:pStyle w:val="Heading2"/>
        <w:spacing w:after="238"/>
        <w:ind w:left="-5"/>
      </w:pPr>
      <w:r>
        <w:lastRenderedPageBreak/>
        <w:t>Appendix</w:t>
      </w:r>
    </w:p>
    <w:p w14:paraId="590D5624" w14:textId="77777777" w:rsidR="004B7F1D" w:rsidRDefault="007C29D9">
      <w:pPr>
        <w:numPr>
          <w:ilvl w:val="0"/>
          <w:numId w:val="4"/>
        </w:numPr>
        <w:spacing w:after="148" w:line="259" w:lineRule="auto"/>
        <w:ind w:hanging="360"/>
      </w:pPr>
      <w:r>
        <w:rPr>
          <w:color w:val="222222"/>
        </w:rPr>
        <w:t>Age</w:t>
      </w:r>
    </w:p>
    <w:p w14:paraId="6FAE9A83" w14:textId="77777777" w:rsidR="004B7F1D" w:rsidRDefault="007C29D9">
      <w:pPr>
        <w:numPr>
          <w:ilvl w:val="2"/>
          <w:numId w:val="6"/>
        </w:numPr>
        <w:spacing w:after="0" w:line="388" w:lineRule="auto"/>
        <w:ind w:hanging="360"/>
      </w:pPr>
      <w:r>
        <w:rPr>
          <w:color w:val="222222"/>
        </w:rPr>
        <w:t xml:space="preserve">18-25 </w:t>
      </w:r>
      <w:r>
        <w:rPr>
          <w:rFonts w:ascii="Arial" w:eastAsia="Arial" w:hAnsi="Arial" w:cs="Arial"/>
          <w:color w:val="222222"/>
        </w:rPr>
        <w:t>●</w:t>
      </w:r>
      <w:r>
        <w:rPr>
          <w:rFonts w:ascii="Arial" w:eastAsia="Arial" w:hAnsi="Arial" w:cs="Arial"/>
          <w:color w:val="222222"/>
        </w:rPr>
        <w:tab/>
      </w:r>
      <w:r>
        <w:rPr>
          <w:color w:val="222222"/>
        </w:rPr>
        <w:t>26-40</w:t>
      </w:r>
    </w:p>
    <w:p w14:paraId="186A81F6" w14:textId="77777777" w:rsidR="004B7F1D" w:rsidRDefault="007C29D9">
      <w:pPr>
        <w:numPr>
          <w:ilvl w:val="2"/>
          <w:numId w:val="6"/>
        </w:numPr>
        <w:spacing w:after="148" w:line="259" w:lineRule="auto"/>
        <w:ind w:hanging="360"/>
      </w:pPr>
      <w:r>
        <w:rPr>
          <w:color w:val="222222"/>
        </w:rPr>
        <w:t>41-55</w:t>
      </w:r>
    </w:p>
    <w:p w14:paraId="49088346" w14:textId="77777777" w:rsidR="004B7F1D" w:rsidRDefault="007C29D9">
      <w:pPr>
        <w:numPr>
          <w:ilvl w:val="2"/>
          <w:numId w:val="6"/>
        </w:numPr>
        <w:spacing w:after="148" w:line="259" w:lineRule="auto"/>
        <w:ind w:hanging="360"/>
      </w:pPr>
      <w:r>
        <w:rPr>
          <w:color w:val="222222"/>
        </w:rPr>
        <w:t>56 and above</w:t>
      </w:r>
    </w:p>
    <w:p w14:paraId="66A0E427" w14:textId="77777777" w:rsidR="004B7F1D" w:rsidRDefault="007C29D9">
      <w:pPr>
        <w:numPr>
          <w:ilvl w:val="0"/>
          <w:numId w:val="4"/>
        </w:numPr>
        <w:spacing w:after="148" w:line="259" w:lineRule="auto"/>
        <w:ind w:hanging="360"/>
      </w:pPr>
      <w:r>
        <w:rPr>
          <w:color w:val="222222"/>
        </w:rPr>
        <w:t>Gender</w:t>
      </w:r>
    </w:p>
    <w:p w14:paraId="455D9032" w14:textId="77777777" w:rsidR="004B7F1D" w:rsidRDefault="007C29D9">
      <w:pPr>
        <w:numPr>
          <w:ilvl w:val="2"/>
          <w:numId w:val="5"/>
        </w:numPr>
        <w:spacing w:after="148" w:line="259" w:lineRule="auto"/>
        <w:ind w:hanging="360"/>
      </w:pPr>
      <w:r>
        <w:rPr>
          <w:color w:val="222222"/>
        </w:rPr>
        <w:t>Male</w:t>
      </w:r>
    </w:p>
    <w:p w14:paraId="3171BAD0" w14:textId="77777777" w:rsidR="004B7F1D" w:rsidRDefault="007C29D9">
      <w:pPr>
        <w:numPr>
          <w:ilvl w:val="2"/>
          <w:numId w:val="5"/>
        </w:numPr>
        <w:spacing w:after="148" w:line="259" w:lineRule="auto"/>
        <w:ind w:hanging="360"/>
      </w:pPr>
      <w:r>
        <w:rPr>
          <w:color w:val="222222"/>
        </w:rPr>
        <w:t>Female</w:t>
      </w:r>
    </w:p>
    <w:p w14:paraId="73187F92" w14:textId="77777777" w:rsidR="004B7F1D" w:rsidRDefault="007C29D9">
      <w:pPr>
        <w:numPr>
          <w:ilvl w:val="2"/>
          <w:numId w:val="5"/>
        </w:numPr>
        <w:spacing w:after="148" w:line="259" w:lineRule="auto"/>
        <w:ind w:hanging="360"/>
      </w:pPr>
      <w:r>
        <w:rPr>
          <w:color w:val="222222"/>
        </w:rPr>
        <w:t>Prefer not to say</w:t>
      </w:r>
    </w:p>
    <w:p w14:paraId="0DE30538" w14:textId="77777777" w:rsidR="004B7F1D" w:rsidRDefault="007C29D9">
      <w:pPr>
        <w:numPr>
          <w:ilvl w:val="0"/>
          <w:numId w:val="4"/>
        </w:numPr>
        <w:spacing w:after="148" w:line="259" w:lineRule="auto"/>
        <w:ind w:hanging="360"/>
      </w:pPr>
      <w:r>
        <w:rPr>
          <w:color w:val="222222"/>
        </w:rPr>
        <w:t>Years of Experience</w:t>
      </w:r>
    </w:p>
    <w:p w14:paraId="594BEE83" w14:textId="77777777" w:rsidR="004B7F1D" w:rsidRDefault="007C29D9">
      <w:pPr>
        <w:numPr>
          <w:ilvl w:val="2"/>
          <w:numId w:val="9"/>
        </w:numPr>
        <w:spacing w:after="148" w:line="259" w:lineRule="auto"/>
        <w:ind w:hanging="360"/>
      </w:pPr>
      <w:r>
        <w:rPr>
          <w:color w:val="222222"/>
        </w:rPr>
        <w:t>1-2 years</w:t>
      </w:r>
    </w:p>
    <w:p w14:paraId="510A0822" w14:textId="77777777" w:rsidR="004B7F1D" w:rsidRDefault="007C29D9">
      <w:pPr>
        <w:numPr>
          <w:ilvl w:val="2"/>
          <w:numId w:val="9"/>
        </w:numPr>
        <w:spacing w:after="148" w:line="259" w:lineRule="auto"/>
        <w:ind w:hanging="360"/>
      </w:pPr>
      <w:r>
        <w:rPr>
          <w:color w:val="222222"/>
        </w:rPr>
        <w:t>3-5 years</w:t>
      </w:r>
    </w:p>
    <w:p w14:paraId="08E6D373" w14:textId="77777777" w:rsidR="004B7F1D" w:rsidRDefault="007C29D9">
      <w:pPr>
        <w:numPr>
          <w:ilvl w:val="2"/>
          <w:numId w:val="9"/>
        </w:numPr>
        <w:spacing w:after="148" w:line="259" w:lineRule="auto"/>
        <w:ind w:hanging="360"/>
      </w:pPr>
      <w:r>
        <w:rPr>
          <w:color w:val="222222"/>
        </w:rPr>
        <w:t>More than 5 years</w:t>
      </w:r>
    </w:p>
    <w:p w14:paraId="1A4AA71D" w14:textId="77777777" w:rsidR="004B7F1D" w:rsidRDefault="007C29D9">
      <w:pPr>
        <w:numPr>
          <w:ilvl w:val="0"/>
          <w:numId w:val="4"/>
        </w:numPr>
        <w:spacing w:after="148" w:line="259" w:lineRule="auto"/>
        <w:ind w:hanging="360"/>
      </w:pPr>
      <w:r>
        <w:rPr>
          <w:color w:val="222222"/>
        </w:rPr>
        <w:t>Has your Organisation adopted AI?</w:t>
      </w:r>
    </w:p>
    <w:p w14:paraId="3CF9D030" w14:textId="77777777" w:rsidR="004B7F1D" w:rsidRDefault="007C29D9">
      <w:pPr>
        <w:numPr>
          <w:ilvl w:val="2"/>
          <w:numId w:val="10"/>
        </w:numPr>
        <w:spacing w:after="148" w:line="259" w:lineRule="auto"/>
        <w:ind w:hanging="360"/>
      </w:pPr>
      <w:r>
        <w:rPr>
          <w:color w:val="222222"/>
        </w:rPr>
        <w:t>Not adopted</w:t>
      </w:r>
    </w:p>
    <w:p w14:paraId="56B4944F" w14:textId="77777777" w:rsidR="004B7F1D" w:rsidRDefault="007C29D9">
      <w:pPr>
        <w:numPr>
          <w:ilvl w:val="2"/>
          <w:numId w:val="10"/>
        </w:numPr>
        <w:spacing w:after="148" w:line="259" w:lineRule="auto"/>
        <w:ind w:hanging="360"/>
      </w:pPr>
      <w:r>
        <w:rPr>
          <w:color w:val="222222"/>
        </w:rPr>
        <w:t>At an early stage of Adoption</w:t>
      </w:r>
    </w:p>
    <w:p w14:paraId="68AA707D" w14:textId="77777777" w:rsidR="004B7F1D" w:rsidRDefault="007C29D9">
      <w:pPr>
        <w:numPr>
          <w:ilvl w:val="2"/>
          <w:numId w:val="10"/>
        </w:numPr>
        <w:spacing w:after="148" w:line="259" w:lineRule="auto"/>
        <w:ind w:hanging="360"/>
      </w:pPr>
      <w:r>
        <w:rPr>
          <w:color w:val="222222"/>
        </w:rPr>
        <w:t>Partially adopted</w:t>
      </w:r>
    </w:p>
    <w:p w14:paraId="6DAA6AC9" w14:textId="77777777" w:rsidR="004B7F1D" w:rsidRDefault="007C29D9">
      <w:pPr>
        <w:numPr>
          <w:ilvl w:val="2"/>
          <w:numId w:val="10"/>
        </w:numPr>
        <w:spacing w:after="148" w:line="259" w:lineRule="auto"/>
        <w:ind w:hanging="360"/>
      </w:pPr>
      <w:r>
        <w:rPr>
          <w:color w:val="222222"/>
        </w:rPr>
        <w:t>Fully Adopted</w:t>
      </w:r>
    </w:p>
    <w:p w14:paraId="3DCF9921" w14:textId="77777777" w:rsidR="004B7F1D" w:rsidRDefault="007C29D9">
      <w:pPr>
        <w:numPr>
          <w:ilvl w:val="0"/>
          <w:numId w:val="4"/>
        </w:numPr>
        <w:spacing w:after="148" w:line="259" w:lineRule="auto"/>
        <w:ind w:hanging="360"/>
      </w:pPr>
      <w:r>
        <w:rPr>
          <w:color w:val="222222"/>
        </w:rPr>
        <w:t>Has AI adoption improved the efficiency of the work?</w:t>
      </w:r>
    </w:p>
    <w:p w14:paraId="6032676B" w14:textId="77777777" w:rsidR="004B7F1D" w:rsidRDefault="007C29D9">
      <w:pPr>
        <w:numPr>
          <w:ilvl w:val="2"/>
          <w:numId w:val="8"/>
        </w:numPr>
        <w:spacing w:after="148" w:line="259" w:lineRule="auto"/>
        <w:ind w:hanging="360"/>
      </w:pPr>
      <w:r>
        <w:rPr>
          <w:color w:val="222222"/>
        </w:rPr>
        <w:t>Significant Improvement</w:t>
      </w:r>
    </w:p>
    <w:p w14:paraId="08B66B4F" w14:textId="77777777" w:rsidR="004B7F1D" w:rsidRDefault="007C29D9">
      <w:pPr>
        <w:numPr>
          <w:ilvl w:val="2"/>
          <w:numId w:val="8"/>
        </w:numPr>
        <w:spacing w:after="148" w:line="259" w:lineRule="auto"/>
        <w:ind w:hanging="360"/>
      </w:pPr>
      <w:r>
        <w:rPr>
          <w:color w:val="222222"/>
        </w:rPr>
        <w:t>Moderate Improvement</w:t>
      </w:r>
    </w:p>
    <w:p w14:paraId="593F7DB4" w14:textId="77777777" w:rsidR="004B7F1D" w:rsidRDefault="007C29D9">
      <w:pPr>
        <w:numPr>
          <w:ilvl w:val="2"/>
          <w:numId w:val="8"/>
        </w:numPr>
        <w:spacing w:after="148" w:line="259" w:lineRule="auto"/>
        <w:ind w:hanging="360"/>
      </w:pPr>
      <w:r>
        <w:rPr>
          <w:color w:val="222222"/>
        </w:rPr>
        <w:t>Minor Improvement</w:t>
      </w:r>
    </w:p>
    <w:p w14:paraId="73C65195" w14:textId="77777777" w:rsidR="004B7F1D" w:rsidRDefault="007C29D9">
      <w:pPr>
        <w:numPr>
          <w:ilvl w:val="2"/>
          <w:numId w:val="8"/>
        </w:numPr>
        <w:spacing w:after="148" w:line="259" w:lineRule="auto"/>
        <w:ind w:hanging="360"/>
      </w:pPr>
      <w:r>
        <w:rPr>
          <w:color w:val="222222"/>
        </w:rPr>
        <w:t>No changes</w:t>
      </w:r>
    </w:p>
    <w:p w14:paraId="1A34B040" w14:textId="77777777" w:rsidR="004B7F1D" w:rsidRDefault="007C29D9">
      <w:pPr>
        <w:numPr>
          <w:ilvl w:val="2"/>
          <w:numId w:val="8"/>
        </w:numPr>
        <w:spacing w:after="148" w:line="259" w:lineRule="auto"/>
        <w:ind w:hanging="360"/>
      </w:pPr>
      <w:r>
        <w:rPr>
          <w:color w:val="222222"/>
        </w:rPr>
        <w:t>Decline in Improvement</w:t>
      </w:r>
    </w:p>
    <w:p w14:paraId="725A491C" w14:textId="77777777" w:rsidR="004B7F1D" w:rsidRDefault="007C29D9">
      <w:pPr>
        <w:numPr>
          <w:ilvl w:val="0"/>
          <w:numId w:val="4"/>
        </w:numPr>
        <w:spacing w:after="148" w:line="259" w:lineRule="auto"/>
        <w:ind w:hanging="360"/>
      </w:pPr>
      <w:r>
        <w:rPr>
          <w:color w:val="222222"/>
        </w:rPr>
        <w:t>How has the adoption of AI impacted your experience?</w:t>
      </w:r>
    </w:p>
    <w:p w14:paraId="0CB3AA6A" w14:textId="77777777" w:rsidR="004B7F1D" w:rsidRDefault="007C29D9">
      <w:pPr>
        <w:numPr>
          <w:ilvl w:val="2"/>
          <w:numId w:val="7"/>
        </w:numPr>
        <w:spacing w:after="148" w:line="259" w:lineRule="auto"/>
        <w:ind w:hanging="360"/>
      </w:pPr>
      <w:r>
        <w:rPr>
          <w:color w:val="222222"/>
        </w:rPr>
        <w:t>Positive Impact</w:t>
      </w:r>
    </w:p>
    <w:p w14:paraId="639D6611" w14:textId="77777777" w:rsidR="004B7F1D" w:rsidRDefault="007C29D9">
      <w:pPr>
        <w:numPr>
          <w:ilvl w:val="2"/>
          <w:numId w:val="7"/>
        </w:numPr>
        <w:spacing w:after="148" w:line="259" w:lineRule="auto"/>
        <w:ind w:hanging="360"/>
      </w:pPr>
      <w:r>
        <w:rPr>
          <w:color w:val="222222"/>
        </w:rPr>
        <w:t>Mixed Impact</w:t>
      </w:r>
    </w:p>
    <w:p w14:paraId="286197E8" w14:textId="77777777" w:rsidR="004B7F1D" w:rsidRDefault="007C29D9">
      <w:pPr>
        <w:numPr>
          <w:ilvl w:val="2"/>
          <w:numId w:val="7"/>
        </w:numPr>
        <w:spacing w:after="148" w:line="259" w:lineRule="auto"/>
        <w:ind w:hanging="360"/>
      </w:pPr>
      <w:r>
        <w:rPr>
          <w:color w:val="222222"/>
        </w:rPr>
        <w:t>Negative Impact</w:t>
      </w:r>
    </w:p>
    <w:p w14:paraId="430D712E" w14:textId="77777777" w:rsidR="004B7F1D" w:rsidRDefault="007C29D9">
      <w:pPr>
        <w:numPr>
          <w:ilvl w:val="2"/>
          <w:numId w:val="7"/>
        </w:numPr>
        <w:spacing w:after="148" w:line="259" w:lineRule="auto"/>
        <w:ind w:hanging="360"/>
      </w:pPr>
      <w:r>
        <w:rPr>
          <w:color w:val="222222"/>
        </w:rPr>
        <w:lastRenderedPageBreak/>
        <w:t>Neutral Impact</w:t>
      </w:r>
    </w:p>
    <w:p w14:paraId="75BBB9A4" w14:textId="0DCE60C4" w:rsidR="004B7F1D" w:rsidRDefault="007C29D9">
      <w:pPr>
        <w:numPr>
          <w:ilvl w:val="0"/>
          <w:numId w:val="4"/>
        </w:numPr>
        <w:spacing w:after="148" w:line="259" w:lineRule="auto"/>
        <w:ind w:hanging="360"/>
      </w:pPr>
      <w:r>
        <w:rPr>
          <w:color w:val="222222"/>
        </w:rPr>
        <w:t xml:space="preserve">What, according to you, is the barrier to </w:t>
      </w:r>
      <w:r w:rsidR="00BA2C4A">
        <w:rPr>
          <w:color w:val="222222"/>
        </w:rPr>
        <w:t>adopting</w:t>
      </w:r>
      <w:r>
        <w:rPr>
          <w:color w:val="222222"/>
        </w:rPr>
        <w:t xml:space="preserve"> AI within an organisation?</w:t>
      </w:r>
    </w:p>
    <w:p w14:paraId="3DCDB0CE" w14:textId="77777777" w:rsidR="004B7F1D" w:rsidRDefault="007C29D9">
      <w:pPr>
        <w:numPr>
          <w:ilvl w:val="1"/>
          <w:numId w:val="4"/>
        </w:numPr>
        <w:spacing w:after="148" w:line="259" w:lineRule="auto"/>
        <w:ind w:hanging="360"/>
      </w:pPr>
      <w:r>
        <w:rPr>
          <w:color w:val="222222"/>
        </w:rPr>
        <w:t>Lack of Budget</w:t>
      </w:r>
    </w:p>
    <w:p w14:paraId="17049BCA" w14:textId="77777777" w:rsidR="004B7F1D" w:rsidRDefault="007C29D9">
      <w:pPr>
        <w:numPr>
          <w:ilvl w:val="1"/>
          <w:numId w:val="4"/>
        </w:numPr>
        <w:spacing w:after="148" w:line="259" w:lineRule="auto"/>
        <w:ind w:hanging="360"/>
      </w:pPr>
      <w:r>
        <w:rPr>
          <w:color w:val="222222"/>
        </w:rPr>
        <w:t>Lack of Technical Expertise</w:t>
      </w:r>
    </w:p>
    <w:p w14:paraId="26D95CC4" w14:textId="77777777" w:rsidR="004B7F1D" w:rsidRDefault="007C29D9">
      <w:pPr>
        <w:numPr>
          <w:ilvl w:val="1"/>
          <w:numId w:val="4"/>
        </w:numPr>
        <w:spacing w:after="148" w:line="259" w:lineRule="auto"/>
        <w:ind w:hanging="360"/>
      </w:pPr>
      <w:r>
        <w:rPr>
          <w:color w:val="222222"/>
        </w:rPr>
        <w:t>Resistance from the Employees</w:t>
      </w:r>
    </w:p>
    <w:p w14:paraId="7BC89082" w14:textId="77777777" w:rsidR="004B7F1D" w:rsidRDefault="007C29D9">
      <w:pPr>
        <w:numPr>
          <w:ilvl w:val="1"/>
          <w:numId w:val="4"/>
        </w:numPr>
        <w:spacing w:after="148" w:line="259" w:lineRule="auto"/>
        <w:ind w:hanging="360"/>
      </w:pPr>
      <w:r>
        <w:rPr>
          <w:color w:val="222222"/>
        </w:rPr>
        <w:t>Ethical Issues</w:t>
      </w:r>
    </w:p>
    <w:p w14:paraId="585CCC1A" w14:textId="0D523FE2" w:rsidR="004B7F1D" w:rsidRDefault="007C29D9">
      <w:pPr>
        <w:numPr>
          <w:ilvl w:val="0"/>
          <w:numId w:val="4"/>
        </w:numPr>
        <w:spacing w:after="148" w:line="259" w:lineRule="auto"/>
        <w:ind w:hanging="360"/>
      </w:pPr>
      <w:r>
        <w:rPr>
          <w:color w:val="222222"/>
        </w:rPr>
        <w:t xml:space="preserve">What concerns do you have as an employee </w:t>
      </w:r>
      <w:r w:rsidR="00BA2C4A">
        <w:rPr>
          <w:color w:val="222222"/>
        </w:rPr>
        <w:t>regarding</w:t>
      </w:r>
      <w:r>
        <w:rPr>
          <w:color w:val="222222"/>
        </w:rPr>
        <w:t xml:space="preserve"> AI adoption?</w:t>
      </w:r>
    </w:p>
    <w:p w14:paraId="7B0EEB77" w14:textId="77777777" w:rsidR="004B7F1D" w:rsidRDefault="007C29D9">
      <w:pPr>
        <w:numPr>
          <w:ilvl w:val="1"/>
          <w:numId w:val="4"/>
        </w:numPr>
        <w:spacing w:after="148" w:line="259" w:lineRule="auto"/>
        <w:ind w:hanging="360"/>
      </w:pPr>
      <w:r>
        <w:rPr>
          <w:color w:val="222222"/>
        </w:rPr>
        <w:t>Lack of Trust in AI</w:t>
      </w:r>
    </w:p>
    <w:p w14:paraId="066C3543" w14:textId="77777777" w:rsidR="004B7F1D" w:rsidRDefault="007C29D9">
      <w:pPr>
        <w:numPr>
          <w:ilvl w:val="1"/>
          <w:numId w:val="4"/>
        </w:numPr>
        <w:spacing w:after="148" w:line="259" w:lineRule="auto"/>
        <w:ind w:hanging="360"/>
      </w:pPr>
      <w:r>
        <w:rPr>
          <w:color w:val="222222"/>
        </w:rPr>
        <w:t>Job Security Concerns</w:t>
      </w:r>
    </w:p>
    <w:p w14:paraId="0043F6BA" w14:textId="77777777" w:rsidR="004B7F1D" w:rsidRDefault="007C29D9">
      <w:pPr>
        <w:numPr>
          <w:ilvl w:val="1"/>
          <w:numId w:val="4"/>
        </w:numPr>
        <w:spacing w:after="148" w:line="259" w:lineRule="auto"/>
        <w:ind w:hanging="360"/>
      </w:pPr>
      <w:r>
        <w:rPr>
          <w:color w:val="222222"/>
        </w:rPr>
        <w:t>Privacy Concerns</w:t>
      </w:r>
    </w:p>
    <w:p w14:paraId="4A5CF791" w14:textId="77777777" w:rsidR="004B7F1D" w:rsidRDefault="007C29D9">
      <w:pPr>
        <w:numPr>
          <w:ilvl w:val="1"/>
          <w:numId w:val="4"/>
        </w:numPr>
        <w:spacing w:after="148" w:line="259" w:lineRule="auto"/>
        <w:ind w:hanging="360"/>
      </w:pPr>
      <w:r>
        <w:rPr>
          <w:color w:val="222222"/>
        </w:rPr>
        <w:t>Lack of Understanding of AI</w:t>
      </w:r>
    </w:p>
    <w:p w14:paraId="6B923FC7" w14:textId="77777777" w:rsidR="004B7F1D" w:rsidRDefault="007C29D9">
      <w:pPr>
        <w:numPr>
          <w:ilvl w:val="0"/>
          <w:numId w:val="4"/>
        </w:numPr>
        <w:spacing w:after="148" w:line="259" w:lineRule="auto"/>
        <w:ind w:hanging="360"/>
      </w:pPr>
      <w:r>
        <w:rPr>
          <w:color w:val="222222"/>
        </w:rPr>
        <w:t>What are the training programs that can be incorporated to improve the adoption of AI?</w:t>
      </w:r>
    </w:p>
    <w:p w14:paraId="64A5B62B" w14:textId="77777777" w:rsidR="004B7F1D" w:rsidRDefault="007C29D9">
      <w:pPr>
        <w:numPr>
          <w:ilvl w:val="1"/>
          <w:numId w:val="4"/>
        </w:numPr>
        <w:spacing w:after="148" w:line="259" w:lineRule="auto"/>
        <w:ind w:hanging="360"/>
      </w:pPr>
      <w:r>
        <w:rPr>
          <w:color w:val="222222"/>
        </w:rPr>
        <w:t>AI training programs</w:t>
      </w:r>
    </w:p>
    <w:p w14:paraId="444A79A5" w14:textId="77777777" w:rsidR="004B7F1D" w:rsidRDefault="007C29D9">
      <w:pPr>
        <w:numPr>
          <w:ilvl w:val="1"/>
          <w:numId w:val="4"/>
        </w:numPr>
        <w:spacing w:after="148" w:line="259" w:lineRule="auto"/>
        <w:ind w:hanging="360"/>
      </w:pPr>
      <w:r>
        <w:rPr>
          <w:color w:val="222222"/>
        </w:rPr>
        <w:t>Integration of AI training in the onboarding procedure</w:t>
      </w:r>
    </w:p>
    <w:p w14:paraId="7829899A" w14:textId="77777777" w:rsidR="004B7F1D" w:rsidRDefault="007C29D9">
      <w:pPr>
        <w:numPr>
          <w:ilvl w:val="1"/>
          <w:numId w:val="4"/>
        </w:numPr>
        <w:spacing w:after="148" w:line="259" w:lineRule="auto"/>
        <w:ind w:hanging="360"/>
      </w:pPr>
      <w:r>
        <w:rPr>
          <w:color w:val="222222"/>
        </w:rPr>
        <w:t>AI skill development</w:t>
      </w:r>
    </w:p>
    <w:p w14:paraId="6C90D0E7" w14:textId="77777777" w:rsidR="004B7F1D" w:rsidRDefault="007C29D9">
      <w:pPr>
        <w:numPr>
          <w:ilvl w:val="0"/>
          <w:numId w:val="4"/>
        </w:numPr>
        <w:spacing w:after="23" w:line="363" w:lineRule="auto"/>
        <w:ind w:hanging="360"/>
      </w:pPr>
      <w:r>
        <w:rPr>
          <w:color w:val="222222"/>
        </w:rPr>
        <w:t>Do you think continuous monitoring can impact the integration of AI within the organisation?</w:t>
      </w:r>
    </w:p>
    <w:p w14:paraId="0AAB26C8" w14:textId="77777777" w:rsidR="004B7F1D" w:rsidRDefault="007C29D9">
      <w:pPr>
        <w:numPr>
          <w:ilvl w:val="1"/>
          <w:numId w:val="4"/>
        </w:numPr>
        <w:spacing w:after="148" w:line="259" w:lineRule="auto"/>
        <w:ind w:hanging="360"/>
      </w:pPr>
      <w:r>
        <w:rPr>
          <w:color w:val="222222"/>
        </w:rPr>
        <w:t>Yes, significantly</w:t>
      </w:r>
    </w:p>
    <w:p w14:paraId="62FB79AE" w14:textId="77777777" w:rsidR="004B7F1D" w:rsidRDefault="007C29D9">
      <w:pPr>
        <w:numPr>
          <w:ilvl w:val="1"/>
          <w:numId w:val="4"/>
        </w:numPr>
        <w:spacing w:after="148" w:line="259" w:lineRule="auto"/>
        <w:ind w:hanging="360"/>
      </w:pPr>
      <w:r>
        <w:rPr>
          <w:color w:val="222222"/>
        </w:rPr>
        <w:t>Not sure</w:t>
      </w:r>
    </w:p>
    <w:p w14:paraId="6477FCCC" w14:textId="77777777" w:rsidR="004B7F1D" w:rsidRDefault="007C29D9">
      <w:pPr>
        <w:numPr>
          <w:ilvl w:val="1"/>
          <w:numId w:val="4"/>
        </w:numPr>
        <w:spacing w:after="148" w:line="259" w:lineRule="auto"/>
        <w:ind w:hanging="360"/>
      </w:pPr>
      <w:r>
        <w:rPr>
          <w:color w:val="222222"/>
        </w:rPr>
        <w:t>No, it will have no effect</w:t>
      </w:r>
    </w:p>
    <w:p w14:paraId="6A2A1039" w14:textId="77777777" w:rsidR="004B7F1D" w:rsidRDefault="007C29D9">
      <w:pPr>
        <w:spacing w:after="108" w:line="259" w:lineRule="auto"/>
        <w:ind w:left="0" w:firstLine="0"/>
        <w:jc w:val="left"/>
      </w:pPr>
      <w:r>
        <w:rPr>
          <w:b/>
          <w:color w:val="222222"/>
          <w:sz w:val="32"/>
          <w:u w:val="single" w:color="222222"/>
        </w:rPr>
        <w:t>Ethics form:</w:t>
      </w:r>
    </w:p>
    <w:p w14:paraId="6ABD4D0C" w14:textId="77777777" w:rsidR="004B7F1D" w:rsidRDefault="007C29D9">
      <w:pPr>
        <w:pStyle w:val="Heading3"/>
        <w:spacing w:after="216"/>
        <w:ind w:left="0" w:firstLine="0"/>
        <w:jc w:val="center"/>
      </w:pPr>
      <w:r>
        <w:rPr>
          <w:rFonts w:ascii="Arial" w:eastAsia="Arial" w:hAnsi="Arial" w:cs="Arial"/>
          <w:i w:val="0"/>
          <w:sz w:val="24"/>
        </w:rPr>
        <w:t>APPLICATION FOR ETHICAL APPROVAL</w:t>
      </w:r>
    </w:p>
    <w:p w14:paraId="7B41A63D" w14:textId="77777777" w:rsidR="004B7F1D" w:rsidRDefault="007C29D9">
      <w:pPr>
        <w:spacing w:after="187" w:line="262" w:lineRule="auto"/>
        <w:ind w:left="-5"/>
      </w:pPr>
      <w:r>
        <w:rPr>
          <w:rFonts w:ascii="Arial" w:eastAsia="Arial" w:hAnsi="Arial" w:cs="Arial"/>
          <w:b/>
          <w:sz w:val="22"/>
        </w:rPr>
        <w:t>In order for research to result in benefit and minimise risk of harm, it must be conducted ethically. A researcher may not be covered by the University’s insurance if ethical approval has not been obtained prior to commencement.</w:t>
      </w:r>
    </w:p>
    <w:p w14:paraId="20936D0B" w14:textId="77777777" w:rsidR="004B7F1D" w:rsidRDefault="007C29D9">
      <w:pPr>
        <w:spacing w:after="253" w:line="262" w:lineRule="auto"/>
        <w:ind w:left="-5"/>
      </w:pPr>
      <w:r>
        <w:rPr>
          <w:rFonts w:ascii="Arial" w:eastAsia="Arial" w:hAnsi="Arial" w:cs="Arial"/>
          <w:sz w:val="22"/>
        </w:rPr>
        <w:t xml:space="preserve">The University follows the OECD Frascati manual definition of </w:t>
      </w:r>
      <w:r>
        <w:rPr>
          <w:rFonts w:ascii="Arial" w:eastAsia="Arial" w:hAnsi="Arial" w:cs="Arial"/>
          <w:b/>
          <w:sz w:val="22"/>
        </w:rPr>
        <w:t>research activity</w:t>
      </w:r>
      <w:r>
        <w:rPr>
          <w:rFonts w:ascii="Arial" w:eastAsia="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CB14A3" w14:textId="77777777" w:rsidR="004B7F1D" w:rsidRDefault="007C29D9">
      <w:pPr>
        <w:spacing w:after="253" w:line="262" w:lineRule="auto"/>
        <w:ind w:left="-5"/>
      </w:pPr>
      <w:r>
        <w:rPr>
          <w:rFonts w:ascii="Arial" w:eastAsia="Arial" w:hAnsi="Arial" w:cs="Arial"/>
          <w:sz w:val="22"/>
        </w:rPr>
        <w:lastRenderedPageBreak/>
        <w:t>The individual undertaking the research activity is known as the “principal researcher”.</w:t>
      </w:r>
    </w:p>
    <w:p w14:paraId="53E3A2A8" w14:textId="77777777" w:rsidR="004B7F1D" w:rsidRDefault="007C29D9">
      <w:pPr>
        <w:spacing w:after="253" w:line="262" w:lineRule="auto"/>
        <w:ind w:left="-5"/>
      </w:pPr>
      <w:r>
        <w:rPr>
          <w:rFonts w:ascii="Arial" w:eastAsia="Arial" w:hAnsi="Arial" w:cs="Arial"/>
          <w:sz w:val="22"/>
        </w:rPr>
        <w:t>Ethical approval is not required for routine audits, performance reviews, quality assurance studies, testing within normal educational requirements, and literary or artistic criticism.</w:t>
      </w:r>
    </w:p>
    <w:p w14:paraId="5EE3E105" w14:textId="77777777" w:rsidR="004B7F1D" w:rsidRDefault="007C29D9">
      <w:pPr>
        <w:spacing w:after="256" w:line="262" w:lineRule="auto"/>
        <w:ind w:left="-5"/>
      </w:pPr>
      <w:r>
        <w:rPr>
          <w:rFonts w:ascii="Arial" w:eastAsia="Arial" w:hAnsi="Arial" w:cs="Arial"/>
          <w:b/>
          <w:sz w:val="22"/>
        </w:rPr>
        <w:t>Please read the notes for guidance before completing ALL sections of the form.</w:t>
      </w:r>
    </w:p>
    <w:p w14:paraId="673C5C6C" w14:textId="77777777" w:rsidR="004B7F1D" w:rsidRDefault="007C29D9">
      <w:pPr>
        <w:spacing w:after="253" w:line="262" w:lineRule="auto"/>
        <w:ind w:left="-5"/>
      </w:pPr>
      <w:r>
        <w:rPr>
          <w:rFonts w:ascii="Arial" w:eastAsia="Arial" w:hAnsi="Arial" w:cs="Arial"/>
          <w:b/>
          <w:sz w:val="22"/>
        </w:rPr>
        <w:t xml:space="preserve">This form must be completed and approved prior to undertaking any research activity. </w:t>
      </w:r>
      <w:r>
        <w:rPr>
          <w:rFonts w:ascii="Arial" w:eastAsia="Arial" w:hAnsi="Arial" w:cs="Arial"/>
          <w:sz w:val="22"/>
        </w:rPr>
        <w:t>Please see Checklist for details of process for different categories of application.</w:t>
      </w:r>
    </w:p>
    <w:p w14:paraId="11B292C0" w14:textId="77777777" w:rsidR="004B7F1D" w:rsidRDefault="007C29D9">
      <w:pPr>
        <w:spacing w:after="2" w:line="262" w:lineRule="auto"/>
        <w:ind w:left="-5"/>
      </w:pPr>
      <w:r>
        <w:rPr>
          <w:rFonts w:ascii="Arial" w:eastAsia="Arial" w:hAnsi="Arial" w:cs="Arial"/>
          <w:b/>
          <w:sz w:val="22"/>
        </w:rPr>
        <w:t>SECTION A: About You (Principal Researcher)</w:t>
      </w:r>
    </w:p>
    <w:tbl>
      <w:tblPr>
        <w:tblStyle w:val="TableGrid"/>
        <w:tblW w:w="10440" w:type="dxa"/>
        <w:tblInd w:w="8" w:type="dxa"/>
        <w:tblCellMar>
          <w:top w:w="56" w:type="dxa"/>
          <w:left w:w="113" w:type="dxa"/>
          <w:right w:w="36" w:type="dxa"/>
        </w:tblCellMar>
        <w:tblLook w:val="04A0" w:firstRow="1" w:lastRow="0" w:firstColumn="1" w:lastColumn="0" w:noHBand="0" w:noVBand="1"/>
      </w:tblPr>
      <w:tblGrid>
        <w:gridCol w:w="543"/>
        <w:gridCol w:w="2560"/>
        <w:gridCol w:w="700"/>
        <w:gridCol w:w="2557"/>
        <w:gridCol w:w="703"/>
        <w:gridCol w:w="2519"/>
        <w:gridCol w:w="858"/>
      </w:tblGrid>
      <w:tr w:rsidR="004B7F1D" w14:paraId="525CE550"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AB4785D" w14:textId="77777777" w:rsidR="004B7F1D" w:rsidRDefault="007C29D9">
            <w:pPr>
              <w:spacing w:after="0" w:line="259" w:lineRule="auto"/>
              <w:ind w:left="0" w:firstLine="0"/>
              <w:jc w:val="left"/>
            </w:pPr>
            <w:r>
              <w:rPr>
                <w:rFonts w:ascii="Arial" w:eastAsia="Arial" w:hAnsi="Arial" w:cs="Arial"/>
                <w:sz w:val="22"/>
              </w:rPr>
              <w:t>1</w:t>
            </w:r>
          </w:p>
        </w:tc>
        <w:tc>
          <w:tcPr>
            <w:tcW w:w="2560" w:type="dxa"/>
            <w:tcBorders>
              <w:top w:val="single" w:sz="8" w:space="0" w:color="000000"/>
              <w:left w:val="single" w:sz="8" w:space="0" w:color="000000"/>
              <w:bottom w:val="single" w:sz="8" w:space="0" w:color="000000"/>
              <w:right w:val="nil"/>
            </w:tcBorders>
            <w:shd w:val="clear" w:color="auto" w:fill="F2F2F2"/>
          </w:tcPr>
          <w:p w14:paraId="487A4C7F" w14:textId="77777777" w:rsidR="004B7F1D" w:rsidRDefault="007C29D9">
            <w:pPr>
              <w:spacing w:after="0" w:line="259" w:lineRule="auto"/>
              <w:ind w:left="13" w:firstLine="0"/>
              <w:jc w:val="left"/>
            </w:pPr>
            <w:r>
              <w:rPr>
                <w:rFonts w:ascii="Arial" w:eastAsia="Arial" w:hAnsi="Arial" w:cs="Arial"/>
                <w:sz w:val="22"/>
              </w:rPr>
              <w:t>Full Name:</w:t>
            </w:r>
          </w:p>
        </w:tc>
        <w:tc>
          <w:tcPr>
            <w:tcW w:w="700" w:type="dxa"/>
            <w:tcBorders>
              <w:top w:val="single" w:sz="8" w:space="0" w:color="000000"/>
              <w:left w:val="nil"/>
              <w:bottom w:val="single" w:sz="8" w:space="0" w:color="000000"/>
              <w:right w:val="single" w:sz="8" w:space="0" w:color="000000"/>
            </w:tcBorders>
            <w:shd w:val="clear" w:color="auto" w:fill="F2F2F2"/>
          </w:tcPr>
          <w:p w14:paraId="16D56D45" w14:textId="77777777" w:rsidR="004B7F1D" w:rsidRDefault="004B7F1D">
            <w:pPr>
              <w:spacing w:after="160" w:line="259" w:lineRule="auto"/>
              <w:ind w:left="0" w:firstLine="0"/>
              <w:jc w:val="left"/>
            </w:pPr>
          </w:p>
        </w:tc>
        <w:tc>
          <w:tcPr>
            <w:tcW w:w="2558" w:type="dxa"/>
            <w:tcBorders>
              <w:top w:val="single" w:sz="8" w:space="0" w:color="000000"/>
              <w:left w:val="single" w:sz="8" w:space="0" w:color="000000"/>
              <w:bottom w:val="single" w:sz="8" w:space="0" w:color="000000"/>
              <w:right w:val="nil"/>
            </w:tcBorders>
          </w:tcPr>
          <w:p w14:paraId="14CDAE56" w14:textId="77777777" w:rsidR="004B7F1D" w:rsidRDefault="004B7F1D">
            <w:pPr>
              <w:spacing w:after="160" w:line="259" w:lineRule="auto"/>
              <w:ind w:left="0" w:firstLine="0"/>
              <w:jc w:val="left"/>
            </w:pPr>
          </w:p>
        </w:tc>
        <w:tc>
          <w:tcPr>
            <w:tcW w:w="703" w:type="dxa"/>
            <w:tcBorders>
              <w:top w:val="single" w:sz="8" w:space="0" w:color="000000"/>
              <w:left w:val="nil"/>
              <w:bottom w:val="single" w:sz="8" w:space="0" w:color="000000"/>
              <w:right w:val="nil"/>
            </w:tcBorders>
          </w:tcPr>
          <w:p w14:paraId="31A5CA8C" w14:textId="77777777" w:rsidR="004B7F1D" w:rsidRDefault="004B7F1D">
            <w:pPr>
              <w:spacing w:after="160" w:line="259" w:lineRule="auto"/>
              <w:ind w:left="0" w:firstLine="0"/>
              <w:jc w:val="left"/>
            </w:pPr>
          </w:p>
        </w:tc>
        <w:tc>
          <w:tcPr>
            <w:tcW w:w="2520" w:type="dxa"/>
            <w:tcBorders>
              <w:top w:val="single" w:sz="8" w:space="0" w:color="000000"/>
              <w:left w:val="nil"/>
              <w:bottom w:val="single" w:sz="8" w:space="0" w:color="000000"/>
              <w:right w:val="nil"/>
            </w:tcBorders>
          </w:tcPr>
          <w:p w14:paraId="40582444" w14:textId="77777777" w:rsidR="004B7F1D" w:rsidRDefault="004B7F1D">
            <w:pPr>
              <w:spacing w:after="160" w:line="259" w:lineRule="auto"/>
              <w:ind w:left="0" w:firstLine="0"/>
              <w:jc w:val="left"/>
            </w:pPr>
          </w:p>
        </w:tc>
        <w:tc>
          <w:tcPr>
            <w:tcW w:w="858" w:type="dxa"/>
            <w:tcBorders>
              <w:top w:val="single" w:sz="8" w:space="0" w:color="000000"/>
              <w:left w:val="nil"/>
              <w:bottom w:val="single" w:sz="8" w:space="0" w:color="000000"/>
              <w:right w:val="single" w:sz="8" w:space="0" w:color="000000"/>
            </w:tcBorders>
          </w:tcPr>
          <w:p w14:paraId="10742284" w14:textId="77777777" w:rsidR="004B7F1D" w:rsidRDefault="004B7F1D">
            <w:pPr>
              <w:spacing w:after="160" w:line="259" w:lineRule="auto"/>
              <w:ind w:left="0" w:firstLine="0"/>
              <w:jc w:val="left"/>
            </w:pPr>
          </w:p>
        </w:tc>
      </w:tr>
      <w:tr w:rsidR="004B7F1D" w14:paraId="40AE1BB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0D61337" w14:textId="77777777" w:rsidR="004B7F1D" w:rsidRDefault="007C29D9">
            <w:pPr>
              <w:spacing w:after="0" w:line="259" w:lineRule="auto"/>
              <w:ind w:left="0" w:firstLine="0"/>
              <w:jc w:val="left"/>
            </w:pPr>
            <w:r>
              <w:rPr>
                <w:rFonts w:ascii="Arial" w:eastAsia="Arial" w:hAnsi="Arial" w:cs="Arial"/>
                <w:sz w:val="22"/>
              </w:rPr>
              <w:t>2</w:t>
            </w:r>
          </w:p>
        </w:tc>
        <w:tc>
          <w:tcPr>
            <w:tcW w:w="2560" w:type="dxa"/>
            <w:tcBorders>
              <w:top w:val="single" w:sz="8" w:space="0" w:color="000000"/>
              <w:left w:val="single" w:sz="8" w:space="0" w:color="000000"/>
              <w:bottom w:val="single" w:sz="8" w:space="0" w:color="000000"/>
              <w:right w:val="nil"/>
            </w:tcBorders>
            <w:shd w:val="clear" w:color="auto" w:fill="BFBFBF"/>
            <w:vAlign w:val="center"/>
          </w:tcPr>
          <w:p w14:paraId="3FAC0710" w14:textId="77777777" w:rsidR="004B7F1D" w:rsidRDefault="007C29D9">
            <w:pPr>
              <w:spacing w:after="0" w:line="259" w:lineRule="auto"/>
              <w:ind w:left="13" w:firstLine="0"/>
              <w:jc w:val="left"/>
            </w:pPr>
            <w:r>
              <w:rPr>
                <w:rFonts w:ascii="Arial" w:eastAsia="Arial" w:hAnsi="Arial" w:cs="Arial"/>
                <w:sz w:val="22"/>
              </w:rPr>
              <w:t>Tick all boxes that apply:</w:t>
            </w:r>
          </w:p>
        </w:tc>
        <w:tc>
          <w:tcPr>
            <w:tcW w:w="700" w:type="dxa"/>
            <w:tcBorders>
              <w:top w:val="single" w:sz="8" w:space="0" w:color="000000"/>
              <w:left w:val="nil"/>
              <w:bottom w:val="single" w:sz="8" w:space="0" w:color="000000"/>
              <w:right w:val="single" w:sz="8" w:space="0" w:color="000000"/>
            </w:tcBorders>
            <w:shd w:val="clear" w:color="auto" w:fill="BFBFBF"/>
          </w:tcPr>
          <w:p w14:paraId="4597C1BC" w14:textId="77777777" w:rsidR="004B7F1D" w:rsidRDefault="004B7F1D">
            <w:pPr>
              <w:spacing w:after="160" w:line="259" w:lineRule="auto"/>
              <w:ind w:left="0" w:firstLine="0"/>
              <w:jc w:val="left"/>
            </w:pPr>
          </w:p>
        </w:tc>
        <w:tc>
          <w:tcPr>
            <w:tcW w:w="255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9F029BA" w14:textId="77777777" w:rsidR="004B7F1D" w:rsidRDefault="007C29D9">
            <w:pPr>
              <w:spacing w:after="0" w:line="259" w:lineRule="auto"/>
              <w:ind w:left="8" w:firstLine="0"/>
              <w:jc w:val="left"/>
            </w:pPr>
            <w:r>
              <w:rPr>
                <w:rFonts w:ascii="Arial" w:eastAsia="Arial" w:hAnsi="Arial" w:cs="Arial"/>
                <w:sz w:val="22"/>
              </w:rPr>
              <w:t>Member of staff:</w:t>
            </w:r>
          </w:p>
        </w:tc>
        <w:tc>
          <w:tcPr>
            <w:tcW w:w="70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D7DBC02" w14:textId="77777777" w:rsidR="004B7F1D" w:rsidRDefault="007C29D9">
            <w:pPr>
              <w:spacing w:after="0" w:line="259" w:lineRule="auto"/>
              <w:ind w:left="120" w:firstLine="0"/>
              <w:jc w:val="left"/>
            </w:pPr>
            <w:r>
              <w:rPr>
                <w:rFonts w:ascii="MS Gothic" w:eastAsia="MS Gothic" w:hAnsi="MS Gothic" w:cs="MS Gothic"/>
                <w:sz w:val="22"/>
              </w:rPr>
              <w:t>☐</w:t>
            </w:r>
          </w:p>
        </w:tc>
        <w:tc>
          <w:tcPr>
            <w:tcW w:w="2520" w:type="dxa"/>
            <w:tcBorders>
              <w:top w:val="single" w:sz="8" w:space="0" w:color="000000"/>
              <w:left w:val="single" w:sz="8" w:space="0" w:color="000000"/>
              <w:bottom w:val="single" w:sz="8" w:space="0" w:color="000000"/>
              <w:right w:val="single" w:sz="8" w:space="0" w:color="000000"/>
            </w:tcBorders>
            <w:shd w:val="clear" w:color="auto" w:fill="F2F2F2"/>
          </w:tcPr>
          <w:p w14:paraId="1BA260BC" w14:textId="77777777" w:rsidR="004B7F1D" w:rsidRDefault="007C29D9">
            <w:pPr>
              <w:spacing w:after="0" w:line="259" w:lineRule="auto"/>
              <w:ind w:left="3" w:firstLine="0"/>
              <w:jc w:val="left"/>
            </w:pPr>
            <w:r>
              <w:rPr>
                <w:rFonts w:ascii="Arial" w:eastAsia="Arial" w:hAnsi="Arial" w:cs="Arial"/>
                <w:sz w:val="22"/>
              </w:rPr>
              <w:t>Honorary research fellow:</w:t>
            </w:r>
          </w:p>
        </w:tc>
        <w:tc>
          <w:tcPr>
            <w:tcW w:w="858"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F65D521" w14:textId="77777777" w:rsidR="004B7F1D" w:rsidRDefault="007C29D9">
            <w:pPr>
              <w:spacing w:after="0" w:line="259" w:lineRule="auto"/>
              <w:ind w:left="198" w:firstLine="0"/>
              <w:jc w:val="left"/>
            </w:pPr>
            <w:r>
              <w:rPr>
                <w:rFonts w:ascii="MS Gothic" w:eastAsia="MS Gothic" w:hAnsi="MS Gothic" w:cs="MS Gothic"/>
                <w:sz w:val="22"/>
              </w:rPr>
              <w:t>☐</w:t>
            </w:r>
          </w:p>
        </w:tc>
      </w:tr>
      <w:tr w:rsidR="004B7F1D" w14:paraId="7C830C3A" w14:textId="77777777">
        <w:trPr>
          <w:trHeight w:val="517"/>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26B302C" w14:textId="77777777" w:rsidR="004B7F1D" w:rsidRDefault="004B7F1D">
            <w:pPr>
              <w:spacing w:after="160" w:line="259" w:lineRule="auto"/>
              <w:ind w:left="0" w:firstLine="0"/>
              <w:jc w:val="left"/>
            </w:pPr>
          </w:p>
        </w:tc>
        <w:tc>
          <w:tcPr>
            <w:tcW w:w="256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523F442" w14:textId="77777777" w:rsidR="004B7F1D" w:rsidRDefault="007C29D9">
            <w:pPr>
              <w:spacing w:after="0" w:line="259" w:lineRule="auto"/>
              <w:ind w:left="13" w:firstLine="0"/>
              <w:jc w:val="left"/>
            </w:pPr>
            <w:r>
              <w:rPr>
                <w:rFonts w:ascii="Arial" w:eastAsia="Arial" w:hAnsi="Arial" w:cs="Arial"/>
                <w:sz w:val="22"/>
              </w:rPr>
              <w:t>Undergraduate Student</w:t>
            </w:r>
          </w:p>
        </w:tc>
        <w:tc>
          <w:tcPr>
            <w:tcW w:w="7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F5E4D96" w14:textId="77777777" w:rsidR="004B7F1D" w:rsidRDefault="007C29D9">
            <w:pPr>
              <w:spacing w:after="0" w:line="259" w:lineRule="auto"/>
              <w:ind w:left="123" w:firstLine="0"/>
              <w:jc w:val="left"/>
            </w:pPr>
            <w:r>
              <w:rPr>
                <w:rFonts w:ascii="MS PGothic" w:eastAsia="MS PGothic" w:hAnsi="MS PGothic" w:cs="MS PGothic"/>
                <w:sz w:val="22"/>
              </w:rPr>
              <w:t>☑</w:t>
            </w:r>
          </w:p>
        </w:tc>
        <w:tc>
          <w:tcPr>
            <w:tcW w:w="2558" w:type="dxa"/>
            <w:tcBorders>
              <w:top w:val="single" w:sz="8" w:space="0" w:color="000000"/>
              <w:left w:val="single" w:sz="8" w:space="0" w:color="000000"/>
              <w:bottom w:val="single" w:sz="8" w:space="0" w:color="000000"/>
              <w:right w:val="single" w:sz="8" w:space="0" w:color="000000"/>
            </w:tcBorders>
            <w:shd w:val="clear" w:color="auto" w:fill="F2F2F2"/>
          </w:tcPr>
          <w:p w14:paraId="7FD34383" w14:textId="77777777" w:rsidR="004B7F1D" w:rsidRDefault="007C29D9">
            <w:pPr>
              <w:spacing w:after="0" w:line="259" w:lineRule="auto"/>
              <w:ind w:left="8" w:firstLine="0"/>
              <w:jc w:val="left"/>
            </w:pPr>
            <w:r>
              <w:rPr>
                <w:rFonts w:ascii="Arial" w:eastAsia="Arial" w:hAnsi="Arial" w:cs="Arial"/>
                <w:sz w:val="22"/>
              </w:rPr>
              <w:t>Taught Postgraduate Student</w:t>
            </w:r>
          </w:p>
        </w:tc>
        <w:tc>
          <w:tcPr>
            <w:tcW w:w="70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6D1F87E" w14:textId="77777777" w:rsidR="004B7F1D" w:rsidRDefault="007C29D9">
            <w:pPr>
              <w:spacing w:after="0" w:line="259" w:lineRule="auto"/>
              <w:ind w:left="120" w:firstLine="0"/>
              <w:jc w:val="left"/>
            </w:pPr>
            <w:r>
              <w:rPr>
                <w:rFonts w:ascii="MS Gothic" w:eastAsia="MS Gothic" w:hAnsi="MS Gothic" w:cs="MS Gothic"/>
                <w:sz w:val="22"/>
              </w:rPr>
              <w:t>☐</w:t>
            </w:r>
          </w:p>
        </w:tc>
        <w:tc>
          <w:tcPr>
            <w:tcW w:w="2520" w:type="dxa"/>
            <w:tcBorders>
              <w:top w:val="single" w:sz="8" w:space="0" w:color="000000"/>
              <w:left w:val="single" w:sz="8" w:space="0" w:color="000000"/>
              <w:bottom w:val="single" w:sz="8" w:space="0" w:color="000000"/>
              <w:right w:val="single" w:sz="8" w:space="0" w:color="000000"/>
            </w:tcBorders>
            <w:shd w:val="clear" w:color="auto" w:fill="F2F2F2"/>
          </w:tcPr>
          <w:p w14:paraId="2036D603" w14:textId="77777777" w:rsidR="004B7F1D" w:rsidRDefault="007C29D9">
            <w:pPr>
              <w:spacing w:after="0" w:line="259" w:lineRule="auto"/>
              <w:ind w:left="3" w:firstLine="0"/>
              <w:jc w:val="left"/>
            </w:pPr>
            <w:r>
              <w:rPr>
                <w:rFonts w:ascii="Arial" w:eastAsia="Arial" w:hAnsi="Arial" w:cs="Arial"/>
                <w:sz w:val="22"/>
              </w:rPr>
              <w:t>Postgraduate</w:t>
            </w:r>
          </w:p>
          <w:p w14:paraId="72BCFB91" w14:textId="77777777" w:rsidR="004B7F1D" w:rsidRDefault="007C29D9">
            <w:pPr>
              <w:spacing w:after="0" w:line="259" w:lineRule="auto"/>
              <w:ind w:left="3" w:firstLine="0"/>
              <w:jc w:val="left"/>
            </w:pPr>
            <w:r>
              <w:rPr>
                <w:rFonts w:ascii="Arial" w:eastAsia="Arial" w:hAnsi="Arial" w:cs="Arial"/>
                <w:sz w:val="22"/>
              </w:rPr>
              <w:t>Research Student</w:t>
            </w:r>
          </w:p>
        </w:tc>
        <w:tc>
          <w:tcPr>
            <w:tcW w:w="858"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70BD8A5" w14:textId="77777777" w:rsidR="004B7F1D" w:rsidRDefault="007C29D9">
            <w:pPr>
              <w:spacing w:after="0" w:line="259" w:lineRule="auto"/>
              <w:ind w:left="198" w:firstLine="0"/>
              <w:jc w:val="left"/>
            </w:pPr>
            <w:r>
              <w:rPr>
                <w:rFonts w:ascii="MS Gothic" w:eastAsia="MS Gothic" w:hAnsi="MS Gothic" w:cs="MS Gothic"/>
                <w:sz w:val="22"/>
              </w:rPr>
              <w:t>☐</w:t>
            </w:r>
          </w:p>
        </w:tc>
      </w:tr>
      <w:tr w:rsidR="004B7F1D" w14:paraId="45D37131"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A79088D" w14:textId="77777777" w:rsidR="004B7F1D" w:rsidRDefault="007C29D9">
            <w:pPr>
              <w:spacing w:after="0" w:line="259" w:lineRule="auto"/>
              <w:ind w:left="0" w:firstLine="0"/>
              <w:jc w:val="left"/>
            </w:pPr>
            <w:r>
              <w:rPr>
                <w:rFonts w:ascii="Arial" w:eastAsia="Arial" w:hAnsi="Arial" w:cs="Arial"/>
                <w:sz w:val="22"/>
              </w:rPr>
              <w:t>3</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tcPr>
          <w:p w14:paraId="2049F040" w14:textId="77777777" w:rsidR="004B7F1D" w:rsidRDefault="007C29D9">
            <w:pPr>
              <w:spacing w:after="0" w:line="259" w:lineRule="auto"/>
              <w:ind w:left="13" w:firstLine="0"/>
              <w:jc w:val="left"/>
            </w:pPr>
            <w:r>
              <w:rPr>
                <w:rFonts w:ascii="Arial" w:eastAsia="Arial" w:hAnsi="Arial" w:cs="Arial"/>
                <w:sz w:val="22"/>
              </w:rPr>
              <w:t>Institute/Academic Discipline/Centre:</w:t>
            </w:r>
          </w:p>
        </w:tc>
        <w:tc>
          <w:tcPr>
            <w:tcW w:w="6638" w:type="dxa"/>
            <w:gridSpan w:val="4"/>
            <w:tcBorders>
              <w:top w:val="single" w:sz="8" w:space="0" w:color="000000"/>
              <w:left w:val="single" w:sz="8" w:space="0" w:color="000000"/>
              <w:bottom w:val="single" w:sz="8" w:space="0" w:color="000000"/>
              <w:right w:val="single" w:sz="8" w:space="0" w:color="000000"/>
            </w:tcBorders>
            <w:vAlign w:val="bottom"/>
          </w:tcPr>
          <w:p w14:paraId="4F9297B9" w14:textId="77777777" w:rsidR="004B7F1D" w:rsidRDefault="007C29D9">
            <w:pPr>
              <w:spacing w:after="0" w:line="259" w:lineRule="auto"/>
              <w:ind w:left="8" w:firstLine="0"/>
              <w:jc w:val="left"/>
            </w:pPr>
            <w:r>
              <w:rPr>
                <w:rFonts w:ascii="Arial" w:eastAsia="Arial" w:hAnsi="Arial" w:cs="Arial"/>
                <w:sz w:val="22"/>
              </w:rPr>
              <w:t>University of Wales Trinity Saint David</w:t>
            </w:r>
          </w:p>
        </w:tc>
      </w:tr>
      <w:tr w:rsidR="004B7F1D" w14:paraId="311B4FF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BAA4E99" w14:textId="77777777" w:rsidR="004B7F1D" w:rsidRDefault="007C29D9">
            <w:pPr>
              <w:spacing w:after="0" w:line="259" w:lineRule="auto"/>
              <w:ind w:left="0" w:firstLine="0"/>
              <w:jc w:val="left"/>
            </w:pPr>
            <w:r>
              <w:rPr>
                <w:rFonts w:ascii="Arial" w:eastAsia="Arial" w:hAnsi="Arial" w:cs="Arial"/>
                <w:sz w:val="22"/>
              </w:rPr>
              <w:t>4</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2F962FB4" w14:textId="77777777" w:rsidR="004B7F1D" w:rsidRDefault="007C29D9">
            <w:pPr>
              <w:spacing w:after="0" w:line="259" w:lineRule="auto"/>
              <w:ind w:left="13" w:firstLine="0"/>
              <w:jc w:val="left"/>
            </w:pPr>
            <w:r>
              <w:rPr>
                <w:rFonts w:ascii="Arial" w:eastAsia="Arial" w:hAnsi="Arial" w:cs="Arial"/>
                <w:sz w:val="22"/>
              </w:rPr>
              <w:t>Campus:</w:t>
            </w:r>
          </w:p>
        </w:tc>
        <w:tc>
          <w:tcPr>
            <w:tcW w:w="6638" w:type="dxa"/>
            <w:gridSpan w:val="4"/>
            <w:tcBorders>
              <w:top w:val="single" w:sz="8" w:space="0" w:color="000000"/>
              <w:left w:val="single" w:sz="8" w:space="0" w:color="000000"/>
              <w:bottom w:val="single" w:sz="8" w:space="0" w:color="000000"/>
              <w:right w:val="single" w:sz="8" w:space="0" w:color="000000"/>
            </w:tcBorders>
            <w:vAlign w:val="bottom"/>
          </w:tcPr>
          <w:p w14:paraId="2FB0EA5A" w14:textId="77777777" w:rsidR="004B7F1D" w:rsidRDefault="007C29D9">
            <w:pPr>
              <w:spacing w:after="0" w:line="259" w:lineRule="auto"/>
              <w:ind w:left="8" w:firstLine="0"/>
              <w:jc w:val="left"/>
            </w:pPr>
            <w:r>
              <w:rPr>
                <w:rFonts w:ascii="Arial" w:eastAsia="Arial" w:hAnsi="Arial" w:cs="Arial"/>
                <w:sz w:val="22"/>
              </w:rPr>
              <w:t>London Campus</w:t>
            </w:r>
          </w:p>
        </w:tc>
      </w:tr>
      <w:tr w:rsidR="004B7F1D" w14:paraId="7249AD59"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FD8A02E" w14:textId="77777777" w:rsidR="004B7F1D" w:rsidRDefault="007C29D9">
            <w:pPr>
              <w:spacing w:after="0" w:line="259" w:lineRule="auto"/>
              <w:ind w:left="0" w:firstLine="0"/>
              <w:jc w:val="left"/>
            </w:pPr>
            <w:r>
              <w:rPr>
                <w:rFonts w:ascii="Arial" w:eastAsia="Arial" w:hAnsi="Arial" w:cs="Arial"/>
                <w:sz w:val="22"/>
              </w:rPr>
              <w:t>5</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34860DE8" w14:textId="77777777" w:rsidR="004B7F1D" w:rsidRDefault="007C29D9">
            <w:pPr>
              <w:spacing w:after="0" w:line="259" w:lineRule="auto"/>
              <w:ind w:left="13" w:firstLine="0"/>
              <w:jc w:val="left"/>
            </w:pPr>
            <w:r>
              <w:rPr>
                <w:rFonts w:ascii="Arial" w:eastAsia="Arial" w:hAnsi="Arial" w:cs="Arial"/>
                <w:sz w:val="22"/>
              </w:rPr>
              <w:t>E-mail address:</w:t>
            </w:r>
          </w:p>
        </w:tc>
        <w:tc>
          <w:tcPr>
            <w:tcW w:w="6638" w:type="dxa"/>
            <w:gridSpan w:val="4"/>
            <w:tcBorders>
              <w:top w:val="single" w:sz="8" w:space="0" w:color="000000"/>
              <w:left w:val="single" w:sz="8" w:space="0" w:color="000000"/>
              <w:bottom w:val="single" w:sz="8" w:space="0" w:color="000000"/>
              <w:right w:val="single" w:sz="8" w:space="0" w:color="000000"/>
            </w:tcBorders>
            <w:vAlign w:val="bottom"/>
          </w:tcPr>
          <w:p w14:paraId="15D0473D" w14:textId="77777777" w:rsidR="004B7F1D" w:rsidRDefault="007C29D9">
            <w:pPr>
              <w:spacing w:after="0" w:line="259" w:lineRule="auto"/>
              <w:ind w:left="8" w:firstLine="0"/>
              <w:jc w:val="left"/>
            </w:pPr>
            <w:r>
              <w:rPr>
                <w:rFonts w:ascii="Arial" w:eastAsia="Arial" w:hAnsi="Arial" w:cs="Arial"/>
                <w:sz w:val="22"/>
              </w:rPr>
              <w:t>1818405@student.uwtsd.ac.uk</w:t>
            </w:r>
          </w:p>
        </w:tc>
      </w:tr>
      <w:tr w:rsidR="004B7F1D" w14:paraId="1EE0626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F8C2665" w14:textId="77777777" w:rsidR="004B7F1D" w:rsidRDefault="007C29D9">
            <w:pPr>
              <w:spacing w:after="0" w:line="259" w:lineRule="auto"/>
              <w:ind w:left="0" w:firstLine="0"/>
              <w:jc w:val="left"/>
            </w:pPr>
            <w:r>
              <w:rPr>
                <w:rFonts w:ascii="Arial" w:eastAsia="Arial" w:hAnsi="Arial" w:cs="Arial"/>
                <w:sz w:val="22"/>
              </w:rPr>
              <w:t>6</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0EA9BC4C" w14:textId="77777777" w:rsidR="004B7F1D" w:rsidRDefault="007C29D9">
            <w:pPr>
              <w:spacing w:after="0" w:line="259" w:lineRule="auto"/>
              <w:ind w:left="13" w:firstLine="0"/>
              <w:jc w:val="left"/>
            </w:pPr>
            <w:r>
              <w:rPr>
                <w:rFonts w:ascii="Arial" w:eastAsia="Arial" w:hAnsi="Arial" w:cs="Arial"/>
                <w:sz w:val="22"/>
              </w:rPr>
              <w:t>Contact Telephone Number:</w:t>
            </w:r>
          </w:p>
        </w:tc>
        <w:tc>
          <w:tcPr>
            <w:tcW w:w="6638" w:type="dxa"/>
            <w:gridSpan w:val="4"/>
            <w:tcBorders>
              <w:top w:val="single" w:sz="8" w:space="0" w:color="000000"/>
              <w:left w:val="single" w:sz="8" w:space="0" w:color="000000"/>
              <w:bottom w:val="single" w:sz="8" w:space="0" w:color="000000"/>
              <w:right w:val="single" w:sz="8" w:space="0" w:color="000000"/>
            </w:tcBorders>
            <w:vAlign w:val="bottom"/>
          </w:tcPr>
          <w:p w14:paraId="20A96DA7" w14:textId="77777777" w:rsidR="004B7F1D" w:rsidRDefault="007C29D9">
            <w:pPr>
              <w:spacing w:after="0" w:line="259" w:lineRule="auto"/>
              <w:ind w:left="8" w:firstLine="0"/>
              <w:jc w:val="left"/>
            </w:pPr>
            <w:r>
              <w:rPr>
                <w:rFonts w:ascii="Arial" w:eastAsia="Arial" w:hAnsi="Arial" w:cs="Arial"/>
                <w:sz w:val="22"/>
              </w:rPr>
              <w:t>07447833384</w:t>
            </w:r>
          </w:p>
        </w:tc>
      </w:tr>
      <w:tr w:rsidR="004B7F1D" w14:paraId="4E37B22E" w14:textId="77777777">
        <w:trPr>
          <w:trHeight w:val="263"/>
        </w:trPr>
        <w:tc>
          <w:tcPr>
            <w:tcW w:w="543" w:type="dxa"/>
            <w:tcBorders>
              <w:top w:val="single" w:sz="8" w:space="0" w:color="000000"/>
              <w:left w:val="single" w:sz="8" w:space="0" w:color="000000"/>
              <w:bottom w:val="single" w:sz="8" w:space="0" w:color="000000"/>
              <w:right w:val="single" w:sz="8" w:space="0" w:color="000000"/>
            </w:tcBorders>
            <w:shd w:val="clear" w:color="auto" w:fill="BFBFBF"/>
          </w:tcPr>
          <w:p w14:paraId="212CE9BC" w14:textId="77777777" w:rsidR="004B7F1D" w:rsidRDefault="004B7F1D">
            <w:pPr>
              <w:spacing w:after="160" w:line="259" w:lineRule="auto"/>
              <w:ind w:left="0" w:firstLine="0"/>
              <w:jc w:val="left"/>
            </w:pPr>
          </w:p>
        </w:tc>
        <w:tc>
          <w:tcPr>
            <w:tcW w:w="3260" w:type="dxa"/>
            <w:gridSpan w:val="2"/>
            <w:tcBorders>
              <w:top w:val="single" w:sz="8" w:space="0" w:color="000000"/>
              <w:left w:val="single" w:sz="8" w:space="0" w:color="000000"/>
              <w:bottom w:val="single" w:sz="8" w:space="0" w:color="000000"/>
              <w:right w:val="nil"/>
            </w:tcBorders>
            <w:shd w:val="clear" w:color="auto" w:fill="BFBFBF"/>
          </w:tcPr>
          <w:p w14:paraId="530F879E" w14:textId="77777777" w:rsidR="004B7F1D" w:rsidRDefault="007C29D9">
            <w:pPr>
              <w:spacing w:after="0" w:line="259" w:lineRule="auto"/>
              <w:ind w:left="13" w:firstLine="0"/>
              <w:jc w:val="left"/>
            </w:pPr>
            <w:r>
              <w:rPr>
                <w:rFonts w:ascii="Arial" w:eastAsia="Arial" w:hAnsi="Arial" w:cs="Arial"/>
                <w:b/>
                <w:i/>
                <w:sz w:val="22"/>
              </w:rPr>
              <w:t>For students:</w:t>
            </w:r>
          </w:p>
        </w:tc>
        <w:tc>
          <w:tcPr>
            <w:tcW w:w="6638" w:type="dxa"/>
            <w:gridSpan w:val="4"/>
            <w:tcBorders>
              <w:top w:val="single" w:sz="8" w:space="0" w:color="000000"/>
              <w:left w:val="nil"/>
              <w:bottom w:val="single" w:sz="8" w:space="0" w:color="000000"/>
              <w:right w:val="single" w:sz="8" w:space="0" w:color="000000"/>
            </w:tcBorders>
            <w:shd w:val="clear" w:color="auto" w:fill="BFBFBF"/>
          </w:tcPr>
          <w:p w14:paraId="15D2ACB1" w14:textId="77777777" w:rsidR="004B7F1D" w:rsidRDefault="004B7F1D">
            <w:pPr>
              <w:spacing w:after="160" w:line="259" w:lineRule="auto"/>
              <w:ind w:left="0" w:firstLine="0"/>
              <w:jc w:val="left"/>
            </w:pPr>
          </w:p>
        </w:tc>
      </w:tr>
      <w:tr w:rsidR="004B7F1D" w14:paraId="6C2A6573" w14:textId="77777777">
        <w:trPr>
          <w:trHeight w:val="537"/>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9BB6B2C" w14:textId="77777777" w:rsidR="004B7F1D" w:rsidRDefault="007C29D9">
            <w:pPr>
              <w:spacing w:after="0" w:line="259" w:lineRule="auto"/>
              <w:ind w:left="0" w:firstLine="0"/>
              <w:jc w:val="left"/>
            </w:pPr>
            <w:r>
              <w:rPr>
                <w:rFonts w:ascii="Arial" w:eastAsia="Arial" w:hAnsi="Arial" w:cs="Arial"/>
                <w:sz w:val="22"/>
              </w:rPr>
              <w:t>7</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360B565E" w14:textId="77777777" w:rsidR="004B7F1D" w:rsidRDefault="007C29D9">
            <w:pPr>
              <w:spacing w:after="0" w:line="259" w:lineRule="auto"/>
              <w:ind w:left="13" w:firstLine="0"/>
              <w:jc w:val="left"/>
            </w:pPr>
            <w:r>
              <w:rPr>
                <w:rFonts w:ascii="Arial" w:eastAsia="Arial" w:hAnsi="Arial" w:cs="Arial"/>
                <w:sz w:val="22"/>
              </w:rPr>
              <w:t>Student Number:</w:t>
            </w:r>
          </w:p>
        </w:tc>
        <w:tc>
          <w:tcPr>
            <w:tcW w:w="6638" w:type="dxa"/>
            <w:gridSpan w:val="4"/>
            <w:tcBorders>
              <w:top w:val="single" w:sz="8" w:space="0" w:color="000000"/>
              <w:left w:val="single" w:sz="8" w:space="0" w:color="000000"/>
              <w:bottom w:val="single" w:sz="8" w:space="0" w:color="000000"/>
              <w:right w:val="single" w:sz="8" w:space="0" w:color="000000"/>
            </w:tcBorders>
            <w:vAlign w:val="center"/>
          </w:tcPr>
          <w:p w14:paraId="6BFD36C0" w14:textId="77777777" w:rsidR="004B7F1D" w:rsidRDefault="007C29D9">
            <w:pPr>
              <w:spacing w:after="0" w:line="259" w:lineRule="auto"/>
              <w:ind w:left="8" w:firstLine="0"/>
              <w:jc w:val="left"/>
            </w:pPr>
            <w:r>
              <w:rPr>
                <w:rFonts w:ascii="Arial" w:eastAsia="Arial" w:hAnsi="Arial" w:cs="Arial"/>
                <w:sz w:val="22"/>
              </w:rPr>
              <w:t>1818405</w:t>
            </w:r>
          </w:p>
        </w:tc>
      </w:tr>
      <w:tr w:rsidR="004B7F1D" w14:paraId="4BCAA260" w14:textId="77777777">
        <w:trPr>
          <w:trHeight w:val="5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182D6CD" w14:textId="77777777" w:rsidR="004B7F1D" w:rsidRDefault="007C29D9">
            <w:pPr>
              <w:spacing w:after="0" w:line="259" w:lineRule="auto"/>
              <w:ind w:left="0" w:firstLine="0"/>
              <w:jc w:val="left"/>
            </w:pPr>
            <w:r>
              <w:rPr>
                <w:rFonts w:ascii="Arial" w:eastAsia="Arial" w:hAnsi="Arial" w:cs="Arial"/>
                <w:sz w:val="22"/>
              </w:rPr>
              <w:t>8</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03775137" w14:textId="77777777" w:rsidR="004B7F1D" w:rsidRDefault="007C29D9">
            <w:pPr>
              <w:spacing w:after="0" w:line="259" w:lineRule="auto"/>
              <w:ind w:left="13" w:firstLine="0"/>
              <w:jc w:val="left"/>
            </w:pPr>
            <w:r>
              <w:rPr>
                <w:rFonts w:ascii="Arial" w:eastAsia="Arial" w:hAnsi="Arial" w:cs="Arial"/>
                <w:sz w:val="22"/>
              </w:rPr>
              <w:t>Programme of Study:</w:t>
            </w:r>
          </w:p>
        </w:tc>
        <w:tc>
          <w:tcPr>
            <w:tcW w:w="6638" w:type="dxa"/>
            <w:gridSpan w:val="4"/>
            <w:tcBorders>
              <w:top w:val="single" w:sz="8" w:space="0" w:color="000000"/>
              <w:left w:val="single" w:sz="8" w:space="0" w:color="000000"/>
              <w:bottom w:val="single" w:sz="8" w:space="0" w:color="000000"/>
              <w:right w:val="single" w:sz="8" w:space="0" w:color="000000"/>
            </w:tcBorders>
            <w:vAlign w:val="center"/>
          </w:tcPr>
          <w:p w14:paraId="13735D2F" w14:textId="77777777" w:rsidR="004B7F1D" w:rsidRDefault="007C29D9">
            <w:pPr>
              <w:spacing w:after="0" w:line="259" w:lineRule="auto"/>
              <w:ind w:left="8" w:firstLine="0"/>
              <w:jc w:val="left"/>
            </w:pPr>
            <w:r>
              <w:rPr>
                <w:rFonts w:ascii="Arial" w:eastAsia="Arial" w:hAnsi="Arial" w:cs="Arial"/>
                <w:sz w:val="22"/>
              </w:rPr>
              <w:t>BA (Hons) Business Management Level 6 Term 3</w:t>
            </w:r>
          </w:p>
        </w:tc>
      </w:tr>
      <w:tr w:rsidR="004B7F1D" w14:paraId="3243E210" w14:textId="77777777">
        <w:trPr>
          <w:trHeight w:val="58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7C40F99" w14:textId="77777777" w:rsidR="004B7F1D" w:rsidRDefault="007C29D9">
            <w:pPr>
              <w:spacing w:after="0" w:line="259" w:lineRule="auto"/>
              <w:ind w:left="0" w:firstLine="0"/>
              <w:jc w:val="left"/>
            </w:pPr>
            <w:r>
              <w:rPr>
                <w:rFonts w:ascii="Arial" w:eastAsia="Arial" w:hAnsi="Arial" w:cs="Arial"/>
                <w:sz w:val="22"/>
              </w:rPr>
              <w:t>9</w:t>
            </w:r>
          </w:p>
        </w:tc>
        <w:tc>
          <w:tcPr>
            <w:tcW w:w="32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7797286F" w14:textId="77777777" w:rsidR="004B7F1D" w:rsidRDefault="007C29D9">
            <w:pPr>
              <w:spacing w:after="0" w:line="259" w:lineRule="auto"/>
              <w:ind w:left="13" w:firstLine="0"/>
              <w:jc w:val="left"/>
            </w:pPr>
            <w:r>
              <w:rPr>
                <w:rFonts w:ascii="Arial" w:eastAsia="Arial" w:hAnsi="Arial" w:cs="Arial"/>
                <w:sz w:val="22"/>
              </w:rPr>
              <w:t>Director of Studies/Supervisor:</w:t>
            </w:r>
          </w:p>
        </w:tc>
        <w:tc>
          <w:tcPr>
            <w:tcW w:w="6638" w:type="dxa"/>
            <w:gridSpan w:val="4"/>
            <w:tcBorders>
              <w:top w:val="single" w:sz="8" w:space="0" w:color="000000"/>
              <w:left w:val="single" w:sz="8" w:space="0" w:color="000000"/>
              <w:bottom w:val="single" w:sz="8" w:space="0" w:color="000000"/>
              <w:right w:val="single" w:sz="8" w:space="0" w:color="000000"/>
            </w:tcBorders>
            <w:vAlign w:val="center"/>
          </w:tcPr>
          <w:p w14:paraId="7CF731F1" w14:textId="77777777" w:rsidR="004B7F1D" w:rsidRDefault="007C29D9">
            <w:pPr>
              <w:spacing w:after="0" w:line="259" w:lineRule="auto"/>
              <w:ind w:left="8" w:firstLine="0"/>
              <w:jc w:val="left"/>
            </w:pPr>
            <w:r>
              <w:rPr>
                <w:rFonts w:ascii="Arial" w:eastAsia="Arial" w:hAnsi="Arial" w:cs="Arial"/>
                <w:sz w:val="22"/>
              </w:rPr>
              <w:t>Dr Taye Timothy Osadiya</w:t>
            </w:r>
          </w:p>
        </w:tc>
      </w:tr>
    </w:tbl>
    <w:p w14:paraId="71444EDC" w14:textId="77777777" w:rsidR="004B7F1D" w:rsidRDefault="004B7F1D">
      <w:pPr>
        <w:sectPr w:rsidR="004B7F1D" w:rsidSect="00D915FB">
          <w:footerReference w:type="even" r:id="rId18"/>
          <w:footerReference w:type="default" r:id="rId19"/>
          <w:footerReference w:type="first" r:id="rId20"/>
          <w:pgSz w:w="12240" w:h="15840"/>
          <w:pgMar w:top="1470" w:right="1440" w:bottom="1461" w:left="1440" w:header="720" w:footer="720" w:gutter="0"/>
          <w:cols w:space="720"/>
          <w:titlePg/>
        </w:sectPr>
      </w:pPr>
    </w:p>
    <w:p w14:paraId="64923FF6" w14:textId="77777777" w:rsidR="004B7F1D" w:rsidRDefault="007C29D9">
      <w:pPr>
        <w:spacing w:line="259" w:lineRule="auto"/>
        <w:ind w:left="4530"/>
      </w:pPr>
      <w:r>
        <w:lastRenderedPageBreak/>
        <w:t>39)</w:t>
      </w:r>
    </w:p>
    <w:p w14:paraId="59ACABE3" w14:textId="77777777" w:rsidR="004B7F1D" w:rsidRDefault="007C29D9">
      <w:pPr>
        <w:spacing w:after="2" w:line="262" w:lineRule="auto"/>
        <w:ind w:left="-5"/>
      </w:pPr>
      <w:r>
        <w:rPr>
          <w:rFonts w:ascii="Arial" w:eastAsia="Arial" w:hAnsi="Arial" w:cs="Arial"/>
          <w:b/>
          <w:sz w:val="22"/>
        </w:rPr>
        <w:t>SECTION B: Approval for Research Activity</w:t>
      </w:r>
    </w:p>
    <w:tbl>
      <w:tblPr>
        <w:tblStyle w:val="TableGrid"/>
        <w:tblW w:w="10463" w:type="dxa"/>
        <w:tblInd w:w="8" w:type="dxa"/>
        <w:tblCellMar>
          <w:top w:w="60" w:type="dxa"/>
          <w:left w:w="113" w:type="dxa"/>
          <w:right w:w="128" w:type="dxa"/>
        </w:tblCellMar>
        <w:tblLook w:val="04A0" w:firstRow="1" w:lastRow="0" w:firstColumn="1" w:lastColumn="0" w:noHBand="0" w:noVBand="1"/>
      </w:tblPr>
      <w:tblGrid>
        <w:gridCol w:w="543"/>
        <w:gridCol w:w="3700"/>
        <w:gridCol w:w="2540"/>
        <w:gridCol w:w="980"/>
        <w:gridCol w:w="860"/>
        <w:gridCol w:w="980"/>
        <w:gridCol w:w="860"/>
      </w:tblGrid>
      <w:tr w:rsidR="004B7F1D" w14:paraId="42A2989B" w14:textId="77777777">
        <w:trPr>
          <w:trHeight w:val="10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04B1667" w14:textId="77777777" w:rsidR="004B7F1D" w:rsidRDefault="007C29D9">
            <w:pPr>
              <w:spacing w:after="0" w:line="259" w:lineRule="auto"/>
              <w:ind w:left="0" w:firstLine="0"/>
              <w:jc w:val="left"/>
            </w:pPr>
            <w:r>
              <w:rPr>
                <w:rFonts w:ascii="Arial" w:eastAsia="Arial" w:hAnsi="Arial" w:cs="Arial"/>
                <w:sz w:val="22"/>
              </w:rPr>
              <w:t>1</w:t>
            </w:r>
          </w:p>
        </w:tc>
        <w:tc>
          <w:tcPr>
            <w:tcW w:w="62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BA75FAE" w14:textId="77777777" w:rsidR="004B7F1D" w:rsidRDefault="007C29D9">
            <w:pPr>
              <w:spacing w:after="0" w:line="259" w:lineRule="auto"/>
              <w:ind w:left="13" w:firstLine="0"/>
              <w:jc w:val="left"/>
            </w:pPr>
            <w:r>
              <w:rPr>
                <w:rFonts w:ascii="Arial" w:eastAsia="Arial" w:hAnsi="Arial" w:cs="Arial"/>
                <w:sz w:val="22"/>
              </w:rPr>
              <w:t>Has the research activity received approval in principle? (please check the Guidance Notes as to the appropriate approval process for different levels of research by different categories of individual)</w:t>
            </w:r>
          </w:p>
        </w:tc>
        <w:tc>
          <w:tcPr>
            <w:tcW w:w="98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F0E967E" w14:textId="77777777" w:rsidR="004B7F1D" w:rsidRDefault="007C29D9">
            <w:pPr>
              <w:spacing w:after="0" w:line="259" w:lineRule="auto"/>
              <w:ind w:left="153" w:firstLine="0"/>
              <w:jc w:val="left"/>
            </w:pPr>
            <w:r>
              <w:rPr>
                <w:rFonts w:ascii="Arial" w:eastAsia="Arial" w:hAnsi="Arial" w:cs="Arial"/>
                <w:b/>
                <w:sz w:val="22"/>
              </w:rPr>
              <w:t>YES</w:t>
            </w:r>
          </w:p>
        </w:tc>
        <w:tc>
          <w:tcPr>
            <w:tcW w:w="86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DB0120D" w14:textId="77777777" w:rsidR="004B7F1D" w:rsidRDefault="007C29D9">
            <w:pPr>
              <w:spacing w:after="0" w:line="259" w:lineRule="auto"/>
              <w:ind w:left="203" w:firstLine="0"/>
              <w:jc w:val="left"/>
            </w:pPr>
            <w:r>
              <w:rPr>
                <w:rFonts w:ascii="MS PGothic" w:eastAsia="MS PGothic" w:hAnsi="MS PGothic" w:cs="MS PGothic"/>
                <w:sz w:val="22"/>
              </w:rPr>
              <w:t>☐</w:t>
            </w:r>
          </w:p>
        </w:tc>
        <w:tc>
          <w:tcPr>
            <w:tcW w:w="98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6B151FE" w14:textId="77777777" w:rsidR="004B7F1D" w:rsidRDefault="007C29D9">
            <w:pPr>
              <w:spacing w:after="0" w:line="259" w:lineRule="auto"/>
              <w:ind w:left="213" w:firstLine="0"/>
              <w:jc w:val="left"/>
            </w:pPr>
            <w:r>
              <w:rPr>
                <w:rFonts w:ascii="Arial" w:eastAsia="Arial" w:hAnsi="Arial" w:cs="Arial"/>
                <w:b/>
                <w:sz w:val="22"/>
              </w:rPr>
              <w:t>NO</w:t>
            </w:r>
          </w:p>
        </w:tc>
        <w:tc>
          <w:tcPr>
            <w:tcW w:w="86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BA34BDF" w14:textId="77777777" w:rsidR="004B7F1D" w:rsidRDefault="007C29D9">
            <w:pPr>
              <w:spacing w:after="0" w:line="259" w:lineRule="auto"/>
              <w:ind w:left="208" w:firstLine="0"/>
              <w:jc w:val="left"/>
            </w:pPr>
            <w:r>
              <w:rPr>
                <w:rFonts w:ascii="MS PGothic" w:eastAsia="MS PGothic" w:hAnsi="MS PGothic" w:cs="MS PGothic"/>
                <w:sz w:val="22"/>
              </w:rPr>
              <w:t>☑</w:t>
            </w:r>
          </w:p>
        </w:tc>
      </w:tr>
      <w:tr w:rsidR="004B7F1D" w14:paraId="120356B2" w14:textId="77777777">
        <w:trPr>
          <w:trHeight w:val="279"/>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2C5500B" w14:textId="77777777" w:rsidR="004B7F1D" w:rsidRDefault="004B7F1D">
            <w:pPr>
              <w:spacing w:after="160" w:line="259" w:lineRule="auto"/>
              <w:ind w:left="0" w:firstLine="0"/>
              <w:jc w:val="left"/>
            </w:pPr>
          </w:p>
        </w:tc>
        <w:tc>
          <w:tcPr>
            <w:tcW w:w="7220" w:type="dxa"/>
            <w:gridSpan w:val="3"/>
            <w:tcBorders>
              <w:top w:val="single" w:sz="8" w:space="0" w:color="000000"/>
              <w:left w:val="single" w:sz="8" w:space="0" w:color="000000"/>
              <w:bottom w:val="single" w:sz="8" w:space="0" w:color="000000"/>
              <w:right w:val="nil"/>
            </w:tcBorders>
            <w:shd w:val="clear" w:color="auto" w:fill="F2F2F2"/>
          </w:tcPr>
          <w:p w14:paraId="169C98C1" w14:textId="77777777" w:rsidR="004B7F1D" w:rsidRDefault="004B7F1D">
            <w:pPr>
              <w:spacing w:after="160" w:line="259" w:lineRule="auto"/>
              <w:ind w:left="0" w:firstLine="0"/>
              <w:jc w:val="left"/>
            </w:pPr>
          </w:p>
        </w:tc>
        <w:tc>
          <w:tcPr>
            <w:tcW w:w="860" w:type="dxa"/>
            <w:tcBorders>
              <w:top w:val="single" w:sz="8" w:space="0" w:color="000000"/>
              <w:left w:val="nil"/>
              <w:bottom w:val="single" w:sz="8" w:space="0" w:color="000000"/>
              <w:right w:val="single" w:sz="8" w:space="0" w:color="000000"/>
            </w:tcBorders>
            <w:shd w:val="clear" w:color="auto" w:fill="F2F2F2"/>
          </w:tcPr>
          <w:p w14:paraId="109CE72D" w14:textId="77777777" w:rsidR="004B7F1D" w:rsidRDefault="004B7F1D">
            <w:pPr>
              <w:spacing w:after="160" w:line="259" w:lineRule="auto"/>
              <w:ind w:left="0" w:firstLine="0"/>
              <w:jc w:val="left"/>
            </w:pPr>
          </w:p>
        </w:tc>
        <w:tc>
          <w:tcPr>
            <w:tcW w:w="18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E5D72A0" w14:textId="77777777" w:rsidR="004B7F1D" w:rsidRDefault="007C29D9">
            <w:pPr>
              <w:spacing w:after="0" w:line="259" w:lineRule="auto"/>
              <w:ind w:left="11" w:firstLine="0"/>
              <w:jc w:val="center"/>
            </w:pPr>
            <w:r>
              <w:rPr>
                <w:rFonts w:ascii="Arial" w:eastAsia="Arial" w:hAnsi="Arial" w:cs="Arial"/>
                <w:b/>
                <w:i/>
                <w:sz w:val="22"/>
              </w:rPr>
              <w:t>Date</w:t>
            </w:r>
          </w:p>
        </w:tc>
      </w:tr>
      <w:tr w:rsidR="004B7F1D" w14:paraId="06F5BB3F" w14:textId="77777777">
        <w:trPr>
          <w:trHeight w:val="441"/>
        </w:trPr>
        <w:tc>
          <w:tcPr>
            <w:tcW w:w="543" w:type="dxa"/>
            <w:vMerge w:val="restart"/>
            <w:tcBorders>
              <w:top w:val="single" w:sz="8" w:space="0" w:color="000000"/>
              <w:left w:val="single" w:sz="8" w:space="0" w:color="000000"/>
              <w:bottom w:val="single" w:sz="8" w:space="0" w:color="000000"/>
              <w:right w:val="single" w:sz="8" w:space="0" w:color="000000"/>
            </w:tcBorders>
            <w:shd w:val="clear" w:color="auto" w:fill="F2F2F2"/>
          </w:tcPr>
          <w:p w14:paraId="252193CD" w14:textId="77777777" w:rsidR="004B7F1D" w:rsidRDefault="007C29D9">
            <w:pPr>
              <w:spacing w:after="0" w:line="259" w:lineRule="auto"/>
              <w:ind w:left="0" w:firstLine="0"/>
              <w:jc w:val="left"/>
            </w:pPr>
            <w:r>
              <w:rPr>
                <w:rFonts w:ascii="Arial" w:eastAsia="Arial" w:hAnsi="Arial" w:cs="Arial"/>
                <w:sz w:val="22"/>
              </w:rPr>
              <w:t>2</w:t>
            </w:r>
          </w:p>
        </w:tc>
        <w:tc>
          <w:tcPr>
            <w:tcW w:w="3700" w:type="dxa"/>
            <w:vMerge w:val="restart"/>
            <w:tcBorders>
              <w:top w:val="single" w:sz="8" w:space="0" w:color="000000"/>
              <w:left w:val="single" w:sz="8" w:space="0" w:color="000000"/>
              <w:bottom w:val="single" w:sz="8" w:space="0" w:color="000000"/>
              <w:right w:val="single" w:sz="8" w:space="0" w:color="000000"/>
            </w:tcBorders>
            <w:shd w:val="clear" w:color="auto" w:fill="F2F2F2"/>
          </w:tcPr>
          <w:p w14:paraId="142FEE9A" w14:textId="77777777" w:rsidR="004B7F1D" w:rsidRDefault="007C29D9">
            <w:pPr>
              <w:spacing w:after="0" w:line="259" w:lineRule="auto"/>
              <w:ind w:left="13" w:firstLine="0"/>
            </w:pPr>
            <w:r>
              <w:rPr>
                <w:rFonts w:ascii="Arial" w:eastAsia="Arial" w:hAnsi="Arial" w:cs="Arial"/>
                <w:sz w:val="22"/>
              </w:rPr>
              <w:t xml:space="preserve">If Yes, please indicate source of approval (and date where known): </w:t>
            </w:r>
            <w:r>
              <w:rPr>
                <w:rFonts w:ascii="Arial" w:eastAsia="Arial" w:hAnsi="Arial" w:cs="Arial"/>
                <w:b/>
                <w:i/>
                <w:sz w:val="20"/>
              </w:rPr>
              <w:t>Approval in principle must be obtained from the relevant source prior to seeking ethical approval</w:t>
            </w:r>
          </w:p>
        </w:tc>
        <w:tc>
          <w:tcPr>
            <w:tcW w:w="35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0DE1363B" w14:textId="77777777" w:rsidR="004B7F1D" w:rsidRDefault="007C29D9">
            <w:pPr>
              <w:spacing w:after="0" w:line="259" w:lineRule="auto"/>
              <w:ind w:left="3" w:firstLine="0"/>
              <w:jc w:val="left"/>
            </w:pPr>
            <w:r>
              <w:rPr>
                <w:rFonts w:ascii="Arial" w:eastAsia="Arial" w:hAnsi="Arial" w:cs="Arial"/>
                <w:sz w:val="22"/>
              </w:rPr>
              <w:t>Research Degrees Committee</w:t>
            </w:r>
          </w:p>
        </w:tc>
        <w:tc>
          <w:tcPr>
            <w:tcW w:w="860" w:type="dxa"/>
            <w:tcBorders>
              <w:top w:val="single" w:sz="8" w:space="0" w:color="000000"/>
              <w:left w:val="single" w:sz="8" w:space="0" w:color="000000"/>
              <w:bottom w:val="single" w:sz="8" w:space="0" w:color="000000"/>
              <w:right w:val="single" w:sz="8" w:space="0" w:color="000000"/>
            </w:tcBorders>
            <w:shd w:val="clear" w:color="auto" w:fill="BFBFBF"/>
          </w:tcPr>
          <w:p w14:paraId="13EA3653" w14:textId="77777777" w:rsidR="004B7F1D" w:rsidRDefault="007C29D9">
            <w:pPr>
              <w:spacing w:after="0" w:line="259" w:lineRule="auto"/>
              <w:ind w:left="203" w:firstLine="0"/>
              <w:jc w:val="left"/>
            </w:pPr>
            <w:r>
              <w:rPr>
                <w:rFonts w:ascii="MS Gothic" w:eastAsia="MS Gothic" w:hAnsi="MS Gothic" w:cs="MS Gothic"/>
                <w:sz w:val="22"/>
              </w:rPr>
              <w:t>☐</w:t>
            </w:r>
          </w:p>
        </w:tc>
        <w:tc>
          <w:tcPr>
            <w:tcW w:w="1840" w:type="dxa"/>
            <w:gridSpan w:val="2"/>
            <w:tcBorders>
              <w:top w:val="single" w:sz="8" w:space="0" w:color="000000"/>
              <w:left w:val="single" w:sz="8" w:space="0" w:color="000000"/>
              <w:bottom w:val="single" w:sz="8" w:space="0" w:color="000000"/>
              <w:right w:val="single" w:sz="8" w:space="0" w:color="000000"/>
            </w:tcBorders>
          </w:tcPr>
          <w:p w14:paraId="1B32CD2B" w14:textId="77777777" w:rsidR="004B7F1D" w:rsidRDefault="004B7F1D">
            <w:pPr>
              <w:spacing w:after="160" w:line="259" w:lineRule="auto"/>
              <w:ind w:left="0" w:firstLine="0"/>
              <w:jc w:val="left"/>
            </w:pPr>
          </w:p>
        </w:tc>
      </w:tr>
      <w:tr w:rsidR="004B7F1D" w14:paraId="7FC8C4C4" w14:textId="77777777">
        <w:trPr>
          <w:trHeight w:val="440"/>
        </w:trPr>
        <w:tc>
          <w:tcPr>
            <w:tcW w:w="0" w:type="auto"/>
            <w:vMerge/>
            <w:tcBorders>
              <w:top w:val="nil"/>
              <w:left w:val="single" w:sz="8" w:space="0" w:color="000000"/>
              <w:bottom w:val="nil"/>
              <w:right w:val="single" w:sz="8" w:space="0" w:color="000000"/>
            </w:tcBorders>
          </w:tcPr>
          <w:p w14:paraId="1C1D2473" w14:textId="77777777" w:rsidR="004B7F1D" w:rsidRDefault="004B7F1D">
            <w:pPr>
              <w:spacing w:after="160" w:line="259" w:lineRule="auto"/>
              <w:ind w:left="0" w:firstLine="0"/>
              <w:jc w:val="left"/>
            </w:pPr>
          </w:p>
        </w:tc>
        <w:tc>
          <w:tcPr>
            <w:tcW w:w="0" w:type="auto"/>
            <w:vMerge/>
            <w:tcBorders>
              <w:top w:val="nil"/>
              <w:left w:val="single" w:sz="8" w:space="0" w:color="000000"/>
              <w:bottom w:val="nil"/>
              <w:right w:val="single" w:sz="8" w:space="0" w:color="000000"/>
            </w:tcBorders>
          </w:tcPr>
          <w:p w14:paraId="250C0AF9" w14:textId="77777777" w:rsidR="004B7F1D" w:rsidRDefault="004B7F1D">
            <w:pPr>
              <w:spacing w:after="160" w:line="259" w:lineRule="auto"/>
              <w:ind w:left="0" w:firstLine="0"/>
              <w:jc w:val="left"/>
            </w:pPr>
          </w:p>
        </w:tc>
        <w:tc>
          <w:tcPr>
            <w:tcW w:w="35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A0DB8F7" w14:textId="77777777" w:rsidR="004B7F1D" w:rsidRDefault="007C29D9">
            <w:pPr>
              <w:spacing w:after="0" w:line="259" w:lineRule="auto"/>
              <w:ind w:left="3" w:firstLine="0"/>
              <w:jc w:val="left"/>
            </w:pPr>
            <w:r>
              <w:rPr>
                <w:rFonts w:ascii="Arial" w:eastAsia="Arial" w:hAnsi="Arial" w:cs="Arial"/>
                <w:sz w:val="22"/>
              </w:rPr>
              <w:t>Institute Research Committee</w:t>
            </w:r>
          </w:p>
        </w:tc>
        <w:tc>
          <w:tcPr>
            <w:tcW w:w="860" w:type="dxa"/>
            <w:tcBorders>
              <w:top w:val="single" w:sz="8" w:space="0" w:color="000000"/>
              <w:left w:val="single" w:sz="8" w:space="0" w:color="000000"/>
              <w:bottom w:val="single" w:sz="8" w:space="0" w:color="000000"/>
              <w:right w:val="single" w:sz="8" w:space="0" w:color="000000"/>
            </w:tcBorders>
            <w:shd w:val="clear" w:color="auto" w:fill="BFBFBF"/>
          </w:tcPr>
          <w:p w14:paraId="5B7DB2A5" w14:textId="77777777" w:rsidR="004B7F1D" w:rsidRDefault="007C29D9">
            <w:pPr>
              <w:spacing w:after="0" w:line="259" w:lineRule="auto"/>
              <w:ind w:left="203" w:firstLine="0"/>
              <w:jc w:val="left"/>
            </w:pPr>
            <w:r>
              <w:rPr>
                <w:rFonts w:ascii="MS Gothic" w:eastAsia="MS Gothic" w:hAnsi="MS Gothic" w:cs="MS Gothic"/>
                <w:sz w:val="22"/>
              </w:rPr>
              <w:t>☐</w:t>
            </w:r>
          </w:p>
        </w:tc>
        <w:tc>
          <w:tcPr>
            <w:tcW w:w="1840" w:type="dxa"/>
            <w:gridSpan w:val="2"/>
            <w:tcBorders>
              <w:top w:val="single" w:sz="8" w:space="0" w:color="000000"/>
              <w:left w:val="single" w:sz="8" w:space="0" w:color="000000"/>
              <w:bottom w:val="single" w:sz="8" w:space="0" w:color="000000"/>
              <w:right w:val="single" w:sz="8" w:space="0" w:color="000000"/>
            </w:tcBorders>
          </w:tcPr>
          <w:p w14:paraId="003B58C2" w14:textId="77777777" w:rsidR="004B7F1D" w:rsidRDefault="004B7F1D">
            <w:pPr>
              <w:spacing w:after="160" w:line="259" w:lineRule="auto"/>
              <w:ind w:left="0" w:firstLine="0"/>
              <w:jc w:val="left"/>
            </w:pPr>
          </w:p>
        </w:tc>
      </w:tr>
      <w:tr w:rsidR="004B7F1D" w14:paraId="202A8159" w14:textId="77777777">
        <w:trPr>
          <w:trHeight w:val="520"/>
        </w:trPr>
        <w:tc>
          <w:tcPr>
            <w:tcW w:w="0" w:type="auto"/>
            <w:vMerge/>
            <w:tcBorders>
              <w:top w:val="nil"/>
              <w:left w:val="single" w:sz="8" w:space="0" w:color="000000"/>
              <w:bottom w:val="single" w:sz="8" w:space="0" w:color="000000"/>
              <w:right w:val="single" w:sz="8" w:space="0" w:color="000000"/>
            </w:tcBorders>
          </w:tcPr>
          <w:p w14:paraId="54319F8B" w14:textId="77777777" w:rsidR="004B7F1D" w:rsidRDefault="004B7F1D">
            <w:pPr>
              <w:spacing w:after="160" w:line="259" w:lineRule="auto"/>
              <w:ind w:left="0" w:firstLine="0"/>
              <w:jc w:val="left"/>
            </w:pPr>
          </w:p>
        </w:tc>
        <w:tc>
          <w:tcPr>
            <w:tcW w:w="0" w:type="auto"/>
            <w:vMerge/>
            <w:tcBorders>
              <w:top w:val="nil"/>
              <w:left w:val="single" w:sz="8" w:space="0" w:color="000000"/>
              <w:bottom w:val="single" w:sz="8" w:space="0" w:color="000000"/>
              <w:right w:val="single" w:sz="8" w:space="0" w:color="000000"/>
            </w:tcBorders>
          </w:tcPr>
          <w:p w14:paraId="0EC287F7" w14:textId="77777777" w:rsidR="004B7F1D" w:rsidRDefault="004B7F1D">
            <w:pPr>
              <w:spacing w:after="160" w:line="259" w:lineRule="auto"/>
              <w:ind w:left="0" w:firstLine="0"/>
              <w:jc w:val="left"/>
            </w:pPr>
          </w:p>
        </w:tc>
        <w:tc>
          <w:tcPr>
            <w:tcW w:w="35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7E6DADB" w14:textId="77777777" w:rsidR="004B7F1D" w:rsidRDefault="007C29D9">
            <w:pPr>
              <w:spacing w:after="0" w:line="259" w:lineRule="auto"/>
              <w:ind w:left="3" w:firstLine="0"/>
              <w:jc w:val="left"/>
            </w:pPr>
            <w:r>
              <w:rPr>
                <w:rFonts w:ascii="Arial" w:eastAsia="Arial" w:hAnsi="Arial" w:cs="Arial"/>
                <w:sz w:val="22"/>
              </w:rPr>
              <w:t>Other (write in)</w:t>
            </w:r>
          </w:p>
        </w:tc>
        <w:tc>
          <w:tcPr>
            <w:tcW w:w="86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E66F261" w14:textId="77777777" w:rsidR="004B7F1D" w:rsidRDefault="007C29D9">
            <w:pPr>
              <w:spacing w:after="0" w:line="259" w:lineRule="auto"/>
              <w:ind w:left="203" w:firstLine="0"/>
              <w:jc w:val="left"/>
            </w:pPr>
            <w:r>
              <w:rPr>
                <w:rFonts w:ascii="MS Gothic" w:eastAsia="MS Gothic" w:hAnsi="MS Gothic" w:cs="MS Gothic"/>
                <w:sz w:val="22"/>
              </w:rPr>
              <w:t>☐</w:t>
            </w:r>
          </w:p>
        </w:tc>
        <w:tc>
          <w:tcPr>
            <w:tcW w:w="1840" w:type="dxa"/>
            <w:gridSpan w:val="2"/>
            <w:tcBorders>
              <w:top w:val="single" w:sz="8" w:space="0" w:color="000000"/>
              <w:left w:val="single" w:sz="8" w:space="0" w:color="000000"/>
              <w:bottom w:val="single" w:sz="8" w:space="0" w:color="000000"/>
              <w:right w:val="single" w:sz="8" w:space="0" w:color="000000"/>
            </w:tcBorders>
          </w:tcPr>
          <w:p w14:paraId="5E6D3F84" w14:textId="77777777" w:rsidR="004B7F1D" w:rsidRDefault="004B7F1D">
            <w:pPr>
              <w:spacing w:after="160" w:line="259" w:lineRule="auto"/>
              <w:ind w:left="0" w:firstLine="0"/>
              <w:jc w:val="left"/>
            </w:pPr>
          </w:p>
        </w:tc>
      </w:tr>
    </w:tbl>
    <w:p w14:paraId="19B0F75F" w14:textId="77777777" w:rsidR="004B7F1D" w:rsidRDefault="007C29D9">
      <w:pPr>
        <w:spacing w:after="2" w:line="262" w:lineRule="auto"/>
        <w:ind w:left="-5"/>
      </w:pPr>
      <w:r>
        <w:rPr>
          <w:rFonts w:ascii="Arial" w:eastAsia="Arial" w:hAnsi="Arial" w:cs="Arial"/>
          <w:b/>
          <w:sz w:val="22"/>
        </w:rPr>
        <w:t>SECTION C: Internal and External Ethical Guidance Materials</w:t>
      </w:r>
    </w:p>
    <w:tbl>
      <w:tblPr>
        <w:tblStyle w:val="TableGrid"/>
        <w:tblW w:w="10483" w:type="dxa"/>
        <w:tblInd w:w="8" w:type="dxa"/>
        <w:tblCellMar>
          <w:top w:w="63" w:type="dxa"/>
          <w:left w:w="113" w:type="dxa"/>
          <w:right w:w="115" w:type="dxa"/>
        </w:tblCellMar>
        <w:tblLook w:val="04A0" w:firstRow="1" w:lastRow="0" w:firstColumn="1" w:lastColumn="0" w:noHBand="0" w:noVBand="1"/>
      </w:tblPr>
      <w:tblGrid>
        <w:gridCol w:w="543"/>
        <w:gridCol w:w="8800"/>
        <w:gridCol w:w="1140"/>
      </w:tblGrid>
      <w:tr w:rsidR="004B7F1D" w14:paraId="5471B274" w14:textId="77777777">
        <w:trPr>
          <w:trHeight w:val="128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50EA84B" w14:textId="77777777" w:rsidR="004B7F1D" w:rsidRDefault="004B7F1D">
            <w:pPr>
              <w:spacing w:after="160" w:line="259" w:lineRule="auto"/>
              <w:ind w:left="0" w:firstLine="0"/>
              <w:jc w:val="left"/>
            </w:pPr>
          </w:p>
        </w:tc>
        <w:tc>
          <w:tcPr>
            <w:tcW w:w="99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0E5B023E" w14:textId="77777777" w:rsidR="004B7F1D" w:rsidRDefault="007C29D9">
            <w:pPr>
              <w:spacing w:after="0" w:line="259" w:lineRule="auto"/>
              <w:ind w:left="13" w:firstLine="0"/>
              <w:jc w:val="left"/>
            </w:pPr>
            <w:r>
              <w:rPr>
                <w:rFonts w:ascii="Arial" w:eastAsia="Arial" w:hAnsi="Arial" w:cs="Arial"/>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B7F1D" w14:paraId="67B5458A" w14:textId="77777777">
        <w:trPr>
          <w:trHeight w:val="380"/>
        </w:trPr>
        <w:tc>
          <w:tcPr>
            <w:tcW w:w="543" w:type="dxa"/>
            <w:tcBorders>
              <w:top w:val="single" w:sz="8" w:space="0" w:color="000000"/>
              <w:left w:val="single" w:sz="8" w:space="0" w:color="000000"/>
              <w:bottom w:val="single" w:sz="8" w:space="0" w:color="000000"/>
              <w:right w:val="single" w:sz="8" w:space="0" w:color="000000"/>
            </w:tcBorders>
          </w:tcPr>
          <w:p w14:paraId="28D7F33E" w14:textId="77777777" w:rsidR="004B7F1D" w:rsidRDefault="007C29D9">
            <w:pPr>
              <w:spacing w:after="0" w:line="259" w:lineRule="auto"/>
              <w:ind w:left="0" w:firstLine="0"/>
              <w:jc w:val="left"/>
            </w:pPr>
            <w:r>
              <w:rPr>
                <w:rFonts w:ascii="Arial" w:eastAsia="Arial" w:hAnsi="Arial" w:cs="Arial"/>
                <w:sz w:val="22"/>
              </w:rPr>
              <w:t>1</w:t>
            </w:r>
          </w:p>
        </w:tc>
        <w:tc>
          <w:tcPr>
            <w:tcW w:w="8800" w:type="dxa"/>
            <w:tcBorders>
              <w:top w:val="single" w:sz="8" w:space="0" w:color="000000"/>
              <w:left w:val="single" w:sz="8" w:space="0" w:color="000000"/>
              <w:bottom w:val="single" w:sz="8" w:space="0" w:color="000000"/>
              <w:right w:val="single" w:sz="8" w:space="0" w:color="000000"/>
            </w:tcBorders>
          </w:tcPr>
          <w:p w14:paraId="7F9B68F6" w14:textId="77777777" w:rsidR="004B7F1D" w:rsidRDefault="007C29D9">
            <w:pPr>
              <w:spacing w:after="0" w:line="259" w:lineRule="auto"/>
              <w:ind w:left="13" w:firstLine="0"/>
              <w:jc w:val="left"/>
            </w:pPr>
            <w:r>
              <w:rPr>
                <w:rFonts w:ascii="Arial" w:eastAsia="Arial" w:hAnsi="Arial" w:cs="Arial"/>
                <w:b/>
                <w:sz w:val="22"/>
              </w:rPr>
              <w:t>UWTSD Research Ethics &amp; Integrity Code of Practice</w:t>
            </w:r>
          </w:p>
        </w:tc>
        <w:tc>
          <w:tcPr>
            <w:tcW w:w="1140" w:type="dxa"/>
            <w:tcBorders>
              <w:top w:val="single" w:sz="8" w:space="0" w:color="000000"/>
              <w:left w:val="single" w:sz="8" w:space="0" w:color="000000"/>
              <w:bottom w:val="single" w:sz="8" w:space="0" w:color="000000"/>
              <w:right w:val="single" w:sz="8" w:space="0" w:color="000000"/>
            </w:tcBorders>
            <w:shd w:val="clear" w:color="auto" w:fill="BFBFBF"/>
          </w:tcPr>
          <w:p w14:paraId="0816A499" w14:textId="77777777" w:rsidR="004B7F1D" w:rsidRDefault="007C29D9">
            <w:pPr>
              <w:spacing w:after="0" w:line="259" w:lineRule="auto"/>
              <w:ind w:left="0" w:right="12" w:firstLine="0"/>
              <w:jc w:val="center"/>
            </w:pPr>
            <w:r>
              <w:rPr>
                <w:rFonts w:ascii="MS PGothic" w:eastAsia="MS PGothic" w:hAnsi="MS PGothic" w:cs="MS PGothic"/>
                <w:sz w:val="22"/>
              </w:rPr>
              <w:t>☑</w:t>
            </w:r>
          </w:p>
        </w:tc>
      </w:tr>
      <w:tr w:rsidR="004B7F1D" w14:paraId="7736BE1F" w14:textId="77777777">
        <w:trPr>
          <w:trHeight w:val="440"/>
        </w:trPr>
        <w:tc>
          <w:tcPr>
            <w:tcW w:w="543" w:type="dxa"/>
            <w:tcBorders>
              <w:top w:val="single" w:sz="8" w:space="0" w:color="000000"/>
              <w:left w:val="single" w:sz="8" w:space="0" w:color="000000"/>
              <w:bottom w:val="single" w:sz="8" w:space="0" w:color="000000"/>
              <w:right w:val="single" w:sz="8" w:space="0" w:color="000000"/>
            </w:tcBorders>
          </w:tcPr>
          <w:p w14:paraId="3039B5AC" w14:textId="77777777" w:rsidR="004B7F1D" w:rsidRDefault="007C29D9">
            <w:pPr>
              <w:spacing w:after="0" w:line="259" w:lineRule="auto"/>
              <w:ind w:left="0" w:firstLine="0"/>
              <w:jc w:val="left"/>
            </w:pPr>
            <w:r>
              <w:rPr>
                <w:rFonts w:ascii="Arial" w:eastAsia="Arial" w:hAnsi="Arial" w:cs="Arial"/>
                <w:sz w:val="22"/>
              </w:rPr>
              <w:t>2</w:t>
            </w:r>
          </w:p>
        </w:tc>
        <w:tc>
          <w:tcPr>
            <w:tcW w:w="8800" w:type="dxa"/>
            <w:tcBorders>
              <w:top w:val="single" w:sz="8" w:space="0" w:color="000000"/>
              <w:left w:val="single" w:sz="8" w:space="0" w:color="000000"/>
              <w:bottom w:val="single" w:sz="8" w:space="0" w:color="000000"/>
              <w:right w:val="single" w:sz="8" w:space="0" w:color="000000"/>
            </w:tcBorders>
          </w:tcPr>
          <w:p w14:paraId="30FB4899" w14:textId="77777777" w:rsidR="004B7F1D" w:rsidRDefault="007C29D9">
            <w:pPr>
              <w:spacing w:after="0" w:line="259" w:lineRule="auto"/>
              <w:ind w:left="13" w:firstLine="0"/>
              <w:jc w:val="left"/>
            </w:pPr>
            <w:r>
              <w:rPr>
                <w:rFonts w:ascii="Arial" w:eastAsia="Arial" w:hAnsi="Arial" w:cs="Arial"/>
                <w:b/>
                <w:sz w:val="22"/>
              </w:rPr>
              <w:t>UWTSD Research Data Management Policy</w:t>
            </w:r>
          </w:p>
        </w:tc>
        <w:tc>
          <w:tcPr>
            <w:tcW w:w="11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31CE981" w14:textId="77777777" w:rsidR="004B7F1D" w:rsidRDefault="007C29D9">
            <w:pPr>
              <w:spacing w:after="0" w:line="259" w:lineRule="auto"/>
              <w:ind w:left="0" w:right="12" w:firstLine="0"/>
              <w:jc w:val="center"/>
            </w:pPr>
            <w:r>
              <w:rPr>
                <w:rFonts w:ascii="MS PGothic" w:eastAsia="MS PGothic" w:hAnsi="MS PGothic" w:cs="MS PGothic"/>
                <w:sz w:val="22"/>
              </w:rPr>
              <w:t>☑</w:t>
            </w:r>
          </w:p>
        </w:tc>
      </w:tr>
      <w:tr w:rsidR="004B7F1D" w14:paraId="1B5F1A2A" w14:textId="77777777">
        <w:trPr>
          <w:trHeight w:val="416"/>
        </w:trPr>
        <w:tc>
          <w:tcPr>
            <w:tcW w:w="543" w:type="dxa"/>
            <w:tcBorders>
              <w:top w:val="single" w:sz="8" w:space="0" w:color="000000"/>
              <w:left w:val="single" w:sz="8" w:space="0" w:color="000000"/>
              <w:bottom w:val="single" w:sz="8" w:space="0" w:color="000000"/>
              <w:right w:val="single" w:sz="8" w:space="0" w:color="000000"/>
            </w:tcBorders>
          </w:tcPr>
          <w:p w14:paraId="0A289750" w14:textId="77777777" w:rsidR="004B7F1D" w:rsidRDefault="007C29D9">
            <w:pPr>
              <w:spacing w:after="0" w:line="259" w:lineRule="auto"/>
              <w:ind w:left="0" w:firstLine="0"/>
              <w:jc w:val="left"/>
            </w:pPr>
            <w:r>
              <w:rPr>
                <w:rFonts w:ascii="Arial" w:eastAsia="Arial" w:hAnsi="Arial" w:cs="Arial"/>
                <w:sz w:val="22"/>
              </w:rPr>
              <w:t>3</w:t>
            </w:r>
          </w:p>
        </w:tc>
        <w:tc>
          <w:tcPr>
            <w:tcW w:w="8800" w:type="dxa"/>
            <w:tcBorders>
              <w:top w:val="single" w:sz="8" w:space="0" w:color="000000"/>
              <w:left w:val="single" w:sz="8" w:space="0" w:color="000000"/>
              <w:bottom w:val="single" w:sz="8" w:space="0" w:color="000000"/>
              <w:right w:val="single" w:sz="8" w:space="0" w:color="000000"/>
            </w:tcBorders>
          </w:tcPr>
          <w:p w14:paraId="524188D7" w14:textId="77777777" w:rsidR="004B7F1D" w:rsidRDefault="007C29D9">
            <w:pPr>
              <w:spacing w:after="0" w:line="259" w:lineRule="auto"/>
              <w:ind w:left="13" w:firstLine="0"/>
              <w:jc w:val="left"/>
            </w:pPr>
            <w:r>
              <w:rPr>
                <w:rFonts w:ascii="Arial" w:eastAsia="Arial" w:hAnsi="Arial" w:cs="Arial"/>
                <w:i/>
                <w:sz w:val="22"/>
              </w:rPr>
              <w:t>[List any other relevant documents here]</w:t>
            </w:r>
          </w:p>
        </w:tc>
        <w:tc>
          <w:tcPr>
            <w:tcW w:w="1140" w:type="dxa"/>
            <w:tcBorders>
              <w:top w:val="single" w:sz="8" w:space="0" w:color="000000"/>
              <w:left w:val="single" w:sz="8" w:space="0" w:color="000000"/>
              <w:bottom w:val="single" w:sz="8" w:space="0" w:color="000000"/>
              <w:right w:val="single" w:sz="8" w:space="0" w:color="000000"/>
            </w:tcBorders>
            <w:shd w:val="clear" w:color="auto" w:fill="BFBFBF"/>
          </w:tcPr>
          <w:p w14:paraId="372B8376" w14:textId="77777777" w:rsidR="004B7F1D" w:rsidRDefault="007C29D9">
            <w:pPr>
              <w:spacing w:after="0" w:line="259" w:lineRule="auto"/>
              <w:ind w:left="0" w:right="12" w:firstLine="0"/>
              <w:jc w:val="center"/>
            </w:pPr>
            <w:r>
              <w:rPr>
                <w:rFonts w:ascii="MS Gothic" w:eastAsia="MS Gothic" w:hAnsi="MS Gothic" w:cs="MS Gothic"/>
                <w:sz w:val="22"/>
              </w:rPr>
              <w:t>☐</w:t>
            </w:r>
          </w:p>
        </w:tc>
      </w:tr>
    </w:tbl>
    <w:p w14:paraId="2A7B7DFF" w14:textId="77777777" w:rsidR="004B7F1D" w:rsidRDefault="007C29D9">
      <w:pPr>
        <w:spacing w:after="2" w:line="262" w:lineRule="auto"/>
        <w:ind w:left="-5"/>
      </w:pPr>
      <w:r>
        <w:rPr>
          <w:rFonts w:ascii="Arial" w:eastAsia="Arial" w:hAnsi="Arial" w:cs="Arial"/>
          <w:b/>
          <w:sz w:val="22"/>
        </w:rPr>
        <w:t>SECTION D: External Collaborative Research Activity</w:t>
      </w:r>
    </w:p>
    <w:p w14:paraId="5E9D7714" w14:textId="77777777" w:rsidR="004B7F1D" w:rsidRDefault="007C29D9">
      <w:pPr>
        <w:spacing w:after="3" w:line="262" w:lineRule="auto"/>
        <w:ind w:left="-5"/>
      </w:pPr>
      <w:r>
        <w:rPr>
          <w:rFonts w:ascii="Arial" w:eastAsia="Arial" w:hAnsi="Arial" w:cs="Arial"/>
          <w:sz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563" w:type="dxa"/>
        <w:tblInd w:w="8" w:type="dxa"/>
        <w:tblCellMar>
          <w:top w:w="42" w:type="dxa"/>
          <w:left w:w="113" w:type="dxa"/>
          <w:right w:w="115" w:type="dxa"/>
        </w:tblCellMar>
        <w:tblLook w:val="04A0" w:firstRow="1" w:lastRow="0" w:firstColumn="1" w:lastColumn="0" w:noHBand="0" w:noVBand="1"/>
      </w:tblPr>
      <w:tblGrid>
        <w:gridCol w:w="539"/>
        <w:gridCol w:w="3775"/>
        <w:gridCol w:w="2374"/>
        <w:gridCol w:w="995"/>
        <w:gridCol w:w="852"/>
        <w:gridCol w:w="957"/>
        <w:gridCol w:w="234"/>
        <w:gridCol w:w="837"/>
      </w:tblGrid>
      <w:tr w:rsidR="004B7F1D" w14:paraId="4360609F" w14:textId="77777777">
        <w:trPr>
          <w:trHeight w:val="52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9EE1321" w14:textId="77777777" w:rsidR="004B7F1D" w:rsidRDefault="007C29D9">
            <w:pPr>
              <w:spacing w:after="0" w:line="259" w:lineRule="auto"/>
              <w:ind w:left="0" w:firstLine="0"/>
              <w:jc w:val="left"/>
            </w:pPr>
            <w:r>
              <w:rPr>
                <w:rFonts w:ascii="Arial" w:eastAsia="Arial" w:hAnsi="Arial" w:cs="Arial"/>
                <w:sz w:val="22"/>
              </w:rPr>
              <w:t>1</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1D60C32A" w14:textId="77777777" w:rsidR="004B7F1D" w:rsidRDefault="007C29D9">
            <w:pPr>
              <w:spacing w:after="0" w:line="259" w:lineRule="auto"/>
              <w:ind w:left="13" w:firstLine="0"/>
              <w:jc w:val="left"/>
            </w:pPr>
            <w:r>
              <w:rPr>
                <w:rFonts w:ascii="Arial" w:eastAsia="Arial" w:hAnsi="Arial" w:cs="Arial"/>
                <w:sz w:val="22"/>
              </w:rPr>
              <w:t>Institution</w:t>
            </w:r>
          </w:p>
        </w:tc>
        <w:tc>
          <w:tcPr>
            <w:tcW w:w="2403" w:type="dxa"/>
            <w:tcBorders>
              <w:top w:val="single" w:sz="8" w:space="0" w:color="000000"/>
              <w:left w:val="single" w:sz="8" w:space="0" w:color="000000"/>
              <w:bottom w:val="single" w:sz="8" w:space="0" w:color="000000"/>
              <w:right w:val="nil"/>
            </w:tcBorders>
          </w:tcPr>
          <w:p w14:paraId="242BE47F" w14:textId="77777777" w:rsidR="004B7F1D" w:rsidRDefault="004B7F1D">
            <w:pPr>
              <w:spacing w:after="160" w:line="259" w:lineRule="auto"/>
              <w:ind w:left="0" w:firstLine="0"/>
              <w:jc w:val="left"/>
            </w:pPr>
          </w:p>
        </w:tc>
        <w:tc>
          <w:tcPr>
            <w:tcW w:w="1000" w:type="dxa"/>
            <w:tcBorders>
              <w:top w:val="single" w:sz="8" w:space="0" w:color="000000"/>
              <w:left w:val="nil"/>
              <w:bottom w:val="single" w:sz="8" w:space="0" w:color="000000"/>
              <w:right w:val="nil"/>
            </w:tcBorders>
          </w:tcPr>
          <w:p w14:paraId="42E9A57E" w14:textId="77777777" w:rsidR="004B7F1D" w:rsidRDefault="004B7F1D">
            <w:pPr>
              <w:spacing w:after="160" w:line="259" w:lineRule="auto"/>
              <w:ind w:left="0" w:firstLine="0"/>
              <w:jc w:val="left"/>
            </w:pPr>
          </w:p>
        </w:tc>
        <w:tc>
          <w:tcPr>
            <w:tcW w:w="858" w:type="dxa"/>
            <w:tcBorders>
              <w:top w:val="single" w:sz="8" w:space="0" w:color="000000"/>
              <w:left w:val="nil"/>
              <w:bottom w:val="single" w:sz="8" w:space="0" w:color="000000"/>
              <w:right w:val="nil"/>
            </w:tcBorders>
          </w:tcPr>
          <w:p w14:paraId="187EA5F2" w14:textId="77777777" w:rsidR="004B7F1D" w:rsidRDefault="004B7F1D">
            <w:pPr>
              <w:spacing w:after="160" w:line="259" w:lineRule="auto"/>
              <w:ind w:left="0" w:firstLine="0"/>
              <w:jc w:val="left"/>
            </w:pPr>
          </w:p>
        </w:tc>
        <w:tc>
          <w:tcPr>
            <w:tcW w:w="963" w:type="dxa"/>
            <w:tcBorders>
              <w:top w:val="single" w:sz="8" w:space="0" w:color="000000"/>
              <w:left w:val="nil"/>
              <w:bottom w:val="single" w:sz="8" w:space="0" w:color="000000"/>
              <w:right w:val="nil"/>
            </w:tcBorders>
          </w:tcPr>
          <w:p w14:paraId="4DB10037" w14:textId="77777777" w:rsidR="004B7F1D" w:rsidRDefault="004B7F1D">
            <w:pPr>
              <w:spacing w:after="160" w:line="259" w:lineRule="auto"/>
              <w:ind w:left="0" w:firstLine="0"/>
              <w:jc w:val="left"/>
            </w:pPr>
          </w:p>
        </w:tc>
        <w:tc>
          <w:tcPr>
            <w:tcW w:w="960" w:type="dxa"/>
            <w:gridSpan w:val="2"/>
            <w:tcBorders>
              <w:top w:val="single" w:sz="8" w:space="0" w:color="000000"/>
              <w:left w:val="nil"/>
              <w:bottom w:val="single" w:sz="8" w:space="0" w:color="000000"/>
              <w:right w:val="single" w:sz="8" w:space="0" w:color="000000"/>
            </w:tcBorders>
          </w:tcPr>
          <w:p w14:paraId="1A622CE1" w14:textId="77777777" w:rsidR="004B7F1D" w:rsidRDefault="004B7F1D">
            <w:pPr>
              <w:spacing w:after="160" w:line="259" w:lineRule="auto"/>
              <w:ind w:left="0" w:firstLine="0"/>
              <w:jc w:val="left"/>
            </w:pPr>
          </w:p>
        </w:tc>
      </w:tr>
      <w:tr w:rsidR="004B7F1D" w14:paraId="533E6802"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3678608" w14:textId="77777777" w:rsidR="004B7F1D" w:rsidRDefault="007C29D9">
            <w:pPr>
              <w:spacing w:after="0" w:line="259" w:lineRule="auto"/>
              <w:ind w:left="0" w:firstLine="0"/>
              <w:jc w:val="left"/>
            </w:pPr>
            <w:r>
              <w:rPr>
                <w:rFonts w:ascii="Arial" w:eastAsia="Arial" w:hAnsi="Arial" w:cs="Arial"/>
                <w:sz w:val="22"/>
              </w:rPr>
              <w:t>2</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158DCBAF" w14:textId="77777777" w:rsidR="004B7F1D" w:rsidRDefault="007C29D9">
            <w:pPr>
              <w:spacing w:after="0" w:line="259" w:lineRule="auto"/>
              <w:ind w:left="13" w:firstLine="0"/>
              <w:jc w:val="left"/>
            </w:pPr>
            <w:r>
              <w:rPr>
                <w:rFonts w:ascii="Arial" w:eastAsia="Arial" w:hAnsi="Arial" w:cs="Arial"/>
                <w:sz w:val="22"/>
              </w:rPr>
              <w:t>Contact person name</w:t>
            </w:r>
          </w:p>
        </w:tc>
        <w:tc>
          <w:tcPr>
            <w:tcW w:w="2403" w:type="dxa"/>
            <w:tcBorders>
              <w:top w:val="single" w:sz="8" w:space="0" w:color="000000"/>
              <w:left w:val="single" w:sz="8" w:space="0" w:color="000000"/>
              <w:bottom w:val="single" w:sz="8" w:space="0" w:color="000000"/>
              <w:right w:val="nil"/>
            </w:tcBorders>
          </w:tcPr>
          <w:p w14:paraId="7BCBA5D4" w14:textId="77777777" w:rsidR="004B7F1D" w:rsidRDefault="004B7F1D">
            <w:pPr>
              <w:spacing w:after="160" w:line="259" w:lineRule="auto"/>
              <w:ind w:left="0" w:firstLine="0"/>
              <w:jc w:val="left"/>
            </w:pPr>
          </w:p>
        </w:tc>
        <w:tc>
          <w:tcPr>
            <w:tcW w:w="1000" w:type="dxa"/>
            <w:tcBorders>
              <w:top w:val="single" w:sz="8" w:space="0" w:color="000000"/>
              <w:left w:val="nil"/>
              <w:bottom w:val="single" w:sz="8" w:space="0" w:color="000000"/>
              <w:right w:val="nil"/>
            </w:tcBorders>
          </w:tcPr>
          <w:p w14:paraId="4EA5AB21" w14:textId="77777777" w:rsidR="004B7F1D" w:rsidRDefault="004B7F1D">
            <w:pPr>
              <w:spacing w:after="160" w:line="259" w:lineRule="auto"/>
              <w:ind w:left="0" w:firstLine="0"/>
              <w:jc w:val="left"/>
            </w:pPr>
          </w:p>
        </w:tc>
        <w:tc>
          <w:tcPr>
            <w:tcW w:w="858" w:type="dxa"/>
            <w:tcBorders>
              <w:top w:val="single" w:sz="8" w:space="0" w:color="000000"/>
              <w:left w:val="nil"/>
              <w:bottom w:val="single" w:sz="8" w:space="0" w:color="000000"/>
              <w:right w:val="nil"/>
            </w:tcBorders>
          </w:tcPr>
          <w:p w14:paraId="44A2E73B" w14:textId="77777777" w:rsidR="004B7F1D" w:rsidRDefault="004B7F1D">
            <w:pPr>
              <w:spacing w:after="160" w:line="259" w:lineRule="auto"/>
              <w:ind w:left="0" w:firstLine="0"/>
              <w:jc w:val="left"/>
            </w:pPr>
          </w:p>
        </w:tc>
        <w:tc>
          <w:tcPr>
            <w:tcW w:w="963" w:type="dxa"/>
            <w:tcBorders>
              <w:top w:val="single" w:sz="8" w:space="0" w:color="000000"/>
              <w:left w:val="nil"/>
              <w:bottom w:val="single" w:sz="8" w:space="0" w:color="000000"/>
              <w:right w:val="nil"/>
            </w:tcBorders>
          </w:tcPr>
          <w:p w14:paraId="388D9EE5" w14:textId="77777777" w:rsidR="004B7F1D" w:rsidRDefault="004B7F1D">
            <w:pPr>
              <w:spacing w:after="160" w:line="259" w:lineRule="auto"/>
              <w:ind w:left="0" w:firstLine="0"/>
              <w:jc w:val="left"/>
            </w:pPr>
          </w:p>
        </w:tc>
        <w:tc>
          <w:tcPr>
            <w:tcW w:w="960" w:type="dxa"/>
            <w:gridSpan w:val="2"/>
            <w:tcBorders>
              <w:top w:val="single" w:sz="8" w:space="0" w:color="000000"/>
              <w:left w:val="nil"/>
              <w:bottom w:val="single" w:sz="8" w:space="0" w:color="000000"/>
              <w:right w:val="single" w:sz="8" w:space="0" w:color="000000"/>
            </w:tcBorders>
          </w:tcPr>
          <w:p w14:paraId="2C159694" w14:textId="77777777" w:rsidR="004B7F1D" w:rsidRDefault="004B7F1D">
            <w:pPr>
              <w:spacing w:after="160" w:line="259" w:lineRule="auto"/>
              <w:ind w:left="0" w:firstLine="0"/>
              <w:jc w:val="left"/>
            </w:pPr>
          </w:p>
        </w:tc>
      </w:tr>
      <w:tr w:rsidR="004B7F1D" w14:paraId="29A400C4" w14:textId="77777777">
        <w:trPr>
          <w:trHeight w:val="518"/>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C28F011" w14:textId="77777777" w:rsidR="004B7F1D" w:rsidRDefault="007C29D9">
            <w:pPr>
              <w:spacing w:after="0" w:line="259" w:lineRule="auto"/>
              <w:ind w:left="0" w:firstLine="0"/>
              <w:jc w:val="left"/>
            </w:pPr>
            <w:r>
              <w:rPr>
                <w:rFonts w:ascii="Arial" w:eastAsia="Arial" w:hAnsi="Arial" w:cs="Arial"/>
                <w:sz w:val="22"/>
              </w:rPr>
              <w:t>3</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698E7FC2" w14:textId="77777777" w:rsidR="004B7F1D" w:rsidRDefault="007C29D9">
            <w:pPr>
              <w:spacing w:after="0" w:line="259" w:lineRule="auto"/>
              <w:ind w:left="13" w:firstLine="0"/>
              <w:jc w:val="left"/>
            </w:pPr>
            <w:r>
              <w:rPr>
                <w:rFonts w:ascii="Arial" w:eastAsia="Arial" w:hAnsi="Arial" w:cs="Arial"/>
                <w:sz w:val="22"/>
              </w:rPr>
              <w:t>Contact person e-mail address</w:t>
            </w:r>
          </w:p>
        </w:tc>
        <w:tc>
          <w:tcPr>
            <w:tcW w:w="2403" w:type="dxa"/>
            <w:tcBorders>
              <w:top w:val="single" w:sz="8" w:space="0" w:color="000000"/>
              <w:left w:val="single" w:sz="8" w:space="0" w:color="000000"/>
              <w:bottom w:val="single" w:sz="8" w:space="0" w:color="000000"/>
              <w:right w:val="nil"/>
            </w:tcBorders>
          </w:tcPr>
          <w:p w14:paraId="1AC82F8A" w14:textId="77777777" w:rsidR="004B7F1D" w:rsidRDefault="004B7F1D">
            <w:pPr>
              <w:spacing w:after="160" w:line="259" w:lineRule="auto"/>
              <w:ind w:left="0" w:firstLine="0"/>
              <w:jc w:val="left"/>
            </w:pPr>
          </w:p>
        </w:tc>
        <w:tc>
          <w:tcPr>
            <w:tcW w:w="1000" w:type="dxa"/>
            <w:tcBorders>
              <w:top w:val="single" w:sz="8" w:space="0" w:color="000000"/>
              <w:left w:val="nil"/>
              <w:bottom w:val="single" w:sz="8" w:space="0" w:color="000000"/>
              <w:right w:val="nil"/>
            </w:tcBorders>
          </w:tcPr>
          <w:p w14:paraId="0CD4707E" w14:textId="77777777" w:rsidR="004B7F1D" w:rsidRDefault="004B7F1D">
            <w:pPr>
              <w:spacing w:after="160" w:line="259" w:lineRule="auto"/>
              <w:ind w:left="0" w:firstLine="0"/>
              <w:jc w:val="left"/>
            </w:pPr>
          </w:p>
        </w:tc>
        <w:tc>
          <w:tcPr>
            <w:tcW w:w="858" w:type="dxa"/>
            <w:tcBorders>
              <w:top w:val="single" w:sz="8" w:space="0" w:color="000000"/>
              <w:left w:val="nil"/>
              <w:bottom w:val="single" w:sz="8" w:space="0" w:color="000000"/>
              <w:right w:val="nil"/>
            </w:tcBorders>
          </w:tcPr>
          <w:p w14:paraId="4CEC3D75" w14:textId="77777777" w:rsidR="004B7F1D" w:rsidRDefault="004B7F1D">
            <w:pPr>
              <w:spacing w:after="160" w:line="259" w:lineRule="auto"/>
              <w:ind w:left="0" w:firstLine="0"/>
              <w:jc w:val="left"/>
            </w:pPr>
          </w:p>
        </w:tc>
        <w:tc>
          <w:tcPr>
            <w:tcW w:w="963" w:type="dxa"/>
            <w:tcBorders>
              <w:top w:val="single" w:sz="8" w:space="0" w:color="000000"/>
              <w:left w:val="nil"/>
              <w:bottom w:val="single" w:sz="8" w:space="0" w:color="000000"/>
              <w:right w:val="nil"/>
            </w:tcBorders>
          </w:tcPr>
          <w:p w14:paraId="1DFE8760" w14:textId="77777777" w:rsidR="004B7F1D" w:rsidRDefault="004B7F1D">
            <w:pPr>
              <w:spacing w:after="160" w:line="259" w:lineRule="auto"/>
              <w:ind w:left="0" w:firstLine="0"/>
              <w:jc w:val="left"/>
            </w:pPr>
          </w:p>
        </w:tc>
        <w:tc>
          <w:tcPr>
            <w:tcW w:w="960" w:type="dxa"/>
            <w:gridSpan w:val="2"/>
            <w:tcBorders>
              <w:top w:val="single" w:sz="8" w:space="0" w:color="000000"/>
              <w:left w:val="nil"/>
              <w:bottom w:val="single" w:sz="8" w:space="0" w:color="000000"/>
              <w:right w:val="single" w:sz="8" w:space="0" w:color="000000"/>
            </w:tcBorders>
          </w:tcPr>
          <w:p w14:paraId="489C277F" w14:textId="77777777" w:rsidR="004B7F1D" w:rsidRDefault="004B7F1D">
            <w:pPr>
              <w:spacing w:after="160" w:line="259" w:lineRule="auto"/>
              <w:ind w:left="0" w:firstLine="0"/>
              <w:jc w:val="left"/>
            </w:pPr>
          </w:p>
        </w:tc>
      </w:tr>
      <w:tr w:rsidR="004B7F1D" w14:paraId="558E63F9" w14:textId="77777777">
        <w:trPr>
          <w:trHeight w:val="30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3BE1993" w14:textId="77777777" w:rsidR="004B7F1D" w:rsidRDefault="007C29D9">
            <w:pPr>
              <w:spacing w:after="0" w:line="259" w:lineRule="auto"/>
              <w:ind w:left="0" w:firstLine="0"/>
              <w:jc w:val="left"/>
            </w:pPr>
            <w:r>
              <w:rPr>
                <w:rFonts w:ascii="Arial" w:eastAsia="Arial" w:hAnsi="Arial" w:cs="Arial"/>
                <w:sz w:val="22"/>
              </w:rPr>
              <w:t>4</w:t>
            </w:r>
          </w:p>
        </w:tc>
        <w:tc>
          <w:tcPr>
            <w:tcW w:w="62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7EE7E2FB" w14:textId="77777777" w:rsidR="004B7F1D" w:rsidRDefault="007C29D9">
            <w:pPr>
              <w:spacing w:after="0" w:line="259" w:lineRule="auto"/>
              <w:ind w:left="13" w:firstLine="0"/>
              <w:jc w:val="left"/>
            </w:pPr>
            <w:r>
              <w:rPr>
                <w:rFonts w:ascii="Arial" w:eastAsia="Arial" w:hAnsi="Arial" w:cs="Arial"/>
                <w:sz w:val="22"/>
              </w:rPr>
              <w:t>Is your research externally funded?</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20FBBB6F"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tcPr>
          <w:p w14:paraId="74525BBA"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nil"/>
            </w:tcBorders>
            <w:shd w:val="clear" w:color="auto" w:fill="F2F2F2"/>
          </w:tcPr>
          <w:p w14:paraId="1695D693" w14:textId="77777777" w:rsidR="004B7F1D" w:rsidRDefault="007C29D9">
            <w:pPr>
              <w:spacing w:after="0" w:line="259" w:lineRule="auto"/>
              <w:ind w:left="105" w:firstLine="0"/>
              <w:jc w:val="center"/>
            </w:pPr>
            <w:r>
              <w:rPr>
                <w:rFonts w:ascii="Arial" w:eastAsia="Arial" w:hAnsi="Arial" w:cs="Arial"/>
                <w:b/>
                <w:sz w:val="22"/>
              </w:rPr>
              <w:t>NO</w:t>
            </w:r>
          </w:p>
        </w:tc>
        <w:tc>
          <w:tcPr>
            <w:tcW w:w="118" w:type="dxa"/>
            <w:tcBorders>
              <w:top w:val="single" w:sz="8" w:space="0" w:color="000000"/>
              <w:left w:val="nil"/>
              <w:bottom w:val="single" w:sz="8" w:space="0" w:color="000000"/>
              <w:right w:val="single" w:sz="8" w:space="0" w:color="000000"/>
            </w:tcBorders>
            <w:shd w:val="clear" w:color="auto" w:fill="F2F2F2"/>
          </w:tcPr>
          <w:p w14:paraId="0D557D61" w14:textId="77777777" w:rsidR="004B7F1D" w:rsidRDefault="004B7F1D">
            <w:pPr>
              <w:spacing w:after="160" w:line="259" w:lineRule="auto"/>
              <w:ind w:left="0" w:firstLine="0"/>
              <w:jc w:val="left"/>
            </w:pPr>
          </w:p>
        </w:tc>
        <w:tc>
          <w:tcPr>
            <w:tcW w:w="843" w:type="dxa"/>
            <w:tcBorders>
              <w:top w:val="single" w:sz="8" w:space="0" w:color="000000"/>
              <w:left w:val="single" w:sz="8" w:space="0" w:color="000000"/>
              <w:bottom w:val="single" w:sz="8" w:space="0" w:color="000000"/>
              <w:right w:val="single" w:sz="8" w:space="0" w:color="000000"/>
            </w:tcBorders>
            <w:shd w:val="clear" w:color="auto" w:fill="D9D9D9"/>
          </w:tcPr>
          <w:p w14:paraId="23B799A7" w14:textId="77777777" w:rsidR="004B7F1D" w:rsidRDefault="007C29D9">
            <w:pPr>
              <w:spacing w:after="0" w:line="259" w:lineRule="auto"/>
              <w:ind w:left="195" w:firstLine="0"/>
              <w:jc w:val="left"/>
            </w:pPr>
            <w:r>
              <w:rPr>
                <w:rFonts w:ascii="MS PGothic" w:eastAsia="MS PGothic" w:hAnsi="MS PGothic" w:cs="MS PGothic"/>
                <w:sz w:val="22"/>
              </w:rPr>
              <w:t>☑</w:t>
            </w:r>
          </w:p>
        </w:tc>
      </w:tr>
      <w:tr w:rsidR="004B7F1D" w14:paraId="43104E7E" w14:textId="77777777">
        <w:trPr>
          <w:trHeight w:val="298"/>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29E2C29" w14:textId="77777777" w:rsidR="004B7F1D" w:rsidRDefault="007C29D9">
            <w:pPr>
              <w:spacing w:after="0" w:line="259" w:lineRule="auto"/>
              <w:ind w:left="0" w:firstLine="0"/>
              <w:jc w:val="left"/>
            </w:pPr>
            <w:r>
              <w:rPr>
                <w:rFonts w:ascii="Arial" w:eastAsia="Arial" w:hAnsi="Arial" w:cs="Arial"/>
                <w:sz w:val="22"/>
              </w:rPr>
              <w:t>5</w:t>
            </w:r>
          </w:p>
        </w:tc>
        <w:tc>
          <w:tcPr>
            <w:tcW w:w="624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910FF88" w14:textId="77777777" w:rsidR="004B7F1D" w:rsidRDefault="007C29D9">
            <w:pPr>
              <w:spacing w:after="0" w:line="259" w:lineRule="auto"/>
              <w:ind w:left="13" w:firstLine="0"/>
              <w:jc w:val="left"/>
            </w:pPr>
            <w:r>
              <w:rPr>
                <w:rFonts w:ascii="Arial" w:eastAsia="Arial" w:hAnsi="Arial" w:cs="Arial"/>
                <w:sz w:val="22"/>
              </w:rPr>
              <w:t>Are you in receipt of a KESS scholarship?</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3C27C7B1"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tcPr>
          <w:p w14:paraId="5D24AF7C"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nil"/>
            </w:tcBorders>
            <w:shd w:val="clear" w:color="auto" w:fill="F2F2F2"/>
          </w:tcPr>
          <w:p w14:paraId="636D0E3F" w14:textId="77777777" w:rsidR="004B7F1D" w:rsidRDefault="007C29D9">
            <w:pPr>
              <w:spacing w:after="0" w:line="259" w:lineRule="auto"/>
              <w:ind w:left="105" w:firstLine="0"/>
              <w:jc w:val="center"/>
            </w:pPr>
            <w:r>
              <w:rPr>
                <w:rFonts w:ascii="Arial" w:eastAsia="Arial" w:hAnsi="Arial" w:cs="Arial"/>
                <w:b/>
                <w:sz w:val="22"/>
              </w:rPr>
              <w:t>NO</w:t>
            </w:r>
          </w:p>
        </w:tc>
        <w:tc>
          <w:tcPr>
            <w:tcW w:w="118" w:type="dxa"/>
            <w:tcBorders>
              <w:top w:val="single" w:sz="8" w:space="0" w:color="000000"/>
              <w:left w:val="nil"/>
              <w:bottom w:val="single" w:sz="8" w:space="0" w:color="000000"/>
              <w:right w:val="single" w:sz="8" w:space="0" w:color="000000"/>
            </w:tcBorders>
            <w:shd w:val="clear" w:color="auto" w:fill="F2F2F2"/>
          </w:tcPr>
          <w:p w14:paraId="69C87DCC" w14:textId="77777777" w:rsidR="004B7F1D" w:rsidRDefault="004B7F1D">
            <w:pPr>
              <w:spacing w:after="160" w:line="259" w:lineRule="auto"/>
              <w:ind w:left="0" w:firstLine="0"/>
              <w:jc w:val="left"/>
            </w:pPr>
          </w:p>
        </w:tc>
        <w:tc>
          <w:tcPr>
            <w:tcW w:w="843" w:type="dxa"/>
            <w:tcBorders>
              <w:top w:val="single" w:sz="8" w:space="0" w:color="000000"/>
              <w:left w:val="single" w:sz="8" w:space="0" w:color="000000"/>
              <w:bottom w:val="single" w:sz="8" w:space="0" w:color="000000"/>
              <w:right w:val="single" w:sz="8" w:space="0" w:color="000000"/>
            </w:tcBorders>
            <w:shd w:val="clear" w:color="auto" w:fill="D9D9D9"/>
          </w:tcPr>
          <w:p w14:paraId="4B8EDF10" w14:textId="77777777" w:rsidR="004B7F1D" w:rsidRDefault="007C29D9">
            <w:pPr>
              <w:spacing w:after="0" w:line="259" w:lineRule="auto"/>
              <w:ind w:left="195" w:firstLine="0"/>
              <w:jc w:val="left"/>
            </w:pPr>
            <w:r>
              <w:rPr>
                <w:rFonts w:ascii="MS PGothic" w:eastAsia="MS PGothic" w:hAnsi="MS PGothic" w:cs="MS PGothic"/>
                <w:sz w:val="22"/>
              </w:rPr>
              <w:t>☑</w:t>
            </w:r>
          </w:p>
        </w:tc>
      </w:tr>
      <w:tr w:rsidR="004B7F1D" w14:paraId="41E66B82" w14:textId="77777777">
        <w:trPr>
          <w:trHeight w:val="40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39FFDE8" w14:textId="77777777" w:rsidR="004B7F1D" w:rsidRDefault="007C29D9">
            <w:pPr>
              <w:spacing w:after="0" w:line="259" w:lineRule="auto"/>
              <w:ind w:left="0" w:firstLine="0"/>
              <w:jc w:val="left"/>
            </w:pPr>
            <w:r>
              <w:rPr>
                <w:rFonts w:ascii="Arial" w:eastAsia="Arial" w:hAnsi="Arial" w:cs="Arial"/>
                <w:sz w:val="22"/>
              </w:rPr>
              <w:t>6</w:t>
            </w:r>
          </w:p>
        </w:tc>
        <w:tc>
          <w:tcPr>
            <w:tcW w:w="3838" w:type="dxa"/>
            <w:vMerge w:val="restart"/>
            <w:tcBorders>
              <w:top w:val="single" w:sz="8" w:space="0" w:color="000000"/>
              <w:left w:val="single" w:sz="8" w:space="0" w:color="000000"/>
              <w:bottom w:val="single" w:sz="8" w:space="0" w:color="000000"/>
              <w:right w:val="single" w:sz="8" w:space="0" w:color="000000"/>
            </w:tcBorders>
            <w:shd w:val="clear" w:color="auto" w:fill="F2F2F2"/>
          </w:tcPr>
          <w:p w14:paraId="0BDC87B9" w14:textId="77777777" w:rsidR="004B7F1D" w:rsidRDefault="007C29D9">
            <w:pPr>
              <w:spacing w:after="0" w:line="259" w:lineRule="auto"/>
              <w:ind w:left="13" w:firstLine="0"/>
              <w:jc w:val="left"/>
            </w:pPr>
            <w:r>
              <w:rPr>
                <w:rFonts w:ascii="Arial" w:eastAsia="Arial" w:hAnsi="Arial" w:cs="Arial"/>
                <w:sz w:val="22"/>
              </w:rPr>
              <w:t>Are you specifically employed to undertake this research in either a paid or voluntary capacity?</w:t>
            </w:r>
          </w:p>
        </w:tc>
        <w:tc>
          <w:tcPr>
            <w:tcW w:w="2403" w:type="dxa"/>
            <w:tcBorders>
              <w:top w:val="single" w:sz="8" w:space="0" w:color="000000"/>
              <w:left w:val="single" w:sz="8" w:space="0" w:color="000000"/>
              <w:bottom w:val="single" w:sz="8" w:space="0" w:color="000000"/>
              <w:right w:val="single" w:sz="8" w:space="0" w:color="000000"/>
            </w:tcBorders>
          </w:tcPr>
          <w:p w14:paraId="264F80E7" w14:textId="77777777" w:rsidR="004B7F1D" w:rsidRDefault="007C29D9">
            <w:pPr>
              <w:spacing w:after="0" w:line="259" w:lineRule="auto"/>
              <w:ind w:left="0" w:firstLine="0"/>
              <w:jc w:val="left"/>
            </w:pPr>
            <w:r>
              <w:rPr>
                <w:rFonts w:ascii="Arial" w:eastAsia="Arial" w:hAnsi="Arial" w:cs="Arial"/>
                <w:sz w:val="22"/>
              </w:rPr>
              <w:t>Voluntary</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5310D657"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tcPr>
          <w:p w14:paraId="47FB98D4" w14:textId="77777777" w:rsidR="004B7F1D" w:rsidRDefault="007C29D9">
            <w:pPr>
              <w:spacing w:after="0" w:line="259" w:lineRule="auto"/>
              <w:ind w:left="198" w:firstLine="0"/>
              <w:jc w:val="left"/>
            </w:pPr>
            <w:r>
              <w:rPr>
                <w:rFonts w:ascii="MS PGothic" w:eastAsia="MS PGothic" w:hAnsi="MS PGothic" w:cs="MS PGothic"/>
                <w:sz w:val="22"/>
              </w:rPr>
              <w:t>☑</w:t>
            </w:r>
          </w:p>
        </w:tc>
        <w:tc>
          <w:tcPr>
            <w:tcW w:w="963" w:type="dxa"/>
            <w:tcBorders>
              <w:top w:val="single" w:sz="8" w:space="0" w:color="000000"/>
              <w:left w:val="single" w:sz="8" w:space="0" w:color="000000"/>
              <w:bottom w:val="single" w:sz="8" w:space="0" w:color="000000"/>
              <w:right w:val="single" w:sz="8" w:space="0" w:color="000000"/>
            </w:tcBorders>
            <w:shd w:val="clear" w:color="auto" w:fill="F2F2F2"/>
          </w:tcPr>
          <w:p w14:paraId="1A22D2F6" w14:textId="77777777" w:rsidR="004B7F1D" w:rsidRDefault="007C29D9">
            <w:pPr>
              <w:spacing w:after="0" w:line="259" w:lineRule="auto"/>
              <w:ind w:left="203" w:firstLine="0"/>
              <w:jc w:val="left"/>
            </w:pPr>
            <w:r>
              <w:rPr>
                <w:rFonts w:ascii="Arial" w:eastAsia="Arial" w:hAnsi="Arial" w:cs="Arial"/>
                <w:b/>
                <w:sz w:val="22"/>
              </w:rPr>
              <w:t>NO</w:t>
            </w:r>
          </w:p>
        </w:tc>
        <w:tc>
          <w:tcPr>
            <w:tcW w:w="960" w:type="dxa"/>
            <w:gridSpan w:val="2"/>
            <w:tcBorders>
              <w:top w:val="single" w:sz="8" w:space="0" w:color="000000"/>
              <w:left w:val="single" w:sz="8" w:space="0" w:color="000000"/>
              <w:bottom w:val="single" w:sz="8" w:space="0" w:color="000000"/>
              <w:right w:val="single" w:sz="8" w:space="0" w:color="000000"/>
            </w:tcBorders>
            <w:shd w:val="clear" w:color="auto" w:fill="D9D9D9"/>
          </w:tcPr>
          <w:p w14:paraId="4503E7F5" w14:textId="77777777" w:rsidR="004B7F1D" w:rsidRDefault="007C29D9">
            <w:pPr>
              <w:spacing w:after="0" w:line="259" w:lineRule="auto"/>
              <w:ind w:left="260" w:firstLine="0"/>
              <w:jc w:val="left"/>
            </w:pPr>
            <w:r>
              <w:rPr>
                <w:rFonts w:ascii="MS Gothic" w:eastAsia="MS Gothic" w:hAnsi="MS Gothic" w:cs="MS Gothic"/>
                <w:sz w:val="22"/>
              </w:rPr>
              <w:t>☐</w:t>
            </w:r>
          </w:p>
        </w:tc>
      </w:tr>
      <w:tr w:rsidR="004B7F1D" w14:paraId="5CBAF18B" w14:textId="77777777">
        <w:trPr>
          <w:trHeight w:val="40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FB73B55" w14:textId="77777777" w:rsidR="004B7F1D" w:rsidRDefault="007C29D9">
            <w:pPr>
              <w:spacing w:after="0" w:line="259" w:lineRule="auto"/>
              <w:ind w:left="0" w:firstLine="0"/>
              <w:jc w:val="left"/>
            </w:pPr>
            <w:r>
              <w:rPr>
                <w:rFonts w:ascii="Arial" w:eastAsia="Arial" w:hAnsi="Arial" w:cs="Arial"/>
                <w:sz w:val="22"/>
              </w:rPr>
              <w:t>7</w:t>
            </w:r>
          </w:p>
        </w:tc>
        <w:tc>
          <w:tcPr>
            <w:tcW w:w="0" w:type="auto"/>
            <w:vMerge/>
            <w:tcBorders>
              <w:top w:val="nil"/>
              <w:left w:val="single" w:sz="8" w:space="0" w:color="000000"/>
              <w:bottom w:val="single" w:sz="8" w:space="0" w:color="000000"/>
              <w:right w:val="single" w:sz="8" w:space="0" w:color="000000"/>
            </w:tcBorders>
          </w:tcPr>
          <w:p w14:paraId="736C154D" w14:textId="77777777" w:rsidR="004B7F1D" w:rsidRDefault="004B7F1D">
            <w:pPr>
              <w:spacing w:after="160" w:line="259" w:lineRule="auto"/>
              <w:ind w:left="0" w:firstLine="0"/>
              <w:jc w:val="left"/>
            </w:pPr>
          </w:p>
        </w:tc>
        <w:tc>
          <w:tcPr>
            <w:tcW w:w="2403" w:type="dxa"/>
            <w:tcBorders>
              <w:top w:val="single" w:sz="8" w:space="0" w:color="000000"/>
              <w:left w:val="single" w:sz="8" w:space="0" w:color="000000"/>
              <w:bottom w:val="single" w:sz="8" w:space="0" w:color="000000"/>
              <w:right w:val="single" w:sz="8" w:space="0" w:color="000000"/>
            </w:tcBorders>
          </w:tcPr>
          <w:p w14:paraId="147A1A9E" w14:textId="77777777" w:rsidR="004B7F1D" w:rsidRDefault="007C29D9">
            <w:pPr>
              <w:spacing w:after="0" w:line="259" w:lineRule="auto"/>
              <w:ind w:left="0" w:firstLine="0"/>
              <w:jc w:val="left"/>
            </w:pPr>
            <w:r>
              <w:rPr>
                <w:rFonts w:ascii="Arial" w:eastAsia="Arial" w:hAnsi="Arial" w:cs="Arial"/>
                <w:sz w:val="22"/>
              </w:rPr>
              <w:t>Employed</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2B5BEBC1"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tcPr>
          <w:p w14:paraId="0070021D"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single" w:sz="8" w:space="0" w:color="000000"/>
            </w:tcBorders>
            <w:shd w:val="clear" w:color="auto" w:fill="F2F2F2"/>
          </w:tcPr>
          <w:p w14:paraId="640DD272" w14:textId="77777777" w:rsidR="004B7F1D" w:rsidRDefault="007C29D9">
            <w:pPr>
              <w:spacing w:after="0" w:line="259" w:lineRule="auto"/>
              <w:ind w:left="203" w:firstLine="0"/>
              <w:jc w:val="left"/>
            </w:pPr>
            <w:r>
              <w:rPr>
                <w:rFonts w:ascii="Arial" w:eastAsia="Arial" w:hAnsi="Arial" w:cs="Arial"/>
                <w:b/>
                <w:sz w:val="22"/>
              </w:rPr>
              <w:t>NO</w:t>
            </w:r>
          </w:p>
        </w:tc>
        <w:tc>
          <w:tcPr>
            <w:tcW w:w="960" w:type="dxa"/>
            <w:gridSpan w:val="2"/>
            <w:tcBorders>
              <w:top w:val="single" w:sz="8" w:space="0" w:color="000000"/>
              <w:left w:val="single" w:sz="8" w:space="0" w:color="000000"/>
              <w:bottom w:val="single" w:sz="8" w:space="0" w:color="000000"/>
              <w:right w:val="single" w:sz="8" w:space="0" w:color="000000"/>
            </w:tcBorders>
            <w:shd w:val="clear" w:color="auto" w:fill="D9D9D9"/>
          </w:tcPr>
          <w:p w14:paraId="014F5D4D" w14:textId="77777777" w:rsidR="004B7F1D" w:rsidRDefault="007C29D9">
            <w:pPr>
              <w:spacing w:after="0" w:line="259" w:lineRule="auto"/>
              <w:ind w:left="260" w:firstLine="0"/>
              <w:jc w:val="left"/>
            </w:pPr>
            <w:r>
              <w:rPr>
                <w:rFonts w:ascii="MS Gothic" w:eastAsia="MS Gothic" w:hAnsi="MS Gothic" w:cs="MS Gothic"/>
                <w:sz w:val="22"/>
              </w:rPr>
              <w:t>☐</w:t>
            </w:r>
          </w:p>
        </w:tc>
      </w:tr>
      <w:tr w:rsidR="004B7F1D" w14:paraId="28DC4324" w14:textId="77777777">
        <w:trPr>
          <w:trHeight w:val="10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AD13F89" w14:textId="77777777" w:rsidR="004B7F1D" w:rsidRDefault="007C29D9">
            <w:pPr>
              <w:spacing w:after="0" w:line="259" w:lineRule="auto"/>
              <w:ind w:left="0" w:firstLine="0"/>
              <w:jc w:val="left"/>
            </w:pPr>
            <w:r>
              <w:rPr>
                <w:rFonts w:ascii="Arial" w:eastAsia="Arial" w:hAnsi="Arial" w:cs="Arial"/>
                <w:sz w:val="22"/>
              </w:rPr>
              <w:t>8</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187F2823" w14:textId="77777777" w:rsidR="004B7F1D" w:rsidRDefault="007C29D9">
            <w:pPr>
              <w:spacing w:after="0" w:line="259" w:lineRule="auto"/>
              <w:ind w:left="13" w:firstLine="0"/>
              <w:jc w:val="left"/>
            </w:pPr>
            <w:r>
              <w:rPr>
                <w:rFonts w:ascii="Arial" w:eastAsia="Arial" w:hAnsi="Arial" w:cs="Arial"/>
                <w:sz w:val="22"/>
              </w:rPr>
              <w:t xml:space="preserve">Is the research being undertaken within an existing UWTSD Athrofa </w:t>
            </w:r>
            <w:r>
              <w:rPr>
                <w:rFonts w:ascii="Arial" w:eastAsia="Arial" w:hAnsi="Arial" w:cs="Arial"/>
                <w:sz w:val="22"/>
              </w:rPr>
              <w:lastRenderedPageBreak/>
              <w:t>Professional Learning Partnership (APLP)?</w:t>
            </w:r>
          </w:p>
        </w:tc>
        <w:tc>
          <w:tcPr>
            <w:tcW w:w="2403" w:type="dxa"/>
            <w:tcBorders>
              <w:top w:val="single" w:sz="8" w:space="0" w:color="000000"/>
              <w:left w:val="single" w:sz="8" w:space="0" w:color="000000"/>
              <w:bottom w:val="single" w:sz="8" w:space="0" w:color="000000"/>
              <w:right w:val="single" w:sz="8" w:space="0" w:color="000000"/>
            </w:tcBorders>
          </w:tcPr>
          <w:p w14:paraId="6133977C" w14:textId="77777777" w:rsidR="004B7F1D" w:rsidRDefault="007C29D9">
            <w:pPr>
              <w:spacing w:after="6" w:line="259" w:lineRule="auto"/>
              <w:ind w:left="0" w:firstLine="0"/>
              <w:jc w:val="left"/>
            </w:pPr>
            <w:r>
              <w:rPr>
                <w:rFonts w:ascii="Arial" w:eastAsia="Arial" w:hAnsi="Arial" w:cs="Arial"/>
                <w:sz w:val="22"/>
              </w:rPr>
              <w:lastRenderedPageBreak/>
              <w:t>If YES then the</w:t>
            </w:r>
          </w:p>
          <w:p w14:paraId="134768E9" w14:textId="77777777" w:rsidR="004B7F1D" w:rsidRDefault="007C29D9">
            <w:pPr>
              <w:spacing w:after="0" w:line="259" w:lineRule="auto"/>
              <w:ind w:left="0" w:firstLine="0"/>
              <w:jc w:val="left"/>
            </w:pPr>
            <w:r>
              <w:rPr>
                <w:rFonts w:ascii="Arial" w:eastAsia="Arial" w:hAnsi="Arial" w:cs="Arial"/>
                <w:sz w:val="22"/>
              </w:rPr>
              <w:lastRenderedPageBreak/>
              <w:t>permission question below does not need to be answered.</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5906599" w14:textId="77777777" w:rsidR="004B7F1D" w:rsidRDefault="007C29D9">
            <w:pPr>
              <w:spacing w:after="0" w:line="259" w:lineRule="auto"/>
              <w:ind w:left="168" w:firstLine="0"/>
              <w:jc w:val="left"/>
            </w:pPr>
            <w:r>
              <w:rPr>
                <w:rFonts w:ascii="Arial" w:eastAsia="Arial" w:hAnsi="Arial" w:cs="Arial"/>
                <w:b/>
                <w:sz w:val="22"/>
              </w:rPr>
              <w:lastRenderedPageBreak/>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7F9665D6"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nil"/>
            </w:tcBorders>
            <w:shd w:val="clear" w:color="auto" w:fill="F2F2F2"/>
            <w:vAlign w:val="center"/>
          </w:tcPr>
          <w:p w14:paraId="47CDB8FB" w14:textId="77777777" w:rsidR="004B7F1D" w:rsidRDefault="007C29D9">
            <w:pPr>
              <w:spacing w:after="0" w:line="259" w:lineRule="auto"/>
              <w:ind w:left="105" w:firstLine="0"/>
              <w:jc w:val="center"/>
            </w:pPr>
            <w:r>
              <w:rPr>
                <w:rFonts w:ascii="Arial" w:eastAsia="Arial" w:hAnsi="Arial" w:cs="Arial"/>
                <w:b/>
                <w:sz w:val="22"/>
              </w:rPr>
              <w:t>NO</w:t>
            </w:r>
          </w:p>
        </w:tc>
        <w:tc>
          <w:tcPr>
            <w:tcW w:w="118" w:type="dxa"/>
            <w:tcBorders>
              <w:top w:val="single" w:sz="8" w:space="0" w:color="000000"/>
              <w:left w:val="nil"/>
              <w:bottom w:val="single" w:sz="8" w:space="0" w:color="000000"/>
              <w:right w:val="single" w:sz="8" w:space="0" w:color="000000"/>
            </w:tcBorders>
            <w:shd w:val="clear" w:color="auto" w:fill="F2F2F2"/>
          </w:tcPr>
          <w:p w14:paraId="3A3E40F0" w14:textId="77777777" w:rsidR="004B7F1D" w:rsidRDefault="004B7F1D">
            <w:pPr>
              <w:spacing w:after="160" w:line="259" w:lineRule="auto"/>
              <w:ind w:left="0" w:firstLine="0"/>
              <w:jc w:val="left"/>
            </w:pPr>
          </w:p>
        </w:tc>
        <w:tc>
          <w:tcPr>
            <w:tcW w:w="843"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014E032B" w14:textId="77777777" w:rsidR="004B7F1D" w:rsidRDefault="007C29D9">
            <w:pPr>
              <w:spacing w:after="0" w:line="259" w:lineRule="auto"/>
              <w:ind w:left="195" w:firstLine="0"/>
              <w:jc w:val="left"/>
            </w:pPr>
            <w:r>
              <w:rPr>
                <w:rFonts w:ascii="MS PGothic" w:eastAsia="MS PGothic" w:hAnsi="MS PGothic" w:cs="MS PGothic"/>
                <w:sz w:val="22"/>
              </w:rPr>
              <w:t>☑</w:t>
            </w:r>
          </w:p>
        </w:tc>
      </w:tr>
      <w:tr w:rsidR="004B7F1D" w14:paraId="6691A7F6" w14:textId="77777777">
        <w:trPr>
          <w:trHeight w:val="7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508909A" w14:textId="77777777" w:rsidR="004B7F1D" w:rsidRDefault="007C29D9">
            <w:pPr>
              <w:spacing w:after="0" w:line="259" w:lineRule="auto"/>
              <w:ind w:left="0" w:firstLine="0"/>
              <w:jc w:val="left"/>
            </w:pPr>
            <w:r>
              <w:rPr>
                <w:rFonts w:ascii="Arial" w:eastAsia="Arial" w:hAnsi="Arial" w:cs="Arial"/>
                <w:sz w:val="22"/>
              </w:rPr>
              <w:t>9</w:t>
            </w:r>
          </w:p>
        </w:tc>
        <w:tc>
          <w:tcPr>
            <w:tcW w:w="3838" w:type="dxa"/>
            <w:tcBorders>
              <w:top w:val="single" w:sz="8" w:space="0" w:color="000000"/>
              <w:left w:val="single" w:sz="8" w:space="0" w:color="000000"/>
              <w:bottom w:val="single" w:sz="8" w:space="0" w:color="000000"/>
              <w:right w:val="single" w:sz="8" w:space="0" w:color="000000"/>
            </w:tcBorders>
            <w:shd w:val="clear" w:color="auto" w:fill="F2F2F2"/>
          </w:tcPr>
          <w:p w14:paraId="54A01EBA" w14:textId="77777777" w:rsidR="004B7F1D" w:rsidRDefault="007C29D9">
            <w:pPr>
              <w:spacing w:after="0" w:line="259" w:lineRule="auto"/>
              <w:ind w:left="13" w:firstLine="0"/>
              <w:jc w:val="left"/>
            </w:pPr>
            <w:r>
              <w:rPr>
                <w:rFonts w:ascii="Arial" w:eastAsia="Arial" w:hAnsi="Arial" w:cs="Arial"/>
                <w:sz w:val="22"/>
              </w:rPr>
              <w:t>Has permission to undertake the research has been provided by the partner organisation?</w:t>
            </w:r>
          </w:p>
        </w:tc>
        <w:tc>
          <w:tcPr>
            <w:tcW w:w="2403" w:type="dxa"/>
            <w:tcBorders>
              <w:top w:val="single" w:sz="8" w:space="0" w:color="000000"/>
              <w:left w:val="single" w:sz="8" w:space="0" w:color="000000"/>
              <w:bottom w:val="single" w:sz="8" w:space="0" w:color="000000"/>
              <w:right w:val="single" w:sz="8" w:space="0" w:color="000000"/>
            </w:tcBorders>
          </w:tcPr>
          <w:p w14:paraId="1DC79F4D" w14:textId="77777777" w:rsidR="004B7F1D" w:rsidRDefault="007C29D9">
            <w:pPr>
              <w:spacing w:after="0" w:line="259" w:lineRule="auto"/>
              <w:ind w:left="0" w:right="98" w:firstLine="0"/>
              <w:jc w:val="left"/>
            </w:pPr>
            <w:r>
              <w:rPr>
                <w:rFonts w:ascii="Arial" w:eastAsia="Arial" w:hAnsi="Arial" w:cs="Arial"/>
                <w:sz w:val="22"/>
              </w:rPr>
              <w:t>(If YES attach copy) If NO the application cannot continue</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E3700FA" w14:textId="77777777" w:rsidR="004B7F1D" w:rsidRDefault="007C29D9">
            <w:pPr>
              <w:spacing w:after="0" w:line="259" w:lineRule="auto"/>
              <w:ind w:left="168" w:firstLine="0"/>
              <w:jc w:val="left"/>
            </w:pPr>
            <w:r>
              <w:rPr>
                <w:rFonts w:ascii="Arial" w:eastAsia="Arial" w:hAnsi="Arial" w:cs="Arial"/>
                <w:b/>
                <w:sz w:val="22"/>
              </w:rPr>
              <w:t>YES</w:t>
            </w:r>
          </w:p>
        </w:tc>
        <w:tc>
          <w:tcPr>
            <w:tcW w:w="858"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6F2D2C8B" w14:textId="77777777" w:rsidR="004B7F1D" w:rsidRDefault="007C29D9">
            <w:pPr>
              <w:spacing w:after="0" w:line="259" w:lineRule="auto"/>
              <w:ind w:left="198" w:firstLine="0"/>
              <w:jc w:val="left"/>
            </w:pPr>
            <w:r>
              <w:rPr>
                <w:rFonts w:ascii="MS Gothic" w:eastAsia="MS Gothic" w:hAnsi="MS Gothic" w:cs="MS Gothic"/>
                <w:sz w:val="22"/>
              </w:rPr>
              <w:t>☐</w:t>
            </w:r>
          </w:p>
        </w:tc>
        <w:tc>
          <w:tcPr>
            <w:tcW w:w="963" w:type="dxa"/>
            <w:tcBorders>
              <w:top w:val="single" w:sz="8" w:space="0" w:color="000000"/>
              <w:left w:val="single" w:sz="8" w:space="0" w:color="000000"/>
              <w:bottom w:val="single" w:sz="8" w:space="0" w:color="000000"/>
              <w:right w:val="nil"/>
            </w:tcBorders>
            <w:shd w:val="clear" w:color="auto" w:fill="F2F2F2"/>
            <w:vAlign w:val="center"/>
          </w:tcPr>
          <w:p w14:paraId="3312B367" w14:textId="77777777" w:rsidR="004B7F1D" w:rsidRDefault="007C29D9">
            <w:pPr>
              <w:spacing w:after="0" w:line="259" w:lineRule="auto"/>
              <w:ind w:left="105" w:firstLine="0"/>
              <w:jc w:val="center"/>
            </w:pPr>
            <w:r>
              <w:rPr>
                <w:rFonts w:ascii="Arial" w:eastAsia="Arial" w:hAnsi="Arial" w:cs="Arial"/>
                <w:b/>
                <w:sz w:val="22"/>
              </w:rPr>
              <w:t>NO</w:t>
            </w:r>
          </w:p>
        </w:tc>
        <w:tc>
          <w:tcPr>
            <w:tcW w:w="118" w:type="dxa"/>
            <w:tcBorders>
              <w:top w:val="single" w:sz="8" w:space="0" w:color="000000"/>
              <w:left w:val="nil"/>
              <w:bottom w:val="single" w:sz="8" w:space="0" w:color="000000"/>
              <w:right w:val="single" w:sz="8" w:space="0" w:color="000000"/>
            </w:tcBorders>
            <w:shd w:val="clear" w:color="auto" w:fill="F2F2F2"/>
          </w:tcPr>
          <w:p w14:paraId="6F794743" w14:textId="77777777" w:rsidR="004B7F1D" w:rsidRDefault="004B7F1D">
            <w:pPr>
              <w:spacing w:after="160" w:line="259" w:lineRule="auto"/>
              <w:ind w:left="0" w:firstLine="0"/>
              <w:jc w:val="left"/>
            </w:pPr>
          </w:p>
        </w:tc>
        <w:tc>
          <w:tcPr>
            <w:tcW w:w="843"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1AAFD52C" w14:textId="77777777" w:rsidR="004B7F1D" w:rsidRDefault="007C29D9">
            <w:pPr>
              <w:spacing w:after="0" w:line="259" w:lineRule="auto"/>
              <w:ind w:left="195" w:firstLine="0"/>
              <w:jc w:val="left"/>
            </w:pPr>
            <w:r>
              <w:rPr>
                <w:rFonts w:ascii="MS PGothic" w:eastAsia="MS PGothic" w:hAnsi="MS PGothic" w:cs="MS PGothic"/>
                <w:sz w:val="22"/>
              </w:rPr>
              <w:t>☑</w:t>
            </w:r>
          </w:p>
        </w:tc>
      </w:tr>
    </w:tbl>
    <w:p w14:paraId="7CE5844C" w14:textId="77777777" w:rsidR="004B7F1D" w:rsidRDefault="007C29D9">
      <w:pPr>
        <w:spacing w:after="2" w:line="262" w:lineRule="auto"/>
        <w:ind w:left="-5"/>
      </w:pPr>
      <w:r>
        <w:rPr>
          <w:rFonts w:ascii="Arial" w:eastAsia="Arial" w:hAnsi="Arial" w:cs="Arial"/>
          <w:b/>
          <w:sz w:val="22"/>
        </w:rPr>
        <w:t>Where research activity is carried out in collaboration with an external organisation</w:t>
      </w:r>
    </w:p>
    <w:tbl>
      <w:tblPr>
        <w:tblStyle w:val="TableGrid"/>
        <w:tblW w:w="10500" w:type="dxa"/>
        <w:tblInd w:w="8" w:type="dxa"/>
        <w:tblCellMar>
          <w:left w:w="113" w:type="dxa"/>
          <w:right w:w="115" w:type="dxa"/>
        </w:tblCellMar>
        <w:tblLook w:val="04A0" w:firstRow="1" w:lastRow="0" w:firstColumn="1" w:lastColumn="0" w:noHBand="0" w:noVBand="1"/>
      </w:tblPr>
      <w:tblGrid>
        <w:gridCol w:w="563"/>
        <w:gridCol w:w="6238"/>
        <w:gridCol w:w="998"/>
        <w:gridCol w:w="900"/>
        <w:gridCol w:w="943"/>
        <w:gridCol w:w="858"/>
      </w:tblGrid>
      <w:tr w:rsidR="004B7F1D" w14:paraId="2AD7F16A" w14:textId="77777777">
        <w:trPr>
          <w:trHeight w:val="522"/>
        </w:trPr>
        <w:tc>
          <w:tcPr>
            <w:tcW w:w="5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C114216" w14:textId="77777777" w:rsidR="004B7F1D" w:rsidRDefault="007C29D9">
            <w:pPr>
              <w:spacing w:after="0" w:line="259" w:lineRule="auto"/>
              <w:ind w:left="0" w:firstLine="0"/>
              <w:jc w:val="left"/>
            </w:pPr>
            <w:r>
              <w:rPr>
                <w:rFonts w:ascii="Arial" w:eastAsia="Arial" w:hAnsi="Arial" w:cs="Arial"/>
                <w:sz w:val="22"/>
              </w:rPr>
              <w:t>10</w:t>
            </w:r>
          </w:p>
        </w:tc>
        <w:tc>
          <w:tcPr>
            <w:tcW w:w="624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D20FDD1" w14:textId="77777777" w:rsidR="004B7F1D" w:rsidRDefault="007C29D9">
            <w:pPr>
              <w:spacing w:after="0" w:line="259" w:lineRule="auto"/>
              <w:ind w:left="8" w:firstLine="0"/>
              <w:jc w:val="left"/>
            </w:pPr>
            <w:r>
              <w:rPr>
                <w:rFonts w:ascii="Arial" w:eastAsia="Arial" w:hAnsi="Arial" w:cs="Arial"/>
                <w:sz w:val="22"/>
              </w:rPr>
              <w:t>Does this organisation have its own ethics approval system?</w:t>
            </w:r>
          </w:p>
        </w:tc>
        <w:tc>
          <w:tcPr>
            <w:tcW w:w="99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5B5FAC4" w14:textId="77777777" w:rsidR="004B7F1D" w:rsidRDefault="007C29D9">
            <w:pPr>
              <w:spacing w:after="0" w:line="259" w:lineRule="auto"/>
              <w:ind w:left="163" w:firstLine="0"/>
              <w:jc w:val="left"/>
            </w:pPr>
            <w:r>
              <w:rPr>
                <w:rFonts w:ascii="Arial" w:eastAsia="Arial" w:hAnsi="Arial" w:cs="Arial"/>
                <w:b/>
                <w:sz w:val="22"/>
              </w:rPr>
              <w:t>YES</w:t>
            </w:r>
          </w:p>
        </w:tc>
        <w:tc>
          <w:tcPr>
            <w:tcW w:w="9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16201C0" w14:textId="77777777" w:rsidR="004B7F1D" w:rsidRDefault="007C29D9">
            <w:pPr>
              <w:spacing w:after="0" w:line="259" w:lineRule="auto"/>
              <w:ind w:left="218" w:firstLine="0"/>
              <w:jc w:val="left"/>
            </w:pPr>
            <w:r>
              <w:rPr>
                <w:rFonts w:ascii="MS Gothic" w:eastAsia="MS Gothic" w:hAnsi="MS Gothic" w:cs="MS Gothic"/>
                <w:sz w:val="22"/>
              </w:rPr>
              <w:t>☐</w:t>
            </w:r>
          </w:p>
        </w:tc>
        <w:tc>
          <w:tcPr>
            <w:tcW w:w="9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7EA06B4" w14:textId="77777777" w:rsidR="004B7F1D" w:rsidRDefault="007C29D9">
            <w:pPr>
              <w:spacing w:after="0" w:line="259" w:lineRule="auto"/>
              <w:ind w:left="188" w:firstLine="0"/>
              <w:jc w:val="left"/>
            </w:pPr>
            <w:r>
              <w:rPr>
                <w:rFonts w:ascii="Arial" w:eastAsia="Arial" w:hAnsi="Arial" w:cs="Arial"/>
                <w:b/>
                <w:sz w:val="22"/>
              </w:rPr>
              <w:t>NO</w:t>
            </w:r>
          </w:p>
        </w:tc>
        <w:tc>
          <w:tcPr>
            <w:tcW w:w="858"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8100D38" w14:textId="77777777" w:rsidR="004B7F1D" w:rsidRDefault="007C29D9">
            <w:pPr>
              <w:spacing w:after="0" w:line="259" w:lineRule="auto"/>
              <w:ind w:left="198" w:firstLine="0"/>
              <w:jc w:val="left"/>
            </w:pPr>
            <w:r>
              <w:rPr>
                <w:rFonts w:ascii="MS PGothic" w:eastAsia="MS PGothic" w:hAnsi="MS PGothic" w:cs="MS PGothic"/>
                <w:sz w:val="22"/>
              </w:rPr>
              <w:t>☑</w:t>
            </w:r>
          </w:p>
        </w:tc>
      </w:tr>
      <w:tr w:rsidR="004B7F1D" w14:paraId="574AA7E7" w14:textId="77777777">
        <w:trPr>
          <w:trHeight w:val="1020"/>
        </w:trPr>
        <w:tc>
          <w:tcPr>
            <w:tcW w:w="563" w:type="dxa"/>
            <w:tcBorders>
              <w:top w:val="single" w:sz="8" w:space="0" w:color="000000"/>
              <w:left w:val="single" w:sz="8" w:space="0" w:color="000000"/>
              <w:bottom w:val="single" w:sz="8" w:space="0" w:color="000000"/>
              <w:right w:val="single" w:sz="8" w:space="0" w:color="000000"/>
            </w:tcBorders>
          </w:tcPr>
          <w:p w14:paraId="395541B4" w14:textId="77777777" w:rsidR="004B7F1D" w:rsidRDefault="004B7F1D">
            <w:pPr>
              <w:spacing w:after="160" w:line="259" w:lineRule="auto"/>
              <w:ind w:left="0" w:firstLine="0"/>
              <w:jc w:val="left"/>
            </w:pPr>
          </w:p>
        </w:tc>
        <w:tc>
          <w:tcPr>
            <w:tcW w:w="9938" w:type="dxa"/>
            <w:gridSpan w:val="5"/>
            <w:tcBorders>
              <w:top w:val="single" w:sz="8" w:space="0" w:color="000000"/>
              <w:left w:val="single" w:sz="8" w:space="0" w:color="000000"/>
              <w:bottom w:val="single" w:sz="8" w:space="0" w:color="000000"/>
              <w:right w:val="single" w:sz="8" w:space="0" w:color="000000"/>
            </w:tcBorders>
            <w:vAlign w:val="center"/>
          </w:tcPr>
          <w:p w14:paraId="16C67A33" w14:textId="77777777" w:rsidR="004B7F1D" w:rsidRDefault="007C29D9">
            <w:pPr>
              <w:spacing w:after="0" w:line="259" w:lineRule="auto"/>
              <w:ind w:left="8" w:firstLine="0"/>
              <w:jc w:val="left"/>
            </w:pPr>
            <w:r>
              <w:rPr>
                <w:rFonts w:ascii="Arial" w:eastAsia="Arial" w:hAnsi="Arial" w:cs="Arial"/>
                <w:sz w:val="22"/>
              </w:rPr>
              <w:t>If Yes, please attach a copy of any final approval (or interim approval) from the organisation (this may be a copy of an email if appropriate).</w:t>
            </w:r>
          </w:p>
        </w:tc>
      </w:tr>
    </w:tbl>
    <w:p w14:paraId="66183DA7" w14:textId="77777777" w:rsidR="004B7F1D" w:rsidRDefault="007C29D9">
      <w:pPr>
        <w:spacing w:after="2" w:line="262" w:lineRule="auto"/>
        <w:ind w:left="-5"/>
      </w:pPr>
      <w:r>
        <w:rPr>
          <w:rFonts w:ascii="Arial" w:eastAsia="Arial" w:hAnsi="Arial" w:cs="Arial"/>
          <w:b/>
          <w:sz w:val="22"/>
        </w:rPr>
        <w:t>SECTION E: Details of Research Activity</w:t>
      </w:r>
    </w:p>
    <w:tbl>
      <w:tblPr>
        <w:tblStyle w:val="TableGrid"/>
        <w:tblW w:w="10480" w:type="dxa"/>
        <w:tblInd w:w="-10" w:type="dxa"/>
        <w:tblCellMar>
          <w:top w:w="59" w:type="dxa"/>
          <w:left w:w="110" w:type="dxa"/>
          <w:right w:w="115" w:type="dxa"/>
        </w:tblCellMar>
        <w:tblLook w:val="04A0" w:firstRow="1" w:lastRow="0" w:firstColumn="1" w:lastColumn="0" w:noHBand="0" w:noVBand="1"/>
      </w:tblPr>
      <w:tblGrid>
        <w:gridCol w:w="620"/>
        <w:gridCol w:w="2660"/>
        <w:gridCol w:w="2700"/>
        <w:gridCol w:w="2700"/>
        <w:gridCol w:w="1800"/>
      </w:tblGrid>
      <w:tr w:rsidR="004B7F1D" w14:paraId="64D2C28C" w14:textId="77777777">
        <w:trPr>
          <w:trHeight w:val="780"/>
        </w:trPr>
        <w:tc>
          <w:tcPr>
            <w:tcW w:w="6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B022FB8" w14:textId="77777777" w:rsidR="004B7F1D" w:rsidRDefault="007C29D9">
            <w:pPr>
              <w:spacing w:after="0" w:line="259" w:lineRule="auto"/>
              <w:ind w:left="5" w:firstLine="0"/>
              <w:jc w:val="left"/>
            </w:pPr>
            <w:r>
              <w:rPr>
                <w:rFonts w:ascii="Arial" w:eastAsia="Arial" w:hAnsi="Arial" w:cs="Arial"/>
                <w:sz w:val="22"/>
              </w:rPr>
              <w:t>1</w:t>
            </w:r>
          </w:p>
        </w:tc>
        <w:tc>
          <w:tcPr>
            <w:tcW w:w="266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DED8FF2" w14:textId="77777777" w:rsidR="004B7F1D" w:rsidRDefault="007C29D9">
            <w:pPr>
              <w:spacing w:after="0" w:line="259" w:lineRule="auto"/>
              <w:ind w:left="0" w:firstLine="0"/>
              <w:jc w:val="left"/>
            </w:pPr>
            <w:r>
              <w:rPr>
                <w:rFonts w:ascii="Arial" w:eastAsia="Arial" w:hAnsi="Arial" w:cs="Arial"/>
                <w:sz w:val="22"/>
              </w:rPr>
              <w:t>Indicative title:</w:t>
            </w:r>
          </w:p>
        </w:tc>
        <w:tc>
          <w:tcPr>
            <w:tcW w:w="7200" w:type="dxa"/>
            <w:gridSpan w:val="3"/>
            <w:tcBorders>
              <w:top w:val="single" w:sz="8" w:space="0" w:color="000000"/>
              <w:left w:val="single" w:sz="8" w:space="0" w:color="000000"/>
              <w:bottom w:val="single" w:sz="8" w:space="0" w:color="000000"/>
              <w:right w:val="single" w:sz="8" w:space="0" w:color="000000"/>
            </w:tcBorders>
          </w:tcPr>
          <w:p w14:paraId="0DB7F230" w14:textId="77777777" w:rsidR="004B7F1D" w:rsidRDefault="007C29D9">
            <w:pPr>
              <w:spacing w:after="0" w:line="259" w:lineRule="auto"/>
              <w:ind w:firstLine="0"/>
              <w:jc w:val="left"/>
            </w:pPr>
            <w:r>
              <w:rPr>
                <w:rFonts w:ascii="Arial" w:eastAsia="Arial" w:hAnsi="Arial" w:cs="Arial"/>
                <w:sz w:val="22"/>
              </w:rPr>
              <w:t>An Exploration of AI and its Potential Impact on Human Resource Management</w:t>
            </w:r>
          </w:p>
        </w:tc>
      </w:tr>
      <w:tr w:rsidR="004B7F1D" w14:paraId="23103190" w14:textId="77777777">
        <w:trPr>
          <w:trHeight w:val="519"/>
        </w:trPr>
        <w:tc>
          <w:tcPr>
            <w:tcW w:w="6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47E6E06" w14:textId="77777777" w:rsidR="004B7F1D" w:rsidRDefault="007C29D9">
            <w:pPr>
              <w:spacing w:after="0" w:line="259" w:lineRule="auto"/>
              <w:ind w:left="5" w:firstLine="0"/>
              <w:jc w:val="left"/>
            </w:pPr>
            <w:r>
              <w:rPr>
                <w:rFonts w:ascii="Arial" w:eastAsia="Arial" w:hAnsi="Arial" w:cs="Arial"/>
                <w:sz w:val="22"/>
              </w:rPr>
              <w:t>2</w:t>
            </w:r>
          </w:p>
        </w:tc>
        <w:tc>
          <w:tcPr>
            <w:tcW w:w="266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14F84A5" w14:textId="77777777" w:rsidR="004B7F1D" w:rsidRDefault="007C29D9">
            <w:pPr>
              <w:spacing w:after="0" w:line="259" w:lineRule="auto"/>
              <w:ind w:left="0" w:firstLine="0"/>
              <w:jc w:val="left"/>
            </w:pPr>
            <w:r>
              <w:rPr>
                <w:rFonts w:ascii="Arial" w:eastAsia="Arial" w:hAnsi="Arial" w:cs="Arial"/>
                <w:sz w:val="22"/>
              </w:rPr>
              <w:t>Proposed start date:</w:t>
            </w:r>
          </w:p>
        </w:tc>
        <w:tc>
          <w:tcPr>
            <w:tcW w:w="2700" w:type="dxa"/>
            <w:tcBorders>
              <w:top w:val="single" w:sz="8" w:space="0" w:color="000000"/>
              <w:left w:val="single" w:sz="8" w:space="0" w:color="000000"/>
              <w:bottom w:val="single" w:sz="8" w:space="0" w:color="000000"/>
              <w:right w:val="single" w:sz="8" w:space="0" w:color="000000"/>
            </w:tcBorders>
            <w:vAlign w:val="center"/>
          </w:tcPr>
          <w:p w14:paraId="62A064B6" w14:textId="77777777" w:rsidR="004B7F1D" w:rsidRDefault="007C29D9">
            <w:pPr>
              <w:spacing w:after="0" w:line="259" w:lineRule="auto"/>
              <w:ind w:firstLine="0"/>
              <w:jc w:val="left"/>
            </w:pPr>
            <w:r>
              <w:rPr>
                <w:rFonts w:ascii="Arial" w:eastAsia="Arial" w:hAnsi="Arial" w:cs="Arial"/>
                <w:sz w:val="22"/>
              </w:rPr>
              <w:t>14th October 2023</w:t>
            </w:r>
          </w:p>
        </w:tc>
        <w:tc>
          <w:tcPr>
            <w:tcW w:w="27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E4491DB" w14:textId="77777777" w:rsidR="004B7F1D" w:rsidRDefault="007C29D9">
            <w:pPr>
              <w:spacing w:after="0" w:line="259" w:lineRule="auto"/>
              <w:ind w:firstLine="0"/>
              <w:jc w:val="left"/>
            </w:pPr>
            <w:r>
              <w:rPr>
                <w:rFonts w:ascii="Arial" w:eastAsia="Arial" w:hAnsi="Arial" w:cs="Arial"/>
                <w:sz w:val="22"/>
              </w:rPr>
              <w:t>Proposed end date:</w:t>
            </w:r>
          </w:p>
        </w:tc>
        <w:tc>
          <w:tcPr>
            <w:tcW w:w="1800" w:type="dxa"/>
            <w:tcBorders>
              <w:top w:val="single" w:sz="8" w:space="0" w:color="000000"/>
              <w:left w:val="single" w:sz="8" w:space="0" w:color="000000"/>
              <w:bottom w:val="single" w:sz="8" w:space="0" w:color="000000"/>
              <w:right w:val="single" w:sz="8" w:space="0" w:color="000000"/>
            </w:tcBorders>
          </w:tcPr>
          <w:p w14:paraId="679C4789" w14:textId="4F62078E" w:rsidR="004B7F1D" w:rsidRDefault="00BA2C4A">
            <w:pPr>
              <w:spacing w:after="0" w:line="259" w:lineRule="auto"/>
              <w:ind w:firstLine="0"/>
              <w:jc w:val="left"/>
            </w:pPr>
            <w:r>
              <w:rPr>
                <w:rFonts w:ascii="Arial" w:eastAsia="Arial" w:hAnsi="Arial" w:cs="Arial"/>
                <w:sz w:val="22"/>
              </w:rPr>
              <w:t>21</w:t>
            </w:r>
            <w:r w:rsidR="007C29D9">
              <w:rPr>
                <w:rFonts w:ascii="Arial" w:eastAsia="Arial" w:hAnsi="Arial" w:cs="Arial"/>
                <w:sz w:val="22"/>
              </w:rPr>
              <w:t>th December</w:t>
            </w:r>
          </w:p>
          <w:p w14:paraId="71714FD2" w14:textId="77777777" w:rsidR="004B7F1D" w:rsidRDefault="007C29D9">
            <w:pPr>
              <w:spacing w:after="0" w:line="259" w:lineRule="auto"/>
              <w:ind w:firstLine="0"/>
              <w:jc w:val="left"/>
            </w:pPr>
            <w:r>
              <w:rPr>
                <w:rFonts w:ascii="Arial" w:eastAsia="Arial" w:hAnsi="Arial" w:cs="Arial"/>
                <w:sz w:val="22"/>
              </w:rPr>
              <w:t>2023</w:t>
            </w:r>
          </w:p>
        </w:tc>
      </w:tr>
      <w:tr w:rsidR="004B7F1D" w14:paraId="639CE503" w14:textId="77777777">
        <w:trPr>
          <w:trHeight w:val="3261"/>
        </w:trPr>
        <w:tc>
          <w:tcPr>
            <w:tcW w:w="620" w:type="dxa"/>
            <w:tcBorders>
              <w:top w:val="single" w:sz="8" w:space="0" w:color="000000"/>
              <w:left w:val="single" w:sz="8" w:space="0" w:color="000000"/>
              <w:bottom w:val="single" w:sz="8" w:space="0" w:color="000000"/>
              <w:right w:val="single" w:sz="8" w:space="0" w:color="000000"/>
            </w:tcBorders>
            <w:shd w:val="clear" w:color="auto" w:fill="F2F2F2"/>
          </w:tcPr>
          <w:p w14:paraId="3F4A27F8" w14:textId="77777777" w:rsidR="004B7F1D" w:rsidRDefault="004B7F1D">
            <w:pPr>
              <w:spacing w:after="160" w:line="259" w:lineRule="auto"/>
              <w:ind w:left="0" w:firstLine="0"/>
              <w:jc w:val="left"/>
            </w:pPr>
          </w:p>
        </w:tc>
        <w:tc>
          <w:tcPr>
            <w:tcW w:w="9860"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14:paraId="1AEC39F3" w14:textId="77777777" w:rsidR="004B7F1D" w:rsidRDefault="007C29D9">
            <w:pPr>
              <w:spacing w:after="126" w:line="259" w:lineRule="auto"/>
              <w:ind w:left="0" w:firstLine="0"/>
              <w:jc w:val="left"/>
            </w:pPr>
            <w:r>
              <w:rPr>
                <w:rFonts w:ascii="Arial" w:eastAsia="Arial" w:hAnsi="Arial" w:cs="Arial"/>
                <w:b/>
                <w:sz w:val="22"/>
              </w:rPr>
              <w:t>Introduction to the Research (maximum 300 words per section)</w:t>
            </w:r>
          </w:p>
          <w:p w14:paraId="7377E57B" w14:textId="77777777" w:rsidR="004B7F1D" w:rsidRDefault="007C29D9">
            <w:pPr>
              <w:spacing w:after="120" w:line="265" w:lineRule="auto"/>
              <w:ind w:left="0" w:firstLine="0"/>
              <w:jc w:val="left"/>
            </w:pPr>
            <w:r>
              <w:rPr>
                <w:rFonts w:ascii="Arial" w:eastAsia="Arial" w:hAnsi="Arial" w:cs="Arial"/>
                <w:b/>
                <w:sz w:val="22"/>
              </w:rPr>
              <w:t xml:space="preserve">Ensure that you write for a </w:t>
            </w:r>
            <w:r>
              <w:rPr>
                <w:rFonts w:ascii="Arial" w:eastAsia="Arial" w:hAnsi="Arial" w:cs="Arial"/>
                <w:b/>
                <w:sz w:val="22"/>
                <w:u w:val="single" w:color="000000"/>
              </w:rPr>
              <w:t xml:space="preserve">Non-Specialist Audience </w:t>
            </w:r>
            <w:r>
              <w:rPr>
                <w:rFonts w:ascii="Arial" w:eastAsia="Arial" w:hAnsi="Arial" w:cs="Arial"/>
                <w:b/>
                <w:sz w:val="22"/>
              </w:rPr>
              <w:t>when outlining your response to the points below:</w:t>
            </w:r>
          </w:p>
          <w:p w14:paraId="59ABA774" w14:textId="77777777" w:rsidR="004B7F1D" w:rsidRDefault="007C29D9">
            <w:pPr>
              <w:spacing w:after="6" w:line="259" w:lineRule="auto"/>
              <w:ind w:left="0" w:firstLine="0"/>
              <w:jc w:val="left"/>
            </w:pPr>
            <w:r>
              <w:rPr>
                <w:rFonts w:ascii="Arial" w:eastAsia="Arial" w:hAnsi="Arial" w:cs="Arial"/>
                <w:i/>
                <w:sz w:val="22"/>
              </w:rPr>
              <w:t>Purpose of Research Activity</w:t>
            </w:r>
          </w:p>
          <w:p w14:paraId="2943EC14" w14:textId="77777777" w:rsidR="004B7F1D" w:rsidRDefault="007C29D9">
            <w:pPr>
              <w:spacing w:after="6" w:line="259" w:lineRule="auto"/>
              <w:ind w:left="0" w:firstLine="0"/>
              <w:jc w:val="left"/>
            </w:pPr>
            <w:r>
              <w:rPr>
                <w:rFonts w:ascii="Arial" w:eastAsia="Arial" w:hAnsi="Arial" w:cs="Arial"/>
                <w:i/>
                <w:sz w:val="22"/>
              </w:rPr>
              <w:t>Proposed Research Question</w:t>
            </w:r>
          </w:p>
          <w:p w14:paraId="2DC47410" w14:textId="77777777" w:rsidR="004B7F1D" w:rsidRDefault="007C29D9">
            <w:pPr>
              <w:spacing w:after="6" w:line="259" w:lineRule="auto"/>
              <w:ind w:left="0" w:firstLine="0"/>
              <w:jc w:val="left"/>
            </w:pPr>
            <w:r>
              <w:rPr>
                <w:rFonts w:ascii="Arial" w:eastAsia="Arial" w:hAnsi="Arial" w:cs="Arial"/>
                <w:i/>
                <w:sz w:val="22"/>
              </w:rPr>
              <w:t>Aims of Research Activity</w:t>
            </w:r>
          </w:p>
          <w:p w14:paraId="64A55783" w14:textId="77777777" w:rsidR="004B7F1D" w:rsidRDefault="007C29D9">
            <w:pPr>
              <w:spacing w:after="246" w:line="259" w:lineRule="auto"/>
              <w:ind w:left="0" w:firstLine="0"/>
              <w:jc w:val="left"/>
            </w:pPr>
            <w:r>
              <w:rPr>
                <w:rFonts w:ascii="Arial" w:eastAsia="Arial" w:hAnsi="Arial" w:cs="Arial"/>
                <w:i/>
                <w:sz w:val="22"/>
              </w:rPr>
              <w:t>Objectives of Research Activity</w:t>
            </w:r>
          </w:p>
          <w:p w14:paraId="361B244B" w14:textId="77777777" w:rsidR="004B7F1D" w:rsidRDefault="007C29D9">
            <w:pPr>
              <w:spacing w:after="126" w:line="259" w:lineRule="auto"/>
              <w:ind w:left="0" w:firstLine="0"/>
              <w:jc w:val="left"/>
            </w:pPr>
            <w:r>
              <w:rPr>
                <w:rFonts w:ascii="Arial" w:eastAsia="Arial" w:hAnsi="Arial" w:cs="Arial"/>
                <w:sz w:val="22"/>
              </w:rPr>
              <w:t xml:space="preserve">Demonstrate, briefly, how </w:t>
            </w:r>
            <w:r>
              <w:rPr>
                <w:rFonts w:ascii="Arial" w:eastAsia="Arial" w:hAnsi="Arial" w:cs="Arial"/>
                <w:b/>
                <w:sz w:val="22"/>
                <w:u w:val="single" w:color="000000"/>
              </w:rPr>
              <w:t xml:space="preserve">Existing Research </w:t>
            </w:r>
            <w:r>
              <w:rPr>
                <w:rFonts w:ascii="Arial" w:eastAsia="Arial" w:hAnsi="Arial" w:cs="Arial"/>
                <w:sz w:val="22"/>
              </w:rPr>
              <w:t>has informed the proposed activity and explain</w:t>
            </w:r>
          </w:p>
          <w:p w14:paraId="4A4C13B5" w14:textId="77777777" w:rsidR="004B7F1D" w:rsidRDefault="007C29D9">
            <w:pPr>
              <w:spacing w:after="0" w:line="259" w:lineRule="auto"/>
              <w:ind w:left="0" w:right="3366" w:firstLine="0"/>
              <w:jc w:val="left"/>
            </w:pPr>
            <w:r>
              <w:rPr>
                <w:rFonts w:ascii="Arial" w:eastAsia="Arial" w:hAnsi="Arial" w:cs="Arial"/>
                <w:i/>
                <w:sz w:val="22"/>
              </w:rPr>
              <w:t>What the research activity will add to the body of knowledge How it addresses an area of importance.</w:t>
            </w:r>
          </w:p>
        </w:tc>
      </w:tr>
    </w:tbl>
    <w:p w14:paraId="150A9143" w14:textId="77777777" w:rsidR="004B7F1D" w:rsidRDefault="004B7F1D">
      <w:pPr>
        <w:spacing w:after="0" w:line="259" w:lineRule="auto"/>
        <w:ind w:left="-1440" w:right="10797" w:firstLine="0"/>
        <w:jc w:val="left"/>
      </w:pPr>
    </w:p>
    <w:tbl>
      <w:tblPr>
        <w:tblStyle w:val="TableGrid"/>
        <w:tblW w:w="10480" w:type="dxa"/>
        <w:tblInd w:w="-10" w:type="dxa"/>
        <w:tblCellMar>
          <w:left w:w="110" w:type="dxa"/>
          <w:right w:w="115" w:type="dxa"/>
        </w:tblCellMar>
        <w:tblLook w:val="04A0" w:firstRow="1" w:lastRow="0" w:firstColumn="1" w:lastColumn="0" w:noHBand="0" w:noVBand="1"/>
      </w:tblPr>
      <w:tblGrid>
        <w:gridCol w:w="8"/>
        <w:gridCol w:w="543"/>
        <w:gridCol w:w="37"/>
        <w:gridCol w:w="32"/>
        <w:gridCol w:w="7304"/>
        <w:gridCol w:w="820"/>
        <w:gridCol w:w="457"/>
        <w:gridCol w:w="402"/>
        <w:gridCol w:w="820"/>
        <w:gridCol w:w="29"/>
        <w:gridCol w:w="28"/>
      </w:tblGrid>
      <w:tr w:rsidR="004B7F1D" w14:paraId="0960C035" w14:textId="77777777">
        <w:trPr>
          <w:gridAfter w:val="1"/>
          <w:wAfter w:w="28" w:type="dxa"/>
          <w:trHeight w:val="92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517383C4" w14:textId="77777777" w:rsidR="004B7F1D" w:rsidRDefault="007C29D9">
            <w:pPr>
              <w:spacing w:after="0" w:line="259" w:lineRule="auto"/>
              <w:ind w:left="5" w:firstLine="0"/>
              <w:jc w:val="left"/>
            </w:pPr>
            <w:r>
              <w:rPr>
                <w:rFonts w:ascii="Arial" w:eastAsia="Arial" w:hAnsi="Arial" w:cs="Arial"/>
                <w:sz w:val="22"/>
              </w:rPr>
              <w:t>3</w:t>
            </w:r>
          </w:p>
        </w:tc>
        <w:tc>
          <w:tcPr>
            <w:tcW w:w="9860" w:type="dxa"/>
            <w:gridSpan w:val="6"/>
            <w:tcBorders>
              <w:top w:val="single" w:sz="8" w:space="0" w:color="000000"/>
              <w:left w:val="single" w:sz="8" w:space="0" w:color="000000"/>
              <w:bottom w:val="single" w:sz="8" w:space="0" w:color="000000"/>
              <w:right w:val="single" w:sz="8" w:space="0" w:color="000000"/>
            </w:tcBorders>
          </w:tcPr>
          <w:p w14:paraId="5792DA88" w14:textId="77777777" w:rsidR="004B7F1D" w:rsidRDefault="007C29D9">
            <w:pPr>
              <w:spacing w:after="0" w:line="259" w:lineRule="auto"/>
              <w:ind w:left="0" w:firstLine="0"/>
              <w:jc w:val="left"/>
            </w:pPr>
            <w:r>
              <w:rPr>
                <w:rFonts w:ascii="Arial" w:eastAsia="Arial" w:hAnsi="Arial" w:cs="Arial"/>
                <w:b/>
                <w:sz w:val="22"/>
              </w:rPr>
              <w:t>Purpose of Research Activity</w:t>
            </w:r>
          </w:p>
          <w:p w14:paraId="37D67590" w14:textId="77777777" w:rsidR="004B7F1D" w:rsidRDefault="007C29D9">
            <w:pPr>
              <w:spacing w:after="215" w:line="259" w:lineRule="auto"/>
              <w:ind w:left="0" w:firstLine="0"/>
              <w:jc w:val="left"/>
            </w:pPr>
            <w:r>
              <w:rPr>
                <w:rFonts w:ascii="Arial" w:eastAsia="Arial" w:hAnsi="Arial" w:cs="Arial"/>
                <w:sz w:val="20"/>
              </w:rPr>
              <w:t>To explore the impact of AI on Human Resource Management</w:t>
            </w:r>
          </w:p>
          <w:p w14:paraId="3968ED34"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76F1BD34" w14:textId="77777777">
        <w:trPr>
          <w:gridAfter w:val="1"/>
          <w:wAfter w:w="28" w:type="dxa"/>
          <w:trHeight w:val="234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5FBA5C56" w14:textId="77777777" w:rsidR="004B7F1D" w:rsidRDefault="007C29D9">
            <w:pPr>
              <w:spacing w:after="0" w:line="259" w:lineRule="auto"/>
              <w:ind w:left="5" w:firstLine="0"/>
              <w:jc w:val="left"/>
            </w:pPr>
            <w:r>
              <w:rPr>
                <w:rFonts w:ascii="Arial" w:eastAsia="Arial" w:hAnsi="Arial" w:cs="Arial"/>
                <w:sz w:val="22"/>
              </w:rPr>
              <w:t>4</w:t>
            </w:r>
          </w:p>
        </w:tc>
        <w:tc>
          <w:tcPr>
            <w:tcW w:w="9860" w:type="dxa"/>
            <w:gridSpan w:val="6"/>
            <w:tcBorders>
              <w:top w:val="single" w:sz="8" w:space="0" w:color="000000"/>
              <w:left w:val="single" w:sz="8" w:space="0" w:color="000000"/>
              <w:bottom w:val="single" w:sz="8" w:space="0" w:color="000000"/>
              <w:right w:val="single" w:sz="8" w:space="0" w:color="000000"/>
            </w:tcBorders>
          </w:tcPr>
          <w:p w14:paraId="0B753A18" w14:textId="77777777" w:rsidR="004B7F1D" w:rsidRDefault="007C29D9">
            <w:pPr>
              <w:spacing w:after="215" w:line="259" w:lineRule="auto"/>
              <w:ind w:left="0" w:firstLine="0"/>
              <w:jc w:val="left"/>
            </w:pPr>
            <w:r>
              <w:rPr>
                <w:rFonts w:ascii="Arial" w:eastAsia="Arial" w:hAnsi="Arial" w:cs="Arial"/>
                <w:b/>
                <w:sz w:val="22"/>
              </w:rPr>
              <w:t>Research Question</w:t>
            </w:r>
          </w:p>
          <w:p w14:paraId="2B425EF2" w14:textId="77777777" w:rsidR="004B7F1D" w:rsidRDefault="007C29D9">
            <w:pPr>
              <w:spacing w:after="0" w:line="265" w:lineRule="auto"/>
              <w:ind w:left="0" w:right="4256" w:firstLine="0"/>
              <w:jc w:val="left"/>
            </w:pPr>
            <w:r>
              <w:rPr>
                <w:rFonts w:ascii="Arial" w:eastAsia="Arial" w:hAnsi="Arial" w:cs="Arial"/>
                <w:sz w:val="20"/>
              </w:rPr>
              <w:t>The questions that will be investigated in the study include1. What can be the impact of AI on HRM?</w:t>
            </w:r>
          </w:p>
          <w:p w14:paraId="2C41348B" w14:textId="77777777" w:rsidR="004B7F1D" w:rsidRDefault="007C29D9">
            <w:pPr>
              <w:numPr>
                <w:ilvl w:val="0"/>
                <w:numId w:val="11"/>
              </w:numPr>
              <w:spacing w:after="0" w:line="265" w:lineRule="auto"/>
              <w:ind w:right="561" w:firstLine="0"/>
              <w:jc w:val="left"/>
            </w:pPr>
            <w:r>
              <w:rPr>
                <w:rFonts w:ascii="Arial" w:eastAsia="Arial" w:hAnsi="Arial" w:cs="Arial"/>
                <w:sz w:val="20"/>
              </w:rPr>
              <w:t>What are the barriers and challenges that have been identified in association with the adoption of AI in HRM?</w:t>
            </w:r>
          </w:p>
          <w:p w14:paraId="5C898F09" w14:textId="77777777" w:rsidR="004B7F1D" w:rsidRDefault="007C29D9">
            <w:pPr>
              <w:numPr>
                <w:ilvl w:val="0"/>
                <w:numId w:val="11"/>
              </w:numPr>
              <w:spacing w:after="468" w:line="259" w:lineRule="auto"/>
              <w:ind w:right="561" w:firstLine="0"/>
              <w:jc w:val="left"/>
            </w:pPr>
            <w:r>
              <w:rPr>
                <w:rFonts w:ascii="Arial" w:eastAsia="Arial" w:hAnsi="Arial" w:cs="Arial"/>
                <w:sz w:val="20"/>
              </w:rPr>
              <w:t>What are the strategies that will help in integrating AI in HRM responsibly?</w:t>
            </w:r>
          </w:p>
          <w:p w14:paraId="2441449B" w14:textId="77777777" w:rsidR="004B7F1D" w:rsidRDefault="007C29D9">
            <w:pPr>
              <w:spacing w:after="0" w:line="259" w:lineRule="auto"/>
              <w:ind w:left="0" w:firstLine="0"/>
              <w:jc w:val="left"/>
            </w:pPr>
            <w:r>
              <w:rPr>
                <w:rFonts w:ascii="Arial" w:eastAsia="Arial" w:hAnsi="Arial" w:cs="Arial"/>
                <w:sz w:val="18"/>
              </w:rPr>
              <w:t>(this box should expand as you type)</w:t>
            </w:r>
          </w:p>
        </w:tc>
      </w:tr>
      <w:tr w:rsidR="004B7F1D" w14:paraId="6FAFFFEB" w14:textId="77777777">
        <w:trPr>
          <w:gridAfter w:val="1"/>
          <w:wAfter w:w="28" w:type="dxa"/>
          <w:trHeight w:val="120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32F47E5C" w14:textId="77777777" w:rsidR="004B7F1D" w:rsidRDefault="007C29D9">
            <w:pPr>
              <w:spacing w:after="0" w:line="259" w:lineRule="auto"/>
              <w:ind w:left="5" w:firstLine="0"/>
              <w:jc w:val="left"/>
            </w:pPr>
            <w:r>
              <w:rPr>
                <w:rFonts w:ascii="Arial" w:eastAsia="Arial" w:hAnsi="Arial" w:cs="Arial"/>
                <w:sz w:val="22"/>
              </w:rPr>
              <w:lastRenderedPageBreak/>
              <w:t>5</w:t>
            </w:r>
          </w:p>
        </w:tc>
        <w:tc>
          <w:tcPr>
            <w:tcW w:w="9860" w:type="dxa"/>
            <w:gridSpan w:val="6"/>
            <w:tcBorders>
              <w:top w:val="single" w:sz="8" w:space="0" w:color="000000"/>
              <w:left w:val="single" w:sz="8" w:space="0" w:color="000000"/>
              <w:bottom w:val="single" w:sz="8" w:space="0" w:color="000000"/>
              <w:right w:val="single" w:sz="8" w:space="0" w:color="000000"/>
            </w:tcBorders>
          </w:tcPr>
          <w:p w14:paraId="68A05CAC" w14:textId="77777777" w:rsidR="004B7F1D" w:rsidRDefault="007C29D9">
            <w:pPr>
              <w:spacing w:after="216" w:line="259" w:lineRule="auto"/>
              <w:ind w:left="0" w:firstLine="0"/>
              <w:jc w:val="left"/>
            </w:pPr>
            <w:r>
              <w:rPr>
                <w:rFonts w:ascii="Arial" w:eastAsia="Arial" w:hAnsi="Arial" w:cs="Arial"/>
                <w:b/>
                <w:sz w:val="22"/>
              </w:rPr>
              <w:t>Aims of Research Activity</w:t>
            </w:r>
          </w:p>
          <w:p w14:paraId="6B1016BC" w14:textId="77777777" w:rsidR="004B7F1D" w:rsidRDefault="007C29D9">
            <w:pPr>
              <w:spacing w:after="238" w:line="259" w:lineRule="auto"/>
              <w:ind w:left="0" w:firstLine="0"/>
              <w:jc w:val="left"/>
            </w:pPr>
            <w:r>
              <w:rPr>
                <w:rFonts w:ascii="Arial" w:eastAsia="Arial" w:hAnsi="Arial" w:cs="Arial"/>
                <w:sz w:val="20"/>
              </w:rPr>
              <w:t>The aim of the study is to explore the impact of AI on Human Resource Management.</w:t>
            </w:r>
          </w:p>
          <w:p w14:paraId="63452BD9"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43B3729E" w14:textId="77777777">
        <w:trPr>
          <w:gridAfter w:val="1"/>
          <w:wAfter w:w="28" w:type="dxa"/>
          <w:trHeight w:val="222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4DF9BD47" w14:textId="77777777" w:rsidR="004B7F1D" w:rsidRDefault="007C29D9">
            <w:pPr>
              <w:spacing w:after="0" w:line="259" w:lineRule="auto"/>
              <w:ind w:left="5" w:firstLine="0"/>
              <w:jc w:val="left"/>
            </w:pPr>
            <w:r>
              <w:rPr>
                <w:rFonts w:ascii="Arial" w:eastAsia="Arial" w:hAnsi="Arial" w:cs="Arial"/>
                <w:sz w:val="22"/>
              </w:rPr>
              <w:t>6</w:t>
            </w:r>
          </w:p>
        </w:tc>
        <w:tc>
          <w:tcPr>
            <w:tcW w:w="9860" w:type="dxa"/>
            <w:gridSpan w:val="6"/>
            <w:tcBorders>
              <w:top w:val="single" w:sz="8" w:space="0" w:color="000000"/>
              <w:left w:val="single" w:sz="8" w:space="0" w:color="000000"/>
              <w:bottom w:val="single" w:sz="8" w:space="0" w:color="000000"/>
              <w:right w:val="single" w:sz="8" w:space="0" w:color="000000"/>
            </w:tcBorders>
          </w:tcPr>
          <w:p w14:paraId="00DF1DA5" w14:textId="77777777" w:rsidR="004B7F1D" w:rsidRDefault="007C29D9">
            <w:pPr>
              <w:spacing w:after="236" w:line="259" w:lineRule="auto"/>
              <w:ind w:left="0" w:firstLine="0"/>
              <w:jc w:val="left"/>
            </w:pPr>
            <w:r>
              <w:rPr>
                <w:rFonts w:ascii="Arial" w:eastAsia="Arial" w:hAnsi="Arial" w:cs="Arial"/>
                <w:b/>
                <w:sz w:val="22"/>
              </w:rPr>
              <w:t>Objectives of Research Activity</w:t>
            </w:r>
          </w:p>
          <w:p w14:paraId="0A80F60C" w14:textId="77777777" w:rsidR="004B7F1D" w:rsidRDefault="007C29D9">
            <w:pPr>
              <w:spacing w:after="6" w:line="259" w:lineRule="auto"/>
              <w:ind w:left="0" w:firstLine="0"/>
              <w:jc w:val="left"/>
            </w:pPr>
            <w:r>
              <w:rPr>
                <w:rFonts w:ascii="Arial" w:eastAsia="Arial" w:hAnsi="Arial" w:cs="Arial"/>
                <w:sz w:val="22"/>
              </w:rPr>
              <w:t>The objectives of the study are:</w:t>
            </w:r>
          </w:p>
          <w:p w14:paraId="106BD932" w14:textId="77777777" w:rsidR="004B7F1D" w:rsidRDefault="007C29D9">
            <w:pPr>
              <w:numPr>
                <w:ilvl w:val="0"/>
                <w:numId w:val="12"/>
              </w:numPr>
              <w:spacing w:after="6" w:line="259" w:lineRule="auto"/>
              <w:ind w:hanging="194"/>
              <w:jc w:val="left"/>
            </w:pPr>
            <w:r>
              <w:rPr>
                <w:rFonts w:ascii="Arial" w:eastAsia="Arial" w:hAnsi="Arial" w:cs="Arial"/>
                <w:sz w:val="22"/>
              </w:rPr>
              <w:t>To assess the impact of AI on HRM</w:t>
            </w:r>
          </w:p>
          <w:p w14:paraId="1477FFF0" w14:textId="77777777" w:rsidR="004B7F1D" w:rsidRDefault="007C29D9">
            <w:pPr>
              <w:numPr>
                <w:ilvl w:val="0"/>
                <w:numId w:val="12"/>
              </w:numPr>
              <w:spacing w:after="6" w:line="259" w:lineRule="auto"/>
              <w:ind w:hanging="194"/>
              <w:jc w:val="left"/>
            </w:pPr>
            <w:r>
              <w:rPr>
                <w:rFonts w:ascii="Arial" w:eastAsia="Arial" w:hAnsi="Arial" w:cs="Arial"/>
                <w:sz w:val="22"/>
              </w:rPr>
              <w:t>To identify the barriers and challenges associated with AI adoption in HRM.</w:t>
            </w:r>
          </w:p>
          <w:p w14:paraId="5AA24ED3" w14:textId="77777777" w:rsidR="004B7F1D" w:rsidRDefault="007C29D9">
            <w:pPr>
              <w:numPr>
                <w:ilvl w:val="0"/>
                <w:numId w:val="12"/>
              </w:numPr>
              <w:spacing w:after="471" w:line="259" w:lineRule="auto"/>
              <w:ind w:hanging="194"/>
              <w:jc w:val="left"/>
            </w:pPr>
            <w:r>
              <w:rPr>
                <w:rFonts w:ascii="Arial" w:eastAsia="Arial" w:hAnsi="Arial" w:cs="Arial"/>
                <w:sz w:val="22"/>
              </w:rPr>
              <w:t>To provide recommendations for responsible integration of AI in HRM.</w:t>
            </w:r>
          </w:p>
          <w:p w14:paraId="1FB6D26D"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2689F48F" w14:textId="77777777">
        <w:trPr>
          <w:gridAfter w:val="1"/>
          <w:wAfter w:w="28" w:type="dxa"/>
          <w:trHeight w:val="1763"/>
        </w:trPr>
        <w:tc>
          <w:tcPr>
            <w:tcW w:w="6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5640FB21" w14:textId="77777777" w:rsidR="004B7F1D" w:rsidRDefault="004B7F1D">
            <w:pPr>
              <w:spacing w:after="160" w:line="259" w:lineRule="auto"/>
              <w:ind w:left="0" w:firstLine="0"/>
              <w:jc w:val="left"/>
            </w:pPr>
          </w:p>
        </w:tc>
        <w:tc>
          <w:tcPr>
            <w:tcW w:w="9860" w:type="dxa"/>
            <w:gridSpan w:val="6"/>
            <w:tcBorders>
              <w:top w:val="single" w:sz="8" w:space="0" w:color="000000"/>
              <w:left w:val="single" w:sz="8" w:space="0" w:color="000000"/>
              <w:bottom w:val="single" w:sz="8" w:space="0" w:color="000000"/>
              <w:right w:val="single" w:sz="8" w:space="0" w:color="000000"/>
            </w:tcBorders>
            <w:shd w:val="clear" w:color="auto" w:fill="F2F2F2"/>
            <w:vAlign w:val="bottom"/>
          </w:tcPr>
          <w:p w14:paraId="15EEF1C4" w14:textId="77777777" w:rsidR="004B7F1D" w:rsidRDefault="007C29D9">
            <w:pPr>
              <w:spacing w:after="126" w:line="259" w:lineRule="auto"/>
              <w:ind w:left="0" w:firstLine="0"/>
              <w:jc w:val="left"/>
            </w:pPr>
            <w:r>
              <w:rPr>
                <w:rFonts w:ascii="Arial" w:eastAsia="Arial" w:hAnsi="Arial" w:cs="Arial"/>
                <w:b/>
                <w:sz w:val="22"/>
              </w:rPr>
              <w:t>Proposed methods (maximum 600 words)</w:t>
            </w:r>
          </w:p>
          <w:p w14:paraId="0ABD9857" w14:textId="77777777" w:rsidR="004B7F1D" w:rsidRDefault="007C29D9">
            <w:pPr>
              <w:spacing w:after="0" w:line="259" w:lineRule="auto"/>
              <w:ind w:left="0" w:firstLine="0"/>
              <w:jc w:val="left"/>
            </w:pPr>
            <w:r>
              <w:rPr>
                <w:rFonts w:ascii="Arial" w:eastAsia="Arial" w:hAnsi="Arial" w:cs="Arial"/>
                <w:sz w:val="22"/>
              </w:rPr>
              <w:t xml:space="preserve">Provide a brief summary of all the methods that </w:t>
            </w:r>
            <w:r>
              <w:rPr>
                <w:rFonts w:ascii="Arial" w:eastAsia="Arial" w:hAnsi="Arial" w:cs="Arial"/>
                <w:b/>
                <w:sz w:val="22"/>
              </w:rPr>
              <w:t xml:space="preserve">may </w:t>
            </w:r>
            <w:r>
              <w:rPr>
                <w:rFonts w:ascii="Arial" w:eastAsia="Arial" w:hAnsi="Arial" w:cs="Arial"/>
                <w:sz w:val="22"/>
              </w:rPr>
              <w:t>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B7F1D" w14:paraId="0F4AF443" w14:textId="77777777">
        <w:trPr>
          <w:gridAfter w:val="1"/>
          <w:wAfter w:w="28" w:type="dxa"/>
          <w:trHeight w:val="1238"/>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1577D935" w14:textId="77777777" w:rsidR="004B7F1D" w:rsidRDefault="007C29D9">
            <w:pPr>
              <w:spacing w:after="0" w:line="259" w:lineRule="auto"/>
              <w:ind w:left="5" w:firstLine="0"/>
              <w:jc w:val="left"/>
            </w:pPr>
            <w:r>
              <w:rPr>
                <w:rFonts w:ascii="Arial" w:eastAsia="Arial" w:hAnsi="Arial" w:cs="Arial"/>
                <w:sz w:val="22"/>
              </w:rPr>
              <w:t>7</w:t>
            </w:r>
          </w:p>
        </w:tc>
        <w:tc>
          <w:tcPr>
            <w:tcW w:w="9860" w:type="dxa"/>
            <w:gridSpan w:val="6"/>
            <w:tcBorders>
              <w:top w:val="single" w:sz="8" w:space="0" w:color="000000"/>
              <w:left w:val="single" w:sz="8" w:space="0" w:color="000000"/>
              <w:bottom w:val="single" w:sz="8" w:space="0" w:color="000000"/>
              <w:right w:val="single" w:sz="8" w:space="0" w:color="000000"/>
            </w:tcBorders>
            <w:vAlign w:val="bottom"/>
          </w:tcPr>
          <w:p w14:paraId="31D49621" w14:textId="77777777" w:rsidR="004B7F1D" w:rsidRDefault="007C29D9">
            <w:pPr>
              <w:spacing w:after="212" w:line="265" w:lineRule="auto"/>
              <w:ind w:left="0" w:right="54" w:firstLine="0"/>
              <w:jc w:val="left"/>
            </w:pPr>
            <w:r>
              <w:rPr>
                <w:rFonts w:ascii="Arial" w:eastAsia="Arial" w:hAnsi="Arial" w:cs="Arial"/>
                <w:sz w:val="22"/>
              </w:rPr>
              <w:t>This study has made use of quantitative primary methodology wherein the researcher has collected statistical data and has analysed it by making use of percentage analysis.</w:t>
            </w:r>
          </w:p>
          <w:p w14:paraId="43903B97"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265A560C" w14:textId="77777777">
        <w:trPr>
          <w:gridAfter w:val="1"/>
          <w:wAfter w:w="28" w:type="dxa"/>
          <w:trHeight w:val="640"/>
        </w:trPr>
        <w:tc>
          <w:tcPr>
            <w:tcW w:w="6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4989711A" w14:textId="77777777" w:rsidR="004B7F1D" w:rsidRDefault="004B7F1D">
            <w:pPr>
              <w:spacing w:after="160" w:line="259" w:lineRule="auto"/>
              <w:ind w:left="0" w:firstLine="0"/>
              <w:jc w:val="left"/>
            </w:pPr>
          </w:p>
        </w:tc>
        <w:tc>
          <w:tcPr>
            <w:tcW w:w="9860" w:type="dxa"/>
            <w:gridSpan w:val="6"/>
            <w:tcBorders>
              <w:top w:val="single" w:sz="8" w:space="0" w:color="000000"/>
              <w:left w:val="single" w:sz="8" w:space="0" w:color="000000"/>
              <w:bottom w:val="single" w:sz="8" w:space="0" w:color="000000"/>
              <w:right w:val="single" w:sz="8" w:space="0" w:color="000000"/>
            </w:tcBorders>
            <w:shd w:val="clear" w:color="auto" w:fill="F2F2F2"/>
            <w:vAlign w:val="bottom"/>
          </w:tcPr>
          <w:p w14:paraId="38C4C637" w14:textId="77777777" w:rsidR="004B7F1D" w:rsidRDefault="007C29D9">
            <w:pPr>
              <w:spacing w:after="6" w:line="259" w:lineRule="auto"/>
              <w:ind w:left="0" w:firstLine="0"/>
              <w:jc w:val="left"/>
            </w:pPr>
            <w:r>
              <w:rPr>
                <w:rFonts w:ascii="Arial" w:eastAsia="Arial" w:hAnsi="Arial" w:cs="Arial"/>
                <w:b/>
                <w:sz w:val="22"/>
              </w:rPr>
              <w:t>Location of research activity</w:t>
            </w:r>
          </w:p>
          <w:p w14:paraId="6FF508AA" w14:textId="77777777" w:rsidR="004B7F1D" w:rsidRDefault="007C29D9">
            <w:pPr>
              <w:spacing w:after="0" w:line="259" w:lineRule="auto"/>
              <w:ind w:left="0" w:firstLine="0"/>
              <w:jc w:val="left"/>
            </w:pPr>
            <w:r>
              <w:rPr>
                <w:rFonts w:ascii="Arial" w:eastAsia="Arial" w:hAnsi="Arial" w:cs="Arial"/>
                <w:sz w:val="22"/>
              </w:rPr>
              <w:t>Identify all locations where research activity will take place.</w:t>
            </w:r>
          </w:p>
        </w:tc>
      </w:tr>
      <w:tr w:rsidR="004B7F1D" w14:paraId="79683E9A" w14:textId="77777777">
        <w:trPr>
          <w:gridAfter w:val="1"/>
          <w:wAfter w:w="28" w:type="dxa"/>
          <w:trHeight w:val="72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72A3E099" w14:textId="77777777" w:rsidR="004B7F1D" w:rsidRDefault="007C29D9">
            <w:pPr>
              <w:spacing w:after="0" w:line="259" w:lineRule="auto"/>
              <w:ind w:left="5" w:firstLine="0"/>
              <w:jc w:val="left"/>
            </w:pPr>
            <w:r>
              <w:rPr>
                <w:rFonts w:ascii="Arial" w:eastAsia="Arial" w:hAnsi="Arial" w:cs="Arial"/>
                <w:sz w:val="22"/>
              </w:rPr>
              <w:t>8</w:t>
            </w:r>
          </w:p>
        </w:tc>
        <w:tc>
          <w:tcPr>
            <w:tcW w:w="9860" w:type="dxa"/>
            <w:gridSpan w:val="6"/>
            <w:tcBorders>
              <w:top w:val="single" w:sz="8" w:space="0" w:color="000000"/>
              <w:left w:val="single" w:sz="8" w:space="0" w:color="000000"/>
              <w:bottom w:val="single" w:sz="8" w:space="0" w:color="000000"/>
              <w:right w:val="single" w:sz="8" w:space="0" w:color="000000"/>
            </w:tcBorders>
            <w:vAlign w:val="bottom"/>
          </w:tcPr>
          <w:p w14:paraId="13EC5069" w14:textId="77777777" w:rsidR="004B7F1D" w:rsidRDefault="007C29D9">
            <w:pPr>
              <w:spacing w:after="0" w:line="259" w:lineRule="auto"/>
              <w:ind w:left="0" w:firstLine="0"/>
              <w:jc w:val="left"/>
            </w:pPr>
            <w:r>
              <w:rPr>
                <w:rFonts w:ascii="Arial" w:eastAsia="Arial" w:hAnsi="Arial" w:cs="Arial"/>
                <w:sz w:val="22"/>
              </w:rPr>
              <w:t>A survey will be conducted online.</w:t>
            </w:r>
          </w:p>
          <w:p w14:paraId="6BD58550"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r>
      <w:tr w:rsidR="004B7F1D" w14:paraId="0C08C665" w14:textId="77777777">
        <w:trPr>
          <w:gridAfter w:val="1"/>
          <w:wAfter w:w="28" w:type="dxa"/>
          <w:trHeight w:val="2403"/>
        </w:trPr>
        <w:tc>
          <w:tcPr>
            <w:tcW w:w="6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2F36938E" w14:textId="77777777" w:rsidR="004B7F1D" w:rsidRDefault="004B7F1D">
            <w:pPr>
              <w:spacing w:after="160" w:line="259" w:lineRule="auto"/>
              <w:ind w:left="0" w:firstLine="0"/>
              <w:jc w:val="left"/>
            </w:pPr>
          </w:p>
        </w:tc>
        <w:tc>
          <w:tcPr>
            <w:tcW w:w="9860" w:type="dxa"/>
            <w:gridSpan w:val="6"/>
            <w:tcBorders>
              <w:top w:val="single" w:sz="8" w:space="0" w:color="000000"/>
              <w:left w:val="single" w:sz="8" w:space="0" w:color="000000"/>
              <w:bottom w:val="single" w:sz="8" w:space="0" w:color="000000"/>
              <w:right w:val="single" w:sz="8" w:space="0" w:color="000000"/>
            </w:tcBorders>
            <w:shd w:val="clear" w:color="auto" w:fill="F2F2F2"/>
            <w:vAlign w:val="bottom"/>
          </w:tcPr>
          <w:p w14:paraId="5BC780EE" w14:textId="77777777" w:rsidR="004B7F1D" w:rsidRDefault="007C29D9">
            <w:pPr>
              <w:spacing w:after="6" w:line="259" w:lineRule="auto"/>
              <w:ind w:left="0" w:firstLine="0"/>
              <w:jc w:val="left"/>
            </w:pPr>
            <w:r>
              <w:rPr>
                <w:rFonts w:ascii="Arial" w:eastAsia="Arial" w:hAnsi="Arial" w:cs="Arial"/>
                <w:b/>
                <w:sz w:val="22"/>
              </w:rPr>
              <w:t>Research activity outside of the UK</w:t>
            </w:r>
          </w:p>
          <w:p w14:paraId="0FAA1C35" w14:textId="77777777" w:rsidR="004B7F1D" w:rsidRDefault="007C29D9">
            <w:pPr>
              <w:spacing w:after="0" w:line="259" w:lineRule="auto"/>
              <w:ind w:left="0" w:firstLine="0"/>
              <w:jc w:val="left"/>
            </w:pPr>
            <w:r>
              <w:rPr>
                <w:rFonts w:ascii="Arial" w:eastAsia="Arial"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B7F1D" w14:paraId="69ADDB71" w14:textId="77777777">
        <w:trPr>
          <w:gridAfter w:val="1"/>
          <w:wAfter w:w="28" w:type="dxa"/>
          <w:trHeight w:val="980"/>
        </w:trPr>
        <w:tc>
          <w:tcPr>
            <w:tcW w:w="620" w:type="dxa"/>
            <w:gridSpan w:val="4"/>
            <w:tcBorders>
              <w:top w:val="single" w:sz="8" w:space="0" w:color="000000"/>
              <w:left w:val="single" w:sz="8" w:space="0" w:color="000000"/>
              <w:bottom w:val="single" w:sz="8" w:space="0" w:color="000000"/>
              <w:right w:val="single" w:sz="8" w:space="0" w:color="000000"/>
            </w:tcBorders>
            <w:vAlign w:val="center"/>
          </w:tcPr>
          <w:p w14:paraId="47AFB974" w14:textId="77777777" w:rsidR="004B7F1D" w:rsidRDefault="007C29D9">
            <w:pPr>
              <w:spacing w:after="0" w:line="259" w:lineRule="auto"/>
              <w:ind w:left="5" w:firstLine="0"/>
              <w:jc w:val="left"/>
            </w:pPr>
            <w:r>
              <w:rPr>
                <w:rFonts w:ascii="Arial" w:eastAsia="Arial" w:hAnsi="Arial" w:cs="Arial"/>
                <w:sz w:val="22"/>
              </w:rPr>
              <w:t>9</w:t>
            </w:r>
          </w:p>
        </w:tc>
        <w:tc>
          <w:tcPr>
            <w:tcW w:w="9860" w:type="dxa"/>
            <w:gridSpan w:val="6"/>
            <w:tcBorders>
              <w:top w:val="single" w:sz="8" w:space="0" w:color="000000"/>
              <w:left w:val="single" w:sz="8" w:space="0" w:color="000000"/>
              <w:bottom w:val="single" w:sz="8" w:space="0" w:color="000000"/>
              <w:right w:val="single" w:sz="8" w:space="0" w:color="000000"/>
            </w:tcBorders>
            <w:vAlign w:val="bottom"/>
          </w:tcPr>
          <w:p w14:paraId="3B6A69CA" w14:textId="77777777" w:rsidR="004B7F1D" w:rsidRDefault="007C29D9">
            <w:pPr>
              <w:spacing w:after="211" w:line="259" w:lineRule="auto"/>
              <w:ind w:left="0" w:firstLine="0"/>
              <w:jc w:val="left"/>
            </w:pPr>
            <w:r>
              <w:rPr>
                <w:rFonts w:ascii="Arial" w:eastAsia="Arial" w:hAnsi="Arial" w:cs="Arial"/>
                <w:sz w:val="22"/>
              </w:rPr>
              <w:t>N/A</w:t>
            </w:r>
          </w:p>
          <w:p w14:paraId="7C692B44"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23C8E5C0" w14:textId="77777777">
        <w:trPr>
          <w:gridBefore w:val="1"/>
          <w:wBefore w:w="8" w:type="dxa"/>
          <w:trHeight w:val="419"/>
        </w:trPr>
        <w:tc>
          <w:tcPr>
            <w:tcW w:w="580" w:type="dxa"/>
            <w:gridSpan w:val="2"/>
            <w:vMerge w:val="restart"/>
            <w:tcBorders>
              <w:top w:val="single" w:sz="8" w:space="0" w:color="000000"/>
              <w:left w:val="single" w:sz="8" w:space="0" w:color="000000"/>
              <w:bottom w:val="single" w:sz="8" w:space="0" w:color="000000"/>
              <w:right w:val="single" w:sz="8" w:space="0" w:color="000000"/>
            </w:tcBorders>
            <w:shd w:val="clear" w:color="auto" w:fill="F2F2F2"/>
            <w:vAlign w:val="center"/>
          </w:tcPr>
          <w:p w14:paraId="4DC8751C" w14:textId="77777777" w:rsidR="004B7F1D" w:rsidRDefault="007C29D9">
            <w:pPr>
              <w:spacing w:after="0" w:line="259" w:lineRule="auto"/>
              <w:ind w:left="0" w:firstLine="0"/>
              <w:jc w:val="left"/>
            </w:pPr>
            <w:r>
              <w:rPr>
                <w:rFonts w:ascii="Arial" w:eastAsia="Arial" w:hAnsi="Arial" w:cs="Arial"/>
                <w:sz w:val="22"/>
              </w:rPr>
              <w:t>10</w:t>
            </w:r>
          </w:p>
        </w:tc>
        <w:tc>
          <w:tcPr>
            <w:tcW w:w="7360" w:type="dxa"/>
            <w:gridSpan w:val="2"/>
            <w:vMerge w:val="restart"/>
            <w:tcBorders>
              <w:top w:val="single" w:sz="8" w:space="0" w:color="000000"/>
              <w:left w:val="single" w:sz="8" w:space="0" w:color="000000"/>
              <w:bottom w:val="single" w:sz="8" w:space="0" w:color="000000"/>
              <w:right w:val="single" w:sz="8" w:space="0" w:color="000000"/>
            </w:tcBorders>
            <w:shd w:val="clear" w:color="auto" w:fill="F2F2F2"/>
          </w:tcPr>
          <w:p w14:paraId="1E41A511" w14:textId="77777777" w:rsidR="004B7F1D" w:rsidRDefault="007C29D9">
            <w:pPr>
              <w:spacing w:after="0" w:line="259" w:lineRule="auto"/>
              <w:ind w:left="8" w:firstLine="0"/>
              <w:jc w:val="left"/>
            </w:pPr>
            <w:r>
              <w:rPr>
                <w:rFonts w:ascii="Arial" w:eastAsia="Arial" w:hAnsi="Arial" w:cs="Arial"/>
                <w:sz w:val="22"/>
              </w:rPr>
              <w:t xml:space="preserve">Use of documentation not in the public domain: Are any documents </w:t>
            </w:r>
            <w:r>
              <w:rPr>
                <w:rFonts w:ascii="Arial" w:eastAsia="Arial" w:hAnsi="Arial" w:cs="Arial"/>
                <w:b/>
                <w:sz w:val="22"/>
                <w:u w:val="single" w:color="000000"/>
              </w:rPr>
              <w:t xml:space="preserve">NOT </w:t>
            </w:r>
            <w:r>
              <w:rPr>
                <w:rFonts w:ascii="Arial" w:eastAsia="Arial" w:hAnsi="Arial" w:cs="Arial"/>
                <w:sz w:val="22"/>
              </w:rPr>
              <w:t>publicly available?</w:t>
            </w:r>
          </w:p>
        </w:tc>
        <w:tc>
          <w:tcPr>
            <w:tcW w:w="128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766343F" w14:textId="77777777" w:rsidR="004B7F1D" w:rsidRDefault="007C29D9">
            <w:pPr>
              <w:spacing w:after="0" w:line="259" w:lineRule="auto"/>
              <w:ind w:left="8" w:firstLine="0"/>
              <w:jc w:val="center"/>
            </w:pPr>
            <w:r>
              <w:rPr>
                <w:rFonts w:ascii="Arial" w:eastAsia="Arial" w:hAnsi="Arial" w:cs="Arial"/>
                <w:b/>
                <w:sz w:val="22"/>
              </w:rPr>
              <w:t>NO</w:t>
            </w:r>
          </w:p>
        </w:tc>
        <w:tc>
          <w:tcPr>
            <w:tcW w:w="1280" w:type="dxa"/>
            <w:gridSpan w:val="4"/>
            <w:tcBorders>
              <w:top w:val="single" w:sz="8" w:space="0" w:color="000000"/>
              <w:left w:val="single" w:sz="8" w:space="0" w:color="000000"/>
              <w:bottom w:val="single" w:sz="8" w:space="0" w:color="000000"/>
              <w:right w:val="single" w:sz="8" w:space="0" w:color="000000"/>
            </w:tcBorders>
            <w:shd w:val="clear" w:color="auto" w:fill="D9D9D9"/>
          </w:tcPr>
          <w:p w14:paraId="06EF4223" w14:textId="77777777" w:rsidR="004B7F1D" w:rsidRDefault="007C29D9">
            <w:pPr>
              <w:spacing w:after="0" w:line="259" w:lineRule="auto"/>
              <w:ind w:left="0" w:right="7" w:firstLine="0"/>
              <w:jc w:val="center"/>
            </w:pPr>
            <w:r>
              <w:rPr>
                <w:rFonts w:ascii="MS PGothic" w:eastAsia="MS PGothic" w:hAnsi="MS PGothic" w:cs="MS PGothic"/>
                <w:sz w:val="22"/>
              </w:rPr>
              <w:t>☑</w:t>
            </w:r>
          </w:p>
        </w:tc>
      </w:tr>
      <w:tr w:rsidR="004B7F1D" w14:paraId="220C8A4F" w14:textId="77777777">
        <w:trPr>
          <w:gridBefore w:val="1"/>
          <w:wBefore w:w="8" w:type="dxa"/>
          <w:trHeight w:val="361"/>
        </w:trPr>
        <w:tc>
          <w:tcPr>
            <w:tcW w:w="0" w:type="auto"/>
            <w:gridSpan w:val="2"/>
            <w:vMerge/>
            <w:tcBorders>
              <w:top w:val="nil"/>
              <w:left w:val="single" w:sz="8" w:space="0" w:color="000000"/>
              <w:bottom w:val="single" w:sz="8" w:space="0" w:color="000000"/>
              <w:right w:val="single" w:sz="8" w:space="0" w:color="000000"/>
            </w:tcBorders>
          </w:tcPr>
          <w:p w14:paraId="6D22B098" w14:textId="77777777" w:rsidR="004B7F1D" w:rsidRDefault="004B7F1D">
            <w:pPr>
              <w:spacing w:after="160" w:line="259" w:lineRule="auto"/>
              <w:ind w:left="0" w:firstLine="0"/>
              <w:jc w:val="left"/>
            </w:pPr>
          </w:p>
        </w:tc>
        <w:tc>
          <w:tcPr>
            <w:tcW w:w="0" w:type="auto"/>
            <w:gridSpan w:val="2"/>
            <w:vMerge/>
            <w:tcBorders>
              <w:top w:val="nil"/>
              <w:left w:val="single" w:sz="8" w:space="0" w:color="000000"/>
              <w:bottom w:val="single" w:sz="8" w:space="0" w:color="000000"/>
              <w:right w:val="single" w:sz="8" w:space="0" w:color="000000"/>
            </w:tcBorders>
          </w:tcPr>
          <w:p w14:paraId="66DD99BF" w14:textId="77777777" w:rsidR="004B7F1D" w:rsidRDefault="004B7F1D">
            <w:pPr>
              <w:spacing w:after="160" w:line="259" w:lineRule="auto"/>
              <w:ind w:left="0" w:firstLine="0"/>
              <w:jc w:val="left"/>
            </w:pPr>
          </w:p>
        </w:tc>
        <w:tc>
          <w:tcPr>
            <w:tcW w:w="128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E602F31" w14:textId="77777777" w:rsidR="004B7F1D" w:rsidRDefault="007C29D9">
            <w:pPr>
              <w:spacing w:after="0" w:line="259" w:lineRule="auto"/>
              <w:ind w:left="8" w:firstLine="0"/>
              <w:jc w:val="center"/>
            </w:pPr>
            <w:r>
              <w:rPr>
                <w:rFonts w:ascii="Arial" w:eastAsia="Arial" w:hAnsi="Arial" w:cs="Arial"/>
                <w:b/>
                <w:sz w:val="22"/>
              </w:rPr>
              <w:t>YES</w:t>
            </w:r>
          </w:p>
        </w:tc>
        <w:tc>
          <w:tcPr>
            <w:tcW w:w="1280" w:type="dxa"/>
            <w:gridSpan w:val="4"/>
            <w:tcBorders>
              <w:top w:val="single" w:sz="8" w:space="0" w:color="000000"/>
              <w:left w:val="single" w:sz="8" w:space="0" w:color="000000"/>
              <w:bottom w:val="single" w:sz="8" w:space="0" w:color="000000"/>
              <w:right w:val="single" w:sz="8" w:space="0" w:color="000000"/>
            </w:tcBorders>
            <w:shd w:val="clear" w:color="auto" w:fill="D9D9D9"/>
          </w:tcPr>
          <w:p w14:paraId="2AFF5FD7" w14:textId="77777777" w:rsidR="004B7F1D" w:rsidRDefault="007C29D9">
            <w:pPr>
              <w:spacing w:after="0" w:line="259" w:lineRule="auto"/>
              <w:ind w:left="0" w:right="7" w:firstLine="0"/>
              <w:jc w:val="center"/>
            </w:pPr>
            <w:r>
              <w:rPr>
                <w:rFonts w:ascii="MS Gothic" w:eastAsia="MS Gothic" w:hAnsi="MS Gothic" w:cs="MS Gothic"/>
                <w:sz w:val="22"/>
              </w:rPr>
              <w:t>☐</w:t>
            </w:r>
          </w:p>
        </w:tc>
      </w:tr>
      <w:tr w:rsidR="004B7F1D" w14:paraId="168FCFE0" w14:textId="77777777">
        <w:trPr>
          <w:gridBefore w:val="1"/>
          <w:wBefore w:w="8" w:type="dxa"/>
          <w:trHeight w:val="1740"/>
        </w:trPr>
        <w:tc>
          <w:tcPr>
            <w:tcW w:w="580" w:type="dxa"/>
            <w:gridSpan w:val="2"/>
            <w:tcBorders>
              <w:top w:val="single" w:sz="8" w:space="0" w:color="000000"/>
              <w:left w:val="single" w:sz="8" w:space="0" w:color="000000"/>
              <w:bottom w:val="single" w:sz="8" w:space="0" w:color="000000"/>
              <w:right w:val="single" w:sz="8" w:space="0" w:color="000000"/>
            </w:tcBorders>
            <w:shd w:val="clear" w:color="auto" w:fill="FFFFFF"/>
            <w:vAlign w:val="center"/>
          </w:tcPr>
          <w:p w14:paraId="5622ABF3" w14:textId="77777777" w:rsidR="004B7F1D" w:rsidRDefault="007C29D9">
            <w:pPr>
              <w:spacing w:after="0" w:line="259" w:lineRule="auto"/>
              <w:ind w:left="0" w:firstLine="0"/>
              <w:jc w:val="left"/>
            </w:pPr>
            <w:r>
              <w:rPr>
                <w:rFonts w:ascii="Arial" w:eastAsia="Arial" w:hAnsi="Arial" w:cs="Arial"/>
                <w:sz w:val="22"/>
              </w:rPr>
              <w:lastRenderedPageBreak/>
              <w:t>11</w:t>
            </w:r>
          </w:p>
        </w:tc>
        <w:tc>
          <w:tcPr>
            <w:tcW w:w="9920" w:type="dxa"/>
            <w:gridSpan w:val="8"/>
            <w:tcBorders>
              <w:top w:val="single" w:sz="8" w:space="0" w:color="000000"/>
              <w:left w:val="single" w:sz="8" w:space="0" w:color="000000"/>
              <w:bottom w:val="single" w:sz="8" w:space="0" w:color="000000"/>
              <w:right w:val="single" w:sz="8" w:space="0" w:color="000000"/>
            </w:tcBorders>
            <w:shd w:val="clear" w:color="auto" w:fill="FFFFFF"/>
          </w:tcPr>
          <w:p w14:paraId="0B2B6C69" w14:textId="77777777" w:rsidR="004B7F1D" w:rsidRDefault="007C29D9">
            <w:pPr>
              <w:spacing w:after="718" w:line="265" w:lineRule="auto"/>
              <w:ind w:left="8" w:right="18" w:firstLine="0"/>
              <w:jc w:val="left"/>
            </w:pPr>
            <w:r>
              <w:rPr>
                <w:rFonts w:ascii="Arial" w:eastAsia="Arial" w:hAnsi="Arial" w:cs="Arial"/>
                <w:sz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BEAB789" w14:textId="77777777" w:rsidR="004B7F1D" w:rsidRDefault="007C29D9">
            <w:pPr>
              <w:spacing w:after="0" w:line="259" w:lineRule="auto"/>
              <w:ind w:left="8" w:firstLine="0"/>
              <w:jc w:val="left"/>
            </w:pPr>
            <w:r>
              <w:rPr>
                <w:rFonts w:ascii="Arial" w:eastAsia="Arial" w:hAnsi="Arial" w:cs="Arial"/>
                <w:i/>
                <w:sz w:val="18"/>
              </w:rPr>
              <w:t>(this box should expand as you type)</w:t>
            </w:r>
          </w:p>
        </w:tc>
      </w:tr>
      <w:tr w:rsidR="004B7F1D" w14:paraId="7462B938" w14:textId="77777777">
        <w:tblPrEx>
          <w:tblCellMar>
            <w:top w:w="68" w:type="dxa"/>
            <w:left w:w="125" w:type="dxa"/>
            <w:bottom w:w="5" w:type="dxa"/>
          </w:tblCellMar>
        </w:tblPrEx>
        <w:trPr>
          <w:gridBefore w:val="1"/>
          <w:gridAfter w:val="2"/>
          <w:wBefore w:w="8" w:type="dxa"/>
          <w:wAfter w:w="57" w:type="dxa"/>
          <w:trHeight w:val="538"/>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6267455" w14:textId="77777777" w:rsidR="004B7F1D" w:rsidRDefault="004B7F1D">
            <w:pPr>
              <w:spacing w:after="160" w:line="259" w:lineRule="auto"/>
              <w:ind w:left="0" w:firstLine="0"/>
              <w:jc w:val="left"/>
            </w:pP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2C499DF2" w14:textId="77777777" w:rsidR="004B7F1D" w:rsidRDefault="007C29D9">
            <w:pPr>
              <w:spacing w:after="6" w:line="259" w:lineRule="auto"/>
              <w:ind w:left="0" w:firstLine="0"/>
              <w:jc w:val="left"/>
            </w:pPr>
            <w:r>
              <w:rPr>
                <w:rFonts w:ascii="Arial" w:eastAsia="Arial" w:hAnsi="Arial" w:cs="Arial"/>
                <w:b/>
                <w:sz w:val="22"/>
              </w:rPr>
              <w:t>Does your research relate to one or more of the seven aims of the</w:t>
            </w:r>
          </w:p>
          <w:p w14:paraId="1F3D282E" w14:textId="77777777" w:rsidR="004B7F1D" w:rsidRDefault="007C29D9">
            <w:pPr>
              <w:spacing w:after="0" w:line="259" w:lineRule="auto"/>
              <w:ind w:left="0" w:firstLine="0"/>
              <w:jc w:val="left"/>
            </w:pPr>
            <w:r>
              <w:rPr>
                <w:rFonts w:ascii="Arial" w:eastAsia="Arial" w:hAnsi="Arial" w:cs="Arial"/>
                <w:b/>
                <w:sz w:val="22"/>
              </w:rPr>
              <w:t>Well-being of Future Generations (Wales) Act 2015?</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083B2955" w14:textId="77777777" w:rsidR="004B7F1D" w:rsidRDefault="007C29D9">
            <w:pPr>
              <w:spacing w:after="0" w:line="259" w:lineRule="auto"/>
              <w:ind w:left="88" w:firstLine="0"/>
              <w:jc w:val="left"/>
            </w:pPr>
            <w:r>
              <w:rPr>
                <w:rFonts w:ascii="Arial" w:eastAsia="Arial" w:hAnsi="Arial" w:cs="Arial"/>
                <w:b/>
                <w:sz w:val="22"/>
              </w:rPr>
              <w:t>YES</w:t>
            </w:r>
          </w:p>
        </w:tc>
        <w:tc>
          <w:tcPr>
            <w:tcW w:w="82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0AD5354" w14:textId="77777777" w:rsidR="004B7F1D" w:rsidRDefault="007C29D9">
            <w:pPr>
              <w:spacing w:after="0" w:line="259" w:lineRule="auto"/>
              <w:ind w:left="123" w:firstLine="0"/>
              <w:jc w:val="left"/>
            </w:pPr>
            <w:r>
              <w:rPr>
                <w:rFonts w:ascii="Arial" w:eastAsia="Arial" w:hAnsi="Arial" w:cs="Arial"/>
                <w:b/>
                <w:sz w:val="22"/>
              </w:rPr>
              <w:t>NO</w:t>
            </w:r>
          </w:p>
        </w:tc>
      </w:tr>
      <w:tr w:rsidR="004B7F1D" w14:paraId="59C9AA71" w14:textId="77777777">
        <w:tblPrEx>
          <w:tblCellMar>
            <w:top w:w="68" w:type="dxa"/>
            <w:left w:w="125" w:type="dxa"/>
            <w:bottom w:w="5" w:type="dxa"/>
          </w:tblCellMar>
        </w:tblPrEx>
        <w:trPr>
          <w:gridBefore w:val="1"/>
          <w:gridAfter w:val="2"/>
          <w:wBefore w:w="8" w:type="dxa"/>
          <w:wAfter w:w="57" w:type="dxa"/>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A689547" w14:textId="77777777" w:rsidR="004B7F1D" w:rsidRDefault="007C29D9">
            <w:pPr>
              <w:spacing w:after="0" w:line="259" w:lineRule="auto"/>
              <w:ind w:left="23" w:firstLine="0"/>
              <w:jc w:val="left"/>
            </w:pPr>
            <w:r>
              <w:rPr>
                <w:rFonts w:ascii="Arial" w:eastAsia="Arial" w:hAnsi="Arial" w:cs="Arial"/>
                <w:sz w:val="22"/>
              </w:rPr>
              <w:t>12</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6933890D" w14:textId="77777777" w:rsidR="004B7F1D" w:rsidRDefault="007C29D9">
            <w:pPr>
              <w:spacing w:after="0" w:line="259" w:lineRule="auto"/>
              <w:ind w:left="0" w:firstLine="0"/>
              <w:jc w:val="left"/>
            </w:pPr>
            <w:r>
              <w:rPr>
                <w:rFonts w:ascii="Arial" w:eastAsia="Arial" w:hAnsi="Arial" w:cs="Arial"/>
                <w:sz w:val="22"/>
              </w:rPr>
              <w:t>A prosperous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91DA3C4"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1209390"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422BE49D"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89C948F" w14:textId="77777777" w:rsidR="004B7F1D" w:rsidRDefault="007C29D9">
            <w:pPr>
              <w:spacing w:after="0" w:line="259" w:lineRule="auto"/>
              <w:ind w:left="23" w:firstLine="0"/>
              <w:jc w:val="left"/>
            </w:pPr>
            <w:r>
              <w:rPr>
                <w:rFonts w:ascii="Arial" w:eastAsia="Arial" w:hAnsi="Arial" w:cs="Arial"/>
                <w:sz w:val="22"/>
              </w:rPr>
              <w:t>13</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19FBF949" w14:textId="77777777" w:rsidR="004B7F1D" w:rsidRDefault="007C29D9">
            <w:pPr>
              <w:spacing w:after="0" w:line="259" w:lineRule="auto"/>
              <w:ind w:left="0" w:firstLine="0"/>
              <w:jc w:val="left"/>
            </w:pPr>
            <w:r>
              <w:rPr>
                <w:rFonts w:ascii="Arial" w:eastAsia="Arial" w:hAnsi="Arial" w:cs="Arial"/>
                <w:sz w:val="22"/>
              </w:rPr>
              <w:t>A resilient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729715FF"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2933C57C"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0DE56C37" w14:textId="77777777">
        <w:tblPrEx>
          <w:tblCellMar>
            <w:top w:w="68" w:type="dxa"/>
            <w:left w:w="125" w:type="dxa"/>
            <w:bottom w:w="5" w:type="dxa"/>
          </w:tblCellMar>
        </w:tblPrEx>
        <w:trPr>
          <w:gridBefore w:val="1"/>
          <w:gridAfter w:val="2"/>
          <w:wBefore w:w="8" w:type="dxa"/>
          <w:wAfter w:w="57" w:type="dxa"/>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8EE2837" w14:textId="77777777" w:rsidR="004B7F1D" w:rsidRDefault="007C29D9">
            <w:pPr>
              <w:spacing w:after="0" w:line="259" w:lineRule="auto"/>
              <w:ind w:left="23" w:firstLine="0"/>
              <w:jc w:val="left"/>
            </w:pPr>
            <w:r>
              <w:rPr>
                <w:rFonts w:ascii="Arial" w:eastAsia="Arial" w:hAnsi="Arial" w:cs="Arial"/>
                <w:sz w:val="22"/>
              </w:rPr>
              <w:t>14</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vAlign w:val="center"/>
          </w:tcPr>
          <w:p w14:paraId="53897CE7" w14:textId="77777777" w:rsidR="004B7F1D" w:rsidRDefault="007C29D9">
            <w:pPr>
              <w:spacing w:after="0" w:line="259" w:lineRule="auto"/>
              <w:ind w:left="0" w:firstLine="0"/>
              <w:jc w:val="left"/>
            </w:pPr>
            <w:r>
              <w:rPr>
                <w:rFonts w:ascii="Arial" w:eastAsia="Arial" w:hAnsi="Arial" w:cs="Arial"/>
                <w:sz w:val="22"/>
              </w:rPr>
              <w:t>A healthier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5C89893A"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36251B6"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3B5C09A7"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5753D31" w14:textId="77777777" w:rsidR="004B7F1D" w:rsidRDefault="007C29D9">
            <w:pPr>
              <w:spacing w:after="0" w:line="259" w:lineRule="auto"/>
              <w:ind w:left="23" w:firstLine="0"/>
              <w:jc w:val="left"/>
            </w:pPr>
            <w:r>
              <w:rPr>
                <w:rFonts w:ascii="Arial" w:eastAsia="Arial" w:hAnsi="Arial" w:cs="Arial"/>
                <w:sz w:val="22"/>
              </w:rPr>
              <w:t>15</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6DB95804" w14:textId="77777777" w:rsidR="004B7F1D" w:rsidRDefault="007C29D9">
            <w:pPr>
              <w:spacing w:after="0" w:line="259" w:lineRule="auto"/>
              <w:ind w:left="0" w:firstLine="0"/>
              <w:jc w:val="left"/>
            </w:pPr>
            <w:r>
              <w:rPr>
                <w:rFonts w:ascii="Arial" w:eastAsia="Arial" w:hAnsi="Arial" w:cs="Arial"/>
                <w:sz w:val="22"/>
              </w:rPr>
              <w:t>A more equal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7A727BC6"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1503518B"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21E2BDC7"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4EB226F" w14:textId="77777777" w:rsidR="004B7F1D" w:rsidRDefault="007C29D9">
            <w:pPr>
              <w:spacing w:after="0" w:line="259" w:lineRule="auto"/>
              <w:ind w:left="23" w:firstLine="0"/>
              <w:jc w:val="left"/>
            </w:pPr>
            <w:r>
              <w:rPr>
                <w:rFonts w:ascii="Arial" w:eastAsia="Arial" w:hAnsi="Arial" w:cs="Arial"/>
                <w:sz w:val="22"/>
              </w:rPr>
              <w:t>16</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5B94E333" w14:textId="77777777" w:rsidR="004B7F1D" w:rsidRDefault="007C29D9">
            <w:pPr>
              <w:spacing w:after="0" w:line="259" w:lineRule="auto"/>
              <w:ind w:left="0" w:firstLine="0"/>
              <w:jc w:val="left"/>
            </w:pPr>
            <w:r>
              <w:rPr>
                <w:rFonts w:ascii="Arial" w:eastAsia="Arial" w:hAnsi="Arial" w:cs="Arial"/>
                <w:sz w:val="22"/>
              </w:rPr>
              <w:t>A Wales of cohesive communities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79DD046C"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2EFFAED4"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7D7D58A3" w14:textId="77777777">
        <w:tblPrEx>
          <w:tblCellMar>
            <w:top w:w="68" w:type="dxa"/>
            <w:left w:w="125" w:type="dxa"/>
            <w:bottom w:w="5" w:type="dxa"/>
          </w:tblCellMar>
        </w:tblPrEx>
        <w:trPr>
          <w:gridBefore w:val="1"/>
          <w:gridAfter w:val="2"/>
          <w:wBefore w:w="8" w:type="dxa"/>
          <w:wAfter w:w="57" w:type="dxa"/>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2974F11" w14:textId="77777777" w:rsidR="004B7F1D" w:rsidRDefault="007C29D9">
            <w:pPr>
              <w:spacing w:after="0" w:line="259" w:lineRule="auto"/>
              <w:ind w:left="23" w:firstLine="0"/>
              <w:jc w:val="left"/>
            </w:pPr>
            <w:r>
              <w:rPr>
                <w:rFonts w:ascii="Arial" w:eastAsia="Arial" w:hAnsi="Arial" w:cs="Arial"/>
                <w:sz w:val="22"/>
              </w:rPr>
              <w:t>17</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51C0F57F" w14:textId="77777777" w:rsidR="004B7F1D" w:rsidRDefault="007C29D9">
            <w:pPr>
              <w:spacing w:after="0" w:line="259" w:lineRule="auto"/>
              <w:ind w:left="0" w:firstLine="0"/>
              <w:jc w:val="left"/>
            </w:pPr>
            <w:r>
              <w:rPr>
                <w:rFonts w:ascii="Arial" w:eastAsia="Arial" w:hAnsi="Arial" w:cs="Arial"/>
                <w:sz w:val="22"/>
              </w:rPr>
              <w:t>A Wales of vibrant culture and thriving Welsh language</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296FD6C"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58514D8"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26F84715"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CBE71EE" w14:textId="77777777" w:rsidR="004B7F1D" w:rsidRDefault="007C29D9">
            <w:pPr>
              <w:spacing w:after="0" w:line="259" w:lineRule="auto"/>
              <w:ind w:left="23" w:firstLine="0"/>
              <w:jc w:val="left"/>
            </w:pPr>
            <w:r>
              <w:rPr>
                <w:rFonts w:ascii="Arial" w:eastAsia="Arial" w:hAnsi="Arial" w:cs="Arial"/>
                <w:sz w:val="22"/>
              </w:rPr>
              <w:t>18</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41259618" w14:textId="77777777" w:rsidR="004B7F1D" w:rsidRDefault="007C29D9">
            <w:pPr>
              <w:spacing w:after="0" w:line="259" w:lineRule="auto"/>
              <w:ind w:left="0" w:firstLine="0"/>
              <w:jc w:val="left"/>
            </w:pPr>
            <w:r>
              <w:rPr>
                <w:rFonts w:ascii="Arial" w:eastAsia="Arial" w:hAnsi="Arial" w:cs="Arial"/>
                <w:sz w:val="22"/>
              </w:rPr>
              <w:t>A globally responsible Wales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59FC005E"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33A6F456"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074290EA" w14:textId="77777777">
        <w:tblPrEx>
          <w:tblCellMar>
            <w:top w:w="68" w:type="dxa"/>
            <w:left w:w="125" w:type="dxa"/>
            <w:bottom w:w="5" w:type="dxa"/>
          </w:tblCellMar>
        </w:tblPrEx>
        <w:trPr>
          <w:gridBefore w:val="1"/>
          <w:gridAfter w:val="2"/>
          <w:wBefore w:w="8" w:type="dxa"/>
          <w:wAfter w:w="57"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DCBC12E" w14:textId="77777777" w:rsidR="004B7F1D" w:rsidRDefault="007C29D9">
            <w:pPr>
              <w:spacing w:after="0" w:line="259" w:lineRule="auto"/>
              <w:ind w:left="23" w:firstLine="0"/>
              <w:jc w:val="left"/>
            </w:pPr>
            <w:r>
              <w:rPr>
                <w:rFonts w:ascii="Arial" w:eastAsia="Arial" w:hAnsi="Arial" w:cs="Arial"/>
                <w:sz w:val="22"/>
              </w:rPr>
              <w:t>19</w:t>
            </w:r>
          </w:p>
        </w:tc>
        <w:tc>
          <w:tcPr>
            <w:tcW w:w="8220" w:type="dxa"/>
            <w:gridSpan w:val="4"/>
            <w:tcBorders>
              <w:top w:val="single" w:sz="8" w:space="0" w:color="000000"/>
              <w:left w:val="single" w:sz="8" w:space="0" w:color="000000"/>
              <w:bottom w:val="single" w:sz="8" w:space="0" w:color="000000"/>
              <w:right w:val="nil"/>
            </w:tcBorders>
            <w:shd w:val="clear" w:color="auto" w:fill="F2F2F2"/>
          </w:tcPr>
          <w:p w14:paraId="2CBEBF4E" w14:textId="77777777" w:rsidR="004B7F1D" w:rsidRDefault="007C29D9">
            <w:pPr>
              <w:spacing w:after="0" w:line="259" w:lineRule="auto"/>
              <w:ind w:left="0" w:firstLine="0"/>
              <w:jc w:val="left"/>
            </w:pPr>
            <w:r>
              <w:rPr>
                <w:rFonts w:ascii="Arial" w:eastAsia="Arial" w:hAnsi="Arial" w:cs="Arial"/>
                <w:sz w:val="22"/>
              </w:rPr>
              <w:t>If YES to any of the above, please give details:</w:t>
            </w:r>
          </w:p>
        </w:tc>
        <w:tc>
          <w:tcPr>
            <w:tcW w:w="860" w:type="dxa"/>
            <w:gridSpan w:val="2"/>
            <w:tcBorders>
              <w:top w:val="single" w:sz="8" w:space="0" w:color="000000"/>
              <w:left w:val="nil"/>
              <w:bottom w:val="single" w:sz="8" w:space="0" w:color="000000"/>
              <w:right w:val="nil"/>
            </w:tcBorders>
            <w:shd w:val="clear" w:color="auto" w:fill="F2F2F2"/>
          </w:tcPr>
          <w:p w14:paraId="2CBDD2A7" w14:textId="77777777" w:rsidR="004B7F1D" w:rsidRDefault="004B7F1D">
            <w:pPr>
              <w:spacing w:after="160" w:line="259" w:lineRule="auto"/>
              <w:ind w:left="0" w:firstLine="0"/>
              <w:jc w:val="left"/>
            </w:pPr>
          </w:p>
        </w:tc>
        <w:tc>
          <w:tcPr>
            <w:tcW w:w="820" w:type="dxa"/>
            <w:tcBorders>
              <w:top w:val="single" w:sz="8" w:space="0" w:color="000000"/>
              <w:left w:val="nil"/>
              <w:bottom w:val="single" w:sz="8" w:space="0" w:color="000000"/>
              <w:right w:val="single" w:sz="8" w:space="0" w:color="000000"/>
            </w:tcBorders>
            <w:shd w:val="clear" w:color="auto" w:fill="F2F2F2"/>
          </w:tcPr>
          <w:p w14:paraId="094716CE" w14:textId="77777777" w:rsidR="004B7F1D" w:rsidRDefault="004B7F1D">
            <w:pPr>
              <w:spacing w:after="160" w:line="259" w:lineRule="auto"/>
              <w:ind w:left="0" w:firstLine="0"/>
              <w:jc w:val="left"/>
            </w:pPr>
          </w:p>
        </w:tc>
      </w:tr>
      <w:tr w:rsidR="004B7F1D" w14:paraId="21886652" w14:textId="77777777">
        <w:tblPrEx>
          <w:tblCellMar>
            <w:top w:w="68" w:type="dxa"/>
            <w:left w:w="125" w:type="dxa"/>
            <w:bottom w:w="5" w:type="dxa"/>
          </w:tblCellMar>
        </w:tblPrEx>
        <w:trPr>
          <w:gridBefore w:val="1"/>
          <w:gridAfter w:val="2"/>
          <w:wBefore w:w="8" w:type="dxa"/>
          <w:wAfter w:w="57" w:type="dxa"/>
          <w:trHeight w:val="940"/>
        </w:trPr>
        <w:tc>
          <w:tcPr>
            <w:tcW w:w="543" w:type="dxa"/>
            <w:tcBorders>
              <w:top w:val="single" w:sz="8" w:space="0" w:color="000000"/>
              <w:left w:val="single" w:sz="8" w:space="0" w:color="000000"/>
              <w:bottom w:val="single" w:sz="8" w:space="0" w:color="000000"/>
              <w:right w:val="single" w:sz="8" w:space="0" w:color="000000"/>
            </w:tcBorders>
          </w:tcPr>
          <w:p w14:paraId="1FBE1DB4" w14:textId="77777777" w:rsidR="004B7F1D" w:rsidRDefault="004B7F1D">
            <w:pPr>
              <w:spacing w:after="160" w:line="259" w:lineRule="auto"/>
              <w:ind w:left="0" w:firstLine="0"/>
              <w:jc w:val="left"/>
            </w:pPr>
          </w:p>
        </w:tc>
        <w:tc>
          <w:tcPr>
            <w:tcW w:w="8220" w:type="dxa"/>
            <w:gridSpan w:val="4"/>
            <w:tcBorders>
              <w:top w:val="single" w:sz="8" w:space="0" w:color="000000"/>
              <w:left w:val="single" w:sz="8" w:space="0" w:color="000000"/>
              <w:bottom w:val="single" w:sz="8" w:space="0" w:color="000000"/>
              <w:right w:val="nil"/>
            </w:tcBorders>
            <w:vAlign w:val="bottom"/>
          </w:tcPr>
          <w:p w14:paraId="5B863ACF"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c>
          <w:tcPr>
            <w:tcW w:w="860" w:type="dxa"/>
            <w:gridSpan w:val="2"/>
            <w:tcBorders>
              <w:top w:val="single" w:sz="8" w:space="0" w:color="000000"/>
              <w:left w:val="nil"/>
              <w:bottom w:val="single" w:sz="8" w:space="0" w:color="000000"/>
              <w:right w:val="nil"/>
            </w:tcBorders>
          </w:tcPr>
          <w:p w14:paraId="478B0EC9" w14:textId="77777777" w:rsidR="004B7F1D" w:rsidRDefault="004B7F1D">
            <w:pPr>
              <w:spacing w:after="160" w:line="259" w:lineRule="auto"/>
              <w:ind w:left="0" w:firstLine="0"/>
              <w:jc w:val="left"/>
            </w:pPr>
          </w:p>
        </w:tc>
        <w:tc>
          <w:tcPr>
            <w:tcW w:w="820" w:type="dxa"/>
            <w:tcBorders>
              <w:top w:val="single" w:sz="8" w:space="0" w:color="000000"/>
              <w:left w:val="nil"/>
              <w:bottom w:val="single" w:sz="8" w:space="0" w:color="000000"/>
              <w:right w:val="single" w:sz="8" w:space="0" w:color="000000"/>
            </w:tcBorders>
          </w:tcPr>
          <w:p w14:paraId="3CC30AF6" w14:textId="77777777" w:rsidR="004B7F1D" w:rsidRDefault="004B7F1D">
            <w:pPr>
              <w:spacing w:after="160" w:line="259" w:lineRule="auto"/>
              <w:ind w:left="0" w:firstLine="0"/>
              <w:jc w:val="left"/>
            </w:pPr>
          </w:p>
        </w:tc>
      </w:tr>
    </w:tbl>
    <w:p w14:paraId="08CA214C" w14:textId="77777777" w:rsidR="004B7F1D" w:rsidRDefault="007C29D9">
      <w:pPr>
        <w:spacing w:after="2" w:line="262" w:lineRule="auto"/>
        <w:ind w:left="-5"/>
      </w:pPr>
      <w:r>
        <w:rPr>
          <w:rFonts w:ascii="Arial" w:eastAsia="Arial" w:hAnsi="Arial" w:cs="Arial"/>
          <w:b/>
          <w:sz w:val="22"/>
        </w:rPr>
        <w:t>SECTION F: Scope of Research Activity</w:t>
      </w:r>
    </w:p>
    <w:tbl>
      <w:tblPr>
        <w:tblStyle w:val="TableGrid"/>
        <w:tblW w:w="10423" w:type="dxa"/>
        <w:tblInd w:w="8" w:type="dxa"/>
        <w:tblCellMar>
          <w:top w:w="61" w:type="dxa"/>
          <w:left w:w="113" w:type="dxa"/>
          <w:right w:w="115" w:type="dxa"/>
        </w:tblCellMar>
        <w:tblLook w:val="04A0" w:firstRow="1" w:lastRow="0" w:firstColumn="1" w:lastColumn="0" w:noHBand="0" w:noVBand="1"/>
      </w:tblPr>
      <w:tblGrid>
        <w:gridCol w:w="543"/>
        <w:gridCol w:w="8220"/>
        <w:gridCol w:w="840"/>
        <w:gridCol w:w="820"/>
      </w:tblGrid>
      <w:tr w:rsidR="004B7F1D" w14:paraId="72572973" w14:textId="77777777">
        <w:trPr>
          <w:trHeight w:val="56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D6C1B5A" w14:textId="77777777" w:rsidR="004B7F1D" w:rsidRDefault="004B7F1D">
            <w:pPr>
              <w:spacing w:after="160" w:line="259" w:lineRule="auto"/>
              <w:ind w:left="0" w:firstLine="0"/>
              <w:jc w:val="left"/>
            </w:pPr>
          </w:p>
        </w:tc>
        <w:tc>
          <w:tcPr>
            <w:tcW w:w="82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762351F" w14:textId="77777777" w:rsidR="004B7F1D" w:rsidRDefault="007C29D9">
            <w:pPr>
              <w:spacing w:after="0" w:line="259" w:lineRule="auto"/>
              <w:ind w:left="13" w:firstLine="0"/>
              <w:jc w:val="left"/>
            </w:pPr>
            <w:r>
              <w:rPr>
                <w:rFonts w:ascii="Arial" w:eastAsia="Arial" w:hAnsi="Arial" w:cs="Arial"/>
                <w:b/>
                <w:sz w:val="22"/>
              </w:rPr>
              <w:t>Will the research activity include:</w:t>
            </w:r>
          </w:p>
        </w:tc>
        <w:tc>
          <w:tcPr>
            <w:tcW w:w="84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D9CAF8B" w14:textId="77777777" w:rsidR="004B7F1D" w:rsidRDefault="007C29D9">
            <w:pPr>
              <w:spacing w:after="0" w:line="259" w:lineRule="auto"/>
              <w:ind w:left="93" w:firstLine="0"/>
              <w:jc w:val="left"/>
            </w:pPr>
            <w:r>
              <w:rPr>
                <w:rFonts w:ascii="Arial" w:eastAsia="Arial" w:hAnsi="Arial" w:cs="Arial"/>
                <w:b/>
                <w:sz w:val="22"/>
              </w:rPr>
              <w:t>YES</w:t>
            </w:r>
          </w:p>
        </w:tc>
        <w:tc>
          <w:tcPr>
            <w:tcW w:w="8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F0733B3" w14:textId="77777777" w:rsidR="004B7F1D" w:rsidRDefault="007C29D9">
            <w:pPr>
              <w:spacing w:after="0" w:line="259" w:lineRule="auto"/>
              <w:ind w:left="133" w:firstLine="0"/>
              <w:jc w:val="left"/>
            </w:pPr>
            <w:r>
              <w:rPr>
                <w:rFonts w:ascii="Arial" w:eastAsia="Arial" w:hAnsi="Arial" w:cs="Arial"/>
                <w:b/>
                <w:sz w:val="22"/>
              </w:rPr>
              <w:t>NO</w:t>
            </w:r>
          </w:p>
        </w:tc>
      </w:tr>
      <w:tr w:rsidR="004B7F1D" w14:paraId="14D7FDBD"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4DE0F4D" w14:textId="77777777" w:rsidR="004B7F1D" w:rsidRDefault="007C29D9">
            <w:pPr>
              <w:spacing w:after="0" w:line="259" w:lineRule="auto"/>
              <w:ind w:left="0" w:firstLine="0"/>
              <w:jc w:val="left"/>
            </w:pPr>
            <w:r>
              <w:rPr>
                <w:rFonts w:ascii="Arial" w:eastAsia="Arial" w:hAnsi="Arial" w:cs="Arial"/>
                <w:sz w:val="22"/>
              </w:rPr>
              <w:t>1</w:t>
            </w:r>
          </w:p>
        </w:tc>
        <w:tc>
          <w:tcPr>
            <w:tcW w:w="82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5FDAD74" w14:textId="77777777" w:rsidR="004B7F1D" w:rsidRDefault="007C29D9">
            <w:pPr>
              <w:spacing w:after="0" w:line="259" w:lineRule="auto"/>
              <w:ind w:left="13" w:firstLine="0"/>
              <w:jc w:val="left"/>
            </w:pPr>
            <w:r>
              <w:rPr>
                <w:rFonts w:ascii="Arial" w:eastAsia="Arial" w:hAnsi="Arial" w:cs="Arial"/>
                <w:sz w:val="22"/>
              </w:rPr>
              <w:t>Use of a questionnaire or similar research instrument?</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FF402A0" w14:textId="77777777" w:rsidR="004B7F1D" w:rsidRDefault="007C29D9">
            <w:pPr>
              <w:spacing w:after="0" w:line="259" w:lineRule="auto"/>
              <w:ind w:left="200" w:firstLine="0"/>
              <w:jc w:val="left"/>
            </w:pPr>
            <w:r>
              <w:rPr>
                <w:rFonts w:ascii="MS PGothic" w:eastAsia="MS PGothic" w:hAnsi="MS PGothic" w:cs="MS P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F15728B" w14:textId="77777777" w:rsidR="004B7F1D" w:rsidRDefault="007C29D9">
            <w:pPr>
              <w:spacing w:after="0" w:line="259" w:lineRule="auto"/>
              <w:ind w:left="185" w:firstLine="0"/>
              <w:jc w:val="left"/>
            </w:pPr>
            <w:r>
              <w:rPr>
                <w:rFonts w:ascii="MS Gothic" w:eastAsia="MS Gothic" w:hAnsi="MS Gothic" w:cs="MS Gothic"/>
                <w:sz w:val="22"/>
              </w:rPr>
              <w:t>☐</w:t>
            </w:r>
          </w:p>
        </w:tc>
      </w:tr>
      <w:tr w:rsidR="004B7F1D" w14:paraId="55EEDCD6"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D2DFAD3" w14:textId="77777777" w:rsidR="004B7F1D" w:rsidRDefault="007C29D9">
            <w:pPr>
              <w:spacing w:after="0" w:line="259" w:lineRule="auto"/>
              <w:ind w:left="0" w:firstLine="0"/>
              <w:jc w:val="left"/>
            </w:pPr>
            <w:r>
              <w:rPr>
                <w:rFonts w:ascii="Arial" w:eastAsia="Arial" w:hAnsi="Arial" w:cs="Arial"/>
                <w:sz w:val="22"/>
              </w:rPr>
              <w:t>2</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27FC4F37" w14:textId="77777777" w:rsidR="004B7F1D" w:rsidRDefault="007C29D9">
            <w:pPr>
              <w:spacing w:after="0" w:line="259" w:lineRule="auto"/>
              <w:ind w:left="13" w:firstLine="0"/>
              <w:jc w:val="left"/>
            </w:pPr>
            <w:r>
              <w:rPr>
                <w:rFonts w:ascii="Arial" w:eastAsia="Arial" w:hAnsi="Arial" w:cs="Arial"/>
                <w:sz w:val="22"/>
              </w:rPr>
              <w:t>Use of interviews?</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577AD4D"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B401EEB"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193A7B02"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79AD1D0" w14:textId="77777777" w:rsidR="004B7F1D" w:rsidRDefault="007C29D9">
            <w:pPr>
              <w:spacing w:after="0" w:line="259" w:lineRule="auto"/>
              <w:ind w:left="0" w:firstLine="0"/>
              <w:jc w:val="left"/>
            </w:pPr>
            <w:r>
              <w:rPr>
                <w:rFonts w:ascii="Arial" w:eastAsia="Arial" w:hAnsi="Arial" w:cs="Arial"/>
                <w:sz w:val="22"/>
              </w:rPr>
              <w:t>3</w:t>
            </w:r>
          </w:p>
        </w:tc>
        <w:tc>
          <w:tcPr>
            <w:tcW w:w="82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96FEAC3" w14:textId="77777777" w:rsidR="004B7F1D" w:rsidRDefault="007C29D9">
            <w:pPr>
              <w:spacing w:after="0" w:line="259" w:lineRule="auto"/>
              <w:ind w:left="13" w:firstLine="0"/>
              <w:jc w:val="left"/>
            </w:pPr>
            <w:r>
              <w:rPr>
                <w:rFonts w:ascii="Arial" w:eastAsia="Arial" w:hAnsi="Arial" w:cs="Arial"/>
                <w:sz w:val="22"/>
              </w:rPr>
              <w:t>Use of focus groups?</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58DF847"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27AB9E5"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22713C9F"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38DB605" w14:textId="77777777" w:rsidR="004B7F1D" w:rsidRDefault="007C29D9">
            <w:pPr>
              <w:spacing w:after="0" w:line="259" w:lineRule="auto"/>
              <w:ind w:left="0" w:firstLine="0"/>
              <w:jc w:val="left"/>
            </w:pPr>
            <w:r>
              <w:rPr>
                <w:rFonts w:ascii="Arial" w:eastAsia="Arial" w:hAnsi="Arial" w:cs="Arial"/>
                <w:sz w:val="22"/>
              </w:rPr>
              <w:t>4</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1E8CC3CC" w14:textId="77777777" w:rsidR="004B7F1D" w:rsidRDefault="007C29D9">
            <w:pPr>
              <w:spacing w:after="0" w:line="259" w:lineRule="auto"/>
              <w:ind w:left="13" w:firstLine="0"/>
              <w:jc w:val="left"/>
            </w:pPr>
            <w:r>
              <w:rPr>
                <w:rFonts w:ascii="Arial" w:eastAsia="Arial" w:hAnsi="Arial" w:cs="Arial"/>
                <w:sz w:val="22"/>
              </w:rPr>
              <w:t>Use of participant diaries?</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194024D4"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4CD1A9F0"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35078725"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D2F70D5" w14:textId="77777777" w:rsidR="004B7F1D" w:rsidRDefault="007C29D9">
            <w:pPr>
              <w:spacing w:after="0" w:line="259" w:lineRule="auto"/>
              <w:ind w:left="0" w:firstLine="0"/>
              <w:jc w:val="left"/>
            </w:pPr>
            <w:r>
              <w:rPr>
                <w:rFonts w:ascii="Arial" w:eastAsia="Arial" w:hAnsi="Arial" w:cs="Arial"/>
                <w:sz w:val="22"/>
              </w:rPr>
              <w:t>5</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500889BF" w14:textId="77777777" w:rsidR="004B7F1D" w:rsidRDefault="007C29D9">
            <w:pPr>
              <w:spacing w:after="0" w:line="259" w:lineRule="auto"/>
              <w:ind w:left="13" w:firstLine="0"/>
              <w:jc w:val="left"/>
            </w:pPr>
            <w:r>
              <w:rPr>
                <w:rFonts w:ascii="Arial" w:eastAsia="Arial" w:hAnsi="Arial" w:cs="Arial"/>
                <w:sz w:val="22"/>
              </w:rPr>
              <w:t>Use of video or audio recording?</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729953A7"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7F2B23C0"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30670953"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CD85CCC" w14:textId="77777777" w:rsidR="004B7F1D" w:rsidRDefault="007C29D9">
            <w:pPr>
              <w:spacing w:after="0" w:line="259" w:lineRule="auto"/>
              <w:ind w:left="0" w:firstLine="0"/>
              <w:jc w:val="left"/>
            </w:pPr>
            <w:r>
              <w:rPr>
                <w:rFonts w:ascii="Arial" w:eastAsia="Arial" w:hAnsi="Arial" w:cs="Arial"/>
                <w:sz w:val="22"/>
              </w:rPr>
              <w:t>6</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136CED75" w14:textId="77777777" w:rsidR="004B7F1D" w:rsidRDefault="007C29D9">
            <w:pPr>
              <w:spacing w:after="0" w:line="259" w:lineRule="auto"/>
              <w:ind w:left="13" w:firstLine="0"/>
              <w:jc w:val="left"/>
            </w:pPr>
            <w:r>
              <w:rPr>
                <w:rFonts w:ascii="Arial" w:eastAsia="Arial" w:hAnsi="Arial" w:cs="Arial"/>
                <w:sz w:val="22"/>
              </w:rPr>
              <w:t>Use of computer-generated log files?</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54DE51FB"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6FFBF807"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69174D4F"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BDD7477" w14:textId="77777777" w:rsidR="004B7F1D" w:rsidRDefault="007C29D9">
            <w:pPr>
              <w:spacing w:after="0" w:line="259" w:lineRule="auto"/>
              <w:ind w:left="0" w:firstLine="0"/>
              <w:jc w:val="left"/>
            </w:pPr>
            <w:r>
              <w:rPr>
                <w:rFonts w:ascii="Arial" w:eastAsia="Arial" w:hAnsi="Arial" w:cs="Arial"/>
                <w:sz w:val="22"/>
              </w:rPr>
              <w:t>7</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79C9E5B9" w14:textId="77777777" w:rsidR="004B7F1D" w:rsidRDefault="007C29D9">
            <w:pPr>
              <w:spacing w:after="0" w:line="259" w:lineRule="auto"/>
              <w:ind w:left="13" w:firstLine="0"/>
              <w:jc w:val="left"/>
            </w:pPr>
            <w:r>
              <w:rPr>
                <w:rFonts w:ascii="Arial" w:eastAsia="Arial" w:hAnsi="Arial" w:cs="Arial"/>
                <w:sz w:val="22"/>
              </w:rPr>
              <w:t>Participant observation with their knowledge?</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17EEB02"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D0A8EDC"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0CC1F690"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DFDC32A" w14:textId="77777777" w:rsidR="004B7F1D" w:rsidRDefault="007C29D9">
            <w:pPr>
              <w:spacing w:after="0" w:line="259" w:lineRule="auto"/>
              <w:ind w:left="0" w:firstLine="0"/>
              <w:jc w:val="left"/>
            </w:pPr>
            <w:r>
              <w:rPr>
                <w:rFonts w:ascii="Arial" w:eastAsia="Arial" w:hAnsi="Arial" w:cs="Arial"/>
                <w:sz w:val="22"/>
              </w:rPr>
              <w:t>8</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4B34F893" w14:textId="77777777" w:rsidR="004B7F1D" w:rsidRDefault="007C29D9">
            <w:pPr>
              <w:spacing w:after="0" w:line="259" w:lineRule="auto"/>
              <w:ind w:left="13" w:firstLine="0"/>
              <w:jc w:val="left"/>
            </w:pPr>
            <w:r>
              <w:rPr>
                <w:rFonts w:ascii="Arial" w:eastAsia="Arial" w:hAnsi="Arial" w:cs="Arial"/>
                <w:sz w:val="22"/>
              </w:rPr>
              <w:t>Participant observation without their knowledge?</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4A3102D5"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554680A4"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21B537A7"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81CA3C5" w14:textId="77777777" w:rsidR="004B7F1D" w:rsidRDefault="007C29D9">
            <w:pPr>
              <w:spacing w:after="0" w:line="259" w:lineRule="auto"/>
              <w:ind w:left="0" w:firstLine="0"/>
              <w:jc w:val="left"/>
            </w:pPr>
            <w:r>
              <w:rPr>
                <w:rFonts w:ascii="Arial" w:eastAsia="Arial" w:hAnsi="Arial" w:cs="Arial"/>
                <w:sz w:val="22"/>
              </w:rPr>
              <w:lastRenderedPageBreak/>
              <w:t>9</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4DC36B8C" w14:textId="77777777" w:rsidR="004B7F1D" w:rsidRDefault="007C29D9">
            <w:pPr>
              <w:spacing w:after="0" w:line="259" w:lineRule="auto"/>
              <w:ind w:left="13" w:firstLine="0"/>
              <w:jc w:val="left"/>
            </w:pPr>
            <w:r>
              <w:rPr>
                <w:rFonts w:ascii="Arial" w:eastAsia="Arial" w:hAnsi="Arial" w:cs="Arial"/>
                <w:sz w:val="22"/>
              </w:rPr>
              <w:t>Access to personal or confidential information without the participants’ specific consent?</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D01AF6D"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4B3D313"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4F8AA779"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024BA8A" w14:textId="77777777" w:rsidR="004B7F1D" w:rsidRDefault="007C29D9">
            <w:pPr>
              <w:spacing w:after="0" w:line="259" w:lineRule="auto"/>
              <w:ind w:left="0" w:firstLine="0"/>
              <w:jc w:val="left"/>
            </w:pPr>
            <w:r>
              <w:rPr>
                <w:rFonts w:ascii="Arial" w:eastAsia="Arial" w:hAnsi="Arial" w:cs="Arial"/>
                <w:sz w:val="22"/>
              </w:rPr>
              <w:t>10</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5C1514CD" w14:textId="77777777" w:rsidR="004B7F1D" w:rsidRDefault="007C29D9">
            <w:pPr>
              <w:spacing w:after="0" w:line="259" w:lineRule="auto"/>
              <w:ind w:left="13" w:right="24" w:firstLine="0"/>
              <w:jc w:val="left"/>
            </w:pPr>
            <w:r>
              <w:rPr>
                <w:rFonts w:ascii="Arial" w:eastAsia="Arial" w:hAnsi="Arial" w:cs="Arial"/>
                <w:sz w:val="22"/>
              </w:rPr>
              <w:t>Administration of any questions, test stimuli, presentation that may be experienced as physically, mentally or emotionally harmful / offensive?</w:t>
            </w:r>
          </w:p>
        </w:tc>
        <w:tc>
          <w:tcPr>
            <w:tcW w:w="84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2FCBE00E"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B5F3BEC"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42C141F9"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547A586" w14:textId="77777777" w:rsidR="004B7F1D" w:rsidRDefault="007C29D9">
            <w:pPr>
              <w:spacing w:after="0" w:line="259" w:lineRule="auto"/>
              <w:ind w:left="0" w:firstLine="0"/>
              <w:jc w:val="left"/>
            </w:pPr>
            <w:r>
              <w:rPr>
                <w:rFonts w:ascii="Arial" w:eastAsia="Arial" w:hAnsi="Arial" w:cs="Arial"/>
                <w:sz w:val="22"/>
              </w:rPr>
              <w:t>11</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78A5D3FA" w14:textId="77777777" w:rsidR="004B7F1D" w:rsidRDefault="007C29D9">
            <w:pPr>
              <w:spacing w:after="0" w:line="259" w:lineRule="auto"/>
              <w:ind w:left="13" w:firstLine="0"/>
              <w:jc w:val="left"/>
            </w:pPr>
            <w:r>
              <w:rPr>
                <w:rFonts w:ascii="Arial" w:eastAsia="Arial" w:hAnsi="Arial" w:cs="Arial"/>
                <w:sz w:val="22"/>
              </w:rPr>
              <w:t>Performance of any acts which may cause embarrassment or affect self-esteem?</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0CC216E8"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0CF58A24"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6B4F6934"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B0CBE75" w14:textId="77777777" w:rsidR="004B7F1D" w:rsidRDefault="007C29D9">
            <w:pPr>
              <w:spacing w:after="0" w:line="259" w:lineRule="auto"/>
              <w:ind w:left="0" w:firstLine="0"/>
              <w:jc w:val="left"/>
            </w:pPr>
            <w:r>
              <w:rPr>
                <w:rFonts w:ascii="Arial" w:eastAsia="Arial" w:hAnsi="Arial" w:cs="Arial"/>
                <w:sz w:val="22"/>
              </w:rPr>
              <w:t>12</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02F34F8C" w14:textId="77777777" w:rsidR="004B7F1D" w:rsidRDefault="007C29D9">
            <w:pPr>
              <w:spacing w:after="0" w:line="259" w:lineRule="auto"/>
              <w:ind w:left="13" w:firstLine="0"/>
              <w:jc w:val="left"/>
            </w:pPr>
            <w:r>
              <w:rPr>
                <w:rFonts w:ascii="Arial" w:eastAsia="Arial" w:hAnsi="Arial" w:cs="Arial"/>
                <w:sz w:val="22"/>
              </w:rPr>
              <w:t>Investigation of participants involved in illegal activities?</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4B3F5472"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57978829"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6D93112A"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083E7B3" w14:textId="77777777" w:rsidR="004B7F1D" w:rsidRDefault="007C29D9">
            <w:pPr>
              <w:spacing w:after="0" w:line="259" w:lineRule="auto"/>
              <w:ind w:left="0" w:firstLine="0"/>
              <w:jc w:val="left"/>
            </w:pPr>
            <w:r>
              <w:rPr>
                <w:rFonts w:ascii="Arial" w:eastAsia="Arial" w:hAnsi="Arial" w:cs="Arial"/>
                <w:sz w:val="22"/>
              </w:rPr>
              <w:t>13</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3F5CA8F3" w14:textId="77777777" w:rsidR="004B7F1D" w:rsidRDefault="007C29D9">
            <w:pPr>
              <w:spacing w:after="0" w:line="259" w:lineRule="auto"/>
              <w:ind w:left="13" w:firstLine="0"/>
              <w:jc w:val="left"/>
            </w:pPr>
            <w:r>
              <w:rPr>
                <w:rFonts w:ascii="Arial" w:eastAsia="Arial" w:hAnsi="Arial" w:cs="Arial"/>
                <w:sz w:val="22"/>
              </w:rPr>
              <w:t>Use of procedures that involve deception?</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60CA53D5"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4CFEFF40"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4BA09126"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E066D12" w14:textId="77777777" w:rsidR="004B7F1D" w:rsidRDefault="007C29D9">
            <w:pPr>
              <w:spacing w:after="0" w:line="259" w:lineRule="auto"/>
              <w:ind w:left="0" w:firstLine="0"/>
              <w:jc w:val="left"/>
            </w:pPr>
            <w:r>
              <w:rPr>
                <w:rFonts w:ascii="Arial" w:eastAsia="Arial" w:hAnsi="Arial" w:cs="Arial"/>
                <w:sz w:val="22"/>
              </w:rPr>
              <w:t>14</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17932C46" w14:textId="77777777" w:rsidR="004B7F1D" w:rsidRDefault="007C29D9">
            <w:pPr>
              <w:spacing w:after="0" w:line="259" w:lineRule="auto"/>
              <w:ind w:left="13" w:firstLine="0"/>
              <w:jc w:val="left"/>
            </w:pPr>
            <w:r>
              <w:rPr>
                <w:rFonts w:ascii="Arial" w:eastAsia="Arial" w:hAnsi="Arial" w:cs="Arial"/>
                <w:sz w:val="22"/>
              </w:rPr>
              <w:t>Administration of any substance, agent or placebo?</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04164004"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64A290F9"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683AB3D4"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9ED3FD6" w14:textId="77777777" w:rsidR="004B7F1D" w:rsidRDefault="007C29D9">
            <w:pPr>
              <w:spacing w:after="0" w:line="259" w:lineRule="auto"/>
              <w:ind w:left="0" w:firstLine="0"/>
              <w:jc w:val="left"/>
            </w:pPr>
            <w:r>
              <w:rPr>
                <w:rFonts w:ascii="Arial" w:eastAsia="Arial" w:hAnsi="Arial" w:cs="Arial"/>
                <w:sz w:val="22"/>
              </w:rPr>
              <w:t>15</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4DB6D733" w14:textId="77777777" w:rsidR="004B7F1D" w:rsidRDefault="007C29D9">
            <w:pPr>
              <w:spacing w:after="0" w:line="259" w:lineRule="auto"/>
              <w:ind w:left="13" w:firstLine="0"/>
              <w:jc w:val="left"/>
            </w:pPr>
            <w:r>
              <w:rPr>
                <w:rFonts w:ascii="Arial" w:eastAsia="Arial" w:hAnsi="Arial" w:cs="Arial"/>
                <w:sz w:val="22"/>
              </w:rPr>
              <w:t>Working with live vertebrate animals?</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7A6A8CED"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64AD5249"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5AD8A2E1"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F11A8C7" w14:textId="77777777" w:rsidR="004B7F1D" w:rsidRDefault="007C29D9">
            <w:pPr>
              <w:spacing w:after="0" w:line="259" w:lineRule="auto"/>
              <w:ind w:left="0" w:firstLine="0"/>
              <w:jc w:val="left"/>
            </w:pPr>
            <w:r>
              <w:rPr>
                <w:rFonts w:ascii="Arial" w:eastAsia="Arial" w:hAnsi="Arial" w:cs="Arial"/>
                <w:sz w:val="22"/>
              </w:rPr>
              <w:t>16</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5384AF30" w14:textId="77777777" w:rsidR="004B7F1D" w:rsidRDefault="007C29D9">
            <w:pPr>
              <w:spacing w:after="0" w:line="259" w:lineRule="auto"/>
              <w:ind w:left="13" w:firstLine="0"/>
              <w:jc w:val="left"/>
            </w:pPr>
            <w:r>
              <w:rPr>
                <w:rFonts w:ascii="Arial" w:eastAsia="Arial" w:hAnsi="Arial" w:cs="Arial"/>
                <w:sz w:val="22"/>
              </w:rPr>
              <w:t>Procedures that may have a negative impact on the environment?</w:t>
            </w:r>
          </w:p>
        </w:tc>
        <w:tc>
          <w:tcPr>
            <w:tcW w:w="840" w:type="dxa"/>
            <w:tcBorders>
              <w:top w:val="single" w:sz="8" w:space="0" w:color="000000"/>
              <w:left w:val="single" w:sz="8" w:space="0" w:color="000000"/>
              <w:bottom w:val="single" w:sz="8" w:space="0" w:color="000000"/>
              <w:right w:val="single" w:sz="8" w:space="0" w:color="000000"/>
            </w:tcBorders>
            <w:shd w:val="clear" w:color="auto" w:fill="BFBFBF"/>
          </w:tcPr>
          <w:p w14:paraId="24419690"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0339C8CA" w14:textId="77777777" w:rsidR="004B7F1D" w:rsidRDefault="007C29D9">
            <w:pPr>
              <w:spacing w:after="0" w:line="259" w:lineRule="auto"/>
              <w:ind w:left="185" w:firstLine="0"/>
              <w:jc w:val="left"/>
            </w:pPr>
            <w:r>
              <w:rPr>
                <w:rFonts w:ascii="MS PGothic" w:eastAsia="MS PGothic" w:hAnsi="MS PGothic" w:cs="MS PGothic"/>
                <w:sz w:val="22"/>
              </w:rPr>
              <w:t>☑</w:t>
            </w:r>
          </w:p>
        </w:tc>
      </w:tr>
      <w:tr w:rsidR="004B7F1D" w14:paraId="56DFAD66"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3ED861B" w14:textId="77777777" w:rsidR="004B7F1D" w:rsidRDefault="007C29D9">
            <w:pPr>
              <w:spacing w:after="0" w:line="259" w:lineRule="auto"/>
              <w:ind w:left="0" w:firstLine="0"/>
              <w:jc w:val="left"/>
            </w:pPr>
            <w:r>
              <w:rPr>
                <w:rFonts w:ascii="Arial" w:eastAsia="Arial" w:hAnsi="Arial" w:cs="Arial"/>
                <w:sz w:val="22"/>
              </w:rPr>
              <w:t>17</w:t>
            </w:r>
          </w:p>
        </w:tc>
        <w:tc>
          <w:tcPr>
            <w:tcW w:w="8220" w:type="dxa"/>
            <w:tcBorders>
              <w:top w:val="single" w:sz="8" w:space="0" w:color="000000"/>
              <w:left w:val="single" w:sz="8" w:space="0" w:color="000000"/>
              <w:bottom w:val="single" w:sz="8" w:space="0" w:color="000000"/>
              <w:right w:val="single" w:sz="8" w:space="0" w:color="000000"/>
            </w:tcBorders>
            <w:shd w:val="clear" w:color="auto" w:fill="F2F2F2"/>
          </w:tcPr>
          <w:p w14:paraId="0A3E87AA" w14:textId="77777777" w:rsidR="004B7F1D" w:rsidRDefault="007C29D9">
            <w:pPr>
              <w:spacing w:after="0" w:line="259" w:lineRule="auto"/>
              <w:ind w:left="13" w:firstLine="0"/>
              <w:jc w:val="left"/>
            </w:pPr>
            <w:r>
              <w:rPr>
                <w:rFonts w:ascii="Arial" w:eastAsia="Arial" w:hAnsi="Arial" w:cs="Arial"/>
                <w:sz w:val="22"/>
              </w:rPr>
              <w:t>Other primary data collection methods. Please indicate the type of data collection method(s) below.</w:t>
            </w:r>
          </w:p>
        </w:tc>
        <w:tc>
          <w:tcPr>
            <w:tcW w:w="840" w:type="dxa"/>
            <w:vMerge w:val="restart"/>
            <w:tcBorders>
              <w:top w:val="single" w:sz="8" w:space="0" w:color="000000"/>
              <w:left w:val="single" w:sz="8" w:space="0" w:color="000000"/>
              <w:bottom w:val="single" w:sz="8" w:space="0" w:color="000000"/>
              <w:right w:val="single" w:sz="8" w:space="0" w:color="000000"/>
            </w:tcBorders>
            <w:shd w:val="clear" w:color="auto" w:fill="BFBFBF"/>
            <w:vAlign w:val="center"/>
          </w:tcPr>
          <w:p w14:paraId="1BE72DAC" w14:textId="77777777" w:rsidR="004B7F1D" w:rsidRDefault="007C29D9">
            <w:pPr>
              <w:spacing w:after="0" w:line="259" w:lineRule="auto"/>
              <w:ind w:left="200" w:firstLine="0"/>
              <w:jc w:val="left"/>
            </w:pPr>
            <w:r>
              <w:rPr>
                <w:rFonts w:ascii="MS Gothic" w:eastAsia="MS Gothic" w:hAnsi="MS Gothic" w:cs="MS Gothic"/>
                <w:sz w:val="22"/>
              </w:rPr>
              <w:t>☐</w:t>
            </w:r>
          </w:p>
        </w:tc>
        <w:tc>
          <w:tcPr>
            <w:tcW w:w="820" w:type="dxa"/>
            <w:vMerge w:val="restart"/>
            <w:tcBorders>
              <w:top w:val="single" w:sz="8" w:space="0" w:color="000000"/>
              <w:left w:val="single" w:sz="8" w:space="0" w:color="000000"/>
              <w:bottom w:val="single" w:sz="8" w:space="0" w:color="000000"/>
              <w:right w:val="single" w:sz="8" w:space="0" w:color="000000"/>
            </w:tcBorders>
            <w:shd w:val="clear" w:color="auto" w:fill="BFBFBF"/>
            <w:vAlign w:val="center"/>
          </w:tcPr>
          <w:p w14:paraId="0ECFD9B5" w14:textId="77777777" w:rsidR="004B7F1D" w:rsidRDefault="007C29D9">
            <w:pPr>
              <w:spacing w:after="0" w:line="259" w:lineRule="auto"/>
              <w:ind w:left="185" w:firstLine="0"/>
              <w:jc w:val="left"/>
            </w:pPr>
            <w:r>
              <w:rPr>
                <w:rFonts w:ascii="MS Gothic" w:eastAsia="MS Gothic" w:hAnsi="MS Gothic" w:cs="MS Gothic"/>
                <w:sz w:val="22"/>
              </w:rPr>
              <w:t>☐</w:t>
            </w:r>
          </w:p>
        </w:tc>
      </w:tr>
      <w:tr w:rsidR="004B7F1D" w14:paraId="779930BD" w14:textId="77777777">
        <w:trPr>
          <w:trHeight w:val="1195"/>
        </w:trPr>
        <w:tc>
          <w:tcPr>
            <w:tcW w:w="543" w:type="dxa"/>
            <w:tcBorders>
              <w:top w:val="single" w:sz="8" w:space="0" w:color="000000"/>
              <w:left w:val="single" w:sz="8" w:space="0" w:color="000000"/>
              <w:bottom w:val="single" w:sz="8" w:space="0" w:color="000000"/>
              <w:right w:val="single" w:sz="8" w:space="0" w:color="000000"/>
            </w:tcBorders>
          </w:tcPr>
          <w:p w14:paraId="5E0C082E" w14:textId="77777777" w:rsidR="004B7F1D" w:rsidRDefault="004B7F1D">
            <w:pPr>
              <w:spacing w:after="160" w:line="259" w:lineRule="auto"/>
              <w:ind w:left="0" w:firstLine="0"/>
              <w:jc w:val="left"/>
            </w:pPr>
          </w:p>
        </w:tc>
        <w:tc>
          <w:tcPr>
            <w:tcW w:w="8220" w:type="dxa"/>
            <w:tcBorders>
              <w:top w:val="single" w:sz="8" w:space="0" w:color="000000"/>
              <w:left w:val="single" w:sz="8" w:space="0" w:color="000000"/>
              <w:bottom w:val="single" w:sz="8" w:space="0" w:color="000000"/>
              <w:right w:val="single" w:sz="8" w:space="0" w:color="000000"/>
            </w:tcBorders>
          </w:tcPr>
          <w:p w14:paraId="0EA2BCA8" w14:textId="77777777" w:rsidR="004B7F1D" w:rsidRDefault="007C29D9">
            <w:pPr>
              <w:spacing w:after="678" w:line="259" w:lineRule="auto"/>
              <w:ind w:left="13" w:firstLine="0"/>
              <w:jc w:val="left"/>
            </w:pPr>
            <w:r>
              <w:rPr>
                <w:rFonts w:ascii="Arial" w:eastAsia="Arial" w:hAnsi="Arial" w:cs="Arial"/>
                <w:sz w:val="22"/>
              </w:rPr>
              <w:t>Details of any other primary data collection method:</w:t>
            </w:r>
          </w:p>
          <w:p w14:paraId="142C3ABF" w14:textId="77777777" w:rsidR="004B7F1D" w:rsidRDefault="007C29D9">
            <w:pPr>
              <w:spacing w:after="0" w:line="259" w:lineRule="auto"/>
              <w:ind w:left="13" w:firstLine="0"/>
              <w:jc w:val="left"/>
            </w:pPr>
            <w:r>
              <w:rPr>
                <w:rFonts w:ascii="Arial" w:eastAsia="Arial" w:hAnsi="Arial" w:cs="Arial"/>
                <w:sz w:val="18"/>
              </w:rPr>
              <w:t>(this box should expand as you type)</w:t>
            </w:r>
          </w:p>
        </w:tc>
        <w:tc>
          <w:tcPr>
            <w:tcW w:w="0" w:type="auto"/>
            <w:vMerge/>
            <w:tcBorders>
              <w:top w:val="nil"/>
              <w:left w:val="single" w:sz="8" w:space="0" w:color="000000"/>
              <w:bottom w:val="single" w:sz="8" w:space="0" w:color="000000"/>
              <w:right w:val="single" w:sz="8" w:space="0" w:color="000000"/>
            </w:tcBorders>
          </w:tcPr>
          <w:p w14:paraId="7FD67053" w14:textId="77777777" w:rsidR="004B7F1D" w:rsidRDefault="004B7F1D">
            <w:pPr>
              <w:spacing w:after="160" w:line="259" w:lineRule="auto"/>
              <w:ind w:left="0" w:firstLine="0"/>
              <w:jc w:val="left"/>
            </w:pPr>
          </w:p>
        </w:tc>
        <w:tc>
          <w:tcPr>
            <w:tcW w:w="0" w:type="auto"/>
            <w:vMerge/>
            <w:tcBorders>
              <w:top w:val="nil"/>
              <w:left w:val="single" w:sz="8" w:space="0" w:color="000000"/>
              <w:bottom w:val="single" w:sz="8" w:space="0" w:color="000000"/>
              <w:right w:val="single" w:sz="8" w:space="0" w:color="000000"/>
            </w:tcBorders>
          </w:tcPr>
          <w:p w14:paraId="60A0102B" w14:textId="77777777" w:rsidR="004B7F1D" w:rsidRDefault="004B7F1D">
            <w:pPr>
              <w:spacing w:after="160" w:line="259" w:lineRule="auto"/>
              <w:ind w:left="0" w:firstLine="0"/>
              <w:jc w:val="left"/>
            </w:pPr>
          </w:p>
        </w:tc>
      </w:tr>
    </w:tbl>
    <w:p w14:paraId="4AEFAACF" w14:textId="77777777" w:rsidR="004B7F1D" w:rsidRDefault="007C29D9">
      <w:pPr>
        <w:spacing w:after="253" w:line="262" w:lineRule="auto"/>
        <w:ind w:left="-5"/>
      </w:pPr>
      <w:r>
        <w:rPr>
          <w:rFonts w:ascii="Arial" w:eastAsia="Arial" w:hAnsi="Arial" w:cs="Arial"/>
          <w:sz w:val="22"/>
        </w:rPr>
        <w:t xml:space="preserve">If NO to every question, then the research activity is (ethically) low risk and </w:t>
      </w:r>
      <w:r>
        <w:rPr>
          <w:rFonts w:ascii="Arial" w:eastAsia="Arial" w:hAnsi="Arial" w:cs="Arial"/>
          <w:b/>
          <w:sz w:val="22"/>
        </w:rPr>
        <w:t xml:space="preserve">may </w:t>
      </w:r>
      <w:r>
        <w:rPr>
          <w:rFonts w:ascii="Arial" w:eastAsia="Arial" w:hAnsi="Arial" w:cs="Arial"/>
          <w:sz w:val="22"/>
        </w:rPr>
        <w:t xml:space="preserve">be exempt from </w:t>
      </w:r>
      <w:r>
        <w:rPr>
          <w:rFonts w:ascii="Arial" w:eastAsia="Arial" w:hAnsi="Arial" w:cs="Arial"/>
          <w:b/>
          <w:sz w:val="22"/>
        </w:rPr>
        <w:t xml:space="preserve">some </w:t>
      </w:r>
      <w:r>
        <w:rPr>
          <w:rFonts w:ascii="Arial" w:eastAsia="Arial" w:hAnsi="Arial" w:cs="Arial"/>
          <w:sz w:val="22"/>
        </w:rPr>
        <w:t>of the following sections (please refer to Guidance Notes).</w:t>
      </w:r>
    </w:p>
    <w:p w14:paraId="6778B39E" w14:textId="77777777" w:rsidR="004B7F1D" w:rsidRDefault="007C29D9">
      <w:pPr>
        <w:spacing w:after="253" w:line="262" w:lineRule="auto"/>
        <w:ind w:left="-5"/>
      </w:pPr>
      <w:r>
        <w:rPr>
          <w:rFonts w:ascii="Arial" w:eastAsia="Arial" w:hAnsi="Arial" w:cs="Arial"/>
          <w:sz w:val="22"/>
        </w:rPr>
        <w:t>If YES to any question, then no research activity should be undertaken until full ethical approval has been obtained.</w:t>
      </w:r>
    </w:p>
    <w:p w14:paraId="1C8FAE3C" w14:textId="77777777" w:rsidR="004B7F1D" w:rsidRDefault="007C29D9">
      <w:pPr>
        <w:spacing w:after="264" w:line="262" w:lineRule="auto"/>
        <w:ind w:left="-5"/>
      </w:pPr>
      <w:r>
        <w:rPr>
          <w:rFonts w:ascii="Arial" w:eastAsia="Arial" w:hAnsi="Arial" w:cs="Arial"/>
          <w:b/>
          <w:sz w:val="22"/>
        </w:rPr>
        <w:t>SECTION G: Intended Participants</w:t>
      </w:r>
    </w:p>
    <w:p w14:paraId="4F1BF49C" w14:textId="77777777" w:rsidR="004B7F1D" w:rsidRDefault="007C29D9">
      <w:pPr>
        <w:spacing w:after="0" w:line="246" w:lineRule="auto"/>
        <w:ind w:left="0" w:right="32" w:firstLine="0"/>
        <w:jc w:val="left"/>
      </w:pPr>
      <w:r>
        <w:rPr>
          <w:rFonts w:ascii="Arial" w:eastAsia="Arial" w:hAnsi="Arial" w:cs="Arial"/>
        </w:rPr>
        <w:t>If there are no participants then do not complete this section, but go directly to section H.</w:t>
      </w:r>
    </w:p>
    <w:p w14:paraId="7E83E314" w14:textId="77777777" w:rsidR="004B7F1D" w:rsidRDefault="004B7F1D">
      <w:pPr>
        <w:spacing w:after="0" w:line="259" w:lineRule="auto"/>
        <w:ind w:left="-1440" w:right="10797" w:firstLine="0"/>
        <w:jc w:val="left"/>
      </w:pPr>
    </w:p>
    <w:tbl>
      <w:tblPr>
        <w:tblStyle w:val="TableGrid"/>
        <w:tblW w:w="10443" w:type="dxa"/>
        <w:tblInd w:w="8" w:type="dxa"/>
        <w:tblCellMar>
          <w:top w:w="54" w:type="dxa"/>
          <w:left w:w="125" w:type="dxa"/>
          <w:right w:w="115" w:type="dxa"/>
        </w:tblCellMar>
        <w:tblLook w:val="04A0" w:firstRow="1" w:lastRow="0" w:firstColumn="1" w:lastColumn="0" w:noHBand="0" w:noVBand="1"/>
      </w:tblPr>
      <w:tblGrid>
        <w:gridCol w:w="542"/>
        <w:gridCol w:w="3249"/>
        <w:gridCol w:w="3815"/>
        <w:gridCol w:w="999"/>
        <w:gridCol w:w="119"/>
        <w:gridCol w:w="720"/>
        <w:gridCol w:w="140"/>
        <w:gridCol w:w="819"/>
        <w:gridCol w:w="40"/>
      </w:tblGrid>
      <w:tr w:rsidR="004B7F1D" w14:paraId="188D69C8" w14:textId="77777777">
        <w:trPr>
          <w:gridAfter w:val="1"/>
          <w:wAfter w:w="40" w:type="dxa"/>
          <w:trHeight w:val="52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4AB7160" w14:textId="77777777" w:rsidR="004B7F1D" w:rsidRDefault="004B7F1D">
            <w:pPr>
              <w:spacing w:after="160" w:line="259" w:lineRule="auto"/>
              <w:ind w:left="0" w:firstLine="0"/>
              <w:jc w:val="left"/>
            </w:pP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60293422" w14:textId="77777777" w:rsidR="004B7F1D" w:rsidRDefault="007C29D9">
            <w:pPr>
              <w:spacing w:after="0" w:line="259" w:lineRule="auto"/>
              <w:ind w:left="0" w:firstLine="0"/>
              <w:jc w:val="left"/>
            </w:pPr>
            <w:r>
              <w:rPr>
                <w:rFonts w:ascii="Arial" w:eastAsia="Arial" w:hAnsi="Arial" w:cs="Arial"/>
                <w:b/>
                <w:sz w:val="22"/>
              </w:rPr>
              <w:t>Who are the intended participants: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27C1E866" w14:textId="77777777" w:rsidR="004B7F1D" w:rsidRDefault="007C29D9">
            <w:pPr>
              <w:spacing w:after="0" w:line="259" w:lineRule="auto"/>
              <w:ind w:left="88" w:firstLine="0"/>
              <w:jc w:val="left"/>
            </w:pPr>
            <w:r>
              <w:rPr>
                <w:rFonts w:ascii="Arial" w:eastAsia="Arial" w:hAnsi="Arial" w:cs="Arial"/>
                <w:b/>
                <w:sz w:val="22"/>
              </w:rPr>
              <w:t>YES</w:t>
            </w:r>
          </w:p>
        </w:tc>
        <w:tc>
          <w:tcPr>
            <w:tcW w:w="82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54FD680C" w14:textId="77777777" w:rsidR="004B7F1D" w:rsidRDefault="007C29D9">
            <w:pPr>
              <w:spacing w:after="0" w:line="259" w:lineRule="auto"/>
              <w:ind w:left="123" w:firstLine="0"/>
              <w:jc w:val="left"/>
            </w:pPr>
            <w:r>
              <w:rPr>
                <w:rFonts w:ascii="Arial" w:eastAsia="Arial" w:hAnsi="Arial" w:cs="Arial"/>
                <w:b/>
                <w:sz w:val="22"/>
              </w:rPr>
              <w:t>NO</w:t>
            </w:r>
          </w:p>
        </w:tc>
      </w:tr>
      <w:tr w:rsidR="004B7F1D" w14:paraId="1F5102BE" w14:textId="77777777">
        <w:trPr>
          <w:gridAfter w:val="1"/>
          <w:wAfter w:w="40" w:type="dxa"/>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41FD3D5" w14:textId="77777777" w:rsidR="004B7F1D" w:rsidRDefault="007C29D9">
            <w:pPr>
              <w:spacing w:after="0" w:line="259" w:lineRule="auto"/>
              <w:ind w:left="84" w:firstLine="0"/>
              <w:jc w:val="left"/>
            </w:pPr>
            <w:r>
              <w:rPr>
                <w:rFonts w:ascii="Arial" w:eastAsia="Arial" w:hAnsi="Arial" w:cs="Arial"/>
                <w:sz w:val="22"/>
              </w:rPr>
              <w:t>1</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540E525E" w14:textId="77777777" w:rsidR="004B7F1D" w:rsidRDefault="007C29D9">
            <w:pPr>
              <w:spacing w:after="0" w:line="259" w:lineRule="auto"/>
              <w:ind w:left="0" w:firstLine="0"/>
              <w:jc w:val="left"/>
            </w:pPr>
            <w:r>
              <w:rPr>
                <w:rFonts w:ascii="Arial" w:eastAsia="Arial" w:hAnsi="Arial" w:cs="Arial"/>
                <w:sz w:val="22"/>
              </w:rPr>
              <w:t>Students or staff at the University?</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447ABEA2"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3F02891"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0C27BB90" w14:textId="77777777">
        <w:trPr>
          <w:gridAfter w:val="1"/>
          <w:wAfter w:w="40"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1E2F21E" w14:textId="77777777" w:rsidR="004B7F1D" w:rsidRDefault="007C29D9">
            <w:pPr>
              <w:spacing w:after="0" w:line="259" w:lineRule="auto"/>
              <w:ind w:left="84" w:firstLine="0"/>
              <w:jc w:val="left"/>
            </w:pPr>
            <w:r>
              <w:rPr>
                <w:rFonts w:ascii="Arial" w:eastAsia="Arial" w:hAnsi="Arial" w:cs="Arial"/>
                <w:sz w:val="22"/>
              </w:rPr>
              <w:t>2</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7A6F1A20" w14:textId="77777777" w:rsidR="004B7F1D" w:rsidRDefault="007C29D9">
            <w:pPr>
              <w:spacing w:after="0" w:line="259" w:lineRule="auto"/>
              <w:ind w:left="0" w:firstLine="0"/>
              <w:jc w:val="left"/>
            </w:pPr>
            <w:r>
              <w:rPr>
                <w:rFonts w:ascii="Arial" w:eastAsia="Arial" w:hAnsi="Arial" w:cs="Arial"/>
                <w:sz w:val="22"/>
              </w:rPr>
              <w:t>Adults (over the age of 18 and competent to give consent)?</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134A246F" w14:textId="77777777" w:rsidR="004B7F1D" w:rsidRDefault="007C29D9">
            <w:pPr>
              <w:spacing w:after="0" w:line="259" w:lineRule="auto"/>
              <w:ind w:left="195" w:firstLine="0"/>
              <w:jc w:val="left"/>
            </w:pPr>
            <w:r>
              <w:rPr>
                <w:rFonts w:ascii="MS PGothic" w:eastAsia="MS PGothic" w:hAnsi="MS PGothic" w:cs="MS P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1E64629C" w14:textId="77777777" w:rsidR="004B7F1D" w:rsidRDefault="007C29D9">
            <w:pPr>
              <w:spacing w:after="0" w:line="259" w:lineRule="auto"/>
              <w:ind w:left="175" w:firstLine="0"/>
              <w:jc w:val="left"/>
            </w:pPr>
            <w:r>
              <w:rPr>
                <w:rFonts w:ascii="MS Gothic" w:eastAsia="MS Gothic" w:hAnsi="MS Gothic" w:cs="MS Gothic"/>
                <w:sz w:val="22"/>
              </w:rPr>
              <w:t>☐</w:t>
            </w:r>
          </w:p>
        </w:tc>
      </w:tr>
      <w:tr w:rsidR="004B7F1D" w14:paraId="6553BE4E" w14:textId="77777777">
        <w:trPr>
          <w:gridAfter w:val="1"/>
          <w:wAfter w:w="40" w:type="dxa"/>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B534253" w14:textId="77777777" w:rsidR="004B7F1D" w:rsidRDefault="007C29D9">
            <w:pPr>
              <w:spacing w:after="0" w:line="259" w:lineRule="auto"/>
              <w:ind w:left="84" w:firstLine="0"/>
              <w:jc w:val="left"/>
            </w:pPr>
            <w:r>
              <w:rPr>
                <w:rFonts w:ascii="Arial" w:eastAsia="Arial" w:hAnsi="Arial" w:cs="Arial"/>
                <w:sz w:val="22"/>
              </w:rPr>
              <w:t>3</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vAlign w:val="center"/>
          </w:tcPr>
          <w:p w14:paraId="74246123" w14:textId="77777777" w:rsidR="004B7F1D" w:rsidRDefault="007C29D9">
            <w:pPr>
              <w:spacing w:after="0" w:line="259" w:lineRule="auto"/>
              <w:ind w:left="0" w:firstLine="0"/>
              <w:jc w:val="left"/>
            </w:pPr>
            <w:r>
              <w:rPr>
                <w:rFonts w:ascii="Arial" w:eastAsia="Arial" w:hAnsi="Arial" w:cs="Arial"/>
                <w:sz w:val="22"/>
              </w:rPr>
              <w:t>Vulnerable adults?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32AF66A3"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E015CDA"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77C3C6AC" w14:textId="77777777">
        <w:trPr>
          <w:gridAfter w:val="1"/>
          <w:wAfter w:w="40" w:type="dxa"/>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8B8AF7E" w14:textId="77777777" w:rsidR="004B7F1D" w:rsidRDefault="007C29D9">
            <w:pPr>
              <w:spacing w:after="0" w:line="259" w:lineRule="auto"/>
              <w:ind w:left="84" w:firstLine="0"/>
              <w:jc w:val="left"/>
            </w:pPr>
            <w:r>
              <w:rPr>
                <w:rFonts w:ascii="Arial" w:eastAsia="Arial" w:hAnsi="Arial" w:cs="Arial"/>
                <w:sz w:val="22"/>
              </w:rPr>
              <w:t>4</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403169F6" w14:textId="77777777" w:rsidR="004B7F1D" w:rsidRDefault="007C29D9">
            <w:pPr>
              <w:spacing w:after="0" w:line="259" w:lineRule="auto"/>
              <w:ind w:left="0" w:firstLine="0"/>
              <w:jc w:val="left"/>
            </w:pPr>
            <w:r>
              <w:rPr>
                <w:rFonts w:ascii="Arial" w:eastAsia="Arial" w:hAnsi="Arial" w:cs="Arial"/>
                <w:sz w:val="22"/>
              </w:rPr>
              <w:t>Children and Young People under the age of 18? (Consent from Parent, Carer or Guardian will be required)</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42BADF81"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61D293D"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7B6A5171" w14:textId="77777777">
        <w:trPr>
          <w:gridAfter w:val="1"/>
          <w:wAfter w:w="40"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CA9B98F" w14:textId="77777777" w:rsidR="004B7F1D" w:rsidRDefault="007C29D9">
            <w:pPr>
              <w:spacing w:after="0" w:line="259" w:lineRule="auto"/>
              <w:ind w:left="84" w:firstLine="0"/>
              <w:jc w:val="left"/>
            </w:pPr>
            <w:r>
              <w:rPr>
                <w:rFonts w:ascii="Arial" w:eastAsia="Arial" w:hAnsi="Arial" w:cs="Arial"/>
                <w:sz w:val="22"/>
              </w:rPr>
              <w:t>5</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06406D35" w14:textId="77777777" w:rsidR="004B7F1D" w:rsidRDefault="007C29D9">
            <w:pPr>
              <w:spacing w:after="0" w:line="259" w:lineRule="auto"/>
              <w:ind w:left="0" w:firstLine="0"/>
              <w:jc w:val="left"/>
            </w:pPr>
            <w:r>
              <w:rPr>
                <w:rFonts w:ascii="Arial" w:eastAsia="Arial" w:hAnsi="Arial" w:cs="Arial"/>
                <w:sz w:val="22"/>
              </w:rPr>
              <w:t>Prisoners?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70AA3DF4"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4E17A038"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1B093C80" w14:textId="77777777">
        <w:trPr>
          <w:gridAfter w:val="1"/>
          <w:wAfter w:w="40" w:type="dxa"/>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8C358BB" w14:textId="77777777" w:rsidR="004B7F1D" w:rsidRDefault="007C29D9">
            <w:pPr>
              <w:spacing w:after="0" w:line="259" w:lineRule="auto"/>
              <w:ind w:left="84" w:firstLine="0"/>
              <w:jc w:val="left"/>
            </w:pPr>
            <w:r>
              <w:rPr>
                <w:rFonts w:ascii="Arial" w:eastAsia="Arial" w:hAnsi="Arial" w:cs="Arial"/>
                <w:sz w:val="22"/>
              </w:rPr>
              <w:t>6</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392FE15D" w14:textId="77777777" w:rsidR="004B7F1D" w:rsidRDefault="007C29D9">
            <w:pPr>
              <w:spacing w:after="0" w:line="259" w:lineRule="auto"/>
              <w:ind w:left="0" w:firstLine="0"/>
              <w:jc w:val="left"/>
            </w:pPr>
            <w:r>
              <w:rPr>
                <w:rFonts w:ascii="Arial" w:eastAsia="Arial" w:hAnsi="Arial" w:cs="Arial"/>
                <w:sz w:val="22"/>
              </w:rPr>
              <w:t>Young offenders?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CE5880B"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CA11758"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37DFBC7B" w14:textId="77777777">
        <w:trPr>
          <w:gridAfter w:val="1"/>
          <w:wAfter w:w="40" w:type="dxa"/>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C62B073" w14:textId="77777777" w:rsidR="004B7F1D" w:rsidRDefault="007C29D9">
            <w:pPr>
              <w:spacing w:after="0" w:line="259" w:lineRule="auto"/>
              <w:ind w:left="84" w:firstLine="0"/>
              <w:jc w:val="left"/>
            </w:pPr>
            <w:r>
              <w:rPr>
                <w:rFonts w:ascii="Arial" w:eastAsia="Arial" w:hAnsi="Arial" w:cs="Arial"/>
                <w:sz w:val="22"/>
              </w:rPr>
              <w:lastRenderedPageBreak/>
              <w:t>7</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0117FD3B" w14:textId="77777777" w:rsidR="004B7F1D" w:rsidRDefault="007C29D9">
            <w:pPr>
              <w:spacing w:after="0" w:line="259" w:lineRule="auto"/>
              <w:ind w:left="0" w:firstLine="0"/>
              <w:jc w:val="left"/>
            </w:pPr>
            <w:r>
              <w:rPr>
                <w:rFonts w:ascii="Arial" w:eastAsia="Arial" w:hAnsi="Arial" w:cs="Arial"/>
                <w:sz w:val="22"/>
              </w:rPr>
              <w:t>Those who could be considered to have a particularly dependent relationship with the investigator or a gatekeeper?</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05A5E8F"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5EA482C"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3CCE9D42" w14:textId="77777777">
        <w:trPr>
          <w:gridAfter w:val="1"/>
          <w:wAfter w:w="40" w:type="dxa"/>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D4E798D" w14:textId="77777777" w:rsidR="004B7F1D" w:rsidRDefault="007C29D9">
            <w:pPr>
              <w:spacing w:after="0" w:line="259" w:lineRule="auto"/>
              <w:ind w:left="84" w:firstLine="0"/>
              <w:jc w:val="left"/>
            </w:pPr>
            <w:r>
              <w:rPr>
                <w:rFonts w:ascii="Arial" w:eastAsia="Arial" w:hAnsi="Arial" w:cs="Arial"/>
                <w:sz w:val="22"/>
              </w:rPr>
              <w:t>8</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6699D8E8" w14:textId="77777777" w:rsidR="004B7F1D" w:rsidRDefault="007C29D9">
            <w:pPr>
              <w:spacing w:after="0" w:line="259" w:lineRule="auto"/>
              <w:ind w:left="0" w:firstLine="0"/>
              <w:jc w:val="left"/>
            </w:pPr>
            <w:r>
              <w:rPr>
                <w:rFonts w:ascii="Arial" w:eastAsia="Arial" w:hAnsi="Arial" w:cs="Arial"/>
                <w:sz w:val="22"/>
              </w:rPr>
              <w:t>People engaged in illegal activities?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tcPr>
          <w:p w14:paraId="37232F72"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tcBorders>
              <w:top w:val="single" w:sz="8" w:space="0" w:color="000000"/>
              <w:left w:val="single" w:sz="8" w:space="0" w:color="000000"/>
              <w:bottom w:val="single" w:sz="8" w:space="0" w:color="000000"/>
              <w:right w:val="single" w:sz="8" w:space="0" w:color="000000"/>
            </w:tcBorders>
            <w:shd w:val="clear" w:color="auto" w:fill="BFBFBF"/>
          </w:tcPr>
          <w:p w14:paraId="5BE00938" w14:textId="77777777" w:rsidR="004B7F1D" w:rsidRDefault="007C29D9">
            <w:pPr>
              <w:spacing w:after="0" w:line="259" w:lineRule="auto"/>
              <w:ind w:left="175" w:firstLine="0"/>
              <w:jc w:val="left"/>
            </w:pPr>
            <w:r>
              <w:rPr>
                <w:rFonts w:ascii="MS PGothic" w:eastAsia="MS PGothic" w:hAnsi="MS PGothic" w:cs="MS PGothic"/>
                <w:sz w:val="22"/>
              </w:rPr>
              <w:t>☑</w:t>
            </w:r>
          </w:p>
        </w:tc>
      </w:tr>
      <w:tr w:rsidR="004B7F1D" w14:paraId="54D6DEF5" w14:textId="77777777">
        <w:trPr>
          <w:gridAfter w:val="1"/>
          <w:wAfter w:w="40" w:type="dxa"/>
          <w:trHeight w:val="78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D73C6BD" w14:textId="77777777" w:rsidR="004B7F1D" w:rsidRDefault="007C29D9">
            <w:pPr>
              <w:spacing w:after="0" w:line="259" w:lineRule="auto"/>
              <w:ind w:left="84" w:firstLine="0"/>
              <w:jc w:val="left"/>
            </w:pPr>
            <w:r>
              <w:rPr>
                <w:rFonts w:ascii="Arial" w:eastAsia="Arial" w:hAnsi="Arial" w:cs="Arial"/>
                <w:sz w:val="22"/>
              </w:rPr>
              <w:t>9</w:t>
            </w:r>
          </w:p>
        </w:tc>
        <w:tc>
          <w:tcPr>
            <w:tcW w:w="8220" w:type="dxa"/>
            <w:gridSpan w:val="4"/>
            <w:tcBorders>
              <w:top w:val="single" w:sz="8" w:space="0" w:color="000000"/>
              <w:left w:val="single" w:sz="8" w:space="0" w:color="000000"/>
              <w:bottom w:val="single" w:sz="8" w:space="0" w:color="000000"/>
              <w:right w:val="single" w:sz="8" w:space="0" w:color="000000"/>
            </w:tcBorders>
            <w:shd w:val="clear" w:color="auto" w:fill="F2F2F2"/>
          </w:tcPr>
          <w:p w14:paraId="3D9C31BA" w14:textId="77777777" w:rsidR="004B7F1D" w:rsidRDefault="007C29D9">
            <w:pPr>
              <w:spacing w:after="0" w:line="259" w:lineRule="auto"/>
              <w:ind w:left="0" w:firstLine="0"/>
              <w:jc w:val="left"/>
            </w:pPr>
            <w:r>
              <w:rPr>
                <w:rFonts w:ascii="Arial" w:eastAsia="Arial" w:hAnsi="Arial" w:cs="Arial"/>
                <w:sz w:val="22"/>
              </w:rPr>
              <w:t>Others. Please indicate the participants below, and specifically any group who may be unable to give consent.</w:t>
            </w:r>
          </w:p>
        </w:tc>
        <w:tc>
          <w:tcPr>
            <w:tcW w:w="860" w:type="dxa"/>
            <w:gridSpan w:val="2"/>
            <w:vMerge w:val="restart"/>
            <w:tcBorders>
              <w:top w:val="single" w:sz="8" w:space="0" w:color="000000"/>
              <w:left w:val="single" w:sz="8" w:space="0" w:color="000000"/>
              <w:bottom w:val="single" w:sz="8" w:space="0" w:color="000000"/>
              <w:right w:val="single" w:sz="8" w:space="0" w:color="000000"/>
            </w:tcBorders>
            <w:shd w:val="clear" w:color="auto" w:fill="BFBFBF"/>
            <w:vAlign w:val="center"/>
          </w:tcPr>
          <w:p w14:paraId="2C2C8A15" w14:textId="77777777" w:rsidR="004B7F1D" w:rsidRDefault="007C29D9">
            <w:pPr>
              <w:spacing w:after="0" w:line="259" w:lineRule="auto"/>
              <w:ind w:left="195" w:firstLine="0"/>
              <w:jc w:val="left"/>
            </w:pPr>
            <w:r>
              <w:rPr>
                <w:rFonts w:ascii="MS Gothic" w:eastAsia="MS Gothic" w:hAnsi="MS Gothic" w:cs="MS Gothic"/>
                <w:sz w:val="22"/>
              </w:rPr>
              <w:t>☐</w:t>
            </w:r>
          </w:p>
        </w:tc>
        <w:tc>
          <w:tcPr>
            <w:tcW w:w="820" w:type="dxa"/>
            <w:vMerge w:val="restart"/>
            <w:tcBorders>
              <w:top w:val="single" w:sz="8" w:space="0" w:color="000000"/>
              <w:left w:val="single" w:sz="8" w:space="0" w:color="000000"/>
              <w:bottom w:val="single" w:sz="8" w:space="0" w:color="000000"/>
              <w:right w:val="single" w:sz="8" w:space="0" w:color="000000"/>
            </w:tcBorders>
            <w:shd w:val="clear" w:color="auto" w:fill="BFBFBF"/>
            <w:vAlign w:val="center"/>
          </w:tcPr>
          <w:p w14:paraId="43BA157B" w14:textId="77777777" w:rsidR="004B7F1D" w:rsidRDefault="007C29D9">
            <w:pPr>
              <w:spacing w:after="0" w:line="259" w:lineRule="auto"/>
              <w:ind w:left="175" w:firstLine="0"/>
              <w:jc w:val="left"/>
            </w:pPr>
            <w:r>
              <w:rPr>
                <w:rFonts w:ascii="MS Gothic" w:eastAsia="MS Gothic" w:hAnsi="MS Gothic" w:cs="MS Gothic"/>
                <w:sz w:val="22"/>
              </w:rPr>
              <w:t>☐</w:t>
            </w:r>
          </w:p>
        </w:tc>
      </w:tr>
      <w:tr w:rsidR="004B7F1D" w14:paraId="62BCE08D" w14:textId="77777777">
        <w:trPr>
          <w:gridAfter w:val="1"/>
          <w:wAfter w:w="40" w:type="dxa"/>
          <w:trHeight w:val="1180"/>
        </w:trPr>
        <w:tc>
          <w:tcPr>
            <w:tcW w:w="543" w:type="dxa"/>
            <w:tcBorders>
              <w:top w:val="single" w:sz="8" w:space="0" w:color="000000"/>
              <w:left w:val="single" w:sz="8" w:space="0" w:color="000000"/>
              <w:bottom w:val="single" w:sz="8" w:space="0" w:color="000000"/>
              <w:right w:val="single" w:sz="8" w:space="0" w:color="000000"/>
            </w:tcBorders>
          </w:tcPr>
          <w:p w14:paraId="52343D96" w14:textId="77777777" w:rsidR="004B7F1D" w:rsidRDefault="004B7F1D">
            <w:pPr>
              <w:spacing w:after="160" w:line="259" w:lineRule="auto"/>
              <w:ind w:left="0" w:firstLine="0"/>
              <w:jc w:val="left"/>
            </w:pPr>
          </w:p>
        </w:tc>
        <w:tc>
          <w:tcPr>
            <w:tcW w:w="8220" w:type="dxa"/>
            <w:gridSpan w:val="4"/>
            <w:tcBorders>
              <w:top w:val="single" w:sz="8" w:space="0" w:color="000000"/>
              <w:left w:val="single" w:sz="8" w:space="0" w:color="000000"/>
              <w:bottom w:val="single" w:sz="8" w:space="0" w:color="000000"/>
              <w:right w:val="single" w:sz="8" w:space="0" w:color="000000"/>
            </w:tcBorders>
          </w:tcPr>
          <w:p w14:paraId="392B8281" w14:textId="77777777" w:rsidR="004B7F1D" w:rsidRDefault="007C29D9">
            <w:pPr>
              <w:spacing w:after="678" w:line="259" w:lineRule="auto"/>
              <w:ind w:left="0" w:firstLine="0"/>
              <w:jc w:val="left"/>
            </w:pPr>
            <w:r>
              <w:rPr>
                <w:rFonts w:ascii="Arial" w:eastAsia="Arial" w:hAnsi="Arial" w:cs="Arial"/>
                <w:sz w:val="22"/>
              </w:rPr>
              <w:t>Details of any other participant groups:</w:t>
            </w:r>
          </w:p>
          <w:p w14:paraId="553A4EA0" w14:textId="77777777" w:rsidR="004B7F1D" w:rsidRDefault="007C29D9">
            <w:pPr>
              <w:spacing w:after="0" w:line="259" w:lineRule="auto"/>
              <w:ind w:left="0" w:firstLine="0"/>
              <w:jc w:val="left"/>
            </w:pPr>
            <w:r>
              <w:rPr>
                <w:rFonts w:ascii="Arial" w:eastAsia="Arial" w:hAnsi="Arial" w:cs="Arial"/>
                <w:color w:val="808080"/>
                <w:sz w:val="18"/>
              </w:rPr>
              <w:t>(this box should expand as you type)</w:t>
            </w:r>
          </w:p>
        </w:tc>
        <w:tc>
          <w:tcPr>
            <w:tcW w:w="0" w:type="auto"/>
            <w:gridSpan w:val="2"/>
            <w:vMerge/>
            <w:tcBorders>
              <w:top w:val="nil"/>
              <w:left w:val="single" w:sz="8" w:space="0" w:color="000000"/>
              <w:bottom w:val="single" w:sz="8" w:space="0" w:color="000000"/>
              <w:right w:val="single" w:sz="8" w:space="0" w:color="000000"/>
            </w:tcBorders>
          </w:tcPr>
          <w:p w14:paraId="38E74012" w14:textId="77777777" w:rsidR="004B7F1D" w:rsidRDefault="004B7F1D">
            <w:pPr>
              <w:spacing w:after="160" w:line="259" w:lineRule="auto"/>
              <w:ind w:left="0" w:firstLine="0"/>
              <w:jc w:val="left"/>
            </w:pPr>
          </w:p>
        </w:tc>
        <w:tc>
          <w:tcPr>
            <w:tcW w:w="0" w:type="auto"/>
            <w:vMerge/>
            <w:tcBorders>
              <w:top w:val="nil"/>
              <w:left w:val="single" w:sz="8" w:space="0" w:color="000000"/>
              <w:bottom w:val="single" w:sz="8" w:space="0" w:color="000000"/>
              <w:right w:val="single" w:sz="8" w:space="0" w:color="000000"/>
            </w:tcBorders>
          </w:tcPr>
          <w:p w14:paraId="1A91B441" w14:textId="77777777" w:rsidR="004B7F1D" w:rsidRDefault="004B7F1D">
            <w:pPr>
              <w:spacing w:after="160" w:line="259" w:lineRule="auto"/>
              <w:ind w:left="0" w:firstLine="0"/>
              <w:jc w:val="left"/>
            </w:pPr>
          </w:p>
        </w:tc>
      </w:tr>
      <w:tr w:rsidR="004B7F1D" w14:paraId="02BB55F0" w14:textId="77777777">
        <w:trPr>
          <w:gridAfter w:val="1"/>
          <w:wAfter w:w="40" w:type="dxa"/>
          <w:trHeight w:val="765"/>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2FF713F" w14:textId="77777777" w:rsidR="004B7F1D" w:rsidRDefault="004B7F1D">
            <w:pPr>
              <w:spacing w:after="160" w:line="259" w:lineRule="auto"/>
              <w:ind w:left="0" w:firstLine="0"/>
              <w:jc w:val="left"/>
            </w:pPr>
          </w:p>
        </w:tc>
        <w:tc>
          <w:tcPr>
            <w:tcW w:w="9900" w:type="dxa"/>
            <w:gridSpan w:val="7"/>
            <w:tcBorders>
              <w:top w:val="single" w:sz="8" w:space="0" w:color="000000"/>
              <w:left w:val="single" w:sz="8" w:space="0" w:color="000000"/>
              <w:bottom w:val="single" w:sz="8" w:space="0" w:color="000000"/>
              <w:right w:val="single" w:sz="8" w:space="0" w:color="000000"/>
            </w:tcBorders>
            <w:shd w:val="clear" w:color="auto" w:fill="F2F2F2"/>
          </w:tcPr>
          <w:p w14:paraId="1CA82035" w14:textId="77777777" w:rsidR="004B7F1D" w:rsidRDefault="007C29D9">
            <w:pPr>
              <w:spacing w:after="6" w:line="259" w:lineRule="auto"/>
              <w:ind w:left="5" w:firstLine="0"/>
              <w:jc w:val="left"/>
            </w:pPr>
            <w:r>
              <w:rPr>
                <w:rFonts w:ascii="Arial" w:eastAsia="Arial" w:hAnsi="Arial" w:cs="Arial"/>
                <w:b/>
                <w:sz w:val="22"/>
              </w:rPr>
              <w:t>Participant numbers and source</w:t>
            </w:r>
          </w:p>
          <w:p w14:paraId="78E84C12" w14:textId="77777777" w:rsidR="004B7F1D" w:rsidRDefault="007C29D9">
            <w:pPr>
              <w:spacing w:after="0" w:line="259" w:lineRule="auto"/>
              <w:ind w:left="5" w:firstLine="0"/>
              <w:jc w:val="left"/>
            </w:pPr>
            <w:r>
              <w:rPr>
                <w:rFonts w:ascii="Arial" w:eastAsia="Arial" w:hAnsi="Arial" w:cs="Arial"/>
                <w:sz w:val="22"/>
              </w:rPr>
              <w:t>Provide an estimate of the expected number of participants. How will you identify participants and how will they be recruited?</w:t>
            </w:r>
          </w:p>
        </w:tc>
      </w:tr>
      <w:tr w:rsidR="004B7F1D" w14:paraId="21264DBA" w14:textId="77777777">
        <w:trPr>
          <w:gridAfter w:val="1"/>
          <w:wAfter w:w="40" w:type="dxa"/>
          <w:trHeight w:val="995"/>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7DC945A" w14:textId="77777777" w:rsidR="004B7F1D" w:rsidRDefault="007C29D9">
            <w:pPr>
              <w:spacing w:after="0" w:line="259" w:lineRule="auto"/>
              <w:ind w:left="28" w:firstLine="0"/>
              <w:jc w:val="left"/>
            </w:pPr>
            <w:r>
              <w:rPr>
                <w:rFonts w:ascii="Arial" w:eastAsia="Arial" w:hAnsi="Arial" w:cs="Arial"/>
                <w:sz w:val="22"/>
              </w:rPr>
              <w:t>10</w:t>
            </w:r>
          </w:p>
        </w:tc>
        <w:tc>
          <w:tcPr>
            <w:tcW w:w="3260" w:type="dxa"/>
            <w:tcBorders>
              <w:top w:val="single" w:sz="8" w:space="0" w:color="000000"/>
              <w:left w:val="single" w:sz="8" w:space="0" w:color="000000"/>
              <w:bottom w:val="single" w:sz="8" w:space="0" w:color="000000"/>
              <w:right w:val="single" w:sz="8" w:space="0" w:color="000000"/>
            </w:tcBorders>
            <w:shd w:val="clear" w:color="auto" w:fill="F2F2F2"/>
          </w:tcPr>
          <w:p w14:paraId="14343B6F" w14:textId="77777777" w:rsidR="004B7F1D" w:rsidRDefault="007C29D9">
            <w:pPr>
              <w:spacing w:after="0" w:line="259" w:lineRule="auto"/>
              <w:ind w:left="5" w:firstLine="0"/>
              <w:jc w:val="left"/>
            </w:pPr>
            <w:r>
              <w:rPr>
                <w:rFonts w:ascii="Arial" w:eastAsia="Arial" w:hAnsi="Arial" w:cs="Arial"/>
                <w:sz w:val="22"/>
              </w:rPr>
              <w:t>How many participants are expected?</w:t>
            </w:r>
          </w:p>
        </w:tc>
        <w:tc>
          <w:tcPr>
            <w:tcW w:w="6640" w:type="dxa"/>
            <w:gridSpan w:val="6"/>
            <w:tcBorders>
              <w:top w:val="single" w:sz="8" w:space="0" w:color="000000"/>
              <w:left w:val="single" w:sz="8" w:space="0" w:color="000000"/>
              <w:bottom w:val="single" w:sz="8" w:space="0" w:color="000000"/>
              <w:right w:val="single" w:sz="8" w:space="0" w:color="000000"/>
            </w:tcBorders>
            <w:vAlign w:val="bottom"/>
          </w:tcPr>
          <w:p w14:paraId="32D8C9AC" w14:textId="77777777" w:rsidR="004B7F1D" w:rsidRDefault="007C29D9">
            <w:pPr>
              <w:spacing w:after="211" w:line="259" w:lineRule="auto"/>
              <w:ind w:left="0" w:firstLine="0"/>
              <w:jc w:val="left"/>
            </w:pPr>
            <w:r>
              <w:rPr>
                <w:rFonts w:ascii="Arial" w:eastAsia="Arial" w:hAnsi="Arial" w:cs="Arial"/>
                <w:sz w:val="22"/>
              </w:rPr>
              <w:t>10</w:t>
            </w:r>
          </w:p>
          <w:p w14:paraId="41BD95BD"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34EE7D3A" w14:textId="77777777">
        <w:trPr>
          <w:gridAfter w:val="1"/>
          <w:wAfter w:w="40" w:type="dxa"/>
          <w:trHeight w:val="98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58098C8" w14:textId="77777777" w:rsidR="004B7F1D" w:rsidRDefault="007C29D9">
            <w:pPr>
              <w:spacing w:after="0" w:line="259" w:lineRule="auto"/>
              <w:ind w:left="36" w:firstLine="0"/>
              <w:jc w:val="left"/>
            </w:pPr>
            <w:r>
              <w:rPr>
                <w:rFonts w:ascii="Arial" w:eastAsia="Arial" w:hAnsi="Arial" w:cs="Arial"/>
                <w:sz w:val="22"/>
              </w:rPr>
              <w:t>11</w:t>
            </w:r>
          </w:p>
        </w:tc>
        <w:tc>
          <w:tcPr>
            <w:tcW w:w="3260" w:type="dxa"/>
            <w:tcBorders>
              <w:top w:val="single" w:sz="8" w:space="0" w:color="000000"/>
              <w:left w:val="single" w:sz="8" w:space="0" w:color="000000"/>
              <w:bottom w:val="single" w:sz="8" w:space="0" w:color="000000"/>
              <w:right w:val="single" w:sz="8" w:space="0" w:color="000000"/>
            </w:tcBorders>
            <w:shd w:val="clear" w:color="auto" w:fill="F2F2F2"/>
          </w:tcPr>
          <w:p w14:paraId="4172240C" w14:textId="77777777" w:rsidR="004B7F1D" w:rsidRDefault="007C29D9">
            <w:pPr>
              <w:spacing w:after="0" w:line="259" w:lineRule="auto"/>
              <w:ind w:left="5" w:firstLine="0"/>
              <w:jc w:val="left"/>
            </w:pPr>
            <w:r>
              <w:rPr>
                <w:rFonts w:ascii="Arial" w:eastAsia="Arial" w:hAnsi="Arial" w:cs="Arial"/>
                <w:sz w:val="22"/>
              </w:rPr>
              <w:t>Who will the participants be?</w:t>
            </w:r>
          </w:p>
        </w:tc>
        <w:tc>
          <w:tcPr>
            <w:tcW w:w="6640" w:type="dxa"/>
            <w:gridSpan w:val="6"/>
            <w:tcBorders>
              <w:top w:val="single" w:sz="8" w:space="0" w:color="000000"/>
              <w:left w:val="single" w:sz="8" w:space="0" w:color="000000"/>
              <w:bottom w:val="single" w:sz="8" w:space="0" w:color="000000"/>
              <w:right w:val="single" w:sz="8" w:space="0" w:color="000000"/>
            </w:tcBorders>
            <w:vAlign w:val="bottom"/>
          </w:tcPr>
          <w:p w14:paraId="52DDAFB5" w14:textId="77777777" w:rsidR="004B7F1D" w:rsidRDefault="007C29D9">
            <w:pPr>
              <w:spacing w:after="218" w:line="259" w:lineRule="auto"/>
              <w:ind w:left="0" w:firstLine="0"/>
              <w:jc w:val="left"/>
            </w:pPr>
            <w:r>
              <w:rPr>
                <w:rFonts w:ascii="Arial" w:eastAsia="Arial" w:hAnsi="Arial" w:cs="Arial"/>
                <w:sz w:val="22"/>
              </w:rPr>
              <w:t>HR professionals of different firms</w:t>
            </w:r>
          </w:p>
          <w:p w14:paraId="1DAA9A4F"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4A839F5B" w14:textId="77777777">
        <w:trPr>
          <w:gridAfter w:val="1"/>
          <w:wAfter w:w="40" w:type="dxa"/>
          <w:trHeight w:val="98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C46DA36" w14:textId="77777777" w:rsidR="004B7F1D" w:rsidRDefault="007C29D9">
            <w:pPr>
              <w:spacing w:after="0" w:line="259" w:lineRule="auto"/>
              <w:ind w:left="28" w:firstLine="0"/>
              <w:jc w:val="left"/>
            </w:pPr>
            <w:r>
              <w:rPr>
                <w:rFonts w:ascii="Arial" w:eastAsia="Arial" w:hAnsi="Arial" w:cs="Arial"/>
                <w:sz w:val="22"/>
              </w:rPr>
              <w:t>12</w:t>
            </w:r>
          </w:p>
        </w:tc>
        <w:tc>
          <w:tcPr>
            <w:tcW w:w="326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52E0FAE" w14:textId="77777777" w:rsidR="004B7F1D" w:rsidRDefault="007C29D9">
            <w:pPr>
              <w:spacing w:after="0" w:line="259" w:lineRule="auto"/>
              <w:ind w:left="5" w:firstLine="0"/>
              <w:jc w:val="left"/>
            </w:pPr>
            <w:r>
              <w:rPr>
                <w:rFonts w:ascii="Arial" w:eastAsia="Arial" w:hAnsi="Arial" w:cs="Arial"/>
                <w:sz w:val="22"/>
              </w:rPr>
              <w:t>How will you identify the participants?</w:t>
            </w:r>
          </w:p>
        </w:tc>
        <w:tc>
          <w:tcPr>
            <w:tcW w:w="6640" w:type="dxa"/>
            <w:gridSpan w:val="6"/>
            <w:tcBorders>
              <w:top w:val="single" w:sz="8" w:space="0" w:color="000000"/>
              <w:left w:val="single" w:sz="8" w:space="0" w:color="000000"/>
              <w:bottom w:val="single" w:sz="8" w:space="0" w:color="000000"/>
              <w:right w:val="single" w:sz="8" w:space="0" w:color="000000"/>
            </w:tcBorders>
            <w:vAlign w:val="bottom"/>
          </w:tcPr>
          <w:p w14:paraId="531C3351" w14:textId="77777777" w:rsidR="004B7F1D" w:rsidRDefault="007C29D9">
            <w:pPr>
              <w:spacing w:after="218" w:line="259" w:lineRule="auto"/>
              <w:ind w:left="0" w:firstLine="0"/>
              <w:jc w:val="left"/>
            </w:pPr>
            <w:r>
              <w:rPr>
                <w:rFonts w:ascii="Arial" w:eastAsia="Arial" w:hAnsi="Arial" w:cs="Arial"/>
                <w:sz w:val="22"/>
              </w:rPr>
              <w:t>Random selection</w:t>
            </w:r>
          </w:p>
          <w:p w14:paraId="7BE99199"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4ACF3F4C" w14:textId="77777777">
        <w:trPr>
          <w:trHeight w:val="44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6853ACE" w14:textId="77777777" w:rsidR="004B7F1D" w:rsidRDefault="004B7F1D">
            <w:pPr>
              <w:spacing w:after="160" w:line="259" w:lineRule="auto"/>
              <w:ind w:left="0" w:firstLine="0"/>
              <w:jc w:val="left"/>
            </w:pP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302DB506" w14:textId="77777777" w:rsidR="004B7F1D" w:rsidRDefault="007C29D9">
            <w:pPr>
              <w:spacing w:after="0" w:line="259" w:lineRule="auto"/>
              <w:ind w:left="0" w:firstLine="0"/>
              <w:jc w:val="left"/>
            </w:pPr>
            <w:r>
              <w:rPr>
                <w:rFonts w:ascii="Arial" w:eastAsia="Arial" w:hAnsi="Arial" w:cs="Arial"/>
                <w:b/>
                <w:sz w:val="22"/>
              </w:rPr>
              <w:t>Information for participants:</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48665E5" w14:textId="77777777" w:rsidR="004B7F1D" w:rsidRDefault="007C29D9">
            <w:pPr>
              <w:spacing w:after="0" w:line="259" w:lineRule="auto"/>
              <w:ind w:left="150" w:firstLine="0"/>
              <w:jc w:val="left"/>
            </w:pPr>
            <w:r>
              <w:rPr>
                <w:rFonts w:ascii="Arial" w:eastAsia="Arial" w:hAnsi="Arial" w:cs="Arial"/>
                <w:b/>
                <w:sz w:val="22"/>
              </w:rPr>
              <w:t>YES</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12FFDD4F" w14:textId="77777777" w:rsidR="004B7F1D" w:rsidRDefault="007C29D9">
            <w:pPr>
              <w:spacing w:after="0" w:line="259" w:lineRule="auto"/>
              <w:ind w:left="128" w:firstLine="0"/>
              <w:jc w:val="left"/>
            </w:pPr>
            <w:r>
              <w:rPr>
                <w:rFonts w:ascii="Arial" w:eastAsia="Arial" w:hAnsi="Arial" w:cs="Arial"/>
                <w:b/>
                <w:sz w:val="22"/>
              </w:rPr>
              <w:t>NO</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7CD9CE60" w14:textId="77777777" w:rsidR="004B7F1D" w:rsidRDefault="007C29D9">
            <w:pPr>
              <w:spacing w:after="0" w:line="259" w:lineRule="auto"/>
              <w:ind w:left="0" w:right="10" w:firstLine="0"/>
              <w:jc w:val="center"/>
            </w:pPr>
            <w:r>
              <w:rPr>
                <w:rFonts w:ascii="Arial" w:eastAsia="Arial" w:hAnsi="Arial" w:cs="Arial"/>
                <w:b/>
                <w:sz w:val="22"/>
              </w:rPr>
              <w:t>N/A</w:t>
            </w:r>
          </w:p>
        </w:tc>
      </w:tr>
      <w:tr w:rsidR="004B7F1D" w14:paraId="685AADD4"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BBC1B5B" w14:textId="77777777" w:rsidR="004B7F1D" w:rsidRDefault="007C29D9">
            <w:pPr>
              <w:spacing w:after="0" w:line="259" w:lineRule="auto"/>
              <w:ind w:left="23" w:firstLine="0"/>
              <w:jc w:val="left"/>
            </w:pPr>
            <w:r>
              <w:rPr>
                <w:rFonts w:ascii="Arial" w:eastAsia="Arial" w:hAnsi="Arial" w:cs="Arial"/>
                <w:sz w:val="22"/>
              </w:rPr>
              <w:t>13</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4A72363E" w14:textId="77777777" w:rsidR="004B7F1D" w:rsidRDefault="007C29D9">
            <w:pPr>
              <w:spacing w:after="0" w:line="259" w:lineRule="auto"/>
              <w:ind w:left="0" w:firstLine="0"/>
              <w:jc w:val="left"/>
            </w:pPr>
            <w:r>
              <w:rPr>
                <w:rFonts w:ascii="Arial" w:eastAsia="Arial" w:hAnsi="Arial" w:cs="Arial"/>
                <w:sz w:val="22"/>
              </w:rPr>
              <w:t>Will you describe the main research procedures to participants in advance, so that they are informed about what to expect?</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A97CD9B"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4CB7680F"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331FDC7E"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1D28437A"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9CB98F8" w14:textId="77777777" w:rsidR="004B7F1D" w:rsidRDefault="007C29D9">
            <w:pPr>
              <w:spacing w:after="0" w:line="259" w:lineRule="auto"/>
              <w:ind w:left="23" w:firstLine="0"/>
              <w:jc w:val="left"/>
            </w:pPr>
            <w:r>
              <w:rPr>
                <w:rFonts w:ascii="Arial" w:eastAsia="Arial" w:hAnsi="Arial" w:cs="Arial"/>
                <w:sz w:val="22"/>
              </w:rPr>
              <w:t>14</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2B86512" w14:textId="77777777" w:rsidR="004B7F1D" w:rsidRDefault="007C29D9">
            <w:pPr>
              <w:spacing w:after="0" w:line="259" w:lineRule="auto"/>
              <w:ind w:left="0" w:firstLine="0"/>
              <w:jc w:val="left"/>
            </w:pPr>
            <w:r>
              <w:rPr>
                <w:rFonts w:ascii="Arial" w:eastAsia="Arial" w:hAnsi="Arial" w:cs="Arial"/>
                <w:sz w:val="22"/>
              </w:rPr>
              <w:t>Will you tell participants that their participation is voluntary?</w:t>
            </w:r>
          </w:p>
        </w:tc>
        <w:tc>
          <w:tcPr>
            <w:tcW w:w="1000" w:type="dxa"/>
            <w:tcBorders>
              <w:top w:val="single" w:sz="8" w:space="0" w:color="000000"/>
              <w:left w:val="single" w:sz="8" w:space="0" w:color="000000"/>
              <w:bottom w:val="single" w:sz="8" w:space="0" w:color="000000"/>
              <w:right w:val="single" w:sz="8" w:space="0" w:color="000000"/>
            </w:tcBorders>
            <w:shd w:val="clear" w:color="auto" w:fill="BFBFBF"/>
          </w:tcPr>
          <w:p w14:paraId="470A2A7F"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tcPr>
          <w:p w14:paraId="6C0D247F"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tcPr>
          <w:p w14:paraId="4F3E1E96"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66353D42"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CB150C6" w14:textId="77777777" w:rsidR="004B7F1D" w:rsidRDefault="007C29D9">
            <w:pPr>
              <w:spacing w:after="0" w:line="259" w:lineRule="auto"/>
              <w:ind w:left="23" w:firstLine="0"/>
              <w:jc w:val="left"/>
            </w:pPr>
            <w:r>
              <w:rPr>
                <w:rFonts w:ascii="Arial" w:eastAsia="Arial" w:hAnsi="Arial" w:cs="Arial"/>
                <w:sz w:val="22"/>
              </w:rPr>
              <w:t>15</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29749146" w14:textId="77777777" w:rsidR="004B7F1D" w:rsidRDefault="007C29D9">
            <w:pPr>
              <w:spacing w:after="0" w:line="259" w:lineRule="auto"/>
              <w:ind w:left="0" w:firstLine="0"/>
              <w:jc w:val="left"/>
            </w:pPr>
            <w:r>
              <w:rPr>
                <w:rFonts w:ascii="Arial" w:eastAsia="Arial" w:hAnsi="Arial" w:cs="Arial"/>
                <w:sz w:val="22"/>
              </w:rPr>
              <w:t>Will you obtain written consent for participation?</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7F5FFFF"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336AC41C"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21F2445C"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629D8831"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37C03E4" w14:textId="77777777" w:rsidR="004B7F1D" w:rsidRDefault="007C29D9">
            <w:pPr>
              <w:spacing w:after="0" w:line="259" w:lineRule="auto"/>
              <w:ind w:left="23" w:firstLine="0"/>
              <w:jc w:val="left"/>
            </w:pPr>
            <w:r>
              <w:rPr>
                <w:rFonts w:ascii="Arial" w:eastAsia="Arial" w:hAnsi="Arial" w:cs="Arial"/>
                <w:sz w:val="22"/>
              </w:rPr>
              <w:t>16</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7ADFF6B" w14:textId="77777777" w:rsidR="004B7F1D" w:rsidRDefault="007C29D9">
            <w:pPr>
              <w:spacing w:after="0" w:line="259" w:lineRule="auto"/>
              <w:ind w:left="0" w:firstLine="0"/>
              <w:jc w:val="left"/>
            </w:pPr>
            <w:r>
              <w:rPr>
                <w:rFonts w:ascii="Arial" w:eastAsia="Arial" w:hAnsi="Arial" w:cs="Arial"/>
                <w:sz w:val="22"/>
              </w:rPr>
              <w:t>Will you explain to participants that refusal to participate in the research will not affect their treatment or education (if relevant)?</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92C918D"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5DD8945B"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58C0417F"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1739E1BC"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07E9E96" w14:textId="77777777" w:rsidR="004B7F1D" w:rsidRDefault="007C29D9">
            <w:pPr>
              <w:spacing w:after="0" w:line="259" w:lineRule="auto"/>
              <w:ind w:left="23" w:firstLine="0"/>
              <w:jc w:val="left"/>
            </w:pPr>
            <w:r>
              <w:rPr>
                <w:rFonts w:ascii="Arial" w:eastAsia="Arial" w:hAnsi="Arial" w:cs="Arial"/>
                <w:sz w:val="22"/>
              </w:rPr>
              <w:t>17</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2496B1B7" w14:textId="77777777" w:rsidR="004B7F1D" w:rsidRDefault="007C29D9">
            <w:pPr>
              <w:spacing w:after="0" w:line="259" w:lineRule="auto"/>
              <w:ind w:left="0" w:firstLine="0"/>
              <w:jc w:val="left"/>
            </w:pPr>
            <w:r>
              <w:rPr>
                <w:rFonts w:ascii="Arial" w:eastAsia="Arial" w:hAnsi="Arial" w:cs="Arial"/>
                <w:sz w:val="22"/>
              </w:rPr>
              <w:t>If the research is observational, will you ask participants for their consent to being observed?</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42C8F6C"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C87092F"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63783FF1" w14:textId="77777777" w:rsidR="004B7F1D" w:rsidRDefault="007C29D9">
            <w:pPr>
              <w:spacing w:after="0" w:line="259" w:lineRule="auto"/>
              <w:ind w:left="263" w:firstLine="0"/>
              <w:jc w:val="left"/>
            </w:pPr>
            <w:r>
              <w:rPr>
                <w:rFonts w:ascii="MS PGothic" w:eastAsia="MS PGothic" w:hAnsi="MS PGothic" w:cs="MS PGothic"/>
                <w:sz w:val="22"/>
              </w:rPr>
              <w:t>☑</w:t>
            </w:r>
          </w:p>
        </w:tc>
      </w:tr>
      <w:tr w:rsidR="004B7F1D" w14:paraId="35D30B05"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295B354" w14:textId="77777777" w:rsidR="004B7F1D" w:rsidRDefault="007C29D9">
            <w:pPr>
              <w:spacing w:after="0" w:line="259" w:lineRule="auto"/>
              <w:ind w:left="23" w:firstLine="0"/>
              <w:jc w:val="left"/>
            </w:pPr>
            <w:r>
              <w:rPr>
                <w:rFonts w:ascii="Arial" w:eastAsia="Arial" w:hAnsi="Arial" w:cs="Arial"/>
                <w:sz w:val="22"/>
              </w:rPr>
              <w:t>18</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40D62AC" w14:textId="77777777" w:rsidR="004B7F1D" w:rsidRDefault="007C29D9">
            <w:pPr>
              <w:spacing w:after="0" w:line="259" w:lineRule="auto"/>
              <w:ind w:left="0" w:firstLine="0"/>
              <w:jc w:val="left"/>
            </w:pPr>
            <w:r>
              <w:rPr>
                <w:rFonts w:ascii="Arial" w:eastAsia="Arial" w:hAnsi="Arial" w:cs="Arial"/>
                <w:sz w:val="22"/>
              </w:rPr>
              <w:t>Will you tell participants that they may withdraw from the research at any time and for any reason?</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708F536C"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45804880"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656A307D"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27C8F7CC"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C5A8FF6" w14:textId="77777777" w:rsidR="004B7F1D" w:rsidRDefault="007C29D9">
            <w:pPr>
              <w:spacing w:after="0" w:line="259" w:lineRule="auto"/>
              <w:ind w:left="23" w:firstLine="0"/>
              <w:jc w:val="left"/>
            </w:pPr>
            <w:r>
              <w:rPr>
                <w:rFonts w:ascii="Arial" w:eastAsia="Arial" w:hAnsi="Arial" w:cs="Arial"/>
                <w:sz w:val="22"/>
              </w:rPr>
              <w:t>19</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3951C5B5" w14:textId="77777777" w:rsidR="004B7F1D" w:rsidRDefault="007C29D9">
            <w:pPr>
              <w:spacing w:after="0" w:line="259" w:lineRule="auto"/>
              <w:ind w:left="0" w:firstLine="0"/>
              <w:jc w:val="left"/>
            </w:pPr>
            <w:r>
              <w:rPr>
                <w:rFonts w:ascii="Arial" w:eastAsia="Arial" w:hAnsi="Arial" w:cs="Arial"/>
                <w:sz w:val="22"/>
              </w:rPr>
              <w:t>With questionnaires, will you give participants the option of omitting questions they do not want to answer?</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11A759E"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3F1EDF1A"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1E61C4D6"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507E9BDB"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3D70D79" w14:textId="77777777" w:rsidR="004B7F1D" w:rsidRDefault="007C29D9">
            <w:pPr>
              <w:spacing w:after="0" w:line="259" w:lineRule="auto"/>
              <w:ind w:left="23" w:firstLine="0"/>
              <w:jc w:val="left"/>
            </w:pPr>
            <w:r>
              <w:rPr>
                <w:rFonts w:ascii="Arial" w:eastAsia="Arial" w:hAnsi="Arial" w:cs="Arial"/>
                <w:sz w:val="22"/>
              </w:rPr>
              <w:t>20</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4C2CB5EB" w14:textId="77777777" w:rsidR="004B7F1D" w:rsidRDefault="007C29D9">
            <w:pPr>
              <w:spacing w:after="0" w:line="259" w:lineRule="auto"/>
              <w:ind w:left="0" w:firstLine="0"/>
              <w:jc w:val="left"/>
            </w:pPr>
            <w:r>
              <w:rPr>
                <w:rFonts w:ascii="Arial" w:eastAsia="Arial" w:hAnsi="Arial" w:cs="Arial"/>
                <w:sz w:val="22"/>
              </w:rPr>
              <w:t>Will you tell participants that their data will be treated with full confidentiality and that, if published, it will not be identifiable as theirs?</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A4BE5D7"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CBD5167"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05E8D6A1"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7ECE0DC0"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42DF155" w14:textId="77777777" w:rsidR="004B7F1D" w:rsidRDefault="007C29D9">
            <w:pPr>
              <w:spacing w:after="0" w:line="259" w:lineRule="auto"/>
              <w:ind w:left="23" w:firstLine="0"/>
              <w:jc w:val="left"/>
            </w:pPr>
            <w:r>
              <w:rPr>
                <w:rFonts w:ascii="Arial" w:eastAsia="Arial" w:hAnsi="Arial" w:cs="Arial"/>
                <w:sz w:val="22"/>
              </w:rPr>
              <w:lastRenderedPageBreak/>
              <w:t>21</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1901C61" w14:textId="77777777" w:rsidR="004B7F1D" w:rsidRDefault="007C29D9">
            <w:pPr>
              <w:spacing w:after="0" w:line="259" w:lineRule="auto"/>
              <w:ind w:left="0" w:firstLine="0"/>
              <w:jc w:val="left"/>
            </w:pPr>
            <w:r>
              <w:rPr>
                <w:rFonts w:ascii="Arial" w:eastAsia="Arial" w:hAnsi="Arial" w:cs="Arial"/>
                <w:sz w:val="22"/>
              </w:rPr>
              <w:t>Will you debrief participants at the end of their participation, in a way appropriate to the type of research undertaken?</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09D6830" w14:textId="77777777" w:rsidR="004B7F1D" w:rsidRDefault="007C29D9">
            <w:pPr>
              <w:spacing w:after="0" w:line="259" w:lineRule="auto"/>
              <w:ind w:left="258" w:firstLine="0"/>
              <w:jc w:val="left"/>
            </w:pPr>
            <w:r>
              <w:rPr>
                <w:rFonts w:ascii="MS PGothic" w:eastAsia="MS PGothic" w:hAnsi="MS PGothic" w:cs="MS P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1B2E710" w14:textId="77777777" w:rsidR="004B7F1D" w:rsidRDefault="007C29D9">
            <w:pPr>
              <w:spacing w:after="0" w:line="259" w:lineRule="auto"/>
              <w:ind w:left="180" w:firstLine="0"/>
              <w:jc w:val="left"/>
            </w:pPr>
            <w:r>
              <w:rPr>
                <w:rFonts w:ascii="MS Gothic" w:eastAsia="MS Gothic" w:hAnsi="MS Gothic" w:cs="MS 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1756FA53"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1E4186B5"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1F28984" w14:textId="77777777" w:rsidR="004B7F1D" w:rsidRDefault="007C29D9">
            <w:pPr>
              <w:spacing w:after="0" w:line="259" w:lineRule="auto"/>
              <w:ind w:left="23" w:firstLine="0"/>
              <w:jc w:val="left"/>
            </w:pPr>
            <w:r>
              <w:rPr>
                <w:rFonts w:ascii="Arial" w:eastAsia="Arial" w:hAnsi="Arial" w:cs="Arial"/>
                <w:sz w:val="22"/>
              </w:rPr>
              <w:t>22</w:t>
            </w:r>
          </w:p>
        </w:tc>
        <w:tc>
          <w:tcPr>
            <w:tcW w:w="7100" w:type="dxa"/>
            <w:gridSpan w:val="2"/>
            <w:tcBorders>
              <w:top w:val="single" w:sz="8" w:space="0" w:color="000000"/>
              <w:left w:val="single" w:sz="8" w:space="0" w:color="000000"/>
              <w:bottom w:val="single" w:sz="8" w:space="0" w:color="000000"/>
              <w:right w:val="nil"/>
            </w:tcBorders>
            <w:shd w:val="clear" w:color="auto" w:fill="F2F2F2"/>
          </w:tcPr>
          <w:p w14:paraId="10927615" w14:textId="77777777" w:rsidR="004B7F1D" w:rsidRDefault="007C29D9">
            <w:pPr>
              <w:spacing w:after="0" w:line="259" w:lineRule="auto"/>
              <w:ind w:left="0" w:firstLine="0"/>
              <w:jc w:val="left"/>
            </w:pPr>
            <w:r>
              <w:rPr>
                <w:rFonts w:ascii="Arial" w:eastAsia="Arial" w:hAnsi="Arial" w:cs="Arial"/>
                <w:sz w:val="22"/>
              </w:rPr>
              <w:t>If NO to any of above questions, please give an explanation</w:t>
            </w:r>
          </w:p>
        </w:tc>
        <w:tc>
          <w:tcPr>
            <w:tcW w:w="1000" w:type="dxa"/>
            <w:tcBorders>
              <w:top w:val="single" w:sz="8" w:space="0" w:color="000000"/>
              <w:left w:val="nil"/>
              <w:bottom w:val="single" w:sz="8" w:space="0" w:color="000000"/>
              <w:right w:val="nil"/>
            </w:tcBorders>
            <w:shd w:val="clear" w:color="auto" w:fill="F2F2F2"/>
          </w:tcPr>
          <w:p w14:paraId="5DC8B109" w14:textId="77777777" w:rsidR="004B7F1D" w:rsidRDefault="004B7F1D">
            <w:pPr>
              <w:spacing w:after="160" w:line="259" w:lineRule="auto"/>
              <w:ind w:left="0" w:firstLine="0"/>
              <w:jc w:val="left"/>
            </w:pPr>
          </w:p>
        </w:tc>
        <w:tc>
          <w:tcPr>
            <w:tcW w:w="840" w:type="dxa"/>
            <w:gridSpan w:val="2"/>
            <w:tcBorders>
              <w:top w:val="single" w:sz="8" w:space="0" w:color="000000"/>
              <w:left w:val="nil"/>
              <w:bottom w:val="single" w:sz="8" w:space="0" w:color="000000"/>
              <w:right w:val="nil"/>
            </w:tcBorders>
            <w:shd w:val="clear" w:color="auto" w:fill="F2F2F2"/>
          </w:tcPr>
          <w:p w14:paraId="773C82F4" w14:textId="77777777" w:rsidR="004B7F1D" w:rsidRDefault="004B7F1D">
            <w:pPr>
              <w:spacing w:after="160" w:line="259" w:lineRule="auto"/>
              <w:ind w:left="0" w:firstLine="0"/>
              <w:jc w:val="left"/>
            </w:pPr>
          </w:p>
        </w:tc>
        <w:tc>
          <w:tcPr>
            <w:tcW w:w="1000" w:type="dxa"/>
            <w:gridSpan w:val="3"/>
            <w:tcBorders>
              <w:top w:val="single" w:sz="8" w:space="0" w:color="000000"/>
              <w:left w:val="nil"/>
              <w:bottom w:val="single" w:sz="8" w:space="0" w:color="000000"/>
              <w:right w:val="single" w:sz="8" w:space="0" w:color="000000"/>
            </w:tcBorders>
            <w:shd w:val="clear" w:color="auto" w:fill="F2F2F2"/>
          </w:tcPr>
          <w:p w14:paraId="6778BEED" w14:textId="77777777" w:rsidR="004B7F1D" w:rsidRDefault="004B7F1D">
            <w:pPr>
              <w:spacing w:after="160" w:line="259" w:lineRule="auto"/>
              <w:ind w:left="0" w:firstLine="0"/>
              <w:jc w:val="left"/>
            </w:pPr>
          </w:p>
        </w:tc>
      </w:tr>
      <w:tr w:rsidR="004B7F1D" w14:paraId="02B5125B" w14:textId="77777777">
        <w:trPr>
          <w:trHeight w:val="980"/>
        </w:trPr>
        <w:tc>
          <w:tcPr>
            <w:tcW w:w="543" w:type="dxa"/>
            <w:tcBorders>
              <w:top w:val="single" w:sz="8" w:space="0" w:color="000000"/>
              <w:left w:val="single" w:sz="8" w:space="0" w:color="000000"/>
              <w:bottom w:val="single" w:sz="8" w:space="0" w:color="000000"/>
              <w:right w:val="single" w:sz="8" w:space="0" w:color="000000"/>
            </w:tcBorders>
          </w:tcPr>
          <w:p w14:paraId="52D983DA" w14:textId="77777777" w:rsidR="004B7F1D" w:rsidRDefault="004B7F1D">
            <w:pPr>
              <w:spacing w:after="160" w:line="259" w:lineRule="auto"/>
              <w:ind w:left="0" w:firstLine="0"/>
              <w:jc w:val="left"/>
            </w:pPr>
          </w:p>
        </w:tc>
        <w:tc>
          <w:tcPr>
            <w:tcW w:w="7100" w:type="dxa"/>
            <w:gridSpan w:val="2"/>
            <w:tcBorders>
              <w:top w:val="single" w:sz="8" w:space="0" w:color="000000"/>
              <w:left w:val="single" w:sz="8" w:space="0" w:color="000000"/>
              <w:bottom w:val="single" w:sz="8" w:space="0" w:color="000000"/>
              <w:right w:val="nil"/>
            </w:tcBorders>
            <w:vAlign w:val="bottom"/>
          </w:tcPr>
          <w:p w14:paraId="7DA42193"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c>
          <w:tcPr>
            <w:tcW w:w="1000" w:type="dxa"/>
            <w:tcBorders>
              <w:top w:val="single" w:sz="8" w:space="0" w:color="000000"/>
              <w:left w:val="nil"/>
              <w:bottom w:val="single" w:sz="8" w:space="0" w:color="000000"/>
              <w:right w:val="nil"/>
            </w:tcBorders>
          </w:tcPr>
          <w:p w14:paraId="1CA90D60" w14:textId="77777777" w:rsidR="004B7F1D" w:rsidRDefault="004B7F1D">
            <w:pPr>
              <w:spacing w:after="160" w:line="259" w:lineRule="auto"/>
              <w:ind w:left="0" w:firstLine="0"/>
              <w:jc w:val="left"/>
            </w:pPr>
          </w:p>
        </w:tc>
        <w:tc>
          <w:tcPr>
            <w:tcW w:w="840" w:type="dxa"/>
            <w:gridSpan w:val="2"/>
            <w:tcBorders>
              <w:top w:val="single" w:sz="8" w:space="0" w:color="000000"/>
              <w:left w:val="nil"/>
              <w:bottom w:val="single" w:sz="8" w:space="0" w:color="000000"/>
              <w:right w:val="nil"/>
            </w:tcBorders>
          </w:tcPr>
          <w:p w14:paraId="1C72D0DA" w14:textId="77777777" w:rsidR="004B7F1D" w:rsidRDefault="004B7F1D">
            <w:pPr>
              <w:spacing w:after="160" w:line="259" w:lineRule="auto"/>
              <w:ind w:left="0" w:firstLine="0"/>
              <w:jc w:val="left"/>
            </w:pPr>
          </w:p>
        </w:tc>
        <w:tc>
          <w:tcPr>
            <w:tcW w:w="1000" w:type="dxa"/>
            <w:gridSpan w:val="3"/>
            <w:tcBorders>
              <w:top w:val="single" w:sz="8" w:space="0" w:color="000000"/>
              <w:left w:val="nil"/>
              <w:bottom w:val="single" w:sz="8" w:space="0" w:color="000000"/>
              <w:right w:val="single" w:sz="8" w:space="0" w:color="000000"/>
            </w:tcBorders>
          </w:tcPr>
          <w:p w14:paraId="7BC2FEC7" w14:textId="77777777" w:rsidR="004B7F1D" w:rsidRDefault="004B7F1D">
            <w:pPr>
              <w:spacing w:after="160" w:line="259" w:lineRule="auto"/>
              <w:ind w:left="0" w:firstLine="0"/>
              <w:jc w:val="left"/>
            </w:pPr>
          </w:p>
        </w:tc>
      </w:tr>
      <w:tr w:rsidR="004B7F1D" w14:paraId="54F5D157"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78DDC7C" w14:textId="77777777" w:rsidR="004B7F1D" w:rsidRDefault="004B7F1D">
            <w:pPr>
              <w:spacing w:after="160" w:line="259" w:lineRule="auto"/>
              <w:ind w:left="0" w:firstLine="0"/>
              <w:jc w:val="left"/>
            </w:pP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850806E" w14:textId="77777777" w:rsidR="004B7F1D" w:rsidRDefault="007C29D9">
            <w:pPr>
              <w:spacing w:after="0" w:line="259" w:lineRule="auto"/>
              <w:ind w:left="0" w:firstLine="0"/>
              <w:jc w:val="left"/>
            </w:pPr>
            <w:r>
              <w:rPr>
                <w:rFonts w:ascii="Arial" w:eastAsia="Arial" w:hAnsi="Arial" w:cs="Arial"/>
                <w:b/>
                <w:sz w:val="22"/>
              </w:rPr>
              <w:t>Information for participants:</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35BBE6C" w14:textId="77777777" w:rsidR="004B7F1D" w:rsidRDefault="007C29D9">
            <w:pPr>
              <w:spacing w:after="0" w:line="259" w:lineRule="auto"/>
              <w:ind w:left="150" w:firstLine="0"/>
              <w:jc w:val="left"/>
            </w:pPr>
            <w:r>
              <w:rPr>
                <w:rFonts w:ascii="Arial" w:eastAsia="Arial" w:hAnsi="Arial" w:cs="Arial"/>
                <w:b/>
                <w:sz w:val="22"/>
              </w:rPr>
              <w:t>YES</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51A5137E" w14:textId="77777777" w:rsidR="004B7F1D" w:rsidRDefault="007C29D9">
            <w:pPr>
              <w:spacing w:after="0" w:line="259" w:lineRule="auto"/>
              <w:ind w:left="128" w:firstLine="0"/>
              <w:jc w:val="left"/>
            </w:pPr>
            <w:r>
              <w:rPr>
                <w:rFonts w:ascii="Arial" w:eastAsia="Arial" w:hAnsi="Arial" w:cs="Arial"/>
                <w:b/>
                <w:sz w:val="22"/>
              </w:rPr>
              <w:t>NO</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44E9B5F2" w14:textId="77777777" w:rsidR="004B7F1D" w:rsidRDefault="007C29D9">
            <w:pPr>
              <w:spacing w:after="0" w:line="259" w:lineRule="auto"/>
              <w:ind w:left="0" w:right="10" w:firstLine="0"/>
              <w:jc w:val="center"/>
            </w:pPr>
            <w:r>
              <w:rPr>
                <w:rFonts w:ascii="Arial" w:eastAsia="Arial" w:hAnsi="Arial" w:cs="Arial"/>
                <w:b/>
                <w:sz w:val="22"/>
              </w:rPr>
              <w:t>N/A</w:t>
            </w:r>
          </w:p>
        </w:tc>
      </w:tr>
      <w:tr w:rsidR="004B7F1D" w14:paraId="2877279D"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56CDAEE" w14:textId="77777777" w:rsidR="004B7F1D" w:rsidRDefault="007C29D9">
            <w:pPr>
              <w:spacing w:after="0" w:line="259" w:lineRule="auto"/>
              <w:ind w:left="23" w:firstLine="0"/>
              <w:jc w:val="left"/>
            </w:pPr>
            <w:r>
              <w:rPr>
                <w:rFonts w:ascii="Arial" w:eastAsia="Arial" w:hAnsi="Arial" w:cs="Arial"/>
                <w:sz w:val="22"/>
              </w:rPr>
              <w:t>24</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C17E4FA" w14:textId="77777777" w:rsidR="004B7F1D" w:rsidRDefault="007C29D9">
            <w:pPr>
              <w:spacing w:after="0" w:line="259" w:lineRule="auto"/>
              <w:ind w:left="0" w:firstLine="0"/>
              <w:jc w:val="left"/>
            </w:pPr>
            <w:r>
              <w:rPr>
                <w:rFonts w:ascii="Arial" w:eastAsia="Arial" w:hAnsi="Arial" w:cs="Arial"/>
                <w:sz w:val="22"/>
              </w:rPr>
              <w:t>Will participants be paid?</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BB84939"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7DDFA08" w14:textId="77777777" w:rsidR="004B7F1D" w:rsidRDefault="007C29D9">
            <w:pPr>
              <w:spacing w:after="0" w:line="259" w:lineRule="auto"/>
              <w:ind w:left="180" w:firstLine="0"/>
              <w:jc w:val="left"/>
            </w:pPr>
            <w:r>
              <w:rPr>
                <w:rFonts w:ascii="MS PGothic" w:eastAsia="MS PGothic" w:hAnsi="MS PGothic" w:cs="MS P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39CDD528"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0E3FADA9"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7E3781D5" w14:textId="77777777" w:rsidR="004B7F1D" w:rsidRDefault="007C29D9">
            <w:pPr>
              <w:spacing w:after="0" w:line="259" w:lineRule="auto"/>
              <w:ind w:left="23" w:firstLine="0"/>
              <w:jc w:val="left"/>
            </w:pPr>
            <w:r>
              <w:rPr>
                <w:rFonts w:ascii="Arial" w:eastAsia="Arial" w:hAnsi="Arial" w:cs="Arial"/>
                <w:sz w:val="22"/>
              </w:rPr>
              <w:t>25</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327CB361" w14:textId="77777777" w:rsidR="004B7F1D" w:rsidRDefault="007C29D9">
            <w:pPr>
              <w:spacing w:after="0" w:line="259" w:lineRule="auto"/>
              <w:ind w:left="0" w:firstLine="0"/>
              <w:jc w:val="left"/>
            </w:pPr>
            <w:r>
              <w:rPr>
                <w:rFonts w:ascii="Arial" w:eastAsia="Arial" w:hAnsi="Arial" w:cs="Arial"/>
                <w:sz w:val="22"/>
              </w:rPr>
              <w:t>Is specialist electrical or other equipment to be used with participants?</w:t>
            </w:r>
          </w:p>
        </w:tc>
        <w:tc>
          <w:tcPr>
            <w:tcW w:w="1000" w:type="dxa"/>
            <w:tcBorders>
              <w:top w:val="single" w:sz="8" w:space="0" w:color="000000"/>
              <w:left w:val="single" w:sz="8" w:space="0" w:color="000000"/>
              <w:bottom w:val="single" w:sz="8" w:space="0" w:color="000000"/>
              <w:right w:val="single" w:sz="8" w:space="0" w:color="000000"/>
            </w:tcBorders>
            <w:shd w:val="clear" w:color="auto" w:fill="BFBFBF"/>
          </w:tcPr>
          <w:p w14:paraId="74FA5266"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tcPr>
          <w:p w14:paraId="4237FBCE" w14:textId="77777777" w:rsidR="004B7F1D" w:rsidRDefault="007C29D9">
            <w:pPr>
              <w:spacing w:after="0" w:line="259" w:lineRule="auto"/>
              <w:ind w:left="180" w:firstLine="0"/>
              <w:jc w:val="left"/>
            </w:pPr>
            <w:r>
              <w:rPr>
                <w:rFonts w:ascii="MS PGothic" w:eastAsia="MS PGothic" w:hAnsi="MS PGothic" w:cs="MS P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tcPr>
          <w:p w14:paraId="78C3E546"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70D779D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BF5F05B" w14:textId="77777777" w:rsidR="004B7F1D" w:rsidRDefault="007C29D9">
            <w:pPr>
              <w:spacing w:after="0" w:line="259" w:lineRule="auto"/>
              <w:ind w:left="23" w:firstLine="0"/>
              <w:jc w:val="left"/>
            </w:pPr>
            <w:r>
              <w:rPr>
                <w:rFonts w:ascii="Arial" w:eastAsia="Arial" w:hAnsi="Arial" w:cs="Arial"/>
                <w:sz w:val="22"/>
              </w:rPr>
              <w:t>26</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6512A33B" w14:textId="77777777" w:rsidR="004B7F1D" w:rsidRDefault="007C29D9">
            <w:pPr>
              <w:spacing w:after="0" w:line="259" w:lineRule="auto"/>
              <w:ind w:left="0" w:firstLine="0"/>
              <w:jc w:val="left"/>
            </w:pPr>
            <w:r>
              <w:rPr>
                <w:rFonts w:ascii="Arial" w:eastAsia="Arial" w:hAnsi="Arial" w:cs="Arial"/>
                <w:sz w:val="22"/>
              </w:rPr>
              <w:t>Are there any financial or other interests to the investigator or University arising from this study?</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70CF5EA"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6742BF90" w14:textId="77777777" w:rsidR="004B7F1D" w:rsidRDefault="007C29D9">
            <w:pPr>
              <w:spacing w:after="0" w:line="259" w:lineRule="auto"/>
              <w:ind w:left="180" w:firstLine="0"/>
              <w:jc w:val="left"/>
            </w:pPr>
            <w:r>
              <w:rPr>
                <w:rFonts w:ascii="MS PGothic" w:eastAsia="MS PGothic" w:hAnsi="MS PGothic" w:cs="MS P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06BBE1F0"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63BB84BF" w14:textId="77777777">
        <w:trPr>
          <w:trHeight w:val="525"/>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56B3702" w14:textId="77777777" w:rsidR="004B7F1D" w:rsidRDefault="007C29D9">
            <w:pPr>
              <w:spacing w:after="0" w:line="259" w:lineRule="auto"/>
              <w:ind w:left="23" w:firstLine="0"/>
              <w:jc w:val="left"/>
            </w:pPr>
            <w:r>
              <w:rPr>
                <w:rFonts w:ascii="Arial" w:eastAsia="Arial" w:hAnsi="Arial" w:cs="Arial"/>
                <w:sz w:val="22"/>
              </w:rPr>
              <w:t>27</w:t>
            </w:r>
          </w:p>
        </w:tc>
        <w:tc>
          <w:tcPr>
            <w:tcW w:w="71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4D29F6DB" w14:textId="77777777" w:rsidR="004B7F1D" w:rsidRDefault="007C29D9">
            <w:pPr>
              <w:spacing w:after="0" w:line="259" w:lineRule="auto"/>
              <w:ind w:left="0" w:firstLine="0"/>
              <w:jc w:val="left"/>
            </w:pPr>
            <w:r>
              <w:rPr>
                <w:rFonts w:ascii="Arial" w:eastAsia="Arial" w:hAnsi="Arial" w:cs="Arial"/>
                <w:sz w:val="22"/>
              </w:rPr>
              <w:t>Will the research activity involve deliberately misleading participants in any way, or the partial or full concealment of the specific study aims?</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DF01310" w14:textId="77777777" w:rsidR="004B7F1D" w:rsidRDefault="007C29D9">
            <w:pPr>
              <w:spacing w:after="0" w:line="259" w:lineRule="auto"/>
              <w:ind w:left="258" w:firstLine="0"/>
              <w:jc w:val="left"/>
            </w:pPr>
            <w:r>
              <w:rPr>
                <w:rFonts w:ascii="MS Gothic" w:eastAsia="MS Gothic" w:hAnsi="MS Gothic" w:cs="MS Gothic"/>
                <w:sz w:val="22"/>
              </w:rPr>
              <w:t>☐</w:t>
            </w:r>
          </w:p>
        </w:tc>
        <w:tc>
          <w:tcPr>
            <w:tcW w:w="84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5E182F0B" w14:textId="77777777" w:rsidR="004B7F1D" w:rsidRDefault="007C29D9">
            <w:pPr>
              <w:spacing w:after="0" w:line="259" w:lineRule="auto"/>
              <w:ind w:left="180" w:firstLine="0"/>
              <w:jc w:val="left"/>
            </w:pPr>
            <w:r>
              <w:rPr>
                <w:rFonts w:ascii="MS PGothic" w:eastAsia="MS PGothic" w:hAnsi="MS PGothic" w:cs="MS PGothic"/>
                <w:sz w:val="22"/>
              </w:rPr>
              <w:t>☑</w:t>
            </w:r>
          </w:p>
        </w:tc>
        <w:tc>
          <w:tcPr>
            <w:tcW w:w="1000" w:type="dxa"/>
            <w:gridSpan w:val="3"/>
            <w:tcBorders>
              <w:top w:val="single" w:sz="8" w:space="0" w:color="000000"/>
              <w:left w:val="single" w:sz="8" w:space="0" w:color="000000"/>
              <w:bottom w:val="single" w:sz="8" w:space="0" w:color="000000"/>
              <w:right w:val="single" w:sz="8" w:space="0" w:color="000000"/>
            </w:tcBorders>
            <w:shd w:val="clear" w:color="auto" w:fill="BFBFBF"/>
            <w:vAlign w:val="center"/>
          </w:tcPr>
          <w:p w14:paraId="60D197DB" w14:textId="77777777" w:rsidR="004B7F1D" w:rsidRDefault="007C29D9">
            <w:pPr>
              <w:spacing w:after="0" w:line="259" w:lineRule="auto"/>
              <w:ind w:left="263" w:firstLine="0"/>
              <w:jc w:val="left"/>
            </w:pPr>
            <w:r>
              <w:rPr>
                <w:rFonts w:ascii="MS Gothic" w:eastAsia="MS Gothic" w:hAnsi="MS Gothic" w:cs="MS Gothic"/>
                <w:sz w:val="22"/>
              </w:rPr>
              <w:t>☐</w:t>
            </w:r>
          </w:p>
        </w:tc>
      </w:tr>
      <w:tr w:rsidR="004B7F1D" w14:paraId="4D8B84CF"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BE08B93" w14:textId="77777777" w:rsidR="004B7F1D" w:rsidRDefault="007C29D9">
            <w:pPr>
              <w:spacing w:after="0" w:line="259" w:lineRule="auto"/>
              <w:ind w:left="23" w:firstLine="0"/>
              <w:jc w:val="left"/>
            </w:pPr>
            <w:r>
              <w:rPr>
                <w:rFonts w:ascii="Arial" w:eastAsia="Arial" w:hAnsi="Arial" w:cs="Arial"/>
                <w:sz w:val="22"/>
              </w:rPr>
              <w:t>28</w:t>
            </w:r>
          </w:p>
        </w:tc>
        <w:tc>
          <w:tcPr>
            <w:tcW w:w="7100" w:type="dxa"/>
            <w:gridSpan w:val="2"/>
            <w:tcBorders>
              <w:top w:val="single" w:sz="8" w:space="0" w:color="000000"/>
              <w:left w:val="single" w:sz="8" w:space="0" w:color="000000"/>
              <w:bottom w:val="single" w:sz="8" w:space="0" w:color="000000"/>
              <w:right w:val="nil"/>
            </w:tcBorders>
            <w:shd w:val="clear" w:color="auto" w:fill="F2F2F2"/>
          </w:tcPr>
          <w:p w14:paraId="6057475D" w14:textId="77777777" w:rsidR="004B7F1D" w:rsidRDefault="007C29D9">
            <w:pPr>
              <w:spacing w:after="0" w:line="259" w:lineRule="auto"/>
              <w:ind w:left="0" w:firstLine="0"/>
              <w:jc w:val="left"/>
            </w:pPr>
            <w:r>
              <w:rPr>
                <w:rFonts w:ascii="Arial" w:eastAsia="Arial" w:hAnsi="Arial" w:cs="Arial"/>
                <w:sz w:val="22"/>
              </w:rPr>
              <w:t>If YES to any question, please provide full details</w:t>
            </w:r>
          </w:p>
        </w:tc>
        <w:tc>
          <w:tcPr>
            <w:tcW w:w="1000" w:type="dxa"/>
            <w:tcBorders>
              <w:top w:val="single" w:sz="8" w:space="0" w:color="000000"/>
              <w:left w:val="nil"/>
              <w:bottom w:val="single" w:sz="8" w:space="0" w:color="000000"/>
              <w:right w:val="nil"/>
            </w:tcBorders>
            <w:shd w:val="clear" w:color="auto" w:fill="F2F2F2"/>
          </w:tcPr>
          <w:p w14:paraId="0F59A722" w14:textId="77777777" w:rsidR="004B7F1D" w:rsidRDefault="004B7F1D">
            <w:pPr>
              <w:spacing w:after="160" w:line="259" w:lineRule="auto"/>
              <w:ind w:left="0" w:firstLine="0"/>
              <w:jc w:val="left"/>
            </w:pPr>
          </w:p>
        </w:tc>
        <w:tc>
          <w:tcPr>
            <w:tcW w:w="840" w:type="dxa"/>
            <w:gridSpan w:val="2"/>
            <w:tcBorders>
              <w:top w:val="single" w:sz="8" w:space="0" w:color="000000"/>
              <w:left w:val="nil"/>
              <w:bottom w:val="single" w:sz="8" w:space="0" w:color="000000"/>
              <w:right w:val="nil"/>
            </w:tcBorders>
            <w:shd w:val="clear" w:color="auto" w:fill="F2F2F2"/>
          </w:tcPr>
          <w:p w14:paraId="7D6D8FDA" w14:textId="77777777" w:rsidR="004B7F1D" w:rsidRDefault="004B7F1D">
            <w:pPr>
              <w:spacing w:after="160" w:line="259" w:lineRule="auto"/>
              <w:ind w:left="0" w:firstLine="0"/>
              <w:jc w:val="left"/>
            </w:pPr>
          </w:p>
        </w:tc>
        <w:tc>
          <w:tcPr>
            <w:tcW w:w="1000" w:type="dxa"/>
            <w:gridSpan w:val="3"/>
            <w:tcBorders>
              <w:top w:val="single" w:sz="8" w:space="0" w:color="000000"/>
              <w:left w:val="nil"/>
              <w:bottom w:val="single" w:sz="8" w:space="0" w:color="000000"/>
              <w:right w:val="single" w:sz="8" w:space="0" w:color="000000"/>
            </w:tcBorders>
            <w:shd w:val="clear" w:color="auto" w:fill="F2F2F2"/>
          </w:tcPr>
          <w:p w14:paraId="6F34897D" w14:textId="77777777" w:rsidR="004B7F1D" w:rsidRDefault="004B7F1D">
            <w:pPr>
              <w:spacing w:after="160" w:line="259" w:lineRule="auto"/>
              <w:ind w:left="0" w:firstLine="0"/>
              <w:jc w:val="left"/>
            </w:pPr>
          </w:p>
        </w:tc>
      </w:tr>
      <w:tr w:rsidR="004B7F1D" w14:paraId="400C138A" w14:textId="77777777">
        <w:trPr>
          <w:trHeight w:val="975"/>
        </w:trPr>
        <w:tc>
          <w:tcPr>
            <w:tcW w:w="543" w:type="dxa"/>
            <w:tcBorders>
              <w:top w:val="single" w:sz="8" w:space="0" w:color="000000"/>
              <w:left w:val="single" w:sz="8" w:space="0" w:color="000000"/>
              <w:bottom w:val="single" w:sz="8" w:space="0" w:color="000000"/>
              <w:right w:val="single" w:sz="8" w:space="0" w:color="000000"/>
            </w:tcBorders>
          </w:tcPr>
          <w:p w14:paraId="7C72D189" w14:textId="77777777" w:rsidR="004B7F1D" w:rsidRDefault="004B7F1D">
            <w:pPr>
              <w:spacing w:after="160" w:line="259" w:lineRule="auto"/>
              <w:ind w:left="0" w:firstLine="0"/>
              <w:jc w:val="left"/>
            </w:pPr>
          </w:p>
        </w:tc>
        <w:tc>
          <w:tcPr>
            <w:tcW w:w="7100" w:type="dxa"/>
            <w:gridSpan w:val="2"/>
            <w:tcBorders>
              <w:top w:val="single" w:sz="8" w:space="0" w:color="000000"/>
              <w:left w:val="single" w:sz="8" w:space="0" w:color="000000"/>
              <w:bottom w:val="single" w:sz="8" w:space="0" w:color="000000"/>
              <w:right w:val="nil"/>
            </w:tcBorders>
            <w:vAlign w:val="bottom"/>
          </w:tcPr>
          <w:p w14:paraId="5BDD7AE4"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c>
          <w:tcPr>
            <w:tcW w:w="1000" w:type="dxa"/>
            <w:tcBorders>
              <w:top w:val="single" w:sz="8" w:space="0" w:color="000000"/>
              <w:left w:val="nil"/>
              <w:bottom w:val="single" w:sz="8" w:space="0" w:color="000000"/>
              <w:right w:val="nil"/>
            </w:tcBorders>
          </w:tcPr>
          <w:p w14:paraId="5AC05C10" w14:textId="77777777" w:rsidR="004B7F1D" w:rsidRDefault="004B7F1D">
            <w:pPr>
              <w:spacing w:after="160" w:line="259" w:lineRule="auto"/>
              <w:ind w:left="0" w:firstLine="0"/>
              <w:jc w:val="left"/>
            </w:pPr>
          </w:p>
        </w:tc>
        <w:tc>
          <w:tcPr>
            <w:tcW w:w="840" w:type="dxa"/>
            <w:gridSpan w:val="2"/>
            <w:tcBorders>
              <w:top w:val="single" w:sz="8" w:space="0" w:color="000000"/>
              <w:left w:val="nil"/>
              <w:bottom w:val="single" w:sz="8" w:space="0" w:color="000000"/>
              <w:right w:val="nil"/>
            </w:tcBorders>
          </w:tcPr>
          <w:p w14:paraId="2098A67C" w14:textId="77777777" w:rsidR="004B7F1D" w:rsidRDefault="004B7F1D">
            <w:pPr>
              <w:spacing w:after="160" w:line="259" w:lineRule="auto"/>
              <w:ind w:left="0" w:firstLine="0"/>
              <w:jc w:val="left"/>
            </w:pPr>
          </w:p>
        </w:tc>
        <w:tc>
          <w:tcPr>
            <w:tcW w:w="1000" w:type="dxa"/>
            <w:gridSpan w:val="3"/>
            <w:tcBorders>
              <w:top w:val="single" w:sz="8" w:space="0" w:color="000000"/>
              <w:left w:val="nil"/>
              <w:bottom w:val="single" w:sz="8" w:space="0" w:color="000000"/>
              <w:right w:val="single" w:sz="8" w:space="0" w:color="000000"/>
            </w:tcBorders>
          </w:tcPr>
          <w:p w14:paraId="1B37A044" w14:textId="77777777" w:rsidR="004B7F1D" w:rsidRDefault="004B7F1D">
            <w:pPr>
              <w:spacing w:after="160" w:line="259" w:lineRule="auto"/>
              <w:ind w:left="0" w:firstLine="0"/>
              <w:jc w:val="left"/>
            </w:pPr>
          </w:p>
        </w:tc>
      </w:tr>
    </w:tbl>
    <w:p w14:paraId="2A566FDF" w14:textId="77777777" w:rsidR="004B7F1D" w:rsidRDefault="007C29D9">
      <w:pPr>
        <w:spacing w:after="2" w:line="262" w:lineRule="auto"/>
        <w:ind w:left="-5"/>
      </w:pPr>
      <w:r>
        <w:rPr>
          <w:rFonts w:ascii="Arial" w:eastAsia="Arial" w:hAnsi="Arial" w:cs="Arial"/>
          <w:b/>
          <w:sz w:val="22"/>
        </w:rPr>
        <w:t>SECTION H: Anticipated Risks</w:t>
      </w:r>
    </w:p>
    <w:p w14:paraId="510E9694" w14:textId="77777777" w:rsidR="004B7F1D" w:rsidRDefault="004B7F1D">
      <w:pPr>
        <w:spacing w:after="0" w:line="259" w:lineRule="auto"/>
        <w:ind w:left="-1440" w:right="10797" w:firstLine="0"/>
        <w:jc w:val="left"/>
      </w:pPr>
    </w:p>
    <w:tbl>
      <w:tblPr>
        <w:tblStyle w:val="TableGrid"/>
        <w:tblW w:w="10538" w:type="dxa"/>
        <w:tblInd w:w="-30" w:type="dxa"/>
        <w:tblCellMar>
          <w:top w:w="42" w:type="dxa"/>
          <w:left w:w="115" w:type="dxa"/>
          <w:right w:w="115" w:type="dxa"/>
        </w:tblCellMar>
        <w:tblLook w:val="04A0" w:firstRow="1" w:lastRow="0" w:firstColumn="1" w:lastColumn="0" w:noHBand="0" w:noVBand="1"/>
      </w:tblPr>
      <w:tblGrid>
        <w:gridCol w:w="600"/>
        <w:gridCol w:w="5000"/>
        <w:gridCol w:w="2400"/>
        <w:gridCol w:w="820"/>
        <w:gridCol w:w="180"/>
        <w:gridCol w:w="680"/>
        <w:gridCol w:w="180"/>
        <w:gridCol w:w="678"/>
      </w:tblGrid>
      <w:tr w:rsidR="004B7F1D" w14:paraId="13E8B07B" w14:textId="77777777">
        <w:trPr>
          <w:trHeight w:val="1245"/>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37B37A11" w14:textId="77777777" w:rsidR="004B7F1D" w:rsidRDefault="004B7F1D">
            <w:pPr>
              <w:spacing w:after="160" w:line="259" w:lineRule="auto"/>
              <w:ind w:left="0" w:firstLine="0"/>
              <w:jc w:val="left"/>
            </w:pP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7B5EB0E5" w14:textId="77777777" w:rsidR="004B7F1D" w:rsidRDefault="007C29D9">
            <w:pPr>
              <w:spacing w:after="230" w:line="265" w:lineRule="auto"/>
              <w:ind w:left="5" w:firstLine="0"/>
              <w:jc w:val="left"/>
            </w:pPr>
            <w:r>
              <w:rPr>
                <w:rFonts w:ascii="Arial" w:eastAsia="Arial" w:hAnsi="Arial" w:cs="Arial"/>
                <w:b/>
                <w:sz w:val="22"/>
              </w:rPr>
              <w:t>Outline any anticipated risks that may adversely affect any of the participants, the researchers and/or the University, and the steps that will be taken to address them.</w:t>
            </w:r>
          </w:p>
          <w:p w14:paraId="7AB52F68" w14:textId="77777777" w:rsidR="004B7F1D" w:rsidRDefault="007C29D9">
            <w:pPr>
              <w:spacing w:after="0" w:line="259" w:lineRule="auto"/>
              <w:ind w:left="5" w:firstLine="0"/>
              <w:jc w:val="left"/>
            </w:pPr>
            <w:r>
              <w:rPr>
                <w:rFonts w:ascii="Arial" w:eastAsia="Arial" w:hAnsi="Arial" w:cs="Arial"/>
                <w:sz w:val="22"/>
              </w:rPr>
              <w:t>If you have completed a full risk assessment (for example as required by a laboratory, or external research collaborator) you may append that to this form.</w:t>
            </w:r>
          </w:p>
        </w:tc>
      </w:tr>
      <w:tr w:rsidR="004B7F1D" w14:paraId="4DB47050" w14:textId="77777777">
        <w:trPr>
          <w:trHeight w:val="278"/>
        </w:trPr>
        <w:tc>
          <w:tcPr>
            <w:tcW w:w="600" w:type="dxa"/>
            <w:vMerge w:val="restart"/>
            <w:tcBorders>
              <w:top w:val="single" w:sz="8" w:space="0" w:color="000000"/>
              <w:left w:val="single" w:sz="8" w:space="0" w:color="000000"/>
              <w:bottom w:val="single" w:sz="8" w:space="0" w:color="000000"/>
              <w:right w:val="single" w:sz="8" w:space="0" w:color="000000"/>
            </w:tcBorders>
            <w:shd w:val="clear" w:color="auto" w:fill="F2F2F2"/>
            <w:vAlign w:val="center"/>
          </w:tcPr>
          <w:p w14:paraId="60C7105C" w14:textId="77777777" w:rsidR="004B7F1D" w:rsidRDefault="007C29D9">
            <w:pPr>
              <w:spacing w:after="0" w:line="259" w:lineRule="auto"/>
              <w:ind w:left="42" w:firstLine="0"/>
              <w:jc w:val="center"/>
            </w:pPr>
            <w:r>
              <w:rPr>
                <w:rFonts w:ascii="Arial" w:eastAsia="Arial" w:hAnsi="Arial" w:cs="Arial"/>
                <w:sz w:val="20"/>
              </w:rPr>
              <w:t>1</w:t>
            </w:r>
          </w:p>
        </w:tc>
        <w:tc>
          <w:tcPr>
            <w:tcW w:w="8400" w:type="dxa"/>
            <w:gridSpan w:val="4"/>
            <w:vMerge w:val="restart"/>
            <w:tcBorders>
              <w:top w:val="single" w:sz="8" w:space="0" w:color="000000"/>
              <w:left w:val="single" w:sz="8" w:space="0" w:color="000000"/>
              <w:bottom w:val="single" w:sz="8" w:space="0" w:color="000000"/>
              <w:right w:val="single" w:sz="8" w:space="0" w:color="000000"/>
            </w:tcBorders>
            <w:shd w:val="clear" w:color="auto" w:fill="F2F2F2"/>
            <w:vAlign w:val="center"/>
          </w:tcPr>
          <w:p w14:paraId="4FCB83AB" w14:textId="77777777" w:rsidR="004B7F1D" w:rsidRDefault="007C29D9">
            <w:pPr>
              <w:spacing w:after="0" w:line="259" w:lineRule="auto"/>
              <w:ind w:left="5" w:firstLine="0"/>
              <w:jc w:val="left"/>
            </w:pPr>
            <w:r>
              <w:rPr>
                <w:rFonts w:ascii="Arial" w:eastAsia="Arial" w:hAnsi="Arial" w:cs="Arial"/>
                <w:b/>
                <w:sz w:val="20"/>
              </w:rPr>
              <w:t>Full risk assessment completed and appended?</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tcPr>
          <w:p w14:paraId="4D8726B0" w14:textId="77777777" w:rsidR="004B7F1D" w:rsidRDefault="007C29D9">
            <w:pPr>
              <w:spacing w:after="0" w:line="259" w:lineRule="auto"/>
              <w:ind w:left="5" w:firstLine="0"/>
              <w:jc w:val="left"/>
            </w:pPr>
            <w:r>
              <w:rPr>
                <w:rFonts w:ascii="Arial" w:eastAsia="Arial" w:hAnsi="Arial" w:cs="Arial"/>
                <w:b/>
                <w:sz w:val="22"/>
              </w:rPr>
              <w:t>Yes</w:t>
            </w:r>
          </w:p>
        </w:tc>
        <w:tc>
          <w:tcPr>
            <w:tcW w:w="678" w:type="dxa"/>
            <w:tcBorders>
              <w:top w:val="single" w:sz="8" w:space="0" w:color="000000"/>
              <w:left w:val="single" w:sz="8" w:space="0" w:color="000000"/>
              <w:bottom w:val="single" w:sz="8" w:space="0" w:color="000000"/>
              <w:right w:val="single" w:sz="8" w:space="0" w:color="000000"/>
            </w:tcBorders>
            <w:shd w:val="clear" w:color="auto" w:fill="BFBFBF"/>
          </w:tcPr>
          <w:p w14:paraId="54E41989" w14:textId="77777777" w:rsidR="004B7F1D" w:rsidRDefault="007C29D9">
            <w:pPr>
              <w:spacing w:after="0" w:line="259" w:lineRule="auto"/>
              <w:ind w:left="105" w:firstLine="0"/>
              <w:jc w:val="left"/>
            </w:pPr>
            <w:r>
              <w:rPr>
                <w:rFonts w:ascii="MS PGothic" w:eastAsia="MS PGothic" w:hAnsi="MS PGothic" w:cs="MS PGothic"/>
                <w:sz w:val="22"/>
              </w:rPr>
              <w:t>☑</w:t>
            </w:r>
          </w:p>
        </w:tc>
      </w:tr>
      <w:tr w:rsidR="004B7F1D" w14:paraId="4D025F49" w14:textId="77777777">
        <w:trPr>
          <w:trHeight w:val="300"/>
        </w:trPr>
        <w:tc>
          <w:tcPr>
            <w:tcW w:w="0" w:type="auto"/>
            <w:vMerge/>
            <w:tcBorders>
              <w:top w:val="nil"/>
              <w:left w:val="single" w:sz="8" w:space="0" w:color="000000"/>
              <w:bottom w:val="single" w:sz="8" w:space="0" w:color="000000"/>
              <w:right w:val="single" w:sz="8" w:space="0" w:color="000000"/>
            </w:tcBorders>
          </w:tcPr>
          <w:p w14:paraId="1E459B36" w14:textId="77777777" w:rsidR="004B7F1D" w:rsidRDefault="004B7F1D">
            <w:pPr>
              <w:spacing w:after="160" w:line="259" w:lineRule="auto"/>
              <w:ind w:left="0" w:firstLine="0"/>
              <w:jc w:val="left"/>
            </w:pPr>
          </w:p>
        </w:tc>
        <w:tc>
          <w:tcPr>
            <w:tcW w:w="0" w:type="auto"/>
            <w:gridSpan w:val="4"/>
            <w:vMerge/>
            <w:tcBorders>
              <w:top w:val="nil"/>
              <w:left w:val="single" w:sz="8" w:space="0" w:color="000000"/>
              <w:bottom w:val="single" w:sz="8" w:space="0" w:color="000000"/>
              <w:right w:val="single" w:sz="8" w:space="0" w:color="000000"/>
            </w:tcBorders>
          </w:tcPr>
          <w:p w14:paraId="6F601A8A" w14:textId="77777777" w:rsidR="004B7F1D" w:rsidRDefault="004B7F1D">
            <w:pPr>
              <w:spacing w:after="160" w:line="259" w:lineRule="auto"/>
              <w:ind w:left="0" w:firstLine="0"/>
              <w:jc w:val="left"/>
            </w:pP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tcPr>
          <w:p w14:paraId="54E71B9D" w14:textId="77777777" w:rsidR="004B7F1D" w:rsidRDefault="007C29D9">
            <w:pPr>
              <w:spacing w:after="0" w:line="259" w:lineRule="auto"/>
              <w:ind w:left="5" w:firstLine="0"/>
              <w:jc w:val="left"/>
            </w:pPr>
            <w:r>
              <w:rPr>
                <w:rFonts w:ascii="Arial" w:eastAsia="Arial" w:hAnsi="Arial" w:cs="Arial"/>
                <w:b/>
                <w:sz w:val="22"/>
              </w:rPr>
              <w:t>No</w:t>
            </w:r>
          </w:p>
        </w:tc>
        <w:tc>
          <w:tcPr>
            <w:tcW w:w="678" w:type="dxa"/>
            <w:tcBorders>
              <w:top w:val="single" w:sz="8" w:space="0" w:color="000000"/>
              <w:left w:val="single" w:sz="8" w:space="0" w:color="000000"/>
              <w:bottom w:val="single" w:sz="8" w:space="0" w:color="000000"/>
              <w:right w:val="single" w:sz="8" w:space="0" w:color="000000"/>
            </w:tcBorders>
            <w:shd w:val="clear" w:color="auto" w:fill="BFBFBF"/>
          </w:tcPr>
          <w:p w14:paraId="411B3D10" w14:textId="77777777" w:rsidR="004B7F1D" w:rsidRDefault="007C29D9">
            <w:pPr>
              <w:spacing w:after="0" w:line="259" w:lineRule="auto"/>
              <w:ind w:left="105" w:firstLine="0"/>
              <w:jc w:val="left"/>
            </w:pPr>
            <w:r>
              <w:rPr>
                <w:rFonts w:ascii="MS Gothic" w:eastAsia="MS Gothic" w:hAnsi="MS Gothic" w:cs="MS Gothic"/>
                <w:sz w:val="22"/>
              </w:rPr>
              <w:t>☐</w:t>
            </w:r>
          </w:p>
        </w:tc>
      </w:tr>
      <w:tr w:rsidR="004B7F1D" w14:paraId="4B3DC6EA" w14:textId="77777777">
        <w:trPr>
          <w:trHeight w:val="780"/>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F0E5081" w14:textId="77777777" w:rsidR="004B7F1D" w:rsidRDefault="007C29D9">
            <w:pPr>
              <w:spacing w:after="0" w:line="259" w:lineRule="auto"/>
              <w:ind w:left="124" w:firstLine="0"/>
              <w:jc w:val="left"/>
            </w:pPr>
            <w:r>
              <w:rPr>
                <w:rFonts w:ascii="Arial" w:eastAsia="Arial" w:hAnsi="Arial" w:cs="Arial"/>
                <w:sz w:val="22"/>
              </w:rPr>
              <w:t>2</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13334EAA" w14:textId="77777777" w:rsidR="004B7F1D" w:rsidRDefault="007C29D9">
            <w:pPr>
              <w:spacing w:after="6" w:line="259" w:lineRule="auto"/>
              <w:ind w:left="5" w:firstLine="0"/>
              <w:jc w:val="left"/>
            </w:pPr>
            <w:r>
              <w:rPr>
                <w:rFonts w:ascii="Arial" w:eastAsia="Arial" w:hAnsi="Arial" w:cs="Arial"/>
                <w:b/>
                <w:sz w:val="22"/>
              </w:rPr>
              <w:t>Risks to participants</w:t>
            </w:r>
          </w:p>
          <w:p w14:paraId="325D9584" w14:textId="77777777" w:rsidR="004B7F1D" w:rsidRDefault="007C29D9">
            <w:pPr>
              <w:spacing w:after="0" w:line="259" w:lineRule="auto"/>
              <w:ind w:left="5" w:firstLine="0"/>
              <w:jc w:val="left"/>
            </w:pPr>
            <w:r>
              <w:rPr>
                <w:rFonts w:ascii="Arial" w:eastAsia="Arial" w:hAnsi="Arial" w:cs="Arial"/>
                <w:sz w:val="22"/>
              </w:rPr>
              <w:t>For example: sector-specific health &amp; safety, emotional distress, financial disclosure, physical harm, transfer of personal data, sensitive organisational information</w:t>
            </w:r>
          </w:p>
        </w:tc>
      </w:tr>
      <w:tr w:rsidR="004B7F1D" w14:paraId="6C66C457" w14:textId="77777777">
        <w:trPr>
          <w:trHeight w:val="1238"/>
        </w:trPr>
        <w:tc>
          <w:tcPr>
            <w:tcW w:w="600" w:type="dxa"/>
            <w:tcBorders>
              <w:top w:val="single" w:sz="8" w:space="0" w:color="000000"/>
              <w:left w:val="single" w:sz="8" w:space="0" w:color="000000"/>
              <w:bottom w:val="single" w:sz="8" w:space="0" w:color="000000"/>
              <w:right w:val="single" w:sz="8" w:space="0" w:color="000000"/>
            </w:tcBorders>
          </w:tcPr>
          <w:p w14:paraId="1C04D04F" w14:textId="77777777" w:rsidR="004B7F1D" w:rsidRDefault="004B7F1D">
            <w:pPr>
              <w:spacing w:after="160" w:line="259" w:lineRule="auto"/>
              <w:ind w:left="0" w:firstLine="0"/>
              <w:jc w:val="left"/>
            </w:pPr>
          </w:p>
        </w:tc>
        <w:tc>
          <w:tcPr>
            <w:tcW w:w="5000" w:type="dxa"/>
            <w:tcBorders>
              <w:top w:val="single" w:sz="8" w:space="0" w:color="000000"/>
              <w:left w:val="single" w:sz="8" w:space="0" w:color="000000"/>
              <w:bottom w:val="single" w:sz="8" w:space="0" w:color="000000"/>
              <w:right w:val="single" w:sz="8" w:space="0" w:color="000000"/>
            </w:tcBorders>
          </w:tcPr>
          <w:p w14:paraId="7FB81D3E" w14:textId="77777777" w:rsidR="004B7F1D" w:rsidRDefault="007C29D9">
            <w:pPr>
              <w:spacing w:after="259" w:line="259" w:lineRule="auto"/>
              <w:ind w:left="5" w:firstLine="0"/>
              <w:jc w:val="left"/>
            </w:pPr>
            <w:r>
              <w:rPr>
                <w:rFonts w:ascii="Arial" w:eastAsia="Arial" w:hAnsi="Arial" w:cs="Arial"/>
                <w:sz w:val="22"/>
              </w:rPr>
              <w:t>Risk to participants:</w:t>
            </w:r>
          </w:p>
          <w:p w14:paraId="5546DCB7" w14:textId="77777777" w:rsidR="004B7F1D" w:rsidRDefault="007C29D9">
            <w:pPr>
              <w:spacing w:after="0" w:line="246" w:lineRule="auto"/>
              <w:ind w:left="5" w:firstLine="0"/>
            </w:pPr>
            <w:r>
              <w:rPr>
                <w:rFonts w:ascii="Arial" w:eastAsia="Arial" w:hAnsi="Arial" w:cs="Arial"/>
                <w:sz w:val="22"/>
              </w:rPr>
              <w:t>The participants might have to reveal their email ids</w:t>
            </w:r>
          </w:p>
          <w:p w14:paraId="1A8E48CD"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c>
          <w:tcPr>
            <w:tcW w:w="4938" w:type="dxa"/>
            <w:gridSpan w:val="6"/>
            <w:tcBorders>
              <w:top w:val="single" w:sz="8" w:space="0" w:color="000000"/>
              <w:left w:val="single" w:sz="8" w:space="0" w:color="000000"/>
              <w:bottom w:val="single" w:sz="8" w:space="0" w:color="000000"/>
              <w:right w:val="single" w:sz="8" w:space="0" w:color="000000"/>
            </w:tcBorders>
          </w:tcPr>
          <w:p w14:paraId="5F8B9EA9" w14:textId="77777777" w:rsidR="004B7F1D" w:rsidRDefault="007C29D9">
            <w:pPr>
              <w:spacing w:after="299" w:line="259" w:lineRule="auto"/>
              <w:ind w:left="0" w:firstLine="0"/>
              <w:jc w:val="left"/>
            </w:pPr>
            <w:r>
              <w:rPr>
                <w:rFonts w:ascii="Arial" w:eastAsia="Arial" w:hAnsi="Arial" w:cs="Arial"/>
                <w:i/>
                <w:sz w:val="18"/>
              </w:rPr>
              <w:t>How you will mitigate the risk to participants:</w:t>
            </w:r>
          </w:p>
          <w:p w14:paraId="0A52B076" w14:textId="77777777" w:rsidR="004B7F1D" w:rsidRDefault="007C29D9">
            <w:pPr>
              <w:spacing w:after="218" w:line="259" w:lineRule="auto"/>
              <w:ind w:left="0" w:firstLine="0"/>
              <w:jc w:val="left"/>
            </w:pPr>
            <w:r>
              <w:rPr>
                <w:rFonts w:ascii="Arial" w:eastAsia="Arial" w:hAnsi="Arial" w:cs="Arial"/>
                <w:sz w:val="22"/>
              </w:rPr>
              <w:t>Their personal data will be anonymised.</w:t>
            </w:r>
          </w:p>
          <w:p w14:paraId="21484409"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2A8600CE" w14:textId="77777777">
        <w:trPr>
          <w:trHeight w:val="1528"/>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D872ADA" w14:textId="77777777" w:rsidR="004B7F1D" w:rsidRDefault="007C29D9">
            <w:pPr>
              <w:spacing w:after="0" w:line="259" w:lineRule="auto"/>
              <w:ind w:left="124" w:firstLine="0"/>
              <w:jc w:val="left"/>
            </w:pPr>
            <w:r>
              <w:rPr>
                <w:rFonts w:ascii="Arial" w:eastAsia="Arial" w:hAnsi="Arial" w:cs="Arial"/>
                <w:sz w:val="22"/>
              </w:rPr>
              <w:lastRenderedPageBreak/>
              <w:t>3</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0583C0BF" w14:textId="77777777" w:rsidR="004B7F1D" w:rsidRDefault="007C29D9">
            <w:pPr>
              <w:spacing w:after="0" w:line="259" w:lineRule="auto"/>
              <w:ind w:left="5" w:right="24" w:firstLine="0"/>
              <w:jc w:val="left"/>
            </w:pPr>
            <w:r>
              <w:rPr>
                <w:rFonts w:ascii="Arial" w:eastAsia="Arial" w:hAnsi="Arial" w:cs="Arial"/>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rPr>
              <w:t>where applicable, consent procedures should make it clear that if something potentially or actually illegal is discovered in the course of a project, it may need to be disclosed to the proper authorities</w:t>
            </w:r>
          </w:p>
        </w:tc>
      </w:tr>
      <w:tr w:rsidR="004B7F1D" w14:paraId="0E15E033" w14:textId="77777777">
        <w:trPr>
          <w:trHeight w:val="978"/>
        </w:trPr>
        <w:tc>
          <w:tcPr>
            <w:tcW w:w="600" w:type="dxa"/>
            <w:tcBorders>
              <w:top w:val="single" w:sz="8" w:space="0" w:color="000000"/>
              <w:left w:val="single" w:sz="8" w:space="0" w:color="000000"/>
              <w:bottom w:val="single" w:sz="8" w:space="0" w:color="000000"/>
              <w:right w:val="single" w:sz="8" w:space="0" w:color="000000"/>
            </w:tcBorders>
          </w:tcPr>
          <w:p w14:paraId="71D9B91F" w14:textId="77777777" w:rsidR="004B7F1D" w:rsidRDefault="004B7F1D">
            <w:pPr>
              <w:spacing w:after="160" w:line="259" w:lineRule="auto"/>
              <w:ind w:left="0" w:firstLine="0"/>
              <w:jc w:val="left"/>
            </w:pPr>
          </w:p>
        </w:tc>
        <w:tc>
          <w:tcPr>
            <w:tcW w:w="9938" w:type="dxa"/>
            <w:gridSpan w:val="7"/>
            <w:tcBorders>
              <w:top w:val="single" w:sz="8" w:space="0" w:color="000000"/>
              <w:left w:val="single" w:sz="8" w:space="0" w:color="000000"/>
              <w:bottom w:val="single" w:sz="8" w:space="0" w:color="000000"/>
              <w:right w:val="single" w:sz="8" w:space="0" w:color="000000"/>
            </w:tcBorders>
            <w:vAlign w:val="bottom"/>
          </w:tcPr>
          <w:p w14:paraId="489FD5BE" w14:textId="77777777" w:rsidR="004B7F1D" w:rsidRDefault="007C29D9">
            <w:pPr>
              <w:spacing w:after="218" w:line="259" w:lineRule="auto"/>
              <w:ind w:left="5" w:firstLine="0"/>
              <w:jc w:val="left"/>
            </w:pPr>
            <w:r>
              <w:rPr>
                <w:rFonts w:ascii="Arial" w:eastAsia="Arial" w:hAnsi="Arial" w:cs="Arial"/>
                <w:sz w:val="22"/>
              </w:rPr>
              <w:t>N/A as the topic is not sensitive.</w:t>
            </w:r>
          </w:p>
          <w:p w14:paraId="36D7C10D"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r>
      <w:tr w:rsidR="004B7F1D" w14:paraId="2EA7C423" w14:textId="77777777">
        <w:trPr>
          <w:trHeight w:val="778"/>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846BB26" w14:textId="77777777" w:rsidR="004B7F1D" w:rsidRDefault="007C29D9">
            <w:pPr>
              <w:spacing w:after="0" w:line="259" w:lineRule="auto"/>
              <w:ind w:left="124" w:firstLine="0"/>
              <w:jc w:val="left"/>
            </w:pPr>
            <w:r>
              <w:rPr>
                <w:rFonts w:ascii="Arial" w:eastAsia="Arial" w:hAnsi="Arial" w:cs="Arial"/>
                <w:sz w:val="22"/>
              </w:rPr>
              <w:t>4</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4C868A9A" w14:textId="77777777" w:rsidR="004B7F1D" w:rsidRDefault="007C29D9">
            <w:pPr>
              <w:spacing w:after="6" w:line="259" w:lineRule="auto"/>
              <w:ind w:left="5" w:firstLine="0"/>
              <w:jc w:val="left"/>
            </w:pPr>
            <w:r>
              <w:rPr>
                <w:rFonts w:ascii="Arial" w:eastAsia="Arial" w:hAnsi="Arial" w:cs="Arial"/>
                <w:b/>
                <w:sz w:val="22"/>
              </w:rPr>
              <w:t>Risks to the investigator</w:t>
            </w:r>
          </w:p>
          <w:p w14:paraId="60802211" w14:textId="77777777" w:rsidR="004B7F1D" w:rsidRDefault="007C29D9">
            <w:pPr>
              <w:spacing w:after="0" w:line="259" w:lineRule="auto"/>
              <w:ind w:left="5" w:firstLine="0"/>
              <w:jc w:val="left"/>
            </w:pPr>
            <w:r>
              <w:rPr>
                <w:rFonts w:ascii="Arial" w:eastAsia="Arial" w:hAnsi="Arial" w:cs="Arial"/>
                <w:sz w:val="22"/>
              </w:rPr>
              <w:t>For example: personal health &amp; safety, physical harm, emotional distress, risk of accusation of harm/impropriety, conflict of interest</w:t>
            </w:r>
          </w:p>
        </w:tc>
      </w:tr>
      <w:tr w:rsidR="004B7F1D" w14:paraId="4F7FE63A" w14:textId="77777777">
        <w:trPr>
          <w:trHeight w:val="1698"/>
        </w:trPr>
        <w:tc>
          <w:tcPr>
            <w:tcW w:w="600" w:type="dxa"/>
            <w:tcBorders>
              <w:top w:val="single" w:sz="8" w:space="0" w:color="000000"/>
              <w:left w:val="single" w:sz="8" w:space="0" w:color="000000"/>
              <w:bottom w:val="single" w:sz="8" w:space="0" w:color="000000"/>
              <w:right w:val="single" w:sz="8" w:space="0" w:color="000000"/>
            </w:tcBorders>
          </w:tcPr>
          <w:p w14:paraId="751C4402" w14:textId="77777777" w:rsidR="004B7F1D" w:rsidRDefault="004B7F1D">
            <w:pPr>
              <w:spacing w:after="160" w:line="259" w:lineRule="auto"/>
              <w:ind w:left="0" w:firstLine="0"/>
              <w:jc w:val="left"/>
            </w:pPr>
          </w:p>
        </w:tc>
        <w:tc>
          <w:tcPr>
            <w:tcW w:w="5000" w:type="dxa"/>
            <w:tcBorders>
              <w:top w:val="single" w:sz="8" w:space="0" w:color="000000"/>
              <w:left w:val="single" w:sz="8" w:space="0" w:color="000000"/>
              <w:bottom w:val="single" w:sz="8" w:space="0" w:color="000000"/>
              <w:right w:val="single" w:sz="8" w:space="0" w:color="000000"/>
            </w:tcBorders>
          </w:tcPr>
          <w:p w14:paraId="586A0400" w14:textId="77777777" w:rsidR="004B7F1D" w:rsidRDefault="007C29D9">
            <w:pPr>
              <w:spacing w:after="259" w:line="259" w:lineRule="auto"/>
              <w:ind w:left="5" w:firstLine="0"/>
              <w:jc w:val="left"/>
            </w:pPr>
            <w:r>
              <w:rPr>
                <w:rFonts w:ascii="Arial" w:eastAsia="Arial" w:hAnsi="Arial" w:cs="Arial"/>
                <w:sz w:val="22"/>
              </w:rPr>
              <w:t>Risk to the investigator:</w:t>
            </w:r>
          </w:p>
          <w:p w14:paraId="762856D4" w14:textId="77777777" w:rsidR="004B7F1D" w:rsidRDefault="007C29D9">
            <w:pPr>
              <w:spacing w:after="218" w:line="259" w:lineRule="auto"/>
              <w:ind w:left="5" w:firstLine="0"/>
              <w:jc w:val="left"/>
            </w:pPr>
            <w:r>
              <w:rPr>
                <w:rFonts w:ascii="Arial" w:eastAsia="Arial" w:hAnsi="Arial" w:cs="Arial"/>
                <w:sz w:val="22"/>
              </w:rPr>
              <w:t>Conflict of Interest</w:t>
            </w:r>
          </w:p>
          <w:p w14:paraId="0497F343"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c>
          <w:tcPr>
            <w:tcW w:w="4938" w:type="dxa"/>
            <w:gridSpan w:val="6"/>
            <w:tcBorders>
              <w:top w:val="single" w:sz="8" w:space="0" w:color="000000"/>
              <w:left w:val="single" w:sz="8" w:space="0" w:color="000000"/>
              <w:bottom w:val="single" w:sz="8" w:space="0" w:color="000000"/>
              <w:right w:val="single" w:sz="8" w:space="0" w:color="000000"/>
            </w:tcBorders>
          </w:tcPr>
          <w:p w14:paraId="545C08B6" w14:textId="77777777" w:rsidR="004B7F1D" w:rsidRDefault="007C29D9">
            <w:pPr>
              <w:spacing w:after="299" w:line="259" w:lineRule="auto"/>
              <w:ind w:left="0" w:firstLine="0"/>
              <w:jc w:val="left"/>
            </w:pPr>
            <w:r>
              <w:rPr>
                <w:rFonts w:ascii="Arial" w:eastAsia="Arial" w:hAnsi="Arial" w:cs="Arial"/>
                <w:i/>
                <w:sz w:val="18"/>
              </w:rPr>
              <w:t>How you will mitigate the risk to the investigator:</w:t>
            </w:r>
          </w:p>
          <w:p w14:paraId="69C710DF" w14:textId="77777777" w:rsidR="004B7F1D" w:rsidRDefault="007C29D9">
            <w:pPr>
              <w:spacing w:after="215" w:line="256" w:lineRule="auto"/>
              <w:ind w:left="0" w:firstLine="0"/>
              <w:jc w:val="left"/>
            </w:pPr>
            <w:r>
              <w:rPr>
                <w:rFonts w:ascii="Arial" w:eastAsia="Arial" w:hAnsi="Arial" w:cs="Arial"/>
                <w:sz w:val="22"/>
              </w:rPr>
              <w:t>The researcher will make sure that the data collection is unbiased by carrying out random sampling.</w:t>
            </w:r>
          </w:p>
          <w:p w14:paraId="14DF244A"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4BADF14B" w14:textId="77777777">
        <w:trPr>
          <w:trHeight w:val="523"/>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8B01383" w14:textId="77777777" w:rsidR="004B7F1D" w:rsidRDefault="007C29D9">
            <w:pPr>
              <w:spacing w:after="0" w:line="259" w:lineRule="auto"/>
              <w:ind w:left="124" w:firstLine="0"/>
              <w:jc w:val="left"/>
            </w:pPr>
            <w:r>
              <w:rPr>
                <w:rFonts w:ascii="Arial" w:eastAsia="Arial" w:hAnsi="Arial" w:cs="Arial"/>
                <w:sz w:val="22"/>
              </w:rPr>
              <w:t>5</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15E97DA1" w14:textId="77777777" w:rsidR="004B7F1D" w:rsidRDefault="007C29D9">
            <w:pPr>
              <w:spacing w:after="6" w:line="259" w:lineRule="auto"/>
              <w:ind w:left="5" w:firstLine="0"/>
              <w:jc w:val="left"/>
            </w:pPr>
            <w:r>
              <w:rPr>
                <w:rFonts w:ascii="Arial" w:eastAsia="Arial" w:hAnsi="Arial" w:cs="Arial"/>
                <w:b/>
                <w:sz w:val="22"/>
              </w:rPr>
              <w:t>University/institutional risks</w:t>
            </w:r>
          </w:p>
          <w:p w14:paraId="398558D7" w14:textId="77777777" w:rsidR="004B7F1D" w:rsidRDefault="007C29D9">
            <w:pPr>
              <w:spacing w:after="0" w:line="259" w:lineRule="auto"/>
              <w:ind w:left="5" w:firstLine="0"/>
              <w:jc w:val="left"/>
            </w:pPr>
            <w:r>
              <w:rPr>
                <w:rFonts w:ascii="Arial" w:eastAsia="Arial" w:hAnsi="Arial" w:cs="Arial"/>
                <w:sz w:val="22"/>
              </w:rPr>
              <w:t>For example: adverse publicity, financial loss, data protection</w:t>
            </w:r>
          </w:p>
        </w:tc>
      </w:tr>
      <w:tr w:rsidR="004B7F1D" w14:paraId="52A1E222" w14:textId="77777777">
        <w:trPr>
          <w:trHeight w:val="1235"/>
        </w:trPr>
        <w:tc>
          <w:tcPr>
            <w:tcW w:w="600" w:type="dxa"/>
            <w:tcBorders>
              <w:top w:val="single" w:sz="8" w:space="0" w:color="000000"/>
              <w:left w:val="single" w:sz="8" w:space="0" w:color="000000"/>
              <w:bottom w:val="single" w:sz="8" w:space="0" w:color="000000"/>
              <w:right w:val="single" w:sz="8" w:space="0" w:color="000000"/>
            </w:tcBorders>
          </w:tcPr>
          <w:p w14:paraId="6B0EA522" w14:textId="77777777" w:rsidR="004B7F1D" w:rsidRDefault="004B7F1D">
            <w:pPr>
              <w:spacing w:after="160" w:line="259" w:lineRule="auto"/>
              <w:ind w:left="0" w:firstLine="0"/>
              <w:jc w:val="left"/>
            </w:pPr>
          </w:p>
        </w:tc>
        <w:tc>
          <w:tcPr>
            <w:tcW w:w="5000" w:type="dxa"/>
            <w:tcBorders>
              <w:top w:val="single" w:sz="8" w:space="0" w:color="000000"/>
              <w:left w:val="single" w:sz="8" w:space="0" w:color="000000"/>
              <w:bottom w:val="single" w:sz="8" w:space="0" w:color="000000"/>
              <w:right w:val="single" w:sz="8" w:space="0" w:color="000000"/>
            </w:tcBorders>
          </w:tcPr>
          <w:p w14:paraId="2BE1EFDB" w14:textId="77777777" w:rsidR="004B7F1D" w:rsidRDefault="007C29D9">
            <w:pPr>
              <w:spacing w:after="259" w:line="259" w:lineRule="auto"/>
              <w:ind w:left="5" w:firstLine="0"/>
              <w:jc w:val="left"/>
            </w:pPr>
            <w:r>
              <w:rPr>
                <w:rFonts w:ascii="Arial" w:eastAsia="Arial" w:hAnsi="Arial" w:cs="Arial"/>
                <w:sz w:val="22"/>
              </w:rPr>
              <w:t>Risk to the University:</w:t>
            </w:r>
          </w:p>
          <w:p w14:paraId="15BB6A9F" w14:textId="77777777" w:rsidR="004B7F1D" w:rsidRDefault="007C29D9">
            <w:pPr>
              <w:spacing w:after="218" w:line="259" w:lineRule="auto"/>
              <w:ind w:left="5" w:firstLine="0"/>
              <w:jc w:val="left"/>
            </w:pPr>
            <w:r>
              <w:rPr>
                <w:rFonts w:ascii="Arial" w:eastAsia="Arial" w:hAnsi="Arial" w:cs="Arial"/>
                <w:sz w:val="22"/>
              </w:rPr>
              <w:t>Data Protection</w:t>
            </w:r>
          </w:p>
          <w:p w14:paraId="51F602DE"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c>
          <w:tcPr>
            <w:tcW w:w="4938" w:type="dxa"/>
            <w:gridSpan w:val="6"/>
            <w:tcBorders>
              <w:top w:val="single" w:sz="8" w:space="0" w:color="000000"/>
              <w:left w:val="single" w:sz="8" w:space="0" w:color="000000"/>
              <w:bottom w:val="single" w:sz="8" w:space="0" w:color="000000"/>
              <w:right w:val="single" w:sz="8" w:space="0" w:color="000000"/>
            </w:tcBorders>
          </w:tcPr>
          <w:p w14:paraId="65D8E5D3" w14:textId="77777777" w:rsidR="004B7F1D" w:rsidRDefault="007C29D9">
            <w:pPr>
              <w:spacing w:after="299" w:line="259" w:lineRule="auto"/>
              <w:ind w:left="0" w:firstLine="0"/>
              <w:jc w:val="left"/>
            </w:pPr>
            <w:r>
              <w:rPr>
                <w:rFonts w:ascii="Arial" w:eastAsia="Arial" w:hAnsi="Arial" w:cs="Arial"/>
                <w:i/>
                <w:sz w:val="18"/>
              </w:rPr>
              <w:t>How you will mitigate the risk to the University:</w:t>
            </w:r>
          </w:p>
          <w:p w14:paraId="4CF5AE10" w14:textId="77777777" w:rsidR="004B7F1D" w:rsidRDefault="007C29D9">
            <w:pPr>
              <w:spacing w:after="218" w:line="259" w:lineRule="auto"/>
              <w:ind w:left="0" w:firstLine="0"/>
              <w:jc w:val="left"/>
            </w:pPr>
            <w:r>
              <w:rPr>
                <w:rFonts w:ascii="Arial" w:eastAsia="Arial" w:hAnsi="Arial" w:cs="Arial"/>
                <w:sz w:val="22"/>
              </w:rPr>
              <w:t>Follow GDPR rules.</w:t>
            </w:r>
          </w:p>
          <w:p w14:paraId="0823708F"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13EEBEFA" w14:textId="77777777">
        <w:trPr>
          <w:trHeight w:val="523"/>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76D176F" w14:textId="77777777" w:rsidR="004B7F1D" w:rsidRDefault="007C29D9">
            <w:pPr>
              <w:spacing w:after="0" w:line="259" w:lineRule="auto"/>
              <w:ind w:left="124" w:firstLine="0"/>
              <w:jc w:val="left"/>
            </w:pPr>
            <w:r>
              <w:rPr>
                <w:rFonts w:ascii="Arial" w:eastAsia="Arial" w:hAnsi="Arial" w:cs="Arial"/>
                <w:sz w:val="22"/>
              </w:rPr>
              <w:t>6</w:t>
            </w:r>
          </w:p>
        </w:tc>
        <w:tc>
          <w:tcPr>
            <w:tcW w:w="9938" w:type="dxa"/>
            <w:gridSpan w:val="7"/>
            <w:tcBorders>
              <w:top w:val="single" w:sz="8" w:space="0" w:color="000000"/>
              <w:left w:val="single" w:sz="8" w:space="0" w:color="000000"/>
              <w:bottom w:val="single" w:sz="8" w:space="0" w:color="000000"/>
              <w:right w:val="single" w:sz="8" w:space="0" w:color="000000"/>
            </w:tcBorders>
            <w:shd w:val="clear" w:color="auto" w:fill="F2F2F2"/>
          </w:tcPr>
          <w:p w14:paraId="1F28B213" w14:textId="77777777" w:rsidR="004B7F1D" w:rsidRDefault="007C29D9">
            <w:pPr>
              <w:spacing w:after="6" w:line="259" w:lineRule="auto"/>
              <w:ind w:left="5" w:firstLine="0"/>
              <w:jc w:val="left"/>
            </w:pPr>
            <w:r>
              <w:rPr>
                <w:rFonts w:ascii="Arial" w:eastAsia="Arial" w:hAnsi="Arial" w:cs="Arial"/>
                <w:b/>
                <w:sz w:val="22"/>
              </w:rPr>
              <w:t>Environmental risks</w:t>
            </w:r>
          </w:p>
          <w:p w14:paraId="774457F1" w14:textId="77777777" w:rsidR="004B7F1D" w:rsidRDefault="007C29D9">
            <w:pPr>
              <w:spacing w:after="0" w:line="259" w:lineRule="auto"/>
              <w:ind w:left="5" w:firstLine="0"/>
              <w:jc w:val="left"/>
            </w:pPr>
            <w:r>
              <w:rPr>
                <w:rFonts w:ascii="Arial" w:eastAsia="Arial" w:hAnsi="Arial" w:cs="Arial"/>
                <w:sz w:val="22"/>
              </w:rPr>
              <w:t>For example: accidental spillage of pollutants, damage to local ecosystems</w:t>
            </w:r>
          </w:p>
        </w:tc>
      </w:tr>
      <w:tr w:rsidR="004B7F1D" w14:paraId="7966A8DE" w14:textId="77777777">
        <w:trPr>
          <w:trHeight w:val="1223"/>
        </w:trPr>
        <w:tc>
          <w:tcPr>
            <w:tcW w:w="600" w:type="dxa"/>
            <w:tcBorders>
              <w:top w:val="single" w:sz="8" w:space="0" w:color="000000"/>
              <w:left w:val="single" w:sz="8" w:space="0" w:color="000000"/>
              <w:bottom w:val="single" w:sz="8" w:space="0" w:color="000000"/>
              <w:right w:val="single" w:sz="8" w:space="0" w:color="000000"/>
            </w:tcBorders>
          </w:tcPr>
          <w:p w14:paraId="49212B33" w14:textId="77777777" w:rsidR="004B7F1D" w:rsidRDefault="004B7F1D">
            <w:pPr>
              <w:spacing w:after="160" w:line="259" w:lineRule="auto"/>
              <w:ind w:left="0" w:firstLine="0"/>
              <w:jc w:val="left"/>
            </w:pPr>
          </w:p>
        </w:tc>
        <w:tc>
          <w:tcPr>
            <w:tcW w:w="5000" w:type="dxa"/>
            <w:tcBorders>
              <w:top w:val="single" w:sz="8" w:space="0" w:color="000000"/>
              <w:left w:val="single" w:sz="8" w:space="0" w:color="000000"/>
              <w:bottom w:val="single" w:sz="8" w:space="0" w:color="000000"/>
              <w:right w:val="single" w:sz="8" w:space="0" w:color="000000"/>
            </w:tcBorders>
          </w:tcPr>
          <w:p w14:paraId="18832E14" w14:textId="77777777" w:rsidR="004B7F1D" w:rsidRDefault="007C29D9">
            <w:pPr>
              <w:spacing w:after="240" w:line="259" w:lineRule="auto"/>
              <w:ind w:left="5" w:firstLine="0"/>
              <w:jc w:val="left"/>
            </w:pPr>
            <w:r>
              <w:rPr>
                <w:rFonts w:ascii="Arial" w:eastAsia="Arial" w:hAnsi="Arial" w:cs="Arial"/>
                <w:sz w:val="22"/>
              </w:rPr>
              <w:t>Risk to the environment:</w:t>
            </w:r>
          </w:p>
          <w:p w14:paraId="7B8B73FA" w14:textId="77777777" w:rsidR="004B7F1D" w:rsidRDefault="007C29D9">
            <w:pPr>
              <w:spacing w:after="211" w:line="259" w:lineRule="auto"/>
              <w:ind w:left="5" w:firstLine="0"/>
              <w:jc w:val="left"/>
            </w:pPr>
            <w:r>
              <w:rPr>
                <w:rFonts w:ascii="Arial" w:eastAsia="Arial" w:hAnsi="Arial" w:cs="Arial"/>
                <w:sz w:val="22"/>
              </w:rPr>
              <w:t>N/A</w:t>
            </w:r>
          </w:p>
          <w:p w14:paraId="2FED3F4C" w14:textId="77777777" w:rsidR="004B7F1D" w:rsidRDefault="007C29D9">
            <w:pPr>
              <w:spacing w:after="0" w:line="259" w:lineRule="auto"/>
              <w:ind w:left="5" w:firstLine="0"/>
              <w:jc w:val="left"/>
            </w:pPr>
            <w:r>
              <w:rPr>
                <w:rFonts w:ascii="Arial" w:eastAsia="Arial" w:hAnsi="Arial" w:cs="Arial"/>
                <w:i/>
                <w:color w:val="808080"/>
                <w:sz w:val="18"/>
              </w:rPr>
              <w:t>(this box should expand as you type)</w:t>
            </w:r>
          </w:p>
        </w:tc>
        <w:tc>
          <w:tcPr>
            <w:tcW w:w="4938" w:type="dxa"/>
            <w:gridSpan w:val="6"/>
            <w:tcBorders>
              <w:top w:val="single" w:sz="8" w:space="0" w:color="000000"/>
              <w:left w:val="single" w:sz="8" w:space="0" w:color="000000"/>
              <w:bottom w:val="single" w:sz="8" w:space="0" w:color="000000"/>
              <w:right w:val="single" w:sz="8" w:space="0" w:color="000000"/>
            </w:tcBorders>
          </w:tcPr>
          <w:p w14:paraId="3BA21BA7" w14:textId="77777777" w:rsidR="004B7F1D" w:rsidRDefault="007C29D9">
            <w:pPr>
              <w:spacing w:after="279" w:line="259" w:lineRule="auto"/>
              <w:ind w:left="0" w:firstLine="0"/>
              <w:jc w:val="left"/>
            </w:pPr>
            <w:r>
              <w:rPr>
                <w:rFonts w:ascii="Arial" w:eastAsia="Arial" w:hAnsi="Arial" w:cs="Arial"/>
                <w:i/>
                <w:sz w:val="18"/>
              </w:rPr>
              <w:t>How you will mitigate the risk to environment:</w:t>
            </w:r>
          </w:p>
          <w:p w14:paraId="550BB5BA" w14:textId="77777777" w:rsidR="004B7F1D" w:rsidRDefault="007C29D9">
            <w:pPr>
              <w:spacing w:after="211" w:line="259" w:lineRule="auto"/>
              <w:ind w:left="0" w:firstLine="0"/>
              <w:jc w:val="left"/>
            </w:pPr>
            <w:r>
              <w:rPr>
                <w:rFonts w:ascii="Arial" w:eastAsia="Arial" w:hAnsi="Arial" w:cs="Arial"/>
                <w:sz w:val="22"/>
              </w:rPr>
              <w:t>N/A</w:t>
            </w:r>
          </w:p>
          <w:p w14:paraId="3D47752A"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78BD3DB6" w14:textId="77777777">
        <w:trPr>
          <w:trHeight w:val="483"/>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726939F7" w14:textId="77777777" w:rsidR="004B7F1D" w:rsidRDefault="004B7F1D">
            <w:pPr>
              <w:spacing w:after="160" w:line="259" w:lineRule="auto"/>
              <w:ind w:left="0" w:firstLine="0"/>
              <w:jc w:val="left"/>
            </w:pPr>
          </w:p>
        </w:tc>
        <w:tc>
          <w:tcPr>
            <w:tcW w:w="7400" w:type="dxa"/>
            <w:gridSpan w:val="2"/>
            <w:tcBorders>
              <w:top w:val="single" w:sz="8" w:space="0" w:color="000000"/>
              <w:left w:val="single" w:sz="8" w:space="0" w:color="000000"/>
              <w:bottom w:val="single" w:sz="8" w:space="0" w:color="000000"/>
              <w:right w:val="nil"/>
            </w:tcBorders>
            <w:shd w:val="clear" w:color="auto" w:fill="F2F2F2"/>
            <w:vAlign w:val="center"/>
          </w:tcPr>
          <w:p w14:paraId="49E1B988" w14:textId="77777777" w:rsidR="004B7F1D" w:rsidRDefault="007C29D9">
            <w:pPr>
              <w:spacing w:after="0" w:line="259" w:lineRule="auto"/>
              <w:ind w:left="0" w:firstLine="0"/>
              <w:jc w:val="left"/>
            </w:pPr>
            <w:r>
              <w:rPr>
                <w:rFonts w:ascii="Arial" w:eastAsia="Arial" w:hAnsi="Arial" w:cs="Arial"/>
                <w:b/>
                <w:sz w:val="22"/>
              </w:rPr>
              <w:t>Disclosure and Barring Service</w:t>
            </w:r>
          </w:p>
        </w:tc>
        <w:tc>
          <w:tcPr>
            <w:tcW w:w="820" w:type="dxa"/>
            <w:tcBorders>
              <w:top w:val="single" w:sz="8" w:space="0" w:color="000000"/>
              <w:left w:val="nil"/>
              <w:bottom w:val="single" w:sz="8" w:space="0" w:color="000000"/>
              <w:right w:val="nil"/>
            </w:tcBorders>
            <w:shd w:val="clear" w:color="auto" w:fill="F2F2F2"/>
          </w:tcPr>
          <w:p w14:paraId="73977989" w14:textId="77777777" w:rsidR="004B7F1D" w:rsidRDefault="004B7F1D">
            <w:pPr>
              <w:spacing w:after="160" w:line="259" w:lineRule="auto"/>
              <w:ind w:left="0" w:firstLine="0"/>
              <w:jc w:val="left"/>
            </w:pPr>
          </w:p>
        </w:tc>
        <w:tc>
          <w:tcPr>
            <w:tcW w:w="860" w:type="dxa"/>
            <w:gridSpan w:val="2"/>
            <w:tcBorders>
              <w:top w:val="single" w:sz="8" w:space="0" w:color="000000"/>
              <w:left w:val="nil"/>
              <w:bottom w:val="single" w:sz="8" w:space="0" w:color="000000"/>
              <w:right w:val="nil"/>
            </w:tcBorders>
            <w:shd w:val="clear" w:color="auto" w:fill="F2F2F2"/>
          </w:tcPr>
          <w:p w14:paraId="151E6286" w14:textId="77777777" w:rsidR="004B7F1D" w:rsidRDefault="004B7F1D">
            <w:pPr>
              <w:spacing w:after="160" w:line="259" w:lineRule="auto"/>
              <w:ind w:left="0" w:firstLine="0"/>
              <w:jc w:val="left"/>
            </w:pPr>
          </w:p>
        </w:tc>
        <w:tc>
          <w:tcPr>
            <w:tcW w:w="858" w:type="dxa"/>
            <w:gridSpan w:val="2"/>
            <w:tcBorders>
              <w:top w:val="single" w:sz="8" w:space="0" w:color="000000"/>
              <w:left w:val="nil"/>
              <w:bottom w:val="single" w:sz="8" w:space="0" w:color="000000"/>
              <w:right w:val="single" w:sz="8" w:space="0" w:color="000000"/>
            </w:tcBorders>
            <w:shd w:val="clear" w:color="auto" w:fill="F2F2F2"/>
          </w:tcPr>
          <w:p w14:paraId="49B67BEE" w14:textId="77777777" w:rsidR="004B7F1D" w:rsidRDefault="004B7F1D">
            <w:pPr>
              <w:spacing w:after="160" w:line="259" w:lineRule="auto"/>
              <w:ind w:left="0" w:firstLine="0"/>
              <w:jc w:val="left"/>
            </w:pPr>
          </w:p>
        </w:tc>
      </w:tr>
      <w:tr w:rsidR="004B7F1D" w14:paraId="0DE1C79B" w14:textId="77777777">
        <w:trPr>
          <w:trHeight w:val="780"/>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0EF570AC" w14:textId="77777777" w:rsidR="004B7F1D" w:rsidRDefault="004B7F1D">
            <w:pPr>
              <w:spacing w:after="160" w:line="259" w:lineRule="auto"/>
              <w:ind w:left="0" w:firstLine="0"/>
              <w:jc w:val="left"/>
            </w:pPr>
          </w:p>
        </w:tc>
        <w:tc>
          <w:tcPr>
            <w:tcW w:w="74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78F02C34" w14:textId="77777777" w:rsidR="004B7F1D" w:rsidRDefault="007C29D9">
            <w:pPr>
              <w:spacing w:after="0" w:line="259" w:lineRule="auto"/>
              <w:ind w:left="0" w:right="16" w:firstLine="0"/>
              <w:jc w:val="left"/>
            </w:pPr>
            <w:r>
              <w:rPr>
                <w:rFonts w:ascii="Arial" w:eastAsia="Arial" w:hAnsi="Arial" w:cs="Arial"/>
                <w:sz w:val="22"/>
              </w:rPr>
              <w:t>If the research activity involves children or vulnerable adults, a Disclosure and Barring Service (DBS) certificate must be obtained before any contact with such participants.</w:t>
            </w:r>
          </w:p>
        </w:tc>
        <w:tc>
          <w:tcPr>
            <w:tcW w:w="8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0DCD029" w14:textId="77777777" w:rsidR="004B7F1D" w:rsidRDefault="007C29D9">
            <w:pPr>
              <w:spacing w:after="0" w:line="259" w:lineRule="auto"/>
              <w:ind w:left="68" w:firstLine="0"/>
              <w:jc w:val="left"/>
            </w:pPr>
            <w:r>
              <w:rPr>
                <w:rFonts w:ascii="Arial" w:eastAsia="Arial" w:hAnsi="Arial" w:cs="Arial"/>
                <w:b/>
                <w:sz w:val="22"/>
              </w:rPr>
              <w:t>YES</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222A85BF" w14:textId="77777777" w:rsidR="004B7F1D" w:rsidRDefault="007C29D9">
            <w:pPr>
              <w:spacing w:after="0" w:line="259" w:lineRule="auto"/>
              <w:ind w:left="143" w:firstLine="0"/>
              <w:jc w:val="left"/>
            </w:pPr>
            <w:r>
              <w:rPr>
                <w:rFonts w:ascii="Arial" w:eastAsia="Arial" w:hAnsi="Arial" w:cs="Arial"/>
                <w:b/>
                <w:sz w:val="22"/>
              </w:rPr>
              <w:t>NO</w:t>
            </w:r>
          </w:p>
        </w:tc>
        <w:tc>
          <w:tcPr>
            <w:tcW w:w="858"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5459A37D" w14:textId="77777777" w:rsidR="004B7F1D" w:rsidRDefault="007C29D9">
            <w:pPr>
              <w:spacing w:after="0" w:line="259" w:lineRule="auto"/>
              <w:ind w:left="113" w:firstLine="0"/>
              <w:jc w:val="left"/>
            </w:pPr>
            <w:r>
              <w:rPr>
                <w:rFonts w:ascii="Arial" w:eastAsia="Arial" w:hAnsi="Arial" w:cs="Arial"/>
                <w:b/>
                <w:sz w:val="22"/>
              </w:rPr>
              <w:t>N/A</w:t>
            </w:r>
          </w:p>
        </w:tc>
      </w:tr>
      <w:tr w:rsidR="004B7F1D" w14:paraId="4B0D70EB" w14:textId="77777777">
        <w:trPr>
          <w:trHeight w:val="505"/>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9B34CF1" w14:textId="77777777" w:rsidR="004B7F1D" w:rsidRDefault="007C29D9">
            <w:pPr>
              <w:spacing w:after="0" w:line="259" w:lineRule="auto"/>
              <w:ind w:left="119" w:firstLine="0"/>
              <w:jc w:val="left"/>
            </w:pPr>
            <w:r>
              <w:rPr>
                <w:rFonts w:ascii="Arial" w:eastAsia="Arial" w:hAnsi="Arial" w:cs="Arial"/>
                <w:sz w:val="22"/>
              </w:rPr>
              <w:t>7</w:t>
            </w:r>
          </w:p>
        </w:tc>
        <w:tc>
          <w:tcPr>
            <w:tcW w:w="7400" w:type="dxa"/>
            <w:gridSpan w:val="2"/>
            <w:tcBorders>
              <w:top w:val="single" w:sz="8" w:space="0" w:color="000000"/>
              <w:left w:val="single" w:sz="8" w:space="0" w:color="000000"/>
              <w:bottom w:val="single" w:sz="8" w:space="0" w:color="000000"/>
              <w:right w:val="single" w:sz="8" w:space="0" w:color="000000"/>
            </w:tcBorders>
            <w:shd w:val="clear" w:color="auto" w:fill="F2F2F2"/>
            <w:vAlign w:val="center"/>
          </w:tcPr>
          <w:p w14:paraId="5E9B85E7" w14:textId="77777777" w:rsidR="004B7F1D" w:rsidRDefault="007C29D9">
            <w:pPr>
              <w:spacing w:after="0" w:line="259" w:lineRule="auto"/>
              <w:ind w:left="0" w:firstLine="0"/>
              <w:jc w:val="left"/>
            </w:pPr>
            <w:r>
              <w:rPr>
                <w:rFonts w:ascii="Arial" w:eastAsia="Arial" w:hAnsi="Arial" w:cs="Arial"/>
                <w:sz w:val="22"/>
              </w:rPr>
              <w:t>Does your research require you to hold a current DBS Certificate?</w:t>
            </w:r>
          </w:p>
        </w:tc>
        <w:tc>
          <w:tcPr>
            <w:tcW w:w="8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F6CCC48" w14:textId="77777777" w:rsidR="004B7F1D" w:rsidRDefault="007C29D9">
            <w:pPr>
              <w:spacing w:after="0" w:line="259" w:lineRule="auto"/>
              <w:ind w:left="175" w:firstLine="0"/>
              <w:jc w:val="left"/>
            </w:pPr>
            <w:r>
              <w:rPr>
                <w:rFonts w:ascii="MS Gothic" w:eastAsia="MS Gothic" w:hAnsi="MS Gothic" w:cs="MS Gothic"/>
                <w:sz w:val="22"/>
              </w:rPr>
              <w:t>☐</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5BE5A612" w14:textId="77777777" w:rsidR="004B7F1D" w:rsidRDefault="007C29D9">
            <w:pPr>
              <w:spacing w:after="0" w:line="259" w:lineRule="auto"/>
              <w:ind w:left="195" w:firstLine="0"/>
              <w:jc w:val="left"/>
            </w:pPr>
            <w:r>
              <w:rPr>
                <w:rFonts w:ascii="MS Gothic" w:eastAsia="MS Gothic" w:hAnsi="MS Gothic" w:cs="MS Gothic"/>
                <w:sz w:val="22"/>
              </w:rPr>
              <w:t>☐</w:t>
            </w:r>
          </w:p>
        </w:tc>
        <w:tc>
          <w:tcPr>
            <w:tcW w:w="858"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420D80F" w14:textId="77777777" w:rsidR="004B7F1D" w:rsidRDefault="007C29D9">
            <w:pPr>
              <w:spacing w:after="0" w:line="259" w:lineRule="auto"/>
              <w:ind w:left="190" w:firstLine="0"/>
              <w:jc w:val="left"/>
            </w:pPr>
            <w:r>
              <w:rPr>
                <w:rFonts w:ascii="MS PGothic" w:eastAsia="MS PGothic" w:hAnsi="MS PGothic" w:cs="MS PGothic"/>
                <w:sz w:val="22"/>
              </w:rPr>
              <w:t>☑</w:t>
            </w:r>
          </w:p>
        </w:tc>
      </w:tr>
      <w:tr w:rsidR="004B7F1D" w14:paraId="46A015BF" w14:textId="77777777">
        <w:trPr>
          <w:trHeight w:val="775"/>
        </w:trPr>
        <w:tc>
          <w:tcPr>
            <w:tcW w:w="6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DB1CD6C" w14:textId="77777777" w:rsidR="004B7F1D" w:rsidRDefault="007C29D9">
            <w:pPr>
              <w:spacing w:after="0" w:line="259" w:lineRule="auto"/>
              <w:ind w:left="119" w:firstLine="0"/>
              <w:jc w:val="left"/>
            </w:pPr>
            <w:r>
              <w:rPr>
                <w:rFonts w:ascii="Arial" w:eastAsia="Arial" w:hAnsi="Arial" w:cs="Arial"/>
                <w:sz w:val="22"/>
              </w:rPr>
              <w:t>8</w:t>
            </w:r>
          </w:p>
        </w:tc>
        <w:tc>
          <w:tcPr>
            <w:tcW w:w="7400" w:type="dxa"/>
            <w:gridSpan w:val="2"/>
            <w:tcBorders>
              <w:top w:val="single" w:sz="8" w:space="0" w:color="000000"/>
              <w:left w:val="single" w:sz="8" w:space="0" w:color="000000"/>
              <w:bottom w:val="single" w:sz="8" w:space="0" w:color="000000"/>
              <w:right w:val="single" w:sz="8" w:space="0" w:color="000000"/>
            </w:tcBorders>
            <w:shd w:val="clear" w:color="auto" w:fill="F2F2F2"/>
          </w:tcPr>
          <w:p w14:paraId="09229136" w14:textId="77777777" w:rsidR="004B7F1D" w:rsidRDefault="007C29D9">
            <w:pPr>
              <w:spacing w:after="0" w:line="259" w:lineRule="auto"/>
              <w:ind w:left="0" w:firstLine="0"/>
              <w:jc w:val="left"/>
            </w:pPr>
            <w:r>
              <w:rPr>
                <w:rFonts w:ascii="Arial" w:eastAsia="Arial" w:hAnsi="Arial" w:cs="Arial"/>
                <w:sz w:val="22"/>
              </w:rPr>
              <w:t>If YES, please give the certificate number. If the certificate number is not available please write “Pending”; in this case any ethical approval will be subject to providing the appropriate certificate number.</w:t>
            </w:r>
          </w:p>
        </w:tc>
        <w:tc>
          <w:tcPr>
            <w:tcW w:w="820" w:type="dxa"/>
            <w:tcBorders>
              <w:top w:val="single" w:sz="8" w:space="0" w:color="000000"/>
              <w:left w:val="single" w:sz="8" w:space="0" w:color="000000"/>
              <w:bottom w:val="single" w:sz="8" w:space="0" w:color="000000"/>
              <w:right w:val="nil"/>
            </w:tcBorders>
          </w:tcPr>
          <w:p w14:paraId="0E298A74" w14:textId="77777777" w:rsidR="004B7F1D" w:rsidRDefault="004B7F1D">
            <w:pPr>
              <w:spacing w:after="160" w:line="259" w:lineRule="auto"/>
              <w:ind w:left="0" w:firstLine="0"/>
              <w:jc w:val="left"/>
            </w:pPr>
          </w:p>
        </w:tc>
        <w:tc>
          <w:tcPr>
            <w:tcW w:w="860" w:type="dxa"/>
            <w:gridSpan w:val="2"/>
            <w:tcBorders>
              <w:top w:val="single" w:sz="8" w:space="0" w:color="000000"/>
              <w:left w:val="nil"/>
              <w:bottom w:val="single" w:sz="8" w:space="0" w:color="000000"/>
              <w:right w:val="nil"/>
            </w:tcBorders>
          </w:tcPr>
          <w:p w14:paraId="6AB142B4" w14:textId="77777777" w:rsidR="004B7F1D" w:rsidRDefault="004B7F1D">
            <w:pPr>
              <w:spacing w:after="160" w:line="259" w:lineRule="auto"/>
              <w:ind w:left="0" w:firstLine="0"/>
              <w:jc w:val="left"/>
            </w:pPr>
          </w:p>
        </w:tc>
        <w:tc>
          <w:tcPr>
            <w:tcW w:w="858" w:type="dxa"/>
            <w:gridSpan w:val="2"/>
            <w:tcBorders>
              <w:top w:val="single" w:sz="8" w:space="0" w:color="000000"/>
              <w:left w:val="nil"/>
              <w:bottom w:val="single" w:sz="8" w:space="0" w:color="000000"/>
              <w:right w:val="single" w:sz="8" w:space="0" w:color="000000"/>
            </w:tcBorders>
          </w:tcPr>
          <w:p w14:paraId="2D58E6EE" w14:textId="77777777" w:rsidR="004B7F1D" w:rsidRDefault="004B7F1D">
            <w:pPr>
              <w:spacing w:after="160" w:line="259" w:lineRule="auto"/>
              <w:ind w:left="0" w:firstLine="0"/>
              <w:jc w:val="left"/>
            </w:pPr>
          </w:p>
        </w:tc>
      </w:tr>
    </w:tbl>
    <w:p w14:paraId="066F1FB3" w14:textId="77777777" w:rsidR="004B7F1D" w:rsidRDefault="007C29D9">
      <w:pPr>
        <w:spacing w:after="2" w:line="262" w:lineRule="auto"/>
        <w:ind w:left="-5"/>
      </w:pPr>
      <w:r>
        <w:rPr>
          <w:rFonts w:ascii="Arial" w:eastAsia="Arial" w:hAnsi="Arial" w:cs="Arial"/>
          <w:b/>
          <w:sz w:val="22"/>
        </w:rPr>
        <w:t>SECTION I: Feedback, Consent and Confidentiality</w:t>
      </w:r>
    </w:p>
    <w:tbl>
      <w:tblPr>
        <w:tblStyle w:val="TableGrid"/>
        <w:tblW w:w="10520" w:type="dxa"/>
        <w:tblInd w:w="-30" w:type="dxa"/>
        <w:tblCellMar>
          <w:top w:w="58" w:type="dxa"/>
          <w:left w:w="120" w:type="dxa"/>
          <w:right w:w="115" w:type="dxa"/>
        </w:tblCellMar>
        <w:tblLook w:val="04A0" w:firstRow="1" w:lastRow="0" w:firstColumn="1" w:lastColumn="0" w:noHBand="0" w:noVBand="1"/>
      </w:tblPr>
      <w:tblGrid>
        <w:gridCol w:w="600"/>
        <w:gridCol w:w="9920"/>
      </w:tblGrid>
      <w:tr w:rsidR="004B7F1D" w14:paraId="4CB937BA" w14:textId="77777777">
        <w:trPr>
          <w:trHeight w:val="520"/>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701FCB4C" w14:textId="77777777" w:rsidR="004B7F1D" w:rsidRDefault="007C29D9">
            <w:pPr>
              <w:spacing w:after="0" w:line="259" w:lineRule="auto"/>
              <w:ind w:left="0" w:firstLine="0"/>
              <w:jc w:val="left"/>
            </w:pPr>
            <w:r>
              <w:rPr>
                <w:rFonts w:ascii="Arial" w:eastAsia="Arial" w:hAnsi="Arial" w:cs="Arial"/>
                <w:sz w:val="22"/>
              </w:rPr>
              <w:t>1</w:t>
            </w:r>
          </w:p>
        </w:tc>
        <w:tc>
          <w:tcPr>
            <w:tcW w:w="9920" w:type="dxa"/>
            <w:tcBorders>
              <w:top w:val="single" w:sz="8" w:space="0" w:color="000000"/>
              <w:left w:val="single" w:sz="8" w:space="0" w:color="000000"/>
              <w:bottom w:val="single" w:sz="8" w:space="0" w:color="000000"/>
              <w:right w:val="single" w:sz="8" w:space="0" w:color="000000"/>
            </w:tcBorders>
            <w:shd w:val="clear" w:color="auto" w:fill="F2F2F2"/>
          </w:tcPr>
          <w:p w14:paraId="0EC7286F" w14:textId="77777777" w:rsidR="004B7F1D" w:rsidRDefault="007C29D9">
            <w:pPr>
              <w:spacing w:after="0" w:line="259" w:lineRule="auto"/>
              <w:ind w:left="0" w:firstLine="0"/>
              <w:jc w:val="left"/>
            </w:pPr>
            <w:r>
              <w:rPr>
                <w:rFonts w:ascii="Arial" w:eastAsia="Arial" w:hAnsi="Arial" w:cs="Arial"/>
                <w:b/>
                <w:sz w:val="22"/>
              </w:rPr>
              <w:t>Feedback</w:t>
            </w:r>
          </w:p>
          <w:p w14:paraId="0966EDB0" w14:textId="77777777" w:rsidR="004B7F1D" w:rsidRDefault="007C29D9">
            <w:pPr>
              <w:spacing w:after="0" w:line="259" w:lineRule="auto"/>
              <w:ind w:left="0" w:firstLine="0"/>
              <w:jc w:val="left"/>
            </w:pPr>
            <w:r>
              <w:rPr>
                <w:rFonts w:ascii="Arial" w:eastAsia="Arial" w:hAnsi="Arial" w:cs="Arial"/>
                <w:sz w:val="22"/>
              </w:rPr>
              <w:t>What de-briefing and feedback will be provided to participants, how will this be done and when?</w:t>
            </w:r>
          </w:p>
        </w:tc>
      </w:tr>
      <w:tr w:rsidR="004B7F1D" w14:paraId="5F7F3FF4" w14:textId="77777777">
        <w:trPr>
          <w:trHeight w:val="1481"/>
        </w:trPr>
        <w:tc>
          <w:tcPr>
            <w:tcW w:w="600" w:type="dxa"/>
            <w:tcBorders>
              <w:top w:val="single" w:sz="8" w:space="0" w:color="000000"/>
              <w:left w:val="single" w:sz="8" w:space="0" w:color="000000"/>
              <w:bottom w:val="single" w:sz="8" w:space="0" w:color="000000"/>
              <w:right w:val="single" w:sz="8" w:space="0" w:color="000000"/>
            </w:tcBorders>
          </w:tcPr>
          <w:p w14:paraId="789BBCA6" w14:textId="77777777" w:rsidR="004B7F1D" w:rsidRDefault="004B7F1D">
            <w:pPr>
              <w:spacing w:after="160" w:line="259" w:lineRule="auto"/>
              <w:ind w:left="0" w:firstLine="0"/>
              <w:jc w:val="left"/>
            </w:pPr>
          </w:p>
        </w:tc>
        <w:tc>
          <w:tcPr>
            <w:tcW w:w="9920" w:type="dxa"/>
            <w:tcBorders>
              <w:top w:val="single" w:sz="8" w:space="0" w:color="000000"/>
              <w:left w:val="single" w:sz="8" w:space="0" w:color="000000"/>
              <w:bottom w:val="single" w:sz="8" w:space="0" w:color="000000"/>
              <w:right w:val="single" w:sz="8" w:space="0" w:color="000000"/>
            </w:tcBorders>
            <w:vAlign w:val="bottom"/>
          </w:tcPr>
          <w:p w14:paraId="09A12398" w14:textId="77777777" w:rsidR="004B7F1D" w:rsidRDefault="007C29D9">
            <w:pPr>
              <w:spacing w:after="212" w:line="265" w:lineRule="auto"/>
              <w:ind w:left="0" w:firstLine="0"/>
              <w:jc w:val="left"/>
            </w:pPr>
            <w:r>
              <w:rPr>
                <w:rFonts w:ascii="Arial" w:eastAsia="Arial" w:hAnsi="Arial" w:cs="Arial"/>
                <w:sz w:val="22"/>
              </w:rPr>
              <w:t>The participants will be sent an e-mail wherein they will be provided with the research topic as well as the scope of the research so that they understand that this research will help add knowledge to the existing literature.</w:t>
            </w:r>
          </w:p>
          <w:p w14:paraId="05DF384B"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119EAE90" w14:textId="77777777">
        <w:trPr>
          <w:trHeight w:val="1279"/>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2FC56203" w14:textId="77777777" w:rsidR="004B7F1D" w:rsidRDefault="007C29D9">
            <w:pPr>
              <w:spacing w:after="0" w:line="259" w:lineRule="auto"/>
              <w:ind w:left="0" w:firstLine="0"/>
              <w:jc w:val="left"/>
            </w:pPr>
            <w:r>
              <w:rPr>
                <w:rFonts w:ascii="Arial" w:eastAsia="Arial" w:hAnsi="Arial" w:cs="Arial"/>
                <w:sz w:val="22"/>
              </w:rPr>
              <w:t>2</w:t>
            </w:r>
          </w:p>
        </w:tc>
        <w:tc>
          <w:tcPr>
            <w:tcW w:w="9920" w:type="dxa"/>
            <w:tcBorders>
              <w:top w:val="single" w:sz="8" w:space="0" w:color="000000"/>
              <w:left w:val="single" w:sz="8" w:space="0" w:color="000000"/>
              <w:bottom w:val="single" w:sz="8" w:space="0" w:color="000000"/>
              <w:right w:val="single" w:sz="8" w:space="0" w:color="000000"/>
            </w:tcBorders>
            <w:shd w:val="clear" w:color="auto" w:fill="F2F2F2"/>
          </w:tcPr>
          <w:p w14:paraId="424DD5EC" w14:textId="77777777" w:rsidR="004B7F1D" w:rsidRDefault="007C29D9">
            <w:pPr>
              <w:spacing w:after="6" w:line="259" w:lineRule="auto"/>
              <w:ind w:left="0" w:firstLine="0"/>
              <w:jc w:val="left"/>
            </w:pPr>
            <w:r>
              <w:rPr>
                <w:rFonts w:ascii="Arial" w:eastAsia="Arial" w:hAnsi="Arial" w:cs="Arial"/>
                <w:b/>
                <w:sz w:val="22"/>
              </w:rPr>
              <w:t>Informed consent</w:t>
            </w:r>
          </w:p>
          <w:p w14:paraId="3F14877D" w14:textId="77777777" w:rsidR="004B7F1D" w:rsidRDefault="007C29D9">
            <w:pPr>
              <w:spacing w:after="0" w:line="259" w:lineRule="auto"/>
              <w:ind w:left="0" w:firstLine="0"/>
              <w:jc w:val="left"/>
            </w:pPr>
            <w:r>
              <w:rPr>
                <w:rFonts w:ascii="Arial" w:eastAsia="Arial" w:hAnsi="Arial" w:cs="Arial"/>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B7F1D" w14:paraId="65842AD8" w14:textId="77777777">
        <w:trPr>
          <w:trHeight w:val="3000"/>
        </w:trPr>
        <w:tc>
          <w:tcPr>
            <w:tcW w:w="600" w:type="dxa"/>
            <w:tcBorders>
              <w:top w:val="single" w:sz="8" w:space="0" w:color="000000"/>
              <w:left w:val="single" w:sz="8" w:space="0" w:color="000000"/>
              <w:bottom w:val="single" w:sz="8" w:space="0" w:color="000000"/>
              <w:right w:val="single" w:sz="8" w:space="0" w:color="000000"/>
            </w:tcBorders>
          </w:tcPr>
          <w:p w14:paraId="0F9B9039" w14:textId="77777777" w:rsidR="004B7F1D" w:rsidRDefault="004B7F1D">
            <w:pPr>
              <w:spacing w:after="160" w:line="259" w:lineRule="auto"/>
              <w:ind w:left="0" w:firstLine="0"/>
              <w:jc w:val="left"/>
            </w:pPr>
          </w:p>
        </w:tc>
        <w:tc>
          <w:tcPr>
            <w:tcW w:w="9920" w:type="dxa"/>
            <w:tcBorders>
              <w:top w:val="single" w:sz="8" w:space="0" w:color="000000"/>
              <w:left w:val="single" w:sz="8" w:space="0" w:color="000000"/>
              <w:bottom w:val="single" w:sz="8" w:space="0" w:color="000000"/>
              <w:right w:val="single" w:sz="8" w:space="0" w:color="000000"/>
            </w:tcBorders>
            <w:vAlign w:val="bottom"/>
          </w:tcPr>
          <w:p w14:paraId="5DF8A03D" w14:textId="77777777" w:rsidR="004B7F1D" w:rsidRDefault="007C29D9">
            <w:pPr>
              <w:spacing w:after="6" w:line="259" w:lineRule="auto"/>
              <w:ind w:left="0" w:firstLine="0"/>
              <w:jc w:val="left"/>
            </w:pPr>
            <w:r>
              <w:rPr>
                <w:rFonts w:ascii="Arial" w:eastAsia="Arial" w:hAnsi="Arial" w:cs="Arial"/>
                <w:sz w:val="22"/>
              </w:rPr>
              <w:t>Before providing consent-</w:t>
            </w:r>
          </w:p>
          <w:p w14:paraId="26283395" w14:textId="77777777" w:rsidR="004B7F1D" w:rsidRDefault="007C29D9">
            <w:pPr>
              <w:numPr>
                <w:ilvl w:val="0"/>
                <w:numId w:val="13"/>
              </w:numPr>
              <w:spacing w:after="6" w:line="259" w:lineRule="auto"/>
              <w:ind w:hanging="360"/>
              <w:jc w:val="left"/>
            </w:pPr>
            <w:r>
              <w:rPr>
                <w:rFonts w:ascii="Arial" w:eastAsia="Arial" w:hAnsi="Arial" w:cs="Arial"/>
                <w:sz w:val="22"/>
              </w:rPr>
              <w:t>The researcher will provide the participants with the purpose of the research.</w:t>
            </w:r>
          </w:p>
          <w:p w14:paraId="6F4F926C" w14:textId="77777777" w:rsidR="004B7F1D" w:rsidRDefault="007C29D9">
            <w:pPr>
              <w:numPr>
                <w:ilvl w:val="0"/>
                <w:numId w:val="13"/>
              </w:numPr>
              <w:spacing w:after="6" w:line="259" w:lineRule="auto"/>
              <w:ind w:hanging="360"/>
              <w:jc w:val="left"/>
            </w:pPr>
            <w:r>
              <w:rPr>
                <w:rFonts w:ascii="Arial" w:eastAsia="Arial" w:hAnsi="Arial" w:cs="Arial"/>
                <w:sz w:val="22"/>
              </w:rPr>
              <w:t>They will provide the participants with a data collection method.</w:t>
            </w:r>
          </w:p>
          <w:p w14:paraId="5AB13B62" w14:textId="77777777" w:rsidR="004B7F1D" w:rsidRDefault="007C29D9">
            <w:pPr>
              <w:numPr>
                <w:ilvl w:val="0"/>
                <w:numId w:val="13"/>
              </w:numPr>
              <w:spacing w:after="6" w:line="259" w:lineRule="auto"/>
              <w:ind w:hanging="360"/>
              <w:jc w:val="left"/>
            </w:pPr>
            <w:r>
              <w:rPr>
                <w:rFonts w:ascii="Arial" w:eastAsia="Arial" w:hAnsi="Arial" w:cs="Arial"/>
                <w:sz w:val="22"/>
              </w:rPr>
              <w:t>The research team will explain how data will be stored securely and confidentially.</w:t>
            </w:r>
          </w:p>
          <w:p w14:paraId="5C400C12" w14:textId="77777777" w:rsidR="004B7F1D" w:rsidRDefault="007C29D9">
            <w:pPr>
              <w:numPr>
                <w:ilvl w:val="0"/>
                <w:numId w:val="13"/>
              </w:numPr>
              <w:spacing w:after="6" w:line="259" w:lineRule="auto"/>
              <w:ind w:hanging="360"/>
              <w:jc w:val="left"/>
            </w:pPr>
            <w:r>
              <w:rPr>
                <w:rFonts w:ascii="Arial" w:eastAsia="Arial" w:hAnsi="Arial" w:cs="Arial"/>
                <w:sz w:val="22"/>
              </w:rPr>
              <w:t>They will be informed about how the data will be used.</w:t>
            </w:r>
          </w:p>
          <w:p w14:paraId="201BF6D7" w14:textId="77777777" w:rsidR="004B7F1D" w:rsidRDefault="007C29D9">
            <w:pPr>
              <w:numPr>
                <w:ilvl w:val="0"/>
                <w:numId w:val="13"/>
              </w:numPr>
              <w:spacing w:after="6" w:line="259" w:lineRule="auto"/>
              <w:ind w:hanging="360"/>
              <w:jc w:val="left"/>
            </w:pPr>
            <w:r>
              <w:rPr>
                <w:rFonts w:ascii="Arial" w:eastAsia="Arial" w:hAnsi="Arial" w:cs="Arial"/>
                <w:sz w:val="22"/>
              </w:rPr>
              <w:t>The participants will be informed about their rights to withdraw from the study</w:t>
            </w:r>
          </w:p>
          <w:p w14:paraId="6BD969F3" w14:textId="77777777" w:rsidR="004B7F1D" w:rsidRDefault="007C29D9">
            <w:pPr>
              <w:spacing w:after="0" w:line="265" w:lineRule="auto"/>
              <w:ind w:left="0" w:right="7" w:firstLine="0"/>
              <w:jc w:val="left"/>
            </w:pPr>
            <w:r>
              <w:rPr>
                <w:rFonts w:ascii="Arial" w:eastAsia="Arial" w:hAnsi="Arial" w:cs="Arial"/>
                <w:sz w:val="22"/>
              </w:rPr>
              <w:t>For this the participants will be provided with a consent form, participant information sheet as well as verbal consent.</w:t>
            </w:r>
          </w:p>
          <w:p w14:paraId="0EC272EF" w14:textId="77777777" w:rsidR="004B7F1D" w:rsidRDefault="007C29D9">
            <w:pPr>
              <w:spacing w:after="218" w:line="259" w:lineRule="auto"/>
              <w:ind w:left="0" w:firstLine="0"/>
              <w:jc w:val="left"/>
            </w:pPr>
            <w:r>
              <w:rPr>
                <w:rFonts w:ascii="Arial" w:eastAsia="Arial" w:hAnsi="Arial" w:cs="Arial"/>
                <w:sz w:val="22"/>
              </w:rPr>
              <w:t>The data that will be obtained will be stored in the computer following the GDPR legislations.</w:t>
            </w:r>
          </w:p>
          <w:p w14:paraId="54C004C7"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23388639" w14:textId="77777777">
        <w:trPr>
          <w:trHeight w:val="780"/>
        </w:trPr>
        <w:tc>
          <w:tcPr>
            <w:tcW w:w="600" w:type="dxa"/>
            <w:tcBorders>
              <w:top w:val="single" w:sz="8" w:space="0" w:color="000000"/>
              <w:left w:val="single" w:sz="8" w:space="0" w:color="000000"/>
              <w:bottom w:val="single" w:sz="8" w:space="0" w:color="000000"/>
              <w:right w:val="single" w:sz="8" w:space="0" w:color="000000"/>
            </w:tcBorders>
            <w:shd w:val="clear" w:color="auto" w:fill="F2F2F2"/>
          </w:tcPr>
          <w:p w14:paraId="1A6C9788" w14:textId="77777777" w:rsidR="004B7F1D" w:rsidRDefault="007C29D9">
            <w:pPr>
              <w:spacing w:after="0" w:line="259" w:lineRule="auto"/>
              <w:ind w:left="0" w:firstLine="0"/>
              <w:jc w:val="left"/>
            </w:pPr>
            <w:r>
              <w:rPr>
                <w:rFonts w:ascii="Arial" w:eastAsia="Arial" w:hAnsi="Arial" w:cs="Arial"/>
                <w:sz w:val="22"/>
              </w:rPr>
              <w:t>3</w:t>
            </w:r>
          </w:p>
        </w:tc>
        <w:tc>
          <w:tcPr>
            <w:tcW w:w="9920" w:type="dxa"/>
            <w:tcBorders>
              <w:top w:val="single" w:sz="8" w:space="0" w:color="000000"/>
              <w:left w:val="single" w:sz="8" w:space="0" w:color="000000"/>
              <w:bottom w:val="single" w:sz="8" w:space="0" w:color="000000"/>
              <w:right w:val="single" w:sz="8" w:space="0" w:color="000000"/>
            </w:tcBorders>
            <w:shd w:val="clear" w:color="auto" w:fill="F2F2F2"/>
          </w:tcPr>
          <w:p w14:paraId="52FE07EF" w14:textId="77777777" w:rsidR="004B7F1D" w:rsidRDefault="007C29D9">
            <w:pPr>
              <w:spacing w:after="6" w:line="259" w:lineRule="auto"/>
              <w:ind w:left="0" w:firstLine="0"/>
              <w:jc w:val="left"/>
            </w:pPr>
            <w:r>
              <w:rPr>
                <w:rFonts w:ascii="Arial" w:eastAsia="Arial" w:hAnsi="Arial" w:cs="Arial"/>
                <w:b/>
                <w:sz w:val="22"/>
              </w:rPr>
              <w:t>Confidentiality / Anonymity</w:t>
            </w:r>
          </w:p>
          <w:p w14:paraId="76833942" w14:textId="77777777" w:rsidR="004B7F1D" w:rsidRDefault="007C29D9">
            <w:pPr>
              <w:spacing w:after="0" w:line="259" w:lineRule="auto"/>
              <w:ind w:left="0" w:right="6" w:firstLine="0"/>
              <w:jc w:val="left"/>
            </w:pPr>
            <w:r>
              <w:rPr>
                <w:rFonts w:ascii="Arial" w:eastAsia="Arial" w:hAnsi="Arial" w:cs="Arial"/>
                <w:sz w:val="22"/>
              </w:rPr>
              <w:t>Set out how anonymity of participants and confidentiality will be ensured in any outputs. If anonymity is not being offered, explain why this is the case.</w:t>
            </w:r>
          </w:p>
        </w:tc>
      </w:tr>
      <w:tr w:rsidR="004B7F1D" w14:paraId="2D8EA761" w14:textId="77777777">
        <w:trPr>
          <w:trHeight w:val="1500"/>
        </w:trPr>
        <w:tc>
          <w:tcPr>
            <w:tcW w:w="600" w:type="dxa"/>
            <w:tcBorders>
              <w:top w:val="single" w:sz="8" w:space="0" w:color="000000"/>
              <w:left w:val="single" w:sz="8" w:space="0" w:color="000000"/>
              <w:bottom w:val="single" w:sz="8" w:space="0" w:color="000000"/>
              <w:right w:val="single" w:sz="8" w:space="0" w:color="000000"/>
            </w:tcBorders>
          </w:tcPr>
          <w:p w14:paraId="4A820C40" w14:textId="77777777" w:rsidR="004B7F1D" w:rsidRDefault="004B7F1D">
            <w:pPr>
              <w:spacing w:after="160" w:line="259" w:lineRule="auto"/>
              <w:ind w:left="0" w:firstLine="0"/>
              <w:jc w:val="left"/>
            </w:pPr>
          </w:p>
        </w:tc>
        <w:tc>
          <w:tcPr>
            <w:tcW w:w="9920" w:type="dxa"/>
            <w:tcBorders>
              <w:top w:val="single" w:sz="8" w:space="0" w:color="000000"/>
              <w:left w:val="single" w:sz="8" w:space="0" w:color="000000"/>
              <w:bottom w:val="single" w:sz="8" w:space="0" w:color="000000"/>
              <w:right w:val="single" w:sz="8" w:space="0" w:color="000000"/>
            </w:tcBorders>
          </w:tcPr>
          <w:p w14:paraId="7A1CE164" w14:textId="77777777" w:rsidR="004B7F1D" w:rsidRDefault="007C29D9">
            <w:pPr>
              <w:spacing w:after="465" w:line="265" w:lineRule="auto"/>
              <w:ind w:left="0" w:firstLine="0"/>
              <w:jc w:val="left"/>
            </w:pPr>
            <w:r>
              <w:rPr>
                <w:rFonts w:ascii="Arial" w:eastAsia="Arial" w:hAnsi="Arial" w:cs="Arial"/>
                <w:sz w:val="22"/>
              </w:rPr>
              <w:t>Pseudonyms are used will be used for anonymisation. Also, not everyone will get access to the information that the researcher has collected. The data will also be encrypted and even will be deleted after the project is completed.</w:t>
            </w:r>
          </w:p>
          <w:p w14:paraId="40FFB9FB"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bl>
    <w:p w14:paraId="54B7FBDE" w14:textId="77777777" w:rsidR="004B7F1D" w:rsidRDefault="007C29D9">
      <w:pPr>
        <w:spacing w:after="2" w:line="262" w:lineRule="auto"/>
        <w:ind w:left="-5"/>
      </w:pPr>
      <w:r>
        <w:rPr>
          <w:rFonts w:ascii="Arial" w:eastAsia="Arial" w:hAnsi="Arial" w:cs="Arial"/>
          <w:b/>
          <w:sz w:val="22"/>
        </w:rPr>
        <w:t>SECTION J: Data Protection and Storage</w:t>
      </w:r>
    </w:p>
    <w:p w14:paraId="3146665D" w14:textId="77777777" w:rsidR="004B7F1D" w:rsidRDefault="004B7F1D">
      <w:pPr>
        <w:spacing w:after="0" w:line="259" w:lineRule="auto"/>
        <w:ind w:left="-1440" w:right="10797" w:firstLine="0"/>
        <w:jc w:val="left"/>
      </w:pPr>
    </w:p>
    <w:tbl>
      <w:tblPr>
        <w:tblStyle w:val="TableGrid"/>
        <w:tblW w:w="10483" w:type="dxa"/>
        <w:tblInd w:w="8" w:type="dxa"/>
        <w:tblCellMar>
          <w:top w:w="50" w:type="dxa"/>
          <w:left w:w="120" w:type="dxa"/>
          <w:right w:w="115" w:type="dxa"/>
        </w:tblCellMar>
        <w:tblLook w:val="04A0" w:firstRow="1" w:lastRow="0" w:firstColumn="1" w:lastColumn="0" w:noHBand="0" w:noVBand="1"/>
      </w:tblPr>
      <w:tblGrid>
        <w:gridCol w:w="563"/>
        <w:gridCol w:w="7900"/>
        <w:gridCol w:w="1000"/>
        <w:gridCol w:w="1020"/>
      </w:tblGrid>
      <w:tr w:rsidR="004B7F1D" w14:paraId="5734AC8E" w14:textId="77777777">
        <w:trPr>
          <w:trHeight w:val="765"/>
        </w:trPr>
        <w:tc>
          <w:tcPr>
            <w:tcW w:w="563" w:type="dxa"/>
            <w:tcBorders>
              <w:top w:val="single" w:sz="8" w:space="0" w:color="000000"/>
              <w:left w:val="single" w:sz="8" w:space="0" w:color="000000"/>
              <w:bottom w:val="single" w:sz="8" w:space="0" w:color="000000"/>
              <w:right w:val="single" w:sz="8" w:space="0" w:color="000000"/>
            </w:tcBorders>
            <w:shd w:val="clear" w:color="auto" w:fill="F2F2F2"/>
          </w:tcPr>
          <w:p w14:paraId="74D1DB25" w14:textId="77777777" w:rsidR="004B7F1D" w:rsidRDefault="004B7F1D">
            <w:pPr>
              <w:spacing w:after="160" w:line="259" w:lineRule="auto"/>
              <w:ind w:left="0" w:firstLine="0"/>
              <w:jc w:val="left"/>
            </w:pPr>
          </w:p>
        </w:tc>
        <w:tc>
          <w:tcPr>
            <w:tcW w:w="7900" w:type="dxa"/>
            <w:tcBorders>
              <w:top w:val="single" w:sz="8" w:space="0" w:color="000000"/>
              <w:left w:val="single" w:sz="8" w:space="0" w:color="000000"/>
              <w:bottom w:val="single" w:sz="8" w:space="0" w:color="000000"/>
              <w:right w:val="single" w:sz="8" w:space="0" w:color="000000"/>
            </w:tcBorders>
            <w:shd w:val="clear" w:color="auto" w:fill="F2F2F2"/>
          </w:tcPr>
          <w:p w14:paraId="31D100B8" w14:textId="77777777" w:rsidR="004B7F1D" w:rsidRDefault="007C29D9">
            <w:pPr>
              <w:spacing w:after="0" w:line="259" w:lineRule="auto"/>
              <w:ind w:left="0" w:firstLine="0"/>
              <w:jc w:val="left"/>
            </w:pPr>
            <w:r>
              <w:rPr>
                <w:rFonts w:ascii="Arial" w:eastAsia="Arial" w:hAnsi="Arial" w:cs="Arial"/>
                <w:sz w:val="22"/>
              </w:rPr>
              <w:t>Does the research activity involve personal data (as defined by the General Data Protection Regulation 2016 “GDPR” and the Data Protection Act 2018 “DPA”)?</w:t>
            </w:r>
          </w:p>
        </w:tc>
        <w:tc>
          <w:tcPr>
            <w:tcW w:w="100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A156A70" w14:textId="77777777" w:rsidR="004B7F1D" w:rsidRDefault="007C29D9">
            <w:pPr>
              <w:spacing w:after="0" w:line="259" w:lineRule="auto"/>
              <w:ind w:left="160"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2A10B20" w14:textId="77777777" w:rsidR="004B7F1D" w:rsidRDefault="007C29D9">
            <w:pPr>
              <w:spacing w:after="0" w:line="259" w:lineRule="auto"/>
              <w:ind w:left="0" w:right="15" w:firstLine="0"/>
              <w:jc w:val="center"/>
            </w:pPr>
            <w:r>
              <w:rPr>
                <w:rFonts w:ascii="Arial" w:eastAsia="Arial" w:hAnsi="Arial" w:cs="Arial"/>
                <w:b/>
                <w:sz w:val="22"/>
              </w:rPr>
              <w:t>NO</w:t>
            </w:r>
          </w:p>
        </w:tc>
      </w:tr>
      <w:tr w:rsidR="004B7F1D" w14:paraId="4CE5D511" w14:textId="77777777">
        <w:trPr>
          <w:trHeight w:val="1783"/>
        </w:trPr>
        <w:tc>
          <w:tcPr>
            <w:tcW w:w="5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ACCACF0" w14:textId="77777777" w:rsidR="004B7F1D" w:rsidRDefault="007C29D9">
            <w:pPr>
              <w:spacing w:after="0" w:line="259" w:lineRule="auto"/>
              <w:ind w:left="96" w:firstLine="0"/>
              <w:jc w:val="left"/>
            </w:pPr>
            <w:r>
              <w:rPr>
                <w:rFonts w:ascii="Arial" w:eastAsia="Arial" w:hAnsi="Arial" w:cs="Arial"/>
                <w:sz w:val="22"/>
              </w:rPr>
              <w:t>1</w:t>
            </w:r>
          </w:p>
        </w:tc>
        <w:tc>
          <w:tcPr>
            <w:tcW w:w="7900" w:type="dxa"/>
            <w:tcBorders>
              <w:top w:val="single" w:sz="8" w:space="0" w:color="000000"/>
              <w:left w:val="single" w:sz="8" w:space="0" w:color="000000"/>
              <w:bottom w:val="single" w:sz="8" w:space="0" w:color="000000"/>
              <w:right w:val="single" w:sz="8" w:space="0" w:color="000000"/>
            </w:tcBorders>
            <w:shd w:val="clear" w:color="auto" w:fill="F2F2F2"/>
          </w:tcPr>
          <w:p w14:paraId="39133580" w14:textId="77777777" w:rsidR="004B7F1D" w:rsidRDefault="007C29D9">
            <w:pPr>
              <w:spacing w:after="0" w:line="259" w:lineRule="auto"/>
              <w:ind w:left="0" w:right="44" w:firstLine="0"/>
              <w:jc w:val="left"/>
            </w:pPr>
            <w:r>
              <w:rPr>
                <w:rFonts w:ascii="Arial" w:eastAsia="Arial" w:hAnsi="Arial" w:cs="Arial"/>
                <w:b/>
                <w:i/>
                <w:sz w:val="22"/>
              </w:rPr>
              <w:t xml:space="preserve">“Personal data” </w:t>
            </w:r>
            <w:r>
              <w:rPr>
                <w:rFonts w:ascii="Arial" w:eastAsia="Arial" w:hAnsi="Arial" w:cs="Arial"/>
                <w:i/>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0F83FD3" w14:textId="77777777" w:rsidR="004B7F1D" w:rsidRDefault="007C29D9">
            <w:pPr>
              <w:spacing w:after="0" w:line="259" w:lineRule="auto"/>
              <w:ind w:left="268"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EB550B4"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0E7A8D6F" w14:textId="77777777">
        <w:trPr>
          <w:trHeight w:val="420"/>
        </w:trPr>
        <w:tc>
          <w:tcPr>
            <w:tcW w:w="563" w:type="dxa"/>
            <w:tcBorders>
              <w:top w:val="single" w:sz="8" w:space="0" w:color="000000"/>
              <w:left w:val="single" w:sz="8" w:space="0" w:color="000000"/>
              <w:bottom w:val="single" w:sz="8" w:space="0" w:color="000000"/>
              <w:right w:val="single" w:sz="8" w:space="0" w:color="000000"/>
            </w:tcBorders>
            <w:shd w:val="clear" w:color="auto" w:fill="F2F2F2"/>
          </w:tcPr>
          <w:p w14:paraId="282BD88D"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351F57DD" w14:textId="77777777" w:rsidR="004B7F1D" w:rsidRDefault="007C29D9">
            <w:pPr>
              <w:spacing w:after="0" w:line="259" w:lineRule="auto"/>
              <w:ind w:left="0" w:firstLine="0"/>
              <w:jc w:val="left"/>
            </w:pPr>
            <w:r>
              <w:rPr>
                <w:rFonts w:ascii="Arial" w:eastAsia="Arial" w:hAnsi="Arial" w:cs="Arial"/>
                <w:sz w:val="22"/>
              </w:rPr>
              <w:t>If YES, provide a description of the data and explain why this data needs to be collected:</w:t>
            </w:r>
          </w:p>
        </w:tc>
      </w:tr>
      <w:tr w:rsidR="004B7F1D" w14:paraId="2A3B4BD1" w14:textId="77777777">
        <w:trPr>
          <w:trHeight w:val="993"/>
        </w:trPr>
        <w:tc>
          <w:tcPr>
            <w:tcW w:w="563" w:type="dxa"/>
            <w:tcBorders>
              <w:top w:val="single" w:sz="8" w:space="0" w:color="000000"/>
              <w:left w:val="single" w:sz="8" w:space="0" w:color="000000"/>
              <w:bottom w:val="single" w:sz="8" w:space="0" w:color="000000"/>
              <w:right w:val="single" w:sz="8" w:space="0" w:color="000000"/>
            </w:tcBorders>
            <w:vAlign w:val="center"/>
          </w:tcPr>
          <w:p w14:paraId="0E908E21" w14:textId="77777777" w:rsidR="004B7F1D" w:rsidRDefault="007C29D9">
            <w:pPr>
              <w:spacing w:after="0" w:line="259" w:lineRule="auto"/>
              <w:ind w:left="96" w:firstLine="0"/>
              <w:jc w:val="left"/>
            </w:pPr>
            <w:r>
              <w:rPr>
                <w:rFonts w:ascii="Arial" w:eastAsia="Arial" w:hAnsi="Arial" w:cs="Arial"/>
                <w:sz w:val="22"/>
              </w:rPr>
              <w:lastRenderedPageBreak/>
              <w:t>2</w:t>
            </w: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5AA9414F"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3FD012EA" w14:textId="77777777">
        <w:trPr>
          <w:trHeight w:val="420"/>
        </w:trPr>
        <w:tc>
          <w:tcPr>
            <w:tcW w:w="563" w:type="dxa"/>
            <w:tcBorders>
              <w:top w:val="single" w:sz="8" w:space="0" w:color="000000"/>
              <w:left w:val="single" w:sz="8" w:space="0" w:color="000000"/>
              <w:bottom w:val="single" w:sz="8" w:space="0" w:color="000000"/>
              <w:right w:val="single" w:sz="8" w:space="0" w:color="000000"/>
            </w:tcBorders>
            <w:shd w:val="clear" w:color="auto" w:fill="F2F2F2"/>
          </w:tcPr>
          <w:p w14:paraId="3FD85BC8" w14:textId="77777777" w:rsidR="004B7F1D" w:rsidRDefault="004B7F1D">
            <w:pPr>
              <w:spacing w:after="160" w:line="259" w:lineRule="auto"/>
              <w:ind w:left="0" w:firstLine="0"/>
              <w:jc w:val="left"/>
            </w:pPr>
          </w:p>
        </w:tc>
        <w:tc>
          <w:tcPr>
            <w:tcW w:w="7900" w:type="dxa"/>
            <w:tcBorders>
              <w:top w:val="single" w:sz="8" w:space="0" w:color="000000"/>
              <w:left w:val="single" w:sz="8" w:space="0" w:color="000000"/>
              <w:bottom w:val="single" w:sz="8" w:space="0" w:color="000000"/>
              <w:right w:val="single" w:sz="8" w:space="0" w:color="000000"/>
            </w:tcBorders>
            <w:shd w:val="clear" w:color="auto" w:fill="F2F2F2"/>
          </w:tcPr>
          <w:p w14:paraId="6A45CCBD" w14:textId="77777777" w:rsidR="004B7F1D" w:rsidRDefault="007C29D9">
            <w:pPr>
              <w:spacing w:after="0" w:line="259" w:lineRule="auto"/>
              <w:ind w:left="0" w:firstLine="0"/>
              <w:jc w:val="left"/>
            </w:pPr>
            <w:r>
              <w:rPr>
                <w:rFonts w:ascii="Arial" w:eastAsia="Arial" w:hAnsi="Arial" w:cs="Arial"/>
                <w:sz w:val="22"/>
              </w:rPr>
              <w:t>Does it involve special category data (as defined by the GDPR)?</w:t>
            </w:r>
          </w:p>
        </w:tc>
        <w:tc>
          <w:tcPr>
            <w:tcW w:w="1000" w:type="dxa"/>
            <w:tcBorders>
              <w:top w:val="single" w:sz="8" w:space="0" w:color="000000"/>
              <w:left w:val="single" w:sz="8" w:space="0" w:color="000000"/>
              <w:bottom w:val="single" w:sz="8" w:space="0" w:color="000000"/>
              <w:right w:val="single" w:sz="8" w:space="0" w:color="000000"/>
            </w:tcBorders>
            <w:shd w:val="clear" w:color="auto" w:fill="F2F2F2"/>
          </w:tcPr>
          <w:p w14:paraId="12CC5AA3" w14:textId="77777777" w:rsidR="004B7F1D" w:rsidRDefault="007C29D9">
            <w:pPr>
              <w:spacing w:after="0" w:line="259" w:lineRule="auto"/>
              <w:ind w:left="160"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F2F2F2"/>
          </w:tcPr>
          <w:p w14:paraId="44BDC8E0" w14:textId="77777777" w:rsidR="004B7F1D" w:rsidRDefault="007C29D9">
            <w:pPr>
              <w:spacing w:after="0" w:line="259" w:lineRule="auto"/>
              <w:ind w:left="0" w:right="15" w:firstLine="0"/>
              <w:jc w:val="center"/>
            </w:pPr>
            <w:r>
              <w:rPr>
                <w:rFonts w:ascii="Arial" w:eastAsia="Arial" w:hAnsi="Arial" w:cs="Arial"/>
                <w:b/>
                <w:sz w:val="22"/>
              </w:rPr>
              <w:t>NO</w:t>
            </w:r>
          </w:p>
        </w:tc>
      </w:tr>
      <w:tr w:rsidR="004B7F1D" w14:paraId="11EC149E" w14:textId="77777777">
        <w:trPr>
          <w:trHeight w:val="2543"/>
        </w:trPr>
        <w:tc>
          <w:tcPr>
            <w:tcW w:w="5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C72772C" w14:textId="77777777" w:rsidR="004B7F1D" w:rsidRDefault="007C29D9">
            <w:pPr>
              <w:spacing w:after="0" w:line="259" w:lineRule="auto"/>
              <w:ind w:left="102" w:firstLine="0"/>
              <w:jc w:val="left"/>
            </w:pPr>
            <w:r>
              <w:rPr>
                <w:rFonts w:ascii="Arial" w:eastAsia="Arial" w:hAnsi="Arial" w:cs="Arial"/>
                <w:sz w:val="20"/>
              </w:rPr>
              <w:t>3</w:t>
            </w:r>
          </w:p>
        </w:tc>
        <w:tc>
          <w:tcPr>
            <w:tcW w:w="7900" w:type="dxa"/>
            <w:tcBorders>
              <w:top w:val="single" w:sz="8" w:space="0" w:color="000000"/>
              <w:left w:val="single" w:sz="8" w:space="0" w:color="000000"/>
              <w:bottom w:val="single" w:sz="8" w:space="0" w:color="000000"/>
              <w:right w:val="single" w:sz="8" w:space="0" w:color="000000"/>
            </w:tcBorders>
            <w:shd w:val="clear" w:color="auto" w:fill="F2F2F2"/>
          </w:tcPr>
          <w:p w14:paraId="3E52967F" w14:textId="77777777" w:rsidR="004B7F1D" w:rsidRDefault="007C29D9">
            <w:pPr>
              <w:spacing w:after="0" w:line="265" w:lineRule="auto"/>
              <w:ind w:left="0" w:right="8" w:firstLine="0"/>
              <w:jc w:val="left"/>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p>
          <w:p w14:paraId="016452DE" w14:textId="77777777" w:rsidR="004B7F1D" w:rsidRDefault="007C29D9">
            <w:pPr>
              <w:numPr>
                <w:ilvl w:val="0"/>
                <w:numId w:val="14"/>
              </w:numPr>
              <w:spacing w:after="5" w:line="259" w:lineRule="auto"/>
              <w:ind w:hanging="300"/>
              <w:jc w:val="left"/>
            </w:pPr>
            <w:r>
              <w:rPr>
                <w:rFonts w:ascii="Arial" w:eastAsia="Arial" w:hAnsi="Arial" w:cs="Arial"/>
                <w:i/>
                <w:sz w:val="20"/>
              </w:rPr>
              <w:t>racial or ethnic origin,</w:t>
            </w:r>
          </w:p>
          <w:p w14:paraId="00CBC221" w14:textId="77777777" w:rsidR="004B7F1D" w:rsidRDefault="007C29D9">
            <w:pPr>
              <w:numPr>
                <w:ilvl w:val="0"/>
                <w:numId w:val="14"/>
              </w:numPr>
              <w:spacing w:after="5" w:line="259" w:lineRule="auto"/>
              <w:ind w:hanging="300"/>
              <w:jc w:val="left"/>
            </w:pPr>
            <w:r>
              <w:rPr>
                <w:rFonts w:ascii="Arial" w:eastAsia="Arial" w:hAnsi="Arial" w:cs="Arial"/>
                <w:i/>
                <w:sz w:val="20"/>
              </w:rPr>
              <w:t>political opinions,</w:t>
            </w:r>
          </w:p>
          <w:p w14:paraId="23E3174D" w14:textId="77777777" w:rsidR="004B7F1D" w:rsidRDefault="007C29D9">
            <w:pPr>
              <w:spacing w:after="5" w:line="259" w:lineRule="auto"/>
              <w:ind w:left="0" w:firstLine="0"/>
              <w:jc w:val="left"/>
            </w:pPr>
            <w:r>
              <w:rPr>
                <w:rFonts w:ascii="Arial" w:eastAsia="Arial" w:hAnsi="Arial" w:cs="Arial"/>
                <w:i/>
                <w:sz w:val="20"/>
              </w:rPr>
              <w:t>(c ) religious beliefs or other beliefs of a similar nature,</w:t>
            </w:r>
          </w:p>
          <w:p w14:paraId="5A01A37F" w14:textId="77777777" w:rsidR="004B7F1D" w:rsidRDefault="007C29D9">
            <w:pPr>
              <w:numPr>
                <w:ilvl w:val="0"/>
                <w:numId w:val="15"/>
              </w:numPr>
              <w:spacing w:after="5" w:line="259" w:lineRule="auto"/>
              <w:ind w:hanging="300"/>
              <w:jc w:val="left"/>
            </w:pPr>
            <w:r>
              <w:rPr>
                <w:rFonts w:ascii="Arial" w:eastAsia="Arial" w:hAnsi="Arial" w:cs="Arial"/>
                <w:i/>
                <w:sz w:val="20"/>
              </w:rPr>
              <w:t>membership of a trade union (within the meaning of the Trade Union and Labour</w:t>
            </w:r>
          </w:p>
          <w:p w14:paraId="0BEA2B60" w14:textId="77777777" w:rsidR="004B7F1D" w:rsidRDefault="007C29D9">
            <w:pPr>
              <w:spacing w:after="5" w:line="259" w:lineRule="auto"/>
              <w:ind w:left="0" w:firstLine="0"/>
              <w:jc w:val="left"/>
            </w:pPr>
            <w:r>
              <w:rPr>
                <w:rFonts w:ascii="Arial" w:eastAsia="Arial" w:hAnsi="Arial" w:cs="Arial"/>
                <w:i/>
                <w:sz w:val="20"/>
              </w:rPr>
              <w:t>Relations (Consolidation) Act 1992),</w:t>
            </w:r>
          </w:p>
          <w:p w14:paraId="318EB0C8" w14:textId="77777777" w:rsidR="004B7F1D" w:rsidRDefault="007C29D9">
            <w:pPr>
              <w:numPr>
                <w:ilvl w:val="0"/>
                <w:numId w:val="15"/>
              </w:numPr>
              <w:spacing w:after="5" w:line="259" w:lineRule="auto"/>
              <w:ind w:hanging="300"/>
              <w:jc w:val="left"/>
            </w:pPr>
            <w:r>
              <w:rPr>
                <w:rFonts w:ascii="Arial" w:eastAsia="Arial" w:hAnsi="Arial" w:cs="Arial"/>
                <w:i/>
                <w:sz w:val="20"/>
              </w:rPr>
              <w:t>physical or mental health or condition,</w:t>
            </w:r>
          </w:p>
          <w:p w14:paraId="4A20B741" w14:textId="77777777" w:rsidR="004B7F1D" w:rsidRDefault="007C29D9">
            <w:pPr>
              <w:numPr>
                <w:ilvl w:val="0"/>
                <w:numId w:val="15"/>
              </w:numPr>
              <w:spacing w:after="5" w:line="259" w:lineRule="auto"/>
              <w:ind w:hanging="300"/>
              <w:jc w:val="left"/>
            </w:pPr>
            <w:r>
              <w:rPr>
                <w:rFonts w:ascii="Arial" w:eastAsia="Arial" w:hAnsi="Arial" w:cs="Arial"/>
                <w:i/>
                <w:sz w:val="20"/>
              </w:rPr>
              <w:t>sexual life,</w:t>
            </w:r>
          </w:p>
          <w:p w14:paraId="64232735" w14:textId="77777777" w:rsidR="004B7F1D" w:rsidRDefault="007C29D9">
            <w:pPr>
              <w:numPr>
                <w:ilvl w:val="0"/>
                <w:numId w:val="15"/>
              </w:numPr>
              <w:spacing w:after="5" w:line="259" w:lineRule="auto"/>
              <w:ind w:hanging="300"/>
              <w:jc w:val="left"/>
            </w:pPr>
            <w:r>
              <w:rPr>
                <w:rFonts w:ascii="Arial" w:eastAsia="Arial" w:hAnsi="Arial" w:cs="Arial"/>
                <w:i/>
                <w:sz w:val="20"/>
              </w:rPr>
              <w:t>genetics,</w:t>
            </w:r>
          </w:p>
          <w:p w14:paraId="33A3F9FE" w14:textId="77777777" w:rsidR="004B7F1D" w:rsidRDefault="007C29D9">
            <w:pPr>
              <w:numPr>
                <w:ilvl w:val="0"/>
                <w:numId w:val="15"/>
              </w:numPr>
              <w:spacing w:after="0" w:line="259" w:lineRule="auto"/>
              <w:ind w:hanging="300"/>
              <w:jc w:val="left"/>
            </w:pPr>
            <w:r>
              <w:rPr>
                <w:rFonts w:ascii="Arial" w:eastAsia="Arial" w:hAnsi="Arial" w:cs="Arial"/>
                <w:i/>
                <w:sz w:val="20"/>
              </w:rPr>
              <w:t>biometric data (as used for ID purposes),</w:t>
            </w:r>
          </w:p>
        </w:tc>
        <w:tc>
          <w:tcPr>
            <w:tcW w:w="100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4BA41AB" w14:textId="77777777" w:rsidR="004B7F1D" w:rsidRDefault="007C29D9">
            <w:pPr>
              <w:spacing w:after="0" w:line="259" w:lineRule="auto"/>
              <w:ind w:left="268"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8760008"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6978989E" w14:textId="77777777">
        <w:trPr>
          <w:trHeight w:val="518"/>
        </w:trPr>
        <w:tc>
          <w:tcPr>
            <w:tcW w:w="563" w:type="dxa"/>
            <w:tcBorders>
              <w:top w:val="single" w:sz="8" w:space="0" w:color="000000"/>
              <w:left w:val="single" w:sz="8" w:space="0" w:color="000000"/>
              <w:bottom w:val="single" w:sz="8" w:space="0" w:color="000000"/>
              <w:right w:val="single" w:sz="8" w:space="0" w:color="000000"/>
            </w:tcBorders>
            <w:shd w:val="clear" w:color="auto" w:fill="F2F2F2"/>
          </w:tcPr>
          <w:p w14:paraId="28DF9F7B"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25F6005C" w14:textId="77777777" w:rsidR="004B7F1D" w:rsidRDefault="007C29D9">
            <w:pPr>
              <w:spacing w:after="0" w:line="259" w:lineRule="auto"/>
              <w:ind w:left="0" w:firstLine="0"/>
              <w:jc w:val="left"/>
            </w:pPr>
            <w:r>
              <w:rPr>
                <w:rFonts w:ascii="Arial" w:eastAsia="Arial" w:hAnsi="Arial" w:cs="Arial"/>
                <w:sz w:val="22"/>
              </w:rPr>
              <w:t>If YES, provide a description of the special category data and explain why this data needs to be collected:</w:t>
            </w:r>
          </w:p>
        </w:tc>
      </w:tr>
      <w:tr w:rsidR="004B7F1D" w14:paraId="04F9471F" w14:textId="77777777">
        <w:trPr>
          <w:trHeight w:val="983"/>
        </w:trPr>
        <w:tc>
          <w:tcPr>
            <w:tcW w:w="563" w:type="dxa"/>
            <w:tcBorders>
              <w:top w:val="single" w:sz="8" w:space="0" w:color="000000"/>
              <w:left w:val="single" w:sz="8" w:space="0" w:color="000000"/>
              <w:bottom w:val="single" w:sz="8" w:space="0" w:color="000000"/>
              <w:right w:val="single" w:sz="8" w:space="0" w:color="000000"/>
            </w:tcBorders>
            <w:vAlign w:val="center"/>
          </w:tcPr>
          <w:p w14:paraId="5283E560" w14:textId="77777777" w:rsidR="004B7F1D" w:rsidRDefault="007C29D9">
            <w:pPr>
              <w:spacing w:after="0" w:line="259" w:lineRule="auto"/>
              <w:ind w:left="96" w:firstLine="0"/>
              <w:jc w:val="left"/>
            </w:pPr>
            <w:r>
              <w:rPr>
                <w:rFonts w:ascii="Arial" w:eastAsia="Arial" w:hAnsi="Arial" w:cs="Arial"/>
                <w:sz w:val="22"/>
              </w:rPr>
              <w:t>4</w:t>
            </w: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29037702"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bl>
    <w:p w14:paraId="6A2A16FF" w14:textId="77777777" w:rsidR="004B7F1D" w:rsidRDefault="004B7F1D">
      <w:pPr>
        <w:spacing w:after="0" w:line="259" w:lineRule="auto"/>
        <w:ind w:left="-1440" w:right="10797" w:firstLine="0"/>
        <w:jc w:val="left"/>
      </w:pPr>
    </w:p>
    <w:tbl>
      <w:tblPr>
        <w:tblStyle w:val="TableGrid"/>
        <w:tblW w:w="10463" w:type="dxa"/>
        <w:tblInd w:w="8" w:type="dxa"/>
        <w:tblCellMar>
          <w:top w:w="28" w:type="dxa"/>
          <w:left w:w="125" w:type="dxa"/>
          <w:right w:w="115" w:type="dxa"/>
        </w:tblCellMar>
        <w:tblLook w:val="04A0" w:firstRow="1" w:lastRow="0" w:firstColumn="1" w:lastColumn="0" w:noHBand="0" w:noVBand="1"/>
      </w:tblPr>
      <w:tblGrid>
        <w:gridCol w:w="543"/>
        <w:gridCol w:w="7917"/>
        <w:gridCol w:w="983"/>
        <w:gridCol w:w="1020"/>
      </w:tblGrid>
      <w:tr w:rsidR="004B7F1D" w14:paraId="3A74B2B8" w14:textId="77777777">
        <w:trPr>
          <w:trHeight w:val="523"/>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BC13151" w14:textId="77777777" w:rsidR="004B7F1D" w:rsidRDefault="004B7F1D">
            <w:pPr>
              <w:spacing w:after="160" w:line="259" w:lineRule="auto"/>
              <w:ind w:left="0" w:firstLine="0"/>
              <w:jc w:val="left"/>
            </w:pP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6D8DD3DA" w14:textId="77777777" w:rsidR="004B7F1D" w:rsidRDefault="007C29D9">
            <w:pPr>
              <w:spacing w:after="0" w:line="259" w:lineRule="auto"/>
              <w:ind w:left="0" w:right="68" w:firstLine="0"/>
              <w:jc w:val="left"/>
            </w:pPr>
            <w:r>
              <w:rPr>
                <w:rFonts w:ascii="Arial" w:eastAsia="Arial" w:hAnsi="Arial" w:cs="Arial"/>
                <w:b/>
                <w:sz w:val="22"/>
              </w:rPr>
              <w:t>Will data from the research activity (collected data, drafts of the thesis, or materials for publication) be stored in any of the following ways?</w:t>
            </w:r>
          </w:p>
        </w:tc>
        <w:tc>
          <w:tcPr>
            <w:tcW w:w="983" w:type="dxa"/>
            <w:tcBorders>
              <w:top w:val="single" w:sz="8" w:space="0" w:color="000000"/>
              <w:left w:val="single" w:sz="8" w:space="0" w:color="000000"/>
              <w:bottom w:val="single" w:sz="8" w:space="0" w:color="000000"/>
              <w:right w:val="single" w:sz="8" w:space="0" w:color="000000"/>
            </w:tcBorders>
            <w:shd w:val="clear" w:color="auto" w:fill="F2F2F2"/>
          </w:tcPr>
          <w:p w14:paraId="750553E5" w14:textId="77777777" w:rsidR="004B7F1D" w:rsidRDefault="007C29D9">
            <w:pPr>
              <w:spacing w:after="0" w:line="259" w:lineRule="auto"/>
              <w:ind w:left="143"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F2F2F2"/>
          </w:tcPr>
          <w:p w14:paraId="68706236" w14:textId="77777777" w:rsidR="004B7F1D" w:rsidRDefault="007C29D9">
            <w:pPr>
              <w:spacing w:after="0" w:line="259" w:lineRule="auto"/>
              <w:ind w:left="0" w:right="10" w:firstLine="0"/>
              <w:jc w:val="center"/>
            </w:pPr>
            <w:r>
              <w:rPr>
                <w:rFonts w:ascii="Arial" w:eastAsia="Arial" w:hAnsi="Arial" w:cs="Arial"/>
                <w:b/>
                <w:sz w:val="22"/>
              </w:rPr>
              <w:t>NO</w:t>
            </w:r>
          </w:p>
        </w:tc>
      </w:tr>
      <w:tr w:rsidR="004B7F1D" w14:paraId="4181EF4C"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9F91569" w14:textId="77777777" w:rsidR="004B7F1D" w:rsidRDefault="007C29D9">
            <w:pPr>
              <w:spacing w:after="0" w:line="259" w:lineRule="auto"/>
              <w:ind w:left="84" w:firstLine="0"/>
              <w:jc w:val="left"/>
            </w:pPr>
            <w:r>
              <w:rPr>
                <w:rFonts w:ascii="Arial" w:eastAsia="Arial" w:hAnsi="Arial" w:cs="Arial"/>
                <w:sz w:val="22"/>
              </w:rPr>
              <w:t>5</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53B72B72" w14:textId="77777777" w:rsidR="004B7F1D" w:rsidRDefault="007C29D9">
            <w:pPr>
              <w:spacing w:after="0" w:line="259" w:lineRule="auto"/>
              <w:ind w:left="0" w:firstLine="0"/>
              <w:jc w:val="left"/>
            </w:pPr>
            <w:r>
              <w:rPr>
                <w:rFonts w:ascii="Arial" w:eastAsia="Arial" w:hAnsi="Arial" w:cs="Arial"/>
                <w:sz w:val="22"/>
              </w:rPr>
              <w:t>Manual files (i.e. in paper form)?</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350A8723"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6FEF1192"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31A46AC8"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0C607C2" w14:textId="77777777" w:rsidR="004B7F1D" w:rsidRDefault="007C29D9">
            <w:pPr>
              <w:spacing w:after="0" w:line="259" w:lineRule="auto"/>
              <w:ind w:left="84" w:firstLine="0"/>
              <w:jc w:val="left"/>
            </w:pPr>
            <w:r>
              <w:rPr>
                <w:rFonts w:ascii="Arial" w:eastAsia="Arial" w:hAnsi="Arial" w:cs="Arial"/>
                <w:sz w:val="22"/>
              </w:rPr>
              <w:t>6</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38246C74" w14:textId="77777777" w:rsidR="004B7F1D" w:rsidRDefault="007C29D9">
            <w:pPr>
              <w:spacing w:after="0" w:line="259" w:lineRule="auto"/>
              <w:ind w:left="0" w:firstLine="0"/>
              <w:jc w:val="left"/>
            </w:pPr>
            <w:r>
              <w:rPr>
                <w:rFonts w:ascii="Arial" w:eastAsia="Arial" w:hAnsi="Arial" w:cs="Arial"/>
                <w:sz w:val="22"/>
              </w:rPr>
              <w:t>University computers?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686162D9"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7B1A0E52"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05D1D50E"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BA15267" w14:textId="77777777" w:rsidR="004B7F1D" w:rsidRDefault="007C29D9">
            <w:pPr>
              <w:spacing w:after="0" w:line="259" w:lineRule="auto"/>
              <w:ind w:left="84" w:firstLine="0"/>
              <w:jc w:val="left"/>
            </w:pPr>
            <w:r>
              <w:rPr>
                <w:rFonts w:ascii="Arial" w:eastAsia="Arial" w:hAnsi="Arial" w:cs="Arial"/>
                <w:sz w:val="22"/>
              </w:rPr>
              <w:t>7</w:t>
            </w:r>
          </w:p>
        </w:tc>
        <w:tc>
          <w:tcPr>
            <w:tcW w:w="791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6E2E16E" w14:textId="77777777" w:rsidR="004B7F1D" w:rsidRDefault="007C29D9">
            <w:pPr>
              <w:spacing w:after="0" w:line="259" w:lineRule="auto"/>
              <w:ind w:left="0" w:firstLine="0"/>
              <w:jc w:val="left"/>
            </w:pPr>
            <w:r>
              <w:rPr>
                <w:rFonts w:ascii="Arial" w:eastAsia="Arial" w:hAnsi="Arial" w:cs="Arial"/>
                <w:sz w:val="22"/>
              </w:rPr>
              <w:t>Private company computers?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08EF12A7"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56AB5467"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01BAA175"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DE72132" w14:textId="77777777" w:rsidR="004B7F1D" w:rsidRDefault="007C29D9">
            <w:pPr>
              <w:spacing w:after="0" w:line="259" w:lineRule="auto"/>
              <w:ind w:left="84" w:firstLine="0"/>
              <w:jc w:val="left"/>
            </w:pPr>
            <w:r>
              <w:rPr>
                <w:rFonts w:ascii="Arial" w:eastAsia="Arial" w:hAnsi="Arial" w:cs="Arial"/>
                <w:sz w:val="22"/>
              </w:rPr>
              <w:t>8</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06F17454" w14:textId="77777777" w:rsidR="004B7F1D" w:rsidRDefault="007C29D9">
            <w:pPr>
              <w:spacing w:after="0" w:line="259" w:lineRule="auto"/>
              <w:ind w:left="0" w:firstLine="0"/>
              <w:jc w:val="left"/>
            </w:pPr>
            <w:r>
              <w:rPr>
                <w:rFonts w:ascii="Arial" w:eastAsia="Arial" w:hAnsi="Arial" w:cs="Arial"/>
                <w:sz w:val="22"/>
              </w:rPr>
              <w:t>Home or other personal computers?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780862F9"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74C9EDF4"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5B50CA25"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6FD0A3B3" w14:textId="77777777" w:rsidR="004B7F1D" w:rsidRDefault="007C29D9">
            <w:pPr>
              <w:spacing w:after="0" w:line="259" w:lineRule="auto"/>
              <w:ind w:left="84" w:firstLine="0"/>
              <w:jc w:val="left"/>
            </w:pPr>
            <w:r>
              <w:rPr>
                <w:rFonts w:ascii="Arial" w:eastAsia="Arial" w:hAnsi="Arial" w:cs="Arial"/>
                <w:sz w:val="22"/>
              </w:rPr>
              <w:t>9</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3224EB96" w14:textId="77777777" w:rsidR="004B7F1D" w:rsidRDefault="007C29D9">
            <w:pPr>
              <w:spacing w:after="0" w:line="259" w:lineRule="auto"/>
              <w:ind w:left="0" w:firstLine="0"/>
              <w:jc w:val="left"/>
            </w:pPr>
            <w:r>
              <w:rPr>
                <w:rFonts w:ascii="Arial" w:eastAsia="Arial" w:hAnsi="Arial" w:cs="Arial"/>
                <w:sz w:val="22"/>
              </w:rPr>
              <w:t>Laptop computers/ CDs/ Portable disk-drives/ memory sticks?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4D6EB714" w14:textId="77777777" w:rsidR="004B7F1D" w:rsidRDefault="007C29D9">
            <w:pPr>
              <w:spacing w:after="0" w:line="259" w:lineRule="auto"/>
              <w:ind w:left="250" w:firstLine="0"/>
              <w:jc w:val="left"/>
            </w:pPr>
            <w:r>
              <w:rPr>
                <w:rFonts w:ascii="MS PGothic" w:eastAsia="MS PGothic" w:hAnsi="MS PGothic" w:cs="MS P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2B724F16" w14:textId="77777777" w:rsidR="004B7F1D" w:rsidRDefault="007C29D9">
            <w:pPr>
              <w:spacing w:after="0" w:line="259" w:lineRule="auto"/>
              <w:ind w:left="273" w:firstLine="0"/>
              <w:jc w:val="left"/>
            </w:pPr>
            <w:r>
              <w:rPr>
                <w:rFonts w:ascii="MS Gothic" w:eastAsia="MS Gothic" w:hAnsi="MS Gothic" w:cs="MS Gothic"/>
                <w:sz w:val="22"/>
              </w:rPr>
              <w:t>☐</w:t>
            </w:r>
          </w:p>
        </w:tc>
      </w:tr>
      <w:tr w:rsidR="004B7F1D" w14:paraId="4DEBE49C"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567CE66" w14:textId="77777777" w:rsidR="004B7F1D" w:rsidRDefault="007C29D9">
            <w:pPr>
              <w:spacing w:after="0" w:line="259" w:lineRule="auto"/>
              <w:ind w:left="23" w:firstLine="0"/>
              <w:jc w:val="left"/>
            </w:pPr>
            <w:r>
              <w:rPr>
                <w:rFonts w:ascii="Arial" w:eastAsia="Arial" w:hAnsi="Arial" w:cs="Arial"/>
                <w:sz w:val="22"/>
              </w:rPr>
              <w:t>10</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3A65FA8B" w14:textId="77777777" w:rsidR="004B7F1D" w:rsidRDefault="007C29D9">
            <w:pPr>
              <w:spacing w:after="0" w:line="259" w:lineRule="auto"/>
              <w:ind w:left="0" w:firstLine="0"/>
              <w:jc w:val="left"/>
            </w:pPr>
            <w:r>
              <w:rPr>
                <w:rFonts w:ascii="Arial" w:eastAsia="Arial" w:hAnsi="Arial" w:cs="Arial"/>
                <w:sz w:val="22"/>
              </w:rPr>
              <w:t>“Cloud” storage or websites?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75497804"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1E8E2346"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4372F0CB" w14:textId="77777777">
        <w:trPr>
          <w:trHeight w:val="515"/>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DAE06A4" w14:textId="77777777" w:rsidR="004B7F1D" w:rsidRDefault="007C29D9">
            <w:pPr>
              <w:spacing w:after="0" w:line="259" w:lineRule="auto"/>
              <w:ind w:left="31" w:firstLine="0"/>
              <w:jc w:val="left"/>
            </w:pPr>
            <w:r>
              <w:rPr>
                <w:rFonts w:ascii="Arial" w:eastAsia="Arial" w:hAnsi="Arial" w:cs="Arial"/>
                <w:sz w:val="22"/>
              </w:rPr>
              <w:t>11</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4841B6D7" w14:textId="77777777" w:rsidR="004B7F1D" w:rsidRDefault="007C29D9">
            <w:pPr>
              <w:spacing w:after="0" w:line="259" w:lineRule="auto"/>
              <w:ind w:left="0" w:firstLine="0"/>
              <w:jc w:val="left"/>
            </w:pPr>
            <w:r>
              <w:rPr>
                <w:rFonts w:ascii="Arial" w:eastAsia="Arial" w:hAnsi="Arial" w:cs="Arial"/>
                <w:sz w:val="22"/>
              </w:rPr>
              <w:t>Other – specify:</w:t>
            </w:r>
          </w:p>
        </w:tc>
        <w:tc>
          <w:tcPr>
            <w:tcW w:w="98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1C103A4A"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598D6BD"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4B2A2122" w14:textId="77777777">
        <w:trPr>
          <w:trHeight w:val="765"/>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2B8C774F" w14:textId="77777777" w:rsidR="004B7F1D" w:rsidRDefault="007C29D9">
            <w:pPr>
              <w:spacing w:after="0" w:line="259" w:lineRule="auto"/>
              <w:ind w:left="23" w:firstLine="0"/>
              <w:jc w:val="left"/>
            </w:pPr>
            <w:r>
              <w:rPr>
                <w:rFonts w:ascii="Arial" w:eastAsia="Arial" w:hAnsi="Arial" w:cs="Arial"/>
                <w:sz w:val="22"/>
              </w:rPr>
              <w:t>12</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46C9EA30" w14:textId="77777777" w:rsidR="004B7F1D" w:rsidRDefault="007C29D9">
            <w:pPr>
              <w:spacing w:after="0" w:line="259" w:lineRule="auto"/>
              <w:ind w:left="0" w:firstLine="0"/>
              <w:jc w:val="left"/>
            </w:pPr>
            <w:r>
              <w:rPr>
                <w:rFonts w:ascii="Arial" w:eastAsia="Arial" w:hAnsi="Arial" w:cs="Arial"/>
                <w:sz w:val="22"/>
              </w:rPr>
              <w:t>For all stored data, explain the measures in place to ensure the security of the data collected, data confidentiality, including details of backup procedures, password protection, encryption, anonymisation and pseudonymisation:</w:t>
            </w:r>
          </w:p>
        </w:tc>
      </w:tr>
      <w:tr w:rsidR="004B7F1D" w14:paraId="39DFA772" w14:textId="77777777">
        <w:trPr>
          <w:trHeight w:val="1240"/>
        </w:trPr>
        <w:tc>
          <w:tcPr>
            <w:tcW w:w="543" w:type="dxa"/>
            <w:tcBorders>
              <w:top w:val="single" w:sz="8" w:space="0" w:color="000000"/>
              <w:left w:val="single" w:sz="8" w:space="0" w:color="000000"/>
              <w:bottom w:val="single" w:sz="8" w:space="0" w:color="000000"/>
              <w:right w:val="single" w:sz="8" w:space="0" w:color="000000"/>
            </w:tcBorders>
          </w:tcPr>
          <w:p w14:paraId="2A45EC32"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tcPr>
          <w:p w14:paraId="578301A5" w14:textId="77777777" w:rsidR="004B7F1D" w:rsidRDefault="007C29D9">
            <w:pPr>
              <w:spacing w:after="212" w:line="265" w:lineRule="auto"/>
              <w:ind w:left="0" w:firstLine="0"/>
              <w:jc w:val="left"/>
            </w:pPr>
            <w:r>
              <w:rPr>
                <w:rFonts w:ascii="Arial" w:eastAsia="Arial" w:hAnsi="Arial" w:cs="Arial"/>
                <w:sz w:val="22"/>
              </w:rPr>
              <w:t>Pseudonyms are used will be used for anonymisation. Also, not everyone will get access to the information that the researcher has collected. The data will also be encrypted and even will be deleted after the project is completed.</w:t>
            </w:r>
          </w:p>
          <w:p w14:paraId="57E2FBB8"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34362DDA"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5427A5F1"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1015ED1D" w14:textId="77777777" w:rsidR="004B7F1D" w:rsidRDefault="007C29D9">
            <w:pPr>
              <w:spacing w:after="0" w:line="259" w:lineRule="auto"/>
              <w:ind w:left="0" w:firstLine="0"/>
              <w:jc w:val="left"/>
            </w:pPr>
            <w:r>
              <w:rPr>
                <w:rFonts w:ascii="Arial" w:eastAsia="Arial" w:hAnsi="Arial" w:cs="Arial"/>
                <w:b/>
                <w:sz w:val="22"/>
              </w:rPr>
              <w:t>Data Protection</w:t>
            </w:r>
          </w:p>
        </w:tc>
      </w:tr>
      <w:tr w:rsidR="004B7F1D" w14:paraId="40D743BE"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D89E681" w14:textId="77777777" w:rsidR="004B7F1D" w:rsidRDefault="004B7F1D">
            <w:pPr>
              <w:spacing w:after="160" w:line="259" w:lineRule="auto"/>
              <w:ind w:left="0" w:firstLine="0"/>
              <w:jc w:val="left"/>
            </w:pP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4E5CA254" w14:textId="77777777" w:rsidR="004B7F1D" w:rsidRDefault="007C29D9">
            <w:pPr>
              <w:spacing w:after="0" w:line="259" w:lineRule="auto"/>
              <w:ind w:left="0" w:firstLine="0"/>
              <w:jc w:val="left"/>
            </w:pPr>
            <w:r>
              <w:rPr>
                <w:rFonts w:ascii="Arial" w:eastAsia="Arial" w:hAnsi="Arial" w:cs="Arial"/>
                <w:sz w:val="22"/>
              </w:rPr>
              <w:t>Will the research activity involve any of the following activities:</w:t>
            </w:r>
          </w:p>
        </w:tc>
        <w:tc>
          <w:tcPr>
            <w:tcW w:w="983" w:type="dxa"/>
            <w:tcBorders>
              <w:top w:val="single" w:sz="8" w:space="0" w:color="000000"/>
              <w:left w:val="single" w:sz="8" w:space="0" w:color="000000"/>
              <w:bottom w:val="single" w:sz="8" w:space="0" w:color="000000"/>
              <w:right w:val="single" w:sz="8" w:space="0" w:color="000000"/>
            </w:tcBorders>
            <w:shd w:val="clear" w:color="auto" w:fill="F2F2F2"/>
          </w:tcPr>
          <w:p w14:paraId="52CC4496" w14:textId="77777777" w:rsidR="004B7F1D" w:rsidRDefault="007C29D9">
            <w:pPr>
              <w:spacing w:after="0" w:line="259" w:lineRule="auto"/>
              <w:ind w:left="143"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F2F2F2"/>
          </w:tcPr>
          <w:p w14:paraId="017000B1" w14:textId="77777777" w:rsidR="004B7F1D" w:rsidRDefault="007C29D9">
            <w:pPr>
              <w:spacing w:after="0" w:line="259" w:lineRule="auto"/>
              <w:ind w:left="25" w:firstLine="0"/>
              <w:jc w:val="center"/>
            </w:pPr>
            <w:r>
              <w:rPr>
                <w:rFonts w:ascii="Arial" w:eastAsia="Arial" w:hAnsi="Arial" w:cs="Arial"/>
                <w:b/>
                <w:sz w:val="22"/>
              </w:rPr>
              <w:t>NO</w:t>
            </w:r>
          </w:p>
        </w:tc>
      </w:tr>
      <w:tr w:rsidR="004B7F1D" w14:paraId="550F07A1" w14:textId="77777777">
        <w:trPr>
          <w:trHeight w:val="46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D4EA7C5" w14:textId="77777777" w:rsidR="004B7F1D" w:rsidRDefault="007C29D9">
            <w:pPr>
              <w:spacing w:after="0" w:line="259" w:lineRule="auto"/>
              <w:ind w:left="23" w:firstLine="0"/>
              <w:jc w:val="left"/>
            </w:pPr>
            <w:r>
              <w:rPr>
                <w:rFonts w:ascii="Arial" w:eastAsia="Arial" w:hAnsi="Arial" w:cs="Arial"/>
                <w:sz w:val="22"/>
              </w:rPr>
              <w:t>13</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6D86E40A" w14:textId="77777777" w:rsidR="004B7F1D" w:rsidRDefault="007C29D9">
            <w:pPr>
              <w:spacing w:after="0" w:line="259" w:lineRule="auto"/>
              <w:ind w:left="0" w:firstLine="0"/>
              <w:jc w:val="left"/>
            </w:pPr>
            <w:r>
              <w:rPr>
                <w:rFonts w:ascii="Arial" w:eastAsia="Arial" w:hAnsi="Arial" w:cs="Arial"/>
                <w:sz w:val="22"/>
              </w:rPr>
              <w:t>Electronic transfer of data in any form?</w:t>
            </w:r>
          </w:p>
        </w:tc>
        <w:tc>
          <w:tcPr>
            <w:tcW w:w="98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6AE74BAA"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464EB8A9" w14:textId="77777777" w:rsidR="004B7F1D" w:rsidRDefault="004B7F1D">
            <w:pPr>
              <w:spacing w:after="160" w:line="259" w:lineRule="auto"/>
              <w:ind w:left="0" w:firstLine="0"/>
              <w:jc w:val="left"/>
            </w:pPr>
          </w:p>
        </w:tc>
      </w:tr>
      <w:tr w:rsidR="004B7F1D" w14:paraId="7BAC3A8E" w14:textId="77777777">
        <w:trPr>
          <w:trHeight w:val="52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CA49C55" w14:textId="77777777" w:rsidR="004B7F1D" w:rsidRDefault="007C29D9">
            <w:pPr>
              <w:spacing w:after="0" w:line="259" w:lineRule="auto"/>
              <w:ind w:left="23" w:firstLine="0"/>
              <w:jc w:val="left"/>
            </w:pPr>
            <w:r>
              <w:rPr>
                <w:rFonts w:ascii="Arial" w:eastAsia="Arial" w:hAnsi="Arial" w:cs="Arial"/>
                <w:sz w:val="22"/>
              </w:rPr>
              <w:t>14</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120E317D" w14:textId="77777777" w:rsidR="004B7F1D" w:rsidRDefault="007C29D9">
            <w:pPr>
              <w:spacing w:after="0" w:line="259" w:lineRule="auto"/>
              <w:ind w:left="0" w:firstLine="0"/>
            </w:pPr>
            <w:r>
              <w:rPr>
                <w:rFonts w:ascii="Arial" w:eastAsia="Arial" w:hAnsi="Arial" w:cs="Arial"/>
                <w:sz w:val="22"/>
              </w:rPr>
              <w:t>Sharing of data with others at the University outside of the immediate research team?</w:t>
            </w:r>
          </w:p>
        </w:tc>
        <w:tc>
          <w:tcPr>
            <w:tcW w:w="98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58D3C43"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64DA47D"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6B1BD4D8" w14:textId="77777777">
        <w:trPr>
          <w:trHeight w:val="44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194F500D" w14:textId="77777777" w:rsidR="004B7F1D" w:rsidRDefault="007C29D9">
            <w:pPr>
              <w:spacing w:after="0" w:line="259" w:lineRule="auto"/>
              <w:ind w:left="23" w:firstLine="0"/>
              <w:jc w:val="left"/>
            </w:pPr>
            <w:r>
              <w:rPr>
                <w:rFonts w:ascii="Arial" w:eastAsia="Arial" w:hAnsi="Arial" w:cs="Arial"/>
                <w:sz w:val="22"/>
              </w:rPr>
              <w:t>15</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12BEBCF2" w14:textId="77777777" w:rsidR="004B7F1D" w:rsidRDefault="007C29D9">
            <w:pPr>
              <w:spacing w:after="0" w:line="259" w:lineRule="auto"/>
              <w:ind w:left="0" w:firstLine="0"/>
              <w:jc w:val="left"/>
            </w:pPr>
            <w:r>
              <w:rPr>
                <w:rFonts w:ascii="Arial" w:eastAsia="Arial" w:hAnsi="Arial" w:cs="Arial"/>
                <w:sz w:val="22"/>
              </w:rPr>
              <w:t>Sharing of data with other organisations?</w:t>
            </w:r>
          </w:p>
        </w:tc>
        <w:tc>
          <w:tcPr>
            <w:tcW w:w="983"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3A63488F"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0DE37C14"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3A667C82"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25C14A8C" w14:textId="77777777" w:rsidR="004B7F1D" w:rsidRDefault="007C29D9">
            <w:pPr>
              <w:spacing w:after="0" w:line="259" w:lineRule="auto"/>
              <w:ind w:left="23" w:firstLine="0"/>
              <w:jc w:val="left"/>
            </w:pPr>
            <w:r>
              <w:rPr>
                <w:rFonts w:ascii="Arial" w:eastAsia="Arial" w:hAnsi="Arial" w:cs="Arial"/>
                <w:sz w:val="22"/>
              </w:rPr>
              <w:t>16</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03559BE1" w14:textId="77777777" w:rsidR="004B7F1D" w:rsidRDefault="007C29D9">
            <w:pPr>
              <w:spacing w:after="0" w:line="259" w:lineRule="auto"/>
              <w:ind w:left="0" w:firstLine="0"/>
              <w:jc w:val="left"/>
            </w:pPr>
            <w:r>
              <w:rPr>
                <w:rFonts w:ascii="Arial" w:eastAsia="Arial" w:hAnsi="Arial" w:cs="Arial"/>
                <w:sz w:val="22"/>
              </w:rPr>
              <w:t>Export of data outside the UK or importing of data from outside the UK?</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0649B100"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5418118F"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786B575F"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8C34DBD" w14:textId="77777777" w:rsidR="004B7F1D" w:rsidRDefault="007C29D9">
            <w:pPr>
              <w:spacing w:after="0" w:line="259" w:lineRule="auto"/>
              <w:ind w:left="23" w:firstLine="0"/>
              <w:jc w:val="left"/>
            </w:pPr>
            <w:r>
              <w:rPr>
                <w:rFonts w:ascii="Arial" w:eastAsia="Arial" w:hAnsi="Arial" w:cs="Arial"/>
                <w:sz w:val="22"/>
              </w:rPr>
              <w:t>17</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4789FC37" w14:textId="77777777" w:rsidR="004B7F1D" w:rsidRDefault="007C29D9">
            <w:pPr>
              <w:spacing w:after="0" w:line="259" w:lineRule="auto"/>
              <w:ind w:left="0" w:firstLine="0"/>
              <w:jc w:val="left"/>
            </w:pPr>
            <w:r>
              <w:rPr>
                <w:rFonts w:ascii="Arial" w:eastAsia="Arial" w:hAnsi="Arial" w:cs="Arial"/>
                <w:sz w:val="22"/>
              </w:rPr>
              <w:t>Use of personal addresses, postcodes, faxes, emails or telephone numbers?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139D986F"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1FED949F"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151DBF66"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903DFE2" w14:textId="77777777" w:rsidR="004B7F1D" w:rsidRDefault="007C29D9">
            <w:pPr>
              <w:spacing w:after="0" w:line="259" w:lineRule="auto"/>
              <w:ind w:left="23" w:firstLine="0"/>
              <w:jc w:val="left"/>
            </w:pPr>
            <w:r>
              <w:rPr>
                <w:rFonts w:ascii="Arial" w:eastAsia="Arial" w:hAnsi="Arial" w:cs="Arial"/>
                <w:sz w:val="22"/>
              </w:rPr>
              <w:t>18</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34B0AB0F" w14:textId="77777777" w:rsidR="004B7F1D" w:rsidRDefault="007C29D9">
            <w:pPr>
              <w:spacing w:after="0" w:line="259" w:lineRule="auto"/>
              <w:ind w:left="0" w:firstLine="0"/>
              <w:jc w:val="left"/>
            </w:pPr>
            <w:r>
              <w:rPr>
                <w:rFonts w:ascii="Arial" w:eastAsia="Arial" w:hAnsi="Arial" w:cs="Arial"/>
                <w:sz w:val="22"/>
              </w:rPr>
              <w:t>Publication of data that might allow identification of individuals?</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789F1CA3"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0B1A9048"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772CA3C1"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1446A19" w14:textId="77777777" w:rsidR="004B7F1D" w:rsidRDefault="007C29D9">
            <w:pPr>
              <w:spacing w:after="0" w:line="259" w:lineRule="auto"/>
              <w:ind w:left="23" w:firstLine="0"/>
              <w:jc w:val="left"/>
            </w:pPr>
            <w:r>
              <w:rPr>
                <w:rFonts w:ascii="Arial" w:eastAsia="Arial" w:hAnsi="Arial" w:cs="Arial"/>
                <w:sz w:val="22"/>
              </w:rPr>
              <w:t>19</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28A703D8" w14:textId="77777777" w:rsidR="004B7F1D" w:rsidRDefault="007C29D9">
            <w:pPr>
              <w:spacing w:after="0" w:line="259" w:lineRule="auto"/>
              <w:ind w:left="0" w:firstLine="0"/>
              <w:jc w:val="left"/>
            </w:pPr>
            <w:r>
              <w:rPr>
                <w:rFonts w:ascii="Arial" w:eastAsia="Arial" w:hAnsi="Arial" w:cs="Arial"/>
                <w:sz w:val="22"/>
              </w:rPr>
              <w:t>Use of data management system?</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2A4B493D"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254585D9"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216DA952" w14:textId="77777777">
        <w:trPr>
          <w:trHeight w:val="422"/>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06931FB9" w14:textId="77777777" w:rsidR="004B7F1D" w:rsidRDefault="007C29D9">
            <w:pPr>
              <w:spacing w:after="0" w:line="259" w:lineRule="auto"/>
              <w:ind w:left="23" w:firstLine="0"/>
              <w:jc w:val="left"/>
            </w:pPr>
            <w:r>
              <w:rPr>
                <w:rFonts w:ascii="Arial" w:eastAsia="Arial" w:hAnsi="Arial" w:cs="Arial"/>
                <w:sz w:val="22"/>
              </w:rPr>
              <w:t>20</w:t>
            </w:r>
          </w:p>
        </w:tc>
        <w:tc>
          <w:tcPr>
            <w:tcW w:w="7918" w:type="dxa"/>
            <w:tcBorders>
              <w:top w:val="single" w:sz="8" w:space="0" w:color="000000"/>
              <w:left w:val="single" w:sz="8" w:space="0" w:color="000000"/>
              <w:bottom w:val="single" w:sz="8" w:space="0" w:color="000000"/>
              <w:right w:val="single" w:sz="8" w:space="0" w:color="000000"/>
            </w:tcBorders>
            <w:shd w:val="clear" w:color="auto" w:fill="F2F2F2"/>
          </w:tcPr>
          <w:p w14:paraId="5534B261" w14:textId="77777777" w:rsidR="004B7F1D" w:rsidRDefault="007C29D9">
            <w:pPr>
              <w:spacing w:after="0" w:line="259" w:lineRule="auto"/>
              <w:ind w:left="0" w:firstLine="0"/>
              <w:jc w:val="left"/>
            </w:pPr>
            <w:r>
              <w:rPr>
                <w:rFonts w:ascii="Arial" w:eastAsia="Arial" w:hAnsi="Arial" w:cs="Arial"/>
                <w:sz w:val="22"/>
              </w:rPr>
              <w:t>Data archiving?</w:t>
            </w:r>
          </w:p>
        </w:tc>
        <w:tc>
          <w:tcPr>
            <w:tcW w:w="983" w:type="dxa"/>
            <w:tcBorders>
              <w:top w:val="single" w:sz="8" w:space="0" w:color="000000"/>
              <w:left w:val="single" w:sz="8" w:space="0" w:color="000000"/>
              <w:bottom w:val="single" w:sz="8" w:space="0" w:color="000000"/>
              <w:right w:val="single" w:sz="8" w:space="0" w:color="000000"/>
            </w:tcBorders>
            <w:shd w:val="clear" w:color="auto" w:fill="BFBFBF"/>
          </w:tcPr>
          <w:p w14:paraId="61AC1997" w14:textId="77777777" w:rsidR="004B7F1D" w:rsidRDefault="007C29D9">
            <w:pPr>
              <w:spacing w:after="0" w:line="259" w:lineRule="auto"/>
              <w:ind w:left="250" w:firstLine="0"/>
              <w:jc w:val="left"/>
            </w:pPr>
            <w:r>
              <w:rPr>
                <w:rFonts w:ascii="MS Gothic" w:eastAsia="MS Gothic" w:hAnsi="MS Gothic" w:cs="MS Gothic"/>
                <w:sz w:val="22"/>
              </w:rPr>
              <w:t>☐</w:t>
            </w:r>
          </w:p>
        </w:tc>
        <w:tc>
          <w:tcPr>
            <w:tcW w:w="1020" w:type="dxa"/>
            <w:tcBorders>
              <w:top w:val="single" w:sz="8" w:space="0" w:color="000000"/>
              <w:left w:val="single" w:sz="8" w:space="0" w:color="000000"/>
              <w:bottom w:val="single" w:sz="8" w:space="0" w:color="000000"/>
              <w:right w:val="single" w:sz="8" w:space="0" w:color="000000"/>
            </w:tcBorders>
            <w:shd w:val="clear" w:color="auto" w:fill="BFBFBF"/>
          </w:tcPr>
          <w:p w14:paraId="225E9458"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558C65E5" w14:textId="77777777">
        <w:trPr>
          <w:trHeight w:val="1018"/>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7056EDB" w14:textId="77777777" w:rsidR="004B7F1D" w:rsidRDefault="007C29D9">
            <w:pPr>
              <w:spacing w:after="0" w:line="259" w:lineRule="auto"/>
              <w:ind w:left="23" w:firstLine="0"/>
              <w:jc w:val="left"/>
            </w:pPr>
            <w:r>
              <w:rPr>
                <w:rFonts w:ascii="Arial" w:eastAsia="Arial" w:hAnsi="Arial" w:cs="Arial"/>
                <w:sz w:val="22"/>
              </w:rPr>
              <w:t>21</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vAlign w:val="center"/>
          </w:tcPr>
          <w:p w14:paraId="767A86A5" w14:textId="77777777" w:rsidR="004B7F1D" w:rsidRDefault="007C29D9">
            <w:pPr>
              <w:spacing w:after="0" w:line="259" w:lineRule="auto"/>
              <w:ind w:left="0" w:firstLine="0"/>
              <w:jc w:val="left"/>
            </w:pPr>
            <w:r>
              <w:rPr>
                <w:rFonts w:ascii="Arial" w:eastAsia="Arial" w:hAnsi="Arial" w:cs="Arial"/>
                <w:sz w:val="22"/>
              </w:rPr>
              <w:t>If YES to any question, please provide full details, explaining how this will be conducted in accordance with the GDPR and Data Protection Act (2018) (and any international equivalents, where appropriate):</w:t>
            </w:r>
          </w:p>
        </w:tc>
      </w:tr>
      <w:tr w:rsidR="004B7F1D" w14:paraId="511C3021" w14:textId="77777777">
        <w:trPr>
          <w:trHeight w:val="980"/>
        </w:trPr>
        <w:tc>
          <w:tcPr>
            <w:tcW w:w="543" w:type="dxa"/>
            <w:tcBorders>
              <w:top w:val="single" w:sz="8" w:space="0" w:color="000000"/>
              <w:left w:val="single" w:sz="8" w:space="0" w:color="000000"/>
              <w:bottom w:val="single" w:sz="8" w:space="0" w:color="000000"/>
              <w:right w:val="single" w:sz="8" w:space="0" w:color="000000"/>
            </w:tcBorders>
          </w:tcPr>
          <w:p w14:paraId="062DE912"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2A531A14"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0E580223"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416F4B0A" w14:textId="77777777" w:rsidR="004B7F1D" w:rsidRDefault="007C29D9">
            <w:pPr>
              <w:spacing w:after="0" w:line="259" w:lineRule="auto"/>
              <w:ind w:left="23" w:firstLine="0"/>
              <w:jc w:val="left"/>
            </w:pPr>
            <w:r>
              <w:rPr>
                <w:rFonts w:ascii="Arial" w:eastAsia="Arial" w:hAnsi="Arial" w:cs="Arial"/>
                <w:sz w:val="22"/>
              </w:rPr>
              <w:t>22</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659E8B6F" w14:textId="77777777" w:rsidR="004B7F1D" w:rsidRDefault="007C29D9">
            <w:pPr>
              <w:spacing w:after="0" w:line="259" w:lineRule="auto"/>
              <w:ind w:left="0" w:firstLine="0"/>
              <w:jc w:val="left"/>
            </w:pPr>
            <w:r>
              <w:rPr>
                <w:rFonts w:ascii="Arial" w:eastAsia="Arial" w:hAnsi="Arial" w:cs="Arial"/>
                <w:sz w:val="22"/>
              </w:rPr>
              <w:t>List all who will have access to the data generated by the research activity:</w:t>
            </w:r>
          </w:p>
        </w:tc>
      </w:tr>
    </w:tbl>
    <w:p w14:paraId="61569FE7" w14:textId="77777777" w:rsidR="004B7F1D" w:rsidRDefault="004B7F1D">
      <w:pPr>
        <w:spacing w:after="0" w:line="259" w:lineRule="auto"/>
        <w:ind w:left="-1440" w:right="10797" w:firstLine="0"/>
        <w:jc w:val="left"/>
      </w:pPr>
    </w:p>
    <w:tbl>
      <w:tblPr>
        <w:tblStyle w:val="TableGrid"/>
        <w:tblW w:w="10463" w:type="dxa"/>
        <w:tblInd w:w="8" w:type="dxa"/>
        <w:tblCellMar>
          <w:top w:w="54" w:type="dxa"/>
          <w:left w:w="125" w:type="dxa"/>
          <w:right w:w="115" w:type="dxa"/>
        </w:tblCellMar>
        <w:tblLook w:val="04A0" w:firstRow="1" w:lastRow="0" w:firstColumn="1" w:lastColumn="0" w:noHBand="0" w:noVBand="1"/>
      </w:tblPr>
      <w:tblGrid>
        <w:gridCol w:w="543"/>
        <w:gridCol w:w="7920"/>
        <w:gridCol w:w="980"/>
        <w:gridCol w:w="1020"/>
      </w:tblGrid>
      <w:tr w:rsidR="004B7F1D" w14:paraId="6EF4A12F" w14:textId="77777777">
        <w:trPr>
          <w:trHeight w:val="1220"/>
        </w:trPr>
        <w:tc>
          <w:tcPr>
            <w:tcW w:w="543" w:type="dxa"/>
            <w:tcBorders>
              <w:top w:val="single" w:sz="8" w:space="0" w:color="000000"/>
              <w:left w:val="single" w:sz="8" w:space="0" w:color="000000"/>
              <w:bottom w:val="single" w:sz="8" w:space="0" w:color="000000"/>
              <w:right w:val="single" w:sz="8" w:space="0" w:color="000000"/>
            </w:tcBorders>
          </w:tcPr>
          <w:p w14:paraId="53413AAE"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08751648" w14:textId="77777777" w:rsidR="004B7F1D" w:rsidRDefault="007C29D9">
            <w:pPr>
              <w:spacing w:after="212" w:line="265" w:lineRule="auto"/>
              <w:ind w:left="0" w:firstLine="0"/>
              <w:jc w:val="left"/>
            </w:pPr>
            <w:r>
              <w:rPr>
                <w:rFonts w:ascii="Arial" w:eastAsia="Arial" w:hAnsi="Arial" w:cs="Arial"/>
                <w:sz w:val="22"/>
              </w:rPr>
              <w:t>Only the researcher who is involved in the project will have access to the data generated in the research activity.</w:t>
            </w:r>
          </w:p>
          <w:p w14:paraId="0EE47F4F"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70AA64C6" w14:textId="77777777">
        <w:trPr>
          <w:trHeight w:val="420"/>
        </w:trPr>
        <w:tc>
          <w:tcPr>
            <w:tcW w:w="543" w:type="dxa"/>
            <w:tcBorders>
              <w:top w:val="single" w:sz="8" w:space="0" w:color="000000"/>
              <w:left w:val="single" w:sz="8" w:space="0" w:color="000000"/>
              <w:bottom w:val="single" w:sz="8" w:space="0" w:color="000000"/>
              <w:right w:val="single" w:sz="8" w:space="0" w:color="000000"/>
            </w:tcBorders>
            <w:shd w:val="clear" w:color="auto" w:fill="F2F2F2"/>
          </w:tcPr>
          <w:p w14:paraId="39D87DB6" w14:textId="77777777" w:rsidR="004B7F1D" w:rsidRDefault="007C29D9">
            <w:pPr>
              <w:spacing w:after="0" w:line="259" w:lineRule="auto"/>
              <w:ind w:left="23" w:firstLine="0"/>
              <w:jc w:val="left"/>
            </w:pPr>
            <w:r>
              <w:rPr>
                <w:rFonts w:ascii="Arial" w:eastAsia="Arial" w:hAnsi="Arial" w:cs="Arial"/>
                <w:sz w:val="22"/>
              </w:rPr>
              <w:t>23</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415B8FDA" w14:textId="77777777" w:rsidR="004B7F1D" w:rsidRDefault="007C29D9">
            <w:pPr>
              <w:spacing w:after="0" w:line="259" w:lineRule="auto"/>
              <w:ind w:left="0" w:firstLine="0"/>
              <w:jc w:val="left"/>
            </w:pPr>
            <w:r>
              <w:rPr>
                <w:rFonts w:ascii="Arial" w:eastAsia="Arial" w:hAnsi="Arial" w:cs="Arial"/>
                <w:sz w:val="22"/>
              </w:rPr>
              <w:t>List who will have control of, and act as custodian(s) for, data generated by the research activity:</w:t>
            </w:r>
          </w:p>
        </w:tc>
      </w:tr>
      <w:tr w:rsidR="004B7F1D" w14:paraId="563A211A" w14:textId="77777777">
        <w:trPr>
          <w:trHeight w:val="983"/>
        </w:trPr>
        <w:tc>
          <w:tcPr>
            <w:tcW w:w="543" w:type="dxa"/>
            <w:tcBorders>
              <w:top w:val="single" w:sz="8" w:space="0" w:color="000000"/>
              <w:left w:val="single" w:sz="8" w:space="0" w:color="000000"/>
              <w:bottom w:val="single" w:sz="8" w:space="0" w:color="000000"/>
              <w:right w:val="single" w:sz="8" w:space="0" w:color="000000"/>
            </w:tcBorders>
          </w:tcPr>
          <w:p w14:paraId="53E9042D"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2D52231E" w14:textId="77777777" w:rsidR="004B7F1D" w:rsidRDefault="007C29D9">
            <w:pPr>
              <w:spacing w:after="0" w:line="259" w:lineRule="auto"/>
              <w:ind w:left="0" w:firstLine="0"/>
              <w:jc w:val="left"/>
            </w:pPr>
            <w:r>
              <w:rPr>
                <w:rFonts w:ascii="Arial" w:eastAsia="Arial" w:hAnsi="Arial" w:cs="Arial"/>
                <w:sz w:val="22"/>
              </w:rPr>
              <w:t>Only the researcher who is involved in the project is the custodian of the generated data.</w:t>
            </w:r>
          </w:p>
          <w:p w14:paraId="4319F789"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162076D1" w14:textId="77777777">
        <w:trPr>
          <w:trHeight w:val="778"/>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F14D696" w14:textId="77777777" w:rsidR="004B7F1D" w:rsidRDefault="007C29D9">
            <w:pPr>
              <w:spacing w:after="0" w:line="259" w:lineRule="auto"/>
              <w:ind w:left="23" w:firstLine="0"/>
              <w:jc w:val="left"/>
            </w:pPr>
            <w:r>
              <w:rPr>
                <w:rFonts w:ascii="Arial" w:eastAsia="Arial" w:hAnsi="Arial" w:cs="Arial"/>
                <w:sz w:val="22"/>
              </w:rPr>
              <w:t>24</w:t>
            </w:r>
          </w:p>
        </w:tc>
        <w:tc>
          <w:tcPr>
            <w:tcW w:w="9920" w:type="dxa"/>
            <w:gridSpan w:val="3"/>
            <w:tcBorders>
              <w:top w:val="single" w:sz="8" w:space="0" w:color="000000"/>
              <w:left w:val="single" w:sz="8" w:space="0" w:color="000000"/>
              <w:bottom w:val="single" w:sz="8" w:space="0" w:color="000000"/>
              <w:right w:val="single" w:sz="8" w:space="0" w:color="000000"/>
            </w:tcBorders>
            <w:shd w:val="clear" w:color="auto" w:fill="F2F2F2"/>
          </w:tcPr>
          <w:p w14:paraId="2D7900CD" w14:textId="77777777" w:rsidR="004B7F1D" w:rsidRDefault="007C29D9">
            <w:pPr>
              <w:spacing w:after="0" w:line="259" w:lineRule="auto"/>
              <w:ind w:left="0" w:right="14" w:firstLine="0"/>
              <w:jc w:val="left"/>
            </w:pPr>
            <w:r>
              <w:rPr>
                <w:rFonts w:ascii="Arial" w:eastAsia="Arial" w:hAnsi="Arial" w:cs="Arial"/>
                <w:sz w:val="22"/>
              </w:rPr>
              <w:t>Give details of data storage arrangements, including security measures in place to protect the data, where data will be stored, how long for, and in what form. Will data be archived – if so how and if not why not.</w:t>
            </w:r>
          </w:p>
        </w:tc>
      </w:tr>
      <w:tr w:rsidR="004B7F1D" w14:paraId="3D3AF155" w14:textId="77777777">
        <w:trPr>
          <w:trHeight w:val="1240"/>
        </w:trPr>
        <w:tc>
          <w:tcPr>
            <w:tcW w:w="543" w:type="dxa"/>
            <w:tcBorders>
              <w:top w:val="single" w:sz="8" w:space="0" w:color="000000"/>
              <w:left w:val="single" w:sz="8" w:space="0" w:color="000000"/>
              <w:bottom w:val="single" w:sz="8" w:space="0" w:color="000000"/>
              <w:right w:val="single" w:sz="8" w:space="0" w:color="000000"/>
            </w:tcBorders>
          </w:tcPr>
          <w:p w14:paraId="767AE832" w14:textId="77777777" w:rsidR="004B7F1D" w:rsidRDefault="004B7F1D">
            <w:pPr>
              <w:spacing w:after="160" w:line="259" w:lineRule="auto"/>
              <w:ind w:left="0" w:firstLine="0"/>
              <w:jc w:val="left"/>
            </w:pPr>
          </w:p>
        </w:tc>
        <w:tc>
          <w:tcPr>
            <w:tcW w:w="9920" w:type="dxa"/>
            <w:gridSpan w:val="3"/>
            <w:tcBorders>
              <w:top w:val="single" w:sz="8" w:space="0" w:color="000000"/>
              <w:left w:val="single" w:sz="8" w:space="0" w:color="000000"/>
              <w:bottom w:val="single" w:sz="8" w:space="0" w:color="000000"/>
              <w:right w:val="single" w:sz="8" w:space="0" w:color="000000"/>
            </w:tcBorders>
            <w:vAlign w:val="bottom"/>
          </w:tcPr>
          <w:p w14:paraId="642AAFD0" w14:textId="77777777" w:rsidR="004B7F1D" w:rsidRDefault="007C29D9">
            <w:pPr>
              <w:spacing w:after="212" w:line="265" w:lineRule="auto"/>
              <w:ind w:left="0" w:right="63" w:firstLine="0"/>
              <w:jc w:val="left"/>
            </w:pPr>
            <w:r>
              <w:rPr>
                <w:rFonts w:ascii="Arial" w:eastAsia="Arial" w:hAnsi="Arial" w:cs="Arial"/>
                <w:sz w:val="22"/>
              </w:rPr>
              <w:t>Th data will be stored in a hard-drive that will be password protected and it will be stored only till the time the project is ongoing. After the project is completed the data will be deleted.</w:t>
            </w:r>
          </w:p>
          <w:p w14:paraId="54A79CE5"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218BA5EE" w14:textId="77777777">
        <w:trPr>
          <w:trHeight w:val="510"/>
        </w:trPr>
        <w:tc>
          <w:tcPr>
            <w:tcW w:w="543" w:type="dxa"/>
            <w:tcBorders>
              <w:top w:val="single" w:sz="8" w:space="0" w:color="000000"/>
              <w:left w:val="single" w:sz="8" w:space="0" w:color="000000"/>
              <w:bottom w:val="single" w:sz="16" w:space="0" w:color="000000"/>
              <w:right w:val="single" w:sz="8" w:space="0" w:color="000000"/>
            </w:tcBorders>
            <w:shd w:val="clear" w:color="auto" w:fill="F2F2F2"/>
            <w:vAlign w:val="center"/>
          </w:tcPr>
          <w:p w14:paraId="19491230" w14:textId="77777777" w:rsidR="004B7F1D" w:rsidRDefault="007C29D9">
            <w:pPr>
              <w:spacing w:after="0" w:line="259" w:lineRule="auto"/>
              <w:ind w:left="23" w:firstLine="0"/>
              <w:jc w:val="left"/>
            </w:pPr>
            <w:r>
              <w:rPr>
                <w:rFonts w:ascii="Arial" w:eastAsia="Arial" w:hAnsi="Arial" w:cs="Arial"/>
                <w:sz w:val="22"/>
              </w:rPr>
              <w:t>25</w:t>
            </w:r>
          </w:p>
        </w:tc>
        <w:tc>
          <w:tcPr>
            <w:tcW w:w="9920" w:type="dxa"/>
            <w:gridSpan w:val="3"/>
            <w:tcBorders>
              <w:top w:val="single" w:sz="8" w:space="0" w:color="000000"/>
              <w:left w:val="single" w:sz="8" w:space="0" w:color="000000"/>
              <w:bottom w:val="single" w:sz="16" w:space="0" w:color="000000"/>
              <w:right w:val="single" w:sz="8" w:space="0" w:color="000000"/>
            </w:tcBorders>
            <w:shd w:val="clear" w:color="auto" w:fill="F2F2F2"/>
          </w:tcPr>
          <w:p w14:paraId="234B79C8" w14:textId="77777777" w:rsidR="004B7F1D" w:rsidRDefault="007C29D9">
            <w:pPr>
              <w:spacing w:after="0" w:line="259" w:lineRule="auto"/>
              <w:ind w:left="0" w:firstLine="0"/>
              <w:jc w:val="left"/>
            </w:pPr>
            <w:r>
              <w:rPr>
                <w:rFonts w:ascii="Arial" w:eastAsia="Arial" w:hAnsi="Arial" w:cs="Arial"/>
                <w:sz w:val="22"/>
              </w:rPr>
              <w:t>Please indicate if your data will be stored in the UWTSD Research Data Repository (see https://researchdata.uwtsd.ac.uk/ ).</w:t>
            </w:r>
            <w:r>
              <w:rPr>
                <w:rFonts w:ascii="Arial" w:eastAsia="Arial" w:hAnsi="Arial" w:cs="Arial"/>
                <w:sz w:val="22"/>
              </w:rPr>
              <w:tab/>
              <w:t>If so please explain. (</w:t>
            </w:r>
            <w:r>
              <w:rPr>
                <w:rFonts w:ascii="Arial" w:eastAsia="Arial" w:hAnsi="Arial" w:cs="Arial"/>
                <w:i/>
                <w:sz w:val="22"/>
              </w:rPr>
              <w:t>Most relevant to academic staff)</w:t>
            </w:r>
          </w:p>
        </w:tc>
      </w:tr>
      <w:tr w:rsidR="004B7F1D" w14:paraId="3E9D6112" w14:textId="77777777">
        <w:trPr>
          <w:trHeight w:val="990"/>
        </w:trPr>
        <w:tc>
          <w:tcPr>
            <w:tcW w:w="543" w:type="dxa"/>
            <w:tcBorders>
              <w:top w:val="single" w:sz="16" w:space="0" w:color="000000"/>
              <w:left w:val="single" w:sz="8" w:space="0" w:color="000000"/>
              <w:bottom w:val="single" w:sz="8" w:space="0" w:color="000000"/>
              <w:right w:val="single" w:sz="8" w:space="0" w:color="000000"/>
            </w:tcBorders>
          </w:tcPr>
          <w:p w14:paraId="05695EC0" w14:textId="77777777" w:rsidR="004B7F1D" w:rsidRDefault="004B7F1D">
            <w:pPr>
              <w:spacing w:after="160" w:line="259" w:lineRule="auto"/>
              <w:ind w:left="0" w:firstLine="0"/>
              <w:jc w:val="left"/>
            </w:pPr>
          </w:p>
        </w:tc>
        <w:tc>
          <w:tcPr>
            <w:tcW w:w="9920" w:type="dxa"/>
            <w:gridSpan w:val="3"/>
            <w:tcBorders>
              <w:top w:val="single" w:sz="16" w:space="0" w:color="000000"/>
              <w:left w:val="single" w:sz="8" w:space="0" w:color="000000"/>
              <w:bottom w:val="single" w:sz="8" w:space="0" w:color="000000"/>
              <w:right w:val="single" w:sz="8" w:space="0" w:color="000000"/>
            </w:tcBorders>
          </w:tcPr>
          <w:p w14:paraId="3664A393" w14:textId="77777777" w:rsidR="004B7F1D" w:rsidRDefault="007C29D9">
            <w:pPr>
              <w:spacing w:after="464" w:line="259" w:lineRule="auto"/>
              <w:ind w:left="0" w:firstLine="0"/>
              <w:jc w:val="left"/>
            </w:pPr>
            <w:r>
              <w:rPr>
                <w:rFonts w:ascii="Arial" w:eastAsia="Arial" w:hAnsi="Arial" w:cs="Arial"/>
                <w:sz w:val="22"/>
              </w:rPr>
              <w:t>N/A</w:t>
            </w:r>
          </w:p>
          <w:p w14:paraId="4DE3FE3E" w14:textId="77777777" w:rsidR="004B7F1D" w:rsidRDefault="007C29D9">
            <w:pPr>
              <w:spacing w:after="0" w:line="259" w:lineRule="auto"/>
              <w:ind w:left="0" w:firstLine="0"/>
              <w:jc w:val="left"/>
            </w:pPr>
            <w:r>
              <w:rPr>
                <w:rFonts w:ascii="Arial" w:eastAsia="Arial" w:hAnsi="Arial" w:cs="Arial"/>
                <w:i/>
                <w:color w:val="808080"/>
                <w:sz w:val="18"/>
              </w:rPr>
              <w:t>(this box should expand as you type)</w:t>
            </w:r>
          </w:p>
        </w:tc>
      </w:tr>
      <w:tr w:rsidR="004B7F1D" w14:paraId="6FE4C80B" w14:textId="77777777">
        <w:trPr>
          <w:trHeight w:val="60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6A1D37F" w14:textId="77777777" w:rsidR="004B7F1D" w:rsidRDefault="007C29D9">
            <w:pPr>
              <w:spacing w:after="0" w:line="259" w:lineRule="auto"/>
              <w:ind w:left="23" w:firstLine="0"/>
              <w:jc w:val="left"/>
            </w:pPr>
            <w:r>
              <w:rPr>
                <w:rFonts w:ascii="Arial" w:eastAsia="Arial" w:hAnsi="Arial" w:cs="Arial"/>
                <w:sz w:val="22"/>
              </w:rPr>
              <w:t>26</w:t>
            </w:r>
          </w:p>
        </w:tc>
        <w:tc>
          <w:tcPr>
            <w:tcW w:w="7920" w:type="dxa"/>
            <w:tcBorders>
              <w:top w:val="single" w:sz="8" w:space="0" w:color="000000"/>
              <w:left w:val="single" w:sz="8" w:space="0" w:color="000000"/>
              <w:bottom w:val="single" w:sz="8" w:space="0" w:color="000000"/>
              <w:right w:val="single" w:sz="8" w:space="0" w:color="000000"/>
            </w:tcBorders>
            <w:shd w:val="clear" w:color="auto" w:fill="F2F2F2"/>
          </w:tcPr>
          <w:p w14:paraId="793B6E73" w14:textId="77777777" w:rsidR="004B7F1D" w:rsidRDefault="007C29D9">
            <w:pPr>
              <w:spacing w:after="0" w:line="259" w:lineRule="auto"/>
              <w:ind w:left="0" w:firstLine="0"/>
              <w:jc w:val="left"/>
            </w:pPr>
            <w:r>
              <w:rPr>
                <w:rFonts w:ascii="Arial" w:eastAsia="Arial" w:hAnsi="Arial" w:cs="Arial"/>
                <w:sz w:val="22"/>
              </w:rPr>
              <w:t>Confirm that you have read the UWTSD guidance on data management (see</w:t>
            </w:r>
          </w:p>
          <w:p w14:paraId="78091E45" w14:textId="77777777" w:rsidR="004B7F1D" w:rsidRDefault="007C29D9">
            <w:pPr>
              <w:spacing w:after="0" w:line="259" w:lineRule="auto"/>
              <w:ind w:left="0" w:firstLine="0"/>
              <w:jc w:val="left"/>
            </w:pPr>
            <w:r>
              <w:rPr>
                <w:rFonts w:ascii="Arial" w:eastAsia="Arial" w:hAnsi="Arial" w:cs="Arial"/>
                <w:sz w:val="22"/>
                <w:u w:val="single" w:color="000000"/>
              </w:rPr>
              <w:t>https://www.uwtsd.ac.uk/library/research-data-management/</w:t>
            </w:r>
            <w:r>
              <w:rPr>
                <w:rFonts w:ascii="Arial" w:eastAsia="Arial" w:hAnsi="Arial" w:cs="Arial"/>
                <w:sz w:val="22"/>
              </w:rPr>
              <w:t>)</w:t>
            </w:r>
          </w:p>
        </w:tc>
        <w:tc>
          <w:tcPr>
            <w:tcW w:w="98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10DB3DDF" w14:textId="77777777" w:rsidR="004B7F1D" w:rsidRDefault="007C29D9">
            <w:pPr>
              <w:spacing w:after="0" w:line="259" w:lineRule="auto"/>
              <w:ind w:left="140"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45E150C7" w14:textId="77777777" w:rsidR="004B7F1D" w:rsidRDefault="007C29D9">
            <w:pPr>
              <w:spacing w:after="0" w:line="259" w:lineRule="auto"/>
              <w:ind w:left="273" w:firstLine="0"/>
              <w:jc w:val="left"/>
            </w:pPr>
            <w:r>
              <w:rPr>
                <w:rFonts w:ascii="MS PGothic" w:eastAsia="MS PGothic" w:hAnsi="MS PGothic" w:cs="MS PGothic"/>
                <w:sz w:val="22"/>
              </w:rPr>
              <w:t>☑</w:t>
            </w:r>
          </w:p>
        </w:tc>
      </w:tr>
      <w:tr w:rsidR="004B7F1D" w14:paraId="6A32F6E1" w14:textId="77777777">
        <w:trPr>
          <w:trHeight w:val="660"/>
        </w:trPr>
        <w:tc>
          <w:tcPr>
            <w:tcW w:w="54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6DB4176" w14:textId="77777777" w:rsidR="004B7F1D" w:rsidRDefault="007C29D9">
            <w:pPr>
              <w:spacing w:after="0" w:line="259" w:lineRule="auto"/>
              <w:ind w:left="23" w:firstLine="0"/>
              <w:jc w:val="left"/>
            </w:pPr>
            <w:r>
              <w:rPr>
                <w:rFonts w:ascii="Arial" w:eastAsia="Arial" w:hAnsi="Arial" w:cs="Arial"/>
                <w:sz w:val="22"/>
              </w:rPr>
              <w:t>27</w:t>
            </w:r>
          </w:p>
        </w:tc>
        <w:tc>
          <w:tcPr>
            <w:tcW w:w="7920" w:type="dxa"/>
            <w:tcBorders>
              <w:top w:val="single" w:sz="8" w:space="0" w:color="000000"/>
              <w:left w:val="single" w:sz="8" w:space="0" w:color="000000"/>
              <w:bottom w:val="single" w:sz="8" w:space="0" w:color="000000"/>
              <w:right w:val="single" w:sz="8" w:space="0" w:color="000000"/>
            </w:tcBorders>
            <w:shd w:val="clear" w:color="auto" w:fill="F2F2F2"/>
          </w:tcPr>
          <w:p w14:paraId="146B2243" w14:textId="77777777" w:rsidR="004B7F1D" w:rsidRDefault="007C29D9">
            <w:pPr>
              <w:spacing w:after="0" w:line="259" w:lineRule="auto"/>
              <w:ind w:left="0" w:firstLine="0"/>
              <w:jc w:val="left"/>
            </w:pPr>
            <w:r>
              <w:rPr>
                <w:rFonts w:ascii="Arial" w:eastAsia="Arial" w:hAnsi="Arial" w:cs="Arial"/>
                <w:sz w:val="22"/>
              </w:rPr>
              <w:t>Confirm that you are aware that you need to keep all data until after your research has completed or the end of your funding</w:t>
            </w:r>
          </w:p>
        </w:tc>
        <w:tc>
          <w:tcPr>
            <w:tcW w:w="98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D0E285F" w14:textId="77777777" w:rsidR="004B7F1D" w:rsidRDefault="007C29D9">
            <w:pPr>
              <w:spacing w:after="0" w:line="259" w:lineRule="auto"/>
              <w:ind w:left="140" w:firstLine="0"/>
              <w:jc w:val="left"/>
            </w:pPr>
            <w:r>
              <w:rPr>
                <w:rFonts w:ascii="Arial" w:eastAsia="Arial" w:hAnsi="Arial" w:cs="Arial"/>
                <w:b/>
                <w:sz w:val="22"/>
              </w:rPr>
              <w:t>YES</w:t>
            </w:r>
          </w:p>
        </w:tc>
        <w:tc>
          <w:tcPr>
            <w:tcW w:w="1020" w:type="dxa"/>
            <w:tcBorders>
              <w:top w:val="single" w:sz="8" w:space="0" w:color="000000"/>
              <w:left w:val="single" w:sz="8" w:space="0" w:color="000000"/>
              <w:bottom w:val="single" w:sz="8" w:space="0" w:color="000000"/>
              <w:right w:val="single" w:sz="8" w:space="0" w:color="000000"/>
            </w:tcBorders>
            <w:shd w:val="clear" w:color="auto" w:fill="BFBFBF"/>
            <w:vAlign w:val="center"/>
          </w:tcPr>
          <w:p w14:paraId="532FC204" w14:textId="77777777" w:rsidR="004B7F1D" w:rsidRDefault="007C29D9">
            <w:pPr>
              <w:spacing w:after="0" w:line="259" w:lineRule="auto"/>
              <w:ind w:left="273" w:firstLine="0"/>
              <w:jc w:val="left"/>
            </w:pPr>
            <w:r>
              <w:rPr>
                <w:rFonts w:ascii="MS PGothic" w:eastAsia="MS PGothic" w:hAnsi="MS PGothic" w:cs="MS PGothic"/>
                <w:sz w:val="22"/>
              </w:rPr>
              <w:t>☑</w:t>
            </w:r>
          </w:p>
        </w:tc>
      </w:tr>
    </w:tbl>
    <w:p w14:paraId="4036175D" w14:textId="77777777" w:rsidR="004B7F1D" w:rsidRDefault="007C29D9">
      <w:pPr>
        <w:spacing w:after="2" w:line="262" w:lineRule="auto"/>
        <w:ind w:left="-5"/>
      </w:pPr>
      <w:r>
        <w:rPr>
          <w:rFonts w:ascii="Arial" w:eastAsia="Arial" w:hAnsi="Arial" w:cs="Arial"/>
          <w:b/>
          <w:sz w:val="22"/>
        </w:rPr>
        <w:t>SECTION K: Declaration</w:t>
      </w:r>
    </w:p>
    <w:tbl>
      <w:tblPr>
        <w:tblStyle w:val="TableGrid"/>
        <w:tblW w:w="10498" w:type="dxa"/>
        <w:tblInd w:w="10" w:type="dxa"/>
        <w:tblCellMar>
          <w:top w:w="30" w:type="dxa"/>
          <w:left w:w="113" w:type="dxa"/>
          <w:right w:w="129" w:type="dxa"/>
        </w:tblCellMar>
        <w:tblLook w:val="04A0" w:firstRow="1" w:lastRow="0" w:firstColumn="1" w:lastColumn="0" w:noHBand="0" w:noVBand="1"/>
      </w:tblPr>
      <w:tblGrid>
        <w:gridCol w:w="560"/>
        <w:gridCol w:w="2978"/>
        <w:gridCol w:w="4802"/>
        <w:gridCol w:w="2158"/>
      </w:tblGrid>
      <w:tr w:rsidR="004B7F1D" w14:paraId="1BE02B8A" w14:textId="77777777">
        <w:trPr>
          <w:trHeight w:val="1820"/>
        </w:trPr>
        <w:tc>
          <w:tcPr>
            <w:tcW w:w="560" w:type="dxa"/>
            <w:tcBorders>
              <w:top w:val="single" w:sz="8" w:space="0" w:color="000000"/>
              <w:left w:val="single" w:sz="8" w:space="0" w:color="000000"/>
              <w:bottom w:val="single" w:sz="8" w:space="0" w:color="000000"/>
              <w:right w:val="single" w:sz="8" w:space="0" w:color="000000"/>
            </w:tcBorders>
            <w:shd w:val="clear" w:color="auto" w:fill="F2F2F2"/>
          </w:tcPr>
          <w:p w14:paraId="762B2DC3" w14:textId="77777777" w:rsidR="004B7F1D" w:rsidRDefault="004B7F1D">
            <w:pPr>
              <w:spacing w:after="160" w:line="259" w:lineRule="auto"/>
              <w:ind w:left="0" w:firstLine="0"/>
              <w:jc w:val="left"/>
            </w:pPr>
          </w:p>
        </w:tc>
        <w:tc>
          <w:tcPr>
            <w:tcW w:w="9938" w:type="dxa"/>
            <w:gridSpan w:val="3"/>
            <w:tcBorders>
              <w:top w:val="single" w:sz="8" w:space="0" w:color="000000"/>
              <w:left w:val="single" w:sz="8" w:space="0" w:color="000000"/>
              <w:bottom w:val="single" w:sz="8" w:space="0" w:color="000000"/>
              <w:right w:val="single" w:sz="8" w:space="0" w:color="000000"/>
            </w:tcBorders>
            <w:shd w:val="clear" w:color="auto" w:fill="F2F2F2"/>
          </w:tcPr>
          <w:p w14:paraId="71879004" w14:textId="77777777" w:rsidR="004B7F1D" w:rsidRDefault="007C29D9">
            <w:pPr>
              <w:spacing w:after="253" w:line="265" w:lineRule="auto"/>
              <w:ind w:left="8" w:firstLine="0"/>
            </w:pPr>
            <w:r>
              <w:rPr>
                <w:rFonts w:ascii="Arial" w:eastAsia="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sz w:val="22"/>
              </w:rPr>
              <w:t>.</w:t>
            </w:r>
          </w:p>
          <w:p w14:paraId="78ACE528" w14:textId="77777777" w:rsidR="004B7F1D" w:rsidRDefault="007C29D9">
            <w:pPr>
              <w:spacing w:after="0" w:line="259" w:lineRule="auto"/>
              <w:ind w:left="8" w:right="9" w:firstLine="0"/>
            </w:pPr>
            <w:r>
              <w:rPr>
                <w:rFonts w:ascii="Arial" w:eastAsia="Arial" w:hAnsi="Arial" w:cs="Arial"/>
                <w:sz w:val="22"/>
              </w:rPr>
              <w:t xml:space="preserve">In submitting this application I hereby confirm that I undertake to ensure that the above named research activity will meet the University’s Research Ethics and Integrity Code of Practice which is published on the website: </w:t>
            </w:r>
            <w:r>
              <w:rPr>
                <w:rFonts w:ascii="Arial" w:eastAsia="Arial" w:hAnsi="Arial" w:cs="Arial"/>
                <w:color w:val="0000FF"/>
                <w:sz w:val="22"/>
                <w:u w:val="single" w:color="0000FF"/>
              </w:rPr>
              <w:t>https://www.uwtsd.ac.uk/research/research-ethics/</w:t>
            </w:r>
          </w:p>
        </w:tc>
      </w:tr>
      <w:tr w:rsidR="004B7F1D" w14:paraId="3072E2F5" w14:textId="77777777">
        <w:trPr>
          <w:trHeight w:val="296"/>
        </w:trPr>
        <w:tc>
          <w:tcPr>
            <w:tcW w:w="560" w:type="dxa"/>
            <w:tcBorders>
              <w:top w:val="single" w:sz="8" w:space="0" w:color="000000"/>
              <w:left w:val="single" w:sz="8" w:space="0" w:color="000000"/>
              <w:bottom w:val="nil"/>
              <w:right w:val="single" w:sz="8" w:space="0" w:color="000000"/>
            </w:tcBorders>
            <w:shd w:val="clear" w:color="auto" w:fill="F2F2F2"/>
          </w:tcPr>
          <w:p w14:paraId="01F3184A" w14:textId="77777777" w:rsidR="004B7F1D" w:rsidRDefault="004B7F1D">
            <w:pPr>
              <w:spacing w:after="160" w:line="259" w:lineRule="auto"/>
              <w:ind w:left="0" w:firstLine="0"/>
              <w:jc w:val="left"/>
            </w:pPr>
          </w:p>
        </w:tc>
        <w:tc>
          <w:tcPr>
            <w:tcW w:w="2978" w:type="dxa"/>
            <w:tcBorders>
              <w:top w:val="single" w:sz="8" w:space="0" w:color="000000"/>
              <w:left w:val="single" w:sz="8" w:space="0" w:color="000000"/>
              <w:bottom w:val="nil"/>
              <w:right w:val="single" w:sz="8" w:space="0" w:color="000000"/>
            </w:tcBorders>
            <w:shd w:val="clear" w:color="auto" w:fill="F2F2F2"/>
          </w:tcPr>
          <w:p w14:paraId="65F7897A" w14:textId="77777777" w:rsidR="004B7F1D" w:rsidRDefault="004B7F1D">
            <w:pPr>
              <w:spacing w:after="160" w:line="259" w:lineRule="auto"/>
              <w:ind w:left="0" w:firstLine="0"/>
              <w:jc w:val="left"/>
            </w:pPr>
          </w:p>
        </w:tc>
        <w:tc>
          <w:tcPr>
            <w:tcW w:w="4803" w:type="dxa"/>
            <w:tcBorders>
              <w:top w:val="single" w:sz="8" w:space="0" w:color="000000"/>
              <w:left w:val="single" w:sz="8" w:space="0" w:color="000000"/>
              <w:bottom w:val="nil"/>
              <w:right w:val="single" w:sz="8" w:space="0" w:color="000000"/>
            </w:tcBorders>
          </w:tcPr>
          <w:p w14:paraId="6461E8CF" w14:textId="77777777" w:rsidR="004B7F1D" w:rsidRDefault="004B7F1D">
            <w:pPr>
              <w:spacing w:after="160" w:line="259" w:lineRule="auto"/>
              <w:ind w:left="0" w:firstLine="0"/>
              <w:jc w:val="left"/>
            </w:pPr>
          </w:p>
        </w:tc>
        <w:tc>
          <w:tcPr>
            <w:tcW w:w="2158" w:type="dxa"/>
            <w:tcBorders>
              <w:top w:val="single" w:sz="8" w:space="0" w:color="000000"/>
              <w:left w:val="single" w:sz="8" w:space="0" w:color="000000"/>
              <w:bottom w:val="nil"/>
              <w:right w:val="single" w:sz="8" w:space="0" w:color="000000"/>
            </w:tcBorders>
          </w:tcPr>
          <w:p w14:paraId="1B2D35BA" w14:textId="619C8C3B" w:rsidR="004B7F1D" w:rsidRDefault="007C29D9">
            <w:pPr>
              <w:spacing w:after="0" w:line="259" w:lineRule="auto"/>
              <w:ind w:left="13" w:firstLine="0"/>
              <w:jc w:val="left"/>
            </w:pPr>
            <w:r>
              <w:rPr>
                <w:rFonts w:ascii="Arial" w:eastAsia="Arial" w:hAnsi="Arial" w:cs="Arial"/>
                <w:b/>
                <w:sz w:val="22"/>
              </w:rPr>
              <w:t>Date:</w:t>
            </w:r>
            <w:r w:rsidR="00BD3934">
              <w:rPr>
                <w:rFonts w:ascii="Arial" w:eastAsia="Arial" w:hAnsi="Arial" w:cs="Arial"/>
                <w:b/>
                <w:sz w:val="22"/>
              </w:rPr>
              <w:t>2</w:t>
            </w:r>
            <w:r w:rsidR="00AC5F52">
              <w:rPr>
                <w:rFonts w:ascii="Arial" w:eastAsia="Arial" w:hAnsi="Arial" w:cs="Arial"/>
                <w:b/>
                <w:sz w:val="22"/>
              </w:rPr>
              <w:t>1</w:t>
            </w:r>
            <w:r>
              <w:rPr>
                <w:rFonts w:ascii="Arial" w:eastAsia="Arial" w:hAnsi="Arial" w:cs="Arial"/>
                <w:b/>
                <w:sz w:val="22"/>
              </w:rPr>
              <w:t>/12/2023</w:t>
            </w:r>
          </w:p>
        </w:tc>
      </w:tr>
      <w:tr w:rsidR="004B7F1D" w14:paraId="7F09167E" w14:textId="77777777">
        <w:trPr>
          <w:trHeight w:val="503"/>
        </w:trPr>
        <w:tc>
          <w:tcPr>
            <w:tcW w:w="560" w:type="dxa"/>
            <w:tcBorders>
              <w:top w:val="nil"/>
              <w:left w:val="single" w:sz="8" w:space="0" w:color="000000"/>
              <w:bottom w:val="single" w:sz="8" w:space="0" w:color="000000"/>
              <w:right w:val="single" w:sz="8" w:space="0" w:color="000000"/>
            </w:tcBorders>
            <w:shd w:val="clear" w:color="auto" w:fill="F2F2F2"/>
          </w:tcPr>
          <w:p w14:paraId="4279A84C" w14:textId="77777777" w:rsidR="004B7F1D" w:rsidRDefault="007C29D9">
            <w:pPr>
              <w:spacing w:after="0" w:line="259" w:lineRule="auto"/>
              <w:ind w:left="109" w:firstLine="0"/>
              <w:jc w:val="left"/>
            </w:pPr>
            <w:r>
              <w:rPr>
                <w:rFonts w:ascii="Arial" w:eastAsia="Arial" w:hAnsi="Arial" w:cs="Arial"/>
                <w:sz w:val="22"/>
              </w:rPr>
              <w:t>1</w:t>
            </w:r>
          </w:p>
        </w:tc>
        <w:tc>
          <w:tcPr>
            <w:tcW w:w="2978" w:type="dxa"/>
            <w:tcBorders>
              <w:top w:val="nil"/>
              <w:left w:val="single" w:sz="8" w:space="0" w:color="000000"/>
              <w:bottom w:val="single" w:sz="8" w:space="0" w:color="000000"/>
              <w:right w:val="single" w:sz="8" w:space="0" w:color="000000"/>
            </w:tcBorders>
            <w:shd w:val="clear" w:color="auto" w:fill="F2F2F2"/>
          </w:tcPr>
          <w:p w14:paraId="503A3689" w14:textId="77777777" w:rsidR="004B7F1D" w:rsidRDefault="007C29D9">
            <w:pPr>
              <w:spacing w:after="0" w:line="259" w:lineRule="auto"/>
              <w:ind w:left="8" w:firstLine="0"/>
              <w:jc w:val="left"/>
            </w:pPr>
            <w:r>
              <w:rPr>
                <w:rFonts w:ascii="Arial" w:eastAsia="Arial" w:hAnsi="Arial" w:cs="Arial"/>
                <w:b/>
                <w:sz w:val="22"/>
              </w:rPr>
              <w:t>Signature of applicant:</w:t>
            </w:r>
          </w:p>
        </w:tc>
        <w:tc>
          <w:tcPr>
            <w:tcW w:w="4803" w:type="dxa"/>
            <w:tcBorders>
              <w:top w:val="nil"/>
              <w:left w:val="single" w:sz="8" w:space="0" w:color="000000"/>
              <w:bottom w:val="single" w:sz="8" w:space="0" w:color="000000"/>
              <w:right w:val="single" w:sz="8" w:space="0" w:color="000000"/>
            </w:tcBorders>
          </w:tcPr>
          <w:p w14:paraId="644B182F" w14:textId="519E9B31" w:rsidR="004B7F1D" w:rsidRPr="00BD3934" w:rsidRDefault="00BD3934">
            <w:pPr>
              <w:spacing w:after="0" w:line="259" w:lineRule="auto"/>
              <w:ind w:left="0" w:firstLine="0"/>
              <w:jc w:val="left"/>
              <w:rPr>
                <w:b/>
                <w:bCs/>
                <w:i/>
                <w:iCs/>
                <w:sz w:val="20"/>
                <w:szCs w:val="20"/>
              </w:rPr>
            </w:pPr>
            <w:r>
              <w:rPr>
                <w:b/>
                <w:bCs/>
                <w:i/>
                <w:iCs/>
                <w:sz w:val="20"/>
                <w:szCs w:val="20"/>
              </w:rPr>
              <w:t>Vladimirova</w:t>
            </w:r>
          </w:p>
        </w:tc>
        <w:tc>
          <w:tcPr>
            <w:tcW w:w="2158" w:type="dxa"/>
            <w:tcBorders>
              <w:top w:val="nil"/>
              <w:left w:val="single" w:sz="8" w:space="0" w:color="000000"/>
              <w:bottom w:val="single" w:sz="8" w:space="0" w:color="000000"/>
              <w:right w:val="single" w:sz="8" w:space="0" w:color="000000"/>
            </w:tcBorders>
          </w:tcPr>
          <w:p w14:paraId="2FEBAAED" w14:textId="77777777" w:rsidR="004B7F1D" w:rsidRDefault="004B7F1D">
            <w:pPr>
              <w:spacing w:after="160" w:line="259" w:lineRule="auto"/>
              <w:ind w:left="0" w:firstLine="0"/>
              <w:jc w:val="left"/>
            </w:pPr>
          </w:p>
        </w:tc>
      </w:tr>
    </w:tbl>
    <w:p w14:paraId="1AB0DC28" w14:textId="77777777" w:rsidR="004B7F1D" w:rsidRDefault="007C29D9">
      <w:pPr>
        <w:spacing w:after="0" w:line="259" w:lineRule="auto"/>
        <w:ind w:left="-5"/>
        <w:jc w:val="left"/>
      </w:pPr>
      <w:r>
        <w:rPr>
          <w:rFonts w:ascii="Arial" w:eastAsia="Arial" w:hAnsi="Arial" w:cs="Arial"/>
          <w:b/>
          <w:i/>
          <w:sz w:val="22"/>
        </w:rPr>
        <w:t>For STUDENT Submissions:</w:t>
      </w:r>
    </w:p>
    <w:tbl>
      <w:tblPr>
        <w:tblStyle w:val="TableGrid"/>
        <w:tblW w:w="10483" w:type="dxa"/>
        <w:tblInd w:w="8" w:type="dxa"/>
        <w:tblCellMar>
          <w:top w:w="61" w:type="dxa"/>
          <w:left w:w="115" w:type="dxa"/>
          <w:right w:w="115" w:type="dxa"/>
        </w:tblCellMar>
        <w:tblLook w:val="04A0" w:firstRow="1" w:lastRow="0" w:firstColumn="1" w:lastColumn="0" w:noHBand="0" w:noVBand="1"/>
      </w:tblPr>
      <w:tblGrid>
        <w:gridCol w:w="763"/>
        <w:gridCol w:w="3020"/>
        <w:gridCol w:w="4560"/>
        <w:gridCol w:w="2140"/>
      </w:tblGrid>
      <w:tr w:rsidR="004B7F1D" w14:paraId="0CD3BFC9" w14:textId="77777777">
        <w:trPr>
          <w:trHeight w:val="520"/>
        </w:trPr>
        <w:tc>
          <w:tcPr>
            <w:tcW w:w="7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0DFAB217" w14:textId="77777777" w:rsidR="004B7F1D" w:rsidRDefault="007C29D9">
            <w:pPr>
              <w:spacing w:after="0" w:line="259" w:lineRule="auto"/>
              <w:ind w:left="0" w:right="12" w:firstLine="0"/>
              <w:jc w:val="center"/>
            </w:pPr>
            <w:r>
              <w:rPr>
                <w:rFonts w:ascii="Arial" w:eastAsia="Arial" w:hAnsi="Arial" w:cs="Arial"/>
                <w:sz w:val="22"/>
              </w:rPr>
              <w:t>2</w:t>
            </w:r>
          </w:p>
        </w:tc>
        <w:tc>
          <w:tcPr>
            <w:tcW w:w="3020" w:type="dxa"/>
            <w:tcBorders>
              <w:top w:val="single" w:sz="8" w:space="0" w:color="000000"/>
              <w:left w:val="single" w:sz="8" w:space="0" w:color="000000"/>
              <w:bottom w:val="single" w:sz="8" w:space="0" w:color="000000"/>
              <w:right w:val="single" w:sz="8" w:space="0" w:color="000000"/>
            </w:tcBorders>
            <w:shd w:val="clear" w:color="auto" w:fill="F2F2F2"/>
          </w:tcPr>
          <w:p w14:paraId="658EE1BD" w14:textId="77777777" w:rsidR="004B7F1D" w:rsidRDefault="007C29D9">
            <w:pPr>
              <w:spacing w:after="0" w:line="259" w:lineRule="auto"/>
              <w:ind w:left="0" w:firstLine="0"/>
              <w:jc w:val="left"/>
            </w:pPr>
            <w:r>
              <w:rPr>
                <w:rFonts w:ascii="Arial" w:eastAsia="Arial" w:hAnsi="Arial" w:cs="Arial"/>
                <w:sz w:val="22"/>
              </w:rPr>
              <w:t>Director of</w:t>
            </w:r>
          </w:p>
          <w:p w14:paraId="3576F125" w14:textId="77777777" w:rsidR="004B7F1D" w:rsidRDefault="007C29D9">
            <w:pPr>
              <w:spacing w:after="0" w:line="259" w:lineRule="auto"/>
              <w:ind w:left="0" w:firstLine="0"/>
              <w:jc w:val="left"/>
            </w:pPr>
            <w:r>
              <w:rPr>
                <w:rFonts w:ascii="Arial" w:eastAsia="Arial" w:hAnsi="Arial" w:cs="Arial"/>
                <w:sz w:val="22"/>
              </w:rPr>
              <w:t>Studies/Supervisor:</w:t>
            </w:r>
          </w:p>
        </w:tc>
        <w:tc>
          <w:tcPr>
            <w:tcW w:w="4560" w:type="dxa"/>
            <w:tcBorders>
              <w:top w:val="single" w:sz="8" w:space="0" w:color="000000"/>
              <w:left w:val="single" w:sz="8" w:space="0" w:color="000000"/>
              <w:bottom w:val="single" w:sz="8" w:space="0" w:color="000000"/>
              <w:right w:val="single" w:sz="8" w:space="0" w:color="000000"/>
            </w:tcBorders>
          </w:tcPr>
          <w:p w14:paraId="2F0DD7FB" w14:textId="58CB60AB" w:rsidR="004B7F1D" w:rsidRDefault="00873209">
            <w:pPr>
              <w:spacing w:after="160" w:line="259" w:lineRule="auto"/>
              <w:ind w:left="0" w:firstLine="0"/>
              <w:jc w:val="left"/>
            </w:pPr>
            <w:r>
              <w:t>Dr</w:t>
            </w:r>
            <w:r w:rsidR="00283DCB">
              <w:t xml:space="preserve"> Taye Osadiya</w:t>
            </w:r>
          </w:p>
        </w:tc>
        <w:tc>
          <w:tcPr>
            <w:tcW w:w="2140" w:type="dxa"/>
            <w:vMerge w:val="restart"/>
            <w:tcBorders>
              <w:top w:val="single" w:sz="8" w:space="0" w:color="000000"/>
              <w:left w:val="single" w:sz="8" w:space="0" w:color="000000"/>
              <w:bottom w:val="single" w:sz="8" w:space="0" w:color="000000"/>
              <w:right w:val="single" w:sz="8" w:space="0" w:color="000000"/>
            </w:tcBorders>
          </w:tcPr>
          <w:p w14:paraId="41239339" w14:textId="2C1E5547" w:rsidR="004B7F1D" w:rsidRDefault="007C29D9">
            <w:pPr>
              <w:spacing w:after="0" w:line="259" w:lineRule="auto"/>
              <w:ind w:firstLine="0"/>
              <w:jc w:val="left"/>
            </w:pPr>
            <w:r>
              <w:rPr>
                <w:rFonts w:ascii="Arial" w:eastAsia="Arial" w:hAnsi="Arial" w:cs="Arial"/>
                <w:b/>
                <w:sz w:val="22"/>
              </w:rPr>
              <w:t>Date:</w:t>
            </w:r>
            <w:r w:rsidR="00283DCB">
              <w:rPr>
                <w:rFonts w:ascii="Arial" w:eastAsia="Arial" w:hAnsi="Arial" w:cs="Arial"/>
                <w:b/>
                <w:sz w:val="22"/>
              </w:rPr>
              <w:t xml:space="preserve"> 2</w:t>
            </w:r>
            <w:r w:rsidR="00AC5F52">
              <w:rPr>
                <w:rFonts w:ascii="Arial" w:eastAsia="Arial" w:hAnsi="Arial" w:cs="Arial"/>
                <w:b/>
                <w:sz w:val="22"/>
              </w:rPr>
              <w:t>1</w:t>
            </w:r>
            <w:r w:rsidR="00283DCB">
              <w:rPr>
                <w:rFonts w:ascii="Arial" w:eastAsia="Arial" w:hAnsi="Arial" w:cs="Arial"/>
                <w:b/>
                <w:sz w:val="22"/>
              </w:rPr>
              <w:t>/12/2023</w:t>
            </w:r>
          </w:p>
        </w:tc>
      </w:tr>
      <w:tr w:rsidR="004B7F1D" w14:paraId="455B2D4E" w14:textId="77777777">
        <w:trPr>
          <w:trHeight w:val="520"/>
        </w:trPr>
        <w:tc>
          <w:tcPr>
            <w:tcW w:w="7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2713FD6" w14:textId="77777777" w:rsidR="004B7F1D" w:rsidRDefault="007C29D9">
            <w:pPr>
              <w:spacing w:after="0" w:line="259" w:lineRule="auto"/>
              <w:ind w:left="0" w:right="12" w:firstLine="0"/>
              <w:jc w:val="center"/>
            </w:pPr>
            <w:r>
              <w:rPr>
                <w:rFonts w:ascii="Arial" w:eastAsia="Arial" w:hAnsi="Arial" w:cs="Arial"/>
                <w:sz w:val="22"/>
              </w:rPr>
              <w:t>3</w:t>
            </w:r>
          </w:p>
        </w:tc>
        <w:tc>
          <w:tcPr>
            <w:tcW w:w="30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DAAC8F6" w14:textId="77777777" w:rsidR="004B7F1D" w:rsidRDefault="007C29D9">
            <w:pPr>
              <w:spacing w:after="0" w:line="259" w:lineRule="auto"/>
              <w:ind w:left="0" w:firstLine="0"/>
              <w:jc w:val="left"/>
            </w:pPr>
            <w:r>
              <w:rPr>
                <w:rFonts w:ascii="Arial" w:eastAsia="Arial" w:hAnsi="Arial" w:cs="Arial"/>
                <w:sz w:val="22"/>
              </w:rPr>
              <w:t>Signature:</w:t>
            </w:r>
          </w:p>
        </w:tc>
        <w:tc>
          <w:tcPr>
            <w:tcW w:w="4560" w:type="dxa"/>
            <w:tcBorders>
              <w:top w:val="single" w:sz="8" w:space="0" w:color="000000"/>
              <w:left w:val="single" w:sz="8" w:space="0" w:color="000000"/>
              <w:bottom w:val="single" w:sz="8" w:space="0" w:color="000000"/>
              <w:right w:val="single" w:sz="8" w:space="0" w:color="000000"/>
            </w:tcBorders>
          </w:tcPr>
          <w:p w14:paraId="5BEC6580" w14:textId="77777777" w:rsidR="004B7F1D" w:rsidRPr="00283DCB" w:rsidRDefault="00283DCB">
            <w:pPr>
              <w:spacing w:after="160" w:line="259" w:lineRule="auto"/>
              <w:ind w:left="0" w:firstLine="0"/>
              <w:jc w:val="left"/>
              <w:rPr>
                <w:b/>
                <w:i/>
                <w:sz w:val="20"/>
                <w:szCs w:val="20"/>
              </w:rPr>
            </w:pPr>
            <w:r w:rsidRPr="00283DCB">
              <w:rPr>
                <w:b/>
                <w:i/>
                <w:sz w:val="20"/>
                <w:szCs w:val="20"/>
              </w:rPr>
              <w:t>Osadiya</w:t>
            </w:r>
          </w:p>
        </w:tc>
        <w:tc>
          <w:tcPr>
            <w:tcW w:w="0" w:type="auto"/>
            <w:vMerge/>
            <w:tcBorders>
              <w:top w:val="nil"/>
              <w:left w:val="single" w:sz="8" w:space="0" w:color="000000"/>
              <w:bottom w:val="single" w:sz="8" w:space="0" w:color="000000"/>
              <w:right w:val="single" w:sz="8" w:space="0" w:color="000000"/>
            </w:tcBorders>
          </w:tcPr>
          <w:p w14:paraId="16FEBB11" w14:textId="77777777" w:rsidR="004B7F1D" w:rsidRDefault="004B7F1D">
            <w:pPr>
              <w:spacing w:after="160" w:line="259" w:lineRule="auto"/>
              <w:ind w:left="0" w:firstLine="0"/>
              <w:jc w:val="left"/>
            </w:pPr>
          </w:p>
        </w:tc>
      </w:tr>
    </w:tbl>
    <w:p w14:paraId="55E5D0AB" w14:textId="77777777" w:rsidR="004B7F1D" w:rsidRDefault="007C29D9">
      <w:pPr>
        <w:spacing w:after="0" w:line="259" w:lineRule="auto"/>
        <w:ind w:left="-5"/>
        <w:jc w:val="left"/>
      </w:pPr>
      <w:r>
        <w:rPr>
          <w:rFonts w:ascii="Arial" w:eastAsia="Arial" w:hAnsi="Arial" w:cs="Arial"/>
          <w:b/>
          <w:i/>
          <w:sz w:val="22"/>
        </w:rPr>
        <w:t>For STAFF Submissions:</w:t>
      </w:r>
    </w:p>
    <w:tbl>
      <w:tblPr>
        <w:tblStyle w:val="TableGrid"/>
        <w:tblW w:w="10483" w:type="dxa"/>
        <w:tblInd w:w="8" w:type="dxa"/>
        <w:tblCellMar>
          <w:top w:w="64" w:type="dxa"/>
          <w:left w:w="115" w:type="dxa"/>
          <w:right w:w="115" w:type="dxa"/>
        </w:tblCellMar>
        <w:tblLook w:val="04A0" w:firstRow="1" w:lastRow="0" w:firstColumn="1" w:lastColumn="0" w:noHBand="0" w:noVBand="1"/>
      </w:tblPr>
      <w:tblGrid>
        <w:gridCol w:w="763"/>
        <w:gridCol w:w="3020"/>
        <w:gridCol w:w="4560"/>
        <w:gridCol w:w="2140"/>
      </w:tblGrid>
      <w:tr w:rsidR="004B7F1D" w14:paraId="0D7F776E" w14:textId="77777777">
        <w:trPr>
          <w:trHeight w:val="520"/>
        </w:trPr>
        <w:tc>
          <w:tcPr>
            <w:tcW w:w="7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C8306F6" w14:textId="77777777" w:rsidR="004B7F1D" w:rsidRDefault="007C29D9">
            <w:pPr>
              <w:spacing w:after="0" w:line="259" w:lineRule="auto"/>
              <w:ind w:left="0" w:right="12" w:firstLine="0"/>
              <w:jc w:val="center"/>
            </w:pPr>
            <w:r>
              <w:rPr>
                <w:rFonts w:ascii="Arial" w:eastAsia="Arial" w:hAnsi="Arial" w:cs="Arial"/>
                <w:sz w:val="22"/>
              </w:rPr>
              <w:t>4</w:t>
            </w:r>
          </w:p>
        </w:tc>
        <w:tc>
          <w:tcPr>
            <w:tcW w:w="3020" w:type="dxa"/>
            <w:tcBorders>
              <w:top w:val="single" w:sz="8" w:space="0" w:color="000000"/>
              <w:left w:val="single" w:sz="8" w:space="0" w:color="000000"/>
              <w:bottom w:val="single" w:sz="8" w:space="0" w:color="000000"/>
              <w:right w:val="single" w:sz="8" w:space="0" w:color="000000"/>
            </w:tcBorders>
            <w:shd w:val="clear" w:color="auto" w:fill="F2F2F2"/>
          </w:tcPr>
          <w:p w14:paraId="79AEF935" w14:textId="77777777" w:rsidR="004B7F1D" w:rsidRDefault="007C29D9">
            <w:pPr>
              <w:spacing w:after="0" w:line="259" w:lineRule="auto"/>
              <w:ind w:left="0" w:right="41" w:firstLine="0"/>
              <w:jc w:val="left"/>
            </w:pPr>
            <w:r>
              <w:rPr>
                <w:rFonts w:ascii="Arial" w:eastAsia="Arial" w:hAnsi="Arial" w:cs="Arial"/>
                <w:sz w:val="22"/>
              </w:rPr>
              <w:t>Academic Director/ Assistant Dean:</w:t>
            </w:r>
          </w:p>
        </w:tc>
        <w:tc>
          <w:tcPr>
            <w:tcW w:w="4560" w:type="dxa"/>
            <w:tcBorders>
              <w:top w:val="single" w:sz="8" w:space="0" w:color="000000"/>
              <w:left w:val="single" w:sz="8" w:space="0" w:color="000000"/>
              <w:bottom w:val="single" w:sz="8" w:space="0" w:color="000000"/>
              <w:right w:val="single" w:sz="8" w:space="0" w:color="000000"/>
            </w:tcBorders>
          </w:tcPr>
          <w:p w14:paraId="489B718C" w14:textId="77777777" w:rsidR="004B7F1D" w:rsidRDefault="004B7F1D">
            <w:pPr>
              <w:spacing w:after="160" w:line="259" w:lineRule="auto"/>
              <w:ind w:left="0" w:firstLine="0"/>
              <w:jc w:val="left"/>
            </w:pPr>
          </w:p>
        </w:tc>
        <w:tc>
          <w:tcPr>
            <w:tcW w:w="2140" w:type="dxa"/>
            <w:vMerge w:val="restart"/>
            <w:tcBorders>
              <w:top w:val="single" w:sz="8" w:space="0" w:color="000000"/>
              <w:left w:val="single" w:sz="8" w:space="0" w:color="000000"/>
              <w:bottom w:val="single" w:sz="8" w:space="0" w:color="000000"/>
              <w:right w:val="single" w:sz="8" w:space="0" w:color="000000"/>
            </w:tcBorders>
          </w:tcPr>
          <w:p w14:paraId="0E5FD51D" w14:textId="77777777" w:rsidR="004B7F1D" w:rsidRDefault="007C29D9">
            <w:pPr>
              <w:spacing w:after="0" w:line="259" w:lineRule="auto"/>
              <w:ind w:firstLine="0"/>
              <w:jc w:val="left"/>
            </w:pPr>
            <w:r>
              <w:rPr>
                <w:rFonts w:ascii="Arial" w:eastAsia="Arial" w:hAnsi="Arial" w:cs="Arial"/>
                <w:b/>
                <w:sz w:val="22"/>
              </w:rPr>
              <w:t>Date:</w:t>
            </w:r>
          </w:p>
        </w:tc>
      </w:tr>
      <w:tr w:rsidR="004B7F1D" w14:paraId="1AF268EE" w14:textId="77777777">
        <w:trPr>
          <w:trHeight w:val="520"/>
        </w:trPr>
        <w:tc>
          <w:tcPr>
            <w:tcW w:w="763"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6E156BC8" w14:textId="77777777" w:rsidR="004B7F1D" w:rsidRDefault="007C29D9">
            <w:pPr>
              <w:spacing w:after="0" w:line="259" w:lineRule="auto"/>
              <w:ind w:left="0" w:right="12" w:firstLine="0"/>
              <w:jc w:val="center"/>
            </w:pPr>
            <w:r>
              <w:rPr>
                <w:rFonts w:ascii="Arial" w:eastAsia="Arial" w:hAnsi="Arial" w:cs="Arial"/>
                <w:sz w:val="22"/>
              </w:rPr>
              <w:t>5</w:t>
            </w:r>
          </w:p>
        </w:tc>
        <w:tc>
          <w:tcPr>
            <w:tcW w:w="30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6D4DA08" w14:textId="77777777" w:rsidR="004B7F1D" w:rsidRDefault="007C29D9">
            <w:pPr>
              <w:spacing w:after="0" w:line="259" w:lineRule="auto"/>
              <w:ind w:left="0" w:firstLine="0"/>
              <w:jc w:val="left"/>
            </w:pPr>
            <w:r>
              <w:rPr>
                <w:rFonts w:ascii="Arial" w:eastAsia="Arial" w:hAnsi="Arial" w:cs="Arial"/>
                <w:sz w:val="22"/>
              </w:rPr>
              <w:t>Signature:</w:t>
            </w:r>
          </w:p>
        </w:tc>
        <w:tc>
          <w:tcPr>
            <w:tcW w:w="4560" w:type="dxa"/>
            <w:tcBorders>
              <w:top w:val="single" w:sz="8" w:space="0" w:color="000000"/>
              <w:left w:val="single" w:sz="8" w:space="0" w:color="000000"/>
              <w:bottom w:val="single" w:sz="8" w:space="0" w:color="000000"/>
              <w:right w:val="single" w:sz="8" w:space="0" w:color="000000"/>
            </w:tcBorders>
          </w:tcPr>
          <w:p w14:paraId="6EBD40D7" w14:textId="77777777" w:rsidR="004B7F1D" w:rsidRDefault="004B7F1D">
            <w:pPr>
              <w:spacing w:after="160" w:line="259" w:lineRule="auto"/>
              <w:ind w:left="0" w:firstLine="0"/>
              <w:jc w:val="left"/>
            </w:pPr>
          </w:p>
        </w:tc>
        <w:tc>
          <w:tcPr>
            <w:tcW w:w="0" w:type="auto"/>
            <w:vMerge/>
            <w:tcBorders>
              <w:top w:val="nil"/>
              <w:left w:val="single" w:sz="8" w:space="0" w:color="000000"/>
              <w:bottom w:val="single" w:sz="8" w:space="0" w:color="000000"/>
              <w:right w:val="single" w:sz="8" w:space="0" w:color="000000"/>
            </w:tcBorders>
          </w:tcPr>
          <w:p w14:paraId="6D6D736F" w14:textId="77777777" w:rsidR="004B7F1D" w:rsidRDefault="004B7F1D">
            <w:pPr>
              <w:spacing w:after="160" w:line="259" w:lineRule="auto"/>
              <w:ind w:left="0" w:firstLine="0"/>
              <w:jc w:val="left"/>
            </w:pPr>
          </w:p>
        </w:tc>
      </w:tr>
    </w:tbl>
    <w:p w14:paraId="60B032D3" w14:textId="77777777" w:rsidR="004B7F1D" w:rsidRDefault="007C29D9">
      <w:pPr>
        <w:spacing w:after="0" w:line="262" w:lineRule="auto"/>
        <w:ind w:left="-5"/>
      </w:pPr>
      <w:r>
        <w:rPr>
          <w:rFonts w:ascii="Arial" w:eastAsia="Arial" w:hAnsi="Arial" w:cs="Arial"/>
          <w:b/>
          <w:sz w:val="22"/>
        </w:rPr>
        <w:t xml:space="preserve">Checklist: </w:t>
      </w:r>
      <w:r>
        <w:rPr>
          <w:rFonts w:ascii="Arial" w:eastAsia="Arial" w:hAnsi="Arial" w:cs="Arial"/>
          <w:sz w:val="22"/>
        </w:rPr>
        <w:t>Please complete the checklist below to ensure that you have completed the form according to the guidelines and attached any required documentation:</w:t>
      </w:r>
    </w:p>
    <w:tbl>
      <w:tblPr>
        <w:tblStyle w:val="TableGrid"/>
        <w:tblW w:w="10483" w:type="dxa"/>
        <w:tblInd w:w="8" w:type="dxa"/>
        <w:tblCellMar>
          <w:top w:w="54" w:type="dxa"/>
          <w:left w:w="105" w:type="dxa"/>
          <w:right w:w="115" w:type="dxa"/>
        </w:tblCellMar>
        <w:tblLook w:val="04A0" w:firstRow="1" w:lastRow="0" w:firstColumn="1" w:lastColumn="0" w:noHBand="0" w:noVBand="1"/>
      </w:tblPr>
      <w:tblGrid>
        <w:gridCol w:w="17"/>
        <w:gridCol w:w="646"/>
        <w:gridCol w:w="9803"/>
        <w:gridCol w:w="17"/>
      </w:tblGrid>
      <w:tr w:rsidR="004B7F1D" w14:paraId="13575C2B" w14:textId="77777777">
        <w:trPr>
          <w:gridAfter w:val="1"/>
          <w:wAfter w:w="17" w:type="dxa"/>
          <w:trHeight w:val="50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629AA39D"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6183AB81" w14:textId="77777777" w:rsidR="004B7F1D" w:rsidRDefault="007C29D9">
            <w:pPr>
              <w:spacing w:after="0" w:line="259" w:lineRule="auto"/>
              <w:ind w:left="0" w:firstLine="0"/>
              <w:jc w:val="left"/>
            </w:pPr>
            <w:r>
              <w:rPr>
                <w:rFonts w:ascii="Arial" w:eastAsia="Arial" w:hAnsi="Arial" w:cs="Arial"/>
                <w:sz w:val="22"/>
              </w:rPr>
              <w:t>I have read the guidance notes supplied before completing the form.</w:t>
            </w:r>
          </w:p>
        </w:tc>
      </w:tr>
      <w:tr w:rsidR="004B7F1D" w14:paraId="637AD73F" w14:textId="77777777">
        <w:trPr>
          <w:gridAfter w:val="1"/>
          <w:wAfter w:w="17" w:type="dxa"/>
          <w:trHeight w:val="44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tcPr>
          <w:p w14:paraId="19778B1B"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tcPr>
          <w:p w14:paraId="1A20481A" w14:textId="77777777" w:rsidR="004B7F1D" w:rsidRDefault="007C29D9">
            <w:pPr>
              <w:spacing w:after="0" w:line="259" w:lineRule="auto"/>
              <w:ind w:left="0" w:firstLine="0"/>
              <w:jc w:val="left"/>
            </w:pPr>
            <w:r>
              <w:rPr>
                <w:rFonts w:ascii="Arial" w:eastAsia="Arial" w:hAnsi="Arial" w:cs="Arial"/>
                <w:sz w:val="22"/>
              </w:rPr>
              <w:t xml:space="preserve">I have completed </w:t>
            </w:r>
            <w:r>
              <w:rPr>
                <w:rFonts w:ascii="Arial" w:eastAsia="Arial" w:hAnsi="Arial" w:cs="Arial"/>
                <w:b/>
                <w:sz w:val="22"/>
              </w:rPr>
              <w:t xml:space="preserve">ALL RELEVANT </w:t>
            </w:r>
            <w:r>
              <w:rPr>
                <w:rFonts w:ascii="Arial" w:eastAsia="Arial" w:hAnsi="Arial" w:cs="Arial"/>
                <w:sz w:val="22"/>
              </w:rPr>
              <w:t>sections of the form in full.</w:t>
            </w:r>
          </w:p>
        </w:tc>
      </w:tr>
      <w:tr w:rsidR="004B7F1D" w14:paraId="17A4BCB6" w14:textId="77777777">
        <w:trPr>
          <w:gridAfter w:val="1"/>
          <w:wAfter w:w="17" w:type="dxa"/>
          <w:trHeight w:val="44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AA088DD"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tcPr>
          <w:p w14:paraId="7BAF8596" w14:textId="77777777" w:rsidR="004B7F1D" w:rsidRDefault="007C29D9">
            <w:pPr>
              <w:spacing w:after="0" w:line="259" w:lineRule="auto"/>
              <w:ind w:left="0" w:firstLine="0"/>
              <w:jc w:val="left"/>
            </w:pPr>
            <w:r>
              <w:rPr>
                <w:rFonts w:ascii="Arial" w:eastAsia="Arial" w:hAnsi="Arial" w:cs="Arial"/>
                <w:sz w:val="22"/>
              </w:rPr>
              <w:t>I confirm that the research activity has received approval in principle</w:t>
            </w:r>
          </w:p>
        </w:tc>
      </w:tr>
      <w:tr w:rsidR="004B7F1D" w14:paraId="21E6076B" w14:textId="77777777">
        <w:trPr>
          <w:gridAfter w:val="1"/>
          <w:wAfter w:w="17" w:type="dxa"/>
          <w:trHeight w:val="50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25E85747"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5D690B5E" w14:textId="77777777" w:rsidR="004B7F1D" w:rsidRDefault="007C29D9">
            <w:pPr>
              <w:spacing w:after="0" w:line="259" w:lineRule="auto"/>
              <w:ind w:left="0" w:firstLine="0"/>
              <w:jc w:val="left"/>
            </w:pPr>
            <w:r>
              <w:rPr>
                <w:rFonts w:ascii="Arial" w:eastAsia="Arial" w:hAnsi="Arial" w:cs="Arial"/>
                <w:sz w:val="22"/>
              </w:rPr>
              <w:t>I have attached a copy of final/interim approval from external organisation (</w:t>
            </w:r>
            <w:r>
              <w:rPr>
                <w:rFonts w:ascii="Arial" w:eastAsia="Arial" w:hAnsi="Arial" w:cs="Arial"/>
                <w:b/>
                <w:sz w:val="22"/>
              </w:rPr>
              <w:t>where appropriate</w:t>
            </w:r>
            <w:r>
              <w:rPr>
                <w:rFonts w:ascii="Arial" w:eastAsia="Arial" w:hAnsi="Arial" w:cs="Arial"/>
                <w:sz w:val="22"/>
              </w:rPr>
              <w:t>)</w:t>
            </w:r>
          </w:p>
        </w:tc>
      </w:tr>
      <w:tr w:rsidR="004B7F1D" w14:paraId="5726788A" w14:textId="77777777">
        <w:trPr>
          <w:gridAfter w:val="1"/>
          <w:wAfter w:w="17" w:type="dxa"/>
          <w:trHeight w:val="74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10B7476D"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623BD2DF" w14:textId="77777777" w:rsidR="004B7F1D" w:rsidRDefault="007C29D9">
            <w:pPr>
              <w:spacing w:after="6" w:line="259" w:lineRule="auto"/>
              <w:ind w:left="0" w:firstLine="0"/>
              <w:jc w:val="left"/>
            </w:pPr>
            <w:r>
              <w:rPr>
                <w:rFonts w:ascii="Arial" w:eastAsia="Arial" w:hAnsi="Arial" w:cs="Arial"/>
                <w:sz w:val="22"/>
              </w:rPr>
              <w:t xml:space="preserve">I have attached a full risk assessment (where appropriate) </w:t>
            </w:r>
            <w:r>
              <w:rPr>
                <w:rFonts w:ascii="Arial" w:eastAsia="Arial" w:hAnsi="Arial" w:cs="Arial"/>
                <w:i/>
                <w:sz w:val="22"/>
              </w:rPr>
              <w:t>ONLY TICK IF YOU HAVE</w:t>
            </w:r>
          </w:p>
          <w:p w14:paraId="2C15B0A5" w14:textId="77777777" w:rsidR="004B7F1D" w:rsidRDefault="007C29D9">
            <w:pPr>
              <w:spacing w:after="0" w:line="259" w:lineRule="auto"/>
              <w:ind w:left="0" w:firstLine="0"/>
              <w:jc w:val="left"/>
            </w:pPr>
            <w:r>
              <w:rPr>
                <w:rFonts w:ascii="Arial" w:eastAsia="Arial" w:hAnsi="Arial" w:cs="Arial"/>
                <w:b/>
                <w:i/>
                <w:sz w:val="22"/>
              </w:rPr>
              <w:t>ATTACHED A FULL RISK ASSESSMENT</w:t>
            </w:r>
          </w:p>
        </w:tc>
      </w:tr>
      <w:tr w:rsidR="004B7F1D" w14:paraId="3003102B" w14:textId="77777777">
        <w:trPr>
          <w:gridAfter w:val="1"/>
          <w:wAfter w:w="17" w:type="dxa"/>
          <w:trHeight w:val="88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79EB34B9" w14:textId="77777777" w:rsidR="004B7F1D" w:rsidRDefault="007C29D9">
            <w:pPr>
              <w:spacing w:after="0" w:line="259" w:lineRule="auto"/>
              <w:ind w:left="93" w:firstLine="0"/>
              <w:jc w:val="left"/>
            </w:pPr>
            <w:r>
              <w:rPr>
                <w:rFonts w:ascii="MS PGothic" w:eastAsia="MS PGothic" w:hAnsi="MS PGothic" w:cs="MS PGothic"/>
                <w:sz w:val="22"/>
              </w:rPr>
              <w:lastRenderedPageBreak/>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4F52A14E" w14:textId="77777777" w:rsidR="004B7F1D" w:rsidRDefault="007C29D9">
            <w:pPr>
              <w:spacing w:after="0" w:line="259" w:lineRule="auto"/>
              <w:ind w:left="0" w:firstLine="0"/>
              <w:jc w:val="left"/>
            </w:pPr>
            <w:r>
              <w:rPr>
                <w:rFonts w:ascii="Arial" w:eastAsia="Arial" w:hAnsi="Arial" w:cs="Arial"/>
                <w:sz w:val="22"/>
              </w:rPr>
              <w:t>I understand that it is my responsibility to ensure that the above named research activity will meet the University’s Research Ethics and Integrity Code of Practice.</w:t>
            </w:r>
          </w:p>
        </w:tc>
      </w:tr>
      <w:tr w:rsidR="004B7F1D" w14:paraId="35B41FD0" w14:textId="77777777">
        <w:trPr>
          <w:gridAfter w:val="1"/>
          <w:wAfter w:w="17" w:type="dxa"/>
          <w:trHeight w:val="980"/>
        </w:trPr>
        <w:tc>
          <w:tcPr>
            <w:tcW w:w="663" w:type="dxa"/>
            <w:gridSpan w:val="2"/>
            <w:tcBorders>
              <w:top w:val="single" w:sz="8" w:space="0" w:color="000000"/>
              <w:left w:val="single" w:sz="8" w:space="0" w:color="000000"/>
              <w:bottom w:val="single" w:sz="8" w:space="0" w:color="000000"/>
              <w:right w:val="single" w:sz="8" w:space="0" w:color="000000"/>
            </w:tcBorders>
            <w:shd w:val="clear" w:color="auto" w:fill="BFBFBF"/>
            <w:vAlign w:val="center"/>
          </w:tcPr>
          <w:p w14:paraId="00900B81" w14:textId="77777777" w:rsidR="004B7F1D" w:rsidRDefault="007C29D9">
            <w:pPr>
              <w:spacing w:after="0" w:line="259" w:lineRule="auto"/>
              <w:ind w:left="93" w:firstLine="0"/>
              <w:jc w:val="left"/>
            </w:pPr>
            <w:r>
              <w:rPr>
                <w:rFonts w:ascii="MS PGothic" w:eastAsia="MS PGothic" w:hAnsi="MS PGothic" w:cs="MS PGothic"/>
                <w:sz w:val="22"/>
              </w:rPr>
              <w:t>☑</w:t>
            </w:r>
          </w:p>
        </w:tc>
        <w:tc>
          <w:tcPr>
            <w:tcW w:w="9820" w:type="dxa"/>
            <w:tcBorders>
              <w:top w:val="single" w:sz="8" w:space="0" w:color="000000"/>
              <w:left w:val="single" w:sz="8" w:space="0" w:color="000000"/>
              <w:bottom w:val="single" w:sz="8" w:space="0" w:color="000000"/>
              <w:right w:val="single" w:sz="8" w:space="0" w:color="000000"/>
            </w:tcBorders>
            <w:vAlign w:val="center"/>
          </w:tcPr>
          <w:p w14:paraId="31160B16" w14:textId="77777777" w:rsidR="004B7F1D" w:rsidRDefault="007C29D9">
            <w:pPr>
              <w:spacing w:after="0" w:line="259" w:lineRule="auto"/>
              <w:ind w:left="0" w:firstLine="0"/>
              <w:jc w:val="left"/>
            </w:pPr>
            <w:r>
              <w:rPr>
                <w:rFonts w:ascii="Arial" w:eastAsia="Arial" w:hAnsi="Arial" w:cs="Arial"/>
                <w:sz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B7F1D" w14:paraId="25A501F1" w14:textId="77777777">
        <w:trPr>
          <w:gridBefore w:val="1"/>
          <w:wBefore w:w="17" w:type="dxa"/>
          <w:trHeight w:val="1283"/>
        </w:trPr>
        <w:tc>
          <w:tcPr>
            <w:tcW w:w="10483" w:type="dxa"/>
            <w:gridSpan w:val="3"/>
            <w:tcBorders>
              <w:top w:val="single" w:sz="8" w:space="0" w:color="000000"/>
              <w:left w:val="single" w:sz="16" w:space="0" w:color="000000"/>
              <w:bottom w:val="double" w:sz="8" w:space="0" w:color="000000"/>
              <w:right w:val="single" w:sz="8" w:space="0" w:color="000000"/>
            </w:tcBorders>
            <w:shd w:val="clear" w:color="auto" w:fill="D9D9D9"/>
          </w:tcPr>
          <w:p w14:paraId="5A354537" w14:textId="77777777" w:rsidR="004B7F1D" w:rsidRDefault="007C29D9">
            <w:pPr>
              <w:spacing w:after="6" w:line="259" w:lineRule="auto"/>
              <w:ind w:left="0" w:firstLine="0"/>
              <w:jc w:val="left"/>
            </w:pPr>
            <w:r>
              <w:rPr>
                <w:rFonts w:ascii="Arial" w:eastAsia="Arial" w:hAnsi="Arial" w:cs="Arial"/>
                <w:b/>
                <w:sz w:val="22"/>
              </w:rPr>
              <w:t>RESEARCH STUDENTS AND STAFF ONLY</w:t>
            </w:r>
          </w:p>
          <w:p w14:paraId="48AD3EA0" w14:textId="77777777" w:rsidR="004B7F1D" w:rsidRDefault="007C29D9">
            <w:pPr>
              <w:spacing w:after="0" w:line="265" w:lineRule="auto"/>
              <w:ind w:left="0" w:firstLine="0"/>
              <w:jc w:val="left"/>
            </w:pPr>
            <w:r>
              <w:rPr>
                <w:rFonts w:ascii="Arial" w:eastAsia="Arial" w:hAnsi="Arial" w:cs="Arial"/>
                <w:sz w:val="22"/>
              </w:rPr>
              <w:t xml:space="preserve">All communications relating to this application during its processing must be in writing and emailed to </w:t>
            </w:r>
            <w:r>
              <w:rPr>
                <w:rFonts w:ascii="Arial" w:eastAsia="Arial" w:hAnsi="Arial" w:cs="Arial"/>
                <w:color w:val="0000FF"/>
                <w:sz w:val="22"/>
                <w:u w:val="single" w:color="0000FF"/>
              </w:rPr>
              <w:t xml:space="preserve">pgresearch@uwtsd.ac.uk </w:t>
            </w:r>
            <w:r>
              <w:rPr>
                <w:rFonts w:ascii="Arial" w:eastAsia="Arial" w:hAnsi="Arial" w:cs="Arial"/>
                <w:sz w:val="22"/>
              </w:rPr>
              <w:t>, with the title ‘Ethical Approval’ followed by your name.</w:t>
            </w:r>
          </w:p>
          <w:p w14:paraId="39484C54" w14:textId="77777777" w:rsidR="004B7F1D" w:rsidRDefault="007C29D9">
            <w:pPr>
              <w:spacing w:after="0" w:line="259" w:lineRule="auto"/>
              <w:ind w:left="0" w:firstLine="0"/>
              <w:jc w:val="left"/>
            </w:pPr>
            <w:r>
              <w:rPr>
                <w:rFonts w:ascii="Arial" w:eastAsia="Arial" w:hAnsi="Arial" w:cs="Arial"/>
                <w:sz w:val="22"/>
              </w:rPr>
              <w:t>You will be informed of the outcome of your claim by email; therefore it is important that you check your University and personal email accounts regularly</w:t>
            </w:r>
            <w:r>
              <w:rPr>
                <w:rFonts w:ascii="Arial" w:eastAsia="Arial" w:hAnsi="Arial" w:cs="Arial"/>
                <w:b/>
                <w:sz w:val="22"/>
              </w:rPr>
              <w:t>.</w:t>
            </w:r>
          </w:p>
        </w:tc>
      </w:tr>
      <w:tr w:rsidR="004B7F1D" w14:paraId="2C9F0532" w14:textId="77777777">
        <w:trPr>
          <w:gridBefore w:val="1"/>
          <w:wBefore w:w="17" w:type="dxa"/>
          <w:trHeight w:val="570"/>
        </w:trPr>
        <w:tc>
          <w:tcPr>
            <w:tcW w:w="10483" w:type="dxa"/>
            <w:gridSpan w:val="3"/>
            <w:tcBorders>
              <w:top w:val="double" w:sz="8" w:space="0" w:color="000000"/>
              <w:left w:val="single" w:sz="16" w:space="0" w:color="000000"/>
              <w:bottom w:val="single" w:sz="16" w:space="0" w:color="000000"/>
              <w:right w:val="single" w:sz="8" w:space="0" w:color="000000"/>
            </w:tcBorders>
            <w:shd w:val="clear" w:color="auto" w:fill="D9D9D9"/>
          </w:tcPr>
          <w:p w14:paraId="464842B5" w14:textId="77777777" w:rsidR="004B7F1D" w:rsidRDefault="007C29D9">
            <w:pPr>
              <w:spacing w:after="6" w:line="259" w:lineRule="auto"/>
              <w:ind w:left="0" w:firstLine="0"/>
              <w:jc w:val="left"/>
            </w:pPr>
            <w:r>
              <w:rPr>
                <w:rFonts w:ascii="Arial" w:eastAsia="Arial" w:hAnsi="Arial" w:cs="Arial"/>
                <w:b/>
                <w:sz w:val="22"/>
              </w:rPr>
              <w:t xml:space="preserve">STUDENTS ON UNDERGRADUATE OR TAUGHT MASTERS PROGRAMMES </w:t>
            </w:r>
            <w:r>
              <w:rPr>
                <w:rFonts w:ascii="Arial" w:eastAsia="Arial" w:hAnsi="Arial" w:cs="Arial"/>
                <w:sz w:val="22"/>
              </w:rPr>
              <w:t>should submit this form</w:t>
            </w:r>
          </w:p>
          <w:p w14:paraId="5D33F085" w14:textId="77777777" w:rsidR="004B7F1D" w:rsidRDefault="007C29D9">
            <w:pPr>
              <w:spacing w:after="0" w:line="259" w:lineRule="auto"/>
              <w:ind w:left="0" w:firstLine="0"/>
              <w:jc w:val="left"/>
            </w:pPr>
            <w:r>
              <w:rPr>
                <w:rFonts w:ascii="Arial" w:eastAsia="Arial" w:hAnsi="Arial" w:cs="Arial"/>
                <w:sz w:val="22"/>
              </w:rPr>
              <w:t>(and receive the outcome) via systems explained to you by the supervisor/module leader.</w:t>
            </w:r>
          </w:p>
        </w:tc>
      </w:tr>
    </w:tbl>
    <w:p w14:paraId="6B9711B3" w14:textId="77777777" w:rsidR="004B7F1D" w:rsidRDefault="007C29D9">
      <w:pPr>
        <w:spacing w:after="2" w:line="262" w:lineRule="auto"/>
        <w:ind w:left="848"/>
      </w:pPr>
      <w:r>
        <w:rPr>
          <w:rFonts w:ascii="Arial" w:eastAsia="Arial" w:hAnsi="Arial" w:cs="Arial"/>
          <w:b/>
          <w:sz w:val="22"/>
        </w:rPr>
        <w:t>This form is available electronically from the Academic Office web pages:</w:t>
      </w:r>
    </w:p>
    <w:p w14:paraId="1D8EE542" w14:textId="77777777" w:rsidR="004B7F1D" w:rsidRDefault="007C29D9">
      <w:pPr>
        <w:spacing w:after="0" w:line="259" w:lineRule="auto"/>
        <w:ind w:left="3" w:firstLine="0"/>
        <w:jc w:val="center"/>
      </w:pPr>
      <w:r>
        <w:rPr>
          <w:rFonts w:ascii="Arial" w:eastAsia="Arial" w:hAnsi="Arial" w:cs="Arial"/>
          <w:color w:val="0000FF"/>
          <w:sz w:val="22"/>
          <w:u w:val="single" w:color="0000FF"/>
        </w:rPr>
        <w:t>https://www.uwtsd.ac.uk/academic-office/appendices-and-forms/</w:t>
      </w:r>
    </w:p>
    <w:sectPr w:rsidR="004B7F1D">
      <w:footerReference w:type="even" r:id="rId21"/>
      <w:footerReference w:type="default" r:id="rId22"/>
      <w:footerReference w:type="first" r:id="rId23"/>
      <w:pgSz w:w="12240" w:h="15840"/>
      <w:pgMar w:top="1448" w:right="1443" w:bottom="973"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28314" w14:textId="77777777" w:rsidR="00D915FB" w:rsidRDefault="00D915FB">
      <w:pPr>
        <w:spacing w:after="0" w:line="240" w:lineRule="auto"/>
      </w:pPr>
      <w:r>
        <w:separator/>
      </w:r>
    </w:p>
  </w:endnote>
  <w:endnote w:type="continuationSeparator" w:id="0">
    <w:p w14:paraId="6D511849" w14:textId="77777777" w:rsidR="00D915FB" w:rsidRDefault="00D91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52497" w14:textId="77777777" w:rsidR="004B7F1D" w:rsidRDefault="007C29D9">
    <w:pPr>
      <w:spacing w:after="0" w:line="259" w:lineRule="auto"/>
      <w:ind w:left="0" w:firstLine="0"/>
      <w:jc w:val="center"/>
    </w:pPr>
    <w:r>
      <w:fldChar w:fldCharType="begin"/>
    </w:r>
    <w:r>
      <w:instrText xml:space="preserve"> PAGE   \* MERGEFORMAT </w:instrText>
    </w:r>
    <w:r>
      <w:fldChar w:fldCharType="separate"/>
    </w:r>
    <w:r>
      <w:t>2</w:t>
    </w:r>
    <w:r>
      <w:fldChar w:fldCharType="end"/>
    </w:r>
    <w:r>
      <w: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B02BF" w14:textId="77777777" w:rsidR="004B7F1D" w:rsidRDefault="007C29D9">
    <w:pPr>
      <w:spacing w:after="0" w:line="259" w:lineRule="auto"/>
      <w:ind w:left="0" w:firstLine="0"/>
      <w:jc w:val="center"/>
    </w:pPr>
    <w:r>
      <w:fldChar w:fldCharType="begin"/>
    </w:r>
    <w:r>
      <w:instrText xml:space="preserve"> PAGE   \* MERGEFORMAT </w:instrText>
    </w:r>
    <w:r>
      <w:fldChar w:fldCharType="separate"/>
    </w:r>
    <w:r w:rsidR="00283DCB">
      <w:rPr>
        <w:noProof/>
      </w:rPr>
      <w:t>38</w:t>
    </w:r>
    <w:r>
      <w:fldChar w:fldCharType="end"/>
    </w:r>
    <w:r>
      <w: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B0A7" w14:textId="77777777" w:rsidR="004B7F1D" w:rsidRDefault="004B7F1D">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F5312" w14:textId="77777777" w:rsidR="004B7F1D" w:rsidRDefault="007C29D9">
    <w:pPr>
      <w:spacing w:after="0" w:line="259" w:lineRule="auto"/>
      <w:ind w:left="3" w:firstLine="0"/>
      <w:jc w:val="center"/>
    </w:pPr>
    <w:r>
      <w:fldChar w:fldCharType="begin"/>
    </w:r>
    <w:r>
      <w:instrText xml:space="preserve"> PAGE   \* MERGEFORMAT </w:instrText>
    </w:r>
    <w:r>
      <w:fldChar w:fldCharType="separate"/>
    </w:r>
    <w:r>
      <w:t>2</w:t>
    </w:r>
    <w:r>
      <w:fldChar w:fldCharType="end"/>
    </w:r>
    <w:r>
      <w:t>)</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5AD8C" w14:textId="77777777" w:rsidR="004B7F1D" w:rsidRDefault="007C29D9">
    <w:pPr>
      <w:spacing w:after="0" w:line="259" w:lineRule="auto"/>
      <w:ind w:left="3" w:firstLine="0"/>
      <w:jc w:val="center"/>
    </w:pPr>
    <w:r>
      <w:fldChar w:fldCharType="begin"/>
    </w:r>
    <w:r>
      <w:instrText xml:space="preserve"> PAGE   \* MERGEFORMAT </w:instrText>
    </w:r>
    <w:r>
      <w:fldChar w:fldCharType="separate"/>
    </w:r>
    <w:r w:rsidR="00283DCB">
      <w:rPr>
        <w:noProof/>
      </w:rPr>
      <w:t>50</w:t>
    </w:r>
    <w:r>
      <w:fldChar w:fldCharType="end"/>
    </w:r>
    <w:r>
      <w:t>)</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D5240" w14:textId="77777777" w:rsidR="004B7F1D" w:rsidRDefault="004B7F1D">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3C569" w14:textId="77777777" w:rsidR="00D915FB" w:rsidRDefault="00D915FB">
      <w:pPr>
        <w:spacing w:after="0" w:line="240" w:lineRule="auto"/>
      </w:pPr>
      <w:r>
        <w:separator/>
      </w:r>
    </w:p>
  </w:footnote>
  <w:footnote w:type="continuationSeparator" w:id="0">
    <w:p w14:paraId="53D80D4A" w14:textId="77777777" w:rsidR="00D915FB" w:rsidRDefault="00D91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973E7"/>
    <w:multiLevelType w:val="hybridMultilevel"/>
    <w:tmpl w:val="6A8E2EEA"/>
    <w:lvl w:ilvl="0" w:tplc="333834EC">
      <w:start w:val="2"/>
      <w:numFmt w:val="decimal"/>
      <w:lvlText w:val="%1."/>
      <w:lvlJc w:val="left"/>
      <w:pPr>
        <w:ind w:left="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8DAE04A">
      <w:start w:val="1"/>
      <w:numFmt w:val="lowerLetter"/>
      <w:lvlText w:val="%2"/>
      <w:lvlJc w:val="left"/>
      <w:pPr>
        <w:ind w:left="119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6965B40">
      <w:start w:val="1"/>
      <w:numFmt w:val="lowerRoman"/>
      <w:lvlText w:val="%3"/>
      <w:lvlJc w:val="left"/>
      <w:pPr>
        <w:ind w:left="191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22522C36">
      <w:start w:val="1"/>
      <w:numFmt w:val="decimal"/>
      <w:lvlText w:val="%4"/>
      <w:lvlJc w:val="left"/>
      <w:pPr>
        <w:ind w:left="26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304BDB8">
      <w:start w:val="1"/>
      <w:numFmt w:val="lowerLetter"/>
      <w:lvlText w:val="%5"/>
      <w:lvlJc w:val="left"/>
      <w:pPr>
        <w:ind w:left="335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B0091A0">
      <w:start w:val="1"/>
      <w:numFmt w:val="lowerRoman"/>
      <w:lvlText w:val="%6"/>
      <w:lvlJc w:val="left"/>
      <w:pPr>
        <w:ind w:left="40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2174B416">
      <w:start w:val="1"/>
      <w:numFmt w:val="decimal"/>
      <w:lvlText w:val="%7"/>
      <w:lvlJc w:val="left"/>
      <w:pPr>
        <w:ind w:left="479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6CA3B78">
      <w:start w:val="1"/>
      <w:numFmt w:val="lowerLetter"/>
      <w:lvlText w:val="%8"/>
      <w:lvlJc w:val="left"/>
      <w:pPr>
        <w:ind w:left="551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F0AEE18E">
      <w:start w:val="1"/>
      <w:numFmt w:val="lowerRoman"/>
      <w:lvlText w:val="%9"/>
      <w:lvlJc w:val="left"/>
      <w:pPr>
        <w:ind w:left="62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E2F453B"/>
    <w:multiLevelType w:val="hybridMultilevel"/>
    <w:tmpl w:val="66C0298A"/>
    <w:lvl w:ilvl="0" w:tplc="1B8289E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434375A">
      <w:start w:val="1"/>
      <w:numFmt w:val="bullet"/>
      <w:lvlText w:val="o"/>
      <w:lvlJc w:val="left"/>
      <w:pPr>
        <w:ind w:left="15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3C4BB38">
      <w:start w:val="1"/>
      <w:numFmt w:val="bullet"/>
      <w:lvlText w:val="▪"/>
      <w:lvlJc w:val="left"/>
      <w:pPr>
        <w:ind w:left="22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004EE5C">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E260D3A">
      <w:start w:val="1"/>
      <w:numFmt w:val="bullet"/>
      <w:lvlText w:val="o"/>
      <w:lvlJc w:val="left"/>
      <w:pPr>
        <w:ind w:left="3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52080B0">
      <w:start w:val="1"/>
      <w:numFmt w:val="bullet"/>
      <w:lvlText w:val="▪"/>
      <w:lvlJc w:val="left"/>
      <w:pPr>
        <w:ind w:left="4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3F64746">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80667F2">
      <w:start w:val="1"/>
      <w:numFmt w:val="bullet"/>
      <w:lvlText w:val="o"/>
      <w:lvlJc w:val="left"/>
      <w:pPr>
        <w:ind w:left="5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7C0A27A">
      <w:start w:val="1"/>
      <w:numFmt w:val="bullet"/>
      <w:lvlText w:val="▪"/>
      <w:lvlJc w:val="left"/>
      <w:pPr>
        <w:ind w:left="6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EC30697"/>
    <w:multiLevelType w:val="hybridMultilevel"/>
    <w:tmpl w:val="DD42A72E"/>
    <w:lvl w:ilvl="0" w:tplc="0736137C">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FDA2E0EC">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42D691F6">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10BA1D52">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49082048">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C1A6ACC0">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CC8CD6EA">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47CCB898">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392834C4">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3" w15:restartNumberingAfterBreak="0">
    <w:nsid w:val="1FC32FF6"/>
    <w:multiLevelType w:val="hybridMultilevel"/>
    <w:tmpl w:val="5F4A1690"/>
    <w:lvl w:ilvl="0" w:tplc="F9DCEE7E">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F4BA0AF2">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205A781A">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F476E12E">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2AEC1B46">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A2343B30">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1ABAB96C">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04522130">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A700316A">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4" w15:restartNumberingAfterBreak="0">
    <w:nsid w:val="20883A2A"/>
    <w:multiLevelType w:val="hybridMultilevel"/>
    <w:tmpl w:val="5E567EA6"/>
    <w:lvl w:ilvl="0" w:tplc="40F0CC2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3C604B4">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B76A6EA">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0086D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3DC1162">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40AF478">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BECC9D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BFCECDE">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0C2187C">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22BD76F6"/>
    <w:multiLevelType w:val="hybridMultilevel"/>
    <w:tmpl w:val="1EFAC53A"/>
    <w:lvl w:ilvl="0" w:tplc="F032428C">
      <w:start w:val="1"/>
      <w:numFmt w:val="decimal"/>
      <w:lvlText w:val="%1."/>
      <w:lvlJc w:val="left"/>
      <w:pPr>
        <w:ind w:left="720"/>
      </w:pPr>
      <w:rPr>
        <w:rFonts w:ascii="Times New Roman" w:eastAsia="Times New Roman" w:hAnsi="Times New Roman" w:cs="Times New Roman"/>
        <w:b w:val="0"/>
        <w:i w:val="0"/>
        <w:strike w:val="0"/>
        <w:dstrike w:val="0"/>
        <w:color w:val="222222"/>
        <w:sz w:val="24"/>
        <w:szCs w:val="24"/>
        <w:u w:val="none" w:color="000000"/>
        <w:bdr w:val="none" w:sz="0" w:space="0" w:color="auto"/>
        <w:shd w:val="clear" w:color="auto" w:fill="auto"/>
        <w:vertAlign w:val="baseline"/>
      </w:rPr>
    </w:lvl>
    <w:lvl w:ilvl="1" w:tplc="5CE41428">
      <w:start w:val="1"/>
      <w:numFmt w:val="bullet"/>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99328AEE">
      <w:start w:val="1"/>
      <w:numFmt w:val="bullet"/>
      <w:lvlText w:val="▪"/>
      <w:lvlJc w:val="left"/>
      <w:pPr>
        <w:ind w:left="18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5DA2A1E4">
      <w:start w:val="1"/>
      <w:numFmt w:val="bullet"/>
      <w:lvlText w:val="•"/>
      <w:lvlJc w:val="left"/>
      <w:pPr>
        <w:ind w:left="25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46D0253E">
      <w:start w:val="1"/>
      <w:numFmt w:val="bullet"/>
      <w:lvlText w:val="o"/>
      <w:lvlJc w:val="left"/>
      <w:pPr>
        <w:ind w:left="32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275EC222">
      <w:start w:val="1"/>
      <w:numFmt w:val="bullet"/>
      <w:lvlText w:val="▪"/>
      <w:lvlJc w:val="left"/>
      <w:pPr>
        <w:ind w:left="39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1980C646">
      <w:start w:val="1"/>
      <w:numFmt w:val="bullet"/>
      <w:lvlText w:val="•"/>
      <w:lvlJc w:val="left"/>
      <w:pPr>
        <w:ind w:left="46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0DE6AA50">
      <w:start w:val="1"/>
      <w:numFmt w:val="bullet"/>
      <w:lvlText w:val="o"/>
      <w:lvlJc w:val="left"/>
      <w:pPr>
        <w:ind w:left="54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6CD244A8">
      <w:start w:val="1"/>
      <w:numFmt w:val="bullet"/>
      <w:lvlText w:val="▪"/>
      <w:lvlJc w:val="left"/>
      <w:pPr>
        <w:ind w:left="61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6" w15:restartNumberingAfterBreak="0">
    <w:nsid w:val="27E0637B"/>
    <w:multiLevelType w:val="hybridMultilevel"/>
    <w:tmpl w:val="50AA226A"/>
    <w:lvl w:ilvl="0" w:tplc="BDE212A2">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2B7C8964">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29C0FBBE">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343418D2">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87705F70">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C310D73C">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C50C02A2">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5E1AA6B6">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3D426244">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7" w15:restartNumberingAfterBreak="0">
    <w:nsid w:val="429F0A9C"/>
    <w:multiLevelType w:val="hybridMultilevel"/>
    <w:tmpl w:val="81D42262"/>
    <w:lvl w:ilvl="0" w:tplc="58AAE09C">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62A4C7E4">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F2369300">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CD780A44">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34FC222C">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7A00E366">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7C44985E">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EA7891E4">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43568A22">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8" w15:restartNumberingAfterBreak="0">
    <w:nsid w:val="4E5B33D7"/>
    <w:multiLevelType w:val="hybridMultilevel"/>
    <w:tmpl w:val="E40C3894"/>
    <w:lvl w:ilvl="0" w:tplc="17DEFD82">
      <w:start w:val="1"/>
      <w:numFmt w:val="bullet"/>
      <w:lvlText w:val="●"/>
      <w:lvlJc w:val="left"/>
      <w:pPr>
        <w:ind w:left="1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8B8D1D4">
      <w:start w:val="1"/>
      <w:numFmt w:val="bullet"/>
      <w:lvlText w:val="o"/>
      <w:lvlJc w:val="left"/>
      <w:pPr>
        <w:ind w:left="11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608C79E">
      <w:start w:val="1"/>
      <w:numFmt w:val="bullet"/>
      <w:lvlText w:val="▪"/>
      <w:lvlJc w:val="left"/>
      <w:pPr>
        <w:ind w:left="19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FA8E386">
      <w:start w:val="1"/>
      <w:numFmt w:val="bullet"/>
      <w:lvlText w:val="•"/>
      <w:lvlJc w:val="left"/>
      <w:pPr>
        <w:ind w:left="26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7D8B00A">
      <w:start w:val="1"/>
      <w:numFmt w:val="bullet"/>
      <w:lvlText w:val="o"/>
      <w:lvlJc w:val="left"/>
      <w:pPr>
        <w:ind w:left="33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D306FD8">
      <w:start w:val="1"/>
      <w:numFmt w:val="bullet"/>
      <w:lvlText w:val="▪"/>
      <w:lvlJc w:val="left"/>
      <w:pPr>
        <w:ind w:left="40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D20476E">
      <w:start w:val="1"/>
      <w:numFmt w:val="bullet"/>
      <w:lvlText w:val="•"/>
      <w:lvlJc w:val="left"/>
      <w:pPr>
        <w:ind w:left="47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7329FEE">
      <w:start w:val="1"/>
      <w:numFmt w:val="bullet"/>
      <w:lvlText w:val="o"/>
      <w:lvlJc w:val="left"/>
      <w:pPr>
        <w:ind w:left="55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5E68678">
      <w:start w:val="1"/>
      <w:numFmt w:val="bullet"/>
      <w:lvlText w:val="▪"/>
      <w:lvlJc w:val="left"/>
      <w:pPr>
        <w:ind w:left="62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505D4CE2"/>
    <w:multiLevelType w:val="hybridMultilevel"/>
    <w:tmpl w:val="84484B76"/>
    <w:lvl w:ilvl="0" w:tplc="6FC43C8A">
      <w:start w:val="1"/>
      <w:numFmt w:val="decimal"/>
      <w:lvlText w:val="%1."/>
      <w:lvlJc w:val="left"/>
      <w:pPr>
        <w:ind w:left="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58ABF5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7CA253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2029D1C">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0E60F2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F02F8B2">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4D4C46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21C2C86">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180CE0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51E20CEB"/>
    <w:multiLevelType w:val="hybridMultilevel"/>
    <w:tmpl w:val="A66C0DDE"/>
    <w:lvl w:ilvl="0" w:tplc="6F6293CE">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E892EC1C">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9F2609FE">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C66CC23A">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A7CCD2D6">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E5627A80">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EA60EE26">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D6680336">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95346086">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11" w15:restartNumberingAfterBreak="0">
    <w:nsid w:val="55CB25D7"/>
    <w:multiLevelType w:val="hybridMultilevel"/>
    <w:tmpl w:val="A41C793A"/>
    <w:lvl w:ilvl="0" w:tplc="4C387B58">
      <w:start w:val="4"/>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7BB8BB24">
      <w:start w:val="1"/>
      <w:numFmt w:val="lowerLetter"/>
      <w:lvlText w:val="%2"/>
      <w:lvlJc w:val="left"/>
      <w:pPr>
        <w:ind w:left="12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FD264CDC">
      <w:start w:val="1"/>
      <w:numFmt w:val="lowerRoman"/>
      <w:lvlText w:val="%3"/>
      <w:lvlJc w:val="left"/>
      <w:pPr>
        <w:ind w:left="19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1CAC612A">
      <w:start w:val="1"/>
      <w:numFmt w:val="decimal"/>
      <w:lvlText w:val="%4"/>
      <w:lvlJc w:val="left"/>
      <w:pPr>
        <w:ind w:left="26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E7728F28">
      <w:start w:val="1"/>
      <w:numFmt w:val="lowerLetter"/>
      <w:lvlText w:val="%5"/>
      <w:lvlJc w:val="left"/>
      <w:pPr>
        <w:ind w:left="336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69903188">
      <w:start w:val="1"/>
      <w:numFmt w:val="lowerRoman"/>
      <w:lvlText w:val="%6"/>
      <w:lvlJc w:val="left"/>
      <w:pPr>
        <w:ind w:left="408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71A8EF8">
      <w:start w:val="1"/>
      <w:numFmt w:val="decimal"/>
      <w:lvlText w:val="%7"/>
      <w:lvlJc w:val="left"/>
      <w:pPr>
        <w:ind w:left="48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5A6C6A2C">
      <w:start w:val="1"/>
      <w:numFmt w:val="lowerLetter"/>
      <w:lvlText w:val="%8"/>
      <w:lvlJc w:val="left"/>
      <w:pPr>
        <w:ind w:left="55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3064124">
      <w:start w:val="1"/>
      <w:numFmt w:val="lowerRoman"/>
      <w:lvlText w:val="%9"/>
      <w:lvlJc w:val="left"/>
      <w:pPr>
        <w:ind w:left="62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59EE3F5F"/>
    <w:multiLevelType w:val="hybridMultilevel"/>
    <w:tmpl w:val="A09C1808"/>
    <w:lvl w:ilvl="0" w:tplc="5D3A0D92">
      <w:start w:val="1"/>
      <w:numFmt w:val="bullet"/>
      <w:lvlText w:val="•"/>
      <w:lvlJc w:val="left"/>
      <w:pPr>
        <w:ind w:left="3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F98E41DE">
      <w:start w:val="1"/>
      <w:numFmt w:val="bullet"/>
      <w:lvlText w:val="o"/>
      <w:lvlJc w:val="left"/>
      <w:pPr>
        <w:ind w:left="9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2" w:tplc="6AA25800">
      <w:start w:val="1"/>
      <w:numFmt w:val="bullet"/>
      <w:lvlRestart w:val="0"/>
      <w:lvlText w:val="●"/>
      <w:lvlJc w:val="left"/>
      <w:pPr>
        <w:ind w:left="1425"/>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3" w:tplc="7CC2A6F4">
      <w:start w:val="1"/>
      <w:numFmt w:val="bullet"/>
      <w:lvlText w:val="•"/>
      <w:lvlJc w:val="left"/>
      <w:pPr>
        <w:ind w:left="21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4998A154">
      <w:start w:val="1"/>
      <w:numFmt w:val="bullet"/>
      <w:lvlText w:val="o"/>
      <w:lvlJc w:val="left"/>
      <w:pPr>
        <w:ind w:left="288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5" w:tplc="C10EBEB2">
      <w:start w:val="1"/>
      <w:numFmt w:val="bullet"/>
      <w:lvlText w:val="▪"/>
      <w:lvlJc w:val="left"/>
      <w:pPr>
        <w:ind w:left="360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6" w:tplc="5B18384C">
      <w:start w:val="1"/>
      <w:numFmt w:val="bullet"/>
      <w:lvlText w:val="•"/>
      <w:lvlJc w:val="left"/>
      <w:pPr>
        <w:ind w:left="432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33D841CE">
      <w:start w:val="1"/>
      <w:numFmt w:val="bullet"/>
      <w:lvlText w:val="o"/>
      <w:lvlJc w:val="left"/>
      <w:pPr>
        <w:ind w:left="504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8" w:tplc="D4A20250">
      <w:start w:val="1"/>
      <w:numFmt w:val="bullet"/>
      <w:lvlText w:val="▪"/>
      <w:lvlJc w:val="left"/>
      <w:pPr>
        <w:ind w:left="5760"/>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abstractNum>
  <w:abstractNum w:abstractNumId="13" w15:restartNumberingAfterBreak="0">
    <w:nsid w:val="5DFF4EFA"/>
    <w:multiLevelType w:val="hybridMultilevel"/>
    <w:tmpl w:val="2BCCA042"/>
    <w:lvl w:ilvl="0" w:tplc="A78646F2">
      <w:start w:val="1"/>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13A4BB80">
      <w:start w:val="1"/>
      <w:numFmt w:val="lowerLetter"/>
      <w:lvlText w:val="%2"/>
      <w:lvlJc w:val="left"/>
      <w:pPr>
        <w:ind w:left="12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BFE2DACE">
      <w:start w:val="1"/>
      <w:numFmt w:val="lowerRoman"/>
      <w:lvlText w:val="%3"/>
      <w:lvlJc w:val="left"/>
      <w:pPr>
        <w:ind w:left="19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31A1882">
      <w:start w:val="1"/>
      <w:numFmt w:val="decimal"/>
      <w:lvlText w:val="%4"/>
      <w:lvlJc w:val="left"/>
      <w:pPr>
        <w:ind w:left="26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70CCDD58">
      <w:start w:val="1"/>
      <w:numFmt w:val="lowerLetter"/>
      <w:lvlText w:val="%5"/>
      <w:lvlJc w:val="left"/>
      <w:pPr>
        <w:ind w:left="336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4F88CD2">
      <w:start w:val="1"/>
      <w:numFmt w:val="lowerRoman"/>
      <w:lvlText w:val="%6"/>
      <w:lvlJc w:val="left"/>
      <w:pPr>
        <w:ind w:left="408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F86A9E76">
      <w:start w:val="1"/>
      <w:numFmt w:val="decimal"/>
      <w:lvlText w:val="%7"/>
      <w:lvlJc w:val="left"/>
      <w:pPr>
        <w:ind w:left="48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3D03280">
      <w:start w:val="1"/>
      <w:numFmt w:val="lowerLetter"/>
      <w:lvlText w:val="%8"/>
      <w:lvlJc w:val="left"/>
      <w:pPr>
        <w:ind w:left="55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B8ECA3A0">
      <w:start w:val="1"/>
      <w:numFmt w:val="lowerRoman"/>
      <w:lvlText w:val="%9"/>
      <w:lvlJc w:val="left"/>
      <w:pPr>
        <w:ind w:left="62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6B463ADC"/>
    <w:multiLevelType w:val="hybridMultilevel"/>
    <w:tmpl w:val="80221768"/>
    <w:lvl w:ilvl="0" w:tplc="37A03FB4">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3426362">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9F6885C">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850A8CA">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0E2F82E">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242F5B4">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D32ED98">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EBA3B02">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0023884">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2021353135">
    <w:abstractNumId w:val="4"/>
  </w:num>
  <w:num w:numId="2" w16cid:durableId="1605839161">
    <w:abstractNumId w:val="14"/>
  </w:num>
  <w:num w:numId="3" w16cid:durableId="217668096">
    <w:abstractNumId w:val="9"/>
  </w:num>
  <w:num w:numId="4" w16cid:durableId="1039744098">
    <w:abstractNumId w:val="5"/>
  </w:num>
  <w:num w:numId="5" w16cid:durableId="475488303">
    <w:abstractNumId w:val="6"/>
  </w:num>
  <w:num w:numId="6" w16cid:durableId="2095474930">
    <w:abstractNumId w:val="3"/>
  </w:num>
  <w:num w:numId="7" w16cid:durableId="928469652">
    <w:abstractNumId w:val="2"/>
  </w:num>
  <w:num w:numId="8" w16cid:durableId="47730851">
    <w:abstractNumId w:val="10"/>
  </w:num>
  <w:num w:numId="9" w16cid:durableId="1888180981">
    <w:abstractNumId w:val="7"/>
  </w:num>
  <w:num w:numId="10" w16cid:durableId="1540043228">
    <w:abstractNumId w:val="12"/>
  </w:num>
  <w:num w:numId="11" w16cid:durableId="1315062485">
    <w:abstractNumId w:val="0"/>
  </w:num>
  <w:num w:numId="12" w16cid:durableId="1727030419">
    <w:abstractNumId w:val="8"/>
  </w:num>
  <w:num w:numId="13" w16cid:durableId="524372452">
    <w:abstractNumId w:val="1"/>
  </w:num>
  <w:num w:numId="14" w16cid:durableId="1457869602">
    <w:abstractNumId w:val="13"/>
  </w:num>
  <w:num w:numId="15" w16cid:durableId="16509997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F1D"/>
    <w:rsid w:val="000E50B9"/>
    <w:rsid w:val="00164A9C"/>
    <w:rsid w:val="00283DCB"/>
    <w:rsid w:val="00310A3D"/>
    <w:rsid w:val="00311066"/>
    <w:rsid w:val="003F7561"/>
    <w:rsid w:val="00417372"/>
    <w:rsid w:val="004B7F1D"/>
    <w:rsid w:val="00663398"/>
    <w:rsid w:val="00674208"/>
    <w:rsid w:val="0076045D"/>
    <w:rsid w:val="007C29D9"/>
    <w:rsid w:val="007F3DBD"/>
    <w:rsid w:val="00873209"/>
    <w:rsid w:val="009C0629"/>
    <w:rsid w:val="00AC5F52"/>
    <w:rsid w:val="00BA2C4A"/>
    <w:rsid w:val="00BD3934"/>
    <w:rsid w:val="00D915FB"/>
    <w:rsid w:val="00D97E76"/>
    <w:rsid w:val="00F77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B10848"/>
  <w15:docId w15:val="{8FFA6418-BDC3-4D80-AEB5-AA48F33A4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7" w:line="382"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spacing w:after="1353"/>
      <w:ind w:right="588"/>
      <w:jc w:val="center"/>
      <w:outlineLvl w:val="0"/>
    </w:pPr>
    <w:rPr>
      <w:rFonts w:ascii="Times New Roman" w:eastAsia="Times New Roman" w:hAnsi="Times New Roman" w:cs="Times New Roman"/>
      <w:b/>
      <w:color w:val="000000"/>
      <w:sz w:val="56"/>
    </w:rPr>
  </w:style>
  <w:style w:type="paragraph" w:styleId="Heading2">
    <w:name w:val="heading 2"/>
    <w:next w:val="Normal"/>
    <w:link w:val="Heading2Char"/>
    <w:uiPriority w:val="9"/>
    <w:unhideWhenUsed/>
    <w:qFormat/>
    <w:pPr>
      <w:keepNext/>
      <w:keepLines/>
      <w:spacing w:after="398" w:line="265" w:lineRule="auto"/>
      <w:ind w:left="10" w:hanging="10"/>
      <w:outlineLvl w:val="1"/>
    </w:pPr>
    <w:rPr>
      <w:rFonts w:ascii="Times New Roman" w:eastAsia="Times New Roman" w:hAnsi="Times New Roman" w:cs="Times New Roman"/>
      <w:b/>
      <w:color w:val="000000"/>
      <w:sz w:val="28"/>
    </w:rPr>
  </w:style>
  <w:style w:type="paragraph" w:styleId="Heading3">
    <w:name w:val="heading 3"/>
    <w:next w:val="Normal"/>
    <w:link w:val="Heading3Char"/>
    <w:uiPriority w:val="9"/>
    <w:unhideWhenUsed/>
    <w:qFormat/>
    <w:pPr>
      <w:keepNext/>
      <w:keepLines/>
      <w:spacing w:after="257"/>
      <w:ind w:left="10" w:hanging="10"/>
      <w:outlineLvl w:val="2"/>
    </w:pPr>
    <w:rPr>
      <w:rFonts w:ascii="Times New Roman" w:eastAsia="Times New Roman" w:hAnsi="Times New Roman" w:cs="Times New Roman"/>
      <w:b/>
      <w:i/>
      <w:color w:val="000000"/>
      <w:sz w:val="26"/>
    </w:rPr>
  </w:style>
  <w:style w:type="paragraph" w:styleId="Heading4">
    <w:name w:val="heading 4"/>
    <w:next w:val="Normal"/>
    <w:link w:val="Heading4Char"/>
    <w:uiPriority w:val="9"/>
    <w:unhideWhenUsed/>
    <w:qFormat/>
    <w:pPr>
      <w:keepNext/>
      <w:keepLines/>
      <w:spacing w:after="146"/>
      <w:ind w:left="10" w:hanging="10"/>
      <w:outlineLvl w:val="3"/>
    </w:pPr>
    <w:rPr>
      <w:rFonts w:ascii="Times New Roman" w:eastAsia="Times New Roman" w:hAnsi="Times New Roman" w:cs="Times New Roman"/>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b/>
      <w:i/>
      <w:color w:val="000000"/>
      <w:sz w:val="24"/>
    </w:rPr>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1Char">
    <w:name w:val="Heading 1 Char"/>
    <w:link w:val="Heading1"/>
    <w:rPr>
      <w:rFonts w:ascii="Times New Roman" w:eastAsia="Times New Roman" w:hAnsi="Times New Roman" w:cs="Times New Roman"/>
      <w:b/>
      <w:color w:val="000000"/>
      <w:sz w:val="56"/>
    </w:rPr>
  </w:style>
  <w:style w:type="character" w:customStyle="1" w:styleId="Heading3Char">
    <w:name w:val="Heading 3 Char"/>
    <w:link w:val="Heading3"/>
    <w:rPr>
      <w:rFonts w:ascii="Times New Roman" w:eastAsia="Times New Roman" w:hAnsi="Times New Roman" w:cs="Times New Roman"/>
      <w:b/>
      <w:i/>
      <w:color w:val="000000"/>
      <w:sz w:val="2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oter" Target="footer6.xml"/><Relationship Id="rId10" Type="http://schemas.openxmlformats.org/officeDocument/2006/relationships/image" Target="media/image4.jp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51</Pages>
  <Words>12406</Words>
  <Characters>67823</Characters>
  <Application>Microsoft Office Word</Application>
  <DocSecurity>0</DocSecurity>
  <Lines>1743</Lines>
  <Paragraphs>993</Paragraphs>
  <ScaleCrop>false</ScaleCrop>
  <HeadingPairs>
    <vt:vector size="2" baseType="variant">
      <vt:variant>
        <vt:lpstr>Title</vt:lpstr>
      </vt:variant>
      <vt:variant>
        <vt:i4>1</vt:i4>
      </vt:variant>
    </vt:vector>
  </HeadingPairs>
  <TitlesOfParts>
    <vt:vector size="1" baseType="lpstr">
      <vt:lpstr>Valentina Dissertation</vt:lpstr>
    </vt:vector>
  </TitlesOfParts>
  <Company/>
  <LinksUpToDate>false</LinksUpToDate>
  <CharactersWithSpaces>79291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Valentina Dissertation</dc:title>
  <dc:subject/>
  <dc:creator>Timothy Osadiya</dc:creator>
  <cp:keywords/>
  <cp:lastModifiedBy>Valentina Dimitrova Vladimirova (1818405)</cp:lastModifiedBy>
  <cp:revision>2</cp:revision>
  <dcterms:created xsi:type="dcterms:W3CDTF">2023-12-22T15:58:00Z</dcterms:created>
  <dcterms:modified xsi:type="dcterms:W3CDTF">2023-12-22T15:58:00Z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9543461a8156c8b8c8c3feaa50cbe1143604091153d251c0207adf1c8686a692</vt:lpwstr>
  </property>
</Properties>
</file>