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DCF3A" w14:textId="77777777" w:rsidR="009F1143" w:rsidRDefault="009F1143" w:rsidP="009F1143"/>
    <w:p w14:paraId="6F83B7FD" w14:textId="77777777" w:rsidR="009F1143" w:rsidRDefault="009F1143" w:rsidP="009F1143"/>
    <w:p w14:paraId="2B364F89" w14:textId="77777777" w:rsidR="009F1143" w:rsidRPr="00A85BFE" w:rsidRDefault="009F1143" w:rsidP="009F1143">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67843940" wp14:editId="56952E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sidRPr="109789E4">
        <w:rPr>
          <w:rFonts w:ascii="Arial" w:hAnsi="Arial" w:cs="Arial"/>
          <w:b/>
          <w:bCs/>
          <w:sz w:val="28"/>
          <w:szCs w:val="28"/>
        </w:rPr>
        <w:t>APPENDIX GA36a</w:t>
      </w:r>
    </w:p>
    <w:p w14:paraId="5D960087" w14:textId="77777777" w:rsidR="009F1143" w:rsidRPr="009F1143" w:rsidRDefault="009F1143" w:rsidP="009F1143">
      <w:pPr>
        <w:rPr>
          <w:rFonts w:ascii="Arial" w:hAnsi="Arial" w:cs="Arial"/>
          <w:u w:val="singl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F1143" w:rsidRPr="00A406E5" w14:paraId="188F0CAA" w14:textId="77777777" w:rsidTr="138CE0F0">
        <w:tc>
          <w:tcPr>
            <w:tcW w:w="9922" w:type="dxa"/>
            <w:shd w:val="clear" w:color="auto" w:fill="C0C0C0"/>
          </w:tcPr>
          <w:p w14:paraId="5E9F1900" w14:textId="17BAE4F7" w:rsidR="009F1143" w:rsidRPr="00A406E5" w:rsidRDefault="009F1143" w:rsidP="138CE0F0">
            <w:pPr>
              <w:pStyle w:val="Heading4"/>
              <w:rPr>
                <w:rFonts w:ascii="Arial" w:hAnsi="Arial" w:cs="Arial"/>
                <w:b/>
                <w:bCs/>
              </w:rPr>
            </w:pPr>
            <w:r w:rsidRPr="138CE0F0">
              <w:rPr>
                <w:rFonts w:ascii="Arial" w:hAnsi="Arial" w:cs="Arial"/>
                <w:b/>
                <w:bCs/>
              </w:rPr>
              <w:t xml:space="preserve">LEVEL </w:t>
            </w:r>
            <w:r w:rsidR="6429C64A" w:rsidRPr="138CE0F0">
              <w:rPr>
                <w:rFonts w:ascii="Arial" w:hAnsi="Arial" w:cs="Arial"/>
                <w:b/>
                <w:bCs/>
              </w:rPr>
              <w:t xml:space="preserve">7 </w:t>
            </w:r>
            <w:r w:rsidRPr="138CE0F0">
              <w:rPr>
                <w:rFonts w:ascii="Arial" w:hAnsi="Arial" w:cs="Arial"/>
                <w:b/>
                <w:bCs/>
              </w:rPr>
              <w:t xml:space="preserve">ASSESSMENT SPECIFICATION </w:t>
            </w:r>
          </w:p>
        </w:tc>
      </w:tr>
    </w:tbl>
    <w:p w14:paraId="42E58C4E" w14:textId="77777777" w:rsidR="009F1143" w:rsidRPr="00A406E5" w:rsidRDefault="009F1143" w:rsidP="009F114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F1143" w:rsidRPr="00A406E5" w14:paraId="54599CA5" w14:textId="77777777" w:rsidTr="138CE0F0">
        <w:tc>
          <w:tcPr>
            <w:tcW w:w="2093" w:type="dxa"/>
          </w:tcPr>
          <w:p w14:paraId="7B446F2A"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698E81"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B8CA23C"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D38BA8E" w14:textId="77777777" w:rsidR="009F1143" w:rsidRPr="00A406E5" w:rsidRDefault="009F1143" w:rsidP="003C19E6">
            <w:pPr>
              <w:spacing w:before="120" w:after="120"/>
              <w:jc w:val="both"/>
              <w:rPr>
                <w:rFonts w:ascii="Arial" w:hAnsi="Arial" w:cs="Arial"/>
                <w:b/>
                <w:sz w:val="22"/>
                <w:szCs w:val="22"/>
              </w:rPr>
            </w:pPr>
          </w:p>
        </w:tc>
      </w:tr>
      <w:tr w:rsidR="009F1143" w:rsidRPr="00A406E5" w14:paraId="2452A717" w14:textId="77777777" w:rsidTr="138CE0F0">
        <w:tc>
          <w:tcPr>
            <w:tcW w:w="2093" w:type="dxa"/>
          </w:tcPr>
          <w:p w14:paraId="0CDB5597"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56F27B1" w14:textId="098BCDB9" w:rsidR="009F1143" w:rsidRPr="00A406E5" w:rsidRDefault="009F1143" w:rsidP="003C19E6">
            <w:pPr>
              <w:spacing w:before="120" w:after="120"/>
              <w:jc w:val="both"/>
              <w:rPr>
                <w:rFonts w:ascii="Arial" w:hAnsi="Arial" w:cs="Arial"/>
                <w:b/>
                <w:sz w:val="22"/>
                <w:szCs w:val="22"/>
              </w:rPr>
            </w:pPr>
            <w:r>
              <w:rPr>
                <w:rFonts w:ascii="Arial" w:hAnsi="Arial" w:cs="Arial"/>
                <w:b/>
                <w:sz w:val="22"/>
                <w:szCs w:val="22"/>
              </w:rPr>
              <w:t>MSC in Engineering Project Management (EPM)</w:t>
            </w:r>
          </w:p>
        </w:tc>
      </w:tr>
      <w:tr w:rsidR="009F1143" w:rsidRPr="00A406E5" w14:paraId="355AEEF0" w14:textId="77777777" w:rsidTr="138CE0F0">
        <w:tc>
          <w:tcPr>
            <w:tcW w:w="2093" w:type="dxa"/>
          </w:tcPr>
          <w:p w14:paraId="11E0E584"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BD1A95A" w14:textId="4F51F4C5" w:rsidR="009F1143" w:rsidRPr="0022670F" w:rsidRDefault="009F1143" w:rsidP="2CD0B002">
            <w:pPr>
              <w:spacing w:before="120" w:after="120"/>
              <w:jc w:val="both"/>
              <w:rPr>
                <w:rFonts w:asciiTheme="minorBidi" w:hAnsiTheme="minorBidi" w:cstheme="minorBidi"/>
                <w:b/>
                <w:bCs/>
                <w:sz w:val="24"/>
                <w:szCs w:val="24"/>
              </w:rPr>
            </w:pPr>
            <w:r w:rsidRPr="0022670F">
              <w:rPr>
                <w:rFonts w:asciiTheme="minorBidi" w:hAnsiTheme="minorBidi" w:cstheme="minorBidi"/>
                <w:b/>
                <w:bCs/>
                <w:sz w:val="24"/>
                <w:szCs w:val="24"/>
              </w:rPr>
              <w:t>Resourcing and Financial Management for Projects</w:t>
            </w:r>
          </w:p>
        </w:tc>
      </w:tr>
      <w:tr w:rsidR="009F1143" w:rsidRPr="00A406E5" w14:paraId="2CDA5007" w14:textId="77777777" w:rsidTr="138CE0F0">
        <w:tc>
          <w:tcPr>
            <w:tcW w:w="2093" w:type="dxa"/>
          </w:tcPr>
          <w:p w14:paraId="7C8D2FCC"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6F914E" w14:textId="453EACDA" w:rsidR="009F1143" w:rsidRPr="0022670F" w:rsidRDefault="009F1143" w:rsidP="003C19E6">
            <w:pPr>
              <w:spacing w:before="120" w:after="120"/>
              <w:jc w:val="both"/>
              <w:rPr>
                <w:rFonts w:asciiTheme="minorBidi" w:hAnsiTheme="minorBidi" w:cstheme="minorBidi"/>
                <w:b/>
                <w:sz w:val="22"/>
                <w:szCs w:val="22"/>
              </w:rPr>
            </w:pPr>
            <w:r w:rsidRPr="0022670F">
              <w:rPr>
                <w:rFonts w:asciiTheme="minorBidi" w:hAnsiTheme="minorBidi" w:cstheme="minorBidi"/>
                <w:b/>
                <w:bCs/>
                <w:sz w:val="24"/>
                <w:szCs w:val="24"/>
              </w:rPr>
              <w:t xml:space="preserve">ACHA 7028 </w:t>
            </w:r>
          </w:p>
        </w:tc>
        <w:tc>
          <w:tcPr>
            <w:tcW w:w="2268" w:type="dxa"/>
            <w:shd w:val="clear" w:color="auto" w:fill="D9D9D9" w:themeFill="background1" w:themeFillShade="D9"/>
          </w:tcPr>
          <w:p w14:paraId="06264245" w14:textId="77777777" w:rsidR="009F1143" w:rsidRPr="004D5E9B" w:rsidRDefault="009F1143" w:rsidP="003C19E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C8F7E2" w14:textId="77777777" w:rsidR="009F1143" w:rsidRPr="00A406E5" w:rsidRDefault="009F1143" w:rsidP="003C19E6">
            <w:pPr>
              <w:spacing w:before="120" w:after="120"/>
              <w:jc w:val="both"/>
              <w:rPr>
                <w:rFonts w:ascii="Arial" w:hAnsi="Arial" w:cs="Arial"/>
                <w:b/>
                <w:sz w:val="22"/>
                <w:szCs w:val="22"/>
              </w:rPr>
            </w:pPr>
            <w:r>
              <w:rPr>
                <w:rFonts w:ascii="Arial" w:hAnsi="Arial" w:cs="Arial"/>
                <w:b/>
                <w:sz w:val="22"/>
                <w:szCs w:val="22"/>
              </w:rPr>
              <w:t>50%</w:t>
            </w:r>
          </w:p>
        </w:tc>
      </w:tr>
      <w:tr w:rsidR="009F1143" w:rsidRPr="00A406E5" w14:paraId="56A98FB7" w14:textId="77777777" w:rsidTr="138CE0F0">
        <w:tc>
          <w:tcPr>
            <w:tcW w:w="2093" w:type="dxa"/>
          </w:tcPr>
          <w:p w14:paraId="4E3CD57D"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D6F80D" w14:textId="397B18D9" w:rsidR="009F1143" w:rsidRPr="00A406E5" w:rsidRDefault="00F81AFD" w:rsidP="003C19E6">
            <w:pPr>
              <w:spacing w:before="120" w:after="120"/>
              <w:jc w:val="both"/>
              <w:rPr>
                <w:rFonts w:ascii="Arial" w:hAnsi="Arial" w:cs="Arial"/>
                <w:b/>
                <w:sz w:val="22"/>
                <w:szCs w:val="22"/>
              </w:rPr>
            </w:pPr>
            <w:r>
              <w:rPr>
                <w:rFonts w:ascii="Arial" w:hAnsi="Arial" w:cs="Arial"/>
                <w:b/>
                <w:sz w:val="22"/>
                <w:szCs w:val="22"/>
              </w:rPr>
              <w:t>I.</w:t>
            </w:r>
            <w:r w:rsidR="00D168D6">
              <w:rPr>
                <w:rFonts w:ascii="Arial" w:hAnsi="Arial" w:cs="Arial"/>
                <w:b/>
                <w:sz w:val="22"/>
                <w:szCs w:val="22"/>
              </w:rPr>
              <w:t xml:space="preserve"> Neaga</w:t>
            </w:r>
            <w:r w:rsidR="0022670F">
              <w:rPr>
                <w:rFonts w:ascii="Arial" w:hAnsi="Arial" w:cs="Arial"/>
                <w:b/>
                <w:sz w:val="22"/>
                <w:szCs w:val="22"/>
              </w:rPr>
              <w:t xml:space="preserve"> &amp; M. Tanha</w:t>
            </w:r>
          </w:p>
        </w:tc>
        <w:tc>
          <w:tcPr>
            <w:tcW w:w="2268" w:type="dxa"/>
            <w:shd w:val="clear" w:color="auto" w:fill="D9D9D9" w:themeFill="background1" w:themeFillShade="D9"/>
          </w:tcPr>
          <w:p w14:paraId="67F6C3D1"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C31281" w14:textId="5282A3C3" w:rsidR="009F1143" w:rsidRPr="00A406E5" w:rsidRDefault="009F1143" w:rsidP="003C19E6">
            <w:pPr>
              <w:spacing w:before="120" w:after="120"/>
              <w:jc w:val="both"/>
              <w:rPr>
                <w:rFonts w:ascii="Arial" w:hAnsi="Arial" w:cs="Arial"/>
                <w:b/>
                <w:sz w:val="22"/>
                <w:szCs w:val="22"/>
              </w:rPr>
            </w:pPr>
            <w:r>
              <w:rPr>
                <w:rFonts w:ascii="Arial" w:hAnsi="Arial" w:cs="Arial"/>
                <w:b/>
                <w:sz w:val="22"/>
                <w:szCs w:val="22"/>
              </w:rPr>
              <w:t>Andrew Thorn</w:t>
            </w:r>
          </w:p>
        </w:tc>
      </w:tr>
      <w:tr w:rsidR="009F1143" w:rsidRPr="00A406E5" w14:paraId="40931CD9" w14:textId="77777777" w:rsidTr="138CE0F0">
        <w:tc>
          <w:tcPr>
            <w:tcW w:w="2093" w:type="dxa"/>
          </w:tcPr>
          <w:p w14:paraId="41FB49CE"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04B3F79" w14:textId="3F7E7924" w:rsidR="009F1143" w:rsidRPr="00F81AFD" w:rsidRDefault="009F1143" w:rsidP="2CD0B002">
            <w:pPr>
              <w:spacing w:before="120" w:after="120"/>
              <w:rPr>
                <w:rFonts w:ascii="Arial" w:hAnsi="Arial" w:cs="Arial"/>
                <w:b/>
                <w:bCs/>
                <w:sz w:val="22"/>
                <w:szCs w:val="22"/>
              </w:rPr>
            </w:pPr>
            <w:r w:rsidRPr="00F81AFD">
              <w:rPr>
                <w:rFonts w:ascii="Arial" w:hAnsi="Arial" w:cs="Arial"/>
                <w:b/>
                <w:bCs/>
                <w:sz w:val="22"/>
                <w:szCs w:val="22"/>
              </w:rPr>
              <w:t xml:space="preserve">Writing a report on </w:t>
            </w:r>
            <w:r w:rsidR="647511C4" w:rsidRPr="00F81AFD">
              <w:rPr>
                <w:rFonts w:ascii="Arial" w:hAnsi="Arial" w:cs="Arial"/>
                <w:b/>
                <w:bCs/>
                <w:sz w:val="22"/>
                <w:szCs w:val="22"/>
              </w:rPr>
              <w:t>Human Resource</w:t>
            </w:r>
            <w:r w:rsidR="6C0CA205" w:rsidRPr="00F81AFD">
              <w:rPr>
                <w:rFonts w:ascii="Arial" w:hAnsi="Arial" w:cs="Arial"/>
                <w:b/>
                <w:bCs/>
                <w:sz w:val="22"/>
                <w:szCs w:val="22"/>
              </w:rPr>
              <w:t>s</w:t>
            </w:r>
            <w:r w:rsidR="647511C4" w:rsidRPr="00F81AFD">
              <w:rPr>
                <w:rFonts w:ascii="Arial" w:hAnsi="Arial" w:cs="Arial"/>
                <w:b/>
                <w:bCs/>
                <w:sz w:val="22"/>
                <w:szCs w:val="22"/>
              </w:rPr>
              <w:t xml:space="preserve"> M</w:t>
            </w:r>
            <w:r w:rsidRPr="00F81AFD">
              <w:rPr>
                <w:rFonts w:ascii="Arial" w:hAnsi="Arial" w:cs="Arial"/>
                <w:b/>
                <w:bCs/>
                <w:sz w:val="22"/>
                <w:szCs w:val="22"/>
              </w:rPr>
              <w:t>an</w:t>
            </w:r>
            <w:r w:rsidR="11E8C3CB" w:rsidRPr="00F81AFD">
              <w:rPr>
                <w:rFonts w:ascii="Arial" w:hAnsi="Arial" w:cs="Arial"/>
                <w:b/>
                <w:bCs/>
                <w:sz w:val="22"/>
                <w:szCs w:val="22"/>
              </w:rPr>
              <w:t>agement issues</w:t>
            </w:r>
            <w:r w:rsidR="51B73167" w:rsidRPr="00F81AFD">
              <w:rPr>
                <w:rFonts w:ascii="Arial" w:hAnsi="Arial" w:cs="Arial"/>
                <w:b/>
                <w:bCs/>
                <w:sz w:val="22"/>
                <w:szCs w:val="22"/>
              </w:rPr>
              <w:t xml:space="preserve"> for Projects</w:t>
            </w:r>
          </w:p>
        </w:tc>
        <w:tc>
          <w:tcPr>
            <w:tcW w:w="2268" w:type="dxa"/>
          </w:tcPr>
          <w:p w14:paraId="41CEE46A" w14:textId="77777777" w:rsidR="009F1143" w:rsidRPr="00A406E5" w:rsidRDefault="009F1143" w:rsidP="003C19E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F8CB2A1" w14:textId="2B7CBCE9" w:rsidR="003918C3" w:rsidRPr="003918C3" w:rsidRDefault="009F1143" w:rsidP="003918C3">
            <w:pPr>
              <w:spacing w:before="120" w:after="120"/>
              <w:jc w:val="both"/>
              <w:rPr>
                <w:rFonts w:ascii="Arial" w:hAnsi="Arial" w:cs="Arial"/>
                <w:b/>
                <w:sz w:val="22"/>
                <w:szCs w:val="22"/>
              </w:rPr>
            </w:pPr>
            <w:r>
              <w:rPr>
                <w:rFonts w:ascii="Arial" w:hAnsi="Arial" w:cs="Arial"/>
                <w:b/>
                <w:sz w:val="22"/>
                <w:szCs w:val="22"/>
              </w:rPr>
              <w:t>2500 words</w:t>
            </w:r>
            <w:r w:rsidR="003918C3" w:rsidRPr="003918C3">
              <w:rPr>
                <w:rFonts w:ascii="Arial" w:hAnsi="Arial" w:cs="Arial"/>
                <w:b/>
                <w:sz w:val="22"/>
                <w:szCs w:val="22"/>
              </w:rPr>
              <w:t>(±10%)</w:t>
            </w:r>
          </w:p>
          <w:p w14:paraId="391DA015" w14:textId="6B67FBF3" w:rsidR="009F1143" w:rsidRPr="00A406E5" w:rsidRDefault="009F1143" w:rsidP="003C19E6">
            <w:pPr>
              <w:spacing w:before="120" w:after="120"/>
              <w:jc w:val="both"/>
              <w:rPr>
                <w:rFonts w:ascii="Arial" w:hAnsi="Arial" w:cs="Arial"/>
                <w:b/>
                <w:sz w:val="22"/>
                <w:szCs w:val="22"/>
              </w:rPr>
            </w:pPr>
          </w:p>
        </w:tc>
      </w:tr>
      <w:tr w:rsidR="009F1143" w:rsidRPr="00A406E5" w14:paraId="26411160" w14:textId="77777777" w:rsidTr="138CE0F0">
        <w:tc>
          <w:tcPr>
            <w:tcW w:w="2093" w:type="dxa"/>
          </w:tcPr>
          <w:p w14:paraId="66C674CA"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67B5FEB" w14:textId="77777777" w:rsidR="009F1143" w:rsidRPr="00A406E5" w:rsidRDefault="009F1143" w:rsidP="003C19E6">
            <w:pPr>
              <w:spacing w:before="120" w:after="120"/>
              <w:jc w:val="both"/>
              <w:rPr>
                <w:rFonts w:ascii="Arial" w:hAnsi="Arial" w:cs="Arial"/>
                <w:b/>
                <w:sz w:val="22"/>
                <w:szCs w:val="22"/>
              </w:rPr>
            </w:pPr>
            <w:r>
              <w:rPr>
                <w:rFonts w:ascii="Arial" w:hAnsi="Arial" w:cs="Arial"/>
                <w:b/>
                <w:sz w:val="22"/>
                <w:szCs w:val="22"/>
              </w:rPr>
              <w:t>To be confirmed</w:t>
            </w:r>
          </w:p>
        </w:tc>
        <w:tc>
          <w:tcPr>
            <w:tcW w:w="2268" w:type="dxa"/>
          </w:tcPr>
          <w:p w14:paraId="261BA1D9"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1CD5C1" w14:textId="77777777" w:rsidR="009F1143" w:rsidRPr="00A406E5" w:rsidRDefault="009F1143" w:rsidP="003C19E6">
            <w:pPr>
              <w:spacing w:before="120" w:after="120"/>
              <w:jc w:val="both"/>
              <w:rPr>
                <w:rFonts w:ascii="Arial" w:hAnsi="Arial" w:cs="Arial"/>
                <w:b/>
                <w:sz w:val="22"/>
                <w:szCs w:val="22"/>
              </w:rPr>
            </w:pPr>
            <w:r w:rsidRPr="00260230">
              <w:rPr>
                <w:rFonts w:ascii="Arial" w:hAnsi="Arial" w:cs="Arial"/>
                <w:b/>
                <w:sz w:val="22"/>
                <w:szCs w:val="22"/>
              </w:rPr>
              <w:t xml:space="preserve">Within 20 working days of </w:t>
            </w:r>
            <w:r>
              <w:rPr>
                <w:rFonts w:ascii="Arial" w:hAnsi="Arial" w:cs="Arial"/>
                <w:b/>
                <w:sz w:val="22"/>
                <w:szCs w:val="22"/>
              </w:rPr>
              <w:t xml:space="preserve">the </w:t>
            </w:r>
            <w:r w:rsidRPr="00260230">
              <w:rPr>
                <w:rFonts w:ascii="Arial" w:hAnsi="Arial" w:cs="Arial"/>
                <w:b/>
                <w:sz w:val="22"/>
                <w:szCs w:val="22"/>
              </w:rPr>
              <w:t>submission date</w:t>
            </w:r>
          </w:p>
        </w:tc>
      </w:tr>
      <w:tr w:rsidR="009F1143" w:rsidRPr="00A406E5" w14:paraId="1B14EFD8" w14:textId="77777777" w:rsidTr="138CE0F0">
        <w:tc>
          <w:tcPr>
            <w:tcW w:w="2093" w:type="dxa"/>
          </w:tcPr>
          <w:p w14:paraId="2944558F"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D9325F1" w14:textId="379B5651" w:rsidR="009F1143" w:rsidRPr="00A406E5" w:rsidRDefault="009F1143" w:rsidP="003C19E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w:t>
            </w:r>
            <w:r w:rsidR="000619B0">
              <w:rPr>
                <w:rFonts w:ascii="Arial" w:hAnsi="Arial" w:cs="Arial"/>
                <w:sz w:val="22"/>
                <w:szCs w:val="22"/>
              </w:rPr>
              <w:t>,</w:t>
            </w:r>
            <w:r w:rsidRPr="00A406E5">
              <w:rPr>
                <w:rFonts w:ascii="Arial" w:hAnsi="Arial" w:cs="Arial"/>
                <w:sz w:val="22"/>
                <w:szCs w:val="22"/>
              </w:rPr>
              <w:t xml:space="preserve"> or it will match many similarities with other students’ submissions.)</w:t>
            </w:r>
          </w:p>
          <w:p w14:paraId="512363F8"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5BEFDA1" w14:textId="77777777" w:rsidR="009F1143" w:rsidRPr="00A406E5" w:rsidRDefault="009F1143" w:rsidP="003C19E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F1143" w:rsidRPr="00A406E5" w14:paraId="24339E1B" w14:textId="77777777" w:rsidTr="138CE0F0">
        <w:tc>
          <w:tcPr>
            <w:tcW w:w="2093" w:type="dxa"/>
          </w:tcPr>
          <w:p w14:paraId="0D41E998" w14:textId="77777777" w:rsidR="009F1143" w:rsidRPr="00A406E5" w:rsidRDefault="009F1143" w:rsidP="003C19E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4AB2192" w14:textId="77777777" w:rsidR="009F1143" w:rsidRPr="00A406E5" w:rsidRDefault="009F1143" w:rsidP="003C19E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4530E5" w14:textId="77777777" w:rsidR="009F1143" w:rsidRPr="00A406E5" w:rsidRDefault="009F1143" w:rsidP="009F1143">
      <w:pPr>
        <w:rPr>
          <w:rFonts w:ascii="Arial" w:hAnsi="Arial" w:cs="Arial"/>
          <w:sz w:val="32"/>
        </w:rPr>
      </w:pPr>
    </w:p>
    <w:p w14:paraId="5871BF25" w14:textId="77777777" w:rsidR="009F1143" w:rsidRPr="00A406E5" w:rsidRDefault="009F1143" w:rsidP="009F1143">
      <w:pPr>
        <w:rPr>
          <w:rFonts w:ascii="Arial" w:hAnsi="Arial" w:cs="Arial"/>
          <w:sz w:val="32"/>
        </w:rPr>
      </w:pPr>
    </w:p>
    <w:p w14:paraId="1EBED552" w14:textId="77777777" w:rsidR="009F1143" w:rsidRPr="00A406E5" w:rsidRDefault="009F1143" w:rsidP="009F1143">
      <w:pPr>
        <w:rPr>
          <w:rFonts w:ascii="Arial" w:hAnsi="Arial" w:cs="Arial"/>
          <w:sz w:val="32"/>
        </w:rPr>
      </w:pPr>
    </w:p>
    <w:p w14:paraId="1A0A6D54" w14:textId="77777777" w:rsidR="009F1143" w:rsidRPr="00A406E5" w:rsidRDefault="009F1143" w:rsidP="009F1143">
      <w:pPr>
        <w:rPr>
          <w:rFonts w:ascii="Arial" w:hAnsi="Arial" w:cs="Arial"/>
          <w:sz w:val="32"/>
        </w:rPr>
      </w:pPr>
    </w:p>
    <w:p w14:paraId="1D10EE62" w14:textId="77777777" w:rsidR="009F1143" w:rsidRPr="00A406E5" w:rsidRDefault="009F1143" w:rsidP="009F1143">
      <w:pPr>
        <w:rPr>
          <w:rFonts w:ascii="Arial" w:hAnsi="Arial" w:cs="Arial"/>
          <w:sz w:val="32"/>
        </w:rPr>
      </w:pPr>
    </w:p>
    <w:p w14:paraId="2D95E84A" w14:textId="77777777" w:rsidR="009F1143" w:rsidRPr="00A406E5" w:rsidRDefault="009F1143" w:rsidP="009F1143">
      <w:pPr>
        <w:rPr>
          <w:rFonts w:ascii="Arial" w:hAnsi="Arial" w:cs="Arial"/>
          <w:sz w:val="32"/>
        </w:rPr>
      </w:pPr>
    </w:p>
    <w:p w14:paraId="6AFD2BAF" w14:textId="77777777" w:rsidR="009F1143" w:rsidRDefault="009F1143" w:rsidP="009F1143">
      <w:pPr>
        <w:rPr>
          <w:rFonts w:ascii="Arial" w:hAnsi="Arial" w:cs="Arial"/>
          <w:sz w:val="32"/>
        </w:rPr>
      </w:pPr>
      <w:r>
        <w:rPr>
          <w:rFonts w:ascii="Arial" w:hAnsi="Arial" w:cs="Arial"/>
          <w:sz w:val="32"/>
        </w:rPr>
        <w:br w:type="page"/>
      </w:r>
    </w:p>
    <w:p w14:paraId="0D81B963" w14:textId="77777777" w:rsidR="009F1143" w:rsidRPr="00A406E5" w:rsidRDefault="009F1143" w:rsidP="009F114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F1143" w:rsidRPr="00A406E5" w14:paraId="700C5BEE" w14:textId="77777777" w:rsidTr="003C19E6">
        <w:tc>
          <w:tcPr>
            <w:tcW w:w="9747" w:type="dxa"/>
            <w:shd w:val="pct10" w:color="auto" w:fill="auto"/>
          </w:tcPr>
          <w:p w14:paraId="44B1B227" w14:textId="77777777" w:rsidR="009F1143" w:rsidRPr="00306639" w:rsidRDefault="009F1143" w:rsidP="003C19E6">
            <w:pPr>
              <w:rPr>
                <w:rFonts w:ascii="Arial" w:hAnsi="Arial" w:cs="Arial"/>
                <w:b/>
                <w:sz w:val="22"/>
                <w:szCs w:val="22"/>
              </w:rPr>
            </w:pPr>
            <w:r w:rsidRPr="00A406E5">
              <w:rPr>
                <w:rFonts w:ascii="Arial" w:hAnsi="Arial" w:cs="Arial"/>
                <w:b/>
                <w:sz w:val="22"/>
                <w:szCs w:val="22"/>
              </w:rPr>
              <w:t>Module Learning Outcomes (from module syllabus)</w:t>
            </w:r>
          </w:p>
        </w:tc>
      </w:tr>
      <w:tr w:rsidR="009F1143" w:rsidRPr="00A406E5" w14:paraId="185FBBA8" w14:textId="77777777" w:rsidTr="003C19E6">
        <w:tc>
          <w:tcPr>
            <w:tcW w:w="9747" w:type="dxa"/>
          </w:tcPr>
          <w:p w14:paraId="12985702" w14:textId="77777777" w:rsidR="00B6784C" w:rsidRDefault="00B6784C" w:rsidP="00B6784C">
            <w:pPr>
              <w:rPr>
                <w:rFonts w:asciiTheme="minorBidi" w:hAnsiTheme="minorBidi" w:cstheme="minorBidi"/>
                <w:sz w:val="24"/>
                <w:szCs w:val="24"/>
              </w:rPr>
            </w:pPr>
            <w:r w:rsidRPr="00B6784C">
              <w:rPr>
                <w:rFonts w:asciiTheme="minorBidi" w:hAnsiTheme="minorBidi" w:cstheme="minorBidi"/>
                <w:sz w:val="24"/>
                <w:szCs w:val="24"/>
              </w:rPr>
              <w:t>Upon the successful completion of this module, the student should be able to:</w:t>
            </w:r>
          </w:p>
          <w:p w14:paraId="0DEEE001" w14:textId="77777777" w:rsidR="00EC6F56" w:rsidRPr="00B6784C" w:rsidRDefault="00EC6F56" w:rsidP="00B6784C">
            <w:pPr>
              <w:rPr>
                <w:rFonts w:asciiTheme="minorBidi" w:hAnsiTheme="minorBidi" w:cstheme="minorBidi"/>
                <w:sz w:val="24"/>
                <w:szCs w:val="24"/>
              </w:rPr>
            </w:pPr>
          </w:p>
          <w:p w14:paraId="794EA949" w14:textId="51E2B9FD" w:rsidR="00B6784C" w:rsidRPr="00D8538E" w:rsidRDefault="00B6784C" w:rsidP="00B6784C">
            <w:pPr>
              <w:numPr>
                <w:ilvl w:val="0"/>
                <w:numId w:val="3"/>
              </w:numPr>
              <w:spacing w:after="160" w:line="259" w:lineRule="auto"/>
              <w:rPr>
                <w:rFonts w:asciiTheme="minorBidi" w:hAnsiTheme="minorBidi" w:cstheme="minorBidi"/>
                <w:b/>
                <w:bCs/>
                <w:i/>
                <w:iCs/>
                <w:sz w:val="24"/>
                <w:szCs w:val="24"/>
              </w:rPr>
            </w:pPr>
            <w:r w:rsidRPr="00D8538E">
              <w:rPr>
                <w:rFonts w:asciiTheme="minorBidi" w:hAnsiTheme="minorBidi" w:cstheme="minorBidi"/>
                <w:b/>
                <w:bCs/>
                <w:i/>
                <w:iCs/>
                <w:sz w:val="24"/>
                <w:szCs w:val="24"/>
              </w:rPr>
              <w:t>demonstrate a systematic understanding of current issues in HRM within a variety of engineering organisations</w:t>
            </w:r>
            <w:r w:rsidR="00916959" w:rsidRPr="00D8538E">
              <w:rPr>
                <w:rFonts w:asciiTheme="minorBidi" w:hAnsiTheme="minorBidi" w:cstheme="minorBidi"/>
                <w:b/>
                <w:bCs/>
                <w:i/>
                <w:iCs/>
                <w:sz w:val="24"/>
                <w:szCs w:val="24"/>
              </w:rPr>
              <w:t>,</w:t>
            </w:r>
            <w:r w:rsidRPr="00D8538E">
              <w:rPr>
                <w:rFonts w:asciiTheme="minorBidi" w:hAnsiTheme="minorBidi" w:cstheme="minorBidi"/>
                <w:b/>
                <w:bCs/>
                <w:i/>
                <w:iCs/>
                <w:sz w:val="24"/>
                <w:szCs w:val="24"/>
              </w:rPr>
              <w:t xml:space="preserve"> so to enable them to effectively manage the design and implementation of fair, efficient and effective policies and procedures that serve to deliver upon the strategic aims of the organisation;</w:t>
            </w:r>
          </w:p>
          <w:p w14:paraId="72A0A826" w14:textId="37E36C36" w:rsidR="009F1143" w:rsidRPr="00A406E5" w:rsidRDefault="00B6784C" w:rsidP="00B6784C">
            <w:pPr>
              <w:numPr>
                <w:ilvl w:val="0"/>
                <w:numId w:val="3"/>
              </w:numPr>
              <w:spacing w:after="160" w:line="259" w:lineRule="auto"/>
              <w:rPr>
                <w:rFonts w:ascii="Arial" w:hAnsi="Arial" w:cs="Arial"/>
                <w:sz w:val="22"/>
                <w:szCs w:val="22"/>
              </w:rPr>
            </w:pPr>
            <w:r w:rsidRPr="00B6784C">
              <w:rPr>
                <w:rFonts w:asciiTheme="minorBidi" w:hAnsiTheme="minorBidi" w:cstheme="minorBidi"/>
                <w:sz w:val="24"/>
                <w:szCs w:val="24"/>
              </w:rPr>
              <w:t>research, apply and evaluate a variety of financial assessment techniques for application to given projects.</w:t>
            </w:r>
            <w:r w:rsidRPr="00810159">
              <w:t xml:space="preserve"> </w:t>
            </w:r>
          </w:p>
        </w:tc>
      </w:tr>
    </w:tbl>
    <w:p w14:paraId="2BAEEDA1" w14:textId="77777777" w:rsidR="009F1143" w:rsidRPr="00A406E5" w:rsidRDefault="009F1143" w:rsidP="009F1143">
      <w:pPr>
        <w:rPr>
          <w:rFonts w:ascii="Arial" w:hAnsi="Arial" w:cs="Arial"/>
          <w:b/>
        </w:rPr>
      </w:pPr>
    </w:p>
    <w:p w14:paraId="37D8BBFE" w14:textId="77777777" w:rsidR="009F1143" w:rsidRPr="00A406E5" w:rsidRDefault="009F1143" w:rsidP="009F114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F1143" w:rsidRPr="00A406E5" w14:paraId="695E1809" w14:textId="77777777" w:rsidTr="003C19E6">
        <w:tc>
          <w:tcPr>
            <w:tcW w:w="9781" w:type="dxa"/>
            <w:shd w:val="clear" w:color="auto" w:fill="C0C0C0"/>
          </w:tcPr>
          <w:p w14:paraId="10B0CABB" w14:textId="77777777" w:rsidR="009F1143" w:rsidRPr="00A406E5" w:rsidRDefault="009F1143" w:rsidP="003C19E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9CD02A3" w14:textId="77777777" w:rsidR="009F1143" w:rsidRPr="00A406E5" w:rsidRDefault="009F1143" w:rsidP="009F1143">
      <w:pPr>
        <w:jc w:val="both"/>
        <w:rPr>
          <w:rFonts w:ascii="Arial" w:hAnsi="Arial" w:cs="Arial"/>
          <w:sz w:val="22"/>
          <w:szCs w:val="22"/>
        </w:rPr>
      </w:pPr>
    </w:p>
    <w:p w14:paraId="598EB386" w14:textId="1373322F" w:rsidR="009F1143" w:rsidRPr="001F3190" w:rsidRDefault="009F1143" w:rsidP="006D52E3">
      <w:pPr>
        <w:jc w:val="both"/>
        <w:textAlignment w:val="baseline"/>
        <w:rPr>
          <w:rFonts w:ascii="Segoe UI" w:hAnsi="Segoe UI" w:cs="Segoe UI"/>
          <w:b/>
          <w:bCs/>
          <w:sz w:val="18"/>
          <w:szCs w:val="18"/>
          <w:lang w:eastAsia="zh-CN"/>
        </w:rPr>
      </w:pPr>
      <w:r w:rsidRPr="001F3190">
        <w:rPr>
          <w:rFonts w:ascii="Arial" w:hAnsi="Arial" w:cs="Arial"/>
          <w:sz w:val="22"/>
          <w:szCs w:val="22"/>
          <w:lang w:eastAsia="zh-CN"/>
        </w:rPr>
        <w:t> </w:t>
      </w:r>
      <w:r w:rsidR="006D52E3">
        <w:rPr>
          <w:rFonts w:ascii="Arial" w:hAnsi="Arial" w:cs="Arial"/>
          <w:sz w:val="22"/>
          <w:szCs w:val="22"/>
          <w:lang w:eastAsia="zh-CN"/>
        </w:rPr>
        <w:tab/>
      </w:r>
      <w:r w:rsidRPr="001F3190">
        <w:rPr>
          <w:rFonts w:ascii="Arial" w:hAnsi="Arial" w:cs="Arial"/>
          <w:b/>
          <w:bCs/>
          <w:sz w:val="22"/>
          <w:szCs w:val="22"/>
          <w:lang w:eastAsia="zh-CN"/>
        </w:rPr>
        <w:t>Use of Generative AI in Assessment </w:t>
      </w:r>
    </w:p>
    <w:p w14:paraId="528A12D1" w14:textId="77777777" w:rsidR="009F1143" w:rsidRPr="001F3190" w:rsidRDefault="009F1143" w:rsidP="009F1143">
      <w:pPr>
        <w:ind w:firstLine="8640"/>
        <w:textAlignment w:val="baseline"/>
        <w:rPr>
          <w:rFonts w:ascii="Segoe UI" w:hAnsi="Segoe UI" w:cs="Segoe UI"/>
          <w:sz w:val="18"/>
          <w:szCs w:val="18"/>
          <w:lang w:eastAsia="zh-CN"/>
        </w:rPr>
      </w:pPr>
      <w:r w:rsidRPr="001F3190">
        <w:rPr>
          <w:lang w:eastAsia="zh-CN"/>
        </w:rPr>
        <w:t> </w:t>
      </w:r>
    </w:p>
    <w:p w14:paraId="1600AE6D" w14:textId="77777777" w:rsidR="009F1143" w:rsidRPr="001F3190" w:rsidRDefault="009F1143" w:rsidP="009F1143">
      <w:pPr>
        <w:textAlignment w:val="baseline"/>
        <w:rPr>
          <w:rFonts w:ascii="Segoe UI" w:hAnsi="Segoe UI" w:cs="Segoe UI"/>
          <w:sz w:val="18"/>
          <w:szCs w:val="18"/>
          <w:lang w:eastAsia="zh-CN"/>
        </w:rPr>
      </w:pPr>
      <w:r w:rsidRPr="001F3190">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9F1143" w:rsidRPr="001F3190" w14:paraId="6676793F" w14:textId="77777777" w:rsidTr="003C19E6">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33303E8D"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5CDC6E7A"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0F87348F"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50F81D8D"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 </w:t>
            </w:r>
          </w:p>
          <w:p w14:paraId="59928EA0"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9F1143" w:rsidRPr="001F3190" w14:paraId="595830E0" w14:textId="77777777" w:rsidTr="003C19E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A166005"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776E7C80"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64AB2EC9"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162ED1A1"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 </w:t>
            </w:r>
          </w:p>
          <w:p w14:paraId="1D2CC397"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9F1143" w:rsidRPr="001F3190" w14:paraId="3859B2C3" w14:textId="77777777" w:rsidTr="003C19E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757E3FC"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71D1EF85"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1DDEAB44"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025D238D"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 </w:t>
            </w:r>
          </w:p>
          <w:p w14:paraId="4A299584"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9F1143" w:rsidRPr="001F3190" w14:paraId="6FE3032E" w14:textId="77777777" w:rsidTr="003C19E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42BAA18"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7A2950F4"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1E13929C"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6FEC28C9"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 </w:t>
            </w:r>
          </w:p>
          <w:p w14:paraId="51E5971D"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9F1143" w:rsidRPr="001F3190" w14:paraId="3445408E" w14:textId="77777777" w:rsidTr="003C19E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72FDFF22"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1531AC45"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2DAAA2B7"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0631238C"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 </w:t>
            </w:r>
          </w:p>
          <w:p w14:paraId="262D55E7"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9F1143" w:rsidRPr="001F3190" w14:paraId="76984B30" w14:textId="77777777" w:rsidTr="003C19E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FCA65EB"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72B4DC82"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1F7C55E6"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7FF816F7"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 </w:t>
            </w:r>
          </w:p>
          <w:p w14:paraId="6B960DB2"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9F1143" w:rsidRPr="001F3190" w14:paraId="6A8AF1F0" w14:textId="77777777" w:rsidTr="003C19E6">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4B89756F"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hideMark/>
          </w:tcPr>
          <w:p w14:paraId="736B0D0C"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 xml:space="preserve">For this assessment, you are not allowed to use </w:t>
            </w:r>
            <w:r w:rsidRPr="001F3190">
              <w:rPr>
                <w:rFonts w:ascii="Arial" w:hAnsi="Arial" w:cs="Arial"/>
                <w:b/>
                <w:bCs/>
                <w:sz w:val="22"/>
                <w:szCs w:val="22"/>
                <w:lang w:eastAsia="zh-CN"/>
              </w:rPr>
              <w:t>any</w:t>
            </w:r>
            <w:r w:rsidRPr="001F3190">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6CE06A83"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786305D1"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 </w:t>
            </w:r>
          </w:p>
          <w:p w14:paraId="09E3283A" w14:textId="77777777" w:rsidR="009F1143" w:rsidRPr="001F3190" w:rsidRDefault="009F1143" w:rsidP="003C19E6">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bl>
    <w:p w14:paraId="6F707F38" w14:textId="77777777" w:rsidR="009F1143" w:rsidRPr="001F3190" w:rsidRDefault="009F1143" w:rsidP="009F1143">
      <w:pPr>
        <w:ind w:left="720"/>
        <w:textAlignment w:val="baseline"/>
        <w:rPr>
          <w:rFonts w:ascii="Segoe UI" w:hAnsi="Segoe UI" w:cs="Segoe UI"/>
          <w:sz w:val="18"/>
          <w:szCs w:val="18"/>
          <w:lang w:eastAsia="zh-CN"/>
        </w:rPr>
      </w:pPr>
      <w:r w:rsidRPr="109789E4">
        <w:rPr>
          <w:rFonts w:ascii="Arial" w:hAnsi="Arial" w:cs="Arial"/>
          <w:sz w:val="24"/>
          <w:szCs w:val="24"/>
          <w:lang w:eastAsia="zh-CN"/>
        </w:rPr>
        <w:t> </w:t>
      </w:r>
    </w:p>
    <w:p w14:paraId="49CD6AEC" w14:textId="77777777" w:rsidR="009F1143" w:rsidRPr="00A406E5" w:rsidRDefault="009F1143" w:rsidP="009F1143">
      <w:pPr>
        <w:ind w:left="720"/>
      </w:pPr>
      <w:r w:rsidRPr="109789E4">
        <w:rPr>
          <w:rFonts w:ascii="Arial" w:eastAsia="Arial" w:hAnsi="Arial" w:cs="Arial"/>
          <w:sz w:val="24"/>
          <w:szCs w:val="24"/>
        </w:rPr>
        <w:t>AI Acknowledgement</w:t>
      </w:r>
    </w:p>
    <w:p w14:paraId="688BC902" w14:textId="77777777" w:rsidR="009F1143" w:rsidRPr="00A406E5" w:rsidRDefault="009F1143" w:rsidP="009F1143">
      <w:pPr>
        <w:ind w:left="720"/>
      </w:pPr>
      <w:r w:rsidRPr="109789E4">
        <w:rPr>
          <w:rFonts w:ascii="Arial" w:eastAsia="Arial" w:hAnsi="Arial" w:cs="Arial"/>
          <w:sz w:val="24"/>
          <w:szCs w:val="24"/>
        </w:rPr>
        <w:t xml:space="preserve"> </w:t>
      </w:r>
    </w:p>
    <w:p w14:paraId="55AB336F" w14:textId="77777777" w:rsidR="009F1143" w:rsidRPr="00A406E5" w:rsidRDefault="009F1143" w:rsidP="009F1143">
      <w:pPr>
        <w:ind w:left="720"/>
      </w:pPr>
      <w:r w:rsidRPr="109789E4">
        <w:rPr>
          <w:rFonts w:ascii="Arial" w:eastAsia="Arial" w:hAnsi="Arial" w:cs="Arial"/>
          <w:sz w:val="24"/>
          <w:szCs w:val="24"/>
        </w:rPr>
        <w:t>I confirm that I have not present any AI-generated materials as my own work in this portfolio.</w:t>
      </w:r>
    </w:p>
    <w:p w14:paraId="23E0FDC5" w14:textId="77777777" w:rsidR="009F1143" w:rsidRPr="00A406E5" w:rsidRDefault="009F1143" w:rsidP="009F1143">
      <w:pPr>
        <w:ind w:left="720"/>
      </w:pPr>
      <w:r w:rsidRPr="109789E4">
        <w:rPr>
          <w:rFonts w:ascii="Arial" w:eastAsia="Arial" w:hAnsi="Arial" w:cs="Arial"/>
          <w:sz w:val="24"/>
          <w:szCs w:val="24"/>
        </w:rPr>
        <w:t xml:space="preserve"> </w:t>
      </w:r>
    </w:p>
    <w:p w14:paraId="09743D3F" w14:textId="77777777" w:rsidR="009F1143" w:rsidRPr="00A406E5" w:rsidRDefault="009F1143" w:rsidP="009F1143">
      <w:pPr>
        <w:ind w:left="720"/>
      </w:pPr>
      <w:r w:rsidRPr="109789E4">
        <w:rPr>
          <w:rFonts w:ascii="Arial" w:eastAsia="Arial" w:hAnsi="Arial" w:cs="Arial"/>
          <w:sz w:val="24"/>
          <w:szCs w:val="24"/>
        </w:rPr>
        <w:t>However, I acknowledge that I have used or may have used the AI in the research and proofreading of my portfolio.</w:t>
      </w:r>
    </w:p>
    <w:p w14:paraId="4B5E42B9" w14:textId="77777777" w:rsidR="009F1143" w:rsidRPr="00A406E5" w:rsidRDefault="009F1143" w:rsidP="009F1143">
      <w:pPr>
        <w:ind w:left="720"/>
      </w:pPr>
      <w:r w:rsidRPr="109789E4">
        <w:rPr>
          <w:rFonts w:ascii="Arial" w:eastAsia="Arial" w:hAnsi="Arial" w:cs="Arial"/>
          <w:sz w:val="24"/>
          <w:szCs w:val="24"/>
        </w:rPr>
        <w:t xml:space="preserve"> </w:t>
      </w:r>
    </w:p>
    <w:p w14:paraId="7A328CD1" w14:textId="77777777" w:rsidR="009F1143" w:rsidRPr="00A406E5" w:rsidRDefault="009F1143" w:rsidP="009F1143">
      <w:pPr>
        <w:ind w:left="720"/>
      </w:pPr>
      <w:r w:rsidRPr="109789E4">
        <w:rPr>
          <w:rFonts w:ascii="Arial" w:eastAsia="Arial" w:hAnsi="Arial" w:cs="Arial"/>
          <w:sz w:val="24"/>
          <w:szCs w:val="24"/>
        </w:rPr>
        <w:t>Name:...............</w:t>
      </w:r>
    </w:p>
    <w:p w14:paraId="0051376C" w14:textId="77777777" w:rsidR="009F1143" w:rsidRPr="00A406E5" w:rsidRDefault="009F1143" w:rsidP="009F1143">
      <w:pPr>
        <w:ind w:left="720"/>
      </w:pPr>
      <w:r w:rsidRPr="109789E4">
        <w:rPr>
          <w:rFonts w:ascii="Arial" w:eastAsia="Arial" w:hAnsi="Arial" w:cs="Arial"/>
          <w:sz w:val="24"/>
          <w:szCs w:val="24"/>
        </w:rPr>
        <w:t>Student ID..............</w:t>
      </w:r>
    </w:p>
    <w:p w14:paraId="46C7E9B3" w14:textId="77777777" w:rsidR="009F1143" w:rsidRPr="00A406E5" w:rsidRDefault="009F1143" w:rsidP="009F1143">
      <w:pPr>
        <w:ind w:left="720"/>
      </w:pPr>
      <w:r w:rsidRPr="109789E4">
        <w:rPr>
          <w:rFonts w:ascii="Arial" w:eastAsia="Arial" w:hAnsi="Arial" w:cs="Arial"/>
          <w:sz w:val="24"/>
          <w:szCs w:val="24"/>
        </w:rPr>
        <w:lastRenderedPageBreak/>
        <w:t xml:space="preserve"> </w:t>
      </w:r>
    </w:p>
    <w:p w14:paraId="4ECD7033" w14:textId="77777777" w:rsidR="009F1143" w:rsidRPr="00531D60" w:rsidRDefault="009F1143" w:rsidP="009F1143">
      <w:pPr>
        <w:tabs>
          <w:tab w:val="left" w:pos="720"/>
          <w:tab w:val="left" w:pos="1440"/>
          <w:tab w:val="left" w:pos="2160"/>
          <w:tab w:val="left" w:pos="2880"/>
        </w:tabs>
        <w:overflowPunct w:val="0"/>
        <w:autoSpaceDE w:val="0"/>
        <w:autoSpaceDN w:val="0"/>
        <w:adjustRightInd w:val="0"/>
        <w:jc w:val="center"/>
        <w:textAlignment w:val="baseline"/>
        <w:rPr>
          <w:rFonts w:asciiTheme="minorBidi" w:hAnsiTheme="minorBidi" w:cstheme="minorBidi"/>
          <w:b/>
          <w:bCs/>
          <w:sz w:val="26"/>
          <w:szCs w:val="26"/>
          <w:u w:val="single"/>
        </w:rPr>
      </w:pPr>
      <w:r w:rsidRPr="00531D60">
        <w:rPr>
          <w:rFonts w:asciiTheme="minorBidi" w:hAnsiTheme="minorBidi" w:cstheme="minorBidi"/>
          <w:b/>
          <w:bCs/>
          <w:sz w:val="26"/>
          <w:szCs w:val="26"/>
          <w:u w:val="single"/>
        </w:rPr>
        <w:t>Assessment Component 1: Coursework</w:t>
      </w:r>
    </w:p>
    <w:p w14:paraId="3A56405A" w14:textId="77777777" w:rsidR="009F1143" w:rsidRPr="00531D60" w:rsidRDefault="009F1143" w:rsidP="009F1143">
      <w:pPr>
        <w:ind w:left="720"/>
        <w:rPr>
          <w:rFonts w:asciiTheme="minorBidi" w:hAnsiTheme="minorBidi" w:cstheme="minorBidi"/>
          <w:b/>
          <w:bCs/>
          <w:sz w:val="26"/>
          <w:szCs w:val="26"/>
          <w:u w:val="single"/>
        </w:rPr>
      </w:pPr>
    </w:p>
    <w:p w14:paraId="19EF7EC9" w14:textId="77777777" w:rsidR="009F1143" w:rsidRPr="00531D60" w:rsidRDefault="009F1143" w:rsidP="009F1143">
      <w:pPr>
        <w:rPr>
          <w:rFonts w:asciiTheme="minorBidi" w:hAnsiTheme="minorBidi" w:cstheme="minorBidi"/>
          <w:b/>
          <w:bCs/>
          <w:sz w:val="26"/>
          <w:szCs w:val="26"/>
        </w:rPr>
      </w:pPr>
    </w:p>
    <w:p w14:paraId="4169E171" w14:textId="5B1BC86C" w:rsidR="00324C57" w:rsidRPr="00187B98" w:rsidRDefault="00324C57" w:rsidP="00187B98">
      <w:pPr>
        <w:spacing w:before="120" w:after="120"/>
        <w:jc w:val="both"/>
        <w:rPr>
          <w:rFonts w:ascii="Arial" w:hAnsi="Arial" w:cs="Arial"/>
          <w:b/>
          <w:sz w:val="22"/>
          <w:szCs w:val="22"/>
        </w:rPr>
      </w:pPr>
      <w:r w:rsidRPr="00324C57">
        <w:rPr>
          <w:rFonts w:asciiTheme="majorBidi" w:hAnsiTheme="majorBidi" w:cstheme="majorBidi"/>
          <w:sz w:val="24"/>
          <w:szCs w:val="24"/>
        </w:rPr>
        <w:t>You are required to produce a</w:t>
      </w:r>
      <w:r w:rsidR="00187B98">
        <w:rPr>
          <w:rFonts w:asciiTheme="majorBidi" w:hAnsiTheme="majorBidi" w:cstheme="majorBidi"/>
          <w:sz w:val="24"/>
          <w:szCs w:val="24"/>
        </w:rPr>
        <w:t xml:space="preserve"> </w:t>
      </w:r>
      <w:r w:rsidR="00A4559F">
        <w:rPr>
          <w:rFonts w:ascii="Arial" w:hAnsi="Arial" w:cs="Arial"/>
          <w:b/>
          <w:sz w:val="22"/>
          <w:szCs w:val="22"/>
        </w:rPr>
        <w:t xml:space="preserve">2500-words </w:t>
      </w:r>
      <w:r w:rsidR="00187B98" w:rsidRPr="003918C3">
        <w:rPr>
          <w:rFonts w:ascii="Arial" w:hAnsi="Arial" w:cs="Arial"/>
          <w:b/>
          <w:sz w:val="22"/>
          <w:szCs w:val="22"/>
        </w:rPr>
        <w:t>(±10%)</w:t>
      </w:r>
      <w:r w:rsidR="00187B98">
        <w:rPr>
          <w:rFonts w:ascii="Arial" w:hAnsi="Arial" w:cs="Arial"/>
          <w:b/>
          <w:sz w:val="22"/>
          <w:szCs w:val="22"/>
        </w:rPr>
        <w:t xml:space="preserve"> </w:t>
      </w:r>
      <w:r w:rsidRPr="00324C57">
        <w:rPr>
          <w:rFonts w:asciiTheme="majorBidi" w:hAnsiTheme="majorBidi" w:cstheme="majorBidi"/>
          <w:b/>
          <w:bCs/>
          <w:sz w:val="24"/>
          <w:szCs w:val="24"/>
        </w:rPr>
        <w:t>report</w:t>
      </w:r>
      <w:r w:rsidRPr="00324C57">
        <w:rPr>
          <w:rFonts w:asciiTheme="majorBidi" w:hAnsiTheme="majorBidi" w:cstheme="majorBidi"/>
          <w:sz w:val="24"/>
          <w:szCs w:val="24"/>
        </w:rPr>
        <w:t xml:space="preserve"> that examines key Human Resource Management (HRM) practices relevant to contemporary project</w:t>
      </w:r>
      <w:r w:rsidRPr="00324C57">
        <w:rPr>
          <w:rFonts w:asciiTheme="majorBidi" w:hAnsiTheme="majorBidi" w:cstheme="majorBidi"/>
          <w:sz w:val="24"/>
          <w:szCs w:val="24"/>
        </w:rPr>
        <w:noBreakHyphen/>
        <w:t xml:space="preserve">based organisations. </w:t>
      </w:r>
      <w:r w:rsidR="00341AFA">
        <w:rPr>
          <w:rFonts w:asciiTheme="majorBidi" w:hAnsiTheme="majorBidi" w:cstheme="majorBidi"/>
          <w:sz w:val="24"/>
          <w:szCs w:val="24"/>
        </w:rPr>
        <w:t xml:space="preserve">The </w:t>
      </w:r>
      <w:r w:rsidRPr="00324C57">
        <w:rPr>
          <w:rFonts w:asciiTheme="majorBidi" w:hAnsiTheme="majorBidi" w:cstheme="majorBidi"/>
          <w:sz w:val="24"/>
          <w:szCs w:val="24"/>
        </w:rPr>
        <w:t>report must address the following HRM areas:</w:t>
      </w:r>
    </w:p>
    <w:p w14:paraId="15FA890A" w14:textId="77777777" w:rsidR="00324C57" w:rsidRPr="00324C57" w:rsidRDefault="00324C57" w:rsidP="0081618D">
      <w:pPr>
        <w:numPr>
          <w:ilvl w:val="0"/>
          <w:numId w:val="7"/>
        </w:numPr>
        <w:spacing w:line="360" w:lineRule="auto"/>
        <w:rPr>
          <w:rFonts w:asciiTheme="majorBidi" w:hAnsiTheme="majorBidi" w:cstheme="majorBidi"/>
          <w:b/>
          <w:bCs/>
          <w:i/>
          <w:iCs/>
          <w:sz w:val="24"/>
          <w:szCs w:val="24"/>
        </w:rPr>
      </w:pPr>
      <w:r w:rsidRPr="00324C57">
        <w:rPr>
          <w:rFonts w:asciiTheme="majorBidi" w:hAnsiTheme="majorBidi" w:cstheme="majorBidi"/>
          <w:b/>
          <w:bCs/>
          <w:i/>
          <w:iCs/>
          <w:sz w:val="24"/>
          <w:szCs w:val="24"/>
        </w:rPr>
        <w:t>Employee orientation</w:t>
      </w:r>
    </w:p>
    <w:p w14:paraId="47680811" w14:textId="77777777" w:rsidR="00324C57" w:rsidRPr="00324C57" w:rsidRDefault="00324C57" w:rsidP="0081618D">
      <w:pPr>
        <w:numPr>
          <w:ilvl w:val="0"/>
          <w:numId w:val="7"/>
        </w:numPr>
        <w:spacing w:line="360" w:lineRule="auto"/>
        <w:rPr>
          <w:rFonts w:asciiTheme="majorBidi" w:hAnsiTheme="majorBidi" w:cstheme="majorBidi"/>
          <w:b/>
          <w:bCs/>
          <w:i/>
          <w:iCs/>
          <w:sz w:val="24"/>
          <w:szCs w:val="24"/>
        </w:rPr>
      </w:pPr>
      <w:r w:rsidRPr="00324C57">
        <w:rPr>
          <w:rFonts w:asciiTheme="majorBidi" w:hAnsiTheme="majorBidi" w:cstheme="majorBidi"/>
          <w:b/>
          <w:bCs/>
          <w:i/>
          <w:iCs/>
          <w:sz w:val="24"/>
          <w:szCs w:val="24"/>
        </w:rPr>
        <w:t>Organisational succession planning</w:t>
      </w:r>
    </w:p>
    <w:p w14:paraId="7D0A604B" w14:textId="77777777" w:rsidR="00324C57" w:rsidRPr="00324C57" w:rsidRDefault="00324C57" w:rsidP="0081618D">
      <w:pPr>
        <w:numPr>
          <w:ilvl w:val="0"/>
          <w:numId w:val="7"/>
        </w:numPr>
        <w:spacing w:line="360" w:lineRule="auto"/>
        <w:rPr>
          <w:rFonts w:asciiTheme="majorBidi" w:hAnsiTheme="majorBidi" w:cstheme="majorBidi"/>
          <w:b/>
          <w:bCs/>
          <w:i/>
          <w:iCs/>
          <w:sz w:val="24"/>
          <w:szCs w:val="24"/>
        </w:rPr>
      </w:pPr>
      <w:r w:rsidRPr="00324C57">
        <w:rPr>
          <w:rFonts w:asciiTheme="majorBidi" w:hAnsiTheme="majorBidi" w:cstheme="majorBidi"/>
          <w:b/>
          <w:bCs/>
          <w:i/>
          <w:iCs/>
          <w:sz w:val="24"/>
          <w:szCs w:val="24"/>
        </w:rPr>
        <w:t>Job retention</w:t>
      </w:r>
    </w:p>
    <w:p w14:paraId="121D2193" w14:textId="77777777" w:rsidR="00324C57" w:rsidRPr="00324C57" w:rsidRDefault="00324C57" w:rsidP="0081618D">
      <w:pPr>
        <w:numPr>
          <w:ilvl w:val="0"/>
          <w:numId w:val="7"/>
        </w:numPr>
        <w:spacing w:line="360" w:lineRule="auto"/>
        <w:rPr>
          <w:rFonts w:asciiTheme="majorBidi" w:hAnsiTheme="majorBidi" w:cstheme="majorBidi"/>
          <w:b/>
          <w:bCs/>
          <w:i/>
          <w:iCs/>
          <w:sz w:val="24"/>
          <w:szCs w:val="24"/>
        </w:rPr>
      </w:pPr>
      <w:r w:rsidRPr="00324C57">
        <w:rPr>
          <w:rFonts w:asciiTheme="majorBidi" w:hAnsiTheme="majorBidi" w:cstheme="majorBidi"/>
          <w:b/>
          <w:bCs/>
          <w:i/>
          <w:iCs/>
          <w:sz w:val="24"/>
          <w:szCs w:val="24"/>
        </w:rPr>
        <w:t>Talent development</w:t>
      </w:r>
    </w:p>
    <w:p w14:paraId="029DAF7D" w14:textId="6A3433E3" w:rsidR="00324C57" w:rsidRPr="00324C57" w:rsidRDefault="00324C57" w:rsidP="0081618D">
      <w:pPr>
        <w:spacing w:line="360" w:lineRule="auto"/>
        <w:rPr>
          <w:rFonts w:asciiTheme="majorBidi" w:hAnsiTheme="majorBidi" w:cstheme="majorBidi"/>
          <w:sz w:val="24"/>
          <w:szCs w:val="24"/>
        </w:rPr>
      </w:pPr>
      <w:r w:rsidRPr="00324C57">
        <w:rPr>
          <w:rFonts w:asciiTheme="majorBidi" w:hAnsiTheme="majorBidi" w:cstheme="majorBidi"/>
          <w:sz w:val="24"/>
          <w:szCs w:val="24"/>
        </w:rPr>
        <w:t>To complete this</w:t>
      </w:r>
      <w:r w:rsidR="007661A7">
        <w:rPr>
          <w:rFonts w:asciiTheme="majorBidi" w:hAnsiTheme="majorBidi" w:cstheme="majorBidi"/>
          <w:sz w:val="24"/>
          <w:szCs w:val="24"/>
        </w:rPr>
        <w:t xml:space="preserve"> component of the</w:t>
      </w:r>
      <w:r w:rsidRPr="00324C57">
        <w:rPr>
          <w:rFonts w:asciiTheme="majorBidi" w:hAnsiTheme="majorBidi" w:cstheme="majorBidi"/>
          <w:sz w:val="24"/>
          <w:szCs w:val="24"/>
        </w:rPr>
        <w:t xml:space="preserve"> assessment, you must </w:t>
      </w:r>
      <w:r w:rsidR="0081618D">
        <w:rPr>
          <w:rFonts w:asciiTheme="majorBidi" w:hAnsiTheme="majorBidi" w:cstheme="majorBidi"/>
          <w:sz w:val="24"/>
          <w:szCs w:val="24"/>
        </w:rPr>
        <w:t>analyse</w:t>
      </w:r>
      <w:r w:rsidRPr="00324C57">
        <w:rPr>
          <w:rFonts w:asciiTheme="majorBidi" w:hAnsiTheme="majorBidi" w:cstheme="majorBidi"/>
          <w:sz w:val="24"/>
          <w:szCs w:val="24"/>
        </w:rPr>
        <w:t xml:space="preserve"> t</w:t>
      </w:r>
      <w:r w:rsidR="0081618D">
        <w:rPr>
          <w:rFonts w:asciiTheme="majorBidi" w:hAnsiTheme="majorBidi" w:cstheme="majorBidi"/>
          <w:sz w:val="24"/>
          <w:szCs w:val="24"/>
        </w:rPr>
        <w:t>he</w:t>
      </w:r>
      <w:r w:rsidRPr="00324C57">
        <w:rPr>
          <w:rFonts w:asciiTheme="majorBidi" w:hAnsiTheme="majorBidi" w:cstheme="majorBidi"/>
          <w:sz w:val="24"/>
          <w:szCs w:val="24"/>
        </w:rPr>
        <w:t xml:space="preserve"> </w:t>
      </w:r>
      <w:r w:rsidRPr="00324C57">
        <w:rPr>
          <w:rFonts w:asciiTheme="majorBidi" w:hAnsiTheme="majorBidi" w:cstheme="majorBidi"/>
          <w:b/>
          <w:bCs/>
          <w:sz w:val="24"/>
          <w:szCs w:val="24"/>
        </w:rPr>
        <w:t>five scenarios</w:t>
      </w:r>
      <w:r w:rsidRPr="00324C57">
        <w:rPr>
          <w:rFonts w:asciiTheme="majorBidi" w:hAnsiTheme="majorBidi" w:cstheme="majorBidi"/>
          <w:sz w:val="24"/>
          <w:szCs w:val="24"/>
        </w:rPr>
        <w:t xml:space="preserve">, each discussed in approximately </w:t>
      </w:r>
      <w:r w:rsidRPr="00324C57">
        <w:rPr>
          <w:rFonts w:asciiTheme="majorBidi" w:hAnsiTheme="majorBidi" w:cstheme="majorBidi"/>
          <w:b/>
          <w:bCs/>
          <w:sz w:val="24"/>
          <w:szCs w:val="24"/>
        </w:rPr>
        <w:t>500 words</w:t>
      </w:r>
      <w:r w:rsidRPr="00324C57">
        <w:rPr>
          <w:rFonts w:asciiTheme="majorBidi" w:hAnsiTheme="majorBidi" w:cstheme="majorBidi"/>
          <w:sz w:val="24"/>
          <w:szCs w:val="24"/>
        </w:rPr>
        <w:t>. Your analysis should draw upon credible academic and industry sources, demonstrating critical thinking and the application of HRM concepts within organisational and project contexts.</w:t>
      </w:r>
    </w:p>
    <w:p w14:paraId="58702F5D" w14:textId="4E56F69A" w:rsidR="00E26D6B" w:rsidRPr="00E26D6B" w:rsidRDefault="00E26D6B" w:rsidP="00E26D6B">
      <w:pPr>
        <w:rPr>
          <w:rFonts w:asciiTheme="majorBidi" w:hAnsiTheme="majorBidi" w:cstheme="majorBidi"/>
          <w:b/>
          <w:bCs/>
          <w:color w:val="000000"/>
          <w:sz w:val="24"/>
          <w:szCs w:val="24"/>
        </w:rPr>
      </w:pPr>
      <w:r w:rsidRPr="00E26D6B">
        <w:rPr>
          <w:rFonts w:asciiTheme="majorBidi" w:hAnsiTheme="majorBidi" w:cstheme="majorBidi"/>
          <w:b/>
          <w:bCs/>
          <w:color w:val="000000"/>
          <w:sz w:val="24"/>
          <w:szCs w:val="24"/>
        </w:rPr>
        <w:t>To address the above-mentioned areas, your report should be based on the following scenarios</w:t>
      </w:r>
    </w:p>
    <w:p w14:paraId="766212E4" w14:textId="49B6C6F5" w:rsidR="00324C57" w:rsidRPr="00324C57" w:rsidRDefault="00324C57" w:rsidP="0081618D">
      <w:pPr>
        <w:spacing w:line="360" w:lineRule="auto"/>
        <w:rPr>
          <w:rFonts w:asciiTheme="majorBidi" w:hAnsiTheme="majorBidi" w:cstheme="majorBidi"/>
          <w:b/>
          <w:bCs/>
          <w:sz w:val="24"/>
          <w:szCs w:val="24"/>
        </w:rPr>
      </w:pPr>
      <w:r w:rsidRPr="00324C57">
        <w:rPr>
          <w:rFonts w:asciiTheme="majorBidi" w:hAnsiTheme="majorBidi" w:cstheme="majorBidi"/>
          <w:b/>
          <w:bCs/>
          <w:sz w:val="24"/>
          <w:szCs w:val="24"/>
        </w:rPr>
        <w:t>Scenario Details</w:t>
      </w:r>
    </w:p>
    <w:p w14:paraId="590DE88E" w14:textId="3A8F5018" w:rsidR="00677071" w:rsidRPr="005F44E5" w:rsidRDefault="00324C57" w:rsidP="00677071">
      <w:pPr>
        <w:numPr>
          <w:ilvl w:val="0"/>
          <w:numId w:val="8"/>
        </w:numPr>
        <w:spacing w:line="360" w:lineRule="auto"/>
        <w:rPr>
          <w:rFonts w:asciiTheme="majorBidi" w:hAnsiTheme="majorBidi" w:cstheme="majorBidi"/>
          <w:sz w:val="24"/>
          <w:szCs w:val="24"/>
        </w:rPr>
      </w:pPr>
      <w:r w:rsidRPr="00677071">
        <w:rPr>
          <w:rFonts w:asciiTheme="majorBidi" w:hAnsiTheme="majorBidi" w:cstheme="majorBidi"/>
          <w:b/>
          <w:bCs/>
          <w:sz w:val="24"/>
          <w:szCs w:val="24"/>
        </w:rPr>
        <w:t>High</w:t>
      </w:r>
      <w:r w:rsidRPr="00677071">
        <w:rPr>
          <w:rFonts w:asciiTheme="majorBidi" w:hAnsiTheme="majorBidi" w:cstheme="majorBidi"/>
          <w:b/>
          <w:bCs/>
          <w:sz w:val="24"/>
          <w:szCs w:val="24"/>
        </w:rPr>
        <w:noBreakHyphen/>
        <w:t>Performing Workplaces</w:t>
      </w:r>
      <w:r w:rsidRPr="00677071">
        <w:rPr>
          <w:rFonts w:asciiTheme="majorBidi" w:hAnsiTheme="majorBidi" w:cstheme="majorBidi"/>
          <w:sz w:val="24"/>
          <w:szCs w:val="24"/>
        </w:rPr>
        <w:br/>
      </w:r>
      <w:r w:rsidR="00677071" w:rsidRPr="005F44E5">
        <w:rPr>
          <w:rFonts w:asciiTheme="majorBidi" w:hAnsiTheme="majorBidi" w:cstheme="majorBidi"/>
          <w:sz w:val="24"/>
          <w:szCs w:val="24"/>
        </w:rPr>
        <w:t xml:space="preserve">For this part of your report, you must </w:t>
      </w:r>
      <w:r w:rsidR="00677071" w:rsidRPr="005F44E5">
        <w:rPr>
          <w:rFonts w:asciiTheme="majorBidi" w:hAnsiTheme="majorBidi" w:cstheme="majorBidi"/>
          <w:b/>
          <w:bCs/>
          <w:sz w:val="24"/>
          <w:szCs w:val="24"/>
        </w:rPr>
        <w:t>review reputable rankings of top employers</w:t>
      </w:r>
      <w:r w:rsidR="00677071" w:rsidRPr="005F44E5">
        <w:rPr>
          <w:rFonts w:asciiTheme="majorBidi" w:hAnsiTheme="majorBidi" w:cstheme="majorBidi"/>
          <w:sz w:val="24"/>
          <w:szCs w:val="24"/>
        </w:rPr>
        <w:t xml:space="preserve">, such as </w:t>
      </w:r>
      <w:r w:rsidR="00677071" w:rsidRPr="005F44E5">
        <w:rPr>
          <w:rFonts w:asciiTheme="majorBidi" w:hAnsiTheme="majorBidi" w:cstheme="majorBidi"/>
          <w:i/>
          <w:iCs/>
          <w:sz w:val="24"/>
          <w:szCs w:val="24"/>
        </w:rPr>
        <w:t>Fortune’s Best Companies to Work For</w:t>
      </w:r>
      <w:r w:rsidR="00677071" w:rsidRPr="005F44E5">
        <w:rPr>
          <w:rFonts w:asciiTheme="majorBidi" w:hAnsiTheme="majorBidi" w:cstheme="majorBidi"/>
          <w:sz w:val="24"/>
          <w:szCs w:val="24"/>
        </w:rPr>
        <w:t xml:space="preserve"> or </w:t>
      </w:r>
      <w:r w:rsidR="00677071" w:rsidRPr="005F44E5">
        <w:rPr>
          <w:rFonts w:asciiTheme="majorBidi" w:hAnsiTheme="majorBidi" w:cstheme="majorBidi"/>
          <w:i/>
          <w:iCs/>
          <w:sz w:val="24"/>
          <w:szCs w:val="24"/>
        </w:rPr>
        <w:t>Great Place to Work UK</w:t>
      </w:r>
      <w:r w:rsidR="00677071" w:rsidRPr="005F44E5">
        <w:rPr>
          <w:rFonts w:asciiTheme="majorBidi" w:hAnsiTheme="majorBidi" w:cstheme="majorBidi"/>
          <w:sz w:val="24"/>
          <w:szCs w:val="24"/>
        </w:rPr>
        <w:t xml:space="preserve">. </w:t>
      </w:r>
      <w:r w:rsidR="00E825F6">
        <w:rPr>
          <w:rFonts w:asciiTheme="majorBidi" w:hAnsiTheme="majorBidi" w:cstheme="majorBidi"/>
          <w:sz w:val="24"/>
          <w:szCs w:val="24"/>
        </w:rPr>
        <w:t xml:space="preserve">The </w:t>
      </w:r>
      <w:r w:rsidR="00677071" w:rsidRPr="005F44E5">
        <w:rPr>
          <w:rFonts w:asciiTheme="majorBidi" w:hAnsiTheme="majorBidi" w:cstheme="majorBidi"/>
          <w:sz w:val="24"/>
          <w:szCs w:val="24"/>
        </w:rPr>
        <w:t xml:space="preserve">task is </w:t>
      </w:r>
      <w:r w:rsidR="00E825F6">
        <w:rPr>
          <w:rFonts w:asciiTheme="majorBidi" w:hAnsiTheme="majorBidi" w:cstheme="majorBidi"/>
          <w:sz w:val="24"/>
          <w:szCs w:val="24"/>
        </w:rPr>
        <w:t xml:space="preserve">required </w:t>
      </w:r>
      <w:r w:rsidR="00677071" w:rsidRPr="005F44E5">
        <w:rPr>
          <w:rFonts w:asciiTheme="majorBidi" w:hAnsiTheme="majorBidi" w:cstheme="majorBidi"/>
          <w:sz w:val="24"/>
          <w:szCs w:val="24"/>
        </w:rPr>
        <w:t>to:</w:t>
      </w:r>
    </w:p>
    <w:p w14:paraId="059F7DF6" w14:textId="77777777" w:rsidR="00677071" w:rsidRPr="00677071" w:rsidRDefault="00677071" w:rsidP="00615646">
      <w:pPr>
        <w:numPr>
          <w:ilvl w:val="1"/>
          <w:numId w:val="10"/>
        </w:numPr>
        <w:spacing w:line="360" w:lineRule="auto"/>
        <w:rPr>
          <w:rFonts w:asciiTheme="majorBidi" w:hAnsiTheme="majorBidi" w:cstheme="majorBidi"/>
          <w:sz w:val="24"/>
          <w:szCs w:val="24"/>
        </w:rPr>
      </w:pPr>
      <w:r w:rsidRPr="00677071">
        <w:rPr>
          <w:rFonts w:asciiTheme="majorBidi" w:hAnsiTheme="majorBidi" w:cstheme="majorBidi"/>
          <w:b/>
          <w:bCs/>
          <w:sz w:val="24"/>
          <w:szCs w:val="24"/>
        </w:rPr>
        <w:t>Identify common organisational practices</w:t>
      </w:r>
      <w:r w:rsidRPr="00677071">
        <w:rPr>
          <w:rFonts w:asciiTheme="majorBidi" w:hAnsiTheme="majorBidi" w:cstheme="majorBidi"/>
          <w:sz w:val="24"/>
          <w:szCs w:val="24"/>
        </w:rPr>
        <w:t xml:space="preserve"> used by these top</w:t>
      </w:r>
      <w:r w:rsidRPr="00677071">
        <w:rPr>
          <w:rFonts w:asciiTheme="majorBidi" w:hAnsiTheme="majorBidi" w:cstheme="majorBidi"/>
          <w:sz w:val="24"/>
          <w:szCs w:val="24"/>
        </w:rPr>
        <w:noBreakHyphen/>
        <w:t>ranked companies (e.g., leadership approaches, communication methods, onboarding processes, development opportunities).</w:t>
      </w:r>
    </w:p>
    <w:p w14:paraId="52AFE8D5" w14:textId="77777777" w:rsidR="00677071" w:rsidRPr="00677071" w:rsidRDefault="00677071" w:rsidP="00615646">
      <w:pPr>
        <w:numPr>
          <w:ilvl w:val="1"/>
          <w:numId w:val="10"/>
        </w:numPr>
        <w:spacing w:line="360" w:lineRule="auto"/>
        <w:rPr>
          <w:rFonts w:asciiTheme="majorBidi" w:hAnsiTheme="majorBidi" w:cstheme="majorBidi"/>
          <w:sz w:val="24"/>
          <w:szCs w:val="24"/>
        </w:rPr>
      </w:pPr>
      <w:r w:rsidRPr="00677071">
        <w:rPr>
          <w:rFonts w:asciiTheme="majorBidi" w:hAnsiTheme="majorBidi" w:cstheme="majorBidi"/>
          <w:b/>
          <w:bCs/>
          <w:sz w:val="24"/>
          <w:szCs w:val="24"/>
        </w:rPr>
        <w:t>Identify common employee benefits</w:t>
      </w:r>
      <w:r w:rsidRPr="00677071">
        <w:rPr>
          <w:rFonts w:asciiTheme="majorBidi" w:hAnsiTheme="majorBidi" w:cstheme="majorBidi"/>
          <w:sz w:val="24"/>
          <w:szCs w:val="24"/>
        </w:rPr>
        <w:t xml:space="preserve"> offered across these organisations (e.g., flexible working, wellness programmes, financial benefits, progression opportunities).</w:t>
      </w:r>
    </w:p>
    <w:p w14:paraId="4184227F" w14:textId="77777777" w:rsidR="00677071" w:rsidRPr="00677071" w:rsidRDefault="00677071" w:rsidP="00615646">
      <w:pPr>
        <w:numPr>
          <w:ilvl w:val="1"/>
          <w:numId w:val="10"/>
        </w:numPr>
        <w:spacing w:line="360" w:lineRule="auto"/>
        <w:rPr>
          <w:rFonts w:asciiTheme="majorBidi" w:hAnsiTheme="majorBidi" w:cstheme="majorBidi"/>
          <w:sz w:val="24"/>
          <w:szCs w:val="24"/>
        </w:rPr>
      </w:pPr>
      <w:r w:rsidRPr="00677071">
        <w:rPr>
          <w:rFonts w:asciiTheme="majorBidi" w:hAnsiTheme="majorBidi" w:cstheme="majorBidi"/>
          <w:b/>
          <w:bCs/>
          <w:sz w:val="24"/>
          <w:szCs w:val="24"/>
        </w:rPr>
        <w:t>Analyse the cultural features</w:t>
      </w:r>
      <w:r w:rsidRPr="00677071">
        <w:rPr>
          <w:rFonts w:asciiTheme="majorBidi" w:hAnsiTheme="majorBidi" w:cstheme="majorBidi"/>
          <w:sz w:val="24"/>
          <w:szCs w:val="24"/>
        </w:rPr>
        <w:t xml:space="preserve"> that characterise high</w:t>
      </w:r>
      <w:r w:rsidRPr="00677071">
        <w:rPr>
          <w:rFonts w:asciiTheme="majorBidi" w:hAnsiTheme="majorBidi" w:cstheme="majorBidi"/>
          <w:sz w:val="24"/>
          <w:szCs w:val="24"/>
        </w:rPr>
        <w:noBreakHyphen/>
        <w:t>performing workplaces (e.g., trust, inclusion, recognition, strong values, employee empowerment).</w:t>
      </w:r>
    </w:p>
    <w:p w14:paraId="052C4A4A" w14:textId="77777777" w:rsidR="00677071" w:rsidRPr="00677071" w:rsidRDefault="00677071" w:rsidP="00615646">
      <w:pPr>
        <w:numPr>
          <w:ilvl w:val="1"/>
          <w:numId w:val="10"/>
        </w:numPr>
        <w:spacing w:line="360" w:lineRule="auto"/>
        <w:rPr>
          <w:rFonts w:asciiTheme="majorBidi" w:hAnsiTheme="majorBidi" w:cstheme="majorBidi"/>
          <w:sz w:val="24"/>
          <w:szCs w:val="24"/>
        </w:rPr>
      </w:pPr>
      <w:r w:rsidRPr="00677071">
        <w:rPr>
          <w:rFonts w:asciiTheme="majorBidi" w:hAnsiTheme="majorBidi" w:cstheme="majorBidi"/>
          <w:b/>
          <w:bCs/>
          <w:sz w:val="24"/>
          <w:szCs w:val="24"/>
        </w:rPr>
        <w:t>Summarise and synthesise your findings</w:t>
      </w:r>
      <w:r w:rsidRPr="00677071">
        <w:rPr>
          <w:rFonts w:asciiTheme="majorBidi" w:hAnsiTheme="majorBidi" w:cstheme="majorBidi"/>
          <w:sz w:val="24"/>
          <w:szCs w:val="24"/>
        </w:rPr>
        <w:t xml:space="preserve"> by explaining the key themes that appear across multiple organisations and discussing why these practices help companies achieve high levels of employee satisfaction and organisational success.</w:t>
      </w:r>
    </w:p>
    <w:p w14:paraId="43F99B4A" w14:textId="550A6EED" w:rsidR="00324C57" w:rsidRPr="00677071" w:rsidRDefault="00324C57" w:rsidP="0081618D">
      <w:pPr>
        <w:numPr>
          <w:ilvl w:val="0"/>
          <w:numId w:val="8"/>
        </w:numPr>
        <w:spacing w:line="360" w:lineRule="auto"/>
        <w:rPr>
          <w:rFonts w:asciiTheme="majorBidi" w:hAnsiTheme="majorBidi" w:cstheme="majorBidi"/>
          <w:sz w:val="24"/>
          <w:szCs w:val="24"/>
        </w:rPr>
      </w:pPr>
      <w:r w:rsidRPr="00677071">
        <w:rPr>
          <w:rFonts w:asciiTheme="majorBidi" w:hAnsiTheme="majorBidi" w:cstheme="majorBidi"/>
          <w:b/>
          <w:bCs/>
          <w:sz w:val="24"/>
          <w:szCs w:val="24"/>
        </w:rPr>
        <w:t>Employee Orientation Practices</w:t>
      </w:r>
      <w:r w:rsidRPr="00677071">
        <w:rPr>
          <w:rFonts w:asciiTheme="majorBidi" w:hAnsiTheme="majorBidi" w:cstheme="majorBidi"/>
          <w:sz w:val="24"/>
          <w:szCs w:val="24"/>
        </w:rPr>
        <w:br/>
        <w:t>Reflect on an employee induction programme that you have experienced or researched. Critically evaluate its structure, clarity, usefulness and alignment with organisational goals, and propose evidence</w:t>
      </w:r>
      <w:r w:rsidRPr="00677071">
        <w:rPr>
          <w:rFonts w:asciiTheme="majorBidi" w:hAnsiTheme="majorBidi" w:cstheme="majorBidi"/>
          <w:sz w:val="24"/>
          <w:szCs w:val="24"/>
        </w:rPr>
        <w:noBreakHyphen/>
        <w:t>based improvements that would enhance the effectiveness of orientation practices.</w:t>
      </w:r>
    </w:p>
    <w:p w14:paraId="59C7335B" w14:textId="77777777" w:rsidR="00324C57" w:rsidRPr="00324C57" w:rsidRDefault="00324C57" w:rsidP="0081618D">
      <w:pPr>
        <w:numPr>
          <w:ilvl w:val="0"/>
          <w:numId w:val="8"/>
        </w:numPr>
        <w:spacing w:line="360" w:lineRule="auto"/>
        <w:rPr>
          <w:rFonts w:asciiTheme="majorBidi" w:hAnsiTheme="majorBidi" w:cstheme="majorBidi"/>
          <w:sz w:val="24"/>
          <w:szCs w:val="24"/>
        </w:rPr>
      </w:pPr>
      <w:r w:rsidRPr="00324C57">
        <w:rPr>
          <w:rFonts w:asciiTheme="majorBidi" w:hAnsiTheme="majorBidi" w:cstheme="majorBidi"/>
          <w:b/>
          <w:bCs/>
          <w:sz w:val="24"/>
          <w:szCs w:val="24"/>
        </w:rPr>
        <w:t>Modern Approaches to Succession Planning</w:t>
      </w:r>
      <w:r w:rsidRPr="00324C57">
        <w:rPr>
          <w:rFonts w:asciiTheme="majorBidi" w:hAnsiTheme="majorBidi" w:cstheme="majorBidi"/>
          <w:sz w:val="24"/>
          <w:szCs w:val="24"/>
        </w:rPr>
        <w:br/>
        <w:t>Analyse how evolving organisational structures and workforce dynamics are influencing today’s succession</w:t>
      </w:r>
      <w:r w:rsidRPr="00324C57">
        <w:rPr>
          <w:rFonts w:asciiTheme="majorBidi" w:hAnsiTheme="majorBidi" w:cstheme="majorBidi"/>
          <w:sz w:val="24"/>
          <w:szCs w:val="24"/>
        </w:rPr>
        <w:noBreakHyphen/>
        <w:t>planning strategies. Compare traditional and modern approaches, evaluating their effectiveness and limitations. Discuss how organisations can use workforce analytics to strengthen succession planning.</w:t>
      </w:r>
    </w:p>
    <w:p w14:paraId="4A0A2338" w14:textId="77777777" w:rsidR="00324C57" w:rsidRPr="00324C57" w:rsidRDefault="00324C57" w:rsidP="0081618D">
      <w:pPr>
        <w:numPr>
          <w:ilvl w:val="0"/>
          <w:numId w:val="8"/>
        </w:numPr>
        <w:spacing w:line="360" w:lineRule="auto"/>
        <w:rPr>
          <w:rFonts w:asciiTheme="majorBidi" w:hAnsiTheme="majorBidi" w:cstheme="majorBidi"/>
          <w:sz w:val="24"/>
          <w:szCs w:val="24"/>
        </w:rPr>
      </w:pPr>
      <w:r w:rsidRPr="00324C57">
        <w:rPr>
          <w:rFonts w:asciiTheme="majorBidi" w:hAnsiTheme="majorBidi" w:cstheme="majorBidi"/>
          <w:b/>
          <w:bCs/>
          <w:sz w:val="24"/>
          <w:szCs w:val="24"/>
        </w:rPr>
        <w:lastRenderedPageBreak/>
        <w:t>Resourcing and Retention Strategies</w:t>
      </w:r>
      <w:r w:rsidRPr="00324C57">
        <w:rPr>
          <w:rFonts w:asciiTheme="majorBidi" w:hAnsiTheme="majorBidi" w:cstheme="majorBidi"/>
          <w:sz w:val="24"/>
          <w:szCs w:val="24"/>
        </w:rPr>
        <w:br/>
        <w:t>Examine how organisations can attract and retain diverse talent in the context of current labour</w:t>
      </w:r>
      <w:r w:rsidRPr="00324C57">
        <w:rPr>
          <w:rFonts w:asciiTheme="majorBidi" w:hAnsiTheme="majorBidi" w:cstheme="majorBidi"/>
          <w:sz w:val="24"/>
          <w:szCs w:val="24"/>
        </w:rPr>
        <w:noBreakHyphen/>
        <w:t>market trends. Your discussion should include evidence</w:t>
      </w:r>
      <w:r w:rsidRPr="00324C57">
        <w:rPr>
          <w:rFonts w:asciiTheme="majorBidi" w:hAnsiTheme="majorBidi" w:cstheme="majorBidi"/>
          <w:sz w:val="24"/>
          <w:szCs w:val="24"/>
        </w:rPr>
        <w:noBreakHyphen/>
        <w:t>based strategies that support long</w:t>
      </w:r>
      <w:r w:rsidRPr="00324C57">
        <w:rPr>
          <w:rFonts w:asciiTheme="majorBidi" w:hAnsiTheme="majorBidi" w:cstheme="majorBidi"/>
          <w:sz w:val="24"/>
          <w:szCs w:val="24"/>
        </w:rPr>
        <w:noBreakHyphen/>
        <w:t>term engagement, inclusivity, and employee loyalty.</w:t>
      </w:r>
    </w:p>
    <w:p w14:paraId="01F5EA2C" w14:textId="77777777" w:rsidR="00324C57" w:rsidRPr="00324C57" w:rsidRDefault="00324C57" w:rsidP="0081618D">
      <w:pPr>
        <w:numPr>
          <w:ilvl w:val="0"/>
          <w:numId w:val="8"/>
        </w:numPr>
        <w:spacing w:line="360" w:lineRule="auto"/>
        <w:rPr>
          <w:rFonts w:asciiTheme="majorBidi" w:hAnsiTheme="majorBidi" w:cstheme="majorBidi"/>
          <w:sz w:val="24"/>
          <w:szCs w:val="24"/>
        </w:rPr>
      </w:pPr>
      <w:r w:rsidRPr="00324C57">
        <w:rPr>
          <w:rFonts w:asciiTheme="majorBidi" w:hAnsiTheme="majorBidi" w:cstheme="majorBidi"/>
          <w:b/>
          <w:bCs/>
          <w:sz w:val="24"/>
          <w:szCs w:val="24"/>
        </w:rPr>
        <w:t>Talent Insight and Strategic Retention</w:t>
      </w:r>
      <w:r w:rsidRPr="00324C57">
        <w:rPr>
          <w:rFonts w:asciiTheme="majorBidi" w:hAnsiTheme="majorBidi" w:cstheme="majorBidi"/>
          <w:sz w:val="24"/>
          <w:szCs w:val="24"/>
        </w:rPr>
        <w:br/>
        <w:t>Evaluate how talent</w:t>
      </w:r>
      <w:r w:rsidRPr="00324C57">
        <w:rPr>
          <w:rFonts w:asciiTheme="majorBidi" w:hAnsiTheme="majorBidi" w:cstheme="majorBidi"/>
          <w:sz w:val="24"/>
          <w:szCs w:val="24"/>
        </w:rPr>
        <w:noBreakHyphen/>
        <w:t>insight tools and assessments can support strategic recruitment and personalised retention approaches. Discuss the role of ongoing employee</w:t>
      </w:r>
      <w:r w:rsidRPr="00324C57">
        <w:rPr>
          <w:rFonts w:asciiTheme="majorBidi" w:hAnsiTheme="majorBidi" w:cstheme="majorBidi"/>
          <w:sz w:val="24"/>
          <w:szCs w:val="24"/>
        </w:rPr>
        <w:noBreakHyphen/>
        <w:t>feedback mechanisms—such as retention surveys—in refining HRM strategies.</w:t>
      </w:r>
    </w:p>
    <w:p w14:paraId="2A02317F" w14:textId="77777777" w:rsidR="00E03619" w:rsidRPr="00945AF7" w:rsidRDefault="00E03619" w:rsidP="0081618D">
      <w:pPr>
        <w:rPr>
          <w:rFonts w:asciiTheme="majorBidi" w:hAnsiTheme="majorBidi" w:cstheme="majorBidi"/>
          <w:sz w:val="24"/>
          <w:szCs w:val="24"/>
        </w:rPr>
      </w:pPr>
    </w:p>
    <w:p w14:paraId="0F50CB38" w14:textId="77777777" w:rsidR="00FD2B07" w:rsidRDefault="00FD2B07" w:rsidP="00E03619">
      <w:pPr>
        <w:pStyle w:val="paragraph"/>
        <w:spacing w:before="0" w:beforeAutospacing="0" w:after="0" w:afterAutospacing="0"/>
        <w:textAlignment w:val="baseline"/>
        <w:rPr>
          <w:rFonts w:asciiTheme="majorBidi" w:hAnsiTheme="majorBidi" w:cstheme="majorBidi"/>
          <w:lang w:val="en-US"/>
        </w:rPr>
      </w:pPr>
    </w:p>
    <w:p w14:paraId="56132C88" w14:textId="603C95EF" w:rsidR="00E03619" w:rsidRPr="00945AF7" w:rsidRDefault="00A42F25" w:rsidP="00E03619">
      <w:pPr>
        <w:pStyle w:val="paragraph"/>
        <w:spacing w:before="0" w:beforeAutospacing="0" w:after="0" w:afterAutospacing="0"/>
        <w:textAlignment w:val="baseline"/>
        <w:rPr>
          <w:rFonts w:asciiTheme="majorBidi" w:hAnsiTheme="majorBidi" w:cstheme="majorBidi"/>
          <w:lang w:val="en-US"/>
        </w:rPr>
      </w:pPr>
      <w:r>
        <w:rPr>
          <w:rFonts w:asciiTheme="majorBidi" w:hAnsiTheme="majorBidi" w:cstheme="majorBidi"/>
          <w:lang w:val="en-US"/>
        </w:rPr>
        <w:t>The</w:t>
      </w:r>
      <w:r w:rsidR="00E03619" w:rsidRPr="00945AF7">
        <w:rPr>
          <w:rFonts w:asciiTheme="majorBidi" w:hAnsiTheme="majorBidi" w:cstheme="majorBidi"/>
          <w:lang w:val="en-US"/>
        </w:rPr>
        <w:t xml:space="preserve"> report should have the following parts:</w:t>
      </w:r>
    </w:p>
    <w:p w14:paraId="76C76E4C"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p>
    <w:p w14:paraId="5BDF3F70"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r w:rsidRPr="00945AF7">
        <w:rPr>
          <w:rFonts w:asciiTheme="majorBidi" w:hAnsiTheme="majorBidi" w:cstheme="majorBidi"/>
          <w:lang w:val="en-US"/>
        </w:rPr>
        <w:t>Cover Page</w:t>
      </w:r>
    </w:p>
    <w:p w14:paraId="1E917FD6"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p>
    <w:p w14:paraId="4EE1E78B"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r w:rsidRPr="00945AF7">
        <w:rPr>
          <w:rFonts w:asciiTheme="majorBidi" w:hAnsiTheme="majorBidi" w:cstheme="majorBidi"/>
          <w:lang w:val="en-US"/>
        </w:rPr>
        <w:t>AI Declaration</w:t>
      </w:r>
    </w:p>
    <w:p w14:paraId="4B7C9F2E"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p>
    <w:p w14:paraId="06F37FD5"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r w:rsidRPr="00945AF7">
        <w:rPr>
          <w:rFonts w:asciiTheme="majorBidi" w:hAnsiTheme="majorBidi" w:cstheme="majorBidi"/>
          <w:lang w:val="en-US"/>
        </w:rPr>
        <w:t>Table of Contents</w:t>
      </w:r>
    </w:p>
    <w:p w14:paraId="467BB2DE"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p>
    <w:p w14:paraId="1289DA19"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r w:rsidRPr="00945AF7">
        <w:rPr>
          <w:rFonts w:asciiTheme="majorBidi" w:hAnsiTheme="majorBidi" w:cstheme="majorBidi"/>
          <w:lang w:val="en-US"/>
        </w:rPr>
        <w:t>Introduction</w:t>
      </w:r>
    </w:p>
    <w:p w14:paraId="4D80B6B1"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p>
    <w:p w14:paraId="5DED7453"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r w:rsidRPr="00945AF7">
        <w:rPr>
          <w:rFonts w:asciiTheme="majorBidi" w:hAnsiTheme="majorBidi" w:cstheme="majorBidi"/>
          <w:lang w:val="en-US"/>
        </w:rPr>
        <w:t>Body: Write up on scenarios 1, 2, 3</w:t>
      </w:r>
      <w:r>
        <w:rPr>
          <w:rFonts w:asciiTheme="majorBidi" w:hAnsiTheme="majorBidi" w:cstheme="majorBidi"/>
          <w:lang w:val="en-US"/>
        </w:rPr>
        <w:t>, 4</w:t>
      </w:r>
      <w:r w:rsidRPr="00945AF7">
        <w:rPr>
          <w:rFonts w:asciiTheme="majorBidi" w:hAnsiTheme="majorBidi" w:cstheme="majorBidi"/>
          <w:lang w:val="en-US"/>
        </w:rPr>
        <w:t xml:space="preserve"> and </w:t>
      </w:r>
      <w:r>
        <w:rPr>
          <w:rFonts w:asciiTheme="majorBidi" w:hAnsiTheme="majorBidi" w:cstheme="majorBidi"/>
          <w:lang w:val="en-US"/>
        </w:rPr>
        <w:t xml:space="preserve">5 </w:t>
      </w:r>
      <w:r w:rsidRPr="00945AF7">
        <w:rPr>
          <w:rFonts w:asciiTheme="majorBidi" w:hAnsiTheme="majorBidi" w:cstheme="majorBidi"/>
          <w:lang w:val="en-US"/>
        </w:rPr>
        <w:t xml:space="preserve">(each scenario should have </w:t>
      </w:r>
      <w:r>
        <w:rPr>
          <w:rFonts w:asciiTheme="majorBidi" w:hAnsiTheme="majorBidi" w:cstheme="majorBidi"/>
          <w:lang w:val="en-US"/>
        </w:rPr>
        <w:t>500</w:t>
      </w:r>
      <w:r w:rsidRPr="00945AF7">
        <w:rPr>
          <w:rFonts w:asciiTheme="majorBidi" w:hAnsiTheme="majorBidi" w:cstheme="majorBidi"/>
          <w:lang w:val="en-US"/>
        </w:rPr>
        <w:t xml:space="preserve"> words)</w:t>
      </w:r>
    </w:p>
    <w:p w14:paraId="79946DB0"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p>
    <w:p w14:paraId="4E40FB76"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r w:rsidRPr="00945AF7">
        <w:rPr>
          <w:rFonts w:asciiTheme="majorBidi" w:hAnsiTheme="majorBidi" w:cstheme="majorBidi"/>
          <w:lang w:val="en-US"/>
        </w:rPr>
        <w:t>Conclusion</w:t>
      </w:r>
    </w:p>
    <w:p w14:paraId="2DFBC7E4"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p>
    <w:p w14:paraId="2F30507E"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r w:rsidRPr="00945AF7">
        <w:rPr>
          <w:rFonts w:asciiTheme="majorBidi" w:hAnsiTheme="majorBidi" w:cstheme="majorBidi"/>
          <w:lang w:val="en-US"/>
        </w:rPr>
        <w:t>References</w:t>
      </w:r>
    </w:p>
    <w:p w14:paraId="6B8CC35E"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p>
    <w:p w14:paraId="122FE5F0" w14:textId="77777777" w:rsidR="00E03619" w:rsidRPr="00945AF7" w:rsidRDefault="00E03619" w:rsidP="00E03619">
      <w:pPr>
        <w:pStyle w:val="paragraph"/>
        <w:spacing w:before="0" w:beforeAutospacing="0" w:after="0" w:afterAutospacing="0"/>
        <w:textAlignment w:val="baseline"/>
        <w:rPr>
          <w:rFonts w:asciiTheme="majorBidi" w:hAnsiTheme="majorBidi" w:cstheme="majorBidi"/>
          <w:lang w:val="en-US"/>
        </w:rPr>
      </w:pPr>
      <w:r w:rsidRPr="00945AF7">
        <w:rPr>
          <w:rFonts w:asciiTheme="majorBidi" w:hAnsiTheme="majorBidi" w:cstheme="majorBidi"/>
          <w:lang w:val="en-US"/>
        </w:rPr>
        <w:t>Appendix</w:t>
      </w:r>
    </w:p>
    <w:p w14:paraId="5294D42B" w14:textId="77777777" w:rsidR="00E03619" w:rsidRPr="00945AF7" w:rsidRDefault="00E03619" w:rsidP="00E03619">
      <w:pPr>
        <w:rPr>
          <w:rFonts w:asciiTheme="majorBidi" w:hAnsiTheme="majorBidi" w:cstheme="majorBidi"/>
          <w:sz w:val="24"/>
          <w:szCs w:val="24"/>
        </w:rPr>
      </w:pPr>
    </w:p>
    <w:p w14:paraId="17934218" w14:textId="77777777" w:rsidR="009F1143" w:rsidRPr="006A5B97" w:rsidRDefault="009F1143" w:rsidP="009F1143">
      <w:pPr>
        <w:pStyle w:val="NormalWeb"/>
        <w:spacing w:before="0" w:line="360" w:lineRule="auto"/>
        <w:rPr>
          <w:szCs w:val="24"/>
        </w:rPr>
      </w:pPr>
      <w:r w:rsidRPr="006A5B97">
        <w:rPr>
          <w:szCs w:val="24"/>
        </w:rPr>
        <w:t>Following the general guidelines to complete the task is highly recommended (see below).</w:t>
      </w:r>
    </w:p>
    <w:p w14:paraId="075B587B" w14:textId="77777777" w:rsidR="009F1143" w:rsidRDefault="009F1143" w:rsidP="009F1143">
      <w:pPr>
        <w:jc w:val="both"/>
        <w:rPr>
          <w:rFonts w:ascii="Arial" w:hAnsi="Arial" w:cs="Arial"/>
          <w:sz w:val="22"/>
          <w:szCs w:val="22"/>
        </w:rPr>
      </w:pPr>
    </w:p>
    <w:p w14:paraId="565E1E48" w14:textId="77777777" w:rsidR="009F1143" w:rsidRDefault="009F1143" w:rsidP="009F1143">
      <w:pPr>
        <w:jc w:val="both"/>
        <w:rPr>
          <w:rFonts w:ascii="Arial" w:hAnsi="Arial" w:cs="Arial"/>
          <w:sz w:val="22"/>
          <w:szCs w:val="22"/>
        </w:rPr>
      </w:pPr>
    </w:p>
    <w:p w14:paraId="73BC8173" w14:textId="77777777" w:rsidR="009F1143" w:rsidRDefault="009F1143" w:rsidP="009F1143">
      <w:pPr>
        <w:jc w:val="both"/>
        <w:rPr>
          <w:rFonts w:ascii="Arial" w:hAnsi="Arial" w:cs="Arial"/>
          <w:sz w:val="22"/>
          <w:szCs w:val="22"/>
        </w:rPr>
      </w:pPr>
    </w:p>
    <w:p w14:paraId="21BF1C0E" w14:textId="77777777" w:rsidR="009F1143" w:rsidRDefault="009F1143" w:rsidP="009F1143">
      <w:pPr>
        <w:jc w:val="both"/>
        <w:rPr>
          <w:rFonts w:ascii="Arial" w:hAnsi="Arial" w:cs="Arial"/>
          <w:sz w:val="22"/>
          <w:szCs w:val="22"/>
        </w:rPr>
      </w:pPr>
    </w:p>
    <w:p w14:paraId="3BA4018E" w14:textId="77777777" w:rsidR="009F1143" w:rsidRDefault="009F1143" w:rsidP="009F1143">
      <w:pPr>
        <w:jc w:val="both"/>
        <w:rPr>
          <w:rFonts w:ascii="Arial" w:hAnsi="Arial" w:cs="Arial"/>
          <w:sz w:val="22"/>
          <w:szCs w:val="22"/>
        </w:rPr>
      </w:pPr>
    </w:p>
    <w:p w14:paraId="1DDC6E78" w14:textId="77777777" w:rsidR="009F1143" w:rsidRDefault="009F1143" w:rsidP="009F1143">
      <w:pPr>
        <w:jc w:val="both"/>
        <w:rPr>
          <w:rFonts w:ascii="Arial" w:hAnsi="Arial" w:cs="Arial"/>
          <w:sz w:val="22"/>
          <w:szCs w:val="22"/>
        </w:rPr>
      </w:pPr>
    </w:p>
    <w:p w14:paraId="2C86A8D1" w14:textId="77777777" w:rsidR="009F1143" w:rsidRDefault="009F1143" w:rsidP="009F1143">
      <w:pPr>
        <w:jc w:val="both"/>
        <w:rPr>
          <w:rFonts w:ascii="Arial" w:hAnsi="Arial" w:cs="Arial"/>
          <w:sz w:val="22"/>
          <w:szCs w:val="22"/>
        </w:rPr>
      </w:pPr>
    </w:p>
    <w:p w14:paraId="45072EBF" w14:textId="066DE9AD" w:rsidR="00A42F25" w:rsidRDefault="00A42F25">
      <w:pPr>
        <w:spacing w:after="160" w:line="259" w:lineRule="auto"/>
      </w:pPr>
      <w:r>
        <w:br w:type="page"/>
      </w:r>
    </w:p>
    <w:p w14:paraId="41AA410D" w14:textId="77777777" w:rsidR="009F1143" w:rsidRDefault="009F1143" w:rsidP="009F1143">
      <w:pPr>
        <w:jc w:val="both"/>
      </w:pPr>
    </w:p>
    <w:p w14:paraId="3F99208A" w14:textId="77777777" w:rsidR="009F1143" w:rsidRPr="00A406E5" w:rsidRDefault="009F1143" w:rsidP="009F1143">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F1143" w:rsidRPr="00A406E5" w14:paraId="4D5560D8" w14:textId="77777777" w:rsidTr="003C19E6">
        <w:trPr>
          <w:trHeight w:val="414"/>
        </w:trPr>
        <w:tc>
          <w:tcPr>
            <w:tcW w:w="10670" w:type="dxa"/>
            <w:shd w:val="clear" w:color="auto" w:fill="D9D9D9"/>
          </w:tcPr>
          <w:p w14:paraId="70822F16" w14:textId="77777777" w:rsidR="009F1143" w:rsidRPr="00A406E5" w:rsidRDefault="009F1143" w:rsidP="003C19E6">
            <w:pPr>
              <w:jc w:val="center"/>
              <w:rPr>
                <w:rFonts w:ascii="Arial" w:hAnsi="Arial" w:cs="Arial"/>
                <w:b/>
                <w:caps/>
                <w:sz w:val="40"/>
              </w:rPr>
            </w:pPr>
            <w:r w:rsidRPr="00A406E5">
              <w:rPr>
                <w:rFonts w:ascii="Arial" w:hAnsi="Arial" w:cs="Arial"/>
                <w:b/>
                <w:caps/>
                <w:sz w:val="40"/>
              </w:rPr>
              <w:t>GUIDANCE FOR Students IN THE COMPLETION OF TASKS</w:t>
            </w:r>
          </w:p>
        </w:tc>
      </w:tr>
    </w:tbl>
    <w:p w14:paraId="5F711010" w14:textId="77777777" w:rsidR="009F1143" w:rsidRPr="00A406E5" w:rsidRDefault="009F1143" w:rsidP="009F1143">
      <w:pPr>
        <w:jc w:val="both"/>
        <w:rPr>
          <w:rFonts w:ascii="Arial" w:hAnsi="Arial" w:cs="Arial"/>
          <w:sz w:val="22"/>
          <w:szCs w:val="22"/>
        </w:rPr>
      </w:pPr>
    </w:p>
    <w:p w14:paraId="0F822E9A" w14:textId="77777777" w:rsidR="009F1143" w:rsidRDefault="009F1143" w:rsidP="009F114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04275EE" w14:textId="77777777" w:rsidR="009F1143" w:rsidRDefault="009F1143" w:rsidP="009F1143">
      <w:pPr>
        <w:jc w:val="both"/>
        <w:rPr>
          <w:rFonts w:ascii="Arial" w:hAnsi="Arial" w:cs="Arial"/>
          <w:b/>
          <w:sz w:val="22"/>
          <w:szCs w:val="22"/>
        </w:rPr>
      </w:pPr>
    </w:p>
    <w:p w14:paraId="60B2F6D6" w14:textId="77777777" w:rsidR="009F1143" w:rsidRPr="00A406E5" w:rsidRDefault="009F1143" w:rsidP="009F1143">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CB4659B" w14:textId="77777777" w:rsidR="009F1143" w:rsidRPr="00A406E5" w:rsidRDefault="009F1143" w:rsidP="009F114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AABA6F" w14:textId="77777777" w:rsidR="009F1143" w:rsidRPr="00A406E5" w:rsidRDefault="009F1143" w:rsidP="009F1143">
      <w:pPr>
        <w:jc w:val="both"/>
        <w:rPr>
          <w:rFonts w:ascii="Arial" w:hAnsi="Arial" w:cs="Arial"/>
          <w:sz w:val="22"/>
          <w:szCs w:val="22"/>
        </w:rPr>
      </w:pPr>
    </w:p>
    <w:p w14:paraId="13BF06F9" w14:textId="77777777" w:rsidR="009F1143" w:rsidRDefault="009F1143" w:rsidP="009F114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Evaluate the credibility, relevance, and quality of the literature sources you find. Prioritise peer-reviewed journals, reputable publishers, and authoritative authors in the field. Ensure that the selected sources contribute to the academic discourse on the topic. Engage critically with the literature by analysing and synthesising the information you gather. Identify common themes, contrasting viewpoints, or emerging trends in the literature. Compare and contrast different authors' perspectives and arguments to gain a deeper understanding of the topic. Ensure that you accurately cite and reference all the sources you have consulted in your assignment using the Harvard referencing style. Follow this citation style consistently throughout your work. This demonstrates your ability to engage ethically with the literature and give credit to the original authors.</w:t>
      </w:r>
    </w:p>
    <w:p w14:paraId="227B3F59" w14:textId="77777777" w:rsidR="009F1143" w:rsidRPr="00A406E5" w:rsidRDefault="009F1143" w:rsidP="009F1143">
      <w:pPr>
        <w:jc w:val="both"/>
        <w:rPr>
          <w:rFonts w:ascii="Arial" w:hAnsi="Arial" w:cs="Arial"/>
          <w:sz w:val="22"/>
          <w:szCs w:val="22"/>
        </w:rPr>
      </w:pPr>
    </w:p>
    <w:p w14:paraId="6D39F858" w14:textId="77777777" w:rsidR="009F1143" w:rsidRPr="00A406E5" w:rsidRDefault="009F1143" w:rsidP="009F1143">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FE751C2" w14:textId="77777777" w:rsidR="00DD0AAA" w:rsidRPr="00DD0AAA" w:rsidRDefault="00DD0AAA" w:rsidP="00DD0AAA">
      <w:pPr>
        <w:jc w:val="both"/>
        <w:rPr>
          <w:rFonts w:ascii="Arial" w:hAnsi="Arial" w:cs="Arial"/>
          <w:sz w:val="22"/>
          <w:szCs w:val="22"/>
        </w:rPr>
      </w:pPr>
      <w:r w:rsidRPr="00DD0AAA">
        <w:rPr>
          <w:rFonts w:ascii="Arial" w:hAnsi="Arial"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and a comprehensive understanding of techniques applicable to your own research or advanced scholarship. Your work must demonstrate your growing mastery of these concepts, principles, current challenges, innovation and insights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14:paraId="63F93EF4" w14:textId="2014FAD4" w:rsidR="009F1143" w:rsidRPr="00A406E5" w:rsidRDefault="009F1143" w:rsidP="009F1143">
      <w:pPr>
        <w:jc w:val="both"/>
        <w:rPr>
          <w:rFonts w:ascii="Arial" w:hAnsi="Arial" w:cs="Arial"/>
          <w:sz w:val="22"/>
          <w:szCs w:val="22"/>
        </w:rPr>
      </w:pPr>
    </w:p>
    <w:p w14:paraId="6BF10190" w14:textId="77777777" w:rsidR="009F1143" w:rsidRPr="00A406E5" w:rsidRDefault="009F1143" w:rsidP="009F1143">
      <w:pPr>
        <w:jc w:val="both"/>
        <w:rPr>
          <w:rFonts w:ascii="Arial" w:hAnsi="Arial" w:cs="Arial"/>
          <w:b/>
          <w:i/>
          <w:sz w:val="22"/>
          <w:szCs w:val="22"/>
        </w:rPr>
      </w:pPr>
    </w:p>
    <w:p w14:paraId="17D5D2DF" w14:textId="77777777" w:rsidR="009F1143" w:rsidRDefault="009F1143" w:rsidP="009F114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Thoroughly understand the assignment requirements: Start by carefully reading and understanding the assignment brief. Identify the key concepts, theories, and topics that need to be addressed in your response. Provide clear explanations. Clearly explain the key concepts, theories, and principles relevant to the assignment.</w:t>
      </w:r>
    </w:p>
    <w:p w14:paraId="01077BAC" w14:textId="77777777" w:rsidR="009F1143" w:rsidRDefault="009F1143" w:rsidP="009F1143">
      <w:pPr>
        <w:jc w:val="both"/>
        <w:rPr>
          <w:rFonts w:ascii="Arial" w:hAnsi="Arial" w:cs="Arial"/>
          <w:b/>
          <w:sz w:val="22"/>
          <w:szCs w:val="22"/>
        </w:rPr>
      </w:pPr>
    </w:p>
    <w:p w14:paraId="172033FA" w14:textId="77777777" w:rsidR="009F1143" w:rsidRPr="00A406E5" w:rsidRDefault="009F1143" w:rsidP="009F1143">
      <w:pPr>
        <w:jc w:val="both"/>
        <w:rPr>
          <w:rFonts w:ascii="Arial" w:hAnsi="Arial" w:cs="Arial"/>
          <w:b/>
          <w:sz w:val="22"/>
          <w:szCs w:val="22"/>
        </w:rPr>
      </w:pPr>
    </w:p>
    <w:p w14:paraId="4976C407" w14:textId="77777777" w:rsidR="009F1143" w:rsidRPr="00A406E5" w:rsidRDefault="009F1143" w:rsidP="009F1143">
      <w:pPr>
        <w:numPr>
          <w:ilvl w:val="0"/>
          <w:numId w:val="2"/>
        </w:numPr>
        <w:jc w:val="both"/>
        <w:rPr>
          <w:rFonts w:ascii="Arial" w:hAnsi="Arial" w:cs="Arial"/>
          <w:b/>
          <w:sz w:val="22"/>
          <w:szCs w:val="22"/>
        </w:rPr>
      </w:pPr>
      <w:r>
        <w:rPr>
          <w:rFonts w:ascii="Arial" w:hAnsi="Arial" w:cs="Arial"/>
          <w:b/>
          <w:sz w:val="22"/>
          <w:szCs w:val="22"/>
        </w:rPr>
        <w:t>Cognitive and Intellectual Skills</w:t>
      </w:r>
    </w:p>
    <w:p w14:paraId="6C4B2D73" w14:textId="77777777" w:rsidR="009F1143" w:rsidRPr="00A406E5" w:rsidRDefault="009F1143" w:rsidP="009F114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w:t>
      </w:r>
      <w:r w:rsidRPr="00A406E5">
        <w:rPr>
          <w:rFonts w:ascii="Arial" w:hAnsi="Arial" w:cs="Arial"/>
          <w:sz w:val="22"/>
          <w:szCs w:val="22"/>
        </w:rPr>
        <w:lastRenderedPageBreak/>
        <w:t xml:space="preserve">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1B1B8253" w14:textId="77777777" w:rsidR="009F1143" w:rsidRPr="00A406E5" w:rsidRDefault="009F1143" w:rsidP="009F1143">
      <w:pPr>
        <w:jc w:val="both"/>
        <w:rPr>
          <w:rFonts w:ascii="Arial" w:hAnsi="Arial" w:cs="Arial"/>
          <w:sz w:val="22"/>
          <w:szCs w:val="22"/>
        </w:rPr>
      </w:pPr>
    </w:p>
    <w:p w14:paraId="09637336" w14:textId="77777777" w:rsidR="009F1143" w:rsidRDefault="009F1143" w:rsidP="009F114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your ability to think critically by presenting well-reasoned arguments and making logical connections between ideas. Apply problem-solving skills relevant to the assignment topic. Identify and define the problem, analyse its components, and develop solutions or recommendations based on logical reasoning and evidence. Show your ability to think creatively and propose innovative approaches when appropriate.</w:t>
      </w:r>
    </w:p>
    <w:p w14:paraId="474795EA" w14:textId="77777777" w:rsidR="009F1143" w:rsidRPr="00A406E5" w:rsidRDefault="009F1143" w:rsidP="009F1143">
      <w:pPr>
        <w:jc w:val="both"/>
        <w:rPr>
          <w:rFonts w:ascii="Arial" w:hAnsi="Arial" w:cs="Arial"/>
          <w:sz w:val="22"/>
          <w:szCs w:val="22"/>
        </w:rPr>
      </w:pPr>
    </w:p>
    <w:p w14:paraId="204F0DCC" w14:textId="77777777" w:rsidR="009F1143" w:rsidRPr="00A406E5" w:rsidRDefault="009F1143" w:rsidP="009F1143">
      <w:pPr>
        <w:jc w:val="both"/>
        <w:rPr>
          <w:rFonts w:ascii="Arial" w:hAnsi="Arial" w:cs="Arial"/>
          <w:b/>
          <w:sz w:val="22"/>
          <w:szCs w:val="22"/>
        </w:rPr>
      </w:pPr>
    </w:p>
    <w:p w14:paraId="13D11225" w14:textId="77777777" w:rsidR="009F1143" w:rsidRDefault="009F1143" w:rsidP="009F1143">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8853761" w14:textId="77777777" w:rsidR="000A5F9C" w:rsidRPr="000A5F9C" w:rsidRDefault="000A5F9C" w:rsidP="000A5F9C">
      <w:pPr>
        <w:jc w:val="both"/>
        <w:rPr>
          <w:rFonts w:ascii="Arial" w:hAnsi="Arial" w:cs="Arial"/>
          <w:sz w:val="22"/>
          <w:szCs w:val="22"/>
        </w:rPr>
      </w:pPr>
      <w:r w:rsidRPr="000A5F9C">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sidRPr="000A5F9C">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5AD35550" w14:textId="77777777" w:rsidR="000A5F9C" w:rsidRPr="000A5F9C" w:rsidRDefault="000A5F9C" w:rsidP="000A5F9C">
      <w:pPr>
        <w:jc w:val="both"/>
        <w:rPr>
          <w:rFonts w:ascii="Arial" w:hAnsi="Arial" w:cs="Arial"/>
          <w:sz w:val="22"/>
          <w:szCs w:val="22"/>
        </w:rPr>
      </w:pPr>
      <w:r w:rsidRPr="000A5F9C">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sidRPr="000A5F9C">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6E1655B4" w14:textId="77777777" w:rsidR="00256595" w:rsidRPr="00A406E5" w:rsidRDefault="00256595" w:rsidP="00256595">
      <w:pPr>
        <w:ind w:left="360"/>
        <w:jc w:val="both"/>
        <w:rPr>
          <w:rFonts w:ascii="Arial" w:hAnsi="Arial" w:cs="Arial"/>
          <w:b/>
          <w:sz w:val="22"/>
          <w:szCs w:val="22"/>
        </w:rPr>
      </w:pPr>
    </w:p>
    <w:p w14:paraId="3A972974" w14:textId="4F213A1F" w:rsidR="009F1143" w:rsidRDefault="009F1143" w:rsidP="77314DFA">
      <w:pPr>
        <w:jc w:val="both"/>
        <w:rPr>
          <w:rFonts w:ascii="Arial" w:hAnsi="Arial" w:cs="Arial"/>
          <w:i/>
          <w:iCs/>
          <w:sz w:val="22"/>
          <w:szCs w:val="22"/>
        </w:rPr>
      </w:pPr>
      <w:r w:rsidRPr="77314DFA">
        <w:rPr>
          <w:rFonts w:ascii="Arial" w:hAnsi="Arial" w:cs="Arial"/>
          <w:b/>
          <w:bCs/>
          <w:i/>
          <w:iCs/>
          <w:sz w:val="22"/>
          <w:szCs w:val="22"/>
        </w:rPr>
        <w:t>Guidance specific to this assessment:</w:t>
      </w:r>
      <w:r w:rsidRPr="77314DFA">
        <w:rPr>
          <w:rFonts w:ascii="Arial" w:hAnsi="Arial" w:cs="Arial"/>
          <w:i/>
          <w:iCs/>
          <w:sz w:val="22"/>
          <w:szCs w:val="22"/>
        </w:rPr>
        <w:t xml:space="preserve"> Utilise organization management tools relevant to the assignment topic. Showcase your ability to apply these tools effectively to solve practical problems or analyse </w:t>
      </w:r>
      <w:r w:rsidR="6ED4609F" w:rsidRPr="77314DFA">
        <w:rPr>
          <w:rFonts w:ascii="Arial" w:hAnsi="Arial" w:cs="Arial"/>
          <w:i/>
          <w:iCs/>
          <w:sz w:val="22"/>
          <w:szCs w:val="22"/>
        </w:rPr>
        <w:t xml:space="preserve">Human Resources Management </w:t>
      </w:r>
      <w:r w:rsidRPr="77314DFA">
        <w:rPr>
          <w:rFonts w:ascii="Arial" w:hAnsi="Arial" w:cs="Arial"/>
          <w:i/>
          <w:iCs/>
          <w:sz w:val="22"/>
          <w:szCs w:val="22"/>
        </w:rPr>
        <w:t>systems. Explain the methodologies, assumptions, and limitations associated with the tools used.</w:t>
      </w:r>
    </w:p>
    <w:p w14:paraId="541E148A" w14:textId="0E80B93F" w:rsidR="009F1143" w:rsidRDefault="009F1143" w:rsidP="77314DFA">
      <w:pPr>
        <w:jc w:val="both"/>
        <w:rPr>
          <w:rFonts w:ascii="Arial" w:hAnsi="Arial" w:cs="Arial"/>
          <w:i/>
          <w:iCs/>
          <w:sz w:val="22"/>
          <w:szCs w:val="22"/>
        </w:rPr>
      </w:pPr>
      <w:r w:rsidRPr="77314DFA">
        <w:rPr>
          <w:rFonts w:ascii="Arial" w:hAnsi="Arial" w:cs="Arial"/>
          <w:i/>
          <w:iCs/>
          <w:sz w:val="22"/>
          <w:szCs w:val="22"/>
        </w:rPr>
        <w:t xml:space="preserve">Offer practical recommendations or solutions based on your analysis and understanding of the subject matter. Demonstrate your ability to propose feasible and effective </w:t>
      </w:r>
      <w:r w:rsidR="0AF27F8A" w:rsidRPr="77314DFA">
        <w:rPr>
          <w:rFonts w:ascii="Arial" w:hAnsi="Arial" w:cs="Arial"/>
          <w:i/>
          <w:iCs/>
          <w:sz w:val="22"/>
          <w:szCs w:val="22"/>
        </w:rPr>
        <w:t>Human Resources Management</w:t>
      </w:r>
      <w:r w:rsidRPr="77314DFA">
        <w:rPr>
          <w:rFonts w:ascii="Arial" w:hAnsi="Arial" w:cs="Arial"/>
          <w:i/>
          <w:iCs/>
          <w:sz w:val="22"/>
          <w:szCs w:val="22"/>
        </w:rPr>
        <w:t xml:space="preserve"> strategies, designs, or improvements to address specific challenges or problems.</w:t>
      </w:r>
    </w:p>
    <w:p w14:paraId="2106E453" w14:textId="77777777" w:rsidR="009F1143" w:rsidRPr="00A406E5" w:rsidRDefault="009F1143" w:rsidP="009F1143">
      <w:pPr>
        <w:jc w:val="both"/>
        <w:rPr>
          <w:rFonts w:ascii="Arial" w:hAnsi="Arial" w:cs="Arial"/>
          <w:sz w:val="22"/>
          <w:szCs w:val="22"/>
        </w:rPr>
      </w:pPr>
    </w:p>
    <w:p w14:paraId="2072171A" w14:textId="77777777" w:rsidR="009F1143" w:rsidRPr="00A406E5" w:rsidRDefault="009F1143" w:rsidP="009F1143">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3ECF6D8" w14:textId="77777777" w:rsidR="009F1143" w:rsidRPr="00A406E5" w:rsidRDefault="009F1143" w:rsidP="009F114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demonstrating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4C6915D" w14:textId="77777777" w:rsidR="009F1143" w:rsidRPr="00A406E5" w:rsidRDefault="009F1143" w:rsidP="009F1143">
      <w:pPr>
        <w:jc w:val="both"/>
        <w:rPr>
          <w:rFonts w:ascii="Arial" w:hAnsi="Arial" w:cs="Arial"/>
          <w:sz w:val="22"/>
          <w:szCs w:val="22"/>
        </w:rPr>
      </w:pPr>
    </w:p>
    <w:p w14:paraId="10C36EE9" w14:textId="2EFCED5C" w:rsidR="009F1143" w:rsidRDefault="009F1143" w:rsidP="77314DFA">
      <w:pPr>
        <w:jc w:val="both"/>
        <w:rPr>
          <w:rFonts w:ascii="Arial" w:hAnsi="Arial" w:cs="Arial"/>
          <w:i/>
          <w:iCs/>
          <w:sz w:val="22"/>
          <w:szCs w:val="22"/>
        </w:rPr>
      </w:pPr>
      <w:r w:rsidRPr="77314DFA">
        <w:rPr>
          <w:rFonts w:ascii="Arial" w:hAnsi="Arial" w:cs="Arial"/>
          <w:b/>
          <w:bCs/>
          <w:i/>
          <w:iCs/>
          <w:sz w:val="22"/>
          <w:szCs w:val="22"/>
        </w:rPr>
        <w:t>Guidance specific to this assessment:</w:t>
      </w:r>
      <w:r w:rsidRPr="77314DFA">
        <w:rPr>
          <w:rFonts w:ascii="Arial" w:hAnsi="Arial" w:cs="Arial"/>
          <w:i/>
          <w:iCs/>
          <w:sz w:val="22"/>
          <w:szCs w:val="22"/>
        </w:rPr>
        <w:t xml:space="preserve"> Clearly communicate your ideas, analysis, and recommendations in a manner that is easily understandable to both technical and non-technical audiences. Use appropriate </w:t>
      </w:r>
      <w:r w:rsidR="29B800D4" w:rsidRPr="77314DFA">
        <w:rPr>
          <w:rFonts w:ascii="Arial" w:hAnsi="Arial" w:cs="Arial"/>
          <w:i/>
          <w:iCs/>
          <w:sz w:val="22"/>
          <w:szCs w:val="22"/>
        </w:rPr>
        <w:t xml:space="preserve">Human Resources Management </w:t>
      </w:r>
      <w:r w:rsidRPr="77314DFA">
        <w:rPr>
          <w:rFonts w:ascii="Arial" w:hAnsi="Arial" w:cs="Arial"/>
          <w:i/>
          <w:iCs/>
          <w:sz w:val="22"/>
          <w:szCs w:val="22"/>
        </w:rPr>
        <w:t>terminology, visual aids (such as diagrams or charts), and concise explanations to convey your ideas effectively. Demonstrate strong written communication skills throughout your assignment. Ensure clarity, coherence, and proper grammar and spelling.</w:t>
      </w:r>
    </w:p>
    <w:p w14:paraId="3482971E" w14:textId="77777777" w:rsidR="009F1143" w:rsidRPr="00A406E5" w:rsidRDefault="009F1143" w:rsidP="009F1143">
      <w:pPr>
        <w:jc w:val="both"/>
        <w:rPr>
          <w:rFonts w:ascii="Arial" w:hAnsi="Arial" w:cs="Arial"/>
          <w:i/>
          <w:sz w:val="22"/>
          <w:szCs w:val="22"/>
        </w:rPr>
      </w:pPr>
    </w:p>
    <w:p w14:paraId="10EC35C4" w14:textId="6B5D9F9E" w:rsidR="00E9731A" w:rsidRDefault="00E9731A">
      <w:pPr>
        <w:spacing w:after="160" w:line="259" w:lineRule="auto"/>
        <w:rPr>
          <w:rFonts w:asciiTheme="majorBidi" w:hAnsiTheme="majorBidi" w:cstheme="majorBidi"/>
          <w:b/>
          <w:bCs/>
          <w:sz w:val="22"/>
          <w:szCs w:val="22"/>
        </w:rPr>
      </w:pPr>
      <w:r>
        <w:rPr>
          <w:rFonts w:asciiTheme="majorBidi" w:hAnsiTheme="majorBidi" w:cstheme="majorBidi"/>
          <w:b/>
          <w:bCs/>
          <w:sz w:val="22"/>
          <w:szCs w:val="22"/>
        </w:rPr>
        <w:br w:type="page"/>
      </w:r>
    </w:p>
    <w:p w14:paraId="01C172B4" w14:textId="77777777" w:rsidR="009F1143" w:rsidRPr="00843846" w:rsidRDefault="009F1143" w:rsidP="009F1143">
      <w:pPr>
        <w:rPr>
          <w:rFonts w:asciiTheme="majorBidi" w:hAnsiTheme="majorBidi" w:cstheme="majorBidi"/>
          <w:b/>
          <w:bCs/>
          <w:sz w:val="22"/>
          <w:szCs w:val="22"/>
        </w:rPr>
      </w:pPr>
    </w:p>
    <w:p w14:paraId="50D747D7" w14:textId="77777777" w:rsidR="009F1143" w:rsidRPr="00A406E5" w:rsidRDefault="009F1143" w:rsidP="009F1143">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F1143" w:rsidRPr="00A406E5" w14:paraId="0D095BC5" w14:textId="77777777" w:rsidTr="003C19E6">
        <w:trPr>
          <w:jc w:val="center"/>
        </w:trPr>
        <w:tc>
          <w:tcPr>
            <w:tcW w:w="10670" w:type="dxa"/>
            <w:shd w:val="clear" w:color="auto" w:fill="BFBFBF"/>
          </w:tcPr>
          <w:p w14:paraId="6DEBE050" w14:textId="77777777" w:rsidR="009F1143" w:rsidRPr="00A406E5" w:rsidRDefault="009F1143" w:rsidP="003C19E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B124E09" w14:textId="77777777" w:rsidR="009F1143" w:rsidRPr="00A406E5" w:rsidRDefault="009F1143" w:rsidP="009F1143">
      <w:pPr>
        <w:rPr>
          <w:rFonts w:ascii="Arial" w:hAnsi="Arial" w:cs="Arial"/>
        </w:rPr>
      </w:pPr>
    </w:p>
    <w:p w14:paraId="48489552" w14:textId="77777777" w:rsidR="009F1143" w:rsidRPr="00A406E5" w:rsidRDefault="009F1143" w:rsidP="009F114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39553C4" w14:textId="77777777" w:rsidR="009F1143" w:rsidRPr="00A406E5" w:rsidRDefault="009F1143" w:rsidP="009F1143">
      <w:pPr>
        <w:rPr>
          <w:rFonts w:ascii="Arial" w:hAnsi="Arial" w:cs="Arial"/>
          <w:b/>
          <w:sz w:val="22"/>
          <w:szCs w:val="22"/>
        </w:rPr>
        <w:sectPr w:rsidR="009F1143" w:rsidRPr="00A406E5" w:rsidSect="00F31C04">
          <w:footerReference w:type="default" r:id="rId12"/>
          <w:pgSz w:w="11894" w:h="16834"/>
          <w:pgMar w:top="720" w:right="720" w:bottom="720" w:left="720" w:header="706" w:footer="454" w:gutter="0"/>
          <w:paperSrc w:first="1" w:other="1"/>
          <w:cols w:space="720"/>
          <w:docGrid w:linePitch="272"/>
        </w:sectPr>
      </w:pPr>
    </w:p>
    <w:p w14:paraId="32BB4C0A" w14:textId="77777777" w:rsidR="009F1143" w:rsidRPr="00A406E5" w:rsidRDefault="009F1143" w:rsidP="009F114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F1143" w:rsidRPr="00A406E5" w14:paraId="7F2E2B2A" w14:textId="77777777" w:rsidTr="77314DFA">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5660DA32" w14:textId="77777777" w:rsidR="009F1143" w:rsidRPr="00A406E5" w:rsidRDefault="009F1143" w:rsidP="003C19E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C9FA3B4" w14:textId="77777777" w:rsidR="009F1143" w:rsidRPr="00A85BFE" w:rsidRDefault="009F1143" w:rsidP="003C19E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73580DAC" w14:textId="77777777" w:rsidR="009F1143" w:rsidRPr="00A85BFE" w:rsidRDefault="009F1143" w:rsidP="003C19E6">
            <w:pPr>
              <w:ind w:left="113" w:right="113"/>
              <w:jc w:val="center"/>
              <w:rPr>
                <w:rFonts w:ascii="Arial" w:hAnsi="Arial" w:cs="Arial"/>
                <w:b/>
                <w:sz w:val="18"/>
                <w:szCs w:val="18"/>
              </w:rPr>
            </w:pPr>
            <w:r w:rsidRPr="00A85BFE">
              <w:rPr>
                <w:rFonts w:ascii="Arial" w:hAnsi="Arial" w:cs="Arial"/>
                <w:b/>
                <w:sz w:val="18"/>
                <w:szCs w:val="18"/>
              </w:rPr>
              <w:t xml:space="preserve">Marks </w:t>
            </w:r>
          </w:p>
          <w:p w14:paraId="14118529" w14:textId="77777777" w:rsidR="009F1143" w:rsidRPr="00A85BFE" w:rsidRDefault="009F1143" w:rsidP="003C19E6">
            <w:pPr>
              <w:ind w:left="113" w:right="113"/>
              <w:jc w:val="center"/>
              <w:rPr>
                <w:rFonts w:ascii="Arial" w:hAnsi="Arial" w:cs="Arial"/>
                <w:b/>
                <w:sz w:val="18"/>
                <w:szCs w:val="18"/>
              </w:rPr>
            </w:pPr>
            <w:r w:rsidRPr="00A85BFE">
              <w:rPr>
                <w:rFonts w:ascii="Arial" w:hAnsi="Arial" w:cs="Arial"/>
                <w:b/>
                <w:sz w:val="18"/>
                <w:szCs w:val="18"/>
              </w:rPr>
              <w:t>awarded</w:t>
            </w:r>
          </w:p>
        </w:tc>
      </w:tr>
      <w:tr w:rsidR="009F1143" w:rsidRPr="00A406E5" w14:paraId="0F3AEC1E" w14:textId="77777777" w:rsidTr="77314DF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93AF015" w14:textId="77777777" w:rsidR="009F1143" w:rsidRPr="00A406E5" w:rsidRDefault="009F1143" w:rsidP="003C19E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51918FD" w14:textId="77777777" w:rsidR="009F1143" w:rsidRPr="00A406E5" w:rsidRDefault="009F1143" w:rsidP="003C19E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E08710" w14:textId="77777777" w:rsidR="009F1143" w:rsidRPr="00A406E5" w:rsidRDefault="009F1143" w:rsidP="003C19E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AA52E5" w14:textId="77777777" w:rsidR="009F1143" w:rsidRPr="00A406E5" w:rsidRDefault="009F1143" w:rsidP="003C19E6">
            <w:pPr>
              <w:jc w:val="center"/>
              <w:rPr>
                <w:rFonts w:ascii="Arial" w:hAnsi="Arial" w:cs="Arial"/>
                <w:sz w:val="32"/>
              </w:rPr>
            </w:pPr>
          </w:p>
        </w:tc>
      </w:tr>
      <w:tr w:rsidR="009F1143" w:rsidRPr="00A406E5" w14:paraId="18487552" w14:textId="77777777" w:rsidTr="77314DFA">
        <w:trPr>
          <w:trHeight w:val="450"/>
        </w:trPr>
        <w:tc>
          <w:tcPr>
            <w:tcW w:w="4169" w:type="pct"/>
            <w:vMerge w:val="restart"/>
            <w:tcBorders>
              <w:top w:val="single" w:sz="4" w:space="0" w:color="auto"/>
              <w:left w:val="single" w:sz="4" w:space="0" w:color="auto"/>
              <w:right w:val="single" w:sz="4" w:space="0" w:color="auto"/>
            </w:tcBorders>
          </w:tcPr>
          <w:p w14:paraId="6280F4F7" w14:textId="628BDB4C" w:rsidR="009F1143" w:rsidRPr="00E13167" w:rsidRDefault="009F1143" w:rsidP="77314DFA">
            <w:pPr>
              <w:rPr>
                <w:rFonts w:asciiTheme="minorBidi" w:hAnsiTheme="minorBidi" w:cstheme="minorBidi"/>
                <w:sz w:val="22"/>
                <w:szCs w:val="22"/>
              </w:rPr>
            </w:pPr>
            <w:r w:rsidRPr="00E13167">
              <w:rPr>
                <w:rFonts w:asciiTheme="minorBidi" w:hAnsiTheme="minorBidi" w:cstheme="minorBidi"/>
                <w:sz w:val="22"/>
                <w:szCs w:val="22"/>
              </w:rPr>
              <w:t xml:space="preserve">The marks will be awarded for your choice of selecting a suitable literature for developing different parts of your report (e.g., </w:t>
            </w:r>
            <w:r w:rsidR="4F705790" w:rsidRPr="00E13167">
              <w:rPr>
                <w:rFonts w:asciiTheme="minorBidi" w:hAnsiTheme="minorBidi" w:cstheme="minorBidi"/>
                <w:color w:val="000000" w:themeColor="text1"/>
                <w:sz w:val="22"/>
                <w:szCs w:val="22"/>
              </w:rPr>
              <w:t>Employee orientation, Organizational succession planning, Job retention, Talent development</w:t>
            </w:r>
            <w:r w:rsidR="4F705790" w:rsidRPr="00E13167">
              <w:rPr>
                <w:rFonts w:asciiTheme="minorBidi" w:hAnsiTheme="minorBidi" w:cstheme="minorBidi"/>
                <w:b/>
                <w:bCs/>
                <w:color w:val="000000" w:themeColor="text1"/>
                <w:sz w:val="22"/>
                <w:szCs w:val="22"/>
              </w:rPr>
              <w:t xml:space="preserve"> </w:t>
            </w:r>
            <w:r w:rsidRPr="00E13167">
              <w:rPr>
                <w:rFonts w:asciiTheme="minorBidi" w:hAnsiTheme="minorBidi" w:cstheme="minorBidi"/>
                <w:sz w:val="22"/>
                <w:szCs w:val="22"/>
              </w:rPr>
              <w:t>etc.).</w:t>
            </w:r>
          </w:p>
        </w:tc>
        <w:tc>
          <w:tcPr>
            <w:tcW w:w="416" w:type="pct"/>
            <w:tcBorders>
              <w:top w:val="single" w:sz="4" w:space="0" w:color="auto"/>
              <w:left w:val="single" w:sz="4" w:space="0" w:color="auto"/>
              <w:right w:val="single" w:sz="4" w:space="0" w:color="auto"/>
            </w:tcBorders>
          </w:tcPr>
          <w:p w14:paraId="08429F2B" w14:textId="77777777" w:rsidR="009F1143" w:rsidRPr="00A406E5" w:rsidRDefault="009F1143" w:rsidP="003C19E6">
            <w:pPr>
              <w:jc w:val="center"/>
              <w:rPr>
                <w:rFonts w:ascii="Arial" w:hAnsi="Arial" w:cs="Arial"/>
                <w:sz w:val="32"/>
              </w:rPr>
            </w:pPr>
            <w:r>
              <w:rPr>
                <w:rFonts w:ascii="Arial" w:hAnsi="Arial" w:cs="Arial"/>
                <w:sz w:val="32"/>
              </w:rPr>
              <w:t xml:space="preserve">20 </w:t>
            </w:r>
          </w:p>
        </w:tc>
        <w:tc>
          <w:tcPr>
            <w:tcW w:w="416" w:type="pct"/>
            <w:vMerge w:val="restart"/>
            <w:tcBorders>
              <w:top w:val="single" w:sz="4" w:space="0" w:color="auto"/>
              <w:left w:val="single" w:sz="4" w:space="0" w:color="auto"/>
              <w:bottom w:val="single" w:sz="4" w:space="0" w:color="auto"/>
              <w:right w:val="single" w:sz="4" w:space="0" w:color="auto"/>
            </w:tcBorders>
          </w:tcPr>
          <w:p w14:paraId="7EE0FCA0" w14:textId="77777777" w:rsidR="009F1143" w:rsidRPr="00A406E5" w:rsidRDefault="009F1143" w:rsidP="003C19E6">
            <w:pPr>
              <w:jc w:val="center"/>
              <w:rPr>
                <w:rFonts w:ascii="Arial" w:hAnsi="Arial" w:cs="Arial"/>
                <w:sz w:val="32"/>
              </w:rPr>
            </w:pPr>
          </w:p>
        </w:tc>
      </w:tr>
      <w:tr w:rsidR="009F1143" w:rsidRPr="00A406E5" w14:paraId="1576CC84" w14:textId="77777777" w:rsidTr="77314DFA">
        <w:trPr>
          <w:trHeight w:val="451"/>
        </w:trPr>
        <w:tc>
          <w:tcPr>
            <w:tcW w:w="4169" w:type="pct"/>
            <w:vMerge/>
          </w:tcPr>
          <w:p w14:paraId="2EC9938C" w14:textId="77777777" w:rsidR="009F1143" w:rsidRPr="00A406E5" w:rsidRDefault="009F1143" w:rsidP="003C19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E23A6" w14:textId="77777777" w:rsidR="009F1143" w:rsidRPr="00A406E5" w:rsidRDefault="009F1143" w:rsidP="003C19E6">
            <w:pPr>
              <w:jc w:val="center"/>
              <w:rPr>
                <w:rFonts w:ascii="Arial" w:hAnsi="Arial" w:cs="Arial"/>
                <w:sz w:val="32"/>
              </w:rPr>
            </w:pPr>
          </w:p>
        </w:tc>
        <w:tc>
          <w:tcPr>
            <w:tcW w:w="416" w:type="pct"/>
            <w:vMerge/>
          </w:tcPr>
          <w:p w14:paraId="331A5D37" w14:textId="77777777" w:rsidR="009F1143" w:rsidRPr="00A406E5" w:rsidRDefault="009F1143" w:rsidP="003C19E6">
            <w:pPr>
              <w:jc w:val="center"/>
              <w:rPr>
                <w:rFonts w:ascii="Arial" w:hAnsi="Arial" w:cs="Arial"/>
                <w:sz w:val="32"/>
              </w:rPr>
            </w:pPr>
          </w:p>
        </w:tc>
      </w:tr>
      <w:tr w:rsidR="009F1143" w:rsidRPr="00A406E5" w14:paraId="05FF7BC7" w14:textId="77777777" w:rsidTr="77314DF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990AD03" w14:textId="77777777" w:rsidR="009F1143" w:rsidRPr="00A406E5" w:rsidRDefault="009F1143" w:rsidP="003C19E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4A0364" w14:textId="77777777" w:rsidR="009F1143" w:rsidRPr="00A406E5" w:rsidRDefault="009F1143" w:rsidP="003C19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870C8C0" w14:textId="77777777" w:rsidR="009F1143" w:rsidRPr="00A406E5" w:rsidRDefault="009F1143" w:rsidP="003C19E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25B26" w14:textId="77777777" w:rsidR="009F1143" w:rsidRPr="00A406E5" w:rsidRDefault="009F1143" w:rsidP="003C19E6">
            <w:pPr>
              <w:jc w:val="center"/>
              <w:rPr>
                <w:rFonts w:ascii="Arial" w:hAnsi="Arial" w:cs="Arial"/>
                <w:sz w:val="32"/>
              </w:rPr>
            </w:pPr>
          </w:p>
        </w:tc>
      </w:tr>
      <w:tr w:rsidR="009F1143" w:rsidRPr="00A406E5" w14:paraId="1D219E4F" w14:textId="77777777" w:rsidTr="77314DFA">
        <w:trPr>
          <w:trHeight w:val="450"/>
        </w:trPr>
        <w:tc>
          <w:tcPr>
            <w:tcW w:w="4169" w:type="pct"/>
            <w:vMerge w:val="restart"/>
            <w:tcBorders>
              <w:top w:val="single" w:sz="4" w:space="0" w:color="auto"/>
              <w:left w:val="single" w:sz="4" w:space="0" w:color="auto"/>
              <w:right w:val="single" w:sz="4" w:space="0" w:color="auto"/>
            </w:tcBorders>
          </w:tcPr>
          <w:p w14:paraId="353C32E6" w14:textId="067ED1A6" w:rsidR="009F1143" w:rsidRPr="00A85A52" w:rsidRDefault="009F1143" w:rsidP="003C19E6">
            <w:pPr>
              <w:rPr>
                <w:rFonts w:asciiTheme="minorBidi" w:hAnsiTheme="minorBidi" w:cstheme="minorBidi"/>
                <w:sz w:val="22"/>
                <w:szCs w:val="22"/>
              </w:rPr>
            </w:pPr>
            <w:r w:rsidRPr="00A85A52">
              <w:rPr>
                <w:rFonts w:asciiTheme="minorBidi" w:hAnsiTheme="minorBidi" w:cstheme="minorBidi"/>
                <w:sz w:val="22"/>
                <w:szCs w:val="22"/>
              </w:rPr>
              <w:t xml:space="preserve">Your approach to developing this 'Report' will be evaluated. It is highly encouraged to engage with literature on topics such as </w:t>
            </w:r>
            <w:r w:rsidR="5FB154B0" w:rsidRPr="00A85A52">
              <w:rPr>
                <w:rFonts w:asciiTheme="minorBidi" w:hAnsiTheme="minorBidi" w:cstheme="minorBidi"/>
                <w:color w:val="000000" w:themeColor="text1"/>
                <w:sz w:val="22"/>
                <w:szCs w:val="22"/>
              </w:rPr>
              <w:t>Employee orientation, Organizational succession planning, Job retention, Talent development</w:t>
            </w:r>
            <w:r w:rsidRPr="00A85A52">
              <w:rPr>
                <w:rFonts w:asciiTheme="minorBidi" w:eastAsia="Calibri" w:hAnsiTheme="minorBidi" w:cstheme="minorBidi"/>
                <w:color w:val="000000" w:themeColor="text1"/>
                <w:sz w:val="22"/>
                <w:szCs w:val="22"/>
              </w:rPr>
              <w:t xml:space="preserve"> decisions</w:t>
            </w:r>
            <w:r w:rsidRPr="00A85A52">
              <w:rPr>
                <w:rFonts w:asciiTheme="minorBidi" w:hAnsiTheme="minorBidi" w:cstheme="minorBidi"/>
                <w:sz w:val="22"/>
                <w:szCs w:val="22"/>
              </w:rPr>
              <w:t xml:space="preserve">. Exploring how these </w:t>
            </w:r>
            <w:r w:rsidR="61AE4240" w:rsidRPr="00A85A52">
              <w:rPr>
                <w:rFonts w:asciiTheme="minorBidi" w:hAnsiTheme="minorBidi" w:cstheme="minorBidi"/>
                <w:sz w:val="22"/>
                <w:szCs w:val="22"/>
              </w:rPr>
              <w:t>resourcing area</w:t>
            </w:r>
            <w:r w:rsidRPr="00A85A52">
              <w:rPr>
                <w:rFonts w:asciiTheme="minorBidi" w:hAnsiTheme="minorBidi" w:cstheme="minorBidi"/>
                <w:sz w:val="22"/>
                <w:szCs w:val="22"/>
              </w:rPr>
              <w:t xml:space="preserve">s determine organisational behaviours will enrich your analysis and enhance the quality of </w:t>
            </w:r>
            <w:r w:rsidR="00E13167" w:rsidRPr="00A85A52">
              <w:rPr>
                <w:rFonts w:asciiTheme="minorBidi" w:hAnsiTheme="minorBidi" w:cstheme="minorBidi"/>
                <w:sz w:val="22"/>
                <w:szCs w:val="22"/>
              </w:rPr>
              <w:t>the report</w:t>
            </w:r>
            <w:r w:rsidRPr="00A85A52">
              <w:rPr>
                <w:rFonts w:asciiTheme="minorBidi" w:hAnsiTheme="minorBidi" w:cstheme="minorBidi"/>
                <w:sz w:val="22"/>
                <w:szCs w:val="22"/>
              </w:rPr>
              <w:t>.</w:t>
            </w:r>
          </w:p>
          <w:p w14:paraId="61795E78" w14:textId="77777777" w:rsidR="009F1143" w:rsidRPr="00901F2C" w:rsidRDefault="009F1143" w:rsidP="003C19E6">
            <w:pPr>
              <w:rPr>
                <w:rFonts w:ascii="Calibri" w:hAnsi="Calibri" w:cs="Calibri"/>
                <w:color w:val="000000"/>
                <w:lang w:eastAsia="zh-CN"/>
              </w:rPr>
            </w:pPr>
          </w:p>
        </w:tc>
        <w:tc>
          <w:tcPr>
            <w:tcW w:w="416" w:type="pct"/>
            <w:tcBorders>
              <w:top w:val="single" w:sz="4" w:space="0" w:color="auto"/>
              <w:left w:val="single" w:sz="4" w:space="0" w:color="auto"/>
              <w:right w:val="single" w:sz="4" w:space="0" w:color="auto"/>
            </w:tcBorders>
          </w:tcPr>
          <w:p w14:paraId="082A1549" w14:textId="77777777" w:rsidR="009F1143" w:rsidRPr="00A406E5" w:rsidRDefault="009F1143" w:rsidP="003C19E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7F5661" w14:textId="77777777" w:rsidR="009F1143" w:rsidRPr="00A406E5" w:rsidRDefault="009F1143" w:rsidP="003C19E6">
            <w:pPr>
              <w:jc w:val="center"/>
              <w:rPr>
                <w:rFonts w:ascii="Arial" w:hAnsi="Arial" w:cs="Arial"/>
                <w:sz w:val="32"/>
              </w:rPr>
            </w:pPr>
          </w:p>
        </w:tc>
      </w:tr>
      <w:tr w:rsidR="009F1143" w:rsidRPr="00A406E5" w14:paraId="07D8BB60" w14:textId="77777777" w:rsidTr="77314DFA">
        <w:trPr>
          <w:trHeight w:val="451"/>
        </w:trPr>
        <w:tc>
          <w:tcPr>
            <w:tcW w:w="4169" w:type="pct"/>
            <w:vMerge/>
          </w:tcPr>
          <w:p w14:paraId="2DC2F2B9" w14:textId="77777777" w:rsidR="009F1143" w:rsidRPr="00A406E5" w:rsidRDefault="009F1143" w:rsidP="003C19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E67BA0" w14:textId="77777777" w:rsidR="009F1143" w:rsidRPr="00A406E5" w:rsidRDefault="009F1143" w:rsidP="003C19E6">
            <w:pPr>
              <w:jc w:val="center"/>
              <w:rPr>
                <w:rFonts w:ascii="Arial" w:hAnsi="Arial" w:cs="Arial"/>
                <w:sz w:val="32"/>
              </w:rPr>
            </w:pPr>
          </w:p>
        </w:tc>
        <w:tc>
          <w:tcPr>
            <w:tcW w:w="416" w:type="pct"/>
            <w:vMerge/>
          </w:tcPr>
          <w:p w14:paraId="6721697D" w14:textId="77777777" w:rsidR="009F1143" w:rsidRPr="00A406E5" w:rsidRDefault="009F1143" w:rsidP="003C19E6">
            <w:pPr>
              <w:jc w:val="center"/>
              <w:rPr>
                <w:rFonts w:ascii="Arial" w:hAnsi="Arial" w:cs="Arial"/>
                <w:sz w:val="32"/>
              </w:rPr>
            </w:pPr>
          </w:p>
        </w:tc>
      </w:tr>
      <w:tr w:rsidR="009F1143" w:rsidRPr="00A406E5" w14:paraId="5F454DDA" w14:textId="77777777" w:rsidTr="77314DF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09918FC" w14:textId="77777777" w:rsidR="009F1143" w:rsidRPr="00A406E5" w:rsidRDefault="009F1143" w:rsidP="003C19E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603D7C" w14:textId="77777777" w:rsidR="009F1143" w:rsidRPr="00A406E5" w:rsidRDefault="009F1143" w:rsidP="003C19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32391E5" w14:textId="77777777" w:rsidR="009F1143" w:rsidRPr="00A406E5" w:rsidRDefault="009F1143" w:rsidP="003C19E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A0BB7D" w14:textId="77777777" w:rsidR="009F1143" w:rsidRPr="00A406E5" w:rsidRDefault="009F1143" w:rsidP="003C19E6">
            <w:pPr>
              <w:jc w:val="center"/>
              <w:rPr>
                <w:rFonts w:ascii="Arial" w:hAnsi="Arial" w:cs="Arial"/>
                <w:sz w:val="32"/>
              </w:rPr>
            </w:pPr>
          </w:p>
        </w:tc>
      </w:tr>
      <w:tr w:rsidR="009F1143" w:rsidRPr="00A406E5" w14:paraId="11DF6F94" w14:textId="77777777" w:rsidTr="77314DFA">
        <w:trPr>
          <w:trHeight w:val="450"/>
        </w:trPr>
        <w:tc>
          <w:tcPr>
            <w:tcW w:w="4169" w:type="pct"/>
            <w:vMerge w:val="restart"/>
            <w:tcBorders>
              <w:top w:val="single" w:sz="4" w:space="0" w:color="auto"/>
              <w:left w:val="single" w:sz="4" w:space="0" w:color="auto"/>
              <w:right w:val="single" w:sz="4" w:space="0" w:color="auto"/>
            </w:tcBorders>
          </w:tcPr>
          <w:p w14:paraId="00C891CF" w14:textId="5813E8EF" w:rsidR="009F1143" w:rsidRPr="00B76289" w:rsidRDefault="00A85A52" w:rsidP="003C19E6">
            <w:pPr>
              <w:rPr>
                <w:rFonts w:asciiTheme="minorBidi" w:hAnsiTheme="minorBidi" w:cstheme="minorBidi"/>
                <w:sz w:val="22"/>
                <w:szCs w:val="22"/>
              </w:rPr>
            </w:pPr>
            <w:r w:rsidRPr="00B76289">
              <w:rPr>
                <w:rFonts w:asciiTheme="minorBidi" w:hAnsiTheme="minorBidi" w:cstheme="minorBidi"/>
                <w:sz w:val="22"/>
                <w:szCs w:val="22"/>
              </w:rPr>
              <w:t xml:space="preserve">The </w:t>
            </w:r>
            <w:r w:rsidR="009F1143" w:rsidRPr="00B76289">
              <w:rPr>
                <w:rFonts w:asciiTheme="minorBidi" w:hAnsiTheme="minorBidi" w:cstheme="minorBidi"/>
                <w:sz w:val="22"/>
                <w:szCs w:val="22"/>
              </w:rPr>
              <w:t xml:space="preserve">marks will be awarded based on the quality of your explanation of </w:t>
            </w:r>
            <w:r w:rsidR="1B59C904" w:rsidRPr="00B76289">
              <w:rPr>
                <w:rFonts w:asciiTheme="minorBidi" w:hAnsiTheme="minorBidi" w:cstheme="minorBidi"/>
                <w:color w:val="000000" w:themeColor="text1"/>
                <w:sz w:val="22"/>
                <w:szCs w:val="22"/>
              </w:rPr>
              <w:t>Employee orientation, Organizational succession planning, Job retention, Talent development</w:t>
            </w:r>
            <w:r w:rsidR="1B59C904" w:rsidRPr="00B76289">
              <w:rPr>
                <w:rFonts w:asciiTheme="minorBidi" w:eastAsia="Calibri" w:hAnsiTheme="minorBidi" w:cstheme="minorBidi"/>
                <w:color w:val="000000" w:themeColor="text1"/>
                <w:sz w:val="22"/>
                <w:szCs w:val="22"/>
              </w:rPr>
              <w:t xml:space="preserve"> </w:t>
            </w:r>
            <w:r w:rsidR="009F1143" w:rsidRPr="00B76289">
              <w:rPr>
                <w:rFonts w:asciiTheme="minorBidi" w:eastAsia="Calibri" w:hAnsiTheme="minorBidi" w:cstheme="minorBidi"/>
                <w:color w:val="000000" w:themeColor="text1"/>
                <w:sz w:val="22"/>
                <w:szCs w:val="22"/>
              </w:rPr>
              <w:t>decisions</w:t>
            </w:r>
            <w:r w:rsidR="009F1143" w:rsidRPr="00B76289">
              <w:rPr>
                <w:rFonts w:asciiTheme="minorBidi" w:hAnsiTheme="minorBidi" w:cstheme="minorBidi"/>
                <w:sz w:val="22"/>
                <w:szCs w:val="22"/>
              </w:rPr>
              <w:t xml:space="preserve">. Furthermore, it is essential to analyse how these forces shape and influence the development </w:t>
            </w:r>
            <w:r w:rsidR="00D46DBE" w:rsidRPr="00B76289">
              <w:rPr>
                <w:rFonts w:asciiTheme="minorBidi" w:hAnsiTheme="minorBidi" w:cstheme="minorBidi"/>
                <w:sz w:val="22"/>
                <w:szCs w:val="22"/>
              </w:rPr>
              <w:t>project</w:t>
            </w:r>
            <w:r w:rsidR="00D46DBE" w:rsidRPr="00B76289">
              <w:rPr>
                <w:rFonts w:asciiTheme="minorBidi" w:hAnsiTheme="minorBidi" w:cstheme="minorBidi"/>
                <w:sz w:val="22"/>
                <w:szCs w:val="22"/>
              </w:rPr>
              <w:noBreakHyphen/>
              <w:t xml:space="preserve">based </w:t>
            </w:r>
            <w:r w:rsidR="009F1143" w:rsidRPr="00B76289">
              <w:rPr>
                <w:rFonts w:asciiTheme="minorBidi" w:hAnsiTheme="minorBidi" w:cstheme="minorBidi"/>
                <w:sz w:val="22"/>
                <w:szCs w:val="22"/>
              </w:rPr>
              <w:t>organisations.</w:t>
            </w:r>
          </w:p>
          <w:p w14:paraId="298E72CA" w14:textId="77777777" w:rsidR="009F1143" w:rsidRPr="00752E73" w:rsidRDefault="009F1143" w:rsidP="003C19E6">
            <w:pPr>
              <w:rPr>
                <w:rFonts w:ascii="Calibri" w:hAnsi="Calibri" w:cs="Calibri"/>
                <w:color w:val="000000"/>
                <w:lang w:eastAsia="zh-CN"/>
              </w:rPr>
            </w:pPr>
          </w:p>
        </w:tc>
        <w:tc>
          <w:tcPr>
            <w:tcW w:w="416" w:type="pct"/>
            <w:tcBorders>
              <w:top w:val="single" w:sz="4" w:space="0" w:color="auto"/>
              <w:left w:val="single" w:sz="4" w:space="0" w:color="auto"/>
              <w:right w:val="single" w:sz="4" w:space="0" w:color="auto"/>
            </w:tcBorders>
          </w:tcPr>
          <w:p w14:paraId="58D678E3" w14:textId="77777777" w:rsidR="009F1143" w:rsidRPr="00A406E5" w:rsidRDefault="009F1143" w:rsidP="003C19E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6E88913" w14:textId="77777777" w:rsidR="009F1143" w:rsidRPr="00A406E5" w:rsidRDefault="009F1143" w:rsidP="003C19E6">
            <w:pPr>
              <w:jc w:val="center"/>
              <w:rPr>
                <w:rFonts w:ascii="Arial" w:hAnsi="Arial" w:cs="Arial"/>
                <w:sz w:val="32"/>
              </w:rPr>
            </w:pPr>
          </w:p>
        </w:tc>
      </w:tr>
      <w:tr w:rsidR="009F1143" w:rsidRPr="00A406E5" w14:paraId="7536CFAB" w14:textId="77777777" w:rsidTr="77314DFA">
        <w:trPr>
          <w:trHeight w:val="451"/>
        </w:trPr>
        <w:tc>
          <w:tcPr>
            <w:tcW w:w="4169" w:type="pct"/>
            <w:vMerge/>
          </w:tcPr>
          <w:p w14:paraId="43C833CB" w14:textId="77777777" w:rsidR="009F1143" w:rsidRPr="00A406E5" w:rsidRDefault="009F1143" w:rsidP="003C19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77C0F8" w14:textId="77777777" w:rsidR="009F1143" w:rsidRPr="00A406E5" w:rsidRDefault="009F1143" w:rsidP="003C19E6">
            <w:pPr>
              <w:jc w:val="center"/>
              <w:rPr>
                <w:rFonts w:ascii="Arial" w:hAnsi="Arial" w:cs="Arial"/>
                <w:sz w:val="32"/>
              </w:rPr>
            </w:pPr>
          </w:p>
        </w:tc>
        <w:tc>
          <w:tcPr>
            <w:tcW w:w="416" w:type="pct"/>
            <w:vMerge/>
          </w:tcPr>
          <w:p w14:paraId="7732DC35" w14:textId="77777777" w:rsidR="009F1143" w:rsidRPr="00A406E5" w:rsidRDefault="009F1143" w:rsidP="003C19E6">
            <w:pPr>
              <w:jc w:val="center"/>
              <w:rPr>
                <w:rFonts w:ascii="Arial" w:hAnsi="Arial" w:cs="Arial"/>
                <w:sz w:val="32"/>
              </w:rPr>
            </w:pPr>
          </w:p>
        </w:tc>
      </w:tr>
      <w:tr w:rsidR="009F1143" w:rsidRPr="00A406E5" w14:paraId="66BBF71B" w14:textId="77777777" w:rsidTr="77314DF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2C9BB0C" w14:textId="77777777" w:rsidR="009F1143" w:rsidRPr="00A406E5" w:rsidRDefault="009F1143" w:rsidP="003C19E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01992CE" w14:textId="77777777" w:rsidR="009F1143" w:rsidRPr="00A406E5" w:rsidRDefault="009F1143" w:rsidP="003C19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0219B57" w14:textId="77777777" w:rsidR="009F1143" w:rsidRPr="00A406E5" w:rsidRDefault="009F1143" w:rsidP="003C19E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511C6A" w14:textId="77777777" w:rsidR="009F1143" w:rsidRPr="00A406E5" w:rsidRDefault="009F1143" w:rsidP="003C19E6">
            <w:pPr>
              <w:jc w:val="center"/>
              <w:rPr>
                <w:rFonts w:ascii="Arial" w:hAnsi="Arial" w:cs="Arial"/>
                <w:sz w:val="32"/>
              </w:rPr>
            </w:pPr>
          </w:p>
        </w:tc>
      </w:tr>
      <w:tr w:rsidR="009F1143" w:rsidRPr="00A406E5" w14:paraId="439E8A0D" w14:textId="77777777" w:rsidTr="77314DFA">
        <w:trPr>
          <w:trHeight w:val="451"/>
        </w:trPr>
        <w:tc>
          <w:tcPr>
            <w:tcW w:w="4169" w:type="pct"/>
            <w:vMerge w:val="restart"/>
            <w:tcBorders>
              <w:top w:val="single" w:sz="4" w:space="0" w:color="auto"/>
              <w:left w:val="single" w:sz="4" w:space="0" w:color="auto"/>
              <w:right w:val="single" w:sz="4" w:space="0" w:color="auto"/>
            </w:tcBorders>
          </w:tcPr>
          <w:p w14:paraId="5403B687" w14:textId="5F2A3F88" w:rsidR="009F1143" w:rsidRPr="006E056E" w:rsidRDefault="009F1143" w:rsidP="003C19E6">
            <w:r w:rsidRPr="109789E4">
              <w:rPr>
                <w:rFonts w:ascii="Arial" w:hAnsi="Arial" w:cs="Arial"/>
              </w:rPr>
              <w:t>Demonstrate practical application based on your analysis and understanding of the subject matter.</w:t>
            </w:r>
            <w:r>
              <w:t xml:space="preserve"> </w:t>
            </w:r>
            <w:r w:rsidRPr="109789E4">
              <w:rPr>
                <w:rFonts w:ascii="Arial" w:hAnsi="Arial" w:cs="Arial"/>
              </w:rPr>
              <w:t>Demonstrate your ability to identify effective management strategies, designs, or improvements to address specific challenges or problems.</w:t>
            </w:r>
          </w:p>
        </w:tc>
        <w:tc>
          <w:tcPr>
            <w:tcW w:w="416" w:type="pct"/>
            <w:tcBorders>
              <w:top w:val="single" w:sz="4" w:space="0" w:color="auto"/>
              <w:left w:val="single" w:sz="4" w:space="0" w:color="auto"/>
              <w:right w:val="single" w:sz="4" w:space="0" w:color="auto"/>
            </w:tcBorders>
          </w:tcPr>
          <w:p w14:paraId="2D7E2C37" w14:textId="77777777" w:rsidR="009F1143" w:rsidRPr="00A406E5" w:rsidRDefault="009F1143" w:rsidP="003C19E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C730548" w14:textId="77777777" w:rsidR="009F1143" w:rsidRPr="00A406E5" w:rsidRDefault="009F1143" w:rsidP="003C19E6">
            <w:pPr>
              <w:jc w:val="center"/>
              <w:rPr>
                <w:rFonts w:ascii="Arial" w:hAnsi="Arial" w:cs="Arial"/>
                <w:sz w:val="32"/>
              </w:rPr>
            </w:pPr>
          </w:p>
        </w:tc>
      </w:tr>
      <w:tr w:rsidR="009F1143" w:rsidRPr="00A406E5" w14:paraId="63B0D291" w14:textId="77777777" w:rsidTr="77314DFA">
        <w:trPr>
          <w:trHeight w:val="450"/>
        </w:trPr>
        <w:tc>
          <w:tcPr>
            <w:tcW w:w="4169" w:type="pct"/>
            <w:vMerge/>
          </w:tcPr>
          <w:p w14:paraId="3422E7F8" w14:textId="77777777" w:rsidR="009F1143" w:rsidRPr="00A406E5" w:rsidRDefault="009F1143" w:rsidP="003C19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29E75E" w14:textId="77777777" w:rsidR="009F1143" w:rsidRPr="00A406E5" w:rsidRDefault="009F1143" w:rsidP="003C19E6">
            <w:pPr>
              <w:jc w:val="center"/>
              <w:rPr>
                <w:rFonts w:ascii="Arial" w:hAnsi="Arial" w:cs="Arial"/>
                <w:sz w:val="32"/>
              </w:rPr>
            </w:pPr>
          </w:p>
        </w:tc>
        <w:tc>
          <w:tcPr>
            <w:tcW w:w="416" w:type="pct"/>
            <w:vMerge/>
          </w:tcPr>
          <w:p w14:paraId="749DC58E" w14:textId="77777777" w:rsidR="009F1143" w:rsidRPr="00A406E5" w:rsidRDefault="009F1143" w:rsidP="003C19E6">
            <w:pPr>
              <w:jc w:val="center"/>
              <w:rPr>
                <w:rFonts w:ascii="Arial" w:hAnsi="Arial" w:cs="Arial"/>
                <w:sz w:val="32"/>
              </w:rPr>
            </w:pPr>
          </w:p>
        </w:tc>
      </w:tr>
      <w:tr w:rsidR="009F1143" w:rsidRPr="00A406E5" w14:paraId="316D4EC7" w14:textId="77777777" w:rsidTr="77314DF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18AF9CB" w14:textId="77777777" w:rsidR="009F1143" w:rsidRPr="00A406E5" w:rsidRDefault="009F1143" w:rsidP="003C19E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B9D908E" w14:textId="77777777" w:rsidR="009F1143" w:rsidRPr="00A406E5" w:rsidRDefault="009F1143" w:rsidP="003C19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6BF46B8" w14:textId="77777777" w:rsidR="009F1143" w:rsidRPr="00A406E5" w:rsidRDefault="009F1143" w:rsidP="003C19E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308BDFC" w14:textId="77777777" w:rsidR="009F1143" w:rsidRPr="00A406E5" w:rsidRDefault="009F1143" w:rsidP="003C19E6">
            <w:pPr>
              <w:jc w:val="center"/>
              <w:rPr>
                <w:rFonts w:ascii="Arial" w:hAnsi="Arial" w:cs="Arial"/>
                <w:sz w:val="32"/>
              </w:rPr>
            </w:pPr>
          </w:p>
        </w:tc>
      </w:tr>
      <w:tr w:rsidR="009F1143" w:rsidRPr="00A406E5" w14:paraId="0CDF068E" w14:textId="77777777" w:rsidTr="77314DFA">
        <w:trPr>
          <w:trHeight w:val="451"/>
        </w:trPr>
        <w:tc>
          <w:tcPr>
            <w:tcW w:w="4169" w:type="pct"/>
            <w:vMerge w:val="restart"/>
            <w:tcBorders>
              <w:top w:val="single" w:sz="4" w:space="0" w:color="auto"/>
              <w:left w:val="single" w:sz="4" w:space="0" w:color="auto"/>
              <w:right w:val="single" w:sz="4" w:space="0" w:color="auto"/>
            </w:tcBorders>
          </w:tcPr>
          <w:p w14:paraId="4974073A" w14:textId="77777777" w:rsidR="009F1143" w:rsidRDefault="009F1143" w:rsidP="003C19E6">
            <w:pPr>
              <w:rPr>
                <w:rFonts w:ascii="Arial" w:hAnsi="Arial" w:cs="Arial"/>
              </w:rPr>
            </w:pPr>
            <w:r w:rsidRPr="109789E4">
              <w:rPr>
                <w:rFonts w:ascii="Arial" w:hAnsi="Arial" w:cs="Arial"/>
              </w:rPr>
              <w:t>The quality of a report can be determined by various indicators such as structure of the report and academic writing along with formatting, referencing, the inclusion of diagrams, tabular data, graphs, flowcharts, well-structured report organisation, effective use of connectors, and clarity of information.</w:t>
            </w:r>
          </w:p>
          <w:p w14:paraId="03461B3C" w14:textId="77777777" w:rsidR="009F1143" w:rsidRPr="006E056E" w:rsidRDefault="009F1143" w:rsidP="003C19E6">
            <w:pPr>
              <w:rPr>
                <w:rFonts w:ascii="Arial" w:hAnsi="Arial" w:cs="Arial"/>
                <w:iCs/>
                <w:color w:val="000000"/>
                <w:lang w:eastAsia="zh-CN"/>
              </w:rPr>
            </w:pPr>
          </w:p>
        </w:tc>
        <w:tc>
          <w:tcPr>
            <w:tcW w:w="416" w:type="pct"/>
            <w:tcBorders>
              <w:top w:val="single" w:sz="4" w:space="0" w:color="auto"/>
              <w:left w:val="single" w:sz="4" w:space="0" w:color="auto"/>
              <w:right w:val="single" w:sz="4" w:space="0" w:color="auto"/>
            </w:tcBorders>
          </w:tcPr>
          <w:p w14:paraId="338F7423" w14:textId="77777777" w:rsidR="009F1143" w:rsidRPr="00A406E5" w:rsidRDefault="009F1143" w:rsidP="003C19E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167240F" w14:textId="77777777" w:rsidR="009F1143" w:rsidRPr="00A406E5" w:rsidRDefault="009F1143" w:rsidP="003C19E6">
            <w:pPr>
              <w:jc w:val="center"/>
              <w:rPr>
                <w:rFonts w:ascii="Arial" w:hAnsi="Arial" w:cs="Arial"/>
                <w:sz w:val="32"/>
              </w:rPr>
            </w:pPr>
          </w:p>
        </w:tc>
      </w:tr>
      <w:tr w:rsidR="009F1143" w:rsidRPr="00A406E5" w14:paraId="492E1C57" w14:textId="77777777" w:rsidTr="77314DFA">
        <w:trPr>
          <w:trHeight w:val="450"/>
        </w:trPr>
        <w:tc>
          <w:tcPr>
            <w:tcW w:w="4169" w:type="pct"/>
            <w:vMerge/>
          </w:tcPr>
          <w:p w14:paraId="630B246A" w14:textId="77777777" w:rsidR="009F1143" w:rsidRPr="00A406E5" w:rsidRDefault="009F1143" w:rsidP="003C19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80E481" w14:textId="77777777" w:rsidR="009F1143" w:rsidRPr="00A406E5" w:rsidRDefault="009F1143" w:rsidP="003C19E6">
            <w:pPr>
              <w:jc w:val="center"/>
              <w:rPr>
                <w:rFonts w:ascii="Arial" w:hAnsi="Arial" w:cs="Arial"/>
                <w:sz w:val="32"/>
              </w:rPr>
            </w:pPr>
          </w:p>
        </w:tc>
        <w:tc>
          <w:tcPr>
            <w:tcW w:w="416" w:type="pct"/>
            <w:vMerge/>
          </w:tcPr>
          <w:p w14:paraId="14CAF538" w14:textId="77777777" w:rsidR="009F1143" w:rsidRPr="00A406E5" w:rsidRDefault="009F1143" w:rsidP="003C19E6">
            <w:pPr>
              <w:jc w:val="center"/>
              <w:rPr>
                <w:rFonts w:ascii="Arial" w:hAnsi="Arial" w:cs="Arial"/>
                <w:sz w:val="32"/>
              </w:rPr>
            </w:pPr>
          </w:p>
        </w:tc>
      </w:tr>
    </w:tbl>
    <w:p w14:paraId="09021BE3" w14:textId="77777777" w:rsidR="009F1143" w:rsidRPr="00A406E5" w:rsidRDefault="009F1143" w:rsidP="009F114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F1143" w:rsidRPr="00A406E5" w14:paraId="72C57005" w14:textId="77777777" w:rsidTr="003C19E6">
        <w:trPr>
          <w:cantSplit/>
        </w:trPr>
        <w:tc>
          <w:tcPr>
            <w:tcW w:w="6062" w:type="dxa"/>
            <w:vMerge w:val="restart"/>
            <w:shd w:val="pct15" w:color="auto" w:fill="auto"/>
            <w:vAlign w:val="center"/>
          </w:tcPr>
          <w:p w14:paraId="30F4849E" w14:textId="77777777" w:rsidR="009F1143" w:rsidRPr="00A406E5" w:rsidRDefault="009F1143" w:rsidP="003C19E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90813C" w14:textId="77777777" w:rsidR="009F1143" w:rsidRPr="00A406E5" w:rsidRDefault="009F1143" w:rsidP="003C19E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BA9A7C" w14:textId="77777777" w:rsidR="009F1143" w:rsidRPr="00A406E5" w:rsidRDefault="009F1143" w:rsidP="003C19E6">
            <w:pPr>
              <w:jc w:val="right"/>
              <w:rPr>
                <w:rFonts w:ascii="Arial" w:hAnsi="Arial" w:cs="Arial"/>
                <w:b/>
                <w:bCs/>
              </w:rPr>
            </w:pPr>
            <w:r w:rsidRPr="00A406E5">
              <w:rPr>
                <w:rFonts w:ascii="Arial" w:hAnsi="Arial" w:cs="Arial"/>
                <w:b/>
                <w:bCs/>
              </w:rPr>
              <w:t>%</w:t>
            </w:r>
          </w:p>
        </w:tc>
      </w:tr>
      <w:tr w:rsidR="009F1143" w:rsidRPr="00A406E5" w14:paraId="2F382642" w14:textId="77777777" w:rsidTr="003C19E6">
        <w:trPr>
          <w:cantSplit/>
        </w:trPr>
        <w:tc>
          <w:tcPr>
            <w:tcW w:w="6062" w:type="dxa"/>
            <w:vMerge/>
            <w:vAlign w:val="bottom"/>
          </w:tcPr>
          <w:p w14:paraId="1B675C04" w14:textId="77777777" w:rsidR="009F1143" w:rsidRPr="00A406E5" w:rsidRDefault="009F1143" w:rsidP="003C19E6">
            <w:pPr>
              <w:rPr>
                <w:rFonts w:ascii="Arial" w:hAnsi="Arial" w:cs="Arial"/>
              </w:rPr>
            </w:pPr>
          </w:p>
        </w:tc>
        <w:tc>
          <w:tcPr>
            <w:tcW w:w="2903" w:type="dxa"/>
            <w:vAlign w:val="bottom"/>
          </w:tcPr>
          <w:p w14:paraId="6741C404" w14:textId="77777777" w:rsidR="009F1143" w:rsidRPr="00A406E5" w:rsidRDefault="009F1143" w:rsidP="003C19E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109C0FE" w14:textId="77777777" w:rsidR="009F1143" w:rsidRPr="00A406E5" w:rsidRDefault="009F1143" w:rsidP="003C19E6">
            <w:pPr>
              <w:jc w:val="center"/>
              <w:rPr>
                <w:rFonts w:ascii="Arial" w:hAnsi="Arial" w:cs="Arial"/>
                <w:sz w:val="12"/>
                <w:szCs w:val="12"/>
              </w:rPr>
            </w:pPr>
          </w:p>
        </w:tc>
        <w:tc>
          <w:tcPr>
            <w:tcW w:w="1060" w:type="dxa"/>
            <w:vMerge/>
            <w:vAlign w:val="bottom"/>
          </w:tcPr>
          <w:p w14:paraId="4E3DAD8F" w14:textId="77777777" w:rsidR="009F1143" w:rsidRPr="00A406E5" w:rsidRDefault="009F1143" w:rsidP="003C19E6">
            <w:pPr>
              <w:ind w:leftChars="71" w:left="142"/>
              <w:rPr>
                <w:rFonts w:ascii="Arial" w:hAnsi="Arial" w:cs="Arial"/>
              </w:rPr>
            </w:pPr>
          </w:p>
        </w:tc>
      </w:tr>
      <w:tr w:rsidR="009F1143" w:rsidRPr="00A406E5" w14:paraId="04DBBC30" w14:textId="77777777" w:rsidTr="003C19E6">
        <w:trPr>
          <w:cantSplit/>
        </w:trPr>
        <w:tc>
          <w:tcPr>
            <w:tcW w:w="6062" w:type="dxa"/>
            <w:vMerge/>
            <w:vAlign w:val="bottom"/>
          </w:tcPr>
          <w:p w14:paraId="18208D9E" w14:textId="77777777" w:rsidR="009F1143" w:rsidRPr="00A406E5" w:rsidRDefault="009F1143" w:rsidP="003C19E6">
            <w:pPr>
              <w:rPr>
                <w:rFonts w:ascii="Arial" w:hAnsi="Arial" w:cs="Arial"/>
              </w:rPr>
            </w:pPr>
          </w:p>
        </w:tc>
        <w:tc>
          <w:tcPr>
            <w:tcW w:w="2903" w:type="dxa"/>
            <w:vAlign w:val="bottom"/>
          </w:tcPr>
          <w:p w14:paraId="33E59F7F" w14:textId="77777777" w:rsidR="009F1143" w:rsidRPr="00A406E5" w:rsidRDefault="009F1143" w:rsidP="003C19E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B248E5A" w14:textId="77777777" w:rsidR="009F1143" w:rsidRPr="00A406E5" w:rsidRDefault="009F1143" w:rsidP="003C19E6">
            <w:pPr>
              <w:jc w:val="center"/>
              <w:rPr>
                <w:rFonts w:ascii="Arial" w:hAnsi="Arial" w:cs="Arial"/>
                <w:sz w:val="12"/>
                <w:szCs w:val="12"/>
              </w:rPr>
            </w:pPr>
          </w:p>
        </w:tc>
        <w:tc>
          <w:tcPr>
            <w:tcW w:w="1060" w:type="dxa"/>
            <w:vMerge/>
            <w:vAlign w:val="bottom"/>
          </w:tcPr>
          <w:p w14:paraId="1475C38D" w14:textId="77777777" w:rsidR="009F1143" w:rsidRPr="00A406E5" w:rsidRDefault="009F1143" w:rsidP="003C19E6">
            <w:pPr>
              <w:ind w:firstLineChars="141" w:firstLine="282"/>
              <w:rPr>
                <w:rFonts w:ascii="Arial" w:hAnsi="Arial" w:cs="Arial"/>
              </w:rPr>
            </w:pPr>
          </w:p>
        </w:tc>
      </w:tr>
    </w:tbl>
    <w:p w14:paraId="7CCF273E" w14:textId="77777777" w:rsidR="009F1143" w:rsidRDefault="009F1143" w:rsidP="009F1143">
      <w:pPr>
        <w:rPr>
          <w:rFonts w:ascii="Arial" w:hAnsi="Arial" w:cs="Arial"/>
        </w:rPr>
      </w:pPr>
    </w:p>
    <w:p w14:paraId="3221835D" w14:textId="77777777" w:rsidR="009F1143" w:rsidRDefault="009F1143" w:rsidP="009F1143">
      <w:pPr>
        <w:rPr>
          <w:rFonts w:ascii="Arial" w:hAnsi="Arial" w:cs="Arial"/>
        </w:rPr>
      </w:pPr>
    </w:p>
    <w:p w14:paraId="4AB95AC8" w14:textId="77777777" w:rsidR="009F1143" w:rsidRPr="00062D8E" w:rsidRDefault="009F1143" w:rsidP="009F1143">
      <w:pPr>
        <w:ind w:left="720"/>
        <w:rPr>
          <w:rFonts w:ascii="Arial" w:hAnsi="Arial" w:cs="Arial"/>
          <w:b/>
          <w:bCs/>
          <w:sz w:val="24"/>
          <w:szCs w:val="24"/>
        </w:rPr>
      </w:pPr>
    </w:p>
    <w:p w14:paraId="43DC75E2" w14:textId="77777777" w:rsidR="009F1143" w:rsidRDefault="009F1143" w:rsidP="009F1143">
      <w:pPr>
        <w:rPr>
          <w:rFonts w:ascii="Arial" w:hAnsi="Arial" w:cs="Arial"/>
          <w:vanish/>
        </w:rPr>
        <w:sectPr w:rsidR="009F1143" w:rsidSect="00F61A20">
          <w:footerReference w:type="default" r:id="rId13"/>
          <w:type w:val="continuous"/>
          <w:pgSz w:w="11894" w:h="16834"/>
          <w:pgMar w:top="720" w:right="720" w:bottom="720" w:left="720" w:header="706" w:footer="706" w:gutter="0"/>
          <w:paperSrc w:first="1" w:other="1"/>
          <w:cols w:space="720"/>
        </w:sectPr>
      </w:pPr>
    </w:p>
    <w:p w14:paraId="7BA34706" w14:textId="77777777" w:rsidR="009F1143" w:rsidRDefault="009F1143" w:rsidP="009F1143">
      <w:pPr>
        <w:rPr>
          <w:rFonts w:ascii="Arial" w:hAnsi="Arial" w:cs="Arial"/>
          <w:vanish/>
        </w:rPr>
        <w:sectPr w:rsidR="009F1143" w:rsidSect="00C073F1">
          <w:pgSz w:w="16834" w:h="11894" w:orient="landscape"/>
          <w:pgMar w:top="720" w:right="720" w:bottom="720" w:left="720" w:header="706" w:footer="706" w:gutter="0"/>
          <w:paperSrc w:first="1" w:other="1"/>
          <w:cols w:space="720"/>
          <w:docGrid w:linePitch="272"/>
        </w:sectPr>
      </w:pPr>
    </w:p>
    <w:p w14:paraId="41E8AEE9" w14:textId="77777777" w:rsidR="009F1143" w:rsidRPr="00A406E5" w:rsidRDefault="009F1143" w:rsidP="009F1143">
      <w:pPr>
        <w:rPr>
          <w:rFonts w:ascii="Arial" w:hAnsi="Arial" w:cs="Arial"/>
          <w:vanish/>
        </w:rPr>
      </w:pPr>
    </w:p>
    <w:p w14:paraId="168AF2B2" w14:textId="77777777" w:rsidR="009F1143" w:rsidRDefault="009F1143" w:rsidP="009F1143">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9F1143" w14:paraId="25C9BF9B" w14:textId="77777777" w:rsidTr="003C19E6">
        <w:tc>
          <w:tcPr>
            <w:tcW w:w="13858" w:type="dxa"/>
            <w:shd w:val="clear" w:color="auto" w:fill="ACB9CA" w:themeFill="text2" w:themeFillTint="66"/>
          </w:tcPr>
          <w:p w14:paraId="6B8D462B" w14:textId="77777777" w:rsidR="009F1143" w:rsidRPr="00995D51" w:rsidRDefault="009F1143" w:rsidP="003C19E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7C86B02" w14:textId="77777777" w:rsidR="009F1143" w:rsidRDefault="009F1143" w:rsidP="009F1143">
      <w:pPr>
        <w:pStyle w:val="NormalWeb"/>
        <w:rPr>
          <w:rFonts w:ascii="Arial" w:hAnsi="Arial" w:cs="Arial"/>
          <w:color w:val="303B44"/>
          <w:sz w:val="22"/>
          <w:szCs w:val="22"/>
        </w:rPr>
      </w:pPr>
    </w:p>
    <w:tbl>
      <w:tblPr>
        <w:tblW w:w="1388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84"/>
      </w:tblGrid>
      <w:tr w:rsidR="007F1CAD" w:rsidRPr="007F1CAD" w14:paraId="2B8A7A3B" w14:textId="77777777" w:rsidTr="007F1CAD">
        <w:trPr>
          <w:trHeight w:val="300"/>
        </w:trPr>
        <w:tc>
          <w:tcPr>
            <w:tcW w:w="13884" w:type="dxa"/>
            <w:tcBorders>
              <w:top w:val="single" w:sz="6" w:space="0" w:color="auto"/>
              <w:left w:val="single" w:sz="6" w:space="0" w:color="auto"/>
              <w:bottom w:val="single" w:sz="6" w:space="0" w:color="auto"/>
              <w:right w:val="single" w:sz="6" w:space="0" w:color="auto"/>
            </w:tcBorders>
            <w:shd w:val="clear" w:color="auto" w:fill="95B3D7"/>
            <w:hideMark/>
          </w:tcPr>
          <w:p w14:paraId="4ABF64CA" w14:textId="77777777" w:rsidR="007F1CAD" w:rsidRPr="007F1CAD" w:rsidRDefault="007F1CAD" w:rsidP="007F1CAD">
            <w:pPr>
              <w:textAlignment w:val="baseline"/>
              <w:rPr>
                <w:rFonts w:ascii="Segoe UI" w:hAnsi="Segoe UI" w:cs="Segoe UI"/>
                <w:sz w:val="18"/>
                <w:szCs w:val="18"/>
                <w:lang w:eastAsia="zh-CN"/>
              </w:rPr>
            </w:pPr>
            <w:r w:rsidRPr="007F1CAD">
              <w:rPr>
                <w:rFonts w:ascii="Arial" w:hAnsi="Arial" w:cs="Arial"/>
                <w:b/>
                <w:bCs/>
                <w:lang w:eastAsia="zh-CN"/>
              </w:rPr>
              <w:t>Level 7</w:t>
            </w:r>
            <w:r w:rsidRPr="007F1CAD">
              <w:rPr>
                <w:rFonts w:ascii="Arial" w:hAnsi="Arial" w:cs="Arial"/>
                <w:lang w:eastAsia="zh-CN"/>
              </w:rPr>
              <w:t> </w:t>
            </w:r>
          </w:p>
        </w:tc>
      </w:tr>
      <w:tr w:rsidR="007F1CAD" w:rsidRPr="007F1CAD" w14:paraId="17DA3658" w14:textId="77777777" w:rsidTr="007F1CAD">
        <w:trPr>
          <w:trHeight w:val="300"/>
        </w:trPr>
        <w:tc>
          <w:tcPr>
            <w:tcW w:w="13884" w:type="dxa"/>
            <w:tcBorders>
              <w:top w:val="single" w:sz="6" w:space="0" w:color="auto"/>
              <w:left w:val="single" w:sz="6" w:space="0" w:color="auto"/>
              <w:bottom w:val="single" w:sz="6" w:space="0" w:color="auto"/>
              <w:right w:val="single" w:sz="6" w:space="0" w:color="auto"/>
            </w:tcBorders>
            <w:shd w:val="clear" w:color="auto" w:fill="DBE5F1"/>
            <w:hideMark/>
          </w:tcPr>
          <w:p w14:paraId="7A7FE752" w14:textId="77777777" w:rsidR="007F1CAD" w:rsidRPr="007F1CAD" w:rsidRDefault="007F1CAD" w:rsidP="00CB70FC">
            <w:pPr>
              <w:jc w:val="both"/>
              <w:textAlignment w:val="baseline"/>
              <w:rPr>
                <w:rFonts w:ascii="Segoe UI" w:hAnsi="Segoe UI" w:cs="Segoe UI"/>
                <w:sz w:val="18"/>
                <w:szCs w:val="18"/>
                <w:lang w:eastAsia="zh-CN"/>
              </w:rPr>
            </w:pPr>
            <w:r w:rsidRPr="007F1CAD">
              <w:rPr>
                <w:rFonts w:ascii="Arial" w:hAnsi="Arial" w:cs="Arial"/>
                <w:lang w:eastAsia="zh-CN"/>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 </w:t>
            </w:r>
          </w:p>
        </w:tc>
      </w:tr>
    </w:tbl>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F1143" w:rsidRPr="00D9771E" w14:paraId="03CEE795" w14:textId="77777777" w:rsidTr="003C19E6">
        <w:trPr>
          <w:tblHeader/>
        </w:trPr>
        <w:tc>
          <w:tcPr>
            <w:tcW w:w="1735" w:type="dxa"/>
            <w:shd w:val="clear" w:color="auto" w:fill="ACB9CA" w:themeFill="text2" w:themeFillTint="66"/>
          </w:tcPr>
          <w:p w14:paraId="5E1E4223" w14:textId="21C69738" w:rsidR="009F1143" w:rsidRPr="00D9771E" w:rsidRDefault="009F1143" w:rsidP="003C19E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w:t>
            </w:r>
            <w:r w:rsidR="005623E9">
              <w:rPr>
                <w:rFonts w:ascii="Arial" w:hAnsi="Arial" w:cs="Arial"/>
                <w:b/>
                <w:sz w:val="18"/>
                <w:szCs w:val="18"/>
              </w:rPr>
              <w:t>7</w:t>
            </w:r>
          </w:p>
        </w:tc>
        <w:tc>
          <w:tcPr>
            <w:tcW w:w="1736" w:type="dxa"/>
            <w:shd w:val="clear" w:color="auto" w:fill="ACB9CA" w:themeFill="text2" w:themeFillTint="66"/>
            <w:vAlign w:val="center"/>
          </w:tcPr>
          <w:p w14:paraId="49DC1759" w14:textId="77777777" w:rsidR="009F1143" w:rsidRPr="00D9771E" w:rsidRDefault="009F1143" w:rsidP="003C19E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1B789AFC" w14:textId="77777777" w:rsidR="009F1143" w:rsidRPr="00D9771E" w:rsidRDefault="009F1143" w:rsidP="003C19E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7CDE6D5D" w14:textId="77777777" w:rsidR="009F1143" w:rsidRPr="00D9771E" w:rsidRDefault="009F1143" w:rsidP="003C19E6">
            <w:pPr>
              <w:jc w:val="center"/>
              <w:rPr>
                <w:rFonts w:ascii="Arial" w:hAnsi="Arial" w:cs="Arial"/>
                <w:b/>
                <w:sz w:val="18"/>
                <w:szCs w:val="18"/>
              </w:rPr>
            </w:pPr>
            <w:r w:rsidRPr="00D9771E">
              <w:rPr>
                <w:rFonts w:ascii="Arial" w:hAnsi="Arial" w:cs="Arial"/>
                <w:b/>
                <w:sz w:val="18"/>
                <w:szCs w:val="18"/>
              </w:rPr>
              <w:t>SATISFACTORY</w:t>
            </w:r>
          </w:p>
          <w:p w14:paraId="7C169559" w14:textId="77777777" w:rsidR="009F1143" w:rsidRPr="00D9771E" w:rsidRDefault="009F1143" w:rsidP="003C19E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096C6E3F" w14:textId="77777777" w:rsidR="009F1143" w:rsidRPr="00D9771E" w:rsidRDefault="009F1143" w:rsidP="003C19E6">
            <w:pPr>
              <w:jc w:val="center"/>
              <w:rPr>
                <w:rFonts w:ascii="Arial" w:hAnsi="Arial" w:cs="Arial"/>
                <w:b/>
                <w:sz w:val="18"/>
                <w:szCs w:val="18"/>
              </w:rPr>
            </w:pPr>
            <w:r w:rsidRPr="00D9771E">
              <w:rPr>
                <w:rFonts w:ascii="Arial" w:hAnsi="Arial" w:cs="Arial"/>
                <w:b/>
                <w:sz w:val="18"/>
                <w:szCs w:val="18"/>
              </w:rPr>
              <w:t>GOOD</w:t>
            </w:r>
          </w:p>
          <w:p w14:paraId="1FCE248E" w14:textId="77777777" w:rsidR="009F1143" w:rsidRPr="00D9771E" w:rsidRDefault="009F1143" w:rsidP="003C19E6">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425D21DE" w14:textId="77777777" w:rsidR="009F1143" w:rsidRPr="00D9771E" w:rsidRDefault="009F1143" w:rsidP="003C19E6">
            <w:pPr>
              <w:jc w:val="center"/>
              <w:rPr>
                <w:rFonts w:ascii="Arial" w:hAnsi="Arial" w:cs="Arial"/>
                <w:b/>
                <w:sz w:val="18"/>
                <w:szCs w:val="18"/>
              </w:rPr>
            </w:pPr>
            <w:r w:rsidRPr="00D9771E">
              <w:rPr>
                <w:rFonts w:ascii="Arial" w:hAnsi="Arial" w:cs="Arial"/>
                <w:b/>
                <w:sz w:val="18"/>
                <w:szCs w:val="18"/>
              </w:rPr>
              <w:t>VERY GOOD</w:t>
            </w:r>
          </w:p>
          <w:p w14:paraId="09E92A07" w14:textId="77777777" w:rsidR="009F1143" w:rsidRPr="00D9771E" w:rsidRDefault="009F1143" w:rsidP="003C19E6">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50FE02FE" w14:textId="77777777" w:rsidR="009F1143" w:rsidRPr="00D9771E" w:rsidRDefault="009F1143" w:rsidP="003C19E6">
            <w:pPr>
              <w:jc w:val="center"/>
              <w:rPr>
                <w:rFonts w:ascii="Arial" w:hAnsi="Arial" w:cs="Arial"/>
                <w:b/>
                <w:sz w:val="18"/>
                <w:szCs w:val="18"/>
              </w:rPr>
            </w:pPr>
            <w:r w:rsidRPr="00D9771E">
              <w:rPr>
                <w:rFonts w:ascii="Arial" w:hAnsi="Arial" w:cs="Arial"/>
                <w:b/>
                <w:sz w:val="18"/>
                <w:szCs w:val="18"/>
              </w:rPr>
              <w:t>EXCELLENT</w:t>
            </w:r>
          </w:p>
          <w:p w14:paraId="3BC5A9CF" w14:textId="77777777" w:rsidR="009F1143" w:rsidRPr="00D9771E" w:rsidRDefault="009F1143" w:rsidP="003C19E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29103461" w14:textId="77777777" w:rsidR="009F1143" w:rsidRPr="00D9771E" w:rsidRDefault="009F1143" w:rsidP="003C19E6">
            <w:pPr>
              <w:jc w:val="center"/>
              <w:rPr>
                <w:rFonts w:ascii="Arial" w:hAnsi="Arial" w:cs="Arial"/>
                <w:b/>
                <w:sz w:val="18"/>
                <w:szCs w:val="18"/>
              </w:rPr>
            </w:pPr>
            <w:r w:rsidRPr="00D9771E">
              <w:rPr>
                <w:rFonts w:ascii="Arial" w:hAnsi="Arial" w:cs="Arial"/>
                <w:b/>
                <w:sz w:val="18"/>
                <w:szCs w:val="18"/>
              </w:rPr>
              <w:t>EXCEPTIONAL</w:t>
            </w:r>
          </w:p>
          <w:p w14:paraId="6DB64055" w14:textId="77777777" w:rsidR="009F1143" w:rsidRPr="00D9771E" w:rsidRDefault="009F1143" w:rsidP="003C19E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F1143" w:rsidRPr="00D9771E" w14:paraId="1252D241" w14:textId="77777777" w:rsidTr="003C19E6">
        <w:trPr>
          <w:tblHeader/>
        </w:trPr>
        <w:tc>
          <w:tcPr>
            <w:tcW w:w="1735" w:type="dxa"/>
            <w:shd w:val="clear" w:color="auto" w:fill="ACB9CA" w:themeFill="text2" w:themeFillTint="66"/>
          </w:tcPr>
          <w:p w14:paraId="3396E56B" w14:textId="77777777" w:rsidR="009F1143" w:rsidRPr="00D9771E" w:rsidRDefault="009F1143" w:rsidP="003C19E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3EEC0CBE" w14:textId="77777777" w:rsidR="009F1143" w:rsidRPr="00D9771E" w:rsidRDefault="009F1143" w:rsidP="003C19E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00B1AAD2" w14:textId="77777777" w:rsidR="009F1143" w:rsidRPr="00D9771E" w:rsidRDefault="009F1143" w:rsidP="003C19E6">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3AF2ECF1" w14:textId="77777777" w:rsidR="009F1143" w:rsidRPr="00D9771E" w:rsidRDefault="009F1143" w:rsidP="003C19E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1478AB4D" w14:textId="77777777" w:rsidR="009F1143" w:rsidRPr="00D9771E" w:rsidRDefault="009F1143" w:rsidP="003C19E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74506E6E" w14:textId="77777777" w:rsidR="009F1143" w:rsidRPr="00D9771E" w:rsidRDefault="009F1143" w:rsidP="003C19E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4CA95A69" w14:textId="77777777" w:rsidR="009F1143" w:rsidRPr="00D9771E" w:rsidRDefault="009F1143" w:rsidP="003C19E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17FE5014" w14:textId="77777777" w:rsidR="009F1143" w:rsidRPr="00D9771E" w:rsidRDefault="009F1143" w:rsidP="003C19E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F1143" w:rsidRPr="00D9771E" w14:paraId="12C76B03" w14:textId="77777777" w:rsidTr="003C19E6">
        <w:tc>
          <w:tcPr>
            <w:tcW w:w="1735" w:type="dxa"/>
            <w:shd w:val="clear" w:color="auto" w:fill="ACB9CA" w:themeFill="text2" w:themeFillTint="66"/>
          </w:tcPr>
          <w:p w14:paraId="0E58C9EE" w14:textId="77777777" w:rsidR="009F1143" w:rsidRPr="00F65EEE" w:rsidRDefault="009F1143" w:rsidP="003C19E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F47596B" w14:textId="77777777" w:rsidR="009F1143" w:rsidRPr="00F65EEE" w:rsidRDefault="009F1143" w:rsidP="003C19E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3E5348" w14:textId="77777777" w:rsidR="009F1143" w:rsidRDefault="009F1143" w:rsidP="003C19E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0DE346" w14:textId="77777777" w:rsidR="009F1143" w:rsidRPr="00B669B1" w:rsidRDefault="009F1143" w:rsidP="003C19E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D4C07B" w14:textId="77777777" w:rsidR="009F1143" w:rsidRPr="00B669B1" w:rsidRDefault="009F1143" w:rsidP="003C19E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E91689" w14:textId="77777777" w:rsidR="009F1143" w:rsidRPr="00B669B1" w:rsidRDefault="009F1143" w:rsidP="003C19E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12562B" w14:textId="77777777" w:rsidR="009F1143" w:rsidRPr="00B669B1" w:rsidRDefault="009F1143" w:rsidP="003C19E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B8085A4" w14:textId="77777777" w:rsidR="009F1143" w:rsidRPr="00B669B1" w:rsidRDefault="009F1143" w:rsidP="003C19E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C93AC22" w14:textId="77777777" w:rsidR="009F1143" w:rsidRPr="00B669B1" w:rsidRDefault="009F1143" w:rsidP="003C19E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3F8019" w14:textId="77777777" w:rsidR="009F1143" w:rsidRPr="00B669B1" w:rsidRDefault="009F1143" w:rsidP="003C19E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222091" w14:textId="77777777" w:rsidR="009F1143" w:rsidRPr="00B669B1" w:rsidRDefault="009F1143" w:rsidP="003C19E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3481A38" w14:textId="77777777" w:rsidR="009F1143" w:rsidRPr="00B669B1" w:rsidRDefault="009F1143" w:rsidP="003C19E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228B05" w14:textId="77777777" w:rsidR="009F1143" w:rsidRPr="00B669B1" w:rsidRDefault="009F1143" w:rsidP="003C19E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3C0CE4" w14:textId="77777777" w:rsidR="009F1143" w:rsidRPr="00B669B1" w:rsidRDefault="009F1143" w:rsidP="003C19E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9F1143" w:rsidRPr="00D9771E" w14:paraId="50942126" w14:textId="77777777" w:rsidTr="003C19E6">
        <w:tc>
          <w:tcPr>
            <w:tcW w:w="1735" w:type="dxa"/>
            <w:shd w:val="clear" w:color="auto" w:fill="ACB9CA" w:themeFill="text2" w:themeFillTint="66"/>
          </w:tcPr>
          <w:p w14:paraId="0760FFF3" w14:textId="77777777" w:rsidR="009F1143" w:rsidRPr="00D9771E" w:rsidRDefault="009F1143" w:rsidP="003C19E6">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F47C70C" w14:textId="77777777" w:rsidR="009F1143" w:rsidRPr="00B669B1" w:rsidRDefault="009F1143" w:rsidP="003C19E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FABF2EB" w14:textId="77777777" w:rsidR="009F1143" w:rsidRPr="00B669B1" w:rsidRDefault="009F1143" w:rsidP="003C19E6">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 xml:space="preserve">the basic underlying </w:t>
            </w:r>
            <w:r w:rsidRPr="00DD71B0">
              <w:rPr>
                <w:rFonts w:ascii="Arial" w:hAnsi="Arial" w:cs="Arial"/>
              </w:rPr>
              <w:lastRenderedPageBreak/>
              <w:t>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293203A" w14:textId="77777777" w:rsidR="009F1143" w:rsidRPr="00B669B1" w:rsidRDefault="009F1143" w:rsidP="003C19E6">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w:t>
            </w:r>
            <w:r w:rsidRPr="00B669B1">
              <w:rPr>
                <w:rFonts w:ascii="Arial" w:hAnsi="Arial" w:cs="Arial"/>
              </w:rPr>
              <w:lastRenderedPageBreak/>
              <w:t xml:space="preserve">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148187A" w14:textId="77777777" w:rsidR="009F1143" w:rsidRPr="00B669B1" w:rsidRDefault="009F1143" w:rsidP="003C19E6">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w:t>
            </w:r>
            <w:r w:rsidRPr="005356C4">
              <w:rPr>
                <w:rFonts w:ascii="Arial" w:hAnsi="Arial" w:cs="Arial"/>
              </w:rPr>
              <w:lastRenderedPageBreak/>
              <w:t xml:space="preserve">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DFDE21" w14:textId="77777777" w:rsidR="009F1143" w:rsidRPr="00B669B1" w:rsidRDefault="009F1143" w:rsidP="003C19E6">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 xml:space="preserve">of the basic underlying </w:t>
            </w:r>
            <w:r w:rsidRPr="005356C4">
              <w:rPr>
                <w:rFonts w:ascii="Arial" w:hAnsi="Arial" w:cs="Arial"/>
              </w:rPr>
              <w:lastRenderedPageBreak/>
              <w:t>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85981B7" w14:textId="77777777" w:rsidR="009F1143" w:rsidRPr="00B669B1" w:rsidRDefault="009F1143" w:rsidP="003C19E6">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lastRenderedPageBreak/>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D20845" w14:textId="77777777" w:rsidR="009F1143" w:rsidRPr="00B669B1" w:rsidRDefault="009F1143" w:rsidP="003C19E6">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w:t>
            </w:r>
            <w:r w:rsidRPr="00BE0135">
              <w:rPr>
                <w:rFonts w:ascii="Arial" w:hAnsi="Arial" w:cs="Arial"/>
              </w:rPr>
              <w:lastRenderedPageBreak/>
              <w:t xml:space="preserve">understanding of </w:t>
            </w:r>
            <w:r w:rsidRPr="001B085B">
              <w:rPr>
                <w:rFonts w:ascii="Arial" w:hAnsi="Arial" w:cs="Arial"/>
              </w:rPr>
              <w:t>the basic underlying concepts and principles</w:t>
            </w:r>
          </w:p>
        </w:tc>
      </w:tr>
      <w:tr w:rsidR="009F1143" w:rsidRPr="00D9771E" w14:paraId="1972BDF8" w14:textId="77777777" w:rsidTr="003C19E6">
        <w:tc>
          <w:tcPr>
            <w:tcW w:w="1735" w:type="dxa"/>
            <w:shd w:val="clear" w:color="auto" w:fill="ACB9CA" w:themeFill="text2" w:themeFillTint="66"/>
          </w:tcPr>
          <w:p w14:paraId="5DC87FCD" w14:textId="77777777" w:rsidR="009F1143" w:rsidRDefault="009F1143" w:rsidP="003C19E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DBC2DF" w14:textId="77777777" w:rsidR="009F1143" w:rsidRDefault="009F1143" w:rsidP="003C19E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CCFD853" w14:textId="77777777" w:rsidR="009F1143" w:rsidRDefault="009F1143" w:rsidP="003C19E6">
            <w:pPr>
              <w:spacing w:before="34" w:line="239" w:lineRule="auto"/>
              <w:ind w:left="108" w:right="-54"/>
              <w:rPr>
                <w:rFonts w:ascii="Arial" w:eastAsia="Arial" w:hAnsi="Arial" w:cs="Arial"/>
                <w:bCs/>
                <w:sz w:val="18"/>
                <w:szCs w:val="18"/>
              </w:rPr>
            </w:pPr>
          </w:p>
          <w:p w14:paraId="2CAAD6F9" w14:textId="77777777" w:rsidR="009F1143" w:rsidRPr="00F65EEE" w:rsidRDefault="009F1143" w:rsidP="003C19E6">
            <w:pPr>
              <w:spacing w:before="34" w:line="239" w:lineRule="auto"/>
              <w:ind w:left="108" w:right="-54"/>
              <w:rPr>
                <w:rFonts w:ascii="Arial" w:eastAsia="Arial" w:hAnsi="Arial" w:cs="Arial"/>
                <w:bCs/>
                <w:sz w:val="18"/>
                <w:szCs w:val="18"/>
              </w:rPr>
            </w:pPr>
          </w:p>
        </w:tc>
        <w:tc>
          <w:tcPr>
            <w:tcW w:w="1736" w:type="dxa"/>
          </w:tcPr>
          <w:p w14:paraId="3105DABC" w14:textId="77777777" w:rsidR="009F1143" w:rsidRDefault="009F1143" w:rsidP="003C19E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8A534B0" w14:textId="77777777" w:rsidR="009F1143" w:rsidRPr="00FF3C22" w:rsidRDefault="009F1143" w:rsidP="003C19E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4E32E57" w14:textId="77777777" w:rsidR="009F1143" w:rsidRDefault="009F1143" w:rsidP="003C19E6">
            <w:pPr>
              <w:rPr>
                <w:rFonts w:ascii="Arial" w:hAnsi="Arial" w:cs="Arial"/>
              </w:rPr>
            </w:pPr>
            <w:r w:rsidRPr="00FF3C22">
              <w:rPr>
                <w:rFonts w:ascii="Arial" w:hAnsi="Arial" w:cs="Arial"/>
              </w:rPr>
              <w:t>evidence to back up views.</w:t>
            </w:r>
          </w:p>
          <w:p w14:paraId="1A757063" w14:textId="77777777" w:rsidR="009F1143" w:rsidRPr="00B669B1" w:rsidRDefault="009F1143" w:rsidP="003C19E6">
            <w:pPr>
              <w:rPr>
                <w:rFonts w:ascii="Arial" w:hAnsi="Arial" w:cs="Arial"/>
              </w:rPr>
            </w:pPr>
          </w:p>
        </w:tc>
        <w:tc>
          <w:tcPr>
            <w:tcW w:w="1736" w:type="dxa"/>
          </w:tcPr>
          <w:p w14:paraId="266542F5" w14:textId="77777777" w:rsidR="009F1143" w:rsidRPr="00B669B1" w:rsidRDefault="009F1143" w:rsidP="003C19E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5C6854D" w14:textId="77777777" w:rsidR="009F1143" w:rsidRPr="00B669B1" w:rsidRDefault="009F1143" w:rsidP="003C19E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F49BB5" w14:textId="77777777" w:rsidR="009F1143" w:rsidRDefault="009F1143" w:rsidP="003C19E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2066C8E" w14:textId="77777777" w:rsidR="009F1143" w:rsidRPr="00B669B1" w:rsidRDefault="009F1143" w:rsidP="003C19E6">
            <w:pPr>
              <w:rPr>
                <w:rFonts w:ascii="Arial" w:hAnsi="Arial" w:cs="Arial"/>
              </w:rPr>
            </w:pPr>
          </w:p>
        </w:tc>
        <w:tc>
          <w:tcPr>
            <w:tcW w:w="1736" w:type="dxa"/>
          </w:tcPr>
          <w:p w14:paraId="7B7F82E3" w14:textId="77777777" w:rsidR="009F1143" w:rsidRPr="00B669B1" w:rsidRDefault="009F1143" w:rsidP="003C19E6">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5CD2FAE" w14:textId="77777777" w:rsidR="009F1143" w:rsidRPr="00B669B1" w:rsidRDefault="009F1143" w:rsidP="003C19E6">
            <w:pPr>
              <w:rPr>
                <w:rFonts w:ascii="Arial" w:hAnsi="Arial" w:cs="Arial"/>
              </w:rPr>
            </w:pPr>
            <w:r w:rsidRPr="00B669B1">
              <w:rPr>
                <w:rFonts w:ascii="Arial" w:hAnsi="Arial" w:cs="Arial"/>
              </w:rPr>
              <w:t>An emerging ability to use evidence to support the argument.</w:t>
            </w:r>
          </w:p>
          <w:p w14:paraId="0BAB11BD" w14:textId="77777777" w:rsidR="009F1143" w:rsidRPr="00B669B1" w:rsidRDefault="009F1143" w:rsidP="003C19E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D425E0" w14:textId="77777777" w:rsidR="009F1143" w:rsidRPr="00B669B1" w:rsidRDefault="009F1143" w:rsidP="003C19E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965A1">
              <w:rPr>
                <w:rFonts w:ascii="Arial" w:hAnsi="Arial" w:cs="Arial"/>
                <w:lang w:val="it-IT"/>
              </w:rPr>
              <w:t xml:space="preserve">Can </w:t>
            </w:r>
            <w:proofErr w:type="spellStart"/>
            <w:r w:rsidRPr="00C965A1">
              <w:rPr>
                <w:rFonts w:ascii="Arial" w:hAnsi="Arial" w:cs="Arial"/>
                <w:lang w:val="it-IT"/>
              </w:rPr>
              <w:t>interpret</w:t>
            </w:r>
            <w:proofErr w:type="spellEnd"/>
            <w:r w:rsidRPr="00C965A1">
              <w:rPr>
                <w:rFonts w:ascii="Arial" w:hAnsi="Arial" w:cs="Arial"/>
                <w:lang w:val="it-IT"/>
              </w:rPr>
              <w:t xml:space="preserve"> qualitative and quantitative data </w:t>
            </w:r>
            <w:proofErr w:type="spellStart"/>
            <w:r w:rsidRPr="00C965A1">
              <w:rPr>
                <w:rFonts w:ascii="Arial" w:hAnsi="Arial" w:cs="Arial"/>
                <w:lang w:val="it-IT"/>
              </w:rPr>
              <w:t>accurately</w:t>
            </w:r>
            <w:proofErr w:type="spellEnd"/>
            <w:r w:rsidRPr="00C965A1">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1BDCE47" w14:textId="77777777" w:rsidR="009F1143" w:rsidRPr="00B669B1" w:rsidRDefault="009F1143" w:rsidP="003C19E6">
            <w:pPr>
              <w:rPr>
                <w:rFonts w:ascii="Arial" w:hAnsi="Arial" w:cs="Arial"/>
              </w:rPr>
            </w:pPr>
          </w:p>
        </w:tc>
        <w:tc>
          <w:tcPr>
            <w:tcW w:w="1736" w:type="dxa"/>
          </w:tcPr>
          <w:p w14:paraId="599F53B5" w14:textId="77777777" w:rsidR="009F1143" w:rsidRPr="00B669B1" w:rsidRDefault="009F1143" w:rsidP="003C19E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05B1F65" w14:textId="77777777" w:rsidR="009F1143" w:rsidRPr="00B669B1" w:rsidRDefault="009F1143" w:rsidP="003C19E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of the underlying concepts and principles-based</w:t>
            </w:r>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2D03AF5" w14:textId="77777777" w:rsidR="009F1143" w:rsidRPr="00B669B1" w:rsidRDefault="009F1143" w:rsidP="003C19E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9F1143" w:rsidRPr="00D9771E" w14:paraId="7B526941" w14:textId="77777777" w:rsidTr="003C19E6">
        <w:tc>
          <w:tcPr>
            <w:tcW w:w="1735" w:type="dxa"/>
            <w:shd w:val="clear" w:color="auto" w:fill="ACB9CA" w:themeFill="text2" w:themeFillTint="66"/>
          </w:tcPr>
          <w:p w14:paraId="61EE9B53" w14:textId="77777777" w:rsidR="009F1143" w:rsidRDefault="009F1143" w:rsidP="003C19E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9C99CE4" w14:textId="77777777" w:rsidR="009F1143" w:rsidRDefault="009F1143" w:rsidP="003C19E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6949338" w14:textId="77777777" w:rsidR="009F1143" w:rsidRPr="00F65EEE" w:rsidRDefault="009F1143" w:rsidP="003C19E6">
            <w:pPr>
              <w:spacing w:before="34" w:line="239" w:lineRule="auto"/>
              <w:ind w:left="108" w:right="-54"/>
              <w:rPr>
                <w:rFonts w:ascii="Arial" w:eastAsia="Arial" w:hAnsi="Arial" w:cs="Arial"/>
                <w:b/>
                <w:bCs/>
                <w:sz w:val="18"/>
                <w:szCs w:val="18"/>
              </w:rPr>
            </w:pPr>
          </w:p>
        </w:tc>
        <w:tc>
          <w:tcPr>
            <w:tcW w:w="1736" w:type="dxa"/>
          </w:tcPr>
          <w:p w14:paraId="6CE0B49E" w14:textId="77777777" w:rsidR="009F1143" w:rsidRPr="00B669B1" w:rsidRDefault="009F1143" w:rsidP="003C19E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1E42742" w14:textId="71D4C3C2" w:rsidR="009F1143" w:rsidRPr="00B669B1" w:rsidRDefault="009F1143" w:rsidP="005623E9">
            <w:pPr>
              <w:rPr>
                <w:rFonts w:ascii="Arial" w:hAnsi="Arial" w:cs="Arial"/>
              </w:rPr>
            </w:pPr>
            <w:r w:rsidRPr="00B669B1">
              <w:rPr>
                <w:rFonts w:ascii="Arial" w:hAnsi="Arial" w:cs="Arial"/>
              </w:rPr>
              <w:lastRenderedPageBreak/>
              <w:t>Little or no appreciation of the context of the application.</w:t>
            </w:r>
            <w:r w:rsidR="005623E9">
              <w:rPr>
                <w:rFonts w:ascii="Arial" w:hAnsi="Arial" w:cs="Arial"/>
              </w:rPr>
              <w:t xml:space="preserve"> </w:t>
            </w: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8C2B749" w14:textId="77777777" w:rsidR="009F1143" w:rsidRDefault="009F1143" w:rsidP="003C19E6">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t>
            </w:r>
            <w:r w:rsidRPr="00B669B1">
              <w:rPr>
                <w:rFonts w:ascii="Arial" w:hAnsi="Arial" w:cs="Arial"/>
              </w:rPr>
              <w:lastRenderedPageBreak/>
              <w:t>without consideration and competence. Flawed appreciation of the context of the application.</w:t>
            </w:r>
          </w:p>
          <w:p w14:paraId="60FE6115" w14:textId="77777777" w:rsidR="009F1143" w:rsidRPr="00B669B1" w:rsidRDefault="009F1143" w:rsidP="003C19E6">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9DF3C52" w14:textId="77777777" w:rsidR="009F1143" w:rsidRPr="00B669B1" w:rsidRDefault="009F1143" w:rsidP="003C19E6">
            <w:pPr>
              <w:rPr>
                <w:rFonts w:ascii="Arial" w:hAnsi="Arial" w:cs="Arial"/>
              </w:rPr>
            </w:pPr>
          </w:p>
          <w:p w14:paraId="2419D987" w14:textId="77777777" w:rsidR="009F1143" w:rsidRPr="00B669B1" w:rsidRDefault="009F1143" w:rsidP="003C19E6">
            <w:pPr>
              <w:rPr>
                <w:rFonts w:ascii="Arial" w:hAnsi="Arial" w:cs="Arial"/>
              </w:rPr>
            </w:pPr>
          </w:p>
        </w:tc>
        <w:tc>
          <w:tcPr>
            <w:tcW w:w="1736" w:type="dxa"/>
          </w:tcPr>
          <w:p w14:paraId="0EBACB51" w14:textId="77777777" w:rsidR="009F1143" w:rsidRPr="00B669B1" w:rsidRDefault="009F1143" w:rsidP="003C19E6">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2F16898A" w14:textId="77777777" w:rsidR="009F1143" w:rsidRDefault="009F1143" w:rsidP="003C19E6">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EA745EF" w14:textId="77777777" w:rsidR="009F1143" w:rsidRPr="00B669B1" w:rsidRDefault="009F1143" w:rsidP="003C19E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328A49" w14:textId="77777777" w:rsidR="009F1143" w:rsidRPr="00B669B1" w:rsidRDefault="009F1143" w:rsidP="003C19E6">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7EFEFA8" w14:textId="77777777" w:rsidR="009F1143" w:rsidRDefault="009F1143" w:rsidP="003C19E6">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p>
          <w:p w14:paraId="3AC9D167" w14:textId="77777777" w:rsidR="009F1143" w:rsidRPr="00B669B1" w:rsidRDefault="009F1143" w:rsidP="003C19E6">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B73404C" w14:textId="77777777" w:rsidR="009F1143" w:rsidRPr="00B669B1" w:rsidRDefault="009F1143" w:rsidP="003C19E6">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F768252" w14:textId="77777777" w:rsidR="009F1143" w:rsidRPr="00B669B1" w:rsidRDefault="009F1143" w:rsidP="003C19E6">
            <w:pPr>
              <w:rPr>
                <w:rFonts w:ascii="Arial" w:hAnsi="Arial" w:cs="Arial"/>
              </w:rPr>
            </w:pPr>
            <w:r w:rsidRPr="00B669B1">
              <w:rPr>
                <w:rFonts w:ascii="Arial" w:hAnsi="Arial" w:cs="Arial"/>
              </w:rPr>
              <w:lastRenderedPageBreak/>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0724E0B" w14:textId="77777777" w:rsidR="009F1143" w:rsidRPr="00B669B1" w:rsidRDefault="009F1143" w:rsidP="003C19E6">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C28D60E" w14:textId="77777777" w:rsidR="009F1143" w:rsidRPr="00B669B1" w:rsidRDefault="009F1143" w:rsidP="003C19E6">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45A8E407" w14:textId="77777777" w:rsidR="009F1143" w:rsidRPr="00B669B1" w:rsidRDefault="009F1143" w:rsidP="003C19E6">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B40ADA4" w14:textId="77777777" w:rsidR="009F1143" w:rsidRPr="00B669B1" w:rsidRDefault="009F1143" w:rsidP="003C19E6">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w:t>
            </w:r>
            <w:r>
              <w:rPr>
                <w:rFonts w:ascii="Arial" w:hAnsi="Arial" w:cs="Arial"/>
              </w:rPr>
              <w:lastRenderedPageBreak/>
              <w:t>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9F1143" w:rsidRPr="00D9771E" w14:paraId="7CBA2B99" w14:textId="77777777" w:rsidTr="003C19E6">
        <w:tc>
          <w:tcPr>
            <w:tcW w:w="1735" w:type="dxa"/>
            <w:shd w:val="clear" w:color="auto" w:fill="ACB9CA" w:themeFill="text2" w:themeFillTint="66"/>
          </w:tcPr>
          <w:p w14:paraId="239CEC69" w14:textId="77777777" w:rsidR="009F1143" w:rsidRDefault="009F1143" w:rsidP="003C19E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6262D1E" w14:textId="77777777" w:rsidR="009F1143" w:rsidRPr="00B76A42" w:rsidRDefault="009F1143" w:rsidP="003C19E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9DC1DA" w14:textId="77777777" w:rsidR="009F1143" w:rsidRPr="00E07BE3" w:rsidRDefault="009F1143" w:rsidP="003C19E6">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227586" w14:textId="77777777" w:rsidR="009F1143" w:rsidRPr="00ED3ABD" w:rsidRDefault="009F1143" w:rsidP="003C19E6">
            <w:pPr>
              <w:rPr>
                <w:rFonts w:ascii="Arial" w:hAnsi="Arial" w:cs="Arial"/>
              </w:rPr>
            </w:pPr>
          </w:p>
          <w:p w14:paraId="010391C4" w14:textId="77777777" w:rsidR="009F1143" w:rsidRPr="00E07BE3" w:rsidRDefault="009F1143" w:rsidP="003C19E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FBB7E4" w14:textId="77777777" w:rsidR="009F1143" w:rsidRPr="00E07BE3" w:rsidRDefault="009F1143" w:rsidP="003C19E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w:t>
            </w:r>
            <w:r w:rsidRPr="00C560AC">
              <w:rPr>
                <w:rFonts w:ascii="Arial" w:hAnsi="Arial" w:cs="Arial"/>
              </w:rPr>
              <w:lastRenderedPageBreak/>
              <w:t>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3CA5555" w14:textId="77777777" w:rsidR="009F1143" w:rsidRPr="00E07BE3" w:rsidRDefault="009F1143" w:rsidP="003C19E6">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438895D" w14:textId="77777777" w:rsidR="009F1143" w:rsidRPr="00E07BE3" w:rsidRDefault="009F1143" w:rsidP="003C19E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w:t>
            </w:r>
            <w:r>
              <w:rPr>
                <w:rFonts w:ascii="Arial" w:hAnsi="Arial" w:cs="Arial"/>
              </w:rPr>
              <w:lastRenderedPageBreak/>
              <w:t>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7FA7A18" w14:textId="77777777" w:rsidR="009F1143" w:rsidRPr="00E07BE3" w:rsidRDefault="009F1143" w:rsidP="003C19E6">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F2AC53C" w14:textId="77777777" w:rsidR="009F1143" w:rsidRPr="00E07BE3" w:rsidRDefault="009F1143" w:rsidP="003C19E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DD5275" w14:textId="77777777" w:rsidR="009F1143" w:rsidRPr="00E07BE3" w:rsidRDefault="009F1143" w:rsidP="003C19E6">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53B12D2B" w14:textId="77777777" w:rsidR="009F1143" w:rsidRPr="00E07BE3" w:rsidRDefault="009F1143" w:rsidP="003C19E6">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1E9C38" w14:textId="77777777" w:rsidR="009F1143" w:rsidRPr="00E07BE3" w:rsidRDefault="009F1143" w:rsidP="003C19E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45BE2C3" w14:textId="77777777" w:rsidR="009F1143" w:rsidRPr="00E07BE3" w:rsidRDefault="009F1143" w:rsidP="003C19E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174B8D" w14:textId="77777777" w:rsidR="009F1143" w:rsidRPr="00E07BE3" w:rsidRDefault="009F1143" w:rsidP="003C19E6">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D278273" w14:textId="77777777" w:rsidR="009F1143" w:rsidRDefault="009F1143" w:rsidP="009F1143"/>
    <w:p w14:paraId="3FC41E9D" w14:textId="77777777" w:rsidR="009F1143" w:rsidRDefault="009F1143" w:rsidP="009F1143">
      <w:pPr>
        <w:pStyle w:val="NormalWeb"/>
        <w:rPr>
          <w:rFonts w:ascii="Arial" w:hAnsi="Arial" w:cs="Arial"/>
          <w:color w:val="303B44"/>
          <w:sz w:val="22"/>
          <w:szCs w:val="22"/>
        </w:rPr>
      </w:pPr>
    </w:p>
    <w:p w14:paraId="61D746A6" w14:textId="77777777" w:rsidR="009F1143" w:rsidRDefault="009F1143" w:rsidP="009F1143">
      <w:pPr>
        <w:pStyle w:val="NormalWeb"/>
        <w:rPr>
          <w:rFonts w:ascii="Arial" w:hAnsi="Arial" w:cs="Arial"/>
          <w:color w:val="303B44"/>
          <w:sz w:val="22"/>
          <w:szCs w:val="22"/>
        </w:rPr>
      </w:pPr>
    </w:p>
    <w:p w14:paraId="1ABE3170" w14:textId="77777777" w:rsidR="009F1143" w:rsidRDefault="009F1143" w:rsidP="009F1143">
      <w:pPr>
        <w:pStyle w:val="NormalWeb"/>
        <w:rPr>
          <w:rFonts w:ascii="Arial" w:hAnsi="Arial" w:cs="Arial"/>
          <w:color w:val="303B44"/>
          <w:sz w:val="22"/>
          <w:szCs w:val="22"/>
        </w:rPr>
      </w:pPr>
    </w:p>
    <w:p w14:paraId="0D7B5515" w14:textId="77777777" w:rsidR="009F1143" w:rsidRDefault="009F1143" w:rsidP="009F1143">
      <w:pPr>
        <w:pStyle w:val="NormalWeb"/>
        <w:rPr>
          <w:rFonts w:ascii="Arial" w:hAnsi="Arial" w:cs="Arial"/>
          <w:color w:val="303B44"/>
          <w:sz w:val="22"/>
          <w:szCs w:val="22"/>
        </w:rPr>
      </w:pPr>
    </w:p>
    <w:p w14:paraId="4F7BAD5E" w14:textId="77777777" w:rsidR="009F1143" w:rsidRDefault="009F1143" w:rsidP="009F1143">
      <w:pPr>
        <w:pStyle w:val="NormalWeb"/>
        <w:rPr>
          <w:rFonts w:ascii="Arial" w:hAnsi="Arial" w:cs="Arial"/>
          <w:color w:val="303B44"/>
          <w:sz w:val="22"/>
          <w:szCs w:val="22"/>
        </w:rPr>
      </w:pPr>
    </w:p>
    <w:p w14:paraId="56B6C577" w14:textId="77777777" w:rsidR="009F1143" w:rsidRDefault="009F1143" w:rsidP="009F1143">
      <w:pPr>
        <w:pStyle w:val="NormalWeb"/>
        <w:rPr>
          <w:rFonts w:ascii="Arial" w:hAnsi="Arial" w:cs="Arial"/>
          <w:color w:val="303B44"/>
          <w:sz w:val="22"/>
          <w:szCs w:val="22"/>
        </w:rPr>
      </w:pPr>
    </w:p>
    <w:p w14:paraId="3CC249A9" w14:textId="77777777" w:rsidR="009F1143" w:rsidRDefault="009F1143" w:rsidP="009F1143">
      <w:pPr>
        <w:pStyle w:val="NormalWeb"/>
        <w:rPr>
          <w:rFonts w:ascii="Arial" w:hAnsi="Arial" w:cs="Arial"/>
          <w:color w:val="303B44"/>
          <w:sz w:val="22"/>
          <w:szCs w:val="22"/>
        </w:rPr>
      </w:pPr>
    </w:p>
    <w:p w14:paraId="0490B3A9" w14:textId="77777777" w:rsidR="009F1143" w:rsidRDefault="009F1143" w:rsidP="009F1143">
      <w:pPr>
        <w:pStyle w:val="NormalWeb"/>
        <w:rPr>
          <w:rFonts w:ascii="Arial" w:hAnsi="Arial" w:cs="Arial"/>
          <w:color w:val="303B44"/>
          <w:sz w:val="22"/>
          <w:szCs w:val="22"/>
        </w:rPr>
      </w:pPr>
    </w:p>
    <w:p w14:paraId="3E491703" w14:textId="77777777" w:rsidR="009F1143" w:rsidRDefault="009F1143" w:rsidP="009F1143">
      <w:pPr>
        <w:pStyle w:val="NormalWeb"/>
        <w:rPr>
          <w:rFonts w:ascii="Arial" w:hAnsi="Arial" w:cs="Arial"/>
          <w:color w:val="303B44"/>
          <w:sz w:val="22"/>
          <w:szCs w:val="22"/>
        </w:rPr>
      </w:pPr>
    </w:p>
    <w:p w14:paraId="1504A5E9" w14:textId="77777777" w:rsidR="009F1143" w:rsidRDefault="009F1143" w:rsidP="009F1143">
      <w:pPr>
        <w:pStyle w:val="NormalWeb"/>
        <w:rPr>
          <w:rFonts w:ascii="Arial" w:hAnsi="Arial" w:cs="Arial"/>
          <w:color w:val="303B44"/>
          <w:sz w:val="22"/>
          <w:szCs w:val="22"/>
        </w:rPr>
      </w:pPr>
    </w:p>
    <w:p w14:paraId="6E5D8A9F" w14:textId="77777777" w:rsidR="009F1143" w:rsidRDefault="009F1143" w:rsidP="009F1143">
      <w:pPr>
        <w:pStyle w:val="NormalWeb"/>
        <w:rPr>
          <w:rFonts w:ascii="Arial" w:hAnsi="Arial" w:cs="Arial"/>
          <w:color w:val="303B44"/>
          <w:sz w:val="22"/>
          <w:szCs w:val="22"/>
        </w:rPr>
      </w:pPr>
    </w:p>
    <w:p w14:paraId="159BF1B2" w14:textId="77777777" w:rsidR="009F1143" w:rsidRDefault="009F1143" w:rsidP="009F1143">
      <w:pPr>
        <w:pStyle w:val="NormalWeb"/>
        <w:rPr>
          <w:rFonts w:ascii="Arial" w:hAnsi="Arial" w:cs="Arial"/>
          <w:color w:val="303B44"/>
          <w:sz w:val="22"/>
          <w:szCs w:val="22"/>
        </w:rPr>
      </w:pPr>
    </w:p>
    <w:p w14:paraId="1A93FDED" w14:textId="77777777" w:rsidR="009F1143" w:rsidRDefault="009F1143" w:rsidP="009F1143">
      <w:pPr>
        <w:pStyle w:val="NormalWeb"/>
        <w:rPr>
          <w:rFonts w:ascii="Arial" w:hAnsi="Arial" w:cs="Arial"/>
          <w:color w:val="303B44"/>
          <w:sz w:val="22"/>
          <w:szCs w:val="22"/>
        </w:rPr>
      </w:pPr>
    </w:p>
    <w:p w14:paraId="3A8132C8" w14:textId="77777777" w:rsidR="009F1143" w:rsidRDefault="009F1143" w:rsidP="009F1143">
      <w:pPr>
        <w:pStyle w:val="NormalWeb"/>
        <w:rPr>
          <w:rFonts w:ascii="Arial" w:hAnsi="Arial" w:cs="Arial"/>
          <w:color w:val="303B44"/>
          <w:sz w:val="22"/>
          <w:szCs w:val="22"/>
        </w:rPr>
      </w:pPr>
    </w:p>
    <w:p w14:paraId="0985F9A7" w14:textId="77777777" w:rsidR="009F1143" w:rsidRDefault="009F1143" w:rsidP="009F1143">
      <w:pPr>
        <w:pStyle w:val="NormalWeb"/>
        <w:rPr>
          <w:rFonts w:ascii="Arial" w:hAnsi="Arial" w:cs="Arial"/>
          <w:color w:val="303B44"/>
          <w:sz w:val="22"/>
          <w:szCs w:val="22"/>
        </w:rPr>
      </w:pPr>
    </w:p>
    <w:p w14:paraId="73C72AB8" w14:textId="77777777" w:rsidR="009F1143" w:rsidRDefault="009F1143" w:rsidP="009F1143">
      <w:pPr>
        <w:pStyle w:val="NormalWeb"/>
        <w:rPr>
          <w:rFonts w:ascii="Arial" w:hAnsi="Arial" w:cs="Arial"/>
          <w:color w:val="303B44"/>
          <w:sz w:val="22"/>
          <w:szCs w:val="22"/>
        </w:rPr>
      </w:pPr>
    </w:p>
    <w:p w14:paraId="3ABED7BE" w14:textId="77777777" w:rsidR="009F1143" w:rsidRDefault="009F1143" w:rsidP="009F1143">
      <w:pPr>
        <w:pStyle w:val="NormalWeb"/>
        <w:rPr>
          <w:rFonts w:ascii="Arial" w:hAnsi="Arial" w:cs="Arial"/>
          <w:color w:val="303B44"/>
          <w:sz w:val="22"/>
          <w:szCs w:val="22"/>
        </w:rPr>
      </w:pPr>
    </w:p>
    <w:p w14:paraId="46677A73" w14:textId="77777777" w:rsidR="009F1143" w:rsidRDefault="009F1143" w:rsidP="009F1143">
      <w:pPr>
        <w:pStyle w:val="NormalWeb"/>
        <w:rPr>
          <w:rFonts w:ascii="Arial" w:hAnsi="Arial" w:cs="Arial"/>
          <w:color w:val="303B44"/>
          <w:sz w:val="22"/>
          <w:szCs w:val="22"/>
        </w:rPr>
      </w:pPr>
    </w:p>
    <w:p w14:paraId="0AD1733C" w14:textId="77777777" w:rsidR="009F1143" w:rsidRDefault="009F1143" w:rsidP="009F1143">
      <w:pPr>
        <w:pStyle w:val="NormalWeb"/>
        <w:rPr>
          <w:rFonts w:ascii="Arial" w:hAnsi="Arial" w:cs="Arial"/>
          <w:color w:val="303B44"/>
          <w:sz w:val="22"/>
          <w:szCs w:val="22"/>
        </w:rPr>
      </w:pPr>
    </w:p>
    <w:p w14:paraId="203E7607" w14:textId="77777777" w:rsidR="009F1143" w:rsidRDefault="009F1143" w:rsidP="009F1143">
      <w:pPr>
        <w:pStyle w:val="NormalWeb"/>
        <w:rPr>
          <w:rFonts w:ascii="Arial" w:hAnsi="Arial" w:cs="Arial"/>
          <w:color w:val="303B44"/>
          <w:sz w:val="22"/>
          <w:szCs w:val="22"/>
        </w:rPr>
      </w:pPr>
    </w:p>
    <w:p w14:paraId="1742AAFC" w14:textId="77777777" w:rsidR="009F1143" w:rsidRDefault="009F1143" w:rsidP="009F1143">
      <w:pPr>
        <w:pStyle w:val="NormalWeb"/>
        <w:rPr>
          <w:rFonts w:ascii="Arial" w:hAnsi="Arial" w:cs="Arial"/>
          <w:color w:val="303B44"/>
          <w:sz w:val="22"/>
          <w:szCs w:val="22"/>
        </w:rPr>
      </w:pPr>
    </w:p>
    <w:p w14:paraId="73A6411D" w14:textId="77777777" w:rsidR="009F1143" w:rsidRDefault="009F1143" w:rsidP="009F1143">
      <w:pPr>
        <w:pStyle w:val="NormalWeb"/>
        <w:rPr>
          <w:rFonts w:ascii="Arial" w:hAnsi="Arial" w:cs="Arial"/>
          <w:color w:val="303B44"/>
          <w:sz w:val="22"/>
          <w:szCs w:val="22"/>
        </w:rPr>
      </w:pPr>
    </w:p>
    <w:p w14:paraId="4C1CDEE2" w14:textId="77777777" w:rsidR="009F1143" w:rsidRDefault="009F1143" w:rsidP="009F1143">
      <w:pPr>
        <w:pStyle w:val="NormalWeb"/>
        <w:rPr>
          <w:rFonts w:ascii="Arial" w:hAnsi="Arial" w:cs="Arial"/>
          <w:color w:val="303B44"/>
          <w:sz w:val="22"/>
          <w:szCs w:val="22"/>
        </w:rPr>
      </w:pPr>
    </w:p>
    <w:p w14:paraId="0A9F6CEE" w14:textId="77777777" w:rsidR="009F1143" w:rsidRPr="00DE67C2" w:rsidRDefault="009F1143" w:rsidP="009F1143">
      <w:pPr>
        <w:rPr>
          <w:rFonts w:ascii="Arial" w:hAnsi="Arial" w:cs="Arial"/>
          <w:b/>
        </w:rPr>
      </w:pPr>
      <w:r>
        <w:rPr>
          <w:rFonts w:ascii="Arial" w:hAnsi="Arial" w:cs="Arial"/>
          <w:b/>
        </w:rPr>
        <w:lastRenderedPageBreak/>
        <w:t>THIS DOCUMENT IS ALSO AVAILABLE IN WELSH</w:t>
      </w:r>
    </w:p>
    <w:p w14:paraId="21229E5C" w14:textId="77777777" w:rsidR="009F1143" w:rsidRDefault="009F1143" w:rsidP="009F1143"/>
    <w:p w14:paraId="4821F63B" w14:textId="77777777" w:rsidR="009F1143" w:rsidRDefault="009F1143" w:rsidP="009F1143"/>
    <w:p w14:paraId="59F001DC" w14:textId="77777777" w:rsidR="009F1143" w:rsidRDefault="009F1143" w:rsidP="009F1143"/>
    <w:p w14:paraId="55B99002" w14:textId="77777777" w:rsidR="0053771D" w:rsidRDefault="0053771D"/>
    <w:sectPr w:rsidR="0053771D" w:rsidSect="00F60AD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B7341B" w14:textId="77777777" w:rsidR="00BF393E" w:rsidRDefault="00BF393E">
      <w:r>
        <w:separator/>
      </w:r>
    </w:p>
  </w:endnote>
  <w:endnote w:type="continuationSeparator" w:id="0">
    <w:p w14:paraId="289093CD" w14:textId="77777777" w:rsidR="00BF393E" w:rsidRDefault="00BF39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223AC" w14:textId="77777777" w:rsidR="009A7166" w:rsidRDefault="009A716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1CBF59CC" w14:textId="77777777" w:rsidR="009A7166" w:rsidRDefault="009A716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890A6F" w14:textId="77777777" w:rsidR="009A7166" w:rsidRDefault="009A716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2438F" w14:textId="77777777" w:rsidR="00BF393E" w:rsidRDefault="00BF393E">
      <w:r>
        <w:separator/>
      </w:r>
    </w:p>
  </w:footnote>
  <w:footnote w:type="continuationSeparator" w:id="0">
    <w:p w14:paraId="438F482D" w14:textId="77777777" w:rsidR="00BF393E" w:rsidRDefault="00BF39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0055C"/>
    <w:multiLevelType w:val="hybridMultilevel"/>
    <w:tmpl w:val="77DCA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8B1FC1"/>
    <w:multiLevelType w:val="multilevel"/>
    <w:tmpl w:val="216EFD54"/>
    <w:lvl w:ilvl="0">
      <w:start w:val="1"/>
      <w:numFmt w:val="decimal"/>
      <w:lvlText w:val="%1."/>
      <w:lvlJc w:val="left"/>
      <w:pPr>
        <w:tabs>
          <w:tab w:val="num" w:pos="720"/>
        </w:tabs>
        <w:ind w:left="720" w:hanging="360"/>
      </w:pPr>
    </w:lvl>
    <w:lvl w:ilvl="1">
      <w:start w:val="1"/>
      <w:numFmt w:val="lowerLetter"/>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D90B8F"/>
    <w:multiLevelType w:val="hybridMultilevel"/>
    <w:tmpl w:val="3E0E1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22117A"/>
    <w:multiLevelType w:val="hybridMultilevel"/>
    <w:tmpl w:val="985EF372"/>
    <w:lvl w:ilvl="0" w:tplc="FFFFFFFF">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9E793B"/>
    <w:multiLevelType w:val="multilevel"/>
    <w:tmpl w:val="50E25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E77C6F"/>
    <w:multiLevelType w:val="multilevel"/>
    <w:tmpl w:val="F98AE2B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091725"/>
    <w:multiLevelType w:val="multilevel"/>
    <w:tmpl w:val="355A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4A40BBD"/>
    <w:multiLevelType w:val="hybridMultilevel"/>
    <w:tmpl w:val="17CC4C20"/>
    <w:lvl w:ilvl="0" w:tplc="D8082EC6">
      <w:start w:val="1"/>
      <w:numFmt w:val="bullet"/>
      <w:lvlText w:val=""/>
      <w:lvlJc w:val="left"/>
      <w:pPr>
        <w:ind w:left="1080" w:hanging="360"/>
      </w:pPr>
      <w:rPr>
        <w:rFonts w:ascii="Symbol" w:hAnsi="Symbol" w:hint="default"/>
      </w:rPr>
    </w:lvl>
    <w:lvl w:ilvl="1" w:tplc="EF204F34">
      <w:start w:val="1"/>
      <w:numFmt w:val="bullet"/>
      <w:lvlText w:val="o"/>
      <w:lvlJc w:val="left"/>
      <w:pPr>
        <w:ind w:left="1800" w:hanging="360"/>
      </w:pPr>
      <w:rPr>
        <w:rFonts w:ascii="Courier New" w:hAnsi="Courier New" w:hint="default"/>
      </w:rPr>
    </w:lvl>
    <w:lvl w:ilvl="2" w:tplc="D76CCE08">
      <w:start w:val="1"/>
      <w:numFmt w:val="bullet"/>
      <w:lvlText w:val=""/>
      <w:lvlJc w:val="left"/>
      <w:pPr>
        <w:ind w:left="2520" w:hanging="360"/>
      </w:pPr>
      <w:rPr>
        <w:rFonts w:ascii="Wingdings" w:hAnsi="Wingdings" w:hint="default"/>
      </w:rPr>
    </w:lvl>
    <w:lvl w:ilvl="3" w:tplc="89E6C1B0">
      <w:start w:val="1"/>
      <w:numFmt w:val="bullet"/>
      <w:lvlText w:val=""/>
      <w:lvlJc w:val="left"/>
      <w:pPr>
        <w:ind w:left="3240" w:hanging="360"/>
      </w:pPr>
      <w:rPr>
        <w:rFonts w:ascii="Symbol" w:hAnsi="Symbol" w:hint="default"/>
      </w:rPr>
    </w:lvl>
    <w:lvl w:ilvl="4" w:tplc="21CE3E3C">
      <w:start w:val="1"/>
      <w:numFmt w:val="bullet"/>
      <w:lvlText w:val="o"/>
      <w:lvlJc w:val="left"/>
      <w:pPr>
        <w:ind w:left="3960" w:hanging="360"/>
      </w:pPr>
      <w:rPr>
        <w:rFonts w:ascii="Courier New" w:hAnsi="Courier New" w:hint="default"/>
      </w:rPr>
    </w:lvl>
    <w:lvl w:ilvl="5" w:tplc="1652A56C">
      <w:start w:val="1"/>
      <w:numFmt w:val="bullet"/>
      <w:lvlText w:val=""/>
      <w:lvlJc w:val="left"/>
      <w:pPr>
        <w:ind w:left="4680" w:hanging="360"/>
      </w:pPr>
      <w:rPr>
        <w:rFonts w:ascii="Wingdings" w:hAnsi="Wingdings" w:hint="default"/>
      </w:rPr>
    </w:lvl>
    <w:lvl w:ilvl="6" w:tplc="8BF4921A">
      <w:start w:val="1"/>
      <w:numFmt w:val="bullet"/>
      <w:lvlText w:val=""/>
      <w:lvlJc w:val="left"/>
      <w:pPr>
        <w:ind w:left="5400" w:hanging="360"/>
      </w:pPr>
      <w:rPr>
        <w:rFonts w:ascii="Symbol" w:hAnsi="Symbol" w:hint="default"/>
      </w:rPr>
    </w:lvl>
    <w:lvl w:ilvl="7" w:tplc="56961572">
      <w:start w:val="1"/>
      <w:numFmt w:val="bullet"/>
      <w:lvlText w:val="o"/>
      <w:lvlJc w:val="left"/>
      <w:pPr>
        <w:ind w:left="6120" w:hanging="360"/>
      </w:pPr>
      <w:rPr>
        <w:rFonts w:ascii="Courier New" w:hAnsi="Courier New" w:hint="default"/>
      </w:rPr>
    </w:lvl>
    <w:lvl w:ilvl="8" w:tplc="1FA0A9F4">
      <w:start w:val="1"/>
      <w:numFmt w:val="bullet"/>
      <w:lvlText w:val=""/>
      <w:lvlJc w:val="left"/>
      <w:pPr>
        <w:ind w:left="6840" w:hanging="360"/>
      </w:pPr>
      <w:rPr>
        <w:rFonts w:ascii="Wingdings" w:hAnsi="Wingdings" w:hint="default"/>
      </w:r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2088988731">
    <w:abstractNumId w:val="8"/>
  </w:num>
  <w:num w:numId="2" w16cid:durableId="1263345093">
    <w:abstractNumId w:val="7"/>
  </w:num>
  <w:num w:numId="3" w16cid:durableId="1473867867">
    <w:abstractNumId w:val="9"/>
  </w:num>
  <w:num w:numId="4" w16cid:durableId="296690356">
    <w:abstractNumId w:val="2"/>
  </w:num>
  <w:num w:numId="5" w16cid:durableId="1125999236">
    <w:abstractNumId w:val="0"/>
  </w:num>
  <w:num w:numId="6" w16cid:durableId="966358231">
    <w:abstractNumId w:val="3"/>
  </w:num>
  <w:num w:numId="7" w16cid:durableId="1484470053">
    <w:abstractNumId w:val="6"/>
  </w:num>
  <w:num w:numId="8" w16cid:durableId="1485464690">
    <w:abstractNumId w:val="5"/>
  </w:num>
  <w:num w:numId="9" w16cid:durableId="985549033">
    <w:abstractNumId w:val="4"/>
  </w:num>
  <w:num w:numId="10" w16cid:durableId="1628125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5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143"/>
    <w:rsid w:val="000619B0"/>
    <w:rsid w:val="00084BB4"/>
    <w:rsid w:val="000A5F9C"/>
    <w:rsid w:val="000E185C"/>
    <w:rsid w:val="000E78A7"/>
    <w:rsid w:val="001016B7"/>
    <w:rsid w:val="00101AF0"/>
    <w:rsid w:val="00187B98"/>
    <w:rsid w:val="00213191"/>
    <w:rsid w:val="0022670F"/>
    <w:rsid w:val="00256595"/>
    <w:rsid w:val="002666CA"/>
    <w:rsid w:val="00273DC2"/>
    <w:rsid w:val="00324C57"/>
    <w:rsid w:val="00341AFA"/>
    <w:rsid w:val="00370086"/>
    <w:rsid w:val="003918C3"/>
    <w:rsid w:val="003E00B8"/>
    <w:rsid w:val="00404155"/>
    <w:rsid w:val="00455412"/>
    <w:rsid w:val="00475793"/>
    <w:rsid w:val="004C71BF"/>
    <w:rsid w:val="00500E6A"/>
    <w:rsid w:val="00531D60"/>
    <w:rsid w:val="0053771D"/>
    <w:rsid w:val="00561C8C"/>
    <w:rsid w:val="005623E9"/>
    <w:rsid w:val="005762E1"/>
    <w:rsid w:val="005C5E8F"/>
    <w:rsid w:val="005F44E5"/>
    <w:rsid w:val="00615646"/>
    <w:rsid w:val="00677071"/>
    <w:rsid w:val="006A222F"/>
    <w:rsid w:val="006D52E3"/>
    <w:rsid w:val="006D71C8"/>
    <w:rsid w:val="00727D6B"/>
    <w:rsid w:val="0073409E"/>
    <w:rsid w:val="007661A7"/>
    <w:rsid w:val="007C7825"/>
    <w:rsid w:val="007F1CAD"/>
    <w:rsid w:val="0081618D"/>
    <w:rsid w:val="00916959"/>
    <w:rsid w:val="00916FD4"/>
    <w:rsid w:val="009A7166"/>
    <w:rsid w:val="009E4F10"/>
    <w:rsid w:val="009F1143"/>
    <w:rsid w:val="00A135DA"/>
    <w:rsid w:val="00A22BF9"/>
    <w:rsid w:val="00A40636"/>
    <w:rsid w:val="00A42F25"/>
    <w:rsid w:val="00A4559F"/>
    <w:rsid w:val="00A66D06"/>
    <w:rsid w:val="00A85A52"/>
    <w:rsid w:val="00AD08AB"/>
    <w:rsid w:val="00B6784C"/>
    <w:rsid w:val="00B76289"/>
    <w:rsid w:val="00B9153D"/>
    <w:rsid w:val="00BF393E"/>
    <w:rsid w:val="00C95FF5"/>
    <w:rsid w:val="00CB24D4"/>
    <w:rsid w:val="00CB70FC"/>
    <w:rsid w:val="00D168D6"/>
    <w:rsid w:val="00D364F5"/>
    <w:rsid w:val="00D46DBE"/>
    <w:rsid w:val="00D72320"/>
    <w:rsid w:val="00D8538E"/>
    <w:rsid w:val="00DD0AAA"/>
    <w:rsid w:val="00E03619"/>
    <w:rsid w:val="00E13167"/>
    <w:rsid w:val="00E26D6B"/>
    <w:rsid w:val="00E825F6"/>
    <w:rsid w:val="00E84B40"/>
    <w:rsid w:val="00E955C9"/>
    <w:rsid w:val="00E9731A"/>
    <w:rsid w:val="00EB2B33"/>
    <w:rsid w:val="00EC6F56"/>
    <w:rsid w:val="00F51097"/>
    <w:rsid w:val="00F60AD5"/>
    <w:rsid w:val="00F81AFD"/>
    <w:rsid w:val="00FD2B07"/>
    <w:rsid w:val="00FF3F1D"/>
    <w:rsid w:val="04D6ACB3"/>
    <w:rsid w:val="0AF27F8A"/>
    <w:rsid w:val="11E8C3CB"/>
    <w:rsid w:val="138CE0F0"/>
    <w:rsid w:val="18595EFC"/>
    <w:rsid w:val="1AB2F4DD"/>
    <w:rsid w:val="1B59C904"/>
    <w:rsid w:val="29B800D4"/>
    <w:rsid w:val="2CD0B002"/>
    <w:rsid w:val="4F705790"/>
    <w:rsid w:val="51B73167"/>
    <w:rsid w:val="5FB154B0"/>
    <w:rsid w:val="61AE4240"/>
    <w:rsid w:val="62B8787A"/>
    <w:rsid w:val="6429C64A"/>
    <w:rsid w:val="647511C4"/>
    <w:rsid w:val="6C0CA205"/>
    <w:rsid w:val="6ED4609F"/>
    <w:rsid w:val="7522E2A0"/>
    <w:rsid w:val="75B5A388"/>
    <w:rsid w:val="77314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6700A6"/>
  <w15:chartTrackingRefBased/>
  <w15:docId w15:val="{E386D5E9-67A5-4F2D-B2EA-2C0D740AC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14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9F1143"/>
    <w:pPr>
      <w:keepNext/>
      <w:jc w:val="both"/>
      <w:outlineLvl w:val="1"/>
    </w:pPr>
    <w:rPr>
      <w:b/>
      <w:sz w:val="24"/>
    </w:rPr>
  </w:style>
  <w:style w:type="paragraph" w:styleId="Heading3">
    <w:name w:val="heading 3"/>
    <w:basedOn w:val="Normal"/>
    <w:next w:val="Normal"/>
    <w:link w:val="Heading3Char"/>
    <w:uiPriority w:val="9"/>
    <w:semiHidden/>
    <w:unhideWhenUsed/>
    <w:qFormat/>
    <w:rsid w:val="00324C57"/>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9F114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F1143"/>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9F1143"/>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9F1143"/>
    <w:pPr>
      <w:tabs>
        <w:tab w:val="center" w:pos="4153"/>
        <w:tab w:val="right" w:pos="8306"/>
      </w:tabs>
    </w:pPr>
  </w:style>
  <w:style w:type="character" w:customStyle="1" w:styleId="HeaderChar">
    <w:name w:val="Header Char"/>
    <w:basedOn w:val="DefaultParagraphFont"/>
    <w:link w:val="Header"/>
    <w:rsid w:val="009F114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9F1143"/>
    <w:pPr>
      <w:tabs>
        <w:tab w:val="center" w:pos="4153"/>
        <w:tab w:val="right" w:pos="8306"/>
      </w:tabs>
    </w:pPr>
  </w:style>
  <w:style w:type="character" w:customStyle="1" w:styleId="FooterChar">
    <w:name w:val="Footer Char"/>
    <w:basedOn w:val="DefaultParagraphFont"/>
    <w:link w:val="Footer"/>
    <w:uiPriority w:val="99"/>
    <w:rsid w:val="009F1143"/>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9F1143"/>
    <w:pPr>
      <w:spacing w:before="100" w:after="100"/>
    </w:pPr>
    <w:rPr>
      <w:sz w:val="24"/>
      <w:lang w:eastAsia="en-US"/>
    </w:rPr>
  </w:style>
  <w:style w:type="table" w:styleId="TableGrid">
    <w:name w:val="Table Grid"/>
    <w:basedOn w:val="TableNormal"/>
    <w:uiPriority w:val="39"/>
    <w:rsid w:val="009F1143"/>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9F1143"/>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9F1143"/>
    <w:pPr>
      <w:ind w:left="720"/>
      <w:contextualSpacing/>
    </w:pPr>
  </w:style>
  <w:style w:type="paragraph" w:customStyle="1" w:styleId="paragraph">
    <w:name w:val="paragraph"/>
    <w:basedOn w:val="Normal"/>
    <w:rsid w:val="009F1143"/>
    <w:pPr>
      <w:spacing w:before="100" w:beforeAutospacing="1" w:after="100" w:afterAutospacing="1"/>
    </w:pPr>
    <w:rPr>
      <w:sz w:val="24"/>
      <w:szCs w:val="24"/>
      <w:lang w:eastAsia="zh-CN"/>
    </w:rPr>
  </w:style>
  <w:style w:type="character" w:customStyle="1" w:styleId="normaltextrun">
    <w:name w:val="normaltextrun"/>
    <w:basedOn w:val="DefaultParagraphFont"/>
    <w:rsid w:val="009F1143"/>
  </w:style>
  <w:style w:type="character" w:customStyle="1" w:styleId="eop">
    <w:name w:val="eop"/>
    <w:basedOn w:val="DefaultParagraphFont"/>
    <w:rsid w:val="009F1143"/>
  </w:style>
  <w:style w:type="paragraph" w:customStyle="1" w:styleId="bullet">
    <w:name w:val="bullet"/>
    <w:link w:val="bulletChar"/>
    <w:rsid w:val="009F1143"/>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rsid w:val="009F1143"/>
    <w:rPr>
      <w:rFonts w:ascii="Times New Roman" w:eastAsia="Times New Roman" w:hAnsi="Times New Roman" w:cs="Times New Roman"/>
      <w:kern w:val="0"/>
      <w:sz w:val="24"/>
      <w:szCs w:val="20"/>
      <w:lang w:eastAsia="en-GB"/>
      <w14:ligatures w14:val="none"/>
    </w:rPr>
  </w:style>
  <w:style w:type="character" w:styleId="Emphasis">
    <w:name w:val="Emphasis"/>
    <w:basedOn w:val="DefaultParagraphFont"/>
    <w:uiPriority w:val="20"/>
    <w:qFormat/>
    <w:rsid w:val="009F1143"/>
    <w:rPr>
      <w:i/>
      <w:iCs/>
    </w:rPr>
  </w:style>
  <w:style w:type="character" w:styleId="Strong">
    <w:name w:val="Strong"/>
    <w:basedOn w:val="DefaultParagraphFont"/>
    <w:uiPriority w:val="22"/>
    <w:qFormat/>
    <w:rsid w:val="00E03619"/>
    <w:rPr>
      <w:b/>
      <w:bCs/>
    </w:rPr>
  </w:style>
  <w:style w:type="character" w:customStyle="1" w:styleId="Heading3Char">
    <w:name w:val="Heading 3 Char"/>
    <w:basedOn w:val="DefaultParagraphFont"/>
    <w:link w:val="Heading3"/>
    <w:uiPriority w:val="9"/>
    <w:semiHidden/>
    <w:rsid w:val="00324C57"/>
    <w:rPr>
      <w:rFonts w:asciiTheme="majorHAnsi" w:eastAsiaTheme="majorEastAsia" w:hAnsiTheme="majorHAnsi" w:cstheme="majorBidi"/>
      <w:color w:val="1F3763" w:themeColor="accent1" w:themeShade="7F"/>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22455a496e11ffd272bbab2ed825e07d">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1d73708737257152ac9b4cfd47e29af6"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9B9CEA-87BF-44FE-9AC6-8ED72F6956E2}">
  <ds:schemaRefs>
    <ds:schemaRef ds:uri="http://schemas.microsoft.com/sharepoint/v3/contenttype/forms"/>
  </ds:schemaRefs>
</ds:datastoreItem>
</file>

<file path=customXml/itemProps2.xml><?xml version="1.0" encoding="utf-8"?>
<ds:datastoreItem xmlns:ds="http://schemas.openxmlformats.org/officeDocument/2006/customXml" ds:itemID="{BF90DC7D-0C49-480C-B8F8-80DC3D61E176}">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3.xml><?xml version="1.0" encoding="utf-8"?>
<ds:datastoreItem xmlns:ds="http://schemas.openxmlformats.org/officeDocument/2006/customXml" ds:itemID="{4C9593C8-74A6-4A75-8FA0-78473306A2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4304</Words>
  <Characters>24537</Characters>
  <Application>Microsoft Office Word</Application>
  <DocSecurity>0</DocSecurity>
  <Lines>204</Lines>
  <Paragraphs>57</Paragraphs>
  <ScaleCrop>false</ScaleCrop>
  <Company>University of Wales Trinity Saint David</Company>
  <LinksUpToDate>false</LinksUpToDate>
  <CharactersWithSpaces>28784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Moutushi Tanha</dc:creator>
  <cp:keywords/>
  <dc:description/>
  <cp:lastModifiedBy>Irina Neaga</cp:lastModifiedBy>
  <cp:revision>2</cp:revision>
  <dcterms:created xsi:type="dcterms:W3CDTF">2026-04-20T15:30:00Z</dcterms:created>
  <dcterms:modified xsi:type="dcterms:W3CDTF">2026-04-20T15:30:00Z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0e60cbb2-5a6b-49ef-8361-d3727c2e7298</vt:lpwstr>
  </property>
  <property fmtid="{D5CDD505-2E9C-101B-9397-08002B2CF9AE}" pid="3" name="ContentTypeId">
    <vt:lpwstr>0x010100E0C3526F0E83DE4EAA49458BA4114BDD</vt:lpwstr>
  </property>
  <property fmtid="{D5CDD505-2E9C-101B-9397-08002B2CF9AE}" pid="4" name="MediaServiceImageTags">
    <vt:lpwstr/>
  </property>
</Properties>
</file>