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FA82A3" w14:textId="77777777" w:rsidR="006B281C" w:rsidRPr="006B281C" w:rsidRDefault="006B281C" w:rsidP="006B281C">
      <w:pPr>
        <w:rPr>
          <w:sz w:val="22"/>
          <w:szCs w:val="22"/>
        </w:rPr>
      </w:pPr>
      <w:r w:rsidRPr="006B281C">
        <w:rPr>
          <w:sz w:val="22"/>
          <w:szCs w:val="22"/>
        </w:rPr>
        <w:t>James Sudale</w:t>
      </w:r>
    </w:p>
    <w:p w14:paraId="2FA60E05" w14:textId="0DE99D03" w:rsidR="006B281C" w:rsidRPr="006B281C" w:rsidRDefault="006B281C" w:rsidP="006B281C">
      <w:pPr>
        <w:rPr>
          <w:sz w:val="22"/>
          <w:szCs w:val="22"/>
        </w:rPr>
      </w:pPr>
      <w:r w:rsidRPr="006B281C">
        <w:rPr>
          <w:sz w:val="22"/>
          <w:szCs w:val="22"/>
        </w:rPr>
        <w:t>Exercise and Specific Populations</w:t>
      </w:r>
      <w:r w:rsidRPr="006B281C">
        <w:rPr>
          <w:sz w:val="22"/>
          <w:szCs w:val="22"/>
        </w:rPr>
        <w:tab/>
      </w:r>
    </w:p>
    <w:p w14:paraId="1C69402E" w14:textId="6C1ED02A" w:rsidR="006B281C" w:rsidRPr="006B281C" w:rsidRDefault="006B281C" w:rsidP="006B281C">
      <w:pPr>
        <w:pStyle w:val="BodyText1"/>
        <w:tabs>
          <w:tab w:val="clear" w:pos="720"/>
          <w:tab w:val="clear" w:pos="1440"/>
        </w:tabs>
        <w:spacing w:line="360" w:lineRule="auto"/>
        <w:jc w:val="both"/>
        <w:rPr>
          <w:rFonts w:ascii="Times New Roman" w:hAnsi="Times New Roman"/>
          <w:sz w:val="22"/>
          <w:szCs w:val="22"/>
        </w:rPr>
      </w:pPr>
      <w:r w:rsidRPr="006B281C">
        <w:rPr>
          <w:rFonts w:ascii="Times New Roman" w:hAnsi="Times New Roman"/>
          <w:sz w:val="22"/>
          <w:szCs w:val="22"/>
        </w:rPr>
        <w:t>SHSS6061</w:t>
      </w:r>
    </w:p>
    <w:tbl>
      <w:tblPr>
        <w:tblpPr w:leftFromText="180" w:rightFromText="180" w:vertAnchor="text" w:horzAnchor="margin" w:tblpY="12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B281C" w:rsidRPr="00A406E5" w14:paraId="391B0A59" w14:textId="77777777" w:rsidTr="006B281C">
        <w:tc>
          <w:tcPr>
            <w:tcW w:w="10444" w:type="dxa"/>
            <w:shd w:val="clear" w:color="auto" w:fill="BFBFBF"/>
          </w:tcPr>
          <w:p w14:paraId="2FB11FBB" w14:textId="77777777" w:rsidR="006B281C" w:rsidRPr="00A406E5" w:rsidRDefault="006B281C" w:rsidP="006B281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C943BE3" w14:textId="77777777" w:rsidR="006B281C" w:rsidRDefault="006B281C" w:rsidP="00106091">
      <w:pPr>
        <w:pStyle w:val="BodyText1"/>
        <w:tabs>
          <w:tab w:val="clear" w:pos="720"/>
          <w:tab w:val="clear" w:pos="1440"/>
        </w:tabs>
        <w:jc w:val="both"/>
        <w:rPr>
          <w:rFonts w:ascii="Arial" w:hAnsi="Arial" w:cs="Arial"/>
          <w:sz w:val="20"/>
        </w:rPr>
      </w:pPr>
    </w:p>
    <w:p w14:paraId="52E81352" w14:textId="77777777" w:rsidR="006B281C" w:rsidRDefault="006B281C" w:rsidP="00106091">
      <w:pPr>
        <w:pStyle w:val="BodyText1"/>
        <w:tabs>
          <w:tab w:val="clear" w:pos="720"/>
          <w:tab w:val="clear" w:pos="1440"/>
        </w:tabs>
        <w:jc w:val="both"/>
        <w:rPr>
          <w:rFonts w:ascii="Arial" w:hAnsi="Arial" w:cs="Arial"/>
          <w:sz w:val="20"/>
        </w:rPr>
      </w:pPr>
    </w:p>
    <w:p w14:paraId="6ABBA063" w14:textId="3261DA76" w:rsidR="00106091" w:rsidRDefault="00106091" w:rsidP="0010609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55F6415" w14:textId="77777777" w:rsidR="00106091" w:rsidRPr="00106091" w:rsidRDefault="00106091" w:rsidP="00106091">
      <w:pPr>
        <w:rPr>
          <w:lang w:eastAsia="en-US"/>
        </w:rPr>
      </w:pPr>
    </w:p>
    <w:tbl>
      <w:tblPr>
        <w:tblpPr w:leftFromText="180" w:rightFromText="180" w:vertAnchor="text" w:horzAnchor="margin" w:tblpXSpec="center" w:tblpY="44"/>
        <w:tblW w:w="4313" w:type="pct"/>
        <w:tblLayout w:type="fixed"/>
        <w:tblLook w:val="04A0" w:firstRow="1" w:lastRow="0" w:firstColumn="1" w:lastColumn="0" w:noHBand="0" w:noVBand="1"/>
      </w:tblPr>
      <w:tblGrid>
        <w:gridCol w:w="7511"/>
        <w:gridCol w:w="750"/>
        <w:gridCol w:w="748"/>
      </w:tblGrid>
      <w:tr w:rsidR="006B281C" w:rsidRPr="006B281C" w14:paraId="3591E625" w14:textId="77777777" w:rsidTr="006B281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1F5B5D" w14:textId="77777777" w:rsidR="006B281C" w:rsidRPr="006B281C" w:rsidRDefault="006B281C" w:rsidP="006B281C">
            <w:pPr>
              <w:spacing w:line="360" w:lineRule="auto"/>
              <w:rPr>
                <w:b/>
                <w:sz w:val="22"/>
                <w:szCs w:val="22"/>
              </w:rPr>
            </w:pPr>
            <w:r w:rsidRPr="006B281C">
              <w:rPr>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800C7FF" w14:textId="77777777" w:rsidR="006B281C" w:rsidRPr="006B281C" w:rsidRDefault="006B281C" w:rsidP="006B281C">
            <w:pPr>
              <w:spacing w:line="360" w:lineRule="auto"/>
              <w:ind w:left="34" w:right="113"/>
              <w:jc w:val="center"/>
              <w:rPr>
                <w:b/>
                <w:sz w:val="22"/>
                <w:szCs w:val="22"/>
              </w:rPr>
            </w:pPr>
            <w:r w:rsidRPr="006B281C">
              <w:rPr>
                <w:b/>
                <w:sz w:val="22"/>
                <w:szCs w:val="22"/>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1053783" w14:textId="77777777" w:rsidR="006B281C" w:rsidRPr="006B281C" w:rsidRDefault="006B281C" w:rsidP="006B281C">
            <w:pPr>
              <w:spacing w:line="360" w:lineRule="auto"/>
              <w:ind w:left="113" w:right="113"/>
              <w:jc w:val="center"/>
              <w:rPr>
                <w:b/>
                <w:sz w:val="22"/>
                <w:szCs w:val="22"/>
              </w:rPr>
            </w:pPr>
            <w:r w:rsidRPr="006B281C">
              <w:rPr>
                <w:b/>
                <w:sz w:val="22"/>
                <w:szCs w:val="22"/>
              </w:rPr>
              <w:t xml:space="preserve">Marks </w:t>
            </w:r>
          </w:p>
          <w:p w14:paraId="002F6713" w14:textId="77777777" w:rsidR="006B281C" w:rsidRPr="006B281C" w:rsidRDefault="006B281C" w:rsidP="006B281C">
            <w:pPr>
              <w:spacing w:line="360" w:lineRule="auto"/>
              <w:ind w:left="113" w:right="113"/>
              <w:jc w:val="center"/>
              <w:rPr>
                <w:b/>
                <w:sz w:val="22"/>
                <w:szCs w:val="22"/>
              </w:rPr>
            </w:pPr>
            <w:r w:rsidRPr="006B281C">
              <w:rPr>
                <w:b/>
                <w:sz w:val="22"/>
                <w:szCs w:val="22"/>
              </w:rPr>
              <w:t>awarded</w:t>
            </w:r>
          </w:p>
        </w:tc>
      </w:tr>
      <w:tr w:rsidR="006B281C" w:rsidRPr="006B281C" w14:paraId="59734041" w14:textId="77777777" w:rsidTr="006B281C">
        <w:trPr>
          <w:trHeight w:val="450"/>
        </w:trPr>
        <w:tc>
          <w:tcPr>
            <w:tcW w:w="4169" w:type="pct"/>
            <w:tcBorders>
              <w:top w:val="single" w:sz="4" w:space="0" w:color="auto"/>
              <w:left w:val="single" w:sz="4" w:space="0" w:color="auto"/>
              <w:right w:val="single" w:sz="4" w:space="0" w:color="auto"/>
            </w:tcBorders>
            <w:shd w:val="clear" w:color="auto" w:fill="D9D9D9"/>
          </w:tcPr>
          <w:p w14:paraId="3936F3A8" w14:textId="77777777" w:rsidR="006B281C" w:rsidRPr="006B281C" w:rsidRDefault="006B281C" w:rsidP="006B281C">
            <w:pPr>
              <w:spacing w:line="360" w:lineRule="auto"/>
              <w:rPr>
                <w:b/>
                <w:sz w:val="22"/>
                <w:szCs w:val="22"/>
              </w:rPr>
            </w:pPr>
            <w:r w:rsidRPr="006B281C">
              <w:rPr>
                <w:b/>
                <w:sz w:val="22"/>
                <w:szCs w:val="22"/>
              </w:rPr>
              <w:t>1. Engagement with Literature Skills</w:t>
            </w:r>
          </w:p>
          <w:p w14:paraId="0C2E5092" w14:textId="77777777" w:rsidR="006B281C" w:rsidRPr="006B281C" w:rsidRDefault="006B281C" w:rsidP="006B281C">
            <w:pPr>
              <w:spacing w:after="120" w:line="360" w:lineRule="auto"/>
              <w:rPr>
                <w:sz w:val="22"/>
                <w:szCs w:val="22"/>
              </w:rPr>
            </w:pPr>
            <w:r w:rsidRPr="006B281C">
              <w:rPr>
                <w:sz w:val="22"/>
                <w:szCs w:val="22"/>
              </w:rPr>
              <w:t>.</w:t>
            </w:r>
          </w:p>
        </w:tc>
        <w:tc>
          <w:tcPr>
            <w:tcW w:w="416" w:type="pct"/>
            <w:tcBorders>
              <w:top w:val="single" w:sz="4" w:space="0" w:color="auto"/>
              <w:left w:val="single" w:sz="4" w:space="0" w:color="auto"/>
              <w:right w:val="single" w:sz="4" w:space="0" w:color="auto"/>
            </w:tcBorders>
            <w:shd w:val="clear" w:color="auto" w:fill="D9D9D9"/>
          </w:tcPr>
          <w:p w14:paraId="67D5B107" w14:textId="77777777" w:rsidR="006B281C" w:rsidRPr="006B281C" w:rsidRDefault="006B281C" w:rsidP="006B281C">
            <w:pPr>
              <w:spacing w:line="360" w:lineRule="auto"/>
              <w:jc w:val="center"/>
              <w:rPr>
                <w:sz w:val="22"/>
                <w:szCs w:val="22"/>
              </w:rPr>
            </w:pPr>
            <w:r w:rsidRPr="006B281C">
              <w:rPr>
                <w:sz w:val="22"/>
                <w:szCs w:val="2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F53808" w14:textId="77777777" w:rsidR="006B281C" w:rsidRPr="006B281C" w:rsidRDefault="006B281C" w:rsidP="006B281C">
            <w:pPr>
              <w:spacing w:line="360" w:lineRule="auto"/>
              <w:jc w:val="center"/>
              <w:rPr>
                <w:sz w:val="22"/>
                <w:szCs w:val="22"/>
              </w:rPr>
            </w:pPr>
          </w:p>
        </w:tc>
      </w:tr>
      <w:tr w:rsidR="006B281C" w:rsidRPr="006B281C" w14:paraId="5878B2EE" w14:textId="77777777" w:rsidTr="006B281C">
        <w:trPr>
          <w:trHeight w:val="450"/>
        </w:trPr>
        <w:tc>
          <w:tcPr>
            <w:tcW w:w="4169" w:type="pct"/>
            <w:vMerge w:val="restart"/>
            <w:tcBorders>
              <w:top w:val="single" w:sz="4" w:space="0" w:color="auto"/>
              <w:left w:val="single" w:sz="4" w:space="0" w:color="auto"/>
              <w:right w:val="single" w:sz="4" w:space="0" w:color="auto"/>
            </w:tcBorders>
          </w:tcPr>
          <w:p w14:paraId="3574E40B" w14:textId="77777777" w:rsidR="006B281C" w:rsidRPr="006B281C" w:rsidRDefault="006B281C" w:rsidP="006B281C">
            <w:pPr>
              <w:spacing w:line="360" w:lineRule="auto"/>
              <w:rPr>
                <w:sz w:val="22"/>
                <w:szCs w:val="22"/>
              </w:rPr>
            </w:pPr>
          </w:p>
        </w:tc>
        <w:tc>
          <w:tcPr>
            <w:tcW w:w="416" w:type="pct"/>
            <w:tcBorders>
              <w:top w:val="single" w:sz="4" w:space="0" w:color="auto"/>
              <w:left w:val="single" w:sz="4" w:space="0" w:color="auto"/>
              <w:right w:val="single" w:sz="4" w:space="0" w:color="auto"/>
            </w:tcBorders>
          </w:tcPr>
          <w:p w14:paraId="605D3916" w14:textId="77777777" w:rsidR="006B281C" w:rsidRPr="006B281C" w:rsidRDefault="006B281C" w:rsidP="006B281C">
            <w:pPr>
              <w:spacing w:line="360" w:lineRule="auto"/>
              <w:jc w:val="center"/>
              <w:rPr>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7363D895" w14:textId="77777777" w:rsidR="006B281C" w:rsidRPr="006B281C" w:rsidRDefault="006B281C" w:rsidP="006B281C">
            <w:pPr>
              <w:spacing w:line="360" w:lineRule="auto"/>
              <w:jc w:val="center"/>
              <w:rPr>
                <w:sz w:val="22"/>
                <w:szCs w:val="22"/>
              </w:rPr>
            </w:pPr>
          </w:p>
        </w:tc>
      </w:tr>
      <w:tr w:rsidR="006B281C" w:rsidRPr="006B281C" w14:paraId="5B4C2100" w14:textId="77777777" w:rsidTr="006B281C">
        <w:trPr>
          <w:trHeight w:val="451"/>
        </w:trPr>
        <w:tc>
          <w:tcPr>
            <w:tcW w:w="4169" w:type="pct"/>
            <w:vMerge/>
            <w:tcBorders>
              <w:left w:val="single" w:sz="4" w:space="0" w:color="auto"/>
              <w:bottom w:val="single" w:sz="4" w:space="0" w:color="auto"/>
              <w:right w:val="single" w:sz="4" w:space="0" w:color="auto"/>
            </w:tcBorders>
          </w:tcPr>
          <w:p w14:paraId="29753665" w14:textId="77777777" w:rsidR="006B281C" w:rsidRPr="006B281C" w:rsidRDefault="006B281C" w:rsidP="006B281C">
            <w:pPr>
              <w:spacing w:line="360" w:lineRule="auto"/>
              <w:rPr>
                <w:b/>
                <w:sz w:val="22"/>
                <w:szCs w:val="22"/>
              </w:rPr>
            </w:pPr>
          </w:p>
        </w:tc>
        <w:tc>
          <w:tcPr>
            <w:tcW w:w="416" w:type="pct"/>
            <w:tcBorders>
              <w:left w:val="single" w:sz="4" w:space="0" w:color="auto"/>
              <w:bottom w:val="single" w:sz="4" w:space="0" w:color="auto"/>
              <w:right w:val="single" w:sz="4" w:space="0" w:color="auto"/>
            </w:tcBorders>
          </w:tcPr>
          <w:p w14:paraId="10B483AE" w14:textId="77777777" w:rsidR="006B281C" w:rsidRPr="006B281C" w:rsidRDefault="006B281C" w:rsidP="006B281C">
            <w:pPr>
              <w:spacing w:line="360" w:lineRule="auto"/>
              <w:jc w:val="center"/>
              <w:rPr>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782C6C85" w14:textId="77777777" w:rsidR="006B281C" w:rsidRPr="006B281C" w:rsidRDefault="006B281C" w:rsidP="006B281C">
            <w:pPr>
              <w:spacing w:line="360" w:lineRule="auto"/>
              <w:jc w:val="center"/>
              <w:rPr>
                <w:sz w:val="22"/>
                <w:szCs w:val="22"/>
              </w:rPr>
            </w:pPr>
          </w:p>
        </w:tc>
      </w:tr>
      <w:tr w:rsidR="006B281C" w:rsidRPr="006B281C" w14:paraId="12C3CD05" w14:textId="77777777" w:rsidTr="006B281C">
        <w:trPr>
          <w:trHeight w:val="450"/>
        </w:trPr>
        <w:tc>
          <w:tcPr>
            <w:tcW w:w="4169" w:type="pct"/>
            <w:tcBorders>
              <w:top w:val="single" w:sz="4" w:space="0" w:color="auto"/>
              <w:left w:val="single" w:sz="4" w:space="0" w:color="auto"/>
              <w:right w:val="single" w:sz="4" w:space="0" w:color="auto"/>
            </w:tcBorders>
            <w:shd w:val="clear" w:color="auto" w:fill="D9D9D9"/>
          </w:tcPr>
          <w:p w14:paraId="129AF26A" w14:textId="77777777" w:rsidR="006B281C" w:rsidRPr="006B281C" w:rsidRDefault="006B281C" w:rsidP="006B281C">
            <w:pPr>
              <w:spacing w:line="360" w:lineRule="auto"/>
              <w:rPr>
                <w:b/>
                <w:sz w:val="22"/>
                <w:szCs w:val="22"/>
              </w:rPr>
            </w:pPr>
            <w:r w:rsidRPr="006B281C">
              <w:rPr>
                <w:b/>
                <w:sz w:val="22"/>
                <w:szCs w:val="22"/>
              </w:rPr>
              <w:t>2. Knowledge and Understanding Skills</w:t>
            </w:r>
          </w:p>
          <w:p w14:paraId="5D52982F" w14:textId="77777777" w:rsidR="006B281C" w:rsidRPr="006B281C" w:rsidRDefault="006B281C" w:rsidP="006B281C">
            <w:pPr>
              <w:spacing w:after="120" w:line="360" w:lineRule="auto"/>
              <w:rPr>
                <w:sz w:val="22"/>
                <w:szCs w:val="22"/>
              </w:rPr>
            </w:pPr>
          </w:p>
        </w:tc>
        <w:tc>
          <w:tcPr>
            <w:tcW w:w="416" w:type="pct"/>
            <w:tcBorders>
              <w:top w:val="single" w:sz="4" w:space="0" w:color="auto"/>
              <w:left w:val="single" w:sz="4" w:space="0" w:color="auto"/>
              <w:right w:val="single" w:sz="4" w:space="0" w:color="auto"/>
            </w:tcBorders>
            <w:shd w:val="clear" w:color="auto" w:fill="D9D9D9"/>
          </w:tcPr>
          <w:p w14:paraId="44A52E72" w14:textId="77777777" w:rsidR="006B281C" w:rsidRPr="006B281C" w:rsidRDefault="006B281C" w:rsidP="006B281C">
            <w:pPr>
              <w:spacing w:line="360" w:lineRule="auto"/>
              <w:jc w:val="center"/>
              <w:rPr>
                <w:sz w:val="22"/>
                <w:szCs w:val="22"/>
              </w:rPr>
            </w:pPr>
            <w:r w:rsidRPr="006B281C">
              <w:rPr>
                <w:sz w:val="22"/>
                <w:szCs w:val="2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FF3B06C" w14:textId="77777777" w:rsidR="006B281C" w:rsidRPr="006B281C" w:rsidRDefault="006B281C" w:rsidP="006B281C">
            <w:pPr>
              <w:spacing w:line="360" w:lineRule="auto"/>
              <w:jc w:val="center"/>
              <w:rPr>
                <w:sz w:val="22"/>
                <w:szCs w:val="22"/>
              </w:rPr>
            </w:pPr>
          </w:p>
        </w:tc>
      </w:tr>
      <w:tr w:rsidR="006B281C" w:rsidRPr="006B281C" w14:paraId="69023C7F" w14:textId="77777777" w:rsidTr="006B281C">
        <w:trPr>
          <w:trHeight w:val="450"/>
        </w:trPr>
        <w:tc>
          <w:tcPr>
            <w:tcW w:w="4169" w:type="pct"/>
            <w:vMerge w:val="restart"/>
            <w:tcBorders>
              <w:top w:val="single" w:sz="4" w:space="0" w:color="auto"/>
              <w:left w:val="single" w:sz="4" w:space="0" w:color="auto"/>
              <w:right w:val="single" w:sz="4" w:space="0" w:color="auto"/>
            </w:tcBorders>
          </w:tcPr>
          <w:p w14:paraId="7C9CEB9D" w14:textId="77777777" w:rsidR="006B281C" w:rsidRPr="006B281C" w:rsidRDefault="006B281C" w:rsidP="006B281C">
            <w:pPr>
              <w:spacing w:line="360" w:lineRule="auto"/>
              <w:rPr>
                <w:sz w:val="22"/>
                <w:szCs w:val="22"/>
              </w:rPr>
            </w:pPr>
          </w:p>
          <w:p w14:paraId="2B07EC15" w14:textId="77777777" w:rsidR="006B281C" w:rsidRPr="006B281C" w:rsidRDefault="006B281C" w:rsidP="006B281C">
            <w:pPr>
              <w:spacing w:after="120" w:line="360" w:lineRule="auto"/>
              <w:rPr>
                <w:sz w:val="22"/>
                <w:szCs w:val="22"/>
              </w:rPr>
            </w:pPr>
          </w:p>
        </w:tc>
        <w:tc>
          <w:tcPr>
            <w:tcW w:w="416" w:type="pct"/>
            <w:tcBorders>
              <w:top w:val="single" w:sz="4" w:space="0" w:color="auto"/>
              <w:left w:val="single" w:sz="4" w:space="0" w:color="auto"/>
              <w:right w:val="single" w:sz="4" w:space="0" w:color="auto"/>
            </w:tcBorders>
          </w:tcPr>
          <w:p w14:paraId="69F8B9D1" w14:textId="77777777" w:rsidR="006B281C" w:rsidRPr="006B281C" w:rsidRDefault="006B281C" w:rsidP="006B281C">
            <w:pPr>
              <w:spacing w:line="360" w:lineRule="auto"/>
              <w:jc w:val="center"/>
              <w:rPr>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05FD7F1D" w14:textId="77777777" w:rsidR="006B281C" w:rsidRPr="006B281C" w:rsidRDefault="006B281C" w:rsidP="006B281C">
            <w:pPr>
              <w:spacing w:line="360" w:lineRule="auto"/>
              <w:jc w:val="center"/>
              <w:rPr>
                <w:sz w:val="22"/>
                <w:szCs w:val="22"/>
              </w:rPr>
            </w:pPr>
          </w:p>
        </w:tc>
      </w:tr>
      <w:tr w:rsidR="006B281C" w:rsidRPr="006B281C" w14:paraId="0EFE5392" w14:textId="77777777" w:rsidTr="006B281C">
        <w:trPr>
          <w:trHeight w:val="451"/>
        </w:trPr>
        <w:tc>
          <w:tcPr>
            <w:tcW w:w="4169" w:type="pct"/>
            <w:vMerge/>
            <w:tcBorders>
              <w:left w:val="single" w:sz="4" w:space="0" w:color="auto"/>
              <w:bottom w:val="single" w:sz="4" w:space="0" w:color="auto"/>
              <w:right w:val="single" w:sz="4" w:space="0" w:color="auto"/>
            </w:tcBorders>
          </w:tcPr>
          <w:p w14:paraId="15D7C07C" w14:textId="77777777" w:rsidR="006B281C" w:rsidRPr="006B281C" w:rsidRDefault="006B281C" w:rsidP="006B281C">
            <w:pPr>
              <w:spacing w:line="360" w:lineRule="auto"/>
              <w:rPr>
                <w:b/>
                <w:sz w:val="22"/>
                <w:szCs w:val="22"/>
              </w:rPr>
            </w:pPr>
          </w:p>
        </w:tc>
        <w:tc>
          <w:tcPr>
            <w:tcW w:w="416" w:type="pct"/>
            <w:tcBorders>
              <w:left w:val="single" w:sz="4" w:space="0" w:color="auto"/>
              <w:bottom w:val="single" w:sz="4" w:space="0" w:color="auto"/>
              <w:right w:val="single" w:sz="4" w:space="0" w:color="auto"/>
            </w:tcBorders>
          </w:tcPr>
          <w:p w14:paraId="1100218D" w14:textId="77777777" w:rsidR="006B281C" w:rsidRPr="006B281C" w:rsidRDefault="006B281C" w:rsidP="006B281C">
            <w:pPr>
              <w:spacing w:line="360" w:lineRule="auto"/>
              <w:jc w:val="center"/>
              <w:rPr>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4D13E328" w14:textId="77777777" w:rsidR="006B281C" w:rsidRPr="006B281C" w:rsidRDefault="006B281C" w:rsidP="006B281C">
            <w:pPr>
              <w:spacing w:line="360" w:lineRule="auto"/>
              <w:jc w:val="center"/>
              <w:rPr>
                <w:sz w:val="22"/>
                <w:szCs w:val="22"/>
              </w:rPr>
            </w:pPr>
          </w:p>
        </w:tc>
      </w:tr>
      <w:tr w:rsidR="006B281C" w:rsidRPr="006B281C" w14:paraId="6905D6B6" w14:textId="77777777" w:rsidTr="006B281C">
        <w:trPr>
          <w:trHeight w:val="450"/>
        </w:trPr>
        <w:tc>
          <w:tcPr>
            <w:tcW w:w="4169" w:type="pct"/>
            <w:tcBorders>
              <w:top w:val="single" w:sz="4" w:space="0" w:color="auto"/>
              <w:left w:val="single" w:sz="4" w:space="0" w:color="auto"/>
              <w:right w:val="single" w:sz="4" w:space="0" w:color="auto"/>
            </w:tcBorders>
            <w:shd w:val="clear" w:color="auto" w:fill="D9D9D9"/>
          </w:tcPr>
          <w:p w14:paraId="4DD8B9F1" w14:textId="77777777" w:rsidR="006B281C" w:rsidRPr="006B281C" w:rsidRDefault="006B281C" w:rsidP="006B281C">
            <w:pPr>
              <w:spacing w:line="360" w:lineRule="auto"/>
              <w:rPr>
                <w:b/>
                <w:sz w:val="22"/>
                <w:szCs w:val="22"/>
              </w:rPr>
            </w:pPr>
            <w:r w:rsidRPr="006B281C">
              <w:rPr>
                <w:b/>
                <w:sz w:val="22"/>
                <w:szCs w:val="22"/>
              </w:rPr>
              <w:t>3. Cognitive and Intellectual Skills</w:t>
            </w:r>
          </w:p>
          <w:p w14:paraId="0E622B58" w14:textId="77777777" w:rsidR="006B281C" w:rsidRPr="006B281C" w:rsidRDefault="006B281C" w:rsidP="006B281C">
            <w:pPr>
              <w:spacing w:after="120" w:line="360" w:lineRule="auto"/>
              <w:rPr>
                <w:sz w:val="22"/>
                <w:szCs w:val="22"/>
              </w:rPr>
            </w:pPr>
          </w:p>
        </w:tc>
        <w:tc>
          <w:tcPr>
            <w:tcW w:w="416" w:type="pct"/>
            <w:tcBorders>
              <w:top w:val="single" w:sz="4" w:space="0" w:color="auto"/>
              <w:left w:val="single" w:sz="4" w:space="0" w:color="auto"/>
              <w:right w:val="single" w:sz="4" w:space="0" w:color="auto"/>
            </w:tcBorders>
            <w:shd w:val="clear" w:color="auto" w:fill="D9D9D9"/>
          </w:tcPr>
          <w:p w14:paraId="67258BCF" w14:textId="77777777" w:rsidR="006B281C" w:rsidRPr="006B281C" w:rsidRDefault="006B281C" w:rsidP="006B281C">
            <w:pPr>
              <w:spacing w:line="360" w:lineRule="auto"/>
              <w:jc w:val="center"/>
              <w:rPr>
                <w:sz w:val="22"/>
                <w:szCs w:val="22"/>
              </w:rPr>
            </w:pPr>
            <w:r w:rsidRPr="006B281C">
              <w:rPr>
                <w:sz w:val="22"/>
                <w:szCs w:val="22"/>
              </w:rPr>
              <w:t>40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67170EC" w14:textId="77777777" w:rsidR="006B281C" w:rsidRPr="006B281C" w:rsidRDefault="006B281C" w:rsidP="006B281C">
            <w:pPr>
              <w:spacing w:line="360" w:lineRule="auto"/>
              <w:jc w:val="center"/>
              <w:rPr>
                <w:sz w:val="22"/>
                <w:szCs w:val="22"/>
              </w:rPr>
            </w:pPr>
          </w:p>
        </w:tc>
      </w:tr>
      <w:tr w:rsidR="006B281C" w:rsidRPr="006B281C" w14:paraId="04EC7E26" w14:textId="77777777" w:rsidTr="006B281C">
        <w:trPr>
          <w:trHeight w:val="450"/>
        </w:trPr>
        <w:tc>
          <w:tcPr>
            <w:tcW w:w="4169" w:type="pct"/>
            <w:vMerge w:val="restart"/>
            <w:tcBorders>
              <w:top w:val="single" w:sz="4" w:space="0" w:color="auto"/>
              <w:left w:val="single" w:sz="4" w:space="0" w:color="auto"/>
              <w:right w:val="single" w:sz="4" w:space="0" w:color="auto"/>
            </w:tcBorders>
          </w:tcPr>
          <w:p w14:paraId="200B012D" w14:textId="77777777" w:rsidR="006B281C" w:rsidRPr="006B281C" w:rsidRDefault="006B281C" w:rsidP="006B281C">
            <w:pPr>
              <w:spacing w:line="360" w:lineRule="auto"/>
              <w:rPr>
                <w:sz w:val="22"/>
                <w:szCs w:val="22"/>
              </w:rPr>
            </w:pPr>
          </w:p>
          <w:p w14:paraId="6138D4E4" w14:textId="77777777" w:rsidR="006B281C" w:rsidRPr="006B281C" w:rsidRDefault="006B281C" w:rsidP="006B281C">
            <w:pPr>
              <w:spacing w:line="360" w:lineRule="auto"/>
              <w:rPr>
                <w:sz w:val="22"/>
                <w:szCs w:val="22"/>
              </w:rPr>
            </w:pPr>
          </w:p>
        </w:tc>
        <w:tc>
          <w:tcPr>
            <w:tcW w:w="416" w:type="pct"/>
            <w:tcBorders>
              <w:top w:val="single" w:sz="4" w:space="0" w:color="auto"/>
              <w:left w:val="single" w:sz="4" w:space="0" w:color="auto"/>
              <w:right w:val="single" w:sz="4" w:space="0" w:color="auto"/>
            </w:tcBorders>
          </w:tcPr>
          <w:p w14:paraId="5C4C1BD9" w14:textId="77777777" w:rsidR="006B281C" w:rsidRPr="006B281C" w:rsidRDefault="006B281C" w:rsidP="006B281C">
            <w:pPr>
              <w:spacing w:line="360" w:lineRule="auto"/>
              <w:jc w:val="center"/>
              <w:rPr>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6ED538AF" w14:textId="77777777" w:rsidR="006B281C" w:rsidRPr="006B281C" w:rsidRDefault="006B281C" w:rsidP="006B281C">
            <w:pPr>
              <w:spacing w:line="360" w:lineRule="auto"/>
              <w:jc w:val="center"/>
              <w:rPr>
                <w:sz w:val="22"/>
                <w:szCs w:val="22"/>
              </w:rPr>
            </w:pPr>
          </w:p>
        </w:tc>
      </w:tr>
      <w:tr w:rsidR="006B281C" w:rsidRPr="006B281C" w14:paraId="532E48B0" w14:textId="77777777" w:rsidTr="006B281C">
        <w:trPr>
          <w:trHeight w:val="451"/>
        </w:trPr>
        <w:tc>
          <w:tcPr>
            <w:tcW w:w="4169" w:type="pct"/>
            <w:vMerge/>
            <w:tcBorders>
              <w:left w:val="single" w:sz="4" w:space="0" w:color="auto"/>
              <w:bottom w:val="single" w:sz="4" w:space="0" w:color="auto"/>
              <w:right w:val="single" w:sz="4" w:space="0" w:color="auto"/>
            </w:tcBorders>
          </w:tcPr>
          <w:p w14:paraId="7FB032EB" w14:textId="77777777" w:rsidR="006B281C" w:rsidRPr="006B281C" w:rsidRDefault="006B281C" w:rsidP="006B281C">
            <w:pPr>
              <w:spacing w:line="360" w:lineRule="auto"/>
              <w:rPr>
                <w:b/>
                <w:sz w:val="22"/>
                <w:szCs w:val="22"/>
              </w:rPr>
            </w:pPr>
          </w:p>
        </w:tc>
        <w:tc>
          <w:tcPr>
            <w:tcW w:w="416" w:type="pct"/>
            <w:tcBorders>
              <w:left w:val="single" w:sz="4" w:space="0" w:color="auto"/>
              <w:bottom w:val="single" w:sz="4" w:space="0" w:color="auto"/>
              <w:right w:val="single" w:sz="4" w:space="0" w:color="auto"/>
            </w:tcBorders>
          </w:tcPr>
          <w:p w14:paraId="259E6DA4" w14:textId="77777777" w:rsidR="006B281C" w:rsidRPr="006B281C" w:rsidRDefault="006B281C" w:rsidP="006B281C">
            <w:pPr>
              <w:spacing w:line="360" w:lineRule="auto"/>
              <w:jc w:val="center"/>
              <w:rPr>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49E0E141" w14:textId="77777777" w:rsidR="006B281C" w:rsidRPr="006B281C" w:rsidRDefault="006B281C" w:rsidP="006B281C">
            <w:pPr>
              <w:spacing w:line="360" w:lineRule="auto"/>
              <w:jc w:val="center"/>
              <w:rPr>
                <w:sz w:val="22"/>
                <w:szCs w:val="22"/>
              </w:rPr>
            </w:pPr>
          </w:p>
        </w:tc>
      </w:tr>
      <w:tr w:rsidR="006B281C" w:rsidRPr="006B281C" w14:paraId="59692BF4" w14:textId="77777777" w:rsidTr="006B281C">
        <w:trPr>
          <w:trHeight w:val="450"/>
        </w:trPr>
        <w:tc>
          <w:tcPr>
            <w:tcW w:w="4169" w:type="pct"/>
            <w:tcBorders>
              <w:top w:val="single" w:sz="4" w:space="0" w:color="auto"/>
              <w:left w:val="single" w:sz="4" w:space="0" w:color="auto"/>
              <w:right w:val="single" w:sz="4" w:space="0" w:color="auto"/>
            </w:tcBorders>
            <w:shd w:val="clear" w:color="auto" w:fill="D9D9D9"/>
          </w:tcPr>
          <w:p w14:paraId="31A76C1E" w14:textId="77777777" w:rsidR="006B281C" w:rsidRPr="006B281C" w:rsidRDefault="006B281C" w:rsidP="006B281C">
            <w:pPr>
              <w:spacing w:line="360" w:lineRule="auto"/>
              <w:rPr>
                <w:b/>
                <w:sz w:val="22"/>
                <w:szCs w:val="22"/>
              </w:rPr>
            </w:pPr>
            <w:r w:rsidRPr="006B281C">
              <w:rPr>
                <w:b/>
                <w:sz w:val="22"/>
                <w:szCs w:val="22"/>
              </w:rPr>
              <w:t>4. Practical Application Skills</w:t>
            </w:r>
          </w:p>
          <w:p w14:paraId="7EEB8F1D" w14:textId="77777777" w:rsidR="006B281C" w:rsidRPr="006B281C" w:rsidRDefault="006B281C" w:rsidP="006B281C">
            <w:pPr>
              <w:spacing w:after="120" w:line="360" w:lineRule="auto"/>
              <w:rPr>
                <w:sz w:val="22"/>
                <w:szCs w:val="22"/>
              </w:rPr>
            </w:pPr>
          </w:p>
        </w:tc>
        <w:tc>
          <w:tcPr>
            <w:tcW w:w="416" w:type="pct"/>
            <w:tcBorders>
              <w:top w:val="single" w:sz="4" w:space="0" w:color="auto"/>
              <w:left w:val="single" w:sz="4" w:space="0" w:color="auto"/>
              <w:right w:val="single" w:sz="4" w:space="0" w:color="auto"/>
            </w:tcBorders>
            <w:shd w:val="clear" w:color="auto" w:fill="D9D9D9"/>
          </w:tcPr>
          <w:p w14:paraId="2DDE5208" w14:textId="77777777" w:rsidR="006B281C" w:rsidRPr="006B281C" w:rsidRDefault="006B281C" w:rsidP="006B281C">
            <w:pPr>
              <w:spacing w:line="360" w:lineRule="auto"/>
              <w:jc w:val="center"/>
              <w:rPr>
                <w:sz w:val="22"/>
                <w:szCs w:val="22"/>
              </w:rPr>
            </w:pPr>
            <w:r w:rsidRPr="006B281C">
              <w:rPr>
                <w:sz w:val="22"/>
                <w:szCs w:val="2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4FDD88B" w14:textId="77777777" w:rsidR="006B281C" w:rsidRPr="006B281C" w:rsidRDefault="006B281C" w:rsidP="006B281C">
            <w:pPr>
              <w:spacing w:line="360" w:lineRule="auto"/>
              <w:jc w:val="center"/>
              <w:rPr>
                <w:sz w:val="22"/>
                <w:szCs w:val="22"/>
              </w:rPr>
            </w:pPr>
          </w:p>
        </w:tc>
      </w:tr>
      <w:tr w:rsidR="006B281C" w:rsidRPr="006B281C" w14:paraId="64784D95" w14:textId="77777777" w:rsidTr="006B281C">
        <w:trPr>
          <w:trHeight w:val="451"/>
        </w:trPr>
        <w:tc>
          <w:tcPr>
            <w:tcW w:w="4169" w:type="pct"/>
            <w:vMerge w:val="restart"/>
            <w:tcBorders>
              <w:top w:val="single" w:sz="4" w:space="0" w:color="auto"/>
              <w:left w:val="single" w:sz="4" w:space="0" w:color="auto"/>
              <w:right w:val="single" w:sz="4" w:space="0" w:color="auto"/>
            </w:tcBorders>
          </w:tcPr>
          <w:p w14:paraId="32C81937" w14:textId="77777777" w:rsidR="006B281C" w:rsidRPr="006B281C" w:rsidRDefault="006B281C" w:rsidP="006B281C">
            <w:pPr>
              <w:spacing w:line="360" w:lineRule="auto"/>
              <w:rPr>
                <w:sz w:val="22"/>
                <w:szCs w:val="22"/>
              </w:rPr>
            </w:pPr>
          </w:p>
        </w:tc>
        <w:tc>
          <w:tcPr>
            <w:tcW w:w="416" w:type="pct"/>
            <w:tcBorders>
              <w:top w:val="single" w:sz="4" w:space="0" w:color="auto"/>
              <w:left w:val="single" w:sz="4" w:space="0" w:color="auto"/>
              <w:right w:val="single" w:sz="4" w:space="0" w:color="auto"/>
            </w:tcBorders>
          </w:tcPr>
          <w:p w14:paraId="417C2A32" w14:textId="77777777" w:rsidR="006B281C" w:rsidRPr="006B281C" w:rsidRDefault="006B281C" w:rsidP="006B281C">
            <w:pPr>
              <w:spacing w:line="360" w:lineRule="auto"/>
              <w:jc w:val="center"/>
              <w:rPr>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536BAA7D" w14:textId="77777777" w:rsidR="006B281C" w:rsidRPr="006B281C" w:rsidRDefault="006B281C" w:rsidP="006B281C">
            <w:pPr>
              <w:spacing w:line="360" w:lineRule="auto"/>
              <w:jc w:val="center"/>
              <w:rPr>
                <w:sz w:val="22"/>
                <w:szCs w:val="22"/>
              </w:rPr>
            </w:pPr>
          </w:p>
        </w:tc>
      </w:tr>
      <w:tr w:rsidR="006B281C" w:rsidRPr="006B281C" w14:paraId="42A1C359" w14:textId="77777777" w:rsidTr="006B281C">
        <w:trPr>
          <w:trHeight w:val="450"/>
        </w:trPr>
        <w:tc>
          <w:tcPr>
            <w:tcW w:w="4169" w:type="pct"/>
            <w:vMerge/>
            <w:tcBorders>
              <w:left w:val="single" w:sz="4" w:space="0" w:color="auto"/>
              <w:bottom w:val="single" w:sz="4" w:space="0" w:color="auto"/>
              <w:right w:val="single" w:sz="4" w:space="0" w:color="auto"/>
            </w:tcBorders>
          </w:tcPr>
          <w:p w14:paraId="7645349A" w14:textId="77777777" w:rsidR="006B281C" w:rsidRPr="006B281C" w:rsidRDefault="006B281C" w:rsidP="006B281C">
            <w:pPr>
              <w:spacing w:line="360" w:lineRule="auto"/>
              <w:rPr>
                <w:b/>
                <w:sz w:val="22"/>
                <w:szCs w:val="22"/>
              </w:rPr>
            </w:pPr>
          </w:p>
        </w:tc>
        <w:tc>
          <w:tcPr>
            <w:tcW w:w="416" w:type="pct"/>
            <w:tcBorders>
              <w:left w:val="single" w:sz="4" w:space="0" w:color="auto"/>
              <w:bottom w:val="single" w:sz="4" w:space="0" w:color="auto"/>
              <w:right w:val="single" w:sz="4" w:space="0" w:color="auto"/>
            </w:tcBorders>
          </w:tcPr>
          <w:p w14:paraId="57FFF23A" w14:textId="77777777" w:rsidR="006B281C" w:rsidRPr="006B281C" w:rsidRDefault="006B281C" w:rsidP="006B281C">
            <w:pPr>
              <w:spacing w:line="360" w:lineRule="auto"/>
              <w:jc w:val="center"/>
              <w:rPr>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10FC85B2" w14:textId="77777777" w:rsidR="006B281C" w:rsidRPr="006B281C" w:rsidRDefault="006B281C" w:rsidP="006B281C">
            <w:pPr>
              <w:spacing w:line="360" w:lineRule="auto"/>
              <w:jc w:val="center"/>
              <w:rPr>
                <w:sz w:val="22"/>
                <w:szCs w:val="22"/>
              </w:rPr>
            </w:pPr>
          </w:p>
        </w:tc>
      </w:tr>
      <w:tr w:rsidR="006B281C" w:rsidRPr="006B281C" w14:paraId="0EACE59A" w14:textId="77777777" w:rsidTr="006B281C">
        <w:trPr>
          <w:trHeight w:val="450"/>
        </w:trPr>
        <w:tc>
          <w:tcPr>
            <w:tcW w:w="4169" w:type="pct"/>
            <w:tcBorders>
              <w:top w:val="single" w:sz="4" w:space="0" w:color="auto"/>
              <w:left w:val="single" w:sz="4" w:space="0" w:color="auto"/>
              <w:right w:val="single" w:sz="4" w:space="0" w:color="auto"/>
            </w:tcBorders>
            <w:shd w:val="clear" w:color="auto" w:fill="D9D9D9"/>
          </w:tcPr>
          <w:p w14:paraId="52D00453" w14:textId="77777777" w:rsidR="006B281C" w:rsidRPr="006B281C" w:rsidRDefault="006B281C" w:rsidP="006B281C">
            <w:pPr>
              <w:spacing w:line="360" w:lineRule="auto"/>
              <w:rPr>
                <w:b/>
                <w:sz w:val="22"/>
                <w:szCs w:val="22"/>
              </w:rPr>
            </w:pPr>
            <w:r w:rsidRPr="006B281C">
              <w:rPr>
                <w:b/>
                <w:sz w:val="22"/>
                <w:szCs w:val="22"/>
              </w:rPr>
              <w:t>5. Transferable Skills for Life and Professional Practice</w:t>
            </w:r>
          </w:p>
          <w:p w14:paraId="1142B993" w14:textId="77777777" w:rsidR="006B281C" w:rsidRPr="006B281C" w:rsidRDefault="006B281C" w:rsidP="006B281C">
            <w:pPr>
              <w:spacing w:after="120" w:line="360" w:lineRule="auto"/>
              <w:rPr>
                <w:sz w:val="22"/>
                <w:szCs w:val="22"/>
              </w:rPr>
            </w:pPr>
          </w:p>
        </w:tc>
        <w:tc>
          <w:tcPr>
            <w:tcW w:w="416" w:type="pct"/>
            <w:tcBorders>
              <w:top w:val="single" w:sz="4" w:space="0" w:color="auto"/>
              <w:left w:val="single" w:sz="4" w:space="0" w:color="auto"/>
              <w:right w:val="single" w:sz="4" w:space="0" w:color="auto"/>
            </w:tcBorders>
            <w:shd w:val="clear" w:color="auto" w:fill="D9D9D9"/>
          </w:tcPr>
          <w:p w14:paraId="47D5F293" w14:textId="77777777" w:rsidR="006B281C" w:rsidRPr="006B281C" w:rsidRDefault="006B281C" w:rsidP="006B281C">
            <w:pPr>
              <w:spacing w:line="360" w:lineRule="auto"/>
              <w:jc w:val="center"/>
              <w:rPr>
                <w:sz w:val="22"/>
                <w:szCs w:val="22"/>
              </w:rPr>
            </w:pPr>
            <w:r w:rsidRPr="006B281C">
              <w:rPr>
                <w:sz w:val="22"/>
                <w:szCs w:val="2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C7D7C0" w14:textId="77777777" w:rsidR="006B281C" w:rsidRPr="006B281C" w:rsidRDefault="006B281C" w:rsidP="006B281C">
            <w:pPr>
              <w:spacing w:line="360" w:lineRule="auto"/>
              <w:jc w:val="center"/>
              <w:rPr>
                <w:sz w:val="22"/>
                <w:szCs w:val="22"/>
              </w:rPr>
            </w:pPr>
          </w:p>
        </w:tc>
      </w:tr>
      <w:tr w:rsidR="006B281C" w:rsidRPr="006B281C" w14:paraId="77AC0C8E" w14:textId="77777777" w:rsidTr="006B281C">
        <w:trPr>
          <w:trHeight w:val="451"/>
        </w:trPr>
        <w:tc>
          <w:tcPr>
            <w:tcW w:w="4169" w:type="pct"/>
            <w:vMerge w:val="restart"/>
            <w:tcBorders>
              <w:top w:val="single" w:sz="4" w:space="0" w:color="auto"/>
              <w:left w:val="single" w:sz="4" w:space="0" w:color="auto"/>
              <w:right w:val="single" w:sz="4" w:space="0" w:color="auto"/>
            </w:tcBorders>
          </w:tcPr>
          <w:p w14:paraId="19F0FA5F" w14:textId="77777777" w:rsidR="006B281C" w:rsidRPr="006B281C" w:rsidRDefault="006B281C" w:rsidP="006B281C">
            <w:pPr>
              <w:spacing w:line="360" w:lineRule="auto"/>
              <w:rPr>
                <w:sz w:val="22"/>
                <w:szCs w:val="22"/>
              </w:rPr>
            </w:pPr>
          </w:p>
          <w:p w14:paraId="4CC1D58B" w14:textId="77777777" w:rsidR="006B281C" w:rsidRPr="006B281C" w:rsidRDefault="006B281C" w:rsidP="006B281C">
            <w:pPr>
              <w:spacing w:after="120" w:line="360" w:lineRule="auto"/>
              <w:rPr>
                <w:sz w:val="22"/>
                <w:szCs w:val="22"/>
              </w:rPr>
            </w:pPr>
          </w:p>
          <w:p w14:paraId="432A16D4" w14:textId="77777777" w:rsidR="006B281C" w:rsidRPr="006B281C" w:rsidRDefault="006B281C" w:rsidP="006B281C">
            <w:pPr>
              <w:spacing w:after="120" w:line="360" w:lineRule="auto"/>
              <w:rPr>
                <w:sz w:val="22"/>
                <w:szCs w:val="22"/>
              </w:rPr>
            </w:pPr>
          </w:p>
        </w:tc>
        <w:tc>
          <w:tcPr>
            <w:tcW w:w="416" w:type="pct"/>
            <w:tcBorders>
              <w:top w:val="single" w:sz="4" w:space="0" w:color="auto"/>
              <w:left w:val="single" w:sz="4" w:space="0" w:color="auto"/>
              <w:right w:val="single" w:sz="4" w:space="0" w:color="auto"/>
            </w:tcBorders>
          </w:tcPr>
          <w:p w14:paraId="40BA9AFB" w14:textId="77777777" w:rsidR="006B281C" w:rsidRPr="006B281C" w:rsidRDefault="006B281C" w:rsidP="006B281C">
            <w:pPr>
              <w:spacing w:line="360" w:lineRule="auto"/>
              <w:jc w:val="center"/>
              <w:rPr>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51D87276" w14:textId="77777777" w:rsidR="006B281C" w:rsidRPr="006B281C" w:rsidRDefault="006B281C" w:rsidP="006B281C">
            <w:pPr>
              <w:spacing w:line="360" w:lineRule="auto"/>
              <w:jc w:val="center"/>
              <w:rPr>
                <w:sz w:val="22"/>
                <w:szCs w:val="22"/>
              </w:rPr>
            </w:pPr>
          </w:p>
        </w:tc>
      </w:tr>
      <w:tr w:rsidR="006B281C" w:rsidRPr="006B281C" w14:paraId="0884EFD1" w14:textId="77777777" w:rsidTr="006B281C">
        <w:trPr>
          <w:trHeight w:val="450"/>
        </w:trPr>
        <w:tc>
          <w:tcPr>
            <w:tcW w:w="4169" w:type="pct"/>
            <w:vMerge/>
            <w:tcBorders>
              <w:left w:val="single" w:sz="4" w:space="0" w:color="auto"/>
              <w:bottom w:val="single" w:sz="4" w:space="0" w:color="auto"/>
              <w:right w:val="single" w:sz="4" w:space="0" w:color="auto"/>
            </w:tcBorders>
          </w:tcPr>
          <w:p w14:paraId="1E6A8ED0" w14:textId="77777777" w:rsidR="006B281C" w:rsidRPr="006B281C" w:rsidRDefault="006B281C" w:rsidP="006B281C">
            <w:pPr>
              <w:spacing w:line="360" w:lineRule="auto"/>
              <w:rPr>
                <w:b/>
                <w:sz w:val="22"/>
                <w:szCs w:val="22"/>
              </w:rPr>
            </w:pPr>
          </w:p>
        </w:tc>
        <w:tc>
          <w:tcPr>
            <w:tcW w:w="416" w:type="pct"/>
            <w:tcBorders>
              <w:left w:val="single" w:sz="4" w:space="0" w:color="auto"/>
              <w:bottom w:val="single" w:sz="4" w:space="0" w:color="auto"/>
              <w:right w:val="single" w:sz="4" w:space="0" w:color="auto"/>
            </w:tcBorders>
          </w:tcPr>
          <w:p w14:paraId="78F57256" w14:textId="77777777" w:rsidR="006B281C" w:rsidRPr="006B281C" w:rsidRDefault="006B281C" w:rsidP="006B281C">
            <w:pPr>
              <w:spacing w:line="360" w:lineRule="auto"/>
              <w:jc w:val="center"/>
              <w:rPr>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7B3056F5" w14:textId="77777777" w:rsidR="006B281C" w:rsidRPr="006B281C" w:rsidRDefault="006B281C" w:rsidP="006B281C">
            <w:pPr>
              <w:spacing w:line="360" w:lineRule="auto"/>
              <w:jc w:val="center"/>
              <w:rPr>
                <w:sz w:val="22"/>
                <w:szCs w:val="22"/>
              </w:rPr>
            </w:pPr>
          </w:p>
        </w:tc>
      </w:tr>
    </w:tbl>
    <w:p w14:paraId="4FD85BE5" w14:textId="77777777" w:rsidR="00106091" w:rsidRPr="00106091" w:rsidRDefault="00106091" w:rsidP="00106091">
      <w:pPr>
        <w:rPr>
          <w:lang w:eastAsia="en-US"/>
        </w:rPr>
      </w:pPr>
    </w:p>
    <w:p w14:paraId="4E8400DA" w14:textId="77777777" w:rsidR="00106091" w:rsidRPr="00106091" w:rsidRDefault="00106091" w:rsidP="00106091">
      <w:pPr>
        <w:rPr>
          <w:lang w:eastAsia="en-US"/>
        </w:rPr>
      </w:pPr>
    </w:p>
    <w:p w14:paraId="55A33FD2" w14:textId="77777777" w:rsidR="00106091" w:rsidRPr="00106091" w:rsidRDefault="00106091" w:rsidP="00106091">
      <w:pPr>
        <w:rPr>
          <w:lang w:eastAsia="en-US"/>
        </w:rPr>
      </w:pPr>
    </w:p>
    <w:p w14:paraId="533D76B1" w14:textId="77777777" w:rsidR="00106091" w:rsidRPr="00106091" w:rsidRDefault="00106091" w:rsidP="00106091">
      <w:pPr>
        <w:rPr>
          <w:lang w:eastAsia="en-US"/>
        </w:rPr>
      </w:pPr>
    </w:p>
    <w:p w14:paraId="183EA2E3" w14:textId="77777777" w:rsidR="00106091" w:rsidRPr="00106091" w:rsidRDefault="00106091" w:rsidP="00106091">
      <w:pPr>
        <w:rPr>
          <w:lang w:eastAsia="en-US"/>
        </w:rPr>
      </w:pPr>
    </w:p>
    <w:p w14:paraId="1205FA9A" w14:textId="77777777" w:rsidR="00106091" w:rsidRPr="00106091" w:rsidRDefault="00106091" w:rsidP="00106091">
      <w:pPr>
        <w:rPr>
          <w:lang w:eastAsia="en-US"/>
        </w:rPr>
      </w:pPr>
    </w:p>
    <w:p w14:paraId="5D3FD206" w14:textId="77777777" w:rsidR="00106091" w:rsidRPr="00106091" w:rsidRDefault="00106091" w:rsidP="00106091">
      <w:pPr>
        <w:rPr>
          <w:lang w:eastAsia="en-US"/>
        </w:rPr>
      </w:pPr>
    </w:p>
    <w:p w14:paraId="011900CC" w14:textId="77777777" w:rsidR="00106091" w:rsidRPr="00106091" w:rsidRDefault="00106091" w:rsidP="00106091">
      <w:pPr>
        <w:rPr>
          <w:lang w:eastAsia="en-US"/>
        </w:rPr>
      </w:pPr>
    </w:p>
    <w:p w14:paraId="370DE4ED" w14:textId="77777777" w:rsidR="00106091" w:rsidRPr="00106091" w:rsidRDefault="00106091" w:rsidP="00106091">
      <w:pPr>
        <w:rPr>
          <w:lang w:eastAsia="en-US"/>
        </w:rPr>
      </w:pPr>
    </w:p>
    <w:p w14:paraId="3F42C794" w14:textId="77777777" w:rsidR="00106091" w:rsidRPr="00106091" w:rsidRDefault="00106091" w:rsidP="00106091">
      <w:pPr>
        <w:rPr>
          <w:lang w:eastAsia="en-US"/>
        </w:rPr>
      </w:pPr>
    </w:p>
    <w:p w14:paraId="198EC983" w14:textId="77777777" w:rsidR="00106091" w:rsidRPr="00106091" w:rsidRDefault="00106091" w:rsidP="00106091">
      <w:pPr>
        <w:rPr>
          <w:lang w:eastAsia="en-US"/>
        </w:rPr>
      </w:pPr>
    </w:p>
    <w:p w14:paraId="362381E2" w14:textId="77777777" w:rsidR="00106091" w:rsidRPr="00106091" w:rsidRDefault="00106091" w:rsidP="00106091">
      <w:pPr>
        <w:rPr>
          <w:lang w:eastAsia="en-US"/>
        </w:rPr>
      </w:pPr>
    </w:p>
    <w:p w14:paraId="5DEA1BD4" w14:textId="77777777" w:rsidR="00106091" w:rsidRPr="00106091" w:rsidRDefault="00106091" w:rsidP="00106091">
      <w:pPr>
        <w:rPr>
          <w:lang w:eastAsia="en-US"/>
        </w:rPr>
      </w:pPr>
    </w:p>
    <w:p w14:paraId="55B70CA3" w14:textId="77777777" w:rsidR="00106091" w:rsidRPr="00106091" w:rsidRDefault="00106091" w:rsidP="00106091">
      <w:pPr>
        <w:rPr>
          <w:lang w:eastAsia="en-US"/>
        </w:rPr>
      </w:pPr>
    </w:p>
    <w:p w14:paraId="675E833C" w14:textId="77777777" w:rsidR="00106091" w:rsidRPr="00106091" w:rsidRDefault="00106091" w:rsidP="00106091">
      <w:pPr>
        <w:rPr>
          <w:lang w:eastAsia="en-US"/>
        </w:rPr>
      </w:pPr>
    </w:p>
    <w:p w14:paraId="60934ABA" w14:textId="77777777" w:rsidR="00106091" w:rsidRPr="00106091" w:rsidRDefault="00106091" w:rsidP="00106091">
      <w:pPr>
        <w:rPr>
          <w:lang w:eastAsia="en-US"/>
        </w:rPr>
      </w:pPr>
    </w:p>
    <w:p w14:paraId="4B76DEE3" w14:textId="77777777" w:rsidR="00106091" w:rsidRPr="00106091" w:rsidRDefault="00106091" w:rsidP="00106091">
      <w:pPr>
        <w:rPr>
          <w:lang w:eastAsia="en-US"/>
        </w:rPr>
      </w:pPr>
    </w:p>
    <w:p w14:paraId="129E4969" w14:textId="77777777" w:rsidR="00106091" w:rsidRPr="00106091" w:rsidRDefault="00106091" w:rsidP="00106091">
      <w:pPr>
        <w:rPr>
          <w:lang w:eastAsia="en-US"/>
        </w:rPr>
      </w:pPr>
    </w:p>
    <w:p w14:paraId="1EB4C2B6" w14:textId="77777777" w:rsidR="00106091" w:rsidRPr="00106091" w:rsidRDefault="00106091" w:rsidP="00106091">
      <w:pPr>
        <w:rPr>
          <w:lang w:eastAsia="en-US"/>
        </w:rPr>
      </w:pPr>
    </w:p>
    <w:p w14:paraId="37158540" w14:textId="77777777" w:rsidR="00106091" w:rsidRPr="00106091" w:rsidRDefault="00106091" w:rsidP="00106091">
      <w:pPr>
        <w:rPr>
          <w:lang w:eastAsia="en-US"/>
        </w:rPr>
      </w:pPr>
    </w:p>
    <w:p w14:paraId="2444C757" w14:textId="77777777" w:rsidR="00106091" w:rsidRPr="00106091" w:rsidRDefault="00106091" w:rsidP="00106091">
      <w:pPr>
        <w:rPr>
          <w:lang w:eastAsia="en-US"/>
        </w:rPr>
      </w:pPr>
    </w:p>
    <w:p w14:paraId="038A6F74" w14:textId="77777777" w:rsidR="00106091" w:rsidRPr="00106091" w:rsidRDefault="00106091" w:rsidP="00106091">
      <w:pPr>
        <w:rPr>
          <w:lang w:eastAsia="en-US"/>
        </w:rPr>
      </w:pPr>
    </w:p>
    <w:p w14:paraId="3A38B709" w14:textId="77777777" w:rsidR="00106091" w:rsidRPr="00106091" w:rsidRDefault="00106091" w:rsidP="00106091">
      <w:pPr>
        <w:rPr>
          <w:lang w:eastAsia="en-US"/>
        </w:rPr>
      </w:pPr>
    </w:p>
    <w:p w14:paraId="278B4F93" w14:textId="77777777" w:rsidR="00106091" w:rsidRPr="00106091" w:rsidRDefault="00106091" w:rsidP="00106091">
      <w:pPr>
        <w:rPr>
          <w:lang w:eastAsia="en-US"/>
        </w:rPr>
      </w:pPr>
    </w:p>
    <w:p w14:paraId="754FE014" w14:textId="77777777" w:rsidR="00106091" w:rsidRPr="00106091" w:rsidRDefault="00106091" w:rsidP="00106091">
      <w:pPr>
        <w:rPr>
          <w:lang w:eastAsia="en-US"/>
        </w:rPr>
      </w:pPr>
    </w:p>
    <w:p w14:paraId="042FCCB9" w14:textId="77777777" w:rsidR="00106091" w:rsidRPr="00106091" w:rsidRDefault="00106091" w:rsidP="00106091">
      <w:pPr>
        <w:rPr>
          <w:lang w:eastAsia="en-US"/>
        </w:rPr>
      </w:pPr>
    </w:p>
    <w:p w14:paraId="40F00883" w14:textId="77777777" w:rsidR="00106091" w:rsidRPr="00106091" w:rsidRDefault="00106091" w:rsidP="00106091">
      <w:pPr>
        <w:rPr>
          <w:lang w:eastAsia="en-US"/>
        </w:rPr>
      </w:pPr>
    </w:p>
    <w:p w14:paraId="72F49FD8" w14:textId="77777777" w:rsidR="00106091" w:rsidRPr="00106091" w:rsidRDefault="00106091" w:rsidP="00106091">
      <w:pPr>
        <w:rPr>
          <w:lang w:eastAsia="en-US"/>
        </w:rPr>
      </w:pPr>
    </w:p>
    <w:p w14:paraId="331DB467" w14:textId="77777777" w:rsidR="00106091" w:rsidRPr="00106091" w:rsidRDefault="00106091" w:rsidP="00106091">
      <w:pPr>
        <w:rPr>
          <w:lang w:eastAsia="en-US"/>
        </w:rPr>
      </w:pPr>
    </w:p>
    <w:p w14:paraId="011C492A" w14:textId="77777777" w:rsidR="00106091" w:rsidRPr="00106091" w:rsidRDefault="00106091" w:rsidP="00106091">
      <w:pPr>
        <w:rPr>
          <w:lang w:eastAsia="en-US"/>
        </w:rPr>
      </w:pPr>
    </w:p>
    <w:p w14:paraId="7AEBF452" w14:textId="77777777" w:rsidR="00106091" w:rsidRPr="00106091" w:rsidRDefault="00106091" w:rsidP="00106091">
      <w:pPr>
        <w:rPr>
          <w:lang w:eastAsia="en-US"/>
        </w:rPr>
      </w:pPr>
    </w:p>
    <w:p w14:paraId="75307B78" w14:textId="77777777" w:rsidR="00106091" w:rsidRPr="00106091" w:rsidRDefault="00106091" w:rsidP="00106091">
      <w:pPr>
        <w:rPr>
          <w:lang w:eastAsia="en-US"/>
        </w:rPr>
      </w:pPr>
    </w:p>
    <w:p w14:paraId="204394A8" w14:textId="77777777" w:rsidR="00106091" w:rsidRPr="00106091" w:rsidRDefault="00106091" w:rsidP="00106091">
      <w:pPr>
        <w:rPr>
          <w:lang w:eastAsia="en-US"/>
        </w:rPr>
      </w:pPr>
    </w:p>
    <w:p w14:paraId="3E6CEA44" w14:textId="77777777" w:rsidR="00106091" w:rsidRPr="00106091" w:rsidRDefault="00106091" w:rsidP="00106091">
      <w:pPr>
        <w:rPr>
          <w:lang w:eastAsia="en-US"/>
        </w:rPr>
      </w:pPr>
    </w:p>
    <w:p w14:paraId="6158D59F" w14:textId="77777777" w:rsidR="00106091" w:rsidRPr="00106091" w:rsidRDefault="00106091" w:rsidP="00106091">
      <w:pPr>
        <w:rPr>
          <w:lang w:eastAsia="en-US"/>
        </w:rPr>
      </w:pPr>
    </w:p>
    <w:p w14:paraId="5B6C55DA" w14:textId="77777777" w:rsidR="00106091" w:rsidRPr="00106091" w:rsidRDefault="00106091" w:rsidP="00106091">
      <w:pPr>
        <w:rPr>
          <w:lang w:eastAsia="en-US"/>
        </w:rPr>
      </w:pPr>
    </w:p>
    <w:p w14:paraId="6DB74FD0" w14:textId="77777777" w:rsidR="00106091" w:rsidRPr="00106091" w:rsidRDefault="00106091" w:rsidP="00106091">
      <w:pPr>
        <w:rPr>
          <w:lang w:eastAsia="en-US"/>
        </w:rPr>
      </w:pPr>
    </w:p>
    <w:tbl>
      <w:tblPr>
        <w:tblpPr w:leftFromText="180" w:rightFromText="180" w:vertAnchor="text" w:horzAnchor="margin" w:tblpY="614"/>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B281C" w:rsidRPr="00A406E5" w14:paraId="0D95630C" w14:textId="77777777" w:rsidTr="006B281C">
        <w:trPr>
          <w:cantSplit/>
        </w:trPr>
        <w:tc>
          <w:tcPr>
            <w:tcW w:w="6062" w:type="dxa"/>
            <w:vMerge w:val="restart"/>
            <w:shd w:val="pct15" w:color="auto" w:fill="auto"/>
            <w:vAlign w:val="center"/>
          </w:tcPr>
          <w:p w14:paraId="47122656" w14:textId="77777777" w:rsidR="006B281C" w:rsidRPr="00A406E5" w:rsidRDefault="006B281C" w:rsidP="006B281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E559E7D" w14:textId="77777777" w:rsidR="006B281C" w:rsidRPr="00A406E5" w:rsidRDefault="006B281C" w:rsidP="006B281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5ADF4CE" w14:textId="77777777" w:rsidR="006B281C" w:rsidRPr="00A406E5" w:rsidRDefault="006B281C" w:rsidP="006B281C">
            <w:pPr>
              <w:jc w:val="right"/>
              <w:rPr>
                <w:rFonts w:ascii="Arial" w:hAnsi="Arial" w:cs="Arial"/>
                <w:b/>
                <w:bCs/>
              </w:rPr>
            </w:pPr>
            <w:r w:rsidRPr="00A406E5">
              <w:rPr>
                <w:rFonts w:ascii="Arial" w:hAnsi="Arial" w:cs="Arial"/>
                <w:b/>
                <w:bCs/>
              </w:rPr>
              <w:t>%</w:t>
            </w:r>
          </w:p>
        </w:tc>
      </w:tr>
      <w:tr w:rsidR="006B281C" w:rsidRPr="00A406E5" w14:paraId="153C0437" w14:textId="77777777" w:rsidTr="006B281C">
        <w:trPr>
          <w:cantSplit/>
        </w:trPr>
        <w:tc>
          <w:tcPr>
            <w:tcW w:w="6062" w:type="dxa"/>
            <w:vMerge/>
            <w:vAlign w:val="bottom"/>
          </w:tcPr>
          <w:p w14:paraId="37057F87" w14:textId="77777777" w:rsidR="006B281C" w:rsidRPr="00A406E5" w:rsidRDefault="006B281C" w:rsidP="006B281C">
            <w:pPr>
              <w:rPr>
                <w:rFonts w:ascii="Arial" w:hAnsi="Arial" w:cs="Arial"/>
              </w:rPr>
            </w:pPr>
          </w:p>
        </w:tc>
        <w:tc>
          <w:tcPr>
            <w:tcW w:w="2903" w:type="dxa"/>
            <w:vAlign w:val="bottom"/>
          </w:tcPr>
          <w:p w14:paraId="68FA3269" w14:textId="77777777" w:rsidR="006B281C" w:rsidRPr="00A406E5" w:rsidRDefault="006B281C" w:rsidP="006B281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16CD436" w14:textId="77777777" w:rsidR="006B281C" w:rsidRPr="00A406E5" w:rsidRDefault="006B281C" w:rsidP="006B281C">
            <w:pPr>
              <w:jc w:val="center"/>
              <w:rPr>
                <w:rFonts w:ascii="Arial" w:hAnsi="Arial" w:cs="Arial"/>
                <w:sz w:val="12"/>
                <w:szCs w:val="12"/>
              </w:rPr>
            </w:pPr>
          </w:p>
        </w:tc>
        <w:tc>
          <w:tcPr>
            <w:tcW w:w="1060" w:type="dxa"/>
            <w:vMerge/>
            <w:vAlign w:val="bottom"/>
          </w:tcPr>
          <w:p w14:paraId="2716154D" w14:textId="77777777" w:rsidR="006B281C" w:rsidRPr="00A406E5" w:rsidRDefault="006B281C" w:rsidP="006B281C">
            <w:pPr>
              <w:ind w:leftChars="71" w:left="170"/>
              <w:rPr>
                <w:rFonts w:ascii="Arial" w:hAnsi="Arial" w:cs="Arial"/>
              </w:rPr>
            </w:pPr>
          </w:p>
        </w:tc>
      </w:tr>
      <w:tr w:rsidR="006B281C" w:rsidRPr="00A406E5" w14:paraId="6BA31250" w14:textId="77777777" w:rsidTr="006B281C">
        <w:trPr>
          <w:cantSplit/>
        </w:trPr>
        <w:tc>
          <w:tcPr>
            <w:tcW w:w="6062" w:type="dxa"/>
            <w:vMerge/>
            <w:vAlign w:val="bottom"/>
          </w:tcPr>
          <w:p w14:paraId="3A7A7245" w14:textId="77777777" w:rsidR="006B281C" w:rsidRPr="00A406E5" w:rsidRDefault="006B281C" w:rsidP="006B281C">
            <w:pPr>
              <w:rPr>
                <w:rFonts w:ascii="Arial" w:hAnsi="Arial" w:cs="Arial"/>
              </w:rPr>
            </w:pPr>
          </w:p>
        </w:tc>
        <w:tc>
          <w:tcPr>
            <w:tcW w:w="2903" w:type="dxa"/>
            <w:vAlign w:val="bottom"/>
          </w:tcPr>
          <w:p w14:paraId="067E9511" w14:textId="77777777" w:rsidR="006B281C" w:rsidRPr="00A406E5" w:rsidRDefault="006B281C" w:rsidP="006B281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129520A" w14:textId="77777777" w:rsidR="006B281C" w:rsidRPr="00A406E5" w:rsidRDefault="006B281C" w:rsidP="006B281C">
            <w:pPr>
              <w:jc w:val="center"/>
              <w:rPr>
                <w:rFonts w:ascii="Arial" w:hAnsi="Arial" w:cs="Arial"/>
                <w:sz w:val="12"/>
                <w:szCs w:val="12"/>
              </w:rPr>
            </w:pPr>
          </w:p>
        </w:tc>
        <w:tc>
          <w:tcPr>
            <w:tcW w:w="1060" w:type="dxa"/>
            <w:vMerge/>
            <w:vAlign w:val="bottom"/>
          </w:tcPr>
          <w:p w14:paraId="693D318E" w14:textId="77777777" w:rsidR="006B281C" w:rsidRPr="00A406E5" w:rsidRDefault="006B281C" w:rsidP="006B281C">
            <w:pPr>
              <w:ind w:firstLineChars="141" w:firstLine="338"/>
              <w:rPr>
                <w:rFonts w:ascii="Arial" w:hAnsi="Arial" w:cs="Arial"/>
              </w:rPr>
            </w:pPr>
          </w:p>
        </w:tc>
      </w:tr>
    </w:tbl>
    <w:p w14:paraId="72DAE254" w14:textId="77777777" w:rsidR="00106091" w:rsidRPr="00106091" w:rsidRDefault="00106091" w:rsidP="00106091">
      <w:pPr>
        <w:rPr>
          <w:lang w:eastAsia="en-US"/>
        </w:rPr>
      </w:pPr>
    </w:p>
    <w:p w14:paraId="01510E37" w14:textId="6A027F52" w:rsidR="006B281C" w:rsidRPr="00106091" w:rsidRDefault="006B281C" w:rsidP="00106091">
      <w:pPr>
        <w:rPr>
          <w:lang w:eastAsia="en-US"/>
        </w:rPr>
        <w:sectPr w:rsidR="006B281C" w:rsidRPr="00106091" w:rsidSect="00F31C04">
          <w:footerReference w:type="default" r:id="rId7"/>
          <w:pgSz w:w="11894" w:h="16834"/>
          <w:pgMar w:top="720" w:right="720" w:bottom="720" w:left="720" w:header="706" w:footer="454" w:gutter="0"/>
          <w:paperSrc w:first="1" w:other="1"/>
          <w:cols w:space="720"/>
          <w:docGrid w:linePitch="272"/>
        </w:sectPr>
      </w:pPr>
    </w:p>
    <w:p w14:paraId="58B3B45A" w14:textId="3C61F125" w:rsidR="00C10254" w:rsidRDefault="00455379" w:rsidP="009864FF">
      <w:pPr>
        <w:jc w:val="both"/>
        <w:rPr>
          <w:sz w:val="28"/>
          <w:szCs w:val="28"/>
          <w:u w:val="single"/>
        </w:rPr>
      </w:pPr>
      <w:r w:rsidRPr="00021074">
        <w:rPr>
          <w:sz w:val="28"/>
          <w:szCs w:val="28"/>
          <w:u w:val="single"/>
        </w:rPr>
        <w:lastRenderedPageBreak/>
        <w:t>Case Study</w:t>
      </w:r>
    </w:p>
    <w:p w14:paraId="2553764E" w14:textId="77777777" w:rsidR="00F94B77" w:rsidRDefault="00F94B77" w:rsidP="009864FF">
      <w:pPr>
        <w:jc w:val="both"/>
        <w:rPr>
          <w:sz w:val="28"/>
          <w:szCs w:val="28"/>
          <w:u w:val="single"/>
        </w:rPr>
      </w:pPr>
    </w:p>
    <w:p w14:paraId="56F84746" w14:textId="756B02B3" w:rsidR="00E53B71" w:rsidRDefault="00633ABF" w:rsidP="009864FF">
      <w:pPr>
        <w:jc w:val="both"/>
        <w:rPr>
          <w:sz w:val="28"/>
          <w:szCs w:val="28"/>
          <w:u w:val="single"/>
        </w:rPr>
      </w:pPr>
      <w:r>
        <w:rPr>
          <w:sz w:val="28"/>
          <w:szCs w:val="28"/>
          <w:u w:val="single"/>
        </w:rPr>
        <w:t>Summary of report</w:t>
      </w:r>
    </w:p>
    <w:p w14:paraId="316A8ECD" w14:textId="3CD75046" w:rsidR="007D31B4" w:rsidRDefault="00D24896" w:rsidP="009864FF">
      <w:pPr>
        <w:spacing w:line="360" w:lineRule="auto"/>
        <w:jc w:val="both"/>
        <w:rPr>
          <w:color w:val="000000" w:themeColor="text1"/>
        </w:rPr>
      </w:pPr>
      <w:r w:rsidRPr="00D24896">
        <w:rPr>
          <w:color w:val="000000" w:themeColor="text1"/>
        </w:rPr>
        <w:t>Mr Langerhans, you were referred to me as you have recently been diagnosed with type 2 diabetes. You also experienced obesity and hypercholesterolemia and suffered from mild knee pain</w:t>
      </w:r>
      <w:r w:rsidR="00C1261C">
        <w:rPr>
          <w:color w:val="000000" w:themeColor="text1"/>
        </w:rPr>
        <w:t xml:space="preserve"> when getting up from a seated position</w:t>
      </w:r>
      <w:r w:rsidRPr="00D24896">
        <w:rPr>
          <w:color w:val="000000" w:themeColor="text1"/>
        </w:rPr>
        <w:t xml:space="preserve">. You currently take metformin, </w:t>
      </w:r>
      <w:r w:rsidRPr="00D24896">
        <w:rPr>
          <w:color w:val="000000" w:themeColor="text1"/>
        </w:rPr>
        <w:t>lovastatin,</w:t>
      </w:r>
      <w:r w:rsidRPr="00D24896">
        <w:rPr>
          <w:color w:val="000000" w:themeColor="text1"/>
        </w:rPr>
        <w:t xml:space="preserve"> and aspirin, which are used to manage your condition. In your pre-testing data assessment, you had poor scores regarding health. However, after the 6-week training program, your post-testing data scores show that you had improvements in all but one measurement. You were a sedentary individual with a poor lifestyle. But, after completing the training program, your lifestyle has improved.</w:t>
      </w:r>
      <w:r w:rsidR="00C1261C">
        <w:rPr>
          <w:color w:val="000000" w:themeColor="text1"/>
        </w:rPr>
        <w:t xml:space="preserve"> Continuing to follow the training schedule and dietary advice you will see further improvements.</w:t>
      </w:r>
    </w:p>
    <w:p w14:paraId="1B8BA3BC" w14:textId="77777777" w:rsidR="00D24896" w:rsidRPr="007D31B4" w:rsidRDefault="00D24896" w:rsidP="009864FF">
      <w:pPr>
        <w:spacing w:line="360" w:lineRule="auto"/>
        <w:jc w:val="both"/>
        <w:rPr>
          <w:color w:val="000000" w:themeColor="text1"/>
        </w:rPr>
      </w:pPr>
    </w:p>
    <w:p w14:paraId="6942E207" w14:textId="567AEBE3" w:rsidR="007E0D02" w:rsidRDefault="007E0D02" w:rsidP="009864FF">
      <w:pPr>
        <w:jc w:val="both"/>
        <w:rPr>
          <w:sz w:val="28"/>
          <w:szCs w:val="28"/>
          <w:u w:val="single"/>
        </w:rPr>
      </w:pPr>
      <w:r w:rsidRPr="00021074">
        <w:rPr>
          <w:sz w:val="28"/>
          <w:szCs w:val="28"/>
          <w:u w:val="single"/>
        </w:rPr>
        <w:t>Introduction</w:t>
      </w:r>
    </w:p>
    <w:p w14:paraId="6C4E1713" w14:textId="6A0F7017" w:rsidR="00455379" w:rsidRDefault="00407DE8" w:rsidP="009864FF">
      <w:pPr>
        <w:spacing w:line="360" w:lineRule="auto"/>
        <w:jc w:val="both"/>
      </w:pPr>
      <w:r w:rsidRPr="00407DE8">
        <w:t xml:space="preserve">We usually consider health to be eating healthy and participating in some form of exercise. It is rare for the general population to engage in both interventions to maintain or improve their health. It is difficult for a person to persevere with a healthy lifestyle for various reasons, such as social, physical, and economic matters (De Jong </w:t>
      </w:r>
      <w:r w:rsidRPr="00407DE8">
        <w:rPr>
          <w:i/>
          <w:iCs/>
        </w:rPr>
        <w:t>et al</w:t>
      </w:r>
      <w:r>
        <w:t>.,</w:t>
      </w:r>
      <w:r w:rsidRPr="00407DE8">
        <w:t xml:space="preserve"> 2020). Typically, it becomes a task rather than a hobby of interest, which is potentially why there is a high rate of cardiovascular and metabolic diseases here in the UK. You should try and label health and wellbeing as a resource for everyday life, not the objective of living. Health is a positive perception emphasising social and personal help and physical capacities. As I have outlined above, diet is a crucial component for improving health and lifestyle. However, exercise is just as essential to see even further advantages, such as improving your health and wellbeing and helping manage your metabolic and cardiovascular diseases. Therefore, I have evaluated your current health status, provided advice on dietary requirements, prescribed an excellent training program, and undertaken multiple health tests pre and post interventions.</w:t>
      </w:r>
    </w:p>
    <w:p w14:paraId="6D4C13F2" w14:textId="77777777" w:rsidR="00407DE8" w:rsidRDefault="00407DE8" w:rsidP="009864FF">
      <w:pPr>
        <w:spacing w:line="360" w:lineRule="auto"/>
        <w:jc w:val="both"/>
      </w:pPr>
    </w:p>
    <w:p w14:paraId="31144B88" w14:textId="475A7C9A" w:rsidR="008C69E3" w:rsidRPr="00820C7D" w:rsidRDefault="008C69E3" w:rsidP="009864FF">
      <w:pPr>
        <w:spacing w:line="360" w:lineRule="auto"/>
        <w:jc w:val="both"/>
        <w:rPr>
          <w:color w:val="000000" w:themeColor="text1"/>
          <w:sz w:val="28"/>
          <w:szCs w:val="28"/>
          <w:u w:val="single"/>
        </w:rPr>
      </w:pPr>
      <w:r w:rsidRPr="00820C7D">
        <w:rPr>
          <w:color w:val="000000" w:themeColor="text1"/>
          <w:sz w:val="28"/>
          <w:szCs w:val="28"/>
          <w:u w:val="single"/>
        </w:rPr>
        <w:t>Client’s current condition and relevant lifestyle behaviours</w:t>
      </w:r>
    </w:p>
    <w:p w14:paraId="24B468BB" w14:textId="35ECF850" w:rsidR="0067365F" w:rsidRPr="0067365F" w:rsidRDefault="0067365F" w:rsidP="009864FF">
      <w:pPr>
        <w:spacing w:line="360" w:lineRule="auto"/>
        <w:jc w:val="both"/>
        <w:rPr>
          <w:color w:val="000000" w:themeColor="text1"/>
        </w:rPr>
      </w:pPr>
      <w:r w:rsidRPr="0067365F">
        <w:rPr>
          <w:color w:val="000000" w:themeColor="text1"/>
        </w:rPr>
        <w:t xml:space="preserve">Mr Langerhans is a 50-year-old male that has recently been diagnosed with type 2 diabetes and was referred to the University of Wales Trinity Saint David centre. I was assigned to him to help him achieve his goals and manage his condition. Mr Langerhans is a sedentary individual with minimal experience in resistance training and exercise in general. Mr Langerhans suffers from obesity, characterised as excessive fat accumulation that presents a health risk. A body </w:t>
      </w:r>
      <w:r w:rsidRPr="0067365F">
        <w:rPr>
          <w:color w:val="000000" w:themeColor="text1"/>
        </w:rPr>
        <w:lastRenderedPageBreak/>
        <w:t>mass index (BMI) over 30 is considered obese. Hypercholesterolemia is another con</w:t>
      </w:r>
      <w:r w:rsidR="00833B9E">
        <w:rPr>
          <w:color w:val="000000" w:themeColor="text1"/>
        </w:rPr>
        <w:t xml:space="preserve">dition you </w:t>
      </w:r>
      <w:r w:rsidRPr="0067365F">
        <w:rPr>
          <w:color w:val="000000" w:themeColor="text1"/>
        </w:rPr>
        <w:t>suffer from, which is the presence of high levels of cholesterol in the blood.</w:t>
      </w:r>
    </w:p>
    <w:p w14:paraId="292236D3" w14:textId="77777777" w:rsidR="0067365F" w:rsidRDefault="0067365F" w:rsidP="009864FF">
      <w:pPr>
        <w:spacing w:line="360" w:lineRule="auto"/>
        <w:jc w:val="both"/>
        <w:rPr>
          <w:color w:val="000000" w:themeColor="text1"/>
        </w:rPr>
      </w:pPr>
    </w:p>
    <w:p w14:paraId="566444BD" w14:textId="5968E52D" w:rsidR="00021074" w:rsidRDefault="0067365F" w:rsidP="009864FF">
      <w:pPr>
        <w:spacing w:line="360" w:lineRule="auto"/>
        <w:jc w:val="both"/>
        <w:rPr>
          <w:color w:val="000000" w:themeColor="text1"/>
        </w:rPr>
      </w:pPr>
      <w:r w:rsidRPr="0067365F">
        <w:rPr>
          <w:color w:val="000000" w:themeColor="text1"/>
        </w:rPr>
        <w:t>Furthermore,</w:t>
      </w:r>
      <w:r w:rsidR="00833B9E">
        <w:rPr>
          <w:color w:val="000000" w:themeColor="text1"/>
        </w:rPr>
        <w:t xml:space="preserve"> you mentioned to me that you </w:t>
      </w:r>
      <w:r w:rsidRPr="0067365F">
        <w:rPr>
          <w:color w:val="000000" w:themeColor="text1"/>
        </w:rPr>
        <w:t>experience mild knee pain, often from getting up from a seated position. This suggests that</w:t>
      </w:r>
      <w:r w:rsidR="00833B9E">
        <w:rPr>
          <w:color w:val="000000" w:themeColor="text1"/>
        </w:rPr>
        <w:t xml:space="preserve"> you have</w:t>
      </w:r>
      <w:r w:rsidRPr="0067365F">
        <w:rPr>
          <w:color w:val="000000" w:themeColor="text1"/>
        </w:rPr>
        <w:t xml:space="preserve"> weakness around the knee joint and excessive body weight, which applies more force to the joints. </w:t>
      </w:r>
      <w:r w:rsidR="00833B9E">
        <w:rPr>
          <w:color w:val="000000" w:themeColor="text1"/>
        </w:rPr>
        <w:t>You</w:t>
      </w:r>
      <w:r w:rsidRPr="0067365F">
        <w:rPr>
          <w:color w:val="000000" w:themeColor="text1"/>
        </w:rPr>
        <w:t xml:space="preserve"> </w:t>
      </w:r>
      <w:r w:rsidR="00833B9E" w:rsidRPr="0067365F">
        <w:rPr>
          <w:color w:val="000000" w:themeColor="text1"/>
        </w:rPr>
        <w:t>consume</w:t>
      </w:r>
      <w:r w:rsidRPr="0067365F">
        <w:rPr>
          <w:color w:val="000000" w:themeColor="text1"/>
        </w:rPr>
        <w:t xml:space="preserve"> regular processed meals and takeaway foods with minimal whole foods and greens. </w:t>
      </w:r>
      <w:r w:rsidR="00833B9E">
        <w:rPr>
          <w:color w:val="000000" w:themeColor="text1"/>
        </w:rPr>
        <w:t xml:space="preserve">You </w:t>
      </w:r>
      <w:r w:rsidRPr="0067365F">
        <w:rPr>
          <w:color w:val="000000" w:themeColor="text1"/>
        </w:rPr>
        <w:t xml:space="preserve">also include many saturated fats in </w:t>
      </w:r>
      <w:r w:rsidR="00833B9E">
        <w:rPr>
          <w:color w:val="000000" w:themeColor="text1"/>
        </w:rPr>
        <w:t>your</w:t>
      </w:r>
      <w:r w:rsidRPr="0067365F">
        <w:rPr>
          <w:color w:val="000000" w:themeColor="text1"/>
        </w:rPr>
        <w:t xml:space="preserve"> diet and drink the occasional alcoholic beverage during the week. Additionally, </w:t>
      </w:r>
      <w:r w:rsidR="00833B9E">
        <w:rPr>
          <w:color w:val="000000" w:themeColor="text1"/>
        </w:rPr>
        <w:t xml:space="preserve">you eat </w:t>
      </w:r>
      <w:r w:rsidRPr="0067365F">
        <w:rPr>
          <w:color w:val="000000" w:themeColor="text1"/>
        </w:rPr>
        <w:t xml:space="preserve">2-3 servings of fruit and vegetables a day, generally sleeps well, and is a non-smoker. </w:t>
      </w:r>
      <w:r w:rsidR="00833B9E">
        <w:rPr>
          <w:color w:val="000000" w:themeColor="text1"/>
        </w:rPr>
        <w:t>Your</w:t>
      </w:r>
      <w:r w:rsidRPr="0067365F">
        <w:rPr>
          <w:color w:val="000000" w:themeColor="text1"/>
        </w:rPr>
        <w:t xml:space="preserve"> current medication for </w:t>
      </w:r>
      <w:r w:rsidR="00833B9E">
        <w:rPr>
          <w:color w:val="000000" w:themeColor="text1"/>
        </w:rPr>
        <w:t>your</w:t>
      </w:r>
      <w:r w:rsidRPr="0067365F">
        <w:rPr>
          <w:color w:val="000000" w:themeColor="text1"/>
        </w:rPr>
        <w:t xml:space="preserve"> condition is Metformin, Lovastatin and Aspirin, consumed regularly. The side effects of Metformin include gastrointestinal complications such as nausea, vomiting, stomach upset, diarrhoea, gas, and weakness (</w:t>
      </w:r>
      <w:proofErr w:type="spellStart"/>
      <w:r w:rsidRPr="0067365F">
        <w:rPr>
          <w:color w:val="000000" w:themeColor="text1"/>
        </w:rPr>
        <w:t>Hata</w:t>
      </w:r>
      <w:proofErr w:type="spellEnd"/>
      <w:r w:rsidRPr="0067365F">
        <w:rPr>
          <w:color w:val="000000" w:themeColor="text1"/>
        </w:rPr>
        <w:t xml:space="preserve"> </w:t>
      </w:r>
      <w:r w:rsidRPr="0067365F">
        <w:rPr>
          <w:i/>
          <w:iCs/>
          <w:color w:val="000000" w:themeColor="text1"/>
        </w:rPr>
        <w:t>et al</w:t>
      </w:r>
      <w:r w:rsidRPr="0067365F">
        <w:rPr>
          <w:color w:val="000000" w:themeColor="text1"/>
        </w:rPr>
        <w:t>., 2021). Lovastatin's side effects are bladder pain, bloody or cloudy urine, burning or painful urination, chest tightness, difficulty with moving, frequent urge to urinate, joint pain or swelling and muscle ache, cramp spasm, stiffness, pain, tenderness, or weakness. If any side effects are felt, you should contact your doctor to look at an alternative treatment method. You stated that you desire to improve your lifestyle behaviours to alleviate the need for medication. Moreover, you indicated that you want to become more active but are nervous because of your knee pain. The impact of regular exercise and an improved diet will assist you in improving your lifestyle, health, and wellbeing.</w:t>
      </w:r>
    </w:p>
    <w:p w14:paraId="02633C67" w14:textId="77777777" w:rsidR="0067365F" w:rsidRDefault="0067365F" w:rsidP="0067365F"/>
    <w:p w14:paraId="4B6E27FE" w14:textId="604EFB5B" w:rsidR="000F6C6C" w:rsidRDefault="00021074" w:rsidP="00F91A69">
      <w:pPr>
        <w:spacing w:line="360" w:lineRule="auto"/>
        <w:rPr>
          <w:sz w:val="28"/>
          <w:szCs w:val="28"/>
          <w:u w:val="single"/>
        </w:rPr>
      </w:pPr>
      <w:r w:rsidRPr="00021074">
        <w:rPr>
          <w:sz w:val="28"/>
          <w:szCs w:val="28"/>
          <w:u w:val="single"/>
        </w:rPr>
        <w:t>Overview of Type 2 Diabetes</w:t>
      </w:r>
    </w:p>
    <w:p w14:paraId="6E046D18" w14:textId="77777777" w:rsidR="009665DD" w:rsidRDefault="009665DD" w:rsidP="009864FF">
      <w:pPr>
        <w:spacing w:line="360" w:lineRule="auto"/>
        <w:jc w:val="both"/>
      </w:pPr>
      <w:r>
        <w:t xml:space="preserve">Type 2 diabetes is a common metabolic condition that causes the blood glucose level to become too high. It is caused by complications with a hormone called insulin in the body. The cells in muscles, fat and the liver become resistant to insulin due to these cells not interacting in a standard way with insulin. This means the pancreas cannot produce enough insulin to manage blood sugar levels. Typical symptoms of Type 2 Diabetes are fatigue, excessive thirst, and the need to urinate. Still, it can also increase the risk of getting severe complications with your eyes, heart, and nerves. Furthermore, Type 2 Diabetes is a lifelong condition that can affect your everyday life. A balanced and controlled diet, relevant medicines, regular exercise, and regular check-ups are required. </w:t>
      </w:r>
    </w:p>
    <w:p w14:paraId="3ADA270F" w14:textId="77777777" w:rsidR="009665DD" w:rsidRDefault="009665DD" w:rsidP="009864FF">
      <w:pPr>
        <w:spacing w:line="360" w:lineRule="auto"/>
        <w:jc w:val="both"/>
      </w:pPr>
    </w:p>
    <w:p w14:paraId="7ABCD60B" w14:textId="7CF574B9" w:rsidR="004A54D3" w:rsidRPr="005A3F9B" w:rsidRDefault="009665DD" w:rsidP="005A3F9B">
      <w:pPr>
        <w:spacing w:line="360" w:lineRule="auto"/>
      </w:pPr>
      <w:r w:rsidRPr="005A3F9B">
        <w:t xml:space="preserve">The most recent Global Burden of Disease study estimated over half a billion individuals with Type 2 Diabetes in 2017 globally. Twenty-two million new cases </w:t>
      </w:r>
      <w:r w:rsidR="00833B9E" w:rsidRPr="005A3F9B">
        <w:t>are</w:t>
      </w:r>
      <w:r w:rsidRPr="005A3F9B">
        <w:t xml:space="preserve"> documented yearly </w:t>
      </w:r>
      <w:r w:rsidRPr="005A3F9B">
        <w:lastRenderedPageBreak/>
        <w:t>(</w:t>
      </w:r>
      <w:proofErr w:type="spellStart"/>
      <w:r w:rsidRPr="005A3F9B">
        <w:t>Bommer</w:t>
      </w:r>
      <w:proofErr w:type="spellEnd"/>
      <w:r w:rsidRPr="005A3F9B">
        <w:t xml:space="preserve"> </w:t>
      </w:r>
      <w:r w:rsidRPr="005A3F9B">
        <w:rPr>
          <w:i/>
          <w:iCs/>
        </w:rPr>
        <w:t>et al</w:t>
      </w:r>
      <w:r w:rsidRPr="005A3F9B">
        <w:t>., 2018). A healthy diet and exercise have been recommended to prevent and manage Type 2 diabetes. Coronary heart disease is the most common complication of diabetes. Some advantages of exercising as a type 2 diabetic patient are improved cardiovascular fitness, which will decrease the risk of developing coronary arte</w:t>
      </w:r>
      <w:r w:rsidR="005A3F9B" w:rsidRPr="005A3F9B">
        <w:t>ry</w:t>
      </w:r>
      <w:r w:rsidRPr="005A3F9B">
        <w:t xml:space="preserve"> disease. Regular exercise reduces </w:t>
      </w:r>
      <w:r w:rsidR="009864FF" w:rsidRPr="005A3F9B">
        <w:t>low-density lipoprotein (</w:t>
      </w:r>
      <w:r w:rsidRPr="005A3F9B">
        <w:t>LDL</w:t>
      </w:r>
      <w:r w:rsidR="009864FF" w:rsidRPr="005A3F9B">
        <w:t>)</w:t>
      </w:r>
      <w:r w:rsidRPr="005A3F9B">
        <w:t xml:space="preserve"> cholesterol and increases </w:t>
      </w:r>
      <w:r w:rsidR="005A3F9B" w:rsidRPr="005A3F9B">
        <w:rPr>
          <w:color w:val="202124"/>
          <w:shd w:val="clear" w:color="auto" w:fill="FFFFFF"/>
        </w:rPr>
        <w:t>high-density lipoprotein</w:t>
      </w:r>
      <w:r w:rsidR="005A3F9B" w:rsidRPr="005A3F9B">
        <w:t xml:space="preserve"> (</w:t>
      </w:r>
      <w:r w:rsidRPr="005A3F9B">
        <w:t>HDL</w:t>
      </w:r>
      <w:r w:rsidR="005A3F9B" w:rsidRPr="005A3F9B">
        <w:t>)</w:t>
      </w:r>
      <w:r w:rsidRPr="005A3F9B">
        <w:t xml:space="preserve"> cholesterol. </w:t>
      </w:r>
      <w:r w:rsidR="009864FF" w:rsidRPr="005A3F9B">
        <w:t>LDL</w:t>
      </w:r>
      <w:r w:rsidRPr="005A3F9B">
        <w:t xml:space="preserve"> is one of the five major groups of </w:t>
      </w:r>
      <w:r w:rsidR="009864FF" w:rsidRPr="005A3F9B">
        <w:t>lipoproteins</w:t>
      </w:r>
      <w:r w:rsidRPr="005A3F9B">
        <w:t xml:space="preserve"> which transport all fat molecules around the body in the extracellular water</w:t>
      </w:r>
      <w:r w:rsidR="009864FF" w:rsidRPr="005A3F9B">
        <w:t>. It is considered the bad cholesterol whereas HDL is considered the good type of cholesterol.</w:t>
      </w:r>
      <w:r w:rsidR="009864FF" w:rsidRPr="005A3F9B">
        <w:rPr>
          <w:color w:val="4D5156"/>
          <w:sz w:val="21"/>
          <w:szCs w:val="21"/>
          <w:shd w:val="clear" w:color="auto" w:fill="FFFFFF"/>
        </w:rPr>
        <w:t xml:space="preserve"> </w:t>
      </w:r>
      <w:r w:rsidRPr="005A3F9B">
        <w:t>There is also the enhancement of blood sugar control by allowing the muscles to use insulin more effectively. This helps maintain or reduce your weight and increases muscle capacity to promote the use of glucose, which results in a decreased amount of insulin or oral hypoglycaemic agent you need. Blood pressure is reduced during exercise, which could reduce your chances of developing the complications of diabetes. Strength improvements, confidence, self-image, and well-being are also produced</w:t>
      </w:r>
      <w:r w:rsidR="005A3F9B">
        <w:t>.</w:t>
      </w:r>
    </w:p>
    <w:p w14:paraId="37B5CC7A" w14:textId="77777777" w:rsidR="00021074" w:rsidRDefault="00021074" w:rsidP="00021074"/>
    <w:p w14:paraId="6326052D" w14:textId="33081D4B" w:rsidR="00021074" w:rsidRDefault="00021074" w:rsidP="006C6165">
      <w:pPr>
        <w:spacing w:line="360" w:lineRule="auto"/>
        <w:rPr>
          <w:sz w:val="28"/>
          <w:szCs w:val="28"/>
          <w:u w:val="single"/>
        </w:rPr>
      </w:pPr>
      <w:r w:rsidRPr="00021074">
        <w:rPr>
          <w:sz w:val="28"/>
          <w:szCs w:val="28"/>
          <w:u w:val="single"/>
        </w:rPr>
        <w:t>Overview of first data assessment data</w:t>
      </w:r>
    </w:p>
    <w:p w14:paraId="64F1BE07" w14:textId="37D145CD" w:rsidR="00820C7D" w:rsidRDefault="00972904" w:rsidP="00972904">
      <w:pPr>
        <w:spacing w:line="360" w:lineRule="auto"/>
        <w:jc w:val="both"/>
      </w:pPr>
      <w:r w:rsidRPr="00972904">
        <w:t>During the first data assessment, your Blood pressure (BP) was measured at 130 / 80 mmHg. The systolic BP appeared to be slightly elevated; however, the diastolic BP is an average measure. Your Resting Heart Rate (RHR) is 72 beats per minute, classed as average for a person of your age. A RHR between 60-100 is classified as normal. Your predicted maximal oxygen consumption (VO</w:t>
      </w:r>
      <w:r w:rsidRPr="005A3F9B">
        <w:rPr>
          <w:vertAlign w:val="subscript"/>
        </w:rPr>
        <w:t>2</w:t>
      </w:r>
      <w:r w:rsidRPr="00972904">
        <w:t>max) is 29 ml/kg/min.</w:t>
      </w:r>
      <w:r>
        <w:t xml:space="preserve"> </w:t>
      </w:r>
      <w:r w:rsidRPr="00972904">
        <w:t>It is deemed average for an individual of your age. By increasing your aerobic capacity, your VO</w:t>
      </w:r>
      <w:r w:rsidRPr="005A3F9B">
        <w:rPr>
          <w:vertAlign w:val="subscript"/>
        </w:rPr>
        <w:t>2</w:t>
      </w:r>
      <w:r w:rsidRPr="00972904">
        <w:t xml:space="preserve">max will increase. Your body mass index (BMI) is 32 kg/m2, classified as obese. A normal BMI would be in the region of 25 kg/m² and 29.9 kg/m². Mr Langerhans body fat is 30% which is categorised as average; however, it is on the verge of being poor according to the ACSM guidelines. Your glucose levels when fasting </w:t>
      </w:r>
      <w:r w:rsidRPr="00972904">
        <w:t>is</w:t>
      </w:r>
      <w:r w:rsidRPr="00972904">
        <w:t xml:space="preserve"> 8.0mmol/L and then 10.8mmol/L after eating. The standard glucose levels for most healthy individuals should be between 4.0 to 5.4 mmol/L when fasting and up to 7.8 mmol/L 2 hours after eating. </w:t>
      </w:r>
      <w:r w:rsidR="005A3F9B">
        <w:t>B</w:t>
      </w:r>
      <w:r w:rsidRPr="00972904">
        <w:t>lood lipids are valued high to normal</w:t>
      </w:r>
      <w:r w:rsidR="005A3F9B">
        <w:t xml:space="preserve"> for you</w:t>
      </w:r>
      <w:r w:rsidRPr="00972904">
        <w:t>, with an average measurement being less than 200 mg/d in the general population. A borderline high value of blood lipids is deemed as 200 to 239 mg/dL. And a high value is considered at or above 240 mg/dL.</w:t>
      </w:r>
    </w:p>
    <w:p w14:paraId="726FA422" w14:textId="3FF8A450" w:rsidR="005A3F9B" w:rsidRDefault="005A3F9B" w:rsidP="00972904">
      <w:pPr>
        <w:spacing w:line="360" w:lineRule="auto"/>
        <w:jc w:val="both"/>
      </w:pPr>
    </w:p>
    <w:p w14:paraId="40C4638F" w14:textId="77777777" w:rsidR="005A3F9B" w:rsidRDefault="005A3F9B" w:rsidP="00972904">
      <w:pPr>
        <w:spacing w:line="360" w:lineRule="auto"/>
        <w:jc w:val="both"/>
        <w:rPr>
          <w:sz w:val="28"/>
          <w:szCs w:val="28"/>
          <w:u w:val="single"/>
        </w:rPr>
      </w:pPr>
    </w:p>
    <w:p w14:paraId="6B64AA35" w14:textId="359D8D64" w:rsidR="00071418" w:rsidRPr="00071418" w:rsidRDefault="00021074" w:rsidP="00071418">
      <w:pPr>
        <w:spacing w:line="360" w:lineRule="auto"/>
        <w:rPr>
          <w:sz w:val="28"/>
          <w:szCs w:val="28"/>
          <w:u w:val="single"/>
        </w:rPr>
      </w:pPr>
      <w:r w:rsidRPr="00071418">
        <w:rPr>
          <w:sz w:val="28"/>
          <w:szCs w:val="28"/>
          <w:u w:val="single"/>
        </w:rPr>
        <w:lastRenderedPageBreak/>
        <w:t>Overview, justification of exercise and behavioural recommendations relevant to the condition</w:t>
      </w:r>
    </w:p>
    <w:p w14:paraId="560D7693" w14:textId="4BDE370D" w:rsidR="00893E39" w:rsidRDefault="00893E39" w:rsidP="00893E39">
      <w:pPr>
        <w:spacing w:line="360" w:lineRule="auto"/>
        <w:jc w:val="both"/>
      </w:pPr>
      <w:r>
        <w:t>Physical exercise is an excellent initiative to incorporate into your daily activities and manage metabolic conditions such as Type 2 Diabetes. It has been identified that individuals with Type 2 Diabetes also experience lower cardiorespiratory fitness compared to healthy individuals. Some benefits of exercise for a person with type 2 diabetes are decreased insulin resistance or improved insulin sensitivity. Exercise also enhances blood glucose levels making it more tolerable to process. Detraining and sedentary behaviour are prone to decline in these metabolic parameters, typical characteristics of a person with type 2 diabetes.</w:t>
      </w:r>
    </w:p>
    <w:p w14:paraId="26F2BF9F" w14:textId="77777777" w:rsidR="00893E39" w:rsidRDefault="00893E39" w:rsidP="00893E39">
      <w:pPr>
        <w:spacing w:line="360" w:lineRule="auto"/>
        <w:jc w:val="both"/>
      </w:pPr>
    </w:p>
    <w:p w14:paraId="5D8AC47C" w14:textId="77777777" w:rsidR="00893E39" w:rsidRDefault="00893E39" w:rsidP="00893E39">
      <w:pPr>
        <w:spacing w:line="360" w:lineRule="auto"/>
        <w:jc w:val="both"/>
      </w:pPr>
      <w:r>
        <w:t xml:space="preserve">Established on the outcomes of research studies, the exercise would most likely influence insulin action in individuals at high risk for diabetes. Moreover, some exercise intervention studies have similarly found the activity to improve glucose metabolism in those with mild type 2 diabetes. Furthermore, exercise will decrease overall adiposity. You will also notice a desirable change in muscle tissue. Likewise, obesity is a leading provider of insulin resistance and is consequently involved in the pathogenesis of type 2 diabetes. As a result, exercise is necessary to reduce obesity. It can potentially prevent type 2 diabetes by decreasing overall and intra-abdominal fat. </w:t>
      </w:r>
    </w:p>
    <w:p w14:paraId="2FA0B625" w14:textId="77777777" w:rsidR="00893E39" w:rsidRDefault="00893E39" w:rsidP="00893E39">
      <w:pPr>
        <w:spacing w:line="360" w:lineRule="auto"/>
        <w:jc w:val="both"/>
      </w:pPr>
    </w:p>
    <w:p w14:paraId="43786EE6" w14:textId="3AB6163E" w:rsidR="00893E39" w:rsidRDefault="00893E39" w:rsidP="00893E39">
      <w:pPr>
        <w:spacing w:line="360" w:lineRule="auto"/>
        <w:jc w:val="both"/>
      </w:pPr>
      <w:r>
        <w:t>Regarding</w:t>
      </w:r>
      <w:r>
        <w:t xml:space="preserve"> </w:t>
      </w:r>
      <w:r>
        <w:t xml:space="preserve">the training program, gradually start the program at a low intensity for familiarisation with the exercises and accommodate </w:t>
      </w:r>
      <w:r w:rsidR="005A3F9B">
        <w:t xml:space="preserve">to </w:t>
      </w:r>
      <w:r>
        <w:t xml:space="preserve">the intensity levels. Slowly increase the intensity and duration of the workouts to the appropriate level. Current exercise recommendations for managing type 2 diabetes suggest a weekly accumulation of a minimum of 150 minutes of moderate-intensity aerobic exercise at 40–59% of max heart rate (Mendes </w:t>
      </w:r>
      <w:r w:rsidRPr="00893E39">
        <w:rPr>
          <w:i/>
          <w:iCs/>
        </w:rPr>
        <w:t>et al</w:t>
      </w:r>
      <w:r>
        <w:t xml:space="preserve">., 2016). Or 12–13 points on a rating of perceived exertion (RPE) scale over a minimum of three days per week and no more than two consecutive days without exercise (Mendes </w:t>
      </w:r>
      <w:r w:rsidRPr="00893E39">
        <w:rPr>
          <w:i/>
          <w:iCs/>
        </w:rPr>
        <w:t>et al</w:t>
      </w:r>
      <w:r>
        <w:t xml:space="preserve">., 2016). Exercise prescription should be based on duration, frequency, intensity, current activity level, age, and goals. 30-40 minutes is a good goal. However, as you need to lose weight, up to 60 minutes is relevant. However, beginning at 30-40 minutes a session is acceptable to start with. Once you have become accustomed to the intensity and duration of the session, then a 60-minute session would be appropriate. </w:t>
      </w:r>
    </w:p>
    <w:p w14:paraId="7E435600" w14:textId="77777777" w:rsidR="00893E39" w:rsidRDefault="00893E39" w:rsidP="00893E39">
      <w:pPr>
        <w:spacing w:line="360" w:lineRule="auto"/>
        <w:jc w:val="both"/>
      </w:pPr>
    </w:p>
    <w:p w14:paraId="78474624" w14:textId="22EA6BEC" w:rsidR="00893E39" w:rsidRDefault="00893E39" w:rsidP="00893E39">
      <w:pPr>
        <w:spacing w:line="360" w:lineRule="auto"/>
        <w:jc w:val="both"/>
      </w:pPr>
      <w:r>
        <w:lastRenderedPageBreak/>
        <w:t xml:space="preserve">Aerobic exercises will be performed four times a week. It would be best if you focused primarily on using a treadmill, ergometer, stepper, walking outdoors, jogging, and swimming. However, excessive exercise instigates sudden </w:t>
      </w:r>
      <w:r>
        <w:t>hypoglycaemia</w:t>
      </w:r>
      <w:r>
        <w:t xml:space="preserve"> (Lee </w:t>
      </w:r>
      <w:r w:rsidRPr="00893E39">
        <w:rPr>
          <w:i/>
          <w:iCs/>
        </w:rPr>
        <w:t>et al</w:t>
      </w:r>
      <w:r>
        <w:t xml:space="preserve">., 2021). </w:t>
      </w:r>
      <w:r>
        <w:t>Therefore,</w:t>
      </w:r>
      <w:r>
        <w:t xml:space="preserve"> caution needs to be taken regarding the frequency of training. Aerobic exercise is beneficial for a type 2 diabetic because it reduces blood glucose levels after exercise. It is also efficient in preventing diabetic complications and maintaining emotional solidity. As your goal is to improve your lifestyle and participate in physical activity, aerobic exercise would be a fundamental approach to achieving these goals. </w:t>
      </w:r>
    </w:p>
    <w:p w14:paraId="615AD4ED" w14:textId="77777777" w:rsidR="00893E39" w:rsidRDefault="00893E39" w:rsidP="00893E39">
      <w:pPr>
        <w:spacing w:line="360" w:lineRule="auto"/>
        <w:jc w:val="both"/>
      </w:pPr>
    </w:p>
    <w:p w14:paraId="74A7800E" w14:textId="718745B2" w:rsidR="00893E39" w:rsidRDefault="00893E39" w:rsidP="00893E39">
      <w:pPr>
        <w:spacing w:line="360" w:lineRule="auto"/>
        <w:jc w:val="both"/>
      </w:pPr>
      <w:r>
        <w:t xml:space="preserve">Alternatively, the aerobic exercise dose can be accomplished by 90 minutes of vigorous-intensity exercise per week (60–89% of HHR or 14–17 points on an RPE scale (Mendes </w:t>
      </w:r>
      <w:r w:rsidRPr="00893E39">
        <w:rPr>
          <w:i/>
          <w:iCs/>
        </w:rPr>
        <w:t>et al</w:t>
      </w:r>
      <w:r>
        <w:t xml:space="preserve">., 2019). This method is considered brief spells of vigorous-intensity exercise spread with rest periods of active recovery at lighter intensities. This approach permits individuals to be involved in several periods of </w:t>
      </w:r>
      <w:r>
        <w:t>vigorous intensity</w:t>
      </w:r>
      <w:r>
        <w:t xml:space="preserve"> in the same exercise session, yielding a more significant stimulus for cardiovascular and metabolic modifications (Mendes </w:t>
      </w:r>
      <w:r w:rsidRPr="00893E39">
        <w:rPr>
          <w:i/>
          <w:iCs/>
        </w:rPr>
        <w:t>et al</w:t>
      </w:r>
      <w:r>
        <w:t>., 2019). Exercising at greater intensities appears to offer further advantages in glycaemic control, cardiovascular risk factors, and aerobic fitness in patients with type 2 diabetes. Nevertheless, executing a session of greater intensity may create an increased risk and distress, especially in the older population with low physical fitness, diabetes comorbidities, and higher cardiovascular risk. Caution should always be taken if applying a high-intensity session. Once again, it would be best if you began with a moderate intensity session for a few weeks to familiarise yourself with the intensity. It may be good to include a high-intensity session once a week for 20 minutes after a few weeks of training at moderate intensity. But you are still operating a moderate-intensity session on other days in the week.</w:t>
      </w:r>
    </w:p>
    <w:p w14:paraId="58E891DF" w14:textId="77777777" w:rsidR="00893E39" w:rsidRDefault="00893E39" w:rsidP="00893E39">
      <w:pPr>
        <w:spacing w:line="360" w:lineRule="auto"/>
        <w:jc w:val="both"/>
      </w:pPr>
      <w:r>
        <w:t xml:space="preserve"> </w:t>
      </w:r>
    </w:p>
    <w:p w14:paraId="6D30EA5B" w14:textId="3EC606BD" w:rsidR="00893E39" w:rsidRDefault="00893E39" w:rsidP="00893E39">
      <w:pPr>
        <w:spacing w:line="360" w:lineRule="auto"/>
        <w:jc w:val="both"/>
      </w:pPr>
      <w:r>
        <w:t xml:space="preserve">In addition, resistance training is also prescribed twice a week and flexibility exercises </w:t>
      </w:r>
      <w:r w:rsidR="009F47D1">
        <w:t>once</w:t>
      </w:r>
      <w:r>
        <w:t xml:space="preserve"> a week. The benefits of performing resistance training sessions for type 2 diabetes are shown to improve glucose tolerance and insulin sensitivity in individuals with abnormal glucose tolerance. Resistance training leads to a translocation of glucose transporters within the muscle cell via an insulin-independent mechanism (Holzer </w:t>
      </w:r>
      <w:r w:rsidRPr="00893E39">
        <w:rPr>
          <w:i/>
          <w:iCs/>
        </w:rPr>
        <w:t>et al</w:t>
      </w:r>
      <w:r>
        <w:t xml:space="preserve">., 2021). This development corresponds to the physiological effect of insulin and encourages a reduction in blood glucose levels (Holzer </w:t>
      </w:r>
      <w:r w:rsidRPr="00893E39">
        <w:rPr>
          <w:i/>
          <w:iCs/>
        </w:rPr>
        <w:t>et al</w:t>
      </w:r>
      <w:r>
        <w:t xml:space="preserve">., 2021). Furthermore, insulin sensitivity and glucose tolerance can be improved up to 24 hours following resistance training. Likewise, resistance training will also strengthen your knee, which will relieve the pain you are experiencing getting up from a seated position. As </w:t>
      </w:r>
      <w:r>
        <w:lastRenderedPageBreak/>
        <w:t xml:space="preserve">you continue to use resistance training, you will lose weight which will build your confidence and help you move better. All these gains will improve your lifestyle and further manage your conditions. </w:t>
      </w:r>
    </w:p>
    <w:p w14:paraId="089B96CE" w14:textId="77777777" w:rsidR="00893E39" w:rsidRDefault="00893E39" w:rsidP="00893E39">
      <w:pPr>
        <w:spacing w:line="360" w:lineRule="auto"/>
        <w:jc w:val="both"/>
      </w:pPr>
    </w:p>
    <w:p w14:paraId="1F866788" w14:textId="79F8B052" w:rsidR="007C59B1" w:rsidRDefault="00893E39" w:rsidP="00893E39">
      <w:pPr>
        <w:spacing w:line="360" w:lineRule="auto"/>
        <w:jc w:val="both"/>
      </w:pPr>
      <w:r>
        <w:t>For every session, you will include a 10-15minute warm-up. This is required to ready yourself for an activity. You need to gradually increase your body temperature to avoid injuries and slowly increase your intensity. You will be looking to achieve a 40–59% heart rate during the warm-up. You will then go through a range of upper and lower-body dynamic stretches, which help keep your heart rate and body temperature elevated, ready for the main session. A cooldown will be completed once the main training session has finished. This will consist of a 5-minute walk and 5 minutes of static stretching.</w:t>
      </w:r>
    </w:p>
    <w:p w14:paraId="54912A8E" w14:textId="77777777" w:rsidR="00893E39" w:rsidRDefault="00893E39" w:rsidP="00893E39">
      <w:pPr>
        <w:spacing w:line="360" w:lineRule="auto"/>
        <w:jc w:val="both"/>
        <w:rPr>
          <w:color w:val="000000" w:themeColor="text1"/>
          <w:shd w:val="clear" w:color="auto" w:fill="FFFFFF"/>
        </w:rPr>
      </w:pPr>
    </w:p>
    <w:p w14:paraId="3E47B1D1" w14:textId="66AC037A" w:rsidR="00180466" w:rsidRPr="00B50DF2" w:rsidRDefault="00F604EB" w:rsidP="007C59B1">
      <w:pPr>
        <w:spacing w:line="360" w:lineRule="auto"/>
        <w:rPr>
          <w:sz w:val="28"/>
          <w:szCs w:val="28"/>
          <w:u w:val="single"/>
        </w:rPr>
      </w:pPr>
      <w:r w:rsidRPr="00F604EB">
        <w:rPr>
          <w:sz w:val="28"/>
          <w:szCs w:val="28"/>
          <w:u w:val="single"/>
        </w:rPr>
        <w:t>Evaluation of the exercise programme and reassessment data</w:t>
      </w:r>
    </w:p>
    <w:p w14:paraId="2DEDE6C6" w14:textId="40B07E4B" w:rsidR="00893E39" w:rsidRDefault="00893E39" w:rsidP="00893E39">
      <w:pPr>
        <w:spacing w:line="360" w:lineRule="auto"/>
        <w:jc w:val="both"/>
      </w:pPr>
      <w:r>
        <w:t>On completion of the 6-week exercise program and reassessment of your data. We see that every measure has improved over the last six weeks apart from BP. Your BP reading was 130/80mmHg, a slight decrease in systolic but a slight elevation in diastolic BP. Your RHR dropped from 74bpm to 72bpm, and your predicted VO2max is now 29 ml/kg/min, which has increased from 25ml/kg/min. Your BMI is now 32 kg/m2, and your body fat amount is at 30%, seeing improvement in both of those measurements. Finally, your glucose levels at fasting are 8.0mmol and after eating are 10.8 mmol, and your blood lipids are considered normal. The effect of 4 aerobic exercise sessions for 40 minutes working up to an hour session had a positive outcome in your post data results.</w:t>
      </w:r>
      <w:r w:rsidR="009F47D1">
        <w:t xml:space="preserve"> </w:t>
      </w:r>
    </w:p>
    <w:p w14:paraId="73E2426B" w14:textId="77777777" w:rsidR="00893E39" w:rsidRDefault="00893E39" w:rsidP="00893E39">
      <w:pPr>
        <w:spacing w:line="360" w:lineRule="auto"/>
        <w:jc w:val="both"/>
      </w:pPr>
    </w:p>
    <w:p w14:paraId="058162BB" w14:textId="4A1AEADF" w:rsidR="00214B13" w:rsidRDefault="00893E39" w:rsidP="00893E39">
      <w:pPr>
        <w:spacing w:line="360" w:lineRule="auto"/>
        <w:jc w:val="both"/>
      </w:pPr>
      <w:r>
        <w:t>Furthermore, resistance training diminishes your knee pain. You are now confident in getting up from a seated position without issues. We implemented two resistance training sessions a week, beginning with a light load and moderate intensity. This provided enough stimulus to the muscles to increase strength and build better resistance to insulin.</w:t>
      </w:r>
    </w:p>
    <w:p w14:paraId="05B14B5A" w14:textId="77777777" w:rsidR="00893E39" w:rsidRPr="00214B13" w:rsidRDefault="00893E39" w:rsidP="00893E39">
      <w:pPr>
        <w:spacing w:line="360" w:lineRule="auto"/>
        <w:jc w:val="both"/>
        <w:rPr>
          <w:rFonts w:ascii="Arial" w:hAnsi="Arial" w:cs="Arial"/>
          <w:sz w:val="22"/>
          <w:szCs w:val="22"/>
          <w:u w:val="single"/>
        </w:rPr>
      </w:pPr>
    </w:p>
    <w:p w14:paraId="151EC16A" w14:textId="14EA87BB" w:rsidR="00214B13" w:rsidRPr="00214B13" w:rsidRDefault="00214B13" w:rsidP="00214B13">
      <w:pPr>
        <w:rPr>
          <w:sz w:val="28"/>
          <w:szCs w:val="28"/>
          <w:u w:val="single"/>
        </w:rPr>
      </w:pPr>
      <w:r w:rsidRPr="00214B13">
        <w:rPr>
          <w:sz w:val="28"/>
          <w:szCs w:val="28"/>
          <w:u w:val="single"/>
        </w:rPr>
        <w:t>Summary of key recommendations and goal setting</w:t>
      </w:r>
    </w:p>
    <w:p w14:paraId="0E52E8AE" w14:textId="10FBF7A1" w:rsidR="00476C49" w:rsidRDefault="00476C49" w:rsidP="00476C49">
      <w:pPr>
        <w:spacing w:line="360" w:lineRule="auto"/>
        <w:jc w:val="both"/>
      </w:pPr>
      <w:r>
        <w:t xml:space="preserve">The purpose of diabetes treatment is to keep your blood glucose levels within the normal range. The perseverance in managing lifestyle habits such as </w:t>
      </w:r>
      <w:r w:rsidR="00970FE9">
        <w:t>eating,</w:t>
      </w:r>
      <w:r>
        <w:t xml:space="preserve"> and exercising will affect blood glucose. You should exercise regularly, control your diet to sustain sufficient calories, and take your diabetes medications until advised otherwise. Blood glucose monitoring can help you understand the link between blood glucose, food, exercise, and medicine. It would help if you </w:t>
      </w:r>
      <w:r>
        <w:lastRenderedPageBreak/>
        <w:t xml:space="preserve">always tried to </w:t>
      </w:r>
      <w:r w:rsidR="009F47D1">
        <w:t xml:space="preserve">keep on top of monitoring your glucose levels and </w:t>
      </w:r>
      <w:r>
        <w:t>continuously</w:t>
      </w:r>
      <w:r w:rsidR="009F47D1">
        <w:t xml:space="preserve"> improve your lifestyle</w:t>
      </w:r>
      <w:r>
        <w:t xml:space="preserve">. </w:t>
      </w:r>
      <w:r>
        <w:t>You</w:t>
      </w:r>
      <w:r w:rsidR="009C7DBF">
        <w:t xml:space="preserve"> need to include </w:t>
      </w:r>
      <w:r>
        <w:t xml:space="preserve">five portions of fruit and vegetables a day regarding the diet recommendations. Furthermore, you must reduce your quantity of takeaway meals throughout the week and, if possible, completely diminish all processed meals. Only consuming one takeaway a week will be ideal for helping manage your diabetes. Including plenty of whole foods, healthy fats, and greens and increasing your protein intake will be required as you are more active at this moment in time. The main goal was to improve your lifestyle to alleviate the need for medication. And </w:t>
      </w:r>
      <w:r w:rsidR="009C7DBF">
        <w:t xml:space="preserve">you </w:t>
      </w:r>
      <w:r>
        <w:t>indicated that you want to become more active but are nervous because of your knee pain. Although these goals have been achieved, you should continue to follow this program under your supervision to maintain a good lifestyle.</w:t>
      </w:r>
    </w:p>
    <w:p w14:paraId="5F5FF83C" w14:textId="77777777" w:rsidR="00476C49" w:rsidRDefault="00476C49" w:rsidP="00476C49">
      <w:pPr>
        <w:spacing w:line="360" w:lineRule="auto"/>
      </w:pPr>
    </w:p>
    <w:p w14:paraId="58B641EF" w14:textId="695F93D7" w:rsidR="00E733B9" w:rsidRDefault="00F94B77" w:rsidP="00E733B9">
      <w:pPr>
        <w:spacing w:line="360" w:lineRule="auto"/>
      </w:pPr>
      <w:r>
        <w:t xml:space="preserve">Word count </w:t>
      </w:r>
      <w:r w:rsidR="00E733B9">
        <w:t>–</w:t>
      </w:r>
      <w:r>
        <w:t xml:space="preserve"> </w:t>
      </w:r>
      <w:r w:rsidR="00476C49">
        <w:t>25</w:t>
      </w:r>
      <w:r w:rsidR="009C7DBF">
        <w:t>71</w:t>
      </w:r>
    </w:p>
    <w:p w14:paraId="4749A510" w14:textId="77777777" w:rsidR="00E733B9" w:rsidRDefault="00E733B9" w:rsidP="00E733B9">
      <w:pPr>
        <w:spacing w:line="360" w:lineRule="auto"/>
        <w:rPr>
          <w:color w:val="000000"/>
          <w:sz w:val="28"/>
          <w:szCs w:val="28"/>
          <w:u w:val="single"/>
        </w:rPr>
      </w:pPr>
    </w:p>
    <w:p w14:paraId="16701DCD" w14:textId="014ECE36" w:rsidR="00F94B77" w:rsidRPr="00E733B9" w:rsidRDefault="00F94B77" w:rsidP="00E733B9">
      <w:pPr>
        <w:spacing w:line="360" w:lineRule="auto"/>
      </w:pPr>
      <w:r w:rsidRPr="00F94B77">
        <w:rPr>
          <w:color w:val="000000"/>
          <w:sz w:val="28"/>
          <w:szCs w:val="28"/>
          <w:u w:val="single"/>
        </w:rPr>
        <w:t>Appendix</w:t>
      </w:r>
    </w:p>
    <w:p w14:paraId="026ACA90" w14:textId="55E99C9A" w:rsidR="00F358C1" w:rsidRDefault="00F358C1">
      <w:pPr>
        <w:rPr>
          <w:color w:val="000000"/>
          <w:sz w:val="28"/>
          <w:szCs w:val="28"/>
          <w:u w:val="single"/>
        </w:rPr>
      </w:pPr>
    </w:p>
    <w:p w14:paraId="52E6DF18" w14:textId="77777777" w:rsidR="00476C49" w:rsidRPr="00B9776C" w:rsidRDefault="00476C49" w:rsidP="00476C49">
      <w:r w:rsidRPr="00F358C1">
        <w:rPr>
          <w:color w:val="000000" w:themeColor="text1"/>
          <w:sz w:val="28"/>
          <w:szCs w:val="28"/>
          <w:u w:val="single"/>
        </w:rPr>
        <w:t>An overview of the</w:t>
      </w:r>
      <w:r>
        <w:rPr>
          <w:color w:val="000000" w:themeColor="text1"/>
          <w:sz w:val="28"/>
          <w:szCs w:val="28"/>
          <w:u w:val="single"/>
        </w:rPr>
        <w:t xml:space="preserve"> </w:t>
      </w:r>
      <w:r w:rsidRPr="00F358C1">
        <w:rPr>
          <w:color w:val="000000" w:themeColor="text1"/>
          <w:sz w:val="28"/>
          <w:szCs w:val="28"/>
          <w:u w:val="single"/>
        </w:rPr>
        <w:t>training program</w:t>
      </w:r>
    </w:p>
    <w:p w14:paraId="4F91B507" w14:textId="77777777" w:rsidR="00476C49" w:rsidRDefault="00476C49" w:rsidP="00476C49">
      <w:pPr>
        <w:rPr>
          <w:b/>
          <w:bCs/>
          <w:color w:val="000000" w:themeColor="text1"/>
        </w:rPr>
      </w:pPr>
    </w:p>
    <w:p w14:paraId="3B429EEC" w14:textId="23DAA6DC" w:rsidR="00476C49" w:rsidRPr="00733F6F" w:rsidRDefault="00476C49" w:rsidP="00476C49">
      <w:pPr>
        <w:rPr>
          <w:b/>
          <w:bCs/>
          <w:color w:val="000000" w:themeColor="text1"/>
        </w:rPr>
      </w:pPr>
      <w:r w:rsidRPr="00733F6F">
        <w:rPr>
          <w:b/>
          <w:bCs/>
          <w:color w:val="000000" w:themeColor="text1"/>
        </w:rPr>
        <w:t>Week 1</w:t>
      </w:r>
    </w:p>
    <w:p w14:paraId="209A1C33" w14:textId="55F93178" w:rsidR="00476C49" w:rsidRPr="00B16AD2" w:rsidRDefault="00B16AD2" w:rsidP="00F94B77">
      <w:pPr>
        <w:rPr>
          <w:color w:val="000000" w:themeColor="text1"/>
          <w:sz w:val="22"/>
          <w:szCs w:val="22"/>
        </w:rPr>
      </w:pPr>
      <w:r w:rsidRPr="00B16AD2">
        <w:rPr>
          <w:color w:val="000000" w:themeColor="text1"/>
          <w:sz w:val="20"/>
          <w:szCs w:val="20"/>
        </w:rPr>
        <w:t>Aerobic exercises/cardio – choose (</w:t>
      </w:r>
      <w:r w:rsidRPr="00B16AD2">
        <w:rPr>
          <w:sz w:val="20"/>
          <w:szCs w:val="20"/>
        </w:rPr>
        <w:t>treadmill, ergometer, stepper, walking outdoors, jogging,</w:t>
      </w:r>
      <w:r>
        <w:t xml:space="preserve"> </w:t>
      </w:r>
      <w:r>
        <w:rPr>
          <w:sz w:val="21"/>
          <w:szCs w:val="21"/>
        </w:rPr>
        <w:t>or</w:t>
      </w:r>
      <w:r w:rsidRPr="00B16AD2">
        <w:rPr>
          <w:sz w:val="21"/>
          <w:szCs w:val="21"/>
        </w:rPr>
        <w:t xml:space="preserve"> swimming</w:t>
      </w:r>
      <w:r>
        <w:rPr>
          <w:sz w:val="21"/>
          <w:szCs w:val="21"/>
        </w:rPr>
        <w:t>)</w:t>
      </w:r>
    </w:p>
    <w:tbl>
      <w:tblPr>
        <w:tblStyle w:val="TableGrid"/>
        <w:tblpPr w:leftFromText="180" w:rightFromText="180" w:vertAnchor="page" w:horzAnchor="margin" w:tblpY="8905"/>
        <w:tblW w:w="9351" w:type="dxa"/>
        <w:tblLook w:val="04A0" w:firstRow="1" w:lastRow="0" w:firstColumn="1" w:lastColumn="0" w:noHBand="0" w:noVBand="1"/>
      </w:tblPr>
      <w:tblGrid>
        <w:gridCol w:w="1281"/>
        <w:gridCol w:w="1394"/>
        <w:gridCol w:w="1217"/>
        <w:gridCol w:w="1651"/>
        <w:gridCol w:w="1129"/>
        <w:gridCol w:w="1270"/>
        <w:gridCol w:w="1409"/>
      </w:tblGrid>
      <w:tr w:rsidR="00B16AD2" w:rsidRPr="00B16AD2" w14:paraId="71BA4ABF" w14:textId="77777777" w:rsidTr="00E733B9">
        <w:tc>
          <w:tcPr>
            <w:tcW w:w="1281" w:type="dxa"/>
          </w:tcPr>
          <w:p w14:paraId="45C35B09" w14:textId="77777777" w:rsidR="00E733B9" w:rsidRPr="00B16AD2" w:rsidRDefault="00E733B9" w:rsidP="00E733B9">
            <w:pPr>
              <w:rPr>
                <w:b/>
                <w:bCs/>
                <w:color w:val="000000"/>
                <w:sz w:val="18"/>
                <w:szCs w:val="18"/>
              </w:rPr>
            </w:pPr>
            <w:r w:rsidRPr="00B16AD2">
              <w:rPr>
                <w:b/>
                <w:bCs/>
                <w:color w:val="000000"/>
                <w:sz w:val="18"/>
                <w:szCs w:val="18"/>
              </w:rPr>
              <w:t xml:space="preserve">Monday </w:t>
            </w:r>
          </w:p>
        </w:tc>
        <w:tc>
          <w:tcPr>
            <w:tcW w:w="1394" w:type="dxa"/>
          </w:tcPr>
          <w:p w14:paraId="7288494D" w14:textId="77777777" w:rsidR="00E733B9" w:rsidRPr="00B16AD2" w:rsidRDefault="00E733B9" w:rsidP="00E733B9">
            <w:pPr>
              <w:rPr>
                <w:b/>
                <w:bCs/>
                <w:color w:val="000000"/>
                <w:sz w:val="18"/>
                <w:szCs w:val="18"/>
              </w:rPr>
            </w:pPr>
            <w:r w:rsidRPr="00B16AD2">
              <w:rPr>
                <w:b/>
                <w:bCs/>
                <w:color w:val="000000"/>
                <w:sz w:val="18"/>
                <w:szCs w:val="18"/>
              </w:rPr>
              <w:t xml:space="preserve">Tuesday </w:t>
            </w:r>
          </w:p>
        </w:tc>
        <w:tc>
          <w:tcPr>
            <w:tcW w:w="1217" w:type="dxa"/>
          </w:tcPr>
          <w:p w14:paraId="7170F16D" w14:textId="77777777" w:rsidR="00E733B9" w:rsidRPr="00B16AD2" w:rsidRDefault="00E733B9" w:rsidP="00E733B9">
            <w:pPr>
              <w:rPr>
                <w:b/>
                <w:bCs/>
                <w:color w:val="000000"/>
                <w:sz w:val="18"/>
                <w:szCs w:val="18"/>
              </w:rPr>
            </w:pPr>
            <w:r w:rsidRPr="00B16AD2">
              <w:rPr>
                <w:b/>
                <w:bCs/>
                <w:color w:val="000000"/>
                <w:sz w:val="18"/>
                <w:szCs w:val="18"/>
              </w:rPr>
              <w:t>Wednesday</w:t>
            </w:r>
          </w:p>
        </w:tc>
        <w:tc>
          <w:tcPr>
            <w:tcW w:w="1651" w:type="dxa"/>
          </w:tcPr>
          <w:p w14:paraId="14EAD684" w14:textId="77777777" w:rsidR="00E733B9" w:rsidRPr="00B16AD2" w:rsidRDefault="00E733B9" w:rsidP="00E733B9">
            <w:pPr>
              <w:rPr>
                <w:b/>
                <w:bCs/>
                <w:color w:val="000000"/>
                <w:sz w:val="18"/>
                <w:szCs w:val="18"/>
              </w:rPr>
            </w:pPr>
            <w:r w:rsidRPr="00B16AD2">
              <w:rPr>
                <w:b/>
                <w:bCs/>
                <w:color w:val="000000"/>
                <w:sz w:val="18"/>
                <w:szCs w:val="18"/>
              </w:rPr>
              <w:t xml:space="preserve">Thursday </w:t>
            </w:r>
          </w:p>
        </w:tc>
        <w:tc>
          <w:tcPr>
            <w:tcW w:w="1129" w:type="dxa"/>
          </w:tcPr>
          <w:p w14:paraId="1034396F" w14:textId="77777777" w:rsidR="00E733B9" w:rsidRPr="00B16AD2" w:rsidRDefault="00E733B9" w:rsidP="00E733B9">
            <w:pPr>
              <w:rPr>
                <w:b/>
                <w:bCs/>
                <w:color w:val="000000"/>
                <w:sz w:val="18"/>
                <w:szCs w:val="18"/>
              </w:rPr>
            </w:pPr>
            <w:r w:rsidRPr="00B16AD2">
              <w:rPr>
                <w:b/>
                <w:bCs/>
                <w:color w:val="000000"/>
                <w:sz w:val="18"/>
                <w:szCs w:val="18"/>
              </w:rPr>
              <w:t xml:space="preserve">Friday </w:t>
            </w:r>
          </w:p>
        </w:tc>
        <w:tc>
          <w:tcPr>
            <w:tcW w:w="1270" w:type="dxa"/>
          </w:tcPr>
          <w:p w14:paraId="3E8C02A2" w14:textId="77777777" w:rsidR="00E733B9" w:rsidRPr="00B16AD2" w:rsidRDefault="00E733B9" w:rsidP="00E733B9">
            <w:pPr>
              <w:rPr>
                <w:b/>
                <w:bCs/>
                <w:color w:val="000000"/>
                <w:sz w:val="18"/>
                <w:szCs w:val="18"/>
              </w:rPr>
            </w:pPr>
            <w:r w:rsidRPr="00B16AD2">
              <w:rPr>
                <w:b/>
                <w:bCs/>
                <w:color w:val="000000"/>
                <w:sz w:val="18"/>
                <w:szCs w:val="18"/>
              </w:rPr>
              <w:t>Saturday</w:t>
            </w:r>
          </w:p>
        </w:tc>
        <w:tc>
          <w:tcPr>
            <w:tcW w:w="1409" w:type="dxa"/>
          </w:tcPr>
          <w:p w14:paraId="1C4DDA3E" w14:textId="77777777" w:rsidR="00E733B9" w:rsidRPr="00B16AD2" w:rsidRDefault="00E733B9" w:rsidP="00E733B9">
            <w:pPr>
              <w:rPr>
                <w:b/>
                <w:bCs/>
                <w:color w:val="000000"/>
                <w:sz w:val="18"/>
                <w:szCs w:val="18"/>
              </w:rPr>
            </w:pPr>
            <w:r w:rsidRPr="00B16AD2">
              <w:rPr>
                <w:b/>
                <w:bCs/>
                <w:color w:val="000000"/>
                <w:sz w:val="18"/>
                <w:szCs w:val="18"/>
              </w:rPr>
              <w:t xml:space="preserve">Sunday </w:t>
            </w:r>
          </w:p>
        </w:tc>
      </w:tr>
      <w:tr w:rsidR="00B16AD2" w:rsidRPr="00B16AD2" w14:paraId="31470A47" w14:textId="77777777" w:rsidTr="00E733B9">
        <w:tc>
          <w:tcPr>
            <w:tcW w:w="1281" w:type="dxa"/>
          </w:tcPr>
          <w:p w14:paraId="12D27381" w14:textId="77777777" w:rsidR="00E733B9" w:rsidRPr="00B16AD2" w:rsidRDefault="00E733B9" w:rsidP="00E733B9">
            <w:pPr>
              <w:rPr>
                <w:color w:val="000000"/>
                <w:sz w:val="18"/>
                <w:szCs w:val="18"/>
              </w:rPr>
            </w:pPr>
            <w:r w:rsidRPr="00B16AD2">
              <w:rPr>
                <w:color w:val="000000"/>
                <w:sz w:val="18"/>
                <w:szCs w:val="18"/>
              </w:rPr>
              <w:t>Weights</w:t>
            </w:r>
          </w:p>
        </w:tc>
        <w:tc>
          <w:tcPr>
            <w:tcW w:w="1394" w:type="dxa"/>
          </w:tcPr>
          <w:p w14:paraId="2EA5E7EB" w14:textId="32C662C5" w:rsidR="00E733B9" w:rsidRPr="00B16AD2" w:rsidRDefault="00B16AD2" w:rsidP="00E733B9">
            <w:pPr>
              <w:rPr>
                <w:color w:val="000000"/>
                <w:sz w:val="18"/>
                <w:szCs w:val="18"/>
              </w:rPr>
            </w:pPr>
            <w:r>
              <w:rPr>
                <w:color w:val="000000"/>
                <w:sz w:val="18"/>
                <w:szCs w:val="18"/>
              </w:rPr>
              <w:t>Cardio</w:t>
            </w:r>
          </w:p>
        </w:tc>
        <w:tc>
          <w:tcPr>
            <w:tcW w:w="1217" w:type="dxa"/>
          </w:tcPr>
          <w:p w14:paraId="2DBEE3DC" w14:textId="77777777" w:rsidR="00E733B9" w:rsidRPr="00B16AD2" w:rsidRDefault="00E733B9" w:rsidP="00E733B9">
            <w:pPr>
              <w:rPr>
                <w:color w:val="000000"/>
                <w:sz w:val="18"/>
                <w:szCs w:val="18"/>
              </w:rPr>
            </w:pPr>
            <w:r w:rsidRPr="00B16AD2">
              <w:rPr>
                <w:color w:val="000000"/>
                <w:sz w:val="18"/>
                <w:szCs w:val="18"/>
              </w:rPr>
              <w:t>Weights</w:t>
            </w:r>
          </w:p>
        </w:tc>
        <w:tc>
          <w:tcPr>
            <w:tcW w:w="1651" w:type="dxa"/>
          </w:tcPr>
          <w:p w14:paraId="0F383F53" w14:textId="3AD81527" w:rsidR="00E733B9" w:rsidRPr="00B16AD2" w:rsidRDefault="00B16AD2" w:rsidP="00E733B9">
            <w:pPr>
              <w:rPr>
                <w:color w:val="000000"/>
                <w:sz w:val="18"/>
                <w:szCs w:val="18"/>
              </w:rPr>
            </w:pPr>
            <w:r>
              <w:rPr>
                <w:color w:val="000000"/>
                <w:sz w:val="18"/>
                <w:szCs w:val="18"/>
              </w:rPr>
              <w:t>Cardio</w:t>
            </w:r>
          </w:p>
        </w:tc>
        <w:tc>
          <w:tcPr>
            <w:tcW w:w="1129" w:type="dxa"/>
          </w:tcPr>
          <w:p w14:paraId="7BE202CE" w14:textId="098CCDD0" w:rsidR="00E733B9" w:rsidRPr="00B16AD2" w:rsidRDefault="00B16AD2" w:rsidP="00E733B9">
            <w:pPr>
              <w:rPr>
                <w:color w:val="000000"/>
                <w:sz w:val="18"/>
                <w:szCs w:val="18"/>
              </w:rPr>
            </w:pPr>
            <w:r>
              <w:rPr>
                <w:color w:val="000000"/>
                <w:sz w:val="18"/>
                <w:szCs w:val="18"/>
              </w:rPr>
              <w:t>Cardio</w:t>
            </w:r>
          </w:p>
        </w:tc>
        <w:tc>
          <w:tcPr>
            <w:tcW w:w="1270" w:type="dxa"/>
          </w:tcPr>
          <w:p w14:paraId="289286C2" w14:textId="661F3F3D" w:rsidR="00E733B9" w:rsidRPr="00B16AD2" w:rsidRDefault="00B16AD2" w:rsidP="00E733B9">
            <w:pPr>
              <w:rPr>
                <w:color w:val="000000"/>
                <w:sz w:val="18"/>
                <w:szCs w:val="18"/>
              </w:rPr>
            </w:pPr>
            <w:r>
              <w:rPr>
                <w:color w:val="000000"/>
                <w:sz w:val="18"/>
                <w:szCs w:val="18"/>
              </w:rPr>
              <w:t>Cardio</w:t>
            </w:r>
          </w:p>
        </w:tc>
        <w:tc>
          <w:tcPr>
            <w:tcW w:w="1409" w:type="dxa"/>
          </w:tcPr>
          <w:p w14:paraId="184885F0" w14:textId="77777777" w:rsidR="00E733B9" w:rsidRPr="00B16AD2" w:rsidRDefault="00E733B9" w:rsidP="00E733B9">
            <w:pPr>
              <w:rPr>
                <w:color w:val="000000"/>
                <w:sz w:val="18"/>
                <w:szCs w:val="18"/>
              </w:rPr>
            </w:pPr>
            <w:r w:rsidRPr="00B16AD2">
              <w:rPr>
                <w:color w:val="000000"/>
                <w:sz w:val="18"/>
                <w:szCs w:val="18"/>
              </w:rPr>
              <w:t>Flexibility</w:t>
            </w:r>
          </w:p>
        </w:tc>
      </w:tr>
      <w:tr w:rsidR="00B16AD2" w:rsidRPr="00B16AD2" w14:paraId="72E384EA" w14:textId="77777777" w:rsidTr="00E733B9">
        <w:tc>
          <w:tcPr>
            <w:tcW w:w="1281" w:type="dxa"/>
          </w:tcPr>
          <w:p w14:paraId="0D620137" w14:textId="77777777" w:rsidR="00E733B9" w:rsidRPr="00B16AD2" w:rsidRDefault="00E733B9" w:rsidP="00E733B9">
            <w:pPr>
              <w:rPr>
                <w:color w:val="000000"/>
                <w:sz w:val="18"/>
                <w:szCs w:val="18"/>
              </w:rPr>
            </w:pPr>
            <w:r w:rsidRPr="00B16AD2">
              <w:rPr>
                <w:color w:val="000000"/>
                <w:sz w:val="18"/>
                <w:szCs w:val="18"/>
              </w:rPr>
              <w:t>40 mins</w:t>
            </w:r>
          </w:p>
        </w:tc>
        <w:tc>
          <w:tcPr>
            <w:tcW w:w="1394" w:type="dxa"/>
          </w:tcPr>
          <w:p w14:paraId="03D55009" w14:textId="77777777" w:rsidR="00E733B9" w:rsidRPr="00B16AD2" w:rsidRDefault="00E733B9" w:rsidP="00E733B9">
            <w:pPr>
              <w:rPr>
                <w:color w:val="000000"/>
                <w:sz w:val="18"/>
                <w:szCs w:val="18"/>
              </w:rPr>
            </w:pPr>
            <w:r w:rsidRPr="00B16AD2">
              <w:rPr>
                <w:color w:val="000000"/>
                <w:sz w:val="18"/>
                <w:szCs w:val="18"/>
              </w:rPr>
              <w:t>40mins</w:t>
            </w:r>
          </w:p>
        </w:tc>
        <w:tc>
          <w:tcPr>
            <w:tcW w:w="1217" w:type="dxa"/>
          </w:tcPr>
          <w:p w14:paraId="296C0D76" w14:textId="77777777" w:rsidR="00E733B9" w:rsidRPr="00B16AD2" w:rsidRDefault="00E733B9" w:rsidP="00E733B9">
            <w:pPr>
              <w:rPr>
                <w:color w:val="000000"/>
                <w:sz w:val="18"/>
                <w:szCs w:val="18"/>
              </w:rPr>
            </w:pPr>
            <w:r w:rsidRPr="00B16AD2">
              <w:rPr>
                <w:color w:val="000000"/>
                <w:sz w:val="18"/>
                <w:szCs w:val="18"/>
              </w:rPr>
              <w:t xml:space="preserve">40 mins </w:t>
            </w:r>
          </w:p>
        </w:tc>
        <w:tc>
          <w:tcPr>
            <w:tcW w:w="1651" w:type="dxa"/>
          </w:tcPr>
          <w:p w14:paraId="314D3771" w14:textId="77777777" w:rsidR="00E733B9" w:rsidRPr="00B16AD2" w:rsidRDefault="00E733B9" w:rsidP="00E733B9">
            <w:pPr>
              <w:rPr>
                <w:color w:val="000000"/>
                <w:sz w:val="18"/>
                <w:szCs w:val="18"/>
              </w:rPr>
            </w:pPr>
            <w:r w:rsidRPr="00B16AD2">
              <w:rPr>
                <w:color w:val="000000"/>
                <w:sz w:val="18"/>
                <w:szCs w:val="18"/>
              </w:rPr>
              <w:t>40 mins</w:t>
            </w:r>
          </w:p>
        </w:tc>
        <w:tc>
          <w:tcPr>
            <w:tcW w:w="1129" w:type="dxa"/>
          </w:tcPr>
          <w:p w14:paraId="7A54C024" w14:textId="77777777" w:rsidR="00E733B9" w:rsidRPr="00B16AD2" w:rsidRDefault="00E733B9" w:rsidP="00E733B9">
            <w:pPr>
              <w:rPr>
                <w:color w:val="000000"/>
                <w:sz w:val="18"/>
                <w:szCs w:val="18"/>
              </w:rPr>
            </w:pPr>
            <w:r w:rsidRPr="00B16AD2">
              <w:rPr>
                <w:color w:val="000000"/>
                <w:sz w:val="18"/>
                <w:szCs w:val="18"/>
              </w:rPr>
              <w:t>40 mins</w:t>
            </w:r>
          </w:p>
        </w:tc>
        <w:tc>
          <w:tcPr>
            <w:tcW w:w="1270" w:type="dxa"/>
          </w:tcPr>
          <w:p w14:paraId="205C19F8" w14:textId="77777777" w:rsidR="00E733B9" w:rsidRPr="00B16AD2" w:rsidRDefault="00E733B9" w:rsidP="00E733B9">
            <w:pPr>
              <w:rPr>
                <w:color w:val="000000"/>
                <w:sz w:val="18"/>
                <w:szCs w:val="18"/>
              </w:rPr>
            </w:pPr>
            <w:r w:rsidRPr="00B16AD2">
              <w:rPr>
                <w:color w:val="000000"/>
                <w:sz w:val="18"/>
                <w:szCs w:val="18"/>
              </w:rPr>
              <w:t>40 mins</w:t>
            </w:r>
          </w:p>
        </w:tc>
        <w:tc>
          <w:tcPr>
            <w:tcW w:w="1409" w:type="dxa"/>
          </w:tcPr>
          <w:p w14:paraId="085D005C" w14:textId="3015DFF7" w:rsidR="00E733B9" w:rsidRPr="00B16AD2" w:rsidRDefault="009E0A7F" w:rsidP="00E733B9">
            <w:pPr>
              <w:rPr>
                <w:color w:val="000000"/>
                <w:sz w:val="18"/>
                <w:szCs w:val="18"/>
              </w:rPr>
            </w:pPr>
            <w:r>
              <w:rPr>
                <w:color w:val="000000"/>
                <w:sz w:val="18"/>
                <w:szCs w:val="18"/>
              </w:rPr>
              <w:t xml:space="preserve">20 </w:t>
            </w:r>
            <w:r w:rsidR="00E733B9" w:rsidRPr="00B16AD2">
              <w:rPr>
                <w:color w:val="000000"/>
                <w:sz w:val="18"/>
                <w:szCs w:val="18"/>
              </w:rPr>
              <w:t>mins</w:t>
            </w:r>
          </w:p>
        </w:tc>
      </w:tr>
      <w:tr w:rsidR="00B16AD2" w:rsidRPr="00B16AD2" w14:paraId="105D2D99" w14:textId="77777777" w:rsidTr="00E733B9">
        <w:tc>
          <w:tcPr>
            <w:tcW w:w="1281" w:type="dxa"/>
          </w:tcPr>
          <w:p w14:paraId="1D6EE764" w14:textId="77777777" w:rsidR="00E733B9" w:rsidRPr="00B16AD2" w:rsidRDefault="00E733B9" w:rsidP="00E733B9">
            <w:pPr>
              <w:rPr>
                <w:color w:val="000000"/>
                <w:sz w:val="18"/>
                <w:szCs w:val="18"/>
              </w:rPr>
            </w:pPr>
            <w:r w:rsidRPr="00B16AD2">
              <w:rPr>
                <w:color w:val="000000"/>
                <w:sz w:val="18"/>
                <w:szCs w:val="18"/>
              </w:rPr>
              <w:t>Moderate intensity</w:t>
            </w:r>
          </w:p>
        </w:tc>
        <w:tc>
          <w:tcPr>
            <w:tcW w:w="1394" w:type="dxa"/>
          </w:tcPr>
          <w:p w14:paraId="42AFADD6" w14:textId="77777777" w:rsidR="00E733B9" w:rsidRPr="00B16AD2" w:rsidRDefault="00E733B9" w:rsidP="00E733B9">
            <w:pPr>
              <w:rPr>
                <w:color w:val="000000"/>
                <w:sz w:val="18"/>
                <w:szCs w:val="18"/>
              </w:rPr>
            </w:pPr>
            <w:r w:rsidRPr="00B16AD2">
              <w:rPr>
                <w:color w:val="000000"/>
                <w:sz w:val="18"/>
                <w:szCs w:val="18"/>
              </w:rPr>
              <w:t>Moderate intensity</w:t>
            </w:r>
          </w:p>
        </w:tc>
        <w:tc>
          <w:tcPr>
            <w:tcW w:w="1217" w:type="dxa"/>
          </w:tcPr>
          <w:p w14:paraId="68ACC1A8" w14:textId="77777777" w:rsidR="00E733B9" w:rsidRPr="00B16AD2" w:rsidRDefault="00E733B9" w:rsidP="00E733B9">
            <w:pPr>
              <w:rPr>
                <w:color w:val="000000"/>
                <w:sz w:val="18"/>
                <w:szCs w:val="18"/>
              </w:rPr>
            </w:pPr>
            <w:r w:rsidRPr="00B16AD2">
              <w:rPr>
                <w:color w:val="000000"/>
                <w:sz w:val="18"/>
                <w:szCs w:val="18"/>
              </w:rPr>
              <w:t>Moderate intensity</w:t>
            </w:r>
          </w:p>
        </w:tc>
        <w:tc>
          <w:tcPr>
            <w:tcW w:w="1651" w:type="dxa"/>
          </w:tcPr>
          <w:p w14:paraId="468E3ED8" w14:textId="77777777" w:rsidR="00E733B9" w:rsidRPr="00B16AD2" w:rsidRDefault="00E733B9" w:rsidP="00E733B9">
            <w:pPr>
              <w:rPr>
                <w:color w:val="000000"/>
                <w:sz w:val="18"/>
                <w:szCs w:val="18"/>
              </w:rPr>
            </w:pPr>
            <w:r w:rsidRPr="00B16AD2">
              <w:rPr>
                <w:color w:val="000000"/>
                <w:sz w:val="18"/>
                <w:szCs w:val="18"/>
              </w:rPr>
              <w:t>Moderate intensity</w:t>
            </w:r>
          </w:p>
        </w:tc>
        <w:tc>
          <w:tcPr>
            <w:tcW w:w="1129" w:type="dxa"/>
          </w:tcPr>
          <w:p w14:paraId="5A0DC520" w14:textId="75073098" w:rsidR="00E733B9" w:rsidRPr="00B16AD2" w:rsidRDefault="009E0A7F" w:rsidP="00E733B9">
            <w:pPr>
              <w:rPr>
                <w:color w:val="000000"/>
                <w:sz w:val="18"/>
                <w:szCs w:val="18"/>
              </w:rPr>
            </w:pPr>
            <w:r>
              <w:rPr>
                <w:color w:val="000000"/>
                <w:sz w:val="18"/>
                <w:szCs w:val="18"/>
              </w:rPr>
              <w:t>M</w:t>
            </w:r>
            <w:r w:rsidR="00E733B9" w:rsidRPr="00B16AD2">
              <w:rPr>
                <w:color w:val="000000"/>
                <w:sz w:val="18"/>
                <w:szCs w:val="18"/>
              </w:rPr>
              <w:t>oderate</w:t>
            </w:r>
            <w:r>
              <w:rPr>
                <w:color w:val="000000"/>
                <w:sz w:val="18"/>
                <w:szCs w:val="18"/>
              </w:rPr>
              <w:t xml:space="preserve"> intensity</w:t>
            </w:r>
          </w:p>
        </w:tc>
        <w:tc>
          <w:tcPr>
            <w:tcW w:w="1270" w:type="dxa"/>
          </w:tcPr>
          <w:p w14:paraId="5D50429A" w14:textId="37582218" w:rsidR="00E733B9" w:rsidRPr="00B16AD2" w:rsidRDefault="00E733B9" w:rsidP="00E733B9">
            <w:pPr>
              <w:rPr>
                <w:color w:val="000000"/>
                <w:sz w:val="18"/>
                <w:szCs w:val="18"/>
              </w:rPr>
            </w:pPr>
            <w:r w:rsidRPr="00B16AD2">
              <w:rPr>
                <w:color w:val="000000"/>
                <w:sz w:val="18"/>
                <w:szCs w:val="18"/>
              </w:rPr>
              <w:t xml:space="preserve">Moderate </w:t>
            </w:r>
            <w:r w:rsidR="009E0A7F">
              <w:rPr>
                <w:color w:val="000000"/>
                <w:sz w:val="18"/>
                <w:szCs w:val="18"/>
              </w:rPr>
              <w:t>intensity</w:t>
            </w:r>
          </w:p>
        </w:tc>
        <w:tc>
          <w:tcPr>
            <w:tcW w:w="1409" w:type="dxa"/>
          </w:tcPr>
          <w:p w14:paraId="6B17EFF3" w14:textId="77777777" w:rsidR="00E733B9" w:rsidRPr="00B16AD2" w:rsidRDefault="00E733B9" w:rsidP="00E733B9">
            <w:pPr>
              <w:rPr>
                <w:color w:val="000000"/>
                <w:sz w:val="18"/>
                <w:szCs w:val="18"/>
              </w:rPr>
            </w:pPr>
            <w:r w:rsidRPr="00B16AD2">
              <w:rPr>
                <w:color w:val="000000"/>
                <w:sz w:val="18"/>
                <w:szCs w:val="18"/>
              </w:rPr>
              <w:t>Static</w:t>
            </w:r>
          </w:p>
        </w:tc>
      </w:tr>
      <w:tr w:rsidR="00B16AD2" w:rsidRPr="00B16AD2" w14:paraId="4E136DEF" w14:textId="77777777" w:rsidTr="00E733B9">
        <w:tc>
          <w:tcPr>
            <w:tcW w:w="1281" w:type="dxa"/>
          </w:tcPr>
          <w:p w14:paraId="61AB04D9" w14:textId="77777777" w:rsidR="00E733B9" w:rsidRPr="00B16AD2" w:rsidRDefault="00E733B9" w:rsidP="00E733B9">
            <w:pPr>
              <w:rPr>
                <w:color w:val="000000"/>
                <w:sz w:val="18"/>
                <w:szCs w:val="18"/>
              </w:rPr>
            </w:pPr>
            <w:r w:rsidRPr="00B16AD2">
              <w:rPr>
                <w:color w:val="000000"/>
                <w:sz w:val="18"/>
                <w:szCs w:val="18"/>
              </w:rPr>
              <w:t>10x3 reps/sets</w:t>
            </w:r>
          </w:p>
        </w:tc>
        <w:tc>
          <w:tcPr>
            <w:tcW w:w="1394" w:type="dxa"/>
          </w:tcPr>
          <w:p w14:paraId="78E5D07F" w14:textId="77777777" w:rsidR="00E733B9" w:rsidRPr="00B16AD2" w:rsidRDefault="00E733B9" w:rsidP="00E733B9">
            <w:pPr>
              <w:rPr>
                <w:color w:val="000000"/>
                <w:sz w:val="18"/>
                <w:szCs w:val="18"/>
              </w:rPr>
            </w:pPr>
            <w:r w:rsidRPr="00B16AD2">
              <w:rPr>
                <w:color w:val="000000"/>
                <w:sz w:val="18"/>
                <w:szCs w:val="18"/>
              </w:rPr>
              <w:t>RPE 10-11</w:t>
            </w:r>
          </w:p>
        </w:tc>
        <w:tc>
          <w:tcPr>
            <w:tcW w:w="1217" w:type="dxa"/>
          </w:tcPr>
          <w:p w14:paraId="237C85E9" w14:textId="77777777" w:rsidR="00E733B9" w:rsidRPr="00B16AD2" w:rsidRDefault="00E733B9" w:rsidP="00E733B9">
            <w:pPr>
              <w:rPr>
                <w:color w:val="000000"/>
                <w:sz w:val="18"/>
                <w:szCs w:val="18"/>
              </w:rPr>
            </w:pPr>
            <w:r w:rsidRPr="00B16AD2">
              <w:rPr>
                <w:color w:val="000000"/>
                <w:sz w:val="18"/>
                <w:szCs w:val="18"/>
              </w:rPr>
              <w:t>10x3 sets/reps</w:t>
            </w:r>
          </w:p>
        </w:tc>
        <w:tc>
          <w:tcPr>
            <w:tcW w:w="1651" w:type="dxa"/>
          </w:tcPr>
          <w:p w14:paraId="7B29F32A" w14:textId="77777777" w:rsidR="00E733B9" w:rsidRPr="00B16AD2" w:rsidRDefault="00E733B9" w:rsidP="00E733B9">
            <w:pPr>
              <w:rPr>
                <w:color w:val="000000"/>
                <w:sz w:val="18"/>
                <w:szCs w:val="18"/>
              </w:rPr>
            </w:pPr>
            <w:r w:rsidRPr="00B16AD2">
              <w:rPr>
                <w:color w:val="000000"/>
                <w:sz w:val="18"/>
                <w:szCs w:val="18"/>
              </w:rPr>
              <w:t>RPE 10-11</w:t>
            </w:r>
          </w:p>
        </w:tc>
        <w:tc>
          <w:tcPr>
            <w:tcW w:w="1129" w:type="dxa"/>
          </w:tcPr>
          <w:p w14:paraId="136282F4" w14:textId="77777777" w:rsidR="00E733B9" w:rsidRPr="00B16AD2" w:rsidRDefault="00E733B9" w:rsidP="00E733B9">
            <w:pPr>
              <w:rPr>
                <w:color w:val="000000"/>
                <w:sz w:val="18"/>
                <w:szCs w:val="18"/>
              </w:rPr>
            </w:pPr>
            <w:r w:rsidRPr="00B16AD2">
              <w:rPr>
                <w:color w:val="000000"/>
                <w:sz w:val="18"/>
                <w:szCs w:val="18"/>
              </w:rPr>
              <w:t>RPE 10-11</w:t>
            </w:r>
          </w:p>
        </w:tc>
        <w:tc>
          <w:tcPr>
            <w:tcW w:w="1270" w:type="dxa"/>
          </w:tcPr>
          <w:p w14:paraId="4546854F" w14:textId="77777777" w:rsidR="00E733B9" w:rsidRPr="00B16AD2" w:rsidRDefault="00E733B9" w:rsidP="00E733B9">
            <w:pPr>
              <w:rPr>
                <w:color w:val="000000"/>
                <w:sz w:val="18"/>
                <w:szCs w:val="18"/>
              </w:rPr>
            </w:pPr>
            <w:r w:rsidRPr="00B16AD2">
              <w:rPr>
                <w:color w:val="000000"/>
                <w:sz w:val="18"/>
                <w:szCs w:val="18"/>
              </w:rPr>
              <w:t>RPE – 10-11</w:t>
            </w:r>
          </w:p>
        </w:tc>
        <w:tc>
          <w:tcPr>
            <w:tcW w:w="1409" w:type="dxa"/>
          </w:tcPr>
          <w:p w14:paraId="3D750A28" w14:textId="77777777" w:rsidR="00E733B9" w:rsidRPr="00B16AD2" w:rsidRDefault="00E733B9" w:rsidP="00E733B9">
            <w:pPr>
              <w:rPr>
                <w:color w:val="000000"/>
                <w:sz w:val="18"/>
                <w:szCs w:val="18"/>
              </w:rPr>
            </w:pPr>
            <w:r w:rsidRPr="00B16AD2">
              <w:rPr>
                <w:color w:val="000000"/>
                <w:sz w:val="18"/>
                <w:szCs w:val="18"/>
              </w:rPr>
              <w:t>20-30 sec hold</w:t>
            </w:r>
          </w:p>
        </w:tc>
      </w:tr>
    </w:tbl>
    <w:p w14:paraId="3B06A315" w14:textId="77777777" w:rsidR="00E733B9" w:rsidRPr="00B16AD2" w:rsidRDefault="00E733B9" w:rsidP="00476C49">
      <w:pPr>
        <w:rPr>
          <w:b/>
          <w:bCs/>
        </w:rPr>
      </w:pPr>
    </w:p>
    <w:p w14:paraId="291F24BF" w14:textId="77777777" w:rsidR="00E733B9" w:rsidRDefault="00E733B9" w:rsidP="00476C49">
      <w:pPr>
        <w:rPr>
          <w:b/>
          <w:bCs/>
        </w:rPr>
      </w:pPr>
    </w:p>
    <w:p w14:paraId="7F7F22C1" w14:textId="0A105803" w:rsidR="00E733B9" w:rsidRDefault="00E733B9" w:rsidP="00476C49">
      <w:pPr>
        <w:rPr>
          <w:b/>
          <w:bCs/>
        </w:rPr>
      </w:pPr>
      <w:r>
        <w:rPr>
          <w:b/>
          <w:bCs/>
        </w:rPr>
        <w:t>Week 3</w:t>
      </w:r>
    </w:p>
    <w:p w14:paraId="557B437D" w14:textId="77777777" w:rsidR="00E733B9" w:rsidRDefault="00E733B9" w:rsidP="00476C49">
      <w:pPr>
        <w:rPr>
          <w:b/>
          <w:bCs/>
        </w:rPr>
      </w:pPr>
    </w:p>
    <w:tbl>
      <w:tblPr>
        <w:tblStyle w:val="TableGrid"/>
        <w:tblpPr w:leftFromText="180" w:rightFromText="180" w:vertAnchor="page" w:horzAnchor="margin" w:tblpY="11683"/>
        <w:tblW w:w="9351" w:type="dxa"/>
        <w:tblLook w:val="04A0" w:firstRow="1" w:lastRow="0" w:firstColumn="1" w:lastColumn="0" w:noHBand="0" w:noVBand="1"/>
      </w:tblPr>
      <w:tblGrid>
        <w:gridCol w:w="1287"/>
        <w:gridCol w:w="1287"/>
        <w:gridCol w:w="1287"/>
        <w:gridCol w:w="1663"/>
        <w:gridCol w:w="1134"/>
        <w:gridCol w:w="1275"/>
        <w:gridCol w:w="1418"/>
      </w:tblGrid>
      <w:tr w:rsidR="009E0A7F" w14:paraId="016C1795" w14:textId="77777777" w:rsidTr="00E733B9">
        <w:tc>
          <w:tcPr>
            <w:tcW w:w="1287" w:type="dxa"/>
          </w:tcPr>
          <w:p w14:paraId="5D5C00F8" w14:textId="77777777" w:rsidR="00E733B9" w:rsidRPr="00B16AD2" w:rsidRDefault="00E733B9" w:rsidP="00E733B9">
            <w:pPr>
              <w:rPr>
                <w:b/>
                <w:bCs/>
                <w:color w:val="000000"/>
                <w:sz w:val="18"/>
                <w:szCs w:val="18"/>
              </w:rPr>
            </w:pPr>
            <w:r w:rsidRPr="00B16AD2">
              <w:rPr>
                <w:b/>
                <w:bCs/>
                <w:color w:val="000000"/>
                <w:sz w:val="18"/>
                <w:szCs w:val="18"/>
              </w:rPr>
              <w:t xml:space="preserve">Monday </w:t>
            </w:r>
          </w:p>
        </w:tc>
        <w:tc>
          <w:tcPr>
            <w:tcW w:w="1287" w:type="dxa"/>
          </w:tcPr>
          <w:p w14:paraId="2D9E194A" w14:textId="77777777" w:rsidR="00E733B9" w:rsidRPr="00B16AD2" w:rsidRDefault="00E733B9" w:rsidP="00E733B9">
            <w:pPr>
              <w:rPr>
                <w:b/>
                <w:bCs/>
                <w:color w:val="000000"/>
                <w:sz w:val="18"/>
                <w:szCs w:val="18"/>
              </w:rPr>
            </w:pPr>
            <w:r w:rsidRPr="00B16AD2">
              <w:rPr>
                <w:b/>
                <w:bCs/>
                <w:color w:val="000000"/>
                <w:sz w:val="18"/>
                <w:szCs w:val="18"/>
              </w:rPr>
              <w:t xml:space="preserve">Tuesday </w:t>
            </w:r>
          </w:p>
        </w:tc>
        <w:tc>
          <w:tcPr>
            <w:tcW w:w="1287" w:type="dxa"/>
          </w:tcPr>
          <w:p w14:paraId="253D0247" w14:textId="77777777" w:rsidR="00E733B9" w:rsidRPr="00B16AD2" w:rsidRDefault="00E733B9" w:rsidP="00E733B9">
            <w:pPr>
              <w:rPr>
                <w:b/>
                <w:bCs/>
                <w:color w:val="000000"/>
                <w:sz w:val="18"/>
                <w:szCs w:val="18"/>
              </w:rPr>
            </w:pPr>
            <w:r w:rsidRPr="00B16AD2">
              <w:rPr>
                <w:b/>
                <w:bCs/>
                <w:color w:val="000000"/>
                <w:sz w:val="18"/>
                <w:szCs w:val="18"/>
              </w:rPr>
              <w:t>Wednesday</w:t>
            </w:r>
          </w:p>
        </w:tc>
        <w:tc>
          <w:tcPr>
            <w:tcW w:w="1663" w:type="dxa"/>
          </w:tcPr>
          <w:p w14:paraId="308D21D4" w14:textId="77777777" w:rsidR="00E733B9" w:rsidRPr="00B16AD2" w:rsidRDefault="00E733B9" w:rsidP="00E733B9">
            <w:pPr>
              <w:rPr>
                <w:b/>
                <w:bCs/>
                <w:color w:val="000000"/>
                <w:sz w:val="18"/>
                <w:szCs w:val="18"/>
              </w:rPr>
            </w:pPr>
            <w:r w:rsidRPr="00B16AD2">
              <w:rPr>
                <w:b/>
                <w:bCs/>
                <w:color w:val="000000"/>
                <w:sz w:val="18"/>
                <w:szCs w:val="18"/>
              </w:rPr>
              <w:t xml:space="preserve">Thursday </w:t>
            </w:r>
          </w:p>
        </w:tc>
        <w:tc>
          <w:tcPr>
            <w:tcW w:w="1134" w:type="dxa"/>
          </w:tcPr>
          <w:p w14:paraId="31579929" w14:textId="77777777" w:rsidR="00E733B9" w:rsidRPr="00B16AD2" w:rsidRDefault="00E733B9" w:rsidP="00E733B9">
            <w:pPr>
              <w:rPr>
                <w:b/>
                <w:bCs/>
                <w:color w:val="000000"/>
                <w:sz w:val="18"/>
                <w:szCs w:val="18"/>
              </w:rPr>
            </w:pPr>
            <w:r w:rsidRPr="00B16AD2">
              <w:rPr>
                <w:b/>
                <w:bCs/>
                <w:color w:val="000000"/>
                <w:sz w:val="18"/>
                <w:szCs w:val="18"/>
              </w:rPr>
              <w:t xml:space="preserve">Friday </w:t>
            </w:r>
          </w:p>
        </w:tc>
        <w:tc>
          <w:tcPr>
            <w:tcW w:w="1275" w:type="dxa"/>
          </w:tcPr>
          <w:p w14:paraId="089B76E4" w14:textId="77777777" w:rsidR="00E733B9" w:rsidRPr="00B16AD2" w:rsidRDefault="00E733B9" w:rsidP="00E733B9">
            <w:pPr>
              <w:rPr>
                <w:b/>
                <w:bCs/>
                <w:color w:val="000000"/>
                <w:sz w:val="18"/>
                <w:szCs w:val="18"/>
              </w:rPr>
            </w:pPr>
            <w:r w:rsidRPr="00B16AD2">
              <w:rPr>
                <w:b/>
                <w:bCs/>
                <w:color w:val="000000"/>
                <w:sz w:val="18"/>
                <w:szCs w:val="18"/>
              </w:rPr>
              <w:t>Saturday</w:t>
            </w:r>
          </w:p>
        </w:tc>
        <w:tc>
          <w:tcPr>
            <w:tcW w:w="1418" w:type="dxa"/>
          </w:tcPr>
          <w:p w14:paraId="4F2CB6C2" w14:textId="77777777" w:rsidR="00E733B9" w:rsidRPr="00B16AD2" w:rsidRDefault="00E733B9" w:rsidP="00E733B9">
            <w:pPr>
              <w:rPr>
                <w:b/>
                <w:bCs/>
                <w:color w:val="000000"/>
                <w:sz w:val="18"/>
                <w:szCs w:val="18"/>
              </w:rPr>
            </w:pPr>
            <w:r w:rsidRPr="00B16AD2">
              <w:rPr>
                <w:b/>
                <w:bCs/>
                <w:color w:val="000000"/>
                <w:sz w:val="18"/>
                <w:szCs w:val="18"/>
              </w:rPr>
              <w:t xml:space="preserve">Sunday </w:t>
            </w:r>
          </w:p>
        </w:tc>
      </w:tr>
      <w:tr w:rsidR="009E0A7F" w14:paraId="25B70568" w14:textId="77777777" w:rsidTr="00E733B9">
        <w:tc>
          <w:tcPr>
            <w:tcW w:w="1287" w:type="dxa"/>
          </w:tcPr>
          <w:p w14:paraId="2AD16035" w14:textId="77777777" w:rsidR="00E733B9" w:rsidRPr="00B16AD2" w:rsidRDefault="00E733B9" w:rsidP="00E733B9">
            <w:pPr>
              <w:rPr>
                <w:color w:val="000000"/>
                <w:sz w:val="18"/>
                <w:szCs w:val="18"/>
              </w:rPr>
            </w:pPr>
            <w:r w:rsidRPr="00B16AD2">
              <w:rPr>
                <w:color w:val="000000"/>
                <w:sz w:val="18"/>
                <w:szCs w:val="18"/>
              </w:rPr>
              <w:t>Weights</w:t>
            </w:r>
          </w:p>
        </w:tc>
        <w:tc>
          <w:tcPr>
            <w:tcW w:w="1287" w:type="dxa"/>
          </w:tcPr>
          <w:p w14:paraId="3D64AA1F" w14:textId="4082E6BE" w:rsidR="00E733B9" w:rsidRPr="00B16AD2" w:rsidRDefault="00B16AD2" w:rsidP="00E733B9">
            <w:pPr>
              <w:rPr>
                <w:color w:val="000000"/>
                <w:sz w:val="18"/>
                <w:szCs w:val="18"/>
              </w:rPr>
            </w:pPr>
            <w:r>
              <w:rPr>
                <w:color w:val="000000"/>
                <w:sz w:val="18"/>
                <w:szCs w:val="18"/>
              </w:rPr>
              <w:t>Cardio</w:t>
            </w:r>
          </w:p>
        </w:tc>
        <w:tc>
          <w:tcPr>
            <w:tcW w:w="1287" w:type="dxa"/>
          </w:tcPr>
          <w:p w14:paraId="59DF3692" w14:textId="77777777" w:rsidR="00E733B9" w:rsidRPr="00B16AD2" w:rsidRDefault="00E733B9" w:rsidP="00E733B9">
            <w:pPr>
              <w:rPr>
                <w:color w:val="000000"/>
                <w:sz w:val="18"/>
                <w:szCs w:val="18"/>
              </w:rPr>
            </w:pPr>
            <w:r w:rsidRPr="00B16AD2">
              <w:rPr>
                <w:color w:val="000000"/>
                <w:sz w:val="18"/>
                <w:szCs w:val="18"/>
              </w:rPr>
              <w:t>Weights</w:t>
            </w:r>
          </w:p>
        </w:tc>
        <w:tc>
          <w:tcPr>
            <w:tcW w:w="1663" w:type="dxa"/>
          </w:tcPr>
          <w:p w14:paraId="633D7653" w14:textId="038E7E51" w:rsidR="00E733B9" w:rsidRPr="00B16AD2" w:rsidRDefault="009E0A7F" w:rsidP="00E733B9">
            <w:pPr>
              <w:rPr>
                <w:color w:val="000000"/>
                <w:sz w:val="18"/>
                <w:szCs w:val="18"/>
              </w:rPr>
            </w:pPr>
            <w:r>
              <w:rPr>
                <w:color w:val="000000"/>
                <w:sz w:val="18"/>
                <w:szCs w:val="18"/>
              </w:rPr>
              <w:t>Cardio</w:t>
            </w:r>
          </w:p>
        </w:tc>
        <w:tc>
          <w:tcPr>
            <w:tcW w:w="1134" w:type="dxa"/>
          </w:tcPr>
          <w:p w14:paraId="47F12E96" w14:textId="1AA83089" w:rsidR="00E733B9" w:rsidRPr="00B16AD2" w:rsidRDefault="00B16AD2" w:rsidP="00E733B9">
            <w:pPr>
              <w:rPr>
                <w:color w:val="000000"/>
                <w:sz w:val="18"/>
                <w:szCs w:val="18"/>
              </w:rPr>
            </w:pPr>
            <w:r>
              <w:rPr>
                <w:color w:val="000000"/>
                <w:sz w:val="18"/>
                <w:szCs w:val="18"/>
              </w:rPr>
              <w:t>Cardio</w:t>
            </w:r>
          </w:p>
        </w:tc>
        <w:tc>
          <w:tcPr>
            <w:tcW w:w="1275" w:type="dxa"/>
          </w:tcPr>
          <w:p w14:paraId="0A950191" w14:textId="18F9EBF0" w:rsidR="00E733B9" w:rsidRPr="00B16AD2" w:rsidRDefault="009E0A7F" w:rsidP="00E733B9">
            <w:pPr>
              <w:rPr>
                <w:color w:val="000000"/>
                <w:sz w:val="18"/>
                <w:szCs w:val="18"/>
              </w:rPr>
            </w:pPr>
            <w:r>
              <w:rPr>
                <w:color w:val="000000"/>
                <w:sz w:val="18"/>
                <w:szCs w:val="18"/>
              </w:rPr>
              <w:t>Cardio</w:t>
            </w:r>
          </w:p>
        </w:tc>
        <w:tc>
          <w:tcPr>
            <w:tcW w:w="1418" w:type="dxa"/>
          </w:tcPr>
          <w:p w14:paraId="1169DFAF" w14:textId="77777777" w:rsidR="00E733B9" w:rsidRPr="00B16AD2" w:rsidRDefault="00E733B9" w:rsidP="00E733B9">
            <w:pPr>
              <w:rPr>
                <w:color w:val="000000"/>
                <w:sz w:val="18"/>
                <w:szCs w:val="18"/>
              </w:rPr>
            </w:pPr>
            <w:r w:rsidRPr="00B16AD2">
              <w:rPr>
                <w:color w:val="000000"/>
                <w:sz w:val="18"/>
                <w:szCs w:val="18"/>
              </w:rPr>
              <w:t>Flexibility</w:t>
            </w:r>
          </w:p>
        </w:tc>
      </w:tr>
      <w:tr w:rsidR="009E0A7F" w14:paraId="38600ECB" w14:textId="77777777" w:rsidTr="00E733B9">
        <w:tc>
          <w:tcPr>
            <w:tcW w:w="1287" w:type="dxa"/>
          </w:tcPr>
          <w:p w14:paraId="79572F89" w14:textId="179E123F" w:rsidR="00E733B9" w:rsidRPr="00B16AD2" w:rsidRDefault="00B16AD2" w:rsidP="00E733B9">
            <w:pPr>
              <w:rPr>
                <w:color w:val="000000"/>
                <w:sz w:val="18"/>
                <w:szCs w:val="18"/>
              </w:rPr>
            </w:pPr>
            <w:r>
              <w:rPr>
                <w:color w:val="000000"/>
                <w:sz w:val="18"/>
                <w:szCs w:val="18"/>
              </w:rPr>
              <w:t>50</w:t>
            </w:r>
            <w:r w:rsidR="00E733B9" w:rsidRPr="00B16AD2">
              <w:rPr>
                <w:color w:val="000000"/>
                <w:sz w:val="18"/>
                <w:szCs w:val="18"/>
              </w:rPr>
              <w:t xml:space="preserve"> mins</w:t>
            </w:r>
          </w:p>
        </w:tc>
        <w:tc>
          <w:tcPr>
            <w:tcW w:w="1287" w:type="dxa"/>
          </w:tcPr>
          <w:p w14:paraId="20C782EC" w14:textId="7CABAF94" w:rsidR="00E733B9" w:rsidRPr="00B16AD2" w:rsidRDefault="00B16AD2" w:rsidP="00E733B9">
            <w:pPr>
              <w:rPr>
                <w:color w:val="000000"/>
                <w:sz w:val="18"/>
                <w:szCs w:val="18"/>
              </w:rPr>
            </w:pPr>
            <w:r>
              <w:rPr>
                <w:color w:val="000000"/>
                <w:sz w:val="18"/>
                <w:szCs w:val="18"/>
              </w:rPr>
              <w:t>50</w:t>
            </w:r>
            <w:r w:rsidR="00E733B9" w:rsidRPr="00B16AD2">
              <w:rPr>
                <w:color w:val="000000"/>
                <w:sz w:val="18"/>
                <w:szCs w:val="18"/>
              </w:rPr>
              <w:t>mins</w:t>
            </w:r>
          </w:p>
        </w:tc>
        <w:tc>
          <w:tcPr>
            <w:tcW w:w="1287" w:type="dxa"/>
          </w:tcPr>
          <w:p w14:paraId="20F65DCB" w14:textId="21F19563" w:rsidR="00E733B9" w:rsidRPr="00B16AD2" w:rsidRDefault="00B16AD2" w:rsidP="00E733B9">
            <w:pPr>
              <w:rPr>
                <w:color w:val="000000"/>
                <w:sz w:val="18"/>
                <w:szCs w:val="18"/>
              </w:rPr>
            </w:pPr>
            <w:r>
              <w:rPr>
                <w:color w:val="000000"/>
                <w:sz w:val="18"/>
                <w:szCs w:val="18"/>
              </w:rPr>
              <w:t>50</w:t>
            </w:r>
            <w:r w:rsidR="00E733B9" w:rsidRPr="00B16AD2">
              <w:rPr>
                <w:color w:val="000000"/>
                <w:sz w:val="18"/>
                <w:szCs w:val="18"/>
              </w:rPr>
              <w:t xml:space="preserve"> mins </w:t>
            </w:r>
          </w:p>
        </w:tc>
        <w:tc>
          <w:tcPr>
            <w:tcW w:w="1663" w:type="dxa"/>
          </w:tcPr>
          <w:p w14:paraId="26790838" w14:textId="0B6DDFF5" w:rsidR="00E733B9" w:rsidRPr="00B16AD2" w:rsidRDefault="00B16AD2" w:rsidP="00E733B9">
            <w:pPr>
              <w:rPr>
                <w:color w:val="000000"/>
                <w:sz w:val="18"/>
                <w:szCs w:val="18"/>
              </w:rPr>
            </w:pPr>
            <w:r>
              <w:rPr>
                <w:color w:val="000000"/>
                <w:sz w:val="18"/>
                <w:szCs w:val="18"/>
              </w:rPr>
              <w:t>50</w:t>
            </w:r>
            <w:r w:rsidR="00E733B9" w:rsidRPr="00B16AD2">
              <w:rPr>
                <w:color w:val="000000"/>
                <w:sz w:val="18"/>
                <w:szCs w:val="18"/>
              </w:rPr>
              <w:t xml:space="preserve"> mins</w:t>
            </w:r>
          </w:p>
        </w:tc>
        <w:tc>
          <w:tcPr>
            <w:tcW w:w="1134" w:type="dxa"/>
          </w:tcPr>
          <w:p w14:paraId="0C3D0D29" w14:textId="3F949FC0" w:rsidR="00E733B9" w:rsidRPr="00B16AD2" w:rsidRDefault="00B16AD2" w:rsidP="00E733B9">
            <w:pPr>
              <w:rPr>
                <w:color w:val="000000"/>
                <w:sz w:val="18"/>
                <w:szCs w:val="18"/>
              </w:rPr>
            </w:pPr>
            <w:r>
              <w:rPr>
                <w:color w:val="000000"/>
                <w:sz w:val="18"/>
                <w:szCs w:val="18"/>
              </w:rPr>
              <w:t>50</w:t>
            </w:r>
            <w:r w:rsidR="00E733B9" w:rsidRPr="00B16AD2">
              <w:rPr>
                <w:color w:val="000000"/>
                <w:sz w:val="18"/>
                <w:szCs w:val="18"/>
              </w:rPr>
              <w:t xml:space="preserve"> mins</w:t>
            </w:r>
          </w:p>
        </w:tc>
        <w:tc>
          <w:tcPr>
            <w:tcW w:w="1275" w:type="dxa"/>
          </w:tcPr>
          <w:p w14:paraId="1D2E95F1" w14:textId="2569BE5D" w:rsidR="00E733B9" w:rsidRPr="00B16AD2" w:rsidRDefault="009E0A7F" w:rsidP="00E733B9">
            <w:pPr>
              <w:rPr>
                <w:color w:val="000000"/>
                <w:sz w:val="18"/>
                <w:szCs w:val="18"/>
              </w:rPr>
            </w:pPr>
            <w:r>
              <w:rPr>
                <w:color w:val="000000"/>
                <w:sz w:val="18"/>
                <w:szCs w:val="18"/>
              </w:rPr>
              <w:t>20</w:t>
            </w:r>
            <w:r w:rsidR="00E733B9" w:rsidRPr="00B16AD2">
              <w:rPr>
                <w:color w:val="000000"/>
                <w:sz w:val="18"/>
                <w:szCs w:val="18"/>
              </w:rPr>
              <w:t xml:space="preserve"> mins</w:t>
            </w:r>
          </w:p>
        </w:tc>
        <w:tc>
          <w:tcPr>
            <w:tcW w:w="1418" w:type="dxa"/>
          </w:tcPr>
          <w:p w14:paraId="1F3B134C" w14:textId="2A673804" w:rsidR="00E733B9" w:rsidRPr="00B16AD2" w:rsidRDefault="009E0A7F" w:rsidP="00E733B9">
            <w:pPr>
              <w:rPr>
                <w:color w:val="000000"/>
                <w:sz w:val="18"/>
                <w:szCs w:val="18"/>
              </w:rPr>
            </w:pPr>
            <w:r>
              <w:rPr>
                <w:color w:val="000000"/>
                <w:sz w:val="18"/>
                <w:szCs w:val="18"/>
              </w:rPr>
              <w:t>2</w:t>
            </w:r>
            <w:r w:rsidR="00E733B9" w:rsidRPr="00B16AD2">
              <w:rPr>
                <w:color w:val="000000"/>
                <w:sz w:val="18"/>
                <w:szCs w:val="18"/>
              </w:rPr>
              <w:t>0 mins</w:t>
            </w:r>
          </w:p>
        </w:tc>
      </w:tr>
      <w:tr w:rsidR="009E0A7F" w14:paraId="195E4D41" w14:textId="77777777" w:rsidTr="00E733B9">
        <w:tc>
          <w:tcPr>
            <w:tcW w:w="1287" w:type="dxa"/>
          </w:tcPr>
          <w:p w14:paraId="582466D3" w14:textId="77777777" w:rsidR="00E733B9" w:rsidRPr="00B16AD2" w:rsidRDefault="00E733B9" w:rsidP="00E733B9">
            <w:pPr>
              <w:rPr>
                <w:color w:val="000000"/>
                <w:sz w:val="18"/>
                <w:szCs w:val="18"/>
              </w:rPr>
            </w:pPr>
            <w:r w:rsidRPr="00B16AD2">
              <w:rPr>
                <w:color w:val="000000"/>
                <w:sz w:val="18"/>
                <w:szCs w:val="18"/>
              </w:rPr>
              <w:t>Moderate</w:t>
            </w:r>
          </w:p>
        </w:tc>
        <w:tc>
          <w:tcPr>
            <w:tcW w:w="1287" w:type="dxa"/>
          </w:tcPr>
          <w:p w14:paraId="078987C5" w14:textId="77777777" w:rsidR="00E733B9" w:rsidRPr="00B16AD2" w:rsidRDefault="00E733B9" w:rsidP="00E733B9">
            <w:pPr>
              <w:rPr>
                <w:color w:val="000000"/>
                <w:sz w:val="18"/>
                <w:szCs w:val="18"/>
              </w:rPr>
            </w:pPr>
            <w:r w:rsidRPr="00B16AD2">
              <w:rPr>
                <w:color w:val="000000"/>
                <w:sz w:val="18"/>
                <w:szCs w:val="18"/>
              </w:rPr>
              <w:t>Moderate</w:t>
            </w:r>
          </w:p>
        </w:tc>
        <w:tc>
          <w:tcPr>
            <w:tcW w:w="1287" w:type="dxa"/>
          </w:tcPr>
          <w:p w14:paraId="422A3F3F" w14:textId="77777777" w:rsidR="00E733B9" w:rsidRPr="00B16AD2" w:rsidRDefault="00E733B9" w:rsidP="00E733B9">
            <w:pPr>
              <w:rPr>
                <w:color w:val="000000"/>
                <w:sz w:val="18"/>
                <w:szCs w:val="18"/>
              </w:rPr>
            </w:pPr>
            <w:r w:rsidRPr="00B16AD2">
              <w:rPr>
                <w:color w:val="000000"/>
                <w:sz w:val="18"/>
                <w:szCs w:val="18"/>
              </w:rPr>
              <w:t>Moderate</w:t>
            </w:r>
          </w:p>
        </w:tc>
        <w:tc>
          <w:tcPr>
            <w:tcW w:w="1663" w:type="dxa"/>
          </w:tcPr>
          <w:p w14:paraId="69C933F1" w14:textId="77777777" w:rsidR="00E733B9" w:rsidRPr="00B16AD2" w:rsidRDefault="00E733B9" w:rsidP="00E733B9">
            <w:pPr>
              <w:rPr>
                <w:color w:val="000000"/>
                <w:sz w:val="18"/>
                <w:szCs w:val="18"/>
              </w:rPr>
            </w:pPr>
            <w:r w:rsidRPr="00B16AD2">
              <w:rPr>
                <w:color w:val="000000"/>
                <w:sz w:val="18"/>
                <w:szCs w:val="18"/>
              </w:rPr>
              <w:t>Moderate</w:t>
            </w:r>
          </w:p>
        </w:tc>
        <w:tc>
          <w:tcPr>
            <w:tcW w:w="1134" w:type="dxa"/>
          </w:tcPr>
          <w:p w14:paraId="66DA9F82" w14:textId="3D1E585C" w:rsidR="00E733B9" w:rsidRPr="00B16AD2" w:rsidRDefault="009E0A7F" w:rsidP="00E733B9">
            <w:pPr>
              <w:rPr>
                <w:color w:val="000000"/>
                <w:sz w:val="18"/>
                <w:szCs w:val="18"/>
              </w:rPr>
            </w:pPr>
            <w:r>
              <w:rPr>
                <w:color w:val="000000"/>
                <w:sz w:val="18"/>
                <w:szCs w:val="18"/>
              </w:rPr>
              <w:t>M</w:t>
            </w:r>
            <w:r w:rsidR="00E733B9" w:rsidRPr="00B16AD2">
              <w:rPr>
                <w:color w:val="000000"/>
                <w:sz w:val="18"/>
                <w:szCs w:val="18"/>
              </w:rPr>
              <w:t>oderate</w:t>
            </w:r>
          </w:p>
        </w:tc>
        <w:tc>
          <w:tcPr>
            <w:tcW w:w="1275" w:type="dxa"/>
          </w:tcPr>
          <w:p w14:paraId="6C261AD6" w14:textId="3C7C6327" w:rsidR="00E733B9" w:rsidRPr="00B16AD2" w:rsidRDefault="009E0A7F" w:rsidP="00E733B9">
            <w:pPr>
              <w:rPr>
                <w:color w:val="000000"/>
                <w:sz w:val="18"/>
                <w:szCs w:val="18"/>
              </w:rPr>
            </w:pPr>
            <w:r>
              <w:rPr>
                <w:color w:val="000000"/>
                <w:sz w:val="18"/>
                <w:szCs w:val="18"/>
              </w:rPr>
              <w:t>High intensity</w:t>
            </w:r>
          </w:p>
        </w:tc>
        <w:tc>
          <w:tcPr>
            <w:tcW w:w="1418" w:type="dxa"/>
          </w:tcPr>
          <w:p w14:paraId="0CE07111" w14:textId="77777777" w:rsidR="00E733B9" w:rsidRPr="00B16AD2" w:rsidRDefault="00E733B9" w:rsidP="00E733B9">
            <w:pPr>
              <w:rPr>
                <w:color w:val="000000"/>
                <w:sz w:val="18"/>
                <w:szCs w:val="18"/>
              </w:rPr>
            </w:pPr>
            <w:r w:rsidRPr="00B16AD2">
              <w:rPr>
                <w:color w:val="000000"/>
                <w:sz w:val="18"/>
                <w:szCs w:val="18"/>
              </w:rPr>
              <w:t>Static</w:t>
            </w:r>
          </w:p>
        </w:tc>
      </w:tr>
      <w:tr w:rsidR="009E0A7F" w14:paraId="14FC0FD6" w14:textId="77777777" w:rsidTr="00E733B9">
        <w:tc>
          <w:tcPr>
            <w:tcW w:w="1287" w:type="dxa"/>
          </w:tcPr>
          <w:p w14:paraId="51C6734E" w14:textId="77777777" w:rsidR="00E733B9" w:rsidRPr="00B16AD2" w:rsidRDefault="00E733B9" w:rsidP="00E733B9">
            <w:pPr>
              <w:rPr>
                <w:color w:val="000000"/>
                <w:sz w:val="18"/>
                <w:szCs w:val="18"/>
              </w:rPr>
            </w:pPr>
            <w:r w:rsidRPr="00B16AD2">
              <w:rPr>
                <w:color w:val="000000"/>
                <w:sz w:val="18"/>
                <w:szCs w:val="18"/>
              </w:rPr>
              <w:t>10x3 reps</w:t>
            </w:r>
          </w:p>
        </w:tc>
        <w:tc>
          <w:tcPr>
            <w:tcW w:w="1287" w:type="dxa"/>
          </w:tcPr>
          <w:p w14:paraId="4542561F" w14:textId="1DC84287" w:rsidR="00E733B9" w:rsidRPr="00B16AD2" w:rsidRDefault="00E733B9" w:rsidP="00E733B9">
            <w:pPr>
              <w:rPr>
                <w:color w:val="000000"/>
                <w:sz w:val="18"/>
                <w:szCs w:val="18"/>
              </w:rPr>
            </w:pPr>
            <w:r w:rsidRPr="00B16AD2">
              <w:rPr>
                <w:color w:val="000000"/>
                <w:sz w:val="18"/>
                <w:szCs w:val="18"/>
              </w:rPr>
              <w:t>RPE 1</w:t>
            </w:r>
            <w:r w:rsidR="00B16AD2">
              <w:rPr>
                <w:color w:val="000000"/>
                <w:sz w:val="18"/>
                <w:szCs w:val="18"/>
              </w:rPr>
              <w:t>2</w:t>
            </w:r>
            <w:r w:rsidRPr="00B16AD2">
              <w:rPr>
                <w:color w:val="000000"/>
                <w:sz w:val="18"/>
                <w:szCs w:val="18"/>
              </w:rPr>
              <w:t>-1</w:t>
            </w:r>
            <w:r w:rsidR="00B16AD2">
              <w:rPr>
                <w:color w:val="000000"/>
                <w:sz w:val="18"/>
                <w:szCs w:val="18"/>
              </w:rPr>
              <w:t>3</w:t>
            </w:r>
          </w:p>
        </w:tc>
        <w:tc>
          <w:tcPr>
            <w:tcW w:w="1287" w:type="dxa"/>
          </w:tcPr>
          <w:p w14:paraId="1CEEB47D" w14:textId="77777777" w:rsidR="00E733B9" w:rsidRPr="00B16AD2" w:rsidRDefault="00E733B9" w:rsidP="00E733B9">
            <w:pPr>
              <w:rPr>
                <w:color w:val="000000"/>
                <w:sz w:val="18"/>
                <w:szCs w:val="18"/>
              </w:rPr>
            </w:pPr>
            <w:r w:rsidRPr="00B16AD2">
              <w:rPr>
                <w:color w:val="000000"/>
                <w:sz w:val="18"/>
                <w:szCs w:val="18"/>
              </w:rPr>
              <w:t>10x3 reps</w:t>
            </w:r>
          </w:p>
        </w:tc>
        <w:tc>
          <w:tcPr>
            <w:tcW w:w="1663" w:type="dxa"/>
          </w:tcPr>
          <w:p w14:paraId="0C8ECEFE" w14:textId="6DE2C673" w:rsidR="00E733B9" w:rsidRPr="00B16AD2" w:rsidRDefault="00E733B9" w:rsidP="00E733B9">
            <w:pPr>
              <w:rPr>
                <w:color w:val="000000"/>
                <w:sz w:val="18"/>
                <w:szCs w:val="18"/>
              </w:rPr>
            </w:pPr>
            <w:r w:rsidRPr="00B16AD2">
              <w:rPr>
                <w:color w:val="000000"/>
                <w:sz w:val="18"/>
                <w:szCs w:val="18"/>
              </w:rPr>
              <w:t>RPE 1</w:t>
            </w:r>
            <w:r w:rsidR="00B16AD2">
              <w:rPr>
                <w:color w:val="000000"/>
                <w:sz w:val="18"/>
                <w:szCs w:val="18"/>
              </w:rPr>
              <w:t>2</w:t>
            </w:r>
            <w:r w:rsidRPr="00B16AD2">
              <w:rPr>
                <w:color w:val="000000"/>
                <w:sz w:val="18"/>
                <w:szCs w:val="18"/>
              </w:rPr>
              <w:t>-1</w:t>
            </w:r>
            <w:r w:rsidR="00B16AD2">
              <w:rPr>
                <w:color w:val="000000"/>
                <w:sz w:val="18"/>
                <w:szCs w:val="18"/>
              </w:rPr>
              <w:t>3</w:t>
            </w:r>
          </w:p>
        </w:tc>
        <w:tc>
          <w:tcPr>
            <w:tcW w:w="1134" w:type="dxa"/>
          </w:tcPr>
          <w:p w14:paraId="5DA7A6DC" w14:textId="1FAC9E7A" w:rsidR="00E733B9" w:rsidRPr="00B16AD2" w:rsidRDefault="00E733B9" w:rsidP="00E733B9">
            <w:pPr>
              <w:rPr>
                <w:color w:val="000000"/>
                <w:sz w:val="18"/>
                <w:szCs w:val="18"/>
              </w:rPr>
            </w:pPr>
            <w:r w:rsidRPr="00B16AD2">
              <w:rPr>
                <w:color w:val="000000"/>
                <w:sz w:val="18"/>
                <w:szCs w:val="18"/>
              </w:rPr>
              <w:t>RPE 1</w:t>
            </w:r>
            <w:r w:rsidR="009E0A7F">
              <w:rPr>
                <w:color w:val="000000"/>
                <w:sz w:val="18"/>
                <w:szCs w:val="18"/>
              </w:rPr>
              <w:t>2</w:t>
            </w:r>
            <w:r w:rsidRPr="00B16AD2">
              <w:rPr>
                <w:color w:val="000000"/>
                <w:sz w:val="18"/>
                <w:szCs w:val="18"/>
              </w:rPr>
              <w:t>-1</w:t>
            </w:r>
            <w:r w:rsidR="009E0A7F">
              <w:rPr>
                <w:color w:val="000000"/>
                <w:sz w:val="18"/>
                <w:szCs w:val="18"/>
              </w:rPr>
              <w:t>3</w:t>
            </w:r>
          </w:p>
        </w:tc>
        <w:tc>
          <w:tcPr>
            <w:tcW w:w="1275" w:type="dxa"/>
          </w:tcPr>
          <w:p w14:paraId="03B935CB" w14:textId="1AD11091" w:rsidR="00E733B9" w:rsidRPr="00B16AD2" w:rsidRDefault="00E733B9" w:rsidP="00E733B9">
            <w:pPr>
              <w:rPr>
                <w:color w:val="000000"/>
                <w:sz w:val="18"/>
                <w:szCs w:val="18"/>
              </w:rPr>
            </w:pPr>
            <w:r w:rsidRPr="00B16AD2">
              <w:rPr>
                <w:color w:val="000000"/>
                <w:sz w:val="18"/>
                <w:szCs w:val="18"/>
              </w:rPr>
              <w:t>RPE – 1</w:t>
            </w:r>
            <w:r w:rsidR="009E0A7F">
              <w:rPr>
                <w:color w:val="000000"/>
                <w:sz w:val="18"/>
                <w:szCs w:val="18"/>
              </w:rPr>
              <w:t>3</w:t>
            </w:r>
            <w:r w:rsidRPr="00B16AD2">
              <w:rPr>
                <w:color w:val="000000"/>
                <w:sz w:val="18"/>
                <w:szCs w:val="18"/>
              </w:rPr>
              <w:t>-1</w:t>
            </w:r>
            <w:r w:rsidR="009E0A7F">
              <w:rPr>
                <w:color w:val="000000"/>
                <w:sz w:val="18"/>
                <w:szCs w:val="18"/>
              </w:rPr>
              <w:t>4</w:t>
            </w:r>
          </w:p>
        </w:tc>
        <w:tc>
          <w:tcPr>
            <w:tcW w:w="1418" w:type="dxa"/>
          </w:tcPr>
          <w:p w14:paraId="7351677D" w14:textId="77777777" w:rsidR="00E733B9" w:rsidRPr="00B16AD2" w:rsidRDefault="00E733B9" w:rsidP="00E733B9">
            <w:pPr>
              <w:rPr>
                <w:color w:val="000000"/>
                <w:sz w:val="18"/>
                <w:szCs w:val="18"/>
              </w:rPr>
            </w:pPr>
            <w:r w:rsidRPr="00B16AD2">
              <w:rPr>
                <w:color w:val="000000"/>
                <w:sz w:val="18"/>
                <w:szCs w:val="18"/>
              </w:rPr>
              <w:t>20-30 sec hold</w:t>
            </w:r>
          </w:p>
        </w:tc>
      </w:tr>
    </w:tbl>
    <w:p w14:paraId="43420A06" w14:textId="77777777" w:rsidR="00E733B9" w:rsidRDefault="00E733B9" w:rsidP="00476C49">
      <w:pPr>
        <w:rPr>
          <w:b/>
          <w:bCs/>
        </w:rPr>
      </w:pPr>
    </w:p>
    <w:p w14:paraId="1D63E306" w14:textId="7052D0EA" w:rsidR="00476C49" w:rsidRPr="00733F6F" w:rsidRDefault="00476C49" w:rsidP="00476C49">
      <w:pPr>
        <w:rPr>
          <w:b/>
          <w:bCs/>
        </w:rPr>
      </w:pPr>
      <w:r w:rsidRPr="00733F6F">
        <w:rPr>
          <w:b/>
          <w:bCs/>
        </w:rPr>
        <w:t>Week 6</w:t>
      </w:r>
    </w:p>
    <w:tbl>
      <w:tblPr>
        <w:tblStyle w:val="TableGrid"/>
        <w:tblpPr w:leftFromText="180" w:rightFromText="180" w:vertAnchor="page" w:horzAnchor="margin" w:tblpY="13823"/>
        <w:tblW w:w="9351" w:type="dxa"/>
        <w:tblLook w:val="04A0" w:firstRow="1" w:lastRow="0" w:firstColumn="1" w:lastColumn="0" w:noHBand="0" w:noVBand="1"/>
      </w:tblPr>
      <w:tblGrid>
        <w:gridCol w:w="1287"/>
        <w:gridCol w:w="1287"/>
        <w:gridCol w:w="1287"/>
        <w:gridCol w:w="1663"/>
        <w:gridCol w:w="1134"/>
        <w:gridCol w:w="1275"/>
        <w:gridCol w:w="1418"/>
      </w:tblGrid>
      <w:tr w:rsidR="009E0A7F" w14:paraId="25BFA96B" w14:textId="77777777" w:rsidTr="009E0A7F">
        <w:tc>
          <w:tcPr>
            <w:tcW w:w="1287" w:type="dxa"/>
          </w:tcPr>
          <w:p w14:paraId="77EB66F9" w14:textId="77777777" w:rsidR="009E0A7F" w:rsidRPr="00B16AD2" w:rsidRDefault="009E0A7F" w:rsidP="009E0A7F">
            <w:pPr>
              <w:rPr>
                <w:b/>
                <w:bCs/>
                <w:color w:val="000000"/>
                <w:sz w:val="18"/>
                <w:szCs w:val="18"/>
              </w:rPr>
            </w:pPr>
            <w:r w:rsidRPr="00B16AD2">
              <w:rPr>
                <w:b/>
                <w:bCs/>
                <w:color w:val="000000"/>
                <w:sz w:val="18"/>
                <w:szCs w:val="18"/>
              </w:rPr>
              <w:t xml:space="preserve">Monday </w:t>
            </w:r>
          </w:p>
        </w:tc>
        <w:tc>
          <w:tcPr>
            <w:tcW w:w="1287" w:type="dxa"/>
          </w:tcPr>
          <w:p w14:paraId="1CDA61CF" w14:textId="77777777" w:rsidR="009E0A7F" w:rsidRPr="00B16AD2" w:rsidRDefault="009E0A7F" w:rsidP="009E0A7F">
            <w:pPr>
              <w:rPr>
                <w:b/>
                <w:bCs/>
                <w:color w:val="000000"/>
                <w:sz w:val="18"/>
                <w:szCs w:val="18"/>
              </w:rPr>
            </w:pPr>
            <w:r w:rsidRPr="00B16AD2">
              <w:rPr>
                <w:b/>
                <w:bCs/>
                <w:color w:val="000000"/>
                <w:sz w:val="18"/>
                <w:szCs w:val="18"/>
              </w:rPr>
              <w:t xml:space="preserve">Tuesday </w:t>
            </w:r>
          </w:p>
        </w:tc>
        <w:tc>
          <w:tcPr>
            <w:tcW w:w="1287" w:type="dxa"/>
          </w:tcPr>
          <w:p w14:paraId="00E705B7" w14:textId="77777777" w:rsidR="009E0A7F" w:rsidRPr="00B16AD2" w:rsidRDefault="009E0A7F" w:rsidP="009E0A7F">
            <w:pPr>
              <w:rPr>
                <w:b/>
                <w:bCs/>
                <w:color w:val="000000"/>
                <w:sz w:val="18"/>
                <w:szCs w:val="18"/>
              </w:rPr>
            </w:pPr>
            <w:r w:rsidRPr="00B16AD2">
              <w:rPr>
                <w:b/>
                <w:bCs/>
                <w:color w:val="000000"/>
                <w:sz w:val="18"/>
                <w:szCs w:val="18"/>
              </w:rPr>
              <w:t>Wednesday</w:t>
            </w:r>
          </w:p>
        </w:tc>
        <w:tc>
          <w:tcPr>
            <w:tcW w:w="1663" w:type="dxa"/>
          </w:tcPr>
          <w:p w14:paraId="39D2E3D8" w14:textId="77777777" w:rsidR="009E0A7F" w:rsidRPr="00B16AD2" w:rsidRDefault="009E0A7F" w:rsidP="009E0A7F">
            <w:pPr>
              <w:rPr>
                <w:b/>
                <w:bCs/>
                <w:color w:val="000000"/>
                <w:sz w:val="18"/>
                <w:szCs w:val="18"/>
              </w:rPr>
            </w:pPr>
            <w:r w:rsidRPr="00B16AD2">
              <w:rPr>
                <w:b/>
                <w:bCs/>
                <w:color w:val="000000"/>
                <w:sz w:val="18"/>
                <w:szCs w:val="18"/>
              </w:rPr>
              <w:t xml:space="preserve">Thursday </w:t>
            </w:r>
          </w:p>
        </w:tc>
        <w:tc>
          <w:tcPr>
            <w:tcW w:w="1134" w:type="dxa"/>
          </w:tcPr>
          <w:p w14:paraId="6A7BAF4F" w14:textId="77777777" w:rsidR="009E0A7F" w:rsidRPr="00B16AD2" w:rsidRDefault="009E0A7F" w:rsidP="009E0A7F">
            <w:pPr>
              <w:rPr>
                <w:b/>
                <w:bCs/>
                <w:color w:val="000000"/>
                <w:sz w:val="18"/>
                <w:szCs w:val="18"/>
              </w:rPr>
            </w:pPr>
            <w:r w:rsidRPr="00B16AD2">
              <w:rPr>
                <w:b/>
                <w:bCs/>
                <w:color w:val="000000"/>
                <w:sz w:val="18"/>
                <w:szCs w:val="18"/>
              </w:rPr>
              <w:t xml:space="preserve">Friday </w:t>
            </w:r>
          </w:p>
        </w:tc>
        <w:tc>
          <w:tcPr>
            <w:tcW w:w="1275" w:type="dxa"/>
          </w:tcPr>
          <w:p w14:paraId="260146D6" w14:textId="77777777" w:rsidR="009E0A7F" w:rsidRPr="00B16AD2" w:rsidRDefault="009E0A7F" w:rsidP="009E0A7F">
            <w:pPr>
              <w:rPr>
                <w:b/>
                <w:bCs/>
                <w:color w:val="000000"/>
                <w:sz w:val="18"/>
                <w:szCs w:val="18"/>
              </w:rPr>
            </w:pPr>
            <w:r w:rsidRPr="00B16AD2">
              <w:rPr>
                <w:b/>
                <w:bCs/>
                <w:color w:val="000000"/>
                <w:sz w:val="18"/>
                <w:szCs w:val="18"/>
              </w:rPr>
              <w:t>Saturday</w:t>
            </w:r>
          </w:p>
        </w:tc>
        <w:tc>
          <w:tcPr>
            <w:tcW w:w="1418" w:type="dxa"/>
          </w:tcPr>
          <w:p w14:paraId="1A07511E" w14:textId="77777777" w:rsidR="009E0A7F" w:rsidRPr="00B16AD2" w:rsidRDefault="009E0A7F" w:rsidP="009E0A7F">
            <w:pPr>
              <w:rPr>
                <w:b/>
                <w:bCs/>
                <w:color w:val="000000"/>
                <w:sz w:val="18"/>
                <w:szCs w:val="18"/>
              </w:rPr>
            </w:pPr>
            <w:r w:rsidRPr="00B16AD2">
              <w:rPr>
                <w:b/>
                <w:bCs/>
                <w:color w:val="000000"/>
                <w:sz w:val="18"/>
                <w:szCs w:val="18"/>
              </w:rPr>
              <w:t xml:space="preserve">Sunday </w:t>
            </w:r>
          </w:p>
        </w:tc>
      </w:tr>
      <w:tr w:rsidR="009E0A7F" w14:paraId="3048F773" w14:textId="77777777" w:rsidTr="009E0A7F">
        <w:tc>
          <w:tcPr>
            <w:tcW w:w="1287" w:type="dxa"/>
          </w:tcPr>
          <w:p w14:paraId="44D32638" w14:textId="77777777" w:rsidR="009E0A7F" w:rsidRPr="00B16AD2" w:rsidRDefault="009E0A7F" w:rsidP="009E0A7F">
            <w:pPr>
              <w:rPr>
                <w:color w:val="000000"/>
                <w:sz w:val="18"/>
                <w:szCs w:val="18"/>
              </w:rPr>
            </w:pPr>
            <w:r w:rsidRPr="00B16AD2">
              <w:rPr>
                <w:color w:val="000000"/>
                <w:sz w:val="18"/>
                <w:szCs w:val="18"/>
              </w:rPr>
              <w:t>Weights</w:t>
            </w:r>
          </w:p>
        </w:tc>
        <w:tc>
          <w:tcPr>
            <w:tcW w:w="1287" w:type="dxa"/>
          </w:tcPr>
          <w:p w14:paraId="736DFC98" w14:textId="32BC885E" w:rsidR="009E0A7F" w:rsidRPr="00B16AD2" w:rsidRDefault="009E0A7F" w:rsidP="009E0A7F">
            <w:pPr>
              <w:rPr>
                <w:color w:val="000000"/>
                <w:sz w:val="18"/>
                <w:szCs w:val="18"/>
              </w:rPr>
            </w:pPr>
            <w:r>
              <w:rPr>
                <w:color w:val="000000"/>
                <w:sz w:val="18"/>
                <w:szCs w:val="18"/>
              </w:rPr>
              <w:t>Cardio</w:t>
            </w:r>
          </w:p>
        </w:tc>
        <w:tc>
          <w:tcPr>
            <w:tcW w:w="1287" w:type="dxa"/>
          </w:tcPr>
          <w:p w14:paraId="5D8053A5" w14:textId="77777777" w:rsidR="009E0A7F" w:rsidRPr="00B16AD2" w:rsidRDefault="009E0A7F" w:rsidP="009E0A7F">
            <w:pPr>
              <w:rPr>
                <w:color w:val="000000"/>
                <w:sz w:val="18"/>
                <w:szCs w:val="18"/>
              </w:rPr>
            </w:pPr>
            <w:r w:rsidRPr="00B16AD2">
              <w:rPr>
                <w:color w:val="000000"/>
                <w:sz w:val="18"/>
                <w:szCs w:val="18"/>
              </w:rPr>
              <w:t>Weights</w:t>
            </w:r>
          </w:p>
        </w:tc>
        <w:tc>
          <w:tcPr>
            <w:tcW w:w="1663" w:type="dxa"/>
          </w:tcPr>
          <w:p w14:paraId="1F15C7AC" w14:textId="636408F2" w:rsidR="009E0A7F" w:rsidRPr="00B16AD2" w:rsidRDefault="009E0A7F" w:rsidP="009E0A7F">
            <w:pPr>
              <w:rPr>
                <w:color w:val="000000"/>
                <w:sz w:val="18"/>
                <w:szCs w:val="18"/>
              </w:rPr>
            </w:pPr>
            <w:r>
              <w:rPr>
                <w:color w:val="000000"/>
                <w:sz w:val="18"/>
                <w:szCs w:val="18"/>
              </w:rPr>
              <w:t>Cardio</w:t>
            </w:r>
          </w:p>
        </w:tc>
        <w:tc>
          <w:tcPr>
            <w:tcW w:w="1134" w:type="dxa"/>
          </w:tcPr>
          <w:p w14:paraId="2199C616" w14:textId="79187659" w:rsidR="009E0A7F" w:rsidRPr="00B16AD2" w:rsidRDefault="009E0A7F" w:rsidP="009E0A7F">
            <w:pPr>
              <w:rPr>
                <w:color w:val="000000"/>
                <w:sz w:val="18"/>
                <w:szCs w:val="18"/>
              </w:rPr>
            </w:pPr>
            <w:r>
              <w:rPr>
                <w:color w:val="000000"/>
                <w:sz w:val="18"/>
                <w:szCs w:val="18"/>
              </w:rPr>
              <w:t>Cardio</w:t>
            </w:r>
          </w:p>
        </w:tc>
        <w:tc>
          <w:tcPr>
            <w:tcW w:w="1275" w:type="dxa"/>
          </w:tcPr>
          <w:p w14:paraId="2351011A" w14:textId="6EC5A355" w:rsidR="009E0A7F" w:rsidRPr="00B16AD2" w:rsidRDefault="009E0A7F" w:rsidP="009E0A7F">
            <w:pPr>
              <w:rPr>
                <w:color w:val="000000"/>
                <w:sz w:val="18"/>
                <w:szCs w:val="18"/>
              </w:rPr>
            </w:pPr>
            <w:r>
              <w:rPr>
                <w:color w:val="000000"/>
                <w:sz w:val="18"/>
                <w:szCs w:val="18"/>
              </w:rPr>
              <w:t>Cardio</w:t>
            </w:r>
          </w:p>
        </w:tc>
        <w:tc>
          <w:tcPr>
            <w:tcW w:w="1418" w:type="dxa"/>
          </w:tcPr>
          <w:p w14:paraId="75A40461" w14:textId="77777777" w:rsidR="009E0A7F" w:rsidRPr="00B16AD2" w:rsidRDefault="009E0A7F" w:rsidP="009E0A7F">
            <w:pPr>
              <w:rPr>
                <w:color w:val="000000"/>
                <w:sz w:val="18"/>
                <w:szCs w:val="18"/>
              </w:rPr>
            </w:pPr>
            <w:r w:rsidRPr="00B16AD2">
              <w:rPr>
                <w:color w:val="000000"/>
                <w:sz w:val="18"/>
                <w:szCs w:val="18"/>
              </w:rPr>
              <w:t>Flexibility</w:t>
            </w:r>
          </w:p>
        </w:tc>
      </w:tr>
      <w:tr w:rsidR="009E0A7F" w14:paraId="7287BAC4" w14:textId="77777777" w:rsidTr="009E0A7F">
        <w:tc>
          <w:tcPr>
            <w:tcW w:w="1287" w:type="dxa"/>
          </w:tcPr>
          <w:p w14:paraId="7A49B424" w14:textId="77777777" w:rsidR="009E0A7F" w:rsidRPr="00B16AD2" w:rsidRDefault="009E0A7F" w:rsidP="009E0A7F">
            <w:pPr>
              <w:rPr>
                <w:color w:val="000000"/>
                <w:sz w:val="18"/>
                <w:szCs w:val="18"/>
              </w:rPr>
            </w:pPr>
            <w:r w:rsidRPr="00B16AD2">
              <w:rPr>
                <w:color w:val="000000"/>
                <w:sz w:val="18"/>
                <w:szCs w:val="18"/>
              </w:rPr>
              <w:t>60 mins</w:t>
            </w:r>
          </w:p>
        </w:tc>
        <w:tc>
          <w:tcPr>
            <w:tcW w:w="1287" w:type="dxa"/>
          </w:tcPr>
          <w:p w14:paraId="7890C036" w14:textId="77777777" w:rsidR="009E0A7F" w:rsidRPr="00B16AD2" w:rsidRDefault="009E0A7F" w:rsidP="009E0A7F">
            <w:pPr>
              <w:rPr>
                <w:color w:val="000000"/>
                <w:sz w:val="18"/>
                <w:szCs w:val="18"/>
              </w:rPr>
            </w:pPr>
            <w:r w:rsidRPr="00B16AD2">
              <w:rPr>
                <w:color w:val="000000"/>
                <w:sz w:val="18"/>
                <w:szCs w:val="18"/>
              </w:rPr>
              <w:t>60 mins</w:t>
            </w:r>
          </w:p>
        </w:tc>
        <w:tc>
          <w:tcPr>
            <w:tcW w:w="1287" w:type="dxa"/>
          </w:tcPr>
          <w:p w14:paraId="642AD0A0" w14:textId="77777777" w:rsidR="009E0A7F" w:rsidRPr="00B16AD2" w:rsidRDefault="009E0A7F" w:rsidP="009E0A7F">
            <w:pPr>
              <w:rPr>
                <w:color w:val="000000"/>
                <w:sz w:val="18"/>
                <w:szCs w:val="18"/>
              </w:rPr>
            </w:pPr>
            <w:r w:rsidRPr="00B16AD2">
              <w:rPr>
                <w:color w:val="000000"/>
                <w:sz w:val="18"/>
                <w:szCs w:val="18"/>
              </w:rPr>
              <w:t xml:space="preserve">60 mins </w:t>
            </w:r>
          </w:p>
        </w:tc>
        <w:tc>
          <w:tcPr>
            <w:tcW w:w="1663" w:type="dxa"/>
          </w:tcPr>
          <w:p w14:paraId="59927173" w14:textId="77777777" w:rsidR="009E0A7F" w:rsidRPr="00B16AD2" w:rsidRDefault="009E0A7F" w:rsidP="009E0A7F">
            <w:pPr>
              <w:rPr>
                <w:color w:val="000000"/>
                <w:sz w:val="18"/>
                <w:szCs w:val="18"/>
              </w:rPr>
            </w:pPr>
            <w:r w:rsidRPr="00B16AD2">
              <w:rPr>
                <w:color w:val="000000"/>
                <w:sz w:val="18"/>
                <w:szCs w:val="18"/>
              </w:rPr>
              <w:t>60 mins</w:t>
            </w:r>
          </w:p>
        </w:tc>
        <w:tc>
          <w:tcPr>
            <w:tcW w:w="1134" w:type="dxa"/>
          </w:tcPr>
          <w:p w14:paraId="6217351F" w14:textId="05FEC5A5" w:rsidR="009E0A7F" w:rsidRPr="00B16AD2" w:rsidRDefault="009A727B" w:rsidP="009E0A7F">
            <w:pPr>
              <w:rPr>
                <w:color w:val="000000"/>
                <w:sz w:val="18"/>
                <w:szCs w:val="18"/>
              </w:rPr>
            </w:pPr>
            <w:r>
              <w:rPr>
                <w:color w:val="000000"/>
                <w:sz w:val="18"/>
                <w:szCs w:val="18"/>
              </w:rPr>
              <w:t xml:space="preserve">60 </w:t>
            </w:r>
            <w:r w:rsidR="009E0A7F" w:rsidRPr="00B16AD2">
              <w:rPr>
                <w:color w:val="000000"/>
                <w:sz w:val="18"/>
                <w:szCs w:val="18"/>
              </w:rPr>
              <w:t>mins</w:t>
            </w:r>
          </w:p>
        </w:tc>
        <w:tc>
          <w:tcPr>
            <w:tcW w:w="1275" w:type="dxa"/>
          </w:tcPr>
          <w:p w14:paraId="2F5DD921" w14:textId="65811A5C" w:rsidR="009E0A7F" w:rsidRPr="00B16AD2" w:rsidRDefault="009E0A7F" w:rsidP="009E0A7F">
            <w:pPr>
              <w:rPr>
                <w:color w:val="000000"/>
                <w:sz w:val="18"/>
                <w:szCs w:val="18"/>
              </w:rPr>
            </w:pPr>
            <w:r>
              <w:rPr>
                <w:color w:val="000000"/>
                <w:sz w:val="18"/>
                <w:szCs w:val="18"/>
              </w:rPr>
              <w:t>20</w:t>
            </w:r>
            <w:r w:rsidRPr="00B16AD2">
              <w:rPr>
                <w:color w:val="000000"/>
                <w:sz w:val="18"/>
                <w:szCs w:val="18"/>
              </w:rPr>
              <w:t>mins</w:t>
            </w:r>
          </w:p>
        </w:tc>
        <w:tc>
          <w:tcPr>
            <w:tcW w:w="1418" w:type="dxa"/>
          </w:tcPr>
          <w:p w14:paraId="3E5F8BEC" w14:textId="31F1D624" w:rsidR="009E0A7F" w:rsidRPr="00B16AD2" w:rsidRDefault="009E0A7F" w:rsidP="009E0A7F">
            <w:pPr>
              <w:rPr>
                <w:color w:val="000000"/>
                <w:sz w:val="18"/>
                <w:szCs w:val="18"/>
              </w:rPr>
            </w:pPr>
            <w:r>
              <w:rPr>
                <w:color w:val="000000"/>
                <w:sz w:val="18"/>
                <w:szCs w:val="18"/>
              </w:rPr>
              <w:t>2</w:t>
            </w:r>
            <w:r w:rsidRPr="00B16AD2">
              <w:rPr>
                <w:color w:val="000000"/>
                <w:sz w:val="18"/>
                <w:szCs w:val="18"/>
              </w:rPr>
              <w:t>0 mins</w:t>
            </w:r>
          </w:p>
        </w:tc>
      </w:tr>
      <w:tr w:rsidR="009E0A7F" w14:paraId="080763DD" w14:textId="77777777" w:rsidTr="009E0A7F">
        <w:tc>
          <w:tcPr>
            <w:tcW w:w="1287" w:type="dxa"/>
          </w:tcPr>
          <w:p w14:paraId="5C14EFD5" w14:textId="77777777" w:rsidR="009E0A7F" w:rsidRPr="00B16AD2" w:rsidRDefault="009E0A7F" w:rsidP="009E0A7F">
            <w:pPr>
              <w:rPr>
                <w:color w:val="000000"/>
                <w:sz w:val="18"/>
                <w:szCs w:val="18"/>
              </w:rPr>
            </w:pPr>
            <w:r w:rsidRPr="00B16AD2">
              <w:rPr>
                <w:color w:val="000000"/>
                <w:sz w:val="18"/>
                <w:szCs w:val="18"/>
              </w:rPr>
              <w:t>Moderate</w:t>
            </w:r>
          </w:p>
        </w:tc>
        <w:tc>
          <w:tcPr>
            <w:tcW w:w="1287" w:type="dxa"/>
          </w:tcPr>
          <w:p w14:paraId="2A419752" w14:textId="77777777" w:rsidR="009E0A7F" w:rsidRPr="00B16AD2" w:rsidRDefault="009E0A7F" w:rsidP="009E0A7F">
            <w:pPr>
              <w:rPr>
                <w:color w:val="000000"/>
                <w:sz w:val="18"/>
                <w:szCs w:val="18"/>
              </w:rPr>
            </w:pPr>
            <w:r w:rsidRPr="00B16AD2">
              <w:rPr>
                <w:color w:val="000000"/>
                <w:sz w:val="18"/>
                <w:szCs w:val="18"/>
              </w:rPr>
              <w:t>Moderate</w:t>
            </w:r>
          </w:p>
        </w:tc>
        <w:tc>
          <w:tcPr>
            <w:tcW w:w="1287" w:type="dxa"/>
          </w:tcPr>
          <w:p w14:paraId="3156EF92" w14:textId="77777777" w:rsidR="009E0A7F" w:rsidRPr="00B16AD2" w:rsidRDefault="009E0A7F" w:rsidP="009E0A7F">
            <w:pPr>
              <w:rPr>
                <w:color w:val="000000"/>
                <w:sz w:val="18"/>
                <w:szCs w:val="18"/>
              </w:rPr>
            </w:pPr>
            <w:r w:rsidRPr="00B16AD2">
              <w:rPr>
                <w:color w:val="000000"/>
                <w:sz w:val="18"/>
                <w:szCs w:val="18"/>
              </w:rPr>
              <w:t>Moderate</w:t>
            </w:r>
          </w:p>
        </w:tc>
        <w:tc>
          <w:tcPr>
            <w:tcW w:w="1663" w:type="dxa"/>
          </w:tcPr>
          <w:p w14:paraId="6F317227" w14:textId="77777777" w:rsidR="009E0A7F" w:rsidRPr="00B16AD2" w:rsidRDefault="009E0A7F" w:rsidP="009E0A7F">
            <w:pPr>
              <w:rPr>
                <w:color w:val="000000"/>
                <w:sz w:val="18"/>
                <w:szCs w:val="18"/>
              </w:rPr>
            </w:pPr>
            <w:r w:rsidRPr="00B16AD2">
              <w:rPr>
                <w:color w:val="000000"/>
                <w:sz w:val="18"/>
                <w:szCs w:val="18"/>
              </w:rPr>
              <w:t>Moderate</w:t>
            </w:r>
          </w:p>
        </w:tc>
        <w:tc>
          <w:tcPr>
            <w:tcW w:w="1134" w:type="dxa"/>
          </w:tcPr>
          <w:p w14:paraId="56F53242" w14:textId="03429ED9" w:rsidR="009E0A7F" w:rsidRPr="00B16AD2" w:rsidRDefault="009A727B" w:rsidP="009E0A7F">
            <w:pPr>
              <w:rPr>
                <w:color w:val="000000"/>
                <w:sz w:val="18"/>
                <w:szCs w:val="18"/>
              </w:rPr>
            </w:pPr>
            <w:r>
              <w:rPr>
                <w:color w:val="000000"/>
                <w:sz w:val="18"/>
                <w:szCs w:val="18"/>
              </w:rPr>
              <w:t>Moderate</w:t>
            </w:r>
          </w:p>
        </w:tc>
        <w:tc>
          <w:tcPr>
            <w:tcW w:w="1275" w:type="dxa"/>
          </w:tcPr>
          <w:p w14:paraId="179603FE" w14:textId="6E6312E8" w:rsidR="009E0A7F" w:rsidRPr="00B16AD2" w:rsidRDefault="009E0A7F" w:rsidP="009E0A7F">
            <w:pPr>
              <w:rPr>
                <w:color w:val="000000"/>
                <w:sz w:val="18"/>
                <w:szCs w:val="18"/>
              </w:rPr>
            </w:pPr>
            <w:r>
              <w:rPr>
                <w:color w:val="000000"/>
                <w:sz w:val="18"/>
                <w:szCs w:val="18"/>
              </w:rPr>
              <w:t>High intensity</w:t>
            </w:r>
          </w:p>
        </w:tc>
        <w:tc>
          <w:tcPr>
            <w:tcW w:w="1418" w:type="dxa"/>
          </w:tcPr>
          <w:p w14:paraId="7123DDF8" w14:textId="77777777" w:rsidR="009E0A7F" w:rsidRPr="00B16AD2" w:rsidRDefault="009E0A7F" w:rsidP="009E0A7F">
            <w:pPr>
              <w:rPr>
                <w:color w:val="000000"/>
                <w:sz w:val="18"/>
                <w:szCs w:val="18"/>
              </w:rPr>
            </w:pPr>
            <w:r w:rsidRPr="00B16AD2">
              <w:rPr>
                <w:color w:val="000000"/>
                <w:sz w:val="18"/>
                <w:szCs w:val="18"/>
              </w:rPr>
              <w:t>Static</w:t>
            </w:r>
          </w:p>
        </w:tc>
      </w:tr>
      <w:tr w:rsidR="009E0A7F" w14:paraId="3DBD29CB" w14:textId="77777777" w:rsidTr="009E0A7F">
        <w:tc>
          <w:tcPr>
            <w:tcW w:w="1287" w:type="dxa"/>
          </w:tcPr>
          <w:p w14:paraId="1E8ED700" w14:textId="77777777" w:rsidR="009E0A7F" w:rsidRPr="00B16AD2" w:rsidRDefault="009E0A7F" w:rsidP="009E0A7F">
            <w:pPr>
              <w:rPr>
                <w:color w:val="000000"/>
                <w:sz w:val="18"/>
                <w:szCs w:val="18"/>
              </w:rPr>
            </w:pPr>
            <w:r w:rsidRPr="00B16AD2">
              <w:rPr>
                <w:color w:val="000000"/>
                <w:sz w:val="18"/>
                <w:szCs w:val="18"/>
              </w:rPr>
              <w:t xml:space="preserve">10x3 reps </w:t>
            </w:r>
          </w:p>
        </w:tc>
        <w:tc>
          <w:tcPr>
            <w:tcW w:w="1287" w:type="dxa"/>
          </w:tcPr>
          <w:p w14:paraId="68DAD9F0" w14:textId="77777777" w:rsidR="009E0A7F" w:rsidRPr="00B16AD2" w:rsidRDefault="009E0A7F" w:rsidP="009E0A7F">
            <w:pPr>
              <w:rPr>
                <w:color w:val="000000"/>
                <w:sz w:val="18"/>
                <w:szCs w:val="18"/>
              </w:rPr>
            </w:pPr>
            <w:r w:rsidRPr="00B16AD2">
              <w:rPr>
                <w:color w:val="000000"/>
                <w:sz w:val="18"/>
                <w:szCs w:val="18"/>
              </w:rPr>
              <w:t>RPE 13-14</w:t>
            </w:r>
          </w:p>
        </w:tc>
        <w:tc>
          <w:tcPr>
            <w:tcW w:w="1287" w:type="dxa"/>
          </w:tcPr>
          <w:p w14:paraId="2EE7BC35" w14:textId="77777777" w:rsidR="009E0A7F" w:rsidRPr="00B16AD2" w:rsidRDefault="009E0A7F" w:rsidP="009E0A7F">
            <w:pPr>
              <w:rPr>
                <w:color w:val="000000"/>
                <w:sz w:val="18"/>
                <w:szCs w:val="18"/>
              </w:rPr>
            </w:pPr>
            <w:r w:rsidRPr="00B16AD2">
              <w:rPr>
                <w:color w:val="000000"/>
                <w:sz w:val="18"/>
                <w:szCs w:val="18"/>
              </w:rPr>
              <w:t>10x3 reps</w:t>
            </w:r>
          </w:p>
        </w:tc>
        <w:tc>
          <w:tcPr>
            <w:tcW w:w="1663" w:type="dxa"/>
          </w:tcPr>
          <w:p w14:paraId="0B2C05F0" w14:textId="77777777" w:rsidR="009E0A7F" w:rsidRPr="00B16AD2" w:rsidRDefault="009E0A7F" w:rsidP="009E0A7F">
            <w:pPr>
              <w:rPr>
                <w:color w:val="000000"/>
                <w:sz w:val="18"/>
                <w:szCs w:val="18"/>
              </w:rPr>
            </w:pPr>
            <w:r w:rsidRPr="00B16AD2">
              <w:rPr>
                <w:color w:val="000000"/>
                <w:sz w:val="18"/>
                <w:szCs w:val="18"/>
              </w:rPr>
              <w:t>RPE 13-14</w:t>
            </w:r>
          </w:p>
        </w:tc>
        <w:tc>
          <w:tcPr>
            <w:tcW w:w="1134" w:type="dxa"/>
          </w:tcPr>
          <w:p w14:paraId="32EC8302" w14:textId="0BCC58E2" w:rsidR="009E0A7F" w:rsidRPr="00B16AD2" w:rsidRDefault="009E0A7F" w:rsidP="009E0A7F">
            <w:pPr>
              <w:rPr>
                <w:color w:val="000000"/>
                <w:sz w:val="18"/>
                <w:szCs w:val="18"/>
              </w:rPr>
            </w:pPr>
            <w:r w:rsidRPr="00B16AD2">
              <w:rPr>
                <w:color w:val="000000"/>
                <w:sz w:val="18"/>
                <w:szCs w:val="18"/>
              </w:rPr>
              <w:t>RPE 1</w:t>
            </w:r>
            <w:r>
              <w:rPr>
                <w:color w:val="000000"/>
                <w:sz w:val="18"/>
                <w:szCs w:val="18"/>
              </w:rPr>
              <w:t>3-14</w:t>
            </w:r>
          </w:p>
        </w:tc>
        <w:tc>
          <w:tcPr>
            <w:tcW w:w="1275" w:type="dxa"/>
          </w:tcPr>
          <w:p w14:paraId="366AADC2" w14:textId="516C245B" w:rsidR="009E0A7F" w:rsidRPr="00B16AD2" w:rsidRDefault="009E0A7F" w:rsidP="009E0A7F">
            <w:pPr>
              <w:rPr>
                <w:color w:val="000000"/>
                <w:sz w:val="18"/>
                <w:szCs w:val="18"/>
              </w:rPr>
            </w:pPr>
            <w:r w:rsidRPr="00B16AD2">
              <w:rPr>
                <w:color w:val="000000"/>
                <w:sz w:val="18"/>
                <w:szCs w:val="18"/>
              </w:rPr>
              <w:t>RPE – 1</w:t>
            </w:r>
            <w:r>
              <w:rPr>
                <w:color w:val="000000"/>
                <w:sz w:val="18"/>
                <w:szCs w:val="18"/>
              </w:rPr>
              <w:t>3</w:t>
            </w:r>
            <w:r w:rsidRPr="00B16AD2">
              <w:rPr>
                <w:color w:val="000000"/>
                <w:sz w:val="18"/>
                <w:szCs w:val="18"/>
              </w:rPr>
              <w:t>-1</w:t>
            </w:r>
            <w:r>
              <w:rPr>
                <w:color w:val="000000"/>
                <w:sz w:val="18"/>
                <w:szCs w:val="18"/>
              </w:rPr>
              <w:t>4</w:t>
            </w:r>
          </w:p>
        </w:tc>
        <w:tc>
          <w:tcPr>
            <w:tcW w:w="1418" w:type="dxa"/>
          </w:tcPr>
          <w:p w14:paraId="3598B0A3" w14:textId="77777777" w:rsidR="009E0A7F" w:rsidRPr="00B16AD2" w:rsidRDefault="009E0A7F" w:rsidP="009E0A7F">
            <w:pPr>
              <w:rPr>
                <w:color w:val="000000"/>
                <w:sz w:val="18"/>
                <w:szCs w:val="18"/>
              </w:rPr>
            </w:pPr>
            <w:r w:rsidRPr="00B16AD2">
              <w:rPr>
                <w:color w:val="000000"/>
                <w:sz w:val="18"/>
                <w:szCs w:val="18"/>
              </w:rPr>
              <w:t>20-30 sec hold</w:t>
            </w:r>
          </w:p>
        </w:tc>
      </w:tr>
    </w:tbl>
    <w:p w14:paraId="1BCCE639" w14:textId="77777777" w:rsidR="009E0A7F" w:rsidRDefault="009E0A7F">
      <w:pPr>
        <w:rPr>
          <w:b/>
          <w:bCs/>
          <w:u w:val="single"/>
        </w:rPr>
      </w:pPr>
    </w:p>
    <w:p w14:paraId="4B211A47" w14:textId="77777777" w:rsidR="009A727B" w:rsidRDefault="009A727B">
      <w:pPr>
        <w:rPr>
          <w:b/>
          <w:bCs/>
          <w:u w:val="single"/>
        </w:rPr>
      </w:pPr>
    </w:p>
    <w:p w14:paraId="056959F7" w14:textId="19F0EF82" w:rsidR="00C971A5" w:rsidRPr="00E733B9" w:rsidRDefault="00BD2333">
      <w:pPr>
        <w:rPr>
          <w:b/>
          <w:bCs/>
          <w:u w:val="single"/>
        </w:rPr>
      </w:pPr>
      <w:r w:rsidRPr="00733F6F">
        <w:rPr>
          <w:b/>
          <w:bCs/>
          <w:u w:val="single"/>
        </w:rPr>
        <w:lastRenderedPageBreak/>
        <w:t>Pre-test dat</w:t>
      </w:r>
      <w:r w:rsidR="00E733B9">
        <w:rPr>
          <w:b/>
          <w:bCs/>
          <w:u w:val="single"/>
        </w:rPr>
        <w:t>a</w:t>
      </w:r>
    </w:p>
    <w:p w14:paraId="4A97A07A" w14:textId="35F44CCD" w:rsidR="00C971A5" w:rsidRDefault="00C971A5"/>
    <w:tbl>
      <w:tblPr>
        <w:tblpPr w:leftFromText="180" w:rightFromText="180" w:vertAnchor="page" w:horzAnchor="margin" w:tblpY="207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678"/>
      </w:tblGrid>
      <w:tr w:rsidR="009E0A7F" w14:paraId="19F9FCD4" w14:textId="77777777" w:rsidTr="009E0A7F">
        <w:tc>
          <w:tcPr>
            <w:tcW w:w="4678" w:type="dxa"/>
            <w:tcBorders>
              <w:top w:val="single" w:sz="4" w:space="0" w:color="auto"/>
            </w:tcBorders>
            <w:shd w:val="clear" w:color="auto" w:fill="auto"/>
          </w:tcPr>
          <w:p w14:paraId="41028D78" w14:textId="77777777" w:rsidR="009E0A7F" w:rsidRDefault="009E0A7F" w:rsidP="009E0A7F">
            <w:proofErr w:type="gramStart"/>
            <w:r>
              <w:t>BP(</w:t>
            </w:r>
            <w:proofErr w:type="gramEnd"/>
            <w:r>
              <w:t>seated): 132/78mmHg</w:t>
            </w:r>
          </w:p>
        </w:tc>
      </w:tr>
      <w:tr w:rsidR="009E0A7F" w14:paraId="0CFFA0B9" w14:textId="77777777" w:rsidTr="009E0A7F">
        <w:tc>
          <w:tcPr>
            <w:tcW w:w="4678" w:type="dxa"/>
            <w:shd w:val="clear" w:color="auto" w:fill="auto"/>
          </w:tcPr>
          <w:p w14:paraId="26650864" w14:textId="77777777" w:rsidR="009E0A7F" w:rsidRDefault="009E0A7F" w:rsidP="009E0A7F">
            <w:r>
              <w:t>RHR: 74bpm</w:t>
            </w:r>
          </w:p>
        </w:tc>
      </w:tr>
      <w:tr w:rsidR="009E0A7F" w14:paraId="49030C9B" w14:textId="77777777" w:rsidTr="009E0A7F">
        <w:tc>
          <w:tcPr>
            <w:tcW w:w="4678" w:type="dxa"/>
            <w:shd w:val="clear" w:color="auto" w:fill="auto"/>
          </w:tcPr>
          <w:p w14:paraId="45C59C1E" w14:textId="77777777" w:rsidR="009E0A7F" w:rsidRDefault="009E0A7F" w:rsidP="009E0A7F">
            <w:r>
              <w:t>Predicted VO</w:t>
            </w:r>
            <w:r w:rsidRPr="00B72767">
              <w:rPr>
                <w:vertAlign w:val="subscript"/>
              </w:rPr>
              <w:t>2</w:t>
            </w:r>
            <w:r>
              <w:t>max: 25 ml/kg/min</w:t>
            </w:r>
          </w:p>
        </w:tc>
      </w:tr>
      <w:tr w:rsidR="009E0A7F" w:rsidRPr="00B72767" w14:paraId="58973CC9" w14:textId="77777777" w:rsidTr="009E0A7F">
        <w:tc>
          <w:tcPr>
            <w:tcW w:w="4678" w:type="dxa"/>
            <w:shd w:val="clear" w:color="auto" w:fill="auto"/>
          </w:tcPr>
          <w:p w14:paraId="15076AC1" w14:textId="77777777" w:rsidR="009E0A7F" w:rsidRPr="00B72767" w:rsidRDefault="009E0A7F" w:rsidP="009E0A7F">
            <w:pPr>
              <w:rPr>
                <w:vertAlign w:val="superscript"/>
              </w:rPr>
            </w:pPr>
            <w:r>
              <w:t>BMI: 34.5 kg/m</w:t>
            </w:r>
            <w:r w:rsidRPr="00B72767">
              <w:rPr>
                <w:vertAlign w:val="superscript"/>
              </w:rPr>
              <w:t>2</w:t>
            </w:r>
          </w:p>
        </w:tc>
      </w:tr>
      <w:tr w:rsidR="009E0A7F" w14:paraId="58CB8DBE" w14:textId="77777777" w:rsidTr="009E0A7F">
        <w:tc>
          <w:tcPr>
            <w:tcW w:w="4678" w:type="dxa"/>
            <w:shd w:val="clear" w:color="auto" w:fill="auto"/>
          </w:tcPr>
          <w:p w14:paraId="3D03E095" w14:textId="77777777" w:rsidR="009E0A7F" w:rsidRDefault="009E0A7F" w:rsidP="009E0A7F">
            <w:r>
              <w:t xml:space="preserve">% </w:t>
            </w:r>
            <w:proofErr w:type="gramStart"/>
            <w:r>
              <w:t>fat</w:t>
            </w:r>
            <w:proofErr w:type="gramEnd"/>
            <w:r>
              <w:t xml:space="preserve"> 32%</w:t>
            </w:r>
          </w:p>
        </w:tc>
      </w:tr>
      <w:tr w:rsidR="009E0A7F" w14:paraId="4EABDEEC" w14:textId="77777777" w:rsidTr="009E0A7F">
        <w:tc>
          <w:tcPr>
            <w:tcW w:w="4678" w:type="dxa"/>
            <w:shd w:val="clear" w:color="auto" w:fill="auto"/>
          </w:tcPr>
          <w:p w14:paraId="14099528" w14:textId="77777777" w:rsidR="009E0A7F" w:rsidRDefault="009E0A7F" w:rsidP="009E0A7F">
            <w:r>
              <w:t>Glucose – fasting 8.9mmol, casual 12.8 mmol</w:t>
            </w:r>
          </w:p>
        </w:tc>
      </w:tr>
      <w:tr w:rsidR="009E0A7F" w14:paraId="6BBF780F" w14:textId="77777777" w:rsidTr="009E0A7F">
        <w:tc>
          <w:tcPr>
            <w:tcW w:w="4678" w:type="dxa"/>
            <w:shd w:val="clear" w:color="auto" w:fill="auto"/>
          </w:tcPr>
          <w:p w14:paraId="3293D0D6" w14:textId="77777777" w:rsidR="009E0A7F" w:rsidRDefault="009E0A7F" w:rsidP="009E0A7F">
            <w:r>
              <w:t>Blood lipids high normal</w:t>
            </w:r>
          </w:p>
        </w:tc>
      </w:tr>
    </w:tbl>
    <w:p w14:paraId="78331E33" w14:textId="5C1A808A" w:rsidR="00C971A5" w:rsidRDefault="00C971A5"/>
    <w:p w14:paraId="7FC20B44" w14:textId="52372770" w:rsidR="00C971A5" w:rsidRDefault="00C971A5"/>
    <w:p w14:paraId="5A0D3F78" w14:textId="77777777" w:rsidR="007324A6" w:rsidRDefault="007324A6"/>
    <w:p w14:paraId="053FF2DB" w14:textId="77777777" w:rsidR="007324A6" w:rsidRDefault="007324A6"/>
    <w:p w14:paraId="1D5FF306" w14:textId="77777777" w:rsidR="007324A6" w:rsidRDefault="007324A6"/>
    <w:p w14:paraId="5AAEB7B0" w14:textId="77777777" w:rsidR="00476C49" w:rsidRDefault="00476C49"/>
    <w:p w14:paraId="47738375" w14:textId="77777777" w:rsidR="00E733B9" w:rsidRDefault="00E733B9">
      <w:pPr>
        <w:rPr>
          <w:b/>
          <w:bCs/>
          <w:u w:val="single"/>
        </w:rPr>
      </w:pPr>
    </w:p>
    <w:p w14:paraId="14552AF3" w14:textId="77777777" w:rsidR="00E733B9" w:rsidRDefault="00E733B9">
      <w:pPr>
        <w:rPr>
          <w:b/>
          <w:bCs/>
          <w:u w:val="single"/>
        </w:rPr>
      </w:pPr>
    </w:p>
    <w:p w14:paraId="7257AA7B" w14:textId="77777777" w:rsidR="00E733B9" w:rsidRDefault="00E733B9">
      <w:pPr>
        <w:rPr>
          <w:b/>
          <w:bCs/>
          <w:u w:val="single"/>
        </w:rPr>
      </w:pPr>
    </w:p>
    <w:p w14:paraId="7586634F" w14:textId="77777777" w:rsidR="00E733B9" w:rsidRDefault="00E733B9">
      <w:pPr>
        <w:rPr>
          <w:b/>
          <w:bCs/>
          <w:u w:val="single"/>
        </w:rPr>
      </w:pPr>
    </w:p>
    <w:p w14:paraId="022FEB22" w14:textId="3F9CC955" w:rsidR="00352E38" w:rsidRPr="009568B1" w:rsidRDefault="00352E38">
      <w:pPr>
        <w:rPr>
          <w:rFonts w:ascii="Helvetica" w:hAnsi="Helvetica"/>
          <w:sz w:val="18"/>
          <w:szCs w:val="18"/>
        </w:rPr>
      </w:pPr>
      <w:r w:rsidRPr="00733F6F">
        <w:rPr>
          <w:b/>
          <w:bCs/>
          <w:u w:val="single"/>
        </w:rPr>
        <w:t>Post-test data</w:t>
      </w:r>
      <w:r>
        <w:t xml:space="preserve"> </w:t>
      </w:r>
    </w:p>
    <w:tbl>
      <w:tblPr>
        <w:tblpPr w:leftFromText="180" w:rightFromText="180" w:vertAnchor="text" w:horzAnchor="margin" w:tblpY="20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348"/>
      </w:tblGrid>
      <w:tr w:rsidR="00733F6F" w14:paraId="4068DBE5" w14:textId="77777777" w:rsidTr="00733F6F">
        <w:tc>
          <w:tcPr>
            <w:tcW w:w="4348" w:type="dxa"/>
            <w:tcBorders>
              <w:top w:val="single" w:sz="4" w:space="0" w:color="auto"/>
            </w:tcBorders>
          </w:tcPr>
          <w:p w14:paraId="58C2B364" w14:textId="77777777" w:rsidR="00733F6F" w:rsidRDefault="00733F6F" w:rsidP="00733F6F">
            <w:r>
              <w:t>BP: 130 / 80 mmHg</w:t>
            </w:r>
          </w:p>
        </w:tc>
      </w:tr>
      <w:tr w:rsidR="00733F6F" w14:paraId="5ADAEA7E" w14:textId="77777777" w:rsidTr="00733F6F">
        <w:tc>
          <w:tcPr>
            <w:tcW w:w="4348" w:type="dxa"/>
          </w:tcPr>
          <w:p w14:paraId="11C8AE7F" w14:textId="77777777" w:rsidR="00733F6F" w:rsidRDefault="00733F6F" w:rsidP="00733F6F">
            <w:r>
              <w:t>RHR: 72 bpm</w:t>
            </w:r>
          </w:p>
        </w:tc>
      </w:tr>
      <w:tr w:rsidR="00733F6F" w14:paraId="391EDE88" w14:textId="77777777" w:rsidTr="00733F6F">
        <w:tc>
          <w:tcPr>
            <w:tcW w:w="4348" w:type="dxa"/>
          </w:tcPr>
          <w:p w14:paraId="1B62D1FF" w14:textId="77777777" w:rsidR="00733F6F" w:rsidRDefault="00733F6F" w:rsidP="00733F6F">
            <w:r>
              <w:t>Predicted VO2: 29 ml/kg/min</w:t>
            </w:r>
          </w:p>
        </w:tc>
      </w:tr>
      <w:tr w:rsidR="00733F6F" w14:paraId="28B9CED2" w14:textId="77777777" w:rsidTr="00733F6F">
        <w:tc>
          <w:tcPr>
            <w:tcW w:w="4348" w:type="dxa"/>
          </w:tcPr>
          <w:p w14:paraId="704BD867" w14:textId="77777777" w:rsidR="00733F6F" w:rsidRDefault="00733F6F" w:rsidP="00733F6F">
            <w:r>
              <w:t>BMI: 32 kg/m</w:t>
            </w:r>
            <w:r w:rsidRPr="00B72767">
              <w:rPr>
                <w:vertAlign w:val="superscript"/>
              </w:rPr>
              <w:t>2</w:t>
            </w:r>
          </w:p>
        </w:tc>
      </w:tr>
      <w:tr w:rsidR="00733F6F" w14:paraId="6561E1E7" w14:textId="77777777" w:rsidTr="00733F6F">
        <w:tc>
          <w:tcPr>
            <w:tcW w:w="4348" w:type="dxa"/>
          </w:tcPr>
          <w:p w14:paraId="7B401B3D" w14:textId="77777777" w:rsidR="00733F6F" w:rsidRDefault="00733F6F" w:rsidP="00733F6F">
            <w:r>
              <w:t>Body Fat: 30%</w:t>
            </w:r>
          </w:p>
        </w:tc>
      </w:tr>
      <w:tr w:rsidR="00733F6F" w14:paraId="45BAA91C" w14:textId="77777777" w:rsidTr="00733F6F">
        <w:tc>
          <w:tcPr>
            <w:tcW w:w="4348" w:type="dxa"/>
          </w:tcPr>
          <w:p w14:paraId="772446BD" w14:textId="77777777" w:rsidR="00733F6F" w:rsidRDefault="00733F6F" w:rsidP="00733F6F">
            <w:r>
              <w:t>Glucose – fasting 8.0mmol, casual 10.8 mmol</w:t>
            </w:r>
          </w:p>
        </w:tc>
      </w:tr>
      <w:tr w:rsidR="00733F6F" w14:paraId="1E90C3CC" w14:textId="77777777" w:rsidTr="00733F6F">
        <w:tc>
          <w:tcPr>
            <w:tcW w:w="4348" w:type="dxa"/>
          </w:tcPr>
          <w:p w14:paraId="24F6791B" w14:textId="77777777" w:rsidR="00733F6F" w:rsidRDefault="00733F6F" w:rsidP="00733F6F">
            <w:r>
              <w:t>Blood lipids normal</w:t>
            </w:r>
          </w:p>
        </w:tc>
      </w:tr>
    </w:tbl>
    <w:p w14:paraId="68CD1ADD" w14:textId="7ED9613C" w:rsidR="00455379" w:rsidRDefault="00455379"/>
    <w:p w14:paraId="74742604" w14:textId="26E364F6" w:rsidR="00A3407D" w:rsidRPr="00A3407D" w:rsidRDefault="00A3407D" w:rsidP="00A3407D"/>
    <w:p w14:paraId="7CA4EE6E" w14:textId="5E5BF396" w:rsidR="00A3407D" w:rsidRPr="00A3407D" w:rsidRDefault="00A3407D" w:rsidP="00A3407D"/>
    <w:p w14:paraId="089CA4A0" w14:textId="7C644D83" w:rsidR="00A3407D" w:rsidRPr="00A3407D" w:rsidRDefault="00A3407D" w:rsidP="00A3407D"/>
    <w:p w14:paraId="2EFE8E0E" w14:textId="769C857A" w:rsidR="00A3407D" w:rsidRPr="00A3407D" w:rsidRDefault="00A3407D" w:rsidP="00A3407D"/>
    <w:p w14:paraId="6DB983B7" w14:textId="00FF00FD" w:rsidR="00A3407D" w:rsidRPr="00A3407D" w:rsidRDefault="00A3407D" w:rsidP="00A3407D"/>
    <w:p w14:paraId="51D5A6FA" w14:textId="0C73A016" w:rsidR="00A3407D" w:rsidRPr="00A3407D" w:rsidRDefault="00A3407D" w:rsidP="00A3407D"/>
    <w:p w14:paraId="4AD13413" w14:textId="56C78CB3" w:rsidR="00A3407D" w:rsidRPr="00A3407D" w:rsidRDefault="00A3407D" w:rsidP="00A3407D"/>
    <w:p w14:paraId="7CEE3027" w14:textId="77777777" w:rsidR="00733F6F" w:rsidRDefault="00733F6F" w:rsidP="00A3407D">
      <w:pPr>
        <w:rPr>
          <w:u w:val="single"/>
        </w:rPr>
      </w:pPr>
    </w:p>
    <w:p w14:paraId="7D6BB6C6" w14:textId="77777777" w:rsidR="00733F6F" w:rsidRDefault="00733F6F" w:rsidP="00A3407D">
      <w:pPr>
        <w:rPr>
          <w:u w:val="single"/>
        </w:rPr>
      </w:pPr>
    </w:p>
    <w:p w14:paraId="17D8CC1C" w14:textId="77777777" w:rsidR="00081199" w:rsidRDefault="00081199" w:rsidP="00A3407D">
      <w:pPr>
        <w:rPr>
          <w:b/>
          <w:bCs/>
          <w:u w:val="single"/>
        </w:rPr>
      </w:pPr>
    </w:p>
    <w:p w14:paraId="79DF731B" w14:textId="50E38DEC" w:rsidR="00081199" w:rsidRDefault="00081199" w:rsidP="00081199">
      <w:pPr>
        <w:rPr>
          <w:b/>
          <w:bCs/>
          <w:u w:val="single"/>
        </w:rPr>
      </w:pPr>
      <w:r w:rsidRPr="007805D2">
        <w:rPr>
          <w:b/>
          <w:bCs/>
          <w:color w:val="000000" w:themeColor="text1"/>
          <w:u w:val="single"/>
        </w:rPr>
        <w:t xml:space="preserve">Exercise Referral Form </w:t>
      </w:r>
    </w:p>
    <w:p w14:paraId="055A7391" w14:textId="7A102916" w:rsidR="00081199" w:rsidRDefault="00081199" w:rsidP="00081199">
      <w:pPr>
        <w:rPr>
          <w:b/>
          <w:bCs/>
          <w:u w:val="single"/>
        </w:rPr>
      </w:pPr>
    </w:p>
    <w:p w14:paraId="55F2F725" w14:textId="77777777" w:rsidR="007805D2" w:rsidRDefault="007805D2" w:rsidP="007805D2">
      <w:pPr>
        <w:rPr>
          <w:color w:val="000000" w:themeColor="text1"/>
        </w:rPr>
      </w:pPr>
      <w:r w:rsidRPr="42B930BB">
        <w:rPr>
          <w:color w:val="000000" w:themeColor="text1"/>
        </w:rPr>
        <w:t>Referring Centre: University of Wales Trinity Saint David</w:t>
      </w:r>
    </w:p>
    <w:p w14:paraId="65002BBE" w14:textId="77777777" w:rsidR="007805D2" w:rsidRDefault="007805D2" w:rsidP="007805D2">
      <w:pPr>
        <w:jc w:val="center"/>
        <w:rPr>
          <w:color w:val="000000" w:themeColor="text1"/>
        </w:rPr>
      </w:pPr>
    </w:p>
    <w:tbl>
      <w:tblPr>
        <w:tblW w:w="0" w:type="auto"/>
        <w:tblLayout w:type="fixed"/>
        <w:tblLook w:val="01E0" w:firstRow="1" w:lastRow="1" w:firstColumn="1" w:lastColumn="1" w:noHBand="0" w:noVBand="0"/>
      </w:tblPr>
      <w:tblGrid>
        <w:gridCol w:w="2040"/>
        <w:gridCol w:w="2055"/>
        <w:gridCol w:w="2085"/>
        <w:gridCol w:w="2085"/>
      </w:tblGrid>
      <w:tr w:rsidR="007805D2" w14:paraId="743CB458" w14:textId="77777777" w:rsidTr="00F1473A">
        <w:tc>
          <w:tcPr>
            <w:tcW w:w="2040" w:type="dxa"/>
            <w:tcBorders>
              <w:top w:val="single" w:sz="6" w:space="0" w:color="auto"/>
              <w:left w:val="single" w:sz="6" w:space="0" w:color="auto"/>
              <w:bottom w:val="single" w:sz="6" w:space="0" w:color="auto"/>
              <w:right w:val="single" w:sz="6" w:space="0" w:color="auto"/>
            </w:tcBorders>
          </w:tcPr>
          <w:p w14:paraId="529B080A" w14:textId="77777777" w:rsidR="007805D2" w:rsidRDefault="007805D2" w:rsidP="00F1473A">
            <w:r w:rsidRPr="42B930BB">
              <w:rPr>
                <w:b/>
                <w:bCs/>
              </w:rPr>
              <w:t>Name</w:t>
            </w:r>
          </w:p>
        </w:tc>
        <w:tc>
          <w:tcPr>
            <w:tcW w:w="2055" w:type="dxa"/>
            <w:tcBorders>
              <w:top w:val="single" w:sz="6" w:space="0" w:color="auto"/>
              <w:bottom w:val="single" w:sz="6" w:space="0" w:color="auto"/>
              <w:right w:val="single" w:sz="6" w:space="0" w:color="auto"/>
            </w:tcBorders>
          </w:tcPr>
          <w:p w14:paraId="209056AE" w14:textId="22CF2986" w:rsidR="007805D2" w:rsidRDefault="007805D2" w:rsidP="00F1473A">
            <w:r w:rsidRPr="42B930BB">
              <w:t>Mr</w:t>
            </w:r>
            <w:r>
              <w:t xml:space="preserve"> Langerhans</w:t>
            </w:r>
          </w:p>
        </w:tc>
        <w:tc>
          <w:tcPr>
            <w:tcW w:w="2085" w:type="dxa"/>
            <w:tcBorders>
              <w:top w:val="single" w:sz="6" w:space="0" w:color="auto"/>
              <w:bottom w:val="single" w:sz="6" w:space="0" w:color="auto"/>
              <w:right w:val="single" w:sz="6" w:space="0" w:color="auto"/>
            </w:tcBorders>
          </w:tcPr>
          <w:p w14:paraId="5C5A0C07" w14:textId="77777777" w:rsidR="007805D2" w:rsidRDefault="007805D2" w:rsidP="00F1473A">
            <w:r w:rsidRPr="42B930BB">
              <w:rPr>
                <w:b/>
                <w:bCs/>
              </w:rPr>
              <w:t>Gender</w:t>
            </w:r>
          </w:p>
        </w:tc>
        <w:tc>
          <w:tcPr>
            <w:tcW w:w="2085" w:type="dxa"/>
            <w:tcBorders>
              <w:top w:val="single" w:sz="6" w:space="0" w:color="auto"/>
              <w:bottom w:val="single" w:sz="6" w:space="0" w:color="auto"/>
              <w:right w:val="single" w:sz="6" w:space="0" w:color="auto"/>
            </w:tcBorders>
          </w:tcPr>
          <w:p w14:paraId="058C58F0" w14:textId="5373D50A" w:rsidR="007805D2" w:rsidRDefault="007805D2" w:rsidP="00F1473A">
            <w:r>
              <w:t>Male</w:t>
            </w:r>
          </w:p>
        </w:tc>
      </w:tr>
      <w:tr w:rsidR="007805D2" w14:paraId="7F5DB2B6" w14:textId="77777777" w:rsidTr="00F1473A">
        <w:tc>
          <w:tcPr>
            <w:tcW w:w="2040" w:type="dxa"/>
            <w:tcBorders>
              <w:left w:val="single" w:sz="6" w:space="0" w:color="auto"/>
              <w:bottom w:val="single" w:sz="6" w:space="0" w:color="auto"/>
              <w:right w:val="single" w:sz="6" w:space="0" w:color="auto"/>
            </w:tcBorders>
          </w:tcPr>
          <w:p w14:paraId="57DF86E8" w14:textId="77777777" w:rsidR="007805D2" w:rsidRDefault="007805D2" w:rsidP="00F1473A">
            <w:r w:rsidRPr="42B930BB">
              <w:rPr>
                <w:b/>
                <w:bCs/>
              </w:rPr>
              <w:t>Age</w:t>
            </w:r>
          </w:p>
        </w:tc>
        <w:tc>
          <w:tcPr>
            <w:tcW w:w="2055" w:type="dxa"/>
            <w:tcBorders>
              <w:bottom w:val="single" w:sz="6" w:space="0" w:color="auto"/>
              <w:right w:val="single" w:sz="6" w:space="0" w:color="auto"/>
            </w:tcBorders>
          </w:tcPr>
          <w:p w14:paraId="354764B3" w14:textId="5C41EB5F" w:rsidR="007805D2" w:rsidRDefault="007805D2" w:rsidP="00F1473A">
            <w:r>
              <w:t>50 years</w:t>
            </w:r>
          </w:p>
        </w:tc>
        <w:tc>
          <w:tcPr>
            <w:tcW w:w="2085" w:type="dxa"/>
            <w:tcBorders>
              <w:bottom w:val="single" w:sz="6" w:space="0" w:color="auto"/>
              <w:right w:val="single" w:sz="6" w:space="0" w:color="auto"/>
            </w:tcBorders>
          </w:tcPr>
          <w:p w14:paraId="0EEEE885" w14:textId="77777777" w:rsidR="007805D2" w:rsidRDefault="007805D2" w:rsidP="00F1473A">
            <w:r w:rsidRPr="42B930BB">
              <w:rPr>
                <w:b/>
                <w:bCs/>
              </w:rPr>
              <w:t>Contact</w:t>
            </w:r>
          </w:p>
        </w:tc>
        <w:tc>
          <w:tcPr>
            <w:tcW w:w="2085" w:type="dxa"/>
            <w:tcBorders>
              <w:bottom w:val="single" w:sz="6" w:space="0" w:color="auto"/>
              <w:right w:val="single" w:sz="6" w:space="0" w:color="auto"/>
            </w:tcBorders>
          </w:tcPr>
          <w:p w14:paraId="7E5AE059" w14:textId="77777777" w:rsidR="007805D2" w:rsidRDefault="007805D2" w:rsidP="00F1473A">
            <w:r w:rsidRPr="42B930BB">
              <w:t>01234 5678910</w:t>
            </w:r>
          </w:p>
        </w:tc>
      </w:tr>
      <w:tr w:rsidR="007805D2" w14:paraId="0A3B498E" w14:textId="77777777" w:rsidTr="00F1473A">
        <w:tc>
          <w:tcPr>
            <w:tcW w:w="2040" w:type="dxa"/>
            <w:tcBorders>
              <w:left w:val="single" w:sz="6" w:space="0" w:color="auto"/>
              <w:bottom w:val="single" w:sz="6" w:space="0" w:color="auto"/>
              <w:right w:val="single" w:sz="6" w:space="0" w:color="auto"/>
            </w:tcBorders>
          </w:tcPr>
          <w:p w14:paraId="489DDE09" w14:textId="77777777" w:rsidR="007805D2" w:rsidRDefault="007805D2" w:rsidP="00F1473A">
            <w:r w:rsidRPr="42B930BB">
              <w:rPr>
                <w:b/>
                <w:bCs/>
              </w:rPr>
              <w:t>Next of Kin</w:t>
            </w:r>
          </w:p>
        </w:tc>
        <w:tc>
          <w:tcPr>
            <w:tcW w:w="2055" w:type="dxa"/>
            <w:tcBorders>
              <w:bottom w:val="single" w:sz="6" w:space="0" w:color="auto"/>
              <w:right w:val="single" w:sz="6" w:space="0" w:color="auto"/>
            </w:tcBorders>
          </w:tcPr>
          <w:p w14:paraId="6B5BEB17" w14:textId="30E6CBCB" w:rsidR="007805D2" w:rsidRDefault="007805D2" w:rsidP="00F1473A">
            <w:r w:rsidRPr="42B930BB">
              <w:t>Mr</w:t>
            </w:r>
            <w:r>
              <w:t>s Langerhans</w:t>
            </w:r>
          </w:p>
        </w:tc>
        <w:tc>
          <w:tcPr>
            <w:tcW w:w="2085" w:type="dxa"/>
            <w:tcBorders>
              <w:bottom w:val="single" w:sz="6" w:space="0" w:color="auto"/>
              <w:right w:val="single" w:sz="6" w:space="0" w:color="auto"/>
            </w:tcBorders>
          </w:tcPr>
          <w:p w14:paraId="4056B9CE" w14:textId="77777777" w:rsidR="007805D2" w:rsidRDefault="007805D2" w:rsidP="00F1473A">
            <w:r w:rsidRPr="42B930BB">
              <w:rPr>
                <w:b/>
                <w:bCs/>
              </w:rPr>
              <w:t>Contact</w:t>
            </w:r>
          </w:p>
        </w:tc>
        <w:tc>
          <w:tcPr>
            <w:tcW w:w="2085" w:type="dxa"/>
            <w:tcBorders>
              <w:bottom w:val="single" w:sz="6" w:space="0" w:color="auto"/>
              <w:right w:val="single" w:sz="6" w:space="0" w:color="auto"/>
            </w:tcBorders>
          </w:tcPr>
          <w:p w14:paraId="5A22F5C4" w14:textId="77777777" w:rsidR="007805D2" w:rsidRDefault="007805D2" w:rsidP="00F1473A">
            <w:r w:rsidRPr="42B930BB">
              <w:t>01234 5678910</w:t>
            </w:r>
          </w:p>
        </w:tc>
      </w:tr>
      <w:tr w:rsidR="007805D2" w14:paraId="1DFADED3" w14:textId="77777777" w:rsidTr="00F1473A">
        <w:tc>
          <w:tcPr>
            <w:tcW w:w="2040" w:type="dxa"/>
            <w:tcBorders>
              <w:left w:val="single" w:sz="6" w:space="0" w:color="auto"/>
              <w:bottom w:val="single" w:sz="6" w:space="0" w:color="auto"/>
              <w:right w:val="single" w:sz="6" w:space="0" w:color="auto"/>
            </w:tcBorders>
          </w:tcPr>
          <w:p w14:paraId="1F818EE6" w14:textId="77777777" w:rsidR="007805D2" w:rsidRDefault="007805D2" w:rsidP="00F1473A">
            <w:r w:rsidRPr="42B930BB">
              <w:rPr>
                <w:b/>
                <w:bCs/>
              </w:rPr>
              <w:t>GP</w:t>
            </w:r>
          </w:p>
        </w:tc>
        <w:tc>
          <w:tcPr>
            <w:tcW w:w="2055" w:type="dxa"/>
            <w:tcBorders>
              <w:bottom w:val="single" w:sz="6" w:space="0" w:color="auto"/>
              <w:right w:val="single" w:sz="6" w:space="0" w:color="auto"/>
            </w:tcBorders>
          </w:tcPr>
          <w:p w14:paraId="4853DDE1" w14:textId="77777777" w:rsidR="007805D2" w:rsidRDefault="007805D2" w:rsidP="00F1473A">
            <w:r w:rsidRPr="42B930BB">
              <w:t>Med practice</w:t>
            </w:r>
          </w:p>
        </w:tc>
        <w:tc>
          <w:tcPr>
            <w:tcW w:w="2085" w:type="dxa"/>
            <w:tcBorders>
              <w:bottom w:val="single" w:sz="6" w:space="0" w:color="auto"/>
              <w:right w:val="single" w:sz="6" w:space="0" w:color="auto"/>
            </w:tcBorders>
          </w:tcPr>
          <w:p w14:paraId="5473CFC9" w14:textId="77777777" w:rsidR="007805D2" w:rsidRDefault="007805D2" w:rsidP="00F1473A">
            <w:r w:rsidRPr="42B930BB">
              <w:rPr>
                <w:b/>
                <w:bCs/>
              </w:rPr>
              <w:t>Contact</w:t>
            </w:r>
          </w:p>
        </w:tc>
        <w:tc>
          <w:tcPr>
            <w:tcW w:w="2085" w:type="dxa"/>
            <w:tcBorders>
              <w:bottom w:val="single" w:sz="6" w:space="0" w:color="auto"/>
              <w:right w:val="single" w:sz="6" w:space="0" w:color="auto"/>
            </w:tcBorders>
          </w:tcPr>
          <w:p w14:paraId="79F7440F" w14:textId="77777777" w:rsidR="007805D2" w:rsidRDefault="007805D2" w:rsidP="00F1473A">
            <w:r w:rsidRPr="42B930BB">
              <w:t>01987 6543210</w:t>
            </w:r>
          </w:p>
        </w:tc>
      </w:tr>
    </w:tbl>
    <w:p w14:paraId="3C43035E" w14:textId="77777777" w:rsidR="007805D2" w:rsidRDefault="007805D2" w:rsidP="007805D2">
      <w:pPr>
        <w:jc w:val="center"/>
        <w:rPr>
          <w:color w:val="000000" w:themeColor="text1"/>
        </w:rPr>
      </w:pPr>
    </w:p>
    <w:tbl>
      <w:tblPr>
        <w:tblW w:w="0" w:type="auto"/>
        <w:tblLayout w:type="fixed"/>
        <w:tblLook w:val="01E0" w:firstRow="1" w:lastRow="1" w:firstColumn="1" w:lastColumn="1" w:noHBand="0" w:noVBand="0"/>
      </w:tblPr>
      <w:tblGrid>
        <w:gridCol w:w="8295"/>
      </w:tblGrid>
      <w:tr w:rsidR="007805D2" w14:paraId="7A7AC761" w14:textId="77777777" w:rsidTr="00F1473A">
        <w:tc>
          <w:tcPr>
            <w:tcW w:w="8295" w:type="dxa"/>
            <w:tcBorders>
              <w:top w:val="nil"/>
              <w:left w:val="nil"/>
              <w:bottom w:val="single" w:sz="6" w:space="0" w:color="auto"/>
              <w:right w:val="nil"/>
            </w:tcBorders>
          </w:tcPr>
          <w:p w14:paraId="71E50842" w14:textId="77777777" w:rsidR="007805D2" w:rsidRDefault="007805D2" w:rsidP="00F1473A">
            <w:r w:rsidRPr="42B930BB">
              <w:rPr>
                <w:b/>
                <w:bCs/>
              </w:rPr>
              <w:t xml:space="preserve">Reason for Referral </w:t>
            </w:r>
          </w:p>
        </w:tc>
      </w:tr>
      <w:tr w:rsidR="007805D2" w14:paraId="53B739EF" w14:textId="77777777" w:rsidTr="00F1473A">
        <w:tc>
          <w:tcPr>
            <w:tcW w:w="8295" w:type="dxa"/>
            <w:tcBorders>
              <w:left w:val="single" w:sz="6" w:space="0" w:color="auto"/>
              <w:bottom w:val="single" w:sz="6" w:space="0" w:color="auto"/>
              <w:right w:val="single" w:sz="6" w:space="0" w:color="auto"/>
            </w:tcBorders>
          </w:tcPr>
          <w:p w14:paraId="533FDABC" w14:textId="72924BE6" w:rsidR="007805D2" w:rsidRDefault="007805D2" w:rsidP="00F1473A">
            <w:r>
              <w:t>Type 2 Diabetes</w:t>
            </w:r>
          </w:p>
        </w:tc>
      </w:tr>
    </w:tbl>
    <w:p w14:paraId="37366549" w14:textId="77777777" w:rsidR="007805D2" w:rsidRDefault="007805D2" w:rsidP="007805D2">
      <w:pPr>
        <w:rPr>
          <w:color w:val="000000" w:themeColor="text1"/>
        </w:rPr>
      </w:pPr>
    </w:p>
    <w:tbl>
      <w:tblPr>
        <w:tblW w:w="0" w:type="auto"/>
        <w:tblLayout w:type="fixed"/>
        <w:tblLook w:val="01E0" w:firstRow="1" w:lastRow="1" w:firstColumn="1" w:lastColumn="1" w:noHBand="0" w:noVBand="0"/>
      </w:tblPr>
      <w:tblGrid>
        <w:gridCol w:w="8295"/>
      </w:tblGrid>
      <w:tr w:rsidR="007805D2" w14:paraId="549D3126" w14:textId="77777777" w:rsidTr="00F1473A">
        <w:tc>
          <w:tcPr>
            <w:tcW w:w="8295" w:type="dxa"/>
            <w:tcBorders>
              <w:top w:val="nil"/>
              <w:left w:val="nil"/>
              <w:bottom w:val="single" w:sz="6" w:space="0" w:color="auto"/>
              <w:right w:val="nil"/>
            </w:tcBorders>
          </w:tcPr>
          <w:p w14:paraId="3CD864BB" w14:textId="77777777" w:rsidR="007805D2" w:rsidRDefault="007805D2" w:rsidP="00F1473A">
            <w:r w:rsidRPr="42B930BB">
              <w:rPr>
                <w:b/>
                <w:bCs/>
              </w:rPr>
              <w:t>Other Relevant Medical Concerns</w:t>
            </w:r>
          </w:p>
        </w:tc>
      </w:tr>
      <w:tr w:rsidR="007805D2" w14:paraId="3F94E729" w14:textId="77777777" w:rsidTr="00F1473A">
        <w:tc>
          <w:tcPr>
            <w:tcW w:w="8295" w:type="dxa"/>
            <w:tcBorders>
              <w:left w:val="single" w:sz="6" w:space="0" w:color="auto"/>
              <w:bottom w:val="single" w:sz="6" w:space="0" w:color="auto"/>
              <w:right w:val="single" w:sz="6" w:space="0" w:color="auto"/>
            </w:tcBorders>
          </w:tcPr>
          <w:p w14:paraId="687BDBF7" w14:textId="77777777" w:rsidR="007805D2" w:rsidRDefault="007805D2" w:rsidP="00F1473A">
            <w:r>
              <w:t>Obesity, hypercholesterolemia</w:t>
            </w:r>
          </w:p>
          <w:p w14:paraId="2D736921" w14:textId="0A50B97F" w:rsidR="007805D2" w:rsidRDefault="007805D2" w:rsidP="00F1473A">
            <w:r>
              <w:t xml:space="preserve">Mild knee pain when getting up from seated position </w:t>
            </w:r>
          </w:p>
        </w:tc>
      </w:tr>
    </w:tbl>
    <w:p w14:paraId="4E74F75F" w14:textId="77777777" w:rsidR="007805D2" w:rsidRDefault="007805D2" w:rsidP="007805D2">
      <w:pPr>
        <w:jc w:val="center"/>
        <w:rPr>
          <w:color w:val="000000" w:themeColor="text1"/>
        </w:rPr>
      </w:pPr>
    </w:p>
    <w:tbl>
      <w:tblPr>
        <w:tblW w:w="0" w:type="auto"/>
        <w:tblLayout w:type="fixed"/>
        <w:tblLook w:val="01E0" w:firstRow="1" w:lastRow="1" w:firstColumn="1" w:lastColumn="1" w:noHBand="0" w:noVBand="0"/>
      </w:tblPr>
      <w:tblGrid>
        <w:gridCol w:w="8295"/>
      </w:tblGrid>
      <w:tr w:rsidR="007805D2" w14:paraId="35832596" w14:textId="77777777" w:rsidTr="00F1473A">
        <w:tc>
          <w:tcPr>
            <w:tcW w:w="8295" w:type="dxa"/>
            <w:tcBorders>
              <w:top w:val="nil"/>
              <w:left w:val="nil"/>
              <w:bottom w:val="single" w:sz="6" w:space="0" w:color="auto"/>
              <w:right w:val="nil"/>
            </w:tcBorders>
          </w:tcPr>
          <w:p w14:paraId="7842CB6E" w14:textId="77777777" w:rsidR="007805D2" w:rsidRDefault="007805D2" w:rsidP="00F1473A">
            <w:r w:rsidRPr="42B930BB">
              <w:rPr>
                <w:b/>
                <w:bCs/>
              </w:rPr>
              <w:t>Medication for the Referral condition/s</w:t>
            </w:r>
          </w:p>
        </w:tc>
      </w:tr>
      <w:tr w:rsidR="007805D2" w14:paraId="23ADC236" w14:textId="77777777" w:rsidTr="00F1473A">
        <w:tc>
          <w:tcPr>
            <w:tcW w:w="8295" w:type="dxa"/>
            <w:tcBorders>
              <w:top w:val="single" w:sz="6" w:space="0" w:color="auto"/>
              <w:left w:val="single" w:sz="6" w:space="0" w:color="auto"/>
              <w:bottom w:val="single" w:sz="6" w:space="0" w:color="auto"/>
              <w:right w:val="single" w:sz="6" w:space="0" w:color="auto"/>
            </w:tcBorders>
          </w:tcPr>
          <w:p w14:paraId="0345B141" w14:textId="5D3581E4" w:rsidR="007805D2" w:rsidRPr="007805D2" w:rsidRDefault="007805D2" w:rsidP="00F1473A">
            <w:pPr>
              <w:rPr>
                <w:rFonts w:eastAsia="Arial"/>
                <w:color w:val="000000" w:themeColor="text1"/>
                <w:sz w:val="22"/>
                <w:szCs w:val="22"/>
              </w:rPr>
            </w:pPr>
            <w:r w:rsidRPr="007805D2">
              <w:rPr>
                <w:rStyle w:val="apple-style-span"/>
                <w:rFonts w:eastAsia="Arial"/>
                <w:color w:val="000000" w:themeColor="text1"/>
                <w:sz w:val="22"/>
                <w:szCs w:val="22"/>
              </w:rPr>
              <w:t>Metformin</w:t>
            </w:r>
          </w:p>
        </w:tc>
      </w:tr>
      <w:tr w:rsidR="007805D2" w14:paraId="15DF9EED" w14:textId="77777777" w:rsidTr="00F1473A">
        <w:tc>
          <w:tcPr>
            <w:tcW w:w="8295" w:type="dxa"/>
            <w:tcBorders>
              <w:top w:val="single" w:sz="6" w:space="0" w:color="auto"/>
              <w:left w:val="single" w:sz="6" w:space="0" w:color="auto"/>
              <w:bottom w:val="single" w:sz="6" w:space="0" w:color="auto"/>
              <w:right w:val="single" w:sz="6" w:space="0" w:color="auto"/>
            </w:tcBorders>
          </w:tcPr>
          <w:p w14:paraId="5C0062EA" w14:textId="7087C775" w:rsidR="007805D2" w:rsidRDefault="007805D2" w:rsidP="00F1473A">
            <w:pPr>
              <w:rPr>
                <w:rFonts w:ascii="Arial" w:eastAsia="Arial" w:hAnsi="Arial" w:cs="Arial"/>
                <w:color w:val="000000" w:themeColor="text1"/>
                <w:sz w:val="22"/>
                <w:szCs w:val="22"/>
              </w:rPr>
            </w:pPr>
            <w:r>
              <w:rPr>
                <w:rStyle w:val="apple-style-span"/>
                <w:rFonts w:eastAsia="Arial"/>
              </w:rPr>
              <w:t>Lovastatin</w:t>
            </w:r>
          </w:p>
        </w:tc>
      </w:tr>
    </w:tbl>
    <w:p w14:paraId="3EE09D80" w14:textId="77777777" w:rsidR="007805D2" w:rsidRDefault="007805D2" w:rsidP="007805D2">
      <w:pPr>
        <w:jc w:val="center"/>
        <w:rPr>
          <w:color w:val="000000" w:themeColor="text1"/>
        </w:rPr>
      </w:pPr>
    </w:p>
    <w:tbl>
      <w:tblPr>
        <w:tblW w:w="0" w:type="auto"/>
        <w:tblLayout w:type="fixed"/>
        <w:tblLook w:val="01E0" w:firstRow="1" w:lastRow="1" w:firstColumn="1" w:lastColumn="1" w:noHBand="0" w:noVBand="0"/>
      </w:tblPr>
      <w:tblGrid>
        <w:gridCol w:w="8295"/>
      </w:tblGrid>
      <w:tr w:rsidR="007805D2" w14:paraId="09EC6268" w14:textId="77777777" w:rsidTr="00F1473A">
        <w:tc>
          <w:tcPr>
            <w:tcW w:w="8295" w:type="dxa"/>
            <w:tcBorders>
              <w:top w:val="nil"/>
              <w:left w:val="nil"/>
              <w:bottom w:val="single" w:sz="6" w:space="0" w:color="auto"/>
              <w:right w:val="nil"/>
            </w:tcBorders>
          </w:tcPr>
          <w:p w14:paraId="4A070234" w14:textId="77777777" w:rsidR="007805D2" w:rsidRDefault="007805D2" w:rsidP="00F1473A">
            <w:r w:rsidRPr="42B930BB">
              <w:rPr>
                <w:b/>
                <w:bCs/>
              </w:rPr>
              <w:t>Any other Medication used on a regular basis</w:t>
            </w:r>
          </w:p>
        </w:tc>
      </w:tr>
      <w:tr w:rsidR="007805D2" w14:paraId="125A4158" w14:textId="77777777" w:rsidTr="00F1473A">
        <w:tc>
          <w:tcPr>
            <w:tcW w:w="8295" w:type="dxa"/>
            <w:tcBorders>
              <w:top w:val="single" w:sz="6" w:space="0" w:color="auto"/>
              <w:left w:val="single" w:sz="6" w:space="0" w:color="auto"/>
              <w:bottom w:val="single" w:sz="6" w:space="0" w:color="auto"/>
              <w:right w:val="single" w:sz="6" w:space="0" w:color="auto"/>
            </w:tcBorders>
          </w:tcPr>
          <w:p w14:paraId="4C87D745" w14:textId="0B3AE9CF" w:rsidR="007805D2" w:rsidRDefault="007805D2" w:rsidP="00F1473A">
            <w:r>
              <w:t>Aspirin</w:t>
            </w:r>
          </w:p>
        </w:tc>
      </w:tr>
    </w:tbl>
    <w:p w14:paraId="47E40A73" w14:textId="1271C781" w:rsidR="00081199" w:rsidRDefault="00081199" w:rsidP="00081199">
      <w:pPr>
        <w:rPr>
          <w:b/>
          <w:bCs/>
          <w:u w:val="single"/>
        </w:rPr>
      </w:pPr>
    </w:p>
    <w:tbl>
      <w:tblPr>
        <w:tblW w:w="0" w:type="auto"/>
        <w:tblLayout w:type="fixed"/>
        <w:tblLook w:val="01E0" w:firstRow="1" w:lastRow="1" w:firstColumn="1" w:lastColumn="1" w:noHBand="0" w:noVBand="0"/>
      </w:tblPr>
      <w:tblGrid>
        <w:gridCol w:w="8280"/>
      </w:tblGrid>
      <w:tr w:rsidR="007805D2" w14:paraId="1C129642" w14:textId="77777777" w:rsidTr="00F1473A">
        <w:tc>
          <w:tcPr>
            <w:tcW w:w="8280" w:type="dxa"/>
            <w:tcBorders>
              <w:top w:val="nil"/>
              <w:left w:val="nil"/>
              <w:bottom w:val="single" w:sz="6" w:space="0" w:color="auto"/>
              <w:right w:val="nil"/>
            </w:tcBorders>
          </w:tcPr>
          <w:p w14:paraId="7BB9A597" w14:textId="77777777" w:rsidR="007805D2" w:rsidRDefault="007805D2" w:rsidP="00F1473A">
            <w:r w:rsidRPr="42B930BB">
              <w:rPr>
                <w:b/>
                <w:bCs/>
              </w:rPr>
              <w:t>Physiological Information:</w:t>
            </w:r>
          </w:p>
        </w:tc>
      </w:tr>
      <w:tr w:rsidR="007805D2" w14:paraId="7D48EFD2" w14:textId="77777777" w:rsidTr="00F1473A">
        <w:tc>
          <w:tcPr>
            <w:tcW w:w="8280" w:type="dxa"/>
            <w:tcBorders>
              <w:top w:val="single" w:sz="6" w:space="0" w:color="auto"/>
              <w:left w:val="single" w:sz="6" w:space="0" w:color="auto"/>
              <w:bottom w:val="single" w:sz="6" w:space="0" w:color="auto"/>
              <w:right w:val="single" w:sz="6" w:space="0" w:color="auto"/>
            </w:tcBorders>
          </w:tcPr>
          <w:p w14:paraId="101B2AE3" w14:textId="11CAC02A" w:rsidR="007805D2" w:rsidRDefault="00970FE9" w:rsidP="00F1473A">
            <w:pPr>
              <w:rPr>
                <w:b/>
                <w:bCs/>
                <w:highlight w:val="red"/>
              </w:rPr>
            </w:pPr>
            <w:r w:rsidRPr="42B930BB">
              <w:t>BP (</w:t>
            </w:r>
            <w:r w:rsidR="007805D2" w:rsidRPr="42B930BB">
              <w:t>seated): 1</w:t>
            </w:r>
            <w:r w:rsidR="007805D2">
              <w:t>32/78</w:t>
            </w:r>
            <w:r w:rsidR="007805D2" w:rsidRPr="42B930BB">
              <w:t>mmHg</w:t>
            </w:r>
          </w:p>
        </w:tc>
      </w:tr>
      <w:tr w:rsidR="007805D2" w14:paraId="1D54E0EF" w14:textId="77777777" w:rsidTr="00F1473A">
        <w:tc>
          <w:tcPr>
            <w:tcW w:w="8280" w:type="dxa"/>
            <w:tcBorders>
              <w:top w:val="single" w:sz="6" w:space="0" w:color="auto"/>
              <w:left w:val="single" w:sz="6" w:space="0" w:color="auto"/>
              <w:bottom w:val="single" w:sz="6" w:space="0" w:color="auto"/>
              <w:right w:val="single" w:sz="6" w:space="0" w:color="auto"/>
            </w:tcBorders>
          </w:tcPr>
          <w:p w14:paraId="722555AE" w14:textId="3835D811" w:rsidR="007805D2" w:rsidRPr="007805D2" w:rsidRDefault="007805D2" w:rsidP="00F1473A">
            <w:r w:rsidRPr="42B930BB">
              <w:lastRenderedPageBreak/>
              <w:t>RHR: 74bpm</w:t>
            </w:r>
          </w:p>
        </w:tc>
      </w:tr>
      <w:tr w:rsidR="007805D2" w14:paraId="4E2C078B" w14:textId="77777777" w:rsidTr="00F1473A">
        <w:tc>
          <w:tcPr>
            <w:tcW w:w="8280" w:type="dxa"/>
            <w:tcBorders>
              <w:top w:val="single" w:sz="6" w:space="0" w:color="auto"/>
              <w:left w:val="single" w:sz="6" w:space="0" w:color="auto"/>
              <w:bottom w:val="single" w:sz="6" w:space="0" w:color="auto"/>
              <w:right w:val="single" w:sz="6" w:space="0" w:color="auto"/>
            </w:tcBorders>
          </w:tcPr>
          <w:p w14:paraId="435FD2F0" w14:textId="6F6EAD6C" w:rsidR="007805D2" w:rsidRPr="42B930BB" w:rsidRDefault="007805D2" w:rsidP="00F1473A">
            <w:r>
              <w:t>Predicted VO</w:t>
            </w:r>
            <w:r w:rsidRPr="007805D2">
              <w:rPr>
                <w:vertAlign w:val="superscript"/>
              </w:rPr>
              <w:t>2</w:t>
            </w:r>
            <w:r>
              <w:t>max: 25 ml/kg/min</w:t>
            </w:r>
          </w:p>
        </w:tc>
      </w:tr>
      <w:tr w:rsidR="007805D2" w14:paraId="50FA3766" w14:textId="77777777" w:rsidTr="00F1473A">
        <w:tc>
          <w:tcPr>
            <w:tcW w:w="8280" w:type="dxa"/>
            <w:tcBorders>
              <w:top w:val="single" w:sz="6" w:space="0" w:color="auto"/>
              <w:left w:val="single" w:sz="6" w:space="0" w:color="auto"/>
              <w:bottom w:val="single" w:sz="6" w:space="0" w:color="auto"/>
              <w:right w:val="single" w:sz="6" w:space="0" w:color="auto"/>
            </w:tcBorders>
          </w:tcPr>
          <w:p w14:paraId="0C87CE18" w14:textId="31800671" w:rsidR="007805D2" w:rsidRPr="007805D2" w:rsidRDefault="007805D2" w:rsidP="00F1473A">
            <w:pPr>
              <w:rPr>
                <w:vertAlign w:val="superscript"/>
              </w:rPr>
            </w:pPr>
            <w:r>
              <w:t>BMI: 34.5 kg/m</w:t>
            </w:r>
            <w:r w:rsidRPr="007805D2">
              <w:rPr>
                <w:vertAlign w:val="superscript"/>
              </w:rPr>
              <w:t>2</w:t>
            </w:r>
          </w:p>
        </w:tc>
      </w:tr>
      <w:tr w:rsidR="00970FE9" w14:paraId="4754FF51" w14:textId="77777777" w:rsidTr="00F1473A">
        <w:tc>
          <w:tcPr>
            <w:tcW w:w="8280" w:type="dxa"/>
            <w:tcBorders>
              <w:top w:val="single" w:sz="6" w:space="0" w:color="auto"/>
              <w:left w:val="single" w:sz="6" w:space="0" w:color="auto"/>
              <w:bottom w:val="single" w:sz="6" w:space="0" w:color="auto"/>
              <w:right w:val="single" w:sz="6" w:space="0" w:color="auto"/>
            </w:tcBorders>
          </w:tcPr>
          <w:p w14:paraId="0303E42B" w14:textId="51CB8085" w:rsidR="00970FE9" w:rsidRDefault="00970FE9" w:rsidP="00F1473A">
            <w:r>
              <w:t xml:space="preserve">% </w:t>
            </w:r>
            <w:proofErr w:type="gramStart"/>
            <w:r>
              <w:t>fat</w:t>
            </w:r>
            <w:proofErr w:type="gramEnd"/>
            <w:r>
              <w:t xml:space="preserve"> 32%</w:t>
            </w:r>
          </w:p>
        </w:tc>
      </w:tr>
      <w:tr w:rsidR="00970FE9" w14:paraId="63AF8EE4" w14:textId="77777777" w:rsidTr="00F1473A">
        <w:tc>
          <w:tcPr>
            <w:tcW w:w="8280" w:type="dxa"/>
            <w:tcBorders>
              <w:top w:val="single" w:sz="6" w:space="0" w:color="auto"/>
              <w:left w:val="single" w:sz="6" w:space="0" w:color="auto"/>
              <w:bottom w:val="single" w:sz="6" w:space="0" w:color="auto"/>
              <w:right w:val="single" w:sz="6" w:space="0" w:color="auto"/>
            </w:tcBorders>
          </w:tcPr>
          <w:p w14:paraId="4A4C1432" w14:textId="1CD9FB7D" w:rsidR="00970FE9" w:rsidRDefault="00970FE9" w:rsidP="00F1473A">
            <w:r>
              <w:t>Glucose – fasting 8.9mmol, casual 12.8 mmol</w:t>
            </w:r>
          </w:p>
        </w:tc>
      </w:tr>
      <w:tr w:rsidR="00970FE9" w14:paraId="76D572E8" w14:textId="77777777" w:rsidTr="00F1473A">
        <w:tc>
          <w:tcPr>
            <w:tcW w:w="8280" w:type="dxa"/>
            <w:tcBorders>
              <w:top w:val="single" w:sz="6" w:space="0" w:color="auto"/>
              <w:left w:val="single" w:sz="6" w:space="0" w:color="auto"/>
              <w:bottom w:val="single" w:sz="6" w:space="0" w:color="auto"/>
              <w:right w:val="single" w:sz="6" w:space="0" w:color="auto"/>
            </w:tcBorders>
          </w:tcPr>
          <w:p w14:paraId="799F7EEE" w14:textId="687D2D85" w:rsidR="00970FE9" w:rsidRDefault="00970FE9" w:rsidP="00F1473A">
            <w:r>
              <w:t xml:space="preserve">Blood lipids high normal </w:t>
            </w:r>
          </w:p>
        </w:tc>
      </w:tr>
    </w:tbl>
    <w:p w14:paraId="31FF5EA8" w14:textId="77777777" w:rsidR="00081199" w:rsidRPr="00081199" w:rsidRDefault="00081199" w:rsidP="00081199">
      <w:pPr>
        <w:rPr>
          <w:b/>
          <w:bCs/>
          <w:u w:val="single"/>
        </w:rPr>
      </w:pPr>
    </w:p>
    <w:tbl>
      <w:tblPr>
        <w:tblW w:w="0" w:type="auto"/>
        <w:tblLayout w:type="fixed"/>
        <w:tblLook w:val="01E0" w:firstRow="1" w:lastRow="1" w:firstColumn="1" w:lastColumn="1" w:noHBand="0" w:noVBand="0"/>
      </w:tblPr>
      <w:tblGrid>
        <w:gridCol w:w="8295"/>
      </w:tblGrid>
      <w:tr w:rsidR="00970FE9" w14:paraId="19741C7E" w14:textId="77777777" w:rsidTr="00F1473A">
        <w:tc>
          <w:tcPr>
            <w:tcW w:w="8295" w:type="dxa"/>
            <w:tcBorders>
              <w:top w:val="nil"/>
              <w:left w:val="nil"/>
              <w:bottom w:val="single" w:sz="6" w:space="0" w:color="auto"/>
              <w:right w:val="nil"/>
            </w:tcBorders>
          </w:tcPr>
          <w:p w14:paraId="20B9F837" w14:textId="77777777" w:rsidR="00970FE9" w:rsidRDefault="00970FE9" w:rsidP="00F1473A">
            <w:r w:rsidRPr="42B930BB">
              <w:rPr>
                <w:b/>
                <w:bCs/>
              </w:rPr>
              <w:t>Additional Lifestyle information:</w:t>
            </w:r>
          </w:p>
        </w:tc>
      </w:tr>
      <w:tr w:rsidR="00970FE9" w14:paraId="3E136AF7" w14:textId="77777777" w:rsidTr="00F1473A">
        <w:tc>
          <w:tcPr>
            <w:tcW w:w="8295" w:type="dxa"/>
            <w:tcBorders>
              <w:left w:val="single" w:sz="6" w:space="0" w:color="auto"/>
              <w:bottom w:val="single" w:sz="6" w:space="0" w:color="auto"/>
              <w:right w:val="single" w:sz="6" w:space="0" w:color="auto"/>
            </w:tcBorders>
          </w:tcPr>
          <w:p w14:paraId="1675BE54" w14:textId="03C6520F" w:rsidR="00970FE9" w:rsidRDefault="00970FE9" w:rsidP="00F1473A">
            <w:r>
              <w:t>Sedentary</w:t>
            </w:r>
          </w:p>
        </w:tc>
      </w:tr>
      <w:tr w:rsidR="00970FE9" w14:paraId="0C93C9F2" w14:textId="77777777" w:rsidTr="00F1473A">
        <w:trPr>
          <w:trHeight w:val="300"/>
        </w:trPr>
        <w:tc>
          <w:tcPr>
            <w:tcW w:w="8295" w:type="dxa"/>
            <w:tcBorders>
              <w:left w:val="single" w:sz="6" w:space="0" w:color="auto"/>
              <w:bottom w:val="single" w:sz="6" w:space="0" w:color="auto"/>
              <w:right w:val="single" w:sz="6" w:space="0" w:color="auto"/>
            </w:tcBorders>
          </w:tcPr>
          <w:p w14:paraId="09FB6664" w14:textId="12A36164" w:rsidR="00970FE9" w:rsidRDefault="00970FE9" w:rsidP="00F1473A">
            <w:r>
              <w:t>Non-smoker</w:t>
            </w:r>
            <w:r w:rsidRPr="42B930BB">
              <w:t xml:space="preserve"> </w:t>
            </w:r>
          </w:p>
        </w:tc>
      </w:tr>
      <w:tr w:rsidR="00970FE9" w14:paraId="3436ABE8" w14:textId="77777777" w:rsidTr="00F1473A">
        <w:trPr>
          <w:trHeight w:val="300"/>
        </w:trPr>
        <w:tc>
          <w:tcPr>
            <w:tcW w:w="8295" w:type="dxa"/>
            <w:tcBorders>
              <w:left w:val="single" w:sz="6" w:space="0" w:color="auto"/>
              <w:bottom w:val="single" w:sz="6" w:space="0" w:color="auto"/>
              <w:right w:val="single" w:sz="6" w:space="0" w:color="auto"/>
            </w:tcBorders>
          </w:tcPr>
          <w:p w14:paraId="1CB7048F" w14:textId="4B2A14A2" w:rsidR="00970FE9" w:rsidRDefault="00970FE9" w:rsidP="00F1473A">
            <w:proofErr w:type="gramStart"/>
            <w:r>
              <w:t>Generally</w:t>
            </w:r>
            <w:proofErr w:type="gramEnd"/>
            <w:r>
              <w:t xml:space="preserve"> sleeps well.</w:t>
            </w:r>
          </w:p>
        </w:tc>
      </w:tr>
      <w:tr w:rsidR="00970FE9" w14:paraId="78D86FA7" w14:textId="77777777" w:rsidTr="00970FE9">
        <w:tc>
          <w:tcPr>
            <w:tcW w:w="8295" w:type="dxa"/>
            <w:tcBorders>
              <w:left w:val="single" w:sz="6" w:space="0" w:color="auto"/>
              <w:right w:val="single" w:sz="6" w:space="0" w:color="auto"/>
            </w:tcBorders>
          </w:tcPr>
          <w:p w14:paraId="306DA179" w14:textId="13F8CF01" w:rsidR="00970FE9" w:rsidRDefault="00970FE9" w:rsidP="00F1473A">
            <w:r>
              <w:t>Diet 2-3 fruit or vegetables, consumes regular real meals and take-away food.</w:t>
            </w:r>
          </w:p>
        </w:tc>
      </w:tr>
      <w:tr w:rsidR="00970FE9" w14:paraId="283D08E4" w14:textId="77777777" w:rsidTr="00F1473A">
        <w:tc>
          <w:tcPr>
            <w:tcW w:w="8295" w:type="dxa"/>
            <w:tcBorders>
              <w:left w:val="single" w:sz="6" w:space="0" w:color="auto"/>
              <w:bottom w:val="single" w:sz="6" w:space="0" w:color="auto"/>
              <w:right w:val="single" w:sz="6" w:space="0" w:color="auto"/>
            </w:tcBorders>
          </w:tcPr>
          <w:p w14:paraId="7957614F" w14:textId="7690A219" w:rsidR="00970FE9" w:rsidRDefault="00970FE9" w:rsidP="00F1473A">
            <w:r>
              <w:t>Consumes occasional alcohol.</w:t>
            </w:r>
          </w:p>
        </w:tc>
      </w:tr>
    </w:tbl>
    <w:p w14:paraId="6CFE7BC7" w14:textId="77777777" w:rsidR="00081199" w:rsidRDefault="00081199" w:rsidP="00A3407D">
      <w:pPr>
        <w:rPr>
          <w:b/>
          <w:bCs/>
          <w:u w:val="single"/>
        </w:rPr>
      </w:pPr>
    </w:p>
    <w:p w14:paraId="075C431C" w14:textId="77777777" w:rsidR="00476C49" w:rsidRDefault="00476C49" w:rsidP="00A3407D">
      <w:pPr>
        <w:rPr>
          <w:b/>
          <w:bCs/>
          <w:u w:val="single"/>
        </w:rPr>
      </w:pPr>
    </w:p>
    <w:tbl>
      <w:tblPr>
        <w:tblW w:w="0" w:type="auto"/>
        <w:tblLayout w:type="fixed"/>
        <w:tblLook w:val="01E0" w:firstRow="1" w:lastRow="1" w:firstColumn="1" w:lastColumn="1" w:noHBand="0" w:noVBand="0"/>
      </w:tblPr>
      <w:tblGrid>
        <w:gridCol w:w="8295"/>
      </w:tblGrid>
      <w:tr w:rsidR="00970FE9" w14:paraId="74AB2A24" w14:textId="77777777" w:rsidTr="00F1473A">
        <w:tc>
          <w:tcPr>
            <w:tcW w:w="8295" w:type="dxa"/>
            <w:tcBorders>
              <w:top w:val="nil"/>
              <w:left w:val="nil"/>
              <w:bottom w:val="single" w:sz="6" w:space="0" w:color="auto"/>
              <w:right w:val="nil"/>
            </w:tcBorders>
          </w:tcPr>
          <w:p w14:paraId="30D4F441" w14:textId="77777777" w:rsidR="00970FE9" w:rsidRDefault="00970FE9" w:rsidP="00F1473A">
            <w:r w:rsidRPr="42B930BB">
              <w:rPr>
                <w:b/>
                <w:bCs/>
              </w:rPr>
              <w:t>Patient’s Statement regarding stage of change:</w:t>
            </w:r>
          </w:p>
        </w:tc>
      </w:tr>
      <w:tr w:rsidR="00970FE9" w14:paraId="5ABA85E5" w14:textId="77777777" w:rsidTr="00F1473A">
        <w:tc>
          <w:tcPr>
            <w:tcW w:w="8295" w:type="dxa"/>
            <w:tcBorders>
              <w:top w:val="single" w:sz="6" w:space="0" w:color="auto"/>
              <w:left w:val="single" w:sz="6" w:space="0" w:color="auto"/>
              <w:bottom w:val="single" w:sz="6" w:space="0" w:color="auto"/>
              <w:right w:val="single" w:sz="6" w:space="0" w:color="auto"/>
            </w:tcBorders>
          </w:tcPr>
          <w:p w14:paraId="792D5248" w14:textId="79191351" w:rsidR="00970FE9" w:rsidRDefault="00970FE9" w:rsidP="00F1473A">
            <w:r>
              <w:t>“I want to become more active but am nervous because of my knee pain”</w:t>
            </w:r>
          </w:p>
        </w:tc>
      </w:tr>
    </w:tbl>
    <w:p w14:paraId="40AF9834" w14:textId="77777777" w:rsidR="00970FE9" w:rsidRDefault="00970FE9" w:rsidP="00970FE9">
      <w:pPr>
        <w:jc w:val="center"/>
        <w:rPr>
          <w:color w:val="000000" w:themeColor="text1"/>
        </w:rPr>
      </w:pPr>
    </w:p>
    <w:p w14:paraId="56566525" w14:textId="77777777" w:rsidR="00476C49" w:rsidRDefault="00476C49" w:rsidP="00A3407D">
      <w:pPr>
        <w:rPr>
          <w:b/>
          <w:bCs/>
          <w:u w:val="single"/>
        </w:rPr>
      </w:pPr>
    </w:p>
    <w:p w14:paraId="1B470184" w14:textId="69D47707" w:rsidR="00476C49" w:rsidRPr="00391221" w:rsidRDefault="00391221" w:rsidP="00A3407D">
      <w:r w:rsidRPr="00391221">
        <w:rPr>
          <w:b/>
          <w:bCs/>
        </w:rPr>
        <w:t>Referring Medical Professional:</w:t>
      </w:r>
      <w:r w:rsidRPr="00391221">
        <w:t xml:space="preserve"> Dr Jones </w:t>
      </w:r>
    </w:p>
    <w:p w14:paraId="6237D120" w14:textId="16E74055" w:rsidR="00476C49" w:rsidRDefault="00476C49" w:rsidP="00A3407D">
      <w:pPr>
        <w:rPr>
          <w:b/>
          <w:bCs/>
        </w:rPr>
      </w:pPr>
    </w:p>
    <w:p w14:paraId="409BA8DD" w14:textId="36DC890D" w:rsidR="00391221" w:rsidRPr="00391221" w:rsidRDefault="00391221" w:rsidP="00A3407D">
      <w:pPr>
        <w:rPr>
          <w:b/>
          <w:bCs/>
        </w:rPr>
      </w:pPr>
      <w:r>
        <w:rPr>
          <w:b/>
          <w:bCs/>
        </w:rPr>
        <w:t xml:space="preserve">Signature: </w:t>
      </w:r>
      <w:r w:rsidRPr="00391221">
        <w:t>Dr Jones</w:t>
      </w:r>
      <w:r>
        <w:rPr>
          <w:b/>
          <w:bCs/>
        </w:rPr>
        <w:t xml:space="preserve"> </w:t>
      </w:r>
    </w:p>
    <w:p w14:paraId="534D9812" w14:textId="45829AA1" w:rsidR="00476C49" w:rsidRDefault="00476C49" w:rsidP="00A3407D">
      <w:pPr>
        <w:rPr>
          <w:b/>
          <w:bCs/>
          <w:u w:val="single"/>
        </w:rPr>
      </w:pPr>
    </w:p>
    <w:tbl>
      <w:tblPr>
        <w:tblW w:w="0" w:type="auto"/>
        <w:tblLayout w:type="fixed"/>
        <w:tblLook w:val="01E0" w:firstRow="1" w:lastRow="1" w:firstColumn="1" w:lastColumn="1" w:noHBand="0" w:noVBand="0"/>
      </w:tblPr>
      <w:tblGrid>
        <w:gridCol w:w="8295"/>
      </w:tblGrid>
      <w:tr w:rsidR="00391221" w14:paraId="4B3C9997" w14:textId="77777777" w:rsidTr="00F1473A">
        <w:tc>
          <w:tcPr>
            <w:tcW w:w="8295" w:type="dxa"/>
            <w:tcBorders>
              <w:top w:val="single" w:sz="6" w:space="0" w:color="auto"/>
              <w:left w:val="single" w:sz="6" w:space="0" w:color="auto"/>
              <w:bottom w:val="single" w:sz="6" w:space="0" w:color="auto"/>
              <w:right w:val="single" w:sz="6" w:space="0" w:color="auto"/>
            </w:tcBorders>
          </w:tcPr>
          <w:p w14:paraId="1B4F2E11" w14:textId="77777777" w:rsidR="00391221" w:rsidRDefault="00391221" w:rsidP="00F1473A">
            <w:pPr>
              <w:rPr>
                <w:rFonts w:ascii="Arial" w:eastAsia="Arial" w:hAnsi="Arial" w:cs="Arial"/>
              </w:rPr>
            </w:pPr>
            <w:r w:rsidRPr="42B930BB">
              <w:rPr>
                <w:rFonts w:ascii="Arial" w:eastAsia="Arial" w:hAnsi="Arial" w:cs="Arial"/>
                <w:b/>
                <w:bCs/>
              </w:rPr>
              <w:t xml:space="preserve">Patient Informed Consent: </w:t>
            </w:r>
            <w:r w:rsidRPr="42B930BB">
              <w:rPr>
                <w:rFonts w:ascii="Arial" w:eastAsia="Arial" w:hAnsi="Arial" w:cs="Arial"/>
              </w:rPr>
              <w:t xml:space="preserve">The purpose and nature of the exercise referral scheme has been fully explained to me. I understand that I will be participating in physical activity beyond that which I am currently used to. I give consent, under guidelines of confidentiality for related clinical information to be passed and stored by approved third parties </w:t>
            </w:r>
            <w:proofErr w:type="gramStart"/>
            <w:r w:rsidRPr="42B930BB">
              <w:rPr>
                <w:rFonts w:ascii="Arial" w:eastAsia="Arial" w:hAnsi="Arial" w:cs="Arial"/>
              </w:rPr>
              <w:t>in order to</w:t>
            </w:r>
            <w:proofErr w:type="gramEnd"/>
            <w:r w:rsidRPr="42B930BB">
              <w:rPr>
                <w:rFonts w:ascii="Arial" w:eastAsia="Arial" w:hAnsi="Arial" w:cs="Arial"/>
              </w:rPr>
              <w:t xml:space="preserve"> develop and manage appropriate exercise programme. </w:t>
            </w:r>
          </w:p>
          <w:p w14:paraId="47A7017D" w14:textId="77777777" w:rsidR="00391221" w:rsidRDefault="00391221" w:rsidP="00F1473A">
            <w:pPr>
              <w:rPr>
                <w:rFonts w:ascii="Arial" w:eastAsia="Arial" w:hAnsi="Arial" w:cs="Arial"/>
              </w:rPr>
            </w:pPr>
          </w:p>
          <w:p w14:paraId="6CF104E7" w14:textId="77777777" w:rsidR="00391221" w:rsidRDefault="00391221" w:rsidP="00F1473A">
            <w:pPr>
              <w:rPr>
                <w:rFonts w:ascii="Arial" w:eastAsia="Arial" w:hAnsi="Arial" w:cs="Arial"/>
              </w:rPr>
            </w:pPr>
            <w:r w:rsidRPr="42B930BB">
              <w:rPr>
                <w:rFonts w:ascii="Arial" w:eastAsia="Arial" w:hAnsi="Arial" w:cs="Arial"/>
              </w:rPr>
              <w:t xml:space="preserve">I understand that I may withdraw from the scheme at any time and at that point, unless explicit approval is sought, all my details will be destroyed. </w:t>
            </w:r>
          </w:p>
          <w:p w14:paraId="755612B7" w14:textId="77777777" w:rsidR="00391221" w:rsidRDefault="00391221" w:rsidP="00F1473A"/>
          <w:p w14:paraId="0218FFFA" w14:textId="5FC69337" w:rsidR="00391221" w:rsidRDefault="00391221" w:rsidP="00F1473A">
            <w:pPr>
              <w:rPr>
                <w:rFonts w:ascii="Arial" w:eastAsia="Arial" w:hAnsi="Arial" w:cs="Arial"/>
              </w:rPr>
            </w:pPr>
            <w:r w:rsidRPr="42B930BB">
              <w:rPr>
                <w:rFonts w:ascii="Arial" w:eastAsia="Arial" w:hAnsi="Arial" w:cs="Arial"/>
                <w:b/>
                <w:bCs/>
              </w:rPr>
              <w:t>Patients Signature: Mr</w:t>
            </w:r>
            <w:r>
              <w:rPr>
                <w:rFonts w:ascii="Arial" w:eastAsia="Arial" w:hAnsi="Arial" w:cs="Arial"/>
                <w:b/>
                <w:bCs/>
              </w:rPr>
              <w:t xml:space="preserve"> Langerhans</w:t>
            </w:r>
            <w:r w:rsidRPr="42B930BB">
              <w:rPr>
                <w:rFonts w:ascii="Arial" w:eastAsia="Arial" w:hAnsi="Arial" w:cs="Arial"/>
                <w:b/>
                <w:bCs/>
              </w:rPr>
              <w:t xml:space="preserve">                                                     Date: </w:t>
            </w:r>
            <w:r>
              <w:rPr>
                <w:rFonts w:ascii="Arial" w:eastAsia="Arial" w:hAnsi="Arial" w:cs="Arial"/>
                <w:b/>
                <w:bCs/>
              </w:rPr>
              <w:t>25</w:t>
            </w:r>
            <w:r w:rsidRPr="42B930BB">
              <w:rPr>
                <w:rFonts w:ascii="Arial" w:eastAsia="Arial" w:hAnsi="Arial" w:cs="Arial"/>
                <w:b/>
                <w:bCs/>
              </w:rPr>
              <w:t>/0</w:t>
            </w:r>
            <w:r>
              <w:rPr>
                <w:rFonts w:ascii="Arial" w:eastAsia="Arial" w:hAnsi="Arial" w:cs="Arial"/>
                <w:b/>
                <w:bCs/>
              </w:rPr>
              <w:t>3</w:t>
            </w:r>
            <w:r w:rsidRPr="42B930BB">
              <w:rPr>
                <w:rFonts w:ascii="Arial" w:eastAsia="Arial" w:hAnsi="Arial" w:cs="Arial"/>
                <w:b/>
                <w:bCs/>
              </w:rPr>
              <w:t>/202</w:t>
            </w:r>
            <w:r>
              <w:rPr>
                <w:rFonts w:ascii="Arial" w:eastAsia="Arial" w:hAnsi="Arial" w:cs="Arial"/>
                <w:b/>
                <w:bCs/>
              </w:rPr>
              <w:t>2</w:t>
            </w:r>
          </w:p>
          <w:p w14:paraId="1420D94A" w14:textId="77777777" w:rsidR="00391221" w:rsidRDefault="00391221" w:rsidP="00F1473A"/>
        </w:tc>
      </w:tr>
      <w:tr w:rsidR="00391221" w14:paraId="50719D8D" w14:textId="77777777" w:rsidTr="00F1473A">
        <w:tc>
          <w:tcPr>
            <w:tcW w:w="8295" w:type="dxa"/>
            <w:tcBorders>
              <w:left w:val="single" w:sz="6" w:space="0" w:color="auto"/>
              <w:bottom w:val="single" w:sz="6" w:space="0" w:color="auto"/>
              <w:right w:val="single" w:sz="6" w:space="0" w:color="auto"/>
            </w:tcBorders>
          </w:tcPr>
          <w:p w14:paraId="6EDD1F0D" w14:textId="77777777" w:rsidR="00391221" w:rsidRDefault="00391221" w:rsidP="00F1473A">
            <w:r w:rsidRPr="42B930BB">
              <w:rPr>
                <w:rFonts w:ascii="Arial" w:eastAsia="Arial" w:hAnsi="Arial" w:cs="Arial"/>
                <w:b/>
                <w:bCs/>
              </w:rPr>
              <w:t xml:space="preserve">Referrer Consent: </w:t>
            </w:r>
            <w:r w:rsidRPr="42B930BB">
              <w:rPr>
                <w:rFonts w:ascii="Arial" w:eastAsia="Arial" w:hAnsi="Arial" w:cs="Arial"/>
              </w:rPr>
              <w:t>T</w:t>
            </w:r>
            <w:r w:rsidRPr="42B930BB">
              <w:t>his patient has been referred in accordance with the inclusion and exclusion guidelines outlined within the exercise referral agreement between Trinity St David and Med Practice. All information I consider relevant, as outlined in the referral forma has been included. If I become aware changes to the patient’s condition(s) that might affect the client’s ability to exercise I will inform the scheme co-ordinator as soon as reasonably possible.</w:t>
            </w:r>
          </w:p>
          <w:p w14:paraId="33FD36D3" w14:textId="77777777" w:rsidR="00391221" w:rsidRDefault="00391221" w:rsidP="00F1473A"/>
          <w:p w14:paraId="23CE76C6" w14:textId="77777777" w:rsidR="00391221" w:rsidRDefault="00391221" w:rsidP="00F1473A">
            <w:pPr>
              <w:rPr>
                <w:rFonts w:ascii="Arial" w:eastAsia="Arial" w:hAnsi="Arial" w:cs="Arial"/>
                <w:b/>
                <w:bCs/>
              </w:rPr>
            </w:pPr>
            <w:r w:rsidRPr="42B930BB">
              <w:rPr>
                <w:rFonts w:ascii="Arial" w:eastAsia="Arial" w:hAnsi="Arial" w:cs="Arial"/>
                <w:b/>
                <w:bCs/>
              </w:rPr>
              <w:t xml:space="preserve">Referrer Signature: </w:t>
            </w:r>
            <w:r>
              <w:rPr>
                <w:rFonts w:ascii="Arial" w:eastAsia="Arial" w:hAnsi="Arial" w:cs="Arial"/>
                <w:b/>
                <w:bCs/>
              </w:rPr>
              <w:t>James Sudale</w:t>
            </w:r>
            <w:r w:rsidRPr="42B930BB">
              <w:rPr>
                <w:rFonts w:ascii="Arial" w:eastAsia="Arial" w:hAnsi="Arial" w:cs="Arial"/>
                <w:b/>
                <w:bCs/>
              </w:rPr>
              <w:t xml:space="preserve">                                              </w:t>
            </w:r>
          </w:p>
          <w:p w14:paraId="142D154C" w14:textId="7EEEA21F" w:rsidR="00391221" w:rsidRDefault="00391221" w:rsidP="00F1473A">
            <w:pPr>
              <w:rPr>
                <w:rFonts w:ascii="Arial" w:eastAsia="Arial" w:hAnsi="Arial" w:cs="Arial"/>
              </w:rPr>
            </w:pPr>
            <w:r w:rsidRPr="42B930BB">
              <w:rPr>
                <w:rFonts w:ascii="Arial" w:eastAsia="Arial" w:hAnsi="Arial" w:cs="Arial"/>
                <w:b/>
                <w:bCs/>
              </w:rPr>
              <w:t xml:space="preserve">Date: </w:t>
            </w:r>
            <w:r>
              <w:rPr>
                <w:rFonts w:ascii="Arial" w:eastAsia="Arial" w:hAnsi="Arial" w:cs="Arial"/>
                <w:b/>
                <w:bCs/>
              </w:rPr>
              <w:t>25</w:t>
            </w:r>
            <w:r w:rsidRPr="42B930BB">
              <w:rPr>
                <w:rFonts w:ascii="Arial" w:eastAsia="Arial" w:hAnsi="Arial" w:cs="Arial"/>
                <w:b/>
                <w:bCs/>
              </w:rPr>
              <w:t>/0</w:t>
            </w:r>
            <w:r>
              <w:rPr>
                <w:rFonts w:ascii="Arial" w:eastAsia="Arial" w:hAnsi="Arial" w:cs="Arial"/>
                <w:b/>
                <w:bCs/>
              </w:rPr>
              <w:t>3</w:t>
            </w:r>
            <w:r w:rsidRPr="42B930BB">
              <w:rPr>
                <w:rFonts w:ascii="Arial" w:eastAsia="Arial" w:hAnsi="Arial" w:cs="Arial"/>
                <w:b/>
                <w:bCs/>
              </w:rPr>
              <w:t>/202</w:t>
            </w:r>
            <w:r>
              <w:rPr>
                <w:rFonts w:ascii="Arial" w:eastAsia="Arial" w:hAnsi="Arial" w:cs="Arial"/>
                <w:b/>
                <w:bCs/>
              </w:rPr>
              <w:t>2</w:t>
            </w:r>
          </w:p>
          <w:p w14:paraId="2096B384" w14:textId="77777777" w:rsidR="00391221" w:rsidRDefault="00391221" w:rsidP="00F1473A"/>
        </w:tc>
      </w:tr>
    </w:tbl>
    <w:p w14:paraId="3E72F1B9" w14:textId="77777777" w:rsidR="00391221" w:rsidRDefault="00391221" w:rsidP="00A3407D">
      <w:pPr>
        <w:rPr>
          <w:b/>
          <w:bCs/>
          <w:u w:val="single"/>
        </w:rPr>
      </w:pPr>
    </w:p>
    <w:p w14:paraId="2BA72514" w14:textId="77777777" w:rsidR="009E0A7F" w:rsidRDefault="009E0A7F" w:rsidP="00391221">
      <w:pPr>
        <w:jc w:val="center"/>
        <w:rPr>
          <w:color w:val="000000" w:themeColor="text1"/>
          <w:u w:val="single"/>
        </w:rPr>
      </w:pPr>
    </w:p>
    <w:p w14:paraId="0E4005E5" w14:textId="77777777" w:rsidR="009E0A7F" w:rsidRDefault="009E0A7F" w:rsidP="00391221">
      <w:pPr>
        <w:jc w:val="center"/>
        <w:rPr>
          <w:color w:val="000000" w:themeColor="text1"/>
          <w:u w:val="single"/>
        </w:rPr>
      </w:pPr>
    </w:p>
    <w:p w14:paraId="13183E4B" w14:textId="464633DA" w:rsidR="00391221" w:rsidRDefault="00391221" w:rsidP="00391221">
      <w:pPr>
        <w:jc w:val="center"/>
        <w:rPr>
          <w:color w:val="000000" w:themeColor="text1"/>
        </w:rPr>
      </w:pPr>
      <w:r w:rsidRPr="42B930BB">
        <w:rPr>
          <w:color w:val="000000" w:themeColor="text1"/>
          <w:u w:val="single"/>
        </w:rPr>
        <w:lastRenderedPageBreak/>
        <w:t>Supporting Information</w:t>
      </w:r>
    </w:p>
    <w:p w14:paraId="241A8675" w14:textId="77777777" w:rsidR="00391221" w:rsidRDefault="00391221" w:rsidP="00391221">
      <w:pPr>
        <w:jc w:val="center"/>
        <w:rPr>
          <w:color w:val="000000" w:themeColor="text1"/>
        </w:rPr>
      </w:pPr>
    </w:p>
    <w:p w14:paraId="28A50DB9" w14:textId="20A73143" w:rsidR="00391221" w:rsidRDefault="00391221" w:rsidP="00391221">
      <w:pPr>
        <w:rPr>
          <w:color w:val="000000" w:themeColor="text1"/>
        </w:rPr>
      </w:pPr>
      <w:r w:rsidRPr="42B930BB">
        <w:rPr>
          <w:color w:val="000000" w:themeColor="text1"/>
        </w:rPr>
        <w:t xml:space="preserve">Under normal circumstances you would meet with the client beforehand to ascertain other useful information. </w:t>
      </w:r>
      <w:r w:rsidR="00D228EF" w:rsidRPr="42B930BB">
        <w:rPr>
          <w:color w:val="000000" w:themeColor="text1"/>
        </w:rPr>
        <w:t>Obviously,</w:t>
      </w:r>
      <w:r w:rsidRPr="42B930BB">
        <w:rPr>
          <w:color w:val="000000" w:themeColor="text1"/>
        </w:rPr>
        <w:t xml:space="preserve"> this is not possible for the case study so you may include the questions you would ask and decide the answers you would get or contact me with your </w:t>
      </w:r>
      <w:proofErr w:type="gramStart"/>
      <w:r w:rsidRPr="42B930BB">
        <w:rPr>
          <w:color w:val="000000" w:themeColor="text1"/>
        </w:rPr>
        <w:t>questions</w:t>
      </w:r>
      <w:proofErr w:type="gramEnd"/>
      <w:r w:rsidRPr="42B930BB">
        <w:rPr>
          <w:color w:val="000000" w:themeColor="text1"/>
        </w:rPr>
        <w:t xml:space="preserve"> and I will act as your client.</w:t>
      </w:r>
    </w:p>
    <w:p w14:paraId="5F0C362A" w14:textId="77777777" w:rsidR="00391221" w:rsidRDefault="00391221" w:rsidP="00391221">
      <w:pPr>
        <w:jc w:val="center"/>
        <w:rPr>
          <w:color w:val="000000" w:themeColor="text1"/>
        </w:rPr>
      </w:pPr>
    </w:p>
    <w:tbl>
      <w:tblPr>
        <w:tblW w:w="9064" w:type="dxa"/>
        <w:tblLayout w:type="fixed"/>
        <w:tblLook w:val="01E0" w:firstRow="1" w:lastRow="1" w:firstColumn="1" w:lastColumn="1" w:noHBand="0" w:noVBand="0"/>
      </w:tblPr>
      <w:tblGrid>
        <w:gridCol w:w="4670"/>
        <w:gridCol w:w="4394"/>
      </w:tblGrid>
      <w:tr w:rsidR="00391221" w14:paraId="3B445639" w14:textId="77777777" w:rsidTr="00307355">
        <w:tc>
          <w:tcPr>
            <w:tcW w:w="9064" w:type="dxa"/>
            <w:gridSpan w:val="2"/>
            <w:tcBorders>
              <w:top w:val="single" w:sz="6" w:space="0" w:color="auto"/>
              <w:left w:val="single" w:sz="6" w:space="0" w:color="auto"/>
              <w:bottom w:val="single" w:sz="6" w:space="0" w:color="auto"/>
              <w:right w:val="single" w:sz="6" w:space="0" w:color="auto"/>
            </w:tcBorders>
          </w:tcPr>
          <w:p w14:paraId="7286DFCB" w14:textId="77777777" w:rsidR="00391221" w:rsidRDefault="00391221" w:rsidP="00F1473A">
            <w:r w:rsidRPr="42B930BB">
              <w:rPr>
                <w:b/>
                <w:bCs/>
              </w:rPr>
              <w:t>Additional Information Collected During First Consultation (asked or assessed):</w:t>
            </w:r>
          </w:p>
        </w:tc>
      </w:tr>
      <w:tr w:rsidR="00391221" w14:paraId="79614552" w14:textId="77777777" w:rsidTr="00307355">
        <w:trPr>
          <w:trHeight w:val="300"/>
        </w:trPr>
        <w:tc>
          <w:tcPr>
            <w:tcW w:w="4670" w:type="dxa"/>
            <w:tcBorders>
              <w:top w:val="single" w:sz="6" w:space="0" w:color="auto"/>
              <w:left w:val="single" w:sz="6" w:space="0" w:color="auto"/>
              <w:bottom w:val="single" w:sz="6" w:space="0" w:color="auto"/>
              <w:right w:val="single" w:sz="6" w:space="0" w:color="auto"/>
            </w:tcBorders>
          </w:tcPr>
          <w:p w14:paraId="47AC9CB4" w14:textId="77777777" w:rsidR="00391221" w:rsidRDefault="00391221" w:rsidP="00F1473A">
            <w:pPr>
              <w:jc w:val="center"/>
            </w:pPr>
            <w:r w:rsidRPr="42B930BB">
              <w:t>Question</w:t>
            </w:r>
          </w:p>
        </w:tc>
        <w:tc>
          <w:tcPr>
            <w:tcW w:w="4394" w:type="dxa"/>
            <w:tcBorders>
              <w:top w:val="single" w:sz="6" w:space="0" w:color="auto"/>
              <w:bottom w:val="single" w:sz="6" w:space="0" w:color="auto"/>
              <w:right w:val="single" w:sz="6" w:space="0" w:color="auto"/>
            </w:tcBorders>
          </w:tcPr>
          <w:p w14:paraId="4404709E" w14:textId="77777777" w:rsidR="00391221" w:rsidRDefault="00391221" w:rsidP="00F1473A">
            <w:pPr>
              <w:jc w:val="center"/>
            </w:pPr>
            <w:r w:rsidRPr="42B930BB">
              <w:t>Response</w:t>
            </w:r>
          </w:p>
        </w:tc>
      </w:tr>
      <w:tr w:rsidR="00391221" w14:paraId="77929DA6" w14:textId="77777777" w:rsidTr="00307355">
        <w:trPr>
          <w:trHeight w:val="300"/>
        </w:trPr>
        <w:tc>
          <w:tcPr>
            <w:tcW w:w="4670" w:type="dxa"/>
            <w:tcBorders>
              <w:left w:val="single" w:sz="6" w:space="0" w:color="auto"/>
              <w:bottom w:val="single" w:sz="6" w:space="0" w:color="auto"/>
              <w:right w:val="single" w:sz="6" w:space="0" w:color="auto"/>
            </w:tcBorders>
          </w:tcPr>
          <w:p w14:paraId="23AD5885" w14:textId="261EEDD0" w:rsidR="00391221" w:rsidRPr="00307355" w:rsidRDefault="00307355" w:rsidP="00F1473A">
            <w:pPr>
              <w:rPr>
                <w:color w:val="000000" w:themeColor="text1"/>
              </w:rPr>
            </w:pPr>
            <w:r w:rsidRPr="00307355">
              <w:rPr>
                <w:color w:val="000000" w:themeColor="text1"/>
              </w:rPr>
              <w:t>How many units of alcohol do you consume weekly?</w:t>
            </w:r>
          </w:p>
        </w:tc>
        <w:tc>
          <w:tcPr>
            <w:tcW w:w="4394" w:type="dxa"/>
            <w:tcBorders>
              <w:bottom w:val="single" w:sz="6" w:space="0" w:color="auto"/>
              <w:right w:val="single" w:sz="6" w:space="0" w:color="auto"/>
            </w:tcBorders>
          </w:tcPr>
          <w:p w14:paraId="4C29B85D" w14:textId="1AD3FB75" w:rsidR="00391221" w:rsidRDefault="00307355" w:rsidP="00F1473A">
            <w:r>
              <w:t>5-6</w:t>
            </w:r>
          </w:p>
        </w:tc>
      </w:tr>
      <w:tr w:rsidR="00391221" w14:paraId="4265A8D9" w14:textId="77777777" w:rsidTr="00307355">
        <w:trPr>
          <w:trHeight w:val="300"/>
        </w:trPr>
        <w:tc>
          <w:tcPr>
            <w:tcW w:w="4670" w:type="dxa"/>
            <w:tcBorders>
              <w:left w:val="single" w:sz="6" w:space="0" w:color="auto"/>
              <w:bottom w:val="single" w:sz="6" w:space="0" w:color="auto"/>
              <w:right w:val="single" w:sz="6" w:space="0" w:color="auto"/>
            </w:tcBorders>
          </w:tcPr>
          <w:p w14:paraId="4EB6EFA7" w14:textId="6E0A52CA" w:rsidR="00391221" w:rsidRPr="00307355" w:rsidRDefault="00307355" w:rsidP="00F1473A">
            <w:pPr>
              <w:rPr>
                <w:color w:val="000000" w:themeColor="text1"/>
              </w:rPr>
            </w:pPr>
            <w:r w:rsidRPr="00307355">
              <w:rPr>
                <w:color w:val="000000" w:themeColor="text1"/>
              </w:rPr>
              <w:t>What is your normal Blood glucose reading?</w:t>
            </w:r>
          </w:p>
        </w:tc>
        <w:tc>
          <w:tcPr>
            <w:tcW w:w="4394" w:type="dxa"/>
            <w:tcBorders>
              <w:bottom w:val="single" w:sz="6" w:space="0" w:color="auto"/>
              <w:right w:val="single" w:sz="6" w:space="0" w:color="auto"/>
            </w:tcBorders>
          </w:tcPr>
          <w:p w14:paraId="5B14A75E" w14:textId="1331C88E" w:rsidR="00391221" w:rsidRDefault="00307355" w:rsidP="00F1473A">
            <w:r>
              <w:t>8.9 fasting, 12.8 casual</w:t>
            </w:r>
          </w:p>
        </w:tc>
      </w:tr>
      <w:tr w:rsidR="00391221" w14:paraId="7FEBE00D" w14:textId="77777777" w:rsidTr="00307355">
        <w:trPr>
          <w:trHeight w:val="300"/>
        </w:trPr>
        <w:tc>
          <w:tcPr>
            <w:tcW w:w="4670" w:type="dxa"/>
            <w:tcBorders>
              <w:left w:val="single" w:sz="6" w:space="0" w:color="auto"/>
              <w:bottom w:val="single" w:sz="6" w:space="0" w:color="auto"/>
              <w:right w:val="single" w:sz="6" w:space="0" w:color="auto"/>
            </w:tcBorders>
          </w:tcPr>
          <w:p w14:paraId="30C889EB" w14:textId="328BC9C4" w:rsidR="00307355" w:rsidRPr="00307355" w:rsidRDefault="00307355" w:rsidP="00307355">
            <w:pPr>
              <w:rPr>
                <w:color w:val="000000" w:themeColor="text1"/>
              </w:rPr>
            </w:pPr>
            <w:r w:rsidRPr="00307355">
              <w:rPr>
                <w:color w:val="000000" w:themeColor="text1"/>
                <w:shd w:val="clear" w:color="auto" w:fill="FFFFFF"/>
              </w:rPr>
              <w:t xml:space="preserve">If you inject diabetes </w:t>
            </w:r>
            <w:r w:rsidRPr="00307355">
              <w:rPr>
                <w:color w:val="000000" w:themeColor="text1"/>
                <w:shd w:val="clear" w:color="auto" w:fill="FFFFFF"/>
              </w:rPr>
              <w:t>medication,</w:t>
            </w:r>
            <w:r w:rsidRPr="00307355">
              <w:rPr>
                <w:color w:val="000000" w:themeColor="text1"/>
                <w:shd w:val="clear" w:color="auto" w:fill="FFFFFF"/>
              </w:rPr>
              <w:t xml:space="preserve"> do you have any concerns with your technique or the sites of the injections?</w:t>
            </w:r>
          </w:p>
          <w:p w14:paraId="510B75A8" w14:textId="77777777" w:rsidR="00391221" w:rsidRPr="00307355" w:rsidRDefault="00391221" w:rsidP="00F1473A">
            <w:pPr>
              <w:rPr>
                <w:color w:val="000000" w:themeColor="text1"/>
              </w:rPr>
            </w:pPr>
          </w:p>
        </w:tc>
        <w:tc>
          <w:tcPr>
            <w:tcW w:w="4394" w:type="dxa"/>
            <w:tcBorders>
              <w:bottom w:val="single" w:sz="6" w:space="0" w:color="auto"/>
              <w:right w:val="single" w:sz="6" w:space="0" w:color="auto"/>
            </w:tcBorders>
          </w:tcPr>
          <w:p w14:paraId="3FAD8C4B" w14:textId="40E275DD" w:rsidR="00391221" w:rsidRDefault="00307355" w:rsidP="00F1473A">
            <w:r>
              <w:t>No</w:t>
            </w:r>
          </w:p>
        </w:tc>
      </w:tr>
      <w:tr w:rsidR="00391221" w14:paraId="491C9787" w14:textId="77777777" w:rsidTr="00307355">
        <w:trPr>
          <w:trHeight w:val="300"/>
        </w:trPr>
        <w:tc>
          <w:tcPr>
            <w:tcW w:w="4670" w:type="dxa"/>
            <w:tcBorders>
              <w:left w:val="single" w:sz="6" w:space="0" w:color="auto"/>
              <w:bottom w:val="single" w:sz="6" w:space="0" w:color="auto"/>
              <w:right w:val="single" w:sz="6" w:space="0" w:color="auto"/>
            </w:tcBorders>
          </w:tcPr>
          <w:p w14:paraId="16FF4584" w14:textId="6CD41925" w:rsidR="00391221" w:rsidRDefault="00D228EF" w:rsidP="00F1473A">
            <w:r>
              <w:t>How many times a week can you train?</w:t>
            </w:r>
          </w:p>
        </w:tc>
        <w:tc>
          <w:tcPr>
            <w:tcW w:w="4394" w:type="dxa"/>
            <w:tcBorders>
              <w:bottom w:val="single" w:sz="6" w:space="0" w:color="auto"/>
              <w:right w:val="single" w:sz="6" w:space="0" w:color="auto"/>
            </w:tcBorders>
          </w:tcPr>
          <w:p w14:paraId="5A1A96EB" w14:textId="74835155" w:rsidR="00391221" w:rsidRDefault="00D228EF" w:rsidP="00F1473A">
            <w:r>
              <w:t>5-6 times a week</w:t>
            </w:r>
          </w:p>
        </w:tc>
      </w:tr>
      <w:tr w:rsidR="00391221" w14:paraId="1336FE2A" w14:textId="77777777" w:rsidTr="00307355">
        <w:trPr>
          <w:trHeight w:val="300"/>
        </w:trPr>
        <w:tc>
          <w:tcPr>
            <w:tcW w:w="4670" w:type="dxa"/>
            <w:tcBorders>
              <w:left w:val="single" w:sz="6" w:space="0" w:color="auto"/>
              <w:bottom w:val="single" w:sz="6" w:space="0" w:color="auto"/>
              <w:right w:val="single" w:sz="6" w:space="0" w:color="auto"/>
            </w:tcBorders>
          </w:tcPr>
          <w:p w14:paraId="68EDEDEF" w14:textId="1177A219" w:rsidR="00391221" w:rsidRDefault="00D228EF" w:rsidP="00F1473A">
            <w:r>
              <w:t>Are you controlling the diabetes well?</w:t>
            </w:r>
          </w:p>
        </w:tc>
        <w:tc>
          <w:tcPr>
            <w:tcW w:w="4394" w:type="dxa"/>
            <w:tcBorders>
              <w:bottom w:val="single" w:sz="6" w:space="0" w:color="auto"/>
              <w:right w:val="single" w:sz="6" w:space="0" w:color="auto"/>
            </w:tcBorders>
          </w:tcPr>
          <w:p w14:paraId="0ACDC624" w14:textId="2165F248" w:rsidR="00391221" w:rsidRDefault="00D228EF" w:rsidP="00F1473A">
            <w:r>
              <w:t>Yes</w:t>
            </w:r>
          </w:p>
        </w:tc>
      </w:tr>
    </w:tbl>
    <w:p w14:paraId="59C436DB" w14:textId="77777777" w:rsidR="00476C49" w:rsidRDefault="00476C49" w:rsidP="00A3407D">
      <w:pPr>
        <w:rPr>
          <w:b/>
          <w:bCs/>
          <w:u w:val="single"/>
        </w:rPr>
      </w:pPr>
    </w:p>
    <w:p w14:paraId="630D1F35" w14:textId="77777777" w:rsidR="00476C49" w:rsidRDefault="00476C49" w:rsidP="00A3407D">
      <w:pPr>
        <w:rPr>
          <w:b/>
          <w:bCs/>
          <w:u w:val="single"/>
        </w:rPr>
      </w:pPr>
    </w:p>
    <w:p w14:paraId="627FA223" w14:textId="284FBAC6" w:rsidR="00A3407D" w:rsidRPr="00A417A1" w:rsidRDefault="00A3407D" w:rsidP="00A3407D">
      <w:pPr>
        <w:rPr>
          <w:sz w:val="28"/>
          <w:szCs w:val="28"/>
          <w:u w:val="single"/>
        </w:rPr>
      </w:pPr>
      <w:r w:rsidRPr="00A417A1">
        <w:rPr>
          <w:sz w:val="28"/>
          <w:szCs w:val="28"/>
          <w:u w:val="single"/>
        </w:rPr>
        <w:t xml:space="preserve">References </w:t>
      </w:r>
    </w:p>
    <w:p w14:paraId="68BA4876" w14:textId="4919A7BD" w:rsidR="002D2704" w:rsidRPr="00D228EF" w:rsidRDefault="004573DB" w:rsidP="009E0A7F">
      <w:pPr>
        <w:spacing w:line="360" w:lineRule="auto"/>
        <w:rPr>
          <w:color w:val="000000" w:themeColor="text1"/>
        </w:rPr>
      </w:pPr>
      <w:proofErr w:type="spellStart"/>
      <w:r w:rsidRPr="004573DB">
        <w:rPr>
          <w:color w:val="000000" w:themeColor="text1"/>
          <w:shd w:val="clear" w:color="auto" w:fill="FFFFFF"/>
        </w:rPr>
        <w:t>Bommer</w:t>
      </w:r>
      <w:proofErr w:type="spellEnd"/>
      <w:r w:rsidRPr="004573DB">
        <w:rPr>
          <w:color w:val="000000" w:themeColor="text1"/>
          <w:shd w:val="clear" w:color="auto" w:fill="FFFFFF"/>
        </w:rPr>
        <w:t xml:space="preserve">, C., </w:t>
      </w:r>
      <w:proofErr w:type="spellStart"/>
      <w:r w:rsidRPr="004573DB">
        <w:rPr>
          <w:color w:val="000000" w:themeColor="text1"/>
          <w:shd w:val="clear" w:color="auto" w:fill="FFFFFF"/>
        </w:rPr>
        <w:t>Sagalova</w:t>
      </w:r>
      <w:proofErr w:type="spellEnd"/>
      <w:r w:rsidRPr="004573DB">
        <w:rPr>
          <w:color w:val="000000" w:themeColor="text1"/>
          <w:shd w:val="clear" w:color="auto" w:fill="FFFFFF"/>
        </w:rPr>
        <w:t xml:space="preserve">, V., </w:t>
      </w:r>
      <w:proofErr w:type="spellStart"/>
      <w:r w:rsidRPr="004573DB">
        <w:rPr>
          <w:color w:val="000000" w:themeColor="text1"/>
          <w:shd w:val="clear" w:color="auto" w:fill="FFFFFF"/>
        </w:rPr>
        <w:t>Heesemann</w:t>
      </w:r>
      <w:proofErr w:type="spellEnd"/>
      <w:r w:rsidRPr="004573DB">
        <w:rPr>
          <w:color w:val="000000" w:themeColor="text1"/>
          <w:shd w:val="clear" w:color="auto" w:fill="FFFFFF"/>
        </w:rPr>
        <w:t>, E., Manne-</w:t>
      </w:r>
      <w:proofErr w:type="spellStart"/>
      <w:r w:rsidRPr="004573DB">
        <w:rPr>
          <w:color w:val="000000" w:themeColor="text1"/>
          <w:shd w:val="clear" w:color="auto" w:fill="FFFFFF"/>
        </w:rPr>
        <w:t>Goehler</w:t>
      </w:r>
      <w:proofErr w:type="spellEnd"/>
      <w:r w:rsidRPr="004573DB">
        <w:rPr>
          <w:color w:val="000000" w:themeColor="text1"/>
          <w:shd w:val="clear" w:color="auto" w:fill="FFFFFF"/>
        </w:rPr>
        <w:t xml:space="preserve">, J., </w:t>
      </w:r>
      <w:proofErr w:type="spellStart"/>
      <w:r w:rsidRPr="004573DB">
        <w:rPr>
          <w:color w:val="000000" w:themeColor="text1"/>
          <w:shd w:val="clear" w:color="auto" w:fill="FFFFFF"/>
        </w:rPr>
        <w:t>Atun</w:t>
      </w:r>
      <w:proofErr w:type="spellEnd"/>
      <w:r w:rsidRPr="004573DB">
        <w:rPr>
          <w:color w:val="000000" w:themeColor="text1"/>
          <w:shd w:val="clear" w:color="auto" w:fill="FFFFFF"/>
        </w:rPr>
        <w:t xml:space="preserve">, R., </w:t>
      </w:r>
      <w:proofErr w:type="spellStart"/>
      <w:r w:rsidRPr="004573DB">
        <w:rPr>
          <w:color w:val="000000" w:themeColor="text1"/>
          <w:shd w:val="clear" w:color="auto" w:fill="FFFFFF"/>
        </w:rPr>
        <w:t>Bärnighausen</w:t>
      </w:r>
      <w:proofErr w:type="spellEnd"/>
      <w:r w:rsidRPr="004573DB">
        <w:rPr>
          <w:color w:val="000000" w:themeColor="text1"/>
          <w:shd w:val="clear" w:color="auto" w:fill="FFFFFF"/>
        </w:rPr>
        <w:t>, T., Davies, J. and Vollmer, S.</w:t>
      </w:r>
      <w:r>
        <w:rPr>
          <w:color w:val="000000" w:themeColor="text1"/>
          <w:shd w:val="clear" w:color="auto" w:fill="FFFFFF"/>
        </w:rPr>
        <w:t xml:space="preserve"> (</w:t>
      </w:r>
      <w:r w:rsidRPr="004573DB">
        <w:rPr>
          <w:color w:val="000000" w:themeColor="text1"/>
          <w:shd w:val="clear" w:color="auto" w:fill="FFFFFF"/>
        </w:rPr>
        <w:t>2018</w:t>
      </w:r>
      <w:r>
        <w:rPr>
          <w:color w:val="000000" w:themeColor="text1"/>
          <w:shd w:val="clear" w:color="auto" w:fill="FFFFFF"/>
        </w:rPr>
        <w:t>)</w:t>
      </w:r>
      <w:r w:rsidRPr="004573DB">
        <w:rPr>
          <w:color w:val="000000" w:themeColor="text1"/>
          <w:shd w:val="clear" w:color="auto" w:fill="FFFFFF"/>
        </w:rPr>
        <w:t xml:space="preserve"> Global economic burden of diabetes in adults: projections from 2015 to 2030.</w:t>
      </w:r>
      <w:r w:rsidRPr="004573DB">
        <w:rPr>
          <w:rStyle w:val="apple-converted-space"/>
          <w:color w:val="000000" w:themeColor="text1"/>
          <w:shd w:val="clear" w:color="auto" w:fill="FFFFFF"/>
        </w:rPr>
        <w:t> </w:t>
      </w:r>
      <w:r w:rsidRPr="004573DB">
        <w:rPr>
          <w:i/>
          <w:iCs/>
          <w:color w:val="000000" w:themeColor="text1"/>
        </w:rPr>
        <w:t>Diabetes</w:t>
      </w:r>
      <w:r>
        <w:rPr>
          <w:i/>
          <w:iCs/>
          <w:color w:val="000000" w:themeColor="text1"/>
        </w:rPr>
        <w:t xml:space="preserve"> C</w:t>
      </w:r>
      <w:r w:rsidRPr="004573DB">
        <w:rPr>
          <w:i/>
          <w:iCs/>
          <w:color w:val="000000" w:themeColor="text1"/>
        </w:rPr>
        <w:t>are</w:t>
      </w:r>
      <w:r>
        <w:rPr>
          <w:color w:val="000000" w:themeColor="text1"/>
          <w:shd w:val="clear" w:color="auto" w:fill="FFFFFF"/>
        </w:rPr>
        <w:t>.</w:t>
      </w:r>
      <w:r w:rsidRPr="004573DB">
        <w:rPr>
          <w:rStyle w:val="apple-converted-space"/>
          <w:color w:val="000000" w:themeColor="text1"/>
          <w:shd w:val="clear" w:color="auto" w:fill="FFFFFF"/>
        </w:rPr>
        <w:t> </w:t>
      </w:r>
      <w:r w:rsidRPr="004573DB">
        <w:rPr>
          <w:i/>
          <w:iCs/>
          <w:color w:val="000000" w:themeColor="text1"/>
        </w:rPr>
        <w:t>41</w:t>
      </w:r>
      <w:r w:rsidRPr="004573DB">
        <w:rPr>
          <w:color w:val="000000" w:themeColor="text1"/>
          <w:shd w:val="clear" w:color="auto" w:fill="FFFFFF"/>
        </w:rPr>
        <w:t>(5)</w:t>
      </w:r>
      <w:r>
        <w:rPr>
          <w:color w:val="000000" w:themeColor="text1"/>
          <w:shd w:val="clear" w:color="auto" w:fill="FFFFFF"/>
        </w:rPr>
        <w:t>.</w:t>
      </w:r>
      <w:r w:rsidRPr="004573DB">
        <w:rPr>
          <w:color w:val="000000" w:themeColor="text1"/>
          <w:shd w:val="clear" w:color="auto" w:fill="FFFFFF"/>
        </w:rPr>
        <w:t xml:space="preserve"> pp.963-970. Available at: </w:t>
      </w:r>
      <w:hyperlink r:id="rId8" w:tgtFrame="_blank" w:history="1">
        <w:r w:rsidRPr="004573DB">
          <w:rPr>
            <w:rStyle w:val="Hyperlink"/>
            <w:color w:val="000000" w:themeColor="text1"/>
            <w:u w:val="none"/>
          </w:rPr>
          <w:t>http://dx.doi.org/10.2337/dc17-1962</w:t>
        </w:r>
      </w:hyperlink>
      <w:r w:rsidRPr="004573DB">
        <w:rPr>
          <w:color w:val="000000" w:themeColor="text1"/>
        </w:rPr>
        <w:t xml:space="preserve"> (Accessed 1 May 2018)</w:t>
      </w:r>
    </w:p>
    <w:p w14:paraId="4AEB5241" w14:textId="40BF6EDD" w:rsidR="00A3407D" w:rsidRDefault="00A3407D" w:rsidP="009E0A7F"/>
    <w:p w14:paraId="02ABE129" w14:textId="563B3EF9" w:rsidR="00A3407D" w:rsidRDefault="00A3407D" w:rsidP="009E0A7F">
      <w:pPr>
        <w:spacing w:line="360" w:lineRule="auto"/>
        <w:rPr>
          <w:color w:val="000000" w:themeColor="text1"/>
        </w:rPr>
      </w:pPr>
      <w:r w:rsidRPr="00A3407D">
        <w:rPr>
          <w:color w:val="000000" w:themeColor="text1"/>
          <w:shd w:val="clear" w:color="auto" w:fill="FFFFFF"/>
        </w:rPr>
        <w:t xml:space="preserve">De Jong, M.A., </w:t>
      </w:r>
      <w:proofErr w:type="spellStart"/>
      <w:r w:rsidRPr="00A3407D">
        <w:rPr>
          <w:color w:val="000000" w:themeColor="text1"/>
          <w:shd w:val="clear" w:color="auto" w:fill="FFFFFF"/>
        </w:rPr>
        <w:t>Wagemakers</w:t>
      </w:r>
      <w:proofErr w:type="spellEnd"/>
      <w:r w:rsidRPr="00A3407D">
        <w:rPr>
          <w:color w:val="000000" w:themeColor="text1"/>
          <w:shd w:val="clear" w:color="auto" w:fill="FFFFFF"/>
        </w:rPr>
        <w:t xml:space="preserve">, A. and </w:t>
      </w:r>
      <w:proofErr w:type="spellStart"/>
      <w:r w:rsidRPr="00A3407D">
        <w:rPr>
          <w:color w:val="000000" w:themeColor="text1"/>
          <w:shd w:val="clear" w:color="auto" w:fill="FFFFFF"/>
        </w:rPr>
        <w:t>Koelen</w:t>
      </w:r>
      <w:proofErr w:type="spellEnd"/>
      <w:r w:rsidRPr="00A3407D">
        <w:rPr>
          <w:color w:val="000000" w:themeColor="text1"/>
          <w:shd w:val="clear" w:color="auto" w:fill="FFFFFF"/>
        </w:rPr>
        <w:t>, M.A. (2020) “We Don’t Assume That Everyone Has the Same Idea About Health, Do We?” Explorative Study of Citizens’ Perceptions of Health and Participation to Improve Their Health in a Low Socioeconomic City District.</w:t>
      </w:r>
      <w:r w:rsidRPr="00A3407D">
        <w:rPr>
          <w:rStyle w:val="apple-converted-space"/>
          <w:color w:val="000000" w:themeColor="text1"/>
          <w:shd w:val="clear" w:color="auto" w:fill="FFFFFF"/>
        </w:rPr>
        <w:t> </w:t>
      </w:r>
      <w:r w:rsidRPr="00A3407D">
        <w:rPr>
          <w:i/>
          <w:iCs/>
          <w:color w:val="000000" w:themeColor="text1"/>
        </w:rPr>
        <w:t>International Journal of Environmental Research and Public Health</w:t>
      </w:r>
      <w:r w:rsidR="00A417A1">
        <w:rPr>
          <w:color w:val="000000" w:themeColor="text1"/>
          <w:shd w:val="clear" w:color="auto" w:fill="FFFFFF"/>
        </w:rPr>
        <w:t>.</w:t>
      </w:r>
      <w:r w:rsidRPr="00A3407D">
        <w:rPr>
          <w:rStyle w:val="apple-converted-space"/>
          <w:color w:val="000000" w:themeColor="text1"/>
          <w:shd w:val="clear" w:color="auto" w:fill="FFFFFF"/>
        </w:rPr>
        <w:t> </w:t>
      </w:r>
      <w:r w:rsidRPr="00A3407D">
        <w:rPr>
          <w:i/>
          <w:iCs/>
          <w:color w:val="000000" w:themeColor="text1"/>
        </w:rPr>
        <w:t>17</w:t>
      </w:r>
      <w:r w:rsidRPr="00A3407D">
        <w:rPr>
          <w:color w:val="000000" w:themeColor="text1"/>
          <w:shd w:val="clear" w:color="auto" w:fill="FFFFFF"/>
        </w:rPr>
        <w:t>(14)</w:t>
      </w:r>
      <w:r w:rsidR="00A417A1">
        <w:rPr>
          <w:color w:val="000000" w:themeColor="text1"/>
          <w:shd w:val="clear" w:color="auto" w:fill="FFFFFF"/>
        </w:rPr>
        <w:t xml:space="preserve">. </w:t>
      </w:r>
      <w:r w:rsidRPr="00A3407D">
        <w:rPr>
          <w:color w:val="000000" w:themeColor="text1"/>
          <w:shd w:val="clear" w:color="auto" w:fill="FFFFFF"/>
        </w:rPr>
        <w:t xml:space="preserve">p.4958. Available at: </w:t>
      </w:r>
      <w:hyperlink r:id="rId9" w:tgtFrame="_blank" w:history="1">
        <w:r w:rsidRPr="00A3407D">
          <w:rPr>
            <w:rStyle w:val="Hyperlink"/>
            <w:color w:val="000000" w:themeColor="text1"/>
            <w:u w:val="none"/>
          </w:rPr>
          <w:t>http://dx.doi.org/10.3390/ijerph17144958</w:t>
        </w:r>
      </w:hyperlink>
      <w:r w:rsidRPr="00A3407D">
        <w:rPr>
          <w:color w:val="000000" w:themeColor="text1"/>
        </w:rPr>
        <w:t xml:space="preserve"> (Accessed 9 July 2020)</w:t>
      </w:r>
    </w:p>
    <w:p w14:paraId="3EE5E363" w14:textId="14512B3A" w:rsidR="00946872" w:rsidRDefault="00946872" w:rsidP="009E0A7F">
      <w:pPr>
        <w:spacing w:line="360" w:lineRule="auto"/>
        <w:rPr>
          <w:color w:val="000000" w:themeColor="text1"/>
        </w:rPr>
      </w:pPr>
    </w:p>
    <w:p w14:paraId="4131A8A3" w14:textId="15D9E0D0" w:rsidR="00946872" w:rsidRDefault="00946872" w:rsidP="009E0A7F">
      <w:pPr>
        <w:spacing w:line="360" w:lineRule="auto"/>
        <w:rPr>
          <w:color w:val="000000" w:themeColor="text1"/>
        </w:rPr>
      </w:pPr>
      <w:proofErr w:type="spellStart"/>
      <w:r w:rsidRPr="00946872">
        <w:rPr>
          <w:color w:val="000000" w:themeColor="text1"/>
        </w:rPr>
        <w:t>Hata</w:t>
      </w:r>
      <w:proofErr w:type="spellEnd"/>
      <w:r w:rsidRPr="00946872">
        <w:rPr>
          <w:color w:val="000000" w:themeColor="text1"/>
        </w:rPr>
        <w:t xml:space="preserve">, S., Nakajima, H., Hashimoto, Y., Miyoshi, T., </w:t>
      </w:r>
      <w:proofErr w:type="spellStart"/>
      <w:r w:rsidRPr="00946872">
        <w:rPr>
          <w:color w:val="000000" w:themeColor="text1"/>
        </w:rPr>
        <w:t>Hosomi</w:t>
      </w:r>
      <w:proofErr w:type="spellEnd"/>
      <w:r w:rsidRPr="00946872">
        <w:rPr>
          <w:color w:val="000000" w:themeColor="text1"/>
        </w:rPr>
        <w:t xml:space="preserve">, Y., Okamura, T., </w:t>
      </w:r>
      <w:proofErr w:type="spellStart"/>
      <w:r w:rsidRPr="00946872">
        <w:rPr>
          <w:color w:val="000000" w:themeColor="text1"/>
        </w:rPr>
        <w:t>Majima</w:t>
      </w:r>
      <w:proofErr w:type="spellEnd"/>
      <w:r w:rsidRPr="00946872">
        <w:rPr>
          <w:color w:val="000000" w:themeColor="text1"/>
        </w:rPr>
        <w:t xml:space="preserve">, S., Nakanishi, N., </w:t>
      </w:r>
      <w:proofErr w:type="spellStart"/>
      <w:r w:rsidRPr="00946872">
        <w:rPr>
          <w:color w:val="000000" w:themeColor="text1"/>
        </w:rPr>
        <w:t>Senmaru</w:t>
      </w:r>
      <w:proofErr w:type="spellEnd"/>
      <w:r w:rsidRPr="00946872">
        <w:rPr>
          <w:color w:val="000000" w:themeColor="text1"/>
        </w:rPr>
        <w:t>, T., Osaka, T. and Okada, H.</w:t>
      </w:r>
      <w:r>
        <w:rPr>
          <w:color w:val="000000" w:themeColor="text1"/>
        </w:rPr>
        <w:t xml:space="preserve"> (</w:t>
      </w:r>
      <w:r w:rsidRPr="00946872">
        <w:rPr>
          <w:color w:val="000000" w:themeColor="text1"/>
        </w:rPr>
        <w:t>2022</w:t>
      </w:r>
      <w:r>
        <w:rPr>
          <w:color w:val="000000" w:themeColor="text1"/>
        </w:rPr>
        <w:t>)</w:t>
      </w:r>
      <w:r w:rsidRPr="00946872">
        <w:rPr>
          <w:color w:val="000000" w:themeColor="text1"/>
        </w:rPr>
        <w:t xml:space="preserve"> Effects of probiotic Bifidobacterium bifidum G9‐1 on the gastrointestinal symptoms of patients with type 2 diabetes mellitus treated with metformin: An open‐label, single‐arm, exploratory research trial. </w:t>
      </w:r>
      <w:r w:rsidRPr="00946872">
        <w:rPr>
          <w:i/>
          <w:iCs/>
          <w:color w:val="000000" w:themeColor="text1"/>
        </w:rPr>
        <w:t xml:space="preserve">Journal of </w:t>
      </w:r>
      <w:r>
        <w:rPr>
          <w:i/>
          <w:iCs/>
          <w:color w:val="000000" w:themeColor="text1"/>
        </w:rPr>
        <w:t>D</w:t>
      </w:r>
      <w:r w:rsidRPr="00946872">
        <w:rPr>
          <w:i/>
          <w:iCs/>
          <w:color w:val="000000" w:themeColor="text1"/>
        </w:rPr>
        <w:t xml:space="preserve">iabetes </w:t>
      </w:r>
      <w:r>
        <w:rPr>
          <w:i/>
          <w:iCs/>
          <w:color w:val="000000" w:themeColor="text1"/>
        </w:rPr>
        <w:t>I</w:t>
      </w:r>
      <w:r w:rsidRPr="00946872">
        <w:rPr>
          <w:i/>
          <w:iCs/>
          <w:color w:val="000000" w:themeColor="text1"/>
        </w:rPr>
        <w:t>nvestigation</w:t>
      </w:r>
      <w:r>
        <w:rPr>
          <w:color w:val="000000" w:themeColor="text1"/>
        </w:rPr>
        <w:t>.</w:t>
      </w:r>
      <w:r w:rsidRPr="00946872">
        <w:rPr>
          <w:color w:val="000000" w:themeColor="text1"/>
        </w:rPr>
        <w:t> 13(3)</w:t>
      </w:r>
      <w:r>
        <w:rPr>
          <w:color w:val="000000" w:themeColor="text1"/>
        </w:rPr>
        <w:t>.</w:t>
      </w:r>
      <w:r w:rsidRPr="00946872">
        <w:rPr>
          <w:color w:val="000000" w:themeColor="text1"/>
        </w:rPr>
        <w:t xml:space="preserve"> pp.489-500. Available at: </w:t>
      </w:r>
      <w:hyperlink r:id="rId10" w:history="1">
        <w:r w:rsidRPr="00946872">
          <w:rPr>
            <w:rStyle w:val="Hyperlink"/>
            <w:color w:val="000000" w:themeColor="text1"/>
            <w:u w:val="none"/>
          </w:rPr>
          <w:t>https://doi.org/10.1111/jdi.13698 (15</w:t>
        </w:r>
      </w:hyperlink>
      <w:r w:rsidRPr="00946872">
        <w:rPr>
          <w:color w:val="000000" w:themeColor="text1"/>
        </w:rPr>
        <w:t xml:space="preserve"> November 2021)</w:t>
      </w:r>
    </w:p>
    <w:p w14:paraId="6292470E" w14:textId="20BCC678" w:rsidR="00E247B0" w:rsidRDefault="00E247B0" w:rsidP="009E0A7F">
      <w:pPr>
        <w:spacing w:line="360" w:lineRule="auto"/>
        <w:rPr>
          <w:color w:val="000000" w:themeColor="text1"/>
        </w:rPr>
      </w:pPr>
    </w:p>
    <w:p w14:paraId="0516B008" w14:textId="20A0B340" w:rsidR="00E247B0" w:rsidRPr="00E241CB" w:rsidRDefault="00E247B0" w:rsidP="009E0A7F">
      <w:pPr>
        <w:spacing w:line="360" w:lineRule="auto"/>
        <w:rPr>
          <w:color w:val="000000" w:themeColor="text1"/>
        </w:rPr>
      </w:pPr>
      <w:r w:rsidRPr="00E247B0">
        <w:rPr>
          <w:color w:val="000000" w:themeColor="text1"/>
        </w:rPr>
        <w:lastRenderedPageBreak/>
        <w:t>Holzer, R., Schulte-</w:t>
      </w:r>
      <w:proofErr w:type="spellStart"/>
      <w:r w:rsidRPr="00E247B0">
        <w:rPr>
          <w:color w:val="000000" w:themeColor="text1"/>
        </w:rPr>
        <w:t>Körne</w:t>
      </w:r>
      <w:proofErr w:type="spellEnd"/>
      <w:r w:rsidRPr="00E247B0">
        <w:rPr>
          <w:color w:val="000000" w:themeColor="text1"/>
        </w:rPr>
        <w:t xml:space="preserve">, B., Seidler, J., </w:t>
      </w:r>
      <w:proofErr w:type="spellStart"/>
      <w:r w:rsidRPr="00E247B0">
        <w:rPr>
          <w:color w:val="000000" w:themeColor="text1"/>
        </w:rPr>
        <w:t>Predel</w:t>
      </w:r>
      <w:proofErr w:type="spellEnd"/>
      <w:r w:rsidRPr="00E247B0">
        <w:rPr>
          <w:color w:val="000000" w:themeColor="text1"/>
        </w:rPr>
        <w:t>, H.G. and Brinkmann, C.</w:t>
      </w:r>
      <w:r w:rsidR="00E241CB">
        <w:rPr>
          <w:color w:val="000000" w:themeColor="text1"/>
        </w:rPr>
        <w:t xml:space="preserve"> (</w:t>
      </w:r>
      <w:r w:rsidRPr="00E247B0">
        <w:rPr>
          <w:color w:val="000000" w:themeColor="text1"/>
        </w:rPr>
        <w:t>202</w:t>
      </w:r>
      <w:r w:rsidR="00E241CB">
        <w:rPr>
          <w:color w:val="000000" w:themeColor="text1"/>
        </w:rPr>
        <w:t>1)</w:t>
      </w:r>
      <w:r w:rsidRPr="00E247B0">
        <w:rPr>
          <w:color w:val="000000" w:themeColor="text1"/>
        </w:rPr>
        <w:t xml:space="preserve"> Effects of Acute Resistance Exercise with and without Whole-Body </w:t>
      </w:r>
      <w:proofErr w:type="spellStart"/>
      <w:r w:rsidRPr="00E247B0">
        <w:rPr>
          <w:color w:val="000000" w:themeColor="text1"/>
        </w:rPr>
        <w:t>Electromyostimulation</w:t>
      </w:r>
      <w:proofErr w:type="spellEnd"/>
      <w:r w:rsidRPr="00E247B0">
        <w:rPr>
          <w:color w:val="000000" w:themeColor="text1"/>
        </w:rPr>
        <w:t xml:space="preserve"> and Endurance Exercise on the Postprandial Glucose Regulation in Patients with Type 2 Diabetes Mellitus: A Randomized Crossover Study. </w:t>
      </w:r>
      <w:r w:rsidRPr="00E241CB">
        <w:rPr>
          <w:i/>
          <w:iCs/>
          <w:color w:val="000000" w:themeColor="text1"/>
        </w:rPr>
        <w:t>Nutrients</w:t>
      </w:r>
      <w:r w:rsidR="00E241CB">
        <w:rPr>
          <w:color w:val="000000" w:themeColor="text1"/>
        </w:rPr>
        <w:t>.</w:t>
      </w:r>
      <w:r w:rsidRPr="00E247B0">
        <w:rPr>
          <w:color w:val="000000" w:themeColor="text1"/>
        </w:rPr>
        <w:t> 13(12)</w:t>
      </w:r>
      <w:r w:rsidR="00E241CB">
        <w:rPr>
          <w:color w:val="000000" w:themeColor="text1"/>
        </w:rPr>
        <w:t>.</w:t>
      </w:r>
      <w:r w:rsidRPr="00E247B0">
        <w:rPr>
          <w:color w:val="000000" w:themeColor="text1"/>
        </w:rPr>
        <w:t xml:space="preserve"> p.4322. Available at: </w:t>
      </w:r>
      <w:hyperlink r:id="rId11" w:history="1">
        <w:r w:rsidRPr="00E247B0">
          <w:rPr>
            <w:rStyle w:val="Hyperlink"/>
            <w:color w:val="000000" w:themeColor="text1"/>
            <w:u w:val="none"/>
          </w:rPr>
          <w:t>https://doi.org/10.3390/nu13124322 (29</w:t>
        </w:r>
      </w:hyperlink>
      <w:r w:rsidRPr="00E247B0">
        <w:rPr>
          <w:color w:val="000000" w:themeColor="text1"/>
        </w:rPr>
        <w:t xml:space="preserve"> November 2021)</w:t>
      </w:r>
    </w:p>
    <w:p w14:paraId="28BB477A" w14:textId="33B1CF6A" w:rsidR="004E7E9B" w:rsidRDefault="004E7E9B" w:rsidP="009E0A7F">
      <w:pPr>
        <w:spacing w:line="360" w:lineRule="auto"/>
        <w:rPr>
          <w:rStyle w:val="Hyperlink"/>
          <w:rFonts w:eastAsia="MS Minngs"/>
          <w:color w:val="000000" w:themeColor="text1"/>
          <w:u w:val="none"/>
        </w:rPr>
      </w:pPr>
    </w:p>
    <w:p w14:paraId="16EE050C" w14:textId="037981C6" w:rsidR="00C971A5" w:rsidRDefault="004E7E9B" w:rsidP="009E0A7F">
      <w:pPr>
        <w:spacing w:line="360" w:lineRule="auto"/>
        <w:rPr>
          <w:color w:val="000000" w:themeColor="text1"/>
        </w:rPr>
      </w:pPr>
      <w:r w:rsidRPr="004E7E9B">
        <w:rPr>
          <w:color w:val="000000" w:themeColor="text1"/>
          <w:shd w:val="clear" w:color="auto" w:fill="FFFFFF"/>
        </w:rPr>
        <w:t xml:space="preserve">Lee, J.H., Park, </w:t>
      </w:r>
      <w:proofErr w:type="gramStart"/>
      <w:r w:rsidRPr="004E7E9B">
        <w:rPr>
          <w:color w:val="000000" w:themeColor="text1"/>
          <w:shd w:val="clear" w:color="auto" w:fill="FFFFFF"/>
        </w:rPr>
        <w:t>J.C.</w:t>
      </w:r>
      <w:proofErr w:type="gramEnd"/>
      <w:r w:rsidRPr="004E7E9B">
        <w:rPr>
          <w:color w:val="000000" w:themeColor="text1"/>
          <w:shd w:val="clear" w:color="auto" w:fill="FFFFFF"/>
        </w:rPr>
        <w:t xml:space="preserve"> and Kim, S.B.</w:t>
      </w:r>
      <w:r>
        <w:rPr>
          <w:color w:val="000000" w:themeColor="text1"/>
          <w:shd w:val="clear" w:color="auto" w:fill="FFFFFF"/>
        </w:rPr>
        <w:t xml:space="preserve"> (</w:t>
      </w:r>
      <w:r w:rsidRPr="004E7E9B">
        <w:rPr>
          <w:color w:val="000000" w:themeColor="text1"/>
          <w:shd w:val="clear" w:color="auto" w:fill="FFFFFF"/>
        </w:rPr>
        <w:t>2021</w:t>
      </w:r>
      <w:r>
        <w:rPr>
          <w:color w:val="000000" w:themeColor="text1"/>
          <w:shd w:val="clear" w:color="auto" w:fill="FFFFFF"/>
        </w:rPr>
        <w:t>)</w:t>
      </w:r>
      <w:r w:rsidRPr="004E7E9B">
        <w:rPr>
          <w:color w:val="000000" w:themeColor="text1"/>
          <w:shd w:val="clear" w:color="auto" w:fill="FFFFFF"/>
        </w:rPr>
        <w:t xml:space="preserve"> Therapeutic Exercise Platform for Type-2 Diabetic Mellitus.</w:t>
      </w:r>
      <w:r w:rsidRPr="004E7E9B">
        <w:rPr>
          <w:rStyle w:val="apple-converted-space"/>
          <w:color w:val="000000" w:themeColor="text1"/>
          <w:shd w:val="clear" w:color="auto" w:fill="FFFFFF"/>
        </w:rPr>
        <w:t> </w:t>
      </w:r>
      <w:r w:rsidRPr="004E7E9B">
        <w:rPr>
          <w:i/>
          <w:iCs/>
          <w:color w:val="000000" w:themeColor="text1"/>
        </w:rPr>
        <w:t>Electronics</w:t>
      </w:r>
      <w:r>
        <w:rPr>
          <w:color w:val="000000" w:themeColor="text1"/>
          <w:shd w:val="clear" w:color="auto" w:fill="FFFFFF"/>
        </w:rPr>
        <w:t>.</w:t>
      </w:r>
      <w:r w:rsidRPr="004E7E9B">
        <w:rPr>
          <w:rStyle w:val="apple-converted-space"/>
          <w:color w:val="000000" w:themeColor="text1"/>
          <w:shd w:val="clear" w:color="auto" w:fill="FFFFFF"/>
        </w:rPr>
        <w:t> </w:t>
      </w:r>
      <w:r w:rsidRPr="004E7E9B">
        <w:rPr>
          <w:i/>
          <w:iCs/>
          <w:color w:val="000000" w:themeColor="text1"/>
        </w:rPr>
        <w:t>10</w:t>
      </w:r>
      <w:r w:rsidRPr="004E7E9B">
        <w:rPr>
          <w:color w:val="000000" w:themeColor="text1"/>
          <w:shd w:val="clear" w:color="auto" w:fill="FFFFFF"/>
        </w:rPr>
        <w:t>(15)</w:t>
      </w:r>
      <w:r>
        <w:rPr>
          <w:color w:val="000000" w:themeColor="text1"/>
          <w:shd w:val="clear" w:color="auto" w:fill="FFFFFF"/>
        </w:rPr>
        <w:t>.</w:t>
      </w:r>
      <w:r w:rsidRPr="004E7E9B">
        <w:rPr>
          <w:color w:val="000000" w:themeColor="text1"/>
          <w:shd w:val="clear" w:color="auto" w:fill="FFFFFF"/>
        </w:rPr>
        <w:t xml:space="preserve"> p.1820.</w:t>
      </w:r>
      <w:r w:rsidRPr="004E7E9B">
        <w:rPr>
          <w:color w:val="000000" w:themeColor="text1"/>
          <w:shd w:val="clear" w:color="auto" w:fill="FFFFFF"/>
        </w:rPr>
        <w:t xml:space="preserve"> Available at: </w:t>
      </w:r>
      <w:hyperlink r:id="rId12" w:history="1">
        <w:r w:rsidRPr="004E7E9B">
          <w:rPr>
            <w:rStyle w:val="Hyperlink"/>
            <w:color w:val="000000" w:themeColor="text1"/>
            <w:u w:val="none"/>
          </w:rPr>
          <w:t>https://doi.org/10.3390/electronics10151820</w:t>
        </w:r>
        <w:r w:rsidRPr="004E7E9B">
          <w:rPr>
            <w:rStyle w:val="Hyperlink"/>
            <w:color w:val="000000" w:themeColor="text1"/>
            <w:u w:val="none"/>
          </w:rPr>
          <w:t xml:space="preserve"> (29</w:t>
        </w:r>
      </w:hyperlink>
      <w:r w:rsidRPr="004E7E9B">
        <w:rPr>
          <w:color w:val="000000" w:themeColor="text1"/>
        </w:rPr>
        <w:t xml:space="preserve"> </w:t>
      </w:r>
      <w:r w:rsidRPr="004E7E9B">
        <w:rPr>
          <w:color w:val="000000" w:themeColor="text1"/>
          <w:shd w:val="clear" w:color="auto" w:fill="FFFFFF"/>
        </w:rPr>
        <w:t>(July 2021)</w:t>
      </w:r>
    </w:p>
    <w:p w14:paraId="5EA0EAAE" w14:textId="77777777" w:rsidR="009028AF" w:rsidRDefault="009028AF" w:rsidP="009E0A7F">
      <w:pPr>
        <w:spacing w:line="360" w:lineRule="auto"/>
        <w:rPr>
          <w:color w:val="000000" w:themeColor="text1"/>
        </w:rPr>
      </w:pPr>
    </w:p>
    <w:p w14:paraId="5514BBFA" w14:textId="2F694BAC" w:rsidR="009028AF" w:rsidRDefault="009028AF" w:rsidP="009E0A7F">
      <w:pPr>
        <w:spacing w:line="360" w:lineRule="auto"/>
        <w:rPr>
          <w:color w:val="000000" w:themeColor="text1"/>
        </w:rPr>
      </w:pPr>
      <w:r w:rsidRPr="009028AF">
        <w:rPr>
          <w:color w:val="000000" w:themeColor="text1"/>
          <w:shd w:val="clear" w:color="auto" w:fill="FFFFFF"/>
        </w:rPr>
        <w:t xml:space="preserve">Mendes, R., Sousa, N., Almeida, A., </w:t>
      </w:r>
      <w:proofErr w:type="spellStart"/>
      <w:r w:rsidRPr="009028AF">
        <w:rPr>
          <w:color w:val="000000" w:themeColor="text1"/>
          <w:shd w:val="clear" w:color="auto" w:fill="FFFFFF"/>
        </w:rPr>
        <w:t>Subtil</w:t>
      </w:r>
      <w:proofErr w:type="spellEnd"/>
      <w:r w:rsidRPr="009028AF">
        <w:rPr>
          <w:color w:val="000000" w:themeColor="text1"/>
          <w:shd w:val="clear" w:color="auto" w:fill="FFFFFF"/>
        </w:rPr>
        <w:t xml:space="preserve">, P., Guedes-Marques, F., Reis, V.M. and </w:t>
      </w:r>
      <w:proofErr w:type="spellStart"/>
      <w:r w:rsidRPr="009028AF">
        <w:rPr>
          <w:color w:val="000000" w:themeColor="text1"/>
          <w:shd w:val="clear" w:color="auto" w:fill="FFFFFF"/>
        </w:rPr>
        <w:t>Themudo-Barata</w:t>
      </w:r>
      <w:proofErr w:type="spellEnd"/>
      <w:r w:rsidRPr="009028AF">
        <w:rPr>
          <w:color w:val="000000" w:themeColor="text1"/>
          <w:shd w:val="clear" w:color="auto" w:fill="FFFFFF"/>
        </w:rPr>
        <w:t>, J.L.</w:t>
      </w:r>
      <w:r>
        <w:rPr>
          <w:color w:val="000000" w:themeColor="text1"/>
          <w:shd w:val="clear" w:color="auto" w:fill="FFFFFF"/>
        </w:rPr>
        <w:t xml:space="preserve"> (</w:t>
      </w:r>
      <w:r w:rsidRPr="009028AF">
        <w:rPr>
          <w:color w:val="000000" w:themeColor="text1"/>
          <w:shd w:val="clear" w:color="auto" w:fill="FFFFFF"/>
        </w:rPr>
        <w:t>2016</w:t>
      </w:r>
      <w:r>
        <w:rPr>
          <w:color w:val="000000" w:themeColor="text1"/>
          <w:shd w:val="clear" w:color="auto" w:fill="FFFFFF"/>
        </w:rPr>
        <w:t>)</w:t>
      </w:r>
      <w:r w:rsidRPr="009028AF">
        <w:rPr>
          <w:color w:val="000000" w:themeColor="text1"/>
          <w:shd w:val="clear" w:color="auto" w:fill="FFFFFF"/>
        </w:rPr>
        <w:t xml:space="preserve"> Exercise prescription for patients with type 2 diabetes—a synthesis of international recommendations: narrative review.</w:t>
      </w:r>
      <w:r w:rsidRPr="009028AF">
        <w:rPr>
          <w:rStyle w:val="apple-converted-space"/>
          <w:color w:val="000000" w:themeColor="text1"/>
          <w:shd w:val="clear" w:color="auto" w:fill="FFFFFF"/>
        </w:rPr>
        <w:t> </w:t>
      </w:r>
      <w:r w:rsidRPr="009028AF">
        <w:rPr>
          <w:i/>
          <w:iCs/>
          <w:color w:val="000000" w:themeColor="text1"/>
        </w:rPr>
        <w:t xml:space="preserve">British </w:t>
      </w:r>
      <w:r>
        <w:rPr>
          <w:i/>
          <w:iCs/>
          <w:color w:val="000000" w:themeColor="text1"/>
        </w:rPr>
        <w:t>J</w:t>
      </w:r>
      <w:r w:rsidRPr="009028AF">
        <w:rPr>
          <w:i/>
          <w:iCs/>
          <w:color w:val="000000" w:themeColor="text1"/>
        </w:rPr>
        <w:t xml:space="preserve">ournal of </w:t>
      </w:r>
      <w:r>
        <w:rPr>
          <w:i/>
          <w:iCs/>
          <w:color w:val="000000" w:themeColor="text1"/>
        </w:rPr>
        <w:t>S</w:t>
      </w:r>
      <w:r w:rsidRPr="009028AF">
        <w:rPr>
          <w:i/>
          <w:iCs/>
          <w:color w:val="000000" w:themeColor="text1"/>
        </w:rPr>
        <w:t xml:space="preserve">ports </w:t>
      </w:r>
      <w:r>
        <w:rPr>
          <w:i/>
          <w:iCs/>
          <w:color w:val="000000" w:themeColor="text1"/>
        </w:rPr>
        <w:t>M</w:t>
      </w:r>
      <w:r w:rsidRPr="009028AF">
        <w:rPr>
          <w:i/>
          <w:iCs/>
          <w:color w:val="000000" w:themeColor="text1"/>
        </w:rPr>
        <w:t>edicine</w:t>
      </w:r>
      <w:r>
        <w:rPr>
          <w:color w:val="000000" w:themeColor="text1"/>
          <w:shd w:val="clear" w:color="auto" w:fill="FFFFFF"/>
        </w:rPr>
        <w:t>.</w:t>
      </w:r>
      <w:r w:rsidRPr="009028AF">
        <w:rPr>
          <w:rStyle w:val="apple-converted-space"/>
          <w:color w:val="000000" w:themeColor="text1"/>
          <w:shd w:val="clear" w:color="auto" w:fill="FFFFFF"/>
        </w:rPr>
        <w:t> </w:t>
      </w:r>
      <w:r w:rsidRPr="009028AF">
        <w:rPr>
          <w:i/>
          <w:iCs/>
          <w:color w:val="000000" w:themeColor="text1"/>
        </w:rPr>
        <w:t>50</w:t>
      </w:r>
      <w:r w:rsidRPr="009028AF">
        <w:rPr>
          <w:color w:val="000000" w:themeColor="text1"/>
          <w:shd w:val="clear" w:color="auto" w:fill="FFFFFF"/>
        </w:rPr>
        <w:t>(22), pp.1379-1381.</w:t>
      </w:r>
      <w:r w:rsidRPr="009028AF">
        <w:rPr>
          <w:color w:val="000000" w:themeColor="text1"/>
          <w:shd w:val="clear" w:color="auto" w:fill="FFFFFF"/>
        </w:rPr>
        <w:t xml:space="preserve"> Available at: </w:t>
      </w:r>
      <w:hyperlink r:id="rId13" w:tgtFrame="_blank" w:history="1">
        <w:r w:rsidRPr="009028AF">
          <w:rPr>
            <w:color w:val="000000" w:themeColor="text1"/>
          </w:rPr>
          <w:t>https://doi.org/10.1136/bjsports-2015-094895</w:t>
        </w:r>
      </w:hyperlink>
      <w:r w:rsidRPr="009028AF">
        <w:rPr>
          <w:color w:val="000000" w:themeColor="text1"/>
        </w:rPr>
        <w:t xml:space="preserve"> (November 2016)</w:t>
      </w:r>
    </w:p>
    <w:p w14:paraId="7588E085" w14:textId="1F1A42C2" w:rsidR="00D02FD7" w:rsidRDefault="00D02FD7" w:rsidP="009E0A7F">
      <w:pPr>
        <w:spacing w:line="360" w:lineRule="auto"/>
        <w:rPr>
          <w:color w:val="000000" w:themeColor="text1"/>
        </w:rPr>
      </w:pPr>
    </w:p>
    <w:p w14:paraId="4D7FCA71" w14:textId="7FF03A60" w:rsidR="00D02FD7" w:rsidRPr="00D02FD7" w:rsidRDefault="00D02FD7" w:rsidP="009E0A7F">
      <w:pPr>
        <w:spacing w:line="360" w:lineRule="auto"/>
        <w:rPr>
          <w:color w:val="000000" w:themeColor="text1"/>
        </w:rPr>
      </w:pPr>
      <w:r w:rsidRPr="00D02FD7">
        <w:rPr>
          <w:color w:val="000000" w:themeColor="text1"/>
          <w:shd w:val="clear" w:color="auto" w:fill="FFFFFF"/>
        </w:rPr>
        <w:t xml:space="preserve">Mendes, R., Sousa, N., </w:t>
      </w:r>
      <w:proofErr w:type="spellStart"/>
      <w:r w:rsidRPr="00D02FD7">
        <w:rPr>
          <w:color w:val="000000" w:themeColor="text1"/>
          <w:shd w:val="clear" w:color="auto" w:fill="FFFFFF"/>
        </w:rPr>
        <w:t>Themudo-Barata</w:t>
      </w:r>
      <w:proofErr w:type="spellEnd"/>
      <w:r w:rsidRPr="00D02FD7">
        <w:rPr>
          <w:color w:val="000000" w:themeColor="text1"/>
          <w:shd w:val="clear" w:color="auto" w:fill="FFFFFF"/>
        </w:rPr>
        <w:t>, J.L. and Reis, V.M.</w:t>
      </w:r>
      <w:r>
        <w:rPr>
          <w:color w:val="000000" w:themeColor="text1"/>
          <w:shd w:val="clear" w:color="auto" w:fill="FFFFFF"/>
        </w:rPr>
        <w:t xml:space="preserve"> (</w:t>
      </w:r>
      <w:r w:rsidRPr="00D02FD7">
        <w:rPr>
          <w:color w:val="000000" w:themeColor="text1"/>
          <w:shd w:val="clear" w:color="auto" w:fill="FFFFFF"/>
        </w:rPr>
        <w:t>2019</w:t>
      </w:r>
      <w:r>
        <w:rPr>
          <w:color w:val="000000" w:themeColor="text1"/>
          <w:shd w:val="clear" w:color="auto" w:fill="FFFFFF"/>
        </w:rPr>
        <w:t>)</w:t>
      </w:r>
      <w:r w:rsidRPr="00D02FD7">
        <w:rPr>
          <w:color w:val="000000" w:themeColor="text1"/>
          <w:shd w:val="clear" w:color="auto" w:fill="FFFFFF"/>
        </w:rPr>
        <w:t xml:space="preserve"> High-intensity interval training versus moderate-intensity continuous training in middle-aged and older patients with type 2 diabetes: a randomized controlled crossover trial of the acute effects of treadmill walking on </w:t>
      </w:r>
      <w:proofErr w:type="spellStart"/>
      <w:r w:rsidRPr="00D02FD7">
        <w:rPr>
          <w:color w:val="000000" w:themeColor="text1"/>
          <w:shd w:val="clear" w:color="auto" w:fill="FFFFFF"/>
        </w:rPr>
        <w:t>glycemic</w:t>
      </w:r>
      <w:proofErr w:type="spellEnd"/>
      <w:r w:rsidRPr="00D02FD7">
        <w:rPr>
          <w:color w:val="000000" w:themeColor="text1"/>
          <w:shd w:val="clear" w:color="auto" w:fill="FFFFFF"/>
        </w:rPr>
        <w:t xml:space="preserve"> control.</w:t>
      </w:r>
      <w:r w:rsidRPr="00D02FD7">
        <w:rPr>
          <w:rStyle w:val="apple-converted-space"/>
          <w:color w:val="000000" w:themeColor="text1"/>
          <w:shd w:val="clear" w:color="auto" w:fill="FFFFFF"/>
        </w:rPr>
        <w:t> </w:t>
      </w:r>
      <w:r w:rsidRPr="00D02FD7">
        <w:rPr>
          <w:i/>
          <w:iCs/>
          <w:color w:val="000000" w:themeColor="text1"/>
        </w:rPr>
        <w:t>International Journal of Environmental Research and Public Health</w:t>
      </w:r>
      <w:r>
        <w:rPr>
          <w:color w:val="000000" w:themeColor="text1"/>
          <w:shd w:val="clear" w:color="auto" w:fill="FFFFFF"/>
        </w:rPr>
        <w:t>.</w:t>
      </w:r>
      <w:r w:rsidRPr="00D02FD7">
        <w:rPr>
          <w:rStyle w:val="apple-converted-space"/>
          <w:color w:val="000000" w:themeColor="text1"/>
          <w:shd w:val="clear" w:color="auto" w:fill="FFFFFF"/>
        </w:rPr>
        <w:t> </w:t>
      </w:r>
      <w:r w:rsidRPr="00D02FD7">
        <w:rPr>
          <w:i/>
          <w:iCs/>
          <w:color w:val="000000" w:themeColor="text1"/>
        </w:rPr>
        <w:t>16</w:t>
      </w:r>
      <w:r w:rsidRPr="00D02FD7">
        <w:rPr>
          <w:color w:val="000000" w:themeColor="text1"/>
          <w:shd w:val="clear" w:color="auto" w:fill="FFFFFF"/>
        </w:rPr>
        <w:t>(21)</w:t>
      </w:r>
      <w:r>
        <w:rPr>
          <w:color w:val="000000" w:themeColor="text1"/>
          <w:shd w:val="clear" w:color="auto" w:fill="FFFFFF"/>
        </w:rPr>
        <w:t>.</w:t>
      </w:r>
      <w:r w:rsidRPr="00D02FD7">
        <w:rPr>
          <w:color w:val="000000" w:themeColor="text1"/>
          <w:shd w:val="clear" w:color="auto" w:fill="FFFFFF"/>
        </w:rPr>
        <w:t xml:space="preserve"> p.4163.</w:t>
      </w:r>
      <w:r w:rsidRPr="00D02FD7">
        <w:rPr>
          <w:color w:val="000000" w:themeColor="text1"/>
        </w:rPr>
        <w:t xml:space="preserve"> Available at: </w:t>
      </w:r>
      <w:hyperlink r:id="rId14" w:history="1">
        <w:r w:rsidRPr="00D02FD7">
          <w:rPr>
            <w:rStyle w:val="Hyperlink"/>
            <w:color w:val="000000" w:themeColor="text1"/>
            <w:u w:val="none"/>
          </w:rPr>
          <w:t>https://doi.org/10.3390/ijerph16214163</w:t>
        </w:r>
        <w:r w:rsidRPr="00D02FD7">
          <w:rPr>
            <w:rStyle w:val="Hyperlink"/>
            <w:color w:val="000000" w:themeColor="text1"/>
            <w:u w:val="none"/>
          </w:rPr>
          <w:t xml:space="preserve"> (28</w:t>
        </w:r>
      </w:hyperlink>
      <w:r w:rsidRPr="00D02FD7">
        <w:rPr>
          <w:color w:val="000000" w:themeColor="text1"/>
        </w:rPr>
        <w:t xml:space="preserve"> October 2019)</w:t>
      </w:r>
    </w:p>
    <w:p w14:paraId="3C8A4E9D" w14:textId="0A50F944" w:rsidR="00A631A5" w:rsidRDefault="00A631A5" w:rsidP="00A631A5"/>
    <w:p w14:paraId="2EBA9D3F" w14:textId="77777777" w:rsidR="00A631A5" w:rsidRPr="00A3407D" w:rsidRDefault="00A631A5" w:rsidP="00A3407D"/>
    <w:sectPr w:rsidR="00A631A5" w:rsidRPr="00A3407D" w:rsidSect="0004673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A3C19" w14:textId="77777777" w:rsidR="004A49B4" w:rsidRDefault="004A49B4" w:rsidP="00106091">
      <w:r>
        <w:separator/>
      </w:r>
    </w:p>
  </w:endnote>
  <w:endnote w:type="continuationSeparator" w:id="0">
    <w:p w14:paraId="1B2C53A6" w14:textId="77777777" w:rsidR="004A49B4" w:rsidRDefault="004A49B4" w:rsidP="001060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B22E3C" w14:textId="77777777" w:rsidR="00106091" w:rsidRDefault="0010609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4D42E7" w14:textId="77777777" w:rsidR="004A49B4" w:rsidRDefault="004A49B4" w:rsidP="00106091">
      <w:r>
        <w:separator/>
      </w:r>
    </w:p>
  </w:footnote>
  <w:footnote w:type="continuationSeparator" w:id="0">
    <w:p w14:paraId="6E01F652" w14:textId="77777777" w:rsidR="004A49B4" w:rsidRDefault="004A49B4" w:rsidP="001060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26D18"/>
    <w:multiLevelType w:val="hybridMultilevel"/>
    <w:tmpl w:val="1258FB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E637B0"/>
    <w:multiLevelType w:val="multilevel"/>
    <w:tmpl w:val="1FDA48C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9219BB"/>
    <w:multiLevelType w:val="multilevel"/>
    <w:tmpl w:val="972A960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 w15:restartNumberingAfterBreak="0">
    <w:nsid w:val="349F785D"/>
    <w:multiLevelType w:val="hybridMultilevel"/>
    <w:tmpl w:val="3A7052D8"/>
    <w:lvl w:ilvl="0" w:tplc="FFFFFFFF">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37143C70"/>
    <w:multiLevelType w:val="multilevel"/>
    <w:tmpl w:val="87380EF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 w15:restartNumberingAfterBreak="0">
    <w:nsid w:val="455518B9"/>
    <w:multiLevelType w:val="multilevel"/>
    <w:tmpl w:val="6592F46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6" w15:restartNumberingAfterBreak="0">
    <w:nsid w:val="45661819"/>
    <w:multiLevelType w:val="hybridMultilevel"/>
    <w:tmpl w:val="3A7052D8"/>
    <w:lvl w:ilvl="0" w:tplc="FFFFFFFF">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4FAB0ACA"/>
    <w:multiLevelType w:val="hybridMultilevel"/>
    <w:tmpl w:val="3A7052D8"/>
    <w:lvl w:ilvl="0" w:tplc="FFFFFFFF">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5417453D"/>
    <w:multiLevelType w:val="multilevel"/>
    <w:tmpl w:val="D9A63F4E"/>
    <w:lvl w:ilvl="0">
      <w:start w:val="1"/>
      <w:numFmt w:val="bullet"/>
      <w:lvlText w:val=""/>
      <w:lvlJc w:val="left"/>
      <w:pPr>
        <w:tabs>
          <w:tab w:val="num" w:pos="720"/>
        </w:tabs>
        <w:ind w:left="720" w:hanging="360"/>
      </w:pPr>
      <w:rPr>
        <w:rFonts w:ascii="Wingdings" w:hAnsi="Wingdings" w:hint="default"/>
        <w:sz w:val="20"/>
      </w:rPr>
    </w:lvl>
    <w:lvl w:ilvl="1" w:tentative="1">
      <w:numFmt w:val="bullet"/>
      <w:lvlText w:val=""/>
      <w:lvlJc w:val="left"/>
      <w:pPr>
        <w:tabs>
          <w:tab w:val="num" w:pos="1440"/>
        </w:tabs>
        <w:ind w:left="1440" w:hanging="360"/>
      </w:pPr>
      <w:rPr>
        <w:rFonts w:ascii="Wingdings" w:hAnsi="Wingdings"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D61B9C"/>
    <w:multiLevelType w:val="hybridMultilevel"/>
    <w:tmpl w:val="B01E04D8"/>
    <w:lvl w:ilvl="0" w:tplc="3184127E">
      <w:start w:val="1"/>
      <w:numFmt w:val="decimal"/>
      <w:lvlText w:val="%1."/>
      <w:lvlJc w:val="left"/>
      <w:pPr>
        <w:ind w:left="720" w:hanging="360"/>
      </w:pPr>
    </w:lvl>
    <w:lvl w:ilvl="1" w:tplc="C394833C">
      <w:start w:val="1"/>
      <w:numFmt w:val="lowerLetter"/>
      <w:lvlText w:val="%2."/>
      <w:lvlJc w:val="left"/>
      <w:pPr>
        <w:ind w:left="1440" w:hanging="360"/>
      </w:pPr>
    </w:lvl>
    <w:lvl w:ilvl="2" w:tplc="07967370">
      <w:start w:val="1"/>
      <w:numFmt w:val="lowerRoman"/>
      <w:lvlText w:val="%3."/>
      <w:lvlJc w:val="right"/>
      <w:pPr>
        <w:ind w:left="2160" w:hanging="180"/>
      </w:pPr>
    </w:lvl>
    <w:lvl w:ilvl="3" w:tplc="2B6EA09A">
      <w:start w:val="1"/>
      <w:numFmt w:val="decimal"/>
      <w:lvlText w:val="%4."/>
      <w:lvlJc w:val="left"/>
      <w:pPr>
        <w:ind w:left="2880" w:hanging="360"/>
      </w:pPr>
    </w:lvl>
    <w:lvl w:ilvl="4" w:tplc="AD20570C">
      <w:start w:val="1"/>
      <w:numFmt w:val="lowerLetter"/>
      <w:lvlText w:val="%5."/>
      <w:lvlJc w:val="left"/>
      <w:pPr>
        <w:ind w:left="3600" w:hanging="360"/>
      </w:pPr>
    </w:lvl>
    <w:lvl w:ilvl="5" w:tplc="BDB65EAA">
      <w:start w:val="1"/>
      <w:numFmt w:val="lowerRoman"/>
      <w:lvlText w:val="%6."/>
      <w:lvlJc w:val="right"/>
      <w:pPr>
        <w:ind w:left="4320" w:hanging="180"/>
      </w:pPr>
    </w:lvl>
    <w:lvl w:ilvl="6" w:tplc="2EFE3514">
      <w:start w:val="1"/>
      <w:numFmt w:val="decimal"/>
      <w:lvlText w:val="%7."/>
      <w:lvlJc w:val="left"/>
      <w:pPr>
        <w:ind w:left="5040" w:hanging="360"/>
      </w:pPr>
    </w:lvl>
    <w:lvl w:ilvl="7" w:tplc="BFC2E9EE">
      <w:start w:val="1"/>
      <w:numFmt w:val="lowerLetter"/>
      <w:lvlText w:val="%8."/>
      <w:lvlJc w:val="left"/>
      <w:pPr>
        <w:ind w:left="5760" w:hanging="360"/>
      </w:pPr>
    </w:lvl>
    <w:lvl w:ilvl="8" w:tplc="F592A230">
      <w:start w:val="1"/>
      <w:numFmt w:val="lowerRoman"/>
      <w:lvlText w:val="%9."/>
      <w:lvlJc w:val="right"/>
      <w:pPr>
        <w:ind w:left="6480" w:hanging="180"/>
      </w:pPr>
    </w:lvl>
  </w:abstractNum>
  <w:abstractNum w:abstractNumId="10" w15:restartNumberingAfterBreak="0">
    <w:nsid w:val="62C43FE4"/>
    <w:multiLevelType w:val="multilevel"/>
    <w:tmpl w:val="AC92DE0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A4A6D62"/>
    <w:multiLevelType w:val="multilevel"/>
    <w:tmpl w:val="1C4A81A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C1A69E4"/>
    <w:multiLevelType w:val="hybridMultilevel"/>
    <w:tmpl w:val="3A7052D8"/>
    <w:lvl w:ilvl="0" w:tplc="FFFFFFFF">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6FD91833"/>
    <w:multiLevelType w:val="hybridMultilevel"/>
    <w:tmpl w:val="3A7052D8"/>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AC1DE4"/>
    <w:multiLevelType w:val="hybridMultilevel"/>
    <w:tmpl w:val="3A7052D8"/>
    <w:lvl w:ilvl="0" w:tplc="FFFFFFFF">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795832700">
    <w:abstractNumId w:val="0"/>
  </w:num>
  <w:num w:numId="2" w16cid:durableId="2056612313">
    <w:abstractNumId w:val="13"/>
  </w:num>
  <w:num w:numId="3" w16cid:durableId="2012221255">
    <w:abstractNumId w:val="5"/>
  </w:num>
  <w:num w:numId="4" w16cid:durableId="1833642776">
    <w:abstractNumId w:val="4"/>
  </w:num>
  <w:num w:numId="5" w16cid:durableId="1042707976">
    <w:abstractNumId w:val="2"/>
  </w:num>
  <w:num w:numId="6" w16cid:durableId="1910768262">
    <w:abstractNumId w:val="8"/>
  </w:num>
  <w:num w:numId="7" w16cid:durableId="1643578391">
    <w:abstractNumId w:val="10"/>
  </w:num>
  <w:num w:numId="8" w16cid:durableId="605843325">
    <w:abstractNumId w:val="12"/>
  </w:num>
  <w:num w:numId="9" w16cid:durableId="524640803">
    <w:abstractNumId w:val="7"/>
  </w:num>
  <w:num w:numId="10" w16cid:durableId="1222332277">
    <w:abstractNumId w:val="3"/>
  </w:num>
  <w:num w:numId="11" w16cid:durableId="1560361356">
    <w:abstractNumId w:val="14"/>
  </w:num>
  <w:num w:numId="12" w16cid:durableId="475218744">
    <w:abstractNumId w:val="6"/>
  </w:num>
  <w:num w:numId="13" w16cid:durableId="574316061">
    <w:abstractNumId w:val="11"/>
  </w:num>
  <w:num w:numId="14" w16cid:durableId="889145130">
    <w:abstractNumId w:val="1"/>
  </w:num>
  <w:num w:numId="15" w16cid:durableId="10296026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433"/>
    <w:rsid w:val="00021074"/>
    <w:rsid w:val="000320C7"/>
    <w:rsid w:val="0004606C"/>
    <w:rsid w:val="00046732"/>
    <w:rsid w:val="0005322E"/>
    <w:rsid w:val="00062944"/>
    <w:rsid w:val="000648BE"/>
    <w:rsid w:val="000658F9"/>
    <w:rsid w:val="00071418"/>
    <w:rsid w:val="00075A89"/>
    <w:rsid w:val="00081199"/>
    <w:rsid w:val="00087E68"/>
    <w:rsid w:val="000C40E3"/>
    <w:rsid w:val="000C7522"/>
    <w:rsid w:val="000F6C6C"/>
    <w:rsid w:val="00106091"/>
    <w:rsid w:val="00116A1F"/>
    <w:rsid w:val="00130D3E"/>
    <w:rsid w:val="00144A8C"/>
    <w:rsid w:val="00156632"/>
    <w:rsid w:val="001604A0"/>
    <w:rsid w:val="00163B52"/>
    <w:rsid w:val="00180466"/>
    <w:rsid w:val="001B53F3"/>
    <w:rsid w:val="001E030D"/>
    <w:rsid w:val="00202CA5"/>
    <w:rsid w:val="00214B13"/>
    <w:rsid w:val="00216BF6"/>
    <w:rsid w:val="00243168"/>
    <w:rsid w:val="0026027E"/>
    <w:rsid w:val="00275C22"/>
    <w:rsid w:val="002947F4"/>
    <w:rsid w:val="00295A1F"/>
    <w:rsid w:val="002A2133"/>
    <w:rsid w:val="002C1B85"/>
    <w:rsid w:val="002C3F7F"/>
    <w:rsid w:val="002D2704"/>
    <w:rsid w:val="002D2DBF"/>
    <w:rsid w:val="002D6B92"/>
    <w:rsid w:val="00307355"/>
    <w:rsid w:val="00307ECE"/>
    <w:rsid w:val="00313BA3"/>
    <w:rsid w:val="00322BCF"/>
    <w:rsid w:val="00350340"/>
    <w:rsid w:val="00352E38"/>
    <w:rsid w:val="0037247C"/>
    <w:rsid w:val="003809EF"/>
    <w:rsid w:val="00391221"/>
    <w:rsid w:val="00392E98"/>
    <w:rsid w:val="003B0A55"/>
    <w:rsid w:val="003B2A4D"/>
    <w:rsid w:val="003C537B"/>
    <w:rsid w:val="0040142B"/>
    <w:rsid w:val="00407DE8"/>
    <w:rsid w:val="00447C76"/>
    <w:rsid w:val="00455379"/>
    <w:rsid w:val="004573DB"/>
    <w:rsid w:val="00476C49"/>
    <w:rsid w:val="00476D2C"/>
    <w:rsid w:val="00477BEC"/>
    <w:rsid w:val="004851C7"/>
    <w:rsid w:val="004A18B5"/>
    <w:rsid w:val="004A49B4"/>
    <w:rsid w:val="004A54D3"/>
    <w:rsid w:val="004B3DD0"/>
    <w:rsid w:val="004C5CE8"/>
    <w:rsid w:val="004E7E9B"/>
    <w:rsid w:val="00505532"/>
    <w:rsid w:val="00505A96"/>
    <w:rsid w:val="00511433"/>
    <w:rsid w:val="00516663"/>
    <w:rsid w:val="00531598"/>
    <w:rsid w:val="00532E63"/>
    <w:rsid w:val="00571E10"/>
    <w:rsid w:val="00585AE4"/>
    <w:rsid w:val="0059398A"/>
    <w:rsid w:val="0059629A"/>
    <w:rsid w:val="005A3F9B"/>
    <w:rsid w:val="005B0A45"/>
    <w:rsid w:val="005B6D63"/>
    <w:rsid w:val="005C747B"/>
    <w:rsid w:val="005C7495"/>
    <w:rsid w:val="005F1E45"/>
    <w:rsid w:val="00633ABF"/>
    <w:rsid w:val="0064261F"/>
    <w:rsid w:val="006537AE"/>
    <w:rsid w:val="0067365F"/>
    <w:rsid w:val="006A4A21"/>
    <w:rsid w:val="006B14C4"/>
    <w:rsid w:val="006B281C"/>
    <w:rsid w:val="006C6165"/>
    <w:rsid w:val="006D5B69"/>
    <w:rsid w:val="00730AEC"/>
    <w:rsid w:val="007324A6"/>
    <w:rsid w:val="00733F6F"/>
    <w:rsid w:val="0076167F"/>
    <w:rsid w:val="00777657"/>
    <w:rsid w:val="007805D2"/>
    <w:rsid w:val="00795E00"/>
    <w:rsid w:val="007A527F"/>
    <w:rsid w:val="007B4CCA"/>
    <w:rsid w:val="007C59B1"/>
    <w:rsid w:val="007D31B4"/>
    <w:rsid w:val="007D5570"/>
    <w:rsid w:val="007E0D02"/>
    <w:rsid w:val="00806458"/>
    <w:rsid w:val="00820C7D"/>
    <w:rsid w:val="00823164"/>
    <w:rsid w:val="00833B9E"/>
    <w:rsid w:val="00837938"/>
    <w:rsid w:val="00845F66"/>
    <w:rsid w:val="0084738F"/>
    <w:rsid w:val="0086128F"/>
    <w:rsid w:val="008627E6"/>
    <w:rsid w:val="00874189"/>
    <w:rsid w:val="00880187"/>
    <w:rsid w:val="00893E39"/>
    <w:rsid w:val="0089411C"/>
    <w:rsid w:val="00896516"/>
    <w:rsid w:val="008B0ABA"/>
    <w:rsid w:val="008C69E3"/>
    <w:rsid w:val="009028AF"/>
    <w:rsid w:val="009074B4"/>
    <w:rsid w:val="00914FA1"/>
    <w:rsid w:val="00930546"/>
    <w:rsid w:val="00946872"/>
    <w:rsid w:val="009568B1"/>
    <w:rsid w:val="009665DD"/>
    <w:rsid w:val="00970FE9"/>
    <w:rsid w:val="00972904"/>
    <w:rsid w:val="0098002B"/>
    <w:rsid w:val="009864FF"/>
    <w:rsid w:val="00987D39"/>
    <w:rsid w:val="00990016"/>
    <w:rsid w:val="009A727B"/>
    <w:rsid w:val="009C7C46"/>
    <w:rsid w:val="009C7DBF"/>
    <w:rsid w:val="009D3B0F"/>
    <w:rsid w:val="009E0A7F"/>
    <w:rsid w:val="009F47D1"/>
    <w:rsid w:val="009F79B6"/>
    <w:rsid w:val="00A05C6B"/>
    <w:rsid w:val="00A06EEC"/>
    <w:rsid w:val="00A13510"/>
    <w:rsid w:val="00A24C59"/>
    <w:rsid w:val="00A3407D"/>
    <w:rsid w:val="00A417A1"/>
    <w:rsid w:val="00A42525"/>
    <w:rsid w:val="00A51ABC"/>
    <w:rsid w:val="00A631A5"/>
    <w:rsid w:val="00A64D4A"/>
    <w:rsid w:val="00A67E47"/>
    <w:rsid w:val="00A74AD4"/>
    <w:rsid w:val="00A971C6"/>
    <w:rsid w:val="00AE4310"/>
    <w:rsid w:val="00B1191E"/>
    <w:rsid w:val="00B16AD2"/>
    <w:rsid w:val="00B4001C"/>
    <w:rsid w:val="00B41F6B"/>
    <w:rsid w:val="00B444A9"/>
    <w:rsid w:val="00B50DF2"/>
    <w:rsid w:val="00B87DF5"/>
    <w:rsid w:val="00B93824"/>
    <w:rsid w:val="00B950D6"/>
    <w:rsid w:val="00B9776C"/>
    <w:rsid w:val="00BB3AED"/>
    <w:rsid w:val="00BB3E21"/>
    <w:rsid w:val="00BC4C3C"/>
    <w:rsid w:val="00BC67C6"/>
    <w:rsid w:val="00BD1B2F"/>
    <w:rsid w:val="00BD2333"/>
    <w:rsid w:val="00BF6A52"/>
    <w:rsid w:val="00BF6B57"/>
    <w:rsid w:val="00C10254"/>
    <w:rsid w:val="00C1261C"/>
    <w:rsid w:val="00C2679E"/>
    <w:rsid w:val="00C3224E"/>
    <w:rsid w:val="00C55A0B"/>
    <w:rsid w:val="00C6225C"/>
    <w:rsid w:val="00C83FC4"/>
    <w:rsid w:val="00C84923"/>
    <w:rsid w:val="00C849A9"/>
    <w:rsid w:val="00C971A5"/>
    <w:rsid w:val="00C972BF"/>
    <w:rsid w:val="00CB42DA"/>
    <w:rsid w:val="00CB4D49"/>
    <w:rsid w:val="00CD46CB"/>
    <w:rsid w:val="00CD79DC"/>
    <w:rsid w:val="00CF3C3A"/>
    <w:rsid w:val="00D02FD7"/>
    <w:rsid w:val="00D05FC3"/>
    <w:rsid w:val="00D228EF"/>
    <w:rsid w:val="00D24122"/>
    <w:rsid w:val="00D24896"/>
    <w:rsid w:val="00D268D3"/>
    <w:rsid w:val="00D469FF"/>
    <w:rsid w:val="00D53960"/>
    <w:rsid w:val="00D7200B"/>
    <w:rsid w:val="00D72CB0"/>
    <w:rsid w:val="00D86934"/>
    <w:rsid w:val="00DA5C09"/>
    <w:rsid w:val="00DC085E"/>
    <w:rsid w:val="00DD675E"/>
    <w:rsid w:val="00E00FB6"/>
    <w:rsid w:val="00E03E8F"/>
    <w:rsid w:val="00E20F2C"/>
    <w:rsid w:val="00E2245C"/>
    <w:rsid w:val="00E241CB"/>
    <w:rsid w:val="00E247B0"/>
    <w:rsid w:val="00E5221B"/>
    <w:rsid w:val="00E53B71"/>
    <w:rsid w:val="00E60D4F"/>
    <w:rsid w:val="00E733B9"/>
    <w:rsid w:val="00E86626"/>
    <w:rsid w:val="00E87CE7"/>
    <w:rsid w:val="00EB29DF"/>
    <w:rsid w:val="00ED311B"/>
    <w:rsid w:val="00EF0BBE"/>
    <w:rsid w:val="00EF26C3"/>
    <w:rsid w:val="00EF48DB"/>
    <w:rsid w:val="00F01E75"/>
    <w:rsid w:val="00F22C55"/>
    <w:rsid w:val="00F24309"/>
    <w:rsid w:val="00F358C1"/>
    <w:rsid w:val="00F40B7B"/>
    <w:rsid w:val="00F604EB"/>
    <w:rsid w:val="00F67F4A"/>
    <w:rsid w:val="00F91A69"/>
    <w:rsid w:val="00F929E7"/>
    <w:rsid w:val="00F94B77"/>
    <w:rsid w:val="00FB3441"/>
    <w:rsid w:val="00FE6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057405"/>
  <w15:chartTrackingRefBased/>
  <w15:docId w15:val="{2FDAC9F5-48E5-654F-814C-8F2A0451C5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47B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1433"/>
    <w:pPr>
      <w:ind w:left="720"/>
      <w:contextualSpacing/>
    </w:pPr>
    <w:rPr>
      <w:sz w:val="20"/>
      <w:szCs w:val="20"/>
    </w:rPr>
  </w:style>
  <w:style w:type="paragraph" w:styleId="Title">
    <w:name w:val="Title"/>
    <w:basedOn w:val="Normal"/>
    <w:link w:val="TitleChar"/>
    <w:uiPriority w:val="10"/>
    <w:qFormat/>
    <w:rsid w:val="00511433"/>
    <w:pPr>
      <w:jc w:val="center"/>
    </w:pPr>
    <w:rPr>
      <w:rFonts w:eastAsia="MS Minngs"/>
      <w:b/>
      <w:bCs/>
      <w:sz w:val="28"/>
      <w:szCs w:val="28"/>
    </w:rPr>
  </w:style>
  <w:style w:type="character" w:customStyle="1" w:styleId="TitleChar">
    <w:name w:val="Title Char"/>
    <w:basedOn w:val="DefaultParagraphFont"/>
    <w:link w:val="Title"/>
    <w:uiPriority w:val="10"/>
    <w:rsid w:val="00511433"/>
    <w:rPr>
      <w:rFonts w:ascii="Times New Roman" w:eastAsia="MS Minngs" w:hAnsi="Times New Roman" w:cs="Times New Roman"/>
      <w:b/>
      <w:bCs/>
      <w:sz w:val="28"/>
      <w:szCs w:val="28"/>
      <w:lang w:eastAsia="en-GB"/>
    </w:rPr>
  </w:style>
  <w:style w:type="paragraph" w:styleId="NormalWeb">
    <w:name w:val="Normal (Web)"/>
    <w:basedOn w:val="Normal"/>
    <w:uiPriority w:val="99"/>
    <w:unhideWhenUsed/>
    <w:rsid w:val="00B1191E"/>
    <w:pPr>
      <w:spacing w:before="100" w:beforeAutospacing="1" w:after="100" w:afterAutospacing="1"/>
    </w:pPr>
  </w:style>
  <w:style w:type="character" w:customStyle="1" w:styleId="apple-converted-space">
    <w:name w:val="apple-converted-space"/>
    <w:basedOn w:val="DefaultParagraphFont"/>
    <w:rsid w:val="00505532"/>
  </w:style>
  <w:style w:type="table" w:styleId="TableGrid">
    <w:name w:val="Table Grid"/>
    <w:basedOn w:val="TableNormal"/>
    <w:uiPriority w:val="39"/>
    <w:rsid w:val="009568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3407D"/>
    <w:rPr>
      <w:color w:val="0000FF"/>
      <w:u w:val="single"/>
    </w:rPr>
  </w:style>
  <w:style w:type="character" w:customStyle="1" w:styleId="hit">
    <w:name w:val="hit"/>
    <w:basedOn w:val="DefaultParagraphFont"/>
    <w:rsid w:val="004573DB"/>
  </w:style>
  <w:style w:type="character" w:customStyle="1" w:styleId="article-headerdoilabel">
    <w:name w:val="article-header__doi__label"/>
    <w:basedOn w:val="DefaultParagraphFont"/>
    <w:rsid w:val="0076167F"/>
  </w:style>
  <w:style w:type="character" w:styleId="FollowedHyperlink">
    <w:name w:val="FollowedHyperlink"/>
    <w:basedOn w:val="DefaultParagraphFont"/>
    <w:uiPriority w:val="99"/>
    <w:semiHidden/>
    <w:unhideWhenUsed/>
    <w:rsid w:val="0076167F"/>
    <w:rPr>
      <w:color w:val="954F72" w:themeColor="followedHyperlink"/>
      <w:u w:val="single"/>
    </w:rPr>
  </w:style>
  <w:style w:type="character" w:styleId="UnresolvedMention">
    <w:name w:val="Unresolved Mention"/>
    <w:basedOn w:val="DefaultParagraphFont"/>
    <w:uiPriority w:val="99"/>
    <w:semiHidden/>
    <w:unhideWhenUsed/>
    <w:rsid w:val="0076167F"/>
    <w:rPr>
      <w:color w:val="605E5C"/>
      <w:shd w:val="clear" w:color="auto" w:fill="E1DFDD"/>
    </w:rPr>
  </w:style>
  <w:style w:type="character" w:customStyle="1" w:styleId="nhsuk-u-visually-hidden">
    <w:name w:val="nhsuk-u-visually-hidden"/>
    <w:basedOn w:val="DefaultParagraphFont"/>
    <w:rsid w:val="000F6C6C"/>
  </w:style>
  <w:style w:type="paragraph" w:customStyle="1" w:styleId="trt0xe">
    <w:name w:val="trt0xe"/>
    <w:basedOn w:val="Normal"/>
    <w:rsid w:val="00A13510"/>
    <w:pPr>
      <w:spacing w:before="100" w:beforeAutospacing="1" w:after="100" w:afterAutospacing="1"/>
    </w:pPr>
  </w:style>
  <w:style w:type="paragraph" w:styleId="Header">
    <w:name w:val="header"/>
    <w:basedOn w:val="Normal"/>
    <w:link w:val="HeaderChar"/>
    <w:uiPriority w:val="99"/>
    <w:unhideWhenUsed/>
    <w:rsid w:val="00106091"/>
    <w:pPr>
      <w:tabs>
        <w:tab w:val="center" w:pos="4513"/>
        <w:tab w:val="right" w:pos="9026"/>
      </w:tabs>
    </w:pPr>
  </w:style>
  <w:style w:type="character" w:customStyle="1" w:styleId="HeaderChar">
    <w:name w:val="Header Char"/>
    <w:basedOn w:val="DefaultParagraphFont"/>
    <w:link w:val="Header"/>
    <w:uiPriority w:val="99"/>
    <w:rsid w:val="00106091"/>
    <w:rPr>
      <w:rFonts w:ascii="Times New Roman" w:eastAsia="Times New Roman" w:hAnsi="Times New Roman" w:cs="Times New Roman"/>
      <w:lang w:eastAsia="en-GB"/>
    </w:rPr>
  </w:style>
  <w:style w:type="paragraph" w:styleId="Footer">
    <w:name w:val="footer"/>
    <w:basedOn w:val="Normal"/>
    <w:link w:val="FooterChar"/>
    <w:uiPriority w:val="99"/>
    <w:unhideWhenUsed/>
    <w:rsid w:val="00106091"/>
    <w:pPr>
      <w:tabs>
        <w:tab w:val="center" w:pos="4513"/>
        <w:tab w:val="right" w:pos="9026"/>
      </w:tabs>
    </w:pPr>
  </w:style>
  <w:style w:type="character" w:customStyle="1" w:styleId="FooterChar">
    <w:name w:val="Footer Char"/>
    <w:basedOn w:val="DefaultParagraphFont"/>
    <w:link w:val="Footer"/>
    <w:uiPriority w:val="99"/>
    <w:rsid w:val="00106091"/>
    <w:rPr>
      <w:rFonts w:ascii="Times New Roman" w:eastAsia="Times New Roman" w:hAnsi="Times New Roman" w:cs="Times New Roman"/>
      <w:lang w:eastAsia="en-GB"/>
    </w:rPr>
  </w:style>
  <w:style w:type="paragraph" w:customStyle="1" w:styleId="BodyText1">
    <w:name w:val="Body Text1"/>
    <w:basedOn w:val="Normal"/>
    <w:rsid w:val="00106091"/>
    <w:pPr>
      <w:tabs>
        <w:tab w:val="left" w:pos="720"/>
        <w:tab w:val="left" w:pos="1440"/>
      </w:tabs>
    </w:pPr>
    <w:rPr>
      <w:rFonts w:ascii="CG Times (WN)" w:hAnsi="CG Times (WN)"/>
      <w:szCs w:val="20"/>
      <w:lang w:eastAsia="en-US"/>
    </w:rPr>
  </w:style>
  <w:style w:type="character" w:customStyle="1" w:styleId="apple-style-span">
    <w:name w:val="apple-style-span"/>
    <w:basedOn w:val="DefaultParagraphFont"/>
    <w:rsid w:val="007805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06148">
      <w:bodyDiv w:val="1"/>
      <w:marLeft w:val="0"/>
      <w:marRight w:val="0"/>
      <w:marTop w:val="0"/>
      <w:marBottom w:val="0"/>
      <w:divBdr>
        <w:top w:val="none" w:sz="0" w:space="0" w:color="auto"/>
        <w:left w:val="none" w:sz="0" w:space="0" w:color="auto"/>
        <w:bottom w:val="none" w:sz="0" w:space="0" w:color="auto"/>
        <w:right w:val="none" w:sz="0" w:space="0" w:color="auto"/>
      </w:divBdr>
    </w:div>
    <w:div w:id="42561168">
      <w:bodyDiv w:val="1"/>
      <w:marLeft w:val="0"/>
      <w:marRight w:val="0"/>
      <w:marTop w:val="0"/>
      <w:marBottom w:val="0"/>
      <w:divBdr>
        <w:top w:val="none" w:sz="0" w:space="0" w:color="auto"/>
        <w:left w:val="none" w:sz="0" w:space="0" w:color="auto"/>
        <w:bottom w:val="none" w:sz="0" w:space="0" w:color="auto"/>
        <w:right w:val="none" w:sz="0" w:space="0" w:color="auto"/>
      </w:divBdr>
      <w:divsChild>
        <w:div w:id="758671978">
          <w:marLeft w:val="0"/>
          <w:marRight w:val="0"/>
          <w:marTop w:val="0"/>
          <w:marBottom w:val="0"/>
          <w:divBdr>
            <w:top w:val="none" w:sz="0" w:space="0" w:color="auto"/>
            <w:left w:val="none" w:sz="0" w:space="0" w:color="auto"/>
            <w:bottom w:val="none" w:sz="0" w:space="0" w:color="auto"/>
            <w:right w:val="none" w:sz="0" w:space="0" w:color="auto"/>
          </w:divBdr>
          <w:divsChild>
            <w:div w:id="1457024529">
              <w:marLeft w:val="0"/>
              <w:marRight w:val="0"/>
              <w:marTop w:val="0"/>
              <w:marBottom w:val="0"/>
              <w:divBdr>
                <w:top w:val="none" w:sz="0" w:space="0" w:color="auto"/>
                <w:left w:val="none" w:sz="0" w:space="0" w:color="auto"/>
                <w:bottom w:val="none" w:sz="0" w:space="0" w:color="auto"/>
                <w:right w:val="none" w:sz="0" w:space="0" w:color="auto"/>
              </w:divBdr>
              <w:divsChild>
                <w:div w:id="924725113">
                  <w:marLeft w:val="0"/>
                  <w:marRight w:val="0"/>
                  <w:marTop w:val="0"/>
                  <w:marBottom w:val="0"/>
                  <w:divBdr>
                    <w:top w:val="none" w:sz="0" w:space="0" w:color="auto"/>
                    <w:left w:val="none" w:sz="0" w:space="0" w:color="auto"/>
                    <w:bottom w:val="none" w:sz="0" w:space="0" w:color="auto"/>
                    <w:right w:val="none" w:sz="0" w:space="0" w:color="auto"/>
                  </w:divBdr>
                  <w:divsChild>
                    <w:div w:id="1346445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320539">
      <w:bodyDiv w:val="1"/>
      <w:marLeft w:val="0"/>
      <w:marRight w:val="0"/>
      <w:marTop w:val="0"/>
      <w:marBottom w:val="0"/>
      <w:divBdr>
        <w:top w:val="none" w:sz="0" w:space="0" w:color="auto"/>
        <w:left w:val="none" w:sz="0" w:space="0" w:color="auto"/>
        <w:bottom w:val="none" w:sz="0" w:space="0" w:color="auto"/>
        <w:right w:val="none" w:sz="0" w:space="0" w:color="auto"/>
      </w:divBdr>
    </w:div>
    <w:div w:id="120999753">
      <w:bodyDiv w:val="1"/>
      <w:marLeft w:val="0"/>
      <w:marRight w:val="0"/>
      <w:marTop w:val="0"/>
      <w:marBottom w:val="0"/>
      <w:divBdr>
        <w:top w:val="none" w:sz="0" w:space="0" w:color="auto"/>
        <w:left w:val="none" w:sz="0" w:space="0" w:color="auto"/>
        <w:bottom w:val="none" w:sz="0" w:space="0" w:color="auto"/>
        <w:right w:val="none" w:sz="0" w:space="0" w:color="auto"/>
      </w:divBdr>
      <w:divsChild>
        <w:div w:id="1998148177">
          <w:marLeft w:val="0"/>
          <w:marRight w:val="0"/>
          <w:marTop w:val="0"/>
          <w:marBottom w:val="0"/>
          <w:divBdr>
            <w:top w:val="none" w:sz="0" w:space="0" w:color="auto"/>
            <w:left w:val="none" w:sz="0" w:space="0" w:color="auto"/>
            <w:bottom w:val="none" w:sz="0" w:space="0" w:color="auto"/>
            <w:right w:val="none" w:sz="0" w:space="0" w:color="auto"/>
          </w:divBdr>
          <w:divsChild>
            <w:div w:id="546373638">
              <w:marLeft w:val="0"/>
              <w:marRight w:val="0"/>
              <w:marTop w:val="0"/>
              <w:marBottom w:val="0"/>
              <w:divBdr>
                <w:top w:val="none" w:sz="0" w:space="0" w:color="auto"/>
                <w:left w:val="none" w:sz="0" w:space="0" w:color="auto"/>
                <w:bottom w:val="none" w:sz="0" w:space="0" w:color="auto"/>
                <w:right w:val="none" w:sz="0" w:space="0" w:color="auto"/>
              </w:divBdr>
              <w:divsChild>
                <w:div w:id="747776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14502">
      <w:bodyDiv w:val="1"/>
      <w:marLeft w:val="0"/>
      <w:marRight w:val="0"/>
      <w:marTop w:val="0"/>
      <w:marBottom w:val="0"/>
      <w:divBdr>
        <w:top w:val="none" w:sz="0" w:space="0" w:color="auto"/>
        <w:left w:val="none" w:sz="0" w:space="0" w:color="auto"/>
        <w:bottom w:val="none" w:sz="0" w:space="0" w:color="auto"/>
        <w:right w:val="none" w:sz="0" w:space="0" w:color="auto"/>
      </w:divBdr>
    </w:div>
    <w:div w:id="129859058">
      <w:bodyDiv w:val="1"/>
      <w:marLeft w:val="0"/>
      <w:marRight w:val="0"/>
      <w:marTop w:val="0"/>
      <w:marBottom w:val="0"/>
      <w:divBdr>
        <w:top w:val="none" w:sz="0" w:space="0" w:color="auto"/>
        <w:left w:val="none" w:sz="0" w:space="0" w:color="auto"/>
        <w:bottom w:val="none" w:sz="0" w:space="0" w:color="auto"/>
        <w:right w:val="none" w:sz="0" w:space="0" w:color="auto"/>
      </w:divBdr>
    </w:div>
    <w:div w:id="164906699">
      <w:bodyDiv w:val="1"/>
      <w:marLeft w:val="0"/>
      <w:marRight w:val="0"/>
      <w:marTop w:val="0"/>
      <w:marBottom w:val="0"/>
      <w:divBdr>
        <w:top w:val="none" w:sz="0" w:space="0" w:color="auto"/>
        <w:left w:val="none" w:sz="0" w:space="0" w:color="auto"/>
        <w:bottom w:val="none" w:sz="0" w:space="0" w:color="auto"/>
        <w:right w:val="none" w:sz="0" w:space="0" w:color="auto"/>
      </w:divBdr>
      <w:divsChild>
        <w:div w:id="1988629429">
          <w:marLeft w:val="0"/>
          <w:marRight w:val="0"/>
          <w:marTop w:val="0"/>
          <w:marBottom w:val="0"/>
          <w:divBdr>
            <w:top w:val="none" w:sz="0" w:space="0" w:color="auto"/>
            <w:left w:val="none" w:sz="0" w:space="0" w:color="auto"/>
            <w:bottom w:val="none" w:sz="0" w:space="0" w:color="auto"/>
            <w:right w:val="none" w:sz="0" w:space="0" w:color="auto"/>
          </w:divBdr>
          <w:divsChild>
            <w:div w:id="1120732961">
              <w:marLeft w:val="0"/>
              <w:marRight w:val="0"/>
              <w:marTop w:val="0"/>
              <w:marBottom w:val="0"/>
              <w:divBdr>
                <w:top w:val="none" w:sz="0" w:space="0" w:color="auto"/>
                <w:left w:val="none" w:sz="0" w:space="0" w:color="auto"/>
                <w:bottom w:val="none" w:sz="0" w:space="0" w:color="auto"/>
                <w:right w:val="none" w:sz="0" w:space="0" w:color="auto"/>
              </w:divBdr>
              <w:divsChild>
                <w:div w:id="1965575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84609">
      <w:bodyDiv w:val="1"/>
      <w:marLeft w:val="0"/>
      <w:marRight w:val="0"/>
      <w:marTop w:val="0"/>
      <w:marBottom w:val="0"/>
      <w:divBdr>
        <w:top w:val="none" w:sz="0" w:space="0" w:color="auto"/>
        <w:left w:val="none" w:sz="0" w:space="0" w:color="auto"/>
        <w:bottom w:val="none" w:sz="0" w:space="0" w:color="auto"/>
        <w:right w:val="none" w:sz="0" w:space="0" w:color="auto"/>
      </w:divBdr>
      <w:divsChild>
        <w:div w:id="418793721">
          <w:marLeft w:val="0"/>
          <w:marRight w:val="0"/>
          <w:marTop w:val="0"/>
          <w:marBottom w:val="0"/>
          <w:divBdr>
            <w:top w:val="none" w:sz="0" w:space="0" w:color="auto"/>
            <w:left w:val="none" w:sz="0" w:space="0" w:color="auto"/>
            <w:bottom w:val="none" w:sz="0" w:space="0" w:color="auto"/>
            <w:right w:val="none" w:sz="0" w:space="0" w:color="auto"/>
          </w:divBdr>
          <w:divsChild>
            <w:div w:id="1251038158">
              <w:marLeft w:val="0"/>
              <w:marRight w:val="0"/>
              <w:marTop w:val="0"/>
              <w:marBottom w:val="0"/>
              <w:divBdr>
                <w:top w:val="none" w:sz="0" w:space="0" w:color="auto"/>
                <w:left w:val="none" w:sz="0" w:space="0" w:color="auto"/>
                <w:bottom w:val="none" w:sz="0" w:space="0" w:color="auto"/>
                <w:right w:val="none" w:sz="0" w:space="0" w:color="auto"/>
              </w:divBdr>
              <w:divsChild>
                <w:div w:id="1145782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2101532">
      <w:bodyDiv w:val="1"/>
      <w:marLeft w:val="0"/>
      <w:marRight w:val="0"/>
      <w:marTop w:val="0"/>
      <w:marBottom w:val="0"/>
      <w:divBdr>
        <w:top w:val="none" w:sz="0" w:space="0" w:color="auto"/>
        <w:left w:val="none" w:sz="0" w:space="0" w:color="auto"/>
        <w:bottom w:val="none" w:sz="0" w:space="0" w:color="auto"/>
        <w:right w:val="none" w:sz="0" w:space="0" w:color="auto"/>
      </w:divBdr>
      <w:divsChild>
        <w:div w:id="1559972733">
          <w:marLeft w:val="0"/>
          <w:marRight w:val="0"/>
          <w:marTop w:val="0"/>
          <w:marBottom w:val="0"/>
          <w:divBdr>
            <w:top w:val="none" w:sz="0" w:space="0" w:color="auto"/>
            <w:left w:val="none" w:sz="0" w:space="0" w:color="auto"/>
            <w:bottom w:val="none" w:sz="0" w:space="0" w:color="auto"/>
            <w:right w:val="none" w:sz="0" w:space="0" w:color="auto"/>
          </w:divBdr>
          <w:divsChild>
            <w:div w:id="1740863782">
              <w:marLeft w:val="0"/>
              <w:marRight w:val="0"/>
              <w:marTop w:val="0"/>
              <w:marBottom w:val="0"/>
              <w:divBdr>
                <w:top w:val="none" w:sz="0" w:space="0" w:color="auto"/>
                <w:left w:val="none" w:sz="0" w:space="0" w:color="auto"/>
                <w:bottom w:val="none" w:sz="0" w:space="0" w:color="auto"/>
                <w:right w:val="none" w:sz="0" w:space="0" w:color="auto"/>
              </w:divBdr>
              <w:divsChild>
                <w:div w:id="124468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3655513">
      <w:bodyDiv w:val="1"/>
      <w:marLeft w:val="0"/>
      <w:marRight w:val="0"/>
      <w:marTop w:val="0"/>
      <w:marBottom w:val="0"/>
      <w:divBdr>
        <w:top w:val="none" w:sz="0" w:space="0" w:color="auto"/>
        <w:left w:val="none" w:sz="0" w:space="0" w:color="auto"/>
        <w:bottom w:val="none" w:sz="0" w:space="0" w:color="auto"/>
        <w:right w:val="none" w:sz="0" w:space="0" w:color="auto"/>
      </w:divBdr>
    </w:div>
    <w:div w:id="264074563">
      <w:bodyDiv w:val="1"/>
      <w:marLeft w:val="0"/>
      <w:marRight w:val="0"/>
      <w:marTop w:val="0"/>
      <w:marBottom w:val="0"/>
      <w:divBdr>
        <w:top w:val="none" w:sz="0" w:space="0" w:color="auto"/>
        <w:left w:val="none" w:sz="0" w:space="0" w:color="auto"/>
        <w:bottom w:val="none" w:sz="0" w:space="0" w:color="auto"/>
        <w:right w:val="none" w:sz="0" w:space="0" w:color="auto"/>
      </w:divBdr>
    </w:div>
    <w:div w:id="297103459">
      <w:bodyDiv w:val="1"/>
      <w:marLeft w:val="0"/>
      <w:marRight w:val="0"/>
      <w:marTop w:val="0"/>
      <w:marBottom w:val="0"/>
      <w:divBdr>
        <w:top w:val="none" w:sz="0" w:space="0" w:color="auto"/>
        <w:left w:val="none" w:sz="0" w:space="0" w:color="auto"/>
        <w:bottom w:val="none" w:sz="0" w:space="0" w:color="auto"/>
        <w:right w:val="none" w:sz="0" w:space="0" w:color="auto"/>
      </w:divBdr>
    </w:div>
    <w:div w:id="394937037">
      <w:bodyDiv w:val="1"/>
      <w:marLeft w:val="0"/>
      <w:marRight w:val="0"/>
      <w:marTop w:val="0"/>
      <w:marBottom w:val="0"/>
      <w:divBdr>
        <w:top w:val="none" w:sz="0" w:space="0" w:color="auto"/>
        <w:left w:val="none" w:sz="0" w:space="0" w:color="auto"/>
        <w:bottom w:val="none" w:sz="0" w:space="0" w:color="auto"/>
        <w:right w:val="none" w:sz="0" w:space="0" w:color="auto"/>
      </w:divBdr>
    </w:div>
    <w:div w:id="427385267">
      <w:bodyDiv w:val="1"/>
      <w:marLeft w:val="0"/>
      <w:marRight w:val="0"/>
      <w:marTop w:val="0"/>
      <w:marBottom w:val="0"/>
      <w:divBdr>
        <w:top w:val="none" w:sz="0" w:space="0" w:color="auto"/>
        <w:left w:val="none" w:sz="0" w:space="0" w:color="auto"/>
        <w:bottom w:val="none" w:sz="0" w:space="0" w:color="auto"/>
        <w:right w:val="none" w:sz="0" w:space="0" w:color="auto"/>
      </w:divBdr>
    </w:div>
    <w:div w:id="454837763">
      <w:bodyDiv w:val="1"/>
      <w:marLeft w:val="0"/>
      <w:marRight w:val="0"/>
      <w:marTop w:val="0"/>
      <w:marBottom w:val="0"/>
      <w:divBdr>
        <w:top w:val="none" w:sz="0" w:space="0" w:color="auto"/>
        <w:left w:val="none" w:sz="0" w:space="0" w:color="auto"/>
        <w:bottom w:val="none" w:sz="0" w:space="0" w:color="auto"/>
        <w:right w:val="none" w:sz="0" w:space="0" w:color="auto"/>
      </w:divBdr>
      <w:divsChild>
        <w:div w:id="45763516">
          <w:marLeft w:val="0"/>
          <w:marRight w:val="0"/>
          <w:marTop w:val="0"/>
          <w:marBottom w:val="0"/>
          <w:divBdr>
            <w:top w:val="none" w:sz="0" w:space="0" w:color="auto"/>
            <w:left w:val="none" w:sz="0" w:space="0" w:color="auto"/>
            <w:bottom w:val="none" w:sz="0" w:space="0" w:color="auto"/>
            <w:right w:val="none" w:sz="0" w:space="0" w:color="auto"/>
          </w:divBdr>
          <w:divsChild>
            <w:div w:id="2075278303">
              <w:marLeft w:val="0"/>
              <w:marRight w:val="0"/>
              <w:marTop w:val="0"/>
              <w:marBottom w:val="0"/>
              <w:divBdr>
                <w:top w:val="none" w:sz="0" w:space="0" w:color="auto"/>
                <w:left w:val="none" w:sz="0" w:space="0" w:color="auto"/>
                <w:bottom w:val="none" w:sz="0" w:space="0" w:color="auto"/>
                <w:right w:val="none" w:sz="0" w:space="0" w:color="auto"/>
              </w:divBdr>
              <w:divsChild>
                <w:div w:id="1823351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0997713">
      <w:bodyDiv w:val="1"/>
      <w:marLeft w:val="0"/>
      <w:marRight w:val="0"/>
      <w:marTop w:val="0"/>
      <w:marBottom w:val="0"/>
      <w:divBdr>
        <w:top w:val="none" w:sz="0" w:space="0" w:color="auto"/>
        <w:left w:val="none" w:sz="0" w:space="0" w:color="auto"/>
        <w:bottom w:val="none" w:sz="0" w:space="0" w:color="auto"/>
        <w:right w:val="none" w:sz="0" w:space="0" w:color="auto"/>
      </w:divBdr>
    </w:div>
    <w:div w:id="467749327">
      <w:bodyDiv w:val="1"/>
      <w:marLeft w:val="0"/>
      <w:marRight w:val="0"/>
      <w:marTop w:val="0"/>
      <w:marBottom w:val="0"/>
      <w:divBdr>
        <w:top w:val="none" w:sz="0" w:space="0" w:color="auto"/>
        <w:left w:val="none" w:sz="0" w:space="0" w:color="auto"/>
        <w:bottom w:val="none" w:sz="0" w:space="0" w:color="auto"/>
        <w:right w:val="none" w:sz="0" w:space="0" w:color="auto"/>
      </w:divBdr>
    </w:div>
    <w:div w:id="492448729">
      <w:bodyDiv w:val="1"/>
      <w:marLeft w:val="0"/>
      <w:marRight w:val="0"/>
      <w:marTop w:val="0"/>
      <w:marBottom w:val="0"/>
      <w:divBdr>
        <w:top w:val="none" w:sz="0" w:space="0" w:color="auto"/>
        <w:left w:val="none" w:sz="0" w:space="0" w:color="auto"/>
        <w:bottom w:val="none" w:sz="0" w:space="0" w:color="auto"/>
        <w:right w:val="none" w:sz="0" w:space="0" w:color="auto"/>
      </w:divBdr>
    </w:div>
    <w:div w:id="572472467">
      <w:bodyDiv w:val="1"/>
      <w:marLeft w:val="0"/>
      <w:marRight w:val="0"/>
      <w:marTop w:val="0"/>
      <w:marBottom w:val="0"/>
      <w:divBdr>
        <w:top w:val="none" w:sz="0" w:space="0" w:color="auto"/>
        <w:left w:val="none" w:sz="0" w:space="0" w:color="auto"/>
        <w:bottom w:val="none" w:sz="0" w:space="0" w:color="auto"/>
        <w:right w:val="none" w:sz="0" w:space="0" w:color="auto"/>
      </w:divBdr>
    </w:div>
    <w:div w:id="589041819">
      <w:bodyDiv w:val="1"/>
      <w:marLeft w:val="0"/>
      <w:marRight w:val="0"/>
      <w:marTop w:val="0"/>
      <w:marBottom w:val="0"/>
      <w:divBdr>
        <w:top w:val="none" w:sz="0" w:space="0" w:color="auto"/>
        <w:left w:val="none" w:sz="0" w:space="0" w:color="auto"/>
        <w:bottom w:val="none" w:sz="0" w:space="0" w:color="auto"/>
        <w:right w:val="none" w:sz="0" w:space="0" w:color="auto"/>
      </w:divBdr>
    </w:div>
    <w:div w:id="628516615">
      <w:bodyDiv w:val="1"/>
      <w:marLeft w:val="0"/>
      <w:marRight w:val="0"/>
      <w:marTop w:val="0"/>
      <w:marBottom w:val="0"/>
      <w:divBdr>
        <w:top w:val="none" w:sz="0" w:space="0" w:color="auto"/>
        <w:left w:val="none" w:sz="0" w:space="0" w:color="auto"/>
        <w:bottom w:val="none" w:sz="0" w:space="0" w:color="auto"/>
        <w:right w:val="none" w:sz="0" w:space="0" w:color="auto"/>
      </w:divBdr>
    </w:div>
    <w:div w:id="653148679">
      <w:bodyDiv w:val="1"/>
      <w:marLeft w:val="0"/>
      <w:marRight w:val="0"/>
      <w:marTop w:val="0"/>
      <w:marBottom w:val="0"/>
      <w:divBdr>
        <w:top w:val="none" w:sz="0" w:space="0" w:color="auto"/>
        <w:left w:val="none" w:sz="0" w:space="0" w:color="auto"/>
        <w:bottom w:val="none" w:sz="0" w:space="0" w:color="auto"/>
        <w:right w:val="none" w:sz="0" w:space="0" w:color="auto"/>
      </w:divBdr>
    </w:div>
    <w:div w:id="674920292">
      <w:bodyDiv w:val="1"/>
      <w:marLeft w:val="0"/>
      <w:marRight w:val="0"/>
      <w:marTop w:val="0"/>
      <w:marBottom w:val="0"/>
      <w:divBdr>
        <w:top w:val="none" w:sz="0" w:space="0" w:color="auto"/>
        <w:left w:val="none" w:sz="0" w:space="0" w:color="auto"/>
        <w:bottom w:val="none" w:sz="0" w:space="0" w:color="auto"/>
        <w:right w:val="none" w:sz="0" w:space="0" w:color="auto"/>
      </w:divBdr>
    </w:div>
    <w:div w:id="682166516">
      <w:bodyDiv w:val="1"/>
      <w:marLeft w:val="0"/>
      <w:marRight w:val="0"/>
      <w:marTop w:val="0"/>
      <w:marBottom w:val="0"/>
      <w:divBdr>
        <w:top w:val="none" w:sz="0" w:space="0" w:color="auto"/>
        <w:left w:val="none" w:sz="0" w:space="0" w:color="auto"/>
        <w:bottom w:val="none" w:sz="0" w:space="0" w:color="auto"/>
        <w:right w:val="none" w:sz="0" w:space="0" w:color="auto"/>
      </w:divBdr>
      <w:divsChild>
        <w:div w:id="285887791">
          <w:marLeft w:val="0"/>
          <w:marRight w:val="0"/>
          <w:marTop w:val="0"/>
          <w:marBottom w:val="0"/>
          <w:divBdr>
            <w:top w:val="none" w:sz="0" w:space="0" w:color="auto"/>
            <w:left w:val="none" w:sz="0" w:space="0" w:color="auto"/>
            <w:bottom w:val="none" w:sz="0" w:space="0" w:color="auto"/>
            <w:right w:val="none" w:sz="0" w:space="0" w:color="auto"/>
          </w:divBdr>
          <w:divsChild>
            <w:div w:id="1816294218">
              <w:marLeft w:val="0"/>
              <w:marRight w:val="0"/>
              <w:marTop w:val="0"/>
              <w:marBottom w:val="0"/>
              <w:divBdr>
                <w:top w:val="none" w:sz="0" w:space="0" w:color="auto"/>
                <w:left w:val="none" w:sz="0" w:space="0" w:color="auto"/>
                <w:bottom w:val="none" w:sz="0" w:space="0" w:color="auto"/>
                <w:right w:val="none" w:sz="0" w:space="0" w:color="auto"/>
              </w:divBdr>
              <w:divsChild>
                <w:div w:id="1063063235">
                  <w:marLeft w:val="0"/>
                  <w:marRight w:val="0"/>
                  <w:marTop w:val="0"/>
                  <w:marBottom w:val="0"/>
                  <w:divBdr>
                    <w:top w:val="none" w:sz="0" w:space="0" w:color="auto"/>
                    <w:left w:val="none" w:sz="0" w:space="0" w:color="auto"/>
                    <w:bottom w:val="none" w:sz="0" w:space="0" w:color="auto"/>
                    <w:right w:val="none" w:sz="0" w:space="0" w:color="auto"/>
                  </w:divBdr>
                  <w:divsChild>
                    <w:div w:id="1164391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6273482">
      <w:bodyDiv w:val="1"/>
      <w:marLeft w:val="0"/>
      <w:marRight w:val="0"/>
      <w:marTop w:val="0"/>
      <w:marBottom w:val="0"/>
      <w:divBdr>
        <w:top w:val="none" w:sz="0" w:space="0" w:color="auto"/>
        <w:left w:val="none" w:sz="0" w:space="0" w:color="auto"/>
        <w:bottom w:val="none" w:sz="0" w:space="0" w:color="auto"/>
        <w:right w:val="none" w:sz="0" w:space="0" w:color="auto"/>
      </w:divBdr>
    </w:div>
    <w:div w:id="703677909">
      <w:bodyDiv w:val="1"/>
      <w:marLeft w:val="0"/>
      <w:marRight w:val="0"/>
      <w:marTop w:val="0"/>
      <w:marBottom w:val="0"/>
      <w:divBdr>
        <w:top w:val="none" w:sz="0" w:space="0" w:color="auto"/>
        <w:left w:val="none" w:sz="0" w:space="0" w:color="auto"/>
        <w:bottom w:val="none" w:sz="0" w:space="0" w:color="auto"/>
        <w:right w:val="none" w:sz="0" w:space="0" w:color="auto"/>
      </w:divBdr>
    </w:div>
    <w:div w:id="714426674">
      <w:bodyDiv w:val="1"/>
      <w:marLeft w:val="0"/>
      <w:marRight w:val="0"/>
      <w:marTop w:val="0"/>
      <w:marBottom w:val="0"/>
      <w:divBdr>
        <w:top w:val="none" w:sz="0" w:space="0" w:color="auto"/>
        <w:left w:val="none" w:sz="0" w:space="0" w:color="auto"/>
        <w:bottom w:val="none" w:sz="0" w:space="0" w:color="auto"/>
        <w:right w:val="none" w:sz="0" w:space="0" w:color="auto"/>
      </w:divBdr>
    </w:div>
    <w:div w:id="722405543">
      <w:bodyDiv w:val="1"/>
      <w:marLeft w:val="0"/>
      <w:marRight w:val="0"/>
      <w:marTop w:val="0"/>
      <w:marBottom w:val="0"/>
      <w:divBdr>
        <w:top w:val="none" w:sz="0" w:space="0" w:color="auto"/>
        <w:left w:val="none" w:sz="0" w:space="0" w:color="auto"/>
        <w:bottom w:val="none" w:sz="0" w:space="0" w:color="auto"/>
        <w:right w:val="none" w:sz="0" w:space="0" w:color="auto"/>
      </w:divBdr>
    </w:div>
    <w:div w:id="723066532">
      <w:bodyDiv w:val="1"/>
      <w:marLeft w:val="0"/>
      <w:marRight w:val="0"/>
      <w:marTop w:val="0"/>
      <w:marBottom w:val="0"/>
      <w:divBdr>
        <w:top w:val="none" w:sz="0" w:space="0" w:color="auto"/>
        <w:left w:val="none" w:sz="0" w:space="0" w:color="auto"/>
        <w:bottom w:val="none" w:sz="0" w:space="0" w:color="auto"/>
        <w:right w:val="none" w:sz="0" w:space="0" w:color="auto"/>
      </w:divBdr>
    </w:div>
    <w:div w:id="863128725">
      <w:bodyDiv w:val="1"/>
      <w:marLeft w:val="0"/>
      <w:marRight w:val="0"/>
      <w:marTop w:val="0"/>
      <w:marBottom w:val="0"/>
      <w:divBdr>
        <w:top w:val="none" w:sz="0" w:space="0" w:color="auto"/>
        <w:left w:val="none" w:sz="0" w:space="0" w:color="auto"/>
        <w:bottom w:val="none" w:sz="0" w:space="0" w:color="auto"/>
        <w:right w:val="none" w:sz="0" w:space="0" w:color="auto"/>
      </w:divBdr>
      <w:divsChild>
        <w:div w:id="622230988">
          <w:marLeft w:val="0"/>
          <w:marRight w:val="0"/>
          <w:marTop w:val="0"/>
          <w:marBottom w:val="0"/>
          <w:divBdr>
            <w:top w:val="none" w:sz="0" w:space="0" w:color="auto"/>
            <w:left w:val="none" w:sz="0" w:space="0" w:color="auto"/>
            <w:bottom w:val="none" w:sz="0" w:space="0" w:color="auto"/>
            <w:right w:val="none" w:sz="0" w:space="0" w:color="auto"/>
          </w:divBdr>
          <w:divsChild>
            <w:div w:id="243105555">
              <w:marLeft w:val="0"/>
              <w:marRight w:val="0"/>
              <w:marTop w:val="0"/>
              <w:marBottom w:val="0"/>
              <w:divBdr>
                <w:top w:val="none" w:sz="0" w:space="0" w:color="auto"/>
                <w:left w:val="none" w:sz="0" w:space="0" w:color="auto"/>
                <w:bottom w:val="none" w:sz="0" w:space="0" w:color="auto"/>
                <w:right w:val="none" w:sz="0" w:space="0" w:color="auto"/>
              </w:divBdr>
              <w:divsChild>
                <w:div w:id="542133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578142">
      <w:bodyDiv w:val="1"/>
      <w:marLeft w:val="0"/>
      <w:marRight w:val="0"/>
      <w:marTop w:val="0"/>
      <w:marBottom w:val="0"/>
      <w:divBdr>
        <w:top w:val="none" w:sz="0" w:space="0" w:color="auto"/>
        <w:left w:val="none" w:sz="0" w:space="0" w:color="auto"/>
        <w:bottom w:val="none" w:sz="0" w:space="0" w:color="auto"/>
        <w:right w:val="none" w:sz="0" w:space="0" w:color="auto"/>
      </w:divBdr>
      <w:divsChild>
        <w:div w:id="1775710493">
          <w:marLeft w:val="0"/>
          <w:marRight w:val="0"/>
          <w:marTop w:val="720"/>
          <w:marBottom w:val="720"/>
          <w:divBdr>
            <w:top w:val="none" w:sz="0" w:space="0" w:color="auto"/>
            <w:left w:val="single" w:sz="48" w:space="18" w:color="005EB8"/>
            <w:bottom w:val="none" w:sz="0" w:space="0" w:color="auto"/>
            <w:right w:val="none" w:sz="0" w:space="0" w:color="auto"/>
          </w:divBdr>
        </w:div>
      </w:divsChild>
    </w:div>
    <w:div w:id="876552919">
      <w:bodyDiv w:val="1"/>
      <w:marLeft w:val="0"/>
      <w:marRight w:val="0"/>
      <w:marTop w:val="0"/>
      <w:marBottom w:val="0"/>
      <w:divBdr>
        <w:top w:val="none" w:sz="0" w:space="0" w:color="auto"/>
        <w:left w:val="none" w:sz="0" w:space="0" w:color="auto"/>
        <w:bottom w:val="none" w:sz="0" w:space="0" w:color="auto"/>
        <w:right w:val="none" w:sz="0" w:space="0" w:color="auto"/>
      </w:divBdr>
      <w:divsChild>
        <w:div w:id="102305544">
          <w:marLeft w:val="0"/>
          <w:marRight w:val="0"/>
          <w:marTop w:val="0"/>
          <w:marBottom w:val="0"/>
          <w:divBdr>
            <w:top w:val="none" w:sz="0" w:space="0" w:color="auto"/>
            <w:left w:val="none" w:sz="0" w:space="0" w:color="auto"/>
            <w:bottom w:val="none" w:sz="0" w:space="0" w:color="auto"/>
            <w:right w:val="none" w:sz="0" w:space="0" w:color="auto"/>
          </w:divBdr>
          <w:divsChild>
            <w:div w:id="1698386166">
              <w:marLeft w:val="0"/>
              <w:marRight w:val="0"/>
              <w:marTop w:val="0"/>
              <w:marBottom w:val="0"/>
              <w:divBdr>
                <w:top w:val="none" w:sz="0" w:space="0" w:color="auto"/>
                <w:left w:val="none" w:sz="0" w:space="0" w:color="auto"/>
                <w:bottom w:val="none" w:sz="0" w:space="0" w:color="auto"/>
                <w:right w:val="none" w:sz="0" w:space="0" w:color="auto"/>
              </w:divBdr>
              <w:divsChild>
                <w:div w:id="194388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7842516">
      <w:bodyDiv w:val="1"/>
      <w:marLeft w:val="0"/>
      <w:marRight w:val="0"/>
      <w:marTop w:val="0"/>
      <w:marBottom w:val="0"/>
      <w:divBdr>
        <w:top w:val="none" w:sz="0" w:space="0" w:color="auto"/>
        <w:left w:val="none" w:sz="0" w:space="0" w:color="auto"/>
        <w:bottom w:val="none" w:sz="0" w:space="0" w:color="auto"/>
        <w:right w:val="none" w:sz="0" w:space="0" w:color="auto"/>
      </w:divBdr>
      <w:divsChild>
        <w:div w:id="344136107">
          <w:marLeft w:val="0"/>
          <w:marRight w:val="0"/>
          <w:marTop w:val="0"/>
          <w:marBottom w:val="0"/>
          <w:divBdr>
            <w:top w:val="none" w:sz="0" w:space="0" w:color="auto"/>
            <w:left w:val="none" w:sz="0" w:space="0" w:color="auto"/>
            <w:bottom w:val="none" w:sz="0" w:space="0" w:color="auto"/>
            <w:right w:val="none" w:sz="0" w:space="0" w:color="auto"/>
          </w:divBdr>
          <w:divsChild>
            <w:div w:id="1071732075">
              <w:marLeft w:val="0"/>
              <w:marRight w:val="0"/>
              <w:marTop w:val="0"/>
              <w:marBottom w:val="0"/>
              <w:divBdr>
                <w:top w:val="none" w:sz="0" w:space="0" w:color="auto"/>
                <w:left w:val="none" w:sz="0" w:space="0" w:color="auto"/>
                <w:bottom w:val="none" w:sz="0" w:space="0" w:color="auto"/>
                <w:right w:val="none" w:sz="0" w:space="0" w:color="auto"/>
              </w:divBdr>
              <w:divsChild>
                <w:div w:id="977490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614535">
      <w:bodyDiv w:val="1"/>
      <w:marLeft w:val="0"/>
      <w:marRight w:val="0"/>
      <w:marTop w:val="0"/>
      <w:marBottom w:val="0"/>
      <w:divBdr>
        <w:top w:val="none" w:sz="0" w:space="0" w:color="auto"/>
        <w:left w:val="none" w:sz="0" w:space="0" w:color="auto"/>
        <w:bottom w:val="none" w:sz="0" w:space="0" w:color="auto"/>
        <w:right w:val="none" w:sz="0" w:space="0" w:color="auto"/>
      </w:divBdr>
    </w:div>
    <w:div w:id="895748530">
      <w:bodyDiv w:val="1"/>
      <w:marLeft w:val="0"/>
      <w:marRight w:val="0"/>
      <w:marTop w:val="0"/>
      <w:marBottom w:val="0"/>
      <w:divBdr>
        <w:top w:val="none" w:sz="0" w:space="0" w:color="auto"/>
        <w:left w:val="none" w:sz="0" w:space="0" w:color="auto"/>
        <w:bottom w:val="none" w:sz="0" w:space="0" w:color="auto"/>
        <w:right w:val="none" w:sz="0" w:space="0" w:color="auto"/>
      </w:divBdr>
    </w:div>
    <w:div w:id="902254864">
      <w:bodyDiv w:val="1"/>
      <w:marLeft w:val="0"/>
      <w:marRight w:val="0"/>
      <w:marTop w:val="0"/>
      <w:marBottom w:val="0"/>
      <w:divBdr>
        <w:top w:val="none" w:sz="0" w:space="0" w:color="auto"/>
        <w:left w:val="none" w:sz="0" w:space="0" w:color="auto"/>
        <w:bottom w:val="none" w:sz="0" w:space="0" w:color="auto"/>
        <w:right w:val="none" w:sz="0" w:space="0" w:color="auto"/>
      </w:divBdr>
      <w:divsChild>
        <w:div w:id="1933464847">
          <w:marLeft w:val="0"/>
          <w:marRight w:val="0"/>
          <w:marTop w:val="0"/>
          <w:marBottom w:val="0"/>
          <w:divBdr>
            <w:top w:val="none" w:sz="0" w:space="0" w:color="auto"/>
            <w:left w:val="none" w:sz="0" w:space="0" w:color="auto"/>
            <w:bottom w:val="none" w:sz="0" w:space="0" w:color="auto"/>
            <w:right w:val="none" w:sz="0" w:space="0" w:color="auto"/>
          </w:divBdr>
          <w:divsChild>
            <w:div w:id="1502499679">
              <w:marLeft w:val="0"/>
              <w:marRight w:val="0"/>
              <w:marTop w:val="0"/>
              <w:marBottom w:val="0"/>
              <w:divBdr>
                <w:top w:val="none" w:sz="0" w:space="0" w:color="auto"/>
                <w:left w:val="none" w:sz="0" w:space="0" w:color="auto"/>
                <w:bottom w:val="none" w:sz="0" w:space="0" w:color="auto"/>
                <w:right w:val="none" w:sz="0" w:space="0" w:color="auto"/>
              </w:divBdr>
              <w:divsChild>
                <w:div w:id="54028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1619767">
      <w:bodyDiv w:val="1"/>
      <w:marLeft w:val="0"/>
      <w:marRight w:val="0"/>
      <w:marTop w:val="0"/>
      <w:marBottom w:val="0"/>
      <w:divBdr>
        <w:top w:val="none" w:sz="0" w:space="0" w:color="auto"/>
        <w:left w:val="none" w:sz="0" w:space="0" w:color="auto"/>
        <w:bottom w:val="none" w:sz="0" w:space="0" w:color="auto"/>
        <w:right w:val="none" w:sz="0" w:space="0" w:color="auto"/>
      </w:divBdr>
    </w:div>
    <w:div w:id="963464700">
      <w:bodyDiv w:val="1"/>
      <w:marLeft w:val="0"/>
      <w:marRight w:val="0"/>
      <w:marTop w:val="0"/>
      <w:marBottom w:val="0"/>
      <w:divBdr>
        <w:top w:val="none" w:sz="0" w:space="0" w:color="auto"/>
        <w:left w:val="none" w:sz="0" w:space="0" w:color="auto"/>
        <w:bottom w:val="none" w:sz="0" w:space="0" w:color="auto"/>
        <w:right w:val="none" w:sz="0" w:space="0" w:color="auto"/>
      </w:divBdr>
    </w:div>
    <w:div w:id="976685604">
      <w:bodyDiv w:val="1"/>
      <w:marLeft w:val="0"/>
      <w:marRight w:val="0"/>
      <w:marTop w:val="0"/>
      <w:marBottom w:val="0"/>
      <w:divBdr>
        <w:top w:val="none" w:sz="0" w:space="0" w:color="auto"/>
        <w:left w:val="none" w:sz="0" w:space="0" w:color="auto"/>
        <w:bottom w:val="none" w:sz="0" w:space="0" w:color="auto"/>
        <w:right w:val="none" w:sz="0" w:space="0" w:color="auto"/>
      </w:divBdr>
    </w:div>
    <w:div w:id="977883917">
      <w:bodyDiv w:val="1"/>
      <w:marLeft w:val="0"/>
      <w:marRight w:val="0"/>
      <w:marTop w:val="0"/>
      <w:marBottom w:val="0"/>
      <w:divBdr>
        <w:top w:val="none" w:sz="0" w:space="0" w:color="auto"/>
        <w:left w:val="none" w:sz="0" w:space="0" w:color="auto"/>
        <w:bottom w:val="none" w:sz="0" w:space="0" w:color="auto"/>
        <w:right w:val="none" w:sz="0" w:space="0" w:color="auto"/>
      </w:divBdr>
    </w:div>
    <w:div w:id="988290925">
      <w:bodyDiv w:val="1"/>
      <w:marLeft w:val="0"/>
      <w:marRight w:val="0"/>
      <w:marTop w:val="0"/>
      <w:marBottom w:val="0"/>
      <w:divBdr>
        <w:top w:val="none" w:sz="0" w:space="0" w:color="auto"/>
        <w:left w:val="none" w:sz="0" w:space="0" w:color="auto"/>
        <w:bottom w:val="none" w:sz="0" w:space="0" w:color="auto"/>
        <w:right w:val="none" w:sz="0" w:space="0" w:color="auto"/>
      </w:divBdr>
      <w:divsChild>
        <w:div w:id="1591966563">
          <w:marLeft w:val="0"/>
          <w:marRight w:val="0"/>
          <w:marTop w:val="0"/>
          <w:marBottom w:val="0"/>
          <w:divBdr>
            <w:top w:val="none" w:sz="0" w:space="0" w:color="auto"/>
            <w:left w:val="none" w:sz="0" w:space="0" w:color="auto"/>
            <w:bottom w:val="none" w:sz="0" w:space="0" w:color="auto"/>
            <w:right w:val="none" w:sz="0" w:space="0" w:color="auto"/>
          </w:divBdr>
          <w:divsChild>
            <w:div w:id="970742839">
              <w:marLeft w:val="0"/>
              <w:marRight w:val="0"/>
              <w:marTop w:val="0"/>
              <w:marBottom w:val="0"/>
              <w:divBdr>
                <w:top w:val="none" w:sz="0" w:space="0" w:color="auto"/>
                <w:left w:val="none" w:sz="0" w:space="0" w:color="auto"/>
                <w:bottom w:val="none" w:sz="0" w:space="0" w:color="auto"/>
                <w:right w:val="none" w:sz="0" w:space="0" w:color="auto"/>
              </w:divBdr>
              <w:divsChild>
                <w:div w:id="1226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471513">
      <w:bodyDiv w:val="1"/>
      <w:marLeft w:val="0"/>
      <w:marRight w:val="0"/>
      <w:marTop w:val="0"/>
      <w:marBottom w:val="0"/>
      <w:divBdr>
        <w:top w:val="none" w:sz="0" w:space="0" w:color="auto"/>
        <w:left w:val="none" w:sz="0" w:space="0" w:color="auto"/>
        <w:bottom w:val="none" w:sz="0" w:space="0" w:color="auto"/>
        <w:right w:val="none" w:sz="0" w:space="0" w:color="auto"/>
      </w:divBdr>
    </w:div>
    <w:div w:id="1009021182">
      <w:bodyDiv w:val="1"/>
      <w:marLeft w:val="0"/>
      <w:marRight w:val="0"/>
      <w:marTop w:val="0"/>
      <w:marBottom w:val="0"/>
      <w:divBdr>
        <w:top w:val="none" w:sz="0" w:space="0" w:color="auto"/>
        <w:left w:val="none" w:sz="0" w:space="0" w:color="auto"/>
        <w:bottom w:val="none" w:sz="0" w:space="0" w:color="auto"/>
        <w:right w:val="none" w:sz="0" w:space="0" w:color="auto"/>
      </w:divBdr>
    </w:div>
    <w:div w:id="1018895935">
      <w:bodyDiv w:val="1"/>
      <w:marLeft w:val="0"/>
      <w:marRight w:val="0"/>
      <w:marTop w:val="0"/>
      <w:marBottom w:val="0"/>
      <w:divBdr>
        <w:top w:val="none" w:sz="0" w:space="0" w:color="auto"/>
        <w:left w:val="none" w:sz="0" w:space="0" w:color="auto"/>
        <w:bottom w:val="none" w:sz="0" w:space="0" w:color="auto"/>
        <w:right w:val="none" w:sz="0" w:space="0" w:color="auto"/>
      </w:divBdr>
    </w:div>
    <w:div w:id="1124621099">
      <w:bodyDiv w:val="1"/>
      <w:marLeft w:val="0"/>
      <w:marRight w:val="0"/>
      <w:marTop w:val="0"/>
      <w:marBottom w:val="0"/>
      <w:divBdr>
        <w:top w:val="none" w:sz="0" w:space="0" w:color="auto"/>
        <w:left w:val="none" w:sz="0" w:space="0" w:color="auto"/>
        <w:bottom w:val="none" w:sz="0" w:space="0" w:color="auto"/>
        <w:right w:val="none" w:sz="0" w:space="0" w:color="auto"/>
      </w:divBdr>
    </w:div>
    <w:div w:id="1134132295">
      <w:bodyDiv w:val="1"/>
      <w:marLeft w:val="0"/>
      <w:marRight w:val="0"/>
      <w:marTop w:val="0"/>
      <w:marBottom w:val="0"/>
      <w:divBdr>
        <w:top w:val="none" w:sz="0" w:space="0" w:color="auto"/>
        <w:left w:val="none" w:sz="0" w:space="0" w:color="auto"/>
        <w:bottom w:val="none" w:sz="0" w:space="0" w:color="auto"/>
        <w:right w:val="none" w:sz="0" w:space="0" w:color="auto"/>
      </w:divBdr>
    </w:div>
    <w:div w:id="1298143702">
      <w:bodyDiv w:val="1"/>
      <w:marLeft w:val="0"/>
      <w:marRight w:val="0"/>
      <w:marTop w:val="0"/>
      <w:marBottom w:val="0"/>
      <w:divBdr>
        <w:top w:val="none" w:sz="0" w:space="0" w:color="auto"/>
        <w:left w:val="none" w:sz="0" w:space="0" w:color="auto"/>
        <w:bottom w:val="none" w:sz="0" w:space="0" w:color="auto"/>
        <w:right w:val="none" w:sz="0" w:space="0" w:color="auto"/>
      </w:divBdr>
    </w:div>
    <w:div w:id="1318220533">
      <w:bodyDiv w:val="1"/>
      <w:marLeft w:val="0"/>
      <w:marRight w:val="0"/>
      <w:marTop w:val="0"/>
      <w:marBottom w:val="0"/>
      <w:divBdr>
        <w:top w:val="none" w:sz="0" w:space="0" w:color="auto"/>
        <w:left w:val="none" w:sz="0" w:space="0" w:color="auto"/>
        <w:bottom w:val="none" w:sz="0" w:space="0" w:color="auto"/>
        <w:right w:val="none" w:sz="0" w:space="0" w:color="auto"/>
      </w:divBdr>
      <w:divsChild>
        <w:div w:id="1292174455">
          <w:marLeft w:val="0"/>
          <w:marRight w:val="0"/>
          <w:marTop w:val="0"/>
          <w:marBottom w:val="0"/>
          <w:divBdr>
            <w:top w:val="none" w:sz="0" w:space="0" w:color="auto"/>
            <w:left w:val="none" w:sz="0" w:space="0" w:color="auto"/>
            <w:bottom w:val="none" w:sz="0" w:space="0" w:color="auto"/>
            <w:right w:val="none" w:sz="0" w:space="0" w:color="auto"/>
          </w:divBdr>
          <w:divsChild>
            <w:div w:id="1486045027">
              <w:marLeft w:val="0"/>
              <w:marRight w:val="0"/>
              <w:marTop w:val="0"/>
              <w:marBottom w:val="0"/>
              <w:divBdr>
                <w:top w:val="none" w:sz="0" w:space="0" w:color="auto"/>
                <w:left w:val="none" w:sz="0" w:space="0" w:color="auto"/>
                <w:bottom w:val="none" w:sz="0" w:space="0" w:color="auto"/>
                <w:right w:val="none" w:sz="0" w:space="0" w:color="auto"/>
              </w:divBdr>
              <w:divsChild>
                <w:div w:id="846990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438956">
      <w:bodyDiv w:val="1"/>
      <w:marLeft w:val="0"/>
      <w:marRight w:val="0"/>
      <w:marTop w:val="0"/>
      <w:marBottom w:val="0"/>
      <w:divBdr>
        <w:top w:val="none" w:sz="0" w:space="0" w:color="auto"/>
        <w:left w:val="none" w:sz="0" w:space="0" w:color="auto"/>
        <w:bottom w:val="none" w:sz="0" w:space="0" w:color="auto"/>
        <w:right w:val="none" w:sz="0" w:space="0" w:color="auto"/>
      </w:divBdr>
    </w:div>
    <w:div w:id="1422947706">
      <w:bodyDiv w:val="1"/>
      <w:marLeft w:val="0"/>
      <w:marRight w:val="0"/>
      <w:marTop w:val="0"/>
      <w:marBottom w:val="0"/>
      <w:divBdr>
        <w:top w:val="none" w:sz="0" w:space="0" w:color="auto"/>
        <w:left w:val="none" w:sz="0" w:space="0" w:color="auto"/>
        <w:bottom w:val="none" w:sz="0" w:space="0" w:color="auto"/>
        <w:right w:val="none" w:sz="0" w:space="0" w:color="auto"/>
      </w:divBdr>
      <w:divsChild>
        <w:div w:id="1765374283">
          <w:marLeft w:val="0"/>
          <w:marRight w:val="0"/>
          <w:marTop w:val="0"/>
          <w:marBottom w:val="0"/>
          <w:divBdr>
            <w:top w:val="none" w:sz="0" w:space="0" w:color="auto"/>
            <w:left w:val="none" w:sz="0" w:space="0" w:color="auto"/>
            <w:bottom w:val="none" w:sz="0" w:space="0" w:color="auto"/>
            <w:right w:val="none" w:sz="0" w:space="0" w:color="auto"/>
          </w:divBdr>
          <w:divsChild>
            <w:div w:id="1832409427">
              <w:marLeft w:val="0"/>
              <w:marRight w:val="0"/>
              <w:marTop w:val="0"/>
              <w:marBottom w:val="0"/>
              <w:divBdr>
                <w:top w:val="none" w:sz="0" w:space="0" w:color="auto"/>
                <w:left w:val="none" w:sz="0" w:space="0" w:color="auto"/>
                <w:bottom w:val="none" w:sz="0" w:space="0" w:color="auto"/>
                <w:right w:val="none" w:sz="0" w:space="0" w:color="auto"/>
              </w:divBdr>
              <w:divsChild>
                <w:div w:id="37752389">
                  <w:marLeft w:val="0"/>
                  <w:marRight w:val="0"/>
                  <w:marTop w:val="0"/>
                  <w:marBottom w:val="0"/>
                  <w:divBdr>
                    <w:top w:val="none" w:sz="0" w:space="0" w:color="auto"/>
                    <w:left w:val="none" w:sz="0" w:space="0" w:color="auto"/>
                    <w:bottom w:val="none" w:sz="0" w:space="0" w:color="auto"/>
                    <w:right w:val="none" w:sz="0" w:space="0" w:color="auto"/>
                  </w:divBdr>
                  <w:divsChild>
                    <w:div w:id="153657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8890815">
      <w:bodyDiv w:val="1"/>
      <w:marLeft w:val="0"/>
      <w:marRight w:val="0"/>
      <w:marTop w:val="0"/>
      <w:marBottom w:val="0"/>
      <w:divBdr>
        <w:top w:val="none" w:sz="0" w:space="0" w:color="auto"/>
        <w:left w:val="none" w:sz="0" w:space="0" w:color="auto"/>
        <w:bottom w:val="none" w:sz="0" w:space="0" w:color="auto"/>
        <w:right w:val="none" w:sz="0" w:space="0" w:color="auto"/>
      </w:divBdr>
      <w:divsChild>
        <w:div w:id="1807964822">
          <w:marLeft w:val="0"/>
          <w:marRight w:val="0"/>
          <w:marTop w:val="0"/>
          <w:marBottom w:val="0"/>
          <w:divBdr>
            <w:top w:val="none" w:sz="0" w:space="0" w:color="auto"/>
            <w:left w:val="none" w:sz="0" w:space="0" w:color="auto"/>
            <w:bottom w:val="none" w:sz="0" w:space="0" w:color="auto"/>
            <w:right w:val="none" w:sz="0" w:space="0" w:color="auto"/>
          </w:divBdr>
          <w:divsChild>
            <w:div w:id="1094548278">
              <w:marLeft w:val="0"/>
              <w:marRight w:val="0"/>
              <w:marTop w:val="0"/>
              <w:marBottom w:val="0"/>
              <w:divBdr>
                <w:top w:val="none" w:sz="0" w:space="0" w:color="auto"/>
                <w:left w:val="none" w:sz="0" w:space="0" w:color="auto"/>
                <w:bottom w:val="none" w:sz="0" w:space="0" w:color="auto"/>
                <w:right w:val="none" w:sz="0" w:space="0" w:color="auto"/>
              </w:divBdr>
              <w:divsChild>
                <w:div w:id="15342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431033">
      <w:bodyDiv w:val="1"/>
      <w:marLeft w:val="0"/>
      <w:marRight w:val="0"/>
      <w:marTop w:val="0"/>
      <w:marBottom w:val="0"/>
      <w:divBdr>
        <w:top w:val="none" w:sz="0" w:space="0" w:color="auto"/>
        <w:left w:val="none" w:sz="0" w:space="0" w:color="auto"/>
        <w:bottom w:val="none" w:sz="0" w:space="0" w:color="auto"/>
        <w:right w:val="none" w:sz="0" w:space="0" w:color="auto"/>
      </w:divBdr>
    </w:div>
    <w:div w:id="1442185436">
      <w:bodyDiv w:val="1"/>
      <w:marLeft w:val="0"/>
      <w:marRight w:val="0"/>
      <w:marTop w:val="0"/>
      <w:marBottom w:val="0"/>
      <w:divBdr>
        <w:top w:val="none" w:sz="0" w:space="0" w:color="auto"/>
        <w:left w:val="none" w:sz="0" w:space="0" w:color="auto"/>
        <w:bottom w:val="none" w:sz="0" w:space="0" w:color="auto"/>
        <w:right w:val="none" w:sz="0" w:space="0" w:color="auto"/>
      </w:divBdr>
    </w:div>
    <w:div w:id="1470510773">
      <w:bodyDiv w:val="1"/>
      <w:marLeft w:val="0"/>
      <w:marRight w:val="0"/>
      <w:marTop w:val="0"/>
      <w:marBottom w:val="0"/>
      <w:divBdr>
        <w:top w:val="none" w:sz="0" w:space="0" w:color="auto"/>
        <w:left w:val="none" w:sz="0" w:space="0" w:color="auto"/>
        <w:bottom w:val="none" w:sz="0" w:space="0" w:color="auto"/>
        <w:right w:val="none" w:sz="0" w:space="0" w:color="auto"/>
      </w:divBdr>
    </w:div>
    <w:div w:id="1474828338">
      <w:bodyDiv w:val="1"/>
      <w:marLeft w:val="0"/>
      <w:marRight w:val="0"/>
      <w:marTop w:val="0"/>
      <w:marBottom w:val="0"/>
      <w:divBdr>
        <w:top w:val="none" w:sz="0" w:space="0" w:color="auto"/>
        <w:left w:val="none" w:sz="0" w:space="0" w:color="auto"/>
        <w:bottom w:val="none" w:sz="0" w:space="0" w:color="auto"/>
        <w:right w:val="none" w:sz="0" w:space="0" w:color="auto"/>
      </w:divBdr>
    </w:div>
    <w:div w:id="1491143174">
      <w:bodyDiv w:val="1"/>
      <w:marLeft w:val="0"/>
      <w:marRight w:val="0"/>
      <w:marTop w:val="0"/>
      <w:marBottom w:val="0"/>
      <w:divBdr>
        <w:top w:val="none" w:sz="0" w:space="0" w:color="auto"/>
        <w:left w:val="none" w:sz="0" w:space="0" w:color="auto"/>
        <w:bottom w:val="none" w:sz="0" w:space="0" w:color="auto"/>
        <w:right w:val="none" w:sz="0" w:space="0" w:color="auto"/>
      </w:divBdr>
    </w:div>
    <w:div w:id="1497109438">
      <w:bodyDiv w:val="1"/>
      <w:marLeft w:val="0"/>
      <w:marRight w:val="0"/>
      <w:marTop w:val="0"/>
      <w:marBottom w:val="0"/>
      <w:divBdr>
        <w:top w:val="none" w:sz="0" w:space="0" w:color="auto"/>
        <w:left w:val="none" w:sz="0" w:space="0" w:color="auto"/>
        <w:bottom w:val="none" w:sz="0" w:space="0" w:color="auto"/>
        <w:right w:val="none" w:sz="0" w:space="0" w:color="auto"/>
      </w:divBdr>
    </w:div>
    <w:div w:id="1521239930">
      <w:bodyDiv w:val="1"/>
      <w:marLeft w:val="0"/>
      <w:marRight w:val="0"/>
      <w:marTop w:val="0"/>
      <w:marBottom w:val="0"/>
      <w:divBdr>
        <w:top w:val="none" w:sz="0" w:space="0" w:color="auto"/>
        <w:left w:val="none" w:sz="0" w:space="0" w:color="auto"/>
        <w:bottom w:val="none" w:sz="0" w:space="0" w:color="auto"/>
        <w:right w:val="none" w:sz="0" w:space="0" w:color="auto"/>
      </w:divBdr>
    </w:div>
    <w:div w:id="1541168815">
      <w:bodyDiv w:val="1"/>
      <w:marLeft w:val="0"/>
      <w:marRight w:val="0"/>
      <w:marTop w:val="0"/>
      <w:marBottom w:val="0"/>
      <w:divBdr>
        <w:top w:val="none" w:sz="0" w:space="0" w:color="auto"/>
        <w:left w:val="none" w:sz="0" w:space="0" w:color="auto"/>
        <w:bottom w:val="none" w:sz="0" w:space="0" w:color="auto"/>
        <w:right w:val="none" w:sz="0" w:space="0" w:color="auto"/>
      </w:divBdr>
    </w:div>
    <w:div w:id="1546133964">
      <w:bodyDiv w:val="1"/>
      <w:marLeft w:val="0"/>
      <w:marRight w:val="0"/>
      <w:marTop w:val="0"/>
      <w:marBottom w:val="0"/>
      <w:divBdr>
        <w:top w:val="none" w:sz="0" w:space="0" w:color="auto"/>
        <w:left w:val="none" w:sz="0" w:space="0" w:color="auto"/>
        <w:bottom w:val="none" w:sz="0" w:space="0" w:color="auto"/>
        <w:right w:val="none" w:sz="0" w:space="0" w:color="auto"/>
      </w:divBdr>
    </w:div>
    <w:div w:id="1656453117">
      <w:bodyDiv w:val="1"/>
      <w:marLeft w:val="0"/>
      <w:marRight w:val="0"/>
      <w:marTop w:val="0"/>
      <w:marBottom w:val="0"/>
      <w:divBdr>
        <w:top w:val="none" w:sz="0" w:space="0" w:color="auto"/>
        <w:left w:val="none" w:sz="0" w:space="0" w:color="auto"/>
        <w:bottom w:val="none" w:sz="0" w:space="0" w:color="auto"/>
        <w:right w:val="none" w:sz="0" w:space="0" w:color="auto"/>
      </w:divBdr>
    </w:div>
    <w:div w:id="1709521968">
      <w:bodyDiv w:val="1"/>
      <w:marLeft w:val="0"/>
      <w:marRight w:val="0"/>
      <w:marTop w:val="0"/>
      <w:marBottom w:val="0"/>
      <w:divBdr>
        <w:top w:val="none" w:sz="0" w:space="0" w:color="auto"/>
        <w:left w:val="none" w:sz="0" w:space="0" w:color="auto"/>
        <w:bottom w:val="none" w:sz="0" w:space="0" w:color="auto"/>
        <w:right w:val="none" w:sz="0" w:space="0" w:color="auto"/>
      </w:divBdr>
    </w:div>
    <w:div w:id="1740515955">
      <w:bodyDiv w:val="1"/>
      <w:marLeft w:val="0"/>
      <w:marRight w:val="0"/>
      <w:marTop w:val="0"/>
      <w:marBottom w:val="0"/>
      <w:divBdr>
        <w:top w:val="none" w:sz="0" w:space="0" w:color="auto"/>
        <w:left w:val="none" w:sz="0" w:space="0" w:color="auto"/>
        <w:bottom w:val="none" w:sz="0" w:space="0" w:color="auto"/>
        <w:right w:val="none" w:sz="0" w:space="0" w:color="auto"/>
      </w:divBdr>
    </w:div>
    <w:div w:id="1753623153">
      <w:bodyDiv w:val="1"/>
      <w:marLeft w:val="0"/>
      <w:marRight w:val="0"/>
      <w:marTop w:val="0"/>
      <w:marBottom w:val="0"/>
      <w:divBdr>
        <w:top w:val="none" w:sz="0" w:space="0" w:color="auto"/>
        <w:left w:val="none" w:sz="0" w:space="0" w:color="auto"/>
        <w:bottom w:val="none" w:sz="0" w:space="0" w:color="auto"/>
        <w:right w:val="none" w:sz="0" w:space="0" w:color="auto"/>
      </w:divBdr>
    </w:div>
    <w:div w:id="1817988585">
      <w:bodyDiv w:val="1"/>
      <w:marLeft w:val="0"/>
      <w:marRight w:val="0"/>
      <w:marTop w:val="0"/>
      <w:marBottom w:val="0"/>
      <w:divBdr>
        <w:top w:val="none" w:sz="0" w:space="0" w:color="auto"/>
        <w:left w:val="none" w:sz="0" w:space="0" w:color="auto"/>
        <w:bottom w:val="none" w:sz="0" w:space="0" w:color="auto"/>
        <w:right w:val="none" w:sz="0" w:space="0" w:color="auto"/>
      </w:divBdr>
    </w:div>
    <w:div w:id="1857381011">
      <w:bodyDiv w:val="1"/>
      <w:marLeft w:val="0"/>
      <w:marRight w:val="0"/>
      <w:marTop w:val="0"/>
      <w:marBottom w:val="0"/>
      <w:divBdr>
        <w:top w:val="none" w:sz="0" w:space="0" w:color="auto"/>
        <w:left w:val="none" w:sz="0" w:space="0" w:color="auto"/>
        <w:bottom w:val="none" w:sz="0" w:space="0" w:color="auto"/>
        <w:right w:val="none" w:sz="0" w:space="0" w:color="auto"/>
      </w:divBdr>
    </w:div>
    <w:div w:id="1939022731">
      <w:bodyDiv w:val="1"/>
      <w:marLeft w:val="0"/>
      <w:marRight w:val="0"/>
      <w:marTop w:val="0"/>
      <w:marBottom w:val="0"/>
      <w:divBdr>
        <w:top w:val="none" w:sz="0" w:space="0" w:color="auto"/>
        <w:left w:val="none" w:sz="0" w:space="0" w:color="auto"/>
        <w:bottom w:val="none" w:sz="0" w:space="0" w:color="auto"/>
        <w:right w:val="none" w:sz="0" w:space="0" w:color="auto"/>
      </w:divBdr>
    </w:div>
    <w:div w:id="1963074194">
      <w:bodyDiv w:val="1"/>
      <w:marLeft w:val="0"/>
      <w:marRight w:val="0"/>
      <w:marTop w:val="0"/>
      <w:marBottom w:val="0"/>
      <w:divBdr>
        <w:top w:val="none" w:sz="0" w:space="0" w:color="auto"/>
        <w:left w:val="none" w:sz="0" w:space="0" w:color="auto"/>
        <w:bottom w:val="none" w:sz="0" w:space="0" w:color="auto"/>
        <w:right w:val="none" w:sz="0" w:space="0" w:color="auto"/>
      </w:divBdr>
    </w:div>
    <w:div w:id="2006320212">
      <w:bodyDiv w:val="1"/>
      <w:marLeft w:val="0"/>
      <w:marRight w:val="0"/>
      <w:marTop w:val="0"/>
      <w:marBottom w:val="0"/>
      <w:divBdr>
        <w:top w:val="none" w:sz="0" w:space="0" w:color="auto"/>
        <w:left w:val="none" w:sz="0" w:space="0" w:color="auto"/>
        <w:bottom w:val="none" w:sz="0" w:space="0" w:color="auto"/>
        <w:right w:val="none" w:sz="0" w:space="0" w:color="auto"/>
      </w:divBdr>
    </w:div>
    <w:div w:id="2108188659">
      <w:bodyDiv w:val="1"/>
      <w:marLeft w:val="0"/>
      <w:marRight w:val="0"/>
      <w:marTop w:val="0"/>
      <w:marBottom w:val="0"/>
      <w:divBdr>
        <w:top w:val="none" w:sz="0" w:space="0" w:color="auto"/>
        <w:left w:val="none" w:sz="0" w:space="0" w:color="auto"/>
        <w:bottom w:val="none" w:sz="0" w:space="0" w:color="auto"/>
        <w:right w:val="none" w:sz="0" w:space="0" w:color="auto"/>
      </w:divBdr>
      <w:divsChild>
        <w:div w:id="450586744">
          <w:marLeft w:val="0"/>
          <w:marRight w:val="0"/>
          <w:marTop w:val="0"/>
          <w:marBottom w:val="0"/>
          <w:divBdr>
            <w:top w:val="none" w:sz="0" w:space="0" w:color="auto"/>
            <w:left w:val="none" w:sz="0" w:space="0" w:color="auto"/>
            <w:bottom w:val="none" w:sz="0" w:space="0" w:color="auto"/>
            <w:right w:val="none" w:sz="0" w:space="0" w:color="auto"/>
          </w:divBdr>
          <w:divsChild>
            <w:div w:id="855658619">
              <w:marLeft w:val="0"/>
              <w:marRight w:val="0"/>
              <w:marTop w:val="0"/>
              <w:marBottom w:val="0"/>
              <w:divBdr>
                <w:top w:val="none" w:sz="0" w:space="0" w:color="auto"/>
                <w:left w:val="none" w:sz="0" w:space="0" w:color="auto"/>
                <w:bottom w:val="none" w:sz="0" w:space="0" w:color="auto"/>
                <w:right w:val="none" w:sz="0" w:space="0" w:color="auto"/>
              </w:divBdr>
              <w:divsChild>
                <w:div w:id="883057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2337/dc17-1962" TargetMode="External"/><Relationship Id="rId13" Type="http://schemas.openxmlformats.org/officeDocument/2006/relationships/hyperlink" Target="https://doi.org/10.1136/bjsports-2015-094895"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doi.org/10.3390/electronics10151820%20(29"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90/nu13124322%20(29"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111/jdi.13698%20(15" TargetMode="External"/><Relationship Id="rId4" Type="http://schemas.openxmlformats.org/officeDocument/2006/relationships/webSettings" Target="webSettings.xml"/><Relationship Id="rId9" Type="http://schemas.openxmlformats.org/officeDocument/2006/relationships/hyperlink" Target="http://dx.doi.org/10.3390/ijerph17144958" TargetMode="External"/><Relationship Id="rId14" Type="http://schemas.openxmlformats.org/officeDocument/2006/relationships/hyperlink" Target="https://doi.org/10.3390/ijerph16214163%20(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12</Pages>
  <Words>3793</Words>
  <Characters>21625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Sudale (1903598)</dc:creator>
  <cp:keywords/>
  <dc:description/>
  <cp:lastModifiedBy>James Sudale (1903598)</cp:lastModifiedBy>
  <cp:revision>4</cp:revision>
  <dcterms:created xsi:type="dcterms:W3CDTF">2022-05-06T10:06:00Z</dcterms:created>
  <dcterms:modified xsi:type="dcterms:W3CDTF">2022-05-06T10:30:00Z</dcterms:modified>
</cp:coreProperties>
</file>