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ED735" w14:textId="77777777" w:rsidR="00EB5756" w:rsidRDefault="00EB5756">
      <w:pPr>
        <w:pStyle w:val="NoSpacing"/>
        <w:rPr>
          <w:sz w:val="2"/>
        </w:rPr>
      </w:pPr>
    </w:p>
    <w:p w14:paraId="27A2F694" w14:textId="7E0EA8DD" w:rsidR="00EB5756" w:rsidRDefault="00DF3D54">
      <w:r>
        <w:rPr>
          <w:noProof/>
        </w:rPr>
        <w:pict w14:anchorId="38FA86B5">
          <v:shapetype id="_x0000_t202" coordsize="21600,21600" o:spt="202" path="m,l,21600r21600,l21600,xe">
            <v:stroke joinstyle="miter"/>
            <v:path gradientshapeok="t" o:connecttype="rect"/>
          </v:shapetype>
          <v:shape id="Text Box 2" o:spid="_x0000_s1034" type="#_x0000_t202" style="position:absolute;left:0;text-align:left;margin-left:251.05pt;margin-top:500.55pt;width:325.55pt;height:141.7pt;z-index:251663360;visibility:visible;mso-wrap-distance-left:9pt;mso-wrap-distance-top:7.2pt;mso-wrap-distance-right:9pt;mso-wrap-distance-bottom:7.2pt;mso-position-horizontal-relative:pag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" filled="f" stroked="f">
            <v:textbox>
              <w:txbxContent>
                <w:p w14:paraId="0471ED56" w14:textId="69FED074" w:rsidR="00DF3D54" w:rsidRDefault="00DF3D54" w:rsidP="00DF3D54">
                  <w:pPr>
                    <w:pBdr>
                      <w:top w:val="single" w:sz="24" w:space="8" w:color="4472C4"/>
                      <w:bottom w:val="single" w:sz="24" w:space="8" w:color="4472C4"/>
                    </w:pBdr>
                    <w:rPr>
                      <w:i/>
                      <w:iCs/>
                      <w:color w:val="auto"/>
                      <w:sz w:val="32"/>
                      <w:szCs w:val="32"/>
                    </w:rPr>
                  </w:pPr>
                  <w:r w:rsidRPr="00DF3D54">
                    <w:rPr>
                      <w:i/>
                      <w:iCs/>
                      <w:color w:val="auto"/>
                      <w:sz w:val="32"/>
                      <w:szCs w:val="32"/>
                    </w:rPr>
                    <w:t xml:space="preserve">Student name: </w:t>
                  </w:r>
                  <w:r>
                    <w:rPr>
                      <w:i/>
                      <w:iCs/>
                      <w:color w:val="auto"/>
                      <w:sz w:val="32"/>
                      <w:szCs w:val="32"/>
                    </w:rPr>
                    <w:t>Anca Mirela Dula</w:t>
                  </w:r>
                </w:p>
                <w:p w14:paraId="6F8FECB9" w14:textId="792F9C1A" w:rsidR="00DF3D54" w:rsidRDefault="00DF3D54" w:rsidP="00DF3D54">
                  <w:pPr>
                    <w:pBdr>
                      <w:top w:val="single" w:sz="24" w:space="8" w:color="4472C4"/>
                      <w:bottom w:val="single" w:sz="24" w:space="8" w:color="4472C4"/>
                    </w:pBdr>
                    <w:rPr>
                      <w:i/>
                      <w:iCs/>
                      <w:color w:val="auto"/>
                      <w:sz w:val="32"/>
                      <w:szCs w:val="32"/>
                    </w:rPr>
                  </w:pPr>
                  <w:r>
                    <w:rPr>
                      <w:i/>
                      <w:iCs/>
                      <w:color w:val="auto"/>
                      <w:sz w:val="32"/>
                      <w:szCs w:val="32"/>
                    </w:rPr>
                    <w:t>Student ID: 2112863</w:t>
                  </w:r>
                </w:p>
                <w:p w14:paraId="32849326" w14:textId="58871A80" w:rsidR="00DF3D54" w:rsidRDefault="00DF3D54" w:rsidP="00DF3D54">
                  <w:pPr>
                    <w:pBdr>
                      <w:top w:val="single" w:sz="24" w:space="8" w:color="4472C4"/>
                      <w:bottom w:val="single" w:sz="24" w:space="8" w:color="4472C4"/>
                    </w:pBdr>
                    <w:rPr>
                      <w:i/>
                      <w:iCs/>
                      <w:color w:val="auto"/>
                      <w:sz w:val="32"/>
                      <w:szCs w:val="32"/>
                    </w:rPr>
                  </w:pPr>
                  <w:r>
                    <w:rPr>
                      <w:i/>
                      <w:iCs/>
                      <w:color w:val="auto"/>
                      <w:sz w:val="32"/>
                      <w:szCs w:val="32"/>
                    </w:rPr>
                    <w:t>Lecturer name: Anupam Mazumdar</w:t>
                  </w:r>
                </w:p>
                <w:p w14:paraId="52109862" w14:textId="2002D595" w:rsidR="00DF3D54" w:rsidRPr="00DF3D54" w:rsidRDefault="00DF3D54" w:rsidP="00DF3D54">
                  <w:pPr>
                    <w:pBdr>
                      <w:top w:val="single" w:sz="24" w:space="8" w:color="4472C4"/>
                      <w:bottom w:val="single" w:sz="24" w:space="8" w:color="4472C4"/>
                    </w:pBdr>
                    <w:rPr>
                      <w:i/>
                      <w:iCs/>
                      <w:color w:val="4472C4"/>
                      <w:sz w:val="32"/>
                      <w:szCs w:val="28"/>
                    </w:rPr>
                  </w:pPr>
                  <w:r>
                    <w:rPr>
                      <w:i/>
                      <w:iCs/>
                      <w:color w:val="auto"/>
                      <w:sz w:val="32"/>
                      <w:szCs w:val="32"/>
                    </w:rPr>
                    <w:t>Date: 13/01/2023</w:t>
                  </w:r>
                </w:p>
              </w:txbxContent>
            </v:textbox>
            <w10:wrap type="topAndBottom" anchorx="page"/>
          </v:shape>
        </w:pict>
      </w:r>
      <w:r w:rsidR="00EB5756">
        <w:rPr>
          <w:noProof/>
        </w:rPr>
        <w:pict w14:anchorId="3D14754E">
          <v:shape id="Text Box 62" o:spid="_x0000_s1033"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" filled="f" stroked="f" strokeweight=".5pt">
            <v:textbox style="mso-fit-shape-to-text:t">
              <w:txbxContent>
                <w:p w14:paraId="47111A67" w14:textId="3E9ECAAD" w:rsidR="00EB5756" w:rsidRPr="00EB5756" w:rsidRDefault="00EB5756" w:rsidP="00EB5756">
                  <w:pPr>
                    <w:pStyle w:val="NoSpacing"/>
                    <w:jc w:val="center"/>
                    <w:rPr>
                      <w:rFonts w:ascii="Calibri Light" w:eastAsia="Times New Roman" w:hAnsi="Calibri Light" w:cs="Times New Roman"/>
                      <w:caps/>
                      <w:color w:val="8496B0"/>
                      <w:sz w:val="56"/>
                      <w:szCs w:val="56"/>
                    </w:rPr>
                  </w:pPr>
                  <w:r w:rsidRPr="00EB5756">
                    <w:rPr>
                      <w:rFonts w:ascii="Calibri Light" w:eastAsia="Times New Roman" w:hAnsi="Calibri Light" w:cs="Times New Roman"/>
                      <w:caps/>
                      <w:sz w:val="56"/>
                      <w:szCs w:val="56"/>
                    </w:rPr>
                    <w:t>Business management</w:t>
                  </w:r>
                </w:p>
                <w:p w14:paraId="762EC598" w14:textId="47ECED8D" w:rsidR="00EB5756" w:rsidRPr="00EB5756" w:rsidRDefault="00EB5756" w:rsidP="00EB5756">
                  <w:pPr>
                    <w:pStyle w:val="NoSpacing"/>
                    <w:spacing w:before="120"/>
                    <w:jc w:val="center"/>
                    <w:rPr>
                      <w:rFonts w:ascii="Cavolini" w:hAnsi="Cavolini" w:cs="Cavolini"/>
                      <w:color w:val="2F5496"/>
                      <w:sz w:val="36"/>
                      <w:szCs w:val="36"/>
                    </w:rPr>
                  </w:pPr>
                  <w:r w:rsidRPr="00EB5756">
                    <w:rPr>
                      <w:rFonts w:ascii="Cavolini" w:hAnsi="Cavolini" w:cs="Cavolini"/>
                      <w:color w:val="2F5496"/>
                      <w:sz w:val="36"/>
                      <w:szCs w:val="36"/>
                    </w:rPr>
                    <w:t>Data Handling &amp; Business Intelligence</w:t>
                  </w:r>
                </w:p>
                <w:p w14:paraId="67620C7E" w14:textId="3BCB32CA" w:rsidR="00EB5756" w:rsidRPr="00EB5756" w:rsidRDefault="00EB5756" w:rsidP="00EB5756">
                  <w:pPr>
                    <w:pStyle w:val="NoSpacing"/>
                    <w:spacing w:before="120"/>
                    <w:jc w:val="center"/>
                    <w:rPr>
                      <w:rFonts w:ascii="Cavolini" w:hAnsi="Cavolini" w:cs="Cavolini"/>
                      <w:color w:val="2F5496"/>
                      <w:sz w:val="36"/>
                      <w:szCs w:val="36"/>
                    </w:rPr>
                  </w:pPr>
                  <w:r w:rsidRPr="00EB5756">
                    <w:rPr>
                      <w:rFonts w:ascii="Cavolini" w:hAnsi="Cavolini" w:cs="Cavolini"/>
                      <w:color w:val="2F5496"/>
                      <w:sz w:val="36"/>
                      <w:szCs w:val="36"/>
                    </w:rPr>
                    <w:t>LCBB5000</w:t>
                  </w:r>
                </w:p>
                <w:p w14:paraId="7D6851AF" w14:textId="60CD8211" w:rsidR="00EB5756" w:rsidRPr="00EB5756" w:rsidRDefault="00EB5756" w:rsidP="00EB5756">
                  <w:pPr>
                    <w:pStyle w:val="NoSpacing"/>
                    <w:spacing w:before="120"/>
                    <w:jc w:val="center"/>
                    <w:rPr>
                      <w:rFonts w:ascii="Cavolini" w:hAnsi="Cavolini" w:cs="Cavolini"/>
                      <w:color w:val="2F5496"/>
                      <w:sz w:val="36"/>
                      <w:szCs w:val="36"/>
                    </w:rPr>
                  </w:pPr>
                  <w:r w:rsidRPr="00EB5756">
                    <w:rPr>
                      <w:rFonts w:ascii="Cavolini" w:hAnsi="Cavolini" w:cs="Cavolini"/>
                      <w:color w:val="2F5496"/>
                      <w:sz w:val="36"/>
                      <w:szCs w:val="36"/>
                    </w:rPr>
                    <w:t>Assessment 2</w:t>
                  </w:r>
                </w:p>
                <w:p w14:paraId="7B5F52CC" w14:textId="77777777" w:rsidR="00EB5756" w:rsidRPr="00EB5756" w:rsidRDefault="00EB5756">
                  <w:pPr>
                    <w:rPr>
                      <w:rFonts w:ascii="Cavolini" w:hAnsi="Cavolini" w:cs="Cavolini"/>
                      <w:color w:val="2F5496"/>
                    </w:rPr>
                  </w:pPr>
                </w:p>
              </w:txbxContent>
            </v:textbox>
            <w10:wrap anchorx="page" anchory="margin"/>
          </v:shape>
        </w:pict>
      </w:r>
      <w:r w:rsidR="00EB5756">
        <w:rPr>
          <w:noProof/>
        </w:rPr>
        <w:pict w14:anchorId="5BB9C972">
          <v:group id="Group 2" o:spid="_x0000_s1027" style="position:absolute;left:0;text-align:left;margin-left:134.65pt;margin-top:237.6pt;width:431.95pt;height:448.2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">
            <o:lock v:ext="edit" aspectratio="t"/>
            <v:shape id="Freeform 64" o:spid="_x0000_s1028"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9"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30"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1"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2"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r w:rsidR="00EB5756">
        <w:rPr>
          <w:noProof/>
        </w:rPr>
        <w:pict w14:anchorId="5ED8664B">
          <v:shape id="Text Box 69"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" filled="f" stroked="f" strokeweight=".5pt">
            <v:textbox style="mso-fit-shape-to-text:t" inset="0,0,0,0">
              <w:txbxContent>
                <w:p w14:paraId="5DEBAFF2" w14:textId="1D79D544" w:rsidR="00EB5756" w:rsidRPr="00EB5756" w:rsidRDefault="00EB5756">
                  <w:pPr>
                    <w:pStyle w:val="NoSpacing"/>
                    <w:jc w:val="right"/>
                    <w:rPr>
                      <w:color w:val="4472C4"/>
                      <w:sz w:val="36"/>
                      <w:szCs w:val="36"/>
                    </w:rPr>
                  </w:pPr>
                </w:p>
                <w:p w14:paraId="35C9B660" w14:textId="19AFFE3B" w:rsidR="00EB5756" w:rsidRPr="00EB5756" w:rsidRDefault="00EB5756">
                  <w:pPr>
                    <w:pStyle w:val="NoSpacing"/>
                    <w:jc w:val="right"/>
                    <w:rPr>
                      <w:color w:val="4472C4"/>
                      <w:sz w:val="36"/>
                      <w:szCs w:val="36"/>
                    </w:rPr>
                  </w:pPr>
                </w:p>
              </w:txbxContent>
            </v:textbox>
            <w10:wrap anchorx="page" anchory="margin"/>
          </v:shape>
        </w:pict>
      </w:r>
    </w:p>
    <w:p w14:paraId="30BB4A1B" w14:textId="77777777" w:rsidR="00341FEF" w:rsidRDefault="00341FEF" w:rsidP="00B04F1B">
      <w:pPr>
        <w:pStyle w:val="ContentsHeading"/>
        <w:pageBreakBefore/>
        <w:spacing w:line="360" w:lineRule="auto"/>
      </w:pPr>
      <w:bookmarkStart w:id="0" w:name="_Toc76982321"/>
      <w:bookmarkStart w:id="1" w:name="_Toc124440506"/>
      <w:r>
        <w:t>Contents</w:t>
      </w:r>
      <w:bookmarkEnd w:id="0"/>
      <w:bookmarkEnd w:id="1"/>
    </w:p>
    <w:p w14:paraId="1C16C853" w14:textId="3D508C83" w:rsidR="00B04F1B" w:rsidRPr="00EB5756" w:rsidRDefault="00341FEF">
      <w:pPr>
        <w:pStyle w:val="TOC1"/>
        <w:rPr>
          <w:rFonts w:ascii="Arial" w:eastAsia="Times New Roman" w:hAnsi="Arial" w:cs="Arial"/>
          <w:noProof/>
          <w:color w:val="auto"/>
          <w:szCs w:val="24"/>
          <w:lang w:val="en-US" w:eastAsia="en-US"/>
        </w:rPr>
      </w:pPr>
      <w:r w:rsidRPr="00EB5756">
        <w:rPr>
          <w:rFonts w:ascii="Arial" w:hAnsi="Arial" w:cs="Arial"/>
          <w:sz w:val="28"/>
          <w:szCs w:val="24"/>
        </w:rPr>
        <w:fldChar w:fldCharType="begin"/>
      </w:r>
      <w:r w:rsidRPr="00EB5756">
        <w:rPr>
          <w:rFonts w:ascii="Arial" w:hAnsi="Arial" w:cs="Arial"/>
          <w:sz w:val="28"/>
          <w:szCs w:val="24"/>
        </w:rPr>
        <w:instrText xml:space="preserve"> TOC </w:instrText>
      </w:r>
      <w:r w:rsidRPr="00EB5756">
        <w:rPr>
          <w:rFonts w:ascii="Arial" w:hAnsi="Arial" w:cs="Arial"/>
          <w:sz w:val="28"/>
          <w:szCs w:val="24"/>
        </w:rPr>
        <w:fldChar w:fldCharType="separate"/>
      </w:r>
      <w:r w:rsidR="00B04F1B" w:rsidRPr="00EB5756">
        <w:rPr>
          <w:rFonts w:ascii="Arial" w:hAnsi="Arial" w:cs="Arial"/>
          <w:noProof/>
          <w:sz w:val="28"/>
          <w:szCs w:val="24"/>
        </w:rPr>
        <w:t>Contents</w:t>
      </w:r>
      <w:r w:rsidR="00B04F1B" w:rsidRPr="00EB5756">
        <w:rPr>
          <w:rFonts w:ascii="Arial" w:hAnsi="Arial" w:cs="Arial"/>
          <w:noProof/>
          <w:sz w:val="28"/>
          <w:szCs w:val="24"/>
        </w:rPr>
        <w:tab/>
      </w:r>
      <w:r w:rsidR="00B04F1B" w:rsidRPr="00EB5756">
        <w:rPr>
          <w:rFonts w:ascii="Arial" w:hAnsi="Arial" w:cs="Arial"/>
          <w:noProof/>
          <w:sz w:val="28"/>
          <w:szCs w:val="24"/>
        </w:rPr>
        <w:fldChar w:fldCharType="begin"/>
      </w:r>
      <w:r w:rsidR="00B04F1B" w:rsidRPr="00EB5756">
        <w:rPr>
          <w:rFonts w:ascii="Arial" w:hAnsi="Arial" w:cs="Arial"/>
          <w:noProof/>
          <w:sz w:val="28"/>
          <w:szCs w:val="24"/>
        </w:rPr>
        <w:instrText xml:space="preserve"> PAGEREF _Toc124440506 \h </w:instrText>
      </w:r>
      <w:r w:rsidR="00B04F1B" w:rsidRPr="00EB5756">
        <w:rPr>
          <w:rFonts w:ascii="Arial" w:hAnsi="Arial" w:cs="Arial"/>
          <w:noProof/>
          <w:sz w:val="28"/>
          <w:szCs w:val="24"/>
        </w:rPr>
      </w:r>
      <w:r w:rsidR="00B04F1B" w:rsidRPr="00EB5756">
        <w:rPr>
          <w:rFonts w:ascii="Arial" w:hAnsi="Arial" w:cs="Arial"/>
          <w:noProof/>
          <w:sz w:val="28"/>
          <w:szCs w:val="24"/>
        </w:rPr>
        <w:fldChar w:fldCharType="separate"/>
      </w:r>
      <w:r w:rsidR="00EB5756">
        <w:rPr>
          <w:rFonts w:ascii="Arial" w:hAnsi="Arial" w:cs="Arial"/>
          <w:noProof/>
          <w:sz w:val="28"/>
          <w:szCs w:val="24"/>
        </w:rPr>
        <w:t>1</w:t>
      </w:r>
      <w:r w:rsidR="00B04F1B" w:rsidRPr="00EB5756">
        <w:rPr>
          <w:rFonts w:ascii="Arial" w:hAnsi="Arial" w:cs="Arial"/>
          <w:noProof/>
          <w:sz w:val="28"/>
          <w:szCs w:val="24"/>
        </w:rPr>
        <w:fldChar w:fldCharType="end"/>
      </w:r>
    </w:p>
    <w:p w14:paraId="310FDBD0" w14:textId="557E62E3" w:rsidR="00B04F1B" w:rsidRPr="00EB5756" w:rsidRDefault="00B04F1B">
      <w:pPr>
        <w:pStyle w:val="TOC1"/>
        <w:rPr>
          <w:rFonts w:ascii="Arial" w:eastAsia="Times New Roman" w:hAnsi="Arial" w:cs="Arial"/>
          <w:noProof/>
          <w:color w:val="auto"/>
          <w:szCs w:val="24"/>
          <w:lang w:val="en-US" w:eastAsia="en-US"/>
        </w:rPr>
      </w:pPr>
      <w:r w:rsidRPr="00EB5756">
        <w:rPr>
          <w:rFonts w:ascii="Arial" w:hAnsi="Arial" w:cs="Arial"/>
          <w:noProof/>
          <w:sz w:val="28"/>
          <w:szCs w:val="24"/>
        </w:rPr>
        <w:t>INTRODUCTION</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_Toc124440507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3</w:t>
      </w:r>
      <w:r w:rsidRPr="00EB5756">
        <w:rPr>
          <w:rFonts w:ascii="Arial" w:hAnsi="Arial" w:cs="Arial"/>
          <w:noProof/>
          <w:sz w:val="28"/>
          <w:szCs w:val="24"/>
        </w:rPr>
        <w:fldChar w:fldCharType="end"/>
      </w:r>
    </w:p>
    <w:p w14:paraId="4870953A" w14:textId="7B7A4795" w:rsidR="00B04F1B" w:rsidRPr="00EB5756" w:rsidRDefault="00B04F1B">
      <w:pPr>
        <w:pStyle w:val="TOC1"/>
        <w:rPr>
          <w:rFonts w:ascii="Arial" w:eastAsia="Times New Roman" w:hAnsi="Arial" w:cs="Arial"/>
          <w:noProof/>
          <w:color w:val="auto"/>
          <w:szCs w:val="24"/>
          <w:lang w:val="en-US" w:eastAsia="en-US"/>
        </w:rPr>
      </w:pPr>
      <w:r w:rsidRPr="00EB5756">
        <w:rPr>
          <w:rFonts w:ascii="Arial" w:hAnsi="Arial" w:cs="Arial"/>
          <w:noProof/>
          <w:sz w:val="28"/>
          <w:szCs w:val="24"/>
        </w:rPr>
        <w:t>Part 1</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_Toc124440508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3</w:t>
      </w:r>
      <w:r w:rsidRPr="00EB5756">
        <w:rPr>
          <w:rFonts w:ascii="Arial" w:hAnsi="Arial" w:cs="Arial"/>
          <w:noProof/>
          <w:sz w:val="28"/>
          <w:szCs w:val="24"/>
        </w:rPr>
        <w:fldChar w:fldCharType="end"/>
      </w:r>
    </w:p>
    <w:p w14:paraId="2219A3AB" w14:textId="69607FC7"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noProof/>
          <w:sz w:val="28"/>
          <w:szCs w:val="24"/>
        </w:rPr>
        <w:t>Data handling and data visualisation by utilising MS excel</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_Toc124440509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3</w:t>
      </w:r>
      <w:r w:rsidRPr="00EB5756">
        <w:rPr>
          <w:rFonts w:ascii="Arial" w:hAnsi="Arial" w:cs="Arial"/>
          <w:noProof/>
          <w:sz w:val="28"/>
          <w:szCs w:val="24"/>
        </w:rPr>
        <w:fldChar w:fldCharType="end"/>
      </w:r>
    </w:p>
    <w:p w14:paraId="4CA8A98B" w14:textId="0C9DE623" w:rsidR="00B04F1B" w:rsidRPr="00EB5756" w:rsidRDefault="00B04F1B">
      <w:pPr>
        <w:pStyle w:val="TOC3"/>
        <w:rPr>
          <w:rFonts w:ascii="Arial" w:eastAsia="Times New Roman" w:hAnsi="Arial" w:cs="Arial"/>
          <w:noProof/>
          <w:color w:val="auto"/>
          <w:szCs w:val="24"/>
          <w:lang w:val="en-US" w:eastAsia="en-US"/>
        </w:rPr>
      </w:pPr>
      <w:r w:rsidRPr="00EB5756">
        <w:rPr>
          <w:rFonts w:ascii="Arial" w:hAnsi="Arial" w:cs="Arial"/>
          <w:noProof/>
          <w:sz w:val="28"/>
          <w:szCs w:val="24"/>
        </w:rPr>
        <w:t>Data Handling in excel</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_Toc124440510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4</w:t>
      </w:r>
      <w:r w:rsidRPr="00EB5756">
        <w:rPr>
          <w:rFonts w:ascii="Arial" w:hAnsi="Arial" w:cs="Arial"/>
          <w:noProof/>
          <w:sz w:val="28"/>
          <w:szCs w:val="24"/>
        </w:rPr>
        <w:fldChar w:fldCharType="end"/>
      </w:r>
    </w:p>
    <w:p w14:paraId="7D7D0BD7" w14:textId="2F274B28" w:rsidR="00B04F1B" w:rsidRPr="00EB5756" w:rsidRDefault="00B04F1B">
      <w:pPr>
        <w:pStyle w:val="TOC3"/>
        <w:rPr>
          <w:rFonts w:ascii="Arial" w:eastAsia="Times New Roman" w:hAnsi="Arial" w:cs="Arial"/>
          <w:noProof/>
          <w:color w:val="auto"/>
          <w:szCs w:val="24"/>
          <w:lang w:val="en-US" w:eastAsia="en-US"/>
        </w:rPr>
      </w:pPr>
      <w:r w:rsidRPr="00EB5756">
        <w:rPr>
          <w:rFonts w:ascii="Arial" w:hAnsi="Arial" w:cs="Arial"/>
          <w:noProof/>
          <w:sz w:val="28"/>
          <w:szCs w:val="24"/>
        </w:rPr>
        <w:t>Data analysis in Excel</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_Toc124440511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5</w:t>
      </w:r>
      <w:r w:rsidRPr="00EB5756">
        <w:rPr>
          <w:rFonts w:ascii="Arial" w:hAnsi="Arial" w:cs="Arial"/>
          <w:noProof/>
          <w:sz w:val="28"/>
          <w:szCs w:val="24"/>
        </w:rPr>
        <w:fldChar w:fldCharType="end"/>
      </w:r>
    </w:p>
    <w:p w14:paraId="413C28D9" w14:textId="36B2F1EC"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noProof/>
          <w:sz w:val="28"/>
          <w:szCs w:val="24"/>
        </w:rPr>
        <w:t>Representation of the functions of excel and visualisation of data</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_Toc124440512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5</w:t>
      </w:r>
      <w:r w:rsidRPr="00EB5756">
        <w:rPr>
          <w:rFonts w:ascii="Arial" w:hAnsi="Arial" w:cs="Arial"/>
          <w:noProof/>
          <w:sz w:val="28"/>
          <w:szCs w:val="24"/>
        </w:rPr>
        <w:fldChar w:fldCharType="end"/>
      </w:r>
    </w:p>
    <w:p w14:paraId="3BF7DC7B" w14:textId="003D3897" w:rsidR="00B04F1B" w:rsidRPr="00EB5756" w:rsidRDefault="00B04F1B">
      <w:pPr>
        <w:pStyle w:val="TOC3"/>
        <w:rPr>
          <w:rFonts w:ascii="Arial" w:eastAsia="Times New Roman" w:hAnsi="Arial" w:cs="Arial"/>
          <w:noProof/>
          <w:color w:val="auto"/>
          <w:szCs w:val="24"/>
          <w:lang w:val="en-US" w:eastAsia="en-US"/>
        </w:rPr>
      </w:pPr>
      <w:r w:rsidRPr="00EB5756">
        <w:rPr>
          <w:rFonts w:ascii="Arial" w:hAnsi="Arial" w:cs="Arial"/>
          <w:noProof/>
          <w:sz w:val="28"/>
          <w:szCs w:val="24"/>
        </w:rPr>
        <w:t>Pivot table</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_Toc124440513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5</w:t>
      </w:r>
      <w:r w:rsidRPr="00EB5756">
        <w:rPr>
          <w:rFonts w:ascii="Arial" w:hAnsi="Arial" w:cs="Arial"/>
          <w:noProof/>
          <w:sz w:val="28"/>
          <w:szCs w:val="24"/>
        </w:rPr>
        <w:fldChar w:fldCharType="end"/>
      </w:r>
    </w:p>
    <w:p w14:paraId="2ED237BF" w14:textId="5D38086D" w:rsidR="00B04F1B" w:rsidRPr="00EB5756" w:rsidRDefault="00B04F1B">
      <w:pPr>
        <w:pStyle w:val="TOC3"/>
        <w:rPr>
          <w:rFonts w:ascii="Arial" w:eastAsia="Times New Roman" w:hAnsi="Arial" w:cs="Arial"/>
          <w:noProof/>
          <w:color w:val="auto"/>
          <w:szCs w:val="24"/>
          <w:lang w:val="en-US" w:eastAsia="en-US"/>
        </w:rPr>
      </w:pPr>
      <w:r w:rsidRPr="00EB5756">
        <w:rPr>
          <w:rFonts w:ascii="Arial" w:hAnsi="Arial" w:cs="Arial"/>
          <w:noProof/>
          <w:sz w:val="28"/>
          <w:szCs w:val="24"/>
        </w:rPr>
        <w:t>LOOKUP Function</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_Toc124440514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7</w:t>
      </w:r>
      <w:r w:rsidRPr="00EB5756">
        <w:rPr>
          <w:rFonts w:ascii="Arial" w:hAnsi="Arial" w:cs="Arial"/>
          <w:noProof/>
          <w:sz w:val="28"/>
          <w:szCs w:val="24"/>
        </w:rPr>
        <w:fldChar w:fldCharType="end"/>
      </w:r>
    </w:p>
    <w:p w14:paraId="51B164CA" w14:textId="519D8997" w:rsidR="00B04F1B" w:rsidRPr="00EB5756" w:rsidRDefault="00B04F1B">
      <w:pPr>
        <w:pStyle w:val="TOC3"/>
        <w:rPr>
          <w:rFonts w:ascii="Arial" w:eastAsia="Times New Roman" w:hAnsi="Arial" w:cs="Arial"/>
          <w:noProof/>
          <w:color w:val="auto"/>
          <w:szCs w:val="24"/>
          <w:lang w:val="en-US" w:eastAsia="en-US"/>
        </w:rPr>
      </w:pPr>
      <w:r w:rsidRPr="00EB5756">
        <w:rPr>
          <w:rFonts w:ascii="Arial" w:hAnsi="Arial" w:cs="Arial"/>
          <w:noProof/>
          <w:sz w:val="28"/>
          <w:szCs w:val="24"/>
        </w:rPr>
        <w:t>Representation of the data</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_Toc124440515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8</w:t>
      </w:r>
      <w:r w:rsidRPr="00EB5756">
        <w:rPr>
          <w:rFonts w:ascii="Arial" w:hAnsi="Arial" w:cs="Arial"/>
          <w:noProof/>
          <w:sz w:val="28"/>
          <w:szCs w:val="24"/>
        </w:rPr>
        <w:fldChar w:fldCharType="end"/>
      </w:r>
    </w:p>
    <w:p w14:paraId="1D748163" w14:textId="5635B33D" w:rsidR="00B04F1B" w:rsidRPr="00EB5756" w:rsidRDefault="00B04F1B">
      <w:pPr>
        <w:pStyle w:val="TOC1"/>
        <w:rPr>
          <w:rFonts w:ascii="Arial" w:eastAsia="Times New Roman" w:hAnsi="Arial" w:cs="Arial"/>
          <w:noProof/>
          <w:color w:val="auto"/>
          <w:szCs w:val="24"/>
          <w:lang w:val="en-US" w:eastAsia="en-US"/>
        </w:rPr>
      </w:pPr>
      <w:r w:rsidRPr="00EB5756">
        <w:rPr>
          <w:rFonts w:ascii="Arial" w:hAnsi="Arial" w:cs="Arial"/>
          <w:noProof/>
          <w:sz w:val="28"/>
          <w:szCs w:val="24"/>
        </w:rPr>
        <w:t>Part 2</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_Toc124440516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9</w:t>
      </w:r>
      <w:r w:rsidRPr="00EB5756">
        <w:rPr>
          <w:rFonts w:ascii="Arial" w:hAnsi="Arial" w:cs="Arial"/>
          <w:noProof/>
          <w:sz w:val="28"/>
          <w:szCs w:val="24"/>
        </w:rPr>
        <w:fldChar w:fldCharType="end"/>
      </w:r>
    </w:p>
    <w:p w14:paraId="19946AF0" w14:textId="19A9B02E"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b/>
          <w:noProof/>
          <w:sz w:val="28"/>
          <w:szCs w:val="24"/>
        </w:rPr>
        <w:t>2.1 How many students like vanilla flavour of ice-cream?</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_Toc124440517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9</w:t>
      </w:r>
      <w:r w:rsidRPr="00EB5756">
        <w:rPr>
          <w:rFonts w:ascii="Arial" w:hAnsi="Arial" w:cs="Arial"/>
          <w:noProof/>
          <w:sz w:val="28"/>
          <w:szCs w:val="24"/>
        </w:rPr>
        <w:fldChar w:fldCharType="end"/>
      </w:r>
    </w:p>
    <w:p w14:paraId="6DD746F6" w14:textId="1A882199"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b/>
          <w:noProof/>
          <w:sz w:val="28"/>
          <w:szCs w:val="24"/>
        </w:rPr>
        <w:t>2.2 How many students are Male and Female?</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_Toc124440518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10</w:t>
      </w:r>
      <w:r w:rsidRPr="00EB5756">
        <w:rPr>
          <w:rFonts w:ascii="Arial" w:hAnsi="Arial" w:cs="Arial"/>
          <w:noProof/>
          <w:sz w:val="28"/>
          <w:szCs w:val="24"/>
        </w:rPr>
        <w:fldChar w:fldCharType="end"/>
      </w:r>
    </w:p>
    <w:p w14:paraId="76CA3A09" w14:textId="380DF5A0"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b/>
          <w:noProof/>
          <w:sz w:val="28"/>
          <w:szCs w:val="24"/>
        </w:rPr>
        <w:t>2.3 What are the Mean and Median of participants who likes chocolate and strawberry flavour ice-cream?</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_Toc124440519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10</w:t>
      </w:r>
      <w:r w:rsidRPr="00EB5756">
        <w:rPr>
          <w:rFonts w:ascii="Arial" w:hAnsi="Arial" w:cs="Arial"/>
          <w:noProof/>
          <w:sz w:val="28"/>
          <w:szCs w:val="24"/>
        </w:rPr>
        <w:fldChar w:fldCharType="end"/>
      </w:r>
    </w:p>
    <w:p w14:paraId="4721500C" w14:textId="0BB20E49"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b/>
          <w:noProof/>
          <w:sz w:val="28"/>
          <w:szCs w:val="24"/>
        </w:rPr>
        <w:t>2.4 Explain the most common data mining and text mining methods that can be used in business with real world examples.</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_Toc124440520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11</w:t>
      </w:r>
      <w:r w:rsidRPr="00EB5756">
        <w:rPr>
          <w:rFonts w:ascii="Arial" w:hAnsi="Arial" w:cs="Arial"/>
          <w:noProof/>
          <w:sz w:val="28"/>
          <w:szCs w:val="24"/>
        </w:rPr>
        <w:fldChar w:fldCharType="end"/>
      </w:r>
    </w:p>
    <w:p w14:paraId="6408C209" w14:textId="08AE4DDE"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noProof/>
          <w:sz w:val="28"/>
          <w:szCs w:val="24"/>
        </w:rPr>
        <w:t>2</w:t>
      </w:r>
      <w:r w:rsidRPr="00EB5756">
        <w:rPr>
          <w:rFonts w:ascii="Arial" w:hAnsi="Arial" w:cs="Arial"/>
          <w:b/>
          <w:noProof/>
          <w:sz w:val="28"/>
          <w:szCs w:val="24"/>
        </w:rPr>
        <w:t>.5 Explain the most common data mining and text mining methods that can be used in business with real world examples</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_Toc124440521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19</w:t>
      </w:r>
      <w:r w:rsidRPr="00EB5756">
        <w:rPr>
          <w:rFonts w:ascii="Arial" w:hAnsi="Arial" w:cs="Arial"/>
          <w:noProof/>
          <w:sz w:val="28"/>
          <w:szCs w:val="24"/>
        </w:rPr>
        <w:fldChar w:fldCharType="end"/>
      </w:r>
    </w:p>
    <w:p w14:paraId="3F08BFC4" w14:textId="3EC6FBA0" w:rsidR="00B04F1B" w:rsidRPr="00EB5756" w:rsidRDefault="00B04F1B">
      <w:pPr>
        <w:pStyle w:val="TOC2"/>
        <w:rPr>
          <w:rFonts w:ascii="Arial" w:eastAsia="Times New Roman" w:hAnsi="Arial" w:cs="Arial"/>
          <w:noProof/>
          <w:color w:val="auto"/>
          <w:szCs w:val="24"/>
          <w:lang w:val="en-US" w:eastAsia="en-US"/>
        </w:rPr>
      </w:pPr>
      <w:r w:rsidRPr="00EB5756">
        <w:rPr>
          <w:rFonts w:ascii="Arial" w:hAnsi="Arial" w:cs="Arial"/>
          <w:b/>
          <w:noProof/>
          <w:sz w:val="28"/>
          <w:szCs w:val="24"/>
          <w:lang w:eastAsia="hi-IN" w:bidi="hi-IN"/>
        </w:rPr>
        <w:t>2.6 Discuss the advantages and disadvantages of using SPSS and Excel using relevant practical examples and present your discussions in a table.</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_Toc124440522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20</w:t>
      </w:r>
      <w:r w:rsidRPr="00EB5756">
        <w:rPr>
          <w:rFonts w:ascii="Arial" w:hAnsi="Arial" w:cs="Arial"/>
          <w:noProof/>
          <w:sz w:val="28"/>
          <w:szCs w:val="24"/>
        </w:rPr>
        <w:fldChar w:fldCharType="end"/>
      </w:r>
    </w:p>
    <w:p w14:paraId="4DB19CA4" w14:textId="67A1F60D" w:rsidR="00B04F1B" w:rsidRPr="00EB5756" w:rsidRDefault="00B04F1B">
      <w:pPr>
        <w:pStyle w:val="TOC3"/>
        <w:rPr>
          <w:rFonts w:ascii="Arial" w:eastAsia="Times New Roman" w:hAnsi="Arial" w:cs="Arial"/>
          <w:noProof/>
          <w:color w:val="auto"/>
          <w:szCs w:val="24"/>
          <w:lang w:val="en-US" w:eastAsia="en-US"/>
        </w:rPr>
      </w:pPr>
      <w:r w:rsidRPr="00EB5756">
        <w:rPr>
          <w:rFonts w:ascii="Arial" w:hAnsi="Arial" w:cs="Arial"/>
          <w:noProof/>
          <w:sz w:val="28"/>
          <w:szCs w:val="24"/>
        </w:rPr>
        <w:t>SPSS</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_Toc124440523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20</w:t>
      </w:r>
      <w:r w:rsidRPr="00EB5756">
        <w:rPr>
          <w:rFonts w:ascii="Arial" w:hAnsi="Arial" w:cs="Arial"/>
          <w:noProof/>
          <w:sz w:val="28"/>
          <w:szCs w:val="24"/>
        </w:rPr>
        <w:fldChar w:fldCharType="end"/>
      </w:r>
    </w:p>
    <w:p w14:paraId="31D322A2" w14:textId="21F669E9" w:rsidR="00B04F1B" w:rsidRPr="00EB5756" w:rsidRDefault="00B04F1B">
      <w:pPr>
        <w:pStyle w:val="TOC3"/>
        <w:rPr>
          <w:rFonts w:ascii="Arial" w:eastAsia="Times New Roman" w:hAnsi="Arial" w:cs="Arial"/>
          <w:noProof/>
          <w:color w:val="auto"/>
          <w:szCs w:val="24"/>
          <w:lang w:val="en-US" w:eastAsia="en-US"/>
        </w:rPr>
      </w:pPr>
      <w:r w:rsidRPr="00EB5756">
        <w:rPr>
          <w:rFonts w:ascii="Arial" w:eastAsia="Times New Roman" w:hAnsi="Arial" w:cs="Arial"/>
          <w:noProof/>
          <w:sz w:val="28"/>
          <w:szCs w:val="24"/>
          <w:lang w:val="en-IN" w:eastAsia="en-US" w:bidi="hi-IN"/>
        </w:rPr>
        <w:t>Advantages and disadvantages of</w:t>
      </w:r>
      <w:r w:rsidRPr="00EB5756">
        <w:rPr>
          <w:rFonts w:ascii="Arial" w:eastAsia="Times New Roman" w:hAnsi="Arial" w:cs="Arial"/>
          <w:noProof/>
          <w:sz w:val="28"/>
          <w:szCs w:val="24"/>
          <w:lang w:val="en-IN" w:eastAsia="en-US"/>
        </w:rPr>
        <w:t xml:space="preserve"> SPSS</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_Toc124440524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21</w:t>
      </w:r>
      <w:r w:rsidRPr="00EB5756">
        <w:rPr>
          <w:rFonts w:ascii="Arial" w:hAnsi="Arial" w:cs="Arial"/>
          <w:noProof/>
          <w:sz w:val="28"/>
          <w:szCs w:val="24"/>
        </w:rPr>
        <w:fldChar w:fldCharType="end"/>
      </w:r>
    </w:p>
    <w:p w14:paraId="0BE47FA4" w14:textId="7C41F1BD" w:rsidR="00B04F1B" w:rsidRPr="00EB5756" w:rsidRDefault="00B04F1B">
      <w:pPr>
        <w:pStyle w:val="TOC3"/>
        <w:rPr>
          <w:rFonts w:ascii="Arial" w:eastAsia="Times New Roman" w:hAnsi="Arial" w:cs="Arial"/>
          <w:noProof/>
          <w:color w:val="auto"/>
          <w:szCs w:val="24"/>
          <w:lang w:val="en-US" w:eastAsia="en-US"/>
        </w:rPr>
      </w:pPr>
      <w:r w:rsidRPr="00EB5756">
        <w:rPr>
          <w:rFonts w:ascii="Arial" w:eastAsia="Times New Roman" w:hAnsi="Arial" w:cs="Arial"/>
          <w:noProof/>
          <w:sz w:val="28"/>
          <w:szCs w:val="24"/>
          <w:lang w:val="en-IN" w:eastAsia="en-US" w:bidi="hi-IN"/>
        </w:rPr>
        <w:t>Excel:- It is a software floated by Microsoft in its package of Office 365 suite. Almost ninety percent of the companies use this and finds compatible. It is useful because of its versatility. Its main use is data analysis. It provides users with a wide range of formulas to perform complex calculations.</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_Toc124440525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21</w:t>
      </w:r>
      <w:r w:rsidRPr="00EB5756">
        <w:rPr>
          <w:rFonts w:ascii="Arial" w:hAnsi="Arial" w:cs="Arial"/>
          <w:noProof/>
          <w:sz w:val="28"/>
          <w:szCs w:val="24"/>
        </w:rPr>
        <w:fldChar w:fldCharType="end"/>
      </w:r>
    </w:p>
    <w:p w14:paraId="58016170" w14:textId="26978F7C" w:rsidR="00B04F1B" w:rsidRPr="00EB5756" w:rsidRDefault="00B04F1B">
      <w:pPr>
        <w:pStyle w:val="TOC3"/>
        <w:rPr>
          <w:rFonts w:ascii="Arial" w:eastAsia="Times New Roman" w:hAnsi="Arial" w:cs="Arial"/>
          <w:noProof/>
          <w:color w:val="auto"/>
          <w:szCs w:val="24"/>
          <w:lang w:val="en-US" w:eastAsia="en-US"/>
        </w:rPr>
      </w:pPr>
      <w:r w:rsidRPr="00EB5756">
        <w:rPr>
          <w:rFonts w:ascii="Arial" w:eastAsia="Times New Roman" w:hAnsi="Arial" w:cs="Arial"/>
          <w:noProof/>
          <w:sz w:val="28"/>
          <w:szCs w:val="24"/>
          <w:lang w:val="en-IN" w:eastAsia="en-US" w:bidi="hi-IN"/>
        </w:rPr>
        <w:t>Advantages and disadvantages of MS EXCEL:-</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_Toc124440526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21</w:t>
      </w:r>
      <w:r w:rsidRPr="00EB5756">
        <w:rPr>
          <w:rFonts w:ascii="Arial" w:hAnsi="Arial" w:cs="Arial"/>
          <w:noProof/>
          <w:sz w:val="28"/>
          <w:szCs w:val="24"/>
        </w:rPr>
        <w:fldChar w:fldCharType="end"/>
      </w:r>
    </w:p>
    <w:p w14:paraId="4803DBA1" w14:textId="015DC034" w:rsidR="00B04F1B" w:rsidRPr="00EB5756" w:rsidRDefault="00B04F1B">
      <w:pPr>
        <w:pStyle w:val="TOC1"/>
        <w:rPr>
          <w:rFonts w:ascii="Arial" w:eastAsia="Times New Roman" w:hAnsi="Arial" w:cs="Arial"/>
          <w:noProof/>
          <w:color w:val="auto"/>
          <w:szCs w:val="24"/>
          <w:lang w:val="en-US" w:eastAsia="en-US"/>
        </w:rPr>
      </w:pPr>
      <w:r w:rsidRPr="00EB5756">
        <w:rPr>
          <w:rFonts w:ascii="Arial" w:hAnsi="Arial" w:cs="Arial"/>
          <w:noProof/>
          <w:sz w:val="28"/>
          <w:szCs w:val="24"/>
        </w:rPr>
        <w:t>Conclusion</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_Toc124440527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22</w:t>
      </w:r>
      <w:r w:rsidRPr="00EB5756">
        <w:rPr>
          <w:rFonts w:ascii="Arial" w:hAnsi="Arial" w:cs="Arial"/>
          <w:noProof/>
          <w:sz w:val="28"/>
          <w:szCs w:val="24"/>
        </w:rPr>
        <w:fldChar w:fldCharType="end"/>
      </w:r>
    </w:p>
    <w:p w14:paraId="570D9670" w14:textId="04ADD88F" w:rsidR="00B04F1B" w:rsidRPr="00EB5756" w:rsidRDefault="00B04F1B">
      <w:pPr>
        <w:pStyle w:val="TOC1"/>
        <w:rPr>
          <w:rFonts w:ascii="Arial" w:eastAsia="Times New Roman" w:hAnsi="Arial" w:cs="Arial"/>
          <w:noProof/>
          <w:color w:val="auto"/>
          <w:szCs w:val="24"/>
          <w:lang w:val="en-US" w:eastAsia="en-US"/>
        </w:rPr>
      </w:pPr>
      <w:r w:rsidRPr="00EB5756">
        <w:rPr>
          <w:rFonts w:ascii="Arial" w:hAnsi="Arial" w:cs="Arial"/>
          <w:noProof/>
          <w:sz w:val="28"/>
          <w:szCs w:val="24"/>
        </w:rPr>
        <w:t>References</w:t>
      </w:r>
      <w:r w:rsidRPr="00EB5756">
        <w:rPr>
          <w:rFonts w:ascii="Arial" w:hAnsi="Arial" w:cs="Arial"/>
          <w:noProof/>
          <w:sz w:val="28"/>
          <w:szCs w:val="24"/>
        </w:rPr>
        <w:tab/>
      </w:r>
      <w:r w:rsidRPr="00EB5756">
        <w:rPr>
          <w:rFonts w:ascii="Arial" w:hAnsi="Arial" w:cs="Arial"/>
          <w:noProof/>
          <w:sz w:val="28"/>
          <w:szCs w:val="24"/>
        </w:rPr>
        <w:fldChar w:fldCharType="begin"/>
      </w:r>
      <w:r w:rsidRPr="00EB5756">
        <w:rPr>
          <w:rFonts w:ascii="Arial" w:hAnsi="Arial" w:cs="Arial"/>
          <w:noProof/>
          <w:sz w:val="28"/>
          <w:szCs w:val="24"/>
        </w:rPr>
        <w:instrText xml:space="preserve"> PAGEREF _Toc124440528 \h </w:instrText>
      </w:r>
      <w:r w:rsidRPr="00EB5756">
        <w:rPr>
          <w:rFonts w:ascii="Arial" w:hAnsi="Arial" w:cs="Arial"/>
          <w:noProof/>
          <w:sz w:val="28"/>
          <w:szCs w:val="24"/>
        </w:rPr>
      </w:r>
      <w:r w:rsidRPr="00EB5756">
        <w:rPr>
          <w:rFonts w:ascii="Arial" w:hAnsi="Arial" w:cs="Arial"/>
          <w:noProof/>
          <w:sz w:val="28"/>
          <w:szCs w:val="24"/>
        </w:rPr>
        <w:fldChar w:fldCharType="separate"/>
      </w:r>
      <w:r w:rsidR="00EB5756">
        <w:rPr>
          <w:rFonts w:ascii="Arial" w:hAnsi="Arial" w:cs="Arial"/>
          <w:noProof/>
          <w:sz w:val="28"/>
          <w:szCs w:val="24"/>
        </w:rPr>
        <w:t>23</w:t>
      </w:r>
      <w:r w:rsidRPr="00EB5756">
        <w:rPr>
          <w:rFonts w:ascii="Arial" w:hAnsi="Arial" w:cs="Arial"/>
          <w:noProof/>
          <w:sz w:val="28"/>
          <w:szCs w:val="24"/>
        </w:rPr>
        <w:fldChar w:fldCharType="end"/>
      </w:r>
    </w:p>
    <w:p w14:paraId="0EBD848D" w14:textId="0DDA5BDD" w:rsidR="00341FEF" w:rsidRPr="00EB5756" w:rsidRDefault="00341FEF" w:rsidP="00EB5756">
      <w:pPr>
        <w:rPr>
          <w:rFonts w:ascii="Arial" w:hAnsi="Arial" w:cs="Arial"/>
          <w:sz w:val="28"/>
          <w:szCs w:val="24"/>
        </w:rPr>
      </w:pPr>
      <w:r w:rsidRPr="00EB5756">
        <w:rPr>
          <w:rFonts w:ascii="Arial" w:hAnsi="Arial" w:cs="Arial"/>
          <w:sz w:val="28"/>
          <w:szCs w:val="24"/>
        </w:rPr>
        <w:fldChar w:fldCharType="end"/>
      </w:r>
      <w:hyperlink w:anchor="_Toc76982321" w:history="1"/>
    </w:p>
    <w:p w14:paraId="1792CC39" w14:textId="77777777" w:rsidR="00341FEF" w:rsidRDefault="00341FEF" w:rsidP="00B04F1B">
      <w:pPr>
        <w:pStyle w:val="Heading1"/>
        <w:numPr>
          <w:ilvl w:val="0"/>
          <w:numId w:val="0"/>
        </w:numPr>
        <w:jc w:val="center"/>
        <w:rPr>
          <w:rFonts w:ascii="Times" w:hAnsi="Times" w:cs="Times"/>
          <w:color w:val="00000A"/>
        </w:rPr>
      </w:pPr>
    </w:p>
    <w:p w14:paraId="75B1669E" w14:textId="77777777" w:rsidR="00341FEF" w:rsidRDefault="00341FEF" w:rsidP="00B04F1B">
      <w:pPr>
        <w:spacing w:before="113"/>
        <w:jc w:val="center"/>
        <w:rPr>
          <w:rFonts w:ascii="Times" w:hAnsi="Times" w:cs="Times"/>
          <w:color w:val="00000A"/>
          <w:sz w:val="88"/>
          <w:szCs w:val="88"/>
        </w:rPr>
      </w:pPr>
    </w:p>
    <w:p w14:paraId="31BAB947" w14:textId="77777777" w:rsidR="00341FEF" w:rsidRDefault="00341FEF" w:rsidP="00B04F1B">
      <w:pPr>
        <w:sectPr w:rsidR="00341FEF" w:rsidSect="00EB5756">
          <w:pgSz w:w="12240" w:h="15840"/>
          <w:pgMar w:top="1440" w:right="1440" w:bottom="1440" w:left="1440" w:header="720" w:footer="720" w:gutter="0"/>
          <w:pgNumType w:start="0"/>
          <w:cols w:space="720"/>
          <w:titlePg/>
          <w:docGrid w:linePitch="600" w:charSpace="-6145"/>
        </w:sectPr>
      </w:pPr>
    </w:p>
    <w:p w14:paraId="6362B8A0" w14:textId="77777777" w:rsidR="00341FEF" w:rsidRPr="00EB5756" w:rsidRDefault="00341FEF" w:rsidP="00B04F1B">
      <w:pPr>
        <w:pStyle w:val="Heading1"/>
        <w:jc w:val="left"/>
        <w:rPr>
          <w:rFonts w:ascii="Arial" w:hAnsi="Arial" w:cs="Arial"/>
          <w:sz w:val="24"/>
          <w:szCs w:val="24"/>
        </w:rPr>
      </w:pPr>
      <w:bookmarkStart w:id="2" w:name="_Toc76982322"/>
      <w:bookmarkStart w:id="3" w:name="_Toc124440507"/>
      <w:r w:rsidRPr="00EB5756">
        <w:rPr>
          <w:rFonts w:ascii="Arial" w:hAnsi="Arial" w:cs="Arial"/>
          <w:sz w:val="24"/>
          <w:szCs w:val="24"/>
        </w:rPr>
        <w:t>INTRODUCTION</w:t>
      </w:r>
      <w:bookmarkEnd w:id="2"/>
      <w:bookmarkEnd w:id="3"/>
    </w:p>
    <w:p w14:paraId="5D51B82D" w14:textId="32A0FF53" w:rsidR="00341FEF" w:rsidRPr="00EB5756" w:rsidRDefault="00341FEF" w:rsidP="00B04F1B">
      <w:pPr>
        <w:rPr>
          <w:rFonts w:ascii="Arial" w:hAnsi="Arial" w:cs="Arial"/>
          <w:szCs w:val="24"/>
        </w:rPr>
      </w:pPr>
      <w:r w:rsidRPr="00EB5756">
        <w:rPr>
          <w:rFonts w:ascii="Arial" w:hAnsi="Arial" w:cs="Arial"/>
          <w:szCs w:val="24"/>
        </w:rPr>
        <w:tab/>
        <w:t xml:space="preserve">Data handling is the analysis and interpretation of the information that can be derived from a data set. The analysis of the data set is the visual representation of the processed data, the visualisation helps in better analysis of the data and the required information from the data set can be derived in a better way. The visualisation of data can be in the forms of graphs, pie </w:t>
      </w:r>
      <w:r w:rsidR="00EB5756" w:rsidRPr="00EB5756">
        <w:rPr>
          <w:rFonts w:ascii="Arial" w:hAnsi="Arial" w:cs="Arial"/>
          <w:szCs w:val="24"/>
        </w:rPr>
        <w:t>charts and</w:t>
      </w:r>
      <w:r w:rsidRPr="00EB5756">
        <w:rPr>
          <w:rFonts w:ascii="Arial" w:hAnsi="Arial" w:cs="Arial"/>
          <w:szCs w:val="24"/>
        </w:rPr>
        <w:t xml:space="preserve"> plots. The tools used for the representation of the data are business intelligence tools such as power BI, tableau and MS excel. The report is about the data of super store and various tools from MS excel have been used been used to analyse the sales data that is the decline in sales data over the years and the region by region look at the sales performed the Excel tools used </w:t>
      </w:r>
      <w:proofErr w:type="spellStart"/>
      <w:r w:rsidRPr="00EB5756">
        <w:rPr>
          <w:rFonts w:ascii="Arial" w:hAnsi="Arial" w:cs="Arial"/>
          <w:szCs w:val="24"/>
        </w:rPr>
        <w:t>fro</w:t>
      </w:r>
      <w:proofErr w:type="spellEnd"/>
      <w:r w:rsidRPr="00EB5756">
        <w:rPr>
          <w:rFonts w:ascii="Arial" w:hAnsi="Arial" w:cs="Arial"/>
          <w:szCs w:val="24"/>
        </w:rPr>
        <w:t xml:space="preserve"> such are, Pivot table, pie chart, </w:t>
      </w:r>
      <w:r w:rsidR="00EB5756" w:rsidRPr="00EB5756">
        <w:rPr>
          <w:rFonts w:ascii="Arial" w:hAnsi="Arial" w:cs="Arial"/>
          <w:szCs w:val="24"/>
        </w:rPr>
        <w:t>graphs,</w:t>
      </w:r>
      <w:r w:rsidRPr="00EB5756">
        <w:rPr>
          <w:rFonts w:ascii="Arial" w:hAnsi="Arial" w:cs="Arial"/>
          <w:szCs w:val="24"/>
        </w:rPr>
        <w:t xml:space="preserve"> and lookup.     </w:t>
      </w:r>
    </w:p>
    <w:p w14:paraId="23137F53" w14:textId="77777777" w:rsidR="00341FEF" w:rsidRPr="00EB5756" w:rsidRDefault="00341FEF" w:rsidP="00B04F1B">
      <w:pPr>
        <w:pStyle w:val="Heading1"/>
        <w:rPr>
          <w:rFonts w:ascii="Arial" w:hAnsi="Arial" w:cs="Arial"/>
          <w:sz w:val="24"/>
          <w:szCs w:val="24"/>
        </w:rPr>
      </w:pPr>
      <w:bookmarkStart w:id="4" w:name="_Toc124440508"/>
      <w:r w:rsidRPr="00EB5756">
        <w:rPr>
          <w:rFonts w:ascii="Arial" w:hAnsi="Arial" w:cs="Arial"/>
          <w:sz w:val="24"/>
          <w:szCs w:val="24"/>
        </w:rPr>
        <w:t>Part 1</w:t>
      </w:r>
      <w:bookmarkEnd w:id="4"/>
    </w:p>
    <w:p w14:paraId="3E0858FC" w14:textId="77777777" w:rsidR="00341FEF" w:rsidRPr="00EB5756" w:rsidRDefault="00341FEF" w:rsidP="00B04F1B">
      <w:pPr>
        <w:pStyle w:val="Heading2"/>
        <w:rPr>
          <w:rFonts w:ascii="Arial" w:hAnsi="Arial" w:cs="Arial"/>
          <w:szCs w:val="24"/>
        </w:rPr>
      </w:pPr>
      <w:bookmarkStart w:id="5" w:name="_Toc124440509"/>
      <w:r w:rsidRPr="00EB5756">
        <w:rPr>
          <w:rFonts w:ascii="Arial" w:hAnsi="Arial" w:cs="Arial"/>
          <w:szCs w:val="24"/>
        </w:rPr>
        <w:t>Data handling and data visualisation by utilising MS excel</w:t>
      </w:r>
      <w:bookmarkEnd w:id="5"/>
      <w:r w:rsidRPr="00EB5756">
        <w:rPr>
          <w:rFonts w:ascii="Arial" w:hAnsi="Arial" w:cs="Arial"/>
          <w:szCs w:val="24"/>
        </w:rPr>
        <w:t xml:space="preserve"> </w:t>
      </w:r>
    </w:p>
    <w:p w14:paraId="614AA079" w14:textId="1114A743" w:rsidR="00341FEF" w:rsidRPr="00EB5756" w:rsidRDefault="00341FEF" w:rsidP="00B04F1B">
      <w:pPr>
        <w:rPr>
          <w:rFonts w:ascii="Arial" w:hAnsi="Arial" w:cs="Arial"/>
          <w:szCs w:val="24"/>
        </w:rPr>
      </w:pPr>
      <w:r w:rsidRPr="00EB5756">
        <w:rPr>
          <w:rFonts w:ascii="Arial" w:hAnsi="Arial" w:cs="Arial"/>
          <w:szCs w:val="24"/>
        </w:rPr>
        <w:tab/>
        <w:t xml:space="preserve">MS excel is the spread software </w:t>
      </w:r>
      <w:r w:rsidR="00EB5756" w:rsidRPr="00EB5756">
        <w:rPr>
          <w:rFonts w:ascii="Arial" w:hAnsi="Arial" w:cs="Arial"/>
          <w:szCs w:val="24"/>
        </w:rPr>
        <w:t>most used</w:t>
      </w:r>
      <w:r w:rsidRPr="00EB5756">
        <w:rPr>
          <w:rFonts w:ascii="Arial" w:hAnsi="Arial" w:cs="Arial"/>
          <w:szCs w:val="24"/>
        </w:rPr>
        <w:t xml:space="preserve"> by professional for the purpose of data handling and visualisation. The purpose of data analysis is to be able to use the data set available to formulate the plans for the future of the business and thus tools such as business intelligence and MS excel are very useful. MS excel includes many tools for the handling of the data and management of the raw data. The uses of the spreadsheet software include management of the data set, balancing the financial accounts and the further analysis of the financial statements, the visualisation the data in forms of pie charts and graphs. The software can even provide filtered data.</w:t>
      </w:r>
    </w:p>
    <w:p w14:paraId="06FB3580" w14:textId="77777777" w:rsidR="00341FEF" w:rsidRPr="00EB5756" w:rsidRDefault="00341FEF" w:rsidP="00B04F1B">
      <w:pPr>
        <w:rPr>
          <w:rFonts w:ascii="Arial" w:hAnsi="Arial" w:cs="Arial"/>
          <w:szCs w:val="24"/>
        </w:rPr>
      </w:pPr>
      <w:r w:rsidRPr="00EB5756">
        <w:rPr>
          <w:rFonts w:ascii="Arial" w:hAnsi="Arial" w:cs="Arial"/>
          <w:szCs w:val="24"/>
        </w:rPr>
        <w:t xml:space="preserve">The Excel software is comprised of various functions for the analysis and filtration of big data sets, these functions include Vlookup, Hlookup, average function, mathematics equations, functions of trigonometry, extraction tools and IF analysis. All these functions make sorting and analysing the big data set much easier and hence professional and businesses can derive the desired information from the data set much easily hence making the handling big unorganised data easier. </w:t>
      </w:r>
    </w:p>
    <w:p w14:paraId="6E40266C" w14:textId="77777777" w:rsidR="00341FEF" w:rsidRPr="00EB5756" w:rsidRDefault="00341FEF" w:rsidP="00B04F1B">
      <w:pPr>
        <w:rPr>
          <w:rFonts w:ascii="Arial" w:hAnsi="Arial" w:cs="Arial"/>
          <w:szCs w:val="24"/>
        </w:rPr>
      </w:pPr>
      <w:r w:rsidRPr="00EB5756">
        <w:rPr>
          <w:rFonts w:ascii="Arial" w:hAnsi="Arial" w:cs="Arial"/>
          <w:szCs w:val="24"/>
        </w:rPr>
        <w:t>Excel spreadsheet software also contains advanced tools for the visualisation of any given data in the forms of graphs and charts, this allows business and professional to easily formulate plans and interpret the data visually.</w:t>
      </w:r>
    </w:p>
    <w:p w14:paraId="2E0EDC8B" w14:textId="77777777" w:rsidR="00341FEF" w:rsidRPr="00EB5756" w:rsidRDefault="00341FEF" w:rsidP="00B04F1B">
      <w:pPr>
        <w:rPr>
          <w:rFonts w:ascii="Arial" w:hAnsi="Arial" w:cs="Arial"/>
          <w:szCs w:val="24"/>
        </w:rPr>
      </w:pPr>
    </w:p>
    <w:p w14:paraId="0B2F9C23" w14:textId="77777777" w:rsidR="00341FEF" w:rsidRPr="00EB5756" w:rsidRDefault="00341FEF" w:rsidP="00B04F1B">
      <w:pPr>
        <w:pStyle w:val="Heading3"/>
        <w:rPr>
          <w:rFonts w:cs="Arial"/>
          <w:sz w:val="24"/>
          <w:szCs w:val="24"/>
        </w:rPr>
      </w:pPr>
      <w:bookmarkStart w:id="6" w:name="_Toc124440510"/>
      <w:r w:rsidRPr="00EB5756">
        <w:rPr>
          <w:rFonts w:cs="Arial"/>
          <w:sz w:val="24"/>
          <w:szCs w:val="24"/>
        </w:rPr>
        <w:t>Data Handling in excel</w:t>
      </w:r>
      <w:bookmarkEnd w:id="6"/>
    </w:p>
    <w:p w14:paraId="3C85A3D0" w14:textId="77777777" w:rsidR="00341FEF" w:rsidRPr="00EB5756" w:rsidRDefault="00341FEF" w:rsidP="00B04F1B">
      <w:pPr>
        <w:rPr>
          <w:rFonts w:ascii="Arial" w:hAnsi="Arial" w:cs="Arial"/>
          <w:b/>
          <w:bCs/>
          <w:szCs w:val="24"/>
        </w:rPr>
      </w:pPr>
      <w:r w:rsidRPr="00EB5756">
        <w:rPr>
          <w:rFonts w:ascii="Arial" w:hAnsi="Arial" w:cs="Arial"/>
          <w:szCs w:val="24"/>
        </w:rPr>
        <w:t>Data handling can also be performed using the this is the conversion of data that is raw and unstructured into a structured and understandable form. The functions used for the purpose of data processing are:</w:t>
      </w:r>
    </w:p>
    <w:p w14:paraId="6DEA25C5" w14:textId="14B5E890" w:rsidR="00341FEF" w:rsidRPr="00EB5756" w:rsidRDefault="00341FEF" w:rsidP="00B04F1B">
      <w:pPr>
        <w:rPr>
          <w:rFonts w:ascii="Arial" w:hAnsi="Arial" w:cs="Arial"/>
          <w:b/>
          <w:bCs/>
          <w:szCs w:val="24"/>
        </w:rPr>
      </w:pPr>
      <w:r w:rsidRPr="00EB5756">
        <w:rPr>
          <w:rFonts w:ascii="Arial" w:hAnsi="Arial" w:cs="Arial"/>
          <w:b/>
          <w:bCs/>
          <w:szCs w:val="24"/>
        </w:rPr>
        <w:t xml:space="preserve">IF </w:t>
      </w:r>
      <w:r w:rsidR="00447834" w:rsidRPr="00EB5756">
        <w:rPr>
          <w:rFonts w:ascii="Arial" w:hAnsi="Arial" w:cs="Arial"/>
          <w:b/>
          <w:bCs/>
          <w:szCs w:val="24"/>
        </w:rPr>
        <w:t>function:</w:t>
      </w:r>
      <w:r w:rsidRPr="00EB5756">
        <w:rPr>
          <w:rFonts w:ascii="Arial" w:hAnsi="Arial" w:cs="Arial"/>
          <w:szCs w:val="24"/>
        </w:rPr>
        <w:t xml:space="preserve"> IF function refers to the conditional function as in it gives values true or false. If the given data agrees for the condition applied the function retunes it as true and if the given data disagrees then the function returns false. For an example take if the value is considered for the condition that it is greater </w:t>
      </w:r>
      <w:r w:rsidR="00447834" w:rsidRPr="00EB5756">
        <w:rPr>
          <w:rFonts w:ascii="Arial" w:hAnsi="Arial" w:cs="Arial"/>
          <w:szCs w:val="24"/>
        </w:rPr>
        <w:t>than</w:t>
      </w:r>
      <w:r w:rsidRPr="00EB5756">
        <w:rPr>
          <w:rFonts w:ascii="Arial" w:hAnsi="Arial" w:cs="Arial"/>
          <w:szCs w:val="24"/>
        </w:rPr>
        <w:t xml:space="preserve"> 4, however the cell chosen contains the </w:t>
      </w:r>
      <w:r w:rsidR="00447834" w:rsidRPr="00EB5756">
        <w:rPr>
          <w:rFonts w:ascii="Arial" w:hAnsi="Arial" w:cs="Arial"/>
          <w:szCs w:val="24"/>
        </w:rPr>
        <w:t>value</w:t>
      </w:r>
      <w:r w:rsidRPr="00EB5756">
        <w:rPr>
          <w:rFonts w:ascii="Arial" w:hAnsi="Arial" w:cs="Arial"/>
          <w:szCs w:val="24"/>
        </w:rPr>
        <w:t xml:space="preserve"> of 1 then it would return as false.</w:t>
      </w:r>
    </w:p>
    <w:p w14:paraId="4AB7F425" w14:textId="0A37179E" w:rsidR="00341FEF" w:rsidRPr="00EB5756" w:rsidRDefault="00341FEF" w:rsidP="00B04F1B">
      <w:pPr>
        <w:rPr>
          <w:rFonts w:ascii="Arial" w:hAnsi="Arial" w:cs="Arial"/>
          <w:b/>
          <w:bCs/>
          <w:szCs w:val="24"/>
        </w:rPr>
      </w:pPr>
      <w:r w:rsidRPr="00EB5756">
        <w:rPr>
          <w:rFonts w:ascii="Arial" w:hAnsi="Arial" w:cs="Arial"/>
          <w:b/>
          <w:bCs/>
          <w:szCs w:val="24"/>
        </w:rPr>
        <w:t xml:space="preserve">IF </w:t>
      </w:r>
      <w:r w:rsidR="00447834" w:rsidRPr="00EB5756">
        <w:rPr>
          <w:rFonts w:ascii="Arial" w:hAnsi="Arial" w:cs="Arial"/>
          <w:b/>
          <w:bCs/>
          <w:szCs w:val="24"/>
        </w:rPr>
        <w:t>error:</w:t>
      </w:r>
      <w:r w:rsidRPr="00EB5756">
        <w:rPr>
          <w:rFonts w:ascii="Arial" w:hAnsi="Arial" w:cs="Arial"/>
          <w:szCs w:val="24"/>
        </w:rPr>
        <w:t xml:space="preserve"> The IF error function is also known as the trouble shooter function, as its name suggests this function is used to handle the errors when they may arise, example the user tries to find the value of </w:t>
      </w:r>
      <w:r w:rsidR="00447834" w:rsidRPr="00EB5756">
        <w:rPr>
          <w:rFonts w:ascii="Arial" w:hAnsi="Arial" w:cs="Arial"/>
          <w:szCs w:val="24"/>
        </w:rPr>
        <w:t>something</w:t>
      </w:r>
      <w:r w:rsidRPr="00EB5756">
        <w:rPr>
          <w:rFonts w:ascii="Arial" w:hAnsi="Arial" w:cs="Arial"/>
          <w:szCs w:val="24"/>
        </w:rPr>
        <w:t xml:space="preserve"> that does not exist the error arises.</w:t>
      </w:r>
    </w:p>
    <w:p w14:paraId="0E1E19C5" w14:textId="7E44158A" w:rsidR="00341FEF" w:rsidRPr="00EB5756" w:rsidRDefault="00341FEF" w:rsidP="00B04F1B">
      <w:pPr>
        <w:rPr>
          <w:rFonts w:ascii="Arial" w:hAnsi="Arial" w:cs="Arial"/>
          <w:b/>
          <w:bCs/>
          <w:szCs w:val="24"/>
        </w:rPr>
      </w:pPr>
      <w:r w:rsidRPr="00EB5756">
        <w:rPr>
          <w:rFonts w:ascii="Arial" w:hAnsi="Arial" w:cs="Arial"/>
          <w:b/>
          <w:bCs/>
          <w:szCs w:val="24"/>
        </w:rPr>
        <w:t xml:space="preserve">Left and right </w:t>
      </w:r>
      <w:r w:rsidR="00447834" w:rsidRPr="00EB5756">
        <w:rPr>
          <w:rFonts w:ascii="Arial" w:hAnsi="Arial" w:cs="Arial"/>
          <w:b/>
          <w:bCs/>
          <w:szCs w:val="24"/>
        </w:rPr>
        <w:t>function:</w:t>
      </w:r>
      <w:r w:rsidRPr="00EB5756">
        <w:rPr>
          <w:rFonts w:ascii="Arial" w:hAnsi="Arial" w:cs="Arial"/>
          <w:szCs w:val="24"/>
        </w:rPr>
        <w:t xml:space="preserve">  The primary </w:t>
      </w:r>
      <w:r w:rsidR="00447834" w:rsidRPr="00EB5756">
        <w:rPr>
          <w:rFonts w:ascii="Arial" w:hAnsi="Arial" w:cs="Arial"/>
          <w:szCs w:val="24"/>
        </w:rPr>
        <w:t>issue</w:t>
      </w:r>
      <w:r w:rsidRPr="00EB5756">
        <w:rPr>
          <w:rFonts w:ascii="Arial" w:hAnsi="Arial" w:cs="Arial"/>
          <w:szCs w:val="24"/>
        </w:rPr>
        <w:t xml:space="preserve"> of the function is to return the values from the left side and the right side of a given data string. If the left function is </w:t>
      </w:r>
      <w:r w:rsidR="00447834" w:rsidRPr="00EB5756">
        <w:rPr>
          <w:rFonts w:ascii="Arial" w:hAnsi="Arial" w:cs="Arial"/>
          <w:szCs w:val="24"/>
        </w:rPr>
        <w:t>used,</w:t>
      </w:r>
      <w:r w:rsidRPr="00EB5756">
        <w:rPr>
          <w:rFonts w:ascii="Arial" w:hAnsi="Arial" w:cs="Arial"/>
          <w:szCs w:val="24"/>
        </w:rPr>
        <w:t xml:space="preserve"> then it would return the value set from the left and the same is true for the right side. This enables non programmes to use excel to its fullest potential.</w:t>
      </w:r>
    </w:p>
    <w:p w14:paraId="33CF4461" w14:textId="77777777" w:rsidR="00341FEF" w:rsidRPr="00EB5756" w:rsidRDefault="00341FEF" w:rsidP="00B04F1B">
      <w:pPr>
        <w:rPr>
          <w:rFonts w:ascii="Arial" w:hAnsi="Arial" w:cs="Arial"/>
          <w:b/>
          <w:bCs/>
          <w:szCs w:val="24"/>
        </w:rPr>
      </w:pPr>
      <w:r w:rsidRPr="00EB5756">
        <w:rPr>
          <w:rFonts w:ascii="Arial" w:hAnsi="Arial" w:cs="Arial"/>
          <w:b/>
          <w:bCs/>
          <w:szCs w:val="24"/>
        </w:rPr>
        <w:t>Data analysis using excel</w:t>
      </w:r>
    </w:p>
    <w:p w14:paraId="317EFE5A" w14:textId="0886ACA5" w:rsidR="00341FEF" w:rsidRPr="00EB5756" w:rsidRDefault="00341FEF" w:rsidP="00B04F1B">
      <w:pPr>
        <w:rPr>
          <w:rFonts w:ascii="Arial" w:hAnsi="Arial" w:cs="Arial"/>
          <w:b/>
          <w:bCs/>
          <w:szCs w:val="24"/>
        </w:rPr>
      </w:pPr>
      <w:r w:rsidRPr="00EB5756">
        <w:rPr>
          <w:rFonts w:ascii="Arial" w:hAnsi="Arial" w:cs="Arial"/>
          <w:b/>
          <w:bCs/>
          <w:szCs w:val="24"/>
        </w:rPr>
        <w:tab/>
      </w:r>
      <w:r w:rsidRPr="00EB5756">
        <w:rPr>
          <w:rFonts w:ascii="Arial" w:hAnsi="Arial" w:cs="Arial"/>
          <w:szCs w:val="24"/>
        </w:rPr>
        <w:t xml:space="preserve">The raw data by using excel can be converted into data that is easy to interpret. The second step after converting the data then analysis of the data is performed to draw findings from the data set and to formulate </w:t>
      </w:r>
      <w:r w:rsidR="00447834" w:rsidRPr="00EB5756">
        <w:rPr>
          <w:rFonts w:ascii="Arial" w:hAnsi="Arial" w:cs="Arial"/>
          <w:szCs w:val="24"/>
        </w:rPr>
        <w:t>future</w:t>
      </w:r>
      <w:r w:rsidRPr="00EB5756">
        <w:rPr>
          <w:rFonts w:ascii="Arial" w:hAnsi="Arial" w:cs="Arial"/>
          <w:szCs w:val="24"/>
        </w:rPr>
        <w:t xml:space="preserve"> </w:t>
      </w:r>
      <w:r w:rsidR="00447834" w:rsidRPr="00EB5756">
        <w:rPr>
          <w:rFonts w:ascii="Arial" w:hAnsi="Arial" w:cs="Arial"/>
          <w:szCs w:val="24"/>
        </w:rPr>
        <w:t>based on</w:t>
      </w:r>
      <w:r w:rsidRPr="00EB5756">
        <w:rPr>
          <w:rFonts w:ascii="Arial" w:hAnsi="Arial" w:cs="Arial"/>
          <w:szCs w:val="24"/>
        </w:rPr>
        <w:t xml:space="preserve"> the data that is analysed. The tools for analysis of the data are.</w:t>
      </w:r>
    </w:p>
    <w:p w14:paraId="6FF0969D" w14:textId="71C82BA9" w:rsidR="00341FEF" w:rsidRPr="00EB5756" w:rsidRDefault="00341FEF" w:rsidP="00B04F1B">
      <w:pPr>
        <w:rPr>
          <w:rFonts w:ascii="Arial" w:hAnsi="Arial" w:cs="Arial"/>
          <w:b/>
          <w:bCs/>
          <w:szCs w:val="24"/>
        </w:rPr>
      </w:pPr>
      <w:r w:rsidRPr="00EB5756">
        <w:rPr>
          <w:rFonts w:ascii="Arial" w:hAnsi="Arial" w:cs="Arial"/>
          <w:b/>
          <w:bCs/>
          <w:szCs w:val="24"/>
        </w:rPr>
        <w:t xml:space="preserve">Conditional </w:t>
      </w:r>
      <w:r w:rsidR="00447834" w:rsidRPr="00EB5756">
        <w:rPr>
          <w:rFonts w:ascii="Arial" w:hAnsi="Arial" w:cs="Arial"/>
          <w:b/>
          <w:bCs/>
          <w:szCs w:val="24"/>
        </w:rPr>
        <w:t>Formatting</w:t>
      </w:r>
      <w:r w:rsidR="00447834" w:rsidRPr="00EB5756">
        <w:rPr>
          <w:rFonts w:ascii="Arial" w:hAnsi="Arial" w:cs="Arial"/>
          <w:szCs w:val="24"/>
        </w:rPr>
        <w:t>:</w:t>
      </w:r>
      <w:r w:rsidRPr="00EB5756">
        <w:rPr>
          <w:rFonts w:ascii="Arial" w:hAnsi="Arial" w:cs="Arial"/>
          <w:szCs w:val="24"/>
        </w:rPr>
        <w:t xml:space="preserve"> This function helps in formatting the data as per the desires of the user. This function can be used on multiple cells in one sheet.</w:t>
      </w:r>
    </w:p>
    <w:p w14:paraId="7BCEEFA8" w14:textId="00834B88" w:rsidR="00341FEF" w:rsidRPr="00EB5756" w:rsidRDefault="00341FEF" w:rsidP="00B04F1B">
      <w:pPr>
        <w:rPr>
          <w:rFonts w:ascii="Arial" w:hAnsi="Arial" w:cs="Arial"/>
          <w:b/>
          <w:bCs/>
          <w:szCs w:val="24"/>
        </w:rPr>
      </w:pPr>
      <w:r w:rsidRPr="00EB5756">
        <w:rPr>
          <w:rFonts w:ascii="Arial" w:hAnsi="Arial" w:cs="Arial"/>
          <w:b/>
          <w:bCs/>
          <w:szCs w:val="24"/>
        </w:rPr>
        <w:t xml:space="preserve">Pivot </w:t>
      </w:r>
      <w:r w:rsidR="00447834" w:rsidRPr="00EB5756">
        <w:rPr>
          <w:rFonts w:ascii="Arial" w:hAnsi="Arial" w:cs="Arial"/>
          <w:b/>
          <w:bCs/>
          <w:szCs w:val="24"/>
        </w:rPr>
        <w:t>Charts:</w:t>
      </w:r>
      <w:r w:rsidRPr="00EB5756">
        <w:rPr>
          <w:rFonts w:ascii="Arial" w:hAnsi="Arial" w:cs="Arial"/>
          <w:b/>
          <w:bCs/>
          <w:szCs w:val="24"/>
        </w:rPr>
        <w:t xml:space="preserve"> </w:t>
      </w:r>
      <w:r w:rsidRPr="00EB5756">
        <w:rPr>
          <w:rFonts w:ascii="Arial" w:hAnsi="Arial" w:cs="Arial"/>
          <w:szCs w:val="24"/>
        </w:rPr>
        <w:t xml:space="preserve">Pivot chart is a reformatting tool that is used to group and summarise a large data set. This tool is found useful to interpret big data </w:t>
      </w:r>
      <w:r w:rsidR="00447834" w:rsidRPr="00EB5756">
        <w:rPr>
          <w:rFonts w:ascii="Arial" w:hAnsi="Arial" w:cs="Arial"/>
          <w:szCs w:val="24"/>
        </w:rPr>
        <w:t>and</w:t>
      </w:r>
      <w:r w:rsidRPr="00EB5756">
        <w:rPr>
          <w:rFonts w:ascii="Arial" w:hAnsi="Arial" w:cs="Arial"/>
          <w:szCs w:val="24"/>
        </w:rPr>
        <w:t xml:space="preserve"> summarise the data for users.</w:t>
      </w:r>
    </w:p>
    <w:p w14:paraId="4CCCEC27" w14:textId="3CA4F436" w:rsidR="00341FEF" w:rsidRPr="00EB5756" w:rsidRDefault="00341FEF" w:rsidP="00B04F1B">
      <w:pPr>
        <w:rPr>
          <w:rFonts w:ascii="Arial" w:hAnsi="Arial" w:cs="Arial"/>
          <w:b/>
          <w:bCs/>
          <w:szCs w:val="24"/>
        </w:rPr>
      </w:pPr>
      <w:r w:rsidRPr="00EB5756">
        <w:rPr>
          <w:rFonts w:ascii="Arial" w:hAnsi="Arial" w:cs="Arial"/>
          <w:b/>
          <w:bCs/>
          <w:szCs w:val="24"/>
        </w:rPr>
        <w:t xml:space="preserve">Extraction </w:t>
      </w:r>
      <w:r w:rsidR="00447834" w:rsidRPr="00EB5756">
        <w:rPr>
          <w:rFonts w:ascii="Arial" w:hAnsi="Arial" w:cs="Arial"/>
          <w:b/>
          <w:bCs/>
          <w:szCs w:val="24"/>
        </w:rPr>
        <w:t>function:</w:t>
      </w:r>
      <w:r w:rsidRPr="00EB5756">
        <w:rPr>
          <w:rFonts w:ascii="Arial" w:hAnsi="Arial" w:cs="Arial"/>
          <w:b/>
          <w:bCs/>
          <w:szCs w:val="24"/>
        </w:rPr>
        <w:t xml:space="preserve"> </w:t>
      </w:r>
      <w:r w:rsidRPr="00EB5756">
        <w:rPr>
          <w:rFonts w:ascii="Arial" w:hAnsi="Arial" w:cs="Arial"/>
          <w:szCs w:val="24"/>
        </w:rPr>
        <w:t>This function is used to compare two value sets and if the two values are an exact match or not.</w:t>
      </w:r>
    </w:p>
    <w:p w14:paraId="6C8C7233" w14:textId="2991776C" w:rsidR="00341FEF" w:rsidRPr="00EB5756" w:rsidRDefault="00341FEF" w:rsidP="00B04F1B">
      <w:pPr>
        <w:rPr>
          <w:rFonts w:ascii="Arial" w:hAnsi="Arial" w:cs="Arial"/>
          <w:szCs w:val="24"/>
        </w:rPr>
      </w:pPr>
      <w:r w:rsidRPr="00EB5756">
        <w:rPr>
          <w:rFonts w:ascii="Arial" w:hAnsi="Arial" w:cs="Arial"/>
          <w:b/>
          <w:bCs/>
          <w:szCs w:val="24"/>
        </w:rPr>
        <w:t xml:space="preserve">Mathematical </w:t>
      </w:r>
      <w:r w:rsidR="00447834" w:rsidRPr="00EB5756">
        <w:rPr>
          <w:rFonts w:ascii="Arial" w:hAnsi="Arial" w:cs="Arial"/>
          <w:b/>
          <w:bCs/>
          <w:szCs w:val="24"/>
        </w:rPr>
        <w:t>Functions:</w:t>
      </w:r>
      <w:r w:rsidRPr="00EB5756">
        <w:rPr>
          <w:rFonts w:ascii="Arial" w:hAnsi="Arial" w:cs="Arial"/>
          <w:b/>
          <w:bCs/>
          <w:szCs w:val="24"/>
        </w:rPr>
        <w:t xml:space="preserve"> </w:t>
      </w:r>
      <w:r w:rsidRPr="00EB5756">
        <w:rPr>
          <w:rFonts w:ascii="Arial" w:hAnsi="Arial" w:cs="Arial"/>
          <w:szCs w:val="24"/>
        </w:rPr>
        <w:t>Mathematical functions include tools like sum, average, subtract, count, count if, standard deviation etc. these functions are used to perform basic mathematical functions in a data set.</w:t>
      </w:r>
    </w:p>
    <w:p w14:paraId="63060D28" w14:textId="77777777" w:rsidR="00341FEF" w:rsidRPr="00EB5756" w:rsidRDefault="00341FEF" w:rsidP="00B04F1B">
      <w:pPr>
        <w:pStyle w:val="Heading3"/>
        <w:rPr>
          <w:rFonts w:cs="Arial"/>
          <w:b w:val="0"/>
          <w:bCs w:val="0"/>
          <w:sz w:val="24"/>
          <w:szCs w:val="24"/>
        </w:rPr>
      </w:pPr>
      <w:bookmarkStart w:id="7" w:name="_Toc124440511"/>
      <w:r w:rsidRPr="00EB5756">
        <w:rPr>
          <w:rFonts w:cs="Arial"/>
          <w:sz w:val="24"/>
          <w:szCs w:val="24"/>
        </w:rPr>
        <w:t>Data analysis in Excel</w:t>
      </w:r>
      <w:bookmarkEnd w:id="7"/>
    </w:p>
    <w:p w14:paraId="7A339078" w14:textId="4212D026" w:rsidR="00341FEF" w:rsidRPr="00EB5756" w:rsidRDefault="00447834" w:rsidP="00B04F1B">
      <w:pPr>
        <w:rPr>
          <w:rFonts w:ascii="Arial" w:hAnsi="Arial" w:cs="Arial"/>
          <w:szCs w:val="24"/>
        </w:rPr>
      </w:pPr>
      <w:r w:rsidRPr="00EB5756">
        <w:rPr>
          <w:rFonts w:ascii="Arial" w:hAnsi="Arial" w:cs="Arial"/>
          <w:szCs w:val="24"/>
        </w:rPr>
        <w:t>This tool</w:t>
      </w:r>
      <w:r w:rsidR="00341FEF" w:rsidRPr="00EB5756">
        <w:rPr>
          <w:rFonts w:ascii="Arial" w:hAnsi="Arial" w:cs="Arial"/>
          <w:szCs w:val="24"/>
        </w:rPr>
        <w:t xml:space="preserve"> contains various basic and advanced statistical functions for the purposes of data analysis. These functions include regression analysis, standard </w:t>
      </w:r>
      <w:r w:rsidRPr="00EB5756">
        <w:rPr>
          <w:rFonts w:ascii="Arial" w:hAnsi="Arial" w:cs="Arial"/>
          <w:szCs w:val="24"/>
        </w:rPr>
        <w:t>deviation,</w:t>
      </w:r>
      <w:r w:rsidR="00341FEF" w:rsidRPr="00EB5756">
        <w:rPr>
          <w:rFonts w:ascii="Arial" w:hAnsi="Arial" w:cs="Arial"/>
          <w:szCs w:val="24"/>
        </w:rPr>
        <w:t xml:space="preserve"> and descriptive analysis. These tools enable the faster analysis of the given data set.</w:t>
      </w:r>
    </w:p>
    <w:p w14:paraId="273A3CBD" w14:textId="77777777" w:rsidR="00341FEF" w:rsidRPr="00EB5756" w:rsidRDefault="00341FEF" w:rsidP="00B04F1B">
      <w:pPr>
        <w:rPr>
          <w:rFonts w:ascii="Arial" w:hAnsi="Arial" w:cs="Arial"/>
          <w:szCs w:val="24"/>
        </w:rPr>
      </w:pPr>
      <w:r w:rsidRPr="00EB5756">
        <w:rPr>
          <w:rFonts w:ascii="Arial" w:hAnsi="Arial" w:cs="Arial"/>
          <w:szCs w:val="24"/>
        </w:rPr>
        <w:t>The biggest benefit of excel is that it contains all the functions will require the limited understanding to perform the basic functions related to the fields of data handling and data analysis of raw unfiltered data of a very large scale.</w:t>
      </w:r>
    </w:p>
    <w:p w14:paraId="0038DCEE" w14:textId="77777777" w:rsidR="00341FEF" w:rsidRPr="00EB5756" w:rsidRDefault="00341FEF" w:rsidP="00B04F1B">
      <w:pPr>
        <w:pStyle w:val="Heading2"/>
        <w:rPr>
          <w:rFonts w:ascii="Arial" w:hAnsi="Arial" w:cs="Arial"/>
          <w:b/>
          <w:szCs w:val="24"/>
          <w:u w:val="none"/>
        </w:rPr>
      </w:pPr>
      <w:bookmarkStart w:id="8" w:name="_Toc124440512"/>
      <w:r w:rsidRPr="00EB5756">
        <w:rPr>
          <w:rFonts w:ascii="Arial" w:hAnsi="Arial" w:cs="Arial"/>
          <w:b/>
          <w:szCs w:val="24"/>
          <w:u w:val="none"/>
        </w:rPr>
        <w:t>Representation of the functions of excel and visualisation of data</w:t>
      </w:r>
      <w:bookmarkEnd w:id="8"/>
    </w:p>
    <w:p w14:paraId="208047C4" w14:textId="77777777" w:rsidR="00341FEF" w:rsidRPr="00EB5756" w:rsidRDefault="00341FEF" w:rsidP="00B04F1B">
      <w:pPr>
        <w:rPr>
          <w:rFonts w:ascii="Arial" w:hAnsi="Arial" w:cs="Arial"/>
          <w:szCs w:val="24"/>
        </w:rPr>
      </w:pPr>
      <w:r w:rsidRPr="00EB5756">
        <w:rPr>
          <w:rFonts w:ascii="Arial" w:hAnsi="Arial" w:cs="Arial"/>
          <w:szCs w:val="24"/>
        </w:rPr>
        <w:tab/>
        <w:t>The representation of the functions of data includes the representation of the pivot table function which is used to summarise the data and the lookup function which is the tool used to look for a specific function in the data sheet made in excel.</w:t>
      </w:r>
    </w:p>
    <w:p w14:paraId="744DF19C" w14:textId="77777777" w:rsidR="00341FEF" w:rsidRPr="00EB5756" w:rsidRDefault="00341FEF" w:rsidP="00B04F1B">
      <w:pPr>
        <w:rPr>
          <w:rFonts w:ascii="Arial" w:hAnsi="Arial" w:cs="Arial"/>
          <w:b/>
          <w:bCs/>
          <w:szCs w:val="24"/>
        </w:rPr>
      </w:pPr>
      <w:r w:rsidRPr="00EB5756">
        <w:rPr>
          <w:rFonts w:ascii="Arial" w:hAnsi="Arial" w:cs="Arial"/>
          <w:szCs w:val="24"/>
        </w:rPr>
        <w:t>The visual representation includes the graphs and charts of the data to give a more detailed analysis of the data.</w:t>
      </w:r>
    </w:p>
    <w:p w14:paraId="6D3AD9DE" w14:textId="77777777" w:rsidR="00341FEF" w:rsidRPr="00EB5756" w:rsidRDefault="00341FEF" w:rsidP="00B04F1B">
      <w:pPr>
        <w:pStyle w:val="Heading3"/>
        <w:rPr>
          <w:rFonts w:cs="Arial"/>
          <w:sz w:val="24"/>
          <w:szCs w:val="24"/>
        </w:rPr>
      </w:pPr>
      <w:bookmarkStart w:id="9" w:name="_Toc124440513"/>
      <w:r w:rsidRPr="00EB5756">
        <w:rPr>
          <w:rFonts w:cs="Arial"/>
          <w:sz w:val="24"/>
          <w:szCs w:val="24"/>
        </w:rPr>
        <w:t>Pivot table</w:t>
      </w:r>
      <w:bookmarkEnd w:id="9"/>
      <w:r w:rsidRPr="00EB5756">
        <w:rPr>
          <w:rFonts w:cs="Arial"/>
          <w:sz w:val="24"/>
          <w:szCs w:val="24"/>
        </w:rPr>
        <w:tab/>
      </w:r>
    </w:p>
    <w:p w14:paraId="05C4FE95" w14:textId="77777777" w:rsidR="00341FEF" w:rsidRPr="00EB5756" w:rsidRDefault="00341FEF" w:rsidP="00B04F1B">
      <w:pPr>
        <w:rPr>
          <w:rFonts w:ascii="Arial" w:hAnsi="Arial" w:cs="Arial"/>
          <w:szCs w:val="24"/>
        </w:rPr>
      </w:pPr>
      <w:r w:rsidRPr="00EB5756">
        <w:rPr>
          <w:rFonts w:ascii="Arial" w:hAnsi="Arial" w:cs="Arial"/>
          <w:szCs w:val="24"/>
        </w:rPr>
        <w:tab/>
        <w:t xml:space="preserve">The function of pivot table is used to present a basic summary and arrange the large data in a way that a short summary can be drawn from it. This </w:t>
      </w:r>
      <w:proofErr w:type="gramStart"/>
      <w:r w:rsidRPr="00EB5756">
        <w:rPr>
          <w:rFonts w:ascii="Arial" w:hAnsi="Arial" w:cs="Arial"/>
          <w:szCs w:val="24"/>
        </w:rPr>
        <w:t>make</w:t>
      </w:r>
      <w:proofErr w:type="gramEnd"/>
      <w:r w:rsidRPr="00EB5756">
        <w:rPr>
          <w:rFonts w:ascii="Arial" w:hAnsi="Arial" w:cs="Arial"/>
          <w:szCs w:val="24"/>
        </w:rPr>
        <w:t xml:space="preserve"> it easier for the business to do comparisons and analyse trends in the data. This summarisation makes the data more presentable and helps in the better visualisation of the data.</w:t>
      </w:r>
    </w:p>
    <w:p w14:paraId="71674104" w14:textId="25F880ED" w:rsidR="00341FEF" w:rsidRPr="00EB5756" w:rsidRDefault="00341FEF" w:rsidP="00B04F1B">
      <w:pPr>
        <w:rPr>
          <w:rFonts w:ascii="Arial" w:hAnsi="Arial" w:cs="Arial"/>
          <w:szCs w:val="24"/>
        </w:rPr>
      </w:pPr>
      <w:r w:rsidRPr="00EB5756">
        <w:rPr>
          <w:rFonts w:ascii="Arial" w:hAnsi="Arial" w:cs="Arial"/>
          <w:szCs w:val="24"/>
        </w:rPr>
        <w:t xml:space="preserve">The pivot table efficiently compiles the data in an innovative way so that the amounts related to sales and profit for a specific </w:t>
      </w:r>
      <w:r w:rsidR="00447834" w:rsidRPr="00EB5756">
        <w:rPr>
          <w:rFonts w:ascii="Arial" w:hAnsi="Arial" w:cs="Arial"/>
          <w:szCs w:val="24"/>
        </w:rPr>
        <w:t>period</w:t>
      </w:r>
      <w:r w:rsidRPr="00EB5756">
        <w:rPr>
          <w:rFonts w:ascii="Arial" w:hAnsi="Arial" w:cs="Arial"/>
          <w:szCs w:val="24"/>
        </w:rPr>
        <w:t xml:space="preserve"> can be calculated easily. This data can also be filtered and sorted for more accuracy in the set. This also supports data mining with special formatting, random values, row column basis and fields </w:t>
      </w:r>
      <w:r w:rsidR="00447834" w:rsidRPr="00EB5756">
        <w:rPr>
          <w:rFonts w:ascii="Arial" w:hAnsi="Arial" w:cs="Arial"/>
          <w:szCs w:val="24"/>
        </w:rPr>
        <w:t>in each</w:t>
      </w:r>
      <w:r w:rsidRPr="00EB5756">
        <w:rPr>
          <w:rFonts w:ascii="Arial" w:hAnsi="Arial" w:cs="Arial"/>
          <w:szCs w:val="24"/>
        </w:rPr>
        <w:t xml:space="preserve"> data set. In this report the </w:t>
      </w:r>
      <w:r w:rsidR="00447834" w:rsidRPr="00EB5756">
        <w:rPr>
          <w:rFonts w:ascii="Arial" w:hAnsi="Arial" w:cs="Arial"/>
          <w:szCs w:val="24"/>
        </w:rPr>
        <w:t>data of</w:t>
      </w:r>
      <w:r w:rsidRPr="00EB5756">
        <w:rPr>
          <w:rFonts w:ascii="Arial" w:hAnsi="Arial" w:cs="Arial"/>
          <w:szCs w:val="24"/>
        </w:rPr>
        <w:t xml:space="preserve"> super store is analysed over a period of multiple years from 2009 to 2012. the data set contains around 8400 rows of data which is a very large volume. The requirement out of this data is the sales per year and the profit from the sales, the order quantity of each year is also filtered to provide a comparison in the data. The sales figure of the superstore has suffered a decrease year by year. the decline from 2009 to 2010 was at 15% this resulted in total difference of 68,178.69 in the subsequent profits. The decrease in 2011 was recorded at 130142 and the fall was 3429944.981 however the profit levels increased. The sale level then increased in 2012 by 285727 and then profit decreased by 37866.4 margin. The ordered quantity also increased by 3067 units. Grand total of the sales over the period was 14915600.82 and total quantity of units sold was 214780.   </w:t>
      </w:r>
    </w:p>
    <w:tbl>
      <w:tblPr>
        <w:tblW w:w="6080" w:type="dxa"/>
        <w:jc w:val="center"/>
        <w:tblLook w:val="04A0" w:firstRow="1" w:lastRow="0" w:firstColumn="1" w:lastColumn="0" w:noHBand="0" w:noVBand="1"/>
      </w:tblPr>
      <w:tblGrid>
        <w:gridCol w:w="1231"/>
        <w:gridCol w:w="1618"/>
        <w:gridCol w:w="1484"/>
        <w:gridCol w:w="2276"/>
      </w:tblGrid>
      <w:tr w:rsidR="00575D5C" w:rsidRPr="00EB5756" w14:paraId="33AB6D18" w14:textId="77777777" w:rsidTr="00575D5C">
        <w:trPr>
          <w:trHeight w:val="379"/>
          <w:jc w:val="center"/>
        </w:trPr>
        <w:tc>
          <w:tcPr>
            <w:tcW w:w="6080" w:type="dxa"/>
            <w:gridSpan w:val="4"/>
            <w:vMerge w:val="restart"/>
            <w:tcBorders>
              <w:top w:val="nil"/>
              <w:left w:val="nil"/>
              <w:bottom w:val="single" w:sz="4" w:space="0" w:color="000000"/>
              <w:right w:val="nil"/>
            </w:tcBorders>
            <w:shd w:val="clear" w:color="000000" w:fill="C65911"/>
            <w:noWrap/>
            <w:vAlign w:val="center"/>
            <w:hideMark/>
          </w:tcPr>
          <w:p w14:paraId="21361AB6"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Pivot Table</w:t>
            </w:r>
          </w:p>
        </w:tc>
      </w:tr>
      <w:tr w:rsidR="00575D5C" w:rsidRPr="00EB5756" w14:paraId="51C38508" w14:textId="77777777" w:rsidTr="00575D5C">
        <w:trPr>
          <w:trHeight w:val="570"/>
          <w:jc w:val="center"/>
        </w:trPr>
        <w:tc>
          <w:tcPr>
            <w:tcW w:w="6080" w:type="dxa"/>
            <w:gridSpan w:val="4"/>
            <w:vMerge/>
            <w:tcBorders>
              <w:top w:val="nil"/>
              <w:left w:val="nil"/>
              <w:bottom w:val="single" w:sz="4" w:space="0" w:color="000000"/>
              <w:right w:val="nil"/>
            </w:tcBorders>
            <w:vAlign w:val="center"/>
            <w:hideMark/>
          </w:tcPr>
          <w:p w14:paraId="5284F54E" w14:textId="77777777" w:rsidR="00575D5C" w:rsidRPr="00EB5756" w:rsidRDefault="00575D5C" w:rsidP="00B04F1B">
            <w:pPr>
              <w:suppressAutoHyphens w:val="0"/>
              <w:jc w:val="center"/>
              <w:rPr>
                <w:rFonts w:ascii="Arial" w:eastAsia="Times New Roman" w:hAnsi="Arial" w:cs="Arial"/>
                <w:szCs w:val="24"/>
                <w:lang w:val="en-US" w:eastAsia="en-US"/>
              </w:rPr>
            </w:pPr>
          </w:p>
        </w:tc>
      </w:tr>
      <w:tr w:rsidR="00575D5C" w:rsidRPr="00EB5756" w14:paraId="7E6D6B68" w14:textId="77777777" w:rsidTr="00575D5C">
        <w:trPr>
          <w:trHeight w:val="300"/>
          <w:jc w:val="center"/>
        </w:trPr>
        <w:tc>
          <w:tcPr>
            <w:tcW w:w="1231" w:type="dxa"/>
            <w:tcBorders>
              <w:top w:val="nil"/>
              <w:left w:val="nil"/>
              <w:bottom w:val="single" w:sz="4" w:space="0" w:color="9BC2E6"/>
              <w:right w:val="nil"/>
            </w:tcBorders>
            <w:shd w:val="clear" w:color="000000" w:fill="F4B084"/>
            <w:noWrap/>
            <w:vAlign w:val="bottom"/>
            <w:hideMark/>
          </w:tcPr>
          <w:p w14:paraId="54D359A0"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Row Labels</w:t>
            </w:r>
          </w:p>
        </w:tc>
        <w:tc>
          <w:tcPr>
            <w:tcW w:w="1249" w:type="dxa"/>
            <w:tcBorders>
              <w:top w:val="nil"/>
              <w:left w:val="nil"/>
              <w:bottom w:val="single" w:sz="4" w:space="0" w:color="9BC2E6"/>
              <w:right w:val="nil"/>
            </w:tcBorders>
            <w:shd w:val="clear" w:color="000000" w:fill="F4B084"/>
            <w:noWrap/>
            <w:vAlign w:val="bottom"/>
            <w:hideMark/>
          </w:tcPr>
          <w:p w14:paraId="4B22212C"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Sum of Sales</w:t>
            </w:r>
          </w:p>
        </w:tc>
        <w:tc>
          <w:tcPr>
            <w:tcW w:w="1324" w:type="dxa"/>
            <w:tcBorders>
              <w:top w:val="nil"/>
              <w:left w:val="nil"/>
              <w:bottom w:val="single" w:sz="4" w:space="0" w:color="9BC2E6"/>
              <w:right w:val="nil"/>
            </w:tcBorders>
            <w:shd w:val="clear" w:color="000000" w:fill="F4B084"/>
            <w:noWrap/>
            <w:vAlign w:val="bottom"/>
            <w:hideMark/>
          </w:tcPr>
          <w:p w14:paraId="775F6AD9"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Sum of Profit</w:t>
            </w:r>
          </w:p>
        </w:tc>
        <w:tc>
          <w:tcPr>
            <w:tcW w:w="2276" w:type="dxa"/>
            <w:tcBorders>
              <w:top w:val="nil"/>
              <w:left w:val="nil"/>
              <w:bottom w:val="single" w:sz="4" w:space="0" w:color="9BC2E6"/>
              <w:right w:val="nil"/>
            </w:tcBorders>
            <w:shd w:val="clear" w:color="000000" w:fill="F4B084"/>
            <w:noWrap/>
            <w:vAlign w:val="bottom"/>
            <w:hideMark/>
          </w:tcPr>
          <w:p w14:paraId="22930D2E"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Sum of Order Quantity</w:t>
            </w:r>
          </w:p>
        </w:tc>
      </w:tr>
      <w:tr w:rsidR="00575D5C" w:rsidRPr="00EB5756" w14:paraId="0A9ED7B3" w14:textId="77777777" w:rsidTr="00575D5C">
        <w:trPr>
          <w:trHeight w:val="300"/>
          <w:jc w:val="center"/>
        </w:trPr>
        <w:tc>
          <w:tcPr>
            <w:tcW w:w="1231" w:type="dxa"/>
            <w:tcBorders>
              <w:top w:val="nil"/>
              <w:left w:val="nil"/>
              <w:bottom w:val="single" w:sz="4" w:space="0" w:color="9BC2E6"/>
              <w:right w:val="nil"/>
            </w:tcBorders>
            <w:shd w:val="clear" w:color="000000" w:fill="F4B084"/>
            <w:noWrap/>
            <w:vAlign w:val="bottom"/>
            <w:hideMark/>
          </w:tcPr>
          <w:p w14:paraId="46BE82D8"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2009</w:t>
            </w:r>
          </w:p>
        </w:tc>
        <w:tc>
          <w:tcPr>
            <w:tcW w:w="1249" w:type="dxa"/>
            <w:tcBorders>
              <w:top w:val="nil"/>
              <w:left w:val="nil"/>
              <w:bottom w:val="single" w:sz="4" w:space="0" w:color="9BC2E6"/>
              <w:right w:val="nil"/>
            </w:tcBorders>
            <w:shd w:val="clear" w:color="000000" w:fill="F4B084"/>
            <w:noWrap/>
            <w:vAlign w:val="bottom"/>
            <w:hideMark/>
          </w:tcPr>
          <w:p w14:paraId="15AE814C"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4209896.846</w:t>
            </w:r>
          </w:p>
        </w:tc>
        <w:tc>
          <w:tcPr>
            <w:tcW w:w="1324" w:type="dxa"/>
            <w:tcBorders>
              <w:top w:val="nil"/>
              <w:left w:val="nil"/>
              <w:bottom w:val="single" w:sz="4" w:space="0" w:color="9BC2E6"/>
              <w:right w:val="nil"/>
            </w:tcBorders>
            <w:shd w:val="clear" w:color="000000" w:fill="F4B084"/>
            <w:noWrap/>
            <w:vAlign w:val="bottom"/>
            <w:hideMark/>
          </w:tcPr>
          <w:p w14:paraId="62A2F881"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434096.02</w:t>
            </w:r>
          </w:p>
        </w:tc>
        <w:tc>
          <w:tcPr>
            <w:tcW w:w="2276" w:type="dxa"/>
            <w:tcBorders>
              <w:top w:val="nil"/>
              <w:left w:val="nil"/>
              <w:bottom w:val="single" w:sz="4" w:space="0" w:color="9BC2E6"/>
              <w:right w:val="nil"/>
            </w:tcBorders>
            <w:shd w:val="clear" w:color="000000" w:fill="F4B084"/>
            <w:noWrap/>
            <w:vAlign w:val="bottom"/>
            <w:hideMark/>
          </w:tcPr>
          <w:p w14:paraId="21245A09"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54508</w:t>
            </w:r>
          </w:p>
        </w:tc>
      </w:tr>
      <w:tr w:rsidR="00575D5C" w:rsidRPr="00EB5756" w14:paraId="183DD7AD" w14:textId="77777777" w:rsidTr="00575D5C">
        <w:trPr>
          <w:trHeight w:val="300"/>
          <w:jc w:val="center"/>
        </w:trPr>
        <w:tc>
          <w:tcPr>
            <w:tcW w:w="1231" w:type="dxa"/>
            <w:tcBorders>
              <w:top w:val="nil"/>
              <w:left w:val="nil"/>
              <w:bottom w:val="single" w:sz="4" w:space="0" w:color="9BC2E6"/>
              <w:right w:val="nil"/>
            </w:tcBorders>
            <w:shd w:val="clear" w:color="000000" w:fill="F4B084"/>
            <w:noWrap/>
            <w:vAlign w:val="bottom"/>
            <w:hideMark/>
          </w:tcPr>
          <w:p w14:paraId="0AC5ABFF"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2010</w:t>
            </w:r>
          </w:p>
        </w:tc>
        <w:tc>
          <w:tcPr>
            <w:tcW w:w="1249" w:type="dxa"/>
            <w:tcBorders>
              <w:top w:val="nil"/>
              <w:left w:val="nil"/>
              <w:bottom w:val="single" w:sz="4" w:space="0" w:color="9BC2E6"/>
              <w:right w:val="nil"/>
            </w:tcBorders>
            <w:shd w:val="clear" w:color="000000" w:fill="F4B084"/>
            <w:noWrap/>
            <w:vAlign w:val="bottom"/>
            <w:hideMark/>
          </w:tcPr>
          <w:p w14:paraId="5C64116E"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3560087.045</w:t>
            </w:r>
          </w:p>
        </w:tc>
        <w:tc>
          <w:tcPr>
            <w:tcW w:w="1324" w:type="dxa"/>
            <w:tcBorders>
              <w:top w:val="nil"/>
              <w:left w:val="nil"/>
              <w:bottom w:val="single" w:sz="4" w:space="0" w:color="9BC2E6"/>
              <w:right w:val="nil"/>
            </w:tcBorders>
            <w:shd w:val="clear" w:color="000000" w:fill="F4B084"/>
            <w:noWrap/>
            <w:vAlign w:val="bottom"/>
            <w:hideMark/>
          </w:tcPr>
          <w:p w14:paraId="05FD80DB"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364917.33</w:t>
            </w:r>
          </w:p>
        </w:tc>
        <w:tc>
          <w:tcPr>
            <w:tcW w:w="2276" w:type="dxa"/>
            <w:tcBorders>
              <w:top w:val="nil"/>
              <w:left w:val="nil"/>
              <w:bottom w:val="single" w:sz="4" w:space="0" w:color="9BC2E6"/>
              <w:right w:val="nil"/>
            </w:tcBorders>
            <w:shd w:val="clear" w:color="000000" w:fill="F4B084"/>
            <w:noWrap/>
            <w:vAlign w:val="bottom"/>
            <w:hideMark/>
          </w:tcPr>
          <w:p w14:paraId="69450781"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54379</w:t>
            </w:r>
          </w:p>
        </w:tc>
      </w:tr>
      <w:tr w:rsidR="00575D5C" w:rsidRPr="00EB5756" w14:paraId="2F019B39" w14:textId="77777777" w:rsidTr="00575D5C">
        <w:trPr>
          <w:trHeight w:val="300"/>
          <w:jc w:val="center"/>
        </w:trPr>
        <w:tc>
          <w:tcPr>
            <w:tcW w:w="1231" w:type="dxa"/>
            <w:tcBorders>
              <w:top w:val="nil"/>
              <w:left w:val="nil"/>
              <w:bottom w:val="single" w:sz="4" w:space="0" w:color="9BC2E6"/>
              <w:right w:val="nil"/>
            </w:tcBorders>
            <w:shd w:val="clear" w:color="000000" w:fill="F4B084"/>
            <w:noWrap/>
            <w:vAlign w:val="bottom"/>
            <w:hideMark/>
          </w:tcPr>
          <w:p w14:paraId="1787CC56"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2011</w:t>
            </w:r>
          </w:p>
        </w:tc>
        <w:tc>
          <w:tcPr>
            <w:tcW w:w="1249" w:type="dxa"/>
            <w:tcBorders>
              <w:top w:val="nil"/>
              <w:left w:val="nil"/>
              <w:bottom w:val="single" w:sz="4" w:space="0" w:color="9BC2E6"/>
              <w:right w:val="nil"/>
            </w:tcBorders>
            <w:shd w:val="clear" w:color="000000" w:fill="F4B084"/>
            <w:noWrap/>
            <w:vAlign w:val="bottom"/>
            <w:hideMark/>
          </w:tcPr>
          <w:p w14:paraId="4FB6B377"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3429944.981</w:t>
            </w:r>
          </w:p>
        </w:tc>
        <w:tc>
          <w:tcPr>
            <w:tcW w:w="1324" w:type="dxa"/>
            <w:tcBorders>
              <w:top w:val="nil"/>
              <w:left w:val="nil"/>
              <w:bottom w:val="single" w:sz="4" w:space="0" w:color="9BC2E6"/>
              <w:right w:val="nil"/>
            </w:tcBorders>
            <w:shd w:val="clear" w:color="000000" w:fill="F4B084"/>
            <w:noWrap/>
            <w:vAlign w:val="bottom"/>
            <w:hideMark/>
          </w:tcPr>
          <w:p w14:paraId="2F0FCD39"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380310.5</w:t>
            </w:r>
          </w:p>
        </w:tc>
        <w:tc>
          <w:tcPr>
            <w:tcW w:w="2276" w:type="dxa"/>
            <w:tcBorders>
              <w:top w:val="nil"/>
              <w:left w:val="nil"/>
              <w:bottom w:val="single" w:sz="4" w:space="0" w:color="9BC2E6"/>
              <w:right w:val="nil"/>
            </w:tcBorders>
            <w:shd w:val="clear" w:color="000000" w:fill="F4B084"/>
            <w:noWrap/>
            <w:vAlign w:val="bottom"/>
            <w:hideMark/>
          </w:tcPr>
          <w:p w14:paraId="0C40DA41"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51413</w:t>
            </w:r>
          </w:p>
        </w:tc>
      </w:tr>
      <w:tr w:rsidR="00575D5C" w:rsidRPr="00EB5756" w14:paraId="14556420" w14:textId="77777777" w:rsidTr="00575D5C">
        <w:trPr>
          <w:trHeight w:val="300"/>
          <w:jc w:val="center"/>
        </w:trPr>
        <w:tc>
          <w:tcPr>
            <w:tcW w:w="1231" w:type="dxa"/>
            <w:tcBorders>
              <w:top w:val="nil"/>
              <w:left w:val="nil"/>
              <w:bottom w:val="single" w:sz="4" w:space="0" w:color="9BC2E6"/>
              <w:right w:val="nil"/>
            </w:tcBorders>
            <w:shd w:val="clear" w:color="000000" w:fill="F4B084"/>
            <w:noWrap/>
            <w:vAlign w:val="bottom"/>
            <w:hideMark/>
          </w:tcPr>
          <w:p w14:paraId="6BACA89B"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2012</w:t>
            </w:r>
          </w:p>
        </w:tc>
        <w:tc>
          <w:tcPr>
            <w:tcW w:w="1249" w:type="dxa"/>
            <w:tcBorders>
              <w:top w:val="nil"/>
              <w:left w:val="nil"/>
              <w:bottom w:val="single" w:sz="4" w:space="0" w:color="9BC2E6"/>
              <w:right w:val="nil"/>
            </w:tcBorders>
            <w:shd w:val="clear" w:color="000000" w:fill="F4B084"/>
            <w:noWrap/>
            <w:vAlign w:val="bottom"/>
            <w:hideMark/>
          </w:tcPr>
          <w:p w14:paraId="59CD2669"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3715671.953</w:t>
            </w:r>
          </w:p>
        </w:tc>
        <w:tc>
          <w:tcPr>
            <w:tcW w:w="1324" w:type="dxa"/>
            <w:tcBorders>
              <w:top w:val="nil"/>
              <w:left w:val="nil"/>
              <w:bottom w:val="single" w:sz="4" w:space="0" w:color="9BC2E6"/>
              <w:right w:val="nil"/>
            </w:tcBorders>
            <w:shd w:val="clear" w:color="000000" w:fill="F4B084"/>
            <w:noWrap/>
            <w:vAlign w:val="bottom"/>
            <w:hideMark/>
          </w:tcPr>
          <w:p w14:paraId="2E477DC3"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342444.13</w:t>
            </w:r>
          </w:p>
        </w:tc>
        <w:tc>
          <w:tcPr>
            <w:tcW w:w="2276" w:type="dxa"/>
            <w:tcBorders>
              <w:top w:val="nil"/>
              <w:left w:val="nil"/>
              <w:bottom w:val="single" w:sz="4" w:space="0" w:color="9BC2E6"/>
              <w:right w:val="nil"/>
            </w:tcBorders>
            <w:shd w:val="clear" w:color="000000" w:fill="F4B084"/>
            <w:noWrap/>
            <w:vAlign w:val="bottom"/>
            <w:hideMark/>
          </w:tcPr>
          <w:p w14:paraId="07B05FBC"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54480</w:t>
            </w:r>
          </w:p>
        </w:tc>
      </w:tr>
      <w:tr w:rsidR="00575D5C" w:rsidRPr="00EB5756" w14:paraId="64B682A0" w14:textId="77777777" w:rsidTr="00575D5C">
        <w:trPr>
          <w:trHeight w:val="300"/>
          <w:jc w:val="center"/>
        </w:trPr>
        <w:tc>
          <w:tcPr>
            <w:tcW w:w="1231" w:type="dxa"/>
            <w:tcBorders>
              <w:top w:val="single" w:sz="4" w:space="0" w:color="9BC2E6"/>
              <w:left w:val="nil"/>
              <w:bottom w:val="nil"/>
              <w:right w:val="nil"/>
            </w:tcBorders>
            <w:shd w:val="clear" w:color="000000" w:fill="F4B084"/>
            <w:noWrap/>
            <w:vAlign w:val="bottom"/>
            <w:hideMark/>
          </w:tcPr>
          <w:p w14:paraId="2AEED546"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Grand Total</w:t>
            </w:r>
          </w:p>
        </w:tc>
        <w:tc>
          <w:tcPr>
            <w:tcW w:w="1249" w:type="dxa"/>
            <w:tcBorders>
              <w:top w:val="single" w:sz="4" w:space="0" w:color="9BC2E6"/>
              <w:left w:val="nil"/>
              <w:bottom w:val="nil"/>
              <w:right w:val="nil"/>
            </w:tcBorders>
            <w:shd w:val="clear" w:color="000000" w:fill="F4B084"/>
            <w:noWrap/>
            <w:vAlign w:val="bottom"/>
            <w:hideMark/>
          </w:tcPr>
          <w:p w14:paraId="2778BA5E"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14915600.82</w:t>
            </w:r>
          </w:p>
        </w:tc>
        <w:tc>
          <w:tcPr>
            <w:tcW w:w="1324" w:type="dxa"/>
            <w:tcBorders>
              <w:top w:val="single" w:sz="4" w:space="0" w:color="9BC2E6"/>
              <w:left w:val="nil"/>
              <w:bottom w:val="nil"/>
              <w:right w:val="nil"/>
            </w:tcBorders>
            <w:shd w:val="clear" w:color="000000" w:fill="F4B084"/>
            <w:noWrap/>
            <w:vAlign w:val="bottom"/>
            <w:hideMark/>
          </w:tcPr>
          <w:p w14:paraId="5D927D1E"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1521767.98</w:t>
            </w:r>
          </w:p>
        </w:tc>
        <w:tc>
          <w:tcPr>
            <w:tcW w:w="2276" w:type="dxa"/>
            <w:tcBorders>
              <w:top w:val="single" w:sz="4" w:space="0" w:color="9BC2E6"/>
              <w:left w:val="nil"/>
              <w:bottom w:val="nil"/>
              <w:right w:val="nil"/>
            </w:tcBorders>
            <w:shd w:val="clear" w:color="000000" w:fill="F4B084"/>
            <w:noWrap/>
            <w:vAlign w:val="bottom"/>
            <w:hideMark/>
          </w:tcPr>
          <w:p w14:paraId="57D6C0FD" w14:textId="77777777" w:rsidR="00575D5C" w:rsidRPr="00EB5756" w:rsidRDefault="00575D5C" w:rsidP="00B04F1B">
            <w:pPr>
              <w:suppressAutoHyphens w:val="0"/>
              <w:jc w:val="center"/>
              <w:rPr>
                <w:rFonts w:ascii="Arial" w:eastAsia="Times New Roman" w:hAnsi="Arial" w:cs="Arial"/>
                <w:b/>
                <w:bCs/>
                <w:szCs w:val="24"/>
                <w:lang w:val="en-US" w:eastAsia="en-US"/>
              </w:rPr>
            </w:pPr>
            <w:r w:rsidRPr="00EB5756">
              <w:rPr>
                <w:rFonts w:ascii="Arial" w:eastAsia="Times New Roman" w:hAnsi="Arial" w:cs="Arial"/>
                <w:b/>
                <w:bCs/>
                <w:szCs w:val="24"/>
                <w:lang w:val="en-US" w:eastAsia="en-US"/>
              </w:rPr>
              <w:t>214780</w:t>
            </w:r>
          </w:p>
        </w:tc>
      </w:tr>
    </w:tbl>
    <w:p w14:paraId="48BE105D" w14:textId="77777777" w:rsidR="00575D5C" w:rsidRPr="00EB5756" w:rsidRDefault="00575D5C" w:rsidP="00B04F1B">
      <w:pPr>
        <w:rPr>
          <w:rFonts w:ascii="Arial" w:hAnsi="Arial" w:cs="Arial"/>
          <w:szCs w:val="24"/>
        </w:rPr>
      </w:pPr>
    </w:p>
    <w:tbl>
      <w:tblPr>
        <w:tblW w:w="1920" w:type="dxa"/>
        <w:jc w:val="center"/>
        <w:tblLook w:val="04A0" w:firstRow="1" w:lastRow="0" w:firstColumn="1" w:lastColumn="0" w:noHBand="0" w:noVBand="1"/>
      </w:tblPr>
      <w:tblGrid>
        <w:gridCol w:w="1017"/>
        <w:gridCol w:w="1218"/>
      </w:tblGrid>
      <w:tr w:rsidR="00575D5C" w:rsidRPr="00EB5756" w14:paraId="4A731B4F" w14:textId="77777777" w:rsidTr="00575D5C">
        <w:trPr>
          <w:trHeight w:val="379"/>
          <w:jc w:val="center"/>
        </w:trPr>
        <w:tc>
          <w:tcPr>
            <w:tcW w:w="1920" w:type="dxa"/>
            <w:gridSpan w:val="2"/>
            <w:vMerge w:val="restart"/>
            <w:tcBorders>
              <w:top w:val="single" w:sz="4" w:space="0" w:color="auto"/>
              <w:left w:val="single" w:sz="4" w:space="0" w:color="auto"/>
              <w:bottom w:val="single" w:sz="4" w:space="0" w:color="auto"/>
              <w:right w:val="single" w:sz="4" w:space="0" w:color="auto"/>
            </w:tcBorders>
            <w:shd w:val="clear" w:color="000000" w:fill="C65911"/>
            <w:vAlign w:val="center"/>
            <w:hideMark/>
          </w:tcPr>
          <w:p w14:paraId="3E868A44"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decreased or increased value of sales and profit for each year</w:t>
            </w:r>
          </w:p>
        </w:tc>
      </w:tr>
      <w:tr w:rsidR="00575D5C" w:rsidRPr="00EB5756" w14:paraId="31970229" w14:textId="77777777" w:rsidTr="00575D5C">
        <w:trPr>
          <w:trHeight w:val="570"/>
          <w:jc w:val="center"/>
        </w:trPr>
        <w:tc>
          <w:tcPr>
            <w:tcW w:w="1920" w:type="dxa"/>
            <w:gridSpan w:val="2"/>
            <w:vMerge/>
            <w:tcBorders>
              <w:top w:val="single" w:sz="4" w:space="0" w:color="auto"/>
              <w:left w:val="single" w:sz="4" w:space="0" w:color="auto"/>
              <w:bottom w:val="single" w:sz="4" w:space="0" w:color="auto"/>
              <w:right w:val="single" w:sz="4" w:space="0" w:color="auto"/>
            </w:tcBorders>
            <w:vAlign w:val="center"/>
            <w:hideMark/>
          </w:tcPr>
          <w:p w14:paraId="3CEB7FEA" w14:textId="77777777" w:rsidR="00575D5C" w:rsidRPr="00EB5756" w:rsidRDefault="00575D5C" w:rsidP="00B04F1B">
            <w:pPr>
              <w:suppressAutoHyphens w:val="0"/>
              <w:jc w:val="left"/>
              <w:rPr>
                <w:rFonts w:ascii="Arial" w:eastAsia="Times New Roman" w:hAnsi="Arial" w:cs="Arial"/>
                <w:szCs w:val="24"/>
                <w:lang w:val="en-US" w:eastAsia="en-US"/>
              </w:rPr>
            </w:pPr>
          </w:p>
        </w:tc>
      </w:tr>
      <w:tr w:rsidR="00575D5C" w:rsidRPr="00EB5756" w14:paraId="644C2934" w14:textId="77777777" w:rsidTr="00575D5C">
        <w:trPr>
          <w:trHeight w:val="300"/>
          <w:jc w:val="center"/>
        </w:trPr>
        <w:tc>
          <w:tcPr>
            <w:tcW w:w="906" w:type="dxa"/>
            <w:tcBorders>
              <w:top w:val="nil"/>
              <w:left w:val="single" w:sz="4" w:space="0" w:color="auto"/>
              <w:bottom w:val="single" w:sz="4" w:space="0" w:color="auto"/>
              <w:right w:val="single" w:sz="4" w:space="0" w:color="auto"/>
            </w:tcBorders>
            <w:shd w:val="clear" w:color="000000" w:fill="F4B084"/>
            <w:noWrap/>
            <w:vAlign w:val="bottom"/>
            <w:hideMark/>
          </w:tcPr>
          <w:p w14:paraId="093AA3AF"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sales</w:t>
            </w:r>
          </w:p>
        </w:tc>
        <w:tc>
          <w:tcPr>
            <w:tcW w:w="1014" w:type="dxa"/>
            <w:tcBorders>
              <w:top w:val="nil"/>
              <w:left w:val="nil"/>
              <w:bottom w:val="single" w:sz="4" w:space="0" w:color="auto"/>
              <w:right w:val="single" w:sz="4" w:space="0" w:color="auto"/>
            </w:tcBorders>
            <w:shd w:val="clear" w:color="000000" w:fill="F4B084"/>
            <w:noWrap/>
            <w:vAlign w:val="bottom"/>
            <w:hideMark/>
          </w:tcPr>
          <w:p w14:paraId="29A61A50"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profit</w:t>
            </w:r>
          </w:p>
        </w:tc>
      </w:tr>
      <w:tr w:rsidR="00575D5C" w:rsidRPr="00EB5756" w14:paraId="5BEB9A57" w14:textId="77777777" w:rsidTr="00575D5C">
        <w:trPr>
          <w:trHeight w:val="300"/>
          <w:jc w:val="center"/>
        </w:trPr>
        <w:tc>
          <w:tcPr>
            <w:tcW w:w="906" w:type="dxa"/>
            <w:tcBorders>
              <w:top w:val="nil"/>
              <w:left w:val="single" w:sz="4" w:space="0" w:color="auto"/>
              <w:bottom w:val="single" w:sz="4" w:space="0" w:color="auto"/>
              <w:right w:val="single" w:sz="4" w:space="0" w:color="auto"/>
            </w:tcBorders>
            <w:shd w:val="clear" w:color="000000" w:fill="F4B084"/>
            <w:noWrap/>
            <w:vAlign w:val="bottom"/>
            <w:hideMark/>
          </w:tcPr>
          <w:p w14:paraId="58D5AE4B"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0</w:t>
            </w:r>
          </w:p>
        </w:tc>
        <w:tc>
          <w:tcPr>
            <w:tcW w:w="1014" w:type="dxa"/>
            <w:tcBorders>
              <w:top w:val="nil"/>
              <w:left w:val="nil"/>
              <w:bottom w:val="single" w:sz="4" w:space="0" w:color="auto"/>
              <w:right w:val="single" w:sz="4" w:space="0" w:color="auto"/>
            </w:tcBorders>
            <w:shd w:val="clear" w:color="000000" w:fill="F4B084"/>
            <w:noWrap/>
            <w:vAlign w:val="bottom"/>
            <w:hideMark/>
          </w:tcPr>
          <w:p w14:paraId="188C5D7F"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0</w:t>
            </w:r>
          </w:p>
        </w:tc>
      </w:tr>
      <w:tr w:rsidR="00575D5C" w:rsidRPr="00EB5756" w14:paraId="073B558C" w14:textId="77777777" w:rsidTr="00575D5C">
        <w:trPr>
          <w:trHeight w:val="300"/>
          <w:jc w:val="center"/>
        </w:trPr>
        <w:tc>
          <w:tcPr>
            <w:tcW w:w="906" w:type="dxa"/>
            <w:tcBorders>
              <w:top w:val="nil"/>
              <w:left w:val="single" w:sz="4" w:space="0" w:color="auto"/>
              <w:bottom w:val="single" w:sz="4" w:space="0" w:color="auto"/>
              <w:right w:val="single" w:sz="4" w:space="0" w:color="auto"/>
            </w:tcBorders>
            <w:shd w:val="clear" w:color="000000" w:fill="F4B084"/>
            <w:noWrap/>
            <w:vAlign w:val="bottom"/>
            <w:hideMark/>
          </w:tcPr>
          <w:p w14:paraId="788CE733"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-649810</w:t>
            </w:r>
          </w:p>
        </w:tc>
        <w:tc>
          <w:tcPr>
            <w:tcW w:w="1014" w:type="dxa"/>
            <w:tcBorders>
              <w:top w:val="nil"/>
              <w:left w:val="nil"/>
              <w:bottom w:val="single" w:sz="4" w:space="0" w:color="auto"/>
              <w:right w:val="single" w:sz="4" w:space="0" w:color="auto"/>
            </w:tcBorders>
            <w:shd w:val="clear" w:color="000000" w:fill="F4B084"/>
            <w:noWrap/>
            <w:vAlign w:val="bottom"/>
            <w:hideMark/>
          </w:tcPr>
          <w:p w14:paraId="508E896F"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-69178.7</w:t>
            </w:r>
          </w:p>
        </w:tc>
      </w:tr>
      <w:tr w:rsidR="00575D5C" w:rsidRPr="00EB5756" w14:paraId="73F18892" w14:textId="77777777" w:rsidTr="00575D5C">
        <w:trPr>
          <w:trHeight w:val="300"/>
          <w:jc w:val="center"/>
        </w:trPr>
        <w:tc>
          <w:tcPr>
            <w:tcW w:w="906" w:type="dxa"/>
            <w:tcBorders>
              <w:top w:val="nil"/>
              <w:left w:val="single" w:sz="4" w:space="0" w:color="auto"/>
              <w:bottom w:val="single" w:sz="4" w:space="0" w:color="auto"/>
              <w:right w:val="single" w:sz="4" w:space="0" w:color="auto"/>
            </w:tcBorders>
            <w:shd w:val="clear" w:color="000000" w:fill="F4B084"/>
            <w:noWrap/>
            <w:vAlign w:val="bottom"/>
            <w:hideMark/>
          </w:tcPr>
          <w:p w14:paraId="0A4D96C2"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-130142</w:t>
            </w:r>
          </w:p>
        </w:tc>
        <w:tc>
          <w:tcPr>
            <w:tcW w:w="1014" w:type="dxa"/>
            <w:tcBorders>
              <w:top w:val="nil"/>
              <w:left w:val="nil"/>
              <w:bottom w:val="single" w:sz="4" w:space="0" w:color="auto"/>
              <w:right w:val="single" w:sz="4" w:space="0" w:color="auto"/>
            </w:tcBorders>
            <w:shd w:val="clear" w:color="000000" w:fill="F4B084"/>
            <w:noWrap/>
            <w:vAlign w:val="bottom"/>
            <w:hideMark/>
          </w:tcPr>
          <w:p w14:paraId="5D9D3B1C"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15393.17</w:t>
            </w:r>
          </w:p>
        </w:tc>
      </w:tr>
      <w:tr w:rsidR="00575D5C" w:rsidRPr="00EB5756" w14:paraId="1E6F8F3C" w14:textId="77777777" w:rsidTr="00575D5C">
        <w:trPr>
          <w:trHeight w:val="300"/>
          <w:jc w:val="center"/>
        </w:trPr>
        <w:tc>
          <w:tcPr>
            <w:tcW w:w="906" w:type="dxa"/>
            <w:tcBorders>
              <w:top w:val="nil"/>
              <w:left w:val="single" w:sz="4" w:space="0" w:color="auto"/>
              <w:bottom w:val="single" w:sz="4" w:space="0" w:color="auto"/>
              <w:right w:val="single" w:sz="4" w:space="0" w:color="auto"/>
            </w:tcBorders>
            <w:shd w:val="clear" w:color="000000" w:fill="F4B084"/>
            <w:noWrap/>
            <w:vAlign w:val="bottom"/>
            <w:hideMark/>
          </w:tcPr>
          <w:p w14:paraId="14113C5B"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285727</w:t>
            </w:r>
          </w:p>
        </w:tc>
        <w:tc>
          <w:tcPr>
            <w:tcW w:w="1014" w:type="dxa"/>
            <w:tcBorders>
              <w:top w:val="nil"/>
              <w:left w:val="nil"/>
              <w:bottom w:val="single" w:sz="4" w:space="0" w:color="auto"/>
              <w:right w:val="single" w:sz="4" w:space="0" w:color="auto"/>
            </w:tcBorders>
            <w:shd w:val="clear" w:color="000000" w:fill="F4B084"/>
            <w:noWrap/>
            <w:vAlign w:val="bottom"/>
            <w:hideMark/>
          </w:tcPr>
          <w:p w14:paraId="74453783"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-37866.4</w:t>
            </w:r>
          </w:p>
        </w:tc>
      </w:tr>
    </w:tbl>
    <w:p w14:paraId="38D6A0FA" w14:textId="77777777" w:rsidR="00575D5C" w:rsidRPr="00EB5756" w:rsidRDefault="00575D5C" w:rsidP="00B04F1B">
      <w:pPr>
        <w:pStyle w:val="Heading3"/>
        <w:rPr>
          <w:rFonts w:cs="Arial"/>
          <w:sz w:val="24"/>
          <w:szCs w:val="24"/>
        </w:rPr>
      </w:pPr>
    </w:p>
    <w:p w14:paraId="1CEA68CB" w14:textId="77777777" w:rsidR="00341FEF" w:rsidRPr="00EB5756" w:rsidRDefault="00341FEF" w:rsidP="00B04F1B">
      <w:pPr>
        <w:pStyle w:val="Heading3"/>
        <w:rPr>
          <w:rFonts w:cs="Arial"/>
          <w:sz w:val="24"/>
          <w:szCs w:val="24"/>
        </w:rPr>
      </w:pPr>
      <w:bookmarkStart w:id="10" w:name="_Toc124440514"/>
      <w:r w:rsidRPr="00EB5756">
        <w:rPr>
          <w:rFonts w:cs="Arial"/>
          <w:sz w:val="24"/>
          <w:szCs w:val="24"/>
        </w:rPr>
        <w:t>LOOKUP Function</w:t>
      </w:r>
      <w:bookmarkEnd w:id="10"/>
    </w:p>
    <w:p w14:paraId="67C302A5" w14:textId="6E7545A5" w:rsidR="00341FEF" w:rsidRPr="00EB5756" w:rsidRDefault="00341FEF" w:rsidP="00B04F1B">
      <w:pPr>
        <w:rPr>
          <w:rFonts w:ascii="Arial" w:hAnsi="Arial" w:cs="Arial"/>
          <w:b/>
          <w:bCs/>
          <w:szCs w:val="24"/>
        </w:rPr>
      </w:pPr>
      <w:r w:rsidRPr="00EB5756">
        <w:rPr>
          <w:rFonts w:ascii="Arial" w:hAnsi="Arial" w:cs="Arial"/>
          <w:szCs w:val="24"/>
        </w:rPr>
        <w:tab/>
        <w:t xml:space="preserve">The lookup function is a tool used to get the given value of a condition in a large data set. The lookup function </w:t>
      </w:r>
      <w:r w:rsidR="00447834" w:rsidRPr="00EB5756">
        <w:rPr>
          <w:rFonts w:ascii="Arial" w:hAnsi="Arial" w:cs="Arial"/>
          <w:szCs w:val="24"/>
        </w:rPr>
        <w:t>can</w:t>
      </w:r>
      <w:r w:rsidRPr="00EB5756">
        <w:rPr>
          <w:rFonts w:ascii="Arial" w:hAnsi="Arial" w:cs="Arial"/>
          <w:szCs w:val="24"/>
        </w:rPr>
        <w:t xml:space="preserve"> fetch the data from both horizontal and vertical data placed in either of rows or columns. The Hlookup is a function used to find data value according to the rows of a data set. The function of Vlookup is used to find the values in columns of a data set. The function works on recovering the data from a range of a given array, it can search for an exact match or the closest value to search array. If it returns an exact </w:t>
      </w:r>
      <w:r w:rsidR="008951F4" w:rsidRPr="00EB5756">
        <w:rPr>
          <w:rFonts w:ascii="Arial" w:hAnsi="Arial" w:cs="Arial"/>
          <w:szCs w:val="24"/>
        </w:rPr>
        <w:t>match,</w:t>
      </w:r>
      <w:r w:rsidRPr="00EB5756">
        <w:rPr>
          <w:rFonts w:ascii="Arial" w:hAnsi="Arial" w:cs="Arial"/>
          <w:szCs w:val="24"/>
        </w:rPr>
        <w:t xml:space="preserve"> then the return value given should be 0 or false and if the return value is closest then the return value should be 1 or true. The function used for getting the data from large data set manually as searching data individually in the data set is impossible the function makes this task easier. In the given data set the function of Vlookup is used to find the row Id. The formula for accessing Vlookup is </w:t>
      </w:r>
    </w:p>
    <w:p w14:paraId="3F49580C" w14:textId="77777777" w:rsidR="00341FEF" w:rsidRPr="00EB5756" w:rsidRDefault="00341FEF" w:rsidP="00B04F1B">
      <w:pPr>
        <w:rPr>
          <w:rFonts w:ascii="Arial" w:hAnsi="Arial" w:cs="Arial"/>
          <w:szCs w:val="24"/>
        </w:rPr>
      </w:pPr>
      <w:r w:rsidRPr="00EB5756">
        <w:rPr>
          <w:rFonts w:ascii="Arial" w:hAnsi="Arial" w:cs="Arial"/>
          <w:b/>
          <w:bCs/>
          <w:szCs w:val="24"/>
        </w:rPr>
        <w:t>=</w:t>
      </w:r>
      <w:r w:rsidR="00575D5C" w:rsidRPr="00EB5756">
        <w:rPr>
          <w:rFonts w:ascii="Arial" w:hAnsi="Arial" w:cs="Arial"/>
          <w:b/>
          <w:bCs/>
          <w:szCs w:val="24"/>
        </w:rPr>
        <w:t>VLOOKUP (</w:t>
      </w:r>
      <w:r w:rsidRPr="00EB5756">
        <w:rPr>
          <w:rFonts w:ascii="Arial" w:hAnsi="Arial" w:cs="Arial"/>
          <w:b/>
          <w:bCs/>
          <w:szCs w:val="24"/>
        </w:rPr>
        <w:t>Lookup value, Table array, column index number, lookup value)</w:t>
      </w:r>
    </w:p>
    <w:p w14:paraId="7BC3919B" w14:textId="77777777" w:rsidR="00341FEF" w:rsidRPr="00EB5756" w:rsidRDefault="00341FEF" w:rsidP="00B04F1B">
      <w:pPr>
        <w:rPr>
          <w:rFonts w:ascii="Arial" w:hAnsi="Arial" w:cs="Arial"/>
          <w:szCs w:val="24"/>
        </w:rPr>
      </w:pPr>
      <w:r w:rsidRPr="00EB5756">
        <w:rPr>
          <w:rFonts w:ascii="Arial" w:hAnsi="Arial" w:cs="Arial"/>
          <w:szCs w:val="24"/>
        </w:rPr>
        <w:t xml:space="preserve">The formula can be broken down and explained as Lookup value refers to the value for which the search is being conducted, table array refers to the range of data where the function should search </w:t>
      </w:r>
      <w:proofErr w:type="gramStart"/>
      <w:r w:rsidRPr="00EB5756">
        <w:rPr>
          <w:rFonts w:ascii="Arial" w:hAnsi="Arial" w:cs="Arial"/>
          <w:szCs w:val="24"/>
        </w:rPr>
        <w:t>in order to</w:t>
      </w:r>
      <w:proofErr w:type="gramEnd"/>
      <w:r w:rsidRPr="00EB5756">
        <w:rPr>
          <w:rFonts w:ascii="Arial" w:hAnsi="Arial" w:cs="Arial"/>
          <w:szCs w:val="24"/>
        </w:rPr>
        <w:t xml:space="preserve"> find the value that is being looked up. Column index refers to the column under which the value looked up will be found and the look up value is the part where the command is given to if exact value is being looked up then '0' or 'FALSE' is the input and if closest value is being looked up then '1' or 'TRUE' is the input.</w:t>
      </w:r>
    </w:p>
    <w:p w14:paraId="18B5F1EE" w14:textId="77777777" w:rsidR="00341FEF" w:rsidRPr="00EB5756" w:rsidRDefault="00341FEF" w:rsidP="00B04F1B">
      <w:pPr>
        <w:rPr>
          <w:rFonts w:ascii="Arial" w:hAnsi="Arial" w:cs="Arial"/>
          <w:szCs w:val="24"/>
        </w:rPr>
      </w:pPr>
      <w:r w:rsidRPr="00EB5756">
        <w:rPr>
          <w:rFonts w:ascii="Arial" w:hAnsi="Arial" w:cs="Arial"/>
          <w:szCs w:val="24"/>
        </w:rPr>
        <w:t>In the given data set the function of vlookup is used on row 100 hence it will be done in the following way.</w:t>
      </w:r>
    </w:p>
    <w:p w14:paraId="170EEC70" w14:textId="2D8A582E" w:rsidR="00341FEF" w:rsidRPr="00EB5756" w:rsidRDefault="00575D5C" w:rsidP="00B04F1B">
      <w:pPr>
        <w:rPr>
          <w:rFonts w:ascii="Arial" w:hAnsi="Arial" w:cs="Arial"/>
          <w:szCs w:val="24"/>
        </w:rPr>
      </w:pPr>
      <w:r w:rsidRPr="00EB5756">
        <w:rPr>
          <w:rFonts w:ascii="Arial" w:hAnsi="Arial" w:cs="Arial"/>
          <w:szCs w:val="24"/>
        </w:rPr>
        <w:t>Firstly,</w:t>
      </w:r>
      <w:r w:rsidR="00341FEF" w:rsidRPr="00EB5756">
        <w:rPr>
          <w:rFonts w:ascii="Arial" w:hAnsi="Arial" w:cs="Arial"/>
          <w:szCs w:val="24"/>
        </w:rPr>
        <w:t xml:space="preserve"> the selection of a blank cell is done where the data will be fetched after this the selection of table array from which the data will be fetched is done. The third step is the selection of the profit column which lies at the 9</w:t>
      </w:r>
      <w:r w:rsidR="00341FEF" w:rsidRPr="00EB5756">
        <w:rPr>
          <w:rFonts w:ascii="Arial" w:hAnsi="Arial" w:cs="Arial"/>
          <w:szCs w:val="24"/>
          <w:vertAlign w:val="superscript"/>
        </w:rPr>
        <w:t>th</w:t>
      </w:r>
      <w:r w:rsidR="00341FEF" w:rsidRPr="00EB5756">
        <w:rPr>
          <w:rFonts w:ascii="Arial" w:hAnsi="Arial" w:cs="Arial"/>
          <w:szCs w:val="24"/>
        </w:rPr>
        <w:t xml:space="preserve"> column from the starting position. And </w:t>
      </w:r>
      <w:r w:rsidR="00447834" w:rsidRPr="00EB5756">
        <w:rPr>
          <w:rFonts w:ascii="Arial" w:hAnsi="Arial" w:cs="Arial"/>
          <w:szCs w:val="24"/>
        </w:rPr>
        <w:t>finally,</w:t>
      </w:r>
      <w:r w:rsidR="00341FEF" w:rsidRPr="00EB5756">
        <w:rPr>
          <w:rFonts w:ascii="Arial" w:hAnsi="Arial" w:cs="Arial"/>
          <w:szCs w:val="24"/>
        </w:rPr>
        <w:t xml:space="preserve"> the lookup value is entered at 0 for an exact match of data or 1 for closest value.</w:t>
      </w:r>
    </w:p>
    <w:p w14:paraId="32914846" w14:textId="77777777" w:rsidR="00341FEF" w:rsidRPr="00EB5756" w:rsidRDefault="00341FEF" w:rsidP="00B04F1B">
      <w:pPr>
        <w:rPr>
          <w:rFonts w:ascii="Arial" w:hAnsi="Arial" w:cs="Arial"/>
          <w:szCs w:val="24"/>
        </w:rPr>
      </w:pPr>
      <w:r w:rsidRPr="00EB5756">
        <w:rPr>
          <w:rFonts w:ascii="Arial" w:hAnsi="Arial" w:cs="Arial"/>
          <w:szCs w:val="24"/>
        </w:rPr>
        <w:t xml:space="preserve">The formula for such will look </w:t>
      </w:r>
      <w:r w:rsidR="00575D5C" w:rsidRPr="00EB5756">
        <w:rPr>
          <w:rFonts w:ascii="Arial" w:hAnsi="Arial" w:cs="Arial"/>
          <w:szCs w:val="24"/>
        </w:rPr>
        <w:t>like =VLOOKUP (</w:t>
      </w:r>
      <w:r w:rsidRPr="00EB5756">
        <w:rPr>
          <w:rFonts w:ascii="Arial" w:hAnsi="Arial" w:cs="Arial"/>
          <w:szCs w:val="24"/>
        </w:rPr>
        <w:t>G3, SHEET1! A2:K8401,</w:t>
      </w:r>
      <w:r w:rsidR="00575D5C" w:rsidRPr="00EB5756">
        <w:rPr>
          <w:rFonts w:ascii="Arial" w:hAnsi="Arial" w:cs="Arial"/>
          <w:szCs w:val="24"/>
        </w:rPr>
        <w:t>9, TRUE</w:t>
      </w:r>
      <w:r w:rsidRPr="00EB5756">
        <w:rPr>
          <w:rFonts w:ascii="Arial" w:hAnsi="Arial" w:cs="Arial"/>
          <w:szCs w:val="24"/>
        </w:rPr>
        <w:t>)</w:t>
      </w:r>
    </w:p>
    <w:tbl>
      <w:tblPr>
        <w:tblW w:w="2300" w:type="dxa"/>
        <w:jc w:val="center"/>
        <w:tblLook w:val="04A0" w:firstRow="1" w:lastRow="0" w:firstColumn="1" w:lastColumn="0" w:noHBand="0" w:noVBand="1"/>
      </w:tblPr>
      <w:tblGrid>
        <w:gridCol w:w="1462"/>
        <w:gridCol w:w="838"/>
      </w:tblGrid>
      <w:tr w:rsidR="00575D5C" w:rsidRPr="00EB5756" w14:paraId="16C99659" w14:textId="77777777" w:rsidTr="00575D5C">
        <w:trPr>
          <w:trHeight w:val="379"/>
          <w:jc w:val="center"/>
        </w:trPr>
        <w:tc>
          <w:tcPr>
            <w:tcW w:w="2300" w:type="dxa"/>
            <w:gridSpan w:val="2"/>
            <w:vMerge w:val="restart"/>
            <w:tcBorders>
              <w:top w:val="nil"/>
              <w:left w:val="nil"/>
              <w:bottom w:val="single" w:sz="4" w:space="0" w:color="000000"/>
              <w:right w:val="nil"/>
            </w:tcBorders>
            <w:shd w:val="clear" w:color="000000" w:fill="C65911"/>
            <w:noWrap/>
            <w:vAlign w:val="center"/>
            <w:hideMark/>
          </w:tcPr>
          <w:p w14:paraId="0A8E7921"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VLOOKUP</w:t>
            </w:r>
          </w:p>
        </w:tc>
      </w:tr>
      <w:tr w:rsidR="00575D5C" w:rsidRPr="00EB5756" w14:paraId="71D0EF51" w14:textId="77777777" w:rsidTr="00575D5C">
        <w:trPr>
          <w:trHeight w:val="570"/>
          <w:jc w:val="center"/>
        </w:trPr>
        <w:tc>
          <w:tcPr>
            <w:tcW w:w="2300" w:type="dxa"/>
            <w:gridSpan w:val="2"/>
            <w:vMerge/>
            <w:tcBorders>
              <w:top w:val="nil"/>
              <w:left w:val="nil"/>
              <w:bottom w:val="single" w:sz="4" w:space="0" w:color="000000"/>
              <w:right w:val="nil"/>
            </w:tcBorders>
            <w:vAlign w:val="center"/>
            <w:hideMark/>
          </w:tcPr>
          <w:p w14:paraId="4E998004" w14:textId="77777777" w:rsidR="00575D5C" w:rsidRPr="00EB5756" w:rsidRDefault="00575D5C" w:rsidP="00B04F1B">
            <w:pPr>
              <w:suppressAutoHyphens w:val="0"/>
              <w:jc w:val="center"/>
              <w:rPr>
                <w:rFonts w:ascii="Arial" w:eastAsia="Times New Roman" w:hAnsi="Arial" w:cs="Arial"/>
                <w:szCs w:val="24"/>
                <w:lang w:val="en-US" w:eastAsia="en-US"/>
              </w:rPr>
            </w:pPr>
          </w:p>
        </w:tc>
      </w:tr>
      <w:tr w:rsidR="00575D5C" w:rsidRPr="00EB5756" w14:paraId="295BD944" w14:textId="77777777" w:rsidTr="00575D5C">
        <w:trPr>
          <w:trHeight w:val="300"/>
          <w:jc w:val="center"/>
        </w:trPr>
        <w:tc>
          <w:tcPr>
            <w:tcW w:w="1462" w:type="dxa"/>
            <w:tcBorders>
              <w:top w:val="nil"/>
              <w:left w:val="single" w:sz="4" w:space="0" w:color="auto"/>
              <w:bottom w:val="single" w:sz="4" w:space="0" w:color="auto"/>
              <w:right w:val="single" w:sz="4" w:space="0" w:color="auto"/>
            </w:tcBorders>
            <w:shd w:val="clear" w:color="000000" w:fill="F4B084"/>
            <w:noWrap/>
            <w:vAlign w:val="bottom"/>
            <w:hideMark/>
          </w:tcPr>
          <w:p w14:paraId="7779FCC5"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Row ID</w:t>
            </w:r>
          </w:p>
        </w:tc>
        <w:tc>
          <w:tcPr>
            <w:tcW w:w="838" w:type="dxa"/>
            <w:tcBorders>
              <w:top w:val="nil"/>
              <w:left w:val="nil"/>
              <w:bottom w:val="single" w:sz="4" w:space="0" w:color="auto"/>
              <w:right w:val="single" w:sz="4" w:space="0" w:color="auto"/>
            </w:tcBorders>
            <w:shd w:val="clear" w:color="000000" w:fill="F4B084"/>
            <w:noWrap/>
            <w:vAlign w:val="bottom"/>
            <w:hideMark/>
          </w:tcPr>
          <w:p w14:paraId="1DE305A2"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100</w:t>
            </w:r>
          </w:p>
        </w:tc>
      </w:tr>
      <w:tr w:rsidR="00575D5C" w:rsidRPr="00EB5756" w14:paraId="478019F5" w14:textId="77777777" w:rsidTr="00575D5C">
        <w:trPr>
          <w:trHeight w:val="300"/>
          <w:jc w:val="center"/>
        </w:trPr>
        <w:tc>
          <w:tcPr>
            <w:tcW w:w="1462" w:type="dxa"/>
            <w:tcBorders>
              <w:top w:val="nil"/>
              <w:left w:val="single" w:sz="4" w:space="0" w:color="auto"/>
              <w:bottom w:val="single" w:sz="4" w:space="0" w:color="auto"/>
              <w:right w:val="single" w:sz="4" w:space="0" w:color="auto"/>
            </w:tcBorders>
            <w:shd w:val="clear" w:color="000000" w:fill="F4B084"/>
            <w:noWrap/>
            <w:vAlign w:val="bottom"/>
            <w:hideMark/>
          </w:tcPr>
          <w:p w14:paraId="43AACF22"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get profit-</w:t>
            </w:r>
          </w:p>
        </w:tc>
        <w:tc>
          <w:tcPr>
            <w:tcW w:w="838" w:type="dxa"/>
            <w:tcBorders>
              <w:top w:val="nil"/>
              <w:left w:val="nil"/>
              <w:bottom w:val="single" w:sz="4" w:space="0" w:color="auto"/>
              <w:right w:val="single" w:sz="4" w:space="0" w:color="auto"/>
            </w:tcBorders>
            <w:shd w:val="clear" w:color="000000" w:fill="F4B084"/>
            <w:noWrap/>
            <w:vAlign w:val="bottom"/>
            <w:hideMark/>
          </w:tcPr>
          <w:p w14:paraId="0AD9257E"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127.7</w:t>
            </w:r>
          </w:p>
        </w:tc>
      </w:tr>
    </w:tbl>
    <w:p w14:paraId="187094E9" w14:textId="77777777" w:rsidR="00575D5C" w:rsidRPr="00EB5756" w:rsidRDefault="00575D5C" w:rsidP="00B04F1B">
      <w:pPr>
        <w:rPr>
          <w:rFonts w:ascii="Arial" w:hAnsi="Arial" w:cs="Arial"/>
          <w:b/>
          <w:bCs/>
          <w:szCs w:val="24"/>
        </w:rPr>
      </w:pPr>
    </w:p>
    <w:p w14:paraId="320D7E5F" w14:textId="77777777" w:rsidR="00341FEF" w:rsidRPr="00EB5756" w:rsidRDefault="00341FEF" w:rsidP="00B04F1B">
      <w:pPr>
        <w:pStyle w:val="Heading3"/>
        <w:rPr>
          <w:rFonts w:cs="Arial"/>
          <w:b w:val="0"/>
          <w:bCs w:val="0"/>
          <w:sz w:val="24"/>
          <w:szCs w:val="24"/>
        </w:rPr>
      </w:pPr>
      <w:bookmarkStart w:id="11" w:name="_Toc124440515"/>
      <w:r w:rsidRPr="00EB5756">
        <w:rPr>
          <w:rFonts w:cs="Arial"/>
          <w:sz w:val="24"/>
          <w:szCs w:val="24"/>
        </w:rPr>
        <w:t>Representation of the data</w:t>
      </w:r>
      <w:bookmarkEnd w:id="11"/>
      <w:r w:rsidRPr="00EB5756">
        <w:rPr>
          <w:rFonts w:cs="Arial"/>
          <w:sz w:val="24"/>
          <w:szCs w:val="24"/>
        </w:rPr>
        <w:t xml:space="preserve"> </w:t>
      </w:r>
    </w:p>
    <w:p w14:paraId="4AB5C02D" w14:textId="77777777" w:rsidR="00575D5C" w:rsidRPr="00EB5756" w:rsidRDefault="00341FEF" w:rsidP="00B04F1B">
      <w:pPr>
        <w:rPr>
          <w:rFonts w:ascii="Arial" w:hAnsi="Arial" w:cs="Arial"/>
          <w:szCs w:val="24"/>
        </w:rPr>
      </w:pPr>
      <w:r w:rsidRPr="00EB5756">
        <w:rPr>
          <w:rFonts w:ascii="Arial" w:hAnsi="Arial" w:cs="Arial"/>
          <w:szCs w:val="24"/>
        </w:rPr>
        <w:tab/>
        <w:t>Representation of data is done for a visual presentation of the data so that it can be easily interpreted. Excel provides better representation of a data set as it enables the data to be visualised using tools such as line charts, pie chart and column graphs. These charts and graphs can be used to define relation between multiple data, each type of tools used for representation has its own benefits and the preference for the tools is on the business or professional using it.</w:t>
      </w:r>
      <w:r w:rsidR="00575D5C" w:rsidRPr="00EB5756">
        <w:rPr>
          <w:rFonts w:ascii="Arial" w:hAnsi="Arial" w:cs="Arial"/>
          <w:szCs w:val="24"/>
        </w:rPr>
        <w:t xml:space="preserve"> </w:t>
      </w:r>
    </w:p>
    <w:p w14:paraId="399A6AFF" w14:textId="77777777" w:rsidR="00575D5C" w:rsidRPr="00EB5756" w:rsidRDefault="00341FEF" w:rsidP="00B04F1B">
      <w:pPr>
        <w:rPr>
          <w:rFonts w:ascii="Arial" w:hAnsi="Arial" w:cs="Arial"/>
          <w:szCs w:val="24"/>
        </w:rPr>
      </w:pPr>
      <w:r w:rsidRPr="00EB5756">
        <w:rPr>
          <w:rFonts w:ascii="Arial" w:hAnsi="Arial" w:cs="Arial"/>
          <w:szCs w:val="24"/>
        </w:rPr>
        <w:t xml:space="preserve"> </w:t>
      </w:r>
    </w:p>
    <w:p w14:paraId="74077AA5" w14:textId="77777777" w:rsidR="00575D5C" w:rsidRPr="00EB5756" w:rsidRDefault="00575D5C" w:rsidP="00B04F1B">
      <w:pPr>
        <w:rPr>
          <w:rFonts w:ascii="Arial" w:hAnsi="Arial" w:cs="Arial"/>
          <w:szCs w:val="24"/>
        </w:rPr>
      </w:pPr>
    </w:p>
    <w:p w14:paraId="5DF90D1E" w14:textId="77777777" w:rsidR="00575D5C" w:rsidRPr="00EB5756" w:rsidRDefault="00575D5C" w:rsidP="00B04F1B">
      <w:pPr>
        <w:rPr>
          <w:rFonts w:ascii="Arial" w:hAnsi="Arial" w:cs="Arial"/>
          <w:szCs w:val="24"/>
        </w:rPr>
      </w:pPr>
      <w:r w:rsidRPr="00EB5756">
        <w:rPr>
          <w:rFonts w:ascii="Arial" w:hAnsi="Arial" w:cs="Arial"/>
          <w:noProof/>
          <w:szCs w:val="24"/>
          <w:lang w:val="en-US" w:eastAsia="en-US"/>
        </w:rPr>
        <w:pict w14:anchorId="04C7C3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407.5pt;height:237.45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">
            <v:imagedata r:id="rId11" o:title=""/>
            <o:lock v:ext="edit" aspectratio="f"/>
          </v:shape>
        </w:pict>
      </w:r>
    </w:p>
    <w:tbl>
      <w:tblPr>
        <w:tblW w:w="3320" w:type="dxa"/>
        <w:jc w:val="center"/>
        <w:tblLook w:val="04A0" w:firstRow="1" w:lastRow="0" w:firstColumn="1" w:lastColumn="0" w:noHBand="0" w:noVBand="1"/>
      </w:tblPr>
      <w:tblGrid>
        <w:gridCol w:w="2140"/>
        <w:gridCol w:w="1180"/>
      </w:tblGrid>
      <w:tr w:rsidR="00575D5C" w:rsidRPr="00EB5756" w14:paraId="26E672F6" w14:textId="77777777" w:rsidTr="00575D5C">
        <w:trPr>
          <w:trHeight w:val="379"/>
          <w:jc w:val="center"/>
        </w:trPr>
        <w:tc>
          <w:tcPr>
            <w:tcW w:w="2140" w:type="dxa"/>
            <w:vMerge w:val="restart"/>
            <w:tcBorders>
              <w:top w:val="single" w:sz="4" w:space="0" w:color="auto"/>
              <w:left w:val="single" w:sz="4" w:space="0" w:color="auto"/>
              <w:bottom w:val="single" w:sz="4" w:space="0" w:color="auto"/>
              <w:right w:val="single" w:sz="4" w:space="0" w:color="auto"/>
            </w:tcBorders>
            <w:shd w:val="clear" w:color="000000" w:fill="C65911"/>
            <w:noWrap/>
            <w:vAlign w:val="center"/>
            <w:hideMark/>
          </w:tcPr>
          <w:p w14:paraId="3679176F"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Region</w:t>
            </w:r>
          </w:p>
        </w:tc>
        <w:tc>
          <w:tcPr>
            <w:tcW w:w="1180" w:type="dxa"/>
            <w:vMerge w:val="restart"/>
            <w:tcBorders>
              <w:top w:val="single" w:sz="4" w:space="0" w:color="auto"/>
              <w:left w:val="single" w:sz="4" w:space="0" w:color="auto"/>
              <w:bottom w:val="single" w:sz="4" w:space="0" w:color="auto"/>
              <w:right w:val="single" w:sz="4" w:space="0" w:color="auto"/>
            </w:tcBorders>
            <w:shd w:val="clear" w:color="000000" w:fill="C65911"/>
            <w:vAlign w:val="bottom"/>
            <w:hideMark/>
          </w:tcPr>
          <w:p w14:paraId="5E84C780"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Total number of orders</w:t>
            </w:r>
          </w:p>
        </w:tc>
      </w:tr>
      <w:tr w:rsidR="00575D5C" w:rsidRPr="00EB5756" w14:paraId="3E4A09F1" w14:textId="77777777" w:rsidTr="00575D5C">
        <w:trPr>
          <w:trHeight w:val="570"/>
          <w:jc w:val="center"/>
        </w:trPr>
        <w:tc>
          <w:tcPr>
            <w:tcW w:w="2140" w:type="dxa"/>
            <w:vMerge/>
            <w:tcBorders>
              <w:top w:val="single" w:sz="4" w:space="0" w:color="auto"/>
              <w:left w:val="single" w:sz="4" w:space="0" w:color="auto"/>
              <w:bottom w:val="single" w:sz="4" w:space="0" w:color="auto"/>
              <w:right w:val="single" w:sz="4" w:space="0" w:color="auto"/>
            </w:tcBorders>
            <w:vAlign w:val="center"/>
            <w:hideMark/>
          </w:tcPr>
          <w:p w14:paraId="71D50BB3" w14:textId="77777777" w:rsidR="00575D5C" w:rsidRPr="00EB5756" w:rsidRDefault="00575D5C" w:rsidP="00B04F1B">
            <w:pPr>
              <w:suppressAutoHyphens w:val="0"/>
              <w:jc w:val="left"/>
              <w:rPr>
                <w:rFonts w:ascii="Arial" w:eastAsia="Times New Roman" w:hAnsi="Arial" w:cs="Arial"/>
                <w:szCs w:val="24"/>
                <w:lang w:val="en-US"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152EC50C" w14:textId="77777777" w:rsidR="00575D5C" w:rsidRPr="00EB5756" w:rsidRDefault="00575D5C" w:rsidP="00B04F1B">
            <w:pPr>
              <w:suppressAutoHyphens w:val="0"/>
              <w:jc w:val="left"/>
              <w:rPr>
                <w:rFonts w:ascii="Arial" w:eastAsia="Times New Roman" w:hAnsi="Arial" w:cs="Arial"/>
                <w:szCs w:val="24"/>
                <w:lang w:val="en-US" w:eastAsia="en-US"/>
              </w:rPr>
            </w:pPr>
          </w:p>
        </w:tc>
      </w:tr>
      <w:tr w:rsidR="00575D5C" w:rsidRPr="00EB5756" w14:paraId="23BBED21" w14:textId="77777777" w:rsidTr="00575D5C">
        <w:trPr>
          <w:trHeight w:val="379"/>
          <w:jc w:val="center"/>
        </w:trPr>
        <w:tc>
          <w:tcPr>
            <w:tcW w:w="2140" w:type="dxa"/>
            <w:vMerge/>
            <w:tcBorders>
              <w:top w:val="single" w:sz="4" w:space="0" w:color="auto"/>
              <w:left w:val="single" w:sz="4" w:space="0" w:color="auto"/>
              <w:bottom w:val="single" w:sz="4" w:space="0" w:color="auto"/>
              <w:right w:val="single" w:sz="4" w:space="0" w:color="auto"/>
            </w:tcBorders>
            <w:vAlign w:val="center"/>
            <w:hideMark/>
          </w:tcPr>
          <w:p w14:paraId="396C3F50" w14:textId="77777777" w:rsidR="00575D5C" w:rsidRPr="00EB5756" w:rsidRDefault="00575D5C" w:rsidP="00B04F1B">
            <w:pPr>
              <w:suppressAutoHyphens w:val="0"/>
              <w:jc w:val="left"/>
              <w:rPr>
                <w:rFonts w:ascii="Arial" w:eastAsia="Times New Roman" w:hAnsi="Arial" w:cs="Arial"/>
                <w:szCs w:val="24"/>
                <w:lang w:val="en-US"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08C5B4F6" w14:textId="77777777" w:rsidR="00575D5C" w:rsidRPr="00EB5756" w:rsidRDefault="00575D5C" w:rsidP="00B04F1B">
            <w:pPr>
              <w:suppressAutoHyphens w:val="0"/>
              <w:jc w:val="left"/>
              <w:rPr>
                <w:rFonts w:ascii="Arial" w:eastAsia="Times New Roman" w:hAnsi="Arial" w:cs="Arial"/>
                <w:szCs w:val="24"/>
                <w:lang w:val="en-US" w:eastAsia="en-US"/>
              </w:rPr>
            </w:pPr>
          </w:p>
        </w:tc>
      </w:tr>
      <w:tr w:rsidR="00575D5C" w:rsidRPr="00EB5756" w14:paraId="7A757F15"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7B84C175"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Atlantic</w:t>
            </w:r>
          </w:p>
        </w:tc>
        <w:tc>
          <w:tcPr>
            <w:tcW w:w="1180" w:type="dxa"/>
            <w:tcBorders>
              <w:top w:val="nil"/>
              <w:left w:val="nil"/>
              <w:bottom w:val="single" w:sz="4" w:space="0" w:color="auto"/>
              <w:right w:val="single" w:sz="4" w:space="0" w:color="auto"/>
            </w:tcBorders>
            <w:shd w:val="clear" w:color="000000" w:fill="F4B084"/>
            <w:noWrap/>
            <w:vAlign w:val="bottom"/>
            <w:hideMark/>
          </w:tcPr>
          <w:p w14:paraId="2EFEA7BB"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1080</w:t>
            </w:r>
          </w:p>
        </w:tc>
      </w:tr>
      <w:tr w:rsidR="00575D5C" w:rsidRPr="00EB5756" w14:paraId="359A8194"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089933C8"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North Carolina</w:t>
            </w:r>
          </w:p>
        </w:tc>
        <w:tc>
          <w:tcPr>
            <w:tcW w:w="1180" w:type="dxa"/>
            <w:tcBorders>
              <w:top w:val="nil"/>
              <w:left w:val="nil"/>
              <w:bottom w:val="single" w:sz="4" w:space="0" w:color="auto"/>
              <w:right w:val="single" w:sz="4" w:space="0" w:color="auto"/>
            </w:tcBorders>
            <w:shd w:val="clear" w:color="000000" w:fill="F4B084"/>
            <w:noWrap/>
            <w:vAlign w:val="bottom"/>
            <w:hideMark/>
          </w:tcPr>
          <w:p w14:paraId="7864298A"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79</w:t>
            </w:r>
          </w:p>
        </w:tc>
      </w:tr>
      <w:tr w:rsidR="00575D5C" w:rsidRPr="00EB5756" w14:paraId="6C15E001"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0369DAB8"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Northwest Territories</w:t>
            </w:r>
          </w:p>
        </w:tc>
        <w:tc>
          <w:tcPr>
            <w:tcW w:w="1180" w:type="dxa"/>
            <w:tcBorders>
              <w:top w:val="nil"/>
              <w:left w:val="nil"/>
              <w:bottom w:val="single" w:sz="4" w:space="0" w:color="auto"/>
              <w:right w:val="single" w:sz="4" w:space="0" w:color="auto"/>
            </w:tcBorders>
            <w:shd w:val="clear" w:color="000000" w:fill="F4B084"/>
            <w:noWrap/>
            <w:vAlign w:val="bottom"/>
            <w:hideMark/>
          </w:tcPr>
          <w:p w14:paraId="0EF8710E"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59</w:t>
            </w:r>
          </w:p>
        </w:tc>
      </w:tr>
      <w:tr w:rsidR="00575D5C" w:rsidRPr="00EB5756" w14:paraId="31E5ECDA"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1E3F6FDD"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Ontario</w:t>
            </w:r>
          </w:p>
        </w:tc>
        <w:tc>
          <w:tcPr>
            <w:tcW w:w="1180" w:type="dxa"/>
            <w:tcBorders>
              <w:top w:val="nil"/>
              <w:left w:val="nil"/>
              <w:bottom w:val="single" w:sz="4" w:space="0" w:color="auto"/>
              <w:right w:val="single" w:sz="4" w:space="0" w:color="auto"/>
            </w:tcBorders>
            <w:shd w:val="clear" w:color="000000" w:fill="F4B084"/>
            <w:noWrap/>
            <w:vAlign w:val="bottom"/>
            <w:hideMark/>
          </w:tcPr>
          <w:p w14:paraId="02B3418A"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2161</w:t>
            </w:r>
          </w:p>
        </w:tc>
      </w:tr>
      <w:tr w:rsidR="00575D5C" w:rsidRPr="00EB5756" w14:paraId="1EF54CE4"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5CBC36FF" w14:textId="77777777" w:rsidR="00575D5C" w:rsidRPr="00EB5756" w:rsidRDefault="00575D5C" w:rsidP="00B04F1B">
            <w:pPr>
              <w:suppressAutoHyphens w:val="0"/>
              <w:jc w:val="center"/>
              <w:rPr>
                <w:rFonts w:ascii="Arial" w:eastAsia="Times New Roman" w:hAnsi="Arial" w:cs="Arial"/>
                <w:szCs w:val="24"/>
                <w:lang w:val="en-US" w:eastAsia="en-US"/>
              </w:rPr>
            </w:pPr>
            <w:proofErr w:type="spellStart"/>
            <w:r w:rsidRPr="00EB5756">
              <w:rPr>
                <w:rFonts w:ascii="Arial" w:eastAsia="Times New Roman" w:hAnsi="Arial" w:cs="Arial"/>
                <w:szCs w:val="24"/>
                <w:lang w:val="en-US" w:eastAsia="en-US"/>
              </w:rPr>
              <w:t>Prarie</w:t>
            </w:r>
            <w:proofErr w:type="spellEnd"/>
          </w:p>
        </w:tc>
        <w:tc>
          <w:tcPr>
            <w:tcW w:w="1180" w:type="dxa"/>
            <w:tcBorders>
              <w:top w:val="nil"/>
              <w:left w:val="nil"/>
              <w:bottom w:val="single" w:sz="4" w:space="0" w:color="auto"/>
              <w:right w:val="single" w:sz="4" w:space="0" w:color="auto"/>
            </w:tcBorders>
            <w:shd w:val="clear" w:color="000000" w:fill="F4B084"/>
            <w:noWrap/>
            <w:vAlign w:val="bottom"/>
            <w:hideMark/>
          </w:tcPr>
          <w:p w14:paraId="3B96B046"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1706</w:t>
            </w:r>
          </w:p>
        </w:tc>
      </w:tr>
      <w:tr w:rsidR="00575D5C" w:rsidRPr="00EB5756" w14:paraId="01E00729"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43938A0A"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Quebec</w:t>
            </w:r>
          </w:p>
        </w:tc>
        <w:tc>
          <w:tcPr>
            <w:tcW w:w="1180" w:type="dxa"/>
            <w:tcBorders>
              <w:top w:val="nil"/>
              <w:left w:val="nil"/>
              <w:bottom w:val="single" w:sz="4" w:space="0" w:color="auto"/>
              <w:right w:val="single" w:sz="4" w:space="0" w:color="auto"/>
            </w:tcBorders>
            <w:shd w:val="clear" w:color="000000" w:fill="F4B084"/>
            <w:noWrap/>
            <w:vAlign w:val="bottom"/>
            <w:hideMark/>
          </w:tcPr>
          <w:p w14:paraId="0E2378DA"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781</w:t>
            </w:r>
          </w:p>
        </w:tc>
      </w:tr>
      <w:tr w:rsidR="00575D5C" w:rsidRPr="00EB5756" w14:paraId="0D9C7091"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0A7F59B5"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West</w:t>
            </w:r>
          </w:p>
        </w:tc>
        <w:tc>
          <w:tcPr>
            <w:tcW w:w="1180" w:type="dxa"/>
            <w:tcBorders>
              <w:top w:val="nil"/>
              <w:left w:val="nil"/>
              <w:bottom w:val="single" w:sz="4" w:space="0" w:color="auto"/>
              <w:right w:val="single" w:sz="4" w:space="0" w:color="auto"/>
            </w:tcBorders>
            <w:shd w:val="clear" w:color="000000" w:fill="F4B084"/>
            <w:noWrap/>
            <w:vAlign w:val="bottom"/>
            <w:hideMark/>
          </w:tcPr>
          <w:p w14:paraId="52A135DE"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1991</w:t>
            </w:r>
          </w:p>
        </w:tc>
      </w:tr>
      <w:tr w:rsidR="00575D5C" w:rsidRPr="00EB5756" w14:paraId="4B0F3D8A" w14:textId="77777777" w:rsidTr="00575D5C">
        <w:trPr>
          <w:trHeight w:val="300"/>
          <w:jc w:val="center"/>
        </w:trPr>
        <w:tc>
          <w:tcPr>
            <w:tcW w:w="214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45971695"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Yukon</w:t>
            </w:r>
          </w:p>
        </w:tc>
        <w:tc>
          <w:tcPr>
            <w:tcW w:w="1180" w:type="dxa"/>
            <w:tcBorders>
              <w:top w:val="nil"/>
              <w:left w:val="nil"/>
              <w:bottom w:val="single" w:sz="4" w:space="0" w:color="auto"/>
              <w:right w:val="single" w:sz="4" w:space="0" w:color="auto"/>
            </w:tcBorders>
            <w:shd w:val="clear" w:color="000000" w:fill="F4B084"/>
            <w:noWrap/>
            <w:vAlign w:val="bottom"/>
            <w:hideMark/>
          </w:tcPr>
          <w:p w14:paraId="504A3CE7" w14:textId="77777777" w:rsidR="00575D5C" w:rsidRPr="00EB5756" w:rsidRDefault="00575D5C" w:rsidP="00B04F1B">
            <w:pPr>
              <w:suppressAutoHyphens w:val="0"/>
              <w:jc w:val="center"/>
              <w:rPr>
                <w:rFonts w:ascii="Arial" w:eastAsia="Times New Roman" w:hAnsi="Arial" w:cs="Arial"/>
                <w:szCs w:val="24"/>
                <w:lang w:val="en-US" w:eastAsia="en-US"/>
              </w:rPr>
            </w:pPr>
            <w:r w:rsidRPr="00EB5756">
              <w:rPr>
                <w:rFonts w:ascii="Arial" w:eastAsia="Times New Roman" w:hAnsi="Arial" w:cs="Arial"/>
                <w:szCs w:val="24"/>
                <w:lang w:val="en-US" w:eastAsia="en-US"/>
              </w:rPr>
              <w:t>542</w:t>
            </w:r>
          </w:p>
        </w:tc>
      </w:tr>
    </w:tbl>
    <w:p w14:paraId="22B8A5E2" w14:textId="77777777" w:rsidR="00575D5C" w:rsidRPr="00EB5756" w:rsidRDefault="00575D5C" w:rsidP="00B04F1B">
      <w:pPr>
        <w:rPr>
          <w:rFonts w:ascii="Arial" w:hAnsi="Arial" w:cs="Arial"/>
          <w:szCs w:val="24"/>
        </w:rPr>
      </w:pPr>
    </w:p>
    <w:p w14:paraId="20C0A545" w14:textId="77777777" w:rsidR="00575D5C" w:rsidRPr="00EB5756" w:rsidRDefault="00575D5C" w:rsidP="00B04F1B">
      <w:pPr>
        <w:jc w:val="center"/>
        <w:rPr>
          <w:rFonts w:ascii="Arial" w:hAnsi="Arial" w:cs="Arial"/>
          <w:szCs w:val="24"/>
        </w:rPr>
      </w:pPr>
      <w:r w:rsidRPr="00EB5756">
        <w:rPr>
          <w:rFonts w:ascii="Arial" w:hAnsi="Arial" w:cs="Arial"/>
          <w:szCs w:val="24"/>
        </w:rPr>
        <w:t xml:space="preserve">The line chart represents the number of orders from different </w:t>
      </w:r>
      <w:r w:rsidR="008951F4" w:rsidRPr="00EB5756">
        <w:rPr>
          <w:rFonts w:ascii="Arial" w:hAnsi="Arial" w:cs="Arial"/>
          <w:szCs w:val="24"/>
        </w:rPr>
        <w:t>regions</w:t>
      </w:r>
    </w:p>
    <w:p w14:paraId="19911D90" w14:textId="77777777" w:rsidR="00341FEF" w:rsidRPr="00EB5756" w:rsidRDefault="00575D5C" w:rsidP="00B04F1B">
      <w:pPr>
        <w:jc w:val="center"/>
        <w:rPr>
          <w:rFonts w:ascii="Arial" w:hAnsi="Arial" w:cs="Arial"/>
          <w:szCs w:val="24"/>
        </w:rPr>
      </w:pPr>
      <w:r w:rsidRPr="00EB5756">
        <w:rPr>
          <w:rFonts w:ascii="Arial" w:hAnsi="Arial" w:cs="Arial"/>
          <w:noProof/>
          <w:szCs w:val="24"/>
          <w:lang w:val="en-US" w:eastAsia="en-US"/>
        </w:rPr>
        <w:pict w14:anchorId="7E92C919">
          <v:shape id="_x0000_i1054" type="#_x0000_t75" style="width:5in;height:3in;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">
            <v:imagedata r:id="rId12" o:title=""/>
            <o:lock v:ext="edit" aspectratio="f"/>
          </v:shape>
        </w:pict>
      </w:r>
    </w:p>
    <w:p w14:paraId="6F27DA74" w14:textId="77777777" w:rsidR="008951F4" w:rsidRPr="00EB5756" w:rsidRDefault="008951F4" w:rsidP="00B04F1B">
      <w:pPr>
        <w:jc w:val="center"/>
        <w:rPr>
          <w:rFonts w:ascii="Arial" w:hAnsi="Arial" w:cs="Arial"/>
          <w:szCs w:val="24"/>
        </w:rPr>
      </w:pPr>
      <w:bookmarkStart w:id="12" w:name="_Toc76982323"/>
      <w:r w:rsidRPr="00EB5756">
        <w:rPr>
          <w:rFonts w:ascii="Arial" w:hAnsi="Arial" w:cs="Arial"/>
          <w:szCs w:val="24"/>
        </w:rPr>
        <w:t>The pie chart is the representation sum of sales of the super store</w:t>
      </w:r>
    </w:p>
    <w:p w14:paraId="66F4765F" w14:textId="77777777" w:rsidR="00B04F1B" w:rsidRPr="00EB5756" w:rsidRDefault="00B04F1B" w:rsidP="00B04F1B">
      <w:pPr>
        <w:pStyle w:val="Heading1"/>
        <w:rPr>
          <w:rFonts w:ascii="Arial" w:hAnsi="Arial" w:cs="Arial"/>
          <w:sz w:val="24"/>
          <w:szCs w:val="24"/>
        </w:rPr>
      </w:pPr>
      <w:bookmarkStart w:id="13" w:name="__RefHeading__21345_1356819872"/>
      <w:bookmarkStart w:id="14" w:name="_Toc122102760"/>
      <w:bookmarkStart w:id="15" w:name="_Toc124440516"/>
      <w:r w:rsidRPr="00EB5756">
        <w:rPr>
          <w:rFonts w:ascii="Arial" w:hAnsi="Arial" w:cs="Arial"/>
          <w:sz w:val="24"/>
          <w:szCs w:val="24"/>
        </w:rPr>
        <w:t>Part 2</w:t>
      </w:r>
      <w:bookmarkEnd w:id="13"/>
      <w:bookmarkEnd w:id="14"/>
      <w:bookmarkEnd w:id="15"/>
    </w:p>
    <w:p w14:paraId="4B6DF972" w14:textId="77777777" w:rsidR="00B04F1B" w:rsidRPr="00EB5756" w:rsidRDefault="00B04F1B" w:rsidP="00B04F1B">
      <w:pPr>
        <w:pStyle w:val="Heading2"/>
        <w:rPr>
          <w:rFonts w:ascii="Arial" w:hAnsi="Arial" w:cs="Arial"/>
          <w:b/>
          <w:szCs w:val="24"/>
        </w:rPr>
      </w:pPr>
      <w:bookmarkStart w:id="16" w:name="__RefHeading__21347_1356819872"/>
      <w:bookmarkStart w:id="17" w:name="_Toc122102761"/>
      <w:bookmarkStart w:id="18" w:name="_Toc124440517"/>
      <w:r w:rsidRPr="00EB5756">
        <w:rPr>
          <w:rFonts w:ascii="Arial" w:hAnsi="Arial" w:cs="Arial"/>
          <w:b/>
          <w:szCs w:val="24"/>
        </w:rPr>
        <w:t>2.1 How many students like vanilla flavour of ice-cream?</w:t>
      </w:r>
      <w:bookmarkEnd w:id="16"/>
      <w:bookmarkEnd w:id="17"/>
      <w:bookmarkEnd w:id="18"/>
    </w:p>
    <w:tbl>
      <w:tblPr>
        <w:tblW w:w="3257" w:type="dxa"/>
        <w:tblInd w:w="15" w:type="dxa"/>
        <w:tblLayout w:type="fixed"/>
        <w:tblCellMar>
          <w:left w:w="10" w:type="dxa"/>
          <w:right w:w="10" w:type="dxa"/>
        </w:tblCellMar>
        <w:tblLook w:val="04A0" w:firstRow="1" w:lastRow="0" w:firstColumn="1" w:lastColumn="0" w:noHBand="0" w:noVBand="1"/>
      </w:tblPr>
      <w:tblGrid>
        <w:gridCol w:w="1125"/>
        <w:gridCol w:w="2132"/>
      </w:tblGrid>
      <w:tr w:rsidR="00B04F1B" w:rsidRPr="00EB5756" w14:paraId="34AC9F26" w14:textId="77777777" w:rsidTr="00646532">
        <w:tblPrEx>
          <w:tblCellMar>
            <w:top w:w="0" w:type="dxa"/>
            <w:bottom w:w="0" w:type="dxa"/>
          </w:tblCellMar>
        </w:tblPrEx>
        <w:trPr>
          <w:trHeight w:val="300"/>
        </w:trPr>
        <w:tc>
          <w:tcPr>
            <w:tcW w:w="1125" w:type="dxa"/>
            <w:shd w:val="clear" w:color="auto" w:fill="FF0000"/>
            <w:tcMar>
              <w:top w:w="0" w:type="dxa"/>
              <w:left w:w="108" w:type="dxa"/>
              <w:bottom w:w="0" w:type="dxa"/>
              <w:right w:w="108" w:type="dxa"/>
            </w:tcMar>
            <w:vAlign w:val="bottom"/>
          </w:tcPr>
          <w:p w14:paraId="55076992" w14:textId="77777777" w:rsidR="00B04F1B" w:rsidRPr="00EB5756" w:rsidRDefault="00B04F1B" w:rsidP="00B04F1B">
            <w:pPr>
              <w:pStyle w:val="Standard"/>
              <w:widowControl/>
              <w:suppressAutoHyphens w:val="0"/>
              <w:jc w:val="left"/>
              <w:rPr>
                <w:rFonts w:ascii="Arial" w:hAnsi="Arial" w:cs="Arial"/>
                <w:color w:val="000000"/>
              </w:rPr>
            </w:pPr>
            <w:r w:rsidRPr="00EB5756">
              <w:rPr>
                <w:rFonts w:ascii="Arial" w:eastAsia="Times New Roman" w:hAnsi="Arial" w:cs="Arial"/>
                <w:color w:val="000000"/>
                <w:lang w:val="en-US" w:eastAsia="en-US" w:bidi="ar-SA"/>
              </w:rPr>
              <w:t>2.1</w:t>
            </w:r>
          </w:p>
        </w:tc>
        <w:tc>
          <w:tcPr>
            <w:tcW w:w="2132" w:type="dxa"/>
            <w:shd w:val="clear" w:color="auto" w:fill="FFFFFF"/>
            <w:tcMar>
              <w:top w:w="0" w:type="dxa"/>
              <w:left w:w="108" w:type="dxa"/>
              <w:bottom w:w="0" w:type="dxa"/>
              <w:right w:w="108" w:type="dxa"/>
            </w:tcMar>
            <w:vAlign w:val="bottom"/>
          </w:tcPr>
          <w:p w14:paraId="1869FA1B" w14:textId="77777777" w:rsidR="00B04F1B" w:rsidRPr="00EB5756" w:rsidRDefault="00B04F1B" w:rsidP="00B04F1B">
            <w:pPr>
              <w:pStyle w:val="Standard"/>
              <w:widowControl/>
              <w:suppressAutoHyphens w:val="0"/>
              <w:jc w:val="left"/>
              <w:rPr>
                <w:rFonts w:ascii="Arial" w:eastAsia="Times New Roman" w:hAnsi="Arial" w:cs="Arial"/>
                <w:color w:val="000000"/>
                <w:lang w:val="en-US" w:eastAsia="en-US" w:bidi="ar-SA"/>
              </w:rPr>
            </w:pPr>
          </w:p>
        </w:tc>
      </w:tr>
      <w:tr w:rsidR="00B04F1B" w:rsidRPr="00EB5756" w14:paraId="3C5E0F8A" w14:textId="77777777" w:rsidTr="00646532">
        <w:tblPrEx>
          <w:tblCellMar>
            <w:top w:w="0" w:type="dxa"/>
            <w:bottom w:w="0" w:type="dxa"/>
          </w:tblCellMar>
        </w:tblPrEx>
        <w:trPr>
          <w:trHeight w:val="300"/>
        </w:trPr>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5D623744"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COUNT</w:t>
            </w:r>
          </w:p>
        </w:tc>
        <w:tc>
          <w:tcPr>
            <w:tcW w:w="213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1BEF09F7"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FAV. FLAVOR</w:t>
            </w:r>
          </w:p>
        </w:tc>
      </w:tr>
      <w:tr w:rsidR="00B04F1B" w:rsidRPr="00EB5756" w14:paraId="1FA46507" w14:textId="77777777" w:rsidTr="00646532">
        <w:tblPrEx>
          <w:tblCellMar>
            <w:top w:w="0" w:type="dxa"/>
            <w:bottom w:w="0" w:type="dxa"/>
          </w:tblCellMar>
        </w:tblPrEx>
        <w:trPr>
          <w:trHeight w:val="300"/>
        </w:trPr>
        <w:tc>
          <w:tcPr>
            <w:tcW w:w="1125"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7F86ED8E"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95</w:t>
            </w:r>
          </w:p>
        </w:tc>
        <w:tc>
          <w:tcPr>
            <w:tcW w:w="2132"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76546B46"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Vanilla</w:t>
            </w:r>
          </w:p>
        </w:tc>
      </w:tr>
      <w:tr w:rsidR="00B04F1B" w:rsidRPr="00EB5756" w14:paraId="2DF11B5E" w14:textId="77777777" w:rsidTr="00646532">
        <w:tblPrEx>
          <w:tblCellMar>
            <w:top w:w="0" w:type="dxa"/>
            <w:bottom w:w="0" w:type="dxa"/>
          </w:tblCellMar>
        </w:tblPrEx>
        <w:trPr>
          <w:trHeight w:val="300"/>
        </w:trPr>
        <w:tc>
          <w:tcPr>
            <w:tcW w:w="1125"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00C4761E"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47</w:t>
            </w:r>
          </w:p>
        </w:tc>
        <w:tc>
          <w:tcPr>
            <w:tcW w:w="2132"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0BF415B3"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Chocolate</w:t>
            </w:r>
          </w:p>
        </w:tc>
      </w:tr>
      <w:tr w:rsidR="00B04F1B" w:rsidRPr="00EB5756" w14:paraId="4700867D" w14:textId="77777777" w:rsidTr="00646532">
        <w:tblPrEx>
          <w:tblCellMar>
            <w:top w:w="0" w:type="dxa"/>
            <w:bottom w:w="0" w:type="dxa"/>
          </w:tblCellMar>
        </w:tblPrEx>
        <w:trPr>
          <w:trHeight w:val="300"/>
        </w:trPr>
        <w:tc>
          <w:tcPr>
            <w:tcW w:w="1125"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15B3B1FE"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58</w:t>
            </w:r>
          </w:p>
        </w:tc>
        <w:tc>
          <w:tcPr>
            <w:tcW w:w="2132"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29C00806"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Strawberry</w:t>
            </w:r>
          </w:p>
        </w:tc>
      </w:tr>
    </w:tbl>
    <w:p w14:paraId="7A34435C" w14:textId="77777777" w:rsidR="00B04F1B" w:rsidRPr="00EB5756" w:rsidRDefault="00B04F1B" w:rsidP="00B04F1B">
      <w:pPr>
        <w:pStyle w:val="Textbody"/>
        <w:ind w:firstLine="576"/>
        <w:rPr>
          <w:rFonts w:ascii="Arial" w:hAnsi="Arial" w:cs="Arial"/>
          <w:color w:val="000000"/>
        </w:rPr>
      </w:pPr>
      <w:r w:rsidRPr="00EB5756">
        <w:rPr>
          <w:rFonts w:ascii="Arial" w:hAnsi="Arial" w:cs="Arial"/>
          <w:color w:val="000000"/>
        </w:rPr>
        <w:t xml:space="preserve">From the above table it is analysed that the students who likes vanilla flavour of ice-cream are 95 which is analysed with calculation through COUNTIF formula (Abu-Bader and Jones,2021).  </w:t>
      </w:r>
    </w:p>
    <w:p w14:paraId="42090FC4" w14:textId="77777777" w:rsidR="00B04F1B" w:rsidRPr="00EB5756" w:rsidRDefault="00B04F1B" w:rsidP="00B04F1B">
      <w:pPr>
        <w:pStyle w:val="Heading2"/>
        <w:rPr>
          <w:rFonts w:ascii="Arial" w:hAnsi="Arial" w:cs="Arial"/>
          <w:b/>
          <w:szCs w:val="24"/>
        </w:rPr>
      </w:pPr>
      <w:bookmarkStart w:id="19" w:name="__RefHeading__21349_1356819872"/>
      <w:bookmarkStart w:id="20" w:name="_Toc122102762"/>
      <w:bookmarkStart w:id="21" w:name="_Toc124440518"/>
      <w:r w:rsidRPr="00EB5756">
        <w:rPr>
          <w:rFonts w:ascii="Arial" w:hAnsi="Arial" w:cs="Arial"/>
          <w:b/>
          <w:szCs w:val="24"/>
        </w:rPr>
        <w:t>2.2 How many students are Male and Female?</w:t>
      </w:r>
      <w:bookmarkEnd w:id="19"/>
      <w:bookmarkEnd w:id="20"/>
      <w:bookmarkEnd w:id="21"/>
    </w:p>
    <w:tbl>
      <w:tblPr>
        <w:tblW w:w="3272" w:type="dxa"/>
        <w:tblLayout w:type="fixed"/>
        <w:tblCellMar>
          <w:left w:w="10" w:type="dxa"/>
          <w:right w:w="10" w:type="dxa"/>
        </w:tblCellMar>
        <w:tblLook w:val="04A0" w:firstRow="1" w:lastRow="0" w:firstColumn="1" w:lastColumn="0" w:noHBand="0" w:noVBand="1"/>
      </w:tblPr>
      <w:tblGrid>
        <w:gridCol w:w="1140"/>
        <w:gridCol w:w="2132"/>
      </w:tblGrid>
      <w:tr w:rsidR="00B04F1B" w:rsidRPr="00EB5756" w14:paraId="1C323509" w14:textId="77777777" w:rsidTr="00646532">
        <w:tblPrEx>
          <w:tblCellMar>
            <w:top w:w="0" w:type="dxa"/>
            <w:bottom w:w="0" w:type="dxa"/>
          </w:tblCellMar>
        </w:tblPrEx>
        <w:trPr>
          <w:trHeight w:val="300"/>
        </w:trPr>
        <w:tc>
          <w:tcPr>
            <w:tcW w:w="1140" w:type="dxa"/>
            <w:shd w:val="clear" w:color="auto" w:fill="FF0000"/>
            <w:tcMar>
              <w:top w:w="0" w:type="dxa"/>
              <w:left w:w="108" w:type="dxa"/>
              <w:bottom w:w="0" w:type="dxa"/>
              <w:right w:w="108" w:type="dxa"/>
            </w:tcMar>
            <w:vAlign w:val="bottom"/>
          </w:tcPr>
          <w:p w14:paraId="70AEA90B" w14:textId="77777777" w:rsidR="00B04F1B" w:rsidRPr="00EB5756" w:rsidRDefault="00B04F1B" w:rsidP="00B04F1B">
            <w:pPr>
              <w:pStyle w:val="Standard"/>
              <w:widowControl/>
              <w:suppressAutoHyphens w:val="0"/>
              <w:jc w:val="left"/>
              <w:rPr>
                <w:rFonts w:ascii="Arial" w:hAnsi="Arial" w:cs="Arial"/>
                <w:color w:val="000000"/>
              </w:rPr>
            </w:pPr>
            <w:r w:rsidRPr="00EB5756">
              <w:rPr>
                <w:rFonts w:ascii="Arial" w:eastAsia="Times New Roman" w:hAnsi="Arial" w:cs="Arial"/>
                <w:color w:val="000000"/>
                <w:lang w:val="en-US" w:eastAsia="en-US" w:bidi="ar-SA"/>
              </w:rPr>
              <w:t>2.2</w:t>
            </w:r>
          </w:p>
        </w:tc>
        <w:tc>
          <w:tcPr>
            <w:tcW w:w="2132" w:type="dxa"/>
            <w:shd w:val="clear" w:color="auto" w:fill="FFFFFF"/>
            <w:tcMar>
              <w:top w:w="0" w:type="dxa"/>
              <w:left w:w="108" w:type="dxa"/>
              <w:bottom w:w="0" w:type="dxa"/>
              <w:right w:w="108" w:type="dxa"/>
            </w:tcMar>
            <w:vAlign w:val="bottom"/>
          </w:tcPr>
          <w:p w14:paraId="7797F8D7" w14:textId="77777777" w:rsidR="00B04F1B" w:rsidRPr="00EB5756" w:rsidRDefault="00B04F1B" w:rsidP="00B04F1B">
            <w:pPr>
              <w:pStyle w:val="Standard"/>
              <w:widowControl/>
              <w:suppressAutoHyphens w:val="0"/>
              <w:jc w:val="left"/>
              <w:rPr>
                <w:rFonts w:ascii="Arial" w:eastAsia="Times New Roman" w:hAnsi="Arial" w:cs="Arial"/>
                <w:color w:val="000000"/>
                <w:lang w:val="en-US" w:eastAsia="en-US" w:bidi="ar-SA"/>
              </w:rPr>
            </w:pPr>
          </w:p>
        </w:tc>
      </w:tr>
      <w:tr w:rsidR="00B04F1B" w:rsidRPr="00EB5756" w14:paraId="54C7E53A" w14:textId="77777777" w:rsidTr="00646532">
        <w:tblPrEx>
          <w:tblCellMar>
            <w:top w:w="0" w:type="dxa"/>
            <w:bottom w:w="0" w:type="dxa"/>
          </w:tblCellMar>
        </w:tblPrEx>
        <w:trPr>
          <w:trHeight w:val="300"/>
        </w:trPr>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4D296785"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91</w:t>
            </w:r>
          </w:p>
        </w:tc>
        <w:tc>
          <w:tcPr>
            <w:tcW w:w="213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48753D92"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Male</w:t>
            </w:r>
          </w:p>
        </w:tc>
      </w:tr>
      <w:tr w:rsidR="00B04F1B" w:rsidRPr="00EB5756" w14:paraId="41ED1AA5" w14:textId="77777777" w:rsidTr="00646532">
        <w:tblPrEx>
          <w:tblCellMar>
            <w:top w:w="0" w:type="dxa"/>
            <w:bottom w:w="0" w:type="dxa"/>
          </w:tblCellMar>
        </w:tblPrEx>
        <w:trPr>
          <w:trHeight w:val="315"/>
        </w:trPr>
        <w:tc>
          <w:tcPr>
            <w:tcW w:w="1140" w:type="dxa"/>
            <w:tcBorders>
              <w:left w:val="single" w:sz="4" w:space="0" w:color="00000A"/>
              <w:right w:val="single" w:sz="4" w:space="0" w:color="00000A"/>
            </w:tcBorders>
            <w:shd w:val="clear" w:color="auto" w:fill="FFFFFF"/>
            <w:tcMar>
              <w:top w:w="0" w:type="dxa"/>
              <w:left w:w="108" w:type="dxa"/>
              <w:bottom w:w="0" w:type="dxa"/>
              <w:right w:w="108" w:type="dxa"/>
            </w:tcMar>
            <w:vAlign w:val="bottom"/>
          </w:tcPr>
          <w:p w14:paraId="13B1BE16"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109</w:t>
            </w:r>
          </w:p>
        </w:tc>
        <w:tc>
          <w:tcPr>
            <w:tcW w:w="2132" w:type="dxa"/>
            <w:tcBorders>
              <w:right w:val="single" w:sz="4" w:space="0" w:color="00000A"/>
            </w:tcBorders>
            <w:shd w:val="clear" w:color="auto" w:fill="FFFFFF"/>
            <w:tcMar>
              <w:top w:w="0" w:type="dxa"/>
              <w:left w:w="108" w:type="dxa"/>
              <w:bottom w:w="0" w:type="dxa"/>
              <w:right w:w="108" w:type="dxa"/>
            </w:tcMar>
            <w:vAlign w:val="bottom"/>
          </w:tcPr>
          <w:p w14:paraId="24D60791"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Female</w:t>
            </w:r>
          </w:p>
        </w:tc>
      </w:tr>
      <w:tr w:rsidR="00B04F1B" w:rsidRPr="00EB5756" w14:paraId="33D99C00" w14:textId="77777777" w:rsidTr="00646532">
        <w:tblPrEx>
          <w:tblCellMar>
            <w:top w:w="0" w:type="dxa"/>
            <w:bottom w:w="0" w:type="dxa"/>
          </w:tblCellMar>
        </w:tblPrEx>
        <w:trPr>
          <w:trHeight w:val="315"/>
        </w:trPr>
        <w:tc>
          <w:tcPr>
            <w:tcW w:w="1140" w:type="dxa"/>
            <w:tcBorders>
              <w:top w:val="single" w:sz="8" w:space="0" w:color="00000A"/>
              <w:left w:val="single" w:sz="8" w:space="0" w:color="00000A"/>
              <w:bottom w:val="single" w:sz="8" w:space="0" w:color="00000A"/>
              <w:right w:val="single" w:sz="4" w:space="0" w:color="00000A"/>
            </w:tcBorders>
            <w:shd w:val="clear" w:color="auto" w:fill="5B9BD5"/>
            <w:tcMar>
              <w:top w:w="0" w:type="dxa"/>
              <w:left w:w="108" w:type="dxa"/>
              <w:bottom w:w="0" w:type="dxa"/>
              <w:right w:w="108" w:type="dxa"/>
            </w:tcMar>
            <w:vAlign w:val="bottom"/>
          </w:tcPr>
          <w:p w14:paraId="40240508"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b/>
                <w:bCs/>
                <w:color w:val="000000"/>
                <w:lang w:val="en-US" w:eastAsia="en-US" w:bidi="ar-SA"/>
              </w:rPr>
              <w:t>200</w:t>
            </w:r>
          </w:p>
        </w:tc>
        <w:tc>
          <w:tcPr>
            <w:tcW w:w="2132" w:type="dxa"/>
            <w:tcBorders>
              <w:top w:val="single" w:sz="8" w:space="0" w:color="00000A"/>
              <w:bottom w:val="single" w:sz="8" w:space="0" w:color="00000A"/>
              <w:right w:val="single" w:sz="8" w:space="0" w:color="00000A"/>
            </w:tcBorders>
            <w:shd w:val="clear" w:color="auto" w:fill="5B9BD5"/>
            <w:tcMar>
              <w:top w:w="0" w:type="dxa"/>
              <w:left w:w="108" w:type="dxa"/>
              <w:bottom w:w="0" w:type="dxa"/>
              <w:right w:w="108" w:type="dxa"/>
            </w:tcMar>
            <w:vAlign w:val="bottom"/>
          </w:tcPr>
          <w:p w14:paraId="40E1DC9F"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b/>
                <w:bCs/>
                <w:color w:val="000000"/>
                <w:lang w:val="en-US" w:eastAsia="en-US" w:bidi="ar-SA"/>
              </w:rPr>
              <w:t>total</w:t>
            </w:r>
          </w:p>
        </w:tc>
      </w:tr>
    </w:tbl>
    <w:p w14:paraId="3E42767B" w14:textId="77777777" w:rsidR="00B04F1B" w:rsidRPr="00EB5756" w:rsidRDefault="00B04F1B" w:rsidP="00B04F1B">
      <w:pPr>
        <w:pStyle w:val="Textbody"/>
        <w:ind w:firstLine="576"/>
        <w:rPr>
          <w:rFonts w:ascii="Arial" w:hAnsi="Arial" w:cs="Arial"/>
          <w:color w:val="000000"/>
        </w:rPr>
      </w:pPr>
      <w:r w:rsidRPr="00EB5756">
        <w:rPr>
          <w:rFonts w:ascii="Arial" w:hAnsi="Arial" w:cs="Arial"/>
          <w:color w:val="000000"/>
        </w:rPr>
        <w:t>From above table it is analysed that out of total students 91 of them are male and 109 are female as per the formula of COUNT IF.</w:t>
      </w:r>
    </w:p>
    <w:p w14:paraId="16C8154B" w14:textId="77777777" w:rsidR="00B04F1B" w:rsidRPr="00EB5756" w:rsidRDefault="00B04F1B" w:rsidP="00B04F1B">
      <w:pPr>
        <w:pStyle w:val="Heading2"/>
        <w:rPr>
          <w:rFonts w:ascii="Arial" w:hAnsi="Arial" w:cs="Arial"/>
          <w:b/>
          <w:szCs w:val="24"/>
        </w:rPr>
      </w:pPr>
      <w:bookmarkStart w:id="22" w:name="__RefHeading__21351_1356819872"/>
      <w:bookmarkStart w:id="23" w:name="_Toc122102763"/>
      <w:bookmarkStart w:id="24" w:name="_Toc124440519"/>
      <w:r w:rsidRPr="00EB5756">
        <w:rPr>
          <w:rFonts w:ascii="Arial" w:hAnsi="Arial" w:cs="Arial"/>
          <w:b/>
          <w:szCs w:val="24"/>
        </w:rPr>
        <w:t>2.3 What are the Mean and Median of participants who likes chocolate and strawberry flavour ice-cream?</w:t>
      </w:r>
      <w:bookmarkEnd w:id="22"/>
      <w:bookmarkEnd w:id="23"/>
      <w:bookmarkEnd w:id="24"/>
    </w:p>
    <w:tbl>
      <w:tblPr>
        <w:tblW w:w="3390" w:type="dxa"/>
        <w:tblLayout w:type="fixed"/>
        <w:tblCellMar>
          <w:left w:w="10" w:type="dxa"/>
          <w:right w:w="10" w:type="dxa"/>
        </w:tblCellMar>
        <w:tblLook w:val="04A0" w:firstRow="1" w:lastRow="0" w:firstColumn="1" w:lastColumn="0" w:noHBand="0" w:noVBand="1"/>
      </w:tblPr>
      <w:tblGrid>
        <w:gridCol w:w="1140"/>
        <w:gridCol w:w="2250"/>
      </w:tblGrid>
      <w:tr w:rsidR="00B04F1B" w:rsidRPr="00EB5756" w14:paraId="38109D95" w14:textId="77777777" w:rsidTr="00646532">
        <w:tblPrEx>
          <w:tblCellMar>
            <w:top w:w="0" w:type="dxa"/>
            <w:bottom w:w="0" w:type="dxa"/>
          </w:tblCellMar>
        </w:tblPrEx>
        <w:trPr>
          <w:trHeight w:val="300"/>
        </w:trPr>
        <w:tc>
          <w:tcPr>
            <w:tcW w:w="1140" w:type="dxa"/>
            <w:shd w:val="clear" w:color="auto" w:fill="FF0000"/>
            <w:tcMar>
              <w:top w:w="0" w:type="dxa"/>
              <w:left w:w="108" w:type="dxa"/>
              <w:bottom w:w="0" w:type="dxa"/>
              <w:right w:w="108" w:type="dxa"/>
            </w:tcMar>
            <w:vAlign w:val="bottom"/>
          </w:tcPr>
          <w:p w14:paraId="14E59219" w14:textId="77777777" w:rsidR="00B04F1B" w:rsidRPr="00EB5756" w:rsidRDefault="00B04F1B" w:rsidP="00B04F1B">
            <w:pPr>
              <w:pStyle w:val="Standard"/>
              <w:widowControl/>
              <w:suppressAutoHyphens w:val="0"/>
              <w:jc w:val="left"/>
              <w:rPr>
                <w:rFonts w:ascii="Arial" w:hAnsi="Arial" w:cs="Arial"/>
                <w:color w:val="000000"/>
              </w:rPr>
            </w:pPr>
            <w:r w:rsidRPr="00EB5756">
              <w:rPr>
                <w:rFonts w:ascii="Arial" w:eastAsia="Times New Roman" w:hAnsi="Arial" w:cs="Arial"/>
                <w:color w:val="000000"/>
                <w:lang w:val="en-US" w:eastAsia="en-US" w:bidi="ar-SA"/>
              </w:rPr>
              <w:t>2.3</w:t>
            </w:r>
          </w:p>
        </w:tc>
        <w:tc>
          <w:tcPr>
            <w:tcW w:w="2250" w:type="dxa"/>
            <w:shd w:val="clear" w:color="auto" w:fill="FFFFFF"/>
            <w:tcMar>
              <w:top w:w="0" w:type="dxa"/>
              <w:left w:w="108" w:type="dxa"/>
              <w:bottom w:w="0" w:type="dxa"/>
              <w:right w:w="108" w:type="dxa"/>
            </w:tcMar>
            <w:vAlign w:val="bottom"/>
          </w:tcPr>
          <w:p w14:paraId="4622973B" w14:textId="77777777" w:rsidR="00B04F1B" w:rsidRPr="00EB5756" w:rsidRDefault="00B04F1B" w:rsidP="00B04F1B">
            <w:pPr>
              <w:pStyle w:val="Standard"/>
              <w:widowControl/>
              <w:suppressAutoHyphens w:val="0"/>
              <w:jc w:val="left"/>
              <w:rPr>
                <w:rFonts w:ascii="Arial" w:eastAsia="Times New Roman" w:hAnsi="Arial" w:cs="Arial"/>
                <w:color w:val="000000"/>
                <w:lang w:val="en-US" w:eastAsia="en-US" w:bidi="ar-SA"/>
              </w:rPr>
            </w:pPr>
          </w:p>
        </w:tc>
      </w:tr>
      <w:tr w:rsidR="00B04F1B" w:rsidRPr="00EB5756" w14:paraId="3BA507CF" w14:textId="77777777" w:rsidTr="00646532">
        <w:tblPrEx>
          <w:tblCellMar>
            <w:top w:w="0" w:type="dxa"/>
            <w:bottom w:w="0" w:type="dxa"/>
          </w:tblCellMar>
        </w:tblPrEx>
        <w:trPr>
          <w:trHeight w:val="300"/>
        </w:trPr>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707A2D3A"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52.5</w:t>
            </w:r>
          </w:p>
        </w:tc>
        <w:tc>
          <w:tcPr>
            <w:tcW w:w="2250"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1A25EA95"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Mean</w:t>
            </w:r>
          </w:p>
        </w:tc>
      </w:tr>
      <w:tr w:rsidR="00B04F1B" w:rsidRPr="00EB5756" w14:paraId="4F80FEC3" w14:textId="77777777" w:rsidTr="00646532">
        <w:tblPrEx>
          <w:tblCellMar>
            <w:top w:w="0" w:type="dxa"/>
            <w:bottom w:w="0" w:type="dxa"/>
          </w:tblCellMar>
        </w:tblPrEx>
        <w:trPr>
          <w:trHeight w:val="300"/>
        </w:trPr>
        <w:tc>
          <w:tcPr>
            <w:tcW w:w="114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45295416"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63</w:t>
            </w:r>
          </w:p>
        </w:tc>
        <w:tc>
          <w:tcPr>
            <w:tcW w:w="2250"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5D8B9932"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Median of Chocolate</w:t>
            </w:r>
          </w:p>
        </w:tc>
      </w:tr>
      <w:tr w:rsidR="00B04F1B" w:rsidRPr="00EB5756" w14:paraId="0E53E4AE" w14:textId="77777777" w:rsidTr="00646532">
        <w:tblPrEx>
          <w:tblCellMar>
            <w:top w:w="0" w:type="dxa"/>
            <w:bottom w:w="0" w:type="dxa"/>
          </w:tblCellMar>
        </w:tblPrEx>
        <w:trPr>
          <w:trHeight w:val="300"/>
        </w:trPr>
        <w:tc>
          <w:tcPr>
            <w:tcW w:w="114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14:paraId="22BA5263"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101.5</w:t>
            </w:r>
          </w:p>
        </w:tc>
        <w:tc>
          <w:tcPr>
            <w:tcW w:w="2250"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60F767BF" w14:textId="77777777" w:rsidR="00B04F1B" w:rsidRPr="00EB5756" w:rsidRDefault="00B04F1B" w:rsidP="00B04F1B">
            <w:pPr>
              <w:pStyle w:val="Standard"/>
              <w:widowControl/>
              <w:suppressAutoHyphens w:val="0"/>
              <w:jc w:val="center"/>
              <w:rPr>
                <w:rFonts w:ascii="Arial" w:hAnsi="Arial" w:cs="Arial"/>
                <w:color w:val="000000"/>
              </w:rPr>
            </w:pPr>
            <w:r w:rsidRPr="00EB5756">
              <w:rPr>
                <w:rFonts w:ascii="Arial" w:eastAsia="Times New Roman" w:hAnsi="Arial" w:cs="Arial"/>
                <w:color w:val="000000"/>
                <w:lang w:val="en-US" w:eastAsia="en-US" w:bidi="ar-SA"/>
              </w:rPr>
              <w:t>Median of Strawberry</w:t>
            </w:r>
          </w:p>
        </w:tc>
      </w:tr>
    </w:tbl>
    <w:p w14:paraId="437895F7" w14:textId="77777777" w:rsidR="00B04F1B" w:rsidRPr="00EB5756" w:rsidRDefault="00B04F1B" w:rsidP="00B04F1B">
      <w:pPr>
        <w:pStyle w:val="Standard"/>
        <w:ind w:firstLine="576"/>
        <w:rPr>
          <w:rFonts w:ascii="Arial" w:hAnsi="Arial" w:cs="Arial"/>
          <w:color w:val="000000"/>
        </w:rPr>
      </w:pPr>
      <w:r w:rsidRPr="00EB5756">
        <w:rPr>
          <w:rFonts w:ascii="Arial" w:hAnsi="Arial" w:cs="Arial"/>
          <w:color w:val="000000"/>
        </w:rPr>
        <w:t>It is analysed from the above median of the participants who likes chocolate is 63 and that of strawberry is 101.5</w:t>
      </w:r>
    </w:p>
    <w:p w14:paraId="041E0BC3" w14:textId="77777777" w:rsidR="00B04F1B" w:rsidRPr="00EB5756" w:rsidRDefault="00B04F1B" w:rsidP="00B04F1B">
      <w:pPr>
        <w:pStyle w:val="Textbody"/>
        <w:rPr>
          <w:rFonts w:ascii="Arial" w:hAnsi="Arial" w:cs="Arial"/>
          <w:color w:val="000000"/>
        </w:rPr>
      </w:pPr>
    </w:p>
    <w:p w14:paraId="0FB5E1F4" w14:textId="77777777" w:rsidR="00B04F1B" w:rsidRPr="00EB5756" w:rsidRDefault="00B04F1B" w:rsidP="00B04F1B">
      <w:pPr>
        <w:pStyle w:val="Textbody"/>
        <w:rPr>
          <w:rFonts w:ascii="Arial" w:hAnsi="Arial" w:cs="Arial"/>
          <w:color w:val="000000"/>
        </w:rPr>
      </w:pPr>
    </w:p>
    <w:p w14:paraId="4FAA0443" w14:textId="77777777" w:rsidR="00B04F1B" w:rsidRPr="00EB5756" w:rsidRDefault="00B04F1B" w:rsidP="00B04F1B">
      <w:pPr>
        <w:pStyle w:val="Textbody"/>
        <w:jc w:val="center"/>
        <w:rPr>
          <w:rFonts w:ascii="Arial" w:hAnsi="Arial" w:cs="Arial"/>
          <w:color w:val="000000"/>
        </w:rPr>
      </w:pPr>
      <w:r w:rsidRPr="00EB5756">
        <w:rPr>
          <w:rFonts w:ascii="Arial" w:hAnsi="Arial" w:cs="Arial"/>
          <w:noProof/>
          <w:lang w:val="en-US" w:eastAsia="en-US" w:bidi="ar-SA"/>
        </w:rPr>
        <w:pict w14:anchorId="6039BC31">
          <v:shape id="_x0000_i1055" type="#_x0000_t75" style="width:326.3pt;height:3in;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">
            <v:imagedata r:id="rId13" o:title=""/>
            <o:lock v:ext="edit" aspectratio="f"/>
          </v:shape>
        </w:pict>
      </w:r>
    </w:p>
    <w:p w14:paraId="48726823" w14:textId="77777777" w:rsidR="00B04F1B" w:rsidRPr="00EB5756" w:rsidRDefault="00B04F1B" w:rsidP="00B04F1B">
      <w:pPr>
        <w:pStyle w:val="Textbody"/>
        <w:jc w:val="center"/>
        <w:rPr>
          <w:rFonts w:ascii="Arial" w:hAnsi="Arial" w:cs="Arial"/>
          <w:color w:val="000000"/>
        </w:rPr>
      </w:pPr>
    </w:p>
    <w:p w14:paraId="6811F2D6" w14:textId="77777777" w:rsidR="00B04F1B" w:rsidRPr="00EB5756" w:rsidRDefault="00B04F1B" w:rsidP="00B04F1B">
      <w:pPr>
        <w:pStyle w:val="Textbody"/>
        <w:jc w:val="center"/>
        <w:rPr>
          <w:rFonts w:ascii="Arial" w:hAnsi="Arial" w:cs="Arial"/>
          <w:b/>
          <w:color w:val="000000"/>
        </w:rPr>
      </w:pPr>
      <w:r w:rsidRPr="00EB5756">
        <w:rPr>
          <w:rFonts w:ascii="Arial" w:hAnsi="Arial" w:cs="Arial"/>
          <w:b/>
          <w:i/>
          <w:color w:val="000000"/>
        </w:rPr>
        <w:t>Fig: Bar Graph showing number of males and females in the given data</w:t>
      </w:r>
    </w:p>
    <w:p w14:paraId="139DD9B5" w14:textId="77777777" w:rsidR="00B04F1B" w:rsidRPr="00EB5756" w:rsidRDefault="00B04F1B" w:rsidP="00B04F1B">
      <w:pPr>
        <w:pStyle w:val="Textbody"/>
        <w:rPr>
          <w:rFonts w:ascii="Arial" w:hAnsi="Arial" w:cs="Arial"/>
          <w:color w:val="000000"/>
        </w:rPr>
      </w:pPr>
    </w:p>
    <w:p w14:paraId="29B59FB1" w14:textId="77777777" w:rsidR="00B04F1B" w:rsidRPr="00EB5756" w:rsidRDefault="00B04F1B" w:rsidP="00B04F1B">
      <w:pPr>
        <w:pStyle w:val="Textbody"/>
        <w:rPr>
          <w:rFonts w:ascii="Arial" w:hAnsi="Arial" w:cs="Arial"/>
          <w:color w:val="000000"/>
        </w:rPr>
      </w:pPr>
    </w:p>
    <w:p w14:paraId="37BBFFD9" w14:textId="77777777" w:rsidR="00B04F1B" w:rsidRPr="00EB5756" w:rsidRDefault="00B04F1B" w:rsidP="00B04F1B">
      <w:pPr>
        <w:pStyle w:val="Textbody"/>
        <w:jc w:val="center"/>
        <w:rPr>
          <w:rFonts w:ascii="Arial" w:hAnsi="Arial" w:cs="Arial"/>
          <w:color w:val="000000"/>
        </w:rPr>
      </w:pPr>
      <w:r w:rsidRPr="00EB5756">
        <w:rPr>
          <w:rFonts w:ascii="Arial" w:hAnsi="Arial" w:cs="Arial"/>
          <w:noProof/>
          <w:lang w:val="en-US" w:eastAsia="en-US" w:bidi="ar-SA"/>
        </w:rPr>
        <w:pict w14:anchorId="21F5843C">
          <v:shape id="_x0000_i1056" type="#_x0000_t75" style="width:320.95pt;height:225.2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">
            <v:imagedata r:id="rId14" o:title="" cropright="-10f"/>
            <o:lock v:ext="edit" aspectratio="f"/>
          </v:shape>
        </w:pict>
      </w:r>
    </w:p>
    <w:p w14:paraId="42530AAA" w14:textId="77777777" w:rsidR="00B04F1B" w:rsidRPr="00EB5756" w:rsidRDefault="00B04F1B" w:rsidP="00B04F1B">
      <w:pPr>
        <w:pStyle w:val="Textbody"/>
        <w:jc w:val="center"/>
        <w:rPr>
          <w:rFonts w:ascii="Arial" w:hAnsi="Arial" w:cs="Arial"/>
          <w:b/>
          <w:color w:val="000000"/>
        </w:rPr>
      </w:pPr>
      <w:r w:rsidRPr="00EB5756">
        <w:rPr>
          <w:rFonts w:ascii="Arial" w:hAnsi="Arial" w:cs="Arial"/>
          <w:b/>
          <w:i/>
          <w:color w:val="000000"/>
        </w:rPr>
        <w:t>Fig: Line Chart showing number of people in the data who likes Vanilla, Chocolate and Strawberry flavour respectively.</w:t>
      </w:r>
    </w:p>
    <w:p w14:paraId="06CCE5A4" w14:textId="77777777" w:rsidR="00B04F1B" w:rsidRPr="00EB5756" w:rsidRDefault="00B04F1B" w:rsidP="00B04F1B">
      <w:pPr>
        <w:pStyle w:val="Heading2"/>
        <w:rPr>
          <w:rFonts w:ascii="Arial" w:hAnsi="Arial" w:cs="Arial"/>
          <w:b/>
          <w:szCs w:val="24"/>
        </w:rPr>
      </w:pPr>
      <w:bookmarkStart w:id="25" w:name="__RefHeading__21353_1356819872"/>
      <w:bookmarkStart w:id="26" w:name="_Toc122102764"/>
      <w:bookmarkStart w:id="27" w:name="_Toc124440520"/>
      <w:r w:rsidRPr="00EB5756">
        <w:rPr>
          <w:rFonts w:ascii="Arial" w:hAnsi="Arial" w:cs="Arial"/>
          <w:b/>
          <w:szCs w:val="24"/>
        </w:rPr>
        <w:t>2.4 Explain the most common data mining and text mining methods that can be used in business with real world examples.</w:t>
      </w:r>
      <w:bookmarkEnd w:id="25"/>
      <w:bookmarkEnd w:id="26"/>
      <w:bookmarkEnd w:id="27"/>
    </w:p>
    <w:p w14:paraId="7D927BCC" w14:textId="77777777" w:rsidR="00B04F1B" w:rsidRPr="00EB5756" w:rsidRDefault="00B04F1B" w:rsidP="00B04F1B">
      <w:pPr>
        <w:numPr>
          <w:ilvl w:val="0"/>
          <w:numId w:val="1"/>
        </w:numPr>
        <w:autoSpaceDE w:val="0"/>
        <w:autoSpaceDN w:val="0"/>
        <w:adjustRightInd w:val="0"/>
        <w:rPr>
          <w:rFonts w:ascii="Arial" w:hAnsi="Arial" w:cs="Arial"/>
          <w:b/>
          <w:szCs w:val="24"/>
        </w:rPr>
      </w:pPr>
      <w:r w:rsidRPr="00EB5756">
        <w:rPr>
          <w:rFonts w:ascii="Arial" w:hAnsi="Arial" w:cs="Arial"/>
          <w:b/>
          <w:szCs w:val="24"/>
        </w:rPr>
        <w:t>Table 1: -</w:t>
      </w:r>
    </w:p>
    <w:tbl>
      <w:tblPr>
        <w:tblW w:w="4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39"/>
        <w:gridCol w:w="1009"/>
        <w:gridCol w:w="1009"/>
        <w:gridCol w:w="1009"/>
      </w:tblGrid>
      <w:tr w:rsidR="00B04F1B" w:rsidRPr="00EB5756" w14:paraId="72A9D465" w14:textId="77777777" w:rsidTr="00646532">
        <w:trPr>
          <w:cantSplit/>
        </w:trPr>
        <w:tc>
          <w:tcPr>
            <w:tcW w:w="4464" w:type="dxa"/>
            <w:gridSpan w:val="4"/>
            <w:tcBorders>
              <w:top w:val="nil"/>
              <w:left w:val="nil"/>
              <w:bottom w:val="nil"/>
              <w:right w:val="nil"/>
            </w:tcBorders>
            <w:shd w:val="clear" w:color="auto" w:fill="FFFFFF"/>
          </w:tcPr>
          <w:p w14:paraId="77A43C4A" w14:textId="6B0ADD0C" w:rsidR="00B04F1B" w:rsidRPr="00EB5756" w:rsidRDefault="00B04F1B" w:rsidP="00646532">
            <w:pPr>
              <w:autoSpaceDE w:val="0"/>
              <w:autoSpaceDN w:val="0"/>
              <w:adjustRightInd w:val="0"/>
              <w:ind w:left="60" w:right="60"/>
              <w:jc w:val="center"/>
              <w:rPr>
                <w:rFonts w:ascii="Arial" w:hAnsi="Arial" w:cs="Arial"/>
                <w:szCs w:val="24"/>
              </w:rPr>
            </w:pPr>
            <w:r w:rsidRPr="00EB5756">
              <w:rPr>
                <w:rFonts w:ascii="Arial" w:hAnsi="Arial" w:cs="Arial"/>
                <w:b/>
                <w:bCs/>
                <w:szCs w:val="24"/>
              </w:rPr>
              <w:t xml:space="preserve">Initial Cluster </w:t>
            </w:r>
            <w:r w:rsidR="00447834" w:rsidRPr="00EB5756">
              <w:rPr>
                <w:rFonts w:ascii="Arial" w:hAnsi="Arial" w:cs="Arial"/>
                <w:b/>
                <w:bCs/>
                <w:szCs w:val="24"/>
              </w:rPr>
              <w:t>Centres</w:t>
            </w:r>
          </w:p>
        </w:tc>
      </w:tr>
      <w:tr w:rsidR="00B04F1B" w:rsidRPr="00EB5756" w14:paraId="67E5BD1F" w14:textId="77777777" w:rsidTr="00646532">
        <w:trPr>
          <w:cantSplit/>
        </w:trPr>
        <w:tc>
          <w:tcPr>
            <w:tcW w:w="1437" w:type="dxa"/>
            <w:vMerge w:val="restart"/>
            <w:tcBorders>
              <w:top w:val="single" w:sz="16" w:space="0" w:color="000000"/>
              <w:left w:val="single" w:sz="16" w:space="0" w:color="000000"/>
              <w:bottom w:val="nil"/>
              <w:right w:val="single" w:sz="16" w:space="0" w:color="000000"/>
            </w:tcBorders>
            <w:shd w:val="clear" w:color="auto" w:fill="FFFFFF"/>
          </w:tcPr>
          <w:p w14:paraId="78462E15" w14:textId="77777777" w:rsidR="00B04F1B" w:rsidRPr="00EB5756" w:rsidRDefault="00B04F1B" w:rsidP="00646532">
            <w:pPr>
              <w:autoSpaceDE w:val="0"/>
              <w:autoSpaceDN w:val="0"/>
              <w:adjustRightInd w:val="0"/>
              <w:ind w:left="60" w:right="60"/>
              <w:rPr>
                <w:rFonts w:ascii="Arial" w:hAnsi="Arial" w:cs="Arial"/>
                <w:szCs w:val="24"/>
              </w:rPr>
            </w:pPr>
          </w:p>
        </w:tc>
        <w:tc>
          <w:tcPr>
            <w:tcW w:w="3027" w:type="dxa"/>
            <w:gridSpan w:val="3"/>
            <w:tcBorders>
              <w:top w:val="single" w:sz="16" w:space="0" w:color="000000"/>
              <w:left w:val="single" w:sz="16" w:space="0" w:color="000000"/>
            </w:tcBorders>
            <w:shd w:val="clear" w:color="auto" w:fill="FFFFFF"/>
          </w:tcPr>
          <w:p w14:paraId="3762E486" w14:textId="77777777" w:rsidR="00B04F1B" w:rsidRPr="00EB5756" w:rsidRDefault="00B04F1B" w:rsidP="00646532">
            <w:pPr>
              <w:autoSpaceDE w:val="0"/>
              <w:autoSpaceDN w:val="0"/>
              <w:adjustRightInd w:val="0"/>
              <w:ind w:left="60" w:right="60"/>
              <w:jc w:val="center"/>
              <w:rPr>
                <w:rFonts w:ascii="Arial" w:hAnsi="Arial" w:cs="Arial"/>
                <w:szCs w:val="24"/>
              </w:rPr>
            </w:pPr>
            <w:r w:rsidRPr="00EB5756">
              <w:rPr>
                <w:rFonts w:ascii="Arial" w:hAnsi="Arial" w:cs="Arial"/>
                <w:szCs w:val="24"/>
              </w:rPr>
              <w:t>Cluster</w:t>
            </w:r>
          </w:p>
        </w:tc>
      </w:tr>
      <w:tr w:rsidR="00B04F1B" w:rsidRPr="00EB5756" w14:paraId="54D44EC2" w14:textId="77777777" w:rsidTr="00646532">
        <w:trPr>
          <w:cantSplit/>
        </w:trPr>
        <w:tc>
          <w:tcPr>
            <w:tcW w:w="1437" w:type="dxa"/>
            <w:vMerge/>
            <w:tcBorders>
              <w:top w:val="single" w:sz="16" w:space="0" w:color="000000"/>
              <w:left w:val="single" w:sz="16" w:space="0" w:color="000000"/>
              <w:bottom w:val="nil"/>
              <w:right w:val="single" w:sz="16" w:space="0" w:color="000000"/>
            </w:tcBorders>
            <w:shd w:val="clear" w:color="auto" w:fill="FFFFFF"/>
          </w:tcPr>
          <w:p w14:paraId="7395434C" w14:textId="77777777" w:rsidR="00B04F1B" w:rsidRPr="00EB5756" w:rsidRDefault="00B04F1B" w:rsidP="00646532">
            <w:pPr>
              <w:autoSpaceDE w:val="0"/>
              <w:autoSpaceDN w:val="0"/>
              <w:adjustRightInd w:val="0"/>
              <w:rPr>
                <w:rFonts w:ascii="Arial" w:hAnsi="Arial" w:cs="Arial"/>
                <w:szCs w:val="24"/>
              </w:rPr>
            </w:pPr>
          </w:p>
        </w:tc>
        <w:tc>
          <w:tcPr>
            <w:tcW w:w="1009" w:type="dxa"/>
            <w:tcBorders>
              <w:left w:val="single" w:sz="16" w:space="0" w:color="000000"/>
              <w:bottom w:val="single" w:sz="16" w:space="0" w:color="000000"/>
            </w:tcBorders>
            <w:shd w:val="clear" w:color="auto" w:fill="FFFFFF"/>
          </w:tcPr>
          <w:p w14:paraId="4043B02C" w14:textId="77777777" w:rsidR="00B04F1B" w:rsidRPr="00EB5756" w:rsidRDefault="00B04F1B" w:rsidP="00646532">
            <w:pPr>
              <w:autoSpaceDE w:val="0"/>
              <w:autoSpaceDN w:val="0"/>
              <w:adjustRightInd w:val="0"/>
              <w:ind w:left="60" w:right="60"/>
              <w:jc w:val="center"/>
              <w:rPr>
                <w:rFonts w:ascii="Arial" w:hAnsi="Arial" w:cs="Arial"/>
                <w:szCs w:val="24"/>
              </w:rPr>
            </w:pPr>
            <w:r w:rsidRPr="00EB5756">
              <w:rPr>
                <w:rFonts w:ascii="Arial" w:hAnsi="Arial" w:cs="Arial"/>
                <w:szCs w:val="24"/>
              </w:rPr>
              <w:t>1</w:t>
            </w:r>
          </w:p>
        </w:tc>
        <w:tc>
          <w:tcPr>
            <w:tcW w:w="1009" w:type="dxa"/>
            <w:tcBorders>
              <w:bottom w:val="single" w:sz="16" w:space="0" w:color="000000"/>
            </w:tcBorders>
            <w:shd w:val="clear" w:color="auto" w:fill="FFFFFF"/>
          </w:tcPr>
          <w:p w14:paraId="7FCA61AC" w14:textId="77777777" w:rsidR="00B04F1B" w:rsidRPr="00EB5756" w:rsidRDefault="00B04F1B" w:rsidP="00646532">
            <w:pPr>
              <w:autoSpaceDE w:val="0"/>
              <w:autoSpaceDN w:val="0"/>
              <w:adjustRightInd w:val="0"/>
              <w:ind w:left="60" w:right="60"/>
              <w:jc w:val="center"/>
              <w:rPr>
                <w:rFonts w:ascii="Arial" w:hAnsi="Arial" w:cs="Arial"/>
                <w:szCs w:val="24"/>
              </w:rPr>
            </w:pPr>
            <w:r w:rsidRPr="00EB5756">
              <w:rPr>
                <w:rFonts w:ascii="Arial" w:hAnsi="Arial" w:cs="Arial"/>
                <w:szCs w:val="24"/>
              </w:rPr>
              <w:t>2</w:t>
            </w:r>
          </w:p>
        </w:tc>
        <w:tc>
          <w:tcPr>
            <w:tcW w:w="1009" w:type="dxa"/>
            <w:tcBorders>
              <w:bottom w:val="single" w:sz="16" w:space="0" w:color="000000"/>
              <w:right w:val="single" w:sz="16" w:space="0" w:color="000000"/>
            </w:tcBorders>
            <w:shd w:val="clear" w:color="auto" w:fill="FFFFFF"/>
          </w:tcPr>
          <w:p w14:paraId="1211ED96" w14:textId="77777777" w:rsidR="00B04F1B" w:rsidRPr="00EB5756" w:rsidRDefault="00B04F1B" w:rsidP="00646532">
            <w:pPr>
              <w:autoSpaceDE w:val="0"/>
              <w:autoSpaceDN w:val="0"/>
              <w:adjustRightInd w:val="0"/>
              <w:ind w:left="60" w:right="60"/>
              <w:jc w:val="center"/>
              <w:rPr>
                <w:rFonts w:ascii="Arial" w:hAnsi="Arial" w:cs="Arial"/>
                <w:szCs w:val="24"/>
              </w:rPr>
            </w:pPr>
            <w:r w:rsidRPr="00EB5756">
              <w:rPr>
                <w:rFonts w:ascii="Arial" w:hAnsi="Arial" w:cs="Arial"/>
                <w:szCs w:val="24"/>
              </w:rPr>
              <w:t>3</w:t>
            </w:r>
          </w:p>
        </w:tc>
      </w:tr>
      <w:tr w:rsidR="00B04F1B" w:rsidRPr="00EB5756" w14:paraId="566160C2" w14:textId="77777777" w:rsidTr="00646532">
        <w:trPr>
          <w:cantSplit/>
        </w:trPr>
        <w:tc>
          <w:tcPr>
            <w:tcW w:w="1437" w:type="dxa"/>
            <w:tcBorders>
              <w:top w:val="single" w:sz="16" w:space="0" w:color="000000"/>
              <w:left w:val="single" w:sz="16" w:space="0" w:color="000000"/>
              <w:bottom w:val="nil"/>
              <w:right w:val="single" w:sz="16" w:space="0" w:color="000000"/>
            </w:tcBorders>
            <w:shd w:val="clear" w:color="auto" w:fill="FFFFFF"/>
            <w:vAlign w:val="center"/>
          </w:tcPr>
          <w:p w14:paraId="6FDE5C50" w14:textId="77777777" w:rsidR="00B04F1B" w:rsidRPr="00EB5756" w:rsidRDefault="00B04F1B" w:rsidP="00646532">
            <w:pPr>
              <w:autoSpaceDE w:val="0"/>
              <w:autoSpaceDN w:val="0"/>
              <w:adjustRightInd w:val="0"/>
              <w:ind w:left="60" w:right="60"/>
              <w:rPr>
                <w:rFonts w:ascii="Arial" w:hAnsi="Arial" w:cs="Arial"/>
                <w:szCs w:val="24"/>
              </w:rPr>
            </w:pPr>
            <w:r w:rsidRPr="00EB5756">
              <w:rPr>
                <w:rFonts w:ascii="Arial" w:hAnsi="Arial" w:cs="Arial"/>
                <w:szCs w:val="24"/>
              </w:rPr>
              <w:t>Gender</w:t>
            </w:r>
          </w:p>
        </w:tc>
        <w:tc>
          <w:tcPr>
            <w:tcW w:w="1009" w:type="dxa"/>
            <w:tcBorders>
              <w:top w:val="single" w:sz="16" w:space="0" w:color="000000"/>
              <w:left w:val="single" w:sz="16" w:space="0" w:color="000000"/>
              <w:bottom w:val="nil"/>
            </w:tcBorders>
            <w:shd w:val="clear" w:color="auto" w:fill="FFFFFF"/>
            <w:vAlign w:val="center"/>
          </w:tcPr>
          <w:p w14:paraId="40886239" w14:textId="77777777" w:rsidR="00B04F1B" w:rsidRPr="00EB5756" w:rsidRDefault="00B04F1B" w:rsidP="00646532">
            <w:pPr>
              <w:autoSpaceDE w:val="0"/>
              <w:autoSpaceDN w:val="0"/>
              <w:adjustRightInd w:val="0"/>
              <w:ind w:left="60" w:right="60"/>
              <w:jc w:val="right"/>
              <w:rPr>
                <w:rFonts w:ascii="Arial" w:hAnsi="Arial" w:cs="Arial"/>
                <w:szCs w:val="24"/>
              </w:rPr>
            </w:pPr>
            <w:r w:rsidRPr="00EB5756">
              <w:rPr>
                <w:rFonts w:ascii="Arial" w:hAnsi="Arial" w:cs="Arial"/>
                <w:szCs w:val="24"/>
              </w:rPr>
              <w:t>.00</w:t>
            </w:r>
          </w:p>
        </w:tc>
        <w:tc>
          <w:tcPr>
            <w:tcW w:w="1009" w:type="dxa"/>
            <w:tcBorders>
              <w:top w:val="single" w:sz="16" w:space="0" w:color="000000"/>
              <w:bottom w:val="nil"/>
            </w:tcBorders>
            <w:shd w:val="clear" w:color="auto" w:fill="FFFFFF"/>
            <w:vAlign w:val="center"/>
          </w:tcPr>
          <w:p w14:paraId="4B2CF39B" w14:textId="77777777" w:rsidR="00B04F1B" w:rsidRPr="00EB5756" w:rsidRDefault="00B04F1B" w:rsidP="00646532">
            <w:pPr>
              <w:autoSpaceDE w:val="0"/>
              <w:autoSpaceDN w:val="0"/>
              <w:adjustRightInd w:val="0"/>
              <w:ind w:left="60" w:right="60"/>
              <w:jc w:val="right"/>
              <w:rPr>
                <w:rFonts w:ascii="Arial" w:hAnsi="Arial" w:cs="Arial"/>
                <w:szCs w:val="24"/>
              </w:rPr>
            </w:pPr>
            <w:r w:rsidRPr="00EB5756">
              <w:rPr>
                <w:rFonts w:ascii="Arial" w:hAnsi="Arial" w:cs="Arial"/>
                <w:szCs w:val="24"/>
              </w:rPr>
              <w:t>1.00</w:t>
            </w:r>
          </w:p>
        </w:tc>
        <w:tc>
          <w:tcPr>
            <w:tcW w:w="1009" w:type="dxa"/>
            <w:tcBorders>
              <w:top w:val="single" w:sz="16" w:space="0" w:color="000000"/>
              <w:bottom w:val="nil"/>
              <w:right w:val="single" w:sz="16" w:space="0" w:color="000000"/>
            </w:tcBorders>
            <w:shd w:val="clear" w:color="auto" w:fill="FFFFFF"/>
            <w:vAlign w:val="center"/>
          </w:tcPr>
          <w:p w14:paraId="168A656A" w14:textId="77777777" w:rsidR="00B04F1B" w:rsidRPr="00EB5756" w:rsidRDefault="00B04F1B" w:rsidP="00646532">
            <w:pPr>
              <w:autoSpaceDE w:val="0"/>
              <w:autoSpaceDN w:val="0"/>
              <w:adjustRightInd w:val="0"/>
              <w:ind w:left="60" w:right="60"/>
              <w:jc w:val="right"/>
              <w:rPr>
                <w:rFonts w:ascii="Arial" w:hAnsi="Arial" w:cs="Arial"/>
                <w:szCs w:val="24"/>
              </w:rPr>
            </w:pPr>
            <w:r w:rsidRPr="00EB5756">
              <w:rPr>
                <w:rFonts w:ascii="Arial" w:hAnsi="Arial" w:cs="Arial"/>
                <w:szCs w:val="24"/>
              </w:rPr>
              <w:t>1.00</w:t>
            </w:r>
          </w:p>
        </w:tc>
      </w:tr>
      <w:tr w:rsidR="00B04F1B" w:rsidRPr="00EB5756" w14:paraId="38840E02" w14:textId="77777777" w:rsidTr="00646532">
        <w:trPr>
          <w:cantSplit/>
        </w:trPr>
        <w:tc>
          <w:tcPr>
            <w:tcW w:w="1437" w:type="dxa"/>
            <w:tcBorders>
              <w:top w:val="nil"/>
              <w:left w:val="single" w:sz="16" w:space="0" w:color="000000"/>
              <w:bottom w:val="single" w:sz="16" w:space="0" w:color="000000"/>
              <w:right w:val="single" w:sz="16" w:space="0" w:color="000000"/>
            </w:tcBorders>
            <w:shd w:val="clear" w:color="auto" w:fill="FFFFFF"/>
            <w:vAlign w:val="center"/>
          </w:tcPr>
          <w:p w14:paraId="70C9D6BA" w14:textId="77777777" w:rsidR="00B04F1B" w:rsidRPr="00EB5756" w:rsidRDefault="00B04F1B" w:rsidP="00646532">
            <w:pPr>
              <w:autoSpaceDE w:val="0"/>
              <w:autoSpaceDN w:val="0"/>
              <w:adjustRightInd w:val="0"/>
              <w:ind w:left="60" w:right="60"/>
              <w:rPr>
                <w:rFonts w:ascii="Arial" w:hAnsi="Arial" w:cs="Arial"/>
                <w:szCs w:val="24"/>
              </w:rPr>
            </w:pPr>
            <w:proofErr w:type="spellStart"/>
            <w:r w:rsidRPr="00EB5756">
              <w:rPr>
                <w:rFonts w:ascii="Arial" w:hAnsi="Arial" w:cs="Arial"/>
                <w:szCs w:val="24"/>
              </w:rPr>
              <w:t>Favorite</w:t>
            </w:r>
            <w:proofErr w:type="spellEnd"/>
            <w:r w:rsidRPr="00EB5756">
              <w:rPr>
                <w:rFonts w:ascii="Arial" w:hAnsi="Arial" w:cs="Arial"/>
                <w:szCs w:val="24"/>
              </w:rPr>
              <w:t xml:space="preserve"> </w:t>
            </w:r>
            <w:proofErr w:type="spellStart"/>
            <w:r w:rsidRPr="00EB5756">
              <w:rPr>
                <w:rFonts w:ascii="Arial" w:hAnsi="Arial" w:cs="Arial"/>
                <w:szCs w:val="24"/>
              </w:rPr>
              <w:t>Flavor</w:t>
            </w:r>
            <w:proofErr w:type="spellEnd"/>
          </w:p>
        </w:tc>
        <w:tc>
          <w:tcPr>
            <w:tcW w:w="1009" w:type="dxa"/>
            <w:tcBorders>
              <w:top w:val="nil"/>
              <w:left w:val="single" w:sz="16" w:space="0" w:color="000000"/>
              <w:bottom w:val="single" w:sz="16" w:space="0" w:color="000000"/>
            </w:tcBorders>
            <w:shd w:val="clear" w:color="auto" w:fill="FFFFFF"/>
            <w:vAlign w:val="center"/>
          </w:tcPr>
          <w:p w14:paraId="0A3F9F20" w14:textId="77777777" w:rsidR="00B04F1B" w:rsidRPr="00EB5756" w:rsidRDefault="00B04F1B" w:rsidP="00646532">
            <w:pPr>
              <w:autoSpaceDE w:val="0"/>
              <w:autoSpaceDN w:val="0"/>
              <w:adjustRightInd w:val="0"/>
              <w:ind w:left="60" w:right="60"/>
              <w:jc w:val="right"/>
              <w:rPr>
                <w:rFonts w:ascii="Arial" w:hAnsi="Arial" w:cs="Arial"/>
                <w:szCs w:val="24"/>
              </w:rPr>
            </w:pPr>
            <w:r w:rsidRPr="00EB5756">
              <w:rPr>
                <w:rFonts w:ascii="Arial" w:hAnsi="Arial" w:cs="Arial"/>
                <w:szCs w:val="24"/>
              </w:rPr>
              <w:t>2.00</w:t>
            </w:r>
          </w:p>
        </w:tc>
        <w:tc>
          <w:tcPr>
            <w:tcW w:w="1009" w:type="dxa"/>
            <w:tcBorders>
              <w:top w:val="nil"/>
              <w:bottom w:val="single" w:sz="16" w:space="0" w:color="000000"/>
            </w:tcBorders>
            <w:shd w:val="clear" w:color="auto" w:fill="FFFFFF"/>
            <w:vAlign w:val="center"/>
          </w:tcPr>
          <w:p w14:paraId="45C84459" w14:textId="77777777" w:rsidR="00B04F1B" w:rsidRPr="00EB5756" w:rsidRDefault="00B04F1B" w:rsidP="00646532">
            <w:pPr>
              <w:autoSpaceDE w:val="0"/>
              <w:autoSpaceDN w:val="0"/>
              <w:adjustRightInd w:val="0"/>
              <w:ind w:left="60" w:right="60"/>
              <w:jc w:val="right"/>
              <w:rPr>
                <w:rFonts w:ascii="Arial" w:hAnsi="Arial" w:cs="Arial"/>
                <w:szCs w:val="24"/>
              </w:rPr>
            </w:pPr>
            <w:r w:rsidRPr="00EB5756">
              <w:rPr>
                <w:rFonts w:ascii="Arial" w:hAnsi="Arial" w:cs="Arial"/>
                <w:szCs w:val="24"/>
              </w:rPr>
              <w:t>1.00</w:t>
            </w:r>
          </w:p>
        </w:tc>
        <w:tc>
          <w:tcPr>
            <w:tcW w:w="1009" w:type="dxa"/>
            <w:tcBorders>
              <w:top w:val="nil"/>
              <w:bottom w:val="single" w:sz="16" w:space="0" w:color="000000"/>
              <w:right w:val="single" w:sz="16" w:space="0" w:color="000000"/>
            </w:tcBorders>
            <w:shd w:val="clear" w:color="auto" w:fill="FFFFFF"/>
            <w:vAlign w:val="center"/>
          </w:tcPr>
          <w:p w14:paraId="2EF2ED3D" w14:textId="77777777" w:rsidR="00B04F1B" w:rsidRPr="00EB5756" w:rsidRDefault="00B04F1B" w:rsidP="00646532">
            <w:pPr>
              <w:autoSpaceDE w:val="0"/>
              <w:autoSpaceDN w:val="0"/>
              <w:adjustRightInd w:val="0"/>
              <w:ind w:left="60" w:right="60"/>
              <w:jc w:val="right"/>
              <w:rPr>
                <w:rFonts w:ascii="Arial" w:hAnsi="Arial" w:cs="Arial"/>
                <w:szCs w:val="24"/>
              </w:rPr>
            </w:pPr>
            <w:r w:rsidRPr="00EB5756">
              <w:rPr>
                <w:rFonts w:ascii="Arial" w:hAnsi="Arial" w:cs="Arial"/>
                <w:szCs w:val="24"/>
              </w:rPr>
              <w:t>3.00</w:t>
            </w:r>
          </w:p>
        </w:tc>
      </w:tr>
    </w:tbl>
    <w:p w14:paraId="3D1A3C31" w14:textId="15F9815F" w:rsidR="00B04F1B" w:rsidRPr="00EB5756" w:rsidRDefault="00B04F1B" w:rsidP="00B04F1B">
      <w:pPr>
        <w:pStyle w:val="Standard"/>
        <w:ind w:firstLine="720"/>
        <w:rPr>
          <w:rFonts w:ascii="Arial" w:hAnsi="Arial" w:cs="Arial"/>
          <w:color w:val="000000"/>
        </w:rPr>
      </w:pPr>
      <w:r w:rsidRPr="00EB5756">
        <w:rPr>
          <w:rFonts w:ascii="Arial" w:hAnsi="Arial" w:cs="Arial"/>
          <w:color w:val="000000"/>
        </w:rPr>
        <w:t xml:space="preserve">It is identified from the above Initial cluster table that three of the clusters refers to Vanilla (first cluster), Chocolate (second Cluster), Strawberry (third cluster) whose values are </w:t>
      </w:r>
      <w:r w:rsidR="00447834" w:rsidRPr="00EB5756">
        <w:rPr>
          <w:rFonts w:ascii="Arial" w:hAnsi="Arial" w:cs="Arial"/>
          <w:color w:val="000000"/>
        </w:rPr>
        <w:t>based on</w:t>
      </w:r>
      <w:r w:rsidRPr="00EB5756">
        <w:rPr>
          <w:rFonts w:ascii="Arial" w:hAnsi="Arial" w:cs="Arial"/>
          <w:color w:val="000000"/>
        </w:rPr>
        <w:t xml:space="preserve"> 2 variables i.e., Favourite Flavour and Gender.</w:t>
      </w:r>
    </w:p>
    <w:p w14:paraId="3283F8FF" w14:textId="77777777" w:rsidR="00B04F1B" w:rsidRPr="00EB5756" w:rsidRDefault="00B04F1B" w:rsidP="00B04F1B">
      <w:pPr>
        <w:pStyle w:val="Standard"/>
        <w:rPr>
          <w:rFonts w:ascii="Arial" w:hAnsi="Arial" w:cs="Arial"/>
          <w:b/>
          <w:color w:val="000000"/>
        </w:rPr>
      </w:pPr>
      <w:r w:rsidRPr="00EB5756">
        <w:rPr>
          <w:rFonts w:ascii="Arial" w:hAnsi="Arial" w:cs="Arial"/>
          <w:b/>
          <w:color w:val="000000"/>
        </w:rPr>
        <w:t>Table 2: -</w:t>
      </w:r>
    </w:p>
    <w:p w14:paraId="0BF41646" w14:textId="77777777" w:rsidR="00B04F1B" w:rsidRPr="00EB5756" w:rsidRDefault="00B04F1B" w:rsidP="00B04F1B">
      <w:pPr>
        <w:pStyle w:val="Standard"/>
        <w:rPr>
          <w:rFonts w:ascii="Arial" w:hAnsi="Arial" w:cs="Arial"/>
          <w:color w:val="000000"/>
        </w:rPr>
      </w:pPr>
      <w:r w:rsidRPr="00EB5756">
        <w:rPr>
          <w:rFonts w:ascii="Arial" w:hAnsi="Arial" w:cs="Arial"/>
          <w:b/>
          <w:bCs/>
          <w:color w:val="000000"/>
        </w:rPr>
        <w:t xml:space="preserve">Iteration </w:t>
      </w:r>
      <w:proofErr w:type="spellStart"/>
      <w:r w:rsidRPr="00EB5756">
        <w:rPr>
          <w:rFonts w:ascii="Arial" w:hAnsi="Arial" w:cs="Arial"/>
          <w:b/>
          <w:bCs/>
          <w:color w:val="000000"/>
        </w:rPr>
        <w:t>History</w:t>
      </w:r>
      <w:r w:rsidRPr="00EB5756">
        <w:rPr>
          <w:rFonts w:ascii="Arial" w:hAnsi="Arial" w:cs="Arial"/>
          <w:b/>
          <w:bCs/>
          <w:color w:val="000000"/>
          <w:vertAlign w:val="superscript"/>
        </w:rPr>
        <w:t>a</w:t>
      </w:r>
      <w:proofErr w:type="spellEnd"/>
    </w:p>
    <w:tbl>
      <w:tblPr>
        <w:tblW w:w="3977" w:type="dxa"/>
        <w:tblInd w:w="23" w:type="dxa"/>
        <w:tblLayout w:type="fixed"/>
        <w:tblCellMar>
          <w:left w:w="10" w:type="dxa"/>
          <w:right w:w="10" w:type="dxa"/>
        </w:tblCellMar>
        <w:tblLook w:val="04A0" w:firstRow="1" w:lastRow="0" w:firstColumn="1" w:lastColumn="0" w:noHBand="0" w:noVBand="1"/>
      </w:tblPr>
      <w:tblGrid>
        <w:gridCol w:w="1447"/>
        <w:gridCol w:w="1176"/>
        <w:gridCol w:w="1354"/>
      </w:tblGrid>
      <w:tr w:rsidR="00B04F1B" w:rsidRPr="00EB5756" w14:paraId="108601A3" w14:textId="77777777" w:rsidTr="00B04F1B">
        <w:tblPrEx>
          <w:tblCellMar>
            <w:top w:w="0" w:type="dxa"/>
            <w:bottom w:w="0" w:type="dxa"/>
          </w:tblCellMar>
        </w:tblPrEx>
        <w:trPr>
          <w:cantSplit/>
        </w:trPr>
        <w:tc>
          <w:tcPr>
            <w:tcW w:w="1447" w:type="dxa"/>
            <w:vMerge w:val="restart"/>
            <w:tcBorders>
              <w:top w:val="single" w:sz="18" w:space="0" w:color="000001"/>
              <w:left w:val="single" w:sz="18" w:space="0" w:color="000001"/>
              <w:right w:val="single" w:sz="18" w:space="0" w:color="000001"/>
            </w:tcBorders>
            <w:shd w:val="clear" w:color="auto" w:fill="FFFFFF"/>
            <w:tcMar>
              <w:top w:w="0" w:type="dxa"/>
              <w:left w:w="0" w:type="dxa"/>
              <w:bottom w:w="0" w:type="dxa"/>
              <w:right w:w="0" w:type="dxa"/>
            </w:tcMar>
          </w:tcPr>
          <w:p w14:paraId="2E07216B" w14:textId="77777777" w:rsidR="00B04F1B" w:rsidRPr="00EB5756" w:rsidRDefault="00B04F1B" w:rsidP="00B04F1B">
            <w:pPr>
              <w:autoSpaceDE w:val="0"/>
              <w:autoSpaceDN w:val="0"/>
              <w:adjustRightInd w:val="0"/>
              <w:ind w:left="60" w:right="60"/>
              <w:jc w:val="center"/>
              <w:rPr>
                <w:rFonts w:ascii="Arial" w:hAnsi="Arial" w:cs="Arial"/>
                <w:szCs w:val="24"/>
              </w:rPr>
            </w:pPr>
            <w:r w:rsidRPr="00EB5756">
              <w:rPr>
                <w:rFonts w:ascii="Arial" w:hAnsi="Arial" w:cs="Arial"/>
                <w:szCs w:val="24"/>
              </w:rPr>
              <w:t xml:space="preserve">Change in Cluster </w:t>
            </w:r>
            <w:proofErr w:type="spellStart"/>
            <w:r w:rsidRPr="00EB5756">
              <w:rPr>
                <w:rFonts w:ascii="Arial" w:hAnsi="Arial" w:cs="Arial"/>
                <w:szCs w:val="24"/>
              </w:rPr>
              <w:t>Centers</w:t>
            </w:r>
            <w:proofErr w:type="spellEnd"/>
          </w:p>
          <w:p w14:paraId="6299E33B" w14:textId="77777777" w:rsidR="00B04F1B" w:rsidRPr="00EB5756" w:rsidRDefault="00B04F1B" w:rsidP="00B04F1B">
            <w:pPr>
              <w:autoSpaceDE w:val="0"/>
              <w:autoSpaceDN w:val="0"/>
              <w:adjustRightInd w:val="0"/>
              <w:ind w:left="60" w:right="60"/>
              <w:jc w:val="center"/>
              <w:rPr>
                <w:rFonts w:ascii="Arial" w:hAnsi="Arial" w:cs="Arial"/>
                <w:szCs w:val="24"/>
              </w:rPr>
            </w:pPr>
            <w:r w:rsidRPr="00EB5756">
              <w:rPr>
                <w:rFonts w:ascii="Arial" w:hAnsi="Arial" w:cs="Arial"/>
                <w:szCs w:val="24"/>
              </w:rPr>
              <w:t>1</w:t>
            </w:r>
          </w:p>
        </w:tc>
        <w:tc>
          <w:tcPr>
            <w:tcW w:w="2530" w:type="dxa"/>
            <w:gridSpan w:val="2"/>
            <w:tcBorders>
              <w:top w:val="single" w:sz="18" w:space="0" w:color="000001"/>
              <w:left w:val="single" w:sz="18" w:space="0" w:color="000001"/>
              <w:bottom w:val="single" w:sz="8" w:space="0" w:color="000001"/>
              <w:right w:val="single" w:sz="8" w:space="0" w:color="000001"/>
            </w:tcBorders>
            <w:shd w:val="clear" w:color="auto" w:fill="FFFFFF"/>
            <w:tcMar>
              <w:top w:w="0" w:type="dxa"/>
              <w:left w:w="0" w:type="dxa"/>
              <w:bottom w:w="0" w:type="dxa"/>
              <w:right w:w="0" w:type="dxa"/>
            </w:tcMar>
          </w:tcPr>
          <w:p w14:paraId="44AF34B6" w14:textId="77777777" w:rsidR="00B04F1B" w:rsidRPr="00EB5756" w:rsidRDefault="00B04F1B" w:rsidP="00B04F1B">
            <w:pPr>
              <w:autoSpaceDE w:val="0"/>
              <w:autoSpaceDN w:val="0"/>
              <w:adjustRightInd w:val="0"/>
              <w:ind w:left="60" w:right="60"/>
              <w:jc w:val="center"/>
              <w:rPr>
                <w:rFonts w:ascii="Arial" w:hAnsi="Arial" w:cs="Arial"/>
                <w:szCs w:val="24"/>
              </w:rPr>
            </w:pPr>
            <w:r w:rsidRPr="00EB5756">
              <w:rPr>
                <w:rFonts w:ascii="Arial" w:hAnsi="Arial" w:cs="Arial"/>
                <w:szCs w:val="24"/>
              </w:rPr>
              <w:t xml:space="preserve">Change in Cluster </w:t>
            </w:r>
            <w:proofErr w:type="spellStart"/>
            <w:r w:rsidRPr="00EB5756">
              <w:rPr>
                <w:rFonts w:ascii="Arial" w:hAnsi="Arial" w:cs="Arial"/>
                <w:szCs w:val="24"/>
              </w:rPr>
              <w:t>Centers</w:t>
            </w:r>
            <w:proofErr w:type="spellEnd"/>
          </w:p>
        </w:tc>
      </w:tr>
      <w:tr w:rsidR="00B04F1B" w:rsidRPr="00EB5756" w14:paraId="2D00C805" w14:textId="77777777" w:rsidTr="00B04F1B">
        <w:tblPrEx>
          <w:tblCellMar>
            <w:top w:w="0" w:type="dxa"/>
            <w:bottom w:w="0" w:type="dxa"/>
          </w:tblCellMar>
        </w:tblPrEx>
        <w:trPr>
          <w:cantSplit/>
        </w:trPr>
        <w:tc>
          <w:tcPr>
            <w:tcW w:w="1447" w:type="dxa"/>
            <w:vMerge/>
            <w:tcBorders>
              <w:top w:val="single" w:sz="18" w:space="0" w:color="000001"/>
              <w:left w:val="single" w:sz="18" w:space="0" w:color="000001"/>
              <w:right w:val="single" w:sz="18" w:space="0" w:color="000001"/>
            </w:tcBorders>
            <w:shd w:val="clear" w:color="auto" w:fill="FFFFFF"/>
            <w:tcMar>
              <w:top w:w="0" w:type="dxa"/>
              <w:left w:w="0" w:type="dxa"/>
              <w:bottom w:w="0" w:type="dxa"/>
              <w:right w:w="0" w:type="dxa"/>
            </w:tcMar>
          </w:tcPr>
          <w:p w14:paraId="7FF983AE" w14:textId="77777777" w:rsidR="00B04F1B" w:rsidRPr="00EB5756" w:rsidRDefault="00B04F1B" w:rsidP="00B04F1B">
            <w:pPr>
              <w:rPr>
                <w:rFonts w:ascii="Arial" w:hAnsi="Arial" w:cs="Arial"/>
                <w:szCs w:val="24"/>
              </w:rPr>
            </w:pPr>
          </w:p>
        </w:tc>
        <w:tc>
          <w:tcPr>
            <w:tcW w:w="1176" w:type="dxa"/>
            <w:tcBorders>
              <w:top w:val="single" w:sz="8" w:space="0" w:color="000001"/>
              <w:left w:val="single" w:sz="18" w:space="0" w:color="000001"/>
              <w:bottom w:val="single" w:sz="18" w:space="0" w:color="000001"/>
              <w:right w:val="single" w:sz="8" w:space="0" w:color="000001"/>
            </w:tcBorders>
            <w:shd w:val="clear" w:color="auto" w:fill="FFFFFF"/>
            <w:tcMar>
              <w:top w:w="0" w:type="dxa"/>
              <w:left w:w="0" w:type="dxa"/>
              <w:bottom w:w="0" w:type="dxa"/>
              <w:right w:w="0" w:type="dxa"/>
            </w:tcMar>
          </w:tcPr>
          <w:p w14:paraId="223DB6A1" w14:textId="77777777" w:rsidR="00B04F1B" w:rsidRPr="00EB5756" w:rsidRDefault="00B04F1B" w:rsidP="00B04F1B">
            <w:pPr>
              <w:autoSpaceDE w:val="0"/>
              <w:autoSpaceDN w:val="0"/>
              <w:adjustRightInd w:val="0"/>
              <w:ind w:left="60" w:right="60"/>
              <w:jc w:val="center"/>
              <w:rPr>
                <w:rFonts w:ascii="Arial" w:hAnsi="Arial" w:cs="Arial"/>
                <w:szCs w:val="24"/>
              </w:rPr>
            </w:pPr>
            <w:r w:rsidRPr="00EB5756">
              <w:rPr>
                <w:rFonts w:ascii="Arial" w:hAnsi="Arial" w:cs="Arial"/>
                <w:szCs w:val="24"/>
              </w:rPr>
              <w:t>1</w:t>
            </w:r>
          </w:p>
        </w:tc>
        <w:tc>
          <w:tcPr>
            <w:tcW w:w="1354" w:type="dxa"/>
            <w:tcBorders>
              <w:top w:val="single" w:sz="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34940140" w14:textId="77777777" w:rsidR="00B04F1B" w:rsidRPr="00EB5756" w:rsidRDefault="00B04F1B" w:rsidP="00B04F1B">
            <w:pPr>
              <w:autoSpaceDE w:val="0"/>
              <w:autoSpaceDN w:val="0"/>
              <w:adjustRightInd w:val="0"/>
              <w:ind w:left="60" w:right="60"/>
              <w:jc w:val="center"/>
              <w:rPr>
                <w:rFonts w:ascii="Arial" w:hAnsi="Arial" w:cs="Arial"/>
                <w:szCs w:val="24"/>
              </w:rPr>
            </w:pPr>
            <w:r w:rsidRPr="00EB5756">
              <w:rPr>
                <w:rFonts w:ascii="Arial" w:hAnsi="Arial" w:cs="Arial"/>
                <w:szCs w:val="24"/>
              </w:rPr>
              <w:t>1</w:t>
            </w:r>
          </w:p>
        </w:tc>
      </w:tr>
      <w:tr w:rsidR="00B04F1B" w:rsidRPr="00EB5756" w14:paraId="0E63AB97" w14:textId="77777777" w:rsidTr="00B04F1B">
        <w:tblPrEx>
          <w:tblCellMar>
            <w:top w:w="0" w:type="dxa"/>
            <w:bottom w:w="0" w:type="dxa"/>
          </w:tblCellMar>
        </w:tblPrEx>
        <w:trPr>
          <w:cantSplit/>
        </w:trPr>
        <w:tc>
          <w:tcPr>
            <w:tcW w:w="1447" w:type="dxa"/>
            <w:tcBorders>
              <w:top w:val="single" w:sz="18" w:space="0" w:color="000001"/>
              <w:left w:val="single" w:sz="18" w:space="0" w:color="000001"/>
              <w:right w:val="single" w:sz="18" w:space="0" w:color="000001"/>
            </w:tcBorders>
            <w:shd w:val="clear" w:color="auto" w:fill="FFFFFF"/>
            <w:tcMar>
              <w:top w:w="0" w:type="dxa"/>
              <w:left w:w="0" w:type="dxa"/>
              <w:bottom w:w="0" w:type="dxa"/>
              <w:right w:w="0" w:type="dxa"/>
            </w:tcMar>
            <w:vAlign w:val="center"/>
          </w:tcPr>
          <w:p w14:paraId="12064481"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.298</w:t>
            </w:r>
          </w:p>
        </w:tc>
        <w:tc>
          <w:tcPr>
            <w:tcW w:w="1176" w:type="dxa"/>
            <w:tcBorders>
              <w:top w:val="single" w:sz="18" w:space="0" w:color="000001"/>
              <w:left w:val="single" w:sz="18" w:space="0" w:color="000001"/>
              <w:right w:val="single" w:sz="8" w:space="0" w:color="000001"/>
            </w:tcBorders>
            <w:shd w:val="clear" w:color="auto" w:fill="FFFFFF"/>
            <w:tcMar>
              <w:top w:w="0" w:type="dxa"/>
              <w:left w:w="0" w:type="dxa"/>
              <w:bottom w:w="0" w:type="dxa"/>
              <w:right w:w="0" w:type="dxa"/>
            </w:tcMar>
            <w:vAlign w:val="center"/>
          </w:tcPr>
          <w:p w14:paraId="157ED6CB"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.298</w:t>
            </w:r>
          </w:p>
        </w:tc>
        <w:tc>
          <w:tcPr>
            <w:tcW w:w="1354"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3E02D9A0"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.298</w:t>
            </w:r>
          </w:p>
        </w:tc>
      </w:tr>
      <w:tr w:rsidR="00B04F1B" w:rsidRPr="00EB5756" w14:paraId="230A1344" w14:textId="77777777" w:rsidTr="00B04F1B">
        <w:tblPrEx>
          <w:tblCellMar>
            <w:top w:w="0" w:type="dxa"/>
            <w:bottom w:w="0" w:type="dxa"/>
          </w:tblCellMar>
        </w:tblPrEx>
        <w:trPr>
          <w:cantSplit/>
        </w:trPr>
        <w:tc>
          <w:tcPr>
            <w:tcW w:w="1447" w:type="dxa"/>
            <w:tcBorders>
              <w:left w:val="single" w:sz="18" w:space="0" w:color="000001"/>
              <w:right w:val="single" w:sz="18" w:space="0" w:color="000001"/>
            </w:tcBorders>
            <w:shd w:val="clear" w:color="auto" w:fill="FFFFFF"/>
            <w:tcMar>
              <w:top w:w="0" w:type="dxa"/>
              <w:left w:w="0" w:type="dxa"/>
              <w:bottom w:w="0" w:type="dxa"/>
              <w:right w:w="0" w:type="dxa"/>
            </w:tcMar>
            <w:vAlign w:val="center"/>
          </w:tcPr>
          <w:p w14:paraId="20BA78E1"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.363</w:t>
            </w:r>
          </w:p>
        </w:tc>
        <w:tc>
          <w:tcPr>
            <w:tcW w:w="1176" w:type="dxa"/>
            <w:tcBorders>
              <w:left w:val="single" w:sz="18" w:space="0" w:color="000001"/>
              <w:right w:val="single" w:sz="8" w:space="0" w:color="000001"/>
            </w:tcBorders>
            <w:shd w:val="clear" w:color="auto" w:fill="FFFFFF"/>
            <w:tcMar>
              <w:top w:w="0" w:type="dxa"/>
              <w:left w:w="0" w:type="dxa"/>
              <w:bottom w:w="0" w:type="dxa"/>
              <w:right w:w="0" w:type="dxa"/>
            </w:tcMar>
            <w:vAlign w:val="center"/>
          </w:tcPr>
          <w:p w14:paraId="2CBC0BFB"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.363</w:t>
            </w:r>
          </w:p>
        </w:tc>
        <w:tc>
          <w:tcPr>
            <w:tcW w:w="1354" w:type="dxa"/>
            <w:tcBorders>
              <w:left w:val="single" w:sz="8" w:space="0" w:color="000001"/>
              <w:right w:val="single" w:sz="8" w:space="0" w:color="000001"/>
            </w:tcBorders>
            <w:shd w:val="clear" w:color="auto" w:fill="FFFFFF"/>
            <w:tcMar>
              <w:top w:w="0" w:type="dxa"/>
              <w:left w:w="0" w:type="dxa"/>
              <w:bottom w:w="0" w:type="dxa"/>
              <w:right w:w="0" w:type="dxa"/>
            </w:tcMar>
            <w:vAlign w:val="center"/>
          </w:tcPr>
          <w:p w14:paraId="45247785"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.363</w:t>
            </w:r>
          </w:p>
        </w:tc>
      </w:tr>
      <w:tr w:rsidR="00B04F1B" w:rsidRPr="00EB5756" w14:paraId="0CDADAC4" w14:textId="77777777" w:rsidTr="00B04F1B">
        <w:tblPrEx>
          <w:tblCellMar>
            <w:top w:w="0" w:type="dxa"/>
            <w:bottom w:w="0" w:type="dxa"/>
          </w:tblCellMar>
        </w:tblPrEx>
        <w:trPr>
          <w:cantSplit/>
        </w:trPr>
        <w:tc>
          <w:tcPr>
            <w:tcW w:w="1447" w:type="dxa"/>
            <w:tcBorders>
              <w:left w:val="single" w:sz="18" w:space="0" w:color="000001"/>
              <w:bottom w:val="single" w:sz="18" w:space="0" w:color="000001"/>
              <w:right w:val="single" w:sz="18" w:space="0" w:color="000001"/>
            </w:tcBorders>
            <w:shd w:val="clear" w:color="auto" w:fill="FFFFFF"/>
            <w:tcMar>
              <w:top w:w="0" w:type="dxa"/>
              <w:left w:w="0" w:type="dxa"/>
              <w:bottom w:w="0" w:type="dxa"/>
              <w:right w:w="0" w:type="dxa"/>
            </w:tcMar>
            <w:vAlign w:val="center"/>
          </w:tcPr>
          <w:p w14:paraId="5491EB66"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.000</w:t>
            </w:r>
          </w:p>
        </w:tc>
        <w:tc>
          <w:tcPr>
            <w:tcW w:w="1176" w:type="dxa"/>
            <w:tcBorders>
              <w:left w:val="single" w:sz="1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7D007DC5"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.000</w:t>
            </w:r>
          </w:p>
        </w:tc>
        <w:tc>
          <w:tcPr>
            <w:tcW w:w="1354"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16E5E6FB" w14:textId="77777777" w:rsidR="00B04F1B" w:rsidRPr="00EB5756" w:rsidRDefault="00B04F1B" w:rsidP="00B04F1B">
            <w:pPr>
              <w:autoSpaceDE w:val="0"/>
              <w:autoSpaceDN w:val="0"/>
              <w:adjustRightInd w:val="0"/>
              <w:ind w:left="60" w:right="60"/>
              <w:jc w:val="right"/>
              <w:rPr>
                <w:rFonts w:ascii="Arial" w:hAnsi="Arial" w:cs="Arial"/>
                <w:szCs w:val="24"/>
              </w:rPr>
            </w:pPr>
            <w:r w:rsidRPr="00EB5756">
              <w:rPr>
                <w:rFonts w:ascii="Arial" w:hAnsi="Arial" w:cs="Arial"/>
                <w:szCs w:val="24"/>
              </w:rPr>
              <w:t>.000</w:t>
            </w:r>
          </w:p>
        </w:tc>
      </w:tr>
    </w:tbl>
    <w:p w14:paraId="2A255A3A" w14:textId="77777777" w:rsidR="00447834" w:rsidRPr="00EB5756" w:rsidRDefault="00B04F1B" w:rsidP="00B04F1B">
      <w:pPr>
        <w:pStyle w:val="Standard"/>
        <w:rPr>
          <w:rFonts w:ascii="Arial" w:hAnsi="Arial" w:cs="Arial"/>
          <w:color w:val="000000"/>
        </w:rPr>
      </w:pPr>
      <w:r w:rsidRPr="00EB5756">
        <w:rPr>
          <w:rFonts w:ascii="Arial" w:hAnsi="Arial" w:cs="Arial"/>
          <w:color w:val="000000"/>
        </w:rPr>
        <w:tab/>
      </w:r>
    </w:p>
    <w:p w14:paraId="430751CB" w14:textId="1FE4DE00" w:rsidR="00B04F1B" w:rsidRPr="00EB5756" w:rsidRDefault="00B04F1B" w:rsidP="00B04F1B">
      <w:pPr>
        <w:pStyle w:val="Standard"/>
        <w:rPr>
          <w:rFonts w:ascii="Arial" w:hAnsi="Arial" w:cs="Arial"/>
          <w:color w:val="000000"/>
        </w:rPr>
      </w:pPr>
      <w:r w:rsidRPr="00EB5756">
        <w:rPr>
          <w:rFonts w:ascii="Arial" w:hAnsi="Arial" w:cs="Arial"/>
          <w:color w:val="000000"/>
        </w:rPr>
        <w:t>It has been identified from the above table that the number of the iterations and the changes in the cluster centres has been identified. .298 of change has been identified in the first cluster, from .363 to .500 is identified as the second cluster change and no change has been identified in the third cluster.</w:t>
      </w:r>
    </w:p>
    <w:p w14:paraId="0AD9A241" w14:textId="77777777" w:rsidR="00B04F1B" w:rsidRPr="00EB5756" w:rsidRDefault="00B04F1B" w:rsidP="00B04F1B">
      <w:pPr>
        <w:pStyle w:val="Standard"/>
        <w:rPr>
          <w:rFonts w:ascii="Arial" w:hAnsi="Arial" w:cs="Arial"/>
          <w:color w:val="000000"/>
        </w:rPr>
      </w:pPr>
    </w:p>
    <w:p w14:paraId="5A32525B" w14:textId="77777777" w:rsidR="00B04F1B" w:rsidRPr="00EB5756" w:rsidRDefault="00B04F1B" w:rsidP="00B04F1B">
      <w:pPr>
        <w:rPr>
          <w:rFonts w:ascii="Arial" w:hAnsi="Arial" w:cs="Arial"/>
          <w:b/>
          <w:szCs w:val="24"/>
        </w:rPr>
      </w:pPr>
      <w:r w:rsidRPr="00EB5756">
        <w:rPr>
          <w:rFonts w:ascii="Arial" w:hAnsi="Arial" w:cs="Arial"/>
          <w:b/>
          <w:szCs w:val="24"/>
        </w:rPr>
        <w:t>Table 3: -</w:t>
      </w:r>
    </w:p>
    <w:tbl>
      <w:tblPr>
        <w:tblW w:w="10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0"/>
        <w:gridCol w:w="4140"/>
        <w:gridCol w:w="4680"/>
      </w:tblGrid>
      <w:tr w:rsidR="00B04F1B" w:rsidRPr="00EB5756" w14:paraId="0A989C55" w14:textId="77777777" w:rsidTr="00646532">
        <w:trPr>
          <w:cantSplit/>
        </w:trPr>
        <w:tc>
          <w:tcPr>
            <w:tcW w:w="10620" w:type="dxa"/>
            <w:gridSpan w:val="3"/>
            <w:tcBorders>
              <w:top w:val="nil"/>
              <w:left w:val="nil"/>
              <w:bottom w:val="nil"/>
              <w:right w:val="nil"/>
            </w:tcBorders>
            <w:shd w:val="clear" w:color="auto" w:fill="FFFFFF"/>
          </w:tcPr>
          <w:p w14:paraId="578E567B"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b/>
                <w:bCs/>
                <w:szCs w:val="24"/>
              </w:rPr>
              <w:t>Cluster Membership</w:t>
            </w:r>
          </w:p>
        </w:tc>
      </w:tr>
      <w:tr w:rsidR="00B04F1B" w:rsidRPr="00EB5756" w14:paraId="518EDC79" w14:textId="77777777" w:rsidTr="00646532">
        <w:trPr>
          <w:cantSplit/>
        </w:trPr>
        <w:tc>
          <w:tcPr>
            <w:tcW w:w="1800" w:type="dxa"/>
            <w:tcBorders>
              <w:top w:val="single" w:sz="16" w:space="0" w:color="000000"/>
              <w:left w:val="single" w:sz="16" w:space="0" w:color="000000"/>
              <w:bottom w:val="single" w:sz="16" w:space="0" w:color="000000"/>
              <w:right w:val="single" w:sz="16" w:space="0" w:color="000000"/>
            </w:tcBorders>
            <w:shd w:val="clear" w:color="auto" w:fill="FFFFFF"/>
          </w:tcPr>
          <w:p w14:paraId="1BB20EB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Case Number</w:t>
            </w:r>
          </w:p>
        </w:tc>
        <w:tc>
          <w:tcPr>
            <w:tcW w:w="4140" w:type="dxa"/>
            <w:tcBorders>
              <w:top w:val="single" w:sz="16" w:space="0" w:color="000000"/>
              <w:left w:val="single" w:sz="16" w:space="0" w:color="000000"/>
              <w:bottom w:val="single" w:sz="16" w:space="0" w:color="000000"/>
            </w:tcBorders>
            <w:shd w:val="clear" w:color="auto" w:fill="FFFFFF"/>
          </w:tcPr>
          <w:p w14:paraId="18EB7845"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Cluster</w:t>
            </w:r>
          </w:p>
        </w:tc>
        <w:tc>
          <w:tcPr>
            <w:tcW w:w="4680" w:type="dxa"/>
            <w:tcBorders>
              <w:top w:val="single" w:sz="16" w:space="0" w:color="000000"/>
              <w:bottom w:val="single" w:sz="16" w:space="0" w:color="000000"/>
              <w:right w:val="single" w:sz="16" w:space="0" w:color="000000"/>
            </w:tcBorders>
            <w:shd w:val="clear" w:color="auto" w:fill="FFFFFF"/>
          </w:tcPr>
          <w:p w14:paraId="1C71B73A"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Distance</w:t>
            </w:r>
          </w:p>
        </w:tc>
      </w:tr>
      <w:tr w:rsidR="00B04F1B" w:rsidRPr="00EB5756" w14:paraId="79A7A5DD" w14:textId="77777777" w:rsidTr="00646532">
        <w:trPr>
          <w:cantSplit/>
        </w:trPr>
        <w:tc>
          <w:tcPr>
            <w:tcW w:w="1800" w:type="dxa"/>
            <w:tcBorders>
              <w:top w:val="single" w:sz="16" w:space="0" w:color="000000"/>
              <w:left w:val="single" w:sz="16" w:space="0" w:color="000000"/>
              <w:bottom w:val="nil"/>
              <w:right w:val="single" w:sz="16" w:space="0" w:color="000000"/>
            </w:tcBorders>
            <w:shd w:val="clear" w:color="auto" w:fill="FFFFFF"/>
            <w:vAlign w:val="center"/>
          </w:tcPr>
          <w:p w14:paraId="70ACF4D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w:t>
            </w:r>
          </w:p>
        </w:tc>
        <w:tc>
          <w:tcPr>
            <w:tcW w:w="4140" w:type="dxa"/>
            <w:tcBorders>
              <w:top w:val="single" w:sz="16" w:space="0" w:color="000000"/>
              <w:left w:val="single" w:sz="16" w:space="0" w:color="000000"/>
              <w:bottom w:val="nil"/>
            </w:tcBorders>
            <w:shd w:val="clear" w:color="auto" w:fill="FFFFFF"/>
            <w:vAlign w:val="center"/>
          </w:tcPr>
          <w:p w14:paraId="3639784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single" w:sz="16" w:space="0" w:color="000000"/>
              <w:bottom w:val="nil"/>
              <w:right w:val="single" w:sz="16" w:space="0" w:color="000000"/>
            </w:tcBorders>
            <w:shd w:val="clear" w:color="auto" w:fill="FFFFFF"/>
            <w:vAlign w:val="center"/>
          </w:tcPr>
          <w:p w14:paraId="55C8210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789517A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F93027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w:t>
            </w:r>
          </w:p>
        </w:tc>
        <w:tc>
          <w:tcPr>
            <w:tcW w:w="4140" w:type="dxa"/>
            <w:tcBorders>
              <w:top w:val="nil"/>
              <w:left w:val="single" w:sz="16" w:space="0" w:color="000000"/>
              <w:bottom w:val="nil"/>
            </w:tcBorders>
            <w:shd w:val="clear" w:color="auto" w:fill="FFFFFF"/>
            <w:vAlign w:val="center"/>
          </w:tcPr>
          <w:p w14:paraId="35D1D6A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4E24E5E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3942112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AB92CC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w:t>
            </w:r>
          </w:p>
        </w:tc>
        <w:tc>
          <w:tcPr>
            <w:tcW w:w="4140" w:type="dxa"/>
            <w:tcBorders>
              <w:top w:val="nil"/>
              <w:left w:val="single" w:sz="16" w:space="0" w:color="000000"/>
              <w:bottom w:val="nil"/>
            </w:tcBorders>
            <w:shd w:val="clear" w:color="auto" w:fill="FFFFFF"/>
            <w:vAlign w:val="center"/>
          </w:tcPr>
          <w:p w14:paraId="7CF6758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1607833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7DA4A4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697D64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w:t>
            </w:r>
          </w:p>
        </w:tc>
        <w:tc>
          <w:tcPr>
            <w:tcW w:w="4140" w:type="dxa"/>
            <w:tcBorders>
              <w:top w:val="nil"/>
              <w:left w:val="single" w:sz="16" w:space="0" w:color="000000"/>
              <w:bottom w:val="nil"/>
            </w:tcBorders>
            <w:shd w:val="clear" w:color="auto" w:fill="FFFFFF"/>
            <w:vAlign w:val="center"/>
          </w:tcPr>
          <w:p w14:paraId="7A048A4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1B3ABFB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6CF69D3E" w14:textId="77777777" w:rsidTr="00447834">
        <w:trPr>
          <w:cantSplit/>
          <w:trHeight w:val="60"/>
        </w:trPr>
        <w:tc>
          <w:tcPr>
            <w:tcW w:w="1800" w:type="dxa"/>
            <w:tcBorders>
              <w:top w:val="nil"/>
              <w:left w:val="single" w:sz="16" w:space="0" w:color="000000"/>
              <w:bottom w:val="nil"/>
              <w:right w:val="single" w:sz="16" w:space="0" w:color="000000"/>
            </w:tcBorders>
            <w:shd w:val="clear" w:color="auto" w:fill="FFFFFF"/>
            <w:vAlign w:val="center"/>
          </w:tcPr>
          <w:p w14:paraId="4C5FEAA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w:t>
            </w:r>
          </w:p>
        </w:tc>
        <w:tc>
          <w:tcPr>
            <w:tcW w:w="4140" w:type="dxa"/>
            <w:tcBorders>
              <w:top w:val="nil"/>
              <w:left w:val="single" w:sz="16" w:space="0" w:color="000000"/>
              <w:bottom w:val="nil"/>
            </w:tcBorders>
            <w:shd w:val="clear" w:color="auto" w:fill="FFFFFF"/>
            <w:vAlign w:val="center"/>
          </w:tcPr>
          <w:p w14:paraId="16BA856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C9C8DB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8526A8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BFB50F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w:t>
            </w:r>
          </w:p>
        </w:tc>
        <w:tc>
          <w:tcPr>
            <w:tcW w:w="4140" w:type="dxa"/>
            <w:tcBorders>
              <w:top w:val="nil"/>
              <w:left w:val="single" w:sz="16" w:space="0" w:color="000000"/>
              <w:bottom w:val="nil"/>
            </w:tcBorders>
            <w:shd w:val="clear" w:color="auto" w:fill="FFFFFF"/>
            <w:vAlign w:val="center"/>
          </w:tcPr>
          <w:p w14:paraId="035D7D2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4980DB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849F3F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CCCFF4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w:t>
            </w:r>
          </w:p>
        </w:tc>
        <w:tc>
          <w:tcPr>
            <w:tcW w:w="4140" w:type="dxa"/>
            <w:tcBorders>
              <w:top w:val="nil"/>
              <w:left w:val="single" w:sz="16" w:space="0" w:color="000000"/>
              <w:bottom w:val="nil"/>
            </w:tcBorders>
            <w:shd w:val="clear" w:color="auto" w:fill="FFFFFF"/>
            <w:vAlign w:val="center"/>
          </w:tcPr>
          <w:p w14:paraId="7F6B136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49D4158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FC25B1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8213F7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w:t>
            </w:r>
          </w:p>
        </w:tc>
        <w:tc>
          <w:tcPr>
            <w:tcW w:w="4140" w:type="dxa"/>
            <w:tcBorders>
              <w:top w:val="nil"/>
              <w:left w:val="single" w:sz="16" w:space="0" w:color="000000"/>
              <w:bottom w:val="nil"/>
            </w:tcBorders>
            <w:shd w:val="clear" w:color="auto" w:fill="FFFFFF"/>
            <w:vAlign w:val="center"/>
          </w:tcPr>
          <w:p w14:paraId="2E8CB84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7868C5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552FDA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E2E574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w:t>
            </w:r>
          </w:p>
        </w:tc>
        <w:tc>
          <w:tcPr>
            <w:tcW w:w="4140" w:type="dxa"/>
            <w:tcBorders>
              <w:top w:val="nil"/>
              <w:left w:val="single" w:sz="16" w:space="0" w:color="000000"/>
              <w:bottom w:val="nil"/>
            </w:tcBorders>
            <w:shd w:val="clear" w:color="auto" w:fill="FFFFFF"/>
            <w:vAlign w:val="center"/>
          </w:tcPr>
          <w:p w14:paraId="62D62BC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4D5A895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37CF2792"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BDAF5D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w:t>
            </w:r>
          </w:p>
        </w:tc>
        <w:tc>
          <w:tcPr>
            <w:tcW w:w="4140" w:type="dxa"/>
            <w:tcBorders>
              <w:top w:val="nil"/>
              <w:left w:val="single" w:sz="16" w:space="0" w:color="000000"/>
              <w:bottom w:val="nil"/>
            </w:tcBorders>
            <w:shd w:val="clear" w:color="auto" w:fill="FFFFFF"/>
            <w:vAlign w:val="center"/>
          </w:tcPr>
          <w:p w14:paraId="1A154B9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E0097D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0934ACC2"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12DD28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w:t>
            </w:r>
          </w:p>
        </w:tc>
        <w:tc>
          <w:tcPr>
            <w:tcW w:w="4140" w:type="dxa"/>
            <w:tcBorders>
              <w:top w:val="nil"/>
              <w:left w:val="single" w:sz="16" w:space="0" w:color="000000"/>
              <w:bottom w:val="nil"/>
            </w:tcBorders>
            <w:shd w:val="clear" w:color="auto" w:fill="FFFFFF"/>
            <w:vAlign w:val="center"/>
          </w:tcPr>
          <w:p w14:paraId="75F31BC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A7D6FB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16F9091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4D4550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w:t>
            </w:r>
          </w:p>
        </w:tc>
        <w:tc>
          <w:tcPr>
            <w:tcW w:w="4140" w:type="dxa"/>
            <w:tcBorders>
              <w:top w:val="nil"/>
              <w:left w:val="single" w:sz="16" w:space="0" w:color="000000"/>
              <w:bottom w:val="nil"/>
            </w:tcBorders>
            <w:shd w:val="clear" w:color="auto" w:fill="FFFFFF"/>
            <w:vAlign w:val="center"/>
          </w:tcPr>
          <w:p w14:paraId="20CFFE5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65CF39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25401A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ADDD9F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w:t>
            </w:r>
          </w:p>
        </w:tc>
        <w:tc>
          <w:tcPr>
            <w:tcW w:w="4140" w:type="dxa"/>
            <w:tcBorders>
              <w:top w:val="nil"/>
              <w:left w:val="single" w:sz="16" w:space="0" w:color="000000"/>
              <w:bottom w:val="nil"/>
            </w:tcBorders>
            <w:shd w:val="clear" w:color="auto" w:fill="FFFFFF"/>
            <w:vAlign w:val="center"/>
          </w:tcPr>
          <w:p w14:paraId="5C00D90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793208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BB5FA2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BD16F3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w:t>
            </w:r>
          </w:p>
        </w:tc>
        <w:tc>
          <w:tcPr>
            <w:tcW w:w="4140" w:type="dxa"/>
            <w:tcBorders>
              <w:top w:val="nil"/>
              <w:left w:val="single" w:sz="16" w:space="0" w:color="000000"/>
              <w:bottom w:val="nil"/>
            </w:tcBorders>
            <w:shd w:val="clear" w:color="auto" w:fill="FFFFFF"/>
            <w:vAlign w:val="center"/>
          </w:tcPr>
          <w:p w14:paraId="2CA4664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39F3740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2A0D32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F4B191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w:t>
            </w:r>
          </w:p>
        </w:tc>
        <w:tc>
          <w:tcPr>
            <w:tcW w:w="4140" w:type="dxa"/>
            <w:tcBorders>
              <w:top w:val="nil"/>
              <w:left w:val="single" w:sz="16" w:space="0" w:color="000000"/>
              <w:bottom w:val="nil"/>
            </w:tcBorders>
            <w:shd w:val="clear" w:color="auto" w:fill="FFFFFF"/>
            <w:vAlign w:val="center"/>
          </w:tcPr>
          <w:p w14:paraId="1F0F510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9A4CED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38A3D48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ED10AA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w:t>
            </w:r>
          </w:p>
        </w:tc>
        <w:tc>
          <w:tcPr>
            <w:tcW w:w="4140" w:type="dxa"/>
            <w:tcBorders>
              <w:top w:val="nil"/>
              <w:left w:val="single" w:sz="16" w:space="0" w:color="000000"/>
              <w:bottom w:val="nil"/>
            </w:tcBorders>
            <w:shd w:val="clear" w:color="auto" w:fill="FFFFFF"/>
            <w:vAlign w:val="center"/>
          </w:tcPr>
          <w:p w14:paraId="1491BAA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5B33FD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C87995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01DCB5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w:t>
            </w:r>
          </w:p>
        </w:tc>
        <w:tc>
          <w:tcPr>
            <w:tcW w:w="4140" w:type="dxa"/>
            <w:tcBorders>
              <w:top w:val="nil"/>
              <w:left w:val="single" w:sz="16" w:space="0" w:color="000000"/>
              <w:bottom w:val="nil"/>
            </w:tcBorders>
            <w:shd w:val="clear" w:color="auto" w:fill="FFFFFF"/>
            <w:vAlign w:val="center"/>
          </w:tcPr>
          <w:p w14:paraId="120F73B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75D737E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0F4AA0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913AD7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w:t>
            </w:r>
          </w:p>
        </w:tc>
        <w:tc>
          <w:tcPr>
            <w:tcW w:w="4140" w:type="dxa"/>
            <w:tcBorders>
              <w:top w:val="nil"/>
              <w:left w:val="single" w:sz="16" w:space="0" w:color="000000"/>
              <w:bottom w:val="nil"/>
            </w:tcBorders>
            <w:shd w:val="clear" w:color="auto" w:fill="FFFFFF"/>
            <w:vAlign w:val="center"/>
          </w:tcPr>
          <w:p w14:paraId="62F1E9B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5A11D7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0724EBA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52BF78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w:t>
            </w:r>
          </w:p>
        </w:tc>
        <w:tc>
          <w:tcPr>
            <w:tcW w:w="4140" w:type="dxa"/>
            <w:tcBorders>
              <w:top w:val="nil"/>
              <w:left w:val="single" w:sz="16" w:space="0" w:color="000000"/>
              <w:bottom w:val="nil"/>
            </w:tcBorders>
            <w:shd w:val="clear" w:color="auto" w:fill="FFFFFF"/>
            <w:vAlign w:val="center"/>
          </w:tcPr>
          <w:p w14:paraId="02C300B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0DFEE85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7A8B87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E70B15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20</w:t>
            </w:r>
          </w:p>
        </w:tc>
        <w:tc>
          <w:tcPr>
            <w:tcW w:w="4140" w:type="dxa"/>
            <w:tcBorders>
              <w:top w:val="nil"/>
              <w:left w:val="single" w:sz="16" w:space="0" w:color="000000"/>
              <w:bottom w:val="nil"/>
            </w:tcBorders>
            <w:shd w:val="clear" w:color="auto" w:fill="FFFFFF"/>
            <w:vAlign w:val="center"/>
          </w:tcPr>
          <w:p w14:paraId="3451453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CD9B95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77AB1DF1"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EBA8AD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21</w:t>
            </w:r>
          </w:p>
        </w:tc>
        <w:tc>
          <w:tcPr>
            <w:tcW w:w="4140" w:type="dxa"/>
            <w:tcBorders>
              <w:top w:val="nil"/>
              <w:left w:val="single" w:sz="16" w:space="0" w:color="000000"/>
              <w:bottom w:val="nil"/>
            </w:tcBorders>
            <w:shd w:val="clear" w:color="auto" w:fill="FFFFFF"/>
            <w:vAlign w:val="center"/>
          </w:tcPr>
          <w:p w14:paraId="356D6ED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4241F6F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34B167E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AA88EB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22</w:t>
            </w:r>
          </w:p>
        </w:tc>
        <w:tc>
          <w:tcPr>
            <w:tcW w:w="4140" w:type="dxa"/>
            <w:tcBorders>
              <w:top w:val="nil"/>
              <w:left w:val="single" w:sz="16" w:space="0" w:color="000000"/>
              <w:bottom w:val="nil"/>
            </w:tcBorders>
            <w:shd w:val="clear" w:color="auto" w:fill="FFFFFF"/>
            <w:vAlign w:val="center"/>
          </w:tcPr>
          <w:p w14:paraId="2F77557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015F05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EA3592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4ED161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23</w:t>
            </w:r>
          </w:p>
        </w:tc>
        <w:tc>
          <w:tcPr>
            <w:tcW w:w="4140" w:type="dxa"/>
            <w:tcBorders>
              <w:top w:val="nil"/>
              <w:left w:val="single" w:sz="16" w:space="0" w:color="000000"/>
              <w:bottom w:val="nil"/>
            </w:tcBorders>
            <w:shd w:val="clear" w:color="auto" w:fill="FFFFFF"/>
            <w:vAlign w:val="center"/>
          </w:tcPr>
          <w:p w14:paraId="66762BA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E758CB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0C7077F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B9F70B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24</w:t>
            </w:r>
          </w:p>
        </w:tc>
        <w:tc>
          <w:tcPr>
            <w:tcW w:w="4140" w:type="dxa"/>
            <w:tcBorders>
              <w:top w:val="nil"/>
              <w:left w:val="single" w:sz="16" w:space="0" w:color="000000"/>
              <w:bottom w:val="nil"/>
            </w:tcBorders>
            <w:shd w:val="clear" w:color="auto" w:fill="FFFFFF"/>
            <w:vAlign w:val="center"/>
          </w:tcPr>
          <w:p w14:paraId="6EB36CD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7462C6C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5052827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1B7171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25</w:t>
            </w:r>
          </w:p>
        </w:tc>
        <w:tc>
          <w:tcPr>
            <w:tcW w:w="4140" w:type="dxa"/>
            <w:tcBorders>
              <w:top w:val="nil"/>
              <w:left w:val="single" w:sz="16" w:space="0" w:color="000000"/>
              <w:bottom w:val="nil"/>
            </w:tcBorders>
            <w:shd w:val="clear" w:color="auto" w:fill="FFFFFF"/>
            <w:vAlign w:val="center"/>
          </w:tcPr>
          <w:p w14:paraId="77FCED4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D285BB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2F1944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864286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26</w:t>
            </w:r>
          </w:p>
        </w:tc>
        <w:tc>
          <w:tcPr>
            <w:tcW w:w="4140" w:type="dxa"/>
            <w:tcBorders>
              <w:top w:val="nil"/>
              <w:left w:val="single" w:sz="16" w:space="0" w:color="000000"/>
              <w:bottom w:val="nil"/>
            </w:tcBorders>
            <w:shd w:val="clear" w:color="auto" w:fill="FFFFFF"/>
            <w:vAlign w:val="center"/>
          </w:tcPr>
          <w:p w14:paraId="056E1BE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C325B9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1018F23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8D2B74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27</w:t>
            </w:r>
          </w:p>
        </w:tc>
        <w:tc>
          <w:tcPr>
            <w:tcW w:w="4140" w:type="dxa"/>
            <w:tcBorders>
              <w:top w:val="nil"/>
              <w:left w:val="single" w:sz="16" w:space="0" w:color="000000"/>
              <w:bottom w:val="nil"/>
            </w:tcBorders>
            <w:shd w:val="clear" w:color="auto" w:fill="FFFFFF"/>
            <w:vAlign w:val="center"/>
          </w:tcPr>
          <w:p w14:paraId="76CDAA7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4B12176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7533E65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80FC32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28</w:t>
            </w:r>
          </w:p>
        </w:tc>
        <w:tc>
          <w:tcPr>
            <w:tcW w:w="4140" w:type="dxa"/>
            <w:tcBorders>
              <w:top w:val="nil"/>
              <w:left w:val="single" w:sz="16" w:space="0" w:color="000000"/>
              <w:bottom w:val="nil"/>
            </w:tcBorders>
            <w:shd w:val="clear" w:color="auto" w:fill="FFFFFF"/>
            <w:vAlign w:val="center"/>
          </w:tcPr>
          <w:p w14:paraId="7FBE6CF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4767D3C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706237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3184CC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29</w:t>
            </w:r>
          </w:p>
        </w:tc>
        <w:tc>
          <w:tcPr>
            <w:tcW w:w="4140" w:type="dxa"/>
            <w:tcBorders>
              <w:top w:val="nil"/>
              <w:left w:val="single" w:sz="16" w:space="0" w:color="000000"/>
              <w:bottom w:val="nil"/>
            </w:tcBorders>
            <w:shd w:val="clear" w:color="auto" w:fill="FFFFFF"/>
            <w:vAlign w:val="center"/>
          </w:tcPr>
          <w:p w14:paraId="3647537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695A449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62BDAA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18B07B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30</w:t>
            </w:r>
          </w:p>
        </w:tc>
        <w:tc>
          <w:tcPr>
            <w:tcW w:w="4140" w:type="dxa"/>
            <w:tcBorders>
              <w:top w:val="nil"/>
              <w:left w:val="single" w:sz="16" w:space="0" w:color="000000"/>
              <w:bottom w:val="nil"/>
            </w:tcBorders>
            <w:shd w:val="clear" w:color="auto" w:fill="FFFFFF"/>
            <w:vAlign w:val="center"/>
          </w:tcPr>
          <w:p w14:paraId="5DB4950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3C636A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713FCE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B70B3E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31</w:t>
            </w:r>
          </w:p>
        </w:tc>
        <w:tc>
          <w:tcPr>
            <w:tcW w:w="4140" w:type="dxa"/>
            <w:tcBorders>
              <w:top w:val="nil"/>
              <w:left w:val="single" w:sz="16" w:space="0" w:color="000000"/>
              <w:bottom w:val="nil"/>
            </w:tcBorders>
            <w:shd w:val="clear" w:color="auto" w:fill="FFFFFF"/>
            <w:vAlign w:val="center"/>
          </w:tcPr>
          <w:p w14:paraId="1DB2805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3F2076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4BCCC7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4D9D9A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32</w:t>
            </w:r>
          </w:p>
        </w:tc>
        <w:tc>
          <w:tcPr>
            <w:tcW w:w="4140" w:type="dxa"/>
            <w:tcBorders>
              <w:top w:val="nil"/>
              <w:left w:val="single" w:sz="16" w:space="0" w:color="000000"/>
              <w:bottom w:val="nil"/>
            </w:tcBorders>
            <w:shd w:val="clear" w:color="auto" w:fill="FFFFFF"/>
            <w:vAlign w:val="center"/>
          </w:tcPr>
          <w:p w14:paraId="247F83D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4AF143A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2191BB8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9FBA0B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33</w:t>
            </w:r>
          </w:p>
        </w:tc>
        <w:tc>
          <w:tcPr>
            <w:tcW w:w="4140" w:type="dxa"/>
            <w:tcBorders>
              <w:top w:val="nil"/>
              <w:left w:val="single" w:sz="16" w:space="0" w:color="000000"/>
              <w:bottom w:val="nil"/>
            </w:tcBorders>
            <w:shd w:val="clear" w:color="auto" w:fill="FFFFFF"/>
            <w:vAlign w:val="center"/>
          </w:tcPr>
          <w:p w14:paraId="4551063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0672F6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B83A01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ED4570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34</w:t>
            </w:r>
          </w:p>
        </w:tc>
        <w:tc>
          <w:tcPr>
            <w:tcW w:w="4140" w:type="dxa"/>
            <w:tcBorders>
              <w:top w:val="nil"/>
              <w:left w:val="single" w:sz="16" w:space="0" w:color="000000"/>
              <w:bottom w:val="nil"/>
            </w:tcBorders>
            <w:shd w:val="clear" w:color="auto" w:fill="FFFFFF"/>
            <w:vAlign w:val="center"/>
          </w:tcPr>
          <w:p w14:paraId="631C773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61695F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777F059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3A13BC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35</w:t>
            </w:r>
          </w:p>
        </w:tc>
        <w:tc>
          <w:tcPr>
            <w:tcW w:w="4140" w:type="dxa"/>
            <w:tcBorders>
              <w:top w:val="nil"/>
              <w:left w:val="single" w:sz="16" w:space="0" w:color="000000"/>
              <w:bottom w:val="nil"/>
            </w:tcBorders>
            <w:shd w:val="clear" w:color="auto" w:fill="FFFFFF"/>
            <w:vAlign w:val="center"/>
          </w:tcPr>
          <w:p w14:paraId="1B7F9F6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0A1234C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5649891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F06492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36</w:t>
            </w:r>
          </w:p>
        </w:tc>
        <w:tc>
          <w:tcPr>
            <w:tcW w:w="4140" w:type="dxa"/>
            <w:tcBorders>
              <w:top w:val="nil"/>
              <w:left w:val="single" w:sz="16" w:space="0" w:color="000000"/>
              <w:bottom w:val="nil"/>
            </w:tcBorders>
            <w:shd w:val="clear" w:color="auto" w:fill="FFFFFF"/>
            <w:vAlign w:val="center"/>
          </w:tcPr>
          <w:p w14:paraId="0F3101D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661F353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74D019C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E1C6EA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37</w:t>
            </w:r>
          </w:p>
        </w:tc>
        <w:tc>
          <w:tcPr>
            <w:tcW w:w="4140" w:type="dxa"/>
            <w:tcBorders>
              <w:top w:val="nil"/>
              <w:left w:val="single" w:sz="16" w:space="0" w:color="000000"/>
              <w:bottom w:val="nil"/>
            </w:tcBorders>
            <w:shd w:val="clear" w:color="auto" w:fill="FFFFFF"/>
            <w:vAlign w:val="center"/>
          </w:tcPr>
          <w:p w14:paraId="03CEB55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C0FCA4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0A6099F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E79B72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38</w:t>
            </w:r>
          </w:p>
        </w:tc>
        <w:tc>
          <w:tcPr>
            <w:tcW w:w="4140" w:type="dxa"/>
            <w:tcBorders>
              <w:top w:val="nil"/>
              <w:left w:val="single" w:sz="16" w:space="0" w:color="000000"/>
              <w:bottom w:val="nil"/>
            </w:tcBorders>
            <w:shd w:val="clear" w:color="auto" w:fill="FFFFFF"/>
            <w:vAlign w:val="center"/>
          </w:tcPr>
          <w:p w14:paraId="4E74B86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6ED206E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58A100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6FECFD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39</w:t>
            </w:r>
          </w:p>
        </w:tc>
        <w:tc>
          <w:tcPr>
            <w:tcW w:w="4140" w:type="dxa"/>
            <w:tcBorders>
              <w:top w:val="nil"/>
              <w:left w:val="single" w:sz="16" w:space="0" w:color="000000"/>
              <w:bottom w:val="nil"/>
            </w:tcBorders>
            <w:shd w:val="clear" w:color="auto" w:fill="FFFFFF"/>
            <w:vAlign w:val="center"/>
          </w:tcPr>
          <w:p w14:paraId="6877B59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37EE0F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03407C6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C96506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40</w:t>
            </w:r>
          </w:p>
        </w:tc>
        <w:tc>
          <w:tcPr>
            <w:tcW w:w="4140" w:type="dxa"/>
            <w:tcBorders>
              <w:top w:val="nil"/>
              <w:left w:val="single" w:sz="16" w:space="0" w:color="000000"/>
              <w:bottom w:val="nil"/>
            </w:tcBorders>
            <w:shd w:val="clear" w:color="auto" w:fill="FFFFFF"/>
            <w:vAlign w:val="center"/>
          </w:tcPr>
          <w:p w14:paraId="0D98956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1A7890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1D7A3A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BF1515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41</w:t>
            </w:r>
          </w:p>
        </w:tc>
        <w:tc>
          <w:tcPr>
            <w:tcW w:w="4140" w:type="dxa"/>
            <w:tcBorders>
              <w:top w:val="nil"/>
              <w:left w:val="single" w:sz="16" w:space="0" w:color="000000"/>
              <w:bottom w:val="nil"/>
            </w:tcBorders>
            <w:shd w:val="clear" w:color="auto" w:fill="FFFFFF"/>
            <w:vAlign w:val="center"/>
          </w:tcPr>
          <w:p w14:paraId="53CB1D6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232CC6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47EA61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8ADB4D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42</w:t>
            </w:r>
          </w:p>
        </w:tc>
        <w:tc>
          <w:tcPr>
            <w:tcW w:w="4140" w:type="dxa"/>
            <w:tcBorders>
              <w:top w:val="nil"/>
              <w:left w:val="single" w:sz="16" w:space="0" w:color="000000"/>
              <w:bottom w:val="nil"/>
            </w:tcBorders>
            <w:shd w:val="clear" w:color="auto" w:fill="FFFFFF"/>
            <w:vAlign w:val="center"/>
          </w:tcPr>
          <w:p w14:paraId="2AFEF23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19F39F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4D49D5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9B6D4D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43</w:t>
            </w:r>
          </w:p>
        </w:tc>
        <w:tc>
          <w:tcPr>
            <w:tcW w:w="4140" w:type="dxa"/>
            <w:tcBorders>
              <w:top w:val="nil"/>
              <w:left w:val="single" w:sz="16" w:space="0" w:color="000000"/>
              <w:bottom w:val="nil"/>
            </w:tcBorders>
            <w:shd w:val="clear" w:color="auto" w:fill="FFFFFF"/>
            <w:vAlign w:val="center"/>
          </w:tcPr>
          <w:p w14:paraId="6610FC9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4B6688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F75082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BA5097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44</w:t>
            </w:r>
          </w:p>
        </w:tc>
        <w:tc>
          <w:tcPr>
            <w:tcW w:w="4140" w:type="dxa"/>
            <w:tcBorders>
              <w:top w:val="nil"/>
              <w:left w:val="single" w:sz="16" w:space="0" w:color="000000"/>
              <w:bottom w:val="nil"/>
            </w:tcBorders>
            <w:shd w:val="clear" w:color="auto" w:fill="FFFFFF"/>
            <w:vAlign w:val="center"/>
          </w:tcPr>
          <w:p w14:paraId="0568110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462702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1F876CE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7C7337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45</w:t>
            </w:r>
          </w:p>
        </w:tc>
        <w:tc>
          <w:tcPr>
            <w:tcW w:w="4140" w:type="dxa"/>
            <w:tcBorders>
              <w:top w:val="nil"/>
              <w:left w:val="single" w:sz="16" w:space="0" w:color="000000"/>
              <w:bottom w:val="nil"/>
            </w:tcBorders>
            <w:shd w:val="clear" w:color="auto" w:fill="FFFFFF"/>
            <w:vAlign w:val="center"/>
          </w:tcPr>
          <w:p w14:paraId="100E078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0544128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2728D01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969CC0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46</w:t>
            </w:r>
          </w:p>
        </w:tc>
        <w:tc>
          <w:tcPr>
            <w:tcW w:w="4140" w:type="dxa"/>
            <w:tcBorders>
              <w:top w:val="nil"/>
              <w:left w:val="single" w:sz="16" w:space="0" w:color="000000"/>
              <w:bottom w:val="nil"/>
            </w:tcBorders>
            <w:shd w:val="clear" w:color="auto" w:fill="FFFFFF"/>
            <w:vAlign w:val="center"/>
          </w:tcPr>
          <w:p w14:paraId="5AC5413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C64EEC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0EBA56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3C3B1A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47</w:t>
            </w:r>
          </w:p>
        </w:tc>
        <w:tc>
          <w:tcPr>
            <w:tcW w:w="4140" w:type="dxa"/>
            <w:tcBorders>
              <w:top w:val="nil"/>
              <w:left w:val="single" w:sz="16" w:space="0" w:color="000000"/>
              <w:bottom w:val="nil"/>
            </w:tcBorders>
            <w:shd w:val="clear" w:color="auto" w:fill="FFFFFF"/>
            <w:vAlign w:val="center"/>
          </w:tcPr>
          <w:p w14:paraId="6582854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B40683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0A32BEE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B3557E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48</w:t>
            </w:r>
          </w:p>
        </w:tc>
        <w:tc>
          <w:tcPr>
            <w:tcW w:w="4140" w:type="dxa"/>
            <w:tcBorders>
              <w:top w:val="nil"/>
              <w:left w:val="single" w:sz="16" w:space="0" w:color="000000"/>
              <w:bottom w:val="nil"/>
            </w:tcBorders>
            <w:shd w:val="clear" w:color="auto" w:fill="FFFFFF"/>
            <w:vAlign w:val="center"/>
          </w:tcPr>
          <w:p w14:paraId="487B146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4CBD18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254562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7D3667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49</w:t>
            </w:r>
          </w:p>
        </w:tc>
        <w:tc>
          <w:tcPr>
            <w:tcW w:w="4140" w:type="dxa"/>
            <w:tcBorders>
              <w:top w:val="nil"/>
              <w:left w:val="single" w:sz="16" w:space="0" w:color="000000"/>
              <w:bottom w:val="nil"/>
            </w:tcBorders>
            <w:shd w:val="clear" w:color="auto" w:fill="FFFFFF"/>
            <w:vAlign w:val="center"/>
          </w:tcPr>
          <w:p w14:paraId="640F7B7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4100449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A33677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87B102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50</w:t>
            </w:r>
          </w:p>
        </w:tc>
        <w:tc>
          <w:tcPr>
            <w:tcW w:w="4140" w:type="dxa"/>
            <w:tcBorders>
              <w:top w:val="nil"/>
              <w:left w:val="single" w:sz="16" w:space="0" w:color="000000"/>
              <w:bottom w:val="nil"/>
            </w:tcBorders>
            <w:shd w:val="clear" w:color="auto" w:fill="FFFFFF"/>
            <w:vAlign w:val="center"/>
          </w:tcPr>
          <w:p w14:paraId="64289D0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51C4FF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1D8161D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115A37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51</w:t>
            </w:r>
          </w:p>
        </w:tc>
        <w:tc>
          <w:tcPr>
            <w:tcW w:w="4140" w:type="dxa"/>
            <w:tcBorders>
              <w:top w:val="nil"/>
              <w:left w:val="single" w:sz="16" w:space="0" w:color="000000"/>
              <w:bottom w:val="nil"/>
            </w:tcBorders>
            <w:shd w:val="clear" w:color="auto" w:fill="FFFFFF"/>
            <w:vAlign w:val="center"/>
          </w:tcPr>
          <w:p w14:paraId="062DC90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585EA7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D03B3D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792C02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52</w:t>
            </w:r>
          </w:p>
        </w:tc>
        <w:tc>
          <w:tcPr>
            <w:tcW w:w="4140" w:type="dxa"/>
            <w:tcBorders>
              <w:top w:val="nil"/>
              <w:left w:val="single" w:sz="16" w:space="0" w:color="000000"/>
              <w:bottom w:val="nil"/>
            </w:tcBorders>
            <w:shd w:val="clear" w:color="auto" w:fill="FFFFFF"/>
            <w:vAlign w:val="center"/>
          </w:tcPr>
          <w:p w14:paraId="23E1A21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213CF4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CF347B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217A2F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53</w:t>
            </w:r>
          </w:p>
        </w:tc>
        <w:tc>
          <w:tcPr>
            <w:tcW w:w="4140" w:type="dxa"/>
            <w:tcBorders>
              <w:top w:val="nil"/>
              <w:left w:val="single" w:sz="16" w:space="0" w:color="000000"/>
              <w:bottom w:val="nil"/>
            </w:tcBorders>
            <w:shd w:val="clear" w:color="auto" w:fill="FFFFFF"/>
            <w:vAlign w:val="center"/>
          </w:tcPr>
          <w:p w14:paraId="1FD39F7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498975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3366E3C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C13002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54</w:t>
            </w:r>
          </w:p>
        </w:tc>
        <w:tc>
          <w:tcPr>
            <w:tcW w:w="4140" w:type="dxa"/>
            <w:tcBorders>
              <w:top w:val="nil"/>
              <w:left w:val="single" w:sz="16" w:space="0" w:color="000000"/>
              <w:bottom w:val="nil"/>
            </w:tcBorders>
            <w:shd w:val="clear" w:color="auto" w:fill="FFFFFF"/>
            <w:vAlign w:val="center"/>
          </w:tcPr>
          <w:p w14:paraId="5FFA061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5C7F74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FD337B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D3CC92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55</w:t>
            </w:r>
          </w:p>
        </w:tc>
        <w:tc>
          <w:tcPr>
            <w:tcW w:w="4140" w:type="dxa"/>
            <w:tcBorders>
              <w:top w:val="nil"/>
              <w:left w:val="single" w:sz="16" w:space="0" w:color="000000"/>
              <w:bottom w:val="nil"/>
            </w:tcBorders>
            <w:shd w:val="clear" w:color="auto" w:fill="FFFFFF"/>
            <w:vAlign w:val="center"/>
          </w:tcPr>
          <w:p w14:paraId="6FFD5C5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5CC75E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08CE205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50E494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56</w:t>
            </w:r>
          </w:p>
        </w:tc>
        <w:tc>
          <w:tcPr>
            <w:tcW w:w="4140" w:type="dxa"/>
            <w:tcBorders>
              <w:top w:val="nil"/>
              <w:left w:val="single" w:sz="16" w:space="0" w:color="000000"/>
              <w:bottom w:val="nil"/>
            </w:tcBorders>
            <w:shd w:val="clear" w:color="auto" w:fill="FFFFFF"/>
            <w:vAlign w:val="center"/>
          </w:tcPr>
          <w:p w14:paraId="601E90F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0FAD5CC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65110F8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6BB1A0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57</w:t>
            </w:r>
          </w:p>
        </w:tc>
        <w:tc>
          <w:tcPr>
            <w:tcW w:w="4140" w:type="dxa"/>
            <w:tcBorders>
              <w:top w:val="nil"/>
              <w:left w:val="single" w:sz="16" w:space="0" w:color="000000"/>
              <w:bottom w:val="nil"/>
            </w:tcBorders>
            <w:shd w:val="clear" w:color="auto" w:fill="FFFFFF"/>
            <w:vAlign w:val="center"/>
          </w:tcPr>
          <w:p w14:paraId="32E2140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627EF3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14BABCF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A8DCC9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58</w:t>
            </w:r>
          </w:p>
        </w:tc>
        <w:tc>
          <w:tcPr>
            <w:tcW w:w="4140" w:type="dxa"/>
            <w:tcBorders>
              <w:top w:val="nil"/>
              <w:left w:val="single" w:sz="16" w:space="0" w:color="000000"/>
              <w:bottom w:val="nil"/>
            </w:tcBorders>
            <w:shd w:val="clear" w:color="auto" w:fill="FFFFFF"/>
            <w:vAlign w:val="center"/>
          </w:tcPr>
          <w:p w14:paraId="0CEEA42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A1D650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76A17B6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AEFA19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59</w:t>
            </w:r>
          </w:p>
        </w:tc>
        <w:tc>
          <w:tcPr>
            <w:tcW w:w="4140" w:type="dxa"/>
            <w:tcBorders>
              <w:top w:val="nil"/>
              <w:left w:val="single" w:sz="16" w:space="0" w:color="000000"/>
              <w:bottom w:val="nil"/>
            </w:tcBorders>
            <w:shd w:val="clear" w:color="auto" w:fill="FFFFFF"/>
            <w:vAlign w:val="center"/>
          </w:tcPr>
          <w:p w14:paraId="3616627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3CB3AF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B54A51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C090E2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60</w:t>
            </w:r>
          </w:p>
        </w:tc>
        <w:tc>
          <w:tcPr>
            <w:tcW w:w="4140" w:type="dxa"/>
            <w:tcBorders>
              <w:top w:val="nil"/>
              <w:left w:val="single" w:sz="16" w:space="0" w:color="000000"/>
              <w:bottom w:val="nil"/>
            </w:tcBorders>
            <w:shd w:val="clear" w:color="auto" w:fill="FFFFFF"/>
            <w:vAlign w:val="center"/>
          </w:tcPr>
          <w:p w14:paraId="72714DF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FC95F2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024AD72"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94E9E0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61</w:t>
            </w:r>
          </w:p>
        </w:tc>
        <w:tc>
          <w:tcPr>
            <w:tcW w:w="4140" w:type="dxa"/>
            <w:tcBorders>
              <w:top w:val="nil"/>
              <w:left w:val="single" w:sz="16" w:space="0" w:color="000000"/>
              <w:bottom w:val="nil"/>
            </w:tcBorders>
            <w:shd w:val="clear" w:color="auto" w:fill="FFFFFF"/>
            <w:vAlign w:val="center"/>
          </w:tcPr>
          <w:p w14:paraId="481051D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51FCDB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B6F195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A1EA37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62</w:t>
            </w:r>
          </w:p>
        </w:tc>
        <w:tc>
          <w:tcPr>
            <w:tcW w:w="4140" w:type="dxa"/>
            <w:tcBorders>
              <w:top w:val="nil"/>
              <w:left w:val="single" w:sz="16" w:space="0" w:color="000000"/>
              <w:bottom w:val="nil"/>
            </w:tcBorders>
            <w:shd w:val="clear" w:color="auto" w:fill="FFFFFF"/>
            <w:vAlign w:val="center"/>
          </w:tcPr>
          <w:p w14:paraId="4471D6C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E49AC9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0B20ED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02AE09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63</w:t>
            </w:r>
          </w:p>
        </w:tc>
        <w:tc>
          <w:tcPr>
            <w:tcW w:w="4140" w:type="dxa"/>
            <w:tcBorders>
              <w:top w:val="nil"/>
              <w:left w:val="single" w:sz="16" w:space="0" w:color="000000"/>
              <w:bottom w:val="nil"/>
            </w:tcBorders>
            <w:shd w:val="clear" w:color="auto" w:fill="FFFFFF"/>
            <w:vAlign w:val="center"/>
          </w:tcPr>
          <w:p w14:paraId="07F6C21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081DAC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30B85722"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9F159C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64</w:t>
            </w:r>
          </w:p>
        </w:tc>
        <w:tc>
          <w:tcPr>
            <w:tcW w:w="4140" w:type="dxa"/>
            <w:tcBorders>
              <w:top w:val="nil"/>
              <w:left w:val="single" w:sz="16" w:space="0" w:color="000000"/>
              <w:bottom w:val="nil"/>
            </w:tcBorders>
            <w:shd w:val="clear" w:color="auto" w:fill="FFFFFF"/>
            <w:vAlign w:val="center"/>
          </w:tcPr>
          <w:p w14:paraId="7B0D80B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010D49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571293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AF3889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65</w:t>
            </w:r>
          </w:p>
        </w:tc>
        <w:tc>
          <w:tcPr>
            <w:tcW w:w="4140" w:type="dxa"/>
            <w:tcBorders>
              <w:top w:val="nil"/>
              <w:left w:val="single" w:sz="16" w:space="0" w:color="000000"/>
              <w:bottom w:val="nil"/>
            </w:tcBorders>
            <w:shd w:val="clear" w:color="auto" w:fill="FFFFFF"/>
            <w:vAlign w:val="center"/>
          </w:tcPr>
          <w:p w14:paraId="5BCD0A5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64135A0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7438CF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145F93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66</w:t>
            </w:r>
          </w:p>
        </w:tc>
        <w:tc>
          <w:tcPr>
            <w:tcW w:w="4140" w:type="dxa"/>
            <w:tcBorders>
              <w:top w:val="nil"/>
              <w:left w:val="single" w:sz="16" w:space="0" w:color="000000"/>
              <w:bottom w:val="nil"/>
            </w:tcBorders>
            <w:shd w:val="clear" w:color="auto" w:fill="FFFFFF"/>
            <w:vAlign w:val="center"/>
          </w:tcPr>
          <w:p w14:paraId="2475B61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2D6D8A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90270F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584907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67</w:t>
            </w:r>
          </w:p>
        </w:tc>
        <w:tc>
          <w:tcPr>
            <w:tcW w:w="4140" w:type="dxa"/>
            <w:tcBorders>
              <w:top w:val="nil"/>
              <w:left w:val="single" w:sz="16" w:space="0" w:color="000000"/>
              <w:bottom w:val="nil"/>
            </w:tcBorders>
            <w:shd w:val="clear" w:color="auto" w:fill="FFFFFF"/>
            <w:vAlign w:val="center"/>
          </w:tcPr>
          <w:p w14:paraId="19A6F4C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50A58E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A9FBBD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DB55B2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68</w:t>
            </w:r>
          </w:p>
        </w:tc>
        <w:tc>
          <w:tcPr>
            <w:tcW w:w="4140" w:type="dxa"/>
            <w:tcBorders>
              <w:top w:val="nil"/>
              <w:left w:val="single" w:sz="16" w:space="0" w:color="000000"/>
              <w:bottom w:val="nil"/>
            </w:tcBorders>
            <w:shd w:val="clear" w:color="auto" w:fill="FFFFFF"/>
            <w:vAlign w:val="center"/>
          </w:tcPr>
          <w:p w14:paraId="517788D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1C9827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3C755D61"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CF61D6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69</w:t>
            </w:r>
          </w:p>
        </w:tc>
        <w:tc>
          <w:tcPr>
            <w:tcW w:w="4140" w:type="dxa"/>
            <w:tcBorders>
              <w:top w:val="nil"/>
              <w:left w:val="single" w:sz="16" w:space="0" w:color="000000"/>
              <w:bottom w:val="nil"/>
            </w:tcBorders>
            <w:shd w:val="clear" w:color="auto" w:fill="FFFFFF"/>
            <w:vAlign w:val="center"/>
          </w:tcPr>
          <w:p w14:paraId="48D3647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0C1235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AB35DC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D8C227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70</w:t>
            </w:r>
          </w:p>
        </w:tc>
        <w:tc>
          <w:tcPr>
            <w:tcW w:w="4140" w:type="dxa"/>
            <w:tcBorders>
              <w:top w:val="nil"/>
              <w:left w:val="single" w:sz="16" w:space="0" w:color="000000"/>
              <w:bottom w:val="nil"/>
            </w:tcBorders>
            <w:shd w:val="clear" w:color="auto" w:fill="FFFFFF"/>
            <w:vAlign w:val="center"/>
          </w:tcPr>
          <w:p w14:paraId="0413DD7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924FAB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F0006B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E217B9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71</w:t>
            </w:r>
          </w:p>
        </w:tc>
        <w:tc>
          <w:tcPr>
            <w:tcW w:w="4140" w:type="dxa"/>
            <w:tcBorders>
              <w:top w:val="nil"/>
              <w:left w:val="single" w:sz="16" w:space="0" w:color="000000"/>
              <w:bottom w:val="nil"/>
            </w:tcBorders>
            <w:shd w:val="clear" w:color="auto" w:fill="FFFFFF"/>
            <w:vAlign w:val="center"/>
          </w:tcPr>
          <w:p w14:paraId="658E9FE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B99312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0185E9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F0DF73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72</w:t>
            </w:r>
          </w:p>
        </w:tc>
        <w:tc>
          <w:tcPr>
            <w:tcW w:w="4140" w:type="dxa"/>
            <w:tcBorders>
              <w:top w:val="nil"/>
              <w:left w:val="single" w:sz="16" w:space="0" w:color="000000"/>
              <w:bottom w:val="nil"/>
            </w:tcBorders>
            <w:shd w:val="clear" w:color="auto" w:fill="FFFFFF"/>
            <w:vAlign w:val="center"/>
          </w:tcPr>
          <w:p w14:paraId="45D0D76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77E5A5D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555BAFF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1F1519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73</w:t>
            </w:r>
          </w:p>
        </w:tc>
        <w:tc>
          <w:tcPr>
            <w:tcW w:w="4140" w:type="dxa"/>
            <w:tcBorders>
              <w:top w:val="nil"/>
              <w:left w:val="single" w:sz="16" w:space="0" w:color="000000"/>
              <w:bottom w:val="nil"/>
            </w:tcBorders>
            <w:shd w:val="clear" w:color="auto" w:fill="FFFFFF"/>
            <w:vAlign w:val="center"/>
          </w:tcPr>
          <w:p w14:paraId="21D326E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C88561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092417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97A30A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74</w:t>
            </w:r>
          </w:p>
        </w:tc>
        <w:tc>
          <w:tcPr>
            <w:tcW w:w="4140" w:type="dxa"/>
            <w:tcBorders>
              <w:top w:val="nil"/>
              <w:left w:val="single" w:sz="16" w:space="0" w:color="000000"/>
              <w:bottom w:val="nil"/>
            </w:tcBorders>
            <w:shd w:val="clear" w:color="auto" w:fill="FFFFFF"/>
            <w:vAlign w:val="center"/>
          </w:tcPr>
          <w:p w14:paraId="1FA9710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4261E4C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697D47F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5E7562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75</w:t>
            </w:r>
          </w:p>
        </w:tc>
        <w:tc>
          <w:tcPr>
            <w:tcW w:w="4140" w:type="dxa"/>
            <w:tcBorders>
              <w:top w:val="nil"/>
              <w:left w:val="single" w:sz="16" w:space="0" w:color="000000"/>
              <w:bottom w:val="nil"/>
            </w:tcBorders>
            <w:shd w:val="clear" w:color="auto" w:fill="FFFFFF"/>
            <w:vAlign w:val="center"/>
          </w:tcPr>
          <w:p w14:paraId="56E074F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BF462C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409EB0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63F0EC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76</w:t>
            </w:r>
          </w:p>
        </w:tc>
        <w:tc>
          <w:tcPr>
            <w:tcW w:w="4140" w:type="dxa"/>
            <w:tcBorders>
              <w:top w:val="nil"/>
              <w:left w:val="single" w:sz="16" w:space="0" w:color="000000"/>
              <w:bottom w:val="nil"/>
            </w:tcBorders>
            <w:shd w:val="clear" w:color="auto" w:fill="FFFFFF"/>
            <w:vAlign w:val="center"/>
          </w:tcPr>
          <w:p w14:paraId="3C268A5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D94E45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D9E6A7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B8A2F3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77</w:t>
            </w:r>
          </w:p>
        </w:tc>
        <w:tc>
          <w:tcPr>
            <w:tcW w:w="4140" w:type="dxa"/>
            <w:tcBorders>
              <w:top w:val="nil"/>
              <w:left w:val="single" w:sz="16" w:space="0" w:color="000000"/>
              <w:bottom w:val="nil"/>
            </w:tcBorders>
            <w:shd w:val="clear" w:color="auto" w:fill="FFFFFF"/>
            <w:vAlign w:val="center"/>
          </w:tcPr>
          <w:p w14:paraId="0F41B88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6751F12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50912B3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1685C7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78</w:t>
            </w:r>
          </w:p>
        </w:tc>
        <w:tc>
          <w:tcPr>
            <w:tcW w:w="4140" w:type="dxa"/>
            <w:tcBorders>
              <w:top w:val="nil"/>
              <w:left w:val="single" w:sz="16" w:space="0" w:color="000000"/>
              <w:bottom w:val="nil"/>
            </w:tcBorders>
            <w:shd w:val="clear" w:color="auto" w:fill="FFFFFF"/>
            <w:vAlign w:val="center"/>
          </w:tcPr>
          <w:p w14:paraId="2BB0CC6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389F411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7340BA5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C3362E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79</w:t>
            </w:r>
          </w:p>
        </w:tc>
        <w:tc>
          <w:tcPr>
            <w:tcW w:w="4140" w:type="dxa"/>
            <w:tcBorders>
              <w:top w:val="nil"/>
              <w:left w:val="single" w:sz="16" w:space="0" w:color="000000"/>
              <w:bottom w:val="nil"/>
            </w:tcBorders>
            <w:shd w:val="clear" w:color="auto" w:fill="FFFFFF"/>
            <w:vAlign w:val="center"/>
          </w:tcPr>
          <w:p w14:paraId="0A65F8C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506DC5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517607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539A4A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80</w:t>
            </w:r>
          </w:p>
        </w:tc>
        <w:tc>
          <w:tcPr>
            <w:tcW w:w="4140" w:type="dxa"/>
            <w:tcBorders>
              <w:top w:val="nil"/>
              <w:left w:val="single" w:sz="16" w:space="0" w:color="000000"/>
              <w:bottom w:val="nil"/>
            </w:tcBorders>
            <w:shd w:val="clear" w:color="auto" w:fill="FFFFFF"/>
            <w:vAlign w:val="center"/>
          </w:tcPr>
          <w:p w14:paraId="5F6E56A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700645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01902B5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CDC616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81</w:t>
            </w:r>
          </w:p>
        </w:tc>
        <w:tc>
          <w:tcPr>
            <w:tcW w:w="4140" w:type="dxa"/>
            <w:tcBorders>
              <w:top w:val="nil"/>
              <w:left w:val="single" w:sz="16" w:space="0" w:color="000000"/>
              <w:bottom w:val="nil"/>
            </w:tcBorders>
            <w:shd w:val="clear" w:color="auto" w:fill="FFFFFF"/>
            <w:vAlign w:val="center"/>
          </w:tcPr>
          <w:p w14:paraId="2D92E5F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778D44A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D0398C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2DB6C9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82</w:t>
            </w:r>
          </w:p>
        </w:tc>
        <w:tc>
          <w:tcPr>
            <w:tcW w:w="4140" w:type="dxa"/>
            <w:tcBorders>
              <w:top w:val="nil"/>
              <w:left w:val="single" w:sz="16" w:space="0" w:color="000000"/>
              <w:bottom w:val="nil"/>
            </w:tcBorders>
            <w:shd w:val="clear" w:color="auto" w:fill="FFFFFF"/>
            <w:vAlign w:val="center"/>
          </w:tcPr>
          <w:p w14:paraId="06E0C6D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83965C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B49177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E08824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83</w:t>
            </w:r>
          </w:p>
        </w:tc>
        <w:tc>
          <w:tcPr>
            <w:tcW w:w="4140" w:type="dxa"/>
            <w:tcBorders>
              <w:top w:val="nil"/>
              <w:left w:val="single" w:sz="16" w:space="0" w:color="000000"/>
              <w:bottom w:val="nil"/>
            </w:tcBorders>
            <w:shd w:val="clear" w:color="auto" w:fill="FFFFFF"/>
            <w:vAlign w:val="center"/>
          </w:tcPr>
          <w:p w14:paraId="477AA6E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4762905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41934A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E15848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84</w:t>
            </w:r>
          </w:p>
        </w:tc>
        <w:tc>
          <w:tcPr>
            <w:tcW w:w="4140" w:type="dxa"/>
            <w:tcBorders>
              <w:top w:val="nil"/>
              <w:left w:val="single" w:sz="16" w:space="0" w:color="000000"/>
              <w:bottom w:val="nil"/>
            </w:tcBorders>
            <w:shd w:val="clear" w:color="auto" w:fill="FFFFFF"/>
            <w:vAlign w:val="center"/>
          </w:tcPr>
          <w:p w14:paraId="0A8ACCA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9DAA5D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5ABCD9E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60499D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85</w:t>
            </w:r>
          </w:p>
        </w:tc>
        <w:tc>
          <w:tcPr>
            <w:tcW w:w="4140" w:type="dxa"/>
            <w:tcBorders>
              <w:top w:val="nil"/>
              <w:left w:val="single" w:sz="16" w:space="0" w:color="000000"/>
              <w:bottom w:val="nil"/>
            </w:tcBorders>
            <w:shd w:val="clear" w:color="auto" w:fill="FFFFFF"/>
            <w:vAlign w:val="center"/>
          </w:tcPr>
          <w:p w14:paraId="298EC46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51110C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28FAF29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A00AE0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86</w:t>
            </w:r>
          </w:p>
        </w:tc>
        <w:tc>
          <w:tcPr>
            <w:tcW w:w="4140" w:type="dxa"/>
            <w:tcBorders>
              <w:top w:val="nil"/>
              <w:left w:val="single" w:sz="16" w:space="0" w:color="000000"/>
              <w:bottom w:val="nil"/>
            </w:tcBorders>
            <w:shd w:val="clear" w:color="auto" w:fill="FFFFFF"/>
            <w:vAlign w:val="center"/>
          </w:tcPr>
          <w:p w14:paraId="2720984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87EF14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C211D8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E39040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87</w:t>
            </w:r>
          </w:p>
        </w:tc>
        <w:tc>
          <w:tcPr>
            <w:tcW w:w="4140" w:type="dxa"/>
            <w:tcBorders>
              <w:top w:val="nil"/>
              <w:left w:val="single" w:sz="16" w:space="0" w:color="000000"/>
              <w:bottom w:val="nil"/>
            </w:tcBorders>
            <w:shd w:val="clear" w:color="auto" w:fill="FFFFFF"/>
            <w:vAlign w:val="center"/>
          </w:tcPr>
          <w:p w14:paraId="2C5CB92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7C386FA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F539FA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D75E02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88</w:t>
            </w:r>
          </w:p>
        </w:tc>
        <w:tc>
          <w:tcPr>
            <w:tcW w:w="4140" w:type="dxa"/>
            <w:tcBorders>
              <w:top w:val="nil"/>
              <w:left w:val="single" w:sz="16" w:space="0" w:color="000000"/>
              <w:bottom w:val="nil"/>
            </w:tcBorders>
            <w:shd w:val="clear" w:color="auto" w:fill="FFFFFF"/>
            <w:vAlign w:val="center"/>
          </w:tcPr>
          <w:p w14:paraId="6E25803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FB50A2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1FA652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621DFC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89</w:t>
            </w:r>
          </w:p>
        </w:tc>
        <w:tc>
          <w:tcPr>
            <w:tcW w:w="4140" w:type="dxa"/>
            <w:tcBorders>
              <w:top w:val="nil"/>
              <w:left w:val="single" w:sz="16" w:space="0" w:color="000000"/>
              <w:bottom w:val="nil"/>
            </w:tcBorders>
            <w:shd w:val="clear" w:color="auto" w:fill="FFFFFF"/>
            <w:vAlign w:val="center"/>
          </w:tcPr>
          <w:p w14:paraId="6C92C20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529DC6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3ECA983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E07EA1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90</w:t>
            </w:r>
          </w:p>
        </w:tc>
        <w:tc>
          <w:tcPr>
            <w:tcW w:w="4140" w:type="dxa"/>
            <w:tcBorders>
              <w:top w:val="nil"/>
              <w:left w:val="single" w:sz="16" w:space="0" w:color="000000"/>
              <w:bottom w:val="nil"/>
            </w:tcBorders>
            <w:shd w:val="clear" w:color="auto" w:fill="FFFFFF"/>
            <w:vAlign w:val="center"/>
          </w:tcPr>
          <w:p w14:paraId="50ACCC3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10238C5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282AED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D3EC7A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91</w:t>
            </w:r>
          </w:p>
        </w:tc>
        <w:tc>
          <w:tcPr>
            <w:tcW w:w="4140" w:type="dxa"/>
            <w:tcBorders>
              <w:top w:val="nil"/>
              <w:left w:val="single" w:sz="16" w:space="0" w:color="000000"/>
              <w:bottom w:val="nil"/>
            </w:tcBorders>
            <w:shd w:val="clear" w:color="auto" w:fill="FFFFFF"/>
            <w:vAlign w:val="center"/>
          </w:tcPr>
          <w:p w14:paraId="6C7D4E2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E2CAA0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0B9EB9F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A7B77E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92</w:t>
            </w:r>
          </w:p>
        </w:tc>
        <w:tc>
          <w:tcPr>
            <w:tcW w:w="4140" w:type="dxa"/>
            <w:tcBorders>
              <w:top w:val="nil"/>
              <w:left w:val="single" w:sz="16" w:space="0" w:color="000000"/>
              <w:bottom w:val="nil"/>
            </w:tcBorders>
            <w:shd w:val="clear" w:color="auto" w:fill="FFFFFF"/>
            <w:vAlign w:val="center"/>
          </w:tcPr>
          <w:p w14:paraId="4DB4B3E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866D24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.605</w:t>
            </w:r>
          </w:p>
        </w:tc>
      </w:tr>
      <w:tr w:rsidR="00B04F1B" w:rsidRPr="00EB5756" w14:paraId="48972F4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350814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93</w:t>
            </w:r>
          </w:p>
        </w:tc>
        <w:tc>
          <w:tcPr>
            <w:tcW w:w="4140" w:type="dxa"/>
            <w:tcBorders>
              <w:top w:val="nil"/>
              <w:left w:val="single" w:sz="16" w:space="0" w:color="000000"/>
              <w:bottom w:val="nil"/>
            </w:tcBorders>
            <w:shd w:val="clear" w:color="auto" w:fill="FFFFFF"/>
            <w:vAlign w:val="center"/>
          </w:tcPr>
          <w:p w14:paraId="227C977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0CBE18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2799DF5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AFDF56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94</w:t>
            </w:r>
          </w:p>
        </w:tc>
        <w:tc>
          <w:tcPr>
            <w:tcW w:w="4140" w:type="dxa"/>
            <w:tcBorders>
              <w:top w:val="nil"/>
              <w:left w:val="single" w:sz="16" w:space="0" w:color="000000"/>
              <w:bottom w:val="nil"/>
            </w:tcBorders>
            <w:shd w:val="clear" w:color="auto" w:fill="FFFFFF"/>
            <w:vAlign w:val="center"/>
          </w:tcPr>
          <w:p w14:paraId="2BBC9A9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D830D1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4FB971A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51A824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95</w:t>
            </w:r>
          </w:p>
        </w:tc>
        <w:tc>
          <w:tcPr>
            <w:tcW w:w="4140" w:type="dxa"/>
            <w:tcBorders>
              <w:top w:val="nil"/>
              <w:left w:val="single" w:sz="16" w:space="0" w:color="000000"/>
              <w:bottom w:val="nil"/>
            </w:tcBorders>
            <w:shd w:val="clear" w:color="auto" w:fill="FFFFFF"/>
            <w:vAlign w:val="center"/>
          </w:tcPr>
          <w:p w14:paraId="7505681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B7702F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7776A7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84A0F3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96</w:t>
            </w:r>
          </w:p>
        </w:tc>
        <w:tc>
          <w:tcPr>
            <w:tcW w:w="4140" w:type="dxa"/>
            <w:tcBorders>
              <w:top w:val="nil"/>
              <w:left w:val="single" w:sz="16" w:space="0" w:color="000000"/>
              <w:bottom w:val="nil"/>
            </w:tcBorders>
            <w:shd w:val="clear" w:color="auto" w:fill="FFFFFF"/>
            <w:vAlign w:val="center"/>
          </w:tcPr>
          <w:p w14:paraId="6C36EBB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1FD24B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37D75B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B3BF7B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97</w:t>
            </w:r>
          </w:p>
        </w:tc>
        <w:tc>
          <w:tcPr>
            <w:tcW w:w="4140" w:type="dxa"/>
            <w:tcBorders>
              <w:top w:val="nil"/>
              <w:left w:val="single" w:sz="16" w:space="0" w:color="000000"/>
              <w:bottom w:val="nil"/>
            </w:tcBorders>
            <w:shd w:val="clear" w:color="auto" w:fill="FFFFFF"/>
            <w:vAlign w:val="center"/>
          </w:tcPr>
          <w:p w14:paraId="469C542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654EFB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6E99065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F19710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98</w:t>
            </w:r>
          </w:p>
        </w:tc>
        <w:tc>
          <w:tcPr>
            <w:tcW w:w="4140" w:type="dxa"/>
            <w:tcBorders>
              <w:top w:val="nil"/>
              <w:left w:val="single" w:sz="16" w:space="0" w:color="000000"/>
              <w:bottom w:val="nil"/>
            </w:tcBorders>
            <w:shd w:val="clear" w:color="auto" w:fill="FFFFFF"/>
            <w:vAlign w:val="center"/>
          </w:tcPr>
          <w:p w14:paraId="3E10FB7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C8B145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6F1B7D4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F95B15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99</w:t>
            </w:r>
          </w:p>
        </w:tc>
        <w:tc>
          <w:tcPr>
            <w:tcW w:w="4140" w:type="dxa"/>
            <w:tcBorders>
              <w:top w:val="nil"/>
              <w:left w:val="single" w:sz="16" w:space="0" w:color="000000"/>
              <w:bottom w:val="nil"/>
            </w:tcBorders>
            <w:shd w:val="clear" w:color="auto" w:fill="FFFFFF"/>
            <w:vAlign w:val="center"/>
          </w:tcPr>
          <w:p w14:paraId="2CC1402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CC7FC0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2F9B09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CA2724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100</w:t>
            </w:r>
          </w:p>
        </w:tc>
        <w:tc>
          <w:tcPr>
            <w:tcW w:w="4140" w:type="dxa"/>
            <w:tcBorders>
              <w:top w:val="nil"/>
              <w:left w:val="single" w:sz="16" w:space="0" w:color="000000"/>
              <w:bottom w:val="nil"/>
            </w:tcBorders>
            <w:shd w:val="clear" w:color="auto" w:fill="FFFFFF"/>
            <w:vAlign w:val="center"/>
          </w:tcPr>
          <w:p w14:paraId="4F07B58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75CC202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24E83FB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FF93F0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101</w:t>
            </w:r>
          </w:p>
        </w:tc>
        <w:tc>
          <w:tcPr>
            <w:tcW w:w="4140" w:type="dxa"/>
            <w:tcBorders>
              <w:top w:val="nil"/>
              <w:left w:val="single" w:sz="16" w:space="0" w:color="000000"/>
              <w:bottom w:val="nil"/>
            </w:tcBorders>
            <w:shd w:val="clear" w:color="auto" w:fill="FFFFFF"/>
            <w:vAlign w:val="center"/>
          </w:tcPr>
          <w:p w14:paraId="07F451D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42F3FAC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0C62C1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CE13BC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102</w:t>
            </w:r>
          </w:p>
        </w:tc>
        <w:tc>
          <w:tcPr>
            <w:tcW w:w="4140" w:type="dxa"/>
            <w:tcBorders>
              <w:top w:val="nil"/>
              <w:left w:val="single" w:sz="16" w:space="0" w:color="000000"/>
              <w:bottom w:val="nil"/>
            </w:tcBorders>
            <w:shd w:val="clear" w:color="auto" w:fill="FFFFFF"/>
            <w:vAlign w:val="center"/>
          </w:tcPr>
          <w:p w14:paraId="67BE20A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03F7495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00390A3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D95FD6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103</w:t>
            </w:r>
          </w:p>
        </w:tc>
        <w:tc>
          <w:tcPr>
            <w:tcW w:w="4140" w:type="dxa"/>
            <w:tcBorders>
              <w:top w:val="nil"/>
              <w:left w:val="single" w:sz="16" w:space="0" w:color="000000"/>
              <w:bottom w:val="nil"/>
            </w:tcBorders>
            <w:shd w:val="clear" w:color="auto" w:fill="FFFFFF"/>
            <w:vAlign w:val="center"/>
          </w:tcPr>
          <w:p w14:paraId="4E27B8E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4ED573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55974D6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749C34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104</w:t>
            </w:r>
          </w:p>
        </w:tc>
        <w:tc>
          <w:tcPr>
            <w:tcW w:w="4140" w:type="dxa"/>
            <w:tcBorders>
              <w:top w:val="nil"/>
              <w:left w:val="single" w:sz="16" w:space="0" w:color="000000"/>
              <w:bottom w:val="nil"/>
            </w:tcBorders>
            <w:shd w:val="clear" w:color="auto" w:fill="FFFFFF"/>
            <w:vAlign w:val="center"/>
          </w:tcPr>
          <w:p w14:paraId="53D4AEA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13DA95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CBD83F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881ECA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105</w:t>
            </w:r>
          </w:p>
        </w:tc>
        <w:tc>
          <w:tcPr>
            <w:tcW w:w="4140" w:type="dxa"/>
            <w:tcBorders>
              <w:top w:val="nil"/>
              <w:left w:val="single" w:sz="16" w:space="0" w:color="000000"/>
              <w:bottom w:val="nil"/>
            </w:tcBorders>
            <w:shd w:val="clear" w:color="auto" w:fill="FFFFFF"/>
            <w:vAlign w:val="center"/>
          </w:tcPr>
          <w:p w14:paraId="1B60499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7F2E81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043B05F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D7D09A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106</w:t>
            </w:r>
          </w:p>
        </w:tc>
        <w:tc>
          <w:tcPr>
            <w:tcW w:w="4140" w:type="dxa"/>
            <w:tcBorders>
              <w:top w:val="nil"/>
              <w:left w:val="single" w:sz="16" w:space="0" w:color="000000"/>
              <w:bottom w:val="nil"/>
            </w:tcBorders>
            <w:shd w:val="clear" w:color="auto" w:fill="FFFFFF"/>
            <w:vAlign w:val="center"/>
          </w:tcPr>
          <w:p w14:paraId="30E9155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8E4FFE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2A91A0D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760605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107</w:t>
            </w:r>
          </w:p>
        </w:tc>
        <w:tc>
          <w:tcPr>
            <w:tcW w:w="4140" w:type="dxa"/>
            <w:tcBorders>
              <w:top w:val="nil"/>
              <w:left w:val="single" w:sz="16" w:space="0" w:color="000000"/>
              <w:bottom w:val="nil"/>
            </w:tcBorders>
            <w:shd w:val="clear" w:color="auto" w:fill="FFFFFF"/>
            <w:vAlign w:val="center"/>
          </w:tcPr>
          <w:p w14:paraId="775CEFB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436591A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071312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FD4248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108</w:t>
            </w:r>
          </w:p>
        </w:tc>
        <w:tc>
          <w:tcPr>
            <w:tcW w:w="4140" w:type="dxa"/>
            <w:tcBorders>
              <w:top w:val="nil"/>
              <w:left w:val="single" w:sz="16" w:space="0" w:color="000000"/>
              <w:bottom w:val="nil"/>
            </w:tcBorders>
            <w:shd w:val="clear" w:color="auto" w:fill="FFFFFF"/>
            <w:vAlign w:val="center"/>
          </w:tcPr>
          <w:p w14:paraId="788A59B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EA1637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115A09F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1789C0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109</w:t>
            </w:r>
          </w:p>
        </w:tc>
        <w:tc>
          <w:tcPr>
            <w:tcW w:w="4140" w:type="dxa"/>
            <w:tcBorders>
              <w:top w:val="nil"/>
              <w:left w:val="single" w:sz="16" w:space="0" w:color="000000"/>
              <w:bottom w:val="nil"/>
            </w:tcBorders>
            <w:shd w:val="clear" w:color="auto" w:fill="FFFFFF"/>
            <w:vAlign w:val="center"/>
          </w:tcPr>
          <w:p w14:paraId="1B06D57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037378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18DCBE0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63D0CF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110</w:t>
            </w:r>
          </w:p>
        </w:tc>
        <w:tc>
          <w:tcPr>
            <w:tcW w:w="4140" w:type="dxa"/>
            <w:tcBorders>
              <w:top w:val="nil"/>
              <w:left w:val="single" w:sz="16" w:space="0" w:color="000000"/>
              <w:bottom w:val="nil"/>
            </w:tcBorders>
            <w:shd w:val="clear" w:color="auto" w:fill="FFFFFF"/>
            <w:vAlign w:val="center"/>
          </w:tcPr>
          <w:p w14:paraId="2F2831F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34115AF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3FC878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773FB9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111</w:t>
            </w:r>
          </w:p>
        </w:tc>
        <w:tc>
          <w:tcPr>
            <w:tcW w:w="4140" w:type="dxa"/>
            <w:tcBorders>
              <w:top w:val="nil"/>
              <w:left w:val="single" w:sz="16" w:space="0" w:color="000000"/>
              <w:bottom w:val="nil"/>
            </w:tcBorders>
            <w:shd w:val="clear" w:color="auto" w:fill="FFFFFF"/>
            <w:vAlign w:val="center"/>
          </w:tcPr>
          <w:p w14:paraId="6788E91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A63DC0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19FECCD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9E82C7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112</w:t>
            </w:r>
          </w:p>
        </w:tc>
        <w:tc>
          <w:tcPr>
            <w:tcW w:w="4140" w:type="dxa"/>
            <w:tcBorders>
              <w:top w:val="nil"/>
              <w:left w:val="single" w:sz="16" w:space="0" w:color="000000"/>
              <w:bottom w:val="nil"/>
            </w:tcBorders>
            <w:shd w:val="clear" w:color="auto" w:fill="FFFFFF"/>
            <w:vAlign w:val="center"/>
          </w:tcPr>
          <w:p w14:paraId="5AFEDD0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E72ED1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78802A3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F046E2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113</w:t>
            </w:r>
          </w:p>
        </w:tc>
        <w:tc>
          <w:tcPr>
            <w:tcW w:w="4140" w:type="dxa"/>
            <w:tcBorders>
              <w:top w:val="nil"/>
              <w:left w:val="single" w:sz="16" w:space="0" w:color="000000"/>
              <w:bottom w:val="nil"/>
            </w:tcBorders>
            <w:shd w:val="clear" w:color="auto" w:fill="FFFFFF"/>
            <w:vAlign w:val="center"/>
          </w:tcPr>
          <w:p w14:paraId="4801B9A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053C61C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B0FCF01"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7E17EA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114</w:t>
            </w:r>
          </w:p>
        </w:tc>
        <w:tc>
          <w:tcPr>
            <w:tcW w:w="4140" w:type="dxa"/>
            <w:tcBorders>
              <w:top w:val="nil"/>
              <w:left w:val="single" w:sz="16" w:space="0" w:color="000000"/>
              <w:bottom w:val="nil"/>
            </w:tcBorders>
            <w:shd w:val="clear" w:color="auto" w:fill="FFFFFF"/>
            <w:vAlign w:val="center"/>
          </w:tcPr>
          <w:p w14:paraId="50C425A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FE4795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7C6FE14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8852F6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115</w:t>
            </w:r>
          </w:p>
        </w:tc>
        <w:tc>
          <w:tcPr>
            <w:tcW w:w="4140" w:type="dxa"/>
            <w:tcBorders>
              <w:top w:val="nil"/>
              <w:left w:val="single" w:sz="16" w:space="0" w:color="000000"/>
              <w:bottom w:val="nil"/>
            </w:tcBorders>
            <w:shd w:val="clear" w:color="auto" w:fill="FFFFFF"/>
            <w:vAlign w:val="center"/>
          </w:tcPr>
          <w:p w14:paraId="68778A2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4CFC0C4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18DD97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B22205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116</w:t>
            </w:r>
          </w:p>
        </w:tc>
        <w:tc>
          <w:tcPr>
            <w:tcW w:w="4140" w:type="dxa"/>
            <w:tcBorders>
              <w:top w:val="nil"/>
              <w:left w:val="single" w:sz="16" w:space="0" w:color="000000"/>
              <w:bottom w:val="nil"/>
            </w:tcBorders>
            <w:shd w:val="clear" w:color="auto" w:fill="FFFFFF"/>
            <w:vAlign w:val="center"/>
          </w:tcPr>
          <w:p w14:paraId="173F37E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6F51008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B57C5F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9DC7A7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117</w:t>
            </w:r>
          </w:p>
        </w:tc>
        <w:tc>
          <w:tcPr>
            <w:tcW w:w="4140" w:type="dxa"/>
            <w:tcBorders>
              <w:top w:val="nil"/>
              <w:left w:val="single" w:sz="16" w:space="0" w:color="000000"/>
              <w:bottom w:val="nil"/>
            </w:tcBorders>
            <w:shd w:val="clear" w:color="auto" w:fill="FFFFFF"/>
            <w:vAlign w:val="center"/>
          </w:tcPr>
          <w:p w14:paraId="6A5388C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1B2970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8F21AB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153B02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118</w:t>
            </w:r>
          </w:p>
        </w:tc>
        <w:tc>
          <w:tcPr>
            <w:tcW w:w="4140" w:type="dxa"/>
            <w:tcBorders>
              <w:top w:val="nil"/>
              <w:left w:val="single" w:sz="16" w:space="0" w:color="000000"/>
              <w:bottom w:val="nil"/>
            </w:tcBorders>
            <w:shd w:val="clear" w:color="auto" w:fill="FFFFFF"/>
            <w:vAlign w:val="center"/>
          </w:tcPr>
          <w:p w14:paraId="1299FDA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38A47A3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3A1775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AF81DA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119</w:t>
            </w:r>
          </w:p>
        </w:tc>
        <w:tc>
          <w:tcPr>
            <w:tcW w:w="4140" w:type="dxa"/>
            <w:tcBorders>
              <w:top w:val="nil"/>
              <w:left w:val="single" w:sz="16" w:space="0" w:color="000000"/>
              <w:bottom w:val="nil"/>
            </w:tcBorders>
            <w:shd w:val="clear" w:color="auto" w:fill="FFFFFF"/>
            <w:vAlign w:val="center"/>
          </w:tcPr>
          <w:p w14:paraId="3B95449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8760B6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7ECDA2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46C328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120</w:t>
            </w:r>
          </w:p>
        </w:tc>
        <w:tc>
          <w:tcPr>
            <w:tcW w:w="4140" w:type="dxa"/>
            <w:tcBorders>
              <w:top w:val="nil"/>
              <w:left w:val="single" w:sz="16" w:space="0" w:color="000000"/>
              <w:bottom w:val="nil"/>
            </w:tcBorders>
            <w:shd w:val="clear" w:color="auto" w:fill="FFFFFF"/>
            <w:vAlign w:val="center"/>
          </w:tcPr>
          <w:p w14:paraId="35DB2A6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3F7791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139CE22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47A7EA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121</w:t>
            </w:r>
          </w:p>
        </w:tc>
        <w:tc>
          <w:tcPr>
            <w:tcW w:w="4140" w:type="dxa"/>
            <w:tcBorders>
              <w:top w:val="nil"/>
              <w:left w:val="single" w:sz="16" w:space="0" w:color="000000"/>
              <w:bottom w:val="nil"/>
            </w:tcBorders>
            <w:shd w:val="clear" w:color="auto" w:fill="FFFFFF"/>
            <w:vAlign w:val="center"/>
          </w:tcPr>
          <w:p w14:paraId="3A59E77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611CAC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26AEB0D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49CABF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122</w:t>
            </w:r>
          </w:p>
        </w:tc>
        <w:tc>
          <w:tcPr>
            <w:tcW w:w="4140" w:type="dxa"/>
            <w:tcBorders>
              <w:top w:val="nil"/>
              <w:left w:val="single" w:sz="16" w:space="0" w:color="000000"/>
              <w:bottom w:val="nil"/>
            </w:tcBorders>
            <w:shd w:val="clear" w:color="auto" w:fill="FFFFFF"/>
            <w:vAlign w:val="center"/>
          </w:tcPr>
          <w:p w14:paraId="097CF1C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19532B3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28C6C7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6C3986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123</w:t>
            </w:r>
          </w:p>
        </w:tc>
        <w:tc>
          <w:tcPr>
            <w:tcW w:w="4140" w:type="dxa"/>
            <w:tcBorders>
              <w:top w:val="nil"/>
              <w:left w:val="single" w:sz="16" w:space="0" w:color="000000"/>
              <w:bottom w:val="nil"/>
            </w:tcBorders>
            <w:shd w:val="clear" w:color="auto" w:fill="FFFFFF"/>
            <w:vAlign w:val="center"/>
          </w:tcPr>
          <w:p w14:paraId="68BA6EE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33D525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1C3CBB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02A903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124</w:t>
            </w:r>
          </w:p>
        </w:tc>
        <w:tc>
          <w:tcPr>
            <w:tcW w:w="4140" w:type="dxa"/>
            <w:tcBorders>
              <w:top w:val="nil"/>
              <w:left w:val="single" w:sz="16" w:space="0" w:color="000000"/>
              <w:bottom w:val="nil"/>
            </w:tcBorders>
            <w:shd w:val="clear" w:color="auto" w:fill="FFFFFF"/>
            <w:vAlign w:val="center"/>
          </w:tcPr>
          <w:p w14:paraId="4BEB464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1BF2EEE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3DF4868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F6BF7D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125</w:t>
            </w:r>
          </w:p>
        </w:tc>
        <w:tc>
          <w:tcPr>
            <w:tcW w:w="4140" w:type="dxa"/>
            <w:tcBorders>
              <w:top w:val="nil"/>
              <w:left w:val="single" w:sz="16" w:space="0" w:color="000000"/>
              <w:bottom w:val="nil"/>
            </w:tcBorders>
            <w:shd w:val="clear" w:color="auto" w:fill="FFFFFF"/>
            <w:vAlign w:val="center"/>
          </w:tcPr>
          <w:p w14:paraId="4C10A9D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650345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1C91733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8DAE21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126</w:t>
            </w:r>
          </w:p>
        </w:tc>
        <w:tc>
          <w:tcPr>
            <w:tcW w:w="4140" w:type="dxa"/>
            <w:tcBorders>
              <w:top w:val="nil"/>
              <w:left w:val="single" w:sz="16" w:space="0" w:color="000000"/>
              <w:bottom w:val="nil"/>
            </w:tcBorders>
            <w:shd w:val="clear" w:color="auto" w:fill="FFFFFF"/>
            <w:vAlign w:val="center"/>
          </w:tcPr>
          <w:p w14:paraId="30201A1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A94E13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27A5063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2FDFC9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127</w:t>
            </w:r>
          </w:p>
        </w:tc>
        <w:tc>
          <w:tcPr>
            <w:tcW w:w="4140" w:type="dxa"/>
            <w:tcBorders>
              <w:top w:val="nil"/>
              <w:left w:val="single" w:sz="16" w:space="0" w:color="000000"/>
              <w:bottom w:val="nil"/>
            </w:tcBorders>
            <w:shd w:val="clear" w:color="auto" w:fill="FFFFFF"/>
            <w:vAlign w:val="center"/>
          </w:tcPr>
          <w:p w14:paraId="34CF1C9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889C05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32D578A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0EBB3A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128</w:t>
            </w:r>
          </w:p>
        </w:tc>
        <w:tc>
          <w:tcPr>
            <w:tcW w:w="4140" w:type="dxa"/>
            <w:tcBorders>
              <w:top w:val="nil"/>
              <w:left w:val="single" w:sz="16" w:space="0" w:color="000000"/>
              <w:bottom w:val="nil"/>
            </w:tcBorders>
            <w:shd w:val="clear" w:color="auto" w:fill="FFFFFF"/>
            <w:vAlign w:val="center"/>
          </w:tcPr>
          <w:p w14:paraId="6D57374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45F0681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228677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282205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129</w:t>
            </w:r>
          </w:p>
        </w:tc>
        <w:tc>
          <w:tcPr>
            <w:tcW w:w="4140" w:type="dxa"/>
            <w:tcBorders>
              <w:top w:val="nil"/>
              <w:left w:val="single" w:sz="16" w:space="0" w:color="000000"/>
              <w:bottom w:val="nil"/>
            </w:tcBorders>
            <w:shd w:val="clear" w:color="auto" w:fill="FFFFFF"/>
            <w:vAlign w:val="center"/>
          </w:tcPr>
          <w:p w14:paraId="151E9D1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27E4BA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09C5037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316CD8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130</w:t>
            </w:r>
          </w:p>
        </w:tc>
        <w:tc>
          <w:tcPr>
            <w:tcW w:w="4140" w:type="dxa"/>
            <w:tcBorders>
              <w:top w:val="nil"/>
              <w:left w:val="single" w:sz="16" w:space="0" w:color="000000"/>
              <w:bottom w:val="nil"/>
            </w:tcBorders>
            <w:shd w:val="clear" w:color="auto" w:fill="FFFFFF"/>
            <w:vAlign w:val="center"/>
          </w:tcPr>
          <w:p w14:paraId="4CD7607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D9CF73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0BD8E8A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622200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131</w:t>
            </w:r>
          </w:p>
        </w:tc>
        <w:tc>
          <w:tcPr>
            <w:tcW w:w="4140" w:type="dxa"/>
            <w:tcBorders>
              <w:top w:val="nil"/>
              <w:left w:val="single" w:sz="16" w:space="0" w:color="000000"/>
              <w:bottom w:val="nil"/>
            </w:tcBorders>
            <w:shd w:val="clear" w:color="auto" w:fill="FFFFFF"/>
            <w:vAlign w:val="center"/>
          </w:tcPr>
          <w:p w14:paraId="463390C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4346BD4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21391D5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B60F7B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132</w:t>
            </w:r>
          </w:p>
        </w:tc>
        <w:tc>
          <w:tcPr>
            <w:tcW w:w="4140" w:type="dxa"/>
            <w:tcBorders>
              <w:top w:val="nil"/>
              <w:left w:val="single" w:sz="16" w:space="0" w:color="000000"/>
              <w:bottom w:val="nil"/>
            </w:tcBorders>
            <w:shd w:val="clear" w:color="auto" w:fill="FFFFFF"/>
            <w:vAlign w:val="center"/>
          </w:tcPr>
          <w:p w14:paraId="720B62F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9E1A9B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8069A41"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72835A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133</w:t>
            </w:r>
          </w:p>
        </w:tc>
        <w:tc>
          <w:tcPr>
            <w:tcW w:w="4140" w:type="dxa"/>
            <w:tcBorders>
              <w:top w:val="nil"/>
              <w:left w:val="single" w:sz="16" w:space="0" w:color="000000"/>
              <w:bottom w:val="nil"/>
            </w:tcBorders>
            <w:shd w:val="clear" w:color="auto" w:fill="FFFFFF"/>
            <w:vAlign w:val="center"/>
          </w:tcPr>
          <w:p w14:paraId="4C9E27D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6A6B78C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90ECB2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0588F8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134</w:t>
            </w:r>
          </w:p>
        </w:tc>
        <w:tc>
          <w:tcPr>
            <w:tcW w:w="4140" w:type="dxa"/>
            <w:tcBorders>
              <w:top w:val="nil"/>
              <w:left w:val="single" w:sz="16" w:space="0" w:color="000000"/>
              <w:bottom w:val="nil"/>
            </w:tcBorders>
            <w:shd w:val="clear" w:color="auto" w:fill="FFFFFF"/>
            <w:vAlign w:val="center"/>
          </w:tcPr>
          <w:p w14:paraId="1086CE5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1EA69E2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2840A37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794C12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135</w:t>
            </w:r>
          </w:p>
        </w:tc>
        <w:tc>
          <w:tcPr>
            <w:tcW w:w="4140" w:type="dxa"/>
            <w:tcBorders>
              <w:top w:val="nil"/>
              <w:left w:val="single" w:sz="16" w:space="0" w:color="000000"/>
              <w:bottom w:val="nil"/>
            </w:tcBorders>
            <w:shd w:val="clear" w:color="auto" w:fill="FFFFFF"/>
            <w:vAlign w:val="center"/>
          </w:tcPr>
          <w:p w14:paraId="30C3E11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59F385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1196947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2CCDC5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136</w:t>
            </w:r>
          </w:p>
        </w:tc>
        <w:tc>
          <w:tcPr>
            <w:tcW w:w="4140" w:type="dxa"/>
            <w:tcBorders>
              <w:top w:val="nil"/>
              <w:left w:val="single" w:sz="16" w:space="0" w:color="000000"/>
              <w:bottom w:val="nil"/>
            </w:tcBorders>
            <w:shd w:val="clear" w:color="auto" w:fill="FFFFFF"/>
            <w:vAlign w:val="center"/>
          </w:tcPr>
          <w:p w14:paraId="182E891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4C4F199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1EEE92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8C9AF4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137</w:t>
            </w:r>
          </w:p>
        </w:tc>
        <w:tc>
          <w:tcPr>
            <w:tcW w:w="4140" w:type="dxa"/>
            <w:tcBorders>
              <w:top w:val="nil"/>
              <w:left w:val="single" w:sz="16" w:space="0" w:color="000000"/>
              <w:bottom w:val="nil"/>
            </w:tcBorders>
            <w:shd w:val="clear" w:color="auto" w:fill="FFFFFF"/>
            <w:vAlign w:val="center"/>
          </w:tcPr>
          <w:p w14:paraId="4C563D2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23745BB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600E23D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572373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138</w:t>
            </w:r>
          </w:p>
        </w:tc>
        <w:tc>
          <w:tcPr>
            <w:tcW w:w="4140" w:type="dxa"/>
            <w:tcBorders>
              <w:top w:val="nil"/>
              <w:left w:val="single" w:sz="16" w:space="0" w:color="000000"/>
              <w:bottom w:val="nil"/>
            </w:tcBorders>
            <w:shd w:val="clear" w:color="auto" w:fill="FFFFFF"/>
            <w:vAlign w:val="center"/>
          </w:tcPr>
          <w:p w14:paraId="09BCCA2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2AA3916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010E68E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980C50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139</w:t>
            </w:r>
          </w:p>
        </w:tc>
        <w:tc>
          <w:tcPr>
            <w:tcW w:w="4140" w:type="dxa"/>
            <w:tcBorders>
              <w:top w:val="nil"/>
              <w:left w:val="single" w:sz="16" w:space="0" w:color="000000"/>
              <w:bottom w:val="nil"/>
            </w:tcBorders>
            <w:shd w:val="clear" w:color="auto" w:fill="FFFFFF"/>
            <w:vAlign w:val="center"/>
          </w:tcPr>
          <w:p w14:paraId="7C131E3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47B162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17E7552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0DC4F3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140</w:t>
            </w:r>
          </w:p>
        </w:tc>
        <w:tc>
          <w:tcPr>
            <w:tcW w:w="4140" w:type="dxa"/>
            <w:tcBorders>
              <w:top w:val="nil"/>
              <w:left w:val="single" w:sz="16" w:space="0" w:color="000000"/>
              <w:bottom w:val="nil"/>
            </w:tcBorders>
            <w:shd w:val="clear" w:color="auto" w:fill="FFFFFF"/>
            <w:vAlign w:val="center"/>
          </w:tcPr>
          <w:p w14:paraId="3ED8129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24E7B9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16E3399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0B9723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141</w:t>
            </w:r>
          </w:p>
        </w:tc>
        <w:tc>
          <w:tcPr>
            <w:tcW w:w="4140" w:type="dxa"/>
            <w:tcBorders>
              <w:top w:val="nil"/>
              <w:left w:val="single" w:sz="16" w:space="0" w:color="000000"/>
              <w:bottom w:val="nil"/>
            </w:tcBorders>
            <w:shd w:val="clear" w:color="auto" w:fill="FFFFFF"/>
            <w:vAlign w:val="center"/>
          </w:tcPr>
          <w:p w14:paraId="05604ED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ABCC52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0380FC5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625FF7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142</w:t>
            </w:r>
          </w:p>
        </w:tc>
        <w:tc>
          <w:tcPr>
            <w:tcW w:w="4140" w:type="dxa"/>
            <w:tcBorders>
              <w:top w:val="nil"/>
              <w:left w:val="single" w:sz="16" w:space="0" w:color="000000"/>
              <w:bottom w:val="nil"/>
            </w:tcBorders>
            <w:shd w:val="clear" w:color="auto" w:fill="FFFFFF"/>
            <w:vAlign w:val="center"/>
          </w:tcPr>
          <w:p w14:paraId="1AC68AB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4DC46C7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608120C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65DBF3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143</w:t>
            </w:r>
          </w:p>
        </w:tc>
        <w:tc>
          <w:tcPr>
            <w:tcW w:w="4140" w:type="dxa"/>
            <w:tcBorders>
              <w:top w:val="nil"/>
              <w:left w:val="single" w:sz="16" w:space="0" w:color="000000"/>
              <w:bottom w:val="nil"/>
            </w:tcBorders>
            <w:shd w:val="clear" w:color="auto" w:fill="FFFFFF"/>
            <w:vAlign w:val="center"/>
          </w:tcPr>
          <w:p w14:paraId="557E905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374BCE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781331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4D320D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144</w:t>
            </w:r>
          </w:p>
        </w:tc>
        <w:tc>
          <w:tcPr>
            <w:tcW w:w="4140" w:type="dxa"/>
            <w:tcBorders>
              <w:top w:val="nil"/>
              <w:left w:val="single" w:sz="16" w:space="0" w:color="000000"/>
              <w:bottom w:val="nil"/>
            </w:tcBorders>
            <w:shd w:val="clear" w:color="auto" w:fill="FFFFFF"/>
            <w:vAlign w:val="center"/>
          </w:tcPr>
          <w:p w14:paraId="429F10C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6B5358C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023E871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290E15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145</w:t>
            </w:r>
          </w:p>
        </w:tc>
        <w:tc>
          <w:tcPr>
            <w:tcW w:w="4140" w:type="dxa"/>
            <w:tcBorders>
              <w:top w:val="nil"/>
              <w:left w:val="single" w:sz="16" w:space="0" w:color="000000"/>
              <w:bottom w:val="nil"/>
            </w:tcBorders>
            <w:shd w:val="clear" w:color="auto" w:fill="FFFFFF"/>
            <w:vAlign w:val="center"/>
          </w:tcPr>
          <w:p w14:paraId="7B21185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3FB0F1F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2D3361F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3D13D5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146</w:t>
            </w:r>
          </w:p>
        </w:tc>
        <w:tc>
          <w:tcPr>
            <w:tcW w:w="4140" w:type="dxa"/>
            <w:tcBorders>
              <w:top w:val="nil"/>
              <w:left w:val="single" w:sz="16" w:space="0" w:color="000000"/>
              <w:bottom w:val="nil"/>
            </w:tcBorders>
            <w:shd w:val="clear" w:color="auto" w:fill="FFFFFF"/>
            <w:vAlign w:val="center"/>
          </w:tcPr>
          <w:p w14:paraId="7D2B377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7DFB4FD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03741BE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7433A9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147</w:t>
            </w:r>
          </w:p>
        </w:tc>
        <w:tc>
          <w:tcPr>
            <w:tcW w:w="4140" w:type="dxa"/>
            <w:tcBorders>
              <w:top w:val="nil"/>
              <w:left w:val="single" w:sz="16" w:space="0" w:color="000000"/>
              <w:bottom w:val="nil"/>
            </w:tcBorders>
            <w:shd w:val="clear" w:color="auto" w:fill="FFFFFF"/>
            <w:vAlign w:val="center"/>
          </w:tcPr>
          <w:p w14:paraId="592BB39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C95373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3AEFF5C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85EA45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148</w:t>
            </w:r>
          </w:p>
        </w:tc>
        <w:tc>
          <w:tcPr>
            <w:tcW w:w="4140" w:type="dxa"/>
            <w:tcBorders>
              <w:top w:val="nil"/>
              <w:left w:val="single" w:sz="16" w:space="0" w:color="000000"/>
              <w:bottom w:val="nil"/>
            </w:tcBorders>
            <w:shd w:val="clear" w:color="auto" w:fill="FFFFFF"/>
            <w:vAlign w:val="center"/>
          </w:tcPr>
          <w:p w14:paraId="01D26A8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04D923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4D70BF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2B5501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149</w:t>
            </w:r>
          </w:p>
        </w:tc>
        <w:tc>
          <w:tcPr>
            <w:tcW w:w="4140" w:type="dxa"/>
            <w:tcBorders>
              <w:top w:val="nil"/>
              <w:left w:val="single" w:sz="16" w:space="0" w:color="000000"/>
              <w:bottom w:val="nil"/>
            </w:tcBorders>
            <w:shd w:val="clear" w:color="auto" w:fill="FFFFFF"/>
            <w:vAlign w:val="center"/>
          </w:tcPr>
          <w:p w14:paraId="20CE931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FEEBD0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2190241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8F3BD3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150</w:t>
            </w:r>
          </w:p>
        </w:tc>
        <w:tc>
          <w:tcPr>
            <w:tcW w:w="4140" w:type="dxa"/>
            <w:tcBorders>
              <w:top w:val="nil"/>
              <w:left w:val="single" w:sz="16" w:space="0" w:color="000000"/>
              <w:bottom w:val="nil"/>
            </w:tcBorders>
            <w:shd w:val="clear" w:color="auto" w:fill="FFFFFF"/>
            <w:vAlign w:val="center"/>
          </w:tcPr>
          <w:p w14:paraId="39AE5B1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0E879A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2FFB6DE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1C6063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151</w:t>
            </w:r>
          </w:p>
        </w:tc>
        <w:tc>
          <w:tcPr>
            <w:tcW w:w="4140" w:type="dxa"/>
            <w:tcBorders>
              <w:top w:val="nil"/>
              <w:left w:val="single" w:sz="16" w:space="0" w:color="000000"/>
              <w:bottom w:val="nil"/>
            </w:tcBorders>
            <w:shd w:val="clear" w:color="auto" w:fill="FFFFFF"/>
            <w:vAlign w:val="center"/>
          </w:tcPr>
          <w:p w14:paraId="14EA114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72A49BD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2815D1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BB43F3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152</w:t>
            </w:r>
          </w:p>
        </w:tc>
        <w:tc>
          <w:tcPr>
            <w:tcW w:w="4140" w:type="dxa"/>
            <w:tcBorders>
              <w:top w:val="nil"/>
              <w:left w:val="single" w:sz="16" w:space="0" w:color="000000"/>
              <w:bottom w:val="nil"/>
            </w:tcBorders>
            <w:shd w:val="clear" w:color="auto" w:fill="FFFFFF"/>
            <w:vAlign w:val="center"/>
          </w:tcPr>
          <w:p w14:paraId="2CE9E3F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3DB636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2DD837B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7DDA3D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153</w:t>
            </w:r>
          </w:p>
        </w:tc>
        <w:tc>
          <w:tcPr>
            <w:tcW w:w="4140" w:type="dxa"/>
            <w:tcBorders>
              <w:top w:val="nil"/>
              <w:left w:val="single" w:sz="16" w:space="0" w:color="000000"/>
              <w:bottom w:val="nil"/>
            </w:tcBorders>
            <w:shd w:val="clear" w:color="auto" w:fill="FFFFFF"/>
            <w:vAlign w:val="center"/>
          </w:tcPr>
          <w:p w14:paraId="7CE3FA9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111AAF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3ED44D7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ADE68F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154</w:t>
            </w:r>
          </w:p>
        </w:tc>
        <w:tc>
          <w:tcPr>
            <w:tcW w:w="4140" w:type="dxa"/>
            <w:tcBorders>
              <w:top w:val="nil"/>
              <w:left w:val="single" w:sz="16" w:space="0" w:color="000000"/>
              <w:bottom w:val="nil"/>
            </w:tcBorders>
            <w:shd w:val="clear" w:color="auto" w:fill="FFFFFF"/>
            <w:vAlign w:val="center"/>
          </w:tcPr>
          <w:p w14:paraId="216D540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A3E306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4E047BA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1ACAAE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155</w:t>
            </w:r>
          </w:p>
        </w:tc>
        <w:tc>
          <w:tcPr>
            <w:tcW w:w="4140" w:type="dxa"/>
            <w:tcBorders>
              <w:top w:val="nil"/>
              <w:left w:val="single" w:sz="16" w:space="0" w:color="000000"/>
              <w:bottom w:val="nil"/>
            </w:tcBorders>
            <w:shd w:val="clear" w:color="auto" w:fill="FFFFFF"/>
            <w:vAlign w:val="center"/>
          </w:tcPr>
          <w:p w14:paraId="0825C74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2C5B84D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044B300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D08BB6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156</w:t>
            </w:r>
          </w:p>
        </w:tc>
        <w:tc>
          <w:tcPr>
            <w:tcW w:w="4140" w:type="dxa"/>
            <w:tcBorders>
              <w:top w:val="nil"/>
              <w:left w:val="single" w:sz="16" w:space="0" w:color="000000"/>
              <w:bottom w:val="nil"/>
            </w:tcBorders>
            <w:shd w:val="clear" w:color="auto" w:fill="FFFFFF"/>
            <w:vAlign w:val="center"/>
          </w:tcPr>
          <w:p w14:paraId="730AB41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CAC97D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4EBC0D9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37EA40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157</w:t>
            </w:r>
          </w:p>
        </w:tc>
        <w:tc>
          <w:tcPr>
            <w:tcW w:w="4140" w:type="dxa"/>
            <w:tcBorders>
              <w:top w:val="nil"/>
              <w:left w:val="single" w:sz="16" w:space="0" w:color="000000"/>
              <w:bottom w:val="nil"/>
            </w:tcBorders>
            <w:shd w:val="clear" w:color="auto" w:fill="FFFFFF"/>
            <w:vAlign w:val="center"/>
          </w:tcPr>
          <w:p w14:paraId="3C66B94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4BDF408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6654DC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F61D4F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158</w:t>
            </w:r>
          </w:p>
        </w:tc>
        <w:tc>
          <w:tcPr>
            <w:tcW w:w="4140" w:type="dxa"/>
            <w:tcBorders>
              <w:top w:val="nil"/>
              <w:left w:val="single" w:sz="16" w:space="0" w:color="000000"/>
              <w:bottom w:val="nil"/>
            </w:tcBorders>
            <w:shd w:val="clear" w:color="auto" w:fill="FFFFFF"/>
            <w:vAlign w:val="center"/>
          </w:tcPr>
          <w:p w14:paraId="0734A8C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A3CB7D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88C8A3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765BE9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159</w:t>
            </w:r>
          </w:p>
        </w:tc>
        <w:tc>
          <w:tcPr>
            <w:tcW w:w="4140" w:type="dxa"/>
            <w:tcBorders>
              <w:top w:val="nil"/>
              <w:left w:val="single" w:sz="16" w:space="0" w:color="000000"/>
              <w:bottom w:val="nil"/>
            </w:tcBorders>
            <w:shd w:val="clear" w:color="auto" w:fill="FFFFFF"/>
            <w:vAlign w:val="center"/>
          </w:tcPr>
          <w:p w14:paraId="654E2F0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36FF16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5544AF0"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29ED6E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160</w:t>
            </w:r>
          </w:p>
        </w:tc>
        <w:tc>
          <w:tcPr>
            <w:tcW w:w="4140" w:type="dxa"/>
            <w:tcBorders>
              <w:top w:val="nil"/>
              <w:left w:val="single" w:sz="16" w:space="0" w:color="000000"/>
              <w:bottom w:val="nil"/>
            </w:tcBorders>
            <w:shd w:val="clear" w:color="auto" w:fill="FFFFFF"/>
            <w:vAlign w:val="center"/>
          </w:tcPr>
          <w:p w14:paraId="62A7A9B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527DCF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7118D74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DCBD24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161</w:t>
            </w:r>
          </w:p>
        </w:tc>
        <w:tc>
          <w:tcPr>
            <w:tcW w:w="4140" w:type="dxa"/>
            <w:tcBorders>
              <w:top w:val="nil"/>
              <w:left w:val="single" w:sz="16" w:space="0" w:color="000000"/>
              <w:bottom w:val="nil"/>
            </w:tcBorders>
            <w:shd w:val="clear" w:color="auto" w:fill="FFFFFF"/>
            <w:vAlign w:val="center"/>
          </w:tcPr>
          <w:p w14:paraId="4F4E8F4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3DBC4C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2EEDB2E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108194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162</w:t>
            </w:r>
          </w:p>
        </w:tc>
        <w:tc>
          <w:tcPr>
            <w:tcW w:w="4140" w:type="dxa"/>
            <w:tcBorders>
              <w:top w:val="nil"/>
              <w:left w:val="single" w:sz="16" w:space="0" w:color="000000"/>
              <w:bottom w:val="nil"/>
            </w:tcBorders>
            <w:shd w:val="clear" w:color="auto" w:fill="FFFFFF"/>
            <w:vAlign w:val="center"/>
          </w:tcPr>
          <w:p w14:paraId="0EBED27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499D345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ACF5D8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FF5958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163</w:t>
            </w:r>
          </w:p>
        </w:tc>
        <w:tc>
          <w:tcPr>
            <w:tcW w:w="4140" w:type="dxa"/>
            <w:tcBorders>
              <w:top w:val="nil"/>
              <w:left w:val="single" w:sz="16" w:space="0" w:color="000000"/>
              <w:bottom w:val="nil"/>
            </w:tcBorders>
            <w:shd w:val="clear" w:color="auto" w:fill="FFFFFF"/>
            <w:vAlign w:val="center"/>
          </w:tcPr>
          <w:p w14:paraId="3B75F95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37EB595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6B77B16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0441F1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164</w:t>
            </w:r>
          </w:p>
        </w:tc>
        <w:tc>
          <w:tcPr>
            <w:tcW w:w="4140" w:type="dxa"/>
            <w:tcBorders>
              <w:top w:val="nil"/>
              <w:left w:val="single" w:sz="16" w:space="0" w:color="000000"/>
              <w:bottom w:val="nil"/>
            </w:tcBorders>
            <w:shd w:val="clear" w:color="auto" w:fill="FFFFFF"/>
            <w:vAlign w:val="center"/>
          </w:tcPr>
          <w:p w14:paraId="3068C84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ED77A3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598633E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9DE4D3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165</w:t>
            </w:r>
          </w:p>
        </w:tc>
        <w:tc>
          <w:tcPr>
            <w:tcW w:w="4140" w:type="dxa"/>
            <w:tcBorders>
              <w:top w:val="nil"/>
              <w:left w:val="single" w:sz="16" w:space="0" w:color="000000"/>
              <w:bottom w:val="nil"/>
            </w:tcBorders>
            <w:shd w:val="clear" w:color="auto" w:fill="FFFFFF"/>
            <w:vAlign w:val="center"/>
          </w:tcPr>
          <w:p w14:paraId="1045B7E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DAD399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1C182532"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C8343E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166</w:t>
            </w:r>
          </w:p>
        </w:tc>
        <w:tc>
          <w:tcPr>
            <w:tcW w:w="4140" w:type="dxa"/>
            <w:tcBorders>
              <w:top w:val="nil"/>
              <w:left w:val="single" w:sz="16" w:space="0" w:color="000000"/>
              <w:bottom w:val="nil"/>
            </w:tcBorders>
            <w:shd w:val="clear" w:color="auto" w:fill="FFFFFF"/>
            <w:vAlign w:val="center"/>
          </w:tcPr>
          <w:p w14:paraId="22CF990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12D90C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2BE7DAAB"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557AF2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167</w:t>
            </w:r>
          </w:p>
        </w:tc>
        <w:tc>
          <w:tcPr>
            <w:tcW w:w="4140" w:type="dxa"/>
            <w:tcBorders>
              <w:top w:val="nil"/>
              <w:left w:val="single" w:sz="16" w:space="0" w:color="000000"/>
              <w:bottom w:val="nil"/>
            </w:tcBorders>
            <w:shd w:val="clear" w:color="auto" w:fill="FFFFFF"/>
            <w:vAlign w:val="center"/>
          </w:tcPr>
          <w:p w14:paraId="6FE749A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1701676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428DCEF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8BC913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168</w:t>
            </w:r>
          </w:p>
        </w:tc>
        <w:tc>
          <w:tcPr>
            <w:tcW w:w="4140" w:type="dxa"/>
            <w:tcBorders>
              <w:top w:val="nil"/>
              <w:left w:val="single" w:sz="16" w:space="0" w:color="000000"/>
              <w:bottom w:val="nil"/>
            </w:tcBorders>
            <w:shd w:val="clear" w:color="auto" w:fill="FFFFFF"/>
            <w:vAlign w:val="center"/>
          </w:tcPr>
          <w:p w14:paraId="751B9C3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3F44842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7DA6274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5499F9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169</w:t>
            </w:r>
          </w:p>
        </w:tc>
        <w:tc>
          <w:tcPr>
            <w:tcW w:w="4140" w:type="dxa"/>
            <w:tcBorders>
              <w:top w:val="nil"/>
              <w:left w:val="single" w:sz="16" w:space="0" w:color="000000"/>
              <w:bottom w:val="nil"/>
            </w:tcBorders>
            <w:shd w:val="clear" w:color="auto" w:fill="FFFFFF"/>
            <w:vAlign w:val="center"/>
          </w:tcPr>
          <w:p w14:paraId="047B3C3F"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06C2E3B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90C9BE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A3F075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170</w:t>
            </w:r>
          </w:p>
        </w:tc>
        <w:tc>
          <w:tcPr>
            <w:tcW w:w="4140" w:type="dxa"/>
            <w:tcBorders>
              <w:top w:val="nil"/>
              <w:left w:val="single" w:sz="16" w:space="0" w:color="000000"/>
              <w:bottom w:val="nil"/>
            </w:tcBorders>
            <w:shd w:val="clear" w:color="auto" w:fill="FFFFFF"/>
            <w:vAlign w:val="center"/>
          </w:tcPr>
          <w:p w14:paraId="0F0AA32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621C84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5CACCD9C"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3C6373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171</w:t>
            </w:r>
          </w:p>
        </w:tc>
        <w:tc>
          <w:tcPr>
            <w:tcW w:w="4140" w:type="dxa"/>
            <w:tcBorders>
              <w:top w:val="nil"/>
              <w:left w:val="single" w:sz="16" w:space="0" w:color="000000"/>
              <w:bottom w:val="nil"/>
            </w:tcBorders>
            <w:shd w:val="clear" w:color="auto" w:fill="FFFFFF"/>
            <w:vAlign w:val="center"/>
          </w:tcPr>
          <w:p w14:paraId="1641700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773B32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7CE81C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C58CFD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172</w:t>
            </w:r>
          </w:p>
        </w:tc>
        <w:tc>
          <w:tcPr>
            <w:tcW w:w="4140" w:type="dxa"/>
            <w:tcBorders>
              <w:top w:val="nil"/>
              <w:left w:val="single" w:sz="16" w:space="0" w:color="000000"/>
              <w:bottom w:val="nil"/>
            </w:tcBorders>
            <w:shd w:val="clear" w:color="auto" w:fill="FFFFFF"/>
            <w:vAlign w:val="center"/>
          </w:tcPr>
          <w:p w14:paraId="262A096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35B6906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2E41A92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856932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173</w:t>
            </w:r>
          </w:p>
        </w:tc>
        <w:tc>
          <w:tcPr>
            <w:tcW w:w="4140" w:type="dxa"/>
            <w:tcBorders>
              <w:top w:val="nil"/>
              <w:left w:val="single" w:sz="16" w:space="0" w:color="000000"/>
              <w:bottom w:val="nil"/>
            </w:tcBorders>
            <w:shd w:val="clear" w:color="auto" w:fill="FFFFFF"/>
            <w:vAlign w:val="center"/>
          </w:tcPr>
          <w:p w14:paraId="7C5723E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3609BA6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5B46B794"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803614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174</w:t>
            </w:r>
          </w:p>
        </w:tc>
        <w:tc>
          <w:tcPr>
            <w:tcW w:w="4140" w:type="dxa"/>
            <w:tcBorders>
              <w:top w:val="nil"/>
              <w:left w:val="single" w:sz="16" w:space="0" w:color="000000"/>
              <w:bottom w:val="nil"/>
            </w:tcBorders>
            <w:shd w:val="clear" w:color="auto" w:fill="FFFFFF"/>
            <w:vAlign w:val="center"/>
          </w:tcPr>
          <w:p w14:paraId="24B7193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1F50011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7AF9155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2FD9C01"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175</w:t>
            </w:r>
          </w:p>
        </w:tc>
        <w:tc>
          <w:tcPr>
            <w:tcW w:w="4140" w:type="dxa"/>
            <w:tcBorders>
              <w:top w:val="nil"/>
              <w:left w:val="single" w:sz="16" w:space="0" w:color="000000"/>
              <w:bottom w:val="nil"/>
            </w:tcBorders>
            <w:shd w:val="clear" w:color="auto" w:fill="FFFFFF"/>
            <w:vAlign w:val="center"/>
          </w:tcPr>
          <w:p w14:paraId="1656BA2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182FC08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76D889D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0B57E5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176</w:t>
            </w:r>
          </w:p>
        </w:tc>
        <w:tc>
          <w:tcPr>
            <w:tcW w:w="4140" w:type="dxa"/>
            <w:tcBorders>
              <w:top w:val="nil"/>
              <w:left w:val="single" w:sz="16" w:space="0" w:color="000000"/>
              <w:bottom w:val="nil"/>
            </w:tcBorders>
            <w:shd w:val="clear" w:color="auto" w:fill="FFFFFF"/>
            <w:vAlign w:val="center"/>
          </w:tcPr>
          <w:p w14:paraId="0DBC4BF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0BB9ED7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2800537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C2C9DC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177</w:t>
            </w:r>
          </w:p>
        </w:tc>
        <w:tc>
          <w:tcPr>
            <w:tcW w:w="4140" w:type="dxa"/>
            <w:tcBorders>
              <w:top w:val="nil"/>
              <w:left w:val="single" w:sz="16" w:space="0" w:color="000000"/>
              <w:bottom w:val="nil"/>
            </w:tcBorders>
            <w:shd w:val="clear" w:color="auto" w:fill="FFFFFF"/>
            <w:vAlign w:val="center"/>
          </w:tcPr>
          <w:p w14:paraId="06AD964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4C6A606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BA05BD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F8FAB9E"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178</w:t>
            </w:r>
          </w:p>
        </w:tc>
        <w:tc>
          <w:tcPr>
            <w:tcW w:w="4140" w:type="dxa"/>
            <w:tcBorders>
              <w:top w:val="nil"/>
              <w:left w:val="single" w:sz="16" w:space="0" w:color="000000"/>
              <w:bottom w:val="nil"/>
            </w:tcBorders>
            <w:shd w:val="clear" w:color="auto" w:fill="FFFFFF"/>
            <w:vAlign w:val="center"/>
          </w:tcPr>
          <w:p w14:paraId="35B791A2"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E5AC76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643A69B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1EFFB0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179</w:t>
            </w:r>
          </w:p>
        </w:tc>
        <w:tc>
          <w:tcPr>
            <w:tcW w:w="4140" w:type="dxa"/>
            <w:tcBorders>
              <w:top w:val="nil"/>
              <w:left w:val="single" w:sz="16" w:space="0" w:color="000000"/>
              <w:bottom w:val="nil"/>
            </w:tcBorders>
            <w:shd w:val="clear" w:color="auto" w:fill="FFFFFF"/>
            <w:vAlign w:val="center"/>
          </w:tcPr>
          <w:p w14:paraId="5E7E370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2B11C83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6AD1C42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2FF6E18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180</w:t>
            </w:r>
          </w:p>
        </w:tc>
        <w:tc>
          <w:tcPr>
            <w:tcW w:w="4140" w:type="dxa"/>
            <w:tcBorders>
              <w:top w:val="nil"/>
              <w:left w:val="single" w:sz="16" w:space="0" w:color="000000"/>
              <w:bottom w:val="nil"/>
            </w:tcBorders>
            <w:shd w:val="clear" w:color="auto" w:fill="FFFFFF"/>
            <w:vAlign w:val="center"/>
          </w:tcPr>
          <w:p w14:paraId="2D37EE6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5C111B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C2B9BA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C5F76E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181</w:t>
            </w:r>
          </w:p>
        </w:tc>
        <w:tc>
          <w:tcPr>
            <w:tcW w:w="4140" w:type="dxa"/>
            <w:tcBorders>
              <w:top w:val="nil"/>
              <w:left w:val="single" w:sz="16" w:space="0" w:color="000000"/>
              <w:bottom w:val="nil"/>
            </w:tcBorders>
            <w:shd w:val="clear" w:color="auto" w:fill="FFFFFF"/>
            <w:vAlign w:val="center"/>
          </w:tcPr>
          <w:p w14:paraId="4561F25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99B76D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0537AAE1"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000402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182</w:t>
            </w:r>
          </w:p>
        </w:tc>
        <w:tc>
          <w:tcPr>
            <w:tcW w:w="4140" w:type="dxa"/>
            <w:tcBorders>
              <w:top w:val="nil"/>
              <w:left w:val="single" w:sz="16" w:space="0" w:color="000000"/>
              <w:bottom w:val="nil"/>
            </w:tcBorders>
            <w:shd w:val="clear" w:color="auto" w:fill="FFFFFF"/>
            <w:vAlign w:val="center"/>
          </w:tcPr>
          <w:p w14:paraId="54AAA94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322D0C2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20C18727"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3A33F7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183</w:t>
            </w:r>
          </w:p>
        </w:tc>
        <w:tc>
          <w:tcPr>
            <w:tcW w:w="4140" w:type="dxa"/>
            <w:tcBorders>
              <w:top w:val="nil"/>
              <w:left w:val="single" w:sz="16" w:space="0" w:color="000000"/>
              <w:bottom w:val="nil"/>
            </w:tcBorders>
            <w:shd w:val="clear" w:color="auto" w:fill="FFFFFF"/>
            <w:vAlign w:val="center"/>
          </w:tcPr>
          <w:p w14:paraId="68C7C91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37A956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36B7AD2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B6A9FA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184</w:t>
            </w:r>
          </w:p>
        </w:tc>
        <w:tc>
          <w:tcPr>
            <w:tcW w:w="4140" w:type="dxa"/>
            <w:tcBorders>
              <w:top w:val="nil"/>
              <w:left w:val="single" w:sz="16" w:space="0" w:color="000000"/>
              <w:bottom w:val="nil"/>
            </w:tcBorders>
            <w:shd w:val="clear" w:color="auto" w:fill="FFFFFF"/>
            <w:vAlign w:val="center"/>
          </w:tcPr>
          <w:p w14:paraId="047AFA1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CD9484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0D0482B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F7AA2A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185</w:t>
            </w:r>
          </w:p>
        </w:tc>
        <w:tc>
          <w:tcPr>
            <w:tcW w:w="4140" w:type="dxa"/>
            <w:tcBorders>
              <w:top w:val="nil"/>
              <w:left w:val="single" w:sz="16" w:space="0" w:color="000000"/>
              <w:bottom w:val="nil"/>
            </w:tcBorders>
            <w:shd w:val="clear" w:color="auto" w:fill="FFFFFF"/>
            <w:vAlign w:val="center"/>
          </w:tcPr>
          <w:p w14:paraId="5EBFF48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0514E0E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5A3CB1E2"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11771F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186</w:t>
            </w:r>
          </w:p>
        </w:tc>
        <w:tc>
          <w:tcPr>
            <w:tcW w:w="4140" w:type="dxa"/>
            <w:tcBorders>
              <w:top w:val="nil"/>
              <w:left w:val="single" w:sz="16" w:space="0" w:color="000000"/>
              <w:bottom w:val="nil"/>
            </w:tcBorders>
            <w:shd w:val="clear" w:color="auto" w:fill="FFFFFF"/>
            <w:vAlign w:val="center"/>
          </w:tcPr>
          <w:p w14:paraId="7B7AB44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2D636C4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3417B718"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58114C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187</w:t>
            </w:r>
          </w:p>
        </w:tc>
        <w:tc>
          <w:tcPr>
            <w:tcW w:w="4140" w:type="dxa"/>
            <w:tcBorders>
              <w:top w:val="nil"/>
              <w:left w:val="single" w:sz="16" w:space="0" w:color="000000"/>
              <w:bottom w:val="nil"/>
            </w:tcBorders>
            <w:shd w:val="clear" w:color="auto" w:fill="FFFFFF"/>
            <w:vAlign w:val="center"/>
          </w:tcPr>
          <w:p w14:paraId="2405E7F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119FA20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6D777AF3"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0CD7D150"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188</w:t>
            </w:r>
          </w:p>
        </w:tc>
        <w:tc>
          <w:tcPr>
            <w:tcW w:w="4140" w:type="dxa"/>
            <w:tcBorders>
              <w:top w:val="nil"/>
              <w:left w:val="single" w:sz="16" w:space="0" w:color="000000"/>
              <w:bottom w:val="nil"/>
            </w:tcBorders>
            <w:shd w:val="clear" w:color="auto" w:fill="FFFFFF"/>
            <w:vAlign w:val="center"/>
          </w:tcPr>
          <w:p w14:paraId="4E85A960"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8BFB45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1FF2DD5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BB49F6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189</w:t>
            </w:r>
          </w:p>
        </w:tc>
        <w:tc>
          <w:tcPr>
            <w:tcW w:w="4140" w:type="dxa"/>
            <w:tcBorders>
              <w:top w:val="nil"/>
              <w:left w:val="single" w:sz="16" w:space="0" w:color="000000"/>
              <w:bottom w:val="nil"/>
            </w:tcBorders>
            <w:shd w:val="clear" w:color="auto" w:fill="FFFFFF"/>
            <w:vAlign w:val="center"/>
          </w:tcPr>
          <w:p w14:paraId="7B543E9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69F2BAB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1B01F13A"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432350E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190</w:t>
            </w:r>
          </w:p>
        </w:tc>
        <w:tc>
          <w:tcPr>
            <w:tcW w:w="4140" w:type="dxa"/>
            <w:tcBorders>
              <w:top w:val="nil"/>
              <w:left w:val="single" w:sz="16" w:space="0" w:color="000000"/>
              <w:bottom w:val="nil"/>
            </w:tcBorders>
            <w:shd w:val="clear" w:color="auto" w:fill="FFFFFF"/>
            <w:vAlign w:val="center"/>
          </w:tcPr>
          <w:p w14:paraId="3CE30A5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6D1007A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49BEB7D5"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48FFF0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191</w:t>
            </w:r>
          </w:p>
        </w:tc>
        <w:tc>
          <w:tcPr>
            <w:tcW w:w="4140" w:type="dxa"/>
            <w:tcBorders>
              <w:top w:val="nil"/>
              <w:left w:val="single" w:sz="16" w:space="0" w:color="000000"/>
              <w:bottom w:val="nil"/>
            </w:tcBorders>
            <w:shd w:val="clear" w:color="auto" w:fill="FFFFFF"/>
            <w:vAlign w:val="center"/>
          </w:tcPr>
          <w:p w14:paraId="1337C24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w:t>
            </w:r>
          </w:p>
        </w:tc>
        <w:tc>
          <w:tcPr>
            <w:tcW w:w="4680" w:type="dxa"/>
            <w:tcBorders>
              <w:top w:val="nil"/>
              <w:bottom w:val="nil"/>
              <w:right w:val="single" w:sz="16" w:space="0" w:color="000000"/>
            </w:tcBorders>
            <w:shd w:val="clear" w:color="auto" w:fill="FFFFFF"/>
            <w:vAlign w:val="center"/>
          </w:tcPr>
          <w:p w14:paraId="5D24041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r>
      <w:tr w:rsidR="00B04F1B" w:rsidRPr="00EB5756" w14:paraId="0E4EC80D"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49F446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192</w:t>
            </w:r>
          </w:p>
        </w:tc>
        <w:tc>
          <w:tcPr>
            <w:tcW w:w="4140" w:type="dxa"/>
            <w:tcBorders>
              <w:top w:val="nil"/>
              <w:left w:val="single" w:sz="16" w:space="0" w:color="000000"/>
              <w:bottom w:val="nil"/>
            </w:tcBorders>
            <w:shd w:val="clear" w:color="auto" w:fill="FFFFFF"/>
            <w:vAlign w:val="center"/>
          </w:tcPr>
          <w:p w14:paraId="5D106EC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5A767AB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4F454D6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7F5D611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193</w:t>
            </w:r>
          </w:p>
        </w:tc>
        <w:tc>
          <w:tcPr>
            <w:tcW w:w="4140" w:type="dxa"/>
            <w:tcBorders>
              <w:top w:val="nil"/>
              <w:left w:val="single" w:sz="16" w:space="0" w:color="000000"/>
              <w:bottom w:val="nil"/>
            </w:tcBorders>
            <w:shd w:val="clear" w:color="auto" w:fill="FFFFFF"/>
            <w:vAlign w:val="center"/>
          </w:tcPr>
          <w:p w14:paraId="3C622B9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1D2FD68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074130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30B8801B"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194</w:t>
            </w:r>
          </w:p>
        </w:tc>
        <w:tc>
          <w:tcPr>
            <w:tcW w:w="4140" w:type="dxa"/>
            <w:tcBorders>
              <w:top w:val="nil"/>
              <w:left w:val="single" w:sz="16" w:space="0" w:color="000000"/>
              <w:bottom w:val="nil"/>
            </w:tcBorders>
            <w:shd w:val="clear" w:color="auto" w:fill="FFFFFF"/>
            <w:vAlign w:val="center"/>
          </w:tcPr>
          <w:p w14:paraId="31174B0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nil"/>
              <w:right w:val="single" w:sz="16" w:space="0" w:color="000000"/>
            </w:tcBorders>
            <w:shd w:val="clear" w:color="auto" w:fill="FFFFFF"/>
            <w:vAlign w:val="center"/>
          </w:tcPr>
          <w:p w14:paraId="65A6F0E3"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r w:rsidR="00B04F1B" w:rsidRPr="00EB5756" w14:paraId="632A5E9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00AAFDD"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195</w:t>
            </w:r>
          </w:p>
        </w:tc>
        <w:tc>
          <w:tcPr>
            <w:tcW w:w="4140" w:type="dxa"/>
            <w:tcBorders>
              <w:top w:val="nil"/>
              <w:left w:val="single" w:sz="16" w:space="0" w:color="000000"/>
              <w:bottom w:val="nil"/>
            </w:tcBorders>
            <w:shd w:val="clear" w:color="auto" w:fill="FFFFFF"/>
            <w:vAlign w:val="center"/>
          </w:tcPr>
          <w:p w14:paraId="05096D3B"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5B02FE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D1420BE"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B7CF25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196</w:t>
            </w:r>
          </w:p>
        </w:tc>
        <w:tc>
          <w:tcPr>
            <w:tcW w:w="4140" w:type="dxa"/>
            <w:tcBorders>
              <w:top w:val="nil"/>
              <w:left w:val="single" w:sz="16" w:space="0" w:color="000000"/>
              <w:bottom w:val="nil"/>
            </w:tcBorders>
            <w:shd w:val="clear" w:color="auto" w:fill="FFFFFF"/>
            <w:vAlign w:val="center"/>
          </w:tcPr>
          <w:p w14:paraId="3369179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61BAF9F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5E950196"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6838F2B6"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197</w:t>
            </w:r>
          </w:p>
        </w:tc>
        <w:tc>
          <w:tcPr>
            <w:tcW w:w="4140" w:type="dxa"/>
            <w:tcBorders>
              <w:top w:val="nil"/>
              <w:left w:val="single" w:sz="16" w:space="0" w:color="000000"/>
              <w:bottom w:val="nil"/>
            </w:tcBorders>
            <w:shd w:val="clear" w:color="auto" w:fill="FFFFFF"/>
            <w:vAlign w:val="center"/>
          </w:tcPr>
          <w:p w14:paraId="6BC41A3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5D2E919C"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3D8FCA0F"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156AB142"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198</w:t>
            </w:r>
          </w:p>
        </w:tc>
        <w:tc>
          <w:tcPr>
            <w:tcW w:w="4140" w:type="dxa"/>
            <w:tcBorders>
              <w:top w:val="nil"/>
              <w:left w:val="single" w:sz="16" w:space="0" w:color="000000"/>
              <w:bottom w:val="nil"/>
            </w:tcBorders>
            <w:shd w:val="clear" w:color="auto" w:fill="FFFFFF"/>
            <w:vAlign w:val="center"/>
          </w:tcPr>
          <w:p w14:paraId="391EFBA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74AA1FB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082697A9" w14:textId="77777777" w:rsidTr="00646532">
        <w:trPr>
          <w:cantSplit/>
        </w:trPr>
        <w:tc>
          <w:tcPr>
            <w:tcW w:w="1800" w:type="dxa"/>
            <w:tcBorders>
              <w:top w:val="nil"/>
              <w:left w:val="single" w:sz="16" w:space="0" w:color="000000"/>
              <w:bottom w:val="nil"/>
              <w:right w:val="single" w:sz="16" w:space="0" w:color="000000"/>
            </w:tcBorders>
            <w:shd w:val="clear" w:color="auto" w:fill="FFFFFF"/>
            <w:vAlign w:val="center"/>
          </w:tcPr>
          <w:p w14:paraId="504770CC"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199</w:t>
            </w:r>
          </w:p>
        </w:tc>
        <w:tc>
          <w:tcPr>
            <w:tcW w:w="4140" w:type="dxa"/>
            <w:tcBorders>
              <w:top w:val="nil"/>
              <w:left w:val="single" w:sz="16" w:space="0" w:color="000000"/>
              <w:bottom w:val="nil"/>
            </w:tcBorders>
            <w:shd w:val="clear" w:color="auto" w:fill="FFFFFF"/>
            <w:vAlign w:val="center"/>
          </w:tcPr>
          <w:p w14:paraId="5FBF29A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w:t>
            </w:r>
          </w:p>
        </w:tc>
        <w:tc>
          <w:tcPr>
            <w:tcW w:w="4680" w:type="dxa"/>
            <w:tcBorders>
              <w:top w:val="nil"/>
              <w:bottom w:val="nil"/>
              <w:right w:val="single" w:sz="16" w:space="0" w:color="000000"/>
            </w:tcBorders>
            <w:shd w:val="clear" w:color="auto" w:fill="FFFFFF"/>
            <w:vAlign w:val="center"/>
          </w:tcPr>
          <w:p w14:paraId="43AE1348"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.000</w:t>
            </w:r>
          </w:p>
        </w:tc>
      </w:tr>
      <w:tr w:rsidR="00B04F1B" w:rsidRPr="00EB5756" w14:paraId="71468F3D" w14:textId="77777777" w:rsidTr="00646532">
        <w:trPr>
          <w:cantSplit/>
        </w:trPr>
        <w:tc>
          <w:tcPr>
            <w:tcW w:w="1800" w:type="dxa"/>
            <w:tcBorders>
              <w:top w:val="nil"/>
              <w:left w:val="single" w:sz="16" w:space="0" w:color="000000"/>
              <w:bottom w:val="single" w:sz="16" w:space="0" w:color="000000"/>
              <w:right w:val="single" w:sz="16" w:space="0" w:color="000000"/>
            </w:tcBorders>
            <w:shd w:val="clear" w:color="auto" w:fill="FFFFFF"/>
            <w:vAlign w:val="center"/>
          </w:tcPr>
          <w:p w14:paraId="4B94F474"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200</w:t>
            </w:r>
          </w:p>
        </w:tc>
        <w:tc>
          <w:tcPr>
            <w:tcW w:w="4140" w:type="dxa"/>
            <w:tcBorders>
              <w:top w:val="nil"/>
              <w:left w:val="single" w:sz="16" w:space="0" w:color="000000"/>
              <w:bottom w:val="single" w:sz="16" w:space="0" w:color="000000"/>
            </w:tcBorders>
            <w:shd w:val="clear" w:color="auto" w:fill="FFFFFF"/>
            <w:vAlign w:val="center"/>
          </w:tcPr>
          <w:p w14:paraId="2C72D99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w:t>
            </w:r>
          </w:p>
        </w:tc>
        <w:tc>
          <w:tcPr>
            <w:tcW w:w="4680" w:type="dxa"/>
            <w:tcBorders>
              <w:top w:val="nil"/>
              <w:bottom w:val="single" w:sz="16" w:space="0" w:color="000000"/>
              <w:right w:val="single" w:sz="16" w:space="0" w:color="000000"/>
            </w:tcBorders>
            <w:shd w:val="clear" w:color="auto" w:fill="FFFFFF"/>
            <w:vAlign w:val="center"/>
          </w:tcPr>
          <w:p w14:paraId="4D131CD9"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.500</w:t>
            </w:r>
          </w:p>
        </w:tc>
      </w:tr>
    </w:tbl>
    <w:p w14:paraId="3AF21245" w14:textId="77777777" w:rsidR="00B04F1B" w:rsidRPr="00EB5756" w:rsidRDefault="00B04F1B" w:rsidP="00B04F1B">
      <w:pPr>
        <w:autoSpaceDE w:val="0"/>
        <w:autoSpaceDN w:val="0"/>
        <w:adjustRightInd w:val="0"/>
        <w:spacing w:line="400" w:lineRule="atLeast"/>
        <w:rPr>
          <w:rFonts w:ascii="Arial" w:hAnsi="Arial" w:cs="Arial"/>
          <w:szCs w:val="24"/>
        </w:rPr>
      </w:pPr>
    </w:p>
    <w:p w14:paraId="73B3A553" w14:textId="77777777" w:rsidR="00B04F1B" w:rsidRPr="00EB5756" w:rsidRDefault="00B04F1B" w:rsidP="00B04F1B">
      <w:pPr>
        <w:ind w:firstLine="720"/>
        <w:rPr>
          <w:rFonts w:ascii="Arial" w:hAnsi="Arial" w:cs="Arial"/>
          <w:b/>
          <w:szCs w:val="24"/>
        </w:rPr>
      </w:pPr>
      <w:r w:rsidRPr="00EB5756">
        <w:rPr>
          <w:rFonts w:ascii="Arial" w:hAnsi="Arial" w:cs="Arial"/>
          <w:b/>
          <w:szCs w:val="24"/>
        </w:rPr>
        <w:t>Table 4: -</w:t>
      </w:r>
    </w:p>
    <w:tbl>
      <w:tblPr>
        <w:tblW w:w="4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39"/>
        <w:gridCol w:w="1009"/>
        <w:gridCol w:w="1009"/>
        <w:gridCol w:w="1009"/>
      </w:tblGrid>
      <w:tr w:rsidR="00B04F1B" w:rsidRPr="00EB5756" w14:paraId="4AD074AB" w14:textId="77777777" w:rsidTr="00646532">
        <w:trPr>
          <w:cantSplit/>
        </w:trPr>
        <w:tc>
          <w:tcPr>
            <w:tcW w:w="4464" w:type="dxa"/>
            <w:gridSpan w:val="4"/>
            <w:tcBorders>
              <w:top w:val="nil"/>
              <w:left w:val="nil"/>
              <w:bottom w:val="nil"/>
              <w:right w:val="nil"/>
            </w:tcBorders>
            <w:shd w:val="clear" w:color="auto" w:fill="FFFFFF"/>
          </w:tcPr>
          <w:p w14:paraId="4DDA4D33"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b/>
                <w:bCs/>
                <w:szCs w:val="24"/>
              </w:rPr>
              <w:t xml:space="preserve">Final Cluster </w:t>
            </w:r>
            <w:proofErr w:type="spellStart"/>
            <w:r w:rsidRPr="00EB5756">
              <w:rPr>
                <w:rFonts w:ascii="Arial" w:hAnsi="Arial" w:cs="Arial"/>
                <w:b/>
                <w:bCs/>
                <w:szCs w:val="24"/>
              </w:rPr>
              <w:t>Centers</w:t>
            </w:r>
            <w:proofErr w:type="spellEnd"/>
          </w:p>
        </w:tc>
      </w:tr>
      <w:tr w:rsidR="00B04F1B" w:rsidRPr="00EB5756" w14:paraId="7D3FB922" w14:textId="77777777" w:rsidTr="00646532">
        <w:trPr>
          <w:cantSplit/>
        </w:trPr>
        <w:tc>
          <w:tcPr>
            <w:tcW w:w="1437" w:type="dxa"/>
            <w:vMerge w:val="restart"/>
            <w:tcBorders>
              <w:top w:val="single" w:sz="16" w:space="0" w:color="000000"/>
              <w:left w:val="single" w:sz="16" w:space="0" w:color="000000"/>
              <w:bottom w:val="nil"/>
              <w:right w:val="single" w:sz="16" w:space="0" w:color="000000"/>
            </w:tcBorders>
            <w:shd w:val="clear" w:color="auto" w:fill="FFFFFF"/>
          </w:tcPr>
          <w:p w14:paraId="3A18A77A"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p>
        </w:tc>
        <w:tc>
          <w:tcPr>
            <w:tcW w:w="3027" w:type="dxa"/>
            <w:gridSpan w:val="3"/>
            <w:tcBorders>
              <w:top w:val="single" w:sz="16" w:space="0" w:color="000000"/>
              <w:left w:val="single" w:sz="16" w:space="0" w:color="000000"/>
            </w:tcBorders>
            <w:shd w:val="clear" w:color="auto" w:fill="FFFFFF"/>
          </w:tcPr>
          <w:p w14:paraId="5EDDC79D"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Cluster</w:t>
            </w:r>
          </w:p>
        </w:tc>
      </w:tr>
      <w:tr w:rsidR="00B04F1B" w:rsidRPr="00EB5756" w14:paraId="57C72619" w14:textId="77777777" w:rsidTr="00646532">
        <w:trPr>
          <w:cantSplit/>
        </w:trPr>
        <w:tc>
          <w:tcPr>
            <w:tcW w:w="1437" w:type="dxa"/>
            <w:vMerge/>
            <w:tcBorders>
              <w:top w:val="single" w:sz="16" w:space="0" w:color="000000"/>
              <w:left w:val="single" w:sz="16" w:space="0" w:color="000000"/>
              <w:bottom w:val="nil"/>
              <w:right w:val="single" w:sz="16" w:space="0" w:color="000000"/>
            </w:tcBorders>
            <w:shd w:val="clear" w:color="auto" w:fill="FFFFFF"/>
          </w:tcPr>
          <w:p w14:paraId="10AE4B29" w14:textId="77777777" w:rsidR="00B04F1B" w:rsidRPr="00EB5756" w:rsidRDefault="00B04F1B" w:rsidP="00646532">
            <w:pPr>
              <w:autoSpaceDE w:val="0"/>
              <w:autoSpaceDN w:val="0"/>
              <w:adjustRightInd w:val="0"/>
              <w:spacing w:line="240" w:lineRule="auto"/>
              <w:rPr>
                <w:rFonts w:ascii="Arial" w:hAnsi="Arial" w:cs="Arial"/>
                <w:szCs w:val="24"/>
              </w:rPr>
            </w:pPr>
          </w:p>
        </w:tc>
        <w:tc>
          <w:tcPr>
            <w:tcW w:w="1009" w:type="dxa"/>
            <w:tcBorders>
              <w:left w:val="single" w:sz="16" w:space="0" w:color="000000"/>
              <w:bottom w:val="single" w:sz="16" w:space="0" w:color="000000"/>
            </w:tcBorders>
            <w:shd w:val="clear" w:color="auto" w:fill="FFFFFF"/>
          </w:tcPr>
          <w:p w14:paraId="0986167A"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1</w:t>
            </w:r>
          </w:p>
        </w:tc>
        <w:tc>
          <w:tcPr>
            <w:tcW w:w="1009" w:type="dxa"/>
            <w:tcBorders>
              <w:bottom w:val="single" w:sz="16" w:space="0" w:color="000000"/>
            </w:tcBorders>
            <w:shd w:val="clear" w:color="auto" w:fill="FFFFFF"/>
          </w:tcPr>
          <w:p w14:paraId="7818EABB"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2</w:t>
            </w:r>
          </w:p>
        </w:tc>
        <w:tc>
          <w:tcPr>
            <w:tcW w:w="1009" w:type="dxa"/>
            <w:tcBorders>
              <w:bottom w:val="single" w:sz="16" w:space="0" w:color="000000"/>
              <w:right w:val="single" w:sz="16" w:space="0" w:color="000000"/>
            </w:tcBorders>
            <w:shd w:val="clear" w:color="auto" w:fill="FFFFFF"/>
          </w:tcPr>
          <w:p w14:paraId="6EF212C6"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3</w:t>
            </w:r>
          </w:p>
        </w:tc>
      </w:tr>
      <w:tr w:rsidR="00B04F1B" w:rsidRPr="00EB5756" w14:paraId="5ACAF3DF" w14:textId="77777777" w:rsidTr="00646532">
        <w:trPr>
          <w:cantSplit/>
        </w:trPr>
        <w:tc>
          <w:tcPr>
            <w:tcW w:w="1437" w:type="dxa"/>
            <w:tcBorders>
              <w:top w:val="single" w:sz="16" w:space="0" w:color="000000"/>
              <w:left w:val="single" w:sz="16" w:space="0" w:color="000000"/>
              <w:bottom w:val="nil"/>
              <w:right w:val="single" w:sz="16" w:space="0" w:color="000000"/>
            </w:tcBorders>
            <w:shd w:val="clear" w:color="auto" w:fill="FFFFFF"/>
            <w:vAlign w:val="center"/>
          </w:tcPr>
          <w:p w14:paraId="0E0D63C7"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Gender</w:t>
            </w:r>
          </w:p>
        </w:tc>
        <w:tc>
          <w:tcPr>
            <w:tcW w:w="1009" w:type="dxa"/>
            <w:tcBorders>
              <w:top w:val="single" w:sz="16" w:space="0" w:color="000000"/>
              <w:left w:val="single" w:sz="16" w:space="0" w:color="000000"/>
              <w:bottom w:val="nil"/>
            </w:tcBorders>
            <w:shd w:val="clear" w:color="auto" w:fill="FFFFFF"/>
            <w:vAlign w:val="center"/>
          </w:tcPr>
          <w:p w14:paraId="32B982D7"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.34</w:t>
            </w:r>
          </w:p>
        </w:tc>
        <w:tc>
          <w:tcPr>
            <w:tcW w:w="1009" w:type="dxa"/>
            <w:tcBorders>
              <w:top w:val="single" w:sz="16" w:space="0" w:color="000000"/>
              <w:bottom w:val="nil"/>
            </w:tcBorders>
            <w:shd w:val="clear" w:color="auto" w:fill="FFFFFF"/>
            <w:vAlign w:val="center"/>
          </w:tcPr>
          <w:p w14:paraId="11DD38C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1.00</w:t>
            </w:r>
          </w:p>
        </w:tc>
        <w:tc>
          <w:tcPr>
            <w:tcW w:w="1009" w:type="dxa"/>
            <w:tcBorders>
              <w:top w:val="single" w:sz="16" w:space="0" w:color="000000"/>
              <w:bottom w:val="nil"/>
              <w:right w:val="single" w:sz="16" w:space="0" w:color="000000"/>
            </w:tcBorders>
            <w:shd w:val="clear" w:color="auto" w:fill="FFFFFF"/>
            <w:vAlign w:val="center"/>
          </w:tcPr>
          <w:p w14:paraId="6ED775B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.50</w:t>
            </w:r>
          </w:p>
        </w:tc>
      </w:tr>
      <w:tr w:rsidR="00B04F1B" w:rsidRPr="00EB5756" w14:paraId="4D7B0150" w14:textId="77777777" w:rsidTr="00646532">
        <w:trPr>
          <w:cantSplit/>
        </w:trPr>
        <w:tc>
          <w:tcPr>
            <w:tcW w:w="1437" w:type="dxa"/>
            <w:tcBorders>
              <w:top w:val="nil"/>
              <w:left w:val="single" w:sz="16" w:space="0" w:color="000000"/>
              <w:bottom w:val="single" w:sz="16" w:space="0" w:color="000000"/>
              <w:right w:val="single" w:sz="16" w:space="0" w:color="000000"/>
            </w:tcBorders>
            <w:shd w:val="clear" w:color="auto" w:fill="FFFFFF"/>
            <w:vAlign w:val="center"/>
          </w:tcPr>
          <w:p w14:paraId="36FA937F"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proofErr w:type="spellStart"/>
            <w:r w:rsidRPr="00EB5756">
              <w:rPr>
                <w:rFonts w:ascii="Arial" w:hAnsi="Arial" w:cs="Arial"/>
                <w:szCs w:val="24"/>
              </w:rPr>
              <w:t>FavoriteFlavor</w:t>
            </w:r>
            <w:proofErr w:type="spellEnd"/>
          </w:p>
        </w:tc>
        <w:tc>
          <w:tcPr>
            <w:tcW w:w="1009" w:type="dxa"/>
            <w:tcBorders>
              <w:top w:val="nil"/>
              <w:left w:val="single" w:sz="16" w:space="0" w:color="000000"/>
              <w:bottom w:val="single" w:sz="16" w:space="0" w:color="000000"/>
            </w:tcBorders>
            <w:shd w:val="clear" w:color="auto" w:fill="FFFFFF"/>
            <w:vAlign w:val="center"/>
          </w:tcPr>
          <w:p w14:paraId="45F92EAD"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1.50</w:t>
            </w:r>
          </w:p>
        </w:tc>
        <w:tc>
          <w:tcPr>
            <w:tcW w:w="1009" w:type="dxa"/>
            <w:tcBorders>
              <w:top w:val="nil"/>
              <w:bottom w:val="single" w:sz="16" w:space="0" w:color="000000"/>
            </w:tcBorders>
            <w:shd w:val="clear" w:color="auto" w:fill="FFFFFF"/>
            <w:vAlign w:val="center"/>
          </w:tcPr>
          <w:p w14:paraId="03807DE4"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1.00</w:t>
            </w:r>
          </w:p>
        </w:tc>
        <w:tc>
          <w:tcPr>
            <w:tcW w:w="1009" w:type="dxa"/>
            <w:tcBorders>
              <w:top w:val="nil"/>
              <w:bottom w:val="single" w:sz="16" w:space="0" w:color="000000"/>
              <w:right w:val="single" w:sz="16" w:space="0" w:color="000000"/>
            </w:tcBorders>
            <w:shd w:val="clear" w:color="auto" w:fill="FFFFFF"/>
            <w:vAlign w:val="center"/>
          </w:tcPr>
          <w:p w14:paraId="736A3B8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3.00</w:t>
            </w:r>
          </w:p>
        </w:tc>
      </w:tr>
    </w:tbl>
    <w:p w14:paraId="02EE2E5C" w14:textId="77777777" w:rsidR="00B04F1B" w:rsidRPr="00EB5756" w:rsidRDefault="00B04F1B" w:rsidP="00B04F1B">
      <w:pPr>
        <w:autoSpaceDE w:val="0"/>
        <w:autoSpaceDN w:val="0"/>
        <w:adjustRightInd w:val="0"/>
        <w:spacing w:line="400" w:lineRule="atLeast"/>
        <w:rPr>
          <w:rFonts w:ascii="Arial" w:hAnsi="Arial" w:cs="Arial"/>
          <w:b/>
          <w:szCs w:val="24"/>
        </w:rPr>
      </w:pPr>
    </w:p>
    <w:p w14:paraId="0675402A" w14:textId="77777777" w:rsidR="00B04F1B" w:rsidRPr="00EB5756" w:rsidRDefault="00B04F1B" w:rsidP="00B04F1B">
      <w:pPr>
        <w:pStyle w:val="Standard"/>
        <w:rPr>
          <w:rFonts w:ascii="Arial" w:hAnsi="Arial" w:cs="Arial"/>
          <w:color w:val="000000"/>
        </w:rPr>
      </w:pPr>
      <w:r w:rsidRPr="00EB5756">
        <w:rPr>
          <w:rFonts w:ascii="Arial" w:hAnsi="Arial" w:cs="Arial"/>
          <w:color w:val="000000"/>
        </w:rPr>
        <w:tab/>
        <w:t xml:space="preserve">From the above table it is identified that from final cluster centre, .34 is the change in gender from 1, in cluster 2, the change identified is 1 and in the cluster 3, identified change is .50(Li and et. al., 2020).  </w:t>
      </w:r>
    </w:p>
    <w:p w14:paraId="5B2B3C56" w14:textId="77777777" w:rsidR="00B04F1B" w:rsidRPr="00EB5756" w:rsidRDefault="00B04F1B" w:rsidP="00B04F1B">
      <w:pPr>
        <w:autoSpaceDE w:val="0"/>
        <w:autoSpaceDN w:val="0"/>
        <w:adjustRightInd w:val="0"/>
        <w:spacing w:line="400" w:lineRule="atLeast"/>
        <w:rPr>
          <w:rFonts w:ascii="Arial" w:hAnsi="Arial" w:cs="Arial"/>
          <w:b/>
          <w:szCs w:val="24"/>
        </w:rPr>
      </w:pPr>
      <w:r w:rsidRPr="00EB5756">
        <w:rPr>
          <w:rFonts w:ascii="Arial" w:hAnsi="Arial" w:cs="Arial"/>
          <w:b/>
          <w:szCs w:val="24"/>
        </w:rPr>
        <w:t>Table 6: -</w:t>
      </w:r>
    </w:p>
    <w:p w14:paraId="24B69F1A" w14:textId="77777777" w:rsidR="00B04F1B" w:rsidRPr="00EB5756" w:rsidRDefault="00B04F1B" w:rsidP="00B04F1B">
      <w:pPr>
        <w:autoSpaceDE w:val="0"/>
        <w:autoSpaceDN w:val="0"/>
        <w:adjustRightInd w:val="0"/>
        <w:spacing w:line="240" w:lineRule="auto"/>
        <w:rPr>
          <w:rFonts w:ascii="Arial" w:hAnsi="Arial" w:cs="Arial"/>
          <w:szCs w:val="24"/>
        </w:rPr>
      </w:pPr>
    </w:p>
    <w:tbl>
      <w:tblPr>
        <w:tblW w:w="39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6"/>
        <w:gridCol w:w="1010"/>
        <w:gridCol w:w="1010"/>
        <w:gridCol w:w="1010"/>
      </w:tblGrid>
      <w:tr w:rsidR="00B04F1B" w:rsidRPr="00EB5756" w14:paraId="33196A08" w14:textId="77777777" w:rsidTr="00646532">
        <w:trPr>
          <w:cantSplit/>
        </w:trPr>
        <w:tc>
          <w:tcPr>
            <w:tcW w:w="3914" w:type="dxa"/>
            <w:gridSpan w:val="4"/>
            <w:tcBorders>
              <w:top w:val="nil"/>
              <w:left w:val="nil"/>
              <w:bottom w:val="nil"/>
              <w:right w:val="nil"/>
            </w:tcBorders>
            <w:shd w:val="clear" w:color="auto" w:fill="FFFFFF"/>
          </w:tcPr>
          <w:p w14:paraId="0D027A45"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b/>
                <w:bCs/>
                <w:szCs w:val="24"/>
              </w:rPr>
              <w:t xml:space="preserve">Distances between Final Cluster </w:t>
            </w:r>
            <w:proofErr w:type="spellStart"/>
            <w:r w:rsidRPr="00EB5756">
              <w:rPr>
                <w:rFonts w:ascii="Arial" w:hAnsi="Arial" w:cs="Arial"/>
                <w:b/>
                <w:bCs/>
                <w:szCs w:val="24"/>
              </w:rPr>
              <w:t>Centers</w:t>
            </w:r>
            <w:proofErr w:type="spellEnd"/>
          </w:p>
        </w:tc>
      </w:tr>
      <w:tr w:rsidR="00B04F1B" w:rsidRPr="00EB5756" w14:paraId="53770A9C" w14:textId="77777777" w:rsidTr="00646532">
        <w:trPr>
          <w:cantSplit/>
        </w:trPr>
        <w:tc>
          <w:tcPr>
            <w:tcW w:w="887" w:type="dxa"/>
            <w:tcBorders>
              <w:top w:val="single" w:sz="16" w:space="0" w:color="000000"/>
              <w:left w:val="single" w:sz="16" w:space="0" w:color="000000"/>
              <w:bottom w:val="single" w:sz="16" w:space="0" w:color="000000"/>
              <w:right w:val="single" w:sz="16" w:space="0" w:color="000000"/>
            </w:tcBorders>
            <w:shd w:val="clear" w:color="auto" w:fill="FFFFFF"/>
          </w:tcPr>
          <w:p w14:paraId="71057AE3"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Cluster</w:t>
            </w:r>
          </w:p>
        </w:tc>
        <w:tc>
          <w:tcPr>
            <w:tcW w:w="1009" w:type="dxa"/>
            <w:tcBorders>
              <w:top w:val="single" w:sz="16" w:space="0" w:color="000000"/>
              <w:left w:val="single" w:sz="16" w:space="0" w:color="000000"/>
              <w:bottom w:val="single" w:sz="16" w:space="0" w:color="000000"/>
            </w:tcBorders>
            <w:shd w:val="clear" w:color="auto" w:fill="FFFFFF"/>
          </w:tcPr>
          <w:p w14:paraId="7A484954"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1</w:t>
            </w:r>
          </w:p>
        </w:tc>
        <w:tc>
          <w:tcPr>
            <w:tcW w:w="1009" w:type="dxa"/>
            <w:tcBorders>
              <w:top w:val="single" w:sz="16" w:space="0" w:color="000000"/>
              <w:bottom w:val="single" w:sz="16" w:space="0" w:color="000000"/>
            </w:tcBorders>
            <w:shd w:val="clear" w:color="auto" w:fill="FFFFFF"/>
          </w:tcPr>
          <w:p w14:paraId="423206E3"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2</w:t>
            </w:r>
          </w:p>
        </w:tc>
        <w:tc>
          <w:tcPr>
            <w:tcW w:w="1009" w:type="dxa"/>
            <w:tcBorders>
              <w:top w:val="single" w:sz="16" w:space="0" w:color="000000"/>
              <w:bottom w:val="single" w:sz="16" w:space="0" w:color="000000"/>
              <w:right w:val="single" w:sz="16" w:space="0" w:color="000000"/>
            </w:tcBorders>
            <w:shd w:val="clear" w:color="auto" w:fill="FFFFFF"/>
          </w:tcPr>
          <w:p w14:paraId="143F178C" w14:textId="77777777" w:rsidR="00B04F1B" w:rsidRPr="00EB5756" w:rsidRDefault="00B04F1B" w:rsidP="00646532">
            <w:pPr>
              <w:autoSpaceDE w:val="0"/>
              <w:autoSpaceDN w:val="0"/>
              <w:adjustRightInd w:val="0"/>
              <w:spacing w:line="320" w:lineRule="atLeast"/>
              <w:ind w:left="60" w:right="60"/>
              <w:jc w:val="center"/>
              <w:rPr>
                <w:rFonts w:ascii="Arial" w:hAnsi="Arial" w:cs="Arial"/>
                <w:szCs w:val="24"/>
              </w:rPr>
            </w:pPr>
            <w:r w:rsidRPr="00EB5756">
              <w:rPr>
                <w:rFonts w:ascii="Arial" w:hAnsi="Arial" w:cs="Arial"/>
                <w:szCs w:val="24"/>
              </w:rPr>
              <w:t>3</w:t>
            </w:r>
          </w:p>
        </w:tc>
      </w:tr>
      <w:tr w:rsidR="00B04F1B" w:rsidRPr="00EB5756" w14:paraId="0AA93309" w14:textId="77777777" w:rsidTr="00646532">
        <w:trPr>
          <w:cantSplit/>
        </w:trPr>
        <w:tc>
          <w:tcPr>
            <w:tcW w:w="887" w:type="dxa"/>
            <w:tcBorders>
              <w:top w:val="single" w:sz="16" w:space="0" w:color="000000"/>
              <w:left w:val="single" w:sz="16" w:space="0" w:color="000000"/>
              <w:bottom w:val="nil"/>
              <w:right w:val="single" w:sz="16" w:space="0" w:color="000000"/>
            </w:tcBorders>
            <w:shd w:val="clear" w:color="auto" w:fill="FFFFFF"/>
            <w:vAlign w:val="center"/>
          </w:tcPr>
          <w:p w14:paraId="18DED7B8"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1</w:t>
            </w:r>
          </w:p>
        </w:tc>
        <w:tc>
          <w:tcPr>
            <w:tcW w:w="1009" w:type="dxa"/>
            <w:tcBorders>
              <w:top w:val="single" w:sz="16" w:space="0" w:color="000000"/>
              <w:left w:val="single" w:sz="16" w:space="0" w:color="000000"/>
              <w:bottom w:val="nil"/>
            </w:tcBorders>
            <w:shd w:val="clear" w:color="auto" w:fill="FFFFFF"/>
          </w:tcPr>
          <w:p w14:paraId="3806678A" w14:textId="77777777" w:rsidR="00B04F1B" w:rsidRPr="00EB5756" w:rsidRDefault="00B04F1B" w:rsidP="00646532">
            <w:pPr>
              <w:autoSpaceDE w:val="0"/>
              <w:autoSpaceDN w:val="0"/>
              <w:adjustRightInd w:val="0"/>
              <w:spacing w:line="240" w:lineRule="auto"/>
              <w:rPr>
                <w:rFonts w:ascii="Arial" w:hAnsi="Arial" w:cs="Arial"/>
                <w:szCs w:val="24"/>
              </w:rPr>
            </w:pPr>
          </w:p>
        </w:tc>
        <w:tc>
          <w:tcPr>
            <w:tcW w:w="1009" w:type="dxa"/>
            <w:tcBorders>
              <w:top w:val="single" w:sz="16" w:space="0" w:color="000000"/>
              <w:bottom w:val="nil"/>
            </w:tcBorders>
            <w:shd w:val="clear" w:color="auto" w:fill="FFFFFF"/>
            <w:vAlign w:val="center"/>
          </w:tcPr>
          <w:p w14:paraId="68BEEDBA"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c>
          <w:tcPr>
            <w:tcW w:w="1009" w:type="dxa"/>
            <w:tcBorders>
              <w:top w:val="single" w:sz="16" w:space="0" w:color="000000"/>
              <w:bottom w:val="nil"/>
              <w:right w:val="single" w:sz="16" w:space="0" w:color="000000"/>
            </w:tcBorders>
            <w:shd w:val="clear" w:color="auto" w:fill="FFFFFF"/>
            <w:vAlign w:val="center"/>
          </w:tcPr>
          <w:p w14:paraId="7FB2D52E"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1.508</w:t>
            </w:r>
          </w:p>
        </w:tc>
      </w:tr>
      <w:tr w:rsidR="00B04F1B" w:rsidRPr="00EB5756" w14:paraId="3C6C8195" w14:textId="77777777" w:rsidTr="00646532">
        <w:trPr>
          <w:cantSplit/>
        </w:trPr>
        <w:tc>
          <w:tcPr>
            <w:tcW w:w="887" w:type="dxa"/>
            <w:tcBorders>
              <w:top w:val="nil"/>
              <w:left w:val="single" w:sz="16" w:space="0" w:color="000000"/>
              <w:bottom w:val="nil"/>
              <w:right w:val="single" w:sz="16" w:space="0" w:color="000000"/>
            </w:tcBorders>
            <w:shd w:val="clear" w:color="auto" w:fill="FFFFFF"/>
            <w:vAlign w:val="center"/>
          </w:tcPr>
          <w:p w14:paraId="18179459"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2</w:t>
            </w:r>
          </w:p>
        </w:tc>
        <w:tc>
          <w:tcPr>
            <w:tcW w:w="1009" w:type="dxa"/>
            <w:tcBorders>
              <w:top w:val="nil"/>
              <w:left w:val="single" w:sz="16" w:space="0" w:color="000000"/>
              <w:bottom w:val="nil"/>
            </w:tcBorders>
            <w:shd w:val="clear" w:color="auto" w:fill="FFFFFF"/>
            <w:vAlign w:val="center"/>
          </w:tcPr>
          <w:p w14:paraId="5BA2D706"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.828</w:t>
            </w:r>
          </w:p>
        </w:tc>
        <w:tc>
          <w:tcPr>
            <w:tcW w:w="1009" w:type="dxa"/>
            <w:tcBorders>
              <w:top w:val="nil"/>
              <w:bottom w:val="nil"/>
            </w:tcBorders>
            <w:shd w:val="clear" w:color="auto" w:fill="FFFFFF"/>
          </w:tcPr>
          <w:p w14:paraId="111FDFF8" w14:textId="77777777" w:rsidR="00B04F1B" w:rsidRPr="00EB5756" w:rsidRDefault="00B04F1B" w:rsidP="00646532">
            <w:pPr>
              <w:autoSpaceDE w:val="0"/>
              <w:autoSpaceDN w:val="0"/>
              <w:adjustRightInd w:val="0"/>
              <w:spacing w:line="240" w:lineRule="auto"/>
              <w:rPr>
                <w:rFonts w:ascii="Arial" w:hAnsi="Arial" w:cs="Arial"/>
                <w:szCs w:val="24"/>
              </w:rPr>
            </w:pPr>
          </w:p>
        </w:tc>
        <w:tc>
          <w:tcPr>
            <w:tcW w:w="1009" w:type="dxa"/>
            <w:tcBorders>
              <w:top w:val="nil"/>
              <w:bottom w:val="nil"/>
              <w:right w:val="single" w:sz="16" w:space="0" w:color="000000"/>
            </w:tcBorders>
            <w:shd w:val="clear" w:color="auto" w:fill="FFFFFF"/>
            <w:vAlign w:val="center"/>
          </w:tcPr>
          <w:p w14:paraId="0EDFD7F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2.062</w:t>
            </w:r>
          </w:p>
        </w:tc>
      </w:tr>
      <w:tr w:rsidR="00B04F1B" w:rsidRPr="00EB5756" w14:paraId="3FAE44BE" w14:textId="77777777" w:rsidTr="00646532">
        <w:trPr>
          <w:cantSplit/>
        </w:trPr>
        <w:tc>
          <w:tcPr>
            <w:tcW w:w="887" w:type="dxa"/>
            <w:tcBorders>
              <w:top w:val="nil"/>
              <w:left w:val="single" w:sz="16" w:space="0" w:color="000000"/>
              <w:bottom w:val="single" w:sz="16" w:space="0" w:color="000000"/>
              <w:right w:val="single" w:sz="16" w:space="0" w:color="000000"/>
            </w:tcBorders>
            <w:shd w:val="clear" w:color="auto" w:fill="FFFFFF"/>
            <w:vAlign w:val="center"/>
          </w:tcPr>
          <w:p w14:paraId="29B41815" w14:textId="77777777" w:rsidR="00B04F1B" w:rsidRPr="00EB5756" w:rsidRDefault="00B04F1B" w:rsidP="00646532">
            <w:pPr>
              <w:autoSpaceDE w:val="0"/>
              <w:autoSpaceDN w:val="0"/>
              <w:adjustRightInd w:val="0"/>
              <w:spacing w:line="320" w:lineRule="atLeast"/>
              <w:ind w:left="60" w:right="60"/>
              <w:rPr>
                <w:rFonts w:ascii="Arial" w:hAnsi="Arial" w:cs="Arial"/>
                <w:szCs w:val="24"/>
              </w:rPr>
            </w:pPr>
            <w:r w:rsidRPr="00EB5756">
              <w:rPr>
                <w:rFonts w:ascii="Arial" w:hAnsi="Arial" w:cs="Arial"/>
                <w:szCs w:val="24"/>
              </w:rPr>
              <w:t>3</w:t>
            </w:r>
          </w:p>
        </w:tc>
        <w:tc>
          <w:tcPr>
            <w:tcW w:w="1009" w:type="dxa"/>
            <w:tcBorders>
              <w:top w:val="nil"/>
              <w:left w:val="single" w:sz="16" w:space="0" w:color="000000"/>
              <w:bottom w:val="single" w:sz="16" w:space="0" w:color="000000"/>
            </w:tcBorders>
            <w:shd w:val="clear" w:color="auto" w:fill="FFFFFF"/>
            <w:vAlign w:val="center"/>
          </w:tcPr>
          <w:p w14:paraId="7D0CA721"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1.508</w:t>
            </w:r>
          </w:p>
        </w:tc>
        <w:tc>
          <w:tcPr>
            <w:tcW w:w="1009" w:type="dxa"/>
            <w:tcBorders>
              <w:top w:val="nil"/>
              <w:bottom w:val="single" w:sz="16" w:space="0" w:color="000000"/>
            </w:tcBorders>
            <w:shd w:val="clear" w:color="auto" w:fill="FFFFFF"/>
            <w:vAlign w:val="center"/>
          </w:tcPr>
          <w:p w14:paraId="6974A475" w14:textId="77777777" w:rsidR="00B04F1B" w:rsidRPr="00EB5756" w:rsidRDefault="00B04F1B" w:rsidP="00646532">
            <w:pPr>
              <w:autoSpaceDE w:val="0"/>
              <w:autoSpaceDN w:val="0"/>
              <w:adjustRightInd w:val="0"/>
              <w:spacing w:line="320" w:lineRule="atLeast"/>
              <w:ind w:left="60" w:right="60"/>
              <w:jc w:val="right"/>
              <w:rPr>
                <w:rFonts w:ascii="Arial" w:hAnsi="Arial" w:cs="Arial"/>
                <w:szCs w:val="24"/>
              </w:rPr>
            </w:pPr>
            <w:r w:rsidRPr="00EB5756">
              <w:rPr>
                <w:rFonts w:ascii="Arial" w:hAnsi="Arial" w:cs="Arial"/>
                <w:szCs w:val="24"/>
              </w:rPr>
              <w:t>2.062</w:t>
            </w:r>
          </w:p>
        </w:tc>
        <w:tc>
          <w:tcPr>
            <w:tcW w:w="1009" w:type="dxa"/>
            <w:tcBorders>
              <w:top w:val="nil"/>
              <w:bottom w:val="single" w:sz="16" w:space="0" w:color="000000"/>
              <w:right w:val="single" w:sz="16" w:space="0" w:color="000000"/>
            </w:tcBorders>
            <w:shd w:val="clear" w:color="auto" w:fill="FFFFFF"/>
          </w:tcPr>
          <w:p w14:paraId="3AD605EE" w14:textId="77777777" w:rsidR="00B04F1B" w:rsidRPr="00EB5756" w:rsidRDefault="00B04F1B" w:rsidP="00646532">
            <w:pPr>
              <w:autoSpaceDE w:val="0"/>
              <w:autoSpaceDN w:val="0"/>
              <w:adjustRightInd w:val="0"/>
              <w:spacing w:line="240" w:lineRule="auto"/>
              <w:rPr>
                <w:rFonts w:ascii="Arial" w:hAnsi="Arial" w:cs="Arial"/>
                <w:szCs w:val="24"/>
              </w:rPr>
            </w:pPr>
          </w:p>
        </w:tc>
      </w:tr>
    </w:tbl>
    <w:p w14:paraId="1B8FF93A" w14:textId="5DA1D473" w:rsidR="00B04F1B" w:rsidRPr="00EB5756" w:rsidRDefault="00B04F1B" w:rsidP="00B04F1B">
      <w:pPr>
        <w:pStyle w:val="Standard"/>
        <w:rPr>
          <w:rFonts w:ascii="Arial" w:hAnsi="Arial" w:cs="Arial"/>
          <w:color w:val="000000"/>
        </w:rPr>
      </w:pPr>
      <w:r w:rsidRPr="00EB5756">
        <w:rPr>
          <w:rFonts w:ascii="Arial" w:hAnsi="Arial" w:cs="Arial"/>
          <w:color w:val="000000"/>
        </w:rPr>
        <w:tab/>
        <w:t xml:space="preserve">From the above table it is analysed that by making comparison of the result of table 1 and table 4 the cluster of 3 is not changing. The result from the analysis is </w:t>
      </w:r>
      <w:r w:rsidR="00447834" w:rsidRPr="00EB5756">
        <w:rPr>
          <w:rFonts w:ascii="Arial" w:hAnsi="Arial" w:cs="Arial"/>
          <w:color w:val="000000"/>
        </w:rPr>
        <w:t>completely</w:t>
      </w:r>
      <w:r w:rsidRPr="00EB5756">
        <w:rPr>
          <w:rFonts w:ascii="Arial" w:hAnsi="Arial" w:cs="Arial"/>
          <w:color w:val="000000"/>
        </w:rPr>
        <w:t xml:space="preserve"> descriptive.</w:t>
      </w:r>
    </w:p>
    <w:p w14:paraId="7D58F57E" w14:textId="77777777" w:rsidR="00B04F1B" w:rsidRPr="00EB5756" w:rsidRDefault="00B04F1B" w:rsidP="00B04F1B">
      <w:pPr>
        <w:pStyle w:val="Standard"/>
        <w:rPr>
          <w:rFonts w:ascii="Arial" w:hAnsi="Arial" w:cs="Arial"/>
          <w:color w:val="000000"/>
        </w:rPr>
      </w:pPr>
      <w:r w:rsidRPr="00EB5756">
        <w:rPr>
          <w:rFonts w:ascii="Arial" w:hAnsi="Arial" w:cs="Arial"/>
          <w:b/>
          <w:color w:val="000000"/>
        </w:rPr>
        <w:t>Table 7: -</w:t>
      </w:r>
    </w:p>
    <w:p w14:paraId="58CED14B" w14:textId="77777777" w:rsidR="00B04F1B" w:rsidRPr="00EB5756" w:rsidRDefault="00B04F1B" w:rsidP="00B04F1B">
      <w:pPr>
        <w:pStyle w:val="Standard"/>
        <w:rPr>
          <w:rFonts w:ascii="Arial" w:hAnsi="Arial" w:cs="Arial"/>
          <w:color w:val="000000"/>
        </w:rPr>
      </w:pPr>
    </w:p>
    <w:tbl>
      <w:tblPr>
        <w:tblW w:w="8620" w:type="dxa"/>
        <w:tblInd w:w="-360" w:type="dxa"/>
        <w:tblLayout w:type="fixed"/>
        <w:tblCellMar>
          <w:left w:w="10" w:type="dxa"/>
          <w:right w:w="10" w:type="dxa"/>
        </w:tblCellMar>
        <w:tblLook w:val="04A0" w:firstRow="1" w:lastRow="0" w:firstColumn="1" w:lastColumn="0" w:noHBand="0" w:noVBand="1"/>
      </w:tblPr>
      <w:tblGrid>
        <w:gridCol w:w="1688"/>
        <w:gridCol w:w="314"/>
        <w:gridCol w:w="1573"/>
        <w:gridCol w:w="1163"/>
        <w:gridCol w:w="1590"/>
        <w:gridCol w:w="1146"/>
        <w:gridCol w:w="1146"/>
      </w:tblGrid>
      <w:tr w:rsidR="00B04F1B" w:rsidRPr="00EB5756" w14:paraId="5F7696D6" w14:textId="77777777" w:rsidTr="00B04F1B">
        <w:tblPrEx>
          <w:tblCellMar>
            <w:top w:w="0" w:type="dxa"/>
            <w:bottom w:w="0" w:type="dxa"/>
          </w:tblCellMar>
        </w:tblPrEx>
        <w:trPr>
          <w:gridAfter w:val="6"/>
          <w:wAfter w:w="6932" w:type="dxa"/>
          <w:cantSplit/>
        </w:trPr>
        <w:tc>
          <w:tcPr>
            <w:tcW w:w="1688" w:type="dxa"/>
            <w:shd w:val="clear" w:color="auto" w:fill="FFFFFF"/>
            <w:tcMar>
              <w:top w:w="0" w:type="dxa"/>
              <w:left w:w="0" w:type="dxa"/>
              <w:bottom w:w="0" w:type="dxa"/>
              <w:right w:w="0" w:type="dxa"/>
            </w:tcMar>
          </w:tcPr>
          <w:p w14:paraId="11400117" w14:textId="77777777" w:rsidR="00B04F1B" w:rsidRPr="00EB5756" w:rsidRDefault="00B04F1B" w:rsidP="00B04F1B">
            <w:pPr>
              <w:pStyle w:val="Standard"/>
              <w:ind w:left="60" w:right="60"/>
              <w:jc w:val="center"/>
              <w:rPr>
                <w:rFonts w:ascii="Arial" w:hAnsi="Arial" w:cs="Arial"/>
                <w:color w:val="000000"/>
              </w:rPr>
            </w:pPr>
            <w:r w:rsidRPr="00EB5756">
              <w:rPr>
                <w:rFonts w:ascii="Arial" w:hAnsi="Arial" w:cs="Arial"/>
                <w:b/>
                <w:bCs/>
                <w:color w:val="000000"/>
              </w:rPr>
              <w:t>ANOVA</w:t>
            </w:r>
          </w:p>
        </w:tc>
      </w:tr>
      <w:tr w:rsidR="00B04F1B" w:rsidRPr="00EB5756" w14:paraId="4A954837" w14:textId="77777777" w:rsidTr="00B04F1B">
        <w:tblPrEx>
          <w:tblCellMar>
            <w:top w:w="0" w:type="dxa"/>
            <w:bottom w:w="0" w:type="dxa"/>
          </w:tblCellMar>
        </w:tblPrEx>
        <w:trPr>
          <w:cantSplit/>
        </w:trPr>
        <w:tc>
          <w:tcPr>
            <w:tcW w:w="2002" w:type="dxa"/>
            <w:gridSpan w:val="2"/>
            <w:vMerge w:val="restart"/>
            <w:tcBorders>
              <w:top w:val="single" w:sz="18" w:space="0" w:color="000001"/>
              <w:left w:val="single" w:sz="18" w:space="0" w:color="000001"/>
              <w:right w:val="single" w:sz="18" w:space="0" w:color="000001"/>
            </w:tcBorders>
            <w:shd w:val="clear" w:color="auto" w:fill="FFFFFF"/>
            <w:tcMar>
              <w:top w:w="0" w:type="dxa"/>
              <w:left w:w="0" w:type="dxa"/>
              <w:bottom w:w="0" w:type="dxa"/>
              <w:right w:w="0" w:type="dxa"/>
            </w:tcMar>
          </w:tcPr>
          <w:p w14:paraId="63857485" w14:textId="77777777" w:rsidR="00B04F1B" w:rsidRPr="00EB5756" w:rsidRDefault="00B04F1B" w:rsidP="00B04F1B">
            <w:pPr>
              <w:pStyle w:val="Standard"/>
              <w:ind w:left="60" w:right="60"/>
              <w:rPr>
                <w:rFonts w:ascii="Arial" w:hAnsi="Arial" w:cs="Arial"/>
                <w:color w:val="000000"/>
              </w:rPr>
            </w:pPr>
          </w:p>
        </w:tc>
        <w:tc>
          <w:tcPr>
            <w:tcW w:w="2736" w:type="dxa"/>
            <w:gridSpan w:val="2"/>
            <w:tcBorders>
              <w:top w:val="single" w:sz="18" w:space="0" w:color="000001"/>
              <w:left w:val="single" w:sz="18" w:space="0" w:color="000001"/>
              <w:bottom w:val="single" w:sz="8" w:space="0" w:color="000001"/>
              <w:right w:val="single" w:sz="8" w:space="0" w:color="000001"/>
            </w:tcBorders>
            <w:shd w:val="clear" w:color="auto" w:fill="FFFFFF"/>
            <w:tcMar>
              <w:top w:w="0" w:type="dxa"/>
              <w:left w:w="0" w:type="dxa"/>
              <w:bottom w:w="0" w:type="dxa"/>
              <w:right w:w="0" w:type="dxa"/>
            </w:tcMar>
          </w:tcPr>
          <w:p w14:paraId="11D3F7EC" w14:textId="77777777" w:rsidR="00B04F1B" w:rsidRPr="00EB5756" w:rsidRDefault="00B04F1B" w:rsidP="00B04F1B">
            <w:pPr>
              <w:pStyle w:val="Standard"/>
              <w:ind w:left="60" w:right="60"/>
              <w:jc w:val="center"/>
              <w:rPr>
                <w:rFonts w:ascii="Arial" w:hAnsi="Arial" w:cs="Arial"/>
                <w:color w:val="000000"/>
              </w:rPr>
            </w:pPr>
            <w:r w:rsidRPr="00EB5756">
              <w:rPr>
                <w:rFonts w:ascii="Arial" w:hAnsi="Arial" w:cs="Arial"/>
                <w:color w:val="000000"/>
              </w:rPr>
              <w:t>Cluster</w:t>
            </w:r>
          </w:p>
        </w:tc>
        <w:tc>
          <w:tcPr>
            <w:tcW w:w="2736" w:type="dxa"/>
            <w:gridSpan w:val="2"/>
            <w:tcBorders>
              <w:top w:val="single" w:sz="18" w:space="0" w:color="000001"/>
              <w:left w:val="single" w:sz="8" w:space="0" w:color="000001"/>
              <w:bottom w:val="single" w:sz="8" w:space="0" w:color="000001"/>
              <w:right w:val="single" w:sz="8" w:space="0" w:color="000001"/>
            </w:tcBorders>
            <w:shd w:val="clear" w:color="auto" w:fill="FFFFFF"/>
            <w:tcMar>
              <w:top w:w="0" w:type="dxa"/>
              <w:left w:w="0" w:type="dxa"/>
              <w:bottom w:w="0" w:type="dxa"/>
              <w:right w:w="0" w:type="dxa"/>
            </w:tcMar>
          </w:tcPr>
          <w:p w14:paraId="0BDAD7E7" w14:textId="77777777" w:rsidR="00B04F1B" w:rsidRPr="00EB5756" w:rsidRDefault="00B04F1B" w:rsidP="00B04F1B">
            <w:pPr>
              <w:pStyle w:val="Standard"/>
              <w:ind w:left="60" w:right="60"/>
              <w:jc w:val="center"/>
              <w:rPr>
                <w:rFonts w:ascii="Arial" w:hAnsi="Arial" w:cs="Arial"/>
                <w:color w:val="000000"/>
              </w:rPr>
            </w:pPr>
            <w:r w:rsidRPr="00EB5756">
              <w:rPr>
                <w:rFonts w:ascii="Arial" w:hAnsi="Arial" w:cs="Arial"/>
                <w:color w:val="000000"/>
              </w:rPr>
              <w:t>Error</w:t>
            </w:r>
          </w:p>
        </w:tc>
        <w:tc>
          <w:tcPr>
            <w:tcW w:w="1146" w:type="dxa"/>
            <w:vMerge w:val="restart"/>
            <w:tcBorders>
              <w:top w:val="single" w:sz="18" w:space="0" w:color="000001"/>
              <w:left w:val="single" w:sz="8" w:space="0" w:color="000001"/>
              <w:bottom w:val="single" w:sz="8" w:space="0" w:color="000001"/>
              <w:right w:val="single" w:sz="8" w:space="0" w:color="000001"/>
            </w:tcBorders>
            <w:shd w:val="clear" w:color="auto" w:fill="FFFFFF"/>
            <w:tcMar>
              <w:top w:w="0" w:type="dxa"/>
              <w:left w:w="0" w:type="dxa"/>
              <w:bottom w:w="0" w:type="dxa"/>
              <w:right w:w="0" w:type="dxa"/>
            </w:tcMar>
          </w:tcPr>
          <w:p w14:paraId="6599711D" w14:textId="77777777" w:rsidR="00B04F1B" w:rsidRPr="00EB5756" w:rsidRDefault="00B04F1B" w:rsidP="00B04F1B">
            <w:pPr>
              <w:pStyle w:val="Standard"/>
              <w:ind w:left="60" w:right="60"/>
              <w:jc w:val="center"/>
              <w:rPr>
                <w:rFonts w:ascii="Arial" w:hAnsi="Arial" w:cs="Arial"/>
                <w:color w:val="000000"/>
              </w:rPr>
            </w:pPr>
            <w:r w:rsidRPr="00EB5756">
              <w:rPr>
                <w:rFonts w:ascii="Arial" w:hAnsi="Arial" w:cs="Arial"/>
                <w:color w:val="000000"/>
              </w:rPr>
              <w:t>F</w:t>
            </w:r>
          </w:p>
        </w:tc>
      </w:tr>
      <w:tr w:rsidR="00B04F1B" w:rsidRPr="00EB5756" w14:paraId="2FF6B535" w14:textId="77777777" w:rsidTr="00B04F1B">
        <w:tblPrEx>
          <w:tblCellMar>
            <w:top w:w="0" w:type="dxa"/>
            <w:bottom w:w="0" w:type="dxa"/>
          </w:tblCellMar>
        </w:tblPrEx>
        <w:trPr>
          <w:cantSplit/>
        </w:trPr>
        <w:tc>
          <w:tcPr>
            <w:tcW w:w="2002" w:type="dxa"/>
            <w:gridSpan w:val="2"/>
            <w:vMerge/>
            <w:tcBorders>
              <w:top w:val="single" w:sz="18" w:space="0" w:color="000001"/>
              <w:left w:val="single" w:sz="18" w:space="0" w:color="000001"/>
              <w:right w:val="single" w:sz="18" w:space="0" w:color="000001"/>
            </w:tcBorders>
            <w:shd w:val="clear" w:color="auto" w:fill="FFFFFF"/>
            <w:tcMar>
              <w:top w:w="0" w:type="dxa"/>
              <w:left w:w="0" w:type="dxa"/>
              <w:bottom w:w="0" w:type="dxa"/>
              <w:right w:w="0" w:type="dxa"/>
            </w:tcMar>
          </w:tcPr>
          <w:p w14:paraId="5C004849" w14:textId="77777777" w:rsidR="00B04F1B" w:rsidRPr="00EB5756" w:rsidRDefault="00B04F1B" w:rsidP="00B04F1B">
            <w:pPr>
              <w:rPr>
                <w:rFonts w:ascii="Arial" w:hAnsi="Arial" w:cs="Arial"/>
                <w:szCs w:val="24"/>
              </w:rPr>
            </w:pPr>
          </w:p>
        </w:tc>
        <w:tc>
          <w:tcPr>
            <w:tcW w:w="1573" w:type="dxa"/>
            <w:tcBorders>
              <w:top w:val="single" w:sz="8" w:space="0" w:color="000001"/>
              <w:left w:val="single" w:sz="18" w:space="0" w:color="000001"/>
              <w:bottom w:val="single" w:sz="18" w:space="0" w:color="000001"/>
              <w:right w:val="single" w:sz="8" w:space="0" w:color="000001"/>
            </w:tcBorders>
            <w:shd w:val="clear" w:color="auto" w:fill="FFFFFF"/>
            <w:tcMar>
              <w:top w:w="0" w:type="dxa"/>
              <w:left w:w="0" w:type="dxa"/>
              <w:bottom w:w="0" w:type="dxa"/>
              <w:right w:w="0" w:type="dxa"/>
            </w:tcMar>
          </w:tcPr>
          <w:p w14:paraId="11E1FE5A" w14:textId="77777777" w:rsidR="00B04F1B" w:rsidRPr="00EB5756" w:rsidRDefault="00B04F1B" w:rsidP="00B04F1B">
            <w:pPr>
              <w:pStyle w:val="Standard"/>
              <w:ind w:left="60" w:right="60"/>
              <w:jc w:val="center"/>
              <w:rPr>
                <w:rFonts w:ascii="Arial" w:hAnsi="Arial" w:cs="Arial"/>
                <w:color w:val="000000"/>
              </w:rPr>
            </w:pPr>
            <w:r w:rsidRPr="00EB5756">
              <w:rPr>
                <w:rFonts w:ascii="Arial" w:hAnsi="Arial" w:cs="Arial"/>
                <w:color w:val="000000"/>
              </w:rPr>
              <w:t>Mean Square</w:t>
            </w:r>
          </w:p>
        </w:tc>
        <w:tc>
          <w:tcPr>
            <w:tcW w:w="1163" w:type="dxa"/>
            <w:tcBorders>
              <w:top w:val="single" w:sz="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25E77067" w14:textId="77777777" w:rsidR="00B04F1B" w:rsidRPr="00EB5756" w:rsidRDefault="00B04F1B" w:rsidP="00B04F1B">
            <w:pPr>
              <w:pStyle w:val="Standard"/>
              <w:ind w:left="60" w:right="60"/>
              <w:jc w:val="center"/>
              <w:rPr>
                <w:rFonts w:ascii="Arial" w:hAnsi="Arial" w:cs="Arial"/>
                <w:color w:val="000000"/>
              </w:rPr>
            </w:pPr>
            <w:proofErr w:type="spellStart"/>
            <w:r w:rsidRPr="00EB5756">
              <w:rPr>
                <w:rFonts w:ascii="Arial" w:hAnsi="Arial" w:cs="Arial"/>
                <w:color w:val="000000"/>
              </w:rPr>
              <w:t>df</w:t>
            </w:r>
            <w:proofErr w:type="spellEnd"/>
          </w:p>
        </w:tc>
        <w:tc>
          <w:tcPr>
            <w:tcW w:w="1590" w:type="dxa"/>
            <w:tcBorders>
              <w:top w:val="single" w:sz="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3ACFF19D" w14:textId="77777777" w:rsidR="00B04F1B" w:rsidRPr="00EB5756" w:rsidRDefault="00B04F1B" w:rsidP="00B04F1B">
            <w:pPr>
              <w:pStyle w:val="Standard"/>
              <w:ind w:left="60" w:right="60"/>
              <w:jc w:val="center"/>
              <w:rPr>
                <w:rFonts w:ascii="Arial" w:hAnsi="Arial" w:cs="Arial"/>
                <w:color w:val="000000"/>
              </w:rPr>
            </w:pPr>
            <w:r w:rsidRPr="00EB5756">
              <w:rPr>
                <w:rFonts w:ascii="Arial" w:hAnsi="Arial" w:cs="Arial"/>
                <w:color w:val="000000"/>
              </w:rPr>
              <w:t>Mean Square</w:t>
            </w:r>
          </w:p>
        </w:tc>
        <w:tc>
          <w:tcPr>
            <w:tcW w:w="1146" w:type="dxa"/>
            <w:tcBorders>
              <w:top w:val="single" w:sz="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5674F7D7" w14:textId="77777777" w:rsidR="00B04F1B" w:rsidRPr="00EB5756" w:rsidRDefault="00B04F1B" w:rsidP="00B04F1B">
            <w:pPr>
              <w:pStyle w:val="Standard"/>
              <w:ind w:left="60" w:right="60"/>
              <w:jc w:val="center"/>
              <w:rPr>
                <w:rFonts w:ascii="Arial" w:hAnsi="Arial" w:cs="Arial"/>
                <w:color w:val="000000"/>
              </w:rPr>
            </w:pPr>
            <w:proofErr w:type="spellStart"/>
            <w:r w:rsidRPr="00EB5756">
              <w:rPr>
                <w:rFonts w:ascii="Arial" w:hAnsi="Arial" w:cs="Arial"/>
                <w:color w:val="000000"/>
              </w:rPr>
              <w:t>df</w:t>
            </w:r>
            <w:proofErr w:type="spellEnd"/>
          </w:p>
        </w:tc>
        <w:tc>
          <w:tcPr>
            <w:tcW w:w="1146" w:type="dxa"/>
            <w:vMerge/>
            <w:tcBorders>
              <w:top w:val="single" w:sz="18" w:space="0" w:color="000001"/>
              <w:left w:val="single" w:sz="8" w:space="0" w:color="000001"/>
              <w:bottom w:val="single" w:sz="8" w:space="0" w:color="000001"/>
              <w:right w:val="single" w:sz="8" w:space="0" w:color="000001"/>
            </w:tcBorders>
            <w:shd w:val="clear" w:color="auto" w:fill="FFFFFF"/>
            <w:tcMar>
              <w:top w:w="0" w:type="dxa"/>
              <w:left w:w="0" w:type="dxa"/>
              <w:bottom w:w="0" w:type="dxa"/>
              <w:right w:w="0" w:type="dxa"/>
            </w:tcMar>
          </w:tcPr>
          <w:p w14:paraId="6054CAD8" w14:textId="77777777" w:rsidR="00B04F1B" w:rsidRPr="00EB5756" w:rsidRDefault="00B04F1B" w:rsidP="00B04F1B">
            <w:pPr>
              <w:rPr>
                <w:rFonts w:ascii="Arial" w:hAnsi="Arial" w:cs="Arial"/>
                <w:szCs w:val="24"/>
              </w:rPr>
            </w:pPr>
          </w:p>
        </w:tc>
      </w:tr>
      <w:tr w:rsidR="00B04F1B" w:rsidRPr="00EB5756" w14:paraId="50D18A10" w14:textId="77777777" w:rsidTr="00B04F1B">
        <w:tblPrEx>
          <w:tblCellMar>
            <w:top w:w="0" w:type="dxa"/>
            <w:bottom w:w="0" w:type="dxa"/>
          </w:tblCellMar>
        </w:tblPrEx>
        <w:trPr>
          <w:cantSplit/>
        </w:trPr>
        <w:tc>
          <w:tcPr>
            <w:tcW w:w="2002" w:type="dxa"/>
            <w:gridSpan w:val="2"/>
            <w:tcBorders>
              <w:top w:val="single" w:sz="18" w:space="0" w:color="000001"/>
              <w:left w:val="single" w:sz="18" w:space="0" w:color="000001"/>
              <w:right w:val="single" w:sz="18" w:space="0" w:color="000001"/>
            </w:tcBorders>
            <w:shd w:val="clear" w:color="auto" w:fill="FFFFFF"/>
            <w:tcMar>
              <w:top w:w="0" w:type="dxa"/>
              <w:left w:w="0" w:type="dxa"/>
              <w:bottom w:w="0" w:type="dxa"/>
              <w:right w:w="0" w:type="dxa"/>
            </w:tcMar>
            <w:vAlign w:val="center"/>
          </w:tcPr>
          <w:p w14:paraId="26928BF2" w14:textId="77777777" w:rsidR="00B04F1B" w:rsidRPr="00EB5756" w:rsidRDefault="00B04F1B" w:rsidP="00B04F1B">
            <w:pPr>
              <w:pStyle w:val="Standard"/>
              <w:ind w:left="60" w:right="60"/>
              <w:rPr>
                <w:rFonts w:ascii="Arial" w:hAnsi="Arial" w:cs="Arial"/>
                <w:color w:val="000000"/>
              </w:rPr>
            </w:pPr>
            <w:r w:rsidRPr="00EB5756">
              <w:rPr>
                <w:rFonts w:ascii="Arial" w:hAnsi="Arial" w:cs="Arial"/>
                <w:color w:val="000000"/>
              </w:rPr>
              <w:t>Gender</w:t>
            </w:r>
          </w:p>
        </w:tc>
        <w:tc>
          <w:tcPr>
            <w:tcW w:w="1573" w:type="dxa"/>
            <w:tcBorders>
              <w:top w:val="single" w:sz="18" w:space="0" w:color="000001"/>
              <w:left w:val="single" w:sz="18" w:space="0" w:color="000001"/>
              <w:right w:val="single" w:sz="8" w:space="0" w:color="000001"/>
            </w:tcBorders>
            <w:shd w:val="clear" w:color="auto" w:fill="FFFFFF"/>
            <w:tcMar>
              <w:top w:w="0" w:type="dxa"/>
              <w:left w:w="0" w:type="dxa"/>
              <w:bottom w:w="0" w:type="dxa"/>
              <w:right w:w="0" w:type="dxa"/>
            </w:tcMar>
            <w:vAlign w:val="center"/>
          </w:tcPr>
          <w:p w14:paraId="5F0F86A6"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6.994</w:t>
            </w:r>
          </w:p>
        </w:tc>
        <w:tc>
          <w:tcPr>
            <w:tcW w:w="1163"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71AD6FEF"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2</w:t>
            </w:r>
          </w:p>
        </w:tc>
        <w:tc>
          <w:tcPr>
            <w:tcW w:w="1590"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25AC17AA"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.181</w:t>
            </w:r>
          </w:p>
        </w:tc>
        <w:tc>
          <w:tcPr>
            <w:tcW w:w="1146"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5614A7B4"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197</w:t>
            </w:r>
          </w:p>
        </w:tc>
        <w:tc>
          <w:tcPr>
            <w:tcW w:w="1146"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71728126"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38.698</w:t>
            </w:r>
          </w:p>
        </w:tc>
      </w:tr>
      <w:tr w:rsidR="00B04F1B" w:rsidRPr="00EB5756" w14:paraId="1A4CB1CD" w14:textId="77777777" w:rsidTr="00B04F1B">
        <w:tblPrEx>
          <w:tblCellMar>
            <w:top w:w="0" w:type="dxa"/>
            <w:bottom w:w="0" w:type="dxa"/>
          </w:tblCellMar>
        </w:tblPrEx>
        <w:trPr>
          <w:cantSplit/>
        </w:trPr>
        <w:tc>
          <w:tcPr>
            <w:tcW w:w="2002" w:type="dxa"/>
            <w:gridSpan w:val="2"/>
            <w:tcBorders>
              <w:left w:val="single" w:sz="18" w:space="0" w:color="000001"/>
              <w:bottom w:val="single" w:sz="18" w:space="0" w:color="000001"/>
              <w:right w:val="single" w:sz="18" w:space="0" w:color="000001"/>
            </w:tcBorders>
            <w:shd w:val="clear" w:color="auto" w:fill="FFFFFF"/>
            <w:tcMar>
              <w:top w:w="0" w:type="dxa"/>
              <w:left w:w="0" w:type="dxa"/>
              <w:bottom w:w="0" w:type="dxa"/>
              <w:right w:w="0" w:type="dxa"/>
            </w:tcMar>
            <w:vAlign w:val="center"/>
          </w:tcPr>
          <w:p w14:paraId="11AA5A03" w14:textId="4B467693" w:rsidR="00B04F1B" w:rsidRPr="00EB5756" w:rsidRDefault="00447834" w:rsidP="00B04F1B">
            <w:pPr>
              <w:pStyle w:val="Standard"/>
              <w:ind w:left="60" w:right="60"/>
              <w:rPr>
                <w:rFonts w:ascii="Arial" w:hAnsi="Arial" w:cs="Arial"/>
                <w:color w:val="000000"/>
              </w:rPr>
            </w:pPr>
            <w:r w:rsidRPr="00EB5756">
              <w:rPr>
                <w:rFonts w:ascii="Arial" w:hAnsi="Arial" w:cs="Arial"/>
                <w:color w:val="000000"/>
              </w:rPr>
              <w:t>Favourite Flavour</w:t>
            </w:r>
          </w:p>
        </w:tc>
        <w:tc>
          <w:tcPr>
            <w:tcW w:w="1573" w:type="dxa"/>
            <w:tcBorders>
              <w:left w:val="single" w:sz="1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4F4BE288"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61.328</w:t>
            </w:r>
          </w:p>
        </w:tc>
        <w:tc>
          <w:tcPr>
            <w:tcW w:w="1163"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2D3E5326"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2</w:t>
            </w:r>
          </w:p>
        </w:tc>
        <w:tc>
          <w:tcPr>
            <w:tcW w:w="1590"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4B08A72E"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.119</w:t>
            </w:r>
          </w:p>
        </w:tc>
        <w:tc>
          <w:tcPr>
            <w:tcW w:w="1146"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26026967"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197</w:t>
            </w:r>
          </w:p>
        </w:tc>
        <w:tc>
          <w:tcPr>
            <w:tcW w:w="1146"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45925827" w14:textId="77777777" w:rsidR="00B04F1B" w:rsidRPr="00EB5756" w:rsidRDefault="00B04F1B" w:rsidP="00B04F1B">
            <w:pPr>
              <w:pStyle w:val="Standard"/>
              <w:ind w:left="60" w:right="60"/>
              <w:jc w:val="right"/>
              <w:rPr>
                <w:rFonts w:ascii="Arial" w:hAnsi="Arial" w:cs="Arial"/>
                <w:color w:val="000000"/>
              </w:rPr>
            </w:pPr>
            <w:r w:rsidRPr="00EB5756">
              <w:rPr>
                <w:rFonts w:ascii="Arial" w:hAnsi="Arial" w:cs="Arial"/>
                <w:color w:val="000000"/>
              </w:rPr>
              <w:t>514.107</w:t>
            </w:r>
          </w:p>
        </w:tc>
      </w:tr>
    </w:tbl>
    <w:p w14:paraId="0B4DD2F4" w14:textId="77777777" w:rsidR="00B04F1B" w:rsidRPr="00EB5756" w:rsidRDefault="00B04F1B" w:rsidP="00B04F1B">
      <w:pPr>
        <w:pStyle w:val="Standard"/>
        <w:rPr>
          <w:rFonts w:ascii="Arial" w:hAnsi="Arial" w:cs="Arial"/>
          <w:b/>
          <w:color w:val="000000"/>
        </w:rPr>
      </w:pPr>
    </w:p>
    <w:tbl>
      <w:tblPr>
        <w:tblW w:w="2707" w:type="dxa"/>
        <w:tblLayout w:type="fixed"/>
        <w:tblCellMar>
          <w:left w:w="10" w:type="dxa"/>
          <w:right w:w="10" w:type="dxa"/>
        </w:tblCellMar>
        <w:tblLook w:val="04A0" w:firstRow="1" w:lastRow="0" w:firstColumn="1" w:lastColumn="0" w:noHBand="0" w:noVBand="1"/>
      </w:tblPr>
      <w:tblGrid>
        <w:gridCol w:w="1464"/>
        <w:gridCol w:w="1243"/>
      </w:tblGrid>
      <w:tr w:rsidR="00B04F1B" w:rsidRPr="00EB5756" w14:paraId="4D24B2BA" w14:textId="77777777" w:rsidTr="00646532">
        <w:tblPrEx>
          <w:tblCellMar>
            <w:top w:w="0" w:type="dxa"/>
            <w:bottom w:w="0" w:type="dxa"/>
          </w:tblCellMar>
        </w:tblPrEx>
        <w:trPr>
          <w:gridAfter w:val="1"/>
          <w:wAfter w:w="766" w:type="dxa"/>
          <w:cantSplit/>
        </w:trPr>
        <w:tc>
          <w:tcPr>
            <w:tcW w:w="902" w:type="dxa"/>
            <w:shd w:val="clear" w:color="auto" w:fill="FFFFFF"/>
            <w:tcMar>
              <w:top w:w="0" w:type="dxa"/>
              <w:left w:w="0" w:type="dxa"/>
              <w:bottom w:w="0" w:type="dxa"/>
              <w:right w:w="0" w:type="dxa"/>
            </w:tcMar>
          </w:tcPr>
          <w:p w14:paraId="43A28713" w14:textId="77777777" w:rsidR="00B04F1B" w:rsidRPr="00EB5756" w:rsidRDefault="00B04F1B" w:rsidP="00646532">
            <w:pPr>
              <w:pStyle w:val="Standard"/>
              <w:ind w:left="60" w:right="60"/>
              <w:jc w:val="center"/>
              <w:rPr>
                <w:rFonts w:ascii="Arial" w:hAnsi="Arial" w:cs="Arial"/>
                <w:color w:val="000000"/>
              </w:rPr>
            </w:pPr>
            <w:r w:rsidRPr="00EB5756">
              <w:rPr>
                <w:rFonts w:ascii="Arial" w:hAnsi="Arial" w:cs="Arial"/>
                <w:b/>
                <w:bCs/>
                <w:color w:val="000000"/>
              </w:rPr>
              <w:t>Number of Cases in each Cluster</w:t>
            </w:r>
          </w:p>
        </w:tc>
      </w:tr>
      <w:tr w:rsidR="00B04F1B" w:rsidRPr="00EB5756" w14:paraId="72E95280" w14:textId="77777777" w:rsidTr="00646532">
        <w:tblPrEx>
          <w:tblCellMar>
            <w:top w:w="0" w:type="dxa"/>
            <w:bottom w:w="0" w:type="dxa"/>
          </w:tblCellMar>
        </w:tblPrEx>
        <w:trPr>
          <w:cantSplit/>
        </w:trPr>
        <w:tc>
          <w:tcPr>
            <w:tcW w:w="902" w:type="dxa"/>
            <w:vMerge w:val="restart"/>
            <w:tcBorders>
              <w:top w:val="single" w:sz="18" w:space="0" w:color="000001"/>
              <w:left w:val="single" w:sz="18" w:space="0" w:color="000001"/>
            </w:tcBorders>
            <w:shd w:val="clear" w:color="auto" w:fill="FFFFFF"/>
            <w:tcMar>
              <w:top w:w="0" w:type="dxa"/>
              <w:left w:w="0" w:type="dxa"/>
              <w:bottom w:w="0" w:type="dxa"/>
              <w:right w:w="0" w:type="dxa"/>
            </w:tcMar>
            <w:vAlign w:val="center"/>
          </w:tcPr>
          <w:p w14:paraId="13E966B6" w14:textId="77777777" w:rsidR="00B04F1B" w:rsidRPr="00EB5756" w:rsidRDefault="00B04F1B" w:rsidP="00646532">
            <w:pPr>
              <w:pStyle w:val="Standard"/>
              <w:ind w:left="60" w:right="60"/>
              <w:rPr>
                <w:rFonts w:ascii="Arial" w:hAnsi="Arial" w:cs="Arial"/>
                <w:color w:val="000000"/>
              </w:rPr>
            </w:pPr>
            <w:r w:rsidRPr="00EB5756">
              <w:rPr>
                <w:rFonts w:ascii="Arial" w:hAnsi="Arial" w:cs="Arial"/>
                <w:color w:val="000000"/>
              </w:rPr>
              <w:t>Cluster</w:t>
            </w:r>
          </w:p>
        </w:tc>
        <w:tc>
          <w:tcPr>
            <w:tcW w:w="766" w:type="dxa"/>
            <w:tcBorders>
              <w:top w:val="single" w:sz="18" w:space="0" w:color="000001"/>
              <w:right w:val="single" w:sz="18" w:space="0" w:color="000001"/>
            </w:tcBorders>
            <w:shd w:val="clear" w:color="auto" w:fill="FFFFFF"/>
            <w:tcMar>
              <w:top w:w="0" w:type="dxa"/>
              <w:left w:w="0" w:type="dxa"/>
              <w:bottom w:w="0" w:type="dxa"/>
              <w:right w:w="0" w:type="dxa"/>
            </w:tcMar>
            <w:vAlign w:val="center"/>
          </w:tcPr>
          <w:p w14:paraId="7C15FF1F" w14:textId="77777777" w:rsidR="00B04F1B" w:rsidRPr="00EB5756" w:rsidRDefault="00B04F1B" w:rsidP="00646532">
            <w:pPr>
              <w:pStyle w:val="Standard"/>
              <w:ind w:left="60" w:right="60"/>
              <w:rPr>
                <w:rFonts w:ascii="Arial" w:hAnsi="Arial" w:cs="Arial"/>
                <w:color w:val="000000"/>
              </w:rPr>
            </w:pPr>
            <w:r w:rsidRPr="00EB5756">
              <w:rPr>
                <w:rFonts w:ascii="Arial" w:hAnsi="Arial" w:cs="Arial"/>
                <w:color w:val="000000"/>
              </w:rPr>
              <w:t>1</w:t>
            </w:r>
          </w:p>
        </w:tc>
      </w:tr>
      <w:tr w:rsidR="00B04F1B" w:rsidRPr="00EB5756" w14:paraId="4BA8E2EE" w14:textId="77777777" w:rsidTr="00646532">
        <w:tblPrEx>
          <w:tblCellMar>
            <w:top w:w="0" w:type="dxa"/>
            <w:bottom w:w="0" w:type="dxa"/>
          </w:tblCellMar>
        </w:tblPrEx>
        <w:trPr>
          <w:cantSplit/>
        </w:trPr>
        <w:tc>
          <w:tcPr>
            <w:tcW w:w="902" w:type="dxa"/>
            <w:vMerge/>
            <w:tcBorders>
              <w:top w:val="single" w:sz="18" w:space="0" w:color="000001"/>
              <w:left w:val="single" w:sz="18" w:space="0" w:color="000001"/>
            </w:tcBorders>
            <w:shd w:val="clear" w:color="auto" w:fill="FFFFFF"/>
            <w:tcMar>
              <w:top w:w="0" w:type="dxa"/>
              <w:left w:w="0" w:type="dxa"/>
              <w:bottom w:w="0" w:type="dxa"/>
              <w:right w:w="0" w:type="dxa"/>
            </w:tcMar>
            <w:vAlign w:val="center"/>
          </w:tcPr>
          <w:p w14:paraId="7C0EFDA5" w14:textId="77777777" w:rsidR="00B04F1B" w:rsidRPr="00EB5756" w:rsidRDefault="00B04F1B" w:rsidP="00646532">
            <w:pPr>
              <w:rPr>
                <w:rFonts w:ascii="Arial" w:hAnsi="Arial" w:cs="Arial"/>
                <w:szCs w:val="24"/>
              </w:rPr>
            </w:pPr>
          </w:p>
        </w:tc>
        <w:tc>
          <w:tcPr>
            <w:tcW w:w="766" w:type="dxa"/>
            <w:tcBorders>
              <w:right w:val="single" w:sz="18" w:space="0" w:color="000001"/>
            </w:tcBorders>
            <w:shd w:val="clear" w:color="auto" w:fill="FFFFFF"/>
            <w:tcMar>
              <w:top w:w="0" w:type="dxa"/>
              <w:left w:w="0" w:type="dxa"/>
              <w:bottom w:w="0" w:type="dxa"/>
              <w:right w:w="0" w:type="dxa"/>
            </w:tcMar>
            <w:vAlign w:val="center"/>
          </w:tcPr>
          <w:p w14:paraId="66259A9A" w14:textId="77777777" w:rsidR="00B04F1B" w:rsidRPr="00EB5756" w:rsidRDefault="00B04F1B" w:rsidP="00646532">
            <w:pPr>
              <w:pStyle w:val="Standard"/>
              <w:ind w:left="60" w:right="60"/>
              <w:rPr>
                <w:rFonts w:ascii="Arial" w:hAnsi="Arial" w:cs="Arial"/>
                <w:color w:val="000000"/>
              </w:rPr>
            </w:pPr>
            <w:r w:rsidRPr="00EB5756">
              <w:rPr>
                <w:rFonts w:ascii="Arial" w:hAnsi="Arial" w:cs="Arial"/>
                <w:color w:val="000000"/>
              </w:rPr>
              <w:t>2</w:t>
            </w:r>
          </w:p>
        </w:tc>
      </w:tr>
      <w:tr w:rsidR="00B04F1B" w:rsidRPr="00EB5756" w14:paraId="287ECB0B" w14:textId="77777777" w:rsidTr="00646532">
        <w:tblPrEx>
          <w:tblCellMar>
            <w:top w:w="0" w:type="dxa"/>
            <w:bottom w:w="0" w:type="dxa"/>
          </w:tblCellMar>
        </w:tblPrEx>
        <w:trPr>
          <w:cantSplit/>
        </w:trPr>
        <w:tc>
          <w:tcPr>
            <w:tcW w:w="902" w:type="dxa"/>
            <w:vMerge/>
            <w:tcBorders>
              <w:top w:val="single" w:sz="18" w:space="0" w:color="000001"/>
              <w:left w:val="single" w:sz="18" w:space="0" w:color="000001"/>
            </w:tcBorders>
            <w:shd w:val="clear" w:color="auto" w:fill="FFFFFF"/>
            <w:tcMar>
              <w:top w:w="0" w:type="dxa"/>
              <w:left w:w="0" w:type="dxa"/>
              <w:bottom w:w="0" w:type="dxa"/>
              <w:right w:w="0" w:type="dxa"/>
            </w:tcMar>
            <w:vAlign w:val="center"/>
          </w:tcPr>
          <w:p w14:paraId="2916AE43" w14:textId="77777777" w:rsidR="00B04F1B" w:rsidRPr="00EB5756" w:rsidRDefault="00B04F1B" w:rsidP="00646532">
            <w:pPr>
              <w:rPr>
                <w:rFonts w:ascii="Arial" w:hAnsi="Arial" w:cs="Arial"/>
                <w:szCs w:val="24"/>
              </w:rPr>
            </w:pPr>
          </w:p>
        </w:tc>
        <w:tc>
          <w:tcPr>
            <w:tcW w:w="766" w:type="dxa"/>
            <w:tcBorders>
              <w:right w:val="single" w:sz="18" w:space="0" w:color="000001"/>
            </w:tcBorders>
            <w:shd w:val="clear" w:color="auto" w:fill="FFFFFF"/>
            <w:tcMar>
              <w:top w:w="0" w:type="dxa"/>
              <w:left w:w="0" w:type="dxa"/>
              <w:bottom w:w="0" w:type="dxa"/>
              <w:right w:w="0" w:type="dxa"/>
            </w:tcMar>
            <w:vAlign w:val="center"/>
          </w:tcPr>
          <w:p w14:paraId="66280619" w14:textId="77777777" w:rsidR="00B04F1B" w:rsidRPr="00EB5756" w:rsidRDefault="00B04F1B" w:rsidP="00646532">
            <w:pPr>
              <w:pStyle w:val="Standard"/>
              <w:ind w:left="60" w:right="60"/>
              <w:rPr>
                <w:rFonts w:ascii="Arial" w:hAnsi="Arial" w:cs="Arial"/>
                <w:color w:val="000000"/>
              </w:rPr>
            </w:pPr>
            <w:r w:rsidRPr="00EB5756">
              <w:rPr>
                <w:rFonts w:ascii="Arial" w:hAnsi="Arial" w:cs="Arial"/>
                <w:color w:val="000000"/>
              </w:rPr>
              <w:t>3</w:t>
            </w:r>
          </w:p>
        </w:tc>
      </w:tr>
      <w:tr w:rsidR="00B04F1B" w:rsidRPr="00EB5756" w14:paraId="716FB828" w14:textId="77777777" w:rsidTr="00646532">
        <w:tblPrEx>
          <w:tblCellMar>
            <w:top w:w="0" w:type="dxa"/>
            <w:bottom w:w="0" w:type="dxa"/>
          </w:tblCellMar>
        </w:tblPrEx>
        <w:trPr>
          <w:cantSplit/>
        </w:trPr>
        <w:tc>
          <w:tcPr>
            <w:tcW w:w="1668" w:type="dxa"/>
            <w:gridSpan w:val="2"/>
            <w:tcBorders>
              <w:left w:val="single" w:sz="18" w:space="0" w:color="000001"/>
            </w:tcBorders>
            <w:shd w:val="clear" w:color="auto" w:fill="FFFFFF"/>
            <w:tcMar>
              <w:top w:w="0" w:type="dxa"/>
              <w:left w:w="0" w:type="dxa"/>
              <w:bottom w:w="0" w:type="dxa"/>
              <w:right w:w="0" w:type="dxa"/>
            </w:tcMar>
            <w:vAlign w:val="center"/>
          </w:tcPr>
          <w:p w14:paraId="2340364C" w14:textId="77777777" w:rsidR="00B04F1B" w:rsidRPr="00EB5756" w:rsidRDefault="00B04F1B" w:rsidP="00646532">
            <w:pPr>
              <w:pStyle w:val="Standard"/>
              <w:ind w:left="60" w:right="60"/>
              <w:rPr>
                <w:rFonts w:ascii="Arial" w:hAnsi="Arial" w:cs="Arial"/>
                <w:color w:val="000000"/>
              </w:rPr>
            </w:pPr>
            <w:r w:rsidRPr="00EB5756">
              <w:rPr>
                <w:rFonts w:ascii="Arial" w:hAnsi="Arial" w:cs="Arial"/>
                <w:color w:val="000000"/>
              </w:rPr>
              <w:t>Valid</w:t>
            </w:r>
          </w:p>
        </w:tc>
      </w:tr>
      <w:tr w:rsidR="00B04F1B" w:rsidRPr="00EB5756" w14:paraId="11EBEEBE" w14:textId="77777777" w:rsidTr="00646532">
        <w:tblPrEx>
          <w:tblCellMar>
            <w:top w:w="0" w:type="dxa"/>
            <w:bottom w:w="0" w:type="dxa"/>
          </w:tblCellMar>
        </w:tblPrEx>
        <w:trPr>
          <w:cantSplit/>
        </w:trPr>
        <w:tc>
          <w:tcPr>
            <w:tcW w:w="1668" w:type="dxa"/>
            <w:gridSpan w:val="2"/>
            <w:tcBorders>
              <w:left w:val="single" w:sz="18" w:space="0" w:color="000001"/>
              <w:bottom w:val="single" w:sz="18" w:space="0" w:color="000001"/>
            </w:tcBorders>
            <w:shd w:val="clear" w:color="auto" w:fill="FFFFFF"/>
            <w:tcMar>
              <w:top w:w="0" w:type="dxa"/>
              <w:left w:w="0" w:type="dxa"/>
              <w:bottom w:w="0" w:type="dxa"/>
              <w:right w:w="0" w:type="dxa"/>
            </w:tcMar>
            <w:vAlign w:val="center"/>
          </w:tcPr>
          <w:p w14:paraId="65F8B95C" w14:textId="77777777" w:rsidR="00B04F1B" w:rsidRPr="00EB5756" w:rsidRDefault="00B04F1B" w:rsidP="00646532">
            <w:pPr>
              <w:pStyle w:val="Standard"/>
              <w:ind w:left="60" w:right="60"/>
              <w:rPr>
                <w:rFonts w:ascii="Arial" w:hAnsi="Arial" w:cs="Arial"/>
                <w:color w:val="000000"/>
              </w:rPr>
            </w:pPr>
            <w:r w:rsidRPr="00EB5756">
              <w:rPr>
                <w:rFonts w:ascii="Arial" w:hAnsi="Arial" w:cs="Arial"/>
                <w:color w:val="000000"/>
              </w:rPr>
              <w:t>Missing</w:t>
            </w:r>
          </w:p>
        </w:tc>
      </w:tr>
    </w:tbl>
    <w:p w14:paraId="2332AD37" w14:textId="77777777" w:rsidR="00B04F1B" w:rsidRPr="00EB5756" w:rsidRDefault="00B04F1B" w:rsidP="00B04F1B">
      <w:pPr>
        <w:pStyle w:val="Standard"/>
        <w:rPr>
          <w:rFonts w:ascii="Arial" w:hAnsi="Arial" w:cs="Arial"/>
          <w:color w:val="000000"/>
        </w:rPr>
      </w:pPr>
      <w:r w:rsidRPr="00EB5756">
        <w:rPr>
          <w:rFonts w:ascii="Arial" w:hAnsi="Arial" w:cs="Arial"/>
          <w:color w:val="000000"/>
        </w:rPr>
        <w:tab/>
        <w:t>According to the above data vanilla flavour affect the forming of cluster maximum and Chocolate is affecting least.</w:t>
      </w:r>
    </w:p>
    <w:p w14:paraId="6A2BE7AD" w14:textId="77777777" w:rsidR="00B04F1B" w:rsidRPr="00EB5756" w:rsidRDefault="00B04F1B" w:rsidP="00B04F1B">
      <w:pPr>
        <w:pStyle w:val="Standard"/>
        <w:ind w:firstLine="720"/>
        <w:rPr>
          <w:rFonts w:ascii="Arial" w:hAnsi="Arial" w:cs="Arial"/>
          <w:color w:val="000000"/>
        </w:rPr>
      </w:pPr>
    </w:p>
    <w:p w14:paraId="3163C9BD" w14:textId="77777777" w:rsidR="00B04F1B" w:rsidRPr="00EB5756" w:rsidRDefault="00B04F1B" w:rsidP="00B04F1B">
      <w:pPr>
        <w:pStyle w:val="Standard"/>
        <w:ind w:firstLine="720"/>
        <w:rPr>
          <w:rFonts w:ascii="Arial" w:hAnsi="Arial" w:cs="Arial"/>
          <w:color w:val="000000"/>
        </w:rPr>
      </w:pPr>
    </w:p>
    <w:p w14:paraId="5C3F3518" w14:textId="77777777" w:rsidR="00B04F1B" w:rsidRPr="00EB5756" w:rsidRDefault="00B04F1B" w:rsidP="00B04F1B">
      <w:pPr>
        <w:pStyle w:val="Standard"/>
        <w:rPr>
          <w:rFonts w:ascii="Arial" w:hAnsi="Arial" w:cs="Arial"/>
          <w:color w:val="000000"/>
        </w:rPr>
      </w:pPr>
    </w:p>
    <w:p w14:paraId="7FE4C6F6" w14:textId="77777777" w:rsidR="00B04F1B" w:rsidRPr="00EB5756" w:rsidRDefault="00B04F1B" w:rsidP="00B04F1B">
      <w:pPr>
        <w:pStyle w:val="Heading2"/>
        <w:rPr>
          <w:rFonts w:ascii="Arial" w:hAnsi="Arial" w:cs="Arial"/>
          <w:b/>
          <w:szCs w:val="24"/>
        </w:rPr>
      </w:pPr>
      <w:bookmarkStart w:id="28" w:name="_Toc122102765"/>
      <w:bookmarkStart w:id="29" w:name="__RefHeading__21355_1356819872"/>
      <w:bookmarkStart w:id="30" w:name="_Toc124440521"/>
      <w:r w:rsidRPr="00EB5756">
        <w:rPr>
          <w:rFonts w:ascii="Arial" w:hAnsi="Arial" w:cs="Arial"/>
          <w:szCs w:val="24"/>
        </w:rPr>
        <w:t>2</w:t>
      </w:r>
      <w:r w:rsidRPr="00EB5756">
        <w:rPr>
          <w:rFonts w:ascii="Arial" w:hAnsi="Arial" w:cs="Arial"/>
          <w:b/>
          <w:szCs w:val="24"/>
        </w:rPr>
        <w:t>.5 Explain the most common data mining and text mining methods that can be used in business with real world example</w:t>
      </w:r>
      <w:bookmarkEnd w:id="28"/>
      <w:r w:rsidRPr="00EB5756">
        <w:rPr>
          <w:rFonts w:ascii="Arial" w:hAnsi="Arial" w:cs="Arial"/>
          <w:b/>
          <w:szCs w:val="24"/>
        </w:rPr>
        <w:t>s</w:t>
      </w:r>
      <w:bookmarkEnd w:id="29"/>
      <w:bookmarkEnd w:id="30"/>
    </w:p>
    <w:p w14:paraId="06B1C521" w14:textId="4D7600BF" w:rsidR="00B04F1B" w:rsidRPr="00EB5756" w:rsidRDefault="00B04F1B" w:rsidP="00B04F1B">
      <w:pPr>
        <w:pStyle w:val="Standard"/>
        <w:ind w:firstLine="576"/>
        <w:rPr>
          <w:rFonts w:ascii="Arial" w:hAnsi="Arial" w:cs="Arial"/>
          <w:color w:val="000000"/>
        </w:rPr>
      </w:pPr>
      <w:r w:rsidRPr="00EB5756">
        <w:rPr>
          <w:rFonts w:ascii="Arial" w:hAnsi="Arial" w:cs="Arial"/>
          <w:color w:val="000000"/>
        </w:rPr>
        <w:t xml:space="preserve">The process of choosing and analysing text and data sources in huge amount </w:t>
      </w:r>
      <w:proofErr w:type="gramStart"/>
      <w:r w:rsidRPr="00EB5756">
        <w:rPr>
          <w:rFonts w:ascii="Arial" w:hAnsi="Arial" w:cs="Arial"/>
          <w:color w:val="000000"/>
        </w:rPr>
        <w:t>in order to</w:t>
      </w:r>
      <w:proofErr w:type="gramEnd"/>
      <w:r w:rsidRPr="00EB5756">
        <w:rPr>
          <w:rFonts w:ascii="Arial" w:hAnsi="Arial" w:cs="Arial"/>
          <w:color w:val="000000"/>
        </w:rPr>
        <w:t xml:space="preserve"> search, discovering relations, finding patterns and analysing how the content is relatable with the ideas and requirements is termed as Text and data mining (TDM). Following </w:t>
      </w:r>
      <w:r w:rsidR="00447834" w:rsidRPr="00EB5756">
        <w:rPr>
          <w:rFonts w:ascii="Arial" w:hAnsi="Arial" w:cs="Arial"/>
          <w:color w:val="000000"/>
        </w:rPr>
        <w:t>is</w:t>
      </w:r>
      <w:r w:rsidRPr="00EB5756">
        <w:rPr>
          <w:rFonts w:ascii="Arial" w:hAnsi="Arial" w:cs="Arial"/>
          <w:color w:val="000000"/>
        </w:rPr>
        <w:t xml:space="preserve"> some of the data mining tools:</w:t>
      </w:r>
    </w:p>
    <w:p w14:paraId="6CE43CE8" w14:textId="3072E47E" w:rsidR="00B04F1B" w:rsidRPr="00EB5756" w:rsidRDefault="00B04F1B" w:rsidP="00B04F1B">
      <w:pPr>
        <w:pStyle w:val="Standard"/>
        <w:ind w:firstLine="720"/>
        <w:rPr>
          <w:rFonts w:ascii="Arial" w:hAnsi="Arial" w:cs="Arial"/>
          <w:color w:val="000000"/>
        </w:rPr>
      </w:pPr>
      <w:r w:rsidRPr="00EB5756">
        <w:rPr>
          <w:rFonts w:ascii="Arial" w:hAnsi="Arial" w:cs="Arial"/>
          <w:b/>
          <w:bCs/>
          <w:color w:val="000000"/>
        </w:rPr>
        <w:t>SAS data mining:</w:t>
      </w:r>
      <w:r w:rsidRPr="00EB5756">
        <w:rPr>
          <w:rFonts w:ascii="Arial" w:hAnsi="Arial" w:cs="Arial"/>
          <w:color w:val="000000"/>
        </w:rPr>
        <w:t xml:space="preserve"> Statistical Analysis System (SAS) is a tool supports to analyse and manage the data by aid the user in mining, </w:t>
      </w:r>
      <w:r w:rsidR="00447834" w:rsidRPr="00EB5756">
        <w:rPr>
          <w:rFonts w:ascii="Arial" w:hAnsi="Arial" w:cs="Arial"/>
          <w:color w:val="000000"/>
        </w:rPr>
        <w:t>changing,</w:t>
      </w:r>
      <w:r w:rsidRPr="00EB5756">
        <w:rPr>
          <w:rFonts w:ascii="Arial" w:hAnsi="Arial" w:cs="Arial"/>
          <w:color w:val="000000"/>
        </w:rPr>
        <w:t xml:space="preserve"> and managing different sets of data from various sources. It also provides a particular graphical user interface which is not technically equipped adequate for the </w:t>
      </w:r>
      <w:r w:rsidR="00447834" w:rsidRPr="00EB5756">
        <w:rPr>
          <w:rFonts w:ascii="Arial" w:hAnsi="Arial" w:cs="Arial"/>
          <w:color w:val="000000"/>
        </w:rPr>
        <w:t>users (</w:t>
      </w:r>
      <w:r w:rsidRPr="00EB5756">
        <w:rPr>
          <w:rFonts w:ascii="Arial" w:hAnsi="Arial" w:cs="Arial"/>
          <w:color w:val="000000"/>
        </w:rPr>
        <w:t>Chu and et. al., 2021). This kind of mining tool will allow in taking decisions quickly while serving the reason of data mining and optimising too. It is also utilised to remove and clean the data errors and remove fake and useless sets of data.</w:t>
      </w:r>
    </w:p>
    <w:p w14:paraId="0B0179C9" w14:textId="02D104AC" w:rsidR="00B04F1B" w:rsidRPr="00EB5756" w:rsidRDefault="00B04F1B" w:rsidP="00B04F1B">
      <w:pPr>
        <w:pStyle w:val="Standard"/>
        <w:ind w:firstLine="720"/>
        <w:rPr>
          <w:rFonts w:ascii="Arial" w:hAnsi="Arial" w:cs="Arial"/>
          <w:color w:val="000000"/>
        </w:rPr>
      </w:pPr>
      <w:r w:rsidRPr="00EB5756">
        <w:rPr>
          <w:rFonts w:ascii="Arial" w:hAnsi="Arial" w:cs="Arial"/>
          <w:b/>
          <w:bCs/>
          <w:color w:val="000000"/>
        </w:rPr>
        <w:t>Oracle data mining:</w:t>
      </w:r>
      <w:r w:rsidRPr="00EB5756">
        <w:rPr>
          <w:rFonts w:ascii="Arial" w:hAnsi="Arial" w:cs="Arial"/>
          <w:color w:val="000000"/>
        </w:rPr>
        <w:t xml:space="preserve"> This tool is helpful for the analysts in building and implementing various models. Different tasks could be done with the support of it </w:t>
      </w:r>
      <w:r w:rsidR="00447834" w:rsidRPr="00EB5756">
        <w:rPr>
          <w:rFonts w:ascii="Arial" w:hAnsi="Arial" w:cs="Arial"/>
          <w:color w:val="000000"/>
        </w:rPr>
        <w:t>including</w:t>
      </w:r>
      <w:r w:rsidRPr="00EB5756">
        <w:rPr>
          <w:rFonts w:ascii="Arial" w:hAnsi="Arial" w:cs="Arial"/>
          <w:color w:val="000000"/>
        </w:rPr>
        <w:t xml:space="preserve"> classification, regression, prediction, detecting anomaly and others. It </w:t>
      </w:r>
      <w:r w:rsidR="00447834" w:rsidRPr="00EB5756">
        <w:rPr>
          <w:rFonts w:ascii="Arial" w:hAnsi="Arial" w:cs="Arial"/>
          <w:color w:val="000000"/>
        </w:rPr>
        <w:t>is also</w:t>
      </w:r>
      <w:r w:rsidRPr="00EB5756">
        <w:rPr>
          <w:rFonts w:ascii="Arial" w:hAnsi="Arial" w:cs="Arial"/>
          <w:color w:val="000000"/>
        </w:rPr>
        <w:t xml:space="preserve"> helpful in building models to support determined behaviour of customer, </w:t>
      </w:r>
      <w:r w:rsidR="00447834" w:rsidRPr="00EB5756">
        <w:rPr>
          <w:rFonts w:ascii="Arial" w:hAnsi="Arial" w:cs="Arial"/>
          <w:color w:val="000000"/>
        </w:rPr>
        <w:t>segment,</w:t>
      </w:r>
      <w:r w:rsidRPr="00EB5756">
        <w:rPr>
          <w:rFonts w:ascii="Arial" w:hAnsi="Arial" w:cs="Arial"/>
          <w:color w:val="000000"/>
        </w:rPr>
        <w:t xml:space="preserve"> and target profiles, identify theft and analyse the first strength to target.</w:t>
      </w:r>
    </w:p>
    <w:p w14:paraId="52A9BDE7" w14:textId="029C2722" w:rsidR="00B04F1B" w:rsidRPr="00EB5756" w:rsidRDefault="00B04F1B" w:rsidP="00B04F1B">
      <w:pPr>
        <w:pStyle w:val="Standard"/>
        <w:ind w:firstLine="720"/>
        <w:rPr>
          <w:rFonts w:ascii="Arial" w:hAnsi="Arial" w:cs="Arial"/>
          <w:color w:val="000000"/>
        </w:rPr>
      </w:pPr>
      <w:r w:rsidRPr="00EB5756">
        <w:rPr>
          <w:rFonts w:ascii="Arial" w:hAnsi="Arial" w:cs="Arial"/>
          <w:b/>
          <w:bCs/>
          <w:color w:val="000000"/>
        </w:rPr>
        <w:t>Weka:</w:t>
      </w:r>
      <w:r w:rsidRPr="00EB5756">
        <w:rPr>
          <w:rFonts w:ascii="Arial" w:hAnsi="Arial" w:cs="Arial"/>
          <w:color w:val="000000"/>
        </w:rPr>
        <w:t xml:space="preserve"> This is helpful in graphical interface which supports in performing tasks without efforts, for each task clustering, </w:t>
      </w:r>
      <w:r w:rsidR="00447834" w:rsidRPr="00EB5756">
        <w:rPr>
          <w:rFonts w:ascii="Arial" w:hAnsi="Arial" w:cs="Arial"/>
          <w:color w:val="000000"/>
        </w:rPr>
        <w:t>processing,</w:t>
      </w:r>
      <w:r w:rsidRPr="00EB5756">
        <w:rPr>
          <w:rFonts w:ascii="Arial" w:hAnsi="Arial" w:cs="Arial"/>
          <w:color w:val="000000"/>
        </w:rPr>
        <w:t xml:space="preserve"> and visualising in built machine learned algorithm is given which aid in fast testing of concepts and puts the models without coding. It is very helpful in educational sector and in exploring domain to show data in appropriate forms.</w:t>
      </w:r>
    </w:p>
    <w:p w14:paraId="54E7355C" w14:textId="2B8A6104" w:rsidR="00B04F1B" w:rsidRPr="00EB5756" w:rsidRDefault="00447834" w:rsidP="00B04F1B">
      <w:pPr>
        <w:pStyle w:val="Standard"/>
        <w:ind w:firstLine="720"/>
        <w:rPr>
          <w:rFonts w:ascii="Arial" w:hAnsi="Arial" w:cs="Arial"/>
          <w:color w:val="000000"/>
        </w:rPr>
      </w:pPr>
      <w:r w:rsidRPr="00EB5756">
        <w:rPr>
          <w:rFonts w:ascii="Arial" w:hAnsi="Arial" w:cs="Arial"/>
          <w:b/>
          <w:bCs/>
          <w:color w:val="000000"/>
        </w:rPr>
        <w:t>Ayleen</w:t>
      </w:r>
      <w:r w:rsidR="00B04F1B" w:rsidRPr="00EB5756">
        <w:rPr>
          <w:rFonts w:ascii="Arial" w:hAnsi="Arial" w:cs="Arial"/>
          <w:b/>
          <w:bCs/>
          <w:color w:val="000000"/>
        </w:rPr>
        <w:t>:</w:t>
      </w:r>
      <w:r w:rsidR="00B04F1B" w:rsidRPr="00EB5756">
        <w:rPr>
          <w:rFonts w:ascii="Arial" w:hAnsi="Arial" w:cs="Arial"/>
          <w:color w:val="000000"/>
        </w:rPr>
        <w:t xml:space="preserve"> This mining is </w:t>
      </w:r>
      <w:r w:rsidRPr="00EB5756">
        <w:rPr>
          <w:rFonts w:ascii="Arial" w:hAnsi="Arial" w:cs="Arial"/>
          <w:color w:val="000000"/>
        </w:rPr>
        <w:t>implemented</w:t>
      </w:r>
      <w:r w:rsidR="00B04F1B" w:rsidRPr="00EB5756">
        <w:rPr>
          <w:rFonts w:ascii="Arial" w:hAnsi="Arial" w:cs="Arial"/>
          <w:color w:val="000000"/>
        </w:rPr>
        <w:t xml:space="preserve"> AI, machine learning and language processor and base on cloud </w:t>
      </w:r>
      <w:r w:rsidRPr="00EB5756">
        <w:rPr>
          <w:rFonts w:ascii="Arial" w:hAnsi="Arial" w:cs="Arial"/>
          <w:color w:val="000000"/>
        </w:rPr>
        <w:t>to</w:t>
      </w:r>
      <w:r w:rsidR="00B04F1B" w:rsidRPr="00EB5756">
        <w:rPr>
          <w:rFonts w:ascii="Arial" w:hAnsi="Arial" w:cs="Arial"/>
          <w:color w:val="000000"/>
        </w:rPr>
        <w:t xml:space="preserve"> assist the process of automation of understanding human created documents and forms. It becomes more useful tool with the presence </w:t>
      </w:r>
      <w:proofErr w:type="gramStart"/>
      <w:r w:rsidR="00B04F1B" w:rsidRPr="00EB5756">
        <w:rPr>
          <w:rFonts w:ascii="Arial" w:hAnsi="Arial" w:cs="Arial"/>
          <w:color w:val="000000"/>
        </w:rPr>
        <w:t>of:</w:t>
      </w:r>
      <w:proofErr w:type="gramEnd"/>
      <w:r w:rsidR="00B04F1B" w:rsidRPr="00EB5756">
        <w:rPr>
          <w:rFonts w:ascii="Arial" w:hAnsi="Arial" w:cs="Arial"/>
          <w:color w:val="000000"/>
        </w:rPr>
        <w:t xml:space="preserve"> entity extraction, categorisation and topic discovery.</w:t>
      </w:r>
    </w:p>
    <w:p w14:paraId="44F70095" w14:textId="55405E6D" w:rsidR="00B04F1B" w:rsidRPr="00EB5756" w:rsidRDefault="00B04F1B" w:rsidP="00B04F1B">
      <w:pPr>
        <w:pStyle w:val="Textbody"/>
        <w:rPr>
          <w:rFonts w:ascii="Arial" w:hAnsi="Arial" w:cs="Arial"/>
        </w:rPr>
      </w:pPr>
      <w:r w:rsidRPr="00EB5756">
        <w:rPr>
          <w:rFonts w:ascii="Arial" w:hAnsi="Arial" w:cs="Arial"/>
        </w:rPr>
        <w:tab/>
      </w:r>
      <w:r w:rsidRPr="00EB5756">
        <w:rPr>
          <w:rFonts w:ascii="Arial" w:hAnsi="Arial" w:cs="Arial"/>
          <w:b/>
          <w:bCs/>
        </w:rPr>
        <w:t xml:space="preserve">Thematic: </w:t>
      </w:r>
      <w:r w:rsidRPr="00EB5756">
        <w:rPr>
          <w:rFonts w:ascii="Arial" w:hAnsi="Arial" w:cs="Arial"/>
        </w:rPr>
        <w:t xml:space="preserve">It is also powered by AI which helps in transforming feedbacks into acknowledgeable and actionable data. Two distinct products of this data are Thematic intelligence which helps to highlight the feedback and then compound the phrases that are similar when seen. The other one is Thematic catalyst which proceeds to group those phrases in the positive as well as negative category. Different patterns and relationships are formed between </w:t>
      </w:r>
      <w:proofErr w:type="gramStart"/>
      <w:r w:rsidR="00447834" w:rsidRPr="00EB5756">
        <w:rPr>
          <w:rFonts w:ascii="Arial" w:hAnsi="Arial" w:cs="Arial"/>
        </w:rPr>
        <w:t>much</w:t>
      </w:r>
      <w:proofErr w:type="gramEnd"/>
      <w:r w:rsidRPr="00EB5756">
        <w:rPr>
          <w:rFonts w:ascii="Arial" w:hAnsi="Arial" w:cs="Arial"/>
        </w:rPr>
        <w:t xml:space="preserve"> feedbacks which can easily be analysed by making sub themes, grouping customers or incorporating metrics to learn about the deep consequences along with their solutions.</w:t>
      </w:r>
    </w:p>
    <w:p w14:paraId="52DE3F20" w14:textId="0C33F587" w:rsidR="00B04F1B" w:rsidRPr="00EB5756" w:rsidRDefault="00B04F1B" w:rsidP="00B04F1B">
      <w:pPr>
        <w:pStyle w:val="Textbody"/>
        <w:rPr>
          <w:rFonts w:ascii="Arial" w:hAnsi="Arial" w:cs="Arial"/>
        </w:rPr>
      </w:pPr>
      <w:r w:rsidRPr="00EB5756">
        <w:rPr>
          <w:rFonts w:ascii="Arial" w:hAnsi="Arial" w:cs="Arial"/>
        </w:rPr>
        <w:tab/>
        <w:t xml:space="preserve">Thematic catalyst also supports to make dashboards of the derived </w:t>
      </w:r>
      <w:r w:rsidR="00447834" w:rsidRPr="00EB5756">
        <w:rPr>
          <w:rFonts w:ascii="Arial" w:hAnsi="Arial" w:cs="Arial"/>
        </w:rPr>
        <w:t>information’s</w:t>
      </w:r>
      <w:r w:rsidRPr="00EB5756">
        <w:rPr>
          <w:rFonts w:ascii="Arial" w:hAnsi="Arial" w:cs="Arial"/>
        </w:rPr>
        <w:t xml:space="preserve"> from the received set of data. This helps in influencing partners and management to take quick measures on customer's </w:t>
      </w:r>
      <w:r w:rsidR="00447834" w:rsidRPr="00EB5756">
        <w:rPr>
          <w:rFonts w:ascii="Arial" w:hAnsi="Arial" w:cs="Arial"/>
        </w:rPr>
        <w:t>complaints (</w:t>
      </w:r>
      <w:r w:rsidRPr="00EB5756">
        <w:rPr>
          <w:rFonts w:ascii="Arial" w:hAnsi="Arial" w:cs="Arial"/>
          <w:color w:val="222222"/>
        </w:rPr>
        <w:t>Wagner III, 2019</w:t>
      </w:r>
      <w:r w:rsidRPr="00EB5756">
        <w:rPr>
          <w:rFonts w:ascii="Arial" w:hAnsi="Arial" w:cs="Arial"/>
        </w:rPr>
        <w:t>).</w:t>
      </w:r>
    </w:p>
    <w:p w14:paraId="33289727" w14:textId="76E0FECF" w:rsidR="00B04F1B" w:rsidRPr="00EB5756" w:rsidRDefault="00B04F1B" w:rsidP="00B04F1B">
      <w:pPr>
        <w:pStyle w:val="Standard"/>
        <w:ind w:firstLine="720"/>
        <w:rPr>
          <w:rFonts w:ascii="Arial" w:hAnsi="Arial" w:cs="Arial"/>
        </w:rPr>
      </w:pPr>
      <w:r w:rsidRPr="00EB5756">
        <w:rPr>
          <w:rFonts w:ascii="Arial" w:hAnsi="Arial" w:cs="Arial"/>
          <w:b/>
          <w:bCs/>
        </w:rPr>
        <w:t xml:space="preserve">Comprehend by Amazon- </w:t>
      </w:r>
      <w:r w:rsidRPr="00EB5756">
        <w:rPr>
          <w:rFonts w:ascii="Arial" w:hAnsi="Arial" w:cs="Arial"/>
        </w:rPr>
        <w:t xml:space="preserve">This processor is a natural language processor which make use of the machine learning for revealing the useful information. This processor also finds the various relationships in texts. It is used to extract places, phrases, brands, </w:t>
      </w:r>
      <w:r w:rsidR="00447834" w:rsidRPr="00EB5756">
        <w:rPr>
          <w:rFonts w:ascii="Arial" w:hAnsi="Arial" w:cs="Arial"/>
        </w:rPr>
        <w:t>people,</w:t>
      </w:r>
      <w:r w:rsidRPr="00EB5756">
        <w:rPr>
          <w:rFonts w:ascii="Arial" w:hAnsi="Arial" w:cs="Arial"/>
        </w:rPr>
        <w:t xml:space="preserve"> and meanings in terms of emotions behind the phrases or texts. This processor is helpful in decision making, </w:t>
      </w:r>
      <w:r w:rsidR="00447834" w:rsidRPr="00EB5756">
        <w:rPr>
          <w:rFonts w:ascii="Arial" w:hAnsi="Arial" w:cs="Arial"/>
        </w:rPr>
        <w:t>maintaining,</w:t>
      </w:r>
      <w:r w:rsidRPr="00EB5756">
        <w:rPr>
          <w:rFonts w:ascii="Arial" w:hAnsi="Arial" w:cs="Arial"/>
        </w:rPr>
        <w:t xml:space="preserve"> and creating the data.</w:t>
      </w:r>
    </w:p>
    <w:p w14:paraId="373B758E" w14:textId="6802FC58" w:rsidR="00B04F1B" w:rsidRPr="00EB5756" w:rsidRDefault="00B04F1B" w:rsidP="00B04F1B">
      <w:pPr>
        <w:pStyle w:val="Standard"/>
        <w:ind w:firstLine="576"/>
        <w:rPr>
          <w:rFonts w:ascii="Arial" w:hAnsi="Arial" w:cs="Arial"/>
        </w:rPr>
      </w:pPr>
      <w:r w:rsidRPr="00EB5756">
        <w:rPr>
          <w:rFonts w:ascii="Arial" w:hAnsi="Arial" w:cs="Arial"/>
          <w:b/>
          <w:bCs/>
        </w:rPr>
        <w:t>IBM Watson</w:t>
      </w:r>
      <w:r w:rsidRPr="00EB5756">
        <w:rPr>
          <w:rStyle w:val="Heading3Char"/>
          <w:rFonts w:ascii="Arial" w:hAnsi="Arial" w:cs="Arial"/>
          <w:b/>
          <w:bCs/>
          <w:szCs w:val="24"/>
        </w:rPr>
        <w:t xml:space="preserve">- </w:t>
      </w:r>
      <w:r w:rsidRPr="00EB5756">
        <w:rPr>
          <w:rStyle w:val="Heading3Char"/>
          <w:rFonts w:ascii="Arial" w:hAnsi="Arial" w:cs="Arial"/>
          <w:szCs w:val="24"/>
        </w:rPr>
        <w:t xml:space="preserve">This is a platform used to unveil values from the data. Some of the tools of this platform are personality insights and tone analysers. The tone analyser helps in examining the emotions and tones of the feedbacks given by the clients. The personality insight foretells the habits, </w:t>
      </w:r>
      <w:r w:rsidR="00447834" w:rsidRPr="00EB5756">
        <w:rPr>
          <w:rStyle w:val="Heading3Char"/>
          <w:rFonts w:ascii="Arial" w:hAnsi="Arial" w:cs="Arial"/>
          <w:szCs w:val="24"/>
        </w:rPr>
        <w:t>preferences,</w:t>
      </w:r>
      <w:r w:rsidRPr="00EB5756">
        <w:rPr>
          <w:rStyle w:val="Heading3Char"/>
          <w:rFonts w:ascii="Arial" w:hAnsi="Arial" w:cs="Arial"/>
          <w:szCs w:val="24"/>
        </w:rPr>
        <w:t xml:space="preserve"> and personality traits of the customers with linguistic analysers.</w:t>
      </w:r>
    </w:p>
    <w:p w14:paraId="7F199FE0" w14:textId="77777777" w:rsidR="00B04F1B" w:rsidRPr="00EB5756" w:rsidRDefault="00B04F1B" w:rsidP="00B04F1B">
      <w:pPr>
        <w:pStyle w:val="Heading2"/>
        <w:rPr>
          <w:rFonts w:ascii="Arial" w:hAnsi="Arial" w:cs="Arial"/>
          <w:b/>
          <w:szCs w:val="24"/>
        </w:rPr>
      </w:pPr>
      <w:bookmarkStart w:id="31" w:name="_Toc124440522"/>
      <w:r w:rsidRPr="00EB5756">
        <w:rPr>
          <w:rStyle w:val="Heading3Char"/>
          <w:rFonts w:ascii="Arial" w:hAnsi="Arial" w:cs="Arial"/>
          <w:b/>
          <w:bCs w:val="0"/>
          <w:szCs w:val="24"/>
        </w:rPr>
        <w:t>2.6 Discuss the advantages and disadvantages of using SPSS and Excel using relevant practical examples and present your discussions in a table.</w:t>
      </w:r>
      <w:bookmarkEnd w:id="31"/>
    </w:p>
    <w:p w14:paraId="151745AB" w14:textId="77777777" w:rsidR="00B04F1B" w:rsidRPr="00EB5756" w:rsidRDefault="00B04F1B" w:rsidP="00B04F1B">
      <w:pPr>
        <w:pStyle w:val="Heading3"/>
        <w:rPr>
          <w:rFonts w:cs="Arial"/>
          <w:sz w:val="24"/>
          <w:szCs w:val="24"/>
        </w:rPr>
      </w:pPr>
      <w:bookmarkStart w:id="32" w:name="_Toc124440523"/>
      <w:r w:rsidRPr="00EB5756">
        <w:rPr>
          <w:rStyle w:val="Heading3Char"/>
          <w:rFonts w:ascii="Arial" w:hAnsi="Arial" w:cs="Arial"/>
          <w:szCs w:val="24"/>
          <w:lang w:eastAsia="ar-SA" w:bidi="ar-SA"/>
        </w:rPr>
        <w:t>SPSS</w:t>
      </w:r>
      <w:bookmarkEnd w:id="32"/>
    </w:p>
    <w:p w14:paraId="38D87D2D" w14:textId="2FBE285C" w:rsidR="00B04F1B" w:rsidRPr="00EB5756" w:rsidRDefault="00B04F1B" w:rsidP="00B04F1B">
      <w:pPr>
        <w:pStyle w:val="Textbody"/>
        <w:rPr>
          <w:rStyle w:val="Heading3Char"/>
          <w:rFonts w:ascii="Arial" w:eastAsia="Times New Roman" w:hAnsi="Arial" w:cs="Arial"/>
          <w:szCs w:val="24"/>
          <w:lang w:val="en-US" w:eastAsia="en-US" w:bidi="ar-SA"/>
        </w:rPr>
      </w:pPr>
      <w:r w:rsidRPr="00EB5756">
        <w:rPr>
          <w:rStyle w:val="Heading3Char"/>
          <w:rFonts w:ascii="Arial" w:hAnsi="Arial" w:cs="Arial"/>
          <w:szCs w:val="24"/>
        </w:rPr>
        <w:tab/>
        <w:t>The full form of SPSS is s</w:t>
      </w:r>
      <w:proofErr w:type="spellStart"/>
      <w:r w:rsidRPr="00EB5756">
        <w:rPr>
          <w:rStyle w:val="Heading3Char"/>
          <w:rFonts w:ascii="Arial" w:eastAsia="Times New Roman" w:hAnsi="Arial" w:cs="Arial"/>
          <w:szCs w:val="24"/>
          <w:lang w:val="en-US" w:eastAsia="en-US" w:bidi="ar-SA"/>
        </w:rPr>
        <w:t>tatistical</w:t>
      </w:r>
      <w:proofErr w:type="spellEnd"/>
      <w:r w:rsidRPr="00EB5756">
        <w:rPr>
          <w:rStyle w:val="Heading3Char"/>
          <w:rFonts w:ascii="Arial" w:eastAsia="Times New Roman" w:hAnsi="Arial" w:cs="Arial"/>
          <w:szCs w:val="24"/>
          <w:lang w:val="en-US" w:eastAsia="en-US" w:bidi="ar-SA"/>
        </w:rPr>
        <w:t xml:space="preserve"> package for the social sciences. It is a quite popular tool used for performing experiments, doing analysis and research while the </w:t>
      </w:r>
      <w:r w:rsidR="00447834" w:rsidRPr="00EB5756">
        <w:rPr>
          <w:rStyle w:val="Heading3Char"/>
          <w:rFonts w:ascii="Arial" w:eastAsia="Times New Roman" w:hAnsi="Arial" w:cs="Arial"/>
          <w:szCs w:val="24"/>
          <w:lang w:val="en-US" w:eastAsia="en-US" w:bidi="ar-SA"/>
        </w:rPr>
        <w:t>decision-making</w:t>
      </w:r>
      <w:r w:rsidRPr="00EB5756">
        <w:rPr>
          <w:rStyle w:val="Heading3Char"/>
          <w:rFonts w:ascii="Arial" w:eastAsia="Times New Roman" w:hAnsi="Arial" w:cs="Arial"/>
          <w:szCs w:val="24"/>
          <w:lang w:val="en-US" w:eastAsia="en-US" w:bidi="ar-SA"/>
        </w:rPr>
        <w:t xml:space="preserve"> process of financial and management decisions</w:t>
      </w:r>
      <w:r w:rsidR="00447834" w:rsidRPr="00EB5756">
        <w:rPr>
          <w:rStyle w:val="Heading3Char"/>
          <w:rFonts w:ascii="Arial" w:eastAsia="Times New Roman" w:hAnsi="Arial" w:cs="Arial"/>
          <w:szCs w:val="24"/>
          <w:lang w:val="en-US" w:eastAsia="en-US" w:bidi="ar-SA"/>
        </w:rPr>
        <w:t xml:space="preserve"> </w:t>
      </w:r>
      <w:r w:rsidRPr="00EB5756">
        <w:rPr>
          <w:rStyle w:val="Heading3Char"/>
          <w:rFonts w:ascii="Arial" w:eastAsia="Times New Roman" w:hAnsi="Arial" w:cs="Arial"/>
          <w:szCs w:val="24"/>
          <w:lang w:val="en-US" w:eastAsia="en-US" w:bidi="ar-SA"/>
        </w:rPr>
        <w:t>(</w:t>
      </w:r>
      <w:r w:rsidRPr="00EB5756">
        <w:rPr>
          <w:rStyle w:val="Heading3Char"/>
          <w:rFonts w:ascii="Arial" w:eastAsia="Times New Roman" w:hAnsi="Arial" w:cs="Arial"/>
          <w:color w:val="222222"/>
          <w:szCs w:val="24"/>
          <w:lang w:val="en-US" w:eastAsia="en-US" w:bidi="ar-SA"/>
        </w:rPr>
        <w:t>Morgan and et. al., 2019</w:t>
      </w:r>
      <w:r w:rsidRPr="00EB5756">
        <w:rPr>
          <w:rStyle w:val="Heading3Char"/>
          <w:rFonts w:ascii="Arial" w:eastAsia="Times New Roman" w:hAnsi="Arial" w:cs="Arial"/>
          <w:szCs w:val="24"/>
          <w:lang w:val="en-US" w:eastAsia="en-US" w:bidi="ar-SA"/>
        </w:rPr>
        <w:t xml:space="preserve">). It is a software developed by IBM. It is a data mining tool as it helps to extract data to perform various calculations like trigonometry, algebra etc. some of the advantages and disadvantages of this tool are as </w:t>
      </w:r>
      <w:r w:rsidR="00447834" w:rsidRPr="00EB5756">
        <w:rPr>
          <w:rStyle w:val="Heading3Char"/>
          <w:rFonts w:ascii="Arial" w:eastAsia="Times New Roman" w:hAnsi="Arial" w:cs="Arial"/>
          <w:szCs w:val="24"/>
          <w:lang w:val="en-US" w:eastAsia="en-US" w:bidi="ar-SA"/>
        </w:rPr>
        <w:t>follows: -</w:t>
      </w:r>
    </w:p>
    <w:p w14:paraId="6446E8D5" w14:textId="77777777" w:rsidR="00B04F1B" w:rsidRPr="00EB5756" w:rsidRDefault="00B04F1B" w:rsidP="00B04F1B">
      <w:pPr>
        <w:pStyle w:val="Heading3"/>
        <w:rPr>
          <w:rFonts w:cs="Arial"/>
          <w:sz w:val="24"/>
          <w:szCs w:val="24"/>
        </w:rPr>
      </w:pPr>
      <w:bookmarkStart w:id="33" w:name="_Toc124440524"/>
      <w:r w:rsidRPr="00EB5756">
        <w:rPr>
          <w:rStyle w:val="Heading3Char"/>
          <w:rFonts w:ascii="Arial" w:eastAsia="Times New Roman" w:hAnsi="Arial" w:cs="Arial"/>
          <w:b w:val="0"/>
          <w:bCs w:val="0"/>
          <w:szCs w:val="24"/>
          <w:lang w:val="en-IN" w:eastAsia="en-US"/>
        </w:rPr>
        <w:t>Advantages and disadvantages of</w:t>
      </w:r>
      <w:r w:rsidRPr="00EB5756">
        <w:rPr>
          <w:rStyle w:val="Heading3Char"/>
          <w:rFonts w:ascii="Arial" w:eastAsia="Times New Roman" w:hAnsi="Arial" w:cs="Arial"/>
          <w:szCs w:val="24"/>
          <w:lang w:val="en-IN" w:eastAsia="en-US" w:bidi="ar-SA"/>
        </w:rPr>
        <w:t xml:space="preserve"> SPSS</w:t>
      </w:r>
      <w:bookmarkEnd w:id="33"/>
    </w:p>
    <w:tbl>
      <w:tblPr>
        <w:tblW w:w="9273" w:type="dxa"/>
        <w:tblInd w:w="111" w:type="dxa"/>
        <w:tblLayout w:type="fixed"/>
        <w:tblCellMar>
          <w:left w:w="10" w:type="dxa"/>
          <w:right w:w="10" w:type="dxa"/>
        </w:tblCellMar>
        <w:tblLook w:val="04A0" w:firstRow="1" w:lastRow="0" w:firstColumn="1" w:lastColumn="0" w:noHBand="0" w:noVBand="1"/>
      </w:tblPr>
      <w:tblGrid>
        <w:gridCol w:w="4313"/>
        <w:gridCol w:w="4960"/>
      </w:tblGrid>
      <w:tr w:rsidR="00B04F1B" w:rsidRPr="00EB5756" w14:paraId="4F2BEFA3" w14:textId="77777777" w:rsidTr="00646532">
        <w:tblPrEx>
          <w:tblCellMar>
            <w:top w:w="0" w:type="dxa"/>
            <w:bottom w:w="0" w:type="dxa"/>
          </w:tblCellMar>
        </w:tblPrEx>
        <w:tc>
          <w:tcPr>
            <w:tcW w:w="4313" w:type="dxa"/>
            <w:tcBorders>
              <w:top w:val="single" w:sz="4" w:space="0" w:color="000000"/>
              <w:left w:val="single" w:sz="4" w:space="0" w:color="000000"/>
              <w:bottom w:val="single" w:sz="4" w:space="0" w:color="000000"/>
            </w:tcBorders>
            <w:tcMar>
              <w:top w:w="0" w:type="dxa"/>
              <w:left w:w="108" w:type="dxa"/>
              <w:bottom w:w="0" w:type="dxa"/>
              <w:right w:w="108" w:type="dxa"/>
            </w:tcMar>
          </w:tcPr>
          <w:p w14:paraId="0F5F2A25" w14:textId="77777777" w:rsidR="00B04F1B" w:rsidRPr="00EB5756" w:rsidRDefault="00B04F1B" w:rsidP="00B04F1B">
            <w:pPr>
              <w:pStyle w:val="Standard"/>
              <w:jc w:val="center"/>
              <w:rPr>
                <w:rFonts w:ascii="Arial" w:hAnsi="Arial" w:cs="Arial"/>
                <w:lang w:val="en-IN"/>
              </w:rPr>
            </w:pPr>
            <w:r w:rsidRPr="00EB5756">
              <w:rPr>
                <w:rFonts w:ascii="Arial" w:hAnsi="Arial" w:cs="Arial"/>
                <w:lang w:val="en-IN"/>
              </w:rPr>
              <w:t>Advantages</w:t>
            </w:r>
          </w:p>
        </w:tc>
        <w:tc>
          <w:tcPr>
            <w:tcW w:w="4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07D18" w14:textId="77777777" w:rsidR="00B04F1B" w:rsidRPr="00EB5756" w:rsidRDefault="00B04F1B" w:rsidP="00B04F1B">
            <w:pPr>
              <w:pStyle w:val="Standard"/>
              <w:jc w:val="center"/>
              <w:rPr>
                <w:rFonts w:ascii="Arial" w:hAnsi="Arial" w:cs="Arial"/>
                <w:lang w:val="en-IN"/>
              </w:rPr>
            </w:pPr>
            <w:r w:rsidRPr="00EB5756">
              <w:rPr>
                <w:rFonts w:ascii="Arial" w:hAnsi="Arial" w:cs="Arial"/>
                <w:lang w:val="en-IN"/>
              </w:rPr>
              <w:t>Disadvantages</w:t>
            </w:r>
          </w:p>
        </w:tc>
      </w:tr>
      <w:tr w:rsidR="00B04F1B" w:rsidRPr="00EB5756" w14:paraId="445133BC" w14:textId="77777777" w:rsidTr="00646532">
        <w:tblPrEx>
          <w:tblCellMar>
            <w:top w:w="0" w:type="dxa"/>
            <w:bottom w:w="0" w:type="dxa"/>
          </w:tblCellMar>
        </w:tblPrEx>
        <w:tc>
          <w:tcPr>
            <w:tcW w:w="4313" w:type="dxa"/>
            <w:tcBorders>
              <w:top w:val="single" w:sz="4" w:space="0" w:color="000000"/>
              <w:left w:val="single" w:sz="4" w:space="0" w:color="000000"/>
              <w:bottom w:val="single" w:sz="4" w:space="0" w:color="000000"/>
            </w:tcBorders>
            <w:tcMar>
              <w:top w:w="0" w:type="dxa"/>
              <w:left w:w="108" w:type="dxa"/>
              <w:bottom w:w="0" w:type="dxa"/>
              <w:right w:w="108" w:type="dxa"/>
            </w:tcMar>
          </w:tcPr>
          <w:p w14:paraId="63952BF6" w14:textId="77777777" w:rsidR="00B04F1B" w:rsidRPr="00EB5756" w:rsidRDefault="00B04F1B" w:rsidP="00B04F1B">
            <w:pPr>
              <w:pStyle w:val="Standard"/>
              <w:rPr>
                <w:rFonts w:ascii="Arial" w:hAnsi="Arial" w:cs="Arial"/>
                <w:lang w:val="en-IN"/>
              </w:rPr>
            </w:pPr>
            <w:r w:rsidRPr="00EB5756">
              <w:rPr>
                <w:rFonts w:ascii="Arial" w:hAnsi="Arial" w:cs="Arial"/>
                <w:lang w:val="en-IN"/>
              </w:rPr>
              <w:t>It is a time saving software which helps to perform tasks within minutes.</w:t>
            </w:r>
          </w:p>
        </w:tc>
        <w:tc>
          <w:tcPr>
            <w:tcW w:w="4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45DD9" w14:textId="77777777" w:rsidR="00B04F1B" w:rsidRPr="00EB5756" w:rsidRDefault="00B04F1B" w:rsidP="00B04F1B">
            <w:pPr>
              <w:pStyle w:val="Standard"/>
              <w:rPr>
                <w:rFonts w:ascii="Arial" w:hAnsi="Arial" w:cs="Arial"/>
                <w:lang w:val="en-IN"/>
              </w:rPr>
            </w:pPr>
            <w:r w:rsidRPr="00EB5756">
              <w:rPr>
                <w:rFonts w:ascii="Arial" w:hAnsi="Arial" w:cs="Arial"/>
                <w:lang w:val="en-IN"/>
              </w:rPr>
              <w:t>It is not very useful when it comes to analysing big sets of data.</w:t>
            </w:r>
          </w:p>
        </w:tc>
      </w:tr>
      <w:tr w:rsidR="00B04F1B" w:rsidRPr="00EB5756" w14:paraId="6883D2C1" w14:textId="77777777" w:rsidTr="00646532">
        <w:tblPrEx>
          <w:tblCellMar>
            <w:top w:w="0" w:type="dxa"/>
            <w:bottom w:w="0" w:type="dxa"/>
          </w:tblCellMar>
        </w:tblPrEx>
        <w:tc>
          <w:tcPr>
            <w:tcW w:w="4313" w:type="dxa"/>
            <w:tcBorders>
              <w:top w:val="single" w:sz="4" w:space="0" w:color="000000"/>
              <w:left w:val="single" w:sz="4" w:space="0" w:color="000000"/>
              <w:bottom w:val="single" w:sz="4" w:space="0" w:color="000000"/>
            </w:tcBorders>
            <w:tcMar>
              <w:top w:w="0" w:type="dxa"/>
              <w:left w:w="108" w:type="dxa"/>
              <w:bottom w:w="0" w:type="dxa"/>
              <w:right w:w="108" w:type="dxa"/>
            </w:tcMar>
          </w:tcPr>
          <w:p w14:paraId="7A3A8E55" w14:textId="27C8F8DA" w:rsidR="00B04F1B" w:rsidRPr="00EB5756" w:rsidRDefault="00B04F1B" w:rsidP="00B04F1B">
            <w:pPr>
              <w:pStyle w:val="Standard"/>
              <w:rPr>
                <w:rFonts w:ascii="Arial" w:hAnsi="Arial" w:cs="Arial"/>
                <w:lang w:val="en-IN"/>
              </w:rPr>
            </w:pPr>
            <w:r w:rsidRPr="00EB5756">
              <w:rPr>
                <w:rFonts w:ascii="Arial" w:hAnsi="Arial" w:cs="Arial"/>
                <w:lang w:val="en-IN"/>
              </w:rPr>
              <w:t xml:space="preserve">Time saving further leads to better efficiency </w:t>
            </w:r>
            <w:r w:rsidR="00447834" w:rsidRPr="00EB5756">
              <w:rPr>
                <w:rFonts w:ascii="Arial" w:hAnsi="Arial" w:cs="Arial"/>
                <w:lang w:val="en-IN"/>
              </w:rPr>
              <w:t>and</w:t>
            </w:r>
            <w:r w:rsidRPr="00EB5756">
              <w:rPr>
                <w:rFonts w:ascii="Arial" w:hAnsi="Arial" w:cs="Arial"/>
                <w:lang w:val="en-IN"/>
              </w:rPr>
              <w:t xml:space="preserve"> optimum utilisation of resources.</w:t>
            </w:r>
          </w:p>
        </w:tc>
        <w:tc>
          <w:tcPr>
            <w:tcW w:w="4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34752" w14:textId="1EBD472C" w:rsidR="00B04F1B" w:rsidRPr="00EB5756" w:rsidRDefault="00B04F1B" w:rsidP="00B04F1B">
            <w:pPr>
              <w:pStyle w:val="Standard"/>
              <w:rPr>
                <w:rFonts w:ascii="Arial" w:hAnsi="Arial" w:cs="Arial"/>
                <w:lang w:val="en-IN"/>
              </w:rPr>
            </w:pPr>
            <w:r w:rsidRPr="00EB5756">
              <w:rPr>
                <w:rFonts w:ascii="Arial" w:hAnsi="Arial" w:cs="Arial"/>
                <w:lang w:val="en-IN"/>
              </w:rPr>
              <w:t xml:space="preserve">It fails to </w:t>
            </w:r>
            <w:r w:rsidR="00447834" w:rsidRPr="00EB5756">
              <w:rPr>
                <w:rFonts w:ascii="Arial" w:hAnsi="Arial" w:cs="Arial"/>
                <w:lang w:val="en-IN"/>
              </w:rPr>
              <w:t>give</w:t>
            </w:r>
            <w:r w:rsidRPr="00EB5756">
              <w:rPr>
                <w:rFonts w:ascii="Arial" w:hAnsi="Arial" w:cs="Arial"/>
                <w:lang w:val="en-IN"/>
              </w:rPr>
              <w:t xml:space="preserve"> accurate answers in case of biasedness or any kind of fault in the collection of data.</w:t>
            </w:r>
          </w:p>
        </w:tc>
      </w:tr>
      <w:tr w:rsidR="00B04F1B" w:rsidRPr="00EB5756" w14:paraId="62FD2150" w14:textId="77777777" w:rsidTr="00646532">
        <w:tblPrEx>
          <w:tblCellMar>
            <w:top w:w="0" w:type="dxa"/>
            <w:bottom w:w="0" w:type="dxa"/>
          </w:tblCellMar>
        </w:tblPrEx>
        <w:tc>
          <w:tcPr>
            <w:tcW w:w="4313" w:type="dxa"/>
            <w:tcBorders>
              <w:top w:val="single" w:sz="4" w:space="0" w:color="000000"/>
              <w:left w:val="single" w:sz="4" w:space="0" w:color="000000"/>
              <w:bottom w:val="single" w:sz="4" w:space="0" w:color="000000"/>
            </w:tcBorders>
            <w:tcMar>
              <w:top w:w="0" w:type="dxa"/>
              <w:left w:w="108" w:type="dxa"/>
              <w:bottom w:w="0" w:type="dxa"/>
              <w:right w:w="108" w:type="dxa"/>
            </w:tcMar>
          </w:tcPr>
          <w:p w14:paraId="24391845" w14:textId="77777777" w:rsidR="00B04F1B" w:rsidRPr="00EB5756" w:rsidRDefault="00B04F1B" w:rsidP="00B04F1B">
            <w:pPr>
              <w:pStyle w:val="Standard"/>
              <w:rPr>
                <w:rFonts w:ascii="Arial" w:hAnsi="Arial" w:cs="Arial"/>
                <w:lang w:val="en-IN"/>
              </w:rPr>
            </w:pPr>
            <w:r w:rsidRPr="00EB5756">
              <w:rPr>
                <w:rFonts w:ascii="Arial" w:hAnsi="Arial" w:cs="Arial"/>
                <w:lang w:val="en-IN"/>
              </w:rPr>
              <w:t>It is helpful in evaluating large number of complex data by using samples and variables.</w:t>
            </w:r>
          </w:p>
        </w:tc>
        <w:tc>
          <w:tcPr>
            <w:tcW w:w="4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4E6F5" w14:textId="77777777" w:rsidR="00B04F1B" w:rsidRPr="00EB5756" w:rsidRDefault="00B04F1B" w:rsidP="00B04F1B">
            <w:pPr>
              <w:pStyle w:val="Standard"/>
              <w:rPr>
                <w:rFonts w:ascii="Arial" w:hAnsi="Arial" w:cs="Arial"/>
                <w:lang w:val="en-IN"/>
              </w:rPr>
            </w:pPr>
            <w:r w:rsidRPr="00EB5756">
              <w:rPr>
                <w:rFonts w:ascii="Arial" w:hAnsi="Arial" w:cs="Arial"/>
                <w:lang w:val="en-IN"/>
              </w:rPr>
              <w:t>It only gives answers of complex problems. It does not provide proper justification of the answers.</w:t>
            </w:r>
          </w:p>
        </w:tc>
      </w:tr>
      <w:tr w:rsidR="00B04F1B" w:rsidRPr="00EB5756" w14:paraId="7E15EC82" w14:textId="77777777" w:rsidTr="00646532">
        <w:tblPrEx>
          <w:tblCellMar>
            <w:top w:w="0" w:type="dxa"/>
            <w:bottom w:w="0" w:type="dxa"/>
          </w:tblCellMar>
        </w:tblPrEx>
        <w:tc>
          <w:tcPr>
            <w:tcW w:w="4313" w:type="dxa"/>
            <w:tcBorders>
              <w:left w:val="single" w:sz="4" w:space="0" w:color="000000"/>
              <w:bottom w:val="single" w:sz="4" w:space="0" w:color="000000"/>
            </w:tcBorders>
            <w:tcMar>
              <w:top w:w="0" w:type="dxa"/>
              <w:left w:w="108" w:type="dxa"/>
              <w:bottom w:w="0" w:type="dxa"/>
              <w:right w:w="108" w:type="dxa"/>
            </w:tcMar>
          </w:tcPr>
          <w:p w14:paraId="23F3F1E0" w14:textId="77777777" w:rsidR="00B04F1B" w:rsidRPr="00EB5756" w:rsidRDefault="00B04F1B" w:rsidP="00B04F1B">
            <w:pPr>
              <w:pStyle w:val="Standard"/>
              <w:rPr>
                <w:rFonts w:ascii="Arial" w:hAnsi="Arial" w:cs="Arial"/>
              </w:rPr>
            </w:pPr>
            <w:r w:rsidRPr="00EB5756">
              <w:rPr>
                <w:rFonts w:ascii="Arial" w:hAnsi="Arial" w:cs="Arial"/>
              </w:rPr>
              <w:t>This software focuses on both the conceptual and technical part.</w:t>
            </w:r>
          </w:p>
        </w:tc>
        <w:tc>
          <w:tcPr>
            <w:tcW w:w="4960" w:type="dxa"/>
            <w:tcBorders>
              <w:left w:val="single" w:sz="4" w:space="0" w:color="000000"/>
              <w:bottom w:val="single" w:sz="4" w:space="0" w:color="000000"/>
              <w:right w:val="single" w:sz="4" w:space="0" w:color="000000"/>
            </w:tcBorders>
            <w:tcMar>
              <w:top w:w="0" w:type="dxa"/>
              <w:left w:w="108" w:type="dxa"/>
              <w:bottom w:w="0" w:type="dxa"/>
              <w:right w:w="108" w:type="dxa"/>
            </w:tcMar>
          </w:tcPr>
          <w:p w14:paraId="6092E2DC" w14:textId="77777777" w:rsidR="00B04F1B" w:rsidRPr="00EB5756" w:rsidRDefault="00B04F1B" w:rsidP="00B04F1B">
            <w:pPr>
              <w:pStyle w:val="Standard"/>
              <w:rPr>
                <w:rFonts w:ascii="Arial" w:hAnsi="Arial" w:cs="Arial"/>
              </w:rPr>
            </w:pPr>
            <w:r w:rsidRPr="00EB5756">
              <w:rPr>
                <w:rFonts w:ascii="Arial" w:hAnsi="Arial" w:cs="Arial"/>
              </w:rPr>
              <w:t>The graph features are too complicated and not very easy to use.</w:t>
            </w:r>
          </w:p>
        </w:tc>
      </w:tr>
    </w:tbl>
    <w:p w14:paraId="2A1F2838" w14:textId="13352346" w:rsidR="00B04F1B" w:rsidRPr="00EB5756" w:rsidRDefault="00447834" w:rsidP="00B04F1B">
      <w:pPr>
        <w:pStyle w:val="Heading3"/>
        <w:rPr>
          <w:rFonts w:cs="Arial"/>
          <w:sz w:val="24"/>
          <w:szCs w:val="24"/>
        </w:rPr>
      </w:pPr>
      <w:bookmarkStart w:id="34" w:name="_Toc124440525"/>
      <w:r w:rsidRPr="00EB5756">
        <w:rPr>
          <w:rStyle w:val="Heading3Char"/>
          <w:rFonts w:ascii="Arial" w:eastAsia="Times New Roman" w:hAnsi="Arial" w:cs="Arial"/>
          <w:szCs w:val="24"/>
          <w:lang w:val="en-IN" w:eastAsia="en-US"/>
        </w:rPr>
        <w:t>Excel: -</w:t>
      </w:r>
      <w:r w:rsidR="00B04F1B" w:rsidRPr="00EB5756">
        <w:rPr>
          <w:rStyle w:val="Heading3Char"/>
          <w:rFonts w:ascii="Arial" w:eastAsia="Times New Roman" w:hAnsi="Arial" w:cs="Arial"/>
          <w:szCs w:val="24"/>
          <w:lang w:val="en-IN" w:eastAsia="en-US"/>
        </w:rPr>
        <w:t xml:space="preserve"> </w:t>
      </w:r>
      <w:r w:rsidR="00B04F1B" w:rsidRPr="00EB5756">
        <w:rPr>
          <w:rStyle w:val="Heading3Char"/>
          <w:rFonts w:ascii="Arial" w:eastAsia="Times New Roman" w:hAnsi="Arial" w:cs="Arial"/>
          <w:b w:val="0"/>
          <w:bCs w:val="0"/>
          <w:szCs w:val="24"/>
          <w:lang w:val="en-IN" w:eastAsia="en-US"/>
        </w:rPr>
        <w:t>It is a software floated by Microsoft in its package of Office 365 suite. Almost ninety percent of the companies use this and finds compatible. It is useful because of its versatility. Its main use is data analysis. It provides users with a wide range of formulas to perform complex calculations.</w:t>
      </w:r>
      <w:bookmarkEnd w:id="34"/>
    </w:p>
    <w:p w14:paraId="0856C2E4" w14:textId="467227C7" w:rsidR="00B04F1B" w:rsidRPr="00EB5756" w:rsidRDefault="00B04F1B" w:rsidP="00B04F1B">
      <w:pPr>
        <w:pStyle w:val="Heading3"/>
        <w:rPr>
          <w:rFonts w:cs="Arial"/>
          <w:sz w:val="24"/>
          <w:szCs w:val="24"/>
        </w:rPr>
      </w:pPr>
      <w:bookmarkStart w:id="35" w:name="_Toc124440526"/>
      <w:r w:rsidRPr="00EB5756">
        <w:rPr>
          <w:rStyle w:val="Heading3Char"/>
          <w:rFonts w:ascii="Arial" w:eastAsia="Times New Roman" w:hAnsi="Arial" w:cs="Arial"/>
          <w:b w:val="0"/>
          <w:bCs w:val="0"/>
          <w:szCs w:val="24"/>
          <w:lang w:val="en-IN" w:eastAsia="en-US"/>
        </w:rPr>
        <w:t xml:space="preserve">Advantages and disadvantages of MS </w:t>
      </w:r>
      <w:bookmarkEnd w:id="35"/>
      <w:r w:rsidR="00447834" w:rsidRPr="00EB5756">
        <w:rPr>
          <w:rStyle w:val="Heading3Char"/>
          <w:rFonts w:ascii="Arial" w:eastAsia="Times New Roman" w:hAnsi="Arial" w:cs="Arial"/>
          <w:b w:val="0"/>
          <w:bCs w:val="0"/>
          <w:szCs w:val="24"/>
          <w:lang w:val="en-IN" w:eastAsia="en-US"/>
        </w:rPr>
        <w:t>EXCEL: -</w:t>
      </w:r>
    </w:p>
    <w:tbl>
      <w:tblPr>
        <w:tblW w:w="9136" w:type="dxa"/>
        <w:tblInd w:w="111" w:type="dxa"/>
        <w:tblLayout w:type="fixed"/>
        <w:tblCellMar>
          <w:left w:w="10" w:type="dxa"/>
          <w:right w:w="10" w:type="dxa"/>
        </w:tblCellMar>
        <w:tblLook w:val="04A0" w:firstRow="1" w:lastRow="0" w:firstColumn="1" w:lastColumn="0" w:noHBand="0" w:noVBand="1"/>
      </w:tblPr>
      <w:tblGrid>
        <w:gridCol w:w="4444"/>
        <w:gridCol w:w="4692"/>
      </w:tblGrid>
      <w:tr w:rsidR="00B04F1B" w:rsidRPr="00EB5756" w14:paraId="46530999" w14:textId="77777777" w:rsidTr="00646532">
        <w:tblPrEx>
          <w:tblCellMar>
            <w:top w:w="0" w:type="dxa"/>
            <w:bottom w:w="0" w:type="dxa"/>
          </w:tblCellMar>
        </w:tblPrEx>
        <w:tc>
          <w:tcPr>
            <w:tcW w:w="4444" w:type="dxa"/>
            <w:tcBorders>
              <w:top w:val="single" w:sz="4" w:space="0" w:color="000000"/>
              <w:left w:val="single" w:sz="4" w:space="0" w:color="000000"/>
              <w:bottom w:val="single" w:sz="4" w:space="0" w:color="000000"/>
            </w:tcBorders>
            <w:tcMar>
              <w:top w:w="0" w:type="dxa"/>
              <w:left w:w="108" w:type="dxa"/>
              <w:bottom w:w="0" w:type="dxa"/>
              <w:right w:w="108" w:type="dxa"/>
            </w:tcMar>
          </w:tcPr>
          <w:p w14:paraId="037F5071" w14:textId="77777777" w:rsidR="00B04F1B" w:rsidRPr="00EB5756" w:rsidRDefault="00B04F1B" w:rsidP="00B04F1B">
            <w:pPr>
              <w:pStyle w:val="Standard"/>
              <w:jc w:val="center"/>
              <w:rPr>
                <w:rFonts w:ascii="Arial" w:hAnsi="Arial" w:cs="Arial"/>
                <w:lang w:val="en-IN"/>
              </w:rPr>
            </w:pPr>
            <w:r w:rsidRPr="00EB5756">
              <w:rPr>
                <w:rFonts w:ascii="Arial" w:hAnsi="Arial" w:cs="Arial"/>
                <w:lang w:val="en-IN"/>
              </w:rPr>
              <w:t>Advantages</w:t>
            </w:r>
          </w:p>
        </w:tc>
        <w:tc>
          <w:tcPr>
            <w:tcW w:w="4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DA796" w14:textId="77777777" w:rsidR="00B04F1B" w:rsidRPr="00EB5756" w:rsidRDefault="00B04F1B" w:rsidP="00B04F1B">
            <w:pPr>
              <w:pStyle w:val="Standard"/>
              <w:jc w:val="center"/>
              <w:rPr>
                <w:rFonts w:ascii="Arial" w:hAnsi="Arial" w:cs="Arial"/>
                <w:lang w:val="en-IN"/>
              </w:rPr>
            </w:pPr>
            <w:r w:rsidRPr="00EB5756">
              <w:rPr>
                <w:rFonts w:ascii="Arial" w:hAnsi="Arial" w:cs="Arial"/>
                <w:lang w:val="en-IN"/>
              </w:rPr>
              <w:t>Disadvantages</w:t>
            </w:r>
          </w:p>
        </w:tc>
      </w:tr>
      <w:tr w:rsidR="00B04F1B" w:rsidRPr="00EB5756" w14:paraId="402C8C31" w14:textId="77777777" w:rsidTr="00646532">
        <w:tblPrEx>
          <w:tblCellMar>
            <w:top w:w="0" w:type="dxa"/>
            <w:bottom w:w="0" w:type="dxa"/>
          </w:tblCellMar>
        </w:tblPrEx>
        <w:tc>
          <w:tcPr>
            <w:tcW w:w="4444" w:type="dxa"/>
            <w:tcBorders>
              <w:top w:val="single" w:sz="4" w:space="0" w:color="000000"/>
              <w:left w:val="single" w:sz="4" w:space="0" w:color="000000"/>
              <w:bottom w:val="single" w:sz="4" w:space="0" w:color="000000"/>
            </w:tcBorders>
            <w:tcMar>
              <w:top w:w="0" w:type="dxa"/>
              <w:left w:w="108" w:type="dxa"/>
              <w:bottom w:w="0" w:type="dxa"/>
              <w:right w:w="108" w:type="dxa"/>
            </w:tcMar>
          </w:tcPr>
          <w:p w14:paraId="7AA3FFD4" w14:textId="77777777" w:rsidR="00B04F1B" w:rsidRPr="00EB5756" w:rsidRDefault="00B04F1B" w:rsidP="00B04F1B">
            <w:pPr>
              <w:pStyle w:val="Standard"/>
              <w:rPr>
                <w:rFonts w:ascii="Arial" w:hAnsi="Arial" w:cs="Arial"/>
                <w:lang w:val="en-IN"/>
              </w:rPr>
            </w:pPr>
            <w:r w:rsidRPr="00EB5756">
              <w:rPr>
                <w:rFonts w:ascii="Arial" w:hAnsi="Arial" w:cs="Arial"/>
                <w:lang w:val="en-IN"/>
              </w:rPr>
              <w:t>It has a wide range of templates which enables users to be creative in data research and analysis.</w:t>
            </w:r>
          </w:p>
        </w:tc>
        <w:tc>
          <w:tcPr>
            <w:tcW w:w="4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A72A3" w14:textId="77777777" w:rsidR="00B04F1B" w:rsidRPr="00EB5756" w:rsidRDefault="00B04F1B" w:rsidP="00B04F1B">
            <w:pPr>
              <w:pStyle w:val="Standard"/>
              <w:rPr>
                <w:rFonts w:ascii="Arial" w:hAnsi="Arial" w:cs="Arial"/>
                <w:lang w:val="en-IN"/>
              </w:rPr>
            </w:pPr>
            <w:r w:rsidRPr="00EB5756">
              <w:rPr>
                <w:rFonts w:ascii="Arial" w:hAnsi="Arial" w:cs="Arial"/>
                <w:lang w:val="en-IN"/>
              </w:rPr>
              <w:t>This software lacks behind in providing security and other controls.</w:t>
            </w:r>
          </w:p>
        </w:tc>
      </w:tr>
      <w:tr w:rsidR="00B04F1B" w:rsidRPr="00EB5756" w14:paraId="42F74953" w14:textId="77777777" w:rsidTr="00646532">
        <w:tblPrEx>
          <w:tblCellMar>
            <w:top w:w="0" w:type="dxa"/>
            <w:bottom w:w="0" w:type="dxa"/>
          </w:tblCellMar>
        </w:tblPrEx>
        <w:tc>
          <w:tcPr>
            <w:tcW w:w="4444" w:type="dxa"/>
            <w:tcBorders>
              <w:top w:val="single" w:sz="4" w:space="0" w:color="000000"/>
              <w:left w:val="single" w:sz="4" w:space="0" w:color="000000"/>
              <w:bottom w:val="single" w:sz="4" w:space="0" w:color="000000"/>
            </w:tcBorders>
            <w:tcMar>
              <w:top w:w="0" w:type="dxa"/>
              <w:left w:w="108" w:type="dxa"/>
              <w:bottom w:w="0" w:type="dxa"/>
              <w:right w:w="108" w:type="dxa"/>
            </w:tcMar>
          </w:tcPr>
          <w:p w14:paraId="080AF764" w14:textId="77777777" w:rsidR="00B04F1B" w:rsidRPr="00EB5756" w:rsidRDefault="00B04F1B" w:rsidP="00B04F1B">
            <w:pPr>
              <w:pStyle w:val="Standard"/>
              <w:rPr>
                <w:rFonts w:ascii="Arial" w:hAnsi="Arial" w:cs="Arial"/>
                <w:lang w:val="en-IN"/>
              </w:rPr>
            </w:pPr>
            <w:r w:rsidRPr="00EB5756">
              <w:rPr>
                <w:rFonts w:ascii="Arial" w:hAnsi="Arial" w:cs="Arial"/>
                <w:lang w:val="en-IN"/>
              </w:rPr>
              <w:t>It is useful in creating presentable data visualisations.</w:t>
            </w:r>
          </w:p>
        </w:tc>
        <w:tc>
          <w:tcPr>
            <w:tcW w:w="4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17020" w14:textId="77777777" w:rsidR="00B04F1B" w:rsidRPr="00EB5756" w:rsidRDefault="00B04F1B" w:rsidP="00B04F1B">
            <w:pPr>
              <w:pStyle w:val="Standard"/>
              <w:rPr>
                <w:rFonts w:ascii="Arial" w:hAnsi="Arial" w:cs="Arial"/>
                <w:lang w:val="en-IN"/>
              </w:rPr>
            </w:pPr>
            <w:r w:rsidRPr="00EB5756">
              <w:rPr>
                <w:rFonts w:ascii="Arial" w:hAnsi="Arial" w:cs="Arial"/>
                <w:lang w:val="en-IN"/>
              </w:rPr>
              <w:t>It is difficult to consolidate all the data in single sheet.</w:t>
            </w:r>
          </w:p>
        </w:tc>
      </w:tr>
      <w:tr w:rsidR="00B04F1B" w:rsidRPr="00EB5756" w14:paraId="4E911E13" w14:textId="77777777" w:rsidTr="00646532">
        <w:tblPrEx>
          <w:tblCellMar>
            <w:top w:w="0" w:type="dxa"/>
            <w:bottom w:w="0" w:type="dxa"/>
          </w:tblCellMar>
        </w:tblPrEx>
        <w:tc>
          <w:tcPr>
            <w:tcW w:w="4444" w:type="dxa"/>
            <w:tcBorders>
              <w:top w:val="single" w:sz="4" w:space="0" w:color="000000"/>
              <w:left w:val="single" w:sz="4" w:space="0" w:color="000000"/>
              <w:bottom w:val="single" w:sz="4" w:space="0" w:color="000000"/>
            </w:tcBorders>
            <w:tcMar>
              <w:top w:w="0" w:type="dxa"/>
              <w:left w:w="108" w:type="dxa"/>
              <w:bottom w:w="0" w:type="dxa"/>
              <w:right w:w="108" w:type="dxa"/>
            </w:tcMar>
          </w:tcPr>
          <w:p w14:paraId="23C4DCDB" w14:textId="77777777" w:rsidR="00B04F1B" w:rsidRPr="00EB5756" w:rsidRDefault="00B04F1B" w:rsidP="00B04F1B">
            <w:pPr>
              <w:pStyle w:val="Standard"/>
              <w:rPr>
                <w:rFonts w:ascii="Arial" w:hAnsi="Arial" w:cs="Arial"/>
                <w:lang w:val="en-IN"/>
              </w:rPr>
            </w:pPr>
            <w:r w:rsidRPr="00EB5756">
              <w:rPr>
                <w:rFonts w:ascii="Arial" w:hAnsi="Arial" w:cs="Arial"/>
                <w:lang w:val="en-IN"/>
              </w:rPr>
              <w:t>It does not require any hard training as it is easy to use with minimum guidance.</w:t>
            </w:r>
          </w:p>
        </w:tc>
        <w:tc>
          <w:tcPr>
            <w:tcW w:w="4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98005" w14:textId="7DFEEB19" w:rsidR="00B04F1B" w:rsidRPr="00EB5756" w:rsidRDefault="00B04F1B" w:rsidP="00B04F1B">
            <w:pPr>
              <w:pStyle w:val="Standard"/>
              <w:rPr>
                <w:rFonts w:ascii="Arial" w:hAnsi="Arial" w:cs="Arial"/>
                <w:lang w:val="en-IN"/>
              </w:rPr>
            </w:pPr>
            <w:r w:rsidRPr="00EB5756">
              <w:rPr>
                <w:rFonts w:ascii="Arial" w:hAnsi="Arial" w:cs="Arial"/>
                <w:lang w:val="en-IN"/>
              </w:rPr>
              <w:t xml:space="preserve">It does not help in </w:t>
            </w:r>
            <w:r w:rsidR="00447834" w:rsidRPr="00EB5756">
              <w:rPr>
                <w:rFonts w:ascii="Arial" w:hAnsi="Arial" w:cs="Arial"/>
                <w:lang w:val="en-IN"/>
              </w:rPr>
              <w:t>aiding</w:t>
            </w:r>
            <w:r w:rsidRPr="00EB5756">
              <w:rPr>
                <w:rFonts w:ascii="Arial" w:hAnsi="Arial" w:cs="Arial"/>
                <w:lang w:val="en-IN"/>
              </w:rPr>
              <w:t xml:space="preserve"> in delivering fast decision making.</w:t>
            </w:r>
          </w:p>
        </w:tc>
      </w:tr>
      <w:tr w:rsidR="00B04F1B" w:rsidRPr="00EB5756" w14:paraId="031C77D9" w14:textId="77777777" w:rsidTr="00646532">
        <w:tblPrEx>
          <w:tblCellMar>
            <w:top w:w="0" w:type="dxa"/>
            <w:bottom w:w="0" w:type="dxa"/>
          </w:tblCellMar>
        </w:tblPrEx>
        <w:tc>
          <w:tcPr>
            <w:tcW w:w="4444" w:type="dxa"/>
            <w:tcBorders>
              <w:top w:val="single" w:sz="4" w:space="0" w:color="000000"/>
              <w:left w:val="single" w:sz="4" w:space="0" w:color="000000"/>
              <w:bottom w:val="single" w:sz="4" w:space="0" w:color="000000"/>
            </w:tcBorders>
            <w:tcMar>
              <w:top w:w="0" w:type="dxa"/>
              <w:left w:w="108" w:type="dxa"/>
              <w:bottom w:w="0" w:type="dxa"/>
              <w:right w:w="108" w:type="dxa"/>
            </w:tcMar>
          </w:tcPr>
          <w:p w14:paraId="303BAC13" w14:textId="157CD4DB" w:rsidR="00B04F1B" w:rsidRPr="00EB5756" w:rsidRDefault="00B04F1B" w:rsidP="00B04F1B">
            <w:pPr>
              <w:pStyle w:val="Standard"/>
              <w:rPr>
                <w:rFonts w:ascii="Arial" w:hAnsi="Arial" w:cs="Arial"/>
                <w:lang w:val="en-IN"/>
              </w:rPr>
            </w:pPr>
            <w:r w:rsidRPr="00EB5756">
              <w:rPr>
                <w:rFonts w:ascii="Arial" w:hAnsi="Arial" w:cs="Arial"/>
                <w:lang w:val="en-IN"/>
              </w:rPr>
              <w:t xml:space="preserve">It gives access to multiple number of </w:t>
            </w:r>
            <w:r w:rsidR="00447834" w:rsidRPr="00EB5756">
              <w:rPr>
                <w:rFonts w:ascii="Arial" w:hAnsi="Arial" w:cs="Arial"/>
                <w:lang w:val="en-IN"/>
              </w:rPr>
              <w:t>spreadsheets</w:t>
            </w:r>
            <w:r w:rsidRPr="00EB5756">
              <w:rPr>
                <w:rFonts w:ascii="Arial" w:hAnsi="Arial" w:cs="Arial"/>
                <w:lang w:val="en-IN"/>
              </w:rPr>
              <w:t xml:space="preserve"> to the users.</w:t>
            </w:r>
          </w:p>
        </w:tc>
        <w:tc>
          <w:tcPr>
            <w:tcW w:w="4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52153" w14:textId="73B303B6" w:rsidR="00B04F1B" w:rsidRPr="00EB5756" w:rsidRDefault="00B04F1B" w:rsidP="00B04F1B">
            <w:pPr>
              <w:pStyle w:val="Standard"/>
              <w:rPr>
                <w:rFonts w:ascii="Arial" w:hAnsi="Arial" w:cs="Arial"/>
                <w:lang w:val="en-IN"/>
              </w:rPr>
            </w:pPr>
            <w:r w:rsidRPr="00EB5756">
              <w:rPr>
                <w:rFonts w:ascii="Arial" w:hAnsi="Arial" w:cs="Arial"/>
                <w:lang w:val="en-IN"/>
              </w:rPr>
              <w:t xml:space="preserve">It is not appropriate for </w:t>
            </w:r>
            <w:r w:rsidR="00447834" w:rsidRPr="00EB5756">
              <w:rPr>
                <w:rFonts w:ascii="Arial" w:hAnsi="Arial" w:cs="Arial"/>
                <w:lang w:val="en-IN"/>
              </w:rPr>
              <w:t>teamwork</w:t>
            </w:r>
            <w:r w:rsidRPr="00EB5756">
              <w:rPr>
                <w:rFonts w:ascii="Arial" w:hAnsi="Arial" w:cs="Arial"/>
                <w:lang w:val="en-IN"/>
              </w:rPr>
              <w:t xml:space="preserve"> or collaborating.</w:t>
            </w:r>
          </w:p>
        </w:tc>
      </w:tr>
      <w:tr w:rsidR="00B04F1B" w:rsidRPr="00EB5756" w14:paraId="3D2DD3BC" w14:textId="77777777" w:rsidTr="00447834">
        <w:tblPrEx>
          <w:tblCellMar>
            <w:top w:w="0" w:type="dxa"/>
            <w:bottom w:w="0" w:type="dxa"/>
          </w:tblCellMar>
        </w:tblPrEx>
        <w:tc>
          <w:tcPr>
            <w:tcW w:w="4444" w:type="dxa"/>
            <w:tcBorders>
              <w:left w:val="single" w:sz="4" w:space="0" w:color="000000"/>
            </w:tcBorders>
            <w:tcMar>
              <w:top w:w="0" w:type="dxa"/>
              <w:left w:w="108" w:type="dxa"/>
              <w:bottom w:w="0" w:type="dxa"/>
              <w:right w:w="108" w:type="dxa"/>
            </w:tcMar>
          </w:tcPr>
          <w:p w14:paraId="762E7BB2" w14:textId="77777777" w:rsidR="00B04F1B" w:rsidRPr="00EB5756" w:rsidRDefault="00B04F1B" w:rsidP="00B04F1B">
            <w:pPr>
              <w:pStyle w:val="Standard"/>
              <w:rPr>
                <w:rFonts w:ascii="Arial" w:hAnsi="Arial" w:cs="Arial"/>
              </w:rPr>
            </w:pPr>
            <w:r w:rsidRPr="00EB5756">
              <w:rPr>
                <w:rFonts w:ascii="Arial" w:hAnsi="Arial" w:cs="Arial"/>
              </w:rPr>
              <w:t>It is very useful while inserting tables. It is also useful while inserting charts and graphs.</w:t>
            </w:r>
          </w:p>
        </w:tc>
        <w:tc>
          <w:tcPr>
            <w:tcW w:w="4692" w:type="dxa"/>
            <w:tcBorders>
              <w:left w:val="single" w:sz="4" w:space="0" w:color="000000"/>
              <w:right w:val="single" w:sz="4" w:space="0" w:color="000000"/>
            </w:tcBorders>
            <w:tcMar>
              <w:top w:w="0" w:type="dxa"/>
              <w:left w:w="108" w:type="dxa"/>
              <w:bottom w:w="0" w:type="dxa"/>
              <w:right w:w="108" w:type="dxa"/>
            </w:tcMar>
          </w:tcPr>
          <w:p w14:paraId="704C60E3" w14:textId="77777777" w:rsidR="00B04F1B" w:rsidRPr="00EB5756" w:rsidRDefault="00B04F1B" w:rsidP="00B04F1B">
            <w:pPr>
              <w:pStyle w:val="Standard"/>
              <w:rPr>
                <w:rFonts w:ascii="Arial" w:hAnsi="Arial" w:cs="Arial"/>
              </w:rPr>
            </w:pPr>
            <w:r w:rsidRPr="00EB5756">
              <w:rPr>
                <w:rFonts w:ascii="Arial" w:hAnsi="Arial" w:cs="Arial"/>
              </w:rPr>
              <w:t>Its rules of advance pricing are difficult to manage.</w:t>
            </w:r>
          </w:p>
        </w:tc>
      </w:tr>
      <w:tr w:rsidR="00447834" w:rsidRPr="00EB5756" w14:paraId="68567298" w14:textId="77777777" w:rsidTr="00646532">
        <w:tblPrEx>
          <w:tblCellMar>
            <w:top w:w="0" w:type="dxa"/>
            <w:bottom w:w="0" w:type="dxa"/>
          </w:tblCellMar>
        </w:tblPrEx>
        <w:tc>
          <w:tcPr>
            <w:tcW w:w="4444" w:type="dxa"/>
            <w:tcBorders>
              <w:left w:val="single" w:sz="4" w:space="0" w:color="000000"/>
              <w:bottom w:val="single" w:sz="4" w:space="0" w:color="000000"/>
            </w:tcBorders>
            <w:tcMar>
              <w:top w:w="0" w:type="dxa"/>
              <w:left w:w="108" w:type="dxa"/>
              <w:bottom w:w="0" w:type="dxa"/>
              <w:right w:w="108" w:type="dxa"/>
            </w:tcMar>
          </w:tcPr>
          <w:p w14:paraId="0E4357DE" w14:textId="77777777" w:rsidR="00447834" w:rsidRPr="00EB5756" w:rsidRDefault="00447834" w:rsidP="00B04F1B">
            <w:pPr>
              <w:pStyle w:val="Standard"/>
              <w:rPr>
                <w:rFonts w:ascii="Arial" w:hAnsi="Arial" w:cs="Arial"/>
              </w:rPr>
            </w:pPr>
          </w:p>
          <w:p w14:paraId="5E050F0E" w14:textId="577713E7" w:rsidR="00447834" w:rsidRPr="00EB5756" w:rsidRDefault="00447834" w:rsidP="00B04F1B">
            <w:pPr>
              <w:pStyle w:val="Standard"/>
              <w:rPr>
                <w:rFonts w:ascii="Arial" w:hAnsi="Arial" w:cs="Arial"/>
              </w:rPr>
            </w:pPr>
          </w:p>
        </w:tc>
        <w:tc>
          <w:tcPr>
            <w:tcW w:w="4692" w:type="dxa"/>
            <w:tcBorders>
              <w:left w:val="single" w:sz="4" w:space="0" w:color="000000"/>
              <w:bottom w:val="single" w:sz="4" w:space="0" w:color="000000"/>
              <w:right w:val="single" w:sz="4" w:space="0" w:color="000000"/>
            </w:tcBorders>
            <w:tcMar>
              <w:top w:w="0" w:type="dxa"/>
              <w:left w:w="108" w:type="dxa"/>
              <w:bottom w:w="0" w:type="dxa"/>
              <w:right w:w="108" w:type="dxa"/>
            </w:tcMar>
          </w:tcPr>
          <w:p w14:paraId="031F719E" w14:textId="77777777" w:rsidR="00447834" w:rsidRPr="00EB5756" w:rsidRDefault="00447834" w:rsidP="00B04F1B">
            <w:pPr>
              <w:pStyle w:val="Standard"/>
              <w:rPr>
                <w:rFonts w:ascii="Arial" w:hAnsi="Arial" w:cs="Arial"/>
              </w:rPr>
            </w:pPr>
          </w:p>
        </w:tc>
      </w:tr>
    </w:tbl>
    <w:p w14:paraId="211F1F41" w14:textId="77777777" w:rsidR="00447834" w:rsidRPr="00EB5756" w:rsidRDefault="00447834" w:rsidP="00447834">
      <w:pPr>
        <w:pStyle w:val="Heading1"/>
        <w:rPr>
          <w:rStyle w:val="Heading3Char"/>
          <w:rFonts w:ascii="Arial" w:hAnsi="Arial" w:cs="Arial"/>
          <w:szCs w:val="24"/>
          <w:lang w:eastAsia="ar-SA" w:bidi="ar-SA"/>
        </w:rPr>
      </w:pPr>
      <w:bookmarkStart w:id="36" w:name="_Toc124440527"/>
    </w:p>
    <w:p w14:paraId="2220A319" w14:textId="488E960C" w:rsidR="00B04F1B" w:rsidRPr="00EB5756" w:rsidRDefault="00B04F1B" w:rsidP="00447834">
      <w:pPr>
        <w:pStyle w:val="Heading1"/>
        <w:numPr>
          <w:ilvl w:val="0"/>
          <w:numId w:val="0"/>
        </w:numPr>
        <w:ind w:left="432"/>
        <w:rPr>
          <w:rFonts w:ascii="Arial" w:hAnsi="Arial" w:cs="Arial"/>
          <w:sz w:val="24"/>
          <w:szCs w:val="24"/>
        </w:rPr>
      </w:pPr>
      <w:r w:rsidRPr="00EB5756">
        <w:rPr>
          <w:rStyle w:val="Heading3Char"/>
          <w:rFonts w:ascii="Arial" w:hAnsi="Arial" w:cs="Arial"/>
          <w:szCs w:val="24"/>
          <w:lang w:eastAsia="ar-SA" w:bidi="ar-SA"/>
        </w:rPr>
        <w:t>Conclusion</w:t>
      </w:r>
      <w:bookmarkEnd w:id="36"/>
    </w:p>
    <w:p w14:paraId="591DBAB7" w14:textId="48DE66AD" w:rsidR="00B04F1B" w:rsidRPr="00EB5756" w:rsidRDefault="00B04F1B" w:rsidP="00B04F1B">
      <w:pPr>
        <w:pStyle w:val="Standard"/>
        <w:ind w:firstLine="720"/>
        <w:rPr>
          <w:rFonts w:ascii="Arial" w:hAnsi="Arial" w:cs="Arial"/>
          <w:color w:val="000000"/>
          <w:lang w:val="en-IN"/>
        </w:rPr>
      </w:pPr>
      <w:r w:rsidRPr="00EB5756">
        <w:rPr>
          <w:rStyle w:val="Heading3Char"/>
          <w:rFonts w:ascii="Arial" w:eastAsia="Times New Roman" w:hAnsi="Arial" w:cs="Arial"/>
          <w:szCs w:val="24"/>
          <w:lang w:val="en-IN" w:eastAsia="en-US" w:bidi="ar-SA"/>
        </w:rPr>
        <w:tab/>
        <w:t xml:space="preserve">To conclude the report, it reflects the analysis and visualisation of two different sets. The first is superstore set. The profits and sales of each year have been derived in this with the help of MS Excel. The sales </w:t>
      </w:r>
      <w:r w:rsidR="00447834" w:rsidRPr="00EB5756">
        <w:rPr>
          <w:rStyle w:val="Heading3Char"/>
          <w:rFonts w:ascii="Arial" w:eastAsia="Times New Roman" w:hAnsi="Arial" w:cs="Arial"/>
          <w:szCs w:val="24"/>
          <w:lang w:val="en-IN" w:eastAsia="en-US" w:bidi="ar-SA"/>
        </w:rPr>
        <w:t>have</w:t>
      </w:r>
      <w:r w:rsidRPr="00EB5756">
        <w:rPr>
          <w:rStyle w:val="Heading3Char"/>
          <w:rFonts w:ascii="Arial" w:eastAsia="Times New Roman" w:hAnsi="Arial" w:cs="Arial"/>
          <w:szCs w:val="24"/>
          <w:lang w:val="en-IN" w:eastAsia="en-US" w:bidi="ar-SA"/>
        </w:rPr>
        <w:t xml:space="preserve"> been decreasing since 2009 and the region with highest sales is Ontario. The second set </w:t>
      </w:r>
      <w:r w:rsidR="00447834" w:rsidRPr="00EB5756">
        <w:rPr>
          <w:rStyle w:val="Heading3Char"/>
          <w:rFonts w:ascii="Arial" w:eastAsia="Times New Roman" w:hAnsi="Arial" w:cs="Arial"/>
          <w:szCs w:val="24"/>
          <w:lang w:val="en-IN" w:eastAsia="en-US" w:bidi="ar-SA"/>
        </w:rPr>
        <w:t>has been</w:t>
      </w:r>
      <w:r w:rsidRPr="00EB5756">
        <w:rPr>
          <w:rStyle w:val="Heading3Char"/>
          <w:rFonts w:ascii="Arial" w:eastAsia="Times New Roman" w:hAnsi="Arial" w:cs="Arial"/>
          <w:szCs w:val="24"/>
          <w:lang w:val="en-IN" w:eastAsia="en-US" w:bidi="ar-SA"/>
        </w:rPr>
        <w:t xml:space="preserve"> visualised through pie charts. Some questions with the help of analytical tools have been answered.</w:t>
      </w:r>
    </w:p>
    <w:p w14:paraId="6490E701" w14:textId="77777777" w:rsidR="00B04F1B" w:rsidRPr="00EB5756" w:rsidRDefault="00B04F1B" w:rsidP="00B04F1B">
      <w:pPr>
        <w:pStyle w:val="Standard"/>
        <w:rPr>
          <w:rFonts w:ascii="Arial" w:hAnsi="Arial" w:cs="Arial"/>
          <w:color w:val="000000"/>
          <w:lang w:val="en-IN"/>
        </w:rPr>
      </w:pPr>
    </w:p>
    <w:p w14:paraId="25FAFA1D" w14:textId="77777777" w:rsidR="00B04F1B" w:rsidRPr="00EB5756" w:rsidRDefault="00B04F1B" w:rsidP="00B04F1B">
      <w:pPr>
        <w:pStyle w:val="Standard"/>
        <w:rPr>
          <w:rFonts w:ascii="Arial" w:hAnsi="Arial" w:cs="Arial"/>
          <w:color w:val="000000"/>
          <w:lang w:val="en-IN"/>
        </w:rPr>
      </w:pPr>
    </w:p>
    <w:p w14:paraId="285A01D4" w14:textId="77777777" w:rsidR="00B04F1B" w:rsidRPr="00EB5756" w:rsidRDefault="00B04F1B" w:rsidP="00B04F1B">
      <w:pPr>
        <w:pStyle w:val="Heading1"/>
        <w:pageBreakBefore/>
        <w:rPr>
          <w:rFonts w:ascii="Arial" w:hAnsi="Arial" w:cs="Arial"/>
          <w:sz w:val="24"/>
          <w:szCs w:val="24"/>
        </w:rPr>
      </w:pPr>
      <w:bookmarkStart w:id="37" w:name="_Toc124440528"/>
      <w:r w:rsidRPr="00EB5756">
        <w:rPr>
          <w:rFonts w:ascii="Arial" w:hAnsi="Arial" w:cs="Arial"/>
          <w:sz w:val="24"/>
          <w:szCs w:val="24"/>
        </w:rPr>
        <w:t>References</w:t>
      </w:r>
      <w:bookmarkEnd w:id="37"/>
    </w:p>
    <w:p w14:paraId="2004ECF2" w14:textId="5E90715E" w:rsidR="00B04F1B" w:rsidRPr="00EB5756" w:rsidRDefault="00B04F1B" w:rsidP="00B04F1B">
      <w:pPr>
        <w:pStyle w:val="Standard"/>
        <w:ind w:left="855" w:hanging="840"/>
        <w:rPr>
          <w:rFonts w:ascii="Arial" w:hAnsi="Arial" w:cs="Arial"/>
        </w:rPr>
      </w:pPr>
      <w:r w:rsidRPr="00EB5756">
        <w:rPr>
          <w:rFonts w:ascii="Arial" w:hAnsi="Arial" w:cs="Arial"/>
        </w:rPr>
        <w:t>Chu, X., and et. al.</w:t>
      </w:r>
      <w:r w:rsidR="00447834" w:rsidRPr="00EB5756">
        <w:rPr>
          <w:rFonts w:ascii="Arial" w:hAnsi="Arial" w:cs="Arial"/>
        </w:rPr>
        <w:t xml:space="preserve"> (</w:t>
      </w:r>
      <w:r w:rsidRPr="00EB5756">
        <w:rPr>
          <w:rFonts w:ascii="Arial" w:hAnsi="Arial" w:cs="Arial"/>
        </w:rPr>
        <w:t>2021</w:t>
      </w:r>
      <w:r w:rsidR="00447834" w:rsidRPr="00EB5756">
        <w:rPr>
          <w:rFonts w:ascii="Arial" w:hAnsi="Arial" w:cs="Arial"/>
        </w:rPr>
        <w:t>)</w:t>
      </w:r>
      <w:r w:rsidRPr="00EB5756">
        <w:rPr>
          <w:rFonts w:ascii="Arial" w:hAnsi="Arial" w:cs="Arial"/>
        </w:rPr>
        <w:t>. Metal organic framework derived porous carbon materials excel as an excellent platform for high-performance packaged supercapacitors. Nanoscale, 13(11), pp.5570-5593.</w:t>
      </w:r>
    </w:p>
    <w:p w14:paraId="7802CBF7" w14:textId="1257D7D9" w:rsidR="00B04F1B" w:rsidRPr="00EB5756" w:rsidRDefault="00B04F1B" w:rsidP="00B04F1B">
      <w:pPr>
        <w:pStyle w:val="Standard"/>
        <w:ind w:left="855" w:hanging="840"/>
        <w:rPr>
          <w:rFonts w:ascii="Arial" w:hAnsi="Arial" w:cs="Arial"/>
        </w:rPr>
      </w:pPr>
      <w:r w:rsidRPr="00EB5756">
        <w:rPr>
          <w:rFonts w:ascii="Arial" w:hAnsi="Arial" w:cs="Arial"/>
        </w:rPr>
        <w:t xml:space="preserve">Li, X., and et. al. </w:t>
      </w:r>
      <w:r w:rsidR="00447834" w:rsidRPr="00EB5756">
        <w:rPr>
          <w:rFonts w:ascii="Arial" w:hAnsi="Arial" w:cs="Arial"/>
        </w:rPr>
        <w:t>(</w:t>
      </w:r>
      <w:r w:rsidRPr="00EB5756">
        <w:rPr>
          <w:rFonts w:ascii="Arial" w:hAnsi="Arial" w:cs="Arial"/>
        </w:rPr>
        <w:t>2020</w:t>
      </w:r>
      <w:r w:rsidR="00447834" w:rsidRPr="00EB5756">
        <w:rPr>
          <w:rFonts w:ascii="Arial" w:hAnsi="Arial" w:cs="Arial"/>
        </w:rPr>
        <w:t>)</w:t>
      </w:r>
      <w:r w:rsidRPr="00EB5756">
        <w:rPr>
          <w:rFonts w:ascii="Arial" w:hAnsi="Arial" w:cs="Arial"/>
        </w:rPr>
        <w:t xml:space="preserve">. </w:t>
      </w:r>
      <w:proofErr w:type="spellStart"/>
      <w:r w:rsidRPr="00EB5756">
        <w:rPr>
          <w:rFonts w:ascii="Arial" w:hAnsi="Arial" w:cs="Arial"/>
        </w:rPr>
        <w:t>GeoBalance</w:t>
      </w:r>
      <w:proofErr w:type="spellEnd"/>
      <w:r w:rsidRPr="00EB5756">
        <w:rPr>
          <w:rFonts w:ascii="Arial" w:hAnsi="Arial" w:cs="Arial"/>
        </w:rPr>
        <w:t>: An Excel VBA program for mass balance calculation in geosciences. Geochemistry, 80(2), p.125629.</w:t>
      </w:r>
    </w:p>
    <w:p w14:paraId="1E57AA95" w14:textId="005484F2" w:rsidR="00B04F1B" w:rsidRPr="00EB5756" w:rsidRDefault="00B04F1B" w:rsidP="00B04F1B">
      <w:pPr>
        <w:pStyle w:val="Standard"/>
        <w:ind w:left="855" w:hanging="840"/>
        <w:rPr>
          <w:rFonts w:ascii="Arial" w:hAnsi="Arial" w:cs="Arial"/>
        </w:rPr>
      </w:pPr>
      <w:r w:rsidRPr="00EB5756">
        <w:rPr>
          <w:rFonts w:ascii="Arial" w:hAnsi="Arial" w:cs="Arial"/>
        </w:rPr>
        <w:t xml:space="preserve">Abu-Bader, </w:t>
      </w:r>
      <w:proofErr w:type="gramStart"/>
      <w:r w:rsidRPr="00EB5756">
        <w:rPr>
          <w:rFonts w:ascii="Arial" w:hAnsi="Arial" w:cs="Arial"/>
        </w:rPr>
        <w:t>S.</w:t>
      </w:r>
      <w:proofErr w:type="gramEnd"/>
      <w:r w:rsidRPr="00EB5756">
        <w:rPr>
          <w:rFonts w:ascii="Arial" w:hAnsi="Arial" w:cs="Arial"/>
        </w:rPr>
        <w:t xml:space="preserve"> and Jones, T.V. </w:t>
      </w:r>
      <w:r w:rsidR="00447834" w:rsidRPr="00EB5756">
        <w:rPr>
          <w:rFonts w:ascii="Arial" w:hAnsi="Arial" w:cs="Arial"/>
        </w:rPr>
        <w:t>(</w:t>
      </w:r>
      <w:r w:rsidRPr="00EB5756">
        <w:rPr>
          <w:rFonts w:ascii="Arial" w:hAnsi="Arial" w:cs="Arial"/>
        </w:rPr>
        <w:t>2021</w:t>
      </w:r>
      <w:r w:rsidR="00447834" w:rsidRPr="00EB5756">
        <w:rPr>
          <w:rFonts w:ascii="Arial" w:hAnsi="Arial" w:cs="Arial"/>
        </w:rPr>
        <w:t>)</w:t>
      </w:r>
      <w:r w:rsidRPr="00EB5756">
        <w:rPr>
          <w:rFonts w:ascii="Arial" w:hAnsi="Arial" w:cs="Arial"/>
        </w:rPr>
        <w:t xml:space="preserve">. Statistical mediation analysis using the </w:t>
      </w:r>
      <w:r w:rsidR="00447834" w:rsidRPr="00EB5756">
        <w:rPr>
          <w:rFonts w:ascii="Arial" w:hAnsi="Arial" w:cs="Arial"/>
        </w:rPr>
        <w:t>Sobel</w:t>
      </w:r>
      <w:r w:rsidRPr="00EB5756">
        <w:rPr>
          <w:rFonts w:ascii="Arial" w:hAnsi="Arial" w:cs="Arial"/>
        </w:rPr>
        <w:t xml:space="preserve"> test and </w:t>
      </w:r>
      <w:r w:rsidR="00447834" w:rsidRPr="00EB5756">
        <w:rPr>
          <w:rFonts w:ascii="Arial" w:hAnsi="Arial" w:cs="Arial"/>
        </w:rPr>
        <w:t>Hayes</w:t>
      </w:r>
      <w:r w:rsidRPr="00EB5756">
        <w:rPr>
          <w:rFonts w:ascii="Arial" w:hAnsi="Arial" w:cs="Arial"/>
        </w:rPr>
        <w:t xml:space="preserve"> SPSS process macro. International Journal of Quantitative and Qualitative Research Methods.</w:t>
      </w:r>
    </w:p>
    <w:p w14:paraId="2437E6AE" w14:textId="22ACC1FA" w:rsidR="00B04F1B" w:rsidRPr="00EB5756" w:rsidRDefault="00B04F1B" w:rsidP="00B04F1B">
      <w:pPr>
        <w:pStyle w:val="Textbody"/>
        <w:ind w:left="855" w:hanging="840"/>
        <w:rPr>
          <w:rFonts w:ascii="Arial" w:hAnsi="Arial" w:cs="Arial"/>
          <w:color w:val="000000"/>
        </w:rPr>
      </w:pPr>
      <w:r w:rsidRPr="00EB5756">
        <w:rPr>
          <w:rFonts w:ascii="Arial" w:hAnsi="Arial" w:cs="Arial"/>
          <w:color w:val="222222"/>
        </w:rPr>
        <w:t>Morgan, G.A. and et. al.</w:t>
      </w:r>
      <w:r w:rsidR="00447834" w:rsidRPr="00EB5756">
        <w:rPr>
          <w:rFonts w:ascii="Arial" w:hAnsi="Arial" w:cs="Arial"/>
          <w:color w:val="222222"/>
        </w:rPr>
        <w:t xml:space="preserve"> (</w:t>
      </w:r>
      <w:r w:rsidRPr="00EB5756">
        <w:rPr>
          <w:rFonts w:ascii="Arial" w:hAnsi="Arial" w:cs="Arial"/>
          <w:color w:val="222222"/>
        </w:rPr>
        <w:t>2019</w:t>
      </w:r>
      <w:r w:rsidR="00447834" w:rsidRPr="00EB5756">
        <w:rPr>
          <w:rFonts w:ascii="Arial" w:hAnsi="Arial" w:cs="Arial"/>
          <w:color w:val="222222"/>
        </w:rPr>
        <w:t>)</w:t>
      </w:r>
      <w:r w:rsidRPr="00EB5756">
        <w:rPr>
          <w:rFonts w:ascii="Arial" w:hAnsi="Arial" w:cs="Arial"/>
          <w:color w:val="222222"/>
        </w:rPr>
        <w:t>. </w:t>
      </w:r>
      <w:r w:rsidRPr="00EB5756">
        <w:rPr>
          <w:rFonts w:ascii="Arial" w:hAnsi="Arial" w:cs="Arial"/>
          <w:i/>
          <w:color w:val="222222"/>
        </w:rPr>
        <w:t>IBM SPSS for Introductory Statistics: Use and Interpretation: Use and Interpretation</w:t>
      </w:r>
      <w:r w:rsidRPr="00EB5756">
        <w:rPr>
          <w:rFonts w:ascii="Arial" w:hAnsi="Arial" w:cs="Arial"/>
          <w:color w:val="222222"/>
        </w:rPr>
        <w:t>. Routledge.</w:t>
      </w:r>
    </w:p>
    <w:p w14:paraId="0F995ECE" w14:textId="2EEC8779" w:rsidR="00B04F1B" w:rsidRPr="00EB5756" w:rsidRDefault="00B04F1B" w:rsidP="00B04F1B">
      <w:pPr>
        <w:pStyle w:val="Textbody"/>
        <w:widowControl/>
        <w:spacing w:after="0"/>
        <w:rPr>
          <w:rFonts w:ascii="Arial" w:hAnsi="Arial" w:cs="Arial"/>
          <w:color w:val="000000"/>
        </w:rPr>
      </w:pPr>
      <w:r w:rsidRPr="00EB5756">
        <w:rPr>
          <w:rFonts w:ascii="Arial" w:hAnsi="Arial" w:cs="Arial"/>
          <w:color w:val="222222"/>
        </w:rPr>
        <w:t>Wagner III, W.E.</w:t>
      </w:r>
      <w:r w:rsidR="00447834" w:rsidRPr="00EB5756">
        <w:rPr>
          <w:rFonts w:ascii="Arial" w:hAnsi="Arial" w:cs="Arial"/>
          <w:color w:val="222222"/>
        </w:rPr>
        <w:t xml:space="preserve"> (</w:t>
      </w:r>
      <w:r w:rsidRPr="00EB5756">
        <w:rPr>
          <w:rFonts w:ascii="Arial" w:hAnsi="Arial" w:cs="Arial"/>
          <w:color w:val="222222"/>
        </w:rPr>
        <w:t>2019</w:t>
      </w:r>
      <w:r w:rsidR="00447834" w:rsidRPr="00EB5756">
        <w:rPr>
          <w:rFonts w:ascii="Arial" w:hAnsi="Arial" w:cs="Arial"/>
          <w:color w:val="222222"/>
        </w:rPr>
        <w:t>)</w:t>
      </w:r>
      <w:r w:rsidRPr="00EB5756">
        <w:rPr>
          <w:rFonts w:ascii="Arial" w:hAnsi="Arial" w:cs="Arial"/>
          <w:color w:val="222222"/>
        </w:rPr>
        <w:t>. </w:t>
      </w:r>
      <w:r w:rsidRPr="00EB5756">
        <w:rPr>
          <w:rFonts w:ascii="Arial" w:hAnsi="Arial" w:cs="Arial"/>
          <w:i/>
          <w:color w:val="222222"/>
        </w:rPr>
        <w:t>Using IBM® SPSS® statistics for research methods and social science statistics</w:t>
      </w:r>
      <w:r w:rsidRPr="00EB5756">
        <w:rPr>
          <w:rFonts w:ascii="Arial" w:hAnsi="Arial" w:cs="Arial"/>
          <w:color w:val="222222"/>
        </w:rPr>
        <w:t>. Sage Publications.</w:t>
      </w:r>
    </w:p>
    <w:p w14:paraId="09D6C427" w14:textId="6C10CA31" w:rsidR="00B04F1B" w:rsidRPr="00EB5756" w:rsidRDefault="00B04F1B" w:rsidP="00B04F1B">
      <w:pPr>
        <w:pStyle w:val="Textbody"/>
        <w:widowControl/>
        <w:spacing w:after="0"/>
        <w:ind w:left="840" w:hanging="825"/>
        <w:rPr>
          <w:rFonts w:ascii="Arial" w:hAnsi="Arial" w:cs="Arial"/>
          <w:color w:val="000000"/>
        </w:rPr>
      </w:pPr>
      <w:r w:rsidRPr="00EB5756">
        <w:rPr>
          <w:rFonts w:ascii="Arial" w:hAnsi="Arial" w:cs="Arial"/>
          <w:color w:val="222222"/>
        </w:rPr>
        <w:t>Aldrich, J.O.</w:t>
      </w:r>
      <w:r w:rsidR="00EB5756" w:rsidRPr="00EB5756">
        <w:rPr>
          <w:rFonts w:ascii="Arial" w:hAnsi="Arial" w:cs="Arial"/>
          <w:color w:val="222222"/>
        </w:rPr>
        <w:t xml:space="preserve"> (</w:t>
      </w:r>
      <w:r w:rsidRPr="00EB5756">
        <w:rPr>
          <w:rFonts w:ascii="Arial" w:hAnsi="Arial" w:cs="Arial"/>
          <w:color w:val="222222"/>
        </w:rPr>
        <w:t>2018</w:t>
      </w:r>
      <w:r w:rsidR="00EB5756" w:rsidRPr="00EB5756">
        <w:rPr>
          <w:rFonts w:ascii="Arial" w:hAnsi="Arial" w:cs="Arial"/>
          <w:color w:val="222222"/>
        </w:rPr>
        <w:t>)</w:t>
      </w:r>
      <w:r w:rsidRPr="00EB5756">
        <w:rPr>
          <w:rFonts w:ascii="Arial" w:hAnsi="Arial" w:cs="Arial"/>
          <w:color w:val="222222"/>
        </w:rPr>
        <w:t>. </w:t>
      </w:r>
      <w:r w:rsidRPr="00EB5756">
        <w:rPr>
          <w:rFonts w:ascii="Arial" w:hAnsi="Arial" w:cs="Arial"/>
          <w:i/>
          <w:color w:val="222222"/>
        </w:rPr>
        <w:t>Using IBM SPSS statistics: An interactive hands-on approach</w:t>
      </w:r>
      <w:r w:rsidRPr="00EB5756">
        <w:rPr>
          <w:rFonts w:ascii="Arial" w:hAnsi="Arial" w:cs="Arial"/>
          <w:color w:val="222222"/>
        </w:rPr>
        <w:t>. Sage Publications.</w:t>
      </w:r>
    </w:p>
    <w:p w14:paraId="0F2FD24E" w14:textId="77777777" w:rsidR="00B04F1B" w:rsidRPr="00EB5756" w:rsidRDefault="00B04F1B" w:rsidP="00B04F1B">
      <w:pPr>
        <w:pStyle w:val="Standard"/>
        <w:ind w:left="855" w:hanging="840"/>
        <w:rPr>
          <w:rFonts w:ascii="Arial" w:hAnsi="Arial" w:cs="Arial"/>
        </w:rPr>
      </w:pPr>
    </w:p>
    <w:p w14:paraId="38A3AE69" w14:textId="77777777" w:rsidR="00B04F1B" w:rsidRPr="00EB5756" w:rsidRDefault="00B04F1B" w:rsidP="00B04F1B">
      <w:pPr>
        <w:pStyle w:val="Standard"/>
        <w:ind w:left="855" w:hanging="840"/>
        <w:rPr>
          <w:rFonts w:ascii="Arial" w:hAnsi="Arial" w:cs="Arial"/>
        </w:rPr>
      </w:pPr>
    </w:p>
    <w:p w14:paraId="7A66D532" w14:textId="77777777" w:rsidR="00B04F1B" w:rsidRPr="00EB5756" w:rsidRDefault="00B04F1B" w:rsidP="00B04F1B">
      <w:pPr>
        <w:pStyle w:val="Standard"/>
        <w:ind w:left="855" w:hanging="840"/>
        <w:rPr>
          <w:rFonts w:ascii="Arial" w:hAnsi="Arial" w:cs="Arial"/>
        </w:rPr>
      </w:pPr>
    </w:p>
    <w:p w14:paraId="560DE450" w14:textId="77777777" w:rsidR="00B04F1B" w:rsidRPr="00EB5756" w:rsidRDefault="00B04F1B" w:rsidP="00B04F1B">
      <w:pPr>
        <w:pStyle w:val="Textbody"/>
        <w:ind w:left="855" w:hanging="840"/>
        <w:rPr>
          <w:rFonts w:ascii="Arial" w:hAnsi="Arial" w:cs="Arial"/>
        </w:rPr>
      </w:pPr>
    </w:p>
    <w:p w14:paraId="6DFCA25B" w14:textId="77777777" w:rsidR="00B04F1B" w:rsidRPr="00EB5756" w:rsidRDefault="00B04F1B" w:rsidP="00B04F1B">
      <w:pPr>
        <w:pStyle w:val="Standard"/>
        <w:rPr>
          <w:rFonts w:ascii="Arial" w:hAnsi="Arial" w:cs="Arial"/>
          <w:color w:val="000000"/>
          <w:lang w:val="en-IN"/>
        </w:rPr>
      </w:pPr>
    </w:p>
    <w:p w14:paraId="0FED8056" w14:textId="77777777" w:rsidR="00B04F1B" w:rsidRPr="00EB5756" w:rsidRDefault="00B04F1B" w:rsidP="00B04F1B">
      <w:pPr>
        <w:pStyle w:val="Standard"/>
        <w:rPr>
          <w:rFonts w:ascii="Arial" w:hAnsi="Arial" w:cs="Arial"/>
          <w:color w:val="000000"/>
          <w:lang w:val="en-IN"/>
        </w:rPr>
      </w:pPr>
    </w:p>
    <w:p w14:paraId="25611FB6" w14:textId="77777777" w:rsidR="00B04F1B" w:rsidRPr="00EB5756" w:rsidRDefault="00B04F1B" w:rsidP="00B04F1B">
      <w:pPr>
        <w:pStyle w:val="Standard"/>
        <w:rPr>
          <w:rFonts w:ascii="Arial" w:hAnsi="Arial" w:cs="Arial"/>
          <w:color w:val="000000"/>
          <w:lang w:val="en-IN"/>
        </w:rPr>
      </w:pPr>
    </w:p>
    <w:p w14:paraId="1A0A5300" w14:textId="77777777" w:rsidR="00B04F1B" w:rsidRPr="00EB5756" w:rsidRDefault="00B04F1B" w:rsidP="00B04F1B">
      <w:pPr>
        <w:pStyle w:val="Standard"/>
        <w:rPr>
          <w:rFonts w:ascii="Arial" w:hAnsi="Arial" w:cs="Arial"/>
          <w:color w:val="000000"/>
          <w:lang w:val="en-IN"/>
        </w:rPr>
      </w:pPr>
    </w:p>
    <w:p w14:paraId="191EDE3A" w14:textId="77777777" w:rsidR="00B04F1B" w:rsidRPr="00EB5756" w:rsidRDefault="00B04F1B" w:rsidP="00B04F1B">
      <w:pPr>
        <w:pStyle w:val="Standard"/>
        <w:rPr>
          <w:rFonts w:ascii="Arial" w:hAnsi="Arial" w:cs="Arial"/>
          <w:color w:val="000000"/>
        </w:rPr>
      </w:pPr>
    </w:p>
    <w:p w14:paraId="50400586" w14:textId="77777777" w:rsidR="00B04F1B" w:rsidRPr="00EB5756" w:rsidRDefault="00B04F1B" w:rsidP="00B04F1B">
      <w:pPr>
        <w:rPr>
          <w:rFonts w:ascii="Arial" w:hAnsi="Arial" w:cs="Arial"/>
          <w:szCs w:val="24"/>
        </w:rPr>
      </w:pPr>
    </w:p>
    <w:p w14:paraId="4320D732" w14:textId="77777777" w:rsidR="00341FEF" w:rsidRPr="00EB5756" w:rsidRDefault="00341FEF" w:rsidP="00B04F1B">
      <w:pPr>
        <w:rPr>
          <w:rFonts w:ascii="Arial" w:hAnsi="Arial" w:cs="Arial"/>
          <w:szCs w:val="24"/>
        </w:rPr>
      </w:pPr>
    </w:p>
    <w:p w14:paraId="5DEC7A1F" w14:textId="77777777" w:rsidR="00341FEF" w:rsidRPr="00EB5756" w:rsidRDefault="00341FEF" w:rsidP="00B04F1B">
      <w:pPr>
        <w:rPr>
          <w:rFonts w:ascii="Arial" w:hAnsi="Arial" w:cs="Arial"/>
          <w:szCs w:val="24"/>
        </w:rPr>
      </w:pPr>
    </w:p>
    <w:p w14:paraId="5415D2C0" w14:textId="77777777" w:rsidR="00341FEF" w:rsidRPr="00EB5756" w:rsidRDefault="00341FEF" w:rsidP="00B04F1B">
      <w:pPr>
        <w:rPr>
          <w:rFonts w:ascii="Arial" w:hAnsi="Arial" w:cs="Arial"/>
          <w:szCs w:val="24"/>
        </w:rPr>
      </w:pPr>
    </w:p>
    <w:p w14:paraId="6442E145" w14:textId="77777777" w:rsidR="00341FEF" w:rsidRPr="00EB5756" w:rsidRDefault="00341FEF" w:rsidP="00B04F1B">
      <w:pPr>
        <w:jc w:val="left"/>
        <w:rPr>
          <w:rFonts w:ascii="Arial" w:hAnsi="Arial" w:cs="Arial"/>
          <w:szCs w:val="24"/>
        </w:rPr>
      </w:pPr>
      <w:bookmarkStart w:id="38" w:name="_GoBack"/>
      <w:bookmarkEnd w:id="38"/>
      <w:bookmarkEnd w:id="12"/>
    </w:p>
    <w:sectPr w:rsidR="00341FEF" w:rsidRPr="00EB5756">
      <w:footerReference w:type="default" r:id="rId15"/>
      <w:pgSz w:w="12240" w:h="15840"/>
      <w:pgMar w:top="1440" w:right="1440" w:bottom="1440" w:left="1440" w:header="720" w:footer="720" w:gutter="0"/>
      <w:cols w:space="720"/>
      <w:docGrid w:linePitch="60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0EAF6" w14:textId="77777777" w:rsidR="00646532" w:rsidRDefault="00646532">
      <w:pPr>
        <w:spacing w:line="240" w:lineRule="auto"/>
      </w:pPr>
      <w:r>
        <w:separator/>
      </w:r>
    </w:p>
  </w:endnote>
  <w:endnote w:type="continuationSeparator" w:id="0">
    <w:p w14:paraId="3578A411" w14:textId="77777777" w:rsidR="00646532" w:rsidRDefault="006465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00"/>
    <w:family w:val="auto"/>
    <w:pitch w:val="default"/>
  </w:font>
  <w:font w:name="DejaVu Sans">
    <w:altName w:val="MS Gothic"/>
    <w:charset w:val="00"/>
    <w:family w:val="swiss"/>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nos">
    <w:altName w:val="MS Gothic"/>
    <w:charset w:val="80"/>
    <w:family w:val="roman"/>
    <w:pitch w:val="variable"/>
  </w:font>
  <w:font w:name="DejaVu Sans Mono">
    <w:charset w:val="00"/>
    <w:family w:val="auto"/>
    <w:pitch w:val="variable"/>
  </w:font>
  <w:font w:name="Mangal">
    <w:panose1 w:val="00000400000000000000"/>
    <w:charset w:val="00"/>
    <w:family w:val="roman"/>
    <w:pitch w:val="variable"/>
    <w:sig w:usb0="00008003" w:usb1="00000000" w:usb2="00000000" w:usb3="00000000" w:csb0="00000001" w:csb1="00000000"/>
  </w:font>
  <w:font w:name="Cavolini">
    <w:charset w:val="00"/>
    <w:family w:val="script"/>
    <w:pitch w:val="variable"/>
    <w:sig w:usb0="A11526FF" w:usb1="8000000A" w:usb2="0001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4E2F2" w14:textId="77777777" w:rsidR="00341FEF" w:rsidRDefault="00341FEF">
    <w:pPr>
      <w:pStyle w:val="Footer"/>
    </w:pPr>
    <w:r>
      <w:fldChar w:fldCharType="begin"/>
    </w:r>
    <w:r>
      <w:instrText xml:space="preserve"> PAGE </w:instrText>
    </w:r>
    <w:r>
      <w:fldChar w:fldCharType="separate"/>
    </w:r>
    <w:r w:rsidR="00B523B7">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905E1" w14:textId="77777777" w:rsidR="00646532" w:rsidRDefault="00646532">
      <w:pPr>
        <w:spacing w:line="240" w:lineRule="auto"/>
      </w:pPr>
      <w:r>
        <w:separator/>
      </w:r>
    </w:p>
  </w:footnote>
  <w:footnote w:type="continuationSeparator" w:id="0">
    <w:p w14:paraId="3F57FD31" w14:textId="77777777" w:rsidR="00646532" w:rsidRDefault="006465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A0B49EE"/>
    <w:multiLevelType w:val="multilevel"/>
    <w:tmpl w:val="FD74081C"/>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 w15:restartNumberingAfterBreak="0">
    <w:nsid w:val="384A3CDC"/>
    <w:multiLevelType w:val="multilevel"/>
    <w:tmpl w:val="2CF297C2"/>
    <w:styleLink w:val="WWNum3"/>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 w15:restartNumberingAfterBreak="0">
    <w:nsid w:val="3E5F0067"/>
    <w:multiLevelType w:val="multilevel"/>
    <w:tmpl w:val="28F232C4"/>
    <w:styleLink w:val="WWNum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42F858FF"/>
    <w:multiLevelType w:val="multilevel"/>
    <w:tmpl w:val="0D30628E"/>
    <w:styleLink w:val="WWNum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num w:numId="1" w16cid:durableId="1120881053">
    <w:abstractNumId w:val="0"/>
  </w:num>
  <w:num w:numId="2" w16cid:durableId="1224682076">
    <w:abstractNumId w:val="1"/>
  </w:num>
  <w:num w:numId="3" w16cid:durableId="1326057381">
    <w:abstractNumId w:val="4"/>
  </w:num>
  <w:num w:numId="4" w16cid:durableId="1799490206">
    <w:abstractNumId w:val="2"/>
  </w:num>
  <w:num w:numId="5" w16cid:durableId="20022009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5D5C"/>
    <w:rsid w:val="00203DD9"/>
    <w:rsid w:val="00341FEF"/>
    <w:rsid w:val="003B2396"/>
    <w:rsid w:val="00447834"/>
    <w:rsid w:val="00575D5C"/>
    <w:rsid w:val="00646532"/>
    <w:rsid w:val="008951F4"/>
    <w:rsid w:val="00B04F1B"/>
    <w:rsid w:val="00B523B7"/>
    <w:rsid w:val="00DF3D54"/>
    <w:rsid w:val="00EB5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F9AE81F"/>
  <w15:chartTrackingRefBased/>
  <w15:docId w15:val="{C60C7159-805D-4D49-9A2F-7C7DEBE8E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BodyText"/>
    <w:qFormat/>
    <w:pPr>
      <w:keepNext/>
      <w:keepLines/>
      <w:numPr>
        <w:numId w:val="1"/>
      </w:numPr>
      <w:spacing w:before="113"/>
      <w:outlineLvl w:val="0"/>
    </w:pPr>
    <w:rPr>
      <w:rFonts w:eastAsia="Times New Roman"/>
      <w:b/>
      <w:bCs/>
      <w:sz w:val="28"/>
      <w:szCs w:val="28"/>
    </w:rPr>
  </w:style>
  <w:style w:type="paragraph" w:styleId="Heading2">
    <w:name w:val="heading 2"/>
    <w:basedOn w:val="Normal"/>
    <w:next w:val="BodyText"/>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BodyText"/>
    <w:qFormat/>
    <w:pPr>
      <w:keepNext/>
      <w:numPr>
        <w:ilvl w:val="3"/>
        <w:numId w:val="1"/>
      </w:numPr>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customStyle="1" w:styleId="caption0">
    <w:name w:val="caption"/>
    <w:basedOn w:val="Normal"/>
    <w:pPr>
      <w:suppressLineNumbers/>
      <w:spacing w:before="120" w:after="120"/>
    </w:pPr>
    <w:rPr>
      <w:rFonts w:cs="DejaVu Sans"/>
      <w:i/>
      <w:iCs/>
      <w:szCs w:val="24"/>
    </w:r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pPr>
      <w:suppressLineNumbers/>
      <w:tabs>
        <w:tab w:val="center" w:pos="4680"/>
        <w:tab w:val="right" w:pos="9360"/>
      </w:tabs>
      <w:spacing w:line="100" w:lineRule="atLeast"/>
    </w:pPr>
  </w:style>
  <w:style w:type="paragraph" w:customStyle="1" w:styleId="ContentsHeading">
    <w:name w:val="Contents Heading"/>
    <w:basedOn w:val="Heading1"/>
    <w:pPr>
      <w:numPr>
        <w:numId w:val="0"/>
      </w:numPr>
      <w:suppressLineNumbers/>
      <w:suppressAutoHyphens w:val="0"/>
      <w:spacing w:before="240" w:line="252" w:lineRule="auto"/>
      <w:jc w:val="left"/>
    </w:pPr>
    <w:rPr>
      <w:rFonts w:ascii="Calibri Light" w:hAnsi="Calibri Light"/>
      <w:b w:val="0"/>
      <w:bCs w:val="0"/>
      <w:color w:val="2E74B5"/>
      <w:sz w:val="32"/>
      <w:szCs w:val="32"/>
      <w:lang w:val="en-US"/>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0"/>
  </w:style>
  <w:style w:type="paragraph" w:styleId="TOC1">
    <w:name w:val="toc 1"/>
    <w:basedOn w:val="Normal"/>
    <w:uiPriority w:val="39"/>
    <w:pPr>
      <w:tabs>
        <w:tab w:val="right" w:leader="dot" w:pos="9638"/>
      </w:tabs>
    </w:pPr>
  </w:style>
  <w:style w:type="paragraph" w:styleId="TOC2">
    <w:name w:val="toc 2"/>
    <w:basedOn w:val="Normal"/>
    <w:uiPriority w:val="39"/>
    <w:pPr>
      <w:tabs>
        <w:tab w:val="right" w:leader="dot" w:pos="9355"/>
      </w:tabs>
      <w:ind w:left="240"/>
    </w:pPr>
  </w:style>
  <w:style w:type="paragraph" w:customStyle="1" w:styleId="TableContents">
    <w:name w:val="Table Contents"/>
    <w:basedOn w:val="Normal"/>
    <w:pPr>
      <w:suppressLineNumbers/>
    </w:pPr>
  </w:style>
  <w:style w:type="paragraph" w:styleId="TOC3">
    <w:name w:val="toc 3"/>
    <w:basedOn w:val="Index"/>
    <w:uiPriority w:val="39"/>
    <w:pPr>
      <w:tabs>
        <w:tab w:val="right" w:leader="dot" w:pos="8794"/>
      </w:tabs>
      <w:ind w:left="566"/>
    </w:pPr>
  </w:style>
  <w:style w:type="paragraph" w:customStyle="1" w:styleId="Standard">
    <w:name w:val="Standard"/>
    <w:rsid w:val="00B04F1B"/>
    <w:pPr>
      <w:widowControl w:val="0"/>
      <w:suppressAutoHyphens/>
      <w:autoSpaceDN w:val="0"/>
      <w:spacing w:line="360" w:lineRule="auto"/>
      <w:jc w:val="both"/>
      <w:textAlignment w:val="baseline"/>
    </w:pPr>
    <w:rPr>
      <w:rFonts w:eastAsia="DejaVu Sans Mono" w:cs="DejaVu Sans"/>
      <w:kern w:val="3"/>
      <w:sz w:val="24"/>
      <w:szCs w:val="24"/>
      <w:lang w:eastAsia="hi-IN" w:bidi="hi-IN"/>
    </w:rPr>
  </w:style>
  <w:style w:type="paragraph" w:customStyle="1" w:styleId="Textbody">
    <w:name w:val="Text body"/>
    <w:basedOn w:val="Standard"/>
    <w:rsid w:val="00B04F1B"/>
    <w:pPr>
      <w:spacing w:after="120"/>
    </w:pPr>
  </w:style>
  <w:style w:type="paragraph" w:styleId="NormalWeb">
    <w:name w:val="Normal (Web)"/>
    <w:basedOn w:val="Standard"/>
    <w:rsid w:val="00B04F1B"/>
    <w:pPr>
      <w:widowControl/>
      <w:suppressAutoHyphens w:val="0"/>
      <w:spacing w:before="100" w:after="100" w:line="240" w:lineRule="auto"/>
      <w:jc w:val="left"/>
    </w:pPr>
    <w:rPr>
      <w:rFonts w:eastAsia="Times New Roman" w:cs="Times New Roman"/>
      <w:lang w:val="en-US" w:eastAsia="en-US" w:bidi="ar-SA"/>
    </w:rPr>
  </w:style>
  <w:style w:type="paragraph" w:customStyle="1" w:styleId="Contents1">
    <w:name w:val="Contents 1"/>
    <w:basedOn w:val="Standard"/>
    <w:rsid w:val="00B04F1B"/>
    <w:pPr>
      <w:tabs>
        <w:tab w:val="right" w:leader="dot" w:pos="9638"/>
      </w:tabs>
      <w:spacing w:after="100"/>
    </w:pPr>
    <w:rPr>
      <w:rFonts w:cs="Mangal"/>
      <w:szCs w:val="21"/>
    </w:rPr>
  </w:style>
  <w:style w:type="paragraph" w:customStyle="1" w:styleId="Contents2">
    <w:name w:val="Contents 2"/>
    <w:basedOn w:val="Standard"/>
    <w:rsid w:val="00B04F1B"/>
    <w:pPr>
      <w:tabs>
        <w:tab w:val="right" w:leader="dot" w:pos="9595"/>
      </w:tabs>
      <w:spacing w:after="100"/>
      <w:ind w:left="240"/>
    </w:pPr>
    <w:rPr>
      <w:rFonts w:cs="Mangal"/>
      <w:szCs w:val="21"/>
    </w:rPr>
  </w:style>
  <w:style w:type="paragraph" w:customStyle="1" w:styleId="Contents3">
    <w:name w:val="Contents 3"/>
    <w:basedOn w:val="Standard"/>
    <w:rsid w:val="00B04F1B"/>
    <w:pPr>
      <w:tabs>
        <w:tab w:val="right" w:leader="dot" w:pos="9552"/>
      </w:tabs>
      <w:spacing w:after="100"/>
      <w:ind w:left="480"/>
    </w:pPr>
    <w:rPr>
      <w:rFonts w:cs="Mangal"/>
      <w:szCs w:val="21"/>
    </w:rPr>
  </w:style>
  <w:style w:type="character" w:customStyle="1" w:styleId="BodyTextChar">
    <w:name w:val="Body Text Char"/>
    <w:rsid w:val="00B04F1B"/>
  </w:style>
  <w:style w:type="character" w:customStyle="1" w:styleId="Internetlink">
    <w:name w:val="Internet link"/>
    <w:rsid w:val="00B04F1B"/>
    <w:rPr>
      <w:color w:val="0000FF"/>
      <w:u w:val="single"/>
    </w:rPr>
  </w:style>
  <w:style w:type="character" w:customStyle="1" w:styleId="Heading3Char">
    <w:name w:val="Heading 3 Char"/>
    <w:rsid w:val="00B04F1B"/>
    <w:rPr>
      <w:rFonts w:ascii="Times New Roman" w:hAnsi="Times New Roman" w:cs="Mangal"/>
      <w:color w:val="000000"/>
      <w:sz w:val="24"/>
      <w:szCs w:val="21"/>
      <w:lang w:val="en-GB" w:eastAsia="hi-IN" w:bidi="hi-IN"/>
    </w:rPr>
  </w:style>
  <w:style w:type="numbering" w:customStyle="1" w:styleId="WWNum1">
    <w:name w:val="WWNum1"/>
    <w:basedOn w:val="NoList"/>
    <w:rsid w:val="00B04F1B"/>
    <w:pPr>
      <w:numPr>
        <w:numId w:val="2"/>
      </w:numPr>
    </w:pPr>
  </w:style>
  <w:style w:type="numbering" w:customStyle="1" w:styleId="WWNum2">
    <w:name w:val="WWNum2"/>
    <w:basedOn w:val="NoList"/>
    <w:rsid w:val="00B04F1B"/>
    <w:pPr>
      <w:numPr>
        <w:numId w:val="3"/>
      </w:numPr>
    </w:pPr>
  </w:style>
  <w:style w:type="numbering" w:customStyle="1" w:styleId="WWNum3">
    <w:name w:val="WWNum3"/>
    <w:basedOn w:val="NoList"/>
    <w:rsid w:val="00B04F1B"/>
    <w:pPr>
      <w:numPr>
        <w:numId w:val="4"/>
      </w:numPr>
    </w:pPr>
  </w:style>
  <w:style w:type="numbering" w:customStyle="1" w:styleId="WWNum4">
    <w:name w:val="WWNum4"/>
    <w:basedOn w:val="NoList"/>
    <w:rsid w:val="00B04F1B"/>
    <w:pPr>
      <w:numPr>
        <w:numId w:val="5"/>
      </w:numPr>
    </w:pPr>
  </w:style>
  <w:style w:type="character" w:customStyle="1" w:styleId="NoSpacingChar">
    <w:name w:val="No Spacing Char"/>
    <w:link w:val="NoSpacing"/>
    <w:uiPriority w:val="1"/>
    <w:rsid w:val="00EB5756"/>
    <w:rPr>
      <w:rFonts w:ascii="Tinos" w:eastAsia="Droid Sans" w:hAnsi="Tinos" w:cs="DejaVu Sans"/>
      <w:sz w:val="24"/>
      <w:szCs w:val="24"/>
      <w:lang w:eastAsia="hi-IN" w:bidi="hi-IN"/>
    </w:rPr>
  </w:style>
  <w:style w:type="paragraph" w:styleId="TOCHeading">
    <w:name w:val="TOC Heading"/>
    <w:basedOn w:val="Heading1"/>
    <w:next w:val="Normal"/>
    <w:uiPriority w:val="39"/>
    <w:unhideWhenUsed/>
    <w:qFormat/>
    <w:rsid w:val="00EB5756"/>
    <w:pPr>
      <w:numPr>
        <w:numId w:val="0"/>
      </w:numPr>
      <w:suppressAutoHyphens w:val="0"/>
      <w:spacing w:before="240" w:line="259" w:lineRule="auto"/>
      <w:jc w:val="left"/>
      <w:outlineLvl w:val="9"/>
    </w:pPr>
    <w:rPr>
      <w:rFonts w:ascii="Calibri Light" w:hAnsi="Calibri Light"/>
      <w:b w:val="0"/>
      <w:bCs w:val="0"/>
      <w:color w:val="2F5496"/>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67735">
      <w:bodyDiv w:val="1"/>
      <w:marLeft w:val="0"/>
      <w:marRight w:val="0"/>
      <w:marTop w:val="0"/>
      <w:marBottom w:val="0"/>
      <w:divBdr>
        <w:top w:val="none" w:sz="0" w:space="0" w:color="auto"/>
        <w:left w:val="none" w:sz="0" w:space="0" w:color="auto"/>
        <w:bottom w:val="none" w:sz="0" w:space="0" w:color="auto"/>
        <w:right w:val="none" w:sz="0" w:space="0" w:color="auto"/>
      </w:divBdr>
    </w:div>
    <w:div w:id="1126850634">
      <w:bodyDiv w:val="1"/>
      <w:marLeft w:val="0"/>
      <w:marRight w:val="0"/>
      <w:marTop w:val="0"/>
      <w:marBottom w:val="0"/>
      <w:divBdr>
        <w:top w:val="none" w:sz="0" w:space="0" w:color="auto"/>
        <w:left w:val="none" w:sz="0" w:space="0" w:color="auto"/>
        <w:bottom w:val="none" w:sz="0" w:space="0" w:color="auto"/>
        <w:right w:val="none" w:sz="0" w:space="0" w:color="auto"/>
      </w:divBdr>
    </w:div>
    <w:div w:id="1398936491">
      <w:bodyDiv w:val="1"/>
      <w:marLeft w:val="0"/>
      <w:marRight w:val="0"/>
      <w:marTop w:val="0"/>
      <w:marBottom w:val="0"/>
      <w:divBdr>
        <w:top w:val="none" w:sz="0" w:space="0" w:color="auto"/>
        <w:left w:val="none" w:sz="0" w:space="0" w:color="auto"/>
        <w:bottom w:val="none" w:sz="0" w:space="0" w:color="auto"/>
        <w:right w:val="none" w:sz="0" w:space="0" w:color="auto"/>
      </w:divBdr>
    </w:div>
    <w:div w:id="1564757778">
      <w:bodyDiv w:val="1"/>
      <w:marLeft w:val="0"/>
      <w:marRight w:val="0"/>
      <w:marTop w:val="0"/>
      <w:marBottom w:val="0"/>
      <w:divBdr>
        <w:top w:val="none" w:sz="0" w:space="0" w:color="auto"/>
        <w:left w:val="none" w:sz="0" w:space="0" w:color="auto"/>
        <w:bottom w:val="none" w:sz="0" w:space="0" w:color="auto"/>
        <w:right w:val="none" w:sz="0" w:space="0" w:color="auto"/>
      </w:divBdr>
    </w:div>
    <w:div w:id="203333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70d3ecffcd846039c639beb5229d28f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80b1dadf20799d4a68360da6dd3f9e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621C7A-BD30-40A6-B943-6A27C76EE097}">
  <ds:schemaRefs>
    <ds:schemaRef ds:uri="http://schemas.openxmlformats.org/officeDocument/2006/bibliography"/>
  </ds:schemaRefs>
</ds:datastoreItem>
</file>

<file path=customXml/itemProps2.xml><?xml version="1.0" encoding="utf-8"?>
<ds:datastoreItem xmlns:ds="http://schemas.openxmlformats.org/officeDocument/2006/customXml" ds:itemID="{72EAAFC4-B321-455E-A65A-940C41EC4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53588A-E6C5-416A-B55F-CC968AA4CEDE}">
  <ds:schemaRefs>
    <ds:schemaRef ds:uri="http://schemas.microsoft.com/sharepoint/v3/contenttype/forms"/>
  </ds:schemaRefs>
</ds:datastoreItem>
</file>

<file path=customXml/itemProps4.xml><?xml version="1.0" encoding="utf-8"?>
<ds:datastoreItem xmlns:ds="http://schemas.openxmlformats.org/officeDocument/2006/customXml" ds:itemID="{055CA0BD-DDBB-488B-BD99-96009BA55C27}">
  <ds:schemaRefs>
    <ds:schemaRef ds:uri="http://schemas.microsoft.com/office/2006/documentManagement/types"/>
    <ds:schemaRef ds:uri="9823f8e4-81f3-4a59-a026-c1a9717271fd"/>
    <ds:schemaRef ds:uri="http://purl.org/dc/elements/1.1/"/>
    <ds:schemaRef ds:uri="95817cb9-f0eb-4f4d-892c-47ab9f8957c0"/>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3763</Words>
  <Characters>21452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25165</CharactersWithSpaces>
  <SharedDoc>false</SharedDoc>
  <HLinks>
    <vt:vector size="6" baseType="variant">
      <vt:variant>
        <vt:i4>1769534</vt:i4>
      </vt:variant>
      <vt:variant>
        <vt:i4>72</vt:i4>
      </vt:variant>
      <vt:variant>
        <vt:i4>0</vt:i4>
      </vt:variant>
      <vt:variant>
        <vt:i4>5</vt:i4>
      </vt:variant>
      <vt:variant>
        <vt:lpwstr/>
      </vt:variant>
      <vt:variant>
        <vt:lpwstr>_Toc76982321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Anca Dula (2112863)</cp:lastModifiedBy>
  <cp:revision>2</cp:revision>
  <cp:lastPrinted>2113-01-01T00:00:00Z</cp:lastPrinted>
  <dcterms:created xsi:type="dcterms:W3CDTF">2023-01-13T07:12:00Z</dcterms:created>
  <dcterms:modified xsi:type="dcterms:W3CDTF">2023-01-13T07:12:00Z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0x0101002F3C2EEDB3FECD489FE6CB8E237B85C0</vt:lpwstr>
  </property>
</Properties>
</file>