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D93E7" w14:textId="77777777" w:rsidR="00654BAF" w:rsidRDefault="00654BAF" w:rsidP="006B229B">
      <w:pPr>
        <w:jc w:val="center"/>
        <w:rPr>
          <w:b/>
          <w:bCs/>
          <w:sz w:val="36"/>
          <w:szCs w:val="36"/>
        </w:rPr>
      </w:pPr>
    </w:p>
    <w:p w14:paraId="7D21DCEA" w14:textId="77777777" w:rsidR="00654BAF" w:rsidRDefault="00654BAF" w:rsidP="006B229B">
      <w:pPr>
        <w:jc w:val="center"/>
        <w:rPr>
          <w:b/>
          <w:bCs/>
          <w:sz w:val="36"/>
          <w:szCs w:val="36"/>
        </w:rPr>
      </w:pPr>
    </w:p>
    <w:p w14:paraId="7F91A3B1" w14:textId="77777777" w:rsidR="00654BAF" w:rsidRDefault="00654BAF" w:rsidP="006B229B">
      <w:pPr>
        <w:jc w:val="center"/>
        <w:rPr>
          <w:b/>
          <w:bCs/>
          <w:sz w:val="36"/>
          <w:szCs w:val="36"/>
        </w:rPr>
      </w:pPr>
    </w:p>
    <w:p w14:paraId="1F8ECC61" w14:textId="77777777" w:rsidR="00654BAF" w:rsidRDefault="00654BAF" w:rsidP="006B229B">
      <w:pPr>
        <w:jc w:val="center"/>
        <w:rPr>
          <w:b/>
          <w:bCs/>
          <w:sz w:val="36"/>
          <w:szCs w:val="36"/>
        </w:rPr>
      </w:pPr>
    </w:p>
    <w:p w14:paraId="47F34F65" w14:textId="1141ACCC" w:rsidR="00807DFD" w:rsidRDefault="00807DFD" w:rsidP="006B229B">
      <w:pPr>
        <w:jc w:val="center"/>
        <w:rPr>
          <w:b/>
          <w:bCs/>
          <w:sz w:val="36"/>
          <w:szCs w:val="36"/>
        </w:rPr>
      </w:pPr>
      <w:r w:rsidRPr="00807DFD">
        <w:rPr>
          <w:b/>
          <w:bCs/>
          <w:sz w:val="36"/>
          <w:szCs w:val="36"/>
        </w:rPr>
        <w:t xml:space="preserve">Marketing Essentials </w:t>
      </w:r>
    </w:p>
    <w:p w14:paraId="2DF5A909" w14:textId="1ECD6047" w:rsidR="00807DFD" w:rsidRDefault="00807DFD" w:rsidP="006B229B">
      <w:pPr>
        <w:jc w:val="center"/>
        <w:rPr>
          <w:b/>
          <w:bCs/>
          <w:sz w:val="36"/>
          <w:szCs w:val="36"/>
        </w:rPr>
      </w:pPr>
      <w:r w:rsidRPr="00807DFD">
        <w:rPr>
          <w:b/>
          <w:bCs/>
          <w:sz w:val="36"/>
          <w:szCs w:val="36"/>
        </w:rPr>
        <w:t>BMIH4005</w:t>
      </w:r>
    </w:p>
    <w:p w14:paraId="00000002" w14:textId="446290C4" w:rsidR="00425CC8" w:rsidRPr="006B229B" w:rsidRDefault="00BB1FDB" w:rsidP="006B229B">
      <w:pPr>
        <w:jc w:val="center"/>
        <w:rPr>
          <w:b/>
          <w:bCs/>
          <w:sz w:val="36"/>
          <w:szCs w:val="36"/>
        </w:rPr>
      </w:pPr>
      <w:r>
        <w:rPr>
          <w:b/>
          <w:bCs/>
          <w:sz w:val="36"/>
          <w:szCs w:val="36"/>
        </w:rPr>
        <w:t xml:space="preserve">Component 1 </w:t>
      </w:r>
    </w:p>
    <w:p w14:paraId="00000003" w14:textId="140C1A3F" w:rsidR="00425CC8" w:rsidRPr="00807DFD" w:rsidRDefault="00DA46C0" w:rsidP="006B229B">
      <w:pPr>
        <w:jc w:val="center"/>
        <w:rPr>
          <w:sz w:val="28"/>
          <w:szCs w:val="28"/>
        </w:rPr>
      </w:pPr>
      <w:r w:rsidRPr="00807DFD">
        <w:rPr>
          <w:sz w:val="28"/>
          <w:szCs w:val="28"/>
        </w:rPr>
        <w:t xml:space="preserve">Student </w:t>
      </w:r>
      <w:r w:rsidR="00807DFD" w:rsidRPr="00807DFD">
        <w:rPr>
          <w:sz w:val="28"/>
          <w:szCs w:val="28"/>
        </w:rPr>
        <w:t>N</w:t>
      </w:r>
      <w:r w:rsidRPr="00807DFD">
        <w:rPr>
          <w:sz w:val="28"/>
          <w:szCs w:val="28"/>
        </w:rPr>
        <w:t>ame:</w:t>
      </w:r>
      <w:r w:rsidR="00A9049C">
        <w:rPr>
          <w:sz w:val="28"/>
          <w:szCs w:val="28"/>
        </w:rPr>
        <w:t xml:space="preserve"> Cornelia Cislaru</w:t>
      </w:r>
    </w:p>
    <w:p w14:paraId="00000004" w14:textId="13066880" w:rsidR="00425CC8" w:rsidRDefault="00DA46C0" w:rsidP="006B229B">
      <w:pPr>
        <w:jc w:val="center"/>
      </w:pPr>
      <w:r w:rsidRPr="00807DFD">
        <w:rPr>
          <w:sz w:val="28"/>
          <w:szCs w:val="28"/>
        </w:rPr>
        <w:t>Student ID:</w:t>
      </w:r>
      <w:r w:rsidR="00A9049C">
        <w:rPr>
          <w:sz w:val="28"/>
          <w:szCs w:val="28"/>
        </w:rPr>
        <w:t xml:space="preserve"> 2134157</w:t>
      </w:r>
      <w:r>
        <w:br w:type="page"/>
      </w:r>
    </w:p>
    <w:p w14:paraId="00000005" w14:textId="77777777" w:rsidR="00425CC8" w:rsidRDefault="00DA46C0" w:rsidP="00654BAF">
      <w:pPr>
        <w:pStyle w:val="Heading1"/>
        <w:spacing w:after="0"/>
      </w:pPr>
      <w:r>
        <w:lastRenderedPageBreak/>
        <w:t xml:space="preserve">Introduction </w:t>
      </w:r>
    </w:p>
    <w:p w14:paraId="00000006" w14:textId="5E088868" w:rsidR="00425CC8" w:rsidRDefault="00DA46C0" w:rsidP="00654BAF">
      <w:r>
        <w:t>Premier Inn is UK’s one of the largest brands, which offers hospitality services to both international and domestic consumers. On the other hand, the Hilton Hotel is a famous global brand in the U</w:t>
      </w:r>
      <w:r w:rsidR="0036583D">
        <w:t xml:space="preserve">K  </w:t>
      </w:r>
      <w:sdt>
        <w:sdtPr>
          <w:id w:val="653261020"/>
          <w:citation/>
        </w:sdtPr>
        <w:sdtEndPr/>
        <w:sdtContent>
          <w:r w:rsidR="0036583D">
            <w:fldChar w:fldCharType="begin"/>
          </w:r>
          <w:r w:rsidR="0036583D">
            <w:rPr>
              <w:lang w:val="en-US"/>
            </w:rPr>
            <w:instrText xml:space="preserve"> CITATION hil23 \l 1033 </w:instrText>
          </w:r>
          <w:r w:rsidR="0036583D">
            <w:fldChar w:fldCharType="separate"/>
          </w:r>
          <w:r w:rsidR="0036583D" w:rsidRPr="0036583D">
            <w:rPr>
              <w:noProof/>
              <w:lang w:val="en-US"/>
            </w:rPr>
            <w:t>(hilton, 2023)</w:t>
          </w:r>
          <w:r w:rsidR="0036583D">
            <w:fldChar w:fldCharType="end"/>
          </w:r>
        </w:sdtContent>
      </w:sdt>
      <w:r>
        <w:t xml:space="preserve">. This organisation also provides resort and hotel-related services to customers. The following essay will discuss the comparison between the marketing methods of both Premier Inn and Hilton Hotel. Therefore, the 7ps of the marketing mix of the Hilton Hotel and Premier Inn will be properly conducted to understand the business marketing practices of these two hotel sectors.  Along with that, the STP analysis will also </w:t>
      </w:r>
      <w:r w:rsidR="00793525">
        <w:t>perform</w:t>
      </w:r>
      <w:r>
        <w:t xml:space="preserve"> in order to recognise the potential customer segment and create new services and marketing communication to target more customers. Furthermore, the SWOT and PESTLE analysis will be commenced to identify and analyse several business factors. </w:t>
      </w:r>
    </w:p>
    <w:p w14:paraId="213EC5F2" w14:textId="77777777" w:rsidR="0036583D" w:rsidRDefault="0036583D">
      <w:pPr>
        <w:spacing w:line="276" w:lineRule="auto"/>
        <w:jc w:val="left"/>
      </w:pPr>
      <w:r>
        <w:br w:type="page"/>
      </w:r>
    </w:p>
    <w:p w14:paraId="00000007" w14:textId="162EECCA" w:rsidR="00425CC8" w:rsidRDefault="00DA46C0" w:rsidP="0036583D">
      <w:pPr>
        <w:pStyle w:val="Heading1"/>
      </w:pPr>
      <w:r>
        <w:lastRenderedPageBreak/>
        <w:t>Discussion</w:t>
      </w:r>
    </w:p>
    <w:p w14:paraId="00000008" w14:textId="5E3D89DA" w:rsidR="00425CC8" w:rsidRDefault="00DA46C0" w:rsidP="0036583D">
      <w:r>
        <w:t>One of the effective strengths of the Premier Inn is having a good occupancy rate, which gives it a better position of the company in the business marketplace. This hotel has approximately 840 hotels in the UK, therefore it has a strong presence in the United Kingdom. The fundamental weakness faced by Premier Inn is having a limited global presence, which means it performs its business activities in some of the countries. Premier Inn has been accused of refusing to give refunds to many customers during the COVID-19 period. This company operate business in Germany by using 28 hotel</w:t>
      </w:r>
      <w:r w:rsidR="0036583D">
        <w:t xml:space="preserve"> </w:t>
      </w:r>
      <w:sdt>
        <w:sdtPr>
          <w:id w:val="-1670163210"/>
          <w:citation/>
        </w:sdtPr>
        <w:sdtEndPr/>
        <w:sdtContent>
          <w:r w:rsidR="0036583D">
            <w:fldChar w:fldCharType="begin"/>
          </w:r>
          <w:r w:rsidR="0036583D">
            <w:rPr>
              <w:lang w:val="en-US"/>
            </w:rPr>
            <w:instrText xml:space="preserve"> CITATION pre23 \l 1033 </w:instrText>
          </w:r>
          <w:r w:rsidR="0036583D">
            <w:fldChar w:fldCharType="separate"/>
          </w:r>
          <w:r w:rsidR="0036583D" w:rsidRPr="0036583D">
            <w:rPr>
              <w:noProof/>
              <w:lang w:val="en-US"/>
            </w:rPr>
            <w:t>(premierinn, 2023)</w:t>
          </w:r>
          <w:r w:rsidR="0036583D">
            <w:fldChar w:fldCharType="end"/>
          </w:r>
        </w:sdtContent>
      </w:sdt>
      <w:r>
        <w:t>. As Germany is one of the most visited countries in Europe, Premier Inn can expand business in Geermnay for sustainable business growth. Starting a business in several countries can help the company develop its business. There are various competitive companies of the Premier Inn such as Easyhotel, Hotel Inn and many others. Business activities of these competitive companies decrease the brand image and profit rate of Premier Inn.</w:t>
      </w:r>
    </w:p>
    <w:p w14:paraId="00000009" w14:textId="61383BE9" w:rsidR="00425CC8" w:rsidRDefault="00DA46C0" w:rsidP="0036583D">
      <w:r>
        <w:t>Hilton Hotels has implemented several new technologies in order to streamline operations, and customer experiences and decrease business costs</w:t>
      </w:r>
      <w:r w:rsidR="0036583D">
        <w:t xml:space="preserve"> </w:t>
      </w:r>
      <w:sdt>
        <w:sdtPr>
          <w:id w:val="1185936661"/>
          <w:citation/>
        </w:sdtPr>
        <w:sdtEndPr/>
        <w:sdtContent>
          <w:r w:rsidR="0036583D">
            <w:fldChar w:fldCharType="begin"/>
          </w:r>
          <w:r w:rsidR="0036583D">
            <w:rPr>
              <w:lang w:val="en-US"/>
            </w:rPr>
            <w:instrText xml:space="preserve"> CITATION med20 \l 1033 </w:instrText>
          </w:r>
          <w:r w:rsidR="0036583D">
            <w:fldChar w:fldCharType="separate"/>
          </w:r>
          <w:r w:rsidR="0036583D" w:rsidRPr="0036583D">
            <w:rPr>
              <w:noProof/>
              <w:lang w:val="en-US"/>
            </w:rPr>
            <w:t>(medium, 2020)</w:t>
          </w:r>
          <w:r w:rsidR="0036583D">
            <w:fldChar w:fldCharType="end"/>
          </w:r>
        </w:sdtContent>
      </w:sdt>
      <w:r>
        <w:t>. Adopting several technical activities and tools also enhanced the number of customers, which led to the business expansion of Hilton Hotels. This famous hotel has created an international business network, which tracts both leisure and business travellers. Global presence helps the Hilton Hotel to decrease economic fluctuation and maintain a potential revenue stream. The rise of various hospitality industries in the USA such as  VRBO, Airbnb and others enhances the competition rate in this industry. These competitive companies provide quality-based experience at a lower rate, which increases customer attraction</w:t>
      </w:r>
      <w:r w:rsidR="0036583D">
        <w:t xml:space="preserve"> </w:t>
      </w:r>
      <w:sdt>
        <w:sdtPr>
          <w:id w:val="1539938081"/>
          <w:citation/>
        </w:sdtPr>
        <w:sdtEndPr/>
        <w:sdtContent>
          <w:r w:rsidR="0036583D">
            <w:fldChar w:fldCharType="begin"/>
          </w:r>
          <w:r w:rsidR="0036583D">
            <w:rPr>
              <w:lang w:val="en-US"/>
            </w:rPr>
            <w:instrText xml:space="preserve"> CITATION Bri19 \l 1033 </w:instrText>
          </w:r>
          <w:r w:rsidR="0036583D">
            <w:fldChar w:fldCharType="separate"/>
          </w:r>
          <w:r w:rsidR="0036583D" w:rsidRPr="0036583D">
            <w:rPr>
              <w:noProof/>
              <w:lang w:val="en-US"/>
            </w:rPr>
            <w:t>(Hill, 2019)</w:t>
          </w:r>
          <w:r w:rsidR="0036583D">
            <w:fldChar w:fldCharType="end"/>
          </w:r>
        </w:sdtContent>
      </w:sdt>
      <w:r>
        <w:t xml:space="preserve">.  Hilton Hotel faces a variety of workforce challenges such as employee satisfaction, and employee retention-related challenges, that hampers the business performance. Hilton Hotels can promote and develop sustainability initiatives in business. Investment in local </w:t>
      </w:r>
      <w:r>
        <w:lastRenderedPageBreak/>
        <w:t>communities and adoption of eco-friendly practices help the hotel to be different from the competitive companies</w:t>
      </w:r>
      <w:r w:rsidR="0036583D">
        <w:t xml:space="preserve"> </w:t>
      </w:r>
      <w:sdt>
        <w:sdtPr>
          <w:id w:val="-485474187"/>
          <w:citation/>
        </w:sdtPr>
        <w:sdtEndPr/>
        <w:sdtContent>
          <w:r w:rsidR="0036583D">
            <w:fldChar w:fldCharType="begin"/>
          </w:r>
          <w:r w:rsidR="0036583D">
            <w:rPr>
              <w:lang w:val="en-US"/>
            </w:rPr>
            <w:instrText xml:space="preserve"> CITATION Ali22 \l 1033 </w:instrText>
          </w:r>
          <w:r w:rsidR="0036583D">
            <w:fldChar w:fldCharType="separate"/>
          </w:r>
          <w:r w:rsidR="0036583D" w:rsidRPr="0036583D">
            <w:rPr>
              <w:noProof/>
              <w:lang w:val="en-US"/>
            </w:rPr>
            <w:t>(Pennington, 2022)</w:t>
          </w:r>
          <w:r w:rsidR="0036583D">
            <w:fldChar w:fldCharType="end"/>
          </w:r>
        </w:sdtContent>
      </w:sdt>
      <w:r>
        <w:t xml:space="preserve">. Uneconomical uncertainty is one of the significant threats, which negatively impacts hotel occupancy, and decreases the travel demand of customers. As a consequence, the profitability and revenue collection of Hilton Hotels has been reduced.  </w:t>
      </w:r>
    </w:p>
    <w:p w14:paraId="0000000B" w14:textId="5A42F129" w:rsidR="00425CC8" w:rsidRDefault="00DA46C0" w:rsidP="0036583D">
      <w:r>
        <w:t>The hospitality industry of the United Kingdom is subject to a diverse range of national, local and international regulations. These regulations involve employment law, safety and health standards. Changes in regulation can significantly affect the business operation of Premier Inn. This UK-based hotel also is influenced by exchange rate fluctuations</w:t>
      </w:r>
      <w:r w:rsidR="0036583D">
        <w:t xml:space="preserve"> </w:t>
      </w:r>
      <w:sdt>
        <w:sdtPr>
          <w:id w:val="265358953"/>
          <w:citation/>
        </w:sdtPr>
        <w:sdtEndPr/>
        <w:sdtContent>
          <w:r w:rsidR="0036583D">
            <w:fldChar w:fldCharType="begin"/>
          </w:r>
          <w:r w:rsidR="0036583D">
            <w:rPr>
              <w:lang w:val="en-US"/>
            </w:rPr>
            <w:instrText xml:space="preserve"> CITATION the232 \l 1033 </w:instrText>
          </w:r>
          <w:r w:rsidR="0036583D">
            <w:fldChar w:fldCharType="separate"/>
          </w:r>
          <w:r w:rsidR="0036583D" w:rsidRPr="0036583D">
            <w:rPr>
              <w:noProof/>
              <w:lang w:val="en-US"/>
            </w:rPr>
            <w:t>(thestrategystory, 2023)</w:t>
          </w:r>
          <w:r w:rsidR="0036583D">
            <w:fldChar w:fldCharType="end"/>
          </w:r>
        </w:sdtContent>
      </w:sdt>
      <w:r>
        <w:t xml:space="preserve">. Currency value reduction can enhance inbound tourism as the country becomes one of the most affordable travelling destinations. An increasing inflation rate can also elevate the business operation cost of the Premier Inn, which negatively affects the business environment. Several local rituals and cultural festivals can attract more customers and positively impact the business of this hotel. Also, Premier Inn can grab this opportunity by providing attractive hotel packaging. Implementing high-speed WiFi connectivity helps to increase the customer satisfaction level. AI-driven and chatbot customer service provide customer services and solve their enquiries. AI- tool also helps in personalising the customer experience on the basis of customer behaviour. Implementing a waste recycling system and waste management can attract eco-conscious customers. Using </w:t>
      </w:r>
      <w:r w:rsidR="00793525">
        <w:t>locally produced</w:t>
      </w:r>
      <w:r>
        <w:t xml:space="preserve"> raw materials, and goods can decrease transportation costs and transportation emissions. This initiative also promotes the business of local communities.  The business operations of the Hilton Hotels are significantly affected by the country's political instability. Getting government subsidiaries reduces the business operational cost of Hilton Hotels. Inflation rate fluctuation impacts the business activities of this famous hospitality industry. During the high inflation rate, travellers avoided travelling, which decreased the company's profitability. Along with that, the </w:t>
      </w:r>
      <w:r>
        <w:lastRenderedPageBreak/>
        <w:t>Hilton Hotel can have a negative impact in times of economic recession. Changes in customer preferences can effectively impact the business activities of Hilton Hotels. Therefore, Hilton Hotel provides services to the customer based on the customer's preferences for business expansion</w:t>
      </w:r>
      <w:r w:rsidR="0036583D">
        <w:t xml:space="preserve"> </w:t>
      </w:r>
      <w:sdt>
        <w:sdtPr>
          <w:id w:val="-635946960"/>
          <w:citation/>
        </w:sdtPr>
        <w:sdtEndPr/>
        <w:sdtContent>
          <w:r w:rsidR="0036583D">
            <w:fldChar w:fldCharType="begin"/>
          </w:r>
          <w:r w:rsidR="0036583D">
            <w:rPr>
              <w:lang w:val="en-US"/>
            </w:rPr>
            <w:instrText xml:space="preserve"> CITATION the233 \l 1033 </w:instrText>
          </w:r>
          <w:r w:rsidR="0036583D">
            <w:fldChar w:fldCharType="separate"/>
          </w:r>
          <w:r w:rsidR="0036583D" w:rsidRPr="0036583D">
            <w:rPr>
              <w:noProof/>
              <w:lang w:val="en-US"/>
            </w:rPr>
            <w:t>(thestrategystory, 2023)</w:t>
          </w:r>
          <w:r w:rsidR="0036583D">
            <w:fldChar w:fldCharType="end"/>
          </w:r>
        </w:sdtContent>
      </w:sdt>
      <w:r>
        <w:t xml:space="preserve">. Also, this hotel should observe that the business activities should not violate the countries' culture. This hotel uses several technical advancements such as customer data analysis, which is very useful for getting valuable information like consumer's age range and customer preferences. This famous hospitality uses several social media platforms for enhancing business development. Hilton Hotel should ensure that no discrimination practices are performed in the business workplace. Any kind of discrimination in the Hilton Hotel can hamper the business operations. Also, the Data Protection Act, Employment Act, and labour laws have a strong effect on Hilton Hotels.  </w:t>
      </w:r>
    </w:p>
    <w:p w14:paraId="0000001A" w14:textId="0CBB7623" w:rsidR="00425CC8" w:rsidRDefault="00DA46C0" w:rsidP="0036583D">
      <w:r>
        <w:t>The 7Ps of the marketing mix have mainly been performed to get a general idea about the business marketing practices of both Hilton Hotels and Premier Inn. The UK-based hospitality industry Premier Inn provides a variety of hotel rooms for customers</w:t>
      </w:r>
      <w:r w:rsidR="007938A3">
        <w:t xml:space="preserve"> </w:t>
      </w:r>
      <w:sdt>
        <w:sdtPr>
          <w:id w:val="1496069214"/>
          <w:citation/>
        </w:sdtPr>
        <w:sdtEndPr/>
        <w:sdtContent>
          <w:r w:rsidR="007938A3">
            <w:fldChar w:fldCharType="begin"/>
          </w:r>
          <w:r w:rsidR="007938A3">
            <w:rPr>
              <w:lang w:val="en-US"/>
            </w:rPr>
            <w:instrText xml:space="preserve"> CITATION mai23 \l 1033 </w:instrText>
          </w:r>
          <w:r w:rsidR="007938A3">
            <w:fldChar w:fldCharType="separate"/>
          </w:r>
          <w:r w:rsidR="007938A3" w:rsidRPr="007938A3">
            <w:rPr>
              <w:noProof/>
              <w:lang w:val="en-US"/>
            </w:rPr>
            <w:t>(mailchimp, 2023)</w:t>
          </w:r>
          <w:r w:rsidR="007938A3">
            <w:fldChar w:fldCharType="end"/>
          </w:r>
        </w:sdtContent>
      </w:sdt>
      <w:r>
        <w:t>. Single rooms, double rooms, and accessible rooms are also provided to the customers by this hotel based on the customer's preferences. Also, every hotel room has a TV, high-speed WIFI, tea making and other severe facilities to enhance the experience level of the customers. Hilton Hotels offers a wide range of hospitality services to gain a competitive edge. This company provides luxurious hotel rooms, internet, facilities, hygienic washrooms and several facilities to the guests.</w:t>
      </w:r>
      <w:r w:rsidR="006B229B">
        <w:t xml:space="preserve"> </w:t>
      </w:r>
      <w:r>
        <w:t>Premier Inn has used a valuable pricing strategy, which aims to offer guests great value for money. Apart from that, Premiere Inn follows various types of service pricing strategies like advance, flex, semi-flex, non-flex and standard rates.  Hilton Hotels also followed an appropriate price strategy for providing high-quality services to customers</w:t>
      </w:r>
      <w:r w:rsidR="007938A3">
        <w:t xml:space="preserve"> </w:t>
      </w:r>
      <w:sdt>
        <w:sdtPr>
          <w:id w:val="904876974"/>
          <w:citation/>
        </w:sdtPr>
        <w:sdtEndPr/>
        <w:sdtContent>
          <w:r w:rsidR="007938A3">
            <w:fldChar w:fldCharType="begin"/>
          </w:r>
          <w:r w:rsidR="007938A3">
            <w:rPr>
              <w:lang w:val="en-US"/>
            </w:rPr>
            <w:instrText xml:space="preserve"> CITATION rul23 \l 1033 </w:instrText>
          </w:r>
          <w:r w:rsidR="007938A3">
            <w:fldChar w:fldCharType="separate"/>
          </w:r>
          <w:r w:rsidR="007938A3" w:rsidRPr="007938A3">
            <w:rPr>
              <w:noProof/>
              <w:lang w:val="en-US"/>
            </w:rPr>
            <w:t>(ruleranalytics, 2023)</w:t>
          </w:r>
          <w:r w:rsidR="007938A3">
            <w:fldChar w:fldCharType="end"/>
          </w:r>
        </w:sdtContent>
      </w:sdt>
      <w:r>
        <w:t xml:space="preserve">. The pricing strategy is made by the </w:t>
      </w:r>
      <w:r>
        <w:lastRenderedPageBreak/>
        <w:t>expert team members and researchers. Also, the price of a hotel room is quite higher than that of Premier Inn as Hilton Hotel provides five-star and four-star customer services. Premier Inn operated its business performance in several places in the UK such as Qatar, Germany, Ireland and other places. This hotel also has around 84 branches throughout the United Kingdom. Hilton Hotels performs its business in around 84 countries.  Every hotel of the Hilton Group has a presence near the airports, which makes the hotel more accessible to customers. Hilton Hotel operates business in the UK, USA and many other places.</w:t>
      </w:r>
      <w:r w:rsidR="006B229B">
        <w:t xml:space="preserve"> </w:t>
      </w:r>
      <w:r>
        <w:t>Promotion Inn uses a variety of advertising platforms like digital platforms, newspaper advertisements, and outdoor advertising strategies for enhancing business promotion. Presently, the company adopted a business marketing approach and uses several social media platforms like YouTube, Instagram, and Facebook in order to increase customer engagement.  Hilton Hotel also adopts a unique and creative marketing strategy for the purpose of business promotion. This global hospitality organisation also provides special hotel packages and uses various online business marketing strategies to enhance business performance</w:t>
      </w:r>
      <w:r w:rsidR="007938A3">
        <w:t xml:space="preserve"> </w:t>
      </w:r>
      <w:sdt>
        <w:sdtPr>
          <w:id w:val="-807553414"/>
          <w:citation/>
        </w:sdtPr>
        <w:sdtEndPr/>
        <w:sdtContent>
          <w:r w:rsidR="007938A3">
            <w:fldChar w:fldCharType="begin"/>
          </w:r>
          <w:r w:rsidR="007938A3">
            <w:rPr>
              <w:lang w:val="en-US"/>
            </w:rPr>
            <w:instrText xml:space="preserve"> CITATION Mar233 \l 1033 </w:instrText>
          </w:r>
          <w:r w:rsidR="007938A3">
            <w:fldChar w:fldCharType="separate"/>
          </w:r>
          <w:r w:rsidR="007938A3" w:rsidRPr="007938A3">
            <w:rPr>
              <w:noProof/>
              <w:lang w:val="en-US"/>
            </w:rPr>
            <w:t>(Kennan, 2023)</w:t>
          </w:r>
          <w:r w:rsidR="007938A3">
            <w:fldChar w:fldCharType="end"/>
          </w:r>
        </w:sdtContent>
      </w:sdt>
      <w:r>
        <w:t xml:space="preserve">. Approximately 4000 employees work as employees in Premier Inn. This hospitality offered hotel services to 5 million consumers every month. Also, Premier Inn gives thousands of work placements every year to the young generation. Hilton Hotel has around 200000 employees to maintain a potential working culture. This global organisation also get various recognition and rewards for effectively managing peoples. Also, Hilton Hotels gives various opportunities such as parental leave, retirement savings, and educational programs to the employees. The hotel booking procedure in the Premiere Inn is very easy procedures. Consumers use the Premier Inn app or websites to get a room in the customer's preferred location.   Customers use the Hilton Hotel's official website and app to book hotel rooms. This company also allows the customer to choose rooms, and make reservations, which enhances the customer service </w:t>
      </w:r>
      <w:r>
        <w:lastRenderedPageBreak/>
        <w:t>experience.  Premier is mainly recognised for its attractive business logo. Other physical evidence of Premer Inn is toasty duvets, large desks, adjustable chairs, and comfortable beds, that enhance the guest experience level.  Hospitality services are mainly intangible in nature. Hotel bills are included in the physical evidence</w:t>
      </w:r>
      <w:r w:rsidR="007938A3">
        <w:t xml:space="preserve"> </w:t>
      </w:r>
      <w:sdt>
        <w:sdtPr>
          <w:id w:val="1593043278"/>
          <w:citation/>
        </w:sdtPr>
        <w:sdtEndPr/>
        <w:sdtContent>
          <w:r w:rsidR="007938A3">
            <w:fldChar w:fldCharType="begin"/>
          </w:r>
          <w:r w:rsidR="007938A3">
            <w:rPr>
              <w:lang w:val="en-US"/>
            </w:rPr>
            <w:instrText xml:space="preserve"> CITATION Ang23 \l 1033 </w:instrText>
          </w:r>
          <w:r w:rsidR="007938A3">
            <w:fldChar w:fldCharType="separate"/>
          </w:r>
          <w:r w:rsidR="007938A3" w:rsidRPr="007938A3">
            <w:rPr>
              <w:noProof/>
              <w:lang w:val="en-US"/>
            </w:rPr>
            <w:t>(Bickford, 2023)</w:t>
          </w:r>
          <w:r w:rsidR="007938A3">
            <w:fldChar w:fldCharType="end"/>
          </w:r>
        </w:sdtContent>
      </w:sdt>
      <w:r>
        <w:t xml:space="preserve">. This company provides paperless checkout and check-in facilities to customers. In addition to that, Hilton Hotel offers quality-based furniture, accessories and other amenities, which are also considered as the physical evidence.  </w:t>
      </w:r>
    </w:p>
    <w:p w14:paraId="68CFB8D6" w14:textId="718815DB" w:rsidR="007938A3" w:rsidRDefault="006B229B" w:rsidP="006B229B">
      <w:r>
        <w:t>The segmentation step has been performed by the premium in a hotel based on the customer's basic requirement and preferences. The target customers of the hospitality industries are family travellers, travel vloggers, business and leisure travellers. Also, the price of the rooms of this hotel is much more affordable in nature so that middle class families can afford this. Apart from that, Premier Inn target it</w:t>
      </w:r>
      <w:r w:rsidR="00C04FAB">
        <w:t xml:space="preserve"> is </w:t>
      </w:r>
      <w:r>
        <w:t>customer by providing best accommodation, food services to the customers. Furthermore, a variety of social media platform has used to enhance more customer engagement with this business organisation and offering special holidays packages for consumers</w:t>
      </w:r>
      <w:r w:rsidR="00BB1FDB" w:rsidRPr="00BB1FDB">
        <w:t xml:space="preserve"> </w:t>
      </w:r>
      <w:sdt>
        <w:sdtPr>
          <w:id w:val="-1696230069"/>
          <w:citation/>
        </w:sdtPr>
        <w:sdtEndPr/>
        <w:sdtContent>
          <w:r w:rsidR="00BB1FDB">
            <w:fldChar w:fldCharType="begin"/>
          </w:r>
          <w:r w:rsidR="00BB1FDB">
            <w:rPr>
              <w:lang w:val="en-US"/>
            </w:rPr>
            <w:instrText xml:space="preserve">CITATION Wha22 \l 1033 </w:instrText>
          </w:r>
          <w:r w:rsidR="00BB1FDB">
            <w:fldChar w:fldCharType="separate"/>
          </w:r>
          <w:r w:rsidR="00BB1FDB" w:rsidRPr="007938A3">
            <w:rPr>
              <w:noProof/>
              <w:lang w:val="en-US"/>
            </w:rPr>
            <w:t>(wrike, 2022)</w:t>
          </w:r>
          <w:r w:rsidR="00BB1FDB">
            <w:fldChar w:fldCharType="end"/>
          </w:r>
        </w:sdtContent>
      </w:sdt>
      <w:r>
        <w:t>. This hotel is considered of the best hotel that provides services at a reasonable price in the marketplace.Services provided by the Hilton Hotels are affordable for most of the customers. Marketing segmentation is an effective tool which is used to enhance its profit margin by selling services or products. The segmentation strategy of the Hilton hotel is primarily focused on geographical segmentation such as the business location. This famous hotel conducts its business in many countries such as Germany, Ireland, England and many others. This hotel also conducts business with  13 brands among various market segments</w:t>
      </w:r>
      <w:r w:rsidR="00BB1FDB">
        <w:t xml:space="preserve"> </w:t>
      </w:r>
      <w:sdt>
        <w:sdtPr>
          <w:id w:val="-66884649"/>
          <w:citation/>
        </w:sdtPr>
        <w:sdtEndPr/>
        <w:sdtContent>
          <w:r w:rsidR="00BB1FDB">
            <w:fldChar w:fldCharType="begin"/>
          </w:r>
          <w:r w:rsidR="00BB1FDB">
            <w:rPr>
              <w:lang w:val="en-US"/>
            </w:rPr>
            <w:instrText xml:space="preserve"> CITATION das23 \l 1033 </w:instrText>
          </w:r>
          <w:r w:rsidR="00BB1FDB">
            <w:fldChar w:fldCharType="separate"/>
          </w:r>
          <w:r w:rsidR="00BB1FDB" w:rsidRPr="007938A3">
            <w:rPr>
              <w:noProof/>
              <w:lang w:val="en-US"/>
            </w:rPr>
            <w:t>(dashly, 2023)</w:t>
          </w:r>
          <w:r w:rsidR="00BB1FDB">
            <w:fldChar w:fldCharType="end"/>
          </w:r>
        </w:sdtContent>
      </w:sdt>
      <w:r>
        <w:t xml:space="preserve">. The customers of this hotel can be business travellers, leisure travellers, and family persons. Also, both males and females can be the target customers of the Hilton hotels. This organisation holds a hospitality as well as a luxurious service brand in the market. This global business uses several business </w:t>
      </w:r>
      <w:r>
        <w:lastRenderedPageBreak/>
        <w:t>marketing strategies to enhance its positioning in the business marketplace like online business promotion, social media strategies, and using apps and official websites. There are various competitor companies operating their businesses in the marketplace. The company faces some business competition-related issues. Therefore, the business profitability of the company has reduced</w:t>
      </w:r>
      <w:r w:rsidR="00BB1FDB">
        <w:t xml:space="preserve"> </w:t>
      </w:r>
      <w:sdt>
        <w:sdtPr>
          <w:id w:val="-1323736921"/>
          <w:citation/>
        </w:sdtPr>
        <w:sdtEndPr/>
        <w:sdtContent>
          <w:r w:rsidR="00BB1FDB">
            <w:fldChar w:fldCharType="begin"/>
          </w:r>
          <w:r w:rsidR="00BB1FDB">
            <w:rPr>
              <w:lang w:val="en-US"/>
            </w:rPr>
            <w:instrText xml:space="preserve"> CITATION Cam22 \l 1033 </w:instrText>
          </w:r>
          <w:r w:rsidR="00BB1FDB">
            <w:fldChar w:fldCharType="separate"/>
          </w:r>
          <w:r w:rsidR="00BB1FDB" w:rsidRPr="007938A3">
            <w:rPr>
              <w:noProof/>
              <w:lang w:val="en-US"/>
            </w:rPr>
            <w:t>(Mackeviciute, 2022)</w:t>
          </w:r>
          <w:r w:rsidR="00BB1FDB">
            <w:fldChar w:fldCharType="end"/>
          </w:r>
        </w:sdtContent>
      </w:sdt>
      <w:r>
        <w:t>.</w:t>
      </w:r>
    </w:p>
    <w:p w14:paraId="6C9A6BC2" w14:textId="7D653406" w:rsidR="007938A3" w:rsidRDefault="007938A3" w:rsidP="0036583D"/>
    <w:p w14:paraId="3518FB73" w14:textId="2CB7861A" w:rsidR="007938A3" w:rsidRDefault="007938A3" w:rsidP="0036583D"/>
    <w:p w14:paraId="0000001F" w14:textId="77777777" w:rsidR="00425CC8" w:rsidRDefault="00425CC8" w:rsidP="0036583D"/>
    <w:p w14:paraId="00000020" w14:textId="77777777" w:rsidR="00425CC8" w:rsidRDefault="00425CC8" w:rsidP="0036583D"/>
    <w:p w14:paraId="7E657405" w14:textId="77777777" w:rsidR="00BB1FDB" w:rsidRDefault="00BB1FDB">
      <w:pPr>
        <w:spacing w:line="276" w:lineRule="auto"/>
        <w:jc w:val="left"/>
        <w:rPr>
          <w:b/>
          <w:sz w:val="28"/>
          <w:szCs w:val="40"/>
        </w:rPr>
      </w:pPr>
      <w:r>
        <w:br w:type="page"/>
      </w:r>
    </w:p>
    <w:p w14:paraId="00000026" w14:textId="17A05EE7" w:rsidR="007938A3" w:rsidRDefault="00DA46C0" w:rsidP="00654BAF">
      <w:pPr>
        <w:pStyle w:val="Heading1"/>
        <w:spacing w:after="0"/>
      </w:pPr>
      <w:r>
        <w:lastRenderedPageBreak/>
        <w:t>Conclusion</w:t>
      </w:r>
    </w:p>
    <w:p w14:paraId="2447A35D" w14:textId="4213A2A1" w:rsidR="006B229B" w:rsidRPr="006B229B" w:rsidRDefault="006B229B" w:rsidP="00654BAF">
      <w:r>
        <w:t>The following essay will conduct the SWOT analysis of these two companies Hilton Hotels and Premier Inn. various governmental policies, the effects of the inflation rate have been highlighted here. Moreover, several socio-cultural factors like cultural festivals and rituals in the business activities of the Premier Inn have been highlighted here. Along with that, a SWOT analysis has been performed to identify the strengths like global business position, and higher brand value has been analysed in this above section. Furthermore, a variety of threat factors such as increasing market competition and others have been described in this essay. Also, the STP analysis has been performed to obtain information about the marketing position and customer preferences.</w:t>
      </w:r>
    </w:p>
    <w:p w14:paraId="03E7C07B" w14:textId="77777777" w:rsidR="007938A3" w:rsidRDefault="007938A3">
      <w:pPr>
        <w:spacing w:line="276" w:lineRule="auto"/>
        <w:jc w:val="left"/>
        <w:rPr>
          <w:b/>
          <w:sz w:val="28"/>
          <w:szCs w:val="40"/>
        </w:rPr>
      </w:pPr>
      <w:r>
        <w:br w:type="page"/>
      </w:r>
    </w:p>
    <w:p w14:paraId="379E9EE0" w14:textId="44C151D7" w:rsidR="00425CC8" w:rsidRDefault="007938A3" w:rsidP="0036583D">
      <w:pPr>
        <w:pStyle w:val="Heading1"/>
      </w:pPr>
      <w:r>
        <w:lastRenderedPageBreak/>
        <w:t xml:space="preserve">Refernces </w:t>
      </w:r>
    </w:p>
    <w:p w14:paraId="12CE77C3" w14:textId="560E4F5E" w:rsidR="00654BAF" w:rsidRDefault="00654BAF" w:rsidP="007938A3">
      <w:r>
        <w:t xml:space="preserve">Bickford, A., (2023). How the 7 Ps of Marketing Fit </w:t>
      </w:r>
      <w:r w:rsidR="0079709A">
        <w:t>into</w:t>
      </w:r>
      <w:r>
        <w:t xml:space="preserve"> Your Marketing Mix. [Online] Available at: </w:t>
      </w:r>
      <w:r w:rsidRPr="00DA46C0">
        <w:t>https://www.constantcontact.com/blog/7-ps-of-marketing/</w:t>
      </w:r>
      <w:r>
        <w:t xml:space="preserve"> [Accessed 3 November 2023].</w:t>
      </w:r>
    </w:p>
    <w:p w14:paraId="15D52795" w14:textId="77777777" w:rsidR="00654BAF" w:rsidRDefault="00654BAF" w:rsidP="007938A3">
      <w:r>
        <w:t xml:space="preserve">dashly, (2023). STP marketing segmentation targeting and positioning process. [Online] Available at: </w:t>
      </w:r>
      <w:r w:rsidRPr="00DA46C0">
        <w:t>https://www.dashly.io/blog/stp-marketing/</w:t>
      </w:r>
      <w:r>
        <w:t xml:space="preserve"> [Accessed 3 November 2023].</w:t>
      </w:r>
    </w:p>
    <w:p w14:paraId="2D5C2FA5" w14:textId="3B9EB6B8" w:rsidR="00654BAF" w:rsidRDefault="00654BAF" w:rsidP="007938A3">
      <w:r>
        <w:t xml:space="preserve">Hill, B., (2019). Why Perform a SWOT Analysis [Online] Available at: </w:t>
      </w:r>
      <w:r w:rsidRPr="00DA46C0">
        <w:t>https://smallbusiness.chron.com/perform-swot-analysis-5050.html</w:t>
      </w:r>
      <w:r>
        <w:t xml:space="preserve"> [Accessed 3 November 2023].</w:t>
      </w:r>
    </w:p>
    <w:p w14:paraId="449CAB17" w14:textId="77777777" w:rsidR="00654BAF" w:rsidRDefault="00654BAF" w:rsidP="007938A3">
      <w:r>
        <w:t xml:space="preserve">hilton, (2023). Hotels in United Kingdom. [Online] Available at: </w:t>
      </w:r>
      <w:r w:rsidRPr="00DA46C0">
        <w:t>https://www.hilton.com/en/locations/united-kingdom/</w:t>
      </w:r>
      <w:r>
        <w:t xml:space="preserve"> [Accessed 3 November 2023].</w:t>
      </w:r>
    </w:p>
    <w:p w14:paraId="495C60E4" w14:textId="7903B3F8" w:rsidR="00654BAF" w:rsidRDefault="00654BAF" w:rsidP="007938A3">
      <w:r>
        <w:t xml:space="preserve">Kennan, M., (2023). What Is 7P in Marketing [Online] Available at: </w:t>
      </w:r>
      <w:r w:rsidRPr="00DA46C0">
        <w:t>https://smallbusiness.chron.com/7p-marketing-37235.html</w:t>
      </w:r>
      <w:r>
        <w:t xml:space="preserve"> [Accessed 3 November 2023].</w:t>
      </w:r>
    </w:p>
    <w:p w14:paraId="77FDF094" w14:textId="77777777" w:rsidR="00654BAF" w:rsidRDefault="00654BAF" w:rsidP="007938A3">
      <w:r>
        <w:t xml:space="preserve">Mackeviciute, C., (2022). STP Marketing Analysis: Segmentation, Targeting, Positioning. [Online] Available at: </w:t>
      </w:r>
      <w:r w:rsidRPr="007938A3">
        <w:t>https://www.sender.net/blog/stp-marketing/</w:t>
      </w:r>
      <w:r>
        <w:t xml:space="preserve"> [Accessed 3 November 2023].</w:t>
      </w:r>
    </w:p>
    <w:p w14:paraId="6403513A" w14:textId="5824E8F8" w:rsidR="00654BAF" w:rsidRDefault="00654BAF" w:rsidP="007938A3">
      <w:r>
        <w:t xml:space="preserve">mailchimp, (2023). Marketing Mix &amp; The 7 P’s </w:t>
      </w:r>
      <w:r w:rsidR="0079709A">
        <w:t>of</w:t>
      </w:r>
      <w:r>
        <w:t xml:space="preserve"> Marketing. [Online] Available at: </w:t>
      </w:r>
      <w:r w:rsidRPr="007938A3">
        <w:t>https://mailchimp.com/marketing-glossary/marketing-mix-7ps/</w:t>
      </w:r>
      <w:r>
        <w:t xml:space="preserve"> [Accessed 3 November 2023].</w:t>
      </w:r>
    </w:p>
    <w:p w14:paraId="6E501AD3" w14:textId="77777777" w:rsidR="00654BAF" w:rsidRDefault="00654BAF" w:rsidP="007938A3">
      <w:r>
        <w:t xml:space="preserve">medium, (2020). The Importance of SWOT Analysis. [Online] Available at: </w:t>
      </w:r>
      <w:r w:rsidRPr="007938A3">
        <w:t>https://medium.com/dlt-labs-publication/the-importance-of-swot-analysis-2ae85762f4b8</w:t>
      </w:r>
      <w:r>
        <w:t xml:space="preserve"> [Accessed 3 November 2023].</w:t>
      </w:r>
    </w:p>
    <w:p w14:paraId="1221FB0E" w14:textId="77777777" w:rsidR="00654BAF" w:rsidRDefault="00654BAF" w:rsidP="007938A3">
      <w:r>
        <w:t xml:space="preserve">Pennington, A., (2022). SWOT Analysis: The Most Overlooked Business Tool, And How To Use It. [Online] Available at: </w:t>
      </w:r>
      <w:r w:rsidRPr="007938A3">
        <w:t>https://www.forbes.com/sites/forbesbusinesscouncil/2022/02/24/swot-analysis-the-most-overlooked-business-tool-and-how-to-use-it/?sh=d4e4575612a6</w:t>
      </w:r>
      <w:r>
        <w:t xml:space="preserve"> [Accessed 3 November 2023].</w:t>
      </w:r>
    </w:p>
    <w:p w14:paraId="3CA8F8DD" w14:textId="77777777" w:rsidR="00654BAF" w:rsidRDefault="00654BAF" w:rsidP="007938A3">
      <w:r>
        <w:lastRenderedPageBreak/>
        <w:t xml:space="preserve">premierinn, (2023). premierinn. [Online] Available at: </w:t>
      </w:r>
      <w:r w:rsidRPr="007938A3">
        <w:t>https://www.premierinn.com/gb/en/home.html</w:t>
      </w:r>
      <w:r>
        <w:t xml:space="preserve"> [Accessed 3 November 2023].</w:t>
      </w:r>
    </w:p>
    <w:p w14:paraId="396019A4" w14:textId="77777777" w:rsidR="00654BAF" w:rsidRDefault="00654BAF" w:rsidP="007938A3">
      <w:r>
        <w:t xml:space="preserve">ruleranalytics, (2023). Marketing Mix Elements: 7 Ps of Marketing. [Online] Available at: </w:t>
      </w:r>
      <w:r w:rsidRPr="007938A3">
        <w:t>https://www.ruleranalytics.com/blog/online-marketing/marketing-mix-elements/</w:t>
      </w:r>
      <w:r>
        <w:t xml:space="preserve"> [Accessed 3 November 2023].</w:t>
      </w:r>
    </w:p>
    <w:p w14:paraId="36C47CE0" w14:textId="77777777" w:rsidR="00654BAF" w:rsidRDefault="00654BAF" w:rsidP="007938A3">
      <w:r>
        <w:t xml:space="preserve">thestrategystory, (2023). Hilton Hotels PESTEL Analysis. [Online] Available at: </w:t>
      </w:r>
      <w:r w:rsidRPr="007938A3">
        <w:t>https://thestrategystory.com/blog/hilton-hotels-pestel-analysis/</w:t>
      </w:r>
      <w:r>
        <w:t xml:space="preserve"> [Accessed 3 November 2023].</w:t>
      </w:r>
    </w:p>
    <w:p w14:paraId="2AF75E1D" w14:textId="77777777" w:rsidR="00654BAF" w:rsidRDefault="00654BAF" w:rsidP="007938A3">
      <w:r>
        <w:t xml:space="preserve">thestrategystory, (2023). Premier Inn Hotel PESTEL Analysis. [Online] Available at: </w:t>
      </w:r>
      <w:r w:rsidRPr="007938A3">
        <w:t>https://thestrategystory.com/blog/premier-inn-hotel-pestel-analysis/</w:t>
      </w:r>
      <w:r>
        <w:t xml:space="preserve"> [Accessed 3 November 2023].</w:t>
      </w:r>
    </w:p>
    <w:p w14:paraId="6EE255F9" w14:textId="624AD169" w:rsidR="00654BAF" w:rsidRDefault="00654BAF" w:rsidP="007938A3">
      <w:r>
        <w:t xml:space="preserve">wrike, (2022). What is STP Marketing. [Online] Available at: </w:t>
      </w:r>
      <w:r w:rsidRPr="007938A3">
        <w:t>https://www.wrike.com/marketing-guide/faq/what-is-stp-in-marketing/</w:t>
      </w:r>
      <w:r>
        <w:t xml:space="preserve"> [Accessed 3 November 2023].</w:t>
      </w:r>
    </w:p>
    <w:p w14:paraId="1042343E" w14:textId="0B302C4B" w:rsidR="007938A3" w:rsidRDefault="007938A3" w:rsidP="007938A3"/>
    <w:p w14:paraId="476D828A" w14:textId="77777777" w:rsidR="007938A3" w:rsidRPr="007938A3" w:rsidRDefault="007938A3" w:rsidP="007938A3"/>
    <w:p w14:paraId="3E079A90" w14:textId="77777777" w:rsidR="007938A3" w:rsidRPr="007938A3" w:rsidRDefault="007938A3" w:rsidP="007938A3">
      <w:pPr>
        <w:pStyle w:val="Normal1"/>
      </w:pPr>
    </w:p>
    <w:p w14:paraId="77FE7283" w14:textId="77777777" w:rsidR="0036583D" w:rsidRPr="0036583D" w:rsidRDefault="0036583D" w:rsidP="0036583D">
      <w:pPr>
        <w:pStyle w:val="Normal1"/>
      </w:pPr>
    </w:p>
    <w:p w14:paraId="4AFE1221" w14:textId="77777777" w:rsidR="0036583D" w:rsidRDefault="0036583D" w:rsidP="0036583D"/>
    <w:sectPr w:rsidR="0036583D" w:rsidSect="00BB1FDB">
      <w:footerReference w:type="default" r:id="rId7"/>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589F5" w14:textId="77777777" w:rsidR="005C352E" w:rsidRDefault="005C352E" w:rsidP="00BB1FDB">
      <w:pPr>
        <w:spacing w:line="240" w:lineRule="auto"/>
      </w:pPr>
      <w:r>
        <w:separator/>
      </w:r>
    </w:p>
  </w:endnote>
  <w:endnote w:type="continuationSeparator" w:id="0">
    <w:p w14:paraId="6A68BB0A" w14:textId="77777777" w:rsidR="005C352E" w:rsidRDefault="005C352E" w:rsidP="00BB1F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059469"/>
      <w:docPartObj>
        <w:docPartGallery w:val="Page Numbers (Bottom of Page)"/>
        <w:docPartUnique/>
      </w:docPartObj>
    </w:sdtPr>
    <w:sdtEndPr/>
    <w:sdtContent>
      <w:sdt>
        <w:sdtPr>
          <w:id w:val="-1769616900"/>
          <w:docPartObj>
            <w:docPartGallery w:val="Page Numbers (Top of Page)"/>
            <w:docPartUnique/>
          </w:docPartObj>
        </w:sdtPr>
        <w:sdtEndPr/>
        <w:sdtContent>
          <w:p w14:paraId="47281B5C" w14:textId="0864FA60" w:rsidR="00BB1FDB" w:rsidRDefault="00BB1FD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9ACA566" w14:textId="77777777" w:rsidR="00BB1FDB" w:rsidRDefault="00BB1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1607F" w14:textId="77777777" w:rsidR="005C352E" w:rsidRDefault="005C352E" w:rsidP="00BB1FDB">
      <w:pPr>
        <w:spacing w:line="240" w:lineRule="auto"/>
      </w:pPr>
      <w:r>
        <w:separator/>
      </w:r>
    </w:p>
  </w:footnote>
  <w:footnote w:type="continuationSeparator" w:id="0">
    <w:p w14:paraId="247D0A69" w14:textId="77777777" w:rsidR="005C352E" w:rsidRDefault="005C352E" w:rsidP="00BB1FD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CC8"/>
    <w:rsid w:val="000440EF"/>
    <w:rsid w:val="001F09B2"/>
    <w:rsid w:val="00346929"/>
    <w:rsid w:val="00360390"/>
    <w:rsid w:val="0036583D"/>
    <w:rsid w:val="00425CC8"/>
    <w:rsid w:val="005C352E"/>
    <w:rsid w:val="00654BAF"/>
    <w:rsid w:val="006B229B"/>
    <w:rsid w:val="006E5A3A"/>
    <w:rsid w:val="00793525"/>
    <w:rsid w:val="007938A3"/>
    <w:rsid w:val="0079709A"/>
    <w:rsid w:val="00807DFD"/>
    <w:rsid w:val="00A9049C"/>
    <w:rsid w:val="00BB1FDB"/>
    <w:rsid w:val="00C04FAB"/>
    <w:rsid w:val="00D27E52"/>
    <w:rsid w:val="00DA46C0"/>
    <w:rsid w:val="00E72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3C9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83D"/>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36583D"/>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7938A3"/>
    <w:rPr>
      <w:rFonts w:ascii="Times New Roman" w:hAnsi="Times New Roman"/>
      <w:b/>
      <w:sz w:val="28"/>
      <w:szCs w:val="40"/>
    </w:rPr>
  </w:style>
  <w:style w:type="paragraph" w:styleId="Bibliography">
    <w:name w:val="Bibliography"/>
    <w:basedOn w:val="Normal"/>
    <w:next w:val="Normal"/>
    <w:uiPriority w:val="37"/>
    <w:unhideWhenUsed/>
    <w:rsid w:val="007938A3"/>
  </w:style>
  <w:style w:type="character" w:styleId="Hyperlink">
    <w:name w:val="Hyperlink"/>
    <w:basedOn w:val="DefaultParagraphFont"/>
    <w:uiPriority w:val="99"/>
    <w:unhideWhenUsed/>
    <w:rsid w:val="007938A3"/>
    <w:rPr>
      <w:color w:val="0000FF" w:themeColor="hyperlink"/>
      <w:u w:val="single"/>
    </w:rPr>
  </w:style>
  <w:style w:type="character" w:styleId="UnresolvedMention">
    <w:name w:val="Unresolved Mention"/>
    <w:basedOn w:val="DefaultParagraphFont"/>
    <w:uiPriority w:val="99"/>
    <w:semiHidden/>
    <w:unhideWhenUsed/>
    <w:rsid w:val="007938A3"/>
    <w:rPr>
      <w:color w:val="605E5C"/>
      <w:shd w:val="clear" w:color="auto" w:fill="E1DFDD"/>
    </w:rPr>
  </w:style>
  <w:style w:type="paragraph" w:styleId="Header">
    <w:name w:val="header"/>
    <w:basedOn w:val="Normal"/>
    <w:link w:val="HeaderChar"/>
    <w:uiPriority w:val="99"/>
    <w:unhideWhenUsed/>
    <w:rsid w:val="00BB1FDB"/>
    <w:pPr>
      <w:tabs>
        <w:tab w:val="center" w:pos="4680"/>
        <w:tab w:val="right" w:pos="9360"/>
      </w:tabs>
      <w:spacing w:line="240" w:lineRule="auto"/>
    </w:pPr>
  </w:style>
  <w:style w:type="character" w:customStyle="1" w:styleId="HeaderChar">
    <w:name w:val="Header Char"/>
    <w:basedOn w:val="DefaultParagraphFont"/>
    <w:link w:val="Header"/>
    <w:uiPriority w:val="99"/>
    <w:rsid w:val="00BB1FDB"/>
    <w:rPr>
      <w:rFonts w:ascii="Times New Roman" w:hAnsi="Times New Roman"/>
      <w:sz w:val="24"/>
    </w:rPr>
  </w:style>
  <w:style w:type="paragraph" w:styleId="Footer">
    <w:name w:val="footer"/>
    <w:basedOn w:val="Normal"/>
    <w:link w:val="FooterChar"/>
    <w:uiPriority w:val="99"/>
    <w:unhideWhenUsed/>
    <w:rsid w:val="00BB1FDB"/>
    <w:pPr>
      <w:tabs>
        <w:tab w:val="center" w:pos="4680"/>
        <w:tab w:val="right" w:pos="9360"/>
      </w:tabs>
      <w:spacing w:line="240" w:lineRule="auto"/>
    </w:pPr>
  </w:style>
  <w:style w:type="character" w:customStyle="1" w:styleId="FooterChar">
    <w:name w:val="Footer Char"/>
    <w:basedOn w:val="DefaultParagraphFont"/>
    <w:link w:val="Footer"/>
    <w:uiPriority w:val="99"/>
    <w:rsid w:val="00BB1FD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33393">
      <w:bodyDiv w:val="1"/>
      <w:marLeft w:val="0"/>
      <w:marRight w:val="0"/>
      <w:marTop w:val="0"/>
      <w:marBottom w:val="0"/>
      <w:divBdr>
        <w:top w:val="none" w:sz="0" w:space="0" w:color="auto"/>
        <w:left w:val="none" w:sz="0" w:space="0" w:color="auto"/>
        <w:bottom w:val="none" w:sz="0" w:space="0" w:color="auto"/>
        <w:right w:val="none" w:sz="0" w:space="0" w:color="auto"/>
      </w:divBdr>
    </w:div>
    <w:div w:id="871308291">
      <w:bodyDiv w:val="1"/>
      <w:marLeft w:val="0"/>
      <w:marRight w:val="0"/>
      <w:marTop w:val="0"/>
      <w:marBottom w:val="0"/>
      <w:divBdr>
        <w:top w:val="none" w:sz="0" w:space="0" w:color="auto"/>
        <w:left w:val="none" w:sz="0" w:space="0" w:color="auto"/>
        <w:bottom w:val="none" w:sz="0" w:space="0" w:color="auto"/>
        <w:right w:val="none" w:sz="0" w:space="0" w:color="auto"/>
      </w:divBdr>
    </w:div>
    <w:div w:id="943152956">
      <w:bodyDiv w:val="1"/>
      <w:marLeft w:val="0"/>
      <w:marRight w:val="0"/>
      <w:marTop w:val="0"/>
      <w:marBottom w:val="0"/>
      <w:divBdr>
        <w:top w:val="none" w:sz="0" w:space="0" w:color="auto"/>
        <w:left w:val="none" w:sz="0" w:space="0" w:color="auto"/>
        <w:bottom w:val="none" w:sz="0" w:space="0" w:color="auto"/>
        <w:right w:val="none" w:sz="0" w:space="0" w:color="auto"/>
      </w:divBdr>
    </w:div>
    <w:div w:id="1013608296">
      <w:bodyDiv w:val="1"/>
      <w:marLeft w:val="0"/>
      <w:marRight w:val="0"/>
      <w:marTop w:val="0"/>
      <w:marBottom w:val="0"/>
      <w:divBdr>
        <w:top w:val="none" w:sz="0" w:space="0" w:color="auto"/>
        <w:left w:val="none" w:sz="0" w:space="0" w:color="auto"/>
        <w:bottom w:val="none" w:sz="0" w:space="0" w:color="auto"/>
        <w:right w:val="none" w:sz="0" w:space="0" w:color="auto"/>
      </w:divBdr>
    </w:div>
    <w:div w:id="1159073766">
      <w:bodyDiv w:val="1"/>
      <w:marLeft w:val="0"/>
      <w:marRight w:val="0"/>
      <w:marTop w:val="0"/>
      <w:marBottom w:val="0"/>
      <w:divBdr>
        <w:top w:val="none" w:sz="0" w:space="0" w:color="auto"/>
        <w:left w:val="none" w:sz="0" w:space="0" w:color="auto"/>
        <w:bottom w:val="none" w:sz="0" w:space="0" w:color="auto"/>
        <w:right w:val="none" w:sz="0" w:space="0" w:color="auto"/>
      </w:divBdr>
    </w:div>
    <w:div w:id="1205872133">
      <w:bodyDiv w:val="1"/>
      <w:marLeft w:val="0"/>
      <w:marRight w:val="0"/>
      <w:marTop w:val="0"/>
      <w:marBottom w:val="0"/>
      <w:divBdr>
        <w:top w:val="none" w:sz="0" w:space="0" w:color="auto"/>
        <w:left w:val="none" w:sz="0" w:space="0" w:color="auto"/>
        <w:bottom w:val="none" w:sz="0" w:space="0" w:color="auto"/>
        <w:right w:val="none" w:sz="0" w:space="0" w:color="auto"/>
      </w:divBdr>
    </w:div>
    <w:div w:id="1304775528">
      <w:bodyDiv w:val="1"/>
      <w:marLeft w:val="0"/>
      <w:marRight w:val="0"/>
      <w:marTop w:val="0"/>
      <w:marBottom w:val="0"/>
      <w:divBdr>
        <w:top w:val="none" w:sz="0" w:space="0" w:color="auto"/>
        <w:left w:val="none" w:sz="0" w:space="0" w:color="auto"/>
        <w:bottom w:val="none" w:sz="0" w:space="0" w:color="auto"/>
        <w:right w:val="none" w:sz="0" w:space="0" w:color="auto"/>
      </w:divBdr>
    </w:div>
    <w:div w:id="1308974344">
      <w:bodyDiv w:val="1"/>
      <w:marLeft w:val="0"/>
      <w:marRight w:val="0"/>
      <w:marTop w:val="0"/>
      <w:marBottom w:val="0"/>
      <w:divBdr>
        <w:top w:val="none" w:sz="0" w:space="0" w:color="auto"/>
        <w:left w:val="none" w:sz="0" w:space="0" w:color="auto"/>
        <w:bottom w:val="none" w:sz="0" w:space="0" w:color="auto"/>
        <w:right w:val="none" w:sz="0" w:space="0" w:color="auto"/>
      </w:divBdr>
    </w:div>
    <w:div w:id="1375498450">
      <w:bodyDiv w:val="1"/>
      <w:marLeft w:val="0"/>
      <w:marRight w:val="0"/>
      <w:marTop w:val="0"/>
      <w:marBottom w:val="0"/>
      <w:divBdr>
        <w:top w:val="none" w:sz="0" w:space="0" w:color="auto"/>
        <w:left w:val="none" w:sz="0" w:space="0" w:color="auto"/>
        <w:bottom w:val="none" w:sz="0" w:space="0" w:color="auto"/>
        <w:right w:val="none" w:sz="0" w:space="0" w:color="auto"/>
      </w:divBdr>
    </w:div>
    <w:div w:id="1457138112">
      <w:bodyDiv w:val="1"/>
      <w:marLeft w:val="0"/>
      <w:marRight w:val="0"/>
      <w:marTop w:val="0"/>
      <w:marBottom w:val="0"/>
      <w:divBdr>
        <w:top w:val="none" w:sz="0" w:space="0" w:color="auto"/>
        <w:left w:val="none" w:sz="0" w:space="0" w:color="auto"/>
        <w:bottom w:val="none" w:sz="0" w:space="0" w:color="auto"/>
        <w:right w:val="none" w:sz="0" w:space="0" w:color="auto"/>
      </w:divBdr>
    </w:div>
    <w:div w:id="1458138525">
      <w:bodyDiv w:val="1"/>
      <w:marLeft w:val="0"/>
      <w:marRight w:val="0"/>
      <w:marTop w:val="0"/>
      <w:marBottom w:val="0"/>
      <w:divBdr>
        <w:top w:val="none" w:sz="0" w:space="0" w:color="auto"/>
        <w:left w:val="none" w:sz="0" w:space="0" w:color="auto"/>
        <w:bottom w:val="none" w:sz="0" w:space="0" w:color="auto"/>
        <w:right w:val="none" w:sz="0" w:space="0" w:color="auto"/>
      </w:divBdr>
    </w:div>
    <w:div w:id="1533765102">
      <w:bodyDiv w:val="1"/>
      <w:marLeft w:val="0"/>
      <w:marRight w:val="0"/>
      <w:marTop w:val="0"/>
      <w:marBottom w:val="0"/>
      <w:divBdr>
        <w:top w:val="none" w:sz="0" w:space="0" w:color="auto"/>
        <w:left w:val="none" w:sz="0" w:space="0" w:color="auto"/>
        <w:bottom w:val="none" w:sz="0" w:space="0" w:color="auto"/>
        <w:right w:val="none" w:sz="0" w:space="0" w:color="auto"/>
      </w:divBdr>
    </w:div>
    <w:div w:id="1560433980">
      <w:bodyDiv w:val="1"/>
      <w:marLeft w:val="0"/>
      <w:marRight w:val="0"/>
      <w:marTop w:val="0"/>
      <w:marBottom w:val="0"/>
      <w:divBdr>
        <w:top w:val="none" w:sz="0" w:space="0" w:color="auto"/>
        <w:left w:val="none" w:sz="0" w:space="0" w:color="auto"/>
        <w:bottom w:val="none" w:sz="0" w:space="0" w:color="auto"/>
        <w:right w:val="none" w:sz="0" w:space="0" w:color="auto"/>
      </w:divBdr>
    </w:div>
    <w:div w:id="1581015214">
      <w:bodyDiv w:val="1"/>
      <w:marLeft w:val="0"/>
      <w:marRight w:val="0"/>
      <w:marTop w:val="0"/>
      <w:marBottom w:val="0"/>
      <w:divBdr>
        <w:top w:val="none" w:sz="0" w:space="0" w:color="auto"/>
        <w:left w:val="none" w:sz="0" w:space="0" w:color="auto"/>
        <w:bottom w:val="none" w:sz="0" w:space="0" w:color="auto"/>
        <w:right w:val="none" w:sz="0" w:space="0" w:color="auto"/>
      </w:divBdr>
    </w:div>
    <w:div w:id="1983389951">
      <w:bodyDiv w:val="1"/>
      <w:marLeft w:val="0"/>
      <w:marRight w:val="0"/>
      <w:marTop w:val="0"/>
      <w:marBottom w:val="0"/>
      <w:divBdr>
        <w:top w:val="none" w:sz="0" w:space="0" w:color="auto"/>
        <w:left w:val="none" w:sz="0" w:space="0" w:color="auto"/>
        <w:bottom w:val="none" w:sz="0" w:space="0" w:color="auto"/>
        <w:right w:val="none" w:sz="0" w:space="0" w:color="auto"/>
      </w:divBdr>
    </w:div>
    <w:div w:id="2028485636">
      <w:bodyDiv w:val="1"/>
      <w:marLeft w:val="0"/>
      <w:marRight w:val="0"/>
      <w:marTop w:val="0"/>
      <w:marBottom w:val="0"/>
      <w:divBdr>
        <w:top w:val="none" w:sz="0" w:space="0" w:color="auto"/>
        <w:left w:val="none" w:sz="0" w:space="0" w:color="auto"/>
        <w:bottom w:val="none" w:sz="0" w:space="0" w:color="auto"/>
        <w:right w:val="none" w:sz="0" w:space="0" w:color="auto"/>
      </w:divBdr>
    </w:div>
    <w:div w:id="2067603300">
      <w:bodyDiv w:val="1"/>
      <w:marLeft w:val="0"/>
      <w:marRight w:val="0"/>
      <w:marTop w:val="0"/>
      <w:marBottom w:val="0"/>
      <w:divBdr>
        <w:top w:val="none" w:sz="0" w:space="0" w:color="auto"/>
        <w:left w:val="none" w:sz="0" w:space="0" w:color="auto"/>
        <w:bottom w:val="none" w:sz="0" w:space="0" w:color="auto"/>
        <w:right w:val="none" w:sz="0" w:space="0" w:color="auto"/>
      </w:divBdr>
    </w:div>
    <w:div w:id="2131849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b:Tag>
    <b:SourceType>InternetSite</b:SourceType>
    <b:Guid>{55EFBE05-3FB6-4994-A675-041F45B7EF9A}</b:Guid>
    <b:Author>
      <b:Author>
        <b:Corporate>premierinn</b:Corporate>
      </b:Author>
    </b:Author>
    <b:Title>premierinn</b:Title>
    <b:Year>2023</b:Year>
    <b:YearAccessed>2023</b:YearAccessed>
    <b:MonthAccessed>November </b:MonthAccessed>
    <b:DayAccessed>3</b:DayAccessed>
    <b:URL>https://www.premierinn.com/gb/en/home.html</b:URL>
    <b:RefOrder>2</b:RefOrder>
  </b:Source>
  <b:Source>
    <b:Tag>hil23</b:Tag>
    <b:SourceType>InternetSite</b:SourceType>
    <b:Guid>{B3D3448C-7AF1-48C3-B93D-7DA3EDECE929}</b:Guid>
    <b:Author>
      <b:Author>
        <b:Corporate>hilton</b:Corporate>
      </b:Author>
    </b:Author>
    <b:Title>Hotels in United Kingdom</b:Title>
    <b:Year>2023</b:Year>
    <b:YearAccessed>2023</b:YearAccessed>
    <b:MonthAccessed>November </b:MonthAccessed>
    <b:DayAccessed>3</b:DayAccessed>
    <b:URL>https://www.hilton.com/en/locations/united-kingdom/</b:URL>
    <b:RefOrder>1</b:RefOrder>
  </b:Source>
  <b:Source>
    <b:Tag>med20</b:Tag>
    <b:SourceType>InternetSite</b:SourceType>
    <b:Guid>{2530C650-BE5C-4740-8886-C24E12174081}</b:Guid>
    <b:Author>
      <b:Author>
        <b:Corporate>medium</b:Corporate>
      </b:Author>
    </b:Author>
    <b:Title>The Importance of SWOT Analysis</b:Title>
    <b:Year>2020</b:Year>
    <b:YearAccessed>2023</b:YearAccessed>
    <b:MonthAccessed>November </b:MonthAccessed>
    <b:DayAccessed>3</b:DayAccessed>
    <b:URL>https://medium.com/dlt-labs-publication/the-importance-of-swot-analysis-2ae85762f4b8</b:URL>
    <b:RefOrder>3</b:RefOrder>
  </b:Source>
  <b:Source>
    <b:Tag>Bri19</b:Tag>
    <b:SourceType>InternetSite</b:SourceType>
    <b:Guid>{8B2BC1C1-5C15-441E-9F65-1F81C9A30E3A}</b:Guid>
    <b:Author>
      <b:Author>
        <b:NameList>
          <b:Person>
            <b:Last>Hill</b:Last>
            <b:First>Brian</b:First>
          </b:Person>
        </b:NameList>
      </b:Author>
    </b:Author>
    <b:Title>Why Perform a SWOT Analysis?</b:Title>
    <b:Year>2019</b:Year>
    <b:YearAccessed>2023</b:YearAccessed>
    <b:MonthAccessed>November </b:MonthAccessed>
    <b:DayAccessed>3</b:DayAccessed>
    <b:URL>https://smallbusiness.chron.com/perform-swot-analysis-5050.html</b:URL>
    <b:RefOrder>4</b:RefOrder>
  </b:Source>
  <b:Source>
    <b:Tag>Ali22</b:Tag>
    <b:SourceType>InternetSite</b:SourceType>
    <b:Guid>{03C37F8A-9CBC-4FD6-B46F-49B87261E5BE}</b:Guid>
    <b:Author>
      <b:Author>
        <b:NameList>
          <b:Person>
            <b:Last>Pennington</b:Last>
            <b:First>Alisha</b:First>
          </b:Person>
        </b:NameList>
      </b:Author>
    </b:Author>
    <b:Title>SWOT Analysis: The Most Overlooked Business Tool, And How To Use It</b:Title>
    <b:Year>2022</b:Year>
    <b:YearAccessed>2023</b:YearAccessed>
    <b:MonthAccessed>November </b:MonthAccessed>
    <b:DayAccessed>3</b:DayAccessed>
    <b:URL>https://www.forbes.com/sites/forbesbusinesscouncil/2022/02/24/swot-analysis-the-most-overlooked-business-tool-and-how-to-use-it/?sh=d4e4575612a6</b:URL>
    <b:RefOrder>5</b:RefOrder>
  </b:Source>
  <b:Source>
    <b:Tag>the232</b:Tag>
    <b:SourceType>InternetSite</b:SourceType>
    <b:Guid>{E34EED45-3344-4F33-9560-1D6BFEC645CE}</b:Guid>
    <b:Author>
      <b:Author>
        <b:Corporate>thestrategystory</b:Corporate>
      </b:Author>
    </b:Author>
    <b:Title>Premier Inn Hotel PESTEL Analysis</b:Title>
    <b:Year>2023</b:Year>
    <b:YearAccessed>2023</b:YearAccessed>
    <b:MonthAccessed>November </b:MonthAccessed>
    <b:DayAccessed>3</b:DayAccessed>
    <b:URL>https://thestrategystory.com/blog/premier-inn-hotel-pestel-analysis/</b:URL>
    <b:RefOrder>6</b:RefOrder>
  </b:Source>
  <b:Source>
    <b:Tag>the233</b:Tag>
    <b:SourceType>InternetSite</b:SourceType>
    <b:Guid>{80F31E68-C5BA-44D3-8F23-6C388744FE18}</b:Guid>
    <b:Author>
      <b:Author>
        <b:Corporate>thestrategystory</b:Corporate>
      </b:Author>
    </b:Author>
    <b:Title>Hilton Hotels PESTEL Analysis</b:Title>
    <b:Year>2023</b:Year>
    <b:YearAccessed>2023</b:YearAccessed>
    <b:MonthAccessed>November </b:MonthAccessed>
    <b:DayAccessed>3</b:DayAccessed>
    <b:URL>https://thestrategystory.com/blog/hilton-hotels-pestel-analysis/</b:URL>
    <b:RefOrder>7</b:RefOrder>
  </b:Source>
  <b:Source>
    <b:Tag>mai23</b:Tag>
    <b:SourceType>InternetSite</b:SourceType>
    <b:Guid>{92ECFAA1-054F-4C3F-B66B-95AEC572AB26}</b:Guid>
    <b:Author>
      <b:Author>
        <b:Corporate>mailchimp</b:Corporate>
      </b:Author>
    </b:Author>
    <b:Title>Marketing Mix &amp; The 7 P’s Of Marketing</b:Title>
    <b:Year>2023</b:Year>
    <b:YearAccessed>2023</b:YearAccessed>
    <b:MonthAccessed>November </b:MonthAccessed>
    <b:DayAccessed>3</b:DayAccessed>
    <b:URL>https://mailchimp.com/marketing-glossary/marketing-mix-7ps/</b:URL>
    <b:RefOrder>8</b:RefOrder>
  </b:Source>
  <b:Source>
    <b:Tag>rul23</b:Tag>
    <b:SourceType>InternetSite</b:SourceType>
    <b:Guid>{8A56ECBD-9AB4-4FF7-B785-ECAAADD3AB2B}</b:Guid>
    <b:Author>
      <b:Author>
        <b:Corporate>ruleranalytics</b:Corporate>
      </b:Author>
    </b:Author>
    <b:Title>Marketing Mix Elements: 7 Ps of Marketing</b:Title>
    <b:Year>2023</b:Year>
    <b:YearAccessed>2023</b:YearAccessed>
    <b:MonthAccessed>November </b:MonthAccessed>
    <b:DayAccessed>3</b:DayAccessed>
    <b:URL>https://www.ruleranalytics.com/blog/online-marketing/marketing-mix-elements/</b:URL>
    <b:RefOrder>9</b:RefOrder>
  </b:Source>
  <b:Source>
    <b:Tag>Mar233</b:Tag>
    <b:SourceType>InternetSite</b:SourceType>
    <b:Guid>{9E8B6F39-55CD-459E-8FD1-BFB9ED070636}</b:Guid>
    <b:Author>
      <b:Author>
        <b:NameList>
          <b:Person>
            <b:Last>Kennan</b:Last>
            <b:First>Mark</b:First>
          </b:Person>
        </b:NameList>
      </b:Author>
    </b:Author>
    <b:Title>What Is 7P in Marketing?</b:Title>
    <b:Year>2023</b:Year>
    <b:YearAccessed>2023</b:YearAccessed>
    <b:MonthAccessed>November </b:MonthAccessed>
    <b:DayAccessed>3</b:DayAccessed>
    <b:URL>https://smallbusiness.chron.com/7p-marketing-37235.html</b:URL>
    <b:RefOrder>10</b:RefOrder>
  </b:Source>
  <b:Source>
    <b:Tag>Ang23</b:Tag>
    <b:SourceType>InternetSite</b:SourceType>
    <b:Guid>{BB90C6C5-8461-4AAB-8403-64CC4DA30413}</b:Guid>
    <b:Author>
      <b:Author>
        <b:NameList>
          <b:Person>
            <b:Last>Bickford</b:Last>
            <b:First>Angela</b:First>
          </b:Person>
        </b:NameList>
      </b:Author>
    </b:Author>
    <b:Title>How the 7 Ps of Marketing Fit Into Your Marketing Mix</b:Title>
    <b:Year>2023</b:Year>
    <b:YearAccessed>2023</b:YearAccessed>
    <b:MonthAccessed>November </b:MonthAccessed>
    <b:DayAccessed>3</b:DayAccessed>
    <b:URL>https://www.constantcontact.com/blog/7-ps-of-marketing/</b:URL>
    <b:RefOrder>11</b:RefOrder>
  </b:Source>
  <b:Source>
    <b:Tag>Cam22</b:Tag>
    <b:SourceType>InternetSite</b:SourceType>
    <b:Guid>{B17D75F4-D771-42DC-9C4E-648CCBBC324A}</b:Guid>
    <b:Author>
      <b:Author>
        <b:NameList>
          <b:Person>
            <b:Last>Mackeviciute</b:Last>
            <b:First>Camilla</b:First>
          </b:Person>
        </b:NameList>
      </b:Author>
    </b:Author>
    <b:Title>STP Marketing Analysis: Segmentation, Targeting, Positioning</b:Title>
    <b:Year>2022</b:Year>
    <b:YearAccessed>2023</b:YearAccessed>
    <b:MonthAccessed>November </b:MonthAccessed>
    <b:DayAccessed>3</b:DayAccessed>
    <b:URL>https://www.sender.net/blog/stp-marketing/</b:URL>
    <b:RefOrder>12</b:RefOrder>
  </b:Source>
  <b:Source>
    <b:Tag>das23</b:Tag>
    <b:SourceType>InternetSite</b:SourceType>
    <b:Guid>{3F725B42-C636-4943-8C27-0CD4F8B5EE60}</b:Guid>
    <b:Author>
      <b:Author>
        <b:Corporate>dashly</b:Corporate>
      </b:Author>
    </b:Author>
    <b:Title>STP marketing segmentation targeting and positioning process</b:Title>
    <b:Year>2023</b:Year>
    <b:YearAccessed>2023</b:YearAccessed>
    <b:MonthAccessed>November </b:MonthAccessed>
    <b:DayAccessed>3</b:DayAccessed>
    <b:URL>https://www.dashly.io/blog/stp-marketing/</b:URL>
    <b:RefOrder>13</b:RefOrder>
  </b:Source>
  <b:Source>
    <b:Tag>Wha22</b:Tag>
    <b:SourceType>InternetSite</b:SourceType>
    <b:Guid>{4DABA891-8C3C-4515-8B1B-C87639BF5BB2}</b:Guid>
    <b:Title>What is STP Marketing?</b:Title>
    <b:Year>2022</b:Year>
    <b:YearAccessed>2023</b:YearAccessed>
    <b:MonthAccessed>November</b:MonthAccessed>
    <b:DayAccessed>3</b:DayAccessed>
    <b:URL>https://www.wrike.com/marketing-guide/faq/what-is-stp-in-marketing/</b:URL>
    <b:Author>
      <b:Author>
        <b:Corporate>wrike</b:Corporate>
      </b:Author>
    </b:Author>
    <b:RefOrder>14</b:RefOrder>
  </b:Source>
</b:Sources>
</file>

<file path=customXml/itemProps1.xml><?xml version="1.0" encoding="utf-8"?>
<ds:datastoreItem xmlns:ds="http://schemas.openxmlformats.org/officeDocument/2006/customXml" ds:itemID="{6BF94EDD-9A62-4BA2-8184-F6B52F626A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2134</Words>
  <Characters>13803</Characters>
  <Application>Microsoft Office Word</Application>
  <DocSecurity>0</DocSecurity>
  <Lines>115</Lines>
  <Paragraphs>31</Paragraphs>
  <ScaleCrop>false</ScaleCrop>
  <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2023-11-13T22:05:00Z</dcterms:created>
  <dcterms:modified xsi:type="dcterms:W3CDTF">2023-11-13T22:05:00Z</dcterms:modified>
</cp:coreProperties>
</file>