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20922" w14:textId="77777777" w:rsidR="00B63FF0" w:rsidRDefault="00B63FF0" w:rsidP="00DD783C">
      <w:pPr>
        <w:spacing w:line="360" w:lineRule="auto"/>
        <w:jc w:val="both"/>
        <w:rPr>
          <w:rFonts w:ascii="Times New Roman" w:eastAsia="Times New Roman" w:hAnsi="Times New Roman" w:cs="Times New Roman"/>
        </w:rPr>
      </w:pPr>
    </w:p>
    <w:p w14:paraId="48B52702" w14:textId="77777777" w:rsidR="00B63FF0" w:rsidRDefault="00B63FF0" w:rsidP="00DD783C">
      <w:pPr>
        <w:spacing w:line="360" w:lineRule="auto"/>
        <w:jc w:val="both"/>
        <w:rPr>
          <w:rFonts w:ascii="Times New Roman" w:eastAsia="Times New Roman" w:hAnsi="Times New Roman" w:cs="Times New Roman"/>
        </w:rPr>
      </w:pPr>
    </w:p>
    <w:p w14:paraId="68A64068" w14:textId="77777777" w:rsidR="00B63FF0" w:rsidRDefault="00B63FF0" w:rsidP="00DD783C">
      <w:pPr>
        <w:spacing w:line="360" w:lineRule="auto"/>
        <w:jc w:val="both"/>
        <w:rPr>
          <w:rFonts w:ascii="Times New Roman" w:eastAsia="Times New Roman" w:hAnsi="Times New Roman" w:cs="Times New Roman"/>
        </w:rPr>
      </w:pPr>
    </w:p>
    <w:p w14:paraId="4D01B6F6" w14:textId="77777777" w:rsidR="00B63FF0" w:rsidRDefault="00B63FF0" w:rsidP="00DD783C">
      <w:pPr>
        <w:spacing w:line="360" w:lineRule="auto"/>
        <w:jc w:val="both"/>
        <w:rPr>
          <w:rFonts w:ascii="Times New Roman" w:eastAsia="Times New Roman" w:hAnsi="Times New Roman" w:cs="Times New Roman"/>
        </w:rPr>
      </w:pPr>
    </w:p>
    <w:p w14:paraId="55D4EBC2" w14:textId="65D65116"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 xml:space="preserve"> Research Report</w:t>
      </w:r>
    </w:p>
    <w:p w14:paraId="64655CFF" w14:textId="626CCC7E"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Student Name:</w:t>
      </w:r>
      <w:r w:rsidR="00AD5CE3">
        <w:rPr>
          <w:rFonts w:ascii="Times New Roman" w:eastAsia="Times New Roman" w:hAnsi="Times New Roman" w:cs="Times New Roman"/>
          <w:b/>
          <w:sz w:val="32"/>
          <w:lang w:val="en-GB"/>
        </w:rPr>
        <w:t>Roxana Daniela Lemnariu</w:t>
      </w:r>
    </w:p>
    <w:p w14:paraId="1FAD9594" w14:textId="2134A441" w:rsidR="00B63FF0" w:rsidRPr="005B7623" w:rsidRDefault="0057208C" w:rsidP="00DD783C">
      <w:pPr>
        <w:spacing w:line="360" w:lineRule="auto"/>
        <w:jc w:val="center"/>
        <w:rPr>
          <w:rFonts w:ascii="Times New Roman" w:eastAsia="Times New Roman" w:hAnsi="Times New Roman" w:cs="Times New Roman"/>
          <w:b/>
          <w:sz w:val="32"/>
          <w:lang w:val="en-GB"/>
        </w:rPr>
      </w:pPr>
      <w:r>
        <w:rPr>
          <w:rFonts w:ascii="Times New Roman" w:eastAsia="Times New Roman" w:hAnsi="Times New Roman" w:cs="Times New Roman"/>
          <w:b/>
          <w:sz w:val="32"/>
          <w:lang w:val="en-GB"/>
        </w:rPr>
        <w:t>Student ID</w:t>
      </w:r>
      <w:r w:rsidR="00E14F65" w:rsidRPr="005B7623">
        <w:rPr>
          <w:rFonts w:ascii="Times New Roman" w:eastAsia="Times New Roman" w:hAnsi="Times New Roman" w:cs="Times New Roman"/>
          <w:b/>
          <w:sz w:val="32"/>
          <w:lang w:val="en-GB"/>
        </w:rPr>
        <w:t>:</w:t>
      </w:r>
      <w:r w:rsidR="00AD5CE3">
        <w:rPr>
          <w:rFonts w:ascii="Times New Roman" w:eastAsia="Times New Roman" w:hAnsi="Times New Roman" w:cs="Times New Roman"/>
          <w:b/>
          <w:sz w:val="32"/>
          <w:lang w:val="en-GB"/>
        </w:rPr>
        <w:t>2118526</w:t>
      </w:r>
    </w:p>
    <w:p w14:paraId="61501AAB" w14:textId="0AC4477A"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Lecturer Name:</w:t>
      </w:r>
      <w:r w:rsidR="00AD5CE3">
        <w:rPr>
          <w:rFonts w:ascii="Times New Roman" w:eastAsia="Times New Roman" w:hAnsi="Times New Roman" w:cs="Times New Roman"/>
          <w:b/>
          <w:sz w:val="32"/>
          <w:lang w:val="en-GB"/>
        </w:rPr>
        <w:t>Ngozi Ibeji</w:t>
      </w:r>
    </w:p>
    <w:p w14:paraId="591BEC09" w14:textId="77777777"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BMSW4003_BIRM</w:t>
      </w:r>
    </w:p>
    <w:p w14:paraId="1F3AEDE9" w14:textId="77777777"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Digi</w:t>
      </w:r>
      <w:r w:rsidR="00DD783C" w:rsidRPr="005B7623">
        <w:rPr>
          <w:rFonts w:ascii="Times New Roman" w:eastAsia="Times New Roman" w:hAnsi="Times New Roman" w:cs="Times New Roman"/>
          <w:b/>
          <w:sz w:val="32"/>
          <w:lang w:val="en-GB"/>
        </w:rPr>
        <w:t>tal Skills and Research Methods</w:t>
      </w:r>
    </w:p>
    <w:p w14:paraId="32C5D8EA" w14:textId="77777777" w:rsidR="00B63FF0" w:rsidRPr="005B7623" w:rsidRDefault="00B63FF0" w:rsidP="00DD783C">
      <w:pPr>
        <w:spacing w:line="360" w:lineRule="auto"/>
        <w:jc w:val="both"/>
        <w:rPr>
          <w:rFonts w:ascii="Times New Roman" w:eastAsia="Times New Roman" w:hAnsi="Times New Roman" w:cs="Times New Roman"/>
          <w:lang w:val="en-GB"/>
        </w:rPr>
      </w:pPr>
    </w:p>
    <w:p w14:paraId="6B1F579B" w14:textId="77777777" w:rsidR="00B63FF0" w:rsidRPr="005B7623" w:rsidRDefault="00B63FF0" w:rsidP="00DD783C">
      <w:pPr>
        <w:spacing w:line="360" w:lineRule="auto"/>
        <w:jc w:val="both"/>
        <w:rPr>
          <w:rFonts w:ascii="Times New Roman" w:eastAsia="Times New Roman" w:hAnsi="Times New Roman" w:cs="Times New Roman"/>
          <w:lang w:val="en-GB"/>
        </w:rPr>
      </w:pPr>
    </w:p>
    <w:p w14:paraId="2C70C3E7" w14:textId="77777777" w:rsidR="00B63FF0" w:rsidRPr="005B7623" w:rsidRDefault="00B63FF0" w:rsidP="00DD783C">
      <w:pPr>
        <w:spacing w:line="360" w:lineRule="auto"/>
        <w:jc w:val="both"/>
        <w:rPr>
          <w:rFonts w:ascii="Times New Roman" w:eastAsia="Times New Roman" w:hAnsi="Times New Roman" w:cs="Times New Roman"/>
          <w:lang w:val="en-GB"/>
        </w:rPr>
      </w:pPr>
    </w:p>
    <w:p w14:paraId="7D1852A6" w14:textId="77777777" w:rsidR="00B63FF0" w:rsidRPr="005B7623" w:rsidRDefault="00B63FF0" w:rsidP="00DD783C">
      <w:pPr>
        <w:spacing w:line="360" w:lineRule="auto"/>
        <w:jc w:val="both"/>
        <w:rPr>
          <w:rFonts w:ascii="Times New Roman" w:eastAsia="Times New Roman" w:hAnsi="Times New Roman" w:cs="Times New Roman"/>
          <w:lang w:val="en-GB"/>
        </w:rPr>
      </w:pPr>
    </w:p>
    <w:p w14:paraId="2927B36D" w14:textId="1B435BBF" w:rsidR="00B63FF0" w:rsidRDefault="00B63FF0" w:rsidP="00DD783C">
      <w:pPr>
        <w:spacing w:line="360" w:lineRule="auto"/>
        <w:jc w:val="both"/>
        <w:rPr>
          <w:rFonts w:ascii="Times New Roman" w:eastAsia="Times New Roman" w:hAnsi="Times New Roman" w:cs="Times New Roman"/>
          <w:lang w:val="en-GB"/>
        </w:rPr>
      </w:pPr>
    </w:p>
    <w:p w14:paraId="02237306" w14:textId="25006F58" w:rsidR="00E6266E" w:rsidRDefault="00E6266E" w:rsidP="00DD783C">
      <w:pPr>
        <w:spacing w:line="360" w:lineRule="auto"/>
        <w:jc w:val="both"/>
        <w:rPr>
          <w:rFonts w:ascii="Times New Roman" w:eastAsia="Times New Roman" w:hAnsi="Times New Roman" w:cs="Times New Roman"/>
          <w:lang w:val="en-GB"/>
        </w:rPr>
      </w:pPr>
    </w:p>
    <w:p w14:paraId="1CBC455C" w14:textId="7DBDA259" w:rsidR="00E6266E" w:rsidRDefault="00E6266E" w:rsidP="00DD783C">
      <w:pPr>
        <w:spacing w:line="360" w:lineRule="auto"/>
        <w:jc w:val="both"/>
        <w:rPr>
          <w:rFonts w:ascii="Times New Roman" w:eastAsia="Times New Roman" w:hAnsi="Times New Roman" w:cs="Times New Roman"/>
          <w:lang w:val="en-GB"/>
        </w:rPr>
      </w:pPr>
    </w:p>
    <w:p w14:paraId="6F0A3EEB" w14:textId="77777777" w:rsidR="00E6266E" w:rsidRPr="005B7623" w:rsidRDefault="00E6266E" w:rsidP="00DD783C">
      <w:pPr>
        <w:spacing w:line="360" w:lineRule="auto"/>
        <w:jc w:val="both"/>
        <w:rPr>
          <w:rFonts w:ascii="Times New Roman" w:eastAsia="Times New Roman" w:hAnsi="Times New Roman" w:cs="Times New Roman"/>
          <w:lang w:val="en-GB"/>
        </w:rPr>
      </w:pPr>
    </w:p>
    <w:p w14:paraId="731B1FA8" w14:textId="77777777" w:rsidR="00B63FF0" w:rsidRPr="005B7623" w:rsidRDefault="00B63FF0" w:rsidP="00DD783C">
      <w:pPr>
        <w:spacing w:line="360" w:lineRule="auto"/>
        <w:jc w:val="both"/>
        <w:rPr>
          <w:rFonts w:ascii="Times New Roman" w:eastAsia="Times New Roman" w:hAnsi="Times New Roman" w:cs="Times New Roman"/>
          <w:lang w:val="en-GB"/>
        </w:rPr>
      </w:pPr>
    </w:p>
    <w:p w14:paraId="729A5FAC" w14:textId="77777777" w:rsidR="00B63FF0" w:rsidRPr="005B7623" w:rsidRDefault="00B63FF0" w:rsidP="00DD783C">
      <w:pPr>
        <w:spacing w:line="360" w:lineRule="auto"/>
        <w:jc w:val="both"/>
        <w:rPr>
          <w:rFonts w:ascii="Times New Roman" w:eastAsia="Times New Roman" w:hAnsi="Times New Roman" w:cs="Times New Roman"/>
          <w:lang w:val="en-GB"/>
        </w:rPr>
      </w:pPr>
    </w:p>
    <w:p w14:paraId="27553C34" w14:textId="77777777" w:rsidR="00B63FF0" w:rsidRPr="005B7623" w:rsidRDefault="00B63FF0" w:rsidP="00DD783C">
      <w:pPr>
        <w:spacing w:line="360" w:lineRule="auto"/>
        <w:jc w:val="both"/>
        <w:rPr>
          <w:rFonts w:ascii="Times New Roman" w:eastAsia="Times New Roman" w:hAnsi="Times New Roman" w:cs="Times New Roman"/>
          <w:lang w:val="en-GB"/>
        </w:rPr>
      </w:pPr>
    </w:p>
    <w:p w14:paraId="0BF34DF7" w14:textId="77777777" w:rsidR="00B63FF0" w:rsidRPr="005B7623" w:rsidRDefault="00B63FF0" w:rsidP="00DD783C">
      <w:pPr>
        <w:spacing w:line="360" w:lineRule="auto"/>
        <w:jc w:val="both"/>
        <w:rPr>
          <w:rFonts w:ascii="Times New Roman" w:eastAsia="Times New Roman" w:hAnsi="Times New Roman" w:cs="Times New Roman"/>
          <w:lang w:val="en-GB"/>
        </w:rPr>
      </w:pPr>
    </w:p>
    <w:p w14:paraId="1002C39E" w14:textId="77777777" w:rsidR="00B63FF0" w:rsidRPr="00E6266E" w:rsidRDefault="00E14F65" w:rsidP="00B4093A">
      <w:pPr>
        <w:pStyle w:val="Heading1"/>
        <w:numPr>
          <w:ilvl w:val="0"/>
          <w:numId w:val="1"/>
        </w:numPr>
        <w:pBdr>
          <w:bottom w:val="single" w:sz="4" w:space="0" w:color="0000BF" w:themeColor="accent2"/>
        </w:pBdr>
        <w:spacing w:before="240" w:after="0"/>
        <w:jc w:val="center"/>
        <w:rPr>
          <w:rFonts w:ascii="Arial" w:eastAsia="Times New Roman" w:hAnsi="Arial" w:cs="Arial"/>
          <w:b/>
          <w:sz w:val="24"/>
          <w:szCs w:val="24"/>
          <w:lang w:val="en-GB"/>
        </w:rPr>
      </w:pPr>
      <w:bookmarkStart w:id="0" w:name="_gjdgxs" w:colFirst="0" w:colLast="0"/>
      <w:bookmarkStart w:id="1" w:name="_Toc100138691"/>
      <w:bookmarkEnd w:id="0"/>
      <w:r w:rsidRPr="00E6266E">
        <w:rPr>
          <w:rFonts w:ascii="Arial" w:eastAsia="Times New Roman" w:hAnsi="Arial" w:cs="Arial"/>
          <w:sz w:val="24"/>
          <w:szCs w:val="24"/>
          <w:lang w:val="en-GB"/>
        </w:rPr>
        <w:lastRenderedPageBreak/>
        <w:t>Abstract</w:t>
      </w:r>
      <w:bookmarkEnd w:id="1"/>
    </w:p>
    <w:p w14:paraId="5517316E" w14:textId="77777777" w:rsidR="00B63FF0" w:rsidRPr="00E6266E" w:rsidRDefault="00B63FF0" w:rsidP="00DD783C">
      <w:pPr>
        <w:spacing w:line="360" w:lineRule="auto"/>
        <w:jc w:val="both"/>
        <w:rPr>
          <w:rFonts w:ascii="Arial" w:hAnsi="Arial" w:cs="Arial"/>
          <w:sz w:val="24"/>
          <w:szCs w:val="24"/>
          <w:lang w:val="en-GB"/>
        </w:rPr>
      </w:pPr>
    </w:p>
    <w:p w14:paraId="2FCADDCC" w14:textId="5356C9A0"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The concerned study will discuss the importance of collaboration tools for conducting online classrooms.</w:t>
      </w:r>
      <w:r w:rsidR="00DB3883" w:rsidRPr="00AF613F">
        <w:rPr>
          <w:rFonts w:ascii="Arial" w:eastAsia="Times New Roman" w:hAnsi="Arial" w:cs="Arial"/>
          <w:sz w:val="22"/>
          <w:szCs w:val="22"/>
          <w:lang w:val="en-GB"/>
        </w:rPr>
        <w:t xml:space="preserve"> H</w:t>
      </w:r>
      <w:r w:rsidRPr="00AF613F">
        <w:rPr>
          <w:rFonts w:ascii="Arial" w:eastAsia="Times New Roman" w:hAnsi="Arial" w:cs="Arial"/>
          <w:sz w:val="22"/>
          <w:szCs w:val="22"/>
          <w:lang w:val="en-GB"/>
        </w:rPr>
        <w:t>o</w:t>
      </w:r>
      <w:r w:rsidR="00DB3883" w:rsidRPr="00AF613F">
        <w:rPr>
          <w:rFonts w:ascii="Arial" w:eastAsia="Times New Roman" w:hAnsi="Arial" w:cs="Arial"/>
          <w:sz w:val="22"/>
          <w:szCs w:val="22"/>
          <w:lang w:val="en-GB"/>
        </w:rPr>
        <w:t>wever</w:t>
      </w:r>
      <w:r w:rsidRPr="00AF613F">
        <w:rPr>
          <w:rFonts w:ascii="Arial" w:eastAsia="Times New Roman" w:hAnsi="Arial" w:cs="Arial"/>
          <w:sz w:val="22"/>
          <w:szCs w:val="22"/>
          <w:lang w:val="en-GB"/>
        </w:rPr>
        <w:t>, the interview will be conducted based on the research questions to identify their individual opinions regarding this case. The suitability of the chosen methods for conducting the research will be done as well</w:t>
      </w:r>
      <w:r w:rsidR="00E6266E" w:rsidRPr="00AF613F">
        <w:rPr>
          <w:rFonts w:ascii="Arial" w:eastAsia="Times New Roman" w:hAnsi="Arial" w:cs="Arial"/>
          <w:sz w:val="22"/>
          <w:szCs w:val="22"/>
          <w:lang w:val="en-GB"/>
        </w:rPr>
        <w:t>.</w:t>
      </w:r>
    </w:p>
    <w:p w14:paraId="747C3219"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This study made use of qualitative research method and conducted a semi</w:t>
      </w:r>
    </w:p>
    <w:p w14:paraId="5B9AECF4"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structured interview for the collection of data. There was total 7 participants included in</w:t>
      </w:r>
    </w:p>
    <w:p w14:paraId="618140DA"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 xml:space="preserve">this study.  </w:t>
      </w:r>
    </w:p>
    <w:p w14:paraId="7E3AB89D"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This study made use of qualitative research method and conducted a semi</w:t>
      </w:r>
    </w:p>
    <w:p w14:paraId="2DC94E15"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structured interview for the collection of data. There was total 7 participants included in</w:t>
      </w:r>
    </w:p>
    <w:p w14:paraId="1EC5369A"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 xml:space="preserve">this study.  </w:t>
      </w:r>
    </w:p>
    <w:p w14:paraId="5178F030"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This study made use of qualitative research method and conducted a semi</w:t>
      </w:r>
    </w:p>
    <w:p w14:paraId="27A33C7A"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structured interview for the collection of data. There was total 7 participants included in</w:t>
      </w:r>
    </w:p>
    <w:p w14:paraId="3C53E265"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 xml:space="preserve">this study.  </w:t>
      </w:r>
    </w:p>
    <w:p w14:paraId="020E35F4"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This study made use of qualitative research method and conducted a semi</w:t>
      </w:r>
    </w:p>
    <w:p w14:paraId="7638900E"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structured interview for the collection of data. There was total 7 participants included in</w:t>
      </w:r>
    </w:p>
    <w:p w14:paraId="72FB4EB0" w14:textId="77777777" w:rsidR="000E174E" w:rsidRPr="00AF613F" w:rsidRDefault="000E174E" w:rsidP="000E174E">
      <w:pPr>
        <w:shd w:val="clear" w:color="auto" w:fill="FFFFFF"/>
        <w:spacing w:after="0" w:line="0" w:lineRule="auto"/>
        <w:rPr>
          <w:rFonts w:ascii="pg-2ff47" w:eastAsia="Times New Roman" w:hAnsi="pg-2ff47" w:cs="Times New Roman"/>
          <w:color w:val="000000"/>
          <w:sz w:val="22"/>
          <w:szCs w:val="22"/>
          <w:lang w:val="en-GB" w:eastAsia="en-GB"/>
        </w:rPr>
      </w:pPr>
      <w:r w:rsidRPr="00AF613F">
        <w:rPr>
          <w:rFonts w:ascii="pg-2ff47" w:eastAsia="Times New Roman" w:hAnsi="pg-2ff47" w:cs="Times New Roman"/>
          <w:color w:val="000000"/>
          <w:sz w:val="22"/>
          <w:szCs w:val="22"/>
          <w:lang w:val="en-GB" w:eastAsia="en-GB"/>
        </w:rPr>
        <w:t xml:space="preserve">this study.  </w:t>
      </w:r>
    </w:p>
    <w:p w14:paraId="08A38505" w14:textId="04C0D94E" w:rsidR="000E174E" w:rsidRPr="00AF613F" w:rsidRDefault="000E174E" w:rsidP="00DD783C">
      <w:pPr>
        <w:spacing w:line="360" w:lineRule="auto"/>
        <w:jc w:val="both"/>
        <w:rPr>
          <w:rFonts w:ascii="Arial" w:eastAsia="Times New Roman" w:hAnsi="Arial" w:cs="Arial"/>
          <w:sz w:val="22"/>
          <w:szCs w:val="22"/>
          <w:lang w:val="en-GB"/>
        </w:rPr>
      </w:pPr>
      <w:r w:rsidRPr="00AF613F">
        <w:rPr>
          <w:rFonts w:ascii="Arial" w:hAnsi="Arial" w:cs="Arial"/>
          <w:color w:val="000000" w:themeColor="text1"/>
          <w:sz w:val="22"/>
          <w:szCs w:val="22"/>
        </w:rPr>
        <w:t xml:space="preserve">This study made use of qualitative research method and conducted a semi structured survey for the collection of data. There was total 8 participants from University </w:t>
      </w:r>
      <w:r w:rsidR="00B4093A" w:rsidRPr="00AF613F">
        <w:rPr>
          <w:rFonts w:ascii="Arial" w:hAnsi="Arial" w:cs="Arial"/>
          <w:color w:val="000000" w:themeColor="text1"/>
          <w:sz w:val="22"/>
          <w:szCs w:val="22"/>
        </w:rPr>
        <w:t>incl</w:t>
      </w:r>
      <w:r w:rsidRPr="00AF613F">
        <w:rPr>
          <w:rFonts w:ascii="Arial" w:hAnsi="Arial" w:cs="Arial"/>
          <w:color w:val="000000" w:themeColor="text1"/>
          <w:sz w:val="22"/>
          <w:szCs w:val="22"/>
        </w:rPr>
        <w:t>uded  in this study. Through this work, it was realized  that Google Classroom  is the most digital tool used</w:t>
      </w:r>
      <w:r w:rsidR="00B4093A" w:rsidRPr="00AF613F">
        <w:rPr>
          <w:rFonts w:ascii="Arial" w:hAnsi="Arial" w:cs="Arial"/>
          <w:color w:val="000000" w:themeColor="text1"/>
          <w:sz w:val="22"/>
          <w:szCs w:val="22"/>
        </w:rPr>
        <w:t xml:space="preserve"> in distance learning at UWTDS </w:t>
      </w:r>
      <w:r w:rsidRPr="00AF613F">
        <w:rPr>
          <w:rFonts w:ascii="Arial" w:hAnsi="Arial" w:cs="Arial"/>
          <w:color w:val="000000" w:themeColor="text1"/>
          <w:sz w:val="22"/>
          <w:szCs w:val="22"/>
        </w:rPr>
        <w:t xml:space="preserve"> </w:t>
      </w:r>
      <w:r w:rsidR="00B4093A" w:rsidRPr="00AF613F">
        <w:rPr>
          <w:rFonts w:ascii="Arial" w:hAnsi="Arial" w:cs="Arial"/>
          <w:color w:val="000000" w:themeColor="text1"/>
          <w:sz w:val="22"/>
          <w:szCs w:val="22"/>
        </w:rPr>
        <w:t xml:space="preserve">for </w:t>
      </w:r>
      <w:r w:rsidRPr="00AF613F">
        <w:rPr>
          <w:rFonts w:ascii="Arial" w:hAnsi="Arial" w:cs="Arial"/>
          <w:color w:val="000000" w:themeColor="text1"/>
          <w:sz w:val="22"/>
          <w:szCs w:val="22"/>
        </w:rPr>
        <w:t xml:space="preserve"> collaborat</w:t>
      </w:r>
      <w:r w:rsidR="00B4093A" w:rsidRPr="00AF613F">
        <w:rPr>
          <w:rFonts w:ascii="Arial" w:hAnsi="Arial" w:cs="Arial"/>
          <w:color w:val="000000" w:themeColor="text1"/>
          <w:sz w:val="22"/>
          <w:szCs w:val="22"/>
        </w:rPr>
        <w:t>ion between teachers and students.</w:t>
      </w:r>
    </w:p>
    <w:p w14:paraId="14ABB075" w14:textId="77777777" w:rsidR="00B63FF0" w:rsidRPr="00E6266E" w:rsidRDefault="00B63FF0" w:rsidP="00DD783C">
      <w:pPr>
        <w:spacing w:line="360" w:lineRule="auto"/>
        <w:jc w:val="both"/>
        <w:rPr>
          <w:rFonts w:ascii="Arial" w:eastAsia="Times New Roman" w:hAnsi="Arial" w:cs="Arial"/>
          <w:sz w:val="24"/>
          <w:szCs w:val="24"/>
          <w:lang w:val="en-GB"/>
        </w:rPr>
      </w:pPr>
    </w:p>
    <w:p w14:paraId="199D27B6" w14:textId="77777777" w:rsidR="00B63FF0" w:rsidRPr="00E6266E" w:rsidRDefault="00B63FF0" w:rsidP="00DD783C">
      <w:pPr>
        <w:spacing w:line="360" w:lineRule="auto"/>
        <w:jc w:val="both"/>
        <w:rPr>
          <w:rFonts w:ascii="Arial" w:eastAsia="Times New Roman" w:hAnsi="Arial" w:cs="Arial"/>
          <w:sz w:val="24"/>
          <w:szCs w:val="24"/>
          <w:lang w:val="en-GB"/>
        </w:rPr>
      </w:pPr>
    </w:p>
    <w:p w14:paraId="3D09353A" w14:textId="77777777" w:rsidR="00B63FF0" w:rsidRPr="00E6266E" w:rsidRDefault="00B63FF0" w:rsidP="00DD783C">
      <w:pPr>
        <w:spacing w:line="360" w:lineRule="auto"/>
        <w:jc w:val="both"/>
        <w:rPr>
          <w:rFonts w:ascii="Arial" w:eastAsia="Times New Roman" w:hAnsi="Arial" w:cs="Arial"/>
          <w:sz w:val="24"/>
          <w:szCs w:val="24"/>
          <w:lang w:val="en-GB"/>
        </w:rPr>
      </w:pPr>
    </w:p>
    <w:p w14:paraId="254BD02F" w14:textId="77777777" w:rsidR="00B63FF0" w:rsidRPr="00E6266E" w:rsidRDefault="00B63FF0" w:rsidP="00DD783C">
      <w:pPr>
        <w:spacing w:line="360" w:lineRule="auto"/>
        <w:jc w:val="both"/>
        <w:rPr>
          <w:rFonts w:ascii="Arial" w:eastAsia="Times New Roman" w:hAnsi="Arial" w:cs="Arial"/>
          <w:sz w:val="24"/>
          <w:szCs w:val="24"/>
          <w:lang w:val="en-GB"/>
        </w:rPr>
      </w:pPr>
    </w:p>
    <w:p w14:paraId="687E53F1" w14:textId="6159FA0D" w:rsidR="00B63FF0" w:rsidRPr="00E6266E" w:rsidRDefault="00B63FF0" w:rsidP="00DD783C">
      <w:pPr>
        <w:spacing w:line="360" w:lineRule="auto"/>
        <w:jc w:val="both"/>
        <w:rPr>
          <w:rFonts w:ascii="Arial" w:eastAsia="Times New Roman" w:hAnsi="Arial" w:cs="Arial"/>
          <w:sz w:val="24"/>
          <w:szCs w:val="24"/>
          <w:lang w:val="en-GB"/>
        </w:rPr>
      </w:pPr>
    </w:p>
    <w:p w14:paraId="53DAAD8C" w14:textId="0740B21F" w:rsidR="00E6266E" w:rsidRPr="00E6266E" w:rsidRDefault="00E6266E" w:rsidP="00DD783C">
      <w:pPr>
        <w:spacing w:line="360" w:lineRule="auto"/>
        <w:jc w:val="both"/>
        <w:rPr>
          <w:rFonts w:ascii="Arial" w:eastAsia="Times New Roman" w:hAnsi="Arial" w:cs="Arial"/>
          <w:sz w:val="24"/>
          <w:szCs w:val="24"/>
          <w:lang w:val="en-GB"/>
        </w:rPr>
      </w:pPr>
    </w:p>
    <w:p w14:paraId="57FE1611" w14:textId="49A17CF7" w:rsidR="00E6266E" w:rsidRPr="00E6266E" w:rsidRDefault="00E6266E" w:rsidP="00DD783C">
      <w:pPr>
        <w:spacing w:line="360" w:lineRule="auto"/>
        <w:jc w:val="both"/>
        <w:rPr>
          <w:rFonts w:ascii="Arial" w:eastAsia="Times New Roman" w:hAnsi="Arial" w:cs="Arial"/>
          <w:sz w:val="24"/>
          <w:szCs w:val="24"/>
          <w:lang w:val="en-GB"/>
        </w:rPr>
      </w:pPr>
    </w:p>
    <w:p w14:paraId="5343F40F" w14:textId="70F6C59A" w:rsidR="00E6266E" w:rsidRPr="00E6266E" w:rsidRDefault="00E6266E" w:rsidP="00DD783C">
      <w:pPr>
        <w:spacing w:line="360" w:lineRule="auto"/>
        <w:jc w:val="both"/>
        <w:rPr>
          <w:rFonts w:ascii="Arial" w:eastAsia="Times New Roman" w:hAnsi="Arial" w:cs="Arial"/>
          <w:sz w:val="24"/>
          <w:szCs w:val="24"/>
          <w:lang w:val="en-GB"/>
        </w:rPr>
      </w:pPr>
    </w:p>
    <w:p w14:paraId="4607A333" w14:textId="2E0CB7EA" w:rsidR="00E6266E" w:rsidRPr="00E6266E" w:rsidRDefault="00E6266E" w:rsidP="00DD783C">
      <w:pPr>
        <w:spacing w:line="360" w:lineRule="auto"/>
        <w:jc w:val="both"/>
        <w:rPr>
          <w:rFonts w:ascii="Arial" w:eastAsia="Times New Roman" w:hAnsi="Arial" w:cs="Arial"/>
          <w:sz w:val="24"/>
          <w:szCs w:val="24"/>
          <w:lang w:val="en-GB"/>
        </w:rPr>
      </w:pPr>
    </w:p>
    <w:p w14:paraId="38F8646D" w14:textId="2C3169F6" w:rsidR="00E6266E" w:rsidRPr="00E6266E" w:rsidRDefault="00E6266E" w:rsidP="00DD783C">
      <w:pPr>
        <w:spacing w:line="360" w:lineRule="auto"/>
        <w:jc w:val="both"/>
        <w:rPr>
          <w:rFonts w:ascii="Arial" w:eastAsia="Times New Roman" w:hAnsi="Arial" w:cs="Arial"/>
          <w:sz w:val="24"/>
          <w:szCs w:val="24"/>
          <w:lang w:val="en-GB"/>
        </w:rPr>
      </w:pPr>
    </w:p>
    <w:p w14:paraId="7EBADD54" w14:textId="61C9CCFC" w:rsidR="00E6266E" w:rsidRPr="00E6266E" w:rsidRDefault="00E6266E" w:rsidP="00DD783C">
      <w:pPr>
        <w:spacing w:line="360" w:lineRule="auto"/>
        <w:jc w:val="both"/>
        <w:rPr>
          <w:rFonts w:ascii="Arial" w:eastAsia="Times New Roman" w:hAnsi="Arial" w:cs="Arial"/>
          <w:sz w:val="24"/>
          <w:szCs w:val="24"/>
          <w:lang w:val="en-GB"/>
        </w:rPr>
      </w:pPr>
    </w:p>
    <w:p w14:paraId="15C9C7ED" w14:textId="7907838B" w:rsidR="00E6266E" w:rsidRPr="00E6266E" w:rsidRDefault="00E6266E" w:rsidP="00DD783C">
      <w:pPr>
        <w:spacing w:line="360" w:lineRule="auto"/>
        <w:jc w:val="both"/>
        <w:rPr>
          <w:rFonts w:ascii="Arial" w:eastAsia="Times New Roman" w:hAnsi="Arial" w:cs="Arial"/>
          <w:sz w:val="24"/>
          <w:szCs w:val="24"/>
          <w:lang w:val="en-GB"/>
        </w:rPr>
      </w:pPr>
    </w:p>
    <w:p w14:paraId="304E7165" w14:textId="4C60F9F2" w:rsidR="00E6266E" w:rsidRPr="00E6266E" w:rsidRDefault="00E6266E" w:rsidP="00DD783C">
      <w:pPr>
        <w:spacing w:line="360" w:lineRule="auto"/>
        <w:jc w:val="both"/>
        <w:rPr>
          <w:rFonts w:ascii="Arial" w:eastAsia="Times New Roman" w:hAnsi="Arial" w:cs="Arial"/>
          <w:sz w:val="24"/>
          <w:szCs w:val="24"/>
          <w:lang w:val="en-GB"/>
        </w:rPr>
      </w:pPr>
    </w:p>
    <w:p w14:paraId="3F6192FA" w14:textId="1D506766" w:rsidR="00E6266E" w:rsidRPr="00E6266E" w:rsidRDefault="00E6266E" w:rsidP="00DD783C">
      <w:pPr>
        <w:spacing w:line="360" w:lineRule="auto"/>
        <w:jc w:val="both"/>
        <w:rPr>
          <w:rFonts w:ascii="Arial" w:eastAsia="Times New Roman" w:hAnsi="Arial" w:cs="Arial"/>
          <w:sz w:val="24"/>
          <w:szCs w:val="24"/>
          <w:lang w:val="en-GB"/>
        </w:rPr>
      </w:pPr>
    </w:p>
    <w:p w14:paraId="309B8115" w14:textId="58B3D1FA" w:rsidR="00E6266E" w:rsidRPr="00E6266E" w:rsidRDefault="00E6266E" w:rsidP="00DD783C">
      <w:pPr>
        <w:spacing w:line="360" w:lineRule="auto"/>
        <w:jc w:val="both"/>
        <w:rPr>
          <w:rFonts w:ascii="Arial" w:eastAsia="Times New Roman" w:hAnsi="Arial" w:cs="Arial"/>
          <w:sz w:val="24"/>
          <w:szCs w:val="24"/>
          <w:lang w:val="en-GB"/>
        </w:rPr>
      </w:pPr>
    </w:p>
    <w:p w14:paraId="058B4B60" w14:textId="4BD75666" w:rsidR="00E6266E" w:rsidRPr="00E6266E" w:rsidRDefault="00E6266E" w:rsidP="00DD783C">
      <w:pPr>
        <w:spacing w:line="360" w:lineRule="auto"/>
        <w:jc w:val="both"/>
        <w:rPr>
          <w:rFonts w:ascii="Arial" w:eastAsia="Times New Roman" w:hAnsi="Arial" w:cs="Arial"/>
          <w:sz w:val="24"/>
          <w:szCs w:val="24"/>
          <w:lang w:val="en-GB"/>
        </w:rPr>
      </w:pPr>
    </w:p>
    <w:p w14:paraId="1F1A6D8F" w14:textId="53E9CD02" w:rsidR="00E6266E" w:rsidRPr="00E6266E" w:rsidRDefault="00E6266E" w:rsidP="00DD783C">
      <w:pPr>
        <w:spacing w:line="360" w:lineRule="auto"/>
        <w:jc w:val="both"/>
        <w:rPr>
          <w:rFonts w:ascii="Arial" w:eastAsia="Times New Roman" w:hAnsi="Arial" w:cs="Arial"/>
          <w:sz w:val="24"/>
          <w:szCs w:val="24"/>
          <w:lang w:val="en-GB"/>
        </w:rPr>
      </w:pPr>
    </w:p>
    <w:p w14:paraId="4B6A9932" w14:textId="5383FA57" w:rsidR="00E6266E" w:rsidRPr="00E6266E" w:rsidRDefault="00E6266E" w:rsidP="00DD783C">
      <w:pPr>
        <w:spacing w:line="360" w:lineRule="auto"/>
        <w:jc w:val="both"/>
        <w:rPr>
          <w:rFonts w:ascii="Arial" w:eastAsia="Times New Roman" w:hAnsi="Arial" w:cs="Arial"/>
          <w:sz w:val="24"/>
          <w:szCs w:val="24"/>
          <w:lang w:val="en-GB"/>
        </w:rPr>
      </w:pPr>
    </w:p>
    <w:p w14:paraId="0927BA05" w14:textId="54180032" w:rsidR="00E6266E" w:rsidRPr="00E6266E" w:rsidRDefault="00E6266E" w:rsidP="00DD783C">
      <w:pPr>
        <w:spacing w:line="360" w:lineRule="auto"/>
        <w:jc w:val="both"/>
        <w:rPr>
          <w:rFonts w:ascii="Arial" w:eastAsia="Times New Roman" w:hAnsi="Arial" w:cs="Arial"/>
          <w:sz w:val="24"/>
          <w:szCs w:val="24"/>
          <w:lang w:val="en-GB"/>
        </w:rPr>
      </w:pPr>
    </w:p>
    <w:p w14:paraId="40B5D89A" w14:textId="77777777" w:rsidR="00E6266E" w:rsidRDefault="00E6266E" w:rsidP="00DD783C">
      <w:pPr>
        <w:spacing w:line="360" w:lineRule="auto"/>
        <w:jc w:val="both"/>
        <w:rPr>
          <w:rFonts w:ascii="Arial" w:eastAsia="Times New Roman" w:hAnsi="Arial" w:cs="Arial"/>
          <w:sz w:val="24"/>
          <w:szCs w:val="24"/>
          <w:lang w:val="en-GB"/>
        </w:rPr>
      </w:pPr>
    </w:p>
    <w:p w14:paraId="1726A468" w14:textId="77777777" w:rsidR="00F26F4A" w:rsidRPr="00E6266E" w:rsidRDefault="00F26F4A" w:rsidP="00DD783C">
      <w:pPr>
        <w:spacing w:line="360" w:lineRule="auto"/>
        <w:jc w:val="both"/>
        <w:rPr>
          <w:rFonts w:ascii="Arial" w:eastAsia="Times New Roman" w:hAnsi="Arial" w:cs="Arial"/>
          <w:sz w:val="24"/>
          <w:szCs w:val="24"/>
          <w:lang w:val="en-GB"/>
        </w:rPr>
      </w:pPr>
    </w:p>
    <w:p w14:paraId="51673F95" w14:textId="77777777" w:rsidR="00B63FF0" w:rsidRPr="00E6266E" w:rsidRDefault="00B63FF0" w:rsidP="00DD783C">
      <w:pPr>
        <w:spacing w:line="360" w:lineRule="auto"/>
        <w:jc w:val="both"/>
        <w:rPr>
          <w:rFonts w:ascii="Arial" w:eastAsia="Times New Roman" w:hAnsi="Arial" w:cs="Arial"/>
          <w:sz w:val="24"/>
          <w:szCs w:val="24"/>
          <w:lang w:val="en-GB"/>
        </w:rPr>
      </w:pPr>
    </w:p>
    <w:sdt>
      <w:sdtPr>
        <w:rPr>
          <w:rFonts w:ascii="Arial" w:eastAsia="Arial" w:hAnsi="Arial" w:cs="Arial"/>
          <w:b/>
          <w:bCs/>
          <w:color w:val="auto"/>
          <w:sz w:val="24"/>
          <w:szCs w:val="24"/>
          <w:lang w:val="en-GB"/>
        </w:rPr>
        <w:id w:val="70934709"/>
        <w:docPartObj>
          <w:docPartGallery w:val="Table of Contents"/>
          <w:docPartUnique/>
        </w:docPartObj>
      </w:sdtPr>
      <w:sdtEndPr>
        <w:rPr>
          <w:rFonts w:eastAsiaTheme="minorEastAsia"/>
          <w:b w:val="0"/>
          <w:bCs w:val="0"/>
        </w:rPr>
      </w:sdtEndPr>
      <w:sdtContent>
        <w:p w14:paraId="00FF1AB6" w14:textId="77777777" w:rsidR="00DD783C" w:rsidRPr="00E6266E" w:rsidRDefault="00DD783C" w:rsidP="00DD783C">
          <w:pPr>
            <w:pStyle w:val="TOCHeading"/>
            <w:jc w:val="center"/>
            <w:rPr>
              <w:rFonts w:ascii="Arial" w:hAnsi="Arial" w:cs="Arial"/>
              <w:color w:val="000000" w:themeColor="text1"/>
              <w:sz w:val="24"/>
              <w:szCs w:val="24"/>
              <w:lang w:val="en-GB"/>
            </w:rPr>
          </w:pPr>
          <w:r w:rsidRPr="00E6266E">
            <w:rPr>
              <w:rFonts w:ascii="Arial" w:hAnsi="Arial" w:cs="Arial"/>
              <w:color w:val="000000" w:themeColor="text1"/>
              <w:sz w:val="24"/>
              <w:szCs w:val="24"/>
              <w:lang w:val="en-GB"/>
            </w:rPr>
            <w:t>Table of Contents</w:t>
          </w:r>
        </w:p>
        <w:p w14:paraId="55B07AF4" w14:textId="77777777" w:rsidR="00DD783C" w:rsidRPr="00E6266E" w:rsidRDefault="00DD783C" w:rsidP="00DD783C">
          <w:pPr>
            <w:pStyle w:val="TOC1"/>
            <w:tabs>
              <w:tab w:val="left" w:pos="440"/>
              <w:tab w:val="right" w:leader="dot" w:pos="9350"/>
            </w:tabs>
            <w:jc w:val="center"/>
            <w:rPr>
              <w:rFonts w:ascii="Arial" w:hAnsi="Arial" w:cs="Arial"/>
              <w:noProof/>
              <w:color w:val="000000" w:themeColor="text1"/>
              <w:sz w:val="24"/>
              <w:szCs w:val="24"/>
              <w:lang w:val="en-GB"/>
            </w:rPr>
          </w:pPr>
          <w:r w:rsidRPr="00E6266E">
            <w:rPr>
              <w:rFonts w:ascii="Arial" w:hAnsi="Arial" w:cs="Arial"/>
              <w:color w:val="000000" w:themeColor="text1"/>
              <w:sz w:val="24"/>
              <w:szCs w:val="24"/>
              <w:lang w:val="en-GB"/>
            </w:rPr>
            <w:fldChar w:fldCharType="begin"/>
          </w:r>
          <w:r w:rsidRPr="00E6266E">
            <w:rPr>
              <w:rFonts w:ascii="Arial" w:hAnsi="Arial" w:cs="Arial"/>
              <w:color w:val="000000" w:themeColor="text1"/>
              <w:sz w:val="24"/>
              <w:szCs w:val="24"/>
              <w:lang w:val="en-GB"/>
            </w:rPr>
            <w:instrText xml:space="preserve"> TOC \o "1-3" \h \z \u </w:instrText>
          </w:r>
          <w:r w:rsidRPr="00E6266E">
            <w:rPr>
              <w:rFonts w:ascii="Arial" w:hAnsi="Arial" w:cs="Arial"/>
              <w:color w:val="000000" w:themeColor="text1"/>
              <w:sz w:val="24"/>
              <w:szCs w:val="24"/>
              <w:lang w:val="en-GB"/>
            </w:rPr>
            <w:fldChar w:fldCharType="separate"/>
          </w:r>
          <w:hyperlink w:anchor="_Toc100138691" w:history="1">
            <w:r w:rsidRPr="00E6266E">
              <w:rPr>
                <w:rStyle w:val="Hyperlink"/>
                <w:rFonts w:ascii="Arial" w:eastAsia="Times New Roman" w:hAnsi="Arial" w:cs="Arial"/>
                <w:noProof/>
                <w:color w:val="000000" w:themeColor="text1"/>
                <w:sz w:val="24"/>
                <w:szCs w:val="24"/>
                <w:lang w:val="en-GB"/>
              </w:rPr>
              <w:t>1.</w:t>
            </w:r>
            <w:r w:rsidRPr="00E6266E">
              <w:rPr>
                <w:rFonts w:ascii="Arial" w:hAnsi="Arial" w:cs="Arial"/>
                <w:noProof/>
                <w:color w:val="000000" w:themeColor="text1"/>
                <w:sz w:val="24"/>
                <w:szCs w:val="24"/>
                <w:lang w:val="en-GB"/>
              </w:rPr>
              <w:tab/>
            </w:r>
            <w:r w:rsidRPr="00E6266E">
              <w:rPr>
                <w:rStyle w:val="Hyperlink"/>
                <w:rFonts w:ascii="Arial" w:eastAsia="Times New Roman" w:hAnsi="Arial" w:cs="Arial"/>
                <w:noProof/>
                <w:color w:val="000000" w:themeColor="text1"/>
                <w:sz w:val="24"/>
                <w:szCs w:val="24"/>
                <w:lang w:val="en-GB"/>
              </w:rPr>
              <w:t>Abstract</w:t>
            </w:r>
            <w:r w:rsidRPr="00E6266E">
              <w:rPr>
                <w:rFonts w:ascii="Arial" w:hAnsi="Arial" w:cs="Arial"/>
                <w:noProof/>
                <w:webHidden/>
                <w:color w:val="000000" w:themeColor="text1"/>
                <w:sz w:val="24"/>
                <w:szCs w:val="24"/>
                <w:lang w:val="en-GB"/>
              </w:rPr>
              <w:tab/>
            </w:r>
            <w:r w:rsidRPr="00E6266E">
              <w:rPr>
                <w:rFonts w:ascii="Arial" w:hAnsi="Arial" w:cs="Arial"/>
                <w:noProof/>
                <w:webHidden/>
                <w:color w:val="000000" w:themeColor="text1"/>
                <w:sz w:val="24"/>
                <w:szCs w:val="24"/>
                <w:lang w:val="en-GB"/>
              </w:rPr>
              <w:fldChar w:fldCharType="begin"/>
            </w:r>
            <w:r w:rsidRPr="00E6266E">
              <w:rPr>
                <w:rFonts w:ascii="Arial" w:hAnsi="Arial" w:cs="Arial"/>
                <w:noProof/>
                <w:webHidden/>
                <w:color w:val="000000" w:themeColor="text1"/>
                <w:sz w:val="24"/>
                <w:szCs w:val="24"/>
                <w:lang w:val="en-GB"/>
              </w:rPr>
              <w:instrText xml:space="preserve"> PAGEREF _Toc100138691 \h </w:instrText>
            </w:r>
            <w:r w:rsidRPr="00E6266E">
              <w:rPr>
                <w:rFonts w:ascii="Arial" w:hAnsi="Arial" w:cs="Arial"/>
                <w:noProof/>
                <w:webHidden/>
                <w:color w:val="000000" w:themeColor="text1"/>
                <w:sz w:val="24"/>
                <w:szCs w:val="24"/>
                <w:lang w:val="en-GB"/>
              </w:rPr>
            </w:r>
            <w:r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1</w:t>
            </w:r>
            <w:r w:rsidRPr="00E6266E">
              <w:rPr>
                <w:rFonts w:ascii="Arial" w:hAnsi="Arial" w:cs="Arial"/>
                <w:noProof/>
                <w:webHidden/>
                <w:color w:val="000000" w:themeColor="text1"/>
                <w:sz w:val="24"/>
                <w:szCs w:val="24"/>
                <w:lang w:val="en-GB"/>
              </w:rPr>
              <w:fldChar w:fldCharType="end"/>
            </w:r>
          </w:hyperlink>
        </w:p>
        <w:p w14:paraId="6E69BD61" w14:textId="77777777" w:rsidR="00DD783C" w:rsidRPr="00E6266E" w:rsidRDefault="00BA611F" w:rsidP="00DD783C">
          <w:pPr>
            <w:pStyle w:val="TOC1"/>
            <w:tabs>
              <w:tab w:val="right" w:leader="dot" w:pos="9350"/>
            </w:tabs>
            <w:jc w:val="center"/>
            <w:rPr>
              <w:rFonts w:ascii="Arial" w:hAnsi="Arial" w:cs="Arial"/>
              <w:noProof/>
              <w:color w:val="000000" w:themeColor="text1"/>
              <w:sz w:val="24"/>
              <w:szCs w:val="24"/>
              <w:lang w:val="en-GB"/>
            </w:rPr>
          </w:pPr>
          <w:hyperlink w:anchor="_Toc100138692" w:history="1">
            <w:r w:rsidR="00DD783C" w:rsidRPr="00E6266E">
              <w:rPr>
                <w:rStyle w:val="Hyperlink"/>
                <w:rFonts w:ascii="Arial" w:hAnsi="Arial" w:cs="Arial"/>
                <w:noProof/>
                <w:color w:val="000000" w:themeColor="text1"/>
                <w:sz w:val="24"/>
                <w:szCs w:val="24"/>
                <w:lang w:val="en-GB"/>
              </w:rPr>
              <w:t>2. Introduction</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_Toc100138692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4</w:t>
            </w:r>
            <w:r w:rsidR="00DD783C" w:rsidRPr="00E6266E">
              <w:rPr>
                <w:rFonts w:ascii="Arial" w:hAnsi="Arial" w:cs="Arial"/>
                <w:noProof/>
                <w:webHidden/>
                <w:color w:val="000000" w:themeColor="text1"/>
                <w:sz w:val="24"/>
                <w:szCs w:val="24"/>
                <w:lang w:val="en-GB"/>
              </w:rPr>
              <w:fldChar w:fldCharType="end"/>
            </w:r>
          </w:hyperlink>
        </w:p>
        <w:p w14:paraId="69931644" w14:textId="77777777" w:rsidR="00DD783C" w:rsidRPr="00E6266E" w:rsidRDefault="00BA611F" w:rsidP="00DD783C">
          <w:pPr>
            <w:pStyle w:val="TOC1"/>
            <w:tabs>
              <w:tab w:val="left" w:pos="440"/>
              <w:tab w:val="right" w:leader="dot" w:pos="9350"/>
            </w:tabs>
            <w:jc w:val="center"/>
            <w:rPr>
              <w:rFonts w:ascii="Arial" w:hAnsi="Arial" w:cs="Arial"/>
              <w:noProof/>
              <w:color w:val="000000" w:themeColor="text1"/>
              <w:sz w:val="24"/>
              <w:szCs w:val="24"/>
              <w:lang w:val="en-GB"/>
            </w:rPr>
          </w:pPr>
          <w:hyperlink w:anchor="_Toc100138693" w:history="1">
            <w:r w:rsidR="00DD783C" w:rsidRPr="00E6266E">
              <w:rPr>
                <w:rStyle w:val="Hyperlink"/>
                <w:rFonts w:ascii="Arial" w:hAnsi="Arial" w:cs="Arial"/>
                <w:noProof/>
                <w:color w:val="000000" w:themeColor="text1"/>
                <w:sz w:val="24"/>
                <w:szCs w:val="24"/>
                <w:lang w:val="en-GB"/>
              </w:rPr>
              <w:t>3.</w:t>
            </w:r>
            <w:r w:rsidR="00DD783C" w:rsidRPr="00E6266E">
              <w:rPr>
                <w:rFonts w:ascii="Arial" w:hAnsi="Arial" w:cs="Arial"/>
                <w:noProof/>
                <w:color w:val="000000" w:themeColor="text1"/>
                <w:sz w:val="24"/>
                <w:szCs w:val="24"/>
                <w:lang w:val="en-GB"/>
              </w:rPr>
              <w:tab/>
            </w:r>
            <w:r w:rsidR="00DD783C" w:rsidRPr="00E6266E">
              <w:rPr>
                <w:rStyle w:val="Hyperlink"/>
                <w:rFonts w:ascii="Arial" w:hAnsi="Arial" w:cs="Arial"/>
                <w:noProof/>
                <w:color w:val="000000" w:themeColor="text1"/>
                <w:sz w:val="24"/>
                <w:szCs w:val="24"/>
                <w:lang w:val="en-GB"/>
              </w:rPr>
              <w:t>Research design</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_Toc100138693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4</w:t>
            </w:r>
            <w:r w:rsidR="00DD783C" w:rsidRPr="00E6266E">
              <w:rPr>
                <w:rFonts w:ascii="Arial" w:hAnsi="Arial" w:cs="Arial"/>
                <w:noProof/>
                <w:webHidden/>
                <w:color w:val="000000" w:themeColor="text1"/>
                <w:sz w:val="24"/>
                <w:szCs w:val="24"/>
                <w:lang w:val="en-GB"/>
              </w:rPr>
              <w:fldChar w:fldCharType="end"/>
            </w:r>
          </w:hyperlink>
        </w:p>
        <w:p w14:paraId="4ACA1B6C" w14:textId="77777777" w:rsidR="00DD783C" w:rsidRPr="00E6266E" w:rsidRDefault="00BA611F" w:rsidP="00DD783C">
          <w:pPr>
            <w:pStyle w:val="TOC2"/>
            <w:tabs>
              <w:tab w:val="right" w:leader="dot" w:pos="9350"/>
            </w:tabs>
            <w:jc w:val="center"/>
            <w:rPr>
              <w:rFonts w:ascii="Arial" w:hAnsi="Arial" w:cs="Arial"/>
              <w:noProof/>
              <w:color w:val="000000" w:themeColor="text1"/>
              <w:sz w:val="24"/>
              <w:szCs w:val="24"/>
              <w:lang w:val="en-GB"/>
            </w:rPr>
          </w:pPr>
          <w:hyperlink w:anchor="_Toc100138694" w:history="1">
            <w:r w:rsidR="00DD783C" w:rsidRPr="00E6266E">
              <w:rPr>
                <w:rStyle w:val="Hyperlink"/>
                <w:rFonts w:ascii="Arial" w:hAnsi="Arial" w:cs="Arial"/>
                <w:noProof/>
                <w:color w:val="000000" w:themeColor="text1"/>
                <w:sz w:val="24"/>
                <w:szCs w:val="24"/>
                <w:lang w:val="en-GB"/>
              </w:rPr>
              <w:t>3.1 Research Question</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_Toc100138694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4</w:t>
            </w:r>
            <w:r w:rsidR="00DD783C" w:rsidRPr="00E6266E">
              <w:rPr>
                <w:rFonts w:ascii="Arial" w:hAnsi="Arial" w:cs="Arial"/>
                <w:noProof/>
                <w:webHidden/>
                <w:color w:val="000000" w:themeColor="text1"/>
                <w:sz w:val="24"/>
                <w:szCs w:val="24"/>
                <w:lang w:val="en-GB"/>
              </w:rPr>
              <w:fldChar w:fldCharType="end"/>
            </w:r>
          </w:hyperlink>
        </w:p>
        <w:p w14:paraId="468AED94" w14:textId="77777777" w:rsidR="00DD783C" w:rsidRPr="00E6266E" w:rsidRDefault="00BA611F" w:rsidP="00DD783C">
          <w:pPr>
            <w:pStyle w:val="TOC2"/>
            <w:tabs>
              <w:tab w:val="right" w:leader="dot" w:pos="9350"/>
            </w:tabs>
            <w:jc w:val="center"/>
            <w:rPr>
              <w:rFonts w:ascii="Arial" w:hAnsi="Arial" w:cs="Arial"/>
              <w:noProof/>
              <w:color w:val="000000" w:themeColor="text1"/>
              <w:sz w:val="24"/>
              <w:szCs w:val="24"/>
              <w:lang w:val="en-GB"/>
            </w:rPr>
          </w:pPr>
          <w:hyperlink w:anchor="_Toc100138695" w:history="1">
            <w:r w:rsidR="00DD783C" w:rsidRPr="00E6266E">
              <w:rPr>
                <w:rStyle w:val="Hyperlink"/>
                <w:rFonts w:ascii="Arial" w:hAnsi="Arial" w:cs="Arial"/>
                <w:noProof/>
                <w:color w:val="000000" w:themeColor="text1"/>
                <w:sz w:val="24"/>
                <w:szCs w:val="24"/>
                <w:lang w:val="en-GB"/>
              </w:rPr>
              <w:t>3.2 Method</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_Toc100138695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4</w:t>
            </w:r>
            <w:r w:rsidR="00DD783C" w:rsidRPr="00E6266E">
              <w:rPr>
                <w:rFonts w:ascii="Arial" w:hAnsi="Arial" w:cs="Arial"/>
                <w:noProof/>
                <w:webHidden/>
                <w:color w:val="000000" w:themeColor="text1"/>
                <w:sz w:val="24"/>
                <w:szCs w:val="24"/>
                <w:lang w:val="en-GB"/>
              </w:rPr>
              <w:fldChar w:fldCharType="end"/>
            </w:r>
          </w:hyperlink>
        </w:p>
        <w:p w14:paraId="5AC91D75" w14:textId="77777777" w:rsidR="00DD783C" w:rsidRPr="00E6266E" w:rsidRDefault="00BA611F" w:rsidP="00DD783C">
          <w:pPr>
            <w:pStyle w:val="TOC2"/>
            <w:tabs>
              <w:tab w:val="right" w:leader="dot" w:pos="9350"/>
            </w:tabs>
            <w:jc w:val="center"/>
            <w:rPr>
              <w:rFonts w:ascii="Arial" w:hAnsi="Arial" w:cs="Arial"/>
              <w:noProof/>
              <w:color w:val="000000" w:themeColor="text1"/>
              <w:sz w:val="24"/>
              <w:szCs w:val="24"/>
              <w:lang w:val="en-GB"/>
            </w:rPr>
          </w:pPr>
          <w:hyperlink w:anchor="_Toc100138696" w:history="1">
            <w:r w:rsidR="00DD783C" w:rsidRPr="00E6266E">
              <w:rPr>
                <w:rStyle w:val="Hyperlink"/>
                <w:rFonts w:ascii="Arial" w:hAnsi="Arial" w:cs="Arial"/>
                <w:noProof/>
                <w:color w:val="000000" w:themeColor="text1"/>
                <w:sz w:val="24"/>
                <w:szCs w:val="24"/>
                <w:lang w:val="en-GB"/>
              </w:rPr>
              <w:t>3.3 Ethical Considerations</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_Toc100138696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6</w:t>
            </w:r>
            <w:r w:rsidR="00DD783C" w:rsidRPr="00E6266E">
              <w:rPr>
                <w:rFonts w:ascii="Arial" w:hAnsi="Arial" w:cs="Arial"/>
                <w:noProof/>
                <w:webHidden/>
                <w:color w:val="000000" w:themeColor="text1"/>
                <w:sz w:val="24"/>
                <w:szCs w:val="24"/>
                <w:lang w:val="en-GB"/>
              </w:rPr>
              <w:fldChar w:fldCharType="end"/>
            </w:r>
          </w:hyperlink>
        </w:p>
        <w:p w14:paraId="707BF169" w14:textId="77777777" w:rsidR="00DD783C" w:rsidRPr="00E6266E" w:rsidRDefault="00BA611F" w:rsidP="00DD783C">
          <w:pPr>
            <w:pStyle w:val="TOC1"/>
            <w:tabs>
              <w:tab w:val="left" w:pos="440"/>
              <w:tab w:val="right" w:leader="dot" w:pos="9350"/>
            </w:tabs>
            <w:jc w:val="center"/>
            <w:rPr>
              <w:rFonts w:ascii="Arial" w:hAnsi="Arial" w:cs="Arial"/>
              <w:noProof/>
              <w:color w:val="000000" w:themeColor="text1"/>
              <w:sz w:val="24"/>
              <w:szCs w:val="24"/>
              <w:lang w:val="en-GB"/>
            </w:rPr>
          </w:pPr>
          <w:hyperlink w:anchor="_Toc100138697" w:history="1">
            <w:r w:rsidR="00DD783C" w:rsidRPr="00E6266E">
              <w:rPr>
                <w:rStyle w:val="Hyperlink"/>
                <w:rFonts w:ascii="Arial" w:hAnsi="Arial" w:cs="Arial"/>
                <w:noProof/>
                <w:color w:val="000000" w:themeColor="text1"/>
                <w:sz w:val="24"/>
                <w:szCs w:val="24"/>
                <w:lang w:val="en-GB"/>
              </w:rPr>
              <w:t>4.</w:t>
            </w:r>
            <w:r w:rsidR="00DD783C" w:rsidRPr="00E6266E">
              <w:rPr>
                <w:rFonts w:ascii="Arial" w:hAnsi="Arial" w:cs="Arial"/>
                <w:noProof/>
                <w:color w:val="000000" w:themeColor="text1"/>
                <w:sz w:val="24"/>
                <w:szCs w:val="24"/>
                <w:lang w:val="en-GB"/>
              </w:rPr>
              <w:tab/>
            </w:r>
            <w:r w:rsidR="00DD783C" w:rsidRPr="00E6266E">
              <w:rPr>
                <w:rStyle w:val="Hyperlink"/>
                <w:rFonts w:ascii="Arial" w:hAnsi="Arial" w:cs="Arial"/>
                <w:noProof/>
                <w:color w:val="000000" w:themeColor="text1"/>
                <w:sz w:val="24"/>
                <w:szCs w:val="24"/>
                <w:lang w:val="en-GB"/>
              </w:rPr>
              <w:t>Results</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_Toc100138697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7</w:t>
            </w:r>
            <w:r w:rsidR="00DD783C" w:rsidRPr="00E6266E">
              <w:rPr>
                <w:rFonts w:ascii="Arial" w:hAnsi="Arial" w:cs="Arial"/>
                <w:noProof/>
                <w:webHidden/>
                <w:color w:val="000000" w:themeColor="text1"/>
                <w:sz w:val="24"/>
                <w:szCs w:val="24"/>
                <w:lang w:val="en-GB"/>
              </w:rPr>
              <w:fldChar w:fldCharType="end"/>
            </w:r>
          </w:hyperlink>
        </w:p>
        <w:p w14:paraId="5DE9362A" w14:textId="77777777" w:rsidR="00DD783C" w:rsidRPr="00E6266E" w:rsidRDefault="00BA611F" w:rsidP="00DD783C">
          <w:pPr>
            <w:pStyle w:val="TOC1"/>
            <w:tabs>
              <w:tab w:val="left" w:pos="440"/>
              <w:tab w:val="right" w:leader="dot" w:pos="9350"/>
            </w:tabs>
            <w:jc w:val="center"/>
            <w:rPr>
              <w:rFonts w:ascii="Arial" w:hAnsi="Arial" w:cs="Arial"/>
              <w:noProof/>
              <w:color w:val="000000" w:themeColor="text1"/>
              <w:sz w:val="24"/>
              <w:szCs w:val="24"/>
              <w:lang w:val="en-GB"/>
            </w:rPr>
          </w:pPr>
          <w:hyperlink w:anchor="_Toc100138698" w:history="1">
            <w:r w:rsidR="00DD783C" w:rsidRPr="00E6266E">
              <w:rPr>
                <w:rStyle w:val="Hyperlink"/>
                <w:rFonts w:ascii="Arial" w:hAnsi="Arial" w:cs="Arial"/>
                <w:noProof/>
                <w:color w:val="000000" w:themeColor="text1"/>
                <w:sz w:val="24"/>
                <w:szCs w:val="24"/>
                <w:lang w:val="en-GB"/>
              </w:rPr>
              <w:t>5.</w:t>
            </w:r>
            <w:r w:rsidR="00DD783C" w:rsidRPr="00E6266E">
              <w:rPr>
                <w:rFonts w:ascii="Arial" w:hAnsi="Arial" w:cs="Arial"/>
                <w:noProof/>
                <w:color w:val="000000" w:themeColor="text1"/>
                <w:sz w:val="24"/>
                <w:szCs w:val="24"/>
                <w:lang w:val="en-GB"/>
              </w:rPr>
              <w:tab/>
            </w:r>
            <w:r w:rsidR="00DD783C" w:rsidRPr="00E6266E">
              <w:rPr>
                <w:rStyle w:val="Hyperlink"/>
                <w:rFonts w:ascii="Arial" w:hAnsi="Arial" w:cs="Arial"/>
                <w:noProof/>
                <w:color w:val="000000" w:themeColor="text1"/>
                <w:sz w:val="24"/>
                <w:szCs w:val="24"/>
                <w:lang w:val="en-GB"/>
              </w:rPr>
              <w:t>Discussion</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_Toc100138698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10</w:t>
            </w:r>
            <w:r w:rsidR="00DD783C" w:rsidRPr="00E6266E">
              <w:rPr>
                <w:rFonts w:ascii="Arial" w:hAnsi="Arial" w:cs="Arial"/>
                <w:noProof/>
                <w:webHidden/>
                <w:color w:val="000000" w:themeColor="text1"/>
                <w:sz w:val="24"/>
                <w:szCs w:val="24"/>
                <w:lang w:val="en-GB"/>
              </w:rPr>
              <w:fldChar w:fldCharType="end"/>
            </w:r>
          </w:hyperlink>
        </w:p>
        <w:p w14:paraId="56CFCE2F" w14:textId="77777777" w:rsidR="00DD783C" w:rsidRPr="00E6266E" w:rsidRDefault="00BA611F" w:rsidP="00DD783C">
          <w:pPr>
            <w:pStyle w:val="TOC1"/>
            <w:tabs>
              <w:tab w:val="left" w:pos="440"/>
              <w:tab w:val="right" w:leader="dot" w:pos="9350"/>
            </w:tabs>
            <w:jc w:val="center"/>
            <w:rPr>
              <w:rFonts w:ascii="Arial" w:hAnsi="Arial" w:cs="Arial"/>
              <w:noProof/>
              <w:color w:val="000000" w:themeColor="text1"/>
              <w:sz w:val="24"/>
              <w:szCs w:val="24"/>
              <w:lang w:val="en-GB"/>
            </w:rPr>
          </w:pPr>
          <w:hyperlink w:anchor="_Toc100138699" w:history="1">
            <w:r w:rsidR="00DD783C" w:rsidRPr="00E6266E">
              <w:rPr>
                <w:rStyle w:val="Hyperlink"/>
                <w:rFonts w:ascii="Arial" w:hAnsi="Arial" w:cs="Arial"/>
                <w:noProof/>
                <w:color w:val="000000" w:themeColor="text1"/>
                <w:sz w:val="24"/>
                <w:szCs w:val="24"/>
                <w:lang w:val="en-GB"/>
              </w:rPr>
              <w:t>6.</w:t>
            </w:r>
            <w:r w:rsidR="00DD783C" w:rsidRPr="00E6266E">
              <w:rPr>
                <w:rFonts w:ascii="Arial" w:hAnsi="Arial" w:cs="Arial"/>
                <w:noProof/>
                <w:color w:val="000000" w:themeColor="text1"/>
                <w:sz w:val="24"/>
                <w:szCs w:val="24"/>
                <w:lang w:val="en-GB"/>
              </w:rPr>
              <w:tab/>
            </w:r>
            <w:r w:rsidR="00DD783C" w:rsidRPr="00E6266E">
              <w:rPr>
                <w:rStyle w:val="Hyperlink"/>
                <w:rFonts w:ascii="Arial" w:hAnsi="Arial" w:cs="Arial"/>
                <w:noProof/>
                <w:color w:val="000000" w:themeColor="text1"/>
                <w:sz w:val="24"/>
                <w:szCs w:val="24"/>
                <w:lang w:val="en-GB"/>
              </w:rPr>
              <w:t>Conclusion</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_Toc100138699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11</w:t>
            </w:r>
            <w:r w:rsidR="00DD783C" w:rsidRPr="00E6266E">
              <w:rPr>
                <w:rFonts w:ascii="Arial" w:hAnsi="Arial" w:cs="Arial"/>
                <w:noProof/>
                <w:webHidden/>
                <w:color w:val="000000" w:themeColor="text1"/>
                <w:sz w:val="24"/>
                <w:szCs w:val="24"/>
                <w:lang w:val="en-GB"/>
              </w:rPr>
              <w:fldChar w:fldCharType="end"/>
            </w:r>
          </w:hyperlink>
        </w:p>
        <w:p w14:paraId="7D25D49C" w14:textId="77777777" w:rsidR="00DD783C" w:rsidRPr="00E6266E" w:rsidRDefault="00BA611F" w:rsidP="00DD783C">
          <w:pPr>
            <w:pStyle w:val="TOC1"/>
            <w:tabs>
              <w:tab w:val="left" w:pos="440"/>
              <w:tab w:val="right" w:leader="dot" w:pos="9350"/>
            </w:tabs>
            <w:jc w:val="center"/>
            <w:rPr>
              <w:rFonts w:ascii="Arial" w:hAnsi="Arial" w:cs="Arial"/>
              <w:noProof/>
              <w:color w:val="000000" w:themeColor="text1"/>
              <w:sz w:val="24"/>
              <w:szCs w:val="24"/>
              <w:lang w:val="en-GB"/>
            </w:rPr>
          </w:pPr>
          <w:hyperlink w:anchor="_Toc100138700" w:history="1">
            <w:r w:rsidR="00DD783C" w:rsidRPr="00E6266E">
              <w:rPr>
                <w:rStyle w:val="Hyperlink"/>
                <w:rFonts w:ascii="Arial" w:hAnsi="Arial" w:cs="Arial"/>
                <w:noProof/>
                <w:color w:val="000000" w:themeColor="text1"/>
                <w:sz w:val="24"/>
                <w:szCs w:val="24"/>
                <w:lang w:val="en-GB"/>
              </w:rPr>
              <w:t>7.</w:t>
            </w:r>
            <w:r w:rsidR="00DD783C" w:rsidRPr="00E6266E">
              <w:rPr>
                <w:rFonts w:ascii="Arial" w:hAnsi="Arial" w:cs="Arial"/>
                <w:noProof/>
                <w:color w:val="000000" w:themeColor="text1"/>
                <w:sz w:val="24"/>
                <w:szCs w:val="24"/>
                <w:lang w:val="en-GB"/>
              </w:rPr>
              <w:tab/>
            </w:r>
            <w:r w:rsidR="00DD783C" w:rsidRPr="00E6266E">
              <w:rPr>
                <w:rStyle w:val="Hyperlink"/>
                <w:rFonts w:ascii="Arial" w:hAnsi="Arial" w:cs="Arial"/>
                <w:noProof/>
                <w:color w:val="000000" w:themeColor="text1"/>
                <w:sz w:val="24"/>
                <w:szCs w:val="24"/>
                <w:lang w:val="en-GB"/>
              </w:rPr>
              <w:t>Reference List</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_Toc100138700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12</w:t>
            </w:r>
            <w:r w:rsidR="00DD783C" w:rsidRPr="00E6266E">
              <w:rPr>
                <w:rFonts w:ascii="Arial" w:hAnsi="Arial" w:cs="Arial"/>
                <w:noProof/>
                <w:webHidden/>
                <w:color w:val="000000" w:themeColor="text1"/>
                <w:sz w:val="24"/>
                <w:szCs w:val="24"/>
                <w:lang w:val="en-GB"/>
              </w:rPr>
              <w:fldChar w:fldCharType="end"/>
            </w:r>
          </w:hyperlink>
        </w:p>
        <w:p w14:paraId="2F5A6852" w14:textId="77777777" w:rsidR="00DD783C" w:rsidRPr="00E6266E" w:rsidRDefault="00BA611F" w:rsidP="00DD783C">
          <w:pPr>
            <w:pStyle w:val="TOC1"/>
            <w:tabs>
              <w:tab w:val="left" w:pos="440"/>
              <w:tab w:val="right" w:leader="dot" w:pos="9350"/>
            </w:tabs>
            <w:jc w:val="center"/>
            <w:rPr>
              <w:rFonts w:ascii="Arial" w:hAnsi="Arial" w:cs="Arial"/>
              <w:noProof/>
              <w:color w:val="000000" w:themeColor="text1"/>
              <w:sz w:val="24"/>
              <w:szCs w:val="24"/>
              <w:lang w:val="en-GB"/>
            </w:rPr>
          </w:pPr>
          <w:hyperlink w:anchor="_Toc100138701" w:history="1">
            <w:r w:rsidR="00DD783C" w:rsidRPr="00E6266E">
              <w:rPr>
                <w:rStyle w:val="Hyperlink"/>
                <w:rFonts w:ascii="Arial" w:hAnsi="Arial" w:cs="Arial"/>
                <w:noProof/>
                <w:color w:val="000000" w:themeColor="text1"/>
                <w:sz w:val="24"/>
                <w:szCs w:val="24"/>
                <w:lang w:val="en-GB"/>
              </w:rPr>
              <w:t>8.</w:t>
            </w:r>
            <w:r w:rsidR="00DD783C" w:rsidRPr="00E6266E">
              <w:rPr>
                <w:rFonts w:ascii="Arial" w:hAnsi="Arial" w:cs="Arial"/>
                <w:noProof/>
                <w:color w:val="000000" w:themeColor="text1"/>
                <w:sz w:val="24"/>
                <w:szCs w:val="24"/>
                <w:lang w:val="en-GB"/>
              </w:rPr>
              <w:tab/>
            </w:r>
            <w:r w:rsidR="00DD783C" w:rsidRPr="00E6266E">
              <w:rPr>
                <w:rStyle w:val="Hyperlink"/>
                <w:rFonts w:ascii="Arial" w:hAnsi="Arial" w:cs="Arial"/>
                <w:noProof/>
                <w:color w:val="000000" w:themeColor="text1"/>
                <w:sz w:val="24"/>
                <w:szCs w:val="24"/>
                <w:lang w:val="en-GB"/>
              </w:rPr>
              <w:t>Appendix A</w:t>
            </w:r>
            <w:r w:rsidR="00DD783C" w:rsidRPr="00E6266E">
              <w:rPr>
                <w:rFonts w:ascii="Arial" w:hAnsi="Arial" w:cs="Arial"/>
                <w:noProof/>
                <w:webHidden/>
                <w:color w:val="000000" w:themeColor="text1"/>
                <w:sz w:val="24"/>
                <w:szCs w:val="24"/>
                <w:lang w:val="en-GB"/>
              </w:rPr>
              <w:tab/>
            </w:r>
            <w:r w:rsidR="00DD783C" w:rsidRPr="00E6266E">
              <w:rPr>
                <w:rFonts w:ascii="Arial" w:hAnsi="Arial" w:cs="Arial"/>
                <w:noProof/>
                <w:webHidden/>
                <w:color w:val="000000" w:themeColor="text1"/>
                <w:sz w:val="24"/>
                <w:szCs w:val="24"/>
                <w:lang w:val="en-GB"/>
              </w:rPr>
              <w:fldChar w:fldCharType="begin"/>
            </w:r>
            <w:r w:rsidR="00DD783C" w:rsidRPr="00E6266E">
              <w:rPr>
                <w:rFonts w:ascii="Arial" w:hAnsi="Arial" w:cs="Arial"/>
                <w:noProof/>
                <w:webHidden/>
                <w:color w:val="000000" w:themeColor="text1"/>
                <w:sz w:val="24"/>
                <w:szCs w:val="24"/>
                <w:lang w:val="en-GB"/>
              </w:rPr>
              <w:instrText xml:space="preserve"> PAGEREF _Toc100138701 \h </w:instrText>
            </w:r>
            <w:r w:rsidR="00DD783C" w:rsidRPr="00E6266E">
              <w:rPr>
                <w:rFonts w:ascii="Arial" w:hAnsi="Arial" w:cs="Arial"/>
                <w:noProof/>
                <w:webHidden/>
                <w:color w:val="000000" w:themeColor="text1"/>
                <w:sz w:val="24"/>
                <w:szCs w:val="24"/>
                <w:lang w:val="en-GB"/>
              </w:rPr>
            </w:r>
            <w:r w:rsidR="00DD783C" w:rsidRPr="00E6266E">
              <w:rPr>
                <w:rFonts w:ascii="Arial" w:hAnsi="Arial" w:cs="Arial"/>
                <w:noProof/>
                <w:webHidden/>
                <w:color w:val="000000" w:themeColor="text1"/>
                <w:sz w:val="24"/>
                <w:szCs w:val="24"/>
                <w:lang w:val="en-GB"/>
              </w:rPr>
              <w:fldChar w:fldCharType="separate"/>
            </w:r>
            <w:r w:rsidR="00AF613F">
              <w:rPr>
                <w:rFonts w:ascii="Arial" w:hAnsi="Arial" w:cs="Arial"/>
                <w:noProof/>
                <w:webHidden/>
                <w:color w:val="000000" w:themeColor="text1"/>
                <w:sz w:val="24"/>
                <w:szCs w:val="24"/>
                <w:lang w:val="en-GB"/>
              </w:rPr>
              <w:t>13</w:t>
            </w:r>
            <w:r w:rsidR="00DD783C" w:rsidRPr="00E6266E">
              <w:rPr>
                <w:rFonts w:ascii="Arial" w:hAnsi="Arial" w:cs="Arial"/>
                <w:noProof/>
                <w:webHidden/>
                <w:color w:val="000000" w:themeColor="text1"/>
                <w:sz w:val="24"/>
                <w:szCs w:val="24"/>
                <w:lang w:val="en-GB"/>
              </w:rPr>
              <w:fldChar w:fldCharType="end"/>
            </w:r>
          </w:hyperlink>
        </w:p>
        <w:p w14:paraId="3A60F12C" w14:textId="77777777" w:rsidR="00DD783C" w:rsidRPr="00E6266E" w:rsidRDefault="00DD783C" w:rsidP="00DD783C">
          <w:pPr>
            <w:jc w:val="center"/>
            <w:rPr>
              <w:rFonts w:ascii="Arial" w:hAnsi="Arial" w:cs="Arial"/>
              <w:sz w:val="24"/>
              <w:szCs w:val="24"/>
              <w:lang w:val="en-GB"/>
            </w:rPr>
          </w:pPr>
          <w:r w:rsidRPr="00E6266E">
            <w:rPr>
              <w:rFonts w:ascii="Arial" w:hAnsi="Arial" w:cs="Arial"/>
              <w:b/>
              <w:bCs/>
              <w:color w:val="000000" w:themeColor="text1"/>
              <w:sz w:val="24"/>
              <w:szCs w:val="24"/>
              <w:lang w:val="en-GB"/>
            </w:rPr>
            <w:fldChar w:fldCharType="end"/>
          </w:r>
        </w:p>
      </w:sdtContent>
    </w:sdt>
    <w:p w14:paraId="34110797" w14:textId="77777777" w:rsidR="00B63FF0" w:rsidRPr="00E6266E" w:rsidRDefault="00B63FF0" w:rsidP="00DD783C">
      <w:pPr>
        <w:spacing w:line="360" w:lineRule="auto"/>
        <w:jc w:val="both"/>
        <w:rPr>
          <w:rFonts w:ascii="Arial" w:eastAsia="Times New Roman" w:hAnsi="Arial" w:cs="Arial"/>
          <w:sz w:val="24"/>
          <w:szCs w:val="24"/>
          <w:lang w:val="en-GB"/>
        </w:rPr>
      </w:pPr>
    </w:p>
    <w:p w14:paraId="0C5D0732" w14:textId="77777777" w:rsidR="00B63FF0" w:rsidRPr="00E6266E" w:rsidRDefault="00B63FF0" w:rsidP="00DD783C">
      <w:pPr>
        <w:spacing w:line="360" w:lineRule="auto"/>
        <w:jc w:val="both"/>
        <w:rPr>
          <w:rFonts w:ascii="Arial" w:eastAsia="Times New Roman" w:hAnsi="Arial" w:cs="Arial"/>
          <w:sz w:val="24"/>
          <w:szCs w:val="24"/>
          <w:lang w:val="en-GB"/>
        </w:rPr>
      </w:pPr>
    </w:p>
    <w:p w14:paraId="67E9CCBF" w14:textId="77777777" w:rsidR="00B63FF0" w:rsidRPr="00E6266E" w:rsidRDefault="00B63FF0" w:rsidP="00DD783C">
      <w:pPr>
        <w:spacing w:line="360" w:lineRule="auto"/>
        <w:jc w:val="both"/>
        <w:rPr>
          <w:rFonts w:ascii="Arial" w:eastAsia="Times New Roman" w:hAnsi="Arial" w:cs="Arial"/>
          <w:sz w:val="24"/>
          <w:szCs w:val="24"/>
          <w:lang w:val="en-GB"/>
        </w:rPr>
      </w:pPr>
    </w:p>
    <w:p w14:paraId="0F60B573" w14:textId="77777777" w:rsidR="00B63FF0" w:rsidRPr="00E6266E" w:rsidRDefault="00B63FF0" w:rsidP="00DD783C">
      <w:pPr>
        <w:spacing w:line="360" w:lineRule="auto"/>
        <w:jc w:val="both"/>
        <w:rPr>
          <w:rFonts w:ascii="Arial" w:eastAsia="Times New Roman" w:hAnsi="Arial" w:cs="Arial"/>
          <w:sz w:val="24"/>
          <w:szCs w:val="24"/>
          <w:lang w:val="en-GB"/>
        </w:rPr>
      </w:pPr>
    </w:p>
    <w:p w14:paraId="0C1DAC23" w14:textId="77777777" w:rsidR="00B63FF0" w:rsidRPr="00E6266E" w:rsidRDefault="00B63FF0" w:rsidP="00DD783C">
      <w:pPr>
        <w:spacing w:line="360" w:lineRule="auto"/>
        <w:jc w:val="both"/>
        <w:rPr>
          <w:rFonts w:ascii="Arial" w:eastAsia="Times New Roman" w:hAnsi="Arial" w:cs="Arial"/>
          <w:sz w:val="24"/>
          <w:szCs w:val="24"/>
          <w:lang w:val="en-GB"/>
        </w:rPr>
      </w:pPr>
    </w:p>
    <w:p w14:paraId="69616665" w14:textId="77777777" w:rsidR="00B63FF0" w:rsidRPr="00E6266E" w:rsidRDefault="00B63FF0" w:rsidP="00DD783C">
      <w:pPr>
        <w:spacing w:line="360" w:lineRule="auto"/>
        <w:jc w:val="both"/>
        <w:rPr>
          <w:rFonts w:ascii="Arial" w:eastAsia="Times New Roman" w:hAnsi="Arial" w:cs="Arial"/>
          <w:sz w:val="24"/>
          <w:szCs w:val="24"/>
          <w:lang w:val="en-GB"/>
        </w:rPr>
      </w:pPr>
    </w:p>
    <w:p w14:paraId="58A22CEC" w14:textId="77777777" w:rsidR="00B63FF0" w:rsidRPr="00E6266E" w:rsidRDefault="00B63FF0" w:rsidP="00DD783C">
      <w:pPr>
        <w:spacing w:line="360" w:lineRule="auto"/>
        <w:jc w:val="both"/>
        <w:rPr>
          <w:rFonts w:ascii="Arial" w:eastAsia="Times New Roman" w:hAnsi="Arial" w:cs="Arial"/>
          <w:sz w:val="24"/>
          <w:szCs w:val="24"/>
          <w:lang w:val="en-GB"/>
        </w:rPr>
      </w:pPr>
    </w:p>
    <w:p w14:paraId="60A239B7" w14:textId="77777777" w:rsidR="00B63FF0" w:rsidRPr="00E6266E" w:rsidRDefault="00B63FF0" w:rsidP="00DD783C">
      <w:pPr>
        <w:spacing w:line="360" w:lineRule="auto"/>
        <w:jc w:val="both"/>
        <w:rPr>
          <w:rFonts w:ascii="Arial" w:eastAsia="Times New Roman" w:hAnsi="Arial" w:cs="Arial"/>
          <w:sz w:val="24"/>
          <w:szCs w:val="24"/>
          <w:lang w:val="en-GB"/>
        </w:rPr>
      </w:pPr>
    </w:p>
    <w:p w14:paraId="4A8D1578" w14:textId="77777777" w:rsidR="00B63FF0" w:rsidRPr="00E6266E" w:rsidRDefault="00B63FF0" w:rsidP="00DD783C">
      <w:pPr>
        <w:spacing w:line="360" w:lineRule="auto"/>
        <w:jc w:val="both"/>
        <w:rPr>
          <w:rFonts w:ascii="Arial" w:eastAsia="Times New Roman" w:hAnsi="Arial" w:cs="Arial"/>
          <w:sz w:val="24"/>
          <w:szCs w:val="24"/>
          <w:lang w:val="en-GB"/>
        </w:rPr>
      </w:pPr>
    </w:p>
    <w:p w14:paraId="217D7D54" w14:textId="77777777" w:rsidR="00B63FF0" w:rsidRPr="00E6266E" w:rsidRDefault="00B63FF0" w:rsidP="00DD783C">
      <w:pPr>
        <w:spacing w:line="360" w:lineRule="auto"/>
        <w:jc w:val="both"/>
        <w:rPr>
          <w:rFonts w:ascii="Arial" w:eastAsia="Times New Roman" w:hAnsi="Arial" w:cs="Arial"/>
          <w:sz w:val="24"/>
          <w:szCs w:val="24"/>
          <w:lang w:val="en-GB"/>
        </w:rPr>
      </w:pPr>
    </w:p>
    <w:p w14:paraId="663DC619" w14:textId="77777777" w:rsidR="00B63FF0" w:rsidRPr="00E6266E" w:rsidRDefault="00B63FF0" w:rsidP="00DD783C">
      <w:pPr>
        <w:spacing w:line="360" w:lineRule="auto"/>
        <w:jc w:val="both"/>
        <w:rPr>
          <w:rFonts w:ascii="Arial" w:eastAsia="Times New Roman" w:hAnsi="Arial" w:cs="Arial"/>
          <w:sz w:val="24"/>
          <w:szCs w:val="24"/>
          <w:lang w:val="en-GB"/>
        </w:rPr>
      </w:pPr>
    </w:p>
    <w:p w14:paraId="6AE58AF7" w14:textId="77777777" w:rsidR="00B63FF0" w:rsidRPr="00E6266E" w:rsidRDefault="00B63FF0" w:rsidP="00DD783C">
      <w:pPr>
        <w:spacing w:line="360" w:lineRule="auto"/>
        <w:jc w:val="both"/>
        <w:rPr>
          <w:rFonts w:ascii="Arial" w:eastAsia="Times New Roman" w:hAnsi="Arial" w:cs="Arial"/>
          <w:sz w:val="24"/>
          <w:szCs w:val="24"/>
          <w:lang w:val="en-GB"/>
        </w:rPr>
      </w:pPr>
    </w:p>
    <w:p w14:paraId="0311166D" w14:textId="77777777" w:rsidR="00B63FF0" w:rsidRPr="00E6266E" w:rsidRDefault="00B63FF0" w:rsidP="00DD783C">
      <w:pPr>
        <w:spacing w:line="360" w:lineRule="auto"/>
        <w:jc w:val="both"/>
        <w:rPr>
          <w:rFonts w:ascii="Arial" w:eastAsia="Times New Roman" w:hAnsi="Arial" w:cs="Arial"/>
          <w:sz w:val="24"/>
          <w:szCs w:val="24"/>
          <w:lang w:val="en-GB"/>
        </w:rPr>
      </w:pPr>
    </w:p>
    <w:p w14:paraId="41960E44" w14:textId="77777777" w:rsidR="00DD783C" w:rsidRPr="00E6266E" w:rsidRDefault="00DD783C">
      <w:pPr>
        <w:rPr>
          <w:rFonts w:ascii="Arial" w:eastAsia="Times New Roman" w:hAnsi="Arial" w:cs="Arial"/>
          <w:b/>
          <w:sz w:val="24"/>
          <w:szCs w:val="24"/>
          <w:lang w:val="en-GB"/>
        </w:rPr>
      </w:pPr>
      <w:bookmarkStart w:id="2" w:name="_30j0zll" w:colFirst="0" w:colLast="0"/>
      <w:bookmarkEnd w:id="2"/>
      <w:r w:rsidRPr="00E6266E">
        <w:rPr>
          <w:rFonts w:ascii="Arial" w:eastAsia="Times New Roman" w:hAnsi="Arial" w:cs="Arial"/>
          <w:b/>
          <w:sz w:val="24"/>
          <w:szCs w:val="24"/>
          <w:lang w:val="en-GB"/>
        </w:rPr>
        <w:br w:type="page"/>
      </w:r>
    </w:p>
    <w:p w14:paraId="34AE292A" w14:textId="77777777" w:rsidR="00B63FF0" w:rsidRPr="00E6266E" w:rsidRDefault="00DD783C" w:rsidP="00DD783C">
      <w:pPr>
        <w:pStyle w:val="Heading1"/>
        <w:rPr>
          <w:rFonts w:ascii="Arial" w:hAnsi="Arial" w:cs="Arial"/>
          <w:b/>
          <w:sz w:val="24"/>
          <w:szCs w:val="24"/>
          <w:lang w:val="en-GB"/>
        </w:rPr>
      </w:pPr>
      <w:bookmarkStart w:id="3" w:name="_Toc100138692"/>
      <w:r w:rsidRPr="00E6266E">
        <w:rPr>
          <w:rFonts w:ascii="Arial" w:hAnsi="Arial" w:cs="Arial"/>
          <w:sz w:val="24"/>
          <w:szCs w:val="24"/>
          <w:lang w:val="en-GB"/>
        </w:rPr>
        <w:lastRenderedPageBreak/>
        <w:t xml:space="preserve">2. </w:t>
      </w:r>
      <w:r w:rsidR="00E14F65" w:rsidRPr="00E6266E">
        <w:rPr>
          <w:rFonts w:ascii="Arial" w:hAnsi="Arial" w:cs="Arial"/>
          <w:sz w:val="24"/>
          <w:szCs w:val="24"/>
          <w:lang w:val="en-GB"/>
        </w:rPr>
        <w:t>Introduction</w:t>
      </w:r>
      <w:bookmarkEnd w:id="3"/>
      <w:r w:rsidR="00E14F65" w:rsidRPr="00E6266E">
        <w:rPr>
          <w:rFonts w:ascii="Arial" w:hAnsi="Arial" w:cs="Arial"/>
          <w:sz w:val="24"/>
          <w:szCs w:val="24"/>
          <w:lang w:val="en-GB"/>
        </w:rPr>
        <w:t xml:space="preserve"> </w:t>
      </w:r>
    </w:p>
    <w:p w14:paraId="186DEE4D"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Collaborative learning has received huge importance nowadays. By following the research question it was asked which digital tool can be identified as the most appropriate medium for ensuring collaboration at UWTSD. It has been identified from the previous assessment that among various digital tools the use of collaboration tools to carry out online education can be proven highly effective. There are different teacher education courses that have been designed by UWTSD. To accomplish these courses among the teachers it has become important to ensure collaborative working interface. </w:t>
      </w:r>
    </w:p>
    <w:p w14:paraId="4C5BC2BC"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The aim of the study is to identify the most appropriate digital tool that is commonly used in University of Wales Trinity Saint David. </w:t>
      </w:r>
    </w:p>
    <w:p w14:paraId="774A7A10"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The research problem can be derived by understanding to what extent the university has been implementing the digital tools for encouraging online education. The primary issue that the university might face is lack of understanding about which digital tool could be chosen here for having a seamless platform of online education as there are many (Clark, 2020). </w:t>
      </w:r>
    </w:p>
    <w:p w14:paraId="7F39BADC"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The concerned study will encompass the discussion of different collaboration tools and its use along with the reason behind choosing digital tools nowadays. The chosen research methods and gathered data will be critically analysed. </w:t>
      </w:r>
    </w:p>
    <w:p w14:paraId="64C27E49" w14:textId="77777777" w:rsidR="00B63FF0" w:rsidRPr="00E6266E" w:rsidRDefault="00DD783C" w:rsidP="00DD783C">
      <w:pPr>
        <w:pStyle w:val="Heading1"/>
        <w:numPr>
          <w:ilvl w:val="0"/>
          <w:numId w:val="2"/>
        </w:numPr>
        <w:rPr>
          <w:rFonts w:ascii="Arial" w:hAnsi="Arial" w:cs="Arial"/>
          <w:b/>
          <w:sz w:val="24"/>
          <w:szCs w:val="24"/>
          <w:lang w:val="en-GB"/>
        </w:rPr>
      </w:pPr>
      <w:bookmarkStart w:id="4" w:name="_1fob9te" w:colFirst="0" w:colLast="0"/>
      <w:bookmarkStart w:id="5" w:name="_Toc100138693"/>
      <w:bookmarkEnd w:id="4"/>
      <w:r w:rsidRPr="00E6266E">
        <w:rPr>
          <w:rFonts w:ascii="Arial" w:hAnsi="Arial" w:cs="Arial"/>
          <w:sz w:val="24"/>
          <w:szCs w:val="24"/>
          <w:lang w:val="en-GB"/>
        </w:rPr>
        <w:t>Research design</w:t>
      </w:r>
      <w:bookmarkEnd w:id="5"/>
    </w:p>
    <w:p w14:paraId="147393CF" w14:textId="77777777" w:rsidR="00B63FF0" w:rsidRPr="00AF613F" w:rsidRDefault="00DD783C" w:rsidP="00DD783C">
      <w:pPr>
        <w:pStyle w:val="Heading2"/>
        <w:rPr>
          <w:rFonts w:ascii="Arial" w:hAnsi="Arial" w:cs="Arial"/>
          <w:b/>
          <w:sz w:val="22"/>
          <w:szCs w:val="22"/>
          <w:lang w:val="en-GB"/>
        </w:rPr>
      </w:pPr>
      <w:bookmarkStart w:id="6" w:name="_3znysh7" w:colFirst="0" w:colLast="0"/>
      <w:bookmarkStart w:id="7" w:name="_Toc100138694"/>
      <w:bookmarkEnd w:id="6"/>
      <w:r w:rsidRPr="00AF613F">
        <w:rPr>
          <w:rFonts w:ascii="Arial" w:hAnsi="Arial" w:cs="Arial"/>
          <w:sz w:val="22"/>
          <w:szCs w:val="22"/>
          <w:lang w:val="en-GB"/>
        </w:rPr>
        <w:t xml:space="preserve">3.1 </w:t>
      </w:r>
      <w:r w:rsidR="00E14F65" w:rsidRPr="00AF613F">
        <w:rPr>
          <w:rFonts w:ascii="Arial" w:hAnsi="Arial" w:cs="Arial"/>
          <w:sz w:val="22"/>
          <w:szCs w:val="22"/>
          <w:lang w:val="en-GB"/>
        </w:rPr>
        <w:t>Research Question</w:t>
      </w:r>
      <w:bookmarkEnd w:id="7"/>
    </w:p>
    <w:p w14:paraId="30FA2525" w14:textId="241E18D3" w:rsidR="00B63FF0" w:rsidRPr="00AF613F" w:rsidRDefault="00A10FF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The main</w:t>
      </w:r>
      <w:r w:rsidR="00E14F65" w:rsidRPr="00AF613F">
        <w:rPr>
          <w:rFonts w:ascii="Arial" w:eastAsia="Times New Roman" w:hAnsi="Arial" w:cs="Arial"/>
          <w:sz w:val="22"/>
          <w:szCs w:val="22"/>
          <w:lang w:val="en-GB"/>
        </w:rPr>
        <w:t xml:space="preserve"> research question upon which </w:t>
      </w:r>
      <w:r w:rsidR="00AD5CE3" w:rsidRPr="00AF613F">
        <w:rPr>
          <w:rFonts w:ascii="Arial" w:eastAsia="Times New Roman" w:hAnsi="Arial" w:cs="Arial"/>
          <w:sz w:val="22"/>
          <w:szCs w:val="22"/>
          <w:lang w:val="en-GB"/>
        </w:rPr>
        <w:t>the study will be conducted is:</w:t>
      </w:r>
    </w:p>
    <w:p w14:paraId="6AAD316F" w14:textId="114E6C75" w:rsidR="000E174E" w:rsidRPr="00AF613F" w:rsidRDefault="00AD5CE3"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“Which digital tool is most commonly used for collaboration at UWTSD?”</w:t>
      </w:r>
    </w:p>
    <w:p w14:paraId="01337923" w14:textId="77777777" w:rsidR="00B63FF0" w:rsidRPr="00AF613F" w:rsidRDefault="00DD783C" w:rsidP="00DD783C">
      <w:pPr>
        <w:pStyle w:val="Heading2"/>
        <w:rPr>
          <w:rFonts w:ascii="Arial" w:hAnsi="Arial" w:cs="Arial"/>
          <w:b/>
          <w:sz w:val="22"/>
          <w:szCs w:val="22"/>
          <w:lang w:val="en-GB"/>
        </w:rPr>
      </w:pPr>
      <w:bookmarkStart w:id="8" w:name="_2et92p0" w:colFirst="0" w:colLast="0"/>
      <w:bookmarkStart w:id="9" w:name="_Toc100138695"/>
      <w:bookmarkEnd w:id="8"/>
      <w:r w:rsidRPr="00AF613F">
        <w:rPr>
          <w:rFonts w:ascii="Arial" w:hAnsi="Arial" w:cs="Arial"/>
          <w:sz w:val="22"/>
          <w:szCs w:val="22"/>
          <w:lang w:val="en-GB"/>
        </w:rPr>
        <w:t xml:space="preserve">3.2 </w:t>
      </w:r>
      <w:r w:rsidR="00E14F65" w:rsidRPr="00AF613F">
        <w:rPr>
          <w:rFonts w:ascii="Arial" w:hAnsi="Arial" w:cs="Arial"/>
          <w:sz w:val="22"/>
          <w:szCs w:val="22"/>
          <w:lang w:val="en-GB"/>
        </w:rPr>
        <w:t>Method</w:t>
      </w:r>
      <w:bookmarkEnd w:id="9"/>
    </w:p>
    <w:p w14:paraId="2EBAEF36"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For successful completion of the research the researcher has chosen several research methods. </w:t>
      </w:r>
    </w:p>
    <w:p w14:paraId="5477A6A3" w14:textId="77777777" w:rsidR="00B63FF0" w:rsidRPr="00AF613F" w:rsidRDefault="00E14F65" w:rsidP="00DD783C">
      <w:pPr>
        <w:spacing w:line="360" w:lineRule="auto"/>
        <w:jc w:val="both"/>
        <w:rPr>
          <w:rFonts w:ascii="Arial" w:eastAsia="Times New Roman" w:hAnsi="Arial" w:cs="Arial"/>
          <w:b/>
          <w:i/>
          <w:sz w:val="22"/>
          <w:szCs w:val="22"/>
          <w:lang w:val="en-GB"/>
        </w:rPr>
      </w:pPr>
      <w:r w:rsidRPr="00AF613F">
        <w:rPr>
          <w:rFonts w:ascii="Arial" w:eastAsia="Times New Roman" w:hAnsi="Arial" w:cs="Arial"/>
          <w:b/>
          <w:i/>
          <w:sz w:val="22"/>
          <w:szCs w:val="22"/>
          <w:lang w:val="en-GB"/>
        </w:rPr>
        <w:t>Data Collection and Data Analysis</w:t>
      </w:r>
    </w:p>
    <w:p w14:paraId="0D408D27"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Data collection method can be identified as one of the most important aspects that cannot be overlooked by the researcher. For collecting data there are primarily two mediums such as primary and secondary (</w:t>
      </w:r>
      <w:r w:rsidRPr="00AF613F">
        <w:rPr>
          <w:rFonts w:ascii="Arial" w:eastAsia="Times New Roman" w:hAnsi="Arial" w:cs="Arial"/>
          <w:color w:val="222222"/>
          <w:sz w:val="22"/>
          <w:szCs w:val="22"/>
          <w:highlight w:val="white"/>
          <w:lang w:val="en-GB"/>
        </w:rPr>
        <w:t>Taylor and Owen, 2021)</w:t>
      </w:r>
      <w:r w:rsidRPr="00AF613F">
        <w:rPr>
          <w:rFonts w:ascii="Arial" w:eastAsia="Times New Roman" w:hAnsi="Arial" w:cs="Arial"/>
          <w:sz w:val="22"/>
          <w:szCs w:val="22"/>
          <w:lang w:val="en-GB"/>
        </w:rPr>
        <w:t>. Considering the wideness of the research question the researcher has decided to employ both primary</w:t>
      </w:r>
      <w:r w:rsidRPr="00E6266E">
        <w:rPr>
          <w:rFonts w:ascii="Arial" w:eastAsia="Times New Roman" w:hAnsi="Arial" w:cs="Arial"/>
          <w:sz w:val="24"/>
          <w:szCs w:val="24"/>
          <w:lang w:val="en-GB"/>
        </w:rPr>
        <w:t xml:space="preserve"> and secondary methods of collecting data. Primary data can be collected through direct intervention and face to </w:t>
      </w:r>
      <w:r w:rsidRPr="00AF613F">
        <w:rPr>
          <w:rFonts w:ascii="Arial" w:eastAsia="Times New Roman" w:hAnsi="Arial" w:cs="Arial"/>
          <w:sz w:val="22"/>
          <w:szCs w:val="22"/>
          <w:lang w:val="en-GB"/>
        </w:rPr>
        <w:lastRenderedPageBreak/>
        <w:t xml:space="preserve">face conversation with the participants. It mainly denotes the way of gathering </w:t>
      </w:r>
      <w:r w:rsidR="00DD783C" w:rsidRPr="00AF613F">
        <w:rPr>
          <w:rFonts w:ascii="Arial" w:eastAsia="Times New Roman" w:hAnsi="Arial" w:cs="Arial"/>
          <w:sz w:val="22"/>
          <w:szCs w:val="22"/>
          <w:lang w:val="en-GB"/>
        </w:rPr>
        <w:t>first-hand</w:t>
      </w:r>
      <w:r w:rsidRPr="00AF613F">
        <w:rPr>
          <w:rFonts w:ascii="Arial" w:eastAsia="Times New Roman" w:hAnsi="Arial" w:cs="Arial"/>
          <w:sz w:val="22"/>
          <w:szCs w:val="22"/>
          <w:lang w:val="en-GB"/>
        </w:rPr>
        <w:t xml:space="preserve"> information. On the other hand, there is another way of collecting data that is a secondary medium. It has been identified that to maintain the quality of the data and reliability the researcher has used a secondary way by which information from already published journal articles can be gathered. Not only </w:t>
      </w:r>
      <w:r w:rsidR="00DD783C" w:rsidRPr="00AF613F">
        <w:rPr>
          <w:rFonts w:ascii="Arial" w:eastAsia="Times New Roman" w:hAnsi="Arial" w:cs="Arial"/>
          <w:sz w:val="22"/>
          <w:szCs w:val="22"/>
          <w:lang w:val="en-GB"/>
        </w:rPr>
        <w:t>has that it</w:t>
      </w:r>
      <w:r w:rsidRPr="00AF613F">
        <w:rPr>
          <w:rFonts w:ascii="Arial" w:eastAsia="Times New Roman" w:hAnsi="Arial" w:cs="Arial"/>
          <w:sz w:val="22"/>
          <w:szCs w:val="22"/>
          <w:lang w:val="en-GB"/>
        </w:rPr>
        <w:t xml:space="preserve"> also helped the researcher to understand the viability and real application of the data. </w:t>
      </w:r>
    </w:p>
    <w:p w14:paraId="0073C95E"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Data collection method is not sufficient to complete a research with appropriate conclusion. That is why it is necessary to employ different data analysis methods too. Data analysis refers to critically analysing the data that has been collected from different mediums such as primary and secondary sources. The major two types of data analysis methods are quantitative and qualitative methods. In this case to reduce cost of the research and increasing accessibility of the data the researcher has decided to utilise qualitative data analysis methods (</w:t>
      </w:r>
      <w:r w:rsidRPr="00AF613F">
        <w:rPr>
          <w:rFonts w:ascii="Arial" w:eastAsia="Times New Roman" w:hAnsi="Arial" w:cs="Arial"/>
          <w:color w:val="222222"/>
          <w:sz w:val="22"/>
          <w:szCs w:val="22"/>
          <w:highlight w:val="white"/>
          <w:lang w:val="en-GB"/>
        </w:rPr>
        <w:t xml:space="preserve">Raskind </w:t>
      </w:r>
      <w:r w:rsidRPr="00AF613F">
        <w:rPr>
          <w:rFonts w:ascii="Arial" w:eastAsia="Times New Roman" w:hAnsi="Arial" w:cs="Arial"/>
          <w:i/>
          <w:color w:val="222222"/>
          <w:sz w:val="22"/>
          <w:szCs w:val="22"/>
          <w:highlight w:val="white"/>
          <w:lang w:val="en-GB"/>
        </w:rPr>
        <w:t xml:space="preserve">et al., </w:t>
      </w:r>
      <w:r w:rsidRPr="00AF613F">
        <w:rPr>
          <w:rFonts w:ascii="Arial" w:eastAsia="Times New Roman" w:hAnsi="Arial" w:cs="Arial"/>
          <w:color w:val="222222"/>
          <w:sz w:val="22"/>
          <w:szCs w:val="22"/>
          <w:highlight w:val="white"/>
          <w:lang w:val="en-GB"/>
        </w:rPr>
        <w:t>2019)</w:t>
      </w:r>
      <w:r w:rsidRPr="00AF613F">
        <w:rPr>
          <w:rFonts w:ascii="Arial" w:eastAsia="Times New Roman" w:hAnsi="Arial" w:cs="Arial"/>
          <w:sz w:val="22"/>
          <w:szCs w:val="22"/>
          <w:lang w:val="en-GB"/>
        </w:rPr>
        <w:t xml:space="preserve">. The reason behind choosing qualitative data analysis is to employ a multi method process that could involve both observational and evaluative conceptualisation of the data. By following this method, a semi structured online interview has been conducted on the other hand to analyse secondary data thematic analysis and various content analysis tools have been used by the researcher. </w:t>
      </w:r>
    </w:p>
    <w:p w14:paraId="7500D776" w14:textId="77777777" w:rsidR="00B63FF0" w:rsidRPr="00E6266E"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Research Philosophy</w:t>
      </w:r>
    </w:p>
    <w:p w14:paraId="3C56D28A" w14:textId="77777777" w:rsidR="00B63FF0" w:rsidRPr="00AF613F" w:rsidRDefault="00E14F65" w:rsidP="00DD783C">
      <w:pPr>
        <w:spacing w:line="360" w:lineRule="auto"/>
        <w:jc w:val="both"/>
        <w:rPr>
          <w:rFonts w:ascii="Arial" w:eastAsia="Times New Roman" w:hAnsi="Arial" w:cs="Arial"/>
          <w:sz w:val="22"/>
          <w:szCs w:val="22"/>
          <w:highlight w:val="white"/>
          <w:lang w:val="en-GB"/>
        </w:rPr>
      </w:pPr>
      <w:r w:rsidRPr="00AF613F">
        <w:rPr>
          <w:rFonts w:ascii="Arial" w:eastAsia="Times New Roman" w:hAnsi="Arial" w:cs="Arial"/>
          <w:sz w:val="22"/>
          <w:szCs w:val="22"/>
          <w:highlight w:val="white"/>
          <w:lang w:val="en-GB"/>
        </w:rPr>
        <w:t>The concept of research philosophy can be recognised as another most important aspect of conducting research. It is a belief regarding the way by which the data collection could be done regarding a particular phenomenon. Not only that, the particular way by which the data could be analysed and used also can be determined by research philosophy. There are various research philosophies that can be used to conduct a research among which the researcher has chosen pragmatism research philosophy (</w:t>
      </w:r>
      <w:r w:rsidRPr="00AF613F">
        <w:rPr>
          <w:rFonts w:ascii="Arial" w:eastAsia="Times New Roman" w:hAnsi="Arial" w:cs="Arial"/>
          <w:color w:val="222222"/>
          <w:sz w:val="22"/>
          <w:szCs w:val="22"/>
          <w:highlight w:val="white"/>
          <w:lang w:val="en-GB"/>
        </w:rPr>
        <w:t>Kaushik and Walsh, 2019)</w:t>
      </w:r>
      <w:r w:rsidRPr="00AF613F">
        <w:rPr>
          <w:rFonts w:ascii="Arial" w:eastAsia="Times New Roman" w:hAnsi="Arial" w:cs="Arial"/>
          <w:sz w:val="22"/>
          <w:szCs w:val="22"/>
          <w:highlight w:val="white"/>
          <w:lang w:val="en-GB"/>
        </w:rPr>
        <w:t xml:space="preserve">. It has helped to bring different research strategies to complete the research and accomplish the goals. </w:t>
      </w:r>
    </w:p>
    <w:p w14:paraId="69D7C322" w14:textId="77777777" w:rsidR="00B63FF0" w:rsidRPr="00E6266E"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Research Approach</w:t>
      </w:r>
    </w:p>
    <w:p w14:paraId="32A3D551" w14:textId="1A7ADFC9" w:rsidR="00B63FF0" w:rsidRDefault="00E14F65" w:rsidP="00DD783C">
      <w:pPr>
        <w:spacing w:line="360" w:lineRule="auto"/>
        <w:jc w:val="both"/>
        <w:rPr>
          <w:rFonts w:ascii="Arial" w:eastAsia="Times New Roman" w:hAnsi="Arial" w:cs="Arial"/>
          <w:sz w:val="24"/>
          <w:szCs w:val="24"/>
          <w:highlight w:val="white"/>
          <w:lang w:val="en-GB"/>
        </w:rPr>
      </w:pPr>
      <w:r w:rsidRPr="00AF613F">
        <w:rPr>
          <w:rFonts w:ascii="Arial" w:eastAsia="Times New Roman" w:hAnsi="Arial" w:cs="Arial"/>
          <w:sz w:val="22"/>
          <w:szCs w:val="22"/>
          <w:highlight w:val="white"/>
          <w:lang w:val="en-GB"/>
        </w:rPr>
        <w:t>The concept of research approach can be identified as a procedure that consists mainly of different steps of broad assumptions. Not only broad assumptions but it helps to combine detailed methods of data analysis, collection and interpretation. There are various types of research approaches, among which the most suitable one that has been chosen by the researcher is the inductive research approach. The inductive</w:t>
      </w:r>
      <w:r w:rsidRPr="00E6266E">
        <w:rPr>
          <w:rFonts w:ascii="Arial" w:eastAsia="Times New Roman" w:hAnsi="Arial" w:cs="Arial"/>
          <w:sz w:val="24"/>
          <w:szCs w:val="24"/>
          <w:highlight w:val="white"/>
          <w:lang w:val="en-GB"/>
        </w:rPr>
        <w:t xml:space="preserve"> approach has involved a set of </w:t>
      </w:r>
      <w:r w:rsidRPr="00AF613F">
        <w:rPr>
          <w:rFonts w:ascii="Arial" w:eastAsia="Times New Roman" w:hAnsi="Arial" w:cs="Arial"/>
          <w:sz w:val="22"/>
          <w:szCs w:val="22"/>
          <w:highlight w:val="white"/>
          <w:lang w:val="en-GB"/>
        </w:rPr>
        <w:lastRenderedPageBreak/>
        <w:t>seeking patterns in those observations, empirical observations, and then understanding those patterns (</w:t>
      </w:r>
      <w:r w:rsidRPr="00AF613F">
        <w:rPr>
          <w:rFonts w:ascii="Arial" w:eastAsia="Times New Roman" w:hAnsi="Arial" w:cs="Arial"/>
          <w:color w:val="222222"/>
          <w:sz w:val="22"/>
          <w:szCs w:val="22"/>
          <w:highlight w:val="white"/>
          <w:lang w:val="en-GB"/>
        </w:rPr>
        <w:t>Hoelzel and Scheiner, 2022)</w:t>
      </w:r>
      <w:r w:rsidRPr="00AF613F">
        <w:rPr>
          <w:rFonts w:ascii="Arial" w:eastAsia="Times New Roman" w:hAnsi="Arial" w:cs="Arial"/>
          <w:sz w:val="22"/>
          <w:szCs w:val="22"/>
          <w:highlight w:val="white"/>
          <w:lang w:val="en-GB"/>
        </w:rPr>
        <w:t>. That is why choosing this method can be found appropriate.</w:t>
      </w:r>
      <w:r w:rsidRPr="00E6266E">
        <w:rPr>
          <w:rFonts w:ascii="Arial" w:eastAsia="Times New Roman" w:hAnsi="Arial" w:cs="Arial"/>
          <w:sz w:val="24"/>
          <w:szCs w:val="24"/>
          <w:highlight w:val="white"/>
          <w:lang w:val="en-GB"/>
        </w:rPr>
        <w:t xml:space="preserve"> </w:t>
      </w:r>
    </w:p>
    <w:p w14:paraId="2E4DC49D" w14:textId="77777777" w:rsidR="002756E7" w:rsidRDefault="002756E7" w:rsidP="002756E7">
      <w:pPr>
        <w:spacing w:line="360" w:lineRule="auto"/>
        <w:jc w:val="both"/>
        <w:rPr>
          <w:rFonts w:ascii="Arial" w:eastAsia="Times New Roman" w:hAnsi="Arial" w:cs="Arial"/>
          <w:b/>
          <w:i/>
          <w:sz w:val="24"/>
          <w:szCs w:val="24"/>
          <w:highlight w:val="white"/>
          <w:lang w:val="en-GB"/>
        </w:rPr>
      </w:pPr>
      <w:r>
        <w:rPr>
          <w:rFonts w:ascii="Arial" w:eastAsia="Times New Roman" w:hAnsi="Arial" w:cs="Arial"/>
          <w:b/>
          <w:i/>
          <w:sz w:val="24"/>
          <w:szCs w:val="24"/>
          <w:highlight w:val="white"/>
          <w:lang w:val="en-GB"/>
        </w:rPr>
        <w:t>Focus Group</w:t>
      </w:r>
    </w:p>
    <w:p w14:paraId="61B8312D" w14:textId="269384F4" w:rsidR="00207C40" w:rsidRPr="00AF613F" w:rsidRDefault="002756E7" w:rsidP="002756E7">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To c</w:t>
      </w:r>
      <w:r w:rsidR="00A10FF5" w:rsidRPr="00AF613F">
        <w:rPr>
          <w:rFonts w:ascii="Arial" w:eastAsia="Times New Roman" w:hAnsi="Arial" w:cs="Arial"/>
          <w:sz w:val="22"/>
          <w:szCs w:val="22"/>
          <w:lang w:val="en-GB"/>
        </w:rPr>
        <w:t xml:space="preserve">onduct this survey </w:t>
      </w:r>
      <w:r w:rsidRPr="00AF613F">
        <w:rPr>
          <w:rFonts w:ascii="Arial" w:eastAsia="Times New Roman" w:hAnsi="Arial" w:cs="Arial"/>
          <w:sz w:val="22"/>
          <w:szCs w:val="22"/>
          <w:lang w:val="en-GB"/>
        </w:rPr>
        <w:t xml:space="preserve">a small group of  students of </w:t>
      </w:r>
      <w:r w:rsidR="00A10FF5" w:rsidRPr="00AF613F">
        <w:rPr>
          <w:rFonts w:ascii="Arial" w:eastAsia="Times New Roman" w:hAnsi="Arial" w:cs="Arial"/>
          <w:sz w:val="22"/>
          <w:szCs w:val="22"/>
          <w:lang w:val="en-GB"/>
        </w:rPr>
        <w:t xml:space="preserve"> from</w:t>
      </w:r>
      <w:r w:rsidRPr="00AF613F">
        <w:rPr>
          <w:rFonts w:ascii="Arial" w:eastAsia="Times New Roman" w:hAnsi="Arial" w:cs="Arial"/>
          <w:sz w:val="22"/>
          <w:szCs w:val="22"/>
          <w:lang w:val="en-GB"/>
        </w:rPr>
        <w:t>University of Trinity Saint David</w:t>
      </w:r>
      <w:r w:rsidR="00A10FF5" w:rsidRPr="00AF613F">
        <w:rPr>
          <w:rFonts w:ascii="Arial" w:eastAsia="Times New Roman" w:hAnsi="Arial" w:cs="Arial"/>
          <w:sz w:val="22"/>
          <w:szCs w:val="22"/>
          <w:lang w:val="en-GB"/>
        </w:rPr>
        <w:t xml:space="preserve"> took part on.</w:t>
      </w:r>
      <w:r w:rsidRPr="00AF613F">
        <w:rPr>
          <w:rFonts w:ascii="Arial" w:eastAsia="Calibri" w:hAnsi="Arial" w:cs="Times New Roman"/>
          <w:color w:val="000000"/>
          <w:kern w:val="24"/>
          <w:sz w:val="22"/>
          <w:szCs w:val="22"/>
          <w:lang w:val="en-GB" w:eastAsia="en-GB"/>
        </w:rPr>
        <w:t xml:space="preserve"> </w:t>
      </w:r>
      <w:r w:rsidR="005122BC" w:rsidRPr="00AF613F">
        <w:rPr>
          <w:rFonts w:ascii="Arial" w:eastAsia="Times New Roman" w:hAnsi="Arial" w:cs="Arial"/>
          <w:sz w:val="22"/>
          <w:szCs w:val="22"/>
          <w:lang w:val="en-GB"/>
        </w:rPr>
        <w:t xml:space="preserve">An </w:t>
      </w:r>
      <w:r w:rsidRPr="00AF613F">
        <w:rPr>
          <w:rFonts w:ascii="Arial" w:eastAsia="Times New Roman" w:hAnsi="Arial" w:cs="Arial"/>
          <w:sz w:val="22"/>
          <w:szCs w:val="22"/>
          <w:lang w:val="en-GB"/>
        </w:rPr>
        <w:t>online semi-structured Survey was</w:t>
      </w:r>
      <w:r w:rsidR="005122BC" w:rsidRPr="00AF613F">
        <w:rPr>
          <w:rFonts w:ascii="Arial" w:eastAsia="Times New Roman" w:hAnsi="Arial" w:cs="Arial"/>
          <w:sz w:val="22"/>
          <w:szCs w:val="22"/>
          <w:lang w:val="en-GB"/>
        </w:rPr>
        <w:t xml:space="preserve"> conducted to ask the </w:t>
      </w:r>
      <w:r w:rsidRPr="00AF613F">
        <w:rPr>
          <w:rFonts w:ascii="Arial" w:eastAsia="Times New Roman" w:hAnsi="Arial" w:cs="Arial"/>
          <w:sz w:val="22"/>
          <w:szCs w:val="22"/>
          <w:lang w:val="en-GB"/>
        </w:rPr>
        <w:t>mentioned questions bellow:</w:t>
      </w:r>
    </w:p>
    <w:p w14:paraId="3912429C" w14:textId="77777777" w:rsidR="00B4093A" w:rsidRPr="00AF613F" w:rsidRDefault="00B4093A" w:rsidP="00B4093A">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Q1:”Do you use the MsTeam more than other digital tools?”</w:t>
      </w:r>
    </w:p>
    <w:p w14:paraId="0C921FC2" w14:textId="77777777" w:rsidR="00B4093A" w:rsidRPr="00AF613F" w:rsidRDefault="00B4093A" w:rsidP="00B4093A">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Q2:”Do you use Google Classroom more than other digital tools?”</w:t>
      </w:r>
    </w:p>
    <w:p w14:paraId="5CD91B15" w14:textId="77777777" w:rsidR="00B4093A" w:rsidRPr="00AF613F" w:rsidRDefault="00B4093A" w:rsidP="00B4093A">
      <w:pPr>
        <w:spacing w:line="360" w:lineRule="auto"/>
        <w:jc w:val="both"/>
        <w:rPr>
          <w:rFonts w:ascii="Segoe UI" w:hAnsi="Segoe UI" w:cs="Segoe UI"/>
          <w:b/>
          <w:bCs/>
          <w:color w:val="000000"/>
          <w:sz w:val="22"/>
          <w:szCs w:val="22"/>
          <w:shd w:val="clear" w:color="auto" w:fill="FFFFFF"/>
        </w:rPr>
      </w:pPr>
      <w:r w:rsidRPr="00AF613F">
        <w:rPr>
          <w:rFonts w:ascii="Arial" w:eastAsia="Times New Roman" w:hAnsi="Arial" w:cs="Arial"/>
          <w:sz w:val="22"/>
          <w:szCs w:val="22"/>
          <w:lang w:val="en-GB"/>
        </w:rPr>
        <w:t>Q3:</w:t>
      </w:r>
      <w:r w:rsidRPr="00AF613F">
        <w:rPr>
          <w:rFonts w:ascii="Segoe UI" w:hAnsi="Segoe UI" w:cs="Segoe UI"/>
          <w:bCs/>
          <w:color w:val="000000"/>
          <w:sz w:val="22"/>
          <w:szCs w:val="22"/>
          <w:shd w:val="clear" w:color="auto" w:fill="FFFFFF"/>
        </w:rPr>
        <w:t xml:space="preserve"> “</w:t>
      </w:r>
      <w:r w:rsidRPr="00AF613F">
        <w:rPr>
          <w:rFonts w:ascii="Arial" w:hAnsi="Arial" w:cs="Arial"/>
          <w:bCs/>
          <w:color w:val="000000"/>
          <w:sz w:val="22"/>
          <w:szCs w:val="22"/>
          <w:shd w:val="clear" w:color="auto" w:fill="FFFFFF"/>
        </w:rPr>
        <w:t>Rank these applications in order according to how frequently you use them to collaborate with others.</w:t>
      </w:r>
      <w:r w:rsidRPr="00AF613F">
        <w:rPr>
          <w:rFonts w:ascii="Segoe UI" w:hAnsi="Segoe UI" w:cs="Segoe UI"/>
          <w:b/>
          <w:bCs/>
          <w:color w:val="000000"/>
          <w:sz w:val="22"/>
          <w:szCs w:val="22"/>
          <w:shd w:val="clear" w:color="auto" w:fill="FFFFFF"/>
        </w:rPr>
        <w:t> “</w:t>
      </w:r>
    </w:p>
    <w:p w14:paraId="0FF0EB05" w14:textId="77777777" w:rsidR="00B4093A" w:rsidRPr="00AF613F" w:rsidRDefault="00B4093A" w:rsidP="00B4093A">
      <w:pPr>
        <w:spacing w:line="360" w:lineRule="auto"/>
        <w:jc w:val="both"/>
        <w:rPr>
          <w:rFonts w:ascii="Arial" w:hAnsi="Arial" w:cs="Arial"/>
          <w:bCs/>
          <w:color w:val="000000"/>
          <w:sz w:val="22"/>
          <w:szCs w:val="22"/>
          <w:shd w:val="clear" w:color="auto" w:fill="FFFFFF"/>
        </w:rPr>
      </w:pPr>
      <w:r w:rsidRPr="00AF613F">
        <w:rPr>
          <w:rFonts w:ascii="Segoe UI" w:hAnsi="Segoe UI" w:cs="Segoe UI"/>
          <w:bCs/>
          <w:color w:val="000000"/>
          <w:sz w:val="22"/>
          <w:szCs w:val="22"/>
          <w:shd w:val="clear" w:color="auto" w:fill="FFFFFF"/>
        </w:rPr>
        <w:t>Q4</w:t>
      </w:r>
      <w:r w:rsidRPr="00AF613F">
        <w:rPr>
          <w:rFonts w:ascii="Segoe UI" w:hAnsi="Segoe UI" w:cs="Segoe UI"/>
          <w:b/>
          <w:bCs/>
          <w:color w:val="000000"/>
          <w:sz w:val="22"/>
          <w:szCs w:val="22"/>
          <w:shd w:val="clear" w:color="auto" w:fill="FFFFFF"/>
        </w:rPr>
        <w:t>:”</w:t>
      </w:r>
      <w:r w:rsidRPr="00AF613F">
        <w:rPr>
          <w:rFonts w:ascii="Arial" w:hAnsi="Arial" w:cs="Arial"/>
          <w:bCs/>
          <w:color w:val="000000"/>
          <w:sz w:val="22"/>
          <w:szCs w:val="22"/>
          <w:shd w:val="clear" w:color="auto" w:fill="FFFFFF"/>
        </w:rPr>
        <w:t>I use MsTeam more than I use Zoom to collaborate with others”</w:t>
      </w:r>
    </w:p>
    <w:p w14:paraId="473E38B5" w14:textId="5CA0013A" w:rsidR="00B4093A" w:rsidRPr="00AF613F" w:rsidRDefault="00B4093A" w:rsidP="002756E7">
      <w:pPr>
        <w:spacing w:line="360" w:lineRule="auto"/>
        <w:jc w:val="both"/>
        <w:rPr>
          <w:rFonts w:ascii="Arial" w:hAnsi="Arial" w:cs="Arial"/>
          <w:bCs/>
          <w:color w:val="000000"/>
          <w:sz w:val="22"/>
          <w:szCs w:val="22"/>
          <w:shd w:val="clear" w:color="auto" w:fill="FFFFFF"/>
        </w:rPr>
      </w:pPr>
      <w:r w:rsidRPr="00AF613F">
        <w:rPr>
          <w:rFonts w:ascii="Arial" w:hAnsi="Arial" w:cs="Arial"/>
          <w:bCs/>
          <w:color w:val="000000"/>
          <w:sz w:val="22"/>
          <w:szCs w:val="22"/>
          <w:shd w:val="clear" w:color="auto" w:fill="FFFFFF"/>
        </w:rPr>
        <w:t>Q5:”I use Google Classroom than I use One Drive to collaborate with others.”</w:t>
      </w:r>
    </w:p>
    <w:p w14:paraId="09405A3B" w14:textId="77777777" w:rsidR="00207C40" w:rsidRPr="00AF613F" w:rsidRDefault="005122BC" w:rsidP="00A10FF5">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The rationale for this is because if the appropriate questions are asked, it helps a researcher to gather accurate and useful data.</w:t>
      </w:r>
    </w:p>
    <w:p w14:paraId="76E7DB1D" w14:textId="77777777" w:rsidR="00532B53" w:rsidRPr="00532B53" w:rsidRDefault="00532B53" w:rsidP="00DD783C">
      <w:pPr>
        <w:spacing w:line="360" w:lineRule="auto"/>
        <w:jc w:val="both"/>
        <w:rPr>
          <w:rFonts w:ascii="Arial" w:eastAsia="Times New Roman" w:hAnsi="Arial" w:cs="Arial"/>
          <w:sz w:val="24"/>
          <w:szCs w:val="24"/>
          <w:highlight w:val="white"/>
          <w:lang w:val="en-GB"/>
        </w:rPr>
      </w:pPr>
    </w:p>
    <w:p w14:paraId="523B56EC" w14:textId="77777777" w:rsidR="00B63FF0" w:rsidRPr="00E6266E" w:rsidRDefault="00DD783C" w:rsidP="00DD783C">
      <w:pPr>
        <w:pStyle w:val="Heading2"/>
        <w:rPr>
          <w:rFonts w:ascii="Arial" w:hAnsi="Arial" w:cs="Arial"/>
          <w:b/>
          <w:sz w:val="24"/>
          <w:szCs w:val="24"/>
          <w:lang w:val="en-GB"/>
        </w:rPr>
      </w:pPr>
      <w:bookmarkStart w:id="10" w:name="_tyjcwt" w:colFirst="0" w:colLast="0"/>
      <w:bookmarkStart w:id="11" w:name="_Toc100138696"/>
      <w:bookmarkEnd w:id="10"/>
      <w:r w:rsidRPr="00E6266E">
        <w:rPr>
          <w:rFonts w:ascii="Arial" w:hAnsi="Arial" w:cs="Arial"/>
          <w:sz w:val="24"/>
          <w:szCs w:val="24"/>
          <w:lang w:val="en-GB"/>
        </w:rPr>
        <w:t xml:space="preserve">3.3 </w:t>
      </w:r>
      <w:r w:rsidR="00E14F65" w:rsidRPr="00E6266E">
        <w:rPr>
          <w:rFonts w:ascii="Arial" w:hAnsi="Arial" w:cs="Arial"/>
          <w:sz w:val="24"/>
          <w:szCs w:val="24"/>
          <w:lang w:val="en-GB"/>
        </w:rPr>
        <w:t>Ethical Considerations</w:t>
      </w:r>
      <w:bookmarkEnd w:id="11"/>
    </w:p>
    <w:p w14:paraId="1AEC0685" w14:textId="35A9A58F" w:rsidR="00AD5CE3"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Ethical Consideration is an equally vital aspect that should be followed by every researcher while conducting research. It can be outlined that the first and foremost ethical concerns for the staff are confidentiality and safety. The shared data of them should be maintained and managed with utmost confidentiality. The most common ethical issues that the research could face are anonymity, informed consent and secrecy. That is why at the time of asking the </w:t>
      </w:r>
      <w:r w:rsidR="00DD783C" w:rsidRPr="00AF613F">
        <w:rPr>
          <w:rFonts w:ascii="Arial" w:eastAsia="Times New Roman" w:hAnsi="Arial" w:cs="Arial"/>
          <w:sz w:val="22"/>
          <w:szCs w:val="22"/>
          <w:lang w:val="en-GB"/>
        </w:rPr>
        <w:t>participant’s</w:t>
      </w:r>
      <w:r w:rsidRPr="00AF613F">
        <w:rPr>
          <w:rFonts w:ascii="Arial" w:eastAsia="Times New Roman" w:hAnsi="Arial" w:cs="Arial"/>
          <w:sz w:val="22"/>
          <w:szCs w:val="22"/>
          <w:lang w:val="en-GB"/>
        </w:rPr>
        <w:t xml:space="preserve"> questions, gathering their shared data and keeping them secure all these above concerns must be followed by the researcher. In this case an informed consent form has also been sent to the participants in order to assist them in conducting the study. Not only that, the informed consent form can help in gathering written consent from the staff based on which the further research has been conducted. </w:t>
      </w:r>
    </w:p>
    <w:p w14:paraId="0FAFE9E8" w14:textId="77777777" w:rsidR="000E174E" w:rsidRPr="00E6266E" w:rsidRDefault="000E174E" w:rsidP="00DD783C">
      <w:pPr>
        <w:spacing w:line="360" w:lineRule="auto"/>
        <w:jc w:val="both"/>
        <w:rPr>
          <w:rFonts w:ascii="Arial" w:eastAsia="Times New Roman" w:hAnsi="Arial" w:cs="Arial"/>
          <w:sz w:val="24"/>
          <w:szCs w:val="24"/>
          <w:lang w:val="en-GB"/>
        </w:rPr>
      </w:pPr>
    </w:p>
    <w:p w14:paraId="2E8A7718" w14:textId="77777777" w:rsidR="00B63FF0" w:rsidRDefault="00E14F65" w:rsidP="00AD5CE3">
      <w:pPr>
        <w:pStyle w:val="Heading1"/>
        <w:numPr>
          <w:ilvl w:val="0"/>
          <w:numId w:val="2"/>
        </w:numPr>
        <w:rPr>
          <w:rFonts w:ascii="Arial" w:hAnsi="Arial" w:cs="Arial"/>
          <w:sz w:val="24"/>
          <w:szCs w:val="24"/>
          <w:lang w:val="en-GB"/>
        </w:rPr>
      </w:pPr>
      <w:bookmarkStart w:id="12" w:name="_3dy6vkm" w:colFirst="0" w:colLast="0"/>
      <w:bookmarkStart w:id="13" w:name="_Toc100138697"/>
      <w:bookmarkEnd w:id="12"/>
      <w:r w:rsidRPr="00AD5CE3">
        <w:rPr>
          <w:rFonts w:ascii="Arial" w:hAnsi="Arial" w:cs="Arial"/>
          <w:sz w:val="24"/>
          <w:szCs w:val="24"/>
          <w:lang w:val="en-GB"/>
        </w:rPr>
        <w:lastRenderedPageBreak/>
        <w:t>Results</w:t>
      </w:r>
      <w:bookmarkEnd w:id="13"/>
      <w:r w:rsidRPr="00AD5CE3">
        <w:rPr>
          <w:rFonts w:ascii="Arial" w:hAnsi="Arial" w:cs="Arial"/>
          <w:sz w:val="24"/>
          <w:szCs w:val="24"/>
          <w:lang w:val="en-GB"/>
        </w:rPr>
        <w:t xml:space="preserve"> </w:t>
      </w:r>
    </w:p>
    <w:p w14:paraId="48412203" w14:textId="77777777" w:rsidR="000E174E" w:rsidRDefault="000E174E" w:rsidP="000E174E">
      <w:pPr>
        <w:rPr>
          <w:lang w:val="en-GB"/>
        </w:rPr>
      </w:pPr>
    </w:p>
    <w:p w14:paraId="05C29660" w14:textId="77777777" w:rsidR="000E174E" w:rsidRPr="000E174E" w:rsidRDefault="000E174E" w:rsidP="000E174E">
      <w:pPr>
        <w:rPr>
          <w:lang w:val="en-GB"/>
        </w:rPr>
      </w:pPr>
    </w:p>
    <w:p w14:paraId="44A78F12" w14:textId="77777777" w:rsidR="00AD5CE3"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Primary Research</w:t>
      </w:r>
    </w:p>
    <w:p w14:paraId="1E69160D" w14:textId="6B2873D6" w:rsidR="00B63FF0" w:rsidRPr="00AD5CE3" w:rsidRDefault="00532B53" w:rsidP="00DD783C">
      <w:pPr>
        <w:spacing w:line="360" w:lineRule="auto"/>
        <w:jc w:val="both"/>
        <w:rPr>
          <w:rFonts w:ascii="Arial" w:eastAsia="Times New Roman" w:hAnsi="Arial" w:cs="Arial"/>
          <w:b/>
          <w:i/>
          <w:sz w:val="24"/>
          <w:szCs w:val="24"/>
          <w:lang w:val="en-GB"/>
        </w:rPr>
      </w:pPr>
      <w:r w:rsidRPr="00532B53">
        <w:rPr>
          <w:rFonts w:ascii="Arial" w:eastAsia="Times New Roman" w:hAnsi="Arial" w:cs="Arial"/>
          <w:noProof/>
          <w:sz w:val="24"/>
          <w:szCs w:val="24"/>
          <w:lang w:val="en-GB" w:eastAsia="en-GB"/>
        </w:rPr>
        <w:drawing>
          <wp:inline distT="0" distB="0" distL="0" distR="0" wp14:anchorId="4F52C5E0" wp14:editId="357E0847">
            <wp:extent cx="3072650" cy="232277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72650" cy="2322777"/>
                    </a:xfrm>
                    <a:prstGeom prst="rect">
                      <a:avLst/>
                    </a:prstGeom>
                  </pic:spPr>
                </pic:pic>
              </a:graphicData>
            </a:graphic>
          </wp:inline>
        </w:drawing>
      </w:r>
    </w:p>
    <w:p w14:paraId="3F1066D5" w14:textId="55435F75" w:rsidR="00532B53" w:rsidRPr="00B4093A" w:rsidRDefault="00AD5CE3" w:rsidP="00AD5CE3">
      <w:pPr>
        <w:pStyle w:val="ListParagraph"/>
        <w:numPr>
          <w:ilvl w:val="0"/>
          <w:numId w:val="4"/>
        </w:numPr>
        <w:spacing w:line="360" w:lineRule="auto"/>
        <w:jc w:val="both"/>
        <w:rPr>
          <w:rFonts w:ascii="Arial" w:eastAsia="Times New Roman" w:hAnsi="Arial" w:cs="Arial"/>
          <w:sz w:val="24"/>
          <w:szCs w:val="24"/>
          <w:lang w:val="en-GB"/>
        </w:rPr>
      </w:pPr>
      <w:r w:rsidRPr="00AD5CE3">
        <w:rPr>
          <w:rFonts w:ascii="Arial" w:eastAsia="Times New Roman" w:hAnsi="Arial" w:cs="Arial"/>
          <w:sz w:val="22"/>
          <w:szCs w:val="22"/>
          <w:lang w:val="en-GB"/>
        </w:rPr>
        <w:t>Looking at the the graph clearly can be seen  that most students prefer using  MsTeam to collaborate with colleagues and teachers over others</w:t>
      </w:r>
      <w:r w:rsidR="001D5897">
        <w:rPr>
          <w:rFonts w:ascii="Arial" w:eastAsia="Times New Roman" w:hAnsi="Arial" w:cs="Arial"/>
          <w:sz w:val="22"/>
          <w:szCs w:val="22"/>
          <w:lang w:val="en-GB"/>
        </w:rPr>
        <w:t xml:space="preserve"> </w:t>
      </w:r>
      <w:r w:rsidRPr="00AD5CE3">
        <w:rPr>
          <w:rFonts w:ascii="Arial" w:eastAsia="Times New Roman" w:hAnsi="Arial" w:cs="Arial"/>
          <w:sz w:val="22"/>
          <w:szCs w:val="22"/>
          <w:lang w:val="en-GB"/>
        </w:rPr>
        <w:t xml:space="preserve"> digital tools.</w:t>
      </w:r>
    </w:p>
    <w:p w14:paraId="42F85D26" w14:textId="77777777" w:rsidR="00AD5CE3" w:rsidRDefault="00AD5CE3" w:rsidP="00DD783C">
      <w:pPr>
        <w:spacing w:line="360" w:lineRule="auto"/>
        <w:jc w:val="both"/>
        <w:rPr>
          <w:rFonts w:ascii="Arial" w:eastAsia="Times New Roman" w:hAnsi="Arial" w:cs="Arial"/>
          <w:sz w:val="24"/>
          <w:szCs w:val="24"/>
          <w:lang w:val="en-GB"/>
        </w:rPr>
      </w:pPr>
    </w:p>
    <w:p w14:paraId="7345C774" w14:textId="104127FD" w:rsidR="00532B53"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drawing>
          <wp:inline distT="0" distB="0" distL="0" distR="0" wp14:anchorId="2EA7BEB9" wp14:editId="744C8051">
            <wp:extent cx="2975106" cy="2371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75106" cy="2371550"/>
                    </a:xfrm>
                    <a:prstGeom prst="rect">
                      <a:avLst/>
                    </a:prstGeom>
                  </pic:spPr>
                </pic:pic>
              </a:graphicData>
            </a:graphic>
          </wp:inline>
        </w:drawing>
      </w:r>
    </w:p>
    <w:p w14:paraId="35E39DB6" w14:textId="14B1E233" w:rsidR="00532B53" w:rsidRDefault="00AD5CE3" w:rsidP="00AD5CE3">
      <w:pPr>
        <w:pStyle w:val="ListParagraph"/>
        <w:numPr>
          <w:ilvl w:val="0"/>
          <w:numId w:val="4"/>
        </w:numPr>
        <w:spacing w:line="360" w:lineRule="auto"/>
        <w:jc w:val="both"/>
        <w:rPr>
          <w:rFonts w:ascii="Arial" w:eastAsia="Times New Roman" w:hAnsi="Arial" w:cs="Arial"/>
          <w:sz w:val="22"/>
          <w:szCs w:val="22"/>
          <w:lang w:val="en-GB"/>
        </w:rPr>
      </w:pPr>
      <w:r w:rsidRPr="00AD5CE3">
        <w:rPr>
          <w:rFonts w:ascii="Arial" w:eastAsia="Times New Roman" w:hAnsi="Arial" w:cs="Arial"/>
          <w:sz w:val="22"/>
          <w:szCs w:val="22"/>
          <w:lang w:val="en-GB"/>
        </w:rPr>
        <w:t xml:space="preserve">This graph relates that students prefer to use the Google Classroom app to communicate  with students and teachers to fulfil </w:t>
      </w:r>
      <w:r w:rsidR="001D5897">
        <w:rPr>
          <w:rFonts w:ascii="Arial" w:eastAsia="Times New Roman" w:hAnsi="Arial" w:cs="Arial"/>
          <w:sz w:val="22"/>
          <w:szCs w:val="22"/>
          <w:lang w:val="en-GB"/>
        </w:rPr>
        <w:t xml:space="preserve"> </w:t>
      </w:r>
      <w:r w:rsidRPr="00AD5CE3">
        <w:rPr>
          <w:rFonts w:ascii="Arial" w:eastAsia="Times New Roman" w:hAnsi="Arial" w:cs="Arial"/>
          <w:sz w:val="22"/>
          <w:szCs w:val="22"/>
          <w:lang w:val="en-GB"/>
        </w:rPr>
        <w:t>their  tasks.</w:t>
      </w:r>
    </w:p>
    <w:p w14:paraId="0013BEEA" w14:textId="77777777" w:rsidR="00A10FF5" w:rsidRDefault="00A10FF5" w:rsidP="00A10FF5">
      <w:pPr>
        <w:spacing w:line="360" w:lineRule="auto"/>
        <w:jc w:val="both"/>
        <w:rPr>
          <w:rFonts w:ascii="Arial" w:eastAsia="Times New Roman" w:hAnsi="Arial" w:cs="Arial"/>
          <w:sz w:val="22"/>
          <w:szCs w:val="22"/>
          <w:lang w:val="en-GB"/>
        </w:rPr>
      </w:pPr>
    </w:p>
    <w:p w14:paraId="52BF2A6D" w14:textId="77777777" w:rsidR="00A10FF5" w:rsidRPr="00A10FF5" w:rsidRDefault="00A10FF5" w:rsidP="00A10FF5">
      <w:pPr>
        <w:spacing w:line="360" w:lineRule="auto"/>
        <w:jc w:val="both"/>
        <w:rPr>
          <w:rFonts w:ascii="Arial" w:eastAsia="Times New Roman" w:hAnsi="Arial" w:cs="Arial"/>
          <w:sz w:val="22"/>
          <w:szCs w:val="22"/>
          <w:lang w:val="en-GB"/>
        </w:rPr>
      </w:pPr>
    </w:p>
    <w:p w14:paraId="7CA19194" w14:textId="5D5AD113" w:rsidR="00A10FF5"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drawing>
          <wp:inline distT="0" distB="0" distL="0" distR="0" wp14:anchorId="266D390B" wp14:editId="5A66E26B">
            <wp:extent cx="4172989" cy="2411554"/>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178915" cy="2414979"/>
                    </a:xfrm>
                    <a:prstGeom prst="rect">
                      <a:avLst/>
                    </a:prstGeom>
                  </pic:spPr>
                </pic:pic>
              </a:graphicData>
            </a:graphic>
          </wp:inline>
        </w:drawing>
      </w:r>
    </w:p>
    <w:p w14:paraId="653323D8" w14:textId="77777777" w:rsidR="00A10FF5" w:rsidRDefault="00A10FF5" w:rsidP="00DD783C">
      <w:pPr>
        <w:spacing w:line="360" w:lineRule="auto"/>
        <w:jc w:val="both"/>
        <w:rPr>
          <w:rFonts w:ascii="Arial" w:eastAsia="Times New Roman" w:hAnsi="Arial" w:cs="Arial"/>
          <w:sz w:val="24"/>
          <w:szCs w:val="24"/>
          <w:lang w:val="en-GB"/>
        </w:rPr>
      </w:pPr>
    </w:p>
    <w:p w14:paraId="7BFE531E" w14:textId="073F7813" w:rsidR="00AD5CE3" w:rsidRPr="00AD5CE3" w:rsidRDefault="00AD5CE3" w:rsidP="00AD5CE3">
      <w:pPr>
        <w:pStyle w:val="ListParagraph"/>
        <w:numPr>
          <w:ilvl w:val="0"/>
          <w:numId w:val="4"/>
        </w:numPr>
        <w:spacing w:line="360" w:lineRule="auto"/>
        <w:jc w:val="both"/>
        <w:rPr>
          <w:rFonts w:ascii="Arial" w:eastAsia="Times New Roman" w:hAnsi="Arial" w:cs="Arial"/>
          <w:sz w:val="22"/>
          <w:szCs w:val="22"/>
          <w:lang w:val="en-GB"/>
        </w:rPr>
      </w:pPr>
      <w:r w:rsidRPr="00AD5CE3">
        <w:rPr>
          <w:rFonts w:ascii="Arial" w:eastAsia="Times New Roman" w:hAnsi="Arial" w:cs="Arial"/>
          <w:sz w:val="22"/>
          <w:szCs w:val="22"/>
          <w:lang w:val="en-GB"/>
        </w:rPr>
        <w:t xml:space="preserve">From the graph above is understood that MsTeam and Google Classroom are the two top apps  which students </w:t>
      </w:r>
      <w:r w:rsidR="001D5897">
        <w:rPr>
          <w:rFonts w:ascii="Arial" w:eastAsia="Times New Roman" w:hAnsi="Arial" w:cs="Arial"/>
          <w:sz w:val="22"/>
          <w:szCs w:val="22"/>
          <w:lang w:val="en-GB"/>
        </w:rPr>
        <w:t xml:space="preserve"> </w:t>
      </w:r>
      <w:r w:rsidRPr="00AD5CE3">
        <w:rPr>
          <w:rFonts w:ascii="Arial" w:eastAsia="Times New Roman" w:hAnsi="Arial" w:cs="Arial"/>
          <w:sz w:val="22"/>
          <w:szCs w:val="22"/>
          <w:lang w:val="en-GB"/>
        </w:rPr>
        <w:t xml:space="preserve">feel  most confident  using them. </w:t>
      </w:r>
    </w:p>
    <w:p w14:paraId="51F89959" w14:textId="62793A13" w:rsidR="00AD5CE3" w:rsidRPr="00AD5CE3" w:rsidRDefault="00AD5CE3" w:rsidP="00AD5CE3">
      <w:pPr>
        <w:pStyle w:val="ListParagraph"/>
        <w:numPr>
          <w:ilvl w:val="0"/>
          <w:numId w:val="4"/>
        </w:numPr>
        <w:spacing w:line="360" w:lineRule="auto"/>
        <w:jc w:val="both"/>
        <w:rPr>
          <w:rFonts w:ascii="Arial" w:eastAsia="Times New Roman" w:hAnsi="Arial" w:cs="Arial"/>
          <w:sz w:val="22"/>
          <w:szCs w:val="22"/>
          <w:lang w:val="en-GB"/>
        </w:rPr>
      </w:pPr>
      <w:r w:rsidRPr="00AD5CE3">
        <w:rPr>
          <w:rFonts w:ascii="Arial" w:eastAsia="Times New Roman" w:hAnsi="Arial" w:cs="Arial"/>
          <w:sz w:val="22"/>
          <w:szCs w:val="22"/>
          <w:lang w:val="en-GB"/>
        </w:rPr>
        <w:t>One Drive and  Zoom falls on 3</w:t>
      </w:r>
      <w:r w:rsidRPr="00AD5CE3">
        <w:rPr>
          <w:rFonts w:ascii="Arial" w:eastAsia="Times New Roman" w:hAnsi="Arial" w:cs="Arial"/>
          <w:sz w:val="22"/>
          <w:szCs w:val="22"/>
          <w:vertAlign w:val="superscript"/>
          <w:lang w:val="en-GB"/>
        </w:rPr>
        <w:t>rd</w:t>
      </w:r>
      <w:r w:rsidRPr="00AD5CE3">
        <w:rPr>
          <w:rFonts w:ascii="Arial" w:eastAsia="Times New Roman" w:hAnsi="Arial" w:cs="Arial"/>
          <w:sz w:val="22"/>
          <w:szCs w:val="22"/>
          <w:lang w:val="en-GB"/>
        </w:rPr>
        <w:t xml:space="preserve"> and 4</w:t>
      </w:r>
      <w:r w:rsidRPr="00AD5CE3">
        <w:rPr>
          <w:rFonts w:ascii="Arial" w:eastAsia="Times New Roman" w:hAnsi="Arial" w:cs="Arial"/>
          <w:sz w:val="22"/>
          <w:szCs w:val="22"/>
          <w:vertAlign w:val="superscript"/>
          <w:lang w:val="en-GB"/>
        </w:rPr>
        <w:t>th</w:t>
      </w:r>
      <w:r w:rsidRPr="00AD5CE3">
        <w:rPr>
          <w:rFonts w:ascii="Arial" w:eastAsia="Times New Roman" w:hAnsi="Arial" w:cs="Arial"/>
          <w:sz w:val="22"/>
          <w:szCs w:val="22"/>
          <w:lang w:val="en-GB"/>
        </w:rPr>
        <w:t xml:space="preserve">  </w:t>
      </w:r>
      <w:r w:rsidR="002756E7">
        <w:rPr>
          <w:rFonts w:ascii="Arial" w:eastAsia="Times New Roman" w:hAnsi="Arial" w:cs="Arial"/>
          <w:sz w:val="22"/>
          <w:szCs w:val="22"/>
          <w:lang w:val="en-GB"/>
        </w:rPr>
        <w:t xml:space="preserve">place in students </w:t>
      </w:r>
      <w:r>
        <w:rPr>
          <w:rFonts w:ascii="Arial" w:eastAsia="Times New Roman" w:hAnsi="Arial" w:cs="Arial"/>
          <w:sz w:val="22"/>
          <w:szCs w:val="22"/>
          <w:lang w:val="en-GB"/>
        </w:rPr>
        <w:t xml:space="preserve"> preferences. </w:t>
      </w:r>
    </w:p>
    <w:p w14:paraId="78640191" w14:textId="77777777" w:rsidR="00532B53" w:rsidRDefault="00532B53" w:rsidP="00DD783C">
      <w:pPr>
        <w:spacing w:line="360" w:lineRule="auto"/>
        <w:jc w:val="both"/>
        <w:rPr>
          <w:rFonts w:ascii="Arial" w:eastAsia="Times New Roman" w:hAnsi="Arial" w:cs="Arial"/>
          <w:sz w:val="24"/>
          <w:szCs w:val="24"/>
          <w:lang w:val="en-GB"/>
        </w:rPr>
      </w:pPr>
    </w:p>
    <w:p w14:paraId="34E6EFBC" w14:textId="77777777" w:rsidR="00532B53" w:rsidRDefault="00532B53" w:rsidP="00DD783C">
      <w:pPr>
        <w:spacing w:line="360" w:lineRule="auto"/>
        <w:jc w:val="both"/>
        <w:rPr>
          <w:rFonts w:ascii="Arial" w:eastAsia="Times New Roman" w:hAnsi="Arial" w:cs="Arial"/>
          <w:sz w:val="24"/>
          <w:szCs w:val="24"/>
          <w:lang w:val="en-GB"/>
        </w:rPr>
      </w:pPr>
    </w:p>
    <w:p w14:paraId="6C0AC872" w14:textId="69A98596" w:rsidR="00532B53"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drawing>
          <wp:inline distT="0" distB="0" distL="0" distR="0" wp14:anchorId="2776C900" wp14:editId="1309C1FF">
            <wp:extent cx="3731075" cy="2597121"/>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731075" cy="2597121"/>
                    </a:xfrm>
                    <a:prstGeom prst="rect">
                      <a:avLst/>
                    </a:prstGeom>
                  </pic:spPr>
                </pic:pic>
              </a:graphicData>
            </a:graphic>
          </wp:inline>
        </w:drawing>
      </w:r>
    </w:p>
    <w:p w14:paraId="0DD1A7FA" w14:textId="60D2A56B" w:rsidR="00AD5CE3" w:rsidRDefault="00AD5CE3" w:rsidP="00AD5CE3">
      <w:pPr>
        <w:pStyle w:val="ListParagraph"/>
        <w:numPr>
          <w:ilvl w:val="0"/>
          <w:numId w:val="5"/>
        </w:numPr>
        <w:spacing w:line="360" w:lineRule="auto"/>
        <w:jc w:val="both"/>
        <w:rPr>
          <w:rFonts w:ascii="Arial" w:eastAsia="Times New Roman" w:hAnsi="Arial" w:cs="Arial"/>
          <w:sz w:val="24"/>
          <w:szCs w:val="24"/>
          <w:lang w:val="en-GB"/>
        </w:rPr>
      </w:pPr>
      <w:r>
        <w:rPr>
          <w:rFonts w:ascii="Arial" w:eastAsia="Times New Roman" w:hAnsi="Arial" w:cs="Arial"/>
          <w:sz w:val="24"/>
          <w:szCs w:val="24"/>
          <w:lang w:val="en-GB"/>
        </w:rPr>
        <w:t>M</w:t>
      </w:r>
      <w:r w:rsidR="002756E7">
        <w:rPr>
          <w:rFonts w:ascii="Arial" w:eastAsia="Times New Roman" w:hAnsi="Arial" w:cs="Arial"/>
          <w:sz w:val="24"/>
          <w:szCs w:val="24"/>
          <w:lang w:val="en-GB"/>
        </w:rPr>
        <w:t xml:space="preserve">ajority of students </w:t>
      </w:r>
      <w:r>
        <w:rPr>
          <w:rFonts w:ascii="Arial" w:eastAsia="Times New Roman" w:hAnsi="Arial" w:cs="Arial"/>
          <w:sz w:val="24"/>
          <w:szCs w:val="24"/>
          <w:lang w:val="en-GB"/>
        </w:rPr>
        <w:t xml:space="preserve"> use and prefer MsTeam over Zoom for being easy to navigate on.</w:t>
      </w:r>
    </w:p>
    <w:p w14:paraId="755D45C5" w14:textId="77777777" w:rsidR="00B4093A" w:rsidRPr="00B4093A" w:rsidRDefault="00B4093A" w:rsidP="00B4093A">
      <w:pPr>
        <w:spacing w:line="360" w:lineRule="auto"/>
        <w:jc w:val="both"/>
        <w:rPr>
          <w:rFonts w:ascii="Arial" w:eastAsia="Times New Roman" w:hAnsi="Arial" w:cs="Arial"/>
          <w:sz w:val="24"/>
          <w:szCs w:val="24"/>
          <w:lang w:val="en-GB"/>
        </w:rPr>
      </w:pPr>
    </w:p>
    <w:p w14:paraId="228C4AB3" w14:textId="2F251CC5" w:rsidR="00532B53"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drawing>
          <wp:inline distT="0" distB="0" distL="0" distR="0" wp14:anchorId="74C1335B" wp14:editId="6537B071">
            <wp:extent cx="4023360" cy="27481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010923" cy="2739633"/>
                    </a:xfrm>
                    <a:prstGeom prst="rect">
                      <a:avLst/>
                    </a:prstGeom>
                  </pic:spPr>
                </pic:pic>
              </a:graphicData>
            </a:graphic>
          </wp:inline>
        </w:drawing>
      </w:r>
    </w:p>
    <w:p w14:paraId="1739AF19" w14:textId="77777777" w:rsidR="00AD5CE3" w:rsidRDefault="00AD5CE3" w:rsidP="00DD783C">
      <w:pPr>
        <w:spacing w:line="360" w:lineRule="auto"/>
        <w:jc w:val="both"/>
        <w:rPr>
          <w:rFonts w:ascii="Arial" w:eastAsia="Times New Roman" w:hAnsi="Arial" w:cs="Arial"/>
          <w:sz w:val="24"/>
          <w:szCs w:val="24"/>
          <w:lang w:val="en-GB"/>
        </w:rPr>
      </w:pPr>
    </w:p>
    <w:p w14:paraId="133ED7E9" w14:textId="7B97BCB5" w:rsidR="00AD5CE3" w:rsidRPr="00AD5CE3" w:rsidRDefault="00AD5CE3" w:rsidP="00AD5CE3">
      <w:pPr>
        <w:pStyle w:val="ListParagraph"/>
        <w:numPr>
          <w:ilvl w:val="0"/>
          <w:numId w:val="5"/>
        </w:numPr>
        <w:spacing w:line="360" w:lineRule="auto"/>
        <w:jc w:val="both"/>
        <w:rPr>
          <w:rFonts w:ascii="Arial" w:eastAsia="Times New Roman" w:hAnsi="Arial" w:cs="Arial"/>
          <w:sz w:val="22"/>
          <w:szCs w:val="22"/>
          <w:lang w:val="en-GB"/>
        </w:rPr>
      </w:pPr>
      <w:r>
        <w:rPr>
          <w:rFonts w:ascii="Arial" w:eastAsia="Times New Roman" w:hAnsi="Arial" w:cs="Arial"/>
          <w:sz w:val="22"/>
          <w:szCs w:val="22"/>
          <w:lang w:val="en-GB"/>
        </w:rPr>
        <w:t>In completion of this survey we can see in the graph mo</w:t>
      </w:r>
      <w:r w:rsidR="002756E7">
        <w:rPr>
          <w:rFonts w:ascii="Arial" w:eastAsia="Times New Roman" w:hAnsi="Arial" w:cs="Arial"/>
          <w:sz w:val="22"/>
          <w:szCs w:val="22"/>
          <w:lang w:val="en-GB"/>
        </w:rPr>
        <w:t xml:space="preserve">st of the students </w:t>
      </w:r>
      <w:r>
        <w:rPr>
          <w:rFonts w:ascii="Arial" w:eastAsia="Times New Roman" w:hAnsi="Arial" w:cs="Arial"/>
          <w:sz w:val="22"/>
          <w:szCs w:val="22"/>
          <w:lang w:val="en-GB"/>
        </w:rPr>
        <w:t>are confident using Google Classroom to achieve their goals.</w:t>
      </w:r>
    </w:p>
    <w:p w14:paraId="7B1A8B6B" w14:textId="27354BDB" w:rsidR="00532B53" w:rsidRDefault="00532B53" w:rsidP="00DD783C">
      <w:pPr>
        <w:spacing w:line="360" w:lineRule="auto"/>
        <w:jc w:val="both"/>
        <w:rPr>
          <w:rFonts w:ascii="Arial" w:eastAsia="Times New Roman" w:hAnsi="Arial" w:cs="Arial"/>
          <w:sz w:val="24"/>
          <w:szCs w:val="24"/>
          <w:lang w:val="en-GB"/>
        </w:rPr>
      </w:pPr>
    </w:p>
    <w:p w14:paraId="311AFAE6" w14:textId="77777777" w:rsidR="00AF613F" w:rsidRPr="00E6266E" w:rsidRDefault="00AF613F" w:rsidP="00DD783C">
      <w:pPr>
        <w:spacing w:line="360" w:lineRule="auto"/>
        <w:jc w:val="both"/>
        <w:rPr>
          <w:rFonts w:ascii="Arial" w:eastAsia="Times New Roman" w:hAnsi="Arial" w:cs="Arial"/>
          <w:sz w:val="24"/>
          <w:szCs w:val="24"/>
          <w:lang w:val="en-GB"/>
        </w:rPr>
      </w:pPr>
    </w:p>
    <w:p w14:paraId="407FBE46" w14:textId="77777777" w:rsidR="00B63FF0" w:rsidRPr="00E6266E"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 xml:space="preserve">Secondary Research </w:t>
      </w:r>
    </w:p>
    <w:p w14:paraId="7FB35D31" w14:textId="77777777" w:rsidR="00B63FF0" w:rsidRPr="00AF613F" w:rsidRDefault="00E14F65" w:rsidP="00DD783C">
      <w:pPr>
        <w:spacing w:line="360" w:lineRule="auto"/>
        <w:jc w:val="both"/>
        <w:rPr>
          <w:rFonts w:ascii="Arial" w:eastAsia="Times New Roman" w:hAnsi="Arial" w:cs="Arial"/>
          <w:i/>
          <w:sz w:val="22"/>
          <w:szCs w:val="22"/>
          <w:lang w:val="en-GB"/>
        </w:rPr>
      </w:pPr>
      <w:r w:rsidRPr="00AF613F">
        <w:rPr>
          <w:rFonts w:ascii="Arial" w:eastAsia="Times New Roman" w:hAnsi="Arial" w:cs="Arial"/>
          <w:i/>
          <w:sz w:val="22"/>
          <w:szCs w:val="22"/>
          <w:lang w:val="en-GB"/>
        </w:rPr>
        <w:t>Collaborative Learning for Virtual Environment</w:t>
      </w:r>
    </w:p>
    <w:p w14:paraId="1F0B11DF"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According to </w:t>
      </w:r>
      <w:r w:rsidRPr="00AF613F">
        <w:rPr>
          <w:rFonts w:ascii="Arial" w:eastAsia="Times New Roman" w:hAnsi="Arial" w:cs="Arial"/>
          <w:sz w:val="22"/>
          <w:szCs w:val="22"/>
          <w:highlight w:val="white"/>
          <w:lang w:val="en-GB"/>
        </w:rPr>
        <w:t xml:space="preserve">Alkhowailed </w:t>
      </w:r>
      <w:r w:rsidRPr="00AF613F">
        <w:rPr>
          <w:rFonts w:ascii="Arial" w:eastAsia="Times New Roman" w:hAnsi="Arial" w:cs="Arial"/>
          <w:i/>
          <w:sz w:val="22"/>
          <w:szCs w:val="22"/>
          <w:highlight w:val="white"/>
          <w:lang w:val="en-GB"/>
        </w:rPr>
        <w:t xml:space="preserve">et al., </w:t>
      </w:r>
      <w:r w:rsidRPr="00AF613F">
        <w:rPr>
          <w:rFonts w:ascii="Arial" w:eastAsia="Times New Roman" w:hAnsi="Arial" w:cs="Arial"/>
          <w:sz w:val="22"/>
          <w:szCs w:val="22"/>
          <w:lang w:val="en-GB"/>
        </w:rPr>
        <w:t xml:space="preserve">(2020), the use of collaboration tools in the current era has shifted the traditional educational method into online classrooms. On the other hand, the use and application of virtual environments has increased radically. The students and teachers have been observed to prefer digital and collaboration tools to continue learning. </w:t>
      </w:r>
    </w:p>
    <w:p w14:paraId="06B94F3D" w14:textId="77777777" w:rsidR="00B63FF0" w:rsidRPr="00AF613F" w:rsidRDefault="00E14F65" w:rsidP="00DD783C">
      <w:pPr>
        <w:spacing w:line="360" w:lineRule="auto"/>
        <w:jc w:val="both"/>
        <w:rPr>
          <w:rFonts w:ascii="Arial" w:eastAsia="Times New Roman" w:hAnsi="Arial" w:cs="Arial"/>
          <w:i/>
          <w:sz w:val="22"/>
          <w:szCs w:val="22"/>
          <w:lang w:val="en-GB"/>
        </w:rPr>
      </w:pPr>
      <w:r w:rsidRPr="00AF613F">
        <w:rPr>
          <w:rFonts w:ascii="Arial" w:eastAsia="Times New Roman" w:hAnsi="Arial" w:cs="Arial"/>
          <w:i/>
          <w:sz w:val="22"/>
          <w:szCs w:val="22"/>
          <w:lang w:val="en-GB"/>
        </w:rPr>
        <w:t>Issues in using digital tools</w:t>
      </w:r>
    </w:p>
    <w:p w14:paraId="0E21859E"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Different issues can be listed here that may take place in this case. Lack of knowledge about the use of digital tools and increased price could be the major constraints (</w:t>
      </w:r>
      <w:r w:rsidRPr="00AF613F">
        <w:rPr>
          <w:rFonts w:ascii="Arial" w:eastAsia="Times New Roman" w:hAnsi="Arial" w:cs="Arial"/>
          <w:color w:val="222222"/>
          <w:sz w:val="22"/>
          <w:szCs w:val="22"/>
          <w:highlight w:val="white"/>
          <w:lang w:val="en-GB"/>
        </w:rPr>
        <w:t xml:space="preserve">Parsons </w:t>
      </w:r>
      <w:r w:rsidRPr="00AF613F">
        <w:rPr>
          <w:rFonts w:ascii="Arial" w:eastAsia="Times New Roman" w:hAnsi="Arial" w:cs="Arial"/>
          <w:i/>
          <w:color w:val="222222"/>
          <w:sz w:val="22"/>
          <w:szCs w:val="22"/>
          <w:highlight w:val="white"/>
          <w:lang w:val="en-GB"/>
        </w:rPr>
        <w:t xml:space="preserve">et al., </w:t>
      </w:r>
      <w:r w:rsidRPr="00AF613F">
        <w:rPr>
          <w:rFonts w:ascii="Arial" w:eastAsia="Times New Roman" w:hAnsi="Arial" w:cs="Arial"/>
          <w:color w:val="222222"/>
          <w:sz w:val="22"/>
          <w:szCs w:val="22"/>
          <w:highlight w:val="white"/>
          <w:lang w:val="en-GB"/>
        </w:rPr>
        <w:t>2019)</w:t>
      </w:r>
      <w:r w:rsidRPr="00AF613F">
        <w:rPr>
          <w:rFonts w:ascii="Arial" w:eastAsia="Times New Roman" w:hAnsi="Arial" w:cs="Arial"/>
          <w:sz w:val="22"/>
          <w:szCs w:val="22"/>
          <w:lang w:val="en-GB"/>
        </w:rPr>
        <w:t xml:space="preserve">. </w:t>
      </w:r>
    </w:p>
    <w:p w14:paraId="370FC98D" w14:textId="77777777" w:rsidR="00B63FF0" w:rsidRPr="00E6266E" w:rsidRDefault="00E14F65" w:rsidP="00DD783C">
      <w:pPr>
        <w:pStyle w:val="Heading1"/>
        <w:numPr>
          <w:ilvl w:val="0"/>
          <w:numId w:val="2"/>
        </w:numPr>
        <w:rPr>
          <w:rFonts w:ascii="Arial" w:hAnsi="Arial" w:cs="Arial"/>
          <w:b/>
          <w:sz w:val="24"/>
          <w:szCs w:val="24"/>
          <w:lang w:val="en-GB"/>
        </w:rPr>
      </w:pPr>
      <w:bookmarkStart w:id="14" w:name="_1t3h5sf" w:colFirst="0" w:colLast="0"/>
      <w:bookmarkStart w:id="15" w:name="_Toc100138698"/>
      <w:bookmarkEnd w:id="14"/>
      <w:r w:rsidRPr="00E6266E">
        <w:rPr>
          <w:rFonts w:ascii="Arial" w:hAnsi="Arial" w:cs="Arial"/>
          <w:sz w:val="24"/>
          <w:szCs w:val="24"/>
          <w:lang w:val="en-GB"/>
        </w:rPr>
        <w:lastRenderedPageBreak/>
        <w:t>Discussion</w:t>
      </w:r>
      <w:bookmarkEnd w:id="15"/>
      <w:r w:rsidRPr="00E6266E">
        <w:rPr>
          <w:rFonts w:ascii="Arial" w:hAnsi="Arial" w:cs="Arial"/>
          <w:sz w:val="24"/>
          <w:szCs w:val="24"/>
          <w:lang w:val="en-GB"/>
        </w:rPr>
        <w:t xml:space="preserve"> </w:t>
      </w:r>
    </w:p>
    <w:p w14:paraId="73B4072D"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Based on the asked questions and gathered facts different results can be drawn. Firstly, as per the first research question, to what extent digital tools can be found </w:t>
      </w:r>
      <w:r w:rsidR="00DD783C" w:rsidRPr="00AF613F">
        <w:rPr>
          <w:rFonts w:ascii="Arial" w:eastAsia="Times New Roman" w:hAnsi="Arial" w:cs="Arial"/>
          <w:sz w:val="22"/>
          <w:szCs w:val="22"/>
          <w:lang w:val="en-GB"/>
        </w:rPr>
        <w:t>appropriate</w:t>
      </w:r>
      <w:r w:rsidRPr="00AF613F">
        <w:rPr>
          <w:rFonts w:ascii="Arial" w:eastAsia="Times New Roman" w:hAnsi="Arial" w:cs="Arial"/>
          <w:sz w:val="22"/>
          <w:szCs w:val="22"/>
          <w:lang w:val="en-GB"/>
        </w:rPr>
        <w:t xml:space="preserve"> to conduct online classes among the students. To give a response in this regard the </w:t>
      </w:r>
      <w:r w:rsidR="00DD783C" w:rsidRPr="00AF613F">
        <w:rPr>
          <w:rFonts w:ascii="Arial" w:eastAsia="Times New Roman" w:hAnsi="Arial" w:cs="Arial"/>
          <w:sz w:val="22"/>
          <w:szCs w:val="22"/>
          <w:lang w:val="en-GB"/>
        </w:rPr>
        <w:t>staffs has</w:t>
      </w:r>
      <w:r w:rsidRPr="00AF613F">
        <w:rPr>
          <w:rFonts w:ascii="Arial" w:eastAsia="Times New Roman" w:hAnsi="Arial" w:cs="Arial"/>
          <w:sz w:val="22"/>
          <w:szCs w:val="22"/>
          <w:lang w:val="en-GB"/>
        </w:rPr>
        <w:t xml:space="preserve"> shared mixed responses. According to them, digital tools are found most important to conduct online classrooms. However, use of digital tools is not enough to conduct online classes as the physical presence of the supervisors to monitor individual performance is equally important. </w:t>
      </w:r>
    </w:p>
    <w:p w14:paraId="5C844B32" w14:textId="6CB54EEC"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According to the second question, the most common digital tools that are being used by the staff in UWTSD are Zoom, Microsoft Teams, Skype, and Google</w:t>
      </w:r>
      <w:r w:rsidR="002E613A" w:rsidRPr="00AF613F">
        <w:rPr>
          <w:rFonts w:ascii="Arial" w:eastAsia="Times New Roman" w:hAnsi="Arial" w:cs="Arial"/>
          <w:sz w:val="22"/>
          <w:szCs w:val="22"/>
          <w:lang w:val="en-GB"/>
        </w:rPr>
        <w:t xml:space="preserve"> Classroom. Almost all the students</w:t>
      </w:r>
      <w:r w:rsidRPr="00AF613F">
        <w:rPr>
          <w:rFonts w:ascii="Arial" w:eastAsia="Times New Roman" w:hAnsi="Arial" w:cs="Arial"/>
          <w:sz w:val="22"/>
          <w:szCs w:val="22"/>
          <w:lang w:val="en-GB"/>
        </w:rPr>
        <w:t xml:space="preserve"> and teachers have responded equally in this regard. These collaboration tools help them to stay connected with the workplace and the students even during lockdown. The results have shown their clear knowledge about the use of online collaboration tools. </w:t>
      </w:r>
    </w:p>
    <w:p w14:paraId="5A45B51F" w14:textId="723C044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As for the most effectiv</w:t>
      </w:r>
      <w:r w:rsidR="00B73BFC" w:rsidRPr="00AF613F">
        <w:rPr>
          <w:rFonts w:ascii="Arial" w:eastAsia="Times New Roman" w:hAnsi="Arial" w:cs="Arial"/>
          <w:sz w:val="22"/>
          <w:szCs w:val="22"/>
          <w:lang w:val="en-GB"/>
        </w:rPr>
        <w:t>e collaboration tools, the colleagues</w:t>
      </w:r>
      <w:r w:rsidRPr="00AF613F">
        <w:rPr>
          <w:rFonts w:ascii="Arial" w:eastAsia="Times New Roman" w:hAnsi="Arial" w:cs="Arial"/>
          <w:sz w:val="22"/>
          <w:szCs w:val="22"/>
          <w:lang w:val="en-GB"/>
        </w:rPr>
        <w:t xml:space="preserve"> and teachers have stated that Google Classroom, Zoom and Skype are the most effective. Most of them have supported that the use of Google Classroom can be proven highly appropriate for conducting online classes. </w:t>
      </w:r>
    </w:p>
    <w:p w14:paraId="3F425F0C"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In the next question, while asking about pros and cons of the digital tools they have enlisted many of these. Unstructured files, limited flexibility are the cons of MS Teams and Zoom. On the other hand, increased focus and enhancing team productivity are the pros found. While using Google Classroom</w:t>
      </w:r>
      <w:r w:rsidR="00DD783C" w:rsidRPr="00AF613F">
        <w:rPr>
          <w:rFonts w:ascii="Arial" w:eastAsia="Times New Roman" w:hAnsi="Arial" w:cs="Arial"/>
          <w:sz w:val="22"/>
          <w:szCs w:val="22"/>
          <w:lang w:val="en-GB"/>
        </w:rPr>
        <w:t>,</w:t>
      </w:r>
      <w:r w:rsidRPr="00AF613F">
        <w:rPr>
          <w:rFonts w:ascii="Arial" w:eastAsia="Times New Roman" w:hAnsi="Arial" w:cs="Arial"/>
          <w:sz w:val="22"/>
          <w:szCs w:val="22"/>
          <w:lang w:val="en-GB"/>
        </w:rPr>
        <w:t xml:space="preserve"> lack of a standard grading system has been identified as the most important con</w:t>
      </w:r>
      <w:r w:rsidR="00DD783C" w:rsidRPr="00AF613F">
        <w:rPr>
          <w:rFonts w:ascii="Arial" w:eastAsia="Times New Roman" w:hAnsi="Arial" w:cs="Arial"/>
          <w:sz w:val="22"/>
          <w:szCs w:val="22"/>
          <w:lang w:val="en-GB"/>
        </w:rPr>
        <w:t>. H</w:t>
      </w:r>
      <w:r w:rsidRPr="00AF613F">
        <w:rPr>
          <w:rFonts w:ascii="Arial" w:eastAsia="Times New Roman" w:hAnsi="Arial" w:cs="Arial"/>
          <w:sz w:val="22"/>
          <w:szCs w:val="22"/>
          <w:lang w:val="en-GB"/>
        </w:rPr>
        <w:t xml:space="preserve">owever the easy accessibility has made this tool highly appropriate among the peers. </w:t>
      </w:r>
    </w:p>
    <w:p w14:paraId="704521B4"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 xml:space="preserve">However, in response to the last question, they have faced several issues and that is why they should improve these aspects. Some of them have also stated that due to lack of technological knowledge they have been facing issues to conduct digital tools. They have also decided to take online training classes in this. </w:t>
      </w:r>
    </w:p>
    <w:p w14:paraId="272AE822" w14:textId="77777777"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By conducting secondary research it is also found that the faced issues are real as many organisations encounter these constraints while using digital tools (</w:t>
      </w:r>
      <w:r w:rsidRPr="00AF613F">
        <w:rPr>
          <w:rFonts w:ascii="Arial" w:eastAsia="Times New Roman" w:hAnsi="Arial" w:cs="Arial"/>
          <w:color w:val="222222"/>
          <w:sz w:val="22"/>
          <w:szCs w:val="22"/>
          <w:highlight w:val="white"/>
          <w:lang w:val="en-GB"/>
        </w:rPr>
        <w:t xml:space="preserve">Chick </w:t>
      </w:r>
      <w:r w:rsidRPr="00AF613F">
        <w:rPr>
          <w:rFonts w:ascii="Arial" w:eastAsia="Times New Roman" w:hAnsi="Arial" w:cs="Arial"/>
          <w:i/>
          <w:color w:val="222222"/>
          <w:sz w:val="22"/>
          <w:szCs w:val="22"/>
          <w:highlight w:val="white"/>
          <w:lang w:val="en-GB"/>
        </w:rPr>
        <w:t xml:space="preserve">et al., </w:t>
      </w:r>
      <w:r w:rsidRPr="00AF613F">
        <w:rPr>
          <w:rFonts w:ascii="Arial" w:eastAsia="Times New Roman" w:hAnsi="Arial" w:cs="Arial"/>
          <w:color w:val="222222"/>
          <w:sz w:val="22"/>
          <w:szCs w:val="22"/>
          <w:highlight w:val="white"/>
          <w:lang w:val="en-GB"/>
        </w:rPr>
        <w:t>2020)</w:t>
      </w:r>
      <w:r w:rsidRPr="00AF613F">
        <w:rPr>
          <w:rFonts w:ascii="Arial" w:eastAsia="Times New Roman" w:hAnsi="Arial" w:cs="Arial"/>
          <w:sz w:val="22"/>
          <w:szCs w:val="22"/>
          <w:lang w:val="en-GB"/>
        </w:rPr>
        <w:t xml:space="preserve">. Therefore the gathered data through both of these mediums are representing almost similar responses. </w:t>
      </w:r>
    </w:p>
    <w:p w14:paraId="34183000" w14:textId="77777777" w:rsidR="00B63FF0" w:rsidRPr="00E6266E" w:rsidRDefault="00E14F65" w:rsidP="00DD783C">
      <w:pPr>
        <w:pStyle w:val="Heading1"/>
        <w:numPr>
          <w:ilvl w:val="0"/>
          <w:numId w:val="2"/>
        </w:numPr>
        <w:rPr>
          <w:rFonts w:ascii="Arial" w:hAnsi="Arial" w:cs="Arial"/>
          <w:sz w:val="24"/>
          <w:szCs w:val="24"/>
          <w:lang w:val="en-GB"/>
        </w:rPr>
      </w:pPr>
      <w:bookmarkStart w:id="16" w:name="_4d34og8" w:colFirst="0" w:colLast="0"/>
      <w:bookmarkStart w:id="17" w:name="_Toc100138699"/>
      <w:bookmarkEnd w:id="16"/>
      <w:r w:rsidRPr="00E6266E">
        <w:rPr>
          <w:rFonts w:ascii="Arial" w:hAnsi="Arial" w:cs="Arial"/>
          <w:sz w:val="24"/>
          <w:szCs w:val="24"/>
          <w:lang w:val="en-GB"/>
        </w:rPr>
        <w:lastRenderedPageBreak/>
        <w:t>Conclusion</w:t>
      </w:r>
      <w:bookmarkEnd w:id="17"/>
      <w:r w:rsidRPr="00E6266E">
        <w:rPr>
          <w:rFonts w:ascii="Arial" w:hAnsi="Arial" w:cs="Arial"/>
          <w:sz w:val="24"/>
          <w:szCs w:val="24"/>
          <w:lang w:val="en-GB"/>
        </w:rPr>
        <w:t xml:space="preserve"> </w:t>
      </w:r>
    </w:p>
    <w:p w14:paraId="1EF64D10" w14:textId="46CC603F" w:rsidR="00B63FF0" w:rsidRPr="00AF613F" w:rsidRDefault="00E14F65" w:rsidP="00DD783C">
      <w:pPr>
        <w:spacing w:line="360" w:lineRule="auto"/>
        <w:jc w:val="both"/>
        <w:rPr>
          <w:rFonts w:ascii="Arial" w:eastAsia="Times New Roman" w:hAnsi="Arial" w:cs="Arial"/>
          <w:sz w:val="22"/>
          <w:szCs w:val="22"/>
          <w:lang w:val="en-GB"/>
        </w:rPr>
      </w:pPr>
      <w:r w:rsidRPr="00AF613F">
        <w:rPr>
          <w:rFonts w:ascii="Arial" w:eastAsia="Times New Roman" w:hAnsi="Arial" w:cs="Arial"/>
          <w:sz w:val="22"/>
          <w:szCs w:val="22"/>
          <w:lang w:val="en-GB"/>
        </w:rPr>
        <w:t>It can be concluded from the above discussion that the use of collaborative learning is highly appropriate for UWTSD. The students have preferably shifted towards a virtual environment and that is why the use of digital tools has become important in this case. The use of research methods have also proven highly appropriate in this case based on its sui</w:t>
      </w:r>
      <w:r w:rsidR="00DB3883" w:rsidRPr="00AF613F">
        <w:rPr>
          <w:rFonts w:ascii="Arial" w:eastAsia="Times New Roman" w:hAnsi="Arial" w:cs="Arial"/>
          <w:sz w:val="22"/>
          <w:szCs w:val="22"/>
          <w:lang w:val="en-GB"/>
        </w:rPr>
        <w:t>tability. Based on the my form</w:t>
      </w:r>
      <w:r w:rsidRPr="00AF613F">
        <w:rPr>
          <w:rFonts w:ascii="Arial" w:eastAsia="Times New Roman" w:hAnsi="Arial" w:cs="Arial"/>
          <w:sz w:val="22"/>
          <w:szCs w:val="22"/>
          <w:lang w:val="en-GB"/>
        </w:rPr>
        <w:t xml:space="preserve"> and secondary data an appropriate discussion has been made that clearly show the importance of digital tools in UWTSD and major issues that the teachers and staffs could face. </w:t>
      </w:r>
    </w:p>
    <w:p w14:paraId="69F72937" w14:textId="77777777" w:rsidR="00DD783C" w:rsidRPr="00AF613F" w:rsidRDefault="00DD783C">
      <w:pPr>
        <w:rPr>
          <w:rFonts w:ascii="Arial" w:hAnsi="Arial" w:cs="Arial"/>
          <w:b/>
          <w:sz w:val="22"/>
          <w:szCs w:val="22"/>
          <w:lang w:val="en-GB"/>
        </w:rPr>
      </w:pPr>
      <w:bookmarkStart w:id="18" w:name="_2s8eyo1" w:colFirst="0" w:colLast="0"/>
      <w:bookmarkEnd w:id="18"/>
      <w:r w:rsidRPr="00AF613F">
        <w:rPr>
          <w:rFonts w:ascii="Arial" w:hAnsi="Arial" w:cs="Arial"/>
          <w:sz w:val="22"/>
          <w:szCs w:val="22"/>
          <w:lang w:val="en-GB"/>
        </w:rPr>
        <w:br w:type="page"/>
      </w:r>
    </w:p>
    <w:p w14:paraId="49F50AFB" w14:textId="77777777" w:rsidR="00B63FF0" w:rsidRPr="00E6266E" w:rsidRDefault="00E14F65" w:rsidP="00DD783C">
      <w:pPr>
        <w:pStyle w:val="Heading1"/>
        <w:numPr>
          <w:ilvl w:val="0"/>
          <w:numId w:val="2"/>
        </w:numPr>
        <w:rPr>
          <w:rFonts w:ascii="Arial" w:hAnsi="Arial" w:cs="Arial"/>
          <w:sz w:val="24"/>
          <w:szCs w:val="24"/>
          <w:lang w:val="en-GB"/>
        </w:rPr>
      </w:pPr>
      <w:bookmarkStart w:id="19" w:name="_Toc100138700"/>
      <w:r w:rsidRPr="00E6266E">
        <w:rPr>
          <w:rFonts w:ascii="Arial" w:hAnsi="Arial" w:cs="Arial"/>
          <w:sz w:val="24"/>
          <w:szCs w:val="24"/>
          <w:lang w:val="en-GB"/>
        </w:rPr>
        <w:lastRenderedPageBreak/>
        <w:t>Reference List</w:t>
      </w:r>
      <w:bookmarkEnd w:id="19"/>
    </w:p>
    <w:p w14:paraId="58B31D84"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Clark, J.T., 2020. Distance education. In Clinical engineering handbook (pp. 410-415). Academic Press.</w:t>
      </w:r>
    </w:p>
    <w:p w14:paraId="6A804517"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r w:rsidRPr="00E6266E">
        <w:rPr>
          <w:rFonts w:ascii="Arial" w:eastAsia="Times New Roman" w:hAnsi="Arial" w:cs="Arial"/>
          <w:color w:val="222222"/>
          <w:sz w:val="24"/>
          <w:szCs w:val="24"/>
          <w:highlight w:val="white"/>
          <w:lang w:val="en-GB"/>
        </w:rPr>
        <w:t xml:space="preserve">Alkhowailed, M.S., Rasheed, Z., Shariq, A., Elzainy, A., El Sadik, A., Alkhamiss, A., Alsolai, A.M., Alduraibi, S.K., Alduraibi, A., Alamro, A. and Alhomaidan, H.T., 2020. Digitalization plan in medical education during COVID-19 lockdown. </w:t>
      </w:r>
      <w:r w:rsidRPr="00E6266E">
        <w:rPr>
          <w:rFonts w:ascii="Arial" w:eastAsia="Times New Roman" w:hAnsi="Arial" w:cs="Arial"/>
          <w:i/>
          <w:color w:val="222222"/>
          <w:sz w:val="24"/>
          <w:szCs w:val="24"/>
          <w:highlight w:val="white"/>
          <w:lang w:val="en-GB"/>
        </w:rPr>
        <w:t>Informatics in medicine unlocked</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20</w:t>
      </w:r>
      <w:r w:rsidRPr="00E6266E">
        <w:rPr>
          <w:rFonts w:ascii="Arial" w:eastAsia="Times New Roman" w:hAnsi="Arial" w:cs="Arial"/>
          <w:color w:val="222222"/>
          <w:sz w:val="24"/>
          <w:szCs w:val="24"/>
          <w:highlight w:val="white"/>
          <w:lang w:val="en-GB"/>
        </w:rPr>
        <w:t>, p.100432.</w:t>
      </w:r>
    </w:p>
    <w:p w14:paraId="55E77206"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r w:rsidRPr="00E6266E">
        <w:rPr>
          <w:rFonts w:ascii="Arial" w:eastAsia="Times New Roman" w:hAnsi="Arial" w:cs="Arial"/>
          <w:color w:val="222222"/>
          <w:sz w:val="24"/>
          <w:szCs w:val="24"/>
          <w:highlight w:val="white"/>
          <w:lang w:val="en-GB"/>
        </w:rPr>
        <w:t xml:space="preserve">Parsons, D., Inkila, M. and Lynch, J., 2019. Navigating learning worlds: Using digital tools to learn in physical and virtual spaces. </w:t>
      </w:r>
      <w:r w:rsidRPr="00E6266E">
        <w:rPr>
          <w:rFonts w:ascii="Arial" w:eastAsia="Times New Roman" w:hAnsi="Arial" w:cs="Arial"/>
          <w:i/>
          <w:color w:val="222222"/>
          <w:sz w:val="24"/>
          <w:szCs w:val="24"/>
          <w:highlight w:val="white"/>
          <w:lang w:val="en-GB"/>
        </w:rPr>
        <w:t>Australasian Journal of Educational Technology</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35</w:t>
      </w:r>
      <w:r w:rsidRPr="00E6266E">
        <w:rPr>
          <w:rFonts w:ascii="Arial" w:eastAsia="Times New Roman" w:hAnsi="Arial" w:cs="Arial"/>
          <w:color w:val="222222"/>
          <w:sz w:val="24"/>
          <w:szCs w:val="24"/>
          <w:highlight w:val="white"/>
          <w:lang w:val="en-GB"/>
        </w:rPr>
        <w:t>(4).</w:t>
      </w:r>
    </w:p>
    <w:p w14:paraId="2B0E34E3"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r w:rsidRPr="00E6266E">
        <w:rPr>
          <w:rFonts w:ascii="Arial" w:eastAsia="Times New Roman" w:hAnsi="Arial" w:cs="Arial"/>
          <w:color w:val="222222"/>
          <w:sz w:val="24"/>
          <w:szCs w:val="24"/>
          <w:highlight w:val="white"/>
          <w:lang w:val="en-GB"/>
        </w:rPr>
        <w:t xml:space="preserve">Taylor, S. and Owen, M., 2021. Challenges to school-based physical activity data collection: Reflections from English primary and secondary schools. </w:t>
      </w:r>
      <w:r w:rsidRPr="00E6266E">
        <w:rPr>
          <w:rFonts w:ascii="Arial" w:eastAsia="Times New Roman" w:hAnsi="Arial" w:cs="Arial"/>
          <w:i/>
          <w:color w:val="222222"/>
          <w:sz w:val="24"/>
          <w:szCs w:val="24"/>
          <w:highlight w:val="white"/>
          <w:lang w:val="en-GB"/>
        </w:rPr>
        <w:t>Health Education Journal</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80</w:t>
      </w:r>
      <w:r w:rsidRPr="00E6266E">
        <w:rPr>
          <w:rFonts w:ascii="Arial" w:eastAsia="Times New Roman" w:hAnsi="Arial" w:cs="Arial"/>
          <w:color w:val="222222"/>
          <w:sz w:val="24"/>
          <w:szCs w:val="24"/>
          <w:highlight w:val="white"/>
          <w:lang w:val="en-GB"/>
        </w:rPr>
        <w:t>(1), pp.106-118.</w:t>
      </w:r>
    </w:p>
    <w:p w14:paraId="5B0FA0BC"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r w:rsidRPr="00E6266E">
        <w:rPr>
          <w:rFonts w:ascii="Arial" w:eastAsia="Times New Roman" w:hAnsi="Arial" w:cs="Arial"/>
          <w:color w:val="222222"/>
          <w:sz w:val="24"/>
          <w:szCs w:val="24"/>
          <w:highlight w:val="white"/>
          <w:lang w:val="en-GB"/>
        </w:rPr>
        <w:t xml:space="preserve">Raskind, I.G., Shelton, R.C., Comeau, D.L., Cooper, H.L., Griffith, D.M. and Kegler, M.C., 2019. A review of qualitative data analysis practices in health education and health behavior research. </w:t>
      </w:r>
      <w:r w:rsidRPr="00E6266E">
        <w:rPr>
          <w:rFonts w:ascii="Arial" w:eastAsia="Times New Roman" w:hAnsi="Arial" w:cs="Arial"/>
          <w:i/>
          <w:color w:val="222222"/>
          <w:sz w:val="24"/>
          <w:szCs w:val="24"/>
          <w:highlight w:val="white"/>
          <w:lang w:val="en-GB"/>
        </w:rPr>
        <w:t>Health Education &amp; Behavior</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46</w:t>
      </w:r>
      <w:r w:rsidRPr="00E6266E">
        <w:rPr>
          <w:rFonts w:ascii="Arial" w:eastAsia="Times New Roman" w:hAnsi="Arial" w:cs="Arial"/>
          <w:color w:val="222222"/>
          <w:sz w:val="24"/>
          <w:szCs w:val="24"/>
          <w:highlight w:val="white"/>
          <w:lang w:val="en-GB"/>
        </w:rPr>
        <w:t>(1), pp.32-39.</w:t>
      </w:r>
    </w:p>
    <w:p w14:paraId="019635F3"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r w:rsidRPr="00E6266E">
        <w:rPr>
          <w:rFonts w:ascii="Arial" w:eastAsia="Times New Roman" w:hAnsi="Arial" w:cs="Arial"/>
          <w:color w:val="222222"/>
          <w:sz w:val="24"/>
          <w:szCs w:val="24"/>
          <w:highlight w:val="white"/>
          <w:lang w:val="en-GB"/>
        </w:rPr>
        <w:t xml:space="preserve">Kaushik, V. and Walsh, C.A., 2019. Pragmatism as a research paradigm and its implications for social work research. </w:t>
      </w:r>
      <w:r w:rsidRPr="00E6266E">
        <w:rPr>
          <w:rFonts w:ascii="Arial" w:eastAsia="Times New Roman" w:hAnsi="Arial" w:cs="Arial"/>
          <w:i/>
          <w:color w:val="222222"/>
          <w:sz w:val="24"/>
          <w:szCs w:val="24"/>
          <w:highlight w:val="white"/>
          <w:lang w:val="en-GB"/>
        </w:rPr>
        <w:t>Social sciences</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8</w:t>
      </w:r>
      <w:r w:rsidRPr="00E6266E">
        <w:rPr>
          <w:rFonts w:ascii="Arial" w:eastAsia="Times New Roman" w:hAnsi="Arial" w:cs="Arial"/>
          <w:color w:val="222222"/>
          <w:sz w:val="24"/>
          <w:szCs w:val="24"/>
          <w:highlight w:val="white"/>
          <w:lang w:val="en-GB"/>
        </w:rPr>
        <w:t>(9), p.255.</w:t>
      </w:r>
    </w:p>
    <w:p w14:paraId="7AA06318"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r w:rsidRPr="00E6266E">
        <w:rPr>
          <w:rFonts w:ascii="Arial" w:eastAsia="Times New Roman" w:hAnsi="Arial" w:cs="Arial"/>
          <w:color w:val="222222"/>
          <w:sz w:val="24"/>
          <w:szCs w:val="24"/>
          <w:highlight w:val="white"/>
          <w:lang w:val="en-GB"/>
        </w:rPr>
        <w:t xml:space="preserve">Hoelzel, D. and Scheiner, J., 2022. Mapping opportunity in time and space: An inductive approach. </w:t>
      </w:r>
      <w:r w:rsidRPr="00E6266E">
        <w:rPr>
          <w:rFonts w:ascii="Arial" w:eastAsia="Times New Roman" w:hAnsi="Arial" w:cs="Arial"/>
          <w:i/>
          <w:color w:val="222222"/>
          <w:sz w:val="24"/>
          <w:szCs w:val="24"/>
          <w:highlight w:val="white"/>
          <w:lang w:val="en-GB"/>
        </w:rPr>
        <w:t>Journal of Transport and Land Use</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15</w:t>
      </w:r>
      <w:r w:rsidRPr="00E6266E">
        <w:rPr>
          <w:rFonts w:ascii="Arial" w:eastAsia="Times New Roman" w:hAnsi="Arial" w:cs="Arial"/>
          <w:color w:val="222222"/>
          <w:sz w:val="24"/>
          <w:szCs w:val="24"/>
          <w:highlight w:val="white"/>
          <w:lang w:val="en-GB"/>
        </w:rPr>
        <w:t>(1), pp.207-229.</w:t>
      </w:r>
    </w:p>
    <w:p w14:paraId="76069C48"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r w:rsidRPr="00E6266E">
        <w:rPr>
          <w:rFonts w:ascii="Arial" w:eastAsia="Times New Roman" w:hAnsi="Arial" w:cs="Arial"/>
          <w:color w:val="222222"/>
          <w:sz w:val="24"/>
          <w:szCs w:val="24"/>
          <w:highlight w:val="white"/>
          <w:lang w:val="en-GB"/>
        </w:rPr>
        <w:t xml:space="preserve">Chick, R.C., Clifton, G.T., Peace, K.M., Propper, B.W., Hale, D.F., Alseidi, A.A. and Vreeland, T.J., 2020. Using technology to maintain the education of residents during the COVID-19 pandemic. </w:t>
      </w:r>
      <w:r w:rsidRPr="00E6266E">
        <w:rPr>
          <w:rFonts w:ascii="Arial" w:eastAsia="Times New Roman" w:hAnsi="Arial" w:cs="Arial"/>
          <w:i/>
          <w:color w:val="222222"/>
          <w:sz w:val="24"/>
          <w:szCs w:val="24"/>
          <w:highlight w:val="white"/>
          <w:lang w:val="en-GB"/>
        </w:rPr>
        <w:t>Journal of surgical education</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77</w:t>
      </w:r>
      <w:r w:rsidRPr="00E6266E">
        <w:rPr>
          <w:rFonts w:ascii="Arial" w:eastAsia="Times New Roman" w:hAnsi="Arial" w:cs="Arial"/>
          <w:color w:val="222222"/>
          <w:sz w:val="24"/>
          <w:szCs w:val="24"/>
          <w:highlight w:val="white"/>
          <w:lang w:val="en-GB"/>
        </w:rPr>
        <w:t>(4), pp.729-732.</w:t>
      </w:r>
    </w:p>
    <w:p w14:paraId="76A6789A" w14:textId="77777777" w:rsidR="00DD783C" w:rsidRPr="00E6266E" w:rsidRDefault="00DD783C">
      <w:pPr>
        <w:rPr>
          <w:rFonts w:ascii="Arial" w:eastAsia="Times New Roman" w:hAnsi="Arial" w:cs="Arial"/>
          <w:sz w:val="24"/>
          <w:szCs w:val="24"/>
          <w:lang w:val="en-GB"/>
        </w:rPr>
      </w:pPr>
      <w:bookmarkStart w:id="20" w:name="_17dp8vu" w:colFirst="0" w:colLast="0"/>
      <w:bookmarkEnd w:id="20"/>
      <w:r w:rsidRPr="00E6266E">
        <w:rPr>
          <w:rFonts w:ascii="Arial" w:eastAsia="Times New Roman" w:hAnsi="Arial" w:cs="Arial"/>
          <w:sz w:val="24"/>
          <w:szCs w:val="24"/>
          <w:lang w:val="en-GB"/>
        </w:rPr>
        <w:br w:type="page"/>
      </w:r>
    </w:p>
    <w:p w14:paraId="6B6DB549" w14:textId="77777777" w:rsidR="00B63FF0" w:rsidRPr="00E6266E" w:rsidRDefault="00E14F65" w:rsidP="00DD783C">
      <w:pPr>
        <w:pStyle w:val="Heading1"/>
        <w:numPr>
          <w:ilvl w:val="0"/>
          <w:numId w:val="2"/>
        </w:numPr>
        <w:rPr>
          <w:rFonts w:ascii="Arial" w:hAnsi="Arial" w:cs="Arial"/>
          <w:sz w:val="24"/>
          <w:szCs w:val="24"/>
          <w:lang w:val="en-GB"/>
        </w:rPr>
      </w:pPr>
      <w:bookmarkStart w:id="21" w:name="_Toc100138701"/>
      <w:r w:rsidRPr="00E6266E">
        <w:rPr>
          <w:rFonts w:ascii="Arial" w:hAnsi="Arial" w:cs="Arial"/>
          <w:sz w:val="24"/>
          <w:szCs w:val="24"/>
          <w:lang w:val="en-GB"/>
        </w:rPr>
        <w:lastRenderedPageBreak/>
        <w:t>Appendix A</w:t>
      </w:r>
      <w:bookmarkEnd w:id="21"/>
      <w:r w:rsidR="00DD783C" w:rsidRPr="00E6266E">
        <w:rPr>
          <w:rFonts w:ascii="Arial" w:hAnsi="Arial" w:cs="Arial"/>
          <w:sz w:val="24"/>
          <w:szCs w:val="24"/>
          <w:lang w:val="en-GB"/>
        </w:rPr>
        <w:t xml:space="preserve"> </w:t>
      </w:r>
    </w:p>
    <w:p w14:paraId="6AD0AFC5" w14:textId="11323025" w:rsidR="00B63FF0"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Primary Research</w:t>
      </w:r>
    </w:p>
    <w:p w14:paraId="7E4C9A89" w14:textId="7BFF167A" w:rsidR="00370ABA" w:rsidRDefault="00370ABA" w:rsidP="00DD783C">
      <w:pPr>
        <w:spacing w:line="360" w:lineRule="auto"/>
        <w:jc w:val="both"/>
        <w:rPr>
          <w:rFonts w:ascii="Arial" w:eastAsia="Times New Roman" w:hAnsi="Arial" w:cs="Arial"/>
          <w:b/>
          <w:i/>
          <w:sz w:val="24"/>
          <w:szCs w:val="24"/>
          <w:lang w:val="en-GB"/>
        </w:rPr>
      </w:pPr>
    </w:p>
    <w:p w14:paraId="7E33E47C" w14:textId="1C1DA273" w:rsidR="00370ABA" w:rsidRDefault="00AD5CE3" w:rsidP="00DD783C">
      <w:pPr>
        <w:spacing w:line="360" w:lineRule="auto"/>
        <w:jc w:val="both"/>
        <w:rPr>
          <w:rFonts w:ascii="Arial" w:eastAsia="Times New Roman" w:hAnsi="Arial" w:cs="Arial"/>
          <w:sz w:val="24"/>
          <w:szCs w:val="24"/>
          <w:lang w:val="en-GB"/>
        </w:rPr>
      </w:pPr>
      <w:r>
        <w:rPr>
          <w:noProof/>
          <w:lang w:val="en-GB" w:eastAsia="en-GB"/>
        </w:rPr>
        <w:drawing>
          <wp:inline distT="0" distB="0" distL="0" distR="0" wp14:anchorId="37EDE56D" wp14:editId="346D140B">
            <wp:extent cx="5074920" cy="4922520"/>
            <wp:effectExtent l="0" t="0" r="0" b="0"/>
            <wp:docPr id="1" name="Picture 1"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4"/>
                    <a:stretch>
                      <a:fillRect/>
                    </a:stretch>
                  </pic:blipFill>
                  <pic:spPr>
                    <a:xfrm>
                      <a:off x="0" y="0"/>
                      <a:ext cx="5081897" cy="4929287"/>
                    </a:xfrm>
                    <a:prstGeom prst="rect">
                      <a:avLst/>
                    </a:prstGeom>
                  </pic:spPr>
                </pic:pic>
              </a:graphicData>
            </a:graphic>
          </wp:inline>
        </w:drawing>
      </w:r>
    </w:p>
    <w:p w14:paraId="65AB4713" w14:textId="6DF7E057" w:rsidR="00AD5CE3" w:rsidRDefault="00AD5CE3" w:rsidP="00DD783C">
      <w:pPr>
        <w:spacing w:line="360" w:lineRule="auto"/>
        <w:jc w:val="both"/>
        <w:rPr>
          <w:rFonts w:ascii="Arial" w:eastAsia="Times New Roman" w:hAnsi="Arial" w:cs="Arial"/>
          <w:sz w:val="24"/>
          <w:szCs w:val="24"/>
          <w:lang w:val="en-GB"/>
        </w:rPr>
      </w:pPr>
      <w:r>
        <w:rPr>
          <w:noProof/>
          <w:lang w:val="en-GB" w:eastAsia="en-GB"/>
        </w:rPr>
        <w:lastRenderedPageBreak/>
        <w:drawing>
          <wp:inline distT="0" distB="0" distL="0" distR="0" wp14:anchorId="59666742" wp14:editId="6F7705BD">
            <wp:extent cx="4968240" cy="5989320"/>
            <wp:effectExtent l="0" t="0" r="3810" b="0"/>
            <wp:docPr id="2" name="Picture 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5"/>
                    <a:stretch>
                      <a:fillRect/>
                    </a:stretch>
                  </pic:blipFill>
                  <pic:spPr>
                    <a:xfrm>
                      <a:off x="0" y="0"/>
                      <a:ext cx="4974681" cy="5997085"/>
                    </a:xfrm>
                    <a:prstGeom prst="rect">
                      <a:avLst/>
                    </a:prstGeom>
                  </pic:spPr>
                </pic:pic>
              </a:graphicData>
            </a:graphic>
          </wp:inline>
        </w:drawing>
      </w:r>
      <w:bookmarkStart w:id="22" w:name="_GoBack"/>
      <w:bookmarkEnd w:id="22"/>
    </w:p>
    <w:sectPr w:rsidR="00AD5CE3" w:rsidSect="005B7623">
      <w:footerReference w:type="default" r:id="rId1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94C012" w14:textId="77777777" w:rsidR="00BA611F" w:rsidRDefault="00BA611F" w:rsidP="00DD783C">
      <w:pPr>
        <w:spacing w:line="240" w:lineRule="auto"/>
      </w:pPr>
      <w:r>
        <w:separator/>
      </w:r>
    </w:p>
  </w:endnote>
  <w:endnote w:type="continuationSeparator" w:id="0">
    <w:p w14:paraId="28245CBC" w14:textId="77777777" w:rsidR="00BA611F" w:rsidRDefault="00BA611F" w:rsidP="00DD78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g-2ff47">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370357623"/>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27961C42" w14:textId="77777777" w:rsidR="00DD783C" w:rsidRPr="00DD783C" w:rsidRDefault="00DD783C">
            <w:pPr>
              <w:pStyle w:val="Footer"/>
              <w:jc w:val="right"/>
              <w:rPr>
                <w:rFonts w:ascii="Times New Roman" w:hAnsi="Times New Roman" w:cs="Times New Roman"/>
              </w:rPr>
            </w:pPr>
            <w:r w:rsidRPr="00DD783C">
              <w:rPr>
                <w:rFonts w:ascii="Times New Roman" w:hAnsi="Times New Roman" w:cs="Times New Roman"/>
              </w:rPr>
              <w:t xml:space="preserve">Page </w:t>
            </w:r>
            <w:r w:rsidRPr="00DD783C">
              <w:rPr>
                <w:rFonts w:ascii="Times New Roman" w:hAnsi="Times New Roman" w:cs="Times New Roman"/>
                <w:b/>
                <w:bCs/>
              </w:rPr>
              <w:fldChar w:fldCharType="begin"/>
            </w:r>
            <w:r w:rsidRPr="00DD783C">
              <w:rPr>
                <w:rFonts w:ascii="Times New Roman" w:hAnsi="Times New Roman" w:cs="Times New Roman"/>
                <w:b/>
                <w:bCs/>
              </w:rPr>
              <w:instrText xml:space="preserve"> PAGE </w:instrText>
            </w:r>
            <w:r w:rsidRPr="00DD783C">
              <w:rPr>
                <w:rFonts w:ascii="Times New Roman" w:hAnsi="Times New Roman" w:cs="Times New Roman"/>
                <w:b/>
                <w:bCs/>
              </w:rPr>
              <w:fldChar w:fldCharType="separate"/>
            </w:r>
            <w:r w:rsidR="00F26F4A">
              <w:rPr>
                <w:rFonts w:ascii="Times New Roman" w:hAnsi="Times New Roman" w:cs="Times New Roman"/>
                <w:b/>
                <w:bCs/>
                <w:noProof/>
              </w:rPr>
              <w:t>1</w:t>
            </w:r>
            <w:r w:rsidRPr="00DD783C">
              <w:rPr>
                <w:rFonts w:ascii="Times New Roman" w:hAnsi="Times New Roman" w:cs="Times New Roman"/>
                <w:b/>
                <w:bCs/>
              </w:rPr>
              <w:fldChar w:fldCharType="end"/>
            </w:r>
            <w:r w:rsidRPr="00DD783C">
              <w:rPr>
                <w:rFonts w:ascii="Times New Roman" w:hAnsi="Times New Roman" w:cs="Times New Roman"/>
              </w:rPr>
              <w:t xml:space="preserve"> of </w:t>
            </w:r>
            <w:r w:rsidRPr="00DD783C">
              <w:rPr>
                <w:rFonts w:ascii="Times New Roman" w:hAnsi="Times New Roman" w:cs="Times New Roman"/>
                <w:b/>
                <w:bCs/>
              </w:rPr>
              <w:fldChar w:fldCharType="begin"/>
            </w:r>
            <w:r w:rsidRPr="00DD783C">
              <w:rPr>
                <w:rFonts w:ascii="Times New Roman" w:hAnsi="Times New Roman" w:cs="Times New Roman"/>
                <w:b/>
                <w:bCs/>
              </w:rPr>
              <w:instrText xml:space="preserve"> NUMPAGES  </w:instrText>
            </w:r>
            <w:r w:rsidRPr="00DD783C">
              <w:rPr>
                <w:rFonts w:ascii="Times New Roman" w:hAnsi="Times New Roman" w:cs="Times New Roman"/>
                <w:b/>
                <w:bCs/>
              </w:rPr>
              <w:fldChar w:fldCharType="separate"/>
            </w:r>
            <w:r w:rsidR="00F26F4A">
              <w:rPr>
                <w:rFonts w:ascii="Times New Roman" w:hAnsi="Times New Roman" w:cs="Times New Roman"/>
                <w:b/>
                <w:bCs/>
                <w:noProof/>
              </w:rPr>
              <w:t>15</w:t>
            </w:r>
            <w:r w:rsidRPr="00DD783C">
              <w:rPr>
                <w:rFonts w:ascii="Times New Roman" w:hAnsi="Times New Roman" w:cs="Times New Roman"/>
                <w:b/>
                <w:bCs/>
              </w:rPr>
              <w:fldChar w:fldCharType="end"/>
            </w:r>
          </w:p>
        </w:sdtContent>
      </w:sdt>
    </w:sdtContent>
  </w:sdt>
  <w:p w14:paraId="44C6DA15" w14:textId="77777777" w:rsidR="00DD783C" w:rsidRDefault="00DD78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93E10A" w14:textId="77777777" w:rsidR="00BA611F" w:rsidRDefault="00BA611F" w:rsidP="00DD783C">
      <w:pPr>
        <w:spacing w:line="240" w:lineRule="auto"/>
      </w:pPr>
      <w:r>
        <w:separator/>
      </w:r>
    </w:p>
  </w:footnote>
  <w:footnote w:type="continuationSeparator" w:id="0">
    <w:p w14:paraId="2EC72885" w14:textId="77777777" w:rsidR="00BA611F" w:rsidRDefault="00BA611F" w:rsidP="00DD783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5DE2"/>
    <w:multiLevelType w:val="multilevel"/>
    <w:tmpl w:val="DB04CD6C"/>
    <w:lvl w:ilvl="0">
      <w:start w:val="3"/>
      <w:numFmt w:val="decimal"/>
      <w:lvlText w:val="%1"/>
      <w:lvlJc w:val="left"/>
      <w:pPr>
        <w:ind w:left="5220" w:hanging="360"/>
      </w:pPr>
      <w:rPr>
        <w:rFonts w:hint="default"/>
        <w:b/>
      </w:rPr>
    </w:lvl>
    <w:lvl w:ilvl="1">
      <w:start w:val="2"/>
      <w:numFmt w:val="decimal"/>
      <w:lvlText w:val="%1.%2"/>
      <w:lvlJc w:val="left"/>
      <w:pPr>
        <w:ind w:left="5220" w:hanging="360"/>
      </w:pPr>
      <w:rPr>
        <w:rFonts w:hint="default"/>
        <w:b/>
      </w:rPr>
    </w:lvl>
    <w:lvl w:ilvl="2">
      <w:start w:val="1"/>
      <w:numFmt w:val="decimal"/>
      <w:lvlText w:val="%1.%2.%3"/>
      <w:lvlJc w:val="left"/>
      <w:pPr>
        <w:ind w:left="5580" w:hanging="720"/>
      </w:pPr>
      <w:rPr>
        <w:rFonts w:hint="default"/>
        <w:b/>
      </w:rPr>
    </w:lvl>
    <w:lvl w:ilvl="3">
      <w:start w:val="1"/>
      <w:numFmt w:val="decimal"/>
      <w:lvlText w:val="%1.%2.%3.%4"/>
      <w:lvlJc w:val="left"/>
      <w:pPr>
        <w:ind w:left="5580" w:hanging="720"/>
      </w:pPr>
      <w:rPr>
        <w:rFonts w:hint="default"/>
        <w:b/>
      </w:rPr>
    </w:lvl>
    <w:lvl w:ilvl="4">
      <w:start w:val="1"/>
      <w:numFmt w:val="decimal"/>
      <w:lvlText w:val="%1.%2.%3.%4.%5"/>
      <w:lvlJc w:val="left"/>
      <w:pPr>
        <w:ind w:left="5940" w:hanging="1080"/>
      </w:pPr>
      <w:rPr>
        <w:rFonts w:hint="default"/>
        <w:b/>
      </w:rPr>
    </w:lvl>
    <w:lvl w:ilvl="5">
      <w:start w:val="1"/>
      <w:numFmt w:val="decimal"/>
      <w:lvlText w:val="%1.%2.%3.%4.%5.%6"/>
      <w:lvlJc w:val="left"/>
      <w:pPr>
        <w:ind w:left="5940" w:hanging="1080"/>
      </w:pPr>
      <w:rPr>
        <w:rFonts w:hint="default"/>
        <w:b/>
      </w:rPr>
    </w:lvl>
    <w:lvl w:ilvl="6">
      <w:start w:val="1"/>
      <w:numFmt w:val="decimal"/>
      <w:lvlText w:val="%1.%2.%3.%4.%5.%6.%7"/>
      <w:lvlJc w:val="left"/>
      <w:pPr>
        <w:ind w:left="6300" w:hanging="1440"/>
      </w:pPr>
      <w:rPr>
        <w:rFonts w:hint="default"/>
        <w:b/>
      </w:rPr>
    </w:lvl>
    <w:lvl w:ilvl="7">
      <w:start w:val="1"/>
      <w:numFmt w:val="decimal"/>
      <w:lvlText w:val="%1.%2.%3.%4.%5.%6.%7.%8"/>
      <w:lvlJc w:val="left"/>
      <w:pPr>
        <w:ind w:left="6300" w:hanging="1440"/>
      </w:pPr>
      <w:rPr>
        <w:rFonts w:hint="default"/>
        <w:b/>
      </w:rPr>
    </w:lvl>
    <w:lvl w:ilvl="8">
      <w:start w:val="1"/>
      <w:numFmt w:val="decimal"/>
      <w:lvlText w:val="%1.%2.%3.%4.%5.%6.%7.%8.%9"/>
      <w:lvlJc w:val="left"/>
      <w:pPr>
        <w:ind w:left="6660" w:hanging="1800"/>
      </w:pPr>
      <w:rPr>
        <w:rFonts w:hint="default"/>
        <w:b/>
      </w:rPr>
    </w:lvl>
  </w:abstractNum>
  <w:abstractNum w:abstractNumId="1">
    <w:nsid w:val="062F58FB"/>
    <w:multiLevelType w:val="hybridMultilevel"/>
    <w:tmpl w:val="C472EEDE"/>
    <w:lvl w:ilvl="0" w:tplc="70ECACCC">
      <w:start w:val="1"/>
      <w:numFmt w:val="bullet"/>
      <w:lvlText w:val="•"/>
      <w:lvlJc w:val="left"/>
      <w:pPr>
        <w:tabs>
          <w:tab w:val="num" w:pos="720"/>
        </w:tabs>
        <w:ind w:left="720" w:hanging="360"/>
      </w:pPr>
      <w:rPr>
        <w:rFonts w:ascii="Arial" w:hAnsi="Arial" w:hint="default"/>
      </w:rPr>
    </w:lvl>
    <w:lvl w:ilvl="1" w:tplc="B3403D4A" w:tentative="1">
      <w:start w:val="1"/>
      <w:numFmt w:val="bullet"/>
      <w:lvlText w:val="•"/>
      <w:lvlJc w:val="left"/>
      <w:pPr>
        <w:tabs>
          <w:tab w:val="num" w:pos="1440"/>
        </w:tabs>
        <w:ind w:left="1440" w:hanging="360"/>
      </w:pPr>
      <w:rPr>
        <w:rFonts w:ascii="Arial" w:hAnsi="Arial" w:hint="default"/>
      </w:rPr>
    </w:lvl>
    <w:lvl w:ilvl="2" w:tplc="8D7098EA" w:tentative="1">
      <w:start w:val="1"/>
      <w:numFmt w:val="bullet"/>
      <w:lvlText w:val="•"/>
      <w:lvlJc w:val="left"/>
      <w:pPr>
        <w:tabs>
          <w:tab w:val="num" w:pos="2160"/>
        </w:tabs>
        <w:ind w:left="2160" w:hanging="360"/>
      </w:pPr>
      <w:rPr>
        <w:rFonts w:ascii="Arial" w:hAnsi="Arial" w:hint="default"/>
      </w:rPr>
    </w:lvl>
    <w:lvl w:ilvl="3" w:tplc="E7D2F42E" w:tentative="1">
      <w:start w:val="1"/>
      <w:numFmt w:val="bullet"/>
      <w:lvlText w:val="•"/>
      <w:lvlJc w:val="left"/>
      <w:pPr>
        <w:tabs>
          <w:tab w:val="num" w:pos="2880"/>
        </w:tabs>
        <w:ind w:left="2880" w:hanging="360"/>
      </w:pPr>
      <w:rPr>
        <w:rFonts w:ascii="Arial" w:hAnsi="Arial" w:hint="default"/>
      </w:rPr>
    </w:lvl>
    <w:lvl w:ilvl="4" w:tplc="195A172E" w:tentative="1">
      <w:start w:val="1"/>
      <w:numFmt w:val="bullet"/>
      <w:lvlText w:val="•"/>
      <w:lvlJc w:val="left"/>
      <w:pPr>
        <w:tabs>
          <w:tab w:val="num" w:pos="3600"/>
        </w:tabs>
        <w:ind w:left="3600" w:hanging="360"/>
      </w:pPr>
      <w:rPr>
        <w:rFonts w:ascii="Arial" w:hAnsi="Arial" w:hint="default"/>
      </w:rPr>
    </w:lvl>
    <w:lvl w:ilvl="5" w:tplc="C3E0FFC6" w:tentative="1">
      <w:start w:val="1"/>
      <w:numFmt w:val="bullet"/>
      <w:lvlText w:val="•"/>
      <w:lvlJc w:val="left"/>
      <w:pPr>
        <w:tabs>
          <w:tab w:val="num" w:pos="4320"/>
        </w:tabs>
        <w:ind w:left="4320" w:hanging="360"/>
      </w:pPr>
      <w:rPr>
        <w:rFonts w:ascii="Arial" w:hAnsi="Arial" w:hint="default"/>
      </w:rPr>
    </w:lvl>
    <w:lvl w:ilvl="6" w:tplc="DD8CCC80" w:tentative="1">
      <w:start w:val="1"/>
      <w:numFmt w:val="bullet"/>
      <w:lvlText w:val="•"/>
      <w:lvlJc w:val="left"/>
      <w:pPr>
        <w:tabs>
          <w:tab w:val="num" w:pos="5040"/>
        </w:tabs>
        <w:ind w:left="5040" w:hanging="360"/>
      </w:pPr>
      <w:rPr>
        <w:rFonts w:ascii="Arial" w:hAnsi="Arial" w:hint="default"/>
      </w:rPr>
    </w:lvl>
    <w:lvl w:ilvl="7" w:tplc="C22A6E42" w:tentative="1">
      <w:start w:val="1"/>
      <w:numFmt w:val="bullet"/>
      <w:lvlText w:val="•"/>
      <w:lvlJc w:val="left"/>
      <w:pPr>
        <w:tabs>
          <w:tab w:val="num" w:pos="5760"/>
        </w:tabs>
        <w:ind w:left="5760" w:hanging="360"/>
      </w:pPr>
      <w:rPr>
        <w:rFonts w:ascii="Arial" w:hAnsi="Arial" w:hint="default"/>
      </w:rPr>
    </w:lvl>
    <w:lvl w:ilvl="8" w:tplc="348C7158" w:tentative="1">
      <w:start w:val="1"/>
      <w:numFmt w:val="bullet"/>
      <w:lvlText w:val="•"/>
      <w:lvlJc w:val="left"/>
      <w:pPr>
        <w:tabs>
          <w:tab w:val="num" w:pos="6480"/>
        </w:tabs>
        <w:ind w:left="6480" w:hanging="360"/>
      </w:pPr>
      <w:rPr>
        <w:rFonts w:ascii="Arial" w:hAnsi="Arial" w:hint="default"/>
      </w:rPr>
    </w:lvl>
  </w:abstractNum>
  <w:abstractNum w:abstractNumId="2">
    <w:nsid w:val="12DF3589"/>
    <w:multiLevelType w:val="multilevel"/>
    <w:tmpl w:val="2FDEDDE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nsid w:val="157A0ECB"/>
    <w:multiLevelType w:val="hybridMultilevel"/>
    <w:tmpl w:val="8CE005F8"/>
    <w:lvl w:ilvl="0" w:tplc="50D09A36">
      <w:start w:val="1"/>
      <w:numFmt w:val="bullet"/>
      <w:lvlText w:val="•"/>
      <w:lvlJc w:val="left"/>
      <w:pPr>
        <w:tabs>
          <w:tab w:val="num" w:pos="720"/>
        </w:tabs>
        <w:ind w:left="720" w:hanging="360"/>
      </w:pPr>
      <w:rPr>
        <w:rFonts w:ascii="Arial" w:hAnsi="Arial" w:hint="default"/>
      </w:rPr>
    </w:lvl>
    <w:lvl w:ilvl="1" w:tplc="B0B0E598" w:tentative="1">
      <w:start w:val="1"/>
      <w:numFmt w:val="bullet"/>
      <w:lvlText w:val="•"/>
      <w:lvlJc w:val="left"/>
      <w:pPr>
        <w:tabs>
          <w:tab w:val="num" w:pos="1440"/>
        </w:tabs>
        <w:ind w:left="1440" w:hanging="360"/>
      </w:pPr>
      <w:rPr>
        <w:rFonts w:ascii="Arial" w:hAnsi="Arial" w:hint="default"/>
      </w:rPr>
    </w:lvl>
    <w:lvl w:ilvl="2" w:tplc="BA0296FE" w:tentative="1">
      <w:start w:val="1"/>
      <w:numFmt w:val="bullet"/>
      <w:lvlText w:val="•"/>
      <w:lvlJc w:val="left"/>
      <w:pPr>
        <w:tabs>
          <w:tab w:val="num" w:pos="2160"/>
        </w:tabs>
        <w:ind w:left="2160" w:hanging="360"/>
      </w:pPr>
      <w:rPr>
        <w:rFonts w:ascii="Arial" w:hAnsi="Arial" w:hint="default"/>
      </w:rPr>
    </w:lvl>
    <w:lvl w:ilvl="3" w:tplc="088EA0D8" w:tentative="1">
      <w:start w:val="1"/>
      <w:numFmt w:val="bullet"/>
      <w:lvlText w:val="•"/>
      <w:lvlJc w:val="left"/>
      <w:pPr>
        <w:tabs>
          <w:tab w:val="num" w:pos="2880"/>
        </w:tabs>
        <w:ind w:left="2880" w:hanging="360"/>
      </w:pPr>
      <w:rPr>
        <w:rFonts w:ascii="Arial" w:hAnsi="Arial" w:hint="default"/>
      </w:rPr>
    </w:lvl>
    <w:lvl w:ilvl="4" w:tplc="E61EB6F6" w:tentative="1">
      <w:start w:val="1"/>
      <w:numFmt w:val="bullet"/>
      <w:lvlText w:val="•"/>
      <w:lvlJc w:val="left"/>
      <w:pPr>
        <w:tabs>
          <w:tab w:val="num" w:pos="3600"/>
        </w:tabs>
        <w:ind w:left="3600" w:hanging="360"/>
      </w:pPr>
      <w:rPr>
        <w:rFonts w:ascii="Arial" w:hAnsi="Arial" w:hint="default"/>
      </w:rPr>
    </w:lvl>
    <w:lvl w:ilvl="5" w:tplc="AD82CD66" w:tentative="1">
      <w:start w:val="1"/>
      <w:numFmt w:val="bullet"/>
      <w:lvlText w:val="•"/>
      <w:lvlJc w:val="left"/>
      <w:pPr>
        <w:tabs>
          <w:tab w:val="num" w:pos="4320"/>
        </w:tabs>
        <w:ind w:left="4320" w:hanging="360"/>
      </w:pPr>
      <w:rPr>
        <w:rFonts w:ascii="Arial" w:hAnsi="Arial" w:hint="default"/>
      </w:rPr>
    </w:lvl>
    <w:lvl w:ilvl="6" w:tplc="4310104C" w:tentative="1">
      <w:start w:val="1"/>
      <w:numFmt w:val="bullet"/>
      <w:lvlText w:val="•"/>
      <w:lvlJc w:val="left"/>
      <w:pPr>
        <w:tabs>
          <w:tab w:val="num" w:pos="5040"/>
        </w:tabs>
        <w:ind w:left="5040" w:hanging="360"/>
      </w:pPr>
      <w:rPr>
        <w:rFonts w:ascii="Arial" w:hAnsi="Arial" w:hint="default"/>
      </w:rPr>
    </w:lvl>
    <w:lvl w:ilvl="7" w:tplc="853AA39A" w:tentative="1">
      <w:start w:val="1"/>
      <w:numFmt w:val="bullet"/>
      <w:lvlText w:val="•"/>
      <w:lvlJc w:val="left"/>
      <w:pPr>
        <w:tabs>
          <w:tab w:val="num" w:pos="5760"/>
        </w:tabs>
        <w:ind w:left="5760" w:hanging="360"/>
      </w:pPr>
      <w:rPr>
        <w:rFonts w:ascii="Arial" w:hAnsi="Arial" w:hint="default"/>
      </w:rPr>
    </w:lvl>
    <w:lvl w:ilvl="8" w:tplc="E0384232" w:tentative="1">
      <w:start w:val="1"/>
      <w:numFmt w:val="bullet"/>
      <w:lvlText w:val="•"/>
      <w:lvlJc w:val="left"/>
      <w:pPr>
        <w:tabs>
          <w:tab w:val="num" w:pos="6480"/>
        </w:tabs>
        <w:ind w:left="6480" w:hanging="360"/>
      </w:pPr>
      <w:rPr>
        <w:rFonts w:ascii="Arial" w:hAnsi="Arial" w:hint="default"/>
      </w:rPr>
    </w:lvl>
  </w:abstractNum>
  <w:abstractNum w:abstractNumId="4">
    <w:nsid w:val="2CAA252F"/>
    <w:multiLevelType w:val="hybridMultilevel"/>
    <w:tmpl w:val="26B8BF30"/>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
    <w:nsid w:val="5A826934"/>
    <w:multiLevelType w:val="hybridMultilevel"/>
    <w:tmpl w:val="1914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B79035F"/>
    <w:multiLevelType w:val="hybridMultilevel"/>
    <w:tmpl w:val="473085B0"/>
    <w:lvl w:ilvl="0" w:tplc="6A20B2C8">
      <w:start w:val="3"/>
      <w:numFmt w:val="decimal"/>
      <w:lvlText w:val="%1."/>
      <w:lvlJc w:val="left"/>
      <w:pPr>
        <w:ind w:left="720" w:hanging="360"/>
      </w:pPr>
      <w:rPr>
        <w:rFonts w:hint="default"/>
        <w:b/>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6BA31F45"/>
    <w:multiLevelType w:val="hybridMultilevel"/>
    <w:tmpl w:val="9CF2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4"/>
  </w:num>
  <w:num w:numId="5">
    <w:abstractNumId w:val="5"/>
  </w:num>
  <w:num w:numId="6">
    <w:abstractNumId w:val="3"/>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63FF0"/>
    <w:rsid w:val="000E174E"/>
    <w:rsid w:val="001D5897"/>
    <w:rsid w:val="00207C40"/>
    <w:rsid w:val="002756E7"/>
    <w:rsid w:val="002E613A"/>
    <w:rsid w:val="00370ABA"/>
    <w:rsid w:val="004B2236"/>
    <w:rsid w:val="005122BC"/>
    <w:rsid w:val="00532B53"/>
    <w:rsid w:val="0057208C"/>
    <w:rsid w:val="005B7623"/>
    <w:rsid w:val="009A66AF"/>
    <w:rsid w:val="009C6065"/>
    <w:rsid w:val="00A10FF5"/>
    <w:rsid w:val="00AD5CE3"/>
    <w:rsid w:val="00AF613F"/>
    <w:rsid w:val="00B4093A"/>
    <w:rsid w:val="00B63FF0"/>
    <w:rsid w:val="00B73BFC"/>
    <w:rsid w:val="00BA611F"/>
    <w:rsid w:val="00CE1F5C"/>
    <w:rsid w:val="00D368DB"/>
    <w:rsid w:val="00D965BA"/>
    <w:rsid w:val="00DB3883"/>
    <w:rsid w:val="00DD783C"/>
    <w:rsid w:val="00E14F65"/>
    <w:rsid w:val="00E6266E"/>
    <w:rsid w:val="00E8268D"/>
    <w:rsid w:val="00F26F4A"/>
    <w:rsid w:val="00F4466B"/>
    <w:rsid w:val="00FA1B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9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US" w:eastAsia="en-IN"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66E"/>
  </w:style>
  <w:style w:type="paragraph" w:styleId="Heading1">
    <w:name w:val="heading 1"/>
    <w:basedOn w:val="Normal"/>
    <w:next w:val="Normal"/>
    <w:link w:val="Heading1Char"/>
    <w:uiPriority w:val="9"/>
    <w:qFormat/>
    <w:rsid w:val="00E6266E"/>
    <w:pPr>
      <w:keepNext/>
      <w:keepLines/>
      <w:pBdr>
        <w:bottom w:val="single" w:sz="4" w:space="2" w:color="0000BF"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6266E"/>
    <w:pPr>
      <w:keepNext/>
      <w:keepLines/>
      <w:spacing w:before="120" w:after="0" w:line="240" w:lineRule="auto"/>
      <w:outlineLvl w:val="1"/>
    </w:pPr>
    <w:rPr>
      <w:rFonts w:asciiTheme="majorHAnsi" w:eastAsiaTheme="majorEastAsia" w:hAnsiTheme="majorHAnsi" w:cstheme="majorBidi"/>
      <w:color w:val="0000BF" w:themeColor="accent2"/>
      <w:sz w:val="36"/>
      <w:szCs w:val="36"/>
    </w:rPr>
  </w:style>
  <w:style w:type="paragraph" w:styleId="Heading3">
    <w:name w:val="heading 3"/>
    <w:basedOn w:val="Normal"/>
    <w:next w:val="Normal"/>
    <w:link w:val="Heading3Char"/>
    <w:uiPriority w:val="9"/>
    <w:unhideWhenUsed/>
    <w:qFormat/>
    <w:rsid w:val="00E6266E"/>
    <w:pPr>
      <w:keepNext/>
      <w:keepLines/>
      <w:spacing w:before="80" w:after="0" w:line="240" w:lineRule="auto"/>
      <w:outlineLvl w:val="2"/>
    </w:pPr>
    <w:rPr>
      <w:rFonts w:asciiTheme="majorHAnsi" w:eastAsiaTheme="majorEastAsia" w:hAnsiTheme="majorHAnsi" w:cstheme="majorBidi"/>
      <w:color w:val="00008F" w:themeColor="accent2" w:themeShade="BF"/>
      <w:sz w:val="32"/>
      <w:szCs w:val="32"/>
    </w:rPr>
  </w:style>
  <w:style w:type="paragraph" w:styleId="Heading4">
    <w:name w:val="heading 4"/>
    <w:basedOn w:val="Normal"/>
    <w:next w:val="Normal"/>
    <w:link w:val="Heading4Char"/>
    <w:uiPriority w:val="9"/>
    <w:unhideWhenUsed/>
    <w:qFormat/>
    <w:rsid w:val="00E6266E"/>
    <w:pPr>
      <w:keepNext/>
      <w:keepLines/>
      <w:spacing w:before="80" w:after="0" w:line="240" w:lineRule="auto"/>
      <w:outlineLvl w:val="3"/>
    </w:pPr>
    <w:rPr>
      <w:rFonts w:asciiTheme="majorHAnsi" w:eastAsiaTheme="majorEastAsia" w:hAnsiTheme="majorHAnsi" w:cstheme="majorBidi"/>
      <w:i/>
      <w:iCs/>
      <w:color w:val="00005F" w:themeColor="accent2" w:themeShade="80"/>
      <w:sz w:val="28"/>
      <w:szCs w:val="28"/>
    </w:rPr>
  </w:style>
  <w:style w:type="paragraph" w:styleId="Heading5">
    <w:name w:val="heading 5"/>
    <w:basedOn w:val="Normal"/>
    <w:next w:val="Normal"/>
    <w:link w:val="Heading5Char"/>
    <w:uiPriority w:val="9"/>
    <w:unhideWhenUsed/>
    <w:qFormat/>
    <w:rsid w:val="00E6266E"/>
    <w:pPr>
      <w:keepNext/>
      <w:keepLines/>
      <w:spacing w:before="80" w:after="0" w:line="240" w:lineRule="auto"/>
      <w:outlineLvl w:val="4"/>
    </w:pPr>
    <w:rPr>
      <w:rFonts w:asciiTheme="majorHAnsi" w:eastAsiaTheme="majorEastAsia" w:hAnsiTheme="majorHAnsi" w:cstheme="majorBidi"/>
      <w:color w:val="00008F" w:themeColor="accent2" w:themeShade="BF"/>
      <w:sz w:val="24"/>
      <w:szCs w:val="24"/>
    </w:rPr>
  </w:style>
  <w:style w:type="paragraph" w:styleId="Heading6">
    <w:name w:val="heading 6"/>
    <w:basedOn w:val="Normal"/>
    <w:next w:val="Normal"/>
    <w:link w:val="Heading6Char"/>
    <w:uiPriority w:val="9"/>
    <w:unhideWhenUsed/>
    <w:qFormat/>
    <w:rsid w:val="00E6266E"/>
    <w:pPr>
      <w:keepNext/>
      <w:keepLines/>
      <w:spacing w:before="80" w:after="0" w:line="240" w:lineRule="auto"/>
      <w:outlineLvl w:val="5"/>
    </w:pPr>
    <w:rPr>
      <w:rFonts w:asciiTheme="majorHAnsi" w:eastAsiaTheme="majorEastAsia" w:hAnsiTheme="majorHAnsi" w:cstheme="majorBidi"/>
      <w:i/>
      <w:iCs/>
      <w:color w:val="00005F" w:themeColor="accent2" w:themeShade="80"/>
      <w:sz w:val="24"/>
      <w:szCs w:val="24"/>
    </w:rPr>
  </w:style>
  <w:style w:type="paragraph" w:styleId="Heading7">
    <w:name w:val="heading 7"/>
    <w:basedOn w:val="Normal"/>
    <w:next w:val="Normal"/>
    <w:link w:val="Heading7Char"/>
    <w:uiPriority w:val="9"/>
    <w:semiHidden/>
    <w:unhideWhenUsed/>
    <w:qFormat/>
    <w:rsid w:val="00E6266E"/>
    <w:pPr>
      <w:keepNext/>
      <w:keepLines/>
      <w:spacing w:before="80" w:after="0" w:line="240" w:lineRule="auto"/>
      <w:outlineLvl w:val="6"/>
    </w:pPr>
    <w:rPr>
      <w:rFonts w:asciiTheme="majorHAnsi" w:eastAsiaTheme="majorEastAsia" w:hAnsiTheme="majorHAnsi" w:cstheme="majorBidi"/>
      <w:b/>
      <w:bCs/>
      <w:color w:val="00005F" w:themeColor="accent2" w:themeShade="80"/>
      <w:sz w:val="22"/>
      <w:szCs w:val="22"/>
    </w:rPr>
  </w:style>
  <w:style w:type="paragraph" w:styleId="Heading8">
    <w:name w:val="heading 8"/>
    <w:basedOn w:val="Normal"/>
    <w:next w:val="Normal"/>
    <w:link w:val="Heading8Char"/>
    <w:uiPriority w:val="9"/>
    <w:semiHidden/>
    <w:unhideWhenUsed/>
    <w:qFormat/>
    <w:rsid w:val="00E6266E"/>
    <w:pPr>
      <w:keepNext/>
      <w:keepLines/>
      <w:spacing w:before="80" w:after="0" w:line="240" w:lineRule="auto"/>
      <w:outlineLvl w:val="7"/>
    </w:pPr>
    <w:rPr>
      <w:rFonts w:asciiTheme="majorHAnsi" w:eastAsiaTheme="majorEastAsia" w:hAnsiTheme="majorHAnsi" w:cstheme="majorBidi"/>
      <w:color w:val="00005F" w:themeColor="accent2" w:themeShade="80"/>
      <w:sz w:val="22"/>
      <w:szCs w:val="22"/>
    </w:rPr>
  </w:style>
  <w:style w:type="paragraph" w:styleId="Heading9">
    <w:name w:val="heading 9"/>
    <w:basedOn w:val="Normal"/>
    <w:next w:val="Normal"/>
    <w:link w:val="Heading9Char"/>
    <w:uiPriority w:val="9"/>
    <w:semiHidden/>
    <w:unhideWhenUsed/>
    <w:qFormat/>
    <w:rsid w:val="00E6266E"/>
    <w:pPr>
      <w:keepNext/>
      <w:keepLines/>
      <w:spacing w:before="80" w:after="0" w:line="240" w:lineRule="auto"/>
      <w:outlineLvl w:val="8"/>
    </w:pPr>
    <w:rPr>
      <w:rFonts w:asciiTheme="majorHAnsi" w:eastAsiaTheme="majorEastAsia" w:hAnsiTheme="majorHAnsi" w:cstheme="majorBidi"/>
      <w:i/>
      <w:iCs/>
      <w:color w:val="00005F"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266E"/>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6266E"/>
    <w:pPr>
      <w:numPr>
        <w:ilvl w:val="1"/>
      </w:numPr>
      <w:spacing w:after="240"/>
    </w:pPr>
    <w:rPr>
      <w:caps/>
      <w:color w:val="404040" w:themeColor="text1" w:themeTint="BF"/>
      <w:spacing w:val="20"/>
      <w:sz w:val="28"/>
      <w:szCs w:val="2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table" w:customStyle="1" w:styleId="a9">
    <w:basedOn w:val="TableNormal"/>
    <w:tblPr>
      <w:tblStyleRowBandSize w:val="1"/>
      <w:tblStyleColBandSize w:val="1"/>
      <w:tblInd w:w="0" w:type="dxa"/>
      <w:tblCellMar>
        <w:top w:w="100" w:type="dxa"/>
        <w:left w:w="100" w:type="dxa"/>
        <w:bottom w:w="100" w:type="dxa"/>
        <w:right w:w="100"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78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83C"/>
    <w:rPr>
      <w:rFonts w:ascii="Tahoma" w:hAnsi="Tahoma" w:cs="Tahoma"/>
      <w:sz w:val="16"/>
      <w:szCs w:val="16"/>
    </w:rPr>
  </w:style>
  <w:style w:type="paragraph" w:styleId="TOCHeading">
    <w:name w:val="TOC Heading"/>
    <w:basedOn w:val="Heading1"/>
    <w:next w:val="Normal"/>
    <w:uiPriority w:val="39"/>
    <w:semiHidden/>
    <w:unhideWhenUsed/>
    <w:qFormat/>
    <w:rsid w:val="00E6266E"/>
    <w:pPr>
      <w:outlineLvl w:val="9"/>
    </w:pPr>
  </w:style>
  <w:style w:type="paragraph" w:styleId="TOC1">
    <w:name w:val="toc 1"/>
    <w:basedOn w:val="Normal"/>
    <w:next w:val="Normal"/>
    <w:autoRedefine/>
    <w:uiPriority w:val="39"/>
    <w:unhideWhenUsed/>
    <w:rsid w:val="00DD783C"/>
    <w:pPr>
      <w:spacing w:after="100"/>
    </w:pPr>
  </w:style>
  <w:style w:type="paragraph" w:styleId="TOC2">
    <w:name w:val="toc 2"/>
    <w:basedOn w:val="Normal"/>
    <w:next w:val="Normal"/>
    <w:autoRedefine/>
    <w:uiPriority w:val="39"/>
    <w:unhideWhenUsed/>
    <w:rsid w:val="00DD783C"/>
    <w:pPr>
      <w:spacing w:after="100"/>
      <w:ind w:left="220"/>
    </w:pPr>
  </w:style>
  <w:style w:type="character" w:styleId="Hyperlink">
    <w:name w:val="Hyperlink"/>
    <w:basedOn w:val="DefaultParagraphFont"/>
    <w:uiPriority w:val="99"/>
    <w:unhideWhenUsed/>
    <w:rsid w:val="00DD783C"/>
    <w:rPr>
      <w:color w:val="0000FF" w:themeColor="hyperlink"/>
      <w:u w:val="single"/>
    </w:rPr>
  </w:style>
  <w:style w:type="paragraph" w:styleId="Header">
    <w:name w:val="header"/>
    <w:basedOn w:val="Normal"/>
    <w:link w:val="HeaderChar"/>
    <w:uiPriority w:val="99"/>
    <w:unhideWhenUsed/>
    <w:rsid w:val="00DD783C"/>
    <w:pPr>
      <w:tabs>
        <w:tab w:val="center" w:pos="4513"/>
        <w:tab w:val="right" w:pos="9026"/>
      </w:tabs>
      <w:spacing w:line="240" w:lineRule="auto"/>
    </w:pPr>
  </w:style>
  <w:style w:type="character" w:customStyle="1" w:styleId="HeaderChar">
    <w:name w:val="Header Char"/>
    <w:basedOn w:val="DefaultParagraphFont"/>
    <w:link w:val="Header"/>
    <w:uiPriority w:val="99"/>
    <w:rsid w:val="00DD783C"/>
    <w:rPr>
      <w:lang w:val="en-GB"/>
    </w:rPr>
  </w:style>
  <w:style w:type="paragraph" w:styleId="Footer">
    <w:name w:val="footer"/>
    <w:basedOn w:val="Normal"/>
    <w:link w:val="FooterChar"/>
    <w:uiPriority w:val="99"/>
    <w:unhideWhenUsed/>
    <w:rsid w:val="00DD783C"/>
    <w:pPr>
      <w:tabs>
        <w:tab w:val="center" w:pos="4513"/>
        <w:tab w:val="right" w:pos="9026"/>
      </w:tabs>
      <w:spacing w:line="240" w:lineRule="auto"/>
    </w:pPr>
  </w:style>
  <w:style w:type="character" w:customStyle="1" w:styleId="FooterChar">
    <w:name w:val="Footer Char"/>
    <w:basedOn w:val="DefaultParagraphFont"/>
    <w:link w:val="Footer"/>
    <w:uiPriority w:val="99"/>
    <w:rsid w:val="00DD783C"/>
    <w:rPr>
      <w:lang w:val="en-GB"/>
    </w:rPr>
  </w:style>
  <w:style w:type="character" w:customStyle="1" w:styleId="Heading1Char">
    <w:name w:val="Heading 1 Char"/>
    <w:basedOn w:val="DefaultParagraphFont"/>
    <w:link w:val="Heading1"/>
    <w:uiPriority w:val="9"/>
    <w:rsid w:val="00E6266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E6266E"/>
    <w:rPr>
      <w:rFonts w:asciiTheme="majorHAnsi" w:eastAsiaTheme="majorEastAsia" w:hAnsiTheme="majorHAnsi" w:cstheme="majorBidi"/>
      <w:color w:val="0000BF" w:themeColor="accent2"/>
      <w:sz w:val="36"/>
      <w:szCs w:val="36"/>
    </w:rPr>
  </w:style>
  <w:style w:type="character" w:customStyle="1" w:styleId="Heading3Char">
    <w:name w:val="Heading 3 Char"/>
    <w:basedOn w:val="DefaultParagraphFont"/>
    <w:link w:val="Heading3"/>
    <w:uiPriority w:val="9"/>
    <w:rsid w:val="00E6266E"/>
    <w:rPr>
      <w:rFonts w:asciiTheme="majorHAnsi" w:eastAsiaTheme="majorEastAsia" w:hAnsiTheme="majorHAnsi" w:cstheme="majorBidi"/>
      <w:color w:val="00008F" w:themeColor="accent2" w:themeShade="BF"/>
      <w:sz w:val="32"/>
      <w:szCs w:val="32"/>
    </w:rPr>
  </w:style>
  <w:style w:type="character" w:customStyle="1" w:styleId="Heading4Char">
    <w:name w:val="Heading 4 Char"/>
    <w:basedOn w:val="DefaultParagraphFont"/>
    <w:link w:val="Heading4"/>
    <w:uiPriority w:val="9"/>
    <w:rsid w:val="00E6266E"/>
    <w:rPr>
      <w:rFonts w:asciiTheme="majorHAnsi" w:eastAsiaTheme="majorEastAsia" w:hAnsiTheme="majorHAnsi" w:cstheme="majorBidi"/>
      <w:i/>
      <w:iCs/>
      <w:color w:val="00005F" w:themeColor="accent2" w:themeShade="80"/>
      <w:sz w:val="28"/>
      <w:szCs w:val="28"/>
    </w:rPr>
  </w:style>
  <w:style w:type="character" w:customStyle="1" w:styleId="Heading5Char">
    <w:name w:val="Heading 5 Char"/>
    <w:basedOn w:val="DefaultParagraphFont"/>
    <w:link w:val="Heading5"/>
    <w:uiPriority w:val="9"/>
    <w:rsid w:val="00E6266E"/>
    <w:rPr>
      <w:rFonts w:asciiTheme="majorHAnsi" w:eastAsiaTheme="majorEastAsia" w:hAnsiTheme="majorHAnsi" w:cstheme="majorBidi"/>
      <w:color w:val="00008F" w:themeColor="accent2" w:themeShade="BF"/>
      <w:sz w:val="24"/>
      <w:szCs w:val="24"/>
    </w:rPr>
  </w:style>
  <w:style w:type="character" w:customStyle="1" w:styleId="Heading6Char">
    <w:name w:val="Heading 6 Char"/>
    <w:basedOn w:val="DefaultParagraphFont"/>
    <w:link w:val="Heading6"/>
    <w:uiPriority w:val="9"/>
    <w:rsid w:val="00E6266E"/>
    <w:rPr>
      <w:rFonts w:asciiTheme="majorHAnsi" w:eastAsiaTheme="majorEastAsia" w:hAnsiTheme="majorHAnsi" w:cstheme="majorBidi"/>
      <w:i/>
      <w:iCs/>
      <w:color w:val="00005F" w:themeColor="accent2" w:themeShade="80"/>
      <w:sz w:val="24"/>
      <w:szCs w:val="24"/>
    </w:rPr>
  </w:style>
  <w:style w:type="character" w:customStyle="1" w:styleId="Heading7Char">
    <w:name w:val="Heading 7 Char"/>
    <w:basedOn w:val="DefaultParagraphFont"/>
    <w:link w:val="Heading7"/>
    <w:uiPriority w:val="9"/>
    <w:semiHidden/>
    <w:rsid w:val="00E6266E"/>
    <w:rPr>
      <w:rFonts w:asciiTheme="majorHAnsi" w:eastAsiaTheme="majorEastAsia" w:hAnsiTheme="majorHAnsi" w:cstheme="majorBidi"/>
      <w:b/>
      <w:bCs/>
      <w:color w:val="00005F" w:themeColor="accent2" w:themeShade="80"/>
      <w:sz w:val="22"/>
      <w:szCs w:val="22"/>
    </w:rPr>
  </w:style>
  <w:style w:type="character" w:customStyle="1" w:styleId="Heading8Char">
    <w:name w:val="Heading 8 Char"/>
    <w:basedOn w:val="DefaultParagraphFont"/>
    <w:link w:val="Heading8"/>
    <w:uiPriority w:val="9"/>
    <w:semiHidden/>
    <w:rsid w:val="00E6266E"/>
    <w:rPr>
      <w:rFonts w:asciiTheme="majorHAnsi" w:eastAsiaTheme="majorEastAsia" w:hAnsiTheme="majorHAnsi" w:cstheme="majorBidi"/>
      <w:color w:val="00005F" w:themeColor="accent2" w:themeShade="80"/>
      <w:sz w:val="22"/>
      <w:szCs w:val="22"/>
    </w:rPr>
  </w:style>
  <w:style w:type="character" w:customStyle="1" w:styleId="Heading9Char">
    <w:name w:val="Heading 9 Char"/>
    <w:basedOn w:val="DefaultParagraphFont"/>
    <w:link w:val="Heading9"/>
    <w:uiPriority w:val="9"/>
    <w:semiHidden/>
    <w:rsid w:val="00E6266E"/>
    <w:rPr>
      <w:rFonts w:asciiTheme="majorHAnsi" w:eastAsiaTheme="majorEastAsia" w:hAnsiTheme="majorHAnsi" w:cstheme="majorBidi"/>
      <w:i/>
      <w:iCs/>
      <w:color w:val="00005F" w:themeColor="accent2" w:themeShade="80"/>
      <w:sz w:val="22"/>
      <w:szCs w:val="22"/>
    </w:rPr>
  </w:style>
  <w:style w:type="paragraph" w:styleId="Caption">
    <w:name w:val="caption"/>
    <w:basedOn w:val="Normal"/>
    <w:next w:val="Normal"/>
    <w:uiPriority w:val="35"/>
    <w:semiHidden/>
    <w:unhideWhenUsed/>
    <w:qFormat/>
    <w:rsid w:val="00E6266E"/>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E6266E"/>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E6266E"/>
    <w:rPr>
      <w:caps/>
      <w:color w:val="404040" w:themeColor="text1" w:themeTint="BF"/>
      <w:spacing w:val="20"/>
      <w:sz w:val="28"/>
      <w:szCs w:val="28"/>
    </w:rPr>
  </w:style>
  <w:style w:type="character" w:styleId="Strong">
    <w:name w:val="Strong"/>
    <w:basedOn w:val="DefaultParagraphFont"/>
    <w:uiPriority w:val="22"/>
    <w:qFormat/>
    <w:rsid w:val="00E6266E"/>
    <w:rPr>
      <w:b/>
      <w:bCs/>
    </w:rPr>
  </w:style>
  <w:style w:type="character" w:styleId="Emphasis">
    <w:name w:val="Emphasis"/>
    <w:basedOn w:val="DefaultParagraphFont"/>
    <w:uiPriority w:val="20"/>
    <w:qFormat/>
    <w:rsid w:val="00E6266E"/>
    <w:rPr>
      <w:i/>
      <w:iCs/>
      <w:color w:val="000000" w:themeColor="text1"/>
    </w:rPr>
  </w:style>
  <w:style w:type="paragraph" w:styleId="NoSpacing">
    <w:name w:val="No Spacing"/>
    <w:uiPriority w:val="1"/>
    <w:qFormat/>
    <w:rsid w:val="00E6266E"/>
    <w:pPr>
      <w:spacing w:after="0" w:line="240" w:lineRule="auto"/>
    </w:pPr>
  </w:style>
  <w:style w:type="paragraph" w:styleId="Quote">
    <w:name w:val="Quote"/>
    <w:basedOn w:val="Normal"/>
    <w:next w:val="Normal"/>
    <w:link w:val="QuoteChar"/>
    <w:uiPriority w:val="29"/>
    <w:qFormat/>
    <w:rsid w:val="00E6266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6266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6266E"/>
    <w:pPr>
      <w:pBdr>
        <w:top w:val="single" w:sz="24" w:space="4" w:color="0000BF"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6266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6266E"/>
    <w:rPr>
      <w:i/>
      <w:iCs/>
      <w:color w:val="595959" w:themeColor="text1" w:themeTint="A6"/>
    </w:rPr>
  </w:style>
  <w:style w:type="character" w:styleId="IntenseEmphasis">
    <w:name w:val="Intense Emphasis"/>
    <w:basedOn w:val="DefaultParagraphFont"/>
    <w:uiPriority w:val="21"/>
    <w:qFormat/>
    <w:rsid w:val="00E6266E"/>
    <w:rPr>
      <w:b/>
      <w:bCs/>
      <w:i/>
      <w:iCs/>
      <w:caps w:val="0"/>
      <w:smallCaps w:val="0"/>
      <w:strike w:val="0"/>
      <w:dstrike w:val="0"/>
      <w:color w:val="0000BF" w:themeColor="accent2"/>
    </w:rPr>
  </w:style>
  <w:style w:type="character" w:styleId="SubtleReference">
    <w:name w:val="Subtle Reference"/>
    <w:basedOn w:val="DefaultParagraphFont"/>
    <w:uiPriority w:val="31"/>
    <w:qFormat/>
    <w:rsid w:val="00E6266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6266E"/>
    <w:rPr>
      <w:b/>
      <w:bCs/>
      <w:caps w:val="0"/>
      <w:smallCaps/>
      <w:color w:val="auto"/>
      <w:spacing w:val="0"/>
      <w:u w:val="single"/>
    </w:rPr>
  </w:style>
  <w:style w:type="character" w:styleId="BookTitle">
    <w:name w:val="Book Title"/>
    <w:basedOn w:val="DefaultParagraphFont"/>
    <w:uiPriority w:val="33"/>
    <w:qFormat/>
    <w:rsid w:val="00E6266E"/>
    <w:rPr>
      <w:b/>
      <w:bCs/>
      <w:caps w:val="0"/>
      <w:smallCaps/>
      <w:spacing w:val="0"/>
    </w:rPr>
  </w:style>
  <w:style w:type="paragraph" w:styleId="ListParagraph">
    <w:name w:val="List Paragraph"/>
    <w:basedOn w:val="Normal"/>
    <w:uiPriority w:val="34"/>
    <w:qFormat/>
    <w:rsid w:val="00AD5CE3"/>
    <w:pPr>
      <w:ind w:left="720"/>
      <w:contextualSpacing/>
    </w:pPr>
  </w:style>
  <w:style w:type="character" w:customStyle="1" w:styleId="ab">
    <w:name w:val="_"/>
    <w:basedOn w:val="DefaultParagraphFont"/>
    <w:rsid w:val="000E17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US" w:eastAsia="en-IN"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66E"/>
  </w:style>
  <w:style w:type="paragraph" w:styleId="Heading1">
    <w:name w:val="heading 1"/>
    <w:basedOn w:val="Normal"/>
    <w:next w:val="Normal"/>
    <w:link w:val="Heading1Char"/>
    <w:uiPriority w:val="9"/>
    <w:qFormat/>
    <w:rsid w:val="00E6266E"/>
    <w:pPr>
      <w:keepNext/>
      <w:keepLines/>
      <w:pBdr>
        <w:bottom w:val="single" w:sz="4" w:space="2" w:color="0000BF"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6266E"/>
    <w:pPr>
      <w:keepNext/>
      <w:keepLines/>
      <w:spacing w:before="120" w:after="0" w:line="240" w:lineRule="auto"/>
      <w:outlineLvl w:val="1"/>
    </w:pPr>
    <w:rPr>
      <w:rFonts w:asciiTheme="majorHAnsi" w:eastAsiaTheme="majorEastAsia" w:hAnsiTheme="majorHAnsi" w:cstheme="majorBidi"/>
      <w:color w:val="0000BF" w:themeColor="accent2"/>
      <w:sz w:val="36"/>
      <w:szCs w:val="36"/>
    </w:rPr>
  </w:style>
  <w:style w:type="paragraph" w:styleId="Heading3">
    <w:name w:val="heading 3"/>
    <w:basedOn w:val="Normal"/>
    <w:next w:val="Normal"/>
    <w:link w:val="Heading3Char"/>
    <w:uiPriority w:val="9"/>
    <w:unhideWhenUsed/>
    <w:qFormat/>
    <w:rsid w:val="00E6266E"/>
    <w:pPr>
      <w:keepNext/>
      <w:keepLines/>
      <w:spacing w:before="80" w:after="0" w:line="240" w:lineRule="auto"/>
      <w:outlineLvl w:val="2"/>
    </w:pPr>
    <w:rPr>
      <w:rFonts w:asciiTheme="majorHAnsi" w:eastAsiaTheme="majorEastAsia" w:hAnsiTheme="majorHAnsi" w:cstheme="majorBidi"/>
      <w:color w:val="00008F" w:themeColor="accent2" w:themeShade="BF"/>
      <w:sz w:val="32"/>
      <w:szCs w:val="32"/>
    </w:rPr>
  </w:style>
  <w:style w:type="paragraph" w:styleId="Heading4">
    <w:name w:val="heading 4"/>
    <w:basedOn w:val="Normal"/>
    <w:next w:val="Normal"/>
    <w:link w:val="Heading4Char"/>
    <w:uiPriority w:val="9"/>
    <w:unhideWhenUsed/>
    <w:qFormat/>
    <w:rsid w:val="00E6266E"/>
    <w:pPr>
      <w:keepNext/>
      <w:keepLines/>
      <w:spacing w:before="80" w:after="0" w:line="240" w:lineRule="auto"/>
      <w:outlineLvl w:val="3"/>
    </w:pPr>
    <w:rPr>
      <w:rFonts w:asciiTheme="majorHAnsi" w:eastAsiaTheme="majorEastAsia" w:hAnsiTheme="majorHAnsi" w:cstheme="majorBidi"/>
      <w:i/>
      <w:iCs/>
      <w:color w:val="00005F" w:themeColor="accent2" w:themeShade="80"/>
      <w:sz w:val="28"/>
      <w:szCs w:val="28"/>
    </w:rPr>
  </w:style>
  <w:style w:type="paragraph" w:styleId="Heading5">
    <w:name w:val="heading 5"/>
    <w:basedOn w:val="Normal"/>
    <w:next w:val="Normal"/>
    <w:link w:val="Heading5Char"/>
    <w:uiPriority w:val="9"/>
    <w:unhideWhenUsed/>
    <w:qFormat/>
    <w:rsid w:val="00E6266E"/>
    <w:pPr>
      <w:keepNext/>
      <w:keepLines/>
      <w:spacing w:before="80" w:after="0" w:line="240" w:lineRule="auto"/>
      <w:outlineLvl w:val="4"/>
    </w:pPr>
    <w:rPr>
      <w:rFonts w:asciiTheme="majorHAnsi" w:eastAsiaTheme="majorEastAsia" w:hAnsiTheme="majorHAnsi" w:cstheme="majorBidi"/>
      <w:color w:val="00008F" w:themeColor="accent2" w:themeShade="BF"/>
      <w:sz w:val="24"/>
      <w:szCs w:val="24"/>
    </w:rPr>
  </w:style>
  <w:style w:type="paragraph" w:styleId="Heading6">
    <w:name w:val="heading 6"/>
    <w:basedOn w:val="Normal"/>
    <w:next w:val="Normal"/>
    <w:link w:val="Heading6Char"/>
    <w:uiPriority w:val="9"/>
    <w:unhideWhenUsed/>
    <w:qFormat/>
    <w:rsid w:val="00E6266E"/>
    <w:pPr>
      <w:keepNext/>
      <w:keepLines/>
      <w:spacing w:before="80" w:after="0" w:line="240" w:lineRule="auto"/>
      <w:outlineLvl w:val="5"/>
    </w:pPr>
    <w:rPr>
      <w:rFonts w:asciiTheme="majorHAnsi" w:eastAsiaTheme="majorEastAsia" w:hAnsiTheme="majorHAnsi" w:cstheme="majorBidi"/>
      <w:i/>
      <w:iCs/>
      <w:color w:val="00005F" w:themeColor="accent2" w:themeShade="80"/>
      <w:sz w:val="24"/>
      <w:szCs w:val="24"/>
    </w:rPr>
  </w:style>
  <w:style w:type="paragraph" w:styleId="Heading7">
    <w:name w:val="heading 7"/>
    <w:basedOn w:val="Normal"/>
    <w:next w:val="Normal"/>
    <w:link w:val="Heading7Char"/>
    <w:uiPriority w:val="9"/>
    <w:semiHidden/>
    <w:unhideWhenUsed/>
    <w:qFormat/>
    <w:rsid w:val="00E6266E"/>
    <w:pPr>
      <w:keepNext/>
      <w:keepLines/>
      <w:spacing w:before="80" w:after="0" w:line="240" w:lineRule="auto"/>
      <w:outlineLvl w:val="6"/>
    </w:pPr>
    <w:rPr>
      <w:rFonts w:asciiTheme="majorHAnsi" w:eastAsiaTheme="majorEastAsia" w:hAnsiTheme="majorHAnsi" w:cstheme="majorBidi"/>
      <w:b/>
      <w:bCs/>
      <w:color w:val="00005F" w:themeColor="accent2" w:themeShade="80"/>
      <w:sz w:val="22"/>
      <w:szCs w:val="22"/>
    </w:rPr>
  </w:style>
  <w:style w:type="paragraph" w:styleId="Heading8">
    <w:name w:val="heading 8"/>
    <w:basedOn w:val="Normal"/>
    <w:next w:val="Normal"/>
    <w:link w:val="Heading8Char"/>
    <w:uiPriority w:val="9"/>
    <w:semiHidden/>
    <w:unhideWhenUsed/>
    <w:qFormat/>
    <w:rsid w:val="00E6266E"/>
    <w:pPr>
      <w:keepNext/>
      <w:keepLines/>
      <w:spacing w:before="80" w:after="0" w:line="240" w:lineRule="auto"/>
      <w:outlineLvl w:val="7"/>
    </w:pPr>
    <w:rPr>
      <w:rFonts w:asciiTheme="majorHAnsi" w:eastAsiaTheme="majorEastAsia" w:hAnsiTheme="majorHAnsi" w:cstheme="majorBidi"/>
      <w:color w:val="00005F" w:themeColor="accent2" w:themeShade="80"/>
      <w:sz w:val="22"/>
      <w:szCs w:val="22"/>
    </w:rPr>
  </w:style>
  <w:style w:type="paragraph" w:styleId="Heading9">
    <w:name w:val="heading 9"/>
    <w:basedOn w:val="Normal"/>
    <w:next w:val="Normal"/>
    <w:link w:val="Heading9Char"/>
    <w:uiPriority w:val="9"/>
    <w:semiHidden/>
    <w:unhideWhenUsed/>
    <w:qFormat/>
    <w:rsid w:val="00E6266E"/>
    <w:pPr>
      <w:keepNext/>
      <w:keepLines/>
      <w:spacing w:before="80" w:after="0" w:line="240" w:lineRule="auto"/>
      <w:outlineLvl w:val="8"/>
    </w:pPr>
    <w:rPr>
      <w:rFonts w:asciiTheme="majorHAnsi" w:eastAsiaTheme="majorEastAsia" w:hAnsiTheme="majorHAnsi" w:cstheme="majorBidi"/>
      <w:i/>
      <w:iCs/>
      <w:color w:val="00005F"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266E"/>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6266E"/>
    <w:pPr>
      <w:numPr>
        <w:ilvl w:val="1"/>
      </w:numPr>
      <w:spacing w:after="240"/>
    </w:pPr>
    <w:rPr>
      <w:caps/>
      <w:color w:val="404040" w:themeColor="text1" w:themeTint="BF"/>
      <w:spacing w:val="20"/>
      <w:sz w:val="28"/>
      <w:szCs w:val="2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table" w:customStyle="1" w:styleId="a9">
    <w:basedOn w:val="TableNormal"/>
    <w:tblPr>
      <w:tblStyleRowBandSize w:val="1"/>
      <w:tblStyleColBandSize w:val="1"/>
      <w:tblInd w:w="0" w:type="dxa"/>
      <w:tblCellMar>
        <w:top w:w="100" w:type="dxa"/>
        <w:left w:w="100" w:type="dxa"/>
        <w:bottom w:w="100" w:type="dxa"/>
        <w:right w:w="100"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78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83C"/>
    <w:rPr>
      <w:rFonts w:ascii="Tahoma" w:hAnsi="Tahoma" w:cs="Tahoma"/>
      <w:sz w:val="16"/>
      <w:szCs w:val="16"/>
    </w:rPr>
  </w:style>
  <w:style w:type="paragraph" w:styleId="TOCHeading">
    <w:name w:val="TOC Heading"/>
    <w:basedOn w:val="Heading1"/>
    <w:next w:val="Normal"/>
    <w:uiPriority w:val="39"/>
    <w:semiHidden/>
    <w:unhideWhenUsed/>
    <w:qFormat/>
    <w:rsid w:val="00E6266E"/>
    <w:pPr>
      <w:outlineLvl w:val="9"/>
    </w:pPr>
  </w:style>
  <w:style w:type="paragraph" w:styleId="TOC1">
    <w:name w:val="toc 1"/>
    <w:basedOn w:val="Normal"/>
    <w:next w:val="Normal"/>
    <w:autoRedefine/>
    <w:uiPriority w:val="39"/>
    <w:unhideWhenUsed/>
    <w:rsid w:val="00DD783C"/>
    <w:pPr>
      <w:spacing w:after="100"/>
    </w:pPr>
  </w:style>
  <w:style w:type="paragraph" w:styleId="TOC2">
    <w:name w:val="toc 2"/>
    <w:basedOn w:val="Normal"/>
    <w:next w:val="Normal"/>
    <w:autoRedefine/>
    <w:uiPriority w:val="39"/>
    <w:unhideWhenUsed/>
    <w:rsid w:val="00DD783C"/>
    <w:pPr>
      <w:spacing w:after="100"/>
      <w:ind w:left="220"/>
    </w:pPr>
  </w:style>
  <w:style w:type="character" w:styleId="Hyperlink">
    <w:name w:val="Hyperlink"/>
    <w:basedOn w:val="DefaultParagraphFont"/>
    <w:uiPriority w:val="99"/>
    <w:unhideWhenUsed/>
    <w:rsid w:val="00DD783C"/>
    <w:rPr>
      <w:color w:val="0000FF" w:themeColor="hyperlink"/>
      <w:u w:val="single"/>
    </w:rPr>
  </w:style>
  <w:style w:type="paragraph" w:styleId="Header">
    <w:name w:val="header"/>
    <w:basedOn w:val="Normal"/>
    <w:link w:val="HeaderChar"/>
    <w:uiPriority w:val="99"/>
    <w:unhideWhenUsed/>
    <w:rsid w:val="00DD783C"/>
    <w:pPr>
      <w:tabs>
        <w:tab w:val="center" w:pos="4513"/>
        <w:tab w:val="right" w:pos="9026"/>
      </w:tabs>
      <w:spacing w:line="240" w:lineRule="auto"/>
    </w:pPr>
  </w:style>
  <w:style w:type="character" w:customStyle="1" w:styleId="HeaderChar">
    <w:name w:val="Header Char"/>
    <w:basedOn w:val="DefaultParagraphFont"/>
    <w:link w:val="Header"/>
    <w:uiPriority w:val="99"/>
    <w:rsid w:val="00DD783C"/>
    <w:rPr>
      <w:lang w:val="en-GB"/>
    </w:rPr>
  </w:style>
  <w:style w:type="paragraph" w:styleId="Footer">
    <w:name w:val="footer"/>
    <w:basedOn w:val="Normal"/>
    <w:link w:val="FooterChar"/>
    <w:uiPriority w:val="99"/>
    <w:unhideWhenUsed/>
    <w:rsid w:val="00DD783C"/>
    <w:pPr>
      <w:tabs>
        <w:tab w:val="center" w:pos="4513"/>
        <w:tab w:val="right" w:pos="9026"/>
      </w:tabs>
      <w:spacing w:line="240" w:lineRule="auto"/>
    </w:pPr>
  </w:style>
  <w:style w:type="character" w:customStyle="1" w:styleId="FooterChar">
    <w:name w:val="Footer Char"/>
    <w:basedOn w:val="DefaultParagraphFont"/>
    <w:link w:val="Footer"/>
    <w:uiPriority w:val="99"/>
    <w:rsid w:val="00DD783C"/>
    <w:rPr>
      <w:lang w:val="en-GB"/>
    </w:rPr>
  </w:style>
  <w:style w:type="character" w:customStyle="1" w:styleId="Heading1Char">
    <w:name w:val="Heading 1 Char"/>
    <w:basedOn w:val="DefaultParagraphFont"/>
    <w:link w:val="Heading1"/>
    <w:uiPriority w:val="9"/>
    <w:rsid w:val="00E6266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E6266E"/>
    <w:rPr>
      <w:rFonts w:asciiTheme="majorHAnsi" w:eastAsiaTheme="majorEastAsia" w:hAnsiTheme="majorHAnsi" w:cstheme="majorBidi"/>
      <w:color w:val="0000BF" w:themeColor="accent2"/>
      <w:sz w:val="36"/>
      <w:szCs w:val="36"/>
    </w:rPr>
  </w:style>
  <w:style w:type="character" w:customStyle="1" w:styleId="Heading3Char">
    <w:name w:val="Heading 3 Char"/>
    <w:basedOn w:val="DefaultParagraphFont"/>
    <w:link w:val="Heading3"/>
    <w:uiPriority w:val="9"/>
    <w:rsid w:val="00E6266E"/>
    <w:rPr>
      <w:rFonts w:asciiTheme="majorHAnsi" w:eastAsiaTheme="majorEastAsia" w:hAnsiTheme="majorHAnsi" w:cstheme="majorBidi"/>
      <w:color w:val="00008F" w:themeColor="accent2" w:themeShade="BF"/>
      <w:sz w:val="32"/>
      <w:szCs w:val="32"/>
    </w:rPr>
  </w:style>
  <w:style w:type="character" w:customStyle="1" w:styleId="Heading4Char">
    <w:name w:val="Heading 4 Char"/>
    <w:basedOn w:val="DefaultParagraphFont"/>
    <w:link w:val="Heading4"/>
    <w:uiPriority w:val="9"/>
    <w:rsid w:val="00E6266E"/>
    <w:rPr>
      <w:rFonts w:asciiTheme="majorHAnsi" w:eastAsiaTheme="majorEastAsia" w:hAnsiTheme="majorHAnsi" w:cstheme="majorBidi"/>
      <w:i/>
      <w:iCs/>
      <w:color w:val="00005F" w:themeColor="accent2" w:themeShade="80"/>
      <w:sz w:val="28"/>
      <w:szCs w:val="28"/>
    </w:rPr>
  </w:style>
  <w:style w:type="character" w:customStyle="1" w:styleId="Heading5Char">
    <w:name w:val="Heading 5 Char"/>
    <w:basedOn w:val="DefaultParagraphFont"/>
    <w:link w:val="Heading5"/>
    <w:uiPriority w:val="9"/>
    <w:rsid w:val="00E6266E"/>
    <w:rPr>
      <w:rFonts w:asciiTheme="majorHAnsi" w:eastAsiaTheme="majorEastAsia" w:hAnsiTheme="majorHAnsi" w:cstheme="majorBidi"/>
      <w:color w:val="00008F" w:themeColor="accent2" w:themeShade="BF"/>
      <w:sz w:val="24"/>
      <w:szCs w:val="24"/>
    </w:rPr>
  </w:style>
  <w:style w:type="character" w:customStyle="1" w:styleId="Heading6Char">
    <w:name w:val="Heading 6 Char"/>
    <w:basedOn w:val="DefaultParagraphFont"/>
    <w:link w:val="Heading6"/>
    <w:uiPriority w:val="9"/>
    <w:rsid w:val="00E6266E"/>
    <w:rPr>
      <w:rFonts w:asciiTheme="majorHAnsi" w:eastAsiaTheme="majorEastAsia" w:hAnsiTheme="majorHAnsi" w:cstheme="majorBidi"/>
      <w:i/>
      <w:iCs/>
      <w:color w:val="00005F" w:themeColor="accent2" w:themeShade="80"/>
      <w:sz w:val="24"/>
      <w:szCs w:val="24"/>
    </w:rPr>
  </w:style>
  <w:style w:type="character" w:customStyle="1" w:styleId="Heading7Char">
    <w:name w:val="Heading 7 Char"/>
    <w:basedOn w:val="DefaultParagraphFont"/>
    <w:link w:val="Heading7"/>
    <w:uiPriority w:val="9"/>
    <w:semiHidden/>
    <w:rsid w:val="00E6266E"/>
    <w:rPr>
      <w:rFonts w:asciiTheme="majorHAnsi" w:eastAsiaTheme="majorEastAsia" w:hAnsiTheme="majorHAnsi" w:cstheme="majorBidi"/>
      <w:b/>
      <w:bCs/>
      <w:color w:val="00005F" w:themeColor="accent2" w:themeShade="80"/>
      <w:sz w:val="22"/>
      <w:szCs w:val="22"/>
    </w:rPr>
  </w:style>
  <w:style w:type="character" w:customStyle="1" w:styleId="Heading8Char">
    <w:name w:val="Heading 8 Char"/>
    <w:basedOn w:val="DefaultParagraphFont"/>
    <w:link w:val="Heading8"/>
    <w:uiPriority w:val="9"/>
    <w:semiHidden/>
    <w:rsid w:val="00E6266E"/>
    <w:rPr>
      <w:rFonts w:asciiTheme="majorHAnsi" w:eastAsiaTheme="majorEastAsia" w:hAnsiTheme="majorHAnsi" w:cstheme="majorBidi"/>
      <w:color w:val="00005F" w:themeColor="accent2" w:themeShade="80"/>
      <w:sz w:val="22"/>
      <w:szCs w:val="22"/>
    </w:rPr>
  </w:style>
  <w:style w:type="character" w:customStyle="1" w:styleId="Heading9Char">
    <w:name w:val="Heading 9 Char"/>
    <w:basedOn w:val="DefaultParagraphFont"/>
    <w:link w:val="Heading9"/>
    <w:uiPriority w:val="9"/>
    <w:semiHidden/>
    <w:rsid w:val="00E6266E"/>
    <w:rPr>
      <w:rFonts w:asciiTheme="majorHAnsi" w:eastAsiaTheme="majorEastAsia" w:hAnsiTheme="majorHAnsi" w:cstheme="majorBidi"/>
      <w:i/>
      <w:iCs/>
      <w:color w:val="00005F" w:themeColor="accent2" w:themeShade="80"/>
      <w:sz w:val="22"/>
      <w:szCs w:val="22"/>
    </w:rPr>
  </w:style>
  <w:style w:type="paragraph" w:styleId="Caption">
    <w:name w:val="caption"/>
    <w:basedOn w:val="Normal"/>
    <w:next w:val="Normal"/>
    <w:uiPriority w:val="35"/>
    <w:semiHidden/>
    <w:unhideWhenUsed/>
    <w:qFormat/>
    <w:rsid w:val="00E6266E"/>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E6266E"/>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E6266E"/>
    <w:rPr>
      <w:caps/>
      <w:color w:val="404040" w:themeColor="text1" w:themeTint="BF"/>
      <w:spacing w:val="20"/>
      <w:sz w:val="28"/>
      <w:szCs w:val="28"/>
    </w:rPr>
  </w:style>
  <w:style w:type="character" w:styleId="Strong">
    <w:name w:val="Strong"/>
    <w:basedOn w:val="DefaultParagraphFont"/>
    <w:uiPriority w:val="22"/>
    <w:qFormat/>
    <w:rsid w:val="00E6266E"/>
    <w:rPr>
      <w:b/>
      <w:bCs/>
    </w:rPr>
  </w:style>
  <w:style w:type="character" w:styleId="Emphasis">
    <w:name w:val="Emphasis"/>
    <w:basedOn w:val="DefaultParagraphFont"/>
    <w:uiPriority w:val="20"/>
    <w:qFormat/>
    <w:rsid w:val="00E6266E"/>
    <w:rPr>
      <w:i/>
      <w:iCs/>
      <w:color w:val="000000" w:themeColor="text1"/>
    </w:rPr>
  </w:style>
  <w:style w:type="paragraph" w:styleId="NoSpacing">
    <w:name w:val="No Spacing"/>
    <w:uiPriority w:val="1"/>
    <w:qFormat/>
    <w:rsid w:val="00E6266E"/>
    <w:pPr>
      <w:spacing w:after="0" w:line="240" w:lineRule="auto"/>
    </w:pPr>
  </w:style>
  <w:style w:type="paragraph" w:styleId="Quote">
    <w:name w:val="Quote"/>
    <w:basedOn w:val="Normal"/>
    <w:next w:val="Normal"/>
    <w:link w:val="QuoteChar"/>
    <w:uiPriority w:val="29"/>
    <w:qFormat/>
    <w:rsid w:val="00E6266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6266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6266E"/>
    <w:pPr>
      <w:pBdr>
        <w:top w:val="single" w:sz="24" w:space="4" w:color="0000BF"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6266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6266E"/>
    <w:rPr>
      <w:i/>
      <w:iCs/>
      <w:color w:val="595959" w:themeColor="text1" w:themeTint="A6"/>
    </w:rPr>
  </w:style>
  <w:style w:type="character" w:styleId="IntenseEmphasis">
    <w:name w:val="Intense Emphasis"/>
    <w:basedOn w:val="DefaultParagraphFont"/>
    <w:uiPriority w:val="21"/>
    <w:qFormat/>
    <w:rsid w:val="00E6266E"/>
    <w:rPr>
      <w:b/>
      <w:bCs/>
      <w:i/>
      <w:iCs/>
      <w:caps w:val="0"/>
      <w:smallCaps w:val="0"/>
      <w:strike w:val="0"/>
      <w:dstrike w:val="0"/>
      <w:color w:val="0000BF" w:themeColor="accent2"/>
    </w:rPr>
  </w:style>
  <w:style w:type="character" w:styleId="SubtleReference">
    <w:name w:val="Subtle Reference"/>
    <w:basedOn w:val="DefaultParagraphFont"/>
    <w:uiPriority w:val="31"/>
    <w:qFormat/>
    <w:rsid w:val="00E6266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6266E"/>
    <w:rPr>
      <w:b/>
      <w:bCs/>
      <w:caps w:val="0"/>
      <w:smallCaps/>
      <w:color w:val="auto"/>
      <w:spacing w:val="0"/>
      <w:u w:val="single"/>
    </w:rPr>
  </w:style>
  <w:style w:type="character" w:styleId="BookTitle">
    <w:name w:val="Book Title"/>
    <w:basedOn w:val="DefaultParagraphFont"/>
    <w:uiPriority w:val="33"/>
    <w:qFormat/>
    <w:rsid w:val="00E6266E"/>
    <w:rPr>
      <w:b/>
      <w:bCs/>
      <w:caps w:val="0"/>
      <w:smallCaps/>
      <w:spacing w:val="0"/>
    </w:rPr>
  </w:style>
  <w:style w:type="paragraph" w:styleId="ListParagraph">
    <w:name w:val="List Paragraph"/>
    <w:basedOn w:val="Normal"/>
    <w:uiPriority w:val="34"/>
    <w:qFormat/>
    <w:rsid w:val="00AD5CE3"/>
    <w:pPr>
      <w:ind w:left="720"/>
      <w:contextualSpacing/>
    </w:pPr>
  </w:style>
  <w:style w:type="character" w:customStyle="1" w:styleId="ab">
    <w:name w:val="_"/>
    <w:basedOn w:val="DefaultParagraphFont"/>
    <w:rsid w:val="000E1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5877">
      <w:bodyDiv w:val="1"/>
      <w:marLeft w:val="0"/>
      <w:marRight w:val="0"/>
      <w:marTop w:val="0"/>
      <w:marBottom w:val="0"/>
      <w:divBdr>
        <w:top w:val="none" w:sz="0" w:space="0" w:color="auto"/>
        <w:left w:val="none" w:sz="0" w:space="0" w:color="auto"/>
        <w:bottom w:val="none" w:sz="0" w:space="0" w:color="auto"/>
        <w:right w:val="none" w:sz="0" w:space="0" w:color="auto"/>
      </w:divBdr>
      <w:divsChild>
        <w:div w:id="784075887">
          <w:marLeft w:val="547"/>
          <w:marRight w:val="0"/>
          <w:marTop w:val="82"/>
          <w:marBottom w:val="0"/>
          <w:divBdr>
            <w:top w:val="none" w:sz="0" w:space="0" w:color="auto"/>
            <w:left w:val="none" w:sz="0" w:space="0" w:color="auto"/>
            <w:bottom w:val="none" w:sz="0" w:space="0" w:color="auto"/>
            <w:right w:val="none" w:sz="0" w:space="0" w:color="auto"/>
          </w:divBdr>
        </w:div>
      </w:divsChild>
    </w:div>
    <w:div w:id="484014401">
      <w:bodyDiv w:val="1"/>
      <w:marLeft w:val="0"/>
      <w:marRight w:val="0"/>
      <w:marTop w:val="0"/>
      <w:marBottom w:val="0"/>
      <w:divBdr>
        <w:top w:val="none" w:sz="0" w:space="0" w:color="auto"/>
        <w:left w:val="none" w:sz="0" w:space="0" w:color="auto"/>
        <w:bottom w:val="none" w:sz="0" w:space="0" w:color="auto"/>
        <w:right w:val="none" w:sz="0" w:space="0" w:color="auto"/>
      </w:divBdr>
    </w:div>
    <w:div w:id="672293704">
      <w:bodyDiv w:val="1"/>
      <w:marLeft w:val="0"/>
      <w:marRight w:val="0"/>
      <w:marTop w:val="0"/>
      <w:marBottom w:val="0"/>
      <w:divBdr>
        <w:top w:val="none" w:sz="0" w:space="0" w:color="auto"/>
        <w:left w:val="none" w:sz="0" w:space="0" w:color="auto"/>
        <w:bottom w:val="none" w:sz="0" w:space="0" w:color="auto"/>
        <w:right w:val="none" w:sz="0" w:space="0" w:color="auto"/>
      </w:divBdr>
    </w:div>
    <w:div w:id="1055668108">
      <w:bodyDiv w:val="1"/>
      <w:marLeft w:val="0"/>
      <w:marRight w:val="0"/>
      <w:marTop w:val="0"/>
      <w:marBottom w:val="0"/>
      <w:divBdr>
        <w:top w:val="none" w:sz="0" w:space="0" w:color="auto"/>
        <w:left w:val="none" w:sz="0" w:space="0" w:color="auto"/>
        <w:bottom w:val="none" w:sz="0" w:space="0" w:color="auto"/>
        <w:right w:val="none" w:sz="0" w:space="0" w:color="auto"/>
      </w:divBdr>
      <w:divsChild>
        <w:div w:id="252932482">
          <w:marLeft w:val="547"/>
          <w:marRight w:val="0"/>
          <w:marTop w:val="82"/>
          <w:marBottom w:val="0"/>
          <w:divBdr>
            <w:top w:val="none" w:sz="0" w:space="0" w:color="auto"/>
            <w:left w:val="none" w:sz="0" w:space="0" w:color="auto"/>
            <w:bottom w:val="none" w:sz="0" w:space="0" w:color="auto"/>
            <w:right w:val="none" w:sz="0" w:space="0" w:color="auto"/>
          </w:divBdr>
        </w:div>
      </w:divsChild>
    </w:div>
    <w:div w:id="1205749416">
      <w:bodyDiv w:val="1"/>
      <w:marLeft w:val="0"/>
      <w:marRight w:val="0"/>
      <w:marTop w:val="0"/>
      <w:marBottom w:val="0"/>
      <w:divBdr>
        <w:top w:val="none" w:sz="0" w:space="0" w:color="auto"/>
        <w:left w:val="none" w:sz="0" w:space="0" w:color="auto"/>
        <w:bottom w:val="none" w:sz="0" w:space="0" w:color="auto"/>
        <w:right w:val="none" w:sz="0" w:space="0" w:color="auto"/>
      </w:divBdr>
    </w:div>
    <w:div w:id="1575167224">
      <w:bodyDiv w:val="1"/>
      <w:marLeft w:val="0"/>
      <w:marRight w:val="0"/>
      <w:marTop w:val="0"/>
      <w:marBottom w:val="0"/>
      <w:divBdr>
        <w:top w:val="none" w:sz="0" w:space="0" w:color="auto"/>
        <w:left w:val="none" w:sz="0" w:space="0" w:color="auto"/>
        <w:bottom w:val="none" w:sz="0" w:space="0" w:color="auto"/>
        <w:right w:val="none" w:sz="0" w:space="0" w:color="auto"/>
      </w:divBdr>
    </w:div>
    <w:div w:id="1916816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31859B"/>
      </a:accent1>
      <a:accent2>
        <a:srgbClr val="0000BF"/>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87A25-BD26-4BCE-898E-024DFEDEA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chris</cp:lastModifiedBy>
  <cp:revision>15</cp:revision>
  <dcterms:created xsi:type="dcterms:W3CDTF">2022-04-06T07:41:00Z</dcterms:created>
  <dcterms:modified xsi:type="dcterms:W3CDTF">2022-04-11T08:08:00Z</dcterms:modified>
</cp:coreProperties>
</file>