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eastAsia="en-US"/>
        </w:rPr>
        <w:id w:val="951360999"/>
        <w:docPartObj>
          <w:docPartGallery w:val="Cover Pages"/>
          <w:docPartUnique/>
        </w:docPartObj>
      </w:sdtPr>
      <w:sdtEndPr>
        <w:rPr>
          <w:rFonts w:ascii="Arial" w:eastAsiaTheme="minorHAnsi" w:hAnsi="Arial" w:cs="Arial"/>
          <w:caps w:val="0"/>
        </w:rPr>
      </w:sdtEndPr>
      <w:sdtContent>
        <w:tbl>
          <w:tblPr>
            <w:tblW w:w="4945" w:type="pct"/>
            <w:jc w:val="center"/>
            <w:tblLook w:val="04A0"/>
          </w:tblPr>
          <w:tblGrid>
            <w:gridCol w:w="9471"/>
          </w:tblGrid>
          <w:tr w:rsidR="00482E16" w:rsidTr="00482E16">
            <w:trPr>
              <w:trHeight w:val="2593"/>
              <w:jc w:val="center"/>
            </w:trPr>
            <w:tc>
              <w:tcPr>
                <w:tcW w:w="5000" w:type="pct"/>
              </w:tcPr>
              <w:p w:rsidR="00482E16" w:rsidRDefault="00482E16" w:rsidP="00482E16">
                <w:pPr>
                  <w:pStyle w:val="NoSpacing"/>
                  <w:rPr>
                    <w:rFonts w:asciiTheme="majorHAnsi" w:eastAsiaTheme="majorEastAsia" w:hAnsiTheme="majorHAnsi" w:cstheme="majorBidi"/>
                    <w:caps/>
                  </w:rPr>
                </w:pPr>
              </w:p>
            </w:tc>
          </w:tr>
          <w:tr w:rsidR="00482E16" w:rsidTr="00482E16">
            <w:trPr>
              <w:trHeight w:val="1296"/>
              <w:jc w:val="center"/>
            </w:trPr>
            <w:sdt>
              <w:sdtPr>
                <w:rPr>
                  <w:rFonts w:ascii="Arial" w:eastAsiaTheme="majorEastAsia" w:hAnsi="Arial" w:cs="Arial"/>
                  <w:sz w:val="40"/>
                  <w:szCs w:val="40"/>
                </w:rPr>
                <w:alias w:val="Title"/>
                <w:id w:val="15524250"/>
                <w:placeholder>
                  <w:docPart w:val="15A0C3761FD540CF9A4CDDA91D7FB032"/>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482E16" w:rsidRDefault="0052260A" w:rsidP="00482E16">
                    <w:pPr>
                      <w:pStyle w:val="NoSpacing"/>
                      <w:jc w:val="center"/>
                      <w:rPr>
                        <w:rFonts w:asciiTheme="majorHAnsi" w:eastAsiaTheme="majorEastAsia" w:hAnsiTheme="majorHAnsi" w:cstheme="majorBidi"/>
                        <w:sz w:val="80"/>
                        <w:szCs w:val="80"/>
                      </w:rPr>
                    </w:pPr>
                    <w:r>
                      <w:rPr>
                        <w:rFonts w:ascii="Arial" w:eastAsiaTheme="majorEastAsia" w:hAnsi="Arial" w:cs="Arial"/>
                        <w:sz w:val="40"/>
                        <w:szCs w:val="40"/>
                      </w:rPr>
                      <w:t xml:space="preserve">Module Title: </w:t>
                    </w:r>
                    <w:r w:rsidR="00482E16" w:rsidRPr="00482E16">
                      <w:rPr>
                        <w:rFonts w:ascii="Arial" w:eastAsiaTheme="majorEastAsia" w:hAnsi="Arial" w:cs="Arial"/>
                        <w:sz w:val="40"/>
                        <w:szCs w:val="40"/>
                      </w:rPr>
                      <w:t>Effective Team Working and Communication</w:t>
                    </w:r>
                  </w:p>
                </w:tc>
              </w:sdtContent>
            </w:sdt>
          </w:tr>
          <w:tr w:rsidR="00482E16" w:rsidTr="00482E16">
            <w:trPr>
              <w:trHeight w:val="648"/>
              <w:jc w:val="center"/>
            </w:trPr>
            <w:tc>
              <w:tcPr>
                <w:tcW w:w="5000" w:type="pct"/>
                <w:tcBorders>
                  <w:top w:val="single" w:sz="4" w:space="0" w:color="4F81BD" w:themeColor="accent1"/>
                </w:tcBorders>
                <w:vAlign w:val="center"/>
              </w:tcPr>
              <w:p w:rsidR="00482E16" w:rsidRDefault="00482E16" w:rsidP="00482E16">
                <w:pPr>
                  <w:pStyle w:val="NoSpacing"/>
                  <w:jc w:val="center"/>
                  <w:rPr>
                    <w:rFonts w:ascii="Arial" w:eastAsiaTheme="majorEastAsia" w:hAnsi="Arial" w:cs="Arial"/>
                    <w:sz w:val="32"/>
                    <w:szCs w:val="32"/>
                  </w:rPr>
                </w:pPr>
                <w:r w:rsidRPr="00482E16">
                  <w:rPr>
                    <w:rFonts w:ascii="Arial" w:eastAsiaTheme="majorEastAsia" w:hAnsi="Arial" w:cs="Arial"/>
                    <w:sz w:val="32"/>
                    <w:szCs w:val="32"/>
                  </w:rPr>
                  <w:t>Code: MBMSK 4002</w:t>
                </w:r>
              </w:p>
              <w:p w:rsidR="0052260A" w:rsidRPr="00482E16" w:rsidRDefault="0052260A" w:rsidP="00482E16">
                <w:pPr>
                  <w:pStyle w:val="NoSpacing"/>
                  <w:jc w:val="center"/>
                  <w:rPr>
                    <w:rFonts w:ascii="Arial" w:eastAsiaTheme="majorEastAsia" w:hAnsi="Arial" w:cs="Arial"/>
                    <w:sz w:val="32"/>
                    <w:szCs w:val="32"/>
                  </w:rPr>
                </w:pPr>
              </w:p>
              <w:p w:rsidR="00482E16" w:rsidRPr="00482E16" w:rsidRDefault="0052260A" w:rsidP="00482E16">
                <w:pPr>
                  <w:pStyle w:val="NoSpacing"/>
                  <w:jc w:val="center"/>
                  <w:rPr>
                    <w:rFonts w:ascii="Arial" w:eastAsiaTheme="majorEastAsia" w:hAnsi="Arial" w:cs="Arial"/>
                    <w:sz w:val="32"/>
                    <w:szCs w:val="32"/>
                  </w:rPr>
                </w:pPr>
                <w:r>
                  <w:rPr>
                    <w:rFonts w:ascii="Arial" w:eastAsiaTheme="majorEastAsia" w:hAnsi="Arial" w:cs="Arial"/>
                    <w:sz w:val="32"/>
                    <w:szCs w:val="32"/>
                  </w:rPr>
                  <w:t xml:space="preserve">Assignment Title: </w:t>
                </w:r>
                <w:r w:rsidR="00482E16" w:rsidRPr="00482E16">
                  <w:rPr>
                    <w:rFonts w:ascii="Arial" w:eastAsiaTheme="majorEastAsia" w:hAnsi="Arial" w:cs="Arial"/>
                    <w:sz w:val="32"/>
                    <w:szCs w:val="32"/>
                  </w:rPr>
                  <w:t>Business Report</w:t>
                </w:r>
              </w:p>
              <w:p w:rsidR="00482E16" w:rsidRDefault="00482E16" w:rsidP="00482E16">
                <w:pPr>
                  <w:pStyle w:val="NoSpacing"/>
                  <w:jc w:val="center"/>
                  <w:rPr>
                    <w:rFonts w:asciiTheme="majorHAnsi" w:eastAsiaTheme="majorEastAsia" w:hAnsiTheme="majorHAnsi" w:cstheme="majorBidi"/>
                    <w:sz w:val="44"/>
                    <w:szCs w:val="44"/>
                  </w:rPr>
                </w:pPr>
              </w:p>
              <w:p w:rsidR="00F92052" w:rsidRDefault="00F92052" w:rsidP="00482E16">
                <w:pPr>
                  <w:pStyle w:val="NoSpacing"/>
                  <w:jc w:val="center"/>
                  <w:rPr>
                    <w:rFonts w:asciiTheme="majorHAnsi" w:eastAsiaTheme="majorEastAsia" w:hAnsiTheme="majorHAnsi" w:cstheme="majorBidi"/>
                    <w:sz w:val="44"/>
                    <w:szCs w:val="44"/>
                  </w:rPr>
                </w:pPr>
              </w:p>
              <w:p w:rsidR="00F92052" w:rsidRDefault="00F92052" w:rsidP="00482E16">
                <w:pPr>
                  <w:pStyle w:val="NoSpacing"/>
                  <w:jc w:val="center"/>
                  <w:rPr>
                    <w:rFonts w:asciiTheme="majorHAnsi" w:eastAsiaTheme="majorEastAsia" w:hAnsiTheme="majorHAnsi" w:cstheme="majorBidi"/>
                    <w:sz w:val="44"/>
                    <w:szCs w:val="44"/>
                  </w:rPr>
                </w:pPr>
              </w:p>
              <w:p w:rsidR="00F92052" w:rsidRDefault="00F92052" w:rsidP="00482E16">
                <w:pPr>
                  <w:pStyle w:val="NoSpacing"/>
                  <w:jc w:val="center"/>
                  <w:rPr>
                    <w:rFonts w:asciiTheme="majorHAnsi" w:eastAsiaTheme="majorEastAsia" w:hAnsiTheme="majorHAnsi" w:cstheme="majorBidi"/>
                    <w:sz w:val="44"/>
                    <w:szCs w:val="44"/>
                  </w:rPr>
                </w:pPr>
              </w:p>
              <w:p w:rsidR="00F92052" w:rsidRDefault="00F92052" w:rsidP="00482E16">
                <w:pPr>
                  <w:pStyle w:val="NoSpacing"/>
                  <w:jc w:val="center"/>
                  <w:rPr>
                    <w:rFonts w:asciiTheme="majorHAnsi" w:eastAsiaTheme="majorEastAsia" w:hAnsiTheme="majorHAnsi" w:cstheme="majorBidi"/>
                    <w:sz w:val="44"/>
                    <w:szCs w:val="44"/>
                  </w:rPr>
                </w:pPr>
              </w:p>
              <w:p w:rsidR="00F92052" w:rsidRDefault="00F92052" w:rsidP="00482E16">
                <w:pPr>
                  <w:pStyle w:val="NoSpacing"/>
                  <w:jc w:val="center"/>
                  <w:rPr>
                    <w:rFonts w:asciiTheme="majorHAnsi" w:eastAsiaTheme="majorEastAsia" w:hAnsiTheme="majorHAnsi" w:cstheme="majorBidi"/>
                    <w:sz w:val="44"/>
                    <w:szCs w:val="44"/>
                  </w:rPr>
                </w:pPr>
              </w:p>
              <w:p w:rsidR="00F92052" w:rsidRDefault="00F92052" w:rsidP="00482E16">
                <w:pPr>
                  <w:pStyle w:val="NoSpacing"/>
                  <w:jc w:val="center"/>
                  <w:rPr>
                    <w:rFonts w:asciiTheme="majorHAnsi" w:eastAsiaTheme="majorEastAsia" w:hAnsiTheme="majorHAnsi" w:cstheme="majorBidi"/>
                    <w:sz w:val="44"/>
                    <w:szCs w:val="44"/>
                  </w:rPr>
                </w:pPr>
              </w:p>
            </w:tc>
          </w:tr>
          <w:tr w:rsidR="00482E16" w:rsidTr="00482E16">
            <w:trPr>
              <w:trHeight w:val="324"/>
              <w:jc w:val="center"/>
            </w:trPr>
            <w:tc>
              <w:tcPr>
                <w:tcW w:w="5000" w:type="pct"/>
                <w:vAlign w:val="center"/>
              </w:tcPr>
              <w:p w:rsidR="00482E16" w:rsidRPr="008634C9" w:rsidRDefault="0052260A">
                <w:pPr>
                  <w:pStyle w:val="NoSpacing"/>
                  <w:jc w:val="center"/>
                  <w:rPr>
                    <w:rFonts w:ascii="Arial" w:hAnsi="Arial" w:cs="Arial"/>
                    <w:sz w:val="40"/>
                    <w:szCs w:val="40"/>
                  </w:rPr>
                </w:pPr>
                <w:r w:rsidRPr="008634C9">
                  <w:rPr>
                    <w:rFonts w:ascii="Arial" w:hAnsi="Arial" w:cs="Arial"/>
                    <w:sz w:val="40"/>
                    <w:szCs w:val="40"/>
                  </w:rPr>
                  <w:t>Student Name: Md. Abidur</w:t>
                </w:r>
                <w:r w:rsidR="008634C9" w:rsidRPr="008634C9">
                  <w:rPr>
                    <w:rFonts w:ascii="Arial" w:hAnsi="Arial" w:cs="Arial"/>
                    <w:sz w:val="40"/>
                    <w:szCs w:val="40"/>
                  </w:rPr>
                  <w:t xml:space="preserve"> </w:t>
                </w:r>
                <w:r w:rsidRPr="008634C9">
                  <w:rPr>
                    <w:rFonts w:ascii="Arial" w:hAnsi="Arial" w:cs="Arial"/>
                    <w:sz w:val="40"/>
                    <w:szCs w:val="40"/>
                  </w:rPr>
                  <w:t>Rahman</w:t>
                </w:r>
              </w:p>
              <w:p w:rsidR="0052260A" w:rsidRPr="008634C9" w:rsidRDefault="0052260A">
                <w:pPr>
                  <w:pStyle w:val="NoSpacing"/>
                  <w:jc w:val="center"/>
                  <w:rPr>
                    <w:rFonts w:ascii="Arial" w:hAnsi="Arial" w:cs="Arial"/>
                    <w:sz w:val="40"/>
                    <w:szCs w:val="40"/>
                  </w:rPr>
                </w:pPr>
                <w:r w:rsidRPr="008634C9">
                  <w:rPr>
                    <w:rFonts w:ascii="Arial" w:hAnsi="Arial" w:cs="Arial"/>
                    <w:sz w:val="40"/>
                    <w:szCs w:val="40"/>
                  </w:rPr>
                  <w:t>Student Number: 1815081</w:t>
                </w:r>
              </w:p>
              <w:p w:rsidR="0052260A" w:rsidRDefault="0052260A">
                <w:pPr>
                  <w:pStyle w:val="NoSpacing"/>
                  <w:jc w:val="center"/>
                </w:pPr>
                <w:r w:rsidRPr="008634C9">
                  <w:rPr>
                    <w:rFonts w:ascii="Arial" w:hAnsi="Arial" w:cs="Arial"/>
                    <w:sz w:val="40"/>
                    <w:szCs w:val="40"/>
                  </w:rPr>
                  <w:t>Lecturer: Dr. Md. Nazmul</w:t>
                </w:r>
                <w:r w:rsidR="008634C9">
                  <w:rPr>
                    <w:rFonts w:ascii="Arial" w:hAnsi="Arial" w:cs="Arial"/>
                    <w:sz w:val="40"/>
                    <w:szCs w:val="40"/>
                  </w:rPr>
                  <w:t xml:space="preserve"> </w:t>
                </w:r>
                <w:r w:rsidRPr="008634C9">
                  <w:rPr>
                    <w:rFonts w:ascii="Arial" w:hAnsi="Arial" w:cs="Arial"/>
                    <w:sz w:val="40"/>
                    <w:szCs w:val="40"/>
                  </w:rPr>
                  <w:t>Hasan</w:t>
                </w:r>
              </w:p>
            </w:tc>
          </w:tr>
          <w:tr w:rsidR="00482E16" w:rsidTr="00482E16">
            <w:trPr>
              <w:trHeight w:val="324"/>
              <w:jc w:val="center"/>
            </w:trPr>
            <w:tc>
              <w:tcPr>
                <w:tcW w:w="5000" w:type="pct"/>
                <w:vAlign w:val="center"/>
              </w:tcPr>
              <w:p w:rsidR="00482E16" w:rsidRDefault="00482E16" w:rsidP="00482E16">
                <w:pPr>
                  <w:pStyle w:val="NoSpacing"/>
                  <w:rPr>
                    <w:b/>
                    <w:bCs/>
                  </w:rPr>
                </w:pPr>
              </w:p>
            </w:tc>
          </w:tr>
          <w:tr w:rsidR="00482E16" w:rsidTr="00482E16">
            <w:trPr>
              <w:trHeight w:val="324"/>
              <w:jc w:val="center"/>
            </w:trPr>
            <w:tc>
              <w:tcPr>
                <w:tcW w:w="5000" w:type="pct"/>
                <w:vAlign w:val="center"/>
              </w:tcPr>
              <w:p w:rsidR="00482E16" w:rsidRDefault="00482E16" w:rsidP="00482E16">
                <w:pPr>
                  <w:pStyle w:val="NoSpacing"/>
                  <w:rPr>
                    <w:b/>
                    <w:bCs/>
                  </w:rPr>
                </w:pPr>
              </w:p>
            </w:tc>
          </w:tr>
        </w:tbl>
        <w:p w:rsidR="00482E16" w:rsidRDefault="00482E16"/>
        <w:p w:rsidR="00482E16" w:rsidRDefault="00482E16"/>
        <w:tbl>
          <w:tblPr>
            <w:tblpPr w:leftFromText="187" w:rightFromText="187" w:horzAnchor="margin" w:tblpXSpec="center" w:tblpYSpec="bottom"/>
            <w:tblW w:w="5000" w:type="pct"/>
            <w:tblLook w:val="04A0"/>
          </w:tblPr>
          <w:tblGrid>
            <w:gridCol w:w="9576"/>
          </w:tblGrid>
          <w:tr w:rsidR="00482E16">
            <w:tc>
              <w:tcPr>
                <w:tcW w:w="5000" w:type="pct"/>
              </w:tcPr>
              <w:p w:rsidR="00482E16" w:rsidRDefault="00482E16" w:rsidP="0052260A">
                <w:pPr>
                  <w:pStyle w:val="NoSpacing"/>
                </w:pPr>
              </w:p>
            </w:tc>
          </w:tr>
        </w:tbl>
        <w:p w:rsidR="00482E16" w:rsidRDefault="00482E16"/>
        <w:p w:rsidR="00482E16" w:rsidRDefault="00482E16">
          <w:pPr>
            <w:rPr>
              <w:rFonts w:ascii="Arial" w:hAnsi="Arial" w:cs="Arial"/>
            </w:rPr>
          </w:pPr>
          <w:r>
            <w:rPr>
              <w:rFonts w:ascii="Arial" w:hAnsi="Arial" w:cs="Arial"/>
            </w:rPr>
            <w:br w:type="page"/>
          </w:r>
        </w:p>
      </w:sdtContent>
    </w:sdt>
    <w:p w:rsidR="00482E16" w:rsidRDefault="00482E16" w:rsidP="00F75EF1">
      <w:pPr>
        <w:spacing w:line="360" w:lineRule="auto"/>
        <w:rPr>
          <w:rFonts w:ascii="Arial" w:hAnsi="Arial" w:cs="Arial"/>
        </w:rPr>
      </w:pPr>
    </w:p>
    <w:p w:rsidR="00F75EF1" w:rsidRDefault="00F75EF1" w:rsidP="00F75EF1">
      <w:pPr>
        <w:spacing w:line="360" w:lineRule="auto"/>
        <w:rPr>
          <w:rFonts w:ascii="Arial" w:hAnsi="Arial" w:cs="Arial"/>
        </w:rPr>
      </w:pPr>
      <w:r>
        <w:rPr>
          <w:rFonts w:ascii="Arial" w:hAnsi="Arial" w:cs="Arial"/>
        </w:rPr>
        <w:t xml:space="preserve">Table of Contents </w:t>
      </w:r>
    </w:p>
    <w:p w:rsidR="00F75EF1" w:rsidRDefault="00482E16" w:rsidP="00F75EF1">
      <w:pPr>
        <w:pStyle w:val="ListParagraph"/>
        <w:numPr>
          <w:ilvl w:val="0"/>
          <w:numId w:val="1"/>
        </w:numPr>
        <w:spacing w:line="360" w:lineRule="auto"/>
        <w:rPr>
          <w:rFonts w:ascii="Arial" w:hAnsi="Arial" w:cs="Arial"/>
        </w:rPr>
      </w:pPr>
      <w:r>
        <w:rPr>
          <w:rFonts w:ascii="Arial" w:hAnsi="Arial" w:cs="Arial"/>
        </w:rPr>
        <w:t>Introduction………………………………………………………………………………..</w:t>
      </w:r>
      <w:r w:rsidR="0052260A">
        <w:rPr>
          <w:rFonts w:ascii="Arial" w:hAnsi="Arial" w:cs="Arial"/>
        </w:rPr>
        <w:t>2</w:t>
      </w:r>
    </w:p>
    <w:p w:rsidR="00482E16" w:rsidRDefault="00482E16" w:rsidP="00482E16">
      <w:pPr>
        <w:pStyle w:val="ListParagraph"/>
        <w:numPr>
          <w:ilvl w:val="0"/>
          <w:numId w:val="1"/>
        </w:numPr>
        <w:spacing w:line="360" w:lineRule="auto"/>
        <w:rPr>
          <w:rFonts w:ascii="Arial" w:hAnsi="Arial" w:cs="Arial"/>
        </w:rPr>
      </w:pPr>
      <w:r w:rsidRPr="00482E16">
        <w:rPr>
          <w:rFonts w:ascii="Arial" w:hAnsi="Arial" w:cs="Arial"/>
        </w:rPr>
        <w:t>The Importan</w:t>
      </w:r>
      <w:r>
        <w:rPr>
          <w:rFonts w:ascii="Arial" w:hAnsi="Arial" w:cs="Arial"/>
        </w:rPr>
        <w:t>ce of Effective Team Working…………………………………………...</w:t>
      </w:r>
      <w:r w:rsidR="0052260A">
        <w:rPr>
          <w:rFonts w:ascii="Arial" w:hAnsi="Arial" w:cs="Arial"/>
        </w:rPr>
        <w:t>2-3</w:t>
      </w:r>
    </w:p>
    <w:p w:rsidR="00482E16" w:rsidRDefault="00482E16" w:rsidP="00482E16">
      <w:pPr>
        <w:pStyle w:val="ListParagraph"/>
        <w:numPr>
          <w:ilvl w:val="0"/>
          <w:numId w:val="1"/>
        </w:numPr>
        <w:spacing w:line="360" w:lineRule="auto"/>
        <w:rPr>
          <w:rFonts w:ascii="Arial" w:hAnsi="Arial" w:cs="Arial"/>
        </w:rPr>
      </w:pPr>
      <w:r w:rsidRPr="00482E16">
        <w:rPr>
          <w:rFonts w:ascii="Arial" w:hAnsi="Arial" w:cs="Arial"/>
        </w:rPr>
        <w:t>The Import</w:t>
      </w:r>
      <w:r>
        <w:rPr>
          <w:rFonts w:ascii="Arial" w:hAnsi="Arial" w:cs="Arial"/>
        </w:rPr>
        <w:t>ance of Two-Way Communication…………………………………………</w:t>
      </w:r>
      <w:r w:rsidR="0052260A">
        <w:rPr>
          <w:rFonts w:ascii="Arial" w:hAnsi="Arial" w:cs="Arial"/>
        </w:rPr>
        <w:t>3-4</w:t>
      </w:r>
    </w:p>
    <w:p w:rsidR="00482E16" w:rsidRDefault="00482E16" w:rsidP="00482E16">
      <w:pPr>
        <w:pStyle w:val="ListParagraph"/>
        <w:numPr>
          <w:ilvl w:val="0"/>
          <w:numId w:val="1"/>
        </w:numPr>
        <w:spacing w:line="360" w:lineRule="auto"/>
        <w:rPr>
          <w:rFonts w:ascii="Arial" w:hAnsi="Arial" w:cs="Arial"/>
        </w:rPr>
      </w:pPr>
      <w:r w:rsidRPr="00482E16">
        <w:rPr>
          <w:rFonts w:ascii="Arial" w:hAnsi="Arial" w:cs="Arial"/>
        </w:rPr>
        <w:t>Effe</w:t>
      </w:r>
      <w:r>
        <w:rPr>
          <w:rFonts w:ascii="Arial" w:hAnsi="Arial" w:cs="Arial"/>
        </w:rPr>
        <w:t>ctive Methods of Communication…………………………………………………..</w:t>
      </w:r>
      <w:r w:rsidR="0052260A">
        <w:rPr>
          <w:rFonts w:ascii="Arial" w:hAnsi="Arial" w:cs="Arial"/>
        </w:rPr>
        <w:t>4-6</w:t>
      </w:r>
    </w:p>
    <w:p w:rsidR="00482E16" w:rsidRDefault="00482E16" w:rsidP="00482E16">
      <w:pPr>
        <w:pStyle w:val="ListParagraph"/>
        <w:numPr>
          <w:ilvl w:val="0"/>
          <w:numId w:val="1"/>
        </w:numPr>
        <w:spacing w:line="360" w:lineRule="auto"/>
        <w:rPr>
          <w:rFonts w:ascii="Arial" w:hAnsi="Arial" w:cs="Arial"/>
        </w:rPr>
      </w:pPr>
      <w:r>
        <w:rPr>
          <w:rFonts w:ascii="Arial" w:hAnsi="Arial" w:cs="Arial"/>
        </w:rPr>
        <w:t>Recommendations………………………………………………………………………..</w:t>
      </w:r>
      <w:r w:rsidR="0052260A">
        <w:rPr>
          <w:rFonts w:ascii="Arial" w:hAnsi="Arial" w:cs="Arial"/>
        </w:rPr>
        <w:t>6-7</w:t>
      </w:r>
    </w:p>
    <w:p w:rsidR="00482E16" w:rsidRPr="00F75EF1" w:rsidRDefault="00482E16" w:rsidP="00482E16">
      <w:pPr>
        <w:pStyle w:val="ListParagraph"/>
        <w:numPr>
          <w:ilvl w:val="0"/>
          <w:numId w:val="1"/>
        </w:numPr>
        <w:spacing w:line="360" w:lineRule="auto"/>
        <w:rPr>
          <w:rFonts w:ascii="Arial" w:hAnsi="Arial" w:cs="Arial"/>
        </w:rPr>
      </w:pPr>
      <w:r>
        <w:rPr>
          <w:rFonts w:ascii="Arial" w:hAnsi="Arial" w:cs="Arial"/>
        </w:rPr>
        <w:t>References………………………………………………………………………………...</w:t>
      </w:r>
      <w:r w:rsidR="0052260A">
        <w:rPr>
          <w:rFonts w:ascii="Arial" w:hAnsi="Arial" w:cs="Arial"/>
        </w:rPr>
        <w:t>7</w:t>
      </w:r>
    </w:p>
    <w:p w:rsidR="00F75EF1" w:rsidRDefault="00F75EF1" w:rsidP="00F75EF1">
      <w:pPr>
        <w:spacing w:line="360" w:lineRule="auto"/>
        <w:rPr>
          <w:rFonts w:ascii="Arial" w:hAnsi="Arial" w:cs="Arial"/>
        </w:rPr>
      </w:pPr>
    </w:p>
    <w:p w:rsidR="00F75EF1" w:rsidRDefault="00F75EF1" w:rsidP="00F75EF1">
      <w:pPr>
        <w:spacing w:line="360" w:lineRule="auto"/>
        <w:rPr>
          <w:rFonts w:ascii="Arial" w:hAnsi="Arial" w:cs="Arial"/>
        </w:rPr>
      </w:pPr>
    </w:p>
    <w:p w:rsidR="00F75EF1" w:rsidRDefault="00F75EF1" w:rsidP="00F75EF1">
      <w:pPr>
        <w:spacing w:line="360" w:lineRule="auto"/>
        <w:rPr>
          <w:rFonts w:ascii="Arial" w:hAnsi="Arial" w:cs="Arial"/>
        </w:rPr>
      </w:pPr>
    </w:p>
    <w:p w:rsidR="00F75EF1" w:rsidRDefault="00F75EF1" w:rsidP="00F75EF1">
      <w:pPr>
        <w:spacing w:line="360" w:lineRule="auto"/>
        <w:rPr>
          <w:rFonts w:ascii="Arial" w:hAnsi="Arial" w:cs="Arial"/>
        </w:rPr>
      </w:pPr>
    </w:p>
    <w:p w:rsidR="00F75EF1" w:rsidRDefault="00F75EF1" w:rsidP="00F75EF1">
      <w:pPr>
        <w:spacing w:line="360" w:lineRule="auto"/>
        <w:rPr>
          <w:rFonts w:ascii="Arial" w:hAnsi="Arial" w:cs="Arial"/>
        </w:rPr>
      </w:pPr>
    </w:p>
    <w:p w:rsidR="00F75EF1" w:rsidRDefault="00F75EF1" w:rsidP="00F75EF1">
      <w:pPr>
        <w:spacing w:line="360" w:lineRule="auto"/>
        <w:rPr>
          <w:rFonts w:ascii="Arial" w:hAnsi="Arial" w:cs="Arial"/>
        </w:rPr>
      </w:pPr>
    </w:p>
    <w:p w:rsidR="00F75EF1" w:rsidRDefault="00F75EF1" w:rsidP="00F75EF1">
      <w:pPr>
        <w:spacing w:line="360" w:lineRule="auto"/>
        <w:rPr>
          <w:rFonts w:ascii="Arial" w:hAnsi="Arial" w:cs="Arial"/>
        </w:rPr>
      </w:pPr>
    </w:p>
    <w:p w:rsidR="00F75EF1" w:rsidRDefault="00F75EF1" w:rsidP="00F75EF1">
      <w:pPr>
        <w:spacing w:line="360" w:lineRule="auto"/>
        <w:rPr>
          <w:rFonts w:ascii="Arial" w:hAnsi="Arial" w:cs="Arial"/>
        </w:rPr>
      </w:pPr>
    </w:p>
    <w:p w:rsidR="00F75EF1" w:rsidRDefault="00F75EF1" w:rsidP="00F75EF1">
      <w:pPr>
        <w:spacing w:line="360" w:lineRule="auto"/>
        <w:rPr>
          <w:rFonts w:ascii="Arial" w:hAnsi="Arial" w:cs="Arial"/>
        </w:rPr>
      </w:pPr>
    </w:p>
    <w:p w:rsidR="00F75EF1" w:rsidRDefault="00F75EF1" w:rsidP="00F75EF1">
      <w:pPr>
        <w:spacing w:line="360" w:lineRule="auto"/>
        <w:rPr>
          <w:rFonts w:ascii="Arial" w:hAnsi="Arial" w:cs="Arial"/>
        </w:rPr>
      </w:pPr>
    </w:p>
    <w:p w:rsidR="00F75EF1" w:rsidRDefault="00F75EF1" w:rsidP="00F75EF1">
      <w:pPr>
        <w:spacing w:line="360" w:lineRule="auto"/>
        <w:rPr>
          <w:rFonts w:ascii="Arial" w:hAnsi="Arial" w:cs="Arial"/>
        </w:rPr>
      </w:pPr>
    </w:p>
    <w:p w:rsidR="00F75EF1" w:rsidRDefault="00F75EF1" w:rsidP="00F75EF1">
      <w:pPr>
        <w:spacing w:line="360" w:lineRule="auto"/>
        <w:rPr>
          <w:rFonts w:ascii="Arial" w:hAnsi="Arial" w:cs="Arial"/>
        </w:rPr>
      </w:pPr>
    </w:p>
    <w:p w:rsidR="00F75EF1" w:rsidRDefault="00F75EF1" w:rsidP="00F75EF1">
      <w:pPr>
        <w:spacing w:line="360" w:lineRule="auto"/>
        <w:rPr>
          <w:rFonts w:ascii="Arial" w:hAnsi="Arial" w:cs="Arial"/>
        </w:rPr>
      </w:pPr>
    </w:p>
    <w:p w:rsidR="00F75EF1" w:rsidRDefault="00F75EF1" w:rsidP="00F75EF1">
      <w:pPr>
        <w:spacing w:line="360" w:lineRule="auto"/>
        <w:rPr>
          <w:rFonts w:ascii="Arial" w:hAnsi="Arial" w:cs="Arial"/>
        </w:rPr>
      </w:pPr>
    </w:p>
    <w:p w:rsidR="00F75EF1" w:rsidRDefault="00F75EF1" w:rsidP="00F75EF1">
      <w:pPr>
        <w:spacing w:line="360" w:lineRule="auto"/>
        <w:rPr>
          <w:rFonts w:ascii="Arial" w:hAnsi="Arial" w:cs="Arial"/>
        </w:rPr>
      </w:pPr>
    </w:p>
    <w:p w:rsidR="0052260A" w:rsidRDefault="0052260A" w:rsidP="00F75EF1">
      <w:pPr>
        <w:spacing w:line="360" w:lineRule="auto"/>
        <w:rPr>
          <w:rFonts w:ascii="Arial" w:hAnsi="Arial" w:cs="Arial"/>
        </w:rPr>
      </w:pPr>
    </w:p>
    <w:p w:rsidR="00AA048E" w:rsidRPr="0052260A" w:rsidRDefault="00AA048E" w:rsidP="00F75EF1">
      <w:pPr>
        <w:spacing w:line="360" w:lineRule="auto"/>
        <w:rPr>
          <w:rFonts w:ascii="Arial" w:hAnsi="Arial" w:cs="Arial"/>
          <w:b/>
        </w:rPr>
      </w:pPr>
      <w:r w:rsidRPr="0052260A">
        <w:rPr>
          <w:rFonts w:ascii="Arial" w:hAnsi="Arial" w:cs="Arial"/>
          <w:b/>
        </w:rPr>
        <w:lastRenderedPageBreak/>
        <w:t xml:space="preserve">1. Introduction     </w:t>
      </w:r>
    </w:p>
    <w:p w:rsidR="00AA048E" w:rsidRDefault="00AA048E" w:rsidP="00F75EF1">
      <w:pPr>
        <w:spacing w:line="360" w:lineRule="auto"/>
        <w:rPr>
          <w:rFonts w:ascii="Arial" w:hAnsi="Arial" w:cs="Arial"/>
        </w:rPr>
      </w:pPr>
      <w:r w:rsidRPr="00F75EF1">
        <w:rPr>
          <w:rFonts w:ascii="Arial" w:hAnsi="Arial" w:cs="Arial"/>
        </w:rPr>
        <w:t>Effecti</w:t>
      </w:r>
      <w:r w:rsidR="00197A68">
        <w:rPr>
          <w:rFonts w:ascii="Arial" w:hAnsi="Arial" w:cs="Arial"/>
        </w:rPr>
        <w:t>ve communication is a principle</w:t>
      </w:r>
      <w:r w:rsidR="001333B5">
        <w:rPr>
          <w:rFonts w:ascii="Arial" w:hAnsi="Arial" w:cs="Arial"/>
        </w:rPr>
        <w:t xml:space="preserve"> key for the success of any organization. A standard and effective</w:t>
      </w:r>
      <w:r w:rsidRPr="00F75EF1">
        <w:rPr>
          <w:rFonts w:ascii="Arial" w:hAnsi="Arial" w:cs="Arial"/>
        </w:rPr>
        <w:t xml:space="preserve"> communication </w:t>
      </w:r>
      <w:r w:rsidR="001333B5">
        <w:rPr>
          <w:rFonts w:ascii="Arial" w:hAnsi="Arial" w:cs="Arial"/>
        </w:rPr>
        <w:t xml:space="preserve">system </w:t>
      </w:r>
      <w:r w:rsidRPr="00F75EF1">
        <w:rPr>
          <w:rFonts w:ascii="Arial" w:hAnsi="Arial" w:cs="Arial"/>
        </w:rPr>
        <w:t>brings a lot of potentials to a</w:t>
      </w:r>
      <w:r w:rsidR="001333B5">
        <w:rPr>
          <w:rFonts w:ascii="Arial" w:hAnsi="Arial" w:cs="Arial"/>
        </w:rPr>
        <w:t xml:space="preserve"> business. It is one of the mandatory things that assist in</w:t>
      </w:r>
      <w:r w:rsidRPr="00F75EF1">
        <w:rPr>
          <w:rFonts w:ascii="Arial" w:hAnsi="Arial" w:cs="Arial"/>
        </w:rPr>
        <w:t xml:space="preserve"> run</w:t>
      </w:r>
      <w:r w:rsidR="001333B5">
        <w:rPr>
          <w:rFonts w:ascii="Arial" w:hAnsi="Arial" w:cs="Arial"/>
        </w:rPr>
        <w:t>ning</w:t>
      </w:r>
      <w:r w:rsidRPr="00F75EF1">
        <w:rPr>
          <w:rFonts w:ascii="Arial" w:hAnsi="Arial" w:cs="Arial"/>
        </w:rPr>
        <w:t xml:space="preserve"> a business smoothly. Here</w:t>
      </w:r>
      <w:r w:rsidR="001333B5">
        <w:rPr>
          <w:rFonts w:ascii="Arial" w:hAnsi="Arial" w:cs="Arial"/>
        </w:rPr>
        <w:t>,</w:t>
      </w:r>
      <w:r w:rsidR="00A66B35">
        <w:rPr>
          <w:rFonts w:ascii="Arial" w:hAnsi="Arial" w:cs="Arial"/>
        </w:rPr>
        <w:t xml:space="preserve"> in my report</w:t>
      </w:r>
      <w:r w:rsidRPr="00F75EF1">
        <w:rPr>
          <w:rFonts w:ascii="Arial" w:hAnsi="Arial" w:cs="Arial"/>
        </w:rPr>
        <w:t xml:space="preserve"> as a business consultant</w:t>
      </w:r>
      <w:r w:rsidR="001333B5">
        <w:rPr>
          <w:rFonts w:ascii="Arial" w:hAnsi="Arial" w:cs="Arial"/>
        </w:rPr>
        <w:t>,</w:t>
      </w:r>
      <w:r w:rsidRPr="00F75EF1">
        <w:rPr>
          <w:rFonts w:ascii="Arial" w:hAnsi="Arial" w:cs="Arial"/>
        </w:rPr>
        <w:t xml:space="preserve"> I will help Sarah to maintain effective team working and communication at her large discount store in Birmingham. In my report</w:t>
      </w:r>
      <w:r w:rsidR="001333B5">
        <w:rPr>
          <w:rFonts w:ascii="Arial" w:hAnsi="Arial" w:cs="Arial"/>
        </w:rPr>
        <w:t>,</w:t>
      </w:r>
      <w:r w:rsidRPr="00F75EF1">
        <w:rPr>
          <w:rFonts w:ascii="Arial" w:hAnsi="Arial" w:cs="Arial"/>
        </w:rPr>
        <w:t xml:space="preserve"> I am covering the importance of effective team working, the importance of two way communication, effective methods of communication and finally finding the best solution to run the business and ensuring that Sarah can enforce all the necessary actions according to the procedure. Unfortunately</w:t>
      </w:r>
      <w:r w:rsidR="001333B5">
        <w:rPr>
          <w:rFonts w:ascii="Arial" w:hAnsi="Arial" w:cs="Arial"/>
        </w:rPr>
        <w:t>,</w:t>
      </w:r>
      <w:r w:rsidRPr="00F75EF1">
        <w:rPr>
          <w:rFonts w:ascii="Arial" w:hAnsi="Arial" w:cs="Arial"/>
        </w:rPr>
        <w:t xml:space="preserve"> most of the organizations do not maintain effective communication. Misunderstandings, arguments, and missed deadlines all add up to quite a bit of stress for everyone involved. At Sarah’s store, communication between employees should be open, friendly, and professional. All key players should be fully informed of their roles and responsibilities to</w:t>
      </w:r>
      <w:r w:rsidR="000C474B">
        <w:rPr>
          <w:rFonts w:ascii="Arial" w:hAnsi="Arial" w:cs="Arial"/>
        </w:rPr>
        <w:t xml:space="preserve"> complete the target on time. </w:t>
      </w:r>
      <w:r w:rsidR="000C474B" w:rsidRPr="000C474B">
        <w:rPr>
          <w:rFonts w:ascii="Arial" w:hAnsi="Arial" w:cs="Arial"/>
        </w:rPr>
        <w:t>David Anttony</w:t>
      </w:r>
      <w:r w:rsidR="000C474B">
        <w:rPr>
          <w:rFonts w:ascii="Arial" w:hAnsi="Arial" w:cs="Arial"/>
        </w:rPr>
        <w:t xml:space="preserve"> (2018) described that i</w:t>
      </w:r>
      <w:r w:rsidRPr="00F75EF1">
        <w:rPr>
          <w:rFonts w:ascii="Arial" w:hAnsi="Arial" w:cs="Arial"/>
        </w:rPr>
        <w:t xml:space="preserve">n an ideal workplace questions would be asked freely and answered clearly in a timely manner. All of the cogs would run smoothly like </w:t>
      </w:r>
      <w:r w:rsidR="000C474B">
        <w:rPr>
          <w:rFonts w:ascii="Arial" w:hAnsi="Arial" w:cs="Arial"/>
        </w:rPr>
        <w:t>impeccable clockwork.</w:t>
      </w:r>
    </w:p>
    <w:p w:rsidR="0052260A" w:rsidRPr="00F75EF1" w:rsidRDefault="0052260A" w:rsidP="00F75EF1">
      <w:pPr>
        <w:spacing w:line="360" w:lineRule="auto"/>
        <w:rPr>
          <w:rFonts w:ascii="Arial" w:hAnsi="Arial" w:cs="Arial"/>
        </w:rPr>
      </w:pPr>
    </w:p>
    <w:p w:rsidR="00AA048E" w:rsidRPr="0052260A" w:rsidRDefault="00482E16" w:rsidP="00F75EF1">
      <w:pPr>
        <w:spacing w:line="360" w:lineRule="auto"/>
        <w:rPr>
          <w:rFonts w:ascii="Arial" w:hAnsi="Arial" w:cs="Arial"/>
          <w:b/>
        </w:rPr>
      </w:pPr>
      <w:r w:rsidRPr="0052260A">
        <w:rPr>
          <w:rFonts w:ascii="Arial" w:hAnsi="Arial" w:cs="Arial"/>
          <w:b/>
        </w:rPr>
        <w:t>2. The Importance of Effective Team W</w:t>
      </w:r>
      <w:r w:rsidR="00AA048E" w:rsidRPr="0052260A">
        <w:rPr>
          <w:rFonts w:ascii="Arial" w:hAnsi="Arial" w:cs="Arial"/>
          <w:b/>
        </w:rPr>
        <w:t xml:space="preserve">orking    </w:t>
      </w:r>
    </w:p>
    <w:p w:rsidR="00AA048E" w:rsidRPr="00F75EF1" w:rsidRDefault="00AA048E" w:rsidP="00F75EF1">
      <w:pPr>
        <w:spacing w:line="360" w:lineRule="auto"/>
        <w:rPr>
          <w:rFonts w:ascii="Arial" w:hAnsi="Arial" w:cs="Arial"/>
        </w:rPr>
      </w:pPr>
      <w:r w:rsidRPr="00F75EF1">
        <w:rPr>
          <w:rFonts w:ascii="Arial" w:hAnsi="Arial" w:cs="Arial"/>
        </w:rPr>
        <w:t>The idea of team working has become more and more popular because of the fruitful outcomes attained by it in different organizations. The organisation’s success depends upon the members of the team involved in the deve</w:t>
      </w:r>
      <w:r w:rsidR="00C71A8C">
        <w:rPr>
          <w:rFonts w:ascii="Arial" w:hAnsi="Arial" w:cs="Arial"/>
        </w:rPr>
        <w:t>lopment process (Verburg et al.</w:t>
      </w:r>
      <w:r w:rsidRPr="00F75EF1">
        <w:rPr>
          <w:rFonts w:ascii="Arial" w:hAnsi="Arial" w:cs="Arial"/>
        </w:rPr>
        <w:t xml:space="preserve"> 2013). Teamwork, by removing hierarchy in an organization, brings the employees closer to each other so that they can feel empowered and work more productively. Working as a team promotes creative ideas, strategies, learning structure, motivation etc. among the workers. Moreover, through group discussion employees can come up with the best solution for any problem with the shortest possible time and can face any circumstance with more courage and passion.  Besides, when employees work as a team, everyone knows about each other’s roles and activities so when any worker is absent for any reason the work does not suffer and can be done by others. Lack of team working skills create disturbance in the workplace and can be a great threat in achieving organizational goal. On the other hand, if effective team working is maintained in an organization, there remains good communication, trust, respect, honesty, empathy and similar values among employees that boost the work energy and impetus.     </w:t>
      </w:r>
    </w:p>
    <w:p w:rsidR="00AA048E" w:rsidRDefault="00AA048E" w:rsidP="00F75EF1">
      <w:pPr>
        <w:spacing w:line="360" w:lineRule="auto"/>
        <w:rPr>
          <w:rFonts w:ascii="Arial" w:hAnsi="Arial" w:cs="Arial"/>
        </w:rPr>
      </w:pPr>
      <w:r w:rsidRPr="00F75EF1">
        <w:rPr>
          <w:rFonts w:ascii="Arial" w:hAnsi="Arial" w:cs="Arial"/>
        </w:rPr>
        <w:lastRenderedPageBreak/>
        <w:t>Regarding Sarah’s large discount store effective team working</w:t>
      </w:r>
      <w:r w:rsidR="008034B7">
        <w:rPr>
          <w:rFonts w:ascii="Arial" w:hAnsi="Arial" w:cs="Arial"/>
        </w:rPr>
        <w:t xml:space="preserve"> is a crucial thing. In a rapid growing business like Sarah’s</w:t>
      </w:r>
      <w:r w:rsidRPr="00F75EF1">
        <w:rPr>
          <w:rFonts w:ascii="Arial" w:hAnsi="Arial" w:cs="Arial"/>
        </w:rPr>
        <w:t>, employees come with differe</w:t>
      </w:r>
      <w:r w:rsidR="008034B7">
        <w:rPr>
          <w:rFonts w:ascii="Arial" w:hAnsi="Arial" w:cs="Arial"/>
        </w:rPr>
        <w:t xml:space="preserve">nt ages, mindsets, experiences and </w:t>
      </w:r>
      <w:r w:rsidRPr="00F75EF1">
        <w:rPr>
          <w:rFonts w:ascii="Arial" w:hAnsi="Arial" w:cs="Arial"/>
        </w:rPr>
        <w:t>working strategies. If there is an effective team working present in Sarah’s organization, the two managers can easily guide the subordinate and di</w:t>
      </w:r>
      <w:r w:rsidR="008034B7">
        <w:rPr>
          <w:rFonts w:ascii="Arial" w:hAnsi="Arial" w:cs="Arial"/>
        </w:rPr>
        <w:t xml:space="preserve">verse workers toward the unique </w:t>
      </w:r>
      <w:r w:rsidRPr="00F75EF1">
        <w:rPr>
          <w:rFonts w:ascii="Arial" w:hAnsi="Arial" w:cs="Arial"/>
        </w:rPr>
        <w:t xml:space="preserve">organizational goal. When employees work together, they can complete the wide range of activities required for this retail business more efficiently. Selling products directly to the large number of consumers is a stressful job where employees often get frustrated. In that case, it is more necessary for the employees to stick together and inspire each other instead of turning against each other. By sharing their customer experiences and ideas, they can come up with effective ways of product and consumer maintenance and make a more consumer friendly atmosphere that consequently accelerates the sale. Thus, effective team working can largely benefit Sarah’s business. </w:t>
      </w:r>
      <w:r w:rsidR="008034B7" w:rsidRPr="008034B7">
        <w:rPr>
          <w:rFonts w:ascii="Arial" w:hAnsi="Arial" w:cs="Arial"/>
        </w:rPr>
        <w:t>PavelKukhnavets</w:t>
      </w:r>
      <w:r w:rsidR="008034B7">
        <w:rPr>
          <w:rFonts w:ascii="Arial" w:hAnsi="Arial" w:cs="Arial"/>
        </w:rPr>
        <w:t xml:space="preserve"> (2018) described that a</w:t>
      </w:r>
      <w:r w:rsidRPr="00F75EF1">
        <w:rPr>
          <w:rFonts w:ascii="Arial" w:hAnsi="Arial" w:cs="Arial"/>
        </w:rPr>
        <w:t xml:space="preserve"> powerful team is the foundation of high-performing business and a good team ethic may lead to the success and smooth running of a company. </w:t>
      </w:r>
    </w:p>
    <w:p w:rsidR="0052260A" w:rsidRPr="00F75EF1" w:rsidRDefault="0052260A" w:rsidP="00F75EF1">
      <w:pPr>
        <w:spacing w:line="360" w:lineRule="auto"/>
        <w:rPr>
          <w:rFonts w:ascii="Arial" w:hAnsi="Arial" w:cs="Arial"/>
        </w:rPr>
      </w:pPr>
    </w:p>
    <w:p w:rsidR="00AA048E" w:rsidRPr="0052260A" w:rsidRDefault="00482E16" w:rsidP="00F75EF1">
      <w:pPr>
        <w:spacing w:line="360" w:lineRule="auto"/>
        <w:rPr>
          <w:rFonts w:ascii="Arial" w:hAnsi="Arial" w:cs="Arial"/>
          <w:b/>
        </w:rPr>
      </w:pPr>
      <w:r w:rsidRPr="0052260A">
        <w:rPr>
          <w:rFonts w:ascii="Arial" w:hAnsi="Arial" w:cs="Arial"/>
          <w:b/>
        </w:rPr>
        <w:t>3. The Importance of Two-Way C</w:t>
      </w:r>
      <w:r w:rsidR="00AA048E" w:rsidRPr="0052260A">
        <w:rPr>
          <w:rFonts w:ascii="Arial" w:hAnsi="Arial" w:cs="Arial"/>
          <w:b/>
        </w:rPr>
        <w:t xml:space="preserve">ommunication   </w:t>
      </w:r>
    </w:p>
    <w:p w:rsidR="00AA048E" w:rsidRPr="00F75EF1" w:rsidRDefault="00AA048E" w:rsidP="00F75EF1">
      <w:pPr>
        <w:spacing w:line="360" w:lineRule="auto"/>
        <w:rPr>
          <w:rFonts w:ascii="Arial" w:hAnsi="Arial" w:cs="Arial"/>
        </w:rPr>
      </w:pPr>
      <w:r w:rsidRPr="00F75EF1">
        <w:rPr>
          <w:rFonts w:ascii="Arial" w:hAnsi="Arial" w:cs="Arial"/>
        </w:rPr>
        <w:t xml:space="preserve">Communication is the lifeline of any organization and the success of a business enterprise to a great extent depends upon the efficient and </w:t>
      </w:r>
      <w:r w:rsidR="004653C1">
        <w:rPr>
          <w:rFonts w:ascii="Arial" w:hAnsi="Arial" w:cs="Arial"/>
        </w:rPr>
        <w:t>effective communication (Bisen and</w:t>
      </w:r>
      <w:r w:rsidRPr="00F75EF1">
        <w:rPr>
          <w:rFonts w:ascii="Arial" w:hAnsi="Arial" w:cs="Arial"/>
        </w:rPr>
        <w:t xml:space="preserve">Priya, 2008). Two-way communication is a form of interpersonal communication where the sender provides information and in turn receives feedback from the receiver.  In an organization, two-way communication can occur both horizontally and vertically where employees can listen to each other, share information, make democratic decisions and work in harmony which as a result improves work environment and success rate.   </w:t>
      </w:r>
    </w:p>
    <w:p w:rsidR="00AA048E" w:rsidRPr="00F75EF1" w:rsidRDefault="00AA048E" w:rsidP="00F75EF1">
      <w:pPr>
        <w:spacing w:line="360" w:lineRule="auto"/>
        <w:rPr>
          <w:rFonts w:ascii="Arial" w:hAnsi="Arial" w:cs="Arial"/>
        </w:rPr>
      </w:pPr>
      <w:r w:rsidRPr="00F75EF1">
        <w:rPr>
          <w:rFonts w:ascii="Arial" w:hAnsi="Arial" w:cs="Arial"/>
        </w:rPr>
        <w:t xml:space="preserve">Wilber Schramm proposed a communication model in 1954. According to Schramm’s model, communication is a two way process and it is incomplete until the receiver sends feedback to the sender. Here, whenever the receiver gets any information, it is his responsibility to provide feedback and let the sender know if he has understood the message exactly in the same way the sender wanted. In this model, communication becomes a continuous process of messages and feedback. (Croft, 2004) In this interactive model, the communication is a circular process where encoding and decoding are the two most essential factors. The sender and receiver encode and decode the messages according to their field of experiences. In an organization there might be employees from different age and background with different knowledge, ideas </w:t>
      </w:r>
      <w:r w:rsidRPr="00F75EF1">
        <w:rPr>
          <w:rFonts w:ascii="Arial" w:hAnsi="Arial" w:cs="Arial"/>
        </w:rPr>
        <w:lastRenderedPageBreak/>
        <w:t xml:space="preserve">and experiences. Therefore, giving feedback makes the communication more effective where any kind of misinterpretation or misunderstanding can be avoided. Whenever managers or supervisors provide any instruction, direction, order, policies etc. and the subordinates do not understand it, they can ask for clarification. With better understanding, the works done are near perfect. It reduces confusions and number of mistakes and increases encouragement and job satisfaction among the employees. Besides, when both parties acknowledge the exchange of information or message so there is no risk of missing any important issues. In addition, interactive communication between employees creates a friendly and professional work environment.    </w:t>
      </w:r>
    </w:p>
    <w:p w:rsidR="00AA048E" w:rsidRPr="00F75EF1" w:rsidRDefault="00AA048E" w:rsidP="00F75EF1">
      <w:pPr>
        <w:spacing w:line="360" w:lineRule="auto"/>
        <w:rPr>
          <w:rFonts w:ascii="Arial" w:hAnsi="Arial" w:cs="Arial"/>
        </w:rPr>
      </w:pPr>
      <w:r w:rsidRPr="00F75EF1">
        <w:rPr>
          <w:rFonts w:ascii="Arial" w:hAnsi="Arial" w:cs="Arial"/>
        </w:rPr>
        <w:t xml:space="preserve">Regarding Sara’s discount store, it is a rapid growing business where diverse employees are working together. Thus, applying this form of communication can help minimizing ambiguity and make the flow of information smoother and clearer. Besides, employees can better understand orders and policies and work accordingly. There will remain a steady and spontaneous work relationship among the employees that maximizes productivity and work efficiency. All these are essential for attaining organizational objectives.    </w:t>
      </w:r>
    </w:p>
    <w:p w:rsidR="00AA048E" w:rsidRDefault="00AA048E" w:rsidP="00F75EF1">
      <w:pPr>
        <w:spacing w:line="360" w:lineRule="auto"/>
        <w:rPr>
          <w:rFonts w:ascii="Arial" w:hAnsi="Arial" w:cs="Arial"/>
        </w:rPr>
      </w:pPr>
      <w:r w:rsidRPr="00F75EF1">
        <w:rPr>
          <w:rFonts w:ascii="Arial" w:hAnsi="Arial" w:cs="Arial"/>
        </w:rPr>
        <w:t>Another important issue is employee consultation and employee voice. To succeed in organizational sector employee consultation is a significant need. In modern corporate world employees are not afraid of their bosses like the old days. Instead the managers ask for suggestions and ideas from the employees and take important decisions through group discussion and shared ideas. Here, democracy plays a vital role. If Sarah’s organization follows it, the workers and employees can share their voices and thoughts and pick up others opinions whenever facing any problems or completing critical tasks. It makes</w:t>
      </w:r>
      <w:r w:rsidR="006013FC">
        <w:rPr>
          <w:rFonts w:ascii="Arial" w:hAnsi="Arial" w:cs="Arial"/>
        </w:rPr>
        <w:t xml:space="preserve"> </w:t>
      </w:r>
      <w:r w:rsidRPr="00F75EF1">
        <w:rPr>
          <w:rFonts w:ascii="Arial" w:hAnsi="Arial" w:cs="Arial"/>
        </w:rPr>
        <w:t xml:space="preserve">employees feel more valued and respected. In Sarah’s store it can be a very useful tool for making harmony and peace so that they can focus more on achieving goals.   </w:t>
      </w:r>
    </w:p>
    <w:p w:rsidR="0052260A" w:rsidRPr="00F75EF1" w:rsidRDefault="0052260A" w:rsidP="00F75EF1">
      <w:pPr>
        <w:spacing w:line="360" w:lineRule="auto"/>
        <w:rPr>
          <w:rFonts w:ascii="Arial" w:hAnsi="Arial" w:cs="Arial"/>
        </w:rPr>
      </w:pPr>
    </w:p>
    <w:p w:rsidR="00AA048E" w:rsidRPr="0052260A" w:rsidRDefault="00482E16" w:rsidP="00F75EF1">
      <w:pPr>
        <w:spacing w:line="360" w:lineRule="auto"/>
        <w:rPr>
          <w:rFonts w:ascii="Arial" w:hAnsi="Arial" w:cs="Arial"/>
          <w:b/>
        </w:rPr>
      </w:pPr>
      <w:r w:rsidRPr="0052260A">
        <w:rPr>
          <w:rFonts w:ascii="Arial" w:hAnsi="Arial" w:cs="Arial"/>
          <w:b/>
        </w:rPr>
        <w:t>4. Effective Methods of C</w:t>
      </w:r>
      <w:r w:rsidR="00AA048E" w:rsidRPr="0052260A">
        <w:rPr>
          <w:rFonts w:ascii="Arial" w:hAnsi="Arial" w:cs="Arial"/>
          <w:b/>
        </w:rPr>
        <w:t xml:space="preserve">ommunication  </w:t>
      </w:r>
    </w:p>
    <w:p w:rsidR="00AA048E" w:rsidRPr="00F75EF1" w:rsidRDefault="00AA048E" w:rsidP="00F75EF1">
      <w:pPr>
        <w:spacing w:line="360" w:lineRule="auto"/>
        <w:rPr>
          <w:rFonts w:ascii="Arial" w:hAnsi="Arial" w:cs="Arial"/>
        </w:rPr>
      </w:pPr>
      <w:r w:rsidRPr="00F75EF1">
        <w:rPr>
          <w:rFonts w:ascii="Arial" w:hAnsi="Arial" w:cs="Arial"/>
        </w:rPr>
        <w:t>We are constantly interacting with people in our everyday life and there are various methods of communication based on purpose and situation. Such as_ Verbal-Non-Verbal, Formal-Informal, Internal</w:t>
      </w:r>
      <w:r w:rsidR="005A60CE" w:rsidRPr="00F75EF1">
        <w:rPr>
          <w:rFonts w:ascii="Arial" w:hAnsi="Arial" w:cs="Arial"/>
        </w:rPr>
        <w:t>-</w:t>
      </w:r>
      <w:r w:rsidRPr="00F75EF1">
        <w:rPr>
          <w:rFonts w:ascii="Arial" w:hAnsi="Arial" w:cs="Arial"/>
        </w:rPr>
        <w:t xml:space="preserve">External etc. Among the several methods, it is difficult to decide which form </w:t>
      </w:r>
      <w:r w:rsidR="00AD631E">
        <w:rPr>
          <w:rFonts w:ascii="Arial" w:hAnsi="Arial" w:cs="Arial"/>
        </w:rPr>
        <w:t xml:space="preserve">is right for the organization. </w:t>
      </w:r>
      <w:r w:rsidR="00AD631E" w:rsidRPr="00AD631E">
        <w:rPr>
          <w:rFonts w:ascii="Arial" w:hAnsi="Arial" w:cs="Arial"/>
        </w:rPr>
        <w:t>The main methods of communication which the businesses can use include</w:t>
      </w:r>
      <w:r w:rsidR="006013FC">
        <w:rPr>
          <w:rFonts w:ascii="Arial" w:hAnsi="Arial" w:cs="Arial"/>
        </w:rPr>
        <w:t xml:space="preserve"> </w:t>
      </w:r>
      <w:r w:rsidR="00AD631E" w:rsidRPr="00AD631E">
        <w:rPr>
          <w:rFonts w:ascii="Arial" w:hAnsi="Arial" w:cs="Arial"/>
        </w:rPr>
        <w:lastRenderedPageBreak/>
        <w:t>the traditional business meetings as well as print to the video</w:t>
      </w:r>
      <w:r w:rsidR="006013FC">
        <w:rPr>
          <w:rFonts w:ascii="Arial" w:hAnsi="Arial" w:cs="Arial"/>
        </w:rPr>
        <w:t xml:space="preserve"> </w:t>
      </w:r>
      <w:r w:rsidR="00AD631E" w:rsidRPr="00AD631E">
        <w:rPr>
          <w:rFonts w:ascii="Arial" w:hAnsi="Arial" w:cs="Arial"/>
        </w:rPr>
        <w:t>conferencing and social media of the new ag</w:t>
      </w:r>
      <w:r w:rsidR="002271BD">
        <w:rPr>
          <w:rFonts w:ascii="Arial" w:hAnsi="Arial" w:cs="Arial"/>
        </w:rPr>
        <w:t xml:space="preserve">e (Educba, 2019). </w:t>
      </w:r>
    </w:p>
    <w:p w:rsidR="00AA048E" w:rsidRPr="00F75EF1" w:rsidRDefault="00AA048E" w:rsidP="00F75EF1">
      <w:pPr>
        <w:spacing w:line="360" w:lineRule="auto"/>
        <w:rPr>
          <w:rFonts w:ascii="Arial" w:hAnsi="Arial" w:cs="Arial"/>
        </w:rPr>
      </w:pPr>
      <w:r w:rsidRPr="00F75EF1">
        <w:rPr>
          <w:rFonts w:ascii="Arial" w:hAnsi="Arial" w:cs="Arial"/>
        </w:rPr>
        <w:t>In case of verbal communication, people deliver their messages by using words. It can either be in oral or written forms. Oral communication can occur through face-to-face conversation in person or through phone and video calls. Regarding retail business like Sarah’s it is necessary to talk to customers face-to</w:t>
      </w:r>
      <w:r w:rsidR="006013FC">
        <w:rPr>
          <w:rFonts w:ascii="Arial" w:hAnsi="Arial" w:cs="Arial"/>
        </w:rPr>
        <w:t xml:space="preserve"> </w:t>
      </w:r>
      <w:r w:rsidRPr="00F75EF1">
        <w:rPr>
          <w:rFonts w:ascii="Arial" w:hAnsi="Arial" w:cs="Arial"/>
        </w:rPr>
        <w:t xml:space="preserve">face while they are present in the store or provide necessary information to the potential consumers through phone calls. Written communication can occur through traditional documents like memos, contracts, receipts, handbooks text messages, emails etc. and these are unavoidable for any organization. On the other hand, Non-verbal communication does not use the words. It occurs through body language, facial expression, eye contacts, gesture etc. This form of communication also plays a significant role in business sector. For example_If the employees in Sarah’s store greet the customers with a smiling face it automatically creates a friendly atmosphere which is an exigency for higher sales rate. Besides, employees should always make contact with each other through eye contact, facial expression and body languages which saves time while asking one another for doing their required activities.  </w:t>
      </w:r>
    </w:p>
    <w:p w:rsidR="00AA048E" w:rsidRPr="00F75EF1" w:rsidRDefault="00AA048E" w:rsidP="00F75EF1">
      <w:pPr>
        <w:spacing w:line="360" w:lineRule="auto"/>
        <w:rPr>
          <w:rFonts w:ascii="Arial" w:hAnsi="Arial" w:cs="Arial"/>
        </w:rPr>
      </w:pPr>
      <w:r w:rsidRPr="00F75EF1">
        <w:rPr>
          <w:rFonts w:ascii="Arial" w:hAnsi="Arial" w:cs="Arial"/>
        </w:rPr>
        <w:t xml:space="preserve">Formal communication is the form of official communication usually used in institutions and organizations for accomplishing specific objectives. It can be carried out verbally both in oral (seminar, meetings) and written (documents, files) forms. Our professional life runs through the formal communication. In Sarah’s discount store, this type of communication is must since employees have to communicate with the consumers to accomplish specific sale purposes and even for the formal stuff meetings and policy making there should be formal interaction between managers and employees. Thus, it is mandatory for Sarah’s organization in order to completing the professional activities. Regarding informal communication, it is an unofficial form and regarded as less reliable and accurate as it is not documented or there is no evidence for this encounters. Yet, it is considered as a friendly form and used widely everywhere. In discount store like Sarah’s, there has to be friendly chit-chats between the sale assistances and customers while selling products. It can help making better relationship and increase sales rate.   </w:t>
      </w:r>
    </w:p>
    <w:p w:rsidR="00AA048E" w:rsidRDefault="00AA048E" w:rsidP="00F75EF1">
      <w:pPr>
        <w:spacing w:line="360" w:lineRule="auto"/>
        <w:rPr>
          <w:rFonts w:ascii="Arial" w:hAnsi="Arial" w:cs="Arial"/>
        </w:rPr>
      </w:pPr>
      <w:r w:rsidRPr="00F75EF1">
        <w:rPr>
          <w:rFonts w:ascii="Arial" w:hAnsi="Arial" w:cs="Arial"/>
        </w:rPr>
        <w:t>Internal communication is the exchange of messages or information inside of the organization, whereas External communication occurs both inside and outside of the organization. Internal communication is the sharing of the information, knowledge, ideas, and beliefs bet</w:t>
      </w:r>
      <w:r w:rsidR="002271BD">
        <w:rPr>
          <w:rFonts w:ascii="Arial" w:hAnsi="Arial" w:cs="Arial"/>
        </w:rPr>
        <w:t>ween the members of the company (</w:t>
      </w:r>
      <w:r w:rsidR="00422991">
        <w:rPr>
          <w:rFonts w:ascii="Arial" w:hAnsi="Arial" w:cs="Arial"/>
        </w:rPr>
        <w:t>Toppr</w:t>
      </w:r>
      <w:r w:rsidR="002271BD">
        <w:rPr>
          <w:rFonts w:ascii="Arial" w:hAnsi="Arial" w:cs="Arial"/>
        </w:rPr>
        <w:t xml:space="preserve">, </w:t>
      </w:r>
      <w:r w:rsidR="00F92052">
        <w:rPr>
          <w:rFonts w:ascii="Arial" w:hAnsi="Arial" w:cs="Arial"/>
        </w:rPr>
        <w:t>2018)</w:t>
      </w:r>
      <w:r w:rsidR="002271BD">
        <w:rPr>
          <w:rFonts w:ascii="Arial" w:hAnsi="Arial" w:cs="Arial"/>
        </w:rPr>
        <w:t>.</w:t>
      </w:r>
      <w:r w:rsidR="000932C2">
        <w:rPr>
          <w:rFonts w:ascii="Arial" w:hAnsi="Arial" w:cs="Arial"/>
        </w:rPr>
        <w:t>For in</w:t>
      </w:r>
      <w:r w:rsidRPr="00F75EF1">
        <w:rPr>
          <w:rFonts w:ascii="Arial" w:hAnsi="Arial" w:cs="Arial"/>
        </w:rPr>
        <w:t xml:space="preserve">ternal communication, organizations can arrange </w:t>
      </w:r>
      <w:r w:rsidRPr="00F75EF1">
        <w:rPr>
          <w:rFonts w:ascii="Arial" w:hAnsi="Arial" w:cs="Arial"/>
        </w:rPr>
        <w:lastRenderedPageBreak/>
        <w:t>program, meeting, use personal contact, phone, internet, email etc. to do the business planning, coordination and smooth running of the business. In externa</w:t>
      </w:r>
      <w:r w:rsidR="007F0AE3" w:rsidRPr="00F75EF1">
        <w:rPr>
          <w:rFonts w:ascii="Arial" w:hAnsi="Arial" w:cs="Arial"/>
        </w:rPr>
        <w:t xml:space="preserve">l communication, organizations </w:t>
      </w:r>
      <w:r w:rsidRPr="00F75EF1">
        <w:rPr>
          <w:rFonts w:ascii="Arial" w:hAnsi="Arial" w:cs="Arial"/>
        </w:rPr>
        <w:t xml:space="preserve">make contact with the outside world on a daily basis in formal or informal ways. It helps promoting and advertising business and products, making good relationship with potential consumers etc. These mentioned communication methods are effective in their own ways and all are equally essential to run a business smoothly. Thus, Sarah’s business should use all these methods accordingly.  </w:t>
      </w:r>
    </w:p>
    <w:p w:rsidR="0052260A" w:rsidRPr="00F75EF1" w:rsidRDefault="0052260A" w:rsidP="00F75EF1">
      <w:pPr>
        <w:spacing w:line="360" w:lineRule="auto"/>
        <w:rPr>
          <w:rFonts w:ascii="Arial" w:hAnsi="Arial" w:cs="Arial"/>
        </w:rPr>
      </w:pPr>
    </w:p>
    <w:p w:rsidR="00AA048E" w:rsidRPr="0052260A" w:rsidRDefault="00AA048E" w:rsidP="00F75EF1">
      <w:pPr>
        <w:spacing w:line="360" w:lineRule="auto"/>
        <w:rPr>
          <w:rFonts w:ascii="Arial" w:hAnsi="Arial" w:cs="Arial"/>
          <w:b/>
        </w:rPr>
      </w:pPr>
      <w:r w:rsidRPr="0052260A">
        <w:rPr>
          <w:rFonts w:ascii="Arial" w:hAnsi="Arial" w:cs="Arial"/>
          <w:b/>
        </w:rPr>
        <w:t xml:space="preserve">5. Recommendations </w:t>
      </w:r>
    </w:p>
    <w:p w:rsidR="006C5848" w:rsidRPr="00F75EF1" w:rsidRDefault="00AA048E" w:rsidP="00F75EF1">
      <w:pPr>
        <w:spacing w:line="360" w:lineRule="auto"/>
        <w:rPr>
          <w:rFonts w:ascii="Arial" w:hAnsi="Arial" w:cs="Arial"/>
        </w:rPr>
      </w:pPr>
      <w:r w:rsidRPr="00F75EF1">
        <w:rPr>
          <w:rFonts w:ascii="Arial" w:hAnsi="Arial" w:cs="Arial"/>
        </w:rPr>
        <w:t>As a business consultant, the first thing I would suggest for the betterment of Sarah’s business is to bring the diverse workers together and make an effecti</w:t>
      </w:r>
      <w:r w:rsidR="00B67A69" w:rsidRPr="00F75EF1">
        <w:rPr>
          <w:rFonts w:ascii="Arial" w:hAnsi="Arial" w:cs="Arial"/>
        </w:rPr>
        <w:t xml:space="preserve">ve </w:t>
      </w:r>
      <w:r w:rsidR="00124C65" w:rsidRPr="00F75EF1">
        <w:rPr>
          <w:rFonts w:ascii="Arial" w:hAnsi="Arial" w:cs="Arial"/>
        </w:rPr>
        <w:t>team. For this</w:t>
      </w:r>
      <w:r w:rsidR="006013FC">
        <w:rPr>
          <w:rFonts w:ascii="Arial" w:hAnsi="Arial" w:cs="Arial"/>
        </w:rPr>
        <w:t>,</w:t>
      </w:r>
      <w:r w:rsidR="00124C65" w:rsidRPr="00F75EF1">
        <w:rPr>
          <w:rFonts w:ascii="Arial" w:hAnsi="Arial" w:cs="Arial"/>
        </w:rPr>
        <w:t xml:space="preserve"> Sarah has to </w:t>
      </w:r>
      <w:r w:rsidR="00B67A69" w:rsidRPr="00F75EF1">
        <w:rPr>
          <w:rFonts w:ascii="Arial" w:hAnsi="Arial" w:cs="Arial"/>
        </w:rPr>
        <w:t xml:space="preserve">ensure friendship, trust, </w:t>
      </w:r>
      <w:r w:rsidR="00952D7B" w:rsidRPr="00F75EF1">
        <w:rPr>
          <w:rFonts w:ascii="Arial" w:hAnsi="Arial" w:cs="Arial"/>
        </w:rPr>
        <w:t>respect, creative learning</w:t>
      </w:r>
      <w:r w:rsidR="00124C65" w:rsidRPr="00F75EF1">
        <w:rPr>
          <w:rFonts w:ascii="Arial" w:hAnsi="Arial" w:cs="Arial"/>
        </w:rPr>
        <w:t>, encouragement etc.</w:t>
      </w:r>
      <w:r w:rsidR="00952D7B" w:rsidRPr="00F75EF1">
        <w:rPr>
          <w:rFonts w:ascii="Arial" w:hAnsi="Arial" w:cs="Arial"/>
        </w:rPr>
        <w:t xml:space="preserve"> among the emplo</w:t>
      </w:r>
      <w:r w:rsidR="00124C65" w:rsidRPr="00F75EF1">
        <w:rPr>
          <w:rFonts w:ascii="Arial" w:hAnsi="Arial" w:cs="Arial"/>
        </w:rPr>
        <w:t>yees from all sectors. To make all these possible, communication is the crucial factor</w:t>
      </w:r>
      <w:r w:rsidR="00AD631E">
        <w:rPr>
          <w:rFonts w:ascii="Arial" w:hAnsi="Arial" w:cs="Arial"/>
        </w:rPr>
        <w:t xml:space="preserve">. </w:t>
      </w:r>
      <w:r w:rsidR="00AD631E" w:rsidRPr="00AD631E">
        <w:rPr>
          <w:rFonts w:ascii="Arial" w:hAnsi="Arial" w:cs="Arial"/>
        </w:rPr>
        <w:t>Communication is not just providi</w:t>
      </w:r>
      <w:r w:rsidR="00AD631E">
        <w:rPr>
          <w:rFonts w:ascii="Arial" w:hAnsi="Arial" w:cs="Arial"/>
        </w:rPr>
        <w:t>ng information only (Zhu et al.</w:t>
      </w:r>
      <w:r w:rsidR="00AD631E" w:rsidRPr="00AD631E">
        <w:rPr>
          <w:rFonts w:ascii="Arial" w:hAnsi="Arial" w:cs="Arial"/>
        </w:rPr>
        <w:t xml:space="preserve"> 2004)</w:t>
      </w:r>
      <w:r w:rsidR="00AD631E">
        <w:rPr>
          <w:rFonts w:ascii="Arial" w:hAnsi="Arial" w:cs="Arial"/>
        </w:rPr>
        <w:t xml:space="preserve">. Among the mentioned </w:t>
      </w:r>
      <w:r w:rsidR="00952D7B" w:rsidRPr="00F75EF1">
        <w:rPr>
          <w:rFonts w:ascii="Arial" w:hAnsi="Arial" w:cs="Arial"/>
        </w:rPr>
        <w:t xml:space="preserve">methods of communication, Sarah can use each of the methods according to the circumstances and needs. </w:t>
      </w:r>
    </w:p>
    <w:p w:rsidR="004E5627" w:rsidRPr="00F75EF1" w:rsidRDefault="00124C65" w:rsidP="00F75EF1">
      <w:pPr>
        <w:spacing w:line="360" w:lineRule="auto"/>
        <w:rPr>
          <w:rFonts w:ascii="Arial" w:hAnsi="Arial" w:cs="Arial"/>
        </w:rPr>
      </w:pPr>
      <w:r w:rsidRPr="00F75EF1">
        <w:rPr>
          <w:rFonts w:ascii="Arial" w:hAnsi="Arial" w:cs="Arial"/>
        </w:rPr>
        <w:t xml:space="preserve">Since Sarah has employees with different age and experience, she can enforce the two way communication process in her store to avoid confusion and misunderstanding among the employees. </w:t>
      </w:r>
      <w:r w:rsidR="00611EF5" w:rsidRPr="00F75EF1">
        <w:rPr>
          <w:rFonts w:ascii="Arial" w:hAnsi="Arial" w:cs="Arial"/>
        </w:rPr>
        <w:t xml:space="preserve">Employees should give feedback whenever they get any messages from managers or other employees. </w:t>
      </w:r>
      <w:r w:rsidR="00927006" w:rsidRPr="00F75EF1">
        <w:rPr>
          <w:rFonts w:ascii="Arial" w:hAnsi="Arial" w:cs="Arial"/>
        </w:rPr>
        <w:t>To ensure effective communication Sarah has to make sure that the managers arrange weekly and monthly</w:t>
      </w:r>
      <w:r w:rsidR="00611EF5" w:rsidRPr="00F75EF1">
        <w:rPr>
          <w:rFonts w:ascii="Arial" w:hAnsi="Arial" w:cs="Arial"/>
        </w:rPr>
        <w:t xml:space="preserve"> meetings</w:t>
      </w:r>
      <w:r w:rsidR="003F71D2" w:rsidRPr="00F75EF1">
        <w:rPr>
          <w:rFonts w:ascii="Arial" w:hAnsi="Arial" w:cs="Arial"/>
        </w:rPr>
        <w:t xml:space="preserve"> and training program</w:t>
      </w:r>
      <w:r w:rsidR="00611EF5" w:rsidRPr="00F75EF1">
        <w:rPr>
          <w:rFonts w:ascii="Arial" w:hAnsi="Arial" w:cs="Arial"/>
        </w:rPr>
        <w:t xml:space="preserve"> with the workers</w:t>
      </w:r>
      <w:r w:rsidR="00927006" w:rsidRPr="00F75EF1">
        <w:rPr>
          <w:rFonts w:ascii="Arial" w:hAnsi="Arial" w:cs="Arial"/>
        </w:rPr>
        <w:t xml:space="preserve">. They should provide behavioral suggestions to the sales assistant </w:t>
      </w:r>
      <w:r w:rsidR="00611EF5" w:rsidRPr="00F75EF1">
        <w:rPr>
          <w:rFonts w:ascii="Arial" w:hAnsi="Arial" w:cs="Arial"/>
        </w:rPr>
        <w:t xml:space="preserve">and help them know how </w:t>
      </w:r>
      <w:r w:rsidR="005A60CE" w:rsidRPr="00F75EF1">
        <w:rPr>
          <w:rFonts w:ascii="Arial" w:hAnsi="Arial" w:cs="Arial"/>
        </w:rPr>
        <w:t xml:space="preserve">to </w:t>
      </w:r>
      <w:r w:rsidR="00611EF5" w:rsidRPr="00F75EF1">
        <w:rPr>
          <w:rFonts w:ascii="Arial" w:hAnsi="Arial" w:cs="Arial"/>
        </w:rPr>
        <w:t xml:space="preserve">greet and behave with customers </w:t>
      </w:r>
      <w:r w:rsidR="00927006" w:rsidRPr="00F75EF1">
        <w:rPr>
          <w:rFonts w:ascii="Arial" w:hAnsi="Arial" w:cs="Arial"/>
        </w:rPr>
        <w:t>to improve sale</w:t>
      </w:r>
      <w:r w:rsidR="005A60CE" w:rsidRPr="00F75EF1">
        <w:rPr>
          <w:rFonts w:ascii="Arial" w:hAnsi="Arial" w:cs="Arial"/>
        </w:rPr>
        <w:t>s</w:t>
      </w:r>
      <w:r w:rsidR="00927006" w:rsidRPr="00F75EF1">
        <w:rPr>
          <w:rFonts w:ascii="Arial" w:hAnsi="Arial" w:cs="Arial"/>
        </w:rPr>
        <w:t xml:space="preserve"> and </w:t>
      </w:r>
      <w:r w:rsidR="00611EF5" w:rsidRPr="00F75EF1">
        <w:rPr>
          <w:rFonts w:ascii="Arial" w:hAnsi="Arial" w:cs="Arial"/>
        </w:rPr>
        <w:t xml:space="preserve">they should also </w:t>
      </w:r>
      <w:r w:rsidR="00927006" w:rsidRPr="00F75EF1">
        <w:rPr>
          <w:rFonts w:ascii="Arial" w:hAnsi="Arial" w:cs="Arial"/>
        </w:rPr>
        <w:t xml:space="preserve">provide </w:t>
      </w:r>
      <w:r w:rsidR="00585E56" w:rsidRPr="00F75EF1">
        <w:rPr>
          <w:rFonts w:ascii="Arial" w:hAnsi="Arial" w:cs="Arial"/>
        </w:rPr>
        <w:t>maintenance guidance to the store keepers. Besides, they should prioritize employee consultation</w:t>
      </w:r>
      <w:r w:rsidR="00927006" w:rsidRPr="00F75EF1">
        <w:rPr>
          <w:rFonts w:ascii="Arial" w:hAnsi="Arial" w:cs="Arial"/>
        </w:rPr>
        <w:t xml:space="preserve"> and make democratic decision that benefits the organization. </w:t>
      </w:r>
      <w:r w:rsidR="00585E56" w:rsidRPr="00F75EF1">
        <w:rPr>
          <w:rFonts w:ascii="Arial" w:hAnsi="Arial" w:cs="Arial"/>
        </w:rPr>
        <w:t>T</w:t>
      </w:r>
      <w:r w:rsidR="005A60CE" w:rsidRPr="00F75EF1">
        <w:rPr>
          <w:rFonts w:ascii="Arial" w:hAnsi="Arial" w:cs="Arial"/>
        </w:rPr>
        <w:t>his way, everyone can share</w:t>
      </w:r>
      <w:r w:rsidR="008634C9">
        <w:rPr>
          <w:rFonts w:ascii="Arial" w:hAnsi="Arial" w:cs="Arial"/>
        </w:rPr>
        <w:t xml:space="preserve"> </w:t>
      </w:r>
      <w:r w:rsidR="006C5848" w:rsidRPr="00F75EF1">
        <w:rPr>
          <w:rFonts w:ascii="Arial" w:hAnsi="Arial" w:cs="Arial"/>
        </w:rPr>
        <w:t xml:space="preserve">their </w:t>
      </w:r>
      <w:r w:rsidR="005A60CE" w:rsidRPr="00F75EF1">
        <w:rPr>
          <w:rFonts w:ascii="Arial" w:hAnsi="Arial" w:cs="Arial"/>
        </w:rPr>
        <w:t>opinion</w:t>
      </w:r>
      <w:r w:rsidR="00927006" w:rsidRPr="00F75EF1">
        <w:rPr>
          <w:rFonts w:ascii="Arial" w:hAnsi="Arial" w:cs="Arial"/>
        </w:rPr>
        <w:t xml:space="preserve"> and feel more valued. Moreover, they can discuss their problems and quickly come up with best solutions.</w:t>
      </w:r>
      <w:r w:rsidR="00585E56" w:rsidRPr="00F75EF1">
        <w:rPr>
          <w:rFonts w:ascii="Arial" w:hAnsi="Arial" w:cs="Arial"/>
        </w:rPr>
        <w:t xml:space="preserve"> Everyone needs to be able to make direct contacts with all </w:t>
      </w:r>
      <w:r w:rsidR="005A60CE" w:rsidRPr="00F75EF1">
        <w:rPr>
          <w:rFonts w:ascii="Arial" w:hAnsi="Arial" w:cs="Arial"/>
        </w:rPr>
        <w:t xml:space="preserve">the </w:t>
      </w:r>
      <w:r w:rsidR="00585E56" w:rsidRPr="00F75EF1">
        <w:rPr>
          <w:rFonts w:ascii="Arial" w:hAnsi="Arial" w:cs="Arial"/>
        </w:rPr>
        <w:t>employees. They can use messages, phone calls, emails or other forms of communication for this. Besides, there are two clea</w:t>
      </w:r>
      <w:r w:rsidR="005A60CE" w:rsidRPr="00F75EF1">
        <w:rPr>
          <w:rFonts w:ascii="Arial" w:hAnsi="Arial" w:cs="Arial"/>
        </w:rPr>
        <w:t>ners who might not</w:t>
      </w:r>
      <w:r w:rsidR="00611EF5" w:rsidRPr="00F75EF1">
        <w:rPr>
          <w:rFonts w:ascii="Arial" w:hAnsi="Arial" w:cs="Arial"/>
        </w:rPr>
        <w:t xml:space="preserve"> understand written forms of commu</w:t>
      </w:r>
      <w:r w:rsidR="005A60CE" w:rsidRPr="00F75EF1">
        <w:rPr>
          <w:rFonts w:ascii="Arial" w:hAnsi="Arial" w:cs="Arial"/>
        </w:rPr>
        <w:t>nication, thus</w:t>
      </w:r>
      <w:r w:rsidR="008634C9">
        <w:rPr>
          <w:rFonts w:ascii="Arial" w:hAnsi="Arial" w:cs="Arial"/>
        </w:rPr>
        <w:t xml:space="preserve"> </w:t>
      </w:r>
      <w:r w:rsidR="00611EF5" w:rsidRPr="00F75EF1">
        <w:rPr>
          <w:rFonts w:ascii="Arial" w:hAnsi="Arial" w:cs="Arial"/>
        </w:rPr>
        <w:t xml:space="preserve">face to face conversation and </w:t>
      </w:r>
      <w:r w:rsidR="00585E56" w:rsidRPr="00F75EF1">
        <w:rPr>
          <w:rFonts w:ascii="Arial" w:hAnsi="Arial" w:cs="Arial"/>
        </w:rPr>
        <w:t>non-verbal communication</w:t>
      </w:r>
      <w:r w:rsidR="003F71D2" w:rsidRPr="00F75EF1">
        <w:rPr>
          <w:rFonts w:ascii="Arial" w:hAnsi="Arial" w:cs="Arial"/>
        </w:rPr>
        <w:t xml:space="preserve"> such as body language, eye contacts, gesture etc.</w:t>
      </w:r>
      <w:r w:rsidR="00585E56" w:rsidRPr="00F75EF1">
        <w:rPr>
          <w:rFonts w:ascii="Arial" w:hAnsi="Arial" w:cs="Arial"/>
        </w:rPr>
        <w:t xml:space="preserve"> is needed to make them understand their duties. </w:t>
      </w:r>
      <w:r w:rsidR="005A60CE" w:rsidRPr="00F75EF1">
        <w:rPr>
          <w:rFonts w:ascii="Arial" w:hAnsi="Arial" w:cs="Arial"/>
        </w:rPr>
        <w:t xml:space="preserve">External communication is also important to </w:t>
      </w:r>
      <w:r w:rsidR="005A60CE" w:rsidRPr="00F75EF1">
        <w:rPr>
          <w:rFonts w:ascii="Arial" w:hAnsi="Arial" w:cs="Arial"/>
        </w:rPr>
        <w:lastRenderedPageBreak/>
        <w:t xml:space="preserve">connect to the outside business world, promote products and keep in touch with the potential consumers. Sarah can use text messages, emails, social media etc. in this purpose. </w:t>
      </w:r>
    </w:p>
    <w:p w:rsidR="005A60CE" w:rsidRDefault="003F71D2" w:rsidP="00F75EF1">
      <w:pPr>
        <w:spacing w:line="360" w:lineRule="auto"/>
        <w:rPr>
          <w:rFonts w:ascii="Arial" w:hAnsi="Arial" w:cs="Arial"/>
        </w:rPr>
      </w:pPr>
      <w:r w:rsidRPr="00F75EF1">
        <w:rPr>
          <w:rFonts w:ascii="Arial" w:hAnsi="Arial" w:cs="Arial"/>
        </w:rPr>
        <w:t xml:space="preserve">Overall, Sarah’s business is customer-centric, thus </w:t>
      </w:r>
      <w:r w:rsidR="00F75EF1" w:rsidRPr="00F75EF1">
        <w:rPr>
          <w:rFonts w:ascii="Arial" w:hAnsi="Arial" w:cs="Arial"/>
        </w:rPr>
        <w:t xml:space="preserve">teamwork, </w:t>
      </w:r>
      <w:r w:rsidRPr="00F75EF1">
        <w:rPr>
          <w:rFonts w:ascii="Arial" w:hAnsi="Arial" w:cs="Arial"/>
        </w:rPr>
        <w:t xml:space="preserve">cooperation </w:t>
      </w:r>
      <w:r w:rsidR="00F75EF1" w:rsidRPr="00F75EF1">
        <w:rPr>
          <w:rFonts w:ascii="Arial" w:hAnsi="Arial" w:cs="Arial"/>
        </w:rPr>
        <w:t>and communication among the employees are</w:t>
      </w:r>
      <w:r w:rsidRPr="00F75EF1">
        <w:rPr>
          <w:rFonts w:ascii="Arial" w:hAnsi="Arial" w:cs="Arial"/>
        </w:rPr>
        <w:t xml:space="preserve"> the most essential</w:t>
      </w:r>
      <w:r w:rsidR="00F75EF1" w:rsidRPr="00F75EF1">
        <w:rPr>
          <w:rFonts w:ascii="Arial" w:hAnsi="Arial" w:cs="Arial"/>
        </w:rPr>
        <w:t>s</w:t>
      </w:r>
      <w:r w:rsidRPr="00F75EF1">
        <w:rPr>
          <w:rFonts w:ascii="Arial" w:hAnsi="Arial" w:cs="Arial"/>
        </w:rPr>
        <w:t xml:space="preserve"> for smooth and effective functioning of the business and greater success. </w:t>
      </w:r>
    </w:p>
    <w:p w:rsidR="0052260A" w:rsidRDefault="0052260A" w:rsidP="00F75EF1">
      <w:pPr>
        <w:spacing w:line="360" w:lineRule="auto"/>
        <w:rPr>
          <w:rFonts w:ascii="Arial" w:hAnsi="Arial" w:cs="Arial"/>
        </w:rPr>
      </w:pPr>
      <w:bookmarkStart w:id="0" w:name="_GoBack"/>
      <w:bookmarkEnd w:id="0"/>
    </w:p>
    <w:p w:rsidR="00F75EF1" w:rsidRPr="0052260A" w:rsidRDefault="00F75EF1" w:rsidP="00F75EF1">
      <w:pPr>
        <w:spacing w:line="360" w:lineRule="auto"/>
        <w:rPr>
          <w:rFonts w:ascii="Arial" w:hAnsi="Arial" w:cs="Arial"/>
          <w:b/>
        </w:rPr>
      </w:pPr>
      <w:r w:rsidRPr="0052260A">
        <w:rPr>
          <w:rFonts w:ascii="Arial" w:hAnsi="Arial" w:cs="Arial"/>
          <w:b/>
        </w:rPr>
        <w:t>References</w:t>
      </w:r>
    </w:p>
    <w:p w:rsidR="000C474B" w:rsidRDefault="000C474B" w:rsidP="00A37235">
      <w:pPr>
        <w:spacing w:line="360" w:lineRule="auto"/>
        <w:rPr>
          <w:rFonts w:ascii="Arial" w:hAnsi="Arial" w:cs="Arial"/>
        </w:rPr>
      </w:pPr>
      <w:r>
        <w:rPr>
          <w:rFonts w:ascii="Arial" w:hAnsi="Arial" w:cs="Arial"/>
        </w:rPr>
        <w:t xml:space="preserve">Anttony, D. (2018) </w:t>
      </w:r>
      <w:r w:rsidR="00087FBD">
        <w:rPr>
          <w:rFonts w:ascii="Arial" w:hAnsi="Arial" w:cs="Arial"/>
        </w:rPr>
        <w:t>‘15 simple ways to improve team c</w:t>
      </w:r>
      <w:r w:rsidR="00087FBD" w:rsidRPr="00087FBD">
        <w:rPr>
          <w:rFonts w:ascii="Arial" w:hAnsi="Arial" w:cs="Arial"/>
        </w:rPr>
        <w:t>ommunication</w:t>
      </w:r>
      <w:r w:rsidR="00087FBD">
        <w:rPr>
          <w:rFonts w:ascii="Arial" w:hAnsi="Arial" w:cs="Arial"/>
        </w:rPr>
        <w:t>’,</w:t>
      </w:r>
      <w:r w:rsidR="00087FBD">
        <w:rPr>
          <w:rFonts w:ascii="Arial" w:hAnsi="Arial" w:cs="Arial"/>
          <w:i/>
        </w:rPr>
        <w:t>Workzone</w:t>
      </w:r>
      <w:r w:rsidR="00087FBD">
        <w:rPr>
          <w:rFonts w:ascii="Arial" w:hAnsi="Arial" w:cs="Arial"/>
        </w:rPr>
        <w:t xml:space="preserve"> [blog]. 30 November. Available at: </w:t>
      </w:r>
      <w:hyperlink r:id="rId7" w:history="1">
        <w:r w:rsidR="00087FBD" w:rsidRPr="00B07E2D">
          <w:rPr>
            <w:rStyle w:val="Hyperlink"/>
            <w:rFonts w:ascii="Arial" w:hAnsi="Arial" w:cs="Arial"/>
          </w:rPr>
          <w:t>https://www.workzone.com/blog/team-communication/</w:t>
        </w:r>
      </w:hyperlink>
      <w:r w:rsidR="00087FBD">
        <w:rPr>
          <w:rFonts w:ascii="Arial" w:hAnsi="Arial" w:cs="Arial"/>
        </w:rPr>
        <w:t xml:space="preserve"> (Accessed: 1August 2019). </w:t>
      </w:r>
    </w:p>
    <w:p w:rsidR="0084466E" w:rsidRDefault="0084466E" w:rsidP="00A37235">
      <w:pPr>
        <w:spacing w:line="360" w:lineRule="auto"/>
        <w:rPr>
          <w:rFonts w:ascii="Arial" w:hAnsi="Arial" w:cs="Arial"/>
        </w:rPr>
      </w:pPr>
      <w:r>
        <w:rPr>
          <w:rFonts w:ascii="Arial" w:hAnsi="Arial" w:cs="Arial"/>
        </w:rPr>
        <w:t>Bisen, V. and Priya</w:t>
      </w:r>
      <w:r w:rsidR="004666E1">
        <w:rPr>
          <w:rFonts w:ascii="Arial" w:hAnsi="Arial" w:cs="Arial"/>
        </w:rPr>
        <w:t xml:space="preserve">, (2009) </w:t>
      </w:r>
      <w:r w:rsidR="004666E1" w:rsidRPr="004666E1">
        <w:rPr>
          <w:rFonts w:ascii="Arial" w:hAnsi="Arial" w:cs="Arial"/>
          <w:i/>
        </w:rPr>
        <w:t>Business communication</w:t>
      </w:r>
      <w:r w:rsidR="004666E1">
        <w:rPr>
          <w:rFonts w:ascii="Arial" w:hAnsi="Arial" w:cs="Arial"/>
          <w:i/>
        </w:rPr>
        <w:t>.</w:t>
      </w:r>
      <w:r w:rsidR="004666E1">
        <w:rPr>
          <w:rFonts w:ascii="Arial" w:hAnsi="Arial" w:cs="Arial"/>
        </w:rPr>
        <w:t>1</w:t>
      </w:r>
      <w:r w:rsidR="004666E1" w:rsidRPr="004666E1">
        <w:rPr>
          <w:rFonts w:ascii="Arial" w:hAnsi="Arial" w:cs="Arial"/>
          <w:vertAlign w:val="superscript"/>
        </w:rPr>
        <w:t>st</w:t>
      </w:r>
      <w:r w:rsidR="004666E1">
        <w:rPr>
          <w:rFonts w:ascii="Arial" w:hAnsi="Arial" w:cs="Arial"/>
        </w:rPr>
        <w:t xml:space="preserve">edn. New Delhi: </w:t>
      </w:r>
      <w:r w:rsidR="004666E1" w:rsidRPr="004666E1">
        <w:rPr>
          <w:rFonts w:ascii="Arial" w:hAnsi="Arial" w:cs="Arial"/>
        </w:rPr>
        <w:t>New Age International Ltd</w:t>
      </w:r>
      <w:r w:rsidR="004666E1">
        <w:rPr>
          <w:rFonts w:ascii="Arial" w:hAnsi="Arial" w:cs="Arial"/>
        </w:rPr>
        <w:t>.</w:t>
      </w:r>
    </w:p>
    <w:p w:rsidR="00B76890" w:rsidRDefault="00B76890" w:rsidP="00A37235">
      <w:pPr>
        <w:spacing w:line="360" w:lineRule="auto"/>
        <w:rPr>
          <w:rFonts w:ascii="Arial" w:hAnsi="Arial" w:cs="Arial"/>
        </w:rPr>
      </w:pPr>
      <w:r>
        <w:rPr>
          <w:rFonts w:ascii="Arial" w:hAnsi="Arial" w:cs="Arial"/>
        </w:rPr>
        <w:t xml:space="preserve">Croft, R.S. (2004) ‘Communication theory’ </w:t>
      </w:r>
      <w:r w:rsidR="000932C2" w:rsidRPr="000932C2">
        <w:rPr>
          <w:rFonts w:ascii="Arial" w:hAnsi="Arial" w:cs="Arial"/>
          <w:i/>
        </w:rPr>
        <w:t>Docplayer</w:t>
      </w:r>
      <w:r>
        <w:rPr>
          <w:rFonts w:ascii="Arial" w:hAnsi="Arial" w:cs="Arial"/>
        </w:rPr>
        <w:t>[online].</w:t>
      </w:r>
      <w:r w:rsidR="000932C2">
        <w:rPr>
          <w:rFonts w:ascii="Arial" w:hAnsi="Arial" w:cs="Arial"/>
        </w:rPr>
        <w:t xml:space="preserve">Available at: </w:t>
      </w:r>
      <w:hyperlink r:id="rId8" w:history="1">
        <w:r w:rsidR="000932C2" w:rsidRPr="00B07E2D">
          <w:rPr>
            <w:rStyle w:val="Hyperlink"/>
            <w:rFonts w:ascii="Arial" w:hAnsi="Arial" w:cs="Arial"/>
          </w:rPr>
          <w:t>https://docplayer.net/27947310-Communication-theory-richard-s-croft-copyright-2004.html</w:t>
        </w:r>
      </w:hyperlink>
      <w:r w:rsidR="000932C2">
        <w:rPr>
          <w:rFonts w:ascii="Arial" w:hAnsi="Arial" w:cs="Arial"/>
        </w:rPr>
        <w:t xml:space="preserve"> (Accessed: 4 August 2019). </w:t>
      </w:r>
    </w:p>
    <w:p w:rsidR="002271BD" w:rsidRPr="002271BD" w:rsidRDefault="002271BD" w:rsidP="00A37235">
      <w:pPr>
        <w:spacing w:line="360" w:lineRule="auto"/>
        <w:rPr>
          <w:rFonts w:ascii="Arial" w:hAnsi="Arial" w:cs="Arial"/>
        </w:rPr>
      </w:pPr>
      <w:r>
        <w:rPr>
          <w:rFonts w:ascii="Arial" w:hAnsi="Arial" w:cs="Arial"/>
        </w:rPr>
        <w:t xml:space="preserve">Educba (2019) </w:t>
      </w:r>
      <w:r w:rsidRPr="002271BD">
        <w:rPr>
          <w:rFonts w:ascii="Arial" w:hAnsi="Arial" w:cs="Arial"/>
          <w:i/>
        </w:rPr>
        <w:t>Different Effective M</w:t>
      </w:r>
      <w:r>
        <w:rPr>
          <w:rFonts w:ascii="Arial" w:hAnsi="Arial" w:cs="Arial"/>
          <w:i/>
        </w:rPr>
        <w:t xml:space="preserve">ethods of Communication (Useful) </w:t>
      </w:r>
      <w:r>
        <w:rPr>
          <w:rFonts w:ascii="Arial" w:hAnsi="Arial" w:cs="Arial"/>
        </w:rPr>
        <w:t xml:space="preserve">Available at: </w:t>
      </w:r>
      <w:hyperlink r:id="rId9" w:history="1">
        <w:r w:rsidRPr="00B07E2D">
          <w:rPr>
            <w:rStyle w:val="Hyperlink"/>
            <w:rFonts w:ascii="Arial" w:hAnsi="Arial" w:cs="Arial"/>
          </w:rPr>
          <w:t>https://www.educba.com/different-methods-of-communication/</w:t>
        </w:r>
      </w:hyperlink>
      <w:r>
        <w:rPr>
          <w:rFonts w:ascii="Arial" w:hAnsi="Arial" w:cs="Arial"/>
        </w:rPr>
        <w:t xml:space="preserve"> (Accessed: 6</w:t>
      </w:r>
      <w:r w:rsidRPr="002271BD">
        <w:rPr>
          <w:rFonts w:ascii="Arial" w:hAnsi="Arial" w:cs="Arial"/>
          <w:vertAlign w:val="superscript"/>
        </w:rPr>
        <w:t>th</w:t>
      </w:r>
      <w:r>
        <w:rPr>
          <w:rFonts w:ascii="Arial" w:hAnsi="Arial" w:cs="Arial"/>
        </w:rPr>
        <w:t xml:space="preserve"> August 2019). </w:t>
      </w:r>
    </w:p>
    <w:p w:rsidR="008034B7" w:rsidRDefault="008034B7" w:rsidP="00A37235">
      <w:pPr>
        <w:spacing w:line="360" w:lineRule="auto"/>
        <w:rPr>
          <w:rFonts w:ascii="Arial" w:hAnsi="Arial" w:cs="Arial"/>
        </w:rPr>
      </w:pPr>
      <w:r w:rsidRPr="008034B7">
        <w:rPr>
          <w:rFonts w:ascii="Arial" w:hAnsi="Arial" w:cs="Arial"/>
        </w:rPr>
        <w:t>Kukhnavets</w:t>
      </w:r>
      <w:r>
        <w:rPr>
          <w:rFonts w:ascii="Arial" w:hAnsi="Arial" w:cs="Arial"/>
        </w:rPr>
        <w:t>, P. (2018) ‘How to define an effective t</w:t>
      </w:r>
      <w:r w:rsidR="004653C1">
        <w:rPr>
          <w:rFonts w:ascii="Arial" w:hAnsi="Arial" w:cs="Arial"/>
        </w:rPr>
        <w:t>eam? 11 c</w:t>
      </w:r>
      <w:r w:rsidRPr="008034B7">
        <w:rPr>
          <w:rFonts w:ascii="Arial" w:hAnsi="Arial" w:cs="Arial"/>
        </w:rPr>
        <w:t>haracteristics</w:t>
      </w:r>
      <w:r w:rsidR="004653C1">
        <w:rPr>
          <w:rFonts w:ascii="Arial" w:hAnsi="Arial" w:cs="Arial"/>
        </w:rPr>
        <w:t xml:space="preserve">’ </w:t>
      </w:r>
      <w:r w:rsidR="004653C1">
        <w:rPr>
          <w:rFonts w:ascii="Arial" w:hAnsi="Arial" w:cs="Arial"/>
          <w:i/>
        </w:rPr>
        <w:t>Hygge</w:t>
      </w:r>
      <w:r w:rsidR="000932C2">
        <w:rPr>
          <w:rFonts w:ascii="Arial" w:hAnsi="Arial" w:cs="Arial"/>
          <w:i/>
        </w:rPr>
        <w:t>r</w:t>
      </w:r>
      <w:r w:rsidR="004653C1">
        <w:rPr>
          <w:rFonts w:ascii="Arial" w:hAnsi="Arial" w:cs="Arial"/>
        </w:rPr>
        <w:t xml:space="preserve">[blog]. 2 October. Available at: </w:t>
      </w:r>
      <w:hyperlink r:id="rId10" w:history="1">
        <w:r w:rsidR="004653C1" w:rsidRPr="00B07E2D">
          <w:rPr>
            <w:rStyle w:val="Hyperlink"/>
            <w:rFonts w:ascii="Arial" w:hAnsi="Arial" w:cs="Arial"/>
          </w:rPr>
          <w:t>https://hygger.io/blog/11-characteristics-of-effective-team/</w:t>
        </w:r>
      </w:hyperlink>
      <w:r w:rsidR="004653C1">
        <w:rPr>
          <w:rFonts w:ascii="Arial" w:hAnsi="Arial" w:cs="Arial"/>
        </w:rPr>
        <w:t xml:space="preserve"> (Accessed: 2 August 2019). </w:t>
      </w:r>
    </w:p>
    <w:p w:rsidR="00F92052" w:rsidRPr="00F92052" w:rsidRDefault="002271BD" w:rsidP="00A37235">
      <w:pPr>
        <w:spacing w:line="360" w:lineRule="auto"/>
        <w:rPr>
          <w:rFonts w:ascii="Arial" w:hAnsi="Arial" w:cs="Arial"/>
        </w:rPr>
      </w:pPr>
      <w:r>
        <w:rPr>
          <w:rFonts w:ascii="Arial" w:hAnsi="Arial" w:cs="Arial"/>
        </w:rPr>
        <w:t xml:space="preserve">Toppr (2018) </w:t>
      </w:r>
      <w:r w:rsidR="00F92052" w:rsidRPr="00F92052">
        <w:rPr>
          <w:rFonts w:ascii="Arial" w:hAnsi="Arial" w:cs="Arial"/>
          <w:i/>
        </w:rPr>
        <w:t>Internal and External Communication</w:t>
      </w:r>
      <w:r w:rsidR="00F92052">
        <w:rPr>
          <w:rFonts w:ascii="Arial" w:hAnsi="Arial" w:cs="Arial"/>
          <w:i/>
        </w:rPr>
        <w:t>.</w:t>
      </w:r>
      <w:r w:rsidR="00F92052">
        <w:rPr>
          <w:rFonts w:ascii="Arial" w:hAnsi="Arial" w:cs="Arial"/>
        </w:rPr>
        <w:t xml:space="preserve">Available at: </w:t>
      </w:r>
      <w:hyperlink r:id="rId11" w:history="1">
        <w:r w:rsidR="00F92052" w:rsidRPr="00B07E2D">
          <w:rPr>
            <w:rStyle w:val="Hyperlink"/>
            <w:rFonts w:ascii="Arial" w:hAnsi="Arial" w:cs="Arial"/>
          </w:rPr>
          <w:t>https://www.toppr.com/guides/business-communication-and-ethics/intro-to-business-communication/internal-and-external-communication/</w:t>
        </w:r>
      </w:hyperlink>
      <w:r w:rsidR="00F92052">
        <w:rPr>
          <w:rFonts w:ascii="Arial" w:hAnsi="Arial" w:cs="Arial"/>
        </w:rPr>
        <w:t xml:space="preserve"> (Accessed: 5</w:t>
      </w:r>
      <w:r w:rsidR="00F92052" w:rsidRPr="00F92052">
        <w:rPr>
          <w:rFonts w:ascii="Arial" w:hAnsi="Arial" w:cs="Arial"/>
          <w:vertAlign w:val="superscript"/>
        </w:rPr>
        <w:t>th</w:t>
      </w:r>
      <w:r w:rsidR="00F92052">
        <w:rPr>
          <w:rFonts w:ascii="Arial" w:hAnsi="Arial" w:cs="Arial"/>
        </w:rPr>
        <w:t xml:space="preserve"> August 2019). </w:t>
      </w:r>
    </w:p>
    <w:p w:rsidR="00A37235" w:rsidRDefault="00A37235" w:rsidP="00A37235">
      <w:pPr>
        <w:spacing w:line="360" w:lineRule="auto"/>
        <w:rPr>
          <w:rFonts w:ascii="Arial" w:hAnsi="Arial" w:cs="Arial"/>
        </w:rPr>
      </w:pPr>
      <w:r w:rsidRPr="00A37235">
        <w:rPr>
          <w:rFonts w:ascii="Arial" w:hAnsi="Arial" w:cs="Arial"/>
        </w:rPr>
        <w:t>Verburg, R</w:t>
      </w:r>
      <w:r w:rsidR="00213E5C">
        <w:rPr>
          <w:rFonts w:ascii="Arial" w:hAnsi="Arial" w:cs="Arial"/>
        </w:rPr>
        <w:t>.</w:t>
      </w:r>
      <w:r w:rsidRPr="00A37235">
        <w:rPr>
          <w:rFonts w:ascii="Arial" w:hAnsi="Arial" w:cs="Arial"/>
        </w:rPr>
        <w:t>M</w:t>
      </w:r>
      <w:r w:rsidR="00E91A5F">
        <w:rPr>
          <w:rFonts w:ascii="Arial" w:hAnsi="Arial" w:cs="Arial"/>
        </w:rPr>
        <w:t>.</w:t>
      </w:r>
      <w:r w:rsidRPr="00A37235">
        <w:rPr>
          <w:rFonts w:ascii="Arial" w:hAnsi="Arial" w:cs="Arial"/>
        </w:rPr>
        <w:t>, Bosch-Sijtsema, P</w:t>
      </w:r>
      <w:r w:rsidR="00E91A5F">
        <w:rPr>
          <w:rFonts w:ascii="Arial" w:hAnsi="Arial" w:cs="Arial"/>
        </w:rPr>
        <w:t>.,</w:t>
      </w:r>
      <w:r w:rsidRPr="00A37235">
        <w:rPr>
          <w:rFonts w:ascii="Arial" w:hAnsi="Arial" w:cs="Arial"/>
        </w:rPr>
        <w:t>&amp;Vartiainen, M</w:t>
      </w:r>
      <w:r w:rsidR="00E91A5F">
        <w:rPr>
          <w:rFonts w:ascii="Arial" w:hAnsi="Arial" w:cs="Arial"/>
        </w:rPr>
        <w:t>. (</w:t>
      </w:r>
      <w:r w:rsidRPr="00A37235">
        <w:rPr>
          <w:rFonts w:ascii="Arial" w:hAnsi="Arial" w:cs="Arial"/>
        </w:rPr>
        <w:t>2013</w:t>
      </w:r>
      <w:r w:rsidR="00E91A5F">
        <w:rPr>
          <w:rFonts w:ascii="Arial" w:hAnsi="Arial" w:cs="Arial"/>
        </w:rPr>
        <w:t>)</w:t>
      </w:r>
      <w:r w:rsidRPr="00A37235">
        <w:rPr>
          <w:rFonts w:ascii="Arial" w:hAnsi="Arial" w:cs="Arial"/>
        </w:rPr>
        <w:t xml:space="preserve"> 'Getting it done: Critical success factors for project managers in virtual work settings'</w:t>
      </w:r>
      <w:r w:rsidR="00E91A5F">
        <w:rPr>
          <w:rFonts w:ascii="Arial" w:hAnsi="Arial" w:cs="Arial"/>
        </w:rPr>
        <w:t>,</w:t>
      </w:r>
      <w:r w:rsidRPr="00E91A5F">
        <w:rPr>
          <w:rFonts w:ascii="Arial" w:hAnsi="Arial" w:cs="Arial"/>
          <w:i/>
        </w:rPr>
        <w:t>International Journal of Project Management</w:t>
      </w:r>
      <w:r w:rsidR="00E91A5F">
        <w:rPr>
          <w:rFonts w:ascii="Arial" w:hAnsi="Arial" w:cs="Arial"/>
        </w:rPr>
        <w:t>, 31(</w:t>
      </w:r>
      <w:r w:rsidRPr="00A37235">
        <w:rPr>
          <w:rFonts w:ascii="Arial" w:hAnsi="Arial" w:cs="Arial"/>
        </w:rPr>
        <w:t>1</w:t>
      </w:r>
      <w:r w:rsidR="00E91A5F">
        <w:rPr>
          <w:rFonts w:ascii="Arial" w:hAnsi="Arial" w:cs="Arial"/>
        </w:rPr>
        <w:t>)</w:t>
      </w:r>
      <w:r w:rsidRPr="00A37235">
        <w:rPr>
          <w:rFonts w:ascii="Arial" w:hAnsi="Arial" w:cs="Arial"/>
        </w:rPr>
        <w:t xml:space="preserve">, pp. 68-79. </w:t>
      </w:r>
      <w:hyperlink r:id="rId12" w:history="1">
        <w:r w:rsidRPr="00B07E2D">
          <w:rPr>
            <w:rStyle w:val="Hyperlink"/>
            <w:rFonts w:ascii="Arial" w:hAnsi="Arial" w:cs="Arial"/>
          </w:rPr>
          <w:t>https://doi.org/10.1016/j.ijproman.2012.04.005</w:t>
        </w:r>
      </w:hyperlink>
    </w:p>
    <w:p w:rsidR="00AD631E" w:rsidRDefault="00AD631E" w:rsidP="00A37235">
      <w:pPr>
        <w:spacing w:line="360" w:lineRule="auto"/>
        <w:rPr>
          <w:rFonts w:ascii="Arial" w:hAnsi="Arial" w:cs="Arial"/>
        </w:rPr>
      </w:pPr>
      <w:r w:rsidRPr="00AD631E">
        <w:rPr>
          <w:rFonts w:ascii="Arial" w:hAnsi="Arial" w:cs="Arial"/>
        </w:rPr>
        <w:t xml:space="preserve">Zhu, Y., May, S.K., &amp; Rosenfeld, L.B. (2004). </w:t>
      </w:r>
      <w:r>
        <w:rPr>
          <w:rFonts w:ascii="Arial" w:hAnsi="Arial" w:cs="Arial"/>
        </w:rPr>
        <w:t>‘</w:t>
      </w:r>
      <w:r w:rsidRPr="00AD631E">
        <w:rPr>
          <w:rFonts w:ascii="Arial" w:hAnsi="Arial" w:cs="Arial"/>
        </w:rPr>
        <w:t>Information adequacy and job satisfactio</w:t>
      </w:r>
      <w:r>
        <w:rPr>
          <w:rFonts w:ascii="Arial" w:hAnsi="Arial" w:cs="Arial"/>
        </w:rPr>
        <w:t>n during merger and acquisition’,</w:t>
      </w:r>
      <w:r w:rsidRPr="00AD631E">
        <w:rPr>
          <w:rFonts w:ascii="Arial" w:hAnsi="Arial" w:cs="Arial"/>
          <w:i/>
        </w:rPr>
        <w:t>Management Communication Quarterly</w:t>
      </w:r>
      <w:r w:rsidRPr="00AD631E">
        <w:rPr>
          <w:rFonts w:ascii="Arial" w:hAnsi="Arial" w:cs="Arial"/>
        </w:rPr>
        <w:t xml:space="preserve">, 18(2), </w:t>
      </w:r>
      <w:r>
        <w:rPr>
          <w:rFonts w:ascii="Arial" w:hAnsi="Arial" w:cs="Arial"/>
        </w:rPr>
        <w:t xml:space="preserve">pp. </w:t>
      </w:r>
      <w:r w:rsidRPr="00AD631E">
        <w:rPr>
          <w:rFonts w:ascii="Arial" w:hAnsi="Arial" w:cs="Arial"/>
        </w:rPr>
        <w:t>241-270.</w:t>
      </w:r>
    </w:p>
    <w:p w:rsidR="00E91A5F" w:rsidRDefault="00E91A5F" w:rsidP="00A37235">
      <w:pPr>
        <w:spacing w:line="360" w:lineRule="auto"/>
        <w:rPr>
          <w:rFonts w:ascii="Arial" w:hAnsi="Arial" w:cs="Arial"/>
        </w:rPr>
      </w:pPr>
    </w:p>
    <w:p w:rsidR="00A37235" w:rsidRPr="00F75EF1" w:rsidRDefault="00A37235" w:rsidP="00A37235">
      <w:pPr>
        <w:spacing w:line="360" w:lineRule="auto"/>
        <w:rPr>
          <w:rFonts w:ascii="Arial" w:hAnsi="Arial" w:cs="Arial"/>
        </w:rPr>
      </w:pPr>
    </w:p>
    <w:sectPr w:rsidR="00A37235" w:rsidRPr="00F75EF1" w:rsidSect="00482E16">
      <w:head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1C04" w:rsidRDefault="001E1C04" w:rsidP="007F0AE3">
      <w:pPr>
        <w:spacing w:after="0" w:line="240" w:lineRule="auto"/>
      </w:pPr>
      <w:r>
        <w:separator/>
      </w:r>
    </w:p>
  </w:endnote>
  <w:endnote w:type="continuationSeparator" w:id="1">
    <w:p w:rsidR="001E1C04" w:rsidRDefault="001E1C04" w:rsidP="007F0A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1C04" w:rsidRDefault="001E1C04" w:rsidP="007F0AE3">
      <w:pPr>
        <w:spacing w:after="0" w:line="240" w:lineRule="auto"/>
      </w:pPr>
      <w:r>
        <w:separator/>
      </w:r>
    </w:p>
  </w:footnote>
  <w:footnote w:type="continuationSeparator" w:id="1">
    <w:p w:rsidR="001E1C04" w:rsidRDefault="001E1C04" w:rsidP="007F0AE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3798848"/>
      <w:docPartObj>
        <w:docPartGallery w:val="Page Numbers (Top of Page)"/>
        <w:docPartUnique/>
      </w:docPartObj>
    </w:sdtPr>
    <w:sdtEndPr>
      <w:rPr>
        <w:noProof/>
      </w:rPr>
    </w:sdtEndPr>
    <w:sdtContent>
      <w:p w:rsidR="00AD631E" w:rsidRDefault="00FA0356">
        <w:pPr>
          <w:pStyle w:val="Header"/>
          <w:jc w:val="right"/>
        </w:pPr>
        <w:r>
          <w:fldChar w:fldCharType="begin"/>
        </w:r>
        <w:r w:rsidR="00AD631E">
          <w:instrText xml:space="preserve"> PAGE   \* MERGEFORMAT </w:instrText>
        </w:r>
        <w:r>
          <w:fldChar w:fldCharType="separate"/>
        </w:r>
        <w:r w:rsidR="008634C9">
          <w:rPr>
            <w:noProof/>
          </w:rPr>
          <w:t>1</w:t>
        </w:r>
        <w:r>
          <w:rPr>
            <w:noProof/>
          </w:rPr>
          <w:fldChar w:fldCharType="end"/>
        </w:r>
      </w:p>
    </w:sdtContent>
  </w:sdt>
  <w:p w:rsidR="00AD631E" w:rsidRDefault="00AD631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92BB5"/>
    <w:multiLevelType w:val="hybridMultilevel"/>
    <w:tmpl w:val="8BF84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A048E"/>
    <w:rsid w:val="00087FBD"/>
    <w:rsid w:val="000932C2"/>
    <w:rsid w:val="000C474B"/>
    <w:rsid w:val="00124C65"/>
    <w:rsid w:val="001333B5"/>
    <w:rsid w:val="00197A68"/>
    <w:rsid w:val="001E1C04"/>
    <w:rsid w:val="00213E5C"/>
    <w:rsid w:val="002271BD"/>
    <w:rsid w:val="003F71D2"/>
    <w:rsid w:val="00422991"/>
    <w:rsid w:val="004653C1"/>
    <w:rsid w:val="004666E1"/>
    <w:rsid w:val="00482E16"/>
    <w:rsid w:val="004E5627"/>
    <w:rsid w:val="0052260A"/>
    <w:rsid w:val="00585E56"/>
    <w:rsid w:val="005A60CE"/>
    <w:rsid w:val="006013FC"/>
    <w:rsid w:val="00611EF5"/>
    <w:rsid w:val="006C5848"/>
    <w:rsid w:val="007F0AE3"/>
    <w:rsid w:val="008034B7"/>
    <w:rsid w:val="0084466E"/>
    <w:rsid w:val="008634C9"/>
    <w:rsid w:val="008B5FC2"/>
    <w:rsid w:val="00927006"/>
    <w:rsid w:val="00952D7B"/>
    <w:rsid w:val="00A37235"/>
    <w:rsid w:val="00A66B35"/>
    <w:rsid w:val="00AA048E"/>
    <w:rsid w:val="00AD631E"/>
    <w:rsid w:val="00B67A69"/>
    <w:rsid w:val="00B76890"/>
    <w:rsid w:val="00C71A8C"/>
    <w:rsid w:val="00E91A5F"/>
    <w:rsid w:val="00F75EF1"/>
    <w:rsid w:val="00F92052"/>
    <w:rsid w:val="00FA035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3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048E"/>
    <w:rPr>
      <w:color w:val="0000FF" w:themeColor="hyperlink"/>
      <w:u w:val="single"/>
    </w:rPr>
  </w:style>
  <w:style w:type="paragraph" w:styleId="Header">
    <w:name w:val="header"/>
    <w:basedOn w:val="Normal"/>
    <w:link w:val="HeaderChar"/>
    <w:uiPriority w:val="99"/>
    <w:unhideWhenUsed/>
    <w:rsid w:val="007F0A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AE3"/>
  </w:style>
  <w:style w:type="paragraph" w:styleId="Footer">
    <w:name w:val="footer"/>
    <w:basedOn w:val="Normal"/>
    <w:link w:val="FooterChar"/>
    <w:uiPriority w:val="99"/>
    <w:unhideWhenUsed/>
    <w:rsid w:val="007F0A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0AE3"/>
  </w:style>
  <w:style w:type="paragraph" w:styleId="ListParagraph">
    <w:name w:val="List Paragraph"/>
    <w:basedOn w:val="Normal"/>
    <w:uiPriority w:val="34"/>
    <w:qFormat/>
    <w:rsid w:val="00F75EF1"/>
    <w:pPr>
      <w:ind w:left="720"/>
      <w:contextualSpacing/>
    </w:pPr>
  </w:style>
  <w:style w:type="paragraph" w:styleId="NoSpacing">
    <w:name w:val="No Spacing"/>
    <w:link w:val="NoSpacingChar"/>
    <w:uiPriority w:val="1"/>
    <w:qFormat/>
    <w:rsid w:val="00482E1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482E16"/>
    <w:rPr>
      <w:rFonts w:eastAsiaTheme="minorEastAsia"/>
      <w:lang w:eastAsia="ja-JP"/>
    </w:rPr>
  </w:style>
  <w:style w:type="paragraph" w:styleId="BalloonText">
    <w:name w:val="Balloon Text"/>
    <w:basedOn w:val="Normal"/>
    <w:link w:val="BalloonTextChar"/>
    <w:uiPriority w:val="99"/>
    <w:semiHidden/>
    <w:unhideWhenUsed/>
    <w:rsid w:val="00482E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E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048E"/>
    <w:rPr>
      <w:color w:val="0000FF" w:themeColor="hyperlink"/>
      <w:u w:val="single"/>
    </w:rPr>
  </w:style>
  <w:style w:type="paragraph" w:styleId="Header">
    <w:name w:val="header"/>
    <w:basedOn w:val="Normal"/>
    <w:link w:val="HeaderChar"/>
    <w:uiPriority w:val="99"/>
    <w:unhideWhenUsed/>
    <w:rsid w:val="007F0A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AE3"/>
  </w:style>
  <w:style w:type="paragraph" w:styleId="Footer">
    <w:name w:val="footer"/>
    <w:basedOn w:val="Normal"/>
    <w:link w:val="FooterChar"/>
    <w:uiPriority w:val="99"/>
    <w:unhideWhenUsed/>
    <w:rsid w:val="007F0A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0AE3"/>
  </w:style>
  <w:style w:type="paragraph" w:styleId="ListParagraph">
    <w:name w:val="List Paragraph"/>
    <w:basedOn w:val="Normal"/>
    <w:uiPriority w:val="34"/>
    <w:qFormat/>
    <w:rsid w:val="00F75EF1"/>
    <w:pPr>
      <w:ind w:left="720"/>
      <w:contextualSpacing/>
    </w:pPr>
  </w:style>
  <w:style w:type="paragraph" w:styleId="NoSpacing">
    <w:name w:val="No Spacing"/>
    <w:link w:val="NoSpacingChar"/>
    <w:uiPriority w:val="1"/>
    <w:qFormat/>
    <w:rsid w:val="00482E1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482E16"/>
    <w:rPr>
      <w:rFonts w:eastAsiaTheme="minorEastAsia"/>
      <w:lang w:eastAsia="ja-JP"/>
    </w:rPr>
  </w:style>
  <w:style w:type="paragraph" w:styleId="BalloonText">
    <w:name w:val="Balloon Text"/>
    <w:basedOn w:val="Normal"/>
    <w:link w:val="BalloonTextChar"/>
    <w:uiPriority w:val="99"/>
    <w:semiHidden/>
    <w:unhideWhenUsed/>
    <w:rsid w:val="00482E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E1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player.net/27947310-Communication-theory-richard-s-croft-copyright-2004.htm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workzone.com/blog/team-communication/" TargetMode="External"/><Relationship Id="rId12" Type="http://schemas.openxmlformats.org/officeDocument/2006/relationships/hyperlink" Target="https://doi.org/10.1016/j.ijproman.2012.04.005"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ppr.com/guides/business-communication-and-ethics/intro-to-business-communication/internal-and-external-communication/"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s://hygger.io/blog/11-characteristics-of-effective-team/" TargetMode="External"/><Relationship Id="rId4" Type="http://schemas.openxmlformats.org/officeDocument/2006/relationships/webSettings" Target="webSettings.xml"/><Relationship Id="rId9" Type="http://schemas.openxmlformats.org/officeDocument/2006/relationships/hyperlink" Target="https://www.educba.com/different-methods-of-communication/"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244BD"/>
    <w:rsid w:val="00585ADF"/>
    <w:rsid w:val="00E244B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A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FDCD172A9C457AAD9479915F94A75F">
    <w:name w:val="1BFDCD172A9C457AAD9479915F94A75F"/>
    <w:rsid w:val="00E244BD"/>
  </w:style>
  <w:style w:type="paragraph" w:customStyle="1" w:styleId="15A0C3761FD540CF9A4CDDA91D7FB032">
    <w:name w:val="15A0C3761FD540CF9A4CDDA91D7FB032"/>
    <w:rsid w:val="00E244BD"/>
  </w:style>
  <w:style w:type="paragraph" w:customStyle="1" w:styleId="9CCE6AC4E35F4B75AE9230327F3D706E">
    <w:name w:val="9CCE6AC4E35F4B75AE9230327F3D706E"/>
    <w:rsid w:val="00E244BD"/>
  </w:style>
  <w:style w:type="paragraph" w:customStyle="1" w:styleId="4C5EAF2CEAED4607BFFDB3016605C0C5">
    <w:name w:val="4C5EAF2CEAED4607BFFDB3016605C0C5"/>
    <w:rsid w:val="00E244BD"/>
  </w:style>
  <w:style w:type="paragraph" w:customStyle="1" w:styleId="7C49CF720C72423CB93090A4E54CE903">
    <w:name w:val="7C49CF720C72423CB93090A4E54CE903"/>
    <w:rsid w:val="00E244BD"/>
  </w:style>
  <w:style w:type="paragraph" w:customStyle="1" w:styleId="DDEA5CBA74A84CBBB4636E9953CDCCDF">
    <w:name w:val="DDEA5CBA74A84CBBB4636E9953CDCCDF"/>
    <w:rsid w:val="00E244BD"/>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2403</Words>
  <Characters>13699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Module Title: Effective Team Working and Communication</vt:lpstr>
    </vt:vector>
  </TitlesOfParts>
  <Company>Grizli777</Company>
  <LinksUpToDate>false</LinksUpToDate>
  <CharactersWithSpaces>16070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Effective Team Working and Communication</dc:title>
  <dc:subject>Code: BMSK 4002</dc:subject>
  <dc:creator>Mumu</dc:creator>
  <cp:lastModifiedBy>Admin</cp:lastModifiedBy>
  <cp:revision>2</cp:revision>
  <cp:lastPrinted>2019-08-08T14:20:00Z</cp:lastPrinted>
  <dcterms:created xsi:type="dcterms:W3CDTF">2019-08-08T21:42:00Z</dcterms:created>
  <dcterms:modified xsi:type="dcterms:W3CDTF">2019-08-08T21:42:00Z</dcterms:modified>
</cp:coreProperties>
</file>