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D43F8" w14:textId="77777777" w:rsidR="00B03659" w:rsidRDefault="00B03659" w:rsidP="00B0365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8"/>
          <w:szCs w:val="28"/>
        </w:rPr>
        <w:t>You are planning the audit of Lambda Ltd, a manufacturer of specialist electrical circuit boards who operate in the UK.  The company depends heavily on the export market as they sell to large electronics companies in Europe and beyond. They have experienced difficult trading conditions over the past couple of years due to a decline in end consumer demand following the pandemic.  This has put pressure on the company’s margins and directors have only just met their bonus targets.  To keep up with the investor’s recovery and growth aspirations, directors raised significant finance towards the end of the year which they have invested in premises overseas to support their international sales.</w:t>
      </w:r>
    </w:p>
    <w:p w14:paraId="40953120" w14:textId="77777777" w:rsidR="00B03659" w:rsidRDefault="00B03659" w:rsidP="00B0365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368A5CA9" w14:textId="77777777" w:rsidR="00B03659" w:rsidRPr="00D049C2" w:rsidRDefault="00B03659" w:rsidP="00B03659">
      <w:pPr>
        <w:pStyle w:val="paragraph"/>
        <w:spacing w:before="0" w:beforeAutospacing="0" w:after="0" w:afterAutospacing="0"/>
        <w:textAlignment w:val="baseline"/>
        <w:rPr>
          <w:rFonts w:ascii="Segoe UI" w:hAnsi="Segoe UI" w:cs="Segoe UI"/>
          <w:b/>
          <w:bCs/>
          <w:sz w:val="18"/>
          <w:szCs w:val="18"/>
          <w:u w:val="single"/>
        </w:rPr>
      </w:pPr>
      <w:r>
        <w:rPr>
          <w:rStyle w:val="normaltextrun"/>
          <w:rFonts w:ascii="Arial" w:hAnsi="Arial" w:cs="Arial"/>
          <w:b/>
          <w:bCs/>
          <w:sz w:val="28"/>
          <w:szCs w:val="28"/>
          <w:u w:val="single"/>
        </w:rPr>
        <w:t>E</w:t>
      </w:r>
      <w:r w:rsidRPr="00D049C2">
        <w:rPr>
          <w:rStyle w:val="normaltextrun"/>
          <w:rFonts w:ascii="Arial" w:hAnsi="Arial" w:cs="Arial"/>
          <w:b/>
          <w:bCs/>
          <w:sz w:val="28"/>
          <w:szCs w:val="28"/>
          <w:u w:val="single"/>
        </w:rPr>
        <w:t xml:space="preserve">xtract of </w:t>
      </w:r>
      <w:r>
        <w:rPr>
          <w:rStyle w:val="normaltextrun"/>
          <w:rFonts w:ascii="Arial" w:hAnsi="Arial" w:cs="Arial"/>
          <w:b/>
          <w:bCs/>
          <w:sz w:val="28"/>
          <w:szCs w:val="28"/>
          <w:u w:val="single"/>
        </w:rPr>
        <w:t xml:space="preserve">Lambda </w:t>
      </w:r>
      <w:proofErr w:type="spellStart"/>
      <w:r>
        <w:rPr>
          <w:rStyle w:val="normaltextrun"/>
          <w:rFonts w:ascii="Arial" w:hAnsi="Arial" w:cs="Arial"/>
          <w:b/>
          <w:bCs/>
          <w:sz w:val="28"/>
          <w:szCs w:val="28"/>
          <w:u w:val="single"/>
        </w:rPr>
        <w:t>Ltd’s</w:t>
      </w:r>
      <w:proofErr w:type="spellEnd"/>
      <w:r w:rsidRPr="00D049C2">
        <w:rPr>
          <w:rStyle w:val="normaltextrun"/>
          <w:rFonts w:ascii="Arial" w:hAnsi="Arial" w:cs="Arial"/>
          <w:b/>
          <w:bCs/>
          <w:sz w:val="28"/>
          <w:szCs w:val="28"/>
          <w:u w:val="single"/>
        </w:rPr>
        <w:t xml:space="preserve"> financial statements</w:t>
      </w:r>
      <w:r>
        <w:rPr>
          <w:rStyle w:val="normaltextrun"/>
          <w:rFonts w:ascii="Arial" w:hAnsi="Arial" w:cs="Arial"/>
          <w:b/>
          <w:bCs/>
          <w:sz w:val="28"/>
          <w:szCs w:val="28"/>
          <w:u w:val="single"/>
        </w:rPr>
        <w:t>:</w:t>
      </w:r>
    </w:p>
    <w:p w14:paraId="7511A1FF" w14:textId="77777777" w:rsidR="00B03659" w:rsidRDefault="00B03659" w:rsidP="00B0365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5"/>
        <w:gridCol w:w="1830"/>
        <w:gridCol w:w="1695"/>
      </w:tblGrid>
      <w:tr w:rsidR="00B03659" w14:paraId="23A264BF" w14:textId="77777777" w:rsidTr="00976F86">
        <w:tc>
          <w:tcPr>
            <w:tcW w:w="5085" w:type="dxa"/>
            <w:tcBorders>
              <w:top w:val="single" w:sz="6" w:space="0" w:color="auto"/>
              <w:left w:val="single" w:sz="6" w:space="0" w:color="auto"/>
              <w:bottom w:val="single" w:sz="6" w:space="0" w:color="auto"/>
              <w:right w:val="single" w:sz="6" w:space="0" w:color="auto"/>
            </w:tcBorders>
            <w:shd w:val="clear" w:color="auto" w:fill="auto"/>
            <w:hideMark/>
          </w:tcPr>
          <w:p w14:paraId="4080B556" w14:textId="77777777" w:rsidR="00B03659" w:rsidRDefault="00B03659" w:rsidP="00976F86">
            <w:pPr>
              <w:pStyle w:val="paragraph"/>
              <w:spacing w:before="0" w:beforeAutospacing="0" w:after="0" w:afterAutospacing="0"/>
              <w:textAlignment w:val="baseline"/>
            </w:pPr>
            <w:r>
              <w:rPr>
                <w:rStyle w:val="eop"/>
                <w:rFonts w:ascii="Arial" w:hAnsi="Arial" w:cs="Arial"/>
                <w:sz w:val="28"/>
                <w:szCs w:val="28"/>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4B98E45" w14:textId="77777777" w:rsidR="00B03659" w:rsidRDefault="00B03659" w:rsidP="00976F86">
            <w:pPr>
              <w:pStyle w:val="paragraph"/>
              <w:spacing w:before="0" w:beforeAutospacing="0" w:after="0" w:afterAutospacing="0"/>
              <w:textAlignment w:val="baseline"/>
            </w:pPr>
            <w:r>
              <w:rPr>
                <w:rStyle w:val="normaltextrun"/>
                <w:rFonts w:ascii="Arial" w:hAnsi="Arial" w:cs="Arial"/>
                <w:b/>
                <w:bCs/>
                <w:sz w:val="28"/>
                <w:szCs w:val="28"/>
              </w:rPr>
              <w:t>Y/E 31/3/22</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D93A15D" w14:textId="77777777" w:rsidR="00B03659" w:rsidRDefault="00B03659" w:rsidP="00976F86">
            <w:pPr>
              <w:pStyle w:val="paragraph"/>
              <w:spacing w:before="0" w:beforeAutospacing="0" w:after="0" w:afterAutospacing="0"/>
              <w:textAlignment w:val="baseline"/>
            </w:pPr>
            <w:r>
              <w:rPr>
                <w:rStyle w:val="normaltextrun"/>
                <w:rFonts w:ascii="Arial" w:hAnsi="Arial" w:cs="Arial"/>
                <w:b/>
                <w:bCs/>
                <w:sz w:val="28"/>
                <w:szCs w:val="28"/>
              </w:rPr>
              <w:t>Y/E 31/3/21</w:t>
            </w:r>
            <w:r>
              <w:rPr>
                <w:rStyle w:val="eop"/>
                <w:rFonts w:ascii="Arial" w:hAnsi="Arial" w:cs="Arial"/>
                <w:sz w:val="28"/>
                <w:szCs w:val="28"/>
              </w:rPr>
              <w:t> </w:t>
            </w:r>
          </w:p>
        </w:tc>
      </w:tr>
      <w:tr w:rsidR="00B03659" w14:paraId="1218D9DD" w14:textId="77777777" w:rsidTr="00976F86">
        <w:tc>
          <w:tcPr>
            <w:tcW w:w="5085" w:type="dxa"/>
            <w:tcBorders>
              <w:top w:val="single" w:sz="6" w:space="0" w:color="auto"/>
              <w:left w:val="single" w:sz="6" w:space="0" w:color="auto"/>
              <w:bottom w:val="single" w:sz="6" w:space="0" w:color="auto"/>
              <w:right w:val="single" w:sz="6" w:space="0" w:color="auto"/>
            </w:tcBorders>
            <w:shd w:val="clear" w:color="auto" w:fill="auto"/>
            <w:hideMark/>
          </w:tcPr>
          <w:p w14:paraId="27FFC5E2" w14:textId="77777777" w:rsidR="00B03659" w:rsidRDefault="00B03659" w:rsidP="00976F86">
            <w:pPr>
              <w:pStyle w:val="paragraph"/>
              <w:spacing w:before="0" w:beforeAutospacing="0" w:after="0" w:afterAutospacing="0"/>
              <w:textAlignment w:val="baseline"/>
            </w:pPr>
            <w:r>
              <w:rPr>
                <w:rStyle w:val="eop"/>
                <w:rFonts w:ascii="Arial" w:hAnsi="Arial" w:cs="Arial"/>
                <w:sz w:val="28"/>
                <w:szCs w:val="28"/>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A57486B" w14:textId="77777777" w:rsidR="00B03659" w:rsidRDefault="00B03659" w:rsidP="00976F86">
            <w:pPr>
              <w:pStyle w:val="paragraph"/>
              <w:spacing w:before="0" w:beforeAutospacing="0" w:after="0" w:afterAutospacing="0"/>
              <w:jc w:val="center"/>
              <w:textAlignment w:val="baseline"/>
            </w:pPr>
            <w:r>
              <w:rPr>
                <w:rStyle w:val="normaltextrun"/>
                <w:rFonts w:ascii="Arial" w:hAnsi="Arial" w:cs="Arial"/>
                <w:b/>
                <w:bCs/>
                <w:sz w:val="28"/>
                <w:szCs w:val="28"/>
              </w:rPr>
              <w:t>£’m</w:t>
            </w:r>
            <w:r>
              <w:rPr>
                <w:rStyle w:val="eop"/>
                <w:rFonts w:ascii="Arial" w:hAnsi="Arial" w:cs="Arial"/>
                <w:sz w:val="28"/>
                <w:szCs w:val="28"/>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181F821" w14:textId="77777777" w:rsidR="00B03659" w:rsidRDefault="00B03659" w:rsidP="00976F86">
            <w:pPr>
              <w:pStyle w:val="paragraph"/>
              <w:spacing w:before="0" w:beforeAutospacing="0" w:after="0" w:afterAutospacing="0"/>
              <w:jc w:val="center"/>
              <w:textAlignment w:val="baseline"/>
            </w:pPr>
            <w:r>
              <w:rPr>
                <w:rStyle w:val="normaltextrun"/>
                <w:rFonts w:ascii="Arial" w:hAnsi="Arial" w:cs="Arial"/>
                <w:b/>
                <w:bCs/>
                <w:sz w:val="28"/>
                <w:szCs w:val="28"/>
              </w:rPr>
              <w:t>£’m</w:t>
            </w:r>
            <w:r>
              <w:rPr>
                <w:rStyle w:val="eop"/>
                <w:rFonts w:ascii="Arial" w:hAnsi="Arial" w:cs="Arial"/>
                <w:sz w:val="28"/>
                <w:szCs w:val="28"/>
              </w:rPr>
              <w:t> </w:t>
            </w:r>
          </w:p>
        </w:tc>
      </w:tr>
      <w:tr w:rsidR="00B03659" w14:paraId="3D40B6B3" w14:textId="77777777" w:rsidTr="00976F86">
        <w:tc>
          <w:tcPr>
            <w:tcW w:w="5085" w:type="dxa"/>
            <w:tcBorders>
              <w:top w:val="single" w:sz="6" w:space="0" w:color="auto"/>
              <w:left w:val="single" w:sz="6" w:space="0" w:color="auto"/>
              <w:bottom w:val="single" w:sz="6" w:space="0" w:color="auto"/>
              <w:right w:val="single" w:sz="6" w:space="0" w:color="auto"/>
            </w:tcBorders>
            <w:shd w:val="clear" w:color="auto" w:fill="auto"/>
            <w:hideMark/>
          </w:tcPr>
          <w:p w14:paraId="5E6ABEE3" w14:textId="77777777" w:rsidR="00B03659" w:rsidRDefault="00B03659" w:rsidP="00976F86">
            <w:pPr>
              <w:pStyle w:val="paragraph"/>
              <w:spacing w:before="0" w:beforeAutospacing="0" w:after="0" w:afterAutospacing="0"/>
              <w:textAlignment w:val="baseline"/>
            </w:pPr>
            <w:r>
              <w:rPr>
                <w:rStyle w:val="normaltextrun"/>
                <w:rFonts w:ascii="Arial" w:hAnsi="Arial" w:cs="Arial"/>
                <w:sz w:val="28"/>
                <w:szCs w:val="28"/>
              </w:rPr>
              <w:t>Revenue</w:t>
            </w:r>
            <w:r>
              <w:rPr>
                <w:rStyle w:val="eop"/>
                <w:rFonts w:ascii="Arial" w:hAnsi="Arial" w:cs="Arial"/>
                <w:sz w:val="28"/>
                <w:szCs w:val="28"/>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029EEDE" w14:textId="77777777" w:rsidR="00B03659" w:rsidRDefault="00B03659" w:rsidP="00976F86">
            <w:pPr>
              <w:pStyle w:val="paragraph"/>
              <w:spacing w:before="0" w:beforeAutospacing="0" w:after="0" w:afterAutospacing="0"/>
              <w:jc w:val="right"/>
              <w:textAlignment w:val="baseline"/>
            </w:pPr>
            <w:r>
              <w:rPr>
                <w:rStyle w:val="normaltextrun"/>
                <w:rFonts w:ascii="Arial" w:hAnsi="Arial" w:cs="Arial"/>
                <w:sz w:val="28"/>
                <w:szCs w:val="28"/>
              </w:rPr>
              <w:t>80</w:t>
            </w:r>
            <w:r>
              <w:rPr>
                <w:rStyle w:val="eop"/>
                <w:rFonts w:ascii="Arial" w:hAnsi="Arial" w:cs="Arial"/>
                <w:sz w:val="28"/>
                <w:szCs w:val="28"/>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3BDA3C6"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70 </w:t>
            </w:r>
          </w:p>
        </w:tc>
      </w:tr>
      <w:tr w:rsidR="00B03659" w14:paraId="085D89A5" w14:textId="77777777" w:rsidTr="00976F86">
        <w:tc>
          <w:tcPr>
            <w:tcW w:w="5085" w:type="dxa"/>
            <w:tcBorders>
              <w:top w:val="single" w:sz="6" w:space="0" w:color="auto"/>
              <w:left w:val="single" w:sz="6" w:space="0" w:color="auto"/>
              <w:bottom w:val="single" w:sz="6" w:space="0" w:color="auto"/>
              <w:right w:val="single" w:sz="6" w:space="0" w:color="auto"/>
            </w:tcBorders>
            <w:shd w:val="clear" w:color="auto" w:fill="auto"/>
            <w:hideMark/>
          </w:tcPr>
          <w:p w14:paraId="76ADCDB6" w14:textId="77777777" w:rsidR="00B03659" w:rsidRDefault="00B03659" w:rsidP="00976F86">
            <w:pPr>
              <w:pStyle w:val="paragraph"/>
              <w:spacing w:before="0" w:beforeAutospacing="0" w:after="0" w:afterAutospacing="0"/>
              <w:textAlignment w:val="baseline"/>
            </w:pPr>
            <w:r>
              <w:rPr>
                <w:rStyle w:val="normaltextrun"/>
                <w:rFonts w:ascii="Arial" w:hAnsi="Arial" w:cs="Arial"/>
                <w:sz w:val="28"/>
                <w:szCs w:val="28"/>
              </w:rPr>
              <w:t>Cost of sales</w:t>
            </w:r>
            <w:r>
              <w:rPr>
                <w:rStyle w:val="eop"/>
                <w:rFonts w:ascii="Arial" w:hAnsi="Arial" w:cs="Arial"/>
                <w:sz w:val="28"/>
                <w:szCs w:val="28"/>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4B9B369" w14:textId="77777777" w:rsidR="00B03659" w:rsidRDefault="00B03659" w:rsidP="00976F86">
            <w:pPr>
              <w:pStyle w:val="paragraph"/>
              <w:spacing w:before="0" w:beforeAutospacing="0" w:after="0" w:afterAutospacing="0"/>
              <w:jc w:val="right"/>
              <w:textAlignment w:val="baseline"/>
            </w:pPr>
            <w:r>
              <w:rPr>
                <w:rStyle w:val="normaltextrun"/>
                <w:rFonts w:ascii="Arial" w:hAnsi="Arial" w:cs="Arial"/>
                <w:sz w:val="28"/>
                <w:szCs w:val="28"/>
              </w:rPr>
              <w:t>30</w:t>
            </w:r>
            <w:r>
              <w:rPr>
                <w:rStyle w:val="eop"/>
                <w:rFonts w:ascii="Arial" w:hAnsi="Arial" w:cs="Arial"/>
                <w:sz w:val="28"/>
                <w:szCs w:val="28"/>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3247306"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40 </w:t>
            </w:r>
          </w:p>
        </w:tc>
      </w:tr>
      <w:tr w:rsidR="00B03659" w14:paraId="591FFEB2" w14:textId="77777777" w:rsidTr="00976F86">
        <w:tc>
          <w:tcPr>
            <w:tcW w:w="5085" w:type="dxa"/>
            <w:tcBorders>
              <w:top w:val="single" w:sz="6" w:space="0" w:color="auto"/>
              <w:left w:val="single" w:sz="6" w:space="0" w:color="auto"/>
              <w:bottom w:val="single" w:sz="6" w:space="0" w:color="auto"/>
              <w:right w:val="single" w:sz="6" w:space="0" w:color="auto"/>
            </w:tcBorders>
            <w:shd w:val="clear" w:color="auto" w:fill="auto"/>
            <w:hideMark/>
          </w:tcPr>
          <w:p w14:paraId="077637F7" w14:textId="77777777" w:rsidR="00B03659" w:rsidRDefault="00B03659" w:rsidP="00976F86">
            <w:pPr>
              <w:pStyle w:val="paragraph"/>
              <w:spacing w:before="0" w:beforeAutospacing="0" w:after="0" w:afterAutospacing="0"/>
              <w:textAlignment w:val="baseline"/>
            </w:pPr>
            <w:r>
              <w:rPr>
                <w:rStyle w:val="normaltextrun"/>
                <w:rFonts w:ascii="Arial" w:hAnsi="Arial" w:cs="Arial"/>
                <w:sz w:val="28"/>
                <w:szCs w:val="28"/>
              </w:rPr>
              <w:t>Gross profit</w:t>
            </w:r>
            <w:r>
              <w:rPr>
                <w:rStyle w:val="eop"/>
                <w:rFonts w:ascii="Arial" w:hAnsi="Arial" w:cs="Arial"/>
                <w:sz w:val="28"/>
                <w:szCs w:val="28"/>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D4DBAF9" w14:textId="77777777" w:rsidR="00B03659" w:rsidRDefault="00B03659" w:rsidP="00976F86">
            <w:pPr>
              <w:pStyle w:val="paragraph"/>
              <w:spacing w:before="0" w:beforeAutospacing="0" w:after="0" w:afterAutospacing="0"/>
              <w:jc w:val="right"/>
              <w:textAlignment w:val="baseline"/>
            </w:pPr>
            <w:r>
              <w:rPr>
                <w:rStyle w:val="normaltextrun"/>
                <w:rFonts w:ascii="Arial" w:hAnsi="Arial" w:cs="Arial"/>
                <w:sz w:val="28"/>
                <w:szCs w:val="28"/>
              </w:rPr>
              <w:t>50</w:t>
            </w:r>
            <w:r>
              <w:rPr>
                <w:rStyle w:val="eop"/>
                <w:rFonts w:ascii="Arial" w:hAnsi="Arial" w:cs="Arial"/>
                <w:sz w:val="28"/>
                <w:szCs w:val="28"/>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A0ABDCC"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30 </w:t>
            </w:r>
          </w:p>
        </w:tc>
      </w:tr>
      <w:tr w:rsidR="00B03659" w14:paraId="7B395191" w14:textId="77777777" w:rsidTr="00976F86">
        <w:tc>
          <w:tcPr>
            <w:tcW w:w="5085" w:type="dxa"/>
            <w:tcBorders>
              <w:top w:val="single" w:sz="6" w:space="0" w:color="auto"/>
              <w:left w:val="single" w:sz="6" w:space="0" w:color="auto"/>
              <w:bottom w:val="single" w:sz="6" w:space="0" w:color="auto"/>
              <w:right w:val="single" w:sz="6" w:space="0" w:color="auto"/>
            </w:tcBorders>
            <w:shd w:val="clear" w:color="auto" w:fill="auto"/>
            <w:hideMark/>
          </w:tcPr>
          <w:p w14:paraId="3B7AC65C" w14:textId="77777777" w:rsidR="00B03659" w:rsidRDefault="00B03659" w:rsidP="00976F86">
            <w:pPr>
              <w:pStyle w:val="paragraph"/>
              <w:spacing w:before="0" w:beforeAutospacing="0" w:after="0" w:afterAutospacing="0"/>
              <w:textAlignment w:val="baseline"/>
            </w:pPr>
            <w:r>
              <w:rPr>
                <w:rStyle w:val="normaltextrun"/>
                <w:rFonts w:ascii="Arial" w:hAnsi="Arial" w:cs="Arial"/>
                <w:sz w:val="28"/>
                <w:szCs w:val="28"/>
              </w:rPr>
              <w:t>Distribution costs</w:t>
            </w:r>
            <w:r>
              <w:rPr>
                <w:rStyle w:val="eop"/>
                <w:rFonts w:ascii="Arial" w:hAnsi="Arial" w:cs="Arial"/>
                <w:sz w:val="28"/>
                <w:szCs w:val="28"/>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0188D23"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1 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8EB701F"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2 </w:t>
            </w:r>
          </w:p>
        </w:tc>
      </w:tr>
      <w:tr w:rsidR="00B03659" w14:paraId="76CCF0C1" w14:textId="77777777" w:rsidTr="00976F86">
        <w:tc>
          <w:tcPr>
            <w:tcW w:w="5085" w:type="dxa"/>
            <w:tcBorders>
              <w:top w:val="single" w:sz="6" w:space="0" w:color="auto"/>
              <w:left w:val="single" w:sz="6" w:space="0" w:color="auto"/>
              <w:bottom w:val="single" w:sz="6" w:space="0" w:color="auto"/>
              <w:right w:val="single" w:sz="6" w:space="0" w:color="auto"/>
            </w:tcBorders>
            <w:shd w:val="clear" w:color="auto" w:fill="auto"/>
            <w:hideMark/>
          </w:tcPr>
          <w:p w14:paraId="60FB0EB3" w14:textId="77777777" w:rsidR="00B03659" w:rsidRDefault="00B03659" w:rsidP="00976F86">
            <w:pPr>
              <w:pStyle w:val="paragraph"/>
              <w:spacing w:before="0" w:beforeAutospacing="0" w:after="0" w:afterAutospacing="0"/>
              <w:textAlignment w:val="baseline"/>
            </w:pPr>
            <w:r>
              <w:rPr>
                <w:rStyle w:val="normaltextrun"/>
                <w:rFonts w:ascii="Arial" w:hAnsi="Arial" w:cs="Arial"/>
                <w:sz w:val="28"/>
                <w:szCs w:val="28"/>
              </w:rPr>
              <w:t>Administration expenses</w:t>
            </w:r>
            <w:r>
              <w:rPr>
                <w:rStyle w:val="eop"/>
                <w:rFonts w:ascii="Arial" w:hAnsi="Arial" w:cs="Arial"/>
                <w:sz w:val="28"/>
                <w:szCs w:val="28"/>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A6FDFF1" w14:textId="77777777" w:rsidR="00B03659" w:rsidRPr="00D11ACC" w:rsidRDefault="00B03659" w:rsidP="00976F86">
            <w:pPr>
              <w:pStyle w:val="paragraph"/>
              <w:spacing w:before="0" w:beforeAutospacing="0" w:after="0" w:afterAutospacing="0"/>
              <w:jc w:val="right"/>
              <w:textAlignment w:val="baseline"/>
              <w:rPr>
                <w:rFonts w:ascii="Arial" w:hAnsi="Arial" w:cs="Arial"/>
                <w:sz w:val="28"/>
                <w:szCs w:val="28"/>
              </w:rPr>
            </w:pPr>
            <w:r>
              <w:rPr>
                <w:rStyle w:val="eop"/>
                <w:rFonts w:ascii="Arial" w:hAnsi="Arial" w:cs="Arial"/>
                <w:sz w:val="28"/>
                <w:szCs w:val="28"/>
              </w:rPr>
              <w:t>20 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0EEDE24"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20 </w:t>
            </w:r>
          </w:p>
        </w:tc>
      </w:tr>
      <w:tr w:rsidR="00B03659" w14:paraId="3FDAABDB" w14:textId="77777777" w:rsidTr="00976F86">
        <w:tc>
          <w:tcPr>
            <w:tcW w:w="5085" w:type="dxa"/>
            <w:tcBorders>
              <w:top w:val="single" w:sz="6" w:space="0" w:color="auto"/>
              <w:left w:val="single" w:sz="6" w:space="0" w:color="auto"/>
              <w:bottom w:val="single" w:sz="6" w:space="0" w:color="auto"/>
              <w:right w:val="single" w:sz="6" w:space="0" w:color="auto"/>
            </w:tcBorders>
            <w:shd w:val="clear" w:color="auto" w:fill="auto"/>
            <w:hideMark/>
          </w:tcPr>
          <w:p w14:paraId="2F3D089C" w14:textId="77777777" w:rsidR="00B03659" w:rsidRDefault="00B03659" w:rsidP="00976F86">
            <w:pPr>
              <w:pStyle w:val="paragraph"/>
              <w:spacing w:before="0" w:beforeAutospacing="0" w:after="0" w:afterAutospacing="0"/>
              <w:textAlignment w:val="baseline"/>
            </w:pPr>
            <w:r>
              <w:rPr>
                <w:rStyle w:val="normaltextrun"/>
                <w:rFonts w:ascii="Arial" w:hAnsi="Arial" w:cs="Arial"/>
                <w:sz w:val="28"/>
                <w:szCs w:val="28"/>
              </w:rPr>
              <w:t>Operating profit</w:t>
            </w:r>
            <w:r>
              <w:rPr>
                <w:rStyle w:val="eop"/>
                <w:rFonts w:ascii="Arial" w:hAnsi="Arial" w:cs="Arial"/>
                <w:sz w:val="28"/>
                <w:szCs w:val="28"/>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380231C" w14:textId="77777777" w:rsidR="00B03659" w:rsidRPr="00576EFB" w:rsidRDefault="00B03659" w:rsidP="00976F86">
            <w:pPr>
              <w:pStyle w:val="paragraph"/>
              <w:spacing w:before="0" w:beforeAutospacing="0" w:after="0" w:afterAutospacing="0"/>
              <w:jc w:val="right"/>
              <w:textAlignment w:val="baseline"/>
              <w:rPr>
                <w:rFonts w:ascii="Arial" w:hAnsi="Arial" w:cs="Arial"/>
                <w:sz w:val="28"/>
                <w:szCs w:val="28"/>
              </w:rPr>
            </w:pPr>
            <w:r>
              <w:rPr>
                <w:rStyle w:val="eop"/>
                <w:rFonts w:ascii="Arial" w:hAnsi="Arial" w:cs="Arial"/>
                <w:sz w:val="28"/>
                <w:szCs w:val="28"/>
              </w:rPr>
              <w:t>29 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5CFCC39"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8 </w:t>
            </w:r>
          </w:p>
        </w:tc>
      </w:tr>
      <w:tr w:rsidR="00B03659" w14:paraId="1D62287B" w14:textId="77777777" w:rsidTr="00976F86">
        <w:tc>
          <w:tcPr>
            <w:tcW w:w="5085" w:type="dxa"/>
            <w:tcBorders>
              <w:top w:val="single" w:sz="6" w:space="0" w:color="auto"/>
              <w:left w:val="single" w:sz="6" w:space="0" w:color="auto"/>
              <w:bottom w:val="single" w:sz="6" w:space="0" w:color="auto"/>
              <w:right w:val="single" w:sz="6" w:space="0" w:color="auto"/>
            </w:tcBorders>
            <w:shd w:val="clear" w:color="auto" w:fill="auto"/>
            <w:hideMark/>
          </w:tcPr>
          <w:p w14:paraId="42FFC1DB" w14:textId="77777777" w:rsidR="00B03659" w:rsidRDefault="00B03659" w:rsidP="00976F86">
            <w:pPr>
              <w:pStyle w:val="paragraph"/>
              <w:spacing w:before="0" w:beforeAutospacing="0" w:after="0" w:afterAutospacing="0"/>
              <w:textAlignment w:val="baseline"/>
            </w:pPr>
            <w:r>
              <w:rPr>
                <w:rStyle w:val="normaltextrun"/>
                <w:rFonts w:ascii="Arial" w:hAnsi="Arial" w:cs="Arial"/>
                <w:sz w:val="28"/>
                <w:szCs w:val="28"/>
              </w:rPr>
              <w:t>Finance costs</w:t>
            </w:r>
            <w:r>
              <w:rPr>
                <w:rStyle w:val="eop"/>
                <w:rFonts w:ascii="Arial" w:hAnsi="Arial" w:cs="Arial"/>
                <w:sz w:val="28"/>
                <w:szCs w:val="28"/>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8BCCB78"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6 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DD69D6D"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0.5 </w:t>
            </w:r>
          </w:p>
        </w:tc>
      </w:tr>
      <w:tr w:rsidR="00B03659" w14:paraId="6466409D" w14:textId="77777777" w:rsidTr="00976F86">
        <w:tc>
          <w:tcPr>
            <w:tcW w:w="5085" w:type="dxa"/>
            <w:tcBorders>
              <w:top w:val="single" w:sz="6" w:space="0" w:color="auto"/>
              <w:left w:val="single" w:sz="6" w:space="0" w:color="auto"/>
              <w:bottom w:val="single" w:sz="6" w:space="0" w:color="auto"/>
              <w:right w:val="single" w:sz="6" w:space="0" w:color="auto"/>
            </w:tcBorders>
            <w:shd w:val="clear" w:color="auto" w:fill="auto"/>
            <w:hideMark/>
          </w:tcPr>
          <w:p w14:paraId="59B7ADE8" w14:textId="77777777" w:rsidR="00B03659" w:rsidRDefault="00B03659" w:rsidP="00976F86">
            <w:pPr>
              <w:pStyle w:val="paragraph"/>
              <w:spacing w:before="0" w:beforeAutospacing="0" w:after="0" w:afterAutospacing="0"/>
              <w:textAlignment w:val="baseline"/>
            </w:pPr>
            <w:r>
              <w:rPr>
                <w:rStyle w:val="normaltextrun"/>
                <w:rFonts w:ascii="Arial" w:hAnsi="Arial" w:cs="Arial"/>
                <w:sz w:val="28"/>
                <w:szCs w:val="28"/>
              </w:rPr>
              <w:t>Profit before tax</w:t>
            </w:r>
            <w:r>
              <w:rPr>
                <w:rStyle w:val="eop"/>
                <w:rFonts w:ascii="Arial" w:hAnsi="Arial" w:cs="Arial"/>
                <w:sz w:val="28"/>
                <w:szCs w:val="28"/>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6977219"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23 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B011A9A"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7.5 </w:t>
            </w:r>
          </w:p>
        </w:tc>
      </w:tr>
    </w:tbl>
    <w:p w14:paraId="41C9A97E" w14:textId="77777777" w:rsidR="00B03659" w:rsidRDefault="00B03659" w:rsidP="00B0365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5"/>
        <w:gridCol w:w="1830"/>
        <w:gridCol w:w="1695"/>
      </w:tblGrid>
      <w:tr w:rsidR="00B03659" w14:paraId="7BEB8501" w14:textId="77777777" w:rsidTr="00976F86">
        <w:tc>
          <w:tcPr>
            <w:tcW w:w="5085" w:type="dxa"/>
            <w:tcBorders>
              <w:top w:val="single" w:sz="6" w:space="0" w:color="auto"/>
              <w:left w:val="single" w:sz="6" w:space="0" w:color="auto"/>
              <w:bottom w:val="single" w:sz="6" w:space="0" w:color="auto"/>
              <w:right w:val="single" w:sz="6" w:space="0" w:color="auto"/>
            </w:tcBorders>
            <w:shd w:val="clear" w:color="auto" w:fill="auto"/>
            <w:hideMark/>
          </w:tcPr>
          <w:p w14:paraId="7078142C" w14:textId="77777777" w:rsidR="00B03659" w:rsidRDefault="00B03659" w:rsidP="00976F86">
            <w:pPr>
              <w:pStyle w:val="paragraph"/>
              <w:spacing w:before="0" w:beforeAutospacing="0" w:after="0" w:afterAutospacing="0"/>
              <w:textAlignment w:val="baseline"/>
            </w:pPr>
            <w:r>
              <w:rPr>
                <w:rStyle w:val="normaltextrun"/>
                <w:rFonts w:ascii="Arial" w:hAnsi="Arial" w:cs="Arial"/>
                <w:sz w:val="28"/>
                <w:szCs w:val="28"/>
              </w:rPr>
              <w:t>Inventory</w:t>
            </w:r>
            <w:r>
              <w:rPr>
                <w:rStyle w:val="eop"/>
                <w:rFonts w:ascii="Arial" w:hAnsi="Arial" w:cs="Arial"/>
                <w:sz w:val="28"/>
                <w:szCs w:val="28"/>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9AACE2D"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7 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8B4674B"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4 </w:t>
            </w:r>
          </w:p>
        </w:tc>
      </w:tr>
      <w:tr w:rsidR="00B03659" w14:paraId="5B7795F0" w14:textId="77777777" w:rsidTr="00976F86">
        <w:tc>
          <w:tcPr>
            <w:tcW w:w="5085" w:type="dxa"/>
            <w:tcBorders>
              <w:top w:val="single" w:sz="6" w:space="0" w:color="auto"/>
              <w:left w:val="single" w:sz="6" w:space="0" w:color="auto"/>
              <w:bottom w:val="single" w:sz="6" w:space="0" w:color="auto"/>
              <w:right w:val="single" w:sz="6" w:space="0" w:color="auto"/>
            </w:tcBorders>
            <w:shd w:val="clear" w:color="auto" w:fill="auto"/>
            <w:hideMark/>
          </w:tcPr>
          <w:p w14:paraId="155A72A0" w14:textId="77777777" w:rsidR="00B03659" w:rsidRDefault="00B03659" w:rsidP="00976F86">
            <w:pPr>
              <w:pStyle w:val="paragraph"/>
              <w:spacing w:before="0" w:beforeAutospacing="0" w:after="0" w:afterAutospacing="0"/>
              <w:textAlignment w:val="baseline"/>
            </w:pPr>
            <w:r>
              <w:rPr>
                <w:rStyle w:val="normaltextrun"/>
                <w:rFonts w:ascii="Arial" w:hAnsi="Arial" w:cs="Arial"/>
                <w:sz w:val="28"/>
                <w:szCs w:val="28"/>
              </w:rPr>
              <w:t>Cash and bank</w:t>
            </w:r>
            <w:r>
              <w:rPr>
                <w:rStyle w:val="eop"/>
                <w:rFonts w:ascii="Arial" w:hAnsi="Arial" w:cs="Arial"/>
                <w:sz w:val="28"/>
                <w:szCs w:val="28"/>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9EC0FF5"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0 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02D0DD0" w14:textId="77777777" w:rsidR="00B03659" w:rsidRDefault="00B03659" w:rsidP="00976F86">
            <w:pPr>
              <w:pStyle w:val="paragraph"/>
              <w:spacing w:before="0" w:beforeAutospacing="0" w:after="0" w:afterAutospacing="0"/>
              <w:jc w:val="right"/>
              <w:textAlignment w:val="baseline"/>
            </w:pPr>
            <w:r>
              <w:rPr>
                <w:rStyle w:val="normaltextrun"/>
                <w:rFonts w:ascii="Arial" w:hAnsi="Arial" w:cs="Arial"/>
                <w:sz w:val="28"/>
                <w:szCs w:val="28"/>
              </w:rPr>
              <w:t>3</w:t>
            </w:r>
            <w:r>
              <w:rPr>
                <w:rStyle w:val="eop"/>
                <w:rFonts w:ascii="Arial" w:hAnsi="Arial" w:cs="Arial"/>
                <w:sz w:val="28"/>
                <w:szCs w:val="28"/>
              </w:rPr>
              <w:t> </w:t>
            </w:r>
          </w:p>
        </w:tc>
      </w:tr>
      <w:tr w:rsidR="00B03659" w14:paraId="5C9B5189" w14:textId="77777777" w:rsidTr="00976F86">
        <w:tc>
          <w:tcPr>
            <w:tcW w:w="5085" w:type="dxa"/>
            <w:tcBorders>
              <w:top w:val="single" w:sz="6" w:space="0" w:color="auto"/>
              <w:left w:val="single" w:sz="6" w:space="0" w:color="auto"/>
              <w:bottom w:val="single" w:sz="6" w:space="0" w:color="auto"/>
              <w:right w:val="single" w:sz="6" w:space="0" w:color="auto"/>
            </w:tcBorders>
            <w:shd w:val="clear" w:color="auto" w:fill="auto"/>
            <w:hideMark/>
          </w:tcPr>
          <w:p w14:paraId="15C00CEE" w14:textId="77777777" w:rsidR="00B03659" w:rsidRDefault="00B03659" w:rsidP="00976F86">
            <w:pPr>
              <w:pStyle w:val="paragraph"/>
              <w:spacing w:before="0" w:beforeAutospacing="0" w:after="0" w:afterAutospacing="0"/>
              <w:textAlignment w:val="baseline"/>
            </w:pPr>
            <w:r>
              <w:rPr>
                <w:rStyle w:val="normaltextrun"/>
                <w:rFonts w:ascii="Arial" w:hAnsi="Arial" w:cs="Arial"/>
                <w:sz w:val="28"/>
                <w:szCs w:val="28"/>
              </w:rPr>
              <w:t>Equity</w:t>
            </w:r>
            <w:r>
              <w:rPr>
                <w:rStyle w:val="eop"/>
                <w:rFonts w:ascii="Arial" w:hAnsi="Arial" w:cs="Arial"/>
                <w:sz w:val="28"/>
                <w:szCs w:val="28"/>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3BCC82D"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5 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C582549"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5 </w:t>
            </w:r>
          </w:p>
        </w:tc>
      </w:tr>
      <w:tr w:rsidR="00B03659" w14:paraId="16B71E3C" w14:textId="77777777" w:rsidTr="00976F86">
        <w:tc>
          <w:tcPr>
            <w:tcW w:w="5085" w:type="dxa"/>
            <w:tcBorders>
              <w:top w:val="single" w:sz="6" w:space="0" w:color="auto"/>
              <w:left w:val="single" w:sz="6" w:space="0" w:color="auto"/>
              <w:bottom w:val="single" w:sz="6" w:space="0" w:color="auto"/>
              <w:right w:val="single" w:sz="6" w:space="0" w:color="auto"/>
            </w:tcBorders>
            <w:shd w:val="clear" w:color="auto" w:fill="auto"/>
            <w:hideMark/>
          </w:tcPr>
          <w:p w14:paraId="4D93E3E3" w14:textId="77777777" w:rsidR="00B03659" w:rsidRDefault="00B03659" w:rsidP="00976F86">
            <w:pPr>
              <w:pStyle w:val="paragraph"/>
              <w:spacing w:before="0" w:beforeAutospacing="0" w:after="0" w:afterAutospacing="0"/>
              <w:textAlignment w:val="baseline"/>
            </w:pPr>
            <w:r>
              <w:rPr>
                <w:rStyle w:val="normaltextrun"/>
                <w:rFonts w:ascii="Arial" w:hAnsi="Arial" w:cs="Arial"/>
                <w:sz w:val="28"/>
                <w:szCs w:val="28"/>
              </w:rPr>
              <w:t>Debt (Non-current liabilities)</w:t>
            </w:r>
            <w:r>
              <w:rPr>
                <w:rStyle w:val="eop"/>
                <w:rFonts w:ascii="Arial" w:hAnsi="Arial" w:cs="Arial"/>
                <w:sz w:val="28"/>
                <w:szCs w:val="28"/>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D9A639E"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12 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6EC6A4E" w14:textId="77777777" w:rsidR="00B03659" w:rsidRDefault="00B03659" w:rsidP="00976F86">
            <w:pPr>
              <w:pStyle w:val="paragraph"/>
              <w:spacing w:before="0" w:beforeAutospacing="0" w:after="0" w:afterAutospacing="0"/>
              <w:jc w:val="right"/>
              <w:textAlignment w:val="baseline"/>
            </w:pPr>
            <w:r>
              <w:rPr>
                <w:rStyle w:val="eop"/>
                <w:rFonts w:ascii="Arial" w:hAnsi="Arial" w:cs="Arial"/>
                <w:sz w:val="28"/>
                <w:szCs w:val="28"/>
              </w:rPr>
              <w:t>2 </w:t>
            </w:r>
          </w:p>
        </w:tc>
      </w:tr>
    </w:tbl>
    <w:p w14:paraId="0A0FACDB" w14:textId="77777777" w:rsidR="00B03659" w:rsidRDefault="00B03659" w:rsidP="00B03659">
      <w:pPr>
        <w:pStyle w:val="paragraph"/>
        <w:spacing w:before="0" w:beforeAutospacing="0" w:after="0" w:afterAutospacing="0"/>
        <w:ind w:left="6480"/>
        <w:textAlignment w:val="baseline"/>
        <w:rPr>
          <w:rFonts w:ascii="Segoe UI" w:hAnsi="Segoe UI" w:cs="Segoe UI"/>
          <w:sz w:val="18"/>
          <w:szCs w:val="18"/>
        </w:rPr>
      </w:pPr>
      <w:r>
        <w:rPr>
          <w:rStyle w:val="eop"/>
          <w:rFonts w:ascii="Arial" w:hAnsi="Arial" w:cs="Arial"/>
          <w:sz w:val="28"/>
          <w:szCs w:val="28"/>
        </w:rPr>
        <w:t> </w:t>
      </w:r>
      <w:r>
        <w:rPr>
          <w:rStyle w:val="normaltextrun"/>
          <w:rFonts w:ascii="Arial" w:hAnsi="Arial" w:cs="Arial"/>
          <w:b/>
          <w:bCs/>
          <w:sz w:val="28"/>
          <w:szCs w:val="28"/>
        </w:rPr>
        <w:t>TURN OVER</w:t>
      </w:r>
      <w:r>
        <w:rPr>
          <w:rStyle w:val="eop"/>
          <w:rFonts w:ascii="Arial" w:hAnsi="Arial" w:cs="Arial"/>
          <w:sz w:val="28"/>
          <w:szCs w:val="28"/>
        </w:rPr>
        <w:t> </w:t>
      </w:r>
    </w:p>
    <w:p w14:paraId="166704DC" w14:textId="77777777" w:rsidR="00B03659" w:rsidRDefault="00B03659" w:rsidP="00B0365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8"/>
          <w:szCs w:val="28"/>
        </w:rPr>
        <w:t>You are required to:</w:t>
      </w:r>
      <w:r>
        <w:rPr>
          <w:rStyle w:val="eop"/>
          <w:rFonts w:ascii="Arial" w:hAnsi="Arial" w:cs="Arial"/>
          <w:sz w:val="28"/>
          <w:szCs w:val="28"/>
        </w:rPr>
        <w:t> </w:t>
      </w:r>
    </w:p>
    <w:p w14:paraId="09322159" w14:textId="77777777" w:rsidR="00B03659" w:rsidRDefault="00B03659" w:rsidP="00B0365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63361A5D" w14:textId="77777777" w:rsidR="00B03659" w:rsidRDefault="00B03659" w:rsidP="00B0365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8"/>
          <w:szCs w:val="28"/>
        </w:rPr>
        <w:t>a) Calculate FIVE ratios, for both years, that will assist in the preliminary analytical review of Lambda Ltd.</w:t>
      </w:r>
      <w:r>
        <w:rPr>
          <w:rStyle w:val="eop"/>
          <w:rFonts w:ascii="Arial" w:hAnsi="Arial" w:cs="Arial"/>
          <w:sz w:val="28"/>
          <w:szCs w:val="28"/>
        </w:rPr>
        <w:t> </w:t>
      </w:r>
    </w:p>
    <w:p w14:paraId="2D9E431E" w14:textId="77777777" w:rsidR="00B03659" w:rsidRDefault="00B03659" w:rsidP="00B03659">
      <w:pPr>
        <w:pStyle w:val="paragraph"/>
        <w:spacing w:before="0" w:beforeAutospacing="0" w:after="0" w:afterAutospacing="0"/>
        <w:ind w:left="7200"/>
        <w:textAlignment w:val="baseline"/>
        <w:rPr>
          <w:rStyle w:val="eop"/>
          <w:rFonts w:ascii="Arial" w:hAnsi="Arial" w:cs="Arial"/>
          <w:sz w:val="28"/>
          <w:szCs w:val="28"/>
        </w:rPr>
      </w:pPr>
      <w:r>
        <w:rPr>
          <w:rStyle w:val="normaltextrun"/>
          <w:rFonts w:ascii="Arial" w:hAnsi="Arial" w:cs="Arial"/>
          <w:b/>
          <w:bCs/>
          <w:sz w:val="28"/>
          <w:szCs w:val="28"/>
        </w:rPr>
        <w:t>(5 marks)</w:t>
      </w:r>
      <w:r>
        <w:rPr>
          <w:rStyle w:val="eop"/>
          <w:rFonts w:ascii="Arial" w:hAnsi="Arial" w:cs="Arial"/>
          <w:sz w:val="28"/>
          <w:szCs w:val="28"/>
        </w:rPr>
        <w:t> </w:t>
      </w:r>
    </w:p>
    <w:p w14:paraId="2B81ADDE" w14:textId="77777777" w:rsidR="00B03659" w:rsidRDefault="00B03659" w:rsidP="00B03659">
      <w:pPr>
        <w:pStyle w:val="paragraph"/>
        <w:spacing w:before="0" w:beforeAutospacing="0" w:after="0" w:afterAutospacing="0"/>
        <w:ind w:left="6480" w:firstLine="720"/>
        <w:textAlignment w:val="baseline"/>
        <w:rPr>
          <w:rStyle w:val="eop"/>
          <w:rFonts w:ascii="Arial" w:hAnsi="Arial" w:cs="Arial"/>
          <w:sz w:val="28"/>
          <w:szCs w:val="28"/>
        </w:rPr>
      </w:pPr>
    </w:p>
    <w:p w14:paraId="28F7DA91" w14:textId="77777777" w:rsidR="00B03659" w:rsidRDefault="00B03659" w:rsidP="00B03659">
      <w:pPr>
        <w:pStyle w:val="paragraph"/>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b) Considering all information in the scenario, the draft figures, and your calculations above:</w:t>
      </w:r>
    </w:p>
    <w:p w14:paraId="4788BA00" w14:textId="77777777" w:rsidR="00B03659" w:rsidRDefault="00B03659" w:rsidP="00B03659">
      <w:pPr>
        <w:pStyle w:val="paragraph"/>
        <w:spacing w:before="0" w:beforeAutospacing="0" w:after="0" w:afterAutospacing="0"/>
        <w:textAlignment w:val="baseline"/>
        <w:rPr>
          <w:rFonts w:ascii="Segoe UI" w:hAnsi="Segoe UI" w:cs="Segoe UI"/>
          <w:sz w:val="18"/>
          <w:szCs w:val="18"/>
        </w:rPr>
      </w:pPr>
    </w:p>
    <w:p w14:paraId="63547D38" w14:textId="2E70FDD8" w:rsidR="00B03659" w:rsidRPr="00F77522" w:rsidRDefault="00B03659" w:rsidP="00B03659">
      <w:pPr>
        <w:pStyle w:val="paragraph"/>
        <w:spacing w:before="0" w:beforeAutospacing="0" w:after="0" w:afterAutospacing="0"/>
        <w:ind w:firstLine="720"/>
        <w:textAlignment w:val="baseline"/>
        <w:rPr>
          <w:rStyle w:val="eop"/>
          <w:rFonts w:ascii="Segoe UI" w:hAnsi="Segoe UI" w:cs="Segoe UI"/>
          <w:sz w:val="18"/>
          <w:szCs w:val="18"/>
        </w:rPr>
      </w:pPr>
      <w:r>
        <w:rPr>
          <w:rStyle w:val="eop"/>
          <w:rFonts w:ascii="Arial" w:hAnsi="Arial" w:cs="Arial"/>
          <w:sz w:val="28"/>
          <w:szCs w:val="28"/>
        </w:rPr>
        <w:t> </w:t>
      </w:r>
      <w:proofErr w:type="spellStart"/>
      <w:r>
        <w:rPr>
          <w:rStyle w:val="normaltextrun"/>
          <w:rFonts w:ascii="Arial" w:hAnsi="Arial" w:cs="Arial"/>
          <w:sz w:val="28"/>
          <w:szCs w:val="28"/>
        </w:rPr>
        <w:t>i</w:t>
      </w:r>
      <w:proofErr w:type="spellEnd"/>
      <w:r>
        <w:rPr>
          <w:rStyle w:val="normaltextrun"/>
          <w:rFonts w:ascii="Arial" w:hAnsi="Arial" w:cs="Arial"/>
          <w:sz w:val="28"/>
          <w:szCs w:val="28"/>
        </w:rPr>
        <w:t xml:space="preserve">) Identify </w:t>
      </w:r>
      <w:r w:rsidRPr="00D049C2">
        <w:rPr>
          <w:rStyle w:val="normaltextrun"/>
          <w:rFonts w:ascii="Arial" w:hAnsi="Arial" w:cs="Arial"/>
          <w:b/>
          <w:bCs/>
          <w:sz w:val="28"/>
          <w:szCs w:val="28"/>
        </w:rPr>
        <w:t>SIX</w:t>
      </w:r>
      <w:r>
        <w:rPr>
          <w:rStyle w:val="normaltextrun"/>
          <w:rFonts w:ascii="Arial" w:hAnsi="Arial" w:cs="Arial"/>
          <w:sz w:val="28"/>
          <w:szCs w:val="28"/>
        </w:rPr>
        <w:t xml:space="preserve"> risks of material misstatement in the financial statements of Lambda </w:t>
      </w:r>
      <w:proofErr w:type="gramStart"/>
      <w:r>
        <w:rPr>
          <w:rStyle w:val="normaltextrun"/>
          <w:rFonts w:ascii="Arial" w:hAnsi="Arial" w:cs="Arial"/>
          <w:sz w:val="28"/>
          <w:szCs w:val="28"/>
        </w:rPr>
        <w:t>Ltd; </w:t>
      </w:r>
      <w:r>
        <w:rPr>
          <w:rStyle w:val="eop"/>
          <w:rFonts w:ascii="Arial" w:hAnsi="Arial" w:cs="Arial"/>
          <w:sz w:val="28"/>
          <w:szCs w:val="28"/>
        </w:rPr>
        <w:t> </w:t>
      </w:r>
      <w:r>
        <w:rPr>
          <w:rFonts w:ascii="Segoe UI" w:hAnsi="Segoe UI" w:cs="Segoe UI"/>
          <w:sz w:val="18"/>
          <w:szCs w:val="18"/>
        </w:rPr>
        <w:tab/>
      </w:r>
      <w:proofErr w:type="gramEnd"/>
      <w:r>
        <w:rPr>
          <w:rFonts w:ascii="Segoe UI" w:hAnsi="Segoe UI" w:cs="Segoe UI"/>
          <w:sz w:val="18"/>
          <w:szCs w:val="18"/>
        </w:rPr>
        <w:tab/>
      </w:r>
      <w:r>
        <w:rPr>
          <w:rFonts w:ascii="Segoe UI" w:hAnsi="Segoe UI" w:cs="Segoe UI"/>
          <w:sz w:val="18"/>
          <w:szCs w:val="18"/>
        </w:rPr>
        <w:tab/>
      </w:r>
      <w:r>
        <w:rPr>
          <w:rFonts w:ascii="Segoe UI" w:hAnsi="Segoe UI" w:cs="Segoe UI"/>
          <w:sz w:val="18"/>
          <w:szCs w:val="18"/>
        </w:rPr>
        <w:tab/>
      </w:r>
      <w:r>
        <w:rPr>
          <w:rFonts w:ascii="Segoe UI" w:hAnsi="Segoe UI" w:cs="Segoe UI"/>
          <w:sz w:val="18"/>
          <w:szCs w:val="18"/>
        </w:rPr>
        <w:tab/>
      </w:r>
      <w:r>
        <w:rPr>
          <w:rFonts w:ascii="Segoe UI" w:hAnsi="Segoe UI" w:cs="Segoe UI"/>
          <w:sz w:val="18"/>
          <w:szCs w:val="18"/>
        </w:rPr>
        <w:tab/>
      </w:r>
      <w:r>
        <w:rPr>
          <w:rStyle w:val="normaltextrun"/>
          <w:rFonts w:ascii="Arial" w:hAnsi="Arial" w:cs="Arial"/>
          <w:b/>
          <w:bCs/>
          <w:sz w:val="28"/>
          <w:szCs w:val="28"/>
        </w:rPr>
        <w:t>(6 marks)</w:t>
      </w:r>
      <w:r>
        <w:rPr>
          <w:rStyle w:val="eop"/>
          <w:rFonts w:ascii="Arial" w:hAnsi="Arial" w:cs="Arial"/>
          <w:sz w:val="28"/>
          <w:szCs w:val="28"/>
        </w:rPr>
        <w:t> </w:t>
      </w:r>
    </w:p>
    <w:p w14:paraId="3B54CAC6" w14:textId="77777777" w:rsidR="00B03659" w:rsidRDefault="00B03659" w:rsidP="00B03659">
      <w:pPr>
        <w:pStyle w:val="paragraph"/>
        <w:spacing w:before="0" w:beforeAutospacing="0" w:after="0" w:afterAutospacing="0"/>
        <w:ind w:left="6480" w:firstLine="720"/>
        <w:textAlignment w:val="baseline"/>
        <w:rPr>
          <w:rStyle w:val="eop"/>
          <w:rFonts w:ascii="Arial" w:hAnsi="Arial" w:cs="Arial"/>
          <w:sz w:val="28"/>
          <w:szCs w:val="28"/>
        </w:rPr>
      </w:pPr>
    </w:p>
    <w:p w14:paraId="3EF3EA51" w14:textId="51845157" w:rsidR="00B03659" w:rsidRPr="00F77522" w:rsidRDefault="00B03659" w:rsidP="00B03659">
      <w:pPr>
        <w:pStyle w:val="paragraph"/>
        <w:spacing w:before="0" w:beforeAutospacing="0" w:after="0" w:afterAutospacing="0"/>
        <w:ind w:firstLine="720"/>
        <w:textAlignment w:val="baseline"/>
        <w:rPr>
          <w:rStyle w:val="eop"/>
          <w:rFonts w:ascii="Segoe UI" w:hAnsi="Segoe UI" w:cs="Segoe UI"/>
          <w:sz w:val="18"/>
          <w:szCs w:val="18"/>
        </w:rPr>
      </w:pPr>
      <w:r>
        <w:rPr>
          <w:rStyle w:val="normaltextrun"/>
          <w:rFonts w:ascii="Arial" w:hAnsi="Arial" w:cs="Arial"/>
          <w:sz w:val="28"/>
          <w:szCs w:val="28"/>
        </w:rPr>
        <w:lastRenderedPageBreak/>
        <w:t>ii) Describe an appropriate audit procedure in response to each risk identified.</w:t>
      </w:r>
      <w:r>
        <w:rPr>
          <w:rStyle w:val="eop"/>
          <w:rFonts w:ascii="Arial" w:hAnsi="Arial" w:cs="Arial"/>
          <w:sz w:val="28"/>
          <w:szCs w:val="28"/>
        </w:rPr>
        <w:t> </w:t>
      </w:r>
      <w:r>
        <w:rPr>
          <w:rFonts w:ascii="Segoe UI" w:hAnsi="Segoe UI" w:cs="Segoe UI"/>
          <w:sz w:val="18"/>
          <w:szCs w:val="18"/>
        </w:rPr>
        <w:tab/>
      </w:r>
      <w:r>
        <w:rPr>
          <w:rFonts w:ascii="Segoe UI" w:hAnsi="Segoe UI" w:cs="Segoe UI"/>
          <w:sz w:val="18"/>
          <w:szCs w:val="18"/>
        </w:rPr>
        <w:tab/>
      </w:r>
      <w:r>
        <w:rPr>
          <w:rFonts w:ascii="Segoe UI" w:hAnsi="Segoe UI" w:cs="Segoe UI"/>
          <w:sz w:val="18"/>
          <w:szCs w:val="18"/>
        </w:rPr>
        <w:tab/>
      </w:r>
      <w:r>
        <w:rPr>
          <w:rFonts w:ascii="Segoe UI" w:hAnsi="Segoe UI" w:cs="Segoe UI"/>
          <w:sz w:val="18"/>
          <w:szCs w:val="18"/>
        </w:rPr>
        <w:tab/>
      </w:r>
      <w:r>
        <w:rPr>
          <w:rFonts w:ascii="Segoe UI" w:hAnsi="Segoe UI" w:cs="Segoe UI"/>
          <w:sz w:val="18"/>
          <w:szCs w:val="18"/>
        </w:rPr>
        <w:tab/>
      </w:r>
      <w:r>
        <w:rPr>
          <w:rFonts w:ascii="Segoe UI" w:hAnsi="Segoe UI" w:cs="Segoe UI"/>
          <w:sz w:val="18"/>
          <w:szCs w:val="18"/>
        </w:rPr>
        <w:tab/>
      </w:r>
      <w:r>
        <w:rPr>
          <w:rFonts w:ascii="Segoe UI" w:hAnsi="Segoe UI" w:cs="Segoe UI"/>
          <w:sz w:val="18"/>
          <w:szCs w:val="18"/>
        </w:rPr>
        <w:tab/>
      </w:r>
      <w:r>
        <w:rPr>
          <w:rFonts w:ascii="Segoe UI" w:hAnsi="Segoe UI" w:cs="Segoe UI"/>
          <w:sz w:val="18"/>
          <w:szCs w:val="18"/>
        </w:rPr>
        <w:tab/>
      </w:r>
      <w:r>
        <w:rPr>
          <w:rStyle w:val="normaltextrun"/>
          <w:rFonts w:ascii="Arial" w:hAnsi="Arial" w:cs="Arial"/>
          <w:b/>
          <w:bCs/>
          <w:sz w:val="28"/>
          <w:szCs w:val="28"/>
        </w:rPr>
        <w:t>(6 marks)</w:t>
      </w:r>
      <w:r>
        <w:rPr>
          <w:rStyle w:val="eop"/>
          <w:rFonts w:ascii="Arial" w:hAnsi="Arial" w:cs="Arial"/>
          <w:sz w:val="28"/>
          <w:szCs w:val="28"/>
        </w:rPr>
        <w:t> </w:t>
      </w:r>
    </w:p>
    <w:p w14:paraId="27D40647"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659"/>
    <w:rsid w:val="009A6A88"/>
    <w:rsid w:val="00B03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4504C"/>
  <w15:chartTrackingRefBased/>
  <w15:docId w15:val="{1D5E83D0-46F6-4DCA-870B-98D4C0D7C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659"/>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03659"/>
    <w:pPr>
      <w:spacing w:before="100" w:beforeAutospacing="1" w:after="100" w:afterAutospacing="1"/>
    </w:pPr>
    <w:rPr>
      <w:lang w:eastAsia="en-GB"/>
    </w:rPr>
  </w:style>
  <w:style w:type="character" w:customStyle="1" w:styleId="normaltextrun">
    <w:name w:val="normaltextrun"/>
    <w:basedOn w:val="DefaultParagraphFont"/>
    <w:rsid w:val="00B03659"/>
  </w:style>
  <w:style w:type="character" w:customStyle="1" w:styleId="eop">
    <w:name w:val="eop"/>
    <w:basedOn w:val="DefaultParagraphFont"/>
    <w:rsid w:val="00B036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232</Words>
  <Characters>1326</Characters>
  <Application>Microsoft Office Word</Application>
  <DocSecurity>0</DocSecurity>
  <Lines>11</Lines>
  <Paragraphs>3</Paragraphs>
  <ScaleCrop>false</ScaleCrop>
  <Company/>
  <LinksUpToDate>false</LinksUpToDate>
  <CharactersWithSpaces>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2022-11-07T11:37:00Z</dcterms:created>
  <dcterms:modified xsi:type="dcterms:W3CDTF">2022-11-07T11:38:00Z</dcterms:modified>
</cp:coreProperties>
</file>