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D155D5" w14:textId="77777777" w:rsidR="002542F1" w:rsidRDefault="002542F1" w:rsidP="002A6EDB">
      <w:pPr>
        <w:rPr>
          <w:b/>
          <w:bCs/>
          <w:sz w:val="40"/>
          <w:szCs w:val="36"/>
        </w:rPr>
      </w:pPr>
      <w:r w:rsidRPr="002542F1">
        <w:rPr>
          <w:b/>
          <w:bCs/>
          <w:sz w:val="40"/>
          <w:szCs w:val="36"/>
        </w:rPr>
        <w:t xml:space="preserve">BMIH4003 </w:t>
      </w:r>
    </w:p>
    <w:p w14:paraId="355E6F48" w14:textId="77777777" w:rsidR="002A6EDB" w:rsidRDefault="002A6EDB" w:rsidP="00E10C6C">
      <w:pPr>
        <w:jc w:val="center"/>
        <w:rPr>
          <w:b/>
          <w:bCs/>
          <w:sz w:val="40"/>
          <w:szCs w:val="36"/>
        </w:rPr>
      </w:pPr>
    </w:p>
    <w:p w14:paraId="6397F761" w14:textId="77777777" w:rsidR="002A6EDB" w:rsidRDefault="002A6EDB" w:rsidP="00E10C6C">
      <w:pPr>
        <w:jc w:val="center"/>
        <w:rPr>
          <w:b/>
          <w:bCs/>
          <w:sz w:val="40"/>
          <w:szCs w:val="36"/>
        </w:rPr>
      </w:pPr>
    </w:p>
    <w:p w14:paraId="325802D2" w14:textId="77777777" w:rsidR="002A6EDB" w:rsidRDefault="002A6EDB" w:rsidP="00E10C6C">
      <w:pPr>
        <w:jc w:val="center"/>
        <w:rPr>
          <w:b/>
          <w:bCs/>
          <w:sz w:val="40"/>
          <w:szCs w:val="36"/>
        </w:rPr>
      </w:pPr>
    </w:p>
    <w:p w14:paraId="0A1F5FDE" w14:textId="77777777" w:rsidR="002A6EDB" w:rsidRDefault="002A6EDB" w:rsidP="00E10C6C">
      <w:pPr>
        <w:jc w:val="center"/>
        <w:rPr>
          <w:b/>
          <w:bCs/>
          <w:sz w:val="40"/>
          <w:szCs w:val="36"/>
        </w:rPr>
      </w:pPr>
    </w:p>
    <w:p w14:paraId="471F633C" w14:textId="7570F978" w:rsidR="000D4F73" w:rsidRDefault="002542F1" w:rsidP="00E10C6C">
      <w:pPr>
        <w:jc w:val="center"/>
        <w:rPr>
          <w:b/>
          <w:bCs/>
          <w:sz w:val="40"/>
          <w:szCs w:val="36"/>
        </w:rPr>
      </w:pPr>
      <w:r w:rsidRPr="002542F1">
        <w:rPr>
          <w:b/>
          <w:bCs/>
          <w:sz w:val="40"/>
          <w:szCs w:val="36"/>
        </w:rPr>
        <w:t>Hospitality a</w:t>
      </w:r>
      <w:r>
        <w:rPr>
          <w:b/>
          <w:bCs/>
          <w:sz w:val="40"/>
          <w:szCs w:val="36"/>
        </w:rPr>
        <w:t>nd Guest Service report</w:t>
      </w:r>
    </w:p>
    <w:p w14:paraId="7AC7FA21" w14:textId="77777777" w:rsidR="002542F1" w:rsidRDefault="002542F1" w:rsidP="00E10C6C">
      <w:pPr>
        <w:jc w:val="center"/>
        <w:rPr>
          <w:b/>
          <w:bCs/>
          <w:sz w:val="40"/>
          <w:szCs w:val="36"/>
        </w:rPr>
      </w:pPr>
    </w:p>
    <w:p w14:paraId="3B2D57BF" w14:textId="3617D3BC" w:rsidR="002A6EDB" w:rsidRDefault="00E10C6C" w:rsidP="00E10C6C">
      <w:pPr>
        <w:jc w:val="center"/>
        <w:rPr>
          <w:b/>
          <w:bCs/>
          <w:sz w:val="40"/>
          <w:szCs w:val="36"/>
        </w:rPr>
      </w:pPr>
      <w:r w:rsidRPr="00E10C6C">
        <w:rPr>
          <w:b/>
          <w:bCs/>
          <w:sz w:val="40"/>
          <w:szCs w:val="36"/>
        </w:rPr>
        <w:t xml:space="preserve">Hotel standards, </w:t>
      </w:r>
      <w:r>
        <w:rPr>
          <w:b/>
          <w:bCs/>
          <w:sz w:val="40"/>
          <w:szCs w:val="36"/>
        </w:rPr>
        <w:t>R</w:t>
      </w:r>
      <w:r w:rsidRPr="00E10C6C">
        <w:rPr>
          <w:b/>
          <w:bCs/>
          <w:sz w:val="40"/>
          <w:szCs w:val="36"/>
        </w:rPr>
        <w:t xml:space="preserve">eputation management, </w:t>
      </w:r>
      <w:r>
        <w:rPr>
          <w:b/>
          <w:bCs/>
          <w:sz w:val="40"/>
          <w:szCs w:val="36"/>
        </w:rPr>
        <w:t>B</w:t>
      </w:r>
      <w:r w:rsidRPr="00E10C6C">
        <w:rPr>
          <w:b/>
          <w:bCs/>
          <w:sz w:val="40"/>
          <w:szCs w:val="36"/>
        </w:rPr>
        <w:t xml:space="preserve">uilding and retaining customer </w:t>
      </w:r>
      <w:r w:rsidR="002A6EDB" w:rsidRPr="00E10C6C">
        <w:rPr>
          <w:b/>
          <w:bCs/>
          <w:sz w:val="40"/>
          <w:szCs w:val="36"/>
        </w:rPr>
        <w:t>loyalty.</w:t>
      </w:r>
    </w:p>
    <w:p w14:paraId="7A528258" w14:textId="77777777" w:rsidR="002A6EDB" w:rsidRDefault="002A6EDB" w:rsidP="00E10C6C">
      <w:pPr>
        <w:jc w:val="center"/>
        <w:rPr>
          <w:b/>
          <w:bCs/>
          <w:sz w:val="40"/>
          <w:szCs w:val="36"/>
        </w:rPr>
      </w:pPr>
    </w:p>
    <w:p w14:paraId="45A797B4" w14:textId="77777777" w:rsidR="002A6EDB" w:rsidRDefault="002A6EDB" w:rsidP="00E10C6C">
      <w:pPr>
        <w:jc w:val="center"/>
        <w:rPr>
          <w:b/>
          <w:bCs/>
          <w:sz w:val="40"/>
          <w:szCs w:val="36"/>
        </w:rPr>
      </w:pPr>
    </w:p>
    <w:p w14:paraId="742C9368" w14:textId="77777777" w:rsidR="002A6EDB" w:rsidRDefault="002A6EDB" w:rsidP="00E10C6C">
      <w:pPr>
        <w:jc w:val="center"/>
        <w:rPr>
          <w:b/>
          <w:bCs/>
          <w:sz w:val="40"/>
          <w:szCs w:val="36"/>
        </w:rPr>
      </w:pPr>
    </w:p>
    <w:p w14:paraId="7E618AEA" w14:textId="77777777" w:rsidR="002A6EDB" w:rsidRDefault="002A6EDB" w:rsidP="00E10C6C">
      <w:pPr>
        <w:jc w:val="center"/>
        <w:rPr>
          <w:b/>
          <w:bCs/>
          <w:sz w:val="40"/>
          <w:szCs w:val="36"/>
        </w:rPr>
      </w:pPr>
    </w:p>
    <w:p w14:paraId="51CD6D42" w14:textId="77777777" w:rsidR="002A6EDB" w:rsidRDefault="002A6EDB" w:rsidP="00E10C6C">
      <w:pPr>
        <w:jc w:val="center"/>
        <w:rPr>
          <w:b/>
          <w:bCs/>
          <w:sz w:val="40"/>
          <w:szCs w:val="36"/>
        </w:rPr>
      </w:pPr>
    </w:p>
    <w:p w14:paraId="6F7CFA3F" w14:textId="77777777" w:rsidR="002A6EDB" w:rsidRDefault="002A6EDB" w:rsidP="002A6EDB">
      <w:pPr>
        <w:rPr>
          <w:rFonts w:cs="Times New Roman"/>
          <w:sz w:val="36"/>
          <w:szCs w:val="36"/>
        </w:rPr>
      </w:pPr>
      <w:r>
        <w:rPr>
          <w:rFonts w:cs="Times New Roman"/>
          <w:sz w:val="36"/>
          <w:szCs w:val="36"/>
        </w:rPr>
        <w:t>Student Name: Madalina Buhus</w:t>
      </w:r>
    </w:p>
    <w:p w14:paraId="2899396D" w14:textId="77777777" w:rsidR="002A6EDB" w:rsidRDefault="002A6EDB" w:rsidP="002A6EDB">
      <w:pPr>
        <w:rPr>
          <w:rFonts w:cs="Times New Roman"/>
          <w:sz w:val="36"/>
          <w:szCs w:val="36"/>
        </w:rPr>
      </w:pPr>
      <w:r>
        <w:rPr>
          <w:rFonts w:cs="Times New Roman"/>
          <w:sz w:val="36"/>
          <w:szCs w:val="36"/>
        </w:rPr>
        <w:t>Student ID Number: 2210857</w:t>
      </w:r>
    </w:p>
    <w:p w14:paraId="193CCBDD" w14:textId="7A2618FD" w:rsidR="002A6EDB" w:rsidRDefault="002A6EDB" w:rsidP="002A6EDB">
      <w:pPr>
        <w:rPr>
          <w:rFonts w:cs="Times New Roman"/>
          <w:sz w:val="36"/>
          <w:szCs w:val="36"/>
        </w:rPr>
      </w:pPr>
      <w:r>
        <w:rPr>
          <w:rFonts w:cs="Times New Roman"/>
          <w:sz w:val="36"/>
          <w:szCs w:val="36"/>
        </w:rPr>
        <w:t xml:space="preserve">Module Title: </w:t>
      </w:r>
      <w:r w:rsidRPr="002A6EDB">
        <w:rPr>
          <w:rFonts w:cs="Times New Roman"/>
          <w:sz w:val="36"/>
          <w:szCs w:val="36"/>
        </w:rPr>
        <w:t xml:space="preserve">Hospitality and Guest Service </w:t>
      </w:r>
      <w:r>
        <w:rPr>
          <w:rFonts w:cs="Times New Roman"/>
          <w:sz w:val="36"/>
          <w:szCs w:val="36"/>
        </w:rPr>
        <w:t>BMIH400</w:t>
      </w:r>
      <w:r>
        <w:rPr>
          <w:rFonts w:cs="Times New Roman"/>
          <w:sz w:val="36"/>
          <w:szCs w:val="36"/>
        </w:rPr>
        <w:t>3</w:t>
      </w:r>
    </w:p>
    <w:p w14:paraId="4C6598C7" w14:textId="2FB2D558" w:rsidR="002A6EDB" w:rsidRDefault="002A6EDB" w:rsidP="002A6EDB">
      <w:pPr>
        <w:rPr>
          <w:rFonts w:cs="Times New Roman"/>
          <w:sz w:val="36"/>
          <w:szCs w:val="36"/>
        </w:rPr>
      </w:pPr>
      <w:r>
        <w:rPr>
          <w:rFonts w:cs="Times New Roman"/>
          <w:sz w:val="36"/>
          <w:szCs w:val="36"/>
        </w:rPr>
        <w:t>Lecturer’s Name: L</w:t>
      </w:r>
      <w:r>
        <w:rPr>
          <w:rFonts w:cs="Times New Roman"/>
          <w:sz w:val="36"/>
          <w:szCs w:val="36"/>
        </w:rPr>
        <w:t>isa-Marie Bassler</w:t>
      </w:r>
    </w:p>
    <w:p w14:paraId="6EEC6B76" w14:textId="37FB819D" w:rsidR="003E6552" w:rsidRDefault="003E6552" w:rsidP="00E10C6C">
      <w:pPr>
        <w:jc w:val="center"/>
        <w:rPr>
          <w:b/>
          <w:bCs/>
        </w:rPr>
      </w:pPr>
      <w:r w:rsidRPr="00E10C6C">
        <w:rPr>
          <w:b/>
          <w:bCs/>
        </w:rPr>
        <w:br w:type="page"/>
      </w:r>
    </w:p>
    <w:p w14:paraId="3016E510" w14:textId="795E7106" w:rsidR="002A6EDB" w:rsidRDefault="002A6EDB" w:rsidP="00E10C6C">
      <w:pPr>
        <w:jc w:val="center"/>
        <w:rPr>
          <w:b/>
          <w:bCs/>
        </w:rPr>
      </w:pPr>
    </w:p>
    <w:p w14:paraId="3722E7B2" w14:textId="77777777" w:rsidR="002A6EDB" w:rsidRPr="00E10C6C" w:rsidRDefault="002A6EDB" w:rsidP="00E10C6C">
      <w:pPr>
        <w:jc w:val="center"/>
        <w:rPr>
          <w:b/>
          <w:bCs/>
        </w:rPr>
      </w:pPr>
    </w:p>
    <w:sdt>
      <w:sdtPr>
        <w:rPr>
          <w:rFonts w:ascii="Times New Roman" w:eastAsiaTheme="minorHAnsi" w:hAnsi="Times New Roman" w:cstheme="minorBidi"/>
          <w:color w:val="auto"/>
          <w:sz w:val="24"/>
          <w:szCs w:val="22"/>
        </w:rPr>
        <w:id w:val="587742733"/>
        <w:docPartObj>
          <w:docPartGallery w:val="Table of Contents"/>
          <w:docPartUnique/>
        </w:docPartObj>
      </w:sdtPr>
      <w:sdtEndPr>
        <w:rPr>
          <w:b/>
          <w:bCs/>
          <w:noProof/>
        </w:rPr>
      </w:sdtEndPr>
      <w:sdtContent>
        <w:p w14:paraId="20F6B4D2" w14:textId="489013D1" w:rsidR="003E6552" w:rsidRPr="008833D3" w:rsidRDefault="003E6552">
          <w:pPr>
            <w:pStyle w:val="TOCHeading"/>
            <w:rPr>
              <w:rStyle w:val="Heading1Char"/>
              <w:color w:val="auto"/>
            </w:rPr>
          </w:pPr>
          <w:r w:rsidRPr="008833D3">
            <w:rPr>
              <w:rStyle w:val="Heading1Char"/>
              <w:color w:val="auto"/>
            </w:rPr>
            <w:t>Table of Contents</w:t>
          </w:r>
        </w:p>
        <w:p w14:paraId="236B71B2" w14:textId="5FEA36E5" w:rsidR="00E10C6C" w:rsidRDefault="003E6552">
          <w:pPr>
            <w:pStyle w:val="TOC1"/>
            <w:tabs>
              <w:tab w:val="right" w:leader="dot" w:pos="9350"/>
            </w:tabs>
            <w:rPr>
              <w:noProof/>
            </w:rPr>
          </w:pPr>
          <w:r>
            <w:fldChar w:fldCharType="begin"/>
          </w:r>
          <w:r>
            <w:instrText xml:space="preserve"> TOC \o "1-3" \h \z \u </w:instrText>
          </w:r>
          <w:r>
            <w:fldChar w:fldCharType="separate"/>
          </w:r>
          <w:hyperlink w:anchor="_Toc127228957" w:history="1">
            <w:r w:rsidR="00E10C6C" w:rsidRPr="00EA6F47">
              <w:rPr>
                <w:rStyle w:val="Hyperlink"/>
                <w:noProof/>
              </w:rPr>
              <w:t>Introduction</w:t>
            </w:r>
            <w:r w:rsidR="00E10C6C">
              <w:rPr>
                <w:noProof/>
                <w:webHidden/>
              </w:rPr>
              <w:tab/>
            </w:r>
            <w:r w:rsidR="00E10C6C">
              <w:rPr>
                <w:noProof/>
                <w:webHidden/>
              </w:rPr>
              <w:fldChar w:fldCharType="begin"/>
            </w:r>
            <w:r w:rsidR="00E10C6C">
              <w:rPr>
                <w:noProof/>
                <w:webHidden/>
              </w:rPr>
              <w:instrText xml:space="preserve"> PAGEREF _Toc127228957 \h </w:instrText>
            </w:r>
            <w:r w:rsidR="00E10C6C">
              <w:rPr>
                <w:noProof/>
                <w:webHidden/>
              </w:rPr>
            </w:r>
            <w:r w:rsidR="00E10C6C">
              <w:rPr>
                <w:noProof/>
                <w:webHidden/>
              </w:rPr>
              <w:fldChar w:fldCharType="separate"/>
            </w:r>
            <w:r w:rsidR="00E10C6C">
              <w:rPr>
                <w:noProof/>
                <w:webHidden/>
              </w:rPr>
              <w:t>3</w:t>
            </w:r>
            <w:r w:rsidR="00E10C6C">
              <w:rPr>
                <w:noProof/>
                <w:webHidden/>
              </w:rPr>
              <w:fldChar w:fldCharType="end"/>
            </w:r>
          </w:hyperlink>
        </w:p>
        <w:p w14:paraId="6BF56C17" w14:textId="2125131D" w:rsidR="00E10C6C" w:rsidRDefault="002A6EDB">
          <w:pPr>
            <w:pStyle w:val="TOC1"/>
            <w:tabs>
              <w:tab w:val="right" w:leader="dot" w:pos="9350"/>
            </w:tabs>
            <w:rPr>
              <w:noProof/>
            </w:rPr>
          </w:pPr>
          <w:hyperlink w:anchor="_Toc127228958" w:history="1">
            <w:r w:rsidR="00E10C6C" w:rsidRPr="00EA6F47">
              <w:rPr>
                <w:rStyle w:val="Hyperlink"/>
                <w:noProof/>
              </w:rPr>
              <w:t>Hotel Standards and Brand Consistency in Hotel Management</w:t>
            </w:r>
            <w:r w:rsidR="00E10C6C">
              <w:rPr>
                <w:noProof/>
                <w:webHidden/>
              </w:rPr>
              <w:tab/>
            </w:r>
            <w:r w:rsidR="00E10C6C">
              <w:rPr>
                <w:noProof/>
                <w:webHidden/>
              </w:rPr>
              <w:fldChar w:fldCharType="begin"/>
            </w:r>
            <w:r w:rsidR="00E10C6C">
              <w:rPr>
                <w:noProof/>
                <w:webHidden/>
              </w:rPr>
              <w:instrText xml:space="preserve"> PAGEREF _Toc127228958 \h </w:instrText>
            </w:r>
            <w:r w:rsidR="00E10C6C">
              <w:rPr>
                <w:noProof/>
                <w:webHidden/>
              </w:rPr>
            </w:r>
            <w:r w:rsidR="00E10C6C">
              <w:rPr>
                <w:noProof/>
                <w:webHidden/>
              </w:rPr>
              <w:fldChar w:fldCharType="separate"/>
            </w:r>
            <w:r w:rsidR="00E10C6C">
              <w:rPr>
                <w:noProof/>
                <w:webHidden/>
              </w:rPr>
              <w:t>3</w:t>
            </w:r>
            <w:r w:rsidR="00E10C6C">
              <w:rPr>
                <w:noProof/>
                <w:webHidden/>
              </w:rPr>
              <w:fldChar w:fldCharType="end"/>
            </w:r>
          </w:hyperlink>
        </w:p>
        <w:p w14:paraId="41409190" w14:textId="17B52ABF" w:rsidR="00E10C6C" w:rsidRDefault="002A6EDB">
          <w:pPr>
            <w:pStyle w:val="TOC1"/>
            <w:tabs>
              <w:tab w:val="right" w:leader="dot" w:pos="9350"/>
            </w:tabs>
            <w:rPr>
              <w:noProof/>
            </w:rPr>
          </w:pPr>
          <w:hyperlink w:anchor="_Toc127228959" w:history="1">
            <w:r w:rsidR="00E10C6C" w:rsidRPr="00EA6F47">
              <w:rPr>
                <w:rStyle w:val="Hyperlink"/>
                <w:noProof/>
              </w:rPr>
              <w:t>Hotel Service Grading</w:t>
            </w:r>
            <w:r w:rsidR="00E10C6C">
              <w:rPr>
                <w:noProof/>
                <w:webHidden/>
              </w:rPr>
              <w:tab/>
            </w:r>
            <w:r w:rsidR="00E10C6C">
              <w:rPr>
                <w:noProof/>
                <w:webHidden/>
              </w:rPr>
              <w:fldChar w:fldCharType="begin"/>
            </w:r>
            <w:r w:rsidR="00E10C6C">
              <w:rPr>
                <w:noProof/>
                <w:webHidden/>
              </w:rPr>
              <w:instrText xml:space="preserve"> PAGEREF _Toc127228959 \h </w:instrText>
            </w:r>
            <w:r w:rsidR="00E10C6C">
              <w:rPr>
                <w:noProof/>
                <w:webHidden/>
              </w:rPr>
            </w:r>
            <w:r w:rsidR="00E10C6C">
              <w:rPr>
                <w:noProof/>
                <w:webHidden/>
              </w:rPr>
              <w:fldChar w:fldCharType="separate"/>
            </w:r>
            <w:r w:rsidR="00E10C6C">
              <w:rPr>
                <w:noProof/>
                <w:webHidden/>
              </w:rPr>
              <w:t>4</w:t>
            </w:r>
            <w:r w:rsidR="00E10C6C">
              <w:rPr>
                <w:noProof/>
                <w:webHidden/>
              </w:rPr>
              <w:fldChar w:fldCharType="end"/>
            </w:r>
          </w:hyperlink>
        </w:p>
        <w:p w14:paraId="651D07AB" w14:textId="25AB21DA" w:rsidR="00E10C6C" w:rsidRDefault="002A6EDB">
          <w:pPr>
            <w:pStyle w:val="TOC1"/>
            <w:tabs>
              <w:tab w:val="right" w:leader="dot" w:pos="9350"/>
            </w:tabs>
            <w:rPr>
              <w:noProof/>
            </w:rPr>
          </w:pPr>
          <w:hyperlink w:anchor="_Toc127228960" w:history="1">
            <w:r w:rsidR="00E10C6C" w:rsidRPr="00EA6F47">
              <w:rPr>
                <w:rStyle w:val="Hyperlink"/>
                <w:noProof/>
              </w:rPr>
              <w:t>Reputation Management</w:t>
            </w:r>
            <w:r w:rsidR="00E10C6C">
              <w:rPr>
                <w:noProof/>
                <w:webHidden/>
              </w:rPr>
              <w:tab/>
            </w:r>
            <w:r w:rsidR="00E10C6C">
              <w:rPr>
                <w:noProof/>
                <w:webHidden/>
              </w:rPr>
              <w:fldChar w:fldCharType="begin"/>
            </w:r>
            <w:r w:rsidR="00E10C6C">
              <w:rPr>
                <w:noProof/>
                <w:webHidden/>
              </w:rPr>
              <w:instrText xml:space="preserve"> PAGEREF _Toc127228960 \h </w:instrText>
            </w:r>
            <w:r w:rsidR="00E10C6C">
              <w:rPr>
                <w:noProof/>
                <w:webHidden/>
              </w:rPr>
            </w:r>
            <w:r w:rsidR="00E10C6C">
              <w:rPr>
                <w:noProof/>
                <w:webHidden/>
              </w:rPr>
              <w:fldChar w:fldCharType="separate"/>
            </w:r>
            <w:r w:rsidR="00E10C6C">
              <w:rPr>
                <w:noProof/>
                <w:webHidden/>
              </w:rPr>
              <w:t>4</w:t>
            </w:r>
            <w:r w:rsidR="00E10C6C">
              <w:rPr>
                <w:noProof/>
                <w:webHidden/>
              </w:rPr>
              <w:fldChar w:fldCharType="end"/>
            </w:r>
          </w:hyperlink>
        </w:p>
        <w:p w14:paraId="25BC1A77" w14:textId="230F1A26" w:rsidR="00E10C6C" w:rsidRDefault="002A6EDB">
          <w:pPr>
            <w:pStyle w:val="TOC1"/>
            <w:tabs>
              <w:tab w:val="right" w:leader="dot" w:pos="9350"/>
            </w:tabs>
            <w:rPr>
              <w:noProof/>
            </w:rPr>
          </w:pPr>
          <w:hyperlink w:anchor="_Toc127228961" w:history="1">
            <w:r w:rsidR="00E10C6C" w:rsidRPr="00EA6F47">
              <w:rPr>
                <w:rStyle w:val="Hyperlink"/>
                <w:noProof/>
              </w:rPr>
              <w:t>Building and Retaining Customer Loyalty</w:t>
            </w:r>
            <w:r w:rsidR="00E10C6C">
              <w:rPr>
                <w:noProof/>
                <w:webHidden/>
              </w:rPr>
              <w:tab/>
            </w:r>
            <w:r w:rsidR="00E10C6C">
              <w:rPr>
                <w:noProof/>
                <w:webHidden/>
              </w:rPr>
              <w:fldChar w:fldCharType="begin"/>
            </w:r>
            <w:r w:rsidR="00E10C6C">
              <w:rPr>
                <w:noProof/>
                <w:webHidden/>
              </w:rPr>
              <w:instrText xml:space="preserve"> PAGEREF _Toc127228961 \h </w:instrText>
            </w:r>
            <w:r w:rsidR="00E10C6C">
              <w:rPr>
                <w:noProof/>
                <w:webHidden/>
              </w:rPr>
            </w:r>
            <w:r w:rsidR="00E10C6C">
              <w:rPr>
                <w:noProof/>
                <w:webHidden/>
              </w:rPr>
              <w:fldChar w:fldCharType="separate"/>
            </w:r>
            <w:r w:rsidR="00E10C6C">
              <w:rPr>
                <w:noProof/>
                <w:webHidden/>
              </w:rPr>
              <w:t>5</w:t>
            </w:r>
            <w:r w:rsidR="00E10C6C">
              <w:rPr>
                <w:noProof/>
                <w:webHidden/>
              </w:rPr>
              <w:fldChar w:fldCharType="end"/>
            </w:r>
          </w:hyperlink>
        </w:p>
        <w:p w14:paraId="3C501DEC" w14:textId="7636CB76" w:rsidR="00E10C6C" w:rsidRDefault="002A6EDB">
          <w:pPr>
            <w:pStyle w:val="TOC1"/>
            <w:tabs>
              <w:tab w:val="right" w:leader="dot" w:pos="9350"/>
            </w:tabs>
            <w:rPr>
              <w:noProof/>
            </w:rPr>
          </w:pPr>
          <w:hyperlink w:anchor="_Toc127228962" w:history="1">
            <w:r w:rsidR="00E10C6C" w:rsidRPr="00EA6F47">
              <w:rPr>
                <w:rStyle w:val="Hyperlink"/>
                <w:noProof/>
              </w:rPr>
              <w:t>Conclusion</w:t>
            </w:r>
            <w:r w:rsidR="00E10C6C">
              <w:rPr>
                <w:noProof/>
                <w:webHidden/>
              </w:rPr>
              <w:tab/>
            </w:r>
            <w:r w:rsidR="00E10C6C">
              <w:rPr>
                <w:noProof/>
                <w:webHidden/>
              </w:rPr>
              <w:fldChar w:fldCharType="begin"/>
            </w:r>
            <w:r w:rsidR="00E10C6C">
              <w:rPr>
                <w:noProof/>
                <w:webHidden/>
              </w:rPr>
              <w:instrText xml:space="preserve"> PAGEREF _Toc127228962 \h </w:instrText>
            </w:r>
            <w:r w:rsidR="00E10C6C">
              <w:rPr>
                <w:noProof/>
                <w:webHidden/>
              </w:rPr>
            </w:r>
            <w:r w:rsidR="00E10C6C">
              <w:rPr>
                <w:noProof/>
                <w:webHidden/>
              </w:rPr>
              <w:fldChar w:fldCharType="separate"/>
            </w:r>
            <w:r w:rsidR="00E10C6C">
              <w:rPr>
                <w:noProof/>
                <w:webHidden/>
              </w:rPr>
              <w:t>6</w:t>
            </w:r>
            <w:r w:rsidR="00E10C6C">
              <w:rPr>
                <w:noProof/>
                <w:webHidden/>
              </w:rPr>
              <w:fldChar w:fldCharType="end"/>
            </w:r>
          </w:hyperlink>
        </w:p>
        <w:p w14:paraId="33839250" w14:textId="6898C6A4" w:rsidR="003E6552" w:rsidRDefault="003E6552">
          <w:r>
            <w:rPr>
              <w:b/>
              <w:bCs/>
              <w:noProof/>
            </w:rPr>
            <w:fldChar w:fldCharType="end"/>
          </w:r>
        </w:p>
      </w:sdtContent>
    </w:sdt>
    <w:p w14:paraId="10FBF663" w14:textId="6378C15E" w:rsidR="003E6552" w:rsidRDefault="003E6552">
      <w:r>
        <w:br w:type="page"/>
      </w:r>
    </w:p>
    <w:p w14:paraId="2A9F2651" w14:textId="5F410DA9" w:rsidR="005E2A9D" w:rsidRDefault="003E6552" w:rsidP="003E6552">
      <w:pPr>
        <w:pStyle w:val="Heading1"/>
      </w:pPr>
      <w:bookmarkStart w:id="0" w:name="_Toc127228957"/>
      <w:r>
        <w:lastRenderedPageBreak/>
        <w:t>Introduction</w:t>
      </w:r>
      <w:bookmarkEnd w:id="0"/>
    </w:p>
    <w:p w14:paraId="5DB5ED20" w14:textId="0B882129" w:rsidR="003E6552" w:rsidRDefault="003E6552" w:rsidP="003E6552">
      <w:r w:rsidRPr="003E6552">
        <w:t>This report will provide an analysis of the brand standard, as well as the efforts that the hotel has made to build and sustain it. This study will cover both the assessment criteria that were used to examine the quality and reputation of the hotel, as well as the evaluation criteria that were used to assess the corporate culture. In particular, the focus of the study will be on the management of the hotel's reputation and the strategies that the hotel employs to maintain its stellar standing in the industry. In addition, the hotel's reputation is vital to its success since customers choose to stay at facilities that have positive reputations rather than those with poor reputations. The research will focus on subjects such as maintaining loyal customers and creating an engaged fan following as areas of interest to investigate in depth. In addition, customer retention is essential to the prosperity of any business, which is why the hotel never makes concessions when it comes to quality. When a customer has utilized the hotel's services in the past, there is no chance that they will use them again in the future.</w:t>
      </w:r>
    </w:p>
    <w:p w14:paraId="006CDE4A" w14:textId="6B987FCB" w:rsidR="00705517" w:rsidRDefault="00705517" w:rsidP="003E6552"/>
    <w:p w14:paraId="546B7074" w14:textId="54C5EE3F" w:rsidR="00705517" w:rsidRDefault="00A03B65" w:rsidP="00705517">
      <w:pPr>
        <w:pStyle w:val="Heading1"/>
      </w:pPr>
      <w:bookmarkStart w:id="1" w:name="_Toc127228958"/>
      <w:r>
        <w:t xml:space="preserve">Hotel Standards and </w:t>
      </w:r>
      <w:r w:rsidR="00705517">
        <w:t>Brand Consistency in Hotel Management</w:t>
      </w:r>
      <w:bookmarkEnd w:id="1"/>
    </w:p>
    <w:p w14:paraId="30DC4BDC" w14:textId="490C6CA2" w:rsidR="00EA2652" w:rsidRDefault="00705517" w:rsidP="003E6552">
      <w:r w:rsidRPr="00705517">
        <w:t xml:space="preserve">Conforming to this norm includes reviewing both the content and manner of the introductions made about the organization. Additionally, using this strategy guarantees that the business will never compromise on product quality and will always work to make it better. The hotel improves its quality by adjusting its infrastructure and services to meet the unique needs of its visitors </w:t>
      </w:r>
      <w:r w:rsidR="00A40188" w:rsidRPr="00A40188">
        <w:t>(</w:t>
      </w:r>
      <w:proofErr w:type="spellStart"/>
      <w:r w:rsidR="00A40188" w:rsidRPr="00A40188">
        <w:t>Jeong</w:t>
      </w:r>
      <w:proofErr w:type="spellEnd"/>
      <w:r w:rsidR="00A40188" w:rsidRPr="00A40188">
        <w:t xml:space="preserve"> et al., 2022)</w:t>
      </w:r>
      <w:r w:rsidRPr="00705517">
        <w:t xml:space="preserve">. The contentment of the hotel's visitors is an equally important aspect in improving the hotel's quality. In order to maintain a high standard, hotels must also make frequent cleaning and maintenance investments. It is vital to create feedback channels, respond to consumer inquiries, and follow all relevant legislation in order to enhance quality standards </w:t>
      </w:r>
      <w:r w:rsidR="00A40188" w:rsidRPr="00A40188">
        <w:t>(</w:t>
      </w:r>
      <w:proofErr w:type="spellStart"/>
      <w:r w:rsidR="00A40188" w:rsidRPr="00A40188">
        <w:t>Foroudi</w:t>
      </w:r>
      <w:proofErr w:type="spellEnd"/>
      <w:r w:rsidR="00A40188" w:rsidRPr="00A40188">
        <w:t>, 2019)</w:t>
      </w:r>
      <w:r w:rsidRPr="00705517">
        <w:t>. The Hilton Athens is a pioneering example that sets new standards for Hilton hotels worldwide. Hotels may increase their dependability if they concentrate on improving the caliber of the services they provide their customers with, as well as if they update and modernize the facility system and the feedback system necessary to give their clients and customers the finest experience.</w:t>
      </w:r>
    </w:p>
    <w:p w14:paraId="603C66F7" w14:textId="77777777" w:rsidR="00EA2652" w:rsidRDefault="00EA2652">
      <w:r>
        <w:br w:type="page"/>
      </w:r>
    </w:p>
    <w:p w14:paraId="5169C3B4" w14:textId="5EA2A0B3" w:rsidR="00705517" w:rsidRDefault="00EA2652" w:rsidP="00EA2652">
      <w:pPr>
        <w:pStyle w:val="Heading1"/>
      </w:pPr>
      <w:bookmarkStart w:id="2" w:name="_Toc127228959"/>
      <w:r>
        <w:lastRenderedPageBreak/>
        <w:t>Hotel Service Grading</w:t>
      </w:r>
      <w:bookmarkEnd w:id="2"/>
    </w:p>
    <w:p w14:paraId="1FFBEA3E" w14:textId="277799A5" w:rsidR="00EA2652" w:rsidRDefault="00EA2652" w:rsidP="00EA2652">
      <w:r w:rsidRPr="00EA2652">
        <w:t>The factors that are utilized to calculate a hotel's overall rating are referred to as the grading system.</w:t>
      </w:r>
      <w:r>
        <w:t xml:space="preserve"> </w:t>
      </w:r>
      <w:r w:rsidRPr="00EA2652">
        <w:t xml:space="preserve">The rating system depends on feedback from users and people in positions of authority to guarantee consistency in quality and maintenance. Reviews and ratings from previous guests are used to assess hotels. Reviewers tend to provide hotels with unique and excellent experiences to their </w:t>
      </w:r>
      <w:proofErr w:type="gramStart"/>
      <w:r w:rsidRPr="00EA2652">
        <w:t>clients</w:t>
      </w:r>
      <w:proofErr w:type="gramEnd"/>
      <w:r w:rsidRPr="00EA2652">
        <w:t xml:space="preserve"> higher ratings. Each hotel company has a different standard for amenities and services. Standardization is based on the quality of the offered services and infrastructure, in addition to compliance with all current rules and regulations. Hotels can be rated five stars, four stars, or even three stars. According to </w:t>
      </w:r>
      <w:proofErr w:type="spellStart"/>
      <w:r w:rsidR="00A40188">
        <w:t>Casidy</w:t>
      </w:r>
      <w:proofErr w:type="spellEnd"/>
      <w:r w:rsidR="00A40188">
        <w:t xml:space="preserve"> (2018)</w:t>
      </w:r>
      <w:r w:rsidRPr="00EA2652">
        <w:t>, Corinthian Hotel London is among the best hotels in the area.</w:t>
      </w:r>
    </w:p>
    <w:p w14:paraId="4838360F" w14:textId="7DDC3755" w:rsidR="00337B3A" w:rsidRDefault="00337B3A" w:rsidP="00337B3A">
      <w:pPr>
        <w:pStyle w:val="Heading1"/>
      </w:pPr>
      <w:bookmarkStart w:id="3" w:name="_Toc127228960"/>
      <w:r>
        <w:t>Reputation Management</w:t>
      </w:r>
      <w:bookmarkEnd w:id="3"/>
    </w:p>
    <w:p w14:paraId="5D732BCD" w14:textId="0460BF85" w:rsidR="00337B3A" w:rsidRDefault="00337B3A" w:rsidP="00337B3A">
      <w:r>
        <w:t>Reputation management, as used in the hospitality sector, is the process of keeping an eye on and mending a hotel's position in the eyes of prospective customers. The phrase "organizational discourse" refers to the public discussion of an organization. Hotels that care about their reputation set themselves apart from the competition by providing visitors with a unique experience</w:t>
      </w:r>
      <w:r w:rsidR="003D3385">
        <w:t xml:space="preserve"> </w:t>
      </w:r>
      <w:r w:rsidR="003D3385" w:rsidRPr="003D3385">
        <w:t>(Lin, 2012)</w:t>
      </w:r>
      <w:r>
        <w:t xml:space="preserve">. The caliber of a hotel's amenities and services, as well as the atmosphere, all play a role in how well-known it is. Social media plays a critical part in preserving and managing the hotel's reputation because it is the primary platform for advertising the business and a significant number of individuals are engaged there </w:t>
      </w:r>
      <w:r w:rsidR="00E76FDB" w:rsidRPr="00E76FDB">
        <w:t>(Xia et al., 2020)</w:t>
      </w:r>
      <w:r>
        <w:t>. Social media marketing for the business is quite beneficial. People are drawn to hotels in this social media age that aggressively promote their services and amenities online. Positive customer reviews are especially crucial for managing and enhancing a hotel's reputation.</w:t>
      </w:r>
    </w:p>
    <w:p w14:paraId="0443BB9B" w14:textId="22864077" w:rsidR="00337B3A" w:rsidRDefault="00337B3A" w:rsidP="00337B3A">
      <w:r>
        <w:t xml:space="preserve">As more people stay at the hotels, their reputations get better. Negative reviews hurt the hotel's reputation because guests prefer to stay at establishments that have gotten favorable assessments and ratings. In the modern era, the social component of hotel inspections has grown in significance. If hotels are to survive and draw visitors, they must address problems like these. Negative reviews and remarks can discourage guests and harm a hotel's reputation. For any hotel to run smoothly, having a good reputation is essential. The Resident Covent Garden is one of the best hotels in the world at upholding its exceptional reputation </w:t>
      </w:r>
      <w:r w:rsidR="00E76FDB" w:rsidRPr="00E76FDB">
        <w:t>(Deng, 2022)</w:t>
      </w:r>
      <w:r>
        <w:t>.</w:t>
      </w:r>
    </w:p>
    <w:p w14:paraId="2DDA471E" w14:textId="77777777" w:rsidR="00337B3A" w:rsidRDefault="00337B3A">
      <w:r>
        <w:br w:type="page"/>
      </w:r>
    </w:p>
    <w:p w14:paraId="186A925C" w14:textId="4E18D278" w:rsidR="00337B3A" w:rsidRDefault="002510B5" w:rsidP="00337B3A">
      <w:pPr>
        <w:pStyle w:val="Heading1"/>
      </w:pPr>
      <w:bookmarkStart w:id="4" w:name="_Toc127228961"/>
      <w:r>
        <w:lastRenderedPageBreak/>
        <w:t>Building and Retaining Customer Loyalty</w:t>
      </w:r>
      <w:bookmarkEnd w:id="4"/>
    </w:p>
    <w:p w14:paraId="093E2F2E" w14:textId="133C7558" w:rsidR="004208F3" w:rsidRDefault="004208F3" w:rsidP="004208F3">
      <w:r>
        <w:t xml:space="preserve">The level of service offered, how quickly questions are answered, and how thoroughly the hotel's offerings are presented will all affect how loyal customers become to the establishment. The Sofitel London St. James Hotel has established a strong reputation for patronage-based customer loyalty. Customers' trust in the hotel's capacity to satisfy their demands is essential to the business's long-term profitability since it improves the possibility that they will stay there again. Cultivating loyalty is one of the most important parts of growing a clientele. The hospitality and hotel industries are particularly competitive in comparison to other economic sectors. In order to flourish, hotels in this industry must use meticulous strategic planning and cutting-edge marketing strategies </w:t>
      </w:r>
      <w:r w:rsidR="00E76FDB" w:rsidRPr="00E76FDB">
        <w:t>(Soliman &amp; J. Kamel, 2021)</w:t>
      </w:r>
      <w:r>
        <w:t>.</w:t>
      </w:r>
    </w:p>
    <w:p w14:paraId="31A4B514" w14:textId="77777777" w:rsidR="004208F3" w:rsidRDefault="004208F3" w:rsidP="004208F3">
      <w:r>
        <w:t>No other hotel in the hospitality industry can compare to them in terms of popularity; there are a number of hotels throughout the world that are in a league of their own because of their remarkable attributes. Because these hotels understand that keeping their customers happy is of the utmost importance, they offer their visitors high-quality services and attentive staff.</w:t>
      </w:r>
    </w:p>
    <w:p w14:paraId="16C3910B" w14:textId="02778B55" w:rsidR="004208F3" w:rsidRDefault="004208F3" w:rsidP="004208F3">
      <w:r>
        <w:t xml:space="preserve">The hotel must use efficient marketing strategies and advertise in the appropriate places. Social media platforms are an effective tool for business advertising since so many people use and interact with them. To draw clients, hotels must offer promotions, arrange gatherings and seminars, and advertise on social media </w:t>
      </w:r>
      <w:r w:rsidR="00E76FDB" w:rsidRPr="00E76FDB">
        <w:t>(</w:t>
      </w:r>
      <w:proofErr w:type="spellStart"/>
      <w:r w:rsidR="00E76FDB" w:rsidRPr="00E76FDB">
        <w:t>Artuğer</w:t>
      </w:r>
      <w:proofErr w:type="spellEnd"/>
      <w:r w:rsidR="00E76FDB" w:rsidRPr="00E76FDB">
        <w:t>, 2020)</w:t>
      </w:r>
      <w:r>
        <w:t>. Any hotel wishing to better serve its customers must comprehend how guests feel about the services and amenities offered, as well as if the hotel meets those guests' expectations and needs.</w:t>
      </w:r>
    </w:p>
    <w:p w14:paraId="679FFF20" w14:textId="2EB4A9D0" w:rsidR="004208F3" w:rsidRDefault="004208F3" w:rsidP="004208F3">
      <w:r>
        <w:t xml:space="preserve">In order to attract and keep customers, hotels must use cutting-edge technologies and creative marketing techniques. Today's consumers demand businesses to stay current. The hotel can't afford to ignore social media because it is one of the best and biggest platforms for advertising if it wants to grow its clientele internationally. A significant issue for the hotel and hospitality industry is the issue of a congested market. Businesses must provide high-quality goods or services, a feedback mechanism, and prompt responses to customer inquiries in order to decrease this challenge </w:t>
      </w:r>
      <w:r w:rsidR="00E76FDB" w:rsidRPr="00E76FDB">
        <w:t>(Zhou &amp; Wu, 2012)</w:t>
      </w:r>
      <w:r>
        <w:t>.</w:t>
      </w:r>
    </w:p>
    <w:p w14:paraId="492E600E" w14:textId="019178BC" w:rsidR="00337B3A" w:rsidRDefault="004208F3" w:rsidP="004208F3">
      <w:r>
        <w:t xml:space="preserve">Effective recovery efforts lead to a happier consumer base. Excellent attention must be given by the hotel in order to promote a quick recovery. By promising its customers that it will never cut corners on the quality of its services or facilities and will constantly work to improve them, the </w:t>
      </w:r>
      <w:r>
        <w:lastRenderedPageBreak/>
        <w:t xml:space="preserve">hotel builds a rapport with them. The hotel also promises its customers or clients that it will do its best to maintain quality at a high level </w:t>
      </w:r>
      <w:r w:rsidR="00E76FDB" w:rsidRPr="00E76FDB">
        <w:t>(</w:t>
      </w:r>
      <w:proofErr w:type="spellStart"/>
      <w:r w:rsidR="00E76FDB" w:rsidRPr="00E76FDB">
        <w:t>bani</w:t>
      </w:r>
      <w:proofErr w:type="spellEnd"/>
      <w:r w:rsidR="00E76FDB" w:rsidRPr="00E76FDB">
        <w:t xml:space="preserve"> </w:t>
      </w:r>
      <w:proofErr w:type="spellStart"/>
      <w:r w:rsidR="00E76FDB" w:rsidRPr="00E76FDB">
        <w:t>ahmad</w:t>
      </w:r>
      <w:proofErr w:type="spellEnd"/>
      <w:r w:rsidR="00E76FDB" w:rsidRPr="00E76FDB">
        <w:t>, 2018)</w:t>
      </w:r>
      <w:r w:rsidR="00A03B65">
        <w:t>.</w:t>
      </w:r>
    </w:p>
    <w:p w14:paraId="458BE746" w14:textId="7DEE94FB" w:rsidR="00A03B65" w:rsidRDefault="00A03B65" w:rsidP="00A03B65">
      <w:pPr>
        <w:pStyle w:val="Heading1"/>
      </w:pPr>
      <w:bookmarkStart w:id="5" w:name="_Toc127228962"/>
      <w:r>
        <w:t>Conclusion</w:t>
      </w:r>
      <w:bookmarkEnd w:id="5"/>
    </w:p>
    <w:p w14:paraId="44D6595E" w14:textId="793F948D" w:rsidR="00D526ED" w:rsidRDefault="00A03B65" w:rsidP="00A03B65">
      <w:r w:rsidRPr="00A03B65">
        <w:t>This research includes an analysis of the brand-consistency standard as well as an investigation into the reasons why maintaining such a standard is essential to the success of a business. In addition, the factors that are utilized in the process of assigning quality ratings to hotels were analyzed in this study. Both the hotel's corporate culture and its reputation were taken into consideration throughout this research project because both play a vital role in the hotel's ability to function efficiently. The paper gave specifics on hotel reputation management, including how the business monitors its image and works to improve it. Also included in the report were examples. In-depth research was also conducted on the topic of maintaining and growing customer loyalty, as well as the techniques that can be used to accomplish these goals.</w:t>
      </w:r>
    </w:p>
    <w:p w14:paraId="1732E2F5" w14:textId="77777777" w:rsidR="00D526ED" w:rsidRDefault="00D526ED">
      <w:r>
        <w:br w:type="page"/>
      </w:r>
    </w:p>
    <w:p w14:paraId="52073315" w14:textId="3C2739CC" w:rsidR="00A03B65" w:rsidRDefault="00D526ED" w:rsidP="00D526ED">
      <w:pPr>
        <w:pStyle w:val="Heading1"/>
      </w:pPr>
      <w:r>
        <w:lastRenderedPageBreak/>
        <w:t>References</w:t>
      </w:r>
    </w:p>
    <w:p w14:paraId="5AAD0BD4" w14:textId="77777777" w:rsidR="00D526ED" w:rsidRDefault="00D526ED" w:rsidP="00D526ED">
      <w:pPr>
        <w:pStyle w:val="NormalWeb"/>
        <w:ind w:left="567" w:hanging="567"/>
      </w:pPr>
      <w:proofErr w:type="spellStart"/>
      <w:r>
        <w:t>Artuğer</w:t>
      </w:r>
      <w:proofErr w:type="spellEnd"/>
      <w:r>
        <w:t xml:space="preserve">, S. (2020) “The effect of Servicescape in hotels on customer satisfaction: Evidence from Resort Hotels,” </w:t>
      </w:r>
      <w:proofErr w:type="spellStart"/>
      <w:r>
        <w:rPr>
          <w:i/>
          <w:iCs/>
        </w:rPr>
        <w:t>Turizam</w:t>
      </w:r>
      <w:proofErr w:type="spellEnd"/>
      <w:r>
        <w:t xml:space="preserve">, 24(3), pp. 113–124. Available at: https://doi.org/10.5937/turizam24-25540. </w:t>
      </w:r>
    </w:p>
    <w:p w14:paraId="3BABBD40" w14:textId="77777777" w:rsidR="00D526ED" w:rsidRDefault="00D526ED" w:rsidP="00D526ED">
      <w:pPr>
        <w:pStyle w:val="NormalWeb"/>
        <w:ind w:left="567" w:hanging="567"/>
      </w:pPr>
      <w:proofErr w:type="spellStart"/>
      <w:r>
        <w:t>bani</w:t>
      </w:r>
      <w:proofErr w:type="spellEnd"/>
      <w:r>
        <w:t xml:space="preserve"> </w:t>
      </w:r>
      <w:proofErr w:type="spellStart"/>
      <w:r>
        <w:t>ahmad</w:t>
      </w:r>
      <w:proofErr w:type="spellEnd"/>
      <w:r>
        <w:t xml:space="preserve">, </w:t>
      </w:r>
      <w:proofErr w:type="spellStart"/>
      <w:r>
        <w:t>ahmad</w:t>
      </w:r>
      <w:proofErr w:type="spellEnd"/>
      <w:r>
        <w:t xml:space="preserve"> (2018) “Investigation of factors influencing customer loyalty in Malaysia and Jordan Hotel Industry,” </w:t>
      </w:r>
      <w:r>
        <w:rPr>
          <w:i/>
          <w:iCs/>
        </w:rPr>
        <w:t>SSRN Electronic Journal</w:t>
      </w:r>
      <w:r>
        <w:t xml:space="preserve"> [Preprint]. Available at: https://doi.org/10.2139/ssrn.4241234. </w:t>
      </w:r>
    </w:p>
    <w:p w14:paraId="4688160B" w14:textId="77777777" w:rsidR="00D526ED" w:rsidRDefault="00D526ED" w:rsidP="00D526ED">
      <w:pPr>
        <w:pStyle w:val="NormalWeb"/>
        <w:ind w:left="567" w:hanging="567"/>
      </w:pPr>
      <w:proofErr w:type="spellStart"/>
      <w:r>
        <w:t>Casidy</w:t>
      </w:r>
      <w:proofErr w:type="spellEnd"/>
      <w:r>
        <w:t xml:space="preserve">, R., </w:t>
      </w:r>
      <w:proofErr w:type="spellStart"/>
      <w:r>
        <w:t>Wymer</w:t>
      </w:r>
      <w:proofErr w:type="spellEnd"/>
      <w:r>
        <w:t xml:space="preserve">, W. and </w:t>
      </w:r>
      <w:proofErr w:type="spellStart"/>
      <w:r>
        <w:t>O'Cass</w:t>
      </w:r>
      <w:proofErr w:type="spellEnd"/>
      <w:r>
        <w:t xml:space="preserve">, A. (2018) “Enhancing hotel brand performance through fostering brand relationship orientation in the minds of consumers,” </w:t>
      </w:r>
      <w:r>
        <w:rPr>
          <w:i/>
          <w:iCs/>
        </w:rPr>
        <w:t>Tourism Management</w:t>
      </w:r>
      <w:r>
        <w:t xml:space="preserve">, 66, pp. 72–84. Available at: https://doi.org/10.1016/j.tourman.2017.11.008. </w:t>
      </w:r>
    </w:p>
    <w:p w14:paraId="6DC27D02" w14:textId="77777777" w:rsidR="00D526ED" w:rsidRDefault="00D526ED" w:rsidP="00D526ED">
      <w:pPr>
        <w:pStyle w:val="NormalWeb"/>
        <w:ind w:left="567" w:hanging="567"/>
      </w:pPr>
      <w:r>
        <w:t xml:space="preserve">Deng, J. (2022) “Hotel brands and the impact of brand differentiation on the success of the Global Hotel Brands,” </w:t>
      </w:r>
      <w:r>
        <w:rPr>
          <w:i/>
          <w:iCs/>
        </w:rPr>
        <w:t>Highlights in Business, Economics and Management</w:t>
      </w:r>
      <w:r>
        <w:t xml:space="preserve">, 1, pp. 265–276. Available at: https://doi.org/10.54097/hbem.v1i.2582. </w:t>
      </w:r>
    </w:p>
    <w:p w14:paraId="5942ADD6" w14:textId="77777777" w:rsidR="00D526ED" w:rsidRDefault="00D526ED" w:rsidP="00D526ED">
      <w:pPr>
        <w:pStyle w:val="NormalWeb"/>
        <w:ind w:left="567" w:hanging="567"/>
      </w:pPr>
      <w:proofErr w:type="spellStart"/>
      <w:r>
        <w:t>Foroudi</w:t>
      </w:r>
      <w:proofErr w:type="spellEnd"/>
      <w:r>
        <w:t xml:space="preserve">, P. (2019) “Influence of brand signature, Brand Awareness, brand attitude, brand reputation on Hotel Industry’s brand performance,” </w:t>
      </w:r>
      <w:r>
        <w:rPr>
          <w:i/>
          <w:iCs/>
        </w:rPr>
        <w:t>International Journal of Hospitality Management</w:t>
      </w:r>
      <w:r>
        <w:t xml:space="preserve">, 76, pp. 271–285. Available at: https://doi.org/10.1016/j.ijhm.2018.05.016. </w:t>
      </w:r>
    </w:p>
    <w:p w14:paraId="6E13CB2C" w14:textId="77777777" w:rsidR="00D526ED" w:rsidRDefault="00D526ED" w:rsidP="00D526ED">
      <w:pPr>
        <w:pStyle w:val="NormalWeb"/>
        <w:ind w:left="567" w:hanging="567"/>
      </w:pPr>
      <w:proofErr w:type="spellStart"/>
      <w:r>
        <w:t>Jeong</w:t>
      </w:r>
      <w:proofErr w:type="spellEnd"/>
      <w:r>
        <w:t xml:space="preserve">, M. </w:t>
      </w:r>
      <w:r>
        <w:rPr>
          <w:i/>
          <w:iCs/>
        </w:rPr>
        <w:t>et al.</w:t>
      </w:r>
      <w:r>
        <w:t xml:space="preserve"> (2022) “Assessing brand performance consistency from consumer-generated media: The US Hotel Industry,” </w:t>
      </w:r>
      <w:r>
        <w:rPr>
          <w:i/>
          <w:iCs/>
        </w:rPr>
        <w:t>International Journal of Contemporary Hospitality Management</w:t>
      </w:r>
      <w:r>
        <w:t xml:space="preserve"> [Preprint]. Available at: https://doi.org/10.1108/ijchm-12-2021-1516. </w:t>
      </w:r>
    </w:p>
    <w:p w14:paraId="08664E6C" w14:textId="77777777" w:rsidR="00D526ED" w:rsidRDefault="00D526ED" w:rsidP="00D526ED">
      <w:pPr>
        <w:pStyle w:val="NormalWeb"/>
        <w:ind w:left="567" w:hanging="567"/>
      </w:pPr>
      <w:r>
        <w:t xml:space="preserve">Lin, C.-F. (2012) “Exploring the hotel service personnel's cognitive implications toward service attributes and Ethics,” </w:t>
      </w:r>
      <w:r>
        <w:rPr>
          <w:i/>
          <w:iCs/>
        </w:rPr>
        <w:t>Human Factors and Ergonomics in Manufacturing &amp; Service Industries</w:t>
      </w:r>
      <w:r>
        <w:t xml:space="preserve">, 24(1), pp. 14–28. Available at: https://doi.org/10.1002/hfm.20349. </w:t>
      </w:r>
    </w:p>
    <w:p w14:paraId="57DB4D64" w14:textId="77777777" w:rsidR="00D526ED" w:rsidRDefault="00D526ED" w:rsidP="00D526ED">
      <w:pPr>
        <w:pStyle w:val="NormalWeb"/>
        <w:ind w:left="567" w:hanging="567"/>
      </w:pPr>
      <w:r>
        <w:t xml:space="preserve">Soliman, S. and J. Kamel, N. (2021) “Impact of customer relationship management on customer retention in hotels,” </w:t>
      </w:r>
      <w:r>
        <w:rPr>
          <w:i/>
          <w:iCs/>
        </w:rPr>
        <w:t>Journal of Association of Arab Universities for Tourism and Hospitality</w:t>
      </w:r>
      <w:r>
        <w:t xml:space="preserve"> [Preprint]. Available at: https://doi.org/10.21608/jaauth.2021.88892.1220. </w:t>
      </w:r>
    </w:p>
    <w:p w14:paraId="1334CC19" w14:textId="77777777" w:rsidR="00D526ED" w:rsidRDefault="00D526ED" w:rsidP="00D526ED">
      <w:pPr>
        <w:pStyle w:val="NormalWeb"/>
        <w:ind w:left="567" w:hanging="567"/>
      </w:pPr>
      <w:r>
        <w:t xml:space="preserve">Xia, H. </w:t>
      </w:r>
      <w:r>
        <w:rPr>
          <w:i/>
          <w:iCs/>
        </w:rPr>
        <w:t>et al.</w:t>
      </w:r>
      <w:r>
        <w:t xml:space="preserve"> (2020) “Evaluation of Hotel Brand Competitiveness based on hotel features ratings,” </w:t>
      </w:r>
      <w:r>
        <w:rPr>
          <w:i/>
          <w:iCs/>
        </w:rPr>
        <w:t>International Journal of Hospitality Management</w:t>
      </w:r>
      <w:r>
        <w:t xml:space="preserve">, 86, p. 102366. Available at: https://doi.org/10.1016/j.ijhm.2019.102366. </w:t>
      </w:r>
    </w:p>
    <w:p w14:paraId="6B869B98" w14:textId="77777777" w:rsidR="00D526ED" w:rsidRDefault="00D526ED" w:rsidP="00D526ED">
      <w:pPr>
        <w:pStyle w:val="NormalWeb"/>
        <w:ind w:left="567" w:hanging="567"/>
      </w:pPr>
      <w:r>
        <w:t xml:space="preserve">Zhou, Y. and Wu, Y. (2012) “Research on the relationship between group-purchasing service quality and customer loyalty in Hotel Industry,” </w:t>
      </w:r>
      <w:r>
        <w:rPr>
          <w:i/>
          <w:iCs/>
        </w:rPr>
        <w:t>ICSSSM12</w:t>
      </w:r>
      <w:r>
        <w:t xml:space="preserve"> [Preprint]. Available at: https://doi.org/10.1109/icsssm.2012.6252279. </w:t>
      </w:r>
    </w:p>
    <w:p w14:paraId="47E120E0" w14:textId="77777777" w:rsidR="00D526ED" w:rsidRPr="00A03B65" w:rsidRDefault="00D526ED" w:rsidP="00A03B65"/>
    <w:sectPr w:rsidR="00D526ED" w:rsidRPr="00A03B6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A62C0"/>
    <w:rsid w:val="00075F72"/>
    <w:rsid w:val="000D4F73"/>
    <w:rsid w:val="002510B5"/>
    <w:rsid w:val="002542F1"/>
    <w:rsid w:val="002A6EDB"/>
    <w:rsid w:val="00337B3A"/>
    <w:rsid w:val="003D3385"/>
    <w:rsid w:val="003E6552"/>
    <w:rsid w:val="004208F3"/>
    <w:rsid w:val="00434DFA"/>
    <w:rsid w:val="005E2A9D"/>
    <w:rsid w:val="00705517"/>
    <w:rsid w:val="007A62C0"/>
    <w:rsid w:val="008833D3"/>
    <w:rsid w:val="00A03B65"/>
    <w:rsid w:val="00A40188"/>
    <w:rsid w:val="00D526ED"/>
    <w:rsid w:val="00E10C6C"/>
    <w:rsid w:val="00E76FDB"/>
    <w:rsid w:val="00EA265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1918EF"/>
  <w15:chartTrackingRefBased/>
  <w15:docId w15:val="{06AEB9E7-30B6-45B8-87B9-67D2D25B7B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34DFA"/>
    <w:rPr>
      <w:rFonts w:ascii="Times New Roman" w:hAnsi="Times New Roman"/>
      <w:sz w:val="24"/>
    </w:rPr>
  </w:style>
  <w:style w:type="paragraph" w:styleId="Heading1">
    <w:name w:val="heading 1"/>
    <w:basedOn w:val="Normal"/>
    <w:next w:val="Normal"/>
    <w:link w:val="Heading1Char"/>
    <w:uiPriority w:val="9"/>
    <w:qFormat/>
    <w:rsid w:val="00434DFA"/>
    <w:pPr>
      <w:keepNext/>
      <w:keepLines/>
      <w:spacing w:before="240"/>
      <w:outlineLvl w:val="0"/>
    </w:pPr>
    <w:rPr>
      <w:rFonts w:eastAsiaTheme="majorEastAsia" w:cstheme="majorBidi"/>
      <w:b/>
      <w:sz w:val="32"/>
      <w:szCs w:val="32"/>
    </w:rPr>
  </w:style>
  <w:style w:type="paragraph" w:styleId="Heading2">
    <w:name w:val="heading 2"/>
    <w:basedOn w:val="Normal"/>
    <w:next w:val="Normal"/>
    <w:link w:val="Heading2Char"/>
    <w:uiPriority w:val="9"/>
    <w:semiHidden/>
    <w:unhideWhenUsed/>
    <w:qFormat/>
    <w:rsid w:val="00434DFA"/>
    <w:pPr>
      <w:keepNext/>
      <w:keepLines/>
      <w:spacing w:before="4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4DFA"/>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semiHidden/>
    <w:rsid w:val="00434DFA"/>
    <w:rPr>
      <w:rFonts w:ascii="Times New Roman" w:eastAsiaTheme="majorEastAsia" w:hAnsi="Times New Roman" w:cstheme="majorBidi"/>
      <w:b/>
      <w:sz w:val="28"/>
      <w:szCs w:val="26"/>
    </w:rPr>
  </w:style>
  <w:style w:type="paragraph" w:styleId="TOCHeading">
    <w:name w:val="TOC Heading"/>
    <w:basedOn w:val="Heading1"/>
    <w:next w:val="Normal"/>
    <w:uiPriority w:val="39"/>
    <w:unhideWhenUsed/>
    <w:qFormat/>
    <w:rsid w:val="003E6552"/>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E10C6C"/>
    <w:pPr>
      <w:spacing w:after="100"/>
    </w:pPr>
  </w:style>
  <w:style w:type="character" w:styleId="Hyperlink">
    <w:name w:val="Hyperlink"/>
    <w:basedOn w:val="DefaultParagraphFont"/>
    <w:uiPriority w:val="99"/>
    <w:unhideWhenUsed/>
    <w:rsid w:val="00E10C6C"/>
    <w:rPr>
      <w:color w:val="0563C1" w:themeColor="hyperlink"/>
      <w:u w:val="single"/>
    </w:rPr>
  </w:style>
  <w:style w:type="paragraph" w:styleId="NormalWeb">
    <w:name w:val="Normal (Web)"/>
    <w:basedOn w:val="Normal"/>
    <w:uiPriority w:val="99"/>
    <w:semiHidden/>
    <w:unhideWhenUsed/>
    <w:rsid w:val="00D526ED"/>
    <w:pPr>
      <w:spacing w:before="100" w:beforeAutospacing="1" w:after="100" w:afterAutospacing="1" w:line="240" w:lineRule="auto"/>
      <w:jc w:val="left"/>
    </w:pPr>
    <w:rPr>
      <w:rFonts w:eastAsia="Times New Roman"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6150433">
      <w:bodyDiv w:val="1"/>
      <w:marLeft w:val="0"/>
      <w:marRight w:val="0"/>
      <w:marTop w:val="0"/>
      <w:marBottom w:val="0"/>
      <w:divBdr>
        <w:top w:val="none" w:sz="0" w:space="0" w:color="auto"/>
        <w:left w:val="none" w:sz="0" w:space="0" w:color="auto"/>
        <w:bottom w:val="none" w:sz="0" w:space="0" w:color="auto"/>
        <w:right w:val="none" w:sz="0" w:space="0" w:color="auto"/>
      </w:divBdr>
    </w:div>
    <w:div w:id="11036920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300E2F-0A71-AF49-92CB-1CE76A4C52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7</Pages>
  <Words>1765</Words>
  <Characters>10065</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11807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Madalina Buhus</dc:creator>
  <cp:keywords/>
  <dc:description/>
  <cp:lastModifiedBy>Madalina Buhus</cp:lastModifiedBy>
  <cp:revision>2</cp:revision>
  <dcterms:created xsi:type="dcterms:W3CDTF">2023-02-28T17:28:00Z</dcterms:created>
  <dcterms:modified xsi:type="dcterms:W3CDTF">2023-02-28T17:28:00Z</dcterms:modified>
  <cp:category/>
</cp:coreProperties>
</file>