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315F1D" w14:textId="6E07935B" w:rsidR="005D11F2" w:rsidRPr="00A5522A" w:rsidRDefault="009B1107" w:rsidP="00A5522A">
      <w:pPr>
        <w:spacing w:line="360" w:lineRule="auto"/>
        <w:jc w:val="center"/>
        <w:rPr>
          <w:b/>
          <w:sz w:val="28"/>
          <w:szCs w:val="28"/>
        </w:rPr>
      </w:pPr>
      <w:r>
        <w:rPr>
          <w:b/>
          <w:sz w:val="28"/>
          <w:szCs w:val="28"/>
        </w:rPr>
        <w:t>Assignment Submission Form</w:t>
      </w:r>
    </w:p>
    <w:p w14:paraId="4577A92E" w14:textId="3667E21F" w:rsidR="005D11F2" w:rsidRPr="00A5522A" w:rsidRDefault="00A5522A" w:rsidP="00A5522A">
      <w:r>
        <w:rPr>
          <w:noProof/>
        </w:rPr>
        <w:drawing>
          <wp:inline distT="0" distB="0" distL="0" distR="0" wp14:anchorId="492FF6CB" wp14:editId="1E3EE5EE">
            <wp:extent cx="5850890" cy="850207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0890" cy="8502075"/>
                    </a:xfrm>
                    <a:prstGeom prst="rect">
                      <a:avLst/>
                    </a:prstGeom>
                    <a:noFill/>
                    <a:ln>
                      <a:noFill/>
                    </a:ln>
                  </pic:spPr>
                </pic:pic>
              </a:graphicData>
            </a:graphic>
          </wp:inline>
        </w:drawing>
      </w:r>
    </w:p>
    <w:p w14:paraId="0AFB796F" w14:textId="6C6E439B" w:rsidR="00446F7E" w:rsidRPr="00541BD1" w:rsidRDefault="00446F7E" w:rsidP="00F73E12">
      <w:pPr>
        <w:spacing w:line="360" w:lineRule="auto"/>
        <w:jc w:val="center"/>
        <w:rPr>
          <w:sz w:val="28"/>
          <w:szCs w:val="28"/>
        </w:rPr>
      </w:pPr>
      <w:r>
        <w:rPr>
          <w:b/>
          <w:sz w:val="28"/>
          <w:szCs w:val="28"/>
        </w:rPr>
        <w:lastRenderedPageBreak/>
        <w:t xml:space="preserve">Student </w:t>
      </w:r>
      <w:r w:rsidRPr="00541BD1">
        <w:rPr>
          <w:b/>
          <w:sz w:val="28"/>
          <w:szCs w:val="28"/>
        </w:rPr>
        <w:t>Name</w:t>
      </w:r>
      <w:r w:rsidRPr="00541BD1">
        <w:rPr>
          <w:sz w:val="28"/>
          <w:szCs w:val="28"/>
        </w:rPr>
        <w:t>: Dr. Sian Moynihan</w:t>
      </w:r>
    </w:p>
    <w:p w14:paraId="561D3225" w14:textId="5CB5B352" w:rsidR="00446F7E" w:rsidRPr="00541BD1" w:rsidRDefault="00446F7E" w:rsidP="00F73E12">
      <w:pPr>
        <w:spacing w:line="360" w:lineRule="auto"/>
        <w:jc w:val="center"/>
        <w:rPr>
          <w:sz w:val="28"/>
          <w:szCs w:val="28"/>
        </w:rPr>
      </w:pPr>
      <w:r w:rsidRPr="00446F7E">
        <w:rPr>
          <w:b/>
          <w:sz w:val="28"/>
          <w:szCs w:val="28"/>
        </w:rPr>
        <w:t>Student Number</w:t>
      </w:r>
      <w:r w:rsidR="00EC00D8">
        <w:rPr>
          <w:b/>
          <w:sz w:val="28"/>
          <w:szCs w:val="28"/>
        </w:rPr>
        <w:t>:</w:t>
      </w:r>
      <w:r w:rsidRPr="00541BD1">
        <w:rPr>
          <w:sz w:val="28"/>
          <w:szCs w:val="28"/>
        </w:rPr>
        <w:t xml:space="preserve"> 1709403</w:t>
      </w:r>
    </w:p>
    <w:p w14:paraId="3F541601" w14:textId="458D8F0B" w:rsidR="00DC66AF" w:rsidRPr="00541BD1" w:rsidRDefault="00446F7E" w:rsidP="00F73E12">
      <w:pPr>
        <w:spacing w:line="360" w:lineRule="auto"/>
        <w:jc w:val="center"/>
        <w:rPr>
          <w:b/>
          <w:sz w:val="28"/>
          <w:szCs w:val="28"/>
        </w:rPr>
      </w:pPr>
      <w:r>
        <w:rPr>
          <w:b/>
          <w:sz w:val="28"/>
          <w:szCs w:val="28"/>
        </w:rPr>
        <w:t>Assignment Ti</w:t>
      </w:r>
      <w:r w:rsidR="00024288">
        <w:rPr>
          <w:b/>
          <w:sz w:val="28"/>
          <w:szCs w:val="28"/>
        </w:rPr>
        <w:t>tle: Reflection on Clinical Leadership</w:t>
      </w:r>
    </w:p>
    <w:p w14:paraId="17DCFE35" w14:textId="351A7BFF" w:rsidR="00DC66AF" w:rsidRPr="00541BD1" w:rsidRDefault="00446F7E" w:rsidP="00F73E12">
      <w:pPr>
        <w:spacing w:line="360" w:lineRule="auto"/>
        <w:jc w:val="center"/>
        <w:rPr>
          <w:sz w:val="28"/>
          <w:szCs w:val="28"/>
        </w:rPr>
      </w:pPr>
      <w:r>
        <w:rPr>
          <w:b/>
          <w:sz w:val="28"/>
          <w:szCs w:val="28"/>
        </w:rPr>
        <w:t>Module Number</w:t>
      </w:r>
      <w:r w:rsidR="00DC66AF" w:rsidRPr="00541BD1">
        <w:rPr>
          <w:sz w:val="28"/>
          <w:szCs w:val="28"/>
        </w:rPr>
        <w:t>:</w:t>
      </w:r>
      <w:r w:rsidR="00A87492" w:rsidRPr="00541BD1">
        <w:rPr>
          <w:sz w:val="28"/>
          <w:szCs w:val="28"/>
        </w:rPr>
        <w:t xml:space="preserve"> </w:t>
      </w:r>
      <w:r w:rsidR="00024288">
        <w:rPr>
          <w:sz w:val="28"/>
          <w:szCs w:val="28"/>
        </w:rPr>
        <w:t>DSAW7057</w:t>
      </w:r>
    </w:p>
    <w:p w14:paraId="13E90FA9" w14:textId="16808D34" w:rsidR="004A51B6" w:rsidRDefault="00446F7E" w:rsidP="00F73E12">
      <w:pPr>
        <w:spacing w:line="360" w:lineRule="auto"/>
        <w:jc w:val="center"/>
        <w:rPr>
          <w:b/>
          <w:sz w:val="28"/>
          <w:szCs w:val="28"/>
        </w:rPr>
      </w:pPr>
      <w:r>
        <w:rPr>
          <w:b/>
          <w:sz w:val="28"/>
          <w:szCs w:val="28"/>
        </w:rPr>
        <w:t>Course:</w:t>
      </w:r>
      <w:r w:rsidRPr="00446F7E">
        <w:rPr>
          <w:b/>
          <w:sz w:val="28"/>
          <w:szCs w:val="28"/>
        </w:rPr>
        <w:t xml:space="preserve"> </w:t>
      </w:r>
      <w:r w:rsidRPr="00541BD1">
        <w:rPr>
          <w:b/>
          <w:sz w:val="28"/>
          <w:szCs w:val="28"/>
        </w:rPr>
        <w:t>Academi Wales Medical Leadership</w:t>
      </w:r>
    </w:p>
    <w:p w14:paraId="2D763A75" w14:textId="5A640BD3" w:rsidR="00446F7E" w:rsidRPr="00541BD1" w:rsidRDefault="00446F7E" w:rsidP="00F73E12">
      <w:pPr>
        <w:spacing w:line="360" w:lineRule="auto"/>
        <w:jc w:val="center"/>
        <w:rPr>
          <w:b/>
          <w:sz w:val="28"/>
          <w:szCs w:val="28"/>
        </w:rPr>
      </w:pPr>
      <w:r>
        <w:rPr>
          <w:b/>
          <w:sz w:val="28"/>
          <w:szCs w:val="28"/>
        </w:rPr>
        <w:t>Institution: University of Wales Trinity of St David</w:t>
      </w:r>
    </w:p>
    <w:p w14:paraId="68F2D29D" w14:textId="678A3BD3" w:rsidR="00DC66AF" w:rsidRPr="00541BD1" w:rsidRDefault="00DC66AF" w:rsidP="00F73E12">
      <w:pPr>
        <w:spacing w:line="360" w:lineRule="auto"/>
        <w:jc w:val="center"/>
        <w:rPr>
          <w:sz w:val="28"/>
          <w:szCs w:val="28"/>
        </w:rPr>
      </w:pPr>
      <w:r w:rsidRPr="00541BD1">
        <w:rPr>
          <w:b/>
          <w:sz w:val="28"/>
          <w:szCs w:val="28"/>
        </w:rPr>
        <w:t>Submission date</w:t>
      </w:r>
      <w:r w:rsidR="00024288">
        <w:rPr>
          <w:sz w:val="28"/>
          <w:szCs w:val="28"/>
        </w:rPr>
        <w:t xml:space="preserve"> 21/11</w:t>
      </w:r>
      <w:r w:rsidRPr="00541BD1">
        <w:rPr>
          <w:sz w:val="28"/>
          <w:szCs w:val="28"/>
        </w:rPr>
        <w:t>/2018</w:t>
      </w:r>
    </w:p>
    <w:p w14:paraId="0C13522F" w14:textId="77777777" w:rsidR="00EC7295" w:rsidRPr="00541BD1" w:rsidRDefault="00EC7295" w:rsidP="00F73E12">
      <w:pPr>
        <w:spacing w:line="360" w:lineRule="auto"/>
        <w:jc w:val="both"/>
        <w:rPr>
          <w:sz w:val="22"/>
          <w:szCs w:val="22"/>
        </w:rPr>
      </w:pPr>
    </w:p>
    <w:p w14:paraId="7DB6BE23" w14:textId="77777777" w:rsidR="00EC7295" w:rsidRPr="00541BD1" w:rsidRDefault="00EC7295" w:rsidP="00F73E12">
      <w:pPr>
        <w:spacing w:line="360" w:lineRule="auto"/>
        <w:jc w:val="both"/>
        <w:rPr>
          <w:sz w:val="22"/>
          <w:szCs w:val="22"/>
        </w:rPr>
      </w:pPr>
    </w:p>
    <w:p w14:paraId="66A9310F" w14:textId="77777777" w:rsidR="00EC7295" w:rsidRPr="00541BD1" w:rsidRDefault="00EC7295" w:rsidP="00F73E12">
      <w:pPr>
        <w:spacing w:line="360" w:lineRule="auto"/>
        <w:jc w:val="both"/>
        <w:rPr>
          <w:sz w:val="22"/>
          <w:szCs w:val="22"/>
        </w:rPr>
      </w:pPr>
    </w:p>
    <w:p w14:paraId="03CBFF78" w14:textId="77777777" w:rsidR="00EC7295" w:rsidRPr="00541BD1" w:rsidRDefault="00EC7295" w:rsidP="00F73E12">
      <w:pPr>
        <w:spacing w:line="360" w:lineRule="auto"/>
        <w:jc w:val="both"/>
        <w:rPr>
          <w:sz w:val="22"/>
          <w:szCs w:val="22"/>
        </w:rPr>
      </w:pPr>
    </w:p>
    <w:p w14:paraId="44144B1A" w14:textId="77777777" w:rsidR="00EC7295" w:rsidRPr="00541BD1" w:rsidRDefault="00EC7295" w:rsidP="00F73E12">
      <w:pPr>
        <w:spacing w:line="360" w:lineRule="auto"/>
        <w:jc w:val="both"/>
        <w:rPr>
          <w:sz w:val="22"/>
          <w:szCs w:val="22"/>
        </w:rPr>
      </w:pPr>
    </w:p>
    <w:p w14:paraId="5991FA3D" w14:textId="77777777" w:rsidR="00EC7295" w:rsidRPr="00541BD1" w:rsidRDefault="00EC7295" w:rsidP="00F73E12">
      <w:pPr>
        <w:spacing w:line="360" w:lineRule="auto"/>
        <w:jc w:val="both"/>
        <w:rPr>
          <w:sz w:val="22"/>
          <w:szCs w:val="22"/>
        </w:rPr>
      </w:pPr>
    </w:p>
    <w:p w14:paraId="5039CF2D" w14:textId="77777777" w:rsidR="00EC7295" w:rsidRPr="00541BD1" w:rsidRDefault="00EC7295" w:rsidP="00F73E12">
      <w:pPr>
        <w:spacing w:line="360" w:lineRule="auto"/>
        <w:jc w:val="both"/>
        <w:rPr>
          <w:sz w:val="22"/>
          <w:szCs w:val="22"/>
        </w:rPr>
      </w:pPr>
    </w:p>
    <w:p w14:paraId="54CDC318" w14:textId="77777777" w:rsidR="00EC7295" w:rsidRPr="00541BD1" w:rsidRDefault="00EC7295" w:rsidP="00F73E12">
      <w:pPr>
        <w:spacing w:line="360" w:lineRule="auto"/>
        <w:jc w:val="both"/>
        <w:rPr>
          <w:sz w:val="22"/>
          <w:szCs w:val="22"/>
        </w:rPr>
      </w:pPr>
    </w:p>
    <w:p w14:paraId="74C25013" w14:textId="77777777" w:rsidR="00EC7295" w:rsidRPr="00541BD1" w:rsidRDefault="00EC7295" w:rsidP="00F73E12">
      <w:pPr>
        <w:spacing w:line="360" w:lineRule="auto"/>
        <w:jc w:val="both"/>
        <w:rPr>
          <w:sz w:val="22"/>
          <w:szCs w:val="22"/>
        </w:rPr>
      </w:pPr>
    </w:p>
    <w:p w14:paraId="5D86D95E" w14:textId="77777777" w:rsidR="00EC7295" w:rsidRPr="00541BD1" w:rsidRDefault="00EC7295" w:rsidP="00F73E12">
      <w:pPr>
        <w:spacing w:line="360" w:lineRule="auto"/>
        <w:jc w:val="both"/>
        <w:rPr>
          <w:sz w:val="22"/>
          <w:szCs w:val="22"/>
        </w:rPr>
      </w:pPr>
    </w:p>
    <w:p w14:paraId="194DDDB7" w14:textId="77777777" w:rsidR="00EC7295" w:rsidRPr="00541BD1" w:rsidRDefault="00EC7295" w:rsidP="00F73E12">
      <w:pPr>
        <w:spacing w:line="360" w:lineRule="auto"/>
        <w:jc w:val="both"/>
        <w:rPr>
          <w:sz w:val="22"/>
          <w:szCs w:val="22"/>
        </w:rPr>
      </w:pPr>
    </w:p>
    <w:p w14:paraId="5B3F84E7" w14:textId="77777777" w:rsidR="00EC7295" w:rsidRPr="00541BD1" w:rsidRDefault="00EC7295" w:rsidP="00F73E12">
      <w:pPr>
        <w:spacing w:line="360" w:lineRule="auto"/>
        <w:jc w:val="both"/>
        <w:rPr>
          <w:sz w:val="22"/>
          <w:szCs w:val="22"/>
        </w:rPr>
      </w:pPr>
    </w:p>
    <w:p w14:paraId="2EDA8070" w14:textId="77777777" w:rsidR="00EC7295" w:rsidRPr="00541BD1" w:rsidRDefault="00EC7295" w:rsidP="00F73E12">
      <w:pPr>
        <w:spacing w:line="360" w:lineRule="auto"/>
        <w:jc w:val="both"/>
        <w:rPr>
          <w:sz w:val="22"/>
          <w:szCs w:val="22"/>
        </w:rPr>
      </w:pPr>
    </w:p>
    <w:p w14:paraId="0F7E1F75" w14:textId="77777777" w:rsidR="00EC7295" w:rsidRPr="00541BD1" w:rsidRDefault="00EC7295" w:rsidP="00F73E12">
      <w:pPr>
        <w:spacing w:line="360" w:lineRule="auto"/>
        <w:jc w:val="both"/>
        <w:rPr>
          <w:sz w:val="22"/>
          <w:szCs w:val="22"/>
        </w:rPr>
      </w:pPr>
    </w:p>
    <w:p w14:paraId="74898C04" w14:textId="77777777" w:rsidR="00EC7295" w:rsidRPr="00541BD1" w:rsidRDefault="00EC7295" w:rsidP="00F73E12">
      <w:pPr>
        <w:spacing w:line="360" w:lineRule="auto"/>
        <w:jc w:val="both"/>
        <w:rPr>
          <w:sz w:val="22"/>
          <w:szCs w:val="22"/>
        </w:rPr>
      </w:pPr>
    </w:p>
    <w:p w14:paraId="5BCD5E5A" w14:textId="77777777" w:rsidR="00EC7295" w:rsidRPr="00541BD1" w:rsidRDefault="00EC7295" w:rsidP="00F73E12">
      <w:pPr>
        <w:spacing w:line="360" w:lineRule="auto"/>
        <w:jc w:val="both"/>
        <w:rPr>
          <w:sz w:val="22"/>
          <w:szCs w:val="22"/>
        </w:rPr>
      </w:pPr>
    </w:p>
    <w:p w14:paraId="70A987EC" w14:textId="77777777" w:rsidR="00EC7295" w:rsidRPr="00541BD1" w:rsidRDefault="00EC7295" w:rsidP="00F73E12">
      <w:pPr>
        <w:spacing w:line="360" w:lineRule="auto"/>
        <w:jc w:val="both"/>
        <w:rPr>
          <w:sz w:val="22"/>
          <w:szCs w:val="22"/>
        </w:rPr>
      </w:pPr>
    </w:p>
    <w:p w14:paraId="32D051C9" w14:textId="77777777" w:rsidR="00EC7295" w:rsidRPr="00541BD1" w:rsidRDefault="00EC7295" w:rsidP="00F73E12">
      <w:pPr>
        <w:spacing w:line="360" w:lineRule="auto"/>
        <w:jc w:val="both"/>
        <w:rPr>
          <w:sz w:val="22"/>
          <w:szCs w:val="22"/>
        </w:rPr>
      </w:pPr>
    </w:p>
    <w:p w14:paraId="7CDE58F8" w14:textId="77777777" w:rsidR="00EC7295" w:rsidRPr="00541BD1" w:rsidRDefault="00EC7295" w:rsidP="00F73E12">
      <w:pPr>
        <w:spacing w:line="360" w:lineRule="auto"/>
        <w:jc w:val="both"/>
        <w:rPr>
          <w:sz w:val="22"/>
          <w:szCs w:val="22"/>
        </w:rPr>
      </w:pPr>
    </w:p>
    <w:p w14:paraId="790810D6" w14:textId="77777777" w:rsidR="00EC7295" w:rsidRPr="00541BD1" w:rsidRDefault="00EC7295" w:rsidP="00F73E12">
      <w:pPr>
        <w:spacing w:line="360" w:lineRule="auto"/>
        <w:jc w:val="both"/>
        <w:rPr>
          <w:sz w:val="22"/>
          <w:szCs w:val="22"/>
        </w:rPr>
      </w:pPr>
    </w:p>
    <w:p w14:paraId="457ACD90" w14:textId="77777777" w:rsidR="00EC7295" w:rsidRPr="00541BD1" w:rsidRDefault="00EC7295" w:rsidP="00F73E12">
      <w:pPr>
        <w:spacing w:line="360" w:lineRule="auto"/>
        <w:jc w:val="both"/>
        <w:rPr>
          <w:sz w:val="22"/>
          <w:szCs w:val="22"/>
        </w:rPr>
      </w:pPr>
    </w:p>
    <w:p w14:paraId="132CF5D7" w14:textId="77777777" w:rsidR="00EC7295" w:rsidRPr="00541BD1" w:rsidRDefault="00EC7295" w:rsidP="00F73E12">
      <w:pPr>
        <w:spacing w:line="360" w:lineRule="auto"/>
        <w:jc w:val="both"/>
        <w:rPr>
          <w:sz w:val="22"/>
          <w:szCs w:val="22"/>
        </w:rPr>
      </w:pPr>
    </w:p>
    <w:p w14:paraId="3EDFFB7E" w14:textId="77777777" w:rsidR="00EC7295" w:rsidRPr="00541BD1" w:rsidRDefault="00EC7295" w:rsidP="00F73E12">
      <w:pPr>
        <w:spacing w:line="360" w:lineRule="auto"/>
        <w:jc w:val="both"/>
        <w:rPr>
          <w:sz w:val="22"/>
          <w:szCs w:val="22"/>
        </w:rPr>
      </w:pPr>
    </w:p>
    <w:p w14:paraId="31BFE811" w14:textId="77777777" w:rsidR="00EC7295" w:rsidRPr="00541BD1" w:rsidRDefault="00EC7295" w:rsidP="00F73E12">
      <w:pPr>
        <w:spacing w:line="360" w:lineRule="auto"/>
        <w:jc w:val="both"/>
        <w:rPr>
          <w:sz w:val="22"/>
          <w:szCs w:val="22"/>
        </w:rPr>
      </w:pPr>
    </w:p>
    <w:p w14:paraId="2A369F1B" w14:textId="77777777" w:rsidR="00EC7295" w:rsidRPr="00541BD1" w:rsidRDefault="00EC7295" w:rsidP="00F73E12">
      <w:pPr>
        <w:spacing w:line="360" w:lineRule="auto"/>
        <w:jc w:val="both"/>
        <w:rPr>
          <w:sz w:val="22"/>
          <w:szCs w:val="22"/>
        </w:rPr>
      </w:pPr>
    </w:p>
    <w:p w14:paraId="0C829ADD" w14:textId="77777777" w:rsidR="00EC7295" w:rsidRPr="00541BD1" w:rsidRDefault="00EC7295" w:rsidP="00F73E12">
      <w:pPr>
        <w:spacing w:line="360" w:lineRule="auto"/>
        <w:jc w:val="both"/>
        <w:rPr>
          <w:sz w:val="22"/>
          <w:szCs w:val="22"/>
        </w:rPr>
      </w:pPr>
    </w:p>
    <w:p w14:paraId="097BD1C7" w14:textId="77777777" w:rsidR="00EC7295" w:rsidRPr="00541BD1" w:rsidRDefault="00EC7295" w:rsidP="00F73E12">
      <w:pPr>
        <w:spacing w:line="360" w:lineRule="auto"/>
        <w:jc w:val="both"/>
        <w:rPr>
          <w:sz w:val="22"/>
          <w:szCs w:val="22"/>
        </w:rPr>
      </w:pPr>
    </w:p>
    <w:p w14:paraId="47CC2510" w14:textId="788DC1DE" w:rsidR="00EC7295" w:rsidRPr="008E1E9F" w:rsidRDefault="00EC7295" w:rsidP="00F73E12">
      <w:pPr>
        <w:spacing w:line="360" w:lineRule="auto"/>
        <w:ind w:left="2880" w:firstLine="720"/>
        <w:jc w:val="both"/>
        <w:rPr>
          <w:sz w:val="32"/>
          <w:szCs w:val="32"/>
        </w:rPr>
      </w:pPr>
      <w:r w:rsidRPr="00541BD1">
        <w:rPr>
          <w:sz w:val="32"/>
          <w:szCs w:val="32"/>
        </w:rPr>
        <w:t>Contents:</w:t>
      </w:r>
    </w:p>
    <w:tbl>
      <w:tblPr>
        <w:tblStyle w:val="TableGrid"/>
        <w:tblW w:w="0" w:type="auto"/>
        <w:tblLook w:val="04A0" w:firstRow="1" w:lastRow="0" w:firstColumn="1" w:lastColumn="0" w:noHBand="0" w:noVBand="1"/>
      </w:tblPr>
      <w:tblGrid>
        <w:gridCol w:w="3936"/>
        <w:gridCol w:w="2350"/>
        <w:gridCol w:w="3144"/>
      </w:tblGrid>
      <w:tr w:rsidR="00DC66AF" w:rsidRPr="00541BD1" w14:paraId="68C6DFEC" w14:textId="3EA61A38" w:rsidTr="003368EE">
        <w:tc>
          <w:tcPr>
            <w:tcW w:w="3936" w:type="dxa"/>
          </w:tcPr>
          <w:p w14:paraId="069DA4C5" w14:textId="04804479" w:rsidR="00DC66AF" w:rsidRPr="00541BD1" w:rsidRDefault="00DC66AF" w:rsidP="00F73E12">
            <w:pPr>
              <w:spacing w:line="360" w:lineRule="auto"/>
              <w:jc w:val="both"/>
              <w:rPr>
                <w:sz w:val="22"/>
                <w:szCs w:val="22"/>
              </w:rPr>
            </w:pPr>
          </w:p>
        </w:tc>
        <w:tc>
          <w:tcPr>
            <w:tcW w:w="2350" w:type="dxa"/>
          </w:tcPr>
          <w:p w14:paraId="28C3829E" w14:textId="1FD127A0" w:rsidR="00DC66AF" w:rsidRPr="00541BD1" w:rsidRDefault="00DC66AF" w:rsidP="00AB3070">
            <w:pPr>
              <w:spacing w:line="360" w:lineRule="auto"/>
              <w:jc w:val="center"/>
              <w:rPr>
                <w:sz w:val="22"/>
                <w:szCs w:val="22"/>
              </w:rPr>
            </w:pPr>
            <w:r w:rsidRPr="00541BD1">
              <w:rPr>
                <w:b/>
                <w:sz w:val="22"/>
                <w:szCs w:val="22"/>
              </w:rPr>
              <w:t>Word Count</w:t>
            </w:r>
          </w:p>
        </w:tc>
        <w:tc>
          <w:tcPr>
            <w:tcW w:w="3144" w:type="dxa"/>
          </w:tcPr>
          <w:p w14:paraId="0548B5CE" w14:textId="1689B8FE" w:rsidR="00DC66AF" w:rsidRPr="00541BD1" w:rsidRDefault="00EC7295" w:rsidP="00AB3070">
            <w:pPr>
              <w:spacing w:line="360" w:lineRule="auto"/>
              <w:jc w:val="center"/>
              <w:rPr>
                <w:sz w:val="22"/>
                <w:szCs w:val="22"/>
              </w:rPr>
            </w:pPr>
            <w:r w:rsidRPr="00541BD1">
              <w:rPr>
                <w:sz w:val="22"/>
                <w:szCs w:val="22"/>
              </w:rPr>
              <w:t>Page</w:t>
            </w:r>
          </w:p>
        </w:tc>
      </w:tr>
      <w:tr w:rsidR="00DC66AF" w:rsidRPr="00541BD1" w14:paraId="5C5522AA" w14:textId="0CA469F1" w:rsidTr="003368EE">
        <w:tc>
          <w:tcPr>
            <w:tcW w:w="3936" w:type="dxa"/>
          </w:tcPr>
          <w:p w14:paraId="756FC7E9" w14:textId="02DE0506" w:rsidR="00DC66AF" w:rsidRPr="00541BD1" w:rsidRDefault="00D746A3" w:rsidP="00F73E12">
            <w:pPr>
              <w:spacing w:line="360" w:lineRule="auto"/>
              <w:jc w:val="both"/>
              <w:rPr>
                <w:sz w:val="22"/>
                <w:szCs w:val="22"/>
              </w:rPr>
            </w:pPr>
            <w:r>
              <w:rPr>
                <w:sz w:val="22"/>
                <w:szCs w:val="22"/>
              </w:rPr>
              <w:t>Submission form</w:t>
            </w:r>
          </w:p>
        </w:tc>
        <w:tc>
          <w:tcPr>
            <w:tcW w:w="2350" w:type="dxa"/>
          </w:tcPr>
          <w:p w14:paraId="699F19C3" w14:textId="18F7B013" w:rsidR="00DC66AF" w:rsidRPr="00541BD1" w:rsidRDefault="003611B3" w:rsidP="003611B3">
            <w:pPr>
              <w:spacing w:line="360" w:lineRule="auto"/>
              <w:jc w:val="center"/>
              <w:rPr>
                <w:sz w:val="22"/>
                <w:szCs w:val="22"/>
              </w:rPr>
            </w:pPr>
            <w:r>
              <w:rPr>
                <w:sz w:val="22"/>
                <w:szCs w:val="22"/>
              </w:rPr>
              <w:t>-</w:t>
            </w:r>
          </w:p>
        </w:tc>
        <w:tc>
          <w:tcPr>
            <w:tcW w:w="3144" w:type="dxa"/>
          </w:tcPr>
          <w:p w14:paraId="1A81028B" w14:textId="66658C50" w:rsidR="00DC66AF" w:rsidRPr="00541BD1" w:rsidRDefault="00D746A3" w:rsidP="003611B3">
            <w:pPr>
              <w:spacing w:line="360" w:lineRule="auto"/>
              <w:jc w:val="center"/>
              <w:rPr>
                <w:sz w:val="22"/>
                <w:szCs w:val="22"/>
              </w:rPr>
            </w:pPr>
            <w:r>
              <w:rPr>
                <w:sz w:val="22"/>
                <w:szCs w:val="22"/>
              </w:rPr>
              <w:t>1</w:t>
            </w:r>
          </w:p>
        </w:tc>
      </w:tr>
      <w:tr w:rsidR="00D746A3" w:rsidRPr="00541BD1" w14:paraId="1C31C71B" w14:textId="77777777" w:rsidTr="003368EE">
        <w:trPr>
          <w:trHeight w:val="497"/>
        </w:trPr>
        <w:tc>
          <w:tcPr>
            <w:tcW w:w="3936" w:type="dxa"/>
          </w:tcPr>
          <w:p w14:paraId="00FCD1FB" w14:textId="5F8272BF" w:rsidR="00D746A3" w:rsidRPr="00541BD1" w:rsidRDefault="00D746A3" w:rsidP="00F73E12">
            <w:pPr>
              <w:spacing w:line="360" w:lineRule="auto"/>
              <w:jc w:val="both"/>
              <w:rPr>
                <w:sz w:val="22"/>
                <w:szCs w:val="22"/>
              </w:rPr>
            </w:pPr>
            <w:r>
              <w:rPr>
                <w:sz w:val="22"/>
                <w:szCs w:val="22"/>
              </w:rPr>
              <w:t>Title</w:t>
            </w:r>
          </w:p>
        </w:tc>
        <w:tc>
          <w:tcPr>
            <w:tcW w:w="2350" w:type="dxa"/>
          </w:tcPr>
          <w:p w14:paraId="7E103DA8" w14:textId="2A78F2BD" w:rsidR="00D746A3" w:rsidRPr="00541BD1" w:rsidRDefault="00D746A3" w:rsidP="003611B3">
            <w:pPr>
              <w:spacing w:line="360" w:lineRule="auto"/>
              <w:jc w:val="center"/>
              <w:rPr>
                <w:sz w:val="22"/>
                <w:szCs w:val="22"/>
              </w:rPr>
            </w:pPr>
            <w:r>
              <w:rPr>
                <w:sz w:val="22"/>
                <w:szCs w:val="22"/>
              </w:rPr>
              <w:t>-</w:t>
            </w:r>
          </w:p>
        </w:tc>
        <w:tc>
          <w:tcPr>
            <w:tcW w:w="3144" w:type="dxa"/>
          </w:tcPr>
          <w:p w14:paraId="501A4E11" w14:textId="2C410356" w:rsidR="00D746A3" w:rsidRPr="00541BD1" w:rsidRDefault="00D746A3" w:rsidP="003611B3">
            <w:pPr>
              <w:spacing w:line="360" w:lineRule="auto"/>
              <w:jc w:val="center"/>
              <w:rPr>
                <w:sz w:val="22"/>
                <w:szCs w:val="22"/>
              </w:rPr>
            </w:pPr>
            <w:r>
              <w:rPr>
                <w:sz w:val="22"/>
                <w:szCs w:val="22"/>
              </w:rPr>
              <w:t>2</w:t>
            </w:r>
          </w:p>
        </w:tc>
      </w:tr>
      <w:tr w:rsidR="00D746A3" w:rsidRPr="00541BD1" w14:paraId="09E12E76" w14:textId="77777777" w:rsidTr="003368EE">
        <w:trPr>
          <w:trHeight w:val="540"/>
        </w:trPr>
        <w:tc>
          <w:tcPr>
            <w:tcW w:w="3936" w:type="dxa"/>
          </w:tcPr>
          <w:p w14:paraId="3D66D3C1" w14:textId="43B666C8" w:rsidR="00D746A3" w:rsidRPr="00541BD1" w:rsidRDefault="00D746A3" w:rsidP="00F73E12">
            <w:pPr>
              <w:spacing w:line="360" w:lineRule="auto"/>
              <w:jc w:val="both"/>
              <w:rPr>
                <w:sz w:val="22"/>
                <w:szCs w:val="22"/>
              </w:rPr>
            </w:pPr>
            <w:r>
              <w:rPr>
                <w:sz w:val="22"/>
                <w:szCs w:val="22"/>
              </w:rPr>
              <w:t>Contents</w:t>
            </w:r>
          </w:p>
        </w:tc>
        <w:tc>
          <w:tcPr>
            <w:tcW w:w="2350" w:type="dxa"/>
          </w:tcPr>
          <w:p w14:paraId="2CD6768B" w14:textId="6D889D45" w:rsidR="00D746A3" w:rsidRPr="00541BD1" w:rsidRDefault="00024288" w:rsidP="003611B3">
            <w:pPr>
              <w:spacing w:line="360" w:lineRule="auto"/>
              <w:jc w:val="center"/>
              <w:rPr>
                <w:sz w:val="22"/>
                <w:szCs w:val="22"/>
              </w:rPr>
            </w:pPr>
            <w:r>
              <w:rPr>
                <w:sz w:val="22"/>
                <w:szCs w:val="22"/>
              </w:rPr>
              <w:t>-</w:t>
            </w:r>
          </w:p>
        </w:tc>
        <w:tc>
          <w:tcPr>
            <w:tcW w:w="3144" w:type="dxa"/>
          </w:tcPr>
          <w:p w14:paraId="3A8E8DC2" w14:textId="40C04C6F" w:rsidR="00D746A3" w:rsidRPr="00541BD1" w:rsidRDefault="00D746A3" w:rsidP="003611B3">
            <w:pPr>
              <w:spacing w:line="360" w:lineRule="auto"/>
              <w:jc w:val="center"/>
              <w:rPr>
                <w:sz w:val="22"/>
                <w:szCs w:val="22"/>
              </w:rPr>
            </w:pPr>
            <w:r>
              <w:rPr>
                <w:sz w:val="22"/>
                <w:szCs w:val="22"/>
              </w:rPr>
              <w:t>3</w:t>
            </w:r>
          </w:p>
        </w:tc>
      </w:tr>
      <w:tr w:rsidR="00D746A3" w14:paraId="02BE78AD" w14:textId="77777777" w:rsidTr="003368EE">
        <w:tc>
          <w:tcPr>
            <w:tcW w:w="3936" w:type="dxa"/>
          </w:tcPr>
          <w:p w14:paraId="79C0A1D1" w14:textId="6C3E8A28" w:rsidR="00D746A3" w:rsidRDefault="00024288" w:rsidP="00F73E12">
            <w:pPr>
              <w:spacing w:line="360" w:lineRule="auto"/>
              <w:jc w:val="both"/>
              <w:rPr>
                <w:sz w:val="22"/>
                <w:szCs w:val="22"/>
              </w:rPr>
            </w:pPr>
            <w:r>
              <w:rPr>
                <w:sz w:val="22"/>
                <w:szCs w:val="22"/>
              </w:rPr>
              <w:t xml:space="preserve">Critical Analysis </w:t>
            </w:r>
            <w:r w:rsidRPr="00024288">
              <w:rPr>
                <w:sz w:val="22"/>
                <w:szCs w:val="22"/>
              </w:rPr>
              <w:t>of</w:t>
            </w:r>
            <w:r>
              <w:rPr>
                <w:sz w:val="22"/>
                <w:szCs w:val="22"/>
              </w:rPr>
              <w:t xml:space="preserve"> </w:t>
            </w:r>
            <w:r w:rsidRPr="00024288">
              <w:rPr>
                <w:sz w:val="22"/>
                <w:szCs w:val="22"/>
              </w:rPr>
              <w:t>personal leaders</w:t>
            </w:r>
            <w:r>
              <w:rPr>
                <w:sz w:val="22"/>
                <w:szCs w:val="22"/>
              </w:rPr>
              <w:t>h</w:t>
            </w:r>
            <w:r w:rsidRPr="00024288">
              <w:rPr>
                <w:sz w:val="22"/>
                <w:szCs w:val="22"/>
              </w:rPr>
              <w:t>ip style</w:t>
            </w:r>
          </w:p>
        </w:tc>
        <w:tc>
          <w:tcPr>
            <w:tcW w:w="2350" w:type="dxa"/>
          </w:tcPr>
          <w:p w14:paraId="6E0CD605" w14:textId="4436252C" w:rsidR="00D746A3" w:rsidRDefault="00C019E1" w:rsidP="003611B3">
            <w:pPr>
              <w:spacing w:line="360" w:lineRule="auto"/>
              <w:jc w:val="center"/>
              <w:rPr>
                <w:sz w:val="22"/>
                <w:szCs w:val="22"/>
              </w:rPr>
            </w:pPr>
            <w:r>
              <w:rPr>
                <w:sz w:val="22"/>
                <w:szCs w:val="22"/>
              </w:rPr>
              <w:t>1900</w:t>
            </w:r>
          </w:p>
        </w:tc>
        <w:tc>
          <w:tcPr>
            <w:tcW w:w="3144" w:type="dxa"/>
          </w:tcPr>
          <w:p w14:paraId="7D7B6AD5" w14:textId="5B519C2B" w:rsidR="00D746A3" w:rsidRDefault="003B6AB4" w:rsidP="003611B3">
            <w:pPr>
              <w:spacing w:line="360" w:lineRule="auto"/>
              <w:jc w:val="center"/>
              <w:rPr>
                <w:sz w:val="22"/>
                <w:szCs w:val="22"/>
              </w:rPr>
            </w:pPr>
            <w:r>
              <w:rPr>
                <w:sz w:val="22"/>
                <w:szCs w:val="22"/>
              </w:rPr>
              <w:t>4</w:t>
            </w:r>
          </w:p>
        </w:tc>
      </w:tr>
      <w:tr w:rsidR="00D746A3" w14:paraId="2ABD26C9" w14:textId="77777777" w:rsidTr="003368EE">
        <w:tc>
          <w:tcPr>
            <w:tcW w:w="3936" w:type="dxa"/>
          </w:tcPr>
          <w:p w14:paraId="6CF47DDB" w14:textId="294D2739" w:rsidR="00D746A3" w:rsidRDefault="00024288" w:rsidP="00F73E12">
            <w:pPr>
              <w:spacing w:line="360" w:lineRule="auto"/>
              <w:jc w:val="both"/>
              <w:rPr>
                <w:sz w:val="22"/>
                <w:szCs w:val="22"/>
              </w:rPr>
            </w:pPr>
            <w:r>
              <w:rPr>
                <w:sz w:val="22"/>
                <w:szCs w:val="22"/>
              </w:rPr>
              <w:t>Reflection 1</w:t>
            </w:r>
            <w:r w:rsidR="00A23428">
              <w:rPr>
                <w:sz w:val="22"/>
                <w:szCs w:val="22"/>
              </w:rPr>
              <w:t xml:space="preserve"> Leadership Sty</w:t>
            </w:r>
            <w:r w:rsidR="003368EE">
              <w:rPr>
                <w:sz w:val="22"/>
                <w:szCs w:val="22"/>
              </w:rPr>
              <w:t>les</w:t>
            </w:r>
          </w:p>
        </w:tc>
        <w:tc>
          <w:tcPr>
            <w:tcW w:w="2350" w:type="dxa"/>
          </w:tcPr>
          <w:p w14:paraId="7A8D3EE1" w14:textId="75669AE0" w:rsidR="00D746A3" w:rsidRDefault="007A333C" w:rsidP="003611B3">
            <w:pPr>
              <w:spacing w:line="360" w:lineRule="auto"/>
              <w:jc w:val="center"/>
              <w:rPr>
                <w:sz w:val="22"/>
                <w:szCs w:val="22"/>
              </w:rPr>
            </w:pPr>
            <w:r>
              <w:rPr>
                <w:sz w:val="22"/>
                <w:szCs w:val="22"/>
              </w:rPr>
              <w:t>11</w:t>
            </w:r>
            <w:r w:rsidR="00AB3070">
              <w:rPr>
                <w:sz w:val="22"/>
                <w:szCs w:val="22"/>
              </w:rPr>
              <w:t>9</w:t>
            </w:r>
            <w:r w:rsidR="00C019E1">
              <w:rPr>
                <w:sz w:val="22"/>
                <w:szCs w:val="22"/>
              </w:rPr>
              <w:t>7</w:t>
            </w:r>
          </w:p>
        </w:tc>
        <w:tc>
          <w:tcPr>
            <w:tcW w:w="3144" w:type="dxa"/>
          </w:tcPr>
          <w:p w14:paraId="17B2358D" w14:textId="64E10A44" w:rsidR="00D746A3" w:rsidRDefault="003B6AB4" w:rsidP="003611B3">
            <w:pPr>
              <w:spacing w:line="360" w:lineRule="auto"/>
              <w:jc w:val="center"/>
              <w:rPr>
                <w:sz w:val="22"/>
                <w:szCs w:val="22"/>
              </w:rPr>
            </w:pPr>
            <w:r>
              <w:rPr>
                <w:sz w:val="22"/>
                <w:szCs w:val="22"/>
              </w:rPr>
              <w:t>8</w:t>
            </w:r>
          </w:p>
        </w:tc>
      </w:tr>
      <w:tr w:rsidR="00024288" w14:paraId="0B54FD12" w14:textId="77777777" w:rsidTr="003368EE">
        <w:tc>
          <w:tcPr>
            <w:tcW w:w="3936" w:type="dxa"/>
          </w:tcPr>
          <w:p w14:paraId="7856353E" w14:textId="776E5752" w:rsidR="00024288" w:rsidRDefault="00024288" w:rsidP="003368EE">
            <w:pPr>
              <w:spacing w:line="360" w:lineRule="auto"/>
              <w:jc w:val="both"/>
              <w:rPr>
                <w:sz w:val="22"/>
                <w:szCs w:val="22"/>
              </w:rPr>
            </w:pPr>
            <w:r>
              <w:rPr>
                <w:sz w:val="22"/>
                <w:szCs w:val="22"/>
              </w:rPr>
              <w:t>Reflection 2</w:t>
            </w:r>
            <w:r w:rsidR="003368EE">
              <w:rPr>
                <w:sz w:val="22"/>
                <w:szCs w:val="22"/>
              </w:rPr>
              <w:t xml:space="preserve"> Leading across Boundaries</w:t>
            </w:r>
          </w:p>
        </w:tc>
        <w:tc>
          <w:tcPr>
            <w:tcW w:w="2350" w:type="dxa"/>
          </w:tcPr>
          <w:p w14:paraId="1E459312" w14:textId="36592796" w:rsidR="00024288" w:rsidRDefault="00EE4395" w:rsidP="003611B3">
            <w:pPr>
              <w:spacing w:line="360" w:lineRule="auto"/>
              <w:jc w:val="center"/>
              <w:rPr>
                <w:sz w:val="22"/>
                <w:szCs w:val="22"/>
              </w:rPr>
            </w:pPr>
            <w:r>
              <w:rPr>
                <w:sz w:val="22"/>
                <w:szCs w:val="22"/>
              </w:rPr>
              <w:t>10</w:t>
            </w:r>
            <w:r w:rsidR="007A333C">
              <w:rPr>
                <w:sz w:val="22"/>
                <w:szCs w:val="22"/>
              </w:rPr>
              <w:t>5</w:t>
            </w:r>
            <w:r w:rsidR="00C019E1">
              <w:rPr>
                <w:sz w:val="22"/>
                <w:szCs w:val="22"/>
              </w:rPr>
              <w:t>1</w:t>
            </w:r>
          </w:p>
        </w:tc>
        <w:tc>
          <w:tcPr>
            <w:tcW w:w="3144" w:type="dxa"/>
          </w:tcPr>
          <w:p w14:paraId="6E27E3A4" w14:textId="49FAE3CD" w:rsidR="00024288" w:rsidRDefault="00532F3C" w:rsidP="003611B3">
            <w:pPr>
              <w:spacing w:line="360" w:lineRule="auto"/>
              <w:jc w:val="center"/>
              <w:rPr>
                <w:sz w:val="22"/>
                <w:szCs w:val="22"/>
              </w:rPr>
            </w:pPr>
            <w:r>
              <w:rPr>
                <w:sz w:val="22"/>
                <w:szCs w:val="22"/>
              </w:rPr>
              <w:t>11</w:t>
            </w:r>
          </w:p>
        </w:tc>
      </w:tr>
      <w:tr w:rsidR="00024288" w14:paraId="4A092AE2" w14:textId="77777777" w:rsidTr="003368EE">
        <w:tc>
          <w:tcPr>
            <w:tcW w:w="3936" w:type="dxa"/>
          </w:tcPr>
          <w:p w14:paraId="581E9F74" w14:textId="5E8FD2F4" w:rsidR="00024288" w:rsidRDefault="00024288" w:rsidP="003368EE">
            <w:pPr>
              <w:spacing w:line="360" w:lineRule="auto"/>
              <w:jc w:val="both"/>
              <w:rPr>
                <w:sz w:val="22"/>
                <w:szCs w:val="22"/>
              </w:rPr>
            </w:pPr>
            <w:r>
              <w:rPr>
                <w:sz w:val="22"/>
                <w:szCs w:val="22"/>
              </w:rPr>
              <w:t>Reflection 3</w:t>
            </w:r>
            <w:r w:rsidR="003368EE">
              <w:rPr>
                <w:sz w:val="22"/>
                <w:szCs w:val="22"/>
              </w:rPr>
              <w:t xml:space="preserve"> Making Tough Decisions</w:t>
            </w:r>
          </w:p>
        </w:tc>
        <w:tc>
          <w:tcPr>
            <w:tcW w:w="2350" w:type="dxa"/>
          </w:tcPr>
          <w:p w14:paraId="29D7FC49" w14:textId="48775C7D" w:rsidR="00024288" w:rsidRDefault="004B3DF8" w:rsidP="003611B3">
            <w:pPr>
              <w:spacing w:line="360" w:lineRule="auto"/>
              <w:jc w:val="center"/>
              <w:rPr>
                <w:sz w:val="22"/>
                <w:szCs w:val="22"/>
              </w:rPr>
            </w:pPr>
            <w:r>
              <w:rPr>
                <w:sz w:val="22"/>
                <w:szCs w:val="22"/>
              </w:rPr>
              <w:t>81</w:t>
            </w:r>
            <w:r w:rsidR="00C019E1">
              <w:rPr>
                <w:sz w:val="22"/>
                <w:szCs w:val="22"/>
              </w:rPr>
              <w:t>9</w:t>
            </w:r>
          </w:p>
        </w:tc>
        <w:tc>
          <w:tcPr>
            <w:tcW w:w="3144" w:type="dxa"/>
          </w:tcPr>
          <w:p w14:paraId="5DF63982" w14:textId="3901F9A7" w:rsidR="00024288" w:rsidRDefault="00532F3C" w:rsidP="003611B3">
            <w:pPr>
              <w:spacing w:line="360" w:lineRule="auto"/>
              <w:jc w:val="center"/>
              <w:rPr>
                <w:sz w:val="22"/>
                <w:szCs w:val="22"/>
              </w:rPr>
            </w:pPr>
            <w:r>
              <w:rPr>
                <w:sz w:val="22"/>
                <w:szCs w:val="22"/>
              </w:rPr>
              <w:t>14</w:t>
            </w:r>
          </w:p>
        </w:tc>
      </w:tr>
      <w:tr w:rsidR="00024288" w14:paraId="651B1C1E" w14:textId="77777777" w:rsidTr="003368EE">
        <w:tc>
          <w:tcPr>
            <w:tcW w:w="3936" w:type="dxa"/>
          </w:tcPr>
          <w:p w14:paraId="6E92D932" w14:textId="41B94A54" w:rsidR="00024288" w:rsidRDefault="00024288" w:rsidP="003368EE">
            <w:pPr>
              <w:spacing w:line="360" w:lineRule="auto"/>
              <w:jc w:val="both"/>
              <w:rPr>
                <w:sz w:val="22"/>
                <w:szCs w:val="22"/>
              </w:rPr>
            </w:pPr>
            <w:r>
              <w:rPr>
                <w:sz w:val="22"/>
                <w:szCs w:val="22"/>
              </w:rPr>
              <w:t>Reflection 4</w:t>
            </w:r>
            <w:r w:rsidR="003368EE">
              <w:rPr>
                <w:sz w:val="22"/>
                <w:szCs w:val="22"/>
              </w:rPr>
              <w:t xml:space="preserve"> Coaching in the workplace</w:t>
            </w:r>
          </w:p>
        </w:tc>
        <w:tc>
          <w:tcPr>
            <w:tcW w:w="2350" w:type="dxa"/>
          </w:tcPr>
          <w:p w14:paraId="12A33BC4" w14:textId="5ED02796" w:rsidR="00024288" w:rsidRDefault="007A333C" w:rsidP="003611B3">
            <w:pPr>
              <w:spacing w:line="360" w:lineRule="auto"/>
              <w:jc w:val="center"/>
              <w:rPr>
                <w:sz w:val="22"/>
                <w:szCs w:val="22"/>
              </w:rPr>
            </w:pPr>
            <w:r>
              <w:rPr>
                <w:sz w:val="22"/>
                <w:szCs w:val="22"/>
              </w:rPr>
              <w:t>9</w:t>
            </w:r>
            <w:r w:rsidR="00C019E1">
              <w:rPr>
                <w:sz w:val="22"/>
                <w:szCs w:val="22"/>
              </w:rPr>
              <w:t>40</w:t>
            </w:r>
          </w:p>
        </w:tc>
        <w:tc>
          <w:tcPr>
            <w:tcW w:w="3144" w:type="dxa"/>
          </w:tcPr>
          <w:p w14:paraId="1B38978F" w14:textId="1BD34EC4" w:rsidR="00024288" w:rsidRDefault="00532F3C" w:rsidP="003611B3">
            <w:pPr>
              <w:spacing w:line="360" w:lineRule="auto"/>
              <w:jc w:val="center"/>
              <w:rPr>
                <w:sz w:val="22"/>
                <w:szCs w:val="22"/>
              </w:rPr>
            </w:pPr>
            <w:r>
              <w:rPr>
                <w:sz w:val="22"/>
                <w:szCs w:val="22"/>
              </w:rPr>
              <w:t>16</w:t>
            </w:r>
          </w:p>
        </w:tc>
      </w:tr>
      <w:tr w:rsidR="00024288" w14:paraId="766A75B4" w14:textId="77777777" w:rsidTr="003368EE">
        <w:trPr>
          <w:trHeight w:val="304"/>
        </w:trPr>
        <w:tc>
          <w:tcPr>
            <w:tcW w:w="3936" w:type="dxa"/>
          </w:tcPr>
          <w:p w14:paraId="09D2B147" w14:textId="3B905BD6" w:rsidR="00024288" w:rsidRDefault="00024288" w:rsidP="00F73E12">
            <w:pPr>
              <w:spacing w:line="360" w:lineRule="auto"/>
              <w:jc w:val="both"/>
              <w:rPr>
                <w:sz w:val="22"/>
                <w:szCs w:val="22"/>
              </w:rPr>
            </w:pPr>
            <w:r>
              <w:rPr>
                <w:sz w:val="22"/>
                <w:szCs w:val="22"/>
              </w:rPr>
              <w:t>Reflection 5</w:t>
            </w:r>
            <w:r w:rsidR="003368EE">
              <w:rPr>
                <w:sz w:val="22"/>
                <w:szCs w:val="22"/>
              </w:rPr>
              <w:t xml:space="preserve"> Power of Persuasion</w:t>
            </w:r>
          </w:p>
        </w:tc>
        <w:tc>
          <w:tcPr>
            <w:tcW w:w="2350" w:type="dxa"/>
          </w:tcPr>
          <w:p w14:paraId="72E7A89D" w14:textId="600197FB" w:rsidR="00024288" w:rsidRDefault="00BD5AC5" w:rsidP="003611B3">
            <w:pPr>
              <w:spacing w:line="360" w:lineRule="auto"/>
              <w:jc w:val="center"/>
              <w:rPr>
                <w:sz w:val="22"/>
                <w:szCs w:val="22"/>
              </w:rPr>
            </w:pPr>
            <w:r>
              <w:rPr>
                <w:sz w:val="22"/>
                <w:szCs w:val="22"/>
              </w:rPr>
              <w:t>10</w:t>
            </w:r>
            <w:r w:rsidR="00C019E1">
              <w:rPr>
                <w:sz w:val="22"/>
                <w:szCs w:val="22"/>
              </w:rPr>
              <w:t>68</w:t>
            </w:r>
          </w:p>
        </w:tc>
        <w:tc>
          <w:tcPr>
            <w:tcW w:w="3144" w:type="dxa"/>
          </w:tcPr>
          <w:p w14:paraId="3C3C753D" w14:textId="1481798A" w:rsidR="00024288" w:rsidRDefault="00532F3C" w:rsidP="003611B3">
            <w:pPr>
              <w:spacing w:line="360" w:lineRule="auto"/>
              <w:jc w:val="center"/>
              <w:rPr>
                <w:sz w:val="22"/>
                <w:szCs w:val="22"/>
              </w:rPr>
            </w:pPr>
            <w:r>
              <w:rPr>
                <w:sz w:val="22"/>
                <w:szCs w:val="22"/>
              </w:rPr>
              <w:t>18</w:t>
            </w:r>
          </w:p>
        </w:tc>
      </w:tr>
      <w:tr w:rsidR="007A333C" w14:paraId="77D6F602" w14:textId="77777777" w:rsidTr="003368EE">
        <w:trPr>
          <w:trHeight w:val="80"/>
        </w:trPr>
        <w:tc>
          <w:tcPr>
            <w:tcW w:w="3936" w:type="dxa"/>
          </w:tcPr>
          <w:p w14:paraId="0B5A3366" w14:textId="422B183B" w:rsidR="007A333C" w:rsidRDefault="007A333C" w:rsidP="00F73E12">
            <w:pPr>
              <w:spacing w:line="360" w:lineRule="auto"/>
              <w:jc w:val="both"/>
              <w:rPr>
                <w:sz w:val="22"/>
                <w:szCs w:val="22"/>
              </w:rPr>
            </w:pPr>
            <w:r>
              <w:rPr>
                <w:sz w:val="22"/>
                <w:szCs w:val="22"/>
              </w:rPr>
              <w:t>To</w:t>
            </w:r>
            <w:r w:rsidR="00D56137">
              <w:rPr>
                <w:sz w:val="22"/>
                <w:szCs w:val="22"/>
              </w:rPr>
              <w:t>tal word count</w:t>
            </w:r>
          </w:p>
        </w:tc>
        <w:tc>
          <w:tcPr>
            <w:tcW w:w="2350" w:type="dxa"/>
          </w:tcPr>
          <w:p w14:paraId="1E727FDC" w14:textId="7BF87FC0" w:rsidR="007A333C" w:rsidRDefault="00C019E1" w:rsidP="003611B3">
            <w:pPr>
              <w:spacing w:line="360" w:lineRule="auto"/>
              <w:jc w:val="center"/>
              <w:rPr>
                <w:sz w:val="22"/>
                <w:szCs w:val="22"/>
              </w:rPr>
            </w:pPr>
            <w:r>
              <w:rPr>
                <w:sz w:val="22"/>
                <w:szCs w:val="22"/>
              </w:rPr>
              <w:t>6975</w:t>
            </w:r>
          </w:p>
        </w:tc>
        <w:tc>
          <w:tcPr>
            <w:tcW w:w="3144" w:type="dxa"/>
          </w:tcPr>
          <w:p w14:paraId="299FF06B" w14:textId="77777777" w:rsidR="007A333C" w:rsidRDefault="007A333C" w:rsidP="003611B3">
            <w:pPr>
              <w:spacing w:line="360" w:lineRule="auto"/>
              <w:jc w:val="center"/>
              <w:rPr>
                <w:sz w:val="22"/>
                <w:szCs w:val="22"/>
              </w:rPr>
            </w:pPr>
          </w:p>
        </w:tc>
      </w:tr>
      <w:tr w:rsidR="00D746A3" w14:paraId="578DDAF7" w14:textId="77777777" w:rsidTr="003368EE">
        <w:trPr>
          <w:trHeight w:val="280"/>
        </w:trPr>
        <w:tc>
          <w:tcPr>
            <w:tcW w:w="3936" w:type="dxa"/>
          </w:tcPr>
          <w:p w14:paraId="3585A837" w14:textId="0DE78D2D" w:rsidR="00D746A3" w:rsidRDefault="00D746A3" w:rsidP="00F73E12">
            <w:pPr>
              <w:spacing w:line="360" w:lineRule="auto"/>
              <w:jc w:val="both"/>
              <w:rPr>
                <w:sz w:val="22"/>
                <w:szCs w:val="22"/>
              </w:rPr>
            </w:pPr>
            <w:r w:rsidRPr="00541BD1">
              <w:rPr>
                <w:sz w:val="22"/>
                <w:szCs w:val="22"/>
              </w:rPr>
              <w:t>References</w:t>
            </w:r>
          </w:p>
        </w:tc>
        <w:tc>
          <w:tcPr>
            <w:tcW w:w="2350" w:type="dxa"/>
          </w:tcPr>
          <w:p w14:paraId="63930C7C" w14:textId="071FAFD9" w:rsidR="00D746A3" w:rsidRDefault="00D746A3" w:rsidP="003611B3">
            <w:pPr>
              <w:spacing w:line="360" w:lineRule="auto"/>
              <w:jc w:val="center"/>
              <w:rPr>
                <w:sz w:val="22"/>
                <w:szCs w:val="22"/>
              </w:rPr>
            </w:pPr>
            <w:r w:rsidRPr="00541BD1">
              <w:rPr>
                <w:sz w:val="22"/>
                <w:szCs w:val="22"/>
              </w:rPr>
              <w:t>-</w:t>
            </w:r>
          </w:p>
        </w:tc>
        <w:tc>
          <w:tcPr>
            <w:tcW w:w="3144" w:type="dxa"/>
          </w:tcPr>
          <w:p w14:paraId="1B52EE54" w14:textId="585F4E74" w:rsidR="00D746A3" w:rsidRDefault="003B6AB4" w:rsidP="003611B3">
            <w:pPr>
              <w:spacing w:line="360" w:lineRule="auto"/>
              <w:jc w:val="center"/>
              <w:rPr>
                <w:sz w:val="22"/>
                <w:szCs w:val="22"/>
              </w:rPr>
            </w:pPr>
            <w:r>
              <w:rPr>
                <w:sz w:val="22"/>
                <w:szCs w:val="22"/>
              </w:rPr>
              <w:t>21-23</w:t>
            </w:r>
          </w:p>
        </w:tc>
      </w:tr>
      <w:tr w:rsidR="00C01640" w14:paraId="71E16E7A" w14:textId="77777777" w:rsidTr="003368EE">
        <w:trPr>
          <w:trHeight w:val="192"/>
        </w:trPr>
        <w:tc>
          <w:tcPr>
            <w:tcW w:w="3936" w:type="dxa"/>
          </w:tcPr>
          <w:p w14:paraId="67806DFF" w14:textId="7D99B0EC" w:rsidR="00C01640" w:rsidRPr="00541BD1" w:rsidRDefault="00C01640" w:rsidP="00F73E12">
            <w:pPr>
              <w:spacing w:line="360" w:lineRule="auto"/>
              <w:jc w:val="both"/>
              <w:rPr>
                <w:sz w:val="22"/>
                <w:szCs w:val="22"/>
              </w:rPr>
            </w:pPr>
            <w:r>
              <w:rPr>
                <w:sz w:val="22"/>
                <w:szCs w:val="22"/>
              </w:rPr>
              <w:t>Appendix 1</w:t>
            </w:r>
          </w:p>
        </w:tc>
        <w:tc>
          <w:tcPr>
            <w:tcW w:w="2350" w:type="dxa"/>
          </w:tcPr>
          <w:p w14:paraId="4508AFC5" w14:textId="0C255C1A" w:rsidR="00C01640" w:rsidRPr="00541BD1" w:rsidRDefault="00C01640" w:rsidP="003611B3">
            <w:pPr>
              <w:spacing w:line="360" w:lineRule="auto"/>
              <w:jc w:val="center"/>
              <w:rPr>
                <w:sz w:val="22"/>
                <w:szCs w:val="22"/>
              </w:rPr>
            </w:pPr>
            <w:r>
              <w:rPr>
                <w:sz w:val="22"/>
                <w:szCs w:val="22"/>
              </w:rPr>
              <w:t>Abbreviations</w:t>
            </w:r>
          </w:p>
        </w:tc>
        <w:tc>
          <w:tcPr>
            <w:tcW w:w="3144" w:type="dxa"/>
          </w:tcPr>
          <w:p w14:paraId="794BF420" w14:textId="46206FC9" w:rsidR="00C01640" w:rsidRDefault="00532F3C" w:rsidP="003611B3">
            <w:pPr>
              <w:spacing w:line="360" w:lineRule="auto"/>
              <w:jc w:val="center"/>
              <w:rPr>
                <w:sz w:val="22"/>
                <w:szCs w:val="22"/>
              </w:rPr>
            </w:pPr>
            <w:r>
              <w:rPr>
                <w:sz w:val="22"/>
                <w:szCs w:val="22"/>
              </w:rPr>
              <w:t>24</w:t>
            </w:r>
          </w:p>
        </w:tc>
      </w:tr>
      <w:tr w:rsidR="003611B3" w14:paraId="62A35A30" w14:textId="77777777" w:rsidTr="003368EE">
        <w:trPr>
          <w:trHeight w:val="147"/>
        </w:trPr>
        <w:tc>
          <w:tcPr>
            <w:tcW w:w="3936" w:type="dxa"/>
          </w:tcPr>
          <w:p w14:paraId="6A4BFF84" w14:textId="4CAEC884" w:rsidR="003611B3" w:rsidRDefault="003611B3" w:rsidP="00F73E12">
            <w:pPr>
              <w:spacing w:line="360" w:lineRule="auto"/>
              <w:jc w:val="both"/>
              <w:rPr>
                <w:sz w:val="22"/>
                <w:szCs w:val="22"/>
              </w:rPr>
            </w:pPr>
            <w:r>
              <w:rPr>
                <w:sz w:val="22"/>
                <w:szCs w:val="22"/>
              </w:rPr>
              <w:t>Appendix 2</w:t>
            </w:r>
          </w:p>
        </w:tc>
        <w:tc>
          <w:tcPr>
            <w:tcW w:w="2350" w:type="dxa"/>
          </w:tcPr>
          <w:p w14:paraId="00966BE9" w14:textId="45CA76C5" w:rsidR="003611B3" w:rsidRDefault="003611B3" w:rsidP="003611B3">
            <w:pPr>
              <w:spacing w:line="360" w:lineRule="auto"/>
              <w:jc w:val="center"/>
              <w:rPr>
                <w:sz w:val="22"/>
                <w:szCs w:val="22"/>
              </w:rPr>
            </w:pPr>
            <w:r>
              <w:rPr>
                <w:sz w:val="22"/>
                <w:szCs w:val="22"/>
              </w:rPr>
              <w:t>CPD Personal Development Record</w:t>
            </w:r>
          </w:p>
        </w:tc>
        <w:tc>
          <w:tcPr>
            <w:tcW w:w="3144" w:type="dxa"/>
          </w:tcPr>
          <w:p w14:paraId="25B66DE9" w14:textId="656D44E3" w:rsidR="003611B3" w:rsidRDefault="00532F3C" w:rsidP="003611B3">
            <w:pPr>
              <w:spacing w:line="360" w:lineRule="auto"/>
              <w:jc w:val="center"/>
              <w:rPr>
                <w:sz w:val="22"/>
                <w:szCs w:val="22"/>
              </w:rPr>
            </w:pPr>
            <w:r>
              <w:rPr>
                <w:sz w:val="22"/>
                <w:szCs w:val="22"/>
              </w:rPr>
              <w:t>25</w:t>
            </w:r>
          </w:p>
        </w:tc>
      </w:tr>
      <w:tr w:rsidR="003611B3" w14:paraId="373C7A38" w14:textId="77777777" w:rsidTr="003368EE">
        <w:trPr>
          <w:trHeight w:val="224"/>
        </w:trPr>
        <w:tc>
          <w:tcPr>
            <w:tcW w:w="3936" w:type="dxa"/>
          </w:tcPr>
          <w:p w14:paraId="4F4A62E0" w14:textId="684F5EFF" w:rsidR="003611B3" w:rsidRDefault="003611B3" w:rsidP="00F73E12">
            <w:pPr>
              <w:spacing w:line="360" w:lineRule="auto"/>
              <w:jc w:val="both"/>
              <w:rPr>
                <w:sz w:val="22"/>
                <w:szCs w:val="22"/>
              </w:rPr>
            </w:pPr>
            <w:r>
              <w:rPr>
                <w:sz w:val="22"/>
                <w:szCs w:val="22"/>
              </w:rPr>
              <w:t>Appendix 3</w:t>
            </w:r>
          </w:p>
        </w:tc>
        <w:tc>
          <w:tcPr>
            <w:tcW w:w="2350" w:type="dxa"/>
          </w:tcPr>
          <w:p w14:paraId="30E358ED" w14:textId="60C4D9CA" w:rsidR="003611B3" w:rsidRDefault="003611B3" w:rsidP="003611B3">
            <w:pPr>
              <w:spacing w:line="360" w:lineRule="auto"/>
              <w:jc w:val="center"/>
              <w:rPr>
                <w:sz w:val="22"/>
                <w:szCs w:val="22"/>
              </w:rPr>
            </w:pPr>
            <w:r>
              <w:rPr>
                <w:sz w:val="22"/>
                <w:szCs w:val="22"/>
              </w:rPr>
              <w:t>CPD Development</w:t>
            </w:r>
          </w:p>
          <w:p w14:paraId="73C00BF4" w14:textId="1CD74AA0" w:rsidR="003611B3" w:rsidRDefault="003611B3" w:rsidP="003611B3">
            <w:pPr>
              <w:spacing w:line="360" w:lineRule="auto"/>
              <w:jc w:val="center"/>
              <w:rPr>
                <w:sz w:val="22"/>
                <w:szCs w:val="22"/>
              </w:rPr>
            </w:pPr>
            <w:r>
              <w:rPr>
                <w:sz w:val="22"/>
                <w:szCs w:val="22"/>
              </w:rPr>
              <w:t>Action Plan</w:t>
            </w:r>
          </w:p>
        </w:tc>
        <w:tc>
          <w:tcPr>
            <w:tcW w:w="3144" w:type="dxa"/>
          </w:tcPr>
          <w:p w14:paraId="29979504" w14:textId="02F89927" w:rsidR="003611B3" w:rsidRDefault="006F1BE5" w:rsidP="003611B3">
            <w:pPr>
              <w:spacing w:line="360" w:lineRule="auto"/>
              <w:jc w:val="center"/>
              <w:rPr>
                <w:sz w:val="22"/>
                <w:szCs w:val="22"/>
              </w:rPr>
            </w:pPr>
            <w:r>
              <w:rPr>
                <w:sz w:val="22"/>
                <w:szCs w:val="22"/>
              </w:rPr>
              <w:t>26</w:t>
            </w:r>
            <w:r w:rsidR="00D943F6">
              <w:rPr>
                <w:sz w:val="22"/>
                <w:szCs w:val="22"/>
              </w:rPr>
              <w:t>-33</w:t>
            </w:r>
          </w:p>
        </w:tc>
      </w:tr>
    </w:tbl>
    <w:p w14:paraId="0FF61B54" w14:textId="71DEACF2" w:rsidR="00DC66AF" w:rsidRPr="00541BD1" w:rsidRDefault="00DC66AF" w:rsidP="00F73E12">
      <w:pPr>
        <w:spacing w:line="360" w:lineRule="auto"/>
        <w:jc w:val="both"/>
        <w:rPr>
          <w:sz w:val="22"/>
          <w:szCs w:val="22"/>
        </w:rPr>
      </w:pPr>
    </w:p>
    <w:p w14:paraId="2EE26BF3" w14:textId="77777777" w:rsidR="00DC66AF" w:rsidRPr="00541BD1" w:rsidRDefault="00DC66AF" w:rsidP="00F73E12">
      <w:pPr>
        <w:spacing w:line="360" w:lineRule="auto"/>
        <w:ind w:left="3600" w:firstLine="720"/>
        <w:jc w:val="both"/>
        <w:rPr>
          <w:b/>
          <w:sz w:val="22"/>
          <w:szCs w:val="22"/>
        </w:rPr>
      </w:pPr>
    </w:p>
    <w:p w14:paraId="0AE4A4AC" w14:textId="77777777" w:rsidR="00DC66AF" w:rsidRPr="00541BD1" w:rsidRDefault="00DC66AF" w:rsidP="00F73E12">
      <w:pPr>
        <w:spacing w:line="360" w:lineRule="auto"/>
        <w:ind w:left="3600" w:firstLine="720"/>
        <w:jc w:val="both"/>
        <w:rPr>
          <w:b/>
          <w:sz w:val="22"/>
          <w:szCs w:val="22"/>
        </w:rPr>
      </w:pPr>
    </w:p>
    <w:p w14:paraId="008E17B4" w14:textId="77777777" w:rsidR="00DC66AF" w:rsidRPr="00541BD1" w:rsidRDefault="00DC66AF" w:rsidP="00F73E12">
      <w:pPr>
        <w:spacing w:line="360" w:lineRule="auto"/>
        <w:ind w:left="3600" w:firstLine="720"/>
        <w:jc w:val="both"/>
        <w:rPr>
          <w:b/>
          <w:sz w:val="22"/>
          <w:szCs w:val="22"/>
        </w:rPr>
      </w:pPr>
    </w:p>
    <w:p w14:paraId="6630173A" w14:textId="77777777" w:rsidR="00DC66AF" w:rsidRPr="00541BD1" w:rsidRDefault="00DC66AF" w:rsidP="00F73E12">
      <w:pPr>
        <w:spacing w:line="360" w:lineRule="auto"/>
        <w:ind w:left="3600" w:firstLine="720"/>
        <w:jc w:val="both"/>
        <w:rPr>
          <w:b/>
          <w:sz w:val="22"/>
          <w:szCs w:val="22"/>
        </w:rPr>
      </w:pPr>
    </w:p>
    <w:p w14:paraId="0F51A773" w14:textId="77777777" w:rsidR="00024288" w:rsidRDefault="00024288" w:rsidP="00F73E12">
      <w:pPr>
        <w:jc w:val="both"/>
        <w:rPr>
          <w:rFonts w:asciiTheme="majorHAnsi" w:hAnsiTheme="majorHAnsi"/>
          <w:b/>
        </w:rPr>
      </w:pPr>
    </w:p>
    <w:p w14:paraId="4A918FEA" w14:textId="77777777" w:rsidR="00024288" w:rsidRDefault="00024288" w:rsidP="00F73E12">
      <w:pPr>
        <w:jc w:val="both"/>
        <w:rPr>
          <w:rFonts w:asciiTheme="majorHAnsi" w:hAnsiTheme="majorHAnsi"/>
          <w:b/>
        </w:rPr>
      </w:pPr>
    </w:p>
    <w:p w14:paraId="4D4AD322" w14:textId="77777777" w:rsidR="00024288" w:rsidRDefault="00024288" w:rsidP="00F73E12">
      <w:pPr>
        <w:jc w:val="both"/>
        <w:rPr>
          <w:rFonts w:asciiTheme="majorHAnsi" w:hAnsiTheme="majorHAnsi"/>
          <w:b/>
        </w:rPr>
      </w:pPr>
    </w:p>
    <w:p w14:paraId="4A9291FF" w14:textId="77777777" w:rsidR="00024288" w:rsidRDefault="00024288" w:rsidP="00F73E12">
      <w:pPr>
        <w:jc w:val="both"/>
        <w:rPr>
          <w:rFonts w:asciiTheme="majorHAnsi" w:hAnsiTheme="majorHAnsi"/>
          <w:b/>
        </w:rPr>
      </w:pPr>
    </w:p>
    <w:p w14:paraId="73F7CAE3" w14:textId="77777777" w:rsidR="00024288" w:rsidRDefault="00024288" w:rsidP="00F73E12">
      <w:pPr>
        <w:jc w:val="both"/>
        <w:rPr>
          <w:rFonts w:asciiTheme="majorHAnsi" w:hAnsiTheme="majorHAnsi"/>
          <w:b/>
        </w:rPr>
      </w:pPr>
    </w:p>
    <w:p w14:paraId="042F4BD9" w14:textId="77777777" w:rsidR="00024288" w:rsidRDefault="00024288" w:rsidP="00F73E12">
      <w:pPr>
        <w:jc w:val="both"/>
        <w:rPr>
          <w:rFonts w:asciiTheme="majorHAnsi" w:hAnsiTheme="majorHAnsi"/>
          <w:b/>
        </w:rPr>
      </w:pPr>
    </w:p>
    <w:p w14:paraId="257D6E2B" w14:textId="77777777" w:rsidR="00024288" w:rsidRDefault="00024288" w:rsidP="00F73E12">
      <w:pPr>
        <w:jc w:val="both"/>
        <w:rPr>
          <w:rFonts w:asciiTheme="majorHAnsi" w:hAnsiTheme="majorHAnsi"/>
          <w:b/>
        </w:rPr>
      </w:pPr>
    </w:p>
    <w:p w14:paraId="57F83326" w14:textId="77777777" w:rsidR="00024288" w:rsidRDefault="00024288" w:rsidP="00F73E12">
      <w:pPr>
        <w:jc w:val="both"/>
        <w:rPr>
          <w:rFonts w:asciiTheme="majorHAnsi" w:hAnsiTheme="majorHAnsi"/>
          <w:b/>
        </w:rPr>
      </w:pPr>
    </w:p>
    <w:p w14:paraId="67CF163D" w14:textId="77777777" w:rsidR="00024288" w:rsidRDefault="00024288" w:rsidP="00F73E12">
      <w:pPr>
        <w:jc w:val="both"/>
        <w:rPr>
          <w:rFonts w:asciiTheme="majorHAnsi" w:hAnsiTheme="majorHAnsi"/>
          <w:b/>
        </w:rPr>
      </w:pPr>
    </w:p>
    <w:p w14:paraId="0E950F69" w14:textId="77777777" w:rsidR="00024288" w:rsidRDefault="00024288" w:rsidP="00F73E12">
      <w:pPr>
        <w:jc w:val="both"/>
        <w:rPr>
          <w:rFonts w:asciiTheme="majorHAnsi" w:hAnsiTheme="majorHAnsi"/>
          <w:b/>
        </w:rPr>
      </w:pPr>
    </w:p>
    <w:p w14:paraId="077CDC2E" w14:textId="77777777" w:rsidR="00024288" w:rsidRDefault="00024288" w:rsidP="00F73E12">
      <w:pPr>
        <w:jc w:val="both"/>
        <w:rPr>
          <w:rFonts w:asciiTheme="majorHAnsi" w:hAnsiTheme="majorHAnsi"/>
          <w:b/>
        </w:rPr>
      </w:pPr>
    </w:p>
    <w:p w14:paraId="5C178A8E" w14:textId="77777777" w:rsidR="00024288" w:rsidRDefault="00024288" w:rsidP="00F73E12">
      <w:pPr>
        <w:jc w:val="both"/>
        <w:rPr>
          <w:rFonts w:asciiTheme="majorHAnsi" w:hAnsiTheme="majorHAnsi"/>
          <w:b/>
        </w:rPr>
      </w:pPr>
    </w:p>
    <w:p w14:paraId="0E2B4C1F" w14:textId="77777777" w:rsidR="00024288" w:rsidRDefault="00024288" w:rsidP="00F73E12">
      <w:pPr>
        <w:jc w:val="both"/>
        <w:rPr>
          <w:rFonts w:asciiTheme="majorHAnsi" w:hAnsiTheme="majorHAnsi"/>
          <w:b/>
        </w:rPr>
      </w:pPr>
    </w:p>
    <w:p w14:paraId="7E782E24" w14:textId="420981B1" w:rsidR="00024288" w:rsidRPr="0011496F" w:rsidRDefault="00B00AAC" w:rsidP="00AF2F45">
      <w:pPr>
        <w:spacing w:line="360" w:lineRule="auto"/>
        <w:jc w:val="both"/>
        <w:rPr>
          <w:b/>
          <w:sz w:val="22"/>
          <w:szCs w:val="22"/>
        </w:rPr>
      </w:pPr>
      <w:r w:rsidRPr="002C4A3D">
        <w:rPr>
          <w:b/>
          <w:sz w:val="22"/>
          <w:szCs w:val="22"/>
          <w:u w:val="single"/>
        </w:rPr>
        <w:t>Assessment Component 1</w:t>
      </w:r>
      <w:r w:rsidR="000A283B" w:rsidRPr="002C4A3D">
        <w:rPr>
          <w:b/>
          <w:sz w:val="22"/>
          <w:szCs w:val="22"/>
          <w:u w:val="single"/>
        </w:rPr>
        <w:t xml:space="preserve">: </w:t>
      </w:r>
      <w:r w:rsidR="00024288" w:rsidRPr="002C4A3D">
        <w:rPr>
          <w:b/>
          <w:sz w:val="22"/>
          <w:szCs w:val="22"/>
          <w:u w:val="single"/>
        </w:rPr>
        <w:t>A critical analysis of personal leadership style and a personal leadership developme</w:t>
      </w:r>
      <w:r w:rsidR="0011496F" w:rsidRPr="002C4A3D">
        <w:rPr>
          <w:b/>
          <w:sz w:val="22"/>
          <w:szCs w:val="22"/>
          <w:u w:val="single"/>
        </w:rPr>
        <w:t>nt plan based on a learning log</w:t>
      </w:r>
      <w:r w:rsidR="00DF5FDD" w:rsidRPr="0011496F">
        <w:rPr>
          <w:b/>
          <w:sz w:val="22"/>
          <w:szCs w:val="22"/>
        </w:rPr>
        <w:t>.</w:t>
      </w:r>
    </w:p>
    <w:p w14:paraId="638F07A6" w14:textId="20C441AD" w:rsidR="00024288" w:rsidRPr="0011496F" w:rsidRDefault="00024288" w:rsidP="00AF2F45">
      <w:pPr>
        <w:spacing w:line="360" w:lineRule="auto"/>
        <w:ind w:firstLine="720"/>
        <w:jc w:val="both"/>
        <w:rPr>
          <w:sz w:val="22"/>
          <w:szCs w:val="22"/>
        </w:rPr>
      </w:pPr>
      <w:r w:rsidRPr="0011496F">
        <w:rPr>
          <w:sz w:val="22"/>
          <w:szCs w:val="22"/>
        </w:rPr>
        <w:t>My aim in this account is to evaluate and critically reflect on the impact of my perso</w:t>
      </w:r>
      <w:r w:rsidR="000A283B" w:rsidRPr="0011496F">
        <w:rPr>
          <w:sz w:val="22"/>
          <w:szCs w:val="22"/>
        </w:rPr>
        <w:t>nal leadership style and identify</w:t>
      </w:r>
      <w:r w:rsidRPr="0011496F">
        <w:rPr>
          <w:sz w:val="22"/>
          <w:szCs w:val="22"/>
        </w:rPr>
        <w:t xml:space="preserve"> strategies for development. This requires a method for reflection. </w:t>
      </w:r>
      <w:r w:rsidR="00217C35" w:rsidRPr="0011496F">
        <w:rPr>
          <w:sz w:val="22"/>
          <w:szCs w:val="22"/>
        </w:rPr>
        <w:t>(</w:t>
      </w:r>
      <w:r w:rsidR="000A283B" w:rsidRPr="0011496F">
        <w:rPr>
          <w:sz w:val="22"/>
          <w:szCs w:val="22"/>
        </w:rPr>
        <w:t>Cottrell</w:t>
      </w:r>
      <w:r w:rsidR="00CA4021">
        <w:rPr>
          <w:sz w:val="22"/>
          <w:szCs w:val="22"/>
        </w:rPr>
        <w:t>,</w:t>
      </w:r>
      <w:r w:rsidR="000A283B" w:rsidRPr="0011496F">
        <w:rPr>
          <w:sz w:val="22"/>
          <w:szCs w:val="22"/>
        </w:rPr>
        <w:t xml:space="preserve"> 2011,</w:t>
      </w:r>
      <w:r w:rsidRPr="0011496F">
        <w:rPr>
          <w:sz w:val="22"/>
          <w:szCs w:val="22"/>
        </w:rPr>
        <w:t xml:space="preserve"> </w:t>
      </w:r>
      <w:r w:rsidR="000A283B" w:rsidRPr="0011496F">
        <w:rPr>
          <w:sz w:val="22"/>
          <w:szCs w:val="22"/>
        </w:rPr>
        <w:t>Gibbs</w:t>
      </w:r>
      <w:r w:rsidR="00CA4021">
        <w:rPr>
          <w:sz w:val="22"/>
          <w:szCs w:val="22"/>
        </w:rPr>
        <w:t>,</w:t>
      </w:r>
      <w:r w:rsidR="000A283B" w:rsidRPr="0011496F">
        <w:rPr>
          <w:sz w:val="22"/>
          <w:szCs w:val="22"/>
        </w:rPr>
        <w:t xml:space="preserve"> 1988</w:t>
      </w:r>
      <w:r w:rsidR="00217C35" w:rsidRPr="0011496F">
        <w:rPr>
          <w:sz w:val="22"/>
          <w:szCs w:val="22"/>
        </w:rPr>
        <w:t>)</w:t>
      </w:r>
      <w:r w:rsidR="000A283B" w:rsidRPr="0011496F">
        <w:rPr>
          <w:sz w:val="22"/>
          <w:szCs w:val="22"/>
        </w:rPr>
        <w:t xml:space="preserve">. </w:t>
      </w:r>
      <w:r w:rsidRPr="0011496F">
        <w:rPr>
          <w:sz w:val="22"/>
          <w:szCs w:val="22"/>
        </w:rPr>
        <w:t>A reflec</w:t>
      </w:r>
      <w:r w:rsidR="000A283B" w:rsidRPr="0011496F">
        <w:rPr>
          <w:sz w:val="22"/>
          <w:szCs w:val="22"/>
        </w:rPr>
        <w:t>tive practitioner is capable of</w:t>
      </w:r>
      <w:r w:rsidRPr="0011496F">
        <w:rPr>
          <w:sz w:val="22"/>
          <w:szCs w:val="22"/>
        </w:rPr>
        <w:t xml:space="preserve"> s</w:t>
      </w:r>
      <w:r w:rsidR="000A283B" w:rsidRPr="0011496F">
        <w:rPr>
          <w:sz w:val="22"/>
          <w:szCs w:val="22"/>
        </w:rPr>
        <w:t>tanding back and observing his/her actions, identifying patterns</w:t>
      </w:r>
      <w:r w:rsidRPr="0011496F">
        <w:rPr>
          <w:sz w:val="22"/>
          <w:szCs w:val="22"/>
        </w:rPr>
        <w:t xml:space="preserve">, and improving their practice as a consequence. By critiquing learning events, </w:t>
      </w:r>
      <w:r w:rsidR="000A283B" w:rsidRPr="0011496F">
        <w:rPr>
          <w:sz w:val="22"/>
          <w:szCs w:val="22"/>
        </w:rPr>
        <w:t xml:space="preserve">whether </w:t>
      </w:r>
      <w:r w:rsidRPr="0011496F">
        <w:rPr>
          <w:sz w:val="22"/>
          <w:szCs w:val="22"/>
        </w:rPr>
        <w:t>challenging or routine</w:t>
      </w:r>
      <w:r w:rsidR="000A283B" w:rsidRPr="0011496F">
        <w:rPr>
          <w:sz w:val="22"/>
          <w:szCs w:val="22"/>
        </w:rPr>
        <w:t>,</w:t>
      </w:r>
      <w:r w:rsidRPr="0011496F">
        <w:rPr>
          <w:sz w:val="22"/>
          <w:szCs w:val="22"/>
        </w:rPr>
        <w:t xml:space="preserve"> </w:t>
      </w:r>
      <w:r w:rsidR="000A283B" w:rsidRPr="0011496F">
        <w:rPr>
          <w:sz w:val="22"/>
          <w:szCs w:val="22"/>
        </w:rPr>
        <w:t xml:space="preserve">I can learn to be a </w:t>
      </w:r>
      <w:r w:rsidR="00DF5FDD" w:rsidRPr="0011496F">
        <w:rPr>
          <w:sz w:val="22"/>
          <w:szCs w:val="22"/>
        </w:rPr>
        <w:t>reflectiv</w:t>
      </w:r>
      <w:r w:rsidR="000A283B" w:rsidRPr="0011496F">
        <w:rPr>
          <w:sz w:val="22"/>
          <w:szCs w:val="22"/>
        </w:rPr>
        <w:t xml:space="preserve">e leader and work </w:t>
      </w:r>
      <w:r w:rsidR="00DF5FDD" w:rsidRPr="0011496F">
        <w:rPr>
          <w:sz w:val="22"/>
          <w:szCs w:val="22"/>
        </w:rPr>
        <w:t xml:space="preserve">to </w:t>
      </w:r>
      <w:r w:rsidRPr="0011496F">
        <w:rPr>
          <w:sz w:val="22"/>
          <w:szCs w:val="22"/>
        </w:rPr>
        <w:t xml:space="preserve"> achieve  the ultimate aim: improved leadership and ultimately  the system we work in. As well as enabling better decisions for the servic</w:t>
      </w:r>
      <w:r w:rsidR="00DF5FDD" w:rsidRPr="0011496F">
        <w:rPr>
          <w:sz w:val="22"/>
          <w:szCs w:val="22"/>
        </w:rPr>
        <w:t>e and improving patient care, reflection</w:t>
      </w:r>
      <w:r w:rsidRPr="0011496F">
        <w:rPr>
          <w:sz w:val="22"/>
          <w:szCs w:val="22"/>
        </w:rPr>
        <w:t xml:space="preserve"> can also be personally beneficial and help avoid stress, poor job satisfaction and burnout.</w:t>
      </w:r>
    </w:p>
    <w:p w14:paraId="01254CCA" w14:textId="29F00C3C" w:rsidR="00024288" w:rsidRPr="0011496F" w:rsidRDefault="00024288" w:rsidP="00AF2F45">
      <w:pPr>
        <w:spacing w:line="360" w:lineRule="auto"/>
        <w:ind w:firstLine="720"/>
        <w:jc w:val="both"/>
        <w:rPr>
          <w:rFonts w:cs="Arial"/>
          <w:sz w:val="22"/>
          <w:szCs w:val="22"/>
        </w:rPr>
      </w:pPr>
      <w:r w:rsidRPr="0011496F">
        <w:rPr>
          <w:rFonts w:cs="Arial"/>
          <w:sz w:val="22"/>
          <w:szCs w:val="22"/>
        </w:rPr>
        <w:t xml:space="preserve">I have engaged with a number of diagnostic tools over the last year which have provided a learning and reflective opportunity on my leadership type or style and how I can improve. I can say that some of it was uncomfortable reading. I now understand that if it made me uncomfortable then the diagnostic is probably onto something and why it doesn’t sit right. Questioning the whys of my emotional response is key to finding patterns in my practice </w:t>
      </w:r>
      <w:r w:rsidR="00DE31E8" w:rsidRPr="0011496F">
        <w:rPr>
          <w:rFonts w:cs="Arial"/>
          <w:sz w:val="22"/>
          <w:szCs w:val="22"/>
        </w:rPr>
        <w:t xml:space="preserve">as to </w:t>
      </w:r>
      <w:r w:rsidRPr="0011496F">
        <w:rPr>
          <w:rFonts w:cs="Arial"/>
          <w:sz w:val="22"/>
          <w:szCs w:val="22"/>
        </w:rPr>
        <w:t xml:space="preserve">how I can change my approach in future. Reflection is ultimately meaningless if it doesn’t facilitate change. There are plenty of strengths </w:t>
      </w:r>
      <w:r w:rsidR="0011496F">
        <w:rPr>
          <w:rFonts w:cs="Arial"/>
          <w:sz w:val="22"/>
          <w:szCs w:val="22"/>
        </w:rPr>
        <w:t xml:space="preserve">within the diagnostics </w:t>
      </w:r>
      <w:r w:rsidRPr="0011496F">
        <w:rPr>
          <w:rFonts w:cs="Arial"/>
          <w:sz w:val="22"/>
          <w:szCs w:val="22"/>
        </w:rPr>
        <w:t>and that provides a good foundation on which to build but being blind to weaknesses limits learning potential and opportunity for change through growth</w:t>
      </w:r>
      <w:r w:rsidR="00DF5FDD" w:rsidRPr="0011496F">
        <w:rPr>
          <w:rFonts w:cs="Arial"/>
          <w:sz w:val="22"/>
          <w:szCs w:val="22"/>
        </w:rPr>
        <w:t>.</w:t>
      </w:r>
    </w:p>
    <w:p w14:paraId="54F6032A" w14:textId="12F7FFE2" w:rsidR="00DF5FDD" w:rsidRPr="0011496F" w:rsidRDefault="00024288" w:rsidP="00AF2F45">
      <w:pPr>
        <w:spacing w:line="360" w:lineRule="auto"/>
        <w:ind w:firstLine="720"/>
        <w:jc w:val="both"/>
        <w:rPr>
          <w:rFonts w:cs="Arial"/>
          <w:sz w:val="22"/>
          <w:szCs w:val="22"/>
        </w:rPr>
      </w:pPr>
      <w:r w:rsidRPr="0011496F">
        <w:rPr>
          <w:rFonts w:cs="Arial"/>
          <w:sz w:val="22"/>
          <w:szCs w:val="22"/>
        </w:rPr>
        <w:t>The Via Survey of Character strength is an emot</w:t>
      </w:r>
      <w:r w:rsidR="0011496F">
        <w:rPr>
          <w:rFonts w:cs="Arial"/>
          <w:sz w:val="22"/>
          <w:szCs w:val="22"/>
        </w:rPr>
        <w:t xml:space="preserve">ional based assessment. My top </w:t>
      </w:r>
      <w:r w:rsidRPr="0011496F">
        <w:rPr>
          <w:rFonts w:cs="Arial"/>
          <w:sz w:val="22"/>
          <w:szCs w:val="22"/>
        </w:rPr>
        <w:t xml:space="preserve">five </w:t>
      </w:r>
      <w:r w:rsidR="00DF5FDD" w:rsidRPr="0011496F">
        <w:rPr>
          <w:rFonts w:cs="Arial"/>
          <w:sz w:val="22"/>
          <w:szCs w:val="22"/>
        </w:rPr>
        <w:t>s</w:t>
      </w:r>
      <w:r w:rsidR="0011496F">
        <w:rPr>
          <w:rFonts w:cs="Arial"/>
          <w:sz w:val="22"/>
          <w:szCs w:val="22"/>
        </w:rPr>
        <w:t>trengths in order were, s</w:t>
      </w:r>
      <w:r w:rsidR="000373E6">
        <w:rPr>
          <w:rFonts w:cs="Arial"/>
          <w:sz w:val="22"/>
          <w:szCs w:val="22"/>
        </w:rPr>
        <w:t>elf-</w:t>
      </w:r>
      <w:r w:rsidR="00007A42">
        <w:rPr>
          <w:rFonts w:cs="Arial"/>
          <w:sz w:val="22"/>
          <w:szCs w:val="22"/>
        </w:rPr>
        <w:t>control and self-</w:t>
      </w:r>
      <w:r w:rsidRPr="0011496F">
        <w:rPr>
          <w:rFonts w:cs="Arial"/>
          <w:sz w:val="22"/>
          <w:szCs w:val="22"/>
        </w:rPr>
        <w:t xml:space="preserve">regulation, zest, enthusiasm and energy, curiosity and interest in the world, fairness equity and justice and gratitude. I consciously regulate what I feel and what I do. This is the ability </w:t>
      </w:r>
      <w:r w:rsidR="000373E6">
        <w:rPr>
          <w:rFonts w:cs="Arial"/>
          <w:sz w:val="22"/>
          <w:szCs w:val="22"/>
        </w:rPr>
        <w:t>to tune inwards and reflect on</w:t>
      </w:r>
      <w:r w:rsidRPr="0011496F">
        <w:rPr>
          <w:rFonts w:cs="Arial"/>
          <w:sz w:val="22"/>
          <w:szCs w:val="22"/>
        </w:rPr>
        <w:t xml:space="preserve"> what I’m feeling</w:t>
      </w:r>
      <w:r w:rsidR="009B5D35">
        <w:rPr>
          <w:rFonts w:cs="Arial"/>
          <w:sz w:val="22"/>
          <w:szCs w:val="22"/>
        </w:rPr>
        <w:t>. Those feelings</w:t>
      </w:r>
      <w:r w:rsidR="00DE46F0">
        <w:rPr>
          <w:rFonts w:cs="Arial"/>
          <w:sz w:val="22"/>
          <w:szCs w:val="22"/>
        </w:rPr>
        <w:t xml:space="preserve"> will come and go and therefore it</w:t>
      </w:r>
      <w:r w:rsidR="004E330F">
        <w:rPr>
          <w:rFonts w:cs="Arial"/>
          <w:sz w:val="22"/>
          <w:szCs w:val="22"/>
        </w:rPr>
        <w:t xml:space="preserve"> i</w:t>
      </w:r>
      <w:r w:rsidR="00DE46F0">
        <w:rPr>
          <w:rFonts w:cs="Arial"/>
          <w:sz w:val="22"/>
          <w:szCs w:val="22"/>
        </w:rPr>
        <w:t>s important not let them</w:t>
      </w:r>
      <w:r w:rsidRPr="0011496F">
        <w:rPr>
          <w:rFonts w:cs="Arial"/>
          <w:sz w:val="22"/>
          <w:szCs w:val="22"/>
        </w:rPr>
        <w:t xml:space="preserve"> colour the rest of the day or the meeting or my opinion of others. This is really handy when other</w:t>
      </w:r>
      <w:r w:rsidR="0011496F">
        <w:rPr>
          <w:rFonts w:cs="Arial"/>
          <w:sz w:val="22"/>
          <w:szCs w:val="22"/>
        </w:rPr>
        <w:t>s</w:t>
      </w:r>
      <w:r w:rsidRPr="0011496F">
        <w:rPr>
          <w:rFonts w:cs="Arial"/>
          <w:sz w:val="22"/>
          <w:szCs w:val="22"/>
        </w:rPr>
        <w:t xml:space="preserve"> are dysregulated or whe</w:t>
      </w:r>
      <w:r w:rsidR="00DF5FDD" w:rsidRPr="0011496F">
        <w:rPr>
          <w:rFonts w:cs="Arial"/>
          <w:sz w:val="22"/>
          <w:szCs w:val="22"/>
        </w:rPr>
        <w:t>n my Myers B</w:t>
      </w:r>
      <w:r w:rsidRPr="0011496F">
        <w:rPr>
          <w:rFonts w:cs="Arial"/>
          <w:sz w:val="22"/>
          <w:szCs w:val="22"/>
        </w:rPr>
        <w:t>riggs type personality is at odds with another. The difference in personality type doesn’t have to affect my performance as self-</w:t>
      </w:r>
      <w:r w:rsidR="00DF5FDD" w:rsidRPr="0011496F">
        <w:rPr>
          <w:rFonts w:cs="Arial"/>
          <w:sz w:val="22"/>
          <w:szCs w:val="22"/>
        </w:rPr>
        <w:t xml:space="preserve">regulation is </w:t>
      </w:r>
      <w:r w:rsidR="00DE46F0">
        <w:rPr>
          <w:rFonts w:cs="Arial"/>
          <w:sz w:val="22"/>
          <w:szCs w:val="22"/>
        </w:rPr>
        <w:t>the corner stone</w:t>
      </w:r>
      <w:r w:rsidRPr="0011496F">
        <w:rPr>
          <w:rFonts w:cs="Arial"/>
          <w:sz w:val="22"/>
          <w:szCs w:val="22"/>
        </w:rPr>
        <w:t xml:space="preserve"> of resilience. </w:t>
      </w:r>
    </w:p>
    <w:p w14:paraId="56977616" w14:textId="67F413E8" w:rsidR="00DF5FDD" w:rsidRPr="0011496F" w:rsidRDefault="00024288" w:rsidP="00AF2F45">
      <w:pPr>
        <w:spacing w:line="360" w:lineRule="auto"/>
        <w:ind w:firstLine="720"/>
        <w:jc w:val="both"/>
        <w:rPr>
          <w:rFonts w:cs="Arial"/>
          <w:sz w:val="22"/>
          <w:szCs w:val="22"/>
        </w:rPr>
      </w:pPr>
      <w:r w:rsidRPr="0011496F">
        <w:rPr>
          <w:rFonts w:cs="Arial"/>
          <w:sz w:val="22"/>
          <w:szCs w:val="22"/>
        </w:rPr>
        <w:t>My zest</w:t>
      </w:r>
      <w:r w:rsidR="0010579A" w:rsidRPr="0011496F">
        <w:rPr>
          <w:rFonts w:cs="Arial"/>
          <w:sz w:val="22"/>
          <w:szCs w:val="22"/>
        </w:rPr>
        <w:t>,</w:t>
      </w:r>
      <w:r w:rsidRPr="0011496F">
        <w:rPr>
          <w:rFonts w:cs="Arial"/>
          <w:sz w:val="22"/>
          <w:szCs w:val="22"/>
        </w:rPr>
        <w:t xml:space="preserve"> enthusiasm and energy is infectious and helps to get others attention and motivated ( though I have been described as ‘Tigge</w:t>
      </w:r>
      <w:r w:rsidR="004E330F">
        <w:rPr>
          <w:rFonts w:cs="Arial"/>
          <w:sz w:val="22"/>
          <w:szCs w:val="22"/>
        </w:rPr>
        <w:t>r’ while others might be E</w:t>
      </w:r>
      <w:r w:rsidR="00DE46F0">
        <w:rPr>
          <w:rFonts w:cs="Arial"/>
          <w:sz w:val="22"/>
          <w:szCs w:val="22"/>
        </w:rPr>
        <w:t>e</w:t>
      </w:r>
      <w:r w:rsidR="004E330F">
        <w:rPr>
          <w:rFonts w:cs="Arial"/>
          <w:sz w:val="22"/>
          <w:szCs w:val="22"/>
        </w:rPr>
        <w:t>y</w:t>
      </w:r>
      <w:r w:rsidR="00DE46F0">
        <w:rPr>
          <w:rFonts w:cs="Arial"/>
          <w:sz w:val="22"/>
          <w:szCs w:val="22"/>
        </w:rPr>
        <w:t>ores</w:t>
      </w:r>
      <w:r w:rsidR="004E330F">
        <w:rPr>
          <w:rFonts w:cs="Arial"/>
          <w:sz w:val="22"/>
          <w:szCs w:val="22"/>
        </w:rPr>
        <w:t>,</w:t>
      </w:r>
      <w:r w:rsidRPr="0011496F">
        <w:rPr>
          <w:rFonts w:cs="Arial"/>
          <w:sz w:val="22"/>
          <w:szCs w:val="22"/>
        </w:rPr>
        <w:t xml:space="preserve"> so I need to be mindful </w:t>
      </w:r>
      <w:r w:rsidR="0010579A" w:rsidRPr="0011496F">
        <w:rPr>
          <w:rFonts w:cs="Arial"/>
          <w:sz w:val="22"/>
          <w:szCs w:val="22"/>
        </w:rPr>
        <w:t xml:space="preserve">that </w:t>
      </w:r>
      <w:r w:rsidRPr="0011496F">
        <w:rPr>
          <w:rFonts w:cs="Arial"/>
          <w:sz w:val="22"/>
          <w:szCs w:val="22"/>
        </w:rPr>
        <w:t>not everyone is in the same emotional set and need more than just enthusiasm to convince them to move forward)</w:t>
      </w:r>
      <w:r w:rsidR="00DF5FDD" w:rsidRPr="0011496F">
        <w:rPr>
          <w:rFonts w:cs="Arial"/>
          <w:sz w:val="22"/>
          <w:szCs w:val="22"/>
        </w:rPr>
        <w:t>.</w:t>
      </w:r>
      <w:r w:rsidRPr="0011496F">
        <w:rPr>
          <w:rFonts w:cs="Arial"/>
          <w:sz w:val="22"/>
          <w:szCs w:val="22"/>
        </w:rPr>
        <w:t xml:space="preserve"> My curiosity in findi</w:t>
      </w:r>
      <w:r w:rsidR="0011496F">
        <w:rPr>
          <w:rFonts w:cs="Arial"/>
          <w:sz w:val="22"/>
          <w:szCs w:val="22"/>
        </w:rPr>
        <w:t xml:space="preserve">ng out what makes a difference </w:t>
      </w:r>
      <w:r w:rsidRPr="0011496F">
        <w:rPr>
          <w:rFonts w:cs="Arial"/>
          <w:sz w:val="22"/>
          <w:szCs w:val="22"/>
        </w:rPr>
        <w:t>maybe reflects my sci</w:t>
      </w:r>
      <w:r w:rsidR="000373E6">
        <w:rPr>
          <w:rFonts w:cs="Arial"/>
          <w:sz w:val="22"/>
          <w:szCs w:val="22"/>
        </w:rPr>
        <w:t>ence and evidence base training</w:t>
      </w:r>
      <w:r w:rsidRPr="0011496F">
        <w:rPr>
          <w:rFonts w:cs="Arial"/>
          <w:sz w:val="22"/>
          <w:szCs w:val="22"/>
        </w:rPr>
        <w:t>. I’m always fascinated to find things that I</w:t>
      </w:r>
      <w:r w:rsidR="00DF5FDD" w:rsidRPr="0011496F">
        <w:rPr>
          <w:rFonts w:cs="Arial"/>
          <w:sz w:val="22"/>
          <w:szCs w:val="22"/>
        </w:rPr>
        <w:t xml:space="preserve"> later reflect on by thinking </w:t>
      </w:r>
      <w:r w:rsidR="0011496F">
        <w:rPr>
          <w:rFonts w:cs="Arial"/>
          <w:sz w:val="22"/>
          <w:szCs w:val="22"/>
        </w:rPr>
        <w:t>‘</w:t>
      </w:r>
      <w:r w:rsidRPr="0011496F">
        <w:rPr>
          <w:rFonts w:cs="Arial"/>
          <w:sz w:val="22"/>
          <w:szCs w:val="22"/>
        </w:rPr>
        <w:t>why didn’t anyone tell me?</w:t>
      </w:r>
      <w:r w:rsidR="0011496F">
        <w:rPr>
          <w:rFonts w:cs="Arial"/>
          <w:sz w:val="22"/>
          <w:szCs w:val="22"/>
        </w:rPr>
        <w:t>’</w:t>
      </w:r>
      <w:r w:rsidR="000373E6">
        <w:rPr>
          <w:rFonts w:cs="Arial"/>
          <w:sz w:val="22"/>
          <w:szCs w:val="22"/>
        </w:rPr>
        <w:t>(</w:t>
      </w:r>
      <w:r w:rsidRPr="0011496F">
        <w:rPr>
          <w:rFonts w:cs="Arial"/>
          <w:sz w:val="22"/>
          <w:szCs w:val="22"/>
        </w:rPr>
        <w:t xml:space="preserve">because they didn’t </w:t>
      </w:r>
      <w:r w:rsidR="00217C35" w:rsidRPr="0011496F">
        <w:rPr>
          <w:rFonts w:cs="Arial"/>
          <w:sz w:val="22"/>
          <w:szCs w:val="22"/>
        </w:rPr>
        <w:t>know- or did I not ask before?)</w:t>
      </w:r>
      <w:r w:rsidRPr="0011496F">
        <w:rPr>
          <w:rFonts w:cs="Arial"/>
          <w:sz w:val="22"/>
          <w:szCs w:val="22"/>
        </w:rPr>
        <w:t xml:space="preserve"> </w:t>
      </w:r>
    </w:p>
    <w:p w14:paraId="13712AE5" w14:textId="679391F2" w:rsidR="00DF5FDD" w:rsidRPr="0011496F" w:rsidRDefault="00A115EF" w:rsidP="00AF2F45">
      <w:pPr>
        <w:spacing w:line="360" w:lineRule="auto"/>
        <w:jc w:val="both"/>
        <w:rPr>
          <w:rFonts w:cs="Arial"/>
          <w:sz w:val="22"/>
          <w:szCs w:val="22"/>
        </w:rPr>
      </w:pPr>
      <w:r>
        <w:rPr>
          <w:rFonts w:cs="Arial"/>
          <w:sz w:val="22"/>
          <w:szCs w:val="22"/>
        </w:rPr>
        <w:tab/>
      </w:r>
      <w:r w:rsidR="00024288" w:rsidRPr="0011496F">
        <w:rPr>
          <w:rFonts w:cs="Arial"/>
          <w:sz w:val="22"/>
          <w:szCs w:val="22"/>
        </w:rPr>
        <w:t>Asking good questions are important, in particular what do others find interesting about a subject when</w:t>
      </w:r>
      <w:r w:rsidR="0011496F">
        <w:rPr>
          <w:rFonts w:cs="Arial"/>
          <w:sz w:val="22"/>
          <w:szCs w:val="22"/>
        </w:rPr>
        <w:t xml:space="preserve"> I might not be so motivated?</w:t>
      </w:r>
      <w:r w:rsidR="00DE31E8" w:rsidRPr="0011496F">
        <w:rPr>
          <w:rFonts w:cs="Arial"/>
          <w:sz w:val="22"/>
          <w:szCs w:val="22"/>
        </w:rPr>
        <w:t xml:space="preserve"> </w:t>
      </w:r>
      <w:r w:rsidR="00217C35" w:rsidRPr="0011496F">
        <w:rPr>
          <w:rFonts w:cs="Arial"/>
          <w:sz w:val="22"/>
          <w:szCs w:val="22"/>
        </w:rPr>
        <w:t>(</w:t>
      </w:r>
      <w:r w:rsidR="00DE31E8" w:rsidRPr="0011496F">
        <w:rPr>
          <w:rFonts w:cs="Arial"/>
          <w:sz w:val="22"/>
          <w:szCs w:val="22"/>
        </w:rPr>
        <w:t>Cheverie</w:t>
      </w:r>
      <w:r w:rsidR="00F242D0">
        <w:rPr>
          <w:rFonts w:cs="Arial"/>
          <w:sz w:val="22"/>
          <w:szCs w:val="22"/>
        </w:rPr>
        <w:t>,</w:t>
      </w:r>
      <w:r w:rsidR="00DE31E8" w:rsidRPr="0011496F">
        <w:rPr>
          <w:rFonts w:cs="Arial"/>
          <w:sz w:val="22"/>
          <w:szCs w:val="22"/>
        </w:rPr>
        <w:t xml:space="preserve"> 2017</w:t>
      </w:r>
      <w:r w:rsidR="00217C35" w:rsidRPr="0011496F">
        <w:rPr>
          <w:rFonts w:cs="Arial"/>
          <w:sz w:val="22"/>
          <w:szCs w:val="22"/>
        </w:rPr>
        <w:t>)</w:t>
      </w:r>
      <w:r w:rsidR="00024288" w:rsidRPr="0011496F">
        <w:rPr>
          <w:rFonts w:cs="Arial"/>
          <w:sz w:val="22"/>
          <w:szCs w:val="22"/>
        </w:rPr>
        <w:t xml:space="preserve"> Asking others about their interest may expose fascinating facts and renew </w:t>
      </w:r>
      <w:r w:rsidR="0011496F">
        <w:rPr>
          <w:rFonts w:cs="Arial"/>
          <w:sz w:val="22"/>
          <w:szCs w:val="22"/>
        </w:rPr>
        <w:t xml:space="preserve">my </w:t>
      </w:r>
      <w:r w:rsidR="00024288" w:rsidRPr="0011496F">
        <w:rPr>
          <w:rFonts w:cs="Arial"/>
          <w:sz w:val="22"/>
          <w:szCs w:val="22"/>
        </w:rPr>
        <w:t>int</w:t>
      </w:r>
      <w:r w:rsidR="00DF5FDD" w:rsidRPr="0011496F">
        <w:rPr>
          <w:rFonts w:cs="Arial"/>
          <w:sz w:val="22"/>
          <w:szCs w:val="22"/>
        </w:rPr>
        <w:t>erest when it may be flagging (</w:t>
      </w:r>
      <w:r w:rsidR="00024288" w:rsidRPr="0011496F">
        <w:rPr>
          <w:rFonts w:cs="Arial"/>
          <w:sz w:val="22"/>
          <w:szCs w:val="22"/>
        </w:rPr>
        <w:t>often because as a leader there are so many competing issues requiring consideration at any one time)</w:t>
      </w:r>
      <w:r w:rsidR="00DF5FDD" w:rsidRPr="0011496F">
        <w:rPr>
          <w:rFonts w:cs="Arial"/>
          <w:sz w:val="22"/>
          <w:szCs w:val="22"/>
        </w:rPr>
        <w:t>.</w:t>
      </w:r>
      <w:r w:rsidR="0011496F">
        <w:rPr>
          <w:rFonts w:cs="Arial"/>
          <w:sz w:val="22"/>
          <w:szCs w:val="22"/>
        </w:rPr>
        <w:t xml:space="preserve"> </w:t>
      </w:r>
      <w:r w:rsidR="00024288" w:rsidRPr="0011496F">
        <w:rPr>
          <w:rFonts w:cs="Arial"/>
          <w:sz w:val="22"/>
          <w:szCs w:val="22"/>
        </w:rPr>
        <w:t>My interest</w:t>
      </w:r>
      <w:r w:rsidR="00DE46F0">
        <w:rPr>
          <w:rFonts w:cs="Arial"/>
          <w:sz w:val="22"/>
          <w:szCs w:val="22"/>
        </w:rPr>
        <w:t>,</w:t>
      </w:r>
      <w:r w:rsidR="00024288" w:rsidRPr="0011496F">
        <w:rPr>
          <w:rFonts w:cs="Arial"/>
          <w:sz w:val="22"/>
          <w:szCs w:val="22"/>
        </w:rPr>
        <w:t xml:space="preserve"> means I am keen to shar</w:t>
      </w:r>
      <w:r w:rsidR="0011496F">
        <w:rPr>
          <w:rFonts w:cs="Arial"/>
          <w:sz w:val="22"/>
          <w:szCs w:val="22"/>
        </w:rPr>
        <w:t xml:space="preserve">e the evidence base with others, </w:t>
      </w:r>
      <w:r w:rsidR="00024288" w:rsidRPr="0011496F">
        <w:rPr>
          <w:rFonts w:cs="Arial"/>
          <w:sz w:val="22"/>
          <w:szCs w:val="22"/>
        </w:rPr>
        <w:t>which means spreading quality improvement opportunities. I strongly believe in fairness</w:t>
      </w:r>
      <w:r w:rsidR="004E330F">
        <w:rPr>
          <w:rFonts w:cs="Arial"/>
          <w:sz w:val="22"/>
          <w:szCs w:val="22"/>
        </w:rPr>
        <w:t>,</w:t>
      </w:r>
      <w:r w:rsidR="00024288" w:rsidRPr="0011496F">
        <w:rPr>
          <w:rFonts w:cs="Arial"/>
          <w:sz w:val="22"/>
          <w:szCs w:val="22"/>
        </w:rPr>
        <w:t xml:space="preserve"> equity and justice</w:t>
      </w:r>
      <w:r w:rsidR="0011496F">
        <w:rPr>
          <w:rFonts w:cs="Arial"/>
          <w:sz w:val="22"/>
          <w:szCs w:val="22"/>
        </w:rPr>
        <w:t>,</w:t>
      </w:r>
      <w:r w:rsidR="00024288" w:rsidRPr="0011496F">
        <w:rPr>
          <w:rFonts w:cs="Arial"/>
          <w:sz w:val="22"/>
          <w:szCs w:val="22"/>
        </w:rPr>
        <w:t xml:space="preserve"> which allows me to give everyone a chance. If I sense that someon</w:t>
      </w:r>
      <w:r w:rsidR="00DE31E8" w:rsidRPr="0011496F">
        <w:rPr>
          <w:rFonts w:cs="Arial"/>
          <w:sz w:val="22"/>
          <w:szCs w:val="22"/>
        </w:rPr>
        <w:t>e feels they are being left out</w:t>
      </w:r>
      <w:r w:rsidR="00ED5BD4" w:rsidRPr="0011496F">
        <w:rPr>
          <w:rFonts w:cs="Arial"/>
          <w:sz w:val="22"/>
          <w:szCs w:val="22"/>
        </w:rPr>
        <w:t>, I explore that and want</w:t>
      </w:r>
      <w:r w:rsidR="00024288" w:rsidRPr="0011496F">
        <w:rPr>
          <w:rFonts w:cs="Arial"/>
          <w:sz w:val="22"/>
          <w:szCs w:val="22"/>
        </w:rPr>
        <w:t xml:space="preserve"> to understand what has led to those feelings so I can address the inequity. </w:t>
      </w:r>
    </w:p>
    <w:p w14:paraId="03D37D83" w14:textId="2352ED39" w:rsidR="00024288" w:rsidRPr="0011496F" w:rsidRDefault="00024288" w:rsidP="00AF2F45">
      <w:pPr>
        <w:spacing w:line="360" w:lineRule="auto"/>
        <w:ind w:firstLine="720"/>
        <w:jc w:val="both"/>
        <w:rPr>
          <w:rFonts w:cs="Arial"/>
          <w:sz w:val="22"/>
          <w:szCs w:val="22"/>
        </w:rPr>
      </w:pPr>
      <w:r w:rsidRPr="0011496F">
        <w:rPr>
          <w:rFonts w:cs="Arial"/>
          <w:sz w:val="22"/>
          <w:szCs w:val="22"/>
        </w:rPr>
        <w:t>Since falling into a leadership position</w:t>
      </w:r>
      <w:r w:rsidR="0011496F">
        <w:rPr>
          <w:rFonts w:cs="Arial"/>
          <w:sz w:val="22"/>
          <w:szCs w:val="22"/>
        </w:rPr>
        <w:t xml:space="preserve"> </w:t>
      </w:r>
      <w:r w:rsidRPr="0011496F">
        <w:rPr>
          <w:rFonts w:cs="Arial"/>
          <w:sz w:val="22"/>
          <w:szCs w:val="22"/>
        </w:rPr>
        <w:t>(literally) though it has been really tough at times, I am grateful for the  opportunit</w:t>
      </w:r>
      <w:r w:rsidR="00DF5FDD" w:rsidRPr="0011496F">
        <w:rPr>
          <w:rFonts w:cs="Arial"/>
          <w:sz w:val="22"/>
          <w:szCs w:val="22"/>
        </w:rPr>
        <w:t>i</w:t>
      </w:r>
      <w:r w:rsidRPr="0011496F">
        <w:rPr>
          <w:rFonts w:cs="Arial"/>
          <w:sz w:val="22"/>
          <w:szCs w:val="22"/>
        </w:rPr>
        <w:t>es that it has given me. It gives me opportunity to develop services and really get stu</w:t>
      </w:r>
      <w:r w:rsidR="00DE46F0">
        <w:rPr>
          <w:rFonts w:cs="Arial"/>
          <w:sz w:val="22"/>
          <w:szCs w:val="22"/>
        </w:rPr>
        <w:t>ck into transformational change</w:t>
      </w:r>
      <w:r w:rsidRPr="0011496F">
        <w:rPr>
          <w:rFonts w:cs="Arial"/>
          <w:sz w:val="22"/>
          <w:szCs w:val="22"/>
        </w:rPr>
        <w:t>.</w:t>
      </w:r>
      <w:r w:rsidR="00DF5FDD" w:rsidRPr="0011496F">
        <w:rPr>
          <w:rFonts w:cs="Arial"/>
          <w:sz w:val="22"/>
          <w:szCs w:val="22"/>
        </w:rPr>
        <w:t xml:space="preserve"> </w:t>
      </w:r>
      <w:r w:rsidRPr="0011496F">
        <w:rPr>
          <w:rFonts w:cs="Arial"/>
          <w:sz w:val="22"/>
          <w:szCs w:val="22"/>
        </w:rPr>
        <w:t xml:space="preserve">Interestingly I have four of the 5 ‘Big 5 qualities </w:t>
      </w:r>
      <w:r w:rsidR="00A56D1E">
        <w:rPr>
          <w:rFonts w:cs="Arial"/>
          <w:sz w:val="22"/>
          <w:szCs w:val="22"/>
        </w:rPr>
        <w:t xml:space="preserve">‘ from the five factor model </w:t>
      </w:r>
      <w:r w:rsidRPr="0011496F">
        <w:rPr>
          <w:rFonts w:cs="Arial"/>
          <w:sz w:val="22"/>
          <w:szCs w:val="22"/>
        </w:rPr>
        <w:t>of a leader (Judge</w:t>
      </w:r>
      <w:r w:rsidR="00F242D0">
        <w:rPr>
          <w:rFonts w:cs="Arial"/>
          <w:sz w:val="22"/>
          <w:szCs w:val="22"/>
        </w:rPr>
        <w:t>,</w:t>
      </w:r>
      <w:r w:rsidRPr="0011496F">
        <w:rPr>
          <w:rFonts w:cs="Arial"/>
          <w:sz w:val="22"/>
          <w:szCs w:val="22"/>
        </w:rPr>
        <w:t xml:space="preserve"> 2002). However extroversion for me is a learned skill and takes </w:t>
      </w:r>
      <w:r w:rsidR="0011496F">
        <w:rPr>
          <w:rFonts w:cs="Arial"/>
          <w:sz w:val="22"/>
          <w:szCs w:val="22"/>
        </w:rPr>
        <w:t xml:space="preserve">extra effort. Interestingly it </w:t>
      </w:r>
      <w:r w:rsidRPr="0011496F">
        <w:rPr>
          <w:rFonts w:cs="Arial"/>
          <w:sz w:val="22"/>
          <w:szCs w:val="22"/>
        </w:rPr>
        <w:t>is viewed as probably the biggest determinant of a emerging leader. I realise I wasn’t born with extroversion</w:t>
      </w:r>
      <w:r w:rsidR="0011496F">
        <w:rPr>
          <w:rFonts w:cs="Arial"/>
          <w:sz w:val="22"/>
          <w:szCs w:val="22"/>
        </w:rPr>
        <w:t xml:space="preserve"> (</w:t>
      </w:r>
      <w:r w:rsidR="005C3DD9" w:rsidRPr="0011496F">
        <w:rPr>
          <w:rFonts w:cs="Arial"/>
          <w:sz w:val="22"/>
          <w:szCs w:val="22"/>
        </w:rPr>
        <w:t>neither is anyone else) but I</w:t>
      </w:r>
      <w:r w:rsidRPr="0011496F">
        <w:rPr>
          <w:rFonts w:cs="Arial"/>
          <w:sz w:val="22"/>
          <w:szCs w:val="22"/>
        </w:rPr>
        <w:t xml:space="preserve"> definitely lacked this skill as a child but have had to learn to be more extrovert through my work. This may limit my leadership potential as I need to work quite hard at being extrovert. </w:t>
      </w:r>
    </w:p>
    <w:p w14:paraId="6382B0BA" w14:textId="15281925" w:rsidR="00024288" w:rsidRPr="0011496F" w:rsidRDefault="00024288" w:rsidP="00AF2F45">
      <w:pPr>
        <w:widowControl w:val="0"/>
        <w:autoSpaceDE w:val="0"/>
        <w:autoSpaceDN w:val="0"/>
        <w:adjustRightInd w:val="0"/>
        <w:spacing w:line="360" w:lineRule="auto"/>
        <w:ind w:firstLine="720"/>
        <w:jc w:val="both"/>
        <w:rPr>
          <w:rFonts w:cs="Times"/>
          <w:sz w:val="22"/>
          <w:szCs w:val="22"/>
        </w:rPr>
      </w:pPr>
      <w:r w:rsidRPr="0011496F">
        <w:rPr>
          <w:rFonts w:cs="Times"/>
          <w:sz w:val="22"/>
          <w:szCs w:val="22"/>
        </w:rPr>
        <w:t xml:space="preserve">The real power of personality type in leadership development comes from self-knowledge. The MBTI </w:t>
      </w:r>
      <w:r w:rsidR="005C3DD9" w:rsidRPr="0011496F">
        <w:rPr>
          <w:rFonts w:cs="Times"/>
          <w:sz w:val="22"/>
          <w:szCs w:val="22"/>
        </w:rPr>
        <w:t xml:space="preserve">(Meyers Briggs Type Indicator) personality </w:t>
      </w:r>
      <w:r w:rsidRPr="0011496F">
        <w:rPr>
          <w:rFonts w:cs="Times"/>
          <w:sz w:val="22"/>
          <w:szCs w:val="22"/>
        </w:rPr>
        <w:t>assessment helped me with insights into how I think, make decisions and interact with others. Effective leaders must possess enough self-knowledge to know when they need to adjust their leadership style and behavio</w:t>
      </w:r>
      <w:r w:rsidR="00DE46F0">
        <w:rPr>
          <w:rFonts w:cs="Times"/>
          <w:sz w:val="22"/>
          <w:szCs w:val="22"/>
        </w:rPr>
        <w:t>u</w:t>
      </w:r>
      <w:r w:rsidRPr="0011496F">
        <w:rPr>
          <w:rFonts w:cs="Times"/>
          <w:sz w:val="22"/>
          <w:szCs w:val="22"/>
        </w:rPr>
        <w:t>rs for the leadership or management task in hand. The MBTI is a tool that can help identify ways to leverage natural preferences and identify how to stretch myself to work outside my comfort zones</w:t>
      </w:r>
      <w:r w:rsidR="00D772F2">
        <w:rPr>
          <w:rFonts w:cs="Times"/>
          <w:sz w:val="22"/>
          <w:szCs w:val="22"/>
        </w:rPr>
        <w:t>,</w:t>
      </w:r>
      <w:r w:rsidRPr="0011496F">
        <w:rPr>
          <w:rFonts w:cs="Times"/>
          <w:sz w:val="22"/>
          <w:szCs w:val="22"/>
        </w:rPr>
        <w:t xml:space="preserve"> use opposite preferences when necessary</w:t>
      </w:r>
      <w:r w:rsidR="00D772F2">
        <w:rPr>
          <w:rFonts w:cs="Times"/>
          <w:sz w:val="22"/>
          <w:szCs w:val="22"/>
        </w:rPr>
        <w:t>,</w:t>
      </w:r>
      <w:r w:rsidRPr="0011496F">
        <w:rPr>
          <w:rFonts w:cs="Times"/>
          <w:sz w:val="22"/>
          <w:szCs w:val="22"/>
        </w:rPr>
        <w:t xml:space="preserve"> so I can lead more effectively in different situations.</w:t>
      </w:r>
    </w:p>
    <w:p w14:paraId="27C2BADF" w14:textId="106E7846" w:rsidR="00024288" w:rsidRPr="0011496F" w:rsidRDefault="00024288" w:rsidP="00AF2F45">
      <w:pPr>
        <w:spacing w:line="360" w:lineRule="auto"/>
        <w:ind w:firstLine="720"/>
        <w:jc w:val="both"/>
        <w:rPr>
          <w:rFonts w:cs="Arial"/>
          <w:sz w:val="22"/>
          <w:szCs w:val="22"/>
        </w:rPr>
      </w:pPr>
      <w:r w:rsidRPr="0011496F">
        <w:rPr>
          <w:rFonts w:cs="Arial"/>
          <w:sz w:val="22"/>
          <w:szCs w:val="22"/>
        </w:rPr>
        <w:t>I love Isabel Myers</w:t>
      </w:r>
      <w:r w:rsidR="004E330F">
        <w:rPr>
          <w:rFonts w:cs="Arial"/>
          <w:sz w:val="22"/>
          <w:szCs w:val="22"/>
        </w:rPr>
        <w:t>’</w:t>
      </w:r>
      <w:r w:rsidRPr="0011496F">
        <w:rPr>
          <w:rFonts w:cs="Arial"/>
          <w:sz w:val="22"/>
          <w:szCs w:val="22"/>
        </w:rPr>
        <w:t xml:space="preserve"> quote: ‘We cannot safely assume that others peoples</w:t>
      </w:r>
      <w:r w:rsidR="00DE46F0">
        <w:rPr>
          <w:rFonts w:cs="Arial"/>
          <w:sz w:val="22"/>
          <w:szCs w:val="22"/>
        </w:rPr>
        <w:t>’</w:t>
      </w:r>
      <w:r w:rsidRPr="0011496F">
        <w:rPr>
          <w:rFonts w:cs="Arial"/>
          <w:sz w:val="22"/>
          <w:szCs w:val="22"/>
        </w:rPr>
        <w:t xml:space="preserve"> minds work on the same principles as our own’. All too often others within whom we come into contact do not reason as we reason or do not value things we value or are not interested in what interests us</w:t>
      </w:r>
      <w:r w:rsidR="004E330F">
        <w:rPr>
          <w:rFonts w:cs="Arial"/>
          <w:sz w:val="22"/>
          <w:szCs w:val="22"/>
        </w:rPr>
        <w:t>.</w:t>
      </w:r>
      <w:r w:rsidR="006B2C83" w:rsidRPr="0011496F">
        <w:rPr>
          <w:rFonts w:cs="Arial"/>
          <w:sz w:val="22"/>
          <w:szCs w:val="22"/>
        </w:rPr>
        <w:t xml:space="preserve"> I would hope that the MBTI </w:t>
      </w:r>
      <w:r w:rsidR="00D772F2">
        <w:rPr>
          <w:rFonts w:cs="Arial"/>
          <w:sz w:val="22"/>
          <w:szCs w:val="22"/>
        </w:rPr>
        <w:t xml:space="preserve">would help with </w:t>
      </w:r>
      <w:r w:rsidRPr="0011496F">
        <w:rPr>
          <w:rFonts w:cs="Arial"/>
          <w:sz w:val="22"/>
          <w:szCs w:val="22"/>
        </w:rPr>
        <w:t xml:space="preserve">improving my working relationships, develop my leadership style  and improve my communication. </w:t>
      </w:r>
    </w:p>
    <w:p w14:paraId="7487B4AE" w14:textId="019F9F77" w:rsidR="00024288" w:rsidRPr="0011496F" w:rsidRDefault="00024288" w:rsidP="00AF2F45">
      <w:pPr>
        <w:spacing w:line="360" w:lineRule="auto"/>
        <w:ind w:firstLine="720"/>
        <w:jc w:val="both"/>
        <w:rPr>
          <w:sz w:val="22"/>
          <w:szCs w:val="22"/>
        </w:rPr>
      </w:pPr>
      <w:r w:rsidRPr="0011496F">
        <w:rPr>
          <w:rFonts w:cs="Arial"/>
          <w:sz w:val="22"/>
          <w:szCs w:val="22"/>
        </w:rPr>
        <w:t>The Myers Briggs assessment is based on the personality theories of Swiss Psyc</w:t>
      </w:r>
      <w:r w:rsidR="00D772F2">
        <w:rPr>
          <w:rFonts w:cs="Arial"/>
          <w:sz w:val="22"/>
          <w:szCs w:val="22"/>
        </w:rPr>
        <w:t>hologist Carl Jung. He quotes ‘</w:t>
      </w:r>
      <w:r w:rsidRPr="0011496F">
        <w:rPr>
          <w:rFonts w:cs="Arial"/>
          <w:sz w:val="22"/>
          <w:szCs w:val="22"/>
        </w:rPr>
        <w:t>everything that irritates us about others can lead to a better understanding of ourselves</w:t>
      </w:r>
      <w:r w:rsidR="00D772F2">
        <w:rPr>
          <w:rFonts w:cs="Arial"/>
          <w:sz w:val="22"/>
          <w:szCs w:val="22"/>
        </w:rPr>
        <w:t>.</w:t>
      </w:r>
      <w:r w:rsidRPr="0011496F">
        <w:rPr>
          <w:rFonts w:cs="Arial"/>
          <w:sz w:val="22"/>
          <w:szCs w:val="22"/>
        </w:rPr>
        <w:t>’ Ther</w:t>
      </w:r>
      <w:r w:rsidR="00DF5FDD" w:rsidRPr="0011496F">
        <w:rPr>
          <w:rFonts w:cs="Arial"/>
          <w:sz w:val="22"/>
          <w:szCs w:val="22"/>
        </w:rPr>
        <w:t>e are eight</w:t>
      </w:r>
      <w:r w:rsidRPr="0011496F">
        <w:rPr>
          <w:rFonts w:cs="Arial"/>
          <w:sz w:val="22"/>
          <w:szCs w:val="22"/>
        </w:rPr>
        <w:t xml:space="preserve"> cor</w:t>
      </w:r>
      <w:r w:rsidR="00DF5FDD" w:rsidRPr="0011496F">
        <w:rPr>
          <w:rFonts w:cs="Arial"/>
          <w:sz w:val="22"/>
          <w:szCs w:val="22"/>
        </w:rPr>
        <w:t>e personality preferences and sixteen</w:t>
      </w:r>
      <w:r w:rsidRPr="0011496F">
        <w:rPr>
          <w:rFonts w:cs="Arial"/>
          <w:sz w:val="22"/>
          <w:szCs w:val="22"/>
        </w:rPr>
        <w:t xml:space="preserve"> type combinations. Each has it</w:t>
      </w:r>
      <w:r w:rsidR="006B2C83" w:rsidRPr="0011496F">
        <w:rPr>
          <w:rFonts w:cs="Arial"/>
          <w:sz w:val="22"/>
          <w:szCs w:val="22"/>
        </w:rPr>
        <w:t>s</w:t>
      </w:r>
      <w:r w:rsidR="00D772F2">
        <w:rPr>
          <w:rFonts w:cs="Arial"/>
          <w:sz w:val="22"/>
          <w:szCs w:val="22"/>
        </w:rPr>
        <w:t xml:space="preserve"> potential strength</w:t>
      </w:r>
      <w:r w:rsidRPr="0011496F">
        <w:rPr>
          <w:rFonts w:cs="Arial"/>
          <w:sz w:val="22"/>
          <w:szCs w:val="22"/>
        </w:rPr>
        <w:t xml:space="preserve"> and pitfalls and there is no better or worse type to be. </w:t>
      </w:r>
      <w:r w:rsidRPr="0011496F">
        <w:rPr>
          <w:sz w:val="22"/>
          <w:szCs w:val="22"/>
        </w:rPr>
        <w:t>If I think about any one meeting I have been to, Meyers Briggs starts to represent the differences in the way each one of us gathers information and makes decisions. With this information I am amazed that any meeting can ever come to any consensus or conclusion! On reflection it’s about being more respectful about how different people gather information and go a different way about reaching often a similar or equally valid conclusion</w:t>
      </w:r>
      <w:r w:rsidR="00AB4891">
        <w:rPr>
          <w:sz w:val="22"/>
          <w:szCs w:val="22"/>
        </w:rPr>
        <w:t>.</w:t>
      </w:r>
    </w:p>
    <w:p w14:paraId="3F54920C" w14:textId="60B721F6" w:rsidR="00024288" w:rsidRPr="0011496F" w:rsidRDefault="00024288" w:rsidP="00AF2F45">
      <w:pPr>
        <w:spacing w:line="360" w:lineRule="auto"/>
        <w:ind w:firstLine="720"/>
        <w:jc w:val="both"/>
        <w:rPr>
          <w:rFonts w:cs="Arial"/>
          <w:sz w:val="22"/>
          <w:szCs w:val="22"/>
        </w:rPr>
      </w:pPr>
      <w:r w:rsidRPr="0011496F">
        <w:rPr>
          <w:rFonts w:cs="Arial"/>
          <w:sz w:val="22"/>
          <w:szCs w:val="22"/>
        </w:rPr>
        <w:t xml:space="preserve">I am </w:t>
      </w:r>
      <w:r w:rsidR="00D772F2">
        <w:rPr>
          <w:rFonts w:cs="Arial"/>
          <w:sz w:val="22"/>
          <w:szCs w:val="22"/>
        </w:rPr>
        <w:t xml:space="preserve">Myers Briggs </w:t>
      </w:r>
      <w:r w:rsidRPr="0011496F">
        <w:rPr>
          <w:rFonts w:cs="Arial"/>
          <w:i/>
          <w:sz w:val="22"/>
          <w:szCs w:val="22"/>
        </w:rPr>
        <w:t>ISFP</w:t>
      </w:r>
      <w:r w:rsidR="00D772F2">
        <w:rPr>
          <w:rFonts w:cs="Arial"/>
          <w:sz w:val="22"/>
          <w:szCs w:val="22"/>
        </w:rPr>
        <w:t xml:space="preserve"> type</w:t>
      </w:r>
      <w:r w:rsidR="00AB4891">
        <w:rPr>
          <w:rFonts w:cs="Arial"/>
          <w:sz w:val="22"/>
          <w:szCs w:val="22"/>
        </w:rPr>
        <w:t>,</w:t>
      </w:r>
      <w:r w:rsidR="00D772F2">
        <w:rPr>
          <w:rFonts w:cs="Arial"/>
          <w:sz w:val="22"/>
          <w:szCs w:val="22"/>
        </w:rPr>
        <w:t xml:space="preserve"> </w:t>
      </w:r>
      <w:r w:rsidRPr="0011496F">
        <w:rPr>
          <w:rFonts w:cs="Arial"/>
          <w:sz w:val="22"/>
          <w:szCs w:val="22"/>
        </w:rPr>
        <w:t>which means Introvert- Sensing-Feeling- Perceiving. Interestingly Extrovert vs. Introvert is not about being sociable or confident but it is about how we gain</w:t>
      </w:r>
      <w:r w:rsidR="006B2C83" w:rsidRPr="0011496F">
        <w:rPr>
          <w:rFonts w:cs="Arial"/>
          <w:sz w:val="22"/>
          <w:szCs w:val="22"/>
        </w:rPr>
        <w:t xml:space="preserve"> energy. I’m more Introvert than</w:t>
      </w:r>
      <w:r w:rsidRPr="0011496F">
        <w:rPr>
          <w:rFonts w:cs="Arial"/>
          <w:sz w:val="22"/>
          <w:szCs w:val="22"/>
        </w:rPr>
        <w:t xml:space="preserve"> Extrovert, though I’m more extrovert at work than I am outside of work. Maybe because I have learned that I have to be more extrovert to get the job done in work which makes sense but my preference is introversion. Because this takes more energy from me I think that’s why I’m pretty exhausted at the end of a working day. I n</w:t>
      </w:r>
      <w:r w:rsidR="006B2C83" w:rsidRPr="0011496F">
        <w:rPr>
          <w:rFonts w:cs="Arial"/>
          <w:sz w:val="22"/>
          <w:szCs w:val="22"/>
        </w:rPr>
        <w:t>eed plenty of sleep to re</w:t>
      </w:r>
      <w:r w:rsidR="00D772F2">
        <w:rPr>
          <w:rFonts w:cs="Arial"/>
          <w:sz w:val="22"/>
          <w:szCs w:val="22"/>
        </w:rPr>
        <w:t>-</w:t>
      </w:r>
      <w:r w:rsidR="006B2C83" w:rsidRPr="0011496F">
        <w:rPr>
          <w:rFonts w:cs="Arial"/>
          <w:sz w:val="22"/>
          <w:szCs w:val="22"/>
        </w:rPr>
        <w:t>energis</w:t>
      </w:r>
      <w:r w:rsidRPr="0011496F">
        <w:rPr>
          <w:rFonts w:cs="Arial"/>
          <w:sz w:val="22"/>
          <w:szCs w:val="22"/>
        </w:rPr>
        <w:t xml:space="preserve">e. </w:t>
      </w:r>
      <w:r w:rsidRPr="0011496F">
        <w:rPr>
          <w:rFonts w:cs="Arial"/>
          <w:i/>
          <w:sz w:val="22"/>
          <w:szCs w:val="22"/>
        </w:rPr>
        <w:t>Sensing</w:t>
      </w:r>
      <w:r w:rsidRPr="0011496F">
        <w:rPr>
          <w:rFonts w:cs="Arial"/>
          <w:sz w:val="22"/>
          <w:szCs w:val="22"/>
        </w:rPr>
        <w:t xml:space="preserve"> is my preference for gathering and</w:t>
      </w:r>
      <w:r w:rsidR="004E330F">
        <w:rPr>
          <w:rFonts w:cs="Arial"/>
          <w:sz w:val="22"/>
          <w:szCs w:val="22"/>
        </w:rPr>
        <w:t xml:space="preserve"> becoming aware of information.</w:t>
      </w:r>
      <w:r w:rsidRPr="0011496F">
        <w:rPr>
          <w:rFonts w:cs="Arial"/>
          <w:sz w:val="22"/>
          <w:szCs w:val="22"/>
        </w:rPr>
        <w:t xml:space="preserve"> I notice and trust facts and present realities. Again I think this reflects my science based education. I prefer </w:t>
      </w:r>
      <w:r w:rsidRPr="0011496F">
        <w:rPr>
          <w:rFonts w:cs="Arial"/>
          <w:i/>
          <w:sz w:val="22"/>
          <w:szCs w:val="22"/>
        </w:rPr>
        <w:t>Feeling</w:t>
      </w:r>
      <w:r w:rsidR="005C3DD9" w:rsidRPr="0011496F">
        <w:rPr>
          <w:rFonts w:cs="Arial"/>
          <w:sz w:val="22"/>
          <w:szCs w:val="22"/>
        </w:rPr>
        <w:t xml:space="preserve"> to make decisions </w:t>
      </w:r>
      <w:r w:rsidR="00D772F2">
        <w:rPr>
          <w:rFonts w:cs="Arial"/>
          <w:sz w:val="22"/>
          <w:szCs w:val="22"/>
        </w:rPr>
        <w:t>as I prefer harmony</w:t>
      </w:r>
      <w:r w:rsidRPr="0011496F">
        <w:rPr>
          <w:rFonts w:cs="Arial"/>
          <w:sz w:val="22"/>
          <w:szCs w:val="22"/>
        </w:rPr>
        <w:t xml:space="preserve"> by applying person centered values. I’m also definitely </w:t>
      </w:r>
      <w:r w:rsidRPr="0011496F">
        <w:rPr>
          <w:rFonts w:cs="Arial"/>
          <w:i/>
          <w:sz w:val="22"/>
          <w:szCs w:val="22"/>
        </w:rPr>
        <w:t xml:space="preserve">Perceiving </w:t>
      </w:r>
      <w:r w:rsidRPr="0011496F">
        <w:rPr>
          <w:rFonts w:cs="Arial"/>
          <w:sz w:val="22"/>
          <w:szCs w:val="22"/>
        </w:rPr>
        <w:t>tending to be flexible and adaptable keeping my options open as long as possible.</w:t>
      </w:r>
      <w:r w:rsidR="005C3DD9" w:rsidRPr="0011496F">
        <w:rPr>
          <w:rFonts w:cs="Arial"/>
          <w:sz w:val="22"/>
          <w:szCs w:val="22"/>
        </w:rPr>
        <w:t xml:space="preserve"> </w:t>
      </w:r>
      <w:r w:rsidRPr="0011496F">
        <w:rPr>
          <w:rFonts w:cs="Arial"/>
          <w:sz w:val="22"/>
          <w:szCs w:val="22"/>
        </w:rPr>
        <w:t>I’m in agreement that</w:t>
      </w:r>
      <w:r w:rsidRPr="0011496F">
        <w:rPr>
          <w:rFonts w:cs="Arial"/>
          <w:i/>
          <w:sz w:val="22"/>
          <w:szCs w:val="22"/>
        </w:rPr>
        <w:t xml:space="preserve"> ISFP</w:t>
      </w:r>
      <w:r w:rsidRPr="0011496F">
        <w:rPr>
          <w:rFonts w:cs="Arial"/>
          <w:sz w:val="22"/>
          <w:szCs w:val="22"/>
        </w:rPr>
        <w:t xml:space="preserve"> describes me well. People can count on me to notice what needs to be done and proceed simply and without fuss.</w:t>
      </w:r>
    </w:p>
    <w:p w14:paraId="2A73A124" w14:textId="01813E5D" w:rsidR="00024288" w:rsidRPr="0011496F" w:rsidRDefault="00024288" w:rsidP="00AF2F45">
      <w:pPr>
        <w:spacing w:line="360" w:lineRule="auto"/>
        <w:ind w:firstLine="720"/>
        <w:jc w:val="both"/>
        <w:rPr>
          <w:sz w:val="22"/>
          <w:szCs w:val="22"/>
        </w:rPr>
      </w:pPr>
      <w:r w:rsidRPr="0011496F">
        <w:rPr>
          <w:sz w:val="22"/>
          <w:szCs w:val="22"/>
        </w:rPr>
        <w:t>Meyers Briggs will significantly contribute to my personal development pl</w:t>
      </w:r>
      <w:r w:rsidR="00D772F2">
        <w:rPr>
          <w:sz w:val="22"/>
          <w:szCs w:val="22"/>
        </w:rPr>
        <w:t xml:space="preserve">an to enhance my communication in </w:t>
      </w:r>
      <w:r w:rsidRPr="0011496F">
        <w:rPr>
          <w:sz w:val="22"/>
          <w:szCs w:val="22"/>
        </w:rPr>
        <w:t>making decisions, change management, and conflict management. In terms of information gathering and decision making</w:t>
      </w:r>
      <w:r w:rsidR="00AB4891">
        <w:rPr>
          <w:sz w:val="22"/>
          <w:szCs w:val="22"/>
        </w:rPr>
        <w:t>,</w:t>
      </w:r>
      <w:r w:rsidRPr="0011496F">
        <w:rPr>
          <w:sz w:val="22"/>
          <w:szCs w:val="22"/>
        </w:rPr>
        <w:t xml:space="preserve"> ISFP’s apparently like </w:t>
      </w:r>
      <w:r w:rsidR="006B2C83" w:rsidRPr="0011496F">
        <w:rPr>
          <w:sz w:val="22"/>
          <w:szCs w:val="22"/>
        </w:rPr>
        <w:t>‘</w:t>
      </w:r>
      <w:r w:rsidR="004E330F">
        <w:rPr>
          <w:sz w:val="22"/>
          <w:szCs w:val="22"/>
        </w:rPr>
        <w:t>F</w:t>
      </w:r>
      <w:r w:rsidRPr="0011496F">
        <w:rPr>
          <w:sz w:val="22"/>
          <w:szCs w:val="22"/>
        </w:rPr>
        <w:t>eeling</w:t>
      </w:r>
      <w:r w:rsidR="006B2C83" w:rsidRPr="0011496F">
        <w:rPr>
          <w:sz w:val="22"/>
          <w:szCs w:val="22"/>
        </w:rPr>
        <w:t>’</w:t>
      </w:r>
      <w:r w:rsidRPr="0011496F">
        <w:rPr>
          <w:sz w:val="22"/>
          <w:szCs w:val="22"/>
        </w:rPr>
        <w:t xml:space="preserve"> best </w:t>
      </w:r>
      <w:r w:rsidR="006B2C83" w:rsidRPr="0011496F">
        <w:rPr>
          <w:sz w:val="22"/>
          <w:szCs w:val="22"/>
        </w:rPr>
        <w:t>‘</w:t>
      </w:r>
      <w:r w:rsidR="004E330F">
        <w:rPr>
          <w:sz w:val="22"/>
          <w:szCs w:val="22"/>
        </w:rPr>
        <w:t>S</w:t>
      </w:r>
      <w:r w:rsidRPr="0011496F">
        <w:rPr>
          <w:sz w:val="22"/>
          <w:szCs w:val="22"/>
        </w:rPr>
        <w:t>ensing</w:t>
      </w:r>
      <w:r w:rsidR="006B2C83" w:rsidRPr="0011496F">
        <w:rPr>
          <w:sz w:val="22"/>
          <w:szCs w:val="22"/>
        </w:rPr>
        <w:t>’</w:t>
      </w:r>
      <w:r w:rsidRPr="0011496F">
        <w:rPr>
          <w:sz w:val="22"/>
          <w:szCs w:val="22"/>
        </w:rPr>
        <w:t xml:space="preserve"> next </w:t>
      </w:r>
      <w:r w:rsidR="006B2C83" w:rsidRPr="0011496F">
        <w:rPr>
          <w:sz w:val="22"/>
          <w:szCs w:val="22"/>
        </w:rPr>
        <w:t>‘</w:t>
      </w:r>
      <w:r w:rsidR="004E330F">
        <w:rPr>
          <w:sz w:val="22"/>
          <w:szCs w:val="22"/>
        </w:rPr>
        <w:t>I</w:t>
      </w:r>
      <w:r w:rsidRPr="0011496F">
        <w:rPr>
          <w:sz w:val="22"/>
          <w:szCs w:val="22"/>
        </w:rPr>
        <w:t>ntuition</w:t>
      </w:r>
      <w:r w:rsidR="006B2C83" w:rsidRPr="0011496F">
        <w:rPr>
          <w:sz w:val="22"/>
          <w:szCs w:val="22"/>
        </w:rPr>
        <w:t>’</w:t>
      </w:r>
      <w:r w:rsidRPr="0011496F">
        <w:rPr>
          <w:sz w:val="22"/>
          <w:szCs w:val="22"/>
        </w:rPr>
        <w:t xml:space="preserve"> third and </w:t>
      </w:r>
      <w:r w:rsidR="006B2C83" w:rsidRPr="0011496F">
        <w:rPr>
          <w:sz w:val="22"/>
          <w:szCs w:val="22"/>
        </w:rPr>
        <w:t>‘</w:t>
      </w:r>
      <w:r w:rsidR="004E330F">
        <w:rPr>
          <w:sz w:val="22"/>
          <w:szCs w:val="22"/>
        </w:rPr>
        <w:t>T</w:t>
      </w:r>
      <w:r w:rsidRPr="0011496F">
        <w:rPr>
          <w:sz w:val="22"/>
          <w:szCs w:val="22"/>
        </w:rPr>
        <w:t>hinking</w:t>
      </w:r>
      <w:r w:rsidR="006B2C83" w:rsidRPr="0011496F">
        <w:rPr>
          <w:sz w:val="22"/>
          <w:szCs w:val="22"/>
        </w:rPr>
        <w:t>’</w:t>
      </w:r>
      <w:r w:rsidRPr="0011496F">
        <w:rPr>
          <w:sz w:val="22"/>
          <w:szCs w:val="22"/>
        </w:rPr>
        <w:t xml:space="preserve"> least. I need to be more balanced or aware when intuition and thinking would benefit  the situation better in terms of making decisions or the a</w:t>
      </w:r>
      <w:r w:rsidR="00D772F2">
        <w:rPr>
          <w:sz w:val="22"/>
          <w:szCs w:val="22"/>
        </w:rPr>
        <w:t xml:space="preserve">reas of intuition and thinking </w:t>
      </w:r>
      <w:r w:rsidRPr="0011496F">
        <w:rPr>
          <w:sz w:val="22"/>
          <w:szCs w:val="22"/>
        </w:rPr>
        <w:t>represent perspectives I’m not likely to consider. In a group situation I need to actively seek out people with different views and consider what it may add.</w:t>
      </w:r>
    </w:p>
    <w:p w14:paraId="738367E4" w14:textId="564237A5" w:rsidR="00024288" w:rsidRPr="0011496F" w:rsidRDefault="00024288" w:rsidP="00AF2F45">
      <w:pPr>
        <w:spacing w:line="360" w:lineRule="auto"/>
        <w:ind w:firstLine="720"/>
        <w:jc w:val="both"/>
        <w:rPr>
          <w:sz w:val="22"/>
          <w:szCs w:val="22"/>
        </w:rPr>
      </w:pPr>
      <w:r w:rsidRPr="0011496F">
        <w:rPr>
          <w:sz w:val="22"/>
          <w:szCs w:val="22"/>
        </w:rPr>
        <w:t xml:space="preserve"> </w:t>
      </w:r>
      <w:r w:rsidR="006B2C83" w:rsidRPr="0011496F">
        <w:rPr>
          <w:rFonts w:cs="Arial"/>
          <w:sz w:val="22"/>
          <w:szCs w:val="22"/>
        </w:rPr>
        <w:t>Undertaking</w:t>
      </w:r>
      <w:r w:rsidR="00682E94" w:rsidRPr="0011496F">
        <w:rPr>
          <w:rFonts w:cs="Arial"/>
          <w:sz w:val="22"/>
          <w:szCs w:val="22"/>
        </w:rPr>
        <w:t xml:space="preserve"> the NHS Academy Healthcare Leadership Model 360 assessment</w:t>
      </w:r>
      <w:r w:rsidRPr="0011496F">
        <w:rPr>
          <w:rFonts w:cs="Arial"/>
          <w:sz w:val="22"/>
          <w:szCs w:val="22"/>
        </w:rPr>
        <w:t xml:space="preserve"> has been helpful specificall</w:t>
      </w:r>
      <w:r w:rsidR="00682E94" w:rsidRPr="0011496F">
        <w:rPr>
          <w:rFonts w:cs="Arial"/>
          <w:sz w:val="22"/>
          <w:szCs w:val="22"/>
        </w:rPr>
        <w:t xml:space="preserve">y to understand </w:t>
      </w:r>
      <w:r w:rsidRPr="0011496F">
        <w:rPr>
          <w:rFonts w:cs="Arial"/>
          <w:sz w:val="22"/>
          <w:szCs w:val="22"/>
        </w:rPr>
        <w:t>the nine di</w:t>
      </w:r>
      <w:r w:rsidR="00682E94" w:rsidRPr="0011496F">
        <w:rPr>
          <w:rFonts w:cs="Arial"/>
          <w:sz w:val="22"/>
          <w:szCs w:val="22"/>
        </w:rPr>
        <w:t>mensions of leadership behavio</w:t>
      </w:r>
      <w:r w:rsidR="006B2C83" w:rsidRPr="0011496F">
        <w:rPr>
          <w:rFonts w:cs="Arial"/>
          <w:sz w:val="22"/>
          <w:szCs w:val="22"/>
        </w:rPr>
        <w:t>u</w:t>
      </w:r>
      <w:r w:rsidR="00682E94" w:rsidRPr="0011496F">
        <w:rPr>
          <w:rFonts w:cs="Arial"/>
          <w:sz w:val="22"/>
          <w:szCs w:val="22"/>
        </w:rPr>
        <w:t>r that are considered relevant and important to becoming a better leader. It was a</w:t>
      </w:r>
      <w:r w:rsidR="00D772F2">
        <w:rPr>
          <w:rFonts w:cs="Arial"/>
          <w:sz w:val="22"/>
          <w:szCs w:val="22"/>
        </w:rPr>
        <w:t>lso helpful to look at where</w:t>
      </w:r>
      <w:r w:rsidR="00682E94" w:rsidRPr="0011496F">
        <w:rPr>
          <w:rFonts w:cs="Arial"/>
          <w:sz w:val="22"/>
          <w:szCs w:val="22"/>
        </w:rPr>
        <w:t xml:space="preserve"> my comp</w:t>
      </w:r>
      <w:r w:rsidR="006B2C83" w:rsidRPr="0011496F">
        <w:rPr>
          <w:rFonts w:cs="Arial"/>
          <w:sz w:val="22"/>
          <w:szCs w:val="22"/>
        </w:rPr>
        <w:t>etency and skills sets are now</w:t>
      </w:r>
      <w:r w:rsidR="004E330F">
        <w:rPr>
          <w:rFonts w:cs="Arial"/>
          <w:sz w:val="22"/>
          <w:szCs w:val="22"/>
        </w:rPr>
        <w:t>,</w:t>
      </w:r>
      <w:r w:rsidR="006B2C83" w:rsidRPr="0011496F">
        <w:rPr>
          <w:rFonts w:cs="Arial"/>
          <w:sz w:val="22"/>
          <w:szCs w:val="22"/>
        </w:rPr>
        <w:t xml:space="preserve"> </w:t>
      </w:r>
      <w:r w:rsidR="00682E94" w:rsidRPr="0011496F">
        <w:rPr>
          <w:rFonts w:cs="Arial"/>
          <w:sz w:val="22"/>
          <w:szCs w:val="22"/>
        </w:rPr>
        <w:t>to enable a</w:t>
      </w:r>
      <w:r w:rsidR="006B2C83" w:rsidRPr="0011496F">
        <w:rPr>
          <w:rFonts w:cs="Arial"/>
          <w:sz w:val="22"/>
          <w:szCs w:val="22"/>
        </w:rPr>
        <w:t>n</w:t>
      </w:r>
      <w:r w:rsidR="00682E94" w:rsidRPr="0011496F">
        <w:rPr>
          <w:rFonts w:cs="Arial"/>
          <w:sz w:val="22"/>
          <w:szCs w:val="22"/>
        </w:rPr>
        <w:t xml:space="preserve"> a</w:t>
      </w:r>
      <w:r w:rsidR="006B2C83" w:rsidRPr="0011496F">
        <w:rPr>
          <w:rFonts w:cs="Arial"/>
          <w:sz w:val="22"/>
          <w:szCs w:val="22"/>
        </w:rPr>
        <w:t>ction plan to move forward with</w:t>
      </w:r>
      <w:r w:rsidR="00682E94" w:rsidRPr="0011496F">
        <w:rPr>
          <w:rFonts w:cs="Arial"/>
          <w:sz w:val="22"/>
          <w:szCs w:val="22"/>
        </w:rPr>
        <w:t>in the immediate future.</w:t>
      </w:r>
    </w:p>
    <w:p w14:paraId="13358BD8" w14:textId="455DA82F" w:rsidR="00024288" w:rsidRPr="0011496F" w:rsidRDefault="00024288" w:rsidP="00AF2F45">
      <w:pPr>
        <w:spacing w:line="360" w:lineRule="auto"/>
        <w:ind w:firstLine="720"/>
        <w:jc w:val="both"/>
        <w:rPr>
          <w:rFonts w:cs="Arial"/>
          <w:sz w:val="22"/>
          <w:szCs w:val="22"/>
        </w:rPr>
      </w:pPr>
      <w:r w:rsidRPr="0011496F">
        <w:rPr>
          <w:rFonts w:cs="Arial"/>
          <w:sz w:val="22"/>
          <w:szCs w:val="22"/>
        </w:rPr>
        <w:t>I would say I am definitely curious about how to improve services and patient care.  I do like to focus others by inspiring them to focus on the value of their contribution. Only this week</w:t>
      </w:r>
      <w:r w:rsidR="004E330F">
        <w:rPr>
          <w:rFonts w:cs="Arial"/>
          <w:sz w:val="22"/>
          <w:szCs w:val="22"/>
        </w:rPr>
        <w:t>,</w:t>
      </w:r>
      <w:r w:rsidRPr="0011496F">
        <w:rPr>
          <w:rFonts w:cs="Arial"/>
          <w:sz w:val="22"/>
          <w:szCs w:val="22"/>
        </w:rPr>
        <w:t xml:space="preserve"> a health care support assistant who helps with the safeguarding clinic was doubting her ability to protect children accessing the safeguarding service. </w:t>
      </w:r>
      <w:r w:rsidR="00D772F2">
        <w:rPr>
          <w:rFonts w:cs="Arial"/>
          <w:sz w:val="22"/>
          <w:szCs w:val="22"/>
        </w:rPr>
        <w:t>He/</w:t>
      </w:r>
      <w:r w:rsidRPr="0011496F">
        <w:rPr>
          <w:rFonts w:cs="Arial"/>
          <w:sz w:val="22"/>
          <w:szCs w:val="22"/>
        </w:rPr>
        <w:t>She had been asked for a statement from court and was doubting her competencies and raised the need for clarification r</w:t>
      </w:r>
      <w:r w:rsidR="006B2C83" w:rsidRPr="0011496F">
        <w:rPr>
          <w:rFonts w:cs="Arial"/>
          <w:sz w:val="22"/>
          <w:szCs w:val="22"/>
        </w:rPr>
        <w:t xml:space="preserve">egarding </w:t>
      </w:r>
      <w:r w:rsidR="00AB4891">
        <w:rPr>
          <w:rFonts w:cs="Arial"/>
          <w:sz w:val="22"/>
          <w:szCs w:val="22"/>
        </w:rPr>
        <w:t>his/</w:t>
      </w:r>
      <w:r w:rsidR="006B2C83" w:rsidRPr="0011496F">
        <w:rPr>
          <w:rFonts w:cs="Arial"/>
          <w:sz w:val="22"/>
          <w:szCs w:val="22"/>
        </w:rPr>
        <w:t>her role. Immediately I</w:t>
      </w:r>
      <w:r w:rsidRPr="0011496F">
        <w:rPr>
          <w:rFonts w:cs="Arial"/>
          <w:sz w:val="22"/>
          <w:szCs w:val="22"/>
        </w:rPr>
        <w:t xml:space="preserve"> could see the need to support a valuable member of our team. </w:t>
      </w:r>
      <w:r w:rsidR="00D772F2">
        <w:rPr>
          <w:rFonts w:cs="Arial"/>
          <w:sz w:val="22"/>
          <w:szCs w:val="22"/>
        </w:rPr>
        <w:t>I p</w:t>
      </w:r>
      <w:r w:rsidRPr="0011496F">
        <w:rPr>
          <w:rFonts w:cs="Arial"/>
          <w:sz w:val="22"/>
          <w:szCs w:val="22"/>
        </w:rPr>
        <w:t>rovide</w:t>
      </w:r>
      <w:r w:rsidR="00D772F2">
        <w:rPr>
          <w:rFonts w:cs="Arial"/>
          <w:sz w:val="22"/>
          <w:szCs w:val="22"/>
        </w:rPr>
        <w:t>d</w:t>
      </w:r>
      <w:r w:rsidRPr="0011496F">
        <w:rPr>
          <w:rFonts w:cs="Arial"/>
          <w:sz w:val="22"/>
          <w:szCs w:val="22"/>
        </w:rPr>
        <w:t xml:space="preserve"> support with my expertise in safeguarding so that </w:t>
      </w:r>
      <w:r w:rsidR="006B2C83" w:rsidRPr="0011496F">
        <w:rPr>
          <w:rFonts w:cs="Arial"/>
          <w:sz w:val="22"/>
          <w:szCs w:val="22"/>
        </w:rPr>
        <w:t xml:space="preserve">his/her </w:t>
      </w:r>
      <w:r w:rsidRPr="0011496F">
        <w:rPr>
          <w:rFonts w:cs="Arial"/>
          <w:sz w:val="22"/>
          <w:szCs w:val="22"/>
        </w:rPr>
        <w:t xml:space="preserve">own expectations could be normalised rather than inflated beyond </w:t>
      </w:r>
      <w:r w:rsidR="00D772F2">
        <w:rPr>
          <w:rFonts w:cs="Arial"/>
          <w:sz w:val="22"/>
          <w:szCs w:val="22"/>
        </w:rPr>
        <w:t>his/</w:t>
      </w:r>
      <w:r w:rsidRPr="0011496F">
        <w:rPr>
          <w:rFonts w:cs="Arial"/>
          <w:sz w:val="22"/>
          <w:szCs w:val="22"/>
        </w:rPr>
        <w:t xml:space="preserve">her competencies. </w:t>
      </w:r>
      <w:r w:rsidR="006B2C83" w:rsidRPr="0011496F">
        <w:rPr>
          <w:rFonts w:cs="Arial"/>
          <w:sz w:val="22"/>
          <w:szCs w:val="22"/>
        </w:rPr>
        <w:t>Also s</w:t>
      </w:r>
      <w:r w:rsidRPr="0011496F">
        <w:rPr>
          <w:rFonts w:cs="Arial"/>
          <w:sz w:val="22"/>
          <w:szCs w:val="22"/>
        </w:rPr>
        <w:t xml:space="preserve">upport </w:t>
      </w:r>
      <w:r w:rsidR="006B2C83" w:rsidRPr="0011496F">
        <w:rPr>
          <w:rFonts w:cs="Arial"/>
          <w:sz w:val="22"/>
          <w:szCs w:val="22"/>
        </w:rPr>
        <w:t>him/</w:t>
      </w:r>
      <w:r w:rsidRPr="0011496F">
        <w:rPr>
          <w:rFonts w:cs="Arial"/>
          <w:sz w:val="22"/>
          <w:szCs w:val="22"/>
        </w:rPr>
        <w:t xml:space="preserve">her with a conversation that the tough scenario could be worked through and in the process improve care. We identified that we needed some clearer guidance re </w:t>
      </w:r>
      <w:r w:rsidR="006B2C83" w:rsidRPr="0011496F">
        <w:rPr>
          <w:rFonts w:cs="Arial"/>
          <w:sz w:val="22"/>
          <w:szCs w:val="22"/>
        </w:rPr>
        <w:t>his/</w:t>
      </w:r>
      <w:r w:rsidRPr="0011496F">
        <w:rPr>
          <w:rFonts w:cs="Arial"/>
          <w:sz w:val="22"/>
          <w:szCs w:val="22"/>
        </w:rPr>
        <w:t xml:space="preserve">her role and to disseminate that information amongst the wider team so that </w:t>
      </w:r>
      <w:r w:rsidR="00D772F2">
        <w:rPr>
          <w:rFonts w:cs="Arial"/>
          <w:sz w:val="22"/>
          <w:szCs w:val="22"/>
        </w:rPr>
        <w:t>he/</w:t>
      </w:r>
      <w:r w:rsidRPr="0011496F">
        <w:rPr>
          <w:rFonts w:cs="Arial"/>
          <w:sz w:val="22"/>
          <w:szCs w:val="22"/>
        </w:rPr>
        <w:t>she could continue</w:t>
      </w:r>
      <w:r w:rsidR="00D772F2">
        <w:rPr>
          <w:rFonts w:cs="Arial"/>
          <w:sz w:val="22"/>
          <w:szCs w:val="22"/>
        </w:rPr>
        <w:t xml:space="preserve"> to function well within the tea</w:t>
      </w:r>
      <w:r w:rsidRPr="0011496F">
        <w:rPr>
          <w:rFonts w:cs="Arial"/>
          <w:sz w:val="22"/>
          <w:szCs w:val="22"/>
        </w:rPr>
        <w:t xml:space="preserve">m, supported in the knowledge that </w:t>
      </w:r>
      <w:r w:rsidR="00D772F2">
        <w:rPr>
          <w:rFonts w:cs="Arial"/>
          <w:sz w:val="22"/>
          <w:szCs w:val="22"/>
        </w:rPr>
        <w:t>he/</w:t>
      </w:r>
      <w:r w:rsidRPr="0011496F">
        <w:rPr>
          <w:rFonts w:cs="Arial"/>
          <w:sz w:val="22"/>
          <w:szCs w:val="22"/>
        </w:rPr>
        <w:t xml:space="preserve">she would not be expected to work outside </w:t>
      </w:r>
      <w:r w:rsidR="00D772F2">
        <w:rPr>
          <w:rFonts w:cs="Arial"/>
          <w:sz w:val="22"/>
          <w:szCs w:val="22"/>
        </w:rPr>
        <w:t>his/</w:t>
      </w:r>
      <w:r w:rsidRPr="0011496F">
        <w:rPr>
          <w:rFonts w:cs="Arial"/>
          <w:sz w:val="22"/>
          <w:szCs w:val="22"/>
        </w:rPr>
        <w:t xml:space="preserve">her competencies and that </w:t>
      </w:r>
      <w:r w:rsidR="00D772F2">
        <w:rPr>
          <w:rFonts w:cs="Arial"/>
          <w:sz w:val="22"/>
          <w:szCs w:val="22"/>
        </w:rPr>
        <w:t>his/</w:t>
      </w:r>
      <w:r w:rsidRPr="0011496F">
        <w:rPr>
          <w:rFonts w:cs="Arial"/>
          <w:sz w:val="22"/>
          <w:szCs w:val="22"/>
        </w:rPr>
        <w:t>her role in the clinic in supporting children was highly valued. I supported this member of staff to communicate some new guidelines on how referrals for safeguarding are triaged. This example also support</w:t>
      </w:r>
      <w:r w:rsidR="00D772F2">
        <w:rPr>
          <w:rFonts w:cs="Arial"/>
          <w:sz w:val="22"/>
          <w:szCs w:val="22"/>
        </w:rPr>
        <w:t>s the</w:t>
      </w:r>
      <w:r w:rsidRPr="0011496F">
        <w:rPr>
          <w:rFonts w:cs="Arial"/>
          <w:sz w:val="22"/>
          <w:szCs w:val="22"/>
        </w:rPr>
        <w:t xml:space="preserve"> leading with care principle</w:t>
      </w:r>
      <w:r w:rsidR="00965721" w:rsidRPr="0011496F">
        <w:rPr>
          <w:rFonts w:cs="Arial"/>
          <w:sz w:val="22"/>
          <w:szCs w:val="22"/>
        </w:rPr>
        <w:t>. I value a caring safe environ</w:t>
      </w:r>
      <w:r w:rsidRPr="0011496F">
        <w:rPr>
          <w:rFonts w:cs="Arial"/>
          <w:sz w:val="22"/>
          <w:szCs w:val="22"/>
        </w:rPr>
        <w:t>ment to enable everyone to</w:t>
      </w:r>
      <w:r w:rsidR="006B2C83" w:rsidRPr="0011496F">
        <w:rPr>
          <w:rFonts w:cs="Arial"/>
          <w:sz w:val="22"/>
          <w:szCs w:val="22"/>
        </w:rPr>
        <w:t xml:space="preserve"> do their jobs effectively. My </w:t>
      </w:r>
      <w:r w:rsidR="00D772F2">
        <w:rPr>
          <w:rFonts w:cs="Arial"/>
          <w:sz w:val="22"/>
          <w:szCs w:val="22"/>
        </w:rPr>
        <w:t xml:space="preserve">whole directorate team </w:t>
      </w:r>
      <w:r w:rsidRPr="0011496F">
        <w:rPr>
          <w:rFonts w:cs="Arial"/>
          <w:sz w:val="22"/>
          <w:szCs w:val="22"/>
        </w:rPr>
        <w:t>are commit</w:t>
      </w:r>
      <w:r w:rsidR="00965721" w:rsidRPr="0011496F">
        <w:rPr>
          <w:rFonts w:cs="Arial"/>
          <w:sz w:val="22"/>
          <w:szCs w:val="22"/>
        </w:rPr>
        <w:t>t</w:t>
      </w:r>
      <w:r w:rsidRPr="0011496F">
        <w:rPr>
          <w:rFonts w:cs="Arial"/>
          <w:sz w:val="22"/>
          <w:szCs w:val="22"/>
        </w:rPr>
        <w:t>ed to delivering quality health care to c</w:t>
      </w:r>
      <w:r w:rsidR="00965721" w:rsidRPr="0011496F">
        <w:rPr>
          <w:rFonts w:cs="Arial"/>
          <w:sz w:val="22"/>
          <w:szCs w:val="22"/>
        </w:rPr>
        <w:t>hildren</w:t>
      </w:r>
      <w:r w:rsidRPr="0011496F">
        <w:rPr>
          <w:rFonts w:cs="Arial"/>
          <w:sz w:val="22"/>
          <w:szCs w:val="22"/>
        </w:rPr>
        <w:t xml:space="preserve"> and young people of Cardiff and </w:t>
      </w:r>
      <w:r w:rsidR="006B2C83" w:rsidRPr="0011496F">
        <w:rPr>
          <w:rFonts w:cs="Arial"/>
          <w:sz w:val="22"/>
          <w:szCs w:val="22"/>
        </w:rPr>
        <w:t xml:space="preserve">the </w:t>
      </w:r>
      <w:r w:rsidRPr="0011496F">
        <w:rPr>
          <w:rFonts w:cs="Arial"/>
          <w:sz w:val="22"/>
          <w:szCs w:val="22"/>
        </w:rPr>
        <w:t>Vale. I have had</w:t>
      </w:r>
      <w:r w:rsidR="00D772F2">
        <w:rPr>
          <w:rFonts w:cs="Arial"/>
          <w:sz w:val="22"/>
          <w:szCs w:val="22"/>
        </w:rPr>
        <w:t xml:space="preserve"> more than one incident where </w:t>
      </w:r>
      <w:r w:rsidRPr="0011496F">
        <w:rPr>
          <w:rFonts w:cs="Arial"/>
          <w:sz w:val="22"/>
          <w:szCs w:val="22"/>
        </w:rPr>
        <w:t xml:space="preserve">staff’s own personal </w:t>
      </w:r>
      <w:r w:rsidR="00965721" w:rsidRPr="0011496F">
        <w:rPr>
          <w:rFonts w:cs="Arial"/>
          <w:sz w:val="22"/>
          <w:szCs w:val="22"/>
        </w:rPr>
        <w:t>lives are overtaken by ill health</w:t>
      </w:r>
      <w:r w:rsidRPr="0011496F">
        <w:rPr>
          <w:rFonts w:cs="Arial"/>
          <w:sz w:val="22"/>
          <w:szCs w:val="22"/>
        </w:rPr>
        <w:t xml:space="preserve"> or distressing personal circumstances. It is so imp</w:t>
      </w:r>
      <w:r w:rsidR="00965721" w:rsidRPr="0011496F">
        <w:rPr>
          <w:rFonts w:cs="Arial"/>
          <w:sz w:val="22"/>
          <w:szCs w:val="22"/>
        </w:rPr>
        <w:t>ortant to ensure staff wellbeing</w:t>
      </w:r>
      <w:r w:rsidRPr="0011496F">
        <w:rPr>
          <w:rFonts w:cs="Arial"/>
          <w:sz w:val="22"/>
          <w:szCs w:val="22"/>
        </w:rPr>
        <w:t xml:space="preserve"> </w:t>
      </w:r>
      <w:r w:rsidR="00965721" w:rsidRPr="0011496F">
        <w:rPr>
          <w:rFonts w:cs="Arial"/>
          <w:sz w:val="22"/>
          <w:szCs w:val="22"/>
        </w:rPr>
        <w:t xml:space="preserve">is paramount </w:t>
      </w:r>
      <w:r w:rsidRPr="0011496F">
        <w:rPr>
          <w:rFonts w:cs="Arial"/>
          <w:sz w:val="22"/>
          <w:szCs w:val="22"/>
        </w:rPr>
        <w:t>so that the service is safe. I have in the past deliver</w:t>
      </w:r>
      <w:r w:rsidR="00965721" w:rsidRPr="0011496F">
        <w:rPr>
          <w:rFonts w:cs="Arial"/>
          <w:sz w:val="22"/>
          <w:szCs w:val="22"/>
        </w:rPr>
        <w:t>e</w:t>
      </w:r>
      <w:r w:rsidRPr="0011496F">
        <w:rPr>
          <w:rFonts w:cs="Arial"/>
          <w:sz w:val="22"/>
          <w:szCs w:val="22"/>
        </w:rPr>
        <w:t>d and attended staff keep fit sessi</w:t>
      </w:r>
      <w:r w:rsidR="00965721" w:rsidRPr="0011496F">
        <w:rPr>
          <w:rFonts w:cs="Arial"/>
          <w:sz w:val="22"/>
          <w:szCs w:val="22"/>
        </w:rPr>
        <w:t>ons which in themselves increase</w:t>
      </w:r>
      <w:r w:rsidRPr="0011496F">
        <w:rPr>
          <w:rFonts w:cs="Arial"/>
          <w:sz w:val="22"/>
          <w:szCs w:val="22"/>
        </w:rPr>
        <w:t>d moral</w:t>
      </w:r>
      <w:r w:rsidR="00AB4891">
        <w:rPr>
          <w:rFonts w:cs="Arial"/>
          <w:sz w:val="22"/>
          <w:szCs w:val="22"/>
        </w:rPr>
        <w:t>e</w:t>
      </w:r>
      <w:r w:rsidRPr="0011496F">
        <w:rPr>
          <w:rFonts w:cs="Arial"/>
          <w:sz w:val="22"/>
          <w:szCs w:val="22"/>
        </w:rPr>
        <w:t xml:space="preserve"> and made exercise  mo</w:t>
      </w:r>
      <w:r w:rsidR="00965721" w:rsidRPr="0011496F">
        <w:rPr>
          <w:rFonts w:cs="Arial"/>
          <w:sz w:val="22"/>
          <w:szCs w:val="22"/>
        </w:rPr>
        <w:t>re accessible for some staff mem</w:t>
      </w:r>
      <w:r w:rsidRPr="0011496F">
        <w:rPr>
          <w:rFonts w:cs="Arial"/>
          <w:sz w:val="22"/>
          <w:szCs w:val="22"/>
        </w:rPr>
        <w:t>bers</w:t>
      </w:r>
      <w:r w:rsidR="00965721" w:rsidRPr="0011496F">
        <w:rPr>
          <w:rFonts w:cs="Arial"/>
          <w:sz w:val="22"/>
          <w:szCs w:val="22"/>
        </w:rPr>
        <w:t xml:space="preserve"> while looking after my own wellbeing an</w:t>
      </w:r>
      <w:r w:rsidR="00D772F2">
        <w:rPr>
          <w:rFonts w:cs="Arial"/>
          <w:sz w:val="22"/>
          <w:szCs w:val="22"/>
        </w:rPr>
        <w:t>d fitness levels and resilience. I ensure I engage in self-</w:t>
      </w:r>
      <w:r w:rsidRPr="0011496F">
        <w:rPr>
          <w:rFonts w:cs="Arial"/>
          <w:sz w:val="22"/>
          <w:szCs w:val="22"/>
        </w:rPr>
        <w:t>care by engaging in regular exercise and yo</w:t>
      </w:r>
      <w:r w:rsidR="006B2C83" w:rsidRPr="0011496F">
        <w:rPr>
          <w:rFonts w:cs="Arial"/>
          <w:sz w:val="22"/>
          <w:szCs w:val="22"/>
        </w:rPr>
        <w:t>ga sessions for relaxation and I</w:t>
      </w:r>
      <w:r w:rsidRPr="0011496F">
        <w:rPr>
          <w:rFonts w:cs="Arial"/>
          <w:sz w:val="22"/>
          <w:szCs w:val="22"/>
        </w:rPr>
        <w:t xml:space="preserve"> am very mindful of a healthy diet.</w:t>
      </w:r>
      <w:r w:rsidR="00965721" w:rsidRPr="0011496F">
        <w:rPr>
          <w:rFonts w:cs="Arial"/>
          <w:sz w:val="22"/>
          <w:szCs w:val="22"/>
        </w:rPr>
        <w:t xml:space="preserve"> As Gandhi quoted ‘If you want to see change … be the change you want to see’. </w:t>
      </w:r>
      <w:r w:rsidRPr="0011496F">
        <w:rPr>
          <w:rFonts w:cs="Arial"/>
          <w:sz w:val="22"/>
          <w:szCs w:val="22"/>
        </w:rPr>
        <w:t xml:space="preserve"> I also work to people</w:t>
      </w:r>
      <w:r w:rsidR="00D772F2">
        <w:rPr>
          <w:rFonts w:cs="Arial"/>
          <w:sz w:val="22"/>
          <w:szCs w:val="22"/>
        </w:rPr>
        <w:t>’</w:t>
      </w:r>
      <w:r w:rsidRPr="0011496F">
        <w:rPr>
          <w:rFonts w:cs="Arial"/>
          <w:sz w:val="22"/>
          <w:szCs w:val="22"/>
        </w:rPr>
        <w:t>s strengths. I ensure that team members are guided into professional niches that they are motivated to deliver in</w:t>
      </w:r>
      <w:r w:rsidR="00965721" w:rsidRPr="0011496F">
        <w:rPr>
          <w:rFonts w:cs="Arial"/>
          <w:sz w:val="22"/>
          <w:szCs w:val="22"/>
        </w:rPr>
        <w:t xml:space="preserve"> </w:t>
      </w:r>
      <w:r w:rsidRPr="0011496F">
        <w:rPr>
          <w:rFonts w:cs="Arial"/>
          <w:sz w:val="22"/>
          <w:szCs w:val="22"/>
        </w:rPr>
        <w:t>particular if they have expres</w:t>
      </w:r>
      <w:r w:rsidR="00965721" w:rsidRPr="0011496F">
        <w:rPr>
          <w:rFonts w:cs="Arial"/>
          <w:sz w:val="22"/>
          <w:szCs w:val="22"/>
        </w:rPr>
        <w:t>sed dislike of their current ni</w:t>
      </w:r>
      <w:r w:rsidRPr="0011496F">
        <w:rPr>
          <w:rFonts w:cs="Arial"/>
          <w:sz w:val="22"/>
          <w:szCs w:val="22"/>
        </w:rPr>
        <w:t xml:space="preserve">che, maybe they have grown out of  </w:t>
      </w:r>
      <w:r w:rsidR="00965721" w:rsidRPr="0011496F">
        <w:rPr>
          <w:rFonts w:cs="Arial"/>
          <w:sz w:val="22"/>
          <w:szCs w:val="22"/>
        </w:rPr>
        <w:t xml:space="preserve">that role </w:t>
      </w:r>
      <w:r w:rsidRPr="0011496F">
        <w:rPr>
          <w:rFonts w:cs="Arial"/>
          <w:sz w:val="22"/>
          <w:szCs w:val="22"/>
        </w:rPr>
        <w:t>and</w:t>
      </w:r>
      <w:r w:rsidR="00965721" w:rsidRPr="0011496F">
        <w:rPr>
          <w:rFonts w:cs="Arial"/>
          <w:sz w:val="22"/>
          <w:szCs w:val="22"/>
        </w:rPr>
        <w:t xml:space="preserve"> </w:t>
      </w:r>
      <w:r w:rsidRPr="0011496F">
        <w:rPr>
          <w:rFonts w:cs="Arial"/>
          <w:sz w:val="22"/>
          <w:szCs w:val="22"/>
        </w:rPr>
        <w:t>need further stimulation for growth.</w:t>
      </w:r>
    </w:p>
    <w:p w14:paraId="0842943F" w14:textId="40B0FFD8" w:rsidR="00024288" w:rsidRPr="00D772F2" w:rsidRDefault="006B2C83" w:rsidP="00AF2F45">
      <w:pPr>
        <w:spacing w:line="360" w:lineRule="auto"/>
        <w:ind w:firstLine="720"/>
        <w:jc w:val="both"/>
        <w:rPr>
          <w:sz w:val="22"/>
          <w:szCs w:val="22"/>
        </w:rPr>
      </w:pPr>
      <w:r w:rsidRPr="0011496F">
        <w:rPr>
          <w:sz w:val="22"/>
          <w:szCs w:val="22"/>
        </w:rPr>
        <w:t>‘</w:t>
      </w:r>
      <w:r w:rsidR="00024288" w:rsidRPr="0011496F">
        <w:rPr>
          <w:sz w:val="22"/>
          <w:szCs w:val="22"/>
        </w:rPr>
        <w:t>If you don’t know your story then you’ll repeat it continuously in our leadership journey</w:t>
      </w:r>
      <w:r w:rsidRPr="0011496F">
        <w:rPr>
          <w:sz w:val="22"/>
          <w:szCs w:val="22"/>
        </w:rPr>
        <w:t>’</w:t>
      </w:r>
      <w:r w:rsidR="00024288" w:rsidRPr="0011496F">
        <w:rPr>
          <w:sz w:val="22"/>
          <w:szCs w:val="22"/>
        </w:rPr>
        <w:t xml:space="preserve"> </w:t>
      </w:r>
      <w:r w:rsidR="00024288" w:rsidRPr="00D772F2">
        <w:rPr>
          <w:sz w:val="22"/>
          <w:szCs w:val="22"/>
        </w:rPr>
        <w:t xml:space="preserve"> </w:t>
      </w:r>
      <w:r w:rsidR="00CA4021">
        <w:rPr>
          <w:sz w:val="22"/>
          <w:szCs w:val="22"/>
        </w:rPr>
        <w:t>(</w:t>
      </w:r>
      <w:r w:rsidR="00024288" w:rsidRPr="00D772F2">
        <w:rPr>
          <w:sz w:val="22"/>
          <w:szCs w:val="22"/>
        </w:rPr>
        <w:t>Rowland</w:t>
      </w:r>
      <w:r w:rsidR="00D47D9F">
        <w:rPr>
          <w:sz w:val="22"/>
          <w:szCs w:val="22"/>
        </w:rPr>
        <w:t>, 2017)</w:t>
      </w:r>
      <w:r w:rsidR="00DF25E4" w:rsidRPr="00D772F2">
        <w:rPr>
          <w:sz w:val="22"/>
          <w:szCs w:val="22"/>
        </w:rPr>
        <w:t>. For sure reflecting on all the diagnostic tools has helped me understand my strengths and weakness</w:t>
      </w:r>
      <w:r w:rsidRPr="00D772F2">
        <w:rPr>
          <w:sz w:val="22"/>
          <w:szCs w:val="22"/>
        </w:rPr>
        <w:t>es</w:t>
      </w:r>
      <w:r w:rsidR="00DF25E4" w:rsidRPr="00D772F2">
        <w:rPr>
          <w:sz w:val="22"/>
          <w:szCs w:val="22"/>
        </w:rPr>
        <w:t xml:space="preserve"> and potenti</w:t>
      </w:r>
      <w:r w:rsidR="004E4578">
        <w:rPr>
          <w:sz w:val="22"/>
          <w:szCs w:val="22"/>
        </w:rPr>
        <w:t>al blind spots. It has</w:t>
      </w:r>
      <w:r w:rsidRPr="00D772F2">
        <w:rPr>
          <w:sz w:val="22"/>
          <w:szCs w:val="22"/>
        </w:rPr>
        <w:t xml:space="preserve"> i</w:t>
      </w:r>
      <w:r w:rsidR="00DF25E4" w:rsidRPr="00D772F2">
        <w:rPr>
          <w:sz w:val="22"/>
          <w:szCs w:val="22"/>
        </w:rPr>
        <w:t xml:space="preserve">nvigorated </w:t>
      </w:r>
      <w:r w:rsidR="00AB4891">
        <w:rPr>
          <w:sz w:val="22"/>
          <w:szCs w:val="22"/>
        </w:rPr>
        <w:t xml:space="preserve">my </w:t>
      </w:r>
      <w:r w:rsidR="00DF25E4" w:rsidRPr="00D772F2">
        <w:rPr>
          <w:sz w:val="22"/>
          <w:szCs w:val="22"/>
        </w:rPr>
        <w:t>strength to look at my personal development plan and affirme</w:t>
      </w:r>
      <w:r w:rsidR="00D772F2" w:rsidRPr="00D772F2">
        <w:rPr>
          <w:sz w:val="22"/>
          <w:szCs w:val="22"/>
        </w:rPr>
        <w:t xml:space="preserve">d that </w:t>
      </w:r>
      <w:r w:rsidR="00DF25E4" w:rsidRPr="00D772F2">
        <w:rPr>
          <w:sz w:val="22"/>
          <w:szCs w:val="22"/>
        </w:rPr>
        <w:t>by learning more about how to lead better</w:t>
      </w:r>
      <w:r w:rsidR="00AB4891">
        <w:rPr>
          <w:sz w:val="22"/>
          <w:szCs w:val="22"/>
        </w:rPr>
        <w:t>,</w:t>
      </w:r>
      <w:r w:rsidR="00DF25E4" w:rsidRPr="00D772F2">
        <w:rPr>
          <w:sz w:val="22"/>
          <w:szCs w:val="22"/>
        </w:rPr>
        <w:t xml:space="preserve"> I can support and develop everyone else in my team to see their own potential in being a le</w:t>
      </w:r>
      <w:r w:rsidRPr="00D772F2">
        <w:rPr>
          <w:sz w:val="22"/>
          <w:szCs w:val="22"/>
        </w:rPr>
        <w:t>ader and contributing to organis</w:t>
      </w:r>
      <w:r w:rsidR="00DF25E4" w:rsidRPr="00D772F2">
        <w:rPr>
          <w:sz w:val="22"/>
          <w:szCs w:val="22"/>
        </w:rPr>
        <w:t>ational development.</w:t>
      </w:r>
    </w:p>
    <w:p w14:paraId="7D3DDFE4" w14:textId="77777777" w:rsidR="00024288" w:rsidRPr="0011496F" w:rsidRDefault="00024288" w:rsidP="00AF2F45">
      <w:pPr>
        <w:spacing w:line="360" w:lineRule="auto"/>
        <w:jc w:val="both"/>
        <w:rPr>
          <w:sz w:val="22"/>
          <w:szCs w:val="22"/>
        </w:rPr>
      </w:pPr>
    </w:p>
    <w:p w14:paraId="49C33812" w14:textId="77777777" w:rsidR="00024288" w:rsidRPr="0011496F" w:rsidRDefault="00024288" w:rsidP="00AF2F45">
      <w:pPr>
        <w:spacing w:line="360" w:lineRule="auto"/>
        <w:jc w:val="both"/>
        <w:rPr>
          <w:sz w:val="22"/>
          <w:szCs w:val="22"/>
        </w:rPr>
      </w:pPr>
    </w:p>
    <w:p w14:paraId="614AE952" w14:textId="77777777" w:rsidR="00024288" w:rsidRDefault="00024288" w:rsidP="00AF2F45">
      <w:pPr>
        <w:spacing w:line="360" w:lineRule="auto"/>
        <w:jc w:val="both"/>
        <w:rPr>
          <w:sz w:val="22"/>
          <w:szCs w:val="22"/>
        </w:rPr>
      </w:pPr>
    </w:p>
    <w:p w14:paraId="338F1153" w14:textId="77777777" w:rsidR="00D772F2" w:rsidRDefault="00D772F2" w:rsidP="00AF2F45">
      <w:pPr>
        <w:spacing w:line="360" w:lineRule="auto"/>
        <w:jc w:val="both"/>
        <w:rPr>
          <w:sz w:val="22"/>
          <w:szCs w:val="22"/>
        </w:rPr>
      </w:pPr>
    </w:p>
    <w:p w14:paraId="12987D23" w14:textId="77777777" w:rsidR="00D772F2" w:rsidRDefault="00D772F2" w:rsidP="00AF2F45">
      <w:pPr>
        <w:spacing w:line="360" w:lineRule="auto"/>
        <w:jc w:val="both"/>
        <w:rPr>
          <w:sz w:val="22"/>
          <w:szCs w:val="22"/>
        </w:rPr>
      </w:pPr>
    </w:p>
    <w:p w14:paraId="7F057556" w14:textId="77777777" w:rsidR="00D772F2" w:rsidRDefault="00D772F2" w:rsidP="00AF2F45">
      <w:pPr>
        <w:spacing w:line="360" w:lineRule="auto"/>
        <w:jc w:val="both"/>
        <w:rPr>
          <w:sz w:val="22"/>
          <w:szCs w:val="22"/>
        </w:rPr>
      </w:pPr>
    </w:p>
    <w:p w14:paraId="0F736B57" w14:textId="77777777" w:rsidR="00D772F2" w:rsidRDefault="00D772F2" w:rsidP="00AF2F45">
      <w:pPr>
        <w:spacing w:line="360" w:lineRule="auto"/>
        <w:jc w:val="both"/>
        <w:rPr>
          <w:sz w:val="22"/>
          <w:szCs w:val="22"/>
        </w:rPr>
      </w:pPr>
    </w:p>
    <w:p w14:paraId="59E9AF43" w14:textId="77777777" w:rsidR="00D772F2" w:rsidRDefault="00D772F2" w:rsidP="00AF2F45">
      <w:pPr>
        <w:spacing w:line="360" w:lineRule="auto"/>
        <w:jc w:val="both"/>
        <w:rPr>
          <w:sz w:val="22"/>
          <w:szCs w:val="22"/>
        </w:rPr>
      </w:pPr>
    </w:p>
    <w:p w14:paraId="74F58231" w14:textId="77777777" w:rsidR="00D772F2" w:rsidRDefault="00D772F2" w:rsidP="00AF2F45">
      <w:pPr>
        <w:spacing w:line="360" w:lineRule="auto"/>
        <w:jc w:val="both"/>
        <w:rPr>
          <w:sz w:val="22"/>
          <w:szCs w:val="22"/>
        </w:rPr>
      </w:pPr>
    </w:p>
    <w:p w14:paraId="09907E60" w14:textId="77777777" w:rsidR="00D772F2" w:rsidRDefault="00D772F2" w:rsidP="00AF2F45">
      <w:pPr>
        <w:spacing w:line="360" w:lineRule="auto"/>
        <w:jc w:val="both"/>
        <w:rPr>
          <w:sz w:val="22"/>
          <w:szCs w:val="22"/>
        </w:rPr>
      </w:pPr>
    </w:p>
    <w:p w14:paraId="074CE3FF" w14:textId="77777777" w:rsidR="00D772F2" w:rsidRDefault="00D772F2" w:rsidP="00AF2F45">
      <w:pPr>
        <w:spacing w:line="360" w:lineRule="auto"/>
        <w:jc w:val="both"/>
        <w:rPr>
          <w:sz w:val="22"/>
          <w:szCs w:val="22"/>
        </w:rPr>
      </w:pPr>
    </w:p>
    <w:p w14:paraId="2BD36D2D" w14:textId="77777777" w:rsidR="00D772F2" w:rsidRDefault="00D772F2" w:rsidP="00AF2F45">
      <w:pPr>
        <w:spacing w:line="360" w:lineRule="auto"/>
        <w:jc w:val="both"/>
        <w:rPr>
          <w:sz w:val="22"/>
          <w:szCs w:val="22"/>
        </w:rPr>
      </w:pPr>
    </w:p>
    <w:p w14:paraId="4CC77D2B" w14:textId="77777777" w:rsidR="00007A42" w:rsidRDefault="00007A42" w:rsidP="00AF2F45">
      <w:pPr>
        <w:spacing w:line="360" w:lineRule="auto"/>
        <w:jc w:val="both"/>
        <w:rPr>
          <w:sz w:val="22"/>
          <w:szCs w:val="22"/>
        </w:rPr>
      </w:pPr>
    </w:p>
    <w:p w14:paraId="01C1367A" w14:textId="77777777" w:rsidR="008F5056" w:rsidRDefault="008F5056" w:rsidP="00AF2F45">
      <w:pPr>
        <w:spacing w:line="360" w:lineRule="auto"/>
        <w:jc w:val="both"/>
        <w:rPr>
          <w:b/>
          <w:sz w:val="22"/>
          <w:szCs w:val="22"/>
        </w:rPr>
      </w:pPr>
    </w:p>
    <w:p w14:paraId="6C538B42" w14:textId="77777777" w:rsidR="008F5056" w:rsidRDefault="008F5056" w:rsidP="00AF2F45">
      <w:pPr>
        <w:spacing w:line="360" w:lineRule="auto"/>
        <w:jc w:val="both"/>
        <w:rPr>
          <w:b/>
          <w:sz w:val="22"/>
          <w:szCs w:val="22"/>
        </w:rPr>
      </w:pPr>
    </w:p>
    <w:p w14:paraId="49BA4F44" w14:textId="372E4214" w:rsidR="002C4A3D" w:rsidRPr="008F5056" w:rsidRDefault="00024288" w:rsidP="00AF2F45">
      <w:pPr>
        <w:spacing w:line="360" w:lineRule="auto"/>
        <w:jc w:val="both"/>
        <w:rPr>
          <w:b/>
          <w:sz w:val="22"/>
          <w:szCs w:val="22"/>
        </w:rPr>
      </w:pPr>
      <w:r w:rsidRPr="002C4A3D">
        <w:rPr>
          <w:b/>
          <w:sz w:val="22"/>
          <w:szCs w:val="22"/>
        </w:rPr>
        <w:t>Reflective summary 1</w:t>
      </w:r>
      <w:r w:rsidR="002C4A3D" w:rsidRPr="002C4A3D">
        <w:rPr>
          <w:b/>
          <w:sz w:val="22"/>
          <w:szCs w:val="22"/>
        </w:rPr>
        <w:t>:</w:t>
      </w:r>
      <w:r w:rsidRPr="002C4A3D">
        <w:rPr>
          <w:b/>
          <w:sz w:val="22"/>
          <w:szCs w:val="22"/>
          <w:u w:val="single"/>
        </w:rPr>
        <w:t xml:space="preserve"> Leadership Styles</w:t>
      </w:r>
    </w:p>
    <w:p w14:paraId="3B855BF5" w14:textId="77777777" w:rsidR="00024288" w:rsidRPr="0011496F" w:rsidRDefault="00024288" w:rsidP="00AF2F45">
      <w:pPr>
        <w:spacing w:line="360" w:lineRule="auto"/>
        <w:ind w:firstLine="720"/>
        <w:jc w:val="both"/>
        <w:rPr>
          <w:sz w:val="22"/>
          <w:szCs w:val="22"/>
        </w:rPr>
      </w:pPr>
      <w:r w:rsidRPr="0011496F">
        <w:rPr>
          <w:sz w:val="22"/>
          <w:szCs w:val="22"/>
        </w:rPr>
        <w:t xml:space="preserve">Once  a month I chair our Directorate Community Child Health Consultants Meeting . I am surrounded by my peers whom I respect and most  are senior to me in years and in experience, yet I am their line manager and whom they look to for direction. Many times as a manager I have perceived that they are seeking  good structure of the meetings they are attending , effective use of their time and  consultation on their view on the objective we are trying to achieve. Sometimes their views are the agenda for them. This creates a challenge if there is a best decision required where the answer doesn’t seem quite clear. </w:t>
      </w:r>
    </w:p>
    <w:p w14:paraId="592D46AD" w14:textId="54075274" w:rsidR="00024288" w:rsidRPr="0011496F" w:rsidRDefault="00024288" w:rsidP="00AF2F45">
      <w:pPr>
        <w:spacing w:line="360" w:lineRule="auto"/>
        <w:ind w:firstLine="720"/>
        <w:jc w:val="both"/>
        <w:rPr>
          <w:sz w:val="22"/>
          <w:szCs w:val="22"/>
        </w:rPr>
      </w:pPr>
      <w:r w:rsidRPr="0011496F">
        <w:rPr>
          <w:sz w:val="22"/>
          <w:szCs w:val="22"/>
        </w:rPr>
        <w:t>Now I have reflected on differen</w:t>
      </w:r>
      <w:r w:rsidR="00690A0A">
        <w:rPr>
          <w:sz w:val="22"/>
          <w:szCs w:val="22"/>
        </w:rPr>
        <w:t>t leadership styles and ‘Belbin Team Role T</w:t>
      </w:r>
      <w:r w:rsidRPr="0011496F">
        <w:rPr>
          <w:sz w:val="22"/>
          <w:szCs w:val="22"/>
        </w:rPr>
        <w:t>heory</w:t>
      </w:r>
      <w:r w:rsidR="00690A0A">
        <w:rPr>
          <w:sz w:val="22"/>
          <w:szCs w:val="22"/>
        </w:rPr>
        <w:t>’</w:t>
      </w:r>
      <w:r w:rsidR="00D9795D">
        <w:rPr>
          <w:sz w:val="22"/>
          <w:szCs w:val="22"/>
        </w:rPr>
        <w:t>,</w:t>
      </w:r>
      <w:r w:rsidRPr="0011496F">
        <w:rPr>
          <w:sz w:val="22"/>
          <w:szCs w:val="22"/>
        </w:rPr>
        <w:t xml:space="preserve"> my perception</w:t>
      </w:r>
      <w:r w:rsidR="00E937DD" w:rsidRPr="0011496F">
        <w:rPr>
          <w:sz w:val="22"/>
          <w:szCs w:val="22"/>
        </w:rPr>
        <w:t xml:space="preserve"> of that challenge has changed. </w:t>
      </w:r>
      <w:r w:rsidRPr="0011496F">
        <w:rPr>
          <w:sz w:val="22"/>
          <w:szCs w:val="22"/>
        </w:rPr>
        <w:t xml:space="preserve">While a well structured meeting in itself is to be </w:t>
      </w:r>
      <w:r w:rsidR="00DA72D1" w:rsidRPr="0011496F">
        <w:rPr>
          <w:sz w:val="22"/>
          <w:szCs w:val="22"/>
        </w:rPr>
        <w:t>highly valued</w:t>
      </w:r>
      <w:r w:rsidR="00690A0A">
        <w:rPr>
          <w:sz w:val="22"/>
          <w:szCs w:val="22"/>
        </w:rPr>
        <w:t>,</w:t>
      </w:r>
      <w:r w:rsidR="00CC516B" w:rsidRPr="0011496F">
        <w:rPr>
          <w:sz w:val="22"/>
          <w:szCs w:val="22"/>
        </w:rPr>
        <w:t xml:space="preserve"> </w:t>
      </w:r>
      <w:r w:rsidR="00690A0A">
        <w:rPr>
          <w:sz w:val="22"/>
          <w:szCs w:val="22"/>
        </w:rPr>
        <w:t xml:space="preserve">(Gilbert, </w:t>
      </w:r>
      <w:r w:rsidR="00CC516B" w:rsidRPr="0011496F">
        <w:rPr>
          <w:sz w:val="22"/>
          <w:szCs w:val="22"/>
        </w:rPr>
        <w:t>2009</w:t>
      </w:r>
      <w:r w:rsidR="00690A0A">
        <w:rPr>
          <w:sz w:val="22"/>
          <w:szCs w:val="22"/>
        </w:rPr>
        <w:t>)</w:t>
      </w:r>
      <w:r w:rsidRPr="0011496F">
        <w:rPr>
          <w:sz w:val="22"/>
          <w:szCs w:val="22"/>
        </w:rPr>
        <w:t xml:space="preserve"> making a decision where the answer isn’t always clear  h</w:t>
      </w:r>
      <w:r w:rsidR="00690A0A">
        <w:rPr>
          <w:sz w:val="22"/>
          <w:szCs w:val="22"/>
        </w:rPr>
        <w:t>as its own challenges (see reflection</w:t>
      </w:r>
      <w:r w:rsidR="00CC516B" w:rsidRPr="0011496F">
        <w:rPr>
          <w:sz w:val="22"/>
          <w:szCs w:val="22"/>
        </w:rPr>
        <w:t>3</w:t>
      </w:r>
      <w:r w:rsidRPr="0011496F">
        <w:rPr>
          <w:sz w:val="22"/>
          <w:szCs w:val="22"/>
        </w:rPr>
        <w:t>)</w:t>
      </w:r>
      <w:r w:rsidR="004E4578">
        <w:rPr>
          <w:sz w:val="22"/>
          <w:szCs w:val="22"/>
        </w:rPr>
        <w:t>,</w:t>
      </w:r>
      <w:r w:rsidRPr="0011496F">
        <w:rPr>
          <w:sz w:val="22"/>
          <w:szCs w:val="22"/>
        </w:rPr>
        <w:t xml:space="preserve"> </w:t>
      </w:r>
      <w:r w:rsidR="00690A0A">
        <w:rPr>
          <w:sz w:val="22"/>
          <w:szCs w:val="22"/>
        </w:rPr>
        <w:t>not appreciating differences in itself i</w:t>
      </w:r>
      <w:r w:rsidRPr="0011496F">
        <w:rPr>
          <w:sz w:val="22"/>
          <w:szCs w:val="22"/>
        </w:rPr>
        <w:t xml:space="preserve">s a </w:t>
      </w:r>
      <w:r w:rsidR="00690A0A">
        <w:rPr>
          <w:sz w:val="22"/>
          <w:szCs w:val="22"/>
        </w:rPr>
        <w:t>significant</w:t>
      </w:r>
      <w:r w:rsidRPr="0011496F">
        <w:rPr>
          <w:sz w:val="22"/>
          <w:szCs w:val="22"/>
        </w:rPr>
        <w:t xml:space="preserve"> source of much misunderstanding </w:t>
      </w:r>
      <w:r w:rsidR="00690A0A">
        <w:rPr>
          <w:sz w:val="22"/>
          <w:szCs w:val="22"/>
        </w:rPr>
        <w:t>.</w:t>
      </w:r>
    </w:p>
    <w:p w14:paraId="38FD537C" w14:textId="4710D22C" w:rsidR="00024288" w:rsidRPr="00173E00" w:rsidRDefault="00024288" w:rsidP="00AF2F45">
      <w:pPr>
        <w:spacing w:line="360" w:lineRule="auto"/>
        <w:jc w:val="both"/>
        <w:rPr>
          <w:rFonts w:cs="Arial"/>
          <w:iCs/>
          <w:sz w:val="22"/>
          <w:szCs w:val="22"/>
          <w:lang w:val="en-GB"/>
        </w:rPr>
      </w:pPr>
      <w:r w:rsidRPr="0011496F">
        <w:rPr>
          <w:sz w:val="22"/>
          <w:szCs w:val="22"/>
        </w:rPr>
        <w:t xml:space="preserve"> </w:t>
      </w:r>
      <w:r w:rsidRPr="00173E00">
        <w:rPr>
          <w:sz w:val="22"/>
          <w:szCs w:val="22"/>
        </w:rPr>
        <w:tab/>
        <w:t>Often the Consultants meeting has felt like going into the lions d</w:t>
      </w:r>
      <w:r w:rsidR="00CC516B" w:rsidRPr="00173E00">
        <w:rPr>
          <w:sz w:val="22"/>
          <w:szCs w:val="22"/>
        </w:rPr>
        <w:t xml:space="preserve">en </w:t>
      </w:r>
      <w:r w:rsidRPr="00173E00">
        <w:rPr>
          <w:sz w:val="22"/>
          <w:szCs w:val="22"/>
        </w:rPr>
        <w:t xml:space="preserve">waiting for a mauling. I would notice </w:t>
      </w:r>
      <w:r w:rsidRPr="00173E00">
        <w:rPr>
          <w:rFonts w:cs="Arial"/>
          <w:iCs/>
          <w:sz w:val="22"/>
          <w:szCs w:val="22"/>
          <w:lang w:val="en-GB"/>
        </w:rPr>
        <w:t>some senior staff would dominate the conversations and be less open to new ideas</w:t>
      </w:r>
      <w:r w:rsidR="000F369D" w:rsidRPr="00173E00">
        <w:rPr>
          <w:rFonts w:cs="Arial"/>
          <w:iCs/>
          <w:sz w:val="22"/>
          <w:szCs w:val="22"/>
          <w:lang w:val="en-GB"/>
        </w:rPr>
        <w:t xml:space="preserve">. </w:t>
      </w:r>
      <w:r w:rsidRPr="00173E00">
        <w:rPr>
          <w:rFonts w:cs="Arial"/>
          <w:iCs/>
          <w:sz w:val="22"/>
          <w:szCs w:val="22"/>
          <w:lang w:val="en-GB"/>
        </w:rPr>
        <w:t>My feelings would be frustration and at times feeling undermined and lacking in</w:t>
      </w:r>
      <w:r w:rsidR="00D9795D">
        <w:rPr>
          <w:rFonts w:cs="Arial"/>
          <w:iCs/>
          <w:sz w:val="22"/>
          <w:szCs w:val="22"/>
          <w:lang w:val="en-GB"/>
        </w:rPr>
        <w:t xml:space="preserve"> </w:t>
      </w:r>
      <w:r w:rsidRPr="00173E00">
        <w:rPr>
          <w:rFonts w:cs="Arial"/>
          <w:iCs/>
          <w:sz w:val="22"/>
          <w:szCs w:val="22"/>
          <w:lang w:val="en-GB"/>
        </w:rPr>
        <w:t xml:space="preserve">ability to explain why alternative options needed to be explored. Afterwards I felt angry with myself for not being more facilitative of discussion. </w:t>
      </w:r>
    </w:p>
    <w:p w14:paraId="69788074" w14:textId="6B5BC171" w:rsidR="00024288" w:rsidRPr="00173E00" w:rsidRDefault="00024288" w:rsidP="00AF2F45">
      <w:pPr>
        <w:spacing w:line="360" w:lineRule="auto"/>
        <w:ind w:firstLine="720"/>
        <w:jc w:val="both"/>
        <w:rPr>
          <w:rFonts w:cs="Arial"/>
          <w:iCs/>
          <w:sz w:val="22"/>
          <w:szCs w:val="22"/>
          <w:lang w:val="en-GB"/>
        </w:rPr>
      </w:pPr>
      <w:r w:rsidRPr="00173E00">
        <w:rPr>
          <w:rFonts w:cs="Arial"/>
          <w:iCs/>
          <w:sz w:val="22"/>
          <w:szCs w:val="22"/>
          <w:lang w:val="en-GB"/>
        </w:rPr>
        <w:t>My value judgements made me think that I wouldn’t be like that when in a more  senior position. It makes me worry about becoming a dinosaur myself one day and wanting to avoid change just because status quo is easier and wanting to stick to how we have always done things. After talking to colleagues</w:t>
      </w:r>
      <w:r w:rsidR="00D9795D">
        <w:rPr>
          <w:rFonts w:cs="Arial"/>
          <w:iCs/>
          <w:sz w:val="22"/>
          <w:szCs w:val="22"/>
          <w:lang w:val="en-GB"/>
        </w:rPr>
        <w:t>,</w:t>
      </w:r>
      <w:r w:rsidRPr="00173E00">
        <w:rPr>
          <w:rFonts w:cs="Arial"/>
          <w:iCs/>
          <w:sz w:val="22"/>
          <w:szCs w:val="22"/>
          <w:lang w:val="en-GB"/>
        </w:rPr>
        <w:t xml:space="preserve">  I saw that I wasn’t alone. It</w:t>
      </w:r>
      <w:r w:rsidR="00690A0A">
        <w:rPr>
          <w:rFonts w:cs="Arial"/>
          <w:iCs/>
          <w:sz w:val="22"/>
          <w:szCs w:val="22"/>
          <w:lang w:val="en-GB"/>
        </w:rPr>
        <w:t>’</w:t>
      </w:r>
      <w:r w:rsidRPr="00173E00">
        <w:rPr>
          <w:rFonts w:cs="Arial"/>
          <w:iCs/>
          <w:sz w:val="22"/>
          <w:szCs w:val="22"/>
          <w:lang w:val="en-GB"/>
        </w:rPr>
        <w:t xml:space="preserve">s interesting to note that the same challenging individuals cause great management difficulties for different generations of managers. </w:t>
      </w:r>
    </w:p>
    <w:p w14:paraId="4E44667D" w14:textId="07AC6F6B" w:rsidR="00024288" w:rsidRPr="00173E00" w:rsidRDefault="00024288" w:rsidP="00AF2F45">
      <w:pPr>
        <w:spacing w:line="360" w:lineRule="auto"/>
        <w:jc w:val="both"/>
        <w:rPr>
          <w:sz w:val="22"/>
          <w:szCs w:val="22"/>
        </w:rPr>
      </w:pPr>
      <w:r w:rsidRPr="00173E00">
        <w:rPr>
          <w:rFonts w:cs="Arial"/>
          <w:iCs/>
          <w:sz w:val="22"/>
          <w:szCs w:val="22"/>
          <w:lang w:val="en-GB"/>
        </w:rPr>
        <w:t xml:space="preserve">My relief in this reflection comes from </w:t>
      </w:r>
      <w:r w:rsidR="00FE1978">
        <w:rPr>
          <w:rFonts w:cs="Arial"/>
          <w:iCs/>
          <w:sz w:val="22"/>
          <w:szCs w:val="22"/>
          <w:lang w:val="en-GB"/>
        </w:rPr>
        <w:t xml:space="preserve">the </w:t>
      </w:r>
      <w:r w:rsidRPr="00173E00">
        <w:rPr>
          <w:rFonts w:cs="Arial"/>
          <w:iCs/>
          <w:sz w:val="22"/>
          <w:szCs w:val="22"/>
          <w:lang w:val="en-GB"/>
        </w:rPr>
        <w:t>reading I have been doing on leadership styles, team roles and organisational behaviour</w:t>
      </w:r>
      <w:r w:rsidR="000F369D" w:rsidRPr="00173E00">
        <w:rPr>
          <w:sz w:val="22"/>
          <w:szCs w:val="22"/>
        </w:rPr>
        <w:t xml:space="preserve">. </w:t>
      </w:r>
      <w:r w:rsidRPr="00173E00">
        <w:rPr>
          <w:sz w:val="22"/>
          <w:szCs w:val="22"/>
        </w:rPr>
        <w:t>Many would expect man</w:t>
      </w:r>
      <w:r w:rsidR="004E4578">
        <w:rPr>
          <w:sz w:val="22"/>
          <w:szCs w:val="22"/>
        </w:rPr>
        <w:t>a</w:t>
      </w:r>
      <w:r w:rsidRPr="00173E00">
        <w:rPr>
          <w:sz w:val="22"/>
          <w:szCs w:val="22"/>
        </w:rPr>
        <w:t>gers to be decisive, operational, disc</w:t>
      </w:r>
      <w:r w:rsidR="00FE1978">
        <w:rPr>
          <w:sz w:val="22"/>
          <w:szCs w:val="22"/>
        </w:rPr>
        <w:t>iplined, implementer</w:t>
      </w:r>
      <w:r w:rsidR="004E4578">
        <w:rPr>
          <w:sz w:val="22"/>
          <w:szCs w:val="22"/>
        </w:rPr>
        <w:t>s</w:t>
      </w:r>
      <w:r w:rsidR="00FE1978">
        <w:rPr>
          <w:sz w:val="22"/>
          <w:szCs w:val="22"/>
        </w:rPr>
        <w:t xml:space="preserve"> and direct</w:t>
      </w:r>
      <w:r w:rsidRPr="00173E00">
        <w:rPr>
          <w:sz w:val="22"/>
          <w:szCs w:val="22"/>
        </w:rPr>
        <w:t>. Doing things right at all times. But we are more vulnerable than that and often learning to do what we do. As a junior I would have imagined Lead</w:t>
      </w:r>
      <w:r w:rsidR="004E4578">
        <w:rPr>
          <w:sz w:val="22"/>
          <w:szCs w:val="22"/>
        </w:rPr>
        <w:t xml:space="preserve">ers to be visionary, creative, </w:t>
      </w:r>
      <w:r w:rsidRPr="00173E00">
        <w:rPr>
          <w:sz w:val="22"/>
          <w:szCs w:val="22"/>
        </w:rPr>
        <w:t xml:space="preserve"> risk taker</w:t>
      </w:r>
      <w:r w:rsidR="004E4578">
        <w:rPr>
          <w:sz w:val="22"/>
          <w:szCs w:val="22"/>
        </w:rPr>
        <w:t>s</w:t>
      </w:r>
      <w:r w:rsidRPr="00173E00">
        <w:rPr>
          <w:sz w:val="22"/>
          <w:szCs w:val="22"/>
        </w:rPr>
        <w:t xml:space="preserve"> but encouraging.</w:t>
      </w:r>
      <w:r w:rsidR="000F369D" w:rsidRPr="00173E00">
        <w:rPr>
          <w:sz w:val="22"/>
          <w:szCs w:val="22"/>
        </w:rPr>
        <w:t xml:space="preserve"> </w:t>
      </w:r>
      <w:r w:rsidRPr="00173E00">
        <w:rPr>
          <w:sz w:val="22"/>
          <w:szCs w:val="22"/>
        </w:rPr>
        <w:t>Until I was placed in a leadership position I didn’t really understand how I would need to combine more than one aspect of leadership in my role.</w:t>
      </w:r>
    </w:p>
    <w:p w14:paraId="28125605" w14:textId="5563B83B" w:rsidR="00024288" w:rsidRPr="0011496F" w:rsidRDefault="00A115EF" w:rsidP="00AF2F45">
      <w:pPr>
        <w:spacing w:line="360" w:lineRule="auto"/>
        <w:jc w:val="both"/>
        <w:rPr>
          <w:sz w:val="22"/>
          <w:szCs w:val="22"/>
        </w:rPr>
      </w:pPr>
      <w:r>
        <w:rPr>
          <w:sz w:val="22"/>
          <w:szCs w:val="22"/>
        </w:rPr>
        <w:t xml:space="preserve"> </w:t>
      </w:r>
      <w:r>
        <w:rPr>
          <w:sz w:val="22"/>
          <w:szCs w:val="22"/>
        </w:rPr>
        <w:tab/>
      </w:r>
      <w:r w:rsidR="00024288" w:rsidRPr="0011496F">
        <w:rPr>
          <w:sz w:val="22"/>
          <w:szCs w:val="22"/>
        </w:rPr>
        <w:t>The history of leadership and management</w:t>
      </w:r>
      <w:r w:rsidR="00D9795D">
        <w:rPr>
          <w:sz w:val="22"/>
          <w:szCs w:val="22"/>
        </w:rPr>
        <w:t>,</w:t>
      </w:r>
      <w:r w:rsidR="00024288" w:rsidRPr="0011496F">
        <w:rPr>
          <w:sz w:val="22"/>
          <w:szCs w:val="22"/>
        </w:rPr>
        <w:t xml:space="preserve"> shows just how the concepts have evolved over time </w:t>
      </w:r>
      <w:r w:rsidR="002E6F9E" w:rsidRPr="0011496F">
        <w:rPr>
          <w:sz w:val="22"/>
          <w:szCs w:val="22"/>
        </w:rPr>
        <w:t xml:space="preserve">from earliest common sense models of </w:t>
      </w:r>
      <w:r w:rsidR="00024288" w:rsidRPr="0011496F">
        <w:rPr>
          <w:sz w:val="22"/>
          <w:szCs w:val="22"/>
        </w:rPr>
        <w:t xml:space="preserve">Henry Fayol </w:t>
      </w:r>
      <w:r w:rsidR="00EA3A2C">
        <w:rPr>
          <w:sz w:val="22"/>
          <w:szCs w:val="22"/>
        </w:rPr>
        <w:t>(born1841, died</w:t>
      </w:r>
      <w:r w:rsidR="00024288" w:rsidRPr="0011496F">
        <w:rPr>
          <w:sz w:val="22"/>
          <w:szCs w:val="22"/>
        </w:rPr>
        <w:t xml:space="preserve"> 192</w:t>
      </w:r>
      <w:r w:rsidR="002E6F9E" w:rsidRPr="0011496F">
        <w:rPr>
          <w:sz w:val="22"/>
          <w:szCs w:val="22"/>
        </w:rPr>
        <w:t>5</w:t>
      </w:r>
      <w:r w:rsidR="00EA3A2C">
        <w:rPr>
          <w:sz w:val="22"/>
          <w:szCs w:val="22"/>
        </w:rPr>
        <w:t>)</w:t>
      </w:r>
      <w:r w:rsidR="002E6F9E" w:rsidRPr="0011496F">
        <w:rPr>
          <w:sz w:val="22"/>
          <w:szCs w:val="22"/>
        </w:rPr>
        <w:t xml:space="preserve"> </w:t>
      </w:r>
      <w:r w:rsidR="00E41981">
        <w:rPr>
          <w:sz w:val="22"/>
          <w:szCs w:val="22"/>
        </w:rPr>
        <w:t>( (mindtools.com)</w:t>
      </w:r>
      <w:r w:rsidR="002E6F9E" w:rsidRPr="0011496F">
        <w:rPr>
          <w:sz w:val="22"/>
          <w:szCs w:val="22"/>
        </w:rPr>
        <w:t xml:space="preserve"> to T</w:t>
      </w:r>
      <w:r w:rsidR="00FE1978">
        <w:rPr>
          <w:sz w:val="22"/>
          <w:szCs w:val="22"/>
        </w:rPr>
        <w:t>heory X and Y</w:t>
      </w:r>
      <w:r w:rsidR="000F369D" w:rsidRPr="0011496F">
        <w:rPr>
          <w:sz w:val="22"/>
          <w:szCs w:val="22"/>
        </w:rPr>
        <w:t xml:space="preserve"> </w:t>
      </w:r>
      <w:r w:rsidR="00F208FA">
        <w:rPr>
          <w:sz w:val="22"/>
          <w:szCs w:val="22"/>
        </w:rPr>
        <w:t xml:space="preserve"> created by Douglas McGregor ( born</w:t>
      </w:r>
      <w:r w:rsidR="000F369D" w:rsidRPr="0011496F">
        <w:rPr>
          <w:sz w:val="22"/>
          <w:szCs w:val="22"/>
        </w:rPr>
        <w:t>1906</w:t>
      </w:r>
      <w:r w:rsidR="00F208FA">
        <w:rPr>
          <w:sz w:val="22"/>
          <w:szCs w:val="22"/>
        </w:rPr>
        <w:t>, died 1</w:t>
      </w:r>
      <w:r w:rsidR="000F369D" w:rsidRPr="0011496F">
        <w:rPr>
          <w:sz w:val="22"/>
          <w:szCs w:val="22"/>
        </w:rPr>
        <w:t>964</w:t>
      </w:r>
      <w:r w:rsidR="00F208FA">
        <w:rPr>
          <w:sz w:val="22"/>
          <w:szCs w:val="22"/>
        </w:rPr>
        <w:t>)</w:t>
      </w:r>
      <w:r w:rsidR="000F369D" w:rsidRPr="0011496F">
        <w:rPr>
          <w:sz w:val="22"/>
          <w:szCs w:val="22"/>
        </w:rPr>
        <w:t xml:space="preserve"> </w:t>
      </w:r>
      <w:r w:rsidR="00F208FA">
        <w:rPr>
          <w:sz w:val="22"/>
          <w:szCs w:val="22"/>
        </w:rPr>
        <w:t xml:space="preserve">which </w:t>
      </w:r>
      <w:r w:rsidR="00B20AC5" w:rsidRPr="00B20AC5">
        <w:rPr>
          <w:rFonts w:cs="Times"/>
          <w:color w:val="262626"/>
          <w:sz w:val="22"/>
          <w:szCs w:val="22"/>
        </w:rPr>
        <w:t>refer to two styles of management – authoritarian (Theory X) and participative (Theory Y).</w:t>
      </w:r>
      <w:r w:rsidR="00FE1978">
        <w:rPr>
          <w:sz w:val="22"/>
          <w:szCs w:val="22"/>
        </w:rPr>
        <w:t xml:space="preserve"> </w:t>
      </w:r>
      <w:r w:rsidR="002E6F9E" w:rsidRPr="0011496F">
        <w:rPr>
          <w:sz w:val="22"/>
          <w:szCs w:val="22"/>
        </w:rPr>
        <w:t xml:space="preserve">Transformation </w:t>
      </w:r>
      <w:r w:rsidR="00024288" w:rsidRPr="0011496F">
        <w:rPr>
          <w:sz w:val="22"/>
          <w:szCs w:val="22"/>
        </w:rPr>
        <w:t xml:space="preserve">leadership </w:t>
      </w:r>
      <w:r w:rsidR="002E6F9E" w:rsidRPr="0011496F">
        <w:rPr>
          <w:sz w:val="22"/>
          <w:szCs w:val="22"/>
        </w:rPr>
        <w:t xml:space="preserve"> by </w:t>
      </w:r>
      <w:r w:rsidR="006F5416">
        <w:rPr>
          <w:sz w:val="22"/>
          <w:szCs w:val="22"/>
        </w:rPr>
        <w:t>James Macgre</w:t>
      </w:r>
      <w:r w:rsidR="00FE1978">
        <w:rPr>
          <w:sz w:val="22"/>
          <w:szCs w:val="22"/>
        </w:rPr>
        <w:t>g</w:t>
      </w:r>
      <w:r w:rsidR="006F5416">
        <w:rPr>
          <w:sz w:val="22"/>
          <w:szCs w:val="22"/>
        </w:rPr>
        <w:t>o</w:t>
      </w:r>
      <w:r w:rsidR="00FE1978">
        <w:rPr>
          <w:sz w:val="22"/>
          <w:szCs w:val="22"/>
        </w:rPr>
        <w:t xml:space="preserve">r Burns  </w:t>
      </w:r>
      <w:r w:rsidR="00CA4021">
        <w:rPr>
          <w:sz w:val="22"/>
          <w:szCs w:val="22"/>
        </w:rPr>
        <w:t>(</w:t>
      </w:r>
      <w:r w:rsidR="00FE1978">
        <w:rPr>
          <w:sz w:val="22"/>
          <w:szCs w:val="22"/>
        </w:rPr>
        <w:t>197</w:t>
      </w:r>
      <w:r w:rsidR="00024288" w:rsidRPr="0011496F">
        <w:rPr>
          <w:sz w:val="22"/>
          <w:szCs w:val="22"/>
        </w:rPr>
        <w:t>8</w:t>
      </w:r>
      <w:r w:rsidR="00CA4021">
        <w:rPr>
          <w:sz w:val="22"/>
          <w:szCs w:val="22"/>
        </w:rPr>
        <w:t>)</w:t>
      </w:r>
      <w:r w:rsidR="00D77CFB">
        <w:rPr>
          <w:sz w:val="22"/>
          <w:szCs w:val="22"/>
        </w:rPr>
        <w:t xml:space="preserve"> (</w:t>
      </w:r>
      <w:r w:rsidR="00D77CFB" w:rsidRPr="00D77CFB">
        <w:rPr>
          <w:rFonts w:cs="Times"/>
          <w:color w:val="18163B"/>
          <w:sz w:val="22"/>
          <w:szCs w:val="22"/>
        </w:rPr>
        <w:t>transformational leaders strive for culture change to drive improvement and performance</w:t>
      </w:r>
      <w:r w:rsidR="00D77CFB">
        <w:rPr>
          <w:rFonts w:ascii="Times" w:hAnsi="Times" w:cs="Times"/>
          <w:color w:val="18163B"/>
          <w:sz w:val="32"/>
          <w:szCs w:val="32"/>
        </w:rPr>
        <w:t>)</w:t>
      </w:r>
      <w:r w:rsidR="00024288" w:rsidRPr="0011496F">
        <w:rPr>
          <w:sz w:val="22"/>
          <w:szCs w:val="22"/>
        </w:rPr>
        <w:t xml:space="preserve"> to Peter Senge</w:t>
      </w:r>
      <w:r w:rsidR="00FE1978">
        <w:rPr>
          <w:sz w:val="22"/>
          <w:szCs w:val="22"/>
        </w:rPr>
        <w:t>’s</w:t>
      </w:r>
      <w:r w:rsidR="00024288" w:rsidRPr="0011496F">
        <w:rPr>
          <w:sz w:val="22"/>
          <w:szCs w:val="22"/>
        </w:rPr>
        <w:t xml:space="preserve"> System Leadership</w:t>
      </w:r>
      <w:r w:rsidR="00CA4021">
        <w:rPr>
          <w:sz w:val="22"/>
          <w:szCs w:val="22"/>
        </w:rPr>
        <w:t>(2015)</w:t>
      </w:r>
      <w:r w:rsidR="00B20AC5">
        <w:rPr>
          <w:sz w:val="22"/>
          <w:szCs w:val="22"/>
        </w:rPr>
        <w:t xml:space="preserve"> </w:t>
      </w:r>
      <w:r w:rsidR="00B20AC5" w:rsidRPr="00B20AC5">
        <w:rPr>
          <w:sz w:val="22"/>
          <w:szCs w:val="22"/>
        </w:rPr>
        <w:t>(</w:t>
      </w:r>
      <w:r w:rsidR="00B20AC5" w:rsidRPr="00B20AC5">
        <w:rPr>
          <w:rFonts w:cs="Times"/>
          <w:color w:val="1A1A1A"/>
          <w:sz w:val="22"/>
          <w:szCs w:val="22"/>
        </w:rPr>
        <w:t>The deep changes necessary to accelerate progress against society's most intractable problems require a unique type of leader—the sys</w:t>
      </w:r>
      <w:r w:rsidR="00D9795D">
        <w:rPr>
          <w:rFonts w:cs="Times"/>
          <w:color w:val="1A1A1A"/>
          <w:sz w:val="22"/>
          <w:szCs w:val="22"/>
        </w:rPr>
        <w:t>tem leader, a person who catalys</w:t>
      </w:r>
      <w:r w:rsidR="00B20AC5" w:rsidRPr="00B20AC5">
        <w:rPr>
          <w:rFonts w:cs="Times"/>
          <w:color w:val="1A1A1A"/>
          <w:sz w:val="22"/>
          <w:szCs w:val="22"/>
        </w:rPr>
        <w:t>es collective leadership.</w:t>
      </w:r>
      <w:r w:rsidR="00B20AC5">
        <w:rPr>
          <w:rFonts w:cs="Times"/>
          <w:color w:val="1A1A1A"/>
          <w:sz w:val="22"/>
          <w:szCs w:val="22"/>
        </w:rPr>
        <w:t xml:space="preserve"> </w:t>
      </w:r>
      <w:r w:rsidR="00AF2F45">
        <w:rPr>
          <w:rFonts w:cs="Times"/>
          <w:color w:val="1A1A1A"/>
          <w:sz w:val="22"/>
          <w:szCs w:val="22"/>
        </w:rPr>
        <w:t>(</w:t>
      </w:r>
      <w:r w:rsidR="00B20AC5">
        <w:rPr>
          <w:rFonts w:cs="Times"/>
          <w:color w:val="1A1A1A"/>
          <w:sz w:val="22"/>
          <w:szCs w:val="22"/>
        </w:rPr>
        <w:t>Mandela was a system leader)</w:t>
      </w:r>
    </w:p>
    <w:p w14:paraId="627AD601" w14:textId="2F33EC25" w:rsidR="00024288" w:rsidRPr="0011496F" w:rsidRDefault="00024288" w:rsidP="00AF2F45">
      <w:pPr>
        <w:spacing w:line="360" w:lineRule="auto"/>
        <w:ind w:firstLine="720"/>
        <w:jc w:val="both"/>
        <w:rPr>
          <w:sz w:val="22"/>
          <w:szCs w:val="22"/>
        </w:rPr>
      </w:pPr>
      <w:r w:rsidRPr="0011496F">
        <w:rPr>
          <w:sz w:val="22"/>
          <w:szCs w:val="22"/>
        </w:rPr>
        <w:t>Surprised by the findings of  Hersey and Blanchard</w:t>
      </w:r>
      <w:r w:rsidR="006F5416">
        <w:rPr>
          <w:sz w:val="22"/>
          <w:szCs w:val="22"/>
        </w:rPr>
        <w:t xml:space="preserve"> </w:t>
      </w:r>
      <w:r w:rsidR="0062630A">
        <w:rPr>
          <w:sz w:val="22"/>
          <w:szCs w:val="22"/>
        </w:rPr>
        <w:t>(</w:t>
      </w:r>
      <w:r w:rsidR="006F5416">
        <w:rPr>
          <w:sz w:val="22"/>
          <w:szCs w:val="22"/>
        </w:rPr>
        <w:t>1969</w:t>
      </w:r>
      <w:r w:rsidR="0062630A">
        <w:rPr>
          <w:sz w:val="22"/>
          <w:szCs w:val="22"/>
        </w:rPr>
        <w:t>),</w:t>
      </w:r>
      <w:r w:rsidR="006F5416">
        <w:rPr>
          <w:sz w:val="22"/>
          <w:szCs w:val="22"/>
        </w:rPr>
        <w:t xml:space="preserve"> </w:t>
      </w:r>
      <w:r w:rsidRPr="0011496F">
        <w:rPr>
          <w:sz w:val="22"/>
          <w:szCs w:val="22"/>
        </w:rPr>
        <w:t>that effec</w:t>
      </w:r>
      <w:r w:rsidR="00A115EF">
        <w:rPr>
          <w:sz w:val="22"/>
          <w:szCs w:val="22"/>
        </w:rPr>
        <w:t>tive leadership is individually</w:t>
      </w:r>
      <w:r w:rsidR="00173E00">
        <w:rPr>
          <w:sz w:val="22"/>
          <w:szCs w:val="22"/>
        </w:rPr>
        <w:t xml:space="preserve"> </w:t>
      </w:r>
      <w:r w:rsidRPr="0011496F">
        <w:rPr>
          <w:sz w:val="22"/>
          <w:szCs w:val="22"/>
        </w:rPr>
        <w:t>determined  by th</w:t>
      </w:r>
      <w:r w:rsidR="00173E00">
        <w:rPr>
          <w:sz w:val="22"/>
          <w:szCs w:val="22"/>
        </w:rPr>
        <w:t xml:space="preserve">e followers. Leaders are those </w:t>
      </w:r>
      <w:r w:rsidRPr="0011496F">
        <w:rPr>
          <w:sz w:val="22"/>
          <w:szCs w:val="22"/>
        </w:rPr>
        <w:t>who are able to select and deliver a style of approach that meets the curre</w:t>
      </w:r>
      <w:r w:rsidR="00173E00">
        <w:rPr>
          <w:sz w:val="22"/>
          <w:szCs w:val="22"/>
        </w:rPr>
        <w:t xml:space="preserve">nt needs of each follower. The </w:t>
      </w:r>
      <w:r w:rsidRPr="0011496F">
        <w:rPr>
          <w:sz w:val="22"/>
          <w:szCs w:val="22"/>
        </w:rPr>
        <w:t xml:space="preserve">Situational leadership style diagram helped me </w:t>
      </w:r>
      <w:r w:rsidR="004E4578">
        <w:rPr>
          <w:sz w:val="22"/>
          <w:szCs w:val="22"/>
        </w:rPr>
        <w:t xml:space="preserve">to </w:t>
      </w:r>
      <w:r w:rsidRPr="0011496F">
        <w:rPr>
          <w:sz w:val="22"/>
          <w:szCs w:val="22"/>
        </w:rPr>
        <w:t>understand this better. Moving from directing to coaching</w:t>
      </w:r>
      <w:r w:rsidR="004E4578">
        <w:rPr>
          <w:sz w:val="22"/>
          <w:szCs w:val="22"/>
        </w:rPr>
        <w:t>,</w:t>
      </w:r>
      <w:r w:rsidRPr="0011496F">
        <w:rPr>
          <w:sz w:val="22"/>
          <w:szCs w:val="22"/>
        </w:rPr>
        <w:t xml:space="preserve"> to supporting and delegating. All those terms make sense as they are situations that I would identify w</w:t>
      </w:r>
      <w:r w:rsidR="00352AB6">
        <w:rPr>
          <w:sz w:val="22"/>
          <w:szCs w:val="22"/>
        </w:rPr>
        <w:t xml:space="preserve">ith occurring  </w:t>
      </w:r>
      <w:r w:rsidR="004E4578">
        <w:rPr>
          <w:sz w:val="22"/>
          <w:szCs w:val="22"/>
        </w:rPr>
        <w:t xml:space="preserve">in </w:t>
      </w:r>
      <w:r w:rsidR="00352AB6">
        <w:rPr>
          <w:sz w:val="22"/>
          <w:szCs w:val="22"/>
        </w:rPr>
        <w:t>day to day work</w:t>
      </w:r>
      <w:r w:rsidR="004E4578">
        <w:rPr>
          <w:sz w:val="22"/>
          <w:szCs w:val="22"/>
        </w:rPr>
        <w:t>,</w:t>
      </w:r>
      <w:r w:rsidR="00352AB6">
        <w:rPr>
          <w:sz w:val="22"/>
          <w:szCs w:val="22"/>
        </w:rPr>
        <w:t xml:space="preserve"> and situational leadership is mindful of the </w:t>
      </w:r>
      <w:r w:rsidR="00352AB6">
        <w:rPr>
          <w:rFonts w:cs="Verdana"/>
          <w:sz w:val="22"/>
          <w:szCs w:val="22"/>
        </w:rPr>
        <w:t>m</w:t>
      </w:r>
      <w:r w:rsidR="00352AB6" w:rsidRPr="00352AB6">
        <w:rPr>
          <w:rFonts w:cs="Verdana"/>
          <w:sz w:val="22"/>
          <w:szCs w:val="22"/>
        </w:rPr>
        <w:t>aturity and competence of the group which are often overlooked factors.</w:t>
      </w:r>
      <w:r w:rsidR="00352AB6">
        <w:rPr>
          <w:rFonts w:ascii="Verdana" w:hAnsi="Verdana" w:cs="Verdana"/>
          <w:sz w:val="28"/>
          <w:szCs w:val="28"/>
        </w:rPr>
        <w:t xml:space="preserve"> </w:t>
      </w:r>
    </w:p>
    <w:p w14:paraId="0DC9CE30" w14:textId="79BBC2AF" w:rsidR="00024288" w:rsidRPr="0011496F" w:rsidRDefault="00024288" w:rsidP="00AF2F45">
      <w:pPr>
        <w:spacing w:line="360" w:lineRule="auto"/>
        <w:ind w:firstLine="720"/>
        <w:jc w:val="both"/>
        <w:rPr>
          <w:rFonts w:cs="Times"/>
          <w:sz w:val="22"/>
          <w:szCs w:val="22"/>
        </w:rPr>
      </w:pPr>
      <w:r w:rsidRPr="0011496F">
        <w:rPr>
          <w:rFonts w:cs="Times"/>
          <w:sz w:val="22"/>
          <w:szCs w:val="22"/>
        </w:rPr>
        <w:t>Transformational leadership looks for ways to motivate followers with a view to engaging them more intimately in the process of work—it is “perf</w:t>
      </w:r>
      <w:r w:rsidR="00332589">
        <w:rPr>
          <w:rFonts w:cs="Times"/>
          <w:sz w:val="22"/>
          <w:szCs w:val="22"/>
        </w:rPr>
        <w:t>ormance beyond expectations”. (Bass 1985)</w:t>
      </w:r>
      <w:r w:rsidR="00D9795D">
        <w:rPr>
          <w:rFonts w:cs="Times"/>
          <w:sz w:val="22"/>
          <w:szCs w:val="22"/>
        </w:rPr>
        <w:t xml:space="preserve">. </w:t>
      </w:r>
      <w:r w:rsidRPr="0011496F">
        <w:rPr>
          <w:rFonts w:cs="Times"/>
          <w:sz w:val="22"/>
          <w:szCs w:val="22"/>
        </w:rPr>
        <w:t>Transformational leaders can initiate and cope with change, create something new from something old. In Myers-Brigg terms they are usually the Ns—keen to go beyond the evidence to build something new. They are entrepreneurial, take risks, and are often informal in their relationships, always seeking to develop individuals and respond to their needs and interests. Such a style—a complex mix of personality and behaviour and changing context—sounds quite similar to what NHS staff</w:t>
      </w:r>
      <w:r w:rsidR="00332589">
        <w:rPr>
          <w:rFonts w:cs="Times"/>
          <w:sz w:val="22"/>
          <w:szCs w:val="22"/>
        </w:rPr>
        <w:t xml:space="preserve"> said they wanted in a leader.</w:t>
      </w:r>
      <w:r w:rsidRPr="0011496F">
        <w:rPr>
          <w:rFonts w:cs="Times"/>
          <w:sz w:val="22"/>
          <w:szCs w:val="22"/>
        </w:rPr>
        <w:t xml:space="preserve"> </w:t>
      </w:r>
      <w:r w:rsidR="0062630A">
        <w:rPr>
          <w:rFonts w:cs="Times"/>
          <w:sz w:val="22"/>
          <w:szCs w:val="22"/>
        </w:rPr>
        <w:t>(Alimo-Metcalfe</w:t>
      </w:r>
      <w:r w:rsidR="007765F6">
        <w:rPr>
          <w:rFonts w:cs="Times"/>
          <w:sz w:val="22"/>
          <w:szCs w:val="22"/>
        </w:rPr>
        <w:t>, 2000</w:t>
      </w:r>
      <w:r w:rsidR="00332589" w:rsidRPr="00332589">
        <w:rPr>
          <w:rFonts w:cs="Times"/>
          <w:sz w:val="22"/>
          <w:szCs w:val="22"/>
        </w:rPr>
        <w:t>)</w:t>
      </w:r>
    </w:p>
    <w:p w14:paraId="42DB3B98" w14:textId="4FB8D09F" w:rsidR="00024288" w:rsidRPr="0011496F" w:rsidRDefault="00024288" w:rsidP="00AF2F45">
      <w:pPr>
        <w:spacing w:line="360" w:lineRule="auto"/>
        <w:ind w:firstLine="720"/>
        <w:jc w:val="both"/>
        <w:rPr>
          <w:rFonts w:cs="Times"/>
          <w:sz w:val="22"/>
          <w:szCs w:val="22"/>
        </w:rPr>
      </w:pPr>
      <w:r w:rsidRPr="0011496F">
        <w:rPr>
          <w:rFonts w:cs="Times"/>
          <w:sz w:val="22"/>
          <w:szCs w:val="22"/>
        </w:rPr>
        <w:t>ENTJs make good leaders because of their innate ability to direct groups of people, according to Isabel Briggs Myers and Peter B. Myers. I am the direct opposite of this</w:t>
      </w:r>
      <w:r w:rsidR="004A521B">
        <w:rPr>
          <w:rFonts w:cs="Times"/>
          <w:sz w:val="22"/>
          <w:szCs w:val="22"/>
        </w:rPr>
        <w:t>,</w:t>
      </w:r>
      <w:r w:rsidRPr="0011496F">
        <w:rPr>
          <w:rFonts w:cs="Times"/>
          <w:sz w:val="22"/>
          <w:szCs w:val="22"/>
        </w:rPr>
        <w:t xml:space="preserve"> which makes it surprising that I have m</w:t>
      </w:r>
      <w:r w:rsidR="00173E00">
        <w:rPr>
          <w:rFonts w:cs="Times"/>
          <w:sz w:val="22"/>
          <w:szCs w:val="22"/>
        </w:rPr>
        <w:t>ade it to a leadership position</w:t>
      </w:r>
      <w:r w:rsidRPr="0011496F">
        <w:rPr>
          <w:rFonts w:cs="Times"/>
          <w:sz w:val="22"/>
          <w:szCs w:val="22"/>
        </w:rPr>
        <w:t>.</w:t>
      </w:r>
      <w:r w:rsidR="000F369D" w:rsidRPr="0011496F">
        <w:rPr>
          <w:rFonts w:cs="Times"/>
          <w:sz w:val="22"/>
          <w:szCs w:val="22"/>
        </w:rPr>
        <w:t xml:space="preserve"> </w:t>
      </w:r>
      <w:r w:rsidRPr="0011496F">
        <w:rPr>
          <w:rFonts w:cs="Times"/>
          <w:sz w:val="22"/>
          <w:szCs w:val="22"/>
        </w:rPr>
        <w:t>Research with airline crews found that error levels were lowest where the leaders were warm, friendly, self-confident, an</w:t>
      </w:r>
      <w:r w:rsidR="00D9795D">
        <w:rPr>
          <w:rFonts w:cs="Times"/>
          <w:sz w:val="22"/>
          <w:szCs w:val="22"/>
        </w:rPr>
        <w:t>d able to stand u</w:t>
      </w:r>
      <w:r w:rsidR="002B6AB3">
        <w:rPr>
          <w:rFonts w:cs="Times"/>
          <w:sz w:val="22"/>
          <w:szCs w:val="22"/>
        </w:rPr>
        <w:t>p to pressure. (Chidester,1991),</w:t>
      </w:r>
      <w:r w:rsidR="009E5F2E">
        <w:rPr>
          <w:rFonts w:cs="Times"/>
          <w:sz w:val="22"/>
          <w:szCs w:val="22"/>
        </w:rPr>
        <w:t xml:space="preserve"> these would be</w:t>
      </w:r>
      <w:r w:rsidRPr="0011496F">
        <w:rPr>
          <w:rFonts w:cs="Times"/>
          <w:sz w:val="22"/>
          <w:szCs w:val="22"/>
        </w:rPr>
        <w:t xml:space="preserve"> </w:t>
      </w:r>
      <w:r w:rsidR="009E5F2E">
        <w:rPr>
          <w:rFonts w:cs="Times"/>
          <w:sz w:val="22"/>
          <w:szCs w:val="22"/>
        </w:rPr>
        <w:t>i</w:t>
      </w:r>
      <w:r w:rsidR="002B6AB3">
        <w:rPr>
          <w:rFonts w:cs="Times"/>
          <w:sz w:val="22"/>
          <w:szCs w:val="22"/>
        </w:rPr>
        <w:t xml:space="preserve">ndicator traits  of </w:t>
      </w:r>
      <w:r w:rsidRPr="0011496F">
        <w:rPr>
          <w:rFonts w:cs="Times"/>
          <w:sz w:val="22"/>
          <w:szCs w:val="22"/>
        </w:rPr>
        <w:t>“agreeablen</w:t>
      </w:r>
      <w:r w:rsidR="00332589">
        <w:rPr>
          <w:rFonts w:cs="Times"/>
          <w:sz w:val="22"/>
          <w:szCs w:val="22"/>
        </w:rPr>
        <w:t>ess” and</w:t>
      </w:r>
      <w:r w:rsidR="0062630A">
        <w:rPr>
          <w:rFonts w:cs="Times"/>
          <w:sz w:val="22"/>
          <w:szCs w:val="22"/>
        </w:rPr>
        <w:t xml:space="preserve"> “emotional stability”. (Hogan,</w:t>
      </w:r>
      <w:r w:rsidR="00332589">
        <w:rPr>
          <w:rFonts w:cs="Times"/>
          <w:sz w:val="22"/>
          <w:szCs w:val="22"/>
        </w:rPr>
        <w:t xml:space="preserve"> 1994) </w:t>
      </w:r>
      <w:r w:rsidRPr="0011496F">
        <w:rPr>
          <w:rFonts w:cs="Times"/>
          <w:sz w:val="22"/>
          <w:szCs w:val="22"/>
        </w:rPr>
        <w:t>Although chief</w:t>
      </w:r>
      <w:r w:rsidR="00332589">
        <w:rPr>
          <w:rFonts w:cs="Times"/>
          <w:sz w:val="22"/>
          <w:szCs w:val="22"/>
        </w:rPr>
        <w:t xml:space="preserve"> executiv</w:t>
      </w:r>
      <w:r w:rsidR="0062630A">
        <w:rPr>
          <w:rFonts w:cs="Times"/>
          <w:sz w:val="22"/>
          <w:szCs w:val="22"/>
        </w:rPr>
        <w:t xml:space="preserve">es are commonly ENTJs,  (Walck </w:t>
      </w:r>
      <w:r w:rsidR="009C49B6">
        <w:rPr>
          <w:rFonts w:cs="Times"/>
          <w:sz w:val="22"/>
          <w:szCs w:val="22"/>
        </w:rPr>
        <w:t>,</w:t>
      </w:r>
      <w:r w:rsidR="00332589">
        <w:rPr>
          <w:rFonts w:cs="Times"/>
          <w:sz w:val="22"/>
          <w:szCs w:val="22"/>
        </w:rPr>
        <w:t xml:space="preserve"> 1997)  </w:t>
      </w:r>
      <w:r w:rsidRPr="0011496F">
        <w:rPr>
          <w:rFonts w:cs="Times"/>
          <w:sz w:val="22"/>
          <w:szCs w:val="22"/>
        </w:rPr>
        <w:t xml:space="preserve"> perhaps because it conforms best to the Big Five characteristics described above, some of our most famous leaders of British industry have, in fact, been very different </w:t>
      </w:r>
      <w:r w:rsidR="00B2388E">
        <w:rPr>
          <w:rFonts w:cs="Times"/>
          <w:sz w:val="22"/>
          <w:szCs w:val="22"/>
        </w:rPr>
        <w:t>types. This gives me hope that I</w:t>
      </w:r>
      <w:r w:rsidRPr="0011496F">
        <w:rPr>
          <w:rFonts w:cs="Times"/>
          <w:sz w:val="22"/>
          <w:szCs w:val="22"/>
        </w:rPr>
        <w:t xml:space="preserve"> don’t have to conform to stereotyped leadership styles</w:t>
      </w:r>
      <w:r w:rsidR="009E5F2E">
        <w:rPr>
          <w:rFonts w:cs="Times"/>
          <w:sz w:val="22"/>
          <w:szCs w:val="22"/>
        </w:rPr>
        <w:t>, as airline pilots demonstrate, there is room for the softer leadership skills</w:t>
      </w:r>
      <w:r w:rsidRPr="0011496F">
        <w:rPr>
          <w:rFonts w:cs="Times"/>
          <w:sz w:val="22"/>
          <w:szCs w:val="22"/>
        </w:rPr>
        <w:t>!</w:t>
      </w:r>
    </w:p>
    <w:p w14:paraId="016D4D67" w14:textId="54680E0C" w:rsidR="00A115EF" w:rsidRDefault="009C49B6" w:rsidP="00AF2F45">
      <w:pPr>
        <w:widowControl w:val="0"/>
        <w:autoSpaceDE w:val="0"/>
        <w:autoSpaceDN w:val="0"/>
        <w:adjustRightInd w:val="0"/>
        <w:spacing w:line="360" w:lineRule="auto"/>
        <w:ind w:firstLine="720"/>
        <w:jc w:val="both"/>
        <w:rPr>
          <w:rFonts w:cs="Times"/>
          <w:sz w:val="22"/>
          <w:szCs w:val="22"/>
        </w:rPr>
      </w:pPr>
      <w:r>
        <w:rPr>
          <w:rFonts w:cs="Times"/>
          <w:sz w:val="22"/>
          <w:szCs w:val="22"/>
        </w:rPr>
        <w:t>The executives who lead</w:t>
      </w:r>
      <w:r w:rsidR="00024288" w:rsidRPr="0011496F">
        <w:rPr>
          <w:rFonts w:cs="Times"/>
          <w:sz w:val="22"/>
          <w:szCs w:val="22"/>
        </w:rPr>
        <w:t xml:space="preserve"> high-performing companies are willing to adopt seemingly opposing values that in actuality compl</w:t>
      </w:r>
      <w:r w:rsidR="00FE5F51">
        <w:rPr>
          <w:rFonts w:cs="Times"/>
          <w:sz w:val="22"/>
          <w:szCs w:val="22"/>
        </w:rPr>
        <w:t>ement each other. T</w:t>
      </w:r>
      <w:r w:rsidR="00024288" w:rsidRPr="0011496F">
        <w:rPr>
          <w:rFonts w:cs="Times"/>
          <w:sz w:val="22"/>
          <w:szCs w:val="22"/>
        </w:rPr>
        <w:t>hey believe that these opposing values are bound together as parts of a whole—for example, superior quality and lower costs are equally important, and one is not sacrificed at the expense of the other. This is not dissimilar  to the NHS where high quality health care is paramount at the lowest cost possible due to resource constraints. This causes much distress in team members but understanding that high performing companies  aspire to this ideal is really helpful.</w:t>
      </w:r>
      <w:r w:rsidR="00A115EF">
        <w:rPr>
          <w:rFonts w:cs="Times"/>
          <w:sz w:val="22"/>
          <w:szCs w:val="22"/>
        </w:rPr>
        <w:t xml:space="preserve"> </w:t>
      </w:r>
    </w:p>
    <w:p w14:paraId="50B8677E" w14:textId="5E5C7135" w:rsidR="00A115EF" w:rsidRPr="00A21586" w:rsidRDefault="000F369D" w:rsidP="00AF2F45">
      <w:pPr>
        <w:widowControl w:val="0"/>
        <w:autoSpaceDE w:val="0"/>
        <w:autoSpaceDN w:val="0"/>
        <w:adjustRightInd w:val="0"/>
        <w:spacing w:line="360" w:lineRule="auto"/>
        <w:ind w:firstLine="720"/>
        <w:jc w:val="both"/>
        <w:rPr>
          <w:rFonts w:cs="Times"/>
          <w:sz w:val="22"/>
          <w:szCs w:val="22"/>
        </w:rPr>
      </w:pPr>
      <w:r w:rsidRPr="00A115EF">
        <w:rPr>
          <w:sz w:val="22"/>
          <w:szCs w:val="22"/>
        </w:rPr>
        <w:t xml:space="preserve">While my preference  from the 360 leadership model is for </w:t>
      </w:r>
      <w:r w:rsidR="00024288" w:rsidRPr="00A115EF">
        <w:rPr>
          <w:rFonts w:cs="Arial"/>
          <w:iCs/>
          <w:sz w:val="22"/>
          <w:szCs w:val="22"/>
          <w:lang w:val="en-GB"/>
        </w:rPr>
        <w:t xml:space="preserve"> a more consultative and participative style of management,</w:t>
      </w:r>
      <w:r w:rsidRPr="00A115EF">
        <w:rPr>
          <w:rFonts w:cs="Arial"/>
          <w:iCs/>
          <w:sz w:val="22"/>
          <w:szCs w:val="22"/>
          <w:lang w:val="en-GB"/>
        </w:rPr>
        <w:t xml:space="preserve"> </w:t>
      </w:r>
      <w:r w:rsidR="009C49B6">
        <w:rPr>
          <w:rFonts w:cs="Arial"/>
          <w:iCs/>
          <w:sz w:val="22"/>
          <w:szCs w:val="22"/>
          <w:lang w:val="en-GB"/>
        </w:rPr>
        <w:t>m</w:t>
      </w:r>
      <w:r w:rsidRPr="00A115EF">
        <w:rPr>
          <w:rFonts w:cs="Arial"/>
          <w:iCs/>
          <w:sz w:val="22"/>
          <w:szCs w:val="22"/>
          <w:lang w:val="en-GB"/>
        </w:rPr>
        <w:t xml:space="preserve">y </w:t>
      </w:r>
      <w:r w:rsidR="009C49B6">
        <w:rPr>
          <w:rFonts w:cs="Arial"/>
          <w:iCs/>
          <w:sz w:val="22"/>
          <w:szCs w:val="22"/>
          <w:lang w:val="en-GB"/>
        </w:rPr>
        <w:t>‘C</w:t>
      </w:r>
      <w:r w:rsidRPr="00A115EF">
        <w:rPr>
          <w:rFonts w:cs="Arial"/>
          <w:iCs/>
          <w:sz w:val="22"/>
          <w:szCs w:val="22"/>
          <w:lang w:val="en-GB"/>
        </w:rPr>
        <w:t>oordinator</w:t>
      </w:r>
      <w:r w:rsidR="009C49B6">
        <w:rPr>
          <w:rFonts w:cs="Arial"/>
          <w:iCs/>
          <w:sz w:val="22"/>
          <w:szCs w:val="22"/>
          <w:lang w:val="en-GB"/>
        </w:rPr>
        <w:t>’</w:t>
      </w:r>
      <w:r w:rsidRPr="00A115EF">
        <w:rPr>
          <w:rFonts w:cs="Arial"/>
          <w:iCs/>
          <w:sz w:val="22"/>
          <w:szCs w:val="22"/>
          <w:lang w:val="en-GB"/>
        </w:rPr>
        <w:t xml:space="preserve"> Belbin Team role suggests that I like to facilitate people towards com</w:t>
      </w:r>
      <w:r w:rsidR="00076EA3" w:rsidRPr="00A115EF">
        <w:rPr>
          <w:rFonts w:cs="Arial"/>
          <w:iCs/>
          <w:sz w:val="22"/>
          <w:szCs w:val="22"/>
          <w:lang w:val="en-GB"/>
        </w:rPr>
        <w:t>mon objectives. However by being</w:t>
      </w:r>
      <w:r w:rsidRPr="00A115EF">
        <w:rPr>
          <w:rFonts w:cs="Arial"/>
          <w:iCs/>
          <w:sz w:val="22"/>
          <w:szCs w:val="22"/>
          <w:lang w:val="en-GB"/>
        </w:rPr>
        <w:t xml:space="preserve"> aware of my weaknesses I </w:t>
      </w:r>
      <w:r w:rsidR="00173E00">
        <w:rPr>
          <w:rFonts w:cs="Arial"/>
          <w:iCs/>
          <w:sz w:val="22"/>
          <w:szCs w:val="22"/>
          <w:lang w:val="en-GB"/>
        </w:rPr>
        <w:t>have learned I</w:t>
      </w:r>
      <w:r w:rsidR="00076EA3" w:rsidRPr="00A115EF">
        <w:rPr>
          <w:rFonts w:cs="Arial"/>
          <w:iCs/>
          <w:sz w:val="22"/>
          <w:szCs w:val="22"/>
          <w:lang w:val="en-GB"/>
        </w:rPr>
        <w:t xml:space="preserve"> need to pay more atten</w:t>
      </w:r>
      <w:r w:rsidR="00173E00">
        <w:rPr>
          <w:rFonts w:cs="Arial"/>
          <w:iCs/>
          <w:sz w:val="22"/>
          <w:szCs w:val="22"/>
          <w:lang w:val="en-GB"/>
        </w:rPr>
        <w:t>tion to dispassionate reasoning</w:t>
      </w:r>
      <w:r w:rsidR="00A21586">
        <w:rPr>
          <w:rFonts w:cs="Arial"/>
          <w:iCs/>
          <w:sz w:val="22"/>
          <w:szCs w:val="22"/>
          <w:lang w:val="en-GB"/>
        </w:rPr>
        <w:t xml:space="preserve">.  </w:t>
      </w:r>
      <w:r w:rsidR="00B2388E">
        <w:rPr>
          <w:rFonts w:cs="Arial"/>
          <w:iCs/>
          <w:sz w:val="22"/>
          <w:szCs w:val="22"/>
          <w:lang w:val="en-GB"/>
        </w:rPr>
        <w:t>I need to t</w:t>
      </w:r>
      <w:r w:rsidR="00A21586">
        <w:rPr>
          <w:rFonts w:cs="Arial"/>
          <w:iCs/>
          <w:sz w:val="22"/>
          <w:szCs w:val="22"/>
          <w:lang w:val="en-GB"/>
        </w:rPr>
        <w:t>hink of tak</w:t>
      </w:r>
      <w:r w:rsidR="009C49B6">
        <w:rPr>
          <w:rFonts w:cs="Arial"/>
          <w:iCs/>
          <w:sz w:val="22"/>
          <w:szCs w:val="22"/>
          <w:lang w:val="en-GB"/>
        </w:rPr>
        <w:t>i</w:t>
      </w:r>
      <w:r w:rsidR="00A21586">
        <w:rPr>
          <w:rFonts w:cs="Arial"/>
          <w:iCs/>
          <w:sz w:val="22"/>
          <w:szCs w:val="22"/>
          <w:lang w:val="en-GB"/>
        </w:rPr>
        <w:t>ng</w:t>
      </w:r>
      <w:r w:rsidR="00076EA3" w:rsidRPr="00A115EF">
        <w:rPr>
          <w:rFonts w:cs="Arial"/>
          <w:iCs/>
          <w:sz w:val="22"/>
          <w:szCs w:val="22"/>
          <w:lang w:val="en-GB"/>
        </w:rPr>
        <w:t xml:space="preserve"> a bit more time about considering action. The MBTI helpfully makes suggestions </w:t>
      </w:r>
      <w:r w:rsidR="004E4578">
        <w:rPr>
          <w:rFonts w:cs="Arial"/>
          <w:iCs/>
          <w:sz w:val="22"/>
          <w:szCs w:val="22"/>
          <w:lang w:val="en-GB"/>
        </w:rPr>
        <w:t xml:space="preserve">on </w:t>
      </w:r>
      <w:r w:rsidR="00076EA3" w:rsidRPr="00A115EF">
        <w:rPr>
          <w:rFonts w:cs="Arial"/>
          <w:iCs/>
          <w:sz w:val="22"/>
          <w:szCs w:val="22"/>
          <w:lang w:val="en-GB"/>
        </w:rPr>
        <w:t>how to manage conflict which is inevitable when working with others</w:t>
      </w:r>
      <w:r w:rsidR="00076EA3" w:rsidRPr="00A21586">
        <w:rPr>
          <w:rFonts w:cs="Arial"/>
          <w:iCs/>
          <w:sz w:val="22"/>
          <w:szCs w:val="22"/>
          <w:lang w:val="en-GB"/>
        </w:rPr>
        <w:t>. Although unpleasa</w:t>
      </w:r>
      <w:r w:rsidR="00173E00" w:rsidRPr="00A21586">
        <w:rPr>
          <w:rFonts w:cs="Arial"/>
          <w:iCs/>
          <w:sz w:val="22"/>
          <w:szCs w:val="22"/>
          <w:lang w:val="en-GB"/>
        </w:rPr>
        <w:t>nt conflicts often lead to impro</w:t>
      </w:r>
      <w:r w:rsidR="00076EA3" w:rsidRPr="00A21586">
        <w:rPr>
          <w:rFonts w:cs="Arial"/>
          <w:iCs/>
          <w:sz w:val="22"/>
          <w:szCs w:val="22"/>
          <w:lang w:val="en-GB"/>
        </w:rPr>
        <w:t>ved work situations and enhanced relationships. The MBTI makes the</w:t>
      </w:r>
      <w:r w:rsidR="00173E00" w:rsidRPr="00A21586">
        <w:rPr>
          <w:rFonts w:cs="Arial"/>
          <w:iCs/>
          <w:sz w:val="22"/>
          <w:szCs w:val="22"/>
          <w:lang w:val="en-GB"/>
        </w:rPr>
        <w:t xml:space="preserve"> following suggestions for me t</w:t>
      </w:r>
      <w:r w:rsidR="00076EA3" w:rsidRPr="00A21586">
        <w:rPr>
          <w:rFonts w:cs="Arial"/>
          <w:iCs/>
          <w:sz w:val="22"/>
          <w:szCs w:val="22"/>
          <w:lang w:val="en-GB"/>
        </w:rPr>
        <w:t>o be awa</w:t>
      </w:r>
      <w:r w:rsidR="00A21586">
        <w:rPr>
          <w:rFonts w:cs="Arial"/>
          <w:iCs/>
          <w:sz w:val="22"/>
          <w:szCs w:val="22"/>
          <w:lang w:val="en-GB"/>
        </w:rPr>
        <w:t>re that trying to solve problem</w:t>
      </w:r>
      <w:r w:rsidR="00076EA3" w:rsidRPr="00A21586">
        <w:rPr>
          <w:rFonts w:cs="Arial"/>
          <w:iCs/>
          <w:sz w:val="22"/>
          <w:szCs w:val="22"/>
          <w:lang w:val="en-GB"/>
        </w:rPr>
        <w:t>s</w:t>
      </w:r>
      <w:r w:rsidR="00A21586">
        <w:rPr>
          <w:rFonts w:cs="Arial"/>
          <w:iCs/>
          <w:sz w:val="22"/>
          <w:szCs w:val="22"/>
          <w:lang w:val="en-GB"/>
        </w:rPr>
        <w:t xml:space="preserve"> </w:t>
      </w:r>
      <w:r w:rsidR="00076EA3" w:rsidRPr="00A21586">
        <w:rPr>
          <w:rFonts w:cs="Arial"/>
          <w:iCs/>
          <w:sz w:val="22"/>
          <w:szCs w:val="22"/>
          <w:lang w:val="en-GB"/>
        </w:rPr>
        <w:t>on my own  may be successful but others may also really need my input so keep widening circles at  these difficult times. I need to let people know when an issue is really impo</w:t>
      </w:r>
      <w:r w:rsidR="00255A9C" w:rsidRPr="00A21586">
        <w:rPr>
          <w:rFonts w:cs="Arial"/>
          <w:iCs/>
          <w:sz w:val="22"/>
          <w:szCs w:val="22"/>
          <w:lang w:val="en-GB"/>
        </w:rPr>
        <w:t>rtant to me as I</w:t>
      </w:r>
      <w:r w:rsidR="00076EA3" w:rsidRPr="00A21586">
        <w:rPr>
          <w:rFonts w:cs="Arial"/>
          <w:iCs/>
          <w:sz w:val="22"/>
          <w:szCs w:val="22"/>
          <w:lang w:val="en-GB"/>
        </w:rPr>
        <w:t xml:space="preserve"> can overfocus on creating harmony by accommodating different views. Sometimes people need to agree to disagree. </w:t>
      </w:r>
    </w:p>
    <w:p w14:paraId="7D9D6463" w14:textId="2D6FE71D" w:rsidR="00024288" w:rsidRPr="00A21586" w:rsidRDefault="00255A9C" w:rsidP="00AF2F45">
      <w:pPr>
        <w:widowControl w:val="0"/>
        <w:autoSpaceDE w:val="0"/>
        <w:autoSpaceDN w:val="0"/>
        <w:adjustRightInd w:val="0"/>
        <w:spacing w:line="360" w:lineRule="auto"/>
        <w:ind w:firstLine="720"/>
        <w:jc w:val="both"/>
        <w:rPr>
          <w:rFonts w:cs="Times"/>
          <w:sz w:val="22"/>
          <w:szCs w:val="22"/>
        </w:rPr>
      </w:pPr>
      <w:r w:rsidRPr="00A21586">
        <w:rPr>
          <w:sz w:val="22"/>
          <w:szCs w:val="22"/>
        </w:rPr>
        <w:t xml:space="preserve">Therefore my </w:t>
      </w:r>
      <w:r w:rsidR="00024288" w:rsidRPr="00A21586">
        <w:rPr>
          <w:sz w:val="22"/>
          <w:szCs w:val="22"/>
        </w:rPr>
        <w:t>Personal Action P</w:t>
      </w:r>
      <w:r w:rsidRPr="00A21586">
        <w:rPr>
          <w:sz w:val="22"/>
          <w:szCs w:val="22"/>
        </w:rPr>
        <w:t>l</w:t>
      </w:r>
      <w:r w:rsidR="00024288" w:rsidRPr="00A21586">
        <w:rPr>
          <w:sz w:val="22"/>
          <w:szCs w:val="22"/>
        </w:rPr>
        <w:t>an</w:t>
      </w:r>
      <w:r w:rsidR="00173E00" w:rsidRPr="00A21586">
        <w:rPr>
          <w:rFonts w:cs="Arial"/>
          <w:iCs/>
          <w:sz w:val="22"/>
          <w:szCs w:val="22"/>
          <w:lang w:val="en-GB"/>
        </w:rPr>
        <w:t xml:space="preserve"> will be</w:t>
      </w:r>
      <w:r w:rsidR="00024288" w:rsidRPr="00A21586">
        <w:rPr>
          <w:rFonts w:cs="Arial"/>
          <w:iCs/>
          <w:sz w:val="22"/>
          <w:szCs w:val="22"/>
          <w:lang w:val="en-GB"/>
        </w:rPr>
        <w:t xml:space="preserve"> to seek out ways of working with others in a more participative way</w:t>
      </w:r>
      <w:r w:rsidRPr="00A21586">
        <w:rPr>
          <w:rFonts w:cs="Arial"/>
          <w:iCs/>
          <w:sz w:val="22"/>
          <w:szCs w:val="22"/>
          <w:lang w:val="en-GB"/>
        </w:rPr>
        <w:t xml:space="preserve"> and s</w:t>
      </w:r>
      <w:r w:rsidR="00024288" w:rsidRPr="00A21586">
        <w:rPr>
          <w:rFonts w:cs="Arial"/>
          <w:iCs/>
          <w:sz w:val="22"/>
          <w:szCs w:val="22"/>
          <w:lang w:val="en-GB"/>
        </w:rPr>
        <w:t>eeking to understand others views rather tha</w:t>
      </w:r>
      <w:r w:rsidRPr="00A21586">
        <w:rPr>
          <w:rFonts w:cs="Arial"/>
          <w:iCs/>
          <w:sz w:val="22"/>
          <w:szCs w:val="22"/>
          <w:lang w:val="en-GB"/>
        </w:rPr>
        <w:t xml:space="preserve">n seeing them as a challenge. </w:t>
      </w:r>
      <w:r w:rsidR="00FE5F51">
        <w:rPr>
          <w:rFonts w:cs="Arial"/>
          <w:iCs/>
          <w:sz w:val="22"/>
          <w:szCs w:val="22"/>
          <w:lang w:val="en-GB"/>
        </w:rPr>
        <w:t>I may a</w:t>
      </w:r>
      <w:r w:rsidRPr="00A21586">
        <w:rPr>
          <w:rFonts w:cs="Arial"/>
          <w:iCs/>
          <w:sz w:val="22"/>
          <w:szCs w:val="22"/>
          <w:lang w:val="en-GB"/>
        </w:rPr>
        <w:t>chieve this by being</w:t>
      </w:r>
      <w:r w:rsidR="00024288" w:rsidRPr="00A21586">
        <w:rPr>
          <w:rFonts w:cs="Arial"/>
          <w:iCs/>
          <w:sz w:val="22"/>
          <w:szCs w:val="22"/>
          <w:lang w:val="en-GB"/>
        </w:rPr>
        <w:t xml:space="preserve"> mo</w:t>
      </w:r>
      <w:r w:rsidR="00173E00" w:rsidRPr="00A21586">
        <w:rPr>
          <w:rFonts w:cs="Arial"/>
          <w:iCs/>
          <w:sz w:val="22"/>
          <w:szCs w:val="22"/>
          <w:lang w:val="en-GB"/>
        </w:rPr>
        <w:t>re probing</w:t>
      </w:r>
      <w:r w:rsidRPr="00A21586">
        <w:rPr>
          <w:rFonts w:cs="Arial"/>
          <w:iCs/>
          <w:sz w:val="22"/>
          <w:szCs w:val="22"/>
          <w:lang w:val="en-GB"/>
        </w:rPr>
        <w:t>, ask more questions while informing others more what I really care about  and what interests me.</w:t>
      </w:r>
    </w:p>
    <w:p w14:paraId="02F1811A" w14:textId="77777777" w:rsidR="00024288" w:rsidRPr="0011496F" w:rsidRDefault="00024288" w:rsidP="00AF2F45">
      <w:pPr>
        <w:spacing w:line="360" w:lineRule="auto"/>
        <w:jc w:val="both"/>
        <w:rPr>
          <w:rFonts w:cs="Times"/>
          <w:color w:val="011526"/>
          <w:sz w:val="22"/>
          <w:szCs w:val="22"/>
        </w:rPr>
      </w:pPr>
    </w:p>
    <w:p w14:paraId="05F27926" w14:textId="77777777" w:rsidR="00024288" w:rsidRPr="0011496F" w:rsidRDefault="00024288" w:rsidP="00AF2F45">
      <w:pPr>
        <w:spacing w:line="360" w:lineRule="auto"/>
        <w:jc w:val="both"/>
        <w:rPr>
          <w:sz w:val="22"/>
          <w:szCs w:val="22"/>
        </w:rPr>
      </w:pPr>
    </w:p>
    <w:p w14:paraId="421E4AD9" w14:textId="77777777" w:rsidR="00024288" w:rsidRPr="0011496F" w:rsidRDefault="00024288" w:rsidP="00AF2F45">
      <w:pPr>
        <w:spacing w:line="360" w:lineRule="auto"/>
        <w:jc w:val="both"/>
        <w:rPr>
          <w:sz w:val="22"/>
          <w:szCs w:val="22"/>
        </w:rPr>
      </w:pPr>
    </w:p>
    <w:p w14:paraId="1F2A3F77" w14:textId="77777777" w:rsidR="00024288" w:rsidRPr="0011496F" w:rsidRDefault="00024288" w:rsidP="00AF2F45">
      <w:pPr>
        <w:spacing w:line="360" w:lineRule="auto"/>
        <w:jc w:val="both"/>
        <w:rPr>
          <w:sz w:val="22"/>
          <w:szCs w:val="22"/>
        </w:rPr>
      </w:pPr>
    </w:p>
    <w:p w14:paraId="32D17E37" w14:textId="77777777" w:rsidR="00024288" w:rsidRPr="0011496F" w:rsidRDefault="00024288" w:rsidP="00AF2F45">
      <w:pPr>
        <w:spacing w:line="360" w:lineRule="auto"/>
        <w:jc w:val="both"/>
        <w:rPr>
          <w:sz w:val="22"/>
          <w:szCs w:val="22"/>
        </w:rPr>
      </w:pPr>
    </w:p>
    <w:p w14:paraId="43B40612" w14:textId="77777777" w:rsidR="00195356" w:rsidRDefault="00195356" w:rsidP="00AF2F45">
      <w:pPr>
        <w:spacing w:line="360" w:lineRule="auto"/>
        <w:jc w:val="both"/>
        <w:rPr>
          <w:b/>
          <w:sz w:val="22"/>
          <w:szCs w:val="22"/>
        </w:rPr>
      </w:pPr>
    </w:p>
    <w:p w14:paraId="6C59B2CF" w14:textId="77777777" w:rsidR="00195356" w:rsidRDefault="00195356" w:rsidP="00AF2F45">
      <w:pPr>
        <w:spacing w:line="360" w:lineRule="auto"/>
        <w:jc w:val="both"/>
        <w:rPr>
          <w:b/>
          <w:sz w:val="22"/>
          <w:szCs w:val="22"/>
        </w:rPr>
      </w:pPr>
    </w:p>
    <w:p w14:paraId="482D99F9" w14:textId="77777777" w:rsidR="00195356" w:rsidRDefault="00195356" w:rsidP="00AF2F45">
      <w:pPr>
        <w:spacing w:line="360" w:lineRule="auto"/>
        <w:jc w:val="both"/>
        <w:rPr>
          <w:b/>
          <w:sz w:val="22"/>
          <w:szCs w:val="22"/>
        </w:rPr>
      </w:pPr>
    </w:p>
    <w:p w14:paraId="1878B928" w14:textId="77777777" w:rsidR="00195356" w:rsidRDefault="00195356" w:rsidP="00AF2F45">
      <w:pPr>
        <w:spacing w:line="360" w:lineRule="auto"/>
        <w:jc w:val="both"/>
        <w:rPr>
          <w:b/>
          <w:sz w:val="22"/>
          <w:szCs w:val="22"/>
        </w:rPr>
      </w:pPr>
    </w:p>
    <w:p w14:paraId="6A63E2E2" w14:textId="77777777" w:rsidR="00195356" w:rsidRDefault="00195356" w:rsidP="00AF2F45">
      <w:pPr>
        <w:spacing w:line="360" w:lineRule="auto"/>
        <w:jc w:val="both"/>
        <w:rPr>
          <w:b/>
          <w:sz w:val="22"/>
          <w:szCs w:val="22"/>
        </w:rPr>
      </w:pPr>
    </w:p>
    <w:p w14:paraId="1503F084" w14:textId="77777777" w:rsidR="00195356" w:rsidRDefault="00195356" w:rsidP="00AF2F45">
      <w:pPr>
        <w:spacing w:line="360" w:lineRule="auto"/>
        <w:jc w:val="both"/>
        <w:rPr>
          <w:b/>
          <w:sz w:val="22"/>
          <w:szCs w:val="22"/>
        </w:rPr>
      </w:pPr>
    </w:p>
    <w:p w14:paraId="532EA775" w14:textId="77777777" w:rsidR="00195356" w:rsidRDefault="00195356" w:rsidP="00AF2F45">
      <w:pPr>
        <w:spacing w:line="360" w:lineRule="auto"/>
        <w:jc w:val="both"/>
        <w:rPr>
          <w:b/>
          <w:sz w:val="22"/>
          <w:szCs w:val="22"/>
        </w:rPr>
      </w:pPr>
    </w:p>
    <w:p w14:paraId="3FDB137D" w14:textId="77777777" w:rsidR="00195356" w:rsidRDefault="00195356" w:rsidP="00AF2F45">
      <w:pPr>
        <w:spacing w:line="360" w:lineRule="auto"/>
        <w:jc w:val="both"/>
        <w:rPr>
          <w:b/>
          <w:sz w:val="22"/>
          <w:szCs w:val="22"/>
        </w:rPr>
      </w:pPr>
    </w:p>
    <w:p w14:paraId="52877009" w14:textId="77777777" w:rsidR="00195356" w:rsidRDefault="00195356" w:rsidP="00AF2F45">
      <w:pPr>
        <w:spacing w:line="360" w:lineRule="auto"/>
        <w:jc w:val="both"/>
        <w:rPr>
          <w:b/>
          <w:sz w:val="22"/>
          <w:szCs w:val="22"/>
        </w:rPr>
      </w:pPr>
    </w:p>
    <w:p w14:paraId="30E1EA01" w14:textId="77777777" w:rsidR="00195356" w:rsidRDefault="00195356" w:rsidP="00AF2F45">
      <w:pPr>
        <w:spacing w:line="360" w:lineRule="auto"/>
        <w:jc w:val="both"/>
        <w:rPr>
          <w:b/>
          <w:sz w:val="22"/>
          <w:szCs w:val="22"/>
        </w:rPr>
      </w:pPr>
    </w:p>
    <w:p w14:paraId="65DAEEF2" w14:textId="77777777" w:rsidR="00195356" w:rsidRDefault="00195356" w:rsidP="00AF2F45">
      <w:pPr>
        <w:spacing w:line="360" w:lineRule="auto"/>
        <w:jc w:val="both"/>
        <w:rPr>
          <w:b/>
          <w:sz w:val="22"/>
          <w:szCs w:val="22"/>
        </w:rPr>
      </w:pPr>
    </w:p>
    <w:p w14:paraId="1B0D97CD" w14:textId="77777777" w:rsidR="00195356" w:rsidRDefault="00195356" w:rsidP="00AF2F45">
      <w:pPr>
        <w:spacing w:line="360" w:lineRule="auto"/>
        <w:jc w:val="both"/>
        <w:rPr>
          <w:b/>
          <w:sz w:val="22"/>
          <w:szCs w:val="22"/>
        </w:rPr>
      </w:pPr>
    </w:p>
    <w:p w14:paraId="73855DCC" w14:textId="77777777" w:rsidR="00195356" w:rsidRDefault="00195356" w:rsidP="00AF2F45">
      <w:pPr>
        <w:spacing w:line="360" w:lineRule="auto"/>
        <w:jc w:val="both"/>
        <w:rPr>
          <w:b/>
          <w:sz w:val="22"/>
          <w:szCs w:val="22"/>
        </w:rPr>
      </w:pPr>
    </w:p>
    <w:p w14:paraId="5E6C6281" w14:textId="77777777" w:rsidR="00195356" w:rsidRDefault="00195356" w:rsidP="00AF2F45">
      <w:pPr>
        <w:spacing w:line="360" w:lineRule="auto"/>
        <w:jc w:val="both"/>
        <w:rPr>
          <w:b/>
          <w:sz w:val="22"/>
          <w:szCs w:val="22"/>
        </w:rPr>
      </w:pPr>
    </w:p>
    <w:p w14:paraId="7F0BD164" w14:textId="77777777" w:rsidR="00195356" w:rsidRDefault="00195356" w:rsidP="00AF2F45">
      <w:pPr>
        <w:spacing w:line="360" w:lineRule="auto"/>
        <w:jc w:val="both"/>
        <w:rPr>
          <w:b/>
          <w:sz w:val="22"/>
          <w:szCs w:val="22"/>
        </w:rPr>
      </w:pPr>
    </w:p>
    <w:p w14:paraId="036CE411" w14:textId="77777777" w:rsidR="00195356" w:rsidRDefault="00195356" w:rsidP="00AF2F45">
      <w:pPr>
        <w:spacing w:line="360" w:lineRule="auto"/>
        <w:jc w:val="both"/>
        <w:rPr>
          <w:b/>
          <w:sz w:val="22"/>
          <w:szCs w:val="22"/>
        </w:rPr>
      </w:pPr>
    </w:p>
    <w:p w14:paraId="0AC53540" w14:textId="77777777" w:rsidR="00A115EF" w:rsidRDefault="00A115EF" w:rsidP="00AF2F45">
      <w:pPr>
        <w:spacing w:line="360" w:lineRule="auto"/>
        <w:jc w:val="both"/>
        <w:rPr>
          <w:b/>
          <w:sz w:val="22"/>
          <w:szCs w:val="22"/>
        </w:rPr>
      </w:pPr>
    </w:p>
    <w:p w14:paraId="23C1E9FC" w14:textId="41129296" w:rsidR="00024288" w:rsidRPr="0011496F" w:rsidRDefault="00024288" w:rsidP="00AF2F45">
      <w:pPr>
        <w:spacing w:line="360" w:lineRule="auto"/>
        <w:jc w:val="both"/>
        <w:rPr>
          <w:b/>
          <w:sz w:val="22"/>
          <w:szCs w:val="22"/>
        </w:rPr>
      </w:pPr>
      <w:r w:rsidRPr="0011496F">
        <w:rPr>
          <w:b/>
          <w:sz w:val="22"/>
          <w:szCs w:val="22"/>
        </w:rPr>
        <w:t>Reflection 2</w:t>
      </w:r>
      <w:r w:rsidR="002C4A3D">
        <w:rPr>
          <w:b/>
          <w:sz w:val="22"/>
          <w:szCs w:val="22"/>
        </w:rPr>
        <w:t>:</w:t>
      </w:r>
      <w:r w:rsidRPr="0011496F">
        <w:rPr>
          <w:b/>
          <w:sz w:val="22"/>
          <w:szCs w:val="22"/>
        </w:rPr>
        <w:t xml:space="preserve"> </w:t>
      </w:r>
      <w:r w:rsidRPr="002C4A3D">
        <w:rPr>
          <w:b/>
          <w:sz w:val="22"/>
          <w:szCs w:val="22"/>
          <w:u w:val="single"/>
        </w:rPr>
        <w:t>Leading across boundaries</w:t>
      </w:r>
    </w:p>
    <w:p w14:paraId="1114FBE8" w14:textId="390200D4" w:rsidR="00A115EF" w:rsidRDefault="00024288" w:rsidP="00B46206">
      <w:pPr>
        <w:widowControl w:val="0"/>
        <w:autoSpaceDE w:val="0"/>
        <w:autoSpaceDN w:val="0"/>
        <w:adjustRightInd w:val="0"/>
        <w:spacing w:line="360" w:lineRule="auto"/>
        <w:ind w:firstLine="720"/>
        <w:jc w:val="both"/>
        <w:rPr>
          <w:rFonts w:cs="Arial"/>
          <w:sz w:val="22"/>
          <w:szCs w:val="22"/>
        </w:rPr>
      </w:pPr>
      <w:r w:rsidRPr="0011496F">
        <w:rPr>
          <w:rFonts w:cs="Arial"/>
          <w:sz w:val="22"/>
          <w:szCs w:val="22"/>
        </w:rPr>
        <w:t>While working across boundaries is difficult</w:t>
      </w:r>
      <w:r w:rsidR="00B2388E">
        <w:rPr>
          <w:rFonts w:cs="Arial"/>
          <w:sz w:val="22"/>
          <w:szCs w:val="22"/>
        </w:rPr>
        <w:t>,</w:t>
      </w:r>
      <w:r w:rsidRPr="0011496F">
        <w:rPr>
          <w:rFonts w:cs="Arial"/>
          <w:sz w:val="22"/>
          <w:szCs w:val="22"/>
        </w:rPr>
        <w:t xml:space="preserve"> it has never been more important- due to the </w:t>
      </w:r>
      <w:r w:rsidR="007E2873" w:rsidRPr="0011496F">
        <w:rPr>
          <w:rFonts w:cs="Arial"/>
          <w:sz w:val="22"/>
          <w:szCs w:val="22"/>
        </w:rPr>
        <w:t>i</w:t>
      </w:r>
      <w:r w:rsidRPr="0011496F">
        <w:rPr>
          <w:rFonts w:cs="Arial"/>
          <w:sz w:val="22"/>
          <w:szCs w:val="22"/>
        </w:rPr>
        <w:t>mpact of changing public policy, social, demographic and technical change</w:t>
      </w:r>
      <w:r w:rsidR="004E4578">
        <w:rPr>
          <w:rFonts w:cs="Arial"/>
          <w:sz w:val="22"/>
          <w:szCs w:val="22"/>
        </w:rPr>
        <w:t>s</w:t>
      </w:r>
      <w:r w:rsidRPr="0011496F">
        <w:rPr>
          <w:rFonts w:cs="Arial"/>
          <w:sz w:val="22"/>
          <w:szCs w:val="22"/>
        </w:rPr>
        <w:t>. My reflection is from  my quality improvement project</w:t>
      </w:r>
      <w:r w:rsidR="00B2388E">
        <w:rPr>
          <w:rFonts w:cs="Arial"/>
          <w:sz w:val="22"/>
          <w:szCs w:val="22"/>
        </w:rPr>
        <w:t>,</w:t>
      </w:r>
      <w:r w:rsidRPr="0011496F">
        <w:rPr>
          <w:rFonts w:cs="Arial"/>
          <w:sz w:val="22"/>
          <w:szCs w:val="22"/>
        </w:rPr>
        <w:t xml:space="preserve"> which has a</w:t>
      </w:r>
      <w:r w:rsidR="00B2388E">
        <w:rPr>
          <w:rFonts w:cs="Arial"/>
          <w:sz w:val="22"/>
          <w:szCs w:val="22"/>
        </w:rPr>
        <w:t>n</w:t>
      </w:r>
      <w:r w:rsidRPr="0011496F">
        <w:rPr>
          <w:rFonts w:cs="Arial"/>
          <w:sz w:val="22"/>
          <w:szCs w:val="22"/>
        </w:rPr>
        <w:t xml:space="preserve"> </w:t>
      </w:r>
      <w:r w:rsidR="007E2873" w:rsidRPr="0011496F">
        <w:rPr>
          <w:rFonts w:cs="Arial"/>
          <w:sz w:val="22"/>
          <w:szCs w:val="22"/>
        </w:rPr>
        <w:t xml:space="preserve">aspirational </w:t>
      </w:r>
      <w:r w:rsidRPr="0011496F">
        <w:rPr>
          <w:rFonts w:cs="Arial"/>
          <w:sz w:val="22"/>
          <w:szCs w:val="22"/>
        </w:rPr>
        <w:t>vision of Stopping ACE’s</w:t>
      </w:r>
      <w:r w:rsidR="007E2873" w:rsidRPr="0011496F">
        <w:rPr>
          <w:rFonts w:cs="Arial"/>
          <w:sz w:val="22"/>
          <w:szCs w:val="22"/>
        </w:rPr>
        <w:t xml:space="preserve"> ( Adverse Childhood Experiences) and b</w:t>
      </w:r>
      <w:r w:rsidRPr="0011496F">
        <w:rPr>
          <w:rFonts w:cs="Arial"/>
          <w:sz w:val="22"/>
          <w:szCs w:val="22"/>
        </w:rPr>
        <w:t>uilding resilience for children and young people of Cardiff and Vale U</w:t>
      </w:r>
      <w:r w:rsidR="00C80B58">
        <w:rPr>
          <w:rFonts w:cs="Arial"/>
          <w:sz w:val="22"/>
          <w:szCs w:val="22"/>
        </w:rPr>
        <w:t xml:space="preserve">niversity </w:t>
      </w:r>
      <w:r w:rsidRPr="0011496F">
        <w:rPr>
          <w:rFonts w:cs="Arial"/>
          <w:sz w:val="22"/>
          <w:szCs w:val="22"/>
        </w:rPr>
        <w:t>H</w:t>
      </w:r>
      <w:r w:rsidR="00C80B58">
        <w:rPr>
          <w:rFonts w:cs="Arial"/>
          <w:sz w:val="22"/>
          <w:szCs w:val="22"/>
        </w:rPr>
        <w:t xml:space="preserve">ealth </w:t>
      </w:r>
      <w:r w:rsidRPr="0011496F">
        <w:rPr>
          <w:rFonts w:cs="Arial"/>
          <w:sz w:val="22"/>
          <w:szCs w:val="22"/>
        </w:rPr>
        <w:t>B</w:t>
      </w:r>
      <w:r w:rsidR="00C80B58">
        <w:rPr>
          <w:rFonts w:cs="Arial"/>
          <w:sz w:val="22"/>
          <w:szCs w:val="22"/>
        </w:rPr>
        <w:t>oard</w:t>
      </w:r>
      <w:r w:rsidRPr="0011496F">
        <w:rPr>
          <w:rFonts w:cs="Arial"/>
          <w:sz w:val="22"/>
          <w:szCs w:val="22"/>
        </w:rPr>
        <w:t xml:space="preserve">. I found that engaging certain agencies </w:t>
      </w:r>
      <w:r w:rsidR="007E2873" w:rsidRPr="0011496F">
        <w:rPr>
          <w:rFonts w:cs="Arial"/>
          <w:sz w:val="22"/>
          <w:szCs w:val="22"/>
        </w:rPr>
        <w:t xml:space="preserve"> in this project </w:t>
      </w:r>
      <w:r w:rsidRPr="0011496F">
        <w:rPr>
          <w:rFonts w:cs="Arial"/>
          <w:sz w:val="22"/>
          <w:szCs w:val="22"/>
        </w:rPr>
        <w:t xml:space="preserve">was easier than others despite sending out invites to all agencies. So why not universal engagement? </w:t>
      </w:r>
    </w:p>
    <w:p w14:paraId="68FAB642" w14:textId="2E0D611D" w:rsidR="00024288" w:rsidRPr="0011496F" w:rsidRDefault="00024288" w:rsidP="00AF2F45">
      <w:pPr>
        <w:widowControl w:val="0"/>
        <w:autoSpaceDE w:val="0"/>
        <w:autoSpaceDN w:val="0"/>
        <w:adjustRightInd w:val="0"/>
        <w:spacing w:line="360" w:lineRule="auto"/>
        <w:ind w:firstLine="720"/>
        <w:jc w:val="both"/>
        <w:rPr>
          <w:rFonts w:cs="Arial"/>
          <w:sz w:val="22"/>
          <w:szCs w:val="22"/>
        </w:rPr>
      </w:pPr>
      <w:r w:rsidRPr="0011496F">
        <w:rPr>
          <w:rFonts w:cs="Arial"/>
          <w:sz w:val="22"/>
          <w:szCs w:val="22"/>
        </w:rPr>
        <w:t>According to Bob Hudson</w:t>
      </w:r>
      <w:r w:rsidR="00C80B58">
        <w:rPr>
          <w:rFonts w:cs="Arial"/>
          <w:sz w:val="22"/>
          <w:szCs w:val="22"/>
        </w:rPr>
        <w:t>, f</w:t>
      </w:r>
      <w:r w:rsidRPr="0011496F">
        <w:rPr>
          <w:rFonts w:cs="Arial"/>
          <w:sz w:val="22"/>
          <w:szCs w:val="22"/>
        </w:rPr>
        <w:t>ormer Director</w:t>
      </w:r>
      <w:r w:rsidR="00C80B58">
        <w:rPr>
          <w:rFonts w:cs="Arial"/>
          <w:sz w:val="22"/>
          <w:szCs w:val="22"/>
        </w:rPr>
        <w:t xml:space="preserve">, NHS Wales Health collaborative and </w:t>
      </w:r>
      <w:r w:rsidRPr="0011496F">
        <w:rPr>
          <w:rFonts w:cs="Arial"/>
          <w:sz w:val="22"/>
          <w:szCs w:val="22"/>
        </w:rPr>
        <w:t xml:space="preserve"> Strategy Advisor</w:t>
      </w:r>
      <w:r w:rsidR="00C80B58">
        <w:rPr>
          <w:rFonts w:cs="Arial"/>
          <w:sz w:val="22"/>
          <w:szCs w:val="22"/>
        </w:rPr>
        <w:t xml:space="preserve">, Welsh Government, </w:t>
      </w:r>
      <w:r w:rsidRPr="0011496F">
        <w:rPr>
          <w:rFonts w:cs="Arial"/>
          <w:sz w:val="22"/>
          <w:szCs w:val="22"/>
        </w:rPr>
        <w:t>solutions lie in engagement / dialogue, rethinking common purpose and technology.</w:t>
      </w:r>
      <w:r w:rsidR="00C80B58">
        <w:rPr>
          <w:rFonts w:cs="Arial"/>
          <w:sz w:val="22"/>
          <w:szCs w:val="22"/>
        </w:rPr>
        <w:t xml:space="preserve"> Definitely technology is </w:t>
      </w:r>
      <w:r w:rsidR="007E2873" w:rsidRPr="0011496F">
        <w:rPr>
          <w:rFonts w:cs="Arial"/>
          <w:sz w:val="22"/>
          <w:szCs w:val="22"/>
        </w:rPr>
        <w:t>a barrier – not having private  secure email links and clinical systems means that direct communication is not straight forward.</w:t>
      </w:r>
    </w:p>
    <w:p w14:paraId="752EF151" w14:textId="22F0F86E" w:rsidR="00024288" w:rsidRPr="0011496F" w:rsidRDefault="00CA4021" w:rsidP="00AF2F45">
      <w:pPr>
        <w:spacing w:line="360" w:lineRule="auto"/>
        <w:jc w:val="both"/>
        <w:rPr>
          <w:sz w:val="22"/>
          <w:szCs w:val="22"/>
        </w:rPr>
      </w:pPr>
      <w:r>
        <w:rPr>
          <w:sz w:val="22"/>
          <w:szCs w:val="22"/>
        </w:rPr>
        <w:t>West (</w:t>
      </w:r>
      <w:r w:rsidR="007E2873" w:rsidRPr="0011496F">
        <w:rPr>
          <w:sz w:val="22"/>
          <w:szCs w:val="22"/>
        </w:rPr>
        <w:t>2014</w:t>
      </w:r>
      <w:r>
        <w:rPr>
          <w:sz w:val="22"/>
          <w:szCs w:val="22"/>
        </w:rPr>
        <w:t>)</w:t>
      </w:r>
      <w:r w:rsidR="007E2873" w:rsidRPr="0011496F">
        <w:rPr>
          <w:sz w:val="22"/>
          <w:szCs w:val="22"/>
        </w:rPr>
        <w:t xml:space="preserve"> </w:t>
      </w:r>
      <w:r w:rsidR="00024288" w:rsidRPr="0011496F">
        <w:rPr>
          <w:sz w:val="22"/>
          <w:szCs w:val="22"/>
        </w:rPr>
        <w:t xml:space="preserve">outlines that to have </w:t>
      </w:r>
      <w:r w:rsidR="007E2873" w:rsidRPr="0011496F">
        <w:rPr>
          <w:sz w:val="22"/>
          <w:szCs w:val="22"/>
        </w:rPr>
        <w:t>l</w:t>
      </w:r>
      <w:r w:rsidR="00024288" w:rsidRPr="0011496F">
        <w:rPr>
          <w:sz w:val="22"/>
          <w:szCs w:val="22"/>
        </w:rPr>
        <w:t>eaders and teams working together across boundaries within and across organisations in th</w:t>
      </w:r>
      <w:r w:rsidR="007A05E5">
        <w:rPr>
          <w:sz w:val="22"/>
          <w:szCs w:val="22"/>
        </w:rPr>
        <w:t xml:space="preserve">e interest </w:t>
      </w:r>
      <w:r w:rsidR="00024288" w:rsidRPr="0011496F">
        <w:rPr>
          <w:sz w:val="22"/>
          <w:szCs w:val="22"/>
        </w:rPr>
        <w:t xml:space="preserve"> of patient care and community health requires us to change the way we think about leadership by seeing leadershi</w:t>
      </w:r>
      <w:r w:rsidR="00C80B58">
        <w:rPr>
          <w:sz w:val="22"/>
          <w:szCs w:val="22"/>
        </w:rPr>
        <w:t>p as the responsibility of all-</w:t>
      </w:r>
      <w:r w:rsidR="00024288" w:rsidRPr="0011496F">
        <w:rPr>
          <w:sz w:val="22"/>
          <w:szCs w:val="22"/>
        </w:rPr>
        <w:t>Collective leadership.</w:t>
      </w:r>
    </w:p>
    <w:p w14:paraId="48E4A2BB" w14:textId="20CD54BD" w:rsidR="00C80B58" w:rsidRDefault="00024288" w:rsidP="00AF2F45">
      <w:pPr>
        <w:spacing w:line="360" w:lineRule="auto"/>
        <w:ind w:firstLine="720"/>
        <w:jc w:val="both"/>
        <w:rPr>
          <w:sz w:val="22"/>
          <w:szCs w:val="22"/>
          <w:lang w:val="en-GB"/>
        </w:rPr>
      </w:pPr>
      <w:r w:rsidRPr="0011496F">
        <w:rPr>
          <w:sz w:val="22"/>
          <w:szCs w:val="22"/>
        </w:rPr>
        <w:t xml:space="preserve">According to Peter Senge collective or system leaders need to learn to see the larger system and not just focus on their own small part. </w:t>
      </w:r>
      <w:r w:rsidR="00C80B58">
        <w:rPr>
          <w:sz w:val="22"/>
          <w:szCs w:val="22"/>
        </w:rPr>
        <w:t>‘</w:t>
      </w:r>
      <w:r w:rsidRPr="0011496F">
        <w:rPr>
          <w:sz w:val="22"/>
          <w:szCs w:val="22"/>
        </w:rPr>
        <w:t>The ability to be on the balcony as well as on the dan</w:t>
      </w:r>
      <w:r w:rsidR="007E2873" w:rsidRPr="0011496F">
        <w:rPr>
          <w:sz w:val="22"/>
          <w:szCs w:val="22"/>
        </w:rPr>
        <w:t>ce floor</w:t>
      </w:r>
      <w:r w:rsidR="00C80B58">
        <w:rPr>
          <w:sz w:val="22"/>
          <w:szCs w:val="22"/>
        </w:rPr>
        <w:t>’</w:t>
      </w:r>
      <w:r w:rsidR="007E2873" w:rsidRPr="0011496F">
        <w:rPr>
          <w:sz w:val="22"/>
          <w:szCs w:val="22"/>
        </w:rPr>
        <w:t>. This is exactly what I</w:t>
      </w:r>
      <w:r w:rsidRPr="0011496F">
        <w:rPr>
          <w:sz w:val="22"/>
          <w:szCs w:val="22"/>
        </w:rPr>
        <w:t xml:space="preserve"> have learned through my quality improvement project using results based accountability</w:t>
      </w:r>
      <w:r w:rsidR="007E2873" w:rsidRPr="0011496F">
        <w:rPr>
          <w:sz w:val="22"/>
          <w:szCs w:val="22"/>
        </w:rPr>
        <w:t xml:space="preserve"> ( RBA</w:t>
      </w:r>
      <w:r w:rsidR="007A05E5">
        <w:rPr>
          <w:sz w:val="22"/>
          <w:szCs w:val="22"/>
        </w:rPr>
        <w:t>) which is a</w:t>
      </w:r>
      <w:r w:rsidR="007E2873" w:rsidRPr="0011496F">
        <w:rPr>
          <w:sz w:val="22"/>
          <w:szCs w:val="22"/>
        </w:rPr>
        <w:t xml:space="preserve"> Population Accounta</w:t>
      </w:r>
      <w:r w:rsidR="007A05E5">
        <w:rPr>
          <w:sz w:val="22"/>
          <w:szCs w:val="22"/>
        </w:rPr>
        <w:t>bility quality improvement tool</w:t>
      </w:r>
      <w:r w:rsidRPr="0011496F">
        <w:rPr>
          <w:sz w:val="22"/>
          <w:szCs w:val="22"/>
        </w:rPr>
        <w:t xml:space="preserve">. A number of our </w:t>
      </w:r>
      <w:r w:rsidR="007E2873" w:rsidRPr="0011496F">
        <w:rPr>
          <w:sz w:val="22"/>
          <w:szCs w:val="22"/>
        </w:rPr>
        <w:t xml:space="preserve">directorate </w:t>
      </w:r>
      <w:r w:rsidRPr="0011496F">
        <w:rPr>
          <w:sz w:val="22"/>
          <w:szCs w:val="22"/>
        </w:rPr>
        <w:t>performance measures actually  double up as population wellbeing indicators and are therefore a marker of population wellbeing</w:t>
      </w:r>
      <w:r w:rsidR="007E2873" w:rsidRPr="0011496F">
        <w:rPr>
          <w:sz w:val="22"/>
          <w:szCs w:val="22"/>
          <w:lang w:val="en-GB"/>
        </w:rPr>
        <w:t xml:space="preserve">. </w:t>
      </w:r>
      <w:r w:rsidRPr="0011496F">
        <w:rPr>
          <w:sz w:val="22"/>
          <w:szCs w:val="22"/>
        </w:rPr>
        <w:t>So when we look at our performance  score cards we are daily reminded about the wellbeing of the whole population we serve.</w:t>
      </w:r>
      <w:r w:rsidRPr="0011496F">
        <w:rPr>
          <w:b/>
          <w:bCs/>
          <w:i/>
          <w:iCs/>
          <w:color w:val="000000" w:themeColor="text1"/>
          <w:kern w:val="24"/>
          <w:sz w:val="22"/>
          <w:szCs w:val="22"/>
        </w:rPr>
        <w:t xml:space="preserve"> </w:t>
      </w:r>
      <w:r w:rsidRPr="00C80B58">
        <w:rPr>
          <w:bCs/>
          <w:i/>
          <w:iCs/>
          <w:sz w:val="22"/>
          <w:szCs w:val="22"/>
        </w:rPr>
        <w:t>Population accountability</w:t>
      </w:r>
      <w:r w:rsidRPr="0011496F">
        <w:rPr>
          <w:b/>
          <w:bCs/>
          <w:i/>
          <w:iCs/>
          <w:sz w:val="22"/>
          <w:szCs w:val="22"/>
        </w:rPr>
        <w:t xml:space="preserve"> </w:t>
      </w:r>
      <w:r w:rsidRPr="00C80B58">
        <w:rPr>
          <w:iCs/>
          <w:sz w:val="22"/>
          <w:szCs w:val="22"/>
        </w:rPr>
        <w:t>is accountability for the well-being of a whole population</w:t>
      </w:r>
      <w:r w:rsidR="00C80B58">
        <w:rPr>
          <w:iCs/>
          <w:sz w:val="22"/>
          <w:szCs w:val="22"/>
        </w:rPr>
        <w:t>.</w:t>
      </w:r>
      <w:r w:rsidR="00C80B58">
        <w:rPr>
          <w:sz w:val="22"/>
          <w:szCs w:val="22"/>
          <w:lang w:val="en-GB"/>
        </w:rPr>
        <w:t xml:space="preserve"> I</w:t>
      </w:r>
      <w:r w:rsidRPr="0011496F">
        <w:rPr>
          <w:sz w:val="22"/>
          <w:szCs w:val="22"/>
        </w:rPr>
        <w:t>f we are to solve demand fo</w:t>
      </w:r>
      <w:r w:rsidR="00C80B58">
        <w:rPr>
          <w:sz w:val="22"/>
          <w:szCs w:val="22"/>
        </w:rPr>
        <w:t>r emotional wellbeing services</w:t>
      </w:r>
      <w:r w:rsidR="007A05E5">
        <w:rPr>
          <w:sz w:val="22"/>
          <w:szCs w:val="22"/>
        </w:rPr>
        <w:t>,</w:t>
      </w:r>
      <w:r w:rsidR="00C80B58">
        <w:rPr>
          <w:sz w:val="22"/>
          <w:szCs w:val="22"/>
        </w:rPr>
        <w:t xml:space="preserve"> w</w:t>
      </w:r>
      <w:r w:rsidRPr="0011496F">
        <w:rPr>
          <w:sz w:val="22"/>
          <w:szCs w:val="22"/>
        </w:rPr>
        <w:t>e can see that population accountability is bigger than any one service</w:t>
      </w:r>
      <w:r w:rsidR="00C80B58">
        <w:rPr>
          <w:sz w:val="22"/>
          <w:szCs w:val="22"/>
        </w:rPr>
        <w:t xml:space="preserve">. </w:t>
      </w:r>
      <w:r w:rsidRPr="0011496F">
        <w:rPr>
          <w:sz w:val="22"/>
          <w:szCs w:val="22"/>
        </w:rPr>
        <w:t>In fact, it’s bigger than government. It requires the whole community, public and private partners to make a difference. (“It takes a village to turn a curve.”)</w:t>
      </w:r>
      <w:r w:rsidR="00A115EF">
        <w:rPr>
          <w:sz w:val="22"/>
          <w:szCs w:val="22"/>
          <w:lang w:val="en-GB"/>
        </w:rPr>
        <w:t xml:space="preserve"> </w:t>
      </w:r>
    </w:p>
    <w:p w14:paraId="0BDCA979" w14:textId="0038A20B" w:rsidR="00024288" w:rsidRPr="00C80B58" w:rsidRDefault="00024288" w:rsidP="00AF2F45">
      <w:pPr>
        <w:spacing w:line="360" w:lineRule="auto"/>
        <w:ind w:firstLine="720"/>
        <w:jc w:val="both"/>
        <w:rPr>
          <w:sz w:val="22"/>
          <w:szCs w:val="22"/>
        </w:rPr>
      </w:pPr>
      <w:r w:rsidRPr="0011496F">
        <w:rPr>
          <w:sz w:val="22"/>
          <w:szCs w:val="22"/>
        </w:rPr>
        <w:t xml:space="preserve">Managers are accountable for the performance of the services  they manage. Performance management culture </w:t>
      </w:r>
      <w:r w:rsidRPr="00C80B58">
        <w:rPr>
          <w:sz w:val="22"/>
          <w:szCs w:val="22"/>
        </w:rPr>
        <w:t xml:space="preserve">on its own </w:t>
      </w:r>
      <w:r w:rsidR="007E2873" w:rsidRPr="00C80B58">
        <w:rPr>
          <w:sz w:val="22"/>
          <w:szCs w:val="22"/>
        </w:rPr>
        <w:t xml:space="preserve">however </w:t>
      </w:r>
      <w:r w:rsidRPr="0011496F">
        <w:rPr>
          <w:sz w:val="22"/>
          <w:szCs w:val="22"/>
        </w:rPr>
        <w:t>bears no resemblance to the real world of why we are here trying to make a difference.</w:t>
      </w:r>
      <w:r w:rsidRPr="0011496F">
        <w:rPr>
          <w:sz w:val="22"/>
          <w:szCs w:val="22"/>
          <w:lang w:val="en-GB"/>
        </w:rPr>
        <w:t xml:space="preserve"> </w:t>
      </w:r>
      <w:r w:rsidRPr="0011496F">
        <w:rPr>
          <w:sz w:val="22"/>
          <w:szCs w:val="22"/>
        </w:rPr>
        <w:t xml:space="preserve">Services need help to understand what difference  we </w:t>
      </w:r>
      <w:r w:rsidR="00C80B58">
        <w:rPr>
          <w:sz w:val="22"/>
          <w:szCs w:val="22"/>
        </w:rPr>
        <w:t xml:space="preserve">are </w:t>
      </w:r>
      <w:r w:rsidRPr="0011496F">
        <w:rPr>
          <w:sz w:val="22"/>
          <w:szCs w:val="22"/>
        </w:rPr>
        <w:t xml:space="preserve">making to service users and the population as </w:t>
      </w:r>
      <w:r w:rsidR="007A05E5">
        <w:rPr>
          <w:sz w:val="22"/>
          <w:szCs w:val="22"/>
        </w:rPr>
        <w:t>a</w:t>
      </w:r>
      <w:r w:rsidRPr="0011496F">
        <w:rPr>
          <w:sz w:val="22"/>
          <w:szCs w:val="22"/>
        </w:rPr>
        <w:t xml:space="preserve"> whole.</w:t>
      </w:r>
      <w:r w:rsidRPr="0011496F">
        <w:rPr>
          <w:color w:val="000000" w:themeColor="text1"/>
          <w:kern w:val="24"/>
          <w:sz w:val="22"/>
          <w:szCs w:val="22"/>
        </w:rPr>
        <w:t xml:space="preserve"> </w:t>
      </w:r>
      <w:r w:rsidRPr="0011496F">
        <w:rPr>
          <w:sz w:val="22"/>
          <w:szCs w:val="22"/>
        </w:rPr>
        <w:t>The baseline predicts that we will always need expensive assessmen</w:t>
      </w:r>
      <w:r w:rsidR="00C80B58">
        <w:rPr>
          <w:sz w:val="22"/>
          <w:szCs w:val="22"/>
        </w:rPr>
        <w:t xml:space="preserve">t units and associated services </w:t>
      </w:r>
      <w:r w:rsidRPr="0011496F">
        <w:rPr>
          <w:sz w:val="22"/>
          <w:szCs w:val="22"/>
        </w:rPr>
        <w:t>unless we start to do things differently</w:t>
      </w:r>
      <w:r w:rsidR="007E2873" w:rsidRPr="0011496F">
        <w:rPr>
          <w:sz w:val="22"/>
          <w:szCs w:val="22"/>
        </w:rPr>
        <w:t xml:space="preserve">. I have learned that we need to look </w:t>
      </w:r>
      <w:r w:rsidRPr="0011496F">
        <w:rPr>
          <w:sz w:val="22"/>
          <w:szCs w:val="22"/>
        </w:rPr>
        <w:t>outside  the service delivery system  and look at population wellbeing- something bigger than  one agency, something quite hard for us in a service to do when our world view is bounded by the  service we deliver.</w:t>
      </w:r>
      <w:r w:rsidR="007E2873" w:rsidRPr="0011496F">
        <w:rPr>
          <w:sz w:val="22"/>
          <w:szCs w:val="22"/>
        </w:rPr>
        <w:t xml:space="preserve"> </w:t>
      </w:r>
      <w:r w:rsidRPr="0011496F">
        <w:rPr>
          <w:sz w:val="22"/>
          <w:szCs w:val="22"/>
        </w:rPr>
        <w:t>Each service usually believes that if only someone would give them enough money they could solve some societal problem.</w:t>
      </w:r>
    </w:p>
    <w:p w14:paraId="78F70D45" w14:textId="690FCC7A" w:rsidR="00024288" w:rsidRPr="0011496F" w:rsidRDefault="007E2873" w:rsidP="00AF2F45">
      <w:pPr>
        <w:spacing w:line="360" w:lineRule="auto"/>
        <w:ind w:firstLine="720"/>
        <w:jc w:val="both"/>
        <w:rPr>
          <w:sz w:val="22"/>
          <w:szCs w:val="22"/>
          <w:lang w:val="en-GB"/>
        </w:rPr>
      </w:pPr>
      <w:r w:rsidRPr="0011496F">
        <w:rPr>
          <w:sz w:val="22"/>
          <w:szCs w:val="22"/>
        </w:rPr>
        <w:t>Many</w:t>
      </w:r>
      <w:r w:rsidR="007A05E5">
        <w:rPr>
          <w:sz w:val="22"/>
          <w:szCs w:val="22"/>
        </w:rPr>
        <w:t xml:space="preserve"> a</w:t>
      </w:r>
      <w:r w:rsidRPr="0011496F">
        <w:rPr>
          <w:sz w:val="22"/>
          <w:szCs w:val="22"/>
        </w:rPr>
        <w:t>ctivities all working t</w:t>
      </w:r>
      <w:r w:rsidR="00024288" w:rsidRPr="0011496F">
        <w:rPr>
          <w:sz w:val="22"/>
          <w:szCs w:val="22"/>
        </w:rPr>
        <w:t xml:space="preserve">ogether are required to turn a </w:t>
      </w:r>
      <w:r w:rsidRPr="0011496F">
        <w:rPr>
          <w:sz w:val="22"/>
          <w:szCs w:val="22"/>
        </w:rPr>
        <w:t>population wellbeing indicator</w:t>
      </w:r>
      <w:r w:rsidR="00C80B58">
        <w:rPr>
          <w:sz w:val="22"/>
          <w:szCs w:val="22"/>
        </w:rPr>
        <w:t xml:space="preserve"> curve such as </w:t>
      </w:r>
      <w:r w:rsidR="00024288" w:rsidRPr="0011496F">
        <w:rPr>
          <w:sz w:val="22"/>
          <w:szCs w:val="22"/>
        </w:rPr>
        <w:t>Interagency collaboration</w:t>
      </w:r>
      <w:r w:rsidR="00024288" w:rsidRPr="0011496F">
        <w:rPr>
          <w:sz w:val="22"/>
          <w:szCs w:val="22"/>
          <w:lang w:val="en-GB"/>
        </w:rPr>
        <w:t>,</w:t>
      </w:r>
      <w:r w:rsidR="00024288" w:rsidRPr="0011496F">
        <w:rPr>
          <w:sz w:val="22"/>
          <w:szCs w:val="22"/>
        </w:rPr>
        <w:t>Policy changes</w:t>
      </w:r>
      <w:r w:rsidR="00C80B58">
        <w:rPr>
          <w:sz w:val="22"/>
          <w:szCs w:val="22"/>
          <w:lang w:val="en-GB"/>
        </w:rPr>
        <w:t xml:space="preserve"> and </w:t>
      </w:r>
      <w:r w:rsidR="00024288" w:rsidRPr="0011496F">
        <w:rPr>
          <w:sz w:val="22"/>
          <w:szCs w:val="22"/>
          <w:lang w:val="en-GB"/>
        </w:rPr>
        <w:t xml:space="preserve"> N</w:t>
      </w:r>
      <w:r w:rsidR="00024288" w:rsidRPr="0011496F">
        <w:rPr>
          <w:sz w:val="22"/>
          <w:szCs w:val="22"/>
        </w:rPr>
        <w:t>o cost- low cost place based work</w:t>
      </w:r>
      <w:r w:rsidR="00C80B58">
        <w:rPr>
          <w:sz w:val="22"/>
          <w:szCs w:val="22"/>
        </w:rPr>
        <w:t>.</w:t>
      </w:r>
    </w:p>
    <w:p w14:paraId="38C5010F" w14:textId="603997EE" w:rsidR="00024288" w:rsidRPr="0011496F" w:rsidRDefault="00024288" w:rsidP="00AF2F45">
      <w:pPr>
        <w:spacing w:line="360" w:lineRule="auto"/>
        <w:jc w:val="both"/>
        <w:rPr>
          <w:sz w:val="22"/>
          <w:szCs w:val="22"/>
        </w:rPr>
      </w:pPr>
      <w:r w:rsidRPr="0011496F">
        <w:rPr>
          <w:sz w:val="22"/>
          <w:szCs w:val="22"/>
        </w:rPr>
        <w:t xml:space="preserve">Contribution of the relationship is not cause and effect but </w:t>
      </w:r>
      <w:r w:rsidR="00BA0941">
        <w:rPr>
          <w:sz w:val="22"/>
          <w:szCs w:val="22"/>
        </w:rPr>
        <w:t xml:space="preserve">the </w:t>
      </w:r>
      <w:r w:rsidRPr="0011496F">
        <w:rPr>
          <w:sz w:val="22"/>
          <w:szCs w:val="22"/>
        </w:rPr>
        <w:t xml:space="preserve">collective impact is </w:t>
      </w:r>
      <w:r w:rsidR="00BA0941">
        <w:rPr>
          <w:sz w:val="22"/>
          <w:szCs w:val="22"/>
        </w:rPr>
        <w:t xml:space="preserve">usually </w:t>
      </w:r>
      <w:r w:rsidRPr="0011496F">
        <w:rPr>
          <w:sz w:val="22"/>
          <w:szCs w:val="22"/>
        </w:rPr>
        <w:t>measurable.</w:t>
      </w:r>
    </w:p>
    <w:p w14:paraId="78C672FD" w14:textId="2E9B7311" w:rsidR="00024288" w:rsidRPr="0011496F" w:rsidRDefault="00024288" w:rsidP="00AF2F45">
      <w:pPr>
        <w:spacing w:line="360" w:lineRule="auto"/>
        <w:ind w:firstLine="720"/>
        <w:jc w:val="both"/>
        <w:rPr>
          <w:sz w:val="22"/>
          <w:szCs w:val="22"/>
          <w:lang w:val="en-GB"/>
        </w:rPr>
      </w:pPr>
      <w:r w:rsidRPr="0011496F">
        <w:rPr>
          <w:sz w:val="22"/>
          <w:szCs w:val="22"/>
        </w:rPr>
        <w:t xml:space="preserve"> I learned through my interaction with other agencies to  move away from reactive problem solving to working with others to create the future</w:t>
      </w:r>
      <w:r w:rsidR="007E2873" w:rsidRPr="0011496F">
        <w:rPr>
          <w:sz w:val="22"/>
          <w:szCs w:val="22"/>
        </w:rPr>
        <w:t>.</w:t>
      </w:r>
      <w:r w:rsidRPr="0011496F">
        <w:rPr>
          <w:sz w:val="22"/>
          <w:szCs w:val="22"/>
          <w:lang w:val="en-GB"/>
        </w:rPr>
        <w:t xml:space="preserve"> T</w:t>
      </w:r>
      <w:r w:rsidRPr="0011496F">
        <w:rPr>
          <w:sz w:val="22"/>
          <w:szCs w:val="22"/>
        </w:rPr>
        <w:t>he brilliance of  co</w:t>
      </w:r>
      <w:r w:rsidR="007E2873" w:rsidRPr="0011496F">
        <w:rPr>
          <w:sz w:val="22"/>
          <w:szCs w:val="22"/>
        </w:rPr>
        <w:t>llective leadership</w:t>
      </w:r>
      <w:r w:rsidR="007A05E5">
        <w:rPr>
          <w:sz w:val="22"/>
          <w:szCs w:val="22"/>
        </w:rPr>
        <w:t>,</w:t>
      </w:r>
      <w:r w:rsidR="007E2873" w:rsidRPr="0011496F">
        <w:rPr>
          <w:sz w:val="22"/>
          <w:szCs w:val="22"/>
        </w:rPr>
        <w:t xml:space="preserve"> I like </w:t>
      </w:r>
      <w:r w:rsidRPr="0011496F">
        <w:rPr>
          <w:sz w:val="22"/>
          <w:szCs w:val="22"/>
        </w:rPr>
        <w:t>because of the sense of getting results through skills and influence rather than hierarchical authority,</w:t>
      </w:r>
      <w:r w:rsidR="007A05E5">
        <w:rPr>
          <w:sz w:val="22"/>
          <w:szCs w:val="22"/>
        </w:rPr>
        <w:t xml:space="preserve"> working across organis</w:t>
      </w:r>
      <w:r w:rsidR="007E2873" w:rsidRPr="0011496F">
        <w:rPr>
          <w:sz w:val="22"/>
          <w:szCs w:val="22"/>
        </w:rPr>
        <w:t xml:space="preserve">ation </w:t>
      </w:r>
      <w:r w:rsidRPr="0011496F">
        <w:rPr>
          <w:sz w:val="22"/>
          <w:szCs w:val="22"/>
        </w:rPr>
        <w:t xml:space="preserve"> and professional boundaries. Welcoming feedback and information no matter how uncomfortable as an opportunity to improve</w:t>
      </w:r>
    </w:p>
    <w:p w14:paraId="70364C3E" w14:textId="299772DE" w:rsidR="00024288" w:rsidRPr="0011496F" w:rsidRDefault="00024288" w:rsidP="00AF2F45">
      <w:pPr>
        <w:spacing w:line="360" w:lineRule="auto"/>
        <w:ind w:firstLine="720"/>
        <w:jc w:val="both"/>
        <w:rPr>
          <w:sz w:val="22"/>
          <w:szCs w:val="22"/>
        </w:rPr>
      </w:pPr>
      <w:r w:rsidRPr="0011496F">
        <w:rPr>
          <w:sz w:val="22"/>
          <w:szCs w:val="22"/>
        </w:rPr>
        <w:t xml:space="preserve">Gawande </w:t>
      </w:r>
      <w:r w:rsidR="00CA4021">
        <w:rPr>
          <w:sz w:val="22"/>
          <w:szCs w:val="22"/>
        </w:rPr>
        <w:t>(</w:t>
      </w:r>
      <w:r w:rsidRPr="0011496F">
        <w:rPr>
          <w:sz w:val="22"/>
          <w:szCs w:val="22"/>
        </w:rPr>
        <w:t>2014</w:t>
      </w:r>
      <w:r w:rsidR="00CA4021">
        <w:rPr>
          <w:sz w:val="22"/>
          <w:szCs w:val="22"/>
        </w:rPr>
        <w:t>)</w:t>
      </w:r>
      <w:r w:rsidR="007A05E5">
        <w:rPr>
          <w:sz w:val="22"/>
          <w:szCs w:val="22"/>
        </w:rPr>
        <w:t>,</w:t>
      </w:r>
      <w:r w:rsidRPr="0011496F">
        <w:rPr>
          <w:sz w:val="22"/>
          <w:szCs w:val="22"/>
        </w:rPr>
        <w:t xml:space="preserve"> reports organisations</w:t>
      </w:r>
      <w:r w:rsidR="007E2873" w:rsidRPr="0011496F">
        <w:rPr>
          <w:sz w:val="22"/>
          <w:szCs w:val="22"/>
        </w:rPr>
        <w:t xml:space="preserve"> cannot solve the prob</w:t>
      </w:r>
      <w:r w:rsidR="00182A42" w:rsidRPr="0011496F">
        <w:rPr>
          <w:sz w:val="22"/>
          <w:szCs w:val="22"/>
        </w:rPr>
        <w:t>l</w:t>
      </w:r>
      <w:r w:rsidR="007E2873" w:rsidRPr="0011496F">
        <w:rPr>
          <w:sz w:val="22"/>
          <w:szCs w:val="22"/>
        </w:rPr>
        <w:t>ems facing today’</w:t>
      </w:r>
      <w:r w:rsidRPr="0011496F">
        <w:rPr>
          <w:sz w:val="22"/>
          <w:szCs w:val="22"/>
        </w:rPr>
        <w:t>s society on their own. Instead he proposed that we should design new ways in which individuals can work together in teams and across systems to make the best u</w:t>
      </w:r>
      <w:r w:rsidR="007E2873" w:rsidRPr="0011496F">
        <w:rPr>
          <w:sz w:val="22"/>
          <w:szCs w:val="22"/>
        </w:rPr>
        <w:t>se of collective skills and know</w:t>
      </w:r>
      <w:r w:rsidRPr="0011496F">
        <w:rPr>
          <w:sz w:val="22"/>
          <w:szCs w:val="22"/>
        </w:rPr>
        <w:t>l</w:t>
      </w:r>
      <w:r w:rsidR="007E2873" w:rsidRPr="0011496F">
        <w:rPr>
          <w:sz w:val="22"/>
          <w:szCs w:val="22"/>
        </w:rPr>
        <w:t>e</w:t>
      </w:r>
      <w:r w:rsidRPr="0011496F">
        <w:rPr>
          <w:sz w:val="22"/>
          <w:szCs w:val="22"/>
        </w:rPr>
        <w:t>dge. However this</w:t>
      </w:r>
      <w:r w:rsidR="007E2873" w:rsidRPr="0011496F">
        <w:rPr>
          <w:sz w:val="22"/>
          <w:szCs w:val="22"/>
        </w:rPr>
        <w:t xml:space="preserve"> is</w:t>
      </w:r>
      <w:r w:rsidRPr="0011496F">
        <w:rPr>
          <w:sz w:val="22"/>
          <w:szCs w:val="22"/>
        </w:rPr>
        <w:t>n</w:t>
      </w:r>
      <w:r w:rsidR="007E2873" w:rsidRPr="0011496F">
        <w:rPr>
          <w:sz w:val="22"/>
          <w:szCs w:val="22"/>
        </w:rPr>
        <w:t>’</w:t>
      </w:r>
      <w:r w:rsidRPr="0011496F">
        <w:rPr>
          <w:sz w:val="22"/>
          <w:szCs w:val="22"/>
        </w:rPr>
        <w:t>t</w:t>
      </w:r>
      <w:r w:rsidR="007E2873" w:rsidRPr="0011496F">
        <w:rPr>
          <w:sz w:val="22"/>
          <w:szCs w:val="22"/>
        </w:rPr>
        <w:t xml:space="preserve"> </w:t>
      </w:r>
      <w:r w:rsidRPr="0011496F">
        <w:rPr>
          <w:sz w:val="22"/>
          <w:szCs w:val="22"/>
        </w:rPr>
        <w:t>easy when competition is still encouraged  for resource , organisations are under</w:t>
      </w:r>
      <w:r w:rsidR="00182A42" w:rsidRPr="0011496F">
        <w:rPr>
          <w:sz w:val="22"/>
          <w:szCs w:val="22"/>
        </w:rPr>
        <w:t xml:space="preserve"> </w:t>
      </w:r>
      <w:r w:rsidRPr="0011496F">
        <w:rPr>
          <w:sz w:val="22"/>
          <w:szCs w:val="22"/>
        </w:rPr>
        <w:t>pressure to meet targets  for service and reduce financial defic</w:t>
      </w:r>
      <w:r w:rsidR="00182A42" w:rsidRPr="0011496F">
        <w:rPr>
          <w:sz w:val="22"/>
          <w:szCs w:val="22"/>
        </w:rPr>
        <w:t>it. Then it becomes tempting fo</w:t>
      </w:r>
      <w:r w:rsidRPr="0011496F">
        <w:rPr>
          <w:sz w:val="22"/>
          <w:szCs w:val="22"/>
        </w:rPr>
        <w:t>r</w:t>
      </w:r>
      <w:r w:rsidR="00182A42" w:rsidRPr="0011496F">
        <w:rPr>
          <w:sz w:val="22"/>
          <w:szCs w:val="22"/>
        </w:rPr>
        <w:t xml:space="preserve"> orgn</w:t>
      </w:r>
      <w:r w:rsidRPr="0011496F">
        <w:rPr>
          <w:sz w:val="22"/>
          <w:szCs w:val="22"/>
        </w:rPr>
        <w:t>isations to look after their own int</w:t>
      </w:r>
      <w:r w:rsidR="00182A42" w:rsidRPr="0011496F">
        <w:rPr>
          <w:sz w:val="22"/>
          <w:szCs w:val="22"/>
        </w:rPr>
        <w:t>erests and performance rather th</w:t>
      </w:r>
      <w:r w:rsidRPr="0011496F">
        <w:rPr>
          <w:sz w:val="22"/>
          <w:szCs w:val="22"/>
        </w:rPr>
        <w:t>an work in partnership with others.</w:t>
      </w:r>
    </w:p>
    <w:p w14:paraId="66DA411D" w14:textId="10298EF4" w:rsidR="00BA0941" w:rsidRDefault="007A05E5" w:rsidP="00AF2F45">
      <w:pPr>
        <w:spacing w:line="360" w:lineRule="auto"/>
        <w:ind w:firstLine="720"/>
        <w:jc w:val="both"/>
        <w:rPr>
          <w:rFonts w:cs="Times"/>
          <w:iCs/>
          <w:sz w:val="22"/>
          <w:szCs w:val="22"/>
        </w:rPr>
      </w:pPr>
      <w:r>
        <w:rPr>
          <w:sz w:val="22"/>
          <w:szCs w:val="22"/>
        </w:rPr>
        <w:t>I was interested to learn</w:t>
      </w:r>
      <w:r w:rsidR="00182A42" w:rsidRPr="0011496F">
        <w:rPr>
          <w:sz w:val="22"/>
          <w:szCs w:val="22"/>
        </w:rPr>
        <w:t xml:space="preserve"> that </w:t>
      </w:r>
      <w:r w:rsidR="00024288" w:rsidRPr="0011496F">
        <w:rPr>
          <w:sz w:val="22"/>
          <w:szCs w:val="22"/>
        </w:rPr>
        <w:t>Five factors facilitate a system leadership</w:t>
      </w:r>
      <w:r w:rsidR="004E4578">
        <w:rPr>
          <w:sz w:val="22"/>
          <w:szCs w:val="22"/>
        </w:rPr>
        <w:t>:</w:t>
      </w:r>
      <w:r w:rsidR="00CA4021">
        <w:rPr>
          <w:sz w:val="22"/>
          <w:szCs w:val="22"/>
        </w:rPr>
        <w:t xml:space="preserve"> </w:t>
      </w:r>
      <w:r w:rsidR="00024288" w:rsidRPr="004E4578">
        <w:rPr>
          <w:i/>
          <w:sz w:val="22"/>
          <w:szCs w:val="22"/>
        </w:rPr>
        <w:t>Develop a shared purpose and vision</w:t>
      </w:r>
      <w:r w:rsidR="00182A42" w:rsidRPr="004E4578">
        <w:rPr>
          <w:i/>
          <w:sz w:val="22"/>
          <w:szCs w:val="22"/>
        </w:rPr>
        <w:t xml:space="preserve">, </w:t>
      </w:r>
      <w:r w:rsidR="00024288" w:rsidRPr="004E4578">
        <w:rPr>
          <w:i/>
          <w:sz w:val="22"/>
          <w:szCs w:val="22"/>
        </w:rPr>
        <w:t>Have frequent personal contact</w:t>
      </w:r>
      <w:r w:rsidR="00182A42" w:rsidRPr="004E4578">
        <w:rPr>
          <w:i/>
          <w:sz w:val="22"/>
          <w:szCs w:val="22"/>
        </w:rPr>
        <w:t xml:space="preserve">, </w:t>
      </w:r>
      <w:r w:rsidR="00024288" w:rsidRPr="004E4578">
        <w:rPr>
          <w:i/>
          <w:sz w:val="22"/>
          <w:szCs w:val="22"/>
        </w:rPr>
        <w:t>Surface and resolve conflict</w:t>
      </w:r>
      <w:r w:rsidR="00182A42" w:rsidRPr="004E4578">
        <w:rPr>
          <w:i/>
          <w:sz w:val="22"/>
          <w:szCs w:val="22"/>
        </w:rPr>
        <w:t xml:space="preserve">, </w:t>
      </w:r>
      <w:r w:rsidR="00024288" w:rsidRPr="004E4578">
        <w:rPr>
          <w:i/>
          <w:sz w:val="22"/>
          <w:szCs w:val="22"/>
        </w:rPr>
        <w:t>Behave altruistically towards each other</w:t>
      </w:r>
      <w:r w:rsidR="00182A42" w:rsidRPr="004E4578">
        <w:rPr>
          <w:i/>
          <w:sz w:val="22"/>
          <w:szCs w:val="22"/>
        </w:rPr>
        <w:t xml:space="preserve"> and </w:t>
      </w:r>
      <w:r w:rsidR="00024288" w:rsidRPr="004E4578">
        <w:rPr>
          <w:i/>
          <w:sz w:val="22"/>
          <w:szCs w:val="22"/>
        </w:rPr>
        <w:t>Commit to working together for the longer term</w:t>
      </w:r>
      <w:r w:rsidR="00182A42" w:rsidRPr="0011496F">
        <w:rPr>
          <w:sz w:val="22"/>
          <w:szCs w:val="22"/>
        </w:rPr>
        <w:t xml:space="preserve">. </w:t>
      </w:r>
      <w:r w:rsidR="00024288" w:rsidRPr="0011496F">
        <w:rPr>
          <w:sz w:val="22"/>
          <w:szCs w:val="22"/>
        </w:rPr>
        <w:t>This matters because of</w:t>
      </w:r>
      <w:r w:rsidR="00182A42" w:rsidRPr="0011496F">
        <w:rPr>
          <w:sz w:val="22"/>
          <w:szCs w:val="22"/>
        </w:rPr>
        <w:t xml:space="preserve"> the investment in time and energ</w:t>
      </w:r>
      <w:r w:rsidR="00024288" w:rsidRPr="0011496F">
        <w:rPr>
          <w:sz w:val="22"/>
          <w:szCs w:val="22"/>
        </w:rPr>
        <w:t>y required to buil</w:t>
      </w:r>
      <w:r w:rsidR="00182A42" w:rsidRPr="0011496F">
        <w:rPr>
          <w:sz w:val="22"/>
          <w:szCs w:val="22"/>
        </w:rPr>
        <w:t xml:space="preserve">d </w:t>
      </w:r>
      <w:r w:rsidR="00024288" w:rsidRPr="0011496F">
        <w:rPr>
          <w:sz w:val="22"/>
          <w:szCs w:val="22"/>
        </w:rPr>
        <w:t>ef</w:t>
      </w:r>
      <w:r w:rsidR="00182A42" w:rsidRPr="0011496F">
        <w:rPr>
          <w:sz w:val="22"/>
          <w:szCs w:val="22"/>
        </w:rPr>
        <w:t>f</w:t>
      </w:r>
      <w:r w:rsidR="00024288" w:rsidRPr="0011496F">
        <w:rPr>
          <w:sz w:val="22"/>
          <w:szCs w:val="22"/>
        </w:rPr>
        <w:t>ective relationships</w:t>
      </w:r>
      <w:r w:rsidR="00BA0941">
        <w:rPr>
          <w:sz w:val="22"/>
          <w:szCs w:val="22"/>
        </w:rPr>
        <w:t xml:space="preserve">. </w:t>
      </w:r>
      <w:r w:rsidR="00024288" w:rsidRPr="0011496F">
        <w:rPr>
          <w:sz w:val="22"/>
          <w:szCs w:val="22"/>
        </w:rPr>
        <w:t xml:space="preserve">Senge </w:t>
      </w:r>
      <w:r w:rsidR="007E684A">
        <w:rPr>
          <w:sz w:val="22"/>
          <w:szCs w:val="22"/>
        </w:rPr>
        <w:t>(</w:t>
      </w:r>
      <w:r w:rsidR="00024288" w:rsidRPr="0011496F">
        <w:rPr>
          <w:sz w:val="22"/>
          <w:szCs w:val="22"/>
        </w:rPr>
        <w:t>2015</w:t>
      </w:r>
      <w:r w:rsidR="007E684A">
        <w:rPr>
          <w:sz w:val="22"/>
          <w:szCs w:val="22"/>
        </w:rPr>
        <w:t>)</w:t>
      </w:r>
      <w:r>
        <w:rPr>
          <w:sz w:val="22"/>
          <w:szCs w:val="22"/>
        </w:rPr>
        <w:t>,</w:t>
      </w:r>
      <w:r w:rsidR="00024288" w:rsidRPr="0011496F">
        <w:rPr>
          <w:sz w:val="22"/>
          <w:szCs w:val="22"/>
        </w:rPr>
        <w:t xml:space="preserve">  rep</w:t>
      </w:r>
      <w:r w:rsidR="00182A42" w:rsidRPr="0011496F">
        <w:rPr>
          <w:sz w:val="22"/>
          <w:szCs w:val="22"/>
        </w:rPr>
        <w:t xml:space="preserve">orts that transforming systems </w:t>
      </w:r>
      <w:r w:rsidR="00024288" w:rsidRPr="00BA0941">
        <w:rPr>
          <w:rFonts w:cs="Times"/>
          <w:iCs/>
          <w:sz w:val="22"/>
          <w:szCs w:val="22"/>
        </w:rPr>
        <w:t>is ultimately about transforming relationships among people who shape those systems. Many otherwise well-intentioned change efforts</w:t>
      </w:r>
      <w:r>
        <w:rPr>
          <w:rFonts w:cs="Times"/>
          <w:iCs/>
          <w:sz w:val="22"/>
          <w:szCs w:val="22"/>
        </w:rPr>
        <w:t>,</w:t>
      </w:r>
      <w:r w:rsidR="00024288" w:rsidRPr="00BA0941">
        <w:rPr>
          <w:rFonts w:cs="Times"/>
          <w:iCs/>
          <w:sz w:val="22"/>
          <w:szCs w:val="22"/>
        </w:rPr>
        <w:t xml:space="preserve"> fail because their leaders are unable or unwilling to embrace this simple truth. It</w:t>
      </w:r>
      <w:r w:rsidR="004E4578">
        <w:rPr>
          <w:rFonts w:cs="Times"/>
          <w:iCs/>
          <w:sz w:val="22"/>
          <w:szCs w:val="22"/>
        </w:rPr>
        <w:t>’</w:t>
      </w:r>
      <w:r w:rsidR="00024288" w:rsidRPr="00BA0941">
        <w:rPr>
          <w:rFonts w:cs="Times"/>
          <w:iCs/>
          <w:sz w:val="22"/>
          <w:szCs w:val="22"/>
        </w:rPr>
        <w:t>s about moving away from NHS speak to what is the deal or outcome for the population</w:t>
      </w:r>
      <w:r w:rsidR="00A115EF" w:rsidRPr="00BA0941">
        <w:rPr>
          <w:rFonts w:cs="Times"/>
          <w:iCs/>
          <w:sz w:val="22"/>
          <w:szCs w:val="22"/>
        </w:rPr>
        <w:t xml:space="preserve">. </w:t>
      </w:r>
    </w:p>
    <w:p w14:paraId="6347995B" w14:textId="037F627D" w:rsidR="00A115EF" w:rsidRPr="00BA0941" w:rsidRDefault="00024288" w:rsidP="00AF2F45">
      <w:pPr>
        <w:spacing w:line="360" w:lineRule="auto"/>
        <w:ind w:firstLine="720"/>
        <w:jc w:val="both"/>
        <w:rPr>
          <w:sz w:val="22"/>
          <w:szCs w:val="22"/>
        </w:rPr>
      </w:pPr>
      <w:r w:rsidRPr="00BA0941">
        <w:rPr>
          <w:rFonts w:cs="Times"/>
          <w:sz w:val="22"/>
          <w:szCs w:val="22"/>
        </w:rPr>
        <w:t>The experience of</w:t>
      </w:r>
      <w:r w:rsidRPr="0011496F">
        <w:rPr>
          <w:rFonts w:cs="Times"/>
          <w:sz w:val="22"/>
          <w:szCs w:val="22"/>
        </w:rPr>
        <w:t xml:space="preserve"> the Canterbury District Health Board in South Island, New Zealand, is a living example of what can be achieved through a long-term commitment to system leadership.</w:t>
      </w:r>
      <w:r w:rsidR="00BA0941">
        <w:rPr>
          <w:rFonts w:cs="Times"/>
          <w:sz w:val="22"/>
          <w:szCs w:val="22"/>
        </w:rPr>
        <w:t xml:space="preserve"> </w:t>
      </w:r>
      <w:r w:rsidR="004E4578">
        <w:rPr>
          <w:rFonts w:cs="Times"/>
          <w:sz w:val="22"/>
          <w:szCs w:val="22"/>
        </w:rPr>
        <w:t>They outline that p</w:t>
      </w:r>
      <w:r w:rsidRPr="0011496F">
        <w:rPr>
          <w:rFonts w:cs="Times"/>
          <w:sz w:val="22"/>
          <w:szCs w:val="22"/>
        </w:rPr>
        <w:t xml:space="preserve">art of the system leader’s role is to share the picture of the future within their own organisations and not to shy away from the impact the changes may have. Inevitably leaders will often encounter cynicism. Such cynicism is often borne of frustration and a sense of ‘being done to’. Building an understanding of the long-term possibilities and engaging people in shaping the plans that impact the future health and care of populations takes time – and is the investment which makes the difference. </w:t>
      </w:r>
    </w:p>
    <w:p w14:paraId="184B2B77" w14:textId="6C5CE61F" w:rsidR="00024288" w:rsidRPr="00BA0941" w:rsidRDefault="00024288" w:rsidP="00AF2F45">
      <w:pPr>
        <w:widowControl w:val="0"/>
        <w:autoSpaceDE w:val="0"/>
        <w:autoSpaceDN w:val="0"/>
        <w:adjustRightInd w:val="0"/>
        <w:spacing w:line="360" w:lineRule="auto"/>
        <w:ind w:firstLine="720"/>
        <w:jc w:val="both"/>
        <w:rPr>
          <w:rFonts w:cs="Times"/>
          <w:i/>
          <w:iCs/>
          <w:sz w:val="22"/>
          <w:szCs w:val="22"/>
        </w:rPr>
      </w:pPr>
      <w:r w:rsidRPr="0011496F">
        <w:rPr>
          <w:rFonts w:cs="Times"/>
          <w:sz w:val="22"/>
          <w:szCs w:val="22"/>
        </w:rPr>
        <w:t>The work done in Canterbury not only helped to avoid a new hospital being built by ‘bending the demand curve’ but also enabled the system to manage the impact of a succession of earthquakes that destroyed the centre of Christchurch and damaged health care facilities.</w:t>
      </w:r>
      <w:r w:rsidR="00182A42" w:rsidRPr="0011496F">
        <w:rPr>
          <w:rFonts w:cs="Times"/>
          <w:sz w:val="22"/>
          <w:szCs w:val="22"/>
        </w:rPr>
        <w:t xml:space="preserve"> Ha</w:t>
      </w:r>
      <w:r w:rsidRPr="0011496F">
        <w:rPr>
          <w:rFonts w:cs="Times"/>
          <w:sz w:val="22"/>
          <w:szCs w:val="22"/>
        </w:rPr>
        <w:t>ving reflected on learning from others r</w:t>
      </w:r>
      <w:r w:rsidR="00182A42" w:rsidRPr="0011496F">
        <w:rPr>
          <w:rFonts w:cs="Times"/>
          <w:sz w:val="22"/>
          <w:szCs w:val="22"/>
        </w:rPr>
        <w:t>egarding leading across the heal</w:t>
      </w:r>
      <w:r w:rsidRPr="0011496F">
        <w:rPr>
          <w:rFonts w:cs="Times"/>
          <w:sz w:val="22"/>
          <w:szCs w:val="22"/>
        </w:rPr>
        <w:t>th and care system</w:t>
      </w:r>
      <w:r w:rsidR="007A05E5">
        <w:rPr>
          <w:rFonts w:cs="Times"/>
          <w:sz w:val="22"/>
          <w:szCs w:val="22"/>
        </w:rPr>
        <w:t>,</w:t>
      </w:r>
      <w:r w:rsidRPr="0011496F">
        <w:rPr>
          <w:rFonts w:cs="Times"/>
          <w:sz w:val="22"/>
          <w:szCs w:val="22"/>
        </w:rPr>
        <w:t xml:space="preserve"> I am further motivated that paving a way for others to follow is the right thing to do to bu</w:t>
      </w:r>
      <w:r w:rsidR="00182A42" w:rsidRPr="0011496F">
        <w:rPr>
          <w:rFonts w:cs="Times"/>
          <w:sz w:val="22"/>
          <w:szCs w:val="22"/>
        </w:rPr>
        <w:t>ild better services for children</w:t>
      </w:r>
      <w:r w:rsidR="007A05E5">
        <w:rPr>
          <w:rFonts w:cs="Times"/>
          <w:sz w:val="22"/>
          <w:szCs w:val="22"/>
        </w:rPr>
        <w:t>,</w:t>
      </w:r>
      <w:r w:rsidRPr="0011496F">
        <w:rPr>
          <w:rFonts w:cs="Times"/>
          <w:sz w:val="22"/>
          <w:szCs w:val="22"/>
        </w:rPr>
        <w:t xml:space="preserve"> young people and their families. To understand that the Canterbury model has foundations in systems leadership and that stopping ACE’s and Building Resilience is a government and multiagency </w:t>
      </w:r>
      <w:r w:rsidR="007A05E5">
        <w:rPr>
          <w:rFonts w:cs="Times"/>
          <w:sz w:val="22"/>
          <w:szCs w:val="22"/>
        </w:rPr>
        <w:t>objective which</w:t>
      </w:r>
      <w:r w:rsidR="00182A42" w:rsidRPr="0011496F">
        <w:rPr>
          <w:rFonts w:cs="Times"/>
          <w:sz w:val="22"/>
          <w:szCs w:val="22"/>
        </w:rPr>
        <w:t xml:space="preserve"> gives me courage to</w:t>
      </w:r>
      <w:r w:rsidRPr="0011496F">
        <w:rPr>
          <w:rFonts w:cs="Times"/>
          <w:sz w:val="22"/>
          <w:szCs w:val="22"/>
        </w:rPr>
        <w:t xml:space="preserve"> find the way forward in partnership with others through continuing to build relationships across boundaries and help others in my team to do the  same.</w:t>
      </w:r>
    </w:p>
    <w:p w14:paraId="16CF2D8E" w14:textId="77777777" w:rsidR="00024288" w:rsidRPr="0011496F" w:rsidRDefault="00024288" w:rsidP="00AF2F45">
      <w:pPr>
        <w:spacing w:line="360" w:lineRule="auto"/>
        <w:jc w:val="both"/>
        <w:rPr>
          <w:sz w:val="22"/>
          <w:szCs w:val="22"/>
        </w:rPr>
      </w:pPr>
    </w:p>
    <w:p w14:paraId="25135257" w14:textId="77777777" w:rsidR="00024288" w:rsidRPr="0011496F" w:rsidRDefault="00024288" w:rsidP="00AF2F45">
      <w:pPr>
        <w:spacing w:line="360" w:lineRule="auto"/>
        <w:jc w:val="both"/>
        <w:rPr>
          <w:sz w:val="22"/>
          <w:szCs w:val="22"/>
        </w:rPr>
      </w:pPr>
    </w:p>
    <w:p w14:paraId="714A9E75" w14:textId="77777777" w:rsidR="00024288" w:rsidRPr="0011496F" w:rsidRDefault="00024288" w:rsidP="00AF2F45">
      <w:pPr>
        <w:spacing w:line="360" w:lineRule="auto"/>
        <w:jc w:val="both"/>
        <w:rPr>
          <w:sz w:val="22"/>
          <w:szCs w:val="22"/>
        </w:rPr>
      </w:pPr>
    </w:p>
    <w:p w14:paraId="56ADD9F3" w14:textId="77777777" w:rsidR="00024288" w:rsidRPr="0011496F" w:rsidRDefault="00024288" w:rsidP="00AF2F45">
      <w:pPr>
        <w:spacing w:line="360" w:lineRule="auto"/>
        <w:jc w:val="both"/>
        <w:rPr>
          <w:sz w:val="22"/>
          <w:szCs w:val="22"/>
        </w:rPr>
      </w:pPr>
    </w:p>
    <w:p w14:paraId="08FDFAE0" w14:textId="77777777" w:rsidR="002C4A3D" w:rsidRDefault="002C4A3D" w:rsidP="00AF2F45">
      <w:pPr>
        <w:spacing w:line="360" w:lineRule="auto"/>
        <w:jc w:val="both"/>
        <w:rPr>
          <w:b/>
          <w:sz w:val="22"/>
          <w:szCs w:val="22"/>
        </w:rPr>
      </w:pPr>
    </w:p>
    <w:p w14:paraId="128E0F5C" w14:textId="77777777" w:rsidR="002C4A3D" w:rsidRDefault="002C4A3D" w:rsidP="00AF2F45">
      <w:pPr>
        <w:spacing w:line="360" w:lineRule="auto"/>
        <w:jc w:val="both"/>
        <w:rPr>
          <w:b/>
          <w:sz w:val="22"/>
          <w:szCs w:val="22"/>
        </w:rPr>
      </w:pPr>
    </w:p>
    <w:p w14:paraId="6EF007CC" w14:textId="77777777" w:rsidR="002C4A3D" w:rsidRDefault="002C4A3D" w:rsidP="00AF2F45">
      <w:pPr>
        <w:spacing w:line="360" w:lineRule="auto"/>
        <w:jc w:val="both"/>
        <w:rPr>
          <w:b/>
          <w:sz w:val="22"/>
          <w:szCs w:val="22"/>
        </w:rPr>
      </w:pPr>
    </w:p>
    <w:p w14:paraId="096812FA" w14:textId="77777777" w:rsidR="002C4A3D" w:rsidRDefault="002C4A3D" w:rsidP="00AF2F45">
      <w:pPr>
        <w:spacing w:line="360" w:lineRule="auto"/>
        <w:jc w:val="both"/>
        <w:rPr>
          <w:b/>
          <w:sz w:val="22"/>
          <w:szCs w:val="22"/>
        </w:rPr>
      </w:pPr>
    </w:p>
    <w:p w14:paraId="78ACA9A7" w14:textId="77777777" w:rsidR="002C4A3D" w:rsidRDefault="002C4A3D" w:rsidP="00AF2F45">
      <w:pPr>
        <w:spacing w:line="360" w:lineRule="auto"/>
        <w:jc w:val="both"/>
        <w:rPr>
          <w:b/>
          <w:sz w:val="22"/>
          <w:szCs w:val="22"/>
        </w:rPr>
      </w:pPr>
    </w:p>
    <w:p w14:paraId="12F56BA6" w14:textId="77777777" w:rsidR="002C4A3D" w:rsidRDefault="002C4A3D" w:rsidP="00AF2F45">
      <w:pPr>
        <w:spacing w:line="360" w:lineRule="auto"/>
        <w:jc w:val="both"/>
        <w:rPr>
          <w:b/>
          <w:sz w:val="22"/>
          <w:szCs w:val="22"/>
        </w:rPr>
      </w:pPr>
    </w:p>
    <w:p w14:paraId="6C2F7C12" w14:textId="77777777" w:rsidR="002C4A3D" w:rsidRDefault="002C4A3D" w:rsidP="00AF2F45">
      <w:pPr>
        <w:spacing w:line="360" w:lineRule="auto"/>
        <w:jc w:val="both"/>
        <w:rPr>
          <w:b/>
          <w:sz w:val="22"/>
          <w:szCs w:val="22"/>
        </w:rPr>
      </w:pPr>
    </w:p>
    <w:p w14:paraId="74B7A44A" w14:textId="77777777" w:rsidR="002C4A3D" w:rsidRDefault="002C4A3D" w:rsidP="00AF2F45">
      <w:pPr>
        <w:spacing w:line="360" w:lineRule="auto"/>
        <w:jc w:val="both"/>
        <w:rPr>
          <w:b/>
          <w:sz w:val="22"/>
          <w:szCs w:val="22"/>
        </w:rPr>
      </w:pPr>
    </w:p>
    <w:p w14:paraId="44269E7F" w14:textId="77777777" w:rsidR="002C4A3D" w:rsidRDefault="002C4A3D" w:rsidP="00AF2F45">
      <w:pPr>
        <w:spacing w:line="360" w:lineRule="auto"/>
        <w:jc w:val="both"/>
        <w:rPr>
          <w:b/>
          <w:sz w:val="22"/>
          <w:szCs w:val="22"/>
        </w:rPr>
      </w:pPr>
    </w:p>
    <w:p w14:paraId="189B5278" w14:textId="77777777" w:rsidR="002C4A3D" w:rsidRDefault="002C4A3D" w:rsidP="00AF2F45">
      <w:pPr>
        <w:spacing w:line="360" w:lineRule="auto"/>
        <w:jc w:val="both"/>
        <w:rPr>
          <w:b/>
          <w:sz w:val="22"/>
          <w:szCs w:val="22"/>
        </w:rPr>
      </w:pPr>
    </w:p>
    <w:p w14:paraId="19B78164" w14:textId="77777777" w:rsidR="002C4A3D" w:rsidRDefault="002C4A3D" w:rsidP="00AF2F45">
      <w:pPr>
        <w:spacing w:line="360" w:lineRule="auto"/>
        <w:jc w:val="both"/>
        <w:rPr>
          <w:b/>
          <w:sz w:val="22"/>
          <w:szCs w:val="22"/>
        </w:rPr>
      </w:pPr>
    </w:p>
    <w:p w14:paraId="2FEB8ADB" w14:textId="77777777" w:rsidR="002C4A3D" w:rsidRDefault="002C4A3D" w:rsidP="00AF2F45">
      <w:pPr>
        <w:spacing w:line="360" w:lineRule="auto"/>
        <w:jc w:val="both"/>
        <w:rPr>
          <w:b/>
          <w:sz w:val="22"/>
          <w:szCs w:val="22"/>
        </w:rPr>
      </w:pPr>
    </w:p>
    <w:p w14:paraId="7A3ACFDE" w14:textId="77777777" w:rsidR="002C4A3D" w:rsidRDefault="002C4A3D" w:rsidP="00AF2F45">
      <w:pPr>
        <w:spacing w:line="360" w:lineRule="auto"/>
        <w:jc w:val="both"/>
        <w:rPr>
          <w:b/>
          <w:sz w:val="22"/>
          <w:szCs w:val="22"/>
        </w:rPr>
      </w:pPr>
    </w:p>
    <w:p w14:paraId="3D456F76" w14:textId="77777777" w:rsidR="002C4A3D" w:rsidRDefault="002C4A3D" w:rsidP="00AF2F45">
      <w:pPr>
        <w:spacing w:line="360" w:lineRule="auto"/>
        <w:jc w:val="both"/>
        <w:rPr>
          <w:b/>
          <w:sz w:val="22"/>
          <w:szCs w:val="22"/>
        </w:rPr>
      </w:pPr>
    </w:p>
    <w:p w14:paraId="79B382A3" w14:textId="77777777" w:rsidR="00A115EF" w:rsidRDefault="00A115EF" w:rsidP="00AF2F45">
      <w:pPr>
        <w:spacing w:line="360" w:lineRule="auto"/>
        <w:jc w:val="both"/>
        <w:rPr>
          <w:b/>
          <w:sz w:val="22"/>
          <w:szCs w:val="22"/>
        </w:rPr>
      </w:pPr>
    </w:p>
    <w:p w14:paraId="76A78E3D" w14:textId="77777777" w:rsidR="00A115EF" w:rsidRDefault="00A115EF" w:rsidP="00AF2F45">
      <w:pPr>
        <w:spacing w:line="360" w:lineRule="auto"/>
        <w:jc w:val="both"/>
        <w:rPr>
          <w:b/>
          <w:sz w:val="22"/>
          <w:szCs w:val="22"/>
        </w:rPr>
      </w:pPr>
    </w:p>
    <w:p w14:paraId="1508B113" w14:textId="77777777" w:rsidR="00A115EF" w:rsidRDefault="00A115EF" w:rsidP="00AF2F45">
      <w:pPr>
        <w:spacing w:line="360" w:lineRule="auto"/>
        <w:jc w:val="both"/>
        <w:rPr>
          <w:b/>
          <w:sz w:val="22"/>
          <w:szCs w:val="22"/>
        </w:rPr>
      </w:pPr>
    </w:p>
    <w:p w14:paraId="097DE392" w14:textId="77777777" w:rsidR="00A115EF" w:rsidRDefault="00A115EF" w:rsidP="00AF2F45">
      <w:pPr>
        <w:spacing w:line="360" w:lineRule="auto"/>
        <w:jc w:val="both"/>
        <w:rPr>
          <w:b/>
          <w:sz w:val="22"/>
          <w:szCs w:val="22"/>
        </w:rPr>
      </w:pPr>
    </w:p>
    <w:p w14:paraId="3D901E53" w14:textId="77777777" w:rsidR="00A115EF" w:rsidRDefault="00A115EF" w:rsidP="00AF2F45">
      <w:pPr>
        <w:spacing w:line="360" w:lineRule="auto"/>
        <w:jc w:val="both"/>
        <w:rPr>
          <w:b/>
          <w:sz w:val="22"/>
          <w:szCs w:val="22"/>
        </w:rPr>
      </w:pPr>
    </w:p>
    <w:p w14:paraId="5CE8182A" w14:textId="77777777" w:rsidR="00A115EF" w:rsidRDefault="00A115EF" w:rsidP="00AF2F45">
      <w:pPr>
        <w:spacing w:line="360" w:lineRule="auto"/>
        <w:jc w:val="both"/>
        <w:rPr>
          <w:b/>
          <w:sz w:val="22"/>
          <w:szCs w:val="22"/>
        </w:rPr>
      </w:pPr>
    </w:p>
    <w:p w14:paraId="4EF3DE12" w14:textId="77777777" w:rsidR="00A115EF" w:rsidRDefault="00A115EF" w:rsidP="00AF2F45">
      <w:pPr>
        <w:spacing w:line="360" w:lineRule="auto"/>
        <w:jc w:val="both"/>
        <w:rPr>
          <w:b/>
          <w:sz w:val="22"/>
          <w:szCs w:val="22"/>
        </w:rPr>
      </w:pPr>
    </w:p>
    <w:p w14:paraId="7C9B3812" w14:textId="77777777" w:rsidR="00A115EF" w:rsidRDefault="00A115EF" w:rsidP="00AF2F45">
      <w:pPr>
        <w:spacing w:line="360" w:lineRule="auto"/>
        <w:jc w:val="both"/>
        <w:rPr>
          <w:b/>
          <w:sz w:val="22"/>
          <w:szCs w:val="22"/>
        </w:rPr>
      </w:pPr>
    </w:p>
    <w:p w14:paraId="69C2FB14" w14:textId="77777777" w:rsidR="00A115EF" w:rsidRDefault="00A115EF" w:rsidP="00AF2F45">
      <w:pPr>
        <w:spacing w:line="360" w:lineRule="auto"/>
        <w:jc w:val="both"/>
        <w:rPr>
          <w:b/>
          <w:sz w:val="22"/>
          <w:szCs w:val="22"/>
        </w:rPr>
      </w:pPr>
    </w:p>
    <w:p w14:paraId="5D6E5499" w14:textId="77777777" w:rsidR="0008149C" w:rsidRDefault="0008149C" w:rsidP="00AF2F45">
      <w:pPr>
        <w:spacing w:line="360" w:lineRule="auto"/>
        <w:jc w:val="both"/>
        <w:rPr>
          <w:b/>
          <w:sz w:val="22"/>
          <w:szCs w:val="22"/>
        </w:rPr>
      </w:pPr>
    </w:p>
    <w:p w14:paraId="45A869CC" w14:textId="77777777" w:rsidR="00535ECE" w:rsidRDefault="00535ECE" w:rsidP="00AF2F45">
      <w:pPr>
        <w:spacing w:line="360" w:lineRule="auto"/>
        <w:jc w:val="both"/>
        <w:rPr>
          <w:b/>
          <w:sz w:val="22"/>
          <w:szCs w:val="22"/>
        </w:rPr>
      </w:pPr>
    </w:p>
    <w:p w14:paraId="68EF803D" w14:textId="77777777" w:rsidR="00535ECE" w:rsidRDefault="00535ECE" w:rsidP="00AF2F45">
      <w:pPr>
        <w:spacing w:line="360" w:lineRule="auto"/>
        <w:jc w:val="both"/>
        <w:rPr>
          <w:b/>
          <w:sz w:val="22"/>
          <w:szCs w:val="22"/>
        </w:rPr>
      </w:pPr>
    </w:p>
    <w:p w14:paraId="7AECE7A3" w14:textId="209AE6BB" w:rsidR="00024288" w:rsidRPr="0011496F" w:rsidRDefault="00024288" w:rsidP="00AF2F45">
      <w:pPr>
        <w:spacing w:line="360" w:lineRule="auto"/>
        <w:jc w:val="both"/>
        <w:rPr>
          <w:rFonts w:cs="Arial"/>
          <w:b/>
          <w:sz w:val="22"/>
          <w:szCs w:val="22"/>
        </w:rPr>
      </w:pPr>
      <w:r w:rsidRPr="0011496F">
        <w:rPr>
          <w:b/>
          <w:sz w:val="22"/>
          <w:szCs w:val="22"/>
        </w:rPr>
        <w:t>Reflective summary 3</w:t>
      </w:r>
      <w:r w:rsidR="002C4A3D">
        <w:rPr>
          <w:b/>
          <w:sz w:val="22"/>
          <w:szCs w:val="22"/>
        </w:rPr>
        <w:t>:</w:t>
      </w:r>
      <w:r w:rsidRPr="0011496F">
        <w:rPr>
          <w:b/>
          <w:sz w:val="22"/>
          <w:szCs w:val="22"/>
        </w:rPr>
        <w:t xml:space="preserve"> </w:t>
      </w:r>
      <w:r w:rsidR="002C4A3D">
        <w:rPr>
          <w:b/>
          <w:sz w:val="22"/>
          <w:szCs w:val="22"/>
          <w:u w:val="single"/>
        </w:rPr>
        <w:t>M</w:t>
      </w:r>
      <w:r w:rsidRPr="002C4A3D">
        <w:rPr>
          <w:b/>
          <w:sz w:val="22"/>
          <w:szCs w:val="22"/>
          <w:u w:val="single"/>
        </w:rPr>
        <w:t>aking tough decisions</w:t>
      </w:r>
    </w:p>
    <w:p w14:paraId="2534BA8F" w14:textId="667B0B82" w:rsidR="00024288" w:rsidRPr="0011496F" w:rsidRDefault="00E435B1" w:rsidP="00673AA1">
      <w:pPr>
        <w:spacing w:line="360" w:lineRule="auto"/>
        <w:ind w:firstLine="720"/>
        <w:jc w:val="both"/>
        <w:rPr>
          <w:rFonts w:cs="Arial"/>
          <w:sz w:val="22"/>
          <w:szCs w:val="22"/>
        </w:rPr>
      </w:pPr>
      <w:r w:rsidRPr="0011496F">
        <w:rPr>
          <w:rFonts w:cs="Arial"/>
          <w:sz w:val="22"/>
          <w:szCs w:val="22"/>
        </w:rPr>
        <w:t xml:space="preserve">My </w:t>
      </w:r>
      <w:r w:rsidR="00024288" w:rsidRPr="0011496F">
        <w:rPr>
          <w:rFonts w:cs="Arial"/>
          <w:sz w:val="22"/>
          <w:szCs w:val="22"/>
        </w:rPr>
        <w:t>Myers Briggs</w:t>
      </w:r>
      <w:r w:rsidRPr="0011496F">
        <w:rPr>
          <w:rFonts w:cs="Arial"/>
          <w:sz w:val="22"/>
          <w:szCs w:val="22"/>
        </w:rPr>
        <w:t xml:space="preserve"> </w:t>
      </w:r>
      <w:r w:rsidR="00024288" w:rsidRPr="0011496F">
        <w:rPr>
          <w:rFonts w:cs="Arial"/>
          <w:sz w:val="22"/>
          <w:szCs w:val="22"/>
        </w:rPr>
        <w:t>ISFP preference for feeling and sensing</w:t>
      </w:r>
      <w:r w:rsidR="00D35F7B">
        <w:rPr>
          <w:rFonts w:cs="Arial"/>
          <w:sz w:val="22"/>
          <w:szCs w:val="22"/>
        </w:rPr>
        <w:t>,</w:t>
      </w:r>
      <w:r w:rsidR="0008149C">
        <w:rPr>
          <w:rFonts w:cs="Arial"/>
          <w:sz w:val="22"/>
          <w:szCs w:val="22"/>
        </w:rPr>
        <w:t xml:space="preserve"> makes me mostly interested in c</w:t>
      </w:r>
      <w:r w:rsidR="00024288" w:rsidRPr="0011496F">
        <w:rPr>
          <w:rFonts w:cs="Arial"/>
          <w:sz w:val="22"/>
          <w:szCs w:val="22"/>
        </w:rPr>
        <w:t xml:space="preserve">reating harmony in my own and other peoples </w:t>
      </w:r>
      <w:r w:rsidR="00F73A1F">
        <w:rPr>
          <w:rFonts w:cs="Arial"/>
          <w:sz w:val="22"/>
          <w:szCs w:val="22"/>
        </w:rPr>
        <w:t>‘</w:t>
      </w:r>
      <w:r w:rsidR="00024288" w:rsidRPr="0011496F">
        <w:rPr>
          <w:rFonts w:cs="Arial"/>
          <w:sz w:val="22"/>
          <w:szCs w:val="22"/>
        </w:rPr>
        <w:t>lives.</w:t>
      </w:r>
      <w:r w:rsidR="004B3DF8" w:rsidRPr="0011496F">
        <w:rPr>
          <w:rFonts w:cs="Arial"/>
          <w:sz w:val="22"/>
          <w:szCs w:val="22"/>
        </w:rPr>
        <w:t xml:space="preserve"> </w:t>
      </w:r>
      <w:r w:rsidR="00024288" w:rsidRPr="0011496F">
        <w:rPr>
          <w:rFonts w:cs="Arial"/>
          <w:sz w:val="22"/>
          <w:szCs w:val="22"/>
        </w:rPr>
        <w:t xml:space="preserve">We typically devote little energy to the less preferred part </w:t>
      </w:r>
      <w:r w:rsidR="0008149C">
        <w:rPr>
          <w:rFonts w:cs="Arial"/>
          <w:sz w:val="22"/>
          <w:szCs w:val="22"/>
        </w:rPr>
        <w:t xml:space="preserve">of our personality, mine would be </w:t>
      </w:r>
      <w:r w:rsidR="00024288" w:rsidRPr="0011496F">
        <w:rPr>
          <w:rFonts w:cs="Arial"/>
          <w:sz w:val="22"/>
          <w:szCs w:val="22"/>
        </w:rPr>
        <w:t xml:space="preserve"> Thinking and Intuition.</w:t>
      </w:r>
      <w:r w:rsidR="004B3DF8" w:rsidRPr="0011496F">
        <w:rPr>
          <w:rFonts w:cs="Arial"/>
          <w:sz w:val="22"/>
          <w:szCs w:val="22"/>
        </w:rPr>
        <w:t xml:space="preserve"> </w:t>
      </w:r>
      <w:r w:rsidR="00024288" w:rsidRPr="0011496F">
        <w:rPr>
          <w:rFonts w:cs="Arial"/>
          <w:sz w:val="22"/>
          <w:szCs w:val="22"/>
        </w:rPr>
        <w:t>I may ignore the flaws and  miss the big picture  and new possibilities.</w:t>
      </w:r>
    </w:p>
    <w:p w14:paraId="7CEA28C6" w14:textId="197578DC" w:rsidR="00024288" w:rsidRPr="0011496F" w:rsidRDefault="00024288" w:rsidP="00AF2F45">
      <w:pPr>
        <w:spacing w:line="360" w:lineRule="auto"/>
        <w:ind w:firstLine="720"/>
        <w:jc w:val="both"/>
        <w:rPr>
          <w:rFonts w:cs="Arial"/>
          <w:sz w:val="22"/>
          <w:szCs w:val="22"/>
        </w:rPr>
      </w:pPr>
      <w:r w:rsidRPr="0011496F">
        <w:rPr>
          <w:rFonts w:cs="Arial"/>
          <w:sz w:val="22"/>
          <w:szCs w:val="22"/>
        </w:rPr>
        <w:t xml:space="preserve">I can think </w:t>
      </w:r>
      <w:r w:rsidR="00E435B1" w:rsidRPr="0011496F">
        <w:rPr>
          <w:rFonts w:cs="Arial"/>
          <w:sz w:val="22"/>
          <w:szCs w:val="22"/>
        </w:rPr>
        <w:t>of a very recent example where I</w:t>
      </w:r>
      <w:r w:rsidRPr="0011496F">
        <w:rPr>
          <w:rFonts w:cs="Arial"/>
          <w:sz w:val="22"/>
          <w:szCs w:val="22"/>
        </w:rPr>
        <w:t xml:space="preserve"> can reflect on the experience</w:t>
      </w:r>
      <w:r w:rsidR="0008149C">
        <w:rPr>
          <w:rFonts w:cs="Arial"/>
          <w:sz w:val="22"/>
          <w:szCs w:val="22"/>
        </w:rPr>
        <w:t>,</w:t>
      </w:r>
      <w:r w:rsidRPr="0011496F">
        <w:rPr>
          <w:rFonts w:cs="Arial"/>
          <w:sz w:val="22"/>
          <w:szCs w:val="22"/>
        </w:rPr>
        <w:t xml:space="preserve"> to believe that my </w:t>
      </w:r>
      <w:r w:rsidR="00783490" w:rsidRPr="0011496F">
        <w:rPr>
          <w:rFonts w:cs="Arial"/>
          <w:sz w:val="22"/>
          <w:szCs w:val="22"/>
        </w:rPr>
        <w:t xml:space="preserve">Myers Briggs MBTI </w:t>
      </w:r>
      <w:r w:rsidRPr="0011496F">
        <w:rPr>
          <w:rFonts w:cs="Arial"/>
          <w:sz w:val="22"/>
          <w:szCs w:val="22"/>
        </w:rPr>
        <w:t>personality preference</w:t>
      </w:r>
      <w:r w:rsidR="00D35F7B">
        <w:rPr>
          <w:rFonts w:cs="Arial"/>
          <w:sz w:val="22"/>
          <w:szCs w:val="22"/>
        </w:rPr>
        <w:t>s</w:t>
      </w:r>
      <w:r w:rsidRPr="0011496F">
        <w:rPr>
          <w:rFonts w:cs="Arial"/>
          <w:sz w:val="22"/>
          <w:szCs w:val="22"/>
        </w:rPr>
        <w:t xml:space="preserve"> had </w:t>
      </w:r>
      <w:r w:rsidR="00F73A1F">
        <w:rPr>
          <w:rFonts w:cs="Arial"/>
          <w:sz w:val="22"/>
          <w:szCs w:val="22"/>
        </w:rPr>
        <w:t xml:space="preserve">a </w:t>
      </w:r>
      <w:r w:rsidRPr="0011496F">
        <w:rPr>
          <w:rFonts w:cs="Arial"/>
          <w:sz w:val="22"/>
          <w:szCs w:val="22"/>
        </w:rPr>
        <w:t>bearing on</w:t>
      </w:r>
      <w:r w:rsidR="00783490" w:rsidRPr="0011496F">
        <w:rPr>
          <w:rFonts w:cs="Arial"/>
          <w:sz w:val="22"/>
          <w:szCs w:val="22"/>
        </w:rPr>
        <w:t xml:space="preserve"> the outcome of </w:t>
      </w:r>
      <w:r w:rsidR="0008149C">
        <w:rPr>
          <w:rFonts w:cs="Arial"/>
          <w:sz w:val="22"/>
          <w:szCs w:val="22"/>
        </w:rPr>
        <w:t xml:space="preserve">the </w:t>
      </w:r>
      <w:r w:rsidR="00783490" w:rsidRPr="0011496F">
        <w:rPr>
          <w:rFonts w:cs="Arial"/>
          <w:sz w:val="22"/>
          <w:szCs w:val="22"/>
        </w:rPr>
        <w:t xml:space="preserve">decisions I made. </w:t>
      </w:r>
      <w:r w:rsidRPr="0011496F">
        <w:rPr>
          <w:rFonts w:cs="Arial"/>
          <w:sz w:val="22"/>
          <w:szCs w:val="22"/>
        </w:rPr>
        <w:t xml:space="preserve"> There needs to be a regional solution to a South Wales wide service problem for children in need of a</w:t>
      </w:r>
      <w:r w:rsidR="00D35F7B">
        <w:rPr>
          <w:rFonts w:cs="Arial"/>
          <w:sz w:val="22"/>
          <w:szCs w:val="22"/>
        </w:rPr>
        <w:t>n</w:t>
      </w:r>
      <w:r w:rsidRPr="0011496F">
        <w:rPr>
          <w:rFonts w:cs="Arial"/>
          <w:sz w:val="22"/>
          <w:szCs w:val="22"/>
        </w:rPr>
        <w:t xml:space="preserve"> acute sexual assault assessment and advice. The solution is not obvious and has already taken regional leads 10 years</w:t>
      </w:r>
      <w:r w:rsidR="00F73A1F">
        <w:rPr>
          <w:rFonts w:cs="Arial"/>
          <w:sz w:val="22"/>
          <w:szCs w:val="22"/>
        </w:rPr>
        <w:t>,</w:t>
      </w:r>
      <w:r w:rsidRPr="0011496F">
        <w:rPr>
          <w:rFonts w:cs="Arial"/>
          <w:sz w:val="22"/>
          <w:szCs w:val="22"/>
        </w:rPr>
        <w:t xml:space="preserve"> without a</w:t>
      </w:r>
      <w:r w:rsidR="00D35F7B">
        <w:rPr>
          <w:rFonts w:cs="Arial"/>
          <w:sz w:val="22"/>
          <w:szCs w:val="22"/>
        </w:rPr>
        <w:t>n</w:t>
      </w:r>
      <w:r w:rsidRPr="0011496F">
        <w:rPr>
          <w:rFonts w:cs="Arial"/>
          <w:sz w:val="22"/>
          <w:szCs w:val="22"/>
        </w:rPr>
        <w:t xml:space="preserve"> obvious winning solution emerging for the absence of a</w:t>
      </w:r>
      <w:r w:rsidR="00F73A1F">
        <w:rPr>
          <w:rFonts w:cs="Arial"/>
          <w:sz w:val="22"/>
          <w:szCs w:val="22"/>
        </w:rPr>
        <w:t>n</w:t>
      </w:r>
      <w:r w:rsidRPr="0011496F">
        <w:rPr>
          <w:rFonts w:cs="Arial"/>
          <w:sz w:val="22"/>
          <w:szCs w:val="22"/>
        </w:rPr>
        <w:t xml:space="preserve"> appropriate child focused service across the region. The challenge being equity and equality of access for patients  across the geographical area and a suitable rota being supported by available skilled professionals. Recently the Children’s Commissioner became involved and  a short term immediate solution was a directive  while developing a sustainable long term plan. </w:t>
      </w:r>
    </w:p>
    <w:p w14:paraId="3E2B36FB" w14:textId="766BC8C2" w:rsidR="00024288" w:rsidRPr="0011496F" w:rsidRDefault="00024288" w:rsidP="00AF2F45">
      <w:pPr>
        <w:spacing w:line="360" w:lineRule="auto"/>
        <w:jc w:val="both"/>
        <w:rPr>
          <w:rFonts w:cs="Arial"/>
          <w:sz w:val="22"/>
          <w:szCs w:val="22"/>
        </w:rPr>
      </w:pPr>
      <w:r w:rsidRPr="0011496F">
        <w:rPr>
          <w:rFonts w:cs="Arial"/>
          <w:sz w:val="22"/>
          <w:szCs w:val="22"/>
        </w:rPr>
        <w:tab/>
        <w:t xml:space="preserve">I was asked to support the interim solution which I was keen to do. My feeling was that the solution needed to be orientated towards the long term solution while being fair to all interested parties and also not compromising other services </w:t>
      </w:r>
      <w:r w:rsidR="0008149C">
        <w:rPr>
          <w:rFonts w:cs="Arial"/>
          <w:sz w:val="22"/>
          <w:szCs w:val="22"/>
        </w:rPr>
        <w:t xml:space="preserve">currently </w:t>
      </w:r>
      <w:r w:rsidRPr="0011496F">
        <w:rPr>
          <w:rFonts w:cs="Arial"/>
          <w:sz w:val="22"/>
          <w:szCs w:val="22"/>
        </w:rPr>
        <w:t>delivered. This led to a proposal of a solution which in hind sight had flaws. ( there is no clear best answer</w:t>
      </w:r>
      <w:r w:rsidR="00D35F7B">
        <w:rPr>
          <w:rFonts w:cs="Arial"/>
          <w:sz w:val="22"/>
          <w:szCs w:val="22"/>
        </w:rPr>
        <w:t>,</w:t>
      </w:r>
      <w:r w:rsidRPr="0011496F">
        <w:rPr>
          <w:rFonts w:cs="Arial"/>
          <w:sz w:val="22"/>
          <w:szCs w:val="22"/>
        </w:rPr>
        <w:t xml:space="preserve"> otherwise it wouldn’t have taken 10 years of debate).</w:t>
      </w:r>
      <w:r w:rsidR="00D35F7B">
        <w:rPr>
          <w:rFonts w:cs="Arial"/>
          <w:sz w:val="22"/>
          <w:szCs w:val="22"/>
        </w:rPr>
        <w:t xml:space="preserve"> </w:t>
      </w:r>
      <w:r w:rsidRPr="0011496F">
        <w:rPr>
          <w:rFonts w:cs="Arial"/>
          <w:sz w:val="22"/>
          <w:szCs w:val="22"/>
        </w:rPr>
        <w:t>My plan covered 42 but not 52 weeks service a year. Funding the leave cover needed further</w:t>
      </w:r>
      <w:r w:rsidR="00783490" w:rsidRPr="0011496F">
        <w:rPr>
          <w:rFonts w:cs="Arial"/>
          <w:sz w:val="22"/>
          <w:szCs w:val="22"/>
        </w:rPr>
        <w:t xml:space="preserve"> consideration</w:t>
      </w:r>
      <w:r w:rsidR="006F5416">
        <w:rPr>
          <w:rFonts w:cs="Arial"/>
          <w:sz w:val="22"/>
          <w:szCs w:val="22"/>
        </w:rPr>
        <w:t>.</w:t>
      </w:r>
      <w:r w:rsidR="00783490" w:rsidRPr="0011496F">
        <w:rPr>
          <w:rFonts w:cs="Arial"/>
          <w:sz w:val="22"/>
          <w:szCs w:val="22"/>
        </w:rPr>
        <w:t xml:space="preserve"> This led to destabilistation of confidence in the </w:t>
      </w:r>
      <w:r w:rsidRPr="0011496F">
        <w:rPr>
          <w:rFonts w:cs="Arial"/>
          <w:sz w:val="22"/>
          <w:szCs w:val="22"/>
        </w:rPr>
        <w:t xml:space="preserve">plan amongst the team following further consultation. </w:t>
      </w:r>
    </w:p>
    <w:p w14:paraId="7ED95714" w14:textId="1CAE5EE2" w:rsidR="00E435B1" w:rsidRPr="0008149C" w:rsidRDefault="00024288" w:rsidP="00AF2F45">
      <w:pPr>
        <w:spacing w:line="360" w:lineRule="auto"/>
        <w:ind w:firstLine="720"/>
        <w:jc w:val="both"/>
        <w:rPr>
          <w:rFonts w:cs="Arial"/>
          <w:sz w:val="22"/>
          <w:szCs w:val="22"/>
        </w:rPr>
      </w:pPr>
      <w:r w:rsidRPr="0011496F">
        <w:rPr>
          <w:rFonts w:cs="Arial"/>
          <w:sz w:val="22"/>
          <w:szCs w:val="22"/>
        </w:rPr>
        <w:t>We ultimately needed to consider an alternative solut</w:t>
      </w:r>
      <w:r w:rsidR="00783490" w:rsidRPr="0011496F">
        <w:rPr>
          <w:rFonts w:cs="Arial"/>
          <w:sz w:val="22"/>
          <w:szCs w:val="22"/>
        </w:rPr>
        <w:t>ion. I believe my sensing preferen</w:t>
      </w:r>
      <w:r w:rsidRPr="0011496F">
        <w:rPr>
          <w:rFonts w:cs="Arial"/>
          <w:sz w:val="22"/>
          <w:szCs w:val="22"/>
        </w:rPr>
        <w:t>ce made me ignore the cons of the plan until last minute, and not consider early on other possibilities. My learning point is to be more critical of the solution put forward and to ask more people wha</w:t>
      </w:r>
      <w:r w:rsidR="00783490" w:rsidRPr="0011496F">
        <w:rPr>
          <w:rFonts w:cs="Arial"/>
          <w:sz w:val="22"/>
          <w:szCs w:val="22"/>
        </w:rPr>
        <w:t xml:space="preserve">t else they would consider.  I </w:t>
      </w:r>
      <w:r w:rsidRPr="0011496F">
        <w:rPr>
          <w:rFonts w:cs="Arial"/>
          <w:sz w:val="22"/>
          <w:szCs w:val="22"/>
        </w:rPr>
        <w:t>now honestly believe that consultation on these types of plans should be mo</w:t>
      </w:r>
      <w:r w:rsidR="00783490" w:rsidRPr="0011496F">
        <w:rPr>
          <w:rFonts w:cs="Arial"/>
          <w:sz w:val="22"/>
          <w:szCs w:val="22"/>
        </w:rPr>
        <w:t>re structured. In the 10 years I’</w:t>
      </w:r>
      <w:r w:rsidRPr="0011496F">
        <w:rPr>
          <w:rFonts w:cs="Arial"/>
          <w:sz w:val="22"/>
          <w:szCs w:val="22"/>
        </w:rPr>
        <w:t>ve seen thi</w:t>
      </w:r>
      <w:r w:rsidR="00A00518">
        <w:rPr>
          <w:rFonts w:cs="Arial"/>
          <w:sz w:val="22"/>
          <w:szCs w:val="22"/>
        </w:rPr>
        <w:t>s service discussed and debated</w:t>
      </w:r>
      <w:r w:rsidRPr="0011496F">
        <w:rPr>
          <w:rFonts w:cs="Arial"/>
          <w:sz w:val="22"/>
          <w:szCs w:val="22"/>
        </w:rPr>
        <w:t>, no formal tool has been applied to problem solving through the options</w:t>
      </w:r>
      <w:r w:rsidR="0008149C">
        <w:rPr>
          <w:rFonts w:cs="Arial"/>
          <w:sz w:val="22"/>
          <w:szCs w:val="22"/>
        </w:rPr>
        <w:t xml:space="preserve"> that I</w:t>
      </w:r>
      <w:r w:rsidR="00783490" w:rsidRPr="0011496F">
        <w:rPr>
          <w:rFonts w:cs="Arial"/>
          <w:sz w:val="22"/>
          <w:szCs w:val="22"/>
        </w:rPr>
        <w:t xml:space="preserve"> have been part of. Having</w:t>
      </w:r>
      <w:r w:rsidR="00DE4406">
        <w:rPr>
          <w:rFonts w:cs="Arial"/>
          <w:sz w:val="22"/>
          <w:szCs w:val="22"/>
        </w:rPr>
        <w:t xml:space="preserve"> seen the benefits of The d</w:t>
      </w:r>
      <w:r w:rsidR="002602AC">
        <w:rPr>
          <w:rFonts w:cs="Arial"/>
          <w:sz w:val="22"/>
          <w:szCs w:val="22"/>
        </w:rPr>
        <w:t>e Bono Grou</w:t>
      </w:r>
      <w:r w:rsidR="007E684A">
        <w:rPr>
          <w:rFonts w:cs="Arial"/>
          <w:sz w:val="22"/>
          <w:szCs w:val="22"/>
        </w:rPr>
        <w:t>p</w:t>
      </w:r>
      <w:r w:rsidR="0008149C">
        <w:rPr>
          <w:rFonts w:cs="Arial"/>
          <w:sz w:val="22"/>
          <w:szCs w:val="22"/>
        </w:rPr>
        <w:t xml:space="preserve"> </w:t>
      </w:r>
      <w:r w:rsidRPr="0011496F">
        <w:rPr>
          <w:sz w:val="22"/>
          <w:szCs w:val="22"/>
        </w:rPr>
        <w:t xml:space="preserve">'Six Thinking Hats' </w:t>
      </w:r>
      <w:r w:rsidR="00783490" w:rsidRPr="0011496F">
        <w:rPr>
          <w:sz w:val="22"/>
          <w:szCs w:val="22"/>
        </w:rPr>
        <w:t xml:space="preserve">I see it as a </w:t>
      </w:r>
      <w:r w:rsidRPr="0011496F">
        <w:rPr>
          <w:sz w:val="22"/>
          <w:szCs w:val="22"/>
        </w:rPr>
        <w:t>powerful technique</w:t>
      </w:r>
      <w:r w:rsidR="00783490" w:rsidRPr="0011496F">
        <w:rPr>
          <w:sz w:val="22"/>
          <w:szCs w:val="22"/>
        </w:rPr>
        <w:t xml:space="preserve"> that might help balance and clarity  to such difficult discussions</w:t>
      </w:r>
      <w:r w:rsidR="00D35F7B">
        <w:rPr>
          <w:sz w:val="22"/>
          <w:szCs w:val="22"/>
        </w:rPr>
        <w:t>,</w:t>
      </w:r>
      <w:r w:rsidR="00783490" w:rsidRPr="0011496F">
        <w:rPr>
          <w:sz w:val="22"/>
          <w:szCs w:val="22"/>
        </w:rPr>
        <w:t xml:space="preserve"> particularly when there is time pressure for a decision and transparent footprint to the rational</w:t>
      </w:r>
      <w:r w:rsidR="00D35F7B">
        <w:rPr>
          <w:sz w:val="22"/>
          <w:szCs w:val="22"/>
        </w:rPr>
        <w:t>e</w:t>
      </w:r>
      <w:r w:rsidRPr="0011496F">
        <w:rPr>
          <w:sz w:val="22"/>
          <w:szCs w:val="22"/>
        </w:rPr>
        <w:t xml:space="preserve">. </w:t>
      </w:r>
    </w:p>
    <w:p w14:paraId="496021DC" w14:textId="00C0338B" w:rsidR="00024288" w:rsidRPr="0011496F" w:rsidRDefault="00E435B1" w:rsidP="00AF2F45">
      <w:pPr>
        <w:spacing w:line="360" w:lineRule="auto"/>
        <w:ind w:firstLine="720"/>
        <w:jc w:val="both"/>
        <w:rPr>
          <w:sz w:val="22"/>
          <w:szCs w:val="22"/>
        </w:rPr>
      </w:pPr>
      <w:r w:rsidRPr="0011496F">
        <w:rPr>
          <w:sz w:val="22"/>
          <w:szCs w:val="22"/>
        </w:rPr>
        <w:t>The tool</w:t>
      </w:r>
      <w:r w:rsidR="00024288" w:rsidRPr="0011496F">
        <w:rPr>
          <w:sz w:val="22"/>
          <w:szCs w:val="22"/>
        </w:rPr>
        <w:t xml:space="preserve"> is used to look at situations from a number of important perspectiv</w:t>
      </w:r>
      <w:r w:rsidRPr="0011496F">
        <w:rPr>
          <w:sz w:val="22"/>
          <w:szCs w:val="22"/>
        </w:rPr>
        <w:t>es. It</w:t>
      </w:r>
      <w:r w:rsidR="00024288" w:rsidRPr="0011496F">
        <w:rPr>
          <w:sz w:val="22"/>
          <w:szCs w:val="22"/>
        </w:rPr>
        <w:t xml:space="preserve"> forces you to move outside your habitual thinking style, and helps you to get a more rounded view of a situation. If you look at a situation with the 'Six Thinking Hats' technique, this will ensure all thinking approaches have been consider</w:t>
      </w:r>
      <w:r w:rsidRPr="0011496F">
        <w:rPr>
          <w:sz w:val="22"/>
          <w:szCs w:val="22"/>
        </w:rPr>
        <w:t>e</w:t>
      </w:r>
      <w:r w:rsidR="00F73A1F">
        <w:rPr>
          <w:sz w:val="22"/>
          <w:szCs w:val="22"/>
        </w:rPr>
        <w:t>d. Decisions and plans will combine</w:t>
      </w:r>
      <w:r w:rsidR="00024288" w:rsidRPr="0011496F">
        <w:rPr>
          <w:sz w:val="22"/>
          <w:szCs w:val="22"/>
        </w:rPr>
        <w:t xml:space="preserve"> ambition, skill in execution, public sensitivity, creativity and good contingency planning.  Six Thinking Hats is a good technique for looking at the effects of a decision from a number of different points of view. It allows necessary emotion and scepticism to be brought into what would otherwise be purely rational decisions. It opens up the opportunity for creativity within decision making. </w:t>
      </w:r>
    </w:p>
    <w:p w14:paraId="7C91D62A" w14:textId="46829EB5" w:rsidR="00024288" w:rsidRPr="0011496F" w:rsidRDefault="00024288" w:rsidP="00AF2F45">
      <w:pPr>
        <w:spacing w:line="360" w:lineRule="auto"/>
        <w:ind w:firstLine="720"/>
        <w:jc w:val="both"/>
        <w:rPr>
          <w:sz w:val="22"/>
          <w:szCs w:val="22"/>
        </w:rPr>
      </w:pPr>
      <w:r w:rsidRPr="0011496F">
        <w:rPr>
          <w:sz w:val="22"/>
          <w:szCs w:val="22"/>
        </w:rPr>
        <w:t>I w</w:t>
      </w:r>
      <w:r w:rsidR="00D35F7B">
        <w:rPr>
          <w:sz w:val="22"/>
          <w:szCs w:val="22"/>
        </w:rPr>
        <w:t>ill certainly do this in future</w:t>
      </w:r>
      <w:r w:rsidRPr="0011496F">
        <w:rPr>
          <w:sz w:val="22"/>
          <w:szCs w:val="22"/>
        </w:rPr>
        <w:t>. In fact I did take it to the penultima</w:t>
      </w:r>
      <w:r w:rsidR="00F73A1F">
        <w:rPr>
          <w:sz w:val="22"/>
          <w:szCs w:val="22"/>
        </w:rPr>
        <w:t xml:space="preserve">te meeting </w:t>
      </w:r>
      <w:r w:rsidR="00A00518">
        <w:rPr>
          <w:sz w:val="22"/>
          <w:szCs w:val="22"/>
        </w:rPr>
        <w:t>about the SARC regional bid</w:t>
      </w:r>
      <w:r w:rsidRPr="0011496F">
        <w:rPr>
          <w:sz w:val="22"/>
          <w:szCs w:val="22"/>
        </w:rPr>
        <w:t xml:space="preserve">. I had to laugh as my suggestion of undertaking the </w:t>
      </w:r>
      <w:r w:rsidR="0008149C">
        <w:rPr>
          <w:sz w:val="22"/>
          <w:szCs w:val="22"/>
        </w:rPr>
        <w:t xml:space="preserve">six  thinking hats exercise </w:t>
      </w:r>
      <w:r w:rsidRPr="0011496F">
        <w:rPr>
          <w:sz w:val="22"/>
          <w:szCs w:val="22"/>
        </w:rPr>
        <w:t xml:space="preserve"> in the session was met with odd stares. My team and I are really fresh to these honed tools for  decision making</w:t>
      </w:r>
      <w:r w:rsidR="00D35F7B">
        <w:rPr>
          <w:sz w:val="22"/>
          <w:szCs w:val="22"/>
        </w:rPr>
        <w:t>,</w:t>
      </w:r>
      <w:r w:rsidRPr="0011496F">
        <w:rPr>
          <w:sz w:val="22"/>
          <w:szCs w:val="22"/>
        </w:rPr>
        <w:t xml:space="preserve"> hence the bewildered faces. Next time </w:t>
      </w:r>
      <w:r w:rsidR="00D35F7B">
        <w:rPr>
          <w:sz w:val="22"/>
          <w:szCs w:val="22"/>
        </w:rPr>
        <w:t>I w</w:t>
      </w:r>
      <w:r w:rsidRPr="0011496F">
        <w:rPr>
          <w:sz w:val="22"/>
          <w:szCs w:val="22"/>
        </w:rPr>
        <w:t>ill draw it all out and h</w:t>
      </w:r>
      <w:r w:rsidR="00D35F7B">
        <w:rPr>
          <w:sz w:val="22"/>
          <w:szCs w:val="22"/>
        </w:rPr>
        <w:t>ave a go myself to give them an</w:t>
      </w:r>
      <w:r w:rsidRPr="0011496F">
        <w:rPr>
          <w:sz w:val="22"/>
          <w:szCs w:val="22"/>
        </w:rPr>
        <w:t xml:space="preserve"> idea and then get them to add their ideas so that it speeds </w:t>
      </w:r>
      <w:r w:rsidR="00F73A1F">
        <w:rPr>
          <w:sz w:val="22"/>
          <w:szCs w:val="22"/>
        </w:rPr>
        <w:t xml:space="preserve">up </w:t>
      </w:r>
      <w:r w:rsidR="00007C17">
        <w:rPr>
          <w:sz w:val="22"/>
          <w:szCs w:val="22"/>
        </w:rPr>
        <w:t xml:space="preserve">the process </w:t>
      </w:r>
      <w:r w:rsidRPr="0011496F">
        <w:rPr>
          <w:sz w:val="22"/>
          <w:szCs w:val="22"/>
        </w:rPr>
        <w:t xml:space="preserve"> but gives them a flavour of how it works. On the Academi Wales course the time taken to think and reflect and put aside an hour or two for reflection while in a relaxed state with plenty of protected time supports the implementation of these tools. The reality is </w:t>
      </w:r>
      <w:r w:rsidR="00D35F7B">
        <w:rPr>
          <w:sz w:val="22"/>
          <w:szCs w:val="22"/>
        </w:rPr>
        <w:t xml:space="preserve">that </w:t>
      </w:r>
      <w:r w:rsidRPr="0011496F">
        <w:rPr>
          <w:sz w:val="22"/>
          <w:szCs w:val="22"/>
        </w:rPr>
        <w:t>there is no protected time for clinicians who are</w:t>
      </w:r>
      <w:r w:rsidR="00D35F7B">
        <w:rPr>
          <w:sz w:val="22"/>
          <w:szCs w:val="22"/>
        </w:rPr>
        <w:t xml:space="preserve"> hard pressed to squeeze in a twenty</w:t>
      </w:r>
      <w:r w:rsidRPr="0011496F">
        <w:rPr>
          <w:sz w:val="22"/>
          <w:szCs w:val="22"/>
        </w:rPr>
        <w:t xml:space="preserve"> min</w:t>
      </w:r>
      <w:r w:rsidR="00D35F7B">
        <w:rPr>
          <w:sz w:val="22"/>
          <w:szCs w:val="22"/>
        </w:rPr>
        <w:t>utes</w:t>
      </w:r>
      <w:r w:rsidRPr="0011496F">
        <w:rPr>
          <w:sz w:val="22"/>
          <w:szCs w:val="22"/>
        </w:rPr>
        <w:t xml:space="preserve"> discussion about  a pressing issue</w:t>
      </w:r>
      <w:r w:rsidR="00D35F7B">
        <w:rPr>
          <w:sz w:val="22"/>
          <w:szCs w:val="22"/>
        </w:rPr>
        <w:t>,</w:t>
      </w:r>
      <w:r w:rsidRPr="0011496F">
        <w:rPr>
          <w:sz w:val="22"/>
          <w:szCs w:val="22"/>
        </w:rPr>
        <w:t xml:space="preserve"> let alone work systematically through a problem solving tool. Nonetheless this might be just as much about awareness of the tool and familiarity with its us</w:t>
      </w:r>
      <w:r w:rsidR="00D35F7B">
        <w:rPr>
          <w:sz w:val="22"/>
          <w:szCs w:val="22"/>
        </w:rPr>
        <w:t>e.  Plans developed using the 'six</w:t>
      </w:r>
      <w:r w:rsidRPr="0011496F">
        <w:rPr>
          <w:sz w:val="22"/>
          <w:szCs w:val="22"/>
        </w:rPr>
        <w:t xml:space="preserve"> Thinking Hats' technique will be sounder and more resilient than would otherwise be the case as it will demonstrate  </w:t>
      </w:r>
      <w:r w:rsidR="00AE0D4B" w:rsidRPr="0011496F">
        <w:rPr>
          <w:sz w:val="22"/>
          <w:szCs w:val="22"/>
        </w:rPr>
        <w:t xml:space="preserve">that </w:t>
      </w:r>
      <w:r w:rsidRPr="0011496F">
        <w:rPr>
          <w:sz w:val="22"/>
          <w:szCs w:val="22"/>
        </w:rPr>
        <w:t>all types of thinking have been considered. It may help spot good reasons not to follow a course of action before I have committed to it in the future.</w:t>
      </w:r>
    </w:p>
    <w:p w14:paraId="01D1F23D" w14:textId="77777777" w:rsidR="00024288" w:rsidRPr="0011496F" w:rsidRDefault="00024288" w:rsidP="00AF2F45">
      <w:pPr>
        <w:spacing w:line="360" w:lineRule="auto"/>
        <w:jc w:val="both"/>
        <w:rPr>
          <w:rFonts w:cs="Arial"/>
          <w:sz w:val="22"/>
          <w:szCs w:val="22"/>
        </w:rPr>
      </w:pPr>
    </w:p>
    <w:p w14:paraId="6E46ADB4" w14:textId="77777777" w:rsidR="00024288" w:rsidRPr="0011496F" w:rsidRDefault="00024288" w:rsidP="00AF2F45">
      <w:pPr>
        <w:spacing w:line="360" w:lineRule="auto"/>
        <w:jc w:val="both"/>
        <w:rPr>
          <w:rFonts w:cs="Arial"/>
          <w:sz w:val="22"/>
          <w:szCs w:val="22"/>
        </w:rPr>
      </w:pPr>
    </w:p>
    <w:p w14:paraId="2882BE4B" w14:textId="77777777" w:rsidR="00024288" w:rsidRPr="0011496F" w:rsidRDefault="00024288" w:rsidP="00AF2F45">
      <w:pPr>
        <w:spacing w:line="360" w:lineRule="auto"/>
        <w:jc w:val="both"/>
        <w:rPr>
          <w:rFonts w:cs="Arial"/>
          <w:sz w:val="22"/>
          <w:szCs w:val="22"/>
        </w:rPr>
      </w:pPr>
    </w:p>
    <w:p w14:paraId="3ACAFD04" w14:textId="77777777" w:rsidR="00024288" w:rsidRPr="0011496F" w:rsidRDefault="00024288" w:rsidP="00AF2F45">
      <w:pPr>
        <w:spacing w:line="360" w:lineRule="auto"/>
        <w:jc w:val="both"/>
        <w:rPr>
          <w:sz w:val="22"/>
          <w:szCs w:val="22"/>
        </w:rPr>
      </w:pPr>
    </w:p>
    <w:p w14:paraId="18595E05" w14:textId="77777777" w:rsidR="00024288" w:rsidRPr="0011496F" w:rsidRDefault="00024288" w:rsidP="00AF2F45">
      <w:pPr>
        <w:spacing w:line="360" w:lineRule="auto"/>
        <w:jc w:val="both"/>
        <w:rPr>
          <w:sz w:val="22"/>
          <w:szCs w:val="22"/>
        </w:rPr>
      </w:pPr>
    </w:p>
    <w:p w14:paraId="377897F2" w14:textId="77777777" w:rsidR="00024288" w:rsidRPr="0011496F" w:rsidRDefault="00024288" w:rsidP="00AF2F45">
      <w:pPr>
        <w:spacing w:line="360" w:lineRule="auto"/>
        <w:jc w:val="both"/>
        <w:rPr>
          <w:sz w:val="22"/>
          <w:szCs w:val="22"/>
        </w:rPr>
      </w:pPr>
    </w:p>
    <w:p w14:paraId="2869E63F" w14:textId="77777777" w:rsidR="00024288" w:rsidRPr="0011496F" w:rsidRDefault="00024288" w:rsidP="00AF2F45">
      <w:pPr>
        <w:spacing w:line="360" w:lineRule="auto"/>
        <w:jc w:val="both"/>
        <w:rPr>
          <w:sz w:val="22"/>
          <w:szCs w:val="22"/>
        </w:rPr>
      </w:pPr>
    </w:p>
    <w:p w14:paraId="01B2D5BC" w14:textId="77777777" w:rsidR="00024288" w:rsidRPr="0011496F" w:rsidRDefault="00024288" w:rsidP="00AF2F45">
      <w:pPr>
        <w:spacing w:line="360" w:lineRule="auto"/>
        <w:jc w:val="both"/>
        <w:rPr>
          <w:sz w:val="22"/>
          <w:szCs w:val="22"/>
        </w:rPr>
      </w:pPr>
    </w:p>
    <w:p w14:paraId="44BE2E6A" w14:textId="77777777" w:rsidR="00024288" w:rsidRPr="0011496F" w:rsidRDefault="00024288" w:rsidP="00AF2F45">
      <w:pPr>
        <w:spacing w:line="360" w:lineRule="auto"/>
        <w:jc w:val="both"/>
        <w:rPr>
          <w:sz w:val="22"/>
          <w:szCs w:val="22"/>
        </w:rPr>
      </w:pPr>
    </w:p>
    <w:p w14:paraId="4F077D4A" w14:textId="77777777" w:rsidR="00024288" w:rsidRPr="0011496F" w:rsidRDefault="00024288" w:rsidP="00AF2F45">
      <w:pPr>
        <w:spacing w:line="360" w:lineRule="auto"/>
        <w:jc w:val="both"/>
        <w:rPr>
          <w:sz w:val="22"/>
          <w:szCs w:val="22"/>
        </w:rPr>
      </w:pPr>
    </w:p>
    <w:p w14:paraId="6D5E561F" w14:textId="77777777" w:rsidR="00024288" w:rsidRPr="0011496F" w:rsidRDefault="00024288" w:rsidP="00AF2F45">
      <w:pPr>
        <w:spacing w:line="360" w:lineRule="auto"/>
        <w:jc w:val="both"/>
        <w:rPr>
          <w:sz w:val="22"/>
          <w:szCs w:val="22"/>
        </w:rPr>
      </w:pPr>
    </w:p>
    <w:p w14:paraId="571AE616" w14:textId="77777777" w:rsidR="00024288" w:rsidRPr="0011496F" w:rsidRDefault="00024288" w:rsidP="00AF2F45">
      <w:pPr>
        <w:spacing w:line="360" w:lineRule="auto"/>
        <w:jc w:val="both"/>
        <w:rPr>
          <w:sz w:val="22"/>
          <w:szCs w:val="22"/>
        </w:rPr>
      </w:pPr>
    </w:p>
    <w:p w14:paraId="3DF9B987" w14:textId="77777777" w:rsidR="00024288" w:rsidRPr="0011496F" w:rsidRDefault="00024288" w:rsidP="00AF2F45">
      <w:pPr>
        <w:spacing w:line="360" w:lineRule="auto"/>
        <w:jc w:val="both"/>
        <w:rPr>
          <w:sz w:val="22"/>
          <w:szCs w:val="22"/>
        </w:rPr>
      </w:pPr>
    </w:p>
    <w:p w14:paraId="304F3A39" w14:textId="77777777" w:rsidR="00024288" w:rsidRPr="0011496F" w:rsidRDefault="00024288" w:rsidP="00AF2F45">
      <w:pPr>
        <w:spacing w:line="360" w:lineRule="auto"/>
        <w:jc w:val="both"/>
        <w:rPr>
          <w:sz w:val="22"/>
          <w:szCs w:val="22"/>
        </w:rPr>
      </w:pPr>
    </w:p>
    <w:p w14:paraId="6A796FCD" w14:textId="77777777" w:rsidR="00024288" w:rsidRPr="0011496F" w:rsidRDefault="00024288" w:rsidP="00AF2F45">
      <w:pPr>
        <w:spacing w:line="360" w:lineRule="auto"/>
        <w:jc w:val="both"/>
        <w:rPr>
          <w:sz w:val="22"/>
          <w:szCs w:val="22"/>
        </w:rPr>
      </w:pPr>
    </w:p>
    <w:p w14:paraId="11318EA6" w14:textId="77777777" w:rsidR="00A115EF" w:rsidRDefault="00A115EF" w:rsidP="00AF2F45">
      <w:pPr>
        <w:spacing w:line="360" w:lineRule="auto"/>
        <w:jc w:val="both"/>
        <w:rPr>
          <w:b/>
          <w:sz w:val="22"/>
          <w:szCs w:val="22"/>
        </w:rPr>
      </w:pPr>
    </w:p>
    <w:p w14:paraId="353A3ADD" w14:textId="77777777" w:rsidR="00A115EF" w:rsidRDefault="00A115EF" w:rsidP="00AF2F45">
      <w:pPr>
        <w:spacing w:line="360" w:lineRule="auto"/>
        <w:jc w:val="both"/>
        <w:rPr>
          <w:b/>
          <w:sz w:val="22"/>
          <w:szCs w:val="22"/>
        </w:rPr>
      </w:pPr>
    </w:p>
    <w:p w14:paraId="15F111D8" w14:textId="77777777" w:rsidR="00A115EF" w:rsidRDefault="00A115EF" w:rsidP="00AF2F45">
      <w:pPr>
        <w:spacing w:line="360" w:lineRule="auto"/>
        <w:jc w:val="both"/>
        <w:rPr>
          <w:b/>
          <w:sz w:val="22"/>
          <w:szCs w:val="22"/>
        </w:rPr>
      </w:pPr>
    </w:p>
    <w:p w14:paraId="171E01E2" w14:textId="77777777" w:rsidR="005709C6" w:rsidRDefault="005709C6" w:rsidP="00AF2F45">
      <w:pPr>
        <w:spacing w:line="360" w:lineRule="auto"/>
        <w:jc w:val="both"/>
        <w:rPr>
          <w:b/>
          <w:sz w:val="22"/>
          <w:szCs w:val="22"/>
        </w:rPr>
      </w:pPr>
    </w:p>
    <w:p w14:paraId="471788CA" w14:textId="77777777" w:rsidR="00535ECE" w:rsidRDefault="00535ECE" w:rsidP="00AF2F45">
      <w:pPr>
        <w:spacing w:line="360" w:lineRule="auto"/>
        <w:jc w:val="both"/>
        <w:rPr>
          <w:b/>
          <w:sz w:val="22"/>
          <w:szCs w:val="22"/>
        </w:rPr>
      </w:pPr>
    </w:p>
    <w:p w14:paraId="27837D92" w14:textId="5C83A979" w:rsidR="00024288" w:rsidRPr="008F5056" w:rsidRDefault="00024288" w:rsidP="00AF2F45">
      <w:pPr>
        <w:spacing w:line="360" w:lineRule="auto"/>
        <w:jc w:val="both"/>
        <w:rPr>
          <w:b/>
          <w:sz w:val="22"/>
          <w:szCs w:val="22"/>
        </w:rPr>
      </w:pPr>
      <w:r w:rsidRPr="0011496F">
        <w:rPr>
          <w:b/>
          <w:sz w:val="22"/>
          <w:szCs w:val="22"/>
        </w:rPr>
        <w:t>Reflection 4</w:t>
      </w:r>
      <w:r w:rsidR="002C4A3D">
        <w:rPr>
          <w:b/>
          <w:sz w:val="22"/>
          <w:szCs w:val="22"/>
        </w:rPr>
        <w:t xml:space="preserve">: </w:t>
      </w:r>
      <w:r w:rsidRPr="0011496F">
        <w:rPr>
          <w:b/>
          <w:sz w:val="22"/>
          <w:szCs w:val="22"/>
        </w:rPr>
        <w:t xml:space="preserve"> </w:t>
      </w:r>
      <w:r w:rsidRPr="002C4A3D">
        <w:rPr>
          <w:b/>
          <w:sz w:val="22"/>
          <w:szCs w:val="22"/>
          <w:u w:val="single"/>
        </w:rPr>
        <w:t>Coaching</w:t>
      </w:r>
      <w:r w:rsidR="002C4A3D" w:rsidRPr="002C4A3D">
        <w:rPr>
          <w:b/>
          <w:sz w:val="22"/>
          <w:szCs w:val="22"/>
          <w:u w:val="single"/>
        </w:rPr>
        <w:t xml:space="preserve"> in the workplace</w:t>
      </w:r>
    </w:p>
    <w:p w14:paraId="7A75127E" w14:textId="1B127F3B" w:rsidR="00024288" w:rsidRPr="0011496F" w:rsidRDefault="00024288" w:rsidP="00AF2F45">
      <w:pPr>
        <w:spacing w:line="360" w:lineRule="auto"/>
        <w:ind w:firstLine="720"/>
        <w:jc w:val="both"/>
        <w:rPr>
          <w:sz w:val="22"/>
          <w:szCs w:val="22"/>
        </w:rPr>
      </w:pPr>
      <w:r w:rsidRPr="0011496F">
        <w:rPr>
          <w:sz w:val="22"/>
          <w:szCs w:val="22"/>
        </w:rPr>
        <w:t>Ultimate responsibility  fo</w:t>
      </w:r>
      <w:r w:rsidR="00626188">
        <w:rPr>
          <w:sz w:val="22"/>
          <w:szCs w:val="22"/>
        </w:rPr>
        <w:t>r performance resides with the m</w:t>
      </w:r>
      <w:r w:rsidRPr="0011496F">
        <w:rPr>
          <w:sz w:val="22"/>
          <w:szCs w:val="22"/>
        </w:rPr>
        <w:t>anager and as mangers we need to be managing the performance of our staff on an ongoing basis. My stimulus for reflection following learning about the OSCAR coaching model</w:t>
      </w:r>
      <w:r w:rsidR="0096760F">
        <w:rPr>
          <w:sz w:val="22"/>
          <w:szCs w:val="22"/>
        </w:rPr>
        <w:t xml:space="preserve"> (Gilbert, 2009)</w:t>
      </w:r>
      <w:r w:rsidRPr="0011496F">
        <w:rPr>
          <w:sz w:val="22"/>
          <w:szCs w:val="22"/>
        </w:rPr>
        <w:t xml:space="preserve"> are the opportunities for coaching in my workplace and how the benefits of adopting a</w:t>
      </w:r>
      <w:r w:rsidR="00626188">
        <w:rPr>
          <w:sz w:val="22"/>
          <w:szCs w:val="22"/>
        </w:rPr>
        <w:t xml:space="preserve"> coaching approach can be realis</w:t>
      </w:r>
      <w:r w:rsidRPr="0011496F">
        <w:rPr>
          <w:sz w:val="22"/>
          <w:szCs w:val="22"/>
        </w:rPr>
        <w:t>ed. In preparing for a meeting with a member of staff who was dealing w</w:t>
      </w:r>
      <w:r w:rsidR="00626188">
        <w:rPr>
          <w:sz w:val="22"/>
          <w:szCs w:val="22"/>
        </w:rPr>
        <w:t>ith a complaint I quickly realis</w:t>
      </w:r>
      <w:r w:rsidRPr="0011496F">
        <w:rPr>
          <w:sz w:val="22"/>
          <w:szCs w:val="22"/>
        </w:rPr>
        <w:t>ed the potential in coaching to improve the performance of that staff member, to decrease the challenge of discussing the complaint by using a reflecting style to put together an appropriate response to the complaint and demonstrate learning.</w:t>
      </w:r>
    </w:p>
    <w:p w14:paraId="78535E69" w14:textId="12C4E9A8" w:rsidR="00024288" w:rsidRPr="0011496F" w:rsidRDefault="00024288" w:rsidP="00AF2F45">
      <w:pPr>
        <w:spacing w:line="360" w:lineRule="auto"/>
        <w:jc w:val="both"/>
        <w:rPr>
          <w:sz w:val="22"/>
          <w:szCs w:val="22"/>
        </w:rPr>
      </w:pPr>
      <w:r w:rsidRPr="0011496F">
        <w:rPr>
          <w:sz w:val="22"/>
          <w:szCs w:val="22"/>
        </w:rPr>
        <w:tab/>
        <w:t xml:space="preserve">My feelings were of worry, how could I support my colleague in reflecting about the reasons for the complaint while maintaining  a supportive environment to do so. What helped was remembering that the OSCAR coaching model is easy to use. It provides a framework </w:t>
      </w:r>
      <w:r w:rsidR="00BD5AC5" w:rsidRPr="0011496F">
        <w:rPr>
          <w:sz w:val="22"/>
          <w:szCs w:val="22"/>
        </w:rPr>
        <w:t>for a structured process- driven</w:t>
      </w:r>
      <w:r w:rsidRPr="0011496F">
        <w:rPr>
          <w:sz w:val="22"/>
          <w:szCs w:val="22"/>
        </w:rPr>
        <w:t xml:space="preserve"> conversation between the manager and the person being coached.</w:t>
      </w:r>
    </w:p>
    <w:p w14:paraId="3159DF0D" w14:textId="22727F2D" w:rsidR="00024288" w:rsidRPr="0011496F" w:rsidRDefault="00024288" w:rsidP="00AF2F45">
      <w:pPr>
        <w:spacing w:line="360" w:lineRule="auto"/>
        <w:jc w:val="both"/>
        <w:rPr>
          <w:sz w:val="22"/>
          <w:szCs w:val="22"/>
        </w:rPr>
      </w:pPr>
      <w:r w:rsidRPr="0011496F">
        <w:rPr>
          <w:sz w:val="22"/>
          <w:szCs w:val="22"/>
        </w:rPr>
        <w:t>Coaching is the art of facilitatin</w:t>
      </w:r>
      <w:r w:rsidR="005709C6">
        <w:rPr>
          <w:sz w:val="22"/>
          <w:szCs w:val="22"/>
        </w:rPr>
        <w:t>g another person’s learning</w:t>
      </w:r>
      <w:r w:rsidRPr="0011496F">
        <w:rPr>
          <w:sz w:val="22"/>
          <w:szCs w:val="22"/>
        </w:rPr>
        <w:t>, development and</w:t>
      </w:r>
      <w:r w:rsidR="005709C6">
        <w:rPr>
          <w:sz w:val="22"/>
          <w:szCs w:val="22"/>
        </w:rPr>
        <w:t xml:space="preserve"> performance. Through coaching,</w:t>
      </w:r>
      <w:r w:rsidRPr="0011496F">
        <w:rPr>
          <w:sz w:val="22"/>
          <w:szCs w:val="22"/>
        </w:rPr>
        <w:t xml:space="preserve"> people are a</w:t>
      </w:r>
      <w:r w:rsidR="00626188">
        <w:rPr>
          <w:sz w:val="22"/>
          <w:szCs w:val="22"/>
        </w:rPr>
        <w:t>ble to find their own solutions</w:t>
      </w:r>
      <w:r w:rsidRPr="0011496F">
        <w:rPr>
          <w:sz w:val="22"/>
          <w:szCs w:val="22"/>
        </w:rPr>
        <w:t>, develop their own skills and change their own behaviours and attitudes. Coaching is the very opposit</w:t>
      </w:r>
      <w:r w:rsidR="00626188">
        <w:rPr>
          <w:sz w:val="22"/>
          <w:szCs w:val="22"/>
        </w:rPr>
        <w:t>e of telling someone what to do</w:t>
      </w:r>
      <w:r w:rsidR="00007C17">
        <w:rPr>
          <w:sz w:val="22"/>
          <w:szCs w:val="22"/>
        </w:rPr>
        <w:t xml:space="preserve">. It is </w:t>
      </w:r>
      <w:r w:rsidRPr="0011496F">
        <w:rPr>
          <w:sz w:val="22"/>
          <w:szCs w:val="22"/>
        </w:rPr>
        <w:t xml:space="preserve"> basically the art of asking good questions, active listening, be attentive to non verbal body language, give and receive feedback, remai</w:t>
      </w:r>
      <w:r w:rsidR="005709C6">
        <w:rPr>
          <w:sz w:val="22"/>
          <w:szCs w:val="22"/>
        </w:rPr>
        <w:t>n detached and non- judgemental</w:t>
      </w:r>
      <w:r w:rsidRPr="0011496F">
        <w:rPr>
          <w:sz w:val="22"/>
          <w:szCs w:val="22"/>
        </w:rPr>
        <w:t>, build rapport and empathy.</w:t>
      </w:r>
    </w:p>
    <w:p w14:paraId="1AD2A670" w14:textId="74DBF9BF" w:rsidR="00024288" w:rsidRPr="0011496F" w:rsidRDefault="00024288" w:rsidP="00AF2F45">
      <w:pPr>
        <w:spacing w:line="360" w:lineRule="auto"/>
        <w:jc w:val="both"/>
        <w:rPr>
          <w:sz w:val="22"/>
          <w:szCs w:val="22"/>
        </w:rPr>
      </w:pPr>
      <w:r w:rsidRPr="0011496F">
        <w:rPr>
          <w:sz w:val="22"/>
          <w:szCs w:val="22"/>
        </w:rPr>
        <w:t xml:space="preserve"> </w:t>
      </w:r>
      <w:r w:rsidR="00A115EF">
        <w:rPr>
          <w:sz w:val="22"/>
          <w:szCs w:val="22"/>
        </w:rPr>
        <w:tab/>
      </w:r>
      <w:r w:rsidR="00626188">
        <w:rPr>
          <w:sz w:val="22"/>
          <w:szCs w:val="22"/>
        </w:rPr>
        <w:t>Any challenging event such as a complaint</w:t>
      </w:r>
      <w:r w:rsidR="00007C17">
        <w:rPr>
          <w:sz w:val="22"/>
          <w:szCs w:val="22"/>
        </w:rPr>
        <w:t>,</w:t>
      </w:r>
      <w:r w:rsidR="00626188">
        <w:rPr>
          <w:sz w:val="22"/>
          <w:szCs w:val="22"/>
        </w:rPr>
        <w:t xml:space="preserve"> can be viewed as criticism as opposed to a growth or learning opportunity. Again the team member</w:t>
      </w:r>
      <w:r w:rsidRPr="0011496F">
        <w:rPr>
          <w:sz w:val="22"/>
          <w:szCs w:val="22"/>
        </w:rPr>
        <w:t xml:space="preserve"> was senior to me in years and the addition of discussing a complaint is uncomfortable.</w:t>
      </w:r>
      <w:r w:rsidR="00A115EF">
        <w:rPr>
          <w:sz w:val="22"/>
          <w:szCs w:val="22"/>
        </w:rPr>
        <w:t xml:space="preserve"> </w:t>
      </w:r>
      <w:r w:rsidRPr="0011496F">
        <w:rPr>
          <w:sz w:val="22"/>
          <w:szCs w:val="22"/>
        </w:rPr>
        <w:t xml:space="preserve">The coaching model shows that just committing some time shows </w:t>
      </w:r>
      <w:r w:rsidR="00007C17">
        <w:rPr>
          <w:sz w:val="22"/>
          <w:szCs w:val="22"/>
        </w:rPr>
        <w:t xml:space="preserve">that </w:t>
      </w:r>
      <w:r w:rsidRPr="0011496F">
        <w:rPr>
          <w:sz w:val="22"/>
          <w:szCs w:val="22"/>
        </w:rPr>
        <w:t>the other person is valued. During the coaching conversation there is plenty of opportunity to involve each other in decision making and to be sympathetic to each others problems. This addresses the top three reasons why the relationship between a manager  an</w:t>
      </w:r>
      <w:r w:rsidR="00BD5AC5" w:rsidRPr="0011496F">
        <w:rPr>
          <w:sz w:val="22"/>
          <w:szCs w:val="22"/>
        </w:rPr>
        <w:t>d their team member can be strained.</w:t>
      </w:r>
    </w:p>
    <w:p w14:paraId="618F7303" w14:textId="28EBB06C" w:rsidR="00024288" w:rsidRPr="0011496F" w:rsidRDefault="00024288" w:rsidP="00AF2F45">
      <w:pPr>
        <w:spacing w:line="360" w:lineRule="auto"/>
        <w:jc w:val="both"/>
        <w:rPr>
          <w:sz w:val="22"/>
          <w:szCs w:val="22"/>
        </w:rPr>
      </w:pPr>
      <w:r w:rsidRPr="0011496F">
        <w:rPr>
          <w:sz w:val="22"/>
          <w:szCs w:val="22"/>
        </w:rPr>
        <w:tab/>
        <w:t>Through effective coaching questions</w:t>
      </w:r>
      <w:r w:rsidR="00626188">
        <w:rPr>
          <w:sz w:val="22"/>
          <w:szCs w:val="22"/>
        </w:rPr>
        <w:t>,</w:t>
      </w:r>
      <w:r w:rsidRPr="0011496F">
        <w:rPr>
          <w:sz w:val="22"/>
          <w:szCs w:val="22"/>
        </w:rPr>
        <w:t xml:space="preserve"> people become aware that they are constantly making choices  about what they believe and about the way they behave. Great questions lead to great answer</w:t>
      </w:r>
      <w:r w:rsidR="00626188">
        <w:rPr>
          <w:sz w:val="22"/>
          <w:szCs w:val="22"/>
        </w:rPr>
        <w:t>s</w:t>
      </w:r>
      <w:r w:rsidRPr="0011496F">
        <w:rPr>
          <w:sz w:val="22"/>
          <w:szCs w:val="22"/>
        </w:rPr>
        <w:t xml:space="preserve"> and are the seeds of awareness. Raising awareness is the start of someone choosing to take responsibility to change.</w:t>
      </w:r>
      <w:r w:rsidR="00E753D6">
        <w:rPr>
          <w:sz w:val="22"/>
          <w:szCs w:val="22"/>
        </w:rPr>
        <w:t xml:space="preserve"> </w:t>
      </w:r>
      <w:r w:rsidRPr="0011496F">
        <w:rPr>
          <w:sz w:val="22"/>
          <w:szCs w:val="22"/>
        </w:rPr>
        <w:t>So using the Oscar coaching model I asked some questions following the rec</w:t>
      </w:r>
      <w:r w:rsidR="00BD5AC5" w:rsidRPr="0011496F">
        <w:rPr>
          <w:sz w:val="22"/>
          <w:szCs w:val="22"/>
        </w:rPr>
        <w:t>ommended  O.S.C.A.R. framework.</w:t>
      </w:r>
      <w:r w:rsidR="00E753D6">
        <w:rPr>
          <w:sz w:val="22"/>
          <w:szCs w:val="22"/>
        </w:rPr>
        <w:t xml:space="preserve"> </w:t>
      </w:r>
      <w:r w:rsidR="004435CF">
        <w:rPr>
          <w:i/>
          <w:sz w:val="22"/>
          <w:szCs w:val="22"/>
        </w:rPr>
        <w:t>Outcome</w:t>
      </w:r>
      <w:r w:rsidRPr="00E753D6">
        <w:rPr>
          <w:i/>
          <w:sz w:val="22"/>
          <w:szCs w:val="22"/>
        </w:rPr>
        <w:t>:</w:t>
      </w:r>
      <w:r w:rsidRPr="0011496F">
        <w:rPr>
          <w:sz w:val="22"/>
          <w:szCs w:val="22"/>
        </w:rPr>
        <w:t xml:space="preserve"> What would you like to achieve from today</w:t>
      </w:r>
      <w:r w:rsidR="00007C17">
        <w:rPr>
          <w:sz w:val="22"/>
          <w:szCs w:val="22"/>
        </w:rPr>
        <w:t>’</w:t>
      </w:r>
      <w:r w:rsidRPr="0011496F">
        <w:rPr>
          <w:sz w:val="22"/>
          <w:szCs w:val="22"/>
        </w:rPr>
        <w:t>s session</w:t>
      </w:r>
      <w:r w:rsidR="00E753D6">
        <w:rPr>
          <w:sz w:val="22"/>
          <w:szCs w:val="22"/>
        </w:rPr>
        <w:t xml:space="preserve">? </w:t>
      </w:r>
      <w:r w:rsidRPr="00E753D6">
        <w:rPr>
          <w:i/>
          <w:sz w:val="22"/>
          <w:szCs w:val="22"/>
        </w:rPr>
        <w:t>Situation</w:t>
      </w:r>
      <w:r w:rsidR="00E753D6" w:rsidRPr="00E753D6">
        <w:rPr>
          <w:i/>
          <w:sz w:val="22"/>
          <w:szCs w:val="22"/>
        </w:rPr>
        <w:t>:</w:t>
      </w:r>
      <w:r w:rsidR="00BD5AC5" w:rsidRPr="0011496F">
        <w:rPr>
          <w:sz w:val="22"/>
          <w:szCs w:val="22"/>
        </w:rPr>
        <w:t xml:space="preserve"> What is the current situation?</w:t>
      </w:r>
      <w:r w:rsidR="00E753D6">
        <w:rPr>
          <w:sz w:val="22"/>
          <w:szCs w:val="22"/>
        </w:rPr>
        <w:t xml:space="preserve"> </w:t>
      </w:r>
      <w:r w:rsidRPr="00007C17">
        <w:rPr>
          <w:i/>
          <w:sz w:val="22"/>
          <w:szCs w:val="22"/>
        </w:rPr>
        <w:t>Choices and consequences</w:t>
      </w:r>
      <w:r w:rsidRPr="0011496F">
        <w:rPr>
          <w:sz w:val="22"/>
          <w:szCs w:val="22"/>
        </w:rPr>
        <w:t>: what choices do you have, what are the consequences of each choice, which are the best?</w:t>
      </w:r>
      <w:r w:rsidR="00E753D6">
        <w:rPr>
          <w:sz w:val="22"/>
          <w:szCs w:val="22"/>
        </w:rPr>
        <w:t xml:space="preserve"> </w:t>
      </w:r>
      <w:r w:rsidRPr="00E753D6">
        <w:rPr>
          <w:i/>
          <w:sz w:val="22"/>
          <w:szCs w:val="22"/>
        </w:rPr>
        <w:t>Action</w:t>
      </w:r>
      <w:r w:rsidRPr="0011496F">
        <w:rPr>
          <w:sz w:val="22"/>
          <w:szCs w:val="22"/>
        </w:rPr>
        <w:t>: Which actions wil</w:t>
      </w:r>
      <w:r w:rsidR="00246DE4">
        <w:rPr>
          <w:sz w:val="22"/>
          <w:szCs w:val="22"/>
        </w:rPr>
        <w:t>l you take, when will you do it</w:t>
      </w:r>
      <w:r w:rsidRPr="0011496F">
        <w:rPr>
          <w:sz w:val="22"/>
          <w:szCs w:val="22"/>
        </w:rPr>
        <w:t>?</w:t>
      </w:r>
      <w:r w:rsidR="00246DE4">
        <w:rPr>
          <w:sz w:val="22"/>
          <w:szCs w:val="22"/>
        </w:rPr>
        <w:t xml:space="preserve"> </w:t>
      </w:r>
      <w:r w:rsidRPr="0011496F">
        <w:rPr>
          <w:sz w:val="22"/>
          <w:szCs w:val="22"/>
        </w:rPr>
        <w:t>Review</w:t>
      </w:r>
      <w:r w:rsidR="00246DE4">
        <w:rPr>
          <w:sz w:val="22"/>
          <w:szCs w:val="22"/>
        </w:rPr>
        <w:t>;</w:t>
      </w:r>
      <w:r w:rsidRPr="0011496F">
        <w:rPr>
          <w:sz w:val="22"/>
          <w:szCs w:val="22"/>
        </w:rPr>
        <w:t xml:space="preserve"> What steps will you take to review your progress?</w:t>
      </w:r>
    </w:p>
    <w:p w14:paraId="573C1C8B" w14:textId="63AD5861" w:rsidR="00024288" w:rsidRPr="0011496F" w:rsidRDefault="00024288" w:rsidP="00AF2F45">
      <w:pPr>
        <w:spacing w:line="360" w:lineRule="auto"/>
        <w:ind w:firstLine="720"/>
        <w:jc w:val="both"/>
        <w:rPr>
          <w:sz w:val="22"/>
          <w:szCs w:val="22"/>
        </w:rPr>
      </w:pPr>
      <w:r w:rsidRPr="0011496F">
        <w:rPr>
          <w:sz w:val="22"/>
          <w:szCs w:val="22"/>
        </w:rPr>
        <w:t xml:space="preserve">What </w:t>
      </w:r>
      <w:r w:rsidR="00BD5AC5" w:rsidRPr="0011496F">
        <w:rPr>
          <w:sz w:val="22"/>
          <w:szCs w:val="22"/>
        </w:rPr>
        <w:t xml:space="preserve">I </w:t>
      </w:r>
      <w:r w:rsidRPr="0011496F">
        <w:rPr>
          <w:sz w:val="22"/>
          <w:szCs w:val="22"/>
        </w:rPr>
        <w:t>learned from the experience was that I ha</w:t>
      </w:r>
      <w:r w:rsidR="004435CF">
        <w:rPr>
          <w:sz w:val="22"/>
          <w:szCs w:val="22"/>
        </w:rPr>
        <w:t>d no other option but to listen</w:t>
      </w:r>
      <w:r w:rsidRPr="0011496F">
        <w:rPr>
          <w:sz w:val="22"/>
          <w:szCs w:val="22"/>
        </w:rPr>
        <w:t xml:space="preserve">, reflect back and develop a feedback and review process. The word outcome has a feeling of collaboration and involvement  that can be defined in partnership and isn’t challenging . As this was a complaint  its easy to get bogged  down in the problem rather than the outcome which </w:t>
      </w:r>
      <w:r w:rsidR="00BD5AC5" w:rsidRPr="0011496F">
        <w:rPr>
          <w:sz w:val="22"/>
          <w:szCs w:val="22"/>
        </w:rPr>
        <w:t>was reflecting on what might</w:t>
      </w:r>
      <w:r w:rsidR="0031294A" w:rsidRPr="0011496F">
        <w:rPr>
          <w:sz w:val="22"/>
          <w:szCs w:val="22"/>
        </w:rPr>
        <w:t xml:space="preserve"> actually have gone well in the case </w:t>
      </w:r>
      <w:r w:rsidRPr="0011496F">
        <w:rPr>
          <w:sz w:val="22"/>
          <w:szCs w:val="22"/>
        </w:rPr>
        <w:t xml:space="preserve"> and what caused difficulty and achieving a appropriate response to the complaint that was satisfactory to the complainant and the staff member. I found it helpful focusing on the desirability of the outcome ( the pleasures) as apposed to the difficulties ( or pain ) of the complaint.</w:t>
      </w:r>
    </w:p>
    <w:p w14:paraId="3CEA7A2B" w14:textId="44BA29F5" w:rsidR="00024288" w:rsidRPr="0011496F" w:rsidRDefault="00024288" w:rsidP="00AF2F45">
      <w:pPr>
        <w:spacing w:line="360" w:lineRule="auto"/>
        <w:jc w:val="both"/>
        <w:rPr>
          <w:sz w:val="22"/>
          <w:szCs w:val="22"/>
        </w:rPr>
      </w:pPr>
      <w:r w:rsidRPr="0011496F">
        <w:rPr>
          <w:sz w:val="22"/>
          <w:szCs w:val="22"/>
        </w:rPr>
        <w:t xml:space="preserve"> </w:t>
      </w:r>
      <w:r w:rsidR="00E753D6">
        <w:rPr>
          <w:sz w:val="22"/>
          <w:szCs w:val="22"/>
        </w:rPr>
        <w:tab/>
      </w:r>
      <w:r w:rsidRPr="0011496F">
        <w:rPr>
          <w:sz w:val="22"/>
          <w:szCs w:val="22"/>
        </w:rPr>
        <w:t>The Oscar model encourages development of thinking of three choices  to allow control to be placed with the employee. By asking – what are the consequences of the choice ( if it is a inappropriate choice)  forces the coachee  to look deeper at pros and cons. This in itself raises the awaren</w:t>
      </w:r>
      <w:r w:rsidR="0018123F">
        <w:rPr>
          <w:sz w:val="22"/>
          <w:szCs w:val="22"/>
        </w:rPr>
        <w:t>ess of the impact of behaviours</w:t>
      </w:r>
      <w:r w:rsidRPr="0011496F">
        <w:rPr>
          <w:sz w:val="22"/>
          <w:szCs w:val="22"/>
        </w:rPr>
        <w:t>, attitudes and decisions.</w:t>
      </w:r>
      <w:r w:rsidR="00E753D6">
        <w:rPr>
          <w:sz w:val="22"/>
          <w:szCs w:val="22"/>
        </w:rPr>
        <w:t xml:space="preserve"> </w:t>
      </w:r>
      <w:r w:rsidRPr="0011496F">
        <w:rPr>
          <w:sz w:val="22"/>
          <w:szCs w:val="22"/>
        </w:rPr>
        <w:t>I learned that this step is the most important as it was previously the most challenging. As a man</w:t>
      </w:r>
      <w:r w:rsidR="006A26EE">
        <w:rPr>
          <w:sz w:val="22"/>
          <w:szCs w:val="22"/>
        </w:rPr>
        <w:t>a</w:t>
      </w:r>
      <w:r w:rsidRPr="0011496F">
        <w:rPr>
          <w:sz w:val="22"/>
          <w:szCs w:val="22"/>
        </w:rPr>
        <w:t>ger the tendency to want to suggest the action is strong and needs to be avoided.  At the end of the day the coaching style is there to improve effectiveness of the coachee in their own performance improvement.</w:t>
      </w:r>
    </w:p>
    <w:p w14:paraId="43661570" w14:textId="3B31F91C" w:rsidR="00024288" w:rsidRPr="0011496F" w:rsidRDefault="00246DE4" w:rsidP="00AF2F45">
      <w:pPr>
        <w:spacing w:line="360" w:lineRule="auto"/>
        <w:ind w:firstLine="720"/>
        <w:jc w:val="both"/>
        <w:rPr>
          <w:sz w:val="22"/>
          <w:szCs w:val="22"/>
        </w:rPr>
      </w:pPr>
      <w:r>
        <w:rPr>
          <w:sz w:val="22"/>
          <w:szCs w:val="22"/>
        </w:rPr>
        <w:t xml:space="preserve">If there are a catalogue of </w:t>
      </w:r>
      <w:r w:rsidR="00024288" w:rsidRPr="0011496F">
        <w:rPr>
          <w:sz w:val="22"/>
          <w:szCs w:val="22"/>
        </w:rPr>
        <w:t>complaint</w:t>
      </w:r>
      <w:r>
        <w:rPr>
          <w:sz w:val="22"/>
          <w:szCs w:val="22"/>
        </w:rPr>
        <w:t>s governance process i</w:t>
      </w:r>
      <w:r w:rsidR="00024288" w:rsidRPr="0011496F">
        <w:rPr>
          <w:sz w:val="22"/>
          <w:szCs w:val="22"/>
        </w:rPr>
        <w:t>s important to ensure the  employee is a safe and competent</w:t>
      </w:r>
      <w:r w:rsidR="00A00518">
        <w:rPr>
          <w:sz w:val="22"/>
          <w:szCs w:val="22"/>
        </w:rPr>
        <w:t xml:space="preserve"> professio</w:t>
      </w:r>
      <w:r w:rsidR="006A26EE">
        <w:rPr>
          <w:sz w:val="22"/>
          <w:szCs w:val="22"/>
        </w:rPr>
        <w:t>n</w:t>
      </w:r>
      <w:r w:rsidR="00A00518">
        <w:rPr>
          <w:sz w:val="22"/>
          <w:szCs w:val="22"/>
        </w:rPr>
        <w:t>a</w:t>
      </w:r>
      <w:r w:rsidR="006A26EE">
        <w:rPr>
          <w:sz w:val="22"/>
          <w:szCs w:val="22"/>
        </w:rPr>
        <w:t>lly</w:t>
      </w:r>
      <w:r w:rsidR="00024288" w:rsidRPr="0011496F">
        <w:rPr>
          <w:sz w:val="22"/>
          <w:szCs w:val="22"/>
        </w:rPr>
        <w:t>. However often the complaints are of the nature that maybe demonstrate lack of self awareness</w:t>
      </w:r>
      <w:r w:rsidR="006A26EE">
        <w:rPr>
          <w:sz w:val="22"/>
          <w:szCs w:val="22"/>
        </w:rPr>
        <w:t>,</w:t>
      </w:r>
      <w:r w:rsidR="00024288" w:rsidRPr="0011496F">
        <w:rPr>
          <w:sz w:val="22"/>
          <w:szCs w:val="22"/>
        </w:rPr>
        <w:t xml:space="preserve"> as opposed to any significant safety issues. If asking great questions is all it takes to improve self awareness which are the seeds of behavio</w:t>
      </w:r>
      <w:r w:rsidR="006A26EE">
        <w:rPr>
          <w:sz w:val="22"/>
          <w:szCs w:val="22"/>
        </w:rPr>
        <w:t>u</w:t>
      </w:r>
      <w:r w:rsidR="00024288" w:rsidRPr="0011496F">
        <w:rPr>
          <w:sz w:val="22"/>
          <w:szCs w:val="22"/>
        </w:rPr>
        <w:t>r change</w:t>
      </w:r>
      <w:r w:rsidR="006A26EE">
        <w:rPr>
          <w:sz w:val="22"/>
          <w:szCs w:val="22"/>
        </w:rPr>
        <w:t>,</w:t>
      </w:r>
      <w:r w:rsidR="00024288" w:rsidRPr="0011496F">
        <w:rPr>
          <w:sz w:val="22"/>
          <w:szCs w:val="22"/>
        </w:rPr>
        <w:t xml:space="preserve"> then I think it’s a win – win situation for manager and employee! It is helpful to learn that there are occasions when a team member does not respond to coaching but the coaching process itself will identify and help most people towards higher performance  or the process will identify   those people requiring the firmer hand of disciplinary process.  </w:t>
      </w:r>
    </w:p>
    <w:p w14:paraId="3E513E95" w14:textId="2C09E545" w:rsidR="00024288" w:rsidRPr="0011496F" w:rsidRDefault="00024288" w:rsidP="00AF2F45">
      <w:pPr>
        <w:spacing w:line="360" w:lineRule="auto"/>
        <w:ind w:firstLine="720"/>
        <w:jc w:val="both"/>
        <w:rPr>
          <w:sz w:val="22"/>
          <w:szCs w:val="22"/>
        </w:rPr>
      </w:pPr>
      <w:r w:rsidRPr="0011496F">
        <w:rPr>
          <w:sz w:val="22"/>
          <w:szCs w:val="22"/>
        </w:rPr>
        <w:t xml:space="preserve">This experience of applying a technique that I have learned that is easy to use that supports me and my team </w:t>
      </w:r>
      <w:r w:rsidR="00246DE4">
        <w:rPr>
          <w:sz w:val="22"/>
          <w:szCs w:val="22"/>
        </w:rPr>
        <w:t>h</w:t>
      </w:r>
      <w:r w:rsidRPr="0011496F">
        <w:rPr>
          <w:sz w:val="22"/>
          <w:szCs w:val="22"/>
        </w:rPr>
        <w:t xml:space="preserve">as definitely encouraged me to use it more and more. There are opportunities to apply this technique in corridor coaching and self coaching. My action plan would be to keep the  OSCAR model to ask effective coaching questions handy </w:t>
      </w:r>
      <w:r w:rsidR="00246DE4">
        <w:rPr>
          <w:sz w:val="22"/>
          <w:szCs w:val="22"/>
        </w:rPr>
        <w:t>on me at all times. I will use</w:t>
      </w:r>
      <w:r w:rsidRPr="0011496F">
        <w:rPr>
          <w:sz w:val="22"/>
          <w:szCs w:val="22"/>
        </w:rPr>
        <w:t xml:space="preserve"> it in planned ways with self coaching and coaching others until it becomes a</w:t>
      </w:r>
      <w:r w:rsidR="006A26EE">
        <w:rPr>
          <w:sz w:val="22"/>
          <w:szCs w:val="22"/>
        </w:rPr>
        <w:t>n</w:t>
      </w:r>
      <w:r w:rsidRPr="0011496F">
        <w:rPr>
          <w:sz w:val="22"/>
          <w:szCs w:val="22"/>
        </w:rPr>
        <w:t xml:space="preserve"> unconsciously competent skill o</w:t>
      </w:r>
      <w:r w:rsidR="00246DE4">
        <w:rPr>
          <w:sz w:val="22"/>
          <w:szCs w:val="22"/>
        </w:rPr>
        <w:t>ver the next year. Once I have</w:t>
      </w:r>
      <w:r w:rsidRPr="0011496F">
        <w:rPr>
          <w:sz w:val="22"/>
          <w:szCs w:val="22"/>
        </w:rPr>
        <w:t xml:space="preserve"> more experience of success with it</w:t>
      </w:r>
      <w:r w:rsidR="006A26EE">
        <w:rPr>
          <w:sz w:val="22"/>
          <w:szCs w:val="22"/>
        </w:rPr>
        <w:t>,</w:t>
      </w:r>
      <w:r w:rsidRPr="0011496F">
        <w:rPr>
          <w:sz w:val="22"/>
          <w:szCs w:val="22"/>
        </w:rPr>
        <w:t xml:space="preserve"> as I have in this case</w:t>
      </w:r>
      <w:r w:rsidR="006A26EE">
        <w:rPr>
          <w:sz w:val="22"/>
          <w:szCs w:val="22"/>
        </w:rPr>
        <w:t>,</w:t>
      </w:r>
      <w:r w:rsidRPr="0011496F">
        <w:rPr>
          <w:sz w:val="22"/>
          <w:szCs w:val="22"/>
        </w:rPr>
        <w:t xml:space="preserve"> then it</w:t>
      </w:r>
      <w:r w:rsidR="00246DE4">
        <w:rPr>
          <w:sz w:val="22"/>
          <w:szCs w:val="22"/>
        </w:rPr>
        <w:t>’</w:t>
      </w:r>
      <w:r w:rsidRPr="0011496F">
        <w:rPr>
          <w:sz w:val="22"/>
          <w:szCs w:val="22"/>
        </w:rPr>
        <w:t>s one for sharing with my team.</w:t>
      </w:r>
    </w:p>
    <w:p w14:paraId="4DDAAC40" w14:textId="77777777" w:rsidR="00024288" w:rsidRPr="0011496F" w:rsidRDefault="00024288" w:rsidP="00AF2F45">
      <w:pPr>
        <w:spacing w:line="360" w:lineRule="auto"/>
        <w:jc w:val="both"/>
        <w:rPr>
          <w:sz w:val="22"/>
          <w:szCs w:val="22"/>
        </w:rPr>
      </w:pPr>
    </w:p>
    <w:p w14:paraId="590EF016" w14:textId="77777777" w:rsidR="00024288" w:rsidRPr="0011496F" w:rsidRDefault="00024288" w:rsidP="00AF2F45">
      <w:pPr>
        <w:spacing w:line="360" w:lineRule="auto"/>
        <w:jc w:val="both"/>
        <w:rPr>
          <w:sz w:val="22"/>
          <w:szCs w:val="22"/>
        </w:rPr>
      </w:pPr>
    </w:p>
    <w:p w14:paraId="2D1D57DB" w14:textId="77777777" w:rsidR="00024288" w:rsidRPr="0011496F" w:rsidRDefault="00024288" w:rsidP="00AF2F45">
      <w:pPr>
        <w:spacing w:line="360" w:lineRule="auto"/>
        <w:jc w:val="both"/>
        <w:rPr>
          <w:sz w:val="22"/>
          <w:szCs w:val="22"/>
        </w:rPr>
      </w:pPr>
    </w:p>
    <w:p w14:paraId="59C03A8F" w14:textId="77777777" w:rsidR="00024288" w:rsidRPr="0011496F" w:rsidRDefault="00024288" w:rsidP="00AF2F45">
      <w:pPr>
        <w:spacing w:line="360" w:lineRule="auto"/>
        <w:jc w:val="both"/>
        <w:rPr>
          <w:sz w:val="22"/>
          <w:szCs w:val="22"/>
        </w:rPr>
      </w:pPr>
    </w:p>
    <w:p w14:paraId="3E935D29" w14:textId="77777777" w:rsidR="00024288" w:rsidRPr="0011496F" w:rsidRDefault="00024288" w:rsidP="00AF2F45">
      <w:pPr>
        <w:spacing w:line="360" w:lineRule="auto"/>
        <w:jc w:val="both"/>
        <w:rPr>
          <w:sz w:val="22"/>
          <w:szCs w:val="22"/>
        </w:rPr>
      </w:pPr>
    </w:p>
    <w:p w14:paraId="55B50E92" w14:textId="77777777" w:rsidR="00E753D6" w:rsidRDefault="00E753D6" w:rsidP="00AF2F45">
      <w:pPr>
        <w:spacing w:line="360" w:lineRule="auto"/>
        <w:jc w:val="both"/>
        <w:rPr>
          <w:b/>
          <w:sz w:val="22"/>
          <w:szCs w:val="22"/>
        </w:rPr>
      </w:pPr>
    </w:p>
    <w:p w14:paraId="5B611942" w14:textId="77777777" w:rsidR="002F2854" w:rsidRDefault="002F2854" w:rsidP="00AF2F45">
      <w:pPr>
        <w:spacing w:line="360" w:lineRule="auto"/>
        <w:jc w:val="both"/>
        <w:rPr>
          <w:b/>
          <w:sz w:val="22"/>
          <w:szCs w:val="22"/>
        </w:rPr>
      </w:pPr>
    </w:p>
    <w:p w14:paraId="6CE7850C" w14:textId="77777777" w:rsidR="00535ECE" w:rsidRDefault="00535ECE" w:rsidP="00AF2F45">
      <w:pPr>
        <w:spacing w:line="360" w:lineRule="auto"/>
        <w:jc w:val="both"/>
        <w:rPr>
          <w:b/>
          <w:sz w:val="22"/>
          <w:szCs w:val="22"/>
        </w:rPr>
      </w:pPr>
    </w:p>
    <w:p w14:paraId="70699DB7" w14:textId="4F4C493F" w:rsidR="00024288" w:rsidRPr="0011496F" w:rsidRDefault="00024288" w:rsidP="00AF2F45">
      <w:pPr>
        <w:spacing w:line="360" w:lineRule="auto"/>
        <w:jc w:val="both"/>
        <w:rPr>
          <w:b/>
          <w:sz w:val="22"/>
          <w:szCs w:val="22"/>
        </w:rPr>
      </w:pPr>
      <w:bookmarkStart w:id="0" w:name="_GoBack"/>
      <w:bookmarkEnd w:id="0"/>
      <w:r w:rsidRPr="0011496F">
        <w:rPr>
          <w:b/>
          <w:sz w:val="22"/>
          <w:szCs w:val="22"/>
        </w:rPr>
        <w:t>Reflection 5</w:t>
      </w:r>
      <w:r w:rsidR="002C4A3D">
        <w:rPr>
          <w:b/>
          <w:sz w:val="22"/>
          <w:szCs w:val="22"/>
        </w:rPr>
        <w:t>:</w:t>
      </w:r>
      <w:r w:rsidRPr="0011496F">
        <w:rPr>
          <w:b/>
          <w:sz w:val="22"/>
          <w:szCs w:val="22"/>
        </w:rPr>
        <w:t xml:space="preserve">  </w:t>
      </w:r>
      <w:r w:rsidRPr="002C4A3D">
        <w:rPr>
          <w:b/>
          <w:sz w:val="22"/>
          <w:szCs w:val="22"/>
          <w:u w:val="single"/>
        </w:rPr>
        <w:t>Power of persuasion</w:t>
      </w:r>
    </w:p>
    <w:p w14:paraId="59760939" w14:textId="0347C009" w:rsidR="00024288" w:rsidRPr="0011496F" w:rsidRDefault="00024288" w:rsidP="00AF2F45">
      <w:pPr>
        <w:spacing w:line="360" w:lineRule="auto"/>
        <w:ind w:firstLine="720"/>
        <w:jc w:val="both"/>
        <w:rPr>
          <w:rFonts w:cs="Arial"/>
          <w:sz w:val="22"/>
          <w:szCs w:val="22"/>
        </w:rPr>
      </w:pPr>
      <w:r w:rsidRPr="0011496F">
        <w:rPr>
          <w:rFonts w:cs="Arial"/>
          <w:sz w:val="22"/>
          <w:szCs w:val="22"/>
        </w:rPr>
        <w:t>The stimulus for my reflection is writing a training programme to deliver to a totally different  group of professionals outside my professional training. The training involves teaching concepts from up to date Neuroscience evidence base and research which has implications not just for medicine but also for education, police, social service and the voluntary sector and the wider public. The training is about how Neuroscience tells us we</w:t>
      </w:r>
      <w:r w:rsidR="00C7724D" w:rsidRPr="0011496F">
        <w:rPr>
          <w:rFonts w:cs="Arial"/>
          <w:sz w:val="22"/>
          <w:szCs w:val="22"/>
        </w:rPr>
        <w:t xml:space="preserve"> need to be parenting, educating</w:t>
      </w:r>
      <w:r w:rsidRPr="0011496F">
        <w:rPr>
          <w:rFonts w:cs="Arial"/>
          <w:sz w:val="22"/>
          <w:szCs w:val="22"/>
        </w:rPr>
        <w:t xml:space="preserve"> and assessing children with a developmentally sensitive approaches that is respectful of how the brain develops from the bottom up. This practice is news to many professional groups but is pivitol in terms of supporting children who are currently i</w:t>
      </w:r>
      <w:r w:rsidR="00CF57F3">
        <w:rPr>
          <w:rFonts w:cs="Arial"/>
          <w:sz w:val="22"/>
          <w:szCs w:val="22"/>
        </w:rPr>
        <w:t>n</w:t>
      </w:r>
      <w:r w:rsidRPr="0011496F">
        <w:rPr>
          <w:rFonts w:cs="Arial"/>
          <w:sz w:val="22"/>
          <w:szCs w:val="22"/>
        </w:rPr>
        <w:t xml:space="preserve"> educati</w:t>
      </w:r>
      <w:r w:rsidR="002F2854">
        <w:rPr>
          <w:rFonts w:cs="Arial"/>
          <w:sz w:val="22"/>
          <w:szCs w:val="22"/>
        </w:rPr>
        <w:t>on, home or medical environment</w:t>
      </w:r>
      <w:r w:rsidRPr="0011496F">
        <w:rPr>
          <w:rFonts w:cs="Arial"/>
          <w:sz w:val="22"/>
          <w:szCs w:val="22"/>
        </w:rPr>
        <w:t xml:space="preserve">, expressing distress as a result of having attachment </w:t>
      </w:r>
      <w:r w:rsidR="00CF57F3">
        <w:rPr>
          <w:rFonts w:cs="Arial"/>
          <w:sz w:val="22"/>
          <w:szCs w:val="22"/>
        </w:rPr>
        <w:t>difficulties or have experienced</w:t>
      </w:r>
      <w:r w:rsidRPr="0011496F">
        <w:rPr>
          <w:rFonts w:cs="Arial"/>
          <w:sz w:val="22"/>
          <w:szCs w:val="22"/>
        </w:rPr>
        <w:t xml:space="preserve"> toxic stress from Adverse childhood experiences. This has an impact on their brain development and consequently their develo</w:t>
      </w:r>
      <w:r w:rsidR="002F2854">
        <w:rPr>
          <w:rFonts w:cs="Arial"/>
          <w:sz w:val="22"/>
          <w:szCs w:val="22"/>
        </w:rPr>
        <w:t>pment, learning</w:t>
      </w:r>
      <w:r w:rsidRPr="0011496F">
        <w:rPr>
          <w:rFonts w:cs="Arial"/>
          <w:sz w:val="22"/>
          <w:szCs w:val="22"/>
        </w:rPr>
        <w:t>, emo</w:t>
      </w:r>
      <w:r w:rsidR="002F2854">
        <w:rPr>
          <w:rFonts w:cs="Arial"/>
          <w:sz w:val="22"/>
          <w:szCs w:val="22"/>
        </w:rPr>
        <w:t>tional wellbeing, mental health</w:t>
      </w:r>
      <w:r w:rsidRPr="0011496F">
        <w:rPr>
          <w:rFonts w:cs="Arial"/>
          <w:sz w:val="22"/>
          <w:szCs w:val="22"/>
        </w:rPr>
        <w:t xml:space="preserve">, risk of chronic disease and social emotional skills and risk of engaging in  health harming behaviours. Most professionals have </w:t>
      </w:r>
      <w:r w:rsidR="002F2854">
        <w:rPr>
          <w:rFonts w:cs="Arial"/>
          <w:sz w:val="22"/>
          <w:szCs w:val="22"/>
        </w:rPr>
        <w:t>not received this training in</w:t>
      </w:r>
      <w:r w:rsidRPr="0011496F">
        <w:rPr>
          <w:rFonts w:cs="Arial"/>
          <w:sz w:val="22"/>
          <w:szCs w:val="22"/>
        </w:rPr>
        <w:t xml:space="preserve"> undergraduate training and are often seeking a medical explanation for the child</w:t>
      </w:r>
      <w:r w:rsidR="002F2854">
        <w:rPr>
          <w:rFonts w:cs="Arial"/>
          <w:sz w:val="22"/>
          <w:szCs w:val="22"/>
        </w:rPr>
        <w:t>’</w:t>
      </w:r>
      <w:r w:rsidRPr="0011496F">
        <w:rPr>
          <w:rFonts w:cs="Arial"/>
          <w:sz w:val="22"/>
          <w:szCs w:val="22"/>
        </w:rPr>
        <w:t>s differences where non exist after careful assessment. This evidence base is being translated and is informing government policy and legislation currently. However the time it takes for that to be communicated from government and translated into working practice takes time. Meanwhile day to day</w:t>
      </w:r>
      <w:r w:rsidR="00CF57F3">
        <w:rPr>
          <w:rFonts w:cs="Arial"/>
          <w:sz w:val="22"/>
          <w:szCs w:val="22"/>
        </w:rPr>
        <w:t>,</w:t>
      </w:r>
      <w:r w:rsidRPr="0011496F">
        <w:rPr>
          <w:rFonts w:cs="Arial"/>
          <w:sz w:val="22"/>
          <w:szCs w:val="22"/>
        </w:rPr>
        <w:t xml:space="preserve"> following assessment</w:t>
      </w:r>
      <w:r w:rsidR="00CF57F3">
        <w:rPr>
          <w:rFonts w:cs="Arial"/>
          <w:sz w:val="22"/>
          <w:szCs w:val="22"/>
        </w:rPr>
        <w:t>,</w:t>
      </w:r>
      <w:r w:rsidRPr="0011496F">
        <w:rPr>
          <w:rFonts w:cs="Arial"/>
          <w:sz w:val="22"/>
          <w:szCs w:val="22"/>
        </w:rPr>
        <w:t xml:space="preserve"> I am presented with children who require this knowledge to be applied around them in every care setting they meet yet their care settings are awaiting training.</w:t>
      </w:r>
    </w:p>
    <w:p w14:paraId="204CB097" w14:textId="20525284" w:rsidR="00024288" w:rsidRPr="0011496F" w:rsidRDefault="00024288" w:rsidP="00AF2F45">
      <w:pPr>
        <w:spacing w:line="360" w:lineRule="auto"/>
        <w:ind w:firstLine="720"/>
        <w:jc w:val="both"/>
        <w:rPr>
          <w:rFonts w:cs="Arial"/>
          <w:sz w:val="22"/>
          <w:szCs w:val="22"/>
        </w:rPr>
      </w:pPr>
      <w:r w:rsidRPr="0011496F">
        <w:rPr>
          <w:rFonts w:cs="Arial"/>
          <w:sz w:val="22"/>
          <w:szCs w:val="22"/>
        </w:rPr>
        <w:t>The dilemma is waiting for multiagency strategy around awareness r</w:t>
      </w:r>
      <w:r w:rsidR="002F2854">
        <w:rPr>
          <w:rFonts w:cs="Arial"/>
          <w:sz w:val="22"/>
          <w:szCs w:val="22"/>
        </w:rPr>
        <w:t>aising and training to be realis</w:t>
      </w:r>
      <w:r w:rsidRPr="0011496F">
        <w:rPr>
          <w:rFonts w:cs="Arial"/>
          <w:sz w:val="22"/>
          <w:szCs w:val="22"/>
        </w:rPr>
        <w:t xml:space="preserve">ed </w:t>
      </w:r>
      <w:r w:rsidR="002F2854">
        <w:rPr>
          <w:rFonts w:cs="Arial"/>
          <w:sz w:val="22"/>
          <w:szCs w:val="22"/>
        </w:rPr>
        <w:t xml:space="preserve">( which is likely to take another next two to five </w:t>
      </w:r>
      <w:r w:rsidRPr="0011496F">
        <w:rPr>
          <w:rFonts w:cs="Arial"/>
          <w:sz w:val="22"/>
          <w:szCs w:val="22"/>
        </w:rPr>
        <w:t xml:space="preserve">years to be realised at least) while having to support children we see at the coal face who require this correct approach and support now. </w:t>
      </w:r>
    </w:p>
    <w:p w14:paraId="391F6560" w14:textId="04F045F6" w:rsidR="00024288" w:rsidRPr="0011496F" w:rsidRDefault="00024288" w:rsidP="00AF2F45">
      <w:pPr>
        <w:spacing w:line="360" w:lineRule="auto"/>
        <w:jc w:val="both"/>
        <w:rPr>
          <w:rFonts w:cs="Arial"/>
          <w:sz w:val="22"/>
          <w:szCs w:val="22"/>
        </w:rPr>
      </w:pPr>
      <w:r w:rsidRPr="0011496F">
        <w:rPr>
          <w:rFonts w:cs="Arial"/>
          <w:sz w:val="22"/>
          <w:szCs w:val="22"/>
        </w:rPr>
        <w:tab/>
        <w:t>Reflecting on the learning opportunity about mental toughness and the power of persuasion is helpful here. My feelings are of challenge and uncertainty as to whether I can have enough imp</w:t>
      </w:r>
      <w:r w:rsidR="002F2854">
        <w:rPr>
          <w:rFonts w:cs="Arial"/>
          <w:sz w:val="22"/>
          <w:szCs w:val="22"/>
        </w:rPr>
        <w:t>act to make a difference to influence</w:t>
      </w:r>
      <w:r w:rsidRPr="0011496F">
        <w:rPr>
          <w:rFonts w:cs="Arial"/>
          <w:sz w:val="22"/>
          <w:szCs w:val="22"/>
        </w:rPr>
        <w:t xml:space="preserve"> </w:t>
      </w:r>
      <w:r w:rsidR="00CF57F3">
        <w:rPr>
          <w:rFonts w:cs="Arial"/>
          <w:sz w:val="22"/>
          <w:szCs w:val="22"/>
        </w:rPr>
        <w:t>Education and H</w:t>
      </w:r>
      <w:r w:rsidR="002F2854">
        <w:rPr>
          <w:rFonts w:cs="Arial"/>
          <w:sz w:val="22"/>
          <w:szCs w:val="22"/>
        </w:rPr>
        <w:t xml:space="preserve">ealth </w:t>
      </w:r>
      <w:r w:rsidRPr="0011496F">
        <w:rPr>
          <w:rFonts w:cs="Arial"/>
          <w:sz w:val="22"/>
          <w:szCs w:val="22"/>
        </w:rPr>
        <w:t>professional</w:t>
      </w:r>
      <w:r w:rsidR="00CF57F3">
        <w:rPr>
          <w:rFonts w:cs="Arial"/>
          <w:sz w:val="22"/>
          <w:szCs w:val="22"/>
        </w:rPr>
        <w:t>s</w:t>
      </w:r>
      <w:r w:rsidRPr="0011496F">
        <w:rPr>
          <w:rFonts w:cs="Arial"/>
          <w:sz w:val="22"/>
          <w:szCs w:val="22"/>
        </w:rPr>
        <w:t xml:space="preserve"> </w:t>
      </w:r>
      <w:r w:rsidR="002F2854">
        <w:rPr>
          <w:rFonts w:cs="Arial"/>
          <w:sz w:val="22"/>
          <w:szCs w:val="22"/>
        </w:rPr>
        <w:t xml:space="preserve">who </w:t>
      </w:r>
      <w:r w:rsidRPr="0011496F">
        <w:rPr>
          <w:rFonts w:cs="Arial"/>
          <w:sz w:val="22"/>
          <w:szCs w:val="22"/>
        </w:rPr>
        <w:t xml:space="preserve">currently use </w:t>
      </w:r>
      <w:r w:rsidR="002F2854">
        <w:rPr>
          <w:rFonts w:cs="Arial"/>
          <w:sz w:val="22"/>
          <w:szCs w:val="22"/>
        </w:rPr>
        <w:t>outdated but previously valued</w:t>
      </w:r>
      <w:r w:rsidRPr="0011496F">
        <w:rPr>
          <w:rFonts w:cs="Arial"/>
          <w:sz w:val="22"/>
          <w:szCs w:val="22"/>
        </w:rPr>
        <w:t xml:space="preserve"> paradigms around behavio</w:t>
      </w:r>
      <w:r w:rsidR="002F2854">
        <w:rPr>
          <w:rFonts w:cs="Arial"/>
          <w:sz w:val="22"/>
          <w:szCs w:val="22"/>
        </w:rPr>
        <w:t>ur management. To</w:t>
      </w:r>
      <w:r w:rsidRPr="0011496F">
        <w:rPr>
          <w:rFonts w:cs="Arial"/>
          <w:sz w:val="22"/>
          <w:szCs w:val="22"/>
        </w:rPr>
        <w:t xml:space="preserve"> turn it on its head and suggest a totally new way of working that will benefit all children in their school.</w:t>
      </w:r>
    </w:p>
    <w:p w14:paraId="0480E986" w14:textId="14626173" w:rsidR="00024288" w:rsidRPr="0011496F" w:rsidRDefault="00024288" w:rsidP="00AF2F45">
      <w:pPr>
        <w:spacing w:line="360" w:lineRule="auto"/>
        <w:ind w:firstLine="720"/>
        <w:jc w:val="both"/>
        <w:rPr>
          <w:rFonts w:cs="Arial"/>
          <w:sz w:val="22"/>
          <w:szCs w:val="22"/>
        </w:rPr>
      </w:pPr>
      <w:r w:rsidRPr="0011496F">
        <w:rPr>
          <w:rFonts w:cs="Arial"/>
          <w:sz w:val="22"/>
          <w:szCs w:val="22"/>
        </w:rPr>
        <w:t>I do already have the experience of delivering my pitch in terms of strategy principles to a commissioning group</w:t>
      </w:r>
      <w:r w:rsidR="002F2854">
        <w:rPr>
          <w:rFonts w:cs="Arial"/>
          <w:sz w:val="22"/>
          <w:szCs w:val="22"/>
        </w:rPr>
        <w:t>,</w:t>
      </w:r>
      <w:r w:rsidRPr="0011496F">
        <w:rPr>
          <w:rFonts w:cs="Arial"/>
          <w:sz w:val="22"/>
          <w:szCs w:val="22"/>
        </w:rPr>
        <w:t xml:space="preserve">  our local Regional partnership Board in March of this year. That was a daunting enough task as the members are many and all senior influential leaders from all the local  service boards e.g. social services, educa</w:t>
      </w:r>
      <w:r w:rsidR="00CF57F3">
        <w:rPr>
          <w:rFonts w:cs="Arial"/>
          <w:sz w:val="22"/>
          <w:szCs w:val="22"/>
        </w:rPr>
        <w:t xml:space="preserve">tion , health board, police, </w:t>
      </w:r>
      <w:r w:rsidRPr="0011496F">
        <w:rPr>
          <w:rFonts w:cs="Arial"/>
          <w:sz w:val="22"/>
          <w:szCs w:val="22"/>
        </w:rPr>
        <w:t xml:space="preserve"> councilors and voluntary sectors. What was good about the experience was the recept</w:t>
      </w:r>
      <w:r w:rsidR="00C7724D" w:rsidRPr="0011496F">
        <w:rPr>
          <w:rFonts w:cs="Arial"/>
          <w:sz w:val="22"/>
          <w:szCs w:val="22"/>
        </w:rPr>
        <w:t>ion was generally positive but I</w:t>
      </w:r>
      <w:r w:rsidRPr="0011496F">
        <w:rPr>
          <w:rFonts w:cs="Arial"/>
          <w:sz w:val="22"/>
          <w:szCs w:val="22"/>
        </w:rPr>
        <w:t xml:space="preserve"> was thrown with the first question </w:t>
      </w:r>
      <w:r w:rsidR="002F2854">
        <w:rPr>
          <w:rFonts w:cs="Arial"/>
          <w:sz w:val="22"/>
          <w:szCs w:val="22"/>
        </w:rPr>
        <w:t xml:space="preserve">which </w:t>
      </w:r>
      <w:r w:rsidRPr="0011496F">
        <w:rPr>
          <w:rFonts w:cs="Arial"/>
          <w:sz w:val="22"/>
          <w:szCs w:val="22"/>
        </w:rPr>
        <w:t xml:space="preserve">was about </w:t>
      </w:r>
      <w:r w:rsidR="00C7724D" w:rsidRPr="0011496F">
        <w:rPr>
          <w:rFonts w:cs="Arial"/>
          <w:sz w:val="22"/>
          <w:szCs w:val="22"/>
        </w:rPr>
        <w:t>‘</w:t>
      </w:r>
      <w:r w:rsidRPr="0011496F">
        <w:rPr>
          <w:rFonts w:cs="Arial"/>
          <w:sz w:val="22"/>
          <w:szCs w:val="22"/>
        </w:rPr>
        <w:t>why change our currently available paradigm of behavio</w:t>
      </w:r>
      <w:r w:rsidR="002F2854">
        <w:rPr>
          <w:rFonts w:cs="Arial"/>
          <w:sz w:val="22"/>
          <w:szCs w:val="22"/>
        </w:rPr>
        <w:t>u</w:t>
      </w:r>
      <w:r w:rsidRPr="0011496F">
        <w:rPr>
          <w:rFonts w:cs="Arial"/>
          <w:sz w:val="22"/>
          <w:szCs w:val="22"/>
        </w:rPr>
        <w:t>r manageme</w:t>
      </w:r>
      <w:r w:rsidR="002F2854">
        <w:rPr>
          <w:rFonts w:cs="Arial"/>
          <w:sz w:val="22"/>
          <w:szCs w:val="22"/>
        </w:rPr>
        <w:t>nt in children</w:t>
      </w:r>
      <w:r w:rsidR="00C7724D" w:rsidRPr="0011496F">
        <w:rPr>
          <w:rFonts w:cs="Arial"/>
          <w:sz w:val="22"/>
          <w:szCs w:val="22"/>
        </w:rPr>
        <w:t xml:space="preserve">?’ </w:t>
      </w:r>
      <w:r w:rsidR="002F2854">
        <w:rPr>
          <w:rFonts w:cs="Arial"/>
          <w:sz w:val="22"/>
          <w:szCs w:val="22"/>
        </w:rPr>
        <w:t>After reflection I realis</w:t>
      </w:r>
      <w:r w:rsidRPr="0011496F">
        <w:rPr>
          <w:rFonts w:cs="Arial"/>
          <w:sz w:val="22"/>
          <w:szCs w:val="22"/>
        </w:rPr>
        <w:t xml:space="preserve">ed that not everyone was going to </w:t>
      </w:r>
      <w:r w:rsidR="002F2854">
        <w:rPr>
          <w:rFonts w:cs="Arial"/>
          <w:sz w:val="22"/>
          <w:szCs w:val="22"/>
        </w:rPr>
        <w:t>accept a paradigm shift easily</w:t>
      </w:r>
      <w:r w:rsidRPr="0011496F">
        <w:rPr>
          <w:rFonts w:cs="Arial"/>
          <w:sz w:val="22"/>
          <w:szCs w:val="22"/>
        </w:rPr>
        <w:t>. Why would you discount everything you believed to be correct about behavio</w:t>
      </w:r>
      <w:r w:rsidR="002F2854">
        <w:rPr>
          <w:rFonts w:cs="Arial"/>
          <w:sz w:val="22"/>
          <w:szCs w:val="22"/>
        </w:rPr>
        <w:t>u</w:t>
      </w:r>
      <w:r w:rsidRPr="0011496F">
        <w:rPr>
          <w:rFonts w:cs="Arial"/>
          <w:sz w:val="22"/>
          <w:szCs w:val="22"/>
        </w:rPr>
        <w:t xml:space="preserve">r management you had used most of your career and now accept a different approach. </w:t>
      </w:r>
    </w:p>
    <w:p w14:paraId="608B5E65" w14:textId="0AD87E18" w:rsidR="00024288" w:rsidRPr="0011496F" w:rsidRDefault="00C7724D" w:rsidP="00AF2F45">
      <w:pPr>
        <w:spacing w:line="360" w:lineRule="auto"/>
        <w:jc w:val="both"/>
        <w:rPr>
          <w:rFonts w:cs="Arial"/>
          <w:sz w:val="22"/>
          <w:szCs w:val="22"/>
        </w:rPr>
      </w:pPr>
      <w:r w:rsidRPr="0011496F">
        <w:rPr>
          <w:rFonts w:cs="Arial"/>
          <w:sz w:val="22"/>
          <w:szCs w:val="22"/>
        </w:rPr>
        <w:tab/>
        <w:t>Had I miscommunicated? Had I offended? H</w:t>
      </w:r>
      <w:r w:rsidR="00024288" w:rsidRPr="0011496F">
        <w:rPr>
          <w:rFonts w:cs="Arial"/>
          <w:sz w:val="22"/>
          <w:szCs w:val="22"/>
        </w:rPr>
        <w:t>ad the first question undermined my whole pres</w:t>
      </w:r>
      <w:r w:rsidRPr="0011496F">
        <w:rPr>
          <w:rFonts w:cs="Arial"/>
          <w:sz w:val="22"/>
          <w:szCs w:val="22"/>
        </w:rPr>
        <w:t>entation</w:t>
      </w:r>
      <w:r w:rsidR="0089613C">
        <w:rPr>
          <w:rFonts w:cs="Arial"/>
          <w:sz w:val="22"/>
          <w:szCs w:val="22"/>
        </w:rPr>
        <w:t>,</w:t>
      </w:r>
      <w:r w:rsidRPr="0011496F">
        <w:rPr>
          <w:rFonts w:cs="Arial"/>
          <w:sz w:val="22"/>
          <w:szCs w:val="22"/>
        </w:rPr>
        <w:t xml:space="preserve"> were my thoughts? Had I</w:t>
      </w:r>
      <w:r w:rsidR="00024288" w:rsidRPr="0011496F">
        <w:rPr>
          <w:rFonts w:cs="Arial"/>
          <w:sz w:val="22"/>
          <w:szCs w:val="22"/>
        </w:rPr>
        <w:t xml:space="preserve"> not be</w:t>
      </w:r>
      <w:r w:rsidRPr="0011496F">
        <w:rPr>
          <w:rFonts w:cs="Arial"/>
          <w:sz w:val="22"/>
          <w:szCs w:val="22"/>
        </w:rPr>
        <w:t>en persuasive enough? At first I</w:t>
      </w:r>
      <w:r w:rsidR="00024288" w:rsidRPr="0011496F">
        <w:rPr>
          <w:rFonts w:cs="Arial"/>
          <w:sz w:val="22"/>
          <w:szCs w:val="22"/>
        </w:rPr>
        <w:t xml:space="preserve"> di</w:t>
      </w:r>
      <w:r w:rsidRPr="0011496F">
        <w:rPr>
          <w:rFonts w:cs="Arial"/>
          <w:sz w:val="22"/>
          <w:szCs w:val="22"/>
        </w:rPr>
        <w:t>d</w:t>
      </w:r>
      <w:r w:rsidR="00024288" w:rsidRPr="0011496F">
        <w:rPr>
          <w:rFonts w:cs="Arial"/>
          <w:sz w:val="22"/>
          <w:szCs w:val="22"/>
        </w:rPr>
        <w:t>n</w:t>
      </w:r>
      <w:r w:rsidRPr="0011496F">
        <w:rPr>
          <w:rFonts w:cs="Arial"/>
          <w:sz w:val="22"/>
          <w:szCs w:val="22"/>
        </w:rPr>
        <w:t>’</w:t>
      </w:r>
      <w:r w:rsidR="00024288" w:rsidRPr="0011496F">
        <w:rPr>
          <w:rFonts w:cs="Arial"/>
          <w:sz w:val="22"/>
          <w:szCs w:val="22"/>
        </w:rPr>
        <w:t xml:space="preserve">t know quite what to make of the situation. In hindsight my response was appropriate </w:t>
      </w:r>
      <w:r w:rsidRPr="0011496F">
        <w:rPr>
          <w:rFonts w:cs="Arial"/>
          <w:sz w:val="22"/>
          <w:szCs w:val="22"/>
        </w:rPr>
        <w:t>in that I</w:t>
      </w:r>
      <w:r w:rsidR="00024288" w:rsidRPr="0011496F">
        <w:rPr>
          <w:rFonts w:cs="Arial"/>
          <w:sz w:val="22"/>
          <w:szCs w:val="22"/>
        </w:rPr>
        <w:t xml:space="preserve"> explained that this was using a different lense to what was used before to understand children’s behavio</w:t>
      </w:r>
      <w:r w:rsidR="002F2854">
        <w:rPr>
          <w:rFonts w:cs="Arial"/>
          <w:sz w:val="22"/>
          <w:szCs w:val="22"/>
        </w:rPr>
        <w:t>u</w:t>
      </w:r>
      <w:r w:rsidR="00024288" w:rsidRPr="0011496F">
        <w:rPr>
          <w:rFonts w:cs="Arial"/>
          <w:sz w:val="22"/>
          <w:szCs w:val="22"/>
        </w:rPr>
        <w:t xml:space="preserve">r as a means of communication and distress as opposed to the behaviour being the problem. However the question </w:t>
      </w:r>
      <w:r w:rsidRPr="0011496F">
        <w:rPr>
          <w:rFonts w:cs="Arial"/>
          <w:sz w:val="22"/>
          <w:szCs w:val="22"/>
        </w:rPr>
        <w:t xml:space="preserve">I was challenged with </w:t>
      </w:r>
      <w:r w:rsidR="00024288" w:rsidRPr="0011496F">
        <w:rPr>
          <w:rFonts w:cs="Arial"/>
          <w:sz w:val="22"/>
          <w:szCs w:val="22"/>
        </w:rPr>
        <w:t>has made me reflect on several points.</w:t>
      </w:r>
    </w:p>
    <w:p w14:paraId="5DB122AE" w14:textId="35D5DF03" w:rsidR="00024288" w:rsidRPr="0011496F" w:rsidRDefault="00024288" w:rsidP="00AF2F45">
      <w:pPr>
        <w:spacing w:line="360" w:lineRule="auto"/>
        <w:jc w:val="both"/>
        <w:rPr>
          <w:sz w:val="22"/>
          <w:szCs w:val="22"/>
        </w:rPr>
      </w:pPr>
      <w:r w:rsidRPr="0011496F">
        <w:rPr>
          <w:rFonts w:cs="Arial"/>
          <w:sz w:val="22"/>
          <w:szCs w:val="22"/>
        </w:rPr>
        <w:tab/>
        <w:t xml:space="preserve">The first is that my  Myers Briggs Type Indicator </w:t>
      </w:r>
      <w:r w:rsidR="002F2854">
        <w:rPr>
          <w:rFonts w:cs="Arial"/>
          <w:sz w:val="22"/>
          <w:szCs w:val="22"/>
        </w:rPr>
        <w:t>h</w:t>
      </w:r>
      <w:r w:rsidRPr="0011496F">
        <w:rPr>
          <w:rFonts w:cs="Arial"/>
          <w:sz w:val="22"/>
          <w:szCs w:val="22"/>
        </w:rPr>
        <w:t xml:space="preserve">as provided me with the awareness that </w:t>
      </w:r>
      <w:r w:rsidR="00C7724D" w:rsidRPr="0011496F">
        <w:rPr>
          <w:sz w:val="22"/>
          <w:szCs w:val="22"/>
        </w:rPr>
        <w:t>I</w:t>
      </w:r>
      <w:r w:rsidR="002F2854">
        <w:rPr>
          <w:sz w:val="22"/>
          <w:szCs w:val="22"/>
        </w:rPr>
        <w:t xml:space="preserve"> a</w:t>
      </w:r>
      <w:r w:rsidR="00C7724D" w:rsidRPr="0011496F">
        <w:rPr>
          <w:sz w:val="22"/>
          <w:szCs w:val="22"/>
        </w:rPr>
        <w:t xml:space="preserve">m </w:t>
      </w:r>
      <w:r w:rsidR="002F2854">
        <w:rPr>
          <w:sz w:val="22"/>
          <w:szCs w:val="22"/>
        </w:rPr>
        <w:t>‘</w:t>
      </w:r>
      <w:r w:rsidR="00C7724D" w:rsidRPr="0011496F">
        <w:rPr>
          <w:sz w:val="22"/>
          <w:szCs w:val="22"/>
        </w:rPr>
        <w:t>F</w:t>
      </w:r>
      <w:r w:rsidRPr="0011496F">
        <w:rPr>
          <w:sz w:val="22"/>
          <w:szCs w:val="22"/>
        </w:rPr>
        <w:t>eeling</w:t>
      </w:r>
      <w:r w:rsidR="002F2854">
        <w:rPr>
          <w:sz w:val="22"/>
          <w:szCs w:val="22"/>
        </w:rPr>
        <w:t>’</w:t>
      </w:r>
      <w:r w:rsidRPr="0011496F">
        <w:rPr>
          <w:sz w:val="22"/>
          <w:szCs w:val="22"/>
        </w:rPr>
        <w:t xml:space="preserve"> – I like considering what is important to myself and others, ma</w:t>
      </w:r>
      <w:r w:rsidR="00C7724D" w:rsidRPr="0011496F">
        <w:rPr>
          <w:sz w:val="22"/>
          <w:szCs w:val="22"/>
        </w:rPr>
        <w:t>ke decision based on values so I</w:t>
      </w:r>
      <w:r w:rsidR="002F2854">
        <w:rPr>
          <w:sz w:val="22"/>
          <w:szCs w:val="22"/>
        </w:rPr>
        <w:t xml:space="preserve"> s</w:t>
      </w:r>
      <w:r w:rsidRPr="0011496F">
        <w:rPr>
          <w:sz w:val="22"/>
          <w:szCs w:val="22"/>
        </w:rPr>
        <w:t>tep into a problem rather than stepping out. The differences in perception provided by the first question made me more aware of different lenses used by different people for good</w:t>
      </w:r>
      <w:r w:rsidR="00C7724D" w:rsidRPr="0011496F">
        <w:rPr>
          <w:sz w:val="22"/>
          <w:szCs w:val="22"/>
        </w:rPr>
        <w:t xml:space="preserve"> reason. My Sensing type means I</w:t>
      </w:r>
      <w:r w:rsidRPr="0011496F">
        <w:rPr>
          <w:sz w:val="22"/>
          <w:szCs w:val="22"/>
        </w:rPr>
        <w:t xml:space="preserve"> need to be more aware of other perceptions and be curious about that. In a group situation </w:t>
      </w:r>
      <w:r w:rsidR="00C7724D" w:rsidRPr="0011496F">
        <w:rPr>
          <w:sz w:val="22"/>
          <w:szCs w:val="22"/>
        </w:rPr>
        <w:t xml:space="preserve">I </w:t>
      </w:r>
      <w:r w:rsidRPr="0011496F">
        <w:rPr>
          <w:sz w:val="22"/>
          <w:szCs w:val="22"/>
        </w:rPr>
        <w:t>need to actively seek out people with different views and consider what it may add. I found it helpful reflecting on learning from core principles that enhance a leader</w:t>
      </w:r>
      <w:r w:rsidR="002F2854">
        <w:rPr>
          <w:sz w:val="22"/>
          <w:szCs w:val="22"/>
        </w:rPr>
        <w:t>’</w:t>
      </w:r>
      <w:r w:rsidRPr="0011496F">
        <w:rPr>
          <w:sz w:val="22"/>
          <w:szCs w:val="22"/>
        </w:rPr>
        <w:t>s ability to influence wi</w:t>
      </w:r>
      <w:r w:rsidR="00C55550">
        <w:rPr>
          <w:sz w:val="22"/>
          <w:szCs w:val="22"/>
        </w:rPr>
        <w:t>th integrity. Cialdini (2007)</w:t>
      </w:r>
      <w:r w:rsidRPr="0011496F">
        <w:rPr>
          <w:sz w:val="22"/>
          <w:szCs w:val="22"/>
        </w:rPr>
        <w:t xml:space="preserve"> o</w:t>
      </w:r>
      <w:r w:rsidR="00C7724D" w:rsidRPr="0011496F">
        <w:rPr>
          <w:sz w:val="22"/>
          <w:szCs w:val="22"/>
        </w:rPr>
        <w:t>utlines social Profit: People d</w:t>
      </w:r>
      <w:r w:rsidRPr="0011496F">
        <w:rPr>
          <w:sz w:val="22"/>
          <w:szCs w:val="22"/>
        </w:rPr>
        <w:t>ecide what is appropriate for them to do by exam</w:t>
      </w:r>
      <w:r w:rsidR="00C7724D" w:rsidRPr="0011496F">
        <w:rPr>
          <w:sz w:val="22"/>
          <w:szCs w:val="22"/>
        </w:rPr>
        <w:t>i</w:t>
      </w:r>
      <w:r w:rsidRPr="0011496F">
        <w:rPr>
          <w:sz w:val="22"/>
          <w:szCs w:val="22"/>
        </w:rPr>
        <w:t>nin</w:t>
      </w:r>
      <w:r w:rsidR="00C7724D" w:rsidRPr="0011496F">
        <w:rPr>
          <w:sz w:val="22"/>
          <w:szCs w:val="22"/>
        </w:rPr>
        <w:t xml:space="preserve">g </w:t>
      </w:r>
      <w:r w:rsidRPr="0011496F">
        <w:rPr>
          <w:sz w:val="22"/>
          <w:szCs w:val="22"/>
        </w:rPr>
        <w:t>what others are doing. At the beg</w:t>
      </w:r>
      <w:r w:rsidR="002F2854">
        <w:rPr>
          <w:sz w:val="22"/>
          <w:szCs w:val="22"/>
        </w:rPr>
        <w:t>inning of my next presentation I</w:t>
      </w:r>
      <w:r w:rsidRPr="0011496F">
        <w:rPr>
          <w:sz w:val="22"/>
          <w:szCs w:val="22"/>
        </w:rPr>
        <w:t xml:space="preserve"> can be</w:t>
      </w:r>
      <w:r w:rsidR="002B343A" w:rsidRPr="0011496F">
        <w:rPr>
          <w:sz w:val="22"/>
          <w:szCs w:val="22"/>
        </w:rPr>
        <w:t xml:space="preserve"> clear that all pro</w:t>
      </w:r>
      <w:r w:rsidR="00C7724D" w:rsidRPr="0011496F">
        <w:rPr>
          <w:sz w:val="22"/>
          <w:szCs w:val="22"/>
        </w:rPr>
        <w:t>fessiona</w:t>
      </w:r>
      <w:r w:rsidRPr="0011496F">
        <w:rPr>
          <w:sz w:val="22"/>
          <w:szCs w:val="22"/>
        </w:rPr>
        <w:t>l groups are without shame able to admit they have plenty to learn about this area of work. We are all</w:t>
      </w:r>
      <w:r w:rsidR="00C7724D" w:rsidRPr="0011496F">
        <w:rPr>
          <w:sz w:val="22"/>
          <w:szCs w:val="22"/>
        </w:rPr>
        <w:t xml:space="preserve"> </w:t>
      </w:r>
      <w:r w:rsidRPr="0011496F">
        <w:rPr>
          <w:sz w:val="22"/>
          <w:szCs w:val="22"/>
        </w:rPr>
        <w:t>in the same boat. I found that this point helps prof</w:t>
      </w:r>
      <w:r w:rsidR="002B343A" w:rsidRPr="0011496F">
        <w:rPr>
          <w:sz w:val="22"/>
          <w:szCs w:val="22"/>
        </w:rPr>
        <w:t>essionals in the audience to re</w:t>
      </w:r>
      <w:r w:rsidRPr="0011496F">
        <w:rPr>
          <w:sz w:val="22"/>
          <w:szCs w:val="22"/>
        </w:rPr>
        <w:t>l</w:t>
      </w:r>
      <w:r w:rsidR="00C7724D" w:rsidRPr="0011496F">
        <w:rPr>
          <w:sz w:val="22"/>
          <w:szCs w:val="22"/>
        </w:rPr>
        <w:t>ax and not</w:t>
      </w:r>
      <w:r w:rsidRPr="0011496F">
        <w:rPr>
          <w:sz w:val="22"/>
          <w:szCs w:val="22"/>
        </w:rPr>
        <w:t xml:space="preserve"> w</w:t>
      </w:r>
      <w:r w:rsidR="00C7724D" w:rsidRPr="0011496F">
        <w:rPr>
          <w:sz w:val="22"/>
          <w:szCs w:val="22"/>
        </w:rPr>
        <w:t xml:space="preserve">orry – why don’t I know anything about this? </w:t>
      </w:r>
      <w:r w:rsidR="00C7724D" w:rsidRPr="0089613C">
        <w:rPr>
          <w:i/>
          <w:sz w:val="22"/>
          <w:szCs w:val="22"/>
        </w:rPr>
        <w:t>Liking</w:t>
      </w:r>
      <w:r w:rsidR="00C7724D" w:rsidRPr="0011496F">
        <w:rPr>
          <w:sz w:val="22"/>
          <w:szCs w:val="22"/>
        </w:rPr>
        <w:t>- I usu</w:t>
      </w:r>
      <w:r w:rsidRPr="0011496F">
        <w:rPr>
          <w:sz w:val="22"/>
          <w:szCs w:val="22"/>
        </w:rPr>
        <w:t>ally have made some contact and con</w:t>
      </w:r>
      <w:r w:rsidR="00C7724D" w:rsidRPr="0011496F">
        <w:rPr>
          <w:sz w:val="22"/>
          <w:szCs w:val="22"/>
        </w:rPr>
        <w:t>n</w:t>
      </w:r>
      <w:r w:rsidR="002F2854">
        <w:rPr>
          <w:sz w:val="22"/>
          <w:szCs w:val="22"/>
        </w:rPr>
        <w:t>ection with the audience I</w:t>
      </w:r>
      <w:r w:rsidRPr="0011496F">
        <w:rPr>
          <w:sz w:val="22"/>
          <w:szCs w:val="22"/>
        </w:rPr>
        <w:t xml:space="preserve"> pres</w:t>
      </w:r>
      <w:r w:rsidR="00C7724D" w:rsidRPr="0011496F">
        <w:rPr>
          <w:sz w:val="22"/>
          <w:szCs w:val="22"/>
        </w:rPr>
        <w:t>e</w:t>
      </w:r>
      <w:r w:rsidRPr="0011496F">
        <w:rPr>
          <w:sz w:val="22"/>
          <w:szCs w:val="22"/>
        </w:rPr>
        <w:t>nt to though regular connection through work. There is already a working rel</w:t>
      </w:r>
      <w:r w:rsidR="002F2854">
        <w:rPr>
          <w:sz w:val="22"/>
          <w:szCs w:val="22"/>
        </w:rPr>
        <w:t>ationship around real cases which</w:t>
      </w:r>
      <w:r w:rsidRPr="0011496F">
        <w:rPr>
          <w:sz w:val="22"/>
          <w:szCs w:val="22"/>
        </w:rPr>
        <w:t xml:space="preserve"> give some authenticity to w</w:t>
      </w:r>
      <w:r w:rsidR="001B57FD">
        <w:rPr>
          <w:sz w:val="22"/>
          <w:szCs w:val="22"/>
        </w:rPr>
        <w:t>hy  I</w:t>
      </w:r>
      <w:r w:rsidR="00C7724D" w:rsidRPr="0011496F">
        <w:rPr>
          <w:sz w:val="22"/>
          <w:szCs w:val="22"/>
        </w:rPr>
        <w:t xml:space="preserve"> am delivering the training</w:t>
      </w:r>
      <w:r w:rsidRPr="0011496F">
        <w:rPr>
          <w:sz w:val="22"/>
          <w:szCs w:val="22"/>
        </w:rPr>
        <w:t xml:space="preserve"> which is important. Liking is on a similar note. I am always professional and c</w:t>
      </w:r>
      <w:r w:rsidR="001B57FD">
        <w:rPr>
          <w:sz w:val="22"/>
          <w:szCs w:val="22"/>
        </w:rPr>
        <w:t>ourteous with whoever I</w:t>
      </w:r>
      <w:r w:rsidR="00C7724D" w:rsidRPr="0011496F">
        <w:rPr>
          <w:sz w:val="22"/>
          <w:szCs w:val="22"/>
        </w:rPr>
        <w:t xml:space="preserve"> meet professio</w:t>
      </w:r>
      <w:r w:rsidRPr="0011496F">
        <w:rPr>
          <w:sz w:val="22"/>
          <w:szCs w:val="22"/>
        </w:rPr>
        <w:t>n</w:t>
      </w:r>
      <w:r w:rsidR="00C7724D" w:rsidRPr="0011496F">
        <w:rPr>
          <w:sz w:val="22"/>
          <w:szCs w:val="22"/>
        </w:rPr>
        <w:t>a</w:t>
      </w:r>
      <w:r w:rsidRPr="0011496F">
        <w:rPr>
          <w:sz w:val="22"/>
          <w:szCs w:val="22"/>
        </w:rPr>
        <w:t>l</w:t>
      </w:r>
      <w:r w:rsidR="001B57FD">
        <w:rPr>
          <w:sz w:val="22"/>
          <w:szCs w:val="22"/>
        </w:rPr>
        <w:t>ly</w:t>
      </w:r>
      <w:r w:rsidRPr="0011496F">
        <w:rPr>
          <w:sz w:val="22"/>
          <w:szCs w:val="22"/>
        </w:rPr>
        <w:t xml:space="preserve"> as this legacy goes</w:t>
      </w:r>
      <w:r w:rsidR="00C7724D" w:rsidRPr="0011496F">
        <w:rPr>
          <w:sz w:val="22"/>
          <w:szCs w:val="22"/>
        </w:rPr>
        <w:t xml:space="preserve"> some way to  accepting any pro</w:t>
      </w:r>
      <w:r w:rsidRPr="0011496F">
        <w:rPr>
          <w:sz w:val="22"/>
          <w:szCs w:val="22"/>
        </w:rPr>
        <w:t>fes</w:t>
      </w:r>
      <w:r w:rsidR="00C7724D" w:rsidRPr="0011496F">
        <w:rPr>
          <w:sz w:val="22"/>
          <w:szCs w:val="22"/>
        </w:rPr>
        <w:t>sio</w:t>
      </w:r>
      <w:r w:rsidRPr="0011496F">
        <w:rPr>
          <w:sz w:val="22"/>
          <w:szCs w:val="22"/>
        </w:rPr>
        <w:t>n</w:t>
      </w:r>
      <w:r w:rsidR="00C7724D" w:rsidRPr="0011496F">
        <w:rPr>
          <w:sz w:val="22"/>
          <w:szCs w:val="22"/>
        </w:rPr>
        <w:t>a</w:t>
      </w:r>
      <w:r w:rsidRPr="0011496F">
        <w:rPr>
          <w:sz w:val="22"/>
          <w:szCs w:val="22"/>
        </w:rPr>
        <w:t xml:space="preserve">l advice </w:t>
      </w:r>
      <w:r w:rsidR="001B57FD">
        <w:rPr>
          <w:sz w:val="22"/>
          <w:szCs w:val="22"/>
        </w:rPr>
        <w:t xml:space="preserve">I have to offer. </w:t>
      </w:r>
      <w:r w:rsidR="001B57FD" w:rsidRPr="0089613C">
        <w:rPr>
          <w:i/>
          <w:sz w:val="22"/>
          <w:szCs w:val="22"/>
        </w:rPr>
        <w:t>Reciprocation</w:t>
      </w:r>
      <w:r w:rsidR="00C7724D" w:rsidRPr="0011496F">
        <w:rPr>
          <w:sz w:val="22"/>
          <w:szCs w:val="22"/>
        </w:rPr>
        <w:t>:</w:t>
      </w:r>
      <w:r w:rsidRPr="0011496F">
        <w:rPr>
          <w:sz w:val="22"/>
          <w:szCs w:val="22"/>
        </w:rPr>
        <w:t xml:space="preserve"> People</w:t>
      </w:r>
      <w:r w:rsidR="00C7724D" w:rsidRPr="0011496F">
        <w:rPr>
          <w:sz w:val="22"/>
          <w:szCs w:val="22"/>
        </w:rPr>
        <w:t xml:space="preserve"> </w:t>
      </w:r>
      <w:r w:rsidRPr="0011496F">
        <w:rPr>
          <w:sz w:val="22"/>
          <w:szCs w:val="22"/>
        </w:rPr>
        <w:t xml:space="preserve">are </w:t>
      </w:r>
      <w:r w:rsidR="001B57FD">
        <w:rPr>
          <w:sz w:val="22"/>
          <w:szCs w:val="22"/>
        </w:rPr>
        <w:t>obligated to give back to those who</w:t>
      </w:r>
      <w:r w:rsidR="00C7724D" w:rsidRPr="0011496F">
        <w:rPr>
          <w:sz w:val="22"/>
          <w:szCs w:val="22"/>
        </w:rPr>
        <w:t xml:space="preserve"> have given to them. If I </w:t>
      </w:r>
      <w:r w:rsidRPr="0011496F">
        <w:rPr>
          <w:sz w:val="22"/>
          <w:szCs w:val="22"/>
        </w:rPr>
        <w:t>have already engaged in a</w:t>
      </w:r>
      <w:r w:rsidR="00C7724D" w:rsidRPr="0011496F">
        <w:rPr>
          <w:sz w:val="22"/>
          <w:szCs w:val="22"/>
        </w:rPr>
        <w:t xml:space="preserve"> </w:t>
      </w:r>
      <w:r w:rsidRPr="0011496F">
        <w:rPr>
          <w:sz w:val="22"/>
          <w:szCs w:val="22"/>
        </w:rPr>
        <w:t>piece of work with my audience</w:t>
      </w:r>
      <w:r w:rsidR="001B57FD">
        <w:rPr>
          <w:sz w:val="22"/>
          <w:szCs w:val="22"/>
        </w:rPr>
        <w:t>,</w:t>
      </w:r>
      <w:r w:rsidRPr="0011496F">
        <w:rPr>
          <w:sz w:val="22"/>
          <w:szCs w:val="22"/>
        </w:rPr>
        <w:t xml:space="preserve"> they are more likely to give me time to share in a training se</w:t>
      </w:r>
      <w:r w:rsidR="001B57FD">
        <w:rPr>
          <w:sz w:val="22"/>
          <w:szCs w:val="22"/>
        </w:rPr>
        <w:t>ssion and curious to learn more</w:t>
      </w:r>
      <w:r w:rsidRPr="0011496F">
        <w:rPr>
          <w:sz w:val="22"/>
          <w:szCs w:val="22"/>
        </w:rPr>
        <w:t xml:space="preserve">. </w:t>
      </w:r>
      <w:r w:rsidRPr="0089613C">
        <w:rPr>
          <w:i/>
          <w:sz w:val="22"/>
          <w:szCs w:val="22"/>
        </w:rPr>
        <w:t>Scarcity</w:t>
      </w:r>
      <w:r w:rsidRPr="0011496F">
        <w:rPr>
          <w:sz w:val="22"/>
          <w:szCs w:val="22"/>
        </w:rPr>
        <w:t>- people will perceive opportunities to be more val</w:t>
      </w:r>
      <w:r w:rsidR="002B343A" w:rsidRPr="0011496F">
        <w:rPr>
          <w:sz w:val="22"/>
          <w:szCs w:val="22"/>
        </w:rPr>
        <w:t>uable when they are less availab</w:t>
      </w:r>
      <w:r w:rsidRPr="0011496F">
        <w:rPr>
          <w:sz w:val="22"/>
          <w:szCs w:val="22"/>
        </w:rPr>
        <w:t xml:space="preserve">le. Training opportunities in this subject matter generally cost quite a bit </w:t>
      </w:r>
      <w:r w:rsidR="002B343A" w:rsidRPr="0011496F">
        <w:rPr>
          <w:sz w:val="22"/>
          <w:szCs w:val="22"/>
        </w:rPr>
        <w:t>of money so making this training</w:t>
      </w:r>
      <w:r w:rsidRPr="0011496F">
        <w:rPr>
          <w:sz w:val="22"/>
          <w:szCs w:val="22"/>
        </w:rPr>
        <w:t xml:space="preserve"> more available locally is proving popular. </w:t>
      </w:r>
      <w:r w:rsidRPr="0089613C">
        <w:rPr>
          <w:i/>
          <w:sz w:val="22"/>
          <w:szCs w:val="22"/>
        </w:rPr>
        <w:t>Consistency</w:t>
      </w:r>
      <w:r w:rsidRPr="0011496F">
        <w:rPr>
          <w:sz w:val="22"/>
          <w:szCs w:val="22"/>
        </w:rPr>
        <w:t>: People encounter pressure to behave consistently with what they have previously said or done. I have worked out that by inviting a number of multidiscip</w:t>
      </w:r>
      <w:r w:rsidR="0089613C">
        <w:rPr>
          <w:sz w:val="22"/>
          <w:szCs w:val="22"/>
        </w:rPr>
        <w:t>linary team members to training</w:t>
      </w:r>
      <w:r w:rsidRPr="0011496F">
        <w:rPr>
          <w:sz w:val="22"/>
          <w:szCs w:val="22"/>
        </w:rPr>
        <w:t>, we are creating a community of knowledge which reciprocates and goes on to support change in practice.</w:t>
      </w:r>
    </w:p>
    <w:p w14:paraId="6F8C4CD1" w14:textId="4B5C5833" w:rsidR="00024288" w:rsidRPr="0011496F" w:rsidRDefault="002B343A" w:rsidP="00AF2F45">
      <w:pPr>
        <w:spacing w:line="360" w:lineRule="auto"/>
        <w:ind w:firstLine="720"/>
        <w:jc w:val="both"/>
        <w:rPr>
          <w:sz w:val="22"/>
          <w:szCs w:val="22"/>
        </w:rPr>
      </w:pPr>
      <w:r w:rsidRPr="0011496F">
        <w:rPr>
          <w:sz w:val="22"/>
          <w:szCs w:val="22"/>
        </w:rPr>
        <w:t>This opportunity ha</w:t>
      </w:r>
      <w:r w:rsidR="00024288" w:rsidRPr="0011496F">
        <w:rPr>
          <w:sz w:val="22"/>
          <w:szCs w:val="22"/>
        </w:rPr>
        <w:t>s</w:t>
      </w:r>
      <w:r w:rsidRPr="0011496F">
        <w:rPr>
          <w:sz w:val="22"/>
          <w:szCs w:val="22"/>
        </w:rPr>
        <w:t xml:space="preserve"> highlighted to me the </w:t>
      </w:r>
      <w:r w:rsidR="00024288" w:rsidRPr="0011496F">
        <w:rPr>
          <w:sz w:val="22"/>
          <w:szCs w:val="22"/>
        </w:rPr>
        <w:t>key principles of</w:t>
      </w:r>
      <w:r w:rsidRPr="0011496F">
        <w:rPr>
          <w:sz w:val="22"/>
          <w:szCs w:val="22"/>
        </w:rPr>
        <w:t xml:space="preserve"> powerful persuasion. Being </w:t>
      </w:r>
      <w:r w:rsidR="00024288" w:rsidRPr="0011496F">
        <w:rPr>
          <w:sz w:val="22"/>
          <w:szCs w:val="22"/>
        </w:rPr>
        <w:t>consciously aware of some of these principles helps me actively seek to follow these pr</w:t>
      </w:r>
      <w:r w:rsidRPr="0011496F">
        <w:rPr>
          <w:sz w:val="22"/>
          <w:szCs w:val="22"/>
        </w:rPr>
        <w:t>i</w:t>
      </w:r>
      <w:r w:rsidR="00024288" w:rsidRPr="0011496F">
        <w:rPr>
          <w:sz w:val="22"/>
          <w:szCs w:val="22"/>
        </w:rPr>
        <w:t>nciples in future leadership situations where ability to influence is key.</w:t>
      </w:r>
    </w:p>
    <w:p w14:paraId="746BE56F" w14:textId="77777777" w:rsidR="00024288" w:rsidRPr="0011496F" w:rsidRDefault="00024288" w:rsidP="00AF2F45">
      <w:pPr>
        <w:spacing w:line="360" w:lineRule="auto"/>
        <w:jc w:val="both"/>
        <w:rPr>
          <w:rFonts w:cs="Arial"/>
          <w:sz w:val="22"/>
          <w:szCs w:val="22"/>
        </w:rPr>
      </w:pPr>
    </w:p>
    <w:p w14:paraId="6A4DC8BC" w14:textId="77777777" w:rsidR="00024288" w:rsidRPr="0011496F" w:rsidRDefault="00024288" w:rsidP="00AF2F45">
      <w:pPr>
        <w:spacing w:line="360" w:lineRule="auto"/>
        <w:jc w:val="both"/>
        <w:rPr>
          <w:rFonts w:cs="Arial"/>
          <w:sz w:val="22"/>
          <w:szCs w:val="22"/>
        </w:rPr>
      </w:pPr>
    </w:p>
    <w:p w14:paraId="451AC66A" w14:textId="77777777" w:rsidR="00024288" w:rsidRPr="0011496F" w:rsidRDefault="00024288" w:rsidP="00AF2F45">
      <w:pPr>
        <w:spacing w:line="360" w:lineRule="auto"/>
        <w:jc w:val="both"/>
        <w:rPr>
          <w:sz w:val="22"/>
          <w:szCs w:val="22"/>
        </w:rPr>
      </w:pPr>
    </w:p>
    <w:p w14:paraId="2F3A9C7D" w14:textId="77777777" w:rsidR="00024288" w:rsidRPr="0011496F" w:rsidRDefault="00024288" w:rsidP="00AF2F45">
      <w:pPr>
        <w:spacing w:line="360" w:lineRule="auto"/>
        <w:jc w:val="both"/>
        <w:rPr>
          <w:rFonts w:cs="Times"/>
          <w:color w:val="262626"/>
          <w:sz w:val="22"/>
          <w:szCs w:val="22"/>
        </w:rPr>
      </w:pPr>
    </w:p>
    <w:p w14:paraId="769221ED" w14:textId="77777777" w:rsidR="00024288" w:rsidRPr="0011496F" w:rsidRDefault="00024288" w:rsidP="00AF2F45">
      <w:pPr>
        <w:spacing w:line="360" w:lineRule="auto"/>
        <w:jc w:val="both"/>
        <w:rPr>
          <w:rFonts w:cs="Times"/>
          <w:color w:val="262626"/>
          <w:sz w:val="22"/>
          <w:szCs w:val="22"/>
        </w:rPr>
      </w:pPr>
    </w:p>
    <w:p w14:paraId="5F2C7BFA" w14:textId="77777777" w:rsidR="00024288" w:rsidRPr="0011496F" w:rsidRDefault="00024288" w:rsidP="00AF2F45">
      <w:pPr>
        <w:spacing w:line="360" w:lineRule="auto"/>
        <w:jc w:val="both"/>
        <w:rPr>
          <w:rFonts w:cs="Times"/>
          <w:color w:val="262626"/>
          <w:sz w:val="22"/>
          <w:szCs w:val="22"/>
        </w:rPr>
      </w:pPr>
    </w:p>
    <w:p w14:paraId="0599A00E" w14:textId="77777777" w:rsidR="00682E94" w:rsidRPr="0011496F" w:rsidRDefault="00682E94" w:rsidP="00AF2F45">
      <w:pPr>
        <w:spacing w:line="360" w:lineRule="auto"/>
        <w:jc w:val="both"/>
        <w:rPr>
          <w:rFonts w:cs="Times"/>
          <w:color w:val="262626"/>
          <w:sz w:val="22"/>
          <w:szCs w:val="22"/>
        </w:rPr>
      </w:pPr>
    </w:p>
    <w:p w14:paraId="719DE477" w14:textId="77777777" w:rsidR="00682E94" w:rsidRPr="0011496F" w:rsidRDefault="00682E94" w:rsidP="00AF2F45">
      <w:pPr>
        <w:spacing w:line="360" w:lineRule="auto"/>
        <w:jc w:val="both"/>
        <w:rPr>
          <w:rFonts w:cs="Times"/>
          <w:color w:val="262626"/>
          <w:sz w:val="22"/>
          <w:szCs w:val="22"/>
        </w:rPr>
      </w:pPr>
    </w:p>
    <w:p w14:paraId="5152AFF3" w14:textId="77777777" w:rsidR="00682E94" w:rsidRPr="0011496F" w:rsidRDefault="00682E94" w:rsidP="00AF2F45">
      <w:pPr>
        <w:spacing w:line="360" w:lineRule="auto"/>
        <w:jc w:val="both"/>
        <w:rPr>
          <w:rFonts w:cs="Times"/>
          <w:color w:val="262626"/>
          <w:sz w:val="22"/>
          <w:szCs w:val="22"/>
        </w:rPr>
      </w:pPr>
    </w:p>
    <w:p w14:paraId="6C34EDE4" w14:textId="77777777" w:rsidR="00682E94" w:rsidRPr="0011496F" w:rsidRDefault="00682E94" w:rsidP="00AF2F45">
      <w:pPr>
        <w:spacing w:line="360" w:lineRule="auto"/>
        <w:jc w:val="both"/>
        <w:rPr>
          <w:rFonts w:cs="Times"/>
          <w:color w:val="262626"/>
          <w:sz w:val="22"/>
          <w:szCs w:val="22"/>
        </w:rPr>
      </w:pPr>
    </w:p>
    <w:p w14:paraId="3B5CABB5" w14:textId="77777777" w:rsidR="00024288" w:rsidRPr="0011496F" w:rsidRDefault="00024288" w:rsidP="00AF2F45">
      <w:pPr>
        <w:spacing w:line="360" w:lineRule="auto"/>
        <w:jc w:val="both"/>
        <w:rPr>
          <w:sz w:val="22"/>
          <w:szCs w:val="22"/>
        </w:rPr>
      </w:pPr>
    </w:p>
    <w:p w14:paraId="6D341E5C" w14:textId="77777777" w:rsidR="00024288" w:rsidRPr="0011496F" w:rsidRDefault="00024288" w:rsidP="00AF2F45">
      <w:pPr>
        <w:spacing w:line="360" w:lineRule="auto"/>
        <w:jc w:val="both"/>
        <w:rPr>
          <w:sz w:val="22"/>
          <w:szCs w:val="22"/>
        </w:rPr>
      </w:pPr>
    </w:p>
    <w:p w14:paraId="037DA6F0" w14:textId="77777777" w:rsidR="00024288" w:rsidRDefault="00024288" w:rsidP="00AF2F45">
      <w:pPr>
        <w:spacing w:line="360" w:lineRule="auto"/>
        <w:jc w:val="both"/>
        <w:rPr>
          <w:sz w:val="22"/>
          <w:szCs w:val="22"/>
        </w:rPr>
      </w:pPr>
    </w:p>
    <w:p w14:paraId="159AD868" w14:textId="77777777" w:rsidR="00642A7C" w:rsidRDefault="00642A7C" w:rsidP="00AF2F45">
      <w:pPr>
        <w:spacing w:line="360" w:lineRule="auto"/>
        <w:jc w:val="both"/>
        <w:rPr>
          <w:sz w:val="22"/>
          <w:szCs w:val="22"/>
        </w:rPr>
      </w:pPr>
    </w:p>
    <w:p w14:paraId="706CD51C" w14:textId="77777777" w:rsidR="00642A7C" w:rsidRDefault="00642A7C" w:rsidP="00AF2F45">
      <w:pPr>
        <w:spacing w:line="360" w:lineRule="auto"/>
        <w:jc w:val="both"/>
        <w:rPr>
          <w:sz w:val="22"/>
          <w:szCs w:val="22"/>
        </w:rPr>
      </w:pPr>
    </w:p>
    <w:p w14:paraId="1A389061" w14:textId="77777777" w:rsidR="00642A7C" w:rsidRDefault="00642A7C" w:rsidP="00AF2F45">
      <w:pPr>
        <w:spacing w:line="360" w:lineRule="auto"/>
        <w:jc w:val="both"/>
        <w:rPr>
          <w:sz w:val="22"/>
          <w:szCs w:val="22"/>
        </w:rPr>
      </w:pPr>
    </w:p>
    <w:p w14:paraId="0707A0CC" w14:textId="77777777" w:rsidR="00642A7C" w:rsidRDefault="00642A7C" w:rsidP="00AF2F45">
      <w:pPr>
        <w:spacing w:line="360" w:lineRule="auto"/>
        <w:jc w:val="both"/>
        <w:rPr>
          <w:sz w:val="22"/>
          <w:szCs w:val="22"/>
        </w:rPr>
      </w:pPr>
    </w:p>
    <w:p w14:paraId="4AB0777E" w14:textId="6F86072D" w:rsidR="00642A7C" w:rsidRDefault="00642A7C" w:rsidP="00AF2F45">
      <w:pPr>
        <w:spacing w:line="360" w:lineRule="auto"/>
        <w:jc w:val="both"/>
        <w:rPr>
          <w:sz w:val="22"/>
          <w:szCs w:val="22"/>
        </w:rPr>
      </w:pPr>
    </w:p>
    <w:p w14:paraId="03CE3181" w14:textId="77777777" w:rsidR="002C4A3D" w:rsidRDefault="002C4A3D" w:rsidP="00AF2F45">
      <w:pPr>
        <w:spacing w:line="360" w:lineRule="auto"/>
        <w:jc w:val="both"/>
        <w:rPr>
          <w:sz w:val="22"/>
          <w:szCs w:val="22"/>
        </w:rPr>
      </w:pPr>
    </w:p>
    <w:p w14:paraId="184DC190" w14:textId="77777777" w:rsidR="002C4A3D" w:rsidRDefault="002C4A3D" w:rsidP="00AF2F45">
      <w:pPr>
        <w:spacing w:line="360" w:lineRule="auto"/>
        <w:jc w:val="both"/>
        <w:rPr>
          <w:sz w:val="22"/>
          <w:szCs w:val="22"/>
        </w:rPr>
      </w:pPr>
    </w:p>
    <w:p w14:paraId="7A075E6B" w14:textId="77777777" w:rsidR="002C4A3D" w:rsidRDefault="002C4A3D" w:rsidP="00AF2F45">
      <w:pPr>
        <w:spacing w:line="360" w:lineRule="auto"/>
        <w:jc w:val="both"/>
        <w:rPr>
          <w:sz w:val="22"/>
          <w:szCs w:val="22"/>
        </w:rPr>
      </w:pPr>
    </w:p>
    <w:p w14:paraId="07BE160D" w14:textId="77777777" w:rsidR="002C4A3D" w:rsidRDefault="002C4A3D" w:rsidP="00AF2F45">
      <w:pPr>
        <w:spacing w:line="360" w:lineRule="auto"/>
        <w:jc w:val="both"/>
        <w:rPr>
          <w:sz w:val="22"/>
          <w:szCs w:val="22"/>
        </w:rPr>
      </w:pPr>
    </w:p>
    <w:p w14:paraId="2260A8D9" w14:textId="77777777" w:rsidR="002C4A3D" w:rsidRDefault="002C4A3D" w:rsidP="00AF2F45">
      <w:pPr>
        <w:spacing w:line="360" w:lineRule="auto"/>
        <w:jc w:val="both"/>
        <w:rPr>
          <w:sz w:val="22"/>
          <w:szCs w:val="22"/>
        </w:rPr>
      </w:pPr>
    </w:p>
    <w:p w14:paraId="713A422E" w14:textId="77777777" w:rsidR="002C4A3D" w:rsidRDefault="002C4A3D" w:rsidP="00AF2F45">
      <w:pPr>
        <w:spacing w:line="360" w:lineRule="auto"/>
        <w:jc w:val="both"/>
        <w:rPr>
          <w:sz w:val="22"/>
          <w:szCs w:val="22"/>
        </w:rPr>
      </w:pPr>
    </w:p>
    <w:p w14:paraId="6309C523" w14:textId="77777777" w:rsidR="002C4A3D" w:rsidRDefault="002C4A3D" w:rsidP="00AF2F45">
      <w:pPr>
        <w:spacing w:line="360" w:lineRule="auto"/>
        <w:jc w:val="both"/>
        <w:rPr>
          <w:sz w:val="22"/>
          <w:szCs w:val="22"/>
        </w:rPr>
      </w:pPr>
    </w:p>
    <w:p w14:paraId="08DCB53F" w14:textId="77777777" w:rsidR="002C4A3D" w:rsidRDefault="002C4A3D" w:rsidP="00AF2F45">
      <w:pPr>
        <w:spacing w:line="360" w:lineRule="auto"/>
        <w:jc w:val="both"/>
        <w:rPr>
          <w:sz w:val="22"/>
          <w:szCs w:val="22"/>
        </w:rPr>
      </w:pPr>
    </w:p>
    <w:p w14:paraId="1621EA16" w14:textId="77777777" w:rsidR="002C4A3D" w:rsidRDefault="002C4A3D" w:rsidP="00AF2F45">
      <w:pPr>
        <w:spacing w:line="360" w:lineRule="auto"/>
        <w:jc w:val="both"/>
        <w:rPr>
          <w:sz w:val="22"/>
          <w:szCs w:val="22"/>
        </w:rPr>
      </w:pPr>
    </w:p>
    <w:p w14:paraId="2E1E0A50" w14:textId="77777777" w:rsidR="002C4A3D" w:rsidRDefault="002C4A3D" w:rsidP="00AF2F45">
      <w:pPr>
        <w:spacing w:line="360" w:lineRule="auto"/>
        <w:jc w:val="both"/>
        <w:rPr>
          <w:sz w:val="22"/>
          <w:szCs w:val="22"/>
        </w:rPr>
      </w:pPr>
    </w:p>
    <w:p w14:paraId="517E5B01" w14:textId="77777777" w:rsidR="002C4A3D" w:rsidRDefault="002C4A3D" w:rsidP="00AF2F45">
      <w:pPr>
        <w:spacing w:line="360" w:lineRule="auto"/>
        <w:jc w:val="both"/>
        <w:rPr>
          <w:sz w:val="22"/>
          <w:szCs w:val="22"/>
        </w:rPr>
      </w:pPr>
    </w:p>
    <w:p w14:paraId="77761B30" w14:textId="77777777" w:rsidR="002C4A3D" w:rsidRDefault="002C4A3D" w:rsidP="00AF2F45">
      <w:pPr>
        <w:spacing w:line="360" w:lineRule="auto"/>
        <w:jc w:val="both"/>
        <w:rPr>
          <w:sz w:val="22"/>
          <w:szCs w:val="22"/>
        </w:rPr>
      </w:pPr>
    </w:p>
    <w:p w14:paraId="6EE4FE41" w14:textId="77777777" w:rsidR="00642A7C" w:rsidRPr="0011496F" w:rsidRDefault="00642A7C" w:rsidP="00AF2F45">
      <w:pPr>
        <w:spacing w:line="360" w:lineRule="auto"/>
        <w:jc w:val="both"/>
        <w:rPr>
          <w:sz w:val="22"/>
          <w:szCs w:val="22"/>
        </w:rPr>
      </w:pPr>
    </w:p>
    <w:p w14:paraId="0679EDE1" w14:textId="77777777" w:rsidR="00024288" w:rsidRPr="0011496F" w:rsidRDefault="00024288" w:rsidP="00AF2F45">
      <w:pPr>
        <w:spacing w:line="360" w:lineRule="auto"/>
        <w:jc w:val="both"/>
        <w:rPr>
          <w:sz w:val="22"/>
          <w:szCs w:val="22"/>
        </w:rPr>
      </w:pPr>
    </w:p>
    <w:p w14:paraId="0EA7760E" w14:textId="77777777" w:rsidR="00024288" w:rsidRPr="0011496F" w:rsidRDefault="00024288" w:rsidP="00AF2F45">
      <w:pPr>
        <w:spacing w:line="360" w:lineRule="auto"/>
        <w:jc w:val="both"/>
        <w:rPr>
          <w:sz w:val="22"/>
          <w:szCs w:val="22"/>
        </w:rPr>
      </w:pPr>
    </w:p>
    <w:p w14:paraId="3EDCD4A7" w14:textId="77777777" w:rsidR="00566402" w:rsidRDefault="00531158" w:rsidP="00AF2F45">
      <w:pPr>
        <w:pStyle w:val="NormalWeb"/>
        <w:spacing w:line="360" w:lineRule="auto"/>
        <w:jc w:val="both"/>
        <w:rPr>
          <w:b/>
          <w:sz w:val="22"/>
          <w:szCs w:val="22"/>
        </w:rPr>
      </w:pPr>
      <w:r w:rsidRPr="0011496F">
        <w:rPr>
          <w:b/>
          <w:sz w:val="22"/>
          <w:szCs w:val="22"/>
        </w:rPr>
        <w:t>References</w:t>
      </w:r>
    </w:p>
    <w:p w14:paraId="0ECA1163" w14:textId="6BCB3CD8" w:rsidR="00566402" w:rsidRPr="00FA32F8" w:rsidRDefault="00566402" w:rsidP="00AF2F45">
      <w:pPr>
        <w:spacing w:before="100" w:beforeAutospacing="1" w:after="100" w:afterAutospacing="1" w:line="360" w:lineRule="auto"/>
        <w:jc w:val="both"/>
        <w:rPr>
          <w:rFonts w:cs="Times New Roman"/>
          <w:sz w:val="22"/>
          <w:szCs w:val="22"/>
          <w:lang w:val="en-GB"/>
        </w:rPr>
      </w:pPr>
      <w:r>
        <w:rPr>
          <w:rFonts w:cs="Times New Roman"/>
          <w:sz w:val="22"/>
          <w:szCs w:val="22"/>
          <w:lang w:val="en-GB"/>
        </w:rPr>
        <w:t>A</w:t>
      </w:r>
      <w:r w:rsidRPr="00FA32F8">
        <w:rPr>
          <w:rFonts w:cs="Times New Roman"/>
          <w:sz w:val="22"/>
          <w:szCs w:val="22"/>
          <w:lang w:val="en-GB"/>
        </w:rPr>
        <w:t xml:space="preserve">limo-Metcalfe B, Alban-Metcalfe R. </w:t>
      </w:r>
      <w:r w:rsidR="00533BB4">
        <w:rPr>
          <w:rFonts w:cs="Times New Roman"/>
          <w:sz w:val="22"/>
          <w:szCs w:val="22"/>
          <w:lang w:val="en-GB"/>
        </w:rPr>
        <w:t xml:space="preserve">(2000) </w:t>
      </w:r>
      <w:r w:rsidRPr="00FA32F8">
        <w:rPr>
          <w:rFonts w:cs="Times New Roman"/>
          <w:sz w:val="22"/>
          <w:szCs w:val="22"/>
          <w:lang w:val="en-GB"/>
        </w:rPr>
        <w:t xml:space="preserve">Heaven can wait. </w:t>
      </w:r>
      <w:r w:rsidRPr="00FA32F8">
        <w:rPr>
          <w:rFonts w:cs="Times New Roman"/>
          <w:i/>
          <w:iCs/>
          <w:sz w:val="22"/>
          <w:szCs w:val="22"/>
          <w:lang w:val="en-GB"/>
        </w:rPr>
        <w:t xml:space="preserve">Health Service J </w:t>
      </w:r>
      <w:r w:rsidR="000B568E">
        <w:rPr>
          <w:rFonts w:cs="Times New Roman"/>
          <w:sz w:val="22"/>
          <w:szCs w:val="22"/>
          <w:lang w:val="en-GB"/>
        </w:rPr>
        <w:t>12 October.</w:t>
      </w:r>
      <w:r w:rsidRPr="00FA32F8">
        <w:rPr>
          <w:rFonts w:cs="Times New Roman"/>
          <w:sz w:val="22"/>
          <w:szCs w:val="22"/>
          <w:lang w:val="en-GB"/>
        </w:rPr>
        <w:t xml:space="preserve">26–8. </w:t>
      </w:r>
    </w:p>
    <w:p w14:paraId="0B760972" w14:textId="42549C8C" w:rsidR="00566402" w:rsidRPr="00FA32F8" w:rsidRDefault="00566402" w:rsidP="00AF2F45">
      <w:pPr>
        <w:pStyle w:val="NormalWeb"/>
        <w:spacing w:line="360" w:lineRule="auto"/>
        <w:jc w:val="both"/>
        <w:rPr>
          <w:rFonts w:asciiTheme="minorHAnsi" w:hAnsiTheme="minorHAnsi"/>
          <w:sz w:val="22"/>
          <w:szCs w:val="22"/>
        </w:rPr>
      </w:pPr>
      <w:r w:rsidRPr="00FA32F8">
        <w:rPr>
          <w:rFonts w:asciiTheme="minorHAnsi" w:hAnsiTheme="minorHAnsi"/>
          <w:sz w:val="22"/>
          <w:szCs w:val="22"/>
        </w:rPr>
        <w:t>American Psych</w:t>
      </w:r>
      <w:r w:rsidR="000B568E">
        <w:rPr>
          <w:rFonts w:asciiTheme="minorHAnsi" w:hAnsiTheme="minorHAnsi"/>
          <w:sz w:val="22"/>
          <w:szCs w:val="22"/>
        </w:rPr>
        <w:t>ological Association, Inc. (2002)</w:t>
      </w:r>
      <w:r w:rsidRPr="00FA32F8">
        <w:rPr>
          <w:rFonts w:asciiTheme="minorHAnsi" w:hAnsiTheme="minorHAnsi"/>
          <w:sz w:val="22"/>
          <w:szCs w:val="22"/>
        </w:rPr>
        <w:t xml:space="preserve"> </w:t>
      </w:r>
      <w:r w:rsidR="000B568E" w:rsidRPr="00FA32F8">
        <w:rPr>
          <w:rFonts w:asciiTheme="minorHAnsi" w:hAnsiTheme="minorHAnsi"/>
          <w:sz w:val="22"/>
          <w:szCs w:val="22"/>
        </w:rPr>
        <w:t xml:space="preserve">Personality and Leadership: A Qualitative and Quantitative Review </w:t>
      </w:r>
      <w:r w:rsidRPr="00FA32F8">
        <w:rPr>
          <w:rFonts w:asciiTheme="minorHAnsi" w:hAnsiTheme="minorHAnsi"/>
          <w:sz w:val="22"/>
          <w:szCs w:val="22"/>
        </w:rPr>
        <w:t>Jou</w:t>
      </w:r>
      <w:r w:rsidR="000B568E">
        <w:rPr>
          <w:rFonts w:asciiTheme="minorHAnsi" w:hAnsiTheme="minorHAnsi"/>
          <w:sz w:val="22"/>
          <w:szCs w:val="22"/>
        </w:rPr>
        <w:t xml:space="preserve">rnal of Applied Psychology </w:t>
      </w:r>
      <w:r w:rsidR="00254E54">
        <w:rPr>
          <w:rFonts w:asciiTheme="minorHAnsi" w:hAnsiTheme="minorHAnsi"/>
          <w:sz w:val="22"/>
          <w:szCs w:val="22"/>
        </w:rPr>
        <w:t>Vol. 87, No. 4, 765–780</w:t>
      </w:r>
      <w:r w:rsidR="000B568E">
        <w:rPr>
          <w:rFonts w:asciiTheme="minorHAnsi" w:hAnsiTheme="minorHAnsi"/>
          <w:sz w:val="22"/>
          <w:szCs w:val="22"/>
        </w:rPr>
        <w:t>.</w:t>
      </w:r>
    </w:p>
    <w:p w14:paraId="53B38B10" w14:textId="77777777" w:rsidR="005D7AEC" w:rsidRDefault="005D7AEC" w:rsidP="00AF2F45">
      <w:pPr>
        <w:spacing w:line="360" w:lineRule="auto"/>
        <w:jc w:val="both"/>
        <w:rPr>
          <w:rFonts w:cs="Times New Roman"/>
          <w:sz w:val="22"/>
          <w:szCs w:val="22"/>
        </w:rPr>
      </w:pPr>
      <w:r w:rsidRPr="005D7AEC">
        <w:rPr>
          <w:rFonts w:cs="Times New Roman"/>
          <w:sz w:val="22"/>
          <w:szCs w:val="22"/>
        </w:rPr>
        <w:t xml:space="preserve">Bass BM. (1985) Leadership and performance beyond expectations. New York: Harper &amp; Row, </w:t>
      </w:r>
    </w:p>
    <w:p w14:paraId="5C925D07" w14:textId="77777777" w:rsidR="0002368F" w:rsidRDefault="0002368F" w:rsidP="00AF2F45">
      <w:pPr>
        <w:spacing w:line="360" w:lineRule="auto"/>
        <w:jc w:val="both"/>
        <w:rPr>
          <w:rFonts w:cs="Times New Roman"/>
          <w:sz w:val="22"/>
          <w:szCs w:val="22"/>
        </w:rPr>
      </w:pPr>
    </w:p>
    <w:p w14:paraId="6E1E6994" w14:textId="4DE23D61" w:rsidR="00566402" w:rsidRPr="00254E54" w:rsidRDefault="000B568E" w:rsidP="00AF2F45">
      <w:pPr>
        <w:spacing w:line="360" w:lineRule="auto"/>
        <w:jc w:val="both"/>
        <w:rPr>
          <w:rFonts w:cs="Times New Roman"/>
          <w:sz w:val="22"/>
          <w:szCs w:val="22"/>
        </w:rPr>
      </w:pPr>
      <w:r>
        <w:rPr>
          <w:rFonts w:cs="Times New Roman"/>
          <w:sz w:val="22"/>
          <w:szCs w:val="22"/>
        </w:rPr>
        <w:t>Belbin</w:t>
      </w:r>
      <w:r w:rsidR="00276FC6">
        <w:rPr>
          <w:rFonts w:cs="Times New Roman"/>
          <w:sz w:val="22"/>
          <w:szCs w:val="22"/>
        </w:rPr>
        <w:t xml:space="preserve"> Team Roles</w:t>
      </w:r>
      <w:r w:rsidRPr="00254E54">
        <w:rPr>
          <w:rFonts w:cs="Times New Roman"/>
          <w:sz w:val="22"/>
          <w:szCs w:val="22"/>
        </w:rPr>
        <w:t xml:space="preserve">. Available at : </w:t>
      </w:r>
      <w:hyperlink r:id="rId10" w:history="1">
        <w:r w:rsidRPr="009A18CD">
          <w:rPr>
            <w:rStyle w:val="Hyperlink"/>
            <w:rFonts w:cs="Times New Roman"/>
            <w:color w:val="auto"/>
            <w:sz w:val="22"/>
            <w:szCs w:val="22"/>
            <w:u w:val="none"/>
          </w:rPr>
          <w:t>https://www.belbin.com/about/belbin-team-roles/</w:t>
        </w:r>
      </w:hyperlink>
      <w:r w:rsidRPr="00254E54">
        <w:rPr>
          <w:rFonts w:cs="Times New Roman"/>
          <w:sz w:val="22"/>
          <w:szCs w:val="22"/>
        </w:rPr>
        <w:t xml:space="preserve"> ( accessed 22/11/2018)</w:t>
      </w:r>
    </w:p>
    <w:p w14:paraId="04D33576" w14:textId="77777777" w:rsidR="00531158" w:rsidRPr="00254E54" w:rsidRDefault="00531158" w:rsidP="00AF2F45">
      <w:pPr>
        <w:spacing w:line="360" w:lineRule="auto"/>
        <w:ind w:firstLine="360"/>
        <w:jc w:val="both"/>
        <w:rPr>
          <w:b/>
          <w:sz w:val="22"/>
          <w:szCs w:val="22"/>
        </w:rPr>
      </w:pPr>
    </w:p>
    <w:p w14:paraId="60D1F589" w14:textId="5B59E607" w:rsidR="00566402" w:rsidRPr="005D7AEC" w:rsidRDefault="00566402" w:rsidP="005D7AEC">
      <w:pPr>
        <w:widowControl w:val="0"/>
        <w:autoSpaceDE w:val="0"/>
        <w:autoSpaceDN w:val="0"/>
        <w:adjustRightInd w:val="0"/>
        <w:spacing w:after="240" w:line="360" w:lineRule="auto"/>
        <w:jc w:val="both"/>
        <w:rPr>
          <w:rFonts w:cs="Times"/>
          <w:sz w:val="22"/>
          <w:szCs w:val="22"/>
        </w:rPr>
      </w:pPr>
      <w:hyperlink r:id="rId11" w:history="1">
        <w:r w:rsidRPr="00254E54">
          <w:rPr>
            <w:rFonts w:cs="Times"/>
            <w:sz w:val="22"/>
            <w:szCs w:val="22"/>
          </w:rPr>
          <w:t>Cheverie</w:t>
        </w:r>
      </w:hyperlink>
      <w:r w:rsidR="00254E54" w:rsidRPr="00254E54">
        <w:rPr>
          <w:rFonts w:cs="Times"/>
          <w:sz w:val="22"/>
          <w:szCs w:val="22"/>
        </w:rPr>
        <w:t>,J.</w:t>
      </w:r>
      <w:r w:rsidRPr="00254E54">
        <w:rPr>
          <w:rFonts w:cs="Times"/>
          <w:sz w:val="22"/>
          <w:szCs w:val="22"/>
        </w:rPr>
        <w:t xml:space="preserve">F </w:t>
      </w:r>
      <w:r w:rsidR="000B568E" w:rsidRPr="00254E54">
        <w:rPr>
          <w:rFonts w:cs="Times"/>
          <w:sz w:val="22"/>
          <w:szCs w:val="22"/>
        </w:rPr>
        <w:t>(</w:t>
      </w:r>
      <w:r w:rsidRPr="00254E54">
        <w:rPr>
          <w:rFonts w:cs="Times"/>
          <w:sz w:val="22"/>
          <w:szCs w:val="22"/>
        </w:rPr>
        <w:t>2017</w:t>
      </w:r>
      <w:r w:rsidR="000B568E" w:rsidRPr="00254E54">
        <w:rPr>
          <w:rFonts w:cs="Times"/>
          <w:sz w:val="22"/>
          <w:szCs w:val="22"/>
        </w:rPr>
        <w:t>)</w:t>
      </w:r>
      <w:r w:rsidR="000B568E" w:rsidRPr="00254E54">
        <w:rPr>
          <w:rFonts w:cs="Helvetica Neue"/>
          <w:b/>
          <w:bCs/>
          <w:kern w:val="1"/>
          <w:sz w:val="22"/>
          <w:szCs w:val="22"/>
        </w:rPr>
        <w:t xml:space="preserve"> </w:t>
      </w:r>
      <w:r w:rsidRPr="00254E54">
        <w:rPr>
          <w:rFonts w:cs="Times"/>
          <w:sz w:val="22"/>
          <w:szCs w:val="22"/>
        </w:rPr>
        <w:t>Why Asking Good Questions Can Help You Be a Better Leader</w:t>
      </w:r>
      <w:r w:rsidR="000B568E" w:rsidRPr="00254E54">
        <w:rPr>
          <w:rFonts w:cs="Times"/>
          <w:sz w:val="22"/>
          <w:szCs w:val="22"/>
        </w:rPr>
        <w:t>. Available at:</w:t>
      </w:r>
      <w:hyperlink r:id="rId12" w:history="1">
        <w:r w:rsidR="000B568E" w:rsidRPr="009A18CD">
          <w:rPr>
            <w:rStyle w:val="Hyperlink"/>
            <w:rFonts w:cs="Times New Roman"/>
            <w:color w:val="auto"/>
            <w:sz w:val="22"/>
            <w:szCs w:val="22"/>
            <w:u w:val="none"/>
          </w:rPr>
          <w:t>https://er.educause.edu/blogs/2017/2/why-asking-good-questions-can-help-you-be-a-better-leader</w:t>
        </w:r>
      </w:hyperlink>
      <w:r w:rsidR="000B568E">
        <w:rPr>
          <w:rFonts w:cs="Times New Roman"/>
          <w:sz w:val="22"/>
          <w:szCs w:val="22"/>
        </w:rPr>
        <w:t xml:space="preserve"> (accessed 22/11/2018)</w:t>
      </w:r>
    </w:p>
    <w:p w14:paraId="5C0B94F2" w14:textId="5B46FA04" w:rsidR="00566402" w:rsidRDefault="00D1248F" w:rsidP="00AF2F45">
      <w:pPr>
        <w:spacing w:before="100" w:beforeAutospacing="1" w:after="100" w:afterAutospacing="1" w:line="360" w:lineRule="auto"/>
        <w:jc w:val="both"/>
        <w:rPr>
          <w:rFonts w:cs="Times New Roman"/>
          <w:sz w:val="22"/>
          <w:szCs w:val="22"/>
          <w:lang w:val="en-GB"/>
        </w:rPr>
      </w:pPr>
      <w:r>
        <w:rPr>
          <w:rFonts w:cs="Times New Roman"/>
          <w:sz w:val="22"/>
          <w:szCs w:val="22"/>
          <w:lang w:val="en-GB"/>
        </w:rPr>
        <w:t>Chidester TR, et al.</w:t>
      </w:r>
      <w:r w:rsidR="00566402" w:rsidRPr="00FA32F8">
        <w:rPr>
          <w:rFonts w:cs="Times New Roman"/>
          <w:sz w:val="22"/>
          <w:szCs w:val="22"/>
          <w:lang w:val="en-GB"/>
        </w:rPr>
        <w:t xml:space="preserve"> </w:t>
      </w:r>
      <w:r w:rsidR="000B568E">
        <w:rPr>
          <w:rFonts w:cs="Times New Roman"/>
          <w:i/>
          <w:iCs/>
          <w:sz w:val="22"/>
          <w:szCs w:val="22"/>
          <w:lang w:val="en-GB"/>
        </w:rPr>
        <w:t>(1991)</w:t>
      </w:r>
      <w:r w:rsidR="00566402" w:rsidRPr="00FA32F8">
        <w:rPr>
          <w:rFonts w:cs="Times New Roman"/>
          <w:i/>
          <w:iCs/>
          <w:sz w:val="22"/>
          <w:szCs w:val="22"/>
          <w:lang w:val="en-GB"/>
        </w:rPr>
        <w:t xml:space="preserve"> </w:t>
      </w:r>
      <w:r w:rsidR="00566402">
        <w:rPr>
          <w:rFonts w:cs="Times New Roman"/>
          <w:sz w:val="22"/>
          <w:szCs w:val="22"/>
          <w:lang w:val="en-GB"/>
        </w:rPr>
        <w:t>Pilot per</w:t>
      </w:r>
      <w:r w:rsidR="00566402" w:rsidRPr="00FA32F8">
        <w:rPr>
          <w:rFonts w:cs="Times New Roman"/>
          <w:sz w:val="22"/>
          <w:szCs w:val="22"/>
          <w:lang w:val="en-GB"/>
        </w:rPr>
        <w:t xml:space="preserve">sonality and crew coordination. </w:t>
      </w:r>
      <w:r w:rsidR="00566402" w:rsidRPr="00FA32F8">
        <w:rPr>
          <w:rFonts w:cs="Times New Roman"/>
          <w:i/>
          <w:iCs/>
          <w:sz w:val="22"/>
          <w:szCs w:val="22"/>
          <w:lang w:val="en-GB"/>
        </w:rPr>
        <w:t xml:space="preserve">Int J Aviation Psychol </w:t>
      </w:r>
      <w:r w:rsidR="00566402" w:rsidRPr="00FA32F8">
        <w:rPr>
          <w:rFonts w:cs="Times New Roman"/>
          <w:sz w:val="22"/>
          <w:szCs w:val="22"/>
          <w:lang w:val="en-GB"/>
        </w:rPr>
        <w:t xml:space="preserve">; </w:t>
      </w:r>
      <w:r w:rsidR="00566402" w:rsidRPr="00FA32F8">
        <w:rPr>
          <w:rFonts w:cs="Times New Roman"/>
          <w:b/>
          <w:bCs/>
          <w:sz w:val="22"/>
          <w:szCs w:val="22"/>
          <w:lang w:val="en-GB"/>
        </w:rPr>
        <w:t>1</w:t>
      </w:r>
      <w:r w:rsidR="00566402" w:rsidRPr="00FA32F8">
        <w:rPr>
          <w:rFonts w:cs="Times New Roman"/>
          <w:sz w:val="22"/>
          <w:szCs w:val="22"/>
          <w:lang w:val="en-GB"/>
        </w:rPr>
        <w:t xml:space="preserve">:25–44. </w:t>
      </w:r>
    </w:p>
    <w:p w14:paraId="31FBF51B" w14:textId="77777777" w:rsidR="00651EDA" w:rsidRPr="00660650" w:rsidRDefault="00651EDA" w:rsidP="00AF2F45">
      <w:pPr>
        <w:widowControl w:val="0"/>
        <w:autoSpaceDE w:val="0"/>
        <w:autoSpaceDN w:val="0"/>
        <w:adjustRightInd w:val="0"/>
        <w:jc w:val="both"/>
        <w:rPr>
          <w:rFonts w:cs="Times"/>
          <w:sz w:val="22"/>
          <w:szCs w:val="22"/>
        </w:rPr>
      </w:pPr>
      <w:r>
        <w:rPr>
          <w:rFonts w:cs="Times"/>
          <w:sz w:val="22"/>
          <w:szCs w:val="22"/>
        </w:rPr>
        <w:t>Cialdini R (2007)T</w:t>
      </w:r>
      <w:r w:rsidRPr="00660650">
        <w:rPr>
          <w:rFonts w:cs="Times"/>
          <w:sz w:val="22"/>
          <w:szCs w:val="22"/>
        </w:rPr>
        <w:t>he Psychology of Persuasion</w:t>
      </w:r>
      <w:r>
        <w:rPr>
          <w:rFonts w:cs="Times"/>
          <w:sz w:val="22"/>
          <w:szCs w:val="22"/>
        </w:rPr>
        <w:t>.</w:t>
      </w:r>
      <w:r w:rsidRPr="008927D9">
        <w:rPr>
          <w:rFonts w:cs="Verdana"/>
          <w:color w:val="262626"/>
          <w:sz w:val="22"/>
          <w:szCs w:val="22"/>
        </w:rPr>
        <w:t xml:space="preserve"> HarperBusiness; Revised ed. Edition</w:t>
      </w:r>
      <w:r>
        <w:rPr>
          <w:rFonts w:cs="Verdana"/>
          <w:color w:val="262626"/>
          <w:sz w:val="22"/>
          <w:szCs w:val="22"/>
        </w:rPr>
        <w:t xml:space="preserve"> Available at </w:t>
      </w:r>
    </w:p>
    <w:p w14:paraId="5FF415FA" w14:textId="29F6EC1E" w:rsidR="00651EDA" w:rsidRPr="006E0F53" w:rsidRDefault="004E330F" w:rsidP="00AF2F45">
      <w:pPr>
        <w:spacing w:before="100" w:beforeAutospacing="1" w:after="100" w:afterAutospacing="1" w:line="360" w:lineRule="auto"/>
        <w:jc w:val="both"/>
        <w:rPr>
          <w:rFonts w:cs="Times New Roman"/>
          <w:sz w:val="22"/>
          <w:szCs w:val="22"/>
          <w:lang w:val="en-GB"/>
        </w:rPr>
      </w:pPr>
      <w:hyperlink r:id="rId13" w:history="1">
        <w:r w:rsidR="00651EDA" w:rsidRPr="009A18CD">
          <w:rPr>
            <w:rStyle w:val="Hyperlink"/>
            <w:rFonts w:cs="Times New Roman"/>
            <w:color w:val="auto"/>
            <w:sz w:val="22"/>
            <w:szCs w:val="22"/>
            <w:u w:val="none"/>
          </w:rPr>
          <w:t>https://www.influenceatwork.com/principles-of-persuasion/</w:t>
        </w:r>
      </w:hyperlink>
      <w:r w:rsidR="00651EDA" w:rsidRPr="009A18CD">
        <w:rPr>
          <w:rFonts w:cs="Times New Roman"/>
          <w:sz w:val="22"/>
          <w:szCs w:val="22"/>
        </w:rPr>
        <w:t xml:space="preserve"> </w:t>
      </w:r>
      <w:r w:rsidR="00651EDA" w:rsidRPr="006E0F53">
        <w:rPr>
          <w:rFonts w:cs="Times New Roman"/>
          <w:sz w:val="22"/>
          <w:szCs w:val="22"/>
        </w:rPr>
        <w:t>( accessed 22/11/2018)</w:t>
      </w:r>
    </w:p>
    <w:p w14:paraId="422069C9" w14:textId="3E8CA440" w:rsidR="000716DB" w:rsidRPr="006E0F53" w:rsidRDefault="00D1248F" w:rsidP="00AF2F45">
      <w:pPr>
        <w:spacing w:line="360" w:lineRule="auto"/>
        <w:jc w:val="both"/>
        <w:rPr>
          <w:sz w:val="22"/>
          <w:szCs w:val="22"/>
        </w:rPr>
      </w:pPr>
      <w:r w:rsidRPr="006E0F53">
        <w:rPr>
          <w:sz w:val="22"/>
          <w:szCs w:val="22"/>
        </w:rPr>
        <w:t>Cottrell, S. (2011.)</w:t>
      </w:r>
      <w:r w:rsidR="00254E54" w:rsidRPr="006E0F53">
        <w:rPr>
          <w:sz w:val="22"/>
          <w:szCs w:val="22"/>
        </w:rPr>
        <w:t xml:space="preserve"> </w:t>
      </w:r>
      <w:r w:rsidR="00C35299" w:rsidRPr="006E0F53">
        <w:rPr>
          <w:sz w:val="22"/>
          <w:szCs w:val="22"/>
        </w:rPr>
        <w:t>Critical Thinking Skills. 2</w:t>
      </w:r>
      <w:r w:rsidR="00C35299" w:rsidRPr="006E0F53">
        <w:rPr>
          <w:sz w:val="22"/>
          <w:szCs w:val="22"/>
          <w:vertAlign w:val="superscript"/>
        </w:rPr>
        <w:t>nd</w:t>
      </w:r>
      <w:r w:rsidR="00C35299" w:rsidRPr="006E0F53">
        <w:rPr>
          <w:sz w:val="22"/>
          <w:szCs w:val="22"/>
        </w:rPr>
        <w:t xml:space="preserve"> Ed. Palgrave, Hampshire</w:t>
      </w:r>
      <w:r w:rsidRPr="006E0F53">
        <w:rPr>
          <w:sz w:val="22"/>
          <w:szCs w:val="22"/>
        </w:rPr>
        <w:t>.</w:t>
      </w:r>
    </w:p>
    <w:p w14:paraId="4018329B" w14:textId="77777777" w:rsidR="0002368F" w:rsidRPr="0002368F" w:rsidRDefault="0002368F" w:rsidP="0002368F">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p>
    <w:p w14:paraId="7446181E" w14:textId="77777777" w:rsidR="0002368F" w:rsidRPr="006E0F53" w:rsidRDefault="0002368F" w:rsidP="0002368F">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r w:rsidRPr="006E0F53">
        <w:rPr>
          <w:sz w:val="22"/>
          <w:szCs w:val="22"/>
        </w:rPr>
        <w:t xml:space="preserve">Firth-Cozens, J &amp; Mowbray D(2001) Leadership and the quality of care </w:t>
      </w:r>
      <w:r w:rsidRPr="006E0F53">
        <w:rPr>
          <w:i/>
          <w:iCs/>
          <w:sz w:val="22"/>
          <w:szCs w:val="22"/>
        </w:rPr>
        <w:t>Quality in Health Care</w:t>
      </w:r>
      <w:r w:rsidRPr="006E0F53">
        <w:rPr>
          <w:sz w:val="22"/>
          <w:szCs w:val="22"/>
        </w:rPr>
        <w:t>;</w:t>
      </w:r>
      <w:r w:rsidRPr="006E0F53">
        <w:rPr>
          <w:b/>
          <w:bCs/>
          <w:sz w:val="22"/>
          <w:szCs w:val="22"/>
        </w:rPr>
        <w:t>10</w:t>
      </w:r>
      <w:r w:rsidRPr="006E0F53">
        <w:rPr>
          <w:sz w:val="22"/>
          <w:szCs w:val="22"/>
        </w:rPr>
        <w:t xml:space="preserve">(Suppl II):ii3–ii7   .Available  at </w:t>
      </w:r>
      <w:hyperlink r:id="rId14" w:history="1">
        <w:r w:rsidRPr="009A18CD">
          <w:rPr>
            <w:rStyle w:val="Hyperlink"/>
            <w:color w:val="auto"/>
            <w:sz w:val="22"/>
            <w:szCs w:val="22"/>
            <w:u w:val="none"/>
          </w:rPr>
          <w:t>https://qualitysafety.bmj.com/content/qhc/10/suppl_2/ii3.full.pdf</w:t>
        </w:r>
      </w:hyperlink>
      <w:r w:rsidRPr="006E0F53">
        <w:rPr>
          <w:sz w:val="22"/>
          <w:szCs w:val="22"/>
        </w:rPr>
        <w:t xml:space="preserve">  ( Accessed 22/11/2018)</w:t>
      </w:r>
    </w:p>
    <w:p w14:paraId="1298E70F" w14:textId="77777777" w:rsidR="0016051A" w:rsidRPr="006E0F53" w:rsidRDefault="0016051A" w:rsidP="00AF2F45">
      <w:pPr>
        <w:spacing w:before="100" w:beforeAutospacing="1" w:after="100" w:afterAutospacing="1" w:line="360" w:lineRule="auto"/>
        <w:jc w:val="both"/>
        <w:rPr>
          <w:rFonts w:cs="Times New Roman"/>
          <w:sz w:val="22"/>
          <w:szCs w:val="22"/>
        </w:rPr>
      </w:pPr>
      <w:r w:rsidRPr="006E0F53">
        <w:rPr>
          <w:rFonts w:cs="Times"/>
          <w:sz w:val="22"/>
          <w:szCs w:val="22"/>
        </w:rPr>
        <w:t>Friedman, M (2015) ‘</w:t>
      </w:r>
      <w:r w:rsidRPr="006E0F53">
        <w:rPr>
          <w:rFonts w:cs="Times"/>
          <w:i/>
          <w:sz w:val="22"/>
          <w:szCs w:val="22"/>
        </w:rPr>
        <w:t>Trying Hard Is Not Good Enough’.</w:t>
      </w:r>
      <w:r w:rsidRPr="006E0F53">
        <w:rPr>
          <w:rFonts w:cs="Times"/>
          <w:sz w:val="22"/>
          <w:szCs w:val="22"/>
        </w:rPr>
        <w:t xml:space="preserve"> 10th Anniversary Ed: Great Britain: Parse Publishing. </w:t>
      </w:r>
    </w:p>
    <w:p w14:paraId="03B709B4" w14:textId="77777777" w:rsidR="00BA19C9" w:rsidRPr="006E0F53" w:rsidRDefault="00BA19C9" w:rsidP="00AF2F45">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p>
    <w:p w14:paraId="1969D77A" w14:textId="3941F5BD" w:rsidR="0016051A" w:rsidRPr="006E0F53" w:rsidRDefault="0016051A" w:rsidP="00AF2F45">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r w:rsidRPr="006E0F53">
        <w:rPr>
          <w:rFonts w:cs="Times New Roman"/>
          <w:sz w:val="22"/>
          <w:szCs w:val="22"/>
          <w:lang w:val="en-GB"/>
        </w:rPr>
        <w:t xml:space="preserve">Gawande A (2014). Reith lectures: the century of the system. Available at: www.bbc.co.uk/programmes/b04sv1s5 </w:t>
      </w:r>
      <w:r w:rsidR="00D1248F" w:rsidRPr="006E0F53">
        <w:rPr>
          <w:rFonts w:cs="Times New Roman"/>
          <w:sz w:val="22"/>
          <w:szCs w:val="22"/>
          <w:lang w:val="en-GB"/>
        </w:rPr>
        <w:t>(accessed 22/11/2018</w:t>
      </w:r>
      <w:r w:rsidRPr="006E0F53">
        <w:rPr>
          <w:rFonts w:cs="Times New Roman"/>
          <w:sz w:val="22"/>
          <w:szCs w:val="22"/>
          <w:lang w:val="en-GB"/>
        </w:rPr>
        <w:t xml:space="preserve">) </w:t>
      </w:r>
    </w:p>
    <w:p w14:paraId="04D8FE31" w14:textId="77777777" w:rsidR="00566402" w:rsidRPr="006E0F53" w:rsidRDefault="00566402" w:rsidP="00AF2F45">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p>
    <w:p w14:paraId="23EB44AB" w14:textId="38902E8D" w:rsidR="00FA32F8" w:rsidRPr="006E0F53" w:rsidRDefault="00FA32F8" w:rsidP="00AF2F45">
      <w:pPr>
        <w:widowControl w:val="0"/>
        <w:numPr>
          <w:ilvl w:val="0"/>
          <w:numId w:val="6"/>
        </w:numPr>
        <w:tabs>
          <w:tab w:val="left" w:pos="0"/>
          <w:tab w:val="left" w:pos="220"/>
        </w:tabs>
        <w:autoSpaceDE w:val="0"/>
        <w:autoSpaceDN w:val="0"/>
        <w:adjustRightInd w:val="0"/>
        <w:spacing w:line="360" w:lineRule="auto"/>
        <w:ind w:left="0" w:firstLine="0"/>
        <w:jc w:val="both"/>
        <w:rPr>
          <w:rFonts w:cs="Helvetica Neue"/>
          <w:sz w:val="22"/>
          <w:szCs w:val="22"/>
        </w:rPr>
      </w:pPr>
      <w:r w:rsidRPr="006E0F53">
        <w:rPr>
          <w:rFonts w:cs="Helvetica Neue"/>
          <w:sz w:val="22"/>
          <w:szCs w:val="22"/>
        </w:rPr>
        <w:t>Gibbs G</w:t>
      </w:r>
      <w:r w:rsidR="00D1248F" w:rsidRPr="006E0F53">
        <w:rPr>
          <w:rFonts w:cs="Helvetica Neue"/>
          <w:sz w:val="22"/>
          <w:szCs w:val="22"/>
        </w:rPr>
        <w:t>. (1988)</w:t>
      </w:r>
      <w:r w:rsidR="00254E54" w:rsidRPr="006E0F53">
        <w:rPr>
          <w:rFonts w:cs="Helvetica Neue"/>
          <w:sz w:val="22"/>
          <w:szCs w:val="22"/>
        </w:rPr>
        <w:t xml:space="preserve"> </w:t>
      </w:r>
      <w:r w:rsidRPr="006E0F53">
        <w:rPr>
          <w:rFonts w:cs="Helvetica Neue"/>
          <w:sz w:val="22"/>
          <w:szCs w:val="22"/>
        </w:rPr>
        <w:t>Learning</w:t>
      </w:r>
      <w:r w:rsidR="00254E54" w:rsidRPr="006E0F53">
        <w:rPr>
          <w:rFonts w:cs="Helvetica Neue"/>
          <w:sz w:val="22"/>
          <w:szCs w:val="22"/>
        </w:rPr>
        <w:t xml:space="preserve"> by doing [electronic resource]</w:t>
      </w:r>
      <w:r w:rsidRPr="006E0F53">
        <w:rPr>
          <w:rFonts w:cs="Helvetica Neue"/>
          <w:sz w:val="22"/>
          <w:szCs w:val="22"/>
        </w:rPr>
        <w:t xml:space="preserve">: a guide to teaching and learning methods. </w:t>
      </w:r>
      <w:hyperlink r:id="rId15" w:history="1">
        <w:r w:rsidRPr="006E0F53">
          <w:rPr>
            <w:rFonts w:cs="Helvetica Neue"/>
            <w:sz w:val="22"/>
            <w:szCs w:val="22"/>
          </w:rPr>
          <w:t>The Geography Discipline Network.</w:t>
        </w:r>
      </w:hyperlink>
      <w:r w:rsidRPr="006E0F53">
        <w:rPr>
          <w:rFonts w:cs="Helvetica Neue"/>
          <w:sz w:val="22"/>
          <w:szCs w:val="22"/>
        </w:rPr>
        <w:t xml:space="preserve"> S.l. : The "Learning Through Doing" Project Team </w:t>
      </w:r>
    </w:p>
    <w:p w14:paraId="5F3EAA15" w14:textId="77777777" w:rsidR="00BA19C9" w:rsidRPr="006E0F53" w:rsidRDefault="00BA19C9" w:rsidP="00AF2F45">
      <w:pPr>
        <w:spacing w:line="360" w:lineRule="auto"/>
        <w:jc w:val="both"/>
        <w:rPr>
          <w:rFonts w:cs="Times New Roman"/>
          <w:sz w:val="22"/>
          <w:szCs w:val="22"/>
        </w:rPr>
      </w:pPr>
    </w:p>
    <w:p w14:paraId="1D269EE4" w14:textId="2DB65C46" w:rsidR="00217978" w:rsidRPr="006E0F53" w:rsidRDefault="00D1248F" w:rsidP="00AF2F45">
      <w:pPr>
        <w:spacing w:line="360" w:lineRule="auto"/>
        <w:jc w:val="both"/>
        <w:rPr>
          <w:rFonts w:cs="Times New Roman"/>
          <w:sz w:val="22"/>
          <w:szCs w:val="22"/>
        </w:rPr>
      </w:pPr>
      <w:r w:rsidRPr="006E0F53">
        <w:rPr>
          <w:rFonts w:cs="Times New Roman"/>
          <w:sz w:val="22"/>
          <w:szCs w:val="22"/>
        </w:rPr>
        <w:t>Gilbert</w:t>
      </w:r>
      <w:r w:rsidR="0096760F">
        <w:rPr>
          <w:rFonts w:cs="Times New Roman"/>
          <w:sz w:val="22"/>
          <w:szCs w:val="22"/>
        </w:rPr>
        <w:t>,</w:t>
      </w:r>
      <w:r w:rsidRPr="006E0F53">
        <w:rPr>
          <w:rFonts w:cs="Times New Roman"/>
          <w:sz w:val="22"/>
          <w:szCs w:val="22"/>
        </w:rPr>
        <w:t xml:space="preserve"> A &amp; </w:t>
      </w:r>
      <w:r w:rsidR="00217978" w:rsidRPr="006E0F53">
        <w:rPr>
          <w:rFonts w:cs="Times New Roman"/>
          <w:sz w:val="22"/>
          <w:szCs w:val="22"/>
        </w:rPr>
        <w:t>Whittleworth</w:t>
      </w:r>
      <w:r w:rsidR="0096760F">
        <w:rPr>
          <w:rFonts w:cs="Times New Roman"/>
          <w:sz w:val="22"/>
          <w:szCs w:val="22"/>
        </w:rPr>
        <w:t>,</w:t>
      </w:r>
      <w:r w:rsidR="00217978" w:rsidRPr="006E0F53">
        <w:rPr>
          <w:rFonts w:cs="Times New Roman"/>
          <w:sz w:val="22"/>
          <w:szCs w:val="22"/>
        </w:rPr>
        <w:t xml:space="preserve"> K . </w:t>
      </w:r>
      <w:r w:rsidRPr="006E0F53">
        <w:rPr>
          <w:rFonts w:cs="Times New Roman"/>
          <w:sz w:val="22"/>
          <w:szCs w:val="22"/>
        </w:rPr>
        <w:t>(</w:t>
      </w:r>
      <w:r w:rsidR="00217978" w:rsidRPr="006E0F53">
        <w:rPr>
          <w:rFonts w:cs="Times New Roman"/>
          <w:sz w:val="22"/>
          <w:szCs w:val="22"/>
        </w:rPr>
        <w:t>2009</w:t>
      </w:r>
      <w:r w:rsidRPr="006E0F53">
        <w:rPr>
          <w:rFonts w:cs="Times New Roman"/>
          <w:sz w:val="22"/>
          <w:szCs w:val="22"/>
        </w:rPr>
        <w:t xml:space="preserve">) </w:t>
      </w:r>
      <w:r w:rsidR="00217978" w:rsidRPr="006E0F53">
        <w:rPr>
          <w:rFonts w:cs="Times New Roman"/>
          <w:sz w:val="22"/>
          <w:szCs w:val="22"/>
        </w:rPr>
        <w:t xml:space="preserve">The OSCAR Coaching model. Simplifying workplace coaching  Worth Consulting. Ltd. </w:t>
      </w:r>
      <w:r w:rsidR="00BA19C9" w:rsidRPr="006E0F53">
        <w:rPr>
          <w:rFonts w:cs="Times New Roman"/>
          <w:sz w:val="22"/>
          <w:szCs w:val="22"/>
        </w:rPr>
        <w:t xml:space="preserve"> </w:t>
      </w:r>
      <w:r w:rsidRPr="006E0F53">
        <w:rPr>
          <w:rFonts w:cs="Times New Roman"/>
          <w:sz w:val="22"/>
          <w:szCs w:val="22"/>
        </w:rPr>
        <w:t xml:space="preserve">Available </w:t>
      </w:r>
      <w:r w:rsidR="00BA19C9" w:rsidRPr="006E0F53">
        <w:rPr>
          <w:rFonts w:cs="Times New Roman"/>
          <w:sz w:val="22"/>
          <w:szCs w:val="22"/>
        </w:rPr>
        <w:t xml:space="preserve"> at </w:t>
      </w:r>
      <w:hyperlink r:id="rId16" w:history="1">
        <w:r w:rsidRPr="009A18CD">
          <w:rPr>
            <w:rStyle w:val="Hyperlink"/>
            <w:rFonts w:cs="Times New Roman"/>
            <w:color w:val="auto"/>
            <w:sz w:val="22"/>
            <w:szCs w:val="22"/>
            <w:u w:val="none"/>
          </w:rPr>
          <w:t>http://www.worthlearning.co.uk/oscar-coaching-model/</w:t>
        </w:r>
      </w:hyperlink>
      <w:r w:rsidRPr="009A18CD">
        <w:rPr>
          <w:rFonts w:cs="Times New Roman"/>
          <w:sz w:val="22"/>
          <w:szCs w:val="22"/>
        </w:rPr>
        <w:t xml:space="preserve">  </w:t>
      </w:r>
      <w:r w:rsidRPr="006E0F53">
        <w:rPr>
          <w:rFonts w:cs="Times New Roman"/>
          <w:sz w:val="22"/>
          <w:szCs w:val="22"/>
        </w:rPr>
        <w:t>(accessed 22/11/2018)</w:t>
      </w:r>
    </w:p>
    <w:p w14:paraId="0BA3920C" w14:textId="1F851B82" w:rsidR="00217978" w:rsidRPr="006E0F53" w:rsidRDefault="00254E54" w:rsidP="00AF2F45">
      <w:pPr>
        <w:spacing w:before="100" w:beforeAutospacing="1" w:after="100" w:afterAutospacing="1" w:line="360" w:lineRule="auto"/>
        <w:jc w:val="both"/>
        <w:rPr>
          <w:rFonts w:cs="Times New Roman"/>
          <w:sz w:val="22"/>
          <w:szCs w:val="22"/>
          <w:lang w:val="en-GB"/>
        </w:rPr>
      </w:pPr>
      <w:r w:rsidRPr="009A18CD">
        <w:rPr>
          <w:rFonts w:cs="Times New Roman"/>
          <w:sz w:val="22"/>
          <w:szCs w:val="22"/>
          <w:lang w:val="en-GB"/>
        </w:rPr>
        <w:t>The de Bono Group-</w:t>
      </w:r>
      <w:r w:rsidR="00D1248F" w:rsidRPr="009A18CD">
        <w:rPr>
          <w:rFonts w:cs="Times New Roman"/>
          <w:sz w:val="22"/>
          <w:szCs w:val="22"/>
          <w:lang w:val="en-GB"/>
        </w:rPr>
        <w:t xml:space="preserve"> six thinking hats. </w:t>
      </w:r>
      <w:r w:rsidR="00D81066" w:rsidRPr="009A18CD">
        <w:rPr>
          <w:rFonts w:cs="Times New Roman"/>
          <w:sz w:val="22"/>
          <w:szCs w:val="22"/>
          <w:lang w:val="en-GB"/>
        </w:rPr>
        <w:t xml:space="preserve">. Available at  </w:t>
      </w:r>
      <w:hyperlink r:id="rId17" w:history="1">
        <w:r w:rsidR="00D81066" w:rsidRPr="009A18CD">
          <w:rPr>
            <w:rStyle w:val="Hyperlink"/>
            <w:rFonts w:cs="Times New Roman"/>
            <w:color w:val="auto"/>
            <w:sz w:val="22"/>
            <w:szCs w:val="22"/>
            <w:u w:val="none"/>
            <w:lang w:val="en-GB"/>
          </w:rPr>
          <w:t>http://www.debonogroup.com/six_thinking_hats.php</w:t>
        </w:r>
      </w:hyperlink>
      <w:r w:rsidR="00D81066" w:rsidRPr="006E0F53">
        <w:rPr>
          <w:rFonts w:cs="Times New Roman"/>
          <w:sz w:val="22"/>
          <w:szCs w:val="22"/>
          <w:lang w:val="en-GB"/>
        </w:rPr>
        <w:t xml:space="preserve"> ( accessed 22/11/2018)</w:t>
      </w:r>
    </w:p>
    <w:p w14:paraId="68019339" w14:textId="77777777" w:rsidR="00217978" w:rsidRDefault="00217978" w:rsidP="00AF2F45">
      <w:pPr>
        <w:spacing w:line="360" w:lineRule="auto"/>
        <w:jc w:val="both"/>
        <w:rPr>
          <w:rFonts w:cs="Helvetica"/>
          <w:color w:val="1A1A1A"/>
          <w:sz w:val="22"/>
          <w:szCs w:val="22"/>
        </w:rPr>
      </w:pPr>
    </w:p>
    <w:p w14:paraId="1ACC016C" w14:textId="77777777" w:rsidR="00217978" w:rsidRPr="00217978" w:rsidRDefault="00217978" w:rsidP="00AF2F45">
      <w:pPr>
        <w:spacing w:line="360" w:lineRule="auto"/>
        <w:jc w:val="both"/>
        <w:rPr>
          <w:rFonts w:cs="Times New Roman"/>
          <w:sz w:val="22"/>
          <w:szCs w:val="22"/>
        </w:rPr>
      </w:pPr>
      <w:r w:rsidRPr="00217978">
        <w:rPr>
          <w:rFonts w:cs="Helvetica"/>
          <w:color w:val="1A1A1A"/>
          <w:sz w:val="22"/>
          <w:szCs w:val="22"/>
        </w:rPr>
        <w:t xml:space="preserve">Hersey, P. &amp; Blanchard, K. H. (1969). </w:t>
      </w:r>
      <w:hyperlink r:id="rId18" w:history="1">
        <w:r w:rsidRPr="00D81066">
          <w:rPr>
            <w:rFonts w:cs="Helvetica"/>
            <w:sz w:val="22"/>
            <w:szCs w:val="22"/>
          </w:rPr>
          <w:t>"Life cycle theory of leadership"</w:t>
        </w:r>
      </w:hyperlink>
      <w:r w:rsidRPr="00D81066">
        <w:rPr>
          <w:rFonts w:cs="Helvetica"/>
          <w:sz w:val="22"/>
          <w:szCs w:val="22"/>
        </w:rPr>
        <w:t>.</w:t>
      </w:r>
      <w:r w:rsidRPr="00217978">
        <w:rPr>
          <w:rFonts w:cs="Helvetica"/>
          <w:color w:val="1A1A1A"/>
          <w:sz w:val="22"/>
          <w:szCs w:val="22"/>
        </w:rPr>
        <w:t xml:space="preserve"> </w:t>
      </w:r>
      <w:r w:rsidRPr="00217978">
        <w:rPr>
          <w:rFonts w:cs="Helvetica"/>
          <w:i/>
          <w:iCs/>
          <w:color w:val="1A1A1A"/>
          <w:sz w:val="22"/>
          <w:szCs w:val="22"/>
        </w:rPr>
        <w:t>Training and Development Journal</w:t>
      </w:r>
      <w:r w:rsidRPr="00217978">
        <w:rPr>
          <w:rFonts w:cs="Helvetica"/>
          <w:color w:val="1A1A1A"/>
          <w:sz w:val="22"/>
          <w:szCs w:val="22"/>
        </w:rPr>
        <w:t xml:space="preserve">. </w:t>
      </w:r>
      <w:r w:rsidRPr="00217978">
        <w:rPr>
          <w:rFonts w:cs="Helvetica"/>
          <w:b/>
          <w:bCs/>
          <w:color w:val="1A1A1A"/>
          <w:sz w:val="22"/>
          <w:szCs w:val="22"/>
        </w:rPr>
        <w:t>23</w:t>
      </w:r>
      <w:r w:rsidRPr="00217978">
        <w:rPr>
          <w:rFonts w:cs="Helvetica"/>
          <w:color w:val="1A1A1A"/>
          <w:sz w:val="22"/>
          <w:szCs w:val="22"/>
        </w:rPr>
        <w:t xml:space="preserve"> (5): 26–34.</w:t>
      </w:r>
    </w:p>
    <w:p w14:paraId="03965BB2" w14:textId="10AE3F53" w:rsidR="00566402" w:rsidRPr="00566402" w:rsidRDefault="00D81066" w:rsidP="00AF2F45">
      <w:pPr>
        <w:spacing w:before="100" w:beforeAutospacing="1" w:after="100" w:afterAutospacing="1" w:line="360" w:lineRule="auto"/>
        <w:jc w:val="both"/>
        <w:rPr>
          <w:rFonts w:cs="Times New Roman"/>
          <w:sz w:val="22"/>
          <w:szCs w:val="22"/>
          <w:lang w:val="en-GB"/>
        </w:rPr>
      </w:pPr>
      <w:r>
        <w:rPr>
          <w:rFonts w:cs="Times New Roman"/>
          <w:sz w:val="22"/>
          <w:szCs w:val="22"/>
          <w:lang w:val="en-GB"/>
        </w:rPr>
        <w:t>Hogan R, et al.( 1994) What we know about lead</w:t>
      </w:r>
      <w:r w:rsidR="00566402" w:rsidRPr="00566402">
        <w:rPr>
          <w:rFonts w:cs="Times New Roman"/>
          <w:sz w:val="22"/>
          <w:szCs w:val="22"/>
          <w:lang w:val="en-GB"/>
        </w:rPr>
        <w:t xml:space="preserve">ership. </w:t>
      </w:r>
      <w:r w:rsidR="00566402" w:rsidRPr="00566402">
        <w:rPr>
          <w:rFonts w:cs="Times New Roman"/>
          <w:i/>
          <w:iCs/>
          <w:sz w:val="22"/>
          <w:szCs w:val="22"/>
          <w:lang w:val="en-GB"/>
        </w:rPr>
        <w:t xml:space="preserve">Am Psychologist </w:t>
      </w:r>
      <w:r w:rsidR="00566402" w:rsidRPr="00566402">
        <w:rPr>
          <w:rFonts w:cs="Times New Roman"/>
          <w:sz w:val="22"/>
          <w:szCs w:val="22"/>
          <w:lang w:val="en-GB"/>
        </w:rPr>
        <w:t>;</w:t>
      </w:r>
      <w:r w:rsidR="00566402" w:rsidRPr="00566402">
        <w:rPr>
          <w:rFonts w:cs="Times New Roman"/>
          <w:b/>
          <w:bCs/>
          <w:sz w:val="22"/>
          <w:szCs w:val="22"/>
          <w:lang w:val="en-GB"/>
        </w:rPr>
        <w:t>49</w:t>
      </w:r>
      <w:r w:rsidR="00566402" w:rsidRPr="00566402">
        <w:rPr>
          <w:rFonts w:cs="Times New Roman"/>
          <w:sz w:val="22"/>
          <w:szCs w:val="22"/>
          <w:lang w:val="en-GB"/>
        </w:rPr>
        <w:t xml:space="preserve">:493–504. </w:t>
      </w:r>
    </w:p>
    <w:p w14:paraId="2C1F6112" w14:textId="641F1EAE" w:rsidR="00EA04E4" w:rsidRDefault="00EA04E4" w:rsidP="00EA04E4">
      <w:pPr>
        <w:spacing w:before="100" w:beforeAutospacing="1" w:after="100" w:afterAutospacing="1"/>
        <w:rPr>
          <w:rFonts w:cs="Times New Roman"/>
          <w:sz w:val="22"/>
          <w:szCs w:val="22"/>
          <w:lang w:val="en-GB"/>
        </w:rPr>
      </w:pPr>
      <w:r w:rsidRPr="00EA04E4">
        <w:rPr>
          <w:rFonts w:cs="Times New Roman"/>
          <w:sz w:val="22"/>
          <w:szCs w:val="22"/>
          <w:lang w:val="en-GB"/>
        </w:rPr>
        <w:t xml:space="preserve">Judge </w:t>
      </w:r>
      <w:r>
        <w:rPr>
          <w:rFonts w:cs="Times New Roman"/>
          <w:sz w:val="22"/>
          <w:szCs w:val="22"/>
          <w:lang w:val="en-GB"/>
        </w:rPr>
        <w:t xml:space="preserve">T &amp; </w:t>
      </w:r>
      <w:r w:rsidRPr="00EA04E4">
        <w:rPr>
          <w:rFonts w:cs="Times New Roman"/>
          <w:sz w:val="22"/>
          <w:szCs w:val="22"/>
          <w:lang w:val="en-GB"/>
        </w:rPr>
        <w:t>Bono</w:t>
      </w:r>
      <w:r>
        <w:rPr>
          <w:rFonts w:cs="Times New Roman"/>
          <w:sz w:val="22"/>
          <w:szCs w:val="22"/>
          <w:lang w:val="en-GB"/>
        </w:rPr>
        <w:t xml:space="preserve"> J (2000)</w:t>
      </w:r>
      <w:r w:rsidRPr="00EA04E4">
        <w:rPr>
          <w:rFonts w:cs="Times New Roman"/>
          <w:sz w:val="22"/>
          <w:szCs w:val="22"/>
          <w:lang w:val="en-GB"/>
        </w:rPr>
        <w:t xml:space="preserve"> Five-Factor Model of Personality and Transformational Leadership </w:t>
      </w:r>
    </w:p>
    <w:p w14:paraId="3E3ECDFD" w14:textId="441FC429" w:rsidR="00EA04E4" w:rsidRDefault="00EA04E4" w:rsidP="00EA04E4">
      <w:pPr>
        <w:spacing w:before="100" w:beforeAutospacing="1" w:after="100" w:afterAutospacing="1"/>
        <w:rPr>
          <w:rFonts w:cs="Times New Roman"/>
          <w:sz w:val="22"/>
          <w:szCs w:val="22"/>
          <w:lang w:val="en-GB"/>
        </w:rPr>
      </w:pPr>
      <w:r>
        <w:rPr>
          <w:rFonts w:cs="Times New Roman"/>
          <w:sz w:val="22"/>
          <w:szCs w:val="22"/>
          <w:lang w:val="en-GB"/>
        </w:rPr>
        <w:t>Journal of  Applied Psychology. 85, 5 , 751-765.</w:t>
      </w:r>
    </w:p>
    <w:p w14:paraId="1FE3B2A5" w14:textId="15FDCD97" w:rsidR="0002368F" w:rsidRPr="006E0F53" w:rsidRDefault="00B043E6" w:rsidP="0002368F">
      <w:pPr>
        <w:spacing w:before="100" w:beforeAutospacing="1" w:after="100" w:afterAutospacing="1" w:line="360" w:lineRule="auto"/>
        <w:jc w:val="both"/>
        <w:rPr>
          <w:rFonts w:cs="Times New Roman"/>
          <w:sz w:val="22"/>
          <w:szCs w:val="22"/>
          <w:lang w:val="en-GB"/>
        </w:rPr>
      </w:pPr>
      <w:r>
        <w:rPr>
          <w:rFonts w:cs="Times New Roman"/>
          <w:sz w:val="22"/>
          <w:szCs w:val="22"/>
          <w:lang w:val="en-GB"/>
        </w:rPr>
        <w:t>West, M et al (</w:t>
      </w:r>
      <w:r w:rsidRPr="006E0F53">
        <w:rPr>
          <w:rFonts w:cs="Times New Roman"/>
          <w:sz w:val="22"/>
          <w:szCs w:val="22"/>
          <w:lang w:val="en-GB"/>
        </w:rPr>
        <w:t xml:space="preserve">2014 </w:t>
      </w:r>
      <w:r>
        <w:rPr>
          <w:rFonts w:cs="Times New Roman"/>
          <w:sz w:val="22"/>
          <w:szCs w:val="22"/>
          <w:lang w:val="en-GB"/>
        </w:rPr>
        <w:t>)Developing Collective Leader</w:t>
      </w:r>
      <w:r w:rsidR="00924294">
        <w:rPr>
          <w:rFonts w:cs="Times New Roman"/>
          <w:sz w:val="22"/>
          <w:szCs w:val="22"/>
          <w:lang w:val="en-GB"/>
        </w:rPr>
        <w:t>ship for Heal</w:t>
      </w:r>
      <w:r>
        <w:rPr>
          <w:rFonts w:cs="Times New Roman"/>
          <w:sz w:val="22"/>
          <w:szCs w:val="22"/>
          <w:lang w:val="en-GB"/>
        </w:rPr>
        <w:t xml:space="preserve">thcare. The </w:t>
      </w:r>
      <w:r w:rsidR="0002368F">
        <w:rPr>
          <w:rFonts w:cs="Times New Roman"/>
          <w:sz w:val="22"/>
          <w:szCs w:val="22"/>
          <w:lang w:val="en-GB"/>
        </w:rPr>
        <w:t xml:space="preserve">Kings </w:t>
      </w:r>
      <w:r w:rsidR="0002368F" w:rsidRPr="006E0F53">
        <w:rPr>
          <w:rFonts w:cs="Times New Roman"/>
          <w:sz w:val="22"/>
          <w:szCs w:val="22"/>
          <w:lang w:val="en-GB"/>
        </w:rPr>
        <w:t xml:space="preserve">fund  Available at </w:t>
      </w:r>
      <w:hyperlink r:id="rId19" w:history="1">
        <w:r w:rsidR="0002368F" w:rsidRPr="009A18CD">
          <w:rPr>
            <w:rStyle w:val="Hyperlink"/>
            <w:rFonts w:cs="Times New Roman"/>
            <w:color w:val="auto"/>
            <w:sz w:val="22"/>
            <w:szCs w:val="22"/>
            <w:u w:val="none"/>
            <w:lang w:val="en-GB"/>
          </w:rPr>
          <w:t>https://www.kingsfund.org.uk/sites/default/files/field/field_publication_file/developing-collective-leadership-kingsfund-may14.pdf</w:t>
        </w:r>
      </w:hyperlink>
      <w:r w:rsidR="0002368F" w:rsidRPr="006E0F53">
        <w:rPr>
          <w:rFonts w:cs="Times New Roman"/>
          <w:sz w:val="22"/>
          <w:szCs w:val="22"/>
          <w:lang w:val="en-GB"/>
        </w:rPr>
        <w:t xml:space="preserve">  ( accessed 22/11/2018)</w:t>
      </w:r>
    </w:p>
    <w:p w14:paraId="3E0D2AE4" w14:textId="54F83C57" w:rsidR="00217978" w:rsidRPr="00BA19C9" w:rsidRDefault="00217978" w:rsidP="00AF2F45">
      <w:pPr>
        <w:spacing w:before="100" w:beforeAutospacing="1" w:after="100" w:afterAutospacing="1" w:line="360" w:lineRule="auto"/>
        <w:jc w:val="both"/>
        <w:rPr>
          <w:rFonts w:cs="Times New Roman"/>
          <w:sz w:val="22"/>
          <w:szCs w:val="22"/>
          <w:lang w:val="en-GB"/>
        </w:rPr>
      </w:pPr>
      <w:r w:rsidRPr="00BA19C9">
        <w:rPr>
          <w:rFonts w:cs="Times"/>
          <w:sz w:val="22"/>
          <w:szCs w:val="22"/>
        </w:rPr>
        <w:t xml:space="preserve">Kirby K, eds. </w:t>
      </w:r>
      <w:r w:rsidR="00D81066">
        <w:rPr>
          <w:rFonts w:cs="Times"/>
          <w:sz w:val="22"/>
          <w:szCs w:val="22"/>
        </w:rPr>
        <w:t xml:space="preserve">(1997) </w:t>
      </w:r>
      <w:r w:rsidRPr="00BA19C9">
        <w:rPr>
          <w:rFonts w:cs="Times"/>
          <w:i/>
          <w:iCs/>
          <w:sz w:val="22"/>
          <w:szCs w:val="22"/>
        </w:rPr>
        <w:t>Developing leaders: research and applications in psychological type and leadership development</w:t>
      </w:r>
      <w:r w:rsidRPr="00BA19C9">
        <w:rPr>
          <w:rFonts w:cs="Times"/>
          <w:sz w:val="22"/>
          <w:szCs w:val="22"/>
        </w:rPr>
        <w:t>. Palo Alto, Californi</w:t>
      </w:r>
      <w:r w:rsidR="007C69C5">
        <w:rPr>
          <w:rFonts w:cs="Times"/>
          <w:sz w:val="22"/>
          <w:szCs w:val="22"/>
        </w:rPr>
        <w:t>a: Davies Black Publishing</w:t>
      </w:r>
      <w:r w:rsidRPr="00BA19C9">
        <w:rPr>
          <w:rFonts w:cs="Times"/>
          <w:sz w:val="22"/>
          <w:szCs w:val="22"/>
        </w:rPr>
        <w:t>:63–114.</w:t>
      </w:r>
    </w:p>
    <w:p w14:paraId="3003EE51" w14:textId="64EEF509" w:rsidR="00566402" w:rsidRPr="006E0F53" w:rsidRDefault="00566402" w:rsidP="00AF2F45">
      <w:pPr>
        <w:widowControl w:val="0"/>
        <w:numPr>
          <w:ilvl w:val="0"/>
          <w:numId w:val="6"/>
        </w:numPr>
        <w:tabs>
          <w:tab w:val="left" w:pos="220"/>
          <w:tab w:val="left" w:pos="720"/>
        </w:tabs>
        <w:autoSpaceDE w:val="0"/>
        <w:autoSpaceDN w:val="0"/>
        <w:adjustRightInd w:val="0"/>
        <w:spacing w:line="360" w:lineRule="auto"/>
        <w:ind w:hanging="720"/>
        <w:jc w:val="both"/>
        <w:rPr>
          <w:rFonts w:cs="Helvetica Neue"/>
          <w:sz w:val="22"/>
          <w:szCs w:val="22"/>
        </w:rPr>
      </w:pPr>
      <w:r w:rsidRPr="006E0F53">
        <w:rPr>
          <w:rFonts w:cs="Times New Roman"/>
          <w:sz w:val="22"/>
          <w:szCs w:val="22"/>
        </w:rPr>
        <w:t>Leadership academy 360 tool</w:t>
      </w:r>
      <w:r w:rsidR="00D81066" w:rsidRPr="006E0F53">
        <w:rPr>
          <w:rFonts w:cs="Times New Roman"/>
          <w:sz w:val="22"/>
          <w:szCs w:val="22"/>
        </w:rPr>
        <w:t>. Available</w:t>
      </w:r>
      <w:r w:rsidRPr="006E0F53">
        <w:rPr>
          <w:rFonts w:cs="Times New Roman"/>
          <w:sz w:val="22"/>
          <w:szCs w:val="22"/>
        </w:rPr>
        <w:t xml:space="preserve"> at:</w:t>
      </w:r>
    </w:p>
    <w:p w14:paraId="21DA5658" w14:textId="528CEFE7" w:rsidR="00566402" w:rsidRPr="006E0F53" w:rsidRDefault="004E330F" w:rsidP="00AF2F45">
      <w:pPr>
        <w:spacing w:line="360" w:lineRule="auto"/>
        <w:jc w:val="both"/>
        <w:rPr>
          <w:rFonts w:cs="Times New Roman"/>
          <w:sz w:val="22"/>
          <w:szCs w:val="22"/>
        </w:rPr>
      </w:pPr>
      <w:hyperlink r:id="rId20" w:history="1">
        <w:r w:rsidR="00D81066" w:rsidRPr="009A18CD">
          <w:rPr>
            <w:rStyle w:val="Hyperlink"/>
            <w:rFonts w:cs="Times New Roman"/>
            <w:color w:val="auto"/>
            <w:sz w:val="22"/>
            <w:szCs w:val="22"/>
            <w:u w:val="none"/>
          </w:rPr>
          <w:t>https://www.leadershipacademy.nhs.uk/resources/healthcare-leadership-model/</w:t>
        </w:r>
      </w:hyperlink>
      <w:r w:rsidR="00D81066" w:rsidRPr="006E0F53">
        <w:rPr>
          <w:rFonts w:cs="Times New Roman"/>
          <w:sz w:val="22"/>
          <w:szCs w:val="22"/>
        </w:rPr>
        <w:t xml:space="preserve">  ( accessed 22/11/2018)</w:t>
      </w:r>
    </w:p>
    <w:p w14:paraId="73C111B9" w14:textId="77777777" w:rsidR="00566402" w:rsidRPr="006E0F53" w:rsidRDefault="00566402" w:rsidP="00AF2F45">
      <w:pPr>
        <w:spacing w:line="360" w:lineRule="auto"/>
        <w:jc w:val="both"/>
        <w:rPr>
          <w:rFonts w:cs="Times New Roman"/>
          <w:sz w:val="22"/>
          <w:szCs w:val="22"/>
        </w:rPr>
      </w:pPr>
    </w:p>
    <w:p w14:paraId="1BD442AC" w14:textId="5B9C7A4C" w:rsidR="00566402" w:rsidRPr="006E0F53" w:rsidRDefault="004E330F" w:rsidP="00AF2F45">
      <w:pPr>
        <w:spacing w:line="360" w:lineRule="auto"/>
        <w:jc w:val="both"/>
        <w:rPr>
          <w:rFonts w:cs="Times New Roman"/>
          <w:sz w:val="22"/>
          <w:szCs w:val="22"/>
        </w:rPr>
      </w:pPr>
      <w:hyperlink r:id="rId21" w:history="1">
        <w:r w:rsidR="00D81066" w:rsidRPr="009A18CD">
          <w:rPr>
            <w:rStyle w:val="Hyperlink"/>
            <w:rFonts w:cs="Times New Roman"/>
            <w:color w:val="auto"/>
            <w:sz w:val="22"/>
            <w:szCs w:val="22"/>
            <w:u w:val="none"/>
          </w:rPr>
          <w:t>https://www.mindtools.com/pages/article/henri-fayol.htm</w:t>
        </w:r>
      </w:hyperlink>
      <w:r w:rsidR="00D81066" w:rsidRPr="006E0F53">
        <w:rPr>
          <w:rFonts w:cs="Times New Roman"/>
          <w:sz w:val="22"/>
          <w:szCs w:val="22"/>
        </w:rPr>
        <w:t xml:space="preserve">  (accessed 22/11/2018)</w:t>
      </w:r>
    </w:p>
    <w:p w14:paraId="2F779B57" w14:textId="77777777" w:rsidR="00566402" w:rsidRPr="006E0F53" w:rsidRDefault="00566402" w:rsidP="00AF2F45">
      <w:pPr>
        <w:widowControl w:val="0"/>
        <w:autoSpaceDE w:val="0"/>
        <w:autoSpaceDN w:val="0"/>
        <w:adjustRightInd w:val="0"/>
        <w:spacing w:line="360" w:lineRule="auto"/>
        <w:jc w:val="both"/>
        <w:rPr>
          <w:rFonts w:cs="Times"/>
          <w:sz w:val="22"/>
          <w:szCs w:val="22"/>
        </w:rPr>
      </w:pPr>
    </w:p>
    <w:p w14:paraId="286B17AA" w14:textId="55AF13F0" w:rsidR="00566402" w:rsidRPr="006E0F53" w:rsidRDefault="00566402" w:rsidP="00AF2F45">
      <w:pPr>
        <w:widowControl w:val="0"/>
        <w:autoSpaceDE w:val="0"/>
        <w:autoSpaceDN w:val="0"/>
        <w:adjustRightInd w:val="0"/>
        <w:spacing w:line="360" w:lineRule="auto"/>
        <w:jc w:val="both"/>
        <w:rPr>
          <w:rFonts w:cs="Times"/>
          <w:sz w:val="22"/>
          <w:szCs w:val="22"/>
        </w:rPr>
      </w:pPr>
      <w:r w:rsidRPr="006E0F53">
        <w:rPr>
          <w:rFonts w:cs="Times"/>
          <w:sz w:val="22"/>
          <w:szCs w:val="22"/>
        </w:rPr>
        <w:t xml:space="preserve">Mcgregor, D  </w:t>
      </w:r>
      <w:r w:rsidR="00D81066" w:rsidRPr="006E0F53">
        <w:rPr>
          <w:rFonts w:cs="Times"/>
          <w:sz w:val="22"/>
          <w:szCs w:val="22"/>
        </w:rPr>
        <w:t>(</w:t>
      </w:r>
      <w:r w:rsidRPr="006E0F53">
        <w:rPr>
          <w:rFonts w:cs="Times"/>
          <w:sz w:val="22"/>
          <w:szCs w:val="22"/>
        </w:rPr>
        <w:t>2006</w:t>
      </w:r>
      <w:r w:rsidR="00D81066" w:rsidRPr="006E0F53">
        <w:rPr>
          <w:rFonts w:cs="Times"/>
          <w:sz w:val="22"/>
          <w:szCs w:val="22"/>
        </w:rPr>
        <w:t>)</w:t>
      </w:r>
      <w:r w:rsidR="007C69C5" w:rsidRPr="006E0F53">
        <w:rPr>
          <w:rFonts w:cs="Times"/>
          <w:sz w:val="22"/>
          <w:szCs w:val="22"/>
        </w:rPr>
        <w:t xml:space="preserve"> </w:t>
      </w:r>
      <w:r w:rsidRPr="006E0F53">
        <w:rPr>
          <w:rFonts w:cs="Times"/>
          <w:sz w:val="22"/>
          <w:szCs w:val="22"/>
        </w:rPr>
        <w:t xml:space="preserve">The Human Side of Enterprise, </w:t>
      </w:r>
      <w:r w:rsidR="008D2469" w:rsidRPr="008D2469">
        <w:rPr>
          <w:rFonts w:cs="Verdana"/>
          <w:color w:val="262626"/>
          <w:sz w:val="22"/>
          <w:szCs w:val="22"/>
        </w:rPr>
        <w:t>McGraw-Hill Education</w:t>
      </w:r>
    </w:p>
    <w:p w14:paraId="0B6F489C" w14:textId="77777777" w:rsidR="00BA19C9" w:rsidRPr="006E0F53" w:rsidRDefault="00BA19C9" w:rsidP="00AF2F45">
      <w:pPr>
        <w:spacing w:line="360" w:lineRule="auto"/>
        <w:jc w:val="both"/>
        <w:rPr>
          <w:rFonts w:cs="Times"/>
          <w:sz w:val="22"/>
          <w:szCs w:val="22"/>
        </w:rPr>
      </w:pPr>
    </w:p>
    <w:p w14:paraId="3BEE9FDA" w14:textId="2B267AD4" w:rsidR="00566402" w:rsidRPr="006E0F53" w:rsidRDefault="00566402" w:rsidP="00AF2F45">
      <w:pPr>
        <w:spacing w:line="360" w:lineRule="auto"/>
        <w:jc w:val="both"/>
        <w:rPr>
          <w:rFonts w:cs="Times New Roman"/>
          <w:sz w:val="22"/>
          <w:szCs w:val="22"/>
        </w:rPr>
      </w:pPr>
      <w:r w:rsidRPr="006E0F53">
        <w:rPr>
          <w:rFonts w:cs="Times"/>
          <w:sz w:val="22"/>
          <w:szCs w:val="22"/>
        </w:rPr>
        <w:t xml:space="preserve">MacGregor Burns J. </w:t>
      </w:r>
      <w:r w:rsidR="00D81066" w:rsidRPr="006E0F53">
        <w:rPr>
          <w:rFonts w:cs="Times"/>
          <w:sz w:val="22"/>
          <w:szCs w:val="22"/>
        </w:rPr>
        <w:t>(</w:t>
      </w:r>
      <w:r w:rsidRPr="006E0F53">
        <w:rPr>
          <w:rFonts w:cs="Times"/>
          <w:sz w:val="22"/>
          <w:szCs w:val="22"/>
        </w:rPr>
        <w:t>2010</w:t>
      </w:r>
      <w:r w:rsidR="00D81066" w:rsidRPr="006E0F53">
        <w:rPr>
          <w:rFonts w:cs="Times"/>
          <w:sz w:val="22"/>
          <w:szCs w:val="22"/>
        </w:rPr>
        <w:t>)</w:t>
      </w:r>
      <w:r w:rsidRPr="006E0F53">
        <w:rPr>
          <w:rFonts w:cs="Times"/>
          <w:sz w:val="22"/>
          <w:szCs w:val="22"/>
        </w:rPr>
        <w:t xml:space="preserve"> Leadership </w:t>
      </w:r>
      <w:r w:rsidR="00B47AF1">
        <w:rPr>
          <w:rFonts w:cs="Times"/>
          <w:sz w:val="22"/>
          <w:szCs w:val="22"/>
        </w:rPr>
        <w:t>.</w:t>
      </w:r>
      <w:r w:rsidRPr="006E0F53">
        <w:rPr>
          <w:rFonts w:cs="Times"/>
          <w:sz w:val="22"/>
          <w:szCs w:val="22"/>
        </w:rPr>
        <w:t xml:space="preserve"> </w:t>
      </w:r>
      <w:r w:rsidR="00B47AF1" w:rsidRPr="00B47AF1">
        <w:rPr>
          <w:rFonts w:cs="Verdana"/>
          <w:color w:val="262626"/>
          <w:sz w:val="22"/>
          <w:szCs w:val="22"/>
        </w:rPr>
        <w:t>Open Road Media</w:t>
      </w:r>
      <w:r w:rsidR="00B47AF1">
        <w:rPr>
          <w:rFonts w:cs="Verdana"/>
          <w:color w:val="262626"/>
          <w:sz w:val="22"/>
          <w:szCs w:val="22"/>
        </w:rPr>
        <w:t>.</w:t>
      </w:r>
    </w:p>
    <w:p w14:paraId="55C65DC2" w14:textId="77777777" w:rsidR="00566402" w:rsidRPr="006E0F53" w:rsidRDefault="00566402" w:rsidP="00AF2F45">
      <w:pPr>
        <w:spacing w:line="360" w:lineRule="auto"/>
        <w:jc w:val="both"/>
        <w:rPr>
          <w:rFonts w:cs="Times New Roman"/>
          <w:sz w:val="22"/>
          <w:szCs w:val="22"/>
        </w:rPr>
      </w:pPr>
    </w:p>
    <w:p w14:paraId="4BF552B3" w14:textId="1AB65458" w:rsidR="00605E74" w:rsidRPr="006E0F53" w:rsidRDefault="00566402" w:rsidP="00AF2F45">
      <w:pPr>
        <w:spacing w:line="360" w:lineRule="auto"/>
        <w:jc w:val="both"/>
        <w:rPr>
          <w:rFonts w:cs="Times New Roman"/>
          <w:sz w:val="22"/>
          <w:szCs w:val="22"/>
        </w:rPr>
      </w:pPr>
      <w:r w:rsidRPr="006E0F53">
        <w:rPr>
          <w:rFonts w:cs="Times New Roman"/>
          <w:sz w:val="22"/>
          <w:szCs w:val="22"/>
        </w:rPr>
        <w:t>Myers Briggs</w:t>
      </w:r>
      <w:r w:rsidR="00D81066" w:rsidRPr="006E0F53">
        <w:rPr>
          <w:rFonts w:cs="Times New Roman"/>
          <w:sz w:val="22"/>
          <w:szCs w:val="22"/>
        </w:rPr>
        <w:t xml:space="preserve"> MBTI  available</w:t>
      </w:r>
      <w:r w:rsidRPr="006E0F53">
        <w:rPr>
          <w:rFonts w:cs="Times New Roman"/>
          <w:sz w:val="22"/>
          <w:szCs w:val="22"/>
        </w:rPr>
        <w:t xml:space="preserve"> at </w:t>
      </w:r>
      <w:hyperlink r:id="rId22" w:history="1">
        <w:r w:rsidR="00D81066" w:rsidRPr="009A18CD">
          <w:rPr>
            <w:rStyle w:val="Hyperlink"/>
            <w:rFonts w:cs="Times New Roman"/>
            <w:color w:val="auto"/>
            <w:sz w:val="22"/>
            <w:szCs w:val="22"/>
            <w:u w:val="none"/>
            <w:lang w:val="en-GB"/>
          </w:rPr>
          <w:t>https://www.myersbriggs.org/my-mbti-personality-type/mbti-basics/home.htm?bhcp=1</w:t>
        </w:r>
      </w:hyperlink>
      <w:r w:rsidR="00D81066" w:rsidRPr="009A18CD">
        <w:rPr>
          <w:rFonts w:cs="Times New Roman"/>
          <w:sz w:val="22"/>
          <w:szCs w:val="22"/>
          <w:lang w:val="en-GB"/>
        </w:rPr>
        <w:t xml:space="preserve"> </w:t>
      </w:r>
      <w:r w:rsidR="00D81066" w:rsidRPr="006E0F53">
        <w:rPr>
          <w:rFonts w:cs="Times New Roman"/>
          <w:sz w:val="22"/>
          <w:szCs w:val="22"/>
          <w:lang w:val="en-GB"/>
        </w:rPr>
        <w:t>( Accessed 22/11/2018)</w:t>
      </w:r>
    </w:p>
    <w:p w14:paraId="673B7C13" w14:textId="77777777" w:rsidR="00566402" w:rsidRPr="006E0F53" w:rsidRDefault="00566402" w:rsidP="00AF2F45">
      <w:pPr>
        <w:widowControl w:val="0"/>
        <w:autoSpaceDE w:val="0"/>
        <w:autoSpaceDN w:val="0"/>
        <w:adjustRightInd w:val="0"/>
        <w:spacing w:line="360" w:lineRule="auto"/>
        <w:jc w:val="both"/>
        <w:rPr>
          <w:sz w:val="22"/>
          <w:szCs w:val="22"/>
        </w:rPr>
      </w:pPr>
    </w:p>
    <w:p w14:paraId="36CFACD3" w14:textId="2401819B" w:rsidR="00566402" w:rsidRPr="006E0F53" w:rsidRDefault="00566402" w:rsidP="00AF2F45">
      <w:pPr>
        <w:widowControl w:val="0"/>
        <w:autoSpaceDE w:val="0"/>
        <w:autoSpaceDN w:val="0"/>
        <w:adjustRightInd w:val="0"/>
        <w:spacing w:line="360" w:lineRule="auto"/>
        <w:jc w:val="both"/>
        <w:rPr>
          <w:rFonts w:cs="Times"/>
          <w:sz w:val="22"/>
          <w:szCs w:val="22"/>
        </w:rPr>
      </w:pPr>
      <w:r w:rsidRPr="006E0F53">
        <w:rPr>
          <w:sz w:val="22"/>
          <w:szCs w:val="22"/>
        </w:rPr>
        <w:t xml:space="preserve">Rowland,D </w:t>
      </w:r>
      <w:r w:rsidR="00D81066" w:rsidRPr="006E0F53">
        <w:rPr>
          <w:sz w:val="22"/>
          <w:szCs w:val="22"/>
        </w:rPr>
        <w:t>(</w:t>
      </w:r>
      <w:r w:rsidRPr="006E0F53">
        <w:rPr>
          <w:rFonts w:cs="Times"/>
          <w:sz w:val="22"/>
          <w:szCs w:val="22"/>
        </w:rPr>
        <w:t>2017</w:t>
      </w:r>
      <w:r w:rsidR="00D81066" w:rsidRPr="006E0F53">
        <w:rPr>
          <w:rFonts w:cs="Times"/>
          <w:sz w:val="22"/>
          <w:szCs w:val="22"/>
        </w:rPr>
        <w:t>)</w:t>
      </w:r>
      <w:r w:rsidRPr="006E0F53">
        <w:rPr>
          <w:rFonts w:cs="Times"/>
          <w:sz w:val="22"/>
          <w:szCs w:val="22"/>
        </w:rPr>
        <w:t xml:space="preserve"> Still Moving: How to Lead Mindful Change </w:t>
      </w:r>
      <w:r w:rsidR="00B47AF1">
        <w:rPr>
          <w:rFonts w:cs="Times"/>
          <w:sz w:val="22"/>
          <w:szCs w:val="22"/>
        </w:rPr>
        <w:t>.</w:t>
      </w:r>
      <w:r w:rsidR="00B47AF1" w:rsidRPr="00B47AF1">
        <w:rPr>
          <w:rFonts w:ascii="Verdana" w:hAnsi="Verdana" w:cs="Verdana"/>
          <w:color w:val="262626"/>
          <w:sz w:val="26"/>
          <w:szCs w:val="26"/>
        </w:rPr>
        <w:t xml:space="preserve"> </w:t>
      </w:r>
      <w:r w:rsidR="00B47AF1" w:rsidRPr="00B47AF1">
        <w:rPr>
          <w:rFonts w:cs="Verdana"/>
          <w:color w:val="262626"/>
          <w:sz w:val="22"/>
          <w:szCs w:val="22"/>
        </w:rPr>
        <w:t>Wiley-Blackwell</w:t>
      </w:r>
    </w:p>
    <w:p w14:paraId="0B487553" w14:textId="77777777" w:rsidR="00D11C2F" w:rsidRPr="009A18CD" w:rsidRDefault="00D11C2F" w:rsidP="00AF2F45">
      <w:pPr>
        <w:spacing w:before="100" w:beforeAutospacing="1" w:after="100" w:afterAutospacing="1" w:line="360" w:lineRule="auto"/>
        <w:jc w:val="both"/>
        <w:rPr>
          <w:rFonts w:cs="Times New Roman"/>
          <w:sz w:val="22"/>
          <w:szCs w:val="22"/>
          <w:lang w:val="en-GB"/>
        </w:rPr>
      </w:pPr>
      <w:r w:rsidRPr="009A18CD">
        <w:rPr>
          <w:rFonts w:cs="Times New Roman"/>
          <w:sz w:val="22"/>
          <w:szCs w:val="22"/>
          <w:lang w:val="en-GB"/>
        </w:rPr>
        <w:fldChar w:fldCharType="begin"/>
      </w:r>
      <w:r w:rsidRPr="009A18CD">
        <w:rPr>
          <w:rFonts w:cs="Times New Roman"/>
          <w:sz w:val="22"/>
          <w:szCs w:val="22"/>
          <w:lang w:val="en-GB"/>
        </w:rPr>
        <w:instrText xml:space="preserve"> HYPERLINK "</w:instrText>
      </w:r>
    </w:p>
    <w:p w14:paraId="75C9AD51" w14:textId="77777777" w:rsidR="00D11C2F" w:rsidRPr="009A18CD" w:rsidRDefault="00D11C2F" w:rsidP="00AF2F45">
      <w:pPr>
        <w:spacing w:before="100" w:beforeAutospacing="1" w:after="100" w:afterAutospacing="1" w:line="360" w:lineRule="auto"/>
        <w:jc w:val="both"/>
        <w:rPr>
          <w:rStyle w:val="Hyperlink"/>
          <w:rFonts w:cs="Times New Roman"/>
          <w:color w:val="auto"/>
          <w:sz w:val="22"/>
          <w:szCs w:val="22"/>
          <w:u w:val="none"/>
          <w:lang w:val="en-GB"/>
        </w:rPr>
      </w:pPr>
      <w:r w:rsidRPr="009A18CD">
        <w:rPr>
          <w:sz w:val="22"/>
          <w:szCs w:val="22"/>
        </w:rPr>
        <w:instrText xml:space="preserve">Senge P, et al, (2015). 'The dawn of system leadership'. Stanford Social Innovation Review, winter,  27–30. </w:instrText>
      </w:r>
      <w:r w:rsidRPr="009A18CD">
        <w:rPr>
          <w:rFonts w:cs="Times"/>
          <w:sz w:val="22"/>
          <w:szCs w:val="22"/>
        </w:rPr>
        <w:instrText>Available at:</w:instrText>
      </w:r>
      <w:r w:rsidRPr="009A18CD">
        <w:rPr>
          <w:rFonts w:cs="Times New Roman"/>
          <w:sz w:val="22"/>
          <w:szCs w:val="22"/>
          <w:lang w:val="en-GB"/>
        </w:rPr>
        <w:instrText xml:space="preserve">" </w:instrText>
      </w:r>
      <w:r w:rsidRPr="009A18CD">
        <w:rPr>
          <w:rFonts w:cs="Times New Roman"/>
          <w:sz w:val="22"/>
          <w:szCs w:val="22"/>
          <w:lang w:val="en-GB"/>
        </w:rPr>
        <w:fldChar w:fldCharType="separate"/>
      </w:r>
    </w:p>
    <w:p w14:paraId="341F8D3D" w14:textId="550AF728" w:rsidR="00566402" w:rsidRPr="009A18CD" w:rsidRDefault="00D11C2F" w:rsidP="00AF2F45">
      <w:pPr>
        <w:spacing w:line="360" w:lineRule="auto"/>
        <w:jc w:val="both"/>
        <w:rPr>
          <w:sz w:val="22"/>
          <w:szCs w:val="22"/>
        </w:rPr>
      </w:pPr>
      <w:r w:rsidRPr="009A18CD">
        <w:rPr>
          <w:rStyle w:val="Hyperlink"/>
          <w:color w:val="auto"/>
          <w:sz w:val="22"/>
          <w:szCs w:val="22"/>
          <w:u w:val="none"/>
        </w:rPr>
        <w:t xml:space="preserve">Senge P, et al, (2015). ‘The dawn of system leadership’. Stanford Social Innovation Review, winter,  27–30. </w:t>
      </w:r>
      <w:r w:rsidRPr="009A18CD">
        <w:rPr>
          <w:rStyle w:val="Hyperlink"/>
          <w:rFonts w:cs="Times"/>
          <w:color w:val="auto"/>
          <w:sz w:val="22"/>
          <w:szCs w:val="22"/>
          <w:u w:val="none"/>
        </w:rPr>
        <w:t>Available at:</w:t>
      </w:r>
      <w:r w:rsidRPr="009A18CD">
        <w:rPr>
          <w:rFonts w:cs="Times New Roman"/>
          <w:sz w:val="22"/>
          <w:szCs w:val="22"/>
          <w:lang w:val="en-GB"/>
        </w:rPr>
        <w:fldChar w:fldCharType="end"/>
      </w:r>
      <w:r w:rsidR="008E77EF" w:rsidRPr="009A18CD">
        <w:rPr>
          <w:sz w:val="22"/>
          <w:szCs w:val="22"/>
        </w:rPr>
        <w:t xml:space="preserve"> </w:t>
      </w:r>
      <w:hyperlink r:id="rId23" w:history="1">
        <w:r w:rsidR="00566402" w:rsidRPr="009A18CD">
          <w:rPr>
            <w:rStyle w:val="Hyperlink"/>
            <w:rFonts w:cs="Times"/>
            <w:color w:val="auto"/>
            <w:sz w:val="22"/>
            <w:szCs w:val="22"/>
            <w:u w:val="none"/>
          </w:rPr>
          <w:t>https://ssir.org/articles/entry/the_dawn_of_system_leadership</w:t>
        </w:r>
      </w:hyperlink>
      <w:r w:rsidR="008E77EF" w:rsidRPr="009A18CD">
        <w:rPr>
          <w:rStyle w:val="Hyperlink"/>
          <w:rFonts w:cs="Times"/>
          <w:color w:val="auto"/>
          <w:sz w:val="22"/>
          <w:szCs w:val="22"/>
          <w:u w:val="none"/>
        </w:rPr>
        <w:t xml:space="preserve"> accessed (22/11/2018)</w:t>
      </w:r>
    </w:p>
    <w:p w14:paraId="399C524A" w14:textId="77777777" w:rsidR="00BA19C9" w:rsidRPr="006E0F53" w:rsidRDefault="00BA19C9" w:rsidP="00AF2F45">
      <w:pPr>
        <w:pStyle w:val="ListParagraph"/>
        <w:widowControl w:val="0"/>
        <w:numPr>
          <w:ilvl w:val="0"/>
          <w:numId w:val="6"/>
        </w:numPr>
        <w:autoSpaceDE w:val="0"/>
        <w:autoSpaceDN w:val="0"/>
        <w:adjustRightInd w:val="0"/>
        <w:spacing w:line="360" w:lineRule="auto"/>
        <w:jc w:val="both"/>
        <w:rPr>
          <w:rFonts w:cs="Times"/>
          <w:sz w:val="22"/>
          <w:szCs w:val="22"/>
        </w:rPr>
      </w:pPr>
    </w:p>
    <w:p w14:paraId="4036A6B4" w14:textId="43499111" w:rsidR="0002368F" w:rsidRPr="006E0F53" w:rsidRDefault="0002368F" w:rsidP="0002368F">
      <w:pPr>
        <w:widowControl w:val="0"/>
        <w:numPr>
          <w:ilvl w:val="0"/>
          <w:numId w:val="6"/>
        </w:numPr>
        <w:tabs>
          <w:tab w:val="left" w:pos="220"/>
          <w:tab w:val="left" w:pos="720"/>
        </w:tabs>
        <w:autoSpaceDE w:val="0"/>
        <w:autoSpaceDN w:val="0"/>
        <w:adjustRightInd w:val="0"/>
        <w:spacing w:line="360" w:lineRule="auto"/>
        <w:ind w:hanging="720"/>
        <w:jc w:val="both"/>
        <w:rPr>
          <w:rFonts w:cs="Helvetica Neue"/>
          <w:sz w:val="22"/>
          <w:szCs w:val="22"/>
        </w:rPr>
      </w:pPr>
      <w:r w:rsidRPr="006E0F53">
        <w:rPr>
          <w:rFonts w:cs="Helvetica Neue"/>
          <w:sz w:val="22"/>
          <w:szCs w:val="22"/>
        </w:rPr>
        <w:t>The V</w:t>
      </w:r>
      <w:r w:rsidR="001F3E08">
        <w:rPr>
          <w:rFonts w:cs="Helvetica Neue"/>
          <w:sz w:val="22"/>
          <w:szCs w:val="22"/>
        </w:rPr>
        <w:t>ia Survey of Character strength</w:t>
      </w:r>
      <w:r w:rsidRPr="006E0F53">
        <w:rPr>
          <w:rFonts w:cs="Helvetica Neue"/>
          <w:sz w:val="22"/>
          <w:szCs w:val="22"/>
        </w:rPr>
        <w:t>. Available at:</w:t>
      </w:r>
    </w:p>
    <w:p w14:paraId="0BA613BF" w14:textId="77777777" w:rsidR="0002368F" w:rsidRPr="006E0F53" w:rsidRDefault="0002368F" w:rsidP="0002368F">
      <w:pPr>
        <w:widowControl w:val="0"/>
        <w:numPr>
          <w:ilvl w:val="0"/>
          <w:numId w:val="6"/>
        </w:numPr>
        <w:tabs>
          <w:tab w:val="left" w:pos="220"/>
          <w:tab w:val="left" w:pos="720"/>
        </w:tabs>
        <w:autoSpaceDE w:val="0"/>
        <w:autoSpaceDN w:val="0"/>
        <w:adjustRightInd w:val="0"/>
        <w:spacing w:line="360" w:lineRule="auto"/>
        <w:ind w:hanging="720"/>
        <w:jc w:val="both"/>
        <w:rPr>
          <w:rFonts w:cs="Helvetica Neue"/>
          <w:sz w:val="22"/>
          <w:szCs w:val="22"/>
        </w:rPr>
      </w:pPr>
      <w:hyperlink r:id="rId24" w:history="1">
        <w:r w:rsidRPr="009A18CD">
          <w:rPr>
            <w:rStyle w:val="Hyperlink"/>
            <w:rFonts w:cs="Helvetica Neue"/>
            <w:color w:val="auto"/>
            <w:sz w:val="22"/>
            <w:szCs w:val="22"/>
            <w:u w:val="none"/>
          </w:rPr>
          <w:t>http://www.viacharacter.org/www/Character-Strengths-Survey</w:t>
        </w:r>
      </w:hyperlink>
      <w:r w:rsidRPr="006E0F53">
        <w:rPr>
          <w:rFonts w:cs="Helvetica Neue"/>
          <w:sz w:val="22"/>
          <w:szCs w:val="22"/>
        </w:rPr>
        <w:t xml:space="preserve"> (accessed 22/11/2018)</w:t>
      </w:r>
    </w:p>
    <w:p w14:paraId="7D503D61" w14:textId="77777777" w:rsidR="0002368F" w:rsidRDefault="0002368F" w:rsidP="00AF2F45">
      <w:pPr>
        <w:widowControl w:val="0"/>
        <w:autoSpaceDE w:val="0"/>
        <w:autoSpaceDN w:val="0"/>
        <w:adjustRightInd w:val="0"/>
        <w:spacing w:line="360" w:lineRule="auto"/>
        <w:jc w:val="both"/>
        <w:rPr>
          <w:rFonts w:cs="Times New Roman"/>
          <w:sz w:val="22"/>
          <w:szCs w:val="22"/>
          <w:lang w:val="en-GB"/>
        </w:rPr>
      </w:pPr>
    </w:p>
    <w:p w14:paraId="22782AB2" w14:textId="69DDB75E" w:rsidR="0016051A" w:rsidRPr="006E0F53" w:rsidRDefault="0016051A" w:rsidP="00AF2F45">
      <w:pPr>
        <w:widowControl w:val="0"/>
        <w:autoSpaceDE w:val="0"/>
        <w:autoSpaceDN w:val="0"/>
        <w:adjustRightInd w:val="0"/>
        <w:spacing w:line="360" w:lineRule="auto"/>
        <w:jc w:val="both"/>
        <w:rPr>
          <w:rFonts w:cs="Times"/>
          <w:sz w:val="22"/>
          <w:szCs w:val="22"/>
        </w:rPr>
      </w:pPr>
      <w:r w:rsidRPr="006E0F53">
        <w:rPr>
          <w:rFonts w:cs="Times New Roman"/>
          <w:sz w:val="22"/>
          <w:szCs w:val="22"/>
          <w:lang w:val="en-GB"/>
        </w:rPr>
        <w:t xml:space="preserve">Timmins N, Ham C (2013). </w:t>
      </w:r>
      <w:r w:rsidRPr="006E0F53">
        <w:rPr>
          <w:rFonts w:cs="Times New Roman"/>
          <w:i/>
          <w:iCs/>
          <w:sz w:val="22"/>
          <w:szCs w:val="22"/>
          <w:lang w:val="en-GB"/>
        </w:rPr>
        <w:t>The quest for integrated health and social care: a case study in Canterbury, New Zealand</w:t>
      </w:r>
      <w:r w:rsidRPr="006E0F53">
        <w:rPr>
          <w:rFonts w:cs="Times New Roman"/>
          <w:sz w:val="22"/>
          <w:szCs w:val="22"/>
          <w:lang w:val="en-GB"/>
        </w:rPr>
        <w:t xml:space="preserve">. London: The King’s Fund. Available at: www.kingsfund.org.uk/ publications/quest-integrated-health-and-social-care </w:t>
      </w:r>
      <w:r w:rsidR="008E77EF" w:rsidRPr="006E0F53">
        <w:rPr>
          <w:rFonts w:cs="Times New Roman"/>
          <w:sz w:val="22"/>
          <w:szCs w:val="22"/>
          <w:lang w:val="en-GB"/>
        </w:rPr>
        <w:t xml:space="preserve"> (accessed 22/11/2018)</w:t>
      </w:r>
    </w:p>
    <w:p w14:paraId="22B4524A" w14:textId="77777777" w:rsidR="00D11C2F" w:rsidRDefault="00D11C2F" w:rsidP="00D11C2F">
      <w:pPr>
        <w:spacing w:line="360" w:lineRule="auto"/>
        <w:jc w:val="both"/>
        <w:rPr>
          <w:rFonts w:cs="Times New Roman"/>
          <w:sz w:val="22"/>
          <w:szCs w:val="22"/>
        </w:rPr>
      </w:pPr>
    </w:p>
    <w:p w14:paraId="0B29D690" w14:textId="6591F629" w:rsidR="006E0F53" w:rsidRPr="00BA7C32" w:rsidRDefault="00D11C2F" w:rsidP="00BA7C32">
      <w:pPr>
        <w:spacing w:line="360" w:lineRule="auto"/>
        <w:jc w:val="both"/>
        <w:rPr>
          <w:rFonts w:cs="Times New Roman"/>
          <w:sz w:val="22"/>
          <w:szCs w:val="22"/>
        </w:rPr>
      </w:pPr>
      <w:r w:rsidRPr="00D11C2F">
        <w:rPr>
          <w:rFonts w:cs="Times New Roman"/>
          <w:sz w:val="22"/>
          <w:szCs w:val="22"/>
        </w:rPr>
        <w:t>Timmins N (2015) The practice of system leadership. Being comfortable with chaos. Kings Fund.</w:t>
      </w:r>
    </w:p>
    <w:p w14:paraId="59C05019" w14:textId="601D7803" w:rsidR="00217978" w:rsidRPr="006E0F53" w:rsidRDefault="00217978" w:rsidP="00AF2F45">
      <w:pPr>
        <w:spacing w:before="100" w:beforeAutospacing="1" w:after="100" w:afterAutospacing="1" w:line="360" w:lineRule="auto"/>
        <w:jc w:val="both"/>
        <w:rPr>
          <w:rFonts w:cs="Times New Roman"/>
          <w:sz w:val="22"/>
          <w:szCs w:val="22"/>
          <w:lang w:val="en-GB"/>
        </w:rPr>
      </w:pPr>
      <w:r w:rsidRPr="006E0F53">
        <w:rPr>
          <w:rFonts w:cs="Times New Roman"/>
          <w:sz w:val="22"/>
          <w:szCs w:val="22"/>
          <w:lang w:val="en-GB"/>
        </w:rPr>
        <w:t xml:space="preserve">Walck CL. </w:t>
      </w:r>
      <w:r w:rsidR="008E77EF" w:rsidRPr="006E0F53">
        <w:rPr>
          <w:rFonts w:cs="Times New Roman"/>
          <w:sz w:val="22"/>
          <w:szCs w:val="22"/>
          <w:lang w:val="en-GB"/>
        </w:rPr>
        <w:t>(1997)</w:t>
      </w:r>
      <w:r w:rsidR="00BA7C32">
        <w:rPr>
          <w:rFonts w:cs="Times New Roman"/>
          <w:sz w:val="22"/>
          <w:szCs w:val="22"/>
          <w:lang w:val="en-GB"/>
        </w:rPr>
        <w:t xml:space="preserve"> </w:t>
      </w:r>
      <w:r w:rsidRPr="006E0F53">
        <w:rPr>
          <w:rFonts w:cs="Times New Roman"/>
          <w:sz w:val="22"/>
          <w:szCs w:val="22"/>
          <w:lang w:val="en-GB"/>
        </w:rPr>
        <w:t xml:space="preserve">Using the MBTI in management and leadership: a review of the literature. In: Fitzgerald C, Kirby K, eds. </w:t>
      </w:r>
      <w:r w:rsidRPr="006E0F53">
        <w:rPr>
          <w:rFonts w:cs="Times New Roman"/>
          <w:i/>
          <w:iCs/>
          <w:sz w:val="22"/>
          <w:szCs w:val="22"/>
          <w:lang w:val="en-GB"/>
        </w:rPr>
        <w:t>Developing leaders: research and applications in psychological type and leadership development</w:t>
      </w:r>
      <w:r w:rsidRPr="006E0F53">
        <w:rPr>
          <w:rFonts w:cs="Times New Roman"/>
          <w:sz w:val="22"/>
          <w:szCs w:val="22"/>
          <w:lang w:val="en-GB"/>
        </w:rPr>
        <w:t>. Palo Alto, Califor</w:t>
      </w:r>
      <w:r w:rsidR="001F3E08">
        <w:rPr>
          <w:rFonts w:cs="Times New Roman"/>
          <w:sz w:val="22"/>
          <w:szCs w:val="22"/>
          <w:lang w:val="en-GB"/>
        </w:rPr>
        <w:t>nia: Davies Black Publishing</w:t>
      </w:r>
      <w:r w:rsidRPr="006E0F53">
        <w:rPr>
          <w:rFonts w:cs="Times New Roman"/>
          <w:sz w:val="22"/>
          <w:szCs w:val="22"/>
          <w:lang w:val="en-GB"/>
        </w:rPr>
        <w:t xml:space="preserve">:63–114. </w:t>
      </w:r>
    </w:p>
    <w:p w14:paraId="1B6F525E" w14:textId="2E007777" w:rsidR="00C01640" w:rsidRPr="006E0F53" w:rsidRDefault="00C01640" w:rsidP="00AF2F45">
      <w:pPr>
        <w:widowControl w:val="0"/>
        <w:autoSpaceDE w:val="0"/>
        <w:autoSpaceDN w:val="0"/>
        <w:adjustRightInd w:val="0"/>
        <w:jc w:val="both"/>
        <w:rPr>
          <w:rFonts w:cs="Times"/>
          <w:sz w:val="22"/>
          <w:szCs w:val="22"/>
        </w:rPr>
      </w:pPr>
    </w:p>
    <w:p w14:paraId="70871D42" w14:textId="77777777" w:rsidR="000716DB" w:rsidRPr="0011496F" w:rsidRDefault="000716DB" w:rsidP="00AF2F45">
      <w:pPr>
        <w:spacing w:line="360" w:lineRule="auto"/>
        <w:jc w:val="both"/>
        <w:rPr>
          <w:b/>
          <w:sz w:val="22"/>
          <w:szCs w:val="22"/>
        </w:rPr>
      </w:pPr>
    </w:p>
    <w:p w14:paraId="148F2A0B" w14:textId="77777777" w:rsidR="00200C3C" w:rsidRDefault="00200C3C" w:rsidP="00AF2F45">
      <w:pPr>
        <w:spacing w:line="360" w:lineRule="auto"/>
        <w:jc w:val="both"/>
        <w:rPr>
          <w:b/>
          <w:sz w:val="22"/>
          <w:szCs w:val="22"/>
        </w:rPr>
      </w:pPr>
    </w:p>
    <w:p w14:paraId="534CB313" w14:textId="77777777" w:rsidR="00200C3C" w:rsidRDefault="00200C3C" w:rsidP="00AF2F45">
      <w:pPr>
        <w:spacing w:line="360" w:lineRule="auto"/>
        <w:jc w:val="both"/>
        <w:rPr>
          <w:b/>
          <w:sz w:val="22"/>
          <w:szCs w:val="22"/>
        </w:rPr>
      </w:pPr>
    </w:p>
    <w:p w14:paraId="407EB9E4" w14:textId="77777777" w:rsidR="00200C3C" w:rsidRDefault="00200C3C" w:rsidP="00AF2F45">
      <w:pPr>
        <w:spacing w:line="360" w:lineRule="auto"/>
        <w:jc w:val="both"/>
        <w:rPr>
          <w:b/>
          <w:sz w:val="22"/>
          <w:szCs w:val="22"/>
        </w:rPr>
      </w:pPr>
    </w:p>
    <w:p w14:paraId="58AE3F6F" w14:textId="77777777" w:rsidR="00200C3C" w:rsidRDefault="00200C3C" w:rsidP="00AF2F45">
      <w:pPr>
        <w:spacing w:line="360" w:lineRule="auto"/>
        <w:jc w:val="both"/>
        <w:rPr>
          <w:b/>
          <w:sz w:val="22"/>
          <w:szCs w:val="22"/>
        </w:rPr>
      </w:pPr>
    </w:p>
    <w:p w14:paraId="2FC47CD6" w14:textId="77777777" w:rsidR="00200C3C" w:rsidRDefault="00200C3C" w:rsidP="00AF2F45">
      <w:pPr>
        <w:spacing w:line="360" w:lineRule="auto"/>
        <w:jc w:val="both"/>
        <w:rPr>
          <w:b/>
          <w:sz w:val="22"/>
          <w:szCs w:val="22"/>
        </w:rPr>
      </w:pPr>
    </w:p>
    <w:p w14:paraId="1FF5ECB8" w14:textId="77777777" w:rsidR="00200C3C" w:rsidRDefault="00200C3C" w:rsidP="00AF2F45">
      <w:pPr>
        <w:spacing w:line="360" w:lineRule="auto"/>
        <w:jc w:val="both"/>
        <w:rPr>
          <w:b/>
          <w:sz w:val="22"/>
          <w:szCs w:val="22"/>
        </w:rPr>
      </w:pPr>
    </w:p>
    <w:p w14:paraId="3887138E" w14:textId="77777777" w:rsidR="00200C3C" w:rsidRDefault="00200C3C" w:rsidP="00AF2F45">
      <w:pPr>
        <w:spacing w:line="360" w:lineRule="auto"/>
        <w:jc w:val="both"/>
        <w:rPr>
          <w:b/>
          <w:sz w:val="22"/>
          <w:szCs w:val="22"/>
        </w:rPr>
      </w:pPr>
    </w:p>
    <w:p w14:paraId="3105F7B8" w14:textId="77777777" w:rsidR="00200C3C" w:rsidRDefault="00200C3C" w:rsidP="00AF2F45">
      <w:pPr>
        <w:spacing w:line="360" w:lineRule="auto"/>
        <w:jc w:val="both"/>
        <w:rPr>
          <w:b/>
          <w:sz w:val="22"/>
          <w:szCs w:val="22"/>
        </w:rPr>
      </w:pPr>
    </w:p>
    <w:p w14:paraId="4CFD0C1C" w14:textId="77777777" w:rsidR="00200C3C" w:rsidRDefault="00200C3C" w:rsidP="00AF2F45">
      <w:pPr>
        <w:spacing w:line="360" w:lineRule="auto"/>
        <w:jc w:val="both"/>
        <w:rPr>
          <w:b/>
          <w:sz w:val="22"/>
          <w:szCs w:val="22"/>
        </w:rPr>
      </w:pPr>
    </w:p>
    <w:p w14:paraId="22C665D7" w14:textId="77777777" w:rsidR="00200C3C" w:rsidRDefault="00200C3C" w:rsidP="00AF2F45">
      <w:pPr>
        <w:spacing w:line="360" w:lineRule="auto"/>
        <w:jc w:val="both"/>
        <w:rPr>
          <w:b/>
          <w:sz w:val="22"/>
          <w:szCs w:val="22"/>
        </w:rPr>
      </w:pPr>
    </w:p>
    <w:p w14:paraId="303DB083" w14:textId="77777777" w:rsidR="00200C3C" w:rsidRDefault="00200C3C" w:rsidP="00AF2F45">
      <w:pPr>
        <w:spacing w:line="360" w:lineRule="auto"/>
        <w:jc w:val="both"/>
        <w:rPr>
          <w:b/>
          <w:sz w:val="22"/>
          <w:szCs w:val="22"/>
        </w:rPr>
      </w:pPr>
    </w:p>
    <w:p w14:paraId="49A96F66" w14:textId="77777777" w:rsidR="00200C3C" w:rsidRDefault="00200C3C" w:rsidP="00AF2F45">
      <w:pPr>
        <w:spacing w:line="360" w:lineRule="auto"/>
        <w:jc w:val="both"/>
        <w:rPr>
          <w:b/>
          <w:sz w:val="22"/>
          <w:szCs w:val="22"/>
        </w:rPr>
      </w:pPr>
    </w:p>
    <w:p w14:paraId="042385C8" w14:textId="77777777" w:rsidR="00200C3C" w:rsidRDefault="00200C3C" w:rsidP="00AF2F45">
      <w:pPr>
        <w:spacing w:line="360" w:lineRule="auto"/>
        <w:jc w:val="both"/>
        <w:rPr>
          <w:b/>
          <w:sz w:val="22"/>
          <w:szCs w:val="22"/>
        </w:rPr>
      </w:pPr>
    </w:p>
    <w:p w14:paraId="61D00872" w14:textId="77777777" w:rsidR="00200C3C" w:rsidRDefault="00200C3C" w:rsidP="00AF2F45">
      <w:pPr>
        <w:spacing w:line="360" w:lineRule="auto"/>
        <w:jc w:val="both"/>
        <w:rPr>
          <w:b/>
          <w:sz w:val="22"/>
          <w:szCs w:val="22"/>
        </w:rPr>
      </w:pPr>
    </w:p>
    <w:p w14:paraId="04E0DF80" w14:textId="77777777" w:rsidR="00200C3C" w:rsidRDefault="00200C3C" w:rsidP="00AF2F45">
      <w:pPr>
        <w:spacing w:line="360" w:lineRule="auto"/>
        <w:jc w:val="both"/>
        <w:rPr>
          <w:b/>
          <w:sz w:val="22"/>
          <w:szCs w:val="22"/>
        </w:rPr>
      </w:pPr>
    </w:p>
    <w:p w14:paraId="076C1E41" w14:textId="77777777" w:rsidR="00844C15" w:rsidRDefault="00844C15" w:rsidP="00AF2F45">
      <w:pPr>
        <w:spacing w:line="360" w:lineRule="auto"/>
        <w:jc w:val="both"/>
        <w:rPr>
          <w:b/>
          <w:sz w:val="22"/>
          <w:szCs w:val="22"/>
        </w:rPr>
      </w:pPr>
    </w:p>
    <w:p w14:paraId="17F61B79" w14:textId="03BCCAEE" w:rsidR="00270C8A" w:rsidRPr="0011496F" w:rsidRDefault="00E65784" w:rsidP="0011496F">
      <w:pPr>
        <w:spacing w:line="360" w:lineRule="auto"/>
        <w:jc w:val="both"/>
        <w:rPr>
          <w:b/>
          <w:sz w:val="22"/>
          <w:szCs w:val="22"/>
        </w:rPr>
      </w:pPr>
      <w:r w:rsidRPr="0011496F">
        <w:rPr>
          <w:b/>
          <w:sz w:val="22"/>
          <w:szCs w:val="22"/>
        </w:rPr>
        <w:t>A</w:t>
      </w:r>
      <w:r w:rsidR="00C52AAD" w:rsidRPr="0011496F">
        <w:rPr>
          <w:b/>
          <w:sz w:val="22"/>
          <w:szCs w:val="22"/>
        </w:rPr>
        <w:t>ppendix 1</w:t>
      </w:r>
    </w:p>
    <w:p w14:paraId="1560B19C" w14:textId="5D24BFDD" w:rsidR="00E072E6" w:rsidRPr="0011496F" w:rsidRDefault="00E072E6" w:rsidP="0011496F">
      <w:pPr>
        <w:spacing w:line="360" w:lineRule="auto"/>
        <w:jc w:val="both"/>
        <w:rPr>
          <w:sz w:val="22"/>
          <w:szCs w:val="22"/>
        </w:rPr>
      </w:pPr>
    </w:p>
    <w:tbl>
      <w:tblPr>
        <w:tblStyle w:val="TableGrid"/>
        <w:tblW w:w="9430" w:type="dxa"/>
        <w:tblLook w:val="04A0" w:firstRow="1" w:lastRow="0" w:firstColumn="1" w:lastColumn="0" w:noHBand="0" w:noVBand="1"/>
      </w:tblPr>
      <w:tblGrid>
        <w:gridCol w:w="3227"/>
        <w:gridCol w:w="6203"/>
      </w:tblGrid>
      <w:tr w:rsidR="00E072E6" w:rsidRPr="0011496F" w14:paraId="56C00EC7" w14:textId="77777777" w:rsidTr="00F1654C">
        <w:tc>
          <w:tcPr>
            <w:tcW w:w="3227" w:type="dxa"/>
            <w:vAlign w:val="center"/>
          </w:tcPr>
          <w:p w14:paraId="14CCE15C" w14:textId="1C19FAA1" w:rsidR="00E072E6" w:rsidRPr="0011496F" w:rsidRDefault="00E072E6" w:rsidP="0011496F">
            <w:pPr>
              <w:spacing w:line="360" w:lineRule="auto"/>
              <w:jc w:val="both"/>
              <w:rPr>
                <w:sz w:val="22"/>
                <w:szCs w:val="22"/>
              </w:rPr>
            </w:pPr>
            <w:r w:rsidRPr="0011496F">
              <w:rPr>
                <w:sz w:val="22"/>
                <w:szCs w:val="22"/>
              </w:rPr>
              <w:t>Abbreviations</w:t>
            </w:r>
          </w:p>
        </w:tc>
        <w:tc>
          <w:tcPr>
            <w:tcW w:w="6203" w:type="dxa"/>
            <w:vAlign w:val="center"/>
          </w:tcPr>
          <w:p w14:paraId="12EE304F" w14:textId="2BB0C283" w:rsidR="00E072E6" w:rsidRPr="0011496F" w:rsidRDefault="00E072E6" w:rsidP="0011496F">
            <w:pPr>
              <w:spacing w:line="360" w:lineRule="auto"/>
              <w:jc w:val="both"/>
              <w:rPr>
                <w:sz w:val="22"/>
                <w:szCs w:val="22"/>
              </w:rPr>
            </w:pPr>
            <w:r w:rsidRPr="0011496F">
              <w:rPr>
                <w:sz w:val="22"/>
                <w:szCs w:val="22"/>
              </w:rPr>
              <w:t>Meaning</w:t>
            </w:r>
          </w:p>
        </w:tc>
      </w:tr>
      <w:tr w:rsidR="00E072E6" w:rsidRPr="0011496F" w14:paraId="5D716E3D" w14:textId="77777777" w:rsidTr="00F1654C">
        <w:tc>
          <w:tcPr>
            <w:tcW w:w="3227" w:type="dxa"/>
            <w:vAlign w:val="bottom"/>
          </w:tcPr>
          <w:p w14:paraId="2103DE75" w14:textId="4E2F48BA" w:rsidR="00E072E6" w:rsidRPr="0011496F" w:rsidRDefault="00844C15" w:rsidP="0011496F">
            <w:pPr>
              <w:spacing w:line="360" w:lineRule="auto"/>
              <w:jc w:val="both"/>
              <w:rPr>
                <w:sz w:val="22"/>
                <w:szCs w:val="22"/>
              </w:rPr>
            </w:pPr>
            <w:r>
              <w:rPr>
                <w:sz w:val="22"/>
                <w:szCs w:val="22"/>
              </w:rPr>
              <w:t>MBTI</w:t>
            </w:r>
          </w:p>
        </w:tc>
        <w:tc>
          <w:tcPr>
            <w:tcW w:w="6203" w:type="dxa"/>
            <w:vAlign w:val="bottom"/>
          </w:tcPr>
          <w:p w14:paraId="2C79F324" w14:textId="02445D7B" w:rsidR="00E072E6" w:rsidRPr="0011496F" w:rsidRDefault="006E57A5" w:rsidP="0011496F">
            <w:pPr>
              <w:spacing w:line="360" w:lineRule="auto"/>
              <w:jc w:val="both"/>
              <w:rPr>
                <w:sz w:val="22"/>
                <w:szCs w:val="22"/>
              </w:rPr>
            </w:pPr>
            <w:r>
              <w:rPr>
                <w:sz w:val="22"/>
                <w:szCs w:val="22"/>
              </w:rPr>
              <w:t xml:space="preserve">Meyers Briggs </w:t>
            </w:r>
            <w:r w:rsidR="004A31BE">
              <w:rPr>
                <w:sz w:val="22"/>
                <w:szCs w:val="22"/>
              </w:rPr>
              <w:t>Type Indicator</w:t>
            </w:r>
          </w:p>
        </w:tc>
      </w:tr>
      <w:tr w:rsidR="00AB15D7" w:rsidRPr="0011496F" w14:paraId="2C82711E" w14:textId="77777777" w:rsidTr="00F1654C">
        <w:tc>
          <w:tcPr>
            <w:tcW w:w="3227" w:type="dxa"/>
            <w:vAlign w:val="bottom"/>
          </w:tcPr>
          <w:p w14:paraId="639F02E8" w14:textId="0705E323" w:rsidR="00AB15D7" w:rsidRPr="0011496F" w:rsidRDefault="00844C15" w:rsidP="0011496F">
            <w:pPr>
              <w:spacing w:line="360" w:lineRule="auto"/>
              <w:jc w:val="both"/>
              <w:rPr>
                <w:sz w:val="22"/>
                <w:szCs w:val="22"/>
              </w:rPr>
            </w:pPr>
            <w:r>
              <w:rPr>
                <w:sz w:val="22"/>
                <w:szCs w:val="22"/>
              </w:rPr>
              <w:t>RBA</w:t>
            </w:r>
          </w:p>
        </w:tc>
        <w:tc>
          <w:tcPr>
            <w:tcW w:w="6203" w:type="dxa"/>
            <w:vAlign w:val="bottom"/>
          </w:tcPr>
          <w:p w14:paraId="663F7BEF" w14:textId="722176FB" w:rsidR="00AB15D7" w:rsidRPr="0011496F" w:rsidRDefault="006E57A5" w:rsidP="0011496F">
            <w:pPr>
              <w:spacing w:line="360" w:lineRule="auto"/>
              <w:jc w:val="both"/>
              <w:rPr>
                <w:sz w:val="22"/>
                <w:szCs w:val="22"/>
              </w:rPr>
            </w:pPr>
            <w:r>
              <w:rPr>
                <w:sz w:val="22"/>
                <w:szCs w:val="22"/>
              </w:rPr>
              <w:t>Results Based Accountability</w:t>
            </w:r>
          </w:p>
        </w:tc>
      </w:tr>
      <w:tr w:rsidR="00AB15D7" w:rsidRPr="0011496F" w14:paraId="7231DB62" w14:textId="77777777" w:rsidTr="00F1654C">
        <w:tc>
          <w:tcPr>
            <w:tcW w:w="3227" w:type="dxa"/>
            <w:vAlign w:val="bottom"/>
          </w:tcPr>
          <w:p w14:paraId="233A57F4" w14:textId="7590DA1C" w:rsidR="00AB15D7" w:rsidRPr="0011496F" w:rsidRDefault="00F4638A" w:rsidP="0011496F">
            <w:pPr>
              <w:spacing w:line="360" w:lineRule="auto"/>
              <w:jc w:val="both"/>
              <w:rPr>
                <w:sz w:val="22"/>
                <w:szCs w:val="22"/>
              </w:rPr>
            </w:pPr>
            <w:r>
              <w:rPr>
                <w:sz w:val="22"/>
                <w:szCs w:val="22"/>
              </w:rPr>
              <w:t>MARS</w:t>
            </w:r>
          </w:p>
        </w:tc>
        <w:tc>
          <w:tcPr>
            <w:tcW w:w="6203" w:type="dxa"/>
            <w:vAlign w:val="bottom"/>
          </w:tcPr>
          <w:p w14:paraId="104CED22" w14:textId="4584C54E" w:rsidR="00AB15D7" w:rsidRPr="0011496F" w:rsidRDefault="006E57A5" w:rsidP="0011496F">
            <w:pPr>
              <w:spacing w:line="360" w:lineRule="auto"/>
              <w:jc w:val="both"/>
              <w:rPr>
                <w:sz w:val="22"/>
                <w:szCs w:val="22"/>
              </w:rPr>
            </w:pPr>
            <w:r>
              <w:rPr>
                <w:sz w:val="22"/>
                <w:szCs w:val="22"/>
              </w:rPr>
              <w:t>Medical Appraisal Revalidation System</w:t>
            </w:r>
          </w:p>
        </w:tc>
      </w:tr>
      <w:tr w:rsidR="00A23428" w:rsidRPr="0011496F" w14:paraId="61A4D8E5" w14:textId="77777777" w:rsidTr="00F1654C">
        <w:tc>
          <w:tcPr>
            <w:tcW w:w="3227" w:type="dxa"/>
          </w:tcPr>
          <w:p w14:paraId="7718DA44" w14:textId="5CB46CF1" w:rsidR="00A23428" w:rsidRPr="0011496F" w:rsidRDefault="00A23428" w:rsidP="0011496F">
            <w:pPr>
              <w:spacing w:line="360" w:lineRule="auto"/>
              <w:jc w:val="both"/>
              <w:rPr>
                <w:sz w:val="22"/>
                <w:szCs w:val="22"/>
              </w:rPr>
            </w:pPr>
            <w:r>
              <w:rPr>
                <w:sz w:val="22"/>
                <w:szCs w:val="22"/>
              </w:rPr>
              <w:t>ISFP</w:t>
            </w:r>
          </w:p>
        </w:tc>
        <w:tc>
          <w:tcPr>
            <w:tcW w:w="6203" w:type="dxa"/>
          </w:tcPr>
          <w:p w14:paraId="0F7A4B3B" w14:textId="10C437E4" w:rsidR="00A23428" w:rsidRPr="0011496F" w:rsidRDefault="00A23428" w:rsidP="0011496F">
            <w:pPr>
              <w:spacing w:line="360" w:lineRule="auto"/>
              <w:jc w:val="both"/>
              <w:rPr>
                <w:sz w:val="22"/>
                <w:szCs w:val="22"/>
              </w:rPr>
            </w:pPr>
            <w:r>
              <w:rPr>
                <w:sz w:val="22"/>
                <w:szCs w:val="22"/>
              </w:rPr>
              <w:t>Introversion(I)- Sensing(I)- Feeling(F)- Perceiving(P)</w:t>
            </w:r>
          </w:p>
        </w:tc>
      </w:tr>
      <w:tr w:rsidR="00A23428" w:rsidRPr="0011496F" w14:paraId="66CCDDB4" w14:textId="77777777" w:rsidTr="00F1654C">
        <w:tc>
          <w:tcPr>
            <w:tcW w:w="3227" w:type="dxa"/>
          </w:tcPr>
          <w:p w14:paraId="0C21A774" w14:textId="52A0CD3D" w:rsidR="00A23428" w:rsidRPr="0011496F" w:rsidRDefault="00A23428" w:rsidP="0011496F">
            <w:pPr>
              <w:spacing w:line="360" w:lineRule="auto"/>
              <w:jc w:val="both"/>
              <w:rPr>
                <w:sz w:val="22"/>
                <w:szCs w:val="22"/>
              </w:rPr>
            </w:pPr>
            <w:r>
              <w:rPr>
                <w:sz w:val="22"/>
                <w:szCs w:val="22"/>
              </w:rPr>
              <w:t>ENTJ</w:t>
            </w:r>
          </w:p>
        </w:tc>
        <w:tc>
          <w:tcPr>
            <w:tcW w:w="6203" w:type="dxa"/>
          </w:tcPr>
          <w:p w14:paraId="0221D3F4" w14:textId="7DEE8BD3" w:rsidR="00A23428" w:rsidRPr="0011496F" w:rsidRDefault="00A23428" w:rsidP="0011496F">
            <w:pPr>
              <w:spacing w:line="360" w:lineRule="auto"/>
              <w:jc w:val="both"/>
              <w:rPr>
                <w:sz w:val="22"/>
                <w:szCs w:val="22"/>
              </w:rPr>
            </w:pPr>
            <w:r w:rsidRPr="004A31BE">
              <w:rPr>
                <w:rFonts w:cs="Arial"/>
                <w:color w:val="1A1A1A"/>
                <w:sz w:val="22"/>
                <w:szCs w:val="22"/>
              </w:rPr>
              <w:t>Extraversion (E), Intuition (N), Thinking (T), Judgment (J)</w:t>
            </w:r>
          </w:p>
        </w:tc>
      </w:tr>
      <w:tr w:rsidR="00A23428" w:rsidRPr="0011496F" w14:paraId="26D448D0" w14:textId="77777777" w:rsidTr="00F1654C">
        <w:tc>
          <w:tcPr>
            <w:tcW w:w="3227" w:type="dxa"/>
          </w:tcPr>
          <w:p w14:paraId="5EF3B992" w14:textId="437728B8" w:rsidR="00A23428" w:rsidRPr="0011496F" w:rsidRDefault="00A23428" w:rsidP="0011496F">
            <w:pPr>
              <w:spacing w:line="360" w:lineRule="auto"/>
              <w:jc w:val="both"/>
              <w:rPr>
                <w:sz w:val="22"/>
                <w:szCs w:val="22"/>
              </w:rPr>
            </w:pPr>
            <w:r>
              <w:rPr>
                <w:sz w:val="22"/>
                <w:szCs w:val="22"/>
              </w:rPr>
              <w:t>ACE</w:t>
            </w:r>
          </w:p>
        </w:tc>
        <w:tc>
          <w:tcPr>
            <w:tcW w:w="6203" w:type="dxa"/>
          </w:tcPr>
          <w:p w14:paraId="47230DC6" w14:textId="4D61F97A" w:rsidR="00A23428" w:rsidRPr="0011496F" w:rsidRDefault="00A23428" w:rsidP="0011496F">
            <w:pPr>
              <w:spacing w:line="360" w:lineRule="auto"/>
              <w:jc w:val="both"/>
              <w:rPr>
                <w:sz w:val="22"/>
                <w:szCs w:val="22"/>
              </w:rPr>
            </w:pPr>
            <w:r>
              <w:rPr>
                <w:sz w:val="22"/>
                <w:szCs w:val="22"/>
              </w:rPr>
              <w:t>Adverse Childhood Experiences</w:t>
            </w:r>
          </w:p>
        </w:tc>
      </w:tr>
      <w:tr w:rsidR="00A23428" w:rsidRPr="0011496F" w14:paraId="1BAD589F" w14:textId="77777777" w:rsidTr="00F1654C">
        <w:tc>
          <w:tcPr>
            <w:tcW w:w="3227" w:type="dxa"/>
          </w:tcPr>
          <w:p w14:paraId="38FA0BE9" w14:textId="42ACA6F8" w:rsidR="00A23428" w:rsidRPr="0011496F" w:rsidRDefault="00A23428" w:rsidP="0011496F">
            <w:pPr>
              <w:spacing w:line="360" w:lineRule="auto"/>
              <w:jc w:val="both"/>
              <w:rPr>
                <w:sz w:val="22"/>
                <w:szCs w:val="22"/>
              </w:rPr>
            </w:pPr>
            <w:r>
              <w:rPr>
                <w:sz w:val="22"/>
                <w:szCs w:val="22"/>
              </w:rPr>
              <w:t>SARC</w:t>
            </w:r>
          </w:p>
        </w:tc>
        <w:tc>
          <w:tcPr>
            <w:tcW w:w="6203" w:type="dxa"/>
          </w:tcPr>
          <w:p w14:paraId="6BA7B3E5" w14:textId="748E5647" w:rsidR="00A23428" w:rsidRPr="0011496F" w:rsidRDefault="00A23428" w:rsidP="0011496F">
            <w:pPr>
              <w:spacing w:line="360" w:lineRule="auto"/>
              <w:jc w:val="both"/>
              <w:rPr>
                <w:sz w:val="22"/>
                <w:szCs w:val="22"/>
              </w:rPr>
            </w:pPr>
            <w:r>
              <w:rPr>
                <w:sz w:val="22"/>
                <w:szCs w:val="22"/>
              </w:rPr>
              <w:t>Sexual Assault Referral Centre</w:t>
            </w:r>
          </w:p>
        </w:tc>
      </w:tr>
      <w:tr w:rsidR="00A23428" w:rsidRPr="0011496F" w14:paraId="7324096B" w14:textId="77777777" w:rsidTr="00F1654C">
        <w:tc>
          <w:tcPr>
            <w:tcW w:w="3227" w:type="dxa"/>
          </w:tcPr>
          <w:p w14:paraId="3F1B54D2" w14:textId="1390C800" w:rsidR="00A23428" w:rsidRPr="0011496F" w:rsidRDefault="00A23428" w:rsidP="0011496F">
            <w:pPr>
              <w:spacing w:line="360" w:lineRule="auto"/>
              <w:jc w:val="both"/>
              <w:rPr>
                <w:sz w:val="22"/>
                <w:szCs w:val="22"/>
              </w:rPr>
            </w:pPr>
            <w:r>
              <w:rPr>
                <w:sz w:val="22"/>
                <w:szCs w:val="22"/>
              </w:rPr>
              <w:t>OSCAR</w:t>
            </w:r>
          </w:p>
        </w:tc>
        <w:tc>
          <w:tcPr>
            <w:tcW w:w="6203" w:type="dxa"/>
          </w:tcPr>
          <w:p w14:paraId="1691D1A3" w14:textId="568944D5" w:rsidR="00A23428" w:rsidRPr="004A31BE" w:rsidRDefault="00A23428" w:rsidP="0011496F">
            <w:pPr>
              <w:spacing w:line="360" w:lineRule="auto"/>
              <w:jc w:val="both"/>
              <w:rPr>
                <w:sz w:val="22"/>
                <w:szCs w:val="22"/>
              </w:rPr>
            </w:pPr>
            <w:r>
              <w:rPr>
                <w:sz w:val="22"/>
                <w:szCs w:val="22"/>
              </w:rPr>
              <w:t>Ob</w:t>
            </w:r>
            <w:r w:rsidR="00A962EF">
              <w:rPr>
                <w:sz w:val="22"/>
                <w:szCs w:val="22"/>
              </w:rPr>
              <w:t>j</w:t>
            </w:r>
            <w:r>
              <w:rPr>
                <w:sz w:val="22"/>
                <w:szCs w:val="22"/>
              </w:rPr>
              <w:t>ective, Situation, Choices, Assessment Response</w:t>
            </w:r>
          </w:p>
        </w:tc>
      </w:tr>
    </w:tbl>
    <w:p w14:paraId="6CC9B292" w14:textId="77777777" w:rsidR="008E77EF" w:rsidRDefault="008E77EF"/>
    <w:p w14:paraId="11D2D08D" w14:textId="77777777" w:rsidR="00163E31" w:rsidRDefault="00163E31"/>
    <w:p w14:paraId="5F976512" w14:textId="77777777" w:rsidR="00163E31" w:rsidRDefault="00163E31"/>
    <w:p w14:paraId="4E0D580D" w14:textId="77777777" w:rsidR="00163E31" w:rsidRDefault="00163E31"/>
    <w:p w14:paraId="70F7D5DE" w14:textId="77777777" w:rsidR="00163E31" w:rsidRDefault="00163E31"/>
    <w:p w14:paraId="6ED49C1C" w14:textId="77777777" w:rsidR="00163E31" w:rsidRDefault="00163E31"/>
    <w:p w14:paraId="6D75BEC1" w14:textId="77777777" w:rsidR="00163E31" w:rsidRDefault="00163E31"/>
    <w:p w14:paraId="5923D132" w14:textId="77777777" w:rsidR="00163E31" w:rsidRDefault="00163E31"/>
    <w:p w14:paraId="4E1D5856" w14:textId="77777777" w:rsidR="00163E31" w:rsidRDefault="00163E31"/>
    <w:p w14:paraId="56D2A7AB" w14:textId="77777777" w:rsidR="00163E31" w:rsidRDefault="00163E31"/>
    <w:p w14:paraId="6A772F73" w14:textId="77777777" w:rsidR="00163E31" w:rsidRDefault="00163E31"/>
    <w:p w14:paraId="796430EE" w14:textId="77777777" w:rsidR="00163E31" w:rsidRDefault="00163E31"/>
    <w:p w14:paraId="13B618B8" w14:textId="77777777" w:rsidR="00163E31" w:rsidRDefault="00163E31"/>
    <w:p w14:paraId="4BDF00DE" w14:textId="77777777" w:rsidR="00163E31" w:rsidRDefault="00163E31"/>
    <w:p w14:paraId="45311D10" w14:textId="77777777" w:rsidR="00163E31" w:rsidRDefault="00163E31"/>
    <w:p w14:paraId="0834D58B" w14:textId="77777777" w:rsidR="00163E31" w:rsidRDefault="00163E31"/>
    <w:p w14:paraId="6DF0EA18" w14:textId="77777777" w:rsidR="00163E31" w:rsidRDefault="00163E31"/>
    <w:p w14:paraId="4E518830" w14:textId="77777777" w:rsidR="00163E31" w:rsidRDefault="00163E31"/>
    <w:p w14:paraId="28E281D0" w14:textId="77777777" w:rsidR="00163E31" w:rsidRDefault="00163E31"/>
    <w:p w14:paraId="149AE361" w14:textId="77777777" w:rsidR="00163E31" w:rsidRDefault="00163E31"/>
    <w:p w14:paraId="1511B969" w14:textId="77777777" w:rsidR="00163E31" w:rsidRDefault="00163E31"/>
    <w:p w14:paraId="6402BB52" w14:textId="77777777" w:rsidR="00163E31" w:rsidRDefault="00163E31"/>
    <w:p w14:paraId="57D9323F" w14:textId="77777777" w:rsidR="00163E31" w:rsidRDefault="00163E31"/>
    <w:p w14:paraId="42698596" w14:textId="77777777" w:rsidR="00163E31" w:rsidRDefault="00163E31"/>
    <w:p w14:paraId="65369824" w14:textId="77777777" w:rsidR="00163E31" w:rsidRDefault="00163E31"/>
    <w:p w14:paraId="7A77964F" w14:textId="77777777" w:rsidR="00163E31" w:rsidRDefault="00163E31"/>
    <w:p w14:paraId="58CE50DB" w14:textId="77777777" w:rsidR="00163E31" w:rsidRDefault="00163E31"/>
    <w:p w14:paraId="7E00BAA5" w14:textId="77777777" w:rsidR="00163E31" w:rsidRDefault="00163E31"/>
    <w:p w14:paraId="0373E300" w14:textId="77777777" w:rsidR="002E7958" w:rsidRDefault="002E7958">
      <w:pPr>
        <w:rPr>
          <w:b/>
        </w:rPr>
      </w:pPr>
    </w:p>
    <w:p w14:paraId="0FD8339F" w14:textId="77777777" w:rsidR="002E7958" w:rsidRDefault="002E7958">
      <w:pPr>
        <w:rPr>
          <w:b/>
        </w:rPr>
      </w:pPr>
    </w:p>
    <w:p w14:paraId="74410C36" w14:textId="77777777" w:rsidR="002E7958" w:rsidRDefault="002E7958">
      <w:pPr>
        <w:rPr>
          <w:b/>
        </w:rPr>
      </w:pPr>
    </w:p>
    <w:p w14:paraId="7E7E6F52" w14:textId="77777777" w:rsidR="002E7958" w:rsidRDefault="002E7958">
      <w:pPr>
        <w:rPr>
          <w:b/>
        </w:rPr>
      </w:pPr>
    </w:p>
    <w:p w14:paraId="538198CB" w14:textId="77777777" w:rsidR="002E7958" w:rsidRDefault="002E7958">
      <w:pPr>
        <w:rPr>
          <w:b/>
        </w:rPr>
      </w:pPr>
    </w:p>
    <w:p w14:paraId="37CDCD27" w14:textId="77777777" w:rsidR="00163E31" w:rsidRDefault="00163E31">
      <w:r w:rsidRPr="00315762">
        <w:rPr>
          <w:b/>
        </w:rPr>
        <w:t xml:space="preserve">Continuing Professional Development </w:t>
      </w:r>
      <w:r>
        <w:tab/>
      </w:r>
      <w:r>
        <w:tab/>
      </w:r>
      <w:r>
        <w:tab/>
      </w:r>
      <w:r>
        <w:tab/>
      </w:r>
      <w:r>
        <w:tab/>
      </w:r>
      <w:r>
        <w:tab/>
      </w:r>
      <w:r>
        <w:tab/>
      </w:r>
      <w:r>
        <w:tab/>
      </w:r>
      <w:r>
        <w:tab/>
      </w:r>
      <w:r>
        <w:tab/>
      </w:r>
      <w:r>
        <w:tab/>
      </w:r>
    </w:p>
    <w:p w14:paraId="6D442768" w14:textId="77777777" w:rsidR="00163E31" w:rsidRDefault="00163E31">
      <w:pPr>
        <w:pBdr>
          <w:bottom w:val="single" w:sz="6" w:space="1" w:color="auto"/>
        </w:pBdr>
        <w:rPr>
          <w:b/>
          <w:sz w:val="20"/>
          <w:szCs w:val="20"/>
        </w:rPr>
      </w:pPr>
      <w:r>
        <w:rPr>
          <w:b/>
          <w:sz w:val="20"/>
          <w:szCs w:val="20"/>
        </w:rPr>
        <w:t>Development Action Plan (DAP)</w:t>
      </w:r>
      <w:r w:rsidRPr="00315762">
        <w:rPr>
          <w:b/>
          <w:sz w:val="20"/>
          <w:szCs w:val="20"/>
        </w:rPr>
        <w:t xml:space="preserve"> for </w:t>
      </w:r>
      <w:r>
        <w:rPr>
          <w:i/>
          <w:sz w:val="20"/>
          <w:szCs w:val="20"/>
        </w:rPr>
        <w:t>Dr Sian Moynihan</w:t>
      </w:r>
      <w:r>
        <w:rPr>
          <w:b/>
          <w:i/>
        </w:rPr>
        <w:tab/>
      </w:r>
      <w:r>
        <w:rPr>
          <w:b/>
          <w:i/>
        </w:rPr>
        <w:tab/>
      </w:r>
      <w:r>
        <w:rPr>
          <w:b/>
          <w:i/>
        </w:rPr>
        <w:tab/>
      </w:r>
      <w:r>
        <w:rPr>
          <w:b/>
          <w:i/>
        </w:rPr>
        <w:tab/>
      </w:r>
      <w:r>
        <w:rPr>
          <w:b/>
          <w:i/>
        </w:rPr>
        <w:tab/>
      </w:r>
      <w:r>
        <w:rPr>
          <w:b/>
          <w:i/>
        </w:rPr>
        <w:tab/>
      </w:r>
      <w:r>
        <w:rPr>
          <w:b/>
          <w:i/>
        </w:rPr>
        <w:tab/>
        <w:t xml:space="preserve">          </w:t>
      </w:r>
      <w:r w:rsidRPr="00315762">
        <w:rPr>
          <w:b/>
          <w:sz w:val="20"/>
          <w:szCs w:val="20"/>
        </w:rPr>
        <w:t xml:space="preserve">For the period </w:t>
      </w:r>
      <w:r>
        <w:rPr>
          <w:i/>
          <w:sz w:val="20"/>
          <w:szCs w:val="20"/>
        </w:rPr>
        <w:t>01/01/2018</w:t>
      </w:r>
      <w:r w:rsidRPr="00C23EBD">
        <w:rPr>
          <w:sz w:val="20"/>
          <w:szCs w:val="20"/>
        </w:rPr>
        <w:t xml:space="preserve"> to </w:t>
      </w:r>
      <w:r>
        <w:rPr>
          <w:i/>
          <w:sz w:val="20"/>
          <w:szCs w:val="20"/>
        </w:rPr>
        <w:t>31/12/2019</w:t>
      </w:r>
    </w:p>
    <w:p w14:paraId="6AA8C39B" w14:textId="77777777" w:rsidR="00163E31" w:rsidRPr="007E0F4A" w:rsidRDefault="00163E31">
      <w:pPr>
        <w:rPr>
          <w:sz w:val="16"/>
          <w:szCs w:val="16"/>
        </w:rPr>
      </w:pPr>
      <w:r w:rsidRPr="007E0F4A">
        <w:rPr>
          <w:sz w:val="16"/>
          <w:szCs w:val="16"/>
        </w:rPr>
        <w:t>This report has two objectives</w:t>
      </w:r>
    </w:p>
    <w:p w14:paraId="6764F0D7" w14:textId="77777777" w:rsidR="00163E31" w:rsidRPr="007E0F4A" w:rsidRDefault="00163E31" w:rsidP="00163E31">
      <w:pPr>
        <w:pStyle w:val="ListParagraph"/>
        <w:numPr>
          <w:ilvl w:val="0"/>
          <w:numId w:val="7"/>
        </w:numPr>
        <w:spacing w:after="200" w:line="276" w:lineRule="auto"/>
        <w:rPr>
          <w:sz w:val="16"/>
          <w:szCs w:val="16"/>
        </w:rPr>
      </w:pPr>
      <w:r w:rsidRPr="007E0F4A">
        <w:rPr>
          <w:sz w:val="16"/>
          <w:szCs w:val="16"/>
        </w:rPr>
        <w:t>To demonstrate that you have reflected on the ways in which you may need to develop your professional skills</w:t>
      </w:r>
      <w:r>
        <w:rPr>
          <w:sz w:val="16"/>
          <w:szCs w:val="16"/>
        </w:rPr>
        <w:t>, knowledge</w:t>
      </w:r>
      <w:r w:rsidRPr="007E0F4A">
        <w:rPr>
          <w:sz w:val="16"/>
          <w:szCs w:val="16"/>
        </w:rPr>
        <w:t xml:space="preserve"> and experience over the next 12 months to meet the needs of your role.</w:t>
      </w:r>
    </w:p>
    <w:p w14:paraId="267858A6" w14:textId="77777777" w:rsidR="00163E31" w:rsidRPr="006F5455" w:rsidRDefault="00163E31" w:rsidP="00163E31">
      <w:pPr>
        <w:pStyle w:val="ListParagraph"/>
        <w:numPr>
          <w:ilvl w:val="0"/>
          <w:numId w:val="7"/>
        </w:numPr>
        <w:spacing w:after="200" w:line="276" w:lineRule="auto"/>
        <w:rPr>
          <w:sz w:val="16"/>
          <w:szCs w:val="16"/>
        </w:rPr>
      </w:pPr>
      <w:r>
        <w:rPr>
          <w:sz w:val="16"/>
          <w:szCs w:val="16"/>
        </w:rPr>
        <w:t xml:space="preserve">To outline a plan of specific </w:t>
      </w:r>
      <w:r w:rsidRPr="007E0F4A">
        <w:rPr>
          <w:sz w:val="16"/>
          <w:szCs w:val="16"/>
        </w:rPr>
        <w:t>actions that you intend to take to meet these development objectives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1300"/>
        <w:gridCol w:w="1267"/>
        <w:gridCol w:w="2265"/>
        <w:gridCol w:w="2412"/>
      </w:tblGrid>
      <w:tr w:rsidR="00CF0F9D" w:rsidRPr="004B79A1" w14:paraId="2B7180BD" w14:textId="77777777" w:rsidTr="004E330F">
        <w:tc>
          <w:tcPr>
            <w:tcW w:w="3369" w:type="dxa"/>
          </w:tcPr>
          <w:p w14:paraId="71EDAB66" w14:textId="77777777" w:rsidR="00163E31" w:rsidRPr="00201B5F" w:rsidRDefault="00163E31" w:rsidP="004E330F">
            <w:pPr>
              <w:rPr>
                <w:b/>
                <w:sz w:val="16"/>
                <w:szCs w:val="16"/>
              </w:rPr>
            </w:pPr>
            <w:r w:rsidRPr="00201B5F">
              <w:rPr>
                <w:b/>
                <w:sz w:val="16"/>
                <w:szCs w:val="16"/>
              </w:rPr>
              <w:t>Development Objective</w:t>
            </w:r>
          </w:p>
          <w:p w14:paraId="45D552C1" w14:textId="77777777" w:rsidR="00163E31" w:rsidRPr="00201B5F" w:rsidRDefault="00163E31" w:rsidP="004E330F">
            <w:pPr>
              <w:rPr>
                <w:sz w:val="16"/>
                <w:szCs w:val="16"/>
              </w:rPr>
            </w:pPr>
            <w:r w:rsidRPr="00201B5F">
              <w:rPr>
                <w:sz w:val="16"/>
                <w:szCs w:val="16"/>
              </w:rPr>
              <w:t xml:space="preserve">Describe the specific skill or competence that you intend to improve or develop </w:t>
            </w:r>
          </w:p>
        </w:tc>
        <w:tc>
          <w:tcPr>
            <w:tcW w:w="1701" w:type="dxa"/>
          </w:tcPr>
          <w:p w14:paraId="23D482C4" w14:textId="77777777" w:rsidR="00163E31" w:rsidRPr="00201B5F" w:rsidRDefault="00163E31" w:rsidP="004E330F">
            <w:pPr>
              <w:rPr>
                <w:b/>
                <w:sz w:val="16"/>
                <w:szCs w:val="16"/>
              </w:rPr>
            </w:pPr>
            <w:r w:rsidRPr="00201B5F">
              <w:rPr>
                <w:b/>
                <w:sz w:val="16"/>
                <w:szCs w:val="16"/>
              </w:rPr>
              <w:t>Start Date</w:t>
            </w:r>
          </w:p>
          <w:p w14:paraId="2AA96C13" w14:textId="77777777" w:rsidR="00163E31" w:rsidRPr="00201B5F" w:rsidRDefault="00163E31" w:rsidP="004E330F">
            <w:pPr>
              <w:rPr>
                <w:sz w:val="16"/>
                <w:szCs w:val="16"/>
              </w:rPr>
            </w:pPr>
            <w:r w:rsidRPr="00201B5F">
              <w:rPr>
                <w:sz w:val="16"/>
                <w:szCs w:val="16"/>
              </w:rPr>
              <w:t>When do you intend to start addressing this objective?</w:t>
            </w:r>
          </w:p>
        </w:tc>
        <w:tc>
          <w:tcPr>
            <w:tcW w:w="1701" w:type="dxa"/>
          </w:tcPr>
          <w:p w14:paraId="40A3EAB2" w14:textId="77777777" w:rsidR="00163E31" w:rsidRPr="00201B5F" w:rsidRDefault="00163E31" w:rsidP="004E330F">
            <w:pPr>
              <w:rPr>
                <w:b/>
                <w:sz w:val="16"/>
                <w:szCs w:val="16"/>
              </w:rPr>
            </w:pPr>
            <w:r w:rsidRPr="00201B5F">
              <w:rPr>
                <w:sz w:val="16"/>
                <w:szCs w:val="16"/>
              </w:rPr>
              <w:t xml:space="preserve"> </w:t>
            </w:r>
            <w:r w:rsidRPr="00201B5F">
              <w:rPr>
                <w:b/>
                <w:sz w:val="16"/>
                <w:szCs w:val="16"/>
              </w:rPr>
              <w:t>Target Date</w:t>
            </w:r>
          </w:p>
          <w:p w14:paraId="6B6F87AD" w14:textId="77777777" w:rsidR="00163E31" w:rsidRPr="00201B5F" w:rsidRDefault="00163E31" w:rsidP="004E330F">
            <w:pPr>
              <w:rPr>
                <w:sz w:val="16"/>
                <w:szCs w:val="16"/>
              </w:rPr>
            </w:pPr>
            <w:r w:rsidRPr="00201B5F">
              <w:rPr>
                <w:sz w:val="16"/>
                <w:szCs w:val="16"/>
              </w:rPr>
              <w:t>When do you intend to complete or review progress in achieving this objective?</w:t>
            </w:r>
          </w:p>
        </w:tc>
        <w:tc>
          <w:tcPr>
            <w:tcW w:w="3543" w:type="dxa"/>
          </w:tcPr>
          <w:p w14:paraId="30B4EFF5" w14:textId="77777777" w:rsidR="00163E31" w:rsidRPr="00201B5F" w:rsidRDefault="00163E31" w:rsidP="004E330F">
            <w:pPr>
              <w:rPr>
                <w:b/>
                <w:sz w:val="16"/>
                <w:szCs w:val="16"/>
              </w:rPr>
            </w:pPr>
            <w:r w:rsidRPr="00201B5F">
              <w:rPr>
                <w:b/>
                <w:sz w:val="16"/>
                <w:szCs w:val="16"/>
              </w:rPr>
              <w:t>Development Outcome</w:t>
            </w:r>
          </w:p>
          <w:p w14:paraId="28666A70" w14:textId="77777777" w:rsidR="00163E31" w:rsidRPr="00201B5F" w:rsidRDefault="00163E31" w:rsidP="004E330F">
            <w:pPr>
              <w:rPr>
                <w:sz w:val="16"/>
                <w:szCs w:val="16"/>
              </w:rPr>
            </w:pPr>
            <w:r w:rsidRPr="00201B5F">
              <w:rPr>
                <w:sz w:val="16"/>
                <w:szCs w:val="16"/>
              </w:rPr>
              <w:t>Describe how you expect that achieving this objective will improve your performance</w:t>
            </w:r>
          </w:p>
        </w:tc>
        <w:tc>
          <w:tcPr>
            <w:tcW w:w="3860" w:type="dxa"/>
          </w:tcPr>
          <w:p w14:paraId="7C0E1BC2" w14:textId="77777777" w:rsidR="00163E31" w:rsidRPr="00201B5F" w:rsidRDefault="00163E31" w:rsidP="004E330F">
            <w:pPr>
              <w:rPr>
                <w:b/>
                <w:sz w:val="16"/>
                <w:szCs w:val="16"/>
              </w:rPr>
            </w:pPr>
            <w:r w:rsidRPr="00201B5F">
              <w:rPr>
                <w:b/>
                <w:sz w:val="16"/>
                <w:szCs w:val="16"/>
              </w:rPr>
              <w:t>Planned CPD Actions</w:t>
            </w:r>
          </w:p>
          <w:p w14:paraId="444BCFD9" w14:textId="77777777" w:rsidR="00163E31" w:rsidRPr="00201B5F" w:rsidRDefault="00163E31" w:rsidP="004E330F">
            <w:pPr>
              <w:rPr>
                <w:sz w:val="16"/>
                <w:szCs w:val="16"/>
              </w:rPr>
            </w:pPr>
            <w:r w:rsidRPr="00201B5F">
              <w:rPr>
                <w:sz w:val="16"/>
                <w:szCs w:val="16"/>
              </w:rPr>
              <w:t>Describe the specific activities you intend to undertake in order to meet this objective</w:t>
            </w:r>
          </w:p>
        </w:tc>
      </w:tr>
      <w:tr w:rsidR="00CF0F9D" w:rsidRPr="004B79A1" w14:paraId="0B369809" w14:textId="77777777" w:rsidTr="004E330F">
        <w:tc>
          <w:tcPr>
            <w:tcW w:w="3369" w:type="dxa"/>
          </w:tcPr>
          <w:p w14:paraId="3C64A262" w14:textId="77777777" w:rsidR="00163E31" w:rsidRPr="00201B5F" w:rsidRDefault="00163E31" w:rsidP="004E330F">
            <w:pPr>
              <w:rPr>
                <w:sz w:val="16"/>
                <w:szCs w:val="16"/>
              </w:rPr>
            </w:pPr>
            <w:r w:rsidRPr="00201B5F">
              <w:rPr>
                <w:sz w:val="16"/>
                <w:szCs w:val="16"/>
              </w:rPr>
              <w:t>Knowledge of service improvement Tool</w:t>
            </w:r>
          </w:p>
          <w:p w14:paraId="7BB66DA1" w14:textId="77777777" w:rsidR="00163E31" w:rsidRPr="00201B5F" w:rsidRDefault="00163E31" w:rsidP="004E330F">
            <w:pPr>
              <w:rPr>
                <w:sz w:val="16"/>
                <w:szCs w:val="16"/>
              </w:rPr>
            </w:pPr>
            <w:r w:rsidRPr="00201B5F">
              <w:rPr>
                <w:sz w:val="16"/>
                <w:szCs w:val="16"/>
              </w:rPr>
              <w:t>Learn how to use RBA scorecards to communicate service performance indicators and population wellbeing indictors and action plans to improve them</w:t>
            </w:r>
          </w:p>
          <w:p w14:paraId="2098A623" w14:textId="77777777" w:rsidR="00163E31" w:rsidRPr="00201B5F" w:rsidRDefault="00163E31" w:rsidP="004E330F">
            <w:pPr>
              <w:rPr>
                <w:sz w:val="16"/>
                <w:szCs w:val="16"/>
              </w:rPr>
            </w:pPr>
          </w:p>
        </w:tc>
        <w:tc>
          <w:tcPr>
            <w:tcW w:w="1701" w:type="dxa"/>
          </w:tcPr>
          <w:p w14:paraId="1B2A4EE1" w14:textId="77777777" w:rsidR="00163E31" w:rsidRPr="00201B5F" w:rsidRDefault="00163E31" w:rsidP="004E330F">
            <w:pPr>
              <w:rPr>
                <w:sz w:val="16"/>
                <w:szCs w:val="16"/>
              </w:rPr>
            </w:pPr>
            <w:r w:rsidRPr="00201B5F">
              <w:rPr>
                <w:sz w:val="16"/>
                <w:szCs w:val="16"/>
              </w:rPr>
              <w:t>January 2019</w:t>
            </w:r>
          </w:p>
        </w:tc>
        <w:tc>
          <w:tcPr>
            <w:tcW w:w="1701" w:type="dxa"/>
          </w:tcPr>
          <w:p w14:paraId="4120D020" w14:textId="77777777" w:rsidR="00163E31" w:rsidRPr="00201B5F" w:rsidRDefault="00163E31" w:rsidP="004E330F">
            <w:pPr>
              <w:rPr>
                <w:sz w:val="16"/>
                <w:szCs w:val="16"/>
              </w:rPr>
            </w:pPr>
            <w:r>
              <w:rPr>
                <w:sz w:val="16"/>
                <w:szCs w:val="16"/>
              </w:rPr>
              <w:t>July</w:t>
            </w:r>
            <w:r w:rsidRPr="00201B5F">
              <w:rPr>
                <w:sz w:val="16"/>
                <w:szCs w:val="16"/>
              </w:rPr>
              <w:t xml:space="preserve"> 2019</w:t>
            </w:r>
          </w:p>
        </w:tc>
        <w:tc>
          <w:tcPr>
            <w:tcW w:w="3543" w:type="dxa"/>
          </w:tcPr>
          <w:p w14:paraId="22DD32EB" w14:textId="77777777" w:rsidR="00163E31" w:rsidRPr="00201B5F" w:rsidRDefault="00163E31" w:rsidP="004E330F">
            <w:pPr>
              <w:rPr>
                <w:sz w:val="16"/>
                <w:szCs w:val="16"/>
              </w:rPr>
            </w:pPr>
            <w:r w:rsidRPr="00201B5F">
              <w:rPr>
                <w:sz w:val="16"/>
                <w:szCs w:val="16"/>
              </w:rPr>
              <w:t>Improve ability to communicate service vision, goals and effectiveness</w:t>
            </w:r>
          </w:p>
        </w:tc>
        <w:tc>
          <w:tcPr>
            <w:tcW w:w="3860" w:type="dxa"/>
          </w:tcPr>
          <w:p w14:paraId="1AF72C4D" w14:textId="77777777" w:rsidR="00163E31" w:rsidRPr="00201B5F" w:rsidRDefault="00163E31" w:rsidP="004E330F">
            <w:pPr>
              <w:rPr>
                <w:sz w:val="16"/>
                <w:szCs w:val="16"/>
              </w:rPr>
            </w:pPr>
            <w:r w:rsidRPr="00201B5F">
              <w:rPr>
                <w:sz w:val="16"/>
                <w:szCs w:val="16"/>
              </w:rPr>
              <w:t>Discuss with managers of allied services their use of R</w:t>
            </w:r>
            <w:r>
              <w:rPr>
                <w:sz w:val="16"/>
                <w:szCs w:val="16"/>
              </w:rPr>
              <w:t xml:space="preserve">esults </w:t>
            </w:r>
            <w:r w:rsidRPr="00201B5F">
              <w:rPr>
                <w:sz w:val="16"/>
                <w:szCs w:val="16"/>
              </w:rPr>
              <w:t>B</w:t>
            </w:r>
            <w:r>
              <w:rPr>
                <w:sz w:val="16"/>
                <w:szCs w:val="16"/>
              </w:rPr>
              <w:t xml:space="preserve">ased Accountability </w:t>
            </w:r>
            <w:r w:rsidRPr="00201B5F">
              <w:rPr>
                <w:sz w:val="16"/>
                <w:szCs w:val="16"/>
              </w:rPr>
              <w:t xml:space="preserve">scorecards. </w:t>
            </w:r>
          </w:p>
          <w:p w14:paraId="176B5207" w14:textId="722CDF9A" w:rsidR="00163E31" w:rsidRPr="00201B5F" w:rsidRDefault="00163E31" w:rsidP="004E330F">
            <w:pPr>
              <w:rPr>
                <w:sz w:val="16"/>
                <w:szCs w:val="16"/>
              </w:rPr>
            </w:pPr>
            <w:r w:rsidRPr="00201B5F">
              <w:rPr>
                <w:sz w:val="16"/>
                <w:szCs w:val="16"/>
              </w:rPr>
              <w:t>Learn from their experience the utility of the scorecards. Feedback to community management team learning and discuss how we adopt a similar approach.</w:t>
            </w:r>
            <w:r>
              <w:rPr>
                <w:sz w:val="16"/>
                <w:szCs w:val="16"/>
              </w:rPr>
              <w:t xml:space="preserve">  Learn more about systems leadership</w:t>
            </w:r>
            <w:r w:rsidR="00CF0F9D">
              <w:rPr>
                <w:sz w:val="16"/>
                <w:szCs w:val="16"/>
              </w:rPr>
              <w:t xml:space="preserve"> and Canterbury model.</w:t>
            </w:r>
          </w:p>
        </w:tc>
      </w:tr>
      <w:tr w:rsidR="00CF0F9D" w:rsidRPr="004B79A1" w14:paraId="6264A5C3" w14:textId="77777777" w:rsidTr="004E330F">
        <w:tc>
          <w:tcPr>
            <w:tcW w:w="3369" w:type="dxa"/>
          </w:tcPr>
          <w:p w14:paraId="48733B4E" w14:textId="77777777" w:rsidR="00163E31" w:rsidRPr="00201B5F" w:rsidRDefault="00163E31" w:rsidP="004E330F">
            <w:pPr>
              <w:rPr>
                <w:sz w:val="16"/>
                <w:szCs w:val="16"/>
              </w:rPr>
            </w:pPr>
            <w:r w:rsidRPr="00201B5F">
              <w:rPr>
                <w:sz w:val="16"/>
                <w:szCs w:val="16"/>
              </w:rPr>
              <w:t>Ask more questions. Develop a more effective coaching style in all aspects of work.</w:t>
            </w:r>
          </w:p>
          <w:p w14:paraId="07B6F55B" w14:textId="77777777" w:rsidR="00163E31" w:rsidRPr="00201B5F" w:rsidRDefault="00163E31" w:rsidP="004E330F">
            <w:pPr>
              <w:rPr>
                <w:sz w:val="16"/>
                <w:szCs w:val="16"/>
              </w:rPr>
            </w:pPr>
          </w:p>
        </w:tc>
        <w:tc>
          <w:tcPr>
            <w:tcW w:w="1701" w:type="dxa"/>
          </w:tcPr>
          <w:p w14:paraId="10EF6B9E" w14:textId="77777777" w:rsidR="00163E31" w:rsidRPr="00201B5F" w:rsidRDefault="00163E31" w:rsidP="004E330F">
            <w:pPr>
              <w:rPr>
                <w:sz w:val="16"/>
                <w:szCs w:val="16"/>
              </w:rPr>
            </w:pPr>
            <w:r w:rsidRPr="00201B5F">
              <w:rPr>
                <w:sz w:val="16"/>
                <w:szCs w:val="16"/>
              </w:rPr>
              <w:t>January 2019</w:t>
            </w:r>
          </w:p>
        </w:tc>
        <w:tc>
          <w:tcPr>
            <w:tcW w:w="1701" w:type="dxa"/>
          </w:tcPr>
          <w:p w14:paraId="4C0051C8" w14:textId="77777777" w:rsidR="00163E31" w:rsidRPr="00201B5F" w:rsidRDefault="00163E31" w:rsidP="004E330F">
            <w:pPr>
              <w:rPr>
                <w:sz w:val="16"/>
                <w:szCs w:val="16"/>
              </w:rPr>
            </w:pPr>
            <w:r w:rsidRPr="00201B5F">
              <w:rPr>
                <w:sz w:val="16"/>
                <w:szCs w:val="16"/>
              </w:rPr>
              <w:t>January 2020</w:t>
            </w:r>
          </w:p>
        </w:tc>
        <w:tc>
          <w:tcPr>
            <w:tcW w:w="3543" w:type="dxa"/>
          </w:tcPr>
          <w:p w14:paraId="434E4723" w14:textId="77777777" w:rsidR="00163E31" w:rsidRPr="00201B5F" w:rsidRDefault="00163E31" w:rsidP="004E330F">
            <w:pPr>
              <w:widowControl w:val="0"/>
              <w:autoSpaceDE w:val="0"/>
              <w:autoSpaceDN w:val="0"/>
              <w:adjustRightInd w:val="0"/>
              <w:rPr>
                <w:rFonts w:cs="Times"/>
                <w:sz w:val="16"/>
                <w:szCs w:val="16"/>
              </w:rPr>
            </w:pPr>
            <w:r>
              <w:rPr>
                <w:rFonts w:cs="Arial"/>
                <w:iCs/>
                <w:sz w:val="16"/>
                <w:szCs w:val="16"/>
              </w:rPr>
              <w:t>S</w:t>
            </w:r>
            <w:r w:rsidRPr="00201B5F">
              <w:rPr>
                <w:rFonts w:cs="Arial"/>
                <w:iCs/>
                <w:sz w:val="16"/>
                <w:szCs w:val="16"/>
              </w:rPr>
              <w:t>eek out ways of working with others in a more participative way and seeking to understand others views rather than seeing them as a challenge. I may achieve this by being more probing, ask more questions while informing others more what I really care about  and what interests me.</w:t>
            </w:r>
          </w:p>
          <w:p w14:paraId="2D0BEF9E" w14:textId="77777777" w:rsidR="00163E31" w:rsidRPr="00201B5F" w:rsidRDefault="00163E31" w:rsidP="004E330F">
            <w:pPr>
              <w:rPr>
                <w:sz w:val="16"/>
                <w:szCs w:val="16"/>
              </w:rPr>
            </w:pPr>
          </w:p>
        </w:tc>
        <w:tc>
          <w:tcPr>
            <w:tcW w:w="3860" w:type="dxa"/>
          </w:tcPr>
          <w:p w14:paraId="3DF45B70" w14:textId="6213143E" w:rsidR="00163E31" w:rsidRPr="00201B5F" w:rsidRDefault="00163E31" w:rsidP="004E330F">
            <w:pPr>
              <w:rPr>
                <w:sz w:val="16"/>
                <w:szCs w:val="16"/>
              </w:rPr>
            </w:pPr>
            <w:r w:rsidRPr="00201B5F">
              <w:rPr>
                <w:sz w:val="16"/>
                <w:szCs w:val="16"/>
              </w:rPr>
              <w:t xml:space="preserve">Follow the Oscar coaching model to coach </w:t>
            </w:r>
            <w:r>
              <w:rPr>
                <w:sz w:val="16"/>
                <w:szCs w:val="16"/>
              </w:rPr>
              <w:t xml:space="preserve">myself, </w:t>
            </w:r>
            <w:r w:rsidRPr="00201B5F">
              <w:rPr>
                <w:sz w:val="16"/>
                <w:szCs w:val="16"/>
              </w:rPr>
              <w:t>others and manage performance of individuals</w:t>
            </w:r>
            <w:r>
              <w:rPr>
                <w:sz w:val="16"/>
                <w:szCs w:val="16"/>
              </w:rPr>
              <w:t xml:space="preserve"> </w:t>
            </w:r>
            <w:r w:rsidR="00CF0F9D">
              <w:rPr>
                <w:sz w:val="16"/>
                <w:szCs w:val="16"/>
              </w:rPr>
              <w:t xml:space="preserve">. OSCAR model prompts more questions Enhances listening. </w:t>
            </w:r>
            <w:r>
              <w:rPr>
                <w:sz w:val="16"/>
                <w:szCs w:val="16"/>
              </w:rPr>
              <w:t>Demonstrate use of OSCAR methodology in meetings</w:t>
            </w:r>
          </w:p>
        </w:tc>
      </w:tr>
      <w:tr w:rsidR="00CF0F9D" w:rsidRPr="004B79A1" w14:paraId="58DE598D" w14:textId="77777777" w:rsidTr="004E330F">
        <w:tc>
          <w:tcPr>
            <w:tcW w:w="3369" w:type="dxa"/>
          </w:tcPr>
          <w:p w14:paraId="4A380E05" w14:textId="77777777" w:rsidR="00163E31" w:rsidRPr="00201B5F" w:rsidRDefault="00163E31" w:rsidP="004E330F">
            <w:pPr>
              <w:rPr>
                <w:sz w:val="16"/>
                <w:szCs w:val="16"/>
              </w:rPr>
            </w:pPr>
          </w:p>
          <w:p w14:paraId="637EAA09" w14:textId="77777777" w:rsidR="00163E31" w:rsidRPr="00201B5F" w:rsidRDefault="00163E31" w:rsidP="004E330F">
            <w:pPr>
              <w:rPr>
                <w:sz w:val="16"/>
                <w:szCs w:val="16"/>
              </w:rPr>
            </w:pPr>
            <w:r>
              <w:rPr>
                <w:sz w:val="16"/>
                <w:szCs w:val="16"/>
              </w:rPr>
              <w:t>Develop structure around difficult decision making</w:t>
            </w:r>
          </w:p>
        </w:tc>
        <w:tc>
          <w:tcPr>
            <w:tcW w:w="1701" w:type="dxa"/>
          </w:tcPr>
          <w:p w14:paraId="0D4DFB68" w14:textId="77777777" w:rsidR="00163E31" w:rsidRPr="00201B5F" w:rsidRDefault="00163E31" w:rsidP="004E330F">
            <w:pPr>
              <w:rPr>
                <w:sz w:val="16"/>
                <w:szCs w:val="16"/>
              </w:rPr>
            </w:pPr>
            <w:r w:rsidRPr="00201B5F">
              <w:rPr>
                <w:sz w:val="16"/>
                <w:szCs w:val="16"/>
              </w:rPr>
              <w:t>January 2019</w:t>
            </w:r>
          </w:p>
        </w:tc>
        <w:tc>
          <w:tcPr>
            <w:tcW w:w="1701" w:type="dxa"/>
          </w:tcPr>
          <w:p w14:paraId="03B279FC" w14:textId="77777777" w:rsidR="00163E31" w:rsidRPr="00201B5F" w:rsidRDefault="00163E31" w:rsidP="004E330F">
            <w:pPr>
              <w:rPr>
                <w:sz w:val="16"/>
                <w:szCs w:val="16"/>
              </w:rPr>
            </w:pPr>
            <w:r w:rsidRPr="00201B5F">
              <w:rPr>
                <w:sz w:val="16"/>
                <w:szCs w:val="16"/>
              </w:rPr>
              <w:t>July 2019</w:t>
            </w:r>
          </w:p>
        </w:tc>
        <w:tc>
          <w:tcPr>
            <w:tcW w:w="3543" w:type="dxa"/>
          </w:tcPr>
          <w:p w14:paraId="70FE6AAC" w14:textId="77777777" w:rsidR="00163E31" w:rsidRPr="00201B5F" w:rsidRDefault="00163E31" w:rsidP="004E330F">
            <w:pPr>
              <w:rPr>
                <w:sz w:val="16"/>
                <w:szCs w:val="16"/>
              </w:rPr>
            </w:pPr>
            <w:r>
              <w:rPr>
                <w:sz w:val="16"/>
                <w:szCs w:val="16"/>
              </w:rPr>
              <w:t>Use of DeBono’s six thinking hats to build decision making</w:t>
            </w:r>
          </w:p>
        </w:tc>
        <w:tc>
          <w:tcPr>
            <w:tcW w:w="3860" w:type="dxa"/>
          </w:tcPr>
          <w:p w14:paraId="6B4F362D" w14:textId="77777777" w:rsidR="00163E31" w:rsidRPr="00201B5F" w:rsidRDefault="00163E31" w:rsidP="004E330F">
            <w:pPr>
              <w:rPr>
                <w:sz w:val="16"/>
                <w:szCs w:val="16"/>
              </w:rPr>
            </w:pPr>
            <w:r>
              <w:rPr>
                <w:sz w:val="16"/>
                <w:szCs w:val="16"/>
              </w:rPr>
              <w:t>Demonstrate use De Bono in a consultant meeting when considering difficult decisions where the outcome is not clear</w:t>
            </w:r>
          </w:p>
        </w:tc>
      </w:tr>
      <w:tr w:rsidR="00CF0F9D" w:rsidRPr="004B79A1" w14:paraId="6079474E" w14:textId="77777777" w:rsidTr="004E330F">
        <w:tc>
          <w:tcPr>
            <w:tcW w:w="3369" w:type="dxa"/>
          </w:tcPr>
          <w:p w14:paraId="651E6424" w14:textId="77777777" w:rsidR="00163E31" w:rsidRPr="00201B5F" w:rsidRDefault="00163E31" w:rsidP="004E330F">
            <w:pPr>
              <w:rPr>
                <w:sz w:val="16"/>
                <w:szCs w:val="16"/>
              </w:rPr>
            </w:pPr>
          </w:p>
          <w:p w14:paraId="59F4A4D3" w14:textId="77777777" w:rsidR="00163E31" w:rsidRPr="00201B5F" w:rsidRDefault="00163E31" w:rsidP="004E330F">
            <w:pPr>
              <w:rPr>
                <w:sz w:val="16"/>
                <w:szCs w:val="16"/>
              </w:rPr>
            </w:pPr>
            <w:r w:rsidRPr="00201B5F">
              <w:rPr>
                <w:sz w:val="16"/>
                <w:szCs w:val="16"/>
              </w:rPr>
              <w:t>Reflection</w:t>
            </w:r>
          </w:p>
          <w:p w14:paraId="19641423" w14:textId="77777777" w:rsidR="00163E31" w:rsidRPr="00201B5F" w:rsidRDefault="00163E31" w:rsidP="004E330F">
            <w:pPr>
              <w:rPr>
                <w:sz w:val="16"/>
                <w:szCs w:val="16"/>
              </w:rPr>
            </w:pPr>
          </w:p>
          <w:p w14:paraId="2F654241" w14:textId="77777777" w:rsidR="00163E31" w:rsidRPr="00201B5F" w:rsidRDefault="00163E31" w:rsidP="004E330F">
            <w:pPr>
              <w:rPr>
                <w:sz w:val="16"/>
                <w:szCs w:val="16"/>
              </w:rPr>
            </w:pPr>
          </w:p>
        </w:tc>
        <w:tc>
          <w:tcPr>
            <w:tcW w:w="1701" w:type="dxa"/>
          </w:tcPr>
          <w:p w14:paraId="5AAB92A6" w14:textId="77777777" w:rsidR="00163E31" w:rsidRPr="00201B5F" w:rsidRDefault="00163E31" w:rsidP="004E330F">
            <w:pPr>
              <w:rPr>
                <w:sz w:val="16"/>
                <w:szCs w:val="16"/>
              </w:rPr>
            </w:pPr>
            <w:r w:rsidRPr="00201B5F">
              <w:rPr>
                <w:sz w:val="16"/>
                <w:szCs w:val="16"/>
              </w:rPr>
              <w:t>January 2019</w:t>
            </w:r>
          </w:p>
        </w:tc>
        <w:tc>
          <w:tcPr>
            <w:tcW w:w="1701" w:type="dxa"/>
          </w:tcPr>
          <w:p w14:paraId="0325DEBF" w14:textId="77777777" w:rsidR="00163E31" w:rsidRPr="00201B5F" w:rsidRDefault="00163E31" w:rsidP="004E330F">
            <w:pPr>
              <w:rPr>
                <w:sz w:val="16"/>
                <w:szCs w:val="16"/>
              </w:rPr>
            </w:pPr>
            <w:r w:rsidRPr="00201B5F">
              <w:rPr>
                <w:sz w:val="16"/>
                <w:szCs w:val="16"/>
              </w:rPr>
              <w:t>R</w:t>
            </w:r>
            <w:r>
              <w:rPr>
                <w:sz w:val="16"/>
                <w:szCs w:val="16"/>
              </w:rPr>
              <w:t>eview every 4</w:t>
            </w:r>
            <w:r w:rsidRPr="00201B5F">
              <w:rPr>
                <w:sz w:val="16"/>
                <w:szCs w:val="16"/>
              </w:rPr>
              <w:t xml:space="preserve"> weeks progress in diary</w:t>
            </w:r>
          </w:p>
        </w:tc>
        <w:tc>
          <w:tcPr>
            <w:tcW w:w="3543" w:type="dxa"/>
          </w:tcPr>
          <w:p w14:paraId="5EDF0333" w14:textId="6D881BD6" w:rsidR="00163E31" w:rsidRPr="00201B5F" w:rsidRDefault="00163E31" w:rsidP="004E330F">
            <w:pPr>
              <w:rPr>
                <w:sz w:val="16"/>
                <w:szCs w:val="16"/>
              </w:rPr>
            </w:pPr>
            <w:r w:rsidRPr="00201B5F">
              <w:rPr>
                <w:sz w:val="16"/>
                <w:szCs w:val="16"/>
              </w:rPr>
              <w:t>Improve reflection skills</w:t>
            </w:r>
            <w:r w:rsidR="00CF0F9D">
              <w:rPr>
                <w:sz w:val="16"/>
                <w:szCs w:val="16"/>
              </w:rPr>
              <w:t>. Build on reflective skills developed through  reading and preparation for the Reflection on Clinical Leadership module.</w:t>
            </w:r>
          </w:p>
        </w:tc>
        <w:tc>
          <w:tcPr>
            <w:tcW w:w="3860" w:type="dxa"/>
          </w:tcPr>
          <w:p w14:paraId="2C8AB61D" w14:textId="77777777" w:rsidR="00163E31" w:rsidRPr="00201B5F" w:rsidRDefault="00163E31" w:rsidP="004E330F">
            <w:pPr>
              <w:rPr>
                <w:sz w:val="16"/>
                <w:szCs w:val="16"/>
              </w:rPr>
            </w:pPr>
            <w:r w:rsidRPr="00201B5F">
              <w:rPr>
                <w:sz w:val="16"/>
                <w:szCs w:val="16"/>
              </w:rPr>
              <w:t>Upload reflections to MARS appraisal monthly. This will allow reflections to be useful to appraisal process</w:t>
            </w:r>
          </w:p>
        </w:tc>
      </w:tr>
    </w:tbl>
    <w:p w14:paraId="27B17432" w14:textId="77777777" w:rsidR="00163E31" w:rsidRPr="007E0F4A" w:rsidRDefault="00163E31" w:rsidP="004E330F">
      <w:pPr>
        <w:rPr>
          <w:sz w:val="20"/>
          <w:szCs w:val="20"/>
        </w:rPr>
      </w:pPr>
    </w:p>
    <w:p w14:paraId="5DC37B7A" w14:textId="77777777" w:rsidR="00163E31" w:rsidRPr="007E0F4A" w:rsidRDefault="00163E31" w:rsidP="004E330F">
      <w:pPr>
        <w:pStyle w:val="ListParagraph"/>
        <w:rPr>
          <w:sz w:val="16"/>
          <w:szCs w:val="16"/>
        </w:rPr>
      </w:pPr>
    </w:p>
    <w:p w14:paraId="7D054B04" w14:textId="77777777" w:rsidR="00163E31" w:rsidRDefault="00163E31"/>
    <w:p w14:paraId="2F64E4F1" w14:textId="77777777" w:rsidR="00163E31" w:rsidRDefault="00163E31"/>
    <w:p w14:paraId="4CAFC16D" w14:textId="77777777" w:rsidR="00163E31" w:rsidRDefault="00163E31"/>
    <w:p w14:paraId="0D9C3E34" w14:textId="77777777" w:rsidR="00163E31" w:rsidRDefault="00163E31"/>
    <w:p w14:paraId="3E0B0EEF" w14:textId="77777777" w:rsidR="00163E31" w:rsidRDefault="00163E31"/>
    <w:p w14:paraId="4948A996" w14:textId="77777777" w:rsidR="00163E31" w:rsidRDefault="00163E31"/>
    <w:p w14:paraId="039EB344" w14:textId="77777777" w:rsidR="00163E31" w:rsidRDefault="00163E31"/>
    <w:p w14:paraId="7A4FEE06" w14:textId="77777777" w:rsidR="00163E31" w:rsidRDefault="00163E31"/>
    <w:p w14:paraId="676B5077" w14:textId="77777777" w:rsidR="00163E31" w:rsidRDefault="00163E31"/>
    <w:p w14:paraId="1AFAE1D7" w14:textId="77777777" w:rsidR="00163E31" w:rsidRDefault="00163E31"/>
    <w:p w14:paraId="25B6AB35" w14:textId="77777777" w:rsidR="00163E31" w:rsidRDefault="00163E31"/>
    <w:p w14:paraId="6BD2C946" w14:textId="77777777" w:rsidR="00163E31" w:rsidRDefault="00163E31"/>
    <w:p w14:paraId="7F4E4FDA" w14:textId="77777777" w:rsidR="00163E31" w:rsidRDefault="00163E31">
      <w:r w:rsidRPr="00315762">
        <w:rPr>
          <w:b/>
        </w:rPr>
        <w:t>Continuing Professional Development</w:t>
      </w:r>
      <w:r>
        <w:tab/>
      </w:r>
      <w:r>
        <w:tab/>
      </w:r>
      <w:r>
        <w:tab/>
      </w:r>
      <w:r>
        <w:tab/>
      </w:r>
      <w:r>
        <w:tab/>
      </w:r>
      <w:r>
        <w:tab/>
      </w:r>
      <w:r>
        <w:tab/>
      </w:r>
      <w:r>
        <w:tab/>
      </w:r>
      <w:r>
        <w:tab/>
      </w:r>
      <w:r>
        <w:tab/>
      </w:r>
      <w:r>
        <w:tab/>
      </w:r>
    </w:p>
    <w:p w14:paraId="7A5A6271" w14:textId="77777777" w:rsidR="00163E31" w:rsidRDefault="00163E31">
      <w:pPr>
        <w:pBdr>
          <w:bottom w:val="single" w:sz="6" w:space="1" w:color="auto"/>
        </w:pBdr>
        <w:rPr>
          <w:b/>
          <w:sz w:val="20"/>
          <w:szCs w:val="20"/>
        </w:rPr>
      </w:pPr>
      <w:r w:rsidRPr="00315762">
        <w:rPr>
          <w:b/>
          <w:sz w:val="20"/>
          <w:szCs w:val="20"/>
        </w:rPr>
        <w:t xml:space="preserve">Personal Development </w:t>
      </w:r>
      <w:r>
        <w:rPr>
          <w:b/>
          <w:sz w:val="20"/>
          <w:szCs w:val="20"/>
        </w:rPr>
        <w:t>Record (PDR)</w:t>
      </w:r>
      <w:r w:rsidRPr="00315762">
        <w:rPr>
          <w:b/>
          <w:sz w:val="20"/>
          <w:szCs w:val="20"/>
        </w:rPr>
        <w:t xml:space="preserve"> for </w:t>
      </w:r>
      <w:r>
        <w:rPr>
          <w:i/>
          <w:sz w:val="20"/>
          <w:szCs w:val="20"/>
        </w:rPr>
        <w:t>Dr Sian Moynihan</w:t>
      </w:r>
      <w:r>
        <w:rPr>
          <w:b/>
          <w:i/>
        </w:rPr>
        <w:tab/>
      </w:r>
      <w:r>
        <w:rPr>
          <w:b/>
          <w:i/>
        </w:rPr>
        <w:tab/>
      </w:r>
      <w:r>
        <w:rPr>
          <w:b/>
          <w:i/>
        </w:rPr>
        <w:tab/>
      </w:r>
      <w:r>
        <w:rPr>
          <w:b/>
          <w:i/>
        </w:rPr>
        <w:tab/>
      </w:r>
      <w:r>
        <w:rPr>
          <w:b/>
          <w:i/>
        </w:rPr>
        <w:tab/>
      </w:r>
      <w:r>
        <w:rPr>
          <w:b/>
          <w:i/>
        </w:rPr>
        <w:tab/>
        <w:t xml:space="preserve">           </w:t>
      </w:r>
      <w:r w:rsidRPr="00315762">
        <w:rPr>
          <w:b/>
          <w:sz w:val="20"/>
          <w:szCs w:val="20"/>
        </w:rPr>
        <w:t xml:space="preserve">For the period </w:t>
      </w:r>
      <w:r>
        <w:rPr>
          <w:i/>
          <w:sz w:val="20"/>
          <w:szCs w:val="20"/>
        </w:rPr>
        <w:t>18/10/2017</w:t>
      </w:r>
      <w:r w:rsidRPr="00315762">
        <w:rPr>
          <w:b/>
          <w:sz w:val="20"/>
          <w:szCs w:val="20"/>
        </w:rPr>
        <w:t xml:space="preserve"> to </w:t>
      </w:r>
      <w:r>
        <w:rPr>
          <w:i/>
          <w:sz w:val="20"/>
          <w:szCs w:val="20"/>
        </w:rPr>
        <w:t>12/09/2018</w:t>
      </w:r>
    </w:p>
    <w:p w14:paraId="787F79D1" w14:textId="77777777" w:rsidR="00163E31" w:rsidRPr="007E0F4A" w:rsidRDefault="00163E31">
      <w:pPr>
        <w:rPr>
          <w:sz w:val="16"/>
          <w:szCs w:val="16"/>
        </w:rPr>
      </w:pPr>
      <w:r w:rsidRPr="007E0F4A">
        <w:rPr>
          <w:sz w:val="16"/>
          <w:szCs w:val="16"/>
        </w:rPr>
        <w:t>This report has two objectives</w:t>
      </w:r>
    </w:p>
    <w:p w14:paraId="4D712F00" w14:textId="77777777" w:rsidR="00163E31" w:rsidRPr="007E0F4A" w:rsidRDefault="00163E31" w:rsidP="00163E31">
      <w:pPr>
        <w:pStyle w:val="ListParagraph"/>
        <w:numPr>
          <w:ilvl w:val="0"/>
          <w:numId w:val="7"/>
        </w:numPr>
        <w:spacing w:after="200" w:line="276" w:lineRule="auto"/>
        <w:rPr>
          <w:sz w:val="16"/>
          <w:szCs w:val="16"/>
        </w:rPr>
      </w:pPr>
      <w:r w:rsidRPr="007E0F4A">
        <w:rPr>
          <w:sz w:val="16"/>
          <w:szCs w:val="16"/>
        </w:rPr>
        <w:t xml:space="preserve">To </w:t>
      </w:r>
      <w:r>
        <w:rPr>
          <w:sz w:val="16"/>
          <w:szCs w:val="16"/>
        </w:rPr>
        <w:t>describe a range of development actions intended to meet your personal development objectives</w:t>
      </w:r>
    </w:p>
    <w:p w14:paraId="0A24F862" w14:textId="77777777" w:rsidR="00163E31" w:rsidRPr="006F5455" w:rsidRDefault="00163E31" w:rsidP="00163E31">
      <w:pPr>
        <w:pStyle w:val="ListParagraph"/>
        <w:numPr>
          <w:ilvl w:val="0"/>
          <w:numId w:val="7"/>
        </w:numPr>
        <w:spacing w:after="200" w:line="276" w:lineRule="auto"/>
        <w:rPr>
          <w:sz w:val="16"/>
          <w:szCs w:val="16"/>
        </w:rPr>
      </w:pPr>
      <w:r w:rsidRPr="007E0F4A">
        <w:rPr>
          <w:sz w:val="16"/>
          <w:szCs w:val="16"/>
        </w:rPr>
        <w:t xml:space="preserve">To </w:t>
      </w:r>
      <w:r>
        <w:rPr>
          <w:sz w:val="16"/>
          <w:szCs w:val="16"/>
        </w:rPr>
        <w:t>demonstrate that you have evaluated the learning outcomes achieved through completing these actions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1103"/>
        <w:gridCol w:w="1252"/>
        <w:gridCol w:w="3827"/>
        <w:gridCol w:w="2376"/>
      </w:tblGrid>
      <w:tr w:rsidR="00163E31" w:rsidRPr="00235887" w14:paraId="2102B587" w14:textId="77777777" w:rsidTr="00163E31">
        <w:tc>
          <w:tcPr>
            <w:tcW w:w="872" w:type="dxa"/>
          </w:tcPr>
          <w:p w14:paraId="475971DC" w14:textId="77777777" w:rsidR="00163E31" w:rsidRPr="00163E31" w:rsidRDefault="00163E31" w:rsidP="004E330F">
            <w:pPr>
              <w:rPr>
                <w:b/>
                <w:sz w:val="16"/>
                <w:szCs w:val="16"/>
              </w:rPr>
            </w:pPr>
            <w:r w:rsidRPr="00163E31">
              <w:rPr>
                <w:b/>
                <w:sz w:val="16"/>
                <w:szCs w:val="16"/>
              </w:rPr>
              <w:t>Date</w:t>
            </w:r>
          </w:p>
          <w:p w14:paraId="4D71EFD8" w14:textId="77777777" w:rsidR="00163E31" w:rsidRPr="00163E31" w:rsidRDefault="00163E31" w:rsidP="004E330F">
            <w:pPr>
              <w:rPr>
                <w:sz w:val="16"/>
                <w:szCs w:val="16"/>
              </w:rPr>
            </w:pPr>
          </w:p>
        </w:tc>
        <w:tc>
          <w:tcPr>
            <w:tcW w:w="1103" w:type="dxa"/>
          </w:tcPr>
          <w:p w14:paraId="270B1307" w14:textId="77777777" w:rsidR="00163E31" w:rsidRPr="00163E31" w:rsidRDefault="00163E31" w:rsidP="004E330F">
            <w:pPr>
              <w:rPr>
                <w:b/>
                <w:sz w:val="16"/>
                <w:szCs w:val="16"/>
              </w:rPr>
            </w:pPr>
            <w:r w:rsidRPr="00163E31">
              <w:rPr>
                <w:b/>
                <w:sz w:val="16"/>
                <w:szCs w:val="16"/>
              </w:rPr>
              <w:t>Title of the CPD activity</w:t>
            </w:r>
          </w:p>
          <w:p w14:paraId="6EE5BA0C" w14:textId="77777777" w:rsidR="00163E31" w:rsidRPr="00163E31" w:rsidRDefault="00163E31" w:rsidP="004E330F">
            <w:pPr>
              <w:rPr>
                <w:sz w:val="16"/>
                <w:szCs w:val="16"/>
              </w:rPr>
            </w:pPr>
          </w:p>
        </w:tc>
        <w:tc>
          <w:tcPr>
            <w:tcW w:w="1252" w:type="dxa"/>
          </w:tcPr>
          <w:p w14:paraId="7E1F5BA3" w14:textId="77777777" w:rsidR="00163E31" w:rsidRPr="00163E31" w:rsidRDefault="00163E31" w:rsidP="004E330F">
            <w:pPr>
              <w:rPr>
                <w:b/>
                <w:sz w:val="16"/>
                <w:szCs w:val="16"/>
              </w:rPr>
            </w:pPr>
            <w:r w:rsidRPr="00163E31">
              <w:rPr>
                <w:b/>
                <w:sz w:val="16"/>
                <w:szCs w:val="16"/>
              </w:rPr>
              <w:t>Description of the activity</w:t>
            </w:r>
          </w:p>
          <w:p w14:paraId="140B7108" w14:textId="77777777" w:rsidR="00163E31" w:rsidRPr="00163E31" w:rsidRDefault="00163E31" w:rsidP="004E330F">
            <w:pPr>
              <w:rPr>
                <w:sz w:val="16"/>
                <w:szCs w:val="16"/>
              </w:rPr>
            </w:pPr>
            <w:r w:rsidRPr="00163E31">
              <w:rPr>
                <w:sz w:val="16"/>
                <w:szCs w:val="16"/>
              </w:rPr>
              <w:t xml:space="preserve">Describe the event, structured learning, informal learning, or other activity you undertook </w:t>
            </w:r>
          </w:p>
        </w:tc>
        <w:tc>
          <w:tcPr>
            <w:tcW w:w="3827" w:type="dxa"/>
          </w:tcPr>
          <w:p w14:paraId="15FBFA47" w14:textId="77777777" w:rsidR="00163E31" w:rsidRPr="00163E31" w:rsidRDefault="00163E31" w:rsidP="004E330F">
            <w:pPr>
              <w:rPr>
                <w:b/>
                <w:sz w:val="16"/>
                <w:szCs w:val="16"/>
              </w:rPr>
            </w:pPr>
            <w:r w:rsidRPr="00163E31">
              <w:rPr>
                <w:b/>
                <w:sz w:val="16"/>
                <w:szCs w:val="16"/>
              </w:rPr>
              <w:t>Learning Outcome</w:t>
            </w:r>
          </w:p>
          <w:p w14:paraId="7EBD3C5F" w14:textId="77777777" w:rsidR="00163E31" w:rsidRPr="00163E31" w:rsidRDefault="00163E31" w:rsidP="004E330F">
            <w:pPr>
              <w:rPr>
                <w:sz w:val="16"/>
                <w:szCs w:val="16"/>
              </w:rPr>
            </w:pPr>
            <w:r w:rsidRPr="00163E31">
              <w:rPr>
                <w:sz w:val="16"/>
                <w:szCs w:val="16"/>
              </w:rPr>
              <w:t>What have you learnt through completing this activity? How have your skills and knowledge improved or developed?</w:t>
            </w:r>
          </w:p>
        </w:tc>
        <w:tc>
          <w:tcPr>
            <w:tcW w:w="2376" w:type="dxa"/>
          </w:tcPr>
          <w:p w14:paraId="3CC20CC3" w14:textId="77777777" w:rsidR="00163E31" w:rsidRPr="00163E31" w:rsidRDefault="00163E31" w:rsidP="004E330F">
            <w:pPr>
              <w:rPr>
                <w:b/>
                <w:sz w:val="16"/>
                <w:szCs w:val="16"/>
              </w:rPr>
            </w:pPr>
            <w:r w:rsidRPr="00163E31">
              <w:rPr>
                <w:b/>
                <w:sz w:val="16"/>
                <w:szCs w:val="16"/>
              </w:rPr>
              <w:t>Impact at work</w:t>
            </w:r>
          </w:p>
          <w:p w14:paraId="7B705F3E" w14:textId="77777777" w:rsidR="00163E31" w:rsidRPr="00163E31" w:rsidRDefault="00163E31" w:rsidP="004E330F">
            <w:pPr>
              <w:rPr>
                <w:sz w:val="16"/>
                <w:szCs w:val="16"/>
              </w:rPr>
            </w:pPr>
            <w:r w:rsidRPr="00163E31">
              <w:rPr>
                <w:sz w:val="16"/>
                <w:szCs w:val="16"/>
              </w:rPr>
              <w:t>How has this learning made a difference to your capability and performance in your role?</w:t>
            </w:r>
          </w:p>
        </w:tc>
      </w:tr>
      <w:tr w:rsidR="00163E31" w:rsidRPr="00235887" w14:paraId="3B349CEC" w14:textId="77777777" w:rsidTr="00163E31">
        <w:trPr>
          <w:trHeight w:val="2058"/>
        </w:trPr>
        <w:tc>
          <w:tcPr>
            <w:tcW w:w="872" w:type="dxa"/>
          </w:tcPr>
          <w:p w14:paraId="7FFAB403" w14:textId="77777777" w:rsidR="00163E31" w:rsidRPr="00D33D08" w:rsidRDefault="00163E31" w:rsidP="004E330F">
            <w:pPr>
              <w:jc w:val="center"/>
              <w:rPr>
                <w:rFonts w:cs="Arial"/>
                <w:sz w:val="16"/>
                <w:szCs w:val="16"/>
              </w:rPr>
            </w:pPr>
          </w:p>
          <w:p w14:paraId="4FD8CB3A" w14:textId="77777777" w:rsidR="00163E31" w:rsidRPr="00D33D08" w:rsidRDefault="00163E31" w:rsidP="004E330F">
            <w:pPr>
              <w:jc w:val="center"/>
              <w:rPr>
                <w:rFonts w:cs="Arial"/>
                <w:sz w:val="16"/>
                <w:szCs w:val="16"/>
              </w:rPr>
            </w:pPr>
            <w:r w:rsidRPr="00D33D08">
              <w:rPr>
                <w:rFonts w:cs="Arial"/>
                <w:sz w:val="16"/>
                <w:szCs w:val="16"/>
              </w:rPr>
              <w:t>Wednesday 18 to Thursday 19 October</w:t>
            </w:r>
          </w:p>
          <w:p w14:paraId="4AF95EE4" w14:textId="77777777" w:rsidR="00163E31" w:rsidRPr="00D33D08" w:rsidRDefault="00163E31" w:rsidP="004E330F">
            <w:pPr>
              <w:jc w:val="center"/>
              <w:rPr>
                <w:rFonts w:cs="Arial"/>
                <w:sz w:val="16"/>
                <w:szCs w:val="16"/>
              </w:rPr>
            </w:pPr>
            <w:r w:rsidRPr="00D33D08">
              <w:rPr>
                <w:rFonts w:cs="Arial"/>
                <w:sz w:val="16"/>
                <w:szCs w:val="16"/>
              </w:rPr>
              <w:t>2017</w:t>
            </w:r>
          </w:p>
        </w:tc>
        <w:tc>
          <w:tcPr>
            <w:tcW w:w="1103" w:type="dxa"/>
          </w:tcPr>
          <w:p w14:paraId="5BBA1D1B" w14:textId="77777777" w:rsidR="00163E31" w:rsidRPr="00D33D08" w:rsidRDefault="00163E31" w:rsidP="004E330F">
            <w:pPr>
              <w:jc w:val="center"/>
              <w:rPr>
                <w:rFonts w:cs="Arial"/>
                <w:sz w:val="16"/>
                <w:szCs w:val="16"/>
              </w:rPr>
            </w:pPr>
          </w:p>
          <w:p w14:paraId="0DFB6B34" w14:textId="77777777" w:rsidR="00163E31" w:rsidRDefault="00163E31" w:rsidP="004E330F">
            <w:pPr>
              <w:jc w:val="center"/>
              <w:rPr>
                <w:rFonts w:cs="Arial"/>
                <w:sz w:val="16"/>
                <w:szCs w:val="16"/>
              </w:rPr>
            </w:pPr>
            <w:r w:rsidRPr="00D33D08">
              <w:rPr>
                <w:rFonts w:cs="Arial"/>
                <w:sz w:val="16"/>
                <w:szCs w:val="16"/>
              </w:rPr>
              <w:t xml:space="preserve">Introductory Workshop </w:t>
            </w:r>
          </w:p>
          <w:p w14:paraId="014C6DEE" w14:textId="77777777" w:rsidR="00163E31" w:rsidRDefault="00163E31" w:rsidP="004E330F">
            <w:pPr>
              <w:jc w:val="center"/>
              <w:rPr>
                <w:rFonts w:cs="Arial"/>
                <w:sz w:val="16"/>
                <w:szCs w:val="16"/>
              </w:rPr>
            </w:pPr>
            <w:r w:rsidRPr="00D33D08">
              <w:rPr>
                <w:rFonts w:cs="Arial"/>
                <w:sz w:val="16"/>
                <w:szCs w:val="16"/>
              </w:rPr>
              <w:t xml:space="preserve">(2 Days) </w:t>
            </w:r>
          </w:p>
          <w:p w14:paraId="6C21F43D" w14:textId="77777777" w:rsidR="00163E31" w:rsidRPr="00D33D08" w:rsidRDefault="00163E31" w:rsidP="004E330F">
            <w:pPr>
              <w:jc w:val="center"/>
              <w:rPr>
                <w:rFonts w:cs="Arial"/>
                <w:sz w:val="16"/>
                <w:szCs w:val="16"/>
              </w:rPr>
            </w:pPr>
            <w:r w:rsidRPr="00D33D08">
              <w:rPr>
                <w:rFonts w:cs="Arial"/>
                <w:sz w:val="16"/>
                <w:szCs w:val="16"/>
              </w:rPr>
              <w:t>SWALEC Stadium</w:t>
            </w:r>
          </w:p>
          <w:p w14:paraId="6DA3AB84" w14:textId="77777777" w:rsidR="00163E31" w:rsidRPr="00D33D08" w:rsidRDefault="00163E31" w:rsidP="004E330F">
            <w:pPr>
              <w:jc w:val="center"/>
              <w:rPr>
                <w:rFonts w:cs="Arial"/>
                <w:sz w:val="16"/>
                <w:szCs w:val="16"/>
              </w:rPr>
            </w:pPr>
            <w:r w:rsidRPr="00D33D08">
              <w:rPr>
                <w:rFonts w:cs="Arial"/>
                <w:sz w:val="16"/>
                <w:szCs w:val="16"/>
              </w:rPr>
              <w:t>Cardiff</w:t>
            </w:r>
          </w:p>
        </w:tc>
        <w:tc>
          <w:tcPr>
            <w:tcW w:w="1252" w:type="dxa"/>
          </w:tcPr>
          <w:p w14:paraId="3AF7C6C9" w14:textId="77777777" w:rsidR="00163E31" w:rsidRPr="00D33D08" w:rsidRDefault="00163E31" w:rsidP="004E330F">
            <w:pPr>
              <w:jc w:val="center"/>
              <w:rPr>
                <w:rFonts w:cs="Arial"/>
                <w:sz w:val="16"/>
                <w:szCs w:val="16"/>
              </w:rPr>
            </w:pPr>
          </w:p>
          <w:p w14:paraId="4E91F325" w14:textId="77777777" w:rsidR="00163E31" w:rsidRPr="00D33D08" w:rsidRDefault="00163E31" w:rsidP="004E330F">
            <w:pPr>
              <w:rPr>
                <w:rFonts w:cs="Arial"/>
                <w:sz w:val="16"/>
                <w:szCs w:val="16"/>
              </w:rPr>
            </w:pPr>
            <w:r w:rsidRPr="00D33D08">
              <w:rPr>
                <w:rFonts w:cs="Arial"/>
                <w:sz w:val="16"/>
                <w:szCs w:val="16"/>
              </w:rPr>
              <w:t>Programme Structure / Expectations</w:t>
            </w:r>
          </w:p>
          <w:p w14:paraId="5029C262" w14:textId="77777777" w:rsidR="00163E31" w:rsidRPr="00D33D08" w:rsidRDefault="00163E31" w:rsidP="004E330F">
            <w:pPr>
              <w:rPr>
                <w:rFonts w:cs="Arial"/>
                <w:sz w:val="16"/>
                <w:szCs w:val="16"/>
              </w:rPr>
            </w:pPr>
            <w:r w:rsidRPr="00D33D08">
              <w:rPr>
                <w:rFonts w:cs="Arial"/>
                <w:sz w:val="16"/>
                <w:szCs w:val="16"/>
              </w:rPr>
              <w:t>Scoping your Project / Service Change</w:t>
            </w:r>
          </w:p>
          <w:p w14:paraId="6D1311AD" w14:textId="77777777" w:rsidR="00163E31" w:rsidRDefault="00163E31" w:rsidP="004E330F">
            <w:pPr>
              <w:rPr>
                <w:rFonts w:cs="Arial"/>
                <w:sz w:val="16"/>
                <w:szCs w:val="16"/>
              </w:rPr>
            </w:pPr>
            <w:r w:rsidRPr="00D33D08">
              <w:rPr>
                <w:rFonts w:cs="Arial"/>
                <w:sz w:val="16"/>
                <w:szCs w:val="16"/>
              </w:rPr>
              <w:t>Project Planning &amp; Action Learning Set 1</w:t>
            </w:r>
          </w:p>
          <w:p w14:paraId="0F99FF27" w14:textId="77777777" w:rsidR="00163E31" w:rsidRPr="00D33D08" w:rsidRDefault="00163E31" w:rsidP="004E330F">
            <w:pPr>
              <w:jc w:val="center"/>
              <w:rPr>
                <w:rFonts w:cs="Arial"/>
                <w:sz w:val="16"/>
                <w:szCs w:val="16"/>
              </w:rPr>
            </w:pPr>
          </w:p>
        </w:tc>
        <w:tc>
          <w:tcPr>
            <w:tcW w:w="3827" w:type="dxa"/>
          </w:tcPr>
          <w:p w14:paraId="21DE44D3" w14:textId="77777777" w:rsidR="00163E31" w:rsidRPr="00C57B88" w:rsidRDefault="00163E31" w:rsidP="00163E31">
            <w:pPr>
              <w:numPr>
                <w:ilvl w:val="0"/>
                <w:numId w:val="8"/>
              </w:numPr>
              <w:jc w:val="both"/>
              <w:rPr>
                <w:rFonts w:cs="Arial"/>
                <w:sz w:val="16"/>
                <w:szCs w:val="16"/>
              </w:rPr>
            </w:pPr>
            <w:r>
              <w:rPr>
                <w:rFonts w:cs="Arial"/>
                <w:sz w:val="16"/>
                <w:szCs w:val="16"/>
              </w:rPr>
              <w:t>T</w:t>
            </w:r>
            <w:r w:rsidRPr="00C57B88">
              <w:rPr>
                <w:rFonts w:cs="Arial"/>
                <w:sz w:val="16"/>
                <w:szCs w:val="16"/>
              </w:rPr>
              <w:t xml:space="preserve">ested </w:t>
            </w:r>
            <w:r>
              <w:rPr>
                <w:rFonts w:cs="Arial"/>
                <w:sz w:val="16"/>
                <w:szCs w:val="16"/>
              </w:rPr>
              <w:t xml:space="preserve">my </w:t>
            </w:r>
            <w:r w:rsidRPr="00C57B88">
              <w:rPr>
                <w:rFonts w:cs="Arial"/>
                <w:sz w:val="16"/>
                <w:szCs w:val="16"/>
              </w:rPr>
              <w:t>Patient Impact/Service Change Project using a range of exercises focussing on well formed outcomes/objectives</w:t>
            </w:r>
          </w:p>
          <w:p w14:paraId="67031B55" w14:textId="77777777" w:rsidR="00163E31" w:rsidRDefault="00163E31" w:rsidP="00163E31">
            <w:pPr>
              <w:numPr>
                <w:ilvl w:val="0"/>
                <w:numId w:val="8"/>
              </w:numPr>
              <w:jc w:val="both"/>
              <w:rPr>
                <w:rFonts w:cs="Arial"/>
                <w:sz w:val="16"/>
                <w:szCs w:val="16"/>
              </w:rPr>
            </w:pPr>
            <w:r w:rsidRPr="00C57B88">
              <w:rPr>
                <w:rFonts w:cs="Arial"/>
                <w:sz w:val="16"/>
                <w:szCs w:val="16"/>
              </w:rPr>
              <w:t>Understand the concept of Action Learning as outlined by Revans (1982).</w:t>
            </w:r>
            <w:r>
              <w:rPr>
                <w:rFonts w:cs="Arial"/>
                <w:sz w:val="16"/>
                <w:szCs w:val="16"/>
              </w:rPr>
              <w:t>I</w:t>
            </w:r>
            <w:r w:rsidRPr="000F446C">
              <w:rPr>
                <w:rFonts w:cs="Arial"/>
                <w:sz w:val="16"/>
                <w:szCs w:val="16"/>
              </w:rPr>
              <w:t>dentify and reach a consensus agreement on operating principles for working in an action learning environment. Explore and practice action learning approaches, tools and techniques to include the Integrative Approach and Carl Rogers’ unconditional positive regard.</w:t>
            </w:r>
          </w:p>
          <w:p w14:paraId="7D3C6D0F" w14:textId="77777777" w:rsidR="00163E31" w:rsidRDefault="00163E31" w:rsidP="00163E31">
            <w:pPr>
              <w:numPr>
                <w:ilvl w:val="0"/>
                <w:numId w:val="8"/>
              </w:numPr>
              <w:jc w:val="both"/>
              <w:rPr>
                <w:rFonts w:cs="Arial"/>
                <w:sz w:val="16"/>
                <w:szCs w:val="16"/>
              </w:rPr>
            </w:pPr>
            <w:r w:rsidRPr="000F446C">
              <w:rPr>
                <w:rFonts w:cs="Arial"/>
                <w:sz w:val="16"/>
                <w:szCs w:val="16"/>
              </w:rPr>
              <w:t xml:space="preserve">Take time to reflect and consider </w:t>
            </w:r>
            <w:r>
              <w:rPr>
                <w:rFonts w:cs="Arial"/>
                <w:sz w:val="16"/>
                <w:szCs w:val="16"/>
              </w:rPr>
              <w:t xml:space="preserve">things that are important </w:t>
            </w:r>
            <w:r w:rsidRPr="000F446C">
              <w:rPr>
                <w:rFonts w:cs="Arial"/>
                <w:sz w:val="16"/>
                <w:szCs w:val="16"/>
              </w:rPr>
              <w:t xml:space="preserve"> e.g. professional, personal and organisational goals/issues.  </w:t>
            </w:r>
          </w:p>
          <w:p w14:paraId="1230C8D8" w14:textId="77777777" w:rsidR="00163E31" w:rsidRDefault="00163E31" w:rsidP="00163E31">
            <w:pPr>
              <w:numPr>
                <w:ilvl w:val="0"/>
                <w:numId w:val="8"/>
              </w:numPr>
              <w:jc w:val="both"/>
              <w:rPr>
                <w:rFonts w:cs="Arial"/>
                <w:sz w:val="16"/>
                <w:szCs w:val="16"/>
              </w:rPr>
            </w:pPr>
            <w:r w:rsidRPr="000F446C">
              <w:rPr>
                <w:rFonts w:cs="Arial"/>
                <w:sz w:val="16"/>
                <w:szCs w:val="16"/>
              </w:rPr>
              <w:t xml:space="preserve">Demonstrate the ability to support colleagues with problem solving, decision making and taking action through the use of active empathetic listening and open and incisive questioning. </w:t>
            </w:r>
          </w:p>
          <w:p w14:paraId="7495CBA0" w14:textId="77777777" w:rsidR="00163E31" w:rsidRPr="000F446C" w:rsidRDefault="00163E31" w:rsidP="00163E31">
            <w:pPr>
              <w:numPr>
                <w:ilvl w:val="0"/>
                <w:numId w:val="8"/>
              </w:numPr>
              <w:jc w:val="both"/>
              <w:rPr>
                <w:rFonts w:cs="Arial"/>
                <w:sz w:val="16"/>
                <w:szCs w:val="16"/>
              </w:rPr>
            </w:pPr>
            <w:r w:rsidRPr="000F446C">
              <w:rPr>
                <w:rFonts w:cs="Arial"/>
                <w:sz w:val="16"/>
                <w:szCs w:val="16"/>
              </w:rPr>
              <w:t xml:space="preserve">Appreciate and value difference. </w:t>
            </w:r>
          </w:p>
        </w:tc>
        <w:tc>
          <w:tcPr>
            <w:tcW w:w="2376" w:type="dxa"/>
          </w:tcPr>
          <w:p w14:paraId="31B1AC11" w14:textId="77777777" w:rsidR="00163E31" w:rsidRDefault="00163E31" w:rsidP="004E330F">
            <w:pPr>
              <w:rPr>
                <w:sz w:val="20"/>
                <w:szCs w:val="20"/>
              </w:rPr>
            </w:pPr>
          </w:p>
          <w:p w14:paraId="0822D43B" w14:textId="77777777" w:rsidR="00163E31" w:rsidRPr="000F446C" w:rsidRDefault="00163E31" w:rsidP="004E330F">
            <w:pPr>
              <w:jc w:val="both"/>
              <w:rPr>
                <w:sz w:val="16"/>
                <w:szCs w:val="16"/>
              </w:rPr>
            </w:pPr>
            <w:r>
              <w:rPr>
                <w:sz w:val="16"/>
                <w:szCs w:val="16"/>
              </w:rPr>
              <w:t>Yes definitely. L</w:t>
            </w:r>
            <w:r w:rsidRPr="000F446C">
              <w:rPr>
                <w:sz w:val="16"/>
                <w:szCs w:val="16"/>
              </w:rPr>
              <w:t>earning that asking quest</w:t>
            </w:r>
            <w:r>
              <w:rPr>
                <w:sz w:val="16"/>
                <w:szCs w:val="16"/>
              </w:rPr>
              <w:t xml:space="preserve">ions rather than assuming your role is to answer problems for others </w:t>
            </w:r>
            <w:r w:rsidRPr="000F446C">
              <w:rPr>
                <w:sz w:val="16"/>
                <w:szCs w:val="16"/>
              </w:rPr>
              <w:t>changes effectiveness from being limited in own solutions to empowering others to problem solve and improve their own effectiveness while maintaining good relationships</w:t>
            </w:r>
            <w:r>
              <w:rPr>
                <w:sz w:val="16"/>
                <w:szCs w:val="16"/>
              </w:rPr>
              <w:t>.</w:t>
            </w:r>
          </w:p>
        </w:tc>
      </w:tr>
      <w:tr w:rsidR="00163E31" w:rsidRPr="00235887" w14:paraId="65AD1DE1" w14:textId="77777777" w:rsidTr="00163E31">
        <w:trPr>
          <w:trHeight w:val="132"/>
        </w:trPr>
        <w:tc>
          <w:tcPr>
            <w:tcW w:w="872" w:type="dxa"/>
          </w:tcPr>
          <w:p w14:paraId="6C74DA21" w14:textId="77777777" w:rsidR="00163E31" w:rsidRPr="00D33D08" w:rsidRDefault="00163E31" w:rsidP="004E330F">
            <w:pPr>
              <w:jc w:val="center"/>
              <w:rPr>
                <w:rFonts w:cs="Arial"/>
                <w:sz w:val="16"/>
                <w:szCs w:val="16"/>
              </w:rPr>
            </w:pPr>
          </w:p>
          <w:p w14:paraId="59E1205E" w14:textId="77777777" w:rsidR="00163E31" w:rsidRPr="00D33D08" w:rsidRDefault="00163E31" w:rsidP="004E330F">
            <w:pPr>
              <w:jc w:val="center"/>
              <w:rPr>
                <w:rFonts w:cs="Arial"/>
                <w:sz w:val="16"/>
                <w:szCs w:val="16"/>
              </w:rPr>
            </w:pPr>
            <w:r w:rsidRPr="00D33D08">
              <w:rPr>
                <w:rFonts w:cs="Arial"/>
                <w:sz w:val="16"/>
                <w:szCs w:val="16"/>
              </w:rPr>
              <w:t>Thursday</w:t>
            </w:r>
          </w:p>
          <w:p w14:paraId="2CA3A412" w14:textId="77777777" w:rsidR="00163E31" w:rsidRPr="00D33D08" w:rsidRDefault="00163E31" w:rsidP="004E330F">
            <w:pPr>
              <w:jc w:val="center"/>
              <w:rPr>
                <w:rFonts w:cs="Arial"/>
                <w:sz w:val="16"/>
                <w:szCs w:val="16"/>
              </w:rPr>
            </w:pPr>
            <w:r w:rsidRPr="00D33D08">
              <w:rPr>
                <w:rFonts w:cs="Arial"/>
                <w:sz w:val="16"/>
                <w:szCs w:val="16"/>
              </w:rPr>
              <w:t>9 November 2017</w:t>
            </w:r>
          </w:p>
        </w:tc>
        <w:tc>
          <w:tcPr>
            <w:tcW w:w="1103" w:type="dxa"/>
          </w:tcPr>
          <w:p w14:paraId="1CDA0BED" w14:textId="77777777" w:rsidR="00163E31" w:rsidRPr="00D33D08" w:rsidRDefault="00163E31" w:rsidP="004E330F">
            <w:pPr>
              <w:jc w:val="center"/>
              <w:rPr>
                <w:rFonts w:cs="Arial"/>
                <w:sz w:val="16"/>
                <w:szCs w:val="16"/>
              </w:rPr>
            </w:pPr>
          </w:p>
          <w:p w14:paraId="74083E37" w14:textId="77777777" w:rsidR="00163E31" w:rsidRDefault="00163E31" w:rsidP="004E330F">
            <w:pPr>
              <w:jc w:val="center"/>
              <w:rPr>
                <w:rFonts w:cs="Arial"/>
                <w:sz w:val="16"/>
                <w:szCs w:val="16"/>
              </w:rPr>
            </w:pPr>
            <w:r w:rsidRPr="00D33D08">
              <w:rPr>
                <w:rFonts w:cs="Arial"/>
                <w:sz w:val="16"/>
                <w:szCs w:val="16"/>
              </w:rPr>
              <w:t xml:space="preserve">Workshop </w:t>
            </w:r>
          </w:p>
          <w:p w14:paraId="7B47A9E1" w14:textId="77777777" w:rsidR="00163E31" w:rsidRPr="00D33D08" w:rsidRDefault="00163E31" w:rsidP="004E330F">
            <w:pPr>
              <w:jc w:val="center"/>
              <w:rPr>
                <w:rFonts w:cs="Arial"/>
                <w:sz w:val="16"/>
                <w:szCs w:val="16"/>
              </w:rPr>
            </w:pPr>
            <w:r w:rsidRPr="00D33D08">
              <w:rPr>
                <w:rFonts w:cs="Arial"/>
                <w:sz w:val="16"/>
                <w:szCs w:val="16"/>
              </w:rPr>
              <w:t>Cardiff</w:t>
            </w:r>
          </w:p>
          <w:p w14:paraId="074D1E25" w14:textId="77777777" w:rsidR="00163E31" w:rsidRPr="00D33D08" w:rsidRDefault="00163E31" w:rsidP="004E330F">
            <w:pPr>
              <w:rPr>
                <w:rFonts w:cs="Arial"/>
                <w:sz w:val="16"/>
                <w:szCs w:val="16"/>
              </w:rPr>
            </w:pPr>
          </w:p>
        </w:tc>
        <w:tc>
          <w:tcPr>
            <w:tcW w:w="1252" w:type="dxa"/>
          </w:tcPr>
          <w:p w14:paraId="348A193B" w14:textId="77777777" w:rsidR="00163E31" w:rsidRPr="00D33D08" w:rsidRDefault="00163E31" w:rsidP="004E330F">
            <w:pPr>
              <w:jc w:val="center"/>
              <w:rPr>
                <w:rFonts w:cs="Arial"/>
                <w:sz w:val="16"/>
                <w:szCs w:val="16"/>
              </w:rPr>
            </w:pPr>
          </w:p>
          <w:p w14:paraId="30F6B138" w14:textId="77777777" w:rsidR="00163E31" w:rsidRPr="00D33D08" w:rsidRDefault="00163E31" w:rsidP="004E330F">
            <w:pPr>
              <w:rPr>
                <w:rFonts w:cs="Arial"/>
                <w:sz w:val="16"/>
                <w:szCs w:val="16"/>
              </w:rPr>
            </w:pPr>
            <w:r w:rsidRPr="00D33D08">
              <w:rPr>
                <w:rFonts w:cs="Arial"/>
                <w:sz w:val="16"/>
                <w:szCs w:val="16"/>
              </w:rPr>
              <w:t>Understanding the Political and Strategic Context</w:t>
            </w:r>
          </w:p>
          <w:p w14:paraId="02F98172" w14:textId="77777777" w:rsidR="00163E31" w:rsidRPr="00D33D08" w:rsidRDefault="00163E31" w:rsidP="004E330F">
            <w:pPr>
              <w:jc w:val="center"/>
              <w:rPr>
                <w:rFonts w:cs="Arial"/>
                <w:sz w:val="16"/>
                <w:szCs w:val="16"/>
              </w:rPr>
            </w:pPr>
          </w:p>
        </w:tc>
        <w:tc>
          <w:tcPr>
            <w:tcW w:w="3827" w:type="dxa"/>
          </w:tcPr>
          <w:p w14:paraId="38E7AC8F" w14:textId="77777777" w:rsidR="00163E31"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Explore and understand the Health and Social Care structures within Welsh Government and NHS Wales</w:t>
            </w:r>
          </w:p>
          <w:p w14:paraId="2AD3C1FE" w14:textId="77777777" w:rsidR="00163E31" w:rsidRPr="003C718A"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Explore the Strategic Health Agenda for Wales</w:t>
            </w:r>
          </w:p>
          <w:p w14:paraId="18C6082A" w14:textId="77777777" w:rsidR="00163E31" w:rsidRPr="003C718A" w:rsidRDefault="00163E31" w:rsidP="00163E31">
            <w:pPr>
              <w:numPr>
                <w:ilvl w:val="0"/>
                <w:numId w:val="9"/>
              </w:numPr>
              <w:spacing w:after="100" w:afterAutospacing="1" w:line="276" w:lineRule="auto"/>
              <w:contextualSpacing/>
              <w:jc w:val="both"/>
              <w:rPr>
                <w:rFonts w:eastAsia="Calibri" w:cs="Arial"/>
                <w:sz w:val="16"/>
                <w:szCs w:val="16"/>
              </w:rPr>
            </w:pPr>
            <w:r w:rsidRPr="003C718A">
              <w:rPr>
                <w:rFonts w:eastAsia="Calibri" w:cs="Arial"/>
                <w:sz w:val="16"/>
                <w:szCs w:val="16"/>
              </w:rPr>
              <w:t>Discuss the impact of English Policy on the Welsh agenda</w:t>
            </w:r>
          </w:p>
          <w:p w14:paraId="0033F367" w14:textId="77777777" w:rsidR="00163E31" w:rsidRPr="003C718A"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Explore the streamlining of Public Services Architecture and Integrated Care</w:t>
            </w:r>
          </w:p>
          <w:p w14:paraId="640D561C" w14:textId="77777777" w:rsidR="00163E31" w:rsidRPr="003C718A" w:rsidRDefault="00163E31" w:rsidP="00163E31">
            <w:pPr>
              <w:numPr>
                <w:ilvl w:val="0"/>
                <w:numId w:val="9"/>
              </w:numPr>
              <w:spacing w:after="100" w:afterAutospacing="1" w:line="276" w:lineRule="auto"/>
              <w:contextualSpacing/>
              <w:jc w:val="both"/>
              <w:rPr>
                <w:rFonts w:eastAsia="Calibri" w:cs="Arial"/>
                <w:sz w:val="16"/>
                <w:szCs w:val="16"/>
              </w:rPr>
            </w:pPr>
            <w:r w:rsidRPr="003C718A">
              <w:rPr>
                <w:rFonts w:eastAsia="Calibri" w:cs="Arial"/>
                <w:sz w:val="16"/>
                <w:szCs w:val="16"/>
              </w:rPr>
              <w:t>Gain an understanding of Public Service reforms</w:t>
            </w:r>
          </w:p>
          <w:p w14:paraId="6EAD6A01" w14:textId="77777777" w:rsidR="00163E31" w:rsidRPr="003C718A" w:rsidRDefault="00163E31" w:rsidP="00163E31">
            <w:pPr>
              <w:numPr>
                <w:ilvl w:val="0"/>
                <w:numId w:val="9"/>
              </w:numPr>
              <w:spacing w:after="100" w:afterAutospacing="1" w:line="276" w:lineRule="auto"/>
              <w:contextualSpacing/>
              <w:jc w:val="both"/>
              <w:rPr>
                <w:rFonts w:eastAsia="Calibri" w:cs="Arial"/>
                <w:sz w:val="16"/>
                <w:szCs w:val="16"/>
              </w:rPr>
            </w:pPr>
            <w:r w:rsidRPr="003C718A">
              <w:rPr>
                <w:rFonts w:eastAsia="Calibri" w:cs="Arial"/>
                <w:sz w:val="16"/>
                <w:szCs w:val="16"/>
              </w:rPr>
              <w:t>Discuss the impact of a range of reports e.g. Francis, Andrews, Keogh and Berwick on future healthcare policy</w:t>
            </w:r>
          </w:p>
          <w:p w14:paraId="0DC89DEE" w14:textId="77777777" w:rsidR="00163E31" w:rsidRPr="003C718A"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Explore new workforce models and what impact they may have on future service configuration</w:t>
            </w:r>
          </w:p>
          <w:p w14:paraId="645F66C9" w14:textId="77777777" w:rsidR="00163E31" w:rsidRPr="003C718A"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Learn about best practice models in England and Wales.</w:t>
            </w:r>
          </w:p>
          <w:p w14:paraId="3AF7171E" w14:textId="77777777" w:rsidR="00163E31" w:rsidRPr="00304B08" w:rsidRDefault="00163E31" w:rsidP="00163E31">
            <w:pPr>
              <w:numPr>
                <w:ilvl w:val="0"/>
                <w:numId w:val="9"/>
              </w:numPr>
              <w:spacing w:after="100" w:afterAutospacing="1"/>
              <w:contextualSpacing/>
              <w:jc w:val="both"/>
              <w:rPr>
                <w:rFonts w:eastAsia="Calibri" w:cs="Arial"/>
                <w:sz w:val="16"/>
                <w:szCs w:val="16"/>
              </w:rPr>
            </w:pPr>
            <w:r w:rsidRPr="003C718A">
              <w:rPr>
                <w:rFonts w:eastAsia="Calibri" w:cs="Arial"/>
                <w:sz w:val="16"/>
                <w:szCs w:val="16"/>
              </w:rPr>
              <w:t>Gain an understanding of NHS Wales Planning and Finance</w:t>
            </w:r>
            <w:r>
              <w:rPr>
                <w:rFonts w:eastAsia="Calibri" w:cs="Arial"/>
                <w:sz w:val="16"/>
                <w:szCs w:val="16"/>
              </w:rPr>
              <w:t xml:space="preserve"> </w:t>
            </w:r>
            <w:r w:rsidRPr="003C718A">
              <w:rPr>
                <w:rFonts w:eastAsia="Calibri" w:cs="Arial"/>
                <w:sz w:val="16"/>
                <w:szCs w:val="16"/>
              </w:rPr>
              <w:t>Framework</w:t>
            </w:r>
          </w:p>
        </w:tc>
        <w:tc>
          <w:tcPr>
            <w:tcW w:w="2376" w:type="dxa"/>
          </w:tcPr>
          <w:p w14:paraId="343EBB88" w14:textId="77777777" w:rsidR="00163E31" w:rsidRPr="0023657D" w:rsidRDefault="00163E31" w:rsidP="004E330F">
            <w:pPr>
              <w:rPr>
                <w:sz w:val="16"/>
                <w:szCs w:val="16"/>
              </w:rPr>
            </w:pPr>
            <w:r w:rsidRPr="0023657D">
              <w:rPr>
                <w:sz w:val="16"/>
                <w:szCs w:val="16"/>
              </w:rPr>
              <w:t>Helped understand the wider strategic context in which we are working.</w:t>
            </w:r>
          </w:p>
        </w:tc>
      </w:tr>
      <w:tr w:rsidR="00163E31" w:rsidRPr="00235887" w14:paraId="0B43DF43" w14:textId="77777777" w:rsidTr="00163E31">
        <w:trPr>
          <w:trHeight w:val="1975"/>
        </w:trPr>
        <w:tc>
          <w:tcPr>
            <w:tcW w:w="872" w:type="dxa"/>
          </w:tcPr>
          <w:p w14:paraId="3D6039E6" w14:textId="77777777" w:rsidR="00163E31" w:rsidRPr="00D33D08" w:rsidRDefault="00163E31" w:rsidP="004E330F">
            <w:pPr>
              <w:jc w:val="center"/>
              <w:rPr>
                <w:rFonts w:cs="Arial"/>
                <w:sz w:val="16"/>
                <w:szCs w:val="16"/>
              </w:rPr>
            </w:pPr>
          </w:p>
          <w:p w14:paraId="2F99FB61" w14:textId="77777777" w:rsidR="00163E31" w:rsidRPr="00D33D08" w:rsidRDefault="00163E31" w:rsidP="004E330F">
            <w:pPr>
              <w:jc w:val="center"/>
              <w:rPr>
                <w:rFonts w:cs="Arial"/>
                <w:sz w:val="16"/>
                <w:szCs w:val="16"/>
              </w:rPr>
            </w:pPr>
            <w:r w:rsidRPr="00D33D08">
              <w:rPr>
                <w:rFonts w:cs="Arial"/>
                <w:i/>
                <w:sz w:val="16"/>
                <w:szCs w:val="16"/>
              </w:rPr>
              <w:t>Friday 17 November 2017</w:t>
            </w:r>
          </w:p>
        </w:tc>
        <w:tc>
          <w:tcPr>
            <w:tcW w:w="1103" w:type="dxa"/>
          </w:tcPr>
          <w:p w14:paraId="414D9560" w14:textId="77777777" w:rsidR="00163E31" w:rsidRPr="00D33D08" w:rsidRDefault="00163E31" w:rsidP="004E330F">
            <w:pPr>
              <w:jc w:val="both"/>
              <w:rPr>
                <w:rFonts w:cs="Arial"/>
                <w:sz w:val="16"/>
                <w:szCs w:val="16"/>
              </w:rPr>
            </w:pPr>
          </w:p>
          <w:p w14:paraId="5868553F" w14:textId="77777777" w:rsidR="00163E31" w:rsidRDefault="00163E31" w:rsidP="006A5249">
            <w:pPr>
              <w:ind w:left="459" w:hanging="459"/>
              <w:rPr>
                <w:rFonts w:cs="Arial"/>
                <w:i/>
                <w:sz w:val="16"/>
                <w:szCs w:val="16"/>
              </w:rPr>
            </w:pPr>
            <w:r w:rsidRPr="00D33D08">
              <w:rPr>
                <w:rFonts w:cs="Arial"/>
                <w:i/>
                <w:sz w:val="16"/>
                <w:szCs w:val="16"/>
              </w:rPr>
              <w:t>Set up and complete online</w:t>
            </w:r>
          </w:p>
          <w:p w14:paraId="359B35C4" w14:textId="77777777" w:rsidR="00163E31" w:rsidRDefault="00163E31" w:rsidP="006A5249">
            <w:pPr>
              <w:ind w:left="459" w:hanging="459"/>
              <w:rPr>
                <w:rFonts w:cs="Arial"/>
                <w:i/>
                <w:sz w:val="16"/>
                <w:szCs w:val="16"/>
              </w:rPr>
            </w:pPr>
            <w:r>
              <w:rPr>
                <w:rFonts w:cs="Arial"/>
                <w:i/>
                <w:sz w:val="16"/>
                <w:szCs w:val="16"/>
              </w:rPr>
              <w:t>360° Healthcare  Leadershi</w:t>
            </w:r>
            <w:r w:rsidRPr="00D33D08">
              <w:rPr>
                <w:rFonts w:cs="Arial"/>
                <w:i/>
                <w:sz w:val="16"/>
                <w:szCs w:val="16"/>
              </w:rPr>
              <w:t>p</w:t>
            </w:r>
          </w:p>
          <w:p w14:paraId="1E6A7EEA" w14:textId="77777777" w:rsidR="00163E31" w:rsidRPr="00B7175B" w:rsidRDefault="00163E31" w:rsidP="006A5249">
            <w:pPr>
              <w:ind w:left="459" w:hanging="459"/>
              <w:rPr>
                <w:rFonts w:cs="Arial"/>
                <w:i/>
                <w:sz w:val="16"/>
                <w:szCs w:val="16"/>
              </w:rPr>
            </w:pPr>
            <w:r>
              <w:rPr>
                <w:rFonts w:cs="Arial"/>
                <w:i/>
                <w:sz w:val="16"/>
                <w:szCs w:val="16"/>
              </w:rPr>
              <w:t xml:space="preserve">Model </w:t>
            </w:r>
            <w:r w:rsidRPr="00D33D08">
              <w:rPr>
                <w:rFonts w:cs="Arial"/>
                <w:i/>
                <w:sz w:val="16"/>
                <w:szCs w:val="16"/>
              </w:rPr>
              <w:t>(40 mins -1 hour)</w:t>
            </w:r>
          </w:p>
        </w:tc>
        <w:tc>
          <w:tcPr>
            <w:tcW w:w="1252" w:type="dxa"/>
          </w:tcPr>
          <w:p w14:paraId="7693A142" w14:textId="77777777" w:rsidR="00163E31" w:rsidRPr="00D33D08" w:rsidRDefault="00163E31" w:rsidP="004E330F">
            <w:pPr>
              <w:rPr>
                <w:sz w:val="16"/>
                <w:szCs w:val="16"/>
              </w:rPr>
            </w:pPr>
          </w:p>
          <w:p w14:paraId="189E6168" w14:textId="77777777" w:rsidR="00163E31" w:rsidRDefault="00163E31" w:rsidP="004E330F">
            <w:pPr>
              <w:ind w:left="459" w:hanging="459"/>
              <w:rPr>
                <w:rFonts w:cs="Arial"/>
                <w:i/>
                <w:sz w:val="16"/>
                <w:szCs w:val="16"/>
              </w:rPr>
            </w:pPr>
            <w:r>
              <w:rPr>
                <w:rFonts w:cs="Arial"/>
                <w:i/>
                <w:sz w:val="16"/>
                <w:szCs w:val="16"/>
              </w:rPr>
              <w:t>360° Healthcare</w:t>
            </w:r>
          </w:p>
          <w:p w14:paraId="0F0B9326" w14:textId="77777777" w:rsidR="00163E31" w:rsidRDefault="00163E31" w:rsidP="004E330F">
            <w:pPr>
              <w:ind w:left="459" w:hanging="459"/>
              <w:rPr>
                <w:rFonts w:cs="Arial"/>
                <w:i/>
                <w:sz w:val="16"/>
                <w:szCs w:val="16"/>
              </w:rPr>
            </w:pPr>
            <w:r w:rsidRPr="00D33D08">
              <w:rPr>
                <w:rFonts w:cs="Arial"/>
                <w:i/>
                <w:sz w:val="16"/>
                <w:szCs w:val="16"/>
              </w:rPr>
              <w:t xml:space="preserve">Leadership </w:t>
            </w:r>
          </w:p>
          <w:p w14:paraId="4A18CD67" w14:textId="77777777" w:rsidR="00163E31" w:rsidRPr="00D33D08" w:rsidRDefault="00163E31" w:rsidP="004E330F">
            <w:pPr>
              <w:ind w:left="459" w:hanging="459"/>
              <w:rPr>
                <w:rFonts w:cs="Arial"/>
                <w:i/>
                <w:sz w:val="16"/>
                <w:szCs w:val="16"/>
              </w:rPr>
            </w:pPr>
            <w:r w:rsidRPr="00D33D08">
              <w:rPr>
                <w:rFonts w:cs="Arial"/>
                <w:i/>
                <w:sz w:val="16"/>
                <w:szCs w:val="16"/>
              </w:rPr>
              <w:t>Model (HLM) appraisal</w:t>
            </w:r>
          </w:p>
          <w:p w14:paraId="348CD5E4" w14:textId="77777777" w:rsidR="00163E31" w:rsidRPr="00D33D08" w:rsidRDefault="00163E31" w:rsidP="004E330F">
            <w:pPr>
              <w:jc w:val="center"/>
              <w:rPr>
                <w:rFonts w:cs="Arial"/>
                <w:i/>
                <w:sz w:val="16"/>
                <w:szCs w:val="16"/>
              </w:rPr>
            </w:pPr>
          </w:p>
        </w:tc>
        <w:tc>
          <w:tcPr>
            <w:tcW w:w="3827" w:type="dxa"/>
          </w:tcPr>
          <w:p w14:paraId="19F64DC5" w14:textId="2F58909E" w:rsidR="00163E31" w:rsidRPr="007D3727" w:rsidRDefault="00163E31" w:rsidP="004E330F">
            <w:pPr>
              <w:rPr>
                <w:sz w:val="16"/>
                <w:szCs w:val="16"/>
              </w:rPr>
            </w:pPr>
            <w:r w:rsidRPr="007D3727">
              <w:rPr>
                <w:sz w:val="16"/>
                <w:szCs w:val="16"/>
              </w:rPr>
              <w:t>Really Helpful to learn that the healthcare leadership model is about positive leadership. This emphasise</w:t>
            </w:r>
            <w:r w:rsidR="00C803CC">
              <w:rPr>
                <w:sz w:val="16"/>
                <w:szCs w:val="16"/>
              </w:rPr>
              <w:t>s</w:t>
            </w:r>
            <w:r w:rsidRPr="007D3727">
              <w:rPr>
                <w:sz w:val="16"/>
                <w:szCs w:val="16"/>
              </w:rPr>
              <w:t xml:space="preserve"> care for staff and quality service. This requires reflection on self-management, own behaviour and how I relate to others.</w:t>
            </w:r>
          </w:p>
          <w:p w14:paraId="19122C0D" w14:textId="77777777" w:rsidR="00163E31" w:rsidRPr="007D3727" w:rsidRDefault="00163E31" w:rsidP="004E330F">
            <w:pPr>
              <w:rPr>
                <w:sz w:val="16"/>
                <w:szCs w:val="16"/>
              </w:rPr>
            </w:pPr>
          </w:p>
        </w:tc>
        <w:tc>
          <w:tcPr>
            <w:tcW w:w="2376" w:type="dxa"/>
          </w:tcPr>
          <w:p w14:paraId="6930AC03" w14:textId="77777777" w:rsidR="00163E31" w:rsidRPr="007D3727" w:rsidRDefault="00163E31" w:rsidP="004E330F">
            <w:pPr>
              <w:rPr>
                <w:sz w:val="16"/>
                <w:szCs w:val="16"/>
              </w:rPr>
            </w:pPr>
            <w:r w:rsidRPr="007D3727">
              <w:rPr>
                <w:sz w:val="16"/>
                <w:szCs w:val="16"/>
              </w:rPr>
              <w:t xml:space="preserve"> The structure of the 360 allows detailed analysis of my  leadership competency level and how I view myself vs others view me. This allows me understand how I can improve</w:t>
            </w:r>
            <w:r>
              <w:rPr>
                <w:sz w:val="16"/>
                <w:szCs w:val="16"/>
              </w:rPr>
              <w:t>- see reflection 2</w:t>
            </w:r>
            <w:r w:rsidRPr="007D3727">
              <w:rPr>
                <w:sz w:val="16"/>
                <w:szCs w:val="16"/>
              </w:rPr>
              <w:t xml:space="preserve"> </w:t>
            </w:r>
          </w:p>
        </w:tc>
      </w:tr>
      <w:tr w:rsidR="00163E31" w:rsidRPr="00235887" w14:paraId="1E7D98E7" w14:textId="77777777" w:rsidTr="00163E31">
        <w:trPr>
          <w:trHeight w:val="307"/>
        </w:trPr>
        <w:tc>
          <w:tcPr>
            <w:tcW w:w="872" w:type="dxa"/>
          </w:tcPr>
          <w:p w14:paraId="45D8BD98" w14:textId="77777777" w:rsidR="00163E31" w:rsidRPr="00D33D08" w:rsidRDefault="00163E31" w:rsidP="004E330F">
            <w:pPr>
              <w:jc w:val="center"/>
              <w:rPr>
                <w:rFonts w:cs="Arial"/>
                <w:sz w:val="16"/>
                <w:szCs w:val="16"/>
              </w:rPr>
            </w:pPr>
          </w:p>
          <w:p w14:paraId="26EE4929" w14:textId="77777777" w:rsidR="00163E31" w:rsidRPr="00D33D08" w:rsidRDefault="00163E31" w:rsidP="004E330F">
            <w:pPr>
              <w:jc w:val="center"/>
              <w:rPr>
                <w:rFonts w:cs="Arial"/>
                <w:sz w:val="16"/>
                <w:szCs w:val="16"/>
              </w:rPr>
            </w:pPr>
            <w:r w:rsidRPr="00D33D08">
              <w:rPr>
                <w:rFonts w:cs="Arial"/>
                <w:sz w:val="16"/>
                <w:szCs w:val="16"/>
              </w:rPr>
              <w:t>Tuesday 5 to Wednesday 6 December 2017</w:t>
            </w:r>
          </w:p>
          <w:p w14:paraId="1E7974AD" w14:textId="77777777" w:rsidR="00163E31" w:rsidRPr="00D33D08" w:rsidRDefault="00163E31" w:rsidP="004E330F">
            <w:pPr>
              <w:jc w:val="center"/>
              <w:rPr>
                <w:rFonts w:cs="Arial"/>
                <w:sz w:val="16"/>
                <w:szCs w:val="16"/>
              </w:rPr>
            </w:pPr>
          </w:p>
        </w:tc>
        <w:tc>
          <w:tcPr>
            <w:tcW w:w="1103" w:type="dxa"/>
          </w:tcPr>
          <w:p w14:paraId="347DCEF7" w14:textId="77777777" w:rsidR="00163E31" w:rsidRPr="00D33D08" w:rsidRDefault="00163E31" w:rsidP="004E330F">
            <w:pPr>
              <w:jc w:val="center"/>
              <w:rPr>
                <w:rFonts w:cs="Arial"/>
                <w:sz w:val="16"/>
                <w:szCs w:val="16"/>
              </w:rPr>
            </w:pPr>
          </w:p>
          <w:p w14:paraId="5979A375" w14:textId="77777777" w:rsidR="00163E31" w:rsidRPr="00D33D08" w:rsidRDefault="00163E31" w:rsidP="004E330F">
            <w:pPr>
              <w:jc w:val="center"/>
              <w:rPr>
                <w:rFonts w:cs="Arial"/>
                <w:sz w:val="16"/>
                <w:szCs w:val="16"/>
              </w:rPr>
            </w:pPr>
            <w:r w:rsidRPr="00D33D08">
              <w:rPr>
                <w:rFonts w:cs="Arial"/>
                <w:sz w:val="16"/>
                <w:szCs w:val="16"/>
              </w:rPr>
              <w:t>Leading Improvement</w:t>
            </w:r>
          </w:p>
          <w:p w14:paraId="2A80B585" w14:textId="77777777" w:rsidR="00163E31" w:rsidRPr="00D33D08" w:rsidRDefault="00163E31" w:rsidP="004E330F">
            <w:pPr>
              <w:jc w:val="center"/>
              <w:rPr>
                <w:rFonts w:cs="Arial"/>
                <w:color w:val="FF0000"/>
                <w:sz w:val="16"/>
                <w:szCs w:val="16"/>
              </w:rPr>
            </w:pPr>
            <w:r w:rsidRPr="00D33D08">
              <w:rPr>
                <w:rFonts w:cs="Arial"/>
                <w:sz w:val="16"/>
                <w:szCs w:val="16"/>
              </w:rPr>
              <w:t>Swansea</w:t>
            </w:r>
          </w:p>
        </w:tc>
        <w:tc>
          <w:tcPr>
            <w:tcW w:w="1252" w:type="dxa"/>
          </w:tcPr>
          <w:p w14:paraId="26C06604" w14:textId="77777777" w:rsidR="00163E31" w:rsidRPr="00D33D08" w:rsidRDefault="00163E31" w:rsidP="004E330F">
            <w:pPr>
              <w:jc w:val="center"/>
              <w:rPr>
                <w:rFonts w:cs="Arial"/>
                <w:sz w:val="16"/>
                <w:szCs w:val="16"/>
              </w:rPr>
            </w:pPr>
          </w:p>
          <w:p w14:paraId="3E1671DB" w14:textId="77777777" w:rsidR="00163E31" w:rsidRPr="00D33D08" w:rsidRDefault="00163E31" w:rsidP="004E330F">
            <w:pPr>
              <w:jc w:val="center"/>
              <w:rPr>
                <w:rFonts w:cs="Arial"/>
                <w:sz w:val="16"/>
                <w:szCs w:val="16"/>
              </w:rPr>
            </w:pPr>
            <w:r w:rsidRPr="00D33D08">
              <w:rPr>
                <w:rFonts w:cs="Arial"/>
                <w:sz w:val="16"/>
                <w:szCs w:val="16"/>
              </w:rPr>
              <w:t xml:space="preserve">Change Management / Improvement Methodology </w:t>
            </w:r>
          </w:p>
          <w:p w14:paraId="7E1AC68E" w14:textId="77777777" w:rsidR="00163E31" w:rsidRPr="00D33D08" w:rsidRDefault="00163E31" w:rsidP="004E330F">
            <w:pPr>
              <w:jc w:val="center"/>
              <w:rPr>
                <w:sz w:val="16"/>
                <w:szCs w:val="16"/>
              </w:rPr>
            </w:pPr>
          </w:p>
        </w:tc>
        <w:tc>
          <w:tcPr>
            <w:tcW w:w="3827" w:type="dxa"/>
          </w:tcPr>
          <w:p w14:paraId="64403A48"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Introduce and support the use of a range of service improvement and   organisational change tools, models and theories.</w:t>
            </w:r>
          </w:p>
          <w:p w14:paraId="0F08D060"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 xml:space="preserve">Promote use of the NHS Wales ‘Improving Quality Together’ common language and methodologies through completion of Bronze IQT and introduction to Silver level IQT content.  </w:t>
            </w:r>
          </w:p>
          <w:p w14:paraId="602E9BC9" w14:textId="59EE8B08"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Enhance clinical performance through an improved understanding of the effects of teamwork, tasks, equipment, workspace, culture, systems and organisation on human behavio</w:t>
            </w:r>
            <w:r w:rsidR="00C803CC">
              <w:rPr>
                <w:rFonts w:cs="Arial"/>
                <w:sz w:val="16"/>
                <w:szCs w:val="16"/>
              </w:rPr>
              <w:t>u</w:t>
            </w:r>
            <w:r w:rsidRPr="007D3727">
              <w:rPr>
                <w:rFonts w:cs="Arial"/>
                <w:sz w:val="16"/>
                <w:szCs w:val="16"/>
              </w:rPr>
              <w:t xml:space="preserve">r (Human Factors).  </w:t>
            </w:r>
          </w:p>
          <w:p w14:paraId="771B4E99"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Help you identify and deliver high value outcomes for your Patient Impact project through the use of robust measurement and data management.</w:t>
            </w:r>
          </w:p>
          <w:p w14:paraId="6DA348F4"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 xml:space="preserve">Understand the effect change can have on a workforce and share </w:t>
            </w:r>
            <w:r w:rsidRPr="007D3727">
              <w:rPr>
                <w:rFonts w:cs="Arial"/>
                <w:kern w:val="24"/>
                <w:sz w:val="16"/>
                <w:szCs w:val="16"/>
              </w:rPr>
              <w:t>strategies to support the engagement of others in the process of transformation.</w:t>
            </w:r>
          </w:p>
          <w:p w14:paraId="2C329EC5"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Highlight models of leadership that can aid innovation and an improvement culture.</w:t>
            </w:r>
          </w:p>
          <w:p w14:paraId="2D01B539"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sz w:val="16"/>
                <w:szCs w:val="16"/>
              </w:rPr>
              <w:t>Explore co-production and the use of patient centred methodologies in redesigning services that meet the needs of service users.</w:t>
            </w:r>
          </w:p>
          <w:p w14:paraId="35921463" w14:textId="77777777" w:rsidR="00163E31" w:rsidRPr="007D3727" w:rsidRDefault="00163E31" w:rsidP="00163E31">
            <w:pPr>
              <w:numPr>
                <w:ilvl w:val="0"/>
                <w:numId w:val="10"/>
              </w:numPr>
              <w:spacing w:before="120" w:after="100" w:afterAutospacing="1"/>
              <w:jc w:val="both"/>
              <w:rPr>
                <w:rFonts w:cs="Arial"/>
                <w:b/>
                <w:sz w:val="16"/>
                <w:szCs w:val="16"/>
              </w:rPr>
            </w:pPr>
            <w:r w:rsidRPr="007D3727">
              <w:rPr>
                <w:rFonts w:cs="Arial"/>
                <w:kern w:val="24"/>
                <w:sz w:val="16"/>
                <w:szCs w:val="16"/>
              </w:rPr>
              <w:t>Provide proven practical skills to aid personal confidence in driving cultural and structural improvement successfully.</w:t>
            </w:r>
          </w:p>
          <w:p w14:paraId="4024FB26" w14:textId="77777777" w:rsidR="00163E31" w:rsidRPr="007D3727" w:rsidRDefault="00163E31" w:rsidP="00163E31">
            <w:pPr>
              <w:numPr>
                <w:ilvl w:val="0"/>
                <w:numId w:val="10"/>
              </w:numPr>
              <w:jc w:val="both"/>
              <w:rPr>
                <w:sz w:val="16"/>
                <w:szCs w:val="16"/>
              </w:rPr>
            </w:pPr>
            <w:r w:rsidRPr="007D3727">
              <w:rPr>
                <w:rFonts w:cs="Arial"/>
                <w:sz w:val="16"/>
                <w:szCs w:val="16"/>
              </w:rPr>
              <w:t>Provide opportunity for peer review and feedback in relation to project plans</w:t>
            </w:r>
          </w:p>
        </w:tc>
        <w:tc>
          <w:tcPr>
            <w:tcW w:w="2376" w:type="dxa"/>
          </w:tcPr>
          <w:p w14:paraId="65C3AAD5" w14:textId="77777777" w:rsidR="00163E31" w:rsidRPr="007D3727" w:rsidRDefault="00163E31" w:rsidP="004E330F">
            <w:pPr>
              <w:rPr>
                <w:sz w:val="16"/>
                <w:szCs w:val="16"/>
              </w:rPr>
            </w:pPr>
            <w:r w:rsidRPr="007D3727">
              <w:rPr>
                <w:sz w:val="16"/>
                <w:szCs w:val="16"/>
              </w:rPr>
              <w:t>Awareness of different quality improvement tools. Identification of Results Based Accountability as an ideal tool for population accountable services to improve population wellbeing.  Will be using this tool in quality improvement project work</w:t>
            </w:r>
            <w:r>
              <w:rPr>
                <w:sz w:val="16"/>
                <w:szCs w:val="16"/>
              </w:rPr>
              <w:t xml:space="preserve"> and learning to work with it over the next year. Already recommended to use to other population based services.</w:t>
            </w:r>
          </w:p>
        </w:tc>
      </w:tr>
      <w:tr w:rsidR="00163E31" w:rsidRPr="00235887" w14:paraId="505E60F5" w14:textId="77777777" w:rsidTr="00163E31">
        <w:trPr>
          <w:trHeight w:val="63"/>
        </w:trPr>
        <w:tc>
          <w:tcPr>
            <w:tcW w:w="872" w:type="dxa"/>
          </w:tcPr>
          <w:p w14:paraId="535FA27E" w14:textId="77777777" w:rsidR="00163E31" w:rsidRPr="00D33D08" w:rsidRDefault="00163E31" w:rsidP="004E330F">
            <w:pPr>
              <w:jc w:val="center"/>
              <w:rPr>
                <w:rFonts w:cs="Arial"/>
                <w:sz w:val="16"/>
                <w:szCs w:val="16"/>
              </w:rPr>
            </w:pPr>
          </w:p>
          <w:p w14:paraId="16E9AE0B" w14:textId="77777777" w:rsidR="00163E31" w:rsidRPr="00D33D08" w:rsidRDefault="00163E31" w:rsidP="004E330F">
            <w:pPr>
              <w:jc w:val="center"/>
              <w:rPr>
                <w:rFonts w:cs="Arial"/>
                <w:sz w:val="16"/>
                <w:szCs w:val="16"/>
              </w:rPr>
            </w:pPr>
            <w:r w:rsidRPr="00D33D08">
              <w:rPr>
                <w:rFonts w:cs="Arial"/>
                <w:sz w:val="16"/>
                <w:szCs w:val="16"/>
              </w:rPr>
              <w:t>Tuesday</w:t>
            </w:r>
          </w:p>
          <w:p w14:paraId="1DC68F8D" w14:textId="77777777" w:rsidR="00163E31" w:rsidRPr="00D33D08" w:rsidRDefault="00163E31" w:rsidP="004E330F">
            <w:pPr>
              <w:jc w:val="center"/>
              <w:rPr>
                <w:rFonts w:cs="Arial"/>
                <w:sz w:val="16"/>
                <w:szCs w:val="16"/>
              </w:rPr>
            </w:pPr>
            <w:r w:rsidRPr="00D33D08">
              <w:rPr>
                <w:rFonts w:cs="Arial"/>
                <w:sz w:val="16"/>
                <w:szCs w:val="16"/>
              </w:rPr>
              <w:t>16 January 2018</w:t>
            </w:r>
          </w:p>
        </w:tc>
        <w:tc>
          <w:tcPr>
            <w:tcW w:w="1103" w:type="dxa"/>
          </w:tcPr>
          <w:p w14:paraId="657DC67F" w14:textId="77777777" w:rsidR="00163E31" w:rsidRPr="00D33D08" w:rsidRDefault="00163E31" w:rsidP="004E330F">
            <w:pPr>
              <w:jc w:val="center"/>
              <w:rPr>
                <w:rFonts w:cs="Arial"/>
                <w:sz w:val="16"/>
                <w:szCs w:val="16"/>
              </w:rPr>
            </w:pPr>
          </w:p>
          <w:p w14:paraId="2534F1C5" w14:textId="77777777" w:rsidR="00163E31" w:rsidRPr="00D33D08" w:rsidRDefault="00163E31" w:rsidP="004E330F">
            <w:pPr>
              <w:jc w:val="center"/>
              <w:rPr>
                <w:rFonts w:cs="Arial"/>
                <w:sz w:val="16"/>
                <w:szCs w:val="16"/>
              </w:rPr>
            </w:pPr>
            <w:r w:rsidRPr="00D33D08">
              <w:rPr>
                <w:rFonts w:cs="Arial"/>
                <w:sz w:val="16"/>
                <w:szCs w:val="16"/>
              </w:rPr>
              <w:t>Skills Workshop:</w:t>
            </w:r>
          </w:p>
          <w:p w14:paraId="7B2BE12A" w14:textId="77777777" w:rsidR="00163E31" w:rsidRPr="00D33D08" w:rsidRDefault="00163E31" w:rsidP="004E330F">
            <w:pPr>
              <w:jc w:val="center"/>
              <w:rPr>
                <w:rFonts w:cs="Arial"/>
                <w:sz w:val="16"/>
                <w:szCs w:val="16"/>
              </w:rPr>
            </w:pPr>
            <w:r w:rsidRPr="00D33D08">
              <w:rPr>
                <w:rFonts w:cs="Arial"/>
                <w:sz w:val="16"/>
                <w:szCs w:val="16"/>
              </w:rPr>
              <w:t>(Provisional) Understanding Self and Others /</w:t>
            </w:r>
          </w:p>
          <w:p w14:paraId="5D69F6DA" w14:textId="77777777" w:rsidR="00163E31" w:rsidRDefault="00163E31" w:rsidP="004E330F">
            <w:pPr>
              <w:jc w:val="center"/>
              <w:rPr>
                <w:rFonts w:cs="Arial"/>
                <w:sz w:val="16"/>
                <w:szCs w:val="16"/>
              </w:rPr>
            </w:pPr>
            <w:r w:rsidRPr="00D33D08">
              <w:rPr>
                <w:rFonts w:cs="Arial"/>
                <w:sz w:val="16"/>
                <w:szCs w:val="16"/>
              </w:rPr>
              <w:t xml:space="preserve">Action Learning Set 2 </w:t>
            </w:r>
          </w:p>
          <w:p w14:paraId="452FE6EE" w14:textId="77777777" w:rsidR="00163E31" w:rsidRPr="00D33D08" w:rsidRDefault="00163E31" w:rsidP="004E330F">
            <w:pPr>
              <w:jc w:val="center"/>
              <w:rPr>
                <w:rFonts w:cs="Arial"/>
                <w:sz w:val="16"/>
                <w:szCs w:val="16"/>
              </w:rPr>
            </w:pPr>
            <w:r w:rsidRPr="00D33D08">
              <w:rPr>
                <w:rFonts w:cs="Arial"/>
                <w:sz w:val="16"/>
                <w:szCs w:val="16"/>
              </w:rPr>
              <w:t>Cardiff</w:t>
            </w:r>
          </w:p>
          <w:p w14:paraId="59BB1B37" w14:textId="77777777" w:rsidR="00163E31" w:rsidRPr="00D33D08" w:rsidRDefault="00163E31" w:rsidP="004E330F">
            <w:pPr>
              <w:ind w:left="644"/>
              <w:jc w:val="center"/>
              <w:rPr>
                <w:rFonts w:cs="Arial"/>
                <w:sz w:val="16"/>
                <w:szCs w:val="16"/>
              </w:rPr>
            </w:pPr>
          </w:p>
        </w:tc>
        <w:tc>
          <w:tcPr>
            <w:tcW w:w="1252" w:type="dxa"/>
          </w:tcPr>
          <w:p w14:paraId="7A0FF640" w14:textId="77777777" w:rsidR="00163E31" w:rsidRPr="00D33D08" w:rsidRDefault="00163E31" w:rsidP="004E330F">
            <w:pPr>
              <w:jc w:val="both"/>
              <w:rPr>
                <w:rFonts w:cs="Arial"/>
                <w:sz w:val="16"/>
                <w:szCs w:val="16"/>
              </w:rPr>
            </w:pPr>
          </w:p>
          <w:p w14:paraId="5166FD52" w14:textId="77777777" w:rsidR="00163E31" w:rsidRPr="00D33D08" w:rsidRDefault="00163E31" w:rsidP="004E330F">
            <w:pPr>
              <w:jc w:val="both"/>
              <w:rPr>
                <w:rFonts w:cs="Arial"/>
                <w:sz w:val="16"/>
                <w:szCs w:val="16"/>
              </w:rPr>
            </w:pPr>
            <w:r>
              <w:rPr>
                <w:rFonts w:cs="Arial"/>
                <w:sz w:val="16"/>
                <w:szCs w:val="16"/>
              </w:rPr>
              <w:t>Introduction to Myers Briggs</w:t>
            </w:r>
          </w:p>
          <w:p w14:paraId="7711073B" w14:textId="77777777" w:rsidR="00163E31" w:rsidRPr="00D33D08" w:rsidRDefault="00163E31" w:rsidP="004E330F">
            <w:pPr>
              <w:jc w:val="both"/>
              <w:rPr>
                <w:rFonts w:cs="Arial"/>
                <w:sz w:val="16"/>
                <w:szCs w:val="16"/>
              </w:rPr>
            </w:pPr>
          </w:p>
        </w:tc>
        <w:tc>
          <w:tcPr>
            <w:tcW w:w="3827" w:type="dxa"/>
          </w:tcPr>
          <w:p w14:paraId="634F5778" w14:textId="77777777" w:rsidR="00163E31" w:rsidRPr="00290CCE" w:rsidRDefault="00163E31" w:rsidP="004E330F">
            <w:pPr>
              <w:jc w:val="both"/>
              <w:rPr>
                <w:sz w:val="16"/>
                <w:szCs w:val="16"/>
              </w:rPr>
            </w:pPr>
            <w:r w:rsidRPr="00290CCE">
              <w:rPr>
                <w:sz w:val="16"/>
                <w:szCs w:val="16"/>
              </w:rPr>
              <w:t>Emotional Intelligence  includes self awareness, emotional resilience, motivation, interpersonal sensitivity, influence, intuitiveness and conscientiousness.</w:t>
            </w:r>
          </w:p>
          <w:p w14:paraId="75DB8C4E" w14:textId="77777777" w:rsidR="00163E31" w:rsidRPr="00290CCE" w:rsidRDefault="00163E31" w:rsidP="004E330F">
            <w:pPr>
              <w:jc w:val="both"/>
              <w:rPr>
                <w:sz w:val="16"/>
                <w:szCs w:val="16"/>
              </w:rPr>
            </w:pPr>
            <w:r w:rsidRPr="00290CCE">
              <w:rPr>
                <w:sz w:val="16"/>
                <w:szCs w:val="16"/>
              </w:rPr>
              <w:t xml:space="preserve"> The ability to be compassionate in a crises, fend off aggressors and perform in tough times</w:t>
            </w:r>
            <w:r>
              <w:rPr>
                <w:sz w:val="16"/>
                <w:szCs w:val="16"/>
              </w:rPr>
              <w:t xml:space="preserve"> is necessary. High emotional intelligence is a predictive skill</w:t>
            </w:r>
          </w:p>
          <w:p w14:paraId="02A273E4" w14:textId="77777777" w:rsidR="00163E31" w:rsidRPr="00290CCE" w:rsidRDefault="00163E31" w:rsidP="004E330F">
            <w:pPr>
              <w:jc w:val="both"/>
              <w:rPr>
                <w:sz w:val="16"/>
                <w:szCs w:val="16"/>
              </w:rPr>
            </w:pPr>
          </w:p>
          <w:p w14:paraId="2D44A681" w14:textId="77777777" w:rsidR="00163E31" w:rsidRPr="00290CCE" w:rsidRDefault="00163E31" w:rsidP="004E330F">
            <w:pPr>
              <w:jc w:val="both"/>
              <w:rPr>
                <w:sz w:val="16"/>
                <w:szCs w:val="16"/>
              </w:rPr>
            </w:pPr>
            <w:r w:rsidRPr="00290CCE">
              <w:rPr>
                <w:sz w:val="16"/>
                <w:szCs w:val="16"/>
              </w:rPr>
              <w:t xml:space="preserve">Differences </w:t>
            </w:r>
            <w:r>
              <w:rPr>
                <w:sz w:val="16"/>
                <w:szCs w:val="16"/>
              </w:rPr>
              <w:t xml:space="preserve">of personality </w:t>
            </w:r>
            <w:r w:rsidRPr="00290CCE">
              <w:rPr>
                <w:sz w:val="16"/>
                <w:szCs w:val="16"/>
              </w:rPr>
              <w:t>are source of much misunderstanding and miscommunication</w:t>
            </w:r>
          </w:p>
          <w:p w14:paraId="3DB470F1" w14:textId="77777777" w:rsidR="00163E31" w:rsidRPr="00290CCE" w:rsidRDefault="00163E31" w:rsidP="004E330F">
            <w:pPr>
              <w:jc w:val="both"/>
              <w:rPr>
                <w:sz w:val="16"/>
                <w:szCs w:val="16"/>
              </w:rPr>
            </w:pPr>
            <w:r>
              <w:rPr>
                <w:sz w:val="16"/>
                <w:szCs w:val="16"/>
              </w:rPr>
              <w:t>MBTI-O</w:t>
            </w:r>
            <w:r w:rsidRPr="00290CCE">
              <w:rPr>
                <w:sz w:val="16"/>
                <w:szCs w:val="16"/>
              </w:rPr>
              <w:t>ne of few models of personality that demonstrates difference positively</w:t>
            </w:r>
          </w:p>
          <w:p w14:paraId="4E5DA25E" w14:textId="77777777" w:rsidR="00163E31" w:rsidRPr="00235887" w:rsidRDefault="00163E31" w:rsidP="004E330F">
            <w:pPr>
              <w:jc w:val="both"/>
              <w:rPr>
                <w:sz w:val="20"/>
                <w:szCs w:val="20"/>
              </w:rPr>
            </w:pPr>
            <w:r w:rsidRPr="00290CCE">
              <w:rPr>
                <w:sz w:val="16"/>
                <w:szCs w:val="16"/>
              </w:rPr>
              <w:t>Each type has strengths and possible pitfalls</w:t>
            </w:r>
          </w:p>
        </w:tc>
        <w:tc>
          <w:tcPr>
            <w:tcW w:w="2376" w:type="dxa"/>
          </w:tcPr>
          <w:p w14:paraId="792AE1A9" w14:textId="77777777" w:rsidR="00163E31" w:rsidRPr="00290CCE" w:rsidRDefault="00163E31" w:rsidP="004E330F">
            <w:pPr>
              <w:tabs>
                <w:tab w:val="left" w:pos="480"/>
              </w:tabs>
              <w:jc w:val="both"/>
              <w:rPr>
                <w:sz w:val="16"/>
                <w:szCs w:val="16"/>
              </w:rPr>
            </w:pPr>
            <w:r>
              <w:rPr>
                <w:sz w:val="16"/>
                <w:szCs w:val="16"/>
              </w:rPr>
              <w:t xml:space="preserve">Myers Briggs teaches us that </w:t>
            </w:r>
            <w:r w:rsidRPr="00290CCE">
              <w:rPr>
                <w:sz w:val="16"/>
                <w:szCs w:val="16"/>
              </w:rPr>
              <w:t>Personality preferences are not absolutes everyone uses all eight. All types have potential</w:t>
            </w:r>
          </w:p>
          <w:p w14:paraId="7D2017B6" w14:textId="77777777" w:rsidR="00163E31" w:rsidRPr="00290CCE" w:rsidRDefault="00163E31" w:rsidP="004E330F">
            <w:pPr>
              <w:tabs>
                <w:tab w:val="left" w:pos="480"/>
              </w:tabs>
              <w:jc w:val="both"/>
              <w:rPr>
                <w:sz w:val="16"/>
                <w:szCs w:val="16"/>
              </w:rPr>
            </w:pPr>
            <w:r w:rsidRPr="00290CCE">
              <w:rPr>
                <w:sz w:val="16"/>
                <w:szCs w:val="16"/>
              </w:rPr>
              <w:t>I’m introverted preference Receiving, contained, intimate, reflective , quiet</w:t>
            </w:r>
          </w:p>
          <w:p w14:paraId="533AA31E" w14:textId="77777777" w:rsidR="00163E31" w:rsidRPr="00290CCE" w:rsidRDefault="00163E31" w:rsidP="004E330F">
            <w:pPr>
              <w:tabs>
                <w:tab w:val="left" w:pos="480"/>
              </w:tabs>
              <w:jc w:val="both"/>
              <w:rPr>
                <w:sz w:val="16"/>
                <w:szCs w:val="16"/>
              </w:rPr>
            </w:pPr>
            <w:r w:rsidRPr="00290CCE">
              <w:rPr>
                <w:sz w:val="16"/>
                <w:szCs w:val="16"/>
              </w:rPr>
              <w:t xml:space="preserve">I’m sensing attuned to practical realities, </w:t>
            </w:r>
          </w:p>
          <w:p w14:paraId="0B90956F" w14:textId="77777777" w:rsidR="00163E31" w:rsidRPr="00290CCE" w:rsidRDefault="00163E31" w:rsidP="004E330F">
            <w:pPr>
              <w:tabs>
                <w:tab w:val="left" w:pos="480"/>
              </w:tabs>
              <w:jc w:val="both"/>
              <w:rPr>
                <w:sz w:val="16"/>
                <w:szCs w:val="16"/>
              </w:rPr>
            </w:pPr>
            <w:r w:rsidRPr="00290CCE">
              <w:rPr>
                <w:sz w:val="16"/>
                <w:szCs w:val="16"/>
              </w:rPr>
              <w:t xml:space="preserve"> I</w:t>
            </w:r>
            <w:r>
              <w:rPr>
                <w:sz w:val="16"/>
                <w:szCs w:val="16"/>
              </w:rPr>
              <w:t>’</w:t>
            </w:r>
            <w:r w:rsidRPr="00290CCE">
              <w:rPr>
                <w:sz w:val="16"/>
                <w:szCs w:val="16"/>
              </w:rPr>
              <w:t>m feeling – I like considering what is important to myself and others, ma</w:t>
            </w:r>
            <w:r>
              <w:rPr>
                <w:sz w:val="16"/>
                <w:szCs w:val="16"/>
              </w:rPr>
              <w:t>ke decision based on values so I s</w:t>
            </w:r>
            <w:r w:rsidRPr="00290CCE">
              <w:rPr>
                <w:sz w:val="16"/>
                <w:szCs w:val="16"/>
              </w:rPr>
              <w:t>tep into a problem rather than stepping out</w:t>
            </w:r>
          </w:p>
          <w:p w14:paraId="44C18D81" w14:textId="0988A354" w:rsidR="00163E31" w:rsidRPr="00235887" w:rsidRDefault="00163E31" w:rsidP="004E330F">
            <w:pPr>
              <w:tabs>
                <w:tab w:val="left" w:pos="480"/>
              </w:tabs>
              <w:jc w:val="both"/>
              <w:rPr>
                <w:sz w:val="20"/>
                <w:szCs w:val="20"/>
              </w:rPr>
            </w:pPr>
            <w:r w:rsidRPr="00290CCE">
              <w:rPr>
                <w:sz w:val="16"/>
                <w:szCs w:val="16"/>
              </w:rPr>
              <w:t>Definitely Perceiving – seek to understand the life and stay open to new information and last minute options. I adapt</w:t>
            </w:r>
            <w:r w:rsidR="00C803CC">
              <w:rPr>
                <w:sz w:val="16"/>
                <w:szCs w:val="16"/>
              </w:rPr>
              <w:t xml:space="preserve"> well to changing situations  but</w:t>
            </w:r>
            <w:r w:rsidRPr="00290CCE">
              <w:rPr>
                <w:sz w:val="16"/>
                <w:szCs w:val="16"/>
              </w:rPr>
              <w:t xml:space="preserve"> may postpone unpleasant tasks that need to be done</w:t>
            </w:r>
          </w:p>
        </w:tc>
      </w:tr>
      <w:tr w:rsidR="00163E31" w:rsidRPr="00235887" w14:paraId="3FF4026B" w14:textId="77777777" w:rsidTr="00163E31">
        <w:trPr>
          <w:trHeight w:val="440"/>
        </w:trPr>
        <w:tc>
          <w:tcPr>
            <w:tcW w:w="872" w:type="dxa"/>
          </w:tcPr>
          <w:p w14:paraId="4FBA81B3" w14:textId="77777777" w:rsidR="00163E31" w:rsidRPr="00D33D08" w:rsidRDefault="00163E31" w:rsidP="004E330F">
            <w:pPr>
              <w:jc w:val="center"/>
              <w:rPr>
                <w:rFonts w:cs="Arial"/>
                <w:sz w:val="16"/>
                <w:szCs w:val="16"/>
              </w:rPr>
            </w:pPr>
          </w:p>
          <w:p w14:paraId="410EA30B" w14:textId="77777777" w:rsidR="00163E31" w:rsidRPr="00D33D08" w:rsidRDefault="00163E31" w:rsidP="004E330F">
            <w:pPr>
              <w:jc w:val="center"/>
              <w:rPr>
                <w:rFonts w:cs="Arial"/>
                <w:sz w:val="16"/>
                <w:szCs w:val="16"/>
              </w:rPr>
            </w:pPr>
            <w:r w:rsidRPr="00D33D08">
              <w:rPr>
                <w:rFonts w:cs="Arial"/>
                <w:sz w:val="16"/>
                <w:szCs w:val="16"/>
              </w:rPr>
              <w:t>Wednesday</w:t>
            </w:r>
          </w:p>
          <w:p w14:paraId="6991AFDD" w14:textId="77777777" w:rsidR="00163E31" w:rsidRPr="00D33D08" w:rsidRDefault="00163E31" w:rsidP="004E330F">
            <w:pPr>
              <w:jc w:val="center"/>
              <w:rPr>
                <w:rFonts w:cs="Arial"/>
                <w:sz w:val="16"/>
                <w:szCs w:val="16"/>
              </w:rPr>
            </w:pPr>
            <w:r w:rsidRPr="00D33D08">
              <w:rPr>
                <w:rFonts w:cs="Arial"/>
                <w:sz w:val="16"/>
                <w:szCs w:val="16"/>
              </w:rPr>
              <w:t>31 January 2018</w:t>
            </w:r>
          </w:p>
        </w:tc>
        <w:tc>
          <w:tcPr>
            <w:tcW w:w="1103" w:type="dxa"/>
          </w:tcPr>
          <w:p w14:paraId="1514AD72" w14:textId="77777777" w:rsidR="00163E31" w:rsidRPr="00D33D08" w:rsidRDefault="00163E31" w:rsidP="004E330F">
            <w:pPr>
              <w:jc w:val="center"/>
              <w:rPr>
                <w:rFonts w:cs="Arial"/>
                <w:sz w:val="16"/>
                <w:szCs w:val="16"/>
              </w:rPr>
            </w:pPr>
          </w:p>
          <w:p w14:paraId="554EA111" w14:textId="77777777" w:rsidR="00163E31" w:rsidRPr="00D33D08" w:rsidRDefault="00163E31" w:rsidP="004E330F">
            <w:pPr>
              <w:jc w:val="center"/>
              <w:rPr>
                <w:rFonts w:cs="Arial"/>
                <w:sz w:val="16"/>
                <w:szCs w:val="16"/>
              </w:rPr>
            </w:pPr>
            <w:r w:rsidRPr="00D33D08">
              <w:rPr>
                <w:rFonts w:cs="Arial"/>
                <w:sz w:val="16"/>
                <w:szCs w:val="16"/>
              </w:rPr>
              <w:t xml:space="preserve">Leading the Quality and Safety </w:t>
            </w:r>
          </w:p>
          <w:p w14:paraId="4485DAEC" w14:textId="77777777" w:rsidR="00163E31" w:rsidRDefault="00163E31" w:rsidP="004E330F">
            <w:pPr>
              <w:jc w:val="center"/>
              <w:rPr>
                <w:rFonts w:cs="Arial"/>
                <w:sz w:val="16"/>
                <w:szCs w:val="16"/>
              </w:rPr>
            </w:pPr>
            <w:r w:rsidRPr="00D33D08">
              <w:rPr>
                <w:rFonts w:cs="Arial"/>
                <w:sz w:val="16"/>
                <w:szCs w:val="16"/>
              </w:rPr>
              <w:t>Agenda</w:t>
            </w:r>
          </w:p>
          <w:p w14:paraId="5E2C7017" w14:textId="77777777" w:rsidR="00163E31" w:rsidRPr="00D33D08" w:rsidRDefault="00163E31" w:rsidP="004E330F">
            <w:pPr>
              <w:jc w:val="center"/>
              <w:rPr>
                <w:rFonts w:cs="Arial"/>
                <w:sz w:val="16"/>
                <w:szCs w:val="16"/>
              </w:rPr>
            </w:pPr>
            <w:r w:rsidRPr="00D33D08">
              <w:rPr>
                <w:rFonts w:cs="Arial"/>
                <w:sz w:val="16"/>
                <w:szCs w:val="16"/>
              </w:rPr>
              <w:t xml:space="preserve"> Cardiff</w:t>
            </w:r>
          </w:p>
          <w:p w14:paraId="69D512D2" w14:textId="77777777" w:rsidR="00163E31" w:rsidRPr="00D33D08" w:rsidRDefault="00163E31" w:rsidP="004E330F">
            <w:pPr>
              <w:jc w:val="center"/>
              <w:rPr>
                <w:rFonts w:cs="Arial"/>
                <w:sz w:val="16"/>
                <w:szCs w:val="16"/>
              </w:rPr>
            </w:pPr>
          </w:p>
        </w:tc>
        <w:tc>
          <w:tcPr>
            <w:tcW w:w="1252" w:type="dxa"/>
          </w:tcPr>
          <w:p w14:paraId="2E3FF4C8" w14:textId="77777777" w:rsidR="00163E31" w:rsidRPr="00D33D08" w:rsidRDefault="00163E31" w:rsidP="004E330F">
            <w:pPr>
              <w:jc w:val="center"/>
              <w:rPr>
                <w:rFonts w:cs="Arial"/>
                <w:sz w:val="16"/>
                <w:szCs w:val="16"/>
              </w:rPr>
            </w:pPr>
          </w:p>
          <w:p w14:paraId="669E651C" w14:textId="77777777" w:rsidR="00163E31" w:rsidRPr="00D33D08" w:rsidRDefault="00163E31" w:rsidP="004E330F">
            <w:pPr>
              <w:jc w:val="center"/>
              <w:rPr>
                <w:sz w:val="16"/>
                <w:szCs w:val="16"/>
              </w:rPr>
            </w:pPr>
          </w:p>
        </w:tc>
        <w:tc>
          <w:tcPr>
            <w:tcW w:w="3827" w:type="dxa"/>
          </w:tcPr>
          <w:p w14:paraId="6599D5CF"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 xml:space="preserve">Understand the issues that effect quality care for patients and develop clarity around personal accountability and responsibility. </w:t>
            </w:r>
          </w:p>
          <w:p w14:paraId="59AC62F4"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 xml:space="preserve">Understand the importance of analysing patterns in incident reporting and explore links between reporting rates, hospital/healthcare characteristics, and other safety and quality datasets. </w:t>
            </w:r>
          </w:p>
          <w:p w14:paraId="455D150A"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Identify added value quality services.</w:t>
            </w:r>
          </w:p>
          <w:p w14:paraId="1EFCF7C7"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Discuss the contributing factors to clinical and patient safety</w:t>
            </w:r>
            <w:r w:rsidRPr="003C718A">
              <w:rPr>
                <w:sz w:val="16"/>
                <w:szCs w:val="16"/>
              </w:rPr>
              <w:t xml:space="preserve"> </w:t>
            </w:r>
            <w:r w:rsidRPr="003C718A">
              <w:rPr>
                <w:rFonts w:cs="Arial"/>
                <w:sz w:val="16"/>
                <w:szCs w:val="16"/>
              </w:rPr>
              <w:t>incidents e.g.</w:t>
            </w:r>
            <w:r>
              <w:rPr>
                <w:rFonts w:cs="Arial"/>
                <w:sz w:val="16"/>
                <w:szCs w:val="16"/>
              </w:rPr>
              <w:t xml:space="preserve"> </w:t>
            </w:r>
            <w:r w:rsidRPr="000C0D1B">
              <w:rPr>
                <w:rFonts w:cs="Arial"/>
                <w:sz w:val="16"/>
                <w:szCs w:val="16"/>
              </w:rPr>
              <w:t xml:space="preserve">human factors, how to mitigate risk. </w:t>
            </w:r>
          </w:p>
          <w:p w14:paraId="69BA4A48"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 xml:space="preserve">Explore the key learning from recent national reports e.g. Andrews, Francis, Keogh and Berwick and consider the implications for future service delivery models within Wales. </w:t>
            </w:r>
          </w:p>
          <w:p w14:paraId="2AC0A6D1" w14:textId="77777777" w:rsidR="00163E31" w:rsidRPr="000C0D1B" w:rsidRDefault="00163E31" w:rsidP="00163E31">
            <w:pPr>
              <w:numPr>
                <w:ilvl w:val="0"/>
                <w:numId w:val="14"/>
              </w:numPr>
              <w:ind w:left="360"/>
              <w:jc w:val="both"/>
              <w:rPr>
                <w:rFonts w:cs="Arial"/>
                <w:sz w:val="16"/>
                <w:szCs w:val="16"/>
              </w:rPr>
            </w:pPr>
            <w:r w:rsidRPr="003C718A">
              <w:rPr>
                <w:rFonts w:cs="Arial"/>
                <w:sz w:val="16"/>
                <w:szCs w:val="16"/>
              </w:rPr>
              <w:t>Understand the role of organisations which safeguard the quality and safety agenda e.g</w:t>
            </w:r>
            <w:r>
              <w:rPr>
                <w:rFonts w:cs="Arial"/>
                <w:sz w:val="16"/>
                <w:szCs w:val="16"/>
              </w:rPr>
              <w:t>.</w:t>
            </w:r>
            <w:r w:rsidRPr="003C718A">
              <w:rPr>
                <w:rFonts w:cs="Arial"/>
                <w:sz w:val="16"/>
                <w:szCs w:val="16"/>
              </w:rPr>
              <w:t xml:space="preserve"> Healthcare Inspectorate Wales and the Welsh Risk Pool.</w:t>
            </w:r>
          </w:p>
          <w:p w14:paraId="3BCC60AA" w14:textId="77777777" w:rsidR="00163E31" w:rsidRPr="003C718A" w:rsidRDefault="00163E31" w:rsidP="00163E31">
            <w:pPr>
              <w:numPr>
                <w:ilvl w:val="0"/>
                <w:numId w:val="14"/>
              </w:numPr>
              <w:ind w:left="360"/>
              <w:jc w:val="both"/>
              <w:rPr>
                <w:rFonts w:cs="Arial"/>
                <w:sz w:val="16"/>
                <w:szCs w:val="16"/>
              </w:rPr>
            </w:pPr>
            <w:r w:rsidRPr="003C718A">
              <w:rPr>
                <w:rFonts w:cs="Arial"/>
                <w:sz w:val="16"/>
                <w:szCs w:val="16"/>
              </w:rPr>
              <w:t xml:space="preserve">Implement effective organisational and clinical quality and safety frameworks within the scope of their responsibility. </w:t>
            </w:r>
          </w:p>
          <w:p w14:paraId="2AA53133" w14:textId="77777777" w:rsidR="00163E31" w:rsidRPr="000C0D1B" w:rsidRDefault="00163E31" w:rsidP="004E330F">
            <w:pPr>
              <w:ind w:left="360"/>
              <w:rPr>
                <w:sz w:val="20"/>
                <w:szCs w:val="20"/>
              </w:rPr>
            </w:pPr>
          </w:p>
        </w:tc>
        <w:tc>
          <w:tcPr>
            <w:tcW w:w="2376" w:type="dxa"/>
          </w:tcPr>
          <w:p w14:paraId="1E5D4A65" w14:textId="77777777" w:rsidR="00163E31" w:rsidRDefault="00163E31" w:rsidP="004E330F">
            <w:pPr>
              <w:widowControl w:val="0"/>
              <w:autoSpaceDE w:val="0"/>
              <w:autoSpaceDN w:val="0"/>
              <w:adjustRightInd w:val="0"/>
              <w:spacing w:after="240"/>
              <w:jc w:val="both"/>
              <w:rPr>
                <w:rFonts w:ascii="Georgia" w:hAnsi="Georgia" w:cs="Georgia"/>
                <w:sz w:val="16"/>
                <w:szCs w:val="16"/>
              </w:rPr>
            </w:pPr>
            <w:r w:rsidRPr="00167AC1">
              <w:rPr>
                <w:rFonts w:ascii="Georgia" w:hAnsi="Georgia" w:cs="Georgia"/>
                <w:sz w:val="16"/>
                <w:szCs w:val="16"/>
              </w:rPr>
              <w:t xml:space="preserve">The reality of today’s health care environment is that the systems that support patient care are complex and error prone, and most organizations lack a comprehensive method for making them less so. </w:t>
            </w:r>
            <w:r>
              <w:rPr>
                <w:rFonts w:ascii="Georgia" w:hAnsi="Georgia" w:cs="Georgia"/>
                <w:sz w:val="16"/>
                <w:szCs w:val="16"/>
              </w:rPr>
              <w:t>Leadership is a interlocking feature of a safe reliable and effective care framework.</w:t>
            </w:r>
          </w:p>
          <w:p w14:paraId="7BFBC880" w14:textId="29E152D6" w:rsidR="00163E31" w:rsidRDefault="00163E31" w:rsidP="004E330F">
            <w:pPr>
              <w:widowControl w:val="0"/>
              <w:autoSpaceDE w:val="0"/>
              <w:autoSpaceDN w:val="0"/>
              <w:adjustRightInd w:val="0"/>
              <w:spacing w:after="240"/>
              <w:jc w:val="both"/>
              <w:rPr>
                <w:rFonts w:ascii="Georgia" w:hAnsi="Georgia" w:cs="Georgia"/>
                <w:sz w:val="16"/>
                <w:szCs w:val="16"/>
              </w:rPr>
            </w:pPr>
            <w:r>
              <w:rPr>
                <w:rFonts w:ascii="Georgia" w:hAnsi="Georgia" w:cs="Georgia"/>
                <w:sz w:val="16"/>
                <w:szCs w:val="16"/>
              </w:rPr>
              <w:t>By employing this</w:t>
            </w:r>
            <w:r w:rsidR="00C803CC">
              <w:rPr>
                <w:rFonts w:ascii="Georgia" w:hAnsi="Georgia" w:cs="Georgia"/>
                <w:sz w:val="16"/>
                <w:szCs w:val="16"/>
              </w:rPr>
              <w:t xml:space="preserve"> framework, organis</w:t>
            </w:r>
            <w:r w:rsidRPr="00167AC1">
              <w:rPr>
                <w:rFonts w:ascii="Georgia" w:hAnsi="Georgia" w:cs="Georgia"/>
                <w:sz w:val="16"/>
                <w:szCs w:val="16"/>
              </w:rPr>
              <w:t>ations can, over time, improve the safety, reliability, and effectiveness of the care they provide.</w:t>
            </w:r>
          </w:p>
          <w:p w14:paraId="0547BF1B" w14:textId="77777777" w:rsidR="00163E31" w:rsidRDefault="00163E31" w:rsidP="004E330F">
            <w:pPr>
              <w:widowControl w:val="0"/>
              <w:autoSpaceDE w:val="0"/>
              <w:autoSpaceDN w:val="0"/>
              <w:adjustRightInd w:val="0"/>
              <w:spacing w:after="240"/>
              <w:jc w:val="both"/>
              <w:rPr>
                <w:rFonts w:ascii="Georgia" w:hAnsi="Georgia" w:cs="Georgia"/>
                <w:sz w:val="16"/>
                <w:szCs w:val="16"/>
              </w:rPr>
            </w:pPr>
            <w:r>
              <w:rPr>
                <w:rFonts w:ascii="Georgia" w:hAnsi="Georgia" w:cs="Georgia"/>
                <w:sz w:val="16"/>
                <w:szCs w:val="16"/>
              </w:rPr>
              <w:t xml:space="preserve"> Leadership is pivotal in facilitating and mentoring teamwork, improvement , respect and psychological safety.</w:t>
            </w:r>
          </w:p>
          <w:p w14:paraId="2C7B11CD" w14:textId="77777777" w:rsidR="00163E31" w:rsidRPr="00167AC1" w:rsidRDefault="00163E31" w:rsidP="004E330F">
            <w:pPr>
              <w:widowControl w:val="0"/>
              <w:autoSpaceDE w:val="0"/>
              <w:autoSpaceDN w:val="0"/>
              <w:adjustRightInd w:val="0"/>
              <w:spacing w:after="240"/>
              <w:rPr>
                <w:rFonts w:ascii="Times" w:hAnsi="Times" w:cs="Times"/>
                <w:sz w:val="16"/>
                <w:szCs w:val="16"/>
              </w:rPr>
            </w:pPr>
            <w:r>
              <w:rPr>
                <w:rFonts w:ascii="Georgia" w:hAnsi="Georgia" w:cs="Georgia"/>
                <w:sz w:val="16"/>
                <w:szCs w:val="16"/>
              </w:rPr>
              <w:t xml:space="preserve"> </w:t>
            </w:r>
          </w:p>
          <w:p w14:paraId="0866B8A6" w14:textId="77777777" w:rsidR="00163E31" w:rsidRDefault="00163E31" w:rsidP="004E330F">
            <w:pPr>
              <w:widowControl w:val="0"/>
              <w:autoSpaceDE w:val="0"/>
              <w:autoSpaceDN w:val="0"/>
              <w:adjustRightInd w:val="0"/>
              <w:spacing w:after="240"/>
              <w:rPr>
                <w:rFonts w:ascii="Times" w:hAnsi="Times" w:cs="Times"/>
              </w:rPr>
            </w:pPr>
          </w:p>
          <w:p w14:paraId="67C65D3E" w14:textId="77777777" w:rsidR="00163E31" w:rsidRPr="00235887" w:rsidRDefault="00163E31" w:rsidP="004E330F">
            <w:pPr>
              <w:rPr>
                <w:sz w:val="20"/>
                <w:szCs w:val="20"/>
              </w:rPr>
            </w:pPr>
          </w:p>
        </w:tc>
      </w:tr>
      <w:tr w:rsidR="00163E31" w:rsidRPr="00235887" w14:paraId="6DBF4103" w14:textId="77777777" w:rsidTr="00163E31">
        <w:trPr>
          <w:trHeight w:val="254"/>
        </w:trPr>
        <w:tc>
          <w:tcPr>
            <w:tcW w:w="872" w:type="dxa"/>
          </w:tcPr>
          <w:p w14:paraId="0F0D961F" w14:textId="77777777" w:rsidR="00163E31" w:rsidRPr="00D33D08" w:rsidRDefault="00163E31" w:rsidP="004E330F">
            <w:pPr>
              <w:jc w:val="center"/>
              <w:rPr>
                <w:rFonts w:cs="Arial"/>
                <w:sz w:val="16"/>
                <w:szCs w:val="16"/>
              </w:rPr>
            </w:pPr>
          </w:p>
          <w:p w14:paraId="1744CF2C" w14:textId="77777777" w:rsidR="00163E31" w:rsidRPr="00D33D08" w:rsidRDefault="00163E31" w:rsidP="004E330F">
            <w:pPr>
              <w:jc w:val="center"/>
              <w:rPr>
                <w:rFonts w:cs="Arial"/>
                <w:i/>
                <w:sz w:val="16"/>
                <w:szCs w:val="16"/>
              </w:rPr>
            </w:pPr>
            <w:r w:rsidRPr="00D33D08">
              <w:rPr>
                <w:rFonts w:cs="Arial"/>
                <w:i/>
                <w:sz w:val="16"/>
                <w:szCs w:val="16"/>
              </w:rPr>
              <w:t>Deadline: Received 360 Feedback by Friday 16 March 2018</w:t>
            </w:r>
          </w:p>
        </w:tc>
        <w:tc>
          <w:tcPr>
            <w:tcW w:w="1103" w:type="dxa"/>
          </w:tcPr>
          <w:p w14:paraId="45CC8F65" w14:textId="77777777" w:rsidR="00163E31" w:rsidRPr="00D33D08" w:rsidRDefault="00163E31" w:rsidP="004E330F">
            <w:pPr>
              <w:jc w:val="center"/>
              <w:rPr>
                <w:rFonts w:cs="Arial"/>
                <w:sz w:val="16"/>
                <w:szCs w:val="16"/>
              </w:rPr>
            </w:pPr>
          </w:p>
          <w:p w14:paraId="53A5E94F" w14:textId="77777777" w:rsidR="00163E31" w:rsidRPr="00D33D08" w:rsidRDefault="00163E31" w:rsidP="004E330F">
            <w:pPr>
              <w:jc w:val="center"/>
              <w:rPr>
                <w:rFonts w:cs="Arial"/>
                <w:i/>
                <w:sz w:val="16"/>
                <w:szCs w:val="16"/>
              </w:rPr>
            </w:pPr>
            <w:r w:rsidRPr="00D33D08">
              <w:rPr>
                <w:rFonts w:cs="Arial"/>
                <w:i/>
                <w:sz w:val="16"/>
                <w:szCs w:val="16"/>
              </w:rPr>
              <w:t>Receive  360° Feedback</w:t>
            </w:r>
          </w:p>
          <w:p w14:paraId="1EF470D1" w14:textId="77777777" w:rsidR="00163E31" w:rsidRPr="00D33D08" w:rsidRDefault="00163E31" w:rsidP="004E330F">
            <w:pPr>
              <w:jc w:val="center"/>
              <w:rPr>
                <w:rFonts w:cs="Arial"/>
                <w:i/>
                <w:sz w:val="16"/>
                <w:szCs w:val="16"/>
              </w:rPr>
            </w:pPr>
            <w:r w:rsidRPr="00D33D08">
              <w:rPr>
                <w:rFonts w:cs="Arial"/>
                <w:i/>
                <w:sz w:val="16"/>
                <w:szCs w:val="16"/>
              </w:rPr>
              <w:t>Healthcare Leadership Model</w:t>
            </w:r>
          </w:p>
          <w:p w14:paraId="2298B1BB" w14:textId="77777777" w:rsidR="00163E31" w:rsidRPr="00D33D08" w:rsidRDefault="00163E31" w:rsidP="004E330F">
            <w:pPr>
              <w:jc w:val="center"/>
              <w:rPr>
                <w:rFonts w:cs="Arial"/>
                <w:i/>
                <w:sz w:val="16"/>
                <w:szCs w:val="16"/>
              </w:rPr>
            </w:pPr>
            <w:r w:rsidRPr="00D33D08">
              <w:rPr>
                <w:rFonts w:cs="Arial"/>
                <w:i/>
                <w:sz w:val="16"/>
                <w:szCs w:val="16"/>
              </w:rPr>
              <w:t>(2 hours minimum)</w:t>
            </w:r>
          </w:p>
          <w:p w14:paraId="56E7286D" w14:textId="77777777" w:rsidR="00163E31" w:rsidRPr="00D33D08" w:rsidRDefault="00163E31" w:rsidP="004E330F">
            <w:pPr>
              <w:jc w:val="center"/>
              <w:rPr>
                <w:rFonts w:cs="Arial"/>
                <w:i/>
                <w:sz w:val="16"/>
                <w:szCs w:val="16"/>
              </w:rPr>
            </w:pPr>
            <w:r w:rsidRPr="00D33D08">
              <w:rPr>
                <w:rFonts w:cs="Arial"/>
                <w:i/>
                <w:sz w:val="16"/>
                <w:szCs w:val="16"/>
              </w:rPr>
              <w:t>Date and time to be negotiated with your</w:t>
            </w:r>
          </w:p>
          <w:p w14:paraId="7D06C119" w14:textId="77777777" w:rsidR="00163E31" w:rsidRPr="00D33D08" w:rsidRDefault="00163E31" w:rsidP="004E330F">
            <w:pPr>
              <w:jc w:val="center"/>
              <w:rPr>
                <w:rFonts w:cs="Arial"/>
                <w:i/>
                <w:sz w:val="16"/>
                <w:szCs w:val="16"/>
              </w:rPr>
            </w:pPr>
            <w:r w:rsidRPr="00D33D08">
              <w:rPr>
                <w:rFonts w:cs="Arial"/>
                <w:i/>
                <w:sz w:val="16"/>
                <w:szCs w:val="16"/>
              </w:rPr>
              <w:t>feedback facilitator</w:t>
            </w:r>
          </w:p>
          <w:p w14:paraId="072AE4AE" w14:textId="77777777" w:rsidR="00163E31" w:rsidRPr="00D33D08" w:rsidRDefault="00163E31" w:rsidP="004E330F">
            <w:pPr>
              <w:jc w:val="center"/>
              <w:rPr>
                <w:rFonts w:cs="Arial"/>
                <w:sz w:val="16"/>
                <w:szCs w:val="16"/>
              </w:rPr>
            </w:pPr>
          </w:p>
        </w:tc>
        <w:tc>
          <w:tcPr>
            <w:tcW w:w="1252" w:type="dxa"/>
          </w:tcPr>
          <w:p w14:paraId="13939FC9" w14:textId="77777777" w:rsidR="00163E31" w:rsidRPr="00D33D08" w:rsidRDefault="00163E31" w:rsidP="004E330F">
            <w:pPr>
              <w:jc w:val="center"/>
              <w:rPr>
                <w:rFonts w:cs="Arial"/>
                <w:sz w:val="16"/>
                <w:szCs w:val="16"/>
              </w:rPr>
            </w:pPr>
          </w:p>
          <w:p w14:paraId="21659AD1" w14:textId="77777777" w:rsidR="00163E31" w:rsidRPr="00D33D08" w:rsidRDefault="00163E31" w:rsidP="004E330F">
            <w:pPr>
              <w:jc w:val="center"/>
              <w:rPr>
                <w:rFonts w:cs="Arial"/>
                <w:sz w:val="16"/>
                <w:szCs w:val="16"/>
              </w:rPr>
            </w:pPr>
          </w:p>
          <w:p w14:paraId="51F111A0" w14:textId="77777777" w:rsidR="00163E31" w:rsidRPr="00D33D08" w:rsidRDefault="00163E31" w:rsidP="004E330F">
            <w:pPr>
              <w:jc w:val="center"/>
              <w:rPr>
                <w:rFonts w:cs="Arial"/>
                <w:i/>
                <w:sz w:val="16"/>
                <w:szCs w:val="16"/>
              </w:rPr>
            </w:pPr>
            <w:r w:rsidRPr="00D33D08">
              <w:rPr>
                <w:rFonts w:cs="Arial"/>
                <w:i/>
                <w:sz w:val="16"/>
                <w:szCs w:val="16"/>
              </w:rPr>
              <w:t>Face to face feedback session</w:t>
            </w:r>
          </w:p>
        </w:tc>
        <w:tc>
          <w:tcPr>
            <w:tcW w:w="3827" w:type="dxa"/>
          </w:tcPr>
          <w:p w14:paraId="283E0ED4" w14:textId="77777777" w:rsidR="00163E31" w:rsidRPr="00151FCF" w:rsidRDefault="00163E31" w:rsidP="004E330F">
            <w:pPr>
              <w:widowControl w:val="0"/>
              <w:autoSpaceDE w:val="0"/>
              <w:autoSpaceDN w:val="0"/>
              <w:adjustRightInd w:val="0"/>
              <w:jc w:val="both"/>
              <w:rPr>
                <w:rFonts w:cs="Arial"/>
                <w:color w:val="1A1718"/>
                <w:sz w:val="16"/>
                <w:szCs w:val="16"/>
              </w:rPr>
            </w:pPr>
            <w:r w:rsidRPr="00D42BEC">
              <w:rPr>
                <w:rFonts w:cs="Arial"/>
                <w:color w:val="1A1718"/>
                <w:sz w:val="16"/>
                <w:szCs w:val="16"/>
              </w:rPr>
              <w:t>The Healthcare Lea</w:t>
            </w:r>
            <w:r w:rsidRPr="00151FCF">
              <w:rPr>
                <w:rFonts w:cs="Arial"/>
                <w:color w:val="1A1718"/>
                <w:sz w:val="16"/>
                <w:szCs w:val="16"/>
              </w:rPr>
              <w:t>dership Model has been developed by the NHS Leadership Academy, working with Korn Ferry Hay Group and colleagues from the Open University.</w:t>
            </w:r>
          </w:p>
          <w:p w14:paraId="6FCB9D79" w14:textId="77777777" w:rsidR="00163E31" w:rsidRPr="00151FCF" w:rsidRDefault="00163E31" w:rsidP="004E330F">
            <w:pPr>
              <w:widowControl w:val="0"/>
              <w:autoSpaceDE w:val="0"/>
              <w:autoSpaceDN w:val="0"/>
              <w:adjustRightInd w:val="0"/>
              <w:jc w:val="both"/>
              <w:rPr>
                <w:rFonts w:cs="Arial"/>
                <w:color w:val="1A1718"/>
                <w:sz w:val="16"/>
                <w:szCs w:val="16"/>
              </w:rPr>
            </w:pPr>
            <w:r w:rsidRPr="00151FCF">
              <w:rPr>
                <w:rFonts w:cs="Arial"/>
                <w:color w:val="1A1718"/>
                <w:sz w:val="16"/>
                <w:szCs w:val="16"/>
              </w:rPr>
              <w:t>It is an evidence-based research model that reflects:</w:t>
            </w:r>
          </w:p>
          <w:p w14:paraId="71652F94" w14:textId="77777777" w:rsidR="00163E31" w:rsidRPr="00151FCF" w:rsidRDefault="00163E31" w:rsidP="00163E31">
            <w:pPr>
              <w:widowControl w:val="0"/>
              <w:numPr>
                <w:ilvl w:val="0"/>
                <w:numId w:val="6"/>
              </w:numPr>
              <w:tabs>
                <w:tab w:val="left" w:pos="220"/>
                <w:tab w:val="left" w:pos="720"/>
              </w:tabs>
              <w:autoSpaceDE w:val="0"/>
              <w:autoSpaceDN w:val="0"/>
              <w:adjustRightInd w:val="0"/>
              <w:ind w:hanging="720"/>
              <w:jc w:val="both"/>
              <w:rPr>
                <w:rFonts w:cs="Arial"/>
                <w:color w:val="334350"/>
                <w:sz w:val="16"/>
                <w:szCs w:val="16"/>
              </w:rPr>
            </w:pPr>
            <w:r w:rsidRPr="00151FCF">
              <w:rPr>
                <w:rFonts w:cs="Arial"/>
                <w:color w:val="334350"/>
                <w:sz w:val="16"/>
                <w:szCs w:val="16"/>
              </w:rPr>
              <w:t>the values of the NHS</w:t>
            </w:r>
          </w:p>
          <w:p w14:paraId="51DF2E16" w14:textId="77777777" w:rsidR="00163E31" w:rsidRPr="00151FCF" w:rsidRDefault="00163E31" w:rsidP="00163E31">
            <w:pPr>
              <w:widowControl w:val="0"/>
              <w:numPr>
                <w:ilvl w:val="0"/>
                <w:numId w:val="6"/>
              </w:numPr>
              <w:tabs>
                <w:tab w:val="left" w:pos="220"/>
                <w:tab w:val="left" w:pos="720"/>
              </w:tabs>
              <w:autoSpaceDE w:val="0"/>
              <w:autoSpaceDN w:val="0"/>
              <w:adjustRightInd w:val="0"/>
              <w:ind w:hanging="720"/>
              <w:jc w:val="both"/>
              <w:rPr>
                <w:rFonts w:cs="Arial"/>
                <w:color w:val="334350"/>
                <w:sz w:val="16"/>
                <w:szCs w:val="16"/>
              </w:rPr>
            </w:pPr>
            <w:r w:rsidRPr="00151FCF">
              <w:rPr>
                <w:rFonts w:cs="Arial"/>
                <w:color w:val="334350"/>
                <w:sz w:val="16"/>
                <w:szCs w:val="16"/>
              </w:rPr>
              <w:t>what we know about effective leadership</w:t>
            </w:r>
          </w:p>
          <w:p w14:paraId="79F7DC6D" w14:textId="77777777" w:rsidR="00163E31" w:rsidRPr="00151FCF" w:rsidRDefault="00163E31" w:rsidP="00163E31">
            <w:pPr>
              <w:widowControl w:val="0"/>
              <w:numPr>
                <w:ilvl w:val="0"/>
                <w:numId w:val="6"/>
              </w:numPr>
              <w:tabs>
                <w:tab w:val="left" w:pos="220"/>
                <w:tab w:val="left" w:pos="720"/>
              </w:tabs>
              <w:autoSpaceDE w:val="0"/>
              <w:autoSpaceDN w:val="0"/>
              <w:adjustRightInd w:val="0"/>
              <w:ind w:hanging="720"/>
              <w:jc w:val="both"/>
              <w:rPr>
                <w:rFonts w:cs="Arial"/>
                <w:color w:val="334350"/>
                <w:sz w:val="16"/>
                <w:szCs w:val="16"/>
              </w:rPr>
            </w:pPr>
            <w:r w:rsidRPr="00151FCF">
              <w:rPr>
                <w:rFonts w:cs="Arial"/>
                <w:color w:val="334350"/>
                <w:sz w:val="16"/>
                <w:szCs w:val="16"/>
              </w:rPr>
              <w:t>what we have learned from the Leadership Framework (2011), and</w:t>
            </w:r>
          </w:p>
          <w:p w14:paraId="34D04B04" w14:textId="77777777" w:rsidR="00163E31" w:rsidRPr="00151FCF" w:rsidRDefault="00163E31" w:rsidP="004E330F">
            <w:pPr>
              <w:jc w:val="both"/>
              <w:rPr>
                <w:rFonts w:cs="Arial"/>
                <w:color w:val="334350"/>
                <w:sz w:val="16"/>
                <w:szCs w:val="16"/>
              </w:rPr>
            </w:pPr>
            <w:r w:rsidRPr="00151FCF">
              <w:rPr>
                <w:rFonts w:cs="Arial"/>
                <w:color w:val="334350"/>
                <w:sz w:val="16"/>
                <w:szCs w:val="16"/>
              </w:rPr>
              <w:t>what our patients and communities are now asking from us as leaders.</w:t>
            </w:r>
          </w:p>
          <w:p w14:paraId="35DAB763" w14:textId="77777777" w:rsidR="00163E31" w:rsidRPr="00235887" w:rsidRDefault="00163E31" w:rsidP="004E330F">
            <w:pPr>
              <w:jc w:val="both"/>
              <w:rPr>
                <w:sz w:val="20"/>
                <w:szCs w:val="20"/>
              </w:rPr>
            </w:pPr>
            <w:r w:rsidRPr="00151FCF">
              <w:rPr>
                <w:rFonts w:cs="Arial"/>
                <w:color w:val="1A1718"/>
                <w:sz w:val="16"/>
                <w:szCs w:val="16"/>
              </w:rPr>
              <w:t>For each dimension, leadership behaviours are shown on a four-part scale which range from ‘essential’ through ‘proficient’ and ‘strong’ to ‘exemplary’. Although the complexity and sophistication of the behaviours increase as we move up the scale, this is not tied to particular job roles or levels. So people in junior roles may find themselves to be within the ‘strong’ or ‘exemplary’ parts of the scale, and senior staff may find themselves in the ‘essential’ or ‘proficient’ parts. Similarly, where you judge yourself may vary depending on the dimension itself. For example, you may be mostly ‘strong’ in a few dimensions, ‘exemplary’ in one, and ‘essential’ or ‘proficient’ in others. This may be appropriate depending on your job role, or it may show that there are areas that need some development or that are a particular strength.</w:t>
            </w:r>
          </w:p>
        </w:tc>
        <w:tc>
          <w:tcPr>
            <w:tcW w:w="2376" w:type="dxa"/>
          </w:tcPr>
          <w:p w14:paraId="22BA3020" w14:textId="77777777" w:rsidR="00163E31" w:rsidRPr="001C0A3B" w:rsidRDefault="00163E31" w:rsidP="004E330F">
            <w:pPr>
              <w:jc w:val="both"/>
              <w:rPr>
                <w:sz w:val="16"/>
                <w:szCs w:val="16"/>
              </w:rPr>
            </w:pPr>
            <w:r w:rsidRPr="001C0A3B">
              <w:rPr>
                <w:sz w:val="16"/>
                <w:szCs w:val="16"/>
              </w:rPr>
              <w:t>Average ratings from my raters would place me as strong  in all 9 leadership behaviours</w:t>
            </w:r>
          </w:p>
          <w:p w14:paraId="5BD50953" w14:textId="77777777" w:rsidR="00163E31" w:rsidRPr="001C0A3B" w:rsidRDefault="00163E31" w:rsidP="004E330F">
            <w:pPr>
              <w:jc w:val="both"/>
              <w:rPr>
                <w:sz w:val="16"/>
                <w:szCs w:val="16"/>
              </w:rPr>
            </w:pPr>
            <w:r w:rsidRPr="001C0A3B">
              <w:rPr>
                <w:sz w:val="16"/>
                <w:szCs w:val="16"/>
              </w:rPr>
              <w:t xml:space="preserve"> Strong means leadership is superior. I also estimated my</w:t>
            </w:r>
            <w:r>
              <w:rPr>
                <w:sz w:val="16"/>
                <w:szCs w:val="16"/>
              </w:rPr>
              <w:t>self as being strong except in h</w:t>
            </w:r>
            <w:r w:rsidRPr="001C0A3B">
              <w:rPr>
                <w:sz w:val="16"/>
                <w:szCs w:val="16"/>
              </w:rPr>
              <w:t xml:space="preserve">olding to account which I felt I was Satisfactory while my raters on average  felt I was strong. While all this is comforting the model also demonstrates how I can improve </w:t>
            </w:r>
          </w:p>
          <w:p w14:paraId="16D39CDB" w14:textId="77777777" w:rsidR="00163E31" w:rsidRPr="001C0A3B" w:rsidRDefault="00163E31" w:rsidP="004E330F">
            <w:pPr>
              <w:jc w:val="both"/>
              <w:rPr>
                <w:sz w:val="16"/>
                <w:szCs w:val="16"/>
              </w:rPr>
            </w:pPr>
          </w:p>
          <w:p w14:paraId="4F354005" w14:textId="77777777" w:rsidR="00163E31" w:rsidRPr="001C0A3B" w:rsidRDefault="00163E31" w:rsidP="004E330F">
            <w:pPr>
              <w:jc w:val="both"/>
              <w:rPr>
                <w:sz w:val="16"/>
                <w:szCs w:val="16"/>
              </w:rPr>
            </w:pPr>
            <w:r>
              <w:rPr>
                <w:sz w:val="16"/>
                <w:szCs w:val="16"/>
              </w:rPr>
              <w:t>All 9 dimensions were felt to be i</w:t>
            </w:r>
            <w:r w:rsidRPr="001C0A3B">
              <w:rPr>
                <w:sz w:val="16"/>
                <w:szCs w:val="16"/>
              </w:rPr>
              <w:t>mportant for my role</w:t>
            </w:r>
          </w:p>
          <w:p w14:paraId="48E5DE13" w14:textId="77777777" w:rsidR="00163E31" w:rsidRPr="001C0A3B" w:rsidRDefault="00163E31" w:rsidP="004E330F">
            <w:pPr>
              <w:jc w:val="both"/>
              <w:rPr>
                <w:sz w:val="16"/>
                <w:szCs w:val="16"/>
              </w:rPr>
            </w:pPr>
            <w:r w:rsidRPr="001C0A3B">
              <w:rPr>
                <w:sz w:val="16"/>
                <w:szCs w:val="16"/>
              </w:rPr>
              <w:t>I think the most helpful index was the impact ratings of direct reports.</w:t>
            </w:r>
          </w:p>
          <w:p w14:paraId="35856C13" w14:textId="77777777" w:rsidR="00163E31" w:rsidRPr="001C0A3B" w:rsidRDefault="00163E31" w:rsidP="004E330F">
            <w:pPr>
              <w:jc w:val="both"/>
              <w:rPr>
                <w:sz w:val="16"/>
                <w:szCs w:val="16"/>
              </w:rPr>
            </w:pPr>
            <w:r w:rsidRPr="001C0A3B">
              <w:rPr>
                <w:sz w:val="16"/>
                <w:szCs w:val="16"/>
              </w:rPr>
              <w:t xml:space="preserve"> I think developing a coaching culture would be helpful. This is likely to improve team engagement and leading with care as well as developing capability.</w:t>
            </w:r>
          </w:p>
          <w:p w14:paraId="5A8FE154" w14:textId="5C590F81" w:rsidR="00163E31" w:rsidRPr="001C0A3B" w:rsidRDefault="00304FFF" w:rsidP="004E330F">
            <w:pPr>
              <w:jc w:val="both"/>
              <w:rPr>
                <w:sz w:val="16"/>
                <w:szCs w:val="16"/>
              </w:rPr>
            </w:pPr>
            <w:r>
              <w:rPr>
                <w:sz w:val="16"/>
                <w:szCs w:val="16"/>
              </w:rPr>
              <w:t xml:space="preserve"> </w:t>
            </w:r>
            <w:r w:rsidR="00163E31">
              <w:rPr>
                <w:sz w:val="16"/>
                <w:szCs w:val="16"/>
              </w:rPr>
              <w:t xml:space="preserve">I have learned that </w:t>
            </w:r>
            <w:r w:rsidR="00163E31" w:rsidRPr="001C0A3B">
              <w:rPr>
                <w:sz w:val="16"/>
                <w:szCs w:val="16"/>
              </w:rPr>
              <w:t xml:space="preserve"> reflection</w:t>
            </w:r>
            <w:r w:rsidR="00163E31">
              <w:rPr>
                <w:sz w:val="16"/>
                <w:szCs w:val="16"/>
              </w:rPr>
              <w:t>, reflection, reflection, is the best learning tool available to us.</w:t>
            </w:r>
          </w:p>
          <w:p w14:paraId="5CC437D8" w14:textId="77777777" w:rsidR="00163E31" w:rsidRDefault="00163E31" w:rsidP="004E330F">
            <w:pPr>
              <w:jc w:val="both"/>
              <w:rPr>
                <w:sz w:val="16"/>
                <w:szCs w:val="16"/>
              </w:rPr>
            </w:pPr>
            <w:r>
              <w:rPr>
                <w:sz w:val="16"/>
                <w:szCs w:val="16"/>
              </w:rPr>
              <w:t xml:space="preserve"> Where possible  I should take liberty to slow down my decision making process .</w:t>
            </w:r>
          </w:p>
          <w:p w14:paraId="6E9F3B9F" w14:textId="77777777" w:rsidR="00163E31" w:rsidRPr="00235887" w:rsidRDefault="00163E31" w:rsidP="004E330F">
            <w:pPr>
              <w:jc w:val="both"/>
              <w:rPr>
                <w:sz w:val="20"/>
                <w:szCs w:val="20"/>
              </w:rPr>
            </w:pPr>
            <w:r>
              <w:rPr>
                <w:sz w:val="16"/>
                <w:szCs w:val="16"/>
              </w:rPr>
              <w:t xml:space="preserve"> C</w:t>
            </w:r>
            <w:r w:rsidRPr="001C0A3B">
              <w:rPr>
                <w:sz w:val="16"/>
                <w:szCs w:val="16"/>
              </w:rPr>
              <w:t>ommunicate more</w:t>
            </w:r>
            <w:r>
              <w:rPr>
                <w:sz w:val="16"/>
                <w:szCs w:val="16"/>
              </w:rPr>
              <w:t xml:space="preserve"> to enable the team to participate and feel engaged in the service transformation process</w:t>
            </w:r>
          </w:p>
        </w:tc>
      </w:tr>
      <w:tr w:rsidR="00163E31" w:rsidRPr="00235887" w14:paraId="4A605421" w14:textId="77777777" w:rsidTr="00163E31">
        <w:trPr>
          <w:trHeight w:val="467"/>
        </w:trPr>
        <w:tc>
          <w:tcPr>
            <w:tcW w:w="872" w:type="dxa"/>
          </w:tcPr>
          <w:p w14:paraId="5D2E12D7" w14:textId="77777777" w:rsidR="00163E31" w:rsidRPr="00D33D08" w:rsidRDefault="00163E31" w:rsidP="004E330F">
            <w:pPr>
              <w:jc w:val="center"/>
              <w:rPr>
                <w:rFonts w:cs="Arial"/>
                <w:sz w:val="16"/>
                <w:szCs w:val="16"/>
              </w:rPr>
            </w:pPr>
          </w:p>
          <w:p w14:paraId="4B959A98" w14:textId="77777777" w:rsidR="00163E31" w:rsidRPr="00D33D08" w:rsidRDefault="00163E31" w:rsidP="004E330F">
            <w:pPr>
              <w:jc w:val="center"/>
              <w:rPr>
                <w:rFonts w:cs="Arial"/>
                <w:sz w:val="16"/>
                <w:szCs w:val="16"/>
              </w:rPr>
            </w:pPr>
            <w:r w:rsidRPr="00D33D08">
              <w:rPr>
                <w:rFonts w:cs="Arial"/>
                <w:sz w:val="16"/>
                <w:szCs w:val="16"/>
              </w:rPr>
              <w:t>Thursday 15 February 2018</w:t>
            </w:r>
          </w:p>
          <w:p w14:paraId="4558A6EA" w14:textId="77777777" w:rsidR="00163E31" w:rsidRPr="00D33D08" w:rsidRDefault="00163E31" w:rsidP="004E330F">
            <w:pPr>
              <w:jc w:val="center"/>
              <w:rPr>
                <w:rFonts w:cs="Arial"/>
                <w:sz w:val="16"/>
                <w:szCs w:val="16"/>
              </w:rPr>
            </w:pPr>
          </w:p>
        </w:tc>
        <w:tc>
          <w:tcPr>
            <w:tcW w:w="1103" w:type="dxa"/>
          </w:tcPr>
          <w:p w14:paraId="750835D9" w14:textId="77777777" w:rsidR="00163E31" w:rsidRPr="00D33D08" w:rsidRDefault="00163E31" w:rsidP="004E330F">
            <w:pPr>
              <w:jc w:val="center"/>
              <w:rPr>
                <w:rFonts w:cs="Arial"/>
                <w:sz w:val="16"/>
                <w:szCs w:val="16"/>
              </w:rPr>
            </w:pPr>
          </w:p>
          <w:p w14:paraId="5706B3AD" w14:textId="77777777" w:rsidR="00163E31" w:rsidRDefault="00163E31" w:rsidP="004E330F">
            <w:pPr>
              <w:jc w:val="center"/>
              <w:rPr>
                <w:rFonts w:cs="Arial"/>
                <w:sz w:val="16"/>
                <w:szCs w:val="16"/>
              </w:rPr>
            </w:pPr>
            <w:r w:rsidRPr="00D33D08">
              <w:rPr>
                <w:rFonts w:cs="Arial"/>
                <w:sz w:val="16"/>
                <w:szCs w:val="16"/>
              </w:rPr>
              <w:t xml:space="preserve">Leading Engagement /Leading across Boundaries </w:t>
            </w:r>
          </w:p>
          <w:p w14:paraId="3727D8C7" w14:textId="77777777" w:rsidR="00163E31" w:rsidRPr="00D33D08" w:rsidRDefault="00163E31" w:rsidP="004E330F">
            <w:pPr>
              <w:jc w:val="center"/>
              <w:rPr>
                <w:rFonts w:cs="Arial"/>
                <w:sz w:val="16"/>
                <w:szCs w:val="16"/>
              </w:rPr>
            </w:pPr>
            <w:r w:rsidRPr="00D33D08">
              <w:rPr>
                <w:rFonts w:cs="Arial"/>
                <w:sz w:val="16"/>
                <w:szCs w:val="16"/>
              </w:rPr>
              <w:t>Swansea</w:t>
            </w:r>
          </w:p>
          <w:p w14:paraId="0EB41779" w14:textId="77777777" w:rsidR="00163E31" w:rsidRPr="00D33D08" w:rsidRDefault="00163E31" w:rsidP="004E330F">
            <w:pPr>
              <w:jc w:val="center"/>
              <w:rPr>
                <w:rFonts w:cs="Arial"/>
                <w:sz w:val="16"/>
                <w:szCs w:val="16"/>
              </w:rPr>
            </w:pPr>
          </w:p>
          <w:p w14:paraId="2DF533E2" w14:textId="77777777" w:rsidR="00163E31" w:rsidRPr="00D33D08" w:rsidRDefault="00163E31" w:rsidP="004E330F">
            <w:pPr>
              <w:jc w:val="center"/>
              <w:rPr>
                <w:rFonts w:cs="Arial"/>
                <w:sz w:val="16"/>
                <w:szCs w:val="16"/>
              </w:rPr>
            </w:pPr>
          </w:p>
        </w:tc>
        <w:tc>
          <w:tcPr>
            <w:tcW w:w="1252" w:type="dxa"/>
          </w:tcPr>
          <w:p w14:paraId="32D41E0C" w14:textId="77777777" w:rsidR="00163E31" w:rsidRPr="00D33D08" w:rsidRDefault="00163E31" w:rsidP="004E330F">
            <w:pPr>
              <w:jc w:val="center"/>
              <w:rPr>
                <w:rFonts w:cs="Arial"/>
                <w:sz w:val="16"/>
                <w:szCs w:val="16"/>
              </w:rPr>
            </w:pPr>
          </w:p>
          <w:p w14:paraId="0E918E00" w14:textId="77777777" w:rsidR="00163E31" w:rsidRPr="00D33D08" w:rsidRDefault="00163E31" w:rsidP="004E330F">
            <w:pPr>
              <w:jc w:val="center"/>
              <w:rPr>
                <w:sz w:val="16"/>
                <w:szCs w:val="16"/>
              </w:rPr>
            </w:pPr>
          </w:p>
        </w:tc>
        <w:tc>
          <w:tcPr>
            <w:tcW w:w="3827" w:type="dxa"/>
          </w:tcPr>
          <w:p w14:paraId="01014F19" w14:textId="77777777" w:rsidR="00163E31" w:rsidRPr="00CF6674" w:rsidRDefault="00163E31" w:rsidP="00163E31">
            <w:pPr>
              <w:numPr>
                <w:ilvl w:val="0"/>
                <w:numId w:val="11"/>
              </w:numPr>
              <w:spacing w:before="120" w:after="200" w:line="276" w:lineRule="auto"/>
              <w:ind w:left="360"/>
              <w:jc w:val="both"/>
              <w:rPr>
                <w:rFonts w:cs="Arial"/>
                <w:sz w:val="16"/>
                <w:szCs w:val="16"/>
              </w:rPr>
            </w:pPr>
            <w:r w:rsidRPr="003C718A">
              <w:rPr>
                <w:rFonts w:cs="Arial"/>
                <w:sz w:val="16"/>
                <w:szCs w:val="16"/>
              </w:rPr>
              <w:t>The modern health and social care context calls for leaders who inspire people and manage transformation in a rapidly changing and increasingly complex environment. More and more, leadership entails engaging and influencing others across both disciplinary and organisational boundaries. Engaging in partnerships and collaboration is also a critical element of this new context.  This module is aimed at supporting participants to lead and engag</w:t>
            </w:r>
            <w:r>
              <w:rPr>
                <w:rFonts w:cs="Arial"/>
                <w:sz w:val="16"/>
                <w:szCs w:val="16"/>
              </w:rPr>
              <w:t>e more effectively – up, down, a</w:t>
            </w:r>
            <w:r w:rsidRPr="003C718A">
              <w:rPr>
                <w:rFonts w:cs="Arial"/>
                <w:sz w:val="16"/>
                <w:szCs w:val="16"/>
              </w:rPr>
              <w:t>cross and outside of their organisations.</w:t>
            </w:r>
          </w:p>
          <w:p w14:paraId="2A44354B" w14:textId="77777777" w:rsidR="00163E31" w:rsidRPr="00CF6674" w:rsidRDefault="00163E31" w:rsidP="00163E31">
            <w:pPr>
              <w:numPr>
                <w:ilvl w:val="0"/>
                <w:numId w:val="11"/>
              </w:numPr>
              <w:spacing w:after="200" w:line="276" w:lineRule="auto"/>
              <w:ind w:left="360"/>
              <w:jc w:val="both"/>
              <w:rPr>
                <w:rFonts w:cs="Arial"/>
                <w:sz w:val="16"/>
                <w:szCs w:val="16"/>
              </w:rPr>
            </w:pPr>
            <w:r w:rsidRPr="003C718A">
              <w:rPr>
                <w:rFonts w:cs="Arial"/>
                <w:sz w:val="16"/>
                <w:szCs w:val="16"/>
              </w:rPr>
              <w:t xml:space="preserve">The learning outcomes for this module will be covered by this workshop and other elements of the MLP including skills sessions and individual diagnostics e.g Healthcare Leadership Model  360° Feedback .     </w:t>
            </w:r>
          </w:p>
          <w:p w14:paraId="15BD5577" w14:textId="77777777" w:rsidR="00163E31" w:rsidRPr="00CF6674" w:rsidRDefault="00163E31" w:rsidP="00163E31">
            <w:pPr>
              <w:numPr>
                <w:ilvl w:val="0"/>
                <w:numId w:val="11"/>
              </w:numPr>
              <w:spacing w:before="120" w:after="200" w:line="276" w:lineRule="auto"/>
              <w:ind w:left="360"/>
              <w:jc w:val="both"/>
              <w:rPr>
                <w:rFonts w:cs="Arial"/>
                <w:sz w:val="16"/>
                <w:szCs w:val="16"/>
              </w:rPr>
            </w:pPr>
            <w:r w:rsidRPr="003C718A">
              <w:rPr>
                <w:rFonts w:cs="Arial"/>
                <w:sz w:val="16"/>
                <w:szCs w:val="16"/>
              </w:rPr>
              <w:t xml:space="preserve">This module will support participants to: </w:t>
            </w:r>
          </w:p>
          <w:p w14:paraId="1B8485B2" w14:textId="77777777" w:rsidR="00163E31" w:rsidRPr="00CF6674" w:rsidRDefault="00163E31" w:rsidP="00163E31">
            <w:pPr>
              <w:numPr>
                <w:ilvl w:val="0"/>
                <w:numId w:val="11"/>
              </w:numPr>
              <w:ind w:left="360"/>
              <w:contextualSpacing/>
              <w:jc w:val="both"/>
              <w:rPr>
                <w:rFonts w:eastAsia="Calibri" w:cs="Arial"/>
                <w:sz w:val="16"/>
                <w:szCs w:val="16"/>
              </w:rPr>
            </w:pPr>
            <w:r w:rsidRPr="003C718A">
              <w:rPr>
                <w:rFonts w:cs="Arial"/>
                <w:sz w:val="16"/>
                <w:szCs w:val="16"/>
              </w:rPr>
              <w:t xml:space="preserve">Understand the benefits of an engaged workforce, including the correlation between engagement and performance. </w:t>
            </w:r>
          </w:p>
          <w:p w14:paraId="4609B61F" w14:textId="77777777" w:rsidR="00163E31" w:rsidRPr="00CF6674" w:rsidRDefault="00163E31" w:rsidP="00163E31">
            <w:pPr>
              <w:numPr>
                <w:ilvl w:val="0"/>
                <w:numId w:val="11"/>
              </w:numPr>
              <w:ind w:left="360"/>
              <w:contextualSpacing/>
              <w:jc w:val="both"/>
              <w:rPr>
                <w:rFonts w:eastAsia="Calibri" w:cs="Arial"/>
                <w:sz w:val="16"/>
                <w:szCs w:val="16"/>
              </w:rPr>
            </w:pPr>
            <w:r w:rsidRPr="003C718A">
              <w:rPr>
                <w:rFonts w:eastAsia="Calibri" w:cs="Arial"/>
                <w:sz w:val="16"/>
                <w:szCs w:val="16"/>
              </w:rPr>
              <w:t>Discuss the challenges and barriers to engagement and the factors underlying successful engagement.</w:t>
            </w:r>
          </w:p>
          <w:p w14:paraId="7D9CAB25" w14:textId="77777777" w:rsidR="00163E31" w:rsidRPr="00CF6674" w:rsidRDefault="00163E31" w:rsidP="00163E31">
            <w:pPr>
              <w:numPr>
                <w:ilvl w:val="0"/>
                <w:numId w:val="11"/>
              </w:numPr>
              <w:ind w:left="360"/>
              <w:contextualSpacing/>
              <w:jc w:val="both"/>
              <w:rPr>
                <w:rFonts w:eastAsia="Calibri" w:cs="Arial"/>
                <w:sz w:val="16"/>
                <w:szCs w:val="16"/>
              </w:rPr>
            </w:pPr>
            <w:r w:rsidRPr="003C718A">
              <w:rPr>
                <w:rFonts w:cs="Arial"/>
                <w:sz w:val="16"/>
                <w:szCs w:val="16"/>
              </w:rPr>
              <w:t>Understand how interpersonal needs drive behaviour and culture in an organisational setting</w:t>
            </w:r>
            <w:r w:rsidRPr="003C718A">
              <w:rPr>
                <w:rFonts w:eastAsia="Calibri" w:cs="Arial"/>
                <w:sz w:val="16"/>
                <w:szCs w:val="16"/>
              </w:rPr>
              <w:t xml:space="preserve"> and explore the relationship between attitude, behaviour and outcomes as aspects of engagement.</w:t>
            </w:r>
          </w:p>
          <w:p w14:paraId="7E5EB7E7" w14:textId="77777777" w:rsidR="00163E31" w:rsidRPr="00CF6674" w:rsidRDefault="00163E31" w:rsidP="00163E31">
            <w:pPr>
              <w:numPr>
                <w:ilvl w:val="0"/>
                <w:numId w:val="11"/>
              </w:numPr>
              <w:ind w:left="360"/>
              <w:contextualSpacing/>
              <w:jc w:val="both"/>
              <w:rPr>
                <w:rFonts w:cs="Arial"/>
                <w:sz w:val="16"/>
                <w:szCs w:val="16"/>
              </w:rPr>
            </w:pPr>
            <w:r w:rsidRPr="003C718A">
              <w:rPr>
                <w:rFonts w:eastAsia="Calibri" w:cs="Arial"/>
                <w:sz w:val="16"/>
                <w:szCs w:val="16"/>
              </w:rPr>
              <w:t xml:space="preserve">Appreciate the impact of organisational culture and the basis of power and  develop appropriate influencing techniques to improve their personal ability to lead beyond positional authority and effectively engage, collaborate and work in partnership. </w:t>
            </w:r>
          </w:p>
          <w:p w14:paraId="12C216BA" w14:textId="77777777" w:rsidR="00163E31" w:rsidRPr="003C718A" w:rsidRDefault="00163E31" w:rsidP="00163E31">
            <w:pPr>
              <w:numPr>
                <w:ilvl w:val="0"/>
                <w:numId w:val="11"/>
              </w:numPr>
              <w:ind w:left="360"/>
              <w:contextualSpacing/>
              <w:jc w:val="both"/>
              <w:rPr>
                <w:rFonts w:cs="Arial"/>
                <w:sz w:val="16"/>
                <w:szCs w:val="16"/>
              </w:rPr>
            </w:pPr>
            <w:r w:rsidRPr="003C718A">
              <w:rPr>
                <w:rFonts w:cs="Arial"/>
                <w:sz w:val="16"/>
                <w:szCs w:val="16"/>
              </w:rPr>
              <w:t xml:space="preserve">Explore own behaviours </w:t>
            </w:r>
            <w:r w:rsidRPr="003C718A">
              <w:rPr>
                <w:rFonts w:eastAsia="Calibri" w:cs="Arial"/>
                <w:sz w:val="16"/>
                <w:szCs w:val="16"/>
              </w:rPr>
              <w:t>and apply strategies to build on or develop positive attitudes and enhance engaging behaviours.</w:t>
            </w:r>
            <w:r w:rsidRPr="003C718A">
              <w:rPr>
                <w:rFonts w:cs="Arial"/>
                <w:sz w:val="16"/>
                <w:szCs w:val="16"/>
              </w:rPr>
              <w:t xml:space="preserve"> </w:t>
            </w:r>
          </w:p>
          <w:p w14:paraId="3AEE9026" w14:textId="77777777" w:rsidR="00163E31" w:rsidRPr="00CF6674" w:rsidRDefault="00163E31" w:rsidP="00163E31">
            <w:pPr>
              <w:numPr>
                <w:ilvl w:val="0"/>
                <w:numId w:val="11"/>
              </w:numPr>
              <w:ind w:left="360"/>
              <w:contextualSpacing/>
              <w:jc w:val="both"/>
              <w:rPr>
                <w:rFonts w:eastAsia="Calibri" w:cs="Arial"/>
                <w:sz w:val="16"/>
                <w:szCs w:val="16"/>
              </w:rPr>
            </w:pPr>
            <w:r w:rsidRPr="003C718A">
              <w:rPr>
                <w:rFonts w:eastAsia="Calibri" w:cs="Arial"/>
                <w:sz w:val="16"/>
                <w:szCs w:val="16"/>
              </w:rPr>
              <w:t>Identify actions to strengthen the culture of engagement in their team and more broadly across their organisation or service delivery pathway</w:t>
            </w:r>
          </w:p>
          <w:p w14:paraId="6D1CCC95" w14:textId="77777777" w:rsidR="00163E31" w:rsidRPr="00CF6674" w:rsidRDefault="00163E31" w:rsidP="00163E31">
            <w:pPr>
              <w:numPr>
                <w:ilvl w:val="0"/>
                <w:numId w:val="11"/>
              </w:numPr>
              <w:ind w:left="360"/>
              <w:contextualSpacing/>
              <w:jc w:val="both"/>
              <w:rPr>
                <w:rFonts w:cs="Arial"/>
                <w:sz w:val="16"/>
                <w:szCs w:val="16"/>
              </w:rPr>
            </w:pPr>
            <w:r w:rsidRPr="003C718A">
              <w:rPr>
                <w:rFonts w:cs="Arial"/>
                <w:sz w:val="16"/>
                <w:szCs w:val="16"/>
              </w:rPr>
              <w:t xml:space="preserve">Encourage and coach their people/teams, creating a compelling context for people to work together across functional and organisational boundaries. </w:t>
            </w:r>
          </w:p>
          <w:p w14:paraId="04E1549D" w14:textId="77777777" w:rsidR="00163E31" w:rsidRPr="003C718A" w:rsidRDefault="00163E31" w:rsidP="00163E31">
            <w:pPr>
              <w:numPr>
                <w:ilvl w:val="0"/>
                <w:numId w:val="11"/>
              </w:numPr>
              <w:ind w:left="360"/>
              <w:contextualSpacing/>
              <w:jc w:val="both"/>
              <w:rPr>
                <w:rFonts w:eastAsia="Calibri" w:cs="Arial"/>
                <w:sz w:val="16"/>
                <w:szCs w:val="16"/>
              </w:rPr>
            </w:pPr>
            <w:r w:rsidRPr="003C718A">
              <w:rPr>
                <w:rFonts w:eastAsia="Calibri" w:cs="Arial"/>
                <w:sz w:val="16"/>
                <w:szCs w:val="16"/>
              </w:rPr>
              <w:t>Build more productive relationships with a wider network of resources within and outside the organisation</w:t>
            </w:r>
          </w:p>
          <w:p w14:paraId="5377AE7A" w14:textId="77777777" w:rsidR="00163E31" w:rsidRPr="003C718A" w:rsidRDefault="00163E31" w:rsidP="004E330F">
            <w:pPr>
              <w:jc w:val="both"/>
              <w:rPr>
                <w:sz w:val="16"/>
                <w:szCs w:val="16"/>
              </w:rPr>
            </w:pPr>
          </w:p>
        </w:tc>
        <w:tc>
          <w:tcPr>
            <w:tcW w:w="2376" w:type="dxa"/>
          </w:tcPr>
          <w:p w14:paraId="316D54F0" w14:textId="77777777" w:rsidR="00163E31" w:rsidRPr="00D147F6" w:rsidRDefault="00163E31" w:rsidP="004E330F">
            <w:pPr>
              <w:jc w:val="both"/>
              <w:rPr>
                <w:sz w:val="16"/>
                <w:szCs w:val="16"/>
              </w:rPr>
            </w:pPr>
            <w:r w:rsidRPr="00D147F6">
              <w:rPr>
                <w:sz w:val="16"/>
                <w:szCs w:val="16"/>
              </w:rPr>
              <w:t>Perfect module to look at strategies to engage across discipline and organisational boundaries. Quality improvement project is a multiagency project that requires these skills.</w:t>
            </w:r>
          </w:p>
        </w:tc>
      </w:tr>
      <w:tr w:rsidR="00163E31" w:rsidRPr="00235887" w14:paraId="3A1D7F88" w14:textId="77777777" w:rsidTr="005C3EBE">
        <w:trPr>
          <w:trHeight w:val="174"/>
        </w:trPr>
        <w:tc>
          <w:tcPr>
            <w:tcW w:w="872" w:type="dxa"/>
          </w:tcPr>
          <w:p w14:paraId="6C8840C4" w14:textId="77777777" w:rsidR="00163E31" w:rsidRPr="00D33D08" w:rsidRDefault="00163E31" w:rsidP="004E330F">
            <w:pPr>
              <w:jc w:val="center"/>
              <w:rPr>
                <w:rFonts w:cs="Arial"/>
                <w:sz w:val="16"/>
                <w:szCs w:val="16"/>
              </w:rPr>
            </w:pPr>
          </w:p>
          <w:p w14:paraId="422983AF" w14:textId="77777777" w:rsidR="00163E31" w:rsidRPr="00D33D08" w:rsidRDefault="00163E31" w:rsidP="004E330F">
            <w:pPr>
              <w:jc w:val="center"/>
              <w:rPr>
                <w:rFonts w:cs="Arial"/>
                <w:sz w:val="16"/>
                <w:szCs w:val="16"/>
              </w:rPr>
            </w:pPr>
            <w:r w:rsidRPr="00D33D08">
              <w:rPr>
                <w:rFonts w:cs="Arial"/>
                <w:sz w:val="16"/>
                <w:szCs w:val="16"/>
              </w:rPr>
              <w:t>Wednesday 21 to Friday 23 March 2018</w:t>
            </w:r>
          </w:p>
        </w:tc>
        <w:tc>
          <w:tcPr>
            <w:tcW w:w="1103" w:type="dxa"/>
            <w:tcBorders>
              <w:bottom w:val="single" w:sz="4" w:space="0" w:color="auto"/>
            </w:tcBorders>
          </w:tcPr>
          <w:p w14:paraId="4DAD9A61" w14:textId="77777777" w:rsidR="00163E31" w:rsidRPr="00D33D08" w:rsidRDefault="00163E31" w:rsidP="004E330F">
            <w:pPr>
              <w:jc w:val="center"/>
              <w:rPr>
                <w:rFonts w:cs="Arial"/>
                <w:sz w:val="16"/>
                <w:szCs w:val="16"/>
              </w:rPr>
            </w:pPr>
          </w:p>
          <w:p w14:paraId="180851DC" w14:textId="77777777" w:rsidR="00163E31" w:rsidRPr="00D33D08" w:rsidRDefault="00163E31" w:rsidP="004E330F">
            <w:pPr>
              <w:jc w:val="center"/>
              <w:rPr>
                <w:rFonts w:cs="Arial"/>
                <w:sz w:val="16"/>
                <w:szCs w:val="16"/>
              </w:rPr>
            </w:pPr>
            <w:r w:rsidRPr="00D33D08">
              <w:rPr>
                <w:rFonts w:cs="Arial"/>
                <w:sz w:val="16"/>
                <w:szCs w:val="16"/>
              </w:rPr>
              <w:t>Residential Learning Community:</w:t>
            </w:r>
          </w:p>
          <w:p w14:paraId="12391780" w14:textId="77777777" w:rsidR="00163E31" w:rsidRPr="00D33D08" w:rsidRDefault="00163E31" w:rsidP="004E330F">
            <w:pPr>
              <w:jc w:val="center"/>
              <w:rPr>
                <w:rFonts w:cs="Arial"/>
                <w:sz w:val="16"/>
                <w:szCs w:val="16"/>
              </w:rPr>
            </w:pPr>
            <w:r w:rsidRPr="00D33D08">
              <w:rPr>
                <w:rFonts w:cs="Arial"/>
                <w:sz w:val="16"/>
                <w:szCs w:val="16"/>
              </w:rPr>
              <w:t xml:space="preserve"> Elan Valley Lodge, Nr Rhyader, Powys</w:t>
            </w:r>
          </w:p>
          <w:p w14:paraId="33475448" w14:textId="77777777" w:rsidR="00163E31" w:rsidRPr="00D33D08" w:rsidRDefault="00163E31" w:rsidP="004E330F">
            <w:pPr>
              <w:jc w:val="center"/>
              <w:rPr>
                <w:rFonts w:cs="Arial"/>
                <w:sz w:val="16"/>
                <w:szCs w:val="16"/>
              </w:rPr>
            </w:pPr>
          </w:p>
        </w:tc>
        <w:tc>
          <w:tcPr>
            <w:tcW w:w="1252" w:type="dxa"/>
            <w:tcBorders>
              <w:bottom w:val="single" w:sz="4" w:space="0" w:color="auto"/>
            </w:tcBorders>
          </w:tcPr>
          <w:p w14:paraId="52790C45" w14:textId="77777777" w:rsidR="00163E31" w:rsidRPr="00D33D08" w:rsidRDefault="00163E31" w:rsidP="004E330F">
            <w:pPr>
              <w:jc w:val="center"/>
              <w:rPr>
                <w:rFonts w:cs="Arial"/>
                <w:sz w:val="16"/>
                <w:szCs w:val="16"/>
              </w:rPr>
            </w:pPr>
            <w:r w:rsidRPr="00D33D08">
              <w:rPr>
                <w:rFonts w:cs="Arial"/>
                <w:sz w:val="16"/>
                <w:szCs w:val="16"/>
              </w:rPr>
              <w:t>Leadership Styles &amp; Effective Team Working) Leading People &amp; Teams</w:t>
            </w:r>
          </w:p>
          <w:p w14:paraId="08D8A32A" w14:textId="77777777" w:rsidR="00163E31" w:rsidRPr="00D33D08" w:rsidRDefault="00163E31" w:rsidP="004E330F">
            <w:pPr>
              <w:jc w:val="center"/>
              <w:rPr>
                <w:rFonts w:cs="Arial"/>
                <w:sz w:val="16"/>
                <w:szCs w:val="16"/>
              </w:rPr>
            </w:pPr>
          </w:p>
          <w:p w14:paraId="79F82B8A" w14:textId="77777777" w:rsidR="00163E31" w:rsidRPr="00D33D08" w:rsidRDefault="00163E31" w:rsidP="004E330F">
            <w:pPr>
              <w:jc w:val="center"/>
              <w:rPr>
                <w:rFonts w:cs="Arial"/>
                <w:sz w:val="16"/>
                <w:szCs w:val="16"/>
              </w:rPr>
            </w:pPr>
          </w:p>
        </w:tc>
        <w:tc>
          <w:tcPr>
            <w:tcW w:w="3827" w:type="dxa"/>
          </w:tcPr>
          <w:p w14:paraId="40AB508F" w14:textId="77777777" w:rsidR="00163E31" w:rsidRPr="00B40AF3" w:rsidRDefault="00163E31" w:rsidP="00163E31">
            <w:pPr>
              <w:numPr>
                <w:ilvl w:val="0"/>
                <w:numId w:val="12"/>
              </w:numPr>
              <w:spacing w:after="200" w:line="276" w:lineRule="auto"/>
              <w:ind w:left="360"/>
              <w:jc w:val="both"/>
              <w:rPr>
                <w:rFonts w:cs="Arial"/>
                <w:sz w:val="16"/>
                <w:szCs w:val="16"/>
              </w:rPr>
            </w:pPr>
            <w:r w:rsidRPr="00B40AF3">
              <w:rPr>
                <w:rFonts w:cs="Arial"/>
                <w:sz w:val="16"/>
                <w:szCs w:val="16"/>
              </w:rPr>
              <w:t xml:space="preserve">How we lead teams or behave as a member of a team is key to whether the team is effective and high performing and according to extensive research carried out by Michael West and colleagues has significant consequences for patient mortality. </w:t>
            </w:r>
          </w:p>
          <w:p w14:paraId="073E4882" w14:textId="77777777" w:rsidR="00163E31" w:rsidRPr="00B40AF3" w:rsidRDefault="00163E31" w:rsidP="00163E31">
            <w:pPr>
              <w:numPr>
                <w:ilvl w:val="0"/>
                <w:numId w:val="12"/>
              </w:numPr>
              <w:spacing w:after="200" w:line="276" w:lineRule="auto"/>
              <w:ind w:left="360"/>
              <w:jc w:val="both"/>
              <w:rPr>
                <w:rFonts w:cs="Arial"/>
                <w:sz w:val="16"/>
                <w:szCs w:val="16"/>
              </w:rPr>
            </w:pPr>
            <w:r w:rsidRPr="00B40AF3">
              <w:rPr>
                <w:rFonts w:cs="Arial"/>
                <w:sz w:val="16"/>
                <w:szCs w:val="16"/>
              </w:rPr>
              <w:t>Learning outcomes will be achieved through attendance at a three day residential experience in Mid Wales.  The residential will run from 12.30 Weds 21</w:t>
            </w:r>
            <w:r w:rsidRPr="00B40AF3">
              <w:rPr>
                <w:rFonts w:cs="Arial"/>
                <w:sz w:val="16"/>
                <w:szCs w:val="16"/>
                <w:vertAlign w:val="superscript"/>
              </w:rPr>
              <w:t>st</w:t>
            </w:r>
            <w:r w:rsidRPr="00B40AF3">
              <w:rPr>
                <w:rFonts w:cs="Arial"/>
                <w:sz w:val="16"/>
                <w:szCs w:val="16"/>
              </w:rPr>
              <w:t xml:space="preserve"> – 13.30 Friday 23</w:t>
            </w:r>
            <w:r w:rsidRPr="00B40AF3">
              <w:rPr>
                <w:rFonts w:cs="Arial"/>
                <w:sz w:val="16"/>
                <w:szCs w:val="16"/>
                <w:vertAlign w:val="superscript"/>
              </w:rPr>
              <w:t>rd</w:t>
            </w:r>
            <w:r w:rsidRPr="00B40AF3">
              <w:rPr>
                <w:rFonts w:cs="Arial"/>
                <w:sz w:val="16"/>
                <w:szCs w:val="16"/>
              </w:rPr>
              <w:t xml:space="preserve"> March, all elements need to be attended.  </w:t>
            </w:r>
          </w:p>
          <w:p w14:paraId="7B704C6F" w14:textId="77777777" w:rsidR="00163E31" w:rsidRPr="00B40AF3" w:rsidRDefault="00163E31" w:rsidP="00163E31">
            <w:pPr>
              <w:numPr>
                <w:ilvl w:val="0"/>
                <w:numId w:val="12"/>
              </w:numPr>
              <w:spacing w:after="200" w:line="276" w:lineRule="auto"/>
              <w:ind w:left="360"/>
              <w:jc w:val="both"/>
              <w:rPr>
                <w:rFonts w:cs="Arial"/>
                <w:sz w:val="16"/>
                <w:szCs w:val="16"/>
              </w:rPr>
            </w:pPr>
            <w:r w:rsidRPr="00B40AF3">
              <w:rPr>
                <w:rFonts w:cs="Arial"/>
                <w:sz w:val="16"/>
                <w:szCs w:val="16"/>
              </w:rPr>
              <w:t xml:space="preserve">The residential will provide the opportunity to put theory into practice through practical application and involvement in team exercises outside of the work environment.   </w:t>
            </w:r>
          </w:p>
          <w:p w14:paraId="1E313AC8" w14:textId="77777777" w:rsidR="00163E31" w:rsidRPr="00B40AF3" w:rsidRDefault="00163E31" w:rsidP="004E330F">
            <w:pPr>
              <w:jc w:val="both"/>
              <w:rPr>
                <w:rFonts w:cs="Arial"/>
                <w:sz w:val="16"/>
                <w:szCs w:val="16"/>
              </w:rPr>
            </w:pPr>
            <w:r w:rsidRPr="00B40AF3">
              <w:rPr>
                <w:rFonts w:cs="Arial"/>
                <w:sz w:val="16"/>
                <w:szCs w:val="16"/>
              </w:rPr>
              <w:t xml:space="preserve">By the end of this module participants will have: </w:t>
            </w:r>
          </w:p>
          <w:p w14:paraId="61A8D941" w14:textId="77777777" w:rsidR="00163E31" w:rsidRPr="00B40AF3" w:rsidRDefault="00163E31" w:rsidP="00163E31">
            <w:pPr>
              <w:numPr>
                <w:ilvl w:val="0"/>
                <w:numId w:val="12"/>
              </w:numPr>
              <w:spacing w:after="200" w:line="216" w:lineRule="auto"/>
              <w:ind w:left="360"/>
              <w:contextualSpacing/>
              <w:jc w:val="both"/>
              <w:textAlignment w:val="baseline"/>
              <w:rPr>
                <w:rFonts w:cs="Arial"/>
                <w:sz w:val="16"/>
                <w:szCs w:val="16"/>
              </w:rPr>
            </w:pPr>
            <w:r w:rsidRPr="00B40AF3">
              <w:rPr>
                <w:rFonts w:eastAsia="+mn-ea" w:cs="Arial"/>
                <w:kern w:val="24"/>
                <w:sz w:val="16"/>
                <w:szCs w:val="16"/>
              </w:rPr>
              <w:t>Defined their role in relation to their place as manager/ leader/ member of a team.</w:t>
            </w:r>
          </w:p>
          <w:p w14:paraId="25A38136" w14:textId="77777777" w:rsidR="00163E31" w:rsidRPr="00B40AF3" w:rsidRDefault="00163E31" w:rsidP="00163E31">
            <w:pPr>
              <w:pStyle w:val="ListParagraph"/>
              <w:numPr>
                <w:ilvl w:val="0"/>
                <w:numId w:val="12"/>
              </w:numPr>
              <w:spacing w:after="200" w:line="216" w:lineRule="auto"/>
              <w:ind w:left="360"/>
              <w:jc w:val="both"/>
              <w:textAlignment w:val="baseline"/>
              <w:rPr>
                <w:rFonts w:cs="Arial"/>
                <w:sz w:val="16"/>
                <w:szCs w:val="16"/>
              </w:rPr>
            </w:pPr>
            <w:r w:rsidRPr="00B40AF3">
              <w:rPr>
                <w:rFonts w:eastAsia="+mn-ea" w:cs="Arial"/>
                <w:kern w:val="24"/>
                <w:sz w:val="16"/>
                <w:szCs w:val="16"/>
              </w:rPr>
              <w:t xml:space="preserve">Explored Leadership Styles and appropriate application, to include self assessment of those most frequently used and those needing practice and development.  </w:t>
            </w:r>
          </w:p>
          <w:p w14:paraId="0CA0ABFE" w14:textId="77777777" w:rsidR="00163E31" w:rsidRPr="00B40AF3" w:rsidRDefault="00163E31" w:rsidP="00163E31">
            <w:pPr>
              <w:numPr>
                <w:ilvl w:val="0"/>
                <w:numId w:val="12"/>
              </w:numPr>
              <w:ind w:left="360"/>
              <w:jc w:val="both"/>
              <w:rPr>
                <w:rFonts w:cs="Arial"/>
                <w:sz w:val="16"/>
                <w:szCs w:val="16"/>
              </w:rPr>
            </w:pPr>
            <w:r w:rsidRPr="00B40AF3">
              <w:rPr>
                <w:rFonts w:cs="Arial"/>
                <w:sz w:val="16"/>
                <w:szCs w:val="16"/>
              </w:rPr>
              <w:t>Identified the future cultural state/ climate ideal for ensuring successful delivery and sustainability of your Patient Impact Project (PIP).</w:t>
            </w:r>
          </w:p>
          <w:p w14:paraId="0AF2EBAB" w14:textId="77777777" w:rsidR="00163E31" w:rsidRPr="00B40AF3" w:rsidRDefault="00163E31" w:rsidP="00163E31">
            <w:pPr>
              <w:numPr>
                <w:ilvl w:val="0"/>
                <w:numId w:val="12"/>
              </w:numPr>
              <w:spacing w:after="200" w:line="216" w:lineRule="auto"/>
              <w:ind w:left="360"/>
              <w:contextualSpacing/>
              <w:jc w:val="both"/>
              <w:textAlignment w:val="baseline"/>
              <w:rPr>
                <w:rFonts w:cs="Arial"/>
                <w:sz w:val="16"/>
                <w:szCs w:val="16"/>
              </w:rPr>
            </w:pPr>
            <w:r w:rsidRPr="00B40AF3">
              <w:rPr>
                <w:rFonts w:eastAsia="Calibri" w:cs="Arial"/>
                <w:sz w:val="16"/>
                <w:szCs w:val="16"/>
              </w:rPr>
              <w:t>Explored effective and high performing Team Theory and understood</w:t>
            </w:r>
            <w:r w:rsidRPr="00B40AF3">
              <w:rPr>
                <w:rFonts w:cs="Arial"/>
                <w:sz w:val="16"/>
                <w:szCs w:val="16"/>
              </w:rPr>
              <w:t xml:space="preserve"> the key enablers to effective team working.</w:t>
            </w:r>
          </w:p>
          <w:p w14:paraId="2447C209" w14:textId="77777777" w:rsidR="00163E31" w:rsidRPr="00B40AF3" w:rsidRDefault="00163E31" w:rsidP="00163E31">
            <w:pPr>
              <w:numPr>
                <w:ilvl w:val="0"/>
                <w:numId w:val="12"/>
              </w:numPr>
              <w:ind w:left="360"/>
              <w:jc w:val="both"/>
              <w:rPr>
                <w:rFonts w:cs="Arial"/>
                <w:sz w:val="16"/>
                <w:szCs w:val="16"/>
              </w:rPr>
            </w:pPr>
            <w:r w:rsidRPr="00B40AF3">
              <w:rPr>
                <w:rFonts w:eastAsia="+mn-ea" w:cs="Arial"/>
                <w:kern w:val="24"/>
                <w:sz w:val="16"/>
                <w:szCs w:val="16"/>
              </w:rPr>
              <w:t>Explored Team Role Theory (Belbin) and o</w:t>
            </w:r>
            <w:r w:rsidRPr="00B40AF3">
              <w:rPr>
                <w:rFonts w:cs="Arial"/>
                <w:sz w:val="16"/>
                <w:szCs w:val="16"/>
              </w:rPr>
              <w:t>bserved own preferred style in practice as team member and team leader, identifying areas for development.</w:t>
            </w:r>
          </w:p>
          <w:p w14:paraId="6FEB8E9C" w14:textId="77777777" w:rsidR="00163E31" w:rsidRPr="00B40AF3" w:rsidRDefault="00163E31" w:rsidP="00163E31">
            <w:pPr>
              <w:numPr>
                <w:ilvl w:val="0"/>
                <w:numId w:val="12"/>
              </w:numPr>
              <w:spacing w:after="200" w:line="276" w:lineRule="auto"/>
              <w:ind w:left="360"/>
              <w:contextualSpacing/>
              <w:jc w:val="both"/>
              <w:rPr>
                <w:rFonts w:cs="Arial"/>
                <w:sz w:val="16"/>
                <w:szCs w:val="16"/>
              </w:rPr>
            </w:pPr>
            <w:r w:rsidRPr="00B40AF3">
              <w:rPr>
                <w:rFonts w:cs="Arial"/>
                <w:sz w:val="16"/>
                <w:szCs w:val="16"/>
              </w:rPr>
              <w:t>Provided support to team colleagues to enable them to develop effective team working skills</w:t>
            </w:r>
          </w:p>
          <w:p w14:paraId="3ACAF17B" w14:textId="77777777" w:rsidR="00163E31" w:rsidRPr="00B40AF3" w:rsidRDefault="00163E31" w:rsidP="00163E31">
            <w:pPr>
              <w:numPr>
                <w:ilvl w:val="0"/>
                <w:numId w:val="12"/>
              </w:numPr>
              <w:spacing w:after="200" w:line="276" w:lineRule="auto"/>
              <w:ind w:left="360"/>
              <w:contextualSpacing/>
              <w:jc w:val="both"/>
              <w:rPr>
                <w:rFonts w:eastAsia="Calibri" w:cs="Arial"/>
                <w:sz w:val="16"/>
                <w:szCs w:val="16"/>
              </w:rPr>
            </w:pPr>
            <w:r w:rsidRPr="00B40AF3">
              <w:rPr>
                <w:rFonts w:cs="Arial"/>
                <w:sz w:val="16"/>
                <w:szCs w:val="16"/>
              </w:rPr>
              <w:t>Developed leadership skills and behaviours to lead teams effectively.</w:t>
            </w:r>
            <w:r w:rsidRPr="00B40AF3">
              <w:rPr>
                <w:rFonts w:eastAsia="Calibri" w:cs="Arial"/>
                <w:sz w:val="16"/>
                <w:szCs w:val="16"/>
              </w:rPr>
              <w:t xml:space="preserve"> </w:t>
            </w:r>
          </w:p>
          <w:p w14:paraId="169ECA70" w14:textId="77777777" w:rsidR="00163E31" w:rsidRPr="00B40AF3" w:rsidRDefault="00163E31" w:rsidP="00163E31">
            <w:pPr>
              <w:numPr>
                <w:ilvl w:val="0"/>
                <w:numId w:val="12"/>
              </w:numPr>
              <w:ind w:left="360"/>
              <w:jc w:val="both"/>
              <w:rPr>
                <w:rFonts w:cs="Arial"/>
                <w:b/>
                <w:sz w:val="16"/>
                <w:szCs w:val="16"/>
              </w:rPr>
            </w:pPr>
            <w:r w:rsidRPr="00B40AF3">
              <w:rPr>
                <w:rFonts w:cs="Arial"/>
                <w:sz w:val="16"/>
                <w:szCs w:val="16"/>
              </w:rPr>
              <w:t>Described the key issues emerging from the residential and the next steps needed in order to move forward successfully with the delivery of your PIP</w:t>
            </w:r>
            <w:r w:rsidRPr="00B40AF3">
              <w:rPr>
                <w:rFonts w:cs="Arial"/>
                <w:b/>
                <w:sz w:val="16"/>
                <w:szCs w:val="16"/>
              </w:rPr>
              <w:t>.</w:t>
            </w:r>
          </w:p>
          <w:p w14:paraId="64C8DA7D" w14:textId="77777777" w:rsidR="00163E31" w:rsidRPr="00B40AF3" w:rsidRDefault="00163E31" w:rsidP="004E330F">
            <w:pPr>
              <w:jc w:val="both"/>
              <w:rPr>
                <w:sz w:val="16"/>
                <w:szCs w:val="16"/>
              </w:rPr>
            </w:pPr>
          </w:p>
        </w:tc>
        <w:tc>
          <w:tcPr>
            <w:tcW w:w="2376" w:type="dxa"/>
          </w:tcPr>
          <w:p w14:paraId="0872E945" w14:textId="77777777" w:rsidR="00163E31" w:rsidRPr="00B40AF3" w:rsidRDefault="00163E31" w:rsidP="004E330F">
            <w:pPr>
              <w:jc w:val="both"/>
              <w:rPr>
                <w:sz w:val="16"/>
                <w:szCs w:val="16"/>
              </w:rPr>
            </w:pPr>
            <w:r w:rsidRPr="00B40AF3">
              <w:rPr>
                <w:sz w:val="16"/>
                <w:szCs w:val="16"/>
              </w:rPr>
              <w:t>My Team role summary is of a Coordinator, Resource Investigator Teamworker plant and implementer.</w:t>
            </w:r>
          </w:p>
          <w:p w14:paraId="3B6BB935" w14:textId="77777777" w:rsidR="00163E31" w:rsidRPr="00B40AF3" w:rsidRDefault="00163E31" w:rsidP="004E330F">
            <w:pPr>
              <w:jc w:val="both"/>
              <w:rPr>
                <w:sz w:val="16"/>
                <w:szCs w:val="16"/>
              </w:rPr>
            </w:pPr>
            <w:r w:rsidRPr="00B40AF3">
              <w:rPr>
                <w:sz w:val="16"/>
                <w:szCs w:val="16"/>
              </w:rPr>
              <w:t xml:space="preserve"> </w:t>
            </w:r>
          </w:p>
          <w:p w14:paraId="2EAD087C" w14:textId="77777777" w:rsidR="00163E31" w:rsidRPr="00B40AF3" w:rsidRDefault="00163E31" w:rsidP="004E330F">
            <w:pPr>
              <w:jc w:val="both"/>
              <w:rPr>
                <w:sz w:val="16"/>
                <w:szCs w:val="16"/>
              </w:rPr>
            </w:pPr>
            <w:r w:rsidRPr="00B40AF3">
              <w:rPr>
                <w:sz w:val="16"/>
                <w:szCs w:val="16"/>
              </w:rPr>
              <w:t xml:space="preserve"> My allowable weaknesses are too preoccupied to communicate effectively , slow to respond to new possibilities,  Avoid</w:t>
            </w:r>
            <w:r>
              <w:rPr>
                <w:sz w:val="16"/>
                <w:szCs w:val="16"/>
              </w:rPr>
              <w:t>s</w:t>
            </w:r>
            <w:r w:rsidRPr="00B40AF3">
              <w:rPr>
                <w:sz w:val="16"/>
                <w:szCs w:val="16"/>
              </w:rPr>
              <w:t xml:space="preserve"> confrontation</w:t>
            </w:r>
            <w:r>
              <w:rPr>
                <w:sz w:val="16"/>
                <w:szCs w:val="16"/>
              </w:rPr>
              <w:t>,</w:t>
            </w:r>
            <w:r w:rsidRPr="00B40AF3">
              <w:rPr>
                <w:sz w:val="16"/>
                <w:szCs w:val="16"/>
              </w:rPr>
              <w:t xml:space="preserve"> over optimistic at times, can be seen as manipulative.</w:t>
            </w:r>
          </w:p>
          <w:p w14:paraId="3F2B5BE8" w14:textId="77777777" w:rsidR="00163E31" w:rsidRPr="00B40AF3" w:rsidRDefault="00163E31" w:rsidP="004E330F">
            <w:pPr>
              <w:jc w:val="both"/>
              <w:rPr>
                <w:sz w:val="16"/>
                <w:szCs w:val="16"/>
              </w:rPr>
            </w:pPr>
            <w:r w:rsidRPr="00B40AF3">
              <w:rPr>
                <w:sz w:val="16"/>
                <w:szCs w:val="16"/>
              </w:rPr>
              <w:t xml:space="preserve"> I need to work with someone who is good at dispassionate reasoning someone w</w:t>
            </w:r>
            <w:r>
              <w:rPr>
                <w:sz w:val="16"/>
                <w:szCs w:val="16"/>
              </w:rPr>
              <w:t xml:space="preserve">ho is good at looking </w:t>
            </w:r>
            <w:r w:rsidRPr="00B40AF3">
              <w:rPr>
                <w:sz w:val="16"/>
                <w:szCs w:val="16"/>
              </w:rPr>
              <w:t xml:space="preserve"> at options  objectively</w:t>
            </w:r>
          </w:p>
          <w:p w14:paraId="7D71AB78" w14:textId="77777777" w:rsidR="00163E31" w:rsidRPr="00B40AF3" w:rsidRDefault="00163E31" w:rsidP="004E330F">
            <w:pPr>
              <w:jc w:val="both"/>
              <w:rPr>
                <w:sz w:val="16"/>
                <w:szCs w:val="16"/>
              </w:rPr>
            </w:pPr>
            <w:r w:rsidRPr="00B40AF3">
              <w:rPr>
                <w:sz w:val="16"/>
                <w:szCs w:val="16"/>
              </w:rPr>
              <w:t xml:space="preserve"> The key is balance in a team.  Effective teams are composed of about 5- 7 members </w:t>
            </w:r>
          </w:p>
          <w:p w14:paraId="0CCC12C8" w14:textId="77777777" w:rsidR="00163E31" w:rsidRPr="00B40AF3" w:rsidRDefault="00163E31" w:rsidP="004E330F">
            <w:pPr>
              <w:jc w:val="both"/>
              <w:rPr>
                <w:sz w:val="16"/>
                <w:szCs w:val="16"/>
              </w:rPr>
            </w:pPr>
          </w:p>
          <w:p w14:paraId="0BF9439F" w14:textId="77777777" w:rsidR="00163E31" w:rsidRPr="00B40AF3" w:rsidRDefault="00163E31" w:rsidP="004E330F">
            <w:pPr>
              <w:jc w:val="both"/>
              <w:rPr>
                <w:sz w:val="16"/>
                <w:szCs w:val="16"/>
              </w:rPr>
            </w:pPr>
            <w:r w:rsidRPr="00B40AF3">
              <w:rPr>
                <w:sz w:val="16"/>
                <w:szCs w:val="16"/>
              </w:rPr>
              <w:t>Leadership styles I</w:t>
            </w:r>
            <w:r>
              <w:rPr>
                <w:sz w:val="16"/>
                <w:szCs w:val="16"/>
              </w:rPr>
              <w:t xml:space="preserve"> am strongest in are affiliative</w:t>
            </w:r>
            <w:r w:rsidRPr="00B40AF3">
              <w:rPr>
                <w:sz w:val="16"/>
                <w:szCs w:val="16"/>
              </w:rPr>
              <w:t>, visionary. Coaching style would be important to develop others professional development and participat</w:t>
            </w:r>
            <w:r>
              <w:rPr>
                <w:sz w:val="16"/>
                <w:szCs w:val="16"/>
              </w:rPr>
              <w:t>ive style for increased  engagement</w:t>
            </w:r>
          </w:p>
          <w:p w14:paraId="74A3F0BE" w14:textId="77777777" w:rsidR="00163E31" w:rsidRPr="00B40AF3" w:rsidRDefault="00163E31" w:rsidP="004E330F">
            <w:pPr>
              <w:jc w:val="both"/>
              <w:rPr>
                <w:sz w:val="16"/>
                <w:szCs w:val="16"/>
              </w:rPr>
            </w:pPr>
            <w:r w:rsidRPr="00B40AF3">
              <w:rPr>
                <w:sz w:val="16"/>
                <w:szCs w:val="16"/>
              </w:rPr>
              <w:t>The five dysfunctions of a team are absence of trust , fear of conflict, lack of commitment, avoiding accountability and inattention to results. (Lencioni 2002)</w:t>
            </w:r>
          </w:p>
          <w:p w14:paraId="50579BE3" w14:textId="77777777" w:rsidR="00163E31" w:rsidRDefault="00163E31" w:rsidP="004E330F">
            <w:pPr>
              <w:jc w:val="both"/>
              <w:rPr>
                <w:sz w:val="16"/>
                <w:szCs w:val="16"/>
              </w:rPr>
            </w:pPr>
            <w:r w:rsidRPr="00B40AF3">
              <w:rPr>
                <w:sz w:val="16"/>
                <w:szCs w:val="16"/>
              </w:rPr>
              <w:t xml:space="preserve"> </w:t>
            </w:r>
          </w:p>
          <w:p w14:paraId="4C043ED6" w14:textId="77777777" w:rsidR="00163E31" w:rsidRDefault="00163E31" w:rsidP="004E330F">
            <w:pPr>
              <w:jc w:val="both"/>
              <w:rPr>
                <w:sz w:val="16"/>
                <w:szCs w:val="16"/>
              </w:rPr>
            </w:pPr>
          </w:p>
          <w:p w14:paraId="59EB7CBF" w14:textId="77777777" w:rsidR="00163E31" w:rsidRPr="00B40AF3" w:rsidRDefault="00163E31" w:rsidP="004E330F">
            <w:pPr>
              <w:jc w:val="both"/>
              <w:rPr>
                <w:sz w:val="16"/>
                <w:szCs w:val="16"/>
              </w:rPr>
            </w:pPr>
            <w:r>
              <w:rPr>
                <w:sz w:val="16"/>
                <w:szCs w:val="16"/>
              </w:rPr>
              <w:t>Practical task learning on residential highlighted that time keeping and task completion is important. Need to be mindful of this. No point doing a good job if miss the deadline!</w:t>
            </w:r>
          </w:p>
        </w:tc>
      </w:tr>
      <w:tr w:rsidR="00163E31" w:rsidRPr="00235887" w14:paraId="7E8D40E1" w14:textId="77777777" w:rsidTr="005C3EBE">
        <w:trPr>
          <w:trHeight w:val="557"/>
        </w:trPr>
        <w:tc>
          <w:tcPr>
            <w:tcW w:w="872" w:type="dxa"/>
          </w:tcPr>
          <w:p w14:paraId="18B25D93" w14:textId="77777777" w:rsidR="00163E31" w:rsidRPr="00D33D08" w:rsidRDefault="00163E31" w:rsidP="004E330F">
            <w:pPr>
              <w:jc w:val="center"/>
              <w:rPr>
                <w:rFonts w:cs="Arial"/>
                <w:sz w:val="16"/>
                <w:szCs w:val="16"/>
              </w:rPr>
            </w:pPr>
          </w:p>
          <w:p w14:paraId="0DBC89BA" w14:textId="77777777" w:rsidR="00163E31" w:rsidRPr="00D33D08" w:rsidRDefault="00163E31" w:rsidP="004E330F">
            <w:pPr>
              <w:jc w:val="center"/>
              <w:rPr>
                <w:rFonts w:cs="Arial"/>
                <w:sz w:val="16"/>
                <w:szCs w:val="16"/>
              </w:rPr>
            </w:pPr>
            <w:r w:rsidRPr="00D33D08">
              <w:rPr>
                <w:rFonts w:cs="Arial"/>
                <w:sz w:val="16"/>
                <w:szCs w:val="16"/>
              </w:rPr>
              <w:t>Wednesday 25 April 2018</w:t>
            </w:r>
          </w:p>
        </w:tc>
        <w:tc>
          <w:tcPr>
            <w:tcW w:w="1103" w:type="dxa"/>
            <w:shd w:val="clear" w:color="auto" w:fill="auto"/>
          </w:tcPr>
          <w:p w14:paraId="14FC5653" w14:textId="77777777" w:rsidR="00163E31" w:rsidRPr="00D33D08" w:rsidRDefault="00163E31" w:rsidP="004E330F">
            <w:pPr>
              <w:jc w:val="center"/>
              <w:rPr>
                <w:rFonts w:cs="Arial"/>
                <w:sz w:val="16"/>
                <w:szCs w:val="16"/>
              </w:rPr>
            </w:pPr>
          </w:p>
          <w:p w14:paraId="2F887902" w14:textId="77777777" w:rsidR="00163E31" w:rsidRPr="00D33D08" w:rsidRDefault="00163E31" w:rsidP="004E330F">
            <w:pPr>
              <w:jc w:val="center"/>
              <w:rPr>
                <w:rFonts w:cs="Arial"/>
                <w:sz w:val="16"/>
                <w:szCs w:val="16"/>
              </w:rPr>
            </w:pPr>
            <w:r w:rsidRPr="00D33D08">
              <w:rPr>
                <w:rFonts w:cs="Arial"/>
                <w:sz w:val="16"/>
                <w:szCs w:val="16"/>
              </w:rPr>
              <w:t>Skills Workshop:</w:t>
            </w:r>
          </w:p>
          <w:p w14:paraId="219706D0" w14:textId="77777777" w:rsidR="00163E31" w:rsidRPr="00D33D08" w:rsidRDefault="00163E31" w:rsidP="005C3EBE">
            <w:pPr>
              <w:jc w:val="center"/>
              <w:rPr>
                <w:rFonts w:cs="Arial"/>
                <w:sz w:val="16"/>
                <w:szCs w:val="16"/>
              </w:rPr>
            </w:pPr>
            <w:r w:rsidRPr="00D33D08">
              <w:rPr>
                <w:rFonts w:cs="Arial"/>
                <w:sz w:val="16"/>
                <w:szCs w:val="16"/>
              </w:rPr>
              <w:t>Swansea</w:t>
            </w:r>
          </w:p>
        </w:tc>
        <w:tc>
          <w:tcPr>
            <w:tcW w:w="1252" w:type="dxa"/>
            <w:shd w:val="clear" w:color="auto" w:fill="auto"/>
          </w:tcPr>
          <w:p w14:paraId="39ED1F2C" w14:textId="77777777" w:rsidR="00163E31" w:rsidRPr="00D33D08" w:rsidRDefault="00163E31" w:rsidP="004E330F">
            <w:pPr>
              <w:jc w:val="center"/>
              <w:rPr>
                <w:rFonts w:cs="Arial"/>
                <w:sz w:val="16"/>
                <w:szCs w:val="16"/>
              </w:rPr>
            </w:pPr>
          </w:p>
          <w:p w14:paraId="58D1AB02" w14:textId="77777777" w:rsidR="00163E31" w:rsidRPr="00D33D08" w:rsidRDefault="00163E31" w:rsidP="005C3EBE">
            <w:pPr>
              <w:shd w:val="clear" w:color="auto" w:fill="FFFFFF"/>
              <w:jc w:val="center"/>
              <w:rPr>
                <w:rFonts w:cs="Arial"/>
                <w:color w:val="FF0000"/>
                <w:sz w:val="16"/>
                <w:szCs w:val="16"/>
              </w:rPr>
            </w:pPr>
            <w:r w:rsidRPr="005C3EBE">
              <w:rPr>
                <w:rFonts w:ascii="Arial-BoldMT" w:eastAsia="Calibri" w:hAnsi="Arial-BoldMT" w:cs="Arial-BoldMT"/>
                <w:bCs/>
                <w:sz w:val="16"/>
                <w:szCs w:val="16"/>
                <w:lang w:eastAsia="en-GB"/>
              </w:rPr>
              <w:t>Action Learning Set 3</w:t>
            </w:r>
          </w:p>
          <w:p w14:paraId="7E9A4543" w14:textId="77777777" w:rsidR="00163E31" w:rsidRPr="00D33D08" w:rsidRDefault="00163E31" w:rsidP="004E330F">
            <w:pPr>
              <w:rPr>
                <w:rFonts w:cs="Arial"/>
                <w:sz w:val="16"/>
                <w:szCs w:val="16"/>
              </w:rPr>
            </w:pPr>
          </w:p>
        </w:tc>
        <w:tc>
          <w:tcPr>
            <w:tcW w:w="3827" w:type="dxa"/>
          </w:tcPr>
          <w:p w14:paraId="7F601DDD" w14:textId="77777777" w:rsidR="00163E31" w:rsidRPr="00CA4468" w:rsidRDefault="00163E31" w:rsidP="004E330F">
            <w:pPr>
              <w:jc w:val="both"/>
              <w:rPr>
                <w:b/>
                <w:sz w:val="16"/>
                <w:szCs w:val="16"/>
              </w:rPr>
            </w:pPr>
            <w:r w:rsidRPr="00E97C7A">
              <w:rPr>
                <w:b/>
                <w:sz w:val="16"/>
                <w:szCs w:val="16"/>
              </w:rPr>
              <w:t>Action L</w:t>
            </w:r>
            <w:r>
              <w:rPr>
                <w:b/>
                <w:sz w:val="16"/>
                <w:szCs w:val="16"/>
              </w:rPr>
              <w:t>e</w:t>
            </w:r>
            <w:r w:rsidRPr="00E97C7A">
              <w:rPr>
                <w:b/>
                <w:sz w:val="16"/>
                <w:szCs w:val="16"/>
              </w:rPr>
              <w:t>arning Technique</w:t>
            </w:r>
            <w:r w:rsidRPr="00CA4468">
              <w:rPr>
                <w:b/>
                <w:sz w:val="16"/>
                <w:szCs w:val="16"/>
              </w:rPr>
              <w:t xml:space="preserve">   ‘Time to Think’ </w:t>
            </w:r>
          </w:p>
          <w:p w14:paraId="25669150" w14:textId="77777777" w:rsidR="00163E31" w:rsidRPr="00D147F6" w:rsidRDefault="00163E31" w:rsidP="004E330F">
            <w:pPr>
              <w:jc w:val="both"/>
              <w:rPr>
                <w:sz w:val="16"/>
                <w:szCs w:val="16"/>
              </w:rPr>
            </w:pPr>
            <w:r w:rsidRPr="00CA4468">
              <w:rPr>
                <w:sz w:val="16"/>
                <w:szCs w:val="16"/>
              </w:rPr>
              <w:t xml:space="preserve">This technique draws upon the principles within Nancy Kline’s  book  ‘The Thinking Environment’   The book outlines a number of requirements /  conditions needed  to allow individuals space for effective thinking to occur, </w:t>
            </w:r>
            <w:r w:rsidRPr="00D147F6">
              <w:rPr>
                <w:sz w:val="16"/>
                <w:szCs w:val="16"/>
              </w:rPr>
              <w:t xml:space="preserve">many of which are realised by this approach. </w:t>
            </w:r>
          </w:p>
          <w:p w14:paraId="6AE15E6F" w14:textId="77777777" w:rsidR="00163E31" w:rsidRPr="00D147F6" w:rsidRDefault="00163E31" w:rsidP="004E330F">
            <w:pPr>
              <w:jc w:val="both"/>
              <w:rPr>
                <w:sz w:val="16"/>
                <w:szCs w:val="16"/>
              </w:rPr>
            </w:pPr>
            <w:r w:rsidRPr="00D147F6">
              <w:rPr>
                <w:sz w:val="16"/>
                <w:szCs w:val="16"/>
              </w:rPr>
              <w:t>Action Learning is not about learning a set of rules on how to behave. It is about developing resilience, suspending judgement and finding creative, ethical responses to difficult issues. As a result of becoming more aware of your own, and others' emotions, you will be able to communicate and lead more effectively.</w:t>
            </w:r>
          </w:p>
          <w:p w14:paraId="62F0C740" w14:textId="77777777" w:rsidR="00163E31" w:rsidRPr="00D147F6" w:rsidRDefault="00163E31" w:rsidP="004E330F">
            <w:pPr>
              <w:jc w:val="both"/>
              <w:rPr>
                <w:sz w:val="16"/>
                <w:szCs w:val="16"/>
              </w:rPr>
            </w:pPr>
            <w:r w:rsidRPr="00D147F6">
              <w:rPr>
                <w:sz w:val="16"/>
                <w:szCs w:val="16"/>
              </w:rPr>
              <w:t>What will you do during Action Learning?  It is a highly interactive and experiential intervention, where you will have the opportunity to:</w:t>
            </w:r>
          </w:p>
          <w:p w14:paraId="4A18D710" w14:textId="77777777" w:rsidR="00163E31" w:rsidRPr="00D147F6" w:rsidRDefault="00163E31" w:rsidP="004E330F">
            <w:pPr>
              <w:jc w:val="both"/>
              <w:rPr>
                <w:sz w:val="16"/>
                <w:szCs w:val="16"/>
              </w:rPr>
            </w:pPr>
          </w:p>
          <w:p w14:paraId="35FF6179" w14:textId="77777777" w:rsidR="00163E31" w:rsidRPr="00D147F6" w:rsidRDefault="00163E31" w:rsidP="00163E31">
            <w:pPr>
              <w:pStyle w:val="ListParagraph"/>
              <w:numPr>
                <w:ilvl w:val="0"/>
                <w:numId w:val="26"/>
              </w:numPr>
              <w:spacing w:line="276" w:lineRule="auto"/>
              <w:ind w:left="360"/>
              <w:jc w:val="both"/>
              <w:rPr>
                <w:sz w:val="16"/>
                <w:szCs w:val="16"/>
              </w:rPr>
            </w:pPr>
            <w:r w:rsidRPr="00D147F6">
              <w:rPr>
                <w:sz w:val="16"/>
                <w:szCs w:val="16"/>
              </w:rPr>
              <w:t>explore and define the effect your behaviour has on others and your presence as a leader</w:t>
            </w:r>
          </w:p>
          <w:p w14:paraId="214B1E93" w14:textId="77777777" w:rsidR="00163E31" w:rsidRPr="00D147F6" w:rsidRDefault="00163E31" w:rsidP="004E330F">
            <w:pPr>
              <w:pStyle w:val="ListParagraph"/>
              <w:ind w:left="0"/>
              <w:jc w:val="both"/>
              <w:rPr>
                <w:sz w:val="16"/>
                <w:szCs w:val="16"/>
              </w:rPr>
            </w:pPr>
          </w:p>
          <w:p w14:paraId="59E0A90B" w14:textId="77777777" w:rsidR="00163E31" w:rsidRPr="00D147F6" w:rsidRDefault="00163E31" w:rsidP="00163E31">
            <w:pPr>
              <w:pStyle w:val="ListParagraph"/>
              <w:numPr>
                <w:ilvl w:val="0"/>
                <w:numId w:val="26"/>
              </w:numPr>
              <w:spacing w:line="276" w:lineRule="auto"/>
              <w:ind w:left="360"/>
              <w:jc w:val="both"/>
              <w:rPr>
                <w:sz w:val="16"/>
                <w:szCs w:val="16"/>
              </w:rPr>
            </w:pPr>
            <w:r w:rsidRPr="00D147F6">
              <w:rPr>
                <w:sz w:val="16"/>
                <w:szCs w:val="16"/>
              </w:rPr>
              <w:t>discover how effective you could be by exploring the gap between the intention and impact of your leadership behaviours</w:t>
            </w:r>
          </w:p>
          <w:p w14:paraId="1AC1FB51" w14:textId="77777777" w:rsidR="00163E31" w:rsidRPr="00D147F6" w:rsidRDefault="00163E31" w:rsidP="004E330F">
            <w:pPr>
              <w:jc w:val="both"/>
              <w:rPr>
                <w:sz w:val="16"/>
                <w:szCs w:val="16"/>
              </w:rPr>
            </w:pPr>
          </w:p>
          <w:p w14:paraId="1ED3109E" w14:textId="77777777" w:rsidR="00163E31" w:rsidRPr="00D147F6" w:rsidRDefault="00163E31" w:rsidP="00163E31">
            <w:pPr>
              <w:pStyle w:val="ListParagraph"/>
              <w:numPr>
                <w:ilvl w:val="0"/>
                <w:numId w:val="26"/>
              </w:numPr>
              <w:spacing w:line="276" w:lineRule="auto"/>
              <w:ind w:left="360"/>
              <w:jc w:val="both"/>
              <w:rPr>
                <w:sz w:val="16"/>
                <w:szCs w:val="16"/>
              </w:rPr>
            </w:pPr>
            <w:r w:rsidRPr="00D147F6">
              <w:rPr>
                <w:sz w:val="16"/>
                <w:szCs w:val="16"/>
              </w:rPr>
              <w:t>develop your own reflective practice and learn how to ask for, and respond to, feedback</w:t>
            </w:r>
          </w:p>
          <w:p w14:paraId="22314E19" w14:textId="77777777" w:rsidR="00163E31" w:rsidRPr="00D147F6" w:rsidRDefault="00163E31" w:rsidP="004E330F">
            <w:pPr>
              <w:jc w:val="both"/>
              <w:rPr>
                <w:sz w:val="16"/>
                <w:szCs w:val="16"/>
              </w:rPr>
            </w:pPr>
          </w:p>
          <w:p w14:paraId="588DE09C" w14:textId="77777777" w:rsidR="00163E31" w:rsidRPr="00D147F6" w:rsidRDefault="00163E31" w:rsidP="00163E31">
            <w:pPr>
              <w:pStyle w:val="ListParagraph"/>
              <w:numPr>
                <w:ilvl w:val="0"/>
                <w:numId w:val="26"/>
              </w:numPr>
              <w:spacing w:line="276" w:lineRule="auto"/>
              <w:ind w:left="360"/>
              <w:jc w:val="both"/>
              <w:rPr>
                <w:sz w:val="16"/>
                <w:szCs w:val="16"/>
              </w:rPr>
            </w:pPr>
            <w:r w:rsidRPr="00D147F6">
              <w:rPr>
                <w:sz w:val="16"/>
                <w:szCs w:val="16"/>
              </w:rPr>
              <w:t>explore the importance of voice and body language in creating a leadership mind-set</w:t>
            </w:r>
          </w:p>
          <w:p w14:paraId="55EE9E1B" w14:textId="77777777" w:rsidR="00163E31" w:rsidRPr="00D147F6" w:rsidRDefault="00163E31" w:rsidP="004E330F">
            <w:pPr>
              <w:jc w:val="both"/>
              <w:rPr>
                <w:sz w:val="16"/>
                <w:szCs w:val="16"/>
              </w:rPr>
            </w:pPr>
          </w:p>
          <w:p w14:paraId="3E345F0E" w14:textId="77777777" w:rsidR="00163E31" w:rsidRPr="00D147F6" w:rsidRDefault="00163E31" w:rsidP="004E330F">
            <w:pPr>
              <w:jc w:val="both"/>
              <w:rPr>
                <w:sz w:val="16"/>
                <w:szCs w:val="16"/>
              </w:rPr>
            </w:pPr>
            <w:r w:rsidRPr="00D147F6">
              <w:rPr>
                <w:sz w:val="16"/>
                <w:szCs w:val="16"/>
              </w:rPr>
              <w:t>create your own personal vision and action plan as a leader</w:t>
            </w:r>
          </w:p>
          <w:p w14:paraId="7A2F6F7A" w14:textId="77777777" w:rsidR="00163E31" w:rsidRPr="00235887" w:rsidRDefault="00163E31" w:rsidP="004E330F">
            <w:pPr>
              <w:rPr>
                <w:sz w:val="20"/>
                <w:szCs w:val="20"/>
              </w:rPr>
            </w:pPr>
          </w:p>
        </w:tc>
        <w:tc>
          <w:tcPr>
            <w:tcW w:w="2376" w:type="dxa"/>
          </w:tcPr>
          <w:p w14:paraId="08D4A1E5" w14:textId="77777777" w:rsidR="00163E31" w:rsidRPr="00CA4468" w:rsidRDefault="00163E31" w:rsidP="004E330F">
            <w:pPr>
              <w:pStyle w:val="Heading1"/>
              <w:rPr>
                <w:sz w:val="16"/>
                <w:szCs w:val="16"/>
              </w:rPr>
            </w:pPr>
            <w:r w:rsidRPr="00CA4468">
              <w:rPr>
                <w:sz w:val="16"/>
                <w:szCs w:val="16"/>
              </w:rPr>
              <w:t>The Thinking Environment</w:t>
            </w:r>
            <w:r>
              <w:rPr>
                <w:sz w:val="16"/>
                <w:szCs w:val="16"/>
              </w:rPr>
              <w:t xml:space="preserve">: </w:t>
            </w:r>
            <w:r w:rsidRPr="00CA4468">
              <w:rPr>
                <w:sz w:val="16"/>
                <w:szCs w:val="16"/>
              </w:rPr>
              <w:t>The Ten Components</w:t>
            </w:r>
          </w:p>
          <w:p w14:paraId="60538A5B" w14:textId="77777777" w:rsidR="00163E31" w:rsidRPr="00CA4468" w:rsidRDefault="00163E31" w:rsidP="00163E31">
            <w:pPr>
              <w:numPr>
                <w:ilvl w:val="0"/>
                <w:numId w:val="16"/>
              </w:numPr>
              <w:rPr>
                <w:b/>
                <w:sz w:val="16"/>
                <w:szCs w:val="16"/>
              </w:rPr>
            </w:pPr>
            <w:r w:rsidRPr="00CA4468">
              <w:rPr>
                <w:b/>
                <w:sz w:val="16"/>
                <w:szCs w:val="16"/>
              </w:rPr>
              <w:t>Attention</w:t>
            </w:r>
          </w:p>
          <w:p w14:paraId="7FEFBFCA" w14:textId="77777777" w:rsidR="00163E31" w:rsidRPr="00CA4468" w:rsidRDefault="00163E31" w:rsidP="004E330F">
            <w:pPr>
              <w:ind w:left="360"/>
              <w:rPr>
                <w:sz w:val="16"/>
                <w:szCs w:val="16"/>
              </w:rPr>
            </w:pPr>
            <w:r w:rsidRPr="00CA4468">
              <w:rPr>
                <w:sz w:val="16"/>
                <w:szCs w:val="16"/>
              </w:rPr>
              <w:t>Listening with palpable respect and without interruption</w:t>
            </w:r>
          </w:p>
          <w:p w14:paraId="2B9D9674" w14:textId="77777777" w:rsidR="00163E31" w:rsidRPr="00CA4468" w:rsidRDefault="00163E31" w:rsidP="00163E31">
            <w:pPr>
              <w:numPr>
                <w:ilvl w:val="0"/>
                <w:numId w:val="17"/>
              </w:numPr>
              <w:rPr>
                <w:b/>
                <w:sz w:val="16"/>
                <w:szCs w:val="16"/>
              </w:rPr>
            </w:pPr>
            <w:r w:rsidRPr="00CA4468">
              <w:rPr>
                <w:b/>
                <w:sz w:val="16"/>
                <w:szCs w:val="16"/>
              </w:rPr>
              <w:t>Equality</w:t>
            </w:r>
          </w:p>
          <w:p w14:paraId="57A1B389" w14:textId="77777777" w:rsidR="00163E31" w:rsidRPr="00CA4468" w:rsidRDefault="00163E31" w:rsidP="004E330F">
            <w:pPr>
              <w:ind w:left="360"/>
              <w:rPr>
                <w:sz w:val="16"/>
                <w:szCs w:val="16"/>
              </w:rPr>
            </w:pPr>
            <w:r w:rsidRPr="00CA4468">
              <w:rPr>
                <w:sz w:val="16"/>
                <w:szCs w:val="16"/>
              </w:rPr>
              <w:t>Regarding each other as thinking peers: giving equal turns, maintaining boundaries</w:t>
            </w:r>
          </w:p>
          <w:p w14:paraId="71716EFA" w14:textId="77777777" w:rsidR="00163E31" w:rsidRPr="00CA4468" w:rsidRDefault="00163E31" w:rsidP="00163E31">
            <w:pPr>
              <w:numPr>
                <w:ilvl w:val="0"/>
                <w:numId w:val="25"/>
              </w:numPr>
              <w:rPr>
                <w:sz w:val="16"/>
                <w:szCs w:val="16"/>
              </w:rPr>
            </w:pPr>
            <w:r w:rsidRPr="00CA4468">
              <w:rPr>
                <w:b/>
                <w:sz w:val="16"/>
                <w:szCs w:val="16"/>
              </w:rPr>
              <w:t>Ease</w:t>
            </w:r>
          </w:p>
          <w:p w14:paraId="27BB4F5A" w14:textId="77777777" w:rsidR="00163E31" w:rsidRPr="00CA4468" w:rsidRDefault="00163E31" w:rsidP="004E330F">
            <w:pPr>
              <w:ind w:left="360"/>
              <w:rPr>
                <w:sz w:val="16"/>
                <w:szCs w:val="16"/>
              </w:rPr>
            </w:pPr>
            <w:r w:rsidRPr="00CA4468">
              <w:rPr>
                <w:sz w:val="16"/>
                <w:szCs w:val="16"/>
              </w:rPr>
              <w:t>Offering freedom from internal rush and urgency</w:t>
            </w:r>
            <w:r w:rsidRPr="00CA4468">
              <w:rPr>
                <w:b/>
                <w:sz w:val="16"/>
                <w:szCs w:val="16"/>
              </w:rPr>
              <w:t xml:space="preserve"> </w:t>
            </w:r>
          </w:p>
          <w:p w14:paraId="57E00423" w14:textId="77777777" w:rsidR="00163E31" w:rsidRPr="00CA4468" w:rsidRDefault="00163E31" w:rsidP="00163E31">
            <w:pPr>
              <w:numPr>
                <w:ilvl w:val="0"/>
                <w:numId w:val="18"/>
              </w:numPr>
              <w:rPr>
                <w:sz w:val="16"/>
                <w:szCs w:val="16"/>
              </w:rPr>
            </w:pPr>
            <w:r w:rsidRPr="00CA4468">
              <w:rPr>
                <w:b/>
                <w:sz w:val="16"/>
                <w:szCs w:val="16"/>
              </w:rPr>
              <w:t>Diversity</w:t>
            </w:r>
          </w:p>
          <w:p w14:paraId="480BA7C1" w14:textId="77777777" w:rsidR="00163E31" w:rsidRPr="00CA4468" w:rsidRDefault="00163E31" w:rsidP="004E330F">
            <w:pPr>
              <w:ind w:left="360"/>
              <w:rPr>
                <w:sz w:val="16"/>
                <w:szCs w:val="16"/>
              </w:rPr>
            </w:pPr>
            <w:r w:rsidRPr="00CA4468">
              <w:rPr>
                <w:sz w:val="16"/>
                <w:szCs w:val="16"/>
              </w:rPr>
              <w:t>Providing a full and accurate picture of reality</w:t>
            </w:r>
          </w:p>
          <w:p w14:paraId="022F6651" w14:textId="77777777" w:rsidR="00163E31" w:rsidRPr="00CA4468" w:rsidRDefault="00163E31" w:rsidP="00163E31">
            <w:pPr>
              <w:numPr>
                <w:ilvl w:val="0"/>
                <w:numId w:val="19"/>
              </w:numPr>
              <w:rPr>
                <w:b/>
                <w:sz w:val="16"/>
                <w:szCs w:val="16"/>
              </w:rPr>
            </w:pPr>
            <w:r w:rsidRPr="00CA4468">
              <w:rPr>
                <w:b/>
                <w:sz w:val="16"/>
                <w:szCs w:val="16"/>
              </w:rPr>
              <w:t>Incisive questions</w:t>
            </w:r>
          </w:p>
          <w:p w14:paraId="6F74E4AD" w14:textId="77777777" w:rsidR="00163E31" w:rsidRDefault="00163E31" w:rsidP="004E330F">
            <w:pPr>
              <w:rPr>
                <w:sz w:val="16"/>
                <w:szCs w:val="16"/>
              </w:rPr>
            </w:pPr>
            <w:r w:rsidRPr="00CA4468">
              <w:rPr>
                <w:b/>
                <w:sz w:val="16"/>
                <w:szCs w:val="16"/>
              </w:rPr>
              <w:t xml:space="preserve">     </w:t>
            </w:r>
            <w:r w:rsidRPr="00CA4468">
              <w:rPr>
                <w:sz w:val="16"/>
                <w:szCs w:val="16"/>
              </w:rPr>
              <w:t>Removing assumptions that limit the quality of thinking and action</w:t>
            </w:r>
          </w:p>
          <w:p w14:paraId="7275A3FA" w14:textId="77777777" w:rsidR="00163E31" w:rsidRPr="00E97C7A" w:rsidRDefault="00163E31" w:rsidP="004E330F">
            <w:pPr>
              <w:rPr>
                <w:sz w:val="16"/>
                <w:szCs w:val="16"/>
              </w:rPr>
            </w:pPr>
            <w:r>
              <w:rPr>
                <w:sz w:val="16"/>
                <w:szCs w:val="16"/>
              </w:rPr>
              <w:t>h</w:t>
            </w:r>
            <w:r w:rsidRPr="00E97C7A">
              <w:rPr>
                <w:sz w:val="16"/>
                <w:szCs w:val="16"/>
              </w:rPr>
              <w:t>elpful questions may include:</w:t>
            </w:r>
          </w:p>
          <w:p w14:paraId="2620AA94" w14:textId="77777777" w:rsidR="00163E31" w:rsidRPr="00E97C7A" w:rsidRDefault="00163E31" w:rsidP="004E330F">
            <w:pPr>
              <w:rPr>
                <w:sz w:val="16"/>
                <w:szCs w:val="16"/>
              </w:rPr>
            </w:pPr>
            <w:r>
              <w:rPr>
                <w:sz w:val="16"/>
                <w:szCs w:val="16"/>
              </w:rPr>
              <w:t>It</w:t>
            </w:r>
            <w:r w:rsidRPr="00E97C7A">
              <w:rPr>
                <w:sz w:val="16"/>
                <w:szCs w:val="16"/>
              </w:rPr>
              <w:t xml:space="preserve"> sounds as though you are feeling….</w:t>
            </w:r>
          </w:p>
          <w:p w14:paraId="4E3CB3E0" w14:textId="77777777" w:rsidR="00163E31" w:rsidRPr="00E97C7A" w:rsidRDefault="00163E31" w:rsidP="004E330F">
            <w:pPr>
              <w:rPr>
                <w:sz w:val="16"/>
                <w:szCs w:val="16"/>
              </w:rPr>
            </w:pPr>
            <w:r w:rsidRPr="00E97C7A">
              <w:rPr>
                <w:sz w:val="16"/>
                <w:szCs w:val="16"/>
              </w:rPr>
              <w:t>How does that make you feel?</w:t>
            </w:r>
          </w:p>
          <w:p w14:paraId="09CD767D" w14:textId="77777777" w:rsidR="00163E31" w:rsidRPr="00E97C7A" w:rsidRDefault="00163E31" w:rsidP="004E330F">
            <w:pPr>
              <w:rPr>
                <w:sz w:val="16"/>
                <w:szCs w:val="16"/>
              </w:rPr>
            </w:pPr>
            <w:r w:rsidRPr="00E97C7A">
              <w:rPr>
                <w:sz w:val="16"/>
                <w:szCs w:val="16"/>
              </w:rPr>
              <w:t>What do you think is really going on?</w:t>
            </w:r>
          </w:p>
          <w:p w14:paraId="2A475248" w14:textId="77777777" w:rsidR="00163E31" w:rsidRPr="00E97C7A" w:rsidRDefault="00163E31" w:rsidP="004E330F">
            <w:pPr>
              <w:rPr>
                <w:sz w:val="16"/>
                <w:szCs w:val="16"/>
              </w:rPr>
            </w:pPr>
            <w:r w:rsidRPr="00E97C7A">
              <w:rPr>
                <w:sz w:val="16"/>
                <w:szCs w:val="16"/>
              </w:rPr>
              <w:t>What do you think would happen if….?</w:t>
            </w:r>
          </w:p>
          <w:p w14:paraId="0D2C68D4" w14:textId="77777777" w:rsidR="00163E31" w:rsidRPr="00E97C7A" w:rsidRDefault="00163E31" w:rsidP="004E330F">
            <w:pPr>
              <w:rPr>
                <w:sz w:val="16"/>
                <w:szCs w:val="16"/>
              </w:rPr>
            </w:pPr>
            <w:r w:rsidRPr="00E97C7A">
              <w:rPr>
                <w:sz w:val="16"/>
                <w:szCs w:val="16"/>
              </w:rPr>
              <w:t>Do you think that….?</w:t>
            </w:r>
          </w:p>
          <w:p w14:paraId="7BBE4A3B" w14:textId="77777777" w:rsidR="00163E31" w:rsidRPr="00E97C7A" w:rsidRDefault="00163E31" w:rsidP="004E330F">
            <w:pPr>
              <w:rPr>
                <w:sz w:val="16"/>
                <w:szCs w:val="16"/>
              </w:rPr>
            </w:pPr>
            <w:r w:rsidRPr="00E97C7A">
              <w:rPr>
                <w:sz w:val="16"/>
                <w:szCs w:val="16"/>
              </w:rPr>
              <w:t>How would you know if…?</w:t>
            </w:r>
          </w:p>
          <w:p w14:paraId="4E32A2A2" w14:textId="77777777" w:rsidR="00163E31" w:rsidRPr="00E97C7A" w:rsidRDefault="00163E31" w:rsidP="004E330F">
            <w:pPr>
              <w:rPr>
                <w:sz w:val="16"/>
                <w:szCs w:val="16"/>
              </w:rPr>
            </w:pPr>
            <w:r w:rsidRPr="00E97C7A">
              <w:rPr>
                <w:sz w:val="16"/>
                <w:szCs w:val="16"/>
              </w:rPr>
              <w:t>What could you do?</w:t>
            </w:r>
          </w:p>
          <w:p w14:paraId="0795FB98" w14:textId="77777777" w:rsidR="00163E31" w:rsidRPr="00E97C7A" w:rsidRDefault="00163E31" w:rsidP="004E330F">
            <w:pPr>
              <w:rPr>
                <w:sz w:val="16"/>
                <w:szCs w:val="16"/>
              </w:rPr>
            </w:pPr>
            <w:r w:rsidRPr="00E97C7A">
              <w:rPr>
                <w:sz w:val="16"/>
                <w:szCs w:val="16"/>
              </w:rPr>
              <w:t>How can you….?</w:t>
            </w:r>
          </w:p>
          <w:p w14:paraId="1FE1A86C" w14:textId="77777777" w:rsidR="00163E31" w:rsidRPr="00CA4468" w:rsidRDefault="00163E31" w:rsidP="00163E31">
            <w:pPr>
              <w:numPr>
                <w:ilvl w:val="0"/>
                <w:numId w:val="20"/>
              </w:numPr>
              <w:rPr>
                <w:sz w:val="16"/>
                <w:szCs w:val="16"/>
              </w:rPr>
            </w:pPr>
            <w:r w:rsidRPr="00CA4468">
              <w:rPr>
                <w:b/>
                <w:sz w:val="16"/>
                <w:szCs w:val="16"/>
              </w:rPr>
              <w:t>Encouragement</w:t>
            </w:r>
          </w:p>
          <w:p w14:paraId="2F070589" w14:textId="77777777" w:rsidR="00163E31" w:rsidRPr="00CA4468" w:rsidRDefault="00163E31" w:rsidP="004E330F">
            <w:pPr>
              <w:ind w:left="360"/>
              <w:rPr>
                <w:sz w:val="16"/>
                <w:szCs w:val="16"/>
              </w:rPr>
            </w:pPr>
            <w:r w:rsidRPr="00CA4468">
              <w:rPr>
                <w:sz w:val="16"/>
                <w:szCs w:val="16"/>
              </w:rPr>
              <w:t>Moving beyond internal competition</w:t>
            </w:r>
          </w:p>
          <w:p w14:paraId="3B6C2B7E" w14:textId="77777777" w:rsidR="00163E31" w:rsidRPr="00CA4468" w:rsidRDefault="00163E31" w:rsidP="00163E31">
            <w:pPr>
              <w:numPr>
                <w:ilvl w:val="0"/>
                <w:numId w:val="21"/>
              </w:numPr>
              <w:rPr>
                <w:b/>
                <w:sz w:val="16"/>
                <w:szCs w:val="16"/>
              </w:rPr>
            </w:pPr>
            <w:r w:rsidRPr="00CA4468">
              <w:rPr>
                <w:b/>
                <w:sz w:val="16"/>
                <w:szCs w:val="16"/>
              </w:rPr>
              <w:t>Information</w:t>
            </w:r>
          </w:p>
          <w:p w14:paraId="3FCD48A1" w14:textId="77777777" w:rsidR="00163E31" w:rsidRPr="00CA4468" w:rsidRDefault="00163E31" w:rsidP="004E330F">
            <w:pPr>
              <w:pStyle w:val="Heading2"/>
              <w:rPr>
                <w:sz w:val="16"/>
                <w:szCs w:val="16"/>
              </w:rPr>
            </w:pPr>
            <w:r w:rsidRPr="00CA4468">
              <w:rPr>
                <w:sz w:val="16"/>
                <w:szCs w:val="16"/>
              </w:rPr>
              <w:t>Supplying the facts</w:t>
            </w:r>
          </w:p>
          <w:p w14:paraId="416829BF" w14:textId="77777777" w:rsidR="00163E31" w:rsidRPr="00CA4468" w:rsidRDefault="00163E31" w:rsidP="00163E31">
            <w:pPr>
              <w:numPr>
                <w:ilvl w:val="0"/>
                <w:numId w:val="22"/>
              </w:numPr>
              <w:rPr>
                <w:sz w:val="16"/>
                <w:szCs w:val="16"/>
              </w:rPr>
            </w:pPr>
            <w:r w:rsidRPr="00CA4468">
              <w:rPr>
                <w:b/>
                <w:sz w:val="16"/>
                <w:szCs w:val="16"/>
              </w:rPr>
              <w:t>Appreciation</w:t>
            </w:r>
          </w:p>
          <w:p w14:paraId="54165562" w14:textId="77777777" w:rsidR="00163E31" w:rsidRPr="00CA4468" w:rsidRDefault="00163E31" w:rsidP="004E330F">
            <w:pPr>
              <w:ind w:left="360"/>
              <w:rPr>
                <w:sz w:val="16"/>
                <w:szCs w:val="16"/>
              </w:rPr>
            </w:pPr>
            <w:r w:rsidRPr="00CA4468">
              <w:rPr>
                <w:sz w:val="16"/>
                <w:szCs w:val="16"/>
              </w:rPr>
              <w:t>Sustaining a 5:1 ratio of appreciation to criticism</w:t>
            </w:r>
          </w:p>
          <w:p w14:paraId="77D67800" w14:textId="77777777" w:rsidR="00163E31" w:rsidRPr="00CA4468" w:rsidRDefault="00163E31" w:rsidP="00163E31">
            <w:pPr>
              <w:numPr>
                <w:ilvl w:val="0"/>
                <w:numId w:val="23"/>
              </w:numPr>
              <w:rPr>
                <w:sz w:val="16"/>
                <w:szCs w:val="16"/>
              </w:rPr>
            </w:pPr>
            <w:r w:rsidRPr="00CA4468">
              <w:rPr>
                <w:b/>
                <w:sz w:val="16"/>
                <w:szCs w:val="16"/>
              </w:rPr>
              <w:t>Feelings</w:t>
            </w:r>
          </w:p>
          <w:p w14:paraId="79C68B50" w14:textId="77777777" w:rsidR="00163E31" w:rsidRPr="00CA4468" w:rsidRDefault="00163E31" w:rsidP="004E330F">
            <w:pPr>
              <w:ind w:left="360"/>
              <w:rPr>
                <w:sz w:val="16"/>
                <w:szCs w:val="16"/>
              </w:rPr>
            </w:pPr>
            <w:r w:rsidRPr="00CA4468">
              <w:rPr>
                <w:sz w:val="16"/>
                <w:szCs w:val="16"/>
              </w:rPr>
              <w:t>Allowing sufficient emotional expression to restore clear thinking</w:t>
            </w:r>
          </w:p>
          <w:p w14:paraId="50DB6AE1" w14:textId="77777777" w:rsidR="00163E31" w:rsidRPr="00CA4468" w:rsidRDefault="00163E31" w:rsidP="00163E31">
            <w:pPr>
              <w:numPr>
                <w:ilvl w:val="0"/>
                <w:numId w:val="24"/>
              </w:numPr>
              <w:rPr>
                <w:sz w:val="16"/>
                <w:szCs w:val="16"/>
              </w:rPr>
            </w:pPr>
            <w:r w:rsidRPr="00CA4468">
              <w:rPr>
                <w:b/>
                <w:sz w:val="16"/>
                <w:szCs w:val="16"/>
              </w:rPr>
              <w:t>Place</w:t>
            </w:r>
          </w:p>
          <w:p w14:paraId="0CA02C75" w14:textId="77777777" w:rsidR="00163E31" w:rsidRPr="00CA4468" w:rsidRDefault="00163E31" w:rsidP="004E330F">
            <w:pPr>
              <w:ind w:left="360"/>
              <w:rPr>
                <w:sz w:val="16"/>
                <w:szCs w:val="16"/>
              </w:rPr>
            </w:pPr>
            <w:r w:rsidRPr="00CA4468">
              <w:rPr>
                <w:sz w:val="16"/>
                <w:szCs w:val="16"/>
              </w:rPr>
              <w:t xml:space="preserve">Creating a physical environment that says to people “You matter” </w:t>
            </w:r>
          </w:p>
          <w:p w14:paraId="77D63B80" w14:textId="77777777" w:rsidR="00163E31" w:rsidRPr="000636B7" w:rsidRDefault="00163E31" w:rsidP="004E330F">
            <w:pPr>
              <w:ind w:left="720"/>
              <w:rPr>
                <w:sz w:val="16"/>
                <w:szCs w:val="16"/>
              </w:rPr>
            </w:pPr>
            <w:r w:rsidRPr="00CA4468">
              <w:rPr>
                <w:b/>
                <w:sz w:val="16"/>
                <w:szCs w:val="16"/>
              </w:rPr>
              <w:t>….</w:t>
            </w:r>
            <w:r w:rsidRPr="00CA4468">
              <w:rPr>
                <w:sz w:val="16"/>
                <w:szCs w:val="16"/>
              </w:rPr>
              <w:t>the</w:t>
            </w:r>
            <w:r w:rsidRPr="00CA4468">
              <w:rPr>
                <w:b/>
                <w:sz w:val="16"/>
                <w:szCs w:val="16"/>
              </w:rPr>
              <w:t xml:space="preserve"> </w:t>
            </w:r>
            <w:r w:rsidRPr="00CA4468">
              <w:rPr>
                <w:sz w:val="16"/>
                <w:szCs w:val="16"/>
              </w:rPr>
              <w:t xml:space="preserve">quality of everything we do – without exception – depends       </w:t>
            </w:r>
            <w:r>
              <w:rPr>
                <w:sz w:val="16"/>
                <w:szCs w:val="16"/>
              </w:rPr>
              <w:t xml:space="preserve">    on the thinking we do first</w:t>
            </w:r>
          </w:p>
          <w:p w14:paraId="70B583C6" w14:textId="77777777" w:rsidR="00163E31" w:rsidRPr="00235887" w:rsidRDefault="00163E31" w:rsidP="004E330F">
            <w:pPr>
              <w:rPr>
                <w:sz w:val="20"/>
                <w:szCs w:val="20"/>
              </w:rPr>
            </w:pPr>
          </w:p>
        </w:tc>
      </w:tr>
      <w:tr w:rsidR="00163E31" w:rsidRPr="00235887" w14:paraId="05925FBA" w14:textId="77777777" w:rsidTr="00163E31">
        <w:trPr>
          <w:trHeight w:val="558"/>
        </w:trPr>
        <w:tc>
          <w:tcPr>
            <w:tcW w:w="872" w:type="dxa"/>
          </w:tcPr>
          <w:p w14:paraId="0BFF04FB" w14:textId="77777777" w:rsidR="00163E31" w:rsidRPr="00D33D08" w:rsidRDefault="00163E31" w:rsidP="004E330F">
            <w:pPr>
              <w:jc w:val="center"/>
              <w:rPr>
                <w:rFonts w:cs="Arial"/>
                <w:sz w:val="16"/>
                <w:szCs w:val="16"/>
              </w:rPr>
            </w:pPr>
          </w:p>
          <w:p w14:paraId="516ED3CB" w14:textId="77777777" w:rsidR="00163E31" w:rsidRPr="00D33D08" w:rsidRDefault="00163E31" w:rsidP="004E330F">
            <w:pPr>
              <w:jc w:val="center"/>
              <w:rPr>
                <w:rFonts w:cs="Arial"/>
                <w:sz w:val="16"/>
                <w:szCs w:val="16"/>
              </w:rPr>
            </w:pPr>
            <w:r w:rsidRPr="00D33D08">
              <w:rPr>
                <w:rFonts w:cs="Arial"/>
                <w:sz w:val="16"/>
                <w:szCs w:val="16"/>
              </w:rPr>
              <w:t>Thursday 10 May 2018</w:t>
            </w:r>
          </w:p>
        </w:tc>
        <w:tc>
          <w:tcPr>
            <w:tcW w:w="1103" w:type="dxa"/>
          </w:tcPr>
          <w:p w14:paraId="23BFFEF2" w14:textId="77777777" w:rsidR="00163E31" w:rsidRPr="00D33D08" w:rsidRDefault="00163E31" w:rsidP="004E330F">
            <w:pPr>
              <w:jc w:val="center"/>
              <w:rPr>
                <w:rFonts w:cs="Arial"/>
                <w:sz w:val="16"/>
                <w:szCs w:val="16"/>
              </w:rPr>
            </w:pPr>
          </w:p>
          <w:p w14:paraId="17A4487B" w14:textId="77777777" w:rsidR="00163E31" w:rsidRPr="00D33D08" w:rsidRDefault="00163E31" w:rsidP="004E330F">
            <w:pPr>
              <w:jc w:val="center"/>
              <w:rPr>
                <w:rFonts w:cs="Arial"/>
                <w:sz w:val="16"/>
                <w:szCs w:val="16"/>
              </w:rPr>
            </w:pPr>
            <w:r w:rsidRPr="00D33D08">
              <w:rPr>
                <w:rFonts w:cs="Arial"/>
                <w:sz w:val="16"/>
                <w:szCs w:val="16"/>
              </w:rPr>
              <w:t>Skills Workshop:</w:t>
            </w:r>
          </w:p>
          <w:p w14:paraId="147D63DD" w14:textId="77777777" w:rsidR="00163E31" w:rsidRDefault="00163E31" w:rsidP="004E330F">
            <w:pPr>
              <w:jc w:val="center"/>
              <w:rPr>
                <w:rFonts w:cs="Arial"/>
                <w:sz w:val="16"/>
                <w:szCs w:val="16"/>
              </w:rPr>
            </w:pPr>
            <w:r w:rsidRPr="00D33D08">
              <w:rPr>
                <w:rFonts w:cs="Arial"/>
                <w:sz w:val="16"/>
                <w:szCs w:val="16"/>
              </w:rPr>
              <w:t xml:space="preserve">Leading to Influence </w:t>
            </w:r>
          </w:p>
          <w:p w14:paraId="296CCC36" w14:textId="77777777" w:rsidR="00163E31" w:rsidRPr="00D33D08" w:rsidRDefault="00163E31" w:rsidP="004E330F">
            <w:pPr>
              <w:jc w:val="center"/>
              <w:rPr>
                <w:rFonts w:cs="Arial"/>
                <w:sz w:val="16"/>
                <w:szCs w:val="16"/>
              </w:rPr>
            </w:pPr>
            <w:r>
              <w:rPr>
                <w:rFonts w:cs="Arial"/>
                <w:sz w:val="16"/>
                <w:szCs w:val="16"/>
              </w:rPr>
              <w:t>Cardiff</w:t>
            </w:r>
          </w:p>
        </w:tc>
        <w:tc>
          <w:tcPr>
            <w:tcW w:w="1252" w:type="dxa"/>
          </w:tcPr>
          <w:p w14:paraId="4DE2EC90" w14:textId="77777777" w:rsidR="00163E31" w:rsidRPr="00D33D08" w:rsidRDefault="00163E31" w:rsidP="004E330F">
            <w:pPr>
              <w:jc w:val="center"/>
              <w:rPr>
                <w:rFonts w:cs="Arial"/>
                <w:sz w:val="16"/>
                <w:szCs w:val="16"/>
              </w:rPr>
            </w:pPr>
          </w:p>
          <w:p w14:paraId="159A2BF4" w14:textId="77777777" w:rsidR="00163E31" w:rsidRPr="00D33D08" w:rsidRDefault="00163E31" w:rsidP="004E330F">
            <w:pPr>
              <w:jc w:val="center"/>
              <w:rPr>
                <w:sz w:val="16"/>
                <w:szCs w:val="16"/>
              </w:rPr>
            </w:pPr>
          </w:p>
        </w:tc>
        <w:tc>
          <w:tcPr>
            <w:tcW w:w="3827" w:type="dxa"/>
          </w:tcPr>
          <w:p w14:paraId="5694E8BC" w14:textId="77777777" w:rsidR="00163E31" w:rsidRPr="009F7E10" w:rsidRDefault="00163E31" w:rsidP="00163E31">
            <w:pPr>
              <w:pStyle w:val="ListParagraph"/>
              <w:numPr>
                <w:ilvl w:val="0"/>
                <w:numId w:val="15"/>
              </w:numPr>
              <w:contextualSpacing w:val="0"/>
              <w:jc w:val="both"/>
              <w:rPr>
                <w:rFonts w:ascii="Calibri" w:hAnsi="Calibri" w:cs="Arial"/>
                <w:sz w:val="16"/>
                <w:szCs w:val="16"/>
              </w:rPr>
            </w:pPr>
            <w:r w:rsidRPr="009F7E10">
              <w:rPr>
                <w:rFonts w:ascii="Calibri" w:hAnsi="Calibri" w:cs="Arial"/>
                <w:sz w:val="16"/>
                <w:szCs w:val="16"/>
              </w:rPr>
              <w:t>Identify the core principles that enhance a leader’s ability to influence with integrity.</w:t>
            </w:r>
          </w:p>
          <w:p w14:paraId="29B15DDF" w14:textId="77777777" w:rsidR="00163E31" w:rsidRPr="009F7E10" w:rsidRDefault="00163E31" w:rsidP="00163E31">
            <w:pPr>
              <w:pStyle w:val="ListParagraph"/>
              <w:numPr>
                <w:ilvl w:val="0"/>
                <w:numId w:val="15"/>
              </w:numPr>
              <w:contextualSpacing w:val="0"/>
              <w:jc w:val="both"/>
              <w:rPr>
                <w:rFonts w:ascii="Calibri" w:hAnsi="Calibri" w:cs="Arial"/>
                <w:sz w:val="16"/>
                <w:szCs w:val="16"/>
              </w:rPr>
            </w:pPr>
            <w:r w:rsidRPr="009F7E10">
              <w:rPr>
                <w:rFonts w:ascii="Calibri" w:hAnsi="Calibri" w:cs="Arial"/>
                <w:sz w:val="16"/>
                <w:szCs w:val="16"/>
              </w:rPr>
              <w:t>Recognise and explore your primary influencing style.</w:t>
            </w:r>
          </w:p>
          <w:p w14:paraId="146B0B3B" w14:textId="77777777" w:rsidR="00163E31" w:rsidRPr="009F7E10" w:rsidRDefault="00163E31" w:rsidP="00163E31">
            <w:pPr>
              <w:pStyle w:val="ListParagraph"/>
              <w:numPr>
                <w:ilvl w:val="0"/>
                <w:numId w:val="15"/>
              </w:numPr>
              <w:contextualSpacing w:val="0"/>
              <w:jc w:val="both"/>
              <w:rPr>
                <w:rFonts w:ascii="Calibri" w:hAnsi="Calibri" w:cs="Arial"/>
                <w:sz w:val="16"/>
                <w:szCs w:val="16"/>
              </w:rPr>
            </w:pPr>
            <w:r w:rsidRPr="009F7E10">
              <w:rPr>
                <w:rFonts w:ascii="Calibri" w:hAnsi="Calibri" w:cs="Arial"/>
                <w:sz w:val="16"/>
                <w:szCs w:val="16"/>
              </w:rPr>
              <w:t>Practice key influencing skills and techniques.</w:t>
            </w:r>
          </w:p>
          <w:p w14:paraId="699A9A64" w14:textId="77777777" w:rsidR="00163E31" w:rsidRPr="009F7E10" w:rsidRDefault="00163E31" w:rsidP="00163E31">
            <w:pPr>
              <w:pStyle w:val="PlainText"/>
              <w:numPr>
                <w:ilvl w:val="0"/>
                <w:numId w:val="15"/>
              </w:numPr>
              <w:jc w:val="both"/>
              <w:rPr>
                <w:rFonts w:ascii="Calibri" w:hAnsi="Calibri"/>
                <w:sz w:val="16"/>
                <w:szCs w:val="16"/>
              </w:rPr>
            </w:pPr>
            <w:r w:rsidRPr="009F7E10">
              <w:rPr>
                <w:rFonts w:ascii="Calibri" w:hAnsi="Calibri"/>
                <w:sz w:val="16"/>
                <w:szCs w:val="16"/>
              </w:rPr>
              <w:t>Improve your understanding of your mental toughness and resilience when faced with challenging and difficult circumstances</w:t>
            </w:r>
          </w:p>
          <w:p w14:paraId="6B21E4DD" w14:textId="77777777" w:rsidR="00163E31" w:rsidRPr="009F7E10" w:rsidRDefault="00163E31" w:rsidP="00163E31">
            <w:pPr>
              <w:pStyle w:val="PlainText"/>
              <w:numPr>
                <w:ilvl w:val="0"/>
                <w:numId w:val="15"/>
              </w:numPr>
              <w:jc w:val="both"/>
              <w:rPr>
                <w:rFonts w:ascii="Calibri" w:hAnsi="Calibri"/>
                <w:sz w:val="16"/>
                <w:szCs w:val="16"/>
              </w:rPr>
            </w:pPr>
            <w:r w:rsidRPr="009F7E10">
              <w:rPr>
                <w:rFonts w:ascii="Calibri" w:hAnsi="Calibri"/>
                <w:color w:val="1F497D"/>
                <w:sz w:val="16"/>
                <w:szCs w:val="16"/>
              </w:rPr>
              <w:t>D</w:t>
            </w:r>
            <w:r w:rsidRPr="009F7E10">
              <w:rPr>
                <w:rFonts w:ascii="Calibri" w:hAnsi="Calibri"/>
                <w:sz w:val="16"/>
                <w:szCs w:val="16"/>
              </w:rPr>
              <w:t>evelop a theoretical and practical understanding of the skills and attributes that help to sustain high performance when leading and managing others</w:t>
            </w:r>
          </w:p>
          <w:p w14:paraId="0E55D9C4" w14:textId="77777777" w:rsidR="00163E31" w:rsidRPr="009F7E10" w:rsidRDefault="00163E31" w:rsidP="00163E31">
            <w:pPr>
              <w:pStyle w:val="PlainText"/>
              <w:numPr>
                <w:ilvl w:val="0"/>
                <w:numId w:val="15"/>
              </w:numPr>
              <w:jc w:val="both"/>
              <w:rPr>
                <w:rFonts w:ascii="Calibri" w:hAnsi="Calibri"/>
                <w:sz w:val="16"/>
                <w:szCs w:val="16"/>
              </w:rPr>
            </w:pPr>
            <w:r w:rsidRPr="009F7E10">
              <w:rPr>
                <w:rFonts w:ascii="Calibri" w:hAnsi="Calibri"/>
                <w:sz w:val="16"/>
                <w:szCs w:val="16"/>
              </w:rPr>
              <w:t>Critique your own practice and focus upon ways to improve your performance</w:t>
            </w:r>
          </w:p>
          <w:p w14:paraId="0E8FE1D6" w14:textId="77777777" w:rsidR="00163E31" w:rsidRPr="009F7E10" w:rsidRDefault="00163E31" w:rsidP="004E330F">
            <w:pPr>
              <w:widowControl w:val="0"/>
              <w:autoSpaceDE w:val="0"/>
              <w:autoSpaceDN w:val="0"/>
              <w:adjustRightInd w:val="0"/>
              <w:spacing w:after="240"/>
              <w:jc w:val="both"/>
              <w:rPr>
                <w:rFonts w:ascii="Calibri" w:hAnsi="Calibri" w:cs="Times"/>
                <w:sz w:val="16"/>
                <w:szCs w:val="16"/>
              </w:rPr>
            </w:pPr>
            <w:r w:rsidRPr="009F7E10">
              <w:rPr>
                <w:rFonts w:ascii="Calibri" w:hAnsi="Calibri" w:cs="Trebuchet MS"/>
                <w:sz w:val="16"/>
                <w:szCs w:val="16"/>
              </w:rPr>
              <w:t xml:space="preserve">“Emotionally resilient individuals are characterised by </w:t>
            </w:r>
            <w:r w:rsidRPr="009F7E10">
              <w:rPr>
                <w:rFonts w:ascii="Calibri" w:hAnsi="Calibri" w:cs="Times"/>
                <w:color w:val="313131"/>
                <w:sz w:val="16"/>
                <w:szCs w:val="16"/>
              </w:rPr>
              <w:t xml:space="preserve">(Peterson et al,2008) </w:t>
            </w:r>
            <w:r w:rsidRPr="009F7E10">
              <w:rPr>
                <w:rFonts w:ascii="Calibri" w:hAnsi="Calibri" w:cs="Trebuchet MS"/>
                <w:sz w:val="16"/>
                <w:szCs w:val="16"/>
              </w:rPr>
              <w:t>a staunch view of reality. They are very logical in their interpretations of setbacks - what is in their control, out of their control and options for taking action.”</w:t>
            </w:r>
          </w:p>
          <w:p w14:paraId="40D799F8" w14:textId="77777777" w:rsidR="00163E31" w:rsidRPr="009F7E10" w:rsidRDefault="00163E31" w:rsidP="004E330F">
            <w:pPr>
              <w:jc w:val="both"/>
              <w:rPr>
                <w:rFonts w:ascii="Calibri" w:hAnsi="Calibri"/>
                <w:sz w:val="16"/>
                <w:szCs w:val="16"/>
              </w:rPr>
            </w:pPr>
          </w:p>
        </w:tc>
        <w:tc>
          <w:tcPr>
            <w:tcW w:w="2376" w:type="dxa"/>
          </w:tcPr>
          <w:tbl>
            <w:tblPr>
              <w:tblW w:w="0" w:type="auto"/>
              <w:tblBorders>
                <w:top w:val="nil"/>
                <w:left w:val="nil"/>
                <w:right w:val="nil"/>
              </w:tblBorders>
              <w:tblLayout w:type="fixed"/>
              <w:tblLook w:val="0000" w:firstRow="0" w:lastRow="0" w:firstColumn="0" w:lastColumn="0" w:noHBand="0" w:noVBand="0"/>
            </w:tblPr>
            <w:tblGrid>
              <w:gridCol w:w="408"/>
              <w:gridCol w:w="1970"/>
              <w:gridCol w:w="381"/>
            </w:tblGrid>
            <w:tr w:rsidR="00163E31" w:rsidRPr="009F7E10" w14:paraId="2726422F" w14:textId="77777777" w:rsidTr="00163E31">
              <w:trPr>
                <w:gridBefore w:val="1"/>
                <w:wBefore w:w="408" w:type="dxa"/>
              </w:trPr>
              <w:tc>
                <w:tcPr>
                  <w:tcW w:w="2351" w:type="dxa"/>
                  <w:gridSpan w:val="2"/>
                  <w:tcMar>
                    <w:top w:w="20" w:type="nil"/>
                    <w:left w:w="20" w:type="nil"/>
                    <w:bottom w:w="20" w:type="nil"/>
                    <w:right w:w="20" w:type="nil"/>
                  </w:tcMar>
                  <w:vAlign w:val="center"/>
                </w:tcPr>
                <w:p w14:paraId="2A3AA705" w14:textId="77777777" w:rsidR="00163E31" w:rsidRPr="009F7E10" w:rsidRDefault="00163E31" w:rsidP="00673AA1">
                  <w:pPr>
                    <w:framePr w:hSpace="180" w:wrap="around" w:vAnchor="text" w:hAnchor="text" w:y="1"/>
                    <w:widowControl w:val="0"/>
                    <w:autoSpaceDE w:val="0"/>
                    <w:autoSpaceDN w:val="0"/>
                    <w:adjustRightInd w:val="0"/>
                    <w:suppressOverlap/>
                    <w:jc w:val="both"/>
                    <w:rPr>
                      <w:rFonts w:ascii="Calibri" w:hAnsi="Calibri" w:cs="Times"/>
                      <w:sz w:val="16"/>
                      <w:szCs w:val="16"/>
                    </w:rPr>
                  </w:pPr>
                </w:p>
              </w:tc>
            </w:tr>
            <w:tr w:rsidR="00163E31" w:rsidRPr="009F7E10" w14:paraId="1DD4D664" w14:textId="77777777" w:rsidTr="00163E31">
              <w:tblPrEx>
                <w:tblBorders>
                  <w:top w:val="none" w:sz="0" w:space="0" w:color="auto"/>
                </w:tblBorders>
              </w:tblPrEx>
              <w:trPr>
                <w:gridBefore w:val="1"/>
                <w:wBefore w:w="408" w:type="dxa"/>
              </w:trPr>
              <w:tc>
                <w:tcPr>
                  <w:tcW w:w="2351" w:type="dxa"/>
                  <w:gridSpan w:val="2"/>
                  <w:shd w:val="clear" w:color="auto" w:fill="F3FAFA"/>
                  <w:tcMar>
                    <w:top w:w="20" w:type="nil"/>
                    <w:left w:w="20" w:type="nil"/>
                    <w:bottom w:w="20" w:type="nil"/>
                    <w:right w:w="20" w:type="nil"/>
                  </w:tcMar>
                  <w:vAlign w:val="center"/>
                </w:tcPr>
                <w:p w14:paraId="01C5D6FA" w14:textId="77777777" w:rsidR="00163E31" w:rsidRPr="009F7E10" w:rsidRDefault="00163E31" w:rsidP="00673AA1">
                  <w:pPr>
                    <w:framePr w:hSpace="180" w:wrap="around" w:vAnchor="text" w:hAnchor="text" w:y="1"/>
                    <w:widowControl w:val="0"/>
                    <w:autoSpaceDE w:val="0"/>
                    <w:autoSpaceDN w:val="0"/>
                    <w:adjustRightInd w:val="0"/>
                    <w:suppressOverlap/>
                    <w:jc w:val="both"/>
                    <w:rPr>
                      <w:rFonts w:ascii="Calibri" w:hAnsi="Calibri" w:cs="Times"/>
                      <w:sz w:val="16"/>
                      <w:szCs w:val="16"/>
                    </w:rPr>
                  </w:pPr>
                </w:p>
              </w:tc>
            </w:tr>
            <w:tr w:rsidR="00163E31" w:rsidRPr="009F7E10" w14:paraId="4A7647AE" w14:textId="77777777" w:rsidTr="00163E31">
              <w:trPr>
                <w:gridAfter w:val="1"/>
                <w:wAfter w:w="381" w:type="dxa"/>
              </w:trPr>
              <w:tc>
                <w:tcPr>
                  <w:tcW w:w="2378" w:type="dxa"/>
                  <w:gridSpan w:val="2"/>
                  <w:tcMar>
                    <w:top w:w="20" w:type="nil"/>
                    <w:left w:w="20" w:type="nil"/>
                    <w:bottom w:w="20" w:type="nil"/>
                    <w:right w:w="20" w:type="nil"/>
                  </w:tcMar>
                  <w:vAlign w:val="center"/>
                </w:tcPr>
                <w:p w14:paraId="09317C32" w14:textId="77777777" w:rsidR="00163E31" w:rsidRPr="009F7E10" w:rsidRDefault="00163E31" w:rsidP="00673AA1">
                  <w:pPr>
                    <w:framePr w:hSpace="180" w:wrap="around" w:vAnchor="text" w:hAnchor="text" w:y="1"/>
                    <w:widowControl w:val="0"/>
                    <w:autoSpaceDE w:val="0"/>
                    <w:autoSpaceDN w:val="0"/>
                    <w:adjustRightInd w:val="0"/>
                    <w:spacing w:after="240"/>
                    <w:suppressOverlap/>
                    <w:jc w:val="both"/>
                    <w:rPr>
                      <w:rFonts w:ascii="Calibri" w:hAnsi="Calibri" w:cs="Times"/>
                      <w:sz w:val="16"/>
                      <w:szCs w:val="16"/>
                    </w:rPr>
                  </w:pPr>
                  <w:r w:rsidRPr="009F7E10">
                    <w:rPr>
                      <w:rFonts w:ascii="Calibri" w:hAnsi="Calibri" w:cs="Gill Sans"/>
                      <w:sz w:val="16"/>
                      <w:szCs w:val="16"/>
                    </w:rPr>
                    <w:t>working across departments in a matrix structure</w:t>
                  </w:r>
                  <w:r w:rsidRPr="009F7E10">
                    <w:rPr>
                      <w:rFonts w:ascii="Calibri" w:hAnsi="Calibri" w:cs="Times"/>
                      <w:sz w:val="16"/>
                      <w:szCs w:val="16"/>
                    </w:rPr>
                    <w:t xml:space="preserve"> </w:t>
                  </w:r>
                  <w:r w:rsidRPr="009F7E10">
                    <w:rPr>
                      <w:rFonts w:ascii="Calibri" w:hAnsi="Calibri" w:cs="Gill Sans"/>
                      <w:sz w:val="16"/>
                      <w:szCs w:val="16"/>
                    </w:rPr>
                    <w:t>where authority and responsibility are unclear;</w:t>
                  </w:r>
                </w:p>
              </w:tc>
            </w:tr>
          </w:tbl>
          <w:p w14:paraId="36A8BCEC" w14:textId="77777777" w:rsidR="00163E31" w:rsidRPr="009F7E10" w:rsidRDefault="00163E31" w:rsidP="004E330F">
            <w:pPr>
              <w:widowControl w:val="0"/>
              <w:tabs>
                <w:tab w:val="left" w:pos="220"/>
                <w:tab w:val="left" w:pos="720"/>
              </w:tabs>
              <w:autoSpaceDE w:val="0"/>
              <w:autoSpaceDN w:val="0"/>
              <w:adjustRightInd w:val="0"/>
              <w:spacing w:after="240"/>
              <w:jc w:val="both"/>
              <w:rPr>
                <w:rFonts w:ascii="Calibri" w:hAnsi="Calibri" w:cs="Times"/>
                <w:sz w:val="16"/>
                <w:szCs w:val="16"/>
              </w:rPr>
            </w:pPr>
            <w:r w:rsidRPr="009F7E10">
              <w:rPr>
                <w:rFonts w:ascii="Calibri" w:hAnsi="Calibri" w:cs="Times"/>
                <w:color w:val="328887"/>
                <w:sz w:val="16"/>
                <w:szCs w:val="16"/>
              </w:rPr>
              <w:t> </w:t>
            </w:r>
            <w:r w:rsidRPr="009F7E10">
              <w:rPr>
                <w:rFonts w:ascii="Calibri" w:hAnsi="Calibri" w:cs="Gill Sans"/>
                <w:sz w:val="16"/>
                <w:szCs w:val="16"/>
              </w:rPr>
              <w:t xml:space="preserve">Influencing when working outside their own office such as when travelling and, therefore, having no direct control; </w:t>
            </w:r>
          </w:p>
          <w:p w14:paraId="026473FE" w14:textId="77777777" w:rsidR="00163E31" w:rsidRPr="009F7E10" w:rsidRDefault="00163E31" w:rsidP="004E330F">
            <w:pPr>
              <w:widowControl w:val="0"/>
              <w:tabs>
                <w:tab w:val="left" w:pos="220"/>
                <w:tab w:val="left" w:pos="720"/>
              </w:tabs>
              <w:autoSpaceDE w:val="0"/>
              <w:autoSpaceDN w:val="0"/>
              <w:adjustRightInd w:val="0"/>
              <w:spacing w:after="240"/>
              <w:ind w:left="36"/>
              <w:jc w:val="both"/>
              <w:rPr>
                <w:rFonts w:ascii="Calibri" w:hAnsi="Calibri" w:cs="Times"/>
                <w:sz w:val="16"/>
                <w:szCs w:val="16"/>
              </w:rPr>
            </w:pPr>
            <w:r w:rsidRPr="009F7E10">
              <w:rPr>
                <w:rFonts w:ascii="Calibri" w:hAnsi="Calibri" w:cs="Times"/>
                <w:color w:val="328887"/>
                <w:sz w:val="16"/>
                <w:szCs w:val="16"/>
              </w:rPr>
              <w:t> </w:t>
            </w:r>
            <w:r w:rsidRPr="009F7E10">
              <w:rPr>
                <w:rFonts w:ascii="Calibri" w:hAnsi="Calibri" w:cs="Gill Sans"/>
                <w:sz w:val="16"/>
                <w:szCs w:val="16"/>
              </w:rPr>
              <w:t xml:space="preserve">Influencing across cultures – national and organisational – so no common understanding; </w:t>
            </w:r>
          </w:p>
          <w:p w14:paraId="62C28AF9" w14:textId="77777777" w:rsidR="00163E31" w:rsidRPr="009F7E10" w:rsidRDefault="00163E31" w:rsidP="004E330F">
            <w:pPr>
              <w:widowControl w:val="0"/>
              <w:tabs>
                <w:tab w:val="left" w:pos="220"/>
                <w:tab w:val="left" w:pos="720"/>
              </w:tabs>
              <w:autoSpaceDE w:val="0"/>
              <w:autoSpaceDN w:val="0"/>
              <w:adjustRightInd w:val="0"/>
              <w:spacing w:after="240"/>
              <w:ind w:left="36"/>
              <w:jc w:val="both"/>
              <w:rPr>
                <w:rFonts w:ascii="Calibri" w:hAnsi="Calibri" w:cs="Times"/>
                <w:sz w:val="16"/>
                <w:szCs w:val="16"/>
              </w:rPr>
            </w:pPr>
            <w:r w:rsidRPr="009F7E10">
              <w:rPr>
                <w:rFonts w:ascii="Calibri" w:hAnsi="Calibri" w:cs="Times"/>
                <w:color w:val="328887"/>
                <w:sz w:val="16"/>
                <w:szCs w:val="16"/>
              </w:rPr>
              <w:tab/>
            </w:r>
            <w:r w:rsidRPr="009F7E10">
              <w:rPr>
                <w:rFonts w:ascii="Calibri" w:hAnsi="Calibri" w:cs="Gill Sans"/>
                <w:sz w:val="16"/>
                <w:szCs w:val="16"/>
              </w:rPr>
              <w:t xml:space="preserve">Influencing others to accept change – where you require buy-in for success; </w:t>
            </w:r>
          </w:p>
          <w:p w14:paraId="5C5A5909" w14:textId="77777777" w:rsidR="00163E31" w:rsidRPr="009F7E10" w:rsidRDefault="00163E31" w:rsidP="004E330F">
            <w:pPr>
              <w:widowControl w:val="0"/>
              <w:tabs>
                <w:tab w:val="left" w:pos="220"/>
                <w:tab w:val="left" w:pos="720"/>
              </w:tabs>
              <w:autoSpaceDE w:val="0"/>
              <w:autoSpaceDN w:val="0"/>
              <w:adjustRightInd w:val="0"/>
              <w:spacing w:after="240"/>
              <w:jc w:val="both"/>
              <w:rPr>
                <w:rFonts w:ascii="Calibri" w:hAnsi="Calibri" w:cs="Times"/>
                <w:sz w:val="16"/>
                <w:szCs w:val="16"/>
              </w:rPr>
            </w:pPr>
            <w:r w:rsidRPr="009F7E10">
              <w:rPr>
                <w:rFonts w:ascii="Calibri" w:hAnsi="Calibri" w:cs="Times"/>
                <w:color w:val="328887"/>
                <w:sz w:val="16"/>
                <w:szCs w:val="16"/>
              </w:rPr>
              <w:t> </w:t>
            </w:r>
            <w:r w:rsidRPr="009F7E10">
              <w:rPr>
                <w:rFonts w:ascii="Calibri" w:hAnsi="Calibri" w:cs="Gill Sans"/>
                <w:sz w:val="16"/>
                <w:szCs w:val="16"/>
              </w:rPr>
              <w:t xml:space="preserve">Influencing upwards – to get your ideas on the table and explored. </w:t>
            </w:r>
            <w:r w:rsidRPr="009F7E10">
              <w:rPr>
                <w:rFonts w:ascii="Calibri" w:hAnsi="Calibri" w:cs="Times"/>
                <w:sz w:val="16"/>
                <w:szCs w:val="16"/>
              </w:rPr>
              <w:t> </w:t>
            </w:r>
            <w:r w:rsidRPr="009F7E10">
              <w:rPr>
                <w:rFonts w:ascii="Calibri" w:hAnsi="Calibri" w:cs="Gill Sans"/>
                <w:sz w:val="16"/>
                <w:szCs w:val="16"/>
              </w:rPr>
              <w:t xml:space="preserve">All of this suggests that using authority to get things done is fast becoming a fuzzy, ambiguous concept and the ability to influence without formal authority is even more essential. </w:t>
            </w:r>
          </w:p>
          <w:p w14:paraId="1116924D" w14:textId="77777777" w:rsidR="00163E31" w:rsidRPr="009F7E10" w:rsidRDefault="00163E31" w:rsidP="004E330F">
            <w:pPr>
              <w:widowControl w:val="0"/>
              <w:autoSpaceDE w:val="0"/>
              <w:autoSpaceDN w:val="0"/>
              <w:adjustRightInd w:val="0"/>
              <w:spacing w:after="240"/>
              <w:jc w:val="both"/>
              <w:rPr>
                <w:rFonts w:ascii="Calibri" w:hAnsi="Calibri" w:cs="Times"/>
                <w:sz w:val="16"/>
                <w:szCs w:val="16"/>
              </w:rPr>
            </w:pPr>
            <w:r w:rsidRPr="009F7E10">
              <w:rPr>
                <w:rFonts w:ascii="Calibri" w:hAnsi="Calibri" w:cs="Gill Sans"/>
                <w:sz w:val="16"/>
                <w:szCs w:val="16"/>
              </w:rPr>
              <w:t xml:space="preserve">There are two basic influencing styles – </w:t>
            </w:r>
            <w:r w:rsidRPr="009F7E10">
              <w:rPr>
                <w:rFonts w:ascii="Calibri" w:hAnsi="Calibri" w:cs="Gill Sans"/>
                <w:b/>
                <w:bCs/>
                <w:sz w:val="16"/>
                <w:szCs w:val="16"/>
              </w:rPr>
              <w:t xml:space="preserve">Push </w:t>
            </w:r>
            <w:r w:rsidRPr="009F7E10">
              <w:rPr>
                <w:rFonts w:ascii="Calibri" w:hAnsi="Calibri" w:cs="Gill Sans"/>
                <w:sz w:val="16"/>
                <w:szCs w:val="16"/>
              </w:rPr>
              <w:t xml:space="preserve">and </w:t>
            </w:r>
            <w:r w:rsidRPr="009F7E10">
              <w:rPr>
                <w:rFonts w:ascii="Calibri" w:hAnsi="Calibri" w:cs="Gill Sans"/>
                <w:b/>
                <w:bCs/>
                <w:sz w:val="16"/>
                <w:szCs w:val="16"/>
              </w:rPr>
              <w:t>Pull</w:t>
            </w:r>
            <w:r w:rsidRPr="009F7E10">
              <w:rPr>
                <w:rFonts w:ascii="Calibri" w:hAnsi="Calibri" w:cs="Gill Sans"/>
                <w:sz w:val="16"/>
                <w:szCs w:val="16"/>
              </w:rPr>
              <w:t>, and within each of these styles there are two sub-styles: </w:t>
            </w:r>
            <w:r w:rsidRPr="00EC51D8">
              <w:rPr>
                <w:rFonts w:ascii="Times New Roman" w:hAnsi="Times New Roman"/>
                <w:color w:val="328887"/>
                <w:sz w:val="16"/>
                <w:szCs w:val="16"/>
              </w:rPr>
              <w:t>■■</w:t>
            </w:r>
            <w:r w:rsidRPr="009F7E10">
              <w:rPr>
                <w:rFonts w:ascii="Calibri" w:hAnsi="Calibri" w:cs="Times"/>
                <w:color w:val="328887"/>
                <w:sz w:val="16"/>
                <w:szCs w:val="16"/>
              </w:rPr>
              <w:t xml:space="preserve"> </w:t>
            </w:r>
            <w:r w:rsidRPr="009F7E10">
              <w:rPr>
                <w:rFonts w:ascii="Calibri" w:hAnsi="Calibri" w:cs="Gill Sans"/>
                <w:sz w:val="16"/>
                <w:szCs w:val="16"/>
              </w:rPr>
              <w:t>Push – directive and persuasive reasoning; </w:t>
            </w:r>
            <w:r w:rsidRPr="00EC51D8">
              <w:rPr>
                <w:rFonts w:ascii="Times New Roman" w:hAnsi="Times New Roman"/>
                <w:color w:val="328887"/>
                <w:sz w:val="16"/>
                <w:szCs w:val="16"/>
              </w:rPr>
              <w:t>■■</w:t>
            </w:r>
            <w:r w:rsidRPr="009F7E10">
              <w:rPr>
                <w:rFonts w:ascii="Calibri" w:hAnsi="Calibri" w:cs="Times"/>
                <w:color w:val="328887"/>
                <w:sz w:val="16"/>
                <w:szCs w:val="16"/>
              </w:rPr>
              <w:t xml:space="preserve"> </w:t>
            </w:r>
            <w:r w:rsidRPr="009F7E10">
              <w:rPr>
                <w:rFonts w:ascii="Calibri" w:hAnsi="Calibri" w:cs="Gill Sans"/>
                <w:sz w:val="16"/>
                <w:szCs w:val="16"/>
              </w:rPr>
              <w:t>Pull – collaborative and visionary.</w:t>
            </w:r>
          </w:p>
          <w:p w14:paraId="29F75A42" w14:textId="77777777" w:rsidR="00163E31" w:rsidRPr="009F7E10" w:rsidRDefault="00163E31" w:rsidP="004E330F">
            <w:pPr>
              <w:widowControl w:val="0"/>
              <w:autoSpaceDE w:val="0"/>
              <w:autoSpaceDN w:val="0"/>
              <w:adjustRightInd w:val="0"/>
              <w:spacing w:after="240"/>
              <w:jc w:val="both"/>
              <w:rPr>
                <w:rFonts w:ascii="Calibri" w:hAnsi="Calibri" w:cs="Times"/>
                <w:sz w:val="16"/>
                <w:szCs w:val="16"/>
              </w:rPr>
            </w:pPr>
            <w:r w:rsidRPr="009F7E10">
              <w:rPr>
                <w:rFonts w:ascii="Calibri" w:hAnsi="Calibri" w:cs="Gill Sans"/>
                <w:sz w:val="16"/>
                <w:szCs w:val="16"/>
              </w:rPr>
              <w:t>each of these styles has specific features, benefits and downsides</w:t>
            </w:r>
          </w:p>
          <w:p w14:paraId="114E57FE" w14:textId="77777777" w:rsidR="00163E31" w:rsidRPr="009F7E10" w:rsidRDefault="00163E31" w:rsidP="004E330F">
            <w:pPr>
              <w:jc w:val="both"/>
              <w:rPr>
                <w:rFonts w:ascii="Calibri" w:hAnsi="Calibri"/>
                <w:sz w:val="16"/>
                <w:szCs w:val="16"/>
              </w:rPr>
            </w:pPr>
          </w:p>
        </w:tc>
      </w:tr>
      <w:tr w:rsidR="00163E31" w:rsidRPr="00235887" w14:paraId="3F7B8196" w14:textId="77777777" w:rsidTr="00163E31">
        <w:trPr>
          <w:trHeight w:val="1027"/>
        </w:trPr>
        <w:tc>
          <w:tcPr>
            <w:tcW w:w="872" w:type="dxa"/>
          </w:tcPr>
          <w:p w14:paraId="5B6F1BBD" w14:textId="77777777" w:rsidR="00163E31" w:rsidRPr="00D33D08" w:rsidRDefault="00163E31" w:rsidP="004E330F">
            <w:pPr>
              <w:jc w:val="center"/>
              <w:rPr>
                <w:rFonts w:cs="Arial"/>
                <w:sz w:val="16"/>
                <w:szCs w:val="16"/>
              </w:rPr>
            </w:pPr>
          </w:p>
          <w:p w14:paraId="50881234" w14:textId="77777777" w:rsidR="00163E31" w:rsidRPr="00D33D08" w:rsidRDefault="00163E31" w:rsidP="004E330F">
            <w:pPr>
              <w:jc w:val="center"/>
              <w:rPr>
                <w:rFonts w:cs="Arial"/>
                <w:sz w:val="16"/>
                <w:szCs w:val="16"/>
              </w:rPr>
            </w:pPr>
            <w:r w:rsidRPr="00D33D08">
              <w:rPr>
                <w:rFonts w:cs="Arial"/>
                <w:sz w:val="16"/>
                <w:szCs w:val="16"/>
              </w:rPr>
              <w:t>Wednesday 23 May 2018</w:t>
            </w:r>
          </w:p>
          <w:p w14:paraId="0F2F27FD" w14:textId="77777777" w:rsidR="00163E31" w:rsidRPr="00D33D08" w:rsidRDefault="00163E31" w:rsidP="004E330F">
            <w:pPr>
              <w:jc w:val="center"/>
              <w:rPr>
                <w:rFonts w:cs="Arial"/>
                <w:sz w:val="16"/>
                <w:szCs w:val="16"/>
              </w:rPr>
            </w:pPr>
          </w:p>
        </w:tc>
        <w:tc>
          <w:tcPr>
            <w:tcW w:w="1103" w:type="dxa"/>
          </w:tcPr>
          <w:p w14:paraId="1F1DD93F" w14:textId="77777777" w:rsidR="00163E31" w:rsidRPr="00D33D08" w:rsidRDefault="00163E31" w:rsidP="004E330F">
            <w:pPr>
              <w:ind w:left="720"/>
              <w:jc w:val="center"/>
              <w:rPr>
                <w:rFonts w:cs="Arial"/>
                <w:sz w:val="16"/>
                <w:szCs w:val="16"/>
              </w:rPr>
            </w:pPr>
          </w:p>
          <w:p w14:paraId="5724128A" w14:textId="77777777" w:rsidR="00163E31" w:rsidRPr="00D33D08" w:rsidRDefault="00163E31" w:rsidP="004E330F">
            <w:pPr>
              <w:jc w:val="center"/>
              <w:rPr>
                <w:rFonts w:cs="Arial"/>
                <w:sz w:val="16"/>
                <w:szCs w:val="16"/>
              </w:rPr>
            </w:pPr>
            <w:r w:rsidRPr="00D33D08">
              <w:rPr>
                <w:rFonts w:cs="Arial"/>
                <w:sz w:val="16"/>
                <w:szCs w:val="16"/>
              </w:rPr>
              <w:t>Coaching for Performance</w:t>
            </w:r>
            <w:r>
              <w:rPr>
                <w:rFonts w:cs="Arial"/>
                <w:sz w:val="16"/>
                <w:szCs w:val="16"/>
              </w:rPr>
              <w:t xml:space="preserve"> Cardiff</w:t>
            </w:r>
          </w:p>
        </w:tc>
        <w:tc>
          <w:tcPr>
            <w:tcW w:w="1252" w:type="dxa"/>
          </w:tcPr>
          <w:p w14:paraId="1DE80B02" w14:textId="77777777" w:rsidR="00163E31" w:rsidRPr="00D33D08" w:rsidRDefault="00163E31" w:rsidP="004E330F">
            <w:pPr>
              <w:jc w:val="center"/>
              <w:rPr>
                <w:rFonts w:cs="Arial"/>
                <w:sz w:val="16"/>
                <w:szCs w:val="16"/>
              </w:rPr>
            </w:pPr>
          </w:p>
          <w:p w14:paraId="69FAFB27" w14:textId="77777777" w:rsidR="00163E31" w:rsidRPr="00D33D08" w:rsidRDefault="00163E31" w:rsidP="004E330F">
            <w:pPr>
              <w:jc w:val="center"/>
              <w:rPr>
                <w:sz w:val="16"/>
                <w:szCs w:val="16"/>
              </w:rPr>
            </w:pPr>
            <w:r>
              <w:rPr>
                <w:sz w:val="16"/>
                <w:szCs w:val="16"/>
              </w:rPr>
              <w:t>The Oscar Coaching Model</w:t>
            </w:r>
          </w:p>
        </w:tc>
        <w:tc>
          <w:tcPr>
            <w:tcW w:w="3827" w:type="dxa"/>
          </w:tcPr>
          <w:p w14:paraId="5C82068B" w14:textId="77777777" w:rsidR="00163E31" w:rsidRPr="00216F2B" w:rsidRDefault="00163E31" w:rsidP="004E330F">
            <w:pPr>
              <w:autoSpaceDE w:val="0"/>
              <w:autoSpaceDN w:val="0"/>
              <w:adjustRightInd w:val="0"/>
              <w:spacing w:after="24"/>
              <w:rPr>
                <w:rFonts w:ascii="Tahoma" w:hAnsi="Tahoma" w:cs="Tahoma"/>
                <w:color w:val="000000"/>
                <w:sz w:val="16"/>
                <w:szCs w:val="16"/>
              </w:rPr>
            </w:pPr>
            <w:r w:rsidRPr="00216F2B">
              <w:rPr>
                <w:rFonts w:ascii="Tahoma" w:hAnsi="Tahoma" w:cs="Tahoma"/>
                <w:color w:val="000000"/>
                <w:sz w:val="16"/>
                <w:szCs w:val="16"/>
              </w:rPr>
              <w:t xml:space="preserve">Understand the philosophies of coaching and mentoring. </w:t>
            </w:r>
          </w:p>
          <w:p w14:paraId="0341FA9C" w14:textId="77777777" w:rsidR="00163E31" w:rsidRPr="00216F2B" w:rsidRDefault="00163E31" w:rsidP="004E330F">
            <w:pPr>
              <w:autoSpaceDE w:val="0"/>
              <w:autoSpaceDN w:val="0"/>
              <w:adjustRightInd w:val="0"/>
              <w:spacing w:after="24"/>
              <w:ind w:left="360"/>
              <w:rPr>
                <w:rFonts w:ascii="Tahoma" w:hAnsi="Tahoma" w:cs="Tahoma"/>
                <w:color w:val="000000"/>
                <w:sz w:val="16"/>
                <w:szCs w:val="16"/>
              </w:rPr>
            </w:pPr>
          </w:p>
          <w:p w14:paraId="1537ECAB" w14:textId="77777777" w:rsidR="00163E31" w:rsidRPr="00216F2B" w:rsidRDefault="00163E31" w:rsidP="004E330F">
            <w:pPr>
              <w:autoSpaceDE w:val="0"/>
              <w:autoSpaceDN w:val="0"/>
              <w:adjustRightInd w:val="0"/>
              <w:spacing w:after="24"/>
              <w:rPr>
                <w:rFonts w:ascii="Tahoma" w:hAnsi="Tahoma" w:cs="Tahoma"/>
                <w:color w:val="000000"/>
                <w:sz w:val="16"/>
                <w:szCs w:val="16"/>
              </w:rPr>
            </w:pPr>
            <w:r w:rsidRPr="00216F2B">
              <w:rPr>
                <w:rFonts w:ascii="Tahoma" w:hAnsi="Tahoma" w:cs="Tahoma"/>
                <w:color w:val="000000"/>
                <w:sz w:val="16"/>
                <w:szCs w:val="16"/>
              </w:rPr>
              <w:t>Recognise the impact of values and beliefs in the coaching process.</w:t>
            </w:r>
          </w:p>
          <w:p w14:paraId="1D7F263B" w14:textId="77777777" w:rsidR="00163E31" w:rsidRPr="00216F2B" w:rsidRDefault="00163E31" w:rsidP="004E330F">
            <w:pPr>
              <w:autoSpaceDE w:val="0"/>
              <w:autoSpaceDN w:val="0"/>
              <w:adjustRightInd w:val="0"/>
              <w:spacing w:after="24"/>
              <w:ind w:left="360" w:firstLine="60"/>
              <w:rPr>
                <w:rFonts w:ascii="Tahoma" w:hAnsi="Tahoma" w:cs="Tahoma"/>
                <w:color w:val="000000"/>
                <w:sz w:val="16"/>
                <w:szCs w:val="16"/>
              </w:rPr>
            </w:pPr>
          </w:p>
          <w:p w14:paraId="31EA6234" w14:textId="77777777" w:rsidR="00163E31" w:rsidRPr="00216F2B" w:rsidRDefault="00163E31" w:rsidP="004E330F">
            <w:pPr>
              <w:autoSpaceDE w:val="0"/>
              <w:autoSpaceDN w:val="0"/>
              <w:adjustRightInd w:val="0"/>
              <w:rPr>
                <w:rFonts w:ascii="Tahoma" w:hAnsi="Tahoma" w:cs="Tahoma"/>
                <w:color w:val="000000"/>
                <w:sz w:val="16"/>
                <w:szCs w:val="16"/>
              </w:rPr>
            </w:pPr>
            <w:r w:rsidRPr="00216F2B">
              <w:rPr>
                <w:rFonts w:ascii="Tahoma" w:hAnsi="Tahoma" w:cs="Tahoma"/>
                <w:color w:val="000000"/>
                <w:sz w:val="16"/>
                <w:szCs w:val="16"/>
              </w:rPr>
              <w:t xml:space="preserve">Identify the benefits of adopting a coaching approach. </w:t>
            </w:r>
          </w:p>
          <w:p w14:paraId="07C62449" w14:textId="77777777" w:rsidR="00163E31" w:rsidRPr="00216F2B" w:rsidRDefault="00163E31" w:rsidP="004E330F">
            <w:pPr>
              <w:rPr>
                <w:sz w:val="16"/>
                <w:szCs w:val="16"/>
              </w:rPr>
            </w:pPr>
          </w:p>
        </w:tc>
        <w:tc>
          <w:tcPr>
            <w:tcW w:w="2376" w:type="dxa"/>
          </w:tcPr>
          <w:p w14:paraId="576AAB42" w14:textId="77777777" w:rsidR="00163E31" w:rsidRPr="00216F2B" w:rsidRDefault="00163E31" w:rsidP="004E330F">
            <w:pPr>
              <w:rPr>
                <w:sz w:val="16"/>
                <w:szCs w:val="16"/>
              </w:rPr>
            </w:pPr>
            <w:r w:rsidRPr="00216F2B">
              <w:rPr>
                <w:sz w:val="16"/>
                <w:szCs w:val="16"/>
              </w:rPr>
              <w:t>Ask great questions</w:t>
            </w:r>
          </w:p>
          <w:p w14:paraId="3238D94C" w14:textId="7EAD3CB5" w:rsidR="00163E31" w:rsidRPr="00216F2B" w:rsidRDefault="00163E31" w:rsidP="004E330F">
            <w:pPr>
              <w:rPr>
                <w:sz w:val="16"/>
                <w:szCs w:val="16"/>
              </w:rPr>
            </w:pPr>
            <w:r w:rsidRPr="00216F2B">
              <w:rPr>
                <w:sz w:val="16"/>
                <w:szCs w:val="16"/>
              </w:rPr>
              <w:t>actively listen and</w:t>
            </w:r>
            <w:r w:rsidR="006A5249">
              <w:rPr>
                <w:sz w:val="16"/>
                <w:szCs w:val="16"/>
              </w:rPr>
              <w:t xml:space="preserve"> </w:t>
            </w:r>
            <w:r w:rsidRPr="00216F2B">
              <w:rPr>
                <w:sz w:val="16"/>
                <w:szCs w:val="16"/>
              </w:rPr>
              <w:t>reflect</w:t>
            </w:r>
          </w:p>
          <w:p w14:paraId="49F4F5AD" w14:textId="77777777" w:rsidR="00163E31" w:rsidRPr="00216F2B" w:rsidRDefault="00163E31" w:rsidP="004E330F">
            <w:pPr>
              <w:rPr>
                <w:sz w:val="16"/>
                <w:szCs w:val="16"/>
              </w:rPr>
            </w:pPr>
            <w:r w:rsidRPr="00216F2B">
              <w:rPr>
                <w:sz w:val="16"/>
                <w:szCs w:val="16"/>
              </w:rPr>
              <w:t>remain detached and non judgemental</w:t>
            </w:r>
          </w:p>
          <w:p w14:paraId="5581C91C" w14:textId="77777777" w:rsidR="00163E31" w:rsidRPr="00216F2B" w:rsidRDefault="00163E31" w:rsidP="004E330F">
            <w:pPr>
              <w:rPr>
                <w:sz w:val="16"/>
                <w:szCs w:val="16"/>
              </w:rPr>
            </w:pPr>
            <w:r w:rsidRPr="00216F2B">
              <w:rPr>
                <w:sz w:val="16"/>
                <w:szCs w:val="16"/>
              </w:rPr>
              <w:t>be patient and supportive</w:t>
            </w:r>
          </w:p>
          <w:p w14:paraId="6F0D1A26" w14:textId="77777777" w:rsidR="00163E31" w:rsidRPr="00216F2B" w:rsidRDefault="00163E31" w:rsidP="004E330F">
            <w:pPr>
              <w:rPr>
                <w:sz w:val="16"/>
                <w:szCs w:val="16"/>
              </w:rPr>
            </w:pPr>
            <w:r w:rsidRPr="00216F2B">
              <w:rPr>
                <w:sz w:val="16"/>
                <w:szCs w:val="16"/>
              </w:rPr>
              <w:t>build rapport and give feedback</w:t>
            </w:r>
          </w:p>
          <w:p w14:paraId="64B121FB" w14:textId="77777777" w:rsidR="00163E31" w:rsidRPr="00216F2B" w:rsidRDefault="00163E31" w:rsidP="004E330F">
            <w:pPr>
              <w:rPr>
                <w:sz w:val="16"/>
                <w:szCs w:val="16"/>
              </w:rPr>
            </w:pPr>
            <w:r w:rsidRPr="00216F2B">
              <w:rPr>
                <w:sz w:val="16"/>
                <w:szCs w:val="16"/>
              </w:rPr>
              <w:t>There are 6 levels of listening</w:t>
            </w:r>
          </w:p>
          <w:p w14:paraId="7A7195E3" w14:textId="77777777" w:rsidR="00163E31" w:rsidRPr="00216F2B" w:rsidRDefault="00163E31" w:rsidP="004E330F">
            <w:pPr>
              <w:rPr>
                <w:sz w:val="16"/>
                <w:szCs w:val="16"/>
              </w:rPr>
            </w:pPr>
            <w:r w:rsidRPr="00216F2B">
              <w:rPr>
                <w:sz w:val="16"/>
                <w:szCs w:val="16"/>
              </w:rPr>
              <w:t xml:space="preserve"> listening to argue</w:t>
            </w:r>
          </w:p>
          <w:p w14:paraId="72902165" w14:textId="77777777" w:rsidR="00163E31" w:rsidRPr="00216F2B" w:rsidRDefault="00163E31" w:rsidP="004E330F">
            <w:pPr>
              <w:rPr>
                <w:sz w:val="16"/>
                <w:szCs w:val="16"/>
              </w:rPr>
            </w:pPr>
            <w:r w:rsidRPr="00216F2B">
              <w:rPr>
                <w:sz w:val="16"/>
                <w:szCs w:val="16"/>
              </w:rPr>
              <w:t xml:space="preserve"> listening to think of next question</w:t>
            </w:r>
          </w:p>
          <w:p w14:paraId="1E5E0A51" w14:textId="77777777" w:rsidR="00163E31" w:rsidRPr="00216F2B" w:rsidRDefault="00163E31" w:rsidP="004E330F">
            <w:pPr>
              <w:rPr>
                <w:sz w:val="16"/>
                <w:szCs w:val="16"/>
              </w:rPr>
            </w:pPr>
            <w:r w:rsidRPr="00216F2B">
              <w:rPr>
                <w:sz w:val="16"/>
                <w:szCs w:val="16"/>
              </w:rPr>
              <w:t>listening to demonstrate you are listening</w:t>
            </w:r>
          </w:p>
          <w:p w14:paraId="18BE8B30" w14:textId="77777777" w:rsidR="00163E31" w:rsidRPr="00216F2B" w:rsidRDefault="00163E31" w:rsidP="004E330F">
            <w:pPr>
              <w:rPr>
                <w:sz w:val="16"/>
                <w:szCs w:val="16"/>
              </w:rPr>
            </w:pPr>
            <w:r w:rsidRPr="00216F2B">
              <w:rPr>
                <w:sz w:val="16"/>
                <w:szCs w:val="16"/>
              </w:rPr>
              <w:t>listening actively</w:t>
            </w:r>
          </w:p>
          <w:p w14:paraId="60EE6808" w14:textId="77777777" w:rsidR="00163E31" w:rsidRPr="00216F2B" w:rsidRDefault="00163E31" w:rsidP="004E330F">
            <w:pPr>
              <w:rPr>
                <w:sz w:val="16"/>
                <w:szCs w:val="16"/>
              </w:rPr>
            </w:pPr>
            <w:r w:rsidRPr="00216F2B">
              <w:rPr>
                <w:sz w:val="16"/>
                <w:szCs w:val="16"/>
              </w:rPr>
              <w:t>listening to understand</w:t>
            </w:r>
          </w:p>
          <w:p w14:paraId="3519F291" w14:textId="77777777" w:rsidR="00163E31" w:rsidRPr="00216F2B" w:rsidRDefault="00163E31" w:rsidP="004E330F">
            <w:pPr>
              <w:rPr>
                <w:sz w:val="16"/>
                <w:szCs w:val="16"/>
              </w:rPr>
            </w:pPr>
            <w:r w:rsidRPr="00216F2B">
              <w:rPr>
                <w:sz w:val="16"/>
                <w:szCs w:val="16"/>
              </w:rPr>
              <w:t>listening to help the speaker to understand themselves</w:t>
            </w:r>
          </w:p>
        </w:tc>
      </w:tr>
      <w:tr w:rsidR="00163E31" w:rsidRPr="00235887" w14:paraId="4871B373" w14:textId="77777777" w:rsidTr="00163E31">
        <w:trPr>
          <w:trHeight w:val="132"/>
        </w:trPr>
        <w:tc>
          <w:tcPr>
            <w:tcW w:w="872" w:type="dxa"/>
          </w:tcPr>
          <w:p w14:paraId="00273A54" w14:textId="77777777" w:rsidR="00163E31" w:rsidRPr="00D33D08" w:rsidRDefault="00163E31" w:rsidP="004E330F">
            <w:pPr>
              <w:jc w:val="center"/>
              <w:rPr>
                <w:rFonts w:cs="Arial"/>
                <w:sz w:val="16"/>
                <w:szCs w:val="16"/>
              </w:rPr>
            </w:pPr>
          </w:p>
          <w:p w14:paraId="7BF54C07" w14:textId="77777777" w:rsidR="00163E31" w:rsidRPr="00D33D08" w:rsidRDefault="00163E31" w:rsidP="004E330F">
            <w:pPr>
              <w:jc w:val="center"/>
              <w:rPr>
                <w:rFonts w:cs="Arial"/>
                <w:sz w:val="16"/>
                <w:szCs w:val="16"/>
              </w:rPr>
            </w:pPr>
          </w:p>
          <w:p w14:paraId="0C72AC7F" w14:textId="77777777" w:rsidR="00163E31" w:rsidRPr="00D33D08" w:rsidRDefault="00163E31" w:rsidP="004E330F">
            <w:pPr>
              <w:jc w:val="center"/>
              <w:rPr>
                <w:rFonts w:cs="Arial"/>
                <w:sz w:val="16"/>
                <w:szCs w:val="16"/>
              </w:rPr>
            </w:pPr>
            <w:r w:rsidRPr="00D33D08">
              <w:rPr>
                <w:rFonts w:cs="Arial"/>
                <w:sz w:val="16"/>
                <w:szCs w:val="16"/>
              </w:rPr>
              <w:t>Tuesday 5 June 2018</w:t>
            </w:r>
          </w:p>
        </w:tc>
        <w:tc>
          <w:tcPr>
            <w:tcW w:w="1103" w:type="dxa"/>
          </w:tcPr>
          <w:p w14:paraId="2650410E" w14:textId="77777777" w:rsidR="00163E31" w:rsidRPr="00D33D08" w:rsidRDefault="00163E31" w:rsidP="004E330F">
            <w:pPr>
              <w:jc w:val="center"/>
              <w:rPr>
                <w:rFonts w:cs="Arial"/>
                <w:sz w:val="16"/>
                <w:szCs w:val="16"/>
              </w:rPr>
            </w:pPr>
          </w:p>
          <w:p w14:paraId="6FDC8369" w14:textId="77777777" w:rsidR="00163E31" w:rsidRPr="00D33D08" w:rsidRDefault="00163E31" w:rsidP="004E330F">
            <w:pPr>
              <w:jc w:val="center"/>
              <w:rPr>
                <w:rFonts w:cs="Arial"/>
                <w:sz w:val="16"/>
                <w:szCs w:val="16"/>
              </w:rPr>
            </w:pPr>
            <w:r w:rsidRPr="00D33D08">
              <w:rPr>
                <w:rFonts w:cs="Arial"/>
                <w:sz w:val="16"/>
                <w:szCs w:val="16"/>
              </w:rPr>
              <w:t>Skills Workshop:</w:t>
            </w:r>
          </w:p>
          <w:p w14:paraId="79AA3E5D" w14:textId="77777777" w:rsidR="00163E31" w:rsidRPr="00D33D08" w:rsidRDefault="00163E31" w:rsidP="004E330F">
            <w:pPr>
              <w:jc w:val="center"/>
              <w:rPr>
                <w:rFonts w:cs="Arial"/>
                <w:sz w:val="16"/>
                <w:szCs w:val="16"/>
              </w:rPr>
            </w:pPr>
            <w:r w:rsidRPr="00D33D08">
              <w:rPr>
                <w:rFonts w:cs="Arial"/>
                <w:sz w:val="16"/>
                <w:szCs w:val="16"/>
              </w:rPr>
              <w:t>Academic &amp; Project Support</w:t>
            </w:r>
          </w:p>
          <w:p w14:paraId="1327734B" w14:textId="77777777" w:rsidR="00163E31" w:rsidRPr="00D33D08" w:rsidRDefault="00163E31" w:rsidP="004E330F">
            <w:pPr>
              <w:jc w:val="center"/>
              <w:rPr>
                <w:rFonts w:cs="Arial"/>
                <w:color w:val="FF0000"/>
                <w:sz w:val="16"/>
                <w:szCs w:val="16"/>
              </w:rPr>
            </w:pPr>
            <w:r w:rsidRPr="00D33D08">
              <w:rPr>
                <w:rFonts w:cs="Arial"/>
                <w:sz w:val="16"/>
                <w:szCs w:val="16"/>
              </w:rPr>
              <w:t>4</w:t>
            </w:r>
          </w:p>
          <w:p w14:paraId="6B7EC14F" w14:textId="77777777" w:rsidR="00163E31" w:rsidRPr="00D33D08" w:rsidRDefault="00163E31" w:rsidP="004E330F">
            <w:pPr>
              <w:jc w:val="center"/>
              <w:rPr>
                <w:rFonts w:cs="Arial"/>
                <w:sz w:val="16"/>
                <w:szCs w:val="16"/>
              </w:rPr>
            </w:pPr>
            <w:r w:rsidRPr="00D33D08">
              <w:rPr>
                <w:rFonts w:cs="Arial"/>
                <w:sz w:val="16"/>
                <w:szCs w:val="16"/>
              </w:rPr>
              <w:t>Swansea</w:t>
            </w:r>
          </w:p>
          <w:p w14:paraId="78CAF552" w14:textId="77777777" w:rsidR="00163E31" w:rsidRPr="00D33D08" w:rsidRDefault="00163E31" w:rsidP="004E330F">
            <w:pPr>
              <w:jc w:val="center"/>
              <w:rPr>
                <w:rFonts w:cs="Arial"/>
                <w:sz w:val="16"/>
                <w:szCs w:val="16"/>
              </w:rPr>
            </w:pPr>
          </w:p>
        </w:tc>
        <w:tc>
          <w:tcPr>
            <w:tcW w:w="1252" w:type="dxa"/>
          </w:tcPr>
          <w:p w14:paraId="1D325449" w14:textId="77777777" w:rsidR="00163E31" w:rsidRPr="00D33D08" w:rsidRDefault="00163E31" w:rsidP="004E330F">
            <w:pPr>
              <w:jc w:val="center"/>
              <w:rPr>
                <w:rFonts w:cs="Arial"/>
                <w:sz w:val="16"/>
                <w:szCs w:val="16"/>
              </w:rPr>
            </w:pPr>
          </w:p>
          <w:p w14:paraId="2ED833FC" w14:textId="77777777" w:rsidR="00163E31" w:rsidRPr="00D33D08" w:rsidRDefault="00163E31" w:rsidP="004E330F">
            <w:pPr>
              <w:jc w:val="center"/>
              <w:rPr>
                <w:rFonts w:cs="Arial"/>
                <w:sz w:val="16"/>
                <w:szCs w:val="16"/>
              </w:rPr>
            </w:pPr>
            <w:r w:rsidRPr="00D33D08">
              <w:rPr>
                <w:rFonts w:cs="Arial"/>
                <w:sz w:val="16"/>
                <w:szCs w:val="16"/>
              </w:rPr>
              <w:t>Action Learning Set</w:t>
            </w:r>
          </w:p>
          <w:p w14:paraId="374F1E9E" w14:textId="77777777" w:rsidR="00163E31" w:rsidRPr="00D33D08" w:rsidRDefault="00163E31" w:rsidP="004E330F">
            <w:pPr>
              <w:jc w:val="center"/>
              <w:rPr>
                <w:rFonts w:cs="Arial"/>
                <w:sz w:val="16"/>
                <w:szCs w:val="16"/>
              </w:rPr>
            </w:pPr>
          </w:p>
        </w:tc>
        <w:tc>
          <w:tcPr>
            <w:tcW w:w="3827" w:type="dxa"/>
          </w:tcPr>
          <w:p w14:paraId="71566598" w14:textId="77777777" w:rsidR="00163E31" w:rsidRPr="00D147F6" w:rsidRDefault="00163E31" w:rsidP="004E330F">
            <w:pPr>
              <w:rPr>
                <w:b/>
                <w:sz w:val="16"/>
                <w:szCs w:val="16"/>
              </w:rPr>
            </w:pPr>
            <w:r w:rsidRPr="00D147F6">
              <w:rPr>
                <w:b/>
                <w:sz w:val="16"/>
                <w:szCs w:val="16"/>
              </w:rPr>
              <w:t>This tool was created by Edward de Bono.</w:t>
            </w:r>
          </w:p>
          <w:p w14:paraId="1A845C07" w14:textId="77777777" w:rsidR="00163E31" w:rsidRPr="00D147F6" w:rsidRDefault="00163E31" w:rsidP="004E330F">
            <w:pPr>
              <w:rPr>
                <w:sz w:val="16"/>
                <w:szCs w:val="16"/>
              </w:rPr>
            </w:pPr>
            <w:r w:rsidRPr="00D147F6">
              <w:rPr>
                <w:sz w:val="16"/>
                <w:szCs w:val="16"/>
              </w:rPr>
              <w:t xml:space="preserve">'Six Thinking Hats' is an important and powerful technique. It is used to look at situations from a number of important perspectives. This forces you to move outside your habitual thinking style, and helps you to get a more rounded view of a situation. </w:t>
            </w:r>
            <w:r w:rsidRPr="00D147F6">
              <w:rPr>
                <w:sz w:val="16"/>
                <w:szCs w:val="16"/>
              </w:rPr>
              <w:br/>
              <w:t>If you look at a situation with the 'Six Thinking Hats' technique, this will ensure you have used all thinking approaches. Your decisions and plans will mix ambition, skill in execution, public sensitivity, creativity and good contingency planning</w:t>
            </w:r>
          </w:p>
          <w:p w14:paraId="62CB29EB" w14:textId="77777777" w:rsidR="00163E31" w:rsidRPr="00235887" w:rsidRDefault="00163E31" w:rsidP="004E330F">
            <w:pPr>
              <w:rPr>
                <w:sz w:val="20"/>
                <w:szCs w:val="20"/>
              </w:rPr>
            </w:pPr>
          </w:p>
        </w:tc>
        <w:tc>
          <w:tcPr>
            <w:tcW w:w="2376" w:type="dxa"/>
          </w:tcPr>
          <w:p w14:paraId="2714111C" w14:textId="77777777" w:rsidR="00163E31" w:rsidRPr="00D147F6" w:rsidRDefault="00163E31" w:rsidP="004E330F">
            <w:pPr>
              <w:rPr>
                <w:b/>
                <w:sz w:val="16"/>
                <w:szCs w:val="16"/>
              </w:rPr>
            </w:pPr>
            <w:r w:rsidRPr="00D147F6">
              <w:rPr>
                <w:b/>
                <w:sz w:val="16"/>
                <w:szCs w:val="16"/>
              </w:rPr>
              <w:t xml:space="preserve">Key points: </w:t>
            </w:r>
          </w:p>
          <w:p w14:paraId="47E138DC" w14:textId="77777777" w:rsidR="00163E31" w:rsidRDefault="00163E31" w:rsidP="004E330F">
            <w:r w:rsidRPr="00CA4468">
              <w:rPr>
                <w:sz w:val="16"/>
                <w:szCs w:val="16"/>
              </w:rPr>
              <w:t>Six Thinking Hats is a good technique for looking at the effects of a decision from a number of different points of view. It allows necessary emotion and scepticism to be brought into what would otherwise be purely rational decisions. It opens up the opportunity for creativity within decision making. Plans developed using the '6 Thinking Hats' technique will be sounder and more resilient than would otherwise be the case. It may help you spot good reasons not to follow a course of action before you have committed to it.</w:t>
            </w:r>
            <w:r>
              <w:t xml:space="preserve"> </w:t>
            </w:r>
          </w:p>
          <w:p w14:paraId="264F3A06" w14:textId="77777777" w:rsidR="00163E31" w:rsidRPr="00235887" w:rsidRDefault="00163E31" w:rsidP="004E330F">
            <w:pPr>
              <w:rPr>
                <w:sz w:val="20"/>
                <w:szCs w:val="20"/>
              </w:rPr>
            </w:pPr>
          </w:p>
        </w:tc>
      </w:tr>
      <w:tr w:rsidR="00163E31" w:rsidRPr="00235887" w14:paraId="7ED20281" w14:textId="77777777" w:rsidTr="00163E31">
        <w:trPr>
          <w:trHeight w:val="467"/>
        </w:trPr>
        <w:tc>
          <w:tcPr>
            <w:tcW w:w="872" w:type="dxa"/>
          </w:tcPr>
          <w:p w14:paraId="4CFE1041" w14:textId="77777777" w:rsidR="00163E31" w:rsidRPr="00D33D08" w:rsidRDefault="00163E31" w:rsidP="004E330F">
            <w:pPr>
              <w:jc w:val="center"/>
              <w:rPr>
                <w:rFonts w:cs="Arial"/>
                <w:sz w:val="16"/>
                <w:szCs w:val="16"/>
              </w:rPr>
            </w:pPr>
          </w:p>
          <w:p w14:paraId="49C26069" w14:textId="77777777" w:rsidR="00163E31" w:rsidRPr="00D33D08" w:rsidRDefault="00163E31" w:rsidP="004E330F">
            <w:pPr>
              <w:jc w:val="center"/>
              <w:rPr>
                <w:rFonts w:cs="Arial"/>
                <w:sz w:val="16"/>
                <w:szCs w:val="16"/>
              </w:rPr>
            </w:pPr>
            <w:r w:rsidRPr="00D33D08">
              <w:rPr>
                <w:rFonts w:cs="Arial"/>
                <w:sz w:val="16"/>
                <w:szCs w:val="16"/>
              </w:rPr>
              <w:t>Wednesday 20 June 2018</w:t>
            </w:r>
          </w:p>
        </w:tc>
        <w:tc>
          <w:tcPr>
            <w:tcW w:w="1103" w:type="dxa"/>
          </w:tcPr>
          <w:p w14:paraId="40F96AF8" w14:textId="77777777" w:rsidR="00163E31" w:rsidRPr="00D33D08" w:rsidRDefault="00163E31" w:rsidP="004E330F">
            <w:pPr>
              <w:ind w:left="360"/>
              <w:jc w:val="center"/>
              <w:rPr>
                <w:rFonts w:cs="Arial"/>
                <w:sz w:val="16"/>
                <w:szCs w:val="16"/>
              </w:rPr>
            </w:pPr>
          </w:p>
          <w:p w14:paraId="3B89893B" w14:textId="77777777" w:rsidR="00163E31" w:rsidRDefault="00163E31" w:rsidP="004E330F">
            <w:pPr>
              <w:jc w:val="center"/>
              <w:rPr>
                <w:rFonts w:cs="Arial"/>
                <w:sz w:val="16"/>
                <w:szCs w:val="16"/>
              </w:rPr>
            </w:pPr>
            <w:r w:rsidRPr="00D33D08">
              <w:rPr>
                <w:rFonts w:cs="Arial"/>
                <w:sz w:val="16"/>
                <w:szCs w:val="16"/>
              </w:rPr>
              <w:t xml:space="preserve">Leading and Communicating with Impact </w:t>
            </w:r>
          </w:p>
          <w:p w14:paraId="26626DCF" w14:textId="77777777" w:rsidR="00163E31" w:rsidRPr="00D33D08" w:rsidRDefault="00163E31" w:rsidP="004E330F">
            <w:pPr>
              <w:jc w:val="center"/>
              <w:rPr>
                <w:rFonts w:cs="Arial"/>
                <w:sz w:val="16"/>
                <w:szCs w:val="16"/>
              </w:rPr>
            </w:pPr>
            <w:r w:rsidRPr="00D33D08">
              <w:rPr>
                <w:rFonts w:cs="Arial"/>
                <w:sz w:val="16"/>
                <w:szCs w:val="16"/>
              </w:rPr>
              <w:t>Cardiff</w:t>
            </w:r>
          </w:p>
          <w:p w14:paraId="291B5BB8" w14:textId="77777777" w:rsidR="00163E31" w:rsidRPr="00D33D08" w:rsidRDefault="00163E31" w:rsidP="004E330F">
            <w:pPr>
              <w:jc w:val="center"/>
              <w:rPr>
                <w:rFonts w:cs="Arial"/>
                <w:sz w:val="16"/>
                <w:szCs w:val="16"/>
              </w:rPr>
            </w:pPr>
          </w:p>
        </w:tc>
        <w:tc>
          <w:tcPr>
            <w:tcW w:w="1252" w:type="dxa"/>
          </w:tcPr>
          <w:p w14:paraId="199A5A31" w14:textId="77777777" w:rsidR="00163E31" w:rsidRPr="00D33D08" w:rsidRDefault="00163E31" w:rsidP="004E330F">
            <w:pPr>
              <w:jc w:val="center"/>
              <w:rPr>
                <w:rFonts w:cs="Arial"/>
                <w:sz w:val="16"/>
                <w:szCs w:val="16"/>
              </w:rPr>
            </w:pPr>
          </w:p>
          <w:p w14:paraId="5182D40E" w14:textId="77777777" w:rsidR="00163E31" w:rsidRPr="00D33D08" w:rsidRDefault="00163E31" w:rsidP="004E330F">
            <w:pPr>
              <w:jc w:val="center"/>
              <w:rPr>
                <w:sz w:val="16"/>
                <w:szCs w:val="16"/>
              </w:rPr>
            </w:pPr>
            <w:r>
              <w:rPr>
                <w:sz w:val="16"/>
                <w:szCs w:val="16"/>
              </w:rPr>
              <w:t>Dealing with the Media</w:t>
            </w:r>
          </w:p>
        </w:tc>
        <w:tc>
          <w:tcPr>
            <w:tcW w:w="3827" w:type="dxa"/>
          </w:tcPr>
          <w:p w14:paraId="230DF727" w14:textId="77777777" w:rsidR="00163E31" w:rsidRPr="00BA26EE" w:rsidRDefault="00163E31" w:rsidP="00163E31">
            <w:pPr>
              <w:numPr>
                <w:ilvl w:val="0"/>
                <w:numId w:val="13"/>
              </w:numPr>
              <w:autoSpaceDE w:val="0"/>
              <w:autoSpaceDN w:val="0"/>
              <w:adjustRightInd w:val="0"/>
              <w:spacing w:after="24"/>
              <w:ind w:left="360"/>
              <w:rPr>
                <w:rFonts w:cs="Arial"/>
                <w:color w:val="000000"/>
                <w:sz w:val="16"/>
                <w:szCs w:val="16"/>
              </w:rPr>
            </w:pPr>
            <w:r w:rsidRPr="003C718A">
              <w:rPr>
                <w:rFonts w:cs="Arial"/>
                <w:color w:val="000000"/>
                <w:sz w:val="16"/>
                <w:szCs w:val="16"/>
              </w:rPr>
              <w:t>Understand clearly the requirements for communicating through media channels and how to project key messages.</w:t>
            </w:r>
          </w:p>
          <w:p w14:paraId="69CF5361" w14:textId="77777777" w:rsidR="00163E31" w:rsidRPr="003C718A" w:rsidRDefault="00163E31" w:rsidP="00163E31">
            <w:pPr>
              <w:numPr>
                <w:ilvl w:val="0"/>
                <w:numId w:val="13"/>
              </w:numPr>
              <w:autoSpaceDE w:val="0"/>
              <w:autoSpaceDN w:val="0"/>
              <w:adjustRightInd w:val="0"/>
              <w:spacing w:after="24"/>
              <w:ind w:left="360"/>
              <w:rPr>
                <w:rFonts w:cs="Arial"/>
                <w:color w:val="000000"/>
                <w:sz w:val="16"/>
                <w:szCs w:val="16"/>
              </w:rPr>
            </w:pPr>
            <w:r w:rsidRPr="003C718A">
              <w:rPr>
                <w:rFonts w:cs="Arial"/>
                <w:color w:val="000000"/>
                <w:sz w:val="16"/>
                <w:szCs w:val="16"/>
              </w:rPr>
              <w:t xml:space="preserve">Practice and prepare for speaking to the public via the media,  utilising filming and playback to determine personal impact. </w:t>
            </w:r>
          </w:p>
          <w:p w14:paraId="51BEA3A1" w14:textId="77777777" w:rsidR="00163E31" w:rsidRPr="003C718A" w:rsidRDefault="00163E31" w:rsidP="00163E31">
            <w:pPr>
              <w:numPr>
                <w:ilvl w:val="0"/>
                <w:numId w:val="13"/>
              </w:numPr>
              <w:autoSpaceDE w:val="0"/>
              <w:autoSpaceDN w:val="0"/>
              <w:adjustRightInd w:val="0"/>
              <w:spacing w:after="24"/>
              <w:ind w:left="360"/>
              <w:rPr>
                <w:rFonts w:cs="Arial"/>
                <w:color w:val="000000"/>
                <w:sz w:val="16"/>
                <w:szCs w:val="16"/>
              </w:rPr>
            </w:pPr>
            <w:r w:rsidRPr="003C718A">
              <w:rPr>
                <w:rFonts w:cs="Arial"/>
                <w:color w:val="000000"/>
                <w:sz w:val="16"/>
                <w:szCs w:val="16"/>
              </w:rPr>
              <w:t>Understand  how you may use social media to engage staff, patients and the wider public.</w:t>
            </w:r>
          </w:p>
          <w:p w14:paraId="199826D7" w14:textId="77777777" w:rsidR="00163E31" w:rsidRPr="003C718A" w:rsidRDefault="00163E31" w:rsidP="00163E31">
            <w:pPr>
              <w:pStyle w:val="ListParagraph"/>
              <w:numPr>
                <w:ilvl w:val="0"/>
                <w:numId w:val="13"/>
              </w:numPr>
              <w:autoSpaceDE w:val="0"/>
              <w:autoSpaceDN w:val="0"/>
              <w:adjustRightInd w:val="0"/>
              <w:spacing w:after="24"/>
              <w:ind w:left="360"/>
              <w:rPr>
                <w:rFonts w:cs="Arial"/>
                <w:color w:val="000000"/>
                <w:sz w:val="16"/>
                <w:szCs w:val="16"/>
              </w:rPr>
            </w:pPr>
            <w:r w:rsidRPr="003C718A">
              <w:rPr>
                <w:rFonts w:cs="Arial"/>
                <w:color w:val="000000"/>
                <w:sz w:val="16"/>
                <w:szCs w:val="16"/>
              </w:rPr>
              <w:t>Understand own personal impact when communicating and influencing others internal and outside of your organisation.</w:t>
            </w:r>
          </w:p>
          <w:p w14:paraId="7D16C74A" w14:textId="77777777" w:rsidR="00163E31" w:rsidRPr="00BA26EE" w:rsidRDefault="00163E31" w:rsidP="00163E31">
            <w:pPr>
              <w:numPr>
                <w:ilvl w:val="0"/>
                <w:numId w:val="13"/>
              </w:numPr>
              <w:autoSpaceDE w:val="0"/>
              <w:autoSpaceDN w:val="0"/>
              <w:adjustRightInd w:val="0"/>
              <w:spacing w:after="24"/>
              <w:ind w:left="360"/>
              <w:rPr>
                <w:rFonts w:cs="Arial"/>
                <w:color w:val="000000"/>
                <w:sz w:val="16"/>
                <w:szCs w:val="16"/>
              </w:rPr>
            </w:pPr>
            <w:r w:rsidRPr="003C718A">
              <w:rPr>
                <w:rFonts w:cs="Arial"/>
                <w:color w:val="000000"/>
                <w:sz w:val="16"/>
                <w:szCs w:val="16"/>
              </w:rPr>
              <w:t>Explore how technology in general can be used  to improve communication with patients and service users.</w:t>
            </w:r>
          </w:p>
        </w:tc>
        <w:tc>
          <w:tcPr>
            <w:tcW w:w="2376" w:type="dxa"/>
          </w:tcPr>
          <w:p w14:paraId="6DE86322" w14:textId="77777777" w:rsidR="00163E31" w:rsidRPr="00074AC8" w:rsidRDefault="00163E31" w:rsidP="00163E31">
            <w:pPr>
              <w:numPr>
                <w:ilvl w:val="0"/>
                <w:numId w:val="13"/>
              </w:numPr>
              <w:ind w:left="360"/>
              <w:rPr>
                <w:sz w:val="16"/>
                <w:szCs w:val="16"/>
              </w:rPr>
            </w:pPr>
            <w:r>
              <w:rPr>
                <w:sz w:val="16"/>
                <w:szCs w:val="16"/>
              </w:rPr>
              <w:t xml:space="preserve">Top </w:t>
            </w:r>
            <w:r w:rsidRPr="00074AC8">
              <w:rPr>
                <w:sz w:val="16"/>
                <w:szCs w:val="16"/>
              </w:rPr>
              <w:t>ideas when dealing with the media</w:t>
            </w:r>
          </w:p>
          <w:p w14:paraId="072FF5EF" w14:textId="77777777" w:rsidR="00163E31" w:rsidRPr="00074AC8" w:rsidRDefault="00163E31" w:rsidP="00163E31">
            <w:pPr>
              <w:numPr>
                <w:ilvl w:val="0"/>
                <w:numId w:val="13"/>
              </w:numPr>
              <w:ind w:left="360"/>
              <w:rPr>
                <w:sz w:val="16"/>
                <w:szCs w:val="16"/>
              </w:rPr>
            </w:pPr>
            <w:r w:rsidRPr="00074AC8">
              <w:rPr>
                <w:sz w:val="16"/>
                <w:szCs w:val="16"/>
              </w:rPr>
              <w:t>think 3 key messages</w:t>
            </w:r>
          </w:p>
          <w:p w14:paraId="55FA7890" w14:textId="77777777" w:rsidR="00163E31" w:rsidRPr="00074AC8" w:rsidRDefault="00163E31" w:rsidP="00163E31">
            <w:pPr>
              <w:numPr>
                <w:ilvl w:val="0"/>
                <w:numId w:val="13"/>
              </w:numPr>
              <w:ind w:left="360"/>
              <w:rPr>
                <w:sz w:val="16"/>
                <w:szCs w:val="16"/>
              </w:rPr>
            </w:pPr>
            <w:r w:rsidRPr="00074AC8">
              <w:rPr>
                <w:sz w:val="16"/>
                <w:szCs w:val="16"/>
              </w:rPr>
              <w:t>Think like a journalist</w:t>
            </w:r>
          </w:p>
          <w:p w14:paraId="04F002A2" w14:textId="77777777" w:rsidR="00163E31" w:rsidRPr="00074AC8" w:rsidRDefault="00163E31" w:rsidP="00163E31">
            <w:pPr>
              <w:numPr>
                <w:ilvl w:val="0"/>
                <w:numId w:val="13"/>
              </w:numPr>
              <w:ind w:left="360"/>
              <w:rPr>
                <w:sz w:val="16"/>
                <w:szCs w:val="16"/>
              </w:rPr>
            </w:pPr>
            <w:r w:rsidRPr="00074AC8">
              <w:rPr>
                <w:sz w:val="16"/>
                <w:szCs w:val="16"/>
              </w:rPr>
              <w:t>questions you need to be asking</w:t>
            </w:r>
          </w:p>
          <w:p w14:paraId="06A1BDEC" w14:textId="77777777" w:rsidR="00163E31" w:rsidRPr="00074AC8" w:rsidRDefault="00163E31" w:rsidP="00163E31">
            <w:pPr>
              <w:numPr>
                <w:ilvl w:val="0"/>
                <w:numId w:val="13"/>
              </w:numPr>
              <w:ind w:left="360"/>
              <w:rPr>
                <w:sz w:val="16"/>
                <w:szCs w:val="16"/>
              </w:rPr>
            </w:pPr>
            <w:r w:rsidRPr="00074AC8">
              <w:rPr>
                <w:sz w:val="16"/>
                <w:szCs w:val="16"/>
              </w:rPr>
              <w:t>get on top of the story</w:t>
            </w:r>
          </w:p>
          <w:p w14:paraId="05FFBBA3" w14:textId="77777777" w:rsidR="00163E31" w:rsidRPr="00074AC8" w:rsidRDefault="00163E31" w:rsidP="00163E31">
            <w:pPr>
              <w:numPr>
                <w:ilvl w:val="0"/>
                <w:numId w:val="13"/>
              </w:numPr>
              <w:ind w:left="360"/>
              <w:rPr>
                <w:sz w:val="16"/>
                <w:szCs w:val="16"/>
              </w:rPr>
            </w:pPr>
            <w:r w:rsidRPr="00074AC8">
              <w:rPr>
                <w:sz w:val="16"/>
                <w:szCs w:val="16"/>
              </w:rPr>
              <w:t>you can predict most questions</w:t>
            </w:r>
          </w:p>
          <w:p w14:paraId="3ECE18D5" w14:textId="77777777" w:rsidR="00163E31" w:rsidRPr="00074AC8" w:rsidRDefault="00163E31" w:rsidP="00163E31">
            <w:pPr>
              <w:numPr>
                <w:ilvl w:val="0"/>
                <w:numId w:val="13"/>
              </w:numPr>
              <w:ind w:left="360"/>
              <w:rPr>
                <w:sz w:val="16"/>
                <w:szCs w:val="16"/>
              </w:rPr>
            </w:pPr>
            <w:r w:rsidRPr="00074AC8">
              <w:rPr>
                <w:sz w:val="16"/>
                <w:szCs w:val="16"/>
              </w:rPr>
              <w:t>you decide the answers, spot the traps , think radio .</w:t>
            </w:r>
          </w:p>
          <w:p w14:paraId="039B7B33" w14:textId="77777777" w:rsidR="00163E31" w:rsidRPr="00235887" w:rsidRDefault="00163E31" w:rsidP="00163E31">
            <w:pPr>
              <w:numPr>
                <w:ilvl w:val="0"/>
                <w:numId w:val="13"/>
              </w:numPr>
              <w:ind w:left="360"/>
              <w:rPr>
                <w:sz w:val="20"/>
                <w:szCs w:val="20"/>
              </w:rPr>
            </w:pPr>
            <w:r w:rsidRPr="00074AC8">
              <w:rPr>
                <w:sz w:val="16"/>
                <w:szCs w:val="16"/>
              </w:rPr>
              <w:t>Need to be clear and easy to understand</w:t>
            </w:r>
          </w:p>
        </w:tc>
      </w:tr>
      <w:tr w:rsidR="00163E31" w:rsidRPr="00235887" w14:paraId="7CF60747" w14:textId="77777777" w:rsidTr="00163E31">
        <w:trPr>
          <w:trHeight w:val="308"/>
        </w:trPr>
        <w:tc>
          <w:tcPr>
            <w:tcW w:w="872" w:type="dxa"/>
          </w:tcPr>
          <w:p w14:paraId="59B70ACB" w14:textId="77777777" w:rsidR="00163E31" w:rsidRPr="00D33D08" w:rsidRDefault="00163E31" w:rsidP="004E330F">
            <w:pPr>
              <w:jc w:val="center"/>
              <w:rPr>
                <w:rFonts w:cs="Arial"/>
                <w:sz w:val="16"/>
                <w:szCs w:val="16"/>
              </w:rPr>
            </w:pPr>
          </w:p>
          <w:p w14:paraId="5E25F85E" w14:textId="77777777" w:rsidR="00163E31" w:rsidRPr="00D33D08" w:rsidRDefault="00163E31" w:rsidP="004E330F">
            <w:pPr>
              <w:jc w:val="center"/>
              <w:rPr>
                <w:rFonts w:cs="Arial"/>
                <w:sz w:val="16"/>
                <w:szCs w:val="16"/>
              </w:rPr>
            </w:pPr>
            <w:r w:rsidRPr="00D33D08">
              <w:rPr>
                <w:rFonts w:cs="Arial"/>
                <w:sz w:val="16"/>
                <w:szCs w:val="16"/>
              </w:rPr>
              <w:t>Thursday 5 July 2018</w:t>
            </w:r>
          </w:p>
        </w:tc>
        <w:tc>
          <w:tcPr>
            <w:tcW w:w="1103" w:type="dxa"/>
          </w:tcPr>
          <w:p w14:paraId="71B61A31" w14:textId="77777777" w:rsidR="00163E31" w:rsidRPr="00D33D08" w:rsidRDefault="00163E31" w:rsidP="004E330F">
            <w:pPr>
              <w:jc w:val="center"/>
              <w:rPr>
                <w:rFonts w:cs="Arial"/>
                <w:sz w:val="16"/>
                <w:szCs w:val="16"/>
              </w:rPr>
            </w:pPr>
          </w:p>
          <w:p w14:paraId="7217C727" w14:textId="77777777" w:rsidR="00163E31" w:rsidRPr="00D33D08" w:rsidRDefault="00163E31" w:rsidP="004E330F">
            <w:pPr>
              <w:jc w:val="center"/>
              <w:rPr>
                <w:rFonts w:cs="Arial"/>
                <w:sz w:val="16"/>
                <w:szCs w:val="16"/>
              </w:rPr>
            </w:pPr>
            <w:r w:rsidRPr="00D33D08">
              <w:rPr>
                <w:rFonts w:cs="Arial"/>
                <w:sz w:val="16"/>
                <w:szCs w:val="16"/>
              </w:rPr>
              <w:t>Skills Workshop:</w:t>
            </w:r>
          </w:p>
          <w:p w14:paraId="15401F07" w14:textId="77777777" w:rsidR="00163E31" w:rsidRPr="00D33D08" w:rsidRDefault="00163E31" w:rsidP="004E330F">
            <w:pPr>
              <w:jc w:val="center"/>
              <w:rPr>
                <w:rFonts w:cs="Arial"/>
                <w:sz w:val="16"/>
                <w:szCs w:val="16"/>
              </w:rPr>
            </w:pPr>
            <w:r w:rsidRPr="00D33D08">
              <w:rPr>
                <w:rFonts w:cs="Arial"/>
                <w:sz w:val="16"/>
                <w:szCs w:val="16"/>
              </w:rPr>
              <w:t>Action Learning Set 5</w:t>
            </w:r>
          </w:p>
        </w:tc>
        <w:tc>
          <w:tcPr>
            <w:tcW w:w="1252" w:type="dxa"/>
          </w:tcPr>
          <w:p w14:paraId="57F30CC2" w14:textId="77777777" w:rsidR="00163E31" w:rsidRPr="00D33D08" w:rsidRDefault="00163E31" w:rsidP="004E330F">
            <w:pPr>
              <w:jc w:val="center"/>
              <w:rPr>
                <w:rFonts w:cs="Arial"/>
                <w:sz w:val="16"/>
                <w:szCs w:val="16"/>
              </w:rPr>
            </w:pPr>
          </w:p>
          <w:p w14:paraId="223D57AE" w14:textId="77777777" w:rsidR="00163E31" w:rsidRPr="00D33D08" w:rsidRDefault="00163E31" w:rsidP="004E330F">
            <w:pPr>
              <w:jc w:val="center"/>
              <w:rPr>
                <w:rFonts w:cs="Arial"/>
                <w:sz w:val="16"/>
                <w:szCs w:val="16"/>
              </w:rPr>
            </w:pPr>
          </w:p>
          <w:p w14:paraId="26596296" w14:textId="77777777" w:rsidR="00163E31" w:rsidRPr="00D33D08" w:rsidRDefault="00163E31" w:rsidP="004E330F">
            <w:pPr>
              <w:jc w:val="center"/>
              <w:rPr>
                <w:rFonts w:cs="Arial"/>
                <w:sz w:val="16"/>
                <w:szCs w:val="16"/>
              </w:rPr>
            </w:pPr>
            <w:r>
              <w:rPr>
                <w:rFonts w:cs="Arial"/>
                <w:sz w:val="16"/>
                <w:szCs w:val="16"/>
              </w:rPr>
              <w:t xml:space="preserve">Mental Toughness Workshop </w:t>
            </w:r>
          </w:p>
          <w:p w14:paraId="4E27ED0F" w14:textId="77777777" w:rsidR="00163E31" w:rsidRPr="00D33D08" w:rsidRDefault="00163E31" w:rsidP="004E330F">
            <w:pPr>
              <w:jc w:val="center"/>
              <w:rPr>
                <w:sz w:val="16"/>
                <w:szCs w:val="16"/>
              </w:rPr>
            </w:pPr>
          </w:p>
        </w:tc>
        <w:tc>
          <w:tcPr>
            <w:tcW w:w="3827" w:type="dxa"/>
          </w:tcPr>
          <w:p w14:paraId="6CBE26BF" w14:textId="77777777" w:rsidR="00163E31" w:rsidRPr="005A2FA9" w:rsidRDefault="00163E31" w:rsidP="00163E31">
            <w:pPr>
              <w:pStyle w:val="ListParagraph"/>
              <w:numPr>
                <w:ilvl w:val="0"/>
                <w:numId w:val="15"/>
              </w:numPr>
              <w:contextualSpacing w:val="0"/>
              <w:rPr>
                <w:rFonts w:cs="Arial"/>
                <w:sz w:val="16"/>
                <w:szCs w:val="16"/>
              </w:rPr>
            </w:pPr>
            <w:r w:rsidRPr="005A2FA9">
              <w:rPr>
                <w:rFonts w:cs="Arial"/>
                <w:sz w:val="16"/>
                <w:szCs w:val="16"/>
              </w:rPr>
              <w:t>Identify the core principles that enhance a leader’s ability to influence with integrity.</w:t>
            </w:r>
          </w:p>
          <w:p w14:paraId="55E16678" w14:textId="77777777" w:rsidR="00163E31" w:rsidRPr="005A2FA9" w:rsidRDefault="00163E31" w:rsidP="00163E31">
            <w:pPr>
              <w:pStyle w:val="ListParagraph"/>
              <w:numPr>
                <w:ilvl w:val="0"/>
                <w:numId w:val="15"/>
              </w:numPr>
              <w:contextualSpacing w:val="0"/>
              <w:rPr>
                <w:rFonts w:cs="Arial"/>
                <w:sz w:val="16"/>
                <w:szCs w:val="16"/>
              </w:rPr>
            </w:pPr>
            <w:r w:rsidRPr="005A2FA9">
              <w:rPr>
                <w:rFonts w:cs="Arial"/>
                <w:sz w:val="16"/>
                <w:szCs w:val="16"/>
              </w:rPr>
              <w:t>Recognise and explore your primary influencing style.</w:t>
            </w:r>
          </w:p>
          <w:p w14:paraId="4324F7D0" w14:textId="09952C54" w:rsidR="00163E31" w:rsidRPr="005A2FA9" w:rsidRDefault="007E27EF" w:rsidP="00163E31">
            <w:pPr>
              <w:pStyle w:val="ListParagraph"/>
              <w:numPr>
                <w:ilvl w:val="0"/>
                <w:numId w:val="15"/>
              </w:numPr>
              <w:contextualSpacing w:val="0"/>
              <w:rPr>
                <w:rFonts w:cs="Arial"/>
                <w:sz w:val="16"/>
                <w:szCs w:val="16"/>
              </w:rPr>
            </w:pPr>
            <w:r>
              <w:rPr>
                <w:rFonts w:cs="Arial"/>
                <w:sz w:val="16"/>
                <w:szCs w:val="16"/>
              </w:rPr>
              <w:t>Practis</w:t>
            </w:r>
            <w:r w:rsidR="00163E31" w:rsidRPr="005A2FA9">
              <w:rPr>
                <w:rFonts w:cs="Arial"/>
                <w:sz w:val="16"/>
                <w:szCs w:val="16"/>
              </w:rPr>
              <w:t>e key influencing skills and techniques.</w:t>
            </w:r>
          </w:p>
          <w:p w14:paraId="7C43C7D1" w14:textId="77777777" w:rsidR="00163E31" w:rsidRPr="005A2FA9" w:rsidRDefault="00163E31" w:rsidP="00163E31">
            <w:pPr>
              <w:pStyle w:val="PlainText"/>
              <w:numPr>
                <w:ilvl w:val="0"/>
                <w:numId w:val="15"/>
              </w:numPr>
              <w:rPr>
                <w:sz w:val="16"/>
                <w:szCs w:val="16"/>
              </w:rPr>
            </w:pPr>
            <w:r w:rsidRPr="005A2FA9">
              <w:rPr>
                <w:sz w:val="16"/>
                <w:szCs w:val="16"/>
              </w:rPr>
              <w:t>Improve your understanding of your mental toughness and resilience when faced with challenging and difficult circumstances</w:t>
            </w:r>
          </w:p>
          <w:p w14:paraId="4F559449" w14:textId="77777777" w:rsidR="00163E31" w:rsidRPr="005A2FA9" w:rsidRDefault="00163E31" w:rsidP="00163E31">
            <w:pPr>
              <w:pStyle w:val="PlainText"/>
              <w:numPr>
                <w:ilvl w:val="0"/>
                <w:numId w:val="15"/>
              </w:numPr>
              <w:rPr>
                <w:sz w:val="16"/>
                <w:szCs w:val="16"/>
              </w:rPr>
            </w:pPr>
            <w:r w:rsidRPr="005A2FA9">
              <w:rPr>
                <w:color w:val="1F497D"/>
                <w:sz w:val="16"/>
                <w:szCs w:val="16"/>
              </w:rPr>
              <w:t>D</w:t>
            </w:r>
            <w:r w:rsidRPr="005A2FA9">
              <w:rPr>
                <w:sz w:val="16"/>
                <w:szCs w:val="16"/>
              </w:rPr>
              <w:t>evelop a theoretical and practical understanding of the skills and attributes that help to sustain high performance when leading and managing others</w:t>
            </w:r>
          </w:p>
          <w:p w14:paraId="6A3E48D8" w14:textId="77777777" w:rsidR="006A5249" w:rsidRPr="006A5249" w:rsidRDefault="00163E31" w:rsidP="006A5249">
            <w:pPr>
              <w:pStyle w:val="PlainText"/>
              <w:numPr>
                <w:ilvl w:val="0"/>
                <w:numId w:val="15"/>
              </w:numPr>
              <w:rPr>
                <w:sz w:val="20"/>
                <w:szCs w:val="20"/>
              </w:rPr>
            </w:pPr>
            <w:r w:rsidRPr="005A2FA9">
              <w:rPr>
                <w:sz w:val="16"/>
                <w:szCs w:val="16"/>
              </w:rPr>
              <w:t>Critique your own practice and focus upon ways to improve your performance</w:t>
            </w:r>
          </w:p>
          <w:p w14:paraId="613B598E" w14:textId="727D6E18" w:rsidR="00163E31" w:rsidRPr="00235887" w:rsidRDefault="006A5249" w:rsidP="006A5249">
            <w:pPr>
              <w:pStyle w:val="PlainText"/>
              <w:numPr>
                <w:ilvl w:val="0"/>
                <w:numId w:val="15"/>
              </w:numPr>
              <w:rPr>
                <w:sz w:val="20"/>
                <w:szCs w:val="20"/>
              </w:rPr>
            </w:pPr>
            <w:r>
              <w:rPr>
                <w:rFonts w:ascii="Times" w:hAnsi="Times" w:cs="Times"/>
                <w:noProof/>
                <w:lang w:val="en-US"/>
              </w:rPr>
              <w:drawing>
                <wp:inline distT="0" distB="0" distL="0" distR="0" wp14:anchorId="3379B44A" wp14:editId="1EFADD34">
                  <wp:extent cx="2184400" cy="1950271"/>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84400" cy="1950271"/>
                          </a:xfrm>
                          <a:prstGeom prst="rect">
                            <a:avLst/>
                          </a:prstGeom>
                          <a:noFill/>
                          <a:ln>
                            <a:noFill/>
                          </a:ln>
                        </pic:spPr>
                      </pic:pic>
                    </a:graphicData>
                  </a:graphic>
                </wp:inline>
              </w:drawing>
            </w:r>
          </w:p>
        </w:tc>
        <w:tc>
          <w:tcPr>
            <w:tcW w:w="2376" w:type="dxa"/>
          </w:tcPr>
          <w:p w14:paraId="3CE78736" w14:textId="38E139F8" w:rsidR="00163E31" w:rsidRDefault="00163E31" w:rsidP="004E330F">
            <w:pPr>
              <w:widowControl w:val="0"/>
              <w:autoSpaceDE w:val="0"/>
              <w:autoSpaceDN w:val="0"/>
              <w:adjustRightInd w:val="0"/>
              <w:rPr>
                <w:rFonts w:ascii="Times" w:hAnsi="Times" w:cs="Times"/>
              </w:rPr>
            </w:pPr>
          </w:p>
          <w:p w14:paraId="193AE84E" w14:textId="77777777" w:rsidR="00163E31" w:rsidRDefault="00163E31" w:rsidP="004E330F">
            <w:pPr>
              <w:rPr>
                <w:sz w:val="20"/>
                <w:szCs w:val="20"/>
              </w:rPr>
            </w:pPr>
          </w:p>
          <w:p w14:paraId="03EEA8F8" w14:textId="6DF1E9C1" w:rsidR="00163E31" w:rsidRPr="00D147F6" w:rsidRDefault="0030154A" w:rsidP="004E330F">
            <w:pPr>
              <w:rPr>
                <w:sz w:val="16"/>
                <w:szCs w:val="16"/>
              </w:rPr>
            </w:pPr>
            <w:r>
              <w:rPr>
                <w:sz w:val="16"/>
                <w:szCs w:val="16"/>
              </w:rPr>
              <w:t xml:space="preserve">The D.E.S.C </w:t>
            </w:r>
            <w:r w:rsidR="00163E31" w:rsidRPr="00D147F6">
              <w:rPr>
                <w:sz w:val="16"/>
                <w:szCs w:val="16"/>
              </w:rPr>
              <w:t>Script: An assertive Approach to influencing Describe the situation Express how you feel Specify what you</w:t>
            </w:r>
            <w:r w:rsidR="00163E31">
              <w:rPr>
                <w:sz w:val="16"/>
                <w:szCs w:val="16"/>
              </w:rPr>
              <w:t xml:space="preserve"> wan</w:t>
            </w:r>
            <w:r w:rsidR="00163E31" w:rsidRPr="00D147F6">
              <w:rPr>
                <w:sz w:val="16"/>
                <w:szCs w:val="16"/>
              </w:rPr>
              <w:t>t Consequences which will result negative and positive</w:t>
            </w:r>
          </w:p>
          <w:p w14:paraId="75D4E125" w14:textId="77777777" w:rsidR="00163E31" w:rsidRPr="00D147F6" w:rsidRDefault="00163E31" w:rsidP="004E330F">
            <w:pPr>
              <w:rPr>
                <w:sz w:val="16"/>
                <w:szCs w:val="16"/>
              </w:rPr>
            </w:pPr>
            <w:r w:rsidRPr="00D147F6">
              <w:rPr>
                <w:sz w:val="16"/>
                <w:szCs w:val="16"/>
              </w:rPr>
              <w:t xml:space="preserve"> </w:t>
            </w:r>
          </w:p>
          <w:p w14:paraId="02CE4B58" w14:textId="74C0E8A3" w:rsidR="00163E31" w:rsidRDefault="00163E31" w:rsidP="004E330F">
            <w:pPr>
              <w:rPr>
                <w:sz w:val="20"/>
                <w:szCs w:val="20"/>
              </w:rPr>
            </w:pPr>
            <w:r>
              <w:rPr>
                <w:sz w:val="20"/>
                <w:szCs w:val="20"/>
              </w:rPr>
              <w:t xml:space="preserve"> </w:t>
            </w:r>
          </w:p>
          <w:p w14:paraId="3F2D2F08"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P.O.W.E.R</w:t>
            </w:r>
            <w:r w:rsidRPr="00D32AD9">
              <w:rPr>
                <w:rFonts w:ascii="Cambria" w:hAnsi="Cambria" w:cs="Arial"/>
                <w:sz w:val="16"/>
                <w:szCs w:val="16"/>
              </w:rPr>
              <w:t xml:space="preserve"> Outcome - decide beforehand, what is it that you want out of this (be specific) and how will you know that you’ve got it? </w:t>
            </w:r>
          </w:p>
          <w:p w14:paraId="43722B5D"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PREPARATION</w:t>
            </w:r>
            <w:r w:rsidRPr="00D32AD9">
              <w:rPr>
                <w:rFonts w:ascii="Cambria" w:hAnsi="Cambria" w:cs="Arial"/>
                <w:sz w:val="16"/>
                <w:szCs w:val="16"/>
              </w:rPr>
              <w:t xml:space="preserve"> Assemble any back up facts, figures or illustrations to support your case. Support your argument and proposal.</w:t>
            </w:r>
          </w:p>
          <w:p w14:paraId="0DF65705"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POSITION</w:t>
            </w:r>
            <w:r w:rsidRPr="00D32AD9">
              <w:rPr>
                <w:rFonts w:ascii="Cambria" w:hAnsi="Cambria" w:cs="Arial"/>
                <w:sz w:val="16"/>
                <w:szCs w:val="16"/>
              </w:rPr>
              <w:t xml:space="preserve"> State/Set out the current situation unemotionally and without whinging!</w:t>
            </w:r>
          </w:p>
          <w:p w14:paraId="3E751230"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PROBLEMS</w:t>
            </w:r>
            <w:r w:rsidRPr="00D32AD9">
              <w:rPr>
                <w:rFonts w:ascii="Cambria" w:hAnsi="Cambria" w:cs="Arial"/>
                <w:sz w:val="16"/>
                <w:szCs w:val="16"/>
              </w:rPr>
              <w:t xml:space="preserve"> Clarify actual and potential problems which arise (or could arise from the current position).</w:t>
            </w:r>
          </w:p>
          <w:p w14:paraId="2C479E32"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POSSIBILITIES</w:t>
            </w:r>
            <w:r w:rsidRPr="00D32AD9">
              <w:rPr>
                <w:rFonts w:ascii="Cambria" w:hAnsi="Cambria" w:cs="Arial"/>
                <w:sz w:val="16"/>
                <w:szCs w:val="16"/>
              </w:rPr>
              <w:t xml:space="preserve"> Indicate (if appropriate) the options you have considered, and your reasons for rejecting those you do not prefer. .</w:t>
            </w:r>
          </w:p>
          <w:p w14:paraId="528CA713"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PROPOSAL</w:t>
            </w:r>
            <w:r w:rsidRPr="00D32AD9">
              <w:rPr>
                <w:rFonts w:ascii="Cambria" w:hAnsi="Cambria" w:cs="Arial"/>
                <w:sz w:val="16"/>
                <w:szCs w:val="16"/>
              </w:rPr>
              <w:t xml:space="preserve"> Outline your preferred suggestion Show how it will counter any of the problems. Demonstrate any additional advantages. Demonstrate cost and benefits.</w:t>
            </w:r>
          </w:p>
          <w:p w14:paraId="78F2659B"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sz w:val="16"/>
                <w:szCs w:val="16"/>
              </w:rPr>
              <w:t>Ask for their support/agreement.</w:t>
            </w:r>
          </w:p>
          <w:p w14:paraId="0630E61F" w14:textId="77777777" w:rsidR="00163E31" w:rsidRPr="00D32AD9" w:rsidRDefault="00163E31" w:rsidP="004E330F">
            <w:pPr>
              <w:widowControl w:val="0"/>
              <w:autoSpaceDE w:val="0"/>
              <w:autoSpaceDN w:val="0"/>
              <w:adjustRightInd w:val="0"/>
              <w:spacing w:after="240"/>
              <w:rPr>
                <w:rFonts w:ascii="Cambria" w:hAnsi="Cambria" w:cs="Times"/>
                <w:sz w:val="16"/>
                <w:szCs w:val="16"/>
              </w:rPr>
            </w:pPr>
            <w:r w:rsidRPr="00D32AD9">
              <w:rPr>
                <w:rFonts w:ascii="Cambria" w:hAnsi="Cambria" w:cs="Arial"/>
                <w:b/>
                <w:bCs/>
                <w:sz w:val="16"/>
                <w:szCs w:val="16"/>
              </w:rPr>
              <w:t>PLAN</w:t>
            </w:r>
            <w:r w:rsidRPr="00D32AD9">
              <w:rPr>
                <w:rFonts w:ascii="Cambria" w:hAnsi="Cambria" w:cs="Arial"/>
                <w:sz w:val="16"/>
                <w:szCs w:val="16"/>
              </w:rPr>
              <w:t xml:space="preserve"> How will the proposal will be taken forward / actioned?</w:t>
            </w:r>
          </w:p>
          <w:p w14:paraId="1CF8DBA7" w14:textId="77777777" w:rsidR="00163E31" w:rsidRDefault="00163E31" w:rsidP="004E330F">
            <w:pPr>
              <w:rPr>
                <w:sz w:val="20"/>
                <w:szCs w:val="20"/>
              </w:rPr>
            </w:pPr>
          </w:p>
          <w:p w14:paraId="120F457A" w14:textId="77777777" w:rsidR="00163E31" w:rsidRDefault="00163E31" w:rsidP="004E330F">
            <w:pPr>
              <w:rPr>
                <w:sz w:val="20"/>
                <w:szCs w:val="20"/>
              </w:rPr>
            </w:pPr>
          </w:p>
          <w:p w14:paraId="6EE90873" w14:textId="77777777" w:rsidR="00163E31" w:rsidRPr="00235887" w:rsidRDefault="00163E31" w:rsidP="004E330F">
            <w:pPr>
              <w:rPr>
                <w:sz w:val="20"/>
                <w:szCs w:val="20"/>
              </w:rPr>
            </w:pPr>
          </w:p>
        </w:tc>
      </w:tr>
      <w:tr w:rsidR="00163E31" w:rsidRPr="00235887" w14:paraId="73CE2102" w14:textId="77777777" w:rsidTr="00163E31">
        <w:trPr>
          <w:trHeight w:val="63"/>
        </w:trPr>
        <w:tc>
          <w:tcPr>
            <w:tcW w:w="872" w:type="dxa"/>
            <w:tcBorders>
              <w:top w:val="single" w:sz="4" w:space="0" w:color="auto"/>
              <w:left w:val="single" w:sz="4" w:space="0" w:color="auto"/>
              <w:bottom w:val="single" w:sz="4" w:space="0" w:color="auto"/>
              <w:right w:val="single" w:sz="4" w:space="0" w:color="auto"/>
            </w:tcBorders>
          </w:tcPr>
          <w:p w14:paraId="05823764" w14:textId="77777777" w:rsidR="00163E31" w:rsidRPr="00D33D08" w:rsidRDefault="00163E31" w:rsidP="004E330F">
            <w:pPr>
              <w:jc w:val="center"/>
              <w:rPr>
                <w:rFonts w:cs="Arial"/>
                <w:sz w:val="16"/>
                <w:szCs w:val="16"/>
              </w:rPr>
            </w:pPr>
          </w:p>
          <w:p w14:paraId="6F93AFE5" w14:textId="77777777" w:rsidR="00163E31" w:rsidRPr="00D33D08" w:rsidRDefault="00163E31" w:rsidP="004E330F">
            <w:pPr>
              <w:jc w:val="center"/>
              <w:rPr>
                <w:rFonts w:cs="Arial"/>
                <w:sz w:val="16"/>
                <w:szCs w:val="16"/>
              </w:rPr>
            </w:pPr>
            <w:r w:rsidRPr="00D33D08">
              <w:rPr>
                <w:rFonts w:cs="Arial"/>
                <w:sz w:val="16"/>
                <w:szCs w:val="16"/>
              </w:rPr>
              <w:t>Thursday 13 September 2018*</w:t>
            </w:r>
          </w:p>
        </w:tc>
        <w:tc>
          <w:tcPr>
            <w:tcW w:w="1103" w:type="dxa"/>
            <w:tcBorders>
              <w:top w:val="single" w:sz="4" w:space="0" w:color="auto"/>
              <w:left w:val="single" w:sz="4" w:space="0" w:color="auto"/>
              <w:bottom w:val="single" w:sz="4" w:space="0" w:color="auto"/>
              <w:right w:val="single" w:sz="4" w:space="0" w:color="auto"/>
            </w:tcBorders>
          </w:tcPr>
          <w:p w14:paraId="0FCFE9B8" w14:textId="77777777" w:rsidR="00163E31" w:rsidRPr="00D33D08" w:rsidRDefault="00163E31" w:rsidP="004E330F">
            <w:pPr>
              <w:jc w:val="center"/>
              <w:rPr>
                <w:rFonts w:cs="Arial"/>
                <w:sz w:val="16"/>
                <w:szCs w:val="16"/>
              </w:rPr>
            </w:pPr>
          </w:p>
          <w:p w14:paraId="3645DF55" w14:textId="77777777" w:rsidR="00163E31" w:rsidRPr="00D33D08" w:rsidRDefault="00163E31" w:rsidP="004E330F">
            <w:pPr>
              <w:jc w:val="center"/>
              <w:rPr>
                <w:rFonts w:cs="Arial"/>
                <w:sz w:val="16"/>
                <w:szCs w:val="16"/>
              </w:rPr>
            </w:pPr>
            <w:r w:rsidRPr="00D33D08">
              <w:rPr>
                <w:rFonts w:cs="Arial"/>
                <w:sz w:val="16"/>
                <w:szCs w:val="16"/>
              </w:rPr>
              <w:t xml:space="preserve">Patient Impact / Service Change </w:t>
            </w:r>
          </w:p>
          <w:p w14:paraId="31958F27" w14:textId="77777777" w:rsidR="00163E31" w:rsidRPr="00D33D08" w:rsidRDefault="00163E31" w:rsidP="004E330F">
            <w:pPr>
              <w:jc w:val="center"/>
              <w:rPr>
                <w:rFonts w:cs="Arial"/>
                <w:sz w:val="16"/>
                <w:szCs w:val="16"/>
              </w:rPr>
            </w:pPr>
            <w:r w:rsidRPr="00D33D08">
              <w:rPr>
                <w:rFonts w:cs="Arial"/>
                <w:sz w:val="16"/>
                <w:szCs w:val="16"/>
              </w:rPr>
              <w:t>Cardiff</w:t>
            </w:r>
          </w:p>
          <w:p w14:paraId="51A1ABC0" w14:textId="77777777" w:rsidR="00163E31" w:rsidRPr="00D33D08" w:rsidRDefault="00163E31" w:rsidP="004E330F">
            <w:pPr>
              <w:rPr>
                <w:rFonts w:cs="Arial"/>
                <w:sz w:val="16"/>
                <w:szCs w:val="16"/>
              </w:rPr>
            </w:pPr>
          </w:p>
        </w:tc>
        <w:tc>
          <w:tcPr>
            <w:tcW w:w="1252" w:type="dxa"/>
            <w:tcBorders>
              <w:top w:val="single" w:sz="4" w:space="0" w:color="auto"/>
              <w:left w:val="single" w:sz="4" w:space="0" w:color="auto"/>
              <w:bottom w:val="single" w:sz="4" w:space="0" w:color="auto"/>
              <w:right w:val="single" w:sz="4" w:space="0" w:color="auto"/>
            </w:tcBorders>
          </w:tcPr>
          <w:p w14:paraId="4246C3C2" w14:textId="77777777" w:rsidR="00163E31" w:rsidRPr="009F7E10" w:rsidRDefault="00163E31" w:rsidP="004E330F">
            <w:pPr>
              <w:jc w:val="both"/>
              <w:rPr>
                <w:rFonts w:ascii="Calibri" w:hAnsi="Calibri" w:cs="Arial"/>
                <w:sz w:val="16"/>
                <w:szCs w:val="16"/>
              </w:rPr>
            </w:pPr>
          </w:p>
          <w:p w14:paraId="2FD0CF9B" w14:textId="77777777" w:rsidR="00163E31" w:rsidRPr="009F7E10" w:rsidRDefault="00163E31" w:rsidP="004E330F">
            <w:pPr>
              <w:jc w:val="both"/>
              <w:rPr>
                <w:rFonts w:ascii="Calibri" w:hAnsi="Calibri" w:cs="Arial"/>
                <w:sz w:val="16"/>
                <w:szCs w:val="16"/>
              </w:rPr>
            </w:pPr>
            <w:r w:rsidRPr="009F7E10">
              <w:rPr>
                <w:rFonts w:ascii="Calibri" w:hAnsi="Calibri" w:cs="Arial"/>
                <w:sz w:val="16"/>
                <w:szCs w:val="16"/>
              </w:rPr>
              <w:t xml:space="preserve">Presentations </w:t>
            </w:r>
          </w:p>
          <w:p w14:paraId="78B936E3" w14:textId="77777777" w:rsidR="00163E31" w:rsidRPr="009F7E10" w:rsidRDefault="00163E31" w:rsidP="004E330F">
            <w:pPr>
              <w:jc w:val="both"/>
              <w:rPr>
                <w:rFonts w:ascii="Calibri" w:hAnsi="Calibri"/>
                <w:sz w:val="16"/>
                <w:szCs w:val="16"/>
              </w:rPr>
            </w:pPr>
          </w:p>
        </w:tc>
        <w:tc>
          <w:tcPr>
            <w:tcW w:w="3827" w:type="dxa"/>
            <w:tcBorders>
              <w:top w:val="single" w:sz="4" w:space="0" w:color="auto"/>
              <w:left w:val="single" w:sz="4" w:space="0" w:color="auto"/>
              <w:bottom w:val="single" w:sz="4" w:space="0" w:color="auto"/>
              <w:right w:val="single" w:sz="4" w:space="0" w:color="auto"/>
            </w:tcBorders>
          </w:tcPr>
          <w:p w14:paraId="747B8A8A" w14:textId="77777777" w:rsidR="00163E31" w:rsidRPr="009F7E10" w:rsidRDefault="00163E31" w:rsidP="004E330F">
            <w:pPr>
              <w:spacing w:line="360" w:lineRule="auto"/>
              <w:jc w:val="both"/>
              <w:rPr>
                <w:rFonts w:ascii="Calibri" w:hAnsi="Calibri"/>
                <w:bCs/>
                <w:sz w:val="16"/>
                <w:szCs w:val="16"/>
              </w:rPr>
            </w:pPr>
            <w:r w:rsidRPr="009F7E10">
              <w:rPr>
                <w:rFonts w:ascii="Calibri" w:hAnsi="Calibri"/>
                <w:bCs/>
                <w:sz w:val="16"/>
                <w:szCs w:val="16"/>
              </w:rPr>
              <w:t>Implementing Resilience Based and Trauma Informed Services for children and young people using Results Based Accountability (RBA)</w:t>
            </w:r>
          </w:p>
          <w:p w14:paraId="427EB583" w14:textId="77777777" w:rsidR="00163E31" w:rsidRPr="009F7E10" w:rsidRDefault="00163E31" w:rsidP="004E330F">
            <w:pPr>
              <w:jc w:val="both"/>
              <w:rPr>
                <w:rFonts w:ascii="Calibri" w:hAnsi="Calibri"/>
                <w:sz w:val="16"/>
                <w:szCs w:val="16"/>
              </w:rPr>
            </w:pPr>
          </w:p>
        </w:tc>
        <w:tc>
          <w:tcPr>
            <w:tcW w:w="2376" w:type="dxa"/>
            <w:tcBorders>
              <w:top w:val="single" w:sz="4" w:space="0" w:color="auto"/>
              <w:left w:val="single" w:sz="4" w:space="0" w:color="auto"/>
              <w:bottom w:val="single" w:sz="4" w:space="0" w:color="auto"/>
              <w:right w:val="single" w:sz="4" w:space="0" w:color="auto"/>
            </w:tcBorders>
          </w:tcPr>
          <w:p w14:paraId="1206334A" w14:textId="77777777" w:rsidR="00163E31" w:rsidRPr="00541BD1" w:rsidRDefault="00163E31" w:rsidP="004E330F">
            <w:pPr>
              <w:spacing w:line="360" w:lineRule="auto"/>
              <w:ind w:firstLine="720"/>
              <w:jc w:val="both"/>
            </w:pPr>
            <w:r w:rsidRPr="007874A6">
              <w:rPr>
                <w:sz w:val="16"/>
                <w:szCs w:val="16"/>
              </w:rPr>
              <w:t>There are many lessons learned from reflection on this project. For any service improvement project, finding the right tool is essential.  For large population accountable services such as Community Child Health understanding RBA is essential which will be a recommendation. Having people who can form and sustain effective partnerships gives a community a massive advantage as trusting relationships are usually the place where innovative work begins. Establishing key relationships with others that match enthusiasm is a big win and the cyclical nature of RBA and its inclusivity means that this service improvement model can involve all members of a community or service. Using terms consistently so professionals can communicate and commissioners can plan, supports culture change. Different skill sets amongst team players are invaluable- in unity there is strength which allows ambitious goal</w:t>
            </w:r>
            <w:r>
              <w:rPr>
                <w:sz w:val="16"/>
                <w:szCs w:val="16"/>
              </w:rPr>
              <w:t>s.</w:t>
            </w:r>
          </w:p>
          <w:p w14:paraId="12EA696A" w14:textId="77777777" w:rsidR="00163E31" w:rsidRPr="00541BD1" w:rsidRDefault="00163E31" w:rsidP="004E330F">
            <w:pPr>
              <w:spacing w:line="360" w:lineRule="auto"/>
              <w:jc w:val="both"/>
            </w:pPr>
          </w:p>
          <w:p w14:paraId="45DABE95" w14:textId="77777777" w:rsidR="00163E31" w:rsidRPr="00235887" w:rsidRDefault="00163E31" w:rsidP="004E330F">
            <w:pPr>
              <w:rPr>
                <w:sz w:val="20"/>
                <w:szCs w:val="20"/>
              </w:rPr>
            </w:pPr>
          </w:p>
        </w:tc>
      </w:tr>
    </w:tbl>
    <w:p w14:paraId="45D5437C" w14:textId="77777777" w:rsidR="00163E31" w:rsidRDefault="00163E31" w:rsidP="004E330F">
      <w:pPr>
        <w:pStyle w:val="ListParagraph"/>
        <w:rPr>
          <w:sz w:val="16"/>
          <w:szCs w:val="16"/>
        </w:rPr>
      </w:pPr>
    </w:p>
    <w:p w14:paraId="218ACC55" w14:textId="77777777" w:rsidR="00163E31" w:rsidRDefault="00163E31" w:rsidP="004E330F">
      <w:pPr>
        <w:pStyle w:val="ListParagraph"/>
        <w:rPr>
          <w:sz w:val="16"/>
          <w:szCs w:val="16"/>
        </w:rPr>
      </w:pPr>
    </w:p>
    <w:p w14:paraId="64CD9C03" w14:textId="77777777" w:rsidR="00163E31" w:rsidRDefault="00163E31" w:rsidP="004E330F">
      <w:pPr>
        <w:pStyle w:val="ListParagraph"/>
        <w:rPr>
          <w:sz w:val="16"/>
          <w:szCs w:val="16"/>
        </w:rPr>
      </w:pPr>
    </w:p>
    <w:p w14:paraId="3EE715B4" w14:textId="77777777" w:rsidR="00163E31" w:rsidRDefault="00163E31" w:rsidP="004E330F">
      <w:pPr>
        <w:pStyle w:val="ListParagraph"/>
        <w:tabs>
          <w:tab w:val="left" w:pos="1760"/>
        </w:tabs>
        <w:rPr>
          <w:sz w:val="16"/>
          <w:szCs w:val="16"/>
        </w:rPr>
      </w:pPr>
      <w:r>
        <w:rPr>
          <w:sz w:val="16"/>
          <w:szCs w:val="16"/>
        </w:rPr>
        <w:tab/>
      </w:r>
    </w:p>
    <w:p w14:paraId="42386279" w14:textId="77777777" w:rsidR="00163E31" w:rsidRPr="00064F1F" w:rsidRDefault="00163E31" w:rsidP="004E330F">
      <w:pPr>
        <w:widowControl w:val="0"/>
        <w:autoSpaceDE w:val="0"/>
        <w:autoSpaceDN w:val="0"/>
        <w:adjustRightInd w:val="0"/>
        <w:spacing w:after="240"/>
        <w:rPr>
          <w:rFonts w:ascii="Cambria" w:hAnsi="Cambria" w:cs="Times"/>
          <w:sz w:val="16"/>
          <w:szCs w:val="16"/>
        </w:rPr>
      </w:pPr>
    </w:p>
    <w:p w14:paraId="08268BC2" w14:textId="77777777" w:rsidR="00163E31" w:rsidRDefault="00163E31" w:rsidP="004E330F">
      <w:pPr>
        <w:pStyle w:val="ListParagraph"/>
        <w:rPr>
          <w:sz w:val="16"/>
          <w:szCs w:val="16"/>
        </w:rPr>
      </w:pPr>
    </w:p>
    <w:p w14:paraId="49CC561C" w14:textId="77777777" w:rsidR="00163E31" w:rsidRDefault="00163E31" w:rsidP="004E330F">
      <w:pPr>
        <w:pStyle w:val="ListParagraph"/>
        <w:rPr>
          <w:sz w:val="16"/>
          <w:szCs w:val="16"/>
        </w:rPr>
      </w:pPr>
    </w:p>
    <w:p w14:paraId="3F1058B2" w14:textId="77777777" w:rsidR="00163E31" w:rsidRDefault="00163E31" w:rsidP="004E330F">
      <w:pPr>
        <w:pStyle w:val="ListParagraph"/>
        <w:rPr>
          <w:sz w:val="16"/>
          <w:szCs w:val="16"/>
        </w:rPr>
      </w:pPr>
    </w:p>
    <w:p w14:paraId="71278D69" w14:textId="77777777" w:rsidR="00163E31" w:rsidRDefault="00163E31" w:rsidP="004E330F">
      <w:pPr>
        <w:pStyle w:val="ListParagraph"/>
        <w:rPr>
          <w:sz w:val="16"/>
          <w:szCs w:val="16"/>
        </w:rPr>
      </w:pPr>
    </w:p>
    <w:p w14:paraId="1568F2CD" w14:textId="77777777" w:rsidR="00163E31" w:rsidRDefault="00163E31" w:rsidP="004E330F">
      <w:pPr>
        <w:pStyle w:val="ListParagraph"/>
        <w:rPr>
          <w:sz w:val="16"/>
          <w:szCs w:val="16"/>
        </w:rPr>
      </w:pPr>
    </w:p>
    <w:p w14:paraId="76376D79" w14:textId="77777777" w:rsidR="00163E31" w:rsidRDefault="00163E31" w:rsidP="004E330F">
      <w:pPr>
        <w:pStyle w:val="ListParagraph"/>
        <w:rPr>
          <w:sz w:val="16"/>
          <w:szCs w:val="16"/>
        </w:rPr>
      </w:pPr>
    </w:p>
    <w:p w14:paraId="476FB457" w14:textId="77777777" w:rsidR="00163E31" w:rsidRPr="007E0F4A" w:rsidRDefault="00163E31" w:rsidP="004E330F">
      <w:pPr>
        <w:pStyle w:val="ListParagraph"/>
        <w:rPr>
          <w:sz w:val="16"/>
          <w:szCs w:val="16"/>
        </w:rPr>
      </w:pPr>
    </w:p>
    <w:p w14:paraId="23665156" w14:textId="77777777" w:rsidR="00163E31" w:rsidRPr="007E0F4A" w:rsidRDefault="00163E31" w:rsidP="004E330F">
      <w:pPr>
        <w:pStyle w:val="ListParagraph"/>
        <w:rPr>
          <w:sz w:val="16"/>
          <w:szCs w:val="16"/>
        </w:rPr>
      </w:pPr>
    </w:p>
    <w:p w14:paraId="25655542" w14:textId="77777777" w:rsidR="00163E31" w:rsidRDefault="00163E31"/>
    <w:p w14:paraId="3B8498AC" w14:textId="77777777" w:rsidR="00163E31" w:rsidRDefault="00163E31"/>
    <w:sectPr w:rsidR="00163E31" w:rsidSect="00F44017">
      <w:headerReference w:type="default" r:id="rId26"/>
      <w:footerReference w:type="even" r:id="rId27"/>
      <w:footerReference w:type="default" r:id="rId28"/>
      <w:pgSz w:w="11900" w:h="16840"/>
      <w:pgMar w:top="1440" w:right="1410" w:bottom="1440" w:left="1276" w:header="708" w:footer="971"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B2D01" w14:textId="77777777" w:rsidR="002E7958" w:rsidRDefault="002E7958" w:rsidP="00DC66AF">
      <w:r>
        <w:separator/>
      </w:r>
    </w:p>
  </w:endnote>
  <w:endnote w:type="continuationSeparator" w:id="0">
    <w:p w14:paraId="265E2012" w14:textId="77777777" w:rsidR="002E7958" w:rsidRDefault="002E7958" w:rsidP="00DC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003" w:usb1="00000000" w:usb2="00000000" w:usb3="00000000" w:csb0="00000001" w:csb1="00000000"/>
  </w:font>
  <w:font w:name="+mn-ea">
    <w:panose1 w:val="00000000000000000000"/>
    <w:charset w:val="00"/>
    <w:family w:val="roman"/>
    <w:notTrueType/>
    <w:pitch w:val="default"/>
  </w:font>
  <w:font w:name="Arial-BoldM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Gill Sans">
    <w:panose1 w:val="020B0502020104020203"/>
    <w:charset w:val="00"/>
    <w:family w:val="auto"/>
    <w:pitch w:val="variable"/>
    <w:sig w:usb0="80000267" w:usb1="00000000" w:usb2="00000000" w:usb3="00000000" w:csb0="000001F7"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D1EC9D" w14:textId="77777777" w:rsidR="002E7958" w:rsidRDefault="002E7958" w:rsidP="00B536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D6A703" w14:textId="77777777" w:rsidR="002E7958" w:rsidRDefault="002E7958" w:rsidP="00DC66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FB4A1" w14:textId="77777777" w:rsidR="002E7958" w:rsidRDefault="002E7958" w:rsidP="00B536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35ECE">
      <w:rPr>
        <w:rStyle w:val="PageNumber"/>
        <w:noProof/>
      </w:rPr>
      <w:t>1</w:t>
    </w:r>
    <w:r>
      <w:rPr>
        <w:rStyle w:val="PageNumber"/>
      </w:rPr>
      <w:fldChar w:fldCharType="end"/>
    </w:r>
  </w:p>
  <w:p w14:paraId="76C4773F" w14:textId="77777777" w:rsidR="002E7958" w:rsidRDefault="002E7958" w:rsidP="00DC66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10DB61" w14:textId="77777777" w:rsidR="002E7958" w:rsidRDefault="002E7958" w:rsidP="00DC66AF">
      <w:r>
        <w:separator/>
      </w:r>
    </w:p>
  </w:footnote>
  <w:footnote w:type="continuationSeparator" w:id="0">
    <w:p w14:paraId="6F67AD74" w14:textId="77777777" w:rsidR="002E7958" w:rsidRDefault="002E7958" w:rsidP="00DC66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87FAB5" w14:textId="65FDEF31" w:rsidR="002E7958" w:rsidRDefault="002E7958">
    <w:pPr>
      <w:pStyle w:val="Header"/>
    </w:pPr>
    <w:r>
      <w:t>Student Number 1709403</w:t>
    </w:r>
    <w:r>
      <w:tab/>
    </w:r>
    <w:r>
      <w:tab/>
      <w:t>Module Number DSAW7057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1C19A9"/>
    <w:multiLevelType w:val="hybridMultilevel"/>
    <w:tmpl w:val="4D041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B33A6"/>
    <w:multiLevelType w:val="hybridMultilevel"/>
    <w:tmpl w:val="46F4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F33E47"/>
    <w:multiLevelType w:val="hybridMultilevel"/>
    <w:tmpl w:val="E9228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9630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0AE648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0C4E30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0F642A4C"/>
    <w:multiLevelType w:val="hybridMultilevel"/>
    <w:tmpl w:val="BCDCD928"/>
    <w:lvl w:ilvl="0" w:tplc="0A62BA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7853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17106B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1F9B2CFF"/>
    <w:multiLevelType w:val="hybridMultilevel"/>
    <w:tmpl w:val="D8A02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885CFE"/>
    <w:multiLevelType w:val="hybridMultilevel"/>
    <w:tmpl w:val="9676C4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7103DBC"/>
    <w:multiLevelType w:val="hybridMultilevel"/>
    <w:tmpl w:val="2DD0C9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C685C41"/>
    <w:multiLevelType w:val="hybridMultilevel"/>
    <w:tmpl w:val="F08A8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5B74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3AA811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43E5775D"/>
    <w:multiLevelType w:val="hybridMultilevel"/>
    <w:tmpl w:val="47E69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818074D"/>
    <w:multiLevelType w:val="hybridMultilevel"/>
    <w:tmpl w:val="70F6F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B65204F"/>
    <w:multiLevelType w:val="hybridMultilevel"/>
    <w:tmpl w:val="7312E9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nsid w:val="50081859"/>
    <w:multiLevelType w:val="hybridMultilevel"/>
    <w:tmpl w:val="E22C5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0037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59141AB5"/>
    <w:multiLevelType w:val="hybridMultilevel"/>
    <w:tmpl w:val="C6EC0622"/>
    <w:lvl w:ilvl="0" w:tplc="976CBA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D163EF"/>
    <w:multiLevelType w:val="hybridMultilevel"/>
    <w:tmpl w:val="3BA22F2A"/>
    <w:lvl w:ilvl="0" w:tplc="B58AFBD2">
      <w:start w:val="1"/>
      <w:numFmt w:val="bullet"/>
      <w:lvlText w:val="•"/>
      <w:lvlJc w:val="left"/>
      <w:pPr>
        <w:tabs>
          <w:tab w:val="num" w:pos="720"/>
        </w:tabs>
        <w:ind w:left="720" w:hanging="360"/>
      </w:pPr>
      <w:rPr>
        <w:rFonts w:ascii="Arial" w:hAnsi="Arial" w:hint="default"/>
      </w:rPr>
    </w:lvl>
    <w:lvl w:ilvl="1" w:tplc="292E227A" w:tentative="1">
      <w:start w:val="1"/>
      <w:numFmt w:val="bullet"/>
      <w:lvlText w:val="•"/>
      <w:lvlJc w:val="left"/>
      <w:pPr>
        <w:tabs>
          <w:tab w:val="num" w:pos="1440"/>
        </w:tabs>
        <w:ind w:left="1440" w:hanging="360"/>
      </w:pPr>
      <w:rPr>
        <w:rFonts w:ascii="Arial" w:hAnsi="Arial" w:hint="default"/>
      </w:rPr>
    </w:lvl>
    <w:lvl w:ilvl="2" w:tplc="F18AD576" w:tentative="1">
      <w:start w:val="1"/>
      <w:numFmt w:val="bullet"/>
      <w:lvlText w:val="•"/>
      <w:lvlJc w:val="left"/>
      <w:pPr>
        <w:tabs>
          <w:tab w:val="num" w:pos="2160"/>
        </w:tabs>
        <w:ind w:left="2160" w:hanging="360"/>
      </w:pPr>
      <w:rPr>
        <w:rFonts w:ascii="Arial" w:hAnsi="Arial" w:hint="default"/>
      </w:rPr>
    </w:lvl>
    <w:lvl w:ilvl="3" w:tplc="B1FE1120" w:tentative="1">
      <w:start w:val="1"/>
      <w:numFmt w:val="bullet"/>
      <w:lvlText w:val="•"/>
      <w:lvlJc w:val="left"/>
      <w:pPr>
        <w:tabs>
          <w:tab w:val="num" w:pos="2880"/>
        </w:tabs>
        <w:ind w:left="2880" w:hanging="360"/>
      </w:pPr>
      <w:rPr>
        <w:rFonts w:ascii="Arial" w:hAnsi="Arial" w:hint="default"/>
      </w:rPr>
    </w:lvl>
    <w:lvl w:ilvl="4" w:tplc="3DD2263A" w:tentative="1">
      <w:start w:val="1"/>
      <w:numFmt w:val="bullet"/>
      <w:lvlText w:val="•"/>
      <w:lvlJc w:val="left"/>
      <w:pPr>
        <w:tabs>
          <w:tab w:val="num" w:pos="3600"/>
        </w:tabs>
        <w:ind w:left="3600" w:hanging="360"/>
      </w:pPr>
      <w:rPr>
        <w:rFonts w:ascii="Arial" w:hAnsi="Arial" w:hint="default"/>
      </w:rPr>
    </w:lvl>
    <w:lvl w:ilvl="5" w:tplc="EC202F7C" w:tentative="1">
      <w:start w:val="1"/>
      <w:numFmt w:val="bullet"/>
      <w:lvlText w:val="•"/>
      <w:lvlJc w:val="left"/>
      <w:pPr>
        <w:tabs>
          <w:tab w:val="num" w:pos="4320"/>
        </w:tabs>
        <w:ind w:left="4320" w:hanging="360"/>
      </w:pPr>
      <w:rPr>
        <w:rFonts w:ascii="Arial" w:hAnsi="Arial" w:hint="default"/>
      </w:rPr>
    </w:lvl>
    <w:lvl w:ilvl="6" w:tplc="103AC22C" w:tentative="1">
      <w:start w:val="1"/>
      <w:numFmt w:val="bullet"/>
      <w:lvlText w:val="•"/>
      <w:lvlJc w:val="left"/>
      <w:pPr>
        <w:tabs>
          <w:tab w:val="num" w:pos="5040"/>
        </w:tabs>
        <w:ind w:left="5040" w:hanging="360"/>
      </w:pPr>
      <w:rPr>
        <w:rFonts w:ascii="Arial" w:hAnsi="Arial" w:hint="default"/>
      </w:rPr>
    </w:lvl>
    <w:lvl w:ilvl="7" w:tplc="CD3616A2" w:tentative="1">
      <w:start w:val="1"/>
      <w:numFmt w:val="bullet"/>
      <w:lvlText w:val="•"/>
      <w:lvlJc w:val="left"/>
      <w:pPr>
        <w:tabs>
          <w:tab w:val="num" w:pos="5760"/>
        </w:tabs>
        <w:ind w:left="5760" w:hanging="360"/>
      </w:pPr>
      <w:rPr>
        <w:rFonts w:ascii="Arial" w:hAnsi="Arial" w:hint="default"/>
      </w:rPr>
    </w:lvl>
    <w:lvl w:ilvl="8" w:tplc="A95C9D1E" w:tentative="1">
      <w:start w:val="1"/>
      <w:numFmt w:val="bullet"/>
      <w:lvlText w:val="•"/>
      <w:lvlJc w:val="left"/>
      <w:pPr>
        <w:tabs>
          <w:tab w:val="num" w:pos="6480"/>
        </w:tabs>
        <w:ind w:left="6480" w:hanging="360"/>
      </w:pPr>
      <w:rPr>
        <w:rFonts w:ascii="Arial" w:hAnsi="Arial" w:hint="default"/>
      </w:rPr>
    </w:lvl>
  </w:abstractNum>
  <w:abstractNum w:abstractNumId="23">
    <w:nsid w:val="611950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78B17C44"/>
    <w:multiLevelType w:val="hybridMultilevel"/>
    <w:tmpl w:val="40D0F1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CC48B0"/>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2"/>
  </w:num>
  <w:num w:numId="2">
    <w:abstractNumId w:val="2"/>
  </w:num>
  <w:num w:numId="3">
    <w:abstractNumId w:val="7"/>
  </w:num>
  <w:num w:numId="4">
    <w:abstractNumId w:val="21"/>
  </w:num>
  <w:num w:numId="5">
    <w:abstractNumId w:val="24"/>
  </w:num>
  <w:num w:numId="6">
    <w:abstractNumId w:val="0"/>
  </w:num>
  <w:num w:numId="7">
    <w:abstractNumId w:val="17"/>
  </w:num>
  <w:num w:numId="8">
    <w:abstractNumId w:val="16"/>
  </w:num>
  <w:num w:numId="9">
    <w:abstractNumId w:val="12"/>
  </w:num>
  <w:num w:numId="10">
    <w:abstractNumId w:val="10"/>
  </w:num>
  <w:num w:numId="11">
    <w:abstractNumId w:val="1"/>
  </w:num>
  <w:num w:numId="12">
    <w:abstractNumId w:val="13"/>
  </w:num>
  <w:num w:numId="13">
    <w:abstractNumId w:val="19"/>
  </w:num>
  <w:num w:numId="14">
    <w:abstractNumId w:val="3"/>
  </w:num>
  <w:num w:numId="15">
    <w:abstractNumId w:val="18"/>
  </w:num>
  <w:num w:numId="16">
    <w:abstractNumId w:val="4"/>
  </w:num>
  <w:num w:numId="17">
    <w:abstractNumId w:val="25"/>
  </w:num>
  <w:num w:numId="18">
    <w:abstractNumId w:val="15"/>
  </w:num>
  <w:num w:numId="19">
    <w:abstractNumId w:val="9"/>
  </w:num>
  <w:num w:numId="20">
    <w:abstractNumId w:val="6"/>
  </w:num>
  <w:num w:numId="21">
    <w:abstractNumId w:val="5"/>
  </w:num>
  <w:num w:numId="22">
    <w:abstractNumId w:val="14"/>
  </w:num>
  <w:num w:numId="23">
    <w:abstractNumId w:val="23"/>
  </w:num>
  <w:num w:numId="24">
    <w:abstractNumId w:val="8"/>
  </w:num>
  <w:num w:numId="25">
    <w:abstractNumId w:val="2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B15"/>
    <w:rsid w:val="00005161"/>
    <w:rsid w:val="00007A42"/>
    <w:rsid w:val="00007C17"/>
    <w:rsid w:val="00020288"/>
    <w:rsid w:val="00022668"/>
    <w:rsid w:val="0002368F"/>
    <w:rsid w:val="00024288"/>
    <w:rsid w:val="00024B90"/>
    <w:rsid w:val="00030789"/>
    <w:rsid w:val="000373E6"/>
    <w:rsid w:val="000374BB"/>
    <w:rsid w:val="000421E1"/>
    <w:rsid w:val="00056189"/>
    <w:rsid w:val="00057307"/>
    <w:rsid w:val="00062D53"/>
    <w:rsid w:val="00064E04"/>
    <w:rsid w:val="00070F1F"/>
    <w:rsid w:val="00070FEE"/>
    <w:rsid w:val="000716DB"/>
    <w:rsid w:val="00076EA3"/>
    <w:rsid w:val="0008149C"/>
    <w:rsid w:val="00086F13"/>
    <w:rsid w:val="00090486"/>
    <w:rsid w:val="00090662"/>
    <w:rsid w:val="000956E0"/>
    <w:rsid w:val="00096C43"/>
    <w:rsid w:val="000A283B"/>
    <w:rsid w:val="000A3CAC"/>
    <w:rsid w:val="000A70CA"/>
    <w:rsid w:val="000A71A0"/>
    <w:rsid w:val="000B37E8"/>
    <w:rsid w:val="000B568E"/>
    <w:rsid w:val="000E70EA"/>
    <w:rsid w:val="000F369D"/>
    <w:rsid w:val="000F5CF5"/>
    <w:rsid w:val="0010579A"/>
    <w:rsid w:val="00110B03"/>
    <w:rsid w:val="00111568"/>
    <w:rsid w:val="0011496F"/>
    <w:rsid w:val="0011785C"/>
    <w:rsid w:val="0013059B"/>
    <w:rsid w:val="00133AB6"/>
    <w:rsid w:val="00153A1D"/>
    <w:rsid w:val="00157553"/>
    <w:rsid w:val="0016051A"/>
    <w:rsid w:val="001606A2"/>
    <w:rsid w:val="00163E31"/>
    <w:rsid w:val="001716BD"/>
    <w:rsid w:val="00172135"/>
    <w:rsid w:val="00172170"/>
    <w:rsid w:val="00173E00"/>
    <w:rsid w:val="0018123F"/>
    <w:rsid w:val="00182A42"/>
    <w:rsid w:val="00190695"/>
    <w:rsid w:val="00191CFE"/>
    <w:rsid w:val="00193FA9"/>
    <w:rsid w:val="00195356"/>
    <w:rsid w:val="00195894"/>
    <w:rsid w:val="001A2E2A"/>
    <w:rsid w:val="001A50D8"/>
    <w:rsid w:val="001A5664"/>
    <w:rsid w:val="001B4CAC"/>
    <w:rsid w:val="001B57FD"/>
    <w:rsid w:val="001C0512"/>
    <w:rsid w:val="001C0A45"/>
    <w:rsid w:val="001C1DEF"/>
    <w:rsid w:val="001D44B4"/>
    <w:rsid w:val="001D71B5"/>
    <w:rsid w:val="001F3E08"/>
    <w:rsid w:val="00200C3C"/>
    <w:rsid w:val="00202D7E"/>
    <w:rsid w:val="00204F89"/>
    <w:rsid w:val="00214C44"/>
    <w:rsid w:val="002153AC"/>
    <w:rsid w:val="00215CD9"/>
    <w:rsid w:val="00216C1E"/>
    <w:rsid w:val="00217978"/>
    <w:rsid w:val="00217C35"/>
    <w:rsid w:val="00225464"/>
    <w:rsid w:val="002265DD"/>
    <w:rsid w:val="002270F9"/>
    <w:rsid w:val="00227ABF"/>
    <w:rsid w:val="002310E0"/>
    <w:rsid w:val="00232917"/>
    <w:rsid w:val="0023337A"/>
    <w:rsid w:val="0023348B"/>
    <w:rsid w:val="00246DE4"/>
    <w:rsid w:val="00247929"/>
    <w:rsid w:val="00254E54"/>
    <w:rsid w:val="002558F0"/>
    <w:rsid w:val="00255A9C"/>
    <w:rsid w:val="002602AC"/>
    <w:rsid w:val="00262B6E"/>
    <w:rsid w:val="002704B8"/>
    <w:rsid w:val="00270C8A"/>
    <w:rsid w:val="00276FC6"/>
    <w:rsid w:val="00292361"/>
    <w:rsid w:val="002A4537"/>
    <w:rsid w:val="002A7D77"/>
    <w:rsid w:val="002B254B"/>
    <w:rsid w:val="002B343A"/>
    <w:rsid w:val="002B6AB3"/>
    <w:rsid w:val="002C2017"/>
    <w:rsid w:val="002C4A3D"/>
    <w:rsid w:val="002D05D2"/>
    <w:rsid w:val="002D0926"/>
    <w:rsid w:val="002E06E9"/>
    <w:rsid w:val="002E6F9E"/>
    <w:rsid w:val="002E7958"/>
    <w:rsid w:val="002F2854"/>
    <w:rsid w:val="002F4422"/>
    <w:rsid w:val="0030154A"/>
    <w:rsid w:val="00302318"/>
    <w:rsid w:val="00304FFF"/>
    <w:rsid w:val="003066F9"/>
    <w:rsid w:val="00307273"/>
    <w:rsid w:val="00312706"/>
    <w:rsid w:val="0031294A"/>
    <w:rsid w:val="0032778B"/>
    <w:rsid w:val="00332589"/>
    <w:rsid w:val="003368EE"/>
    <w:rsid w:val="00352AB6"/>
    <w:rsid w:val="003611B3"/>
    <w:rsid w:val="0038148A"/>
    <w:rsid w:val="00381C4F"/>
    <w:rsid w:val="0038751C"/>
    <w:rsid w:val="00391516"/>
    <w:rsid w:val="00391526"/>
    <w:rsid w:val="003924CA"/>
    <w:rsid w:val="003A7594"/>
    <w:rsid w:val="003B6AB4"/>
    <w:rsid w:val="003C356C"/>
    <w:rsid w:val="003C696B"/>
    <w:rsid w:val="003D6CC2"/>
    <w:rsid w:val="004126D6"/>
    <w:rsid w:val="00416266"/>
    <w:rsid w:val="00433F84"/>
    <w:rsid w:val="004367B5"/>
    <w:rsid w:val="004435CF"/>
    <w:rsid w:val="00446F7E"/>
    <w:rsid w:val="00463026"/>
    <w:rsid w:val="00465FC7"/>
    <w:rsid w:val="0046663A"/>
    <w:rsid w:val="004673C4"/>
    <w:rsid w:val="00470A47"/>
    <w:rsid w:val="00493857"/>
    <w:rsid w:val="004A31BE"/>
    <w:rsid w:val="004A51B6"/>
    <w:rsid w:val="004A521B"/>
    <w:rsid w:val="004B3DF8"/>
    <w:rsid w:val="004C0180"/>
    <w:rsid w:val="004C080C"/>
    <w:rsid w:val="004D0BDA"/>
    <w:rsid w:val="004E330F"/>
    <w:rsid w:val="004E4578"/>
    <w:rsid w:val="004E587F"/>
    <w:rsid w:val="004F153E"/>
    <w:rsid w:val="00531158"/>
    <w:rsid w:val="00532F3C"/>
    <w:rsid w:val="00533BB4"/>
    <w:rsid w:val="00535ECE"/>
    <w:rsid w:val="0053726C"/>
    <w:rsid w:val="00541BD1"/>
    <w:rsid w:val="005515AE"/>
    <w:rsid w:val="00566402"/>
    <w:rsid w:val="0056767C"/>
    <w:rsid w:val="005709C6"/>
    <w:rsid w:val="0057433F"/>
    <w:rsid w:val="0058361C"/>
    <w:rsid w:val="00585554"/>
    <w:rsid w:val="00597450"/>
    <w:rsid w:val="005A0D4F"/>
    <w:rsid w:val="005A7217"/>
    <w:rsid w:val="005A7B7D"/>
    <w:rsid w:val="005B7247"/>
    <w:rsid w:val="005C0DE3"/>
    <w:rsid w:val="005C3DD9"/>
    <w:rsid w:val="005C3EBE"/>
    <w:rsid w:val="005D11F2"/>
    <w:rsid w:val="005D1BD2"/>
    <w:rsid w:val="005D7AEC"/>
    <w:rsid w:val="005E1FBD"/>
    <w:rsid w:val="005E4F1B"/>
    <w:rsid w:val="005F0323"/>
    <w:rsid w:val="00600B46"/>
    <w:rsid w:val="00605E74"/>
    <w:rsid w:val="00611C82"/>
    <w:rsid w:val="00613105"/>
    <w:rsid w:val="0061419F"/>
    <w:rsid w:val="00626188"/>
    <w:rsid w:val="0062630A"/>
    <w:rsid w:val="00634932"/>
    <w:rsid w:val="00642A7C"/>
    <w:rsid w:val="00651EDA"/>
    <w:rsid w:val="0066057C"/>
    <w:rsid w:val="00660650"/>
    <w:rsid w:val="0066068B"/>
    <w:rsid w:val="00666208"/>
    <w:rsid w:val="00667BB8"/>
    <w:rsid w:val="00673AA1"/>
    <w:rsid w:val="00682E94"/>
    <w:rsid w:val="00686178"/>
    <w:rsid w:val="00690A0A"/>
    <w:rsid w:val="006A26EE"/>
    <w:rsid w:val="006A4AF5"/>
    <w:rsid w:val="006A5249"/>
    <w:rsid w:val="006B2C83"/>
    <w:rsid w:val="006B3D9A"/>
    <w:rsid w:val="006B6A00"/>
    <w:rsid w:val="006C0C8E"/>
    <w:rsid w:val="006C0F87"/>
    <w:rsid w:val="006C379A"/>
    <w:rsid w:val="006C749B"/>
    <w:rsid w:val="006D6534"/>
    <w:rsid w:val="006E0F53"/>
    <w:rsid w:val="006E1659"/>
    <w:rsid w:val="006E57A5"/>
    <w:rsid w:val="006F1BE5"/>
    <w:rsid w:val="006F5416"/>
    <w:rsid w:val="0070352D"/>
    <w:rsid w:val="007048D4"/>
    <w:rsid w:val="0071106E"/>
    <w:rsid w:val="00716B2E"/>
    <w:rsid w:val="00726A83"/>
    <w:rsid w:val="00727305"/>
    <w:rsid w:val="00747B41"/>
    <w:rsid w:val="007553E4"/>
    <w:rsid w:val="007615FF"/>
    <w:rsid w:val="007723E7"/>
    <w:rsid w:val="007750F0"/>
    <w:rsid w:val="007765F6"/>
    <w:rsid w:val="00777795"/>
    <w:rsid w:val="00783490"/>
    <w:rsid w:val="007A05E5"/>
    <w:rsid w:val="007A333C"/>
    <w:rsid w:val="007C602C"/>
    <w:rsid w:val="007C69C5"/>
    <w:rsid w:val="007D7548"/>
    <w:rsid w:val="007E1B00"/>
    <w:rsid w:val="007E27EF"/>
    <w:rsid w:val="007E2873"/>
    <w:rsid w:val="007E5F23"/>
    <w:rsid w:val="007E684A"/>
    <w:rsid w:val="00800BF0"/>
    <w:rsid w:val="00842C41"/>
    <w:rsid w:val="00844C15"/>
    <w:rsid w:val="00845E86"/>
    <w:rsid w:val="00850FC7"/>
    <w:rsid w:val="0085637B"/>
    <w:rsid w:val="008728EF"/>
    <w:rsid w:val="00876192"/>
    <w:rsid w:val="00880EA5"/>
    <w:rsid w:val="008850DA"/>
    <w:rsid w:val="008927D9"/>
    <w:rsid w:val="0089613C"/>
    <w:rsid w:val="008A1A4F"/>
    <w:rsid w:val="008C60F3"/>
    <w:rsid w:val="008C71D7"/>
    <w:rsid w:val="008D2469"/>
    <w:rsid w:val="008E1E9F"/>
    <w:rsid w:val="008E64AD"/>
    <w:rsid w:val="008E77EF"/>
    <w:rsid w:val="008F2578"/>
    <w:rsid w:val="008F5056"/>
    <w:rsid w:val="008F53C9"/>
    <w:rsid w:val="00901CC2"/>
    <w:rsid w:val="00907547"/>
    <w:rsid w:val="00912F1F"/>
    <w:rsid w:val="00916BAE"/>
    <w:rsid w:val="00920BD6"/>
    <w:rsid w:val="00924294"/>
    <w:rsid w:val="009325C7"/>
    <w:rsid w:val="00933193"/>
    <w:rsid w:val="00934764"/>
    <w:rsid w:val="009370BE"/>
    <w:rsid w:val="00937C84"/>
    <w:rsid w:val="00942B7B"/>
    <w:rsid w:val="00954D37"/>
    <w:rsid w:val="00965721"/>
    <w:rsid w:val="0096760F"/>
    <w:rsid w:val="00977A7F"/>
    <w:rsid w:val="00981961"/>
    <w:rsid w:val="00982D8B"/>
    <w:rsid w:val="0098797B"/>
    <w:rsid w:val="009A18CD"/>
    <w:rsid w:val="009A400A"/>
    <w:rsid w:val="009B1107"/>
    <w:rsid w:val="009B5D35"/>
    <w:rsid w:val="009B7456"/>
    <w:rsid w:val="009C27BF"/>
    <w:rsid w:val="009C45DD"/>
    <w:rsid w:val="009C49B6"/>
    <w:rsid w:val="009E414E"/>
    <w:rsid w:val="009E5F2E"/>
    <w:rsid w:val="009F11CC"/>
    <w:rsid w:val="009F4715"/>
    <w:rsid w:val="009F4D84"/>
    <w:rsid w:val="009F5D8E"/>
    <w:rsid w:val="00A00518"/>
    <w:rsid w:val="00A011CA"/>
    <w:rsid w:val="00A102A8"/>
    <w:rsid w:val="00A115EF"/>
    <w:rsid w:val="00A13E76"/>
    <w:rsid w:val="00A21586"/>
    <w:rsid w:val="00A21A53"/>
    <w:rsid w:val="00A21D38"/>
    <w:rsid w:val="00A2311A"/>
    <w:rsid w:val="00A23428"/>
    <w:rsid w:val="00A306E6"/>
    <w:rsid w:val="00A3652D"/>
    <w:rsid w:val="00A54B28"/>
    <w:rsid w:val="00A5522A"/>
    <w:rsid w:val="00A56D1E"/>
    <w:rsid w:val="00A67DB7"/>
    <w:rsid w:val="00A715AF"/>
    <w:rsid w:val="00A80F44"/>
    <w:rsid w:val="00A83A00"/>
    <w:rsid w:val="00A8473F"/>
    <w:rsid w:val="00A87492"/>
    <w:rsid w:val="00A962EF"/>
    <w:rsid w:val="00AA4549"/>
    <w:rsid w:val="00AB15D7"/>
    <w:rsid w:val="00AB3070"/>
    <w:rsid w:val="00AB4891"/>
    <w:rsid w:val="00AC6E01"/>
    <w:rsid w:val="00AC76B7"/>
    <w:rsid w:val="00AD1A01"/>
    <w:rsid w:val="00AD1A5B"/>
    <w:rsid w:val="00AD2AD8"/>
    <w:rsid w:val="00AE0D4B"/>
    <w:rsid w:val="00AE3BB9"/>
    <w:rsid w:val="00AE69AC"/>
    <w:rsid w:val="00AF2B44"/>
    <w:rsid w:val="00AF2F45"/>
    <w:rsid w:val="00B00AAC"/>
    <w:rsid w:val="00B043E6"/>
    <w:rsid w:val="00B16083"/>
    <w:rsid w:val="00B20AC5"/>
    <w:rsid w:val="00B235CD"/>
    <w:rsid w:val="00B2388E"/>
    <w:rsid w:val="00B2631E"/>
    <w:rsid w:val="00B3030B"/>
    <w:rsid w:val="00B45D70"/>
    <w:rsid w:val="00B46206"/>
    <w:rsid w:val="00B47AF1"/>
    <w:rsid w:val="00B5253F"/>
    <w:rsid w:val="00B5364F"/>
    <w:rsid w:val="00B573C3"/>
    <w:rsid w:val="00B70FD1"/>
    <w:rsid w:val="00B747B5"/>
    <w:rsid w:val="00B8364E"/>
    <w:rsid w:val="00B87747"/>
    <w:rsid w:val="00BA0941"/>
    <w:rsid w:val="00BA19C9"/>
    <w:rsid w:val="00BA3843"/>
    <w:rsid w:val="00BA7C32"/>
    <w:rsid w:val="00BC11AE"/>
    <w:rsid w:val="00BC1E69"/>
    <w:rsid w:val="00BC2C7D"/>
    <w:rsid w:val="00BC5D9A"/>
    <w:rsid w:val="00BD2246"/>
    <w:rsid w:val="00BD4ABB"/>
    <w:rsid w:val="00BD59D1"/>
    <w:rsid w:val="00BD5AC5"/>
    <w:rsid w:val="00BD6AE2"/>
    <w:rsid w:val="00BE583A"/>
    <w:rsid w:val="00BF3E2C"/>
    <w:rsid w:val="00BF5E75"/>
    <w:rsid w:val="00C01640"/>
    <w:rsid w:val="00C019E1"/>
    <w:rsid w:val="00C049E6"/>
    <w:rsid w:val="00C06EF9"/>
    <w:rsid w:val="00C325AD"/>
    <w:rsid w:val="00C336A7"/>
    <w:rsid w:val="00C35299"/>
    <w:rsid w:val="00C41723"/>
    <w:rsid w:val="00C4381B"/>
    <w:rsid w:val="00C43BA4"/>
    <w:rsid w:val="00C52AAD"/>
    <w:rsid w:val="00C55550"/>
    <w:rsid w:val="00C6471B"/>
    <w:rsid w:val="00C65D09"/>
    <w:rsid w:val="00C6778F"/>
    <w:rsid w:val="00C701A0"/>
    <w:rsid w:val="00C7724D"/>
    <w:rsid w:val="00C803CC"/>
    <w:rsid w:val="00C80B58"/>
    <w:rsid w:val="00CA0BE5"/>
    <w:rsid w:val="00CA4021"/>
    <w:rsid w:val="00CB1B32"/>
    <w:rsid w:val="00CB1C1B"/>
    <w:rsid w:val="00CB32AD"/>
    <w:rsid w:val="00CB556F"/>
    <w:rsid w:val="00CC516B"/>
    <w:rsid w:val="00CD1A7B"/>
    <w:rsid w:val="00CD24EA"/>
    <w:rsid w:val="00CD2F4E"/>
    <w:rsid w:val="00CD5E3B"/>
    <w:rsid w:val="00CE274D"/>
    <w:rsid w:val="00CF0013"/>
    <w:rsid w:val="00CF03C7"/>
    <w:rsid w:val="00CF0F9D"/>
    <w:rsid w:val="00CF57F3"/>
    <w:rsid w:val="00CF6474"/>
    <w:rsid w:val="00D02627"/>
    <w:rsid w:val="00D0377C"/>
    <w:rsid w:val="00D056F2"/>
    <w:rsid w:val="00D10008"/>
    <w:rsid w:val="00D11C2F"/>
    <w:rsid w:val="00D1248F"/>
    <w:rsid w:val="00D136C6"/>
    <w:rsid w:val="00D17302"/>
    <w:rsid w:val="00D35F7B"/>
    <w:rsid w:val="00D3724C"/>
    <w:rsid w:val="00D4418D"/>
    <w:rsid w:val="00D4441A"/>
    <w:rsid w:val="00D47D9F"/>
    <w:rsid w:val="00D518EA"/>
    <w:rsid w:val="00D56137"/>
    <w:rsid w:val="00D70816"/>
    <w:rsid w:val="00D746A3"/>
    <w:rsid w:val="00D772F2"/>
    <w:rsid w:val="00D77CFB"/>
    <w:rsid w:val="00D81066"/>
    <w:rsid w:val="00D8399B"/>
    <w:rsid w:val="00D86F2A"/>
    <w:rsid w:val="00D91BBF"/>
    <w:rsid w:val="00D943F6"/>
    <w:rsid w:val="00D9795D"/>
    <w:rsid w:val="00DA141C"/>
    <w:rsid w:val="00DA1A1C"/>
    <w:rsid w:val="00DA72D1"/>
    <w:rsid w:val="00DB02D9"/>
    <w:rsid w:val="00DB2734"/>
    <w:rsid w:val="00DB5774"/>
    <w:rsid w:val="00DB6B15"/>
    <w:rsid w:val="00DC66AF"/>
    <w:rsid w:val="00DD361A"/>
    <w:rsid w:val="00DD5E4D"/>
    <w:rsid w:val="00DE1CC0"/>
    <w:rsid w:val="00DE31E8"/>
    <w:rsid w:val="00DE4406"/>
    <w:rsid w:val="00DE46F0"/>
    <w:rsid w:val="00DF1324"/>
    <w:rsid w:val="00DF25E4"/>
    <w:rsid w:val="00DF5FDD"/>
    <w:rsid w:val="00DF7437"/>
    <w:rsid w:val="00E072E6"/>
    <w:rsid w:val="00E07A3C"/>
    <w:rsid w:val="00E134E5"/>
    <w:rsid w:val="00E15614"/>
    <w:rsid w:val="00E17AE4"/>
    <w:rsid w:val="00E313C7"/>
    <w:rsid w:val="00E32DAE"/>
    <w:rsid w:val="00E350D1"/>
    <w:rsid w:val="00E37353"/>
    <w:rsid w:val="00E40591"/>
    <w:rsid w:val="00E41981"/>
    <w:rsid w:val="00E42D59"/>
    <w:rsid w:val="00E435B1"/>
    <w:rsid w:val="00E45E2F"/>
    <w:rsid w:val="00E479E5"/>
    <w:rsid w:val="00E51C2D"/>
    <w:rsid w:val="00E559BA"/>
    <w:rsid w:val="00E637FB"/>
    <w:rsid w:val="00E65784"/>
    <w:rsid w:val="00E753D6"/>
    <w:rsid w:val="00E75FD8"/>
    <w:rsid w:val="00E80435"/>
    <w:rsid w:val="00E820F0"/>
    <w:rsid w:val="00E823D8"/>
    <w:rsid w:val="00E85FA2"/>
    <w:rsid w:val="00E91E40"/>
    <w:rsid w:val="00E937DD"/>
    <w:rsid w:val="00EA04E4"/>
    <w:rsid w:val="00EA3A2C"/>
    <w:rsid w:val="00EB6482"/>
    <w:rsid w:val="00EC00D8"/>
    <w:rsid w:val="00EC05F2"/>
    <w:rsid w:val="00EC311E"/>
    <w:rsid w:val="00EC7295"/>
    <w:rsid w:val="00ED2179"/>
    <w:rsid w:val="00ED3A44"/>
    <w:rsid w:val="00ED5BD4"/>
    <w:rsid w:val="00ED5E60"/>
    <w:rsid w:val="00ED700E"/>
    <w:rsid w:val="00EE1991"/>
    <w:rsid w:val="00EE4395"/>
    <w:rsid w:val="00EE558B"/>
    <w:rsid w:val="00EF3C2C"/>
    <w:rsid w:val="00F05E8C"/>
    <w:rsid w:val="00F1654C"/>
    <w:rsid w:val="00F208FA"/>
    <w:rsid w:val="00F2328B"/>
    <w:rsid w:val="00F242D0"/>
    <w:rsid w:val="00F34AE9"/>
    <w:rsid w:val="00F42F88"/>
    <w:rsid w:val="00F44017"/>
    <w:rsid w:val="00F4638A"/>
    <w:rsid w:val="00F53949"/>
    <w:rsid w:val="00F73A1F"/>
    <w:rsid w:val="00F73E12"/>
    <w:rsid w:val="00F7600E"/>
    <w:rsid w:val="00F85654"/>
    <w:rsid w:val="00F92420"/>
    <w:rsid w:val="00FA1556"/>
    <w:rsid w:val="00FA2006"/>
    <w:rsid w:val="00FA30ED"/>
    <w:rsid w:val="00FA32F8"/>
    <w:rsid w:val="00FA7C86"/>
    <w:rsid w:val="00FB4E71"/>
    <w:rsid w:val="00FC7E66"/>
    <w:rsid w:val="00FE1978"/>
    <w:rsid w:val="00FE5F51"/>
    <w:rsid w:val="00FF72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A7A60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B15"/>
  </w:style>
  <w:style w:type="paragraph" w:styleId="Heading1">
    <w:name w:val="heading 1"/>
    <w:basedOn w:val="Normal"/>
    <w:next w:val="Normal"/>
    <w:link w:val="Heading1Char"/>
    <w:uiPriority w:val="9"/>
    <w:qFormat/>
    <w:rsid w:val="00163E31"/>
    <w:pPr>
      <w:spacing w:before="480" w:line="276" w:lineRule="auto"/>
      <w:contextualSpacing/>
      <w:outlineLvl w:val="0"/>
    </w:pPr>
    <w:rPr>
      <w:rFonts w:ascii="Arial" w:eastAsia="Times New Roman" w:hAnsi="Arial" w:cs="Times New Roman"/>
      <w:b/>
      <w:bCs/>
      <w:sz w:val="28"/>
      <w:szCs w:val="28"/>
      <w:lang w:val="en-GB" w:bidi="en-US"/>
    </w:rPr>
  </w:style>
  <w:style w:type="paragraph" w:styleId="Heading2">
    <w:name w:val="heading 2"/>
    <w:basedOn w:val="Normal"/>
    <w:next w:val="Normal"/>
    <w:link w:val="Heading2Char"/>
    <w:uiPriority w:val="9"/>
    <w:unhideWhenUsed/>
    <w:qFormat/>
    <w:rsid w:val="00163E31"/>
    <w:pPr>
      <w:spacing w:before="200" w:line="276" w:lineRule="auto"/>
      <w:outlineLvl w:val="1"/>
    </w:pPr>
    <w:rPr>
      <w:rFonts w:ascii="Arial" w:eastAsia="Times New Roman" w:hAnsi="Arial" w:cs="Times New Roman"/>
      <w:b/>
      <w:bCs/>
      <w:sz w:val="26"/>
      <w:szCs w:val="26"/>
      <w:lang w:val="en-GB"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B15"/>
    <w:pPr>
      <w:ind w:left="720"/>
      <w:contextualSpacing/>
    </w:pPr>
  </w:style>
  <w:style w:type="paragraph" w:styleId="NormalWeb">
    <w:name w:val="Normal (Web)"/>
    <w:basedOn w:val="Normal"/>
    <w:uiPriority w:val="99"/>
    <w:unhideWhenUsed/>
    <w:rsid w:val="00DB6B15"/>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DB6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6B15"/>
    <w:rPr>
      <w:rFonts w:ascii="Lucida Grande" w:hAnsi="Lucida Grande" w:cs="Lucida Grande"/>
      <w:sz w:val="18"/>
      <w:szCs w:val="18"/>
    </w:rPr>
  </w:style>
  <w:style w:type="table" w:styleId="TableGrid">
    <w:name w:val="Table Grid"/>
    <w:basedOn w:val="TableNormal"/>
    <w:uiPriority w:val="59"/>
    <w:rsid w:val="00270C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85654"/>
    <w:rPr>
      <w:color w:val="0000FF" w:themeColor="hyperlink"/>
      <w:u w:val="single"/>
    </w:rPr>
  </w:style>
  <w:style w:type="paragraph" w:styleId="Footer">
    <w:name w:val="footer"/>
    <w:basedOn w:val="Normal"/>
    <w:link w:val="FooterChar"/>
    <w:uiPriority w:val="99"/>
    <w:unhideWhenUsed/>
    <w:rsid w:val="00DC66AF"/>
    <w:pPr>
      <w:tabs>
        <w:tab w:val="center" w:pos="4320"/>
        <w:tab w:val="right" w:pos="8640"/>
      </w:tabs>
    </w:pPr>
  </w:style>
  <w:style w:type="character" w:customStyle="1" w:styleId="FooterChar">
    <w:name w:val="Footer Char"/>
    <w:basedOn w:val="DefaultParagraphFont"/>
    <w:link w:val="Footer"/>
    <w:uiPriority w:val="99"/>
    <w:rsid w:val="00DC66AF"/>
  </w:style>
  <w:style w:type="character" w:styleId="PageNumber">
    <w:name w:val="page number"/>
    <w:basedOn w:val="DefaultParagraphFont"/>
    <w:uiPriority w:val="99"/>
    <w:semiHidden/>
    <w:unhideWhenUsed/>
    <w:rsid w:val="00DC66AF"/>
  </w:style>
  <w:style w:type="paragraph" w:styleId="Header">
    <w:name w:val="header"/>
    <w:basedOn w:val="Normal"/>
    <w:link w:val="HeaderChar"/>
    <w:uiPriority w:val="99"/>
    <w:unhideWhenUsed/>
    <w:rsid w:val="00F44017"/>
    <w:pPr>
      <w:tabs>
        <w:tab w:val="center" w:pos="4320"/>
        <w:tab w:val="right" w:pos="8640"/>
      </w:tabs>
    </w:pPr>
  </w:style>
  <w:style w:type="character" w:customStyle="1" w:styleId="HeaderChar">
    <w:name w:val="Header Char"/>
    <w:basedOn w:val="DefaultParagraphFont"/>
    <w:link w:val="Header"/>
    <w:uiPriority w:val="99"/>
    <w:rsid w:val="00F44017"/>
  </w:style>
  <w:style w:type="character" w:styleId="FollowedHyperlink">
    <w:name w:val="FollowedHyperlink"/>
    <w:basedOn w:val="DefaultParagraphFont"/>
    <w:uiPriority w:val="99"/>
    <w:semiHidden/>
    <w:unhideWhenUsed/>
    <w:rsid w:val="00090486"/>
    <w:rPr>
      <w:color w:val="800080" w:themeColor="followedHyperlink"/>
      <w:u w:val="single"/>
    </w:rPr>
  </w:style>
  <w:style w:type="character" w:customStyle="1" w:styleId="Heading1Char">
    <w:name w:val="Heading 1 Char"/>
    <w:basedOn w:val="DefaultParagraphFont"/>
    <w:link w:val="Heading1"/>
    <w:uiPriority w:val="9"/>
    <w:rsid w:val="00163E31"/>
    <w:rPr>
      <w:rFonts w:ascii="Arial" w:eastAsia="Times New Roman" w:hAnsi="Arial" w:cs="Times New Roman"/>
      <w:b/>
      <w:bCs/>
      <w:sz w:val="28"/>
      <w:szCs w:val="28"/>
      <w:lang w:val="en-GB" w:bidi="en-US"/>
    </w:rPr>
  </w:style>
  <w:style w:type="character" w:customStyle="1" w:styleId="Heading2Char">
    <w:name w:val="Heading 2 Char"/>
    <w:basedOn w:val="DefaultParagraphFont"/>
    <w:link w:val="Heading2"/>
    <w:uiPriority w:val="9"/>
    <w:rsid w:val="00163E31"/>
    <w:rPr>
      <w:rFonts w:ascii="Arial" w:eastAsia="Times New Roman" w:hAnsi="Arial" w:cs="Times New Roman"/>
      <w:b/>
      <w:bCs/>
      <w:sz w:val="26"/>
      <w:szCs w:val="26"/>
      <w:lang w:val="en-GB" w:bidi="en-US"/>
    </w:rPr>
  </w:style>
  <w:style w:type="paragraph" w:styleId="PlainText">
    <w:name w:val="Plain Text"/>
    <w:basedOn w:val="Normal"/>
    <w:link w:val="PlainTextChar"/>
    <w:uiPriority w:val="99"/>
    <w:unhideWhenUsed/>
    <w:rsid w:val="00163E31"/>
    <w:rPr>
      <w:rFonts w:ascii="Arial" w:eastAsia="Times New Roman" w:hAnsi="Arial" w:cs="Arial"/>
      <w:lang w:val="en-GB"/>
    </w:rPr>
  </w:style>
  <w:style w:type="character" w:customStyle="1" w:styleId="PlainTextChar">
    <w:name w:val="Plain Text Char"/>
    <w:basedOn w:val="DefaultParagraphFont"/>
    <w:link w:val="PlainText"/>
    <w:uiPriority w:val="99"/>
    <w:rsid w:val="00163E31"/>
    <w:rPr>
      <w:rFonts w:ascii="Arial" w:eastAsia="Times New Roman" w:hAnsi="Arial" w:cs="Arial"/>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B15"/>
  </w:style>
  <w:style w:type="paragraph" w:styleId="Heading1">
    <w:name w:val="heading 1"/>
    <w:basedOn w:val="Normal"/>
    <w:next w:val="Normal"/>
    <w:link w:val="Heading1Char"/>
    <w:uiPriority w:val="9"/>
    <w:qFormat/>
    <w:rsid w:val="00163E31"/>
    <w:pPr>
      <w:spacing w:before="480" w:line="276" w:lineRule="auto"/>
      <w:contextualSpacing/>
      <w:outlineLvl w:val="0"/>
    </w:pPr>
    <w:rPr>
      <w:rFonts w:ascii="Arial" w:eastAsia="Times New Roman" w:hAnsi="Arial" w:cs="Times New Roman"/>
      <w:b/>
      <w:bCs/>
      <w:sz w:val="28"/>
      <w:szCs w:val="28"/>
      <w:lang w:val="en-GB" w:bidi="en-US"/>
    </w:rPr>
  </w:style>
  <w:style w:type="paragraph" w:styleId="Heading2">
    <w:name w:val="heading 2"/>
    <w:basedOn w:val="Normal"/>
    <w:next w:val="Normal"/>
    <w:link w:val="Heading2Char"/>
    <w:uiPriority w:val="9"/>
    <w:unhideWhenUsed/>
    <w:qFormat/>
    <w:rsid w:val="00163E31"/>
    <w:pPr>
      <w:spacing w:before="200" w:line="276" w:lineRule="auto"/>
      <w:outlineLvl w:val="1"/>
    </w:pPr>
    <w:rPr>
      <w:rFonts w:ascii="Arial" w:eastAsia="Times New Roman" w:hAnsi="Arial" w:cs="Times New Roman"/>
      <w:b/>
      <w:bCs/>
      <w:sz w:val="26"/>
      <w:szCs w:val="26"/>
      <w:lang w:val="en-GB"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B15"/>
    <w:pPr>
      <w:ind w:left="720"/>
      <w:contextualSpacing/>
    </w:pPr>
  </w:style>
  <w:style w:type="paragraph" w:styleId="NormalWeb">
    <w:name w:val="Normal (Web)"/>
    <w:basedOn w:val="Normal"/>
    <w:uiPriority w:val="99"/>
    <w:unhideWhenUsed/>
    <w:rsid w:val="00DB6B15"/>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DB6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6B15"/>
    <w:rPr>
      <w:rFonts w:ascii="Lucida Grande" w:hAnsi="Lucida Grande" w:cs="Lucida Grande"/>
      <w:sz w:val="18"/>
      <w:szCs w:val="18"/>
    </w:rPr>
  </w:style>
  <w:style w:type="table" w:styleId="TableGrid">
    <w:name w:val="Table Grid"/>
    <w:basedOn w:val="TableNormal"/>
    <w:uiPriority w:val="59"/>
    <w:rsid w:val="00270C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85654"/>
    <w:rPr>
      <w:color w:val="0000FF" w:themeColor="hyperlink"/>
      <w:u w:val="single"/>
    </w:rPr>
  </w:style>
  <w:style w:type="paragraph" w:styleId="Footer">
    <w:name w:val="footer"/>
    <w:basedOn w:val="Normal"/>
    <w:link w:val="FooterChar"/>
    <w:uiPriority w:val="99"/>
    <w:unhideWhenUsed/>
    <w:rsid w:val="00DC66AF"/>
    <w:pPr>
      <w:tabs>
        <w:tab w:val="center" w:pos="4320"/>
        <w:tab w:val="right" w:pos="8640"/>
      </w:tabs>
    </w:pPr>
  </w:style>
  <w:style w:type="character" w:customStyle="1" w:styleId="FooterChar">
    <w:name w:val="Footer Char"/>
    <w:basedOn w:val="DefaultParagraphFont"/>
    <w:link w:val="Footer"/>
    <w:uiPriority w:val="99"/>
    <w:rsid w:val="00DC66AF"/>
  </w:style>
  <w:style w:type="character" w:styleId="PageNumber">
    <w:name w:val="page number"/>
    <w:basedOn w:val="DefaultParagraphFont"/>
    <w:uiPriority w:val="99"/>
    <w:semiHidden/>
    <w:unhideWhenUsed/>
    <w:rsid w:val="00DC66AF"/>
  </w:style>
  <w:style w:type="paragraph" w:styleId="Header">
    <w:name w:val="header"/>
    <w:basedOn w:val="Normal"/>
    <w:link w:val="HeaderChar"/>
    <w:uiPriority w:val="99"/>
    <w:unhideWhenUsed/>
    <w:rsid w:val="00F44017"/>
    <w:pPr>
      <w:tabs>
        <w:tab w:val="center" w:pos="4320"/>
        <w:tab w:val="right" w:pos="8640"/>
      </w:tabs>
    </w:pPr>
  </w:style>
  <w:style w:type="character" w:customStyle="1" w:styleId="HeaderChar">
    <w:name w:val="Header Char"/>
    <w:basedOn w:val="DefaultParagraphFont"/>
    <w:link w:val="Header"/>
    <w:uiPriority w:val="99"/>
    <w:rsid w:val="00F44017"/>
  </w:style>
  <w:style w:type="character" w:styleId="FollowedHyperlink">
    <w:name w:val="FollowedHyperlink"/>
    <w:basedOn w:val="DefaultParagraphFont"/>
    <w:uiPriority w:val="99"/>
    <w:semiHidden/>
    <w:unhideWhenUsed/>
    <w:rsid w:val="00090486"/>
    <w:rPr>
      <w:color w:val="800080" w:themeColor="followedHyperlink"/>
      <w:u w:val="single"/>
    </w:rPr>
  </w:style>
  <w:style w:type="character" w:customStyle="1" w:styleId="Heading1Char">
    <w:name w:val="Heading 1 Char"/>
    <w:basedOn w:val="DefaultParagraphFont"/>
    <w:link w:val="Heading1"/>
    <w:uiPriority w:val="9"/>
    <w:rsid w:val="00163E31"/>
    <w:rPr>
      <w:rFonts w:ascii="Arial" w:eastAsia="Times New Roman" w:hAnsi="Arial" w:cs="Times New Roman"/>
      <w:b/>
      <w:bCs/>
      <w:sz w:val="28"/>
      <w:szCs w:val="28"/>
      <w:lang w:val="en-GB" w:bidi="en-US"/>
    </w:rPr>
  </w:style>
  <w:style w:type="character" w:customStyle="1" w:styleId="Heading2Char">
    <w:name w:val="Heading 2 Char"/>
    <w:basedOn w:val="DefaultParagraphFont"/>
    <w:link w:val="Heading2"/>
    <w:uiPriority w:val="9"/>
    <w:rsid w:val="00163E31"/>
    <w:rPr>
      <w:rFonts w:ascii="Arial" w:eastAsia="Times New Roman" w:hAnsi="Arial" w:cs="Times New Roman"/>
      <w:b/>
      <w:bCs/>
      <w:sz w:val="26"/>
      <w:szCs w:val="26"/>
      <w:lang w:val="en-GB" w:bidi="en-US"/>
    </w:rPr>
  </w:style>
  <w:style w:type="paragraph" w:styleId="PlainText">
    <w:name w:val="Plain Text"/>
    <w:basedOn w:val="Normal"/>
    <w:link w:val="PlainTextChar"/>
    <w:uiPriority w:val="99"/>
    <w:unhideWhenUsed/>
    <w:rsid w:val="00163E31"/>
    <w:rPr>
      <w:rFonts w:ascii="Arial" w:eastAsia="Times New Roman" w:hAnsi="Arial" w:cs="Arial"/>
      <w:lang w:val="en-GB"/>
    </w:rPr>
  </w:style>
  <w:style w:type="character" w:customStyle="1" w:styleId="PlainTextChar">
    <w:name w:val="Plain Text Char"/>
    <w:basedOn w:val="DefaultParagraphFont"/>
    <w:link w:val="PlainText"/>
    <w:uiPriority w:val="99"/>
    <w:rsid w:val="00163E31"/>
    <w:rPr>
      <w:rFonts w:ascii="Arial" w:eastAsia="Times New Roman"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3070">
      <w:bodyDiv w:val="1"/>
      <w:marLeft w:val="0"/>
      <w:marRight w:val="0"/>
      <w:marTop w:val="0"/>
      <w:marBottom w:val="0"/>
      <w:divBdr>
        <w:top w:val="none" w:sz="0" w:space="0" w:color="auto"/>
        <w:left w:val="none" w:sz="0" w:space="0" w:color="auto"/>
        <w:bottom w:val="none" w:sz="0" w:space="0" w:color="auto"/>
        <w:right w:val="none" w:sz="0" w:space="0" w:color="auto"/>
      </w:divBdr>
      <w:divsChild>
        <w:div w:id="29452319">
          <w:marLeft w:val="0"/>
          <w:marRight w:val="0"/>
          <w:marTop w:val="0"/>
          <w:marBottom w:val="0"/>
          <w:divBdr>
            <w:top w:val="none" w:sz="0" w:space="0" w:color="auto"/>
            <w:left w:val="none" w:sz="0" w:space="0" w:color="auto"/>
            <w:bottom w:val="none" w:sz="0" w:space="0" w:color="auto"/>
            <w:right w:val="none" w:sz="0" w:space="0" w:color="auto"/>
          </w:divBdr>
          <w:divsChild>
            <w:div w:id="714428231">
              <w:marLeft w:val="0"/>
              <w:marRight w:val="0"/>
              <w:marTop w:val="0"/>
              <w:marBottom w:val="0"/>
              <w:divBdr>
                <w:top w:val="none" w:sz="0" w:space="0" w:color="auto"/>
                <w:left w:val="none" w:sz="0" w:space="0" w:color="auto"/>
                <w:bottom w:val="none" w:sz="0" w:space="0" w:color="auto"/>
                <w:right w:val="none" w:sz="0" w:space="0" w:color="auto"/>
              </w:divBdr>
              <w:divsChild>
                <w:div w:id="563948945">
                  <w:marLeft w:val="0"/>
                  <w:marRight w:val="0"/>
                  <w:marTop w:val="0"/>
                  <w:marBottom w:val="0"/>
                  <w:divBdr>
                    <w:top w:val="none" w:sz="0" w:space="0" w:color="auto"/>
                    <w:left w:val="none" w:sz="0" w:space="0" w:color="auto"/>
                    <w:bottom w:val="none" w:sz="0" w:space="0" w:color="auto"/>
                    <w:right w:val="none" w:sz="0" w:space="0" w:color="auto"/>
                  </w:divBdr>
                  <w:divsChild>
                    <w:div w:id="10265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92079">
      <w:bodyDiv w:val="1"/>
      <w:marLeft w:val="0"/>
      <w:marRight w:val="0"/>
      <w:marTop w:val="0"/>
      <w:marBottom w:val="0"/>
      <w:divBdr>
        <w:top w:val="none" w:sz="0" w:space="0" w:color="auto"/>
        <w:left w:val="none" w:sz="0" w:space="0" w:color="auto"/>
        <w:bottom w:val="none" w:sz="0" w:space="0" w:color="auto"/>
        <w:right w:val="none" w:sz="0" w:space="0" w:color="auto"/>
      </w:divBdr>
      <w:divsChild>
        <w:div w:id="758986573">
          <w:marLeft w:val="0"/>
          <w:marRight w:val="0"/>
          <w:marTop w:val="0"/>
          <w:marBottom w:val="0"/>
          <w:divBdr>
            <w:top w:val="none" w:sz="0" w:space="0" w:color="auto"/>
            <w:left w:val="none" w:sz="0" w:space="0" w:color="auto"/>
            <w:bottom w:val="none" w:sz="0" w:space="0" w:color="auto"/>
            <w:right w:val="none" w:sz="0" w:space="0" w:color="auto"/>
          </w:divBdr>
          <w:divsChild>
            <w:div w:id="224417035">
              <w:marLeft w:val="0"/>
              <w:marRight w:val="0"/>
              <w:marTop w:val="0"/>
              <w:marBottom w:val="0"/>
              <w:divBdr>
                <w:top w:val="none" w:sz="0" w:space="0" w:color="auto"/>
                <w:left w:val="none" w:sz="0" w:space="0" w:color="auto"/>
                <w:bottom w:val="none" w:sz="0" w:space="0" w:color="auto"/>
                <w:right w:val="none" w:sz="0" w:space="0" w:color="auto"/>
              </w:divBdr>
              <w:divsChild>
                <w:div w:id="186936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798852">
      <w:bodyDiv w:val="1"/>
      <w:marLeft w:val="0"/>
      <w:marRight w:val="0"/>
      <w:marTop w:val="0"/>
      <w:marBottom w:val="0"/>
      <w:divBdr>
        <w:top w:val="none" w:sz="0" w:space="0" w:color="auto"/>
        <w:left w:val="none" w:sz="0" w:space="0" w:color="auto"/>
        <w:bottom w:val="none" w:sz="0" w:space="0" w:color="auto"/>
        <w:right w:val="none" w:sz="0" w:space="0" w:color="auto"/>
      </w:divBdr>
      <w:divsChild>
        <w:div w:id="814494717">
          <w:marLeft w:val="0"/>
          <w:marRight w:val="0"/>
          <w:marTop w:val="0"/>
          <w:marBottom w:val="0"/>
          <w:divBdr>
            <w:top w:val="none" w:sz="0" w:space="0" w:color="auto"/>
            <w:left w:val="none" w:sz="0" w:space="0" w:color="auto"/>
            <w:bottom w:val="none" w:sz="0" w:space="0" w:color="auto"/>
            <w:right w:val="none" w:sz="0" w:space="0" w:color="auto"/>
          </w:divBdr>
          <w:divsChild>
            <w:div w:id="1152481873">
              <w:marLeft w:val="0"/>
              <w:marRight w:val="0"/>
              <w:marTop w:val="0"/>
              <w:marBottom w:val="0"/>
              <w:divBdr>
                <w:top w:val="none" w:sz="0" w:space="0" w:color="auto"/>
                <w:left w:val="none" w:sz="0" w:space="0" w:color="auto"/>
                <w:bottom w:val="none" w:sz="0" w:space="0" w:color="auto"/>
                <w:right w:val="none" w:sz="0" w:space="0" w:color="auto"/>
              </w:divBdr>
              <w:divsChild>
                <w:div w:id="1656764582">
                  <w:marLeft w:val="0"/>
                  <w:marRight w:val="0"/>
                  <w:marTop w:val="0"/>
                  <w:marBottom w:val="0"/>
                  <w:divBdr>
                    <w:top w:val="none" w:sz="0" w:space="0" w:color="auto"/>
                    <w:left w:val="none" w:sz="0" w:space="0" w:color="auto"/>
                    <w:bottom w:val="none" w:sz="0" w:space="0" w:color="auto"/>
                    <w:right w:val="none" w:sz="0" w:space="0" w:color="auto"/>
                  </w:divBdr>
                  <w:divsChild>
                    <w:div w:id="72229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678238">
      <w:bodyDiv w:val="1"/>
      <w:marLeft w:val="0"/>
      <w:marRight w:val="0"/>
      <w:marTop w:val="0"/>
      <w:marBottom w:val="0"/>
      <w:divBdr>
        <w:top w:val="none" w:sz="0" w:space="0" w:color="auto"/>
        <w:left w:val="none" w:sz="0" w:space="0" w:color="auto"/>
        <w:bottom w:val="none" w:sz="0" w:space="0" w:color="auto"/>
        <w:right w:val="none" w:sz="0" w:space="0" w:color="auto"/>
      </w:divBdr>
      <w:divsChild>
        <w:div w:id="1978877124">
          <w:marLeft w:val="0"/>
          <w:marRight w:val="0"/>
          <w:marTop w:val="0"/>
          <w:marBottom w:val="0"/>
          <w:divBdr>
            <w:top w:val="none" w:sz="0" w:space="0" w:color="auto"/>
            <w:left w:val="none" w:sz="0" w:space="0" w:color="auto"/>
            <w:bottom w:val="none" w:sz="0" w:space="0" w:color="auto"/>
            <w:right w:val="none" w:sz="0" w:space="0" w:color="auto"/>
          </w:divBdr>
          <w:divsChild>
            <w:div w:id="1264025535">
              <w:marLeft w:val="0"/>
              <w:marRight w:val="0"/>
              <w:marTop w:val="0"/>
              <w:marBottom w:val="0"/>
              <w:divBdr>
                <w:top w:val="none" w:sz="0" w:space="0" w:color="auto"/>
                <w:left w:val="none" w:sz="0" w:space="0" w:color="auto"/>
                <w:bottom w:val="none" w:sz="0" w:space="0" w:color="auto"/>
                <w:right w:val="none" w:sz="0" w:space="0" w:color="auto"/>
              </w:divBdr>
              <w:divsChild>
                <w:div w:id="173370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280652">
      <w:bodyDiv w:val="1"/>
      <w:marLeft w:val="0"/>
      <w:marRight w:val="0"/>
      <w:marTop w:val="0"/>
      <w:marBottom w:val="0"/>
      <w:divBdr>
        <w:top w:val="none" w:sz="0" w:space="0" w:color="auto"/>
        <w:left w:val="none" w:sz="0" w:space="0" w:color="auto"/>
        <w:bottom w:val="none" w:sz="0" w:space="0" w:color="auto"/>
        <w:right w:val="none" w:sz="0" w:space="0" w:color="auto"/>
      </w:divBdr>
      <w:divsChild>
        <w:div w:id="1884634848">
          <w:marLeft w:val="0"/>
          <w:marRight w:val="0"/>
          <w:marTop w:val="0"/>
          <w:marBottom w:val="0"/>
          <w:divBdr>
            <w:top w:val="none" w:sz="0" w:space="0" w:color="auto"/>
            <w:left w:val="none" w:sz="0" w:space="0" w:color="auto"/>
            <w:bottom w:val="none" w:sz="0" w:space="0" w:color="auto"/>
            <w:right w:val="none" w:sz="0" w:space="0" w:color="auto"/>
          </w:divBdr>
          <w:divsChild>
            <w:div w:id="1750806361">
              <w:marLeft w:val="0"/>
              <w:marRight w:val="0"/>
              <w:marTop w:val="0"/>
              <w:marBottom w:val="0"/>
              <w:divBdr>
                <w:top w:val="none" w:sz="0" w:space="0" w:color="auto"/>
                <w:left w:val="none" w:sz="0" w:space="0" w:color="auto"/>
                <w:bottom w:val="none" w:sz="0" w:space="0" w:color="auto"/>
                <w:right w:val="none" w:sz="0" w:space="0" w:color="auto"/>
              </w:divBdr>
              <w:divsChild>
                <w:div w:id="1874685128">
                  <w:marLeft w:val="0"/>
                  <w:marRight w:val="0"/>
                  <w:marTop w:val="0"/>
                  <w:marBottom w:val="0"/>
                  <w:divBdr>
                    <w:top w:val="none" w:sz="0" w:space="0" w:color="auto"/>
                    <w:left w:val="none" w:sz="0" w:space="0" w:color="auto"/>
                    <w:bottom w:val="none" w:sz="0" w:space="0" w:color="auto"/>
                    <w:right w:val="none" w:sz="0" w:space="0" w:color="auto"/>
                  </w:divBdr>
                  <w:divsChild>
                    <w:div w:id="19099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582372">
      <w:bodyDiv w:val="1"/>
      <w:marLeft w:val="0"/>
      <w:marRight w:val="0"/>
      <w:marTop w:val="0"/>
      <w:marBottom w:val="0"/>
      <w:divBdr>
        <w:top w:val="none" w:sz="0" w:space="0" w:color="auto"/>
        <w:left w:val="none" w:sz="0" w:space="0" w:color="auto"/>
        <w:bottom w:val="none" w:sz="0" w:space="0" w:color="auto"/>
        <w:right w:val="none" w:sz="0" w:space="0" w:color="auto"/>
      </w:divBdr>
      <w:divsChild>
        <w:div w:id="1832483606">
          <w:marLeft w:val="0"/>
          <w:marRight w:val="0"/>
          <w:marTop w:val="0"/>
          <w:marBottom w:val="0"/>
          <w:divBdr>
            <w:top w:val="none" w:sz="0" w:space="0" w:color="auto"/>
            <w:left w:val="none" w:sz="0" w:space="0" w:color="auto"/>
            <w:bottom w:val="none" w:sz="0" w:space="0" w:color="auto"/>
            <w:right w:val="none" w:sz="0" w:space="0" w:color="auto"/>
          </w:divBdr>
          <w:divsChild>
            <w:div w:id="204562778">
              <w:marLeft w:val="0"/>
              <w:marRight w:val="0"/>
              <w:marTop w:val="0"/>
              <w:marBottom w:val="0"/>
              <w:divBdr>
                <w:top w:val="none" w:sz="0" w:space="0" w:color="auto"/>
                <w:left w:val="none" w:sz="0" w:space="0" w:color="auto"/>
                <w:bottom w:val="none" w:sz="0" w:space="0" w:color="auto"/>
                <w:right w:val="none" w:sz="0" w:space="0" w:color="auto"/>
              </w:divBdr>
              <w:divsChild>
                <w:div w:id="680815279">
                  <w:marLeft w:val="0"/>
                  <w:marRight w:val="0"/>
                  <w:marTop w:val="0"/>
                  <w:marBottom w:val="0"/>
                  <w:divBdr>
                    <w:top w:val="none" w:sz="0" w:space="0" w:color="auto"/>
                    <w:left w:val="none" w:sz="0" w:space="0" w:color="auto"/>
                    <w:bottom w:val="none" w:sz="0" w:space="0" w:color="auto"/>
                    <w:right w:val="none" w:sz="0" w:space="0" w:color="auto"/>
                  </w:divBdr>
                  <w:divsChild>
                    <w:div w:id="1161697613">
                      <w:marLeft w:val="0"/>
                      <w:marRight w:val="0"/>
                      <w:marTop w:val="0"/>
                      <w:marBottom w:val="0"/>
                      <w:divBdr>
                        <w:top w:val="none" w:sz="0" w:space="0" w:color="auto"/>
                        <w:left w:val="none" w:sz="0" w:space="0" w:color="auto"/>
                        <w:bottom w:val="none" w:sz="0" w:space="0" w:color="auto"/>
                        <w:right w:val="none" w:sz="0" w:space="0" w:color="auto"/>
                      </w:divBdr>
                    </w:div>
                  </w:divsChild>
                </w:div>
                <w:div w:id="1580358813">
                  <w:marLeft w:val="0"/>
                  <w:marRight w:val="0"/>
                  <w:marTop w:val="0"/>
                  <w:marBottom w:val="0"/>
                  <w:divBdr>
                    <w:top w:val="none" w:sz="0" w:space="0" w:color="auto"/>
                    <w:left w:val="none" w:sz="0" w:space="0" w:color="auto"/>
                    <w:bottom w:val="none" w:sz="0" w:space="0" w:color="auto"/>
                    <w:right w:val="none" w:sz="0" w:space="0" w:color="auto"/>
                  </w:divBdr>
                  <w:divsChild>
                    <w:div w:id="16104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703981">
      <w:bodyDiv w:val="1"/>
      <w:marLeft w:val="0"/>
      <w:marRight w:val="0"/>
      <w:marTop w:val="0"/>
      <w:marBottom w:val="0"/>
      <w:divBdr>
        <w:top w:val="none" w:sz="0" w:space="0" w:color="auto"/>
        <w:left w:val="none" w:sz="0" w:space="0" w:color="auto"/>
        <w:bottom w:val="none" w:sz="0" w:space="0" w:color="auto"/>
        <w:right w:val="none" w:sz="0" w:space="0" w:color="auto"/>
      </w:divBdr>
      <w:divsChild>
        <w:div w:id="1945767338">
          <w:marLeft w:val="0"/>
          <w:marRight w:val="0"/>
          <w:marTop w:val="0"/>
          <w:marBottom w:val="0"/>
          <w:divBdr>
            <w:top w:val="none" w:sz="0" w:space="0" w:color="auto"/>
            <w:left w:val="none" w:sz="0" w:space="0" w:color="auto"/>
            <w:bottom w:val="none" w:sz="0" w:space="0" w:color="auto"/>
            <w:right w:val="none" w:sz="0" w:space="0" w:color="auto"/>
          </w:divBdr>
          <w:divsChild>
            <w:div w:id="1416240490">
              <w:marLeft w:val="0"/>
              <w:marRight w:val="0"/>
              <w:marTop w:val="0"/>
              <w:marBottom w:val="0"/>
              <w:divBdr>
                <w:top w:val="none" w:sz="0" w:space="0" w:color="auto"/>
                <w:left w:val="none" w:sz="0" w:space="0" w:color="auto"/>
                <w:bottom w:val="none" w:sz="0" w:space="0" w:color="auto"/>
                <w:right w:val="none" w:sz="0" w:space="0" w:color="auto"/>
              </w:divBdr>
              <w:divsChild>
                <w:div w:id="1250236266">
                  <w:marLeft w:val="0"/>
                  <w:marRight w:val="0"/>
                  <w:marTop w:val="0"/>
                  <w:marBottom w:val="0"/>
                  <w:divBdr>
                    <w:top w:val="none" w:sz="0" w:space="0" w:color="auto"/>
                    <w:left w:val="none" w:sz="0" w:space="0" w:color="auto"/>
                    <w:bottom w:val="none" w:sz="0" w:space="0" w:color="auto"/>
                    <w:right w:val="none" w:sz="0" w:space="0" w:color="auto"/>
                  </w:divBdr>
                  <w:divsChild>
                    <w:div w:id="1820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857119">
      <w:bodyDiv w:val="1"/>
      <w:marLeft w:val="0"/>
      <w:marRight w:val="0"/>
      <w:marTop w:val="0"/>
      <w:marBottom w:val="0"/>
      <w:divBdr>
        <w:top w:val="none" w:sz="0" w:space="0" w:color="auto"/>
        <w:left w:val="none" w:sz="0" w:space="0" w:color="auto"/>
        <w:bottom w:val="none" w:sz="0" w:space="0" w:color="auto"/>
        <w:right w:val="none" w:sz="0" w:space="0" w:color="auto"/>
      </w:divBdr>
      <w:divsChild>
        <w:div w:id="462576698">
          <w:marLeft w:val="0"/>
          <w:marRight w:val="0"/>
          <w:marTop w:val="0"/>
          <w:marBottom w:val="0"/>
          <w:divBdr>
            <w:top w:val="none" w:sz="0" w:space="0" w:color="auto"/>
            <w:left w:val="none" w:sz="0" w:space="0" w:color="auto"/>
            <w:bottom w:val="none" w:sz="0" w:space="0" w:color="auto"/>
            <w:right w:val="none" w:sz="0" w:space="0" w:color="auto"/>
          </w:divBdr>
          <w:divsChild>
            <w:div w:id="341275400">
              <w:marLeft w:val="0"/>
              <w:marRight w:val="0"/>
              <w:marTop w:val="0"/>
              <w:marBottom w:val="0"/>
              <w:divBdr>
                <w:top w:val="none" w:sz="0" w:space="0" w:color="auto"/>
                <w:left w:val="none" w:sz="0" w:space="0" w:color="auto"/>
                <w:bottom w:val="none" w:sz="0" w:space="0" w:color="auto"/>
                <w:right w:val="none" w:sz="0" w:space="0" w:color="auto"/>
              </w:divBdr>
              <w:divsChild>
                <w:div w:id="170683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121700">
      <w:bodyDiv w:val="1"/>
      <w:marLeft w:val="0"/>
      <w:marRight w:val="0"/>
      <w:marTop w:val="0"/>
      <w:marBottom w:val="0"/>
      <w:divBdr>
        <w:top w:val="none" w:sz="0" w:space="0" w:color="auto"/>
        <w:left w:val="none" w:sz="0" w:space="0" w:color="auto"/>
        <w:bottom w:val="none" w:sz="0" w:space="0" w:color="auto"/>
        <w:right w:val="none" w:sz="0" w:space="0" w:color="auto"/>
      </w:divBdr>
      <w:divsChild>
        <w:div w:id="1885867024">
          <w:marLeft w:val="0"/>
          <w:marRight w:val="0"/>
          <w:marTop w:val="0"/>
          <w:marBottom w:val="0"/>
          <w:divBdr>
            <w:top w:val="none" w:sz="0" w:space="0" w:color="auto"/>
            <w:left w:val="none" w:sz="0" w:space="0" w:color="auto"/>
            <w:bottom w:val="none" w:sz="0" w:space="0" w:color="auto"/>
            <w:right w:val="none" w:sz="0" w:space="0" w:color="auto"/>
          </w:divBdr>
          <w:divsChild>
            <w:div w:id="1557544237">
              <w:marLeft w:val="0"/>
              <w:marRight w:val="0"/>
              <w:marTop w:val="0"/>
              <w:marBottom w:val="0"/>
              <w:divBdr>
                <w:top w:val="none" w:sz="0" w:space="0" w:color="auto"/>
                <w:left w:val="none" w:sz="0" w:space="0" w:color="auto"/>
                <w:bottom w:val="none" w:sz="0" w:space="0" w:color="auto"/>
                <w:right w:val="none" w:sz="0" w:space="0" w:color="auto"/>
              </w:divBdr>
              <w:divsChild>
                <w:div w:id="18284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4134">
      <w:bodyDiv w:val="1"/>
      <w:marLeft w:val="0"/>
      <w:marRight w:val="0"/>
      <w:marTop w:val="0"/>
      <w:marBottom w:val="0"/>
      <w:divBdr>
        <w:top w:val="none" w:sz="0" w:space="0" w:color="auto"/>
        <w:left w:val="none" w:sz="0" w:space="0" w:color="auto"/>
        <w:bottom w:val="none" w:sz="0" w:space="0" w:color="auto"/>
        <w:right w:val="none" w:sz="0" w:space="0" w:color="auto"/>
      </w:divBdr>
      <w:divsChild>
        <w:div w:id="1120614199">
          <w:marLeft w:val="0"/>
          <w:marRight w:val="0"/>
          <w:marTop w:val="0"/>
          <w:marBottom w:val="0"/>
          <w:divBdr>
            <w:top w:val="none" w:sz="0" w:space="0" w:color="auto"/>
            <w:left w:val="none" w:sz="0" w:space="0" w:color="auto"/>
            <w:bottom w:val="none" w:sz="0" w:space="0" w:color="auto"/>
            <w:right w:val="none" w:sz="0" w:space="0" w:color="auto"/>
          </w:divBdr>
          <w:divsChild>
            <w:div w:id="1175026311">
              <w:marLeft w:val="0"/>
              <w:marRight w:val="0"/>
              <w:marTop w:val="0"/>
              <w:marBottom w:val="0"/>
              <w:divBdr>
                <w:top w:val="none" w:sz="0" w:space="0" w:color="auto"/>
                <w:left w:val="none" w:sz="0" w:space="0" w:color="auto"/>
                <w:bottom w:val="none" w:sz="0" w:space="0" w:color="auto"/>
                <w:right w:val="none" w:sz="0" w:space="0" w:color="auto"/>
              </w:divBdr>
              <w:divsChild>
                <w:div w:id="1052996935">
                  <w:marLeft w:val="0"/>
                  <w:marRight w:val="0"/>
                  <w:marTop w:val="0"/>
                  <w:marBottom w:val="0"/>
                  <w:divBdr>
                    <w:top w:val="none" w:sz="0" w:space="0" w:color="auto"/>
                    <w:left w:val="none" w:sz="0" w:space="0" w:color="auto"/>
                    <w:bottom w:val="none" w:sz="0" w:space="0" w:color="auto"/>
                    <w:right w:val="none" w:sz="0" w:space="0" w:color="auto"/>
                  </w:divBdr>
                  <w:divsChild>
                    <w:div w:id="93744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5329">
      <w:bodyDiv w:val="1"/>
      <w:marLeft w:val="0"/>
      <w:marRight w:val="0"/>
      <w:marTop w:val="0"/>
      <w:marBottom w:val="0"/>
      <w:divBdr>
        <w:top w:val="none" w:sz="0" w:space="0" w:color="auto"/>
        <w:left w:val="none" w:sz="0" w:space="0" w:color="auto"/>
        <w:bottom w:val="none" w:sz="0" w:space="0" w:color="auto"/>
        <w:right w:val="none" w:sz="0" w:space="0" w:color="auto"/>
      </w:divBdr>
      <w:divsChild>
        <w:div w:id="2127498429">
          <w:marLeft w:val="0"/>
          <w:marRight w:val="0"/>
          <w:marTop w:val="0"/>
          <w:marBottom w:val="0"/>
          <w:divBdr>
            <w:top w:val="none" w:sz="0" w:space="0" w:color="auto"/>
            <w:left w:val="none" w:sz="0" w:space="0" w:color="auto"/>
            <w:bottom w:val="none" w:sz="0" w:space="0" w:color="auto"/>
            <w:right w:val="none" w:sz="0" w:space="0" w:color="auto"/>
          </w:divBdr>
          <w:divsChild>
            <w:div w:id="1731920622">
              <w:marLeft w:val="0"/>
              <w:marRight w:val="0"/>
              <w:marTop w:val="0"/>
              <w:marBottom w:val="0"/>
              <w:divBdr>
                <w:top w:val="none" w:sz="0" w:space="0" w:color="auto"/>
                <w:left w:val="none" w:sz="0" w:space="0" w:color="auto"/>
                <w:bottom w:val="none" w:sz="0" w:space="0" w:color="auto"/>
                <w:right w:val="none" w:sz="0" w:space="0" w:color="auto"/>
              </w:divBdr>
              <w:divsChild>
                <w:div w:id="1701469396">
                  <w:marLeft w:val="0"/>
                  <w:marRight w:val="0"/>
                  <w:marTop w:val="0"/>
                  <w:marBottom w:val="0"/>
                  <w:divBdr>
                    <w:top w:val="none" w:sz="0" w:space="0" w:color="auto"/>
                    <w:left w:val="none" w:sz="0" w:space="0" w:color="auto"/>
                    <w:bottom w:val="none" w:sz="0" w:space="0" w:color="auto"/>
                    <w:right w:val="none" w:sz="0" w:space="0" w:color="auto"/>
                  </w:divBdr>
                  <w:divsChild>
                    <w:div w:id="168797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477030">
      <w:bodyDiv w:val="1"/>
      <w:marLeft w:val="0"/>
      <w:marRight w:val="0"/>
      <w:marTop w:val="0"/>
      <w:marBottom w:val="0"/>
      <w:divBdr>
        <w:top w:val="none" w:sz="0" w:space="0" w:color="auto"/>
        <w:left w:val="none" w:sz="0" w:space="0" w:color="auto"/>
        <w:bottom w:val="none" w:sz="0" w:space="0" w:color="auto"/>
        <w:right w:val="none" w:sz="0" w:space="0" w:color="auto"/>
      </w:divBdr>
      <w:divsChild>
        <w:div w:id="271742259">
          <w:marLeft w:val="0"/>
          <w:marRight w:val="0"/>
          <w:marTop w:val="0"/>
          <w:marBottom w:val="0"/>
          <w:divBdr>
            <w:top w:val="none" w:sz="0" w:space="0" w:color="auto"/>
            <w:left w:val="none" w:sz="0" w:space="0" w:color="auto"/>
            <w:bottom w:val="none" w:sz="0" w:space="0" w:color="auto"/>
            <w:right w:val="none" w:sz="0" w:space="0" w:color="auto"/>
          </w:divBdr>
          <w:divsChild>
            <w:div w:id="988244176">
              <w:marLeft w:val="0"/>
              <w:marRight w:val="0"/>
              <w:marTop w:val="0"/>
              <w:marBottom w:val="0"/>
              <w:divBdr>
                <w:top w:val="none" w:sz="0" w:space="0" w:color="auto"/>
                <w:left w:val="none" w:sz="0" w:space="0" w:color="auto"/>
                <w:bottom w:val="none" w:sz="0" w:space="0" w:color="auto"/>
                <w:right w:val="none" w:sz="0" w:space="0" w:color="auto"/>
              </w:divBdr>
              <w:divsChild>
                <w:div w:id="5148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93599">
      <w:bodyDiv w:val="1"/>
      <w:marLeft w:val="0"/>
      <w:marRight w:val="0"/>
      <w:marTop w:val="0"/>
      <w:marBottom w:val="0"/>
      <w:divBdr>
        <w:top w:val="none" w:sz="0" w:space="0" w:color="auto"/>
        <w:left w:val="none" w:sz="0" w:space="0" w:color="auto"/>
        <w:bottom w:val="none" w:sz="0" w:space="0" w:color="auto"/>
        <w:right w:val="none" w:sz="0" w:space="0" w:color="auto"/>
      </w:divBdr>
      <w:divsChild>
        <w:div w:id="1997343844">
          <w:marLeft w:val="0"/>
          <w:marRight w:val="0"/>
          <w:marTop w:val="0"/>
          <w:marBottom w:val="0"/>
          <w:divBdr>
            <w:top w:val="none" w:sz="0" w:space="0" w:color="auto"/>
            <w:left w:val="none" w:sz="0" w:space="0" w:color="auto"/>
            <w:bottom w:val="none" w:sz="0" w:space="0" w:color="auto"/>
            <w:right w:val="none" w:sz="0" w:space="0" w:color="auto"/>
          </w:divBdr>
          <w:divsChild>
            <w:div w:id="729231053">
              <w:marLeft w:val="0"/>
              <w:marRight w:val="0"/>
              <w:marTop w:val="0"/>
              <w:marBottom w:val="0"/>
              <w:divBdr>
                <w:top w:val="none" w:sz="0" w:space="0" w:color="auto"/>
                <w:left w:val="none" w:sz="0" w:space="0" w:color="auto"/>
                <w:bottom w:val="none" w:sz="0" w:space="0" w:color="auto"/>
                <w:right w:val="none" w:sz="0" w:space="0" w:color="auto"/>
              </w:divBdr>
              <w:divsChild>
                <w:div w:id="158048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826198">
      <w:bodyDiv w:val="1"/>
      <w:marLeft w:val="0"/>
      <w:marRight w:val="0"/>
      <w:marTop w:val="0"/>
      <w:marBottom w:val="0"/>
      <w:divBdr>
        <w:top w:val="none" w:sz="0" w:space="0" w:color="auto"/>
        <w:left w:val="none" w:sz="0" w:space="0" w:color="auto"/>
        <w:bottom w:val="none" w:sz="0" w:space="0" w:color="auto"/>
        <w:right w:val="none" w:sz="0" w:space="0" w:color="auto"/>
      </w:divBdr>
      <w:divsChild>
        <w:div w:id="2068216379">
          <w:marLeft w:val="0"/>
          <w:marRight w:val="0"/>
          <w:marTop w:val="0"/>
          <w:marBottom w:val="0"/>
          <w:divBdr>
            <w:top w:val="none" w:sz="0" w:space="0" w:color="auto"/>
            <w:left w:val="none" w:sz="0" w:space="0" w:color="auto"/>
            <w:bottom w:val="none" w:sz="0" w:space="0" w:color="auto"/>
            <w:right w:val="none" w:sz="0" w:space="0" w:color="auto"/>
          </w:divBdr>
          <w:divsChild>
            <w:div w:id="714355255">
              <w:marLeft w:val="0"/>
              <w:marRight w:val="0"/>
              <w:marTop w:val="0"/>
              <w:marBottom w:val="0"/>
              <w:divBdr>
                <w:top w:val="none" w:sz="0" w:space="0" w:color="auto"/>
                <w:left w:val="none" w:sz="0" w:space="0" w:color="auto"/>
                <w:bottom w:val="none" w:sz="0" w:space="0" w:color="auto"/>
                <w:right w:val="none" w:sz="0" w:space="0" w:color="auto"/>
              </w:divBdr>
              <w:divsChild>
                <w:div w:id="290867803">
                  <w:marLeft w:val="0"/>
                  <w:marRight w:val="0"/>
                  <w:marTop w:val="0"/>
                  <w:marBottom w:val="0"/>
                  <w:divBdr>
                    <w:top w:val="none" w:sz="0" w:space="0" w:color="auto"/>
                    <w:left w:val="none" w:sz="0" w:space="0" w:color="auto"/>
                    <w:bottom w:val="none" w:sz="0" w:space="0" w:color="auto"/>
                    <w:right w:val="none" w:sz="0" w:space="0" w:color="auto"/>
                  </w:divBdr>
                  <w:divsChild>
                    <w:div w:id="27113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522172">
      <w:bodyDiv w:val="1"/>
      <w:marLeft w:val="0"/>
      <w:marRight w:val="0"/>
      <w:marTop w:val="0"/>
      <w:marBottom w:val="0"/>
      <w:divBdr>
        <w:top w:val="none" w:sz="0" w:space="0" w:color="auto"/>
        <w:left w:val="none" w:sz="0" w:space="0" w:color="auto"/>
        <w:bottom w:val="none" w:sz="0" w:space="0" w:color="auto"/>
        <w:right w:val="none" w:sz="0" w:space="0" w:color="auto"/>
      </w:divBdr>
      <w:divsChild>
        <w:div w:id="1720284508">
          <w:marLeft w:val="0"/>
          <w:marRight w:val="0"/>
          <w:marTop w:val="0"/>
          <w:marBottom w:val="0"/>
          <w:divBdr>
            <w:top w:val="none" w:sz="0" w:space="0" w:color="auto"/>
            <w:left w:val="none" w:sz="0" w:space="0" w:color="auto"/>
            <w:bottom w:val="none" w:sz="0" w:space="0" w:color="auto"/>
            <w:right w:val="none" w:sz="0" w:space="0" w:color="auto"/>
          </w:divBdr>
          <w:divsChild>
            <w:div w:id="1815218249">
              <w:marLeft w:val="0"/>
              <w:marRight w:val="0"/>
              <w:marTop w:val="0"/>
              <w:marBottom w:val="0"/>
              <w:divBdr>
                <w:top w:val="none" w:sz="0" w:space="0" w:color="auto"/>
                <w:left w:val="none" w:sz="0" w:space="0" w:color="auto"/>
                <w:bottom w:val="none" w:sz="0" w:space="0" w:color="auto"/>
                <w:right w:val="none" w:sz="0" w:space="0" w:color="auto"/>
              </w:divBdr>
              <w:divsChild>
                <w:div w:id="1500998189">
                  <w:marLeft w:val="0"/>
                  <w:marRight w:val="0"/>
                  <w:marTop w:val="0"/>
                  <w:marBottom w:val="0"/>
                  <w:divBdr>
                    <w:top w:val="none" w:sz="0" w:space="0" w:color="auto"/>
                    <w:left w:val="none" w:sz="0" w:space="0" w:color="auto"/>
                    <w:bottom w:val="none" w:sz="0" w:space="0" w:color="auto"/>
                    <w:right w:val="none" w:sz="0" w:space="0" w:color="auto"/>
                  </w:divBdr>
                  <w:divsChild>
                    <w:div w:id="93790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883578">
      <w:bodyDiv w:val="1"/>
      <w:marLeft w:val="0"/>
      <w:marRight w:val="0"/>
      <w:marTop w:val="0"/>
      <w:marBottom w:val="0"/>
      <w:divBdr>
        <w:top w:val="none" w:sz="0" w:space="0" w:color="auto"/>
        <w:left w:val="none" w:sz="0" w:space="0" w:color="auto"/>
        <w:bottom w:val="none" w:sz="0" w:space="0" w:color="auto"/>
        <w:right w:val="none" w:sz="0" w:space="0" w:color="auto"/>
      </w:divBdr>
      <w:divsChild>
        <w:div w:id="1867985349">
          <w:marLeft w:val="0"/>
          <w:marRight w:val="0"/>
          <w:marTop w:val="0"/>
          <w:marBottom w:val="0"/>
          <w:divBdr>
            <w:top w:val="none" w:sz="0" w:space="0" w:color="auto"/>
            <w:left w:val="none" w:sz="0" w:space="0" w:color="auto"/>
            <w:bottom w:val="none" w:sz="0" w:space="0" w:color="auto"/>
            <w:right w:val="none" w:sz="0" w:space="0" w:color="auto"/>
          </w:divBdr>
          <w:divsChild>
            <w:div w:id="1686636140">
              <w:marLeft w:val="0"/>
              <w:marRight w:val="0"/>
              <w:marTop w:val="0"/>
              <w:marBottom w:val="0"/>
              <w:divBdr>
                <w:top w:val="none" w:sz="0" w:space="0" w:color="auto"/>
                <w:left w:val="none" w:sz="0" w:space="0" w:color="auto"/>
                <w:bottom w:val="none" w:sz="0" w:space="0" w:color="auto"/>
                <w:right w:val="none" w:sz="0" w:space="0" w:color="auto"/>
              </w:divBdr>
              <w:divsChild>
                <w:div w:id="189045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192406">
      <w:bodyDiv w:val="1"/>
      <w:marLeft w:val="0"/>
      <w:marRight w:val="0"/>
      <w:marTop w:val="0"/>
      <w:marBottom w:val="0"/>
      <w:divBdr>
        <w:top w:val="none" w:sz="0" w:space="0" w:color="auto"/>
        <w:left w:val="none" w:sz="0" w:space="0" w:color="auto"/>
        <w:bottom w:val="none" w:sz="0" w:space="0" w:color="auto"/>
        <w:right w:val="none" w:sz="0" w:space="0" w:color="auto"/>
      </w:divBdr>
      <w:divsChild>
        <w:div w:id="442845012">
          <w:marLeft w:val="0"/>
          <w:marRight w:val="0"/>
          <w:marTop w:val="0"/>
          <w:marBottom w:val="0"/>
          <w:divBdr>
            <w:top w:val="none" w:sz="0" w:space="0" w:color="auto"/>
            <w:left w:val="none" w:sz="0" w:space="0" w:color="auto"/>
            <w:bottom w:val="none" w:sz="0" w:space="0" w:color="auto"/>
            <w:right w:val="none" w:sz="0" w:space="0" w:color="auto"/>
          </w:divBdr>
          <w:divsChild>
            <w:div w:id="1339037895">
              <w:marLeft w:val="0"/>
              <w:marRight w:val="0"/>
              <w:marTop w:val="0"/>
              <w:marBottom w:val="0"/>
              <w:divBdr>
                <w:top w:val="none" w:sz="0" w:space="0" w:color="auto"/>
                <w:left w:val="none" w:sz="0" w:space="0" w:color="auto"/>
                <w:bottom w:val="none" w:sz="0" w:space="0" w:color="auto"/>
                <w:right w:val="none" w:sz="0" w:space="0" w:color="auto"/>
              </w:divBdr>
              <w:divsChild>
                <w:div w:id="213138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580580">
      <w:bodyDiv w:val="1"/>
      <w:marLeft w:val="0"/>
      <w:marRight w:val="0"/>
      <w:marTop w:val="0"/>
      <w:marBottom w:val="0"/>
      <w:divBdr>
        <w:top w:val="none" w:sz="0" w:space="0" w:color="auto"/>
        <w:left w:val="none" w:sz="0" w:space="0" w:color="auto"/>
        <w:bottom w:val="none" w:sz="0" w:space="0" w:color="auto"/>
        <w:right w:val="none" w:sz="0" w:space="0" w:color="auto"/>
      </w:divBdr>
      <w:divsChild>
        <w:div w:id="725764718">
          <w:marLeft w:val="0"/>
          <w:marRight w:val="0"/>
          <w:marTop w:val="0"/>
          <w:marBottom w:val="0"/>
          <w:divBdr>
            <w:top w:val="none" w:sz="0" w:space="0" w:color="auto"/>
            <w:left w:val="none" w:sz="0" w:space="0" w:color="auto"/>
            <w:bottom w:val="none" w:sz="0" w:space="0" w:color="auto"/>
            <w:right w:val="none" w:sz="0" w:space="0" w:color="auto"/>
          </w:divBdr>
          <w:divsChild>
            <w:div w:id="583879026">
              <w:marLeft w:val="0"/>
              <w:marRight w:val="0"/>
              <w:marTop w:val="0"/>
              <w:marBottom w:val="0"/>
              <w:divBdr>
                <w:top w:val="none" w:sz="0" w:space="0" w:color="auto"/>
                <w:left w:val="none" w:sz="0" w:space="0" w:color="auto"/>
                <w:bottom w:val="none" w:sz="0" w:space="0" w:color="auto"/>
                <w:right w:val="none" w:sz="0" w:space="0" w:color="auto"/>
              </w:divBdr>
              <w:divsChild>
                <w:div w:id="2144106992">
                  <w:marLeft w:val="0"/>
                  <w:marRight w:val="0"/>
                  <w:marTop w:val="0"/>
                  <w:marBottom w:val="0"/>
                  <w:divBdr>
                    <w:top w:val="none" w:sz="0" w:space="0" w:color="auto"/>
                    <w:left w:val="none" w:sz="0" w:space="0" w:color="auto"/>
                    <w:bottom w:val="none" w:sz="0" w:space="0" w:color="auto"/>
                    <w:right w:val="none" w:sz="0" w:space="0" w:color="auto"/>
                  </w:divBdr>
                  <w:divsChild>
                    <w:div w:id="15549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0948">
      <w:bodyDiv w:val="1"/>
      <w:marLeft w:val="0"/>
      <w:marRight w:val="0"/>
      <w:marTop w:val="0"/>
      <w:marBottom w:val="0"/>
      <w:divBdr>
        <w:top w:val="none" w:sz="0" w:space="0" w:color="auto"/>
        <w:left w:val="none" w:sz="0" w:space="0" w:color="auto"/>
        <w:bottom w:val="none" w:sz="0" w:space="0" w:color="auto"/>
        <w:right w:val="none" w:sz="0" w:space="0" w:color="auto"/>
      </w:divBdr>
      <w:divsChild>
        <w:div w:id="866791270">
          <w:marLeft w:val="0"/>
          <w:marRight w:val="0"/>
          <w:marTop w:val="0"/>
          <w:marBottom w:val="0"/>
          <w:divBdr>
            <w:top w:val="none" w:sz="0" w:space="0" w:color="auto"/>
            <w:left w:val="none" w:sz="0" w:space="0" w:color="auto"/>
            <w:bottom w:val="none" w:sz="0" w:space="0" w:color="auto"/>
            <w:right w:val="none" w:sz="0" w:space="0" w:color="auto"/>
          </w:divBdr>
          <w:divsChild>
            <w:div w:id="838278064">
              <w:marLeft w:val="0"/>
              <w:marRight w:val="0"/>
              <w:marTop w:val="0"/>
              <w:marBottom w:val="0"/>
              <w:divBdr>
                <w:top w:val="none" w:sz="0" w:space="0" w:color="auto"/>
                <w:left w:val="none" w:sz="0" w:space="0" w:color="auto"/>
                <w:bottom w:val="none" w:sz="0" w:space="0" w:color="auto"/>
                <w:right w:val="none" w:sz="0" w:space="0" w:color="auto"/>
              </w:divBdr>
              <w:divsChild>
                <w:div w:id="414330157">
                  <w:marLeft w:val="0"/>
                  <w:marRight w:val="0"/>
                  <w:marTop w:val="0"/>
                  <w:marBottom w:val="0"/>
                  <w:divBdr>
                    <w:top w:val="none" w:sz="0" w:space="0" w:color="auto"/>
                    <w:left w:val="none" w:sz="0" w:space="0" w:color="auto"/>
                    <w:bottom w:val="none" w:sz="0" w:space="0" w:color="auto"/>
                    <w:right w:val="none" w:sz="0" w:space="0" w:color="auto"/>
                  </w:divBdr>
                  <w:divsChild>
                    <w:div w:id="56649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s://www.leadershipacademy.nhs.uk/resources/healthcare-leadership-model/" TargetMode="External"/><Relationship Id="rId21" Type="http://schemas.openxmlformats.org/officeDocument/2006/relationships/hyperlink" Target="https://www.mindtools.com/pages/article/henri-fayol.htm" TargetMode="External"/><Relationship Id="rId22" Type="http://schemas.openxmlformats.org/officeDocument/2006/relationships/hyperlink" Target="https://www.myersbriggs.org/my-mbti-personality-type/mbti-basics/home.htm?bhcp=1" TargetMode="External"/><Relationship Id="rId23" Type="http://schemas.openxmlformats.org/officeDocument/2006/relationships/hyperlink" Target="https://ssir.org/articles/entry/the_dawn_of_system_leadership" TargetMode="External"/><Relationship Id="rId24" Type="http://schemas.openxmlformats.org/officeDocument/2006/relationships/hyperlink" Target="http://www.viacharacter.org/www/Character-Strengths-Survey" TargetMode="External"/><Relationship Id="rId25" Type="http://schemas.openxmlformats.org/officeDocument/2006/relationships/image" Target="media/image2.png"/><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belbin.com/about/belbin-team-roles/" TargetMode="External"/><Relationship Id="rId11" Type="http://schemas.openxmlformats.org/officeDocument/2006/relationships/hyperlink" Target="https://members.educause.edu/joan-cheverie" TargetMode="External"/><Relationship Id="rId12" Type="http://schemas.openxmlformats.org/officeDocument/2006/relationships/hyperlink" Target="https://er.educause.edu/blogs/2017/2/why-asking-good-questions-can-help-you-be-a-better-leader" TargetMode="External"/><Relationship Id="rId13" Type="http://schemas.openxmlformats.org/officeDocument/2006/relationships/hyperlink" Target="https://www.influenceatwork.com/principles-of-persuasion/" TargetMode="External"/><Relationship Id="rId14" Type="http://schemas.openxmlformats.org/officeDocument/2006/relationships/hyperlink" Target="https://qualitysafety.bmj.com/content/qhc/10/suppl_2/ii3.full.pdf" TargetMode="External"/><Relationship Id="rId15" Type="http://schemas.openxmlformats.org/officeDocument/2006/relationships/hyperlink" Target="https://yorsearch.york.ac.uk/primo_library/libweb/action/search.do;jsessionid=FDA60D3EF9E918278982474ADE4B0000?vl(freeText0)=The+Geography+Discipline+Network.&amp;vl(138704577UI0)=creator&amp;vl(247665016UI1)=all_items&amp;fn=search&amp;tab=tab1&amp;mode=Basic&amp;vid=44YORK&amp;scp.scps=scope%3a(44YORK_ALMA_DS)%2cscope%3a(44YORK_WREO_YORK)%2cscope%3a(44YORK_ATOM_DS)%2cscope%3a(44YORK_DIGLIB_DS)&amp;ct=lateralLinking" TargetMode="External"/><Relationship Id="rId16" Type="http://schemas.openxmlformats.org/officeDocument/2006/relationships/hyperlink" Target="http://www.worthlearning.co.uk/oscar-coaching-model/" TargetMode="External"/><Relationship Id="rId17" Type="http://schemas.openxmlformats.org/officeDocument/2006/relationships/hyperlink" Target="http://www.debonogroup.com/six_thinking_hats.php" TargetMode="External"/><Relationship Id="rId18" Type="http://schemas.openxmlformats.org/officeDocument/2006/relationships/hyperlink" Target="http://psycnet.apa.org/psycinfo/1970-19661-001" TargetMode="External"/><Relationship Id="rId19" Type="http://schemas.openxmlformats.org/officeDocument/2006/relationships/hyperlink" Target="https://www.kingsfund.org.uk/sites/default/files/field/field_publication_file/developing-collective-leadership-kingsfund-may14.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2EB49-3C3C-0E4C-B3AE-1FF9FD2D6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34</Pages>
  <Words>11644</Words>
  <Characters>66372</Characters>
  <Application>Microsoft Macintosh Word</Application>
  <DocSecurity>0</DocSecurity>
  <Lines>553</Lines>
  <Paragraphs>155</Paragraphs>
  <ScaleCrop>false</ScaleCrop>
  <Company>sianmoynihan</Company>
  <LinksUpToDate>false</LinksUpToDate>
  <CharactersWithSpaces>77861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MOYNIHAN</dc:creator>
  <cp:keywords/>
  <dc:description/>
  <cp:lastModifiedBy>SIAN MOYNIHAN</cp:lastModifiedBy>
  <cp:revision>64</cp:revision>
  <cp:lastPrinted>2018-11-23T08:06:00Z</cp:lastPrinted>
  <dcterms:created xsi:type="dcterms:W3CDTF">2018-11-22T23:53:00Z</dcterms:created>
  <dcterms:modified xsi:type="dcterms:W3CDTF">2018-11-23T21:46:00Z</dcterms:modified>
</cp:coreProperties>
</file>