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69E68" w14:textId="752CBB5F" w:rsidR="00B82777" w:rsidRDefault="00B82777" w:rsidP="00B82777">
      <w:pPr>
        <w:jc w:val="center"/>
        <w:rPr>
          <w:b/>
          <w:bCs/>
          <w:sz w:val="28"/>
          <w:szCs w:val="28"/>
          <w:u w:val="single"/>
        </w:rPr>
      </w:pPr>
      <w:r>
        <w:rPr>
          <w:b/>
          <w:bCs/>
          <w:sz w:val="32"/>
          <w:szCs w:val="32"/>
          <w:u w:val="single"/>
        </w:rPr>
        <w:t>Building Information Modelling</w:t>
      </w:r>
    </w:p>
    <w:p w14:paraId="5EC1430E" w14:textId="77777777" w:rsidR="007B0B7E" w:rsidRDefault="007B0B7E" w:rsidP="00B82777">
      <w:pPr>
        <w:rPr>
          <w:b/>
          <w:bCs/>
          <w:sz w:val="28"/>
          <w:szCs w:val="28"/>
          <w:u w:val="single"/>
        </w:rPr>
      </w:pPr>
    </w:p>
    <w:p w14:paraId="7137C55C" w14:textId="5E1174F8" w:rsidR="00B82777" w:rsidRPr="00AB0E13" w:rsidRDefault="00B82777" w:rsidP="00B82777">
      <w:pPr>
        <w:rPr>
          <w:b/>
          <w:bCs/>
          <w:sz w:val="28"/>
          <w:szCs w:val="28"/>
          <w:u w:val="single"/>
        </w:rPr>
      </w:pPr>
      <w:r w:rsidRPr="00AB0E13">
        <w:rPr>
          <w:b/>
          <w:bCs/>
          <w:sz w:val="28"/>
          <w:szCs w:val="28"/>
          <w:u w:val="single"/>
        </w:rPr>
        <w:t xml:space="preserve">Assignment </w:t>
      </w:r>
      <w:r>
        <w:rPr>
          <w:b/>
          <w:bCs/>
          <w:sz w:val="28"/>
          <w:szCs w:val="28"/>
          <w:u w:val="single"/>
        </w:rPr>
        <w:t>1</w:t>
      </w:r>
      <w:r w:rsidRPr="00AB0E13">
        <w:rPr>
          <w:b/>
          <w:bCs/>
          <w:sz w:val="28"/>
          <w:szCs w:val="28"/>
          <w:u w:val="single"/>
        </w:rPr>
        <w:t xml:space="preserve"> – </w:t>
      </w:r>
      <w:r>
        <w:rPr>
          <w:b/>
          <w:bCs/>
          <w:sz w:val="28"/>
          <w:szCs w:val="28"/>
          <w:u w:val="single"/>
        </w:rPr>
        <w:t xml:space="preserve">Client Letter and Draft BEP </w:t>
      </w:r>
    </w:p>
    <w:p w14:paraId="039B4280" w14:textId="77777777" w:rsidR="00B82777" w:rsidRDefault="00B82777" w:rsidP="00B82777">
      <w:pPr>
        <w:rPr>
          <w:b/>
          <w:bCs/>
          <w:sz w:val="28"/>
          <w:szCs w:val="28"/>
        </w:rPr>
      </w:pPr>
    </w:p>
    <w:p w14:paraId="7652E783" w14:textId="5403577A" w:rsidR="00B82777" w:rsidRPr="00AB0E13" w:rsidRDefault="00B82777" w:rsidP="00B82777">
      <w:pPr>
        <w:rPr>
          <w:b/>
          <w:bCs/>
          <w:sz w:val="28"/>
          <w:szCs w:val="28"/>
        </w:rPr>
      </w:pPr>
      <w:r w:rsidRPr="00AB0E13">
        <w:rPr>
          <w:b/>
          <w:bCs/>
          <w:sz w:val="28"/>
          <w:szCs w:val="28"/>
        </w:rPr>
        <w:t xml:space="preserve">Lecturer: </w:t>
      </w:r>
      <w:r>
        <w:rPr>
          <w:sz w:val="28"/>
          <w:szCs w:val="28"/>
        </w:rPr>
        <w:t>Gavin Traylor</w:t>
      </w:r>
    </w:p>
    <w:p w14:paraId="65888393" w14:textId="77777777" w:rsidR="00B82777" w:rsidRPr="00AB0E13" w:rsidRDefault="00B82777" w:rsidP="00B82777">
      <w:pPr>
        <w:rPr>
          <w:b/>
          <w:bCs/>
          <w:sz w:val="28"/>
          <w:szCs w:val="28"/>
        </w:rPr>
      </w:pPr>
      <w:r w:rsidRPr="00AB0E13">
        <w:rPr>
          <w:b/>
          <w:bCs/>
          <w:sz w:val="28"/>
          <w:szCs w:val="28"/>
        </w:rPr>
        <w:t xml:space="preserve">Student: </w:t>
      </w:r>
      <w:r w:rsidRPr="00AB0E13">
        <w:rPr>
          <w:sz w:val="28"/>
          <w:szCs w:val="28"/>
        </w:rPr>
        <w:t>Cai Gibbons</w:t>
      </w:r>
    </w:p>
    <w:p w14:paraId="412C8953" w14:textId="77777777" w:rsidR="00B82777" w:rsidRPr="00AB0E13" w:rsidRDefault="00B82777" w:rsidP="00B82777">
      <w:pPr>
        <w:rPr>
          <w:b/>
          <w:bCs/>
          <w:sz w:val="28"/>
          <w:szCs w:val="28"/>
        </w:rPr>
      </w:pPr>
      <w:r w:rsidRPr="00AB0E13">
        <w:rPr>
          <w:b/>
          <w:bCs/>
          <w:sz w:val="28"/>
          <w:szCs w:val="28"/>
        </w:rPr>
        <w:t xml:space="preserve">Student Number: </w:t>
      </w:r>
      <w:r w:rsidRPr="00AB0E13">
        <w:rPr>
          <w:sz w:val="28"/>
          <w:szCs w:val="28"/>
        </w:rPr>
        <w:t>1907914</w:t>
      </w:r>
    </w:p>
    <w:p w14:paraId="649D16B5" w14:textId="77777777" w:rsidR="00B82777" w:rsidRPr="00AB0E13" w:rsidRDefault="00B82777" w:rsidP="00B82777">
      <w:pPr>
        <w:rPr>
          <w:sz w:val="28"/>
          <w:szCs w:val="28"/>
        </w:rPr>
      </w:pPr>
      <w:r w:rsidRPr="00AB0E13">
        <w:rPr>
          <w:b/>
          <w:bCs/>
          <w:sz w:val="28"/>
          <w:szCs w:val="28"/>
        </w:rPr>
        <w:t xml:space="preserve">Course: </w:t>
      </w:r>
      <w:r w:rsidRPr="00AB0E13">
        <w:rPr>
          <w:sz w:val="28"/>
          <w:szCs w:val="28"/>
        </w:rPr>
        <w:t>Civil Engineering</w:t>
      </w:r>
    </w:p>
    <w:p w14:paraId="797D0A9F" w14:textId="77777777" w:rsidR="00B82777" w:rsidRDefault="00B82777" w:rsidP="00B82777">
      <w:pPr>
        <w:rPr>
          <w:sz w:val="32"/>
          <w:szCs w:val="32"/>
        </w:rPr>
      </w:pPr>
    </w:p>
    <w:p w14:paraId="4D0D730B" w14:textId="77777777" w:rsidR="00B82777" w:rsidRDefault="00B82777" w:rsidP="00B82777">
      <w:pPr>
        <w:rPr>
          <w:sz w:val="32"/>
          <w:szCs w:val="32"/>
        </w:rPr>
      </w:pPr>
    </w:p>
    <w:p w14:paraId="18033B73" w14:textId="77777777" w:rsidR="00B82777" w:rsidRDefault="00B82777" w:rsidP="00B82777">
      <w:pPr>
        <w:jc w:val="center"/>
        <w:rPr>
          <w:sz w:val="32"/>
          <w:szCs w:val="32"/>
        </w:rPr>
      </w:pPr>
      <w:r w:rsidRPr="00BA0212">
        <w:rPr>
          <w:noProof/>
        </w:rPr>
        <w:drawing>
          <wp:inline distT="0" distB="0" distL="0" distR="0" wp14:anchorId="76145DD0" wp14:editId="065FEC27">
            <wp:extent cx="4154361" cy="2717321"/>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924" t="35858" r="38141" b="32820"/>
                    <a:stretch/>
                  </pic:blipFill>
                  <pic:spPr bwMode="auto">
                    <a:xfrm>
                      <a:off x="0" y="0"/>
                      <a:ext cx="4255991" cy="2783796"/>
                    </a:xfrm>
                    <a:prstGeom prst="rect">
                      <a:avLst/>
                    </a:prstGeom>
                    <a:ln>
                      <a:noFill/>
                    </a:ln>
                    <a:extLst>
                      <a:ext uri="{53640926-AAD7-44D8-BBD7-CCE9431645EC}">
                        <a14:shadowObscured xmlns:a14="http://schemas.microsoft.com/office/drawing/2010/main"/>
                      </a:ext>
                    </a:extLst>
                  </pic:spPr>
                </pic:pic>
              </a:graphicData>
            </a:graphic>
          </wp:inline>
        </w:drawing>
      </w:r>
    </w:p>
    <w:p w14:paraId="4F0C6512" w14:textId="77777777" w:rsidR="00B82777" w:rsidRDefault="00B82777" w:rsidP="00B82777">
      <w:pPr>
        <w:rPr>
          <w:sz w:val="32"/>
          <w:szCs w:val="32"/>
        </w:rPr>
      </w:pPr>
    </w:p>
    <w:p w14:paraId="298E4985" w14:textId="77777777" w:rsidR="00B82777" w:rsidRDefault="00B82777" w:rsidP="00B82777">
      <w:pPr>
        <w:rPr>
          <w:sz w:val="32"/>
          <w:szCs w:val="32"/>
        </w:rPr>
      </w:pPr>
    </w:p>
    <w:p w14:paraId="52A72EF5" w14:textId="77777777" w:rsidR="00B82777" w:rsidRDefault="00B82777" w:rsidP="00B82777">
      <w:pPr>
        <w:rPr>
          <w:sz w:val="32"/>
          <w:szCs w:val="32"/>
        </w:rPr>
      </w:pPr>
    </w:p>
    <w:p w14:paraId="72C15D52" w14:textId="77777777" w:rsidR="00B82777" w:rsidRDefault="00B82777" w:rsidP="00B82777">
      <w:pPr>
        <w:rPr>
          <w:b/>
          <w:bCs/>
          <w:sz w:val="32"/>
          <w:szCs w:val="32"/>
        </w:rPr>
      </w:pPr>
      <w:r w:rsidRPr="00BA0212">
        <w:rPr>
          <w:noProof/>
        </w:rPr>
        <w:drawing>
          <wp:inline distT="0" distB="0" distL="0" distR="0" wp14:anchorId="28F343C0" wp14:editId="177ADD57">
            <wp:extent cx="2098020" cy="1137321"/>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0186" t="44444" r="44006" b="40321"/>
                    <a:stretch/>
                  </pic:blipFill>
                  <pic:spPr bwMode="auto">
                    <a:xfrm>
                      <a:off x="0" y="0"/>
                      <a:ext cx="2138418" cy="1159220"/>
                    </a:xfrm>
                    <a:prstGeom prst="rect">
                      <a:avLst/>
                    </a:prstGeom>
                    <a:ln>
                      <a:noFill/>
                    </a:ln>
                    <a:extLst>
                      <a:ext uri="{53640926-AAD7-44D8-BBD7-CCE9431645EC}">
                        <a14:shadowObscured xmlns:a14="http://schemas.microsoft.com/office/drawing/2010/main"/>
                      </a:ext>
                    </a:extLst>
                  </pic:spPr>
                </pic:pic>
              </a:graphicData>
            </a:graphic>
          </wp:inline>
        </w:drawing>
      </w:r>
    </w:p>
    <w:p w14:paraId="7F25F757" w14:textId="77777777" w:rsidR="00B82777" w:rsidRPr="00FC5013" w:rsidRDefault="00B82777" w:rsidP="00B82777">
      <w:pPr>
        <w:pStyle w:val="Quote"/>
        <w:jc w:val="left"/>
        <w:rPr>
          <w:i w:val="0"/>
          <w:iCs w:val="0"/>
        </w:rPr>
      </w:pPr>
    </w:p>
    <w:p w14:paraId="6E8EBBD0" w14:textId="4F19E427" w:rsidR="00B82777" w:rsidRDefault="00B82777" w:rsidP="0066062F">
      <w:pPr>
        <w:pStyle w:val="Title"/>
      </w:pPr>
      <w:r w:rsidRPr="00A916BA">
        <w:lastRenderedPageBreak/>
        <w:t>Contents List</w:t>
      </w:r>
    </w:p>
    <w:p w14:paraId="2F5294C5" w14:textId="0E2212ED" w:rsidR="0066062F" w:rsidRDefault="0066062F" w:rsidP="0066062F"/>
    <w:p w14:paraId="4C3CBAE8" w14:textId="50DB2195" w:rsidR="0066062F" w:rsidRDefault="0066062F" w:rsidP="0066062F"/>
    <w:p w14:paraId="01A44007" w14:textId="77777777" w:rsidR="0066062F" w:rsidRPr="0066062F" w:rsidRDefault="0066062F" w:rsidP="0066062F"/>
    <w:p w14:paraId="4AC0384C" w14:textId="57272068" w:rsidR="0040322D" w:rsidRPr="0040322D" w:rsidRDefault="00F2598C" w:rsidP="0066062F">
      <w:pPr>
        <w:pStyle w:val="Heading1"/>
      </w:pPr>
      <w:r>
        <w:t xml:space="preserve">1.0 </w:t>
      </w:r>
      <w:r w:rsidR="0040322D" w:rsidRPr="0040322D">
        <w:t xml:space="preserve">- A BIM Execution Plan (BEP) (Page </w:t>
      </w:r>
      <w:r w:rsidR="0040322D">
        <w:t>3</w:t>
      </w:r>
      <w:r w:rsidR="0040322D" w:rsidRPr="0040322D">
        <w:t>)</w:t>
      </w:r>
    </w:p>
    <w:p w14:paraId="2BB6B8D7" w14:textId="558C99A6" w:rsidR="0040322D" w:rsidRDefault="00F2598C" w:rsidP="0066062F">
      <w:pPr>
        <w:pStyle w:val="Heading1"/>
      </w:pPr>
      <w:r>
        <w:t xml:space="preserve">2.0 </w:t>
      </w:r>
      <w:r w:rsidR="0040322D">
        <w:t xml:space="preserve">- Why a BEP is a Project Requirement (Page </w:t>
      </w:r>
      <w:r w:rsidR="002F2CA3">
        <w:t>4</w:t>
      </w:r>
      <w:r w:rsidR="0040322D">
        <w:t>)</w:t>
      </w:r>
    </w:p>
    <w:p w14:paraId="14E218EC" w14:textId="65FB743E" w:rsidR="0040322D" w:rsidRDefault="00F2598C" w:rsidP="0066062F">
      <w:pPr>
        <w:pStyle w:val="Heading1"/>
      </w:pPr>
      <w:r>
        <w:t xml:space="preserve">3.0 </w:t>
      </w:r>
      <w:r w:rsidR="0040322D">
        <w:t>- BIM Levels (Page 4)</w:t>
      </w:r>
    </w:p>
    <w:p w14:paraId="0F8D00D0" w14:textId="5E7C433E" w:rsidR="0040322D" w:rsidRDefault="00F2598C" w:rsidP="0066062F">
      <w:pPr>
        <w:pStyle w:val="Heading1"/>
      </w:pPr>
      <w:r>
        <w:t xml:space="preserve">4.0 </w:t>
      </w:r>
      <w:r w:rsidR="0040322D">
        <w:t xml:space="preserve">- Complying with BIM Level 2 (Page </w:t>
      </w:r>
      <w:r w:rsidR="002F2CA3">
        <w:t>5</w:t>
      </w:r>
      <w:r w:rsidR="0040322D">
        <w:t>)</w:t>
      </w:r>
    </w:p>
    <w:p w14:paraId="30DA8EDE" w14:textId="01884BAA" w:rsidR="0040322D" w:rsidRDefault="00F2598C" w:rsidP="0066062F">
      <w:pPr>
        <w:pStyle w:val="Heading1"/>
      </w:pPr>
      <w:r>
        <w:t xml:space="preserve">5.0 </w:t>
      </w:r>
      <w:r w:rsidR="0040322D">
        <w:t xml:space="preserve">- BIM Level 2 Delivery </w:t>
      </w:r>
      <w:r w:rsidR="008313AE">
        <w:t>(Page 5)</w:t>
      </w:r>
    </w:p>
    <w:p w14:paraId="38F81345" w14:textId="5E242E68" w:rsidR="008313AE" w:rsidRPr="008313AE" w:rsidRDefault="00F2598C" w:rsidP="0066062F">
      <w:pPr>
        <w:pStyle w:val="Heading1"/>
      </w:pPr>
      <w:r>
        <w:t xml:space="preserve">6.0 </w:t>
      </w:r>
      <w:r w:rsidR="0040322D">
        <w:t xml:space="preserve">- Standards </w:t>
      </w:r>
      <w:r w:rsidR="008313AE">
        <w:t>(Page 6)</w:t>
      </w:r>
    </w:p>
    <w:p w14:paraId="4957FF37" w14:textId="40B6B320" w:rsidR="0040322D" w:rsidRDefault="00F2598C" w:rsidP="0066062F">
      <w:pPr>
        <w:pStyle w:val="Heading1"/>
      </w:pPr>
      <w:r>
        <w:t xml:space="preserve">7.0 </w:t>
      </w:r>
      <w:r w:rsidR="0040322D">
        <w:t>- Conclusion</w:t>
      </w:r>
      <w:r w:rsidR="008313AE">
        <w:t xml:space="preserve"> (Page 8)</w:t>
      </w:r>
    </w:p>
    <w:p w14:paraId="3C02A92B" w14:textId="051EE41F" w:rsidR="00F2598C" w:rsidRDefault="00F2598C" w:rsidP="00F2598C">
      <w:pPr>
        <w:pStyle w:val="Heading1"/>
      </w:pPr>
      <w:r>
        <w:t>8.0 - Reference List (Page 21)</w:t>
      </w:r>
    </w:p>
    <w:p w14:paraId="0D2237D5" w14:textId="0B13FAA2" w:rsidR="00F2598C" w:rsidRPr="00F2598C" w:rsidRDefault="00F2598C" w:rsidP="00F2598C">
      <w:pPr>
        <w:pStyle w:val="Heading1"/>
      </w:pPr>
      <w:r>
        <w:t>9.0 Image References (Page 23)</w:t>
      </w:r>
    </w:p>
    <w:p w14:paraId="27C3F318" w14:textId="77777777" w:rsidR="00F2598C" w:rsidRPr="00F2598C" w:rsidRDefault="00F2598C" w:rsidP="00F2598C">
      <w:pPr>
        <w:pStyle w:val="Heading2"/>
      </w:pPr>
    </w:p>
    <w:p w14:paraId="7C24A076" w14:textId="242CD5D1" w:rsidR="00F2598C" w:rsidRDefault="00F2598C" w:rsidP="00F2598C"/>
    <w:p w14:paraId="67136BA5" w14:textId="77777777" w:rsidR="00F2598C" w:rsidRPr="00F2598C" w:rsidRDefault="00F2598C" w:rsidP="00F2598C"/>
    <w:p w14:paraId="7244AC72" w14:textId="2384D887" w:rsidR="00F2598C" w:rsidRPr="00F2598C" w:rsidRDefault="00F2598C" w:rsidP="00F2598C"/>
    <w:p w14:paraId="74C81A76" w14:textId="77777777" w:rsidR="00B82777" w:rsidRDefault="00B82777" w:rsidP="00B82777">
      <w:pPr>
        <w:rPr>
          <w:b/>
          <w:bCs/>
          <w:sz w:val="28"/>
          <w:szCs w:val="28"/>
          <w:u w:val="single"/>
        </w:rPr>
      </w:pPr>
    </w:p>
    <w:p w14:paraId="1A88C699" w14:textId="1900E2B8" w:rsidR="00313AEE" w:rsidRDefault="00313AEE" w:rsidP="00313AEE">
      <w:pPr>
        <w:pStyle w:val="NoSpacing"/>
        <w:rPr>
          <w:b/>
          <w:bCs/>
        </w:rPr>
      </w:pPr>
    </w:p>
    <w:p w14:paraId="5206608B" w14:textId="59B29B12" w:rsidR="0040322D" w:rsidRDefault="0040322D" w:rsidP="00313AEE">
      <w:pPr>
        <w:pStyle w:val="NoSpacing"/>
        <w:rPr>
          <w:b/>
          <w:bCs/>
        </w:rPr>
      </w:pPr>
    </w:p>
    <w:p w14:paraId="33F3F4EE" w14:textId="31081DD0" w:rsidR="0040322D" w:rsidRDefault="0040322D" w:rsidP="00313AEE">
      <w:pPr>
        <w:pStyle w:val="NoSpacing"/>
        <w:rPr>
          <w:b/>
          <w:bCs/>
        </w:rPr>
      </w:pPr>
    </w:p>
    <w:p w14:paraId="1F6C75C1" w14:textId="1EEE21A4" w:rsidR="0040322D" w:rsidRDefault="0040322D" w:rsidP="00313AEE">
      <w:pPr>
        <w:pStyle w:val="NoSpacing"/>
        <w:rPr>
          <w:b/>
          <w:bCs/>
        </w:rPr>
      </w:pPr>
    </w:p>
    <w:p w14:paraId="308D50B8" w14:textId="385E68E7" w:rsidR="0040322D" w:rsidRDefault="0040322D" w:rsidP="00313AEE">
      <w:pPr>
        <w:pStyle w:val="NoSpacing"/>
        <w:rPr>
          <w:b/>
          <w:bCs/>
        </w:rPr>
      </w:pPr>
    </w:p>
    <w:p w14:paraId="18EB3964" w14:textId="13057225" w:rsidR="0040322D" w:rsidRDefault="0040322D" w:rsidP="00313AEE">
      <w:pPr>
        <w:pStyle w:val="NoSpacing"/>
        <w:rPr>
          <w:b/>
          <w:bCs/>
        </w:rPr>
      </w:pPr>
    </w:p>
    <w:p w14:paraId="52F8AD7D" w14:textId="29246928" w:rsidR="0040322D" w:rsidRDefault="0040322D" w:rsidP="00313AEE">
      <w:pPr>
        <w:pStyle w:val="NoSpacing"/>
        <w:rPr>
          <w:b/>
          <w:bCs/>
        </w:rPr>
      </w:pPr>
    </w:p>
    <w:p w14:paraId="74E2E7B7" w14:textId="3FE03C8F" w:rsidR="0040322D" w:rsidRDefault="0040322D" w:rsidP="00313AEE">
      <w:pPr>
        <w:pStyle w:val="NoSpacing"/>
        <w:rPr>
          <w:b/>
          <w:bCs/>
        </w:rPr>
      </w:pPr>
    </w:p>
    <w:p w14:paraId="18801524" w14:textId="04B7BBBB" w:rsidR="0040322D" w:rsidRDefault="0040322D" w:rsidP="00313AEE">
      <w:pPr>
        <w:pStyle w:val="NoSpacing"/>
        <w:rPr>
          <w:b/>
          <w:bCs/>
        </w:rPr>
      </w:pPr>
    </w:p>
    <w:p w14:paraId="17A9AA83" w14:textId="62FF1232" w:rsidR="0040322D" w:rsidRDefault="0040322D" w:rsidP="00313AEE">
      <w:pPr>
        <w:pStyle w:val="NoSpacing"/>
        <w:rPr>
          <w:b/>
          <w:bCs/>
        </w:rPr>
      </w:pPr>
    </w:p>
    <w:p w14:paraId="6E69E140" w14:textId="6EF35353" w:rsidR="0040322D" w:rsidRDefault="0040322D" w:rsidP="00313AEE">
      <w:pPr>
        <w:pStyle w:val="NoSpacing"/>
        <w:rPr>
          <w:b/>
          <w:bCs/>
        </w:rPr>
      </w:pPr>
    </w:p>
    <w:p w14:paraId="07D099C2" w14:textId="68A74BAA" w:rsidR="0040322D" w:rsidRDefault="0040322D" w:rsidP="00313AEE">
      <w:pPr>
        <w:pStyle w:val="NoSpacing"/>
        <w:rPr>
          <w:b/>
          <w:bCs/>
        </w:rPr>
      </w:pPr>
    </w:p>
    <w:p w14:paraId="750EAEB1" w14:textId="4F50B8C2" w:rsidR="0040322D" w:rsidRDefault="0040322D" w:rsidP="00313AEE">
      <w:pPr>
        <w:pStyle w:val="NoSpacing"/>
        <w:rPr>
          <w:b/>
          <w:bCs/>
        </w:rPr>
      </w:pPr>
    </w:p>
    <w:p w14:paraId="7B1BEF57" w14:textId="77777777" w:rsidR="00F2598C" w:rsidRDefault="00F2598C" w:rsidP="00F2598C">
      <w:pPr>
        <w:rPr>
          <w:sz w:val="24"/>
          <w:szCs w:val="24"/>
        </w:rPr>
      </w:pPr>
    </w:p>
    <w:p w14:paraId="67A1E1D3" w14:textId="3EAE0E5A" w:rsidR="002F2CA3" w:rsidRDefault="00F2598C" w:rsidP="00F2598C">
      <w:pPr>
        <w:ind w:left="7200"/>
        <w:rPr>
          <w:sz w:val="24"/>
          <w:szCs w:val="24"/>
        </w:rPr>
      </w:pPr>
      <w:r>
        <w:rPr>
          <w:sz w:val="24"/>
          <w:szCs w:val="24"/>
        </w:rPr>
        <w:lastRenderedPageBreak/>
        <w:t xml:space="preserve">            </w:t>
      </w:r>
      <w:r w:rsidR="002F2CA3">
        <w:rPr>
          <w:sz w:val="24"/>
          <w:szCs w:val="24"/>
        </w:rPr>
        <w:t>Cai Gibbons</w:t>
      </w:r>
    </w:p>
    <w:p w14:paraId="21B3E9C3" w14:textId="77777777" w:rsidR="002F2CA3" w:rsidRDefault="002F2CA3" w:rsidP="002F2CA3">
      <w:pPr>
        <w:jc w:val="right"/>
        <w:rPr>
          <w:sz w:val="24"/>
          <w:szCs w:val="24"/>
        </w:rPr>
      </w:pPr>
      <w:r>
        <w:rPr>
          <w:sz w:val="24"/>
          <w:szCs w:val="24"/>
        </w:rPr>
        <w:t>Gibbons LTD</w:t>
      </w:r>
    </w:p>
    <w:p w14:paraId="1811BF10" w14:textId="77777777" w:rsidR="002F2CA3" w:rsidRDefault="002F2CA3" w:rsidP="002F2CA3">
      <w:pPr>
        <w:jc w:val="right"/>
        <w:rPr>
          <w:sz w:val="24"/>
          <w:szCs w:val="24"/>
        </w:rPr>
      </w:pPr>
      <w:r>
        <w:rPr>
          <w:sz w:val="24"/>
          <w:szCs w:val="24"/>
        </w:rPr>
        <w:t>6 Malvern Terrace</w:t>
      </w:r>
    </w:p>
    <w:p w14:paraId="2135CD35" w14:textId="36696890" w:rsidR="002F2CA3" w:rsidRDefault="002F2CA3" w:rsidP="00F2598C">
      <w:pPr>
        <w:jc w:val="right"/>
        <w:rPr>
          <w:sz w:val="24"/>
          <w:szCs w:val="24"/>
        </w:rPr>
      </w:pPr>
      <w:r>
        <w:rPr>
          <w:sz w:val="24"/>
          <w:szCs w:val="24"/>
        </w:rPr>
        <w:t>Swansea, SA</w:t>
      </w:r>
      <w:r>
        <w:rPr>
          <w:sz w:val="24"/>
          <w:szCs w:val="24"/>
        </w:rPr>
        <w:t>6</w:t>
      </w:r>
      <w:r>
        <w:rPr>
          <w:sz w:val="24"/>
          <w:szCs w:val="24"/>
        </w:rPr>
        <w:t xml:space="preserve"> </w:t>
      </w:r>
      <w:r>
        <w:rPr>
          <w:sz w:val="24"/>
          <w:szCs w:val="24"/>
        </w:rPr>
        <w:t>0BE</w:t>
      </w:r>
    </w:p>
    <w:p w14:paraId="280E3675" w14:textId="77777777" w:rsidR="002F2CA3" w:rsidRDefault="002F2CA3" w:rsidP="002F2CA3">
      <w:pPr>
        <w:jc w:val="right"/>
        <w:rPr>
          <w:sz w:val="24"/>
          <w:szCs w:val="24"/>
        </w:rPr>
      </w:pPr>
      <w:r>
        <w:rPr>
          <w:sz w:val="24"/>
          <w:szCs w:val="24"/>
        </w:rPr>
        <w:t>29</w:t>
      </w:r>
      <w:r>
        <w:rPr>
          <w:sz w:val="24"/>
          <w:szCs w:val="24"/>
          <w:vertAlign w:val="superscript"/>
        </w:rPr>
        <w:t>th</w:t>
      </w:r>
      <w:r>
        <w:rPr>
          <w:sz w:val="24"/>
          <w:szCs w:val="24"/>
        </w:rPr>
        <w:t xml:space="preserve"> April 2021</w:t>
      </w:r>
    </w:p>
    <w:p w14:paraId="444BF5EE" w14:textId="4367EAB7" w:rsidR="002F2CA3" w:rsidRDefault="002F2CA3" w:rsidP="002F2CA3">
      <w:pPr>
        <w:rPr>
          <w:sz w:val="24"/>
          <w:szCs w:val="24"/>
        </w:rPr>
      </w:pPr>
      <w:r>
        <w:rPr>
          <w:sz w:val="24"/>
          <w:szCs w:val="24"/>
        </w:rPr>
        <w:t xml:space="preserve">Mr. </w:t>
      </w:r>
      <w:r>
        <w:rPr>
          <w:sz w:val="24"/>
          <w:szCs w:val="24"/>
        </w:rPr>
        <w:t>John</w:t>
      </w:r>
      <w:r>
        <w:rPr>
          <w:sz w:val="24"/>
          <w:szCs w:val="24"/>
        </w:rPr>
        <w:t xml:space="preserve"> Jones</w:t>
      </w:r>
    </w:p>
    <w:p w14:paraId="3126739E" w14:textId="77777777" w:rsidR="002F2CA3" w:rsidRDefault="002F2CA3" w:rsidP="002F2CA3">
      <w:pPr>
        <w:rPr>
          <w:sz w:val="24"/>
          <w:szCs w:val="24"/>
        </w:rPr>
      </w:pPr>
      <w:r>
        <w:rPr>
          <w:sz w:val="24"/>
          <w:szCs w:val="24"/>
        </w:rPr>
        <w:t>Swansea Council</w:t>
      </w:r>
    </w:p>
    <w:p w14:paraId="2B2E4B2B" w14:textId="683B9675" w:rsidR="002F2CA3" w:rsidRDefault="002F2CA3" w:rsidP="002F2CA3">
      <w:pPr>
        <w:rPr>
          <w:sz w:val="24"/>
          <w:szCs w:val="24"/>
        </w:rPr>
      </w:pPr>
      <w:r>
        <w:rPr>
          <w:sz w:val="24"/>
          <w:szCs w:val="24"/>
        </w:rPr>
        <w:t>1</w:t>
      </w:r>
      <w:r>
        <w:rPr>
          <w:sz w:val="24"/>
          <w:szCs w:val="24"/>
        </w:rPr>
        <w:t>6</w:t>
      </w:r>
      <w:r>
        <w:rPr>
          <w:sz w:val="24"/>
          <w:szCs w:val="24"/>
        </w:rPr>
        <w:t xml:space="preserve"> </w:t>
      </w:r>
      <w:proofErr w:type="spellStart"/>
      <w:r>
        <w:rPr>
          <w:sz w:val="24"/>
          <w:szCs w:val="24"/>
        </w:rPr>
        <w:t>Graig</w:t>
      </w:r>
      <w:proofErr w:type="spellEnd"/>
      <w:r>
        <w:rPr>
          <w:sz w:val="24"/>
          <w:szCs w:val="24"/>
        </w:rPr>
        <w:t xml:space="preserve"> Road</w:t>
      </w:r>
    </w:p>
    <w:p w14:paraId="2A067123" w14:textId="77FB7F80" w:rsidR="002F2CA3" w:rsidRDefault="002F2CA3" w:rsidP="002F2CA3">
      <w:pPr>
        <w:rPr>
          <w:sz w:val="24"/>
          <w:szCs w:val="24"/>
        </w:rPr>
      </w:pPr>
      <w:r>
        <w:rPr>
          <w:sz w:val="24"/>
          <w:szCs w:val="24"/>
        </w:rPr>
        <w:t>Swansea SA3 8</w:t>
      </w:r>
      <w:r w:rsidR="009E10B0">
        <w:rPr>
          <w:sz w:val="24"/>
          <w:szCs w:val="24"/>
        </w:rPr>
        <w:t>YT</w:t>
      </w:r>
    </w:p>
    <w:p w14:paraId="542F0E40" w14:textId="77777777" w:rsidR="002F2CA3" w:rsidRDefault="002F2CA3" w:rsidP="002F2CA3">
      <w:pPr>
        <w:rPr>
          <w:sz w:val="24"/>
          <w:szCs w:val="24"/>
        </w:rPr>
      </w:pPr>
    </w:p>
    <w:p w14:paraId="2C42927B" w14:textId="1E81BC75" w:rsidR="002F2CA3" w:rsidRDefault="002F2CA3" w:rsidP="002F2CA3">
      <w:pPr>
        <w:rPr>
          <w:sz w:val="24"/>
          <w:szCs w:val="24"/>
        </w:rPr>
      </w:pPr>
      <w:r>
        <w:rPr>
          <w:sz w:val="24"/>
          <w:szCs w:val="24"/>
        </w:rPr>
        <w:t xml:space="preserve">Dear </w:t>
      </w:r>
      <w:r>
        <w:rPr>
          <w:sz w:val="24"/>
          <w:szCs w:val="24"/>
        </w:rPr>
        <w:t>John</w:t>
      </w:r>
      <w:r>
        <w:rPr>
          <w:sz w:val="24"/>
          <w:szCs w:val="24"/>
        </w:rPr>
        <w:t xml:space="preserve"> Jones,</w:t>
      </w:r>
    </w:p>
    <w:p w14:paraId="72279577" w14:textId="72A34D98" w:rsidR="002F2CA3" w:rsidRDefault="002F2CA3" w:rsidP="002F2CA3">
      <w:pPr>
        <w:rPr>
          <w:sz w:val="24"/>
          <w:szCs w:val="24"/>
        </w:rPr>
      </w:pPr>
      <w:r>
        <w:rPr>
          <w:sz w:val="24"/>
          <w:szCs w:val="24"/>
        </w:rPr>
        <w:t xml:space="preserve">                               Please find below an understanding of how Ysgol Bae Abertawe is going to comply with BIM Level 2, </w:t>
      </w:r>
      <w:r w:rsidR="009E10B0">
        <w:rPr>
          <w:sz w:val="24"/>
          <w:szCs w:val="24"/>
        </w:rPr>
        <w:t>supported by</w:t>
      </w:r>
      <w:r>
        <w:rPr>
          <w:sz w:val="24"/>
          <w:szCs w:val="24"/>
        </w:rPr>
        <w:t xml:space="preserve"> a draft BIM execution </w:t>
      </w:r>
      <w:r w:rsidR="009E10B0">
        <w:rPr>
          <w:sz w:val="24"/>
          <w:szCs w:val="24"/>
        </w:rPr>
        <w:t>p</w:t>
      </w:r>
      <w:r>
        <w:rPr>
          <w:sz w:val="24"/>
          <w:szCs w:val="24"/>
        </w:rPr>
        <w:t xml:space="preserve">lan. </w:t>
      </w:r>
    </w:p>
    <w:p w14:paraId="18EF2915" w14:textId="77777777" w:rsidR="002F2CA3" w:rsidRDefault="002F2CA3" w:rsidP="00533418">
      <w:pPr>
        <w:pStyle w:val="NoSpacing"/>
        <w:rPr>
          <w:b/>
          <w:bCs/>
          <w:u w:val="single"/>
        </w:rPr>
      </w:pPr>
    </w:p>
    <w:p w14:paraId="3967C8FA" w14:textId="6991C994" w:rsidR="00533418" w:rsidRPr="0040322D" w:rsidRDefault="0040322D" w:rsidP="00533418">
      <w:pPr>
        <w:pStyle w:val="NoSpacing"/>
        <w:rPr>
          <w:b/>
          <w:bCs/>
          <w:u w:val="single"/>
        </w:rPr>
      </w:pPr>
      <w:r w:rsidRPr="0040322D">
        <w:rPr>
          <w:b/>
          <w:bCs/>
          <w:u w:val="single"/>
        </w:rPr>
        <w:t xml:space="preserve">1.0 A </w:t>
      </w:r>
      <w:r w:rsidR="00533418" w:rsidRPr="0040322D">
        <w:rPr>
          <w:b/>
          <w:bCs/>
          <w:u w:val="single"/>
        </w:rPr>
        <w:t>BIM Execution Plan (BEP)</w:t>
      </w:r>
    </w:p>
    <w:p w14:paraId="3CCD1F32" w14:textId="60B76569" w:rsidR="00533418" w:rsidRDefault="00533418" w:rsidP="00533418">
      <w:pPr>
        <w:pStyle w:val="NoSpacing"/>
      </w:pPr>
    </w:p>
    <w:p w14:paraId="76BA487B" w14:textId="654C8664" w:rsidR="00533418" w:rsidRDefault="00533418" w:rsidP="00533418">
      <w:pPr>
        <w:pStyle w:val="NoSpacing"/>
      </w:pPr>
      <w:r>
        <w:t xml:space="preserve">The key element in the acronym BIM is ‘information’, which is the objective behind creating a BEP. A BEP is used to facilitate the management of project information within a BIM adopted project. It can be explained as </w:t>
      </w:r>
      <w:r w:rsidR="004255B1">
        <w:t xml:space="preserve">a </w:t>
      </w:r>
      <w:r>
        <w:t>p</w:t>
      </w:r>
      <w:r w:rsidR="009112D9">
        <w:t xml:space="preserve">lan created to make the execution of the ‘information </w:t>
      </w:r>
      <w:proofErr w:type="gramStart"/>
      <w:r w:rsidR="009112D9">
        <w:t>modelling‘ process</w:t>
      </w:r>
      <w:proofErr w:type="gramEnd"/>
      <w:r w:rsidR="009112D9">
        <w:t xml:space="preserve"> more efficient, through thorough planning. A BEP is integral to all new construction development projects and is critical in projects where collaboration is required at an international level. Practically, a BEP can be related to the equivalent of an RFI (request for information), which is commonly found in the Information Technology sector.</w:t>
      </w:r>
      <w:r w:rsidR="00654F51">
        <w:t xml:space="preserve"> </w:t>
      </w:r>
      <w:r w:rsidR="009112D9" w:rsidRPr="007B0B7E">
        <w:t>The BEP is prepared as a response to the employer’s information requirements (EIR)</w:t>
      </w:r>
      <w:r w:rsidR="007B0B7E">
        <w:t>, with the</w:t>
      </w:r>
      <w:r w:rsidR="009112D9" w:rsidRPr="007B0B7E">
        <w:t xml:space="preserve"> expectations of the BIM process through </w:t>
      </w:r>
      <w:r w:rsidR="007B0B7E">
        <w:t>a</w:t>
      </w:r>
      <w:r w:rsidR="009112D9" w:rsidRPr="007B0B7E">
        <w:t xml:space="preserve"> BIM template </w:t>
      </w:r>
      <w:r w:rsidR="007B0B7E">
        <w:t xml:space="preserve">being </w:t>
      </w:r>
      <w:r w:rsidR="009112D9" w:rsidRPr="007B0B7E">
        <w:t xml:space="preserve">prepared by the owner, </w:t>
      </w:r>
      <w:r w:rsidR="009112D9">
        <w:t>with contractors or a design team then presenting their ways of delivering the project by outlining the complete construction</w:t>
      </w:r>
      <w:r w:rsidR="004255B1">
        <w:t xml:space="preserve"> process</w:t>
      </w:r>
      <w:r w:rsidR="009112D9">
        <w:t xml:space="preserve"> </w:t>
      </w:r>
      <w:r w:rsidR="004255B1">
        <w:t xml:space="preserve">through the BIM execution plan. Project deliverables and information exchange protocols and requirements are detailed in the BEP, which is then reviewed and agreed by the owner. </w:t>
      </w:r>
    </w:p>
    <w:p w14:paraId="43CCA8BB" w14:textId="77777777" w:rsidR="002F2CA3" w:rsidRDefault="002F2CA3" w:rsidP="00533418">
      <w:pPr>
        <w:pStyle w:val="NoSpacing"/>
      </w:pPr>
    </w:p>
    <w:p w14:paraId="5AC15A38" w14:textId="347854F5" w:rsidR="001A2D15" w:rsidRDefault="001A2D15" w:rsidP="001A2D15">
      <w:pPr>
        <w:pStyle w:val="NoSpacing"/>
        <w:jc w:val="center"/>
      </w:pPr>
      <w:r>
        <w:rPr>
          <w:noProof/>
        </w:rPr>
        <w:drawing>
          <wp:inline distT="0" distB="0" distL="0" distR="0" wp14:anchorId="1DC846D5" wp14:editId="06E9052D">
            <wp:extent cx="3924300" cy="2095500"/>
            <wp:effectExtent l="0" t="0" r="0" b="0"/>
            <wp:docPr id="22" name="Picture 22"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funnel chart&#10;&#10;Description automatically generated"/>
                    <pic:cNvPicPr/>
                  </pic:nvPicPr>
                  <pic:blipFill rotWithShape="1">
                    <a:blip r:embed="rId9">
                      <a:extLst>
                        <a:ext uri="{28A0092B-C50C-407E-A947-70E740481C1C}">
                          <a14:useLocalDpi xmlns:a14="http://schemas.microsoft.com/office/drawing/2010/main" val="0"/>
                        </a:ext>
                      </a:extLst>
                    </a:blip>
                    <a:srcRect l="19278" t="16001" r="12253" b="18807"/>
                    <a:stretch/>
                  </pic:blipFill>
                  <pic:spPr bwMode="auto">
                    <a:xfrm>
                      <a:off x="0" y="0"/>
                      <a:ext cx="3924300" cy="2095500"/>
                    </a:xfrm>
                    <a:prstGeom prst="rect">
                      <a:avLst/>
                    </a:prstGeom>
                    <a:ln>
                      <a:noFill/>
                    </a:ln>
                    <a:extLst>
                      <a:ext uri="{53640926-AAD7-44D8-BBD7-CCE9431645EC}">
                        <a14:shadowObscured xmlns:a14="http://schemas.microsoft.com/office/drawing/2010/main"/>
                      </a:ext>
                    </a:extLst>
                  </pic:spPr>
                </pic:pic>
              </a:graphicData>
            </a:graphic>
          </wp:inline>
        </w:drawing>
      </w:r>
    </w:p>
    <w:p w14:paraId="38D3AECF" w14:textId="05F29A8C" w:rsidR="001A2D15" w:rsidRPr="001A2D15" w:rsidRDefault="001A2D15" w:rsidP="001A2D15">
      <w:pPr>
        <w:pStyle w:val="NoSpacing"/>
        <w:jc w:val="center"/>
        <w:rPr>
          <w:b/>
          <w:bCs/>
          <w:sz w:val="20"/>
          <w:szCs w:val="20"/>
        </w:rPr>
      </w:pPr>
      <w:r w:rsidRPr="001A2D15">
        <w:rPr>
          <w:b/>
          <w:bCs/>
          <w:sz w:val="20"/>
          <w:szCs w:val="20"/>
        </w:rPr>
        <w:t>Fig 1 - The Causes of Project Issues</w:t>
      </w:r>
    </w:p>
    <w:p w14:paraId="51DCB359" w14:textId="1AD93633" w:rsidR="004255B1" w:rsidRDefault="004255B1" w:rsidP="00533418">
      <w:pPr>
        <w:pStyle w:val="NoSpacing"/>
      </w:pPr>
    </w:p>
    <w:p w14:paraId="1A010657" w14:textId="443963A5" w:rsidR="004255B1" w:rsidRPr="0040322D" w:rsidRDefault="0040322D" w:rsidP="00533418">
      <w:pPr>
        <w:pStyle w:val="NoSpacing"/>
        <w:rPr>
          <w:b/>
          <w:bCs/>
          <w:u w:val="single"/>
        </w:rPr>
      </w:pPr>
      <w:r w:rsidRPr="0040322D">
        <w:rPr>
          <w:b/>
          <w:bCs/>
          <w:u w:val="single"/>
        </w:rPr>
        <w:t xml:space="preserve">2.0 </w:t>
      </w:r>
      <w:r w:rsidR="004255B1" w:rsidRPr="0040322D">
        <w:rPr>
          <w:b/>
          <w:bCs/>
          <w:u w:val="single"/>
        </w:rPr>
        <w:t xml:space="preserve">Why </w:t>
      </w:r>
      <w:r w:rsidRPr="0040322D">
        <w:rPr>
          <w:b/>
          <w:bCs/>
          <w:u w:val="single"/>
        </w:rPr>
        <w:t xml:space="preserve">a BEP is a Project Requirement </w:t>
      </w:r>
    </w:p>
    <w:p w14:paraId="6280C94D" w14:textId="77777777" w:rsidR="004255B1" w:rsidRDefault="004255B1" w:rsidP="00533418">
      <w:pPr>
        <w:pStyle w:val="NoSpacing"/>
      </w:pPr>
    </w:p>
    <w:p w14:paraId="06679BA0" w14:textId="2E72C86C" w:rsidR="00D913A4" w:rsidRDefault="004255B1" w:rsidP="00404CC9">
      <w:pPr>
        <w:pStyle w:val="NoSpacing"/>
      </w:pPr>
      <w:r>
        <w:t xml:space="preserve">Fundamentally, a BEP is a plan. Sufficient </w:t>
      </w:r>
      <w:r w:rsidR="00654F51">
        <w:t>p</w:t>
      </w:r>
      <w:r>
        <w:t xml:space="preserve">lanning is detrimental in the construction industry and is the answer to a myriad of common </w:t>
      </w:r>
      <w:r w:rsidR="00404CC9">
        <w:t>project problems. Effectively, the BEP is a form of eliminating risks, which will only work if risks are identified in the first place. The chart above displays the most common complaints from the construction industry. The implementation of a BEP aids in combatting these problems, with co-ordination being a pushing factor that boosts communications, especially when complex designs are involved, which is often the case in large scale BIM projects. Co-ordination will aid in avoiding failures and identifying risks at an early stage. Another major factor is the ability to determine accurate project costings</w:t>
      </w:r>
      <w:r w:rsidR="00654F51">
        <w:t xml:space="preserve"> and then</w:t>
      </w:r>
      <w:r w:rsidR="00404CC9">
        <w:t xml:space="preserve"> avoid over-spending. Importantly, project expectations are more aligned with the project realities </w:t>
      </w:r>
      <w:proofErr w:type="gramStart"/>
      <w:r w:rsidR="00404CC9">
        <w:t>through the use of</w:t>
      </w:r>
      <w:proofErr w:type="gramEnd"/>
      <w:r w:rsidR="00404CC9">
        <w:t xml:space="preserve"> a BEP</w:t>
      </w:r>
      <w:r w:rsidR="00D913A4">
        <w:t>,</w:t>
      </w:r>
      <w:r w:rsidR="00404CC9">
        <w:t xml:space="preserve"> as it aids greatly in knowing exactly where you are within a project, as well as what process is</w:t>
      </w:r>
      <w:r w:rsidR="00654F51">
        <w:t xml:space="preserve"> the</w:t>
      </w:r>
      <w:r w:rsidR="00404CC9">
        <w:t xml:space="preserve"> next</w:t>
      </w:r>
      <w:r w:rsidR="00654F51">
        <w:t xml:space="preserve"> step</w:t>
      </w:r>
      <w:r w:rsidR="00404CC9">
        <w:t>.</w:t>
      </w:r>
    </w:p>
    <w:p w14:paraId="1217BB31" w14:textId="77777777" w:rsidR="00D913A4" w:rsidRDefault="00D913A4" w:rsidP="00404CC9">
      <w:pPr>
        <w:pStyle w:val="NoSpacing"/>
      </w:pPr>
    </w:p>
    <w:p w14:paraId="77877A0A" w14:textId="793F4721" w:rsidR="00256D33" w:rsidRDefault="00D913A4" w:rsidP="008C0342">
      <w:pPr>
        <w:pStyle w:val="NoSpacing"/>
      </w:pPr>
      <w:r>
        <w:t>The use of a BEP is an acclaimed concept, which is highly acknowledged worldwide by process-orientated professionals within the industry, with the BEP being referred to as the ‘rule book’ of construction projects. Stakeholders benefit from this as it lays out the whole project in front of them, allowing them to gauge a thorough understanding and improving their involvement within the project team. In the case of the</w:t>
      </w:r>
      <w:r w:rsidR="00C7522B">
        <w:t>re</w:t>
      </w:r>
      <w:r>
        <w:t xml:space="preserve"> being a change in course o</w:t>
      </w:r>
      <w:r w:rsidR="00C7522B">
        <w:t>r</w:t>
      </w:r>
      <w:r>
        <w:t xml:space="preserve"> detail within </w:t>
      </w:r>
      <w:r w:rsidR="00C7522B">
        <w:t xml:space="preserve">the project, the general construction plan remains clear and can still be implemented. A professional BEP ensures that the broader view of the project is viewed, which results in cases of projects being under budget and delivered on time. </w:t>
      </w:r>
    </w:p>
    <w:p w14:paraId="78042FC8" w14:textId="77777777" w:rsidR="00256D33" w:rsidRDefault="00256D33" w:rsidP="008C0342">
      <w:pPr>
        <w:pStyle w:val="NoSpacing"/>
      </w:pPr>
    </w:p>
    <w:p w14:paraId="17EAC344" w14:textId="047FA889" w:rsidR="008C0342" w:rsidRPr="0040322D" w:rsidRDefault="0040322D" w:rsidP="008C0342">
      <w:pPr>
        <w:pStyle w:val="NoSpacing"/>
        <w:rPr>
          <w:b/>
          <w:bCs/>
          <w:u w:val="single"/>
        </w:rPr>
      </w:pPr>
      <w:r w:rsidRPr="0040322D">
        <w:rPr>
          <w:b/>
          <w:bCs/>
          <w:u w:val="single"/>
        </w:rPr>
        <w:t xml:space="preserve">3.0 </w:t>
      </w:r>
      <w:r w:rsidR="00256D33" w:rsidRPr="0040322D">
        <w:rPr>
          <w:b/>
          <w:bCs/>
          <w:u w:val="single"/>
        </w:rPr>
        <w:t>BIM Levels</w:t>
      </w:r>
      <w:r w:rsidR="008C0342" w:rsidRPr="0040322D">
        <w:rPr>
          <w:b/>
          <w:bCs/>
          <w:u w:val="single"/>
        </w:rPr>
        <w:t xml:space="preserve"> </w:t>
      </w:r>
    </w:p>
    <w:p w14:paraId="617EF61C" w14:textId="5EB47480" w:rsidR="00256D33" w:rsidRDefault="00256D33" w:rsidP="008C0342">
      <w:pPr>
        <w:pStyle w:val="NoSpacing"/>
        <w:rPr>
          <w:u w:val="single"/>
        </w:rPr>
      </w:pPr>
    </w:p>
    <w:p w14:paraId="4BE634A8" w14:textId="22FC7A6F" w:rsidR="00256D33" w:rsidRDefault="00256D33" w:rsidP="008C0342">
      <w:pPr>
        <w:pStyle w:val="NoSpacing"/>
      </w:pPr>
      <w:r>
        <w:t>Worldwide, BIM mandates are emerging. Th</w:t>
      </w:r>
      <w:r w:rsidR="00562038">
        <w:t>e</w:t>
      </w:r>
      <w:r>
        <w:t>s</w:t>
      </w:r>
      <w:r w:rsidR="00562038">
        <w:t>e</w:t>
      </w:r>
      <w:r>
        <w:t xml:space="preserve"> mandates entail BIM policies that are to be implemented by the concerning government for centrally procured projects - regardless of their size. Some question the importance of these mandates, but when one embraces an open mind, they can recognise </w:t>
      </w:r>
      <w:r w:rsidR="00654F51">
        <w:t xml:space="preserve">that </w:t>
      </w:r>
      <w:r>
        <w:t xml:space="preserve">government mandated BIM is aimed at reinventing the construction </w:t>
      </w:r>
      <w:r w:rsidR="00562038">
        <w:t>industry, through a leaner and more efficient process. Specifically, the United Kingdom has a set precedence with a heavy focus on the differing levels of BIM. Centrally, the levels of BIM are a set criterion that progress from level 0 to level 3. Distinctive milestones are highlighted, which gently shift the construction industry into a fully collaborative environment. The diagram below displays the BIM levels, alongside their milestones and relevant standard to comply with such a level.</w:t>
      </w:r>
    </w:p>
    <w:p w14:paraId="3A94806F" w14:textId="77777777" w:rsidR="00562038" w:rsidRDefault="00562038" w:rsidP="008C0342">
      <w:pPr>
        <w:pStyle w:val="NoSpacing"/>
      </w:pPr>
    </w:p>
    <w:p w14:paraId="0993E044" w14:textId="7E7431D6" w:rsidR="00562038" w:rsidRDefault="00562038" w:rsidP="00562038">
      <w:pPr>
        <w:pStyle w:val="NoSpacing"/>
        <w:jc w:val="center"/>
      </w:pPr>
      <w:r>
        <w:rPr>
          <w:noProof/>
        </w:rPr>
        <w:drawing>
          <wp:inline distT="0" distB="0" distL="0" distR="0" wp14:anchorId="19D68DC3" wp14:editId="4DAA57EE">
            <wp:extent cx="3886200" cy="267838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940" t="23944" r="24359" b="16384"/>
                    <a:stretch/>
                  </pic:blipFill>
                  <pic:spPr bwMode="auto">
                    <a:xfrm>
                      <a:off x="0" y="0"/>
                      <a:ext cx="3906081" cy="2692087"/>
                    </a:xfrm>
                    <a:prstGeom prst="rect">
                      <a:avLst/>
                    </a:prstGeom>
                    <a:ln>
                      <a:noFill/>
                    </a:ln>
                    <a:extLst>
                      <a:ext uri="{53640926-AAD7-44D8-BBD7-CCE9431645EC}">
                        <a14:shadowObscured xmlns:a14="http://schemas.microsoft.com/office/drawing/2010/main"/>
                      </a:ext>
                    </a:extLst>
                  </pic:spPr>
                </pic:pic>
              </a:graphicData>
            </a:graphic>
          </wp:inline>
        </w:drawing>
      </w:r>
    </w:p>
    <w:p w14:paraId="4AA8D428" w14:textId="04A37443" w:rsidR="001A2D15" w:rsidRDefault="001A2D15" w:rsidP="00562038">
      <w:pPr>
        <w:pStyle w:val="NoSpacing"/>
        <w:jc w:val="center"/>
        <w:rPr>
          <w:b/>
          <w:bCs/>
          <w:sz w:val="20"/>
          <w:szCs w:val="20"/>
        </w:rPr>
      </w:pPr>
      <w:r w:rsidRPr="001A2D15">
        <w:rPr>
          <w:b/>
          <w:bCs/>
          <w:sz w:val="20"/>
          <w:szCs w:val="20"/>
        </w:rPr>
        <w:t>Fig 2 - Mark Bew’s BIM Wedge</w:t>
      </w:r>
    </w:p>
    <w:p w14:paraId="0DAFD1DC" w14:textId="21286309" w:rsidR="007B0B7E" w:rsidRPr="001A2D15" w:rsidRDefault="007B0B7E" w:rsidP="007B0B7E">
      <w:pPr>
        <w:pStyle w:val="NoSpacing"/>
        <w:rPr>
          <w:b/>
          <w:bCs/>
          <w:sz w:val="20"/>
          <w:szCs w:val="20"/>
        </w:rPr>
      </w:pPr>
      <w:proofErr w:type="spellStart"/>
      <w:proofErr w:type="gramStart"/>
      <w:r>
        <w:rPr>
          <w:b/>
          <w:bCs/>
          <w:sz w:val="20"/>
          <w:szCs w:val="20"/>
        </w:rPr>
        <w:lastRenderedPageBreak/>
        <w:t>CostX</w:t>
      </w:r>
      <w:proofErr w:type="spellEnd"/>
      <w:r>
        <w:rPr>
          <w:b/>
          <w:bCs/>
          <w:sz w:val="20"/>
          <w:szCs w:val="20"/>
        </w:rPr>
        <w:t>(</w:t>
      </w:r>
      <w:proofErr w:type="gramEnd"/>
      <w:r>
        <w:rPr>
          <w:b/>
          <w:bCs/>
          <w:sz w:val="20"/>
          <w:szCs w:val="20"/>
        </w:rPr>
        <w:t>2017)</w:t>
      </w:r>
    </w:p>
    <w:p w14:paraId="3F761E6A" w14:textId="77777777" w:rsidR="007B0B7E" w:rsidRDefault="007B0B7E" w:rsidP="008C0342">
      <w:pPr>
        <w:pStyle w:val="NoSpacing"/>
        <w:rPr>
          <w:b/>
          <w:bCs/>
          <w:u w:val="single"/>
        </w:rPr>
      </w:pPr>
    </w:p>
    <w:p w14:paraId="282CE96B" w14:textId="256C1BE0" w:rsidR="00222720" w:rsidRPr="0040322D" w:rsidRDefault="0040322D" w:rsidP="008C0342">
      <w:pPr>
        <w:pStyle w:val="NoSpacing"/>
        <w:rPr>
          <w:b/>
          <w:bCs/>
          <w:u w:val="single"/>
        </w:rPr>
      </w:pPr>
      <w:r w:rsidRPr="0040322D">
        <w:rPr>
          <w:b/>
          <w:bCs/>
          <w:u w:val="single"/>
        </w:rPr>
        <w:t xml:space="preserve">4.0 </w:t>
      </w:r>
      <w:r w:rsidR="00222720" w:rsidRPr="0040322D">
        <w:rPr>
          <w:b/>
          <w:bCs/>
          <w:u w:val="single"/>
        </w:rPr>
        <w:t>Complying with BIM Level 2</w:t>
      </w:r>
    </w:p>
    <w:p w14:paraId="1E482BEA" w14:textId="77777777" w:rsidR="007B0B7E" w:rsidRDefault="007B0B7E" w:rsidP="008C0342">
      <w:pPr>
        <w:pStyle w:val="NoSpacing"/>
        <w:rPr>
          <w:u w:val="single"/>
        </w:rPr>
      </w:pPr>
    </w:p>
    <w:p w14:paraId="29FDF757" w14:textId="63AC07DD" w:rsidR="00222720" w:rsidRDefault="00222720" w:rsidP="008C0342">
      <w:pPr>
        <w:pStyle w:val="NoSpacing"/>
      </w:pPr>
      <w:r>
        <w:t>The UK government set BIM level 2 as the minimum target for all centrally procured works in 2016. This meant that companies had to develop from previously working at BIM level 0 or 1 to meet the demands of the industry. Whereas BIM level 0 and 1 required the implementation of 2D and 3D CAD models, level 2 furthers this with the implementation of a collaborative working environment. This crucial aspect is bettered by improvements within the way information is shared between</w:t>
      </w:r>
      <w:r w:rsidR="002F2CA3">
        <w:t xml:space="preserve"> </w:t>
      </w:r>
      <w:r>
        <w:t xml:space="preserve">stakeholders. </w:t>
      </w:r>
      <w:r w:rsidR="00D444C8">
        <w:t xml:space="preserve">This does not necessarily mean working on a shared, single model (which is addressed in the implementation of BIM level 3) but may involve differing parties using various 3D models and forms of design information that are converted and shared using a common file format. An industry favourite is the Industry Foundation Classes (IFC) </w:t>
      </w:r>
      <w:r w:rsidR="00B4354D">
        <w:t>f</w:t>
      </w:r>
      <w:r w:rsidR="00D444C8">
        <w:t>ile format. This format is structured and re-usable, allowing all parties to combine data and models. This is an inherent positive as this allows for a more validated project audit, which further eliminates the risks of errors and reduces project waste.</w:t>
      </w:r>
      <w:r w:rsidR="00B4354D">
        <w:t xml:space="preserve"> </w:t>
      </w:r>
      <w:r w:rsidR="00D444C8">
        <w:t xml:space="preserve">Ultimately, all asset information and project data </w:t>
      </w:r>
      <w:proofErr w:type="gramStart"/>
      <w:r w:rsidR="00D444C8">
        <w:t>is</w:t>
      </w:r>
      <w:proofErr w:type="gramEnd"/>
      <w:r w:rsidR="00D444C8">
        <w:t xml:space="preserve"> required to support efficient delivery from project start to finish, through standardised electronic transfer. </w:t>
      </w:r>
    </w:p>
    <w:p w14:paraId="36423A7D" w14:textId="3598EC30" w:rsidR="007B0B7E" w:rsidRPr="007B0B7E" w:rsidRDefault="007B0B7E" w:rsidP="008C0342">
      <w:pPr>
        <w:pStyle w:val="NoSpacing"/>
        <w:rPr>
          <w:b/>
          <w:bCs/>
          <w:sz w:val="20"/>
          <w:szCs w:val="20"/>
        </w:rPr>
      </w:pPr>
      <w:proofErr w:type="spellStart"/>
      <w:r w:rsidRPr="007B0B7E">
        <w:rPr>
          <w:b/>
          <w:bCs/>
          <w:sz w:val="20"/>
          <w:szCs w:val="20"/>
        </w:rPr>
        <w:t>Plannerly</w:t>
      </w:r>
      <w:proofErr w:type="spellEnd"/>
      <w:r w:rsidRPr="007B0B7E">
        <w:rPr>
          <w:b/>
          <w:bCs/>
          <w:sz w:val="20"/>
          <w:szCs w:val="20"/>
        </w:rPr>
        <w:t xml:space="preserve"> (2021)</w:t>
      </w:r>
    </w:p>
    <w:p w14:paraId="71DB597E" w14:textId="77777777" w:rsidR="001A2D15" w:rsidRDefault="001A2D15" w:rsidP="008C0342">
      <w:pPr>
        <w:pStyle w:val="NoSpacing"/>
      </w:pPr>
    </w:p>
    <w:p w14:paraId="24A067A0" w14:textId="77777777" w:rsidR="007B0B7E" w:rsidRDefault="007B0B7E" w:rsidP="008C0342">
      <w:pPr>
        <w:pStyle w:val="NoSpacing"/>
        <w:rPr>
          <w:b/>
          <w:bCs/>
          <w:u w:val="single"/>
        </w:rPr>
      </w:pPr>
    </w:p>
    <w:p w14:paraId="3750127E" w14:textId="38B41B73" w:rsidR="00821D07" w:rsidRPr="0040322D" w:rsidRDefault="0040322D" w:rsidP="008C0342">
      <w:pPr>
        <w:pStyle w:val="NoSpacing"/>
        <w:rPr>
          <w:b/>
          <w:bCs/>
          <w:u w:val="single"/>
        </w:rPr>
      </w:pPr>
      <w:r w:rsidRPr="0040322D">
        <w:rPr>
          <w:b/>
          <w:bCs/>
          <w:u w:val="single"/>
        </w:rPr>
        <w:t xml:space="preserve">5.0 </w:t>
      </w:r>
      <w:r w:rsidR="00821D07" w:rsidRPr="0040322D">
        <w:rPr>
          <w:b/>
          <w:bCs/>
          <w:u w:val="single"/>
        </w:rPr>
        <w:t xml:space="preserve">BIM Level 2 Delivery </w:t>
      </w:r>
    </w:p>
    <w:p w14:paraId="25F915FD" w14:textId="5FCD47AD" w:rsidR="00821D07" w:rsidRDefault="00821D07" w:rsidP="008C0342">
      <w:pPr>
        <w:pStyle w:val="NoSpacing"/>
        <w:rPr>
          <w:u w:val="single"/>
        </w:rPr>
      </w:pPr>
    </w:p>
    <w:p w14:paraId="61439D99" w14:textId="46A9B285" w:rsidR="00821D07" w:rsidRDefault="00821D07" w:rsidP="008C0342">
      <w:pPr>
        <w:pStyle w:val="NoSpacing"/>
      </w:pPr>
      <w:r>
        <w:t>To begin with, BIM level 2 requires a response to the Employer’s Information Requirements (EIR). This is done by preparing a BIM Execution Plan (BEP), a Master Information Delivery Plan (MIDP) and a Task Information Delivery Plan (TIDP). The use of intelligent software such as the NBS BIM toolkit can greatly aid with this. Using such software will provide a scheme for project deliverables, the roles and responsibilities of all parties involved</w:t>
      </w:r>
      <w:r w:rsidR="00E13F54">
        <w:t>,</w:t>
      </w:r>
      <w:r>
        <w:t xml:space="preserve"> and the project schedule. Throughout the project, all team members are required to manage, store and exchange complex information, which is to be done </w:t>
      </w:r>
      <w:proofErr w:type="gramStart"/>
      <w:r>
        <w:t>through the use of</w:t>
      </w:r>
      <w:proofErr w:type="gramEnd"/>
      <w:r>
        <w:t xml:space="preserve"> a common data environment (CDE). The CDE offers a </w:t>
      </w:r>
      <w:r w:rsidR="00E80AA5">
        <w:t>digitally</w:t>
      </w:r>
      <w:r>
        <w:t xml:space="preserve"> shared workspace, in which everyone involved will exchange store project. Th</w:t>
      </w:r>
      <w:r w:rsidR="00E80AA5">
        <w:t xml:space="preserve">e common data point that a CDE offers aids in managing the project development process. </w:t>
      </w:r>
    </w:p>
    <w:p w14:paraId="77328449" w14:textId="144688EF" w:rsidR="007B0B7E" w:rsidRPr="007B0B7E" w:rsidRDefault="007B0B7E" w:rsidP="008C0342">
      <w:pPr>
        <w:pStyle w:val="NoSpacing"/>
        <w:rPr>
          <w:b/>
          <w:bCs/>
          <w:sz w:val="20"/>
          <w:szCs w:val="20"/>
        </w:rPr>
      </w:pPr>
      <w:r w:rsidRPr="007B0B7E">
        <w:rPr>
          <w:b/>
          <w:bCs/>
          <w:sz w:val="20"/>
          <w:szCs w:val="20"/>
        </w:rPr>
        <w:t>NBS (2021)</w:t>
      </w:r>
    </w:p>
    <w:p w14:paraId="6B24A921" w14:textId="03B8E8F8" w:rsidR="00E80AA5" w:rsidRDefault="00E80AA5" w:rsidP="008C0342">
      <w:pPr>
        <w:pStyle w:val="NoSpacing"/>
      </w:pPr>
    </w:p>
    <w:p w14:paraId="704FDB12" w14:textId="446E2BA8" w:rsidR="000A6EDD" w:rsidRDefault="00E80AA5" w:rsidP="008C0342">
      <w:pPr>
        <w:pStyle w:val="NoSpacing"/>
      </w:pPr>
      <w:r>
        <w:t xml:space="preserve">To safely share project data, PAS 1192-5 </w:t>
      </w:r>
      <w:r w:rsidR="001A2D15">
        <w:t>used to be</w:t>
      </w:r>
      <w:r>
        <w:t xml:space="preserve"> considered</w:t>
      </w:r>
      <w:r w:rsidR="001A2D15">
        <w:t xml:space="preserve">, but this has since been superseded by </w:t>
      </w:r>
      <w:r w:rsidR="001A2D15" w:rsidRPr="001A2D15">
        <w:t>BS EN ISO 19650</w:t>
      </w:r>
      <w:r w:rsidR="001A2D15" w:rsidRPr="001A2D15">
        <w:rPr>
          <w:rFonts w:ascii="Cambria Math" w:hAnsi="Cambria Math" w:cs="Cambria Math"/>
        </w:rPr>
        <w:t>‑</w:t>
      </w:r>
      <w:r w:rsidR="001A2D15" w:rsidRPr="001A2D15">
        <w:t>1:2018</w:t>
      </w:r>
      <w:r w:rsidR="001A2D15">
        <w:t xml:space="preserve">. </w:t>
      </w:r>
      <w:r>
        <w:t xml:space="preserve"> This is explained in fig </w:t>
      </w:r>
      <w:r w:rsidR="008313AE">
        <w:t xml:space="preserve">5, </w:t>
      </w:r>
      <w:r>
        <w:t xml:space="preserve">but essentially it provides control over the way information is shared, ensuring it is being shared in a safe way. This is often governed by the software provider, with control required to access all information that is stored in the CDE, alongside the capability to manage and track </w:t>
      </w:r>
      <w:r w:rsidR="000A6EDD">
        <w:t xml:space="preserve">shared data </w:t>
      </w:r>
      <w:r>
        <w:t>activity.</w:t>
      </w:r>
      <w:r w:rsidR="008313AE">
        <w:t xml:space="preserve"> </w:t>
      </w:r>
      <w:r w:rsidR="000A6EDD">
        <w:t xml:space="preserve">Everyone involved in the CDE will benefit from knowing where specific data is stored, where to find it and what it means. A unified classification system is an intelligent way to achieve this, with a ‘common language’ being established. A single classification system makes locating project data quick and painless. </w:t>
      </w:r>
    </w:p>
    <w:p w14:paraId="7EC2D7D4" w14:textId="13DEEC36" w:rsidR="000A6EDD" w:rsidRDefault="000A6EDD" w:rsidP="008C0342">
      <w:pPr>
        <w:pStyle w:val="NoSpacing"/>
      </w:pPr>
    </w:p>
    <w:p w14:paraId="7FB84885" w14:textId="4C85B7AB" w:rsidR="00821D07" w:rsidRDefault="000A6EDD" w:rsidP="00821D07">
      <w:pPr>
        <w:pStyle w:val="NoSpacing"/>
      </w:pPr>
      <w:r>
        <w:t>To continue from my previous recommendation of the use of the NB</w:t>
      </w:r>
      <w:r w:rsidR="00B4354D">
        <w:t>S</w:t>
      </w:r>
      <w:r>
        <w:t xml:space="preserve"> toolkit, the BIM level 2 compatible classification system ‘</w:t>
      </w:r>
      <w:proofErr w:type="spellStart"/>
      <w:r>
        <w:t>Uniclass</w:t>
      </w:r>
      <w:proofErr w:type="spellEnd"/>
      <w:r>
        <w:t xml:space="preserve">’ is </w:t>
      </w:r>
      <w:r w:rsidR="00B4354D">
        <w:t xml:space="preserve">a </w:t>
      </w:r>
      <w:r>
        <w:t xml:space="preserve">recommended system by professionals. This software offers consistent classification structure for all disciplines in the construction, with classification of items of all scales, ranging from large facilities to small products. The use of a </w:t>
      </w:r>
      <w:r w:rsidR="00A47FC3">
        <w:t>classification</w:t>
      </w:r>
      <w:r>
        <w:t xml:space="preserve"> system is a requirement for all BIM projects, as outlined in the BS EN ISO 19650 series</w:t>
      </w:r>
      <w:r w:rsidR="008313AE">
        <w:t>, d</w:t>
      </w:r>
      <w:r>
        <w:t xml:space="preserve">ue to </w:t>
      </w:r>
      <w:r w:rsidR="009E10B0">
        <w:t>its</w:t>
      </w:r>
      <w:r>
        <w:t xml:space="preserve"> essential </w:t>
      </w:r>
      <w:r w:rsidR="00A47FC3">
        <w:t xml:space="preserve">format of identifying and managing the vast amount of information concerned in construction projects. Additionally, categorised information allows ease in calculating project costs, as well as categorising data for other important uses, such as briefings, </w:t>
      </w:r>
      <w:proofErr w:type="gramStart"/>
      <w:r w:rsidR="00A47FC3">
        <w:t>annotations</w:t>
      </w:r>
      <w:proofErr w:type="gramEnd"/>
      <w:r w:rsidR="00A47FC3">
        <w:t xml:space="preserve"> and CAD layering. </w:t>
      </w:r>
    </w:p>
    <w:p w14:paraId="0EE7D953" w14:textId="04591941" w:rsidR="00DF0E95" w:rsidRDefault="00DF0E95" w:rsidP="00821D07">
      <w:pPr>
        <w:pStyle w:val="NoSpacing"/>
      </w:pPr>
    </w:p>
    <w:p w14:paraId="48E9EF66" w14:textId="038961D4" w:rsidR="00DF0E95" w:rsidRDefault="00DF0E95" w:rsidP="00DF0E95">
      <w:pPr>
        <w:pStyle w:val="NoSpacing"/>
      </w:pPr>
      <w:r>
        <w:lastRenderedPageBreak/>
        <w:t>As stated in the UK Government BIM Working Party Strategy</w:t>
      </w:r>
      <w:r w:rsidR="008313AE">
        <w:t xml:space="preserve"> GOV (20</w:t>
      </w:r>
      <w:r w:rsidR="00F66AF2">
        <w:t>1</w:t>
      </w:r>
      <w:r w:rsidR="008313AE">
        <w:t>1)</w:t>
      </w:r>
      <w:r>
        <w:t xml:space="preserve">, collaboration is required </w:t>
      </w:r>
      <w:proofErr w:type="gramStart"/>
      <w:r>
        <w:t>through the use of</w:t>
      </w:r>
      <w:proofErr w:type="gramEnd"/>
      <w:r>
        <w:t xml:space="preserve"> 3D BIM to show all project information and requirements in a digital format. The software and data requirements detailed in the report are supplemented through the Construction Operations Building Exchange (</w:t>
      </w:r>
      <w:proofErr w:type="spellStart"/>
      <w:r>
        <w:t>COBie</w:t>
      </w:r>
      <w:proofErr w:type="spellEnd"/>
      <w:r>
        <w:t xml:space="preserve">) format. As of January 2019, The UK National Annex within BS EN 19650-2 states that ‘non-geometric information exchanges in open data formats should be structed to meet the </w:t>
      </w:r>
      <w:proofErr w:type="spellStart"/>
      <w:r>
        <w:t>COBie</w:t>
      </w:r>
      <w:proofErr w:type="spellEnd"/>
      <w:r>
        <w:t xml:space="preserve"> format</w:t>
      </w:r>
      <w:r w:rsidR="00E13F54">
        <w:t>’</w:t>
      </w:r>
      <w:r w:rsidR="009E10B0">
        <w:t xml:space="preserve"> </w:t>
      </w:r>
      <w:r w:rsidR="008313AE" w:rsidRPr="009E10B0">
        <w:rPr>
          <w:b/>
          <w:bCs/>
          <w:sz w:val="20"/>
          <w:szCs w:val="20"/>
        </w:rPr>
        <w:t>BSI (2021).</w:t>
      </w:r>
      <w:r w:rsidR="008313AE" w:rsidRPr="009E10B0">
        <w:rPr>
          <w:sz w:val="20"/>
          <w:szCs w:val="20"/>
        </w:rPr>
        <w:t xml:space="preserve"> </w:t>
      </w:r>
      <w:r>
        <w:t xml:space="preserve">An exact definition of </w:t>
      </w:r>
      <w:proofErr w:type="spellStart"/>
      <w:r>
        <w:t>COBie</w:t>
      </w:r>
      <w:proofErr w:type="spellEnd"/>
      <w:r>
        <w:t xml:space="preserve"> is included in page 59 of the Strategy Paper for the Government Construction Client Group, published in March 2011.</w:t>
      </w:r>
      <w:r w:rsidR="008313AE">
        <w:t xml:space="preserve"> </w:t>
      </w:r>
      <w:r>
        <w:t xml:space="preserve">Further analysis of this strategy reads </w:t>
      </w:r>
      <w:proofErr w:type="gramStart"/>
      <w:r>
        <w:t>“ In</w:t>
      </w:r>
      <w:proofErr w:type="gramEnd"/>
      <w:r>
        <w:t xml:space="preserve"> order to improve the measurement and management of public assets, it is recommended that public clients request that specific information be delivered by the supply chain. The specified information set, called </w:t>
      </w:r>
      <w:proofErr w:type="spellStart"/>
      <w:r>
        <w:t>COBie</w:t>
      </w:r>
      <w:proofErr w:type="spellEnd"/>
      <w:r>
        <w:t>, delivers consistent and structured asset information useful to the owner-operator for post-occupancy decision-making”</w:t>
      </w:r>
      <w:r w:rsidR="008313AE">
        <w:t xml:space="preserve"> </w:t>
      </w:r>
      <w:r w:rsidR="008313AE" w:rsidRPr="00C36B86">
        <w:rPr>
          <w:b/>
          <w:bCs/>
          <w:sz w:val="20"/>
          <w:szCs w:val="20"/>
        </w:rPr>
        <w:t>GOV (2011).</w:t>
      </w:r>
    </w:p>
    <w:p w14:paraId="12C9F748" w14:textId="77777777" w:rsidR="008313AE" w:rsidRDefault="008313AE" w:rsidP="008C0342">
      <w:pPr>
        <w:pStyle w:val="NoSpacing"/>
      </w:pPr>
    </w:p>
    <w:p w14:paraId="25710656" w14:textId="694B8F6B" w:rsidR="00222720" w:rsidRDefault="00067084" w:rsidP="008C0342">
      <w:pPr>
        <w:pStyle w:val="NoSpacing"/>
      </w:pPr>
      <w:r>
        <w:t xml:space="preserve">Typically, project information regarding a building is prepared in the form of drawings, </w:t>
      </w:r>
      <w:proofErr w:type="gramStart"/>
      <w:r>
        <w:t>specifications</w:t>
      </w:r>
      <w:proofErr w:type="gramEnd"/>
      <w:r>
        <w:t xml:space="preserve"> and bills of quantity. This requires </w:t>
      </w:r>
      <w:proofErr w:type="gramStart"/>
      <w:r>
        <w:t>a number of</w:t>
      </w:r>
      <w:proofErr w:type="gramEnd"/>
      <w:r>
        <w:t xml:space="preserve"> professionals to collaborate and then update findings throughout the construction phase. In many cases, this does not happen, or the documentation is supplied in paper format - making it difficult for the client to interpret. The driving force behind </w:t>
      </w:r>
      <w:proofErr w:type="spellStart"/>
      <w:r>
        <w:t>COBie</w:t>
      </w:r>
      <w:proofErr w:type="spellEnd"/>
      <w:r>
        <w:t xml:space="preserve"> is that essential information is collated in one format and then shared between the construction team at defined project stages. This data can be represented as a central spreadsheet containing all non-graphical data, which is to be stored, updated, and shared throughout construction. This data is eventually passed on to the client as a way of supporting the operations and maintenance of the project, as well as a form of verifying that the data collected meet the project requirem</w:t>
      </w:r>
      <w:r w:rsidR="00654F51">
        <w:t xml:space="preserve">ents. </w:t>
      </w:r>
    </w:p>
    <w:p w14:paraId="04C20F1B" w14:textId="23CA343C" w:rsidR="0005358C" w:rsidRDefault="0005358C" w:rsidP="008C0342">
      <w:pPr>
        <w:pStyle w:val="NoSpacing"/>
      </w:pPr>
    </w:p>
    <w:p w14:paraId="1F42A8D5" w14:textId="69203ED9" w:rsidR="0005358C" w:rsidRPr="0040322D" w:rsidRDefault="0040322D" w:rsidP="008C0342">
      <w:pPr>
        <w:pStyle w:val="NoSpacing"/>
        <w:rPr>
          <w:b/>
          <w:bCs/>
          <w:u w:val="single"/>
        </w:rPr>
      </w:pPr>
      <w:r w:rsidRPr="0040322D">
        <w:rPr>
          <w:b/>
          <w:bCs/>
          <w:u w:val="single"/>
        </w:rPr>
        <w:t xml:space="preserve">6.0 </w:t>
      </w:r>
      <w:r w:rsidR="0005358C" w:rsidRPr="0040322D">
        <w:rPr>
          <w:b/>
          <w:bCs/>
          <w:u w:val="single"/>
        </w:rPr>
        <w:t xml:space="preserve">Standards </w:t>
      </w:r>
    </w:p>
    <w:p w14:paraId="765BD9A7" w14:textId="77777777" w:rsidR="0005358C" w:rsidRDefault="0005358C" w:rsidP="008C0342">
      <w:pPr>
        <w:pStyle w:val="NoSpacing"/>
      </w:pPr>
    </w:p>
    <w:p w14:paraId="547980DC" w14:textId="695C2975" w:rsidR="001675E1" w:rsidRDefault="0005358C" w:rsidP="001675E1">
      <w:pPr>
        <w:pStyle w:val="NoSpacing"/>
      </w:pPr>
      <w:r w:rsidRPr="0005358C">
        <w:t>As highlighted in Fig 2</w:t>
      </w:r>
      <w:r>
        <w:t xml:space="preserve">, each BIM level is supported by relevant British Standards. To fully understand how to be compliant with BIM level 2 requirements, understanding and implementing these standards is detrimental. Besides British Standards, </w:t>
      </w:r>
      <w:r w:rsidR="006C2FD7">
        <w:t xml:space="preserve">Publicly Available Specifications (PAS) and certain protocols are used to govern this process. </w:t>
      </w:r>
      <w:r w:rsidR="000F7254">
        <w:t xml:space="preserve">As of January 2019, there was a standard overhaul and previously relevant standards </w:t>
      </w:r>
      <w:r w:rsidR="001675E1">
        <w:t>transitioned to the new ISO standards BS EN ISO 19650</w:t>
      </w:r>
      <w:r w:rsidR="001675E1">
        <w:rPr>
          <w:rFonts w:ascii="Cambria Math" w:hAnsi="Cambria Math" w:cs="Cambria Math"/>
        </w:rPr>
        <w:t>‑</w:t>
      </w:r>
      <w:r w:rsidR="001675E1">
        <w:t>1 and BS EN ISO 19650</w:t>
      </w:r>
      <w:r w:rsidR="001675E1">
        <w:rPr>
          <w:rFonts w:ascii="Cambria Math" w:hAnsi="Cambria Math" w:cs="Cambria Math"/>
        </w:rPr>
        <w:t>‑</w:t>
      </w:r>
      <w:r w:rsidR="001675E1">
        <w:t xml:space="preserve">2. As a result of the publication of these new ISO standards, BS </w:t>
      </w:r>
      <w:proofErr w:type="gramStart"/>
      <w:r w:rsidR="001675E1">
        <w:t>1192</w:t>
      </w:r>
      <w:proofErr w:type="gramEnd"/>
      <w:r w:rsidR="001675E1">
        <w:t xml:space="preserve"> and PAS 1192</w:t>
      </w:r>
      <w:r w:rsidR="001675E1">
        <w:rPr>
          <w:rFonts w:ascii="Cambria Math" w:hAnsi="Cambria Math" w:cs="Cambria Math"/>
        </w:rPr>
        <w:t>‑</w:t>
      </w:r>
      <w:r w:rsidR="001675E1">
        <w:t xml:space="preserve">2 have been withdrawn. This is explained in detail in the BSI Standards Publication Transition guidance to BS EN ISO 19650. The purpose of this transition is explained as “to help the readers and users of the UK standards familiarize themselves with the ISO standards as quickly and as easily as possible, and to move away from the UK standards that have now been superseded”. </w:t>
      </w:r>
      <w:r w:rsidR="00B526DF" w:rsidRPr="00C36B86">
        <w:rPr>
          <w:b/>
          <w:bCs/>
          <w:sz w:val="20"/>
          <w:szCs w:val="20"/>
        </w:rPr>
        <w:t>BSI (2021).</w:t>
      </w:r>
      <w:r w:rsidR="00B526DF" w:rsidRPr="00C36B86">
        <w:rPr>
          <w:sz w:val="20"/>
          <w:szCs w:val="20"/>
        </w:rPr>
        <w:t xml:space="preserve"> </w:t>
      </w:r>
    </w:p>
    <w:p w14:paraId="0FAF6551" w14:textId="77777777" w:rsidR="009F1800" w:rsidRDefault="009F1800" w:rsidP="001675E1">
      <w:pPr>
        <w:pStyle w:val="NoSpacing"/>
      </w:pPr>
    </w:p>
    <w:p w14:paraId="3955CCA6" w14:textId="12CAE765" w:rsidR="001675E1" w:rsidRDefault="009F1800" w:rsidP="001A2D15">
      <w:pPr>
        <w:pStyle w:val="NoSpacing"/>
        <w:jc w:val="center"/>
      </w:pPr>
      <w:r>
        <w:rPr>
          <w:noProof/>
        </w:rPr>
        <w:drawing>
          <wp:inline distT="0" distB="0" distL="0" distR="0" wp14:anchorId="37DB3B38" wp14:editId="7978DDB0">
            <wp:extent cx="3808251" cy="260985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963" t="35159" r="63272" b="35887"/>
                    <a:stretch/>
                  </pic:blipFill>
                  <pic:spPr bwMode="auto">
                    <a:xfrm>
                      <a:off x="0" y="0"/>
                      <a:ext cx="3850934" cy="2639101"/>
                    </a:xfrm>
                    <a:prstGeom prst="rect">
                      <a:avLst/>
                    </a:prstGeom>
                    <a:ln>
                      <a:noFill/>
                    </a:ln>
                    <a:extLst>
                      <a:ext uri="{53640926-AAD7-44D8-BBD7-CCE9431645EC}">
                        <a14:shadowObscured xmlns:a14="http://schemas.microsoft.com/office/drawing/2010/main"/>
                      </a:ext>
                    </a:extLst>
                  </pic:spPr>
                </pic:pic>
              </a:graphicData>
            </a:graphic>
          </wp:inline>
        </w:drawing>
      </w:r>
    </w:p>
    <w:p w14:paraId="136604C4" w14:textId="2B4AD2E6" w:rsidR="001675E1" w:rsidRDefault="001675E1" w:rsidP="001675E1">
      <w:pPr>
        <w:pStyle w:val="NoSpacing"/>
        <w:jc w:val="center"/>
        <w:rPr>
          <w:b/>
          <w:bCs/>
          <w:sz w:val="20"/>
          <w:szCs w:val="20"/>
        </w:rPr>
      </w:pPr>
      <w:r w:rsidRPr="001A2D15">
        <w:rPr>
          <w:b/>
          <w:bCs/>
          <w:sz w:val="20"/>
          <w:szCs w:val="20"/>
        </w:rPr>
        <w:lastRenderedPageBreak/>
        <w:t xml:space="preserve">Fig </w:t>
      </w:r>
      <w:r w:rsidR="001A2D15" w:rsidRPr="001A2D15">
        <w:rPr>
          <w:b/>
          <w:bCs/>
          <w:sz w:val="20"/>
          <w:szCs w:val="20"/>
        </w:rPr>
        <w:t xml:space="preserve">3 </w:t>
      </w:r>
      <w:r w:rsidRPr="001A2D15">
        <w:rPr>
          <w:b/>
          <w:bCs/>
          <w:sz w:val="20"/>
          <w:szCs w:val="20"/>
        </w:rPr>
        <w:t xml:space="preserve">- The </w:t>
      </w:r>
      <w:r w:rsidR="001A2D15">
        <w:rPr>
          <w:b/>
          <w:bCs/>
          <w:sz w:val="20"/>
          <w:szCs w:val="20"/>
        </w:rPr>
        <w:t>Transition</w:t>
      </w:r>
      <w:r w:rsidRPr="001A2D15">
        <w:rPr>
          <w:b/>
          <w:bCs/>
          <w:sz w:val="20"/>
          <w:szCs w:val="20"/>
        </w:rPr>
        <w:t xml:space="preserve"> of BS EN ISO 19650 -1 and -2</w:t>
      </w:r>
    </w:p>
    <w:p w14:paraId="708989EF" w14:textId="77777777" w:rsidR="001A2D15" w:rsidRDefault="001A2D15" w:rsidP="001675E1">
      <w:pPr>
        <w:pStyle w:val="NoSpacing"/>
        <w:jc w:val="center"/>
        <w:rPr>
          <w:b/>
          <w:bCs/>
          <w:sz w:val="20"/>
          <w:szCs w:val="20"/>
        </w:rPr>
      </w:pPr>
    </w:p>
    <w:p w14:paraId="3F982B8E" w14:textId="77777777" w:rsidR="001A2D15" w:rsidRPr="001A2D15" w:rsidRDefault="001A2D15" w:rsidP="001675E1">
      <w:pPr>
        <w:pStyle w:val="NoSpacing"/>
        <w:jc w:val="center"/>
        <w:rPr>
          <w:b/>
          <w:bCs/>
          <w:sz w:val="20"/>
          <w:szCs w:val="20"/>
        </w:rPr>
      </w:pPr>
    </w:p>
    <w:p w14:paraId="65797B00" w14:textId="16E78D4D" w:rsidR="009F1800" w:rsidRDefault="009F1800" w:rsidP="001A2D15">
      <w:pPr>
        <w:pStyle w:val="NoSpacing"/>
        <w:jc w:val="center"/>
      </w:pPr>
      <w:r>
        <w:rPr>
          <w:noProof/>
        </w:rPr>
        <w:drawing>
          <wp:inline distT="0" distB="0" distL="0" distR="0" wp14:anchorId="22DF9B65" wp14:editId="462F9A9A">
            <wp:extent cx="4350223" cy="1657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120" t="22750" r="37181" b="45620"/>
                    <a:stretch/>
                  </pic:blipFill>
                  <pic:spPr bwMode="auto">
                    <a:xfrm>
                      <a:off x="0" y="0"/>
                      <a:ext cx="4362292" cy="1661948"/>
                    </a:xfrm>
                    <a:prstGeom prst="rect">
                      <a:avLst/>
                    </a:prstGeom>
                    <a:ln>
                      <a:noFill/>
                    </a:ln>
                    <a:extLst>
                      <a:ext uri="{53640926-AAD7-44D8-BBD7-CCE9431645EC}">
                        <a14:shadowObscured xmlns:a14="http://schemas.microsoft.com/office/drawing/2010/main"/>
                      </a:ext>
                    </a:extLst>
                  </pic:spPr>
                </pic:pic>
              </a:graphicData>
            </a:graphic>
          </wp:inline>
        </w:drawing>
      </w:r>
    </w:p>
    <w:p w14:paraId="4C246FC8" w14:textId="19A95243" w:rsidR="001A2D15" w:rsidRPr="001A2D15" w:rsidRDefault="001A2D15" w:rsidP="001A2D15">
      <w:pPr>
        <w:pStyle w:val="NoSpacing"/>
        <w:jc w:val="center"/>
        <w:rPr>
          <w:b/>
          <w:bCs/>
          <w:sz w:val="20"/>
          <w:szCs w:val="20"/>
        </w:rPr>
      </w:pPr>
      <w:r w:rsidRPr="001A2D15">
        <w:rPr>
          <w:b/>
          <w:bCs/>
          <w:sz w:val="20"/>
          <w:szCs w:val="20"/>
        </w:rPr>
        <w:t>Fig 4 - Moving from the UK 1192 series to ISO 19650</w:t>
      </w:r>
    </w:p>
    <w:p w14:paraId="2953FEF3" w14:textId="77777777" w:rsidR="001A2D15" w:rsidRDefault="001A2D15" w:rsidP="001675E1">
      <w:pPr>
        <w:pStyle w:val="NoSpacing"/>
      </w:pPr>
    </w:p>
    <w:p w14:paraId="27555192" w14:textId="3AF2A5B2" w:rsidR="006C2FD7" w:rsidRDefault="001675E1" w:rsidP="008C0342">
      <w:pPr>
        <w:pStyle w:val="NoSpacing"/>
      </w:pPr>
      <w:r>
        <w:t xml:space="preserve">In terms of the </w:t>
      </w:r>
      <w:proofErr w:type="gramStart"/>
      <w:r>
        <w:t>sector as a whole, the</w:t>
      </w:r>
      <w:proofErr w:type="gramEnd"/>
      <w:r>
        <w:t xml:space="preserve"> driving force behind this transition is the international value created, as with an internationally accepted approach, UK businesses will be able to compete and work on </w:t>
      </w:r>
      <w:r w:rsidR="00DC128B">
        <w:t>international projects</w:t>
      </w:r>
      <w:r>
        <w:t xml:space="preserve">, in a more effective manner. Moreover, a similar proposition as that to comply to BIM level 2, where a more systematic and standardized approach is taken to deliver projects on time and reduce project costs. </w:t>
      </w:r>
      <w:r w:rsidR="006C2FD7">
        <w:t>The table below outlines standards that are required to be followed in accordance with complying to BIM level 2 within a project</w:t>
      </w:r>
      <w:r w:rsidR="008313AE">
        <w:t>.</w:t>
      </w:r>
    </w:p>
    <w:p w14:paraId="09CB7482" w14:textId="77777777" w:rsidR="00C36B86" w:rsidRDefault="00C36B86" w:rsidP="008C0342">
      <w:pPr>
        <w:pStyle w:val="NoSpacing"/>
      </w:pPr>
    </w:p>
    <w:tbl>
      <w:tblPr>
        <w:tblStyle w:val="TableGrid"/>
        <w:tblW w:w="0" w:type="auto"/>
        <w:tblLook w:val="04A0" w:firstRow="1" w:lastRow="0" w:firstColumn="1" w:lastColumn="0" w:noHBand="0" w:noVBand="1"/>
      </w:tblPr>
      <w:tblGrid>
        <w:gridCol w:w="4508"/>
        <w:gridCol w:w="4508"/>
      </w:tblGrid>
      <w:tr w:rsidR="006C2FD7" w14:paraId="02EB62DA" w14:textId="77777777" w:rsidTr="006C2FD7">
        <w:tc>
          <w:tcPr>
            <w:tcW w:w="4508" w:type="dxa"/>
          </w:tcPr>
          <w:p w14:paraId="052B1DA3" w14:textId="2BC359E1" w:rsidR="006C2FD7" w:rsidRPr="006C2FD7" w:rsidRDefault="006C2FD7" w:rsidP="006C2FD7">
            <w:pPr>
              <w:pStyle w:val="NoSpacing"/>
              <w:jc w:val="center"/>
              <w:rPr>
                <w:b/>
                <w:bCs/>
              </w:rPr>
            </w:pPr>
            <w:r w:rsidRPr="006C2FD7">
              <w:rPr>
                <w:b/>
                <w:bCs/>
              </w:rPr>
              <w:t>Document</w:t>
            </w:r>
          </w:p>
        </w:tc>
        <w:tc>
          <w:tcPr>
            <w:tcW w:w="4508" w:type="dxa"/>
          </w:tcPr>
          <w:p w14:paraId="621CB8D3" w14:textId="1A49E5F9" w:rsidR="006C2FD7" w:rsidRPr="006C2FD7" w:rsidRDefault="008313AE" w:rsidP="006C2FD7">
            <w:pPr>
              <w:pStyle w:val="NoSpacing"/>
              <w:jc w:val="center"/>
              <w:rPr>
                <w:b/>
                <w:bCs/>
              </w:rPr>
            </w:pPr>
            <w:r>
              <w:rPr>
                <w:b/>
                <w:bCs/>
              </w:rPr>
              <w:t>Details</w:t>
            </w:r>
          </w:p>
        </w:tc>
      </w:tr>
      <w:tr w:rsidR="006C2FD7" w14:paraId="238B16BE" w14:textId="77777777" w:rsidTr="006C2FD7">
        <w:tc>
          <w:tcPr>
            <w:tcW w:w="4508" w:type="dxa"/>
          </w:tcPr>
          <w:p w14:paraId="1B3C03C3" w14:textId="5942ADD9" w:rsidR="006C2FD7" w:rsidRDefault="00B526DF" w:rsidP="006C2FD7">
            <w:pPr>
              <w:pStyle w:val="NoSpacing"/>
            </w:pPr>
            <w:r w:rsidRPr="00B526DF">
              <w:t>BS EN ISO 19650-1:2018</w:t>
            </w:r>
          </w:p>
        </w:tc>
        <w:tc>
          <w:tcPr>
            <w:tcW w:w="4508" w:type="dxa"/>
          </w:tcPr>
          <w:p w14:paraId="0A934D39" w14:textId="143FF11E" w:rsidR="00B526DF" w:rsidRDefault="00B526DF" w:rsidP="00B526DF">
            <w:pPr>
              <w:pStyle w:val="NoSpacing"/>
            </w:pPr>
            <w:r>
              <w:t>Organization and digitization of information about buildings and civil engineering works, including building information modelling</w:t>
            </w:r>
          </w:p>
          <w:p w14:paraId="68691D04" w14:textId="51021A5B" w:rsidR="006C2FD7" w:rsidRDefault="00B526DF" w:rsidP="00B526DF">
            <w:pPr>
              <w:pStyle w:val="NoSpacing"/>
            </w:pPr>
            <w:r>
              <w:t>(BIM). Information management using building information modelling concepts and principles.</w:t>
            </w:r>
          </w:p>
        </w:tc>
      </w:tr>
      <w:tr w:rsidR="006C2FD7" w14:paraId="1F0A58A5" w14:textId="77777777" w:rsidTr="00E01683">
        <w:trPr>
          <w:trHeight w:val="1009"/>
        </w:trPr>
        <w:tc>
          <w:tcPr>
            <w:tcW w:w="4508" w:type="dxa"/>
          </w:tcPr>
          <w:p w14:paraId="29F44D44" w14:textId="640EE1DE" w:rsidR="006C2FD7" w:rsidRDefault="00B526DF" w:rsidP="006C2FD7">
            <w:pPr>
              <w:pStyle w:val="NoSpacing"/>
            </w:pPr>
            <w:r w:rsidRPr="00B526DF">
              <w:t>BS EN ISO 19650-2:2018</w:t>
            </w:r>
          </w:p>
        </w:tc>
        <w:tc>
          <w:tcPr>
            <w:tcW w:w="4508" w:type="dxa"/>
          </w:tcPr>
          <w:p w14:paraId="6F5A891A" w14:textId="3E613581" w:rsidR="00B526DF" w:rsidRDefault="00B526DF" w:rsidP="00B526DF">
            <w:pPr>
              <w:pStyle w:val="NoSpacing"/>
            </w:pPr>
            <w:r>
              <w:t>Organization and digitization of information about buildings and civil engineering works, including building information modelling</w:t>
            </w:r>
          </w:p>
          <w:p w14:paraId="1C45062B" w14:textId="0306C1C3" w:rsidR="006C2FD7" w:rsidRDefault="00B526DF" w:rsidP="00B526DF">
            <w:pPr>
              <w:pStyle w:val="NoSpacing"/>
            </w:pPr>
            <w:r>
              <w:t>(BIM) -Information management using building information modelling. Part 2: Delivery phase of the assets.</w:t>
            </w:r>
          </w:p>
        </w:tc>
      </w:tr>
      <w:tr w:rsidR="006C2FD7" w14:paraId="1FF6922C" w14:textId="77777777" w:rsidTr="006C2FD7">
        <w:tc>
          <w:tcPr>
            <w:tcW w:w="4508" w:type="dxa"/>
          </w:tcPr>
          <w:p w14:paraId="6AF76E2E" w14:textId="5F249BA3" w:rsidR="006C2FD7" w:rsidRDefault="00B526DF" w:rsidP="006C2FD7">
            <w:pPr>
              <w:pStyle w:val="NoSpacing"/>
            </w:pPr>
            <w:r w:rsidRPr="00B526DF">
              <w:t>BS EN ISO 19650-3:2020</w:t>
            </w:r>
          </w:p>
        </w:tc>
        <w:tc>
          <w:tcPr>
            <w:tcW w:w="4508" w:type="dxa"/>
          </w:tcPr>
          <w:p w14:paraId="314ADC6A" w14:textId="364F110C" w:rsidR="006C2FD7" w:rsidRDefault="00B526DF" w:rsidP="00B526DF">
            <w:pPr>
              <w:pStyle w:val="NoSpacing"/>
            </w:pPr>
            <w:r>
              <w:t>Organization and digitization of information about buildings and civil engineering works, including building information modelling (BIM). Information management using building information modelling. Operational phase of the assets.</w:t>
            </w:r>
          </w:p>
        </w:tc>
      </w:tr>
      <w:tr w:rsidR="006C2FD7" w14:paraId="46A25152" w14:textId="77777777" w:rsidTr="006C2FD7">
        <w:tc>
          <w:tcPr>
            <w:tcW w:w="4508" w:type="dxa"/>
          </w:tcPr>
          <w:p w14:paraId="51525649" w14:textId="527E6B8F" w:rsidR="006C2FD7" w:rsidRDefault="00B526DF" w:rsidP="006C2FD7">
            <w:pPr>
              <w:pStyle w:val="NoSpacing"/>
            </w:pPr>
            <w:r w:rsidRPr="00B526DF">
              <w:t>BS 1192-4:2014</w:t>
            </w:r>
          </w:p>
        </w:tc>
        <w:tc>
          <w:tcPr>
            <w:tcW w:w="4508" w:type="dxa"/>
          </w:tcPr>
          <w:p w14:paraId="5EC5001D" w14:textId="75CC8787" w:rsidR="006C2FD7" w:rsidRDefault="00B526DF" w:rsidP="00B526DF">
            <w:pPr>
              <w:pStyle w:val="NoSpacing"/>
            </w:pPr>
            <w:r>
              <w:t>Collaborative production of information. Fulfilling employer’s</w:t>
            </w:r>
            <w:r w:rsidR="008313AE">
              <w:t xml:space="preserve"> </w:t>
            </w:r>
            <w:r>
              <w:t xml:space="preserve">information exchange requirements using </w:t>
            </w:r>
            <w:proofErr w:type="spellStart"/>
            <w:r>
              <w:t>COBie</w:t>
            </w:r>
            <w:proofErr w:type="spellEnd"/>
            <w:r>
              <w:t>. Code of practice.</w:t>
            </w:r>
          </w:p>
        </w:tc>
      </w:tr>
      <w:tr w:rsidR="006C2FD7" w14:paraId="3DD8B1AA" w14:textId="77777777" w:rsidTr="006C2FD7">
        <w:tc>
          <w:tcPr>
            <w:tcW w:w="4508" w:type="dxa"/>
          </w:tcPr>
          <w:p w14:paraId="7864EF01" w14:textId="65252692" w:rsidR="006C2FD7" w:rsidRDefault="00B526DF" w:rsidP="006C2FD7">
            <w:pPr>
              <w:pStyle w:val="NoSpacing"/>
            </w:pPr>
            <w:r w:rsidRPr="00B526DF">
              <w:t>BS EN ISO 19650-5:2020</w:t>
            </w:r>
          </w:p>
        </w:tc>
        <w:tc>
          <w:tcPr>
            <w:tcW w:w="4508" w:type="dxa"/>
          </w:tcPr>
          <w:p w14:paraId="692D2944" w14:textId="1A4B7AB9" w:rsidR="00B526DF" w:rsidRDefault="00B526DF" w:rsidP="00B526DF">
            <w:pPr>
              <w:pStyle w:val="NoSpacing"/>
            </w:pPr>
            <w:r>
              <w:t>Organization and digitization of information about buildings and</w:t>
            </w:r>
            <w:r w:rsidR="008313AE">
              <w:t xml:space="preserve"> </w:t>
            </w:r>
            <w:r>
              <w:t>civil engineering works, including building information modelling</w:t>
            </w:r>
          </w:p>
          <w:p w14:paraId="5331F033" w14:textId="605ACCE7" w:rsidR="006C2FD7" w:rsidRDefault="00B526DF" w:rsidP="00B526DF">
            <w:pPr>
              <w:pStyle w:val="NoSpacing"/>
            </w:pPr>
            <w:r>
              <w:t>(BIM). Information management using building information</w:t>
            </w:r>
            <w:r w:rsidR="008313AE">
              <w:t xml:space="preserve"> </w:t>
            </w:r>
            <w:r>
              <w:t>modelling. Security-minded approach to information management.</w:t>
            </w:r>
          </w:p>
        </w:tc>
      </w:tr>
      <w:tr w:rsidR="006C2FD7" w14:paraId="41AADDF8" w14:textId="77777777" w:rsidTr="006C2FD7">
        <w:tc>
          <w:tcPr>
            <w:tcW w:w="4508" w:type="dxa"/>
          </w:tcPr>
          <w:p w14:paraId="1C612DAB" w14:textId="68EA557B" w:rsidR="006C2FD7" w:rsidRDefault="00B526DF" w:rsidP="006C2FD7">
            <w:pPr>
              <w:pStyle w:val="NoSpacing"/>
            </w:pPr>
            <w:r w:rsidRPr="00B526DF">
              <w:t>PAS 1192-6:2018</w:t>
            </w:r>
          </w:p>
        </w:tc>
        <w:tc>
          <w:tcPr>
            <w:tcW w:w="4508" w:type="dxa"/>
          </w:tcPr>
          <w:p w14:paraId="5721AB06" w14:textId="43016614" w:rsidR="006C2FD7" w:rsidRDefault="00B526DF" w:rsidP="00B526DF">
            <w:pPr>
              <w:pStyle w:val="NoSpacing"/>
            </w:pPr>
            <w:r>
              <w:t>Specification for collaborative sharing and use of structured Health</w:t>
            </w:r>
            <w:r w:rsidR="008313AE">
              <w:t xml:space="preserve"> </w:t>
            </w:r>
            <w:r>
              <w:t>and Safety information using BIM</w:t>
            </w:r>
            <w:r w:rsidR="008313AE">
              <w:t>.</w:t>
            </w:r>
          </w:p>
        </w:tc>
      </w:tr>
      <w:tr w:rsidR="00482114" w14:paraId="30B62479" w14:textId="77777777" w:rsidTr="006C2FD7">
        <w:tc>
          <w:tcPr>
            <w:tcW w:w="4508" w:type="dxa"/>
          </w:tcPr>
          <w:p w14:paraId="0A40F667" w14:textId="7AB60EF4" w:rsidR="00482114" w:rsidRDefault="00B526DF" w:rsidP="00482114">
            <w:pPr>
              <w:pStyle w:val="NoSpacing"/>
            </w:pPr>
            <w:r w:rsidRPr="00B526DF">
              <w:lastRenderedPageBreak/>
              <w:t>BS 8536-1:2015</w:t>
            </w:r>
          </w:p>
        </w:tc>
        <w:tc>
          <w:tcPr>
            <w:tcW w:w="4508" w:type="dxa"/>
          </w:tcPr>
          <w:p w14:paraId="79399280" w14:textId="6F95B5FE" w:rsidR="00482114" w:rsidRDefault="00B526DF" w:rsidP="00B526DF">
            <w:pPr>
              <w:pStyle w:val="NoSpacing"/>
            </w:pPr>
            <w:r>
              <w:t>Briefing for design and construction. Code of practice for facilities</w:t>
            </w:r>
            <w:r w:rsidR="008313AE">
              <w:t xml:space="preserve"> </w:t>
            </w:r>
            <w:r>
              <w:t>management (</w:t>
            </w:r>
            <w:proofErr w:type="gramStart"/>
            <w:r>
              <w:t>Buildings</w:t>
            </w:r>
            <w:proofErr w:type="gramEnd"/>
            <w:r>
              <w:t xml:space="preserve"> infrastructure).</w:t>
            </w:r>
          </w:p>
        </w:tc>
      </w:tr>
      <w:tr w:rsidR="00482114" w14:paraId="2F352D02" w14:textId="77777777" w:rsidTr="00B526DF">
        <w:trPr>
          <w:trHeight w:val="1934"/>
        </w:trPr>
        <w:tc>
          <w:tcPr>
            <w:tcW w:w="4508" w:type="dxa"/>
          </w:tcPr>
          <w:p w14:paraId="143FB327" w14:textId="5378DE7D" w:rsidR="00482114" w:rsidRPr="00B526DF" w:rsidRDefault="00B526DF" w:rsidP="00482114">
            <w:pPr>
              <w:pStyle w:val="NoSpacing"/>
            </w:pPr>
            <w:r w:rsidRPr="00B526DF">
              <w:t>BS 8536-2:2016</w:t>
            </w:r>
          </w:p>
        </w:tc>
        <w:tc>
          <w:tcPr>
            <w:tcW w:w="4508" w:type="dxa"/>
          </w:tcPr>
          <w:p w14:paraId="43DC177E" w14:textId="77777777" w:rsidR="00B526DF" w:rsidRDefault="00B526DF" w:rsidP="00B526DF">
            <w:pPr>
              <w:pStyle w:val="NoSpacing"/>
            </w:pPr>
            <w:r>
              <w:t>Briefing for design and construction. Code of practice for asset</w:t>
            </w:r>
          </w:p>
          <w:p w14:paraId="6AC8AA2B" w14:textId="6D7E1EED" w:rsidR="00482114" w:rsidRDefault="00B526DF" w:rsidP="00B526DF">
            <w:pPr>
              <w:pStyle w:val="NoSpacing"/>
            </w:pPr>
            <w:r>
              <w:t>management (Linear and geographical infrastructure).</w:t>
            </w:r>
          </w:p>
        </w:tc>
      </w:tr>
    </w:tbl>
    <w:p w14:paraId="6854E0E5" w14:textId="1210442C" w:rsidR="006C2FD7" w:rsidRPr="0005358C" w:rsidRDefault="00B526DF" w:rsidP="008C0342">
      <w:pPr>
        <w:pStyle w:val="NoSpacing"/>
      </w:pPr>
      <w:r>
        <w:t>BSI (2021)</w:t>
      </w:r>
      <w:r w:rsidR="001A2D15">
        <w:t xml:space="preserve">                 </w:t>
      </w:r>
      <w:r w:rsidR="001A2D15" w:rsidRPr="001A2D15">
        <w:rPr>
          <w:b/>
          <w:bCs/>
          <w:sz w:val="20"/>
          <w:szCs w:val="20"/>
        </w:rPr>
        <w:t xml:space="preserve"> Fig 5 - A Table to show Relevant Standards in Compliance with BIM Level 2</w:t>
      </w:r>
    </w:p>
    <w:p w14:paraId="128A2582" w14:textId="62E7ADBD" w:rsidR="00222720" w:rsidRDefault="00222720" w:rsidP="008C0342">
      <w:pPr>
        <w:pStyle w:val="NoSpacing"/>
      </w:pPr>
    </w:p>
    <w:p w14:paraId="3DD145CB" w14:textId="77777777" w:rsidR="001A2D15" w:rsidRDefault="001A2D15" w:rsidP="008C0342">
      <w:pPr>
        <w:pStyle w:val="NoSpacing"/>
        <w:rPr>
          <w:b/>
          <w:bCs/>
          <w:u w:val="single"/>
        </w:rPr>
      </w:pPr>
    </w:p>
    <w:p w14:paraId="1EE7E3F6" w14:textId="59B6A1D8" w:rsidR="00222720" w:rsidRDefault="0040322D" w:rsidP="008C0342">
      <w:pPr>
        <w:pStyle w:val="NoSpacing"/>
        <w:rPr>
          <w:b/>
          <w:bCs/>
          <w:u w:val="single"/>
        </w:rPr>
      </w:pPr>
      <w:r>
        <w:rPr>
          <w:b/>
          <w:bCs/>
          <w:u w:val="single"/>
        </w:rPr>
        <w:t xml:space="preserve">7.0 </w:t>
      </w:r>
      <w:r w:rsidRPr="0040322D">
        <w:rPr>
          <w:b/>
          <w:bCs/>
          <w:u w:val="single"/>
        </w:rPr>
        <w:t>Conclusion</w:t>
      </w:r>
    </w:p>
    <w:p w14:paraId="4E6BBF46" w14:textId="1695B82C" w:rsidR="002F2CA3" w:rsidRDefault="002F2CA3" w:rsidP="008C0342">
      <w:pPr>
        <w:pStyle w:val="NoSpacing"/>
        <w:rPr>
          <w:b/>
          <w:bCs/>
          <w:u w:val="single"/>
        </w:rPr>
      </w:pPr>
    </w:p>
    <w:p w14:paraId="08C73E5D" w14:textId="3762278C" w:rsidR="002F2CA3" w:rsidRDefault="002F2CA3" w:rsidP="008C0342">
      <w:pPr>
        <w:pStyle w:val="NoSpacing"/>
      </w:pPr>
      <w:r>
        <w:t>To conclude, by following the relevant standards listed throughout this piece, as well as the recommendations detailed, Ysgol Bae Abertawe can successfully be constructed to satisfy BIM level 2. Please read the attached draft BEP to understand exactly how this is going to come to fruition.</w:t>
      </w:r>
    </w:p>
    <w:p w14:paraId="0F69D15E" w14:textId="77777777" w:rsidR="002F2CA3" w:rsidRDefault="002F2CA3" w:rsidP="008C0342">
      <w:pPr>
        <w:pStyle w:val="NoSpacing"/>
      </w:pPr>
    </w:p>
    <w:p w14:paraId="4B940325" w14:textId="56BC432C" w:rsidR="002F2CA3" w:rsidRDefault="002F2CA3" w:rsidP="008C0342">
      <w:pPr>
        <w:pStyle w:val="NoSpacing"/>
      </w:pPr>
      <w:r>
        <w:t xml:space="preserve">Kind Regards </w:t>
      </w:r>
    </w:p>
    <w:p w14:paraId="46230788" w14:textId="510C0F85" w:rsidR="002F2CA3" w:rsidRPr="002F2CA3" w:rsidRDefault="002F2CA3" w:rsidP="008C0342">
      <w:pPr>
        <w:pStyle w:val="NoSpacing"/>
      </w:pPr>
      <w:r>
        <w:t xml:space="preserve">Cai Gibbons </w:t>
      </w:r>
    </w:p>
    <w:p w14:paraId="2B5EF955" w14:textId="77777777" w:rsidR="00222720" w:rsidRDefault="00222720" w:rsidP="008C0342">
      <w:pPr>
        <w:pStyle w:val="NoSpacing"/>
      </w:pPr>
    </w:p>
    <w:p w14:paraId="2F2785A9" w14:textId="77777777" w:rsidR="00222720" w:rsidRDefault="00222720" w:rsidP="008C0342">
      <w:pPr>
        <w:pStyle w:val="NoSpacing"/>
      </w:pPr>
    </w:p>
    <w:p w14:paraId="0D204069" w14:textId="77777777" w:rsidR="00222720" w:rsidRDefault="00222720" w:rsidP="008C0342">
      <w:pPr>
        <w:pStyle w:val="NoSpacing"/>
      </w:pPr>
    </w:p>
    <w:p w14:paraId="08858F75" w14:textId="77777777" w:rsidR="00222720" w:rsidRDefault="00222720" w:rsidP="008C0342">
      <w:pPr>
        <w:pStyle w:val="NoSpacing"/>
      </w:pPr>
    </w:p>
    <w:p w14:paraId="6F011D9C" w14:textId="77777777" w:rsidR="00222720" w:rsidRDefault="00222720" w:rsidP="008C0342">
      <w:pPr>
        <w:pStyle w:val="NoSpacing"/>
      </w:pPr>
    </w:p>
    <w:p w14:paraId="20EDF86E" w14:textId="77777777" w:rsidR="00F66AF2" w:rsidRDefault="00F66AF2" w:rsidP="0066062D">
      <w:pPr>
        <w:pStyle w:val="Title"/>
        <w:jc w:val="center"/>
      </w:pPr>
    </w:p>
    <w:p w14:paraId="5D64DC90" w14:textId="77777777" w:rsidR="00F66AF2" w:rsidRDefault="00F66AF2" w:rsidP="0066062D">
      <w:pPr>
        <w:pStyle w:val="Title"/>
        <w:jc w:val="center"/>
      </w:pPr>
    </w:p>
    <w:p w14:paraId="310E1289" w14:textId="77777777" w:rsidR="00C36B86" w:rsidRDefault="00C36B86" w:rsidP="0066062D">
      <w:pPr>
        <w:pStyle w:val="Title"/>
        <w:jc w:val="center"/>
      </w:pPr>
    </w:p>
    <w:p w14:paraId="3C041F41" w14:textId="77777777" w:rsidR="00C36B86" w:rsidRDefault="00C36B86" w:rsidP="0066062D">
      <w:pPr>
        <w:pStyle w:val="Title"/>
        <w:jc w:val="center"/>
      </w:pPr>
    </w:p>
    <w:p w14:paraId="26F8EFCB" w14:textId="77777777" w:rsidR="009E10B0" w:rsidRDefault="009E10B0" w:rsidP="0066062D">
      <w:pPr>
        <w:pStyle w:val="Title"/>
        <w:jc w:val="center"/>
      </w:pPr>
    </w:p>
    <w:p w14:paraId="13F27E5D" w14:textId="77777777" w:rsidR="009E10B0" w:rsidRDefault="009E10B0" w:rsidP="0066062D">
      <w:pPr>
        <w:pStyle w:val="Title"/>
        <w:jc w:val="center"/>
      </w:pPr>
    </w:p>
    <w:p w14:paraId="1C43EB4A" w14:textId="77777777" w:rsidR="009E10B0" w:rsidRDefault="009E10B0" w:rsidP="0066062D">
      <w:pPr>
        <w:pStyle w:val="Title"/>
        <w:jc w:val="center"/>
      </w:pPr>
    </w:p>
    <w:p w14:paraId="253743FA" w14:textId="77777777" w:rsidR="009E10B0" w:rsidRDefault="009E10B0" w:rsidP="0066062D">
      <w:pPr>
        <w:pStyle w:val="Title"/>
        <w:jc w:val="center"/>
      </w:pPr>
    </w:p>
    <w:p w14:paraId="719E8450" w14:textId="77777777" w:rsidR="009E10B0" w:rsidRDefault="009E10B0" w:rsidP="0066062D">
      <w:pPr>
        <w:pStyle w:val="Title"/>
        <w:jc w:val="center"/>
      </w:pPr>
    </w:p>
    <w:p w14:paraId="5E1BF80F" w14:textId="77777777" w:rsidR="009E10B0" w:rsidRDefault="009E10B0" w:rsidP="0066062D">
      <w:pPr>
        <w:pStyle w:val="Title"/>
        <w:jc w:val="center"/>
      </w:pPr>
    </w:p>
    <w:p w14:paraId="113FEACF" w14:textId="6946D9BC" w:rsidR="0066062D" w:rsidRDefault="0066062D" w:rsidP="0066062D">
      <w:pPr>
        <w:pStyle w:val="Title"/>
        <w:jc w:val="center"/>
      </w:pPr>
      <w:r>
        <w:lastRenderedPageBreak/>
        <w:t>BIM Execution Plan</w:t>
      </w:r>
    </w:p>
    <w:p w14:paraId="3285B3E4" w14:textId="4E52F171" w:rsidR="0066062D" w:rsidRDefault="0066062D" w:rsidP="0066062D"/>
    <w:p w14:paraId="5F055E0E" w14:textId="6BF62F67" w:rsidR="0066062D" w:rsidRDefault="0066062D" w:rsidP="0066062D"/>
    <w:p w14:paraId="5E8566F8" w14:textId="3ECC2F4E" w:rsidR="0066062D" w:rsidRDefault="0066062D" w:rsidP="0066062D"/>
    <w:p w14:paraId="3A3F9CCD" w14:textId="356F39AB" w:rsidR="0066062D" w:rsidRDefault="0066062D" w:rsidP="0066062D"/>
    <w:p w14:paraId="5CA3BC43" w14:textId="107A3B45" w:rsidR="0066062D" w:rsidRDefault="0066062D" w:rsidP="0066062D"/>
    <w:p w14:paraId="3C40933E" w14:textId="77777777" w:rsidR="0066062D" w:rsidRPr="0066062D" w:rsidRDefault="0066062D" w:rsidP="0066062D"/>
    <w:p w14:paraId="42101D80" w14:textId="0E892D04" w:rsidR="0066062D" w:rsidRDefault="0066062D" w:rsidP="0066062D">
      <w:pPr>
        <w:pStyle w:val="Heading1"/>
      </w:pPr>
      <w:r>
        <w:t xml:space="preserve">Project Name: Ysgol Bae Abertawe </w:t>
      </w:r>
    </w:p>
    <w:p w14:paraId="3F90AE52" w14:textId="2C7C5EA6" w:rsidR="00263290" w:rsidRDefault="00263290" w:rsidP="00263290"/>
    <w:p w14:paraId="3A47DE7F" w14:textId="77777777" w:rsidR="00263290" w:rsidRPr="00263290" w:rsidRDefault="00263290" w:rsidP="00263290"/>
    <w:p w14:paraId="0D7DFD3D" w14:textId="02383BDA" w:rsidR="0066062D" w:rsidRDefault="0066062D" w:rsidP="0066062D">
      <w:pPr>
        <w:pStyle w:val="Heading1"/>
      </w:pPr>
      <w:r>
        <w:t>Project Number: 5010</w:t>
      </w:r>
    </w:p>
    <w:p w14:paraId="425CBB77" w14:textId="7A909095" w:rsidR="00263290" w:rsidRDefault="00263290" w:rsidP="00263290"/>
    <w:p w14:paraId="1707987F" w14:textId="77777777" w:rsidR="00263290" w:rsidRPr="00263290" w:rsidRDefault="00263290" w:rsidP="00263290"/>
    <w:p w14:paraId="4F1BC440" w14:textId="6CAA2835" w:rsidR="0066062D" w:rsidRDefault="0066062D" w:rsidP="0066062D">
      <w:pPr>
        <w:pStyle w:val="Heading1"/>
      </w:pPr>
      <w:r>
        <w:t>Project Address: Slipway Road, Maritime Quarter, Swansea SA1 1YB</w:t>
      </w:r>
    </w:p>
    <w:p w14:paraId="56D55DCE" w14:textId="527C9F0C" w:rsidR="00263290" w:rsidRDefault="00263290" w:rsidP="00263290"/>
    <w:p w14:paraId="11EE68D4" w14:textId="77777777" w:rsidR="00263290" w:rsidRPr="00263290" w:rsidRDefault="00263290" w:rsidP="00263290"/>
    <w:p w14:paraId="72CFB02F" w14:textId="6EB0E447" w:rsidR="0066062D" w:rsidRDefault="0066062D" w:rsidP="0066062D">
      <w:pPr>
        <w:pStyle w:val="Heading1"/>
      </w:pPr>
      <w:r>
        <w:t>Date: 29</w:t>
      </w:r>
      <w:r w:rsidRPr="0066062D">
        <w:rPr>
          <w:vertAlign w:val="superscript"/>
        </w:rPr>
        <w:t>th</w:t>
      </w:r>
      <w:r>
        <w:t xml:space="preserve"> of April 2021</w:t>
      </w:r>
    </w:p>
    <w:p w14:paraId="13326245" w14:textId="0EF0A8E4" w:rsidR="00263290" w:rsidRDefault="00263290" w:rsidP="00263290"/>
    <w:p w14:paraId="418BF2AB" w14:textId="30E95AAC" w:rsidR="00263290" w:rsidRDefault="00263290" w:rsidP="00263290"/>
    <w:p w14:paraId="6363FABB" w14:textId="0D96B41A" w:rsidR="00263290" w:rsidRDefault="00263290" w:rsidP="00263290"/>
    <w:p w14:paraId="6987FD98" w14:textId="21189A3F" w:rsidR="00263290" w:rsidRDefault="00263290" w:rsidP="00263290"/>
    <w:p w14:paraId="47E21730" w14:textId="47A05E09" w:rsidR="00263290" w:rsidRDefault="00263290" w:rsidP="00263290"/>
    <w:p w14:paraId="6E4451B0" w14:textId="4DFEC5A5" w:rsidR="00263290" w:rsidRDefault="00263290" w:rsidP="00263290"/>
    <w:p w14:paraId="41F13CC2" w14:textId="5EB4B4F1" w:rsidR="00263290" w:rsidRDefault="00263290" w:rsidP="00263290"/>
    <w:p w14:paraId="558E72EB" w14:textId="54DB7464" w:rsidR="00263290" w:rsidRDefault="00263290" w:rsidP="00263290"/>
    <w:p w14:paraId="020D0410" w14:textId="48618439" w:rsidR="00263290" w:rsidRDefault="00263290" w:rsidP="00263290"/>
    <w:p w14:paraId="601A5134" w14:textId="77777777" w:rsidR="00263290" w:rsidRPr="00263290" w:rsidRDefault="00263290" w:rsidP="00263290"/>
    <w:p w14:paraId="58620DA6" w14:textId="161D36E5" w:rsidR="0066062D" w:rsidRDefault="0066062D" w:rsidP="0066062D">
      <w:pPr>
        <w:pStyle w:val="Heading1"/>
      </w:pPr>
      <w:r>
        <w:t xml:space="preserve">Prepared By: Cai Gibbons </w:t>
      </w:r>
      <w:r>
        <w:br w:type="page"/>
      </w:r>
    </w:p>
    <w:p w14:paraId="2E77E218" w14:textId="77777777" w:rsidR="0066062D" w:rsidRDefault="0066062D" w:rsidP="004C1437">
      <w:pPr>
        <w:pStyle w:val="NoSpacing"/>
        <w:jc w:val="center"/>
        <w:rPr>
          <w:b/>
          <w:bCs/>
          <w:sz w:val="24"/>
          <w:szCs w:val="24"/>
          <w:u w:val="single"/>
        </w:rPr>
      </w:pPr>
    </w:p>
    <w:p w14:paraId="7CA06004" w14:textId="38F87042" w:rsidR="0066062D" w:rsidRDefault="0066062D" w:rsidP="0066062D">
      <w:pPr>
        <w:pStyle w:val="Title"/>
      </w:pPr>
      <w:r>
        <w:t xml:space="preserve">Contents </w:t>
      </w:r>
    </w:p>
    <w:p w14:paraId="2DF7796E" w14:textId="09FA488E" w:rsidR="00263290" w:rsidRDefault="00263290" w:rsidP="00263290"/>
    <w:p w14:paraId="61BE3006" w14:textId="4E11B34E" w:rsidR="00263290" w:rsidRDefault="00263290" w:rsidP="00225ABA">
      <w:pPr>
        <w:pStyle w:val="ListParagraph"/>
        <w:numPr>
          <w:ilvl w:val="0"/>
          <w:numId w:val="7"/>
        </w:numPr>
      </w:pPr>
      <w:r>
        <w:t xml:space="preserve">Section 1 </w:t>
      </w:r>
      <w:r w:rsidR="00225ABA">
        <w:t>- Response to EIR</w:t>
      </w:r>
      <w:r w:rsidR="00F24889">
        <w:t xml:space="preserve"> </w:t>
      </w:r>
      <w:r w:rsidR="0040322D">
        <w:t>(Page 11)</w:t>
      </w:r>
    </w:p>
    <w:p w14:paraId="7B0ED1BE" w14:textId="3E58AEBF" w:rsidR="00225ABA" w:rsidRDefault="00225ABA" w:rsidP="00225ABA">
      <w:pPr>
        <w:pStyle w:val="ListParagraph"/>
        <w:numPr>
          <w:ilvl w:val="0"/>
          <w:numId w:val="7"/>
        </w:numPr>
      </w:pPr>
      <w:r>
        <w:t>Section 2 - Project Information</w:t>
      </w:r>
      <w:r w:rsidR="0040322D">
        <w:t xml:space="preserve"> (Page 11)</w:t>
      </w:r>
    </w:p>
    <w:p w14:paraId="2115EFDA" w14:textId="4560A8AF" w:rsidR="00225ABA" w:rsidRDefault="00225ABA" w:rsidP="00225ABA">
      <w:pPr>
        <w:pStyle w:val="ListParagraph"/>
        <w:numPr>
          <w:ilvl w:val="0"/>
          <w:numId w:val="7"/>
        </w:numPr>
      </w:pPr>
      <w:r>
        <w:t xml:space="preserve">Section 3 - Roles and Responsibilities </w:t>
      </w:r>
      <w:r w:rsidR="0040322D">
        <w:t>(Page 1</w:t>
      </w:r>
      <w:r w:rsidR="00F31DFE">
        <w:t>1</w:t>
      </w:r>
      <w:r w:rsidR="0040322D">
        <w:t>)</w:t>
      </w:r>
    </w:p>
    <w:p w14:paraId="6BF6DC14" w14:textId="6797AE6F" w:rsidR="00225ABA" w:rsidRDefault="00225ABA" w:rsidP="00225ABA">
      <w:pPr>
        <w:pStyle w:val="ListParagraph"/>
        <w:numPr>
          <w:ilvl w:val="0"/>
          <w:numId w:val="7"/>
        </w:numPr>
      </w:pPr>
      <w:r>
        <w:t>Section 4 - Management and Documentation</w:t>
      </w:r>
      <w:r w:rsidR="0040322D">
        <w:t xml:space="preserve"> (Page 13)</w:t>
      </w:r>
    </w:p>
    <w:p w14:paraId="7E767FAB" w14:textId="04854A56" w:rsidR="00225ABA" w:rsidRDefault="00225ABA" w:rsidP="00225ABA">
      <w:pPr>
        <w:pStyle w:val="ListParagraph"/>
        <w:numPr>
          <w:ilvl w:val="1"/>
          <w:numId w:val="7"/>
        </w:numPr>
      </w:pPr>
      <w:r>
        <w:t xml:space="preserve">- </w:t>
      </w:r>
      <w:r w:rsidR="00F24889">
        <w:t>PIM Deliverable Strategy</w:t>
      </w:r>
      <w:r w:rsidR="0040322D">
        <w:t xml:space="preserve"> (Page 13)</w:t>
      </w:r>
    </w:p>
    <w:p w14:paraId="51B319E8" w14:textId="4512CB1C" w:rsidR="00225ABA" w:rsidRDefault="00225ABA" w:rsidP="00225ABA">
      <w:pPr>
        <w:pStyle w:val="ListParagraph"/>
        <w:numPr>
          <w:ilvl w:val="1"/>
          <w:numId w:val="7"/>
        </w:numPr>
      </w:pPr>
      <w:r>
        <w:t>-</w:t>
      </w:r>
      <w:r w:rsidR="00F24889">
        <w:t xml:space="preserve"> Approval of Information</w:t>
      </w:r>
      <w:r w:rsidR="0040322D">
        <w:t xml:space="preserve"> (Page 13)</w:t>
      </w:r>
    </w:p>
    <w:p w14:paraId="79822335" w14:textId="5C534970" w:rsidR="00F24889" w:rsidRDefault="00F24889" w:rsidP="00225ABA">
      <w:pPr>
        <w:pStyle w:val="ListParagraph"/>
        <w:numPr>
          <w:ilvl w:val="1"/>
          <w:numId w:val="7"/>
        </w:numPr>
      </w:pPr>
      <w:r>
        <w:t>- PIM Authorisation Process</w:t>
      </w:r>
      <w:r w:rsidR="0040322D">
        <w:t xml:space="preserve"> (Page 14)</w:t>
      </w:r>
    </w:p>
    <w:p w14:paraId="3B87F78F" w14:textId="013EC69B" w:rsidR="00F24889" w:rsidRDefault="00F24889" w:rsidP="00225ABA">
      <w:pPr>
        <w:pStyle w:val="ListParagraph"/>
        <w:numPr>
          <w:ilvl w:val="1"/>
          <w:numId w:val="7"/>
        </w:numPr>
      </w:pPr>
      <w:r>
        <w:t xml:space="preserve">- </w:t>
      </w:r>
      <w:r w:rsidRPr="00F24889">
        <w:t>Agreed Processes for Collaboration &amp; Information Modelling</w:t>
      </w:r>
      <w:r w:rsidR="0040322D">
        <w:t xml:space="preserve"> (Page 14)</w:t>
      </w:r>
    </w:p>
    <w:p w14:paraId="0628CFBA" w14:textId="43006BBE" w:rsidR="00F24889" w:rsidRDefault="00F24889" w:rsidP="00225ABA">
      <w:pPr>
        <w:pStyle w:val="ListParagraph"/>
        <w:numPr>
          <w:ilvl w:val="1"/>
          <w:numId w:val="7"/>
        </w:numPr>
      </w:pPr>
      <w:r>
        <w:t>- Clash Detection</w:t>
      </w:r>
      <w:r w:rsidR="0040322D">
        <w:t xml:space="preserve"> (Page 14)</w:t>
      </w:r>
    </w:p>
    <w:p w14:paraId="59163E56" w14:textId="67EA8D12" w:rsidR="00F24889" w:rsidRDefault="00F24889" w:rsidP="00225ABA">
      <w:pPr>
        <w:pStyle w:val="ListParagraph"/>
        <w:numPr>
          <w:ilvl w:val="1"/>
          <w:numId w:val="7"/>
        </w:numPr>
      </w:pPr>
      <w:r>
        <w:t xml:space="preserve">- Common Data Environment </w:t>
      </w:r>
      <w:r w:rsidR="0040322D">
        <w:t>(Page 1</w:t>
      </w:r>
      <w:r w:rsidR="00F31DFE">
        <w:t>5</w:t>
      </w:r>
      <w:r w:rsidR="0040322D">
        <w:t>)</w:t>
      </w:r>
    </w:p>
    <w:p w14:paraId="0E684D0F" w14:textId="0EB2FD7F" w:rsidR="00F24889" w:rsidRDefault="00F24889" w:rsidP="00225ABA">
      <w:pPr>
        <w:pStyle w:val="ListParagraph"/>
        <w:numPr>
          <w:ilvl w:val="1"/>
          <w:numId w:val="7"/>
        </w:numPr>
      </w:pPr>
      <w:r>
        <w:t>- Task Information Delivery Plan</w:t>
      </w:r>
      <w:r w:rsidR="0040322D">
        <w:t xml:space="preserve"> (Page 15)</w:t>
      </w:r>
    </w:p>
    <w:p w14:paraId="72B999B2" w14:textId="15AFE946" w:rsidR="00F24889" w:rsidRDefault="00F24889" w:rsidP="00225ABA">
      <w:pPr>
        <w:pStyle w:val="ListParagraph"/>
        <w:numPr>
          <w:ilvl w:val="1"/>
          <w:numId w:val="7"/>
        </w:numPr>
      </w:pPr>
      <w:r>
        <w:t>- Master Information Delivery Plan</w:t>
      </w:r>
      <w:r w:rsidR="0040322D">
        <w:t xml:space="preserve"> (Page 15)</w:t>
      </w:r>
    </w:p>
    <w:p w14:paraId="4C3C2273" w14:textId="4CAC52E7" w:rsidR="00F24889" w:rsidRDefault="00F24889" w:rsidP="00225ABA">
      <w:pPr>
        <w:pStyle w:val="ListParagraph"/>
        <w:numPr>
          <w:ilvl w:val="1"/>
          <w:numId w:val="7"/>
        </w:numPr>
      </w:pPr>
      <w:r>
        <w:t xml:space="preserve">- </w:t>
      </w:r>
      <w:proofErr w:type="spellStart"/>
      <w:r>
        <w:t>COBie</w:t>
      </w:r>
      <w:proofErr w:type="spellEnd"/>
      <w:r w:rsidR="0040322D">
        <w:t xml:space="preserve"> (Page 1</w:t>
      </w:r>
      <w:r w:rsidR="006F4F4E">
        <w:t>6</w:t>
      </w:r>
      <w:r w:rsidR="0040322D">
        <w:t>)</w:t>
      </w:r>
    </w:p>
    <w:p w14:paraId="658774C3" w14:textId="23019FE3" w:rsidR="00F24889" w:rsidRDefault="00F24889" w:rsidP="00F24889">
      <w:pPr>
        <w:pStyle w:val="ListParagraph"/>
        <w:numPr>
          <w:ilvl w:val="0"/>
          <w:numId w:val="7"/>
        </w:numPr>
      </w:pPr>
      <w:r>
        <w:t xml:space="preserve">Section 5 - </w:t>
      </w:r>
      <w:r w:rsidRPr="00F24889">
        <w:t>Standards, Methods and Procedures</w:t>
      </w:r>
      <w:r w:rsidR="0040322D">
        <w:t xml:space="preserve"> (Page 16)</w:t>
      </w:r>
    </w:p>
    <w:p w14:paraId="22C83A1C" w14:textId="3C1FDB67" w:rsidR="00F24889" w:rsidRDefault="00F24889" w:rsidP="00F24889">
      <w:pPr>
        <w:pStyle w:val="ListParagraph"/>
        <w:numPr>
          <w:ilvl w:val="1"/>
          <w:numId w:val="7"/>
        </w:numPr>
      </w:pPr>
      <w:r>
        <w:t>- Volume Strategy</w:t>
      </w:r>
      <w:r w:rsidR="0040322D">
        <w:t xml:space="preserve"> (Page 16)</w:t>
      </w:r>
    </w:p>
    <w:p w14:paraId="4B0091E7" w14:textId="396563E9" w:rsidR="00F24889" w:rsidRDefault="00F24889" w:rsidP="00F24889">
      <w:pPr>
        <w:pStyle w:val="ListParagraph"/>
        <w:numPr>
          <w:ilvl w:val="1"/>
          <w:numId w:val="7"/>
        </w:numPr>
      </w:pPr>
      <w:r>
        <w:t>- PIM Origin and Orientation</w:t>
      </w:r>
      <w:r w:rsidR="0040322D">
        <w:t xml:space="preserve"> (Page 16)</w:t>
      </w:r>
    </w:p>
    <w:p w14:paraId="40C24AED" w14:textId="7341F3B4" w:rsidR="00F24889" w:rsidRDefault="00F24889" w:rsidP="00F24889">
      <w:pPr>
        <w:pStyle w:val="ListParagraph"/>
        <w:numPr>
          <w:ilvl w:val="1"/>
          <w:numId w:val="7"/>
        </w:numPr>
      </w:pPr>
      <w:r>
        <w:t>- File Naming Convention</w:t>
      </w:r>
      <w:r w:rsidR="0040322D">
        <w:t xml:space="preserve"> (Page 16)</w:t>
      </w:r>
    </w:p>
    <w:p w14:paraId="4A9C4D90" w14:textId="249953F5" w:rsidR="00F24889" w:rsidRDefault="00F24889" w:rsidP="00F24889">
      <w:pPr>
        <w:pStyle w:val="ListParagraph"/>
        <w:numPr>
          <w:ilvl w:val="1"/>
          <w:numId w:val="7"/>
        </w:numPr>
      </w:pPr>
      <w:r>
        <w:t>- Object Naming</w:t>
      </w:r>
      <w:r w:rsidR="0040322D">
        <w:t xml:space="preserve"> (Page 17)</w:t>
      </w:r>
    </w:p>
    <w:p w14:paraId="07CE31FC" w14:textId="2BEF54AC" w:rsidR="00F24889" w:rsidRDefault="00F24889" w:rsidP="00F24889">
      <w:pPr>
        <w:pStyle w:val="ListParagraph"/>
        <w:numPr>
          <w:ilvl w:val="1"/>
          <w:numId w:val="7"/>
        </w:numPr>
      </w:pPr>
      <w:r>
        <w:t>- Layer Naming Convention</w:t>
      </w:r>
      <w:r w:rsidR="0040322D">
        <w:t xml:space="preserve"> (Page 1</w:t>
      </w:r>
      <w:r w:rsidR="006F4F4E">
        <w:t>8</w:t>
      </w:r>
      <w:r w:rsidR="0040322D">
        <w:t>)</w:t>
      </w:r>
    </w:p>
    <w:p w14:paraId="6242751F" w14:textId="0E2AA8B6" w:rsidR="00F24889" w:rsidRDefault="00F24889" w:rsidP="00F24889">
      <w:pPr>
        <w:pStyle w:val="ListParagraph"/>
        <w:numPr>
          <w:ilvl w:val="1"/>
          <w:numId w:val="7"/>
        </w:numPr>
      </w:pPr>
      <w:r>
        <w:t xml:space="preserve">- Drawing Sheet Template </w:t>
      </w:r>
      <w:r w:rsidR="0040322D">
        <w:t>(Page 1</w:t>
      </w:r>
      <w:r w:rsidR="006F4F4E">
        <w:t>8</w:t>
      </w:r>
      <w:r w:rsidR="0040322D">
        <w:t>)</w:t>
      </w:r>
    </w:p>
    <w:p w14:paraId="777FD24C" w14:textId="5B420B9E" w:rsidR="00F24889" w:rsidRDefault="00F24889" w:rsidP="00F24889">
      <w:pPr>
        <w:pStyle w:val="ListParagraph"/>
        <w:numPr>
          <w:ilvl w:val="1"/>
          <w:numId w:val="7"/>
        </w:numPr>
      </w:pPr>
      <w:r>
        <w:t xml:space="preserve">- </w:t>
      </w:r>
      <w:r w:rsidRPr="00F24889">
        <w:t>Annotations, Dimensions, Abbreviations, and Symbols</w:t>
      </w:r>
      <w:r w:rsidR="0040322D">
        <w:t xml:space="preserve"> (Page 1</w:t>
      </w:r>
      <w:r w:rsidR="006F4F4E">
        <w:t>8</w:t>
      </w:r>
      <w:r w:rsidR="0040322D">
        <w:t>)</w:t>
      </w:r>
    </w:p>
    <w:p w14:paraId="41F00C74" w14:textId="7CD4F14A" w:rsidR="00F24889" w:rsidRDefault="00F24889" w:rsidP="00F24889">
      <w:pPr>
        <w:pStyle w:val="ListParagraph"/>
        <w:numPr>
          <w:ilvl w:val="1"/>
          <w:numId w:val="7"/>
        </w:numPr>
      </w:pPr>
      <w:r>
        <w:t>- Attribute Data</w:t>
      </w:r>
      <w:r w:rsidR="0040322D">
        <w:t xml:space="preserve"> (Page 18)</w:t>
      </w:r>
    </w:p>
    <w:p w14:paraId="4AC6B5CA" w14:textId="43CA1182" w:rsidR="00F24889" w:rsidRDefault="00F24889" w:rsidP="00F24889">
      <w:pPr>
        <w:pStyle w:val="ListParagraph"/>
        <w:numPr>
          <w:ilvl w:val="0"/>
          <w:numId w:val="7"/>
        </w:numPr>
      </w:pPr>
      <w:r>
        <w:t>- Section 6 - IT Solutions</w:t>
      </w:r>
      <w:r w:rsidR="0040322D">
        <w:t xml:space="preserve"> (Page </w:t>
      </w:r>
      <w:r w:rsidR="006F4F4E">
        <w:t>20</w:t>
      </w:r>
      <w:r w:rsidR="0040322D">
        <w:t>)</w:t>
      </w:r>
    </w:p>
    <w:p w14:paraId="3E74B5A0" w14:textId="65F7AFEC" w:rsidR="00F24889" w:rsidRDefault="00F24889" w:rsidP="00F24889">
      <w:pPr>
        <w:pStyle w:val="ListParagraph"/>
        <w:numPr>
          <w:ilvl w:val="1"/>
          <w:numId w:val="7"/>
        </w:numPr>
      </w:pPr>
      <w:r>
        <w:t>- Software Versions</w:t>
      </w:r>
      <w:r w:rsidR="0040322D">
        <w:t xml:space="preserve"> (Page </w:t>
      </w:r>
      <w:r w:rsidR="006F4F4E">
        <w:t>20</w:t>
      </w:r>
      <w:r w:rsidR="0040322D">
        <w:t>)</w:t>
      </w:r>
    </w:p>
    <w:p w14:paraId="5B0DB3F2" w14:textId="73B41F2E" w:rsidR="00F24889" w:rsidRDefault="00F24889" w:rsidP="00F24889">
      <w:pPr>
        <w:pStyle w:val="ListParagraph"/>
        <w:numPr>
          <w:ilvl w:val="1"/>
          <w:numId w:val="7"/>
        </w:numPr>
      </w:pPr>
      <w:r>
        <w:t>- Exchange Formats</w:t>
      </w:r>
      <w:r w:rsidR="0040322D">
        <w:t xml:space="preserve"> (Page </w:t>
      </w:r>
      <w:r w:rsidR="006F4F4E">
        <w:t>20</w:t>
      </w:r>
      <w:r w:rsidR="0040322D">
        <w:t>)</w:t>
      </w:r>
    </w:p>
    <w:p w14:paraId="04D4CA3C" w14:textId="031A39BF" w:rsidR="00F24889" w:rsidRDefault="00F24889" w:rsidP="00F24889">
      <w:pPr>
        <w:pStyle w:val="ListParagraph"/>
        <w:numPr>
          <w:ilvl w:val="1"/>
          <w:numId w:val="7"/>
        </w:numPr>
      </w:pPr>
      <w:r>
        <w:t>- Process and Data Management Systems</w:t>
      </w:r>
      <w:r w:rsidR="0040322D">
        <w:t xml:space="preserve"> (Page </w:t>
      </w:r>
      <w:r w:rsidR="006F4F4E">
        <w:t>20</w:t>
      </w:r>
      <w:r w:rsidR="0040322D">
        <w:t>)</w:t>
      </w:r>
    </w:p>
    <w:p w14:paraId="7F189E99" w14:textId="77777777" w:rsidR="00F24889" w:rsidRDefault="00F24889" w:rsidP="00F24889">
      <w:pPr>
        <w:pStyle w:val="ListParagraph"/>
        <w:ind w:left="360"/>
      </w:pPr>
    </w:p>
    <w:p w14:paraId="769D81F8" w14:textId="4B35E808" w:rsidR="00225ABA" w:rsidRDefault="00225ABA" w:rsidP="00225ABA"/>
    <w:p w14:paraId="409BFA5F" w14:textId="77777777" w:rsidR="00263290" w:rsidRPr="00263290" w:rsidRDefault="00263290" w:rsidP="00263290"/>
    <w:p w14:paraId="4CC4E4FB" w14:textId="38913D89" w:rsidR="0066062D" w:rsidRDefault="0066062D" w:rsidP="0066062D"/>
    <w:p w14:paraId="36F28E22" w14:textId="4A850035" w:rsidR="0066062D" w:rsidRPr="0066062D" w:rsidRDefault="0066062D" w:rsidP="0066062D">
      <w:pPr>
        <w:pStyle w:val="Heading1"/>
      </w:pPr>
    </w:p>
    <w:p w14:paraId="52870B93" w14:textId="77777777" w:rsidR="0066062D" w:rsidRDefault="0066062D" w:rsidP="004C1437">
      <w:pPr>
        <w:pStyle w:val="NoSpacing"/>
        <w:jc w:val="center"/>
        <w:rPr>
          <w:b/>
          <w:bCs/>
          <w:sz w:val="24"/>
          <w:szCs w:val="24"/>
          <w:u w:val="single"/>
        </w:rPr>
      </w:pPr>
    </w:p>
    <w:p w14:paraId="57EFA076" w14:textId="77777777" w:rsidR="0066062D" w:rsidRDefault="0066062D" w:rsidP="004C1437">
      <w:pPr>
        <w:pStyle w:val="NoSpacing"/>
        <w:jc w:val="center"/>
        <w:rPr>
          <w:b/>
          <w:bCs/>
          <w:sz w:val="24"/>
          <w:szCs w:val="24"/>
          <w:u w:val="single"/>
        </w:rPr>
      </w:pPr>
    </w:p>
    <w:p w14:paraId="54C4B61E" w14:textId="77777777" w:rsidR="0066062D" w:rsidRDefault="0066062D" w:rsidP="004C1437">
      <w:pPr>
        <w:pStyle w:val="NoSpacing"/>
        <w:jc w:val="center"/>
        <w:rPr>
          <w:b/>
          <w:bCs/>
          <w:sz w:val="24"/>
          <w:szCs w:val="24"/>
          <w:u w:val="single"/>
        </w:rPr>
      </w:pPr>
    </w:p>
    <w:p w14:paraId="1A25767E" w14:textId="77777777" w:rsidR="0066062D" w:rsidRDefault="0066062D" w:rsidP="004C1437">
      <w:pPr>
        <w:pStyle w:val="NoSpacing"/>
        <w:jc w:val="center"/>
        <w:rPr>
          <w:b/>
          <w:bCs/>
          <w:sz w:val="24"/>
          <w:szCs w:val="24"/>
          <w:u w:val="single"/>
        </w:rPr>
      </w:pPr>
    </w:p>
    <w:p w14:paraId="627F6A07" w14:textId="77777777" w:rsidR="0066062D" w:rsidRDefault="0066062D" w:rsidP="004C1437">
      <w:pPr>
        <w:pStyle w:val="NoSpacing"/>
        <w:jc w:val="center"/>
        <w:rPr>
          <w:b/>
          <w:bCs/>
          <w:sz w:val="24"/>
          <w:szCs w:val="24"/>
          <w:u w:val="single"/>
        </w:rPr>
      </w:pPr>
    </w:p>
    <w:p w14:paraId="7F8C4742" w14:textId="77777777" w:rsidR="0066062D" w:rsidRDefault="0066062D" w:rsidP="004C1437">
      <w:pPr>
        <w:pStyle w:val="NoSpacing"/>
        <w:jc w:val="center"/>
        <w:rPr>
          <w:b/>
          <w:bCs/>
          <w:sz w:val="24"/>
          <w:szCs w:val="24"/>
          <w:u w:val="single"/>
        </w:rPr>
      </w:pPr>
    </w:p>
    <w:p w14:paraId="05473AD8" w14:textId="77777777" w:rsidR="0066062D" w:rsidRDefault="0066062D" w:rsidP="004C1437">
      <w:pPr>
        <w:pStyle w:val="NoSpacing"/>
        <w:jc w:val="center"/>
        <w:rPr>
          <w:b/>
          <w:bCs/>
          <w:sz w:val="24"/>
          <w:szCs w:val="24"/>
          <w:u w:val="single"/>
        </w:rPr>
      </w:pPr>
    </w:p>
    <w:p w14:paraId="2EA64C20" w14:textId="77777777" w:rsidR="0066062D" w:rsidRDefault="0066062D" w:rsidP="004C1437">
      <w:pPr>
        <w:pStyle w:val="NoSpacing"/>
        <w:jc w:val="center"/>
        <w:rPr>
          <w:b/>
          <w:bCs/>
          <w:sz w:val="24"/>
          <w:szCs w:val="24"/>
          <w:u w:val="single"/>
        </w:rPr>
      </w:pPr>
    </w:p>
    <w:p w14:paraId="6B65F609" w14:textId="606B76F0" w:rsidR="004C1437" w:rsidRPr="008313AE" w:rsidRDefault="004C1437" w:rsidP="004C1437">
      <w:pPr>
        <w:pStyle w:val="NoSpacing"/>
      </w:pPr>
      <w:r w:rsidRPr="008313AE">
        <w:lastRenderedPageBreak/>
        <w:t xml:space="preserve">The following is a drafted outline of a BIM execution plan, with annotation </w:t>
      </w:r>
      <w:proofErr w:type="gramStart"/>
      <w:r w:rsidRPr="008313AE">
        <w:t>sufficient enough</w:t>
      </w:r>
      <w:proofErr w:type="gramEnd"/>
      <w:r w:rsidRPr="008313AE">
        <w:t xml:space="preserve"> for each relevant section to be explained and </w:t>
      </w:r>
      <w:r w:rsidR="0066062D" w:rsidRPr="008313AE">
        <w:t>used as a template for future projects</w:t>
      </w:r>
      <w:r w:rsidRPr="008313AE">
        <w:t>.</w:t>
      </w:r>
      <w:r w:rsidR="00C75C5B" w:rsidRPr="008313AE">
        <w:t xml:space="preserve"> Each section is completed to fit the given scenario.</w:t>
      </w:r>
      <w:r w:rsidRPr="008313AE">
        <w:t xml:space="preserve"> Specifically, the following five sections will be </w:t>
      </w:r>
      <w:r w:rsidR="0066062D" w:rsidRPr="008313AE">
        <w:t>analysed.</w:t>
      </w:r>
    </w:p>
    <w:p w14:paraId="645031F8" w14:textId="0E4989A1" w:rsidR="004C1437" w:rsidRPr="008313AE" w:rsidRDefault="004C1437" w:rsidP="004C1437">
      <w:pPr>
        <w:pStyle w:val="NoSpacing"/>
        <w:numPr>
          <w:ilvl w:val="0"/>
          <w:numId w:val="3"/>
        </w:numPr>
      </w:pPr>
      <w:r w:rsidRPr="008313AE">
        <w:t>Project Information</w:t>
      </w:r>
    </w:p>
    <w:p w14:paraId="3631A3D4" w14:textId="6AA554F8" w:rsidR="004C1437" w:rsidRPr="008313AE" w:rsidRDefault="004C1437" w:rsidP="004C1437">
      <w:pPr>
        <w:pStyle w:val="NoSpacing"/>
        <w:numPr>
          <w:ilvl w:val="0"/>
          <w:numId w:val="3"/>
        </w:numPr>
      </w:pPr>
      <w:r w:rsidRPr="008313AE">
        <w:t xml:space="preserve">Management </w:t>
      </w:r>
    </w:p>
    <w:p w14:paraId="63B99E69" w14:textId="72493F2E" w:rsidR="004C1437" w:rsidRPr="008313AE" w:rsidRDefault="004C1437" w:rsidP="004C1437">
      <w:pPr>
        <w:pStyle w:val="NoSpacing"/>
        <w:numPr>
          <w:ilvl w:val="0"/>
          <w:numId w:val="3"/>
        </w:numPr>
      </w:pPr>
      <w:r w:rsidRPr="008313AE">
        <w:t xml:space="preserve">Planning and Documentation </w:t>
      </w:r>
    </w:p>
    <w:p w14:paraId="7F09B806" w14:textId="3132348A" w:rsidR="004C1437" w:rsidRPr="008313AE" w:rsidRDefault="004C1437" w:rsidP="004C1437">
      <w:pPr>
        <w:pStyle w:val="NoSpacing"/>
        <w:numPr>
          <w:ilvl w:val="0"/>
          <w:numId w:val="3"/>
        </w:numPr>
      </w:pPr>
      <w:r w:rsidRPr="008313AE">
        <w:t>Standards, Methods and Procedures</w:t>
      </w:r>
    </w:p>
    <w:p w14:paraId="6E166527" w14:textId="3CE2D0B2" w:rsidR="004C1437" w:rsidRPr="008313AE" w:rsidRDefault="004C1437" w:rsidP="004C1437">
      <w:pPr>
        <w:pStyle w:val="NoSpacing"/>
        <w:numPr>
          <w:ilvl w:val="0"/>
          <w:numId w:val="3"/>
        </w:numPr>
      </w:pPr>
      <w:r w:rsidRPr="008313AE">
        <w:t>IT Solutions</w:t>
      </w:r>
    </w:p>
    <w:p w14:paraId="646D2018" w14:textId="7B9176C5" w:rsidR="004C1437" w:rsidRPr="008313AE" w:rsidRDefault="004C1437" w:rsidP="004C1437">
      <w:pPr>
        <w:pStyle w:val="NoSpacing"/>
      </w:pPr>
    </w:p>
    <w:p w14:paraId="16865370" w14:textId="2C01B86D" w:rsidR="004C1437" w:rsidRPr="008313AE" w:rsidRDefault="0066062D" w:rsidP="004C1437">
      <w:pPr>
        <w:pStyle w:val="NoSpacing"/>
      </w:pPr>
      <w:r w:rsidRPr="008313AE">
        <w:t>Typically, a BEP contains certain section that are constructed in response to the EIR. These areas will not be</w:t>
      </w:r>
      <w:r w:rsidR="004C1437" w:rsidRPr="008313AE">
        <w:t xml:space="preserve"> explained in detail, a</w:t>
      </w:r>
      <w:r w:rsidRPr="008313AE">
        <w:t xml:space="preserve">s an EIR is not included as part of the fictional brief and therefore will not be considered. </w:t>
      </w:r>
      <w:r w:rsidR="004C1437" w:rsidRPr="008313AE">
        <w:t xml:space="preserve"> </w:t>
      </w:r>
    </w:p>
    <w:p w14:paraId="590CF7DA" w14:textId="618D4042" w:rsidR="00E64741" w:rsidRDefault="00E64741" w:rsidP="004C1437">
      <w:pPr>
        <w:pStyle w:val="NoSpacing"/>
        <w:rPr>
          <w:sz w:val="24"/>
          <w:szCs w:val="24"/>
        </w:rPr>
      </w:pPr>
    </w:p>
    <w:tbl>
      <w:tblPr>
        <w:tblStyle w:val="ListTable4-Accent1"/>
        <w:tblW w:w="0" w:type="auto"/>
        <w:tblLayout w:type="fixed"/>
        <w:tblLook w:val="04A0" w:firstRow="1" w:lastRow="0" w:firstColumn="1" w:lastColumn="0" w:noHBand="0" w:noVBand="1"/>
      </w:tblPr>
      <w:tblGrid>
        <w:gridCol w:w="4300"/>
        <w:gridCol w:w="4280"/>
      </w:tblGrid>
      <w:tr w:rsidR="00E64741" w14:paraId="0AEBD229" w14:textId="77777777" w:rsidTr="00E64741">
        <w:trPr>
          <w:cnfStyle w:val="100000000000" w:firstRow="1" w:lastRow="0" w:firstColumn="0" w:lastColumn="0" w:oddVBand="0" w:evenVBand="0" w:oddHBand="0" w:evenHBand="0" w:firstRowFirstColumn="0" w:firstRowLastColumn="0" w:lastRowFirstColumn="0" w:lastRowLastColumn="0"/>
          <w:trHeight w:val="232"/>
        </w:trPr>
        <w:tc>
          <w:tcPr>
            <w:cnfStyle w:val="001000000000" w:firstRow="0" w:lastRow="0" w:firstColumn="1" w:lastColumn="0" w:oddVBand="0" w:evenVBand="0" w:oddHBand="0" w:evenHBand="0" w:firstRowFirstColumn="0" w:firstRowLastColumn="0" w:lastRowFirstColumn="0" w:lastRowLastColumn="0"/>
            <w:tcW w:w="4300" w:type="dxa"/>
          </w:tcPr>
          <w:p w14:paraId="748CB69C" w14:textId="77777777" w:rsidR="00E64741" w:rsidRDefault="00E64741" w:rsidP="007F790E">
            <w:pPr>
              <w:ind w:left="100"/>
              <w:rPr>
                <w:sz w:val="20"/>
                <w:szCs w:val="20"/>
              </w:rPr>
            </w:pPr>
            <w:r>
              <w:rPr>
                <w:rFonts w:ascii="Arial" w:eastAsia="Arial" w:hAnsi="Arial" w:cs="Arial"/>
                <w:sz w:val="20"/>
                <w:szCs w:val="20"/>
              </w:rPr>
              <w:t>Project Delivery Manager - Name</w:t>
            </w:r>
          </w:p>
        </w:tc>
        <w:tc>
          <w:tcPr>
            <w:tcW w:w="4280" w:type="dxa"/>
          </w:tcPr>
          <w:p w14:paraId="55467463" w14:textId="77777777" w:rsidR="00E64741" w:rsidRDefault="00E64741" w:rsidP="007F790E">
            <w:pPr>
              <w:ind w:left="100"/>
              <w:cnfStyle w:val="100000000000" w:firstRow="1" w:lastRow="0" w:firstColumn="0" w:lastColumn="0" w:oddVBand="0" w:evenVBand="0" w:oddHBand="0" w:evenHBand="0" w:firstRowFirstColumn="0" w:firstRowLastColumn="0" w:lastRowFirstColumn="0" w:lastRowLastColumn="0"/>
              <w:rPr>
                <w:sz w:val="20"/>
                <w:szCs w:val="20"/>
              </w:rPr>
            </w:pPr>
            <w:r>
              <w:rPr>
                <w:rFonts w:ascii="Arial" w:eastAsia="Arial" w:hAnsi="Arial" w:cs="Arial"/>
                <w:sz w:val="20"/>
                <w:szCs w:val="20"/>
              </w:rPr>
              <w:t>Company Responsible</w:t>
            </w:r>
          </w:p>
        </w:tc>
      </w:tr>
      <w:tr w:rsidR="00E64741" w14:paraId="3C7C6A2A" w14:textId="77777777" w:rsidTr="00E64741">
        <w:trPr>
          <w:cnfStyle w:val="000000100000" w:firstRow="0" w:lastRow="0" w:firstColumn="0" w:lastColumn="0" w:oddVBand="0" w:evenVBand="0" w:oddHBand="1" w:evenHBand="0" w:firstRowFirstColumn="0" w:firstRowLastColumn="0" w:lastRowFirstColumn="0" w:lastRowLastColumn="0"/>
          <w:trHeight w:val="128"/>
        </w:trPr>
        <w:tc>
          <w:tcPr>
            <w:cnfStyle w:val="001000000000" w:firstRow="0" w:lastRow="0" w:firstColumn="1" w:lastColumn="0" w:oddVBand="0" w:evenVBand="0" w:oddHBand="0" w:evenHBand="0" w:firstRowFirstColumn="0" w:firstRowLastColumn="0" w:lastRowFirstColumn="0" w:lastRowLastColumn="0"/>
            <w:tcW w:w="4300" w:type="dxa"/>
          </w:tcPr>
          <w:p w14:paraId="13EA1A5B" w14:textId="77777777" w:rsidR="00E64741" w:rsidRDefault="00E64741" w:rsidP="007F790E">
            <w:pPr>
              <w:rPr>
                <w:sz w:val="11"/>
                <w:szCs w:val="11"/>
              </w:rPr>
            </w:pPr>
          </w:p>
        </w:tc>
        <w:tc>
          <w:tcPr>
            <w:tcW w:w="4280" w:type="dxa"/>
          </w:tcPr>
          <w:p w14:paraId="1701D606" w14:textId="77777777" w:rsidR="00E64741" w:rsidRDefault="00E64741" w:rsidP="007F790E">
            <w:pPr>
              <w:cnfStyle w:val="000000100000" w:firstRow="0" w:lastRow="0" w:firstColumn="0" w:lastColumn="0" w:oddVBand="0" w:evenVBand="0" w:oddHBand="1" w:evenHBand="0" w:firstRowFirstColumn="0" w:firstRowLastColumn="0" w:lastRowFirstColumn="0" w:lastRowLastColumn="0"/>
              <w:rPr>
                <w:sz w:val="11"/>
                <w:szCs w:val="11"/>
              </w:rPr>
            </w:pPr>
          </w:p>
        </w:tc>
      </w:tr>
      <w:tr w:rsidR="00E64741" w14:paraId="772F93F6" w14:textId="77777777" w:rsidTr="00E64741">
        <w:trPr>
          <w:trHeight w:val="340"/>
        </w:trPr>
        <w:tc>
          <w:tcPr>
            <w:cnfStyle w:val="001000000000" w:firstRow="0" w:lastRow="0" w:firstColumn="1" w:lastColumn="0" w:oddVBand="0" w:evenVBand="0" w:oddHBand="0" w:evenHBand="0" w:firstRowFirstColumn="0" w:firstRowLastColumn="0" w:lastRowFirstColumn="0" w:lastRowLastColumn="0"/>
            <w:tcW w:w="4300" w:type="dxa"/>
          </w:tcPr>
          <w:p w14:paraId="0C0199C3" w14:textId="1F851DD5" w:rsidR="00E64741" w:rsidRPr="00B55E23" w:rsidRDefault="00E64741" w:rsidP="007F790E">
            <w:pPr>
              <w:rPr>
                <w:b w:val="0"/>
                <w:bCs w:val="0"/>
                <w:sz w:val="24"/>
                <w:szCs w:val="24"/>
              </w:rPr>
            </w:pPr>
            <w:r w:rsidRPr="00B55E23">
              <w:rPr>
                <w:b w:val="0"/>
                <w:bCs w:val="0"/>
                <w:sz w:val="24"/>
                <w:szCs w:val="24"/>
              </w:rPr>
              <w:t xml:space="preserve">Cai Gibbons </w:t>
            </w:r>
          </w:p>
        </w:tc>
        <w:tc>
          <w:tcPr>
            <w:tcW w:w="4280" w:type="dxa"/>
          </w:tcPr>
          <w:p w14:paraId="347492C6" w14:textId="4C950E83" w:rsidR="00E64741" w:rsidRDefault="00B55E23" w:rsidP="007F790E">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   Gibbons LTD</w:t>
            </w:r>
          </w:p>
        </w:tc>
      </w:tr>
      <w:tr w:rsidR="00E64741" w14:paraId="46833D9E" w14:textId="77777777" w:rsidTr="00E6474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00" w:type="dxa"/>
          </w:tcPr>
          <w:p w14:paraId="774C42FE" w14:textId="77777777" w:rsidR="00E64741" w:rsidRDefault="00E64741" w:rsidP="007F790E">
            <w:pPr>
              <w:rPr>
                <w:sz w:val="24"/>
                <w:szCs w:val="24"/>
              </w:rPr>
            </w:pPr>
          </w:p>
        </w:tc>
        <w:tc>
          <w:tcPr>
            <w:tcW w:w="4280" w:type="dxa"/>
          </w:tcPr>
          <w:p w14:paraId="43B30994" w14:textId="77777777" w:rsidR="00E64741" w:rsidRDefault="00E64741" w:rsidP="007F790E">
            <w:pPr>
              <w:cnfStyle w:val="000000100000" w:firstRow="0" w:lastRow="0" w:firstColumn="0" w:lastColumn="0" w:oddVBand="0" w:evenVBand="0" w:oddHBand="1" w:evenHBand="0" w:firstRowFirstColumn="0" w:firstRowLastColumn="0" w:lastRowFirstColumn="0" w:lastRowLastColumn="0"/>
              <w:rPr>
                <w:sz w:val="24"/>
                <w:szCs w:val="24"/>
              </w:rPr>
            </w:pPr>
          </w:p>
        </w:tc>
      </w:tr>
    </w:tbl>
    <w:p w14:paraId="02E70A8F" w14:textId="414AED11" w:rsidR="00E64741" w:rsidRPr="001A6992" w:rsidRDefault="001A6992" w:rsidP="001A6992">
      <w:pPr>
        <w:pStyle w:val="NoSpacing"/>
        <w:jc w:val="center"/>
        <w:rPr>
          <w:b/>
          <w:bCs/>
          <w:sz w:val="20"/>
          <w:szCs w:val="20"/>
        </w:rPr>
      </w:pPr>
      <w:r w:rsidRPr="001A6992">
        <w:rPr>
          <w:b/>
          <w:bCs/>
          <w:sz w:val="20"/>
          <w:szCs w:val="20"/>
        </w:rPr>
        <w:t>Fig 1 - Project Delivery Manager Detailing</w:t>
      </w:r>
    </w:p>
    <w:p w14:paraId="69B795D8" w14:textId="549A6935" w:rsidR="00C75C5B" w:rsidRPr="001E2CB4" w:rsidRDefault="00225ABA" w:rsidP="004C1437">
      <w:pPr>
        <w:pStyle w:val="NoSpacing"/>
        <w:rPr>
          <w:b/>
          <w:bCs/>
          <w:sz w:val="24"/>
          <w:szCs w:val="24"/>
          <w:u w:val="single"/>
        </w:rPr>
      </w:pPr>
      <w:r>
        <w:rPr>
          <w:b/>
          <w:bCs/>
          <w:sz w:val="24"/>
          <w:szCs w:val="24"/>
          <w:u w:val="single"/>
        </w:rPr>
        <w:t xml:space="preserve">1.0 </w:t>
      </w:r>
      <w:r w:rsidR="00C75C5B" w:rsidRPr="001E2CB4">
        <w:rPr>
          <w:b/>
          <w:bCs/>
          <w:sz w:val="24"/>
          <w:szCs w:val="24"/>
          <w:u w:val="single"/>
        </w:rPr>
        <w:t>Section 1</w:t>
      </w:r>
      <w:r w:rsidR="001E2CB4" w:rsidRPr="001E2CB4">
        <w:rPr>
          <w:b/>
          <w:bCs/>
          <w:sz w:val="24"/>
          <w:szCs w:val="24"/>
          <w:u w:val="single"/>
        </w:rPr>
        <w:t>-Response to EIR</w:t>
      </w:r>
    </w:p>
    <w:p w14:paraId="7CED7E0A" w14:textId="77777777" w:rsidR="001E2CB4" w:rsidRPr="00E64741" w:rsidRDefault="001E2CB4" w:rsidP="004C1437">
      <w:pPr>
        <w:pStyle w:val="NoSpacing"/>
        <w:rPr>
          <w:b/>
          <w:bCs/>
          <w:sz w:val="24"/>
          <w:szCs w:val="24"/>
        </w:rPr>
      </w:pPr>
    </w:p>
    <w:p w14:paraId="2EE48585" w14:textId="6F775A82" w:rsidR="00C75C5B" w:rsidRPr="008313AE" w:rsidRDefault="00C75C5B" w:rsidP="004C1437">
      <w:pPr>
        <w:pStyle w:val="NoSpacing"/>
        <w:rPr>
          <w:i/>
          <w:iCs/>
        </w:rPr>
      </w:pPr>
      <w:r w:rsidRPr="008313AE">
        <w:rPr>
          <w:i/>
          <w:iCs/>
        </w:rPr>
        <w:t>Generally, the first section of a BEP is a direct response to the EIR, with a table outlining which parts of the BEP document satisfy the EIR. A</w:t>
      </w:r>
      <w:r w:rsidR="0066062D" w:rsidRPr="008313AE">
        <w:rPr>
          <w:i/>
          <w:iCs/>
        </w:rPr>
        <w:t>s</w:t>
      </w:r>
      <w:r w:rsidRPr="008313AE">
        <w:rPr>
          <w:i/>
          <w:iCs/>
        </w:rPr>
        <w:t xml:space="preserve"> previously mentioned, in the given scenario an EIR is not available, so this section will not be further elaborated upon.</w:t>
      </w:r>
    </w:p>
    <w:p w14:paraId="1454BBB5" w14:textId="77777777" w:rsidR="00C75C5B" w:rsidRDefault="00C75C5B" w:rsidP="004C1437">
      <w:pPr>
        <w:pStyle w:val="NoSpacing"/>
        <w:rPr>
          <w:sz w:val="24"/>
          <w:szCs w:val="24"/>
        </w:rPr>
      </w:pPr>
    </w:p>
    <w:p w14:paraId="7C15FD7F" w14:textId="2F0C2D9C" w:rsidR="00C75C5B" w:rsidRPr="001E2CB4" w:rsidRDefault="00225ABA" w:rsidP="004C1437">
      <w:pPr>
        <w:pStyle w:val="NoSpacing"/>
        <w:rPr>
          <w:b/>
          <w:bCs/>
          <w:sz w:val="24"/>
          <w:szCs w:val="24"/>
          <w:u w:val="single"/>
        </w:rPr>
      </w:pPr>
      <w:r>
        <w:rPr>
          <w:b/>
          <w:bCs/>
          <w:sz w:val="24"/>
          <w:szCs w:val="24"/>
          <w:u w:val="single"/>
        </w:rPr>
        <w:t xml:space="preserve">2.0 </w:t>
      </w:r>
      <w:r w:rsidR="00C75C5B" w:rsidRPr="001E2CB4">
        <w:rPr>
          <w:b/>
          <w:bCs/>
          <w:sz w:val="24"/>
          <w:szCs w:val="24"/>
          <w:u w:val="single"/>
        </w:rPr>
        <w:t>Section 2-Project Information</w:t>
      </w:r>
    </w:p>
    <w:p w14:paraId="78A05D30" w14:textId="3B23F937" w:rsidR="00E64741" w:rsidRDefault="00E64741" w:rsidP="004C1437">
      <w:pPr>
        <w:pStyle w:val="NoSpacing"/>
        <w:rPr>
          <w:b/>
          <w:bCs/>
          <w:sz w:val="24"/>
          <w:szCs w:val="24"/>
        </w:rPr>
      </w:pPr>
    </w:p>
    <w:p w14:paraId="6E1C99B4" w14:textId="776ECB4E" w:rsidR="00E64741" w:rsidRPr="008313AE" w:rsidRDefault="00E64741" w:rsidP="004C1437">
      <w:pPr>
        <w:pStyle w:val="NoSpacing"/>
        <w:rPr>
          <w:i/>
          <w:iCs/>
        </w:rPr>
      </w:pPr>
      <w:r w:rsidRPr="008313AE">
        <w:rPr>
          <w:i/>
          <w:iCs/>
        </w:rPr>
        <w:t>This section is used to display information relating to important project details. For larger projects, this section requires greater depth</w:t>
      </w:r>
      <w:r w:rsidR="00BA149F" w:rsidRPr="008313AE">
        <w:rPr>
          <w:i/>
          <w:iCs/>
        </w:rPr>
        <w:t xml:space="preserve">. Some projects may require an explanation of why BIM is being adopted, in cases where the client is not familiar with the BIM process. This section is used to provide alignment with the client and to ensure that important project information is understood by all the involved parties. </w:t>
      </w:r>
    </w:p>
    <w:p w14:paraId="4031C5C9" w14:textId="77777777" w:rsidR="00E64741" w:rsidRDefault="00E64741" w:rsidP="004C1437">
      <w:pPr>
        <w:pStyle w:val="NoSpacing"/>
        <w:rPr>
          <w:sz w:val="24"/>
          <w:szCs w:val="24"/>
        </w:rPr>
      </w:pPr>
    </w:p>
    <w:tbl>
      <w:tblPr>
        <w:tblStyle w:val="ListTable3-Accent1"/>
        <w:tblW w:w="0" w:type="auto"/>
        <w:tblLook w:val="04A0" w:firstRow="1" w:lastRow="0" w:firstColumn="1" w:lastColumn="0" w:noHBand="0" w:noVBand="1"/>
      </w:tblPr>
      <w:tblGrid>
        <w:gridCol w:w="3323"/>
        <w:gridCol w:w="5523"/>
      </w:tblGrid>
      <w:tr w:rsidR="00C75C5B" w:rsidRPr="00C75C5B" w14:paraId="7E8F7E2D" w14:textId="77777777" w:rsidTr="0049611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5F4A432" w14:textId="77777777" w:rsidR="00C75C5B" w:rsidRPr="00C75C5B" w:rsidRDefault="00C75C5B" w:rsidP="00C75C5B">
            <w:pPr>
              <w:pStyle w:val="NoSpacing"/>
              <w:rPr>
                <w:sz w:val="24"/>
                <w:szCs w:val="24"/>
              </w:rPr>
            </w:pPr>
            <w:r w:rsidRPr="00C75C5B">
              <w:rPr>
                <w:b w:val="0"/>
                <w:bCs w:val="0"/>
                <w:sz w:val="24"/>
                <w:szCs w:val="24"/>
              </w:rPr>
              <w:t>Project Name:</w:t>
            </w:r>
          </w:p>
        </w:tc>
        <w:tc>
          <w:tcPr>
            <w:tcW w:w="0" w:type="auto"/>
            <w:hideMark/>
          </w:tcPr>
          <w:p w14:paraId="754BF8AA" w14:textId="77777777" w:rsidR="00C75C5B" w:rsidRPr="00C75C5B" w:rsidRDefault="00C75C5B" w:rsidP="00C75C5B">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C75C5B">
              <w:rPr>
                <w:sz w:val="24"/>
                <w:szCs w:val="24"/>
              </w:rPr>
              <w:t>Ysgol Bae Abertawe</w:t>
            </w:r>
          </w:p>
        </w:tc>
      </w:tr>
      <w:tr w:rsidR="00C75C5B" w:rsidRPr="00C75C5B" w14:paraId="565BD9A3"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E87E41" w14:textId="77777777" w:rsidR="00C75C5B" w:rsidRPr="00C75C5B" w:rsidRDefault="00C75C5B" w:rsidP="00C75C5B">
            <w:pPr>
              <w:pStyle w:val="NoSpacing"/>
              <w:rPr>
                <w:sz w:val="24"/>
                <w:szCs w:val="24"/>
              </w:rPr>
            </w:pPr>
            <w:r w:rsidRPr="00C75C5B">
              <w:rPr>
                <w:b w:val="0"/>
                <w:bCs w:val="0"/>
                <w:sz w:val="24"/>
                <w:szCs w:val="24"/>
              </w:rPr>
              <w:t>Project Number:</w:t>
            </w:r>
          </w:p>
        </w:tc>
        <w:tc>
          <w:tcPr>
            <w:tcW w:w="0" w:type="auto"/>
            <w:hideMark/>
          </w:tcPr>
          <w:p w14:paraId="2F4071D6"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5010</w:t>
            </w:r>
          </w:p>
        </w:tc>
      </w:tr>
      <w:tr w:rsidR="00C75C5B" w:rsidRPr="00C75C5B" w14:paraId="6CDF1AC4"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1CB91337" w14:textId="77777777" w:rsidR="00C75C5B" w:rsidRPr="00C75C5B" w:rsidRDefault="00C75C5B" w:rsidP="00C75C5B">
            <w:pPr>
              <w:pStyle w:val="NoSpacing"/>
              <w:rPr>
                <w:sz w:val="24"/>
                <w:szCs w:val="24"/>
              </w:rPr>
            </w:pPr>
            <w:r w:rsidRPr="00C75C5B">
              <w:rPr>
                <w:b w:val="0"/>
                <w:bCs w:val="0"/>
                <w:sz w:val="24"/>
                <w:szCs w:val="24"/>
              </w:rPr>
              <w:t>Project Description:</w:t>
            </w:r>
          </w:p>
        </w:tc>
        <w:tc>
          <w:tcPr>
            <w:tcW w:w="0" w:type="auto"/>
            <w:hideMark/>
          </w:tcPr>
          <w:p w14:paraId="0322E606"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C75C5B">
              <w:rPr>
                <w:sz w:val="24"/>
                <w:szCs w:val="24"/>
              </w:rPr>
              <w:t>Delivery of a ‘state of the art’ infant school in Swansea</w:t>
            </w:r>
          </w:p>
        </w:tc>
      </w:tr>
      <w:tr w:rsidR="00C75C5B" w:rsidRPr="00C75C5B" w14:paraId="0D1EF9B7"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12BFF3" w14:textId="77777777" w:rsidR="00C75C5B" w:rsidRPr="00C75C5B" w:rsidRDefault="00C75C5B" w:rsidP="00C75C5B">
            <w:pPr>
              <w:pStyle w:val="NoSpacing"/>
              <w:rPr>
                <w:sz w:val="24"/>
                <w:szCs w:val="24"/>
              </w:rPr>
            </w:pPr>
            <w:r w:rsidRPr="00C75C5B">
              <w:rPr>
                <w:b w:val="0"/>
                <w:bCs w:val="0"/>
                <w:sz w:val="24"/>
                <w:szCs w:val="24"/>
              </w:rPr>
              <w:t>Site Name:</w:t>
            </w:r>
          </w:p>
        </w:tc>
        <w:tc>
          <w:tcPr>
            <w:tcW w:w="0" w:type="auto"/>
            <w:hideMark/>
          </w:tcPr>
          <w:p w14:paraId="585AA9AA"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Slipway Road, Maritime Quarter, Swansea</w:t>
            </w:r>
          </w:p>
          <w:p w14:paraId="292BB72D"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SA1 1YB</w:t>
            </w:r>
          </w:p>
        </w:tc>
      </w:tr>
      <w:tr w:rsidR="00C75C5B" w:rsidRPr="00C75C5B" w14:paraId="0DFB96AD"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785E9614" w14:textId="77777777" w:rsidR="00C75C5B" w:rsidRPr="00C75C5B" w:rsidRDefault="00C75C5B" w:rsidP="00C75C5B">
            <w:pPr>
              <w:pStyle w:val="NoSpacing"/>
              <w:rPr>
                <w:sz w:val="24"/>
                <w:szCs w:val="24"/>
              </w:rPr>
            </w:pPr>
            <w:r w:rsidRPr="00C75C5B">
              <w:rPr>
                <w:b w:val="0"/>
                <w:bCs w:val="0"/>
                <w:sz w:val="24"/>
                <w:szCs w:val="24"/>
              </w:rPr>
              <w:t>Site Description:</w:t>
            </w:r>
          </w:p>
        </w:tc>
        <w:tc>
          <w:tcPr>
            <w:tcW w:w="0" w:type="auto"/>
            <w:hideMark/>
          </w:tcPr>
          <w:p w14:paraId="5FB06ABC" w14:textId="61325BE3" w:rsidR="00C75C5B" w:rsidRPr="009E10B0" w:rsidRDefault="008313AE" w:rsidP="00C75C5B">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9E10B0">
              <w:rPr>
                <w:sz w:val="24"/>
                <w:szCs w:val="24"/>
              </w:rPr>
              <w:t xml:space="preserve">Slipway to Beachfront </w:t>
            </w:r>
          </w:p>
        </w:tc>
      </w:tr>
      <w:tr w:rsidR="00C75C5B" w:rsidRPr="00C75C5B" w14:paraId="7720039E"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D01F4D" w14:textId="77777777" w:rsidR="00C75C5B" w:rsidRPr="00C75C5B" w:rsidRDefault="00C75C5B" w:rsidP="00C75C5B">
            <w:pPr>
              <w:pStyle w:val="NoSpacing"/>
              <w:rPr>
                <w:sz w:val="24"/>
                <w:szCs w:val="24"/>
              </w:rPr>
            </w:pPr>
            <w:r w:rsidRPr="00C75C5B">
              <w:rPr>
                <w:b w:val="0"/>
                <w:bCs w:val="0"/>
                <w:sz w:val="24"/>
                <w:szCs w:val="24"/>
              </w:rPr>
              <w:t>Facility Name:</w:t>
            </w:r>
          </w:p>
        </w:tc>
        <w:tc>
          <w:tcPr>
            <w:tcW w:w="0" w:type="auto"/>
            <w:hideMark/>
          </w:tcPr>
          <w:p w14:paraId="564D8624" w14:textId="298D099C" w:rsidR="00C75C5B" w:rsidRPr="009E10B0" w:rsidRDefault="00BA149F"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9E10B0">
              <w:rPr>
                <w:sz w:val="24"/>
                <w:szCs w:val="24"/>
              </w:rPr>
              <w:t>Ysgol Bae Abertawe</w:t>
            </w:r>
          </w:p>
        </w:tc>
      </w:tr>
      <w:tr w:rsidR="00C75C5B" w:rsidRPr="00C75C5B" w14:paraId="4BEB4180"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2237BDDC" w14:textId="77777777" w:rsidR="00C75C5B" w:rsidRPr="00C75C5B" w:rsidRDefault="00C75C5B" w:rsidP="00C75C5B">
            <w:pPr>
              <w:pStyle w:val="NoSpacing"/>
              <w:rPr>
                <w:sz w:val="24"/>
                <w:szCs w:val="24"/>
              </w:rPr>
            </w:pPr>
            <w:r w:rsidRPr="00C75C5B">
              <w:rPr>
                <w:b w:val="0"/>
                <w:bCs w:val="0"/>
                <w:sz w:val="24"/>
                <w:szCs w:val="24"/>
              </w:rPr>
              <w:t>Facility Description:</w:t>
            </w:r>
          </w:p>
        </w:tc>
        <w:tc>
          <w:tcPr>
            <w:tcW w:w="0" w:type="auto"/>
            <w:hideMark/>
          </w:tcPr>
          <w:p w14:paraId="4F7B6555" w14:textId="72B5B51B" w:rsidR="00BA149F" w:rsidRPr="009E10B0" w:rsidRDefault="008313AE" w:rsidP="00C75C5B">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9E10B0">
              <w:rPr>
                <w:sz w:val="24"/>
                <w:szCs w:val="24"/>
              </w:rPr>
              <w:t>Infant School</w:t>
            </w:r>
          </w:p>
        </w:tc>
      </w:tr>
      <w:tr w:rsidR="00BA149F" w:rsidRPr="00C75C5B" w14:paraId="195D024B"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3391EFB" w14:textId="3B331063" w:rsidR="00BA149F" w:rsidRPr="00C75C5B" w:rsidRDefault="00BA149F" w:rsidP="00C75C5B">
            <w:pPr>
              <w:pStyle w:val="NoSpacing"/>
              <w:rPr>
                <w:b w:val="0"/>
                <w:bCs w:val="0"/>
                <w:sz w:val="24"/>
                <w:szCs w:val="24"/>
              </w:rPr>
            </w:pPr>
            <w:r>
              <w:rPr>
                <w:b w:val="0"/>
                <w:bCs w:val="0"/>
                <w:sz w:val="24"/>
                <w:szCs w:val="24"/>
              </w:rPr>
              <w:t>Project Design Start Date:</w:t>
            </w:r>
          </w:p>
        </w:tc>
        <w:tc>
          <w:tcPr>
            <w:tcW w:w="0" w:type="auto"/>
          </w:tcPr>
          <w:p w14:paraId="1166371D" w14:textId="52441755" w:rsidR="00BA149F" w:rsidRPr="009E10B0" w:rsidRDefault="008313AE"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9E10B0">
              <w:rPr>
                <w:sz w:val="24"/>
                <w:szCs w:val="24"/>
              </w:rPr>
              <w:t>20/5/21</w:t>
            </w:r>
          </w:p>
        </w:tc>
      </w:tr>
      <w:tr w:rsidR="00BA149F" w:rsidRPr="00C75C5B" w14:paraId="52E0A3CD" w14:textId="77777777" w:rsidTr="00496115">
        <w:tc>
          <w:tcPr>
            <w:cnfStyle w:val="001000000000" w:firstRow="0" w:lastRow="0" w:firstColumn="1" w:lastColumn="0" w:oddVBand="0" w:evenVBand="0" w:oddHBand="0" w:evenHBand="0" w:firstRowFirstColumn="0" w:firstRowLastColumn="0" w:lastRowFirstColumn="0" w:lastRowLastColumn="0"/>
            <w:tcW w:w="0" w:type="auto"/>
          </w:tcPr>
          <w:p w14:paraId="31F8F829" w14:textId="22169084" w:rsidR="00BA149F" w:rsidRDefault="00BA149F" w:rsidP="00C75C5B">
            <w:pPr>
              <w:pStyle w:val="NoSpacing"/>
              <w:rPr>
                <w:b w:val="0"/>
                <w:bCs w:val="0"/>
                <w:sz w:val="24"/>
                <w:szCs w:val="24"/>
              </w:rPr>
            </w:pPr>
            <w:r>
              <w:rPr>
                <w:b w:val="0"/>
                <w:bCs w:val="0"/>
                <w:sz w:val="24"/>
                <w:szCs w:val="24"/>
              </w:rPr>
              <w:t>Project Construction Start Date:</w:t>
            </w:r>
          </w:p>
        </w:tc>
        <w:tc>
          <w:tcPr>
            <w:tcW w:w="0" w:type="auto"/>
          </w:tcPr>
          <w:p w14:paraId="3754FFA8" w14:textId="6D0B64C4" w:rsidR="00BA149F" w:rsidRPr="009E10B0" w:rsidRDefault="008313AE" w:rsidP="00C75C5B">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9E10B0">
              <w:rPr>
                <w:sz w:val="24"/>
                <w:szCs w:val="24"/>
              </w:rPr>
              <w:t>23/8/21</w:t>
            </w:r>
          </w:p>
        </w:tc>
      </w:tr>
      <w:tr w:rsidR="00BA149F" w:rsidRPr="00C75C5B" w14:paraId="3B5B4B36"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446D9CC" w14:textId="73556AA8" w:rsidR="00BA149F" w:rsidRDefault="00BA149F" w:rsidP="00C75C5B">
            <w:pPr>
              <w:pStyle w:val="NoSpacing"/>
              <w:rPr>
                <w:b w:val="0"/>
                <w:bCs w:val="0"/>
                <w:sz w:val="24"/>
                <w:szCs w:val="24"/>
              </w:rPr>
            </w:pPr>
            <w:r>
              <w:rPr>
                <w:b w:val="0"/>
                <w:bCs w:val="0"/>
                <w:sz w:val="24"/>
                <w:szCs w:val="24"/>
              </w:rPr>
              <w:t>Project Completion Date:</w:t>
            </w:r>
          </w:p>
        </w:tc>
        <w:tc>
          <w:tcPr>
            <w:tcW w:w="0" w:type="auto"/>
          </w:tcPr>
          <w:p w14:paraId="6D1E381B" w14:textId="4001D0A5" w:rsidR="00BA149F" w:rsidRPr="009E10B0" w:rsidRDefault="008313AE" w:rsidP="00C75C5B">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9E10B0">
              <w:rPr>
                <w:sz w:val="24"/>
                <w:szCs w:val="24"/>
              </w:rPr>
              <w:t>23/8/22</w:t>
            </w:r>
          </w:p>
        </w:tc>
      </w:tr>
    </w:tbl>
    <w:p w14:paraId="3CE087F0" w14:textId="29EA17AA" w:rsidR="00BA149F" w:rsidRPr="001A6992" w:rsidRDefault="001A6992" w:rsidP="001A6992">
      <w:pPr>
        <w:pStyle w:val="NoSpacing"/>
        <w:jc w:val="center"/>
        <w:rPr>
          <w:b/>
          <w:bCs/>
          <w:sz w:val="24"/>
          <w:szCs w:val="24"/>
        </w:rPr>
      </w:pPr>
      <w:r w:rsidRPr="001A6992">
        <w:rPr>
          <w:b/>
          <w:bCs/>
          <w:sz w:val="20"/>
          <w:szCs w:val="20"/>
        </w:rPr>
        <w:t>Fig 2 - Project Information</w:t>
      </w:r>
    </w:p>
    <w:p w14:paraId="0049B24F" w14:textId="77777777" w:rsidR="00BA149F" w:rsidRDefault="00BA149F" w:rsidP="008C0342">
      <w:pPr>
        <w:pStyle w:val="NoSpacing"/>
        <w:rPr>
          <w:sz w:val="24"/>
          <w:szCs w:val="24"/>
        </w:rPr>
      </w:pPr>
    </w:p>
    <w:p w14:paraId="5DAD68F0" w14:textId="0763A4F4" w:rsidR="00222720" w:rsidRDefault="00225ABA" w:rsidP="008C0342">
      <w:pPr>
        <w:pStyle w:val="NoSpacing"/>
        <w:rPr>
          <w:b/>
          <w:bCs/>
          <w:sz w:val="24"/>
          <w:szCs w:val="24"/>
          <w:u w:val="single"/>
        </w:rPr>
      </w:pPr>
      <w:r>
        <w:rPr>
          <w:b/>
          <w:bCs/>
          <w:sz w:val="24"/>
          <w:szCs w:val="24"/>
          <w:u w:val="single"/>
        </w:rPr>
        <w:t xml:space="preserve">3.0 </w:t>
      </w:r>
      <w:r w:rsidR="00C75C5B" w:rsidRPr="001E2CB4">
        <w:rPr>
          <w:b/>
          <w:bCs/>
          <w:sz w:val="24"/>
          <w:szCs w:val="24"/>
          <w:u w:val="single"/>
        </w:rPr>
        <w:t xml:space="preserve">Section 3-Roles and Responsibilities </w:t>
      </w:r>
    </w:p>
    <w:p w14:paraId="02C0ABFA" w14:textId="77777777" w:rsidR="001E2CB4" w:rsidRPr="001E2CB4" w:rsidRDefault="001E2CB4" w:rsidP="008C0342">
      <w:pPr>
        <w:pStyle w:val="NoSpacing"/>
        <w:rPr>
          <w:b/>
          <w:bCs/>
          <w:sz w:val="24"/>
          <w:szCs w:val="24"/>
          <w:u w:val="single"/>
        </w:rPr>
      </w:pPr>
    </w:p>
    <w:p w14:paraId="15C0ADA9" w14:textId="0B981EF0" w:rsidR="00BA149F" w:rsidRPr="008313AE" w:rsidRDefault="00BA149F" w:rsidP="008C0342">
      <w:pPr>
        <w:pStyle w:val="NoSpacing"/>
        <w:rPr>
          <w:i/>
          <w:iCs/>
        </w:rPr>
      </w:pPr>
      <w:r w:rsidRPr="008313AE">
        <w:rPr>
          <w:i/>
          <w:iCs/>
        </w:rPr>
        <w:t xml:space="preserve">This section is used to highlight the project roles and their concerning responsibilities. For large scale projects, this can be an extensive list. The role of </w:t>
      </w:r>
      <w:r w:rsidR="00496115" w:rsidRPr="008313AE">
        <w:rPr>
          <w:i/>
          <w:iCs/>
        </w:rPr>
        <w:t xml:space="preserve">each worker is displayed, alongside a resources </w:t>
      </w:r>
      <w:r w:rsidR="001E2CB4" w:rsidRPr="008313AE">
        <w:rPr>
          <w:i/>
          <w:iCs/>
        </w:rPr>
        <w:t xml:space="preserve">‘tag’ </w:t>
      </w:r>
      <w:r w:rsidR="00496115" w:rsidRPr="008313AE">
        <w:rPr>
          <w:i/>
          <w:iCs/>
        </w:rPr>
        <w:lastRenderedPageBreak/>
        <w:t xml:space="preserve">that is used throughout this document as a way of referring to the relevant person. </w:t>
      </w:r>
      <w:r w:rsidR="0021311F" w:rsidRPr="008313AE">
        <w:rPr>
          <w:i/>
          <w:iCs/>
        </w:rPr>
        <w:t xml:space="preserve">Aligning the scope with the needs of the project will aid all involved. </w:t>
      </w:r>
      <w:r w:rsidR="00496115" w:rsidRPr="008313AE">
        <w:rPr>
          <w:i/>
          <w:iCs/>
        </w:rPr>
        <w:t xml:space="preserve">Contact information is noted, ensuring each team member is contactable throughout. </w:t>
      </w:r>
    </w:p>
    <w:p w14:paraId="0969E0E2" w14:textId="77777777" w:rsidR="00BA149F" w:rsidRPr="00C75C5B" w:rsidRDefault="00BA149F" w:rsidP="008C0342">
      <w:pPr>
        <w:pStyle w:val="NoSpacing"/>
        <w:rPr>
          <w:sz w:val="24"/>
          <w:szCs w:val="24"/>
        </w:rPr>
      </w:pPr>
    </w:p>
    <w:tbl>
      <w:tblPr>
        <w:tblStyle w:val="ListTable3-Accent1"/>
        <w:tblW w:w="0" w:type="auto"/>
        <w:tblLook w:val="04A0" w:firstRow="1" w:lastRow="0" w:firstColumn="1" w:lastColumn="0" w:noHBand="0" w:noVBand="1"/>
      </w:tblPr>
      <w:tblGrid>
        <w:gridCol w:w="1578"/>
        <w:gridCol w:w="1245"/>
        <w:gridCol w:w="1378"/>
        <w:gridCol w:w="1128"/>
        <w:gridCol w:w="2529"/>
      </w:tblGrid>
      <w:tr w:rsidR="00C75C5B" w:rsidRPr="00C75C5B" w14:paraId="65B46D14" w14:textId="77777777" w:rsidTr="00496115">
        <w:trPr>
          <w:cnfStyle w:val="100000000000" w:firstRow="1" w:lastRow="0" w:firstColumn="0" w:lastColumn="0" w:oddVBand="0" w:evenVBand="0" w:oddHBand="0" w:evenHBand="0" w:firstRowFirstColumn="0" w:firstRowLastColumn="0" w:lastRowFirstColumn="0" w:lastRowLastColumn="0"/>
          <w:trHeight w:val="380"/>
        </w:trPr>
        <w:tc>
          <w:tcPr>
            <w:cnfStyle w:val="001000000100" w:firstRow="0" w:lastRow="0" w:firstColumn="1" w:lastColumn="0" w:oddVBand="0" w:evenVBand="0" w:oddHBand="0" w:evenHBand="0" w:firstRowFirstColumn="1" w:firstRowLastColumn="0" w:lastRowFirstColumn="0" w:lastRowLastColumn="0"/>
            <w:tcW w:w="0" w:type="auto"/>
            <w:hideMark/>
          </w:tcPr>
          <w:p w14:paraId="6D16EDBD" w14:textId="77777777" w:rsidR="00C75C5B" w:rsidRPr="00C75C5B" w:rsidRDefault="00C75C5B" w:rsidP="00C75C5B">
            <w:pPr>
              <w:pStyle w:val="NoSpacing"/>
            </w:pPr>
            <w:r w:rsidRPr="00C75C5B">
              <w:rPr>
                <w:b w:val="0"/>
                <w:bCs w:val="0"/>
              </w:rPr>
              <w:t>Name</w:t>
            </w:r>
          </w:p>
        </w:tc>
        <w:tc>
          <w:tcPr>
            <w:tcW w:w="0" w:type="auto"/>
            <w:hideMark/>
          </w:tcPr>
          <w:p w14:paraId="23AB5EE7" w14:textId="77777777" w:rsidR="00C75C5B" w:rsidRPr="00C75C5B" w:rsidRDefault="00C75C5B" w:rsidP="00C75C5B">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Company</w:t>
            </w:r>
          </w:p>
        </w:tc>
        <w:tc>
          <w:tcPr>
            <w:tcW w:w="0" w:type="auto"/>
            <w:hideMark/>
          </w:tcPr>
          <w:p w14:paraId="0064857C" w14:textId="77777777" w:rsidR="00C75C5B" w:rsidRPr="00C75C5B" w:rsidRDefault="00C75C5B" w:rsidP="00C75C5B">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Role</w:t>
            </w:r>
          </w:p>
        </w:tc>
        <w:tc>
          <w:tcPr>
            <w:tcW w:w="0" w:type="auto"/>
            <w:hideMark/>
          </w:tcPr>
          <w:p w14:paraId="2B61970D" w14:textId="77777777" w:rsidR="00C75C5B" w:rsidRPr="00C75C5B" w:rsidRDefault="00C75C5B" w:rsidP="00C75C5B">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Resources</w:t>
            </w:r>
          </w:p>
        </w:tc>
        <w:tc>
          <w:tcPr>
            <w:tcW w:w="0" w:type="auto"/>
            <w:hideMark/>
          </w:tcPr>
          <w:p w14:paraId="59EC9F9F" w14:textId="77777777" w:rsidR="00C75C5B" w:rsidRPr="00C75C5B" w:rsidRDefault="00C75C5B" w:rsidP="00C75C5B">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Contact Information</w:t>
            </w:r>
          </w:p>
        </w:tc>
      </w:tr>
      <w:tr w:rsidR="00C75C5B" w:rsidRPr="00496115" w14:paraId="5521E006"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C97BB2" w14:textId="44DDF282" w:rsidR="00C75C5B" w:rsidRPr="00496115" w:rsidRDefault="00C75C5B" w:rsidP="00C75C5B">
            <w:pPr>
              <w:pStyle w:val="NoSpacing"/>
              <w:rPr>
                <w:b w:val="0"/>
                <w:bCs w:val="0"/>
              </w:rPr>
            </w:pPr>
            <w:r w:rsidRPr="00496115">
              <w:rPr>
                <w:b w:val="0"/>
                <w:bCs w:val="0"/>
              </w:rPr>
              <w:t xml:space="preserve">Cai Gibbons </w:t>
            </w:r>
          </w:p>
        </w:tc>
        <w:tc>
          <w:tcPr>
            <w:tcW w:w="0" w:type="auto"/>
          </w:tcPr>
          <w:p w14:paraId="2D9B36EE" w14:textId="564B2781"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GIB Ltd</w:t>
            </w:r>
          </w:p>
        </w:tc>
        <w:tc>
          <w:tcPr>
            <w:tcW w:w="0" w:type="auto"/>
            <w:hideMark/>
          </w:tcPr>
          <w:p w14:paraId="36970514"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Client</w:t>
            </w:r>
          </w:p>
        </w:tc>
        <w:tc>
          <w:tcPr>
            <w:tcW w:w="0" w:type="auto"/>
            <w:hideMark/>
          </w:tcPr>
          <w:p w14:paraId="5AAAA815"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c>
          <w:tcPr>
            <w:tcW w:w="0" w:type="auto"/>
          </w:tcPr>
          <w:p w14:paraId="5FFF02F8" w14:textId="6070D87D" w:rsidR="00C75C5B" w:rsidRPr="00496115" w:rsidRDefault="00B82777" w:rsidP="00C75C5B">
            <w:pPr>
              <w:pStyle w:val="NoSpacing"/>
              <w:cnfStyle w:val="000000100000" w:firstRow="0" w:lastRow="0" w:firstColumn="0" w:lastColumn="0" w:oddVBand="0" w:evenVBand="0" w:oddHBand="1" w:evenHBand="0" w:firstRowFirstColumn="0" w:firstRowLastColumn="0" w:lastRowFirstColumn="0" w:lastRowLastColumn="0"/>
            </w:pPr>
            <w:r w:rsidRPr="00496115">
              <w:t>CaiG12</w:t>
            </w:r>
            <w:r w:rsidR="00C75C5B" w:rsidRPr="00496115">
              <w:t>@outlook.com</w:t>
            </w:r>
          </w:p>
        </w:tc>
      </w:tr>
      <w:tr w:rsidR="00C75C5B" w:rsidRPr="00496115" w14:paraId="37C694A0" w14:textId="77777777" w:rsidTr="00496115">
        <w:tc>
          <w:tcPr>
            <w:cnfStyle w:val="001000000000" w:firstRow="0" w:lastRow="0" w:firstColumn="1" w:lastColumn="0" w:oddVBand="0" w:evenVBand="0" w:oddHBand="0" w:evenHBand="0" w:firstRowFirstColumn="0" w:firstRowLastColumn="0" w:lastRowFirstColumn="0" w:lastRowLastColumn="0"/>
            <w:tcW w:w="0" w:type="auto"/>
          </w:tcPr>
          <w:p w14:paraId="0F9C30A8" w14:textId="2AB547C0" w:rsidR="00C75C5B" w:rsidRPr="00496115" w:rsidRDefault="00C75C5B" w:rsidP="00C75C5B">
            <w:pPr>
              <w:pStyle w:val="NoSpacing"/>
              <w:rPr>
                <w:b w:val="0"/>
                <w:bCs w:val="0"/>
              </w:rPr>
            </w:pPr>
            <w:r w:rsidRPr="00496115">
              <w:rPr>
                <w:b w:val="0"/>
                <w:bCs w:val="0"/>
              </w:rPr>
              <w:t>Daniel James</w:t>
            </w:r>
          </w:p>
        </w:tc>
        <w:tc>
          <w:tcPr>
            <w:tcW w:w="0" w:type="auto"/>
          </w:tcPr>
          <w:p w14:paraId="760354C6" w14:textId="047D0A09"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GIB Ltd</w:t>
            </w:r>
          </w:p>
        </w:tc>
        <w:tc>
          <w:tcPr>
            <w:tcW w:w="0" w:type="auto"/>
            <w:hideMark/>
          </w:tcPr>
          <w:p w14:paraId="78D83586"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Architectural</w:t>
            </w:r>
          </w:p>
        </w:tc>
        <w:tc>
          <w:tcPr>
            <w:tcW w:w="0" w:type="auto"/>
            <w:hideMark/>
          </w:tcPr>
          <w:p w14:paraId="198A50CA"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c>
          <w:tcPr>
            <w:tcW w:w="0" w:type="auto"/>
          </w:tcPr>
          <w:p w14:paraId="6A4A19A4" w14:textId="6E09A22B" w:rsidR="00C75C5B" w:rsidRPr="00496115" w:rsidRDefault="00B82777" w:rsidP="00C75C5B">
            <w:pPr>
              <w:pStyle w:val="NoSpacing"/>
              <w:cnfStyle w:val="000000000000" w:firstRow="0" w:lastRow="0" w:firstColumn="0" w:lastColumn="0" w:oddVBand="0" w:evenVBand="0" w:oddHBand="0" w:evenHBand="0" w:firstRowFirstColumn="0" w:firstRowLastColumn="0" w:lastRowFirstColumn="0" w:lastRowLastColumn="0"/>
            </w:pPr>
            <w:r w:rsidRPr="00496115">
              <w:t>DanJ56</w:t>
            </w:r>
            <w:r w:rsidR="00C75C5B" w:rsidRPr="00496115">
              <w:t>@outlook.com</w:t>
            </w:r>
          </w:p>
        </w:tc>
      </w:tr>
      <w:tr w:rsidR="00C75C5B" w:rsidRPr="00496115" w14:paraId="42761A3A"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40951E" w14:textId="1BDD9BED" w:rsidR="00C75C5B" w:rsidRPr="00496115" w:rsidRDefault="00C75C5B" w:rsidP="00C75C5B">
            <w:pPr>
              <w:pStyle w:val="NoSpacing"/>
              <w:rPr>
                <w:b w:val="0"/>
                <w:bCs w:val="0"/>
              </w:rPr>
            </w:pPr>
            <w:r w:rsidRPr="00496115">
              <w:rPr>
                <w:b w:val="0"/>
                <w:bCs w:val="0"/>
              </w:rPr>
              <w:t>Phillip Williams</w:t>
            </w:r>
          </w:p>
        </w:tc>
        <w:tc>
          <w:tcPr>
            <w:tcW w:w="0" w:type="auto"/>
          </w:tcPr>
          <w:p w14:paraId="40A57551" w14:textId="5E5B6575" w:rsidR="00C75C5B" w:rsidRPr="00496115" w:rsidRDefault="00B82777" w:rsidP="00C75C5B">
            <w:pPr>
              <w:pStyle w:val="NoSpacing"/>
              <w:cnfStyle w:val="000000100000" w:firstRow="0" w:lastRow="0" w:firstColumn="0" w:lastColumn="0" w:oddVBand="0" w:evenVBand="0" w:oddHBand="1" w:evenHBand="0" w:firstRowFirstColumn="0" w:firstRowLastColumn="0" w:lastRowFirstColumn="0" w:lastRowLastColumn="0"/>
            </w:pPr>
            <w:r w:rsidRPr="00496115">
              <w:t xml:space="preserve">Dragon </w:t>
            </w:r>
            <w:proofErr w:type="spellStart"/>
            <w:r w:rsidRPr="00496115">
              <w:t>Eng</w:t>
            </w:r>
            <w:proofErr w:type="spellEnd"/>
          </w:p>
        </w:tc>
        <w:tc>
          <w:tcPr>
            <w:tcW w:w="0" w:type="auto"/>
            <w:hideMark/>
          </w:tcPr>
          <w:p w14:paraId="269280F7"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Mechanical</w:t>
            </w:r>
          </w:p>
        </w:tc>
        <w:tc>
          <w:tcPr>
            <w:tcW w:w="0" w:type="auto"/>
            <w:hideMark/>
          </w:tcPr>
          <w:p w14:paraId="5D6A43B8"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tcPr>
          <w:p w14:paraId="50B4C854" w14:textId="2184A210" w:rsidR="00C75C5B" w:rsidRPr="00496115" w:rsidRDefault="00B82777" w:rsidP="00C75C5B">
            <w:pPr>
              <w:pStyle w:val="NoSpacing"/>
              <w:cnfStyle w:val="000000100000" w:firstRow="0" w:lastRow="0" w:firstColumn="0" w:lastColumn="0" w:oddVBand="0" w:evenVBand="0" w:oddHBand="1" w:evenHBand="0" w:firstRowFirstColumn="0" w:firstRowLastColumn="0" w:lastRowFirstColumn="0" w:lastRowLastColumn="0"/>
            </w:pPr>
            <w:r w:rsidRPr="00496115">
              <w:t>Williams84</w:t>
            </w:r>
            <w:r w:rsidR="00C75C5B" w:rsidRPr="00496115">
              <w:t>@outlook.com</w:t>
            </w:r>
          </w:p>
        </w:tc>
      </w:tr>
      <w:tr w:rsidR="00C75C5B" w:rsidRPr="00496115" w14:paraId="3BB986E3" w14:textId="77777777" w:rsidTr="00496115">
        <w:tc>
          <w:tcPr>
            <w:cnfStyle w:val="001000000000" w:firstRow="0" w:lastRow="0" w:firstColumn="1" w:lastColumn="0" w:oddVBand="0" w:evenVBand="0" w:oddHBand="0" w:evenHBand="0" w:firstRowFirstColumn="0" w:firstRowLastColumn="0" w:lastRowFirstColumn="0" w:lastRowLastColumn="0"/>
            <w:tcW w:w="0" w:type="auto"/>
          </w:tcPr>
          <w:p w14:paraId="47D9097F" w14:textId="1761E48C" w:rsidR="00C75C5B" w:rsidRPr="00496115" w:rsidRDefault="00C75C5B" w:rsidP="00C75C5B">
            <w:pPr>
              <w:pStyle w:val="NoSpacing"/>
              <w:rPr>
                <w:b w:val="0"/>
                <w:bCs w:val="0"/>
              </w:rPr>
            </w:pPr>
            <w:r w:rsidRPr="00496115">
              <w:rPr>
                <w:b w:val="0"/>
                <w:bCs w:val="0"/>
              </w:rPr>
              <w:t>John Jones</w:t>
            </w:r>
          </w:p>
        </w:tc>
        <w:tc>
          <w:tcPr>
            <w:tcW w:w="0" w:type="auto"/>
          </w:tcPr>
          <w:p w14:paraId="6C4E3296" w14:textId="2D287AC2" w:rsidR="00C75C5B" w:rsidRPr="00496115" w:rsidRDefault="00B82777" w:rsidP="00C75C5B">
            <w:pPr>
              <w:pStyle w:val="NoSpacing"/>
              <w:cnfStyle w:val="000000000000" w:firstRow="0" w:lastRow="0" w:firstColumn="0" w:lastColumn="0" w:oddVBand="0" w:evenVBand="0" w:oddHBand="0" w:evenHBand="0" w:firstRowFirstColumn="0" w:firstRowLastColumn="0" w:lastRowFirstColumn="0" w:lastRowLastColumn="0"/>
            </w:pPr>
            <w:proofErr w:type="spellStart"/>
            <w:r w:rsidRPr="00496115">
              <w:t>Afon</w:t>
            </w:r>
            <w:proofErr w:type="spellEnd"/>
            <w:r w:rsidRPr="00496115">
              <w:t xml:space="preserve"> </w:t>
            </w:r>
            <w:proofErr w:type="spellStart"/>
            <w:r w:rsidRPr="00496115">
              <w:t>Eng</w:t>
            </w:r>
            <w:proofErr w:type="spellEnd"/>
          </w:p>
        </w:tc>
        <w:tc>
          <w:tcPr>
            <w:tcW w:w="0" w:type="auto"/>
            <w:hideMark/>
          </w:tcPr>
          <w:p w14:paraId="0EF7A273"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Electrical</w:t>
            </w:r>
          </w:p>
        </w:tc>
        <w:tc>
          <w:tcPr>
            <w:tcW w:w="0" w:type="auto"/>
            <w:hideMark/>
          </w:tcPr>
          <w:p w14:paraId="4D1FD64A"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Elect1</w:t>
            </w:r>
          </w:p>
        </w:tc>
        <w:tc>
          <w:tcPr>
            <w:tcW w:w="0" w:type="auto"/>
          </w:tcPr>
          <w:p w14:paraId="596CBDC8" w14:textId="48152C6E" w:rsidR="00C75C5B" w:rsidRPr="00496115" w:rsidRDefault="009E10B0" w:rsidP="00C75C5B">
            <w:pPr>
              <w:pStyle w:val="NoSpacing"/>
              <w:cnfStyle w:val="000000000000" w:firstRow="0" w:lastRow="0" w:firstColumn="0" w:lastColumn="0" w:oddVBand="0" w:evenVBand="0" w:oddHBand="0" w:evenHBand="0" w:firstRowFirstColumn="0" w:firstRowLastColumn="0" w:lastRowFirstColumn="0" w:lastRowLastColumn="0"/>
            </w:pPr>
            <w:r>
              <w:t>Jones</w:t>
            </w:r>
            <w:r w:rsidR="00B82777" w:rsidRPr="00496115">
              <w:t>78</w:t>
            </w:r>
            <w:r w:rsidR="00C75C5B" w:rsidRPr="00496115">
              <w:t>@outlook.com</w:t>
            </w:r>
          </w:p>
        </w:tc>
      </w:tr>
    </w:tbl>
    <w:p w14:paraId="6542D8C6" w14:textId="4976CDD8" w:rsidR="00222720" w:rsidRPr="001A6992" w:rsidRDefault="001A6992" w:rsidP="001A6992">
      <w:pPr>
        <w:pStyle w:val="NoSpacing"/>
        <w:jc w:val="center"/>
        <w:rPr>
          <w:b/>
          <w:bCs/>
          <w:sz w:val="20"/>
          <w:szCs w:val="20"/>
        </w:rPr>
      </w:pPr>
      <w:r w:rsidRPr="001A6992">
        <w:rPr>
          <w:b/>
          <w:bCs/>
          <w:sz w:val="20"/>
          <w:szCs w:val="20"/>
        </w:rPr>
        <w:t xml:space="preserve">Fig 3 - Personal Roles and </w:t>
      </w:r>
      <w:r w:rsidR="00155644" w:rsidRPr="001A6992">
        <w:rPr>
          <w:b/>
          <w:bCs/>
          <w:sz w:val="20"/>
          <w:szCs w:val="20"/>
        </w:rPr>
        <w:t>Responsibilities</w:t>
      </w:r>
    </w:p>
    <w:p w14:paraId="2C4BABC1" w14:textId="77777777" w:rsidR="001A6992" w:rsidRDefault="001A6992" w:rsidP="008C0342">
      <w:pPr>
        <w:pStyle w:val="NoSpacing"/>
        <w:rPr>
          <w:i/>
          <w:iCs/>
        </w:rPr>
      </w:pPr>
    </w:p>
    <w:p w14:paraId="1735AAE9" w14:textId="63D98EE4" w:rsidR="006173B2" w:rsidRPr="001E2CB4" w:rsidRDefault="006173B2" w:rsidP="008C0342">
      <w:pPr>
        <w:pStyle w:val="NoSpacing"/>
        <w:rPr>
          <w:i/>
          <w:iCs/>
        </w:rPr>
      </w:pPr>
      <w:r w:rsidRPr="001E2CB4">
        <w:rPr>
          <w:i/>
          <w:iCs/>
        </w:rPr>
        <w:t xml:space="preserve">This table highlights the employer’s representative responsibilities, applied to </w:t>
      </w:r>
      <w:proofErr w:type="gramStart"/>
      <w:r w:rsidRPr="001E2CB4">
        <w:rPr>
          <w:i/>
          <w:iCs/>
        </w:rPr>
        <w:t>each individual</w:t>
      </w:r>
      <w:proofErr w:type="gramEnd"/>
      <w:r w:rsidRPr="001E2CB4">
        <w:rPr>
          <w:i/>
          <w:iCs/>
        </w:rPr>
        <w:t xml:space="preserve">. </w:t>
      </w:r>
    </w:p>
    <w:p w14:paraId="6D2A87DA" w14:textId="77777777" w:rsidR="006173B2" w:rsidRPr="00496115" w:rsidRDefault="006173B2" w:rsidP="008C0342">
      <w:pPr>
        <w:pStyle w:val="NoSpacing"/>
      </w:pPr>
    </w:p>
    <w:tbl>
      <w:tblPr>
        <w:tblStyle w:val="ListTable3-Accent1"/>
        <w:tblW w:w="0" w:type="auto"/>
        <w:jc w:val="center"/>
        <w:tblLook w:val="04A0" w:firstRow="1" w:lastRow="0" w:firstColumn="1" w:lastColumn="0" w:noHBand="0" w:noVBand="1"/>
      </w:tblPr>
      <w:tblGrid>
        <w:gridCol w:w="5464"/>
        <w:gridCol w:w="1042"/>
      </w:tblGrid>
      <w:tr w:rsidR="00C75C5B" w:rsidRPr="00496115" w14:paraId="629C4DA3" w14:textId="77777777" w:rsidTr="001A6992">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4DC08E2" w14:textId="77777777" w:rsidR="00C75C5B" w:rsidRPr="00496115" w:rsidRDefault="00C75C5B" w:rsidP="00C75C5B">
            <w:pPr>
              <w:pStyle w:val="NoSpacing"/>
              <w:rPr>
                <w:b w:val="0"/>
                <w:bCs w:val="0"/>
              </w:rPr>
            </w:pPr>
            <w:r w:rsidRPr="00496115">
              <w:rPr>
                <w:b w:val="0"/>
                <w:bCs w:val="0"/>
              </w:rPr>
              <w:t>Responsibility</w:t>
            </w:r>
          </w:p>
        </w:tc>
        <w:tc>
          <w:tcPr>
            <w:tcW w:w="0" w:type="auto"/>
            <w:hideMark/>
          </w:tcPr>
          <w:p w14:paraId="484D900E"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C75C5B" w:rsidRPr="00496115" w14:paraId="747B7F39"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5B5D47" w14:textId="77777777" w:rsidR="00C75C5B" w:rsidRPr="00496115" w:rsidRDefault="00C75C5B" w:rsidP="00C75C5B">
            <w:pPr>
              <w:pStyle w:val="NoSpacing"/>
              <w:rPr>
                <w:b w:val="0"/>
                <w:bCs w:val="0"/>
              </w:rPr>
            </w:pPr>
            <w:r w:rsidRPr="00496115">
              <w:rPr>
                <w:b w:val="0"/>
                <w:bCs w:val="0"/>
              </w:rPr>
              <w:t>Capture Key Decision Points</w:t>
            </w:r>
          </w:p>
        </w:tc>
        <w:tc>
          <w:tcPr>
            <w:tcW w:w="0" w:type="auto"/>
            <w:hideMark/>
          </w:tcPr>
          <w:p w14:paraId="49163852"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r w:rsidR="00C75C5B" w:rsidRPr="00496115" w14:paraId="25343739"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CC9AF4" w14:textId="77777777" w:rsidR="00C75C5B" w:rsidRPr="00496115" w:rsidRDefault="00C75C5B" w:rsidP="00C75C5B">
            <w:pPr>
              <w:pStyle w:val="NoSpacing"/>
              <w:rPr>
                <w:b w:val="0"/>
                <w:bCs w:val="0"/>
              </w:rPr>
            </w:pPr>
            <w:r w:rsidRPr="00496115">
              <w:rPr>
                <w:b w:val="0"/>
                <w:bCs w:val="0"/>
              </w:rPr>
              <w:t>Produce Plain Language Questions</w:t>
            </w:r>
          </w:p>
        </w:tc>
        <w:tc>
          <w:tcPr>
            <w:tcW w:w="0" w:type="auto"/>
            <w:hideMark/>
          </w:tcPr>
          <w:p w14:paraId="04615631"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Client1</w:t>
            </w:r>
          </w:p>
        </w:tc>
      </w:tr>
      <w:tr w:rsidR="00C75C5B" w:rsidRPr="00496115" w14:paraId="081FA120"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3739A1" w14:textId="77777777" w:rsidR="00C75C5B" w:rsidRPr="00496115" w:rsidRDefault="00C75C5B" w:rsidP="00C75C5B">
            <w:pPr>
              <w:pStyle w:val="NoSpacing"/>
              <w:rPr>
                <w:b w:val="0"/>
                <w:bCs w:val="0"/>
              </w:rPr>
            </w:pPr>
            <w:r w:rsidRPr="00496115">
              <w:rPr>
                <w:b w:val="0"/>
                <w:bCs w:val="0"/>
              </w:rPr>
              <w:t>Capture Required Standards, Methods, and Procedures</w:t>
            </w:r>
          </w:p>
        </w:tc>
        <w:tc>
          <w:tcPr>
            <w:tcW w:w="0" w:type="auto"/>
            <w:hideMark/>
          </w:tcPr>
          <w:p w14:paraId="64AAD0F8"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r w:rsidR="00C75C5B" w:rsidRPr="00496115" w14:paraId="10D1FAF5"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74F2BC" w14:textId="77777777" w:rsidR="00C75C5B" w:rsidRPr="00496115" w:rsidRDefault="00C75C5B" w:rsidP="00C75C5B">
            <w:pPr>
              <w:pStyle w:val="NoSpacing"/>
              <w:rPr>
                <w:b w:val="0"/>
                <w:bCs w:val="0"/>
              </w:rPr>
            </w:pPr>
            <w:r w:rsidRPr="00496115">
              <w:rPr>
                <w:b w:val="0"/>
                <w:bCs w:val="0"/>
              </w:rPr>
              <w:t>Ensure the Appointment of a Project Information Manager</w:t>
            </w:r>
          </w:p>
        </w:tc>
        <w:tc>
          <w:tcPr>
            <w:tcW w:w="0" w:type="auto"/>
            <w:hideMark/>
          </w:tcPr>
          <w:p w14:paraId="6190F348" w14:textId="331C080C"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w:t>
            </w:r>
            <w:r w:rsidR="006173B2">
              <w:t>1</w:t>
            </w:r>
          </w:p>
        </w:tc>
      </w:tr>
      <w:tr w:rsidR="00C75C5B" w:rsidRPr="00496115" w14:paraId="0C89C5C6"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954EC3" w14:textId="77777777" w:rsidR="00C75C5B" w:rsidRPr="00496115" w:rsidRDefault="00C75C5B" w:rsidP="00C75C5B">
            <w:pPr>
              <w:pStyle w:val="NoSpacing"/>
              <w:rPr>
                <w:b w:val="0"/>
                <w:bCs w:val="0"/>
              </w:rPr>
            </w:pPr>
            <w:r w:rsidRPr="00496115">
              <w:rPr>
                <w:b w:val="0"/>
                <w:bCs w:val="0"/>
              </w:rPr>
              <w:t>Review the Supplier Information Exchanges against the EIR</w:t>
            </w:r>
          </w:p>
        </w:tc>
        <w:tc>
          <w:tcPr>
            <w:tcW w:w="0" w:type="auto"/>
            <w:hideMark/>
          </w:tcPr>
          <w:p w14:paraId="14FB6CCE"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bl>
    <w:p w14:paraId="0D8ECCD5" w14:textId="489FEB70" w:rsidR="00C75C5B" w:rsidRPr="001A6992" w:rsidRDefault="001A6992" w:rsidP="001A6992">
      <w:pPr>
        <w:pStyle w:val="NoSpacing"/>
        <w:jc w:val="center"/>
        <w:rPr>
          <w:b/>
          <w:bCs/>
          <w:sz w:val="20"/>
          <w:szCs w:val="20"/>
        </w:rPr>
      </w:pPr>
      <w:r w:rsidRPr="001A6992">
        <w:rPr>
          <w:b/>
          <w:bCs/>
          <w:sz w:val="20"/>
          <w:szCs w:val="20"/>
        </w:rPr>
        <w:t xml:space="preserve">Fig 4 - </w:t>
      </w:r>
      <w:r>
        <w:rPr>
          <w:b/>
          <w:bCs/>
          <w:sz w:val="20"/>
          <w:szCs w:val="20"/>
        </w:rPr>
        <w:t xml:space="preserve">Employer’s Representative Responsibilities </w:t>
      </w:r>
    </w:p>
    <w:p w14:paraId="6A53A9E4" w14:textId="77777777" w:rsidR="001A6992" w:rsidRDefault="001A6992" w:rsidP="008C0342">
      <w:pPr>
        <w:pStyle w:val="NoSpacing"/>
        <w:rPr>
          <w:i/>
          <w:iCs/>
        </w:rPr>
      </w:pPr>
    </w:p>
    <w:p w14:paraId="080646EC" w14:textId="2A35BB00" w:rsidR="00C75C5B" w:rsidRPr="001E2CB4" w:rsidRDefault="006173B2" w:rsidP="008C0342">
      <w:pPr>
        <w:pStyle w:val="NoSpacing"/>
        <w:rPr>
          <w:i/>
          <w:iCs/>
        </w:rPr>
      </w:pPr>
      <w:r w:rsidRPr="001E2CB4">
        <w:rPr>
          <w:i/>
          <w:iCs/>
        </w:rPr>
        <w:t xml:space="preserve">This table highlights the project information manager responsibilities, applied to </w:t>
      </w:r>
      <w:proofErr w:type="gramStart"/>
      <w:r w:rsidRPr="001E2CB4">
        <w:rPr>
          <w:i/>
          <w:iCs/>
        </w:rPr>
        <w:t>each individual</w:t>
      </w:r>
      <w:proofErr w:type="gramEnd"/>
      <w:r w:rsidRPr="001E2CB4">
        <w:rPr>
          <w:i/>
          <w:iCs/>
        </w:rPr>
        <w:t xml:space="preserve">. </w:t>
      </w:r>
    </w:p>
    <w:p w14:paraId="49D54711" w14:textId="77777777" w:rsidR="006173B2" w:rsidRPr="00496115" w:rsidRDefault="006173B2" w:rsidP="008C0342">
      <w:pPr>
        <w:pStyle w:val="NoSpacing"/>
      </w:pPr>
    </w:p>
    <w:tbl>
      <w:tblPr>
        <w:tblStyle w:val="ListTable3-Accent1"/>
        <w:tblW w:w="0" w:type="auto"/>
        <w:jc w:val="center"/>
        <w:tblLook w:val="04A0" w:firstRow="1" w:lastRow="0" w:firstColumn="1" w:lastColumn="0" w:noHBand="0" w:noVBand="1"/>
      </w:tblPr>
      <w:tblGrid>
        <w:gridCol w:w="5771"/>
        <w:gridCol w:w="1042"/>
      </w:tblGrid>
      <w:tr w:rsidR="00C75C5B" w:rsidRPr="00496115" w14:paraId="5637E006" w14:textId="77777777" w:rsidTr="001A6992">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64A6DAB" w14:textId="77777777" w:rsidR="00C75C5B" w:rsidRPr="00496115" w:rsidRDefault="00C75C5B" w:rsidP="00C75C5B">
            <w:pPr>
              <w:pStyle w:val="NoSpacing"/>
              <w:rPr>
                <w:b w:val="0"/>
                <w:bCs w:val="0"/>
              </w:rPr>
            </w:pPr>
            <w:r w:rsidRPr="00496115">
              <w:rPr>
                <w:b w:val="0"/>
                <w:bCs w:val="0"/>
              </w:rPr>
              <w:t>Responsibility</w:t>
            </w:r>
          </w:p>
        </w:tc>
        <w:tc>
          <w:tcPr>
            <w:tcW w:w="0" w:type="auto"/>
            <w:hideMark/>
          </w:tcPr>
          <w:p w14:paraId="205E2180"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C75C5B" w:rsidRPr="00496115" w14:paraId="59B24952"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9A2CAF" w14:textId="77777777" w:rsidR="00C75C5B" w:rsidRPr="00496115" w:rsidRDefault="00C75C5B" w:rsidP="00C75C5B">
            <w:pPr>
              <w:pStyle w:val="NoSpacing"/>
              <w:rPr>
                <w:b w:val="0"/>
                <w:bCs w:val="0"/>
              </w:rPr>
            </w:pPr>
            <w:r w:rsidRPr="00496115">
              <w:rPr>
                <w:b w:val="0"/>
                <w:bCs w:val="0"/>
              </w:rPr>
              <w:t>Enable Information Exchanges through a CDE</w:t>
            </w:r>
          </w:p>
        </w:tc>
        <w:tc>
          <w:tcPr>
            <w:tcW w:w="0" w:type="auto"/>
            <w:hideMark/>
          </w:tcPr>
          <w:p w14:paraId="0DB0FBA3" w14:textId="794128B9" w:rsidR="00C75C5B" w:rsidRPr="00496115" w:rsidRDefault="006173B2" w:rsidP="00C75C5B">
            <w:pPr>
              <w:pStyle w:val="NoSpacing"/>
              <w:cnfStyle w:val="000000100000" w:firstRow="0" w:lastRow="0" w:firstColumn="0" w:lastColumn="0" w:oddVBand="0" w:evenVBand="0" w:oddHBand="1" w:evenHBand="0" w:firstRowFirstColumn="0" w:firstRowLastColumn="0" w:lastRowFirstColumn="0" w:lastRowLastColumn="0"/>
            </w:pPr>
            <w:r>
              <w:t>Arch1</w:t>
            </w:r>
          </w:p>
        </w:tc>
      </w:tr>
      <w:tr w:rsidR="00C75C5B" w:rsidRPr="00496115" w14:paraId="477770D2"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B3B5F8" w14:textId="77777777" w:rsidR="00C75C5B" w:rsidRPr="00496115" w:rsidRDefault="00C75C5B" w:rsidP="00C75C5B">
            <w:pPr>
              <w:pStyle w:val="NoSpacing"/>
              <w:rPr>
                <w:b w:val="0"/>
                <w:bCs w:val="0"/>
              </w:rPr>
            </w:pPr>
            <w:r w:rsidRPr="00496115">
              <w:rPr>
                <w:b w:val="0"/>
                <w:bCs w:val="0"/>
              </w:rPr>
              <w:t xml:space="preserve">Maintain and Receive Information </w:t>
            </w:r>
            <w:proofErr w:type="gramStart"/>
            <w:r w:rsidRPr="00496115">
              <w:rPr>
                <w:b w:val="0"/>
                <w:bCs w:val="0"/>
              </w:rPr>
              <w:t>Into</w:t>
            </w:r>
            <w:proofErr w:type="gramEnd"/>
            <w:r w:rsidRPr="00496115">
              <w:rPr>
                <w:b w:val="0"/>
                <w:bCs w:val="0"/>
              </w:rPr>
              <w:t xml:space="preserve"> the Information Model</w:t>
            </w:r>
          </w:p>
        </w:tc>
        <w:tc>
          <w:tcPr>
            <w:tcW w:w="0" w:type="auto"/>
            <w:hideMark/>
          </w:tcPr>
          <w:p w14:paraId="3458A324"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C75C5B" w:rsidRPr="00496115" w14:paraId="640DD366"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3012D6" w14:textId="77777777" w:rsidR="00C75C5B" w:rsidRPr="00496115" w:rsidRDefault="00C75C5B" w:rsidP="00C75C5B">
            <w:pPr>
              <w:pStyle w:val="NoSpacing"/>
              <w:rPr>
                <w:b w:val="0"/>
                <w:bCs w:val="0"/>
              </w:rPr>
            </w:pPr>
            <w:r w:rsidRPr="00496115">
              <w:rPr>
                <w:b w:val="0"/>
                <w:bCs w:val="0"/>
              </w:rPr>
              <w:t>Enable Integration and Coordination of Information</w:t>
            </w:r>
          </w:p>
        </w:tc>
        <w:tc>
          <w:tcPr>
            <w:tcW w:w="0" w:type="auto"/>
            <w:hideMark/>
          </w:tcPr>
          <w:p w14:paraId="6B4F80D1"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0BE071B2"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73EB77" w14:textId="77777777" w:rsidR="00C75C5B" w:rsidRPr="00496115" w:rsidRDefault="00C75C5B" w:rsidP="00C75C5B">
            <w:pPr>
              <w:pStyle w:val="NoSpacing"/>
              <w:rPr>
                <w:b w:val="0"/>
                <w:bCs w:val="0"/>
              </w:rPr>
            </w:pPr>
            <w:r w:rsidRPr="00496115">
              <w:rPr>
                <w:b w:val="0"/>
                <w:bCs w:val="0"/>
              </w:rPr>
              <w:t>Configure Information for Project Outputs</w:t>
            </w:r>
          </w:p>
        </w:tc>
        <w:tc>
          <w:tcPr>
            <w:tcW w:w="0" w:type="auto"/>
            <w:hideMark/>
          </w:tcPr>
          <w:p w14:paraId="571CEDED"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C75C5B" w:rsidRPr="00496115" w14:paraId="3782695E"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767B60" w14:textId="77777777" w:rsidR="00C75C5B" w:rsidRPr="00496115" w:rsidRDefault="00C75C5B" w:rsidP="00C75C5B">
            <w:pPr>
              <w:pStyle w:val="NoSpacing"/>
              <w:rPr>
                <w:b w:val="0"/>
                <w:bCs w:val="0"/>
              </w:rPr>
            </w:pPr>
            <w:r w:rsidRPr="00496115">
              <w:rPr>
                <w:b w:val="0"/>
                <w:bCs w:val="0"/>
              </w:rPr>
              <w:t>Populate the Information Exchange Format</w:t>
            </w:r>
          </w:p>
        </w:tc>
        <w:tc>
          <w:tcPr>
            <w:tcW w:w="0" w:type="auto"/>
            <w:hideMark/>
          </w:tcPr>
          <w:p w14:paraId="2867F72E"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5D83178E"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1103D5" w14:textId="77777777" w:rsidR="00C75C5B" w:rsidRPr="00496115" w:rsidRDefault="00C75C5B" w:rsidP="00C75C5B">
            <w:pPr>
              <w:pStyle w:val="NoSpacing"/>
              <w:rPr>
                <w:b w:val="0"/>
                <w:bCs w:val="0"/>
              </w:rPr>
            </w:pPr>
            <w:r w:rsidRPr="00496115">
              <w:rPr>
                <w:b w:val="0"/>
                <w:bCs w:val="0"/>
              </w:rPr>
              <w:t>Accept/Reject Information Exchanges</w:t>
            </w:r>
          </w:p>
        </w:tc>
        <w:tc>
          <w:tcPr>
            <w:tcW w:w="0" w:type="auto"/>
            <w:hideMark/>
          </w:tcPr>
          <w:p w14:paraId="24CCBD33"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bl>
    <w:p w14:paraId="17805B3A" w14:textId="77777777" w:rsidR="001A6992" w:rsidRPr="001A6992" w:rsidRDefault="001A6992" w:rsidP="001A6992">
      <w:pPr>
        <w:pStyle w:val="NoSpacing"/>
        <w:jc w:val="center"/>
        <w:rPr>
          <w:b/>
          <w:bCs/>
          <w:sz w:val="20"/>
          <w:szCs w:val="20"/>
        </w:rPr>
      </w:pPr>
      <w:r w:rsidRPr="001A6992">
        <w:rPr>
          <w:b/>
          <w:bCs/>
          <w:sz w:val="20"/>
          <w:szCs w:val="20"/>
        </w:rPr>
        <w:t xml:space="preserve">Fig 4 - </w:t>
      </w:r>
      <w:r>
        <w:rPr>
          <w:b/>
          <w:bCs/>
          <w:sz w:val="20"/>
          <w:szCs w:val="20"/>
        </w:rPr>
        <w:t xml:space="preserve">Project Information Manager Responsibilities </w:t>
      </w:r>
    </w:p>
    <w:p w14:paraId="50B423D6" w14:textId="77777777" w:rsidR="001A6992" w:rsidRDefault="001A6992" w:rsidP="008C0342">
      <w:pPr>
        <w:pStyle w:val="NoSpacing"/>
        <w:rPr>
          <w:i/>
          <w:iCs/>
        </w:rPr>
      </w:pPr>
    </w:p>
    <w:p w14:paraId="209AAD44" w14:textId="26A98731" w:rsidR="006173B2" w:rsidRPr="001E2CB4" w:rsidRDefault="006173B2" w:rsidP="008C0342">
      <w:pPr>
        <w:pStyle w:val="NoSpacing"/>
        <w:rPr>
          <w:i/>
          <w:iCs/>
        </w:rPr>
      </w:pPr>
      <w:r w:rsidRPr="001E2CB4">
        <w:rPr>
          <w:i/>
          <w:iCs/>
        </w:rPr>
        <w:t xml:space="preserve">This table highlights the project delivery manager responsibilities, applied to </w:t>
      </w:r>
      <w:proofErr w:type="gramStart"/>
      <w:r w:rsidRPr="001E2CB4">
        <w:rPr>
          <w:i/>
          <w:iCs/>
        </w:rPr>
        <w:t>each individual</w:t>
      </w:r>
      <w:proofErr w:type="gramEnd"/>
      <w:r w:rsidRPr="001E2CB4">
        <w:rPr>
          <w:i/>
          <w:iCs/>
        </w:rPr>
        <w:t xml:space="preserve">. </w:t>
      </w:r>
    </w:p>
    <w:p w14:paraId="71578428" w14:textId="77777777" w:rsidR="006173B2" w:rsidRPr="00496115" w:rsidRDefault="006173B2" w:rsidP="008C0342">
      <w:pPr>
        <w:pStyle w:val="NoSpacing"/>
      </w:pPr>
    </w:p>
    <w:tbl>
      <w:tblPr>
        <w:tblStyle w:val="ListTable3-Accent1"/>
        <w:tblW w:w="0" w:type="auto"/>
        <w:jc w:val="center"/>
        <w:tblLook w:val="04A0" w:firstRow="1" w:lastRow="0" w:firstColumn="1" w:lastColumn="0" w:noHBand="0" w:noVBand="1"/>
      </w:tblPr>
      <w:tblGrid>
        <w:gridCol w:w="5769"/>
        <w:gridCol w:w="1042"/>
      </w:tblGrid>
      <w:tr w:rsidR="00C75C5B" w:rsidRPr="00496115" w14:paraId="58BB409A" w14:textId="77777777" w:rsidTr="001A6992">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6C7E632" w14:textId="77777777" w:rsidR="00C75C5B" w:rsidRPr="00496115" w:rsidRDefault="00C75C5B" w:rsidP="00C75C5B">
            <w:pPr>
              <w:pStyle w:val="NoSpacing"/>
              <w:rPr>
                <w:b w:val="0"/>
                <w:bCs w:val="0"/>
              </w:rPr>
            </w:pPr>
            <w:r w:rsidRPr="00496115">
              <w:rPr>
                <w:b w:val="0"/>
                <w:bCs w:val="0"/>
              </w:rPr>
              <w:t>Responsibility</w:t>
            </w:r>
          </w:p>
        </w:tc>
        <w:tc>
          <w:tcPr>
            <w:tcW w:w="0" w:type="auto"/>
            <w:hideMark/>
          </w:tcPr>
          <w:p w14:paraId="1DD6E927"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C75C5B" w:rsidRPr="00496115" w14:paraId="6253D203"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AA4012" w14:textId="77777777" w:rsidR="00C75C5B" w:rsidRPr="00496115" w:rsidRDefault="00C75C5B" w:rsidP="00C75C5B">
            <w:pPr>
              <w:pStyle w:val="NoSpacing"/>
              <w:rPr>
                <w:b w:val="0"/>
                <w:bCs w:val="0"/>
              </w:rPr>
            </w:pPr>
            <w:r w:rsidRPr="00496115">
              <w:rPr>
                <w:b w:val="0"/>
                <w:bCs w:val="0"/>
              </w:rPr>
              <w:t>Assure Delivery of Information Exchanges</w:t>
            </w:r>
          </w:p>
        </w:tc>
        <w:tc>
          <w:tcPr>
            <w:tcW w:w="0" w:type="auto"/>
            <w:hideMark/>
          </w:tcPr>
          <w:p w14:paraId="7868AA22"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05E42327"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AC9A13" w14:textId="77777777" w:rsidR="00C75C5B" w:rsidRPr="00496115" w:rsidRDefault="00C75C5B" w:rsidP="00C75C5B">
            <w:pPr>
              <w:pStyle w:val="NoSpacing"/>
              <w:rPr>
                <w:b w:val="0"/>
                <w:bCs w:val="0"/>
              </w:rPr>
            </w:pPr>
            <w:r w:rsidRPr="00496115">
              <w:rPr>
                <w:b w:val="0"/>
                <w:bCs w:val="0"/>
              </w:rPr>
              <w:t>Confirm Suppliers Ability to Deliver Information Requirements</w:t>
            </w:r>
          </w:p>
        </w:tc>
        <w:tc>
          <w:tcPr>
            <w:tcW w:w="0" w:type="auto"/>
            <w:hideMark/>
          </w:tcPr>
          <w:p w14:paraId="2C9FB4B4" w14:textId="77A4774A" w:rsidR="00C75C5B" w:rsidRPr="00496115" w:rsidRDefault="006173B2" w:rsidP="00C75C5B">
            <w:pPr>
              <w:pStyle w:val="NoSpacing"/>
              <w:cnfStyle w:val="000000000000" w:firstRow="0" w:lastRow="0" w:firstColumn="0" w:lastColumn="0" w:oddVBand="0" w:evenVBand="0" w:oddHBand="0" w:evenHBand="0" w:firstRowFirstColumn="0" w:firstRowLastColumn="0" w:lastRowFirstColumn="0" w:lastRowLastColumn="0"/>
            </w:pPr>
            <w:r>
              <w:t>Arch1</w:t>
            </w:r>
          </w:p>
        </w:tc>
      </w:tr>
      <w:tr w:rsidR="00C75C5B" w:rsidRPr="00496115" w14:paraId="1485716A"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2546C4" w14:textId="77777777" w:rsidR="00C75C5B" w:rsidRPr="00496115" w:rsidRDefault="00C75C5B" w:rsidP="00C75C5B">
            <w:pPr>
              <w:pStyle w:val="NoSpacing"/>
              <w:rPr>
                <w:b w:val="0"/>
                <w:bCs w:val="0"/>
              </w:rPr>
            </w:pPr>
            <w:r w:rsidRPr="00496115">
              <w:rPr>
                <w:b w:val="0"/>
                <w:bCs w:val="0"/>
              </w:rPr>
              <w:t>Accept/Reject Information Exchanges</w:t>
            </w:r>
          </w:p>
        </w:tc>
        <w:tc>
          <w:tcPr>
            <w:tcW w:w="0" w:type="auto"/>
            <w:hideMark/>
          </w:tcPr>
          <w:p w14:paraId="5D189E80"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bl>
    <w:p w14:paraId="5679DF30" w14:textId="77777777" w:rsidR="001A6992" w:rsidRPr="001A6992" w:rsidRDefault="001A6992" w:rsidP="001A6992">
      <w:pPr>
        <w:pStyle w:val="NoSpacing"/>
        <w:jc w:val="center"/>
        <w:rPr>
          <w:b/>
          <w:bCs/>
          <w:sz w:val="20"/>
          <w:szCs w:val="20"/>
        </w:rPr>
      </w:pPr>
      <w:r w:rsidRPr="001A6992">
        <w:rPr>
          <w:b/>
          <w:bCs/>
          <w:sz w:val="20"/>
          <w:szCs w:val="20"/>
        </w:rPr>
        <w:t>Fig 5 - Project Delivery Manager Responsibilities</w:t>
      </w:r>
    </w:p>
    <w:p w14:paraId="0CEF8F8D" w14:textId="77777777" w:rsidR="001A6992" w:rsidRDefault="001A6992" w:rsidP="008C0342">
      <w:pPr>
        <w:pStyle w:val="NoSpacing"/>
        <w:rPr>
          <w:i/>
          <w:iCs/>
        </w:rPr>
      </w:pPr>
    </w:p>
    <w:p w14:paraId="55A96D9A" w14:textId="3265F833" w:rsidR="006173B2" w:rsidRPr="001E2CB4" w:rsidRDefault="006173B2" w:rsidP="008C0342">
      <w:pPr>
        <w:pStyle w:val="NoSpacing"/>
        <w:rPr>
          <w:i/>
          <w:iCs/>
        </w:rPr>
      </w:pPr>
      <w:r w:rsidRPr="001E2CB4">
        <w:rPr>
          <w:i/>
          <w:iCs/>
        </w:rPr>
        <w:t xml:space="preserve">This table highlights the lead designer/contractor responsibilities, applied to </w:t>
      </w:r>
      <w:proofErr w:type="gramStart"/>
      <w:r w:rsidRPr="001E2CB4">
        <w:rPr>
          <w:i/>
          <w:iCs/>
        </w:rPr>
        <w:t>each individual</w:t>
      </w:r>
      <w:proofErr w:type="gramEnd"/>
      <w:r w:rsidRPr="001E2CB4">
        <w:rPr>
          <w:i/>
          <w:iCs/>
        </w:rPr>
        <w:t>.</w:t>
      </w:r>
    </w:p>
    <w:p w14:paraId="5FA4D1D5" w14:textId="77777777" w:rsidR="006173B2" w:rsidRPr="00496115" w:rsidRDefault="006173B2" w:rsidP="008C0342">
      <w:pPr>
        <w:pStyle w:val="NoSpacing"/>
      </w:pPr>
    </w:p>
    <w:tbl>
      <w:tblPr>
        <w:tblStyle w:val="ListTable3-Accent1"/>
        <w:tblW w:w="0" w:type="auto"/>
        <w:jc w:val="center"/>
        <w:tblLook w:val="04A0" w:firstRow="1" w:lastRow="0" w:firstColumn="1" w:lastColumn="0" w:noHBand="0" w:noVBand="1"/>
      </w:tblPr>
      <w:tblGrid>
        <w:gridCol w:w="5767"/>
        <w:gridCol w:w="1042"/>
      </w:tblGrid>
      <w:tr w:rsidR="00C75C5B" w:rsidRPr="00496115" w14:paraId="06F82780" w14:textId="77777777" w:rsidTr="001A6992">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B013BEF" w14:textId="77777777" w:rsidR="00C75C5B" w:rsidRPr="00496115" w:rsidRDefault="00C75C5B" w:rsidP="00C75C5B">
            <w:pPr>
              <w:pStyle w:val="NoSpacing"/>
              <w:rPr>
                <w:b w:val="0"/>
                <w:bCs w:val="0"/>
              </w:rPr>
            </w:pPr>
            <w:r w:rsidRPr="00496115">
              <w:rPr>
                <w:b w:val="0"/>
                <w:bCs w:val="0"/>
              </w:rPr>
              <w:t>Responsibility</w:t>
            </w:r>
          </w:p>
        </w:tc>
        <w:tc>
          <w:tcPr>
            <w:tcW w:w="0" w:type="auto"/>
            <w:hideMark/>
          </w:tcPr>
          <w:p w14:paraId="09651C37"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C75C5B" w:rsidRPr="00496115" w14:paraId="4D6A3221"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1011D8" w14:textId="77777777" w:rsidR="00C75C5B" w:rsidRPr="00496115" w:rsidRDefault="00C75C5B" w:rsidP="00C75C5B">
            <w:pPr>
              <w:pStyle w:val="NoSpacing"/>
              <w:rPr>
                <w:b w:val="0"/>
                <w:bCs w:val="0"/>
              </w:rPr>
            </w:pPr>
            <w:r w:rsidRPr="00496115">
              <w:rPr>
                <w:b w:val="0"/>
                <w:bCs w:val="0"/>
              </w:rPr>
              <w:t>Coordinate Delivery of all Design Information</w:t>
            </w:r>
          </w:p>
        </w:tc>
        <w:tc>
          <w:tcPr>
            <w:tcW w:w="0" w:type="auto"/>
            <w:hideMark/>
          </w:tcPr>
          <w:p w14:paraId="78897C15"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5A35479C"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12099B" w14:textId="77777777" w:rsidR="00C75C5B" w:rsidRPr="00496115" w:rsidRDefault="00C75C5B" w:rsidP="00C75C5B">
            <w:pPr>
              <w:pStyle w:val="NoSpacing"/>
              <w:rPr>
                <w:b w:val="0"/>
                <w:bCs w:val="0"/>
              </w:rPr>
            </w:pPr>
            <w:r w:rsidRPr="00496115">
              <w:rPr>
                <w:b w:val="0"/>
                <w:bCs w:val="0"/>
              </w:rPr>
              <w:t>Manage Information Development and Information Approvals</w:t>
            </w:r>
          </w:p>
        </w:tc>
        <w:tc>
          <w:tcPr>
            <w:tcW w:w="0" w:type="auto"/>
            <w:hideMark/>
          </w:tcPr>
          <w:p w14:paraId="1507758C"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C75C5B" w:rsidRPr="00496115" w14:paraId="5EA9D9F9"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091E03" w14:textId="77777777" w:rsidR="00C75C5B" w:rsidRPr="00496115" w:rsidRDefault="00C75C5B" w:rsidP="00C75C5B">
            <w:pPr>
              <w:pStyle w:val="NoSpacing"/>
              <w:rPr>
                <w:b w:val="0"/>
                <w:bCs w:val="0"/>
              </w:rPr>
            </w:pPr>
            <w:r w:rsidRPr="00496115">
              <w:rPr>
                <w:b w:val="0"/>
                <w:bCs w:val="0"/>
              </w:rPr>
              <w:t>Confirm Design Deliverables</w:t>
            </w:r>
          </w:p>
        </w:tc>
        <w:tc>
          <w:tcPr>
            <w:tcW w:w="0" w:type="auto"/>
            <w:hideMark/>
          </w:tcPr>
          <w:p w14:paraId="7DD139F8"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176BB9B1"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1C2177" w14:textId="77777777" w:rsidR="00C75C5B" w:rsidRPr="00496115" w:rsidRDefault="00C75C5B" w:rsidP="00C75C5B">
            <w:pPr>
              <w:pStyle w:val="NoSpacing"/>
              <w:rPr>
                <w:b w:val="0"/>
                <w:bCs w:val="0"/>
              </w:rPr>
            </w:pPr>
            <w:r w:rsidRPr="00496115">
              <w:rPr>
                <w:b w:val="0"/>
                <w:bCs w:val="0"/>
              </w:rPr>
              <w:t>Overall Lead for Configuration Management</w:t>
            </w:r>
          </w:p>
        </w:tc>
        <w:tc>
          <w:tcPr>
            <w:tcW w:w="0" w:type="auto"/>
            <w:hideMark/>
          </w:tcPr>
          <w:p w14:paraId="133C9D50"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C75C5B" w:rsidRPr="00496115" w14:paraId="5F924BB3"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BF748C" w14:textId="77777777" w:rsidR="00C75C5B" w:rsidRPr="00496115" w:rsidRDefault="00C75C5B" w:rsidP="00C75C5B">
            <w:pPr>
              <w:pStyle w:val="NoSpacing"/>
              <w:rPr>
                <w:b w:val="0"/>
                <w:bCs w:val="0"/>
              </w:rPr>
            </w:pPr>
            <w:r w:rsidRPr="00496115">
              <w:rPr>
                <w:b w:val="0"/>
                <w:bCs w:val="0"/>
              </w:rPr>
              <w:t>Confirm Status and Approve Information for Issue</w:t>
            </w:r>
          </w:p>
        </w:tc>
        <w:tc>
          <w:tcPr>
            <w:tcW w:w="0" w:type="auto"/>
            <w:hideMark/>
          </w:tcPr>
          <w:p w14:paraId="3DE6F002"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C75C5B" w:rsidRPr="00496115" w14:paraId="4EF3C708"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6EFD1A" w14:textId="77777777" w:rsidR="00C75C5B" w:rsidRPr="00496115" w:rsidRDefault="00C75C5B" w:rsidP="00C75C5B">
            <w:pPr>
              <w:pStyle w:val="NoSpacing"/>
              <w:rPr>
                <w:b w:val="0"/>
                <w:bCs w:val="0"/>
              </w:rPr>
            </w:pPr>
            <w:r w:rsidRPr="00496115">
              <w:rPr>
                <w:b w:val="0"/>
                <w:bCs w:val="0"/>
              </w:rPr>
              <w:t>Approve Design Changes Proposed to Resolve Clashes</w:t>
            </w:r>
          </w:p>
        </w:tc>
        <w:tc>
          <w:tcPr>
            <w:tcW w:w="0" w:type="auto"/>
            <w:hideMark/>
          </w:tcPr>
          <w:p w14:paraId="5EF09793" w14:textId="77777777" w:rsidR="00C75C5B" w:rsidRPr="00496115"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bl>
    <w:p w14:paraId="76986E6B" w14:textId="034DE29D" w:rsidR="00C75C5B" w:rsidRPr="001A6992" w:rsidRDefault="001A6992" w:rsidP="001A6992">
      <w:pPr>
        <w:pStyle w:val="NoSpacing"/>
        <w:jc w:val="center"/>
        <w:rPr>
          <w:b/>
          <w:bCs/>
          <w:sz w:val="20"/>
          <w:szCs w:val="20"/>
        </w:rPr>
      </w:pPr>
      <w:r w:rsidRPr="001A6992">
        <w:rPr>
          <w:b/>
          <w:bCs/>
          <w:sz w:val="20"/>
          <w:szCs w:val="20"/>
        </w:rPr>
        <w:lastRenderedPageBreak/>
        <w:t>Fig 6 - Lead Designer/Contractor Responsibilities</w:t>
      </w:r>
    </w:p>
    <w:p w14:paraId="0C0E8C7A" w14:textId="77777777" w:rsidR="001A6992" w:rsidRDefault="001A6992" w:rsidP="008C0342">
      <w:pPr>
        <w:pStyle w:val="NoSpacing"/>
        <w:rPr>
          <w:i/>
          <w:iCs/>
        </w:rPr>
      </w:pPr>
    </w:p>
    <w:p w14:paraId="7604BA79" w14:textId="5DFB4839" w:rsidR="00496115" w:rsidRPr="001E2CB4" w:rsidRDefault="006173B2" w:rsidP="008C0342">
      <w:pPr>
        <w:pStyle w:val="NoSpacing"/>
        <w:rPr>
          <w:i/>
          <w:iCs/>
        </w:rPr>
      </w:pPr>
      <w:r w:rsidRPr="001E2CB4">
        <w:rPr>
          <w:i/>
          <w:iCs/>
        </w:rPr>
        <w:t xml:space="preserve">This table highlights task team responsibilities, applied to </w:t>
      </w:r>
      <w:proofErr w:type="gramStart"/>
      <w:r w:rsidRPr="001E2CB4">
        <w:rPr>
          <w:i/>
          <w:iCs/>
        </w:rPr>
        <w:t>each individual</w:t>
      </w:r>
      <w:proofErr w:type="gramEnd"/>
      <w:r w:rsidRPr="001E2CB4">
        <w:rPr>
          <w:i/>
          <w:iCs/>
        </w:rPr>
        <w:t xml:space="preserve">. </w:t>
      </w:r>
    </w:p>
    <w:p w14:paraId="7E180170" w14:textId="77777777" w:rsidR="00496115" w:rsidRPr="00496115" w:rsidRDefault="00496115" w:rsidP="008C0342">
      <w:pPr>
        <w:pStyle w:val="NoSpacing"/>
      </w:pPr>
    </w:p>
    <w:tbl>
      <w:tblPr>
        <w:tblStyle w:val="ListTable3-Accent1"/>
        <w:tblW w:w="0" w:type="auto"/>
        <w:tblLook w:val="04A0" w:firstRow="1" w:lastRow="0" w:firstColumn="1" w:lastColumn="0" w:noHBand="0" w:noVBand="1"/>
      </w:tblPr>
      <w:tblGrid>
        <w:gridCol w:w="5353"/>
        <w:gridCol w:w="1378"/>
        <w:gridCol w:w="1243"/>
        <w:gridCol w:w="1042"/>
      </w:tblGrid>
      <w:tr w:rsidR="00C75C5B" w:rsidRPr="00496115" w14:paraId="209584D1" w14:textId="77777777" w:rsidTr="00496115">
        <w:trPr>
          <w:cnfStyle w:val="100000000000" w:firstRow="1" w:lastRow="0" w:firstColumn="0" w:lastColumn="0" w:oddVBand="0" w:evenVBand="0" w:oddHBand="0" w:evenHBand="0" w:firstRowFirstColumn="0" w:firstRowLastColumn="0" w:lastRowFirstColumn="0" w:lastRowLastColumn="0"/>
          <w:trHeight w:val="340"/>
        </w:trPr>
        <w:tc>
          <w:tcPr>
            <w:cnfStyle w:val="001000000100" w:firstRow="0" w:lastRow="0" w:firstColumn="1" w:lastColumn="0" w:oddVBand="0" w:evenVBand="0" w:oddHBand="0" w:evenHBand="0" w:firstRowFirstColumn="1" w:firstRowLastColumn="0" w:lastRowFirstColumn="0" w:lastRowLastColumn="0"/>
            <w:tcW w:w="0" w:type="auto"/>
            <w:hideMark/>
          </w:tcPr>
          <w:p w14:paraId="43F01817" w14:textId="77777777" w:rsidR="00C75C5B" w:rsidRPr="00496115" w:rsidRDefault="00C75C5B" w:rsidP="00C75C5B">
            <w:pPr>
              <w:pStyle w:val="NoSpacing"/>
              <w:rPr>
                <w:b w:val="0"/>
                <w:bCs w:val="0"/>
              </w:rPr>
            </w:pPr>
            <w:r w:rsidRPr="00496115">
              <w:rPr>
                <w:b w:val="0"/>
                <w:bCs w:val="0"/>
              </w:rPr>
              <w:t>Responsibility</w:t>
            </w:r>
          </w:p>
        </w:tc>
        <w:tc>
          <w:tcPr>
            <w:tcW w:w="0" w:type="auto"/>
            <w:hideMark/>
          </w:tcPr>
          <w:p w14:paraId="6CD911AE"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Architectural</w:t>
            </w:r>
          </w:p>
        </w:tc>
        <w:tc>
          <w:tcPr>
            <w:tcW w:w="0" w:type="auto"/>
            <w:hideMark/>
          </w:tcPr>
          <w:p w14:paraId="5E882C8E"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Mechanical</w:t>
            </w:r>
          </w:p>
        </w:tc>
        <w:tc>
          <w:tcPr>
            <w:tcW w:w="0" w:type="auto"/>
            <w:hideMark/>
          </w:tcPr>
          <w:p w14:paraId="2922369A" w14:textId="77777777" w:rsidR="00C75C5B" w:rsidRPr="00496115" w:rsidRDefault="00C75C5B" w:rsidP="00C75C5B">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Electrical</w:t>
            </w:r>
          </w:p>
        </w:tc>
      </w:tr>
      <w:tr w:rsidR="00C75C5B" w:rsidRPr="00496115" w14:paraId="18F08BA9"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151BB9" w14:textId="77777777" w:rsidR="00C75C5B" w:rsidRPr="00496115" w:rsidRDefault="00C75C5B" w:rsidP="00C75C5B">
            <w:pPr>
              <w:pStyle w:val="NoSpacing"/>
              <w:rPr>
                <w:b w:val="0"/>
                <w:bCs w:val="0"/>
              </w:rPr>
            </w:pPr>
            <w:r w:rsidRPr="00496115">
              <w:rPr>
                <w:b w:val="0"/>
                <w:bCs w:val="0"/>
              </w:rPr>
              <w:t>Production of Design Outputs Related to Specific Tasks</w:t>
            </w:r>
          </w:p>
        </w:tc>
        <w:tc>
          <w:tcPr>
            <w:tcW w:w="0" w:type="auto"/>
            <w:hideMark/>
          </w:tcPr>
          <w:p w14:paraId="7BD53ADB"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c>
          <w:tcPr>
            <w:tcW w:w="0" w:type="auto"/>
            <w:hideMark/>
          </w:tcPr>
          <w:p w14:paraId="3E3FDBAB"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hideMark/>
          </w:tcPr>
          <w:p w14:paraId="32DB0F8E"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Elect1</w:t>
            </w:r>
          </w:p>
        </w:tc>
      </w:tr>
      <w:tr w:rsidR="00C75C5B" w:rsidRPr="00496115" w14:paraId="196EE154"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5F2A9A66" w14:textId="77777777" w:rsidR="00C75C5B" w:rsidRPr="00496115" w:rsidRDefault="00C75C5B" w:rsidP="00C75C5B">
            <w:pPr>
              <w:pStyle w:val="NoSpacing"/>
              <w:rPr>
                <w:b w:val="0"/>
                <w:bCs w:val="0"/>
              </w:rPr>
            </w:pPr>
            <w:r w:rsidRPr="00496115">
              <w:rPr>
                <w:b w:val="0"/>
                <w:bCs w:val="0"/>
              </w:rPr>
              <w:t>Issue Approved Information</w:t>
            </w:r>
          </w:p>
        </w:tc>
        <w:tc>
          <w:tcPr>
            <w:tcW w:w="0" w:type="auto"/>
            <w:hideMark/>
          </w:tcPr>
          <w:p w14:paraId="00722A41" w14:textId="7B81420C" w:rsidR="00C75C5B" w:rsidRPr="00496115" w:rsidRDefault="006173B2" w:rsidP="00C75C5B">
            <w:pPr>
              <w:pStyle w:val="NoSpacing"/>
              <w:cnfStyle w:val="000000000000" w:firstRow="0" w:lastRow="0" w:firstColumn="0" w:lastColumn="0" w:oddVBand="0" w:evenVBand="0" w:oddHBand="0" w:evenHBand="0" w:firstRowFirstColumn="0" w:firstRowLastColumn="0" w:lastRowFirstColumn="0" w:lastRowLastColumn="0"/>
            </w:pPr>
            <w:r>
              <w:t>Arch1</w:t>
            </w:r>
          </w:p>
        </w:tc>
        <w:tc>
          <w:tcPr>
            <w:tcW w:w="0" w:type="auto"/>
            <w:hideMark/>
          </w:tcPr>
          <w:p w14:paraId="36CBA202" w14:textId="34607B49" w:rsidR="00C75C5B" w:rsidRPr="00496115" w:rsidRDefault="006173B2" w:rsidP="00C75C5B">
            <w:pPr>
              <w:pStyle w:val="NoSpacing"/>
              <w:cnfStyle w:val="000000000000" w:firstRow="0" w:lastRow="0" w:firstColumn="0" w:lastColumn="0" w:oddVBand="0" w:evenVBand="0" w:oddHBand="0" w:evenHBand="0" w:firstRowFirstColumn="0" w:firstRowLastColumn="0" w:lastRowFirstColumn="0" w:lastRowLastColumn="0"/>
            </w:pPr>
            <w:r>
              <w:t>Mech1</w:t>
            </w:r>
          </w:p>
        </w:tc>
        <w:tc>
          <w:tcPr>
            <w:tcW w:w="0" w:type="auto"/>
            <w:hideMark/>
          </w:tcPr>
          <w:p w14:paraId="3D12E884" w14:textId="7CC9191C" w:rsidR="00C75C5B" w:rsidRPr="00496115" w:rsidRDefault="006173B2" w:rsidP="00C75C5B">
            <w:pPr>
              <w:pStyle w:val="NoSpacing"/>
              <w:cnfStyle w:val="000000000000" w:firstRow="0" w:lastRow="0" w:firstColumn="0" w:lastColumn="0" w:oddVBand="0" w:evenVBand="0" w:oddHBand="0" w:evenHBand="0" w:firstRowFirstColumn="0" w:firstRowLastColumn="0" w:lastRowFirstColumn="0" w:lastRowLastColumn="0"/>
            </w:pPr>
            <w:r>
              <w:t>Elect1</w:t>
            </w:r>
          </w:p>
        </w:tc>
      </w:tr>
      <w:tr w:rsidR="00C75C5B" w:rsidRPr="00496115" w14:paraId="5A91F182"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C71108" w14:textId="77777777" w:rsidR="00C75C5B" w:rsidRPr="00496115" w:rsidRDefault="00C75C5B" w:rsidP="00C75C5B">
            <w:pPr>
              <w:pStyle w:val="NoSpacing"/>
              <w:rPr>
                <w:b w:val="0"/>
                <w:bCs w:val="0"/>
              </w:rPr>
            </w:pPr>
            <w:r w:rsidRPr="00496115">
              <w:rPr>
                <w:b w:val="0"/>
                <w:bCs w:val="0"/>
              </w:rPr>
              <w:t>Direct the Production of Information in compliance with SMP</w:t>
            </w:r>
          </w:p>
        </w:tc>
        <w:tc>
          <w:tcPr>
            <w:tcW w:w="0" w:type="auto"/>
            <w:hideMark/>
          </w:tcPr>
          <w:p w14:paraId="68E53E9D"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c>
          <w:tcPr>
            <w:tcW w:w="0" w:type="auto"/>
            <w:hideMark/>
          </w:tcPr>
          <w:p w14:paraId="3D9FFDA7"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hideMark/>
          </w:tcPr>
          <w:p w14:paraId="3DD2C9BB" w14:textId="77777777" w:rsidR="00C75C5B" w:rsidRPr="00496115"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496115">
              <w:t>Elect1</w:t>
            </w:r>
          </w:p>
        </w:tc>
      </w:tr>
      <w:tr w:rsidR="00C75C5B" w:rsidRPr="00C75C5B" w14:paraId="32F05626"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2BEAFB9E" w14:textId="77777777" w:rsidR="00C75C5B" w:rsidRPr="001E2CB4" w:rsidRDefault="00C75C5B" w:rsidP="00C75C5B">
            <w:pPr>
              <w:pStyle w:val="NoSpacing"/>
              <w:rPr>
                <w:b w:val="0"/>
                <w:bCs w:val="0"/>
              </w:rPr>
            </w:pPr>
            <w:r w:rsidRPr="001E2CB4">
              <w:rPr>
                <w:b w:val="0"/>
                <w:bCs w:val="0"/>
              </w:rPr>
              <w:t>Direct the Production of Information Using Agreed Systems</w:t>
            </w:r>
          </w:p>
        </w:tc>
        <w:tc>
          <w:tcPr>
            <w:tcW w:w="0" w:type="auto"/>
            <w:hideMark/>
          </w:tcPr>
          <w:p w14:paraId="70C3ABBF"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1DA0A5F1"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370AC33A"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C75C5B" w:rsidRPr="00C75C5B" w14:paraId="5C74AD66"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25AD9F" w14:textId="77777777" w:rsidR="00C75C5B" w:rsidRPr="001E2CB4" w:rsidRDefault="00C75C5B" w:rsidP="00C75C5B">
            <w:pPr>
              <w:pStyle w:val="NoSpacing"/>
              <w:rPr>
                <w:b w:val="0"/>
                <w:bCs w:val="0"/>
              </w:rPr>
            </w:pPr>
            <w:r w:rsidRPr="001E2CB4">
              <w:rPr>
                <w:b w:val="0"/>
                <w:bCs w:val="0"/>
              </w:rPr>
              <w:t>Confirmation that Information is Suitable for Issue</w:t>
            </w:r>
          </w:p>
        </w:tc>
        <w:tc>
          <w:tcPr>
            <w:tcW w:w="0" w:type="auto"/>
            <w:hideMark/>
          </w:tcPr>
          <w:p w14:paraId="458280FB"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3A9AFD51"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66F4E7FC"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r w:rsidR="00C75C5B" w:rsidRPr="00C75C5B" w14:paraId="187B609C"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032D0FC1" w14:textId="77777777" w:rsidR="00C75C5B" w:rsidRPr="001E2CB4" w:rsidRDefault="00C75C5B" w:rsidP="00C75C5B">
            <w:pPr>
              <w:pStyle w:val="NoSpacing"/>
              <w:rPr>
                <w:b w:val="0"/>
                <w:bCs w:val="0"/>
              </w:rPr>
            </w:pPr>
            <w:r w:rsidRPr="001E2CB4">
              <w:rPr>
                <w:b w:val="0"/>
                <w:bCs w:val="0"/>
              </w:rPr>
              <w:t>Manage Spatial Coordination on behalf of the Task Team</w:t>
            </w:r>
          </w:p>
        </w:tc>
        <w:tc>
          <w:tcPr>
            <w:tcW w:w="0" w:type="auto"/>
            <w:hideMark/>
          </w:tcPr>
          <w:p w14:paraId="72C20F97"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19DD01B5"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4E972BE2"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C75C5B" w:rsidRPr="00C75C5B" w14:paraId="5FBA250C"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35FC8A" w14:textId="77777777" w:rsidR="00C75C5B" w:rsidRPr="001E2CB4" w:rsidRDefault="00C75C5B" w:rsidP="00C75C5B">
            <w:pPr>
              <w:pStyle w:val="NoSpacing"/>
              <w:rPr>
                <w:b w:val="0"/>
                <w:bCs w:val="0"/>
              </w:rPr>
            </w:pPr>
            <w:r w:rsidRPr="001E2CB4">
              <w:rPr>
                <w:b w:val="0"/>
                <w:bCs w:val="0"/>
              </w:rPr>
              <w:t>Propose Resolution to Coordination Clashes</w:t>
            </w:r>
          </w:p>
        </w:tc>
        <w:tc>
          <w:tcPr>
            <w:tcW w:w="0" w:type="auto"/>
            <w:hideMark/>
          </w:tcPr>
          <w:p w14:paraId="422618FE"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4A99A077"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02ADC70E"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r w:rsidR="00C75C5B" w:rsidRPr="00C75C5B" w14:paraId="19AF3706" w14:textId="77777777" w:rsidTr="00496115">
        <w:tc>
          <w:tcPr>
            <w:cnfStyle w:val="001000000000" w:firstRow="0" w:lastRow="0" w:firstColumn="1" w:lastColumn="0" w:oddVBand="0" w:evenVBand="0" w:oddHBand="0" w:evenHBand="0" w:firstRowFirstColumn="0" w:firstRowLastColumn="0" w:lastRowFirstColumn="0" w:lastRowLastColumn="0"/>
            <w:tcW w:w="0" w:type="auto"/>
            <w:hideMark/>
          </w:tcPr>
          <w:p w14:paraId="032C29B6" w14:textId="77777777" w:rsidR="00C75C5B" w:rsidRPr="001E2CB4" w:rsidRDefault="00C75C5B" w:rsidP="00C75C5B">
            <w:pPr>
              <w:pStyle w:val="NoSpacing"/>
              <w:rPr>
                <w:b w:val="0"/>
                <w:bCs w:val="0"/>
              </w:rPr>
            </w:pPr>
            <w:r w:rsidRPr="001E2CB4">
              <w:rPr>
                <w:b w:val="0"/>
                <w:bCs w:val="0"/>
              </w:rPr>
              <w:t>Develop Constituent Parts of the Information Model</w:t>
            </w:r>
          </w:p>
        </w:tc>
        <w:tc>
          <w:tcPr>
            <w:tcW w:w="0" w:type="auto"/>
            <w:hideMark/>
          </w:tcPr>
          <w:p w14:paraId="5048E842"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18030E36"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4844FD1E" w14:textId="77777777" w:rsidR="00C75C5B" w:rsidRPr="00C75C5B" w:rsidRDefault="00C75C5B" w:rsidP="00C75C5B">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C75C5B" w:rsidRPr="00C75C5B" w14:paraId="6FC61149" w14:textId="77777777" w:rsidTr="00496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DEB3D3" w14:textId="77777777" w:rsidR="00C75C5B" w:rsidRPr="001E2CB4" w:rsidRDefault="00C75C5B" w:rsidP="00C75C5B">
            <w:pPr>
              <w:pStyle w:val="NoSpacing"/>
              <w:rPr>
                <w:b w:val="0"/>
                <w:bCs w:val="0"/>
              </w:rPr>
            </w:pPr>
            <w:r w:rsidRPr="001E2CB4">
              <w:rPr>
                <w:b w:val="0"/>
                <w:bCs w:val="0"/>
              </w:rPr>
              <w:t>Production of Project Outputs</w:t>
            </w:r>
          </w:p>
        </w:tc>
        <w:tc>
          <w:tcPr>
            <w:tcW w:w="0" w:type="auto"/>
            <w:hideMark/>
          </w:tcPr>
          <w:p w14:paraId="07A58CE8"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751B5F71"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362976F9" w14:textId="77777777" w:rsidR="00C75C5B" w:rsidRPr="00C75C5B" w:rsidRDefault="00C75C5B" w:rsidP="00C75C5B">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bl>
    <w:p w14:paraId="0084E6A5" w14:textId="65C48D49" w:rsidR="008B617F" w:rsidRPr="001A6992" w:rsidRDefault="001A6992" w:rsidP="001A6992">
      <w:pPr>
        <w:pStyle w:val="NoSpacing"/>
        <w:jc w:val="center"/>
        <w:rPr>
          <w:b/>
          <w:bCs/>
          <w:sz w:val="20"/>
          <w:szCs w:val="20"/>
        </w:rPr>
      </w:pPr>
      <w:r w:rsidRPr="001A6992">
        <w:rPr>
          <w:b/>
          <w:bCs/>
          <w:sz w:val="20"/>
          <w:szCs w:val="20"/>
        </w:rPr>
        <w:t>Fig 7 - Task Team Responsibilities</w:t>
      </w:r>
    </w:p>
    <w:p w14:paraId="68AD3432" w14:textId="5322C8E9" w:rsidR="00225ABA" w:rsidRDefault="00225ABA" w:rsidP="008C0342">
      <w:pPr>
        <w:pStyle w:val="NoSpacing"/>
        <w:rPr>
          <w:b/>
          <w:bCs/>
          <w:u w:val="single"/>
        </w:rPr>
      </w:pPr>
      <w:r>
        <w:rPr>
          <w:b/>
          <w:bCs/>
          <w:u w:val="single"/>
        </w:rPr>
        <w:t xml:space="preserve">4.0 Section </w:t>
      </w:r>
      <w:r w:rsidR="00F24889">
        <w:rPr>
          <w:b/>
          <w:bCs/>
          <w:u w:val="single"/>
        </w:rPr>
        <w:t>4-</w:t>
      </w:r>
      <w:r>
        <w:rPr>
          <w:b/>
          <w:bCs/>
          <w:u w:val="single"/>
        </w:rPr>
        <w:t>Planning and Documentation</w:t>
      </w:r>
    </w:p>
    <w:p w14:paraId="788E8337" w14:textId="77777777" w:rsidR="00225ABA" w:rsidRDefault="00225ABA" w:rsidP="008C0342">
      <w:pPr>
        <w:pStyle w:val="NoSpacing"/>
        <w:rPr>
          <w:b/>
          <w:bCs/>
          <w:u w:val="single"/>
        </w:rPr>
      </w:pPr>
    </w:p>
    <w:p w14:paraId="38B5A1AB" w14:textId="2EC57F09" w:rsidR="00617D1D" w:rsidRDefault="00225ABA" w:rsidP="008C0342">
      <w:pPr>
        <w:pStyle w:val="NoSpacing"/>
        <w:rPr>
          <w:b/>
          <w:bCs/>
          <w:u w:val="single"/>
        </w:rPr>
      </w:pPr>
      <w:r>
        <w:rPr>
          <w:b/>
          <w:bCs/>
          <w:u w:val="single"/>
        </w:rPr>
        <w:t>4.1 P</w:t>
      </w:r>
      <w:r w:rsidR="008B617F" w:rsidRPr="008B617F">
        <w:rPr>
          <w:b/>
          <w:bCs/>
          <w:u w:val="single"/>
        </w:rPr>
        <w:t>IM Deliverable Strategy</w:t>
      </w:r>
    </w:p>
    <w:p w14:paraId="1919EB40" w14:textId="77777777" w:rsidR="00617D1D" w:rsidRDefault="00617D1D" w:rsidP="008C0342">
      <w:pPr>
        <w:pStyle w:val="NoSpacing"/>
        <w:rPr>
          <w:b/>
          <w:bCs/>
          <w:u w:val="single"/>
        </w:rPr>
      </w:pPr>
    </w:p>
    <w:p w14:paraId="18C06CDA" w14:textId="01E14B2D" w:rsidR="00C75C5B" w:rsidRPr="00617D1D" w:rsidRDefault="00617D1D" w:rsidP="008C0342">
      <w:pPr>
        <w:pStyle w:val="NoSpacing"/>
        <w:rPr>
          <w:i/>
          <w:iCs/>
        </w:rPr>
      </w:pPr>
      <w:r w:rsidRPr="00617D1D">
        <w:rPr>
          <w:i/>
          <w:iCs/>
        </w:rPr>
        <w:t xml:space="preserve">This section defines the deliverables that are to be exchanged at each major project milestone </w:t>
      </w:r>
      <w:r w:rsidR="008B617F" w:rsidRPr="00617D1D">
        <w:rPr>
          <w:i/>
          <w:iCs/>
        </w:rPr>
        <w:t xml:space="preserve"> </w:t>
      </w:r>
    </w:p>
    <w:p w14:paraId="204BDA2B" w14:textId="77777777" w:rsidR="008B617F" w:rsidRDefault="008B617F" w:rsidP="008C0342">
      <w:pPr>
        <w:pStyle w:val="NoSpacing"/>
      </w:pPr>
    </w:p>
    <w:tbl>
      <w:tblPr>
        <w:tblStyle w:val="ListTable3-Accent1"/>
        <w:tblW w:w="0" w:type="auto"/>
        <w:tblLook w:val="04A0" w:firstRow="1" w:lastRow="0" w:firstColumn="1" w:lastColumn="0" w:noHBand="0" w:noVBand="1"/>
      </w:tblPr>
      <w:tblGrid>
        <w:gridCol w:w="1849"/>
        <w:gridCol w:w="1700"/>
        <w:gridCol w:w="5467"/>
      </w:tblGrid>
      <w:tr w:rsidR="008B617F" w:rsidRPr="008B617F" w14:paraId="2397C640" w14:textId="77777777" w:rsidTr="00F8153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169EF7F" w14:textId="77777777" w:rsidR="008B617F" w:rsidRPr="008B617F" w:rsidRDefault="008B617F" w:rsidP="008B617F">
            <w:pPr>
              <w:pStyle w:val="NoSpacing"/>
            </w:pPr>
          </w:p>
        </w:tc>
        <w:tc>
          <w:tcPr>
            <w:tcW w:w="0" w:type="auto"/>
            <w:hideMark/>
          </w:tcPr>
          <w:p w14:paraId="0815C1F1"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Brief &amp; Planning</w:t>
            </w:r>
          </w:p>
        </w:tc>
        <w:tc>
          <w:tcPr>
            <w:tcW w:w="0" w:type="auto"/>
            <w:hideMark/>
          </w:tcPr>
          <w:p w14:paraId="45BDF61E"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Model Generation</w:t>
            </w:r>
          </w:p>
        </w:tc>
      </w:tr>
      <w:tr w:rsidR="008B617F" w:rsidRPr="008B617F" w14:paraId="772BE77A" w14:textId="77777777" w:rsidTr="00F815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9D4791" w14:textId="77777777" w:rsidR="008B617F" w:rsidRPr="008B617F" w:rsidRDefault="008B617F" w:rsidP="008B617F">
            <w:pPr>
              <w:pStyle w:val="NoSpacing"/>
            </w:pPr>
            <w:r w:rsidRPr="008B617F">
              <w:rPr>
                <w:b w:val="0"/>
                <w:bCs w:val="0"/>
              </w:rPr>
              <w:t>Graphical Models</w:t>
            </w:r>
          </w:p>
        </w:tc>
        <w:tc>
          <w:tcPr>
            <w:tcW w:w="0" w:type="auto"/>
            <w:hideMark/>
          </w:tcPr>
          <w:p w14:paraId="7CCF2FA2"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33634F44"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Native Discipline Models</w:t>
            </w:r>
          </w:p>
          <w:p w14:paraId="03E4AF76"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Federated IFC Model</w:t>
            </w:r>
          </w:p>
        </w:tc>
      </w:tr>
      <w:tr w:rsidR="008B617F" w:rsidRPr="008B617F" w14:paraId="55F8CA2B" w14:textId="77777777" w:rsidTr="00F8153D">
        <w:tc>
          <w:tcPr>
            <w:cnfStyle w:val="001000000000" w:firstRow="0" w:lastRow="0" w:firstColumn="1" w:lastColumn="0" w:oddVBand="0" w:evenVBand="0" w:oddHBand="0" w:evenHBand="0" w:firstRowFirstColumn="0" w:firstRowLastColumn="0" w:lastRowFirstColumn="0" w:lastRowLastColumn="0"/>
            <w:tcW w:w="0" w:type="auto"/>
            <w:hideMark/>
          </w:tcPr>
          <w:p w14:paraId="6A5C3A90" w14:textId="77777777" w:rsidR="008B617F" w:rsidRPr="008B617F" w:rsidRDefault="008B617F" w:rsidP="008B617F">
            <w:pPr>
              <w:pStyle w:val="NoSpacing"/>
            </w:pPr>
            <w:r w:rsidRPr="008B617F">
              <w:rPr>
                <w:b w:val="0"/>
                <w:bCs w:val="0"/>
              </w:rPr>
              <w:t>Non-graphical Data</w:t>
            </w:r>
          </w:p>
        </w:tc>
        <w:tc>
          <w:tcPr>
            <w:tcW w:w="0" w:type="auto"/>
            <w:hideMark/>
          </w:tcPr>
          <w:p w14:paraId="6F3FA144"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771AB0AD"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 xml:space="preserve">Federated </w:t>
            </w:r>
            <w:proofErr w:type="spellStart"/>
            <w:r w:rsidRPr="008B617F">
              <w:t>COBie</w:t>
            </w:r>
            <w:proofErr w:type="spellEnd"/>
          </w:p>
        </w:tc>
      </w:tr>
      <w:tr w:rsidR="008B617F" w:rsidRPr="008B617F" w14:paraId="4E895087" w14:textId="77777777" w:rsidTr="00F815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70AE0F" w14:textId="77777777" w:rsidR="008B617F" w:rsidRPr="008B617F" w:rsidRDefault="008B617F" w:rsidP="008B617F">
            <w:pPr>
              <w:pStyle w:val="NoSpacing"/>
            </w:pPr>
            <w:r w:rsidRPr="008B617F">
              <w:rPr>
                <w:b w:val="0"/>
                <w:bCs w:val="0"/>
              </w:rPr>
              <w:t>Documentation</w:t>
            </w:r>
          </w:p>
        </w:tc>
        <w:tc>
          <w:tcPr>
            <w:tcW w:w="0" w:type="auto"/>
            <w:hideMark/>
          </w:tcPr>
          <w:p w14:paraId="31D25881"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BIM Execution Plan</w:t>
            </w:r>
          </w:p>
        </w:tc>
        <w:tc>
          <w:tcPr>
            <w:tcW w:w="0" w:type="auto"/>
            <w:hideMark/>
          </w:tcPr>
          <w:p w14:paraId="6D9A2BA5"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Site Plans, Floor Plans, Elevations, Sections, Door Schedule, Window Schedule</w:t>
            </w:r>
          </w:p>
        </w:tc>
      </w:tr>
    </w:tbl>
    <w:p w14:paraId="6115FB1B" w14:textId="4126C80C" w:rsidR="001A6992" w:rsidRPr="001A6992" w:rsidRDefault="001A6992" w:rsidP="001A6992">
      <w:pPr>
        <w:pStyle w:val="NoSpacing"/>
        <w:jc w:val="center"/>
        <w:rPr>
          <w:b/>
          <w:bCs/>
          <w:sz w:val="20"/>
          <w:szCs w:val="20"/>
        </w:rPr>
      </w:pPr>
      <w:r w:rsidRPr="001A6992">
        <w:rPr>
          <w:b/>
          <w:bCs/>
          <w:sz w:val="20"/>
          <w:szCs w:val="20"/>
        </w:rPr>
        <w:t>Fig 8 - Deliverables Defined</w:t>
      </w:r>
    </w:p>
    <w:p w14:paraId="2D0E6803" w14:textId="77777777" w:rsidR="001A6992" w:rsidRDefault="001A6992" w:rsidP="008B617F">
      <w:pPr>
        <w:pStyle w:val="NoSpacing"/>
      </w:pPr>
    </w:p>
    <w:p w14:paraId="499BBA3E" w14:textId="234F1CBE" w:rsidR="00617D1D" w:rsidRPr="001E2CB4" w:rsidRDefault="00225ABA" w:rsidP="008B617F">
      <w:pPr>
        <w:pStyle w:val="NoSpacing"/>
        <w:rPr>
          <w:b/>
          <w:bCs/>
          <w:u w:val="single"/>
        </w:rPr>
      </w:pPr>
      <w:r>
        <w:rPr>
          <w:b/>
          <w:bCs/>
          <w:u w:val="single"/>
        </w:rPr>
        <w:t xml:space="preserve">4.2 </w:t>
      </w:r>
      <w:r w:rsidR="00617D1D" w:rsidRPr="001E2CB4">
        <w:rPr>
          <w:b/>
          <w:bCs/>
          <w:u w:val="single"/>
        </w:rPr>
        <w:t xml:space="preserve">Approval of Information </w:t>
      </w:r>
    </w:p>
    <w:p w14:paraId="12D17EBF" w14:textId="77777777" w:rsidR="001E2CB4" w:rsidRDefault="001E2CB4" w:rsidP="008B617F">
      <w:pPr>
        <w:pStyle w:val="NoSpacing"/>
      </w:pPr>
    </w:p>
    <w:p w14:paraId="47F79E38" w14:textId="41C7388E" w:rsidR="00617D1D" w:rsidRPr="001E2CB4" w:rsidRDefault="00617D1D" w:rsidP="008B617F">
      <w:pPr>
        <w:pStyle w:val="NoSpacing"/>
        <w:rPr>
          <w:i/>
          <w:iCs/>
        </w:rPr>
      </w:pPr>
      <w:r w:rsidRPr="001E2CB4">
        <w:rPr>
          <w:i/>
          <w:iCs/>
        </w:rPr>
        <w:t xml:space="preserve">This section outlines the approval process when issuing information. </w:t>
      </w:r>
    </w:p>
    <w:p w14:paraId="2A7AF7EE" w14:textId="6F56467C" w:rsidR="00617D1D" w:rsidRDefault="00617D1D" w:rsidP="008B617F">
      <w:pPr>
        <w:pStyle w:val="NoSpacing"/>
        <w:rPr>
          <w:i/>
          <w:iCs/>
        </w:rPr>
      </w:pPr>
      <w:r w:rsidRPr="001E2CB4">
        <w:rPr>
          <w:i/>
          <w:iCs/>
        </w:rPr>
        <w:t xml:space="preserve">The individuals responsible for confirming approval of information will undertake the following </w:t>
      </w:r>
      <w:proofErr w:type="gramStart"/>
      <w:r w:rsidRPr="001E2CB4">
        <w:rPr>
          <w:i/>
          <w:iCs/>
        </w:rPr>
        <w:t>steps;</w:t>
      </w:r>
      <w:proofErr w:type="gramEnd"/>
    </w:p>
    <w:p w14:paraId="5BDAEAAC" w14:textId="77777777" w:rsidR="009E10B0" w:rsidRPr="001E2CB4" w:rsidRDefault="009E10B0" w:rsidP="008B617F">
      <w:pPr>
        <w:pStyle w:val="NoSpacing"/>
        <w:rPr>
          <w:i/>
          <w:iCs/>
        </w:rPr>
      </w:pPr>
    </w:p>
    <w:p w14:paraId="179CE552" w14:textId="4643B147" w:rsidR="00617D1D" w:rsidRPr="001E2CB4" w:rsidRDefault="00617D1D" w:rsidP="00617D1D">
      <w:pPr>
        <w:pStyle w:val="NoSpacing"/>
        <w:numPr>
          <w:ilvl w:val="0"/>
          <w:numId w:val="5"/>
        </w:numPr>
        <w:rPr>
          <w:i/>
          <w:iCs/>
        </w:rPr>
      </w:pPr>
      <w:r w:rsidRPr="001E2CB4">
        <w:rPr>
          <w:i/>
          <w:iCs/>
        </w:rPr>
        <w:t xml:space="preserve">Check the deliverables compliance to relevant standards, </w:t>
      </w:r>
      <w:proofErr w:type="gramStart"/>
      <w:r w:rsidRPr="001E2CB4">
        <w:rPr>
          <w:i/>
          <w:iCs/>
        </w:rPr>
        <w:t>methods</w:t>
      </w:r>
      <w:proofErr w:type="gramEnd"/>
      <w:r w:rsidRPr="001E2CB4">
        <w:rPr>
          <w:i/>
          <w:iCs/>
        </w:rPr>
        <w:t xml:space="preserve"> and procedures. (See page</w:t>
      </w:r>
      <w:r w:rsidR="00C36B86">
        <w:rPr>
          <w:i/>
          <w:iCs/>
        </w:rPr>
        <w:t xml:space="preserve"> 7 of client letter)</w:t>
      </w:r>
    </w:p>
    <w:p w14:paraId="23888235" w14:textId="48B9FE1D" w:rsidR="00617D1D" w:rsidRPr="001E2CB4" w:rsidRDefault="00617D1D" w:rsidP="00617D1D">
      <w:pPr>
        <w:pStyle w:val="NoSpacing"/>
        <w:numPr>
          <w:ilvl w:val="0"/>
          <w:numId w:val="5"/>
        </w:numPr>
        <w:rPr>
          <w:i/>
          <w:iCs/>
        </w:rPr>
      </w:pPr>
      <w:r w:rsidRPr="001E2CB4">
        <w:rPr>
          <w:i/>
          <w:iCs/>
        </w:rPr>
        <w:t>If applicable, check deliverables for dimensional accuracy</w:t>
      </w:r>
    </w:p>
    <w:p w14:paraId="22566B44" w14:textId="197B7ECF" w:rsidR="00617D1D" w:rsidRPr="001E2CB4" w:rsidRDefault="00617D1D" w:rsidP="00617D1D">
      <w:pPr>
        <w:pStyle w:val="NoSpacing"/>
        <w:numPr>
          <w:ilvl w:val="0"/>
          <w:numId w:val="5"/>
        </w:numPr>
        <w:rPr>
          <w:i/>
          <w:iCs/>
        </w:rPr>
      </w:pPr>
      <w:r w:rsidRPr="001E2CB4">
        <w:rPr>
          <w:i/>
          <w:iCs/>
        </w:rPr>
        <w:t>If applicable, check deliverables for spatial coordination</w:t>
      </w:r>
    </w:p>
    <w:p w14:paraId="31BC78D5" w14:textId="44A0ABC9" w:rsidR="00617D1D" w:rsidRPr="001E2CB4" w:rsidRDefault="00617D1D" w:rsidP="00617D1D">
      <w:pPr>
        <w:pStyle w:val="NoSpacing"/>
        <w:numPr>
          <w:ilvl w:val="0"/>
          <w:numId w:val="5"/>
        </w:numPr>
        <w:rPr>
          <w:i/>
          <w:iCs/>
        </w:rPr>
      </w:pPr>
      <w:r w:rsidRPr="001E2CB4">
        <w:rPr>
          <w:i/>
          <w:iCs/>
        </w:rPr>
        <w:t>If applicable, check deliverable for sufficient attribute data</w:t>
      </w:r>
    </w:p>
    <w:p w14:paraId="62EB2605" w14:textId="7C683DE7" w:rsidR="00617D1D" w:rsidRPr="001E2CB4" w:rsidRDefault="00617D1D" w:rsidP="00617D1D">
      <w:pPr>
        <w:pStyle w:val="NoSpacing"/>
        <w:numPr>
          <w:ilvl w:val="0"/>
          <w:numId w:val="5"/>
        </w:numPr>
        <w:rPr>
          <w:i/>
          <w:iCs/>
        </w:rPr>
      </w:pPr>
      <w:r w:rsidRPr="001E2CB4">
        <w:rPr>
          <w:i/>
          <w:iCs/>
        </w:rPr>
        <w:t>Sign checker box</w:t>
      </w:r>
    </w:p>
    <w:p w14:paraId="461BB344" w14:textId="09550E4B" w:rsidR="00617D1D" w:rsidRPr="001E2CB4" w:rsidRDefault="00617D1D" w:rsidP="00617D1D">
      <w:pPr>
        <w:pStyle w:val="NoSpacing"/>
        <w:numPr>
          <w:ilvl w:val="0"/>
          <w:numId w:val="5"/>
        </w:numPr>
        <w:rPr>
          <w:i/>
          <w:iCs/>
        </w:rPr>
      </w:pPr>
      <w:r w:rsidRPr="001E2CB4">
        <w:rPr>
          <w:i/>
          <w:iCs/>
        </w:rPr>
        <w:t>Check deliverable for completeness to satisfy purpose</w:t>
      </w:r>
    </w:p>
    <w:p w14:paraId="1F121110" w14:textId="1A6260E0" w:rsidR="00617D1D" w:rsidRPr="001E2CB4" w:rsidRDefault="00617D1D" w:rsidP="00617D1D">
      <w:pPr>
        <w:pStyle w:val="NoSpacing"/>
        <w:numPr>
          <w:ilvl w:val="0"/>
          <w:numId w:val="5"/>
        </w:numPr>
        <w:rPr>
          <w:i/>
          <w:iCs/>
        </w:rPr>
      </w:pPr>
      <w:r w:rsidRPr="001E2CB4">
        <w:rPr>
          <w:i/>
          <w:iCs/>
        </w:rPr>
        <w:t>Update suitability code</w:t>
      </w:r>
    </w:p>
    <w:p w14:paraId="4B2B1FD5" w14:textId="243C363E" w:rsidR="00617D1D" w:rsidRPr="001E2CB4" w:rsidRDefault="00617D1D" w:rsidP="00617D1D">
      <w:pPr>
        <w:pStyle w:val="NoSpacing"/>
        <w:numPr>
          <w:ilvl w:val="0"/>
          <w:numId w:val="5"/>
        </w:numPr>
        <w:rPr>
          <w:i/>
          <w:iCs/>
        </w:rPr>
      </w:pPr>
      <w:r w:rsidRPr="001E2CB4">
        <w:rPr>
          <w:i/>
          <w:iCs/>
        </w:rPr>
        <w:t>Update revision code</w:t>
      </w:r>
    </w:p>
    <w:p w14:paraId="34F9A66A" w14:textId="4E749BC9" w:rsidR="00617D1D" w:rsidRPr="001E2CB4" w:rsidRDefault="00617D1D" w:rsidP="00617D1D">
      <w:pPr>
        <w:pStyle w:val="NoSpacing"/>
        <w:numPr>
          <w:ilvl w:val="0"/>
          <w:numId w:val="5"/>
        </w:numPr>
        <w:rPr>
          <w:i/>
          <w:iCs/>
        </w:rPr>
      </w:pPr>
      <w:r w:rsidRPr="001E2CB4">
        <w:rPr>
          <w:i/>
          <w:iCs/>
        </w:rPr>
        <w:t>Sign approver box</w:t>
      </w:r>
    </w:p>
    <w:p w14:paraId="30786006" w14:textId="77777777" w:rsidR="0092709C" w:rsidRDefault="0092709C" w:rsidP="008B617F">
      <w:pPr>
        <w:pStyle w:val="NoSpacing"/>
        <w:rPr>
          <w:i/>
          <w:iCs/>
        </w:rPr>
      </w:pPr>
    </w:p>
    <w:p w14:paraId="12CC0692" w14:textId="5FF40BDF" w:rsidR="001A6992" w:rsidRDefault="00617D1D" w:rsidP="008B617F">
      <w:pPr>
        <w:pStyle w:val="NoSpacing"/>
        <w:rPr>
          <w:i/>
          <w:iCs/>
        </w:rPr>
      </w:pPr>
      <w:r w:rsidRPr="001E2CB4">
        <w:rPr>
          <w:i/>
          <w:iCs/>
        </w:rPr>
        <w:t xml:space="preserve">Non-conformity within a deliverable will result in rejection. Rejected deliverables will be amended by the information author, with the approval process reset and repeated. </w:t>
      </w:r>
    </w:p>
    <w:p w14:paraId="2489E974" w14:textId="77777777" w:rsidR="00C36B86" w:rsidRDefault="00C36B86" w:rsidP="008B617F">
      <w:pPr>
        <w:pStyle w:val="NoSpacing"/>
        <w:rPr>
          <w:b/>
          <w:bCs/>
          <w:u w:val="single"/>
        </w:rPr>
      </w:pPr>
    </w:p>
    <w:p w14:paraId="49231B87" w14:textId="77777777" w:rsidR="00C36B86" w:rsidRDefault="00C36B86" w:rsidP="008B617F">
      <w:pPr>
        <w:pStyle w:val="NoSpacing"/>
        <w:rPr>
          <w:b/>
          <w:bCs/>
          <w:u w:val="single"/>
        </w:rPr>
      </w:pPr>
    </w:p>
    <w:p w14:paraId="08E993A8" w14:textId="59CDD9A3" w:rsidR="008B617F" w:rsidRPr="001A6992" w:rsidRDefault="00225ABA" w:rsidP="008B617F">
      <w:pPr>
        <w:pStyle w:val="NoSpacing"/>
        <w:rPr>
          <w:i/>
          <w:iCs/>
        </w:rPr>
      </w:pPr>
      <w:r>
        <w:rPr>
          <w:b/>
          <w:bCs/>
          <w:u w:val="single"/>
        </w:rPr>
        <w:t>4</w:t>
      </w:r>
      <w:r w:rsidRPr="00225ABA">
        <w:rPr>
          <w:b/>
          <w:bCs/>
          <w:u w:val="single"/>
        </w:rPr>
        <w:t xml:space="preserve">.3 </w:t>
      </w:r>
      <w:r w:rsidR="008B617F" w:rsidRPr="00225ABA">
        <w:rPr>
          <w:b/>
          <w:bCs/>
          <w:u w:val="single"/>
        </w:rPr>
        <w:t>PIM Authorization Process</w:t>
      </w:r>
    </w:p>
    <w:p w14:paraId="70CBA755" w14:textId="77777777" w:rsidR="001E2CB4" w:rsidRPr="00617D1D" w:rsidRDefault="001E2CB4" w:rsidP="008B617F">
      <w:pPr>
        <w:pStyle w:val="NoSpacing"/>
        <w:rPr>
          <w:b/>
          <w:bCs/>
        </w:rPr>
      </w:pPr>
    </w:p>
    <w:p w14:paraId="49E9299D" w14:textId="4BCAF22B" w:rsidR="00617D1D" w:rsidRPr="001E2CB4" w:rsidRDefault="00617D1D" w:rsidP="008B617F">
      <w:pPr>
        <w:pStyle w:val="NoSpacing"/>
        <w:rPr>
          <w:i/>
          <w:iCs/>
        </w:rPr>
      </w:pPr>
      <w:r w:rsidRPr="001E2CB4">
        <w:rPr>
          <w:i/>
          <w:iCs/>
        </w:rPr>
        <w:t xml:space="preserve">This section offers conformity to the authorisation process when receiving information. </w:t>
      </w:r>
    </w:p>
    <w:p w14:paraId="43B94319" w14:textId="1508A33E" w:rsidR="00617D1D" w:rsidRDefault="00617D1D" w:rsidP="008B617F">
      <w:pPr>
        <w:pStyle w:val="NoSpacing"/>
        <w:rPr>
          <w:i/>
          <w:iCs/>
        </w:rPr>
      </w:pPr>
      <w:r w:rsidRPr="001E2CB4">
        <w:rPr>
          <w:i/>
          <w:iCs/>
        </w:rPr>
        <w:t xml:space="preserve">The person responsible for the review of supplier information will undertake the following </w:t>
      </w:r>
      <w:proofErr w:type="gramStart"/>
      <w:r w:rsidRPr="001E2CB4">
        <w:rPr>
          <w:i/>
          <w:iCs/>
        </w:rPr>
        <w:t>steps;</w:t>
      </w:r>
      <w:proofErr w:type="gramEnd"/>
    </w:p>
    <w:p w14:paraId="076B4BEE" w14:textId="77777777" w:rsidR="0092709C" w:rsidRPr="001E2CB4" w:rsidRDefault="0092709C" w:rsidP="008B617F">
      <w:pPr>
        <w:pStyle w:val="NoSpacing"/>
        <w:rPr>
          <w:i/>
          <w:iCs/>
        </w:rPr>
      </w:pPr>
    </w:p>
    <w:p w14:paraId="34EE4C32" w14:textId="522BA51C" w:rsidR="00617D1D" w:rsidRPr="001E2CB4" w:rsidRDefault="00CE4E02" w:rsidP="00617D1D">
      <w:pPr>
        <w:pStyle w:val="NoSpacing"/>
        <w:numPr>
          <w:ilvl w:val="0"/>
          <w:numId w:val="6"/>
        </w:numPr>
        <w:rPr>
          <w:i/>
          <w:iCs/>
        </w:rPr>
      </w:pPr>
      <w:r w:rsidRPr="001E2CB4">
        <w:rPr>
          <w:i/>
          <w:iCs/>
        </w:rPr>
        <w:t>Confirm ability to assess deliverable against IT constraints</w:t>
      </w:r>
    </w:p>
    <w:p w14:paraId="6F69FE82" w14:textId="331EA331" w:rsidR="00CE4E02" w:rsidRPr="001E2CB4" w:rsidRDefault="00CE4E02" w:rsidP="00617D1D">
      <w:pPr>
        <w:pStyle w:val="NoSpacing"/>
        <w:numPr>
          <w:ilvl w:val="0"/>
          <w:numId w:val="6"/>
        </w:numPr>
        <w:rPr>
          <w:i/>
          <w:iCs/>
        </w:rPr>
      </w:pPr>
      <w:r w:rsidRPr="001E2CB4">
        <w:rPr>
          <w:i/>
          <w:iCs/>
        </w:rPr>
        <w:t>Check deliverable against the exchange of information table</w:t>
      </w:r>
    </w:p>
    <w:p w14:paraId="39676CE9" w14:textId="623B8674" w:rsidR="00CE4E02" w:rsidRPr="001E2CB4" w:rsidRDefault="00CE4E02" w:rsidP="00617D1D">
      <w:pPr>
        <w:pStyle w:val="NoSpacing"/>
        <w:numPr>
          <w:ilvl w:val="0"/>
          <w:numId w:val="6"/>
        </w:numPr>
        <w:rPr>
          <w:i/>
          <w:iCs/>
        </w:rPr>
      </w:pPr>
      <w:r w:rsidRPr="001E2CB4">
        <w:rPr>
          <w:i/>
          <w:iCs/>
        </w:rPr>
        <w:t xml:space="preserve">Review deliverable appropriateness against the client </w:t>
      </w:r>
      <w:r w:rsidR="00C36B86" w:rsidRPr="001E2CB4">
        <w:rPr>
          <w:i/>
          <w:iCs/>
        </w:rPr>
        <w:t>strategic</w:t>
      </w:r>
      <w:r w:rsidRPr="001E2CB4">
        <w:rPr>
          <w:i/>
          <w:iCs/>
        </w:rPr>
        <w:t xml:space="preserve"> purposes.</w:t>
      </w:r>
    </w:p>
    <w:p w14:paraId="505D9998" w14:textId="22B49C0A" w:rsidR="00CE4E02" w:rsidRPr="001E2CB4" w:rsidRDefault="00CE4E02" w:rsidP="00617D1D">
      <w:pPr>
        <w:pStyle w:val="NoSpacing"/>
        <w:numPr>
          <w:ilvl w:val="0"/>
          <w:numId w:val="6"/>
        </w:numPr>
        <w:rPr>
          <w:i/>
          <w:iCs/>
        </w:rPr>
      </w:pPr>
      <w:r w:rsidRPr="001E2CB4">
        <w:rPr>
          <w:i/>
          <w:iCs/>
        </w:rPr>
        <w:t>Update suitability code</w:t>
      </w:r>
    </w:p>
    <w:p w14:paraId="05D2FECF" w14:textId="103C7809" w:rsidR="00CE4E02" w:rsidRPr="001E2CB4" w:rsidRDefault="00CE4E02" w:rsidP="00617D1D">
      <w:pPr>
        <w:pStyle w:val="NoSpacing"/>
        <w:numPr>
          <w:ilvl w:val="0"/>
          <w:numId w:val="6"/>
        </w:numPr>
        <w:rPr>
          <w:i/>
          <w:iCs/>
        </w:rPr>
      </w:pPr>
      <w:r w:rsidRPr="001E2CB4">
        <w:rPr>
          <w:i/>
          <w:iCs/>
        </w:rPr>
        <w:t>Update revision code</w:t>
      </w:r>
    </w:p>
    <w:p w14:paraId="2A4CBC6B" w14:textId="77777777" w:rsidR="0092709C" w:rsidRDefault="0092709C" w:rsidP="00CE4E02">
      <w:pPr>
        <w:pStyle w:val="NoSpacing"/>
        <w:rPr>
          <w:i/>
          <w:iCs/>
        </w:rPr>
      </w:pPr>
    </w:p>
    <w:p w14:paraId="7AD5ADF5" w14:textId="3A4CAB19" w:rsidR="00CE4E02" w:rsidRPr="001E2CB4" w:rsidRDefault="00CE4E02" w:rsidP="00CE4E02">
      <w:pPr>
        <w:pStyle w:val="NoSpacing"/>
        <w:rPr>
          <w:i/>
          <w:iCs/>
        </w:rPr>
      </w:pPr>
      <w:r w:rsidRPr="001E2CB4">
        <w:rPr>
          <w:i/>
          <w:iCs/>
        </w:rPr>
        <w:t xml:space="preserve">Authorization must be completed within 5 working days to prevent delays. </w:t>
      </w:r>
    </w:p>
    <w:p w14:paraId="40A256ED" w14:textId="2EED998A" w:rsidR="008B617F" w:rsidRDefault="008B617F" w:rsidP="008B617F">
      <w:pPr>
        <w:pStyle w:val="NoSpacing"/>
      </w:pPr>
    </w:p>
    <w:p w14:paraId="286F8AC3" w14:textId="5CB87A0D" w:rsidR="008B617F" w:rsidRDefault="00225ABA" w:rsidP="008B617F">
      <w:pPr>
        <w:pStyle w:val="NoSpacing"/>
        <w:rPr>
          <w:b/>
          <w:bCs/>
          <w:u w:val="single"/>
        </w:rPr>
      </w:pPr>
      <w:r>
        <w:rPr>
          <w:b/>
          <w:bCs/>
          <w:u w:val="single"/>
        </w:rPr>
        <w:t xml:space="preserve">4.4 </w:t>
      </w:r>
      <w:r w:rsidR="008B617F" w:rsidRPr="001E2CB4">
        <w:rPr>
          <w:b/>
          <w:bCs/>
          <w:u w:val="single"/>
        </w:rPr>
        <w:t>Agreed Processes for Collaboration &amp; Information Modelling</w:t>
      </w:r>
    </w:p>
    <w:p w14:paraId="2B91849E" w14:textId="77777777" w:rsidR="001E2CB4" w:rsidRPr="001E2CB4" w:rsidRDefault="001E2CB4" w:rsidP="008B617F">
      <w:pPr>
        <w:pStyle w:val="NoSpacing"/>
        <w:rPr>
          <w:b/>
          <w:bCs/>
          <w:u w:val="single"/>
        </w:rPr>
      </w:pPr>
    </w:p>
    <w:p w14:paraId="57474574" w14:textId="707A6F63" w:rsidR="00840295" w:rsidRDefault="00CE4E02" w:rsidP="008B617F">
      <w:pPr>
        <w:pStyle w:val="NoSpacing"/>
        <w:rPr>
          <w:i/>
          <w:iCs/>
        </w:rPr>
      </w:pPr>
      <w:r w:rsidRPr="001E2CB4">
        <w:rPr>
          <w:i/>
          <w:iCs/>
        </w:rPr>
        <w:t>This section confirms how information is managed and exchanged. Information is to be developed to satisfy the client strategic purposes outlined within their EIR</w:t>
      </w:r>
      <w:r>
        <w:rPr>
          <w:b/>
          <w:bCs/>
        </w:rPr>
        <w:t xml:space="preserve">. </w:t>
      </w:r>
      <w:r w:rsidR="00840295" w:rsidRPr="001E2CB4">
        <w:rPr>
          <w:i/>
          <w:iCs/>
        </w:rPr>
        <w:t xml:space="preserve">Graphical and </w:t>
      </w:r>
      <w:r w:rsidR="00C36B86">
        <w:rPr>
          <w:i/>
          <w:iCs/>
        </w:rPr>
        <w:t>n</w:t>
      </w:r>
      <w:r w:rsidR="00840295" w:rsidRPr="001E2CB4">
        <w:rPr>
          <w:i/>
          <w:iCs/>
        </w:rPr>
        <w:t xml:space="preserve">on-graphical information is to be developed in accordance </w:t>
      </w:r>
      <w:r w:rsidR="0092709C" w:rsidRPr="001E2CB4">
        <w:rPr>
          <w:i/>
          <w:iCs/>
        </w:rPr>
        <w:t>with</w:t>
      </w:r>
      <w:r w:rsidR="00964220" w:rsidRPr="001E2CB4">
        <w:rPr>
          <w:i/>
          <w:iCs/>
        </w:rPr>
        <w:t xml:space="preserve"> the responsibility matrix. An example of a Responsibility Matrix is shown below. The participation by various roles in completing tasks or deliverables for a project is clearly displayed. </w:t>
      </w:r>
    </w:p>
    <w:p w14:paraId="24101324" w14:textId="77777777" w:rsidR="00D56D87" w:rsidRPr="001E2CB4" w:rsidRDefault="00D56D87" w:rsidP="008B617F">
      <w:pPr>
        <w:pStyle w:val="NoSpacing"/>
        <w:rPr>
          <w:b/>
          <w:bCs/>
        </w:rPr>
      </w:pPr>
    </w:p>
    <w:p w14:paraId="3456B0D7" w14:textId="5ADFBBE1" w:rsidR="00840295" w:rsidRDefault="00840295" w:rsidP="00840295">
      <w:pPr>
        <w:pStyle w:val="NoSpacing"/>
        <w:jc w:val="center"/>
        <w:rPr>
          <w:b/>
          <w:bCs/>
        </w:rPr>
      </w:pPr>
      <w:r>
        <w:rPr>
          <w:noProof/>
        </w:rPr>
        <w:drawing>
          <wp:inline distT="0" distB="0" distL="0" distR="0" wp14:anchorId="54378C31" wp14:editId="07C46E67">
            <wp:extent cx="5593555" cy="331470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624" t="20682" r="40505" b="32047"/>
                    <a:stretch/>
                  </pic:blipFill>
                  <pic:spPr bwMode="auto">
                    <a:xfrm>
                      <a:off x="0" y="0"/>
                      <a:ext cx="5616971" cy="3328576"/>
                    </a:xfrm>
                    <a:prstGeom prst="rect">
                      <a:avLst/>
                    </a:prstGeom>
                    <a:ln>
                      <a:noFill/>
                    </a:ln>
                    <a:extLst>
                      <a:ext uri="{53640926-AAD7-44D8-BBD7-CCE9431645EC}">
                        <a14:shadowObscured xmlns:a14="http://schemas.microsoft.com/office/drawing/2010/main"/>
                      </a:ext>
                    </a:extLst>
                  </pic:spPr>
                </pic:pic>
              </a:graphicData>
            </a:graphic>
          </wp:inline>
        </w:drawing>
      </w:r>
    </w:p>
    <w:p w14:paraId="1A544CAA" w14:textId="565AD33B" w:rsidR="001A6992" w:rsidRDefault="001A6992" w:rsidP="001A6992">
      <w:pPr>
        <w:pStyle w:val="NoSpacing"/>
        <w:jc w:val="center"/>
        <w:rPr>
          <w:b/>
          <w:bCs/>
        </w:rPr>
      </w:pPr>
      <w:r w:rsidRPr="001A6992">
        <w:rPr>
          <w:b/>
          <w:bCs/>
          <w:sz w:val="20"/>
          <w:szCs w:val="20"/>
        </w:rPr>
        <w:t>Fig 9 - Example Responsibility Matrix</w:t>
      </w:r>
    </w:p>
    <w:p w14:paraId="59AB1638" w14:textId="07D53B65" w:rsidR="001E2CB4" w:rsidRDefault="00225ABA" w:rsidP="008B617F">
      <w:pPr>
        <w:pStyle w:val="NoSpacing"/>
        <w:rPr>
          <w:b/>
          <w:bCs/>
          <w:u w:val="single"/>
        </w:rPr>
      </w:pPr>
      <w:r>
        <w:rPr>
          <w:b/>
          <w:bCs/>
          <w:u w:val="single"/>
        </w:rPr>
        <w:t xml:space="preserve">4.5 </w:t>
      </w:r>
      <w:r w:rsidR="001E2CB4">
        <w:rPr>
          <w:b/>
          <w:bCs/>
          <w:u w:val="single"/>
        </w:rPr>
        <w:t>Clash Detection</w:t>
      </w:r>
    </w:p>
    <w:p w14:paraId="5BDC6297" w14:textId="30BF2D92" w:rsidR="001E2CB4" w:rsidRDefault="001E2CB4" w:rsidP="008B617F">
      <w:pPr>
        <w:pStyle w:val="NoSpacing"/>
        <w:rPr>
          <w:b/>
          <w:bCs/>
          <w:u w:val="single"/>
        </w:rPr>
      </w:pPr>
    </w:p>
    <w:p w14:paraId="31441767" w14:textId="759875A0" w:rsidR="001E2CB4" w:rsidRPr="007F790E" w:rsidRDefault="007F790E" w:rsidP="008B617F">
      <w:pPr>
        <w:pStyle w:val="NoSpacing"/>
        <w:rPr>
          <w:i/>
          <w:iCs/>
        </w:rPr>
      </w:pPr>
      <w:r w:rsidRPr="007F790E">
        <w:rPr>
          <w:i/>
          <w:iCs/>
        </w:rPr>
        <w:t xml:space="preserve">As Autodesk software is to be used throughout this project (AutoCAD and Revit) the plug in </w:t>
      </w:r>
      <w:proofErr w:type="spellStart"/>
      <w:r w:rsidRPr="007F790E">
        <w:rPr>
          <w:i/>
          <w:iCs/>
        </w:rPr>
        <w:t>ClashMEP</w:t>
      </w:r>
      <w:proofErr w:type="spellEnd"/>
      <w:r w:rsidRPr="007F790E">
        <w:rPr>
          <w:i/>
          <w:iCs/>
        </w:rPr>
        <w:t xml:space="preserve"> ‘Real time clash detection’ is to be used in the instance of checking for clashes within the project models. </w:t>
      </w:r>
    </w:p>
    <w:p w14:paraId="215C8A9D" w14:textId="77777777" w:rsidR="00225ABA" w:rsidRDefault="00225ABA" w:rsidP="008B617F">
      <w:pPr>
        <w:pStyle w:val="NoSpacing"/>
        <w:rPr>
          <w:b/>
          <w:bCs/>
          <w:u w:val="single"/>
        </w:rPr>
      </w:pPr>
    </w:p>
    <w:p w14:paraId="43D338E0" w14:textId="77777777" w:rsidR="0092709C" w:rsidRDefault="0092709C" w:rsidP="008B617F">
      <w:pPr>
        <w:pStyle w:val="NoSpacing"/>
        <w:rPr>
          <w:b/>
          <w:bCs/>
          <w:u w:val="single"/>
        </w:rPr>
      </w:pPr>
    </w:p>
    <w:p w14:paraId="58A99F26" w14:textId="77777777" w:rsidR="0092709C" w:rsidRDefault="0092709C" w:rsidP="008B617F">
      <w:pPr>
        <w:pStyle w:val="NoSpacing"/>
        <w:rPr>
          <w:b/>
          <w:bCs/>
          <w:u w:val="single"/>
        </w:rPr>
      </w:pPr>
    </w:p>
    <w:p w14:paraId="2E702F70" w14:textId="77777777" w:rsidR="0092709C" w:rsidRDefault="0092709C" w:rsidP="008B617F">
      <w:pPr>
        <w:pStyle w:val="NoSpacing"/>
        <w:rPr>
          <w:b/>
          <w:bCs/>
          <w:u w:val="single"/>
        </w:rPr>
      </w:pPr>
    </w:p>
    <w:p w14:paraId="6C06ADAA" w14:textId="7E4B6BB6" w:rsidR="007F790E" w:rsidRDefault="00225ABA" w:rsidP="008B617F">
      <w:pPr>
        <w:pStyle w:val="NoSpacing"/>
        <w:rPr>
          <w:b/>
          <w:bCs/>
          <w:u w:val="single"/>
        </w:rPr>
      </w:pPr>
      <w:r>
        <w:rPr>
          <w:b/>
          <w:bCs/>
          <w:u w:val="single"/>
        </w:rPr>
        <w:t xml:space="preserve">4.6 </w:t>
      </w:r>
      <w:r w:rsidR="007F790E">
        <w:rPr>
          <w:b/>
          <w:bCs/>
          <w:u w:val="single"/>
        </w:rPr>
        <w:t>Common Data Environment (CDE)</w:t>
      </w:r>
    </w:p>
    <w:p w14:paraId="2E296DA9" w14:textId="195C3256" w:rsidR="00CE4E02" w:rsidRDefault="00CE4E02" w:rsidP="00CE4E02">
      <w:pPr>
        <w:pStyle w:val="NoSpacing"/>
        <w:jc w:val="center"/>
      </w:pPr>
    </w:p>
    <w:p w14:paraId="2E4A74F5" w14:textId="1DFE308E" w:rsidR="001B394C" w:rsidRPr="007F790E" w:rsidRDefault="001B394C" w:rsidP="00CE4E02">
      <w:pPr>
        <w:pStyle w:val="NoSpacing"/>
        <w:rPr>
          <w:i/>
          <w:iCs/>
        </w:rPr>
      </w:pPr>
      <w:r w:rsidRPr="007F790E">
        <w:rPr>
          <w:i/>
          <w:iCs/>
        </w:rPr>
        <w:t>To allow for greater collaboration and to comply with BIM level 2, a common data environment (CDE) is required. This can simply be common folders on a server, but a web-based file-sharing application, such as NBS Chorus would be suitable for this project. The CDE itself is not a collaborative tool, but it may be used with one or more collaborative tools. Using intelligent software such as NBS Chorus aids in creating a sophisticated CDE, where The BIM Toolkit can set the project requirements and identify roles / responsibilities and outputs at each stage of the project. Then NBS Chorus refines these requirements through the decision-making process, linked to the geometry models, product data (in NBS Source) and standards / regulatory data.” Wilkinson (2020). File naming, suitability and revision conventions are outlined in</w:t>
      </w:r>
      <w:r w:rsidR="00C36B86">
        <w:rPr>
          <w:i/>
          <w:iCs/>
        </w:rPr>
        <w:t xml:space="preserve"> section 5.0.</w:t>
      </w:r>
      <w:r w:rsidRPr="007F790E">
        <w:rPr>
          <w:i/>
          <w:iCs/>
        </w:rPr>
        <w:t xml:space="preserve"> Models and deliverables will be placed onto the NB</w:t>
      </w:r>
      <w:r w:rsidR="007F790E" w:rsidRPr="007F790E">
        <w:rPr>
          <w:i/>
          <w:iCs/>
        </w:rPr>
        <w:t>S</w:t>
      </w:r>
      <w:r w:rsidRPr="007F790E">
        <w:rPr>
          <w:i/>
          <w:iCs/>
        </w:rPr>
        <w:t xml:space="preserve"> Chorus cloud server for viewing, </w:t>
      </w:r>
      <w:proofErr w:type="gramStart"/>
      <w:r w:rsidRPr="007F790E">
        <w:rPr>
          <w:i/>
          <w:iCs/>
        </w:rPr>
        <w:t>access</w:t>
      </w:r>
      <w:proofErr w:type="gramEnd"/>
      <w:r w:rsidRPr="007F790E">
        <w:rPr>
          <w:i/>
          <w:iCs/>
        </w:rPr>
        <w:t xml:space="preserve"> and authorization of information. </w:t>
      </w:r>
      <w:r w:rsidR="0021311F" w:rsidRPr="00EB3028">
        <w:rPr>
          <w:i/>
          <w:iCs/>
        </w:rPr>
        <w:t xml:space="preserve">The Digital Plan of Works in the NBS BIM Toolkit will provide a scheme for the project deliverables, the schedule, and everybody’s roles and responsibilities at every stage of the project. </w:t>
      </w:r>
      <w:r w:rsidRPr="007F790E">
        <w:rPr>
          <w:i/>
          <w:iCs/>
        </w:rPr>
        <w:t>To satisfy the data security requirements outlined i</w:t>
      </w:r>
      <w:r w:rsidR="00C36B86">
        <w:rPr>
          <w:i/>
          <w:iCs/>
        </w:rPr>
        <w:t>n BS EN ISO 19650,</w:t>
      </w:r>
      <w:r w:rsidRPr="007F790E">
        <w:rPr>
          <w:i/>
          <w:iCs/>
        </w:rPr>
        <w:t xml:space="preserve"> data is encrypted and protected by the NB</w:t>
      </w:r>
      <w:r w:rsidR="0021311F">
        <w:rPr>
          <w:i/>
          <w:iCs/>
        </w:rPr>
        <w:t>S</w:t>
      </w:r>
      <w:r w:rsidRPr="007F790E">
        <w:rPr>
          <w:i/>
          <w:iCs/>
        </w:rPr>
        <w:t xml:space="preserve"> server. </w:t>
      </w:r>
    </w:p>
    <w:p w14:paraId="09710400" w14:textId="77777777" w:rsidR="001B394C" w:rsidRDefault="001B394C" w:rsidP="00CE4E02">
      <w:pPr>
        <w:pStyle w:val="NoSpacing"/>
      </w:pPr>
    </w:p>
    <w:p w14:paraId="13CF29C2" w14:textId="5185995A" w:rsidR="008B617F" w:rsidRPr="0021311F" w:rsidRDefault="00225ABA" w:rsidP="008B617F">
      <w:pPr>
        <w:pStyle w:val="NoSpacing"/>
        <w:rPr>
          <w:b/>
          <w:bCs/>
          <w:u w:val="single"/>
        </w:rPr>
      </w:pPr>
      <w:r>
        <w:rPr>
          <w:b/>
          <w:bCs/>
          <w:u w:val="single"/>
        </w:rPr>
        <w:t xml:space="preserve">4.7 </w:t>
      </w:r>
      <w:r w:rsidR="008B617F" w:rsidRPr="0021311F">
        <w:rPr>
          <w:b/>
          <w:bCs/>
          <w:u w:val="single"/>
        </w:rPr>
        <w:t>Task Information Delivery Plan</w:t>
      </w:r>
    </w:p>
    <w:p w14:paraId="0968D383" w14:textId="77777777" w:rsidR="007F790E" w:rsidRDefault="007F790E" w:rsidP="008B617F">
      <w:pPr>
        <w:pStyle w:val="NoSpacing"/>
        <w:rPr>
          <w:b/>
          <w:bCs/>
        </w:rPr>
      </w:pPr>
    </w:p>
    <w:p w14:paraId="49ACB0E6" w14:textId="1586FE77" w:rsidR="00840295" w:rsidRPr="00840295" w:rsidRDefault="00840295" w:rsidP="008B617F">
      <w:pPr>
        <w:pStyle w:val="NoSpacing"/>
        <w:rPr>
          <w:i/>
          <w:iCs/>
        </w:rPr>
      </w:pPr>
      <w:r w:rsidRPr="00840295">
        <w:rPr>
          <w:i/>
          <w:iCs/>
        </w:rPr>
        <w:t>This section confirms the production of Task Information Delivery Plans (TIDP). TIDPs are available upon request, but an example TID</w:t>
      </w:r>
      <w:r w:rsidR="007F790E">
        <w:rPr>
          <w:i/>
          <w:iCs/>
        </w:rPr>
        <w:t>P</w:t>
      </w:r>
      <w:r w:rsidRPr="00840295">
        <w:rPr>
          <w:i/>
          <w:iCs/>
        </w:rPr>
        <w:t xml:space="preserve"> is displayed below. </w:t>
      </w:r>
    </w:p>
    <w:p w14:paraId="7DF63F06" w14:textId="77777777" w:rsidR="00840295" w:rsidRPr="00840295" w:rsidRDefault="00840295" w:rsidP="008B617F">
      <w:pPr>
        <w:pStyle w:val="NoSpacing"/>
        <w:rPr>
          <w:i/>
          <w:iCs/>
        </w:rPr>
      </w:pPr>
    </w:p>
    <w:p w14:paraId="4024A464" w14:textId="667764F6" w:rsidR="00840295" w:rsidRPr="00840295" w:rsidRDefault="00840295" w:rsidP="00840295">
      <w:pPr>
        <w:pStyle w:val="NoSpacing"/>
        <w:jc w:val="center"/>
        <w:rPr>
          <w:b/>
          <w:bCs/>
        </w:rPr>
      </w:pPr>
      <w:r>
        <w:rPr>
          <w:noProof/>
        </w:rPr>
        <w:drawing>
          <wp:inline distT="0" distB="0" distL="0" distR="0" wp14:anchorId="0D692E6E" wp14:editId="309A51BB">
            <wp:extent cx="5277157" cy="21812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315" t="13295" r="31365" b="40910"/>
                    <a:stretch/>
                  </pic:blipFill>
                  <pic:spPr bwMode="auto">
                    <a:xfrm>
                      <a:off x="0" y="0"/>
                      <a:ext cx="5284667" cy="2184329"/>
                    </a:xfrm>
                    <a:prstGeom prst="rect">
                      <a:avLst/>
                    </a:prstGeom>
                    <a:ln>
                      <a:noFill/>
                    </a:ln>
                    <a:extLst>
                      <a:ext uri="{53640926-AAD7-44D8-BBD7-CCE9431645EC}">
                        <a14:shadowObscured xmlns:a14="http://schemas.microsoft.com/office/drawing/2010/main"/>
                      </a:ext>
                    </a:extLst>
                  </pic:spPr>
                </pic:pic>
              </a:graphicData>
            </a:graphic>
          </wp:inline>
        </w:drawing>
      </w:r>
    </w:p>
    <w:p w14:paraId="7B4970A2" w14:textId="689F9640" w:rsidR="001A6992" w:rsidRPr="001A6992" w:rsidRDefault="001A6992" w:rsidP="001A6992">
      <w:pPr>
        <w:pStyle w:val="NoSpacing"/>
        <w:jc w:val="center"/>
        <w:rPr>
          <w:b/>
          <w:bCs/>
          <w:sz w:val="20"/>
          <w:szCs w:val="20"/>
        </w:rPr>
      </w:pPr>
      <w:r w:rsidRPr="001A6992">
        <w:rPr>
          <w:b/>
          <w:bCs/>
          <w:sz w:val="20"/>
          <w:szCs w:val="20"/>
        </w:rPr>
        <w:t>Fig 10 - Example TIDP</w:t>
      </w:r>
    </w:p>
    <w:p w14:paraId="08BF2E15" w14:textId="3A7DCB07" w:rsidR="00964220" w:rsidRDefault="00225ABA" w:rsidP="008B617F">
      <w:pPr>
        <w:pStyle w:val="NoSpacing"/>
        <w:rPr>
          <w:b/>
          <w:bCs/>
          <w:u w:val="single"/>
        </w:rPr>
      </w:pPr>
      <w:r>
        <w:rPr>
          <w:b/>
          <w:bCs/>
          <w:u w:val="single"/>
        </w:rPr>
        <w:t xml:space="preserve">4.8 </w:t>
      </w:r>
      <w:r w:rsidR="00964220" w:rsidRPr="007F790E">
        <w:rPr>
          <w:b/>
          <w:bCs/>
          <w:u w:val="single"/>
        </w:rPr>
        <w:t>Master Information Delivery Plan</w:t>
      </w:r>
    </w:p>
    <w:p w14:paraId="06E29A12" w14:textId="77777777" w:rsidR="00C36B86" w:rsidRPr="007F790E" w:rsidRDefault="00C36B86" w:rsidP="008B617F">
      <w:pPr>
        <w:pStyle w:val="NoSpacing"/>
        <w:rPr>
          <w:b/>
          <w:bCs/>
          <w:u w:val="single"/>
        </w:rPr>
      </w:pPr>
    </w:p>
    <w:p w14:paraId="469E77C5" w14:textId="3E3D65CD" w:rsidR="00964220" w:rsidRDefault="00964220" w:rsidP="008B617F">
      <w:pPr>
        <w:pStyle w:val="NoSpacing"/>
        <w:rPr>
          <w:i/>
          <w:iCs/>
        </w:rPr>
      </w:pPr>
      <w:r w:rsidRPr="007F790E">
        <w:rPr>
          <w:i/>
          <w:iCs/>
        </w:rPr>
        <w:t xml:space="preserve">This section confirms the production of a master information delivery plan. This is the primary plan used to manage the project and is produced to satisfy the EIR. An example template of a MIDP is shown below. </w:t>
      </w:r>
    </w:p>
    <w:p w14:paraId="54774B54" w14:textId="77777777" w:rsidR="00C36B86" w:rsidRPr="007F790E" w:rsidRDefault="00C36B86" w:rsidP="008B617F">
      <w:pPr>
        <w:pStyle w:val="NoSpacing"/>
        <w:rPr>
          <w:i/>
          <w:iCs/>
        </w:rPr>
      </w:pPr>
    </w:p>
    <w:p w14:paraId="7179185A" w14:textId="45E31141" w:rsidR="00964220" w:rsidRPr="00964220" w:rsidRDefault="00964220" w:rsidP="00964220">
      <w:pPr>
        <w:pStyle w:val="NoSpacing"/>
        <w:jc w:val="center"/>
        <w:rPr>
          <w:b/>
          <w:bCs/>
        </w:rPr>
      </w:pPr>
      <w:r>
        <w:rPr>
          <w:b/>
          <w:bCs/>
          <w:noProof/>
        </w:rPr>
        <w:lastRenderedPageBreak/>
        <w:drawing>
          <wp:inline distT="0" distB="0" distL="0" distR="0" wp14:anchorId="3319C5BA" wp14:editId="7D0635A7">
            <wp:extent cx="5185389" cy="2076450"/>
            <wp:effectExtent l="0" t="0" r="0" b="0"/>
            <wp:docPr id="17" name="Picture 1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able, Exce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97990" cy="2081496"/>
                    </a:xfrm>
                    <a:prstGeom prst="rect">
                      <a:avLst/>
                    </a:prstGeom>
                  </pic:spPr>
                </pic:pic>
              </a:graphicData>
            </a:graphic>
          </wp:inline>
        </w:drawing>
      </w:r>
    </w:p>
    <w:p w14:paraId="0E0C9F7B" w14:textId="15A4BF61" w:rsidR="008B617F" w:rsidRPr="001A6992" w:rsidRDefault="001A6992" w:rsidP="001A6992">
      <w:pPr>
        <w:pStyle w:val="NoSpacing"/>
        <w:jc w:val="center"/>
        <w:rPr>
          <w:b/>
          <w:bCs/>
          <w:sz w:val="20"/>
          <w:szCs w:val="20"/>
        </w:rPr>
      </w:pPr>
      <w:r w:rsidRPr="001A6992">
        <w:rPr>
          <w:b/>
          <w:bCs/>
          <w:sz w:val="20"/>
          <w:szCs w:val="20"/>
        </w:rPr>
        <w:t>Fig 11 - Example MIDP</w:t>
      </w:r>
    </w:p>
    <w:p w14:paraId="143521DD" w14:textId="77777777" w:rsidR="007F790E" w:rsidRDefault="007F790E" w:rsidP="00964220">
      <w:pPr>
        <w:pStyle w:val="NoSpacing"/>
        <w:rPr>
          <w:b/>
          <w:bCs/>
          <w:u w:val="single"/>
        </w:rPr>
      </w:pPr>
    </w:p>
    <w:p w14:paraId="18A9770F" w14:textId="77777777" w:rsidR="00C36B86" w:rsidRDefault="00C36B86" w:rsidP="00964220">
      <w:pPr>
        <w:pStyle w:val="NoSpacing"/>
        <w:rPr>
          <w:b/>
          <w:bCs/>
          <w:u w:val="single"/>
        </w:rPr>
      </w:pPr>
    </w:p>
    <w:p w14:paraId="772E2A18" w14:textId="7C29B1F4" w:rsidR="00263290" w:rsidRDefault="00225ABA" w:rsidP="00964220">
      <w:pPr>
        <w:pStyle w:val="NoSpacing"/>
        <w:rPr>
          <w:b/>
          <w:bCs/>
          <w:u w:val="single"/>
        </w:rPr>
      </w:pPr>
      <w:r>
        <w:rPr>
          <w:b/>
          <w:bCs/>
          <w:u w:val="single"/>
        </w:rPr>
        <w:t xml:space="preserve">4.9 </w:t>
      </w:r>
      <w:proofErr w:type="spellStart"/>
      <w:r w:rsidR="00263290">
        <w:rPr>
          <w:b/>
          <w:bCs/>
          <w:u w:val="single"/>
        </w:rPr>
        <w:t>CoBie</w:t>
      </w:r>
      <w:proofErr w:type="spellEnd"/>
    </w:p>
    <w:p w14:paraId="1C4E8A7C" w14:textId="7B1038C3" w:rsidR="00263290" w:rsidRDefault="00263290" w:rsidP="00263290">
      <w:pPr>
        <w:pStyle w:val="NoSpacing"/>
        <w:rPr>
          <w:i/>
          <w:iCs/>
        </w:rPr>
      </w:pPr>
    </w:p>
    <w:p w14:paraId="385E7F82" w14:textId="3534F8AC" w:rsidR="00263290" w:rsidRDefault="00263290" w:rsidP="00263290">
      <w:pPr>
        <w:pStyle w:val="NoSpacing"/>
        <w:rPr>
          <w:i/>
          <w:iCs/>
        </w:rPr>
      </w:pPr>
      <w:r>
        <w:rPr>
          <w:i/>
          <w:iCs/>
        </w:rPr>
        <w:t xml:space="preserve">Note: </w:t>
      </w:r>
      <w:proofErr w:type="spellStart"/>
      <w:r>
        <w:rPr>
          <w:i/>
          <w:iCs/>
        </w:rPr>
        <w:t>COBie</w:t>
      </w:r>
      <w:proofErr w:type="spellEnd"/>
      <w:r>
        <w:rPr>
          <w:i/>
          <w:iCs/>
        </w:rPr>
        <w:t xml:space="preserve"> Construction-Operations Building Information Exchange</w:t>
      </w:r>
    </w:p>
    <w:p w14:paraId="4C34C07D" w14:textId="1EC96BBB" w:rsidR="00263290" w:rsidRDefault="00263290" w:rsidP="00263290">
      <w:pPr>
        <w:pStyle w:val="NoSpacing"/>
        <w:rPr>
          <w:i/>
          <w:iCs/>
        </w:rPr>
      </w:pPr>
    </w:p>
    <w:p w14:paraId="7CD01AAE" w14:textId="77777777" w:rsidR="0040322D" w:rsidRDefault="00263290" w:rsidP="00964220">
      <w:pPr>
        <w:pStyle w:val="NoSpacing"/>
        <w:rPr>
          <w:i/>
          <w:iCs/>
        </w:rPr>
      </w:pPr>
      <w:r>
        <w:rPr>
          <w:i/>
          <w:iCs/>
        </w:rPr>
        <w:t xml:space="preserve">Cobie is to be used as a central spreadsheet where primarily non-graphical data is to be stored, </w:t>
      </w:r>
      <w:proofErr w:type="gramStart"/>
      <w:r>
        <w:rPr>
          <w:i/>
          <w:iCs/>
        </w:rPr>
        <w:t>updated</w:t>
      </w:r>
      <w:proofErr w:type="gramEnd"/>
      <w:r>
        <w:rPr>
          <w:i/>
          <w:iCs/>
        </w:rPr>
        <w:t xml:space="preserve"> and shared through the project lifecycle. Eventually, the client will receive this and use it to support the operations and maintenance of the building. </w:t>
      </w:r>
      <w:proofErr w:type="spellStart"/>
      <w:r>
        <w:rPr>
          <w:i/>
          <w:iCs/>
        </w:rPr>
        <w:t>COBie</w:t>
      </w:r>
      <w:proofErr w:type="spellEnd"/>
      <w:r>
        <w:rPr>
          <w:i/>
          <w:iCs/>
        </w:rPr>
        <w:t xml:space="preserve"> also aids in verifying that our data meets the requirements of the project. </w:t>
      </w:r>
    </w:p>
    <w:p w14:paraId="28BA6734" w14:textId="77777777" w:rsidR="00C36B86" w:rsidRDefault="00C36B86" w:rsidP="00964220">
      <w:pPr>
        <w:pStyle w:val="NoSpacing"/>
        <w:rPr>
          <w:b/>
          <w:bCs/>
          <w:u w:val="single"/>
        </w:rPr>
      </w:pPr>
    </w:p>
    <w:p w14:paraId="7E42198D" w14:textId="2748A3A3" w:rsidR="003063B0" w:rsidRPr="0040322D" w:rsidRDefault="00225ABA" w:rsidP="00964220">
      <w:pPr>
        <w:pStyle w:val="NoSpacing"/>
        <w:rPr>
          <w:i/>
          <w:iCs/>
        </w:rPr>
      </w:pPr>
      <w:r>
        <w:rPr>
          <w:b/>
          <w:bCs/>
          <w:u w:val="single"/>
        </w:rPr>
        <w:t>5.0</w:t>
      </w:r>
      <w:r w:rsidR="00F24889">
        <w:rPr>
          <w:b/>
          <w:bCs/>
          <w:u w:val="single"/>
        </w:rPr>
        <w:t xml:space="preserve"> Section 5-</w:t>
      </w:r>
      <w:r w:rsidR="003063B0" w:rsidRPr="007F790E">
        <w:rPr>
          <w:b/>
          <w:bCs/>
          <w:u w:val="single"/>
        </w:rPr>
        <w:t>Standards, Methods and Procedures</w:t>
      </w:r>
      <w:r w:rsidR="007F790E">
        <w:rPr>
          <w:b/>
          <w:bCs/>
          <w:u w:val="single"/>
        </w:rPr>
        <w:t xml:space="preserve"> </w:t>
      </w:r>
    </w:p>
    <w:p w14:paraId="3BA12000" w14:textId="77777777" w:rsidR="007F790E" w:rsidRPr="007F790E" w:rsidRDefault="007F790E" w:rsidP="00964220">
      <w:pPr>
        <w:pStyle w:val="NoSpacing"/>
        <w:rPr>
          <w:b/>
          <w:bCs/>
          <w:u w:val="single"/>
        </w:rPr>
      </w:pPr>
    </w:p>
    <w:p w14:paraId="3A626935" w14:textId="75989E9A" w:rsidR="00840295" w:rsidRPr="007F790E" w:rsidRDefault="003063B0" w:rsidP="008B617F">
      <w:pPr>
        <w:pStyle w:val="NoSpacing"/>
        <w:rPr>
          <w:i/>
          <w:iCs/>
        </w:rPr>
      </w:pPr>
      <w:r w:rsidRPr="007F790E">
        <w:rPr>
          <w:i/>
          <w:iCs/>
        </w:rPr>
        <w:t xml:space="preserve">This section ensures the BEP conforms to the requirements of BS EN ISO 19650-1-2 and </w:t>
      </w:r>
      <w:r w:rsidR="00F8153D" w:rsidRPr="007F790E">
        <w:rPr>
          <w:i/>
          <w:iCs/>
        </w:rPr>
        <w:t>other standards listed as relevant on pa</w:t>
      </w:r>
      <w:r w:rsidR="0092709C">
        <w:rPr>
          <w:i/>
          <w:iCs/>
        </w:rPr>
        <w:t>ge 7 of the client letter.</w:t>
      </w:r>
    </w:p>
    <w:p w14:paraId="5DD953B0" w14:textId="77777777" w:rsidR="007F790E" w:rsidRDefault="007F790E" w:rsidP="008B617F">
      <w:pPr>
        <w:pStyle w:val="NoSpacing"/>
      </w:pPr>
    </w:p>
    <w:p w14:paraId="5F4D0AC9" w14:textId="3193EB4D" w:rsidR="00F8153D" w:rsidRDefault="00225ABA" w:rsidP="008B617F">
      <w:pPr>
        <w:pStyle w:val="NoSpacing"/>
        <w:rPr>
          <w:b/>
          <w:bCs/>
          <w:u w:val="single"/>
        </w:rPr>
      </w:pPr>
      <w:r>
        <w:rPr>
          <w:b/>
          <w:bCs/>
          <w:u w:val="single"/>
        </w:rPr>
        <w:t xml:space="preserve">5.1 </w:t>
      </w:r>
      <w:r w:rsidR="00F8153D" w:rsidRPr="007F790E">
        <w:rPr>
          <w:b/>
          <w:bCs/>
          <w:u w:val="single"/>
        </w:rPr>
        <w:t>Volume Strategy</w:t>
      </w:r>
    </w:p>
    <w:p w14:paraId="5B928F67" w14:textId="77777777" w:rsidR="007F790E" w:rsidRPr="007F790E" w:rsidRDefault="007F790E" w:rsidP="008B617F">
      <w:pPr>
        <w:pStyle w:val="NoSpacing"/>
        <w:rPr>
          <w:b/>
          <w:bCs/>
          <w:u w:val="single"/>
        </w:rPr>
      </w:pPr>
    </w:p>
    <w:p w14:paraId="4E07966F" w14:textId="5B01E930" w:rsidR="00F8153D" w:rsidRPr="007F790E" w:rsidRDefault="00F8153D" w:rsidP="008B617F">
      <w:pPr>
        <w:pStyle w:val="NoSpacing"/>
        <w:rPr>
          <w:i/>
          <w:iCs/>
        </w:rPr>
      </w:pPr>
      <w:r w:rsidRPr="007F790E">
        <w:rPr>
          <w:i/>
          <w:iCs/>
        </w:rPr>
        <w:t xml:space="preserve">This section defines any specified geometric subdivision within the project. There is no defined volume strategy required for this project, therefore deliverables are to be denoted with the volume code ‘ZZ’ to satisfy the file naming convention highlighted in </w:t>
      </w:r>
      <w:r w:rsidR="0092709C">
        <w:rPr>
          <w:i/>
          <w:iCs/>
        </w:rPr>
        <w:t>fig 13.</w:t>
      </w:r>
    </w:p>
    <w:p w14:paraId="71544798" w14:textId="77777777" w:rsidR="007F790E" w:rsidRDefault="007F790E" w:rsidP="008B617F">
      <w:pPr>
        <w:pStyle w:val="NoSpacing"/>
      </w:pPr>
    </w:p>
    <w:p w14:paraId="08B0EDFD" w14:textId="6C0DE20D" w:rsidR="00F8153D" w:rsidRDefault="00225ABA" w:rsidP="008B617F">
      <w:pPr>
        <w:pStyle w:val="NoSpacing"/>
        <w:rPr>
          <w:b/>
          <w:bCs/>
          <w:u w:val="single"/>
        </w:rPr>
      </w:pPr>
      <w:r>
        <w:rPr>
          <w:b/>
          <w:bCs/>
          <w:u w:val="single"/>
        </w:rPr>
        <w:t xml:space="preserve">5.2 </w:t>
      </w:r>
      <w:r w:rsidR="00F8153D" w:rsidRPr="007F790E">
        <w:rPr>
          <w:b/>
          <w:bCs/>
          <w:u w:val="single"/>
        </w:rPr>
        <w:t>PIM Origin and Orientation</w:t>
      </w:r>
    </w:p>
    <w:p w14:paraId="72D58FA2" w14:textId="77777777" w:rsidR="007F790E" w:rsidRPr="007F790E" w:rsidRDefault="007F790E" w:rsidP="008B617F">
      <w:pPr>
        <w:pStyle w:val="NoSpacing"/>
        <w:rPr>
          <w:b/>
          <w:bCs/>
          <w:u w:val="single"/>
        </w:rPr>
      </w:pPr>
    </w:p>
    <w:p w14:paraId="7B28760A" w14:textId="0B9D82F7" w:rsidR="00F8153D" w:rsidRPr="007F790E" w:rsidRDefault="00F8153D" w:rsidP="008B617F">
      <w:pPr>
        <w:pStyle w:val="NoSpacing"/>
        <w:rPr>
          <w:i/>
          <w:iCs/>
        </w:rPr>
      </w:pPr>
      <w:r w:rsidRPr="007F790E">
        <w:rPr>
          <w:i/>
          <w:iCs/>
        </w:rPr>
        <w:t>This section defines the common origin point for spatial coordination. An OS grid reference is used, with the project base point origins highlighted below</w:t>
      </w:r>
      <w:r w:rsidR="001A6992">
        <w:rPr>
          <w:i/>
          <w:iCs/>
        </w:rPr>
        <w:t>.</w:t>
      </w:r>
    </w:p>
    <w:p w14:paraId="377E4972" w14:textId="02D47DD9" w:rsidR="008B617F" w:rsidRDefault="008B617F" w:rsidP="008B617F">
      <w:pPr>
        <w:pStyle w:val="NoSpacing"/>
      </w:pPr>
    </w:p>
    <w:tbl>
      <w:tblPr>
        <w:tblStyle w:val="ListTable3-Accent1"/>
        <w:tblpPr w:leftFromText="180" w:rightFromText="180" w:vertAnchor="text" w:tblpXSpec="center" w:tblpY="1"/>
        <w:tblW w:w="0" w:type="auto"/>
        <w:tblLook w:val="04A0" w:firstRow="1" w:lastRow="0" w:firstColumn="1" w:lastColumn="0" w:noHBand="0" w:noVBand="1"/>
      </w:tblPr>
      <w:tblGrid>
        <w:gridCol w:w="1929"/>
        <w:gridCol w:w="2756"/>
      </w:tblGrid>
      <w:tr w:rsidR="008B617F" w:rsidRPr="008B617F" w14:paraId="7F0B864A" w14:textId="77777777" w:rsidTr="001A69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D2BC2EB" w14:textId="77777777" w:rsidR="008B617F" w:rsidRPr="008B617F" w:rsidRDefault="008B617F" w:rsidP="00F8153D">
            <w:pPr>
              <w:pStyle w:val="NoSpacing"/>
            </w:pPr>
            <w:r w:rsidRPr="008B617F">
              <w:rPr>
                <w:b w:val="0"/>
                <w:bCs w:val="0"/>
              </w:rPr>
              <w:t>Reference</w:t>
            </w:r>
          </w:p>
        </w:tc>
        <w:tc>
          <w:tcPr>
            <w:tcW w:w="0" w:type="auto"/>
            <w:hideMark/>
          </w:tcPr>
          <w:p w14:paraId="62E179D3" w14:textId="77777777" w:rsidR="008B617F" w:rsidRPr="008B617F" w:rsidRDefault="008B617F" w:rsidP="00F8153D">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Position</w:t>
            </w:r>
          </w:p>
        </w:tc>
      </w:tr>
      <w:tr w:rsidR="008B617F" w:rsidRPr="008B617F" w14:paraId="29796220" w14:textId="77777777" w:rsidTr="001A69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2BC1A3" w14:textId="77777777" w:rsidR="008B617F" w:rsidRPr="008B617F" w:rsidRDefault="008B617F" w:rsidP="00F8153D">
            <w:pPr>
              <w:pStyle w:val="NoSpacing"/>
            </w:pPr>
            <w:r w:rsidRPr="008B617F">
              <w:t>Ground Floor FFL</w:t>
            </w:r>
          </w:p>
        </w:tc>
        <w:tc>
          <w:tcPr>
            <w:tcW w:w="0" w:type="auto"/>
            <w:hideMark/>
          </w:tcPr>
          <w:p w14:paraId="41B074B0" w14:textId="77777777" w:rsidR="008B617F" w:rsidRPr="008B617F" w:rsidRDefault="008B617F" w:rsidP="00F8153D">
            <w:pPr>
              <w:pStyle w:val="NoSpacing"/>
              <w:cnfStyle w:val="000000100000" w:firstRow="0" w:lastRow="0" w:firstColumn="0" w:lastColumn="0" w:oddVBand="0" w:evenVBand="0" w:oddHBand="1" w:evenHBand="0" w:firstRowFirstColumn="0" w:firstRowLastColumn="0" w:lastRowFirstColumn="0" w:lastRowLastColumn="0"/>
            </w:pPr>
            <w:r w:rsidRPr="008B617F">
              <w:t>0 (mm)</w:t>
            </w:r>
          </w:p>
        </w:tc>
      </w:tr>
      <w:tr w:rsidR="008B617F" w:rsidRPr="008B617F" w14:paraId="551EB43F" w14:textId="77777777" w:rsidTr="001A6992">
        <w:tc>
          <w:tcPr>
            <w:cnfStyle w:val="001000000000" w:firstRow="0" w:lastRow="0" w:firstColumn="1" w:lastColumn="0" w:oddVBand="0" w:evenVBand="0" w:oddHBand="0" w:evenHBand="0" w:firstRowFirstColumn="0" w:firstRowLastColumn="0" w:lastRowFirstColumn="0" w:lastRowLastColumn="0"/>
            <w:tcW w:w="0" w:type="auto"/>
            <w:hideMark/>
          </w:tcPr>
          <w:p w14:paraId="30B62577" w14:textId="77777777" w:rsidR="008B617F" w:rsidRPr="008B617F" w:rsidRDefault="008B617F" w:rsidP="00F8153D">
            <w:pPr>
              <w:pStyle w:val="NoSpacing"/>
            </w:pPr>
            <w:r w:rsidRPr="008B617F">
              <w:t>Project Base Point </w:t>
            </w:r>
          </w:p>
        </w:tc>
        <w:tc>
          <w:tcPr>
            <w:tcW w:w="0" w:type="auto"/>
            <w:hideMark/>
          </w:tcPr>
          <w:p w14:paraId="56C816C7" w14:textId="77777777" w:rsidR="008B617F" w:rsidRPr="008B617F" w:rsidRDefault="008B617F" w:rsidP="00F8153D">
            <w:pPr>
              <w:pStyle w:val="NoSpacing"/>
              <w:cnfStyle w:val="000000000000" w:firstRow="0" w:lastRow="0" w:firstColumn="0" w:lastColumn="0" w:oddVBand="0" w:evenVBand="0" w:oddHBand="0" w:evenHBand="0" w:firstRowFirstColumn="0" w:firstRowLastColumn="0" w:lastRowFirstColumn="0" w:lastRowLastColumn="0"/>
            </w:pPr>
            <w:r w:rsidRPr="008B617F">
              <w:t>00000 N, 00000E (mm)</w:t>
            </w:r>
          </w:p>
        </w:tc>
      </w:tr>
      <w:tr w:rsidR="008B617F" w:rsidRPr="008B617F" w14:paraId="03F569A4" w14:textId="77777777" w:rsidTr="001A69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F5BA91" w14:textId="0A53872E" w:rsidR="008B617F" w:rsidRPr="008B617F" w:rsidRDefault="008B617F" w:rsidP="00F8153D">
            <w:pPr>
              <w:pStyle w:val="NoSpacing"/>
            </w:pPr>
            <w:r w:rsidRPr="008B617F">
              <w:t>Building Point 1</w:t>
            </w:r>
          </w:p>
        </w:tc>
        <w:tc>
          <w:tcPr>
            <w:tcW w:w="0" w:type="auto"/>
            <w:hideMark/>
          </w:tcPr>
          <w:p w14:paraId="0F0312D0" w14:textId="77777777" w:rsidR="008B617F" w:rsidRPr="008B617F" w:rsidRDefault="008B617F" w:rsidP="00F8153D">
            <w:pPr>
              <w:pStyle w:val="NoSpacing"/>
              <w:cnfStyle w:val="000000100000" w:firstRow="0" w:lastRow="0" w:firstColumn="0" w:lastColumn="0" w:oddVBand="0" w:evenVBand="0" w:oddHBand="1" w:evenHBand="0" w:firstRowFirstColumn="0" w:firstRowLastColumn="0" w:lastRowFirstColumn="0" w:lastRowLastColumn="0"/>
            </w:pPr>
            <w:r w:rsidRPr="008B617F">
              <w:rPr>
                <w:i/>
                <w:iCs/>
              </w:rPr>
              <w:t>192364.7 N, 265976 E (mm) </w:t>
            </w:r>
          </w:p>
        </w:tc>
      </w:tr>
      <w:tr w:rsidR="008B617F" w:rsidRPr="008B617F" w14:paraId="49A89A7E" w14:textId="77777777" w:rsidTr="001A6992">
        <w:tc>
          <w:tcPr>
            <w:cnfStyle w:val="001000000000" w:firstRow="0" w:lastRow="0" w:firstColumn="1" w:lastColumn="0" w:oddVBand="0" w:evenVBand="0" w:oddHBand="0" w:evenHBand="0" w:firstRowFirstColumn="0" w:firstRowLastColumn="0" w:lastRowFirstColumn="0" w:lastRowLastColumn="0"/>
            <w:tcW w:w="0" w:type="auto"/>
            <w:hideMark/>
          </w:tcPr>
          <w:p w14:paraId="78E27544" w14:textId="77777777" w:rsidR="008B617F" w:rsidRPr="008B617F" w:rsidRDefault="008B617F" w:rsidP="00F8153D">
            <w:pPr>
              <w:pStyle w:val="NoSpacing"/>
            </w:pPr>
            <w:r w:rsidRPr="008B617F">
              <w:t>Building Point 2</w:t>
            </w:r>
          </w:p>
        </w:tc>
        <w:tc>
          <w:tcPr>
            <w:tcW w:w="0" w:type="auto"/>
            <w:hideMark/>
          </w:tcPr>
          <w:p w14:paraId="22B9B6DA" w14:textId="77777777" w:rsidR="008B617F" w:rsidRPr="008B617F" w:rsidRDefault="008B617F" w:rsidP="00F8153D">
            <w:pPr>
              <w:pStyle w:val="NoSpacing"/>
              <w:cnfStyle w:val="000000000000" w:firstRow="0" w:lastRow="0" w:firstColumn="0" w:lastColumn="0" w:oddVBand="0" w:evenVBand="0" w:oddHBand="0" w:evenHBand="0" w:firstRowFirstColumn="0" w:firstRowLastColumn="0" w:lastRowFirstColumn="0" w:lastRowLastColumn="0"/>
            </w:pPr>
            <w:r w:rsidRPr="008B617F">
              <w:rPr>
                <w:i/>
                <w:iCs/>
              </w:rPr>
              <w:t>192364.7 N, 265976 E (mm) </w:t>
            </w:r>
          </w:p>
        </w:tc>
      </w:tr>
    </w:tbl>
    <w:p w14:paraId="00BAE368" w14:textId="77777777" w:rsidR="00F8153D" w:rsidRDefault="00F8153D" w:rsidP="008B617F">
      <w:pPr>
        <w:pStyle w:val="NoSpacing"/>
      </w:pPr>
    </w:p>
    <w:p w14:paraId="0F7B21AE" w14:textId="77777777" w:rsidR="00F8153D" w:rsidRDefault="00F8153D" w:rsidP="008B617F">
      <w:pPr>
        <w:pStyle w:val="NoSpacing"/>
      </w:pPr>
    </w:p>
    <w:p w14:paraId="2CECA2BC" w14:textId="039E3053" w:rsidR="008B617F" w:rsidRDefault="00F8153D" w:rsidP="001A6992">
      <w:pPr>
        <w:pStyle w:val="NoSpacing"/>
        <w:tabs>
          <w:tab w:val="left" w:pos="1455"/>
        </w:tabs>
        <w:jc w:val="center"/>
      </w:pPr>
      <w:r>
        <w:br w:type="textWrapping" w:clear="all"/>
      </w:r>
      <w:r w:rsidR="001A6992" w:rsidRPr="001A6992">
        <w:rPr>
          <w:b/>
          <w:bCs/>
          <w:sz w:val="20"/>
          <w:szCs w:val="20"/>
        </w:rPr>
        <w:t>Fig 12 - Common Origin Points</w:t>
      </w:r>
    </w:p>
    <w:p w14:paraId="248506DB" w14:textId="670EE4DE" w:rsidR="00F8153D" w:rsidRPr="007F790E" w:rsidRDefault="00F24889" w:rsidP="008B617F">
      <w:pPr>
        <w:pStyle w:val="NoSpacing"/>
        <w:rPr>
          <w:b/>
          <w:bCs/>
          <w:u w:val="single"/>
        </w:rPr>
      </w:pPr>
      <w:r>
        <w:rPr>
          <w:b/>
          <w:bCs/>
          <w:u w:val="single"/>
        </w:rPr>
        <w:t>5</w:t>
      </w:r>
      <w:r w:rsidR="00225ABA">
        <w:rPr>
          <w:b/>
          <w:bCs/>
          <w:u w:val="single"/>
        </w:rPr>
        <w:t xml:space="preserve">.3 </w:t>
      </w:r>
      <w:r w:rsidR="00F8153D" w:rsidRPr="007F790E">
        <w:rPr>
          <w:b/>
          <w:bCs/>
          <w:u w:val="single"/>
        </w:rPr>
        <w:t>File Naming Convention</w:t>
      </w:r>
    </w:p>
    <w:p w14:paraId="0ADB92E3" w14:textId="77777777" w:rsidR="00B55E23" w:rsidRDefault="00B55E23" w:rsidP="008B617F">
      <w:pPr>
        <w:pStyle w:val="NoSpacing"/>
        <w:rPr>
          <w:i/>
          <w:iCs/>
        </w:rPr>
      </w:pPr>
    </w:p>
    <w:p w14:paraId="18CDA865" w14:textId="2F68C066" w:rsidR="00F8153D" w:rsidRPr="007F790E" w:rsidRDefault="00F8153D" w:rsidP="008B617F">
      <w:pPr>
        <w:pStyle w:val="NoSpacing"/>
        <w:rPr>
          <w:i/>
          <w:iCs/>
        </w:rPr>
      </w:pPr>
      <w:r w:rsidRPr="007F790E">
        <w:rPr>
          <w:i/>
          <w:iCs/>
        </w:rPr>
        <w:t xml:space="preserve">This section confirms the file naming conventions, in accordance with BS EN ISO 19650. The diagram below </w:t>
      </w:r>
      <w:r w:rsidR="0092709C">
        <w:rPr>
          <w:i/>
          <w:iCs/>
        </w:rPr>
        <w:t>detail how files are to be named</w:t>
      </w:r>
      <w:r w:rsidRPr="007F790E">
        <w:rPr>
          <w:i/>
          <w:iCs/>
        </w:rPr>
        <w:t xml:space="preserve">, followed by a worked example. </w:t>
      </w:r>
    </w:p>
    <w:p w14:paraId="78828190" w14:textId="77777777" w:rsidR="00F8153D" w:rsidRDefault="00F8153D" w:rsidP="008B617F">
      <w:pPr>
        <w:pStyle w:val="NoSpacing"/>
        <w:rPr>
          <w:b/>
          <w:bCs/>
        </w:rPr>
      </w:pPr>
    </w:p>
    <w:p w14:paraId="6B9B42C8" w14:textId="34B5F04F" w:rsidR="00F8153D" w:rsidRDefault="00F8153D" w:rsidP="007F790E">
      <w:pPr>
        <w:pStyle w:val="NoSpacing"/>
        <w:jc w:val="center"/>
        <w:rPr>
          <w:b/>
          <w:bCs/>
        </w:rPr>
      </w:pPr>
      <w:r>
        <w:rPr>
          <w:noProof/>
        </w:rPr>
        <w:lastRenderedPageBreak/>
        <w:drawing>
          <wp:inline distT="0" distB="0" distL="0" distR="0" wp14:anchorId="7DCD2DD0" wp14:editId="69C5C5F8">
            <wp:extent cx="5008033" cy="123825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412" t="42249" r="39342" b="44456"/>
                    <a:stretch/>
                  </pic:blipFill>
                  <pic:spPr bwMode="auto">
                    <a:xfrm>
                      <a:off x="0" y="0"/>
                      <a:ext cx="5026909" cy="1242917"/>
                    </a:xfrm>
                    <a:prstGeom prst="rect">
                      <a:avLst/>
                    </a:prstGeom>
                    <a:ln>
                      <a:noFill/>
                    </a:ln>
                    <a:extLst>
                      <a:ext uri="{53640926-AAD7-44D8-BBD7-CCE9431645EC}">
                        <a14:shadowObscured xmlns:a14="http://schemas.microsoft.com/office/drawing/2010/main"/>
                      </a:ext>
                    </a:extLst>
                  </pic:spPr>
                </pic:pic>
              </a:graphicData>
            </a:graphic>
          </wp:inline>
        </w:drawing>
      </w:r>
    </w:p>
    <w:p w14:paraId="42D0D17A" w14:textId="66F56716" w:rsidR="001A6992" w:rsidRPr="001A6992" w:rsidRDefault="001A6992" w:rsidP="007F790E">
      <w:pPr>
        <w:pStyle w:val="NoSpacing"/>
        <w:jc w:val="center"/>
        <w:rPr>
          <w:b/>
          <w:bCs/>
          <w:sz w:val="20"/>
          <w:szCs w:val="20"/>
        </w:rPr>
      </w:pPr>
      <w:r w:rsidRPr="001A6992">
        <w:rPr>
          <w:b/>
          <w:bCs/>
          <w:sz w:val="20"/>
          <w:szCs w:val="20"/>
        </w:rPr>
        <w:t>Fig 13 - File Naming Convention</w:t>
      </w:r>
    </w:p>
    <w:p w14:paraId="3CF45F86" w14:textId="70F1CB57" w:rsidR="008B617F" w:rsidRPr="008B617F" w:rsidRDefault="008B617F" w:rsidP="008B617F">
      <w:pPr>
        <w:pStyle w:val="NoSpacing"/>
      </w:pPr>
    </w:p>
    <w:tbl>
      <w:tblPr>
        <w:tblStyle w:val="ListTable3-Accent1"/>
        <w:tblW w:w="0" w:type="auto"/>
        <w:tblLook w:val="04A0" w:firstRow="1" w:lastRow="0" w:firstColumn="1" w:lastColumn="0" w:noHBand="0" w:noVBand="1"/>
      </w:tblPr>
      <w:tblGrid>
        <w:gridCol w:w="1637"/>
        <w:gridCol w:w="1131"/>
        <w:gridCol w:w="909"/>
        <w:gridCol w:w="678"/>
        <w:gridCol w:w="1010"/>
        <w:gridCol w:w="612"/>
        <w:gridCol w:w="1384"/>
        <w:gridCol w:w="952"/>
      </w:tblGrid>
      <w:tr w:rsidR="008B617F" w:rsidRPr="008B617F" w14:paraId="5C23B39C" w14:textId="77777777" w:rsidTr="00F8153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6016ED3" w14:textId="77777777" w:rsidR="008B617F" w:rsidRPr="008B617F" w:rsidRDefault="008B617F" w:rsidP="008B617F">
            <w:pPr>
              <w:pStyle w:val="NoSpacing"/>
            </w:pPr>
            <w:r w:rsidRPr="008B617F">
              <w:rPr>
                <w:b w:val="0"/>
                <w:bCs w:val="0"/>
              </w:rPr>
              <w:t>Project Number</w:t>
            </w:r>
          </w:p>
        </w:tc>
        <w:tc>
          <w:tcPr>
            <w:tcW w:w="0" w:type="auto"/>
            <w:hideMark/>
          </w:tcPr>
          <w:p w14:paraId="000551A6"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Originator</w:t>
            </w:r>
          </w:p>
        </w:tc>
        <w:tc>
          <w:tcPr>
            <w:tcW w:w="0" w:type="auto"/>
            <w:hideMark/>
          </w:tcPr>
          <w:p w14:paraId="6719FB3C"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Volume</w:t>
            </w:r>
          </w:p>
        </w:tc>
        <w:tc>
          <w:tcPr>
            <w:tcW w:w="0" w:type="auto"/>
            <w:hideMark/>
          </w:tcPr>
          <w:p w14:paraId="6AC813E6"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Level</w:t>
            </w:r>
          </w:p>
        </w:tc>
        <w:tc>
          <w:tcPr>
            <w:tcW w:w="0" w:type="auto"/>
            <w:hideMark/>
          </w:tcPr>
          <w:p w14:paraId="18B043DC"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File Type</w:t>
            </w:r>
          </w:p>
        </w:tc>
        <w:tc>
          <w:tcPr>
            <w:tcW w:w="0" w:type="auto"/>
            <w:hideMark/>
          </w:tcPr>
          <w:p w14:paraId="3D281894"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Role</w:t>
            </w:r>
          </w:p>
        </w:tc>
        <w:tc>
          <w:tcPr>
            <w:tcW w:w="0" w:type="auto"/>
            <w:hideMark/>
          </w:tcPr>
          <w:p w14:paraId="4643AE72"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Classification</w:t>
            </w:r>
            <w:r w:rsidRPr="008B617F">
              <w:rPr>
                <w:b w:val="0"/>
                <w:bCs w:val="0"/>
              </w:rPr>
              <w:br/>
              <w:t>(optional)</w:t>
            </w:r>
          </w:p>
        </w:tc>
        <w:tc>
          <w:tcPr>
            <w:tcW w:w="0" w:type="auto"/>
            <w:hideMark/>
          </w:tcPr>
          <w:p w14:paraId="2D882C99"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Number</w:t>
            </w:r>
          </w:p>
        </w:tc>
      </w:tr>
      <w:tr w:rsidR="008B617F" w:rsidRPr="008B617F" w14:paraId="5DCF244F" w14:textId="77777777" w:rsidTr="00F815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AE5331" w14:textId="77777777" w:rsidR="008B617F" w:rsidRPr="008B617F" w:rsidRDefault="008B617F" w:rsidP="008B617F">
            <w:pPr>
              <w:pStyle w:val="NoSpacing"/>
            </w:pPr>
            <w:r w:rsidRPr="008B617F">
              <w:t>5010</w:t>
            </w:r>
          </w:p>
        </w:tc>
        <w:tc>
          <w:tcPr>
            <w:tcW w:w="0" w:type="auto"/>
            <w:hideMark/>
          </w:tcPr>
          <w:p w14:paraId="1ABA71BE" w14:textId="613640E7" w:rsidR="008B617F" w:rsidRPr="008B617F" w:rsidRDefault="00F8153D" w:rsidP="008B617F">
            <w:pPr>
              <w:pStyle w:val="NoSpacing"/>
              <w:cnfStyle w:val="000000100000" w:firstRow="0" w:lastRow="0" w:firstColumn="0" w:lastColumn="0" w:oddVBand="0" w:evenVBand="0" w:oddHBand="1" w:evenHBand="0" w:firstRowFirstColumn="0" w:firstRowLastColumn="0" w:lastRowFirstColumn="0" w:lastRowLastColumn="0"/>
            </w:pPr>
            <w:r>
              <w:t>CG</w:t>
            </w:r>
          </w:p>
        </w:tc>
        <w:tc>
          <w:tcPr>
            <w:tcW w:w="0" w:type="auto"/>
            <w:hideMark/>
          </w:tcPr>
          <w:p w14:paraId="7DAA51EC"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xx</w:t>
            </w:r>
          </w:p>
        </w:tc>
        <w:tc>
          <w:tcPr>
            <w:tcW w:w="0" w:type="auto"/>
            <w:hideMark/>
          </w:tcPr>
          <w:p w14:paraId="0A15CB04"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GF</w:t>
            </w:r>
          </w:p>
        </w:tc>
        <w:tc>
          <w:tcPr>
            <w:tcW w:w="0" w:type="auto"/>
          </w:tcPr>
          <w:p w14:paraId="011A0ABC"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DR</w:t>
            </w:r>
          </w:p>
        </w:tc>
        <w:tc>
          <w:tcPr>
            <w:tcW w:w="0" w:type="auto"/>
            <w:hideMark/>
          </w:tcPr>
          <w:p w14:paraId="5F1A7D33"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A</w:t>
            </w:r>
          </w:p>
        </w:tc>
        <w:tc>
          <w:tcPr>
            <w:tcW w:w="0" w:type="auto"/>
            <w:hideMark/>
          </w:tcPr>
          <w:p w14:paraId="1642027F"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7D666F77"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1001</w:t>
            </w:r>
          </w:p>
        </w:tc>
      </w:tr>
      <w:tr w:rsidR="008B617F" w:rsidRPr="008B617F" w14:paraId="053C8D0A" w14:textId="77777777" w:rsidTr="00F8153D">
        <w:tc>
          <w:tcPr>
            <w:cnfStyle w:val="001000000000" w:firstRow="0" w:lastRow="0" w:firstColumn="1" w:lastColumn="0" w:oddVBand="0" w:evenVBand="0" w:oddHBand="0" w:evenHBand="0" w:firstRowFirstColumn="0" w:firstRowLastColumn="0" w:lastRowFirstColumn="0" w:lastRowLastColumn="0"/>
            <w:tcW w:w="0" w:type="auto"/>
            <w:hideMark/>
          </w:tcPr>
          <w:p w14:paraId="6EB0E31B" w14:textId="77777777" w:rsidR="008B617F" w:rsidRPr="008B617F" w:rsidRDefault="008B617F" w:rsidP="008B617F">
            <w:pPr>
              <w:pStyle w:val="NoSpacing"/>
            </w:pPr>
            <w:r w:rsidRPr="008B617F">
              <w:t>5010</w:t>
            </w:r>
          </w:p>
        </w:tc>
        <w:tc>
          <w:tcPr>
            <w:tcW w:w="0" w:type="auto"/>
            <w:hideMark/>
          </w:tcPr>
          <w:p w14:paraId="13057F0B" w14:textId="51772575" w:rsidR="008B617F" w:rsidRPr="008B617F" w:rsidRDefault="00F8153D" w:rsidP="008B617F">
            <w:pPr>
              <w:pStyle w:val="NoSpacing"/>
              <w:cnfStyle w:val="000000000000" w:firstRow="0" w:lastRow="0" w:firstColumn="0" w:lastColumn="0" w:oddVBand="0" w:evenVBand="0" w:oddHBand="0" w:evenHBand="0" w:firstRowFirstColumn="0" w:firstRowLastColumn="0" w:lastRowFirstColumn="0" w:lastRowLastColumn="0"/>
            </w:pPr>
            <w:r>
              <w:t>CG</w:t>
            </w:r>
          </w:p>
        </w:tc>
        <w:tc>
          <w:tcPr>
            <w:tcW w:w="0" w:type="auto"/>
            <w:hideMark/>
          </w:tcPr>
          <w:p w14:paraId="54E782C4"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xx</w:t>
            </w:r>
          </w:p>
        </w:tc>
        <w:tc>
          <w:tcPr>
            <w:tcW w:w="0" w:type="auto"/>
            <w:hideMark/>
          </w:tcPr>
          <w:p w14:paraId="509074C4"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GF</w:t>
            </w:r>
          </w:p>
        </w:tc>
        <w:tc>
          <w:tcPr>
            <w:tcW w:w="0" w:type="auto"/>
          </w:tcPr>
          <w:p w14:paraId="50DC5BB1"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DR</w:t>
            </w:r>
          </w:p>
        </w:tc>
        <w:tc>
          <w:tcPr>
            <w:tcW w:w="0" w:type="auto"/>
            <w:hideMark/>
          </w:tcPr>
          <w:p w14:paraId="30B682FF"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S</w:t>
            </w:r>
          </w:p>
        </w:tc>
        <w:tc>
          <w:tcPr>
            <w:tcW w:w="0" w:type="auto"/>
            <w:hideMark/>
          </w:tcPr>
          <w:p w14:paraId="64CC477A"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0BDF012B"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1001</w:t>
            </w:r>
          </w:p>
        </w:tc>
      </w:tr>
      <w:tr w:rsidR="008B617F" w:rsidRPr="008B617F" w14:paraId="606CBF2F" w14:textId="77777777" w:rsidTr="00F815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FB77DE" w14:textId="77777777" w:rsidR="008B617F" w:rsidRPr="008B617F" w:rsidRDefault="008B617F" w:rsidP="008B617F">
            <w:pPr>
              <w:pStyle w:val="NoSpacing"/>
            </w:pPr>
          </w:p>
        </w:tc>
        <w:tc>
          <w:tcPr>
            <w:tcW w:w="0" w:type="auto"/>
            <w:hideMark/>
          </w:tcPr>
          <w:p w14:paraId="10328B8B"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7E200BC4"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2E7047DA"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02</w:t>
            </w:r>
          </w:p>
        </w:tc>
        <w:tc>
          <w:tcPr>
            <w:tcW w:w="0" w:type="auto"/>
          </w:tcPr>
          <w:p w14:paraId="24815488"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1094B32F"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33AADA62"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3C889FF1"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r>
      <w:tr w:rsidR="008B617F" w:rsidRPr="008B617F" w14:paraId="5A1FD5EE" w14:textId="77777777" w:rsidTr="00F8153D">
        <w:tc>
          <w:tcPr>
            <w:cnfStyle w:val="001000000000" w:firstRow="0" w:lastRow="0" w:firstColumn="1" w:lastColumn="0" w:oddVBand="0" w:evenVBand="0" w:oddHBand="0" w:evenHBand="0" w:firstRowFirstColumn="0" w:firstRowLastColumn="0" w:lastRowFirstColumn="0" w:lastRowLastColumn="0"/>
            <w:tcW w:w="0" w:type="auto"/>
            <w:hideMark/>
          </w:tcPr>
          <w:p w14:paraId="46EF57B9" w14:textId="77777777" w:rsidR="008B617F" w:rsidRPr="008B617F" w:rsidRDefault="008B617F" w:rsidP="008B617F">
            <w:pPr>
              <w:pStyle w:val="NoSpacing"/>
            </w:pPr>
          </w:p>
        </w:tc>
        <w:tc>
          <w:tcPr>
            <w:tcW w:w="0" w:type="auto"/>
            <w:hideMark/>
          </w:tcPr>
          <w:p w14:paraId="67053264"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4D6B0C88"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1ECC8DF5"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ZZ</w:t>
            </w:r>
          </w:p>
        </w:tc>
        <w:tc>
          <w:tcPr>
            <w:tcW w:w="0" w:type="auto"/>
            <w:hideMark/>
          </w:tcPr>
          <w:p w14:paraId="286EAD99"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390685E6"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4A4B8EB0"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4FADD060"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r>
    </w:tbl>
    <w:p w14:paraId="75AED94E" w14:textId="4F15ACA7" w:rsidR="00D65F27" w:rsidRPr="001A6992" w:rsidRDefault="001A6992" w:rsidP="001A6992">
      <w:pPr>
        <w:pStyle w:val="NoSpacing"/>
        <w:jc w:val="center"/>
        <w:rPr>
          <w:b/>
          <w:bCs/>
          <w:sz w:val="20"/>
          <w:szCs w:val="20"/>
        </w:rPr>
      </w:pPr>
      <w:r w:rsidRPr="001A6992">
        <w:rPr>
          <w:b/>
          <w:bCs/>
          <w:sz w:val="20"/>
          <w:szCs w:val="20"/>
        </w:rPr>
        <w:t xml:space="preserve">Fig 14 - File Naming Convention </w:t>
      </w:r>
      <w:proofErr w:type="spellStart"/>
      <w:r w:rsidRPr="001A6992">
        <w:rPr>
          <w:b/>
          <w:bCs/>
          <w:sz w:val="20"/>
          <w:szCs w:val="20"/>
        </w:rPr>
        <w:t>Cont</w:t>
      </w:r>
      <w:proofErr w:type="spellEnd"/>
    </w:p>
    <w:p w14:paraId="0821A7F2" w14:textId="30BE3219" w:rsidR="007F790E" w:rsidRDefault="008B617F" w:rsidP="008B617F">
      <w:pPr>
        <w:pStyle w:val="NoSpacing"/>
        <w:rPr>
          <w:i/>
          <w:iCs/>
        </w:rPr>
      </w:pPr>
      <w:r w:rsidRPr="007F790E">
        <w:rPr>
          <w:i/>
          <w:iCs/>
        </w:rPr>
        <w:t>In addition to complying with</w:t>
      </w:r>
      <w:r w:rsidR="007F790E" w:rsidRPr="007F790E">
        <w:rPr>
          <w:b/>
          <w:bCs/>
          <w:i/>
          <w:iCs/>
        </w:rPr>
        <w:t xml:space="preserve"> </w:t>
      </w:r>
      <w:r w:rsidR="007F790E" w:rsidRPr="007F790E">
        <w:rPr>
          <w:i/>
          <w:iCs/>
        </w:rPr>
        <w:t>BS EN ISO 19650</w:t>
      </w:r>
      <w:r w:rsidR="007F790E" w:rsidRPr="007F790E">
        <w:rPr>
          <w:rFonts w:ascii="Cambria Math" w:hAnsi="Cambria Math" w:cs="Cambria Math"/>
          <w:i/>
          <w:iCs/>
        </w:rPr>
        <w:t>‑</w:t>
      </w:r>
      <w:r w:rsidR="007F790E" w:rsidRPr="007F790E">
        <w:rPr>
          <w:i/>
          <w:iCs/>
        </w:rPr>
        <w:t>1:2</w:t>
      </w:r>
      <w:r w:rsidR="00D65F27" w:rsidRPr="007F790E">
        <w:rPr>
          <w:b/>
          <w:bCs/>
          <w:i/>
          <w:iCs/>
        </w:rPr>
        <w:t xml:space="preserve">, </w:t>
      </w:r>
      <w:r w:rsidRPr="007F790E">
        <w:rPr>
          <w:i/>
          <w:iCs/>
        </w:rPr>
        <w:t xml:space="preserve">the number field will be further distinguished </w:t>
      </w:r>
      <w:proofErr w:type="gramStart"/>
      <w:r w:rsidRPr="007F790E">
        <w:rPr>
          <w:i/>
          <w:iCs/>
        </w:rPr>
        <w:t>through the use of</w:t>
      </w:r>
      <w:proofErr w:type="gramEnd"/>
      <w:r w:rsidRPr="007F790E">
        <w:rPr>
          <w:i/>
          <w:iCs/>
        </w:rPr>
        <w:t xml:space="preserve"> a </w:t>
      </w:r>
      <w:proofErr w:type="spellStart"/>
      <w:r w:rsidRPr="007F790E">
        <w:rPr>
          <w:i/>
          <w:iCs/>
        </w:rPr>
        <w:t>Uniclass</w:t>
      </w:r>
      <w:proofErr w:type="spellEnd"/>
      <w:r w:rsidRPr="007F790E">
        <w:rPr>
          <w:i/>
          <w:iCs/>
        </w:rPr>
        <w:t xml:space="preserve"> 2015</w:t>
      </w:r>
      <w:r w:rsidR="00D65F27" w:rsidRPr="007F790E">
        <w:rPr>
          <w:i/>
          <w:iCs/>
        </w:rPr>
        <w:t>’</w:t>
      </w:r>
      <w:r w:rsidRPr="007F790E">
        <w:rPr>
          <w:i/>
          <w:iCs/>
        </w:rPr>
        <w:t xml:space="preserve"> top level code for the first two digits and one of the following series numbers for the third digit:</w:t>
      </w:r>
    </w:p>
    <w:p w14:paraId="24F4835D" w14:textId="77777777" w:rsidR="007F790E" w:rsidRPr="007F790E" w:rsidRDefault="007F790E" w:rsidP="008B617F">
      <w:pPr>
        <w:pStyle w:val="NoSpacing"/>
        <w:rPr>
          <w:i/>
          <w:iCs/>
        </w:rPr>
      </w:pPr>
    </w:p>
    <w:tbl>
      <w:tblPr>
        <w:tblStyle w:val="ListTable3-Accent1"/>
        <w:tblW w:w="0" w:type="auto"/>
        <w:jc w:val="center"/>
        <w:tblLook w:val="04A0" w:firstRow="1" w:lastRow="0" w:firstColumn="1" w:lastColumn="0" w:noHBand="0" w:noVBand="1"/>
      </w:tblPr>
      <w:tblGrid>
        <w:gridCol w:w="750"/>
        <w:gridCol w:w="2201"/>
      </w:tblGrid>
      <w:tr w:rsidR="008B617F" w:rsidRPr="008B617F" w14:paraId="0BA703EB" w14:textId="77777777" w:rsidTr="001A699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53ABC1D" w14:textId="77777777" w:rsidR="008B617F" w:rsidRPr="008B617F" w:rsidRDefault="008B617F" w:rsidP="008B617F">
            <w:pPr>
              <w:pStyle w:val="NoSpacing"/>
            </w:pPr>
            <w:r w:rsidRPr="008B617F">
              <w:rPr>
                <w:b w:val="0"/>
                <w:bCs w:val="0"/>
              </w:rPr>
              <w:t>Series</w:t>
            </w:r>
          </w:p>
        </w:tc>
        <w:tc>
          <w:tcPr>
            <w:tcW w:w="0" w:type="auto"/>
            <w:hideMark/>
          </w:tcPr>
          <w:p w14:paraId="494F8B7D"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Drawing</w:t>
            </w:r>
          </w:p>
        </w:tc>
      </w:tr>
      <w:tr w:rsidR="008B617F" w:rsidRPr="008B617F" w14:paraId="7A0654A5"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4E091E" w14:textId="77777777" w:rsidR="008B617F" w:rsidRPr="008B617F" w:rsidRDefault="008B617F" w:rsidP="008B617F">
            <w:pPr>
              <w:pStyle w:val="NoSpacing"/>
            </w:pPr>
            <w:r w:rsidRPr="008B617F">
              <w:t>xx1xx</w:t>
            </w:r>
          </w:p>
        </w:tc>
        <w:tc>
          <w:tcPr>
            <w:tcW w:w="0" w:type="auto"/>
            <w:hideMark/>
          </w:tcPr>
          <w:p w14:paraId="49C086F6"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Plans</w:t>
            </w:r>
          </w:p>
        </w:tc>
      </w:tr>
      <w:tr w:rsidR="008B617F" w:rsidRPr="008B617F" w14:paraId="452F40B2"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EA3081" w14:textId="77777777" w:rsidR="008B617F" w:rsidRPr="008B617F" w:rsidRDefault="008B617F" w:rsidP="008B617F">
            <w:pPr>
              <w:pStyle w:val="NoSpacing"/>
            </w:pPr>
            <w:r w:rsidRPr="008B617F">
              <w:t>xx2xx</w:t>
            </w:r>
          </w:p>
        </w:tc>
        <w:tc>
          <w:tcPr>
            <w:tcW w:w="0" w:type="auto"/>
            <w:hideMark/>
          </w:tcPr>
          <w:p w14:paraId="3653BABA"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Elevations</w:t>
            </w:r>
          </w:p>
        </w:tc>
      </w:tr>
      <w:tr w:rsidR="008B617F" w:rsidRPr="008B617F" w14:paraId="5EEDEFA7"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D1BF4F" w14:textId="77777777" w:rsidR="008B617F" w:rsidRPr="008B617F" w:rsidRDefault="008B617F" w:rsidP="008B617F">
            <w:pPr>
              <w:pStyle w:val="NoSpacing"/>
            </w:pPr>
            <w:r w:rsidRPr="008B617F">
              <w:t>xx3xx</w:t>
            </w:r>
          </w:p>
        </w:tc>
        <w:tc>
          <w:tcPr>
            <w:tcW w:w="0" w:type="auto"/>
            <w:hideMark/>
          </w:tcPr>
          <w:p w14:paraId="49A520F3"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Sections</w:t>
            </w:r>
          </w:p>
        </w:tc>
      </w:tr>
      <w:tr w:rsidR="008B617F" w:rsidRPr="008B617F" w14:paraId="73AC5F69"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0FD0A7" w14:textId="77777777" w:rsidR="008B617F" w:rsidRPr="008B617F" w:rsidRDefault="008B617F" w:rsidP="008B617F">
            <w:pPr>
              <w:pStyle w:val="NoSpacing"/>
            </w:pPr>
            <w:r w:rsidRPr="008B617F">
              <w:t>xx4xx</w:t>
            </w:r>
          </w:p>
        </w:tc>
        <w:tc>
          <w:tcPr>
            <w:tcW w:w="0" w:type="auto"/>
            <w:hideMark/>
          </w:tcPr>
          <w:p w14:paraId="1EC48198"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Large-Scale Views</w:t>
            </w:r>
          </w:p>
        </w:tc>
      </w:tr>
      <w:tr w:rsidR="008B617F" w:rsidRPr="008B617F" w14:paraId="307B26D5" w14:textId="77777777" w:rsidTr="001A69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D52C04" w14:textId="77777777" w:rsidR="008B617F" w:rsidRPr="008B617F" w:rsidRDefault="008B617F" w:rsidP="008B617F">
            <w:pPr>
              <w:pStyle w:val="NoSpacing"/>
            </w:pPr>
            <w:r w:rsidRPr="008B617F">
              <w:t>xx5xx</w:t>
            </w:r>
          </w:p>
        </w:tc>
        <w:tc>
          <w:tcPr>
            <w:tcW w:w="0" w:type="auto"/>
            <w:hideMark/>
          </w:tcPr>
          <w:p w14:paraId="2B066C72"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Details</w:t>
            </w:r>
          </w:p>
        </w:tc>
      </w:tr>
      <w:tr w:rsidR="008B617F" w:rsidRPr="008B617F" w14:paraId="725C600E" w14:textId="77777777" w:rsidTr="001A699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8D95E9" w14:textId="77777777" w:rsidR="008B617F" w:rsidRPr="008B617F" w:rsidRDefault="008B617F" w:rsidP="008B617F">
            <w:pPr>
              <w:pStyle w:val="NoSpacing"/>
            </w:pPr>
            <w:r w:rsidRPr="008B617F">
              <w:t>xx6xx</w:t>
            </w:r>
          </w:p>
        </w:tc>
        <w:tc>
          <w:tcPr>
            <w:tcW w:w="0" w:type="auto"/>
            <w:hideMark/>
          </w:tcPr>
          <w:p w14:paraId="75BD185B"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Schedules &amp; Diagrams</w:t>
            </w:r>
          </w:p>
        </w:tc>
      </w:tr>
    </w:tbl>
    <w:p w14:paraId="720D8B7D" w14:textId="051A823C" w:rsidR="007F790E" w:rsidRDefault="007F790E" w:rsidP="008B617F">
      <w:pPr>
        <w:pStyle w:val="NoSpacing"/>
        <w:rPr>
          <w:b/>
          <w:bCs/>
        </w:rPr>
      </w:pPr>
    </w:p>
    <w:p w14:paraId="01B88933" w14:textId="32922E24" w:rsidR="001A6992" w:rsidRPr="00BB3D22" w:rsidRDefault="001A6992" w:rsidP="00BB3D22">
      <w:pPr>
        <w:pStyle w:val="NoSpacing"/>
        <w:jc w:val="center"/>
        <w:rPr>
          <w:b/>
          <w:bCs/>
          <w:sz w:val="20"/>
          <w:szCs w:val="20"/>
        </w:rPr>
      </w:pPr>
      <w:r w:rsidRPr="00BB3D22">
        <w:rPr>
          <w:b/>
          <w:bCs/>
          <w:sz w:val="20"/>
          <w:szCs w:val="20"/>
        </w:rPr>
        <w:t xml:space="preserve">Fig 15 - </w:t>
      </w:r>
      <w:r w:rsidR="00BB3D22" w:rsidRPr="00BB3D22">
        <w:rPr>
          <w:b/>
          <w:bCs/>
          <w:sz w:val="20"/>
          <w:szCs w:val="20"/>
        </w:rPr>
        <w:t>Number field</w:t>
      </w:r>
    </w:p>
    <w:p w14:paraId="3D0E4255" w14:textId="0D8D5312" w:rsidR="0021311F" w:rsidRPr="00EB3028" w:rsidRDefault="0021311F" w:rsidP="0021311F">
      <w:pPr>
        <w:pStyle w:val="NoSpacing"/>
        <w:rPr>
          <w:i/>
          <w:iCs/>
        </w:rPr>
      </w:pPr>
      <w:r>
        <w:rPr>
          <w:i/>
          <w:iCs/>
        </w:rPr>
        <w:t xml:space="preserve">Note: </w:t>
      </w:r>
      <w:proofErr w:type="spellStart"/>
      <w:r w:rsidRPr="00EB3028">
        <w:rPr>
          <w:i/>
          <w:iCs/>
        </w:rPr>
        <w:t>Uniclass</w:t>
      </w:r>
      <w:proofErr w:type="spellEnd"/>
      <w:r w:rsidRPr="00EB3028">
        <w:rPr>
          <w:i/>
          <w:iCs/>
        </w:rPr>
        <w:t xml:space="preserve"> is a consistent classification structure for all disciplines in the construction industry</w:t>
      </w:r>
      <w:r>
        <w:rPr>
          <w:i/>
          <w:iCs/>
        </w:rPr>
        <w:t>,</w:t>
      </w:r>
    </w:p>
    <w:p w14:paraId="671398E2" w14:textId="02CBA2A9" w:rsidR="0021311F" w:rsidRPr="00EB3028" w:rsidRDefault="0021311F" w:rsidP="0021311F">
      <w:pPr>
        <w:pStyle w:val="NoSpacing"/>
        <w:rPr>
          <w:i/>
          <w:iCs/>
        </w:rPr>
      </w:pPr>
      <w:r w:rsidRPr="00EB3028">
        <w:rPr>
          <w:i/>
          <w:iCs/>
        </w:rPr>
        <w:t>contain</w:t>
      </w:r>
      <w:r>
        <w:rPr>
          <w:i/>
          <w:iCs/>
        </w:rPr>
        <w:t>ing</w:t>
      </w:r>
      <w:r w:rsidRPr="00EB3028">
        <w:rPr>
          <w:i/>
          <w:iCs/>
        </w:rPr>
        <w:t xml:space="preserve"> tables classifying items of any scale from a large facility such as a railway, down to products such as a CCTV camera in a railway station.</w:t>
      </w:r>
    </w:p>
    <w:p w14:paraId="6502F217" w14:textId="77777777" w:rsidR="0021311F" w:rsidRDefault="0021311F" w:rsidP="008B617F">
      <w:pPr>
        <w:pStyle w:val="NoSpacing"/>
        <w:rPr>
          <w:b/>
          <w:bCs/>
        </w:rPr>
      </w:pPr>
    </w:p>
    <w:p w14:paraId="4753046D" w14:textId="0F3FC70D" w:rsidR="008B617F" w:rsidRDefault="00F24889" w:rsidP="008B617F">
      <w:pPr>
        <w:pStyle w:val="NoSpacing"/>
        <w:rPr>
          <w:b/>
          <w:bCs/>
          <w:u w:val="single"/>
        </w:rPr>
      </w:pPr>
      <w:r>
        <w:rPr>
          <w:b/>
          <w:bCs/>
          <w:u w:val="single"/>
        </w:rPr>
        <w:t>5.</w:t>
      </w:r>
      <w:r w:rsidR="00225ABA">
        <w:rPr>
          <w:b/>
          <w:bCs/>
          <w:u w:val="single"/>
        </w:rPr>
        <w:t xml:space="preserve">4 </w:t>
      </w:r>
      <w:r w:rsidR="008B617F" w:rsidRPr="007F790E">
        <w:rPr>
          <w:b/>
          <w:bCs/>
          <w:u w:val="single"/>
        </w:rPr>
        <w:t>Object Naming</w:t>
      </w:r>
    </w:p>
    <w:p w14:paraId="6980EF4E" w14:textId="77777777" w:rsidR="007F790E" w:rsidRPr="007F790E" w:rsidRDefault="007F790E" w:rsidP="008B617F">
      <w:pPr>
        <w:pStyle w:val="NoSpacing"/>
        <w:rPr>
          <w:b/>
          <w:bCs/>
          <w:u w:val="single"/>
        </w:rPr>
      </w:pPr>
    </w:p>
    <w:p w14:paraId="78260F0A" w14:textId="1958235B" w:rsidR="00D65F27" w:rsidRPr="007F790E" w:rsidRDefault="00D65F27" w:rsidP="008B617F">
      <w:pPr>
        <w:pStyle w:val="NoSpacing"/>
        <w:rPr>
          <w:i/>
          <w:iCs/>
        </w:rPr>
      </w:pPr>
      <w:r w:rsidRPr="007F790E">
        <w:rPr>
          <w:i/>
          <w:iCs/>
        </w:rPr>
        <w:t xml:space="preserve">This section confirms the object naming convention, in accordance </w:t>
      </w:r>
      <w:r w:rsidR="00C70AB8" w:rsidRPr="007F790E">
        <w:rPr>
          <w:i/>
          <w:iCs/>
        </w:rPr>
        <w:t>with</w:t>
      </w:r>
      <w:r w:rsidRPr="007F790E">
        <w:rPr>
          <w:i/>
          <w:iCs/>
        </w:rPr>
        <w:t xml:space="preserve"> BS EN ISO 19650. Further reading on the classification of files in accordance </w:t>
      </w:r>
      <w:r w:rsidR="00C70AB8" w:rsidRPr="007F790E">
        <w:rPr>
          <w:i/>
          <w:iCs/>
        </w:rPr>
        <w:t>with</w:t>
      </w:r>
      <w:r w:rsidRPr="007F790E">
        <w:rPr>
          <w:i/>
          <w:iCs/>
        </w:rPr>
        <w:t xml:space="preserve"> this standard can be found at </w:t>
      </w:r>
      <w:r w:rsidRPr="007F790E">
        <w:rPr>
          <w:i/>
          <w:iCs/>
          <w:color w:val="4472C4" w:themeColor="accent1"/>
        </w:rPr>
        <w:t>bimportal.scottishfuturestrust.org.uk</w:t>
      </w:r>
    </w:p>
    <w:p w14:paraId="3DE9879E" w14:textId="6F149A2C" w:rsidR="008B617F" w:rsidRPr="008B617F" w:rsidRDefault="008B617F" w:rsidP="008B617F">
      <w:pPr>
        <w:pStyle w:val="NoSpacing"/>
      </w:pPr>
    </w:p>
    <w:tbl>
      <w:tblPr>
        <w:tblStyle w:val="ListTable3-Accent1"/>
        <w:tblW w:w="0" w:type="auto"/>
        <w:jc w:val="center"/>
        <w:tblLook w:val="04A0" w:firstRow="1" w:lastRow="0" w:firstColumn="1" w:lastColumn="0" w:noHBand="0" w:noVBand="1"/>
      </w:tblPr>
      <w:tblGrid>
        <w:gridCol w:w="1488"/>
        <w:gridCol w:w="1349"/>
        <w:gridCol w:w="1824"/>
      </w:tblGrid>
      <w:tr w:rsidR="008B617F" w:rsidRPr="008B617F" w14:paraId="7EE75D89" w14:textId="77777777" w:rsidTr="00F31DFE">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30485F3" w14:textId="77777777" w:rsidR="008B617F" w:rsidRPr="008B617F" w:rsidRDefault="008B617F" w:rsidP="008B617F">
            <w:pPr>
              <w:pStyle w:val="NoSpacing"/>
            </w:pPr>
            <w:r w:rsidRPr="008B617F">
              <w:rPr>
                <w:b w:val="0"/>
                <w:bCs w:val="0"/>
              </w:rPr>
              <w:t>Source</w:t>
            </w:r>
          </w:p>
        </w:tc>
        <w:tc>
          <w:tcPr>
            <w:tcW w:w="0" w:type="auto"/>
            <w:hideMark/>
          </w:tcPr>
          <w:p w14:paraId="1F93950B"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Type</w:t>
            </w:r>
          </w:p>
        </w:tc>
        <w:tc>
          <w:tcPr>
            <w:tcW w:w="0" w:type="auto"/>
            <w:hideMark/>
          </w:tcPr>
          <w:p w14:paraId="7BC991B2"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proofErr w:type="spellStart"/>
            <w:r w:rsidRPr="008B617F">
              <w:rPr>
                <w:b w:val="0"/>
                <w:bCs w:val="0"/>
              </w:rPr>
              <w:t>SubType</w:t>
            </w:r>
            <w:proofErr w:type="spellEnd"/>
          </w:p>
        </w:tc>
      </w:tr>
      <w:tr w:rsidR="008B617F" w:rsidRPr="008B617F" w14:paraId="114C4E26" w14:textId="77777777" w:rsidTr="00F31DF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FC44FD" w14:textId="77777777" w:rsidR="008B617F" w:rsidRPr="008B617F" w:rsidRDefault="008B617F" w:rsidP="008B617F">
            <w:pPr>
              <w:pStyle w:val="NoSpacing"/>
            </w:pPr>
            <w:r w:rsidRPr="008B617F">
              <w:rPr>
                <w:i/>
                <w:iCs/>
              </w:rPr>
              <w:t>Author,</w:t>
            </w:r>
            <w:r w:rsidRPr="008B617F">
              <w:rPr>
                <w:i/>
                <w:iCs/>
              </w:rPr>
              <w:br/>
              <w:t>Manufacturer</w:t>
            </w:r>
          </w:p>
        </w:tc>
        <w:tc>
          <w:tcPr>
            <w:tcW w:w="0" w:type="auto"/>
            <w:hideMark/>
          </w:tcPr>
          <w:p w14:paraId="44EF46E5"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 xml:space="preserve">See </w:t>
            </w:r>
            <w:proofErr w:type="spellStart"/>
            <w:proofErr w:type="gramStart"/>
            <w:r w:rsidRPr="008B617F">
              <w:rPr>
                <w:i/>
                <w:iCs/>
              </w:rPr>
              <w:t>Ifc</w:t>
            </w:r>
            <w:proofErr w:type="spellEnd"/>
            <w:r w:rsidRPr="008B617F">
              <w:rPr>
                <w:i/>
                <w:iCs/>
              </w:rPr>
              <w:t>[</w:t>
            </w:r>
            <w:proofErr w:type="gramEnd"/>
            <w:r w:rsidRPr="008B617F">
              <w:rPr>
                <w:i/>
                <w:iCs/>
              </w:rPr>
              <w:t>Type]</w:t>
            </w:r>
          </w:p>
        </w:tc>
        <w:tc>
          <w:tcPr>
            <w:tcW w:w="0" w:type="auto"/>
            <w:hideMark/>
          </w:tcPr>
          <w:p w14:paraId="2A7FA6BE"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w:t>
            </w:r>
            <w:proofErr w:type="spellStart"/>
            <w:r w:rsidRPr="008B617F">
              <w:rPr>
                <w:i/>
                <w:iCs/>
              </w:rPr>
              <w:t>TypeEnum</w:t>
            </w:r>
            <w:proofErr w:type="spellEnd"/>
          </w:p>
          <w:p w14:paraId="7E2CA1E8"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product name</w:t>
            </w:r>
          </w:p>
        </w:tc>
      </w:tr>
    </w:tbl>
    <w:p w14:paraId="381363C3" w14:textId="166331FC" w:rsidR="007F790E" w:rsidRPr="00BB3D22" w:rsidRDefault="00BB3D22" w:rsidP="00BB3D22">
      <w:pPr>
        <w:pStyle w:val="NoSpacing"/>
        <w:jc w:val="center"/>
        <w:rPr>
          <w:b/>
          <w:bCs/>
          <w:i/>
          <w:iCs/>
          <w:sz w:val="20"/>
          <w:szCs w:val="20"/>
        </w:rPr>
      </w:pPr>
      <w:r w:rsidRPr="00BB3D22">
        <w:rPr>
          <w:b/>
          <w:bCs/>
          <w:i/>
          <w:iCs/>
          <w:sz w:val="20"/>
          <w:szCs w:val="20"/>
        </w:rPr>
        <w:t>Fig 16 - Object Naming</w:t>
      </w:r>
    </w:p>
    <w:p w14:paraId="5F50E482" w14:textId="77777777" w:rsidR="00F31DFE" w:rsidRDefault="00F31DFE" w:rsidP="008B617F">
      <w:pPr>
        <w:pStyle w:val="NoSpacing"/>
        <w:rPr>
          <w:i/>
          <w:iCs/>
        </w:rPr>
      </w:pPr>
    </w:p>
    <w:p w14:paraId="4B0C6AC1" w14:textId="7C90EFEA" w:rsidR="008B617F" w:rsidRPr="007F790E" w:rsidRDefault="008B617F" w:rsidP="008B617F">
      <w:pPr>
        <w:pStyle w:val="NoSpacing"/>
        <w:rPr>
          <w:i/>
          <w:iCs/>
        </w:rPr>
      </w:pPr>
      <w:r w:rsidRPr="007F790E">
        <w:rPr>
          <w:i/>
          <w:iCs/>
        </w:rPr>
        <w:t>All objects types shall also be named following the following convention: [...</w:t>
      </w:r>
      <w:proofErr w:type="spellStart"/>
      <w:proofErr w:type="gramStart"/>
      <w:r w:rsidRPr="007F790E">
        <w:rPr>
          <w:i/>
          <w:iCs/>
        </w:rPr>
        <w:t>TypeEnum</w:t>
      </w:r>
      <w:proofErr w:type="spellEnd"/>
      <w:r w:rsidRPr="007F790E">
        <w:rPr>
          <w:i/>
          <w:iCs/>
        </w:rPr>
        <w:t>]Type</w:t>
      </w:r>
      <w:proofErr w:type="gramEnd"/>
      <w:r w:rsidRPr="007F790E">
        <w:rPr>
          <w:i/>
          <w:iCs/>
        </w:rPr>
        <w:t xml:space="preserve">[Number] </w:t>
      </w:r>
      <w:proofErr w:type="spellStart"/>
      <w:r w:rsidRPr="007F790E">
        <w:rPr>
          <w:i/>
          <w:iCs/>
        </w:rPr>
        <w:t>e.g</w:t>
      </w:r>
      <w:proofErr w:type="spellEnd"/>
      <w:r w:rsidRPr="007F790E">
        <w:rPr>
          <w:i/>
          <w:iCs/>
        </w:rPr>
        <w:t xml:space="preserve"> DoorType01.</w:t>
      </w:r>
    </w:p>
    <w:p w14:paraId="2979699A" w14:textId="77777777" w:rsidR="00D65F27" w:rsidRDefault="00D65F27" w:rsidP="008B617F">
      <w:pPr>
        <w:pStyle w:val="NoSpacing"/>
        <w:rPr>
          <w:b/>
          <w:bCs/>
          <w:i/>
          <w:iCs/>
        </w:rPr>
      </w:pPr>
    </w:p>
    <w:p w14:paraId="4AD6320D" w14:textId="77777777" w:rsidR="00F31DFE" w:rsidRDefault="00F31DFE" w:rsidP="008B617F">
      <w:pPr>
        <w:pStyle w:val="NoSpacing"/>
        <w:rPr>
          <w:b/>
          <w:bCs/>
          <w:u w:val="single"/>
        </w:rPr>
      </w:pPr>
    </w:p>
    <w:p w14:paraId="533B36FF" w14:textId="77777777" w:rsidR="00F31DFE" w:rsidRDefault="00F31DFE" w:rsidP="008B617F">
      <w:pPr>
        <w:pStyle w:val="NoSpacing"/>
        <w:rPr>
          <w:b/>
          <w:bCs/>
          <w:u w:val="single"/>
        </w:rPr>
      </w:pPr>
    </w:p>
    <w:p w14:paraId="6A227E9B" w14:textId="77777777" w:rsidR="00F31DFE" w:rsidRDefault="00F31DFE" w:rsidP="008B617F">
      <w:pPr>
        <w:pStyle w:val="NoSpacing"/>
        <w:rPr>
          <w:b/>
          <w:bCs/>
          <w:u w:val="single"/>
        </w:rPr>
      </w:pPr>
    </w:p>
    <w:p w14:paraId="20FB8D13" w14:textId="77777777" w:rsidR="00F31DFE" w:rsidRDefault="00F31DFE" w:rsidP="008B617F">
      <w:pPr>
        <w:pStyle w:val="NoSpacing"/>
        <w:rPr>
          <w:b/>
          <w:bCs/>
          <w:u w:val="single"/>
        </w:rPr>
      </w:pPr>
    </w:p>
    <w:p w14:paraId="5B9CD64B" w14:textId="485FDF05" w:rsidR="008B617F" w:rsidRPr="007F790E" w:rsidRDefault="00F24889" w:rsidP="008B617F">
      <w:pPr>
        <w:pStyle w:val="NoSpacing"/>
        <w:rPr>
          <w:b/>
          <w:bCs/>
          <w:u w:val="single"/>
        </w:rPr>
      </w:pPr>
      <w:r>
        <w:rPr>
          <w:b/>
          <w:bCs/>
          <w:u w:val="single"/>
        </w:rPr>
        <w:lastRenderedPageBreak/>
        <w:t>5</w:t>
      </w:r>
      <w:r w:rsidR="00225ABA">
        <w:rPr>
          <w:b/>
          <w:bCs/>
          <w:u w:val="single"/>
        </w:rPr>
        <w:t xml:space="preserve">.5 </w:t>
      </w:r>
      <w:r w:rsidR="008B617F" w:rsidRPr="007F790E">
        <w:rPr>
          <w:b/>
          <w:bCs/>
          <w:u w:val="single"/>
        </w:rPr>
        <w:t>Layer Naming Convention</w:t>
      </w:r>
    </w:p>
    <w:p w14:paraId="668AE570" w14:textId="77777777" w:rsidR="007F790E" w:rsidRDefault="007F790E" w:rsidP="008B617F">
      <w:pPr>
        <w:pStyle w:val="NoSpacing"/>
        <w:rPr>
          <w:i/>
          <w:iCs/>
        </w:rPr>
      </w:pPr>
    </w:p>
    <w:p w14:paraId="2AD5CFFE" w14:textId="51B4F4F2" w:rsidR="008B617F" w:rsidRDefault="007F790E" w:rsidP="008B617F">
      <w:pPr>
        <w:pStyle w:val="NoSpacing"/>
        <w:rPr>
          <w:i/>
          <w:iCs/>
        </w:rPr>
      </w:pPr>
      <w:r>
        <w:rPr>
          <w:i/>
          <w:iCs/>
        </w:rPr>
        <w:t>T</w:t>
      </w:r>
      <w:r w:rsidR="008B617F" w:rsidRPr="008B617F">
        <w:rPr>
          <w:i/>
          <w:iCs/>
        </w:rPr>
        <w:t>his section confirm</w:t>
      </w:r>
      <w:r w:rsidR="00D65F27">
        <w:rPr>
          <w:i/>
          <w:iCs/>
        </w:rPr>
        <w:t>s</w:t>
      </w:r>
      <w:r w:rsidR="008B617F" w:rsidRPr="008B617F">
        <w:rPr>
          <w:i/>
          <w:iCs/>
        </w:rPr>
        <w:t xml:space="preserve"> the layer naming convention</w:t>
      </w:r>
      <w:r w:rsidR="00C36B86">
        <w:rPr>
          <w:i/>
          <w:iCs/>
        </w:rPr>
        <w:t>.</w:t>
      </w:r>
      <w:r w:rsidR="00D65F27">
        <w:rPr>
          <w:i/>
          <w:iCs/>
        </w:rPr>
        <w:t xml:space="preserve"> </w:t>
      </w:r>
    </w:p>
    <w:p w14:paraId="74BFF894" w14:textId="29BF9DBE" w:rsidR="008B617F" w:rsidRPr="008B617F" w:rsidRDefault="008B617F" w:rsidP="008B617F">
      <w:pPr>
        <w:pStyle w:val="NoSpacing"/>
      </w:pPr>
    </w:p>
    <w:tbl>
      <w:tblPr>
        <w:tblStyle w:val="ListTable3-Accent1"/>
        <w:tblW w:w="0" w:type="auto"/>
        <w:tblLook w:val="04A0" w:firstRow="1" w:lastRow="0" w:firstColumn="1" w:lastColumn="0" w:noHBand="0" w:noVBand="1"/>
      </w:tblPr>
      <w:tblGrid>
        <w:gridCol w:w="2468"/>
        <w:gridCol w:w="1753"/>
        <w:gridCol w:w="2468"/>
        <w:gridCol w:w="1753"/>
      </w:tblGrid>
      <w:tr w:rsidR="008B617F" w:rsidRPr="008B617F" w14:paraId="7B128370" w14:textId="77777777" w:rsidTr="00C70AB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3B0473F" w14:textId="77777777" w:rsidR="008B617F" w:rsidRPr="008B617F" w:rsidRDefault="008B617F" w:rsidP="008B617F">
            <w:pPr>
              <w:pStyle w:val="NoSpacing"/>
            </w:pPr>
            <w:r w:rsidRPr="008B617F">
              <w:rPr>
                <w:b w:val="0"/>
                <w:bCs w:val="0"/>
              </w:rPr>
              <w:t>Role</w:t>
            </w:r>
          </w:p>
        </w:tc>
        <w:tc>
          <w:tcPr>
            <w:tcW w:w="0" w:type="auto"/>
            <w:hideMark/>
          </w:tcPr>
          <w:p w14:paraId="1CA9EA92"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Classification</w:t>
            </w:r>
          </w:p>
        </w:tc>
        <w:tc>
          <w:tcPr>
            <w:tcW w:w="0" w:type="auto"/>
            <w:hideMark/>
          </w:tcPr>
          <w:p w14:paraId="3D989CBC"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Presentation</w:t>
            </w:r>
          </w:p>
        </w:tc>
        <w:tc>
          <w:tcPr>
            <w:tcW w:w="0" w:type="auto"/>
            <w:hideMark/>
          </w:tcPr>
          <w:p w14:paraId="22C1ACE5"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Description</w:t>
            </w:r>
          </w:p>
        </w:tc>
      </w:tr>
      <w:tr w:rsidR="008B617F" w:rsidRPr="008B617F" w14:paraId="3D48A30E" w14:textId="77777777" w:rsidTr="00C70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494D03" w14:textId="77777777" w:rsidR="008B617F" w:rsidRPr="00C70AB8" w:rsidRDefault="008B617F" w:rsidP="008B617F">
            <w:pPr>
              <w:pStyle w:val="NoSpacing"/>
              <w:rPr>
                <w:b w:val="0"/>
                <w:bCs w:val="0"/>
              </w:rPr>
            </w:pPr>
            <w:r w:rsidRPr="00C70AB8">
              <w:rPr>
                <w:b w:val="0"/>
                <w:bCs w:val="0"/>
                <w:i/>
                <w:iCs/>
              </w:rPr>
              <w:t>See BS 1192, section 10.2</w:t>
            </w:r>
          </w:p>
        </w:tc>
        <w:tc>
          <w:tcPr>
            <w:tcW w:w="0" w:type="auto"/>
            <w:hideMark/>
          </w:tcPr>
          <w:p w14:paraId="671C202A"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Uniclass2015</w:t>
            </w:r>
          </w:p>
        </w:tc>
        <w:tc>
          <w:tcPr>
            <w:tcW w:w="0" w:type="auto"/>
            <w:hideMark/>
          </w:tcPr>
          <w:p w14:paraId="3D0ACE50"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C70AB8">
              <w:rPr>
                <w:i/>
                <w:iCs/>
              </w:rPr>
              <w:t>See BS 1192, section 12.2</w:t>
            </w:r>
          </w:p>
        </w:tc>
        <w:tc>
          <w:tcPr>
            <w:tcW w:w="0" w:type="auto"/>
            <w:hideMark/>
          </w:tcPr>
          <w:p w14:paraId="6299B1D8"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Uniclass2015</w:t>
            </w:r>
          </w:p>
        </w:tc>
      </w:tr>
    </w:tbl>
    <w:p w14:paraId="4CFE4AEE" w14:textId="19976395" w:rsidR="008B617F" w:rsidRPr="00BB3D22" w:rsidRDefault="00BB3D22" w:rsidP="00BB3D22">
      <w:pPr>
        <w:pStyle w:val="NoSpacing"/>
        <w:jc w:val="center"/>
        <w:rPr>
          <w:b/>
          <w:bCs/>
          <w:sz w:val="20"/>
          <w:szCs w:val="20"/>
        </w:rPr>
      </w:pPr>
      <w:r w:rsidRPr="00BB3D22">
        <w:rPr>
          <w:b/>
          <w:bCs/>
          <w:sz w:val="20"/>
          <w:szCs w:val="20"/>
        </w:rPr>
        <w:t>Fig 17 - Layer Naming</w:t>
      </w:r>
    </w:p>
    <w:p w14:paraId="37F300FF" w14:textId="2B79C999" w:rsidR="008B617F" w:rsidRPr="007F790E" w:rsidRDefault="00F24889" w:rsidP="008B617F">
      <w:pPr>
        <w:pStyle w:val="NoSpacing"/>
        <w:rPr>
          <w:b/>
          <w:bCs/>
          <w:u w:val="single"/>
        </w:rPr>
      </w:pPr>
      <w:r>
        <w:rPr>
          <w:b/>
          <w:bCs/>
          <w:u w:val="single"/>
        </w:rPr>
        <w:t>5</w:t>
      </w:r>
      <w:r w:rsidR="00225ABA">
        <w:rPr>
          <w:b/>
          <w:bCs/>
          <w:u w:val="single"/>
        </w:rPr>
        <w:t xml:space="preserve">.6 </w:t>
      </w:r>
      <w:r w:rsidR="008B617F" w:rsidRPr="007F790E">
        <w:rPr>
          <w:b/>
          <w:bCs/>
          <w:u w:val="single"/>
        </w:rPr>
        <w:t>Drawing Sheet Template</w:t>
      </w:r>
    </w:p>
    <w:p w14:paraId="76FF48F3" w14:textId="77777777" w:rsidR="007F790E" w:rsidRDefault="007F790E" w:rsidP="008B617F">
      <w:pPr>
        <w:pStyle w:val="NoSpacing"/>
        <w:rPr>
          <w:i/>
          <w:iCs/>
        </w:rPr>
      </w:pPr>
    </w:p>
    <w:p w14:paraId="007A0A90" w14:textId="5F4BB8D9" w:rsidR="008B617F" w:rsidRPr="007F790E" w:rsidRDefault="008B617F" w:rsidP="008B617F">
      <w:pPr>
        <w:pStyle w:val="NoSpacing"/>
        <w:rPr>
          <w:i/>
          <w:iCs/>
        </w:rPr>
      </w:pPr>
      <w:r w:rsidRPr="007F790E">
        <w:rPr>
          <w:i/>
          <w:iCs/>
        </w:rPr>
        <w:t>The purpose of this section is to specify and standard drawing sheet templates.</w:t>
      </w:r>
    </w:p>
    <w:p w14:paraId="64F3D435" w14:textId="77777777" w:rsidR="008B617F" w:rsidRPr="00D56D87" w:rsidRDefault="008B617F" w:rsidP="008B617F">
      <w:pPr>
        <w:pStyle w:val="NoSpacing"/>
        <w:rPr>
          <w:i/>
          <w:iCs/>
        </w:rPr>
      </w:pPr>
      <w:r w:rsidRPr="00D56D87">
        <w:rPr>
          <w:i/>
          <w:iCs/>
        </w:rPr>
        <w:t>All drawings produced for this project shall utilise the ISO 5457 compliant drawing sheet provided.</w:t>
      </w:r>
    </w:p>
    <w:p w14:paraId="7920E14C" w14:textId="7DCF3A3E" w:rsidR="008B617F" w:rsidRDefault="008B617F" w:rsidP="008B617F">
      <w:pPr>
        <w:pStyle w:val="NoSpacing"/>
        <w:rPr>
          <w:i/>
          <w:iCs/>
        </w:rPr>
      </w:pPr>
      <w:r w:rsidRPr="00D56D87">
        <w:rPr>
          <w:i/>
          <w:iCs/>
        </w:rPr>
        <w:t>All deliverables shall include the following ISO 7200 compliant title block</w:t>
      </w:r>
      <w:r w:rsidRPr="007F790E">
        <w:rPr>
          <w:i/>
          <w:iCs/>
        </w:rPr>
        <w:t>.</w:t>
      </w:r>
    </w:p>
    <w:p w14:paraId="11FA5370" w14:textId="77777777" w:rsidR="007F790E" w:rsidRPr="007F790E" w:rsidRDefault="007F790E" w:rsidP="008B617F">
      <w:pPr>
        <w:pStyle w:val="NoSpacing"/>
        <w:rPr>
          <w:i/>
          <w:iCs/>
        </w:rPr>
      </w:pPr>
    </w:p>
    <w:p w14:paraId="7D70296D" w14:textId="77777777" w:rsidR="008B617F" w:rsidRPr="008B617F" w:rsidRDefault="008B617F" w:rsidP="008B617F">
      <w:pPr>
        <w:pStyle w:val="NoSpacing"/>
      </w:pPr>
      <w:r w:rsidRPr="008B617F">
        <w:drawing>
          <wp:inline distT="0" distB="0" distL="0" distR="0" wp14:anchorId="28229E49" wp14:editId="531F2F75">
            <wp:extent cx="5727700" cy="12954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1295400"/>
                    </a:xfrm>
                    <a:prstGeom prst="rect">
                      <a:avLst/>
                    </a:prstGeom>
                    <a:noFill/>
                    <a:ln>
                      <a:noFill/>
                    </a:ln>
                  </pic:spPr>
                </pic:pic>
              </a:graphicData>
            </a:graphic>
          </wp:inline>
        </w:drawing>
      </w:r>
    </w:p>
    <w:p w14:paraId="49BB46D5" w14:textId="3255E644" w:rsidR="007F790E" w:rsidRPr="00BB3D22" w:rsidRDefault="00BB3D22" w:rsidP="00BB3D22">
      <w:pPr>
        <w:pStyle w:val="NoSpacing"/>
        <w:jc w:val="center"/>
        <w:rPr>
          <w:b/>
          <w:bCs/>
          <w:sz w:val="20"/>
          <w:szCs w:val="20"/>
        </w:rPr>
      </w:pPr>
      <w:r w:rsidRPr="00BB3D22">
        <w:rPr>
          <w:b/>
          <w:bCs/>
          <w:sz w:val="20"/>
          <w:szCs w:val="20"/>
        </w:rPr>
        <w:t>Fig 18 - Drawing Sheet Template</w:t>
      </w:r>
    </w:p>
    <w:p w14:paraId="17759151" w14:textId="77777777" w:rsidR="00BB3D22" w:rsidRDefault="00BB3D22" w:rsidP="008B617F">
      <w:pPr>
        <w:pStyle w:val="NoSpacing"/>
        <w:rPr>
          <w:b/>
          <w:bCs/>
          <w:u w:val="single"/>
        </w:rPr>
      </w:pPr>
    </w:p>
    <w:p w14:paraId="52F22E83" w14:textId="54F00827" w:rsidR="008B617F" w:rsidRPr="007F790E" w:rsidRDefault="00F24889" w:rsidP="008B617F">
      <w:pPr>
        <w:pStyle w:val="NoSpacing"/>
        <w:rPr>
          <w:b/>
          <w:bCs/>
          <w:u w:val="single"/>
        </w:rPr>
      </w:pPr>
      <w:r>
        <w:rPr>
          <w:b/>
          <w:bCs/>
          <w:u w:val="single"/>
        </w:rPr>
        <w:t>5</w:t>
      </w:r>
      <w:r w:rsidR="00225ABA">
        <w:rPr>
          <w:b/>
          <w:bCs/>
          <w:u w:val="single"/>
        </w:rPr>
        <w:t xml:space="preserve">.7 </w:t>
      </w:r>
      <w:r w:rsidR="008B617F" w:rsidRPr="007F790E">
        <w:rPr>
          <w:b/>
          <w:bCs/>
          <w:u w:val="single"/>
        </w:rPr>
        <w:t>Annotations, Dimensions, Abbreviations, and Symbols</w:t>
      </w:r>
    </w:p>
    <w:p w14:paraId="7B10C955" w14:textId="77777777" w:rsidR="007F790E" w:rsidRDefault="007F790E" w:rsidP="008B617F">
      <w:pPr>
        <w:pStyle w:val="NoSpacing"/>
        <w:rPr>
          <w:i/>
          <w:iCs/>
        </w:rPr>
      </w:pPr>
    </w:p>
    <w:p w14:paraId="2FEF316E" w14:textId="72106C1F" w:rsidR="008B617F" w:rsidRPr="007F790E" w:rsidRDefault="008B617F" w:rsidP="008B617F">
      <w:pPr>
        <w:pStyle w:val="NoSpacing"/>
        <w:rPr>
          <w:i/>
          <w:iCs/>
        </w:rPr>
      </w:pPr>
      <w:r w:rsidRPr="007F790E">
        <w:rPr>
          <w:i/>
          <w:iCs/>
        </w:rPr>
        <w:t>The purpose of this section is to define references for Annotations and Symbology.</w:t>
      </w:r>
    </w:p>
    <w:p w14:paraId="06481AA3" w14:textId="720F907F" w:rsidR="008B617F" w:rsidRPr="007F790E" w:rsidRDefault="008B617F" w:rsidP="00A13FAC">
      <w:pPr>
        <w:pStyle w:val="NoSpacing"/>
        <w:rPr>
          <w:i/>
          <w:iCs/>
        </w:rPr>
      </w:pPr>
      <w:r w:rsidRPr="007F790E">
        <w:rPr>
          <w:i/>
          <w:iCs/>
        </w:rPr>
        <w:t xml:space="preserve">All Annotations, dimensions, and symbols for this project will comply with </w:t>
      </w:r>
      <w:r w:rsidRPr="007F790E">
        <w:rPr>
          <w:b/>
          <w:bCs/>
          <w:i/>
          <w:iCs/>
        </w:rPr>
        <w:t>BS 8541-2</w:t>
      </w:r>
      <w:r w:rsidRPr="007F790E">
        <w:rPr>
          <w:i/>
          <w:iCs/>
        </w:rPr>
        <w:t>.</w:t>
      </w:r>
      <w:r w:rsidR="00A13FAC" w:rsidRPr="007F790E">
        <w:rPr>
          <w:i/>
          <w:iCs/>
        </w:rPr>
        <w:t xml:space="preserve"> Although ISO 22014 and ISO 22057 are under development to supersede BS 8541, parts 1-6, it is still relevant for this project. (BSI 2021). </w:t>
      </w:r>
    </w:p>
    <w:p w14:paraId="1732923E" w14:textId="77777777" w:rsidR="008B617F" w:rsidRPr="007F790E" w:rsidRDefault="008B617F" w:rsidP="008B617F">
      <w:pPr>
        <w:pStyle w:val="NoSpacing"/>
        <w:rPr>
          <w:i/>
          <w:iCs/>
        </w:rPr>
      </w:pPr>
      <w:r w:rsidRPr="007F790E">
        <w:rPr>
          <w:i/>
          <w:iCs/>
        </w:rPr>
        <w:t xml:space="preserve">All Abbreviations used will be sourced from the BRE BIM Terminology Tool </w:t>
      </w:r>
      <w:hyperlink r:id="rId18" w:history="1">
        <w:r w:rsidRPr="007F790E">
          <w:rPr>
            <w:rStyle w:val="Hyperlink"/>
            <w:i/>
            <w:iCs/>
          </w:rPr>
          <w:t>http://www.bre.co.uk/bim</w:t>
        </w:r>
        <w:r w:rsidRPr="007F790E">
          <w:rPr>
            <w:rStyle w:val="Hyperlink"/>
            <w:i/>
            <w:iCs/>
          </w:rPr>
          <w:t>t</w:t>
        </w:r>
        <w:r w:rsidRPr="007F790E">
          <w:rPr>
            <w:rStyle w:val="Hyperlink"/>
            <w:i/>
            <w:iCs/>
          </w:rPr>
          <w:t>erminology.jsp</w:t>
        </w:r>
      </w:hyperlink>
      <w:r w:rsidRPr="007F790E">
        <w:rPr>
          <w:i/>
          <w:iCs/>
        </w:rPr>
        <w:t>.  Any abbreviations not sourced within this tool will be scheduled below:</w:t>
      </w:r>
    </w:p>
    <w:p w14:paraId="0A2122C1" w14:textId="77777777" w:rsidR="008B617F" w:rsidRPr="008B617F" w:rsidRDefault="008B617F" w:rsidP="008B617F">
      <w:pPr>
        <w:pStyle w:val="NoSpacing"/>
      </w:pPr>
    </w:p>
    <w:tbl>
      <w:tblPr>
        <w:tblStyle w:val="ListTable3-Accent1"/>
        <w:tblW w:w="4412" w:type="dxa"/>
        <w:jc w:val="center"/>
        <w:tblLook w:val="04A0" w:firstRow="1" w:lastRow="0" w:firstColumn="1" w:lastColumn="0" w:noHBand="0" w:noVBand="1"/>
      </w:tblPr>
      <w:tblGrid>
        <w:gridCol w:w="1078"/>
        <w:gridCol w:w="1603"/>
        <w:gridCol w:w="1731"/>
      </w:tblGrid>
      <w:tr w:rsidR="008B617F" w:rsidRPr="008B617F" w14:paraId="6DD02D80" w14:textId="77777777" w:rsidTr="00BB3D22">
        <w:trPr>
          <w:cnfStyle w:val="100000000000" w:firstRow="1" w:lastRow="0" w:firstColumn="0" w:lastColumn="0" w:oddVBand="0" w:evenVBand="0" w:oddHBand="0" w:evenHBand="0" w:firstRowFirstColumn="0" w:firstRowLastColumn="0" w:lastRowFirstColumn="0" w:lastRowLastColumn="0"/>
          <w:trHeight w:val="274"/>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43EEB81" w14:textId="77777777" w:rsidR="008B617F" w:rsidRPr="008B617F" w:rsidRDefault="008B617F" w:rsidP="008B617F">
            <w:pPr>
              <w:pStyle w:val="NoSpacing"/>
            </w:pPr>
            <w:r w:rsidRPr="008B617F">
              <w:rPr>
                <w:b w:val="0"/>
                <w:bCs w:val="0"/>
              </w:rPr>
              <w:t>Term</w:t>
            </w:r>
          </w:p>
        </w:tc>
        <w:tc>
          <w:tcPr>
            <w:tcW w:w="0" w:type="auto"/>
            <w:hideMark/>
          </w:tcPr>
          <w:p w14:paraId="6CDD7FD7"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Acronym</w:t>
            </w:r>
          </w:p>
        </w:tc>
        <w:tc>
          <w:tcPr>
            <w:tcW w:w="0" w:type="auto"/>
            <w:hideMark/>
          </w:tcPr>
          <w:p w14:paraId="087E3BFE"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Definition</w:t>
            </w:r>
          </w:p>
        </w:tc>
      </w:tr>
      <w:tr w:rsidR="008B617F" w:rsidRPr="008B617F" w14:paraId="73BE199E" w14:textId="77777777" w:rsidTr="00BB3D22">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6E8A79" w14:textId="77777777" w:rsidR="008B617F" w:rsidRPr="008B617F" w:rsidRDefault="008B617F" w:rsidP="008B617F">
            <w:pPr>
              <w:pStyle w:val="NoSpacing"/>
            </w:pPr>
          </w:p>
        </w:tc>
        <w:tc>
          <w:tcPr>
            <w:tcW w:w="0" w:type="auto"/>
            <w:hideMark/>
          </w:tcPr>
          <w:p w14:paraId="39C33147"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10464B29"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
        </w:tc>
      </w:tr>
    </w:tbl>
    <w:p w14:paraId="4477722F" w14:textId="0375D1F5" w:rsidR="008B617F" w:rsidRPr="00BB3D22" w:rsidRDefault="00BB3D22" w:rsidP="00BB3D22">
      <w:pPr>
        <w:pStyle w:val="NoSpacing"/>
        <w:jc w:val="center"/>
        <w:rPr>
          <w:b/>
          <w:bCs/>
          <w:sz w:val="20"/>
          <w:szCs w:val="20"/>
        </w:rPr>
      </w:pPr>
      <w:r w:rsidRPr="00BB3D22">
        <w:rPr>
          <w:b/>
          <w:bCs/>
          <w:sz w:val="20"/>
          <w:szCs w:val="20"/>
        </w:rPr>
        <w:t>Fig 19 - Other Abbreviations</w:t>
      </w:r>
    </w:p>
    <w:p w14:paraId="6E3CF052" w14:textId="15FB175C" w:rsidR="00A13FAC" w:rsidRDefault="00F24889" w:rsidP="008B617F">
      <w:pPr>
        <w:pStyle w:val="NoSpacing"/>
        <w:rPr>
          <w:b/>
          <w:bCs/>
          <w:u w:val="single"/>
        </w:rPr>
      </w:pPr>
      <w:r>
        <w:rPr>
          <w:b/>
          <w:bCs/>
          <w:u w:val="single"/>
        </w:rPr>
        <w:t>5</w:t>
      </w:r>
      <w:r w:rsidR="00225ABA">
        <w:rPr>
          <w:b/>
          <w:bCs/>
          <w:u w:val="single"/>
        </w:rPr>
        <w:t xml:space="preserve">.8 </w:t>
      </w:r>
      <w:r w:rsidR="00A13FAC" w:rsidRPr="007F790E">
        <w:rPr>
          <w:b/>
          <w:bCs/>
          <w:u w:val="single"/>
        </w:rPr>
        <w:t>Attribute Data</w:t>
      </w:r>
    </w:p>
    <w:p w14:paraId="4F317CC4" w14:textId="77777777" w:rsidR="007F790E" w:rsidRPr="007F790E" w:rsidRDefault="007F790E" w:rsidP="008B617F">
      <w:pPr>
        <w:pStyle w:val="NoSpacing"/>
        <w:rPr>
          <w:b/>
          <w:bCs/>
          <w:u w:val="single"/>
        </w:rPr>
      </w:pPr>
    </w:p>
    <w:p w14:paraId="5D4067D4" w14:textId="7EB07DCC" w:rsidR="00A13FAC" w:rsidRDefault="00A13FAC" w:rsidP="008B617F">
      <w:pPr>
        <w:pStyle w:val="NoSpacing"/>
        <w:rPr>
          <w:i/>
          <w:iCs/>
        </w:rPr>
      </w:pPr>
      <w:r>
        <w:rPr>
          <w:i/>
          <w:iCs/>
        </w:rPr>
        <w:t xml:space="preserve">This section defines the attribute data to be exchanged. All employers specified attribute data has been identified and shall be delivered where appropriate. A single classification code shall be included on each object, describing </w:t>
      </w:r>
      <w:proofErr w:type="gramStart"/>
      <w:r>
        <w:rPr>
          <w:i/>
          <w:iCs/>
        </w:rPr>
        <w:t>it’s</w:t>
      </w:r>
      <w:proofErr w:type="gramEnd"/>
      <w:r>
        <w:rPr>
          <w:i/>
          <w:iCs/>
        </w:rPr>
        <w:t xml:space="preserve"> primary function. An example of attribute data that complies with his is shown below. Please note, the relevant standard shown in this example has now be</w:t>
      </w:r>
      <w:r w:rsidR="00F31DFE">
        <w:rPr>
          <w:i/>
          <w:iCs/>
        </w:rPr>
        <w:t>en</w:t>
      </w:r>
      <w:r>
        <w:rPr>
          <w:i/>
          <w:iCs/>
        </w:rPr>
        <w:t xml:space="preserve"> superseded.</w:t>
      </w:r>
    </w:p>
    <w:p w14:paraId="7B143F4D" w14:textId="76C7067A" w:rsidR="00A13FAC" w:rsidRDefault="00A13FAC" w:rsidP="00A13FAC">
      <w:pPr>
        <w:pStyle w:val="NoSpacing"/>
        <w:jc w:val="center"/>
        <w:rPr>
          <w:i/>
          <w:iCs/>
        </w:rPr>
      </w:pPr>
      <w:r>
        <w:rPr>
          <w:noProof/>
        </w:rPr>
        <w:lastRenderedPageBreak/>
        <w:drawing>
          <wp:inline distT="0" distB="0" distL="0" distR="0" wp14:anchorId="18628303" wp14:editId="519034C5">
            <wp:extent cx="3145770" cy="27146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071" t="19205" r="34190" b="30569"/>
                    <a:stretch/>
                  </pic:blipFill>
                  <pic:spPr bwMode="auto">
                    <a:xfrm>
                      <a:off x="0" y="0"/>
                      <a:ext cx="3172869" cy="2738010"/>
                    </a:xfrm>
                    <a:prstGeom prst="rect">
                      <a:avLst/>
                    </a:prstGeom>
                    <a:ln>
                      <a:noFill/>
                    </a:ln>
                    <a:extLst>
                      <a:ext uri="{53640926-AAD7-44D8-BBD7-CCE9431645EC}">
                        <a14:shadowObscured xmlns:a14="http://schemas.microsoft.com/office/drawing/2010/main"/>
                      </a:ext>
                    </a:extLst>
                  </pic:spPr>
                </pic:pic>
              </a:graphicData>
            </a:graphic>
          </wp:inline>
        </w:drawing>
      </w:r>
    </w:p>
    <w:p w14:paraId="4C506A62" w14:textId="20491800" w:rsidR="00BB3D22" w:rsidRPr="00BB3D22" w:rsidRDefault="00BB3D22" w:rsidP="00A13FAC">
      <w:pPr>
        <w:pStyle w:val="NoSpacing"/>
        <w:jc w:val="center"/>
        <w:rPr>
          <w:b/>
          <w:bCs/>
          <w:sz w:val="20"/>
          <w:szCs w:val="20"/>
        </w:rPr>
      </w:pPr>
      <w:r w:rsidRPr="00BB3D22">
        <w:rPr>
          <w:b/>
          <w:bCs/>
          <w:sz w:val="20"/>
          <w:szCs w:val="20"/>
        </w:rPr>
        <w:t>Fig 20 - Attribute Data</w:t>
      </w:r>
    </w:p>
    <w:p w14:paraId="6A5C13E0" w14:textId="77777777" w:rsidR="00A13FAC" w:rsidRPr="008B617F" w:rsidRDefault="00A13FAC" w:rsidP="008B617F">
      <w:pPr>
        <w:pStyle w:val="NoSpacing"/>
      </w:pPr>
    </w:p>
    <w:p w14:paraId="3414ACE5" w14:textId="67842511" w:rsidR="008B617F" w:rsidRPr="0021311F" w:rsidRDefault="008B617F" w:rsidP="008B617F">
      <w:pPr>
        <w:pStyle w:val="NoSpacing"/>
        <w:rPr>
          <w:i/>
          <w:iCs/>
        </w:rPr>
      </w:pPr>
      <w:r w:rsidRPr="0021311F">
        <w:rPr>
          <w:i/>
          <w:iCs/>
        </w:rPr>
        <w:t xml:space="preserve">When exchanging project </w:t>
      </w:r>
      <w:r w:rsidR="0021311F" w:rsidRPr="0021311F">
        <w:rPr>
          <w:i/>
          <w:iCs/>
        </w:rPr>
        <w:t>information,</w:t>
      </w:r>
      <w:r w:rsidRPr="0021311F">
        <w:rPr>
          <w:i/>
          <w:iCs/>
        </w:rPr>
        <w:t xml:space="preserve"> the Revision and Status code out convention outlined in the diagram below shall be applied as attribute data to all files.  D codes shall be exclusively for unapproved information exchanged to aid in at-risk preparatory work.  Information with a D code status shall not be referenced to generate any deliverables.</w:t>
      </w:r>
    </w:p>
    <w:p w14:paraId="0F812C28" w14:textId="77777777" w:rsidR="00A13FAC" w:rsidRPr="008B617F" w:rsidRDefault="00A13FAC" w:rsidP="008B617F">
      <w:pPr>
        <w:pStyle w:val="NoSpacing"/>
      </w:pPr>
    </w:p>
    <w:p w14:paraId="18398D1C" w14:textId="77777777" w:rsidR="008B617F" w:rsidRPr="008B617F" w:rsidRDefault="008B617F" w:rsidP="00A13FAC">
      <w:pPr>
        <w:pStyle w:val="NoSpacing"/>
        <w:jc w:val="center"/>
      </w:pPr>
      <w:r w:rsidRPr="008B617F">
        <w:drawing>
          <wp:inline distT="0" distB="0" distL="0" distR="0" wp14:anchorId="6E6C8CA5" wp14:editId="2D74862D">
            <wp:extent cx="4521200" cy="21082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6583"/>
                    <a:stretch/>
                  </pic:blipFill>
                  <pic:spPr bwMode="auto">
                    <a:xfrm>
                      <a:off x="0" y="0"/>
                      <a:ext cx="4521200" cy="2108200"/>
                    </a:xfrm>
                    <a:prstGeom prst="rect">
                      <a:avLst/>
                    </a:prstGeom>
                    <a:noFill/>
                    <a:ln>
                      <a:noFill/>
                    </a:ln>
                    <a:extLst>
                      <a:ext uri="{53640926-AAD7-44D8-BBD7-CCE9431645EC}">
                        <a14:shadowObscured xmlns:a14="http://schemas.microsoft.com/office/drawing/2010/main"/>
                      </a:ext>
                    </a:extLst>
                  </pic:spPr>
                </pic:pic>
              </a:graphicData>
            </a:graphic>
          </wp:inline>
        </w:drawing>
      </w:r>
    </w:p>
    <w:p w14:paraId="2BEC6E55" w14:textId="155DCD22" w:rsidR="0021311F" w:rsidRPr="006209DD" w:rsidRDefault="006209DD" w:rsidP="006209DD">
      <w:pPr>
        <w:pStyle w:val="NoSpacing"/>
        <w:jc w:val="center"/>
        <w:rPr>
          <w:b/>
          <w:bCs/>
          <w:sz w:val="20"/>
          <w:szCs w:val="20"/>
        </w:rPr>
      </w:pPr>
      <w:r w:rsidRPr="006209DD">
        <w:rPr>
          <w:b/>
          <w:bCs/>
          <w:sz w:val="20"/>
          <w:szCs w:val="20"/>
        </w:rPr>
        <w:t>Fig 21 Revisions and Status Code</w:t>
      </w:r>
    </w:p>
    <w:p w14:paraId="571833FC" w14:textId="77777777" w:rsidR="0021311F" w:rsidRDefault="0021311F" w:rsidP="008B617F">
      <w:pPr>
        <w:pStyle w:val="NoSpacing"/>
      </w:pPr>
    </w:p>
    <w:p w14:paraId="7A1A6C2E" w14:textId="5A017FA6" w:rsidR="00F31DFE" w:rsidRDefault="008B617F" w:rsidP="008B617F">
      <w:pPr>
        <w:pStyle w:val="NoSpacing"/>
        <w:rPr>
          <w:i/>
          <w:iCs/>
        </w:rPr>
      </w:pPr>
      <w:r w:rsidRPr="0021311F">
        <w:rPr>
          <w:i/>
          <w:iCs/>
        </w:rPr>
        <w:t>When inputting geometry information the following convention shall be complied with:</w:t>
      </w:r>
    </w:p>
    <w:p w14:paraId="068AF3DA" w14:textId="77777777" w:rsidR="00F31DFE" w:rsidRPr="0021311F" w:rsidRDefault="00F31DFE" w:rsidP="008B617F">
      <w:pPr>
        <w:pStyle w:val="NoSpacing"/>
        <w:rPr>
          <w:i/>
          <w:iCs/>
        </w:rPr>
      </w:pPr>
    </w:p>
    <w:p w14:paraId="27367BFD" w14:textId="77777777" w:rsidR="008B617F" w:rsidRPr="008B617F" w:rsidRDefault="008B617F" w:rsidP="00A13FAC">
      <w:pPr>
        <w:pStyle w:val="NoSpacing"/>
        <w:jc w:val="center"/>
      </w:pPr>
      <w:r w:rsidRPr="008B617F">
        <w:rPr>
          <w:b/>
          <w:bCs/>
        </w:rPr>
        <w:drawing>
          <wp:inline distT="0" distB="0" distL="0" distR="0" wp14:anchorId="57D14B0A" wp14:editId="03F6986E">
            <wp:extent cx="3811219" cy="1785171"/>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6206"/>
                    <a:stretch/>
                  </pic:blipFill>
                  <pic:spPr bwMode="auto">
                    <a:xfrm>
                      <a:off x="0" y="0"/>
                      <a:ext cx="3819448" cy="1789026"/>
                    </a:xfrm>
                    <a:prstGeom prst="rect">
                      <a:avLst/>
                    </a:prstGeom>
                    <a:noFill/>
                    <a:ln>
                      <a:noFill/>
                    </a:ln>
                    <a:extLst>
                      <a:ext uri="{53640926-AAD7-44D8-BBD7-CCE9431645EC}">
                        <a14:shadowObscured xmlns:a14="http://schemas.microsoft.com/office/drawing/2010/main"/>
                      </a:ext>
                    </a:extLst>
                  </pic:spPr>
                </pic:pic>
              </a:graphicData>
            </a:graphic>
          </wp:inline>
        </w:drawing>
      </w:r>
    </w:p>
    <w:p w14:paraId="43B6BCF4" w14:textId="77777777" w:rsidR="0021311F" w:rsidRDefault="0021311F" w:rsidP="008B617F">
      <w:pPr>
        <w:pStyle w:val="NoSpacing"/>
        <w:rPr>
          <w:b/>
          <w:bCs/>
        </w:rPr>
      </w:pPr>
    </w:p>
    <w:p w14:paraId="13937E50" w14:textId="28DFC31F" w:rsidR="00225ABA" w:rsidRPr="006209DD" w:rsidRDefault="006209DD" w:rsidP="006209DD">
      <w:pPr>
        <w:pStyle w:val="NoSpacing"/>
        <w:jc w:val="center"/>
        <w:rPr>
          <w:b/>
          <w:bCs/>
          <w:sz w:val="20"/>
          <w:szCs w:val="20"/>
        </w:rPr>
      </w:pPr>
      <w:r w:rsidRPr="006209DD">
        <w:rPr>
          <w:b/>
          <w:bCs/>
          <w:sz w:val="20"/>
          <w:szCs w:val="20"/>
        </w:rPr>
        <w:t>Fig 22 - Inputting Geometry</w:t>
      </w:r>
    </w:p>
    <w:p w14:paraId="703F58AC" w14:textId="2A846FDB" w:rsidR="008B617F" w:rsidRDefault="00F24889" w:rsidP="008B617F">
      <w:pPr>
        <w:pStyle w:val="NoSpacing"/>
        <w:rPr>
          <w:b/>
          <w:bCs/>
          <w:u w:val="single"/>
        </w:rPr>
      </w:pPr>
      <w:r>
        <w:rPr>
          <w:b/>
          <w:bCs/>
          <w:u w:val="single"/>
        </w:rPr>
        <w:lastRenderedPageBreak/>
        <w:t>6</w:t>
      </w:r>
      <w:r w:rsidR="00225ABA">
        <w:rPr>
          <w:b/>
          <w:bCs/>
          <w:u w:val="single"/>
        </w:rPr>
        <w:t xml:space="preserve">.0 Section </w:t>
      </w:r>
      <w:r>
        <w:rPr>
          <w:b/>
          <w:bCs/>
          <w:u w:val="single"/>
        </w:rPr>
        <w:t>6</w:t>
      </w:r>
      <w:r w:rsidR="00225ABA">
        <w:rPr>
          <w:b/>
          <w:bCs/>
          <w:u w:val="single"/>
        </w:rPr>
        <w:t>-</w:t>
      </w:r>
      <w:r w:rsidR="008B617F" w:rsidRPr="0021311F">
        <w:rPr>
          <w:b/>
          <w:bCs/>
          <w:u w:val="single"/>
        </w:rPr>
        <w:t>IT Solutions</w:t>
      </w:r>
    </w:p>
    <w:p w14:paraId="3F094623" w14:textId="77777777" w:rsidR="0021311F" w:rsidRPr="0021311F" w:rsidRDefault="0021311F" w:rsidP="008B617F">
      <w:pPr>
        <w:pStyle w:val="NoSpacing"/>
        <w:rPr>
          <w:b/>
          <w:bCs/>
          <w:u w:val="single"/>
        </w:rPr>
      </w:pPr>
    </w:p>
    <w:p w14:paraId="4939AE6D" w14:textId="5451262B" w:rsidR="008B617F" w:rsidRPr="008B617F" w:rsidRDefault="008B617F" w:rsidP="008B617F">
      <w:pPr>
        <w:pStyle w:val="NoSpacing"/>
      </w:pPr>
      <w:r w:rsidRPr="008B617F">
        <w:rPr>
          <w:i/>
          <w:iCs/>
        </w:rPr>
        <w:t xml:space="preserve">This section of the BEP covers the requirements of </w:t>
      </w:r>
      <w:r w:rsidR="00A13FAC" w:rsidRPr="00A13FAC">
        <w:rPr>
          <w:i/>
          <w:iCs/>
        </w:rPr>
        <w:t>BS EN ISO 19650</w:t>
      </w:r>
      <w:r w:rsidR="00A13FAC" w:rsidRPr="00A13FAC">
        <w:rPr>
          <w:rFonts w:ascii="Cambria Math" w:hAnsi="Cambria Math" w:cs="Cambria Math"/>
          <w:i/>
          <w:iCs/>
        </w:rPr>
        <w:t>‑</w:t>
      </w:r>
      <w:r w:rsidR="00A13FAC" w:rsidRPr="00A13FAC">
        <w:rPr>
          <w:i/>
          <w:iCs/>
        </w:rPr>
        <w:t>2:2018</w:t>
      </w:r>
    </w:p>
    <w:p w14:paraId="38ABFC38" w14:textId="77777777" w:rsidR="00A13FAC" w:rsidRDefault="00A13FAC" w:rsidP="008B617F">
      <w:pPr>
        <w:pStyle w:val="NoSpacing"/>
        <w:rPr>
          <w:b/>
          <w:bCs/>
          <w:i/>
          <w:iCs/>
        </w:rPr>
      </w:pPr>
    </w:p>
    <w:p w14:paraId="44E573D3" w14:textId="11028E85" w:rsidR="008B617F" w:rsidRDefault="00F24889" w:rsidP="008B617F">
      <w:pPr>
        <w:pStyle w:val="NoSpacing"/>
        <w:rPr>
          <w:b/>
          <w:bCs/>
          <w:u w:val="single"/>
        </w:rPr>
      </w:pPr>
      <w:r>
        <w:rPr>
          <w:b/>
          <w:bCs/>
          <w:u w:val="single"/>
        </w:rPr>
        <w:t>6</w:t>
      </w:r>
      <w:r w:rsidR="00225ABA">
        <w:rPr>
          <w:b/>
          <w:bCs/>
          <w:u w:val="single"/>
        </w:rPr>
        <w:t xml:space="preserve">.1 </w:t>
      </w:r>
      <w:r w:rsidR="008B617F" w:rsidRPr="0021311F">
        <w:rPr>
          <w:b/>
          <w:bCs/>
          <w:u w:val="single"/>
        </w:rPr>
        <w:t>Software Versions</w:t>
      </w:r>
    </w:p>
    <w:p w14:paraId="4F996AB0" w14:textId="77777777" w:rsidR="0021311F" w:rsidRPr="0021311F" w:rsidRDefault="0021311F" w:rsidP="008B617F">
      <w:pPr>
        <w:pStyle w:val="NoSpacing"/>
        <w:rPr>
          <w:b/>
          <w:bCs/>
          <w:u w:val="single"/>
        </w:rPr>
      </w:pPr>
    </w:p>
    <w:p w14:paraId="12BB79C7" w14:textId="7A85C5C3" w:rsidR="00A13FAC" w:rsidRPr="0021311F" w:rsidRDefault="00A13FAC" w:rsidP="008B617F">
      <w:pPr>
        <w:pStyle w:val="NoSpacing"/>
      </w:pPr>
      <w:r w:rsidRPr="0021311F">
        <w:rPr>
          <w:i/>
          <w:iCs/>
        </w:rPr>
        <w:t xml:space="preserve">This section confirms the software and version that is to be used throughout the project. Deliverables are </w:t>
      </w:r>
      <w:r w:rsidR="0021311F" w:rsidRPr="0021311F">
        <w:rPr>
          <w:i/>
          <w:iCs/>
        </w:rPr>
        <w:t>to</w:t>
      </w:r>
      <w:r w:rsidRPr="0021311F">
        <w:rPr>
          <w:i/>
          <w:iCs/>
        </w:rPr>
        <w:t xml:space="preserve"> be generate using only the software detailed below. </w:t>
      </w:r>
    </w:p>
    <w:p w14:paraId="3A73DDB8" w14:textId="36AD5748" w:rsidR="008B617F" w:rsidRPr="008B617F" w:rsidRDefault="008B617F" w:rsidP="008B617F">
      <w:pPr>
        <w:pStyle w:val="NoSpacing"/>
      </w:pPr>
    </w:p>
    <w:tbl>
      <w:tblPr>
        <w:tblStyle w:val="ListTable3-Accent1"/>
        <w:tblW w:w="9026" w:type="dxa"/>
        <w:tblLook w:val="04A0" w:firstRow="1" w:lastRow="0" w:firstColumn="1" w:lastColumn="0" w:noHBand="0" w:noVBand="1"/>
      </w:tblPr>
      <w:tblGrid>
        <w:gridCol w:w="1488"/>
        <w:gridCol w:w="4837"/>
        <w:gridCol w:w="1411"/>
        <w:gridCol w:w="1290"/>
      </w:tblGrid>
      <w:tr w:rsidR="008B617F" w:rsidRPr="008B617F" w14:paraId="6982690B" w14:textId="77777777" w:rsidTr="00A13FA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A0DB5FC" w14:textId="77777777" w:rsidR="008B617F" w:rsidRPr="008B617F" w:rsidRDefault="008B617F" w:rsidP="008B617F">
            <w:pPr>
              <w:pStyle w:val="NoSpacing"/>
            </w:pPr>
            <w:r w:rsidRPr="008B617F">
              <w:rPr>
                <w:b w:val="0"/>
                <w:bCs w:val="0"/>
              </w:rPr>
              <w:t>Company</w:t>
            </w:r>
          </w:p>
        </w:tc>
        <w:tc>
          <w:tcPr>
            <w:tcW w:w="0" w:type="auto"/>
            <w:hideMark/>
          </w:tcPr>
          <w:p w14:paraId="4B0B4BBA"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Purpose</w:t>
            </w:r>
          </w:p>
        </w:tc>
        <w:tc>
          <w:tcPr>
            <w:tcW w:w="0" w:type="auto"/>
            <w:hideMark/>
          </w:tcPr>
          <w:p w14:paraId="0B650DD8"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Software</w:t>
            </w:r>
          </w:p>
        </w:tc>
        <w:tc>
          <w:tcPr>
            <w:tcW w:w="0" w:type="auto"/>
            <w:hideMark/>
          </w:tcPr>
          <w:p w14:paraId="3ED0C0D4"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Version</w:t>
            </w:r>
          </w:p>
        </w:tc>
      </w:tr>
      <w:tr w:rsidR="008B617F" w:rsidRPr="008B617F" w14:paraId="52E4251A" w14:textId="77777777" w:rsidTr="00A13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04B7A4" w14:textId="77777777" w:rsidR="008B617F" w:rsidRPr="008B617F" w:rsidRDefault="008B617F" w:rsidP="008B617F">
            <w:pPr>
              <w:pStyle w:val="NoSpacing"/>
            </w:pPr>
            <w:r w:rsidRPr="008B617F">
              <w:t>Autodesk</w:t>
            </w:r>
          </w:p>
        </w:tc>
        <w:tc>
          <w:tcPr>
            <w:tcW w:w="0" w:type="auto"/>
            <w:hideMark/>
          </w:tcPr>
          <w:p w14:paraId="0F05F6F5"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2D Modelling</w:t>
            </w:r>
          </w:p>
        </w:tc>
        <w:tc>
          <w:tcPr>
            <w:tcW w:w="0" w:type="auto"/>
            <w:hideMark/>
          </w:tcPr>
          <w:p w14:paraId="72DFC973"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AutoCAD</w:t>
            </w:r>
          </w:p>
        </w:tc>
        <w:tc>
          <w:tcPr>
            <w:tcW w:w="0" w:type="auto"/>
            <w:hideMark/>
          </w:tcPr>
          <w:p w14:paraId="0E4046AD"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2021</w:t>
            </w:r>
          </w:p>
        </w:tc>
      </w:tr>
      <w:tr w:rsidR="008B617F" w:rsidRPr="008B617F" w14:paraId="5DDB9F67" w14:textId="77777777" w:rsidTr="00A13FAC">
        <w:tc>
          <w:tcPr>
            <w:cnfStyle w:val="001000000000" w:firstRow="0" w:lastRow="0" w:firstColumn="1" w:lastColumn="0" w:oddVBand="0" w:evenVBand="0" w:oddHBand="0" w:evenHBand="0" w:firstRowFirstColumn="0" w:firstRowLastColumn="0" w:lastRowFirstColumn="0" w:lastRowLastColumn="0"/>
            <w:tcW w:w="0" w:type="auto"/>
            <w:hideMark/>
          </w:tcPr>
          <w:p w14:paraId="15703083" w14:textId="77777777" w:rsidR="008B617F" w:rsidRPr="008B617F" w:rsidRDefault="008B617F" w:rsidP="008B617F">
            <w:pPr>
              <w:pStyle w:val="NoSpacing"/>
            </w:pPr>
            <w:r w:rsidRPr="008B617F">
              <w:t>Autodesk</w:t>
            </w:r>
          </w:p>
        </w:tc>
        <w:tc>
          <w:tcPr>
            <w:tcW w:w="0" w:type="auto"/>
            <w:hideMark/>
          </w:tcPr>
          <w:p w14:paraId="0C01D1CF"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3D Modelling &amp; Creating of Drawings</w:t>
            </w:r>
          </w:p>
        </w:tc>
        <w:tc>
          <w:tcPr>
            <w:tcW w:w="0" w:type="auto"/>
            <w:hideMark/>
          </w:tcPr>
          <w:p w14:paraId="3CDA98DD"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Revit</w:t>
            </w:r>
          </w:p>
        </w:tc>
        <w:tc>
          <w:tcPr>
            <w:tcW w:w="0" w:type="auto"/>
            <w:hideMark/>
          </w:tcPr>
          <w:p w14:paraId="292725A3"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2021</w:t>
            </w:r>
          </w:p>
        </w:tc>
      </w:tr>
      <w:tr w:rsidR="008B617F" w:rsidRPr="008B617F" w14:paraId="3907A5E6" w14:textId="77777777" w:rsidTr="00A13F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7F0D4E" w14:textId="77777777" w:rsidR="008B617F" w:rsidRPr="008B617F" w:rsidRDefault="008B617F" w:rsidP="008B617F">
            <w:pPr>
              <w:pStyle w:val="NoSpacing"/>
            </w:pPr>
            <w:proofErr w:type="spellStart"/>
            <w:r w:rsidRPr="008B617F">
              <w:t>CodePlex</w:t>
            </w:r>
            <w:proofErr w:type="spellEnd"/>
          </w:p>
        </w:tc>
        <w:tc>
          <w:tcPr>
            <w:tcW w:w="0" w:type="auto"/>
            <w:hideMark/>
          </w:tcPr>
          <w:p w14:paraId="1E2E4FD7"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Federation &amp; IFC Export </w:t>
            </w:r>
          </w:p>
        </w:tc>
        <w:tc>
          <w:tcPr>
            <w:tcW w:w="0" w:type="auto"/>
            <w:hideMark/>
          </w:tcPr>
          <w:p w14:paraId="71B9B129"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proofErr w:type="spellStart"/>
            <w:r w:rsidRPr="008B617F">
              <w:t>xBIM</w:t>
            </w:r>
            <w:proofErr w:type="spellEnd"/>
          </w:p>
        </w:tc>
        <w:tc>
          <w:tcPr>
            <w:tcW w:w="0" w:type="auto"/>
            <w:hideMark/>
          </w:tcPr>
          <w:p w14:paraId="7BCE6BBA"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2.4.1.29</w:t>
            </w:r>
          </w:p>
        </w:tc>
      </w:tr>
      <w:tr w:rsidR="008B617F" w:rsidRPr="008B617F" w14:paraId="48C3E085" w14:textId="77777777" w:rsidTr="00A13FAC">
        <w:tc>
          <w:tcPr>
            <w:cnfStyle w:val="001000000000" w:firstRow="0" w:lastRow="0" w:firstColumn="1" w:lastColumn="0" w:oddVBand="0" w:evenVBand="0" w:oddHBand="0" w:evenHBand="0" w:firstRowFirstColumn="0" w:firstRowLastColumn="0" w:lastRowFirstColumn="0" w:lastRowLastColumn="0"/>
            <w:tcW w:w="0" w:type="auto"/>
            <w:hideMark/>
          </w:tcPr>
          <w:p w14:paraId="75742E9C" w14:textId="77777777" w:rsidR="008B617F" w:rsidRPr="008B617F" w:rsidRDefault="008B617F" w:rsidP="008B617F">
            <w:pPr>
              <w:pStyle w:val="NoSpacing"/>
            </w:pPr>
          </w:p>
        </w:tc>
        <w:tc>
          <w:tcPr>
            <w:tcW w:w="0" w:type="auto"/>
            <w:hideMark/>
          </w:tcPr>
          <w:p w14:paraId="052D1082"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2CDF0C31"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03E379CA"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r>
    </w:tbl>
    <w:p w14:paraId="24EF8373" w14:textId="225B1475" w:rsidR="0021311F" w:rsidRPr="00DE7F53" w:rsidRDefault="00DE7F53" w:rsidP="00DE7F53">
      <w:pPr>
        <w:pStyle w:val="NoSpacing"/>
        <w:jc w:val="center"/>
        <w:rPr>
          <w:sz w:val="20"/>
          <w:szCs w:val="20"/>
        </w:rPr>
      </w:pPr>
      <w:r w:rsidRPr="00DE7F53">
        <w:rPr>
          <w:sz w:val="20"/>
          <w:szCs w:val="20"/>
        </w:rPr>
        <w:t>Fig 23 - Software Versions</w:t>
      </w:r>
    </w:p>
    <w:p w14:paraId="34741A12" w14:textId="7EE2AB7B" w:rsidR="008B617F" w:rsidRPr="0021311F" w:rsidRDefault="00F24889" w:rsidP="008B617F">
      <w:pPr>
        <w:pStyle w:val="NoSpacing"/>
        <w:rPr>
          <w:b/>
          <w:bCs/>
          <w:u w:val="single"/>
        </w:rPr>
      </w:pPr>
      <w:r>
        <w:rPr>
          <w:b/>
          <w:bCs/>
          <w:u w:val="single"/>
        </w:rPr>
        <w:t>6</w:t>
      </w:r>
      <w:r w:rsidR="00225ABA">
        <w:rPr>
          <w:b/>
          <w:bCs/>
          <w:u w:val="single"/>
        </w:rPr>
        <w:t xml:space="preserve">.2 </w:t>
      </w:r>
      <w:r w:rsidR="008B617F" w:rsidRPr="0021311F">
        <w:rPr>
          <w:b/>
          <w:bCs/>
          <w:u w:val="single"/>
        </w:rPr>
        <w:t>Exchange Formats</w:t>
      </w:r>
    </w:p>
    <w:p w14:paraId="77C4F6D1" w14:textId="77777777" w:rsidR="0021311F" w:rsidRDefault="0021311F" w:rsidP="008B617F">
      <w:pPr>
        <w:pStyle w:val="NoSpacing"/>
        <w:rPr>
          <w:i/>
          <w:iCs/>
        </w:rPr>
      </w:pPr>
    </w:p>
    <w:p w14:paraId="0A2FCD8E" w14:textId="55382AB5" w:rsidR="00A13FAC" w:rsidRDefault="00A13FAC" w:rsidP="008B617F">
      <w:pPr>
        <w:pStyle w:val="NoSpacing"/>
        <w:rPr>
          <w:i/>
          <w:iCs/>
        </w:rPr>
      </w:pPr>
      <w:r w:rsidRPr="0021311F">
        <w:rPr>
          <w:i/>
          <w:iCs/>
        </w:rPr>
        <w:t xml:space="preserve">This section defines the exchange formats required for use throughout the project. </w:t>
      </w:r>
    </w:p>
    <w:p w14:paraId="66CB4CC0" w14:textId="77777777" w:rsidR="00C36B86" w:rsidRPr="0021311F" w:rsidRDefault="00C36B86" w:rsidP="008B617F">
      <w:pPr>
        <w:pStyle w:val="NoSpacing"/>
      </w:pPr>
    </w:p>
    <w:p w14:paraId="0AA743A1" w14:textId="302DD5C4" w:rsidR="008B617F" w:rsidRPr="008B617F" w:rsidRDefault="008B617F" w:rsidP="008B617F">
      <w:pPr>
        <w:pStyle w:val="NoSpacing"/>
      </w:pPr>
    </w:p>
    <w:tbl>
      <w:tblPr>
        <w:tblStyle w:val="ListTable3-Accent1"/>
        <w:tblW w:w="0" w:type="auto"/>
        <w:jc w:val="center"/>
        <w:tblLook w:val="04A0" w:firstRow="1" w:lastRow="0" w:firstColumn="1" w:lastColumn="0" w:noHBand="0" w:noVBand="1"/>
      </w:tblPr>
      <w:tblGrid>
        <w:gridCol w:w="1658"/>
        <w:gridCol w:w="865"/>
        <w:gridCol w:w="1578"/>
      </w:tblGrid>
      <w:tr w:rsidR="008B617F" w:rsidRPr="008B617F" w14:paraId="66D933C5" w14:textId="77777777" w:rsidTr="00DE7F5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DDA3454" w14:textId="77777777" w:rsidR="008B617F" w:rsidRPr="008B617F" w:rsidRDefault="008B617F" w:rsidP="008B617F">
            <w:pPr>
              <w:pStyle w:val="NoSpacing"/>
            </w:pPr>
            <w:r w:rsidRPr="008B617F">
              <w:rPr>
                <w:b w:val="0"/>
                <w:bCs w:val="0"/>
              </w:rPr>
              <w:t>Export Software</w:t>
            </w:r>
          </w:p>
        </w:tc>
        <w:tc>
          <w:tcPr>
            <w:tcW w:w="0" w:type="auto"/>
            <w:hideMark/>
          </w:tcPr>
          <w:p w14:paraId="4716673D"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Format</w:t>
            </w:r>
          </w:p>
        </w:tc>
        <w:tc>
          <w:tcPr>
            <w:tcW w:w="0" w:type="auto"/>
            <w:hideMark/>
          </w:tcPr>
          <w:p w14:paraId="41835824" w14:textId="77777777" w:rsidR="008B617F" w:rsidRPr="008B617F" w:rsidRDefault="008B617F" w:rsidP="008B617F">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Version</w:t>
            </w:r>
          </w:p>
        </w:tc>
      </w:tr>
      <w:tr w:rsidR="008B617F" w:rsidRPr="008B617F" w14:paraId="413F5C35" w14:textId="77777777" w:rsidTr="00DE7F53">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A3EC7A" w14:textId="77777777" w:rsidR="008B617F" w:rsidRPr="008B617F" w:rsidRDefault="008B617F" w:rsidP="008B617F">
            <w:pPr>
              <w:pStyle w:val="NoSpacing"/>
            </w:pPr>
            <w:r w:rsidRPr="008B617F">
              <w:t>AutoCAD</w:t>
            </w:r>
          </w:p>
        </w:tc>
        <w:tc>
          <w:tcPr>
            <w:tcW w:w="0" w:type="auto"/>
            <w:hideMark/>
          </w:tcPr>
          <w:p w14:paraId="6CB3CAFA"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w:t>
            </w:r>
            <w:proofErr w:type="spellStart"/>
            <w:r w:rsidRPr="008B617F">
              <w:t>dwg</w:t>
            </w:r>
            <w:proofErr w:type="spellEnd"/>
          </w:p>
        </w:tc>
        <w:tc>
          <w:tcPr>
            <w:tcW w:w="0" w:type="auto"/>
            <w:hideMark/>
          </w:tcPr>
          <w:p w14:paraId="487EBDAC"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2021</w:t>
            </w:r>
          </w:p>
        </w:tc>
      </w:tr>
      <w:tr w:rsidR="008B617F" w:rsidRPr="008B617F" w14:paraId="7DB39171" w14:textId="77777777" w:rsidTr="00DE7F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C1263C" w14:textId="77777777" w:rsidR="008B617F" w:rsidRPr="008B617F" w:rsidRDefault="008B617F" w:rsidP="008B617F">
            <w:pPr>
              <w:pStyle w:val="NoSpacing"/>
            </w:pPr>
            <w:r w:rsidRPr="008B617F">
              <w:t>Revit</w:t>
            </w:r>
          </w:p>
        </w:tc>
        <w:tc>
          <w:tcPr>
            <w:tcW w:w="0" w:type="auto"/>
            <w:hideMark/>
          </w:tcPr>
          <w:p w14:paraId="2AE4A27E"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roofErr w:type="gramStart"/>
            <w:r w:rsidRPr="008B617F">
              <w:t>.</w:t>
            </w:r>
            <w:proofErr w:type="spellStart"/>
            <w:r w:rsidRPr="008B617F">
              <w:t>rvt</w:t>
            </w:r>
            <w:proofErr w:type="spellEnd"/>
            <w:proofErr w:type="gramEnd"/>
          </w:p>
        </w:tc>
        <w:tc>
          <w:tcPr>
            <w:tcW w:w="0" w:type="auto"/>
            <w:hideMark/>
          </w:tcPr>
          <w:p w14:paraId="203A7552"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2021</w:t>
            </w:r>
          </w:p>
        </w:tc>
      </w:tr>
      <w:tr w:rsidR="008B617F" w:rsidRPr="008B617F" w14:paraId="3F92D254" w14:textId="77777777" w:rsidTr="00DE7F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DFA744" w14:textId="77777777" w:rsidR="008B617F" w:rsidRPr="008B617F" w:rsidRDefault="008B617F" w:rsidP="008B617F">
            <w:pPr>
              <w:pStyle w:val="NoSpacing"/>
            </w:pPr>
            <w:r w:rsidRPr="008B617F">
              <w:t>Revit</w:t>
            </w:r>
          </w:p>
        </w:tc>
        <w:tc>
          <w:tcPr>
            <w:tcW w:w="0" w:type="auto"/>
            <w:hideMark/>
          </w:tcPr>
          <w:p w14:paraId="5B20C86C"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w:t>
            </w:r>
            <w:proofErr w:type="spellStart"/>
            <w:r w:rsidRPr="008B617F">
              <w:t>ifc</w:t>
            </w:r>
            <w:proofErr w:type="spellEnd"/>
          </w:p>
        </w:tc>
        <w:tc>
          <w:tcPr>
            <w:tcW w:w="0" w:type="auto"/>
            <w:hideMark/>
          </w:tcPr>
          <w:p w14:paraId="13B5C6A8"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2021, 2x3</w:t>
            </w:r>
          </w:p>
        </w:tc>
      </w:tr>
      <w:tr w:rsidR="008B617F" w:rsidRPr="008B617F" w14:paraId="2B901CA7" w14:textId="77777777" w:rsidTr="00DE7F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9BBC4D" w14:textId="77777777" w:rsidR="008B617F" w:rsidRPr="008B617F" w:rsidRDefault="008B617F" w:rsidP="008B617F">
            <w:pPr>
              <w:pStyle w:val="NoSpacing"/>
            </w:pPr>
            <w:proofErr w:type="spellStart"/>
            <w:r w:rsidRPr="008B617F">
              <w:t>xBIM</w:t>
            </w:r>
            <w:proofErr w:type="spellEnd"/>
          </w:p>
        </w:tc>
        <w:tc>
          <w:tcPr>
            <w:tcW w:w="0" w:type="auto"/>
            <w:hideMark/>
          </w:tcPr>
          <w:p w14:paraId="3793C35E"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r w:rsidRPr="008B617F">
              <w:t>.</w:t>
            </w:r>
            <w:proofErr w:type="spellStart"/>
            <w:r w:rsidRPr="008B617F">
              <w:t>xls</w:t>
            </w:r>
            <w:proofErr w:type="spellEnd"/>
          </w:p>
        </w:tc>
        <w:tc>
          <w:tcPr>
            <w:tcW w:w="0" w:type="auto"/>
            <w:hideMark/>
          </w:tcPr>
          <w:p w14:paraId="3ABACE7B"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roofErr w:type="spellStart"/>
            <w:r w:rsidRPr="008B617F">
              <w:t>COBie</w:t>
            </w:r>
            <w:proofErr w:type="spellEnd"/>
            <w:r w:rsidRPr="008B617F">
              <w:t>-UK 2021</w:t>
            </w:r>
          </w:p>
        </w:tc>
      </w:tr>
      <w:tr w:rsidR="008B617F" w:rsidRPr="008B617F" w14:paraId="2B501BDF" w14:textId="77777777" w:rsidTr="00DE7F5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A7EF95" w14:textId="77777777" w:rsidR="008B617F" w:rsidRPr="008B617F" w:rsidRDefault="008B617F" w:rsidP="008B617F">
            <w:pPr>
              <w:pStyle w:val="NoSpacing"/>
            </w:pPr>
            <w:r w:rsidRPr="008B617F">
              <w:t>Revit</w:t>
            </w:r>
          </w:p>
        </w:tc>
        <w:tc>
          <w:tcPr>
            <w:tcW w:w="0" w:type="auto"/>
            <w:hideMark/>
          </w:tcPr>
          <w:p w14:paraId="0F9F1AD2" w14:textId="77777777" w:rsidR="008B617F" w:rsidRPr="008B617F" w:rsidRDefault="008B617F" w:rsidP="008B617F">
            <w:pPr>
              <w:pStyle w:val="NoSpacing"/>
              <w:cnfStyle w:val="000000100000" w:firstRow="0" w:lastRow="0" w:firstColumn="0" w:lastColumn="0" w:oddVBand="0" w:evenVBand="0" w:oddHBand="1" w:evenHBand="0" w:firstRowFirstColumn="0" w:firstRowLastColumn="0" w:lastRowFirstColumn="0" w:lastRowLastColumn="0"/>
            </w:pPr>
            <w:r w:rsidRPr="008B617F">
              <w:t>.pdf</w:t>
            </w:r>
          </w:p>
        </w:tc>
        <w:tc>
          <w:tcPr>
            <w:tcW w:w="0" w:type="auto"/>
            <w:hideMark/>
          </w:tcPr>
          <w:p w14:paraId="65D4AF25" w14:textId="566AD278" w:rsidR="008B617F" w:rsidRPr="008B617F" w:rsidRDefault="00F31DFE" w:rsidP="008B617F">
            <w:pPr>
              <w:pStyle w:val="NoSpacing"/>
              <w:cnfStyle w:val="000000100000" w:firstRow="0" w:lastRow="0" w:firstColumn="0" w:lastColumn="0" w:oddVBand="0" w:evenVBand="0" w:oddHBand="1" w:evenHBand="0" w:firstRowFirstColumn="0" w:firstRowLastColumn="0" w:lastRowFirstColumn="0" w:lastRowLastColumn="0"/>
            </w:pPr>
            <w:r>
              <w:t>-</w:t>
            </w:r>
          </w:p>
        </w:tc>
      </w:tr>
      <w:tr w:rsidR="008B617F" w:rsidRPr="008B617F" w14:paraId="62F295C0" w14:textId="77777777" w:rsidTr="00DE7F5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4A1666" w14:textId="77777777" w:rsidR="008B617F" w:rsidRPr="008B617F" w:rsidRDefault="008B617F" w:rsidP="008B617F">
            <w:pPr>
              <w:pStyle w:val="NoSpacing"/>
            </w:pPr>
          </w:p>
        </w:tc>
        <w:tc>
          <w:tcPr>
            <w:tcW w:w="0" w:type="auto"/>
            <w:hideMark/>
          </w:tcPr>
          <w:p w14:paraId="244A1F79"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4AA62552" w14:textId="77777777" w:rsidR="008B617F" w:rsidRPr="008B617F" w:rsidRDefault="008B617F" w:rsidP="008B617F">
            <w:pPr>
              <w:pStyle w:val="NoSpacing"/>
              <w:cnfStyle w:val="000000000000" w:firstRow="0" w:lastRow="0" w:firstColumn="0" w:lastColumn="0" w:oddVBand="0" w:evenVBand="0" w:oddHBand="0" w:evenHBand="0" w:firstRowFirstColumn="0" w:firstRowLastColumn="0" w:lastRowFirstColumn="0" w:lastRowLastColumn="0"/>
            </w:pPr>
          </w:p>
        </w:tc>
      </w:tr>
    </w:tbl>
    <w:p w14:paraId="0F67D439" w14:textId="0644F4B0" w:rsidR="008B617F" w:rsidRPr="00DE7F53" w:rsidRDefault="00DE7F53" w:rsidP="00DE7F53">
      <w:pPr>
        <w:pStyle w:val="NoSpacing"/>
        <w:jc w:val="center"/>
        <w:rPr>
          <w:b/>
          <w:bCs/>
          <w:sz w:val="20"/>
          <w:szCs w:val="20"/>
        </w:rPr>
      </w:pPr>
      <w:r w:rsidRPr="00DE7F53">
        <w:rPr>
          <w:b/>
          <w:bCs/>
          <w:sz w:val="20"/>
          <w:szCs w:val="20"/>
        </w:rPr>
        <w:t>Fig 2</w:t>
      </w:r>
      <w:r>
        <w:rPr>
          <w:b/>
          <w:bCs/>
          <w:sz w:val="20"/>
          <w:szCs w:val="20"/>
        </w:rPr>
        <w:t>4</w:t>
      </w:r>
      <w:r w:rsidRPr="00DE7F53">
        <w:rPr>
          <w:b/>
          <w:bCs/>
          <w:sz w:val="20"/>
          <w:szCs w:val="20"/>
        </w:rPr>
        <w:t xml:space="preserve"> - Exchange Formats</w:t>
      </w:r>
    </w:p>
    <w:p w14:paraId="1D4550A5" w14:textId="45F9AF9A" w:rsidR="008B617F" w:rsidRDefault="00F24889" w:rsidP="008B617F">
      <w:pPr>
        <w:pStyle w:val="NoSpacing"/>
        <w:rPr>
          <w:b/>
          <w:bCs/>
          <w:u w:val="single"/>
        </w:rPr>
      </w:pPr>
      <w:r>
        <w:rPr>
          <w:b/>
          <w:bCs/>
          <w:u w:val="single"/>
        </w:rPr>
        <w:t>6</w:t>
      </w:r>
      <w:r w:rsidR="00225ABA">
        <w:rPr>
          <w:b/>
          <w:bCs/>
          <w:u w:val="single"/>
        </w:rPr>
        <w:t xml:space="preserve">.3 </w:t>
      </w:r>
      <w:r w:rsidR="008B617F" w:rsidRPr="0021311F">
        <w:rPr>
          <w:b/>
          <w:bCs/>
          <w:u w:val="single"/>
        </w:rPr>
        <w:t>Process and Data Management Systems </w:t>
      </w:r>
    </w:p>
    <w:p w14:paraId="5B050115" w14:textId="77777777" w:rsidR="0021311F" w:rsidRPr="0021311F" w:rsidRDefault="0021311F" w:rsidP="008B617F">
      <w:pPr>
        <w:pStyle w:val="NoSpacing"/>
        <w:rPr>
          <w:b/>
          <w:bCs/>
          <w:u w:val="single"/>
        </w:rPr>
      </w:pPr>
    </w:p>
    <w:p w14:paraId="4CB1202B" w14:textId="422BFDBE" w:rsidR="0021311F" w:rsidRPr="0021311F" w:rsidRDefault="001E2CB4" w:rsidP="0021311F">
      <w:pPr>
        <w:pStyle w:val="NoSpacing"/>
        <w:rPr>
          <w:i/>
          <w:iCs/>
        </w:rPr>
      </w:pPr>
      <w:r>
        <w:rPr>
          <w:i/>
          <w:iCs/>
        </w:rPr>
        <w:t xml:space="preserve">Data is to be managed in a linear format, supported by the diagram below. As such, a data management system is not required. </w:t>
      </w:r>
    </w:p>
    <w:p w14:paraId="32F1870B" w14:textId="0E6C8156" w:rsidR="00DC128B" w:rsidRDefault="001E2CB4" w:rsidP="00DE7F53">
      <w:pPr>
        <w:pStyle w:val="NoSpacing"/>
        <w:jc w:val="center"/>
      </w:pPr>
      <w:r>
        <w:rPr>
          <w:noProof/>
        </w:rPr>
        <w:drawing>
          <wp:inline distT="0" distB="0" distL="0" distR="0" wp14:anchorId="53C8DA83" wp14:editId="7037F480">
            <wp:extent cx="4331199" cy="20288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4068" t="25114" r="34356" b="48591"/>
                    <a:stretch/>
                  </pic:blipFill>
                  <pic:spPr bwMode="auto">
                    <a:xfrm>
                      <a:off x="0" y="0"/>
                      <a:ext cx="4338769" cy="2032371"/>
                    </a:xfrm>
                    <a:prstGeom prst="rect">
                      <a:avLst/>
                    </a:prstGeom>
                    <a:ln>
                      <a:noFill/>
                    </a:ln>
                    <a:extLst>
                      <a:ext uri="{53640926-AAD7-44D8-BBD7-CCE9431645EC}">
                        <a14:shadowObscured xmlns:a14="http://schemas.microsoft.com/office/drawing/2010/main"/>
                      </a:ext>
                    </a:extLst>
                  </pic:spPr>
                </pic:pic>
              </a:graphicData>
            </a:graphic>
          </wp:inline>
        </w:drawing>
      </w:r>
    </w:p>
    <w:p w14:paraId="73AA706B" w14:textId="231DC990" w:rsidR="00DE7F53" w:rsidRPr="00DE7F53" w:rsidRDefault="00DE7F53" w:rsidP="00DE7F53">
      <w:pPr>
        <w:pStyle w:val="NoSpacing"/>
        <w:jc w:val="center"/>
        <w:rPr>
          <w:b/>
          <w:bCs/>
          <w:sz w:val="20"/>
          <w:szCs w:val="20"/>
        </w:rPr>
      </w:pPr>
      <w:r w:rsidRPr="00DE7F53">
        <w:rPr>
          <w:b/>
          <w:bCs/>
          <w:sz w:val="20"/>
          <w:szCs w:val="20"/>
        </w:rPr>
        <w:t>Fig 2</w:t>
      </w:r>
      <w:r>
        <w:rPr>
          <w:b/>
          <w:bCs/>
          <w:sz w:val="20"/>
          <w:szCs w:val="20"/>
        </w:rPr>
        <w:t>5</w:t>
      </w:r>
      <w:r w:rsidRPr="00DE7F53">
        <w:rPr>
          <w:b/>
          <w:bCs/>
          <w:sz w:val="20"/>
          <w:szCs w:val="20"/>
        </w:rPr>
        <w:t xml:space="preserve"> - A Linear Data Management System</w:t>
      </w:r>
    </w:p>
    <w:p w14:paraId="1E8511D5" w14:textId="77777777" w:rsidR="00DC128B" w:rsidRDefault="00DC128B" w:rsidP="008C0342">
      <w:pPr>
        <w:pStyle w:val="NoSpacing"/>
      </w:pPr>
    </w:p>
    <w:p w14:paraId="7E9ECE0D" w14:textId="77777777" w:rsidR="00DC128B" w:rsidRDefault="00DC128B" w:rsidP="008C0342">
      <w:pPr>
        <w:pStyle w:val="NoSpacing"/>
      </w:pPr>
    </w:p>
    <w:p w14:paraId="03A8EE54" w14:textId="77777777" w:rsidR="00DC128B" w:rsidRDefault="00DC128B" w:rsidP="008C0342">
      <w:pPr>
        <w:pStyle w:val="NoSpacing"/>
      </w:pPr>
    </w:p>
    <w:p w14:paraId="1431D77E" w14:textId="77777777" w:rsidR="00DC128B" w:rsidRDefault="00DC128B" w:rsidP="008C0342">
      <w:pPr>
        <w:pStyle w:val="NoSpacing"/>
      </w:pPr>
    </w:p>
    <w:p w14:paraId="37114756" w14:textId="77777777" w:rsidR="00DC128B" w:rsidRDefault="00DC128B" w:rsidP="008C0342">
      <w:pPr>
        <w:pStyle w:val="NoSpacing"/>
      </w:pPr>
    </w:p>
    <w:p w14:paraId="38E1486D" w14:textId="77777777" w:rsidR="00DC128B" w:rsidRDefault="00DC128B" w:rsidP="008C0342">
      <w:pPr>
        <w:pStyle w:val="NoSpacing"/>
      </w:pPr>
    </w:p>
    <w:p w14:paraId="7D95AB87" w14:textId="77777777" w:rsidR="00DC128B" w:rsidRDefault="00DC128B" w:rsidP="008C0342">
      <w:pPr>
        <w:pStyle w:val="NoSpacing"/>
      </w:pPr>
    </w:p>
    <w:p w14:paraId="71081244" w14:textId="77777777" w:rsidR="00F31DFE" w:rsidRDefault="00F31DFE" w:rsidP="001A2D15">
      <w:pPr>
        <w:pStyle w:val="NoSpacing"/>
      </w:pPr>
    </w:p>
    <w:p w14:paraId="1C680516" w14:textId="5B1934B6" w:rsidR="00FC7614" w:rsidRDefault="00B82777" w:rsidP="001A2D15">
      <w:pPr>
        <w:pStyle w:val="NoSpacing"/>
        <w:rPr>
          <w:b/>
          <w:bCs/>
          <w:u w:val="single"/>
        </w:rPr>
      </w:pPr>
      <w:r w:rsidRPr="00B82777">
        <w:rPr>
          <w:b/>
          <w:bCs/>
          <w:u w:val="single"/>
        </w:rPr>
        <w:lastRenderedPageBreak/>
        <w:t>Reference List</w:t>
      </w:r>
    </w:p>
    <w:p w14:paraId="02A70FA2" w14:textId="5E0F7B1D" w:rsidR="00F66AF2" w:rsidRDefault="00F66AF2" w:rsidP="001A2D15">
      <w:pPr>
        <w:pStyle w:val="NoSpacing"/>
        <w:rPr>
          <w:b/>
          <w:bCs/>
          <w:u w:val="single"/>
        </w:rPr>
      </w:pPr>
    </w:p>
    <w:p w14:paraId="546020EE" w14:textId="77777777" w:rsidR="00F2598C" w:rsidRDefault="00F2598C" w:rsidP="00F2598C">
      <w:pPr>
        <w:pStyle w:val="NoSpacing"/>
      </w:pPr>
      <w:r w:rsidRPr="00F66AF2">
        <w:t>BIM - Building Information Modelling - ISO 19650</w:t>
      </w:r>
    </w:p>
    <w:p w14:paraId="06DC2640" w14:textId="77777777" w:rsidR="00F2598C" w:rsidRDefault="00F2598C" w:rsidP="00F2598C">
      <w:pPr>
        <w:pStyle w:val="NoSpacing"/>
      </w:pPr>
      <w:r>
        <w:t>Author - BSI (2021)</w:t>
      </w:r>
    </w:p>
    <w:p w14:paraId="46B42C48" w14:textId="77777777" w:rsidR="00F2598C" w:rsidRDefault="00F2598C" w:rsidP="00F2598C">
      <w:pPr>
        <w:pStyle w:val="NoSpacing"/>
      </w:pPr>
      <w:r>
        <w:t xml:space="preserve">Source - </w:t>
      </w:r>
      <w:hyperlink r:id="rId23" w:history="1">
        <w:r w:rsidRPr="00771547">
          <w:rPr>
            <w:rStyle w:val="Hyperlink"/>
          </w:rPr>
          <w:t>www.bsigroup.com</w:t>
        </w:r>
      </w:hyperlink>
    </w:p>
    <w:p w14:paraId="3C66F209" w14:textId="77777777" w:rsidR="00F2598C" w:rsidRDefault="00F2598C" w:rsidP="001A2D15">
      <w:pPr>
        <w:pStyle w:val="NoSpacing"/>
      </w:pPr>
    </w:p>
    <w:p w14:paraId="744A7ACC" w14:textId="77777777" w:rsidR="00F2598C" w:rsidRDefault="00F2598C" w:rsidP="00F2598C">
      <w:pPr>
        <w:pStyle w:val="NoSpacing"/>
      </w:pPr>
      <w:r>
        <w:t xml:space="preserve">BIM Levels Explained </w:t>
      </w:r>
    </w:p>
    <w:p w14:paraId="6855C789" w14:textId="77777777" w:rsidR="00F2598C" w:rsidRDefault="00F2598C" w:rsidP="00F2598C">
      <w:pPr>
        <w:pStyle w:val="NoSpacing"/>
      </w:pPr>
      <w:r>
        <w:t>Author - NBS (2021)</w:t>
      </w:r>
    </w:p>
    <w:p w14:paraId="3DD4D479" w14:textId="77777777" w:rsidR="00F2598C" w:rsidRDefault="00F2598C" w:rsidP="00F2598C">
      <w:pPr>
        <w:pStyle w:val="NoSpacing"/>
      </w:pPr>
      <w:r>
        <w:t xml:space="preserve">Source - </w:t>
      </w:r>
      <w:hyperlink r:id="rId24" w:history="1">
        <w:r w:rsidRPr="00771547">
          <w:rPr>
            <w:rStyle w:val="Hyperlink"/>
          </w:rPr>
          <w:t>www.thenbs.com</w:t>
        </w:r>
      </w:hyperlink>
    </w:p>
    <w:p w14:paraId="6CEDA7C7" w14:textId="77777777" w:rsidR="00F2598C" w:rsidRDefault="00F2598C" w:rsidP="001A2D15">
      <w:pPr>
        <w:pStyle w:val="NoSpacing"/>
      </w:pPr>
    </w:p>
    <w:p w14:paraId="12F2E966" w14:textId="758AE7DB" w:rsidR="00F66AF2" w:rsidRPr="00F66AF2" w:rsidRDefault="00F66AF2" w:rsidP="001A2D15">
      <w:pPr>
        <w:pStyle w:val="NoSpacing"/>
      </w:pPr>
      <w:r w:rsidRPr="00F66AF2">
        <w:t xml:space="preserve">BIM Levels and Mandates Explained </w:t>
      </w:r>
    </w:p>
    <w:p w14:paraId="0400F240" w14:textId="12A26F04" w:rsidR="00F66AF2" w:rsidRPr="00F66AF2" w:rsidRDefault="00F66AF2" w:rsidP="001A2D15">
      <w:pPr>
        <w:pStyle w:val="NoSpacing"/>
      </w:pPr>
      <w:r w:rsidRPr="00F66AF2">
        <w:t xml:space="preserve">Author - </w:t>
      </w:r>
      <w:proofErr w:type="spellStart"/>
      <w:r w:rsidRPr="00F66AF2">
        <w:t>CostX</w:t>
      </w:r>
      <w:proofErr w:type="spellEnd"/>
      <w:r>
        <w:t xml:space="preserve"> (2021)</w:t>
      </w:r>
    </w:p>
    <w:p w14:paraId="5BA0B363" w14:textId="329F1437" w:rsidR="00F66AF2" w:rsidRDefault="00F66AF2" w:rsidP="001A2D15">
      <w:pPr>
        <w:pStyle w:val="NoSpacing"/>
      </w:pPr>
      <w:r w:rsidRPr="00F66AF2">
        <w:t xml:space="preserve">Source - </w:t>
      </w:r>
      <w:hyperlink r:id="rId25" w:history="1">
        <w:r w:rsidRPr="00771547">
          <w:rPr>
            <w:rStyle w:val="Hyperlink"/>
          </w:rPr>
          <w:t>www.itwocostx.com</w:t>
        </w:r>
      </w:hyperlink>
    </w:p>
    <w:p w14:paraId="454683E4" w14:textId="1BD749C4" w:rsidR="00F66AF2" w:rsidRDefault="00F66AF2" w:rsidP="001A2D15">
      <w:pPr>
        <w:pStyle w:val="NoSpacing"/>
      </w:pPr>
    </w:p>
    <w:p w14:paraId="2D359821" w14:textId="3D852A52" w:rsidR="00F66AF2" w:rsidRDefault="00F66AF2" w:rsidP="001A2D15">
      <w:pPr>
        <w:pStyle w:val="NoSpacing"/>
      </w:pPr>
      <w:r>
        <w:t>Reaching BIM Level 2</w:t>
      </w:r>
    </w:p>
    <w:p w14:paraId="38B56AF3" w14:textId="4AB792ED" w:rsidR="00F66AF2" w:rsidRDefault="00F66AF2" w:rsidP="001A2D15">
      <w:pPr>
        <w:pStyle w:val="NoSpacing"/>
      </w:pPr>
      <w:r>
        <w:t xml:space="preserve">Author - </w:t>
      </w:r>
      <w:proofErr w:type="spellStart"/>
      <w:r>
        <w:t>Plannerly</w:t>
      </w:r>
      <w:proofErr w:type="spellEnd"/>
      <w:r>
        <w:t xml:space="preserve"> (2021)</w:t>
      </w:r>
    </w:p>
    <w:p w14:paraId="7F8C75DF" w14:textId="1DC909B6" w:rsidR="00F66AF2" w:rsidRDefault="00F66AF2" w:rsidP="001A2D15">
      <w:pPr>
        <w:pStyle w:val="NoSpacing"/>
      </w:pPr>
      <w:r>
        <w:t xml:space="preserve">Source - </w:t>
      </w:r>
      <w:r w:rsidR="00F2598C" w:rsidRPr="00F2598C">
        <w:t>plannerly.com</w:t>
      </w:r>
    </w:p>
    <w:p w14:paraId="7EA898D6" w14:textId="5A0E2309" w:rsidR="00F66AF2" w:rsidRDefault="00F66AF2" w:rsidP="001A2D15">
      <w:pPr>
        <w:pStyle w:val="NoSpacing"/>
      </w:pPr>
    </w:p>
    <w:p w14:paraId="439351F5" w14:textId="77777777" w:rsidR="00F2598C" w:rsidRDefault="00F2598C" w:rsidP="00F2598C">
      <w:pPr>
        <w:pStyle w:val="NoSpacing"/>
      </w:pPr>
      <w:r>
        <w:t>Standards Referenced:</w:t>
      </w:r>
    </w:p>
    <w:p w14:paraId="05BBE9EA" w14:textId="77777777" w:rsidR="00F2598C" w:rsidRDefault="00F2598C" w:rsidP="00F2598C">
      <w:pPr>
        <w:pStyle w:val="NoSpacing"/>
        <w:numPr>
          <w:ilvl w:val="0"/>
          <w:numId w:val="9"/>
        </w:numPr>
      </w:pPr>
      <w:r>
        <w:t>BS EN ISO 19650-1:2018</w:t>
      </w:r>
    </w:p>
    <w:p w14:paraId="15097B8B" w14:textId="77777777" w:rsidR="00F2598C" w:rsidRDefault="00F2598C" w:rsidP="00F2598C">
      <w:pPr>
        <w:pStyle w:val="NoSpacing"/>
        <w:numPr>
          <w:ilvl w:val="0"/>
          <w:numId w:val="9"/>
        </w:numPr>
      </w:pPr>
      <w:r>
        <w:t>BS EN ISO 19650-2:2018</w:t>
      </w:r>
    </w:p>
    <w:p w14:paraId="27D54C8E" w14:textId="77777777" w:rsidR="00F2598C" w:rsidRDefault="00F2598C" w:rsidP="00F2598C">
      <w:pPr>
        <w:pStyle w:val="NoSpacing"/>
        <w:numPr>
          <w:ilvl w:val="0"/>
          <w:numId w:val="9"/>
        </w:numPr>
      </w:pPr>
      <w:r>
        <w:t>BS EN ISO 19650-3:2020</w:t>
      </w:r>
    </w:p>
    <w:p w14:paraId="3CE69AE2" w14:textId="77777777" w:rsidR="00F2598C" w:rsidRDefault="00F2598C" w:rsidP="00F2598C">
      <w:pPr>
        <w:pStyle w:val="NoSpacing"/>
        <w:numPr>
          <w:ilvl w:val="0"/>
          <w:numId w:val="9"/>
        </w:numPr>
      </w:pPr>
      <w:r>
        <w:t>BS 1192-4:2014</w:t>
      </w:r>
    </w:p>
    <w:p w14:paraId="75D0ABE3" w14:textId="77777777" w:rsidR="00F2598C" w:rsidRDefault="00F2598C" w:rsidP="00F2598C">
      <w:pPr>
        <w:pStyle w:val="NoSpacing"/>
        <w:numPr>
          <w:ilvl w:val="0"/>
          <w:numId w:val="9"/>
        </w:numPr>
      </w:pPr>
      <w:r>
        <w:t>BS EN ISO 19650-5:2020</w:t>
      </w:r>
    </w:p>
    <w:p w14:paraId="615F10DC" w14:textId="77777777" w:rsidR="00F2598C" w:rsidRDefault="00F2598C" w:rsidP="00F2598C">
      <w:pPr>
        <w:pStyle w:val="NoSpacing"/>
        <w:numPr>
          <w:ilvl w:val="0"/>
          <w:numId w:val="9"/>
        </w:numPr>
      </w:pPr>
      <w:r>
        <w:t>PAS 1192-6:2018</w:t>
      </w:r>
    </w:p>
    <w:p w14:paraId="1716A942" w14:textId="77777777" w:rsidR="00F2598C" w:rsidRDefault="00F2598C" w:rsidP="00F2598C">
      <w:pPr>
        <w:pStyle w:val="NoSpacing"/>
        <w:numPr>
          <w:ilvl w:val="0"/>
          <w:numId w:val="9"/>
        </w:numPr>
      </w:pPr>
      <w:r>
        <w:t>BS 8536-1:2015</w:t>
      </w:r>
    </w:p>
    <w:p w14:paraId="5B67FA94" w14:textId="77777777" w:rsidR="00F2598C" w:rsidRDefault="00F2598C" w:rsidP="00F2598C">
      <w:pPr>
        <w:pStyle w:val="NoSpacing"/>
        <w:numPr>
          <w:ilvl w:val="0"/>
          <w:numId w:val="9"/>
        </w:numPr>
      </w:pPr>
      <w:r>
        <w:t>BS 8536-2:2016</w:t>
      </w:r>
    </w:p>
    <w:p w14:paraId="3F04E30C" w14:textId="77777777" w:rsidR="00F2598C" w:rsidRDefault="00F2598C" w:rsidP="00F2598C">
      <w:pPr>
        <w:pStyle w:val="NoSpacing"/>
      </w:pPr>
      <w:r>
        <w:t xml:space="preserve">Source - </w:t>
      </w:r>
      <w:hyperlink r:id="rId26" w:history="1">
        <w:r w:rsidRPr="00771547">
          <w:rPr>
            <w:rStyle w:val="Hyperlink"/>
          </w:rPr>
          <w:t>www.bsigroup.com</w:t>
        </w:r>
      </w:hyperlink>
      <w:r>
        <w:t xml:space="preserve"> + </w:t>
      </w:r>
      <w:r w:rsidRPr="00F66AF2">
        <w:t>Transition guidance to BS EN ISO 19650</w:t>
      </w:r>
    </w:p>
    <w:p w14:paraId="76DE2737" w14:textId="77777777" w:rsidR="00F2598C" w:rsidRDefault="00F2598C" w:rsidP="001A2D15">
      <w:pPr>
        <w:pStyle w:val="NoSpacing"/>
      </w:pPr>
    </w:p>
    <w:p w14:paraId="7B19997D" w14:textId="686E9F32" w:rsidR="007733BA" w:rsidRDefault="007733BA" w:rsidP="001A2D15">
      <w:pPr>
        <w:pStyle w:val="NoSpacing"/>
      </w:pPr>
      <w:r>
        <w:t>The Little Book of BIM</w:t>
      </w:r>
    </w:p>
    <w:p w14:paraId="2BC8B06C" w14:textId="26388784" w:rsidR="007733BA" w:rsidRDefault="00F2598C" w:rsidP="001A2D15">
      <w:pPr>
        <w:pStyle w:val="NoSpacing"/>
      </w:pPr>
      <w:r>
        <w:t>Author - BSI (2021)</w:t>
      </w:r>
    </w:p>
    <w:p w14:paraId="61B3982F" w14:textId="26EB654A" w:rsidR="00F2598C" w:rsidRDefault="00F2598C" w:rsidP="001A2D15">
      <w:pPr>
        <w:pStyle w:val="NoSpacing"/>
      </w:pPr>
      <w:r>
        <w:t xml:space="preserve">Source - </w:t>
      </w:r>
      <w:hyperlink r:id="rId27" w:history="1">
        <w:r w:rsidRPr="00771547">
          <w:rPr>
            <w:rStyle w:val="Hyperlink"/>
          </w:rPr>
          <w:t>www.bsigroup.com</w:t>
        </w:r>
      </w:hyperlink>
    </w:p>
    <w:p w14:paraId="2F9989BF" w14:textId="77777777" w:rsidR="00F2598C" w:rsidRDefault="00F2598C" w:rsidP="001A2D15">
      <w:pPr>
        <w:pStyle w:val="NoSpacing"/>
      </w:pPr>
    </w:p>
    <w:p w14:paraId="61B27C1C" w14:textId="7A7BD14E" w:rsidR="007733BA" w:rsidRDefault="00F66AF2" w:rsidP="001A2D15">
      <w:pPr>
        <w:pStyle w:val="NoSpacing"/>
      </w:pPr>
      <w:r w:rsidRPr="00F66AF2">
        <w:t>The UK National Annex</w:t>
      </w:r>
    </w:p>
    <w:p w14:paraId="70AE55CC" w14:textId="4B865D32" w:rsidR="00F66AF2" w:rsidRDefault="00F66AF2" w:rsidP="001A2D15">
      <w:pPr>
        <w:pStyle w:val="NoSpacing"/>
      </w:pPr>
      <w:r>
        <w:t>Author - BSI (2021)</w:t>
      </w:r>
    </w:p>
    <w:p w14:paraId="7CB21F20" w14:textId="0BA76A2E" w:rsidR="00F66AF2" w:rsidRDefault="00F66AF2" w:rsidP="001A2D15">
      <w:pPr>
        <w:pStyle w:val="NoSpacing"/>
      </w:pPr>
      <w:r>
        <w:t xml:space="preserve">Source -  </w:t>
      </w:r>
      <w:hyperlink r:id="rId28" w:history="1">
        <w:r w:rsidRPr="00771547">
          <w:rPr>
            <w:rStyle w:val="Hyperlink"/>
          </w:rPr>
          <w:t>www.bsigroup.com</w:t>
        </w:r>
      </w:hyperlink>
    </w:p>
    <w:p w14:paraId="30A114A5" w14:textId="2EA1BEAE" w:rsidR="00F66AF2" w:rsidRDefault="00F66AF2" w:rsidP="001A2D15">
      <w:pPr>
        <w:pStyle w:val="NoSpacing"/>
      </w:pPr>
    </w:p>
    <w:p w14:paraId="0E1CF0A8" w14:textId="633366E9" w:rsidR="00F66AF2" w:rsidRDefault="00F66AF2" w:rsidP="001A2D15">
      <w:pPr>
        <w:pStyle w:val="NoSpacing"/>
      </w:pPr>
      <w:r w:rsidRPr="00F66AF2">
        <w:t>Transition guidance to BS EN ISO 19650</w:t>
      </w:r>
    </w:p>
    <w:p w14:paraId="45FFEB49" w14:textId="0679948F" w:rsidR="00F66AF2" w:rsidRDefault="00F66AF2" w:rsidP="001A2D15">
      <w:pPr>
        <w:pStyle w:val="NoSpacing"/>
      </w:pPr>
      <w:r>
        <w:t>Author - BSI (2019)</w:t>
      </w:r>
    </w:p>
    <w:p w14:paraId="0144E7C0" w14:textId="6E309392" w:rsidR="00F66AF2" w:rsidRDefault="00F66AF2" w:rsidP="00F66AF2">
      <w:pPr>
        <w:pStyle w:val="NoSpacing"/>
      </w:pPr>
      <w:r>
        <w:t>Source - BSI Standards Publication PD 19650</w:t>
      </w:r>
      <w:r>
        <w:rPr>
          <w:rFonts w:ascii="Cambria Math" w:hAnsi="Cambria Math" w:cs="Cambria Math"/>
        </w:rPr>
        <w:t>‑</w:t>
      </w:r>
      <w:r>
        <w:t>0:2019 - Incorporating Corrigenda No. 1</w:t>
      </w:r>
    </w:p>
    <w:p w14:paraId="589A2AA5" w14:textId="2D62D748" w:rsidR="00B55E23" w:rsidRDefault="00B55E23" w:rsidP="00F66AF2">
      <w:pPr>
        <w:pStyle w:val="NoSpacing"/>
      </w:pPr>
    </w:p>
    <w:p w14:paraId="1D4CD0D4" w14:textId="77777777" w:rsidR="00F2598C" w:rsidRDefault="00F2598C" w:rsidP="00F2598C">
      <w:pPr>
        <w:pStyle w:val="NoSpacing"/>
      </w:pPr>
    </w:p>
    <w:p w14:paraId="4601F5CD" w14:textId="4C84CA2C" w:rsidR="00F2598C" w:rsidRDefault="00F2598C" w:rsidP="00F2598C">
      <w:pPr>
        <w:pStyle w:val="NoSpacing"/>
      </w:pPr>
      <w:r w:rsidRPr="00F66AF2">
        <w:t>UK Government BIM Working Party Strategy</w:t>
      </w:r>
    </w:p>
    <w:p w14:paraId="543F9509" w14:textId="77777777" w:rsidR="00F2598C" w:rsidRDefault="00F2598C" w:rsidP="00F2598C">
      <w:pPr>
        <w:pStyle w:val="NoSpacing"/>
      </w:pPr>
      <w:r>
        <w:t>Author - GOV (2011)</w:t>
      </w:r>
    </w:p>
    <w:p w14:paraId="264552C3" w14:textId="77777777" w:rsidR="00F2598C" w:rsidRDefault="00F2598C" w:rsidP="00F2598C">
      <w:pPr>
        <w:pStyle w:val="NoSpacing"/>
      </w:pPr>
      <w:r>
        <w:t xml:space="preserve">Source - Gov.uk </w:t>
      </w:r>
    </w:p>
    <w:p w14:paraId="2C8D5BA8" w14:textId="77777777" w:rsidR="00F2598C" w:rsidRDefault="00F2598C" w:rsidP="00B55E23">
      <w:pPr>
        <w:pStyle w:val="NoSpacing"/>
      </w:pPr>
    </w:p>
    <w:p w14:paraId="25D0E34A" w14:textId="614C063B" w:rsidR="00B55E23" w:rsidRDefault="00B55E23" w:rsidP="00B55E23">
      <w:pPr>
        <w:pStyle w:val="NoSpacing"/>
      </w:pPr>
    </w:p>
    <w:p w14:paraId="38FF91ED" w14:textId="3F8E088A" w:rsidR="00B55E23" w:rsidRDefault="00B55E23" w:rsidP="00F66AF2">
      <w:pPr>
        <w:pStyle w:val="NoSpacing"/>
      </w:pPr>
    </w:p>
    <w:p w14:paraId="46EA6EFF" w14:textId="77777777" w:rsidR="00B55E23" w:rsidRDefault="00B55E23" w:rsidP="00F66AF2">
      <w:pPr>
        <w:pStyle w:val="NoSpacing"/>
      </w:pPr>
    </w:p>
    <w:p w14:paraId="61C56A2E" w14:textId="035F8A6F" w:rsidR="00B82777" w:rsidRDefault="00B82777" w:rsidP="00F31DFE">
      <w:pPr>
        <w:pStyle w:val="NoSpacing"/>
      </w:pPr>
      <w:r>
        <w:br w:type="page"/>
      </w:r>
    </w:p>
    <w:p w14:paraId="76F254CB" w14:textId="76F009AE" w:rsidR="008C0342" w:rsidRDefault="00B82777" w:rsidP="00B82777">
      <w:pPr>
        <w:pStyle w:val="NoSpacing"/>
        <w:jc w:val="center"/>
        <w:rPr>
          <w:b/>
          <w:bCs/>
          <w:u w:val="single"/>
        </w:rPr>
      </w:pPr>
      <w:r w:rsidRPr="00B82777">
        <w:rPr>
          <w:b/>
          <w:bCs/>
          <w:u w:val="single"/>
        </w:rPr>
        <w:lastRenderedPageBreak/>
        <w:t>Image References</w:t>
      </w:r>
    </w:p>
    <w:p w14:paraId="71B05BC8" w14:textId="1ABE446B" w:rsidR="00155644" w:rsidRPr="00155644" w:rsidRDefault="00155644" w:rsidP="00155644">
      <w:pPr>
        <w:pStyle w:val="NoSpacing"/>
        <w:rPr>
          <w:b/>
          <w:bCs/>
        </w:rPr>
      </w:pPr>
      <w:r w:rsidRPr="00155644">
        <w:rPr>
          <w:b/>
          <w:bCs/>
        </w:rPr>
        <w:t>Client Letter</w:t>
      </w:r>
    </w:p>
    <w:p w14:paraId="3F41E491" w14:textId="77777777" w:rsidR="00BB3D22" w:rsidRDefault="00BB3D22" w:rsidP="00B82777">
      <w:pPr>
        <w:pStyle w:val="NoSpacing"/>
        <w:jc w:val="center"/>
        <w:rPr>
          <w:b/>
          <w:bCs/>
          <w:u w:val="single"/>
        </w:rPr>
      </w:pPr>
    </w:p>
    <w:p w14:paraId="6E42BDFC" w14:textId="117F6E07" w:rsidR="00BB3D22" w:rsidRDefault="00BB3D22" w:rsidP="00BB3D22">
      <w:pPr>
        <w:pStyle w:val="NoSpacing"/>
        <w:jc w:val="center"/>
        <w:rPr>
          <w:b/>
          <w:bCs/>
          <w:u w:val="single"/>
        </w:rPr>
      </w:pPr>
      <w:r>
        <w:rPr>
          <w:noProof/>
        </w:rPr>
        <w:drawing>
          <wp:inline distT="0" distB="0" distL="0" distR="0" wp14:anchorId="60ACB139" wp14:editId="1D1B0D28">
            <wp:extent cx="2705100" cy="1444471"/>
            <wp:effectExtent l="0" t="0" r="0" b="3810"/>
            <wp:docPr id="23" name="Picture 23"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funnel chart&#10;&#10;Description automatically generated"/>
                    <pic:cNvPicPr/>
                  </pic:nvPicPr>
                  <pic:blipFill rotWithShape="1">
                    <a:blip r:embed="rId29" cstate="print">
                      <a:extLst>
                        <a:ext uri="{28A0092B-C50C-407E-A947-70E740481C1C}">
                          <a14:useLocalDpi xmlns:a14="http://schemas.microsoft.com/office/drawing/2010/main" val="0"/>
                        </a:ext>
                      </a:extLst>
                    </a:blip>
                    <a:srcRect l="19278" t="16001" r="12253" b="18807"/>
                    <a:stretch/>
                  </pic:blipFill>
                  <pic:spPr bwMode="auto">
                    <a:xfrm>
                      <a:off x="0" y="0"/>
                      <a:ext cx="2716368" cy="1450488"/>
                    </a:xfrm>
                    <a:prstGeom prst="rect">
                      <a:avLst/>
                    </a:prstGeom>
                    <a:ln>
                      <a:noFill/>
                    </a:ln>
                    <a:extLst>
                      <a:ext uri="{53640926-AAD7-44D8-BBD7-CCE9431645EC}">
                        <a14:shadowObscured xmlns:a14="http://schemas.microsoft.com/office/drawing/2010/main"/>
                      </a:ext>
                    </a:extLst>
                  </pic:spPr>
                </pic:pic>
              </a:graphicData>
            </a:graphic>
          </wp:inline>
        </w:drawing>
      </w:r>
    </w:p>
    <w:p w14:paraId="005D56DF" w14:textId="63AAFFEA" w:rsidR="00BB3D22" w:rsidRPr="00BB3D22" w:rsidRDefault="00BB3D22" w:rsidP="00BB3D22">
      <w:pPr>
        <w:pStyle w:val="NoSpacing"/>
        <w:jc w:val="center"/>
      </w:pPr>
      <w:r w:rsidRPr="00BB3D22">
        <w:t>Fig 1 - The Causes of Project Issues</w:t>
      </w:r>
    </w:p>
    <w:p w14:paraId="5DBA0834" w14:textId="6CD7E613" w:rsidR="008C0342" w:rsidRDefault="00BB3D22" w:rsidP="008C0342">
      <w:pPr>
        <w:pStyle w:val="NoSpacing"/>
      </w:pPr>
      <w:r>
        <w:t>Source - Plannerly.com</w:t>
      </w:r>
    </w:p>
    <w:p w14:paraId="547FA7EE" w14:textId="31A248D6" w:rsidR="008C0342" w:rsidRDefault="008C0342" w:rsidP="008C0342">
      <w:pPr>
        <w:pStyle w:val="NoSpacing"/>
      </w:pPr>
    </w:p>
    <w:p w14:paraId="39D0FCCE" w14:textId="1B6B057E" w:rsidR="00BB3D22" w:rsidRDefault="00BB3D22" w:rsidP="00BB3D22">
      <w:pPr>
        <w:pStyle w:val="NoSpacing"/>
        <w:jc w:val="center"/>
      </w:pPr>
      <w:r>
        <w:rPr>
          <w:noProof/>
        </w:rPr>
        <w:drawing>
          <wp:inline distT="0" distB="0" distL="0" distR="0" wp14:anchorId="690275F2" wp14:editId="2B634C18">
            <wp:extent cx="3335296" cy="229870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940" t="23944" r="24359" b="16384"/>
                    <a:stretch/>
                  </pic:blipFill>
                  <pic:spPr bwMode="auto">
                    <a:xfrm>
                      <a:off x="0" y="0"/>
                      <a:ext cx="3348799" cy="2308006"/>
                    </a:xfrm>
                    <a:prstGeom prst="rect">
                      <a:avLst/>
                    </a:prstGeom>
                    <a:ln>
                      <a:noFill/>
                    </a:ln>
                    <a:extLst>
                      <a:ext uri="{53640926-AAD7-44D8-BBD7-CCE9431645EC}">
                        <a14:shadowObscured xmlns:a14="http://schemas.microsoft.com/office/drawing/2010/main"/>
                      </a:ext>
                    </a:extLst>
                  </pic:spPr>
                </pic:pic>
              </a:graphicData>
            </a:graphic>
          </wp:inline>
        </w:drawing>
      </w:r>
    </w:p>
    <w:p w14:paraId="73BE8544" w14:textId="44D23B67" w:rsidR="00BB3D22" w:rsidRDefault="00BB3D22" w:rsidP="00BB3D22">
      <w:pPr>
        <w:pStyle w:val="NoSpacing"/>
        <w:jc w:val="center"/>
      </w:pPr>
      <w:r>
        <w:t>Fig 2 - Mark Bew’s BIM Wedge</w:t>
      </w:r>
    </w:p>
    <w:p w14:paraId="503DB1AA" w14:textId="4E7C172C" w:rsidR="00BB3D22" w:rsidRDefault="00BB3D22" w:rsidP="00BB3D22">
      <w:pPr>
        <w:pStyle w:val="NoSpacing"/>
      </w:pPr>
      <w:r>
        <w:t xml:space="preserve">Source - </w:t>
      </w:r>
      <w:hyperlink r:id="rId30" w:history="1">
        <w:r w:rsidRPr="00771547">
          <w:rPr>
            <w:rStyle w:val="Hyperlink"/>
          </w:rPr>
          <w:t>www.itwocostx.com</w:t>
        </w:r>
      </w:hyperlink>
    </w:p>
    <w:p w14:paraId="3A9D160F" w14:textId="710622B7" w:rsidR="00BB3D22" w:rsidRDefault="00BB3D22" w:rsidP="00BB3D22">
      <w:pPr>
        <w:pStyle w:val="NoSpacing"/>
        <w:jc w:val="center"/>
      </w:pPr>
      <w:r>
        <w:rPr>
          <w:noProof/>
        </w:rPr>
        <w:drawing>
          <wp:inline distT="0" distB="0" distL="0" distR="0" wp14:anchorId="77DECF37" wp14:editId="2DC81CD0">
            <wp:extent cx="3168754" cy="2171593"/>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963" t="35159" r="63272" b="35887"/>
                    <a:stretch/>
                  </pic:blipFill>
                  <pic:spPr bwMode="auto">
                    <a:xfrm>
                      <a:off x="0" y="0"/>
                      <a:ext cx="3212495" cy="2201569"/>
                    </a:xfrm>
                    <a:prstGeom prst="rect">
                      <a:avLst/>
                    </a:prstGeom>
                    <a:ln>
                      <a:noFill/>
                    </a:ln>
                    <a:extLst>
                      <a:ext uri="{53640926-AAD7-44D8-BBD7-CCE9431645EC}">
                        <a14:shadowObscured xmlns:a14="http://schemas.microsoft.com/office/drawing/2010/main"/>
                      </a:ext>
                    </a:extLst>
                  </pic:spPr>
                </pic:pic>
              </a:graphicData>
            </a:graphic>
          </wp:inline>
        </w:drawing>
      </w:r>
    </w:p>
    <w:p w14:paraId="136EA771" w14:textId="60AF65C4" w:rsidR="00BB3D22" w:rsidRDefault="00BB3D22" w:rsidP="00BB3D22">
      <w:pPr>
        <w:pStyle w:val="NoSpacing"/>
        <w:jc w:val="center"/>
      </w:pPr>
      <w:r>
        <w:t>Fig 3 - The Transition</w:t>
      </w:r>
    </w:p>
    <w:p w14:paraId="43DFF98D" w14:textId="10C6F0AF" w:rsidR="00BB3D22" w:rsidRDefault="00BB3D22" w:rsidP="00BB3D22">
      <w:pPr>
        <w:pStyle w:val="NoSpacing"/>
      </w:pPr>
      <w:r>
        <w:t xml:space="preserve">Source - Provided Educational Content </w:t>
      </w:r>
    </w:p>
    <w:p w14:paraId="3B0C188E" w14:textId="6280653F" w:rsidR="00BB3D22" w:rsidRDefault="00BB3D22" w:rsidP="00BB3D22">
      <w:pPr>
        <w:pStyle w:val="NoSpacing"/>
        <w:jc w:val="center"/>
      </w:pPr>
      <w:r>
        <w:rPr>
          <w:noProof/>
        </w:rPr>
        <w:lastRenderedPageBreak/>
        <w:drawing>
          <wp:inline distT="0" distB="0" distL="0" distR="0" wp14:anchorId="38FC23A4" wp14:editId="3BF028B0">
            <wp:extent cx="4350223" cy="16573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120" t="22750" r="37181" b="45620"/>
                    <a:stretch/>
                  </pic:blipFill>
                  <pic:spPr bwMode="auto">
                    <a:xfrm>
                      <a:off x="0" y="0"/>
                      <a:ext cx="4362292" cy="1661948"/>
                    </a:xfrm>
                    <a:prstGeom prst="rect">
                      <a:avLst/>
                    </a:prstGeom>
                    <a:ln>
                      <a:noFill/>
                    </a:ln>
                    <a:extLst>
                      <a:ext uri="{53640926-AAD7-44D8-BBD7-CCE9431645EC}">
                        <a14:shadowObscured xmlns:a14="http://schemas.microsoft.com/office/drawing/2010/main"/>
                      </a:ext>
                    </a:extLst>
                  </pic:spPr>
                </pic:pic>
              </a:graphicData>
            </a:graphic>
          </wp:inline>
        </w:drawing>
      </w:r>
    </w:p>
    <w:p w14:paraId="72B90B16" w14:textId="69BE6668" w:rsidR="00BB3D22" w:rsidRDefault="00BB3D22" w:rsidP="00BB3D22">
      <w:pPr>
        <w:pStyle w:val="NoSpacing"/>
        <w:jc w:val="center"/>
      </w:pPr>
      <w:r>
        <w:t>Fig 4 - Moving from the UK 1192 Series to ISO 19650</w:t>
      </w:r>
    </w:p>
    <w:p w14:paraId="486BA1A9" w14:textId="57F5F615" w:rsidR="00BB3D22" w:rsidRDefault="00BB3D22" w:rsidP="00BB3D22">
      <w:pPr>
        <w:pStyle w:val="NoSpacing"/>
      </w:pPr>
      <w:r>
        <w:t xml:space="preserve">Source - Provided Education Content </w:t>
      </w:r>
    </w:p>
    <w:p w14:paraId="77FAE217" w14:textId="38455D45" w:rsidR="00BB3D22" w:rsidRDefault="00BB3D22" w:rsidP="00BB3D22">
      <w:pPr>
        <w:pStyle w:val="NoSpacing"/>
      </w:pPr>
    </w:p>
    <w:tbl>
      <w:tblPr>
        <w:tblStyle w:val="TableGrid"/>
        <w:tblW w:w="0" w:type="auto"/>
        <w:tblLook w:val="04A0" w:firstRow="1" w:lastRow="0" w:firstColumn="1" w:lastColumn="0" w:noHBand="0" w:noVBand="1"/>
      </w:tblPr>
      <w:tblGrid>
        <w:gridCol w:w="4508"/>
        <w:gridCol w:w="4508"/>
      </w:tblGrid>
      <w:tr w:rsidR="00BB3D22" w14:paraId="3538260E" w14:textId="77777777" w:rsidTr="00155644">
        <w:tc>
          <w:tcPr>
            <w:tcW w:w="4508" w:type="dxa"/>
          </w:tcPr>
          <w:p w14:paraId="2B598544" w14:textId="77777777" w:rsidR="00BB3D22" w:rsidRPr="006C2FD7" w:rsidRDefault="00BB3D22" w:rsidP="00155644">
            <w:pPr>
              <w:pStyle w:val="NoSpacing"/>
              <w:jc w:val="center"/>
              <w:rPr>
                <w:b/>
                <w:bCs/>
              </w:rPr>
            </w:pPr>
            <w:r w:rsidRPr="006C2FD7">
              <w:rPr>
                <w:b/>
                <w:bCs/>
              </w:rPr>
              <w:t>Document</w:t>
            </w:r>
          </w:p>
        </w:tc>
        <w:tc>
          <w:tcPr>
            <w:tcW w:w="4508" w:type="dxa"/>
          </w:tcPr>
          <w:p w14:paraId="245A3F39" w14:textId="77777777" w:rsidR="00BB3D22" w:rsidRPr="006C2FD7" w:rsidRDefault="00BB3D22" w:rsidP="00155644">
            <w:pPr>
              <w:pStyle w:val="NoSpacing"/>
              <w:jc w:val="center"/>
              <w:rPr>
                <w:b/>
                <w:bCs/>
              </w:rPr>
            </w:pPr>
            <w:r>
              <w:rPr>
                <w:b/>
                <w:bCs/>
              </w:rPr>
              <w:t>Details</w:t>
            </w:r>
          </w:p>
        </w:tc>
      </w:tr>
      <w:tr w:rsidR="00BB3D22" w14:paraId="7CB7FE0D" w14:textId="77777777" w:rsidTr="00155644">
        <w:tc>
          <w:tcPr>
            <w:tcW w:w="4508" w:type="dxa"/>
          </w:tcPr>
          <w:p w14:paraId="4618B157" w14:textId="77777777" w:rsidR="00BB3D22" w:rsidRDefault="00BB3D22" w:rsidP="00155644">
            <w:pPr>
              <w:pStyle w:val="NoSpacing"/>
            </w:pPr>
            <w:r w:rsidRPr="00B526DF">
              <w:t>BS EN ISO 19650-1:2018</w:t>
            </w:r>
          </w:p>
        </w:tc>
        <w:tc>
          <w:tcPr>
            <w:tcW w:w="4508" w:type="dxa"/>
          </w:tcPr>
          <w:p w14:paraId="3C5830AB" w14:textId="77777777" w:rsidR="00BB3D22" w:rsidRDefault="00BB3D22" w:rsidP="00155644">
            <w:pPr>
              <w:pStyle w:val="NoSpacing"/>
            </w:pPr>
            <w:r>
              <w:t>Organization and digitization of information about buildings and civil engineering works, including building information modelling</w:t>
            </w:r>
          </w:p>
          <w:p w14:paraId="1E4FF6B3" w14:textId="77777777" w:rsidR="00BB3D22" w:rsidRDefault="00BB3D22" w:rsidP="00155644">
            <w:pPr>
              <w:pStyle w:val="NoSpacing"/>
            </w:pPr>
            <w:r>
              <w:t>(BIM). Information management using building information modelling concepts and principles.</w:t>
            </w:r>
          </w:p>
        </w:tc>
      </w:tr>
      <w:tr w:rsidR="00BB3D22" w14:paraId="1A8B0DE3" w14:textId="77777777" w:rsidTr="00155644">
        <w:trPr>
          <w:trHeight w:val="1009"/>
        </w:trPr>
        <w:tc>
          <w:tcPr>
            <w:tcW w:w="4508" w:type="dxa"/>
          </w:tcPr>
          <w:p w14:paraId="399A2E70" w14:textId="77777777" w:rsidR="00BB3D22" w:rsidRDefault="00BB3D22" w:rsidP="00155644">
            <w:pPr>
              <w:pStyle w:val="NoSpacing"/>
            </w:pPr>
            <w:r w:rsidRPr="00B526DF">
              <w:t>BS EN ISO 19650-2:2018</w:t>
            </w:r>
          </w:p>
        </w:tc>
        <w:tc>
          <w:tcPr>
            <w:tcW w:w="4508" w:type="dxa"/>
          </w:tcPr>
          <w:p w14:paraId="6AF43FF3" w14:textId="77777777" w:rsidR="00BB3D22" w:rsidRDefault="00BB3D22" w:rsidP="00155644">
            <w:pPr>
              <w:pStyle w:val="NoSpacing"/>
            </w:pPr>
            <w:r>
              <w:t>Organization and digitization of information about buildings and civil engineering works, including building information modelling</w:t>
            </w:r>
          </w:p>
          <w:p w14:paraId="37462F22" w14:textId="77777777" w:rsidR="00BB3D22" w:rsidRDefault="00BB3D22" w:rsidP="00155644">
            <w:pPr>
              <w:pStyle w:val="NoSpacing"/>
            </w:pPr>
            <w:r>
              <w:t>(BIM) -Information management using building information modelling. Part 2: Delivery phase of the assets.</w:t>
            </w:r>
          </w:p>
        </w:tc>
      </w:tr>
      <w:tr w:rsidR="00BB3D22" w14:paraId="08E9F515" w14:textId="77777777" w:rsidTr="00155644">
        <w:tc>
          <w:tcPr>
            <w:tcW w:w="4508" w:type="dxa"/>
          </w:tcPr>
          <w:p w14:paraId="63A06B78" w14:textId="77777777" w:rsidR="00BB3D22" w:rsidRDefault="00BB3D22" w:rsidP="00155644">
            <w:pPr>
              <w:pStyle w:val="NoSpacing"/>
            </w:pPr>
            <w:r w:rsidRPr="00B526DF">
              <w:t>BS EN ISO 19650-3:2020</w:t>
            </w:r>
          </w:p>
        </w:tc>
        <w:tc>
          <w:tcPr>
            <w:tcW w:w="4508" w:type="dxa"/>
          </w:tcPr>
          <w:p w14:paraId="1C47C8AA" w14:textId="77777777" w:rsidR="00BB3D22" w:rsidRDefault="00BB3D22" w:rsidP="00155644">
            <w:pPr>
              <w:pStyle w:val="NoSpacing"/>
            </w:pPr>
            <w:r>
              <w:t>Organization and digitization of information about buildings and civil engineering works, including building information modelling (BIM). Information management using building information modelling. Operational phase of the assets.</w:t>
            </w:r>
          </w:p>
        </w:tc>
      </w:tr>
      <w:tr w:rsidR="00BB3D22" w14:paraId="3B7A6BF3" w14:textId="77777777" w:rsidTr="00155644">
        <w:tc>
          <w:tcPr>
            <w:tcW w:w="4508" w:type="dxa"/>
          </w:tcPr>
          <w:p w14:paraId="126BD982" w14:textId="77777777" w:rsidR="00BB3D22" w:rsidRDefault="00BB3D22" w:rsidP="00155644">
            <w:pPr>
              <w:pStyle w:val="NoSpacing"/>
            </w:pPr>
            <w:r w:rsidRPr="00B526DF">
              <w:t>BS 1192-4:2014</w:t>
            </w:r>
          </w:p>
        </w:tc>
        <w:tc>
          <w:tcPr>
            <w:tcW w:w="4508" w:type="dxa"/>
          </w:tcPr>
          <w:p w14:paraId="4E841084" w14:textId="77777777" w:rsidR="00BB3D22" w:rsidRDefault="00BB3D22" w:rsidP="00155644">
            <w:pPr>
              <w:pStyle w:val="NoSpacing"/>
            </w:pPr>
            <w:r>
              <w:t xml:space="preserve">Collaborative production of information. Fulfilling employer’s information exchange requirements using </w:t>
            </w:r>
            <w:proofErr w:type="spellStart"/>
            <w:r>
              <w:t>COBie</w:t>
            </w:r>
            <w:proofErr w:type="spellEnd"/>
            <w:r>
              <w:t>. Code of practice.</w:t>
            </w:r>
          </w:p>
        </w:tc>
      </w:tr>
      <w:tr w:rsidR="00BB3D22" w14:paraId="14F243A6" w14:textId="77777777" w:rsidTr="00155644">
        <w:tc>
          <w:tcPr>
            <w:tcW w:w="4508" w:type="dxa"/>
          </w:tcPr>
          <w:p w14:paraId="628C1481" w14:textId="77777777" w:rsidR="00BB3D22" w:rsidRDefault="00BB3D22" w:rsidP="00155644">
            <w:pPr>
              <w:pStyle w:val="NoSpacing"/>
            </w:pPr>
            <w:r w:rsidRPr="00B526DF">
              <w:t>BS EN ISO 19650-5:2020</w:t>
            </w:r>
          </w:p>
        </w:tc>
        <w:tc>
          <w:tcPr>
            <w:tcW w:w="4508" w:type="dxa"/>
          </w:tcPr>
          <w:p w14:paraId="32FB80CA" w14:textId="77777777" w:rsidR="00BB3D22" w:rsidRDefault="00BB3D22" w:rsidP="00155644">
            <w:pPr>
              <w:pStyle w:val="NoSpacing"/>
            </w:pPr>
            <w:r>
              <w:t>Organization and digitization of information about buildings and civil engineering works, including building information modelling</w:t>
            </w:r>
          </w:p>
          <w:p w14:paraId="75889CBF" w14:textId="77777777" w:rsidR="00BB3D22" w:rsidRDefault="00BB3D22" w:rsidP="00155644">
            <w:pPr>
              <w:pStyle w:val="NoSpacing"/>
            </w:pPr>
            <w:r>
              <w:t>(BIM). Information management using building information modelling. Security-minded approach to information management.</w:t>
            </w:r>
          </w:p>
        </w:tc>
      </w:tr>
      <w:tr w:rsidR="00BB3D22" w14:paraId="7C18E1F2" w14:textId="77777777" w:rsidTr="00155644">
        <w:tc>
          <w:tcPr>
            <w:tcW w:w="4508" w:type="dxa"/>
          </w:tcPr>
          <w:p w14:paraId="2D19FF50" w14:textId="77777777" w:rsidR="00BB3D22" w:rsidRDefault="00BB3D22" w:rsidP="00155644">
            <w:pPr>
              <w:pStyle w:val="NoSpacing"/>
            </w:pPr>
            <w:r w:rsidRPr="00B526DF">
              <w:t>PAS 1192-6:2018</w:t>
            </w:r>
          </w:p>
        </w:tc>
        <w:tc>
          <w:tcPr>
            <w:tcW w:w="4508" w:type="dxa"/>
          </w:tcPr>
          <w:p w14:paraId="596468E4" w14:textId="77777777" w:rsidR="00BB3D22" w:rsidRDefault="00BB3D22" w:rsidP="00155644">
            <w:pPr>
              <w:pStyle w:val="NoSpacing"/>
            </w:pPr>
            <w:r>
              <w:t>Specification for collaborative sharing and use of structured Health and Safety information using BIM.</w:t>
            </w:r>
          </w:p>
        </w:tc>
      </w:tr>
      <w:tr w:rsidR="00BB3D22" w14:paraId="002E8C45" w14:textId="77777777" w:rsidTr="00155644">
        <w:tc>
          <w:tcPr>
            <w:tcW w:w="4508" w:type="dxa"/>
          </w:tcPr>
          <w:p w14:paraId="61A0E910" w14:textId="77777777" w:rsidR="00BB3D22" w:rsidRDefault="00BB3D22" w:rsidP="00155644">
            <w:pPr>
              <w:pStyle w:val="NoSpacing"/>
            </w:pPr>
            <w:r w:rsidRPr="00B526DF">
              <w:t>BS 8536-1:2015</w:t>
            </w:r>
          </w:p>
        </w:tc>
        <w:tc>
          <w:tcPr>
            <w:tcW w:w="4508" w:type="dxa"/>
          </w:tcPr>
          <w:p w14:paraId="7519F73B" w14:textId="77777777" w:rsidR="00BB3D22" w:rsidRDefault="00BB3D22" w:rsidP="00155644">
            <w:pPr>
              <w:pStyle w:val="NoSpacing"/>
            </w:pPr>
            <w:r>
              <w:t>Briefing for design and construction. Code of practice for facilities management (</w:t>
            </w:r>
            <w:proofErr w:type="gramStart"/>
            <w:r>
              <w:t>Buildings</w:t>
            </w:r>
            <w:proofErr w:type="gramEnd"/>
            <w:r>
              <w:t xml:space="preserve"> infrastructure).</w:t>
            </w:r>
          </w:p>
        </w:tc>
      </w:tr>
      <w:tr w:rsidR="00BB3D22" w14:paraId="4691E809" w14:textId="77777777" w:rsidTr="00155644">
        <w:trPr>
          <w:trHeight w:val="1934"/>
        </w:trPr>
        <w:tc>
          <w:tcPr>
            <w:tcW w:w="4508" w:type="dxa"/>
          </w:tcPr>
          <w:p w14:paraId="14C7F408" w14:textId="77777777" w:rsidR="00BB3D22" w:rsidRPr="00B526DF" w:rsidRDefault="00BB3D22" w:rsidP="00155644">
            <w:pPr>
              <w:pStyle w:val="NoSpacing"/>
            </w:pPr>
            <w:r w:rsidRPr="00B526DF">
              <w:lastRenderedPageBreak/>
              <w:t>BS 8536-2:2016</w:t>
            </w:r>
          </w:p>
        </w:tc>
        <w:tc>
          <w:tcPr>
            <w:tcW w:w="4508" w:type="dxa"/>
          </w:tcPr>
          <w:p w14:paraId="55E99CE4" w14:textId="77777777" w:rsidR="00BB3D22" w:rsidRDefault="00BB3D22" w:rsidP="00155644">
            <w:pPr>
              <w:pStyle w:val="NoSpacing"/>
            </w:pPr>
            <w:r>
              <w:t>Briefing for design and construction. Code of practice for asset</w:t>
            </w:r>
          </w:p>
          <w:p w14:paraId="7E34B1B2" w14:textId="77777777" w:rsidR="00BB3D22" w:rsidRDefault="00BB3D22" w:rsidP="00155644">
            <w:pPr>
              <w:pStyle w:val="NoSpacing"/>
            </w:pPr>
            <w:r>
              <w:t>management (Linear and geographical infrastructure).</w:t>
            </w:r>
          </w:p>
        </w:tc>
      </w:tr>
    </w:tbl>
    <w:p w14:paraId="5817FD33" w14:textId="1B1F05FF" w:rsidR="00BB3D22" w:rsidRDefault="00BB3D22" w:rsidP="00155644">
      <w:pPr>
        <w:pStyle w:val="NoSpacing"/>
        <w:jc w:val="center"/>
      </w:pPr>
      <w:r>
        <w:t xml:space="preserve">Fig 6 - A Table to show </w:t>
      </w:r>
      <w:r w:rsidR="00155644">
        <w:t xml:space="preserve">Standard </w:t>
      </w:r>
      <w:r>
        <w:t>Compliance with BIM Level 2</w:t>
      </w:r>
    </w:p>
    <w:p w14:paraId="74EF22AC" w14:textId="105380D6" w:rsidR="00155644" w:rsidRDefault="00155644" w:rsidP="00155644">
      <w:pPr>
        <w:pStyle w:val="NoSpacing"/>
      </w:pPr>
      <w:r>
        <w:t xml:space="preserve">Source - Personally Produced - Information from </w:t>
      </w:r>
      <w:r w:rsidRPr="00F66AF2">
        <w:t>Transition guidance to BS EN ISO 19650</w:t>
      </w:r>
      <w:r>
        <w:t xml:space="preserve"> (2019)</w:t>
      </w:r>
    </w:p>
    <w:p w14:paraId="6E823B8D" w14:textId="153377B4" w:rsidR="00155644" w:rsidRDefault="00155644" w:rsidP="00155644">
      <w:pPr>
        <w:pStyle w:val="NoSpacing"/>
      </w:pPr>
    </w:p>
    <w:p w14:paraId="7283E205" w14:textId="4772540B" w:rsidR="00155644" w:rsidRDefault="00155644" w:rsidP="00155644">
      <w:pPr>
        <w:pStyle w:val="NoSpacing"/>
        <w:rPr>
          <w:b/>
          <w:bCs/>
        </w:rPr>
      </w:pPr>
      <w:r w:rsidRPr="00155644">
        <w:rPr>
          <w:b/>
          <w:bCs/>
        </w:rPr>
        <w:t>BIM Execution Plan</w:t>
      </w:r>
    </w:p>
    <w:p w14:paraId="76C0C284" w14:textId="71BBF6F4" w:rsidR="00DE7F53" w:rsidRPr="00DE7F53" w:rsidRDefault="00DE7F53" w:rsidP="00DE7F53">
      <w:pPr>
        <w:pStyle w:val="NoSpacing"/>
        <w:rPr>
          <w:i/>
          <w:iCs/>
        </w:rPr>
      </w:pPr>
      <w:r w:rsidRPr="00DE7F53">
        <w:rPr>
          <w:i/>
          <w:iCs/>
        </w:rPr>
        <w:t>Note:</w:t>
      </w:r>
      <w:r>
        <w:rPr>
          <w:i/>
          <w:iCs/>
        </w:rPr>
        <w:t xml:space="preserve"> All tables/images unless otherwise stated are sourced from ‘</w:t>
      </w:r>
      <w:r w:rsidRPr="00DE7F53">
        <w:rPr>
          <w:i/>
          <w:iCs/>
        </w:rPr>
        <w:t>Post Contract-award</w:t>
      </w:r>
    </w:p>
    <w:p w14:paraId="080F0975" w14:textId="37C8871D" w:rsidR="00DE7F53" w:rsidRPr="00DE7F53" w:rsidRDefault="00DE7F53" w:rsidP="00DE7F53">
      <w:pPr>
        <w:pStyle w:val="NoSpacing"/>
        <w:rPr>
          <w:i/>
          <w:iCs/>
        </w:rPr>
      </w:pPr>
      <w:r w:rsidRPr="00DE7F53">
        <w:rPr>
          <w:i/>
          <w:iCs/>
        </w:rPr>
        <w:t>BIM Execution Plan</w:t>
      </w:r>
      <w:r>
        <w:rPr>
          <w:i/>
          <w:iCs/>
        </w:rPr>
        <w:t xml:space="preserve">’ by Dan Rossiter. </w:t>
      </w:r>
    </w:p>
    <w:p w14:paraId="79237340" w14:textId="77777777" w:rsidR="00155644" w:rsidRDefault="00155644" w:rsidP="00155644">
      <w:pPr>
        <w:pStyle w:val="NoSpacing"/>
        <w:rPr>
          <w:b/>
          <w:bCs/>
        </w:rPr>
      </w:pPr>
    </w:p>
    <w:tbl>
      <w:tblPr>
        <w:tblStyle w:val="ListTable4-Accent1"/>
        <w:tblW w:w="0" w:type="auto"/>
        <w:tblLayout w:type="fixed"/>
        <w:tblLook w:val="04A0" w:firstRow="1" w:lastRow="0" w:firstColumn="1" w:lastColumn="0" w:noHBand="0" w:noVBand="1"/>
      </w:tblPr>
      <w:tblGrid>
        <w:gridCol w:w="4300"/>
        <w:gridCol w:w="4280"/>
      </w:tblGrid>
      <w:tr w:rsidR="00155644" w14:paraId="328A5D21" w14:textId="77777777" w:rsidTr="00155644">
        <w:trPr>
          <w:cnfStyle w:val="100000000000" w:firstRow="1" w:lastRow="0" w:firstColumn="0" w:lastColumn="0" w:oddVBand="0" w:evenVBand="0" w:oddHBand="0" w:evenHBand="0" w:firstRowFirstColumn="0" w:firstRowLastColumn="0" w:lastRowFirstColumn="0" w:lastRowLastColumn="0"/>
          <w:trHeight w:val="232"/>
        </w:trPr>
        <w:tc>
          <w:tcPr>
            <w:cnfStyle w:val="001000000000" w:firstRow="0" w:lastRow="0" w:firstColumn="1" w:lastColumn="0" w:oddVBand="0" w:evenVBand="0" w:oddHBand="0" w:evenHBand="0" w:firstRowFirstColumn="0" w:firstRowLastColumn="0" w:lastRowFirstColumn="0" w:lastRowLastColumn="0"/>
            <w:tcW w:w="4300" w:type="dxa"/>
          </w:tcPr>
          <w:p w14:paraId="6D11F360" w14:textId="77777777" w:rsidR="00155644" w:rsidRDefault="00155644" w:rsidP="00155644">
            <w:pPr>
              <w:ind w:left="100"/>
              <w:rPr>
                <w:sz w:val="20"/>
                <w:szCs w:val="20"/>
              </w:rPr>
            </w:pPr>
            <w:r>
              <w:rPr>
                <w:rFonts w:ascii="Arial" w:eastAsia="Arial" w:hAnsi="Arial" w:cs="Arial"/>
                <w:sz w:val="20"/>
                <w:szCs w:val="20"/>
              </w:rPr>
              <w:t>Project Delivery Manager - Name</w:t>
            </w:r>
          </w:p>
        </w:tc>
        <w:tc>
          <w:tcPr>
            <w:tcW w:w="4280" w:type="dxa"/>
          </w:tcPr>
          <w:p w14:paraId="64B29852" w14:textId="77777777" w:rsidR="00155644" w:rsidRDefault="00155644" w:rsidP="00155644">
            <w:pPr>
              <w:ind w:left="100"/>
              <w:cnfStyle w:val="100000000000" w:firstRow="1" w:lastRow="0" w:firstColumn="0" w:lastColumn="0" w:oddVBand="0" w:evenVBand="0" w:oddHBand="0" w:evenHBand="0" w:firstRowFirstColumn="0" w:firstRowLastColumn="0" w:lastRowFirstColumn="0" w:lastRowLastColumn="0"/>
              <w:rPr>
                <w:sz w:val="20"/>
                <w:szCs w:val="20"/>
              </w:rPr>
            </w:pPr>
            <w:r>
              <w:rPr>
                <w:rFonts w:ascii="Arial" w:eastAsia="Arial" w:hAnsi="Arial" w:cs="Arial"/>
                <w:sz w:val="20"/>
                <w:szCs w:val="20"/>
              </w:rPr>
              <w:t>Company Responsible</w:t>
            </w:r>
          </w:p>
        </w:tc>
      </w:tr>
      <w:tr w:rsidR="00155644" w14:paraId="3E2011CD" w14:textId="77777777" w:rsidTr="00155644">
        <w:trPr>
          <w:cnfStyle w:val="000000100000" w:firstRow="0" w:lastRow="0" w:firstColumn="0" w:lastColumn="0" w:oddVBand="0" w:evenVBand="0" w:oddHBand="1" w:evenHBand="0" w:firstRowFirstColumn="0" w:firstRowLastColumn="0" w:lastRowFirstColumn="0" w:lastRowLastColumn="0"/>
          <w:trHeight w:val="128"/>
        </w:trPr>
        <w:tc>
          <w:tcPr>
            <w:cnfStyle w:val="001000000000" w:firstRow="0" w:lastRow="0" w:firstColumn="1" w:lastColumn="0" w:oddVBand="0" w:evenVBand="0" w:oddHBand="0" w:evenHBand="0" w:firstRowFirstColumn="0" w:firstRowLastColumn="0" w:lastRowFirstColumn="0" w:lastRowLastColumn="0"/>
            <w:tcW w:w="4300" w:type="dxa"/>
          </w:tcPr>
          <w:p w14:paraId="01237E94" w14:textId="77777777" w:rsidR="00155644" w:rsidRDefault="00155644" w:rsidP="00155644">
            <w:pPr>
              <w:rPr>
                <w:sz w:val="11"/>
                <w:szCs w:val="11"/>
              </w:rPr>
            </w:pPr>
          </w:p>
        </w:tc>
        <w:tc>
          <w:tcPr>
            <w:tcW w:w="4280" w:type="dxa"/>
          </w:tcPr>
          <w:p w14:paraId="49BBA119" w14:textId="77777777" w:rsidR="00155644" w:rsidRDefault="00155644" w:rsidP="00155644">
            <w:pPr>
              <w:cnfStyle w:val="000000100000" w:firstRow="0" w:lastRow="0" w:firstColumn="0" w:lastColumn="0" w:oddVBand="0" w:evenVBand="0" w:oddHBand="1" w:evenHBand="0" w:firstRowFirstColumn="0" w:firstRowLastColumn="0" w:lastRowFirstColumn="0" w:lastRowLastColumn="0"/>
              <w:rPr>
                <w:sz w:val="11"/>
                <w:szCs w:val="11"/>
              </w:rPr>
            </w:pPr>
          </w:p>
        </w:tc>
      </w:tr>
      <w:tr w:rsidR="00155644" w14:paraId="72221767" w14:textId="77777777" w:rsidTr="00155644">
        <w:trPr>
          <w:trHeight w:val="340"/>
        </w:trPr>
        <w:tc>
          <w:tcPr>
            <w:cnfStyle w:val="001000000000" w:firstRow="0" w:lastRow="0" w:firstColumn="1" w:lastColumn="0" w:oddVBand="0" w:evenVBand="0" w:oddHBand="0" w:evenHBand="0" w:firstRowFirstColumn="0" w:firstRowLastColumn="0" w:lastRowFirstColumn="0" w:lastRowLastColumn="0"/>
            <w:tcW w:w="4300" w:type="dxa"/>
          </w:tcPr>
          <w:p w14:paraId="6F57C2FB" w14:textId="77777777" w:rsidR="00155644" w:rsidRPr="00B55E23" w:rsidRDefault="00155644" w:rsidP="00155644">
            <w:pPr>
              <w:rPr>
                <w:b w:val="0"/>
                <w:bCs w:val="0"/>
                <w:sz w:val="24"/>
                <w:szCs w:val="24"/>
              </w:rPr>
            </w:pPr>
            <w:r w:rsidRPr="00B55E23">
              <w:rPr>
                <w:b w:val="0"/>
                <w:bCs w:val="0"/>
                <w:sz w:val="24"/>
                <w:szCs w:val="24"/>
              </w:rPr>
              <w:t xml:space="preserve">Cai Gibbons </w:t>
            </w:r>
          </w:p>
        </w:tc>
        <w:tc>
          <w:tcPr>
            <w:tcW w:w="4280" w:type="dxa"/>
          </w:tcPr>
          <w:p w14:paraId="14E00B66" w14:textId="77777777" w:rsidR="00155644" w:rsidRDefault="00155644" w:rsidP="00155644">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   Gibbons LTD</w:t>
            </w:r>
          </w:p>
        </w:tc>
      </w:tr>
      <w:tr w:rsidR="00155644" w14:paraId="195BB06E" w14:textId="77777777" w:rsidTr="00155644">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300" w:type="dxa"/>
          </w:tcPr>
          <w:p w14:paraId="20E8B1F9" w14:textId="77777777" w:rsidR="00155644" w:rsidRDefault="00155644" w:rsidP="00155644">
            <w:pPr>
              <w:rPr>
                <w:sz w:val="24"/>
                <w:szCs w:val="24"/>
              </w:rPr>
            </w:pPr>
          </w:p>
        </w:tc>
        <w:tc>
          <w:tcPr>
            <w:tcW w:w="4280" w:type="dxa"/>
          </w:tcPr>
          <w:p w14:paraId="1A005222" w14:textId="77777777" w:rsidR="00155644" w:rsidRDefault="00155644" w:rsidP="00155644">
            <w:pPr>
              <w:cnfStyle w:val="000000100000" w:firstRow="0" w:lastRow="0" w:firstColumn="0" w:lastColumn="0" w:oddVBand="0" w:evenVBand="0" w:oddHBand="1" w:evenHBand="0" w:firstRowFirstColumn="0" w:firstRowLastColumn="0" w:lastRowFirstColumn="0" w:lastRowLastColumn="0"/>
              <w:rPr>
                <w:sz w:val="24"/>
                <w:szCs w:val="24"/>
              </w:rPr>
            </w:pPr>
          </w:p>
        </w:tc>
      </w:tr>
    </w:tbl>
    <w:p w14:paraId="013F1B96" w14:textId="6DF936C8" w:rsidR="00155644" w:rsidRPr="00155644" w:rsidRDefault="00155644" w:rsidP="00155644">
      <w:pPr>
        <w:pStyle w:val="NoSpacing"/>
        <w:jc w:val="center"/>
      </w:pPr>
      <w:r w:rsidRPr="00155644">
        <w:t>Fig 1 - Project Delivery Manager Detailing</w:t>
      </w:r>
    </w:p>
    <w:p w14:paraId="46747B6A" w14:textId="5BF0894D" w:rsidR="00155644" w:rsidRDefault="00155644" w:rsidP="00155644">
      <w:pPr>
        <w:pStyle w:val="NoSpacing"/>
      </w:pPr>
    </w:p>
    <w:tbl>
      <w:tblPr>
        <w:tblStyle w:val="ListTable3-Accent1"/>
        <w:tblW w:w="0" w:type="auto"/>
        <w:tblLook w:val="04A0" w:firstRow="1" w:lastRow="0" w:firstColumn="1" w:lastColumn="0" w:noHBand="0" w:noVBand="1"/>
      </w:tblPr>
      <w:tblGrid>
        <w:gridCol w:w="3323"/>
        <w:gridCol w:w="5523"/>
      </w:tblGrid>
      <w:tr w:rsidR="00155644" w:rsidRPr="00C75C5B" w14:paraId="5687F5E4" w14:textId="77777777" w:rsidTr="0015564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049E7C0" w14:textId="77777777" w:rsidR="00155644" w:rsidRPr="00C75C5B" w:rsidRDefault="00155644" w:rsidP="00155644">
            <w:pPr>
              <w:pStyle w:val="NoSpacing"/>
              <w:rPr>
                <w:sz w:val="24"/>
                <w:szCs w:val="24"/>
              </w:rPr>
            </w:pPr>
            <w:r w:rsidRPr="00C75C5B">
              <w:rPr>
                <w:b w:val="0"/>
                <w:bCs w:val="0"/>
                <w:sz w:val="24"/>
                <w:szCs w:val="24"/>
              </w:rPr>
              <w:t>Project Name:</w:t>
            </w:r>
          </w:p>
        </w:tc>
        <w:tc>
          <w:tcPr>
            <w:tcW w:w="0" w:type="auto"/>
            <w:hideMark/>
          </w:tcPr>
          <w:p w14:paraId="7E4C7741" w14:textId="77777777" w:rsidR="00155644" w:rsidRPr="00C75C5B" w:rsidRDefault="00155644" w:rsidP="00155644">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C75C5B">
              <w:rPr>
                <w:sz w:val="24"/>
                <w:szCs w:val="24"/>
              </w:rPr>
              <w:t>Ysgol Bae Abertawe</w:t>
            </w:r>
          </w:p>
        </w:tc>
      </w:tr>
      <w:tr w:rsidR="00155644" w:rsidRPr="00C75C5B" w14:paraId="20DB27C7"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F120A4" w14:textId="77777777" w:rsidR="00155644" w:rsidRPr="00C75C5B" w:rsidRDefault="00155644" w:rsidP="00155644">
            <w:pPr>
              <w:pStyle w:val="NoSpacing"/>
              <w:rPr>
                <w:sz w:val="24"/>
                <w:szCs w:val="24"/>
              </w:rPr>
            </w:pPr>
            <w:r w:rsidRPr="00C75C5B">
              <w:rPr>
                <w:b w:val="0"/>
                <w:bCs w:val="0"/>
                <w:sz w:val="24"/>
                <w:szCs w:val="24"/>
              </w:rPr>
              <w:t>Project Number:</w:t>
            </w:r>
          </w:p>
        </w:tc>
        <w:tc>
          <w:tcPr>
            <w:tcW w:w="0" w:type="auto"/>
            <w:hideMark/>
          </w:tcPr>
          <w:p w14:paraId="157E143D"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5010</w:t>
            </w:r>
          </w:p>
        </w:tc>
      </w:tr>
      <w:tr w:rsidR="00155644" w:rsidRPr="00C75C5B" w14:paraId="29AFDEA2"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1291B8F0" w14:textId="77777777" w:rsidR="00155644" w:rsidRPr="00C75C5B" w:rsidRDefault="00155644" w:rsidP="00155644">
            <w:pPr>
              <w:pStyle w:val="NoSpacing"/>
              <w:rPr>
                <w:sz w:val="24"/>
                <w:szCs w:val="24"/>
              </w:rPr>
            </w:pPr>
            <w:r w:rsidRPr="00C75C5B">
              <w:rPr>
                <w:b w:val="0"/>
                <w:bCs w:val="0"/>
                <w:sz w:val="24"/>
                <w:szCs w:val="24"/>
              </w:rPr>
              <w:t>Project Description:</w:t>
            </w:r>
          </w:p>
        </w:tc>
        <w:tc>
          <w:tcPr>
            <w:tcW w:w="0" w:type="auto"/>
            <w:hideMark/>
          </w:tcPr>
          <w:p w14:paraId="7B709923"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C75C5B">
              <w:rPr>
                <w:sz w:val="24"/>
                <w:szCs w:val="24"/>
              </w:rPr>
              <w:t>Delivery of a ‘state of the art’ infant school in Swansea</w:t>
            </w:r>
          </w:p>
        </w:tc>
      </w:tr>
      <w:tr w:rsidR="00155644" w:rsidRPr="00C75C5B" w14:paraId="1C74CCBA"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FCBDB3" w14:textId="77777777" w:rsidR="00155644" w:rsidRPr="00C75C5B" w:rsidRDefault="00155644" w:rsidP="00155644">
            <w:pPr>
              <w:pStyle w:val="NoSpacing"/>
              <w:rPr>
                <w:sz w:val="24"/>
                <w:szCs w:val="24"/>
              </w:rPr>
            </w:pPr>
            <w:r w:rsidRPr="00C75C5B">
              <w:rPr>
                <w:b w:val="0"/>
                <w:bCs w:val="0"/>
                <w:sz w:val="24"/>
                <w:szCs w:val="24"/>
              </w:rPr>
              <w:t>Site Name:</w:t>
            </w:r>
          </w:p>
        </w:tc>
        <w:tc>
          <w:tcPr>
            <w:tcW w:w="0" w:type="auto"/>
            <w:hideMark/>
          </w:tcPr>
          <w:p w14:paraId="2D06557E"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Slipway Road, Maritime Quarter, Swansea</w:t>
            </w:r>
          </w:p>
          <w:p w14:paraId="670A97F7"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sz w:val="24"/>
                <w:szCs w:val="24"/>
              </w:rPr>
            </w:pPr>
            <w:r w:rsidRPr="00C75C5B">
              <w:rPr>
                <w:sz w:val="24"/>
                <w:szCs w:val="24"/>
              </w:rPr>
              <w:t>SA1 1YB</w:t>
            </w:r>
          </w:p>
        </w:tc>
      </w:tr>
      <w:tr w:rsidR="00155644" w:rsidRPr="00C75C5B" w14:paraId="042D2D00"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47DEC7EC" w14:textId="77777777" w:rsidR="00155644" w:rsidRPr="00C75C5B" w:rsidRDefault="00155644" w:rsidP="00155644">
            <w:pPr>
              <w:pStyle w:val="NoSpacing"/>
              <w:rPr>
                <w:sz w:val="24"/>
                <w:szCs w:val="24"/>
              </w:rPr>
            </w:pPr>
            <w:r w:rsidRPr="00C75C5B">
              <w:rPr>
                <w:b w:val="0"/>
                <w:bCs w:val="0"/>
                <w:sz w:val="24"/>
                <w:szCs w:val="24"/>
              </w:rPr>
              <w:t>Site Description:</w:t>
            </w:r>
          </w:p>
        </w:tc>
        <w:tc>
          <w:tcPr>
            <w:tcW w:w="0" w:type="auto"/>
            <w:hideMark/>
          </w:tcPr>
          <w:p w14:paraId="48A88618"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rPr>
                <w:sz w:val="24"/>
                <w:szCs w:val="24"/>
              </w:rPr>
            </w:pPr>
            <w:r>
              <w:rPr>
                <w:i/>
                <w:iCs/>
                <w:sz w:val="24"/>
                <w:szCs w:val="24"/>
              </w:rPr>
              <w:t xml:space="preserve">Slipway to Beachfront </w:t>
            </w:r>
          </w:p>
        </w:tc>
      </w:tr>
      <w:tr w:rsidR="00155644" w:rsidRPr="00C75C5B" w14:paraId="59D7980D"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240A27" w14:textId="77777777" w:rsidR="00155644" w:rsidRPr="00C75C5B" w:rsidRDefault="00155644" w:rsidP="00155644">
            <w:pPr>
              <w:pStyle w:val="NoSpacing"/>
              <w:rPr>
                <w:sz w:val="24"/>
                <w:szCs w:val="24"/>
              </w:rPr>
            </w:pPr>
            <w:r w:rsidRPr="00C75C5B">
              <w:rPr>
                <w:b w:val="0"/>
                <w:bCs w:val="0"/>
                <w:sz w:val="24"/>
                <w:szCs w:val="24"/>
              </w:rPr>
              <w:t>Facility Name:</w:t>
            </w:r>
          </w:p>
        </w:tc>
        <w:tc>
          <w:tcPr>
            <w:tcW w:w="0" w:type="auto"/>
            <w:hideMark/>
          </w:tcPr>
          <w:p w14:paraId="05A65A01"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Ysgol Bae Abertawe</w:t>
            </w:r>
          </w:p>
        </w:tc>
      </w:tr>
      <w:tr w:rsidR="00155644" w:rsidRPr="00C75C5B" w14:paraId="6C6EFFD9"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3EF113B3" w14:textId="77777777" w:rsidR="00155644" w:rsidRPr="00C75C5B" w:rsidRDefault="00155644" w:rsidP="00155644">
            <w:pPr>
              <w:pStyle w:val="NoSpacing"/>
              <w:rPr>
                <w:sz w:val="24"/>
                <w:szCs w:val="24"/>
              </w:rPr>
            </w:pPr>
            <w:r w:rsidRPr="00C75C5B">
              <w:rPr>
                <w:b w:val="0"/>
                <w:bCs w:val="0"/>
                <w:sz w:val="24"/>
                <w:szCs w:val="24"/>
              </w:rPr>
              <w:t>Facility Description:</w:t>
            </w:r>
          </w:p>
        </w:tc>
        <w:tc>
          <w:tcPr>
            <w:tcW w:w="0" w:type="auto"/>
            <w:hideMark/>
          </w:tcPr>
          <w:p w14:paraId="418D7FDC" w14:textId="77777777" w:rsidR="00155644" w:rsidRPr="00BA149F" w:rsidRDefault="00155644" w:rsidP="00155644">
            <w:pPr>
              <w:pStyle w:val="NoSpacing"/>
              <w:cnfStyle w:val="000000000000" w:firstRow="0" w:lastRow="0" w:firstColumn="0" w:lastColumn="0" w:oddVBand="0" w:evenVBand="0" w:oddHBand="0" w:evenHBand="0" w:firstRowFirstColumn="0" w:firstRowLastColumn="0" w:lastRowFirstColumn="0" w:lastRowLastColumn="0"/>
              <w:rPr>
                <w:i/>
                <w:iCs/>
                <w:sz w:val="24"/>
                <w:szCs w:val="24"/>
              </w:rPr>
            </w:pPr>
            <w:r>
              <w:rPr>
                <w:i/>
                <w:iCs/>
                <w:sz w:val="24"/>
                <w:szCs w:val="24"/>
              </w:rPr>
              <w:t>Infant School</w:t>
            </w:r>
          </w:p>
        </w:tc>
      </w:tr>
      <w:tr w:rsidR="00155644" w:rsidRPr="00C75C5B" w14:paraId="6C6D793B"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95A1B5E" w14:textId="77777777" w:rsidR="00155644" w:rsidRPr="00C75C5B" w:rsidRDefault="00155644" w:rsidP="00155644">
            <w:pPr>
              <w:pStyle w:val="NoSpacing"/>
              <w:rPr>
                <w:b w:val="0"/>
                <w:bCs w:val="0"/>
                <w:sz w:val="24"/>
                <w:szCs w:val="24"/>
              </w:rPr>
            </w:pPr>
            <w:r>
              <w:rPr>
                <w:b w:val="0"/>
                <w:bCs w:val="0"/>
                <w:sz w:val="24"/>
                <w:szCs w:val="24"/>
              </w:rPr>
              <w:t>Project Design Start Date:</w:t>
            </w:r>
          </w:p>
        </w:tc>
        <w:tc>
          <w:tcPr>
            <w:tcW w:w="0" w:type="auto"/>
          </w:tcPr>
          <w:p w14:paraId="10D8E8F3"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i/>
                <w:iCs/>
                <w:sz w:val="24"/>
                <w:szCs w:val="24"/>
              </w:rPr>
            </w:pPr>
            <w:r>
              <w:rPr>
                <w:i/>
                <w:iCs/>
                <w:sz w:val="24"/>
                <w:szCs w:val="24"/>
              </w:rPr>
              <w:t>20/5/21</w:t>
            </w:r>
          </w:p>
        </w:tc>
      </w:tr>
      <w:tr w:rsidR="00155644" w:rsidRPr="00C75C5B" w14:paraId="2F6934D5" w14:textId="77777777" w:rsidTr="00155644">
        <w:tc>
          <w:tcPr>
            <w:cnfStyle w:val="001000000000" w:firstRow="0" w:lastRow="0" w:firstColumn="1" w:lastColumn="0" w:oddVBand="0" w:evenVBand="0" w:oddHBand="0" w:evenHBand="0" w:firstRowFirstColumn="0" w:firstRowLastColumn="0" w:lastRowFirstColumn="0" w:lastRowLastColumn="0"/>
            <w:tcW w:w="0" w:type="auto"/>
          </w:tcPr>
          <w:p w14:paraId="3ED0CD29" w14:textId="77777777" w:rsidR="00155644" w:rsidRDefault="00155644" w:rsidP="00155644">
            <w:pPr>
              <w:pStyle w:val="NoSpacing"/>
              <w:rPr>
                <w:b w:val="0"/>
                <w:bCs w:val="0"/>
                <w:sz w:val="24"/>
                <w:szCs w:val="24"/>
              </w:rPr>
            </w:pPr>
            <w:r>
              <w:rPr>
                <w:b w:val="0"/>
                <w:bCs w:val="0"/>
                <w:sz w:val="24"/>
                <w:szCs w:val="24"/>
              </w:rPr>
              <w:t>Project Construction Start Date:</w:t>
            </w:r>
          </w:p>
        </w:tc>
        <w:tc>
          <w:tcPr>
            <w:tcW w:w="0" w:type="auto"/>
          </w:tcPr>
          <w:p w14:paraId="6B5B7A21"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rPr>
                <w:i/>
                <w:iCs/>
                <w:sz w:val="24"/>
                <w:szCs w:val="24"/>
              </w:rPr>
            </w:pPr>
            <w:r>
              <w:rPr>
                <w:i/>
                <w:iCs/>
                <w:sz w:val="24"/>
                <w:szCs w:val="24"/>
              </w:rPr>
              <w:t>23/8/21</w:t>
            </w:r>
          </w:p>
        </w:tc>
      </w:tr>
      <w:tr w:rsidR="00155644" w:rsidRPr="00C75C5B" w14:paraId="395572EC"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21C9822" w14:textId="77777777" w:rsidR="00155644" w:rsidRDefault="00155644" w:rsidP="00155644">
            <w:pPr>
              <w:pStyle w:val="NoSpacing"/>
              <w:rPr>
                <w:b w:val="0"/>
                <w:bCs w:val="0"/>
                <w:sz w:val="24"/>
                <w:szCs w:val="24"/>
              </w:rPr>
            </w:pPr>
            <w:r>
              <w:rPr>
                <w:b w:val="0"/>
                <w:bCs w:val="0"/>
                <w:sz w:val="24"/>
                <w:szCs w:val="24"/>
              </w:rPr>
              <w:t>Project Completion Date:</w:t>
            </w:r>
          </w:p>
        </w:tc>
        <w:tc>
          <w:tcPr>
            <w:tcW w:w="0" w:type="auto"/>
          </w:tcPr>
          <w:p w14:paraId="4E053880"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rPr>
                <w:i/>
                <w:iCs/>
                <w:sz w:val="24"/>
                <w:szCs w:val="24"/>
              </w:rPr>
            </w:pPr>
            <w:r>
              <w:rPr>
                <w:i/>
                <w:iCs/>
                <w:sz w:val="24"/>
                <w:szCs w:val="24"/>
              </w:rPr>
              <w:t>23/8/22</w:t>
            </w:r>
          </w:p>
        </w:tc>
      </w:tr>
    </w:tbl>
    <w:p w14:paraId="35D039E5" w14:textId="3D7BB589" w:rsidR="00155644" w:rsidRDefault="00155644" w:rsidP="00155644">
      <w:pPr>
        <w:pStyle w:val="NoSpacing"/>
        <w:jc w:val="center"/>
      </w:pPr>
      <w:r>
        <w:t>Fig 2 - Project Information</w:t>
      </w:r>
    </w:p>
    <w:p w14:paraId="4DF00F5A" w14:textId="0D89CD95" w:rsidR="00155644" w:rsidRDefault="00155644" w:rsidP="00155644">
      <w:pPr>
        <w:pStyle w:val="NoSpacing"/>
        <w:jc w:val="center"/>
      </w:pPr>
    </w:p>
    <w:tbl>
      <w:tblPr>
        <w:tblStyle w:val="ListTable3-Accent1"/>
        <w:tblW w:w="0" w:type="auto"/>
        <w:tblLook w:val="04A0" w:firstRow="1" w:lastRow="0" w:firstColumn="1" w:lastColumn="0" w:noHBand="0" w:noVBand="1"/>
      </w:tblPr>
      <w:tblGrid>
        <w:gridCol w:w="1578"/>
        <w:gridCol w:w="1245"/>
        <w:gridCol w:w="1378"/>
        <w:gridCol w:w="1128"/>
        <w:gridCol w:w="2529"/>
      </w:tblGrid>
      <w:tr w:rsidR="00155644" w:rsidRPr="00C75C5B" w14:paraId="7E7107F3" w14:textId="77777777" w:rsidTr="00155644">
        <w:trPr>
          <w:cnfStyle w:val="100000000000" w:firstRow="1" w:lastRow="0" w:firstColumn="0" w:lastColumn="0" w:oddVBand="0" w:evenVBand="0" w:oddHBand="0" w:evenHBand="0" w:firstRowFirstColumn="0" w:firstRowLastColumn="0" w:lastRowFirstColumn="0" w:lastRowLastColumn="0"/>
          <w:trHeight w:val="380"/>
        </w:trPr>
        <w:tc>
          <w:tcPr>
            <w:cnfStyle w:val="001000000100" w:firstRow="0" w:lastRow="0" w:firstColumn="1" w:lastColumn="0" w:oddVBand="0" w:evenVBand="0" w:oddHBand="0" w:evenHBand="0" w:firstRowFirstColumn="1" w:firstRowLastColumn="0" w:lastRowFirstColumn="0" w:lastRowLastColumn="0"/>
            <w:tcW w:w="0" w:type="auto"/>
            <w:hideMark/>
          </w:tcPr>
          <w:p w14:paraId="7DDF4488" w14:textId="77777777" w:rsidR="00155644" w:rsidRPr="00C75C5B" w:rsidRDefault="00155644" w:rsidP="00155644">
            <w:pPr>
              <w:pStyle w:val="NoSpacing"/>
            </w:pPr>
            <w:r w:rsidRPr="00C75C5B">
              <w:rPr>
                <w:b w:val="0"/>
                <w:bCs w:val="0"/>
              </w:rPr>
              <w:t>Name</w:t>
            </w:r>
          </w:p>
        </w:tc>
        <w:tc>
          <w:tcPr>
            <w:tcW w:w="0" w:type="auto"/>
            <w:hideMark/>
          </w:tcPr>
          <w:p w14:paraId="79551E4C" w14:textId="77777777" w:rsidR="00155644" w:rsidRPr="00C75C5B"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Company</w:t>
            </w:r>
          </w:p>
        </w:tc>
        <w:tc>
          <w:tcPr>
            <w:tcW w:w="0" w:type="auto"/>
            <w:hideMark/>
          </w:tcPr>
          <w:p w14:paraId="5178446B" w14:textId="77777777" w:rsidR="00155644" w:rsidRPr="00C75C5B"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Role</w:t>
            </w:r>
          </w:p>
        </w:tc>
        <w:tc>
          <w:tcPr>
            <w:tcW w:w="0" w:type="auto"/>
            <w:hideMark/>
          </w:tcPr>
          <w:p w14:paraId="0DE58BA0" w14:textId="77777777" w:rsidR="00155644" w:rsidRPr="00C75C5B"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Resources</w:t>
            </w:r>
          </w:p>
        </w:tc>
        <w:tc>
          <w:tcPr>
            <w:tcW w:w="0" w:type="auto"/>
            <w:hideMark/>
          </w:tcPr>
          <w:p w14:paraId="3A2A28EE" w14:textId="77777777" w:rsidR="00155644" w:rsidRPr="00C75C5B"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C75C5B">
              <w:rPr>
                <w:b w:val="0"/>
                <w:bCs w:val="0"/>
              </w:rPr>
              <w:t>Contact Information</w:t>
            </w:r>
          </w:p>
        </w:tc>
      </w:tr>
      <w:tr w:rsidR="00155644" w:rsidRPr="00496115" w14:paraId="3C2942CF"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4AFF25" w14:textId="77777777" w:rsidR="00155644" w:rsidRPr="00496115" w:rsidRDefault="00155644" w:rsidP="00155644">
            <w:pPr>
              <w:pStyle w:val="NoSpacing"/>
              <w:rPr>
                <w:b w:val="0"/>
                <w:bCs w:val="0"/>
              </w:rPr>
            </w:pPr>
            <w:r w:rsidRPr="00496115">
              <w:rPr>
                <w:b w:val="0"/>
                <w:bCs w:val="0"/>
              </w:rPr>
              <w:t xml:space="preserve">Cai Gibbons </w:t>
            </w:r>
          </w:p>
        </w:tc>
        <w:tc>
          <w:tcPr>
            <w:tcW w:w="0" w:type="auto"/>
          </w:tcPr>
          <w:p w14:paraId="452B10AC"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GIB Ltd</w:t>
            </w:r>
          </w:p>
        </w:tc>
        <w:tc>
          <w:tcPr>
            <w:tcW w:w="0" w:type="auto"/>
            <w:hideMark/>
          </w:tcPr>
          <w:p w14:paraId="202B7559"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Client</w:t>
            </w:r>
          </w:p>
        </w:tc>
        <w:tc>
          <w:tcPr>
            <w:tcW w:w="0" w:type="auto"/>
            <w:hideMark/>
          </w:tcPr>
          <w:p w14:paraId="3E418929"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c>
          <w:tcPr>
            <w:tcW w:w="0" w:type="auto"/>
          </w:tcPr>
          <w:p w14:paraId="7337BBB7"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CaiG12@outlook.com</w:t>
            </w:r>
          </w:p>
        </w:tc>
      </w:tr>
      <w:tr w:rsidR="00155644" w:rsidRPr="00496115" w14:paraId="65C33BF6" w14:textId="77777777" w:rsidTr="00155644">
        <w:tc>
          <w:tcPr>
            <w:cnfStyle w:val="001000000000" w:firstRow="0" w:lastRow="0" w:firstColumn="1" w:lastColumn="0" w:oddVBand="0" w:evenVBand="0" w:oddHBand="0" w:evenHBand="0" w:firstRowFirstColumn="0" w:firstRowLastColumn="0" w:lastRowFirstColumn="0" w:lastRowLastColumn="0"/>
            <w:tcW w:w="0" w:type="auto"/>
          </w:tcPr>
          <w:p w14:paraId="15F4C543" w14:textId="77777777" w:rsidR="00155644" w:rsidRPr="00496115" w:rsidRDefault="00155644" w:rsidP="00155644">
            <w:pPr>
              <w:pStyle w:val="NoSpacing"/>
              <w:rPr>
                <w:b w:val="0"/>
                <w:bCs w:val="0"/>
              </w:rPr>
            </w:pPr>
            <w:r w:rsidRPr="00496115">
              <w:rPr>
                <w:b w:val="0"/>
                <w:bCs w:val="0"/>
              </w:rPr>
              <w:t>Daniel James</w:t>
            </w:r>
          </w:p>
        </w:tc>
        <w:tc>
          <w:tcPr>
            <w:tcW w:w="0" w:type="auto"/>
          </w:tcPr>
          <w:p w14:paraId="6A404872"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GIB Ltd</w:t>
            </w:r>
          </w:p>
        </w:tc>
        <w:tc>
          <w:tcPr>
            <w:tcW w:w="0" w:type="auto"/>
            <w:hideMark/>
          </w:tcPr>
          <w:p w14:paraId="3F282497"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Architectural</w:t>
            </w:r>
          </w:p>
        </w:tc>
        <w:tc>
          <w:tcPr>
            <w:tcW w:w="0" w:type="auto"/>
            <w:hideMark/>
          </w:tcPr>
          <w:p w14:paraId="02109345"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c>
          <w:tcPr>
            <w:tcW w:w="0" w:type="auto"/>
          </w:tcPr>
          <w:p w14:paraId="50EE6C72"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DanJ56@outlook.com</w:t>
            </w:r>
          </w:p>
        </w:tc>
      </w:tr>
      <w:tr w:rsidR="00155644" w:rsidRPr="00496115" w14:paraId="5A0E8418"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DE04874" w14:textId="77777777" w:rsidR="00155644" w:rsidRPr="00496115" w:rsidRDefault="00155644" w:rsidP="00155644">
            <w:pPr>
              <w:pStyle w:val="NoSpacing"/>
              <w:rPr>
                <w:b w:val="0"/>
                <w:bCs w:val="0"/>
              </w:rPr>
            </w:pPr>
            <w:r w:rsidRPr="00496115">
              <w:rPr>
                <w:b w:val="0"/>
                <w:bCs w:val="0"/>
              </w:rPr>
              <w:t>Phillip Williams</w:t>
            </w:r>
          </w:p>
        </w:tc>
        <w:tc>
          <w:tcPr>
            <w:tcW w:w="0" w:type="auto"/>
          </w:tcPr>
          <w:p w14:paraId="704835D2"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 xml:space="preserve">Dragon </w:t>
            </w:r>
            <w:proofErr w:type="spellStart"/>
            <w:r w:rsidRPr="00496115">
              <w:t>Eng</w:t>
            </w:r>
            <w:proofErr w:type="spellEnd"/>
          </w:p>
        </w:tc>
        <w:tc>
          <w:tcPr>
            <w:tcW w:w="0" w:type="auto"/>
            <w:hideMark/>
          </w:tcPr>
          <w:p w14:paraId="1D45B586"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Mechanical</w:t>
            </w:r>
          </w:p>
        </w:tc>
        <w:tc>
          <w:tcPr>
            <w:tcW w:w="0" w:type="auto"/>
            <w:hideMark/>
          </w:tcPr>
          <w:p w14:paraId="16518F74"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tcPr>
          <w:p w14:paraId="51F90A57"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Williams84@outlook.com</w:t>
            </w:r>
          </w:p>
        </w:tc>
      </w:tr>
      <w:tr w:rsidR="00155644" w:rsidRPr="00496115" w14:paraId="4BBB7DCD" w14:textId="77777777" w:rsidTr="00155644">
        <w:tc>
          <w:tcPr>
            <w:cnfStyle w:val="001000000000" w:firstRow="0" w:lastRow="0" w:firstColumn="1" w:lastColumn="0" w:oddVBand="0" w:evenVBand="0" w:oddHBand="0" w:evenHBand="0" w:firstRowFirstColumn="0" w:firstRowLastColumn="0" w:lastRowFirstColumn="0" w:lastRowLastColumn="0"/>
            <w:tcW w:w="0" w:type="auto"/>
          </w:tcPr>
          <w:p w14:paraId="79EE7A69" w14:textId="77777777" w:rsidR="00155644" w:rsidRPr="00496115" w:rsidRDefault="00155644" w:rsidP="00155644">
            <w:pPr>
              <w:pStyle w:val="NoSpacing"/>
              <w:rPr>
                <w:b w:val="0"/>
                <w:bCs w:val="0"/>
              </w:rPr>
            </w:pPr>
            <w:r w:rsidRPr="00496115">
              <w:rPr>
                <w:b w:val="0"/>
                <w:bCs w:val="0"/>
              </w:rPr>
              <w:t>John Jones</w:t>
            </w:r>
          </w:p>
        </w:tc>
        <w:tc>
          <w:tcPr>
            <w:tcW w:w="0" w:type="auto"/>
          </w:tcPr>
          <w:p w14:paraId="4CDB0B59"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proofErr w:type="spellStart"/>
            <w:r w:rsidRPr="00496115">
              <w:t>Afon</w:t>
            </w:r>
            <w:proofErr w:type="spellEnd"/>
            <w:r w:rsidRPr="00496115">
              <w:t xml:space="preserve"> </w:t>
            </w:r>
            <w:proofErr w:type="spellStart"/>
            <w:r w:rsidRPr="00496115">
              <w:t>Eng</w:t>
            </w:r>
            <w:proofErr w:type="spellEnd"/>
          </w:p>
        </w:tc>
        <w:tc>
          <w:tcPr>
            <w:tcW w:w="0" w:type="auto"/>
            <w:hideMark/>
          </w:tcPr>
          <w:p w14:paraId="0A4F4341"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Electrical</w:t>
            </w:r>
          </w:p>
        </w:tc>
        <w:tc>
          <w:tcPr>
            <w:tcW w:w="0" w:type="auto"/>
            <w:hideMark/>
          </w:tcPr>
          <w:p w14:paraId="1DD3DA00"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Elect1</w:t>
            </w:r>
          </w:p>
        </w:tc>
        <w:tc>
          <w:tcPr>
            <w:tcW w:w="0" w:type="auto"/>
          </w:tcPr>
          <w:p w14:paraId="635EED1E"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Eric78@outlook.com</w:t>
            </w:r>
          </w:p>
        </w:tc>
      </w:tr>
    </w:tbl>
    <w:p w14:paraId="32E9BF3A" w14:textId="4A4100AC" w:rsidR="00155644" w:rsidRDefault="00155644" w:rsidP="00155644">
      <w:pPr>
        <w:pStyle w:val="NoSpacing"/>
        <w:jc w:val="center"/>
      </w:pPr>
      <w:r>
        <w:t>Fig 3 - Roles and Responsibilities</w:t>
      </w:r>
    </w:p>
    <w:p w14:paraId="3AC39143" w14:textId="77777777" w:rsidR="00F2598C" w:rsidRDefault="00F2598C" w:rsidP="00155644">
      <w:pPr>
        <w:pStyle w:val="NoSpacing"/>
        <w:jc w:val="center"/>
      </w:pPr>
    </w:p>
    <w:tbl>
      <w:tblPr>
        <w:tblStyle w:val="ListTable3-Accent1"/>
        <w:tblW w:w="0" w:type="auto"/>
        <w:jc w:val="center"/>
        <w:tblLook w:val="04A0" w:firstRow="1" w:lastRow="0" w:firstColumn="1" w:lastColumn="0" w:noHBand="0" w:noVBand="1"/>
      </w:tblPr>
      <w:tblGrid>
        <w:gridCol w:w="5464"/>
        <w:gridCol w:w="1042"/>
      </w:tblGrid>
      <w:tr w:rsidR="00155644" w:rsidRPr="00496115" w14:paraId="79FA7001" w14:textId="77777777" w:rsidTr="00155644">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1A287C4" w14:textId="77777777" w:rsidR="00155644" w:rsidRPr="00496115" w:rsidRDefault="00155644" w:rsidP="00155644">
            <w:pPr>
              <w:pStyle w:val="NoSpacing"/>
              <w:rPr>
                <w:b w:val="0"/>
                <w:bCs w:val="0"/>
              </w:rPr>
            </w:pPr>
            <w:r w:rsidRPr="00496115">
              <w:rPr>
                <w:b w:val="0"/>
                <w:bCs w:val="0"/>
              </w:rPr>
              <w:t>Responsibility</w:t>
            </w:r>
          </w:p>
        </w:tc>
        <w:tc>
          <w:tcPr>
            <w:tcW w:w="0" w:type="auto"/>
            <w:hideMark/>
          </w:tcPr>
          <w:p w14:paraId="133F2EFE"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155644" w:rsidRPr="00496115" w14:paraId="13AEE1FE"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A7DD3D" w14:textId="77777777" w:rsidR="00155644" w:rsidRPr="00496115" w:rsidRDefault="00155644" w:rsidP="00155644">
            <w:pPr>
              <w:pStyle w:val="NoSpacing"/>
              <w:rPr>
                <w:b w:val="0"/>
                <w:bCs w:val="0"/>
              </w:rPr>
            </w:pPr>
            <w:r w:rsidRPr="00496115">
              <w:rPr>
                <w:b w:val="0"/>
                <w:bCs w:val="0"/>
              </w:rPr>
              <w:t>Capture Key Decision Points</w:t>
            </w:r>
          </w:p>
        </w:tc>
        <w:tc>
          <w:tcPr>
            <w:tcW w:w="0" w:type="auto"/>
            <w:hideMark/>
          </w:tcPr>
          <w:p w14:paraId="1DDF1ED7"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r w:rsidR="00155644" w:rsidRPr="00496115" w14:paraId="586B57EA"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20967B" w14:textId="77777777" w:rsidR="00155644" w:rsidRPr="00496115" w:rsidRDefault="00155644" w:rsidP="00155644">
            <w:pPr>
              <w:pStyle w:val="NoSpacing"/>
              <w:rPr>
                <w:b w:val="0"/>
                <w:bCs w:val="0"/>
              </w:rPr>
            </w:pPr>
            <w:r w:rsidRPr="00496115">
              <w:rPr>
                <w:b w:val="0"/>
                <w:bCs w:val="0"/>
              </w:rPr>
              <w:t>Produce Plain Language Questions</w:t>
            </w:r>
          </w:p>
        </w:tc>
        <w:tc>
          <w:tcPr>
            <w:tcW w:w="0" w:type="auto"/>
            <w:hideMark/>
          </w:tcPr>
          <w:p w14:paraId="7839B1EA"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Client1</w:t>
            </w:r>
          </w:p>
        </w:tc>
      </w:tr>
      <w:tr w:rsidR="00155644" w:rsidRPr="00496115" w14:paraId="799E5B83"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189A3B" w14:textId="77777777" w:rsidR="00155644" w:rsidRPr="00496115" w:rsidRDefault="00155644" w:rsidP="00155644">
            <w:pPr>
              <w:pStyle w:val="NoSpacing"/>
              <w:rPr>
                <w:b w:val="0"/>
                <w:bCs w:val="0"/>
              </w:rPr>
            </w:pPr>
            <w:r w:rsidRPr="00496115">
              <w:rPr>
                <w:b w:val="0"/>
                <w:bCs w:val="0"/>
              </w:rPr>
              <w:t>Capture Required Standards, Methods, and Procedures</w:t>
            </w:r>
          </w:p>
        </w:tc>
        <w:tc>
          <w:tcPr>
            <w:tcW w:w="0" w:type="auto"/>
            <w:hideMark/>
          </w:tcPr>
          <w:p w14:paraId="2FE18454"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r w:rsidR="00155644" w:rsidRPr="00496115" w14:paraId="6A805173"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2997FE" w14:textId="77777777" w:rsidR="00155644" w:rsidRPr="00496115" w:rsidRDefault="00155644" w:rsidP="00155644">
            <w:pPr>
              <w:pStyle w:val="NoSpacing"/>
              <w:rPr>
                <w:b w:val="0"/>
                <w:bCs w:val="0"/>
              </w:rPr>
            </w:pPr>
            <w:r w:rsidRPr="00496115">
              <w:rPr>
                <w:b w:val="0"/>
                <w:bCs w:val="0"/>
              </w:rPr>
              <w:t>Ensure the Appointment of a Project Information Manager</w:t>
            </w:r>
          </w:p>
        </w:tc>
        <w:tc>
          <w:tcPr>
            <w:tcW w:w="0" w:type="auto"/>
            <w:hideMark/>
          </w:tcPr>
          <w:p w14:paraId="15B8B83A"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w:t>
            </w:r>
            <w:r>
              <w:t>1</w:t>
            </w:r>
          </w:p>
        </w:tc>
      </w:tr>
      <w:tr w:rsidR="00155644" w:rsidRPr="00496115" w14:paraId="298B32E8"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C19473" w14:textId="77777777" w:rsidR="00155644" w:rsidRPr="00496115" w:rsidRDefault="00155644" w:rsidP="00155644">
            <w:pPr>
              <w:pStyle w:val="NoSpacing"/>
              <w:rPr>
                <w:b w:val="0"/>
                <w:bCs w:val="0"/>
              </w:rPr>
            </w:pPr>
            <w:r w:rsidRPr="00496115">
              <w:rPr>
                <w:b w:val="0"/>
                <w:bCs w:val="0"/>
              </w:rPr>
              <w:t>Review the Supplier Information Exchanges against the EIR</w:t>
            </w:r>
          </w:p>
        </w:tc>
        <w:tc>
          <w:tcPr>
            <w:tcW w:w="0" w:type="auto"/>
            <w:hideMark/>
          </w:tcPr>
          <w:p w14:paraId="3868DA4B"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Client1</w:t>
            </w:r>
          </w:p>
        </w:tc>
      </w:tr>
    </w:tbl>
    <w:p w14:paraId="6DEE5D8D" w14:textId="7BA89BD1" w:rsidR="00155644" w:rsidRDefault="00155644" w:rsidP="00155644">
      <w:pPr>
        <w:pStyle w:val="NoSpacing"/>
        <w:jc w:val="center"/>
      </w:pPr>
      <w:r>
        <w:t>Fig 4 - Employer’s Representative Responsibilities</w:t>
      </w:r>
    </w:p>
    <w:p w14:paraId="0E6E9106" w14:textId="77777777" w:rsidR="00F2598C" w:rsidRDefault="00F2598C" w:rsidP="00155644">
      <w:pPr>
        <w:pStyle w:val="NoSpacing"/>
        <w:jc w:val="center"/>
      </w:pPr>
    </w:p>
    <w:tbl>
      <w:tblPr>
        <w:tblStyle w:val="ListTable3-Accent1"/>
        <w:tblW w:w="0" w:type="auto"/>
        <w:jc w:val="center"/>
        <w:tblLook w:val="04A0" w:firstRow="1" w:lastRow="0" w:firstColumn="1" w:lastColumn="0" w:noHBand="0" w:noVBand="1"/>
      </w:tblPr>
      <w:tblGrid>
        <w:gridCol w:w="5771"/>
        <w:gridCol w:w="1042"/>
      </w:tblGrid>
      <w:tr w:rsidR="00155644" w:rsidRPr="00496115" w14:paraId="0B1A8BEB" w14:textId="77777777" w:rsidTr="00155644">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760CC51A" w14:textId="77777777" w:rsidR="00155644" w:rsidRPr="00496115" w:rsidRDefault="00155644" w:rsidP="00155644">
            <w:pPr>
              <w:pStyle w:val="NoSpacing"/>
              <w:rPr>
                <w:b w:val="0"/>
                <w:bCs w:val="0"/>
              </w:rPr>
            </w:pPr>
            <w:r w:rsidRPr="00496115">
              <w:rPr>
                <w:b w:val="0"/>
                <w:bCs w:val="0"/>
              </w:rPr>
              <w:lastRenderedPageBreak/>
              <w:t>Responsibility</w:t>
            </w:r>
          </w:p>
        </w:tc>
        <w:tc>
          <w:tcPr>
            <w:tcW w:w="0" w:type="auto"/>
            <w:hideMark/>
          </w:tcPr>
          <w:p w14:paraId="62F2790B"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155644" w:rsidRPr="00496115" w14:paraId="052B323C"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765F96" w14:textId="77777777" w:rsidR="00155644" w:rsidRPr="00496115" w:rsidRDefault="00155644" w:rsidP="00155644">
            <w:pPr>
              <w:pStyle w:val="NoSpacing"/>
              <w:rPr>
                <w:b w:val="0"/>
                <w:bCs w:val="0"/>
              </w:rPr>
            </w:pPr>
            <w:r w:rsidRPr="00496115">
              <w:rPr>
                <w:b w:val="0"/>
                <w:bCs w:val="0"/>
              </w:rPr>
              <w:t>Enable Information Exchanges through a CDE</w:t>
            </w:r>
          </w:p>
        </w:tc>
        <w:tc>
          <w:tcPr>
            <w:tcW w:w="0" w:type="auto"/>
            <w:hideMark/>
          </w:tcPr>
          <w:p w14:paraId="1C3DAD39"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t>Arch1</w:t>
            </w:r>
          </w:p>
        </w:tc>
      </w:tr>
      <w:tr w:rsidR="00155644" w:rsidRPr="00496115" w14:paraId="107B80B8"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32E90F" w14:textId="77777777" w:rsidR="00155644" w:rsidRPr="00496115" w:rsidRDefault="00155644" w:rsidP="00155644">
            <w:pPr>
              <w:pStyle w:val="NoSpacing"/>
              <w:rPr>
                <w:b w:val="0"/>
                <w:bCs w:val="0"/>
              </w:rPr>
            </w:pPr>
            <w:r w:rsidRPr="00496115">
              <w:rPr>
                <w:b w:val="0"/>
                <w:bCs w:val="0"/>
              </w:rPr>
              <w:t xml:space="preserve">Maintain and Receive Information </w:t>
            </w:r>
            <w:proofErr w:type="gramStart"/>
            <w:r w:rsidRPr="00496115">
              <w:rPr>
                <w:b w:val="0"/>
                <w:bCs w:val="0"/>
              </w:rPr>
              <w:t>Into</w:t>
            </w:r>
            <w:proofErr w:type="gramEnd"/>
            <w:r w:rsidRPr="00496115">
              <w:rPr>
                <w:b w:val="0"/>
                <w:bCs w:val="0"/>
              </w:rPr>
              <w:t xml:space="preserve"> the Information Model</w:t>
            </w:r>
          </w:p>
        </w:tc>
        <w:tc>
          <w:tcPr>
            <w:tcW w:w="0" w:type="auto"/>
            <w:hideMark/>
          </w:tcPr>
          <w:p w14:paraId="6D23C64E"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155644" w:rsidRPr="00496115" w14:paraId="2DD2DD7D"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05D959" w14:textId="77777777" w:rsidR="00155644" w:rsidRPr="00496115" w:rsidRDefault="00155644" w:rsidP="00155644">
            <w:pPr>
              <w:pStyle w:val="NoSpacing"/>
              <w:rPr>
                <w:b w:val="0"/>
                <w:bCs w:val="0"/>
              </w:rPr>
            </w:pPr>
            <w:r w:rsidRPr="00496115">
              <w:rPr>
                <w:b w:val="0"/>
                <w:bCs w:val="0"/>
              </w:rPr>
              <w:t>Enable Integration and Coordination of Information</w:t>
            </w:r>
          </w:p>
        </w:tc>
        <w:tc>
          <w:tcPr>
            <w:tcW w:w="0" w:type="auto"/>
            <w:hideMark/>
          </w:tcPr>
          <w:p w14:paraId="1470289D"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155644" w:rsidRPr="00496115" w14:paraId="7C8B2927"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87BEB5" w14:textId="77777777" w:rsidR="00155644" w:rsidRPr="00496115" w:rsidRDefault="00155644" w:rsidP="00155644">
            <w:pPr>
              <w:pStyle w:val="NoSpacing"/>
              <w:rPr>
                <w:b w:val="0"/>
                <w:bCs w:val="0"/>
              </w:rPr>
            </w:pPr>
            <w:r w:rsidRPr="00496115">
              <w:rPr>
                <w:b w:val="0"/>
                <w:bCs w:val="0"/>
              </w:rPr>
              <w:t>Configure Information for Project Outputs</w:t>
            </w:r>
          </w:p>
        </w:tc>
        <w:tc>
          <w:tcPr>
            <w:tcW w:w="0" w:type="auto"/>
            <w:hideMark/>
          </w:tcPr>
          <w:p w14:paraId="2BABE55F"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155644" w:rsidRPr="00496115" w14:paraId="6AB28E84"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B6AD7D" w14:textId="77777777" w:rsidR="00155644" w:rsidRPr="00496115" w:rsidRDefault="00155644" w:rsidP="00155644">
            <w:pPr>
              <w:pStyle w:val="NoSpacing"/>
              <w:rPr>
                <w:b w:val="0"/>
                <w:bCs w:val="0"/>
              </w:rPr>
            </w:pPr>
            <w:r w:rsidRPr="00496115">
              <w:rPr>
                <w:b w:val="0"/>
                <w:bCs w:val="0"/>
              </w:rPr>
              <w:t>Populate the Information Exchange Format</w:t>
            </w:r>
          </w:p>
        </w:tc>
        <w:tc>
          <w:tcPr>
            <w:tcW w:w="0" w:type="auto"/>
            <w:hideMark/>
          </w:tcPr>
          <w:p w14:paraId="582A52AD"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155644" w:rsidRPr="00496115" w14:paraId="4C8F7597"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123C5C" w14:textId="77777777" w:rsidR="00155644" w:rsidRPr="00496115" w:rsidRDefault="00155644" w:rsidP="00155644">
            <w:pPr>
              <w:pStyle w:val="NoSpacing"/>
              <w:rPr>
                <w:b w:val="0"/>
                <w:bCs w:val="0"/>
              </w:rPr>
            </w:pPr>
            <w:r w:rsidRPr="00496115">
              <w:rPr>
                <w:b w:val="0"/>
                <w:bCs w:val="0"/>
              </w:rPr>
              <w:t>Accept/Reject Information Exchanges</w:t>
            </w:r>
          </w:p>
        </w:tc>
        <w:tc>
          <w:tcPr>
            <w:tcW w:w="0" w:type="auto"/>
            <w:hideMark/>
          </w:tcPr>
          <w:p w14:paraId="59A29087"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bl>
    <w:p w14:paraId="1697E24B" w14:textId="77777777" w:rsidR="00155644" w:rsidRDefault="00155644" w:rsidP="00155644">
      <w:pPr>
        <w:pStyle w:val="NoSpacing"/>
        <w:jc w:val="center"/>
      </w:pPr>
      <w:r>
        <w:t>Fig 5 - Project Information Manager Responsibilities</w:t>
      </w:r>
    </w:p>
    <w:p w14:paraId="6F8FADD5" w14:textId="49993BCC" w:rsidR="00155644" w:rsidRDefault="00155644" w:rsidP="00155644">
      <w:pPr>
        <w:pStyle w:val="NoSpacing"/>
        <w:jc w:val="center"/>
      </w:pPr>
      <w:r>
        <w:t xml:space="preserve"> </w:t>
      </w:r>
    </w:p>
    <w:p w14:paraId="7AA09774" w14:textId="42BE3C77" w:rsidR="00155644" w:rsidRDefault="00155644" w:rsidP="00F2598C">
      <w:pPr>
        <w:pStyle w:val="NoSpacing"/>
        <w:jc w:val="center"/>
      </w:pPr>
      <w:r>
        <w:t xml:space="preserve">  </w:t>
      </w:r>
    </w:p>
    <w:tbl>
      <w:tblPr>
        <w:tblStyle w:val="ListTable3-Accent1"/>
        <w:tblW w:w="0" w:type="auto"/>
        <w:jc w:val="center"/>
        <w:tblLook w:val="04A0" w:firstRow="1" w:lastRow="0" w:firstColumn="1" w:lastColumn="0" w:noHBand="0" w:noVBand="1"/>
      </w:tblPr>
      <w:tblGrid>
        <w:gridCol w:w="5767"/>
        <w:gridCol w:w="1042"/>
      </w:tblGrid>
      <w:tr w:rsidR="00155644" w:rsidRPr="00496115" w14:paraId="4CE69F18" w14:textId="77777777" w:rsidTr="00155644">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24689CD4" w14:textId="77777777" w:rsidR="00155644" w:rsidRPr="00496115" w:rsidRDefault="00155644" w:rsidP="00155644">
            <w:pPr>
              <w:pStyle w:val="NoSpacing"/>
              <w:rPr>
                <w:b w:val="0"/>
                <w:bCs w:val="0"/>
              </w:rPr>
            </w:pPr>
            <w:r w:rsidRPr="00496115">
              <w:rPr>
                <w:b w:val="0"/>
                <w:bCs w:val="0"/>
              </w:rPr>
              <w:t>Responsibility</w:t>
            </w:r>
          </w:p>
        </w:tc>
        <w:tc>
          <w:tcPr>
            <w:tcW w:w="0" w:type="auto"/>
            <w:hideMark/>
          </w:tcPr>
          <w:p w14:paraId="5C553BDE"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p>
        </w:tc>
      </w:tr>
      <w:tr w:rsidR="00155644" w:rsidRPr="00496115" w14:paraId="764C46B0"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7247B1" w14:textId="77777777" w:rsidR="00155644" w:rsidRPr="00496115" w:rsidRDefault="00155644" w:rsidP="00155644">
            <w:pPr>
              <w:pStyle w:val="NoSpacing"/>
              <w:rPr>
                <w:b w:val="0"/>
                <w:bCs w:val="0"/>
              </w:rPr>
            </w:pPr>
            <w:r w:rsidRPr="00496115">
              <w:rPr>
                <w:b w:val="0"/>
                <w:bCs w:val="0"/>
              </w:rPr>
              <w:t>Coordinate Delivery of all Design Information</w:t>
            </w:r>
          </w:p>
        </w:tc>
        <w:tc>
          <w:tcPr>
            <w:tcW w:w="0" w:type="auto"/>
            <w:hideMark/>
          </w:tcPr>
          <w:p w14:paraId="29352153"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155644" w:rsidRPr="00496115" w14:paraId="1B4F8D7E"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40D076" w14:textId="77777777" w:rsidR="00155644" w:rsidRPr="00496115" w:rsidRDefault="00155644" w:rsidP="00155644">
            <w:pPr>
              <w:pStyle w:val="NoSpacing"/>
              <w:rPr>
                <w:b w:val="0"/>
                <w:bCs w:val="0"/>
              </w:rPr>
            </w:pPr>
            <w:r w:rsidRPr="00496115">
              <w:rPr>
                <w:b w:val="0"/>
                <w:bCs w:val="0"/>
              </w:rPr>
              <w:t>Manage Information Development and Information Approvals</w:t>
            </w:r>
          </w:p>
        </w:tc>
        <w:tc>
          <w:tcPr>
            <w:tcW w:w="0" w:type="auto"/>
            <w:hideMark/>
          </w:tcPr>
          <w:p w14:paraId="3C8A28E4"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155644" w:rsidRPr="00496115" w14:paraId="1DD9052C"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F3EC5F" w14:textId="77777777" w:rsidR="00155644" w:rsidRPr="00496115" w:rsidRDefault="00155644" w:rsidP="00155644">
            <w:pPr>
              <w:pStyle w:val="NoSpacing"/>
              <w:rPr>
                <w:b w:val="0"/>
                <w:bCs w:val="0"/>
              </w:rPr>
            </w:pPr>
            <w:r w:rsidRPr="00496115">
              <w:rPr>
                <w:b w:val="0"/>
                <w:bCs w:val="0"/>
              </w:rPr>
              <w:t>Confirm Design Deliverables</w:t>
            </w:r>
          </w:p>
        </w:tc>
        <w:tc>
          <w:tcPr>
            <w:tcW w:w="0" w:type="auto"/>
            <w:hideMark/>
          </w:tcPr>
          <w:p w14:paraId="09BFCAF0"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155644" w:rsidRPr="00496115" w14:paraId="1B9DF6A5"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A8345D" w14:textId="77777777" w:rsidR="00155644" w:rsidRPr="00496115" w:rsidRDefault="00155644" w:rsidP="00155644">
            <w:pPr>
              <w:pStyle w:val="NoSpacing"/>
              <w:rPr>
                <w:b w:val="0"/>
                <w:bCs w:val="0"/>
              </w:rPr>
            </w:pPr>
            <w:r w:rsidRPr="00496115">
              <w:rPr>
                <w:b w:val="0"/>
                <w:bCs w:val="0"/>
              </w:rPr>
              <w:t>Overall Lead for Configuration Management</w:t>
            </w:r>
          </w:p>
        </w:tc>
        <w:tc>
          <w:tcPr>
            <w:tcW w:w="0" w:type="auto"/>
            <w:hideMark/>
          </w:tcPr>
          <w:p w14:paraId="34EDA349"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r w:rsidR="00155644" w:rsidRPr="00496115" w14:paraId="68865566" w14:textId="77777777" w:rsidTr="0015564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0BEA97" w14:textId="77777777" w:rsidR="00155644" w:rsidRPr="00496115" w:rsidRDefault="00155644" w:rsidP="00155644">
            <w:pPr>
              <w:pStyle w:val="NoSpacing"/>
              <w:rPr>
                <w:b w:val="0"/>
                <w:bCs w:val="0"/>
              </w:rPr>
            </w:pPr>
            <w:r w:rsidRPr="00496115">
              <w:rPr>
                <w:b w:val="0"/>
                <w:bCs w:val="0"/>
              </w:rPr>
              <w:t>Confirm Status and Approve Information for Issue</w:t>
            </w:r>
          </w:p>
        </w:tc>
        <w:tc>
          <w:tcPr>
            <w:tcW w:w="0" w:type="auto"/>
            <w:hideMark/>
          </w:tcPr>
          <w:p w14:paraId="623363BE"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r>
      <w:tr w:rsidR="00155644" w:rsidRPr="00496115" w14:paraId="03909426" w14:textId="77777777" w:rsidTr="0015564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87210B" w14:textId="77777777" w:rsidR="00155644" w:rsidRPr="00496115" w:rsidRDefault="00155644" w:rsidP="00155644">
            <w:pPr>
              <w:pStyle w:val="NoSpacing"/>
              <w:rPr>
                <w:b w:val="0"/>
                <w:bCs w:val="0"/>
              </w:rPr>
            </w:pPr>
            <w:r w:rsidRPr="00496115">
              <w:rPr>
                <w:b w:val="0"/>
                <w:bCs w:val="0"/>
              </w:rPr>
              <w:t>Approve Design Changes Proposed to Resolve Clashes</w:t>
            </w:r>
          </w:p>
        </w:tc>
        <w:tc>
          <w:tcPr>
            <w:tcW w:w="0" w:type="auto"/>
            <w:hideMark/>
          </w:tcPr>
          <w:p w14:paraId="4F0B678E"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496115">
              <w:t>Arch1</w:t>
            </w:r>
          </w:p>
        </w:tc>
      </w:tr>
    </w:tbl>
    <w:p w14:paraId="4CCD317B" w14:textId="7478FCE7" w:rsidR="00155644" w:rsidRDefault="00155644" w:rsidP="00155644">
      <w:pPr>
        <w:pStyle w:val="NoSpacing"/>
        <w:jc w:val="center"/>
      </w:pPr>
      <w:r>
        <w:t>Fig 6 - Lead Designer/Contractor Responsibilities</w:t>
      </w:r>
    </w:p>
    <w:p w14:paraId="608B2C4B" w14:textId="77777777" w:rsidR="00155644" w:rsidRDefault="00155644" w:rsidP="00155644">
      <w:pPr>
        <w:pStyle w:val="NoSpacing"/>
        <w:jc w:val="center"/>
      </w:pPr>
    </w:p>
    <w:tbl>
      <w:tblPr>
        <w:tblStyle w:val="ListTable3-Accent1"/>
        <w:tblW w:w="0" w:type="auto"/>
        <w:tblLook w:val="04A0" w:firstRow="1" w:lastRow="0" w:firstColumn="1" w:lastColumn="0" w:noHBand="0" w:noVBand="1"/>
      </w:tblPr>
      <w:tblGrid>
        <w:gridCol w:w="5353"/>
        <w:gridCol w:w="1378"/>
        <w:gridCol w:w="1243"/>
        <w:gridCol w:w="1042"/>
      </w:tblGrid>
      <w:tr w:rsidR="00155644" w:rsidRPr="00496115" w14:paraId="26A00BB6" w14:textId="77777777" w:rsidTr="00155644">
        <w:trPr>
          <w:cnfStyle w:val="100000000000" w:firstRow="1" w:lastRow="0" w:firstColumn="0" w:lastColumn="0" w:oddVBand="0" w:evenVBand="0" w:oddHBand="0" w:evenHBand="0" w:firstRowFirstColumn="0" w:firstRowLastColumn="0" w:lastRowFirstColumn="0" w:lastRowLastColumn="0"/>
          <w:trHeight w:val="340"/>
        </w:trPr>
        <w:tc>
          <w:tcPr>
            <w:cnfStyle w:val="001000000100" w:firstRow="0" w:lastRow="0" w:firstColumn="1" w:lastColumn="0" w:oddVBand="0" w:evenVBand="0" w:oddHBand="0" w:evenHBand="0" w:firstRowFirstColumn="1" w:firstRowLastColumn="0" w:lastRowFirstColumn="0" w:lastRowLastColumn="0"/>
            <w:tcW w:w="0" w:type="auto"/>
            <w:hideMark/>
          </w:tcPr>
          <w:p w14:paraId="21D98891" w14:textId="77777777" w:rsidR="00155644" w:rsidRPr="00496115" w:rsidRDefault="00155644" w:rsidP="00155644">
            <w:pPr>
              <w:pStyle w:val="NoSpacing"/>
              <w:rPr>
                <w:b w:val="0"/>
                <w:bCs w:val="0"/>
              </w:rPr>
            </w:pPr>
            <w:r w:rsidRPr="00496115">
              <w:rPr>
                <w:b w:val="0"/>
                <w:bCs w:val="0"/>
              </w:rPr>
              <w:t>Responsibility</w:t>
            </w:r>
          </w:p>
        </w:tc>
        <w:tc>
          <w:tcPr>
            <w:tcW w:w="0" w:type="auto"/>
            <w:hideMark/>
          </w:tcPr>
          <w:p w14:paraId="3158DF85"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Architectural</w:t>
            </w:r>
          </w:p>
        </w:tc>
        <w:tc>
          <w:tcPr>
            <w:tcW w:w="0" w:type="auto"/>
            <w:hideMark/>
          </w:tcPr>
          <w:p w14:paraId="3983B7AD"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Mechanical</w:t>
            </w:r>
          </w:p>
        </w:tc>
        <w:tc>
          <w:tcPr>
            <w:tcW w:w="0" w:type="auto"/>
            <w:hideMark/>
          </w:tcPr>
          <w:p w14:paraId="0D2A30D5" w14:textId="77777777" w:rsidR="00155644" w:rsidRPr="00496115" w:rsidRDefault="00155644" w:rsidP="00155644">
            <w:pPr>
              <w:pStyle w:val="NoSpacing"/>
              <w:cnfStyle w:val="100000000000" w:firstRow="1" w:lastRow="0" w:firstColumn="0" w:lastColumn="0" w:oddVBand="0" w:evenVBand="0" w:oddHBand="0" w:evenHBand="0" w:firstRowFirstColumn="0" w:firstRowLastColumn="0" w:lastRowFirstColumn="0" w:lastRowLastColumn="0"/>
              <w:rPr>
                <w:b w:val="0"/>
                <w:bCs w:val="0"/>
              </w:rPr>
            </w:pPr>
            <w:r w:rsidRPr="00496115">
              <w:rPr>
                <w:b w:val="0"/>
                <w:bCs w:val="0"/>
              </w:rPr>
              <w:t>Resource</w:t>
            </w:r>
            <w:r w:rsidRPr="00496115">
              <w:rPr>
                <w:b w:val="0"/>
                <w:bCs w:val="0"/>
              </w:rPr>
              <w:br/>
              <w:t>Electrical</w:t>
            </w:r>
          </w:p>
        </w:tc>
      </w:tr>
      <w:tr w:rsidR="00155644" w:rsidRPr="00496115" w14:paraId="7D858FAD"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EDFEA9" w14:textId="77777777" w:rsidR="00155644" w:rsidRPr="00496115" w:rsidRDefault="00155644" w:rsidP="00155644">
            <w:pPr>
              <w:pStyle w:val="NoSpacing"/>
              <w:rPr>
                <w:b w:val="0"/>
                <w:bCs w:val="0"/>
              </w:rPr>
            </w:pPr>
            <w:r w:rsidRPr="00496115">
              <w:rPr>
                <w:b w:val="0"/>
                <w:bCs w:val="0"/>
              </w:rPr>
              <w:t>Production of Design Outputs Related to Specific Tasks</w:t>
            </w:r>
          </w:p>
        </w:tc>
        <w:tc>
          <w:tcPr>
            <w:tcW w:w="0" w:type="auto"/>
            <w:hideMark/>
          </w:tcPr>
          <w:p w14:paraId="194F866B"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c>
          <w:tcPr>
            <w:tcW w:w="0" w:type="auto"/>
            <w:hideMark/>
          </w:tcPr>
          <w:p w14:paraId="1AE4755D"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hideMark/>
          </w:tcPr>
          <w:p w14:paraId="497736FE"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Elect1</w:t>
            </w:r>
          </w:p>
        </w:tc>
      </w:tr>
      <w:tr w:rsidR="00155644" w:rsidRPr="00496115" w14:paraId="164AF9AF"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07E5E526" w14:textId="77777777" w:rsidR="00155644" w:rsidRPr="00496115" w:rsidRDefault="00155644" w:rsidP="00155644">
            <w:pPr>
              <w:pStyle w:val="NoSpacing"/>
              <w:rPr>
                <w:b w:val="0"/>
                <w:bCs w:val="0"/>
              </w:rPr>
            </w:pPr>
            <w:r w:rsidRPr="00496115">
              <w:rPr>
                <w:b w:val="0"/>
                <w:bCs w:val="0"/>
              </w:rPr>
              <w:t>Issue Approved Information</w:t>
            </w:r>
          </w:p>
        </w:tc>
        <w:tc>
          <w:tcPr>
            <w:tcW w:w="0" w:type="auto"/>
            <w:hideMark/>
          </w:tcPr>
          <w:p w14:paraId="19949BAE"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t>Arch1</w:t>
            </w:r>
          </w:p>
        </w:tc>
        <w:tc>
          <w:tcPr>
            <w:tcW w:w="0" w:type="auto"/>
            <w:hideMark/>
          </w:tcPr>
          <w:p w14:paraId="75251084"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t>Mech1</w:t>
            </w:r>
          </w:p>
        </w:tc>
        <w:tc>
          <w:tcPr>
            <w:tcW w:w="0" w:type="auto"/>
            <w:hideMark/>
          </w:tcPr>
          <w:p w14:paraId="29F77B89" w14:textId="77777777" w:rsidR="00155644" w:rsidRPr="00496115" w:rsidRDefault="00155644" w:rsidP="00155644">
            <w:pPr>
              <w:pStyle w:val="NoSpacing"/>
              <w:cnfStyle w:val="000000000000" w:firstRow="0" w:lastRow="0" w:firstColumn="0" w:lastColumn="0" w:oddVBand="0" w:evenVBand="0" w:oddHBand="0" w:evenHBand="0" w:firstRowFirstColumn="0" w:firstRowLastColumn="0" w:lastRowFirstColumn="0" w:lastRowLastColumn="0"/>
            </w:pPr>
            <w:r>
              <w:t>Elect1</w:t>
            </w:r>
          </w:p>
        </w:tc>
      </w:tr>
      <w:tr w:rsidR="00155644" w:rsidRPr="00496115" w14:paraId="7CD8EC21"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5969EB" w14:textId="77777777" w:rsidR="00155644" w:rsidRPr="00496115" w:rsidRDefault="00155644" w:rsidP="00155644">
            <w:pPr>
              <w:pStyle w:val="NoSpacing"/>
              <w:rPr>
                <w:b w:val="0"/>
                <w:bCs w:val="0"/>
              </w:rPr>
            </w:pPr>
            <w:r w:rsidRPr="00496115">
              <w:rPr>
                <w:b w:val="0"/>
                <w:bCs w:val="0"/>
              </w:rPr>
              <w:t>Direct the Production of Information in compliance with SMP</w:t>
            </w:r>
          </w:p>
        </w:tc>
        <w:tc>
          <w:tcPr>
            <w:tcW w:w="0" w:type="auto"/>
            <w:hideMark/>
          </w:tcPr>
          <w:p w14:paraId="624130D0"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Arch1</w:t>
            </w:r>
          </w:p>
        </w:tc>
        <w:tc>
          <w:tcPr>
            <w:tcW w:w="0" w:type="auto"/>
            <w:hideMark/>
          </w:tcPr>
          <w:p w14:paraId="79FA9099"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Mech1</w:t>
            </w:r>
          </w:p>
        </w:tc>
        <w:tc>
          <w:tcPr>
            <w:tcW w:w="0" w:type="auto"/>
            <w:hideMark/>
          </w:tcPr>
          <w:p w14:paraId="1C8A3326" w14:textId="77777777" w:rsidR="00155644" w:rsidRPr="00496115"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496115">
              <w:t>Elect1</w:t>
            </w:r>
          </w:p>
        </w:tc>
      </w:tr>
      <w:tr w:rsidR="00155644" w:rsidRPr="00C75C5B" w14:paraId="0FD70DDA"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28E79817" w14:textId="77777777" w:rsidR="00155644" w:rsidRPr="001E2CB4" w:rsidRDefault="00155644" w:rsidP="00155644">
            <w:pPr>
              <w:pStyle w:val="NoSpacing"/>
              <w:rPr>
                <w:b w:val="0"/>
                <w:bCs w:val="0"/>
              </w:rPr>
            </w:pPr>
            <w:r w:rsidRPr="001E2CB4">
              <w:rPr>
                <w:b w:val="0"/>
                <w:bCs w:val="0"/>
              </w:rPr>
              <w:t>Direct the Production of Information Using Agreed Systems</w:t>
            </w:r>
          </w:p>
        </w:tc>
        <w:tc>
          <w:tcPr>
            <w:tcW w:w="0" w:type="auto"/>
            <w:hideMark/>
          </w:tcPr>
          <w:p w14:paraId="57C2659F"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57C1789A"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343C7EBE"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155644" w:rsidRPr="00C75C5B" w14:paraId="6E3DDA5A"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B1AF8" w14:textId="77777777" w:rsidR="00155644" w:rsidRPr="001E2CB4" w:rsidRDefault="00155644" w:rsidP="00155644">
            <w:pPr>
              <w:pStyle w:val="NoSpacing"/>
              <w:rPr>
                <w:b w:val="0"/>
                <w:bCs w:val="0"/>
              </w:rPr>
            </w:pPr>
            <w:r w:rsidRPr="001E2CB4">
              <w:rPr>
                <w:b w:val="0"/>
                <w:bCs w:val="0"/>
              </w:rPr>
              <w:t>Confirmation that Information is Suitable for Issue</w:t>
            </w:r>
          </w:p>
        </w:tc>
        <w:tc>
          <w:tcPr>
            <w:tcW w:w="0" w:type="auto"/>
            <w:hideMark/>
          </w:tcPr>
          <w:p w14:paraId="1E866D78"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2622521D"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0DB4DAE2"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r w:rsidR="00155644" w:rsidRPr="00C75C5B" w14:paraId="4ACAC8FC"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55EEAF1F" w14:textId="77777777" w:rsidR="00155644" w:rsidRPr="001E2CB4" w:rsidRDefault="00155644" w:rsidP="00155644">
            <w:pPr>
              <w:pStyle w:val="NoSpacing"/>
              <w:rPr>
                <w:b w:val="0"/>
                <w:bCs w:val="0"/>
              </w:rPr>
            </w:pPr>
            <w:r w:rsidRPr="001E2CB4">
              <w:rPr>
                <w:b w:val="0"/>
                <w:bCs w:val="0"/>
              </w:rPr>
              <w:t>Manage Spatial Coordination on behalf of the Task Team</w:t>
            </w:r>
          </w:p>
        </w:tc>
        <w:tc>
          <w:tcPr>
            <w:tcW w:w="0" w:type="auto"/>
            <w:hideMark/>
          </w:tcPr>
          <w:p w14:paraId="40C11EFD"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4BCEAADF"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527E1A7B"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155644" w:rsidRPr="00C75C5B" w14:paraId="5E317C00"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8D3F64" w14:textId="77777777" w:rsidR="00155644" w:rsidRPr="001E2CB4" w:rsidRDefault="00155644" w:rsidP="00155644">
            <w:pPr>
              <w:pStyle w:val="NoSpacing"/>
              <w:rPr>
                <w:b w:val="0"/>
                <w:bCs w:val="0"/>
              </w:rPr>
            </w:pPr>
            <w:r w:rsidRPr="001E2CB4">
              <w:rPr>
                <w:b w:val="0"/>
                <w:bCs w:val="0"/>
              </w:rPr>
              <w:t>Propose Resolution to Coordination Clashes</w:t>
            </w:r>
          </w:p>
        </w:tc>
        <w:tc>
          <w:tcPr>
            <w:tcW w:w="0" w:type="auto"/>
            <w:hideMark/>
          </w:tcPr>
          <w:p w14:paraId="25C5C2FC"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2ED6075A"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63E4DE50"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r w:rsidR="00155644" w:rsidRPr="00C75C5B" w14:paraId="101D1810"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2B6EFD25" w14:textId="77777777" w:rsidR="00155644" w:rsidRPr="001E2CB4" w:rsidRDefault="00155644" w:rsidP="00155644">
            <w:pPr>
              <w:pStyle w:val="NoSpacing"/>
              <w:rPr>
                <w:b w:val="0"/>
                <w:bCs w:val="0"/>
              </w:rPr>
            </w:pPr>
            <w:r w:rsidRPr="001E2CB4">
              <w:rPr>
                <w:b w:val="0"/>
                <w:bCs w:val="0"/>
              </w:rPr>
              <w:t>Develop Constituent Parts of the Information Model</w:t>
            </w:r>
          </w:p>
        </w:tc>
        <w:tc>
          <w:tcPr>
            <w:tcW w:w="0" w:type="auto"/>
            <w:hideMark/>
          </w:tcPr>
          <w:p w14:paraId="5BF2328E"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Arch1</w:t>
            </w:r>
          </w:p>
        </w:tc>
        <w:tc>
          <w:tcPr>
            <w:tcW w:w="0" w:type="auto"/>
            <w:hideMark/>
          </w:tcPr>
          <w:p w14:paraId="758A61AD"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Mech1</w:t>
            </w:r>
          </w:p>
        </w:tc>
        <w:tc>
          <w:tcPr>
            <w:tcW w:w="0" w:type="auto"/>
            <w:hideMark/>
          </w:tcPr>
          <w:p w14:paraId="58D21FDC" w14:textId="77777777" w:rsidR="00155644" w:rsidRPr="00C75C5B"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C75C5B">
              <w:t>Elect1</w:t>
            </w:r>
          </w:p>
        </w:tc>
      </w:tr>
      <w:tr w:rsidR="00155644" w:rsidRPr="00C75C5B" w14:paraId="34A4E16B"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30C8D2" w14:textId="77777777" w:rsidR="00155644" w:rsidRPr="001E2CB4" w:rsidRDefault="00155644" w:rsidP="00155644">
            <w:pPr>
              <w:pStyle w:val="NoSpacing"/>
              <w:rPr>
                <w:b w:val="0"/>
                <w:bCs w:val="0"/>
              </w:rPr>
            </w:pPr>
            <w:r w:rsidRPr="001E2CB4">
              <w:rPr>
                <w:b w:val="0"/>
                <w:bCs w:val="0"/>
              </w:rPr>
              <w:t>Production of Project Outputs</w:t>
            </w:r>
          </w:p>
        </w:tc>
        <w:tc>
          <w:tcPr>
            <w:tcW w:w="0" w:type="auto"/>
            <w:hideMark/>
          </w:tcPr>
          <w:p w14:paraId="3595042B"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Arch1</w:t>
            </w:r>
          </w:p>
        </w:tc>
        <w:tc>
          <w:tcPr>
            <w:tcW w:w="0" w:type="auto"/>
            <w:hideMark/>
          </w:tcPr>
          <w:p w14:paraId="30CDC455"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Mech1</w:t>
            </w:r>
          </w:p>
        </w:tc>
        <w:tc>
          <w:tcPr>
            <w:tcW w:w="0" w:type="auto"/>
            <w:hideMark/>
          </w:tcPr>
          <w:p w14:paraId="60F1BB22" w14:textId="77777777" w:rsidR="00155644" w:rsidRPr="00C75C5B"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C75C5B">
              <w:t>Elect1</w:t>
            </w:r>
          </w:p>
        </w:tc>
      </w:tr>
    </w:tbl>
    <w:p w14:paraId="64A8267D" w14:textId="335E00C4" w:rsidR="00155644" w:rsidRDefault="00155644" w:rsidP="00155644">
      <w:pPr>
        <w:pStyle w:val="NoSpacing"/>
        <w:jc w:val="center"/>
      </w:pPr>
      <w:r>
        <w:t xml:space="preserve">Fig 7 - Task Team Responsibilities </w:t>
      </w:r>
    </w:p>
    <w:p w14:paraId="38501D18" w14:textId="77777777" w:rsidR="00155644" w:rsidRDefault="00155644" w:rsidP="00155644">
      <w:pPr>
        <w:pStyle w:val="NoSpacing"/>
        <w:jc w:val="center"/>
      </w:pPr>
    </w:p>
    <w:tbl>
      <w:tblPr>
        <w:tblStyle w:val="ListTable3-Accent1"/>
        <w:tblW w:w="0" w:type="auto"/>
        <w:tblLook w:val="04A0" w:firstRow="1" w:lastRow="0" w:firstColumn="1" w:lastColumn="0" w:noHBand="0" w:noVBand="1"/>
      </w:tblPr>
      <w:tblGrid>
        <w:gridCol w:w="1849"/>
        <w:gridCol w:w="1700"/>
        <w:gridCol w:w="5467"/>
      </w:tblGrid>
      <w:tr w:rsidR="00155644" w:rsidRPr="008B617F" w14:paraId="1976425D" w14:textId="77777777" w:rsidTr="0015564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750D63E" w14:textId="77777777" w:rsidR="00155644" w:rsidRPr="008B617F" w:rsidRDefault="00155644" w:rsidP="00155644">
            <w:pPr>
              <w:pStyle w:val="NoSpacing"/>
            </w:pPr>
          </w:p>
        </w:tc>
        <w:tc>
          <w:tcPr>
            <w:tcW w:w="0" w:type="auto"/>
            <w:hideMark/>
          </w:tcPr>
          <w:p w14:paraId="5337DE9D" w14:textId="77777777" w:rsidR="00155644" w:rsidRPr="008B617F"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Brief &amp; Planning</w:t>
            </w:r>
          </w:p>
        </w:tc>
        <w:tc>
          <w:tcPr>
            <w:tcW w:w="0" w:type="auto"/>
            <w:hideMark/>
          </w:tcPr>
          <w:p w14:paraId="216421ED" w14:textId="77777777" w:rsidR="00155644" w:rsidRPr="008B617F" w:rsidRDefault="00155644" w:rsidP="00155644">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Model Generation</w:t>
            </w:r>
          </w:p>
        </w:tc>
      </w:tr>
      <w:tr w:rsidR="00155644" w:rsidRPr="008B617F" w14:paraId="56D0ABE1"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DCA547" w14:textId="77777777" w:rsidR="00155644" w:rsidRPr="008B617F" w:rsidRDefault="00155644" w:rsidP="00155644">
            <w:pPr>
              <w:pStyle w:val="NoSpacing"/>
            </w:pPr>
            <w:r w:rsidRPr="008B617F">
              <w:rPr>
                <w:b w:val="0"/>
                <w:bCs w:val="0"/>
              </w:rPr>
              <w:t>Graphical Models</w:t>
            </w:r>
          </w:p>
        </w:tc>
        <w:tc>
          <w:tcPr>
            <w:tcW w:w="0" w:type="auto"/>
            <w:hideMark/>
          </w:tcPr>
          <w:p w14:paraId="73BD772C" w14:textId="77777777" w:rsidR="00155644" w:rsidRPr="008B617F" w:rsidRDefault="00155644" w:rsidP="00155644">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4691BFC8" w14:textId="77777777" w:rsidR="00155644" w:rsidRPr="008B617F"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8B617F">
              <w:t>Native Discipline Models</w:t>
            </w:r>
          </w:p>
          <w:p w14:paraId="60772B9A" w14:textId="77777777" w:rsidR="00155644" w:rsidRPr="008B617F"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8B617F">
              <w:t>Federated IFC Model</w:t>
            </w:r>
          </w:p>
        </w:tc>
      </w:tr>
      <w:tr w:rsidR="00155644" w:rsidRPr="008B617F" w14:paraId="7D993FED" w14:textId="77777777" w:rsidTr="00155644">
        <w:tc>
          <w:tcPr>
            <w:cnfStyle w:val="001000000000" w:firstRow="0" w:lastRow="0" w:firstColumn="1" w:lastColumn="0" w:oddVBand="0" w:evenVBand="0" w:oddHBand="0" w:evenHBand="0" w:firstRowFirstColumn="0" w:firstRowLastColumn="0" w:lastRowFirstColumn="0" w:lastRowLastColumn="0"/>
            <w:tcW w:w="0" w:type="auto"/>
            <w:hideMark/>
          </w:tcPr>
          <w:p w14:paraId="1E5EB706" w14:textId="77777777" w:rsidR="00155644" w:rsidRPr="008B617F" w:rsidRDefault="00155644" w:rsidP="00155644">
            <w:pPr>
              <w:pStyle w:val="NoSpacing"/>
            </w:pPr>
            <w:r w:rsidRPr="008B617F">
              <w:rPr>
                <w:b w:val="0"/>
                <w:bCs w:val="0"/>
              </w:rPr>
              <w:t>Non-graphical Data</w:t>
            </w:r>
          </w:p>
        </w:tc>
        <w:tc>
          <w:tcPr>
            <w:tcW w:w="0" w:type="auto"/>
            <w:hideMark/>
          </w:tcPr>
          <w:p w14:paraId="32A02451" w14:textId="77777777" w:rsidR="00155644" w:rsidRPr="008B617F" w:rsidRDefault="00155644" w:rsidP="00155644">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449E07AD" w14:textId="77777777" w:rsidR="00155644" w:rsidRPr="008B617F" w:rsidRDefault="00155644" w:rsidP="00155644">
            <w:pPr>
              <w:pStyle w:val="NoSpacing"/>
              <w:cnfStyle w:val="000000000000" w:firstRow="0" w:lastRow="0" w:firstColumn="0" w:lastColumn="0" w:oddVBand="0" w:evenVBand="0" w:oddHBand="0" w:evenHBand="0" w:firstRowFirstColumn="0" w:firstRowLastColumn="0" w:lastRowFirstColumn="0" w:lastRowLastColumn="0"/>
            </w:pPr>
            <w:r w:rsidRPr="008B617F">
              <w:t xml:space="preserve">Federated </w:t>
            </w:r>
            <w:proofErr w:type="spellStart"/>
            <w:r w:rsidRPr="008B617F">
              <w:t>COBie</w:t>
            </w:r>
            <w:proofErr w:type="spellEnd"/>
          </w:p>
        </w:tc>
      </w:tr>
      <w:tr w:rsidR="00155644" w:rsidRPr="008B617F" w14:paraId="33BFB6C5" w14:textId="77777777" w:rsidTr="001556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365D42" w14:textId="77777777" w:rsidR="00155644" w:rsidRPr="008B617F" w:rsidRDefault="00155644" w:rsidP="00155644">
            <w:pPr>
              <w:pStyle w:val="NoSpacing"/>
            </w:pPr>
            <w:r w:rsidRPr="008B617F">
              <w:rPr>
                <w:b w:val="0"/>
                <w:bCs w:val="0"/>
              </w:rPr>
              <w:t>Documentation</w:t>
            </w:r>
          </w:p>
        </w:tc>
        <w:tc>
          <w:tcPr>
            <w:tcW w:w="0" w:type="auto"/>
            <w:hideMark/>
          </w:tcPr>
          <w:p w14:paraId="6FA4980C" w14:textId="77777777" w:rsidR="00155644" w:rsidRPr="008B617F"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8B617F">
              <w:t>BIM Execution Plan</w:t>
            </w:r>
          </w:p>
        </w:tc>
        <w:tc>
          <w:tcPr>
            <w:tcW w:w="0" w:type="auto"/>
            <w:hideMark/>
          </w:tcPr>
          <w:p w14:paraId="1869F3EE" w14:textId="77777777" w:rsidR="00155644" w:rsidRPr="008B617F" w:rsidRDefault="00155644" w:rsidP="00155644">
            <w:pPr>
              <w:pStyle w:val="NoSpacing"/>
              <w:cnfStyle w:val="000000100000" w:firstRow="0" w:lastRow="0" w:firstColumn="0" w:lastColumn="0" w:oddVBand="0" w:evenVBand="0" w:oddHBand="1" w:evenHBand="0" w:firstRowFirstColumn="0" w:firstRowLastColumn="0" w:lastRowFirstColumn="0" w:lastRowLastColumn="0"/>
            </w:pPr>
            <w:r w:rsidRPr="008B617F">
              <w:t>Site Plans, Floor Plans, Elevations, Sections, Door Schedule, Window Schedule</w:t>
            </w:r>
          </w:p>
        </w:tc>
      </w:tr>
    </w:tbl>
    <w:p w14:paraId="342700A7" w14:textId="6B7C90B4" w:rsidR="00155644" w:rsidRDefault="00155644" w:rsidP="00155644">
      <w:pPr>
        <w:pStyle w:val="NoSpacing"/>
        <w:jc w:val="center"/>
      </w:pPr>
      <w:r>
        <w:t xml:space="preserve">Fig 8 - Deliverables Defined </w:t>
      </w:r>
    </w:p>
    <w:p w14:paraId="24C84BFE" w14:textId="331819D4" w:rsidR="00155644" w:rsidRDefault="00155644" w:rsidP="00155644">
      <w:pPr>
        <w:pStyle w:val="NoSpacing"/>
        <w:jc w:val="center"/>
      </w:pPr>
      <w:r>
        <w:rPr>
          <w:noProof/>
        </w:rPr>
        <w:lastRenderedPageBreak/>
        <w:drawing>
          <wp:inline distT="0" distB="0" distL="0" distR="0" wp14:anchorId="3EA3A997" wp14:editId="27ADDBF3">
            <wp:extent cx="4323755" cy="2562225"/>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624" t="20682" r="40505" b="32047"/>
                    <a:stretch/>
                  </pic:blipFill>
                  <pic:spPr bwMode="auto">
                    <a:xfrm>
                      <a:off x="0" y="0"/>
                      <a:ext cx="4337067" cy="2570114"/>
                    </a:xfrm>
                    <a:prstGeom prst="rect">
                      <a:avLst/>
                    </a:prstGeom>
                    <a:ln>
                      <a:noFill/>
                    </a:ln>
                    <a:extLst>
                      <a:ext uri="{53640926-AAD7-44D8-BBD7-CCE9431645EC}">
                        <a14:shadowObscured xmlns:a14="http://schemas.microsoft.com/office/drawing/2010/main"/>
                      </a:ext>
                    </a:extLst>
                  </pic:spPr>
                </pic:pic>
              </a:graphicData>
            </a:graphic>
          </wp:inline>
        </w:drawing>
      </w:r>
    </w:p>
    <w:p w14:paraId="1D0D117E" w14:textId="1964DB47" w:rsidR="00155644" w:rsidRDefault="00155644" w:rsidP="00155644">
      <w:pPr>
        <w:pStyle w:val="NoSpacing"/>
        <w:jc w:val="center"/>
      </w:pPr>
      <w:r>
        <w:t xml:space="preserve">Fig 9 - Example Responsibility Matrix </w:t>
      </w:r>
    </w:p>
    <w:p w14:paraId="4D3CF7BA" w14:textId="5FB53696" w:rsidR="00155644" w:rsidRDefault="00155644" w:rsidP="00155644">
      <w:pPr>
        <w:pStyle w:val="NoSpacing"/>
      </w:pPr>
      <w:r>
        <w:t xml:space="preserve">Source - </w:t>
      </w:r>
      <w:proofErr w:type="spellStart"/>
      <w:r w:rsidRPr="00155644">
        <w:t>bimportal</w:t>
      </w:r>
      <w:proofErr w:type="spellEnd"/>
    </w:p>
    <w:p w14:paraId="1035BC3D" w14:textId="2EB97D6A" w:rsidR="00155644" w:rsidRDefault="00155644" w:rsidP="00155644">
      <w:pPr>
        <w:pStyle w:val="NoSpacing"/>
        <w:jc w:val="center"/>
      </w:pPr>
      <w:r>
        <w:rPr>
          <w:noProof/>
        </w:rPr>
        <w:drawing>
          <wp:inline distT="0" distB="0" distL="0" distR="0" wp14:anchorId="4AFD6A81" wp14:editId="76EBA9CE">
            <wp:extent cx="5277157" cy="21812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315" t="13295" r="31365" b="40910"/>
                    <a:stretch/>
                  </pic:blipFill>
                  <pic:spPr bwMode="auto">
                    <a:xfrm>
                      <a:off x="0" y="0"/>
                      <a:ext cx="5284667" cy="2184329"/>
                    </a:xfrm>
                    <a:prstGeom prst="rect">
                      <a:avLst/>
                    </a:prstGeom>
                    <a:ln>
                      <a:noFill/>
                    </a:ln>
                    <a:extLst>
                      <a:ext uri="{53640926-AAD7-44D8-BBD7-CCE9431645EC}">
                        <a14:shadowObscured xmlns:a14="http://schemas.microsoft.com/office/drawing/2010/main"/>
                      </a:ext>
                    </a:extLst>
                  </pic:spPr>
                </pic:pic>
              </a:graphicData>
            </a:graphic>
          </wp:inline>
        </w:drawing>
      </w:r>
    </w:p>
    <w:p w14:paraId="56176BA2" w14:textId="27B66BB7" w:rsidR="00155644" w:rsidRDefault="00155644" w:rsidP="00155644">
      <w:pPr>
        <w:pStyle w:val="NoSpacing"/>
        <w:jc w:val="center"/>
      </w:pPr>
      <w:r>
        <w:t>Fig 10 - Example TIDP</w:t>
      </w:r>
    </w:p>
    <w:p w14:paraId="1C4F1F8D" w14:textId="5D12A10E" w:rsidR="00155644" w:rsidRDefault="00155644" w:rsidP="00155644">
      <w:pPr>
        <w:pStyle w:val="NoSpacing"/>
      </w:pPr>
      <w:r>
        <w:t xml:space="preserve">Source - </w:t>
      </w:r>
      <w:proofErr w:type="spellStart"/>
      <w:r w:rsidRPr="00155644">
        <w:t>bimportal</w:t>
      </w:r>
      <w:proofErr w:type="spellEnd"/>
    </w:p>
    <w:p w14:paraId="38439AAD" w14:textId="49A59CE1" w:rsidR="00155644" w:rsidRDefault="006209DD" w:rsidP="00155644">
      <w:pPr>
        <w:pStyle w:val="NoSpacing"/>
        <w:jc w:val="center"/>
      </w:pPr>
      <w:r>
        <w:rPr>
          <w:b/>
          <w:bCs/>
          <w:noProof/>
        </w:rPr>
        <w:drawing>
          <wp:inline distT="0" distB="0" distL="0" distR="0" wp14:anchorId="577D3C22" wp14:editId="7A78C501">
            <wp:extent cx="5185389" cy="2076450"/>
            <wp:effectExtent l="0" t="0" r="0" b="0"/>
            <wp:docPr id="29" name="Picture 2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able, Exce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97990" cy="2081496"/>
                    </a:xfrm>
                    <a:prstGeom prst="rect">
                      <a:avLst/>
                    </a:prstGeom>
                  </pic:spPr>
                </pic:pic>
              </a:graphicData>
            </a:graphic>
          </wp:inline>
        </w:drawing>
      </w:r>
    </w:p>
    <w:p w14:paraId="7180442B" w14:textId="57C5EF76" w:rsidR="006209DD" w:rsidRDefault="006209DD" w:rsidP="00155644">
      <w:pPr>
        <w:pStyle w:val="NoSpacing"/>
        <w:jc w:val="center"/>
      </w:pPr>
      <w:r>
        <w:t>Fig 11 - Example MIDP</w:t>
      </w:r>
    </w:p>
    <w:p w14:paraId="5F807255" w14:textId="0B96781D" w:rsidR="006209DD" w:rsidRDefault="006209DD" w:rsidP="006209DD">
      <w:pPr>
        <w:pStyle w:val="NoSpacing"/>
      </w:pPr>
      <w:r>
        <w:t xml:space="preserve">Source - </w:t>
      </w:r>
      <w:proofErr w:type="spellStart"/>
      <w:r>
        <w:t>bimportal</w:t>
      </w:r>
      <w:proofErr w:type="spellEnd"/>
    </w:p>
    <w:p w14:paraId="268AAC08" w14:textId="30F66AED" w:rsidR="006209DD" w:rsidRDefault="006209DD" w:rsidP="006209DD">
      <w:pPr>
        <w:pStyle w:val="NoSpacing"/>
      </w:pPr>
    </w:p>
    <w:p w14:paraId="7870CC87" w14:textId="1A634D5B" w:rsidR="006209DD" w:rsidRDefault="006209DD" w:rsidP="006209DD">
      <w:pPr>
        <w:pStyle w:val="NoSpacing"/>
      </w:pPr>
    </w:p>
    <w:p w14:paraId="6E9B6EB4" w14:textId="5BF2D6A4" w:rsidR="006209DD" w:rsidRDefault="006209DD" w:rsidP="006209DD">
      <w:pPr>
        <w:pStyle w:val="NoSpacing"/>
      </w:pPr>
    </w:p>
    <w:p w14:paraId="0E21371C" w14:textId="2B4BE55F" w:rsidR="006209DD" w:rsidRDefault="006209DD" w:rsidP="006209DD">
      <w:pPr>
        <w:pStyle w:val="NoSpacing"/>
      </w:pPr>
    </w:p>
    <w:p w14:paraId="19AB29D5" w14:textId="77777777" w:rsidR="006209DD" w:rsidRDefault="006209DD" w:rsidP="006209DD">
      <w:pPr>
        <w:pStyle w:val="NoSpacing"/>
      </w:pPr>
    </w:p>
    <w:tbl>
      <w:tblPr>
        <w:tblStyle w:val="ListTable3-Accent1"/>
        <w:tblpPr w:leftFromText="180" w:rightFromText="180" w:vertAnchor="text" w:tblpXSpec="center" w:tblpY="1"/>
        <w:tblW w:w="0" w:type="auto"/>
        <w:tblLook w:val="04A0" w:firstRow="1" w:lastRow="0" w:firstColumn="1" w:lastColumn="0" w:noHBand="0" w:noVBand="1"/>
      </w:tblPr>
      <w:tblGrid>
        <w:gridCol w:w="1879"/>
        <w:gridCol w:w="2756"/>
      </w:tblGrid>
      <w:tr w:rsidR="006209DD" w:rsidRPr="008B617F" w14:paraId="49CF98FF" w14:textId="77777777" w:rsidTr="006D37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8D00FB7" w14:textId="77777777" w:rsidR="006209DD" w:rsidRPr="008B617F" w:rsidRDefault="006209DD" w:rsidP="006D37BA">
            <w:pPr>
              <w:pStyle w:val="NoSpacing"/>
            </w:pPr>
            <w:r w:rsidRPr="008B617F">
              <w:rPr>
                <w:b w:val="0"/>
                <w:bCs w:val="0"/>
              </w:rPr>
              <w:lastRenderedPageBreak/>
              <w:t>Reference</w:t>
            </w:r>
          </w:p>
        </w:tc>
        <w:tc>
          <w:tcPr>
            <w:tcW w:w="0" w:type="auto"/>
            <w:hideMark/>
          </w:tcPr>
          <w:p w14:paraId="50F7B460"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Position</w:t>
            </w:r>
          </w:p>
        </w:tc>
      </w:tr>
      <w:tr w:rsidR="006209DD" w:rsidRPr="008B617F" w14:paraId="33EB124A"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2D4B79" w14:textId="77777777" w:rsidR="006209DD" w:rsidRPr="008B617F" w:rsidRDefault="006209DD" w:rsidP="006D37BA">
            <w:pPr>
              <w:pStyle w:val="NoSpacing"/>
            </w:pPr>
            <w:r w:rsidRPr="008B617F">
              <w:t>Ground Floor FFL</w:t>
            </w:r>
          </w:p>
        </w:tc>
        <w:tc>
          <w:tcPr>
            <w:tcW w:w="0" w:type="auto"/>
            <w:hideMark/>
          </w:tcPr>
          <w:p w14:paraId="30B53CD2"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0 (mm)</w:t>
            </w:r>
          </w:p>
        </w:tc>
      </w:tr>
      <w:tr w:rsidR="006209DD" w:rsidRPr="008B617F" w14:paraId="61681A35"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5C297E18" w14:textId="0C9D804F" w:rsidR="006209DD" w:rsidRPr="008B617F" w:rsidRDefault="006209DD" w:rsidP="006209DD">
            <w:pPr>
              <w:pStyle w:val="NoSpacing"/>
            </w:pPr>
            <w:r w:rsidRPr="008B617F">
              <w:t>Project Base Point</w:t>
            </w:r>
          </w:p>
        </w:tc>
        <w:tc>
          <w:tcPr>
            <w:tcW w:w="0" w:type="auto"/>
            <w:hideMark/>
          </w:tcPr>
          <w:p w14:paraId="3ED7370F"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00000 N, 00000E (mm)</w:t>
            </w:r>
          </w:p>
        </w:tc>
      </w:tr>
      <w:tr w:rsidR="006209DD" w:rsidRPr="008B617F" w14:paraId="429A3110"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C24256" w14:textId="77777777" w:rsidR="006209DD" w:rsidRPr="008B617F" w:rsidRDefault="006209DD" w:rsidP="006D37BA">
            <w:pPr>
              <w:pStyle w:val="NoSpacing"/>
            </w:pPr>
            <w:r w:rsidRPr="008B617F">
              <w:t>Building Point 1</w:t>
            </w:r>
          </w:p>
        </w:tc>
        <w:tc>
          <w:tcPr>
            <w:tcW w:w="0" w:type="auto"/>
            <w:hideMark/>
          </w:tcPr>
          <w:p w14:paraId="4477CA56"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192364.7 N, 265976 E (mm) </w:t>
            </w:r>
          </w:p>
        </w:tc>
      </w:tr>
      <w:tr w:rsidR="006209DD" w:rsidRPr="008B617F" w14:paraId="3D526FAD"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30591B44" w14:textId="77777777" w:rsidR="006209DD" w:rsidRPr="008B617F" w:rsidRDefault="006209DD" w:rsidP="006D37BA">
            <w:pPr>
              <w:pStyle w:val="NoSpacing"/>
            </w:pPr>
            <w:r w:rsidRPr="008B617F">
              <w:t>Building Point 2</w:t>
            </w:r>
          </w:p>
        </w:tc>
        <w:tc>
          <w:tcPr>
            <w:tcW w:w="0" w:type="auto"/>
            <w:hideMark/>
          </w:tcPr>
          <w:p w14:paraId="6577BB1F"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rPr>
                <w:i/>
                <w:iCs/>
              </w:rPr>
              <w:t>192364.7 N, 265976 E (mm) </w:t>
            </w:r>
          </w:p>
        </w:tc>
      </w:tr>
    </w:tbl>
    <w:p w14:paraId="367AFD32" w14:textId="1E930A67" w:rsidR="00155644" w:rsidRDefault="00155644" w:rsidP="00155644">
      <w:pPr>
        <w:pStyle w:val="NoSpacing"/>
        <w:jc w:val="center"/>
      </w:pPr>
    </w:p>
    <w:p w14:paraId="0A02E0FF" w14:textId="2B7E465E" w:rsidR="006209DD" w:rsidRDefault="006209DD" w:rsidP="00155644">
      <w:pPr>
        <w:pStyle w:val="NoSpacing"/>
        <w:jc w:val="center"/>
      </w:pPr>
    </w:p>
    <w:p w14:paraId="239C4C57" w14:textId="77777777" w:rsidR="006209DD" w:rsidRDefault="006209DD" w:rsidP="00155644">
      <w:pPr>
        <w:pStyle w:val="NoSpacing"/>
        <w:jc w:val="center"/>
      </w:pPr>
    </w:p>
    <w:p w14:paraId="58953AE3" w14:textId="77777777" w:rsidR="006209DD" w:rsidRDefault="006209DD" w:rsidP="00155644">
      <w:pPr>
        <w:pStyle w:val="NoSpacing"/>
        <w:jc w:val="center"/>
      </w:pPr>
    </w:p>
    <w:p w14:paraId="7384DEAA" w14:textId="77777777" w:rsidR="006209DD" w:rsidRDefault="006209DD" w:rsidP="00155644">
      <w:pPr>
        <w:pStyle w:val="NoSpacing"/>
        <w:jc w:val="center"/>
      </w:pPr>
    </w:p>
    <w:p w14:paraId="17941D92" w14:textId="77777777" w:rsidR="006209DD" w:rsidRDefault="006209DD" w:rsidP="00155644">
      <w:pPr>
        <w:pStyle w:val="NoSpacing"/>
        <w:jc w:val="center"/>
      </w:pPr>
    </w:p>
    <w:p w14:paraId="265E52AD" w14:textId="6C02360A" w:rsidR="006209DD" w:rsidRDefault="006209DD" w:rsidP="00155644">
      <w:pPr>
        <w:pStyle w:val="NoSpacing"/>
        <w:jc w:val="center"/>
      </w:pPr>
      <w:r>
        <w:t xml:space="preserve">Fig 12 - Common Origin Points </w:t>
      </w:r>
    </w:p>
    <w:p w14:paraId="2BE007F5" w14:textId="4C9E1240" w:rsidR="006209DD" w:rsidRDefault="006209DD" w:rsidP="00155644">
      <w:pPr>
        <w:pStyle w:val="NoSpacing"/>
        <w:jc w:val="center"/>
      </w:pPr>
    </w:p>
    <w:p w14:paraId="672F0FB1" w14:textId="69A9A80A" w:rsidR="006209DD" w:rsidRDefault="006209DD" w:rsidP="00155644">
      <w:pPr>
        <w:pStyle w:val="NoSpacing"/>
        <w:jc w:val="center"/>
      </w:pPr>
      <w:r>
        <w:rPr>
          <w:noProof/>
        </w:rPr>
        <w:drawing>
          <wp:inline distT="0" distB="0" distL="0" distR="0" wp14:anchorId="47E46CDD" wp14:editId="213142D0">
            <wp:extent cx="5008033" cy="12382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412" t="42249" r="39342" b="44456"/>
                    <a:stretch/>
                  </pic:blipFill>
                  <pic:spPr bwMode="auto">
                    <a:xfrm>
                      <a:off x="0" y="0"/>
                      <a:ext cx="5026909" cy="1242917"/>
                    </a:xfrm>
                    <a:prstGeom prst="rect">
                      <a:avLst/>
                    </a:prstGeom>
                    <a:ln>
                      <a:noFill/>
                    </a:ln>
                    <a:extLst>
                      <a:ext uri="{53640926-AAD7-44D8-BBD7-CCE9431645EC}">
                        <a14:shadowObscured xmlns:a14="http://schemas.microsoft.com/office/drawing/2010/main"/>
                      </a:ext>
                    </a:extLst>
                  </pic:spPr>
                </pic:pic>
              </a:graphicData>
            </a:graphic>
          </wp:inline>
        </w:drawing>
      </w:r>
    </w:p>
    <w:p w14:paraId="2CA08105" w14:textId="511CC555" w:rsidR="006209DD" w:rsidRDefault="006209DD" w:rsidP="00155644">
      <w:pPr>
        <w:pStyle w:val="NoSpacing"/>
        <w:jc w:val="center"/>
      </w:pPr>
      <w:r>
        <w:t>Fig 13 - File Naming Conventions</w:t>
      </w:r>
    </w:p>
    <w:p w14:paraId="57CB1DE7" w14:textId="26470076" w:rsidR="006209DD" w:rsidRDefault="006209DD" w:rsidP="00155644">
      <w:pPr>
        <w:pStyle w:val="NoSpacing"/>
        <w:jc w:val="center"/>
      </w:pPr>
    </w:p>
    <w:tbl>
      <w:tblPr>
        <w:tblStyle w:val="ListTable3-Accent1"/>
        <w:tblW w:w="0" w:type="auto"/>
        <w:tblLook w:val="04A0" w:firstRow="1" w:lastRow="0" w:firstColumn="1" w:lastColumn="0" w:noHBand="0" w:noVBand="1"/>
      </w:tblPr>
      <w:tblGrid>
        <w:gridCol w:w="1637"/>
        <w:gridCol w:w="1131"/>
        <w:gridCol w:w="909"/>
        <w:gridCol w:w="678"/>
        <w:gridCol w:w="1010"/>
        <w:gridCol w:w="612"/>
        <w:gridCol w:w="1384"/>
        <w:gridCol w:w="952"/>
      </w:tblGrid>
      <w:tr w:rsidR="006209DD" w:rsidRPr="008B617F" w14:paraId="6DD809BC" w14:textId="77777777" w:rsidTr="006D37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0C7B7A1" w14:textId="77777777" w:rsidR="006209DD" w:rsidRPr="008B617F" w:rsidRDefault="006209DD" w:rsidP="006D37BA">
            <w:pPr>
              <w:pStyle w:val="NoSpacing"/>
            </w:pPr>
            <w:r w:rsidRPr="008B617F">
              <w:rPr>
                <w:b w:val="0"/>
                <w:bCs w:val="0"/>
              </w:rPr>
              <w:t>Project Number</w:t>
            </w:r>
          </w:p>
        </w:tc>
        <w:tc>
          <w:tcPr>
            <w:tcW w:w="0" w:type="auto"/>
            <w:hideMark/>
          </w:tcPr>
          <w:p w14:paraId="38DC8E94"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Originator</w:t>
            </w:r>
          </w:p>
        </w:tc>
        <w:tc>
          <w:tcPr>
            <w:tcW w:w="0" w:type="auto"/>
            <w:hideMark/>
          </w:tcPr>
          <w:p w14:paraId="00569D9C"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Volume</w:t>
            </w:r>
          </w:p>
        </w:tc>
        <w:tc>
          <w:tcPr>
            <w:tcW w:w="0" w:type="auto"/>
            <w:hideMark/>
          </w:tcPr>
          <w:p w14:paraId="15E914FC"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Level</w:t>
            </w:r>
          </w:p>
        </w:tc>
        <w:tc>
          <w:tcPr>
            <w:tcW w:w="0" w:type="auto"/>
            <w:hideMark/>
          </w:tcPr>
          <w:p w14:paraId="29D6BA94"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File Type</w:t>
            </w:r>
          </w:p>
        </w:tc>
        <w:tc>
          <w:tcPr>
            <w:tcW w:w="0" w:type="auto"/>
            <w:hideMark/>
          </w:tcPr>
          <w:p w14:paraId="2DC075FF"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Role</w:t>
            </w:r>
          </w:p>
        </w:tc>
        <w:tc>
          <w:tcPr>
            <w:tcW w:w="0" w:type="auto"/>
            <w:hideMark/>
          </w:tcPr>
          <w:p w14:paraId="4B7B8676"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Classification</w:t>
            </w:r>
            <w:r w:rsidRPr="008B617F">
              <w:rPr>
                <w:b w:val="0"/>
                <w:bCs w:val="0"/>
              </w:rPr>
              <w:br/>
              <w:t>(optional)</w:t>
            </w:r>
          </w:p>
        </w:tc>
        <w:tc>
          <w:tcPr>
            <w:tcW w:w="0" w:type="auto"/>
            <w:hideMark/>
          </w:tcPr>
          <w:p w14:paraId="5CE23A00"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Number</w:t>
            </w:r>
          </w:p>
        </w:tc>
      </w:tr>
      <w:tr w:rsidR="006209DD" w:rsidRPr="008B617F" w14:paraId="1C4D23AD"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FA552E" w14:textId="77777777" w:rsidR="006209DD" w:rsidRPr="008B617F" w:rsidRDefault="006209DD" w:rsidP="006D37BA">
            <w:pPr>
              <w:pStyle w:val="NoSpacing"/>
            </w:pPr>
            <w:r w:rsidRPr="008B617F">
              <w:t>5010</w:t>
            </w:r>
          </w:p>
        </w:tc>
        <w:tc>
          <w:tcPr>
            <w:tcW w:w="0" w:type="auto"/>
            <w:hideMark/>
          </w:tcPr>
          <w:p w14:paraId="05A27E23"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t>CG</w:t>
            </w:r>
          </w:p>
        </w:tc>
        <w:tc>
          <w:tcPr>
            <w:tcW w:w="0" w:type="auto"/>
            <w:hideMark/>
          </w:tcPr>
          <w:p w14:paraId="45CDAF93"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xx</w:t>
            </w:r>
          </w:p>
        </w:tc>
        <w:tc>
          <w:tcPr>
            <w:tcW w:w="0" w:type="auto"/>
            <w:hideMark/>
          </w:tcPr>
          <w:p w14:paraId="7ED57057"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GF</w:t>
            </w:r>
          </w:p>
        </w:tc>
        <w:tc>
          <w:tcPr>
            <w:tcW w:w="0" w:type="auto"/>
          </w:tcPr>
          <w:p w14:paraId="5D43C6EB"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DR</w:t>
            </w:r>
          </w:p>
        </w:tc>
        <w:tc>
          <w:tcPr>
            <w:tcW w:w="0" w:type="auto"/>
            <w:hideMark/>
          </w:tcPr>
          <w:p w14:paraId="0C331564"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A</w:t>
            </w:r>
          </w:p>
        </w:tc>
        <w:tc>
          <w:tcPr>
            <w:tcW w:w="0" w:type="auto"/>
            <w:hideMark/>
          </w:tcPr>
          <w:p w14:paraId="1EC86603"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08FE3BEA"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1001</w:t>
            </w:r>
          </w:p>
        </w:tc>
      </w:tr>
      <w:tr w:rsidR="006209DD" w:rsidRPr="008B617F" w14:paraId="7FF2D2D0"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565E6901" w14:textId="77777777" w:rsidR="006209DD" w:rsidRPr="008B617F" w:rsidRDefault="006209DD" w:rsidP="006D37BA">
            <w:pPr>
              <w:pStyle w:val="NoSpacing"/>
            </w:pPr>
            <w:r w:rsidRPr="008B617F">
              <w:t>5010</w:t>
            </w:r>
          </w:p>
        </w:tc>
        <w:tc>
          <w:tcPr>
            <w:tcW w:w="0" w:type="auto"/>
            <w:hideMark/>
          </w:tcPr>
          <w:p w14:paraId="7EEF3E4D"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t>CG</w:t>
            </w:r>
          </w:p>
        </w:tc>
        <w:tc>
          <w:tcPr>
            <w:tcW w:w="0" w:type="auto"/>
            <w:hideMark/>
          </w:tcPr>
          <w:p w14:paraId="3B36023D"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xx</w:t>
            </w:r>
          </w:p>
        </w:tc>
        <w:tc>
          <w:tcPr>
            <w:tcW w:w="0" w:type="auto"/>
            <w:hideMark/>
          </w:tcPr>
          <w:p w14:paraId="2200B827"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GF</w:t>
            </w:r>
          </w:p>
        </w:tc>
        <w:tc>
          <w:tcPr>
            <w:tcW w:w="0" w:type="auto"/>
          </w:tcPr>
          <w:p w14:paraId="10A5696B"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DR</w:t>
            </w:r>
          </w:p>
        </w:tc>
        <w:tc>
          <w:tcPr>
            <w:tcW w:w="0" w:type="auto"/>
            <w:hideMark/>
          </w:tcPr>
          <w:p w14:paraId="34C9D8A8"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S</w:t>
            </w:r>
          </w:p>
        </w:tc>
        <w:tc>
          <w:tcPr>
            <w:tcW w:w="0" w:type="auto"/>
            <w:hideMark/>
          </w:tcPr>
          <w:p w14:paraId="3E897402"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3A343570"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1001</w:t>
            </w:r>
          </w:p>
        </w:tc>
      </w:tr>
      <w:tr w:rsidR="006209DD" w:rsidRPr="008B617F" w14:paraId="7941AA4F"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8E808F" w14:textId="77777777" w:rsidR="006209DD" w:rsidRPr="008B617F" w:rsidRDefault="006209DD" w:rsidP="006D37BA">
            <w:pPr>
              <w:pStyle w:val="NoSpacing"/>
            </w:pPr>
          </w:p>
        </w:tc>
        <w:tc>
          <w:tcPr>
            <w:tcW w:w="0" w:type="auto"/>
            <w:hideMark/>
          </w:tcPr>
          <w:p w14:paraId="72E69F53"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147B27E5"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53B62FAB"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02</w:t>
            </w:r>
          </w:p>
        </w:tc>
        <w:tc>
          <w:tcPr>
            <w:tcW w:w="0" w:type="auto"/>
          </w:tcPr>
          <w:p w14:paraId="0F4F84CC"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78A63922"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1BEAC1F1"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181F064E"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r>
      <w:tr w:rsidR="006209DD" w:rsidRPr="008B617F" w14:paraId="5A77E39F"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672F9FF1" w14:textId="77777777" w:rsidR="006209DD" w:rsidRPr="008B617F" w:rsidRDefault="006209DD" w:rsidP="006D37BA">
            <w:pPr>
              <w:pStyle w:val="NoSpacing"/>
            </w:pPr>
          </w:p>
        </w:tc>
        <w:tc>
          <w:tcPr>
            <w:tcW w:w="0" w:type="auto"/>
            <w:hideMark/>
          </w:tcPr>
          <w:p w14:paraId="2917DB83"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134CE6D7"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08408D11"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ZZ</w:t>
            </w:r>
          </w:p>
        </w:tc>
        <w:tc>
          <w:tcPr>
            <w:tcW w:w="0" w:type="auto"/>
            <w:hideMark/>
          </w:tcPr>
          <w:p w14:paraId="2F70792D"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08E58F70"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69BC783A"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7E5D4047"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p>
        </w:tc>
      </w:tr>
    </w:tbl>
    <w:p w14:paraId="0CE964AB" w14:textId="5414040C" w:rsidR="006209DD" w:rsidRDefault="006209DD" w:rsidP="00155644">
      <w:pPr>
        <w:pStyle w:val="NoSpacing"/>
        <w:jc w:val="center"/>
      </w:pPr>
      <w:r>
        <w:t xml:space="preserve">Fig 14 - File Naming Conventions </w:t>
      </w:r>
      <w:proofErr w:type="spellStart"/>
      <w:r>
        <w:t>Cont</w:t>
      </w:r>
      <w:proofErr w:type="spellEnd"/>
    </w:p>
    <w:p w14:paraId="1EEC2F68" w14:textId="65E36399" w:rsidR="006209DD" w:rsidRDefault="006209DD" w:rsidP="00155644">
      <w:pPr>
        <w:pStyle w:val="NoSpacing"/>
        <w:jc w:val="center"/>
      </w:pPr>
    </w:p>
    <w:tbl>
      <w:tblPr>
        <w:tblStyle w:val="ListTable3-Accent1"/>
        <w:tblW w:w="0" w:type="auto"/>
        <w:jc w:val="center"/>
        <w:tblLook w:val="04A0" w:firstRow="1" w:lastRow="0" w:firstColumn="1" w:lastColumn="0" w:noHBand="0" w:noVBand="1"/>
      </w:tblPr>
      <w:tblGrid>
        <w:gridCol w:w="750"/>
        <w:gridCol w:w="2201"/>
      </w:tblGrid>
      <w:tr w:rsidR="006209DD" w:rsidRPr="008B617F" w14:paraId="2BE3A0BE" w14:textId="77777777" w:rsidTr="006D37B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6A73FFC" w14:textId="77777777" w:rsidR="006209DD" w:rsidRPr="008B617F" w:rsidRDefault="006209DD" w:rsidP="006D37BA">
            <w:pPr>
              <w:pStyle w:val="NoSpacing"/>
            </w:pPr>
            <w:r w:rsidRPr="008B617F">
              <w:rPr>
                <w:b w:val="0"/>
                <w:bCs w:val="0"/>
              </w:rPr>
              <w:t>Series</w:t>
            </w:r>
          </w:p>
        </w:tc>
        <w:tc>
          <w:tcPr>
            <w:tcW w:w="0" w:type="auto"/>
            <w:hideMark/>
          </w:tcPr>
          <w:p w14:paraId="594E4CC2"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Drawing</w:t>
            </w:r>
          </w:p>
        </w:tc>
      </w:tr>
      <w:tr w:rsidR="006209DD" w:rsidRPr="008B617F" w14:paraId="4E0F4F49" w14:textId="77777777" w:rsidTr="006D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9A72F0" w14:textId="77777777" w:rsidR="006209DD" w:rsidRPr="008B617F" w:rsidRDefault="006209DD" w:rsidP="006D37BA">
            <w:pPr>
              <w:pStyle w:val="NoSpacing"/>
            </w:pPr>
            <w:r w:rsidRPr="008B617F">
              <w:t>xx1xx</w:t>
            </w:r>
          </w:p>
        </w:tc>
        <w:tc>
          <w:tcPr>
            <w:tcW w:w="0" w:type="auto"/>
            <w:hideMark/>
          </w:tcPr>
          <w:p w14:paraId="7E3839D3"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Plans</w:t>
            </w:r>
          </w:p>
        </w:tc>
      </w:tr>
      <w:tr w:rsidR="006209DD" w:rsidRPr="008B617F" w14:paraId="4ADBAE4A"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617245" w14:textId="77777777" w:rsidR="006209DD" w:rsidRPr="008B617F" w:rsidRDefault="006209DD" w:rsidP="006D37BA">
            <w:pPr>
              <w:pStyle w:val="NoSpacing"/>
            </w:pPr>
            <w:r w:rsidRPr="008B617F">
              <w:t>xx2xx</w:t>
            </w:r>
          </w:p>
        </w:tc>
        <w:tc>
          <w:tcPr>
            <w:tcW w:w="0" w:type="auto"/>
            <w:hideMark/>
          </w:tcPr>
          <w:p w14:paraId="0169973D"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Elevations</w:t>
            </w:r>
          </w:p>
        </w:tc>
      </w:tr>
      <w:tr w:rsidR="006209DD" w:rsidRPr="008B617F" w14:paraId="12CDB13D" w14:textId="77777777" w:rsidTr="006D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BA3063" w14:textId="77777777" w:rsidR="006209DD" w:rsidRPr="008B617F" w:rsidRDefault="006209DD" w:rsidP="006D37BA">
            <w:pPr>
              <w:pStyle w:val="NoSpacing"/>
            </w:pPr>
            <w:r w:rsidRPr="008B617F">
              <w:t>xx3xx</w:t>
            </w:r>
          </w:p>
        </w:tc>
        <w:tc>
          <w:tcPr>
            <w:tcW w:w="0" w:type="auto"/>
            <w:hideMark/>
          </w:tcPr>
          <w:p w14:paraId="49DF33A9"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Sections</w:t>
            </w:r>
          </w:p>
        </w:tc>
      </w:tr>
      <w:tr w:rsidR="006209DD" w:rsidRPr="008B617F" w14:paraId="428818BD"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1538A3" w14:textId="77777777" w:rsidR="006209DD" w:rsidRPr="008B617F" w:rsidRDefault="006209DD" w:rsidP="006D37BA">
            <w:pPr>
              <w:pStyle w:val="NoSpacing"/>
            </w:pPr>
            <w:r w:rsidRPr="008B617F">
              <w:t>xx4xx</w:t>
            </w:r>
          </w:p>
        </w:tc>
        <w:tc>
          <w:tcPr>
            <w:tcW w:w="0" w:type="auto"/>
            <w:hideMark/>
          </w:tcPr>
          <w:p w14:paraId="612AD05B"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Large-Scale Views</w:t>
            </w:r>
          </w:p>
        </w:tc>
      </w:tr>
      <w:tr w:rsidR="006209DD" w:rsidRPr="008B617F" w14:paraId="5F94AC34" w14:textId="77777777" w:rsidTr="006D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29D0CA" w14:textId="77777777" w:rsidR="006209DD" w:rsidRPr="008B617F" w:rsidRDefault="006209DD" w:rsidP="006D37BA">
            <w:pPr>
              <w:pStyle w:val="NoSpacing"/>
            </w:pPr>
            <w:r w:rsidRPr="008B617F">
              <w:t>xx5xx</w:t>
            </w:r>
          </w:p>
        </w:tc>
        <w:tc>
          <w:tcPr>
            <w:tcW w:w="0" w:type="auto"/>
            <w:hideMark/>
          </w:tcPr>
          <w:p w14:paraId="313BD630"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t>Details</w:t>
            </w:r>
          </w:p>
        </w:tc>
      </w:tr>
      <w:tr w:rsidR="006209DD" w:rsidRPr="008B617F" w14:paraId="2B301351"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9F2CA4" w14:textId="77777777" w:rsidR="006209DD" w:rsidRPr="008B617F" w:rsidRDefault="006209DD" w:rsidP="006D37BA">
            <w:pPr>
              <w:pStyle w:val="NoSpacing"/>
            </w:pPr>
            <w:r w:rsidRPr="008B617F">
              <w:t>xx6xx</w:t>
            </w:r>
          </w:p>
        </w:tc>
        <w:tc>
          <w:tcPr>
            <w:tcW w:w="0" w:type="auto"/>
            <w:hideMark/>
          </w:tcPr>
          <w:p w14:paraId="2680830B" w14:textId="77777777" w:rsidR="006209DD" w:rsidRPr="008B617F" w:rsidRDefault="006209DD" w:rsidP="006D37BA">
            <w:pPr>
              <w:pStyle w:val="NoSpacing"/>
              <w:cnfStyle w:val="000000000000" w:firstRow="0" w:lastRow="0" w:firstColumn="0" w:lastColumn="0" w:oddVBand="0" w:evenVBand="0" w:oddHBand="0" w:evenHBand="0" w:firstRowFirstColumn="0" w:firstRowLastColumn="0" w:lastRowFirstColumn="0" w:lastRowLastColumn="0"/>
            </w:pPr>
            <w:r w:rsidRPr="008B617F">
              <w:t>Schedules &amp; Diagrams</w:t>
            </w:r>
          </w:p>
        </w:tc>
      </w:tr>
    </w:tbl>
    <w:p w14:paraId="5F70D4F9" w14:textId="0C799A2A" w:rsidR="006209DD" w:rsidRDefault="006209DD" w:rsidP="00155644">
      <w:pPr>
        <w:pStyle w:val="NoSpacing"/>
        <w:jc w:val="center"/>
      </w:pPr>
      <w:r>
        <w:t>Fig 15 - Number Field</w:t>
      </w:r>
    </w:p>
    <w:p w14:paraId="301BFF7F" w14:textId="77777777" w:rsidR="006209DD" w:rsidRDefault="006209DD" w:rsidP="00155644">
      <w:pPr>
        <w:pStyle w:val="NoSpacing"/>
        <w:jc w:val="center"/>
      </w:pPr>
    </w:p>
    <w:tbl>
      <w:tblPr>
        <w:tblStyle w:val="ListTable3-Accent1"/>
        <w:tblW w:w="0" w:type="auto"/>
        <w:jc w:val="center"/>
        <w:tblLook w:val="04A0" w:firstRow="1" w:lastRow="0" w:firstColumn="1" w:lastColumn="0" w:noHBand="0" w:noVBand="1"/>
      </w:tblPr>
      <w:tblGrid>
        <w:gridCol w:w="1488"/>
        <w:gridCol w:w="1349"/>
        <w:gridCol w:w="1824"/>
      </w:tblGrid>
      <w:tr w:rsidR="006209DD" w:rsidRPr="008B617F" w14:paraId="6C9FD434" w14:textId="77777777" w:rsidTr="006209DD">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410E7F90" w14:textId="77777777" w:rsidR="006209DD" w:rsidRPr="008B617F" w:rsidRDefault="006209DD" w:rsidP="006D37BA">
            <w:pPr>
              <w:pStyle w:val="NoSpacing"/>
            </w:pPr>
            <w:r w:rsidRPr="008B617F">
              <w:rPr>
                <w:b w:val="0"/>
                <w:bCs w:val="0"/>
              </w:rPr>
              <w:t>Source</w:t>
            </w:r>
          </w:p>
        </w:tc>
        <w:tc>
          <w:tcPr>
            <w:tcW w:w="0" w:type="auto"/>
            <w:hideMark/>
          </w:tcPr>
          <w:p w14:paraId="64408037"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Type</w:t>
            </w:r>
          </w:p>
        </w:tc>
        <w:tc>
          <w:tcPr>
            <w:tcW w:w="0" w:type="auto"/>
            <w:hideMark/>
          </w:tcPr>
          <w:p w14:paraId="1983B412"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proofErr w:type="spellStart"/>
            <w:r w:rsidRPr="008B617F">
              <w:rPr>
                <w:b w:val="0"/>
                <w:bCs w:val="0"/>
              </w:rPr>
              <w:t>SubType</w:t>
            </w:r>
            <w:proofErr w:type="spellEnd"/>
          </w:p>
        </w:tc>
      </w:tr>
      <w:tr w:rsidR="006209DD" w:rsidRPr="008B617F" w14:paraId="154ED622" w14:textId="77777777" w:rsidTr="006209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9CBB89" w14:textId="77777777" w:rsidR="006209DD" w:rsidRPr="008B617F" w:rsidRDefault="006209DD" w:rsidP="006D37BA">
            <w:pPr>
              <w:pStyle w:val="NoSpacing"/>
            </w:pPr>
            <w:r w:rsidRPr="008B617F">
              <w:rPr>
                <w:i/>
                <w:iCs/>
              </w:rPr>
              <w:t>Author,</w:t>
            </w:r>
            <w:r w:rsidRPr="008B617F">
              <w:rPr>
                <w:i/>
                <w:iCs/>
              </w:rPr>
              <w:br/>
              <w:t>Manufacturer</w:t>
            </w:r>
          </w:p>
        </w:tc>
        <w:tc>
          <w:tcPr>
            <w:tcW w:w="0" w:type="auto"/>
            <w:hideMark/>
          </w:tcPr>
          <w:p w14:paraId="79D35F4B"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 xml:space="preserve">See </w:t>
            </w:r>
            <w:proofErr w:type="spellStart"/>
            <w:proofErr w:type="gramStart"/>
            <w:r w:rsidRPr="008B617F">
              <w:rPr>
                <w:i/>
                <w:iCs/>
              </w:rPr>
              <w:t>Ifc</w:t>
            </w:r>
            <w:proofErr w:type="spellEnd"/>
            <w:r w:rsidRPr="008B617F">
              <w:rPr>
                <w:i/>
                <w:iCs/>
              </w:rPr>
              <w:t>[</w:t>
            </w:r>
            <w:proofErr w:type="gramEnd"/>
            <w:r w:rsidRPr="008B617F">
              <w:rPr>
                <w:i/>
                <w:iCs/>
              </w:rPr>
              <w:t>Type]</w:t>
            </w:r>
          </w:p>
        </w:tc>
        <w:tc>
          <w:tcPr>
            <w:tcW w:w="0" w:type="auto"/>
            <w:hideMark/>
          </w:tcPr>
          <w:p w14:paraId="3CFBA8FF"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w:t>
            </w:r>
            <w:proofErr w:type="spellStart"/>
            <w:r w:rsidRPr="008B617F">
              <w:rPr>
                <w:i/>
                <w:iCs/>
              </w:rPr>
              <w:t>TypeEnum</w:t>
            </w:r>
            <w:proofErr w:type="spellEnd"/>
          </w:p>
          <w:p w14:paraId="1D8F1615"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product name</w:t>
            </w:r>
          </w:p>
        </w:tc>
      </w:tr>
    </w:tbl>
    <w:p w14:paraId="19E0312B" w14:textId="4215DB18" w:rsidR="006209DD" w:rsidRDefault="006209DD" w:rsidP="006209DD">
      <w:pPr>
        <w:pStyle w:val="NoSpacing"/>
        <w:jc w:val="center"/>
      </w:pPr>
      <w:r>
        <w:t>Fig 16 - Object Naming</w:t>
      </w:r>
    </w:p>
    <w:p w14:paraId="490400F6" w14:textId="39A5BC14" w:rsidR="006209DD" w:rsidRDefault="006209DD" w:rsidP="00155644">
      <w:pPr>
        <w:pStyle w:val="NoSpacing"/>
        <w:jc w:val="center"/>
      </w:pPr>
    </w:p>
    <w:tbl>
      <w:tblPr>
        <w:tblStyle w:val="ListTable3-Accent1"/>
        <w:tblW w:w="0" w:type="auto"/>
        <w:tblLook w:val="04A0" w:firstRow="1" w:lastRow="0" w:firstColumn="1" w:lastColumn="0" w:noHBand="0" w:noVBand="1"/>
      </w:tblPr>
      <w:tblGrid>
        <w:gridCol w:w="2468"/>
        <w:gridCol w:w="1753"/>
        <w:gridCol w:w="2468"/>
        <w:gridCol w:w="1753"/>
      </w:tblGrid>
      <w:tr w:rsidR="006209DD" w:rsidRPr="008B617F" w14:paraId="1CAAC677" w14:textId="77777777" w:rsidTr="006D37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A9F6962" w14:textId="77777777" w:rsidR="006209DD" w:rsidRPr="008B617F" w:rsidRDefault="006209DD" w:rsidP="006D37BA">
            <w:pPr>
              <w:pStyle w:val="NoSpacing"/>
            </w:pPr>
            <w:r w:rsidRPr="008B617F">
              <w:rPr>
                <w:b w:val="0"/>
                <w:bCs w:val="0"/>
              </w:rPr>
              <w:t>Role</w:t>
            </w:r>
          </w:p>
        </w:tc>
        <w:tc>
          <w:tcPr>
            <w:tcW w:w="0" w:type="auto"/>
            <w:hideMark/>
          </w:tcPr>
          <w:p w14:paraId="409A94D1"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Classification</w:t>
            </w:r>
          </w:p>
        </w:tc>
        <w:tc>
          <w:tcPr>
            <w:tcW w:w="0" w:type="auto"/>
            <w:hideMark/>
          </w:tcPr>
          <w:p w14:paraId="054BE2F5"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Presentation</w:t>
            </w:r>
          </w:p>
        </w:tc>
        <w:tc>
          <w:tcPr>
            <w:tcW w:w="0" w:type="auto"/>
            <w:hideMark/>
          </w:tcPr>
          <w:p w14:paraId="4B4E79FD"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Description</w:t>
            </w:r>
          </w:p>
        </w:tc>
      </w:tr>
      <w:tr w:rsidR="006209DD" w:rsidRPr="008B617F" w14:paraId="5AAFD2A2"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8C77C1" w14:textId="77777777" w:rsidR="006209DD" w:rsidRPr="00C70AB8" w:rsidRDefault="006209DD" w:rsidP="006D37BA">
            <w:pPr>
              <w:pStyle w:val="NoSpacing"/>
              <w:rPr>
                <w:b w:val="0"/>
                <w:bCs w:val="0"/>
              </w:rPr>
            </w:pPr>
            <w:r w:rsidRPr="00C70AB8">
              <w:rPr>
                <w:b w:val="0"/>
                <w:bCs w:val="0"/>
                <w:i/>
                <w:iCs/>
              </w:rPr>
              <w:t>See BS 1192, section 10.2</w:t>
            </w:r>
          </w:p>
        </w:tc>
        <w:tc>
          <w:tcPr>
            <w:tcW w:w="0" w:type="auto"/>
            <w:hideMark/>
          </w:tcPr>
          <w:p w14:paraId="4DDB0D9D"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Uniclass2015</w:t>
            </w:r>
          </w:p>
        </w:tc>
        <w:tc>
          <w:tcPr>
            <w:tcW w:w="0" w:type="auto"/>
            <w:hideMark/>
          </w:tcPr>
          <w:p w14:paraId="67A62C74"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C70AB8">
              <w:rPr>
                <w:i/>
                <w:iCs/>
              </w:rPr>
              <w:t>See BS 1192, section 12.2</w:t>
            </w:r>
          </w:p>
        </w:tc>
        <w:tc>
          <w:tcPr>
            <w:tcW w:w="0" w:type="auto"/>
            <w:hideMark/>
          </w:tcPr>
          <w:p w14:paraId="6D0457F9"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r w:rsidRPr="008B617F">
              <w:rPr>
                <w:i/>
                <w:iCs/>
              </w:rPr>
              <w:t>See Uniclass2015</w:t>
            </w:r>
          </w:p>
        </w:tc>
      </w:tr>
    </w:tbl>
    <w:p w14:paraId="262D1585" w14:textId="58975E9F" w:rsidR="006209DD" w:rsidRDefault="006209DD" w:rsidP="00155644">
      <w:pPr>
        <w:pStyle w:val="NoSpacing"/>
        <w:jc w:val="center"/>
      </w:pPr>
      <w:r>
        <w:t xml:space="preserve">Fig 17 - Layer Naming </w:t>
      </w:r>
    </w:p>
    <w:p w14:paraId="6E62D506" w14:textId="302BCFDC" w:rsidR="006209DD" w:rsidRDefault="006209DD" w:rsidP="00155644">
      <w:pPr>
        <w:pStyle w:val="NoSpacing"/>
        <w:jc w:val="center"/>
      </w:pPr>
    </w:p>
    <w:p w14:paraId="1BD1EBF6" w14:textId="77777777" w:rsidR="006209DD" w:rsidRDefault="006209DD" w:rsidP="00155644">
      <w:pPr>
        <w:pStyle w:val="NoSpacing"/>
        <w:jc w:val="center"/>
      </w:pPr>
    </w:p>
    <w:p w14:paraId="6EED6901" w14:textId="5B9C7B1D" w:rsidR="006209DD" w:rsidRDefault="006209DD" w:rsidP="00155644">
      <w:pPr>
        <w:pStyle w:val="NoSpacing"/>
        <w:jc w:val="center"/>
      </w:pPr>
      <w:r w:rsidRPr="008B617F">
        <w:lastRenderedPageBreak/>
        <w:drawing>
          <wp:inline distT="0" distB="0" distL="0" distR="0" wp14:anchorId="1654C40D" wp14:editId="4CF1ED9B">
            <wp:extent cx="5727700" cy="129540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1295400"/>
                    </a:xfrm>
                    <a:prstGeom prst="rect">
                      <a:avLst/>
                    </a:prstGeom>
                    <a:noFill/>
                    <a:ln>
                      <a:noFill/>
                    </a:ln>
                  </pic:spPr>
                </pic:pic>
              </a:graphicData>
            </a:graphic>
          </wp:inline>
        </w:drawing>
      </w:r>
    </w:p>
    <w:p w14:paraId="1D2BDBE8" w14:textId="74C9599F" w:rsidR="006209DD" w:rsidRDefault="006209DD" w:rsidP="006209DD">
      <w:pPr>
        <w:pStyle w:val="NoSpacing"/>
        <w:jc w:val="center"/>
      </w:pPr>
      <w:r>
        <w:t xml:space="preserve">Fig 18 - Drawing Sheet Template </w:t>
      </w:r>
    </w:p>
    <w:p w14:paraId="6B8031F4" w14:textId="30094DF6" w:rsidR="006209DD" w:rsidRDefault="006209DD" w:rsidP="006209DD">
      <w:pPr>
        <w:pStyle w:val="NoSpacing"/>
        <w:jc w:val="center"/>
      </w:pPr>
    </w:p>
    <w:tbl>
      <w:tblPr>
        <w:tblStyle w:val="ListTable3-Accent1"/>
        <w:tblW w:w="4412" w:type="dxa"/>
        <w:jc w:val="center"/>
        <w:tblLook w:val="04A0" w:firstRow="1" w:lastRow="0" w:firstColumn="1" w:lastColumn="0" w:noHBand="0" w:noVBand="1"/>
      </w:tblPr>
      <w:tblGrid>
        <w:gridCol w:w="1078"/>
        <w:gridCol w:w="1603"/>
        <w:gridCol w:w="1731"/>
      </w:tblGrid>
      <w:tr w:rsidR="006209DD" w:rsidRPr="008B617F" w14:paraId="4640B8F5" w14:textId="77777777" w:rsidTr="006D37BA">
        <w:trPr>
          <w:cnfStyle w:val="100000000000" w:firstRow="1" w:lastRow="0" w:firstColumn="0" w:lastColumn="0" w:oddVBand="0" w:evenVBand="0" w:oddHBand="0" w:evenHBand="0" w:firstRowFirstColumn="0" w:firstRowLastColumn="0" w:lastRowFirstColumn="0" w:lastRowLastColumn="0"/>
          <w:trHeight w:val="274"/>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6152E284" w14:textId="77777777" w:rsidR="006209DD" w:rsidRPr="008B617F" w:rsidRDefault="006209DD" w:rsidP="006D37BA">
            <w:pPr>
              <w:pStyle w:val="NoSpacing"/>
            </w:pPr>
            <w:r w:rsidRPr="008B617F">
              <w:rPr>
                <w:b w:val="0"/>
                <w:bCs w:val="0"/>
              </w:rPr>
              <w:t>Term</w:t>
            </w:r>
          </w:p>
        </w:tc>
        <w:tc>
          <w:tcPr>
            <w:tcW w:w="0" w:type="auto"/>
            <w:hideMark/>
          </w:tcPr>
          <w:p w14:paraId="43C8CFDF"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Acronym</w:t>
            </w:r>
          </w:p>
        </w:tc>
        <w:tc>
          <w:tcPr>
            <w:tcW w:w="0" w:type="auto"/>
            <w:hideMark/>
          </w:tcPr>
          <w:p w14:paraId="09DB89C3" w14:textId="77777777" w:rsidR="006209DD" w:rsidRPr="008B617F" w:rsidRDefault="006209DD"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Definition</w:t>
            </w:r>
          </w:p>
        </w:tc>
      </w:tr>
      <w:tr w:rsidR="006209DD" w:rsidRPr="008B617F" w14:paraId="11327878" w14:textId="77777777" w:rsidTr="006D37BA">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0474E8" w14:textId="77777777" w:rsidR="006209DD" w:rsidRPr="008B617F" w:rsidRDefault="006209DD" w:rsidP="006D37BA">
            <w:pPr>
              <w:pStyle w:val="NoSpacing"/>
            </w:pPr>
          </w:p>
        </w:tc>
        <w:tc>
          <w:tcPr>
            <w:tcW w:w="0" w:type="auto"/>
            <w:hideMark/>
          </w:tcPr>
          <w:p w14:paraId="1205C352"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c>
          <w:tcPr>
            <w:tcW w:w="0" w:type="auto"/>
            <w:hideMark/>
          </w:tcPr>
          <w:p w14:paraId="0222EEDE" w14:textId="77777777" w:rsidR="006209DD" w:rsidRPr="008B617F" w:rsidRDefault="006209DD" w:rsidP="006D37BA">
            <w:pPr>
              <w:pStyle w:val="NoSpacing"/>
              <w:cnfStyle w:val="000000100000" w:firstRow="0" w:lastRow="0" w:firstColumn="0" w:lastColumn="0" w:oddVBand="0" w:evenVBand="0" w:oddHBand="1" w:evenHBand="0" w:firstRowFirstColumn="0" w:firstRowLastColumn="0" w:lastRowFirstColumn="0" w:lastRowLastColumn="0"/>
            </w:pPr>
          </w:p>
        </w:tc>
      </w:tr>
    </w:tbl>
    <w:p w14:paraId="700094A1" w14:textId="18EE10C9" w:rsidR="006209DD" w:rsidRDefault="006209DD" w:rsidP="006209DD">
      <w:pPr>
        <w:pStyle w:val="NoSpacing"/>
        <w:jc w:val="center"/>
      </w:pPr>
      <w:r>
        <w:t xml:space="preserve">Fig 19 - Other Abbreviations </w:t>
      </w:r>
    </w:p>
    <w:p w14:paraId="0006BE00" w14:textId="1DB3A459" w:rsidR="006209DD" w:rsidRDefault="006209DD" w:rsidP="006209DD">
      <w:pPr>
        <w:pStyle w:val="NoSpacing"/>
        <w:jc w:val="center"/>
      </w:pPr>
    </w:p>
    <w:p w14:paraId="0FB4B377" w14:textId="505A1F25" w:rsidR="006209DD" w:rsidRDefault="006209DD" w:rsidP="006209DD">
      <w:pPr>
        <w:pStyle w:val="NoSpacing"/>
        <w:jc w:val="center"/>
      </w:pPr>
      <w:r>
        <w:rPr>
          <w:noProof/>
        </w:rPr>
        <w:drawing>
          <wp:inline distT="0" distB="0" distL="0" distR="0" wp14:anchorId="4B1FFA44" wp14:editId="24D0DB58">
            <wp:extent cx="3145770" cy="27146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071" t="19205" r="34190" b="30569"/>
                    <a:stretch/>
                  </pic:blipFill>
                  <pic:spPr bwMode="auto">
                    <a:xfrm>
                      <a:off x="0" y="0"/>
                      <a:ext cx="3172869" cy="2738010"/>
                    </a:xfrm>
                    <a:prstGeom prst="rect">
                      <a:avLst/>
                    </a:prstGeom>
                    <a:ln>
                      <a:noFill/>
                    </a:ln>
                    <a:extLst>
                      <a:ext uri="{53640926-AAD7-44D8-BBD7-CCE9431645EC}">
                        <a14:shadowObscured xmlns:a14="http://schemas.microsoft.com/office/drawing/2010/main"/>
                      </a:ext>
                    </a:extLst>
                  </pic:spPr>
                </pic:pic>
              </a:graphicData>
            </a:graphic>
          </wp:inline>
        </w:drawing>
      </w:r>
    </w:p>
    <w:p w14:paraId="2C69B326" w14:textId="41B98C7A" w:rsidR="006209DD" w:rsidRDefault="006209DD" w:rsidP="006209DD">
      <w:pPr>
        <w:pStyle w:val="NoSpacing"/>
        <w:jc w:val="center"/>
      </w:pPr>
      <w:r>
        <w:t xml:space="preserve">Fig 20 - Attribute Data </w:t>
      </w:r>
    </w:p>
    <w:p w14:paraId="064F055B" w14:textId="208D3027" w:rsidR="00DE7F53" w:rsidRDefault="00DE7F53" w:rsidP="006209DD">
      <w:pPr>
        <w:pStyle w:val="NoSpacing"/>
        <w:jc w:val="center"/>
      </w:pPr>
    </w:p>
    <w:p w14:paraId="637D1591" w14:textId="024260CE" w:rsidR="00DE7F53" w:rsidRDefault="00DE7F53" w:rsidP="006209DD">
      <w:pPr>
        <w:pStyle w:val="NoSpacing"/>
        <w:jc w:val="center"/>
      </w:pPr>
      <w:r w:rsidRPr="008B617F">
        <w:drawing>
          <wp:inline distT="0" distB="0" distL="0" distR="0" wp14:anchorId="3D051098" wp14:editId="065A73FC">
            <wp:extent cx="4521200" cy="2108200"/>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6583"/>
                    <a:stretch/>
                  </pic:blipFill>
                  <pic:spPr bwMode="auto">
                    <a:xfrm>
                      <a:off x="0" y="0"/>
                      <a:ext cx="4521200" cy="2108200"/>
                    </a:xfrm>
                    <a:prstGeom prst="rect">
                      <a:avLst/>
                    </a:prstGeom>
                    <a:noFill/>
                    <a:ln>
                      <a:noFill/>
                    </a:ln>
                    <a:extLst>
                      <a:ext uri="{53640926-AAD7-44D8-BBD7-CCE9431645EC}">
                        <a14:shadowObscured xmlns:a14="http://schemas.microsoft.com/office/drawing/2010/main"/>
                      </a:ext>
                    </a:extLst>
                  </pic:spPr>
                </pic:pic>
              </a:graphicData>
            </a:graphic>
          </wp:inline>
        </w:drawing>
      </w:r>
    </w:p>
    <w:p w14:paraId="47887456" w14:textId="3D39FF4F" w:rsidR="00DE7F53" w:rsidRDefault="00DE7F53" w:rsidP="006209DD">
      <w:pPr>
        <w:pStyle w:val="NoSpacing"/>
        <w:jc w:val="center"/>
      </w:pPr>
      <w:r>
        <w:t xml:space="preserve">Fig 21 - Revision and Status Code </w:t>
      </w:r>
    </w:p>
    <w:p w14:paraId="75045C60" w14:textId="39DA2AE7" w:rsidR="00DE7F53" w:rsidRDefault="00DE7F53" w:rsidP="006209DD">
      <w:pPr>
        <w:pStyle w:val="NoSpacing"/>
        <w:jc w:val="center"/>
      </w:pPr>
      <w:r w:rsidRPr="008B617F">
        <w:rPr>
          <w:b/>
          <w:bCs/>
        </w:rPr>
        <w:lastRenderedPageBreak/>
        <w:drawing>
          <wp:inline distT="0" distB="0" distL="0" distR="0" wp14:anchorId="610827B8" wp14:editId="10E8AFAA">
            <wp:extent cx="4521200" cy="21177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6206"/>
                    <a:stretch/>
                  </pic:blipFill>
                  <pic:spPr bwMode="auto">
                    <a:xfrm>
                      <a:off x="0" y="0"/>
                      <a:ext cx="4521200" cy="2117725"/>
                    </a:xfrm>
                    <a:prstGeom prst="rect">
                      <a:avLst/>
                    </a:prstGeom>
                    <a:noFill/>
                    <a:ln>
                      <a:noFill/>
                    </a:ln>
                    <a:extLst>
                      <a:ext uri="{53640926-AAD7-44D8-BBD7-CCE9431645EC}">
                        <a14:shadowObscured xmlns:a14="http://schemas.microsoft.com/office/drawing/2010/main"/>
                      </a:ext>
                    </a:extLst>
                  </pic:spPr>
                </pic:pic>
              </a:graphicData>
            </a:graphic>
          </wp:inline>
        </w:drawing>
      </w:r>
    </w:p>
    <w:p w14:paraId="01ACC3A7" w14:textId="7B9FF979" w:rsidR="00DE7F53" w:rsidRDefault="00DE7F53" w:rsidP="006209DD">
      <w:pPr>
        <w:pStyle w:val="NoSpacing"/>
        <w:jc w:val="center"/>
      </w:pPr>
      <w:r>
        <w:t xml:space="preserve">Fig 22 - Inputting Geometry </w:t>
      </w:r>
    </w:p>
    <w:p w14:paraId="4332A146" w14:textId="0861E043" w:rsidR="00DE7F53" w:rsidRDefault="00DE7F53" w:rsidP="006209DD">
      <w:pPr>
        <w:pStyle w:val="NoSpacing"/>
        <w:jc w:val="center"/>
      </w:pPr>
    </w:p>
    <w:tbl>
      <w:tblPr>
        <w:tblStyle w:val="ListTable3-Accent1"/>
        <w:tblW w:w="9026" w:type="dxa"/>
        <w:tblLook w:val="04A0" w:firstRow="1" w:lastRow="0" w:firstColumn="1" w:lastColumn="0" w:noHBand="0" w:noVBand="1"/>
      </w:tblPr>
      <w:tblGrid>
        <w:gridCol w:w="1488"/>
        <w:gridCol w:w="4837"/>
        <w:gridCol w:w="1411"/>
        <w:gridCol w:w="1290"/>
      </w:tblGrid>
      <w:tr w:rsidR="00DE7F53" w:rsidRPr="008B617F" w14:paraId="2AA9EBB3" w14:textId="77777777" w:rsidTr="006D37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8D8568E" w14:textId="77777777" w:rsidR="00DE7F53" w:rsidRPr="008B617F" w:rsidRDefault="00DE7F53" w:rsidP="006D37BA">
            <w:pPr>
              <w:pStyle w:val="NoSpacing"/>
            </w:pPr>
            <w:r w:rsidRPr="008B617F">
              <w:rPr>
                <w:b w:val="0"/>
                <w:bCs w:val="0"/>
              </w:rPr>
              <w:t>Company</w:t>
            </w:r>
          </w:p>
        </w:tc>
        <w:tc>
          <w:tcPr>
            <w:tcW w:w="0" w:type="auto"/>
            <w:hideMark/>
          </w:tcPr>
          <w:p w14:paraId="2E7D6964" w14:textId="77777777" w:rsidR="00DE7F53" w:rsidRPr="008B617F" w:rsidRDefault="00DE7F53"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Purpose</w:t>
            </w:r>
          </w:p>
        </w:tc>
        <w:tc>
          <w:tcPr>
            <w:tcW w:w="0" w:type="auto"/>
            <w:hideMark/>
          </w:tcPr>
          <w:p w14:paraId="1C40F912" w14:textId="77777777" w:rsidR="00DE7F53" w:rsidRPr="008B617F" w:rsidRDefault="00DE7F53"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Software</w:t>
            </w:r>
          </w:p>
        </w:tc>
        <w:tc>
          <w:tcPr>
            <w:tcW w:w="0" w:type="auto"/>
            <w:hideMark/>
          </w:tcPr>
          <w:p w14:paraId="039FF5EB" w14:textId="77777777" w:rsidR="00DE7F53" w:rsidRPr="008B617F" w:rsidRDefault="00DE7F53"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Version</w:t>
            </w:r>
          </w:p>
        </w:tc>
      </w:tr>
      <w:tr w:rsidR="00DE7F53" w:rsidRPr="008B617F" w14:paraId="7B902328"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C3F5C3" w14:textId="77777777" w:rsidR="00DE7F53" w:rsidRPr="008B617F" w:rsidRDefault="00DE7F53" w:rsidP="006D37BA">
            <w:pPr>
              <w:pStyle w:val="NoSpacing"/>
            </w:pPr>
            <w:r w:rsidRPr="008B617F">
              <w:t>Autodesk</w:t>
            </w:r>
          </w:p>
        </w:tc>
        <w:tc>
          <w:tcPr>
            <w:tcW w:w="0" w:type="auto"/>
            <w:hideMark/>
          </w:tcPr>
          <w:p w14:paraId="1FB81B79"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2D Modelling</w:t>
            </w:r>
          </w:p>
        </w:tc>
        <w:tc>
          <w:tcPr>
            <w:tcW w:w="0" w:type="auto"/>
            <w:hideMark/>
          </w:tcPr>
          <w:p w14:paraId="7502BE6E"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AutoCAD</w:t>
            </w:r>
          </w:p>
        </w:tc>
        <w:tc>
          <w:tcPr>
            <w:tcW w:w="0" w:type="auto"/>
            <w:hideMark/>
          </w:tcPr>
          <w:p w14:paraId="05507B20"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2021</w:t>
            </w:r>
          </w:p>
        </w:tc>
      </w:tr>
      <w:tr w:rsidR="00DE7F53" w:rsidRPr="008B617F" w14:paraId="490B92BC"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63A1BFFF" w14:textId="77777777" w:rsidR="00DE7F53" w:rsidRPr="008B617F" w:rsidRDefault="00DE7F53" w:rsidP="006D37BA">
            <w:pPr>
              <w:pStyle w:val="NoSpacing"/>
            </w:pPr>
            <w:r w:rsidRPr="008B617F">
              <w:t>Autodesk</w:t>
            </w:r>
          </w:p>
        </w:tc>
        <w:tc>
          <w:tcPr>
            <w:tcW w:w="0" w:type="auto"/>
            <w:hideMark/>
          </w:tcPr>
          <w:p w14:paraId="4F4F8D40"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3D Modelling &amp; Creating of Drawings</w:t>
            </w:r>
          </w:p>
        </w:tc>
        <w:tc>
          <w:tcPr>
            <w:tcW w:w="0" w:type="auto"/>
            <w:hideMark/>
          </w:tcPr>
          <w:p w14:paraId="39EAB481"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Revit</w:t>
            </w:r>
          </w:p>
        </w:tc>
        <w:tc>
          <w:tcPr>
            <w:tcW w:w="0" w:type="auto"/>
            <w:hideMark/>
          </w:tcPr>
          <w:p w14:paraId="7C1B940C"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2021</w:t>
            </w:r>
          </w:p>
        </w:tc>
      </w:tr>
      <w:tr w:rsidR="00DE7F53" w:rsidRPr="008B617F" w14:paraId="00B01E9C" w14:textId="77777777" w:rsidTr="006D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09123C" w14:textId="77777777" w:rsidR="00DE7F53" w:rsidRPr="008B617F" w:rsidRDefault="00DE7F53" w:rsidP="006D37BA">
            <w:pPr>
              <w:pStyle w:val="NoSpacing"/>
            </w:pPr>
            <w:proofErr w:type="spellStart"/>
            <w:r w:rsidRPr="008B617F">
              <w:t>CodePlex</w:t>
            </w:r>
            <w:proofErr w:type="spellEnd"/>
          </w:p>
        </w:tc>
        <w:tc>
          <w:tcPr>
            <w:tcW w:w="0" w:type="auto"/>
            <w:hideMark/>
          </w:tcPr>
          <w:p w14:paraId="630D5CC4"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Federation &amp; IFC Export </w:t>
            </w:r>
          </w:p>
        </w:tc>
        <w:tc>
          <w:tcPr>
            <w:tcW w:w="0" w:type="auto"/>
            <w:hideMark/>
          </w:tcPr>
          <w:p w14:paraId="12ACA44C"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proofErr w:type="spellStart"/>
            <w:r w:rsidRPr="008B617F">
              <w:t>xBIM</w:t>
            </w:r>
            <w:proofErr w:type="spellEnd"/>
          </w:p>
        </w:tc>
        <w:tc>
          <w:tcPr>
            <w:tcW w:w="0" w:type="auto"/>
            <w:hideMark/>
          </w:tcPr>
          <w:p w14:paraId="0427A9F7"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2.4.1.29</w:t>
            </w:r>
          </w:p>
        </w:tc>
      </w:tr>
      <w:tr w:rsidR="00DE7F53" w:rsidRPr="008B617F" w14:paraId="478D7821" w14:textId="77777777" w:rsidTr="006D37BA">
        <w:tc>
          <w:tcPr>
            <w:cnfStyle w:val="001000000000" w:firstRow="0" w:lastRow="0" w:firstColumn="1" w:lastColumn="0" w:oddVBand="0" w:evenVBand="0" w:oddHBand="0" w:evenHBand="0" w:firstRowFirstColumn="0" w:firstRowLastColumn="0" w:lastRowFirstColumn="0" w:lastRowLastColumn="0"/>
            <w:tcW w:w="0" w:type="auto"/>
            <w:hideMark/>
          </w:tcPr>
          <w:p w14:paraId="7F92EAC9" w14:textId="77777777" w:rsidR="00DE7F53" w:rsidRPr="008B617F" w:rsidRDefault="00DE7F53" w:rsidP="006D37BA">
            <w:pPr>
              <w:pStyle w:val="NoSpacing"/>
            </w:pPr>
          </w:p>
        </w:tc>
        <w:tc>
          <w:tcPr>
            <w:tcW w:w="0" w:type="auto"/>
            <w:hideMark/>
          </w:tcPr>
          <w:p w14:paraId="42460FFD"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14E042BE"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7A6D20BA"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
        </w:tc>
      </w:tr>
    </w:tbl>
    <w:p w14:paraId="2DE5180C" w14:textId="684F99AB" w:rsidR="00DE7F53" w:rsidRDefault="00DE7F53" w:rsidP="006209DD">
      <w:pPr>
        <w:pStyle w:val="NoSpacing"/>
        <w:jc w:val="center"/>
      </w:pPr>
      <w:r>
        <w:t>Fig 23 - Software Versions</w:t>
      </w:r>
    </w:p>
    <w:p w14:paraId="50C735EC" w14:textId="77777777" w:rsidR="00DE7F53" w:rsidRDefault="00DE7F53" w:rsidP="006209DD">
      <w:pPr>
        <w:pStyle w:val="NoSpacing"/>
        <w:jc w:val="center"/>
      </w:pPr>
    </w:p>
    <w:tbl>
      <w:tblPr>
        <w:tblStyle w:val="ListTable3-Accent1"/>
        <w:tblW w:w="0" w:type="auto"/>
        <w:jc w:val="center"/>
        <w:tblLook w:val="04A0" w:firstRow="1" w:lastRow="0" w:firstColumn="1" w:lastColumn="0" w:noHBand="0" w:noVBand="1"/>
      </w:tblPr>
      <w:tblGrid>
        <w:gridCol w:w="1658"/>
        <w:gridCol w:w="865"/>
        <w:gridCol w:w="1578"/>
      </w:tblGrid>
      <w:tr w:rsidR="00DE7F53" w:rsidRPr="008B617F" w14:paraId="633B4667" w14:textId="77777777" w:rsidTr="006D37B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35CF96C" w14:textId="77777777" w:rsidR="00DE7F53" w:rsidRPr="008B617F" w:rsidRDefault="00DE7F53" w:rsidP="006D37BA">
            <w:pPr>
              <w:pStyle w:val="NoSpacing"/>
            </w:pPr>
            <w:r w:rsidRPr="008B617F">
              <w:rPr>
                <w:b w:val="0"/>
                <w:bCs w:val="0"/>
              </w:rPr>
              <w:t>Export Software</w:t>
            </w:r>
          </w:p>
        </w:tc>
        <w:tc>
          <w:tcPr>
            <w:tcW w:w="0" w:type="auto"/>
            <w:hideMark/>
          </w:tcPr>
          <w:p w14:paraId="10D9644D" w14:textId="77777777" w:rsidR="00DE7F53" w:rsidRPr="008B617F" w:rsidRDefault="00DE7F53"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Format</w:t>
            </w:r>
          </w:p>
        </w:tc>
        <w:tc>
          <w:tcPr>
            <w:tcW w:w="0" w:type="auto"/>
            <w:hideMark/>
          </w:tcPr>
          <w:p w14:paraId="7EE99D0F" w14:textId="77777777" w:rsidR="00DE7F53" w:rsidRPr="008B617F" w:rsidRDefault="00DE7F53" w:rsidP="006D37BA">
            <w:pPr>
              <w:pStyle w:val="NoSpacing"/>
              <w:cnfStyle w:val="100000000000" w:firstRow="1" w:lastRow="0" w:firstColumn="0" w:lastColumn="0" w:oddVBand="0" w:evenVBand="0" w:oddHBand="0" w:evenHBand="0" w:firstRowFirstColumn="0" w:firstRowLastColumn="0" w:lastRowFirstColumn="0" w:lastRowLastColumn="0"/>
            </w:pPr>
            <w:r w:rsidRPr="008B617F">
              <w:rPr>
                <w:b w:val="0"/>
                <w:bCs w:val="0"/>
              </w:rPr>
              <w:t>Version</w:t>
            </w:r>
          </w:p>
        </w:tc>
      </w:tr>
      <w:tr w:rsidR="00DE7F53" w:rsidRPr="008B617F" w14:paraId="4AC8E32C" w14:textId="77777777" w:rsidTr="006D37B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08C44B" w14:textId="77777777" w:rsidR="00DE7F53" w:rsidRPr="008B617F" w:rsidRDefault="00DE7F53" w:rsidP="006D37BA">
            <w:pPr>
              <w:pStyle w:val="NoSpacing"/>
            </w:pPr>
            <w:r w:rsidRPr="008B617F">
              <w:t>AutoCAD</w:t>
            </w:r>
          </w:p>
        </w:tc>
        <w:tc>
          <w:tcPr>
            <w:tcW w:w="0" w:type="auto"/>
            <w:hideMark/>
          </w:tcPr>
          <w:p w14:paraId="0F5F5A26"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w:t>
            </w:r>
            <w:proofErr w:type="spellStart"/>
            <w:r w:rsidRPr="008B617F">
              <w:t>dwg</w:t>
            </w:r>
            <w:proofErr w:type="spellEnd"/>
          </w:p>
        </w:tc>
        <w:tc>
          <w:tcPr>
            <w:tcW w:w="0" w:type="auto"/>
            <w:hideMark/>
          </w:tcPr>
          <w:p w14:paraId="581222AB"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2021</w:t>
            </w:r>
          </w:p>
        </w:tc>
      </w:tr>
      <w:tr w:rsidR="00DE7F53" w:rsidRPr="008B617F" w14:paraId="46DC1C71"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BFDBCA" w14:textId="77777777" w:rsidR="00DE7F53" w:rsidRPr="008B617F" w:rsidRDefault="00DE7F53" w:rsidP="006D37BA">
            <w:pPr>
              <w:pStyle w:val="NoSpacing"/>
            </w:pPr>
            <w:r w:rsidRPr="008B617F">
              <w:t>Revit</w:t>
            </w:r>
          </w:p>
        </w:tc>
        <w:tc>
          <w:tcPr>
            <w:tcW w:w="0" w:type="auto"/>
            <w:hideMark/>
          </w:tcPr>
          <w:p w14:paraId="365F8ED4"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roofErr w:type="gramStart"/>
            <w:r w:rsidRPr="008B617F">
              <w:t>.</w:t>
            </w:r>
            <w:proofErr w:type="spellStart"/>
            <w:r w:rsidRPr="008B617F">
              <w:t>rvt</w:t>
            </w:r>
            <w:proofErr w:type="spellEnd"/>
            <w:proofErr w:type="gramEnd"/>
          </w:p>
        </w:tc>
        <w:tc>
          <w:tcPr>
            <w:tcW w:w="0" w:type="auto"/>
            <w:hideMark/>
          </w:tcPr>
          <w:p w14:paraId="0AF72892"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2021</w:t>
            </w:r>
          </w:p>
        </w:tc>
      </w:tr>
      <w:tr w:rsidR="00DE7F53" w:rsidRPr="008B617F" w14:paraId="355FDB18" w14:textId="77777777" w:rsidTr="006D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3BE5C2" w14:textId="77777777" w:rsidR="00DE7F53" w:rsidRPr="008B617F" w:rsidRDefault="00DE7F53" w:rsidP="006D37BA">
            <w:pPr>
              <w:pStyle w:val="NoSpacing"/>
            </w:pPr>
            <w:r w:rsidRPr="008B617F">
              <w:t>Revit</w:t>
            </w:r>
          </w:p>
        </w:tc>
        <w:tc>
          <w:tcPr>
            <w:tcW w:w="0" w:type="auto"/>
            <w:hideMark/>
          </w:tcPr>
          <w:p w14:paraId="65E9FA9F"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w:t>
            </w:r>
            <w:proofErr w:type="spellStart"/>
            <w:r w:rsidRPr="008B617F">
              <w:t>ifc</w:t>
            </w:r>
            <w:proofErr w:type="spellEnd"/>
          </w:p>
        </w:tc>
        <w:tc>
          <w:tcPr>
            <w:tcW w:w="0" w:type="auto"/>
            <w:hideMark/>
          </w:tcPr>
          <w:p w14:paraId="5C4099F9"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2021, 2x3</w:t>
            </w:r>
          </w:p>
        </w:tc>
      </w:tr>
      <w:tr w:rsidR="00DE7F53" w:rsidRPr="008B617F" w14:paraId="040F2DB9"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65084D" w14:textId="77777777" w:rsidR="00DE7F53" w:rsidRPr="008B617F" w:rsidRDefault="00DE7F53" w:rsidP="006D37BA">
            <w:pPr>
              <w:pStyle w:val="NoSpacing"/>
            </w:pPr>
            <w:proofErr w:type="spellStart"/>
            <w:r w:rsidRPr="008B617F">
              <w:t>xBIM</w:t>
            </w:r>
            <w:proofErr w:type="spellEnd"/>
          </w:p>
        </w:tc>
        <w:tc>
          <w:tcPr>
            <w:tcW w:w="0" w:type="auto"/>
            <w:hideMark/>
          </w:tcPr>
          <w:p w14:paraId="73FC50FB"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r w:rsidRPr="008B617F">
              <w:t>.</w:t>
            </w:r>
            <w:proofErr w:type="spellStart"/>
            <w:r w:rsidRPr="008B617F">
              <w:t>xls</w:t>
            </w:r>
            <w:proofErr w:type="spellEnd"/>
          </w:p>
        </w:tc>
        <w:tc>
          <w:tcPr>
            <w:tcW w:w="0" w:type="auto"/>
            <w:hideMark/>
          </w:tcPr>
          <w:p w14:paraId="31BB9350"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roofErr w:type="spellStart"/>
            <w:r w:rsidRPr="008B617F">
              <w:t>COBie</w:t>
            </w:r>
            <w:proofErr w:type="spellEnd"/>
            <w:r w:rsidRPr="008B617F">
              <w:t>-UK 2021</w:t>
            </w:r>
          </w:p>
        </w:tc>
      </w:tr>
      <w:tr w:rsidR="00DE7F53" w:rsidRPr="008B617F" w14:paraId="53581195" w14:textId="77777777" w:rsidTr="006D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59B486" w14:textId="77777777" w:rsidR="00DE7F53" w:rsidRPr="008B617F" w:rsidRDefault="00DE7F53" w:rsidP="006D37BA">
            <w:pPr>
              <w:pStyle w:val="NoSpacing"/>
            </w:pPr>
            <w:r w:rsidRPr="008B617F">
              <w:t>Revit</w:t>
            </w:r>
          </w:p>
        </w:tc>
        <w:tc>
          <w:tcPr>
            <w:tcW w:w="0" w:type="auto"/>
            <w:hideMark/>
          </w:tcPr>
          <w:p w14:paraId="6D6F59DC"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.pdf</w:t>
            </w:r>
          </w:p>
        </w:tc>
        <w:tc>
          <w:tcPr>
            <w:tcW w:w="0" w:type="auto"/>
            <w:hideMark/>
          </w:tcPr>
          <w:p w14:paraId="63D73D50" w14:textId="77777777" w:rsidR="00DE7F53" w:rsidRPr="008B617F" w:rsidRDefault="00DE7F53" w:rsidP="006D37BA">
            <w:pPr>
              <w:pStyle w:val="NoSpacing"/>
              <w:cnfStyle w:val="000000100000" w:firstRow="0" w:lastRow="0" w:firstColumn="0" w:lastColumn="0" w:oddVBand="0" w:evenVBand="0" w:oddHBand="1" w:evenHBand="0" w:firstRowFirstColumn="0" w:firstRowLastColumn="0" w:lastRowFirstColumn="0" w:lastRowLastColumn="0"/>
            </w:pPr>
            <w:r w:rsidRPr="008B617F">
              <w:t>-</w:t>
            </w:r>
          </w:p>
        </w:tc>
      </w:tr>
      <w:tr w:rsidR="00DE7F53" w:rsidRPr="008B617F" w14:paraId="47CB963E" w14:textId="77777777" w:rsidTr="006D37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A77411" w14:textId="77777777" w:rsidR="00DE7F53" w:rsidRPr="008B617F" w:rsidRDefault="00DE7F53" w:rsidP="006D37BA">
            <w:pPr>
              <w:pStyle w:val="NoSpacing"/>
            </w:pPr>
          </w:p>
        </w:tc>
        <w:tc>
          <w:tcPr>
            <w:tcW w:w="0" w:type="auto"/>
            <w:hideMark/>
          </w:tcPr>
          <w:p w14:paraId="571CA271"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
        </w:tc>
        <w:tc>
          <w:tcPr>
            <w:tcW w:w="0" w:type="auto"/>
            <w:hideMark/>
          </w:tcPr>
          <w:p w14:paraId="0090A30B" w14:textId="77777777" w:rsidR="00DE7F53" w:rsidRPr="008B617F" w:rsidRDefault="00DE7F53" w:rsidP="006D37BA">
            <w:pPr>
              <w:pStyle w:val="NoSpacing"/>
              <w:cnfStyle w:val="000000000000" w:firstRow="0" w:lastRow="0" w:firstColumn="0" w:lastColumn="0" w:oddVBand="0" w:evenVBand="0" w:oddHBand="0" w:evenHBand="0" w:firstRowFirstColumn="0" w:firstRowLastColumn="0" w:lastRowFirstColumn="0" w:lastRowLastColumn="0"/>
            </w:pPr>
          </w:p>
        </w:tc>
      </w:tr>
    </w:tbl>
    <w:p w14:paraId="7312CD5A" w14:textId="31CE0F2A" w:rsidR="00DE7F53" w:rsidRDefault="00DE7F53" w:rsidP="006209DD">
      <w:pPr>
        <w:pStyle w:val="NoSpacing"/>
        <w:jc w:val="center"/>
      </w:pPr>
      <w:r>
        <w:t xml:space="preserve">Fig 24 - Exchange Formats </w:t>
      </w:r>
    </w:p>
    <w:p w14:paraId="492884D7" w14:textId="327D09FE" w:rsidR="00DE7F53" w:rsidRDefault="00DE7F53" w:rsidP="006209DD">
      <w:pPr>
        <w:pStyle w:val="NoSpacing"/>
        <w:jc w:val="center"/>
      </w:pPr>
    </w:p>
    <w:p w14:paraId="01F51F9B" w14:textId="17DCE03A" w:rsidR="00DE7F53" w:rsidRDefault="00DE7F53" w:rsidP="006209DD">
      <w:pPr>
        <w:pStyle w:val="NoSpacing"/>
        <w:jc w:val="center"/>
      </w:pPr>
      <w:r>
        <w:rPr>
          <w:noProof/>
        </w:rPr>
        <w:drawing>
          <wp:inline distT="0" distB="0" distL="0" distR="0" wp14:anchorId="6FD25447" wp14:editId="72F80C32">
            <wp:extent cx="4331199" cy="20288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4068" t="25114" r="34356" b="48591"/>
                    <a:stretch/>
                  </pic:blipFill>
                  <pic:spPr bwMode="auto">
                    <a:xfrm>
                      <a:off x="0" y="0"/>
                      <a:ext cx="4338769" cy="2032371"/>
                    </a:xfrm>
                    <a:prstGeom prst="rect">
                      <a:avLst/>
                    </a:prstGeom>
                    <a:ln>
                      <a:noFill/>
                    </a:ln>
                    <a:extLst>
                      <a:ext uri="{53640926-AAD7-44D8-BBD7-CCE9431645EC}">
                        <a14:shadowObscured xmlns:a14="http://schemas.microsoft.com/office/drawing/2010/main"/>
                      </a:ext>
                    </a:extLst>
                  </pic:spPr>
                </pic:pic>
              </a:graphicData>
            </a:graphic>
          </wp:inline>
        </w:drawing>
      </w:r>
    </w:p>
    <w:p w14:paraId="0F92DAE1" w14:textId="21760389" w:rsidR="00DE7F53" w:rsidRDefault="00DE7F53" w:rsidP="006209DD">
      <w:pPr>
        <w:pStyle w:val="NoSpacing"/>
        <w:jc w:val="center"/>
      </w:pPr>
      <w:r>
        <w:t>Fig 25 - A Linear Data Management System</w:t>
      </w:r>
    </w:p>
    <w:p w14:paraId="54390AC2" w14:textId="2B5E9ECD" w:rsidR="00DE7F53" w:rsidRDefault="00DE7F53" w:rsidP="006209DD">
      <w:pPr>
        <w:pStyle w:val="NoSpacing"/>
        <w:jc w:val="center"/>
      </w:pPr>
    </w:p>
    <w:p w14:paraId="67FEEEA5" w14:textId="77777777" w:rsidR="00DE7F53" w:rsidRDefault="00DE7F53" w:rsidP="006209DD">
      <w:pPr>
        <w:pStyle w:val="NoSpacing"/>
        <w:jc w:val="center"/>
      </w:pPr>
    </w:p>
    <w:p w14:paraId="46C58C63" w14:textId="23A7813E" w:rsidR="00DE7F53" w:rsidRDefault="00DE7F53" w:rsidP="006209DD">
      <w:pPr>
        <w:pStyle w:val="NoSpacing"/>
        <w:jc w:val="center"/>
      </w:pPr>
    </w:p>
    <w:p w14:paraId="6C15E1BE" w14:textId="77777777" w:rsidR="00DE7F53" w:rsidRDefault="00DE7F53" w:rsidP="006209DD">
      <w:pPr>
        <w:pStyle w:val="NoSpacing"/>
        <w:jc w:val="center"/>
      </w:pPr>
    </w:p>
    <w:p w14:paraId="02B0572D" w14:textId="420CF84B" w:rsidR="006209DD" w:rsidRDefault="006209DD" w:rsidP="006209DD">
      <w:pPr>
        <w:pStyle w:val="NoSpacing"/>
        <w:jc w:val="center"/>
      </w:pPr>
    </w:p>
    <w:p w14:paraId="069E2FC4" w14:textId="77777777" w:rsidR="006209DD" w:rsidRDefault="006209DD" w:rsidP="006209DD">
      <w:pPr>
        <w:pStyle w:val="NoSpacing"/>
        <w:jc w:val="center"/>
      </w:pPr>
    </w:p>
    <w:p w14:paraId="0D430B0F" w14:textId="77777777" w:rsidR="006209DD" w:rsidRDefault="006209DD" w:rsidP="00155644">
      <w:pPr>
        <w:pStyle w:val="NoSpacing"/>
        <w:jc w:val="center"/>
      </w:pPr>
    </w:p>
    <w:p w14:paraId="2F823A8E" w14:textId="77777777" w:rsidR="006209DD" w:rsidRPr="00313AEE" w:rsidRDefault="006209DD" w:rsidP="00155644">
      <w:pPr>
        <w:pStyle w:val="NoSpacing"/>
        <w:jc w:val="center"/>
      </w:pPr>
    </w:p>
    <w:sectPr w:rsidR="006209DD" w:rsidRPr="00313AEE">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7527E8" w14:textId="77777777" w:rsidR="003A4AD8" w:rsidRDefault="003A4AD8" w:rsidP="0021311F">
      <w:pPr>
        <w:spacing w:after="0" w:line="240" w:lineRule="auto"/>
      </w:pPr>
      <w:r>
        <w:separator/>
      </w:r>
    </w:p>
  </w:endnote>
  <w:endnote w:type="continuationSeparator" w:id="0">
    <w:p w14:paraId="09F477CC" w14:textId="77777777" w:rsidR="003A4AD8" w:rsidRDefault="003A4AD8" w:rsidP="00213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8487622"/>
      <w:docPartObj>
        <w:docPartGallery w:val="Page Numbers (Bottom of Page)"/>
        <w:docPartUnique/>
      </w:docPartObj>
    </w:sdtPr>
    <w:sdtEndPr>
      <w:rPr>
        <w:color w:val="7F7F7F" w:themeColor="background1" w:themeShade="7F"/>
        <w:spacing w:val="60"/>
      </w:rPr>
    </w:sdtEndPr>
    <w:sdtContent>
      <w:p w14:paraId="27C7A04C" w14:textId="04F72312" w:rsidR="00155644" w:rsidRDefault="0015564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94857D3" w14:textId="77777777" w:rsidR="00155644" w:rsidRDefault="00155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2CB299" w14:textId="77777777" w:rsidR="003A4AD8" w:rsidRDefault="003A4AD8" w:rsidP="0021311F">
      <w:pPr>
        <w:spacing w:after="0" w:line="240" w:lineRule="auto"/>
      </w:pPr>
      <w:r>
        <w:separator/>
      </w:r>
    </w:p>
  </w:footnote>
  <w:footnote w:type="continuationSeparator" w:id="0">
    <w:p w14:paraId="665CFC25" w14:textId="77777777" w:rsidR="003A4AD8" w:rsidRDefault="003A4AD8" w:rsidP="002131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6105FF"/>
    <w:multiLevelType w:val="multilevel"/>
    <w:tmpl w:val="8BCCB60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3510DBC"/>
    <w:multiLevelType w:val="hybridMultilevel"/>
    <w:tmpl w:val="0988E4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06E8A"/>
    <w:multiLevelType w:val="multilevel"/>
    <w:tmpl w:val="0C2C794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BDB2256"/>
    <w:multiLevelType w:val="hybridMultilevel"/>
    <w:tmpl w:val="01325A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ED27D8"/>
    <w:multiLevelType w:val="hybridMultilevel"/>
    <w:tmpl w:val="9DB22B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5C3842"/>
    <w:multiLevelType w:val="hybridMultilevel"/>
    <w:tmpl w:val="FF3891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81B29"/>
    <w:multiLevelType w:val="hybridMultilevel"/>
    <w:tmpl w:val="097E8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BB4581"/>
    <w:multiLevelType w:val="multilevel"/>
    <w:tmpl w:val="5A4A4DA6"/>
    <w:lvl w:ilvl="0">
      <w:start w:val="1"/>
      <w:numFmt w:val="decimal"/>
      <w:lvlText w:val="%1.0"/>
      <w:lvlJc w:val="left"/>
      <w:pPr>
        <w:ind w:left="360" w:hanging="360"/>
      </w:pPr>
      <w:rPr>
        <w:rFonts w:hint="default"/>
        <w:b/>
        <w:bCs/>
        <w:sz w:val="28"/>
        <w:szCs w:val="28"/>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2E94CBD"/>
    <w:multiLevelType w:val="hybridMultilevel"/>
    <w:tmpl w:val="8004AC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9F79C4"/>
    <w:multiLevelType w:val="hybridMultilevel"/>
    <w:tmpl w:val="452AE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8"/>
  </w:num>
  <w:num w:numId="4">
    <w:abstractNumId w:val="7"/>
  </w:num>
  <w:num w:numId="5">
    <w:abstractNumId w:val="5"/>
  </w:num>
  <w:num w:numId="6">
    <w:abstractNumId w:val="4"/>
  </w:num>
  <w:num w:numId="7">
    <w:abstractNumId w:val="0"/>
  </w:num>
  <w:num w:numId="8">
    <w:abstractNumId w:val="2"/>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AEE"/>
    <w:rsid w:val="0001223A"/>
    <w:rsid w:val="0005358C"/>
    <w:rsid w:val="00067084"/>
    <w:rsid w:val="000A6EDD"/>
    <w:rsid w:val="000B57C8"/>
    <w:rsid w:val="000C7C32"/>
    <w:rsid w:val="000F7254"/>
    <w:rsid w:val="00155644"/>
    <w:rsid w:val="001675E1"/>
    <w:rsid w:val="001A2D15"/>
    <w:rsid w:val="001A6992"/>
    <w:rsid w:val="001B394C"/>
    <w:rsid w:val="001E2CB4"/>
    <w:rsid w:val="0021311F"/>
    <w:rsid w:val="00222720"/>
    <w:rsid w:val="00225ABA"/>
    <w:rsid w:val="00256D33"/>
    <w:rsid w:val="00263290"/>
    <w:rsid w:val="002D0A32"/>
    <w:rsid w:val="002F2CA3"/>
    <w:rsid w:val="003063B0"/>
    <w:rsid w:val="00313AEE"/>
    <w:rsid w:val="00386D5B"/>
    <w:rsid w:val="003A4AD8"/>
    <w:rsid w:val="003B3DB8"/>
    <w:rsid w:val="003F7EBA"/>
    <w:rsid w:val="0040322D"/>
    <w:rsid w:val="00404CC9"/>
    <w:rsid w:val="004255B1"/>
    <w:rsid w:val="00482114"/>
    <w:rsid w:val="00493740"/>
    <w:rsid w:val="00496115"/>
    <w:rsid w:val="004C1437"/>
    <w:rsid w:val="00533418"/>
    <w:rsid w:val="00562038"/>
    <w:rsid w:val="005851BA"/>
    <w:rsid w:val="005D7DA9"/>
    <w:rsid w:val="006173B2"/>
    <w:rsid w:val="00617D1D"/>
    <w:rsid w:val="006209DD"/>
    <w:rsid w:val="00654F51"/>
    <w:rsid w:val="0066062D"/>
    <w:rsid w:val="0066062F"/>
    <w:rsid w:val="00663E33"/>
    <w:rsid w:val="006913FE"/>
    <w:rsid w:val="006C2FD7"/>
    <w:rsid w:val="006F4F4E"/>
    <w:rsid w:val="007733BA"/>
    <w:rsid w:val="007905C1"/>
    <w:rsid w:val="007B0B7E"/>
    <w:rsid w:val="007F790E"/>
    <w:rsid w:val="00821D07"/>
    <w:rsid w:val="008313AE"/>
    <w:rsid w:val="00840295"/>
    <w:rsid w:val="008B617F"/>
    <w:rsid w:val="008C0342"/>
    <w:rsid w:val="009112D9"/>
    <w:rsid w:val="0092709C"/>
    <w:rsid w:val="00964220"/>
    <w:rsid w:val="009E10B0"/>
    <w:rsid w:val="009F1800"/>
    <w:rsid w:val="00A13FAC"/>
    <w:rsid w:val="00A47FC3"/>
    <w:rsid w:val="00B4354D"/>
    <w:rsid w:val="00B45353"/>
    <w:rsid w:val="00B526DF"/>
    <w:rsid w:val="00B55E23"/>
    <w:rsid w:val="00B65397"/>
    <w:rsid w:val="00B82777"/>
    <w:rsid w:val="00BA149F"/>
    <w:rsid w:val="00BB3D22"/>
    <w:rsid w:val="00C36B86"/>
    <w:rsid w:val="00C70AB8"/>
    <w:rsid w:val="00C7522B"/>
    <w:rsid w:val="00C75C5B"/>
    <w:rsid w:val="00CD186C"/>
    <w:rsid w:val="00CE4E02"/>
    <w:rsid w:val="00D444C8"/>
    <w:rsid w:val="00D56D87"/>
    <w:rsid w:val="00D65F27"/>
    <w:rsid w:val="00D913A4"/>
    <w:rsid w:val="00DC128B"/>
    <w:rsid w:val="00DE7F53"/>
    <w:rsid w:val="00DF0E95"/>
    <w:rsid w:val="00E01683"/>
    <w:rsid w:val="00E13F54"/>
    <w:rsid w:val="00E64741"/>
    <w:rsid w:val="00E76517"/>
    <w:rsid w:val="00E80AA5"/>
    <w:rsid w:val="00EB3028"/>
    <w:rsid w:val="00F24889"/>
    <w:rsid w:val="00F2598C"/>
    <w:rsid w:val="00F31DFE"/>
    <w:rsid w:val="00F61DDD"/>
    <w:rsid w:val="00F66AF2"/>
    <w:rsid w:val="00F8153D"/>
    <w:rsid w:val="00FC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862D"/>
  <w15:chartTrackingRefBased/>
  <w15:docId w15:val="{8E9C7958-09E2-4D1C-9AD0-C99551B56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6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59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3AEE"/>
    <w:pPr>
      <w:spacing w:after="0" w:line="240" w:lineRule="auto"/>
    </w:pPr>
  </w:style>
  <w:style w:type="character" w:styleId="Hyperlink">
    <w:name w:val="Hyperlink"/>
    <w:basedOn w:val="DefaultParagraphFont"/>
    <w:uiPriority w:val="99"/>
    <w:unhideWhenUsed/>
    <w:rsid w:val="00CD186C"/>
    <w:rPr>
      <w:color w:val="0000FF"/>
      <w:u w:val="single"/>
    </w:rPr>
  </w:style>
  <w:style w:type="character" w:styleId="FollowedHyperlink">
    <w:name w:val="FollowedHyperlink"/>
    <w:basedOn w:val="DefaultParagraphFont"/>
    <w:uiPriority w:val="99"/>
    <w:semiHidden/>
    <w:unhideWhenUsed/>
    <w:rsid w:val="006913FE"/>
    <w:rPr>
      <w:color w:val="954F72" w:themeColor="followedHyperlink"/>
      <w:u w:val="single"/>
    </w:rPr>
  </w:style>
  <w:style w:type="table" w:styleId="TableGrid">
    <w:name w:val="Table Grid"/>
    <w:basedOn w:val="TableNormal"/>
    <w:uiPriority w:val="39"/>
    <w:rsid w:val="006C2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617F"/>
    <w:rPr>
      <w:color w:val="605E5C"/>
      <w:shd w:val="clear" w:color="auto" w:fill="E1DFDD"/>
    </w:rPr>
  </w:style>
  <w:style w:type="paragraph" w:styleId="ListParagraph">
    <w:name w:val="List Paragraph"/>
    <w:basedOn w:val="Normal"/>
    <w:uiPriority w:val="34"/>
    <w:qFormat/>
    <w:rsid w:val="00B82777"/>
    <w:pPr>
      <w:ind w:left="720"/>
      <w:contextualSpacing/>
    </w:pPr>
  </w:style>
  <w:style w:type="paragraph" w:styleId="Quote">
    <w:name w:val="Quote"/>
    <w:basedOn w:val="Normal"/>
    <w:next w:val="Normal"/>
    <w:link w:val="QuoteChar"/>
    <w:uiPriority w:val="29"/>
    <w:qFormat/>
    <w:rsid w:val="00B8277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82777"/>
    <w:rPr>
      <w:i/>
      <w:iCs/>
      <w:color w:val="404040" w:themeColor="text1" w:themeTint="BF"/>
    </w:rPr>
  </w:style>
  <w:style w:type="paragraph" w:styleId="Title">
    <w:name w:val="Title"/>
    <w:basedOn w:val="Normal"/>
    <w:next w:val="Normal"/>
    <w:link w:val="TitleChar"/>
    <w:uiPriority w:val="10"/>
    <w:qFormat/>
    <w:rsid w:val="006606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62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6062D"/>
    <w:rPr>
      <w:rFonts w:asciiTheme="majorHAnsi" w:eastAsiaTheme="majorEastAsia" w:hAnsiTheme="majorHAnsi" w:cstheme="majorBidi"/>
      <w:color w:val="2F5496" w:themeColor="accent1" w:themeShade="BF"/>
      <w:sz w:val="32"/>
      <w:szCs w:val="32"/>
    </w:rPr>
  </w:style>
  <w:style w:type="table" w:styleId="TableGridLight">
    <w:name w:val="Grid Table Light"/>
    <w:basedOn w:val="TableNormal"/>
    <w:uiPriority w:val="40"/>
    <w:rsid w:val="00E647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4-Accent1">
    <w:name w:val="List Table 4 Accent 1"/>
    <w:basedOn w:val="TableNormal"/>
    <w:uiPriority w:val="49"/>
    <w:rsid w:val="00E6474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5">
    <w:name w:val="List Table 3 Accent 5"/>
    <w:basedOn w:val="TableNormal"/>
    <w:uiPriority w:val="48"/>
    <w:rsid w:val="00496115"/>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4-Accent5">
    <w:name w:val="List Table 4 Accent 5"/>
    <w:basedOn w:val="TableNormal"/>
    <w:uiPriority w:val="49"/>
    <w:rsid w:val="0049611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1">
    <w:name w:val="List Table 3 Accent 1"/>
    <w:basedOn w:val="TableNormal"/>
    <w:uiPriority w:val="48"/>
    <w:rsid w:val="00496115"/>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Header">
    <w:name w:val="header"/>
    <w:basedOn w:val="Normal"/>
    <w:link w:val="HeaderChar"/>
    <w:uiPriority w:val="99"/>
    <w:unhideWhenUsed/>
    <w:rsid w:val="00213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11F"/>
  </w:style>
  <w:style w:type="paragraph" w:styleId="Footer">
    <w:name w:val="footer"/>
    <w:basedOn w:val="Normal"/>
    <w:link w:val="FooterChar"/>
    <w:uiPriority w:val="99"/>
    <w:unhideWhenUsed/>
    <w:rsid w:val="00213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11F"/>
  </w:style>
  <w:style w:type="character" w:customStyle="1" w:styleId="Heading2Char">
    <w:name w:val="Heading 2 Char"/>
    <w:basedOn w:val="DefaultParagraphFont"/>
    <w:link w:val="Heading2"/>
    <w:uiPriority w:val="9"/>
    <w:rsid w:val="00F2598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1244994">
      <w:bodyDiv w:val="1"/>
      <w:marLeft w:val="0"/>
      <w:marRight w:val="0"/>
      <w:marTop w:val="0"/>
      <w:marBottom w:val="0"/>
      <w:divBdr>
        <w:top w:val="none" w:sz="0" w:space="0" w:color="auto"/>
        <w:left w:val="none" w:sz="0" w:space="0" w:color="auto"/>
        <w:bottom w:val="none" w:sz="0" w:space="0" w:color="auto"/>
        <w:right w:val="none" w:sz="0" w:space="0" w:color="auto"/>
      </w:divBdr>
    </w:div>
    <w:div w:id="565799215">
      <w:bodyDiv w:val="1"/>
      <w:marLeft w:val="0"/>
      <w:marRight w:val="0"/>
      <w:marTop w:val="0"/>
      <w:marBottom w:val="0"/>
      <w:divBdr>
        <w:top w:val="none" w:sz="0" w:space="0" w:color="auto"/>
        <w:left w:val="none" w:sz="0" w:space="0" w:color="auto"/>
        <w:bottom w:val="none" w:sz="0" w:space="0" w:color="auto"/>
        <w:right w:val="none" w:sz="0" w:space="0" w:color="auto"/>
      </w:divBdr>
    </w:div>
    <w:div w:id="667950113">
      <w:bodyDiv w:val="1"/>
      <w:marLeft w:val="0"/>
      <w:marRight w:val="0"/>
      <w:marTop w:val="0"/>
      <w:marBottom w:val="0"/>
      <w:divBdr>
        <w:top w:val="none" w:sz="0" w:space="0" w:color="auto"/>
        <w:left w:val="none" w:sz="0" w:space="0" w:color="auto"/>
        <w:bottom w:val="none" w:sz="0" w:space="0" w:color="auto"/>
        <w:right w:val="none" w:sz="0" w:space="0" w:color="auto"/>
      </w:divBdr>
    </w:div>
    <w:div w:id="1572807695">
      <w:bodyDiv w:val="1"/>
      <w:marLeft w:val="0"/>
      <w:marRight w:val="0"/>
      <w:marTop w:val="0"/>
      <w:marBottom w:val="0"/>
      <w:divBdr>
        <w:top w:val="none" w:sz="0" w:space="0" w:color="auto"/>
        <w:left w:val="none" w:sz="0" w:space="0" w:color="auto"/>
        <w:bottom w:val="none" w:sz="0" w:space="0" w:color="auto"/>
        <w:right w:val="none" w:sz="0" w:space="0" w:color="auto"/>
      </w:divBdr>
      <w:divsChild>
        <w:div w:id="1230535140">
          <w:marLeft w:val="0"/>
          <w:marRight w:val="0"/>
          <w:marTop w:val="0"/>
          <w:marBottom w:val="0"/>
          <w:divBdr>
            <w:top w:val="none" w:sz="0" w:space="0" w:color="auto"/>
            <w:left w:val="none" w:sz="0" w:space="0" w:color="auto"/>
            <w:bottom w:val="none" w:sz="0" w:space="0" w:color="auto"/>
            <w:right w:val="none" w:sz="0" w:space="0" w:color="auto"/>
          </w:divBdr>
        </w:div>
      </w:divsChild>
    </w:div>
    <w:div w:id="1617952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www.bre.co.uk/bimterminology.jsp" TargetMode="External"/><Relationship Id="rId26" Type="http://schemas.openxmlformats.org/officeDocument/2006/relationships/hyperlink" Target="http://www.bsigroup.com" TargetMode="Externa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www.itwocostx.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thenbs.co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fif"/><Relationship Id="rId23" Type="http://schemas.openxmlformats.org/officeDocument/2006/relationships/hyperlink" Target="http://www.bsigroup.com" TargetMode="External"/><Relationship Id="rId28" Type="http://schemas.openxmlformats.org/officeDocument/2006/relationships/hyperlink" Target="http://www.bsigroup.com" TargetMode="Externa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yperlink" Target="http://www.bsigroup.com" TargetMode="External"/><Relationship Id="rId30" Type="http://schemas.openxmlformats.org/officeDocument/2006/relationships/hyperlink" Target="http://www.itwocostx.com"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29</Pages>
  <Words>5868</Words>
  <Characters>33452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Gibbons</dc:creator>
  <cp:keywords/>
  <dc:description/>
  <cp:lastModifiedBy>Cai Gibbons</cp:lastModifiedBy>
  <cp:revision>8</cp:revision>
  <dcterms:created xsi:type="dcterms:W3CDTF">2021-04-29T17:31:00Z</dcterms:created>
  <dcterms:modified xsi:type="dcterms:W3CDTF">2021-04-29T20:06:00Z</dcterms:modified>
</cp:coreProperties>
</file>