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107504454"/>
        <w:docPartObj>
          <w:docPartGallery w:val="Cover Pages"/>
          <w:docPartUnique/>
        </w:docPartObj>
      </w:sdtPr>
      <w:sdtEndPr>
        <w:rPr>
          <w:color w:val="auto"/>
        </w:rPr>
      </w:sdtEndPr>
      <w:sdtContent>
        <w:p w14:paraId="11BD9619" w14:textId="39ED4862" w:rsidR="00577FCF" w:rsidRDefault="00577FCF">
          <w:pPr>
            <w:pStyle w:val="NoSpacing"/>
            <w:spacing w:before="1540" w:after="240"/>
            <w:jc w:val="center"/>
            <w:rPr>
              <w:color w:val="4472C4" w:themeColor="accent1"/>
            </w:rPr>
          </w:pPr>
          <w:r>
            <w:rPr>
              <w:noProof/>
              <w:color w:val="4472C4" w:themeColor="accent1"/>
            </w:rPr>
            <w:drawing>
              <wp:inline distT="0" distB="0" distL="0" distR="0" wp14:anchorId="581CFEAB" wp14:editId="6B62CE4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938A69A6D3742BBB647FF06A49BFEE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33E7CB" w14:textId="14BF3EBE" w:rsidR="00577FCF" w:rsidRDefault="00577FC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2 – Dawid trochim, 1900457</w:t>
              </w:r>
            </w:p>
          </w:sdtContent>
        </w:sdt>
        <w:sdt>
          <w:sdtPr>
            <w:rPr>
              <w:color w:val="4472C4" w:themeColor="accent1"/>
              <w:sz w:val="28"/>
              <w:szCs w:val="28"/>
            </w:rPr>
            <w:alias w:val="Subtitle"/>
            <w:tag w:val=""/>
            <w:id w:val="328029620"/>
            <w:placeholder>
              <w:docPart w:val="A8CCA9F8118748B0BE3A879D6494D9D7"/>
            </w:placeholder>
            <w:dataBinding w:prefixMappings="xmlns:ns0='http://purl.org/dc/elements/1.1/' xmlns:ns1='http://schemas.openxmlformats.org/package/2006/metadata/core-properties' " w:xpath="/ns1:coreProperties[1]/ns0:subject[1]" w:storeItemID="{6C3C8BC8-F283-45AE-878A-BAB7291924A1}"/>
            <w:text/>
          </w:sdtPr>
          <w:sdtEndPr/>
          <w:sdtContent>
            <w:p w14:paraId="2F501EC1" w14:textId="41312FF4" w:rsidR="00577FCF" w:rsidRDefault="00577FCF">
              <w:pPr>
                <w:pStyle w:val="NoSpacing"/>
                <w:jc w:val="center"/>
                <w:rPr>
                  <w:color w:val="4472C4" w:themeColor="accent1"/>
                  <w:sz w:val="28"/>
                  <w:szCs w:val="28"/>
                </w:rPr>
              </w:pPr>
              <w:r>
                <w:rPr>
                  <w:color w:val="4472C4" w:themeColor="accent1"/>
                  <w:sz w:val="28"/>
                  <w:szCs w:val="28"/>
                </w:rPr>
                <w:t>Network Programmability</w:t>
              </w:r>
            </w:p>
          </w:sdtContent>
        </w:sdt>
        <w:p w14:paraId="2FB89AF2" w14:textId="77777777" w:rsidR="00577FCF" w:rsidRDefault="00577FC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8901956" wp14:editId="5B28E4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7308DD69" w14:textId="13BF32AA" w:rsidR="00577FCF" w:rsidRDefault="00447E1E">
                                    <w:pPr>
                                      <w:pStyle w:val="NoSpacing"/>
                                      <w:spacing w:after="40"/>
                                      <w:jc w:val="center"/>
                                      <w:rPr>
                                        <w:caps/>
                                        <w:color w:val="4472C4" w:themeColor="accent1"/>
                                        <w:sz w:val="28"/>
                                        <w:szCs w:val="28"/>
                                      </w:rPr>
                                    </w:pPr>
                                    <w:r>
                                      <w:rPr>
                                        <w:caps/>
                                        <w:color w:val="4472C4" w:themeColor="accent1"/>
                                        <w:sz w:val="28"/>
                                        <w:szCs w:val="28"/>
                                      </w:rPr>
                                      <w:t>January 4, 2021</w:t>
                                    </w:r>
                                  </w:p>
                                </w:sdtContent>
                              </w:sdt>
                              <w:p w14:paraId="3622F2C4" w14:textId="4B9C762D" w:rsidR="00577FCF" w:rsidRDefault="00C07C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77FCF">
                                      <w:rPr>
                                        <w:caps/>
                                        <w:color w:val="4472C4" w:themeColor="accent1"/>
                                      </w:rPr>
                                      <w:t>Dawid Trochim</w:t>
                                    </w:r>
                                  </w:sdtContent>
                                </w:sdt>
                              </w:p>
                              <w:p w14:paraId="75C81926" w14:textId="3441E662" w:rsidR="00577FCF" w:rsidRDefault="00C07C1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77FCF">
                                      <w:rPr>
                                        <w:color w:val="4472C4" w:themeColor="accent1"/>
                                      </w:rPr>
                                      <w:t>Cyber Security &amp; Networks, 1900457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90195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7308DD69" w14:textId="13BF32AA" w:rsidR="00577FCF" w:rsidRDefault="00447E1E">
                              <w:pPr>
                                <w:pStyle w:val="NoSpacing"/>
                                <w:spacing w:after="40"/>
                                <w:jc w:val="center"/>
                                <w:rPr>
                                  <w:caps/>
                                  <w:color w:val="4472C4" w:themeColor="accent1"/>
                                  <w:sz w:val="28"/>
                                  <w:szCs w:val="28"/>
                                </w:rPr>
                              </w:pPr>
                              <w:r>
                                <w:rPr>
                                  <w:caps/>
                                  <w:color w:val="4472C4" w:themeColor="accent1"/>
                                  <w:sz w:val="28"/>
                                  <w:szCs w:val="28"/>
                                </w:rPr>
                                <w:t>January 4, 2021</w:t>
                              </w:r>
                            </w:p>
                          </w:sdtContent>
                        </w:sdt>
                        <w:p w14:paraId="3622F2C4" w14:textId="4B9C762D" w:rsidR="00577FCF" w:rsidRDefault="00C07C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77FCF">
                                <w:rPr>
                                  <w:caps/>
                                  <w:color w:val="4472C4" w:themeColor="accent1"/>
                                </w:rPr>
                                <w:t>Dawid Trochim</w:t>
                              </w:r>
                            </w:sdtContent>
                          </w:sdt>
                        </w:p>
                        <w:p w14:paraId="75C81926" w14:textId="3441E662" w:rsidR="00577FCF" w:rsidRDefault="00C07C1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77FCF">
                                <w:rPr>
                                  <w:color w:val="4472C4" w:themeColor="accent1"/>
                                </w:rPr>
                                <w:t>Cyber Security &amp; Networks, 1900457</w:t>
                              </w:r>
                            </w:sdtContent>
                          </w:sdt>
                        </w:p>
                      </w:txbxContent>
                    </v:textbox>
                    <w10:wrap anchorx="margin" anchory="page"/>
                  </v:shape>
                </w:pict>
              </mc:Fallback>
            </mc:AlternateContent>
          </w:r>
          <w:r>
            <w:rPr>
              <w:noProof/>
              <w:color w:val="4472C4" w:themeColor="accent1"/>
            </w:rPr>
            <w:drawing>
              <wp:inline distT="0" distB="0" distL="0" distR="0" wp14:anchorId="4AC7E201" wp14:editId="713619E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3D74E6" w14:textId="77777777" w:rsidR="00582F87" w:rsidRDefault="00577FCF">
          <w:r>
            <w:br w:type="page"/>
          </w:r>
        </w:p>
        <w:sdt>
          <w:sdtPr>
            <w:rPr>
              <w:rFonts w:asciiTheme="minorHAnsi" w:eastAsiaTheme="minorHAnsi" w:hAnsiTheme="minorHAnsi" w:cstheme="minorBidi"/>
              <w:color w:val="auto"/>
              <w:sz w:val="22"/>
              <w:szCs w:val="22"/>
              <w:lang w:val="en-GB"/>
            </w:rPr>
            <w:id w:val="-1156919142"/>
            <w:docPartObj>
              <w:docPartGallery w:val="Table of Contents"/>
              <w:docPartUnique/>
            </w:docPartObj>
          </w:sdtPr>
          <w:sdtEndPr>
            <w:rPr>
              <w:b/>
              <w:bCs/>
              <w:noProof/>
            </w:rPr>
          </w:sdtEndPr>
          <w:sdtContent>
            <w:p w14:paraId="46773FC1" w14:textId="77777777" w:rsidR="00582F87" w:rsidRDefault="00582F87" w:rsidP="00582F87">
              <w:pPr>
                <w:pStyle w:val="TOCHeading"/>
              </w:pPr>
              <w:r>
                <w:t>Table of Contents</w:t>
              </w:r>
            </w:p>
            <w:p w14:paraId="0A58E7E1" w14:textId="1BFFB296" w:rsidR="008E70AB" w:rsidRDefault="00582F87">
              <w:pPr>
                <w:pStyle w:val="TOC1"/>
                <w:tabs>
                  <w:tab w:val="left" w:pos="440"/>
                  <w:tab w:val="right" w:leader="dot" w:pos="9062"/>
                </w:tabs>
                <w:rPr>
                  <w:rFonts w:eastAsiaTheme="minorEastAsia"/>
                  <w:noProof/>
                  <w:lang w:eastAsia="en-GB"/>
                </w:rPr>
              </w:pPr>
              <w:r>
                <w:fldChar w:fldCharType="begin"/>
              </w:r>
              <w:r>
                <w:instrText xml:space="preserve"> TOC \o "1-3" \h \z \u </w:instrText>
              </w:r>
              <w:r>
                <w:fldChar w:fldCharType="separate"/>
              </w:r>
              <w:hyperlink w:anchor="_Toc60668327" w:history="1">
                <w:r w:rsidR="008E70AB" w:rsidRPr="00FF01B8">
                  <w:rPr>
                    <w:rStyle w:val="Hyperlink"/>
                    <w:noProof/>
                  </w:rPr>
                  <w:t>1.</w:t>
                </w:r>
                <w:r w:rsidR="008E70AB">
                  <w:rPr>
                    <w:rFonts w:eastAsiaTheme="minorEastAsia"/>
                    <w:noProof/>
                    <w:lang w:eastAsia="en-GB"/>
                  </w:rPr>
                  <w:tab/>
                </w:r>
                <w:r w:rsidR="008E70AB" w:rsidRPr="00FF01B8">
                  <w:rPr>
                    <w:rStyle w:val="Hyperlink"/>
                    <w:noProof/>
                  </w:rPr>
                  <w:t>Introduction</w:t>
                </w:r>
                <w:r w:rsidR="008E70AB">
                  <w:rPr>
                    <w:noProof/>
                    <w:webHidden/>
                  </w:rPr>
                  <w:tab/>
                </w:r>
                <w:r w:rsidR="008E70AB">
                  <w:rPr>
                    <w:noProof/>
                    <w:webHidden/>
                  </w:rPr>
                  <w:fldChar w:fldCharType="begin"/>
                </w:r>
                <w:r w:rsidR="008E70AB">
                  <w:rPr>
                    <w:noProof/>
                    <w:webHidden/>
                  </w:rPr>
                  <w:instrText xml:space="preserve"> PAGEREF _Toc60668327 \h </w:instrText>
                </w:r>
                <w:r w:rsidR="008E70AB">
                  <w:rPr>
                    <w:noProof/>
                    <w:webHidden/>
                  </w:rPr>
                </w:r>
                <w:r w:rsidR="008E70AB">
                  <w:rPr>
                    <w:noProof/>
                    <w:webHidden/>
                  </w:rPr>
                  <w:fldChar w:fldCharType="separate"/>
                </w:r>
                <w:r w:rsidR="008E70AB">
                  <w:rPr>
                    <w:noProof/>
                    <w:webHidden/>
                  </w:rPr>
                  <w:t>2</w:t>
                </w:r>
                <w:r w:rsidR="008E70AB">
                  <w:rPr>
                    <w:noProof/>
                    <w:webHidden/>
                  </w:rPr>
                  <w:fldChar w:fldCharType="end"/>
                </w:r>
              </w:hyperlink>
            </w:p>
            <w:p w14:paraId="0FC466B4" w14:textId="2ACDEA49" w:rsidR="008E70AB" w:rsidRDefault="008E70AB">
              <w:pPr>
                <w:pStyle w:val="TOC1"/>
                <w:tabs>
                  <w:tab w:val="left" w:pos="440"/>
                  <w:tab w:val="right" w:leader="dot" w:pos="9062"/>
                </w:tabs>
                <w:rPr>
                  <w:rFonts w:eastAsiaTheme="minorEastAsia"/>
                  <w:noProof/>
                  <w:lang w:eastAsia="en-GB"/>
                </w:rPr>
              </w:pPr>
              <w:hyperlink w:anchor="_Toc60668328" w:history="1">
                <w:r w:rsidRPr="00FF01B8">
                  <w:rPr>
                    <w:rStyle w:val="Hyperlink"/>
                    <w:noProof/>
                  </w:rPr>
                  <w:t>2.</w:t>
                </w:r>
                <w:r>
                  <w:rPr>
                    <w:rFonts w:eastAsiaTheme="minorEastAsia"/>
                    <w:noProof/>
                    <w:lang w:eastAsia="en-GB"/>
                  </w:rPr>
                  <w:tab/>
                </w:r>
                <w:r w:rsidRPr="00FF01B8">
                  <w:rPr>
                    <w:rStyle w:val="Hyperlink"/>
                    <w:noProof/>
                  </w:rPr>
                  <w:t>Libraries</w:t>
                </w:r>
                <w:r>
                  <w:rPr>
                    <w:noProof/>
                    <w:webHidden/>
                  </w:rPr>
                  <w:tab/>
                </w:r>
                <w:r>
                  <w:rPr>
                    <w:noProof/>
                    <w:webHidden/>
                  </w:rPr>
                  <w:fldChar w:fldCharType="begin"/>
                </w:r>
                <w:r>
                  <w:rPr>
                    <w:noProof/>
                    <w:webHidden/>
                  </w:rPr>
                  <w:instrText xml:space="preserve"> PAGEREF _Toc60668328 \h </w:instrText>
                </w:r>
                <w:r>
                  <w:rPr>
                    <w:noProof/>
                    <w:webHidden/>
                  </w:rPr>
                </w:r>
                <w:r>
                  <w:rPr>
                    <w:noProof/>
                    <w:webHidden/>
                  </w:rPr>
                  <w:fldChar w:fldCharType="separate"/>
                </w:r>
                <w:r>
                  <w:rPr>
                    <w:noProof/>
                    <w:webHidden/>
                  </w:rPr>
                  <w:t>2</w:t>
                </w:r>
                <w:r>
                  <w:rPr>
                    <w:noProof/>
                    <w:webHidden/>
                  </w:rPr>
                  <w:fldChar w:fldCharType="end"/>
                </w:r>
              </w:hyperlink>
            </w:p>
            <w:p w14:paraId="7CA4B132" w14:textId="73F89B3A" w:rsidR="008E70AB" w:rsidRDefault="008E70AB">
              <w:pPr>
                <w:pStyle w:val="TOC1"/>
                <w:tabs>
                  <w:tab w:val="left" w:pos="440"/>
                  <w:tab w:val="right" w:leader="dot" w:pos="9062"/>
                </w:tabs>
                <w:rPr>
                  <w:rFonts w:eastAsiaTheme="minorEastAsia"/>
                  <w:noProof/>
                  <w:lang w:eastAsia="en-GB"/>
                </w:rPr>
              </w:pPr>
              <w:hyperlink w:anchor="_Toc60668329" w:history="1">
                <w:r w:rsidRPr="00FF01B8">
                  <w:rPr>
                    <w:rStyle w:val="Hyperlink"/>
                    <w:noProof/>
                  </w:rPr>
                  <w:t>3.</w:t>
                </w:r>
                <w:r>
                  <w:rPr>
                    <w:rFonts w:eastAsiaTheme="minorEastAsia"/>
                    <w:noProof/>
                    <w:lang w:eastAsia="en-GB"/>
                  </w:rPr>
                  <w:tab/>
                </w:r>
                <w:r w:rsidRPr="00FF01B8">
                  <w:rPr>
                    <w:rStyle w:val="Hyperlink"/>
                    <w:noProof/>
                  </w:rPr>
                  <w:t>API</w:t>
                </w:r>
                <w:r>
                  <w:rPr>
                    <w:noProof/>
                    <w:webHidden/>
                  </w:rPr>
                  <w:tab/>
                </w:r>
                <w:r>
                  <w:rPr>
                    <w:noProof/>
                    <w:webHidden/>
                  </w:rPr>
                  <w:fldChar w:fldCharType="begin"/>
                </w:r>
                <w:r>
                  <w:rPr>
                    <w:noProof/>
                    <w:webHidden/>
                  </w:rPr>
                  <w:instrText xml:space="preserve"> PAGEREF _Toc60668329 \h </w:instrText>
                </w:r>
                <w:r>
                  <w:rPr>
                    <w:noProof/>
                    <w:webHidden/>
                  </w:rPr>
                </w:r>
                <w:r>
                  <w:rPr>
                    <w:noProof/>
                    <w:webHidden/>
                  </w:rPr>
                  <w:fldChar w:fldCharType="separate"/>
                </w:r>
                <w:r>
                  <w:rPr>
                    <w:noProof/>
                    <w:webHidden/>
                  </w:rPr>
                  <w:t>2</w:t>
                </w:r>
                <w:r>
                  <w:rPr>
                    <w:noProof/>
                    <w:webHidden/>
                  </w:rPr>
                  <w:fldChar w:fldCharType="end"/>
                </w:r>
              </w:hyperlink>
            </w:p>
            <w:p w14:paraId="552ED901" w14:textId="33945E8A" w:rsidR="008E70AB" w:rsidRDefault="008E70AB">
              <w:pPr>
                <w:pStyle w:val="TOC1"/>
                <w:tabs>
                  <w:tab w:val="left" w:pos="440"/>
                  <w:tab w:val="right" w:leader="dot" w:pos="9062"/>
                </w:tabs>
                <w:rPr>
                  <w:rFonts w:eastAsiaTheme="minorEastAsia"/>
                  <w:noProof/>
                  <w:lang w:eastAsia="en-GB"/>
                </w:rPr>
              </w:pPr>
              <w:hyperlink w:anchor="_Toc60668330" w:history="1">
                <w:r w:rsidRPr="00FF01B8">
                  <w:rPr>
                    <w:rStyle w:val="Hyperlink"/>
                    <w:noProof/>
                  </w:rPr>
                  <w:t>4.</w:t>
                </w:r>
                <w:r>
                  <w:rPr>
                    <w:rFonts w:eastAsiaTheme="minorEastAsia"/>
                    <w:noProof/>
                    <w:lang w:eastAsia="en-GB"/>
                  </w:rPr>
                  <w:tab/>
                </w:r>
                <w:r w:rsidRPr="00FF01B8">
                  <w:rPr>
                    <w:rStyle w:val="Hyperlink"/>
                    <w:noProof/>
                  </w:rPr>
                  <w:t>Error codes</w:t>
                </w:r>
                <w:r>
                  <w:rPr>
                    <w:noProof/>
                    <w:webHidden/>
                  </w:rPr>
                  <w:tab/>
                </w:r>
                <w:r>
                  <w:rPr>
                    <w:noProof/>
                    <w:webHidden/>
                  </w:rPr>
                  <w:fldChar w:fldCharType="begin"/>
                </w:r>
                <w:r>
                  <w:rPr>
                    <w:noProof/>
                    <w:webHidden/>
                  </w:rPr>
                  <w:instrText xml:space="preserve"> PAGEREF _Toc60668330 \h </w:instrText>
                </w:r>
                <w:r>
                  <w:rPr>
                    <w:noProof/>
                    <w:webHidden/>
                  </w:rPr>
                </w:r>
                <w:r>
                  <w:rPr>
                    <w:noProof/>
                    <w:webHidden/>
                  </w:rPr>
                  <w:fldChar w:fldCharType="separate"/>
                </w:r>
                <w:r>
                  <w:rPr>
                    <w:noProof/>
                    <w:webHidden/>
                  </w:rPr>
                  <w:t>3</w:t>
                </w:r>
                <w:r>
                  <w:rPr>
                    <w:noProof/>
                    <w:webHidden/>
                  </w:rPr>
                  <w:fldChar w:fldCharType="end"/>
                </w:r>
              </w:hyperlink>
            </w:p>
            <w:p w14:paraId="0147CF5D" w14:textId="6100D6C0" w:rsidR="008E70AB" w:rsidRDefault="008E70AB">
              <w:pPr>
                <w:pStyle w:val="TOC1"/>
                <w:tabs>
                  <w:tab w:val="left" w:pos="440"/>
                  <w:tab w:val="right" w:leader="dot" w:pos="9062"/>
                </w:tabs>
                <w:rPr>
                  <w:rFonts w:eastAsiaTheme="minorEastAsia"/>
                  <w:noProof/>
                  <w:lang w:eastAsia="en-GB"/>
                </w:rPr>
              </w:pPr>
              <w:hyperlink w:anchor="_Toc60668331" w:history="1">
                <w:r w:rsidRPr="00FF01B8">
                  <w:rPr>
                    <w:rStyle w:val="Hyperlink"/>
                    <w:noProof/>
                  </w:rPr>
                  <w:t>5.</w:t>
                </w:r>
                <w:r>
                  <w:rPr>
                    <w:rFonts w:eastAsiaTheme="minorEastAsia"/>
                    <w:noProof/>
                    <w:lang w:eastAsia="en-GB"/>
                  </w:rPr>
                  <w:tab/>
                </w:r>
                <w:r w:rsidRPr="00FF01B8">
                  <w:rPr>
                    <w:rStyle w:val="Hyperlink"/>
                    <w:noProof/>
                  </w:rPr>
                  <w:t>Random image of a cat</w:t>
                </w:r>
                <w:r>
                  <w:rPr>
                    <w:noProof/>
                    <w:webHidden/>
                  </w:rPr>
                  <w:tab/>
                </w:r>
                <w:r>
                  <w:rPr>
                    <w:noProof/>
                    <w:webHidden/>
                  </w:rPr>
                  <w:fldChar w:fldCharType="begin"/>
                </w:r>
                <w:r>
                  <w:rPr>
                    <w:noProof/>
                    <w:webHidden/>
                  </w:rPr>
                  <w:instrText xml:space="preserve"> PAGEREF _Toc60668331 \h </w:instrText>
                </w:r>
                <w:r>
                  <w:rPr>
                    <w:noProof/>
                    <w:webHidden/>
                  </w:rPr>
                </w:r>
                <w:r>
                  <w:rPr>
                    <w:noProof/>
                    <w:webHidden/>
                  </w:rPr>
                  <w:fldChar w:fldCharType="separate"/>
                </w:r>
                <w:r>
                  <w:rPr>
                    <w:noProof/>
                    <w:webHidden/>
                  </w:rPr>
                  <w:t>3</w:t>
                </w:r>
                <w:r>
                  <w:rPr>
                    <w:noProof/>
                    <w:webHidden/>
                  </w:rPr>
                  <w:fldChar w:fldCharType="end"/>
                </w:r>
              </w:hyperlink>
            </w:p>
            <w:p w14:paraId="3AEAC7A7" w14:textId="67214C4B" w:rsidR="008E70AB" w:rsidRDefault="008E70AB">
              <w:pPr>
                <w:pStyle w:val="TOC1"/>
                <w:tabs>
                  <w:tab w:val="left" w:pos="440"/>
                  <w:tab w:val="right" w:leader="dot" w:pos="9062"/>
                </w:tabs>
                <w:rPr>
                  <w:rFonts w:eastAsiaTheme="minorEastAsia"/>
                  <w:noProof/>
                  <w:lang w:eastAsia="en-GB"/>
                </w:rPr>
              </w:pPr>
              <w:hyperlink w:anchor="_Toc60668332" w:history="1">
                <w:r w:rsidRPr="00FF01B8">
                  <w:rPr>
                    <w:rStyle w:val="Hyperlink"/>
                    <w:noProof/>
                  </w:rPr>
                  <w:t>6.</w:t>
                </w:r>
                <w:r>
                  <w:rPr>
                    <w:rFonts w:eastAsiaTheme="minorEastAsia"/>
                    <w:noProof/>
                    <w:lang w:eastAsia="en-GB"/>
                  </w:rPr>
                  <w:tab/>
                </w:r>
                <w:r w:rsidRPr="00FF01B8">
                  <w:rPr>
                    <w:rStyle w:val="Hyperlink"/>
                    <w:noProof/>
                  </w:rPr>
                  <w:t>Random cat fact</w:t>
                </w:r>
                <w:r>
                  <w:rPr>
                    <w:noProof/>
                    <w:webHidden/>
                  </w:rPr>
                  <w:tab/>
                </w:r>
                <w:r>
                  <w:rPr>
                    <w:noProof/>
                    <w:webHidden/>
                  </w:rPr>
                  <w:fldChar w:fldCharType="begin"/>
                </w:r>
                <w:r>
                  <w:rPr>
                    <w:noProof/>
                    <w:webHidden/>
                  </w:rPr>
                  <w:instrText xml:space="preserve"> PAGEREF _Toc60668332 \h </w:instrText>
                </w:r>
                <w:r>
                  <w:rPr>
                    <w:noProof/>
                    <w:webHidden/>
                  </w:rPr>
                </w:r>
                <w:r>
                  <w:rPr>
                    <w:noProof/>
                    <w:webHidden/>
                  </w:rPr>
                  <w:fldChar w:fldCharType="separate"/>
                </w:r>
                <w:r>
                  <w:rPr>
                    <w:noProof/>
                    <w:webHidden/>
                  </w:rPr>
                  <w:t>4</w:t>
                </w:r>
                <w:r>
                  <w:rPr>
                    <w:noProof/>
                    <w:webHidden/>
                  </w:rPr>
                  <w:fldChar w:fldCharType="end"/>
                </w:r>
              </w:hyperlink>
            </w:p>
            <w:p w14:paraId="5BFA133B" w14:textId="23554EF0" w:rsidR="008E70AB" w:rsidRDefault="008E70AB">
              <w:pPr>
                <w:pStyle w:val="TOC1"/>
                <w:tabs>
                  <w:tab w:val="left" w:pos="440"/>
                  <w:tab w:val="right" w:leader="dot" w:pos="9062"/>
                </w:tabs>
                <w:rPr>
                  <w:rFonts w:eastAsiaTheme="minorEastAsia"/>
                  <w:noProof/>
                  <w:lang w:eastAsia="en-GB"/>
                </w:rPr>
              </w:pPr>
              <w:hyperlink w:anchor="_Toc60668333" w:history="1">
                <w:r w:rsidRPr="00FF01B8">
                  <w:rPr>
                    <w:rStyle w:val="Hyperlink"/>
                    <w:noProof/>
                  </w:rPr>
                  <w:t>7.</w:t>
                </w:r>
                <w:r>
                  <w:rPr>
                    <w:rFonts w:eastAsiaTheme="minorEastAsia"/>
                    <w:noProof/>
                    <w:lang w:eastAsia="en-GB"/>
                  </w:rPr>
                  <w:tab/>
                </w:r>
                <w:r w:rsidRPr="00FF01B8">
                  <w:rPr>
                    <w:rStyle w:val="Hyperlink"/>
                    <w:noProof/>
                  </w:rPr>
                  <w:t>Two results</w:t>
                </w:r>
                <w:r>
                  <w:rPr>
                    <w:noProof/>
                    <w:webHidden/>
                  </w:rPr>
                  <w:tab/>
                </w:r>
                <w:r>
                  <w:rPr>
                    <w:noProof/>
                    <w:webHidden/>
                  </w:rPr>
                  <w:fldChar w:fldCharType="begin"/>
                </w:r>
                <w:r>
                  <w:rPr>
                    <w:noProof/>
                    <w:webHidden/>
                  </w:rPr>
                  <w:instrText xml:space="preserve"> PAGEREF _Toc60668333 \h </w:instrText>
                </w:r>
                <w:r>
                  <w:rPr>
                    <w:noProof/>
                    <w:webHidden/>
                  </w:rPr>
                </w:r>
                <w:r>
                  <w:rPr>
                    <w:noProof/>
                    <w:webHidden/>
                  </w:rPr>
                  <w:fldChar w:fldCharType="separate"/>
                </w:r>
                <w:r>
                  <w:rPr>
                    <w:noProof/>
                    <w:webHidden/>
                  </w:rPr>
                  <w:t>4</w:t>
                </w:r>
                <w:r>
                  <w:rPr>
                    <w:noProof/>
                    <w:webHidden/>
                  </w:rPr>
                  <w:fldChar w:fldCharType="end"/>
                </w:r>
              </w:hyperlink>
            </w:p>
            <w:p w14:paraId="55510CCE" w14:textId="23C0A144" w:rsidR="00582F87" w:rsidRDefault="00582F87" w:rsidP="00582F87">
              <w:r>
                <w:rPr>
                  <w:b/>
                  <w:bCs/>
                  <w:noProof/>
                </w:rPr>
                <w:fldChar w:fldCharType="end"/>
              </w:r>
            </w:p>
          </w:sdtContent>
        </w:sdt>
        <w:p w14:paraId="376B0C96" w14:textId="77777777" w:rsidR="00582F87" w:rsidRDefault="00582F87">
          <w:r>
            <w:br w:type="page"/>
          </w:r>
        </w:p>
        <w:p w14:paraId="4E1F526F" w14:textId="70BA5566" w:rsidR="00577FCF" w:rsidRDefault="00C07C16"/>
      </w:sdtContent>
    </w:sdt>
    <w:p w14:paraId="1FD2E546" w14:textId="6491793F" w:rsidR="00577FCF" w:rsidRDefault="00577FCF" w:rsidP="00582F87">
      <w:pPr>
        <w:pStyle w:val="Heading1"/>
        <w:numPr>
          <w:ilvl w:val="0"/>
          <w:numId w:val="3"/>
        </w:numPr>
      </w:pPr>
      <w:bookmarkStart w:id="0" w:name="_Toc60668327"/>
      <w:r>
        <w:t>Introduction</w:t>
      </w:r>
      <w:bookmarkEnd w:id="0"/>
    </w:p>
    <w:p w14:paraId="1EE246FF" w14:textId="69CA5A22" w:rsidR="00577FCF" w:rsidRDefault="00577FCF" w:rsidP="00577FCF"/>
    <w:p w14:paraId="12F0BEB8" w14:textId="40390785" w:rsidR="00577FCF" w:rsidRDefault="002C1546" w:rsidP="00577FCF">
      <w:r>
        <w:t>This document is going to discuss my way through creating my project using</w:t>
      </w:r>
      <w:r w:rsidR="00582F87">
        <w:t xml:space="preserve"> the</w:t>
      </w:r>
      <w:r>
        <w:t xml:space="preserve"> REST API, the purpose of this document is to show my implementation. My project has to functions, one of them is downloading an image from the API, saving it inside the folder and then the image automatically opens, the second function is random cat fact which uses a separate API.</w:t>
      </w:r>
    </w:p>
    <w:p w14:paraId="67BE7C0B" w14:textId="24131F5B" w:rsidR="002C1546" w:rsidRDefault="002C1546" w:rsidP="008E70AB">
      <w:pPr>
        <w:pStyle w:val="Heading1"/>
        <w:numPr>
          <w:ilvl w:val="0"/>
          <w:numId w:val="3"/>
        </w:numPr>
      </w:pPr>
      <w:bookmarkStart w:id="1" w:name="_Toc60668328"/>
      <w:r>
        <w:t>Libraries</w:t>
      </w:r>
      <w:bookmarkEnd w:id="1"/>
    </w:p>
    <w:p w14:paraId="6FC62254" w14:textId="1F1FEB66" w:rsidR="002C1546" w:rsidRDefault="002C1546" w:rsidP="002C1546"/>
    <w:p w14:paraId="26967DB3" w14:textId="53077430" w:rsidR="002C1546" w:rsidRDefault="002C1546" w:rsidP="002C1546">
      <w:r>
        <w:t>The libraries that have been used are called “requests”, “json”, “PILLAR” and “</w:t>
      </w:r>
      <w:proofErr w:type="spellStart"/>
      <w:r>
        <w:t>os</w:t>
      </w:r>
      <w:proofErr w:type="spellEnd"/>
      <w:r>
        <w:t xml:space="preserve">”. Library called “requests” is absolutely essential for this project because it allows us to call an API, send GET requests to download data, POST requests to send data etc. Library called json is also essential because this project is using JSON and REST as we know, JSON can be used with every single programming language. Library called “PILLAR” is also needed because it allows us to use </w:t>
      </w:r>
      <w:proofErr w:type="spellStart"/>
      <w:r>
        <w:t>img</w:t>
      </w:r>
      <w:proofErr w:type="spellEnd"/>
      <w:r>
        <w:t xml:space="preserve"> syntax to open images, save them etc. It wouldn’t be possible to do that without this library and finally</w:t>
      </w:r>
      <w:r w:rsidR="00582F87">
        <w:t>,</w:t>
      </w:r>
      <w:r>
        <w:t xml:space="preserve"> the last library which is called “</w:t>
      </w:r>
      <w:proofErr w:type="spellStart"/>
      <w:r>
        <w:t>os</w:t>
      </w:r>
      <w:proofErr w:type="spellEnd"/>
      <w:r>
        <w:t>” is needed</w:t>
      </w:r>
      <w:r w:rsidR="00C030D1">
        <w:t xml:space="preserve"> because it allows us to interact with the op</w:t>
      </w:r>
      <w:r w:rsidR="00582F87">
        <w:t>erating</w:t>
      </w:r>
      <w:r w:rsidR="00C030D1">
        <w:t xml:space="preserve"> system.</w:t>
      </w:r>
    </w:p>
    <w:p w14:paraId="6C36FAEF" w14:textId="216B2E87" w:rsidR="00C030D1" w:rsidRDefault="00A86C40" w:rsidP="002C1546">
      <w:r>
        <w:rPr>
          <w:noProof/>
        </w:rPr>
        <w:drawing>
          <wp:anchor distT="0" distB="0" distL="114300" distR="114300" simplePos="0" relativeHeight="251666432" behindDoc="1" locked="0" layoutInCell="1" allowOverlap="1" wp14:anchorId="27E4B6A7" wp14:editId="53921A40">
            <wp:simplePos x="0" y="0"/>
            <wp:positionH relativeFrom="column">
              <wp:posOffset>1624330</wp:posOffset>
            </wp:positionH>
            <wp:positionV relativeFrom="paragraph">
              <wp:posOffset>30480</wp:posOffset>
            </wp:positionV>
            <wp:extent cx="2371725" cy="342900"/>
            <wp:effectExtent l="0" t="0" r="9525" b="0"/>
            <wp:wrapTight wrapText="bothSides">
              <wp:wrapPolygon edited="0">
                <wp:start x="0" y="0"/>
                <wp:lineTo x="0" y="20400"/>
                <wp:lineTo x="21513" y="20400"/>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71725" cy="342900"/>
                    </a:xfrm>
                    <a:prstGeom prst="rect">
                      <a:avLst/>
                    </a:prstGeom>
                  </pic:spPr>
                </pic:pic>
              </a:graphicData>
            </a:graphic>
          </wp:anchor>
        </w:drawing>
      </w:r>
    </w:p>
    <w:p w14:paraId="0A43FEDF" w14:textId="2E563F89" w:rsidR="00C030D1" w:rsidRDefault="00C030D1" w:rsidP="00C030D1"/>
    <w:p w14:paraId="3DD03985" w14:textId="73674B30" w:rsidR="00C030D1" w:rsidRDefault="00C030D1" w:rsidP="00C030D1">
      <w:r>
        <w:t>These are libraries that have been used in order to finish this project.</w:t>
      </w:r>
    </w:p>
    <w:p w14:paraId="5CBC6DB7" w14:textId="52C1F416" w:rsidR="00C030D1" w:rsidRDefault="00C030D1" w:rsidP="008E70AB">
      <w:pPr>
        <w:pStyle w:val="Heading1"/>
        <w:numPr>
          <w:ilvl w:val="0"/>
          <w:numId w:val="3"/>
        </w:numPr>
      </w:pPr>
      <w:bookmarkStart w:id="2" w:name="_Toc60668329"/>
      <w:r>
        <w:t>API</w:t>
      </w:r>
      <w:bookmarkEnd w:id="2"/>
    </w:p>
    <w:p w14:paraId="466C7B7B" w14:textId="4ACA0250" w:rsidR="00C030D1" w:rsidRDefault="00C030D1" w:rsidP="00C030D1"/>
    <w:p w14:paraId="39C135FD" w14:textId="2973DD79" w:rsidR="00C030D1" w:rsidRDefault="00C030D1" w:rsidP="00C030D1">
      <w:r>
        <w:t xml:space="preserve">There are two APIs that have been used, one for random images and one for </w:t>
      </w:r>
      <w:r w:rsidR="00582F87">
        <w:t xml:space="preserve">a </w:t>
      </w:r>
      <w:r>
        <w:t xml:space="preserve">random fact. </w:t>
      </w:r>
    </w:p>
    <w:p w14:paraId="438B9438" w14:textId="38B2204E" w:rsidR="00C030D1" w:rsidRDefault="00C030D1" w:rsidP="00C030D1">
      <w:r>
        <w:rPr>
          <w:noProof/>
        </w:rPr>
        <w:drawing>
          <wp:anchor distT="0" distB="0" distL="114300" distR="114300" simplePos="0" relativeHeight="251661312" behindDoc="1" locked="0" layoutInCell="1" allowOverlap="1" wp14:anchorId="0CFA91EF" wp14:editId="05517D0E">
            <wp:simplePos x="0" y="0"/>
            <wp:positionH relativeFrom="column">
              <wp:posOffset>-1905</wp:posOffset>
            </wp:positionH>
            <wp:positionV relativeFrom="paragraph">
              <wp:posOffset>635</wp:posOffset>
            </wp:positionV>
            <wp:extent cx="5419725" cy="1562100"/>
            <wp:effectExtent l="0" t="0" r="9525" b="0"/>
            <wp:wrapTight wrapText="bothSides">
              <wp:wrapPolygon edited="0">
                <wp:start x="0" y="0"/>
                <wp:lineTo x="0" y="21337"/>
                <wp:lineTo x="21562" y="21337"/>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419725" cy="1562100"/>
                    </a:xfrm>
                    <a:prstGeom prst="rect">
                      <a:avLst/>
                    </a:prstGeom>
                  </pic:spPr>
                </pic:pic>
              </a:graphicData>
            </a:graphic>
          </wp:anchor>
        </w:drawing>
      </w:r>
    </w:p>
    <w:p w14:paraId="248E1E30" w14:textId="1AF91D58" w:rsidR="00C030D1" w:rsidRPr="00C030D1" w:rsidRDefault="00C030D1" w:rsidP="00C030D1"/>
    <w:p w14:paraId="61E78578" w14:textId="09F837E5" w:rsidR="00C030D1" w:rsidRPr="00C030D1" w:rsidRDefault="00C030D1" w:rsidP="00C030D1"/>
    <w:p w14:paraId="128503DE" w14:textId="13F20D8E" w:rsidR="00C030D1" w:rsidRPr="00C030D1" w:rsidRDefault="00C030D1" w:rsidP="00C030D1"/>
    <w:p w14:paraId="47FEB303" w14:textId="11265D4C" w:rsidR="00C030D1" w:rsidRPr="00C030D1" w:rsidRDefault="00C030D1" w:rsidP="00C030D1"/>
    <w:p w14:paraId="07D5F2F9" w14:textId="35D6DD13" w:rsidR="00C030D1" w:rsidRDefault="00C030D1" w:rsidP="00C030D1"/>
    <w:p w14:paraId="0EEBF899" w14:textId="5B3AA290" w:rsidR="00C030D1" w:rsidRDefault="00C030D1" w:rsidP="00C030D1">
      <w:r>
        <w:t>A good idea is to have everything stored in variables because it allows us to easily change later if needed or call it. This is why a variable called “</w:t>
      </w:r>
      <w:proofErr w:type="spellStart"/>
      <w:r>
        <w:t>url</w:t>
      </w:r>
      <w:proofErr w:type="spellEnd"/>
      <w:r>
        <w:t>” is responsible for storing a link to an API, later the filename variable has been declared and it stored the name for the image which is going to be saved</w:t>
      </w:r>
      <w:r w:rsidR="0071036E">
        <w:t xml:space="preserve"> and the automatically opened by the operating system</w:t>
      </w:r>
      <w:r>
        <w:t xml:space="preserve">. </w:t>
      </w:r>
    </w:p>
    <w:p w14:paraId="6B3025CD" w14:textId="607D989D" w:rsidR="00C030D1" w:rsidRDefault="00C030D1" w:rsidP="00C030D1">
      <w:r>
        <w:t xml:space="preserve">Then the API is called by using </w:t>
      </w:r>
      <w:r w:rsidR="00F617CD">
        <w:t xml:space="preserve">a </w:t>
      </w:r>
      <w:r>
        <w:t xml:space="preserve">syntax which is response = </w:t>
      </w:r>
      <w:proofErr w:type="spellStart"/>
      <w:r>
        <w:t>requests.get</w:t>
      </w:r>
      <w:proofErr w:type="spellEnd"/>
      <w:r>
        <w:t>(</w:t>
      </w:r>
      <w:proofErr w:type="spellStart"/>
      <w:r>
        <w:t>url</w:t>
      </w:r>
      <w:proofErr w:type="spellEnd"/>
      <w:r>
        <w:t>) and this is why library called “requests” is needed and also variables, as we can see (</w:t>
      </w:r>
      <w:proofErr w:type="spellStart"/>
      <w:r>
        <w:t>url</w:t>
      </w:r>
      <w:proofErr w:type="spellEnd"/>
      <w:r>
        <w:t>) is responsible for calling the API, this could have been done in a different way by just pasting the link inside the brackets but it is easier to store as a variable because this API could be used later. Finally, print(response) is being used just to check if the API is working properly.</w:t>
      </w:r>
    </w:p>
    <w:p w14:paraId="264A3FF4" w14:textId="0984422B" w:rsidR="00C030D1" w:rsidRDefault="00C030D1" w:rsidP="00C030D1"/>
    <w:p w14:paraId="31EB2CE3" w14:textId="04C5FD7B" w:rsidR="00C030D1" w:rsidRDefault="00C030D1" w:rsidP="008E70AB">
      <w:pPr>
        <w:pStyle w:val="Heading1"/>
        <w:numPr>
          <w:ilvl w:val="0"/>
          <w:numId w:val="3"/>
        </w:numPr>
      </w:pPr>
      <w:bookmarkStart w:id="3" w:name="_Toc60668330"/>
      <w:r>
        <w:t>Error codes</w:t>
      </w:r>
      <w:bookmarkEnd w:id="3"/>
    </w:p>
    <w:p w14:paraId="59A2B6A7" w14:textId="524603E7" w:rsidR="00C030D1" w:rsidRDefault="00C030D1" w:rsidP="00C030D1"/>
    <w:p w14:paraId="63108996" w14:textId="23702163" w:rsidR="00C030D1" w:rsidRDefault="00C030D1" w:rsidP="00C030D1">
      <w:r>
        <w:t>It is good to have this piece of code just to check if the code has been executed successfully</w:t>
      </w:r>
      <w:r w:rsidR="00B03DAC">
        <w:t xml:space="preserve"> and to do that, the if statement and also else: is needed</w:t>
      </w:r>
      <w:r>
        <w:t>.</w:t>
      </w:r>
    </w:p>
    <w:p w14:paraId="170E37AA" w14:textId="04F63511" w:rsidR="00C030D1" w:rsidRDefault="00C030D1" w:rsidP="00C030D1">
      <w:pPr>
        <w:tabs>
          <w:tab w:val="left" w:pos="639"/>
        </w:tabs>
      </w:pPr>
      <w:r>
        <w:rPr>
          <w:noProof/>
        </w:rPr>
        <w:drawing>
          <wp:anchor distT="0" distB="0" distL="114300" distR="114300" simplePos="0" relativeHeight="251662336" behindDoc="1" locked="0" layoutInCell="1" allowOverlap="1" wp14:anchorId="5A226993" wp14:editId="6FDCCF91">
            <wp:simplePos x="0" y="0"/>
            <wp:positionH relativeFrom="column">
              <wp:posOffset>-1298</wp:posOffset>
            </wp:positionH>
            <wp:positionV relativeFrom="paragraph">
              <wp:posOffset>221</wp:posOffset>
            </wp:positionV>
            <wp:extent cx="5760720" cy="1055370"/>
            <wp:effectExtent l="0" t="0" r="0" b="0"/>
            <wp:wrapTight wrapText="bothSides">
              <wp:wrapPolygon edited="0">
                <wp:start x="0" y="0"/>
                <wp:lineTo x="0" y="21054"/>
                <wp:lineTo x="21500" y="21054"/>
                <wp:lineTo x="215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60720" cy="1055370"/>
                    </a:xfrm>
                    <a:prstGeom prst="rect">
                      <a:avLst/>
                    </a:prstGeom>
                  </pic:spPr>
                </pic:pic>
              </a:graphicData>
            </a:graphic>
          </wp:anchor>
        </w:drawing>
      </w:r>
      <w:r>
        <w:t>There are plenty of error codes but the most important one is “200”, it means that code has been executed successfully and there are no errors. If the outcome is “200”, then the user gets informed that everything is working fine</w:t>
      </w:r>
      <w:r w:rsidR="00412950">
        <w:t xml:space="preserve"> and gets to see the message if there is one, otherwise the program will run successfully without informing the user</w:t>
      </w:r>
      <w:r>
        <w:t>, if something is not right then the user gets informed as well</w:t>
      </w:r>
      <w:r w:rsidR="00412950">
        <w:t xml:space="preserve"> and gets to see the error code which is useful when troubleshooting and solving the problem</w:t>
      </w:r>
      <w:r>
        <w:t>.</w:t>
      </w:r>
    </w:p>
    <w:p w14:paraId="3D5F2D56" w14:textId="7EC6FD7F" w:rsidR="00C030D1" w:rsidRDefault="00C030D1" w:rsidP="008E70AB">
      <w:pPr>
        <w:pStyle w:val="Heading1"/>
        <w:numPr>
          <w:ilvl w:val="0"/>
          <w:numId w:val="3"/>
        </w:numPr>
      </w:pPr>
      <w:bookmarkStart w:id="4" w:name="_Toc60668331"/>
      <w:r>
        <w:t>Random image of a cat</w:t>
      </w:r>
      <w:bookmarkEnd w:id="4"/>
    </w:p>
    <w:p w14:paraId="7FB962D6" w14:textId="061197CB" w:rsidR="00C030D1" w:rsidRDefault="00C030D1" w:rsidP="00C030D1"/>
    <w:p w14:paraId="6BF8F786" w14:textId="6D5BCE37" w:rsidR="00C030D1" w:rsidRDefault="00C030D1" w:rsidP="00C030D1">
      <w:r>
        <w:t>This is the part where the user gets asked “Would you like to see some cats?” and the whole code for saving the image, downloading it and opening it is here.</w:t>
      </w:r>
    </w:p>
    <w:p w14:paraId="7602F815" w14:textId="243BD440" w:rsidR="00C030D1" w:rsidRDefault="00C030D1" w:rsidP="00C030D1">
      <w:pPr>
        <w:rPr>
          <w:noProof/>
        </w:rPr>
      </w:pPr>
      <w:r>
        <w:rPr>
          <w:noProof/>
        </w:rPr>
        <w:drawing>
          <wp:inline distT="0" distB="0" distL="0" distR="0" wp14:anchorId="4619882E" wp14:editId="114EDA99">
            <wp:extent cx="5760720" cy="1590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720" cy="1590675"/>
                    </a:xfrm>
                    <a:prstGeom prst="rect">
                      <a:avLst/>
                    </a:prstGeom>
                  </pic:spPr>
                </pic:pic>
              </a:graphicData>
            </a:graphic>
          </wp:inline>
        </w:drawing>
      </w:r>
    </w:p>
    <w:p w14:paraId="264A734B" w14:textId="2A0929D8" w:rsidR="00C030D1" w:rsidRDefault="00C030D1" w:rsidP="00C030D1">
      <w:r>
        <w:t>Firstly, a variable for the question is created and the question is stored so the variable can be used later. Next step is to check whether the user wants to see some cats or not</w:t>
      </w:r>
      <w:r w:rsidR="006D052A">
        <w:t>, if the answer is “Yes” then the image is downloaded from the API, saved and opened automatically and that is why storing data in variables is useful because “</w:t>
      </w:r>
      <w:proofErr w:type="spellStart"/>
      <w:r w:rsidR="006D052A">
        <w:t>userInput</w:t>
      </w:r>
      <w:proofErr w:type="spellEnd"/>
      <w:r w:rsidR="006D052A">
        <w:t>” variable has been used in an if statement. Next step is responsible for opening the image and this is why “</w:t>
      </w:r>
      <w:proofErr w:type="spellStart"/>
      <w:r w:rsidR="006D052A">
        <w:t>os</w:t>
      </w:r>
      <w:proofErr w:type="spellEnd"/>
      <w:r w:rsidR="006D052A">
        <w:t>” library has been used because it requires some interaction with the operati</w:t>
      </w:r>
      <w:r w:rsidR="00F617CD">
        <w:t>ng</w:t>
      </w:r>
      <w:r w:rsidR="006D052A">
        <w:t xml:space="preserve"> system and also filename variable has been used because it stores the name for the file which is going to be saved. If the user replied anything other than “Yes” then the question “Would you like to know a cat fact instead?” is </w:t>
      </w:r>
      <w:r w:rsidR="00EE4A1B">
        <w:t xml:space="preserve">displayed and </w:t>
      </w:r>
      <w:r w:rsidR="006D052A">
        <w:t>asked.</w:t>
      </w:r>
    </w:p>
    <w:p w14:paraId="1DE47C67" w14:textId="77777777" w:rsidR="006D052A" w:rsidRDefault="006D052A" w:rsidP="006D052A"/>
    <w:p w14:paraId="5EE6EE50" w14:textId="5C2567FF" w:rsidR="006D052A" w:rsidRDefault="006D052A" w:rsidP="008E70AB">
      <w:pPr>
        <w:pStyle w:val="Heading1"/>
        <w:numPr>
          <w:ilvl w:val="0"/>
          <w:numId w:val="3"/>
        </w:numPr>
        <w:ind w:left="714" w:hanging="357"/>
      </w:pPr>
      <w:bookmarkStart w:id="5" w:name="_Toc60668332"/>
      <w:r>
        <w:t>Random cat fact</w:t>
      </w:r>
      <w:bookmarkEnd w:id="5"/>
    </w:p>
    <w:p w14:paraId="3BAB9D0F" w14:textId="0A454082" w:rsidR="006D052A" w:rsidRDefault="006D052A" w:rsidP="006D052A"/>
    <w:p w14:paraId="5BE5EE95" w14:textId="69E0D7DB" w:rsidR="006D052A" w:rsidRDefault="006D052A" w:rsidP="006D052A">
      <w:r>
        <w:rPr>
          <w:noProof/>
        </w:rPr>
        <w:drawing>
          <wp:anchor distT="0" distB="0" distL="114300" distR="114300" simplePos="0" relativeHeight="251663360" behindDoc="1" locked="0" layoutInCell="1" allowOverlap="1" wp14:anchorId="5FD276D8" wp14:editId="5CFE773F">
            <wp:simplePos x="0" y="0"/>
            <wp:positionH relativeFrom="margin">
              <wp:align>left</wp:align>
            </wp:positionH>
            <wp:positionV relativeFrom="paragraph">
              <wp:posOffset>540689</wp:posOffset>
            </wp:positionV>
            <wp:extent cx="5760720" cy="1084580"/>
            <wp:effectExtent l="0" t="0" r="0" b="1270"/>
            <wp:wrapTight wrapText="bothSides">
              <wp:wrapPolygon edited="0">
                <wp:start x="0" y="0"/>
                <wp:lineTo x="0" y="21246"/>
                <wp:lineTo x="21500" y="21246"/>
                <wp:lineTo x="2150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60720" cy="1084580"/>
                    </a:xfrm>
                    <a:prstGeom prst="rect">
                      <a:avLst/>
                    </a:prstGeom>
                  </pic:spPr>
                </pic:pic>
              </a:graphicData>
            </a:graphic>
          </wp:anchor>
        </w:drawing>
      </w:r>
      <w:r>
        <w:t>The question is stored inside the variable called “</w:t>
      </w:r>
      <w:proofErr w:type="spellStart"/>
      <w:r>
        <w:t>factQuestion</w:t>
      </w:r>
      <w:proofErr w:type="spellEnd"/>
      <w:r>
        <w:t>”, it is important to use sensible names for variables.</w:t>
      </w:r>
    </w:p>
    <w:p w14:paraId="3D2C5CB9" w14:textId="2931A379" w:rsidR="006D052A" w:rsidRDefault="006D052A" w:rsidP="006D052A"/>
    <w:p w14:paraId="70592EE6" w14:textId="5C0C2A5B" w:rsidR="006D052A" w:rsidRDefault="006D052A" w:rsidP="006D052A">
      <w:r>
        <w:t xml:space="preserve">Then the process is repeated. We have the if statement checking if the user replied “Yes”, if the answer was “Yes” then the API gets called. It is important to notice that the </w:t>
      </w:r>
      <w:r w:rsidR="00F617CD">
        <w:t>number</w:t>
      </w:r>
      <w:r>
        <w:t xml:space="preserve"> of cat facts had to be manually specified by defining the </w:t>
      </w:r>
      <w:r w:rsidR="00F617CD">
        <w:t>number</w:t>
      </w:r>
      <w:r>
        <w:t xml:space="preserve"> of facts at the end of an API which is “1”. Next part is responsible for extracting the data from an API. The syntax print(</w:t>
      </w:r>
      <w:proofErr w:type="spellStart"/>
      <w:r>
        <w:t>response.json</w:t>
      </w:r>
      <w:proofErr w:type="spellEnd"/>
      <w:r>
        <w:t>() has been used instead of simple “response” because it gives us back a JSON object only if the outcome which is a result is written in JSON</w:t>
      </w:r>
      <w:r w:rsidR="00F617CD">
        <w:t xml:space="preserve"> </w:t>
      </w:r>
      <w:r>
        <w:t>otherwise</w:t>
      </w:r>
      <w:r w:rsidR="00F617CD">
        <w:t>,</w:t>
      </w:r>
      <w:r>
        <w:t xml:space="preserve"> the user would be informed about an error, after that there is a simple [“text”] just to extract the data from an API, there are way more fields inside this API but we are only interested in getting a random cat fact and the cat fact inside the API was stored in “text”. If the user replies anything other than “Yes” then the message “It is okay” gets displayed.</w:t>
      </w:r>
    </w:p>
    <w:p w14:paraId="251636FD" w14:textId="1961FC3A" w:rsidR="00582F87" w:rsidRDefault="00582F87" w:rsidP="008E70AB">
      <w:pPr>
        <w:pStyle w:val="Heading1"/>
        <w:numPr>
          <w:ilvl w:val="0"/>
          <w:numId w:val="3"/>
        </w:numPr>
      </w:pPr>
      <w:bookmarkStart w:id="6" w:name="_Toc60668333"/>
      <w:r>
        <w:t>Two results</w:t>
      </w:r>
      <w:bookmarkEnd w:id="6"/>
    </w:p>
    <w:p w14:paraId="6C7408E4" w14:textId="0B30EE72" w:rsidR="00582F87" w:rsidRDefault="00582F87" w:rsidP="00582F87">
      <w:pPr>
        <w:pStyle w:val="ListParagraph"/>
        <w:numPr>
          <w:ilvl w:val="0"/>
          <w:numId w:val="2"/>
        </w:numPr>
      </w:pPr>
      <w:r>
        <w:t>Getting a random cat fact</w:t>
      </w:r>
    </w:p>
    <w:p w14:paraId="6F3845A1" w14:textId="157573AD" w:rsidR="00582F87" w:rsidRDefault="00582F87" w:rsidP="00582F87">
      <w:pPr>
        <w:ind w:left="360"/>
      </w:pPr>
      <w:r>
        <w:rPr>
          <w:noProof/>
        </w:rPr>
        <w:drawing>
          <wp:inline distT="0" distB="0" distL="0" distR="0" wp14:anchorId="27D62976" wp14:editId="7F355C60">
            <wp:extent cx="4295775" cy="8477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95775" cy="847725"/>
                    </a:xfrm>
                    <a:prstGeom prst="rect">
                      <a:avLst/>
                    </a:prstGeom>
                  </pic:spPr>
                </pic:pic>
              </a:graphicData>
            </a:graphic>
          </wp:inline>
        </w:drawing>
      </w:r>
    </w:p>
    <w:p w14:paraId="23AF4226" w14:textId="22B0AE9C" w:rsidR="00582F87" w:rsidRDefault="00582F87" w:rsidP="00582F87">
      <w:pPr>
        <w:pStyle w:val="ListParagraph"/>
        <w:numPr>
          <w:ilvl w:val="0"/>
          <w:numId w:val="2"/>
        </w:numPr>
      </w:pPr>
      <w:r>
        <w:t>Random image of a cat that downloads, saves and automatically opens</w:t>
      </w:r>
    </w:p>
    <w:p w14:paraId="335FB6E0" w14:textId="073E62E9" w:rsidR="00582F87" w:rsidRDefault="00582F87" w:rsidP="00582F87">
      <w:pPr>
        <w:ind w:left="360"/>
      </w:pPr>
      <w:r>
        <w:rPr>
          <w:noProof/>
        </w:rPr>
        <w:drawing>
          <wp:anchor distT="0" distB="0" distL="114300" distR="114300" simplePos="0" relativeHeight="251664384" behindDoc="1" locked="0" layoutInCell="1" allowOverlap="1" wp14:anchorId="4D127D86" wp14:editId="50EA7940">
            <wp:simplePos x="0" y="0"/>
            <wp:positionH relativeFrom="column">
              <wp:posOffset>459546</wp:posOffset>
            </wp:positionH>
            <wp:positionV relativeFrom="paragraph">
              <wp:posOffset>29845</wp:posOffset>
            </wp:positionV>
            <wp:extent cx="4977130" cy="2693670"/>
            <wp:effectExtent l="0" t="0" r="0" b="0"/>
            <wp:wrapTight wrapText="bothSides">
              <wp:wrapPolygon edited="0">
                <wp:start x="0" y="0"/>
                <wp:lineTo x="0" y="21386"/>
                <wp:lineTo x="21495" y="21386"/>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77130" cy="2693670"/>
                    </a:xfrm>
                    <a:prstGeom prst="rect">
                      <a:avLst/>
                    </a:prstGeom>
                  </pic:spPr>
                </pic:pic>
              </a:graphicData>
            </a:graphic>
            <wp14:sizeRelH relativeFrom="margin">
              <wp14:pctWidth>0</wp14:pctWidth>
            </wp14:sizeRelH>
            <wp14:sizeRelV relativeFrom="margin">
              <wp14:pctHeight>0</wp14:pctHeight>
            </wp14:sizeRelV>
          </wp:anchor>
        </w:drawing>
      </w:r>
    </w:p>
    <w:p w14:paraId="7F652BD4" w14:textId="746E746B" w:rsidR="00582F87" w:rsidRPr="00582F87" w:rsidRDefault="00582F87" w:rsidP="00582F87"/>
    <w:p w14:paraId="4C753145" w14:textId="46EFFC68" w:rsidR="00582F87" w:rsidRPr="00582F87" w:rsidRDefault="00582F87" w:rsidP="00582F87"/>
    <w:p w14:paraId="7FB30189" w14:textId="114EEA38" w:rsidR="00582F87" w:rsidRPr="00582F87" w:rsidRDefault="00582F87" w:rsidP="00582F87"/>
    <w:p w14:paraId="1B7C2D27" w14:textId="05DCFD99" w:rsidR="00582F87" w:rsidRPr="00582F87" w:rsidRDefault="00582F87" w:rsidP="00582F87"/>
    <w:p w14:paraId="09F9948D" w14:textId="46C4A104" w:rsidR="00582F87" w:rsidRPr="00582F87" w:rsidRDefault="00582F87" w:rsidP="00582F87"/>
    <w:p w14:paraId="0061EE59" w14:textId="48018248" w:rsidR="00582F87" w:rsidRPr="00582F87" w:rsidRDefault="00582F87" w:rsidP="00582F87"/>
    <w:p w14:paraId="7CEFD59A" w14:textId="17E26E2F" w:rsidR="00582F87" w:rsidRDefault="00582F87" w:rsidP="00582F87"/>
    <w:p w14:paraId="64A9B0A7" w14:textId="5CEADD9E" w:rsidR="00582F87" w:rsidRDefault="00582F87" w:rsidP="00582F87"/>
    <w:p w14:paraId="3944E644" w14:textId="37B7B3EE" w:rsidR="00582F87" w:rsidRDefault="00582F87" w:rsidP="00582F87">
      <w:r>
        <w:t>And here we can also see that the image has been saved and automatically named “</w:t>
      </w:r>
      <w:r w:rsidRPr="00582F87">
        <w:t>RandomPictureOfACat.gif</w:t>
      </w:r>
      <w:r>
        <w:t>”</w:t>
      </w:r>
    </w:p>
    <w:p w14:paraId="0BFE4B2A" w14:textId="21E38E54" w:rsidR="00582F87" w:rsidRDefault="00582F87" w:rsidP="00582F87">
      <w:r>
        <w:rPr>
          <w:noProof/>
        </w:rPr>
        <w:drawing>
          <wp:anchor distT="0" distB="0" distL="114300" distR="114300" simplePos="0" relativeHeight="251665408" behindDoc="1" locked="0" layoutInCell="1" allowOverlap="1" wp14:anchorId="43558C4A" wp14:editId="267998B1">
            <wp:simplePos x="0" y="0"/>
            <wp:positionH relativeFrom="margin">
              <wp:align>center</wp:align>
            </wp:positionH>
            <wp:positionV relativeFrom="paragraph">
              <wp:posOffset>50883</wp:posOffset>
            </wp:positionV>
            <wp:extent cx="1400175" cy="2209800"/>
            <wp:effectExtent l="0" t="0" r="9525" b="0"/>
            <wp:wrapTight wrapText="bothSides">
              <wp:wrapPolygon edited="0">
                <wp:start x="0" y="0"/>
                <wp:lineTo x="0" y="21414"/>
                <wp:lineTo x="21453" y="21414"/>
                <wp:lineTo x="2145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400175" cy="2209800"/>
                    </a:xfrm>
                    <a:prstGeom prst="rect">
                      <a:avLst/>
                    </a:prstGeom>
                  </pic:spPr>
                </pic:pic>
              </a:graphicData>
            </a:graphic>
          </wp:anchor>
        </w:drawing>
      </w:r>
    </w:p>
    <w:p w14:paraId="31D7DFB1" w14:textId="25BFCF9B" w:rsidR="00582F87" w:rsidRPr="00582F87" w:rsidRDefault="00582F87" w:rsidP="00582F87"/>
    <w:p w14:paraId="4A8C274E" w14:textId="7DCCA570" w:rsidR="00582F87" w:rsidRPr="00582F87" w:rsidRDefault="00582F87" w:rsidP="00582F87"/>
    <w:p w14:paraId="2EF3AC2E" w14:textId="5521292A" w:rsidR="00582F87" w:rsidRPr="00582F87" w:rsidRDefault="00582F87" w:rsidP="00582F87"/>
    <w:p w14:paraId="743522E5" w14:textId="3588A7F3" w:rsidR="00582F87" w:rsidRPr="00582F87" w:rsidRDefault="00582F87" w:rsidP="00582F87"/>
    <w:p w14:paraId="569FD963" w14:textId="4D638913" w:rsidR="00582F87" w:rsidRPr="00582F87" w:rsidRDefault="00582F87" w:rsidP="00582F87"/>
    <w:p w14:paraId="7E8E7D22" w14:textId="3B637C62" w:rsidR="00582F87" w:rsidRDefault="00582F87" w:rsidP="00582F87"/>
    <w:p w14:paraId="5735D395" w14:textId="77777777" w:rsidR="00582F87" w:rsidRDefault="00582F87" w:rsidP="00582F87"/>
    <w:p w14:paraId="72A79F54" w14:textId="41DC90D0" w:rsidR="00582F87" w:rsidRDefault="00582F87" w:rsidP="00582F87">
      <w:r>
        <w:t>It is important to notice that the gif will not work (move) when opened by Visual Studio Code, in order to see the gif moving the user needs to open that gif manually.</w:t>
      </w:r>
    </w:p>
    <w:p w14:paraId="45AC58D9" w14:textId="3C16E893" w:rsidR="00582F87" w:rsidRDefault="00582F87" w:rsidP="00582F87">
      <w:r>
        <w:t>List of APIs used for this project:</w:t>
      </w:r>
    </w:p>
    <w:p w14:paraId="55E5329B" w14:textId="1249AAC8" w:rsidR="00582F87" w:rsidRDefault="00582F87" w:rsidP="00582F87">
      <w:r>
        <w:t xml:space="preserve">Random images of cats: </w:t>
      </w:r>
      <w:hyperlink r:id="rId19" w:history="1">
        <w:r w:rsidRPr="0083021B">
          <w:rPr>
            <w:rStyle w:val="Hyperlink"/>
          </w:rPr>
          <w:t>http://thecatapi.com/api/images/get?format=src&amp;type=gif</w:t>
        </w:r>
      </w:hyperlink>
    </w:p>
    <w:p w14:paraId="7DDE270E" w14:textId="645E84D9" w:rsidR="00582F87" w:rsidRDefault="00582F87" w:rsidP="00582F87">
      <w:r>
        <w:t xml:space="preserve">Random cat fact: </w:t>
      </w:r>
      <w:hyperlink r:id="rId20" w:history="1">
        <w:r w:rsidRPr="0083021B">
          <w:rPr>
            <w:rStyle w:val="Hyperlink"/>
          </w:rPr>
          <w:t>https://cat-fact.herokuapp.com/facts/random?animal_type=cat&amp;amount=1</w:t>
        </w:r>
      </w:hyperlink>
    </w:p>
    <w:p w14:paraId="0758E23F" w14:textId="77777777" w:rsidR="00582F87" w:rsidRPr="00582F87" w:rsidRDefault="00582F87" w:rsidP="00582F87"/>
    <w:sectPr w:rsidR="00582F87" w:rsidRPr="00582F87" w:rsidSect="00577FCF">
      <w:headerReference w:type="default" r:id="rId21"/>
      <w:footerReference w:type="default" r:id="rId2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5D08EC" w14:textId="77777777" w:rsidR="00C07C16" w:rsidRDefault="00C07C16" w:rsidP="00577FCF">
      <w:pPr>
        <w:spacing w:after="0" w:line="240" w:lineRule="auto"/>
      </w:pPr>
      <w:r>
        <w:separator/>
      </w:r>
    </w:p>
  </w:endnote>
  <w:endnote w:type="continuationSeparator" w:id="0">
    <w:p w14:paraId="440152E9" w14:textId="77777777" w:rsidR="00C07C16" w:rsidRDefault="00C07C16" w:rsidP="00577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2833672"/>
      <w:docPartObj>
        <w:docPartGallery w:val="Page Numbers (Bottom of Page)"/>
        <w:docPartUnique/>
      </w:docPartObj>
    </w:sdtPr>
    <w:sdtEndPr/>
    <w:sdtContent>
      <w:sdt>
        <w:sdtPr>
          <w:id w:val="1728636285"/>
          <w:docPartObj>
            <w:docPartGallery w:val="Page Numbers (Top of Page)"/>
            <w:docPartUnique/>
          </w:docPartObj>
        </w:sdtPr>
        <w:sdtEndPr/>
        <w:sdtContent>
          <w:p w14:paraId="39568FA9" w14:textId="3E17A765" w:rsidR="00577FCF" w:rsidRDefault="00577FC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2B593B3" w14:textId="77777777" w:rsidR="00577FCF" w:rsidRDefault="00577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49A183" w14:textId="77777777" w:rsidR="00C07C16" w:rsidRDefault="00C07C16" w:rsidP="00577FCF">
      <w:pPr>
        <w:spacing w:after="0" w:line="240" w:lineRule="auto"/>
      </w:pPr>
      <w:r>
        <w:separator/>
      </w:r>
    </w:p>
  </w:footnote>
  <w:footnote w:type="continuationSeparator" w:id="0">
    <w:p w14:paraId="5E7A0C6E" w14:textId="77777777" w:rsidR="00C07C16" w:rsidRDefault="00C07C16" w:rsidP="00577F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0A43C" w14:textId="2D83D69F" w:rsidR="00577FCF" w:rsidRDefault="00577FCF">
    <w:pPr>
      <w:pStyle w:val="Header"/>
    </w:pPr>
    <w:r>
      <w:rPr>
        <w:noProof/>
      </w:rPr>
      <mc:AlternateContent>
        <mc:Choice Requires="wps">
          <w:drawing>
            <wp:anchor distT="0" distB="0" distL="118745" distR="118745" simplePos="0" relativeHeight="251659264" behindDoc="1" locked="0" layoutInCell="1" allowOverlap="0" wp14:anchorId="35CD5978" wp14:editId="21EE23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E034EA3" w14:textId="33100774" w:rsidR="00577FCF" w:rsidRDefault="00577FCF">
                              <w:pPr>
                                <w:pStyle w:val="Header"/>
                                <w:jc w:val="center"/>
                                <w:rPr>
                                  <w:caps/>
                                  <w:color w:val="FFFFFF" w:themeColor="background1"/>
                                </w:rPr>
                              </w:pPr>
                              <w:r>
                                <w:rPr>
                                  <w:caps/>
                                  <w:color w:val="FFFFFF" w:themeColor="background1"/>
                                </w:rPr>
                                <w:t>Assignment 2 – Dawid trochim, 1900457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5CD5978"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E034EA3" w14:textId="33100774" w:rsidR="00577FCF" w:rsidRDefault="00577FCF">
                        <w:pPr>
                          <w:pStyle w:val="Header"/>
                          <w:jc w:val="center"/>
                          <w:rPr>
                            <w:caps/>
                            <w:color w:val="FFFFFF" w:themeColor="background1"/>
                          </w:rPr>
                        </w:pPr>
                        <w:r>
                          <w:rPr>
                            <w:caps/>
                            <w:color w:val="FFFFFF" w:themeColor="background1"/>
                          </w:rPr>
                          <w:t>Assignment 2 – Dawid trochim, 1900457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E4677B"/>
    <w:multiLevelType w:val="multilevel"/>
    <w:tmpl w:val="7D44354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2384EC4"/>
    <w:multiLevelType w:val="hybridMultilevel"/>
    <w:tmpl w:val="DF00B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960B8A"/>
    <w:multiLevelType w:val="hybridMultilevel"/>
    <w:tmpl w:val="A20AE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FCF"/>
    <w:rsid w:val="002C1546"/>
    <w:rsid w:val="00412950"/>
    <w:rsid w:val="00447E1E"/>
    <w:rsid w:val="00577FCF"/>
    <w:rsid w:val="00582F87"/>
    <w:rsid w:val="006D052A"/>
    <w:rsid w:val="0071036E"/>
    <w:rsid w:val="008463A0"/>
    <w:rsid w:val="008E70AB"/>
    <w:rsid w:val="00A86C40"/>
    <w:rsid w:val="00A87653"/>
    <w:rsid w:val="00B03DAC"/>
    <w:rsid w:val="00B12B77"/>
    <w:rsid w:val="00C030D1"/>
    <w:rsid w:val="00C07C16"/>
    <w:rsid w:val="00EE4A1B"/>
    <w:rsid w:val="00F617CD"/>
    <w:rsid w:val="00FA5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385512"/>
  <w15:chartTrackingRefBased/>
  <w15:docId w15:val="{0A50AE9C-AC80-456A-A957-1E4ED5DB5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F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F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FCF"/>
    <w:rPr>
      <w:rFonts w:eastAsiaTheme="minorEastAsia"/>
      <w:lang w:val="en-US"/>
    </w:rPr>
  </w:style>
  <w:style w:type="paragraph" w:styleId="Header">
    <w:name w:val="header"/>
    <w:basedOn w:val="Normal"/>
    <w:link w:val="HeaderChar"/>
    <w:uiPriority w:val="99"/>
    <w:unhideWhenUsed/>
    <w:rsid w:val="00577FCF"/>
    <w:pPr>
      <w:tabs>
        <w:tab w:val="center" w:pos="4536"/>
        <w:tab w:val="right" w:pos="9072"/>
      </w:tabs>
      <w:spacing w:after="0" w:line="240" w:lineRule="auto"/>
    </w:pPr>
  </w:style>
  <w:style w:type="character" w:customStyle="1" w:styleId="HeaderChar">
    <w:name w:val="Header Char"/>
    <w:basedOn w:val="DefaultParagraphFont"/>
    <w:link w:val="Header"/>
    <w:uiPriority w:val="99"/>
    <w:rsid w:val="00577FCF"/>
  </w:style>
  <w:style w:type="paragraph" w:styleId="Footer">
    <w:name w:val="footer"/>
    <w:basedOn w:val="Normal"/>
    <w:link w:val="FooterChar"/>
    <w:uiPriority w:val="99"/>
    <w:unhideWhenUsed/>
    <w:rsid w:val="00577FCF"/>
    <w:pPr>
      <w:tabs>
        <w:tab w:val="center" w:pos="4536"/>
        <w:tab w:val="right" w:pos="9072"/>
      </w:tabs>
      <w:spacing w:after="0" w:line="240" w:lineRule="auto"/>
    </w:pPr>
  </w:style>
  <w:style w:type="character" w:customStyle="1" w:styleId="FooterChar">
    <w:name w:val="Footer Char"/>
    <w:basedOn w:val="DefaultParagraphFont"/>
    <w:link w:val="Footer"/>
    <w:uiPriority w:val="99"/>
    <w:rsid w:val="00577FCF"/>
  </w:style>
  <w:style w:type="character" w:customStyle="1" w:styleId="Heading1Char">
    <w:name w:val="Heading 1 Char"/>
    <w:basedOn w:val="DefaultParagraphFont"/>
    <w:link w:val="Heading1"/>
    <w:uiPriority w:val="9"/>
    <w:rsid w:val="00577FC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82F87"/>
    <w:pPr>
      <w:ind w:left="720"/>
      <w:contextualSpacing/>
    </w:pPr>
  </w:style>
  <w:style w:type="character" w:styleId="Hyperlink">
    <w:name w:val="Hyperlink"/>
    <w:basedOn w:val="DefaultParagraphFont"/>
    <w:uiPriority w:val="99"/>
    <w:unhideWhenUsed/>
    <w:rsid w:val="00582F87"/>
    <w:rPr>
      <w:color w:val="0563C1" w:themeColor="hyperlink"/>
      <w:u w:val="single"/>
    </w:rPr>
  </w:style>
  <w:style w:type="character" w:styleId="UnresolvedMention">
    <w:name w:val="Unresolved Mention"/>
    <w:basedOn w:val="DefaultParagraphFont"/>
    <w:uiPriority w:val="99"/>
    <w:semiHidden/>
    <w:unhideWhenUsed/>
    <w:rsid w:val="00582F87"/>
    <w:rPr>
      <w:color w:val="605E5C"/>
      <w:shd w:val="clear" w:color="auto" w:fill="E1DFDD"/>
    </w:rPr>
  </w:style>
  <w:style w:type="paragraph" w:styleId="TOCHeading">
    <w:name w:val="TOC Heading"/>
    <w:basedOn w:val="Heading1"/>
    <w:next w:val="Normal"/>
    <w:uiPriority w:val="39"/>
    <w:unhideWhenUsed/>
    <w:qFormat/>
    <w:rsid w:val="00582F87"/>
    <w:pPr>
      <w:outlineLvl w:val="9"/>
    </w:pPr>
    <w:rPr>
      <w:lang w:val="en-US"/>
    </w:rPr>
  </w:style>
  <w:style w:type="paragraph" w:styleId="TOC1">
    <w:name w:val="toc 1"/>
    <w:basedOn w:val="Normal"/>
    <w:next w:val="Normal"/>
    <w:autoRedefine/>
    <w:uiPriority w:val="39"/>
    <w:unhideWhenUsed/>
    <w:rsid w:val="00582F8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2096651">
      <w:bodyDiv w:val="1"/>
      <w:marLeft w:val="0"/>
      <w:marRight w:val="0"/>
      <w:marTop w:val="0"/>
      <w:marBottom w:val="0"/>
      <w:divBdr>
        <w:top w:val="none" w:sz="0" w:space="0" w:color="auto"/>
        <w:left w:val="none" w:sz="0" w:space="0" w:color="auto"/>
        <w:bottom w:val="none" w:sz="0" w:space="0" w:color="auto"/>
        <w:right w:val="none" w:sz="0" w:space="0" w:color="auto"/>
      </w:divBdr>
      <w:divsChild>
        <w:div w:id="1567496932">
          <w:marLeft w:val="0"/>
          <w:marRight w:val="0"/>
          <w:marTop w:val="0"/>
          <w:marBottom w:val="0"/>
          <w:divBdr>
            <w:top w:val="none" w:sz="0" w:space="0" w:color="auto"/>
            <w:left w:val="none" w:sz="0" w:space="0" w:color="auto"/>
            <w:bottom w:val="none" w:sz="0" w:space="0" w:color="auto"/>
            <w:right w:val="none" w:sz="0" w:space="0" w:color="auto"/>
          </w:divBdr>
          <w:divsChild>
            <w:div w:id="51094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57237">
      <w:bodyDiv w:val="1"/>
      <w:marLeft w:val="0"/>
      <w:marRight w:val="0"/>
      <w:marTop w:val="0"/>
      <w:marBottom w:val="0"/>
      <w:divBdr>
        <w:top w:val="none" w:sz="0" w:space="0" w:color="auto"/>
        <w:left w:val="none" w:sz="0" w:space="0" w:color="auto"/>
        <w:bottom w:val="none" w:sz="0" w:space="0" w:color="auto"/>
        <w:right w:val="none" w:sz="0" w:space="0" w:color="auto"/>
      </w:divBdr>
      <w:divsChild>
        <w:div w:id="319700254">
          <w:marLeft w:val="0"/>
          <w:marRight w:val="0"/>
          <w:marTop w:val="0"/>
          <w:marBottom w:val="0"/>
          <w:divBdr>
            <w:top w:val="none" w:sz="0" w:space="0" w:color="auto"/>
            <w:left w:val="none" w:sz="0" w:space="0" w:color="auto"/>
            <w:bottom w:val="none" w:sz="0" w:space="0" w:color="auto"/>
            <w:right w:val="none" w:sz="0" w:space="0" w:color="auto"/>
          </w:divBdr>
          <w:divsChild>
            <w:div w:id="104313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146010">
      <w:bodyDiv w:val="1"/>
      <w:marLeft w:val="0"/>
      <w:marRight w:val="0"/>
      <w:marTop w:val="0"/>
      <w:marBottom w:val="0"/>
      <w:divBdr>
        <w:top w:val="none" w:sz="0" w:space="0" w:color="auto"/>
        <w:left w:val="none" w:sz="0" w:space="0" w:color="auto"/>
        <w:bottom w:val="none" w:sz="0" w:space="0" w:color="auto"/>
        <w:right w:val="none" w:sz="0" w:space="0" w:color="auto"/>
      </w:divBdr>
      <w:divsChild>
        <w:div w:id="1575772033">
          <w:marLeft w:val="0"/>
          <w:marRight w:val="0"/>
          <w:marTop w:val="0"/>
          <w:marBottom w:val="0"/>
          <w:divBdr>
            <w:top w:val="none" w:sz="0" w:space="0" w:color="auto"/>
            <w:left w:val="none" w:sz="0" w:space="0" w:color="auto"/>
            <w:bottom w:val="none" w:sz="0" w:space="0" w:color="auto"/>
            <w:right w:val="none" w:sz="0" w:space="0" w:color="auto"/>
          </w:divBdr>
          <w:divsChild>
            <w:div w:id="130176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cat-fact.herokuapp.com/facts/random?animal_type=cat&amp;amount=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thecatapi.com/api/images/get?format=src&amp;type=gi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38A69A6D3742BBB647FF06A49BFEE6"/>
        <w:category>
          <w:name w:val="General"/>
          <w:gallery w:val="placeholder"/>
        </w:category>
        <w:types>
          <w:type w:val="bbPlcHdr"/>
        </w:types>
        <w:behaviors>
          <w:behavior w:val="content"/>
        </w:behaviors>
        <w:guid w:val="{33F24DFC-2477-4F3B-A5CF-9A43D40F0FF0}"/>
      </w:docPartPr>
      <w:docPartBody>
        <w:p w:rsidR="004429F4" w:rsidRDefault="00CA6674" w:rsidP="00CA6674">
          <w:pPr>
            <w:pStyle w:val="B938A69A6D3742BBB647FF06A49BFEE6"/>
          </w:pPr>
          <w:r>
            <w:rPr>
              <w:rFonts w:asciiTheme="majorHAnsi" w:eastAsiaTheme="majorEastAsia" w:hAnsiTheme="majorHAnsi" w:cstheme="majorBidi"/>
              <w:caps/>
              <w:color w:val="4472C4" w:themeColor="accent1"/>
              <w:sz w:val="80"/>
              <w:szCs w:val="80"/>
            </w:rPr>
            <w:t>[Document title]</w:t>
          </w:r>
        </w:p>
      </w:docPartBody>
    </w:docPart>
    <w:docPart>
      <w:docPartPr>
        <w:name w:val="A8CCA9F8118748B0BE3A879D6494D9D7"/>
        <w:category>
          <w:name w:val="General"/>
          <w:gallery w:val="placeholder"/>
        </w:category>
        <w:types>
          <w:type w:val="bbPlcHdr"/>
        </w:types>
        <w:behaviors>
          <w:behavior w:val="content"/>
        </w:behaviors>
        <w:guid w:val="{99F3602F-6550-46C4-A0C8-1F40A8267D89}"/>
      </w:docPartPr>
      <w:docPartBody>
        <w:p w:rsidR="004429F4" w:rsidRDefault="00CA6674" w:rsidP="00CA6674">
          <w:pPr>
            <w:pStyle w:val="A8CCA9F8118748B0BE3A879D6494D9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674"/>
    <w:rsid w:val="000F73E2"/>
    <w:rsid w:val="004429F4"/>
    <w:rsid w:val="00882DF0"/>
    <w:rsid w:val="00AC4207"/>
    <w:rsid w:val="00CA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38A69A6D3742BBB647FF06A49BFEE6">
    <w:name w:val="B938A69A6D3742BBB647FF06A49BFEE6"/>
    <w:rsid w:val="00CA6674"/>
  </w:style>
  <w:style w:type="paragraph" w:customStyle="1" w:styleId="A8CCA9F8118748B0BE3A879D6494D9D7">
    <w:name w:val="A8CCA9F8118748B0BE3A879D6494D9D7"/>
    <w:rsid w:val="00CA66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3EBE5C-BB54-4C0F-9682-51B1F6EF503F}">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Cyber Security &amp; Networks, 1900457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6902B1-E9BD-46B2-A03A-D11D4B8F1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6</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Dawid Trochim</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Dawid trochim, 1900457</dc:title>
  <dc:subject>Network Programmability</dc:subject>
  <dc:creator>Dawid Trochim (1900457)</dc:creator>
  <cp:keywords/>
  <dc:description/>
  <cp:lastModifiedBy>Dawid Trochim (1900457)</cp:lastModifiedBy>
  <cp:revision>10</cp:revision>
  <dcterms:created xsi:type="dcterms:W3CDTF">2020-12-22T12:22:00Z</dcterms:created>
  <dcterms:modified xsi:type="dcterms:W3CDTF">2021-01-04T15:58:00Z</dcterms:modified>
</cp:coreProperties>
</file>