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6E272DE6"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CE47BB">
              <w:rPr>
                <w:rFonts w:ascii="Arial" w:hAnsi="Arial" w:cs="Arial"/>
                <w:sz w:val="22"/>
                <w:szCs w:val="22"/>
              </w:rPr>
              <w:t xml:space="preserve">Leadership and Management </w:t>
            </w:r>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822109F" w:rsidR="008F1308" w:rsidRPr="00F80596" w:rsidRDefault="00652DF3" w:rsidP="00E51AAC">
            <w:pPr>
              <w:spacing w:before="120" w:after="120"/>
              <w:jc w:val="both"/>
              <w:rPr>
                <w:rFonts w:ascii="Arial" w:hAnsi="Arial" w:cs="Arial"/>
                <w:sz w:val="22"/>
                <w:szCs w:val="22"/>
              </w:rPr>
            </w:pPr>
            <w:r>
              <w:rPr>
                <w:rFonts w:ascii="Arial" w:hAnsi="Arial" w:cs="Arial"/>
                <w:sz w:val="22"/>
                <w:szCs w:val="22"/>
              </w:rPr>
              <w:t>Knowledge Management</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0EE7C44"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8822E6">
              <w:rPr>
                <w:rFonts w:ascii="Arial" w:hAnsi="Arial" w:cs="Arial"/>
                <w:sz w:val="22"/>
                <w:szCs w:val="22"/>
              </w:rPr>
              <w:t>K</w:t>
            </w:r>
            <w:r w:rsidR="00652DF3">
              <w:rPr>
                <w:rFonts w:ascii="Arial" w:hAnsi="Arial" w:cs="Arial"/>
                <w:sz w:val="22"/>
                <w:szCs w:val="22"/>
              </w:rPr>
              <w:t>5006</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50ACE432" w:rsidR="00B84B5B" w:rsidRPr="00606CD0" w:rsidRDefault="00BA418C" w:rsidP="00E51AAC">
            <w:pPr>
              <w:spacing w:before="120" w:after="120"/>
              <w:jc w:val="both"/>
              <w:rPr>
                <w:rFonts w:ascii="Arial" w:hAnsi="Arial" w:cs="Arial"/>
                <w:sz w:val="22"/>
                <w:szCs w:val="22"/>
              </w:rPr>
            </w:pPr>
            <w:r>
              <w:rPr>
                <w:rFonts w:ascii="Arial" w:hAnsi="Arial" w:cs="Arial"/>
                <w:sz w:val="22"/>
                <w:szCs w:val="22"/>
              </w:rPr>
              <w:t>25%</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r>
              <w:rPr>
                <w:rFonts w:ascii="Arial" w:hAnsi="Arial" w:cs="Arial"/>
                <w:sz w:val="22"/>
                <w:szCs w:val="22"/>
              </w:rPr>
              <w:t xml:space="preserve">Maria </w:t>
            </w:r>
            <w:r w:rsidR="004F75B7">
              <w:rPr>
                <w:rFonts w:ascii="Arial" w:hAnsi="Arial" w:cs="Arial"/>
                <w:sz w:val="22"/>
                <w:szCs w:val="22"/>
              </w:rPr>
              <w:t xml:space="preserve"> 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01FF6F44" w:rsidR="00DB116D" w:rsidRDefault="00BA418C" w:rsidP="00E51AAC">
            <w:pPr>
              <w:spacing w:before="120" w:after="120"/>
              <w:jc w:val="both"/>
              <w:rPr>
                <w:rFonts w:ascii="Arial" w:hAnsi="Arial" w:cs="Arial"/>
                <w:sz w:val="22"/>
                <w:szCs w:val="22"/>
              </w:rPr>
            </w:pPr>
            <w:r>
              <w:rPr>
                <w:rFonts w:ascii="Arial" w:hAnsi="Arial" w:cs="Arial"/>
                <w:sz w:val="22"/>
                <w:szCs w:val="22"/>
              </w:rPr>
              <w:t>Brynach</w:t>
            </w:r>
            <w:r w:rsidR="005244F0">
              <w:rPr>
                <w:rFonts w:ascii="Arial" w:hAnsi="Arial" w:cs="Arial"/>
                <w:sz w:val="22"/>
                <w:szCs w:val="22"/>
              </w:rPr>
              <w:t xml:space="preserve"> Heffernan</w:t>
            </w:r>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1CF11237" w:rsidR="00DB116D" w:rsidRPr="00F80596" w:rsidRDefault="003465F9" w:rsidP="005F0579">
            <w:pPr>
              <w:spacing w:before="120" w:after="120"/>
              <w:jc w:val="both"/>
              <w:rPr>
                <w:rFonts w:ascii="Arial" w:hAnsi="Arial" w:cs="Arial"/>
                <w:sz w:val="22"/>
                <w:szCs w:val="22"/>
              </w:rPr>
            </w:pPr>
            <w:r>
              <w:rPr>
                <w:rFonts w:ascii="Arial" w:hAnsi="Arial" w:cs="Arial"/>
                <w:sz w:val="22"/>
                <w:szCs w:val="22"/>
              </w:rPr>
              <w:t xml:space="preserve">Profit </w:t>
            </w:r>
            <w:r w:rsidR="00AE7F0A">
              <w:rPr>
                <w:rFonts w:ascii="Arial" w:hAnsi="Arial" w:cs="Arial"/>
                <w:sz w:val="22"/>
                <w:szCs w:val="22"/>
              </w:rPr>
              <w:t>Problems at John Lewis</w:t>
            </w:r>
            <w:r w:rsidR="00AA4A92">
              <w:rPr>
                <w:rFonts w:ascii="Arial" w:hAnsi="Arial" w:cs="Arial"/>
                <w:sz w:val="22"/>
                <w:szCs w:val="22"/>
              </w:rPr>
              <w:t xml:space="preserve">- How can John Lewis </w:t>
            </w:r>
            <w:r w:rsidR="00855A83">
              <w:rPr>
                <w:rFonts w:ascii="Arial" w:hAnsi="Arial" w:cs="Arial"/>
                <w:sz w:val="22"/>
                <w:szCs w:val="22"/>
              </w:rPr>
              <w:t>improve their</w:t>
            </w:r>
            <w:r>
              <w:rPr>
                <w:rFonts w:ascii="Arial" w:hAnsi="Arial" w:cs="Arial"/>
                <w:sz w:val="22"/>
                <w:szCs w:val="22"/>
              </w:rPr>
              <w:t xml:space="preserve"> collection and use of knowledge to improve their profitability,</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4819BA" w14:textId="77777777" w:rsidR="00DB116D" w:rsidRDefault="00BA418C" w:rsidP="00E51AAC">
            <w:pPr>
              <w:spacing w:before="120" w:after="120"/>
              <w:jc w:val="both"/>
              <w:rPr>
                <w:rFonts w:ascii="Arial" w:hAnsi="Arial" w:cs="Arial"/>
                <w:sz w:val="22"/>
                <w:szCs w:val="22"/>
              </w:rPr>
            </w:pPr>
            <w:r>
              <w:rPr>
                <w:rFonts w:ascii="Arial" w:hAnsi="Arial" w:cs="Arial"/>
                <w:sz w:val="22"/>
                <w:szCs w:val="22"/>
              </w:rPr>
              <w:t>1</w:t>
            </w:r>
            <w:r w:rsidR="005244F0">
              <w:rPr>
                <w:rFonts w:ascii="Arial" w:hAnsi="Arial" w:cs="Arial"/>
                <w:sz w:val="22"/>
                <w:szCs w:val="22"/>
              </w:rPr>
              <w:t>000 words</w:t>
            </w:r>
            <w:r>
              <w:rPr>
                <w:rFonts w:ascii="Arial" w:hAnsi="Arial" w:cs="Arial"/>
                <w:sz w:val="22"/>
                <w:szCs w:val="22"/>
              </w:rPr>
              <w:t xml:space="preserve"> per team</w:t>
            </w:r>
          </w:p>
          <w:p w14:paraId="6C8219C3" w14:textId="6B818DB1" w:rsidR="00BA418C" w:rsidRPr="00F80596" w:rsidRDefault="00AE7F0A" w:rsidP="00E51AAC">
            <w:pPr>
              <w:spacing w:before="120" w:after="120"/>
              <w:jc w:val="both"/>
              <w:rPr>
                <w:rFonts w:ascii="Arial" w:hAnsi="Arial" w:cs="Arial"/>
                <w:sz w:val="22"/>
                <w:szCs w:val="22"/>
              </w:rPr>
            </w:pPr>
            <w:r>
              <w:rPr>
                <w:rFonts w:ascii="Arial" w:hAnsi="Arial" w:cs="Arial"/>
                <w:sz w:val="22"/>
                <w:szCs w:val="22"/>
              </w:rPr>
              <w:t>3</w:t>
            </w:r>
            <w:r w:rsidR="00BA418C">
              <w:rPr>
                <w:rFonts w:ascii="Arial" w:hAnsi="Arial" w:cs="Arial"/>
                <w:sz w:val="22"/>
                <w:szCs w:val="22"/>
              </w:rPr>
              <w:t>0 minute presentation per team</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60183F" w14:textId="638E3D6C" w:rsidR="00B84B5B" w:rsidRPr="00F80596" w:rsidRDefault="00267499" w:rsidP="005F0579">
            <w:pPr>
              <w:spacing w:before="120" w:after="120"/>
              <w:jc w:val="both"/>
              <w:rPr>
                <w:rFonts w:ascii="Arial" w:hAnsi="Arial" w:cs="Arial"/>
                <w:sz w:val="22"/>
                <w:szCs w:val="22"/>
              </w:rPr>
            </w:pPr>
            <w:r>
              <w:rPr>
                <w:rFonts w:ascii="Arial" w:hAnsi="Arial" w:cs="Arial"/>
                <w:sz w:val="22"/>
                <w:szCs w:val="22"/>
              </w:rPr>
              <w:t>13/6/19</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62D74939" w:rsidR="00B84B5B" w:rsidRPr="00F80596" w:rsidRDefault="00267499" w:rsidP="005F0579">
            <w:pPr>
              <w:spacing w:before="120" w:after="120"/>
              <w:jc w:val="both"/>
              <w:rPr>
                <w:rFonts w:ascii="Arial" w:hAnsi="Arial" w:cs="Arial"/>
                <w:sz w:val="22"/>
                <w:szCs w:val="22"/>
              </w:rPr>
            </w:pPr>
            <w:r>
              <w:rPr>
                <w:rFonts w:ascii="Arial" w:hAnsi="Arial" w:cs="Arial"/>
                <w:sz w:val="22"/>
                <w:szCs w:val="22"/>
              </w:rPr>
              <w:t>12/7/19</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0FF393C9" w14:textId="77BBEFF9" w:rsidR="00472ADF" w:rsidRPr="00DF0E62" w:rsidRDefault="00472ADF" w:rsidP="00DF0E62">
            <w:pPr>
              <w:rPr>
                <w:rFonts w:ascii="Calibri" w:hAnsi="Calibri"/>
                <w:color w:val="000000"/>
                <w:sz w:val="24"/>
                <w:lang w:eastAsia="en-US"/>
              </w:rPr>
            </w:pPr>
            <w:r w:rsidRPr="007A66FE">
              <w:rPr>
                <w:rFonts w:ascii="Calibri" w:hAnsi="Calibri"/>
                <w:color w:val="000000"/>
                <w:sz w:val="24"/>
                <w:lang w:eastAsia="en-US"/>
              </w:rPr>
              <w:t xml:space="preserve">Upon the successful completion of this module, the student should be able to </w:t>
            </w:r>
            <w:r w:rsidRPr="00DF0E62">
              <w:rPr>
                <w:rFonts w:ascii="Calibri" w:hAnsi="Calibri"/>
                <w:color w:val="000000"/>
                <w:sz w:val="24"/>
                <w:lang w:eastAsia="en-US"/>
              </w:rPr>
              <w:t>.</w:t>
            </w:r>
          </w:p>
          <w:p w14:paraId="1FB507E0" w14:textId="5DE48E62" w:rsidR="005241B4" w:rsidRPr="00A406E5" w:rsidRDefault="00652DF3" w:rsidP="00472ADF">
            <w:pPr>
              <w:pStyle w:val="ListParagraph"/>
              <w:numPr>
                <w:ilvl w:val="0"/>
                <w:numId w:val="17"/>
              </w:numPr>
              <w:rPr>
                <w:rFonts w:ascii="Arial" w:hAnsi="Arial" w:cs="Arial"/>
                <w:sz w:val="22"/>
                <w:szCs w:val="22"/>
              </w:rPr>
            </w:pPr>
            <w:r>
              <w:rPr>
                <w:rFonts w:ascii="Arial" w:hAnsi="Arial" w:cs="Arial"/>
                <w:sz w:val="22"/>
                <w:szCs w:val="22"/>
              </w:rPr>
              <w:t>To develop understanding of the challenges of managing knowledge and information within an organisation</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5DBAB8CD" w:rsidR="00F80596" w:rsidRDefault="00CA4F02" w:rsidP="00F80596">
      <w:pPr>
        <w:jc w:val="both"/>
        <w:rPr>
          <w:sz w:val="24"/>
          <w:szCs w:val="24"/>
        </w:rPr>
      </w:pPr>
      <w:r>
        <w:rPr>
          <w:sz w:val="24"/>
          <w:szCs w:val="24"/>
        </w:rPr>
        <w:t>Scenario</w:t>
      </w:r>
    </w:p>
    <w:p w14:paraId="5F507A32" w14:textId="2D6CB552" w:rsidR="00CA4F02" w:rsidRDefault="00CA4F02" w:rsidP="00F80596">
      <w:pPr>
        <w:jc w:val="both"/>
        <w:rPr>
          <w:sz w:val="24"/>
          <w:szCs w:val="24"/>
        </w:rPr>
      </w:pPr>
    </w:p>
    <w:p w14:paraId="3E74C682" w14:textId="51D9D8DC" w:rsidR="00CA4F02" w:rsidRDefault="00CA4F02" w:rsidP="00F80596">
      <w:pPr>
        <w:jc w:val="both"/>
        <w:rPr>
          <w:sz w:val="24"/>
          <w:szCs w:val="24"/>
        </w:rPr>
      </w:pPr>
      <w:r>
        <w:rPr>
          <w:sz w:val="24"/>
          <w:szCs w:val="24"/>
        </w:rPr>
        <w:t xml:space="preserve">John Lewis </w:t>
      </w:r>
      <w:r w:rsidR="00A06623">
        <w:rPr>
          <w:sz w:val="24"/>
          <w:szCs w:val="24"/>
        </w:rPr>
        <w:t xml:space="preserve">the </w:t>
      </w:r>
      <w:r>
        <w:rPr>
          <w:sz w:val="24"/>
          <w:szCs w:val="24"/>
        </w:rPr>
        <w:t>major high street retailer has seen a growth in customer numbers and profits over the last decade.  However, today they face the challenge of many other high street retailers such as competition from other stores base</w:t>
      </w:r>
      <w:r w:rsidR="00605278">
        <w:rPr>
          <w:sz w:val="24"/>
          <w:szCs w:val="24"/>
        </w:rPr>
        <w:t xml:space="preserve">d on </w:t>
      </w:r>
      <w:r>
        <w:rPr>
          <w:sz w:val="24"/>
          <w:szCs w:val="24"/>
        </w:rPr>
        <w:t xml:space="preserve"> the high street and online.  </w:t>
      </w:r>
    </w:p>
    <w:p w14:paraId="5FBB7D16" w14:textId="36BAADDA" w:rsidR="00CA4F02" w:rsidRDefault="00CA4F02" w:rsidP="00F80596">
      <w:pPr>
        <w:jc w:val="both"/>
        <w:rPr>
          <w:sz w:val="24"/>
          <w:szCs w:val="24"/>
        </w:rPr>
      </w:pPr>
    </w:p>
    <w:p w14:paraId="32AC5D83" w14:textId="243802B2" w:rsidR="00CA4F02" w:rsidRDefault="00CA4F02" w:rsidP="00F80596">
      <w:pPr>
        <w:jc w:val="both"/>
        <w:rPr>
          <w:sz w:val="24"/>
          <w:szCs w:val="24"/>
        </w:rPr>
      </w:pPr>
      <w:r>
        <w:rPr>
          <w:sz w:val="24"/>
          <w:szCs w:val="24"/>
        </w:rPr>
        <w:t xml:space="preserve">The John Lewis chain exists mainly due to the son of the original founder John Spedan Lewis.  He saw the future of running a business and managing staff as </w:t>
      </w:r>
      <w:r w:rsidR="00830220">
        <w:rPr>
          <w:sz w:val="24"/>
          <w:szCs w:val="24"/>
        </w:rPr>
        <w:t>using an approach of treating everyone as equals. Today, this is demonstrated through the employee profit sharing scheme that John Lewis operate.</w:t>
      </w:r>
    </w:p>
    <w:p w14:paraId="13CC211C" w14:textId="191EFCBA" w:rsidR="00495D43" w:rsidRDefault="00495D43" w:rsidP="00F80596">
      <w:pPr>
        <w:jc w:val="both"/>
        <w:rPr>
          <w:sz w:val="24"/>
          <w:szCs w:val="24"/>
        </w:rPr>
      </w:pPr>
    </w:p>
    <w:p w14:paraId="54D21EF8" w14:textId="5C207A25" w:rsidR="00495D43" w:rsidRDefault="00EB7C77" w:rsidP="00F80596">
      <w:pPr>
        <w:jc w:val="both"/>
        <w:rPr>
          <w:sz w:val="24"/>
          <w:szCs w:val="24"/>
        </w:rPr>
      </w:pPr>
      <w:r>
        <w:rPr>
          <w:sz w:val="24"/>
          <w:szCs w:val="24"/>
        </w:rPr>
        <w:t>In the las</w:t>
      </w:r>
      <w:r w:rsidR="004D5AA8">
        <w:rPr>
          <w:sz w:val="24"/>
          <w:szCs w:val="24"/>
        </w:rPr>
        <w:t xml:space="preserve">t few years John Lewis has been seen as a solid ‘British’ retailer offering products and  a service ethos that linked closely to the demands of the British middle class,  However, questions are now being asked as to whether John Lewis is still the choice </w:t>
      </w:r>
      <w:r w:rsidR="002743EA">
        <w:rPr>
          <w:sz w:val="24"/>
          <w:szCs w:val="24"/>
        </w:rPr>
        <w:t xml:space="preserve">of </w:t>
      </w:r>
      <w:r w:rsidR="00E056B5">
        <w:rPr>
          <w:sz w:val="24"/>
          <w:szCs w:val="24"/>
        </w:rPr>
        <w:t xml:space="preserve">the </w:t>
      </w:r>
      <w:r w:rsidR="004D5AA8">
        <w:rPr>
          <w:sz w:val="24"/>
          <w:szCs w:val="24"/>
        </w:rPr>
        <w:t xml:space="preserve"> middle class </w:t>
      </w:r>
      <w:r w:rsidR="00E056B5">
        <w:rPr>
          <w:sz w:val="24"/>
          <w:szCs w:val="24"/>
        </w:rPr>
        <w:t xml:space="preserve"> shopper </w:t>
      </w:r>
      <w:r w:rsidR="004D5AA8">
        <w:rPr>
          <w:sz w:val="24"/>
          <w:szCs w:val="24"/>
        </w:rPr>
        <w:t>as profits in 2018 have sank by more than £45% to £160 million</w:t>
      </w:r>
      <w:r w:rsidR="00863DC9">
        <w:rPr>
          <w:sz w:val="24"/>
          <w:szCs w:val="24"/>
        </w:rPr>
        <w:t xml:space="preserve"> ( </w:t>
      </w:r>
      <w:hyperlink r:id="rId10" w:history="1">
        <w:r w:rsidR="00DE1297" w:rsidRPr="006D0B98">
          <w:rPr>
            <w:rStyle w:val="Hyperlink"/>
            <w:sz w:val="24"/>
            <w:szCs w:val="24"/>
          </w:rPr>
          <w:t>www.channel</w:t>
        </w:r>
      </w:hyperlink>
      <w:r w:rsidR="00DE1297">
        <w:rPr>
          <w:sz w:val="24"/>
          <w:szCs w:val="24"/>
        </w:rPr>
        <w:t xml:space="preserve"> 5 -Inside John Lewis </w:t>
      </w:r>
      <w:r w:rsidR="006563C0">
        <w:rPr>
          <w:sz w:val="24"/>
          <w:szCs w:val="24"/>
        </w:rPr>
        <w:t xml:space="preserve">1/5/19) </w:t>
      </w:r>
      <w:r w:rsidR="003E14D0">
        <w:rPr>
          <w:sz w:val="24"/>
          <w:szCs w:val="24"/>
        </w:rPr>
        <w:t xml:space="preserve">This has led to a reduction in the profit share </w:t>
      </w:r>
      <w:r w:rsidR="00E26E8D">
        <w:rPr>
          <w:sz w:val="24"/>
          <w:szCs w:val="24"/>
        </w:rPr>
        <w:t xml:space="preserve">for staff and some customers feel this is having an impact on </w:t>
      </w:r>
      <w:r w:rsidR="00D74796">
        <w:rPr>
          <w:sz w:val="24"/>
          <w:szCs w:val="24"/>
        </w:rPr>
        <w:t xml:space="preserve">staff motivation, </w:t>
      </w:r>
    </w:p>
    <w:p w14:paraId="64FACB6F" w14:textId="045B540B" w:rsidR="006563C0" w:rsidRDefault="006563C0" w:rsidP="00F80596">
      <w:pPr>
        <w:jc w:val="both"/>
        <w:rPr>
          <w:sz w:val="24"/>
          <w:szCs w:val="24"/>
        </w:rPr>
      </w:pPr>
    </w:p>
    <w:p w14:paraId="3EB3E0FE" w14:textId="6B1CCD41" w:rsidR="006563C0" w:rsidRDefault="00B3080C" w:rsidP="00F80596">
      <w:pPr>
        <w:jc w:val="both"/>
        <w:rPr>
          <w:sz w:val="24"/>
          <w:szCs w:val="24"/>
        </w:rPr>
      </w:pPr>
      <w:r>
        <w:rPr>
          <w:sz w:val="24"/>
          <w:szCs w:val="24"/>
        </w:rPr>
        <w:t xml:space="preserve">The management team at John Lewis are aware that they need to </w:t>
      </w:r>
      <w:r w:rsidR="003D4F1D">
        <w:rPr>
          <w:sz w:val="24"/>
          <w:szCs w:val="24"/>
        </w:rPr>
        <w:t xml:space="preserve">resolve their profit woes and get back on track with customers.  The loss of </w:t>
      </w:r>
      <w:r w:rsidR="00F231B6">
        <w:rPr>
          <w:sz w:val="24"/>
          <w:szCs w:val="24"/>
        </w:rPr>
        <w:t>other high street names has made the world of retail a battleground with forecasters seeing few winners.</w:t>
      </w:r>
    </w:p>
    <w:p w14:paraId="544B85F3" w14:textId="314D3B87" w:rsidR="001275F0" w:rsidRDefault="001275F0" w:rsidP="00F80596">
      <w:pPr>
        <w:jc w:val="both"/>
        <w:rPr>
          <w:sz w:val="24"/>
          <w:szCs w:val="24"/>
        </w:rPr>
      </w:pPr>
    </w:p>
    <w:p w14:paraId="7AF1853A" w14:textId="471C212C" w:rsidR="00493D70" w:rsidRDefault="00035D98" w:rsidP="00F80596">
      <w:pPr>
        <w:jc w:val="both"/>
        <w:rPr>
          <w:sz w:val="24"/>
          <w:szCs w:val="24"/>
        </w:rPr>
      </w:pPr>
      <w:r>
        <w:rPr>
          <w:sz w:val="24"/>
          <w:szCs w:val="24"/>
        </w:rPr>
        <w:t>Knowledge management has always been at the core of the operation of the retailer.  The importance of sharing information, communication between employees and managers and the value based on acquiring knowledge at all levels of the organisation has been seen as one of its major strengths.  Today, stores and the senior management team are seeing knowledge being lost as managers and employees leave the retailer looking for more secure and better paid positions.  The loss of ‘talent’ employees and managers who share a substantial and sometimes unique knowledge base of the retailer</w:t>
      </w:r>
      <w:r w:rsidR="0052476E">
        <w:rPr>
          <w:sz w:val="24"/>
          <w:szCs w:val="24"/>
        </w:rPr>
        <w:t xml:space="preserve"> could in the near future become an issue for the organisation</w:t>
      </w:r>
      <w:r>
        <w:rPr>
          <w:sz w:val="24"/>
          <w:szCs w:val="24"/>
        </w:rPr>
        <w:t xml:space="preserve"> is calling for action within the organisation.</w:t>
      </w:r>
    </w:p>
    <w:p w14:paraId="78B3843F" w14:textId="77777777" w:rsidR="001275F0" w:rsidRDefault="001275F0" w:rsidP="00F80596">
      <w:pPr>
        <w:jc w:val="both"/>
        <w:rPr>
          <w:sz w:val="24"/>
          <w:szCs w:val="24"/>
        </w:rPr>
      </w:pPr>
    </w:p>
    <w:p w14:paraId="3A3D8F8D" w14:textId="66B8E0F2" w:rsidR="00AD066B" w:rsidRDefault="00AD066B" w:rsidP="00F80596">
      <w:pPr>
        <w:jc w:val="both"/>
        <w:rPr>
          <w:sz w:val="24"/>
          <w:szCs w:val="24"/>
        </w:rPr>
      </w:pPr>
    </w:p>
    <w:p w14:paraId="5D9AA41D" w14:textId="77777777" w:rsidR="00AD066B" w:rsidRDefault="00AD066B" w:rsidP="00F80596">
      <w:pPr>
        <w:jc w:val="both"/>
        <w:rPr>
          <w:sz w:val="24"/>
          <w:szCs w:val="24"/>
        </w:rPr>
      </w:pPr>
    </w:p>
    <w:p w14:paraId="6FA344B9" w14:textId="659060E5" w:rsidR="00830220" w:rsidRDefault="00830220" w:rsidP="00F80596">
      <w:pPr>
        <w:jc w:val="both"/>
        <w:rPr>
          <w:sz w:val="24"/>
          <w:szCs w:val="24"/>
        </w:rPr>
      </w:pPr>
    </w:p>
    <w:p w14:paraId="6EE21C69" w14:textId="77777777" w:rsidR="00830220" w:rsidRDefault="00830220" w:rsidP="00F80596">
      <w:pPr>
        <w:jc w:val="both"/>
        <w:rPr>
          <w:sz w:val="24"/>
          <w:szCs w:val="24"/>
        </w:rPr>
      </w:pPr>
    </w:p>
    <w:p w14:paraId="696838C6" w14:textId="5E56E26A" w:rsidR="00CA4F02" w:rsidRDefault="00CA4F02" w:rsidP="00F80596">
      <w:pPr>
        <w:jc w:val="both"/>
        <w:rPr>
          <w:sz w:val="24"/>
          <w:szCs w:val="24"/>
        </w:rPr>
      </w:pPr>
    </w:p>
    <w:p w14:paraId="4638D838" w14:textId="77777777" w:rsidR="00CA4F02" w:rsidRDefault="00CA4F02" w:rsidP="00F80596">
      <w:pPr>
        <w:jc w:val="both"/>
        <w:rPr>
          <w:sz w:val="24"/>
          <w:szCs w:val="24"/>
        </w:rPr>
      </w:pPr>
    </w:p>
    <w:p w14:paraId="6BAE2EA8" w14:textId="434A7713" w:rsidR="00472ADF" w:rsidRDefault="00456B1C" w:rsidP="00F80596">
      <w:pPr>
        <w:jc w:val="both"/>
        <w:rPr>
          <w:sz w:val="24"/>
          <w:szCs w:val="24"/>
        </w:rPr>
      </w:pPr>
      <w:r>
        <w:rPr>
          <w:sz w:val="24"/>
          <w:szCs w:val="24"/>
        </w:rPr>
        <w:t>This assessment is to be based on a team presentation (teams to be based on 3 or 4 people) using</w:t>
      </w:r>
      <w:r w:rsidR="00AE7F0A">
        <w:rPr>
          <w:sz w:val="24"/>
          <w:szCs w:val="24"/>
        </w:rPr>
        <w:t xml:space="preserve"> </w:t>
      </w:r>
      <w:r>
        <w:rPr>
          <w:sz w:val="24"/>
          <w:szCs w:val="24"/>
        </w:rPr>
        <w:t xml:space="preserve">the </w:t>
      </w:r>
      <w:r w:rsidR="00267499">
        <w:rPr>
          <w:sz w:val="24"/>
          <w:szCs w:val="24"/>
        </w:rPr>
        <w:t xml:space="preserve">Knowledge </w:t>
      </w:r>
      <w:r>
        <w:rPr>
          <w:sz w:val="24"/>
          <w:szCs w:val="24"/>
        </w:rPr>
        <w:t xml:space="preserve">Management system </w:t>
      </w:r>
      <w:r w:rsidR="007929FA">
        <w:rPr>
          <w:sz w:val="24"/>
          <w:szCs w:val="24"/>
        </w:rPr>
        <w:t xml:space="preserve">of </w:t>
      </w:r>
      <w:r w:rsidR="00AE7F0A">
        <w:rPr>
          <w:sz w:val="24"/>
          <w:szCs w:val="24"/>
        </w:rPr>
        <w:t>John Lewis the high street retailer</w:t>
      </w:r>
      <w:r w:rsidR="007929FA">
        <w:rPr>
          <w:sz w:val="24"/>
          <w:szCs w:val="24"/>
        </w:rPr>
        <w:t xml:space="preserve"> </w:t>
      </w:r>
      <w:r>
        <w:rPr>
          <w:sz w:val="24"/>
          <w:szCs w:val="24"/>
        </w:rPr>
        <w:t>as your main research organisation</w:t>
      </w:r>
      <w:r w:rsidR="007929FA">
        <w:rPr>
          <w:sz w:val="24"/>
          <w:szCs w:val="24"/>
        </w:rPr>
        <w:t>.</w:t>
      </w:r>
      <w:r>
        <w:rPr>
          <w:sz w:val="24"/>
          <w:szCs w:val="24"/>
        </w:rPr>
        <w:t xml:space="preserve"> </w:t>
      </w:r>
    </w:p>
    <w:p w14:paraId="1374FEEF" w14:textId="0A64CA87" w:rsidR="00472ADF" w:rsidRDefault="00472ADF" w:rsidP="00F80596">
      <w:pPr>
        <w:jc w:val="both"/>
        <w:rPr>
          <w:sz w:val="24"/>
          <w:szCs w:val="24"/>
        </w:rPr>
      </w:pPr>
    </w:p>
    <w:p w14:paraId="57BA5D41" w14:textId="23987A01" w:rsidR="00472ADF" w:rsidRDefault="00472ADF" w:rsidP="00F80596">
      <w:pPr>
        <w:jc w:val="both"/>
        <w:rPr>
          <w:sz w:val="24"/>
          <w:szCs w:val="24"/>
        </w:rPr>
      </w:pPr>
    </w:p>
    <w:p w14:paraId="2B8D47B7" w14:textId="69B2EF52" w:rsidR="00472ADF" w:rsidRDefault="007929FA" w:rsidP="00F80596">
      <w:pPr>
        <w:jc w:val="both"/>
        <w:rPr>
          <w:sz w:val="24"/>
          <w:szCs w:val="24"/>
        </w:rPr>
      </w:pPr>
      <w:r>
        <w:rPr>
          <w:sz w:val="24"/>
          <w:szCs w:val="24"/>
        </w:rPr>
        <w:t>Task 1</w:t>
      </w:r>
    </w:p>
    <w:p w14:paraId="10941C65" w14:textId="2FFFFBA9" w:rsidR="007929FA" w:rsidRDefault="007929FA" w:rsidP="00F80596">
      <w:pPr>
        <w:jc w:val="both"/>
        <w:rPr>
          <w:sz w:val="24"/>
          <w:szCs w:val="24"/>
        </w:rPr>
      </w:pPr>
      <w:r>
        <w:rPr>
          <w:sz w:val="24"/>
          <w:szCs w:val="24"/>
        </w:rPr>
        <w:t xml:space="preserve">Describe what is meant by the term </w:t>
      </w:r>
      <w:r w:rsidR="00035D98">
        <w:rPr>
          <w:sz w:val="24"/>
          <w:szCs w:val="24"/>
        </w:rPr>
        <w:t>‘Knowledge Management’</w:t>
      </w:r>
    </w:p>
    <w:p w14:paraId="405E81C9" w14:textId="04A5DDCE" w:rsidR="007929FA" w:rsidRDefault="007929FA" w:rsidP="00F80596">
      <w:pPr>
        <w:jc w:val="both"/>
        <w:rPr>
          <w:sz w:val="24"/>
          <w:szCs w:val="24"/>
        </w:rPr>
      </w:pPr>
    </w:p>
    <w:p w14:paraId="6A3ADCE2" w14:textId="6B49094B" w:rsidR="007929FA" w:rsidRDefault="007929FA" w:rsidP="00F80596">
      <w:pPr>
        <w:jc w:val="both"/>
        <w:rPr>
          <w:sz w:val="24"/>
          <w:szCs w:val="24"/>
        </w:rPr>
      </w:pPr>
      <w:r>
        <w:rPr>
          <w:sz w:val="24"/>
          <w:szCs w:val="24"/>
        </w:rPr>
        <w:t>Task 2</w:t>
      </w:r>
    </w:p>
    <w:p w14:paraId="2C10B88F" w14:textId="06EDBBC8" w:rsidR="00287917" w:rsidRDefault="007929FA" w:rsidP="00F80596">
      <w:pPr>
        <w:jc w:val="both"/>
        <w:rPr>
          <w:sz w:val="24"/>
          <w:szCs w:val="24"/>
        </w:rPr>
      </w:pPr>
      <w:r>
        <w:rPr>
          <w:sz w:val="24"/>
          <w:szCs w:val="24"/>
        </w:rPr>
        <w:t>Investigate and explain the benefits</w:t>
      </w:r>
      <w:r w:rsidR="008C25E5">
        <w:rPr>
          <w:sz w:val="24"/>
          <w:szCs w:val="24"/>
        </w:rPr>
        <w:t xml:space="preserve"> and drawbacks</w:t>
      </w:r>
      <w:r>
        <w:rPr>
          <w:sz w:val="24"/>
          <w:szCs w:val="24"/>
        </w:rPr>
        <w:t xml:space="preserve"> to an organisation and its stakeholders of developing and operating a ‘</w:t>
      </w:r>
      <w:r w:rsidR="00814E1D">
        <w:rPr>
          <w:sz w:val="24"/>
          <w:szCs w:val="24"/>
        </w:rPr>
        <w:t>Knowledge Management</w:t>
      </w:r>
      <w:r w:rsidR="002A68D2">
        <w:rPr>
          <w:sz w:val="24"/>
          <w:szCs w:val="24"/>
        </w:rPr>
        <w:t>’ system</w:t>
      </w:r>
    </w:p>
    <w:p w14:paraId="6BF668AC" w14:textId="47CCEB67" w:rsidR="007929FA" w:rsidRDefault="007929FA" w:rsidP="00F80596">
      <w:pPr>
        <w:jc w:val="both"/>
        <w:rPr>
          <w:sz w:val="24"/>
          <w:szCs w:val="24"/>
        </w:rPr>
      </w:pPr>
      <w:r>
        <w:rPr>
          <w:sz w:val="24"/>
          <w:szCs w:val="24"/>
        </w:rPr>
        <w:lastRenderedPageBreak/>
        <w:t>.</w:t>
      </w:r>
    </w:p>
    <w:p w14:paraId="37BAD40D" w14:textId="1565D68F" w:rsidR="007929FA" w:rsidRDefault="007929FA" w:rsidP="00F80596">
      <w:pPr>
        <w:jc w:val="both"/>
        <w:rPr>
          <w:sz w:val="24"/>
          <w:szCs w:val="24"/>
        </w:rPr>
      </w:pPr>
    </w:p>
    <w:p w14:paraId="7EE4EBA2" w14:textId="2C259419" w:rsidR="007929FA" w:rsidRDefault="007929FA" w:rsidP="00F80596">
      <w:pPr>
        <w:jc w:val="both"/>
        <w:rPr>
          <w:sz w:val="24"/>
          <w:szCs w:val="24"/>
        </w:rPr>
      </w:pPr>
      <w:r>
        <w:rPr>
          <w:sz w:val="24"/>
          <w:szCs w:val="24"/>
        </w:rPr>
        <w:t>Task 3</w:t>
      </w:r>
    </w:p>
    <w:p w14:paraId="7B3FC366" w14:textId="16BDB5A2" w:rsidR="007929FA" w:rsidRDefault="007929FA" w:rsidP="00F80596">
      <w:pPr>
        <w:jc w:val="both"/>
        <w:rPr>
          <w:sz w:val="24"/>
          <w:szCs w:val="24"/>
        </w:rPr>
      </w:pPr>
      <w:r>
        <w:rPr>
          <w:sz w:val="24"/>
          <w:szCs w:val="24"/>
        </w:rPr>
        <w:t xml:space="preserve">Provide evidence within the presentation and supporting notes </w:t>
      </w:r>
      <w:r w:rsidR="00C26BE6">
        <w:rPr>
          <w:sz w:val="24"/>
          <w:szCs w:val="24"/>
        </w:rPr>
        <w:t>of how</w:t>
      </w:r>
      <w:r w:rsidR="00E62972">
        <w:rPr>
          <w:sz w:val="24"/>
          <w:szCs w:val="24"/>
        </w:rPr>
        <w:t xml:space="preserve"> the KM system operates within John Lewis</w:t>
      </w:r>
      <w:r w:rsidR="00C26BE6">
        <w:rPr>
          <w:sz w:val="24"/>
          <w:szCs w:val="24"/>
        </w:rPr>
        <w:t xml:space="preserve">.  </w:t>
      </w:r>
      <w:r w:rsidR="00021DEB">
        <w:rPr>
          <w:sz w:val="24"/>
          <w:szCs w:val="24"/>
        </w:rPr>
        <w:t xml:space="preserve">  To support this discussion you should </w:t>
      </w:r>
      <w:r w:rsidR="002D6251">
        <w:rPr>
          <w:sz w:val="24"/>
          <w:szCs w:val="24"/>
        </w:rPr>
        <w:t>also include a KM value chai</w:t>
      </w:r>
      <w:r w:rsidR="00E32847">
        <w:rPr>
          <w:sz w:val="24"/>
          <w:szCs w:val="24"/>
        </w:rPr>
        <w:t>n</w:t>
      </w:r>
      <w:r w:rsidR="00D57D35">
        <w:rPr>
          <w:sz w:val="24"/>
          <w:szCs w:val="24"/>
        </w:rPr>
        <w:t>,</w:t>
      </w:r>
    </w:p>
    <w:p w14:paraId="5D9CA02D" w14:textId="15E259E8" w:rsidR="007929FA" w:rsidRDefault="007929FA" w:rsidP="00F80596">
      <w:pPr>
        <w:jc w:val="both"/>
        <w:rPr>
          <w:sz w:val="24"/>
          <w:szCs w:val="24"/>
        </w:rPr>
      </w:pPr>
      <w:r>
        <w:rPr>
          <w:sz w:val="24"/>
          <w:szCs w:val="24"/>
        </w:rPr>
        <w:t xml:space="preserve">. </w:t>
      </w:r>
    </w:p>
    <w:p w14:paraId="7EF4227E" w14:textId="77777777" w:rsidR="00130A66" w:rsidRDefault="00130A66" w:rsidP="00F80596">
      <w:pPr>
        <w:jc w:val="both"/>
        <w:rPr>
          <w:sz w:val="24"/>
          <w:szCs w:val="24"/>
        </w:rPr>
      </w:pPr>
    </w:p>
    <w:p w14:paraId="67C49302" w14:textId="39A432F5" w:rsidR="00472ADF" w:rsidRDefault="008C25E5" w:rsidP="00F80596">
      <w:pPr>
        <w:jc w:val="both"/>
        <w:rPr>
          <w:sz w:val="24"/>
          <w:szCs w:val="24"/>
        </w:rPr>
      </w:pPr>
      <w:r>
        <w:rPr>
          <w:sz w:val="24"/>
          <w:szCs w:val="24"/>
        </w:rPr>
        <w:t xml:space="preserve">Task </w:t>
      </w:r>
      <w:r w:rsidR="00D57D35">
        <w:rPr>
          <w:sz w:val="24"/>
          <w:szCs w:val="24"/>
        </w:rPr>
        <w:t>4</w:t>
      </w:r>
    </w:p>
    <w:p w14:paraId="7F9DE0C6" w14:textId="0460F5AE" w:rsidR="008C25E5" w:rsidRDefault="002D6251" w:rsidP="00F80596">
      <w:pPr>
        <w:jc w:val="both"/>
        <w:rPr>
          <w:sz w:val="24"/>
          <w:szCs w:val="24"/>
        </w:rPr>
      </w:pPr>
      <w:r>
        <w:rPr>
          <w:sz w:val="24"/>
          <w:szCs w:val="24"/>
        </w:rPr>
        <w:t>Based on y</w:t>
      </w:r>
      <w:r w:rsidR="00480361">
        <w:rPr>
          <w:sz w:val="24"/>
          <w:szCs w:val="24"/>
        </w:rPr>
        <w:t xml:space="preserve">our findings within the presentation </w:t>
      </w:r>
      <w:r w:rsidR="00E35A02">
        <w:rPr>
          <w:sz w:val="24"/>
          <w:szCs w:val="24"/>
        </w:rPr>
        <w:t xml:space="preserve">offer a conclusion on the current </w:t>
      </w:r>
      <w:r w:rsidR="001B2BC7">
        <w:rPr>
          <w:sz w:val="24"/>
          <w:szCs w:val="24"/>
        </w:rPr>
        <w:t xml:space="preserve">value of the KM system to John Lewis, </w:t>
      </w:r>
      <w:r w:rsidR="00267499">
        <w:rPr>
          <w:sz w:val="24"/>
          <w:szCs w:val="24"/>
        </w:rPr>
        <w:t xml:space="preserve"> </w:t>
      </w:r>
      <w:r w:rsidR="001B2BC7">
        <w:rPr>
          <w:sz w:val="24"/>
          <w:szCs w:val="24"/>
        </w:rPr>
        <w:t xml:space="preserve"> </w:t>
      </w:r>
      <w:r w:rsidR="00E81157">
        <w:rPr>
          <w:sz w:val="24"/>
          <w:szCs w:val="24"/>
        </w:rPr>
        <w:t xml:space="preserve">Include recommendations </w:t>
      </w:r>
      <w:r w:rsidR="00DF2BAB">
        <w:rPr>
          <w:sz w:val="24"/>
          <w:szCs w:val="24"/>
        </w:rPr>
        <w:t>which relate to necessary improvements required to the KM s</w:t>
      </w:r>
      <w:r w:rsidR="000E23B2">
        <w:rPr>
          <w:sz w:val="24"/>
          <w:szCs w:val="24"/>
        </w:rPr>
        <w:t>ystems particularity related to supporting an increase in profitability and higher levels of staff motivation.</w:t>
      </w:r>
      <w:r w:rsidR="008C25E5">
        <w:rPr>
          <w:sz w:val="24"/>
          <w:szCs w:val="24"/>
        </w:rPr>
        <w:t>.</w:t>
      </w:r>
    </w:p>
    <w:p w14:paraId="2B518F7E" w14:textId="72FAA851" w:rsidR="00472ADF" w:rsidRDefault="00472ADF" w:rsidP="00F80596">
      <w:pPr>
        <w:jc w:val="both"/>
        <w:rPr>
          <w:sz w:val="24"/>
          <w:szCs w:val="24"/>
        </w:rPr>
      </w:pPr>
    </w:p>
    <w:p w14:paraId="15181993" w14:textId="77777777" w:rsidR="00472ADF" w:rsidRDefault="00472ADF" w:rsidP="00F80596">
      <w:pPr>
        <w:jc w:val="both"/>
        <w:rPr>
          <w:sz w:val="24"/>
          <w:szCs w:val="24"/>
        </w:rPr>
      </w:pPr>
    </w:p>
    <w:p w14:paraId="7F376613" w14:textId="77777777" w:rsidR="0060442E" w:rsidRDefault="0060442E" w:rsidP="00F80596">
      <w:pPr>
        <w:jc w:val="both"/>
        <w:rPr>
          <w:sz w:val="24"/>
          <w:szCs w:val="24"/>
        </w:rPr>
      </w:pPr>
    </w:p>
    <w:p w14:paraId="0B53D5F3" w14:textId="12107E6A" w:rsidR="0060442E" w:rsidRPr="0060442E" w:rsidRDefault="0060442E" w:rsidP="00F80596">
      <w:pPr>
        <w:jc w:val="both"/>
        <w:rPr>
          <w:b/>
          <w:sz w:val="24"/>
          <w:szCs w:val="24"/>
          <w:u w:val="single"/>
        </w:rPr>
      </w:pPr>
    </w:p>
    <w:p w14:paraId="2A43863F" w14:textId="77777777" w:rsidR="001B5470" w:rsidRDefault="001B5470" w:rsidP="00F80596">
      <w:pPr>
        <w:jc w:val="both"/>
        <w:rPr>
          <w:sz w:val="24"/>
          <w:szCs w:val="24"/>
        </w:rPr>
      </w:pPr>
    </w:p>
    <w:p w14:paraId="1EF28CF1" w14:textId="256AFE5C" w:rsidR="00D901B3" w:rsidRDefault="00D901B3">
      <w:pPr>
        <w:rPr>
          <w:rFonts w:ascii="Arial" w:hAnsi="Arial" w:cs="Arial"/>
          <w:sz w:val="22"/>
          <w:szCs w:val="22"/>
        </w:rPr>
      </w:pPr>
      <w:r>
        <w:rPr>
          <w:rFonts w:ascii="Arial" w:hAnsi="Arial" w:cs="Arial"/>
          <w:sz w:val="22"/>
          <w:szCs w:val="22"/>
        </w:rPr>
        <w:br w:type="page"/>
      </w:r>
    </w:p>
    <w:p w14:paraId="14ACE345" w14:textId="77777777" w:rsidR="00D22D9C" w:rsidRDefault="00D22D9C" w:rsidP="00D22D9C">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15EB0000"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BA418C">
        <w:rPr>
          <w:rFonts w:ascii="Arial" w:hAnsi="Arial" w:cs="Arial"/>
          <w:i/>
          <w:sz w:val="22"/>
          <w:szCs w:val="22"/>
        </w:rPr>
        <w:t>1</w:t>
      </w:r>
      <w:r w:rsidR="00D14E70">
        <w:rPr>
          <w:rFonts w:ascii="Arial" w:hAnsi="Arial" w:cs="Arial"/>
          <w:i/>
          <w:sz w:val="22"/>
          <w:szCs w:val="22"/>
        </w:rPr>
        <w:t>5</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0773E4C6"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A0B46">
        <w:rPr>
          <w:rFonts w:ascii="Arial" w:hAnsi="Arial" w:cs="Arial"/>
          <w:i/>
          <w:sz w:val="22"/>
          <w:szCs w:val="22"/>
        </w:rPr>
        <w:t>Knowledge Management</w:t>
      </w:r>
      <w:bookmarkStart w:id="0" w:name="_GoBack"/>
      <w:bookmarkEnd w:id="0"/>
      <w:r w:rsidR="003E67AB">
        <w:rPr>
          <w:rFonts w:ascii="Arial" w:hAnsi="Arial" w:cs="Arial"/>
          <w:i/>
          <w:sz w:val="22"/>
          <w:szCs w:val="22"/>
        </w:rPr>
        <w:t xml:space="preserve">, Profitability and </w:t>
      </w:r>
      <w:r w:rsidR="00C722A4">
        <w:rPr>
          <w:rFonts w:ascii="Arial" w:hAnsi="Arial" w:cs="Arial"/>
          <w:i/>
          <w:sz w:val="22"/>
          <w:szCs w:val="22"/>
        </w:rPr>
        <w:t>Motivation.</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60AC3DC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 and draw appropriate conclusions supported by academic references.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AC38E65"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1AC6F875"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 xml:space="preserve">The work should include critical evaluation of </w:t>
      </w:r>
      <w:r w:rsidR="009778A2">
        <w:rPr>
          <w:rFonts w:ascii="Calibri" w:hAnsi="Calibri" w:cs="Calibri"/>
          <w:sz w:val="22"/>
          <w:szCs w:val="22"/>
        </w:rPr>
        <w:t>the benefits and drawbacks of ‘</w:t>
      </w:r>
      <w:r w:rsidR="00F9022E">
        <w:rPr>
          <w:rFonts w:ascii="Calibri" w:hAnsi="Calibri" w:cs="Calibri"/>
          <w:sz w:val="22"/>
          <w:szCs w:val="22"/>
        </w:rPr>
        <w:t>Knowledge Management</w:t>
      </w:r>
      <w:r w:rsidR="00C319B8">
        <w:rPr>
          <w:rFonts w:ascii="Calibri" w:hAnsi="Calibri" w:cs="Calibri"/>
          <w:sz w:val="22"/>
          <w:szCs w:val="22"/>
        </w:rPr>
        <w:t>,</w:t>
      </w:r>
      <w:r w:rsidR="009778A2">
        <w:rPr>
          <w:rFonts w:ascii="Calibri" w:hAnsi="Calibri" w:cs="Calibri"/>
          <w:sz w:val="22"/>
          <w:szCs w:val="22"/>
        </w:rPr>
        <w:t>.  Analyse your research of the current ‘</w:t>
      </w:r>
      <w:r w:rsidR="0077752C">
        <w:rPr>
          <w:rFonts w:ascii="Calibri" w:hAnsi="Calibri" w:cs="Calibri"/>
          <w:sz w:val="22"/>
          <w:szCs w:val="22"/>
        </w:rPr>
        <w:t>Knowledge</w:t>
      </w:r>
      <w:r w:rsidR="009778A2">
        <w:rPr>
          <w:rFonts w:ascii="Calibri" w:hAnsi="Calibri" w:cs="Calibri"/>
          <w:sz w:val="22"/>
          <w:szCs w:val="22"/>
        </w:rPr>
        <w:t xml:space="preserve"> Management’ system operated by </w:t>
      </w:r>
      <w:r w:rsidR="00E84036">
        <w:rPr>
          <w:rFonts w:ascii="Calibri" w:hAnsi="Calibri" w:cs="Calibri"/>
          <w:sz w:val="22"/>
          <w:szCs w:val="22"/>
        </w:rPr>
        <w:t>John Lewis</w:t>
      </w:r>
      <w:r w:rsidR="00CF59A4">
        <w:rPr>
          <w:rFonts w:ascii="Calibri" w:hAnsi="Calibri" w:cs="Calibri"/>
          <w:sz w:val="22"/>
          <w:szCs w:val="22"/>
        </w:rPr>
        <w:t xml:space="preserve">.  </w:t>
      </w:r>
      <w:r w:rsidR="001D04DC">
        <w:rPr>
          <w:rFonts w:ascii="Calibri" w:hAnsi="Calibri" w:cs="Calibri"/>
          <w:sz w:val="22"/>
          <w:szCs w:val="22"/>
        </w:rPr>
        <w:t xml:space="preserve">Draw a conclusion based on the KM system operated by </w:t>
      </w:r>
      <w:r w:rsidR="00AE7F0A">
        <w:rPr>
          <w:rFonts w:ascii="Calibri" w:hAnsi="Calibri" w:cs="Calibri"/>
          <w:sz w:val="22"/>
          <w:szCs w:val="22"/>
        </w:rPr>
        <w:t>John Lewis</w:t>
      </w:r>
      <w:r w:rsidR="001A28C5">
        <w:rPr>
          <w:rFonts w:ascii="Calibri" w:hAnsi="Calibri" w:cs="Calibri"/>
          <w:sz w:val="22"/>
          <w:szCs w:val="22"/>
        </w:rPr>
        <w:t xml:space="preserve"> </w:t>
      </w:r>
      <w:r w:rsidR="001D04DC">
        <w:rPr>
          <w:rFonts w:ascii="Calibri" w:hAnsi="Calibri" w:cs="Calibri"/>
          <w:sz w:val="22"/>
          <w:szCs w:val="22"/>
        </w:rPr>
        <w:t>and offer a range of recommendations linked to profitability and motivation of employees.</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2C9B7714" w14:textId="64909D74" w:rsidR="00167999" w:rsidRDefault="0084317D" w:rsidP="00167999">
      <w:pPr>
        <w:jc w:val="both"/>
        <w:rPr>
          <w:rFonts w:ascii="Arial" w:hAnsi="Arial" w:cs="Arial"/>
          <w:i/>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Pr>
          <w:rFonts w:ascii="Arial" w:hAnsi="Arial" w:cs="Arial"/>
          <w:i/>
          <w:sz w:val="22"/>
          <w:szCs w:val="22"/>
        </w:rPr>
        <w:t xml:space="preserve">Your </w:t>
      </w:r>
      <w:r w:rsidR="008C25E5">
        <w:rPr>
          <w:rFonts w:ascii="Arial" w:hAnsi="Arial" w:cs="Arial"/>
          <w:i/>
          <w:sz w:val="22"/>
          <w:szCs w:val="22"/>
        </w:rPr>
        <w:t xml:space="preserve">presentation </w:t>
      </w:r>
      <w:r>
        <w:rPr>
          <w:rFonts w:ascii="Arial" w:hAnsi="Arial" w:cs="Arial"/>
          <w:i/>
          <w:sz w:val="22"/>
          <w:szCs w:val="22"/>
        </w:rPr>
        <w:t xml:space="preserve">should be </w:t>
      </w:r>
      <w:r w:rsidR="00F62640">
        <w:rPr>
          <w:rFonts w:ascii="Arial" w:hAnsi="Arial" w:cs="Arial"/>
          <w:i/>
          <w:sz w:val="22"/>
          <w:szCs w:val="22"/>
        </w:rPr>
        <w:t>compiled</w:t>
      </w:r>
      <w:r w:rsidR="008C25E5">
        <w:rPr>
          <w:rFonts w:ascii="Arial" w:hAnsi="Arial" w:cs="Arial"/>
          <w:i/>
          <w:sz w:val="22"/>
          <w:szCs w:val="22"/>
        </w:rPr>
        <w:t xml:space="preserve"> using power</w:t>
      </w:r>
      <w:r w:rsidR="001A28C5">
        <w:rPr>
          <w:rFonts w:ascii="Arial" w:hAnsi="Arial" w:cs="Arial"/>
          <w:i/>
          <w:sz w:val="22"/>
          <w:szCs w:val="22"/>
        </w:rPr>
        <w:t xml:space="preserve"> </w:t>
      </w:r>
      <w:r w:rsidR="008C25E5">
        <w:rPr>
          <w:rFonts w:ascii="Arial" w:hAnsi="Arial" w:cs="Arial"/>
          <w:i/>
          <w:sz w:val="22"/>
          <w:szCs w:val="22"/>
        </w:rPr>
        <w:t xml:space="preserve">point slides.  These should be </w:t>
      </w:r>
      <w:r w:rsidR="00F62640">
        <w:rPr>
          <w:rFonts w:ascii="Arial" w:hAnsi="Arial" w:cs="Arial"/>
          <w:i/>
          <w:sz w:val="22"/>
          <w:szCs w:val="22"/>
        </w:rPr>
        <w:t>presented and delivered</w:t>
      </w:r>
      <w:r w:rsidR="008C25E5">
        <w:rPr>
          <w:rFonts w:ascii="Arial" w:hAnsi="Arial" w:cs="Arial"/>
          <w:i/>
          <w:sz w:val="22"/>
          <w:szCs w:val="22"/>
        </w:rPr>
        <w:t xml:space="preserve"> </w:t>
      </w:r>
      <w:r>
        <w:rPr>
          <w:rFonts w:ascii="Arial" w:hAnsi="Arial" w:cs="Arial"/>
          <w:i/>
          <w:sz w:val="22"/>
          <w:szCs w:val="22"/>
        </w:rPr>
        <w:t>in a clear and coherent format</w:t>
      </w:r>
      <w:r w:rsidR="008C25E5">
        <w:rPr>
          <w:rFonts w:ascii="Arial" w:hAnsi="Arial" w:cs="Arial"/>
          <w:i/>
          <w:sz w:val="22"/>
          <w:szCs w:val="22"/>
        </w:rPr>
        <w:t xml:space="preserve"> and transition should be in a logical order based on the assignment tasks.</w:t>
      </w:r>
      <w:r w:rsidR="00F62640">
        <w:rPr>
          <w:rFonts w:ascii="Arial" w:hAnsi="Arial" w:cs="Arial"/>
          <w:i/>
          <w:sz w:val="22"/>
          <w:szCs w:val="22"/>
        </w:rPr>
        <w:t xml:space="preserve">  The presentation and supporting notes should use </w:t>
      </w:r>
      <w:r>
        <w:rPr>
          <w:rFonts w:ascii="Arial" w:hAnsi="Arial" w:cs="Arial"/>
          <w:i/>
          <w:sz w:val="22"/>
          <w:szCs w:val="22"/>
        </w:rPr>
        <w:t>Havard referencing convention</w:t>
      </w:r>
      <w:r w:rsidR="00F62640">
        <w:rPr>
          <w:rFonts w:ascii="Arial" w:hAnsi="Arial" w:cs="Arial"/>
          <w:i/>
          <w:sz w:val="22"/>
          <w:szCs w:val="22"/>
        </w:rPr>
        <w:t xml:space="preserve"> to support</w:t>
      </w:r>
      <w:r>
        <w:rPr>
          <w:rFonts w:ascii="Arial" w:hAnsi="Arial" w:cs="Arial"/>
          <w:i/>
          <w:sz w:val="22"/>
          <w:szCs w:val="22"/>
        </w:rPr>
        <w:t>.</w:t>
      </w:r>
      <w:r w:rsidR="00F62640">
        <w:rPr>
          <w:rFonts w:ascii="Arial" w:hAnsi="Arial" w:cs="Arial"/>
          <w:i/>
          <w:sz w:val="22"/>
          <w:szCs w:val="22"/>
        </w:rPr>
        <w:t>your work.</w:t>
      </w:r>
    </w:p>
    <w:p w14:paraId="77AF141D" w14:textId="4791B218" w:rsidR="0084317D" w:rsidRDefault="00F62640" w:rsidP="00167999">
      <w:pPr>
        <w:jc w:val="both"/>
        <w:rPr>
          <w:rFonts w:ascii="Arial" w:hAnsi="Arial" w:cs="Arial"/>
          <w:sz w:val="22"/>
          <w:szCs w:val="22"/>
        </w:rPr>
      </w:pPr>
      <w:r>
        <w:rPr>
          <w:rFonts w:ascii="Arial" w:hAnsi="Arial" w:cs="Arial"/>
          <w:sz w:val="22"/>
          <w:szCs w:val="22"/>
        </w:rPr>
        <w:t>An equal amount of work from the team presentation must be provided by each individual to ensure parity of effort and allocation of fair and equitable marks.</w:t>
      </w:r>
    </w:p>
    <w:p w14:paraId="2B748469" w14:textId="4277B7B9" w:rsidR="007F0875" w:rsidRPr="00A406E5" w:rsidRDefault="007F0875" w:rsidP="00167999">
      <w:pPr>
        <w:jc w:val="both"/>
        <w:rPr>
          <w:rFonts w:ascii="Arial" w:hAnsi="Arial" w:cs="Arial"/>
          <w:sz w:val="22"/>
          <w:szCs w:val="22"/>
        </w:rPr>
      </w:pPr>
      <w:r>
        <w:rPr>
          <w:rFonts w:ascii="Arial" w:hAnsi="Arial" w:cs="Arial"/>
          <w:sz w:val="22"/>
          <w:szCs w:val="22"/>
        </w:rPr>
        <w:t>Your spelling</w:t>
      </w:r>
      <w:r w:rsidR="00F62640">
        <w:rPr>
          <w:rFonts w:ascii="Arial" w:hAnsi="Arial" w:cs="Arial"/>
          <w:sz w:val="22"/>
          <w:szCs w:val="22"/>
        </w:rPr>
        <w:t xml:space="preserve">, </w:t>
      </w:r>
      <w:r>
        <w:rPr>
          <w:rFonts w:ascii="Arial" w:hAnsi="Arial" w:cs="Arial"/>
          <w:sz w:val="22"/>
          <w:szCs w:val="22"/>
        </w:rPr>
        <w:t>grammar should be correct</w:t>
      </w:r>
      <w:r w:rsidR="00F62640">
        <w:rPr>
          <w:rFonts w:ascii="Arial" w:hAnsi="Arial" w:cs="Arial"/>
          <w:sz w:val="22"/>
          <w:szCs w:val="22"/>
        </w:rPr>
        <w:t xml:space="preserve"> and the presentation </w:t>
      </w:r>
      <w:r w:rsidR="001A28C5">
        <w:rPr>
          <w:rFonts w:ascii="Arial" w:hAnsi="Arial" w:cs="Arial"/>
          <w:sz w:val="22"/>
          <w:szCs w:val="22"/>
        </w:rPr>
        <w:t xml:space="preserve">slides and delivery </w:t>
      </w:r>
      <w:r w:rsidR="00F62640">
        <w:rPr>
          <w:rFonts w:ascii="Arial" w:hAnsi="Arial" w:cs="Arial"/>
          <w:sz w:val="22"/>
          <w:szCs w:val="22"/>
        </w:rPr>
        <w:t>be of a professional standard</w:t>
      </w:r>
      <w:r>
        <w:rPr>
          <w:rFonts w:ascii="Arial" w:hAnsi="Arial" w:cs="Arial"/>
          <w:sz w:val="22"/>
          <w:szCs w:val="22"/>
        </w:rPr>
        <w:t>.</w:t>
      </w:r>
    </w:p>
    <w:p w14:paraId="63340CD6" w14:textId="77777777" w:rsidR="00167999" w:rsidRPr="00A406E5" w:rsidRDefault="00167999" w:rsidP="00167999">
      <w:pPr>
        <w:jc w:val="both"/>
        <w:rPr>
          <w:rFonts w:ascii="Arial" w:hAnsi="Arial" w:cs="Arial"/>
          <w:sz w:val="22"/>
          <w:szCs w:val="22"/>
        </w:rPr>
      </w:pP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493205" w:rsidR="00152E9D" w:rsidRPr="00A406E5" w:rsidRDefault="002947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Pr>
                <w:rFonts w:ascii="Arial" w:eastAsia="Arial" w:hAnsi="Arial" w:cs="Arial"/>
                <w:bCs/>
                <w:sz w:val="18"/>
                <w:szCs w:val="18"/>
              </w:rPr>
              <w:lastRenderedPageBreak/>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lastRenderedPageBreak/>
              <w:t>Wholly or almost wholly descriptive work. Little or no c</w:t>
            </w:r>
            <w:r w:rsidRPr="005E5423">
              <w:rPr>
                <w:rFonts w:ascii="Arial" w:hAnsi="Arial" w:cs="Arial"/>
              </w:rPr>
              <w:t xml:space="preserve">ritical evaluation and </w:t>
            </w:r>
            <w:r w:rsidRPr="005E5423">
              <w:rPr>
                <w:rFonts w:ascii="Arial" w:hAnsi="Arial" w:cs="Arial"/>
              </w:rPr>
              <w:lastRenderedPageBreak/>
              <w:t>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 xml:space="preserve">ritical evaluation and analysis of </w:t>
            </w:r>
            <w:r w:rsidRPr="008E2975">
              <w:rPr>
                <w:rFonts w:ascii="Arial" w:hAnsi="Arial" w:cs="Arial"/>
              </w:rPr>
              <w:lastRenderedPageBreak/>
              <w:t>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w:t>
            </w:r>
            <w:r>
              <w:rPr>
                <w:rFonts w:ascii="Arial" w:hAnsi="Arial" w:cs="Arial"/>
              </w:rPr>
              <w:lastRenderedPageBreak/>
              <w:t>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though </w:t>
            </w:r>
            <w:r>
              <w:rPr>
                <w:rFonts w:ascii="Arial" w:hAnsi="Arial" w:cs="Arial"/>
              </w:rPr>
              <w:lastRenderedPageBreak/>
              <w:t>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lastRenderedPageBreak/>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lastRenderedPageBreak/>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lastRenderedPageBreak/>
              <w:t xml:space="preserve">Outstanding critical evaluation and analysis of concepts and principles.  Uses </w:t>
            </w:r>
            <w:r w:rsidRPr="00F22A91">
              <w:rPr>
                <w:rFonts w:ascii="Arial" w:hAnsi="Arial" w:cs="Arial"/>
              </w:rPr>
              <w:lastRenderedPageBreak/>
              <w:t>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59555A">
      <w:footerReference w:type="default" r:id="rId11"/>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5D3669" w14:textId="77777777" w:rsidR="002555D8" w:rsidRDefault="002555D8">
      <w:r>
        <w:separator/>
      </w:r>
    </w:p>
  </w:endnote>
  <w:endnote w:type="continuationSeparator" w:id="0">
    <w:p w14:paraId="56FB9FF4" w14:textId="77777777" w:rsidR="002555D8" w:rsidRDefault="00255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4B1E64" w14:textId="77777777" w:rsidR="002555D8" w:rsidRDefault="002555D8">
      <w:r>
        <w:separator/>
      </w:r>
    </w:p>
  </w:footnote>
  <w:footnote w:type="continuationSeparator" w:id="0">
    <w:p w14:paraId="3E3996BE" w14:textId="77777777" w:rsidR="002555D8" w:rsidRDefault="002555D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2"/>
  </w:num>
  <w:num w:numId="1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1DEB"/>
    <w:rsid w:val="00026B02"/>
    <w:rsid w:val="00035D98"/>
    <w:rsid w:val="00037FA7"/>
    <w:rsid w:val="000822E5"/>
    <w:rsid w:val="000971FC"/>
    <w:rsid w:val="000A2A3A"/>
    <w:rsid w:val="000A492A"/>
    <w:rsid w:val="000D2F80"/>
    <w:rsid w:val="000E23B2"/>
    <w:rsid w:val="000E413A"/>
    <w:rsid w:val="000F5AA3"/>
    <w:rsid w:val="00100396"/>
    <w:rsid w:val="00100B5C"/>
    <w:rsid w:val="001106E9"/>
    <w:rsid w:val="00124CA5"/>
    <w:rsid w:val="001275F0"/>
    <w:rsid w:val="00127A0A"/>
    <w:rsid w:val="00130A66"/>
    <w:rsid w:val="00134F77"/>
    <w:rsid w:val="001363A5"/>
    <w:rsid w:val="00151EA3"/>
    <w:rsid w:val="00152E9D"/>
    <w:rsid w:val="00154487"/>
    <w:rsid w:val="00167999"/>
    <w:rsid w:val="0017512A"/>
    <w:rsid w:val="00196958"/>
    <w:rsid w:val="001A1E39"/>
    <w:rsid w:val="001A24F3"/>
    <w:rsid w:val="001A28C5"/>
    <w:rsid w:val="001B2BC7"/>
    <w:rsid w:val="001B405C"/>
    <w:rsid w:val="001B5470"/>
    <w:rsid w:val="001B5F45"/>
    <w:rsid w:val="001D04DC"/>
    <w:rsid w:val="001E1050"/>
    <w:rsid w:val="001E1E1F"/>
    <w:rsid w:val="001E2007"/>
    <w:rsid w:val="001E57C1"/>
    <w:rsid w:val="001F07EF"/>
    <w:rsid w:val="001F50B6"/>
    <w:rsid w:val="001F6D7A"/>
    <w:rsid w:val="00224849"/>
    <w:rsid w:val="0022746E"/>
    <w:rsid w:val="00232055"/>
    <w:rsid w:val="00235F71"/>
    <w:rsid w:val="002444CA"/>
    <w:rsid w:val="002553B8"/>
    <w:rsid w:val="002555D8"/>
    <w:rsid w:val="00260DE6"/>
    <w:rsid w:val="00267499"/>
    <w:rsid w:val="00273FEE"/>
    <w:rsid w:val="002743EA"/>
    <w:rsid w:val="0028204E"/>
    <w:rsid w:val="0028591B"/>
    <w:rsid w:val="002878BF"/>
    <w:rsid w:val="00287917"/>
    <w:rsid w:val="00291841"/>
    <w:rsid w:val="00294798"/>
    <w:rsid w:val="002A68D2"/>
    <w:rsid w:val="002C449B"/>
    <w:rsid w:val="002C6040"/>
    <w:rsid w:val="002D5B3F"/>
    <w:rsid w:val="002D6251"/>
    <w:rsid w:val="002E272E"/>
    <w:rsid w:val="002F5778"/>
    <w:rsid w:val="002F7841"/>
    <w:rsid w:val="00301570"/>
    <w:rsid w:val="003076CE"/>
    <w:rsid w:val="003140B9"/>
    <w:rsid w:val="003223E0"/>
    <w:rsid w:val="003465F9"/>
    <w:rsid w:val="00352C4A"/>
    <w:rsid w:val="00362560"/>
    <w:rsid w:val="003732FD"/>
    <w:rsid w:val="003753B2"/>
    <w:rsid w:val="00375784"/>
    <w:rsid w:val="00376559"/>
    <w:rsid w:val="00382BAA"/>
    <w:rsid w:val="00384D73"/>
    <w:rsid w:val="00393EB6"/>
    <w:rsid w:val="003A3CE5"/>
    <w:rsid w:val="003B366F"/>
    <w:rsid w:val="003B3F9D"/>
    <w:rsid w:val="003B6C95"/>
    <w:rsid w:val="003D2FD2"/>
    <w:rsid w:val="003D4F1D"/>
    <w:rsid w:val="003E14D0"/>
    <w:rsid w:val="003E5751"/>
    <w:rsid w:val="003E67AB"/>
    <w:rsid w:val="003F1868"/>
    <w:rsid w:val="004046A9"/>
    <w:rsid w:val="00404C50"/>
    <w:rsid w:val="00423934"/>
    <w:rsid w:val="004254EB"/>
    <w:rsid w:val="00426244"/>
    <w:rsid w:val="00435D02"/>
    <w:rsid w:val="00451810"/>
    <w:rsid w:val="00456B1C"/>
    <w:rsid w:val="00470A38"/>
    <w:rsid w:val="00472ADF"/>
    <w:rsid w:val="00477880"/>
    <w:rsid w:val="00480361"/>
    <w:rsid w:val="004874DE"/>
    <w:rsid w:val="00493D70"/>
    <w:rsid w:val="00495D43"/>
    <w:rsid w:val="004B5334"/>
    <w:rsid w:val="004B6C14"/>
    <w:rsid w:val="004D5AA8"/>
    <w:rsid w:val="004D5E9B"/>
    <w:rsid w:val="004D63D9"/>
    <w:rsid w:val="004E6585"/>
    <w:rsid w:val="004F38B4"/>
    <w:rsid w:val="004F70D9"/>
    <w:rsid w:val="004F75B7"/>
    <w:rsid w:val="00501CD0"/>
    <w:rsid w:val="0050249F"/>
    <w:rsid w:val="00513BE6"/>
    <w:rsid w:val="00514B8E"/>
    <w:rsid w:val="005241B4"/>
    <w:rsid w:val="005244F0"/>
    <w:rsid w:val="00524566"/>
    <w:rsid w:val="0052476E"/>
    <w:rsid w:val="00527E60"/>
    <w:rsid w:val="00530BEF"/>
    <w:rsid w:val="00552351"/>
    <w:rsid w:val="00561F00"/>
    <w:rsid w:val="00562C4E"/>
    <w:rsid w:val="00562DEC"/>
    <w:rsid w:val="00576AB4"/>
    <w:rsid w:val="00577917"/>
    <w:rsid w:val="0058048A"/>
    <w:rsid w:val="00590667"/>
    <w:rsid w:val="0059555A"/>
    <w:rsid w:val="005969E2"/>
    <w:rsid w:val="005A1689"/>
    <w:rsid w:val="005B61CD"/>
    <w:rsid w:val="005D1D58"/>
    <w:rsid w:val="005D432C"/>
    <w:rsid w:val="005E285E"/>
    <w:rsid w:val="005E72F8"/>
    <w:rsid w:val="005F0579"/>
    <w:rsid w:val="005F3A53"/>
    <w:rsid w:val="0060442E"/>
    <w:rsid w:val="00605278"/>
    <w:rsid w:val="006062A3"/>
    <w:rsid w:val="00606CD0"/>
    <w:rsid w:val="00610E08"/>
    <w:rsid w:val="006140BF"/>
    <w:rsid w:val="006161BE"/>
    <w:rsid w:val="00620787"/>
    <w:rsid w:val="00632434"/>
    <w:rsid w:val="0063478F"/>
    <w:rsid w:val="006418B3"/>
    <w:rsid w:val="00644256"/>
    <w:rsid w:val="00652DF3"/>
    <w:rsid w:val="006563C0"/>
    <w:rsid w:val="00661D6F"/>
    <w:rsid w:val="006628E9"/>
    <w:rsid w:val="0066725E"/>
    <w:rsid w:val="006716C7"/>
    <w:rsid w:val="00681208"/>
    <w:rsid w:val="00681686"/>
    <w:rsid w:val="00681FA9"/>
    <w:rsid w:val="00691D21"/>
    <w:rsid w:val="00691EA9"/>
    <w:rsid w:val="006934D4"/>
    <w:rsid w:val="006A6DC3"/>
    <w:rsid w:val="006B6BF5"/>
    <w:rsid w:val="006D49ED"/>
    <w:rsid w:val="006D55CE"/>
    <w:rsid w:val="006D637A"/>
    <w:rsid w:val="006D6F24"/>
    <w:rsid w:val="006F0F95"/>
    <w:rsid w:val="006F45BF"/>
    <w:rsid w:val="006F60E0"/>
    <w:rsid w:val="00702F71"/>
    <w:rsid w:val="007366DF"/>
    <w:rsid w:val="00745864"/>
    <w:rsid w:val="00757839"/>
    <w:rsid w:val="00770C81"/>
    <w:rsid w:val="0077752C"/>
    <w:rsid w:val="00791024"/>
    <w:rsid w:val="007929FA"/>
    <w:rsid w:val="00793F0A"/>
    <w:rsid w:val="007A2657"/>
    <w:rsid w:val="007A2F59"/>
    <w:rsid w:val="007C682C"/>
    <w:rsid w:val="007D2385"/>
    <w:rsid w:val="007D5DE2"/>
    <w:rsid w:val="007F0875"/>
    <w:rsid w:val="007F214F"/>
    <w:rsid w:val="00800069"/>
    <w:rsid w:val="008042F0"/>
    <w:rsid w:val="00814E1D"/>
    <w:rsid w:val="00830220"/>
    <w:rsid w:val="008310A0"/>
    <w:rsid w:val="00831D13"/>
    <w:rsid w:val="00835D29"/>
    <w:rsid w:val="00842E7F"/>
    <w:rsid w:val="0084317D"/>
    <w:rsid w:val="00844A70"/>
    <w:rsid w:val="00844FD6"/>
    <w:rsid w:val="00852933"/>
    <w:rsid w:val="008533A2"/>
    <w:rsid w:val="00855A83"/>
    <w:rsid w:val="008566E5"/>
    <w:rsid w:val="008566FE"/>
    <w:rsid w:val="00863DC9"/>
    <w:rsid w:val="00865B46"/>
    <w:rsid w:val="008822E6"/>
    <w:rsid w:val="00894731"/>
    <w:rsid w:val="00896134"/>
    <w:rsid w:val="008A62BC"/>
    <w:rsid w:val="008B43E7"/>
    <w:rsid w:val="008C25E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8A2"/>
    <w:rsid w:val="009871FF"/>
    <w:rsid w:val="00990799"/>
    <w:rsid w:val="00995D51"/>
    <w:rsid w:val="009A0631"/>
    <w:rsid w:val="009B10ED"/>
    <w:rsid w:val="009D3DFD"/>
    <w:rsid w:val="009D3EA4"/>
    <w:rsid w:val="009D649C"/>
    <w:rsid w:val="009E4BC1"/>
    <w:rsid w:val="009F5CB2"/>
    <w:rsid w:val="00A03BB8"/>
    <w:rsid w:val="00A06623"/>
    <w:rsid w:val="00A13EC7"/>
    <w:rsid w:val="00A16E98"/>
    <w:rsid w:val="00A3505D"/>
    <w:rsid w:val="00A4036F"/>
    <w:rsid w:val="00A406E5"/>
    <w:rsid w:val="00A423D0"/>
    <w:rsid w:val="00A4641C"/>
    <w:rsid w:val="00A55876"/>
    <w:rsid w:val="00A67FB1"/>
    <w:rsid w:val="00A85BFE"/>
    <w:rsid w:val="00A91572"/>
    <w:rsid w:val="00AA0B46"/>
    <w:rsid w:val="00AA4A92"/>
    <w:rsid w:val="00AB6FE7"/>
    <w:rsid w:val="00AB7AD7"/>
    <w:rsid w:val="00AC291E"/>
    <w:rsid w:val="00AD066B"/>
    <w:rsid w:val="00AD2430"/>
    <w:rsid w:val="00AE41A6"/>
    <w:rsid w:val="00AE7F0A"/>
    <w:rsid w:val="00AF0E34"/>
    <w:rsid w:val="00AF271D"/>
    <w:rsid w:val="00AF56C2"/>
    <w:rsid w:val="00B004E6"/>
    <w:rsid w:val="00B0744D"/>
    <w:rsid w:val="00B3080C"/>
    <w:rsid w:val="00B50EA8"/>
    <w:rsid w:val="00B64082"/>
    <w:rsid w:val="00B72325"/>
    <w:rsid w:val="00B81AD3"/>
    <w:rsid w:val="00B829D8"/>
    <w:rsid w:val="00B84B5B"/>
    <w:rsid w:val="00B86446"/>
    <w:rsid w:val="00BA1176"/>
    <w:rsid w:val="00BA418C"/>
    <w:rsid w:val="00BB568B"/>
    <w:rsid w:val="00BE0B01"/>
    <w:rsid w:val="00BE79C7"/>
    <w:rsid w:val="00BF3CB5"/>
    <w:rsid w:val="00C01A3F"/>
    <w:rsid w:val="00C03257"/>
    <w:rsid w:val="00C073F1"/>
    <w:rsid w:val="00C1285B"/>
    <w:rsid w:val="00C1361B"/>
    <w:rsid w:val="00C14E1F"/>
    <w:rsid w:val="00C26BE6"/>
    <w:rsid w:val="00C315AF"/>
    <w:rsid w:val="00C319B8"/>
    <w:rsid w:val="00C36D9A"/>
    <w:rsid w:val="00C44A72"/>
    <w:rsid w:val="00C61FC2"/>
    <w:rsid w:val="00C705F9"/>
    <w:rsid w:val="00C722A4"/>
    <w:rsid w:val="00C80F0F"/>
    <w:rsid w:val="00C8667A"/>
    <w:rsid w:val="00C93BCB"/>
    <w:rsid w:val="00CA4F02"/>
    <w:rsid w:val="00CC241A"/>
    <w:rsid w:val="00CE4035"/>
    <w:rsid w:val="00CE47BB"/>
    <w:rsid w:val="00CE65AB"/>
    <w:rsid w:val="00CF4266"/>
    <w:rsid w:val="00CF59A4"/>
    <w:rsid w:val="00D14E70"/>
    <w:rsid w:val="00D22D9C"/>
    <w:rsid w:val="00D241F1"/>
    <w:rsid w:val="00D275CB"/>
    <w:rsid w:val="00D30DFA"/>
    <w:rsid w:val="00D4452C"/>
    <w:rsid w:val="00D463A5"/>
    <w:rsid w:val="00D4710D"/>
    <w:rsid w:val="00D47D25"/>
    <w:rsid w:val="00D555F5"/>
    <w:rsid w:val="00D55C81"/>
    <w:rsid w:val="00D57D35"/>
    <w:rsid w:val="00D62ACD"/>
    <w:rsid w:val="00D665CC"/>
    <w:rsid w:val="00D74796"/>
    <w:rsid w:val="00D901B3"/>
    <w:rsid w:val="00DA36EE"/>
    <w:rsid w:val="00DB116D"/>
    <w:rsid w:val="00DB546A"/>
    <w:rsid w:val="00DD17CC"/>
    <w:rsid w:val="00DE1297"/>
    <w:rsid w:val="00DE217A"/>
    <w:rsid w:val="00DE4A70"/>
    <w:rsid w:val="00DF0E62"/>
    <w:rsid w:val="00DF2BAB"/>
    <w:rsid w:val="00DF321B"/>
    <w:rsid w:val="00E056B5"/>
    <w:rsid w:val="00E230E0"/>
    <w:rsid w:val="00E236A0"/>
    <w:rsid w:val="00E26E8D"/>
    <w:rsid w:val="00E27F15"/>
    <w:rsid w:val="00E32847"/>
    <w:rsid w:val="00E35A02"/>
    <w:rsid w:val="00E51AAC"/>
    <w:rsid w:val="00E62972"/>
    <w:rsid w:val="00E66CC0"/>
    <w:rsid w:val="00E728A9"/>
    <w:rsid w:val="00E807D9"/>
    <w:rsid w:val="00E81157"/>
    <w:rsid w:val="00E84036"/>
    <w:rsid w:val="00E91C92"/>
    <w:rsid w:val="00EA0F4E"/>
    <w:rsid w:val="00EA295B"/>
    <w:rsid w:val="00EA3B9B"/>
    <w:rsid w:val="00EA6801"/>
    <w:rsid w:val="00EB4F96"/>
    <w:rsid w:val="00EB7C77"/>
    <w:rsid w:val="00ED7072"/>
    <w:rsid w:val="00EE3132"/>
    <w:rsid w:val="00EE3D9D"/>
    <w:rsid w:val="00EE6F25"/>
    <w:rsid w:val="00F02126"/>
    <w:rsid w:val="00F03D85"/>
    <w:rsid w:val="00F07C8C"/>
    <w:rsid w:val="00F17121"/>
    <w:rsid w:val="00F231B6"/>
    <w:rsid w:val="00F249F1"/>
    <w:rsid w:val="00F25B9D"/>
    <w:rsid w:val="00F2664E"/>
    <w:rsid w:val="00F31163"/>
    <w:rsid w:val="00F311D9"/>
    <w:rsid w:val="00F31C04"/>
    <w:rsid w:val="00F442A7"/>
    <w:rsid w:val="00F517D2"/>
    <w:rsid w:val="00F57A89"/>
    <w:rsid w:val="00F61A20"/>
    <w:rsid w:val="00F62640"/>
    <w:rsid w:val="00F63DD9"/>
    <w:rsid w:val="00F64DB3"/>
    <w:rsid w:val="00F67644"/>
    <w:rsid w:val="00F80596"/>
    <w:rsid w:val="00F8381F"/>
    <w:rsid w:val="00F847F3"/>
    <w:rsid w:val="00F9022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character" w:customStyle="1" w:styleId="UnresolvedMention">
    <w:name w:val="Unresolved Mention"/>
    <w:basedOn w:val="DefaultParagraphFont"/>
    <w:uiPriority w:val="99"/>
    <w:semiHidden/>
    <w:unhideWhenUsed/>
    <w:rsid w:val="00DE12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channe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D3094-4F0F-48B3-A1B9-B465AD21C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3951</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2019-05-23T08:52:00Z</cp:lastPrinted>
  <dcterms:created xsi:type="dcterms:W3CDTF">2019-05-28T08:56:00Z</dcterms:created>
  <dcterms:modified xsi:type="dcterms:W3CDTF">2019-05-28T08:56:00Z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