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002B9" w14:textId="77777777" w:rsidR="00E055C4" w:rsidRPr="001D0C76" w:rsidRDefault="008A5836">
      <w:pPr>
        <w:rPr>
          <w:b/>
          <w:bCs/>
          <w:lang w:val="en-US"/>
        </w:rPr>
      </w:pPr>
      <w:r w:rsidRPr="001D0C76">
        <w:rPr>
          <w:b/>
          <w:bCs/>
          <w:lang w:val="en-US"/>
        </w:rPr>
        <w:t xml:space="preserve">          </w:t>
      </w:r>
    </w:p>
    <w:p w14:paraId="68C78A8F" w14:textId="77777777" w:rsidR="00E055C4" w:rsidRPr="001D0C76" w:rsidRDefault="00E055C4">
      <w:pPr>
        <w:rPr>
          <w:b/>
          <w:bCs/>
          <w:lang w:val="en-US"/>
        </w:rPr>
      </w:pPr>
    </w:p>
    <w:p w14:paraId="19E9CE38" w14:textId="77777777" w:rsidR="00E055C4" w:rsidRPr="001D0C76" w:rsidRDefault="00E055C4">
      <w:pPr>
        <w:rPr>
          <w:b/>
          <w:bCs/>
          <w:lang w:val="en-US"/>
        </w:rPr>
      </w:pPr>
    </w:p>
    <w:p w14:paraId="3DBFA23E" w14:textId="0D3EB1E6" w:rsidR="00E055C4" w:rsidRPr="001D0C76" w:rsidRDefault="00E055C4">
      <w:pPr>
        <w:rPr>
          <w:b/>
          <w:bCs/>
          <w:lang w:val="en-US"/>
        </w:rPr>
      </w:pPr>
    </w:p>
    <w:p w14:paraId="393B7FA3" w14:textId="3A9C5F74" w:rsidR="00DC13DC" w:rsidRPr="001D0C76" w:rsidRDefault="00DC13DC">
      <w:pPr>
        <w:rPr>
          <w:b/>
          <w:bCs/>
          <w:lang w:val="en-US"/>
        </w:rPr>
      </w:pPr>
    </w:p>
    <w:p w14:paraId="1C06AF06" w14:textId="47753067" w:rsidR="00DC13DC" w:rsidRPr="001D0C76" w:rsidRDefault="00DC13DC">
      <w:pPr>
        <w:rPr>
          <w:b/>
          <w:bCs/>
          <w:lang w:val="en-US"/>
        </w:rPr>
      </w:pPr>
    </w:p>
    <w:p w14:paraId="75CEB43C" w14:textId="15E55351" w:rsidR="00DC13DC" w:rsidRPr="001D0C76" w:rsidRDefault="00DC13DC">
      <w:pPr>
        <w:rPr>
          <w:b/>
          <w:bCs/>
          <w:lang w:val="en-US"/>
        </w:rPr>
      </w:pPr>
    </w:p>
    <w:p w14:paraId="19BA0519" w14:textId="77777777" w:rsidR="00DC13DC" w:rsidRPr="001D0C76" w:rsidRDefault="00DC13DC">
      <w:pPr>
        <w:rPr>
          <w:b/>
          <w:bCs/>
          <w:lang w:val="en-US"/>
        </w:rPr>
      </w:pPr>
    </w:p>
    <w:p w14:paraId="01A9B363" w14:textId="77777777" w:rsidR="00120265" w:rsidRPr="001D0C76" w:rsidRDefault="00120265">
      <w:pPr>
        <w:rPr>
          <w:b/>
          <w:bCs/>
          <w:lang w:val="en-US"/>
        </w:rPr>
      </w:pPr>
    </w:p>
    <w:p w14:paraId="2E9697B7" w14:textId="77777777" w:rsidR="00120265" w:rsidRPr="001D0C76" w:rsidRDefault="00120265">
      <w:pPr>
        <w:rPr>
          <w:b/>
          <w:bCs/>
          <w:lang w:val="en-US"/>
        </w:rPr>
      </w:pPr>
    </w:p>
    <w:p w14:paraId="60839E0B" w14:textId="77777777" w:rsidR="00170CA5" w:rsidRPr="001D0C76" w:rsidRDefault="008A5836">
      <w:pPr>
        <w:rPr>
          <w:b/>
          <w:bCs/>
          <w:sz w:val="52"/>
          <w:szCs w:val="52"/>
          <w:lang w:val="en-US"/>
        </w:rPr>
      </w:pPr>
      <w:r w:rsidRPr="001D0C76">
        <w:rPr>
          <w:b/>
          <w:bCs/>
          <w:sz w:val="52"/>
          <w:szCs w:val="52"/>
          <w:lang w:val="en-US"/>
        </w:rPr>
        <w:t xml:space="preserve"> </w:t>
      </w:r>
      <w:r w:rsidR="008C6D94" w:rsidRPr="001D0C76">
        <w:rPr>
          <w:b/>
          <w:bCs/>
          <w:sz w:val="52"/>
          <w:szCs w:val="52"/>
          <w:lang w:val="en-US"/>
        </w:rPr>
        <w:t>Effective Team work and communication</w:t>
      </w:r>
    </w:p>
    <w:p w14:paraId="26D19666" w14:textId="75C7C6C7" w:rsidR="001A685E" w:rsidRPr="001D0C76" w:rsidRDefault="003A42CA">
      <w:pPr>
        <w:rPr>
          <w:b/>
          <w:bCs/>
          <w:sz w:val="52"/>
          <w:szCs w:val="52"/>
          <w:lang w:val="en-US"/>
        </w:rPr>
      </w:pPr>
      <w:r w:rsidRPr="001D0C76">
        <w:rPr>
          <w:b/>
          <w:bCs/>
          <w:sz w:val="52"/>
          <w:szCs w:val="52"/>
          <w:lang w:val="en-US"/>
        </w:rPr>
        <w:t xml:space="preserve">               </w:t>
      </w:r>
      <w:r w:rsidR="008C6D94" w:rsidRPr="001D0C76">
        <w:rPr>
          <w:b/>
          <w:bCs/>
          <w:sz w:val="52"/>
          <w:szCs w:val="52"/>
          <w:lang w:val="en-US"/>
        </w:rPr>
        <w:t xml:space="preserve"> </w:t>
      </w:r>
      <w:r w:rsidRPr="001D0C76">
        <w:rPr>
          <w:b/>
          <w:bCs/>
          <w:sz w:val="52"/>
          <w:szCs w:val="52"/>
          <w:lang w:val="en-US"/>
        </w:rPr>
        <w:t>I</w:t>
      </w:r>
      <w:r w:rsidR="00C07BDA" w:rsidRPr="001D0C76">
        <w:rPr>
          <w:b/>
          <w:bCs/>
          <w:sz w:val="52"/>
          <w:szCs w:val="52"/>
          <w:lang w:val="en-US"/>
        </w:rPr>
        <w:t>n health and</w:t>
      </w:r>
      <w:r w:rsidR="00170CA5" w:rsidRPr="001D0C76">
        <w:rPr>
          <w:b/>
          <w:bCs/>
          <w:sz w:val="52"/>
          <w:szCs w:val="52"/>
          <w:lang w:val="en-US"/>
        </w:rPr>
        <w:t xml:space="preserve"> so</w:t>
      </w:r>
      <w:r w:rsidR="00C07BDA" w:rsidRPr="001D0C76">
        <w:rPr>
          <w:b/>
          <w:bCs/>
          <w:sz w:val="52"/>
          <w:szCs w:val="52"/>
          <w:lang w:val="en-US"/>
        </w:rPr>
        <w:t xml:space="preserve">cial care </w:t>
      </w:r>
    </w:p>
    <w:p w14:paraId="20C2C6D2" w14:textId="27814ACB" w:rsidR="00F7279A" w:rsidRPr="001D0C76" w:rsidRDefault="009D3226">
      <w:pPr>
        <w:rPr>
          <w:b/>
          <w:bCs/>
          <w:sz w:val="52"/>
          <w:szCs w:val="52"/>
          <w:lang w:val="en-US"/>
        </w:rPr>
      </w:pPr>
      <w:r w:rsidRPr="001D0C76">
        <w:rPr>
          <w:b/>
          <w:bCs/>
          <w:sz w:val="52"/>
          <w:szCs w:val="52"/>
          <w:lang w:val="en-US"/>
        </w:rPr>
        <w:t xml:space="preserve">              </w:t>
      </w:r>
      <w:r w:rsidR="00F2791D" w:rsidRPr="001D0C76">
        <w:rPr>
          <w:b/>
          <w:bCs/>
          <w:sz w:val="52"/>
          <w:szCs w:val="52"/>
          <w:lang w:val="en-US"/>
        </w:rPr>
        <w:t xml:space="preserve">   </w:t>
      </w:r>
      <w:r w:rsidR="008A5836" w:rsidRPr="001D0C76">
        <w:rPr>
          <w:b/>
          <w:bCs/>
          <w:sz w:val="52"/>
          <w:szCs w:val="52"/>
          <w:lang w:val="en-US"/>
        </w:rPr>
        <w:t xml:space="preserve"> </w:t>
      </w:r>
      <w:r w:rsidR="00C07BDA" w:rsidRPr="001D0C76">
        <w:rPr>
          <w:b/>
          <w:bCs/>
          <w:sz w:val="52"/>
          <w:szCs w:val="52"/>
          <w:lang w:val="en-US"/>
        </w:rPr>
        <w:t xml:space="preserve"> </w:t>
      </w:r>
      <w:r w:rsidRPr="001D0C76">
        <w:rPr>
          <w:b/>
          <w:bCs/>
          <w:sz w:val="52"/>
          <w:szCs w:val="52"/>
          <w:lang w:val="en-US"/>
        </w:rPr>
        <w:t xml:space="preserve"> </w:t>
      </w:r>
      <w:r w:rsidR="00E50A23">
        <w:rPr>
          <w:b/>
          <w:bCs/>
          <w:sz w:val="52"/>
          <w:szCs w:val="52"/>
          <w:lang w:val="en-US"/>
        </w:rPr>
        <w:t>Assignment term 1</w:t>
      </w:r>
    </w:p>
    <w:p w14:paraId="49BB8E77" w14:textId="77777777" w:rsidR="00F7279A" w:rsidRPr="001D0C76" w:rsidRDefault="00F7279A">
      <w:pPr>
        <w:rPr>
          <w:b/>
          <w:bCs/>
          <w:sz w:val="52"/>
          <w:szCs w:val="52"/>
          <w:lang w:val="en-US"/>
        </w:rPr>
      </w:pPr>
    </w:p>
    <w:p w14:paraId="546C7100" w14:textId="77777777" w:rsidR="00F7279A" w:rsidRPr="001D0C76" w:rsidRDefault="00F7279A">
      <w:pPr>
        <w:rPr>
          <w:b/>
          <w:bCs/>
          <w:lang w:val="en-US"/>
        </w:rPr>
      </w:pPr>
    </w:p>
    <w:p w14:paraId="7E1B5DB9" w14:textId="0516D6E3" w:rsidR="00F7279A" w:rsidRPr="001D0C76" w:rsidRDefault="00F7279A">
      <w:pPr>
        <w:rPr>
          <w:b/>
          <w:bCs/>
          <w:lang w:val="en-US"/>
        </w:rPr>
      </w:pPr>
    </w:p>
    <w:p w14:paraId="583E720B" w14:textId="6EA9F6F2" w:rsidR="00E055C4" w:rsidRPr="001D0C76" w:rsidRDefault="00E055C4">
      <w:pPr>
        <w:rPr>
          <w:b/>
          <w:bCs/>
          <w:lang w:val="en-US"/>
        </w:rPr>
      </w:pPr>
    </w:p>
    <w:p w14:paraId="097391C9" w14:textId="31AC86D7" w:rsidR="00E055C4" w:rsidRPr="001D0C76" w:rsidRDefault="00E055C4">
      <w:pPr>
        <w:rPr>
          <w:b/>
          <w:bCs/>
          <w:lang w:val="en-US"/>
        </w:rPr>
      </w:pPr>
    </w:p>
    <w:p w14:paraId="42BDB023" w14:textId="600BCD41" w:rsidR="00E055C4" w:rsidRPr="001D0C76" w:rsidRDefault="00CA631D">
      <w:pPr>
        <w:rPr>
          <w:b/>
          <w:bCs/>
          <w:lang w:val="en-US"/>
        </w:rPr>
      </w:pPr>
      <w:r w:rsidRPr="001D0C76">
        <w:rPr>
          <w:b/>
          <w:bCs/>
          <w:lang w:val="en-US"/>
        </w:rPr>
        <w:t xml:space="preserve">Module </w:t>
      </w:r>
      <w:r w:rsidR="00E24EC9" w:rsidRPr="001D0C76">
        <w:rPr>
          <w:b/>
          <w:bCs/>
          <w:lang w:val="en-US"/>
        </w:rPr>
        <w:t xml:space="preserve">name </w:t>
      </w:r>
      <w:r w:rsidR="002D1DFE" w:rsidRPr="001D0C76">
        <w:rPr>
          <w:b/>
          <w:bCs/>
          <w:lang w:val="en-US"/>
        </w:rPr>
        <w:t>(</w:t>
      </w:r>
      <w:r w:rsidRPr="001D0C76">
        <w:rPr>
          <w:b/>
          <w:bCs/>
          <w:lang w:val="en-US"/>
        </w:rPr>
        <w:t>E</w:t>
      </w:r>
      <w:r w:rsidR="002D1DFE" w:rsidRPr="001D0C76">
        <w:rPr>
          <w:b/>
          <w:bCs/>
          <w:lang w:val="en-US"/>
        </w:rPr>
        <w:t>ffective team work and communication)</w:t>
      </w:r>
    </w:p>
    <w:p w14:paraId="7E360604" w14:textId="6C9CED7C" w:rsidR="002D1DFE" w:rsidRPr="001D0C76" w:rsidRDefault="00CA631D">
      <w:pPr>
        <w:rPr>
          <w:b/>
          <w:bCs/>
          <w:lang w:val="en-US"/>
        </w:rPr>
      </w:pPr>
      <w:r w:rsidRPr="001D0C76">
        <w:rPr>
          <w:b/>
          <w:bCs/>
          <w:lang w:val="en-US"/>
        </w:rPr>
        <w:t>Module</w:t>
      </w:r>
      <w:r w:rsidR="002D1DFE" w:rsidRPr="001D0C76">
        <w:rPr>
          <w:b/>
          <w:bCs/>
          <w:lang w:val="en-US"/>
        </w:rPr>
        <w:t xml:space="preserve"> code (</w:t>
      </w:r>
      <w:r w:rsidR="00F5242F" w:rsidRPr="001D0C76">
        <w:rPr>
          <w:b/>
          <w:bCs/>
          <w:lang w:val="en-US"/>
        </w:rPr>
        <w:t>BMSW400</w:t>
      </w:r>
      <w:r w:rsidR="00293321">
        <w:rPr>
          <w:b/>
          <w:bCs/>
          <w:lang w:val="en-US"/>
        </w:rPr>
        <w:t>2</w:t>
      </w:r>
      <w:r w:rsidR="00F5242F" w:rsidRPr="001D0C76">
        <w:rPr>
          <w:b/>
          <w:bCs/>
          <w:lang w:val="en-US"/>
        </w:rPr>
        <w:t>_LON)</w:t>
      </w:r>
    </w:p>
    <w:p w14:paraId="5F0AA4F3" w14:textId="718965F0" w:rsidR="00E055C4" w:rsidRPr="001D0C76" w:rsidRDefault="00E03ADF">
      <w:pPr>
        <w:rPr>
          <w:b/>
          <w:bCs/>
          <w:lang w:val="en-US"/>
        </w:rPr>
      </w:pPr>
      <w:proofErr w:type="spellStart"/>
      <w:r w:rsidRPr="001D0C76">
        <w:rPr>
          <w:b/>
          <w:bCs/>
          <w:lang w:val="en-US"/>
        </w:rPr>
        <w:t>Modou</w:t>
      </w:r>
      <w:proofErr w:type="spellEnd"/>
      <w:r w:rsidRPr="001D0C76">
        <w:rPr>
          <w:b/>
          <w:bCs/>
          <w:lang w:val="en-US"/>
        </w:rPr>
        <w:t xml:space="preserve"> </w:t>
      </w:r>
      <w:proofErr w:type="spellStart"/>
      <w:r w:rsidRPr="001D0C76">
        <w:rPr>
          <w:b/>
          <w:bCs/>
          <w:lang w:val="en-US"/>
        </w:rPr>
        <w:t>Mbacke</w:t>
      </w:r>
      <w:proofErr w:type="spellEnd"/>
      <w:r w:rsidRPr="001D0C76">
        <w:rPr>
          <w:b/>
          <w:bCs/>
          <w:lang w:val="en-US"/>
        </w:rPr>
        <w:t xml:space="preserve"> </w:t>
      </w:r>
    </w:p>
    <w:p w14:paraId="6D355421" w14:textId="3208ECAD" w:rsidR="00FB0ADC" w:rsidRPr="001D0C76" w:rsidRDefault="00E03ADF">
      <w:pPr>
        <w:rPr>
          <w:b/>
          <w:bCs/>
          <w:lang w:val="en-US"/>
        </w:rPr>
      </w:pPr>
      <w:r w:rsidRPr="001D0C76">
        <w:rPr>
          <w:b/>
          <w:bCs/>
          <w:lang w:val="en-US"/>
        </w:rPr>
        <w:t xml:space="preserve">Student ID </w:t>
      </w:r>
      <w:r w:rsidR="00FB0ADC" w:rsidRPr="001D0C76">
        <w:rPr>
          <w:b/>
          <w:bCs/>
          <w:lang w:val="en-US"/>
        </w:rPr>
        <w:t>1916</w:t>
      </w:r>
      <w:r w:rsidR="007524D2" w:rsidRPr="001D0C76">
        <w:rPr>
          <w:b/>
          <w:bCs/>
          <w:lang w:val="en-US"/>
        </w:rPr>
        <w:t>151</w:t>
      </w:r>
    </w:p>
    <w:p w14:paraId="1B6C702F" w14:textId="1C836A13" w:rsidR="001D16FA" w:rsidRPr="001D0C76" w:rsidRDefault="001D16FA">
      <w:pPr>
        <w:rPr>
          <w:b/>
          <w:bCs/>
          <w:lang w:val="en-US"/>
        </w:rPr>
      </w:pPr>
      <w:r w:rsidRPr="001D0C76">
        <w:rPr>
          <w:b/>
          <w:bCs/>
          <w:lang w:val="en-US"/>
        </w:rPr>
        <w:t>Lecturer</w:t>
      </w:r>
      <w:r w:rsidR="00187C2E" w:rsidRPr="001D0C76">
        <w:rPr>
          <w:b/>
          <w:bCs/>
          <w:lang w:val="en-US"/>
        </w:rPr>
        <w:t>(</w:t>
      </w:r>
      <w:proofErr w:type="spellStart"/>
      <w:r w:rsidR="00187C2E" w:rsidRPr="001D0C76">
        <w:rPr>
          <w:b/>
          <w:bCs/>
          <w:lang w:val="en-US"/>
        </w:rPr>
        <w:t>Dr</w:t>
      </w:r>
      <w:proofErr w:type="spellEnd"/>
      <w:r w:rsidR="00187C2E" w:rsidRPr="001D0C76">
        <w:rPr>
          <w:b/>
          <w:bCs/>
          <w:lang w:val="en-US"/>
        </w:rPr>
        <w:t xml:space="preserve"> </w:t>
      </w:r>
      <w:proofErr w:type="spellStart"/>
      <w:r w:rsidR="00C86B51" w:rsidRPr="001D0C76">
        <w:rPr>
          <w:b/>
          <w:bCs/>
          <w:lang w:val="en-US"/>
        </w:rPr>
        <w:t>Gulnar</w:t>
      </w:r>
      <w:proofErr w:type="spellEnd"/>
      <w:r w:rsidR="00187C2E" w:rsidRPr="001D0C76">
        <w:rPr>
          <w:b/>
          <w:bCs/>
          <w:lang w:val="en-US"/>
        </w:rPr>
        <w:t xml:space="preserve"> Ali)</w:t>
      </w:r>
    </w:p>
    <w:p w14:paraId="4F9E9C05" w14:textId="12D44835" w:rsidR="00901B94" w:rsidRPr="001D0C76" w:rsidRDefault="00901B94">
      <w:pPr>
        <w:rPr>
          <w:b/>
          <w:bCs/>
          <w:lang w:val="en-US"/>
        </w:rPr>
      </w:pPr>
    </w:p>
    <w:p w14:paraId="74E2CB4E" w14:textId="3B9E5610" w:rsidR="00901B94" w:rsidRPr="001D0C76" w:rsidRDefault="00901B94">
      <w:pPr>
        <w:rPr>
          <w:b/>
          <w:bCs/>
          <w:lang w:val="en-US"/>
        </w:rPr>
      </w:pPr>
    </w:p>
    <w:p w14:paraId="44587EDA" w14:textId="12073F46" w:rsidR="00901B94" w:rsidRPr="001D0C76" w:rsidRDefault="00901B94">
      <w:pPr>
        <w:rPr>
          <w:b/>
          <w:bCs/>
          <w:lang w:val="en-US"/>
        </w:rPr>
      </w:pPr>
    </w:p>
    <w:p w14:paraId="3B131E3F" w14:textId="677C2B1B" w:rsidR="00901B94" w:rsidRPr="001D0C76" w:rsidRDefault="00901B94">
      <w:pPr>
        <w:rPr>
          <w:b/>
          <w:bCs/>
          <w:lang w:val="en-US"/>
        </w:rPr>
      </w:pPr>
    </w:p>
    <w:p w14:paraId="218E8AF2" w14:textId="74751B1C" w:rsidR="00901B94" w:rsidRPr="001D0C76" w:rsidRDefault="00901B94">
      <w:pPr>
        <w:rPr>
          <w:b/>
          <w:bCs/>
          <w:lang w:val="en-US"/>
        </w:rPr>
      </w:pPr>
    </w:p>
    <w:p w14:paraId="4B9E0006" w14:textId="0773D3F4" w:rsidR="00901B94" w:rsidRPr="001D0C76" w:rsidRDefault="00901B94">
      <w:pPr>
        <w:rPr>
          <w:b/>
          <w:bCs/>
          <w:lang w:val="en-US"/>
        </w:rPr>
      </w:pPr>
    </w:p>
    <w:p w14:paraId="10A68954" w14:textId="09F021F0" w:rsidR="00F2791D" w:rsidRDefault="00B20340">
      <w:pPr>
        <w:rPr>
          <w:b/>
          <w:bCs/>
          <w:lang w:val="en-US"/>
        </w:rPr>
      </w:pPr>
      <w:r w:rsidRPr="001D0C76">
        <w:rPr>
          <w:b/>
          <w:bCs/>
          <w:lang w:val="en-US"/>
        </w:rPr>
        <w:t>Introduction</w:t>
      </w:r>
      <w:r w:rsidR="00E055C4" w:rsidRPr="001D0C76">
        <w:rPr>
          <w:b/>
          <w:bCs/>
          <w:lang w:val="en-US"/>
        </w:rPr>
        <w:t>:</w:t>
      </w:r>
    </w:p>
    <w:p w14:paraId="5C52B1A1" w14:textId="77777777" w:rsidR="004E5809" w:rsidRPr="001D0C76" w:rsidRDefault="004E5809">
      <w:pPr>
        <w:rPr>
          <w:b/>
          <w:bCs/>
          <w:lang w:val="en-US"/>
        </w:rPr>
      </w:pPr>
    </w:p>
    <w:p w14:paraId="7DD2F5A5" w14:textId="2126B022" w:rsidR="00E055C4" w:rsidRPr="001D0C76" w:rsidRDefault="00E055C4">
      <w:pPr>
        <w:rPr>
          <w:b/>
          <w:bCs/>
          <w:lang w:val="en-US"/>
        </w:rPr>
      </w:pPr>
    </w:p>
    <w:p w14:paraId="643FBF1F" w14:textId="77777777" w:rsidR="00E055C4" w:rsidRPr="001D0C76" w:rsidRDefault="00E055C4">
      <w:pPr>
        <w:rPr>
          <w:b/>
          <w:bCs/>
          <w:lang w:val="en-US"/>
        </w:rPr>
      </w:pPr>
    </w:p>
    <w:p w14:paraId="0063325D" w14:textId="71408736" w:rsidR="00680A4B" w:rsidRPr="001D0C76" w:rsidRDefault="006453C5">
      <w:pPr>
        <w:rPr>
          <w:lang w:val="en-US"/>
        </w:rPr>
      </w:pPr>
      <w:r w:rsidRPr="001D0C76">
        <w:rPr>
          <w:lang w:val="en-US"/>
        </w:rPr>
        <w:t>In</w:t>
      </w:r>
      <w:r w:rsidR="0031793B" w:rsidRPr="001D0C76">
        <w:rPr>
          <w:lang w:val="en-US"/>
        </w:rPr>
        <w:t xml:space="preserve"> this report I will analysis why is </w:t>
      </w:r>
      <w:r w:rsidR="000912BD" w:rsidRPr="001D0C76">
        <w:rPr>
          <w:lang w:val="en-US"/>
        </w:rPr>
        <w:t>effective team work and communication is important in health and social care</w:t>
      </w:r>
      <w:r w:rsidR="00C013BB" w:rsidRPr="001D0C76">
        <w:rPr>
          <w:lang w:val="en-US"/>
        </w:rPr>
        <w:t xml:space="preserve">. </w:t>
      </w:r>
      <w:r w:rsidR="00BE1ED2" w:rsidRPr="001D0C76">
        <w:rPr>
          <w:lang w:val="en-US"/>
        </w:rPr>
        <w:t xml:space="preserve">And what type of </w:t>
      </w:r>
      <w:r w:rsidR="00203E71" w:rsidRPr="001D0C76">
        <w:rPr>
          <w:lang w:val="en-US"/>
        </w:rPr>
        <w:t xml:space="preserve">communications we can </w:t>
      </w:r>
      <w:r w:rsidR="006B193D" w:rsidRPr="001D0C76">
        <w:rPr>
          <w:lang w:val="en-US"/>
        </w:rPr>
        <w:t xml:space="preserve">use to </w:t>
      </w:r>
      <w:r w:rsidR="00203E71" w:rsidRPr="001D0C76">
        <w:rPr>
          <w:lang w:val="en-US"/>
        </w:rPr>
        <w:t xml:space="preserve">communicate in health and social care </w:t>
      </w:r>
      <w:r w:rsidR="00632853" w:rsidRPr="001D0C76">
        <w:rPr>
          <w:lang w:val="en-US"/>
        </w:rPr>
        <w:t xml:space="preserve">and why </w:t>
      </w:r>
      <w:r w:rsidR="004F1EE5" w:rsidRPr="001D0C76">
        <w:rPr>
          <w:lang w:val="en-US"/>
        </w:rPr>
        <w:t>they</w:t>
      </w:r>
      <w:r w:rsidR="006B193D" w:rsidRPr="001D0C76">
        <w:rPr>
          <w:lang w:val="en-US"/>
        </w:rPr>
        <w:t xml:space="preserve"> are</w:t>
      </w:r>
      <w:r w:rsidR="00F8713B" w:rsidRPr="001D0C76">
        <w:rPr>
          <w:lang w:val="en-US"/>
        </w:rPr>
        <w:t xml:space="preserve"> all</w:t>
      </w:r>
      <w:r w:rsidR="00B62E77" w:rsidRPr="001D0C76">
        <w:rPr>
          <w:lang w:val="en-US"/>
        </w:rPr>
        <w:t xml:space="preserve"> i</w:t>
      </w:r>
      <w:r w:rsidR="006B193D" w:rsidRPr="001D0C76">
        <w:rPr>
          <w:lang w:val="en-US"/>
        </w:rPr>
        <w:t>mportant</w:t>
      </w:r>
      <w:r w:rsidR="00B62E77" w:rsidRPr="001D0C76">
        <w:rPr>
          <w:lang w:val="en-US"/>
        </w:rPr>
        <w:t xml:space="preserve"> and essential to </w:t>
      </w:r>
      <w:r w:rsidR="006D7910" w:rsidRPr="001D0C76">
        <w:rPr>
          <w:lang w:val="en-US"/>
        </w:rPr>
        <w:t>health and social care industries</w:t>
      </w:r>
      <w:r w:rsidR="005751DF" w:rsidRPr="001D0C76">
        <w:rPr>
          <w:lang w:val="en-US"/>
        </w:rPr>
        <w:t xml:space="preserve">. And </w:t>
      </w:r>
      <w:r w:rsidR="00E4671B" w:rsidRPr="001D0C76">
        <w:rPr>
          <w:lang w:val="en-US"/>
        </w:rPr>
        <w:t xml:space="preserve">how is apply to </w:t>
      </w:r>
      <w:r w:rsidR="00536E36" w:rsidRPr="001D0C76">
        <w:rPr>
          <w:lang w:val="en-US"/>
        </w:rPr>
        <w:t xml:space="preserve">my workplace as a support worker </w:t>
      </w:r>
      <w:r w:rsidR="00B50229" w:rsidRPr="001D0C76">
        <w:rPr>
          <w:lang w:val="en-US"/>
        </w:rPr>
        <w:t xml:space="preserve">and my </w:t>
      </w:r>
      <w:r w:rsidR="00C76C63" w:rsidRPr="001D0C76">
        <w:rPr>
          <w:lang w:val="en-US"/>
        </w:rPr>
        <w:t xml:space="preserve">other aspect of life like academic and </w:t>
      </w:r>
      <w:r w:rsidR="00093716" w:rsidRPr="001D0C76">
        <w:rPr>
          <w:lang w:val="en-US"/>
        </w:rPr>
        <w:t xml:space="preserve">social </w:t>
      </w:r>
      <w:r w:rsidR="005C50D3" w:rsidRPr="001D0C76">
        <w:rPr>
          <w:lang w:val="en-US"/>
        </w:rPr>
        <w:t>life</w:t>
      </w:r>
      <w:r w:rsidR="008D3FF7" w:rsidRPr="001D0C76">
        <w:rPr>
          <w:lang w:val="en-US"/>
        </w:rPr>
        <w:t xml:space="preserve">. Effective communication </w:t>
      </w:r>
      <w:r w:rsidR="007635A3" w:rsidRPr="001D0C76">
        <w:rPr>
          <w:lang w:val="en-US"/>
        </w:rPr>
        <w:t xml:space="preserve">in health and social care </w:t>
      </w:r>
      <w:r w:rsidR="00753485" w:rsidRPr="001D0C76">
        <w:rPr>
          <w:lang w:val="en-US"/>
        </w:rPr>
        <w:t xml:space="preserve">is </w:t>
      </w:r>
      <w:r w:rsidR="00080050" w:rsidRPr="001D0C76">
        <w:rPr>
          <w:lang w:val="en-US"/>
        </w:rPr>
        <w:t xml:space="preserve">to communicate </w:t>
      </w:r>
      <w:r w:rsidR="00680193" w:rsidRPr="001D0C76">
        <w:rPr>
          <w:lang w:val="en-US"/>
        </w:rPr>
        <w:t xml:space="preserve">efficiently with services users and </w:t>
      </w:r>
      <w:r w:rsidR="002E213D" w:rsidRPr="001D0C76">
        <w:rPr>
          <w:lang w:val="en-US"/>
        </w:rPr>
        <w:t>other health care professionals</w:t>
      </w:r>
      <w:r w:rsidR="002240C5" w:rsidRPr="001D0C76">
        <w:rPr>
          <w:lang w:val="en-US"/>
        </w:rPr>
        <w:t xml:space="preserve">, families and </w:t>
      </w:r>
      <w:r w:rsidR="00EA48AD" w:rsidRPr="001D0C76">
        <w:rPr>
          <w:lang w:val="en-US"/>
        </w:rPr>
        <w:t>authorities.</w:t>
      </w:r>
      <w:r w:rsidR="00054705" w:rsidRPr="001D0C76">
        <w:rPr>
          <w:lang w:val="en-US"/>
        </w:rPr>
        <w:t xml:space="preserve"> </w:t>
      </w:r>
      <w:r w:rsidR="00CF19F1" w:rsidRPr="001D0C76">
        <w:rPr>
          <w:lang w:val="en-US"/>
        </w:rPr>
        <w:t xml:space="preserve">Effective  communication is also </w:t>
      </w:r>
      <w:r w:rsidR="00054705" w:rsidRPr="001D0C76">
        <w:rPr>
          <w:lang w:val="en-US"/>
        </w:rPr>
        <w:t xml:space="preserve">to consider </w:t>
      </w:r>
      <w:r w:rsidR="003677D3" w:rsidRPr="001D0C76">
        <w:rPr>
          <w:lang w:val="en-US"/>
        </w:rPr>
        <w:t>culture,</w:t>
      </w:r>
      <w:r w:rsidR="00463A32" w:rsidRPr="001D0C76">
        <w:rPr>
          <w:lang w:val="en-US"/>
        </w:rPr>
        <w:t xml:space="preserve"> religion and ethnic of the person or group </w:t>
      </w:r>
      <w:r w:rsidR="00792263" w:rsidRPr="001D0C76">
        <w:rPr>
          <w:lang w:val="en-US"/>
        </w:rPr>
        <w:t xml:space="preserve">to communicate with. </w:t>
      </w:r>
    </w:p>
    <w:p w14:paraId="26A2E5AF" w14:textId="54F927FC" w:rsidR="00F44AF4" w:rsidRPr="001D0C76" w:rsidRDefault="00F44AF4">
      <w:pPr>
        <w:rPr>
          <w:lang w:val="en-US"/>
        </w:rPr>
      </w:pPr>
    </w:p>
    <w:p w14:paraId="502E48EC" w14:textId="77777777" w:rsidR="00CA5FE0" w:rsidRPr="001D0C76" w:rsidRDefault="00CA5FE0">
      <w:pPr>
        <w:rPr>
          <w:lang w:val="en-US"/>
        </w:rPr>
      </w:pPr>
    </w:p>
    <w:p w14:paraId="54B43CE3" w14:textId="2190A416" w:rsidR="007A167D" w:rsidRPr="001D0C76" w:rsidRDefault="007A167D">
      <w:pPr>
        <w:rPr>
          <w:b/>
          <w:bCs/>
        </w:rPr>
      </w:pPr>
    </w:p>
    <w:p w14:paraId="42A79524" w14:textId="32115C52" w:rsidR="00CA5FE0" w:rsidRPr="001D0C76" w:rsidRDefault="0036381E">
      <w:pPr>
        <w:rPr>
          <w:b/>
          <w:bCs/>
        </w:rPr>
      </w:pPr>
      <w:r w:rsidRPr="001D0C76">
        <w:rPr>
          <w:b/>
          <w:bCs/>
        </w:rPr>
        <w:t xml:space="preserve">Definition </w:t>
      </w:r>
    </w:p>
    <w:p w14:paraId="65AECC93" w14:textId="435F51D4" w:rsidR="00DC78F2" w:rsidRPr="001D0C76" w:rsidRDefault="00A95533">
      <w:proofErr w:type="spellStart"/>
      <w:r w:rsidRPr="001D0C76">
        <w:t>Koslowski</w:t>
      </w:r>
      <w:proofErr w:type="spellEnd"/>
      <w:r w:rsidRPr="001D0C76">
        <w:t xml:space="preserve"> </w:t>
      </w:r>
      <w:r w:rsidR="005767F7" w:rsidRPr="001D0C76">
        <w:t>and Bell</w:t>
      </w:r>
      <w:r w:rsidR="00F532C3" w:rsidRPr="001D0C76">
        <w:t xml:space="preserve">, as </w:t>
      </w:r>
      <w:r w:rsidR="00387926" w:rsidRPr="001D0C76">
        <w:t xml:space="preserve">cited in </w:t>
      </w:r>
      <w:proofErr w:type="spellStart"/>
      <w:r w:rsidR="00387926" w:rsidRPr="001D0C76">
        <w:t>Tinkler</w:t>
      </w:r>
      <w:proofErr w:type="spellEnd"/>
      <w:r w:rsidR="00387926" w:rsidRPr="001D0C76">
        <w:t xml:space="preserve"> </w:t>
      </w:r>
      <w:r w:rsidR="00B835E4" w:rsidRPr="001D0C76">
        <w:t>(</w:t>
      </w:r>
      <w:r w:rsidR="00387926" w:rsidRPr="001D0C76">
        <w:t>2017</w:t>
      </w:r>
      <w:r w:rsidR="005767F7" w:rsidRPr="001D0C76">
        <w:t xml:space="preserve">) </w:t>
      </w:r>
      <w:r w:rsidR="00860A40" w:rsidRPr="001D0C76">
        <w:t xml:space="preserve">define teams as group of people </w:t>
      </w:r>
      <w:r w:rsidR="003C5AA1" w:rsidRPr="001D0C76">
        <w:t xml:space="preserve">“who </w:t>
      </w:r>
      <w:r w:rsidR="00B9194A" w:rsidRPr="001D0C76">
        <w:t xml:space="preserve">exist to perform organizationally </w:t>
      </w:r>
      <w:r w:rsidR="00E77199" w:rsidRPr="001D0C76">
        <w:t xml:space="preserve">relevant tasks, share one or more </w:t>
      </w:r>
      <w:r w:rsidR="004D5FB0" w:rsidRPr="001D0C76">
        <w:t xml:space="preserve">common goals, </w:t>
      </w:r>
      <w:r w:rsidR="00C465EF" w:rsidRPr="001D0C76">
        <w:t xml:space="preserve">interact social, exhibit </w:t>
      </w:r>
      <w:r w:rsidR="00904A33" w:rsidRPr="001D0C76">
        <w:t>task interdependencies</w:t>
      </w:r>
      <w:r w:rsidR="00652003" w:rsidRPr="001D0C76">
        <w:t>,</w:t>
      </w:r>
      <w:r w:rsidR="00562158" w:rsidRPr="001D0C76">
        <w:t xml:space="preserve"> maintain and manage boundaries, and </w:t>
      </w:r>
      <w:r w:rsidR="00593374" w:rsidRPr="001D0C76">
        <w:t xml:space="preserve">are embedded in an organizational </w:t>
      </w:r>
      <w:r w:rsidR="00CA082F" w:rsidRPr="001D0C76">
        <w:t xml:space="preserve">context that </w:t>
      </w:r>
      <w:r w:rsidR="003E2B19" w:rsidRPr="001D0C76">
        <w:t xml:space="preserve">sets boundaries, </w:t>
      </w:r>
      <w:r w:rsidR="00C1679F" w:rsidRPr="001D0C76">
        <w:t xml:space="preserve">constrains the team , and </w:t>
      </w:r>
      <w:r w:rsidR="00B21600" w:rsidRPr="001D0C76">
        <w:t xml:space="preserve">influences exchanges </w:t>
      </w:r>
      <w:r w:rsidR="006225E7" w:rsidRPr="001D0C76">
        <w:t xml:space="preserve">with other </w:t>
      </w:r>
      <w:r w:rsidR="00A97C15" w:rsidRPr="001D0C76">
        <w:t>units in the broader entity</w:t>
      </w:r>
      <w:r w:rsidR="00970D0A" w:rsidRPr="001D0C76">
        <w:t>.</w:t>
      </w:r>
      <w:r w:rsidR="00C713E6" w:rsidRPr="001D0C76">
        <w:t xml:space="preserve"> </w:t>
      </w:r>
      <w:r w:rsidR="000F5359" w:rsidRPr="001D0C76">
        <w:t xml:space="preserve">Communications is </w:t>
      </w:r>
      <w:r w:rsidR="00244C00" w:rsidRPr="001D0C76">
        <w:t>processing passing information</w:t>
      </w:r>
      <w:r w:rsidR="00DD6612" w:rsidRPr="001D0C76">
        <w:t xml:space="preserve"> </w:t>
      </w:r>
      <w:r w:rsidR="00065CF4" w:rsidRPr="001D0C76">
        <w:t xml:space="preserve">and understanding from </w:t>
      </w:r>
      <w:r w:rsidR="005D6B15" w:rsidRPr="001D0C76">
        <w:t xml:space="preserve">one organization </w:t>
      </w:r>
      <w:r w:rsidR="00353763" w:rsidRPr="001D0C76">
        <w:t>to another or one person to other</w:t>
      </w:r>
      <w:r w:rsidR="00C25B78" w:rsidRPr="001D0C76">
        <w:t>.” In simple</w:t>
      </w:r>
      <w:r w:rsidR="003D0AF8" w:rsidRPr="001D0C76">
        <w:t xml:space="preserve"> verbal or nonverbal </w:t>
      </w:r>
      <w:r w:rsidR="00096729" w:rsidRPr="001D0C76">
        <w:t xml:space="preserve">sharing and transmitting </w:t>
      </w:r>
      <w:r w:rsidR="00944245" w:rsidRPr="001D0C76">
        <w:t xml:space="preserve">ideas, opinions, facts </w:t>
      </w:r>
      <w:r w:rsidR="00102FF3" w:rsidRPr="001D0C76">
        <w:t>etc.</w:t>
      </w:r>
      <w:r w:rsidR="00FB6BDF" w:rsidRPr="001D0C76">
        <w:t xml:space="preserve"> </w:t>
      </w:r>
    </w:p>
    <w:p w14:paraId="3FBD6170" w14:textId="411670AD" w:rsidR="00622776" w:rsidRPr="001D0C76" w:rsidRDefault="00622776"/>
    <w:p w14:paraId="14ED7C02" w14:textId="75BB266D" w:rsidR="001F75D9" w:rsidRPr="001D0C76" w:rsidRDefault="001F75D9"/>
    <w:p w14:paraId="27BE0B4D" w14:textId="40C44B6F" w:rsidR="001F75D9" w:rsidRPr="001D0C76" w:rsidRDefault="001F75D9"/>
    <w:p w14:paraId="458EBF96" w14:textId="1058A44D" w:rsidR="001F75D9" w:rsidRPr="001D0C76" w:rsidRDefault="001F75D9"/>
    <w:p w14:paraId="33A3EA67" w14:textId="32642F63" w:rsidR="001F75D9" w:rsidRPr="001D0C76" w:rsidRDefault="001F75D9"/>
    <w:p w14:paraId="487AA4C2" w14:textId="240F7E5F" w:rsidR="001F75D9" w:rsidRPr="001D0C76" w:rsidRDefault="001F75D9"/>
    <w:p w14:paraId="016FB877" w14:textId="36045851" w:rsidR="001F75D9" w:rsidRPr="001D0C76" w:rsidRDefault="001F75D9"/>
    <w:p w14:paraId="5FBCDFE9" w14:textId="6BE6D3B2" w:rsidR="001F75D9" w:rsidRPr="001D0C76" w:rsidRDefault="001F75D9"/>
    <w:p w14:paraId="11543CA4" w14:textId="67A7257C" w:rsidR="001F75D9" w:rsidRPr="001D0C76" w:rsidRDefault="001F75D9"/>
    <w:p w14:paraId="1255F1F2" w14:textId="062F99F9" w:rsidR="001F75D9" w:rsidRPr="001D0C76" w:rsidRDefault="001F75D9"/>
    <w:p w14:paraId="6B329CC0" w14:textId="0FB473E7" w:rsidR="001F75D9" w:rsidRPr="001D0C76" w:rsidRDefault="001F75D9"/>
    <w:p w14:paraId="18CF2C07" w14:textId="77777777" w:rsidR="001F75D9" w:rsidRPr="001D0C76" w:rsidRDefault="001F75D9"/>
    <w:p w14:paraId="14ACA1D3" w14:textId="5BF780D6" w:rsidR="00622776" w:rsidRPr="001D0C76" w:rsidRDefault="00F44AF4">
      <w:pPr>
        <w:rPr>
          <w:b/>
          <w:bCs/>
        </w:rPr>
      </w:pPr>
      <w:r w:rsidRPr="001D0C76">
        <w:rPr>
          <w:b/>
          <w:bCs/>
        </w:rPr>
        <w:t xml:space="preserve">Effective team work </w:t>
      </w:r>
    </w:p>
    <w:p w14:paraId="624DA58C" w14:textId="112FC4E2" w:rsidR="002002E4" w:rsidRPr="001D0C76" w:rsidRDefault="00FE24C6">
      <w:r w:rsidRPr="001D0C76">
        <w:t>Effective team work is very important</w:t>
      </w:r>
      <w:r w:rsidR="002369F3" w:rsidRPr="001D0C76">
        <w:t xml:space="preserve"> in all aspect of</w:t>
      </w:r>
      <w:r w:rsidR="00765B3E" w:rsidRPr="001D0C76">
        <w:t xml:space="preserve"> </w:t>
      </w:r>
      <w:r w:rsidR="002369F3" w:rsidRPr="001D0C76">
        <w:t xml:space="preserve">professional life especially </w:t>
      </w:r>
      <w:r w:rsidRPr="001D0C76">
        <w:t xml:space="preserve">in health and social </w:t>
      </w:r>
      <w:r w:rsidR="00B77AD0" w:rsidRPr="001D0C76">
        <w:t>care</w:t>
      </w:r>
      <w:r w:rsidR="00FF610A" w:rsidRPr="001D0C76">
        <w:t xml:space="preserve">. </w:t>
      </w:r>
      <w:r w:rsidR="00B72B98" w:rsidRPr="001D0C76">
        <w:t xml:space="preserve">In this modern time health and social care </w:t>
      </w:r>
      <w:r w:rsidR="00187D14" w:rsidRPr="001D0C76">
        <w:t xml:space="preserve">is delivered by multidisciplinary </w:t>
      </w:r>
      <w:r w:rsidR="006D4F50" w:rsidRPr="001D0C76">
        <w:t xml:space="preserve">healthcare teams </w:t>
      </w:r>
      <w:r w:rsidR="00760AD4" w:rsidRPr="001D0C76">
        <w:t xml:space="preserve">from top management to </w:t>
      </w:r>
      <w:r w:rsidR="00671711" w:rsidRPr="001D0C76">
        <w:t xml:space="preserve">care workers. </w:t>
      </w:r>
      <w:r w:rsidR="00FF7273" w:rsidRPr="001D0C76">
        <w:t>I am givi</w:t>
      </w:r>
      <w:r w:rsidR="00207DBD" w:rsidRPr="001D0C76">
        <w:t xml:space="preserve">ng an </w:t>
      </w:r>
      <w:r w:rsidR="00FF7273" w:rsidRPr="001D0C76">
        <w:t>example of my workplace</w:t>
      </w:r>
      <w:r w:rsidR="009831D6" w:rsidRPr="001D0C76">
        <w:t>.</w:t>
      </w:r>
      <w:r w:rsidR="00FF7273" w:rsidRPr="001D0C76">
        <w:t xml:space="preserve"> </w:t>
      </w:r>
      <w:r w:rsidR="009831D6" w:rsidRPr="001D0C76">
        <w:t>T</w:t>
      </w:r>
      <w:r w:rsidR="004C4FF2" w:rsidRPr="001D0C76">
        <w:t xml:space="preserve">eam is key in my day to day work. We have </w:t>
      </w:r>
      <w:r w:rsidR="00120B27" w:rsidRPr="001D0C76">
        <w:t xml:space="preserve">8 residents in my workplace some of them </w:t>
      </w:r>
      <w:r w:rsidR="00E73697" w:rsidRPr="001D0C76">
        <w:t xml:space="preserve">are two to one some of them one to one. </w:t>
      </w:r>
      <w:r w:rsidR="00295652" w:rsidRPr="001D0C76">
        <w:t xml:space="preserve">We need to work together to give better </w:t>
      </w:r>
      <w:r w:rsidR="00A3790B" w:rsidRPr="001D0C76">
        <w:t xml:space="preserve">service possible for our residents. Because not only one person can do the job </w:t>
      </w:r>
      <w:r w:rsidR="001A3D20" w:rsidRPr="001D0C76">
        <w:t xml:space="preserve">especially when we need to go out or restraint </w:t>
      </w:r>
      <w:r w:rsidR="00D83030" w:rsidRPr="001D0C76">
        <w:t>som</w:t>
      </w:r>
      <w:r w:rsidR="00E337A1" w:rsidRPr="001D0C76">
        <w:t xml:space="preserve">eone if necessary </w:t>
      </w:r>
      <w:r w:rsidR="00F530D5" w:rsidRPr="001D0C76">
        <w:t xml:space="preserve">we </w:t>
      </w:r>
      <w:r w:rsidR="00D83030" w:rsidRPr="001D0C76">
        <w:t xml:space="preserve">need two or more </w:t>
      </w:r>
      <w:r w:rsidR="00F530D5" w:rsidRPr="001D0C76">
        <w:t>peop</w:t>
      </w:r>
      <w:r w:rsidR="00553E1E" w:rsidRPr="001D0C76">
        <w:t xml:space="preserve">le </w:t>
      </w:r>
      <w:r w:rsidR="00D83030" w:rsidRPr="001D0C76">
        <w:t>to do it</w:t>
      </w:r>
      <w:r w:rsidR="00BE53F1" w:rsidRPr="001D0C76">
        <w:t xml:space="preserve">. Team work </w:t>
      </w:r>
      <w:r w:rsidR="00EE5728" w:rsidRPr="001D0C76">
        <w:t xml:space="preserve">is making think easier for all staffs </w:t>
      </w:r>
      <w:r w:rsidR="004317C8" w:rsidRPr="001D0C76">
        <w:t>who work there</w:t>
      </w:r>
      <w:r w:rsidR="004F04A4" w:rsidRPr="001D0C76">
        <w:t xml:space="preserve">. </w:t>
      </w:r>
    </w:p>
    <w:p w14:paraId="467110D7" w14:textId="77777777" w:rsidR="006C01DA" w:rsidRPr="001D0C76" w:rsidRDefault="00782F6B" w:rsidP="00B8724D">
      <w:r w:rsidRPr="001D0C76">
        <w:t xml:space="preserve">Team work only </w:t>
      </w:r>
      <w:r w:rsidR="005A539A" w:rsidRPr="001D0C76">
        <w:t xml:space="preserve">for the staffs who work there but also other parties like social workers, </w:t>
      </w:r>
      <w:r w:rsidR="003B7377" w:rsidRPr="001D0C76">
        <w:t xml:space="preserve">doctors, local authorities, </w:t>
      </w:r>
      <w:r w:rsidR="008D38E3" w:rsidRPr="001D0C76">
        <w:t>families and the company top management</w:t>
      </w:r>
      <w:r w:rsidR="00F82EA3" w:rsidRPr="001D0C76">
        <w:t>. We work with all of them to communicate in the best of the service user</w:t>
      </w:r>
      <w:r w:rsidR="008C144A" w:rsidRPr="001D0C76">
        <w:t xml:space="preserve">. Like per example </w:t>
      </w:r>
      <w:r w:rsidR="00FE1349" w:rsidRPr="001D0C76">
        <w:t xml:space="preserve">if the social worker need to visit our service user we need to </w:t>
      </w:r>
      <w:r w:rsidR="002B5816" w:rsidRPr="001D0C76">
        <w:t xml:space="preserve">coordinate the meeting and pass some information to the social worker even sometimes to help </w:t>
      </w:r>
      <w:r w:rsidR="00213FD4" w:rsidRPr="001D0C76">
        <w:t xml:space="preserve">to communicate better with the service user because as a day to day </w:t>
      </w:r>
      <w:r w:rsidR="00520185" w:rsidRPr="001D0C76">
        <w:t xml:space="preserve">staff we know better how to communicate with them than some of the social </w:t>
      </w:r>
      <w:r w:rsidR="001F554F" w:rsidRPr="001D0C76">
        <w:t>workers</w:t>
      </w:r>
      <w:r w:rsidR="00520185" w:rsidRPr="001D0C76">
        <w:t xml:space="preserve"> or others</w:t>
      </w:r>
      <w:r w:rsidR="001F554F" w:rsidRPr="001D0C76">
        <w:t>.</w:t>
      </w:r>
    </w:p>
    <w:p w14:paraId="016D7077" w14:textId="72050A82" w:rsidR="00A07D38" w:rsidRPr="001D0C76" w:rsidRDefault="001F554F" w:rsidP="00B8724D">
      <w:r w:rsidRPr="001D0C76">
        <w:t xml:space="preserve"> Same for the GP's, families and local authorities</w:t>
      </w:r>
      <w:r w:rsidR="00F87985" w:rsidRPr="001D0C76">
        <w:t>.  As team a we always try to build good environments in workplace</w:t>
      </w:r>
      <w:r w:rsidR="00957922" w:rsidRPr="001D0C76">
        <w:t xml:space="preserve">. </w:t>
      </w:r>
    </w:p>
    <w:p w14:paraId="55358A71" w14:textId="41121CD4" w:rsidR="00054B96" w:rsidRPr="001D0C76" w:rsidRDefault="00054B96" w:rsidP="00B8724D"/>
    <w:p w14:paraId="6EE8C8C1" w14:textId="736A88D9" w:rsidR="005B6F1C" w:rsidRPr="001D0C76" w:rsidRDefault="005B6F1C" w:rsidP="00B8724D"/>
    <w:p w14:paraId="5910ED08" w14:textId="77777777" w:rsidR="005B6F1C" w:rsidRPr="001D0C76" w:rsidRDefault="005B6F1C" w:rsidP="00B8724D"/>
    <w:p w14:paraId="3E703209" w14:textId="5488043C" w:rsidR="00AE0177" w:rsidRPr="001D0C76" w:rsidRDefault="00957922">
      <w:r w:rsidRPr="001D0C76">
        <w:t xml:space="preserve">Like friendship with my colleagues </w:t>
      </w:r>
      <w:r w:rsidR="00DE6AB3" w:rsidRPr="001D0C76">
        <w:t>but always in professional ways</w:t>
      </w:r>
      <w:r w:rsidR="0024466B" w:rsidRPr="001D0C76">
        <w:t>.  I do</w:t>
      </w:r>
      <w:r w:rsidR="00EE70FC" w:rsidRPr="001D0C76">
        <w:t xml:space="preserve"> not </w:t>
      </w:r>
      <w:r w:rsidR="0024466B" w:rsidRPr="001D0C76">
        <w:t xml:space="preserve">hide something which need to rise </w:t>
      </w:r>
      <w:r w:rsidR="00267999" w:rsidRPr="001D0C76">
        <w:t>because could be damage for service user and other colleagues</w:t>
      </w:r>
      <w:r w:rsidR="006B48C6" w:rsidRPr="001D0C76">
        <w:t xml:space="preserve">. Like if someone cutting corner I need to find a way to talk to </w:t>
      </w:r>
      <w:r w:rsidR="0044526B" w:rsidRPr="001D0C76">
        <w:t>him or her because it can compromise all job</w:t>
      </w:r>
      <w:r w:rsidR="00EE785C" w:rsidRPr="001D0C76">
        <w:t xml:space="preserve">s </w:t>
      </w:r>
      <w:r w:rsidR="0044526B" w:rsidRPr="001D0C76">
        <w:t>we</w:t>
      </w:r>
      <w:r w:rsidR="00EE785C" w:rsidRPr="001D0C76">
        <w:t xml:space="preserve"> has </w:t>
      </w:r>
      <w:r w:rsidR="0044526B" w:rsidRPr="001D0C76">
        <w:t>done as</w:t>
      </w:r>
      <w:r w:rsidR="00AE0177" w:rsidRPr="001D0C76">
        <w:t xml:space="preserve"> a</w:t>
      </w:r>
      <w:r w:rsidR="0044526B" w:rsidRPr="001D0C76">
        <w:t xml:space="preserve"> team</w:t>
      </w:r>
      <w:r w:rsidR="003F4388" w:rsidRPr="001D0C76">
        <w:t xml:space="preserve">. </w:t>
      </w:r>
      <w:r w:rsidR="00266AA7" w:rsidRPr="001D0C76">
        <w:t xml:space="preserve"> </w:t>
      </w:r>
    </w:p>
    <w:p w14:paraId="00715DF6" w14:textId="77777777" w:rsidR="00204F19" w:rsidRPr="001D0C76" w:rsidRDefault="00AE0177">
      <w:r w:rsidRPr="001D0C76">
        <w:t xml:space="preserve">In </w:t>
      </w:r>
      <w:r w:rsidR="00266AA7" w:rsidRPr="001D0C76">
        <w:t xml:space="preserve">health and social care one mistake or cutting corner </w:t>
      </w:r>
      <w:r w:rsidR="001E6B89" w:rsidRPr="001D0C76">
        <w:t xml:space="preserve">could be very harmful </w:t>
      </w:r>
      <w:r w:rsidR="00BE1129" w:rsidRPr="001D0C76">
        <w:t>or even lead to the worse like fatal to service user</w:t>
      </w:r>
      <w:r w:rsidR="007C1DA1" w:rsidRPr="001D0C76">
        <w:t xml:space="preserve">.  Per example </w:t>
      </w:r>
      <w:r w:rsidR="002F4216" w:rsidRPr="001D0C76">
        <w:t xml:space="preserve">our </w:t>
      </w:r>
      <w:r w:rsidR="007C1DA1" w:rsidRPr="001D0C76">
        <w:t>service user</w:t>
      </w:r>
      <w:r w:rsidR="002F4216" w:rsidRPr="001D0C76">
        <w:t xml:space="preserve">s are </w:t>
      </w:r>
      <w:r w:rsidR="007C1DA1" w:rsidRPr="001D0C76">
        <w:t xml:space="preserve">taking </w:t>
      </w:r>
      <w:r w:rsidR="002F4216" w:rsidRPr="001D0C76">
        <w:t>medica</w:t>
      </w:r>
      <w:r w:rsidR="004D3191" w:rsidRPr="001D0C76">
        <w:t xml:space="preserve">tions if one my colleagues does not give medications our mistaken </w:t>
      </w:r>
      <w:r w:rsidR="003A2EC6" w:rsidRPr="001D0C76">
        <w:t>medication could very harmful or fatal for the service user because the</w:t>
      </w:r>
      <w:r w:rsidR="00A94190" w:rsidRPr="001D0C76">
        <w:t>y</w:t>
      </w:r>
      <w:r w:rsidR="003A2EC6" w:rsidRPr="001D0C76">
        <w:t xml:space="preserve"> do not have capacities to know which is harmful or fatal for them</w:t>
      </w:r>
      <w:r w:rsidR="00165FF7" w:rsidRPr="001D0C76">
        <w:t>.</w:t>
      </w:r>
    </w:p>
    <w:p w14:paraId="62320941" w14:textId="14E7D956" w:rsidR="00671711" w:rsidRPr="001D0C76" w:rsidRDefault="008E0C2C">
      <w:r w:rsidRPr="001D0C76">
        <w:t xml:space="preserve"> It same for </w:t>
      </w:r>
      <w:r w:rsidR="00D2713A" w:rsidRPr="001D0C76">
        <w:t xml:space="preserve">the nutrition is very important for </w:t>
      </w:r>
      <w:r w:rsidR="00204F19" w:rsidRPr="001D0C76">
        <w:t xml:space="preserve">the staff to follow the guidelines </w:t>
      </w:r>
      <w:r w:rsidR="00F142AE" w:rsidRPr="001D0C76">
        <w:t xml:space="preserve">for nutrition because it very important </w:t>
      </w:r>
      <w:r w:rsidR="00E061BD" w:rsidRPr="001D0C76">
        <w:t xml:space="preserve">the service user to eat healthy </w:t>
      </w:r>
      <w:r w:rsidR="00F55569" w:rsidRPr="001D0C76">
        <w:t xml:space="preserve">and </w:t>
      </w:r>
      <w:r w:rsidR="00271D59" w:rsidRPr="001D0C76">
        <w:t xml:space="preserve">suitable </w:t>
      </w:r>
      <w:r w:rsidR="00702F35" w:rsidRPr="001D0C76">
        <w:t>diets</w:t>
      </w:r>
      <w:r w:rsidR="006A0A25" w:rsidRPr="001D0C76">
        <w:t xml:space="preserve">. </w:t>
      </w:r>
      <w:r w:rsidR="00702F35" w:rsidRPr="001D0C76">
        <w:t>B</w:t>
      </w:r>
      <w:r w:rsidR="00C30CB6" w:rsidRPr="001D0C76">
        <w:t>ut unfortunately some people do not follow</w:t>
      </w:r>
      <w:r w:rsidR="00104568" w:rsidRPr="001D0C76">
        <w:t xml:space="preserve"> </w:t>
      </w:r>
      <w:r w:rsidR="00C30CB6" w:rsidRPr="001D0C76">
        <w:t xml:space="preserve">the guideline for </w:t>
      </w:r>
      <w:r w:rsidR="00313090" w:rsidRPr="001D0C76">
        <w:t xml:space="preserve">nutrition. Like giving same food for days or giving </w:t>
      </w:r>
      <w:r w:rsidR="00104568" w:rsidRPr="001D0C76">
        <w:t xml:space="preserve">junky </w:t>
      </w:r>
      <w:r w:rsidR="00C74975" w:rsidRPr="001D0C76">
        <w:t>foods</w:t>
      </w:r>
      <w:r w:rsidR="00104568" w:rsidRPr="001D0C76">
        <w:t xml:space="preserve"> because it easy for them to make i</w:t>
      </w:r>
      <w:r w:rsidR="00FC7860" w:rsidRPr="001D0C76">
        <w:t>t</w:t>
      </w:r>
      <w:r w:rsidR="00C913E1" w:rsidRPr="001D0C76">
        <w:t>.</w:t>
      </w:r>
      <w:r w:rsidR="00E25F49" w:rsidRPr="001D0C76">
        <w:t xml:space="preserve"> According to</w:t>
      </w:r>
      <w:r w:rsidR="00412F42" w:rsidRPr="001D0C76">
        <w:t xml:space="preserve"> (</w:t>
      </w:r>
      <w:proofErr w:type="spellStart"/>
      <w:r w:rsidR="00E76352" w:rsidRPr="001D0C76">
        <w:t>P.Morgan</w:t>
      </w:r>
      <w:proofErr w:type="spellEnd"/>
      <w:r w:rsidR="00E76352" w:rsidRPr="001D0C76">
        <w:t xml:space="preserve"> </w:t>
      </w:r>
      <w:r w:rsidR="00DF4D9C" w:rsidRPr="001D0C76">
        <w:t xml:space="preserve">2017) a team has sense of </w:t>
      </w:r>
      <w:r w:rsidR="00DB7F78" w:rsidRPr="001D0C76">
        <w:t>‘togetherness</w:t>
      </w:r>
      <w:r w:rsidR="008E2333" w:rsidRPr="001D0C76">
        <w:t xml:space="preserve">’, with each </w:t>
      </w:r>
      <w:r w:rsidR="00C64BE4" w:rsidRPr="001D0C76">
        <w:t>member supporting ever other member</w:t>
      </w:r>
      <w:r w:rsidR="00B97C13" w:rsidRPr="001D0C76">
        <w:t>.</w:t>
      </w:r>
      <w:r w:rsidR="000F609E" w:rsidRPr="001D0C76">
        <w:t xml:space="preserve"> This </w:t>
      </w:r>
      <w:r w:rsidR="00D10E47" w:rsidRPr="001D0C76">
        <w:t xml:space="preserve">has the potential to create a strong bond </w:t>
      </w:r>
      <w:r w:rsidR="0008259F" w:rsidRPr="001D0C76">
        <w:t xml:space="preserve">, which means that there is great </w:t>
      </w:r>
      <w:r w:rsidR="00E8726C" w:rsidRPr="001D0C76">
        <w:t xml:space="preserve">strength in the team, but it also means </w:t>
      </w:r>
      <w:r w:rsidR="0057441F" w:rsidRPr="001D0C76">
        <w:t xml:space="preserve">that the team needs to stick together and assist </w:t>
      </w:r>
      <w:r w:rsidR="00E6118D" w:rsidRPr="001D0C76">
        <w:t>each other when things do not go according to plan</w:t>
      </w:r>
      <w:r w:rsidR="009C09DF" w:rsidRPr="001D0C76">
        <w:t xml:space="preserve">, and ‘act as one’ </w:t>
      </w:r>
      <w:r w:rsidR="00E84FCE" w:rsidRPr="001D0C76">
        <w:t xml:space="preserve">if the results are not good. It also </w:t>
      </w:r>
      <w:r w:rsidR="007B668B" w:rsidRPr="001D0C76">
        <w:t xml:space="preserve">means that the relationships formed within the team are maintained a long time after the </w:t>
      </w:r>
      <w:r w:rsidR="006F23B4" w:rsidRPr="001D0C76">
        <w:t>team has finished what it formed to do</w:t>
      </w:r>
      <w:r w:rsidR="00D83D2A" w:rsidRPr="001D0C76">
        <w:t>.</w:t>
      </w:r>
    </w:p>
    <w:p w14:paraId="1F615C16" w14:textId="1C680B13" w:rsidR="00966F01" w:rsidRPr="001D0C76" w:rsidRDefault="00F51F19">
      <w:r w:rsidRPr="001D0C76">
        <w:t>On my point of view t</w:t>
      </w:r>
      <w:r w:rsidR="00966F01" w:rsidRPr="001D0C76">
        <w:t xml:space="preserve">eam need to build very strong relationships but on professional way </w:t>
      </w:r>
      <w:r w:rsidR="00D42EF8" w:rsidRPr="001D0C76">
        <w:t xml:space="preserve">not necessarily </w:t>
      </w:r>
      <w:r w:rsidR="00180E69" w:rsidRPr="001D0C76">
        <w:t xml:space="preserve">to be a </w:t>
      </w:r>
      <w:r w:rsidR="00D42EF8" w:rsidRPr="001D0C76">
        <w:t>friends</w:t>
      </w:r>
      <w:r w:rsidR="00A82EA6" w:rsidRPr="001D0C76">
        <w:t xml:space="preserve">hip </w:t>
      </w:r>
      <w:r w:rsidR="00180E69" w:rsidRPr="001D0C76">
        <w:t>relationship</w:t>
      </w:r>
      <w:r w:rsidR="00A82EA6" w:rsidRPr="001D0C76">
        <w:t>. No</w:t>
      </w:r>
      <w:r w:rsidR="00B15E1C" w:rsidRPr="001D0C76">
        <w:t xml:space="preserve">t always </w:t>
      </w:r>
      <w:r w:rsidR="0028717A" w:rsidRPr="001D0C76">
        <w:t>we have</w:t>
      </w:r>
      <w:r w:rsidR="00B15E1C" w:rsidRPr="001D0C76">
        <w:t xml:space="preserve"> to keep the relationship we has as a team after we finished </w:t>
      </w:r>
      <w:r w:rsidR="00CE4252" w:rsidRPr="001D0C76">
        <w:t xml:space="preserve">what we </w:t>
      </w:r>
      <w:r w:rsidR="0066601B" w:rsidRPr="001D0C76">
        <w:t xml:space="preserve">was </w:t>
      </w:r>
      <w:r w:rsidR="00CE4252" w:rsidRPr="001D0C76">
        <w:t>formed to do</w:t>
      </w:r>
      <w:r w:rsidR="006A1D6E" w:rsidRPr="001D0C76">
        <w:t>. But professional relationships could lead to</w:t>
      </w:r>
      <w:r w:rsidR="00CD53CF" w:rsidRPr="001D0C76">
        <w:t xml:space="preserve"> </w:t>
      </w:r>
      <w:r w:rsidR="00ED6D0E" w:rsidRPr="001D0C76">
        <w:t xml:space="preserve">something  more </w:t>
      </w:r>
      <w:r w:rsidR="006A1D6E" w:rsidRPr="001D0C76">
        <w:t xml:space="preserve">personal  </w:t>
      </w:r>
      <w:r w:rsidR="00A754C8" w:rsidRPr="001D0C76">
        <w:t>like friendship or partnership.  On my own experience I met my best friend in m</w:t>
      </w:r>
      <w:r w:rsidR="003266A9" w:rsidRPr="001D0C76">
        <w:t xml:space="preserve">y previous </w:t>
      </w:r>
      <w:r w:rsidR="00A754C8" w:rsidRPr="001D0C76">
        <w:t xml:space="preserve">workplace </w:t>
      </w:r>
      <w:r w:rsidR="003266A9" w:rsidRPr="001D0C76">
        <w:t xml:space="preserve">even I left </w:t>
      </w:r>
      <w:r w:rsidR="00323FF5" w:rsidRPr="001D0C76">
        <w:t>the job our relationship still strong</w:t>
      </w:r>
      <w:r w:rsidR="004F61D9" w:rsidRPr="001D0C76">
        <w:t>.</w:t>
      </w:r>
    </w:p>
    <w:p w14:paraId="6CBCBDCD" w14:textId="77777777" w:rsidR="00C4286A" w:rsidRPr="001D0C76" w:rsidRDefault="00C4286A"/>
    <w:p w14:paraId="1E78FDCC" w14:textId="2382D1F1" w:rsidR="002B3320" w:rsidRPr="001D0C76" w:rsidRDefault="00327EC4">
      <w:pPr>
        <w:rPr>
          <w:rFonts w:cs="Arial"/>
          <w:b/>
          <w:bCs/>
        </w:rPr>
      </w:pPr>
      <w:r w:rsidRPr="001D0C76">
        <w:rPr>
          <w:rFonts w:cs="Arial"/>
          <w:b/>
          <w:bCs/>
        </w:rPr>
        <w:t xml:space="preserve">Communication </w:t>
      </w:r>
    </w:p>
    <w:p w14:paraId="5BA46A99" w14:textId="0DC7D91C" w:rsidR="00F9440A" w:rsidRPr="001D0C76" w:rsidRDefault="00A86764" w:rsidP="00D8611F">
      <w:pPr>
        <w:pStyle w:val="Heading3"/>
        <w:shd w:val="clear" w:color="auto" w:fill="FFFFFF"/>
        <w:spacing w:line="420" w:lineRule="atLeast"/>
        <w:rPr>
          <w:rFonts w:asciiTheme="minorHAnsi" w:hAnsiTheme="minorHAnsi" w:cs="Arial"/>
          <w:color w:val="000000" w:themeColor="text1"/>
          <w:sz w:val="22"/>
          <w:szCs w:val="22"/>
        </w:rPr>
      </w:pPr>
      <w:r w:rsidRPr="001D0C76">
        <w:rPr>
          <w:rFonts w:asciiTheme="minorHAnsi" w:hAnsiTheme="minorHAnsi" w:cs="Arial"/>
          <w:color w:val="000000" w:themeColor="text1"/>
          <w:sz w:val="22"/>
          <w:szCs w:val="22"/>
        </w:rPr>
        <w:t xml:space="preserve"> Communication is </w:t>
      </w:r>
      <w:r w:rsidR="00C8027D" w:rsidRPr="001D0C76">
        <w:rPr>
          <w:rFonts w:asciiTheme="minorHAnsi" w:hAnsiTheme="minorHAnsi" w:cs="Arial"/>
          <w:color w:val="000000" w:themeColor="text1"/>
          <w:sz w:val="22"/>
          <w:szCs w:val="22"/>
        </w:rPr>
        <w:t xml:space="preserve">exchange of </w:t>
      </w:r>
      <w:r w:rsidR="007B3D5B" w:rsidRPr="001D0C76">
        <w:rPr>
          <w:rFonts w:asciiTheme="minorHAnsi" w:hAnsiTheme="minorHAnsi" w:cs="Arial"/>
          <w:color w:val="000000" w:themeColor="text1"/>
          <w:sz w:val="22"/>
          <w:szCs w:val="22"/>
        </w:rPr>
        <w:t>information between</w:t>
      </w:r>
      <w:r w:rsidR="00D16046" w:rsidRPr="001D0C76">
        <w:rPr>
          <w:rFonts w:asciiTheme="minorHAnsi" w:hAnsiTheme="minorHAnsi" w:cs="Arial"/>
          <w:color w:val="000000" w:themeColor="text1"/>
          <w:sz w:val="22"/>
          <w:szCs w:val="22"/>
        </w:rPr>
        <w:t xml:space="preserve"> individuals or </w:t>
      </w:r>
      <w:r w:rsidR="007B3D5B" w:rsidRPr="001D0C76">
        <w:rPr>
          <w:rFonts w:asciiTheme="minorHAnsi" w:hAnsiTheme="minorHAnsi" w:cs="Arial"/>
          <w:color w:val="000000" w:themeColor="text1"/>
          <w:sz w:val="22"/>
          <w:szCs w:val="22"/>
        </w:rPr>
        <w:t>entit</w:t>
      </w:r>
      <w:r w:rsidR="00BB7753" w:rsidRPr="001D0C76">
        <w:rPr>
          <w:rFonts w:asciiTheme="minorHAnsi" w:hAnsiTheme="minorHAnsi" w:cs="Arial"/>
          <w:color w:val="000000" w:themeColor="text1"/>
          <w:sz w:val="22"/>
          <w:szCs w:val="22"/>
        </w:rPr>
        <w:t>ies</w:t>
      </w:r>
      <w:r w:rsidR="00D16046" w:rsidRPr="001D0C76">
        <w:rPr>
          <w:rFonts w:asciiTheme="minorHAnsi" w:hAnsiTheme="minorHAnsi" w:cs="Arial"/>
          <w:color w:val="000000" w:themeColor="text1"/>
          <w:sz w:val="22"/>
          <w:szCs w:val="22"/>
        </w:rPr>
        <w:t>.</w:t>
      </w:r>
      <w:r w:rsidR="007B3D5B" w:rsidRPr="001D0C76">
        <w:rPr>
          <w:rFonts w:asciiTheme="minorHAnsi" w:hAnsiTheme="minorHAnsi" w:cs="Arial"/>
          <w:color w:val="000000" w:themeColor="text1"/>
          <w:sz w:val="22"/>
          <w:szCs w:val="22"/>
        </w:rPr>
        <w:t xml:space="preserve"> </w:t>
      </w:r>
      <w:r w:rsidR="00200624" w:rsidRPr="001D0C76">
        <w:rPr>
          <w:rFonts w:asciiTheme="minorHAnsi" w:hAnsiTheme="minorHAnsi" w:cs="Arial"/>
          <w:color w:val="000000" w:themeColor="text1"/>
          <w:sz w:val="22"/>
          <w:szCs w:val="22"/>
        </w:rPr>
        <w:t xml:space="preserve">Miscommunication </w:t>
      </w:r>
      <w:r w:rsidR="00851FC5" w:rsidRPr="001D0C76">
        <w:rPr>
          <w:rFonts w:asciiTheme="minorHAnsi" w:hAnsiTheme="minorHAnsi" w:cs="Arial"/>
          <w:color w:val="000000" w:themeColor="text1"/>
          <w:sz w:val="22"/>
          <w:szCs w:val="22"/>
        </w:rPr>
        <w:t xml:space="preserve">or misinterpretation could lead to disastrous </w:t>
      </w:r>
      <w:r w:rsidR="00556C19" w:rsidRPr="001D0C76">
        <w:rPr>
          <w:rFonts w:asciiTheme="minorHAnsi" w:hAnsiTheme="minorHAnsi" w:cs="Arial"/>
          <w:color w:val="000000" w:themeColor="text1"/>
          <w:sz w:val="22"/>
          <w:szCs w:val="22"/>
        </w:rPr>
        <w:t xml:space="preserve">results to the service users and </w:t>
      </w:r>
      <w:r w:rsidR="00511F50" w:rsidRPr="001D0C76">
        <w:rPr>
          <w:rFonts w:asciiTheme="minorHAnsi" w:hAnsiTheme="minorHAnsi" w:cs="Arial"/>
          <w:color w:val="000000" w:themeColor="text1"/>
          <w:sz w:val="22"/>
          <w:szCs w:val="22"/>
        </w:rPr>
        <w:t>care workers</w:t>
      </w:r>
      <w:r w:rsidR="005C4DB6" w:rsidRPr="001D0C76">
        <w:rPr>
          <w:rFonts w:asciiTheme="minorHAnsi" w:hAnsiTheme="minorHAnsi" w:cs="Arial"/>
          <w:color w:val="000000" w:themeColor="text1"/>
          <w:sz w:val="22"/>
          <w:szCs w:val="22"/>
        </w:rPr>
        <w:t xml:space="preserve">. What I learned in my work place is </w:t>
      </w:r>
      <w:r w:rsidR="00636AA3" w:rsidRPr="001D0C76">
        <w:rPr>
          <w:rFonts w:asciiTheme="minorHAnsi" w:hAnsiTheme="minorHAnsi" w:cs="Arial"/>
          <w:color w:val="000000" w:themeColor="text1"/>
          <w:sz w:val="22"/>
          <w:szCs w:val="22"/>
        </w:rPr>
        <w:t>understanding human communication is not easy</w:t>
      </w:r>
      <w:r w:rsidR="00052B8E" w:rsidRPr="001D0C76">
        <w:rPr>
          <w:rFonts w:asciiTheme="minorHAnsi" w:hAnsiTheme="minorHAnsi" w:cs="Arial"/>
          <w:color w:val="000000" w:themeColor="text1"/>
          <w:sz w:val="22"/>
          <w:szCs w:val="22"/>
        </w:rPr>
        <w:t xml:space="preserve"> and the majority of human communication is nonverbal </w:t>
      </w:r>
      <w:r w:rsidR="009E1960" w:rsidRPr="001D0C76">
        <w:rPr>
          <w:rFonts w:asciiTheme="minorHAnsi" w:hAnsiTheme="minorHAnsi" w:cs="Arial"/>
          <w:color w:val="000000" w:themeColor="text1"/>
          <w:sz w:val="22"/>
          <w:szCs w:val="22"/>
        </w:rPr>
        <w:t>communication.</w:t>
      </w:r>
      <w:r w:rsidR="00FA0A62" w:rsidRPr="001D0C76">
        <w:rPr>
          <w:rFonts w:asciiTheme="minorHAnsi" w:hAnsiTheme="minorHAnsi" w:cs="Arial"/>
          <w:color w:val="000000" w:themeColor="text1"/>
          <w:sz w:val="22"/>
          <w:szCs w:val="22"/>
        </w:rPr>
        <w:t xml:space="preserve"> </w:t>
      </w:r>
    </w:p>
    <w:p w14:paraId="1F5A5BE6" w14:textId="1C94CAFB" w:rsidR="00955BB4" w:rsidRPr="001D0C76" w:rsidRDefault="00FA0A62" w:rsidP="00D8611F">
      <w:pPr>
        <w:pStyle w:val="Heading3"/>
        <w:shd w:val="clear" w:color="auto" w:fill="FFFFFF"/>
        <w:spacing w:line="420" w:lineRule="atLeast"/>
        <w:rPr>
          <w:rFonts w:asciiTheme="minorHAnsi" w:eastAsia="Times New Roman" w:hAnsiTheme="minorHAnsi" w:cs="Arial"/>
          <w:color w:val="000000" w:themeColor="text1"/>
          <w:sz w:val="22"/>
          <w:szCs w:val="22"/>
        </w:rPr>
      </w:pPr>
      <w:r w:rsidRPr="001D0C76">
        <w:rPr>
          <w:rFonts w:asciiTheme="minorHAnsi" w:hAnsiTheme="minorHAnsi" w:cs="Arial"/>
          <w:color w:val="000000" w:themeColor="text1"/>
          <w:sz w:val="22"/>
          <w:szCs w:val="22"/>
        </w:rPr>
        <w:t xml:space="preserve">There </w:t>
      </w:r>
      <w:proofErr w:type="gramStart"/>
      <w:r w:rsidR="00B41A04" w:rsidRPr="001D0C76">
        <w:rPr>
          <w:rFonts w:asciiTheme="minorHAnsi" w:hAnsiTheme="minorHAnsi" w:cs="Arial"/>
          <w:color w:val="000000" w:themeColor="text1"/>
          <w:sz w:val="22"/>
          <w:szCs w:val="22"/>
        </w:rPr>
        <w:t>is</w:t>
      </w:r>
      <w:proofErr w:type="gramEnd"/>
      <w:r w:rsidR="00B41A04" w:rsidRPr="001D0C76">
        <w:rPr>
          <w:rFonts w:asciiTheme="minorHAnsi" w:hAnsiTheme="minorHAnsi" w:cs="Arial"/>
          <w:color w:val="000000" w:themeColor="text1"/>
          <w:sz w:val="22"/>
          <w:szCs w:val="22"/>
        </w:rPr>
        <w:t xml:space="preserve"> </w:t>
      </w:r>
      <w:r w:rsidR="00C445F2" w:rsidRPr="001D0C76">
        <w:rPr>
          <w:rFonts w:asciiTheme="minorHAnsi" w:hAnsiTheme="minorHAnsi" w:cs="Arial"/>
          <w:color w:val="000000" w:themeColor="text1"/>
          <w:sz w:val="22"/>
          <w:szCs w:val="22"/>
        </w:rPr>
        <w:t xml:space="preserve">different channels of communication </w:t>
      </w:r>
      <w:r w:rsidR="00730719" w:rsidRPr="001D0C76">
        <w:rPr>
          <w:rFonts w:asciiTheme="minorHAnsi" w:hAnsiTheme="minorHAnsi" w:cs="Arial"/>
          <w:color w:val="000000" w:themeColor="text1"/>
          <w:sz w:val="22"/>
          <w:szCs w:val="22"/>
        </w:rPr>
        <w:t xml:space="preserve">verbal, </w:t>
      </w:r>
      <w:r w:rsidR="00F60ED6" w:rsidRPr="001D0C76">
        <w:rPr>
          <w:rFonts w:asciiTheme="minorHAnsi" w:hAnsiTheme="minorHAnsi" w:cs="Arial"/>
          <w:color w:val="000000" w:themeColor="text1"/>
          <w:sz w:val="22"/>
          <w:szCs w:val="22"/>
        </w:rPr>
        <w:t>telephone, voicemail</w:t>
      </w:r>
      <w:r w:rsidR="00750490" w:rsidRPr="001D0C76">
        <w:rPr>
          <w:rFonts w:asciiTheme="minorHAnsi" w:hAnsiTheme="minorHAnsi" w:cs="Arial"/>
          <w:color w:val="000000" w:themeColor="text1"/>
          <w:sz w:val="22"/>
          <w:szCs w:val="22"/>
        </w:rPr>
        <w:t>, email, online</w:t>
      </w:r>
      <w:r w:rsidR="007667C8" w:rsidRPr="001D0C76">
        <w:rPr>
          <w:rFonts w:asciiTheme="minorHAnsi" w:hAnsiTheme="minorHAnsi" w:cs="Arial"/>
          <w:color w:val="000000" w:themeColor="text1"/>
          <w:sz w:val="22"/>
          <w:szCs w:val="22"/>
        </w:rPr>
        <w:t xml:space="preserve">, letter and </w:t>
      </w:r>
      <w:r w:rsidR="00AB34D8" w:rsidRPr="001D0C76">
        <w:rPr>
          <w:rFonts w:asciiTheme="minorHAnsi" w:hAnsiTheme="minorHAnsi" w:cs="Arial"/>
          <w:color w:val="000000" w:themeColor="text1"/>
          <w:sz w:val="22"/>
          <w:szCs w:val="22"/>
        </w:rPr>
        <w:t>media.</w:t>
      </w:r>
      <w:r w:rsidR="00407F07" w:rsidRPr="001D0C76">
        <w:rPr>
          <w:rFonts w:asciiTheme="minorHAnsi" w:hAnsiTheme="minorHAnsi" w:cs="Arial"/>
          <w:color w:val="000000" w:themeColor="text1"/>
          <w:sz w:val="22"/>
          <w:szCs w:val="22"/>
        </w:rPr>
        <w:t xml:space="preserve"> This </w:t>
      </w:r>
      <w:proofErr w:type="gramStart"/>
      <w:r w:rsidR="00407F07" w:rsidRPr="001D0C76">
        <w:rPr>
          <w:rFonts w:asciiTheme="minorHAnsi" w:hAnsiTheme="minorHAnsi" w:cs="Arial"/>
          <w:color w:val="000000" w:themeColor="text1"/>
          <w:sz w:val="22"/>
          <w:szCs w:val="22"/>
        </w:rPr>
        <w:t>days</w:t>
      </w:r>
      <w:proofErr w:type="gramEnd"/>
      <w:r w:rsidR="00407F07" w:rsidRPr="001D0C76">
        <w:rPr>
          <w:rFonts w:asciiTheme="minorHAnsi" w:hAnsiTheme="minorHAnsi" w:cs="Arial"/>
          <w:color w:val="000000" w:themeColor="text1"/>
          <w:sz w:val="22"/>
          <w:szCs w:val="22"/>
        </w:rPr>
        <w:t xml:space="preserve"> social media is very important in health</w:t>
      </w:r>
      <w:r w:rsidR="00DC1127" w:rsidRPr="001D0C76">
        <w:rPr>
          <w:rFonts w:asciiTheme="minorHAnsi" w:hAnsiTheme="minorHAnsi" w:cs="Arial"/>
          <w:color w:val="000000" w:themeColor="text1"/>
          <w:sz w:val="22"/>
          <w:szCs w:val="22"/>
        </w:rPr>
        <w:t xml:space="preserve"> </w:t>
      </w:r>
      <w:r w:rsidR="00407F07" w:rsidRPr="001D0C76">
        <w:rPr>
          <w:rFonts w:asciiTheme="minorHAnsi" w:hAnsiTheme="minorHAnsi" w:cs="Arial"/>
          <w:color w:val="000000" w:themeColor="text1"/>
          <w:sz w:val="22"/>
          <w:szCs w:val="22"/>
        </w:rPr>
        <w:t>and</w:t>
      </w:r>
      <w:r w:rsidR="005E7168" w:rsidRPr="001D0C76">
        <w:rPr>
          <w:rFonts w:asciiTheme="minorHAnsi" w:hAnsiTheme="minorHAnsi" w:cs="Arial"/>
          <w:color w:val="000000" w:themeColor="text1"/>
          <w:sz w:val="22"/>
          <w:szCs w:val="22"/>
        </w:rPr>
        <w:t xml:space="preserve"> </w:t>
      </w:r>
      <w:r w:rsidR="00407F07" w:rsidRPr="001D0C76">
        <w:rPr>
          <w:rFonts w:asciiTheme="minorHAnsi" w:hAnsiTheme="minorHAnsi" w:cs="Arial"/>
          <w:color w:val="000000" w:themeColor="text1"/>
          <w:sz w:val="22"/>
          <w:szCs w:val="22"/>
        </w:rPr>
        <w:t xml:space="preserve">social </w:t>
      </w:r>
      <w:r w:rsidR="00FE0DF3" w:rsidRPr="001D0C76">
        <w:rPr>
          <w:rFonts w:asciiTheme="minorHAnsi" w:hAnsiTheme="minorHAnsi" w:cs="Arial"/>
          <w:color w:val="000000" w:themeColor="text1"/>
          <w:sz w:val="22"/>
          <w:szCs w:val="22"/>
        </w:rPr>
        <w:t xml:space="preserve">care </w:t>
      </w:r>
      <w:r w:rsidR="00C63257" w:rsidRPr="001D0C76">
        <w:rPr>
          <w:rFonts w:asciiTheme="minorHAnsi" w:hAnsiTheme="minorHAnsi" w:cs="Arial"/>
          <w:color w:val="000000" w:themeColor="text1"/>
          <w:sz w:val="22"/>
          <w:szCs w:val="22"/>
        </w:rPr>
        <w:t xml:space="preserve">an article from </w:t>
      </w:r>
      <w:r w:rsidR="00EF7986" w:rsidRPr="001D0C76">
        <w:rPr>
          <w:rFonts w:asciiTheme="minorHAnsi" w:eastAsia="Times New Roman" w:hAnsiTheme="minorHAnsi" w:cs="Arial"/>
          <w:color w:val="000000" w:themeColor="text1"/>
          <w:sz w:val="22"/>
          <w:szCs w:val="22"/>
        </w:rPr>
        <w:t xml:space="preserve">L </w:t>
      </w:r>
      <w:proofErr w:type="spellStart"/>
      <w:r w:rsidR="00EF7986" w:rsidRPr="001D0C76">
        <w:rPr>
          <w:rFonts w:asciiTheme="minorHAnsi" w:eastAsia="Times New Roman" w:hAnsiTheme="minorHAnsi" w:cs="Arial"/>
          <w:color w:val="000000" w:themeColor="text1"/>
          <w:sz w:val="22"/>
          <w:szCs w:val="22"/>
        </w:rPr>
        <w:t>Antheunis</w:t>
      </w:r>
      <w:proofErr w:type="spellEnd"/>
      <w:r w:rsidR="00EF7986" w:rsidRPr="001D0C76">
        <w:rPr>
          <w:rFonts w:asciiTheme="minorHAnsi" w:eastAsia="Times New Roman" w:hAnsiTheme="minorHAnsi" w:cs="Arial"/>
          <w:color w:val="000000" w:themeColor="text1"/>
          <w:sz w:val="22"/>
          <w:szCs w:val="22"/>
        </w:rPr>
        <w:t>, K</w:t>
      </w:r>
      <w:r w:rsidR="00B13E05" w:rsidRPr="001D0C76">
        <w:rPr>
          <w:rFonts w:asciiTheme="minorHAnsi" w:eastAsia="Times New Roman" w:hAnsiTheme="minorHAnsi" w:cs="Arial"/>
          <w:color w:val="000000" w:themeColor="text1"/>
          <w:sz w:val="22"/>
          <w:szCs w:val="22"/>
        </w:rPr>
        <w:t xml:space="preserve"> </w:t>
      </w:r>
      <w:proofErr w:type="spellStart"/>
      <w:r w:rsidR="00EF7986" w:rsidRPr="001D0C76">
        <w:rPr>
          <w:rFonts w:asciiTheme="minorHAnsi" w:eastAsia="Times New Roman" w:hAnsiTheme="minorHAnsi" w:cs="Arial"/>
          <w:color w:val="000000" w:themeColor="text1"/>
          <w:sz w:val="22"/>
          <w:szCs w:val="22"/>
        </w:rPr>
        <w:t>Tates</w:t>
      </w:r>
      <w:proofErr w:type="spellEnd"/>
      <w:r w:rsidR="00EF7986" w:rsidRPr="001D0C76">
        <w:rPr>
          <w:rFonts w:asciiTheme="minorHAnsi" w:eastAsia="Times New Roman" w:hAnsiTheme="minorHAnsi" w:cs="Arial"/>
          <w:color w:val="000000" w:themeColor="text1"/>
          <w:sz w:val="22"/>
          <w:szCs w:val="22"/>
        </w:rPr>
        <w:t xml:space="preserve">, E </w:t>
      </w:r>
      <w:proofErr w:type="spellStart"/>
      <w:r w:rsidR="00EF7986" w:rsidRPr="001D0C76">
        <w:rPr>
          <w:rFonts w:asciiTheme="minorHAnsi" w:eastAsia="Times New Roman" w:hAnsiTheme="minorHAnsi" w:cs="Arial"/>
          <w:color w:val="000000" w:themeColor="text1"/>
          <w:sz w:val="22"/>
          <w:szCs w:val="22"/>
        </w:rPr>
        <w:t>Nieboer</w:t>
      </w:r>
      <w:proofErr w:type="spellEnd"/>
      <w:r w:rsidR="008D4C41" w:rsidRPr="001D0C76">
        <w:rPr>
          <w:rFonts w:asciiTheme="minorHAnsi" w:eastAsia="Times New Roman" w:hAnsiTheme="minorHAnsi" w:cs="Arial"/>
          <w:color w:val="000000" w:themeColor="text1"/>
          <w:sz w:val="22"/>
          <w:szCs w:val="22"/>
        </w:rPr>
        <w:t>.</w:t>
      </w:r>
      <w:r w:rsidR="00382F75" w:rsidRPr="001D0C76">
        <w:rPr>
          <w:rFonts w:asciiTheme="minorHAnsi" w:eastAsia="Times New Roman" w:hAnsiTheme="minorHAnsi" w:cs="Arial"/>
          <w:color w:val="000000" w:themeColor="text1"/>
          <w:sz w:val="22"/>
          <w:szCs w:val="22"/>
        </w:rPr>
        <w:t xml:space="preserve"> (2013)</w:t>
      </w:r>
      <w:r w:rsidR="00FE219B" w:rsidRPr="001D0C76">
        <w:rPr>
          <w:rFonts w:asciiTheme="minorHAnsi" w:eastAsia="Times New Roman" w:hAnsiTheme="minorHAnsi" w:cs="Arial"/>
          <w:color w:val="000000" w:themeColor="text1"/>
          <w:sz w:val="22"/>
          <w:szCs w:val="22"/>
        </w:rPr>
        <w:t>’</w:t>
      </w:r>
      <w:r w:rsidR="000253A1" w:rsidRPr="001D0C76">
        <w:rPr>
          <w:rFonts w:asciiTheme="minorHAnsi" w:eastAsia="Times New Roman" w:hAnsiTheme="minorHAnsi" w:cs="Arial"/>
          <w:color w:val="000000" w:themeColor="text1"/>
          <w:sz w:val="22"/>
          <w:szCs w:val="22"/>
        </w:rPr>
        <w:t>patients</w:t>
      </w:r>
      <w:r w:rsidR="0037580E" w:rsidRPr="001D0C76">
        <w:rPr>
          <w:rFonts w:asciiTheme="minorHAnsi" w:eastAsia="Times New Roman" w:hAnsiTheme="minorHAnsi" w:cs="Arial"/>
          <w:color w:val="000000" w:themeColor="text1"/>
          <w:sz w:val="22"/>
          <w:szCs w:val="22"/>
        </w:rPr>
        <w:t xml:space="preserve">’ and health </w:t>
      </w:r>
      <w:r w:rsidR="00D83678" w:rsidRPr="001D0C76">
        <w:rPr>
          <w:rFonts w:asciiTheme="minorHAnsi" w:eastAsia="Times New Roman" w:hAnsiTheme="minorHAnsi" w:cs="Arial"/>
          <w:color w:val="000000" w:themeColor="text1"/>
          <w:sz w:val="22"/>
          <w:szCs w:val="22"/>
        </w:rPr>
        <w:t xml:space="preserve">professionals' use of social </w:t>
      </w:r>
      <w:r w:rsidR="007F3347" w:rsidRPr="001D0C76">
        <w:rPr>
          <w:rFonts w:asciiTheme="minorHAnsi" w:eastAsia="Times New Roman" w:hAnsiTheme="minorHAnsi" w:cs="Arial"/>
          <w:color w:val="000000" w:themeColor="text1"/>
          <w:sz w:val="22"/>
          <w:szCs w:val="22"/>
        </w:rPr>
        <w:t>media: motive barriers and expectations</w:t>
      </w:r>
      <w:r w:rsidR="009C00A0" w:rsidRPr="001D0C76">
        <w:rPr>
          <w:rFonts w:asciiTheme="minorHAnsi" w:eastAsia="Times New Roman" w:hAnsiTheme="minorHAnsi" w:cs="Arial"/>
          <w:color w:val="000000" w:themeColor="text1"/>
          <w:sz w:val="22"/>
          <w:szCs w:val="22"/>
        </w:rPr>
        <w:t>’</w:t>
      </w:r>
      <w:r w:rsidR="00192097" w:rsidRPr="001D0C76">
        <w:rPr>
          <w:rFonts w:asciiTheme="minorHAnsi" w:eastAsia="Times New Roman" w:hAnsiTheme="minorHAnsi" w:cs="Arial"/>
          <w:i/>
          <w:iCs/>
          <w:color w:val="000000" w:themeColor="text1"/>
          <w:sz w:val="22"/>
          <w:szCs w:val="22"/>
        </w:rPr>
        <w:t xml:space="preserve"> p</w:t>
      </w:r>
      <w:r w:rsidR="00EF7986" w:rsidRPr="001D0C76">
        <w:rPr>
          <w:rFonts w:asciiTheme="minorHAnsi" w:eastAsia="Times New Roman" w:hAnsiTheme="minorHAnsi" w:cs="Arial"/>
          <w:i/>
          <w:iCs/>
          <w:color w:val="000000" w:themeColor="text1"/>
          <w:sz w:val="22"/>
          <w:szCs w:val="22"/>
        </w:rPr>
        <w:t xml:space="preserve">atient education and </w:t>
      </w:r>
      <w:proofErr w:type="spellStart"/>
      <w:r w:rsidR="00EF7986" w:rsidRPr="001D0C76">
        <w:rPr>
          <w:rFonts w:asciiTheme="minorHAnsi" w:eastAsia="Times New Roman" w:hAnsiTheme="minorHAnsi" w:cs="Arial"/>
          <w:i/>
          <w:iCs/>
          <w:color w:val="000000" w:themeColor="text1"/>
          <w:sz w:val="22"/>
          <w:szCs w:val="22"/>
        </w:rPr>
        <w:t>counseling</w:t>
      </w:r>
      <w:proofErr w:type="spellEnd"/>
      <w:r w:rsidR="00EF7986" w:rsidRPr="001D0C76">
        <w:rPr>
          <w:rFonts w:asciiTheme="minorHAnsi" w:eastAsia="Times New Roman" w:hAnsiTheme="minorHAnsi" w:cs="Arial"/>
          <w:i/>
          <w:iCs/>
          <w:color w:val="000000" w:themeColor="text1"/>
          <w:sz w:val="22"/>
          <w:szCs w:val="22"/>
        </w:rPr>
        <w:t xml:space="preserve"> </w:t>
      </w:r>
      <w:r w:rsidR="00EF7986" w:rsidRPr="001D0C76">
        <w:rPr>
          <w:rFonts w:asciiTheme="minorHAnsi" w:eastAsia="Times New Roman" w:hAnsiTheme="minorHAnsi" w:cs="Arial"/>
          <w:color w:val="000000" w:themeColor="text1"/>
          <w:sz w:val="22"/>
          <w:szCs w:val="22"/>
        </w:rPr>
        <w:t>92 (3</w:t>
      </w:r>
      <w:proofErr w:type="gramStart"/>
      <w:r w:rsidR="00EF7986" w:rsidRPr="001D0C76">
        <w:rPr>
          <w:rFonts w:asciiTheme="minorHAnsi" w:eastAsia="Times New Roman" w:hAnsiTheme="minorHAnsi" w:cs="Arial"/>
          <w:color w:val="000000" w:themeColor="text1"/>
          <w:sz w:val="22"/>
          <w:szCs w:val="22"/>
        </w:rPr>
        <w:t>),</w:t>
      </w:r>
      <w:r w:rsidR="009D5420" w:rsidRPr="001D0C76">
        <w:rPr>
          <w:rFonts w:asciiTheme="minorHAnsi" w:eastAsia="Times New Roman" w:hAnsiTheme="minorHAnsi" w:cs="Arial"/>
          <w:color w:val="000000" w:themeColor="text1"/>
          <w:sz w:val="22"/>
          <w:szCs w:val="22"/>
        </w:rPr>
        <w:t>pp.</w:t>
      </w:r>
      <w:proofErr w:type="gramEnd"/>
      <w:r w:rsidR="00EF7986" w:rsidRPr="001D0C76">
        <w:rPr>
          <w:rFonts w:asciiTheme="minorHAnsi" w:eastAsia="Times New Roman" w:hAnsiTheme="minorHAnsi" w:cs="Arial"/>
          <w:i/>
          <w:iCs/>
          <w:color w:val="000000" w:themeColor="text1"/>
          <w:sz w:val="22"/>
          <w:szCs w:val="22"/>
        </w:rPr>
        <w:t xml:space="preserve"> </w:t>
      </w:r>
      <w:r w:rsidR="0036007E" w:rsidRPr="001D0C76">
        <w:rPr>
          <w:rFonts w:asciiTheme="minorHAnsi" w:eastAsia="Times New Roman" w:hAnsiTheme="minorHAnsi" w:cs="Arial"/>
          <w:color w:val="000000" w:themeColor="text1"/>
          <w:sz w:val="22"/>
          <w:szCs w:val="22"/>
        </w:rPr>
        <w:t xml:space="preserve">426-431. Available from </w:t>
      </w:r>
      <w:hyperlink r:id="rId7" w:history="1">
        <w:r w:rsidR="00770778" w:rsidRPr="001D0C76">
          <w:rPr>
            <w:rStyle w:val="Hyperlink"/>
            <w:rFonts w:asciiTheme="minorHAnsi" w:eastAsia="Times New Roman" w:hAnsiTheme="minorHAnsi" w:cs="Arial"/>
            <w:color w:val="000000" w:themeColor="text1"/>
            <w:sz w:val="22"/>
            <w:szCs w:val="22"/>
          </w:rPr>
          <w:t>https://doi.org/10.1016/j.pec.2013.06.020</w:t>
        </w:r>
      </w:hyperlink>
      <w:r w:rsidR="00770778" w:rsidRPr="001D0C76">
        <w:rPr>
          <w:rFonts w:asciiTheme="minorHAnsi" w:eastAsia="Times New Roman" w:hAnsiTheme="minorHAnsi" w:cs="Arial"/>
          <w:color w:val="000000" w:themeColor="text1"/>
          <w:sz w:val="22"/>
          <w:szCs w:val="22"/>
        </w:rPr>
        <w:t>.</w:t>
      </w:r>
      <w:r w:rsidR="00393C3D" w:rsidRPr="001D0C76">
        <w:rPr>
          <w:rFonts w:asciiTheme="minorHAnsi" w:eastAsia="Times New Roman" w:hAnsiTheme="minorHAnsi" w:cs="Arial"/>
          <w:color w:val="000000" w:themeColor="text1"/>
          <w:sz w:val="22"/>
          <w:szCs w:val="22"/>
        </w:rPr>
        <w:t xml:space="preserve"> Results showed that patients primarily used Twitter (59.9%), especially for increasing knowledge and exchanging advice and Facebook (52.3%), particularly for social support and exchanging advice. Professionals primarily used LinkedIn (70.7%) and Twitter (51.2%), for communication with their colleagues and marketing reasons. Patients’ main barriers for social media use were privacy concerns and unreliability of the information. Professionals’ main barriers were inefficiency and lack of skills. Both patients and professionals expected future social media use, provided that they can choose their time of social media usage</w:t>
      </w:r>
      <w:r w:rsidR="00955BB4" w:rsidRPr="001D0C76">
        <w:rPr>
          <w:rFonts w:asciiTheme="minorHAnsi" w:eastAsia="Times New Roman" w:hAnsiTheme="minorHAnsi" w:cs="Arial"/>
          <w:color w:val="000000" w:themeColor="text1"/>
          <w:sz w:val="22"/>
          <w:szCs w:val="22"/>
        </w:rPr>
        <w:t>.</w:t>
      </w:r>
    </w:p>
    <w:p w14:paraId="69EC5622" w14:textId="0C51208C" w:rsidR="002B3320" w:rsidRPr="001D0C76" w:rsidRDefault="002C5898" w:rsidP="00D8611F">
      <w:pPr>
        <w:pStyle w:val="Heading3"/>
        <w:shd w:val="clear" w:color="auto" w:fill="FFFFFF"/>
        <w:spacing w:line="420" w:lineRule="atLeast"/>
        <w:rPr>
          <w:rFonts w:asciiTheme="minorHAnsi" w:hAnsiTheme="minorHAnsi"/>
          <w:color w:val="000000" w:themeColor="text1"/>
          <w:sz w:val="22"/>
          <w:szCs w:val="22"/>
        </w:rPr>
      </w:pPr>
      <w:r w:rsidRPr="001D0C76">
        <w:rPr>
          <w:rFonts w:asciiTheme="minorHAnsi" w:hAnsiTheme="minorHAnsi" w:cs="Arial"/>
          <w:color w:val="000000" w:themeColor="text1"/>
          <w:sz w:val="22"/>
          <w:szCs w:val="22"/>
        </w:rPr>
        <w:t>T</w:t>
      </w:r>
      <w:r w:rsidR="007B109E" w:rsidRPr="001D0C76">
        <w:rPr>
          <w:rFonts w:asciiTheme="minorHAnsi" w:hAnsiTheme="minorHAnsi" w:cs="Arial"/>
          <w:color w:val="000000" w:themeColor="text1"/>
          <w:sz w:val="22"/>
          <w:szCs w:val="22"/>
        </w:rPr>
        <w:t>o be a good</w:t>
      </w:r>
      <w:r w:rsidR="002A1B1D" w:rsidRPr="001D0C76">
        <w:rPr>
          <w:rFonts w:asciiTheme="minorHAnsi" w:hAnsiTheme="minorHAnsi" w:cs="Arial"/>
          <w:color w:val="000000" w:themeColor="text1"/>
          <w:sz w:val="22"/>
          <w:szCs w:val="22"/>
        </w:rPr>
        <w:t xml:space="preserve"> </w:t>
      </w:r>
      <w:r w:rsidRPr="001D0C76">
        <w:rPr>
          <w:rFonts w:asciiTheme="minorHAnsi" w:hAnsiTheme="minorHAnsi" w:cs="Arial"/>
          <w:color w:val="000000" w:themeColor="text1"/>
          <w:sz w:val="22"/>
          <w:szCs w:val="22"/>
        </w:rPr>
        <w:t xml:space="preserve">communicator </w:t>
      </w:r>
      <w:r w:rsidR="002A1B1D" w:rsidRPr="001D0C76">
        <w:rPr>
          <w:rFonts w:asciiTheme="minorHAnsi" w:hAnsiTheme="minorHAnsi" w:cs="Arial"/>
          <w:color w:val="000000" w:themeColor="text1"/>
          <w:sz w:val="22"/>
          <w:szCs w:val="22"/>
        </w:rPr>
        <w:t>y</w:t>
      </w:r>
      <w:r w:rsidR="00E661B4" w:rsidRPr="001D0C76">
        <w:rPr>
          <w:rFonts w:asciiTheme="minorHAnsi" w:hAnsiTheme="minorHAnsi" w:cs="Arial"/>
          <w:color w:val="000000" w:themeColor="text1"/>
          <w:sz w:val="22"/>
          <w:szCs w:val="22"/>
        </w:rPr>
        <w:t xml:space="preserve">ou </w:t>
      </w:r>
      <w:r w:rsidR="00CD6518" w:rsidRPr="001D0C76">
        <w:rPr>
          <w:rFonts w:asciiTheme="minorHAnsi" w:hAnsiTheme="minorHAnsi" w:cs="Arial"/>
          <w:color w:val="000000" w:themeColor="text1"/>
          <w:sz w:val="22"/>
          <w:szCs w:val="22"/>
        </w:rPr>
        <w:t xml:space="preserve">have to be a good </w:t>
      </w:r>
      <w:r w:rsidR="00E7136F" w:rsidRPr="001D0C76">
        <w:rPr>
          <w:rFonts w:asciiTheme="minorHAnsi" w:hAnsiTheme="minorHAnsi" w:cs="Arial"/>
          <w:color w:val="000000" w:themeColor="text1"/>
          <w:sz w:val="22"/>
          <w:szCs w:val="22"/>
        </w:rPr>
        <w:t xml:space="preserve">receiver </w:t>
      </w:r>
      <w:r w:rsidR="00E661B4" w:rsidRPr="001D0C76">
        <w:rPr>
          <w:rFonts w:asciiTheme="minorHAnsi" w:hAnsiTheme="minorHAnsi" w:cs="Arial"/>
          <w:color w:val="000000" w:themeColor="text1"/>
          <w:sz w:val="22"/>
          <w:szCs w:val="22"/>
        </w:rPr>
        <w:t>and have good capacity to decode the message and to transmit the message</w:t>
      </w:r>
      <w:r w:rsidR="00B775B5" w:rsidRPr="001D0C76">
        <w:rPr>
          <w:rFonts w:asciiTheme="minorHAnsi" w:hAnsiTheme="minorHAnsi" w:cs="Arial"/>
          <w:color w:val="000000" w:themeColor="text1"/>
          <w:sz w:val="22"/>
          <w:szCs w:val="22"/>
        </w:rPr>
        <w:t xml:space="preserve">. Most of the </w:t>
      </w:r>
      <w:r w:rsidR="00362935" w:rsidRPr="001D0C76">
        <w:rPr>
          <w:rFonts w:asciiTheme="minorHAnsi" w:hAnsiTheme="minorHAnsi" w:cs="Arial"/>
          <w:color w:val="000000" w:themeColor="text1"/>
          <w:sz w:val="22"/>
          <w:szCs w:val="22"/>
        </w:rPr>
        <w:t>communications is nonverbal like body language</w:t>
      </w:r>
      <w:r w:rsidR="00FC3168" w:rsidRPr="001D0C76">
        <w:rPr>
          <w:rFonts w:asciiTheme="minorHAnsi" w:hAnsiTheme="minorHAnsi" w:cs="Arial"/>
          <w:color w:val="000000" w:themeColor="text1"/>
          <w:sz w:val="22"/>
          <w:szCs w:val="22"/>
        </w:rPr>
        <w:t xml:space="preserve">. In health and social care sectors body language is very common communication because </w:t>
      </w:r>
      <w:r w:rsidR="009D5FED" w:rsidRPr="001D0C76">
        <w:rPr>
          <w:rFonts w:asciiTheme="minorHAnsi" w:hAnsiTheme="minorHAnsi" w:cs="Arial"/>
          <w:color w:val="000000" w:themeColor="text1"/>
          <w:sz w:val="22"/>
          <w:szCs w:val="22"/>
        </w:rPr>
        <w:t xml:space="preserve">very most of the service users </w:t>
      </w:r>
      <w:r w:rsidR="007113B7" w:rsidRPr="001D0C76">
        <w:rPr>
          <w:rFonts w:asciiTheme="minorHAnsi" w:hAnsiTheme="minorHAnsi" w:cs="Arial"/>
          <w:color w:val="000000" w:themeColor="text1"/>
          <w:sz w:val="22"/>
          <w:szCs w:val="22"/>
        </w:rPr>
        <w:t>can</w:t>
      </w:r>
      <w:r w:rsidR="004D7B58" w:rsidRPr="001D0C76">
        <w:rPr>
          <w:rFonts w:asciiTheme="minorHAnsi" w:hAnsiTheme="minorHAnsi" w:cs="Arial"/>
          <w:color w:val="000000" w:themeColor="text1"/>
          <w:sz w:val="22"/>
          <w:szCs w:val="22"/>
        </w:rPr>
        <w:t xml:space="preserve"> </w:t>
      </w:r>
      <w:r w:rsidR="007113B7" w:rsidRPr="001D0C76">
        <w:rPr>
          <w:rFonts w:asciiTheme="minorHAnsi" w:hAnsiTheme="minorHAnsi" w:cs="Arial"/>
          <w:color w:val="000000" w:themeColor="text1"/>
          <w:sz w:val="22"/>
          <w:szCs w:val="22"/>
        </w:rPr>
        <w:t xml:space="preserve">not communicate </w:t>
      </w:r>
      <w:r w:rsidR="00FC2543" w:rsidRPr="001D0C76">
        <w:rPr>
          <w:rFonts w:asciiTheme="minorHAnsi" w:hAnsiTheme="minorHAnsi" w:cs="Arial"/>
          <w:color w:val="000000" w:themeColor="text1"/>
          <w:sz w:val="22"/>
          <w:szCs w:val="22"/>
        </w:rPr>
        <w:t xml:space="preserve">verbally not body language this why is very important to understand </w:t>
      </w:r>
      <w:r w:rsidR="00ED0A14" w:rsidRPr="001D0C76">
        <w:rPr>
          <w:rFonts w:asciiTheme="minorHAnsi" w:hAnsiTheme="minorHAnsi" w:cs="Arial"/>
          <w:color w:val="000000" w:themeColor="text1"/>
          <w:sz w:val="22"/>
          <w:szCs w:val="22"/>
        </w:rPr>
        <w:t xml:space="preserve">how to communicate with them most importantly to understand their </w:t>
      </w:r>
      <w:r w:rsidR="00FC2715" w:rsidRPr="001D0C76">
        <w:rPr>
          <w:rFonts w:asciiTheme="minorHAnsi" w:hAnsiTheme="minorHAnsi" w:cs="Arial"/>
          <w:color w:val="000000" w:themeColor="text1"/>
          <w:sz w:val="22"/>
          <w:szCs w:val="22"/>
        </w:rPr>
        <w:t xml:space="preserve">expressions. I am giving </w:t>
      </w:r>
      <w:proofErr w:type="gramStart"/>
      <w:r w:rsidR="00FC2715" w:rsidRPr="001D0C76">
        <w:rPr>
          <w:rFonts w:asciiTheme="minorHAnsi" w:hAnsiTheme="minorHAnsi" w:cs="Arial"/>
          <w:color w:val="000000" w:themeColor="text1"/>
          <w:sz w:val="22"/>
          <w:szCs w:val="22"/>
        </w:rPr>
        <w:t>a</w:t>
      </w:r>
      <w:proofErr w:type="gramEnd"/>
      <w:r w:rsidR="00FC2715" w:rsidRPr="001D0C76">
        <w:rPr>
          <w:rFonts w:asciiTheme="minorHAnsi" w:hAnsiTheme="minorHAnsi" w:cs="Arial"/>
          <w:color w:val="000000" w:themeColor="text1"/>
          <w:sz w:val="22"/>
          <w:szCs w:val="22"/>
        </w:rPr>
        <w:t xml:space="preserve"> </w:t>
      </w:r>
      <w:r w:rsidR="00AF082E" w:rsidRPr="001D0C76">
        <w:rPr>
          <w:rFonts w:asciiTheme="minorHAnsi" w:hAnsiTheme="minorHAnsi" w:cs="Arial"/>
          <w:color w:val="000000" w:themeColor="text1"/>
          <w:sz w:val="22"/>
          <w:szCs w:val="22"/>
        </w:rPr>
        <w:t xml:space="preserve">example of my workplace there is </w:t>
      </w:r>
      <w:r w:rsidR="000E2A77" w:rsidRPr="001D0C76">
        <w:rPr>
          <w:rFonts w:asciiTheme="minorHAnsi" w:hAnsiTheme="minorHAnsi" w:cs="Arial"/>
          <w:color w:val="000000" w:themeColor="text1"/>
          <w:sz w:val="22"/>
          <w:szCs w:val="22"/>
        </w:rPr>
        <w:t>two service users who they are not able to communicate verbally</w:t>
      </w:r>
      <w:r w:rsidR="001E1CFB" w:rsidRPr="001D0C76">
        <w:rPr>
          <w:rFonts w:asciiTheme="minorHAnsi" w:hAnsiTheme="minorHAnsi" w:cs="Arial"/>
          <w:color w:val="000000" w:themeColor="text1"/>
          <w:sz w:val="22"/>
          <w:szCs w:val="22"/>
        </w:rPr>
        <w:t xml:space="preserve">. But I have to understand </w:t>
      </w:r>
      <w:r w:rsidR="00614423" w:rsidRPr="001D0C76">
        <w:rPr>
          <w:rFonts w:asciiTheme="minorHAnsi" w:hAnsiTheme="minorHAnsi" w:cs="Arial"/>
          <w:color w:val="000000" w:themeColor="text1"/>
          <w:sz w:val="22"/>
          <w:szCs w:val="22"/>
        </w:rPr>
        <w:t>like if they want drink</w:t>
      </w:r>
      <w:r w:rsidR="00DF5E20" w:rsidRPr="001D0C76">
        <w:rPr>
          <w:rFonts w:asciiTheme="minorHAnsi" w:hAnsiTheme="minorHAnsi" w:cs="Arial"/>
          <w:color w:val="000000" w:themeColor="text1"/>
          <w:sz w:val="22"/>
          <w:szCs w:val="22"/>
        </w:rPr>
        <w:t>, eat,</w:t>
      </w:r>
      <w:r w:rsidR="00CF7C98" w:rsidRPr="001D0C76">
        <w:rPr>
          <w:rFonts w:asciiTheme="minorHAnsi" w:hAnsiTheme="minorHAnsi" w:cs="Arial"/>
          <w:color w:val="000000" w:themeColor="text1"/>
          <w:sz w:val="22"/>
          <w:szCs w:val="22"/>
        </w:rPr>
        <w:t xml:space="preserve"> </w:t>
      </w:r>
      <w:r w:rsidR="00DF5E20" w:rsidRPr="001D0C76">
        <w:rPr>
          <w:rFonts w:asciiTheme="minorHAnsi" w:hAnsiTheme="minorHAnsi" w:cs="Arial"/>
          <w:color w:val="000000" w:themeColor="text1"/>
          <w:sz w:val="22"/>
          <w:szCs w:val="22"/>
        </w:rPr>
        <w:t>upset,</w:t>
      </w:r>
      <w:r w:rsidR="00734DD6" w:rsidRPr="001D0C76">
        <w:rPr>
          <w:rFonts w:asciiTheme="minorHAnsi" w:hAnsiTheme="minorHAnsi" w:cs="Arial"/>
          <w:color w:val="000000" w:themeColor="text1"/>
          <w:sz w:val="22"/>
          <w:szCs w:val="22"/>
        </w:rPr>
        <w:t xml:space="preserve"> </w:t>
      </w:r>
      <w:r w:rsidR="00DF5E20" w:rsidRPr="001D0C76">
        <w:rPr>
          <w:rFonts w:asciiTheme="minorHAnsi" w:hAnsiTheme="minorHAnsi" w:cs="Arial"/>
          <w:color w:val="000000" w:themeColor="text1"/>
          <w:sz w:val="22"/>
          <w:szCs w:val="22"/>
        </w:rPr>
        <w:t>happy</w:t>
      </w:r>
      <w:r w:rsidR="00CF7C98" w:rsidRPr="001D0C76">
        <w:rPr>
          <w:rFonts w:asciiTheme="minorHAnsi" w:hAnsiTheme="minorHAnsi" w:cs="Arial"/>
          <w:color w:val="000000" w:themeColor="text1"/>
          <w:sz w:val="22"/>
          <w:szCs w:val="22"/>
        </w:rPr>
        <w:t xml:space="preserve"> or unwell. Communications in health and social care not only with the service users but with your colleagues </w:t>
      </w:r>
      <w:r w:rsidR="00A06965" w:rsidRPr="001D0C76">
        <w:rPr>
          <w:rFonts w:asciiTheme="minorHAnsi" w:hAnsiTheme="minorHAnsi" w:cs="Arial"/>
          <w:color w:val="000000" w:themeColor="text1"/>
          <w:sz w:val="22"/>
          <w:szCs w:val="22"/>
        </w:rPr>
        <w:t xml:space="preserve">from top management to the care workers also </w:t>
      </w:r>
      <w:r w:rsidR="009D5151" w:rsidRPr="001D0C76">
        <w:rPr>
          <w:rFonts w:asciiTheme="minorHAnsi" w:hAnsiTheme="minorHAnsi" w:cs="Arial"/>
          <w:color w:val="000000" w:themeColor="text1"/>
          <w:sz w:val="22"/>
          <w:szCs w:val="22"/>
        </w:rPr>
        <w:t xml:space="preserve">families, </w:t>
      </w:r>
      <w:r w:rsidR="00DE6608" w:rsidRPr="001D0C76">
        <w:rPr>
          <w:rFonts w:asciiTheme="minorHAnsi" w:hAnsiTheme="minorHAnsi" w:cs="Arial"/>
          <w:color w:val="000000" w:themeColor="text1"/>
          <w:sz w:val="22"/>
          <w:szCs w:val="22"/>
        </w:rPr>
        <w:t>doctors, social workers and local</w:t>
      </w:r>
      <w:r w:rsidR="00DE6608" w:rsidRPr="001D0C76">
        <w:rPr>
          <w:rFonts w:asciiTheme="minorHAnsi" w:hAnsiTheme="minorHAnsi"/>
          <w:color w:val="000000" w:themeColor="text1"/>
          <w:sz w:val="22"/>
          <w:szCs w:val="22"/>
        </w:rPr>
        <w:t xml:space="preserve"> </w:t>
      </w:r>
      <w:r w:rsidR="008F03EB" w:rsidRPr="001D0C76">
        <w:rPr>
          <w:rFonts w:asciiTheme="minorHAnsi" w:hAnsiTheme="minorHAnsi"/>
          <w:color w:val="000000" w:themeColor="text1"/>
          <w:sz w:val="22"/>
          <w:szCs w:val="22"/>
        </w:rPr>
        <w:t>authorities.</w:t>
      </w:r>
    </w:p>
    <w:p w14:paraId="660E9E94" w14:textId="431EF128" w:rsidR="00A168A6" w:rsidRPr="001D0C76" w:rsidRDefault="00A168A6" w:rsidP="00D8611F">
      <w:pPr>
        <w:rPr>
          <w:color w:val="000000" w:themeColor="text1"/>
        </w:rPr>
      </w:pPr>
    </w:p>
    <w:p w14:paraId="15166419" w14:textId="170AE163" w:rsidR="00955BB4" w:rsidRPr="001D0C76" w:rsidRDefault="00955BB4" w:rsidP="00D8611F">
      <w:pPr>
        <w:rPr>
          <w:color w:val="000000" w:themeColor="text1"/>
        </w:rPr>
      </w:pPr>
    </w:p>
    <w:p w14:paraId="17753F53" w14:textId="6C7F8BA2" w:rsidR="00955BB4" w:rsidRPr="001D0C76" w:rsidRDefault="00955BB4" w:rsidP="00D8611F">
      <w:pPr>
        <w:rPr>
          <w:color w:val="000000" w:themeColor="text1"/>
        </w:rPr>
      </w:pPr>
    </w:p>
    <w:p w14:paraId="741CC3A7" w14:textId="77777777" w:rsidR="00517229" w:rsidRPr="001D0C76" w:rsidRDefault="00517229" w:rsidP="00D8611F">
      <w:pPr>
        <w:rPr>
          <w:color w:val="000000" w:themeColor="text1"/>
        </w:rPr>
      </w:pPr>
    </w:p>
    <w:p w14:paraId="2A9A3621" w14:textId="77777777" w:rsidR="0038690F" w:rsidRPr="001D0C76" w:rsidRDefault="0038690F" w:rsidP="00D8611F">
      <w:pPr>
        <w:rPr>
          <w:rFonts w:eastAsia="Times New Roman"/>
          <w:color w:val="000000" w:themeColor="text1"/>
        </w:rPr>
      </w:pPr>
    </w:p>
    <w:p w14:paraId="791B5418" w14:textId="77777777" w:rsidR="0038690F" w:rsidRPr="001D0C76" w:rsidRDefault="0038690F" w:rsidP="00D8611F">
      <w:pPr>
        <w:rPr>
          <w:rFonts w:eastAsia="Times New Roman"/>
          <w:b/>
          <w:bCs/>
        </w:rPr>
      </w:pPr>
      <w:r w:rsidRPr="001D0C76">
        <w:rPr>
          <w:rFonts w:eastAsia="Times New Roman"/>
          <w:b/>
          <w:bCs/>
        </w:rPr>
        <w:lastRenderedPageBreak/>
        <w:t xml:space="preserve">Case scenario </w:t>
      </w:r>
    </w:p>
    <w:p w14:paraId="28762132" w14:textId="4B48CD0E" w:rsidR="0038690F" w:rsidRPr="001D0C76" w:rsidRDefault="0038690F" w:rsidP="00D8611F">
      <w:pPr>
        <w:rPr>
          <w:rFonts w:eastAsia="Times New Roman"/>
        </w:rPr>
      </w:pPr>
      <w:r w:rsidRPr="001D0C76">
        <w:rPr>
          <w:rFonts w:eastAsia="Times New Roman"/>
        </w:rPr>
        <w:t>My first days as a care  worker I been sent to the gentleman who I did not know I offended him when I walked into his living  room with my shoes on because of his culture seen. I did not have enough information about him and about his culture this why I offended him without knowing it due to lack of effective communications. I communicate with him at end to understand bit more</w:t>
      </w:r>
      <w:r w:rsidR="00341DA3" w:rsidRPr="001D0C76">
        <w:rPr>
          <w:rFonts w:eastAsia="Times New Roman"/>
        </w:rPr>
        <w:t xml:space="preserve"> </w:t>
      </w:r>
      <w:r w:rsidRPr="001D0C76">
        <w:rPr>
          <w:rFonts w:eastAsia="Times New Roman"/>
        </w:rPr>
        <w:t>about his culture and religion. I apologized to him and received lot of more information about him. Because of this incident my company learned about minority ethics background service user. They identified the communication failure and fix it.</w:t>
      </w:r>
    </w:p>
    <w:p w14:paraId="097ACB65" w14:textId="77777777" w:rsidR="00A168A6" w:rsidRPr="001D0C76" w:rsidRDefault="00A168A6" w:rsidP="00805F33"/>
    <w:p w14:paraId="3FA7EE33" w14:textId="30BBCC48" w:rsidR="00DA0F00" w:rsidRPr="001D0C76" w:rsidRDefault="008F03EB" w:rsidP="00821B71">
      <w:r w:rsidRPr="001D0C76">
        <w:t xml:space="preserve">The channel we can </w:t>
      </w:r>
      <w:r w:rsidR="000070FC" w:rsidRPr="001D0C76">
        <w:t xml:space="preserve">communicate is wide but in this </w:t>
      </w:r>
      <w:proofErr w:type="gramStart"/>
      <w:r w:rsidR="00FC557D" w:rsidRPr="001D0C76">
        <w:t>days</w:t>
      </w:r>
      <w:proofErr w:type="gramEnd"/>
      <w:r w:rsidR="000070FC" w:rsidRPr="001D0C76">
        <w:t xml:space="preserve"> technolo</w:t>
      </w:r>
      <w:r w:rsidR="00FC557D" w:rsidRPr="001D0C76">
        <w:t>gies</w:t>
      </w:r>
      <w:r w:rsidR="000070FC" w:rsidRPr="001D0C76">
        <w:t xml:space="preserve"> is </w:t>
      </w:r>
      <w:r w:rsidR="00CA513C" w:rsidRPr="001D0C76">
        <w:t xml:space="preserve">very important in communications. </w:t>
      </w:r>
    </w:p>
    <w:p w14:paraId="2B92D5CC" w14:textId="353FBDD4" w:rsidR="00C22CCD" w:rsidRPr="001D0C76" w:rsidRDefault="00CA513C" w:rsidP="00821B71">
      <w:pPr>
        <w:pStyle w:val="ListParagraph"/>
        <w:numPr>
          <w:ilvl w:val="0"/>
          <w:numId w:val="2"/>
        </w:numPr>
        <w:ind w:left="0"/>
      </w:pPr>
      <w:r w:rsidRPr="001D0C76">
        <w:t>The most common</w:t>
      </w:r>
      <w:r w:rsidR="00AB4DAC" w:rsidRPr="001D0C76">
        <w:t xml:space="preserve"> communication channel </w:t>
      </w:r>
      <w:r w:rsidR="0028083C" w:rsidRPr="001D0C76">
        <w:t>is email</w:t>
      </w:r>
      <w:r w:rsidR="005613BB" w:rsidRPr="001D0C76">
        <w:t xml:space="preserve">. Email is very important in professional communication between </w:t>
      </w:r>
      <w:r w:rsidR="00B17CAF" w:rsidRPr="001D0C76">
        <w:t xml:space="preserve">two or more professional organizations working in </w:t>
      </w:r>
      <w:r w:rsidR="003C0409" w:rsidRPr="001D0C76">
        <w:t xml:space="preserve">health </w:t>
      </w:r>
      <w:r w:rsidR="00B17CAF" w:rsidRPr="001D0C76">
        <w:t>and social care</w:t>
      </w:r>
      <w:r w:rsidR="001D64E9" w:rsidRPr="001D0C76">
        <w:t xml:space="preserve">. Email </w:t>
      </w:r>
      <w:r w:rsidR="008520C2" w:rsidRPr="001D0C76">
        <w:t xml:space="preserve">is easy to use and very convenient between </w:t>
      </w:r>
      <w:r w:rsidR="006627D2" w:rsidRPr="001D0C76">
        <w:t>communicator</w:t>
      </w:r>
      <w:r w:rsidR="00A66C72" w:rsidRPr="001D0C76">
        <w:t xml:space="preserve">. Easy access and portability make it </w:t>
      </w:r>
      <w:r w:rsidR="00467B2B" w:rsidRPr="001D0C76">
        <w:t xml:space="preserve">most common way of communications in </w:t>
      </w:r>
      <w:r w:rsidR="007A3603" w:rsidRPr="001D0C76">
        <w:t xml:space="preserve">my </w:t>
      </w:r>
      <w:r w:rsidR="008900B5" w:rsidRPr="001D0C76">
        <w:t xml:space="preserve">workplace. </w:t>
      </w:r>
      <w:r w:rsidR="00F25BD5" w:rsidRPr="001D0C76">
        <w:t xml:space="preserve">We </w:t>
      </w:r>
      <w:r w:rsidR="008900B5" w:rsidRPr="001D0C76">
        <w:t xml:space="preserve">use an email to </w:t>
      </w:r>
      <w:r w:rsidR="00D0316E" w:rsidRPr="001D0C76">
        <w:t xml:space="preserve">communicate with my management team </w:t>
      </w:r>
      <w:r w:rsidR="005330C7" w:rsidRPr="001D0C76">
        <w:t>and other healthcare professionals</w:t>
      </w:r>
      <w:r w:rsidR="00467B2B" w:rsidRPr="001D0C76">
        <w:t>.</w:t>
      </w:r>
    </w:p>
    <w:p w14:paraId="6EAF71FE" w14:textId="77777777" w:rsidR="00DA337E" w:rsidRPr="001D0C76" w:rsidRDefault="00DA337E" w:rsidP="00821B71">
      <w:pPr>
        <w:pStyle w:val="ListParagraph"/>
        <w:ind w:left="0"/>
      </w:pPr>
    </w:p>
    <w:p w14:paraId="1EE885B4" w14:textId="2438DDF6" w:rsidR="0060124D" w:rsidRPr="001D0C76" w:rsidRDefault="00467B2B" w:rsidP="00821B71">
      <w:pPr>
        <w:pStyle w:val="ListParagraph"/>
        <w:numPr>
          <w:ilvl w:val="0"/>
          <w:numId w:val="2"/>
        </w:numPr>
        <w:ind w:left="0"/>
      </w:pPr>
      <w:r w:rsidRPr="001D0C76">
        <w:t xml:space="preserve"> Also there is </w:t>
      </w:r>
      <w:r w:rsidR="00C45683" w:rsidRPr="001D0C76">
        <w:t>other way of communications us</w:t>
      </w:r>
      <w:r w:rsidR="00CC356A" w:rsidRPr="001D0C76">
        <w:t xml:space="preserve">ing </w:t>
      </w:r>
      <w:r w:rsidR="00C45683" w:rsidRPr="001D0C76">
        <w:t xml:space="preserve">this </w:t>
      </w:r>
      <w:r w:rsidR="00FE1D53" w:rsidRPr="001D0C76">
        <w:t xml:space="preserve">new </w:t>
      </w:r>
      <w:r w:rsidR="00C22CCD" w:rsidRPr="001D0C76">
        <w:t xml:space="preserve"> technology to communicate </w:t>
      </w:r>
      <w:r w:rsidR="00C45683" w:rsidRPr="001D0C76">
        <w:t>like social medias</w:t>
      </w:r>
      <w:r w:rsidR="0057110E" w:rsidRPr="001D0C76">
        <w:t xml:space="preserve">. But sometimes social medias is not very professional to use it as </w:t>
      </w:r>
      <w:r w:rsidR="00CA5841" w:rsidRPr="001D0C76">
        <w:t xml:space="preserve">communications. </w:t>
      </w:r>
      <w:proofErr w:type="gramStart"/>
      <w:r w:rsidR="00E364D3" w:rsidRPr="001D0C76">
        <w:t>However</w:t>
      </w:r>
      <w:proofErr w:type="gramEnd"/>
      <w:r w:rsidR="00E33822" w:rsidRPr="001D0C76">
        <w:t xml:space="preserve"> </w:t>
      </w:r>
      <w:r w:rsidR="00CA5841" w:rsidRPr="001D0C76">
        <w:t xml:space="preserve">depend on what social media you use and how to use </w:t>
      </w:r>
      <w:r w:rsidR="00A46BCF" w:rsidRPr="001D0C76">
        <w:t xml:space="preserve">it.  Like Facebook is very wide to communicate with so many different people </w:t>
      </w:r>
      <w:r w:rsidR="00CB475B" w:rsidRPr="001D0C76">
        <w:t xml:space="preserve">but is widely use for personal information between </w:t>
      </w:r>
      <w:r w:rsidR="00BF0430" w:rsidRPr="001D0C76">
        <w:t>the person with his or her families or friends</w:t>
      </w:r>
      <w:r w:rsidR="00785246" w:rsidRPr="001D0C76">
        <w:t xml:space="preserve">. I think the most professional communication in social media is </w:t>
      </w:r>
      <w:proofErr w:type="spellStart"/>
      <w:r w:rsidR="00D044EB" w:rsidRPr="001D0C76">
        <w:t>Linkedin</w:t>
      </w:r>
      <w:proofErr w:type="spellEnd"/>
      <w:r w:rsidR="00D044EB" w:rsidRPr="001D0C76">
        <w:t xml:space="preserve">. </w:t>
      </w:r>
      <w:r w:rsidR="00F64DBC" w:rsidRPr="001D0C76">
        <w:t xml:space="preserve">LinkedIn is used by so many professionals to recruit or share they professional experience </w:t>
      </w:r>
      <w:r w:rsidR="008B283C" w:rsidRPr="001D0C76">
        <w:t>with their LinkedIn contacts and beyond</w:t>
      </w:r>
      <w:r w:rsidR="00D0299D" w:rsidRPr="001D0C76">
        <w:t>.</w:t>
      </w:r>
      <w:r w:rsidR="002777DE" w:rsidRPr="001D0C76">
        <w:t xml:space="preserve"> </w:t>
      </w:r>
      <w:r w:rsidR="00F25BD5" w:rsidRPr="001D0C76">
        <w:t xml:space="preserve">In my workplace we do not use social media to communicate with </w:t>
      </w:r>
      <w:r w:rsidR="00873760" w:rsidRPr="001D0C76">
        <w:t xml:space="preserve">external or internal partners </w:t>
      </w:r>
      <w:r w:rsidR="00FA2291" w:rsidRPr="001D0C76">
        <w:t xml:space="preserve">because there </w:t>
      </w:r>
      <w:r w:rsidR="009D5647" w:rsidRPr="001D0C76">
        <w:t xml:space="preserve">is some risk we do not want to take. </w:t>
      </w:r>
    </w:p>
    <w:p w14:paraId="5F412550" w14:textId="77777777" w:rsidR="00027C0F" w:rsidRPr="001D0C76" w:rsidRDefault="00027C0F" w:rsidP="00821B71">
      <w:pPr>
        <w:pStyle w:val="ListParagraph"/>
        <w:ind w:left="0"/>
      </w:pPr>
    </w:p>
    <w:p w14:paraId="2078D243" w14:textId="414CF948" w:rsidR="00A321F0" w:rsidRPr="001D0C76" w:rsidRDefault="002777DE" w:rsidP="00821B71">
      <w:pPr>
        <w:pStyle w:val="ListParagraph"/>
        <w:numPr>
          <w:ilvl w:val="0"/>
          <w:numId w:val="2"/>
        </w:numPr>
        <w:ind w:left="0"/>
      </w:pPr>
      <w:r w:rsidRPr="001D0C76">
        <w:t>There is another</w:t>
      </w:r>
      <w:r w:rsidR="00CD7450" w:rsidRPr="001D0C76">
        <w:t xml:space="preserve"> why is communication is a </w:t>
      </w:r>
      <w:r w:rsidR="00D9764F" w:rsidRPr="001D0C76">
        <w:t>traditional media s like television, radios and newspapers</w:t>
      </w:r>
      <w:r w:rsidR="007F5670" w:rsidRPr="001D0C76">
        <w:t xml:space="preserve">. Sometimes they are more reliable to get the information </w:t>
      </w:r>
      <w:r w:rsidR="007C1385" w:rsidRPr="001D0C76">
        <w:t xml:space="preserve">on this traditional media rather than social media. The different between </w:t>
      </w:r>
      <w:r w:rsidR="002C5DF7" w:rsidRPr="001D0C76">
        <w:t>th</w:t>
      </w:r>
      <w:r w:rsidR="00D61D28" w:rsidRPr="001D0C76">
        <w:t>e</w:t>
      </w:r>
      <w:r w:rsidR="002C5DF7" w:rsidRPr="001D0C76">
        <w:t xml:space="preserve"> two</w:t>
      </w:r>
      <w:r w:rsidR="0082213F" w:rsidRPr="001D0C76">
        <w:t xml:space="preserve"> </w:t>
      </w:r>
      <w:r w:rsidR="002C5DF7" w:rsidRPr="001D0C76">
        <w:t xml:space="preserve">media is the traditional media is </w:t>
      </w:r>
      <w:r w:rsidR="006728D5" w:rsidRPr="001D0C76">
        <w:t xml:space="preserve">more professional than social media because in social media anyone can </w:t>
      </w:r>
      <w:r w:rsidR="003C1BBC" w:rsidRPr="001D0C76">
        <w:t>give information over there they can</w:t>
      </w:r>
      <w:r w:rsidR="00275537" w:rsidRPr="001D0C76">
        <w:t xml:space="preserve"> even</w:t>
      </w:r>
      <w:r w:rsidR="003C1BBC" w:rsidRPr="001D0C76">
        <w:t xml:space="preserve"> verify if it </w:t>
      </w:r>
      <w:r w:rsidR="00F835A4" w:rsidRPr="001D0C76">
        <w:t xml:space="preserve">reliable source </w:t>
      </w:r>
      <w:r w:rsidR="003C1BBC" w:rsidRPr="001D0C76">
        <w:t>or not</w:t>
      </w:r>
      <w:r w:rsidR="00A321F0" w:rsidRPr="001D0C76">
        <w:t>.</w:t>
      </w:r>
      <w:r w:rsidR="00EA0C36" w:rsidRPr="001D0C76">
        <w:t xml:space="preserve">  This day with covid-19 outbreaks </w:t>
      </w:r>
      <w:r w:rsidR="004C19FF" w:rsidRPr="001D0C76">
        <w:t xml:space="preserve">our service user get lot of information </w:t>
      </w:r>
      <w:r w:rsidR="000510AE" w:rsidRPr="001D0C76">
        <w:t>covid-19 from television</w:t>
      </w:r>
      <w:r w:rsidR="00493C78" w:rsidRPr="001D0C76">
        <w:t>. They receive this communication from</w:t>
      </w:r>
      <w:r w:rsidR="00E252A5" w:rsidRPr="001D0C76">
        <w:t xml:space="preserve"> television </w:t>
      </w:r>
      <w:r w:rsidR="00493C78" w:rsidRPr="001D0C76">
        <w:t xml:space="preserve"> to even update me</w:t>
      </w:r>
      <w:r w:rsidR="001170F1" w:rsidRPr="001D0C76">
        <w:t xml:space="preserve"> and other staff </w:t>
      </w:r>
      <w:r w:rsidR="00493C78" w:rsidRPr="001D0C76">
        <w:t xml:space="preserve">about this </w:t>
      </w:r>
      <w:r w:rsidR="001170F1" w:rsidRPr="001D0C76">
        <w:t>outbreak.</w:t>
      </w:r>
      <w:r w:rsidR="00D323C5" w:rsidRPr="001D0C76">
        <w:t xml:space="preserve"> </w:t>
      </w:r>
      <w:r w:rsidR="0056771D" w:rsidRPr="001D0C76">
        <w:t>T</w:t>
      </w:r>
      <w:r w:rsidR="001170F1" w:rsidRPr="001D0C76">
        <w:t>he</w:t>
      </w:r>
      <w:r w:rsidR="0056771D" w:rsidRPr="001D0C76">
        <w:t>y</w:t>
      </w:r>
      <w:r w:rsidR="001170F1" w:rsidRPr="001D0C76">
        <w:t xml:space="preserve"> learned how serious is this disease </w:t>
      </w:r>
      <w:r w:rsidR="00D323C5" w:rsidRPr="001D0C76">
        <w:t>instead we told them</w:t>
      </w:r>
      <w:r w:rsidR="0056771D" w:rsidRPr="001D0C76">
        <w:t>.</w:t>
      </w:r>
      <w:r w:rsidR="00D323C5" w:rsidRPr="001D0C76">
        <w:t xml:space="preserve"> </w:t>
      </w:r>
    </w:p>
    <w:p w14:paraId="4AEDD107" w14:textId="77777777" w:rsidR="00A321F0" w:rsidRPr="001D0C76" w:rsidRDefault="00A321F0" w:rsidP="00821B71">
      <w:pPr>
        <w:pStyle w:val="ListParagraph"/>
        <w:ind w:left="0"/>
      </w:pPr>
    </w:p>
    <w:p w14:paraId="16A5F936" w14:textId="6EC309C2" w:rsidR="00140AC3" w:rsidRPr="001D0C76" w:rsidRDefault="0090140D" w:rsidP="00821B71">
      <w:pPr>
        <w:pStyle w:val="ListParagraph"/>
        <w:numPr>
          <w:ilvl w:val="0"/>
          <w:numId w:val="2"/>
        </w:numPr>
        <w:ind w:left="0"/>
      </w:pPr>
      <w:r w:rsidRPr="001D0C76">
        <w:t xml:space="preserve">Letter is another channel of communication use very much in all professional communication especially in health and social </w:t>
      </w:r>
      <w:r w:rsidR="0013021E" w:rsidRPr="001D0C76">
        <w:t xml:space="preserve">care. </w:t>
      </w:r>
      <w:r w:rsidR="00A61947" w:rsidRPr="001D0C76">
        <w:t>Letter is very traditional and professional way of communications</w:t>
      </w:r>
      <w:r w:rsidR="00CC22A0" w:rsidRPr="001D0C76">
        <w:t xml:space="preserve">. It easy to read sometimes and </w:t>
      </w:r>
      <w:r w:rsidR="001971F2" w:rsidRPr="001D0C76">
        <w:t xml:space="preserve">can be access easily </w:t>
      </w:r>
      <w:r w:rsidR="003432D9" w:rsidRPr="001D0C76">
        <w:t>to prof some information if necessary</w:t>
      </w:r>
      <w:r w:rsidR="00732449" w:rsidRPr="001D0C76">
        <w:t xml:space="preserve">. With this new technology letter is written by </w:t>
      </w:r>
      <w:r w:rsidR="00B40CCF" w:rsidRPr="001D0C76">
        <w:t>someone using a machine and print it from the machine to send to the receiver</w:t>
      </w:r>
      <w:r w:rsidR="00C60F4E" w:rsidRPr="001D0C76">
        <w:t>.</w:t>
      </w:r>
    </w:p>
    <w:p w14:paraId="52D474B7" w14:textId="7B1FE2F3" w:rsidR="00C60F4E" w:rsidRPr="001D0C76" w:rsidRDefault="00C60F4E" w:rsidP="00821B71">
      <w:pPr>
        <w:pStyle w:val="ListParagraph"/>
        <w:ind w:left="0"/>
      </w:pPr>
    </w:p>
    <w:p w14:paraId="11528934" w14:textId="26664C5C" w:rsidR="00C46ABF" w:rsidRPr="001D0C76" w:rsidRDefault="00C46ABF" w:rsidP="00821B71">
      <w:pPr>
        <w:pStyle w:val="ListParagraph"/>
        <w:ind w:left="0"/>
      </w:pPr>
    </w:p>
    <w:p w14:paraId="3D8C2F4D" w14:textId="45FF7A8F" w:rsidR="00C46ABF" w:rsidRPr="001D0C76" w:rsidRDefault="00C46ABF" w:rsidP="00821B71">
      <w:pPr>
        <w:pStyle w:val="ListParagraph"/>
        <w:ind w:left="0"/>
      </w:pPr>
    </w:p>
    <w:p w14:paraId="750D94C4" w14:textId="77777777" w:rsidR="00C46ABF" w:rsidRPr="001D0C76" w:rsidRDefault="00C46ABF" w:rsidP="00821B71">
      <w:pPr>
        <w:pStyle w:val="ListParagraph"/>
        <w:ind w:left="0"/>
      </w:pPr>
    </w:p>
    <w:p w14:paraId="49B7FE5D" w14:textId="6D8D9526" w:rsidR="003D58C1" w:rsidRPr="001D0C76" w:rsidRDefault="00140AC3" w:rsidP="00821B71">
      <w:pPr>
        <w:pStyle w:val="ListParagraph"/>
        <w:numPr>
          <w:ilvl w:val="0"/>
          <w:numId w:val="2"/>
        </w:numPr>
        <w:ind w:left="0"/>
      </w:pPr>
      <w:r w:rsidRPr="001D0C76">
        <w:t xml:space="preserve">Telephone is one of the most used </w:t>
      </w:r>
      <w:r w:rsidR="00717D58" w:rsidRPr="001D0C76">
        <w:t>methods of communication</w:t>
      </w:r>
      <w:r w:rsidR="00AD4E51" w:rsidRPr="001D0C76">
        <w:t xml:space="preserve"> in professional and non professional </w:t>
      </w:r>
      <w:r w:rsidR="003654DE" w:rsidRPr="001D0C76">
        <w:t>communications</w:t>
      </w:r>
      <w:r w:rsidR="00D106E5" w:rsidRPr="001D0C76">
        <w:t xml:space="preserve">. We all </w:t>
      </w:r>
      <w:r w:rsidR="00CC2231" w:rsidRPr="001D0C76">
        <w:t xml:space="preserve">carrying this magic device everyday </w:t>
      </w:r>
      <w:r w:rsidR="00EA1394" w:rsidRPr="001D0C76">
        <w:t>if we are at work or not</w:t>
      </w:r>
      <w:r w:rsidR="0096250B" w:rsidRPr="001D0C76">
        <w:t xml:space="preserve">. With this </w:t>
      </w:r>
      <w:r w:rsidR="0096250B" w:rsidRPr="001D0C76">
        <w:lastRenderedPageBreak/>
        <w:t>modern technology telephone</w:t>
      </w:r>
      <w:r w:rsidR="00E71947" w:rsidRPr="001D0C76">
        <w:t xml:space="preserve"> mobile</w:t>
      </w:r>
      <w:r w:rsidR="0096250B" w:rsidRPr="001D0C76">
        <w:t xml:space="preserve"> is very convenient it is easy to carry and can do </w:t>
      </w:r>
      <w:r w:rsidR="005C0E1A" w:rsidRPr="001D0C76">
        <w:t>many</w:t>
      </w:r>
      <w:r w:rsidR="00CD4F76" w:rsidRPr="001D0C76">
        <w:t xml:space="preserve"> different </w:t>
      </w:r>
      <w:r w:rsidR="005C0E1A" w:rsidRPr="001D0C76">
        <w:t>things</w:t>
      </w:r>
      <w:r w:rsidR="00513BB2" w:rsidRPr="001D0C76">
        <w:t xml:space="preserve"> to communicate </w:t>
      </w:r>
      <w:r w:rsidR="00F84030" w:rsidRPr="001D0C76">
        <w:t xml:space="preserve">verbally and nonverbally </w:t>
      </w:r>
      <w:r w:rsidR="005C0E1A" w:rsidRPr="001D0C76">
        <w:t xml:space="preserve">in one device like email, media, </w:t>
      </w:r>
      <w:r w:rsidR="0045185E" w:rsidRPr="001D0C76">
        <w:t>photos</w:t>
      </w:r>
      <w:r w:rsidR="00921B06" w:rsidRPr="001D0C76">
        <w:t xml:space="preserve"> and </w:t>
      </w:r>
      <w:r w:rsidR="00F22799" w:rsidRPr="001D0C76">
        <w:t xml:space="preserve">verbal </w:t>
      </w:r>
      <w:r w:rsidR="0045185E" w:rsidRPr="001D0C76">
        <w:t>communication</w:t>
      </w:r>
      <w:r w:rsidR="00F44BE4" w:rsidRPr="001D0C76">
        <w:t>.</w:t>
      </w:r>
      <w:r w:rsidR="0045185E" w:rsidRPr="001D0C76">
        <w:t xml:space="preserve"> On my point of view telephone </w:t>
      </w:r>
      <w:r w:rsidR="00F44BE4" w:rsidRPr="001D0C76">
        <w:t xml:space="preserve">is a most used </w:t>
      </w:r>
      <w:r w:rsidR="00011737" w:rsidRPr="001D0C76">
        <w:t>device to</w:t>
      </w:r>
      <w:r w:rsidR="00293A70" w:rsidRPr="001D0C76">
        <w:t xml:space="preserve"> </w:t>
      </w:r>
      <w:r w:rsidR="00F44BE4" w:rsidRPr="001D0C76">
        <w:t>communicat</w:t>
      </w:r>
      <w:r w:rsidR="00011737" w:rsidRPr="001D0C76">
        <w:t xml:space="preserve">e </w:t>
      </w:r>
      <w:r w:rsidR="003D4DDC" w:rsidRPr="001D0C76">
        <w:t>i</w:t>
      </w:r>
      <w:r w:rsidR="00F44BE4" w:rsidRPr="001D0C76">
        <w:t>n the world</w:t>
      </w:r>
      <w:r w:rsidR="003D4DDC" w:rsidRPr="001D0C76">
        <w:t>.</w:t>
      </w:r>
      <w:r w:rsidR="008B0A54" w:rsidRPr="001D0C76">
        <w:t xml:space="preserve"> In my </w:t>
      </w:r>
      <w:r w:rsidR="00E0596C" w:rsidRPr="001D0C76">
        <w:t xml:space="preserve">workplace telephone is a common communication </w:t>
      </w:r>
      <w:r w:rsidR="003D58C1" w:rsidRPr="001D0C76">
        <w:t xml:space="preserve">method. </w:t>
      </w:r>
    </w:p>
    <w:p w14:paraId="7FD9E5E5" w14:textId="4A18A83A" w:rsidR="001C4D97" w:rsidRPr="001D0C76" w:rsidRDefault="000933DE" w:rsidP="00821B71">
      <w:pPr>
        <w:rPr>
          <w:rFonts w:eastAsia="Times New Roman"/>
        </w:rPr>
      </w:pPr>
      <w:r w:rsidRPr="001D0C76">
        <w:t>In t</w:t>
      </w:r>
      <w:r w:rsidR="008B45E9" w:rsidRPr="001D0C76">
        <w:t xml:space="preserve">his </w:t>
      </w:r>
      <w:r w:rsidR="00406A77" w:rsidRPr="001D0C76">
        <w:t>m</w:t>
      </w:r>
      <w:r w:rsidR="005D7727" w:rsidRPr="001D0C76">
        <w:t xml:space="preserve">odern </w:t>
      </w:r>
      <w:proofErr w:type="gramStart"/>
      <w:r w:rsidR="008B45E9" w:rsidRPr="001D0C76">
        <w:t>days</w:t>
      </w:r>
      <w:proofErr w:type="gramEnd"/>
      <w:r w:rsidR="008B45E9" w:rsidRPr="001D0C76">
        <w:t xml:space="preserve"> </w:t>
      </w:r>
      <w:r w:rsidR="00FC22A0" w:rsidRPr="001D0C76">
        <w:t xml:space="preserve">social media is part of our daily lives especially when we communicate </w:t>
      </w:r>
      <w:r w:rsidR="00E76814" w:rsidRPr="001D0C76">
        <w:t>with someone or a group</w:t>
      </w:r>
      <w:r w:rsidR="0083084C" w:rsidRPr="001D0C76">
        <w:t>.</w:t>
      </w:r>
      <w:r w:rsidR="00C1223B" w:rsidRPr="001D0C76">
        <w:t xml:space="preserve"> There is some convenient and risk </w:t>
      </w:r>
      <w:r w:rsidR="00987529" w:rsidRPr="001D0C76">
        <w:t>using social media</w:t>
      </w:r>
      <w:r w:rsidR="00CF1513" w:rsidRPr="001D0C76">
        <w:t xml:space="preserve"> to communicate </w:t>
      </w:r>
      <w:r w:rsidR="00987529" w:rsidRPr="001D0C76">
        <w:t xml:space="preserve">in health and social care. </w:t>
      </w:r>
      <w:r w:rsidR="0083084C" w:rsidRPr="001D0C76">
        <w:t xml:space="preserve">According to </w:t>
      </w:r>
      <w:r w:rsidR="00402939" w:rsidRPr="001D0C76">
        <w:t>C Lee</w:t>
      </w:r>
      <w:r w:rsidR="00CF4202" w:rsidRPr="001D0C76">
        <w:t xml:space="preserve"> </w:t>
      </w:r>
      <w:proofErr w:type="spellStart"/>
      <w:r w:rsidR="009A3500" w:rsidRPr="001D0C76">
        <w:t>Ventola</w:t>
      </w:r>
      <w:proofErr w:type="spellEnd"/>
      <w:r w:rsidR="009A3500" w:rsidRPr="001D0C76">
        <w:t xml:space="preserve"> </w:t>
      </w:r>
      <w:r w:rsidR="00F05FC2" w:rsidRPr="001D0C76">
        <w:t xml:space="preserve">(2014) </w:t>
      </w:r>
      <w:r w:rsidR="00813282" w:rsidRPr="001D0C76">
        <w:rPr>
          <w:rFonts w:eastAsia="Times New Roman"/>
        </w:rPr>
        <w:t>Many social media tools are available for health care professionals, including social networking platforms, blogs, microblogs, wikis, media-sharing sites, and virtual reality and gaming environments.</w:t>
      </w:r>
      <w:r w:rsidR="005D7727" w:rsidRPr="001D0C76">
        <w:rPr>
          <w:rFonts w:eastAsia="Times New Roman"/>
        </w:rPr>
        <w:t xml:space="preserve"> </w:t>
      </w:r>
      <w:r w:rsidR="00813282" w:rsidRPr="001D0C76">
        <w:rPr>
          <w:rFonts w:eastAsia="Times New Roman"/>
        </w:rPr>
        <w:t>These tools can be used to improve or enhance professional networking and education, organizational promotion, patient care, patient education, and public health programs. However, they also present potential risks to patients and health care professionals regarding the distribution of poor-quality information, damage to professional image, breaches of patient privacy, violation of personal–professional boundaries, and licensing or legal issues. Many health care institutions and professional organizations have issued guidelines to prevent these risks.</w:t>
      </w:r>
      <w:r w:rsidR="00CF1513" w:rsidRPr="001D0C76">
        <w:rPr>
          <w:rFonts w:eastAsia="Times New Roman"/>
        </w:rPr>
        <w:t xml:space="preserve"> </w:t>
      </w:r>
      <w:r w:rsidR="00E119E9" w:rsidRPr="001D0C76">
        <w:rPr>
          <w:rFonts w:eastAsia="Times New Roman"/>
        </w:rPr>
        <w:t xml:space="preserve">In communications confidentiality is very important </w:t>
      </w:r>
      <w:r w:rsidR="0026712A" w:rsidRPr="001D0C76">
        <w:rPr>
          <w:rFonts w:eastAsia="Times New Roman"/>
        </w:rPr>
        <w:t xml:space="preserve">this why there is always risk when you communicate </w:t>
      </w:r>
      <w:r w:rsidR="00787338" w:rsidRPr="001D0C76">
        <w:rPr>
          <w:rFonts w:eastAsia="Times New Roman"/>
        </w:rPr>
        <w:t>without caution.</w:t>
      </w:r>
    </w:p>
    <w:p w14:paraId="23472815" w14:textId="5B102611" w:rsidR="00CF1513" w:rsidRPr="001D0C76" w:rsidRDefault="00C84F2B" w:rsidP="00821B71">
      <w:pPr>
        <w:rPr>
          <w:rFonts w:eastAsia="Times New Roman"/>
        </w:rPr>
      </w:pPr>
      <w:r w:rsidRPr="001D0C76">
        <w:rPr>
          <w:rFonts w:eastAsia="Times New Roman"/>
        </w:rPr>
        <w:t>We also have to consider culture aspects of</w:t>
      </w:r>
      <w:r w:rsidR="00BE39AE" w:rsidRPr="001D0C76">
        <w:rPr>
          <w:rFonts w:eastAsia="Times New Roman"/>
        </w:rPr>
        <w:t xml:space="preserve"> </w:t>
      </w:r>
      <w:r w:rsidR="004E3F89" w:rsidRPr="001D0C76">
        <w:rPr>
          <w:rFonts w:eastAsia="Times New Roman"/>
        </w:rPr>
        <w:t xml:space="preserve">communications. </w:t>
      </w:r>
      <w:r w:rsidR="00EF7A7C" w:rsidRPr="001D0C76">
        <w:rPr>
          <w:rFonts w:eastAsia="Times New Roman"/>
        </w:rPr>
        <w:t>(</w:t>
      </w:r>
      <w:proofErr w:type="spellStart"/>
      <w:r w:rsidR="004E3F89" w:rsidRPr="001D0C76">
        <w:rPr>
          <w:rFonts w:eastAsia="Times New Roman"/>
        </w:rPr>
        <w:t>P.Morgan</w:t>
      </w:r>
      <w:proofErr w:type="spellEnd"/>
      <w:r w:rsidR="004E3F89" w:rsidRPr="001D0C76">
        <w:rPr>
          <w:rFonts w:eastAsia="Times New Roman"/>
        </w:rPr>
        <w:t xml:space="preserve"> </w:t>
      </w:r>
      <w:r w:rsidR="00EF7A7C" w:rsidRPr="001D0C76">
        <w:rPr>
          <w:rFonts w:eastAsia="Times New Roman"/>
        </w:rPr>
        <w:t>2017)</w:t>
      </w:r>
      <w:r w:rsidR="002A7850" w:rsidRPr="001D0C76">
        <w:rPr>
          <w:rFonts w:eastAsia="Times New Roman"/>
        </w:rPr>
        <w:t xml:space="preserve"> Whether </w:t>
      </w:r>
      <w:r w:rsidR="009859F7" w:rsidRPr="001D0C76">
        <w:rPr>
          <w:rFonts w:eastAsia="Times New Roman"/>
        </w:rPr>
        <w:t>we like it or not the</w:t>
      </w:r>
      <w:r w:rsidR="00BE367D" w:rsidRPr="001D0C76">
        <w:rPr>
          <w:rFonts w:eastAsia="Times New Roman"/>
        </w:rPr>
        <w:t xml:space="preserve">, </w:t>
      </w:r>
      <w:r w:rsidR="003D7190" w:rsidRPr="001D0C76">
        <w:rPr>
          <w:rFonts w:eastAsia="Times New Roman"/>
        </w:rPr>
        <w:t xml:space="preserve">the </w:t>
      </w:r>
      <w:r w:rsidR="00BE39AE" w:rsidRPr="001D0C76">
        <w:rPr>
          <w:rFonts w:eastAsia="Times New Roman"/>
        </w:rPr>
        <w:t xml:space="preserve">ways we communicate </w:t>
      </w:r>
      <w:r w:rsidR="005F100E" w:rsidRPr="001D0C76">
        <w:rPr>
          <w:rFonts w:eastAsia="Times New Roman"/>
        </w:rPr>
        <w:t>( our</w:t>
      </w:r>
      <w:r w:rsidR="00BB3248" w:rsidRPr="001D0C76">
        <w:rPr>
          <w:rFonts w:eastAsia="Times New Roman"/>
        </w:rPr>
        <w:t xml:space="preserve"> </w:t>
      </w:r>
      <w:r w:rsidR="005F100E" w:rsidRPr="001D0C76">
        <w:rPr>
          <w:rFonts w:eastAsia="Times New Roman"/>
        </w:rPr>
        <w:t xml:space="preserve"> </w:t>
      </w:r>
      <w:r w:rsidR="00BB3248" w:rsidRPr="001D0C76">
        <w:rPr>
          <w:rFonts w:eastAsia="Times New Roman"/>
        </w:rPr>
        <w:t>para-language</w:t>
      </w:r>
      <w:r w:rsidR="00D1489F" w:rsidRPr="001D0C76">
        <w:rPr>
          <w:rFonts w:eastAsia="Times New Roman"/>
        </w:rPr>
        <w:t>, non-verbal behaviours</w:t>
      </w:r>
      <w:r w:rsidR="008B6BC8" w:rsidRPr="001D0C76">
        <w:rPr>
          <w:rFonts w:eastAsia="Times New Roman"/>
        </w:rPr>
        <w:t xml:space="preserve">, the words we use) can give </w:t>
      </w:r>
      <w:r w:rsidR="00B517D6" w:rsidRPr="001D0C76">
        <w:rPr>
          <w:rFonts w:eastAsia="Times New Roman"/>
        </w:rPr>
        <w:t>others very different impressions of who we are</w:t>
      </w:r>
      <w:r w:rsidR="001B1C39" w:rsidRPr="001D0C76">
        <w:rPr>
          <w:rFonts w:eastAsia="Times New Roman"/>
        </w:rPr>
        <w:t xml:space="preserve">, our thinking, our attitudes, our emotions </w:t>
      </w:r>
      <w:r w:rsidR="00852647" w:rsidRPr="001D0C76">
        <w:rPr>
          <w:rFonts w:eastAsia="Times New Roman"/>
        </w:rPr>
        <w:t>and our self-confidence</w:t>
      </w:r>
      <w:r w:rsidR="00E619DF" w:rsidRPr="001D0C76">
        <w:rPr>
          <w:rFonts w:eastAsia="Times New Roman"/>
        </w:rPr>
        <w:t xml:space="preserve">. Nowhere are such impressions may or </w:t>
      </w:r>
      <w:r w:rsidR="007C6801" w:rsidRPr="001D0C76">
        <w:rPr>
          <w:rFonts w:eastAsia="Times New Roman"/>
        </w:rPr>
        <w:t xml:space="preserve">may not be correct, of course, and are always </w:t>
      </w:r>
      <w:r w:rsidR="002A7AFC" w:rsidRPr="001D0C76">
        <w:rPr>
          <w:rFonts w:eastAsia="Times New Roman"/>
        </w:rPr>
        <w:t>culture dependent.</w:t>
      </w:r>
    </w:p>
    <w:p w14:paraId="3DB2BC34" w14:textId="31BE7D8D" w:rsidR="001668BA" w:rsidRDefault="00723745" w:rsidP="00821B71">
      <w:pPr>
        <w:rPr>
          <w:rFonts w:eastAsia="Times New Roman"/>
          <w:b/>
          <w:bCs/>
        </w:rPr>
      </w:pPr>
      <w:r>
        <w:rPr>
          <w:rFonts w:eastAsia="Times New Roman"/>
          <w:b/>
          <w:bCs/>
        </w:rPr>
        <w:t>Recommendation</w:t>
      </w:r>
      <w:r w:rsidR="003714D8">
        <w:rPr>
          <w:rFonts w:eastAsia="Times New Roman"/>
          <w:b/>
          <w:bCs/>
        </w:rPr>
        <w:t xml:space="preserve">.        </w:t>
      </w:r>
    </w:p>
    <w:p w14:paraId="3B05B5D1" w14:textId="0C6C66C6" w:rsidR="001540DD" w:rsidRPr="001D0C76" w:rsidRDefault="00541BEB" w:rsidP="00821B71">
      <w:pPr>
        <w:rPr>
          <w:rFonts w:eastAsia="Times New Roman"/>
        </w:rPr>
      </w:pPr>
      <w:r>
        <w:rPr>
          <w:rFonts w:eastAsia="Times New Roman"/>
        </w:rPr>
        <w:t xml:space="preserve">I strongly recommend </w:t>
      </w:r>
      <w:r w:rsidR="003C718E">
        <w:rPr>
          <w:rFonts w:eastAsia="Times New Roman"/>
        </w:rPr>
        <w:t xml:space="preserve">for someone who willing to work in health and social care to consider </w:t>
      </w:r>
      <w:proofErr w:type="gramStart"/>
      <w:r w:rsidR="0014341F">
        <w:rPr>
          <w:rFonts w:eastAsia="Times New Roman"/>
        </w:rPr>
        <w:t xml:space="preserve">cultural </w:t>
      </w:r>
      <w:r w:rsidR="003C718E">
        <w:rPr>
          <w:rFonts w:eastAsia="Times New Roman"/>
        </w:rPr>
        <w:t xml:space="preserve"> communication</w:t>
      </w:r>
      <w:proofErr w:type="gramEnd"/>
      <w:r w:rsidR="003C718E">
        <w:rPr>
          <w:rFonts w:eastAsia="Times New Roman"/>
        </w:rPr>
        <w:t xml:space="preserve"> because</w:t>
      </w:r>
      <w:r w:rsidR="00F11860">
        <w:rPr>
          <w:rFonts w:eastAsia="Times New Roman"/>
        </w:rPr>
        <w:t xml:space="preserve"> each person in this sector is different.</w:t>
      </w:r>
    </w:p>
    <w:p w14:paraId="62B11B29" w14:textId="762106D4" w:rsidR="00773A56" w:rsidRPr="001D0C76" w:rsidRDefault="00773A56" w:rsidP="00821B71">
      <w:pPr>
        <w:rPr>
          <w:rFonts w:eastAsia="Times New Roman"/>
        </w:rPr>
      </w:pPr>
    </w:p>
    <w:p w14:paraId="23800B4A" w14:textId="77777777" w:rsidR="006A44C9" w:rsidRPr="001D0C76" w:rsidRDefault="006A44C9" w:rsidP="00821B71">
      <w:pPr>
        <w:rPr>
          <w:rFonts w:eastAsia="Times New Roman"/>
          <w:b/>
          <w:bCs/>
        </w:rPr>
      </w:pPr>
      <w:r w:rsidRPr="001D0C76">
        <w:rPr>
          <w:rFonts w:eastAsia="Times New Roman"/>
          <w:b/>
          <w:bCs/>
        </w:rPr>
        <w:t xml:space="preserve">Conclusion </w:t>
      </w:r>
    </w:p>
    <w:p w14:paraId="023DCAF0" w14:textId="77777777" w:rsidR="006A44C9" w:rsidRPr="001D0C76" w:rsidRDefault="006A44C9" w:rsidP="00821B71">
      <w:pPr>
        <w:rPr>
          <w:rFonts w:eastAsia="Times New Roman"/>
        </w:rPr>
      </w:pPr>
      <w:r w:rsidRPr="001D0C76">
        <w:rPr>
          <w:rFonts w:eastAsia="Times New Roman"/>
        </w:rPr>
        <w:t xml:space="preserve">In this asses I </w:t>
      </w:r>
      <w:proofErr w:type="gramStart"/>
      <w:r w:rsidRPr="001D0C76">
        <w:rPr>
          <w:rFonts w:eastAsia="Times New Roman"/>
        </w:rPr>
        <w:t>analysed  how</w:t>
      </w:r>
      <w:proofErr w:type="gramEnd"/>
      <w:r w:rsidRPr="001D0C76">
        <w:rPr>
          <w:rFonts w:eastAsia="Times New Roman"/>
        </w:rPr>
        <w:t xml:space="preserve"> important is effective team work and communication. In </w:t>
      </w:r>
      <w:proofErr w:type="gramStart"/>
      <w:r w:rsidRPr="001D0C76">
        <w:rPr>
          <w:rFonts w:eastAsia="Times New Roman"/>
        </w:rPr>
        <w:t>general</w:t>
      </w:r>
      <w:proofErr w:type="gramEnd"/>
      <w:r w:rsidRPr="001D0C76">
        <w:rPr>
          <w:rFonts w:eastAsia="Times New Roman"/>
        </w:rPr>
        <w:t xml:space="preserve"> this two are the main skills in health and social. You have to be good communicator does not mean you have to be good speaker. Because there are so many channels to communicate with service user and health care professionals.  I explained the  Shannon and Weaver  model  you have to consider this model to be a good communicator per example information sources, transmitter, receiver and feedback. </w:t>
      </w:r>
    </w:p>
    <w:p w14:paraId="179EFD61" w14:textId="5A7BF83C" w:rsidR="006A44C9" w:rsidRPr="001D0C76" w:rsidRDefault="006A44C9" w:rsidP="00821B71">
      <w:pPr>
        <w:ind w:left="-720"/>
        <w:rPr>
          <w:rFonts w:eastAsia="Times New Roman"/>
        </w:rPr>
      </w:pPr>
    </w:p>
    <w:p w14:paraId="496B41D0" w14:textId="77777777" w:rsidR="006A44C9" w:rsidRPr="001D0C76" w:rsidRDefault="006A44C9" w:rsidP="00821B71">
      <w:pPr>
        <w:rPr>
          <w:rFonts w:eastAsia="Times New Roman"/>
        </w:rPr>
      </w:pPr>
    </w:p>
    <w:p w14:paraId="1B26DDF6" w14:textId="3D1DF50B" w:rsidR="005825C7" w:rsidRPr="001D0C76" w:rsidRDefault="005825C7" w:rsidP="00821B71">
      <w:pPr>
        <w:rPr>
          <w:rFonts w:eastAsia="Times New Roman"/>
        </w:rPr>
      </w:pPr>
    </w:p>
    <w:p w14:paraId="42464FFA" w14:textId="0B15DDF8" w:rsidR="00DD7A91" w:rsidRPr="001D0C76" w:rsidRDefault="00DD7A91" w:rsidP="00821B71">
      <w:pPr>
        <w:rPr>
          <w:rFonts w:eastAsia="Times New Roman"/>
        </w:rPr>
      </w:pPr>
    </w:p>
    <w:p w14:paraId="60F13195" w14:textId="77777777" w:rsidR="00122B41" w:rsidRPr="001D0C76" w:rsidRDefault="00122B41" w:rsidP="00821B71">
      <w:pPr>
        <w:rPr>
          <w:rFonts w:eastAsia="Times New Roman"/>
        </w:rPr>
      </w:pPr>
    </w:p>
    <w:p w14:paraId="54DA52D4" w14:textId="56A864CF" w:rsidR="00DD7A91" w:rsidRPr="001D0C76" w:rsidRDefault="00DD7A91" w:rsidP="004473B2">
      <w:pPr>
        <w:rPr>
          <w:rFonts w:eastAsia="Times New Roman"/>
        </w:rPr>
      </w:pPr>
    </w:p>
    <w:p w14:paraId="15303238" w14:textId="750339B9" w:rsidR="00DD7A91" w:rsidRPr="001D0C76" w:rsidRDefault="00DD7A91" w:rsidP="004473B2">
      <w:pPr>
        <w:rPr>
          <w:rFonts w:eastAsia="Times New Roman"/>
        </w:rPr>
      </w:pPr>
    </w:p>
    <w:p w14:paraId="17CA74EE" w14:textId="5630BECD" w:rsidR="00DD7A91" w:rsidRPr="001D0C76" w:rsidRDefault="00DD7A91" w:rsidP="004473B2">
      <w:pPr>
        <w:rPr>
          <w:rFonts w:eastAsia="Times New Roman"/>
          <w:b/>
          <w:bCs/>
        </w:rPr>
      </w:pPr>
      <w:r w:rsidRPr="001D0C76">
        <w:rPr>
          <w:rFonts w:eastAsia="Times New Roman"/>
          <w:b/>
          <w:bCs/>
        </w:rPr>
        <w:lastRenderedPageBreak/>
        <w:t xml:space="preserve">Reference list </w:t>
      </w:r>
    </w:p>
    <w:p w14:paraId="1E59AC6C" w14:textId="773637D7" w:rsidR="004443C7" w:rsidRPr="001D0C76" w:rsidRDefault="007B50CB" w:rsidP="004473B2">
      <w:pPr>
        <w:rPr>
          <w:rFonts w:eastAsia="Times New Roman" w:cs="Arial"/>
          <w:color w:val="000000" w:themeColor="text1"/>
          <w:sz w:val="24"/>
          <w:szCs w:val="24"/>
        </w:rPr>
      </w:pPr>
      <w:r w:rsidRPr="001D0C76">
        <w:rPr>
          <w:rFonts w:eastAsia="Times New Roman" w:cs="Arial"/>
          <w:color w:val="000000" w:themeColor="text1"/>
          <w:sz w:val="24"/>
          <w:szCs w:val="24"/>
        </w:rPr>
        <w:t>(</w:t>
      </w:r>
      <w:r w:rsidR="00E46BE8" w:rsidRPr="001D0C76">
        <w:rPr>
          <w:rFonts w:eastAsia="Times New Roman" w:cs="Arial"/>
          <w:color w:val="000000" w:themeColor="text1"/>
          <w:sz w:val="24"/>
          <w:szCs w:val="24"/>
        </w:rPr>
        <w:t>1</w:t>
      </w:r>
      <w:r w:rsidRPr="001D0C76">
        <w:rPr>
          <w:rFonts w:eastAsia="Times New Roman" w:cs="Arial"/>
          <w:color w:val="000000" w:themeColor="text1"/>
          <w:sz w:val="24"/>
          <w:szCs w:val="24"/>
        </w:rPr>
        <w:t>)</w:t>
      </w:r>
      <w:r w:rsidR="00BC1800" w:rsidRPr="001D0C76">
        <w:rPr>
          <w:rFonts w:eastAsia="Times New Roman" w:cs="Arial"/>
          <w:color w:val="000000" w:themeColor="text1"/>
          <w:sz w:val="24"/>
          <w:szCs w:val="24"/>
        </w:rPr>
        <w:t xml:space="preserve"> </w:t>
      </w:r>
      <w:r w:rsidR="006E060F" w:rsidRPr="001D0C76">
        <w:rPr>
          <w:rFonts w:eastAsia="Times New Roman" w:cs="Arial"/>
          <w:color w:val="000000" w:themeColor="text1"/>
          <w:sz w:val="24"/>
          <w:szCs w:val="24"/>
        </w:rPr>
        <w:t xml:space="preserve">L </w:t>
      </w:r>
      <w:proofErr w:type="spellStart"/>
      <w:r w:rsidR="006E060F" w:rsidRPr="001D0C76">
        <w:rPr>
          <w:rFonts w:eastAsia="Times New Roman" w:cs="Arial"/>
          <w:color w:val="000000" w:themeColor="text1"/>
          <w:sz w:val="24"/>
          <w:szCs w:val="24"/>
        </w:rPr>
        <w:t>Antheunis</w:t>
      </w:r>
      <w:proofErr w:type="spellEnd"/>
      <w:r w:rsidR="006E060F" w:rsidRPr="001D0C76">
        <w:rPr>
          <w:rFonts w:eastAsia="Times New Roman" w:cs="Arial"/>
          <w:color w:val="000000" w:themeColor="text1"/>
          <w:sz w:val="24"/>
          <w:szCs w:val="24"/>
        </w:rPr>
        <w:t xml:space="preserve">, K </w:t>
      </w:r>
      <w:proofErr w:type="spellStart"/>
      <w:r w:rsidR="006E060F" w:rsidRPr="001D0C76">
        <w:rPr>
          <w:rFonts w:eastAsia="Times New Roman" w:cs="Arial"/>
          <w:color w:val="000000" w:themeColor="text1"/>
          <w:sz w:val="24"/>
          <w:szCs w:val="24"/>
        </w:rPr>
        <w:t>Tates</w:t>
      </w:r>
      <w:proofErr w:type="spellEnd"/>
      <w:r w:rsidR="006E060F" w:rsidRPr="001D0C76">
        <w:rPr>
          <w:rFonts w:eastAsia="Times New Roman" w:cs="Arial"/>
          <w:color w:val="000000" w:themeColor="text1"/>
          <w:sz w:val="24"/>
          <w:szCs w:val="24"/>
        </w:rPr>
        <w:t xml:space="preserve">, E </w:t>
      </w:r>
      <w:proofErr w:type="spellStart"/>
      <w:r w:rsidR="006E060F" w:rsidRPr="001D0C76">
        <w:rPr>
          <w:rFonts w:eastAsia="Times New Roman" w:cs="Arial"/>
          <w:color w:val="000000" w:themeColor="text1"/>
          <w:sz w:val="24"/>
          <w:szCs w:val="24"/>
        </w:rPr>
        <w:t>Nieboer</w:t>
      </w:r>
      <w:proofErr w:type="spellEnd"/>
      <w:r w:rsidR="006E060F" w:rsidRPr="001D0C76">
        <w:rPr>
          <w:rFonts w:eastAsia="Times New Roman" w:cs="Arial"/>
          <w:color w:val="000000" w:themeColor="text1"/>
          <w:sz w:val="24"/>
          <w:szCs w:val="24"/>
        </w:rPr>
        <w:t>. (2013)’patients’ and health professionals' use of social media: motive barriers and expectations’</w:t>
      </w:r>
      <w:r w:rsidR="006E060F" w:rsidRPr="001D0C76">
        <w:rPr>
          <w:rFonts w:eastAsia="Times New Roman" w:cs="Arial"/>
          <w:i/>
          <w:iCs/>
          <w:color w:val="000000" w:themeColor="text1"/>
          <w:sz w:val="24"/>
          <w:szCs w:val="24"/>
        </w:rPr>
        <w:t xml:space="preserve"> patient education and </w:t>
      </w:r>
      <w:proofErr w:type="spellStart"/>
      <w:r w:rsidR="006E060F" w:rsidRPr="001D0C76">
        <w:rPr>
          <w:rFonts w:eastAsia="Times New Roman" w:cs="Arial"/>
          <w:i/>
          <w:iCs/>
          <w:color w:val="000000" w:themeColor="text1"/>
          <w:sz w:val="24"/>
          <w:szCs w:val="24"/>
        </w:rPr>
        <w:t>counseling</w:t>
      </w:r>
      <w:proofErr w:type="spellEnd"/>
      <w:r w:rsidR="006E060F" w:rsidRPr="001D0C76">
        <w:rPr>
          <w:rFonts w:eastAsia="Times New Roman" w:cs="Arial"/>
          <w:i/>
          <w:iCs/>
          <w:color w:val="000000" w:themeColor="text1"/>
          <w:sz w:val="24"/>
          <w:szCs w:val="24"/>
        </w:rPr>
        <w:t xml:space="preserve"> </w:t>
      </w:r>
      <w:r w:rsidR="006E060F" w:rsidRPr="001D0C76">
        <w:rPr>
          <w:rFonts w:eastAsia="Times New Roman" w:cs="Arial"/>
          <w:color w:val="000000" w:themeColor="text1"/>
          <w:sz w:val="24"/>
          <w:szCs w:val="24"/>
        </w:rPr>
        <w:t>92 (3</w:t>
      </w:r>
      <w:proofErr w:type="gramStart"/>
      <w:r w:rsidR="006E060F" w:rsidRPr="001D0C76">
        <w:rPr>
          <w:rFonts w:eastAsia="Times New Roman" w:cs="Arial"/>
          <w:color w:val="000000" w:themeColor="text1"/>
          <w:sz w:val="24"/>
          <w:szCs w:val="24"/>
        </w:rPr>
        <w:t>),pp.</w:t>
      </w:r>
      <w:proofErr w:type="gramEnd"/>
      <w:r w:rsidR="006E060F" w:rsidRPr="001D0C76">
        <w:rPr>
          <w:rFonts w:eastAsia="Times New Roman" w:cs="Arial"/>
          <w:color w:val="000000" w:themeColor="text1"/>
          <w:sz w:val="24"/>
          <w:szCs w:val="24"/>
        </w:rPr>
        <w:t xml:space="preserve">426-431. Available from </w:t>
      </w:r>
      <w:hyperlink r:id="rId8" w:history="1">
        <w:r w:rsidR="006E060F" w:rsidRPr="001D0C76">
          <w:rPr>
            <w:rStyle w:val="Hyperlink"/>
            <w:rFonts w:eastAsia="Times New Roman" w:cs="Arial"/>
            <w:color w:val="000000" w:themeColor="text1"/>
            <w:sz w:val="24"/>
            <w:szCs w:val="24"/>
          </w:rPr>
          <w:t>https://doi.org/10.1016/j.pec.2013.06.020</w:t>
        </w:r>
      </w:hyperlink>
      <w:r w:rsidR="006E060F" w:rsidRPr="001D0C76">
        <w:rPr>
          <w:rFonts w:eastAsia="Times New Roman" w:cs="Arial"/>
          <w:color w:val="000000" w:themeColor="text1"/>
          <w:sz w:val="24"/>
          <w:szCs w:val="24"/>
        </w:rPr>
        <w:t xml:space="preserve">  </w:t>
      </w:r>
    </w:p>
    <w:p w14:paraId="2714AEB8" w14:textId="28FC317A" w:rsidR="00DD7A91" w:rsidRPr="001D0C76" w:rsidRDefault="00300CFA" w:rsidP="004473B2">
      <w:pPr>
        <w:pStyle w:val="Heading3"/>
        <w:shd w:val="clear" w:color="auto" w:fill="FFFFFF"/>
        <w:spacing w:before="240" w:after="240" w:line="420" w:lineRule="atLeast"/>
        <w:divId w:val="1760633490"/>
        <w:rPr>
          <w:rFonts w:asciiTheme="minorHAnsi" w:eastAsia="Times New Roman" w:hAnsiTheme="minorHAnsi" w:cs="Arial"/>
          <w:color w:val="000000" w:themeColor="text1"/>
        </w:rPr>
      </w:pPr>
      <w:r w:rsidRPr="001D0C76">
        <w:rPr>
          <w:rFonts w:asciiTheme="minorHAnsi" w:eastAsia="Times New Roman" w:hAnsiTheme="minorHAnsi"/>
          <w:color w:val="000000" w:themeColor="text1"/>
        </w:rPr>
        <w:t xml:space="preserve">(2) </w:t>
      </w:r>
      <w:r w:rsidR="00563571" w:rsidRPr="001D0C76">
        <w:rPr>
          <w:rFonts w:asciiTheme="minorHAnsi" w:eastAsia="Times New Roman" w:hAnsiTheme="minorHAnsi"/>
          <w:color w:val="000000" w:themeColor="text1"/>
        </w:rPr>
        <w:t>C.</w:t>
      </w:r>
      <w:r w:rsidR="00433119" w:rsidRPr="001D0C76">
        <w:rPr>
          <w:rFonts w:asciiTheme="minorHAnsi" w:eastAsia="Times New Roman" w:hAnsiTheme="minorHAnsi"/>
          <w:color w:val="000000" w:themeColor="text1"/>
        </w:rPr>
        <w:t xml:space="preserve"> Lee </w:t>
      </w:r>
      <w:proofErr w:type="spellStart"/>
      <w:r w:rsidR="00433119" w:rsidRPr="001D0C76">
        <w:rPr>
          <w:rFonts w:asciiTheme="minorHAnsi" w:eastAsia="Times New Roman" w:hAnsiTheme="minorHAnsi"/>
          <w:color w:val="000000" w:themeColor="text1"/>
        </w:rPr>
        <w:t>Ventola</w:t>
      </w:r>
      <w:proofErr w:type="spellEnd"/>
      <w:r w:rsidR="00433119" w:rsidRPr="001D0C76">
        <w:rPr>
          <w:rFonts w:asciiTheme="minorHAnsi" w:eastAsia="Times New Roman" w:hAnsiTheme="minorHAnsi"/>
          <w:color w:val="000000" w:themeColor="text1"/>
        </w:rPr>
        <w:t xml:space="preserve"> </w:t>
      </w:r>
      <w:r w:rsidR="00C84CFF" w:rsidRPr="001D0C76">
        <w:rPr>
          <w:rFonts w:asciiTheme="minorHAnsi" w:eastAsia="Times New Roman" w:hAnsiTheme="minorHAnsi"/>
          <w:color w:val="000000" w:themeColor="text1"/>
        </w:rPr>
        <w:t>(20</w:t>
      </w:r>
      <w:r w:rsidR="00BC0C24" w:rsidRPr="001D0C76">
        <w:rPr>
          <w:rFonts w:asciiTheme="minorHAnsi" w:eastAsia="Times New Roman" w:hAnsiTheme="minorHAnsi"/>
          <w:color w:val="000000" w:themeColor="text1"/>
        </w:rPr>
        <w:t xml:space="preserve">14) </w:t>
      </w:r>
      <w:proofErr w:type="gramStart"/>
      <w:r w:rsidR="00BC0C24" w:rsidRPr="001D0C76">
        <w:rPr>
          <w:rFonts w:asciiTheme="minorHAnsi" w:eastAsia="Times New Roman" w:hAnsiTheme="minorHAnsi"/>
          <w:color w:val="000000" w:themeColor="text1"/>
        </w:rPr>
        <w:t>‘</w:t>
      </w:r>
      <w:r w:rsidR="00B14902" w:rsidRPr="001D0C76">
        <w:rPr>
          <w:rFonts w:asciiTheme="minorHAnsi" w:eastAsia="Times New Roman" w:hAnsiTheme="minorHAnsi"/>
          <w:color w:val="000000" w:themeColor="text1"/>
        </w:rPr>
        <w:t xml:space="preserve"> </w:t>
      </w:r>
      <w:r w:rsidR="00CB5883" w:rsidRPr="001D0C76">
        <w:rPr>
          <w:rFonts w:asciiTheme="minorHAnsi" w:eastAsia="Times New Roman" w:hAnsiTheme="minorHAnsi"/>
          <w:color w:val="000000" w:themeColor="text1"/>
        </w:rPr>
        <w:t>social</w:t>
      </w:r>
      <w:proofErr w:type="gramEnd"/>
      <w:r w:rsidR="00CB5883" w:rsidRPr="001D0C76">
        <w:rPr>
          <w:rFonts w:asciiTheme="minorHAnsi" w:eastAsia="Times New Roman" w:hAnsiTheme="minorHAnsi"/>
          <w:color w:val="000000" w:themeColor="text1"/>
        </w:rPr>
        <w:t xml:space="preserve"> media</w:t>
      </w:r>
      <w:r w:rsidR="001F6B5C" w:rsidRPr="001D0C76">
        <w:rPr>
          <w:rFonts w:asciiTheme="minorHAnsi" w:eastAsia="Times New Roman" w:hAnsiTheme="minorHAnsi"/>
          <w:color w:val="000000" w:themeColor="text1"/>
        </w:rPr>
        <w:t xml:space="preserve"> and health  care professionals</w:t>
      </w:r>
      <w:r w:rsidR="00061E80" w:rsidRPr="001D0C76">
        <w:rPr>
          <w:rFonts w:asciiTheme="minorHAnsi" w:eastAsia="Times New Roman" w:hAnsiTheme="minorHAnsi"/>
          <w:color w:val="000000" w:themeColor="text1"/>
        </w:rPr>
        <w:t>: benefits risk and best practices</w:t>
      </w:r>
      <w:r w:rsidR="00CB77E5" w:rsidRPr="001D0C76">
        <w:rPr>
          <w:rFonts w:asciiTheme="minorHAnsi" w:eastAsia="Times New Roman" w:hAnsiTheme="minorHAnsi"/>
          <w:color w:val="000000" w:themeColor="text1"/>
        </w:rPr>
        <w:t xml:space="preserve">’ </w:t>
      </w:r>
      <w:r w:rsidR="005033B5" w:rsidRPr="001D0C76">
        <w:rPr>
          <w:rFonts w:asciiTheme="minorHAnsi" w:eastAsia="Times New Roman" w:hAnsiTheme="minorHAnsi"/>
          <w:i/>
          <w:iCs/>
          <w:color w:val="000000" w:themeColor="text1"/>
        </w:rPr>
        <w:t>pharmacy and therapeutics</w:t>
      </w:r>
      <w:r w:rsidR="007771E2" w:rsidRPr="001D0C76">
        <w:rPr>
          <w:rFonts w:asciiTheme="minorHAnsi" w:eastAsia="Times New Roman" w:hAnsiTheme="minorHAnsi"/>
          <w:i/>
          <w:iCs/>
          <w:color w:val="000000" w:themeColor="text1"/>
        </w:rPr>
        <w:t>’</w:t>
      </w:r>
      <w:r w:rsidR="005033B5" w:rsidRPr="001D0C76">
        <w:rPr>
          <w:rFonts w:asciiTheme="minorHAnsi" w:eastAsia="Times New Roman" w:hAnsiTheme="minorHAnsi"/>
          <w:i/>
          <w:iCs/>
          <w:color w:val="000000" w:themeColor="text1"/>
        </w:rPr>
        <w:t xml:space="preserve"> </w:t>
      </w:r>
      <w:r w:rsidR="00BB6FE8" w:rsidRPr="001D0C76">
        <w:rPr>
          <w:rFonts w:asciiTheme="minorHAnsi" w:eastAsia="Times New Roman" w:hAnsiTheme="minorHAnsi"/>
          <w:color w:val="000000" w:themeColor="text1"/>
        </w:rPr>
        <w:t>39 (7)</w:t>
      </w:r>
      <w:r w:rsidR="00345F42" w:rsidRPr="001D0C76">
        <w:rPr>
          <w:rFonts w:asciiTheme="minorHAnsi" w:eastAsia="Times New Roman" w:hAnsiTheme="minorHAnsi"/>
          <w:color w:val="000000" w:themeColor="text1"/>
        </w:rPr>
        <w:t>,</w:t>
      </w:r>
      <w:r w:rsidR="00044BBE" w:rsidRPr="001D0C76">
        <w:rPr>
          <w:rFonts w:asciiTheme="minorHAnsi" w:eastAsia="Times New Roman" w:hAnsiTheme="minorHAnsi"/>
          <w:color w:val="000000" w:themeColor="text1"/>
        </w:rPr>
        <w:t xml:space="preserve"> 491</w:t>
      </w:r>
      <w:r w:rsidR="00BC1FCA" w:rsidRPr="001D0C76">
        <w:rPr>
          <w:rFonts w:asciiTheme="minorHAnsi" w:eastAsia="Times New Roman" w:hAnsiTheme="minorHAnsi"/>
          <w:color w:val="000000" w:themeColor="text1"/>
        </w:rPr>
        <w:t>. Available on</w:t>
      </w:r>
      <w:r w:rsidR="00400F56" w:rsidRPr="001D0C76">
        <w:rPr>
          <w:rFonts w:asciiTheme="minorHAnsi" w:eastAsia="Times New Roman" w:hAnsiTheme="minorHAnsi"/>
          <w:color w:val="000000" w:themeColor="text1"/>
        </w:rPr>
        <w:t xml:space="preserve"> </w:t>
      </w:r>
      <w:r w:rsidR="008B1E1B" w:rsidRPr="001D0C76">
        <w:rPr>
          <w:rFonts w:asciiTheme="minorHAnsi" w:eastAsia="Times New Roman" w:hAnsiTheme="minorHAnsi"/>
          <w:color w:val="000000" w:themeColor="text1"/>
        </w:rPr>
        <w:t>ncbi.nlm.nih.gov</w:t>
      </w:r>
      <w:r w:rsidR="00662A4B" w:rsidRPr="001D0C76">
        <w:rPr>
          <w:rFonts w:asciiTheme="minorHAnsi" w:eastAsia="Times New Roman" w:hAnsiTheme="minorHAnsi"/>
          <w:color w:val="000000" w:themeColor="text1"/>
        </w:rPr>
        <w:t>( accessed 25 May 2020</w:t>
      </w:r>
      <w:r w:rsidR="00BB6C38" w:rsidRPr="001D0C76">
        <w:rPr>
          <w:rFonts w:asciiTheme="minorHAnsi" w:eastAsia="Times New Roman" w:hAnsiTheme="minorHAnsi"/>
          <w:color w:val="000000" w:themeColor="text1"/>
        </w:rPr>
        <w:t xml:space="preserve">)                                                                                 </w:t>
      </w:r>
      <w:r w:rsidR="006938AB" w:rsidRPr="001D0C76">
        <w:rPr>
          <w:rFonts w:asciiTheme="minorHAnsi" w:eastAsia="Times New Roman" w:hAnsiTheme="minorHAnsi"/>
          <w:color w:val="000000" w:themeColor="text1"/>
        </w:rPr>
        <w:t xml:space="preserve">                                          </w:t>
      </w:r>
      <w:r w:rsidR="00CB77E5" w:rsidRPr="001D0C76">
        <w:rPr>
          <w:rFonts w:asciiTheme="minorHAnsi" w:eastAsia="Times New Roman" w:hAnsiTheme="minorHAnsi"/>
          <w:color w:val="000000" w:themeColor="text1"/>
        </w:rPr>
        <w:t xml:space="preserve"> </w:t>
      </w:r>
      <w:r w:rsidR="006938AB" w:rsidRPr="001D0C76">
        <w:rPr>
          <w:rFonts w:asciiTheme="minorHAnsi" w:eastAsia="Times New Roman" w:hAnsiTheme="minorHAnsi"/>
          <w:color w:val="000000" w:themeColor="text1"/>
        </w:rPr>
        <w:t xml:space="preserve">     </w:t>
      </w:r>
      <w:r w:rsidRPr="001D0C76">
        <w:rPr>
          <w:rFonts w:asciiTheme="minorHAnsi" w:eastAsia="Times New Roman" w:hAnsiTheme="minorHAnsi"/>
          <w:color w:val="000000" w:themeColor="text1"/>
        </w:rPr>
        <w:t xml:space="preserve">    </w:t>
      </w:r>
      <w:r w:rsidR="006938AB" w:rsidRPr="001D0C76">
        <w:rPr>
          <w:rFonts w:asciiTheme="minorHAnsi" w:eastAsia="Times New Roman" w:hAnsiTheme="minorHAnsi"/>
          <w:color w:val="000000" w:themeColor="text1"/>
        </w:rPr>
        <w:t xml:space="preserve">    </w:t>
      </w:r>
      <w:r w:rsidRPr="001D0C76">
        <w:rPr>
          <w:rFonts w:asciiTheme="minorHAnsi" w:eastAsia="Times New Roman" w:hAnsiTheme="minorHAnsi"/>
          <w:color w:val="000000" w:themeColor="text1"/>
        </w:rPr>
        <w:t>(</w:t>
      </w:r>
      <w:r w:rsidR="00BA66E9" w:rsidRPr="001D0C76">
        <w:rPr>
          <w:rFonts w:asciiTheme="minorHAnsi" w:eastAsia="Times New Roman" w:hAnsiTheme="minorHAnsi"/>
          <w:color w:val="000000" w:themeColor="text1"/>
        </w:rPr>
        <w:t>3</w:t>
      </w:r>
      <w:r w:rsidRPr="001D0C76">
        <w:rPr>
          <w:rFonts w:asciiTheme="minorHAnsi" w:eastAsia="Times New Roman" w:hAnsiTheme="minorHAnsi"/>
          <w:color w:val="000000" w:themeColor="text1"/>
        </w:rPr>
        <w:t xml:space="preserve">) </w:t>
      </w:r>
      <w:r w:rsidR="00963A00" w:rsidRPr="001D0C76">
        <w:rPr>
          <w:rFonts w:asciiTheme="minorHAnsi" w:eastAsia="Times New Roman" w:hAnsiTheme="minorHAnsi"/>
          <w:color w:val="000000" w:themeColor="text1"/>
        </w:rPr>
        <w:t>Kowalski and bell</w:t>
      </w:r>
      <w:r w:rsidR="00573FF2" w:rsidRPr="001D0C76">
        <w:rPr>
          <w:rFonts w:asciiTheme="minorHAnsi" w:eastAsia="Times New Roman" w:hAnsiTheme="minorHAnsi"/>
          <w:color w:val="000000" w:themeColor="text1"/>
        </w:rPr>
        <w:t xml:space="preserve">, as in </w:t>
      </w:r>
      <w:r w:rsidR="00CB77E7" w:rsidRPr="001D0C76">
        <w:rPr>
          <w:rFonts w:asciiTheme="minorHAnsi" w:eastAsia="Times New Roman" w:hAnsiTheme="minorHAnsi"/>
          <w:color w:val="000000" w:themeColor="text1"/>
        </w:rPr>
        <w:t xml:space="preserve">cited </w:t>
      </w:r>
      <w:proofErr w:type="spellStart"/>
      <w:r w:rsidR="00CB77E7" w:rsidRPr="001D0C76">
        <w:rPr>
          <w:rFonts w:asciiTheme="minorHAnsi" w:eastAsia="Times New Roman" w:hAnsiTheme="minorHAnsi"/>
          <w:color w:val="000000" w:themeColor="text1"/>
        </w:rPr>
        <w:t>Tinkler</w:t>
      </w:r>
      <w:proofErr w:type="spellEnd"/>
      <w:r w:rsidR="003E3FBE" w:rsidRPr="001D0C76">
        <w:rPr>
          <w:rFonts w:asciiTheme="minorHAnsi" w:eastAsia="Times New Roman" w:hAnsiTheme="minorHAnsi"/>
          <w:color w:val="000000" w:themeColor="text1"/>
        </w:rPr>
        <w:t>(2017</w:t>
      </w:r>
      <w:r w:rsidR="005B3623" w:rsidRPr="001D0C76">
        <w:rPr>
          <w:rFonts w:asciiTheme="minorHAnsi" w:eastAsia="Times New Roman" w:hAnsiTheme="minorHAnsi"/>
          <w:color w:val="000000" w:themeColor="text1"/>
        </w:rPr>
        <w:t>)</w:t>
      </w:r>
      <w:r w:rsidR="003351AB" w:rsidRPr="001D0C76">
        <w:rPr>
          <w:rFonts w:asciiTheme="minorHAnsi" w:eastAsia="Times New Roman" w:hAnsiTheme="minorHAnsi"/>
          <w:color w:val="000000" w:themeColor="text1"/>
        </w:rPr>
        <w:t xml:space="preserve"> skills for workplac</w:t>
      </w:r>
      <w:r w:rsidR="00FD0C8D" w:rsidRPr="001D0C76">
        <w:rPr>
          <w:rFonts w:asciiTheme="minorHAnsi" w:eastAsia="Times New Roman" w:hAnsiTheme="minorHAnsi"/>
          <w:color w:val="000000" w:themeColor="text1"/>
        </w:rPr>
        <w:t xml:space="preserve">e </w:t>
      </w:r>
      <w:r w:rsidR="00314954" w:rsidRPr="001D0C76">
        <w:rPr>
          <w:rFonts w:asciiTheme="minorHAnsi" w:eastAsia="Times New Roman" w:hAnsiTheme="minorHAnsi"/>
          <w:color w:val="000000" w:themeColor="text1"/>
        </w:rPr>
        <w:t xml:space="preserve">London: Sage </w:t>
      </w:r>
      <w:r w:rsidR="00963A00" w:rsidRPr="001D0C76">
        <w:rPr>
          <w:rFonts w:asciiTheme="minorHAnsi" w:eastAsia="Times New Roman" w:hAnsiTheme="minorHAnsi"/>
          <w:color w:val="000000" w:themeColor="text1"/>
        </w:rPr>
        <w:t xml:space="preserve">                                                    </w:t>
      </w:r>
      <w:r w:rsidR="00BE7043" w:rsidRPr="001D0C76">
        <w:rPr>
          <w:rFonts w:asciiTheme="minorHAnsi" w:eastAsia="Times New Roman" w:hAnsiTheme="minorHAnsi"/>
          <w:color w:val="000000" w:themeColor="text1"/>
        </w:rPr>
        <w:t xml:space="preserve">            </w:t>
      </w:r>
      <w:r w:rsidR="00963A00" w:rsidRPr="001D0C76">
        <w:rPr>
          <w:rFonts w:asciiTheme="minorHAnsi" w:eastAsia="Times New Roman" w:hAnsiTheme="minorHAnsi"/>
          <w:color w:val="000000" w:themeColor="text1"/>
        </w:rPr>
        <w:t xml:space="preserve">                                     </w:t>
      </w:r>
      <w:r w:rsidR="00EA0F74" w:rsidRPr="001D0C76">
        <w:rPr>
          <w:rFonts w:asciiTheme="minorHAnsi" w:eastAsia="Times New Roman" w:hAnsiTheme="minorHAnsi"/>
          <w:color w:val="000000" w:themeColor="text1"/>
        </w:rPr>
        <w:t xml:space="preserve">    </w:t>
      </w:r>
      <w:r w:rsidR="00AB74B4" w:rsidRPr="001D0C76">
        <w:rPr>
          <w:rFonts w:asciiTheme="minorHAnsi" w:eastAsia="Times New Roman" w:hAnsiTheme="minorHAnsi"/>
          <w:color w:val="000000" w:themeColor="text1"/>
        </w:rPr>
        <w:t>(</w:t>
      </w:r>
      <w:r w:rsidR="00BA66E9" w:rsidRPr="001D0C76">
        <w:rPr>
          <w:rFonts w:asciiTheme="minorHAnsi" w:eastAsia="Times New Roman" w:hAnsiTheme="minorHAnsi"/>
          <w:color w:val="000000" w:themeColor="text1"/>
        </w:rPr>
        <w:t>4</w:t>
      </w:r>
      <w:r w:rsidR="00AB74B4" w:rsidRPr="001D0C76">
        <w:rPr>
          <w:rFonts w:asciiTheme="minorHAnsi" w:eastAsia="Times New Roman" w:hAnsiTheme="minorHAnsi"/>
          <w:color w:val="000000" w:themeColor="text1"/>
        </w:rPr>
        <w:t xml:space="preserve">) </w:t>
      </w:r>
      <w:proofErr w:type="spellStart"/>
      <w:r w:rsidR="00EA0F74" w:rsidRPr="001D0C76">
        <w:rPr>
          <w:rFonts w:asciiTheme="minorHAnsi" w:eastAsia="Times New Roman" w:hAnsiTheme="minorHAnsi"/>
          <w:color w:val="000000" w:themeColor="text1"/>
        </w:rPr>
        <w:t>P.Morgan</w:t>
      </w:r>
      <w:proofErr w:type="spellEnd"/>
      <w:r w:rsidR="00EA0F74" w:rsidRPr="001D0C76">
        <w:rPr>
          <w:rFonts w:asciiTheme="minorHAnsi" w:eastAsia="Times New Roman" w:hAnsiTheme="minorHAnsi"/>
          <w:color w:val="000000" w:themeColor="text1"/>
        </w:rPr>
        <w:t xml:space="preserve"> </w:t>
      </w:r>
      <w:r w:rsidR="00727D2D" w:rsidRPr="001D0C76">
        <w:rPr>
          <w:rFonts w:asciiTheme="minorHAnsi" w:eastAsia="Times New Roman" w:hAnsiTheme="minorHAnsi"/>
          <w:color w:val="000000" w:themeColor="text1"/>
        </w:rPr>
        <w:t>(</w:t>
      </w:r>
      <w:r w:rsidR="00EA0F74" w:rsidRPr="001D0C76">
        <w:rPr>
          <w:rFonts w:asciiTheme="minorHAnsi" w:eastAsia="Times New Roman" w:hAnsiTheme="minorHAnsi"/>
          <w:color w:val="000000" w:themeColor="text1"/>
        </w:rPr>
        <w:t>2017</w:t>
      </w:r>
      <w:r w:rsidR="000504A8" w:rsidRPr="001D0C76">
        <w:rPr>
          <w:rFonts w:asciiTheme="minorHAnsi" w:eastAsia="Times New Roman" w:hAnsiTheme="minorHAnsi"/>
          <w:color w:val="000000" w:themeColor="text1"/>
        </w:rPr>
        <w:t>)</w:t>
      </w:r>
      <w:r w:rsidR="00334FEC" w:rsidRPr="001D0C76">
        <w:rPr>
          <w:rFonts w:asciiTheme="minorHAnsi" w:eastAsia="Times New Roman" w:hAnsiTheme="minorHAnsi"/>
          <w:color w:val="000000" w:themeColor="text1"/>
        </w:rPr>
        <w:t xml:space="preserve"> </w:t>
      </w:r>
      <w:r w:rsidR="00727D2D" w:rsidRPr="001D0C76">
        <w:rPr>
          <w:rFonts w:asciiTheme="minorHAnsi" w:eastAsia="Times New Roman" w:hAnsiTheme="minorHAnsi"/>
          <w:color w:val="000000" w:themeColor="text1"/>
        </w:rPr>
        <w:t xml:space="preserve">the business </w:t>
      </w:r>
      <w:r w:rsidR="00765EBB" w:rsidRPr="001D0C76">
        <w:rPr>
          <w:rFonts w:asciiTheme="minorHAnsi" w:eastAsia="Times New Roman" w:hAnsiTheme="minorHAnsi"/>
          <w:color w:val="000000" w:themeColor="text1"/>
        </w:rPr>
        <w:t>student’s  guide London:</w:t>
      </w:r>
      <w:r w:rsidR="007064AE" w:rsidRPr="001D0C76">
        <w:rPr>
          <w:rFonts w:asciiTheme="minorHAnsi" w:eastAsia="Times New Roman" w:hAnsiTheme="minorHAnsi"/>
          <w:color w:val="000000" w:themeColor="text1"/>
        </w:rPr>
        <w:t xml:space="preserve"> </w:t>
      </w:r>
      <w:r w:rsidR="00765EBB" w:rsidRPr="001D0C76">
        <w:rPr>
          <w:rFonts w:asciiTheme="minorHAnsi" w:eastAsia="Times New Roman" w:hAnsiTheme="minorHAnsi"/>
          <w:color w:val="000000" w:themeColor="text1"/>
        </w:rPr>
        <w:t xml:space="preserve">SAGE </w:t>
      </w:r>
      <w:r w:rsidR="00C2051F" w:rsidRPr="001D0C76">
        <w:rPr>
          <w:rFonts w:asciiTheme="minorHAnsi" w:eastAsia="Times New Roman" w:hAnsiTheme="minorHAnsi"/>
          <w:color w:val="000000" w:themeColor="text1"/>
        </w:rPr>
        <w:t xml:space="preserve">                                                                                                               </w:t>
      </w:r>
      <w:r w:rsidR="00334FEC" w:rsidRPr="001D0C76">
        <w:rPr>
          <w:rFonts w:asciiTheme="minorHAnsi" w:eastAsia="Times New Roman" w:hAnsiTheme="minorHAnsi"/>
          <w:color w:val="000000" w:themeColor="text1"/>
        </w:rPr>
        <w:t xml:space="preserve">    </w:t>
      </w:r>
      <w:r w:rsidR="00AB74B4" w:rsidRPr="001D0C76">
        <w:rPr>
          <w:rFonts w:asciiTheme="minorHAnsi" w:eastAsia="Times New Roman" w:hAnsiTheme="minorHAnsi"/>
          <w:color w:val="000000" w:themeColor="text1"/>
        </w:rPr>
        <w:t>(</w:t>
      </w:r>
      <w:r w:rsidR="00BA66E9" w:rsidRPr="001D0C76">
        <w:rPr>
          <w:rFonts w:asciiTheme="minorHAnsi" w:eastAsia="Times New Roman" w:hAnsiTheme="minorHAnsi"/>
          <w:color w:val="000000" w:themeColor="text1"/>
        </w:rPr>
        <w:t>5</w:t>
      </w:r>
      <w:r w:rsidR="00AB74B4" w:rsidRPr="001D0C76">
        <w:rPr>
          <w:rFonts w:asciiTheme="minorHAnsi" w:eastAsia="Times New Roman" w:hAnsiTheme="minorHAnsi"/>
          <w:color w:val="000000" w:themeColor="text1"/>
        </w:rPr>
        <w:t xml:space="preserve">) </w:t>
      </w:r>
      <w:proofErr w:type="spellStart"/>
      <w:r w:rsidR="00334FEC" w:rsidRPr="001D0C76">
        <w:rPr>
          <w:rFonts w:asciiTheme="minorHAnsi" w:eastAsia="Times New Roman" w:hAnsiTheme="minorHAnsi"/>
          <w:color w:val="000000" w:themeColor="text1"/>
        </w:rPr>
        <w:t>P.Morgan</w:t>
      </w:r>
      <w:proofErr w:type="spellEnd"/>
      <w:r w:rsidR="00334FEC" w:rsidRPr="001D0C76">
        <w:rPr>
          <w:rFonts w:asciiTheme="minorHAnsi" w:eastAsia="Times New Roman" w:hAnsiTheme="minorHAnsi"/>
          <w:color w:val="000000" w:themeColor="text1"/>
        </w:rPr>
        <w:t xml:space="preserve"> </w:t>
      </w:r>
      <w:r w:rsidR="007C05DA" w:rsidRPr="001D0C76">
        <w:rPr>
          <w:rFonts w:asciiTheme="minorHAnsi" w:eastAsia="Times New Roman" w:hAnsiTheme="minorHAnsi"/>
          <w:color w:val="000000" w:themeColor="text1"/>
        </w:rPr>
        <w:t>(</w:t>
      </w:r>
      <w:r w:rsidR="005A5C61" w:rsidRPr="001D0C76">
        <w:rPr>
          <w:rFonts w:asciiTheme="minorHAnsi" w:eastAsia="Times New Roman" w:hAnsiTheme="minorHAnsi"/>
          <w:color w:val="000000" w:themeColor="text1"/>
        </w:rPr>
        <w:t>2017</w:t>
      </w:r>
      <w:r w:rsidR="00765EBB" w:rsidRPr="001D0C76">
        <w:rPr>
          <w:rFonts w:asciiTheme="minorHAnsi" w:eastAsia="Times New Roman" w:hAnsiTheme="minorHAnsi"/>
          <w:color w:val="000000" w:themeColor="text1"/>
        </w:rPr>
        <w:t>)</w:t>
      </w:r>
      <w:r w:rsidR="007C05DA" w:rsidRPr="001D0C76">
        <w:rPr>
          <w:rFonts w:asciiTheme="minorHAnsi" w:eastAsia="Times New Roman" w:hAnsiTheme="minorHAnsi"/>
          <w:color w:val="000000" w:themeColor="text1"/>
        </w:rPr>
        <w:t xml:space="preserve"> the business student’s guide </w:t>
      </w:r>
      <w:r w:rsidR="007064AE" w:rsidRPr="001D0C76">
        <w:rPr>
          <w:rFonts w:asciiTheme="minorHAnsi" w:eastAsia="Times New Roman" w:hAnsiTheme="minorHAnsi"/>
          <w:color w:val="000000" w:themeColor="text1"/>
        </w:rPr>
        <w:t xml:space="preserve">London: SAGE </w:t>
      </w:r>
    </w:p>
    <w:p w14:paraId="6F8D8FCD" w14:textId="615BD602" w:rsidR="009730AF" w:rsidRPr="001D0C76" w:rsidRDefault="009730AF" w:rsidP="004473B2">
      <w:pPr>
        <w:rPr>
          <w:rFonts w:eastAsia="Times New Roman"/>
        </w:rPr>
      </w:pPr>
    </w:p>
    <w:sectPr w:rsidR="009730AF" w:rsidRPr="001D0C7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274BC" w14:textId="77777777" w:rsidR="007A6B00" w:rsidRDefault="007A6B00" w:rsidP="009B5C1B">
      <w:pPr>
        <w:spacing w:after="0" w:line="240" w:lineRule="auto"/>
      </w:pPr>
      <w:r>
        <w:separator/>
      </w:r>
    </w:p>
  </w:endnote>
  <w:endnote w:type="continuationSeparator" w:id="0">
    <w:p w14:paraId="21137064" w14:textId="77777777" w:rsidR="007A6B00" w:rsidRDefault="007A6B00" w:rsidP="009B5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2362464"/>
      <w:docPartObj>
        <w:docPartGallery w:val="Page Numbers (Bottom of Page)"/>
        <w:docPartUnique/>
      </w:docPartObj>
    </w:sdtPr>
    <w:sdtEndPr>
      <w:rPr>
        <w:rStyle w:val="PageNumber"/>
      </w:rPr>
    </w:sdtEndPr>
    <w:sdtContent>
      <w:p w14:paraId="12388AC2" w14:textId="31241352" w:rsidR="009B5C1B" w:rsidRDefault="009B5C1B" w:rsidP="00E039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455B6F" w14:textId="77777777" w:rsidR="009B5C1B" w:rsidRDefault="009B5C1B" w:rsidP="009B5C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7736309"/>
      <w:docPartObj>
        <w:docPartGallery w:val="Page Numbers (Bottom of Page)"/>
        <w:docPartUnique/>
      </w:docPartObj>
    </w:sdtPr>
    <w:sdtEndPr>
      <w:rPr>
        <w:rStyle w:val="PageNumber"/>
      </w:rPr>
    </w:sdtEndPr>
    <w:sdtContent>
      <w:p w14:paraId="2FAC1F6C" w14:textId="3F938D02" w:rsidR="009B5C1B" w:rsidRDefault="009B5C1B" w:rsidP="00E039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C947F5" w14:textId="77777777" w:rsidR="009B5C1B" w:rsidRDefault="009B5C1B" w:rsidP="009B5C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152C5" w14:textId="77777777" w:rsidR="007A6B00" w:rsidRDefault="007A6B00" w:rsidP="009B5C1B">
      <w:pPr>
        <w:spacing w:after="0" w:line="240" w:lineRule="auto"/>
      </w:pPr>
      <w:r>
        <w:separator/>
      </w:r>
    </w:p>
  </w:footnote>
  <w:footnote w:type="continuationSeparator" w:id="0">
    <w:p w14:paraId="1E17DA6C" w14:textId="77777777" w:rsidR="007A6B00" w:rsidRDefault="007A6B00" w:rsidP="009B5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51859"/>
    <w:multiLevelType w:val="hybridMultilevel"/>
    <w:tmpl w:val="A558B596"/>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075C02"/>
    <w:multiLevelType w:val="hybridMultilevel"/>
    <w:tmpl w:val="F4C00A8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2A7B8D"/>
    <w:multiLevelType w:val="hybridMultilevel"/>
    <w:tmpl w:val="2334D8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85E"/>
    <w:rsid w:val="000070FC"/>
    <w:rsid w:val="00010E53"/>
    <w:rsid w:val="00011737"/>
    <w:rsid w:val="00023E44"/>
    <w:rsid w:val="0002447D"/>
    <w:rsid w:val="000253A1"/>
    <w:rsid w:val="00027C0F"/>
    <w:rsid w:val="00033E48"/>
    <w:rsid w:val="0003537E"/>
    <w:rsid w:val="00041422"/>
    <w:rsid w:val="00044BBE"/>
    <w:rsid w:val="000504A8"/>
    <w:rsid w:val="000510AE"/>
    <w:rsid w:val="00052B8E"/>
    <w:rsid w:val="00054705"/>
    <w:rsid w:val="00054B96"/>
    <w:rsid w:val="00061E80"/>
    <w:rsid w:val="000621BE"/>
    <w:rsid w:val="00065CF4"/>
    <w:rsid w:val="00074B5D"/>
    <w:rsid w:val="00080050"/>
    <w:rsid w:val="0008259F"/>
    <w:rsid w:val="000912BD"/>
    <w:rsid w:val="000933DE"/>
    <w:rsid w:val="00093716"/>
    <w:rsid w:val="00096729"/>
    <w:rsid w:val="000A313A"/>
    <w:rsid w:val="000A35C7"/>
    <w:rsid w:val="000C088E"/>
    <w:rsid w:val="000C5C64"/>
    <w:rsid w:val="000D24B5"/>
    <w:rsid w:val="000D49C8"/>
    <w:rsid w:val="000E2A77"/>
    <w:rsid w:val="000F4893"/>
    <w:rsid w:val="000F5359"/>
    <w:rsid w:val="000F609E"/>
    <w:rsid w:val="00102FF3"/>
    <w:rsid w:val="00104568"/>
    <w:rsid w:val="001161DC"/>
    <w:rsid w:val="001170F1"/>
    <w:rsid w:val="00120265"/>
    <w:rsid w:val="00120B27"/>
    <w:rsid w:val="00122B41"/>
    <w:rsid w:val="0013021E"/>
    <w:rsid w:val="00140AC3"/>
    <w:rsid w:val="00140DBA"/>
    <w:rsid w:val="0014341F"/>
    <w:rsid w:val="001540DD"/>
    <w:rsid w:val="00155F61"/>
    <w:rsid w:val="00165FF7"/>
    <w:rsid w:val="001668BA"/>
    <w:rsid w:val="00170CA5"/>
    <w:rsid w:val="00180E69"/>
    <w:rsid w:val="00187C2E"/>
    <w:rsid w:val="00187D14"/>
    <w:rsid w:val="00191ADF"/>
    <w:rsid w:val="00192097"/>
    <w:rsid w:val="0019636D"/>
    <w:rsid w:val="001971F2"/>
    <w:rsid w:val="001A3D20"/>
    <w:rsid w:val="001A676D"/>
    <w:rsid w:val="001A685E"/>
    <w:rsid w:val="001A700E"/>
    <w:rsid w:val="001B1C39"/>
    <w:rsid w:val="001B26F6"/>
    <w:rsid w:val="001B28E3"/>
    <w:rsid w:val="001B521A"/>
    <w:rsid w:val="001C4D97"/>
    <w:rsid w:val="001C7970"/>
    <w:rsid w:val="001D0C76"/>
    <w:rsid w:val="001D16FA"/>
    <w:rsid w:val="001D4667"/>
    <w:rsid w:val="001D585B"/>
    <w:rsid w:val="001D64E9"/>
    <w:rsid w:val="001E1CFB"/>
    <w:rsid w:val="001E4A1F"/>
    <w:rsid w:val="001E6B89"/>
    <w:rsid w:val="001F554F"/>
    <w:rsid w:val="001F6B5C"/>
    <w:rsid w:val="001F75D9"/>
    <w:rsid w:val="002002E4"/>
    <w:rsid w:val="00200624"/>
    <w:rsid w:val="00203E71"/>
    <w:rsid w:val="00204C83"/>
    <w:rsid w:val="00204F19"/>
    <w:rsid w:val="00207DBD"/>
    <w:rsid w:val="00213FD4"/>
    <w:rsid w:val="00221337"/>
    <w:rsid w:val="002240C5"/>
    <w:rsid w:val="002302CD"/>
    <w:rsid w:val="002369F3"/>
    <w:rsid w:val="002371AF"/>
    <w:rsid w:val="00240F2E"/>
    <w:rsid w:val="0024466B"/>
    <w:rsid w:val="00244C00"/>
    <w:rsid w:val="00252F6C"/>
    <w:rsid w:val="00266AA7"/>
    <w:rsid w:val="0026712A"/>
    <w:rsid w:val="00267999"/>
    <w:rsid w:val="00271D59"/>
    <w:rsid w:val="00271DF7"/>
    <w:rsid w:val="00275537"/>
    <w:rsid w:val="002777DE"/>
    <w:rsid w:val="0028083C"/>
    <w:rsid w:val="002862CA"/>
    <w:rsid w:val="0028717A"/>
    <w:rsid w:val="00290EC4"/>
    <w:rsid w:val="00293321"/>
    <w:rsid w:val="00293A70"/>
    <w:rsid w:val="00295652"/>
    <w:rsid w:val="00296D36"/>
    <w:rsid w:val="002A1B1D"/>
    <w:rsid w:val="002A291C"/>
    <w:rsid w:val="002A7850"/>
    <w:rsid w:val="002A7AFC"/>
    <w:rsid w:val="002B3320"/>
    <w:rsid w:val="002B5816"/>
    <w:rsid w:val="002C5898"/>
    <w:rsid w:val="002C5DF7"/>
    <w:rsid w:val="002D1969"/>
    <w:rsid w:val="002D1DFE"/>
    <w:rsid w:val="002D4B04"/>
    <w:rsid w:val="002E213D"/>
    <w:rsid w:val="002F3B90"/>
    <w:rsid w:val="002F4216"/>
    <w:rsid w:val="002F54EF"/>
    <w:rsid w:val="00300CFA"/>
    <w:rsid w:val="00304F96"/>
    <w:rsid w:val="00313090"/>
    <w:rsid w:val="00314954"/>
    <w:rsid w:val="0031793B"/>
    <w:rsid w:val="00323FF5"/>
    <w:rsid w:val="003245F1"/>
    <w:rsid w:val="0032611A"/>
    <w:rsid w:val="003266A9"/>
    <w:rsid w:val="00326EAE"/>
    <w:rsid w:val="00327EC4"/>
    <w:rsid w:val="00333CE9"/>
    <w:rsid w:val="00334FEC"/>
    <w:rsid w:val="003351AB"/>
    <w:rsid w:val="00341DA3"/>
    <w:rsid w:val="003432D9"/>
    <w:rsid w:val="00345F42"/>
    <w:rsid w:val="00352D00"/>
    <w:rsid w:val="00353763"/>
    <w:rsid w:val="0036007E"/>
    <w:rsid w:val="00362935"/>
    <w:rsid w:val="0036381E"/>
    <w:rsid w:val="003654DE"/>
    <w:rsid w:val="003677D3"/>
    <w:rsid w:val="003714D8"/>
    <w:rsid w:val="0037580E"/>
    <w:rsid w:val="00382F75"/>
    <w:rsid w:val="0038690F"/>
    <w:rsid w:val="00387926"/>
    <w:rsid w:val="00393C3D"/>
    <w:rsid w:val="0039584C"/>
    <w:rsid w:val="003A2EC6"/>
    <w:rsid w:val="003A42CA"/>
    <w:rsid w:val="003B7377"/>
    <w:rsid w:val="003C0409"/>
    <w:rsid w:val="003C1BBC"/>
    <w:rsid w:val="003C5AA1"/>
    <w:rsid w:val="003C718E"/>
    <w:rsid w:val="003D0AF8"/>
    <w:rsid w:val="003D4DDC"/>
    <w:rsid w:val="003D58C1"/>
    <w:rsid w:val="003D7190"/>
    <w:rsid w:val="003E2B19"/>
    <w:rsid w:val="003E3C2B"/>
    <w:rsid w:val="003E3FBE"/>
    <w:rsid w:val="003E4CEF"/>
    <w:rsid w:val="003F1969"/>
    <w:rsid w:val="003F4388"/>
    <w:rsid w:val="00400F56"/>
    <w:rsid w:val="00402939"/>
    <w:rsid w:val="00406A77"/>
    <w:rsid w:val="00407225"/>
    <w:rsid w:val="00407F07"/>
    <w:rsid w:val="00412F42"/>
    <w:rsid w:val="004240AB"/>
    <w:rsid w:val="004317C8"/>
    <w:rsid w:val="00433119"/>
    <w:rsid w:val="004443C7"/>
    <w:rsid w:val="0044526B"/>
    <w:rsid w:val="004473B2"/>
    <w:rsid w:val="0045185E"/>
    <w:rsid w:val="00463A32"/>
    <w:rsid w:val="00467B2B"/>
    <w:rsid w:val="0047269A"/>
    <w:rsid w:val="00486CDE"/>
    <w:rsid w:val="00493C78"/>
    <w:rsid w:val="004C19FF"/>
    <w:rsid w:val="004C4FF2"/>
    <w:rsid w:val="004D1753"/>
    <w:rsid w:val="004D3191"/>
    <w:rsid w:val="004D5FB0"/>
    <w:rsid w:val="004D7B58"/>
    <w:rsid w:val="004E3F89"/>
    <w:rsid w:val="004E42B7"/>
    <w:rsid w:val="004E5809"/>
    <w:rsid w:val="004E77B6"/>
    <w:rsid w:val="004F04A4"/>
    <w:rsid w:val="004F1EE5"/>
    <w:rsid w:val="004F61D9"/>
    <w:rsid w:val="00501F49"/>
    <w:rsid w:val="005033B5"/>
    <w:rsid w:val="00510174"/>
    <w:rsid w:val="00511F50"/>
    <w:rsid w:val="00513BB2"/>
    <w:rsid w:val="00517229"/>
    <w:rsid w:val="00520185"/>
    <w:rsid w:val="0052749E"/>
    <w:rsid w:val="005330C7"/>
    <w:rsid w:val="0053447A"/>
    <w:rsid w:val="00536E36"/>
    <w:rsid w:val="00541BEB"/>
    <w:rsid w:val="00547AAC"/>
    <w:rsid w:val="00553E1E"/>
    <w:rsid w:val="00556C19"/>
    <w:rsid w:val="005613BB"/>
    <w:rsid w:val="00562158"/>
    <w:rsid w:val="00563571"/>
    <w:rsid w:val="0056771D"/>
    <w:rsid w:val="0057110E"/>
    <w:rsid w:val="00573FF2"/>
    <w:rsid w:val="0057441F"/>
    <w:rsid w:val="005751DF"/>
    <w:rsid w:val="005767F7"/>
    <w:rsid w:val="005825C7"/>
    <w:rsid w:val="00593374"/>
    <w:rsid w:val="00593523"/>
    <w:rsid w:val="005A19BD"/>
    <w:rsid w:val="005A51C8"/>
    <w:rsid w:val="005A539A"/>
    <w:rsid w:val="005A5C61"/>
    <w:rsid w:val="005A7094"/>
    <w:rsid w:val="005B3623"/>
    <w:rsid w:val="005B6F1C"/>
    <w:rsid w:val="005C0E1A"/>
    <w:rsid w:val="005C249A"/>
    <w:rsid w:val="005C3E97"/>
    <w:rsid w:val="005C4DB6"/>
    <w:rsid w:val="005C50D3"/>
    <w:rsid w:val="005C6B45"/>
    <w:rsid w:val="005D259F"/>
    <w:rsid w:val="005D51ED"/>
    <w:rsid w:val="005D6B15"/>
    <w:rsid w:val="005D7727"/>
    <w:rsid w:val="005E7168"/>
    <w:rsid w:val="005F100E"/>
    <w:rsid w:val="005F10F7"/>
    <w:rsid w:val="0060124D"/>
    <w:rsid w:val="006133D1"/>
    <w:rsid w:val="00614423"/>
    <w:rsid w:val="00616579"/>
    <w:rsid w:val="006225E7"/>
    <w:rsid w:val="00622776"/>
    <w:rsid w:val="00625EC5"/>
    <w:rsid w:val="00632853"/>
    <w:rsid w:val="00636AA3"/>
    <w:rsid w:val="006453C5"/>
    <w:rsid w:val="00652003"/>
    <w:rsid w:val="0065495C"/>
    <w:rsid w:val="006627D2"/>
    <w:rsid w:val="00662A4B"/>
    <w:rsid w:val="0066601B"/>
    <w:rsid w:val="00671711"/>
    <w:rsid w:val="006728D5"/>
    <w:rsid w:val="00676E75"/>
    <w:rsid w:val="00680193"/>
    <w:rsid w:val="00680A4B"/>
    <w:rsid w:val="006938AB"/>
    <w:rsid w:val="006A0A25"/>
    <w:rsid w:val="006A1D6E"/>
    <w:rsid w:val="006A44C9"/>
    <w:rsid w:val="006A6261"/>
    <w:rsid w:val="006A6F3C"/>
    <w:rsid w:val="006B193D"/>
    <w:rsid w:val="006B48C6"/>
    <w:rsid w:val="006B7484"/>
    <w:rsid w:val="006C01DA"/>
    <w:rsid w:val="006C0DAD"/>
    <w:rsid w:val="006D2D3A"/>
    <w:rsid w:val="006D4F50"/>
    <w:rsid w:val="006D67E0"/>
    <w:rsid w:val="006D7910"/>
    <w:rsid w:val="006E060F"/>
    <w:rsid w:val="006F23B4"/>
    <w:rsid w:val="006F4CD2"/>
    <w:rsid w:val="00701928"/>
    <w:rsid w:val="00702F35"/>
    <w:rsid w:val="007064AE"/>
    <w:rsid w:val="007078D5"/>
    <w:rsid w:val="007113B7"/>
    <w:rsid w:val="00717D58"/>
    <w:rsid w:val="00723745"/>
    <w:rsid w:val="0072492A"/>
    <w:rsid w:val="00727D2D"/>
    <w:rsid w:val="00730719"/>
    <w:rsid w:val="0073153D"/>
    <w:rsid w:val="00732449"/>
    <w:rsid w:val="00734DD6"/>
    <w:rsid w:val="00744A5C"/>
    <w:rsid w:val="00750490"/>
    <w:rsid w:val="007524D2"/>
    <w:rsid w:val="00753485"/>
    <w:rsid w:val="00760AD4"/>
    <w:rsid w:val="007635A3"/>
    <w:rsid w:val="00765B3E"/>
    <w:rsid w:val="00765EBB"/>
    <w:rsid w:val="007667C8"/>
    <w:rsid w:val="00770778"/>
    <w:rsid w:val="00773A56"/>
    <w:rsid w:val="007771E2"/>
    <w:rsid w:val="00777D6E"/>
    <w:rsid w:val="00780EAD"/>
    <w:rsid w:val="00782F6B"/>
    <w:rsid w:val="00785246"/>
    <w:rsid w:val="00787338"/>
    <w:rsid w:val="00792263"/>
    <w:rsid w:val="00793A0B"/>
    <w:rsid w:val="007943B9"/>
    <w:rsid w:val="007A167D"/>
    <w:rsid w:val="007A3603"/>
    <w:rsid w:val="007A6B00"/>
    <w:rsid w:val="007B109E"/>
    <w:rsid w:val="007B3D5B"/>
    <w:rsid w:val="007B50CB"/>
    <w:rsid w:val="007B668B"/>
    <w:rsid w:val="007C05DA"/>
    <w:rsid w:val="007C1385"/>
    <w:rsid w:val="007C1DA1"/>
    <w:rsid w:val="007C3B42"/>
    <w:rsid w:val="007C6801"/>
    <w:rsid w:val="007D0DC0"/>
    <w:rsid w:val="007F3347"/>
    <w:rsid w:val="007F54E2"/>
    <w:rsid w:val="007F5670"/>
    <w:rsid w:val="007F6E50"/>
    <w:rsid w:val="00805F33"/>
    <w:rsid w:val="00811D1A"/>
    <w:rsid w:val="00812FAF"/>
    <w:rsid w:val="00813282"/>
    <w:rsid w:val="00821B71"/>
    <w:rsid w:val="0082213F"/>
    <w:rsid w:val="00826605"/>
    <w:rsid w:val="0083084C"/>
    <w:rsid w:val="0083478C"/>
    <w:rsid w:val="0084556F"/>
    <w:rsid w:val="00851FC5"/>
    <w:rsid w:val="008520C2"/>
    <w:rsid w:val="00852647"/>
    <w:rsid w:val="0085452D"/>
    <w:rsid w:val="00860A40"/>
    <w:rsid w:val="00873760"/>
    <w:rsid w:val="008900B5"/>
    <w:rsid w:val="00894E47"/>
    <w:rsid w:val="00895129"/>
    <w:rsid w:val="00896430"/>
    <w:rsid w:val="008A5836"/>
    <w:rsid w:val="008B0A54"/>
    <w:rsid w:val="008B1E1B"/>
    <w:rsid w:val="008B283C"/>
    <w:rsid w:val="008B45E9"/>
    <w:rsid w:val="008B6BC8"/>
    <w:rsid w:val="008B7196"/>
    <w:rsid w:val="008C144A"/>
    <w:rsid w:val="008C6D94"/>
    <w:rsid w:val="008D38E3"/>
    <w:rsid w:val="008D3AA4"/>
    <w:rsid w:val="008D3FF7"/>
    <w:rsid w:val="008D4C41"/>
    <w:rsid w:val="008E0C2C"/>
    <w:rsid w:val="008E1015"/>
    <w:rsid w:val="008E2333"/>
    <w:rsid w:val="008F03EB"/>
    <w:rsid w:val="008F7D73"/>
    <w:rsid w:val="0090140D"/>
    <w:rsid w:val="00901B94"/>
    <w:rsid w:val="00904A33"/>
    <w:rsid w:val="00906F51"/>
    <w:rsid w:val="00921B06"/>
    <w:rsid w:val="00922346"/>
    <w:rsid w:val="00934F61"/>
    <w:rsid w:val="00940E03"/>
    <w:rsid w:val="00944245"/>
    <w:rsid w:val="00955BB4"/>
    <w:rsid w:val="00957922"/>
    <w:rsid w:val="00961B91"/>
    <w:rsid w:val="0096250B"/>
    <w:rsid w:val="00963A00"/>
    <w:rsid w:val="00966F01"/>
    <w:rsid w:val="0096795B"/>
    <w:rsid w:val="00970D0A"/>
    <w:rsid w:val="009730AF"/>
    <w:rsid w:val="009831D6"/>
    <w:rsid w:val="009859F7"/>
    <w:rsid w:val="00987529"/>
    <w:rsid w:val="00991391"/>
    <w:rsid w:val="009A3500"/>
    <w:rsid w:val="009A4EB7"/>
    <w:rsid w:val="009B5C1B"/>
    <w:rsid w:val="009C00A0"/>
    <w:rsid w:val="009C09DF"/>
    <w:rsid w:val="009D3226"/>
    <w:rsid w:val="009D5151"/>
    <w:rsid w:val="009D5420"/>
    <w:rsid w:val="009D5647"/>
    <w:rsid w:val="009D5FED"/>
    <w:rsid w:val="009E1960"/>
    <w:rsid w:val="00A06965"/>
    <w:rsid w:val="00A0755B"/>
    <w:rsid w:val="00A07D38"/>
    <w:rsid w:val="00A1614A"/>
    <w:rsid w:val="00A168A6"/>
    <w:rsid w:val="00A22F38"/>
    <w:rsid w:val="00A2788E"/>
    <w:rsid w:val="00A321F0"/>
    <w:rsid w:val="00A34147"/>
    <w:rsid w:val="00A3790B"/>
    <w:rsid w:val="00A46BCF"/>
    <w:rsid w:val="00A5260D"/>
    <w:rsid w:val="00A57787"/>
    <w:rsid w:val="00A61947"/>
    <w:rsid w:val="00A66C72"/>
    <w:rsid w:val="00A72EEC"/>
    <w:rsid w:val="00A75241"/>
    <w:rsid w:val="00A754C8"/>
    <w:rsid w:val="00A82EA6"/>
    <w:rsid w:val="00A86764"/>
    <w:rsid w:val="00A94190"/>
    <w:rsid w:val="00A95533"/>
    <w:rsid w:val="00A97C15"/>
    <w:rsid w:val="00AA02AA"/>
    <w:rsid w:val="00AA689F"/>
    <w:rsid w:val="00AB2D2F"/>
    <w:rsid w:val="00AB34D8"/>
    <w:rsid w:val="00AB4DAC"/>
    <w:rsid w:val="00AB74B4"/>
    <w:rsid w:val="00AC7F83"/>
    <w:rsid w:val="00AD4E51"/>
    <w:rsid w:val="00AE0177"/>
    <w:rsid w:val="00AE0581"/>
    <w:rsid w:val="00AF082E"/>
    <w:rsid w:val="00B02F48"/>
    <w:rsid w:val="00B13E05"/>
    <w:rsid w:val="00B14902"/>
    <w:rsid w:val="00B15E1C"/>
    <w:rsid w:val="00B17CAF"/>
    <w:rsid w:val="00B20340"/>
    <w:rsid w:val="00B21600"/>
    <w:rsid w:val="00B2379D"/>
    <w:rsid w:val="00B32CF4"/>
    <w:rsid w:val="00B408FA"/>
    <w:rsid w:val="00B40CCF"/>
    <w:rsid w:val="00B41A04"/>
    <w:rsid w:val="00B50229"/>
    <w:rsid w:val="00B517D6"/>
    <w:rsid w:val="00B5667C"/>
    <w:rsid w:val="00B57163"/>
    <w:rsid w:val="00B62E77"/>
    <w:rsid w:val="00B632AC"/>
    <w:rsid w:val="00B72B98"/>
    <w:rsid w:val="00B775B5"/>
    <w:rsid w:val="00B77AD0"/>
    <w:rsid w:val="00B835E4"/>
    <w:rsid w:val="00B8724D"/>
    <w:rsid w:val="00B9194A"/>
    <w:rsid w:val="00B94279"/>
    <w:rsid w:val="00B97C13"/>
    <w:rsid w:val="00B97D0F"/>
    <w:rsid w:val="00BA0FFB"/>
    <w:rsid w:val="00BA185E"/>
    <w:rsid w:val="00BA66E9"/>
    <w:rsid w:val="00BB3248"/>
    <w:rsid w:val="00BB6C38"/>
    <w:rsid w:val="00BB6FE8"/>
    <w:rsid w:val="00BB7753"/>
    <w:rsid w:val="00BC0C24"/>
    <w:rsid w:val="00BC1800"/>
    <w:rsid w:val="00BC1FCA"/>
    <w:rsid w:val="00BD4219"/>
    <w:rsid w:val="00BE1129"/>
    <w:rsid w:val="00BE1ED2"/>
    <w:rsid w:val="00BE3266"/>
    <w:rsid w:val="00BE367D"/>
    <w:rsid w:val="00BE39AE"/>
    <w:rsid w:val="00BE53F1"/>
    <w:rsid w:val="00BE7043"/>
    <w:rsid w:val="00BF0430"/>
    <w:rsid w:val="00BF3C08"/>
    <w:rsid w:val="00C013BB"/>
    <w:rsid w:val="00C01915"/>
    <w:rsid w:val="00C07BDA"/>
    <w:rsid w:val="00C1223B"/>
    <w:rsid w:val="00C14B0A"/>
    <w:rsid w:val="00C16200"/>
    <w:rsid w:val="00C1679F"/>
    <w:rsid w:val="00C16D00"/>
    <w:rsid w:val="00C2051F"/>
    <w:rsid w:val="00C22CCD"/>
    <w:rsid w:val="00C25B78"/>
    <w:rsid w:val="00C30CB6"/>
    <w:rsid w:val="00C30FC4"/>
    <w:rsid w:val="00C37CC3"/>
    <w:rsid w:val="00C4286A"/>
    <w:rsid w:val="00C445F2"/>
    <w:rsid w:val="00C45683"/>
    <w:rsid w:val="00C465EF"/>
    <w:rsid w:val="00C46ABF"/>
    <w:rsid w:val="00C52DD4"/>
    <w:rsid w:val="00C60F4E"/>
    <w:rsid w:val="00C63257"/>
    <w:rsid w:val="00C64BE4"/>
    <w:rsid w:val="00C713E6"/>
    <w:rsid w:val="00C74975"/>
    <w:rsid w:val="00C76C63"/>
    <w:rsid w:val="00C8027D"/>
    <w:rsid w:val="00C84CFF"/>
    <w:rsid w:val="00C84F2B"/>
    <w:rsid w:val="00C86B51"/>
    <w:rsid w:val="00C913E1"/>
    <w:rsid w:val="00CA082F"/>
    <w:rsid w:val="00CA513C"/>
    <w:rsid w:val="00CA5841"/>
    <w:rsid w:val="00CA5FE0"/>
    <w:rsid w:val="00CA631D"/>
    <w:rsid w:val="00CB475B"/>
    <w:rsid w:val="00CB5883"/>
    <w:rsid w:val="00CB5F49"/>
    <w:rsid w:val="00CB77E5"/>
    <w:rsid w:val="00CB77E7"/>
    <w:rsid w:val="00CC2231"/>
    <w:rsid w:val="00CC22A0"/>
    <w:rsid w:val="00CC356A"/>
    <w:rsid w:val="00CD4F76"/>
    <w:rsid w:val="00CD53CF"/>
    <w:rsid w:val="00CD6518"/>
    <w:rsid w:val="00CD7450"/>
    <w:rsid w:val="00CE4252"/>
    <w:rsid w:val="00CF1513"/>
    <w:rsid w:val="00CF19F1"/>
    <w:rsid w:val="00CF4202"/>
    <w:rsid w:val="00CF7C98"/>
    <w:rsid w:val="00D0299D"/>
    <w:rsid w:val="00D0316E"/>
    <w:rsid w:val="00D044EB"/>
    <w:rsid w:val="00D065F2"/>
    <w:rsid w:val="00D106E5"/>
    <w:rsid w:val="00D10E47"/>
    <w:rsid w:val="00D1489F"/>
    <w:rsid w:val="00D16046"/>
    <w:rsid w:val="00D176C3"/>
    <w:rsid w:val="00D220CD"/>
    <w:rsid w:val="00D2713A"/>
    <w:rsid w:val="00D323C5"/>
    <w:rsid w:val="00D3591D"/>
    <w:rsid w:val="00D35A73"/>
    <w:rsid w:val="00D42EF8"/>
    <w:rsid w:val="00D52C83"/>
    <w:rsid w:val="00D54A06"/>
    <w:rsid w:val="00D5761A"/>
    <w:rsid w:val="00D577C2"/>
    <w:rsid w:val="00D61D28"/>
    <w:rsid w:val="00D7086E"/>
    <w:rsid w:val="00D70CC7"/>
    <w:rsid w:val="00D74B1E"/>
    <w:rsid w:val="00D81AB4"/>
    <w:rsid w:val="00D83030"/>
    <w:rsid w:val="00D83678"/>
    <w:rsid w:val="00D83D2A"/>
    <w:rsid w:val="00D8611F"/>
    <w:rsid w:val="00D91B76"/>
    <w:rsid w:val="00D9764F"/>
    <w:rsid w:val="00DA0F00"/>
    <w:rsid w:val="00DA337E"/>
    <w:rsid w:val="00DB14E2"/>
    <w:rsid w:val="00DB7CB4"/>
    <w:rsid w:val="00DB7F78"/>
    <w:rsid w:val="00DC1127"/>
    <w:rsid w:val="00DC13DC"/>
    <w:rsid w:val="00DC6D73"/>
    <w:rsid w:val="00DC78F2"/>
    <w:rsid w:val="00DD4533"/>
    <w:rsid w:val="00DD6612"/>
    <w:rsid w:val="00DD792B"/>
    <w:rsid w:val="00DD7A91"/>
    <w:rsid w:val="00DE1BBB"/>
    <w:rsid w:val="00DE6608"/>
    <w:rsid w:val="00DE6AB3"/>
    <w:rsid w:val="00DE7F30"/>
    <w:rsid w:val="00DF24A3"/>
    <w:rsid w:val="00DF2BFF"/>
    <w:rsid w:val="00DF4D9C"/>
    <w:rsid w:val="00DF5E20"/>
    <w:rsid w:val="00DF7641"/>
    <w:rsid w:val="00E030CB"/>
    <w:rsid w:val="00E03ADF"/>
    <w:rsid w:val="00E055C4"/>
    <w:rsid w:val="00E0596C"/>
    <w:rsid w:val="00E061BD"/>
    <w:rsid w:val="00E119E9"/>
    <w:rsid w:val="00E24EC9"/>
    <w:rsid w:val="00E252A5"/>
    <w:rsid w:val="00E25F49"/>
    <w:rsid w:val="00E337A1"/>
    <w:rsid w:val="00E33822"/>
    <w:rsid w:val="00E364D3"/>
    <w:rsid w:val="00E4671B"/>
    <w:rsid w:val="00E46BE8"/>
    <w:rsid w:val="00E50A23"/>
    <w:rsid w:val="00E6118D"/>
    <w:rsid w:val="00E619DF"/>
    <w:rsid w:val="00E63248"/>
    <w:rsid w:val="00E661B4"/>
    <w:rsid w:val="00E7136F"/>
    <w:rsid w:val="00E71947"/>
    <w:rsid w:val="00E73697"/>
    <w:rsid w:val="00E76352"/>
    <w:rsid w:val="00E76814"/>
    <w:rsid w:val="00E76D34"/>
    <w:rsid w:val="00E77199"/>
    <w:rsid w:val="00E84FCE"/>
    <w:rsid w:val="00E85B38"/>
    <w:rsid w:val="00E8726C"/>
    <w:rsid w:val="00E96CBA"/>
    <w:rsid w:val="00EA0C36"/>
    <w:rsid w:val="00EA0F74"/>
    <w:rsid w:val="00EA1394"/>
    <w:rsid w:val="00EA43E7"/>
    <w:rsid w:val="00EA48AD"/>
    <w:rsid w:val="00EA6205"/>
    <w:rsid w:val="00EB576B"/>
    <w:rsid w:val="00ED0A14"/>
    <w:rsid w:val="00ED6D0E"/>
    <w:rsid w:val="00EE5728"/>
    <w:rsid w:val="00EE70FC"/>
    <w:rsid w:val="00EE785C"/>
    <w:rsid w:val="00EF6B29"/>
    <w:rsid w:val="00EF7986"/>
    <w:rsid w:val="00EF7A7C"/>
    <w:rsid w:val="00F049AE"/>
    <w:rsid w:val="00F05FC2"/>
    <w:rsid w:val="00F0665E"/>
    <w:rsid w:val="00F11860"/>
    <w:rsid w:val="00F142AE"/>
    <w:rsid w:val="00F22799"/>
    <w:rsid w:val="00F25BD5"/>
    <w:rsid w:val="00F2791D"/>
    <w:rsid w:val="00F313A2"/>
    <w:rsid w:val="00F33D4D"/>
    <w:rsid w:val="00F361AF"/>
    <w:rsid w:val="00F44AF4"/>
    <w:rsid w:val="00F44BE4"/>
    <w:rsid w:val="00F51F19"/>
    <w:rsid w:val="00F5242F"/>
    <w:rsid w:val="00F530D5"/>
    <w:rsid w:val="00F532C3"/>
    <w:rsid w:val="00F55569"/>
    <w:rsid w:val="00F60ED6"/>
    <w:rsid w:val="00F63B3D"/>
    <w:rsid w:val="00F64DBC"/>
    <w:rsid w:val="00F719C7"/>
    <w:rsid w:val="00F7279A"/>
    <w:rsid w:val="00F82EA3"/>
    <w:rsid w:val="00F835A4"/>
    <w:rsid w:val="00F84030"/>
    <w:rsid w:val="00F8713B"/>
    <w:rsid w:val="00F87985"/>
    <w:rsid w:val="00F9440A"/>
    <w:rsid w:val="00FA0A62"/>
    <w:rsid w:val="00FA2291"/>
    <w:rsid w:val="00FB0ADC"/>
    <w:rsid w:val="00FB6BDF"/>
    <w:rsid w:val="00FC04CB"/>
    <w:rsid w:val="00FC22A0"/>
    <w:rsid w:val="00FC2543"/>
    <w:rsid w:val="00FC2715"/>
    <w:rsid w:val="00FC3168"/>
    <w:rsid w:val="00FC557D"/>
    <w:rsid w:val="00FC7860"/>
    <w:rsid w:val="00FD0C8D"/>
    <w:rsid w:val="00FD70A2"/>
    <w:rsid w:val="00FE0DF3"/>
    <w:rsid w:val="00FE1349"/>
    <w:rsid w:val="00FE1D53"/>
    <w:rsid w:val="00FE219B"/>
    <w:rsid w:val="00FE24C6"/>
    <w:rsid w:val="00FE26A2"/>
    <w:rsid w:val="00FE30B1"/>
    <w:rsid w:val="00FE6DF0"/>
    <w:rsid w:val="00FF3866"/>
    <w:rsid w:val="00FF610A"/>
    <w:rsid w:val="00FF7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7EAC1"/>
  <w15:chartTrackingRefBased/>
  <w15:docId w15:val="{A7A23704-98CA-F649-8B58-2949539A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FE21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24D"/>
    <w:pPr>
      <w:ind w:left="720"/>
      <w:contextualSpacing/>
    </w:pPr>
  </w:style>
  <w:style w:type="character" w:customStyle="1" w:styleId="Heading3Char">
    <w:name w:val="Heading 3 Char"/>
    <w:basedOn w:val="DefaultParagraphFont"/>
    <w:link w:val="Heading3"/>
    <w:uiPriority w:val="9"/>
    <w:rsid w:val="00FE219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70778"/>
    <w:rPr>
      <w:color w:val="0563C1" w:themeColor="hyperlink"/>
      <w:u w:val="single"/>
    </w:rPr>
  </w:style>
  <w:style w:type="character" w:styleId="UnresolvedMention">
    <w:name w:val="Unresolved Mention"/>
    <w:basedOn w:val="DefaultParagraphFont"/>
    <w:uiPriority w:val="99"/>
    <w:semiHidden/>
    <w:unhideWhenUsed/>
    <w:rsid w:val="00770778"/>
    <w:rPr>
      <w:color w:val="605E5C"/>
      <w:shd w:val="clear" w:color="auto" w:fill="E1DFDD"/>
    </w:rPr>
  </w:style>
  <w:style w:type="paragraph" w:styleId="Header">
    <w:name w:val="header"/>
    <w:basedOn w:val="Normal"/>
    <w:link w:val="HeaderChar"/>
    <w:uiPriority w:val="99"/>
    <w:unhideWhenUsed/>
    <w:rsid w:val="009B5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C1B"/>
  </w:style>
  <w:style w:type="paragraph" w:styleId="Footer">
    <w:name w:val="footer"/>
    <w:basedOn w:val="Normal"/>
    <w:link w:val="FooterChar"/>
    <w:uiPriority w:val="99"/>
    <w:unhideWhenUsed/>
    <w:rsid w:val="009B5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C1B"/>
  </w:style>
  <w:style w:type="character" w:styleId="PageNumber">
    <w:name w:val="page number"/>
    <w:basedOn w:val="DefaultParagraphFont"/>
    <w:uiPriority w:val="99"/>
    <w:semiHidden/>
    <w:unhideWhenUsed/>
    <w:rsid w:val="009B5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694343">
      <w:bodyDiv w:val="1"/>
      <w:marLeft w:val="0"/>
      <w:marRight w:val="0"/>
      <w:marTop w:val="0"/>
      <w:marBottom w:val="0"/>
      <w:divBdr>
        <w:top w:val="none" w:sz="0" w:space="0" w:color="auto"/>
        <w:left w:val="none" w:sz="0" w:space="0" w:color="auto"/>
        <w:bottom w:val="none" w:sz="0" w:space="0" w:color="auto"/>
        <w:right w:val="none" w:sz="0" w:space="0" w:color="auto"/>
      </w:divBdr>
      <w:divsChild>
        <w:div w:id="833684590">
          <w:marLeft w:val="0"/>
          <w:marRight w:val="0"/>
          <w:marTop w:val="240"/>
          <w:marBottom w:val="240"/>
          <w:divBdr>
            <w:top w:val="none" w:sz="0" w:space="0" w:color="auto"/>
            <w:left w:val="none" w:sz="0" w:space="0" w:color="auto"/>
            <w:bottom w:val="none" w:sz="0" w:space="0" w:color="auto"/>
            <w:right w:val="none" w:sz="0" w:space="0" w:color="auto"/>
          </w:divBdr>
          <w:divsChild>
            <w:div w:id="1250848400">
              <w:marLeft w:val="0"/>
              <w:marRight w:val="0"/>
              <w:marTop w:val="0"/>
              <w:marBottom w:val="0"/>
              <w:divBdr>
                <w:top w:val="none" w:sz="0" w:space="0" w:color="auto"/>
                <w:left w:val="none" w:sz="0" w:space="0" w:color="auto"/>
                <w:bottom w:val="none" w:sz="0" w:space="0" w:color="auto"/>
                <w:right w:val="none" w:sz="0" w:space="0" w:color="auto"/>
              </w:divBdr>
            </w:div>
          </w:divsChild>
        </w:div>
        <w:div w:id="1771463291">
          <w:marLeft w:val="0"/>
          <w:marRight w:val="0"/>
          <w:marTop w:val="240"/>
          <w:marBottom w:val="240"/>
          <w:divBdr>
            <w:top w:val="none" w:sz="0" w:space="0" w:color="auto"/>
            <w:left w:val="none" w:sz="0" w:space="0" w:color="auto"/>
            <w:bottom w:val="none" w:sz="0" w:space="0" w:color="auto"/>
            <w:right w:val="none" w:sz="0" w:space="0" w:color="auto"/>
          </w:divBdr>
          <w:divsChild>
            <w:div w:id="33149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3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ec.2013.06.020" TargetMode="External" /><Relationship Id="rId3" Type="http://schemas.openxmlformats.org/officeDocument/2006/relationships/settings" Target="settings.xml" /><Relationship Id="rId7" Type="http://schemas.openxmlformats.org/officeDocument/2006/relationships/hyperlink" Target="https://doi.org/10.1016/j.pec.2013.06.020"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2135</Words>
  <Characters>12174</Characters>
  <Application>Microsoft Office Word</Application>
  <DocSecurity>0</DocSecurity>
  <Lines>101</Lines>
  <Paragraphs>28</Paragraphs>
  <ScaleCrop>false</ScaleCrop>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 MODOU MBACKE</dc:creator>
  <cp:keywords/>
  <dc:description/>
  <cp:lastModifiedBy>SE MODOU MBACKE</cp:lastModifiedBy>
  <cp:revision>4</cp:revision>
  <dcterms:created xsi:type="dcterms:W3CDTF">2020-04-26T18:22:00Z</dcterms:created>
  <dcterms:modified xsi:type="dcterms:W3CDTF">2020-04-26T22:00:00Z</dcterms:modified>
</cp:coreProperties>
</file>