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CE1A3" w14:textId="70603C9D" w:rsidR="009E3E57" w:rsidRPr="0019212B" w:rsidRDefault="0019212B" w:rsidP="0019212B">
      <w:pPr>
        <w:spacing w:after="0" w:line="240" w:lineRule="auto"/>
        <w:jc w:val="center"/>
        <w:textAlignment w:val="baseline"/>
        <w:rPr>
          <w:rFonts w:ascii="Aptos" w:eastAsia="Times New Roman" w:hAnsi="Aptos" w:cs="Times New Roman"/>
          <w:b/>
          <w:bCs/>
          <w:color w:val="000000"/>
          <w:kern w:val="0"/>
          <w:sz w:val="28"/>
          <w:szCs w:val="28"/>
          <w:u w:val="single"/>
          <w:bdr w:val="none" w:sz="0" w:space="0" w:color="auto" w:frame="1"/>
          <w:lang w:eastAsia="en-GB"/>
          <w14:ligatures w14:val="none"/>
        </w:rPr>
      </w:pPr>
      <w:r w:rsidRPr="0019212B">
        <w:rPr>
          <w:rFonts w:ascii="Aptos" w:eastAsia="Times New Roman" w:hAnsi="Aptos" w:cs="Times New Roman"/>
          <w:b/>
          <w:bCs/>
          <w:color w:val="000000"/>
          <w:kern w:val="0"/>
          <w:sz w:val="28"/>
          <w:szCs w:val="28"/>
          <w:u w:val="single"/>
          <w:bdr w:val="none" w:sz="0" w:space="0" w:color="auto" w:frame="1"/>
          <w:lang w:eastAsia="en-GB"/>
          <w14:ligatures w14:val="none"/>
        </w:rPr>
        <w:t>Critical analysis of the response to a critical incident</w:t>
      </w:r>
    </w:p>
    <w:p w14:paraId="516A3206" w14:textId="77777777" w:rsidR="00085679" w:rsidRDefault="00085679"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1FF2192F" w14:textId="77777777" w:rsidR="009E3E57" w:rsidRDefault="009E3E57"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6D4BCE40" w14:textId="77777777" w:rsidR="00854F78" w:rsidRDefault="00854F78"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6EC6FC63" w14:textId="7B32B27B" w:rsidR="00117573" w:rsidRDefault="00854F78" w:rsidP="00E26E9F">
      <w:pPr>
        <w:spacing w:after="0" w:line="360" w:lineRule="auto"/>
        <w:jc w:val="both"/>
        <w:textAlignment w:val="baseline"/>
        <w:rPr>
          <w:rFonts w:ascii="Aptos" w:eastAsia="Times New Roman" w:hAnsi="Aptos" w:cs="Times New Roman"/>
          <w:color w:val="000000"/>
          <w:kern w:val="0"/>
          <w:sz w:val="24"/>
          <w:szCs w:val="24"/>
          <w:bdr w:val="none" w:sz="0" w:space="0" w:color="auto" w:frame="1"/>
          <w:lang w:eastAsia="en-GB"/>
          <w14:ligatures w14:val="none"/>
        </w:rPr>
      </w:pPr>
      <w:r w:rsidRPr="007A101B">
        <w:rPr>
          <w:rFonts w:ascii="Times New Roman" w:eastAsia="Times New Roman" w:hAnsi="Times New Roman" w:cs="Times New Roman"/>
          <w:color w:val="000000"/>
          <w:kern w:val="0"/>
          <w:sz w:val="24"/>
          <w:szCs w:val="24"/>
          <w:bdr w:val="none" w:sz="0" w:space="0" w:color="auto" w:frame="1"/>
          <w:lang w:eastAsia="en-GB"/>
          <w14:ligatures w14:val="none"/>
        </w:rPr>
        <w:t>On the 7</w:t>
      </w:r>
      <w:r w:rsidRPr="007A101B">
        <w:rPr>
          <w:rFonts w:ascii="Times New Roman" w:eastAsia="Times New Roman" w:hAnsi="Times New Roman" w:cs="Times New Roman"/>
          <w:color w:val="000000"/>
          <w:kern w:val="0"/>
          <w:sz w:val="24"/>
          <w:szCs w:val="24"/>
          <w:bdr w:val="none" w:sz="0" w:space="0" w:color="auto" w:frame="1"/>
          <w:vertAlign w:val="superscript"/>
          <w:lang w:eastAsia="en-GB"/>
          <w14:ligatures w14:val="none"/>
        </w:rPr>
        <w:t>th</w:t>
      </w:r>
      <w:r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of March 2020, an accredited mountain leader</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(ML)</w:t>
      </w:r>
      <w:r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took up a singular hillwalker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(P1) </w:t>
      </w:r>
      <w:r w:rsidRPr="007A101B">
        <w:rPr>
          <w:rFonts w:ascii="Times New Roman" w:eastAsia="Times New Roman" w:hAnsi="Times New Roman" w:cs="Times New Roman"/>
          <w:color w:val="000000"/>
          <w:kern w:val="0"/>
          <w:sz w:val="24"/>
          <w:szCs w:val="24"/>
          <w:bdr w:val="none" w:sz="0" w:space="0" w:color="auto" w:frame="1"/>
          <w:lang w:eastAsia="en-GB"/>
          <w14:ligatures w14:val="none"/>
        </w:rPr>
        <w:t>of ambiguous experience to traverse Crib Goch</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 as part of the Snowdon horseshoe</w:t>
      </w:r>
      <w:r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Whilst on the arête ML and P1 encountered two other walkers (P2</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and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P3</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respectively</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The</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environmental conditions were not favourable with</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strong wind</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s</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and poor visibility with snow and ice still on the ground making the conditions less than ideal to take </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on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Crib Goch. Crib Goch</w:t>
      </w:r>
      <w:r w:rsidR="002E7C3B">
        <w:rPr>
          <w:rFonts w:ascii="Times New Roman" w:eastAsia="Times New Roman" w:hAnsi="Times New Roman" w:cs="Times New Roman"/>
          <w:color w:val="000000"/>
          <w:kern w:val="0"/>
          <w:sz w:val="24"/>
          <w:szCs w:val="24"/>
          <w:bdr w:val="none" w:sz="0" w:space="0" w:color="auto" w:frame="1"/>
          <w:lang w:eastAsia="en-GB"/>
          <w14:ligatures w14:val="none"/>
        </w:rPr>
        <w:t xml:space="preserve">, according to the BMC </w:t>
      </w:r>
      <w:r w:rsidR="005B6861">
        <w:rPr>
          <w:rFonts w:ascii="Times New Roman" w:eastAsia="Times New Roman" w:hAnsi="Times New Roman" w:cs="Times New Roman"/>
          <w:color w:val="000000"/>
          <w:kern w:val="0"/>
          <w:sz w:val="24"/>
          <w:szCs w:val="24"/>
          <w:bdr w:val="none" w:sz="0" w:space="0" w:color="auto" w:frame="1"/>
          <w:lang w:eastAsia="en-GB"/>
          <w14:ligatures w14:val="none"/>
        </w:rPr>
        <w:t xml:space="preserve">(British Mountaineering Council)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is 923</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mtr in height </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with a prominence 65</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meters</w:t>
      </w:r>
      <w:r w:rsidR="00791094"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and is classified as a grade 1 scramble under the BMC </w:t>
      </w:r>
      <w:r w:rsidR="00E75A8E">
        <w:rPr>
          <w:rFonts w:ascii="Times New Roman" w:eastAsia="Times New Roman" w:hAnsi="Times New Roman" w:cs="Times New Roman"/>
          <w:color w:val="000000"/>
          <w:kern w:val="0"/>
          <w:sz w:val="24"/>
          <w:szCs w:val="24"/>
          <w:bdr w:val="none" w:sz="0" w:space="0" w:color="auto" w:frame="1"/>
          <w:lang w:eastAsia="en-GB"/>
          <w14:ligatures w14:val="none"/>
        </w:rPr>
        <w:t>(Lindon, 2015)</w:t>
      </w:r>
      <w:r w:rsidR="005B6861">
        <w:rPr>
          <w:rFonts w:ascii="Times New Roman" w:eastAsia="Times New Roman" w:hAnsi="Times New Roman" w:cs="Times New Roman"/>
          <w:color w:val="000000"/>
          <w:kern w:val="0"/>
          <w:sz w:val="24"/>
          <w:szCs w:val="24"/>
          <w:bdr w:val="none" w:sz="0" w:space="0" w:color="auto" w:frame="1"/>
          <w:lang w:eastAsia="en-GB"/>
          <w14:ligatures w14:val="none"/>
        </w:rPr>
        <w:t>.</w:t>
      </w:r>
      <w:r w:rsidR="00A03448">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B971B6"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Whilst </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executing an unplanned escape from the ridge, P3 slipped and fell a considerable distance, which ultimately requi</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r</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ed the assistance of </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the </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Llanberis </w:t>
      </w:r>
      <w:r w:rsidR="00FD028D">
        <w:rPr>
          <w:rFonts w:ascii="Times New Roman" w:eastAsia="Times New Roman" w:hAnsi="Times New Roman" w:cs="Times New Roman"/>
          <w:color w:val="000000"/>
          <w:kern w:val="0"/>
          <w:sz w:val="24"/>
          <w:szCs w:val="24"/>
          <w:bdr w:val="none" w:sz="0" w:space="0" w:color="auto" w:frame="1"/>
          <w:lang w:eastAsia="en-GB"/>
          <w14:ligatures w14:val="none"/>
        </w:rPr>
        <w:t>M</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ountain </w:t>
      </w:r>
      <w:r w:rsidR="00FD028D">
        <w:rPr>
          <w:rFonts w:ascii="Times New Roman" w:eastAsia="Times New Roman" w:hAnsi="Times New Roman" w:cs="Times New Roman"/>
          <w:color w:val="000000"/>
          <w:kern w:val="0"/>
          <w:sz w:val="24"/>
          <w:szCs w:val="24"/>
          <w:bdr w:val="none" w:sz="0" w:space="0" w:color="auto" w:frame="1"/>
          <w:lang w:eastAsia="en-GB"/>
          <w14:ligatures w14:val="none"/>
        </w:rPr>
        <w:t>R</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escue</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FD028D">
        <w:rPr>
          <w:rFonts w:ascii="Times New Roman" w:eastAsia="Times New Roman" w:hAnsi="Times New Roman" w:cs="Times New Roman"/>
          <w:color w:val="000000"/>
          <w:kern w:val="0"/>
          <w:sz w:val="24"/>
          <w:szCs w:val="24"/>
          <w:bdr w:val="none" w:sz="0" w:space="0" w:color="auto" w:frame="1"/>
          <w:lang w:eastAsia="en-GB"/>
          <w14:ligatures w14:val="none"/>
        </w:rPr>
        <w:t>T</w:t>
      </w:r>
      <w:r w:rsidR="00A5556D" w:rsidRPr="007A101B">
        <w:rPr>
          <w:rFonts w:ascii="Times New Roman" w:eastAsia="Times New Roman" w:hAnsi="Times New Roman" w:cs="Times New Roman"/>
          <w:color w:val="000000"/>
          <w:kern w:val="0"/>
          <w:sz w:val="24"/>
          <w:szCs w:val="24"/>
          <w:bdr w:val="none" w:sz="0" w:space="0" w:color="auto" w:frame="1"/>
          <w:lang w:eastAsia="en-GB"/>
          <w14:ligatures w14:val="none"/>
        </w:rPr>
        <w:t>eam to</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resolve</w:t>
      </w:r>
      <w:r w:rsidR="00B971B6"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This paper will critically analyse and discuss the decisions made, actions </w:t>
      </w:r>
      <w:r w:rsidR="009E3E57" w:rsidRPr="007A101B">
        <w:rPr>
          <w:rFonts w:ascii="Times New Roman" w:eastAsia="Times New Roman" w:hAnsi="Times New Roman" w:cs="Times New Roman"/>
          <w:color w:val="000000"/>
          <w:kern w:val="0"/>
          <w:sz w:val="24"/>
          <w:szCs w:val="24"/>
          <w:bdr w:val="none" w:sz="0" w:space="0" w:color="auto" w:frame="1"/>
          <w:lang w:eastAsia="en-GB"/>
          <w14:ligatures w14:val="none"/>
        </w:rPr>
        <w:t>taken,</w:t>
      </w:r>
      <w:r w:rsidR="00B971B6"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and behaviours displayed throughout the incident</w:t>
      </w:r>
      <w:r w:rsidR="00B971B6">
        <w:rPr>
          <w:rFonts w:ascii="Aptos" w:eastAsia="Times New Roman" w:hAnsi="Aptos" w:cs="Times New Roman"/>
          <w:color w:val="000000"/>
          <w:kern w:val="0"/>
          <w:sz w:val="24"/>
          <w:szCs w:val="24"/>
          <w:bdr w:val="none" w:sz="0" w:space="0" w:color="auto" w:frame="1"/>
          <w:lang w:eastAsia="en-GB"/>
          <w14:ligatures w14:val="none"/>
        </w:rPr>
        <w:t xml:space="preserve"> </w:t>
      </w:r>
      <w:r w:rsidR="00B971B6" w:rsidRPr="007A101B">
        <w:rPr>
          <w:rFonts w:ascii="Times New Roman" w:eastAsia="Times New Roman" w:hAnsi="Times New Roman" w:cs="Times New Roman"/>
          <w:color w:val="000000"/>
          <w:kern w:val="0"/>
          <w:sz w:val="24"/>
          <w:szCs w:val="24"/>
          <w:bdr w:val="none" w:sz="0" w:space="0" w:color="auto" w:frame="1"/>
          <w:lang w:eastAsia="en-GB"/>
          <w14:ligatures w14:val="none"/>
        </w:rPr>
        <w:t>depiction</w:t>
      </w:r>
      <w:r w:rsidR="003254F8">
        <w:rPr>
          <w:rFonts w:ascii="Times New Roman" w:eastAsia="Times New Roman" w:hAnsi="Times New Roman" w:cs="Times New Roman"/>
          <w:color w:val="000000"/>
          <w:kern w:val="0"/>
          <w:sz w:val="24"/>
          <w:szCs w:val="24"/>
          <w:bdr w:val="none" w:sz="0" w:space="0" w:color="auto" w:frame="1"/>
          <w:lang w:eastAsia="en-GB"/>
          <w14:ligatures w14:val="none"/>
        </w:rPr>
        <w:t xml:space="preserve"> after watching the </w:t>
      </w:r>
      <w:r w:rsidR="00450362">
        <w:rPr>
          <w:rFonts w:ascii="Times New Roman" w:eastAsia="Times New Roman" w:hAnsi="Times New Roman" w:cs="Times New Roman"/>
          <w:color w:val="000000"/>
          <w:kern w:val="0"/>
          <w:sz w:val="24"/>
          <w:szCs w:val="24"/>
          <w:bdr w:val="none" w:sz="0" w:space="0" w:color="auto" w:frame="1"/>
          <w:lang w:eastAsia="en-GB"/>
          <w14:ligatures w14:val="none"/>
        </w:rPr>
        <w:t>video recording which was made by the ML (Dave, 2020)</w:t>
      </w:r>
      <w:r w:rsidR="00B971B6" w:rsidRPr="007A101B">
        <w:rPr>
          <w:rFonts w:ascii="Times New Roman" w:eastAsia="Times New Roman" w:hAnsi="Times New Roman" w:cs="Times New Roman"/>
          <w:color w:val="000000"/>
          <w:kern w:val="0"/>
          <w:sz w:val="24"/>
          <w:szCs w:val="24"/>
          <w:bdr w:val="none" w:sz="0" w:space="0" w:color="auto" w:frame="1"/>
          <w:lang w:eastAsia="en-GB"/>
          <w14:ligatures w14:val="none"/>
        </w:rPr>
        <w:t>.</w:t>
      </w:r>
      <w:r w:rsidR="00B971B6">
        <w:rPr>
          <w:rFonts w:ascii="Aptos" w:eastAsia="Times New Roman" w:hAnsi="Aptos" w:cs="Times New Roman"/>
          <w:color w:val="000000"/>
          <w:kern w:val="0"/>
          <w:sz w:val="24"/>
          <w:szCs w:val="24"/>
          <w:bdr w:val="none" w:sz="0" w:space="0" w:color="auto" w:frame="1"/>
          <w:lang w:eastAsia="en-GB"/>
          <w14:ligatures w14:val="none"/>
        </w:rPr>
        <w:t xml:space="preserve"> </w:t>
      </w:r>
    </w:p>
    <w:p w14:paraId="7B5027F8" w14:textId="77777777" w:rsidR="00117573"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062777B5" w14:textId="2B312F6D" w:rsidR="00117573" w:rsidRPr="007F4356" w:rsidRDefault="009E3E57" w:rsidP="00EE2D15">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Based upon my own experience and knowledge in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adventurous outdoor activities</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my initial impressions of the incident are as follows.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I believe that ML could have been better prepared for the day itself</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I</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t states in the subtitles</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of the video</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that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ML</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was aware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that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the weather was poor</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especially the wind, and</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likely to get worse through</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out</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the day but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he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still decided to attempt the Snowdon Horseshoe</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with client of unknown capability</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In terms of the incident itself I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consider</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that it was handled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reasonably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well and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that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P3’s chances of survival were definitely increased by ML’s actions</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However,</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his approach to the </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incident</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for example rushing down the same hill he had just seen P3 slip down</w:t>
      </w:r>
      <w:r w:rsidR="00A5556D"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and not remaining calm and collected whilst trying to deal with the casualty suggest he could have improved in some ways.  I will now critically explore the decisions made, the actions </w:t>
      </w:r>
      <w:r w:rsidR="007F4356" w:rsidRPr="007F4356">
        <w:rPr>
          <w:rFonts w:ascii="Times New Roman" w:eastAsia="Times New Roman" w:hAnsi="Times New Roman" w:cs="Times New Roman"/>
          <w:color w:val="000000"/>
          <w:kern w:val="0"/>
          <w:sz w:val="24"/>
          <w:szCs w:val="24"/>
          <w:bdr w:val="none" w:sz="0" w:space="0" w:color="auto" w:frame="1"/>
          <w:lang w:eastAsia="en-GB"/>
          <w14:ligatures w14:val="none"/>
        </w:rPr>
        <w:t>taken,</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and </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the </w:t>
      </w:r>
      <w:r w:rsidR="008C4573" w:rsidRPr="007F4356">
        <w:rPr>
          <w:rFonts w:ascii="Times New Roman" w:eastAsia="Times New Roman" w:hAnsi="Times New Roman" w:cs="Times New Roman"/>
          <w:color w:val="000000"/>
          <w:kern w:val="0"/>
          <w:sz w:val="24"/>
          <w:szCs w:val="24"/>
          <w:bdr w:val="none" w:sz="0" w:space="0" w:color="auto" w:frame="1"/>
          <w:lang w:eastAsia="en-GB"/>
          <w14:ligatures w14:val="none"/>
        </w:rPr>
        <w:t>behaviours displayed from the moment the casualty fell until the mountain rescue team recovered the casualty to the vehicle. </w:t>
      </w:r>
    </w:p>
    <w:p w14:paraId="3EA3DC65" w14:textId="77777777" w:rsidR="00117573" w:rsidRPr="00117573" w:rsidRDefault="00117573" w:rsidP="00EE2D15">
      <w:pPr>
        <w:spacing w:after="0" w:line="360" w:lineRule="auto"/>
        <w:jc w:val="both"/>
        <w:textAlignment w:val="baseline"/>
        <w:rPr>
          <w:rFonts w:ascii="Aptos" w:eastAsia="Times New Roman" w:hAnsi="Aptos" w:cs="Times New Roman"/>
          <w:color w:val="000000"/>
          <w:kern w:val="0"/>
          <w:sz w:val="24"/>
          <w:szCs w:val="24"/>
          <w:bdr w:val="none" w:sz="0" w:space="0" w:color="auto" w:frame="1"/>
          <w:lang w:eastAsia="en-GB"/>
          <w14:ligatures w14:val="none"/>
        </w:rPr>
      </w:pPr>
    </w:p>
    <w:p w14:paraId="67F99EF7" w14:textId="486E453A" w:rsidR="00117573" w:rsidRPr="007F4356" w:rsidRDefault="00117573" w:rsidP="00EE2D15">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The ML </w:t>
      </w:r>
      <w:r w:rsidR="00E26E9F">
        <w:rPr>
          <w:rFonts w:ascii="Times New Roman" w:eastAsia="Times New Roman" w:hAnsi="Times New Roman" w:cs="Times New Roman"/>
          <w:color w:val="000000"/>
          <w:kern w:val="0"/>
          <w:sz w:val="24"/>
          <w:szCs w:val="24"/>
          <w:bdr w:val="none" w:sz="0" w:space="0" w:color="auto" w:frame="1"/>
          <w:lang w:eastAsia="en-GB"/>
          <w14:ligatures w14:val="none"/>
        </w:rPr>
        <w:t>is</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 qualified mountain leader which would indicate that he would have knowledge and appropriate skills to lead a group on a mountain walk </w:t>
      </w:r>
      <w:r w:rsidR="00F02CB6" w:rsidRPr="00EE2D15">
        <w:rPr>
          <w:rFonts w:ascii="Times New Roman" w:eastAsia="Times New Roman" w:hAnsi="Times New Roman" w:cs="Times New Roman"/>
          <w:color w:val="000000"/>
          <w:kern w:val="0"/>
          <w:sz w:val="24"/>
          <w:szCs w:val="24"/>
          <w:bdr w:val="none" w:sz="0" w:space="0" w:color="auto" w:frame="1"/>
          <w:lang w:eastAsia="en-GB"/>
          <w14:ligatures w14:val="none"/>
        </w:rPr>
        <w:t>(Hardy, Roberts &amp; Hardy,</w:t>
      </w:r>
      <w:r w:rsidR="00EE2D15"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F02CB6"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2019). </w:t>
      </w:r>
      <w:r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However, decisions he made on the day would suggest that he showed poor judgements </w:t>
      </w:r>
      <w:r w:rsidR="007F4356" w:rsidRPr="00EE2D15">
        <w:rPr>
          <w:rFonts w:ascii="Times New Roman" w:eastAsia="Times New Roman" w:hAnsi="Times New Roman" w:cs="Times New Roman"/>
          <w:color w:val="000000"/>
          <w:kern w:val="0"/>
          <w:sz w:val="24"/>
          <w:szCs w:val="24"/>
          <w:bdr w:val="none" w:sz="0" w:space="0" w:color="auto" w:frame="1"/>
          <w:lang w:eastAsia="en-GB"/>
          <w14:ligatures w14:val="none"/>
        </w:rPr>
        <w:t>in</w:t>
      </w:r>
      <w:r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 decision making</w:t>
      </w:r>
      <w:r w:rsidR="007F4356" w:rsidRPr="00EE2D15">
        <w:rPr>
          <w:rFonts w:ascii="Times New Roman" w:eastAsia="Times New Roman" w:hAnsi="Times New Roman" w:cs="Times New Roman"/>
          <w:color w:val="000000"/>
          <w:kern w:val="0"/>
          <w:sz w:val="24"/>
          <w:szCs w:val="24"/>
          <w:bdr w:val="none" w:sz="0" w:space="0" w:color="auto" w:frame="1"/>
          <w:lang w:eastAsia="en-GB"/>
          <w14:ligatures w14:val="none"/>
        </w:rPr>
        <w:t>. Fo</w:t>
      </w:r>
      <w:r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r </w:t>
      </w:r>
      <w:r w:rsidR="006C1264" w:rsidRPr="00EE2D15">
        <w:rPr>
          <w:rFonts w:ascii="Times New Roman" w:eastAsia="Times New Roman" w:hAnsi="Times New Roman" w:cs="Times New Roman"/>
          <w:color w:val="000000"/>
          <w:kern w:val="0"/>
          <w:sz w:val="24"/>
          <w:szCs w:val="24"/>
          <w:bdr w:val="none" w:sz="0" w:space="0" w:color="auto" w:frame="1"/>
          <w:lang w:eastAsia="en-GB"/>
          <w14:ligatures w14:val="none"/>
        </w:rPr>
        <w:t>example</w:t>
      </w:r>
      <w:r w:rsidR="00D96747" w:rsidRPr="00EE2D15">
        <w:rPr>
          <w:rFonts w:ascii="Times New Roman" w:eastAsia="Times New Roman" w:hAnsi="Times New Roman" w:cs="Times New Roman"/>
          <w:color w:val="000000"/>
          <w:kern w:val="0"/>
          <w:sz w:val="24"/>
          <w:szCs w:val="24"/>
          <w:bdr w:val="none" w:sz="0" w:space="0" w:color="auto" w:frame="1"/>
          <w:lang w:eastAsia="en-GB"/>
          <w14:ligatures w14:val="none"/>
        </w:rPr>
        <w:t>,</w:t>
      </w:r>
      <w:r w:rsidR="006C1264"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 his bad </w:t>
      </w:r>
      <w:r w:rsidR="007F4356" w:rsidRPr="00EE2D15">
        <w:rPr>
          <w:rFonts w:ascii="Times New Roman" w:eastAsia="Times New Roman" w:hAnsi="Times New Roman" w:cs="Times New Roman"/>
          <w:color w:val="000000"/>
          <w:kern w:val="0"/>
          <w:sz w:val="24"/>
          <w:szCs w:val="24"/>
          <w:bdr w:val="none" w:sz="0" w:space="0" w:color="auto" w:frame="1"/>
          <w:lang w:eastAsia="en-GB"/>
          <w14:ligatures w14:val="none"/>
        </w:rPr>
        <w:t>discernment of</w:t>
      </w:r>
      <w:r w:rsidR="006C1264" w:rsidRPr="00EE2D15">
        <w:rPr>
          <w:rFonts w:ascii="Times New Roman" w:eastAsia="Times New Roman" w:hAnsi="Times New Roman" w:cs="Times New Roman"/>
          <w:color w:val="000000"/>
          <w:kern w:val="0"/>
          <w:sz w:val="24"/>
          <w:szCs w:val="24"/>
          <w:bdr w:val="none" w:sz="0" w:space="0" w:color="auto" w:frame="1"/>
          <w:lang w:eastAsia="en-GB"/>
          <w14:ligatures w14:val="none"/>
        </w:rPr>
        <w:t xml:space="preserve"> the</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weather</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conditions, the equipment he chose to take with him and </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the </w:t>
      </w:r>
      <w:r w:rsidR="00D96747">
        <w:rPr>
          <w:rFonts w:ascii="Times New Roman" w:eastAsia="Times New Roman" w:hAnsi="Times New Roman" w:cs="Times New Roman"/>
          <w:color w:val="000000"/>
          <w:kern w:val="0"/>
          <w:sz w:val="24"/>
          <w:szCs w:val="24"/>
          <w:bdr w:val="none" w:sz="0" w:space="0" w:color="auto" w:frame="1"/>
          <w:lang w:eastAsia="en-GB"/>
          <w14:ligatures w14:val="none"/>
        </w:rPr>
        <w:t>way</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he </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stored it within his </w:t>
      </w:r>
      <w:r w:rsidR="007F4356">
        <w:rPr>
          <w:rFonts w:ascii="Times New Roman" w:eastAsia="Times New Roman" w:hAnsi="Times New Roman" w:cs="Times New Roman"/>
          <w:color w:val="000000"/>
          <w:kern w:val="0"/>
          <w:sz w:val="24"/>
          <w:szCs w:val="24"/>
          <w:bdr w:val="none" w:sz="0" w:space="0" w:color="auto" w:frame="1"/>
          <w:lang w:eastAsia="en-GB"/>
          <w14:ligatures w14:val="none"/>
        </w:rPr>
        <w:t>small daypack</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7F4356">
        <w:rPr>
          <w:rFonts w:ascii="Times New Roman" w:eastAsia="Times New Roman" w:hAnsi="Times New Roman" w:cs="Times New Roman"/>
          <w:color w:val="000000"/>
          <w:kern w:val="0"/>
          <w:sz w:val="24"/>
          <w:szCs w:val="24"/>
          <w:bdr w:val="none" w:sz="0" w:space="0" w:color="auto" w:frame="1"/>
          <w:lang w:eastAsia="en-GB"/>
          <w14:ligatures w14:val="none"/>
        </w:rPr>
        <w:t>as well as</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choosin</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g </w:t>
      </w:r>
      <w:r w:rsidR="007F4356">
        <w:rPr>
          <w:rFonts w:ascii="Times New Roman" w:eastAsia="Times New Roman" w:hAnsi="Times New Roman" w:cs="Times New Roman"/>
          <w:color w:val="000000"/>
          <w:kern w:val="0"/>
          <w:sz w:val="24"/>
          <w:szCs w:val="24"/>
          <w:bdr w:val="none" w:sz="0" w:space="0" w:color="auto" w:frame="1"/>
          <w:lang w:eastAsia="en-GB"/>
          <w14:ligatures w14:val="none"/>
        </w:rPr>
        <w:lastRenderedPageBreak/>
        <w:t>to</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imped</w:t>
      </w:r>
      <w:r w:rsidR="007F4356">
        <w:rPr>
          <w:rFonts w:ascii="Times New Roman" w:eastAsia="Times New Roman" w:hAnsi="Times New Roman" w:cs="Times New Roman"/>
          <w:color w:val="000000"/>
          <w:kern w:val="0"/>
          <w:sz w:val="24"/>
          <w:szCs w:val="24"/>
          <w:bdr w:val="none" w:sz="0" w:space="0" w:color="auto" w:frame="1"/>
          <w:lang w:eastAsia="en-GB"/>
          <w14:ligatures w14:val="none"/>
        </w:rPr>
        <w:t>e</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his dexterity by continuing to hold </w:t>
      </w:r>
      <w:r w:rsidR="007F4356">
        <w:rPr>
          <w:rFonts w:ascii="Times New Roman" w:eastAsia="Times New Roman" w:hAnsi="Times New Roman" w:cs="Times New Roman"/>
          <w:color w:val="000000"/>
          <w:kern w:val="0"/>
          <w:sz w:val="24"/>
          <w:szCs w:val="24"/>
          <w:bdr w:val="none" w:sz="0" w:space="0" w:color="auto" w:frame="1"/>
          <w:lang w:eastAsia="en-GB"/>
          <w14:ligatures w14:val="none"/>
        </w:rPr>
        <w:t>an</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action camera in the immediacy after the casualty fell. </w:t>
      </w:r>
    </w:p>
    <w:p w14:paraId="1E2E74AF" w14:textId="249F0436" w:rsidR="00117573" w:rsidRPr="00117573"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r w:rsidRPr="00117573">
        <w:rPr>
          <w:rFonts w:ascii="Aptos" w:eastAsia="Times New Roman" w:hAnsi="Aptos" w:cs="Times New Roman"/>
          <w:color w:val="000000"/>
          <w:kern w:val="0"/>
          <w:sz w:val="24"/>
          <w:szCs w:val="24"/>
          <w:bdr w:val="none" w:sz="0" w:space="0" w:color="auto" w:frame="1"/>
          <w:lang w:eastAsia="en-GB"/>
          <w14:ligatures w14:val="none"/>
        </w:rPr>
        <w:t> </w:t>
      </w:r>
    </w:p>
    <w:p w14:paraId="4B5DFBCC" w14:textId="3F428DCF" w:rsidR="00117573" w:rsidRPr="007F4356" w:rsidRDefault="00117573" w:rsidP="003453F3">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Th</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ese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deficit</w:t>
      </w:r>
      <w:r w:rsidR="006C1264" w:rsidRPr="007F4356">
        <w:rPr>
          <w:rFonts w:ascii="Times New Roman" w:eastAsia="Times New Roman" w:hAnsi="Times New Roman" w:cs="Times New Roman"/>
          <w:color w:val="000000"/>
          <w:kern w:val="0"/>
          <w:sz w:val="24"/>
          <w:szCs w:val="24"/>
          <w:bdr w:val="none" w:sz="0" w:space="0" w:color="auto" w:frame="1"/>
          <w:lang w:eastAsia="en-GB"/>
          <w14:ligatures w14:val="none"/>
        </w:rPr>
        <w:t>s</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7F4356" w:rsidRPr="007F4356">
        <w:rPr>
          <w:rFonts w:ascii="Times New Roman" w:eastAsia="Times New Roman" w:hAnsi="Times New Roman" w:cs="Times New Roman"/>
          <w:color w:val="000000"/>
          <w:kern w:val="0"/>
          <w:sz w:val="24"/>
          <w:szCs w:val="24"/>
          <w:bdr w:val="none" w:sz="0" w:space="0" w:color="auto" w:frame="1"/>
          <w:lang w:eastAsia="en-GB"/>
          <w14:ligatures w14:val="none"/>
        </w:rPr>
        <w:t>echo</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the findings of Collins et al (2017) who identified that despite its importance, mountain leadership training does not teach decision making which highlights a discrepancy between training and practice (Collins et al, 2017).</w:t>
      </w:r>
    </w:p>
    <w:p w14:paraId="6F919CE5" w14:textId="77777777" w:rsidR="00117573" w:rsidRPr="007F4356" w:rsidRDefault="00117573" w:rsidP="00117573">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4589249A" w14:textId="16DE73C3" w:rsidR="00117573" w:rsidRPr="00AC6554" w:rsidRDefault="00117573" w:rsidP="00AC6554">
      <w:pPr>
        <w:spacing w:after="0" w:line="360" w:lineRule="auto"/>
        <w:jc w:val="both"/>
        <w:textAlignment w:val="baseline"/>
        <w:rPr>
          <w:rFonts w:ascii="Times New Roman" w:eastAsia="Times New Roman" w:hAnsi="Times New Roman" w:cs="Times New Roman"/>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However according to Sharpe (2001) who conducted one of the UK's most comprehensive studies into mountain accidents and their prevention concluded that 'very few incidents are the result of wilful negligence, lack of skill or awareness or poor equipment' (Sharpe, 2001).   </w:t>
      </w:r>
      <w:r w:rsidR="007F4356">
        <w:rPr>
          <w:rFonts w:ascii="Times New Roman" w:eastAsia="Times New Roman" w:hAnsi="Times New Roman" w:cs="Times New Roman"/>
          <w:color w:val="000000"/>
          <w:kern w:val="0"/>
          <w:sz w:val="24"/>
          <w:szCs w:val="24"/>
          <w:bdr w:val="none" w:sz="0" w:space="0" w:color="auto" w:frame="1"/>
          <w:lang w:eastAsia="en-GB"/>
          <w14:ligatures w14:val="none"/>
        </w:rPr>
        <w:t>To determine this, d</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ata was collated from over 1000 Scottish mountain incidents </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and two</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surveys of </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approximately 400</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agencies/individuals involved in the promotion of mountain safety and from this Sharpe (2001) concluded that the 'great majority' of accidents appear to be 'genuine accidents'. </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This is confirmed as P3 did in fact slip</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and as such </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the fall </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could not be </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deemed </w:t>
      </w:r>
      <w:r w:rsidR="00DC1A08" w:rsidRPr="007F4356">
        <w:rPr>
          <w:rFonts w:ascii="Times New Roman" w:eastAsia="Times New Roman" w:hAnsi="Times New Roman" w:cs="Times New Roman"/>
          <w:color w:val="000000"/>
          <w:kern w:val="0"/>
          <w:sz w:val="24"/>
          <w:szCs w:val="24"/>
          <w:bdr w:val="none" w:sz="0" w:space="0" w:color="auto" w:frame="1"/>
          <w:lang w:eastAsia="en-GB"/>
          <w14:ligatures w14:val="none"/>
        </w:rPr>
        <w:t>directly</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related to ML’s decision making</w:t>
      </w:r>
      <w:r w:rsidR="003453F3">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FB49E1">
        <w:rPr>
          <w:rFonts w:ascii="Times New Roman" w:eastAsia="Times New Roman" w:hAnsi="Times New Roman" w:cs="Times New Roman"/>
          <w:color w:val="000000"/>
          <w:kern w:val="0"/>
          <w:sz w:val="24"/>
          <w:szCs w:val="24"/>
          <w:bdr w:val="none" w:sz="0" w:space="0" w:color="auto" w:frame="1"/>
          <w:lang w:eastAsia="en-GB"/>
          <w14:ligatures w14:val="none"/>
        </w:rPr>
        <w:t>T</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he choice to descend the grassy slope</w:t>
      </w:r>
      <w:r w:rsid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at that </w:t>
      </w:r>
      <w:r w:rsidR="007F4356" w:rsidRPr="00AC6554">
        <w:rPr>
          <w:rFonts w:ascii="Times New Roman" w:eastAsia="Times New Roman" w:hAnsi="Times New Roman" w:cs="Times New Roman"/>
          <w:kern w:val="0"/>
          <w:sz w:val="24"/>
          <w:szCs w:val="24"/>
          <w:bdr w:val="none" w:sz="0" w:space="0" w:color="auto" w:frame="1"/>
          <w:lang w:eastAsia="en-GB"/>
          <w14:ligatures w14:val="none"/>
        </w:rPr>
        <w:t>juncture</w:t>
      </w:r>
      <w:r w:rsidR="00121C4A" w:rsidRPr="00AC6554">
        <w:rPr>
          <w:rFonts w:ascii="Times New Roman" w:eastAsia="Times New Roman" w:hAnsi="Times New Roman" w:cs="Times New Roman"/>
          <w:kern w:val="0"/>
          <w:sz w:val="24"/>
          <w:szCs w:val="24"/>
          <w:bdr w:val="none" w:sz="0" w:space="0" w:color="auto" w:frame="1"/>
          <w:lang w:eastAsia="en-GB"/>
          <w14:ligatures w14:val="none"/>
        </w:rPr>
        <w:t xml:space="preserve">, </w:t>
      </w:r>
      <w:r w:rsidR="00D770C4" w:rsidRPr="00AC6554">
        <w:rPr>
          <w:rFonts w:ascii="Times New Roman" w:eastAsia="Times New Roman" w:hAnsi="Times New Roman" w:cs="Times New Roman"/>
          <w:kern w:val="0"/>
          <w:sz w:val="24"/>
          <w:szCs w:val="24"/>
          <w:bdr w:val="none" w:sz="0" w:space="0" w:color="auto" w:frame="1"/>
          <w:lang w:eastAsia="en-GB"/>
          <w14:ligatures w14:val="none"/>
        </w:rPr>
        <w:t xml:space="preserve">which had </w:t>
      </w:r>
      <w:r w:rsidR="00121C4A" w:rsidRPr="00AC6554">
        <w:rPr>
          <w:rFonts w:ascii="Times New Roman" w:eastAsia="Times New Roman" w:hAnsi="Times New Roman" w:cs="Times New Roman"/>
          <w:kern w:val="0"/>
          <w:sz w:val="24"/>
          <w:szCs w:val="24"/>
          <w:bdr w:val="none" w:sz="0" w:space="0" w:color="auto" w:frame="1"/>
          <w:lang w:eastAsia="en-GB"/>
          <w14:ligatures w14:val="none"/>
        </w:rPr>
        <w:t xml:space="preserve">previously used by most members of the group, was unanimous.    </w:t>
      </w:r>
    </w:p>
    <w:p w14:paraId="394DF965" w14:textId="77777777" w:rsidR="00117573" w:rsidRPr="00AC6554" w:rsidRDefault="00117573" w:rsidP="00117573">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p>
    <w:p w14:paraId="7F655C2C" w14:textId="45E83814" w:rsidR="00117573" w:rsidRPr="007F4356" w:rsidRDefault="00117573" w:rsidP="00C91659">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Regardless of the findings by Sharpe, (2001) it is arguable that </w:t>
      </w:r>
      <w:r w:rsidR="00121C4A" w:rsidRPr="007F4356">
        <w:rPr>
          <w:rFonts w:ascii="Times New Roman" w:eastAsia="Times New Roman" w:hAnsi="Times New Roman" w:cs="Times New Roman"/>
          <w:color w:val="000000"/>
          <w:kern w:val="0"/>
          <w:sz w:val="24"/>
          <w:szCs w:val="24"/>
          <w:bdr w:val="none" w:sz="0" w:space="0" w:color="auto" w:frame="1"/>
          <w:lang w:eastAsia="en-GB"/>
          <w14:ligatures w14:val="none"/>
        </w:rPr>
        <w:t>ML</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should have taken better note of the weather and perhaps reassess his decision to go ahead with the excursion.  </w:t>
      </w:r>
      <w:r w:rsidR="00C91659">
        <w:rPr>
          <w:rFonts w:ascii="Times New Roman" w:eastAsia="Times New Roman" w:hAnsi="Times New Roman" w:cs="Times New Roman"/>
          <w:color w:val="000000"/>
          <w:kern w:val="0"/>
          <w:sz w:val="24"/>
          <w:szCs w:val="24"/>
          <w:bdr w:val="none" w:sz="0" w:space="0" w:color="auto" w:frame="1"/>
          <w:lang w:eastAsia="en-GB"/>
          <w14:ligatures w14:val="none"/>
        </w:rPr>
        <w:t>According to Lindon (2015)</w:t>
      </w:r>
      <w:r w:rsidR="00DE6331"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6C4587"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dynamic factors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such as weather should be </w:t>
      </w:r>
      <w:r w:rsidR="006C4587"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of </w:t>
      </w:r>
      <w:r w:rsidRPr="007F4356">
        <w:rPr>
          <w:rFonts w:ascii="Times New Roman" w:eastAsia="Times New Roman" w:hAnsi="Times New Roman" w:cs="Times New Roman"/>
          <w:color w:val="000000"/>
          <w:kern w:val="0"/>
          <w:sz w:val="24"/>
          <w:szCs w:val="24"/>
          <w:bdr w:val="none" w:sz="0" w:space="0" w:color="auto" w:frame="1"/>
          <w:lang w:eastAsia="en-GB"/>
          <w14:ligatures w14:val="none"/>
        </w:rPr>
        <w:t>uppermost i</w:t>
      </w:r>
      <w:r w:rsidR="006C4587"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mportance with regards to </w:t>
      </w:r>
      <w:r w:rsidRPr="007F4356">
        <w:rPr>
          <w:rFonts w:ascii="Times New Roman" w:eastAsia="Times New Roman" w:hAnsi="Times New Roman" w:cs="Times New Roman"/>
          <w:color w:val="000000"/>
          <w:kern w:val="0"/>
          <w:sz w:val="24"/>
          <w:szCs w:val="24"/>
          <w:bdr w:val="none" w:sz="0" w:space="0" w:color="auto" w:frame="1"/>
          <w:lang w:eastAsia="en-GB"/>
          <w14:ligatures w14:val="none"/>
        </w:rPr>
        <w:t>decision making.   </w:t>
      </w:r>
    </w:p>
    <w:p w14:paraId="46BEBE12" w14:textId="77777777" w:rsidR="009A465C" w:rsidRDefault="009A465C"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4D13573E" w14:textId="791603B4" w:rsidR="00DC1A08" w:rsidRDefault="009A465C" w:rsidP="00450362">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Upon watching the video</w:t>
      </w:r>
      <w:r w:rsidR="00C91659">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06237" w:rsidRPr="00806237">
        <w:rPr>
          <w:rFonts w:ascii="Times New Roman" w:eastAsia="Times New Roman" w:hAnsi="Times New Roman" w:cs="Times New Roman"/>
          <w:kern w:val="0"/>
          <w:sz w:val="24"/>
          <w:szCs w:val="24"/>
          <w:bdr w:val="none" w:sz="0" w:space="0" w:color="auto" w:frame="1"/>
          <w:lang w:eastAsia="en-GB"/>
          <w14:ligatures w14:val="none"/>
        </w:rPr>
        <w:t>Dave (2020)</w:t>
      </w:r>
      <w:r w:rsidRPr="00806237">
        <w:rPr>
          <w:rFonts w:ascii="Times New Roman" w:eastAsia="Times New Roman" w:hAnsi="Times New Roman" w:cs="Times New Roman"/>
          <w:kern w:val="0"/>
          <w:sz w:val="24"/>
          <w:szCs w:val="24"/>
          <w:bdr w:val="none" w:sz="0" w:space="0" w:color="auto" w:frame="1"/>
          <w:lang w:eastAsia="en-GB"/>
          <w14:ligatures w14:val="none"/>
        </w:rPr>
        <w:t xml:space="preserv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there does</w:t>
      </w:r>
      <w:r w:rsidR="00D96747">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n</w:t>
      </w:r>
      <w:r w:rsidR="00D96747">
        <w:rPr>
          <w:rFonts w:ascii="Times New Roman" w:eastAsia="Times New Roman" w:hAnsi="Times New Roman" w:cs="Times New Roman"/>
          <w:color w:val="000000"/>
          <w:kern w:val="0"/>
          <w:sz w:val="24"/>
          <w:szCs w:val="24"/>
          <w:bdr w:val="none" w:sz="0" w:space="0" w:color="auto" w:frame="1"/>
          <w:lang w:eastAsia="en-GB"/>
          <w14:ligatures w14:val="none"/>
        </w:rPr>
        <w:t>o</w:t>
      </w:r>
      <w:r w:rsidRPr="007F4356">
        <w:rPr>
          <w:rFonts w:ascii="Times New Roman" w:eastAsia="Times New Roman" w:hAnsi="Times New Roman" w:cs="Times New Roman"/>
          <w:color w:val="000000"/>
          <w:kern w:val="0"/>
          <w:sz w:val="24"/>
          <w:szCs w:val="24"/>
          <w:bdr w:val="none" w:sz="0" w:space="0" w:color="auto" w:frame="1"/>
          <w:lang w:eastAsia="en-GB"/>
          <w14:ligatures w14:val="none"/>
        </w:rPr>
        <w:t>t appear to be any signs that a risk assessment has taken place, nor do</w:t>
      </w:r>
      <w:r w:rsidR="00D96747">
        <w:rPr>
          <w:rFonts w:ascii="Times New Roman" w:eastAsia="Times New Roman" w:hAnsi="Times New Roman" w:cs="Times New Roman"/>
          <w:color w:val="000000"/>
          <w:kern w:val="0"/>
          <w:sz w:val="24"/>
          <w:szCs w:val="24"/>
          <w:bdr w:val="none" w:sz="0" w:space="0" w:color="auto" w:frame="1"/>
          <w:lang w:eastAsia="en-GB"/>
          <w14:ligatures w14:val="none"/>
        </w:rPr>
        <w:t>es</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ML appear to be following any dynamic</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 form of </w:t>
      </w:r>
      <w:r w:rsidR="00DC1A08" w:rsidRPr="007F4356">
        <w:rPr>
          <w:rFonts w:ascii="Times New Roman" w:eastAsia="Times New Roman" w:hAnsi="Times New Roman" w:cs="Times New Roman"/>
          <w:color w:val="000000"/>
          <w:kern w:val="0"/>
          <w:sz w:val="24"/>
          <w:szCs w:val="24"/>
          <w:bdr w:val="none" w:sz="0" w:space="0" w:color="auto" w:frame="1"/>
          <w:lang w:eastAsia="en-GB"/>
          <w14:ligatures w14:val="none"/>
        </w:rPr>
        <w:t>risk</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assessment. </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His attitude </w:t>
      </w:r>
      <w:r w:rsidR="007531A6">
        <w:rPr>
          <w:rFonts w:ascii="Times New Roman" w:eastAsia="Times New Roman" w:hAnsi="Times New Roman" w:cs="Times New Roman"/>
          <w:color w:val="000000"/>
          <w:kern w:val="0"/>
          <w:sz w:val="24"/>
          <w:szCs w:val="24"/>
          <w:bdr w:val="none" w:sz="0" w:space="0" w:color="auto" w:frame="1"/>
          <w:lang w:eastAsia="en-GB"/>
          <w14:ligatures w14:val="none"/>
        </w:rPr>
        <w:t>appears</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 quite blasé to the weather and the initial focus was on speed and not safety. A map or compass was not evident in the footage. ML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does decide to utilise an “escape route” </w:t>
      </w:r>
      <w:r w:rsidR="00806237">
        <w:rPr>
          <w:rFonts w:ascii="Times New Roman" w:eastAsia="Times New Roman" w:hAnsi="Times New Roman" w:cs="Times New Roman"/>
          <w:color w:val="000000"/>
          <w:kern w:val="0"/>
          <w:sz w:val="24"/>
          <w:szCs w:val="24"/>
          <w:bdr w:val="none" w:sz="0" w:space="0" w:color="auto" w:frame="1"/>
          <w:lang w:eastAsia="en-GB"/>
          <w14:ligatures w14:val="none"/>
        </w:rPr>
        <w:t>(Dave, 2020)</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 but it remains unclear if this </w:t>
      </w:r>
      <w:r w:rsidR="007531A6">
        <w:rPr>
          <w:rFonts w:ascii="Times New Roman" w:eastAsia="Times New Roman" w:hAnsi="Times New Roman" w:cs="Times New Roman"/>
          <w:color w:val="000000"/>
          <w:kern w:val="0"/>
          <w:sz w:val="24"/>
          <w:szCs w:val="24"/>
          <w:bdr w:val="none" w:sz="0" w:space="0" w:color="auto" w:frame="1"/>
          <w:lang w:eastAsia="en-GB"/>
          <w14:ligatures w14:val="none"/>
        </w:rPr>
        <w:t xml:space="preserve">was </w:t>
      </w:r>
      <w:r w:rsidR="00DC1A08">
        <w:rPr>
          <w:rFonts w:ascii="Times New Roman" w:eastAsia="Times New Roman" w:hAnsi="Times New Roman" w:cs="Times New Roman"/>
          <w:color w:val="000000"/>
          <w:kern w:val="0"/>
          <w:sz w:val="24"/>
          <w:szCs w:val="24"/>
          <w:bdr w:val="none" w:sz="0" w:space="0" w:color="auto" w:frame="1"/>
          <w:lang w:eastAsia="en-GB"/>
          <w14:ligatures w14:val="none"/>
        </w:rPr>
        <w:t>preidentified or out of necessity. H</w:t>
      </w:r>
      <w:r w:rsidRPr="007F4356">
        <w:rPr>
          <w:rFonts w:ascii="Times New Roman" w:eastAsia="Times New Roman" w:hAnsi="Times New Roman" w:cs="Times New Roman"/>
          <w:color w:val="000000"/>
          <w:kern w:val="0"/>
          <w:sz w:val="24"/>
          <w:szCs w:val="24"/>
          <w:bdr w:val="none" w:sz="0" w:space="0" w:color="auto" w:frame="1"/>
          <w:lang w:eastAsia="en-GB"/>
          <w14:ligatures w14:val="none"/>
        </w:rPr>
        <w:t>owever</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this </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option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only appears to </w:t>
      </w:r>
      <w:r w:rsidR="00DC1A08">
        <w:rPr>
          <w:rFonts w:ascii="Times New Roman" w:eastAsia="Times New Roman" w:hAnsi="Times New Roman" w:cs="Times New Roman"/>
          <w:color w:val="000000"/>
          <w:kern w:val="0"/>
          <w:sz w:val="24"/>
          <w:szCs w:val="24"/>
          <w:bdr w:val="none" w:sz="0" w:space="0" w:color="auto" w:frame="1"/>
          <w:lang w:eastAsia="en-GB"/>
          <w14:ligatures w14:val="none"/>
        </w:rPr>
        <w:t xml:space="preserve">have been taken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because </w:t>
      </w:r>
      <w:r w:rsidR="00DC1A08">
        <w:rPr>
          <w:rFonts w:ascii="Times New Roman" w:eastAsia="Times New Roman" w:hAnsi="Times New Roman" w:cs="Times New Roman"/>
          <w:color w:val="000000"/>
          <w:kern w:val="0"/>
          <w:sz w:val="24"/>
          <w:szCs w:val="24"/>
          <w:bdr w:val="none" w:sz="0" w:space="0" w:color="auto" w:frame="1"/>
          <w:lang w:eastAsia="en-GB"/>
          <w14:ligatures w14:val="none"/>
        </w:rPr>
        <w:t>the two new</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4D7D44" w:rsidRPr="007F4356">
        <w:rPr>
          <w:rFonts w:ascii="Times New Roman" w:eastAsia="Times New Roman" w:hAnsi="Times New Roman" w:cs="Times New Roman"/>
          <w:color w:val="000000"/>
          <w:kern w:val="0"/>
          <w:sz w:val="24"/>
          <w:szCs w:val="24"/>
          <w:bdr w:val="none" w:sz="0" w:space="0" w:color="auto" w:frame="1"/>
          <w:lang w:eastAsia="en-GB"/>
          <w14:ligatures w14:val="none"/>
        </w:rPr>
        <w:t>walkers voiced</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opinions to head back </w:t>
      </w:r>
      <w:r w:rsidR="00DC1A08">
        <w:rPr>
          <w:rFonts w:ascii="Times New Roman" w:eastAsia="Times New Roman" w:hAnsi="Times New Roman" w:cs="Times New Roman"/>
          <w:color w:val="000000"/>
          <w:kern w:val="0"/>
          <w:sz w:val="24"/>
          <w:szCs w:val="24"/>
          <w:bdr w:val="none" w:sz="0" w:space="0" w:color="auto" w:frame="1"/>
          <w:lang w:eastAsia="en-GB"/>
          <w14:ligatures w14:val="none"/>
        </w:rPr>
        <w:t>and as such this</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may have swayed </w:t>
      </w:r>
      <w:r w:rsidR="00DC1A08">
        <w:rPr>
          <w:rFonts w:ascii="Times New Roman" w:eastAsia="Times New Roman" w:hAnsi="Times New Roman" w:cs="Times New Roman"/>
          <w:color w:val="000000"/>
          <w:kern w:val="0"/>
          <w:sz w:val="24"/>
          <w:szCs w:val="24"/>
          <w:bdr w:val="none" w:sz="0" w:space="0" w:color="auto" w:frame="1"/>
          <w:lang w:eastAsia="en-GB"/>
          <w14:ligatures w14:val="none"/>
        </w:rPr>
        <w:t>ML’</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thought process. </w:t>
      </w:r>
    </w:p>
    <w:p w14:paraId="7215CB5D" w14:textId="77777777" w:rsidR="00DC1A08" w:rsidRDefault="00DC1A08" w:rsidP="00450362">
      <w:pPr>
        <w:spacing w:after="0" w:line="24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3163052F" w14:textId="77777777" w:rsidR="00E26E9F" w:rsidRDefault="009A465C" w:rsidP="00F40901">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4356">
        <w:rPr>
          <w:rFonts w:ascii="Times New Roman" w:eastAsia="Times New Roman" w:hAnsi="Times New Roman" w:cs="Times New Roman"/>
          <w:color w:val="000000"/>
          <w:kern w:val="0"/>
          <w:sz w:val="24"/>
          <w:szCs w:val="24"/>
          <w:bdr w:val="none" w:sz="0" w:space="0" w:color="auto" w:frame="1"/>
          <w:lang w:eastAsia="en-GB"/>
          <w14:ligatures w14:val="none"/>
        </w:rPr>
        <w:t>During the de</w:t>
      </w:r>
      <w:r w:rsidR="00051B66">
        <w:rPr>
          <w:rFonts w:ascii="Times New Roman" w:eastAsia="Times New Roman" w:hAnsi="Times New Roman" w:cs="Times New Roman"/>
          <w:color w:val="000000"/>
          <w:kern w:val="0"/>
          <w:sz w:val="24"/>
          <w:szCs w:val="24"/>
          <w:bdr w:val="none" w:sz="0" w:space="0" w:color="auto" w:frame="1"/>
          <w:lang w:eastAsia="en-GB"/>
          <w14:ligatures w14:val="none"/>
        </w:rPr>
        <w:t>s</w:t>
      </w:r>
      <w:r w:rsidRPr="007F4356">
        <w:rPr>
          <w:rFonts w:ascii="Times New Roman" w:eastAsia="Times New Roman" w:hAnsi="Times New Roman" w:cs="Times New Roman"/>
          <w:color w:val="000000"/>
          <w:kern w:val="0"/>
          <w:sz w:val="24"/>
          <w:szCs w:val="24"/>
          <w:bdr w:val="none" w:sz="0" w:space="0" w:color="auto" w:frame="1"/>
          <w:lang w:eastAsia="en-GB"/>
          <w14:ligatures w14:val="none"/>
        </w:rPr>
        <w:t>cent it is evident that ML is</w:t>
      </w:r>
      <w:r w:rsidR="007531A6">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7F4356">
        <w:rPr>
          <w:rFonts w:ascii="Times New Roman" w:eastAsia="Times New Roman" w:hAnsi="Times New Roman" w:cs="Times New Roman"/>
          <w:color w:val="000000"/>
          <w:kern w:val="0"/>
          <w:sz w:val="24"/>
          <w:szCs w:val="24"/>
          <w:bdr w:val="none" w:sz="0" w:space="0" w:color="auto" w:frame="1"/>
          <w:lang w:eastAsia="en-GB"/>
          <w14:ligatures w14:val="none"/>
        </w:rPr>
        <w:t>n</w:t>
      </w:r>
      <w:r w:rsidR="007531A6">
        <w:rPr>
          <w:rFonts w:ascii="Times New Roman" w:eastAsia="Times New Roman" w:hAnsi="Times New Roman" w:cs="Times New Roman"/>
          <w:color w:val="000000"/>
          <w:kern w:val="0"/>
          <w:sz w:val="24"/>
          <w:szCs w:val="24"/>
          <w:bdr w:val="none" w:sz="0" w:space="0" w:color="auto" w:frame="1"/>
          <w:lang w:eastAsia="en-GB"/>
          <w14:ligatures w14:val="none"/>
        </w:rPr>
        <w:t>o</w:t>
      </w:r>
      <w:r w:rsidRPr="007F4356">
        <w:rPr>
          <w:rFonts w:ascii="Times New Roman" w:eastAsia="Times New Roman" w:hAnsi="Times New Roman" w:cs="Times New Roman"/>
          <w:color w:val="000000"/>
          <w:kern w:val="0"/>
          <w:sz w:val="24"/>
          <w:szCs w:val="24"/>
          <w:bdr w:val="none" w:sz="0" w:space="0" w:color="auto" w:frame="1"/>
          <w:lang w:eastAsia="en-GB"/>
          <w14:ligatures w14:val="none"/>
        </w:rPr>
        <w:t>t particularly focused on the positioning of his group, as a few moments before the incident occurs, P3 is seen rather far back, almost not visible due to the fog. This may have been a contributing factor to his fall, as the path the others had taken may not have been obvious to follow</w:t>
      </w:r>
      <w:r w:rsidR="00DE6331"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resulting in P3 slipping and falling. </w:t>
      </w:r>
      <w:r w:rsidRPr="007F4356">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2401A035" w14:textId="64692951" w:rsidR="00CA7757" w:rsidRPr="004D7D44" w:rsidRDefault="009D605A" w:rsidP="00F40901">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F40901">
        <w:rPr>
          <w:rFonts w:ascii="Times New Roman" w:eastAsia="Times New Roman" w:hAnsi="Times New Roman" w:cs="Times New Roman"/>
          <w:color w:val="000000"/>
          <w:kern w:val="0"/>
          <w:sz w:val="24"/>
          <w:szCs w:val="24"/>
          <w:bdr w:val="none" w:sz="0" w:space="0" w:color="auto" w:frame="1"/>
          <w:lang w:eastAsia="en-GB"/>
          <w14:ligatures w14:val="none"/>
        </w:rPr>
        <w:lastRenderedPageBreak/>
        <w:t xml:space="preserve">According to Collins et al </w:t>
      </w:r>
      <w:r w:rsidR="00F67154" w:rsidRPr="00F40901">
        <w:rPr>
          <w:rFonts w:ascii="Times New Roman" w:eastAsia="Times New Roman" w:hAnsi="Times New Roman" w:cs="Times New Roman"/>
          <w:color w:val="000000"/>
          <w:kern w:val="0"/>
          <w:sz w:val="24"/>
          <w:szCs w:val="24"/>
          <w:bdr w:val="none" w:sz="0" w:space="0" w:color="auto" w:frame="1"/>
          <w:lang w:eastAsia="en-GB"/>
          <w14:ligatures w14:val="none"/>
        </w:rPr>
        <w:t>(</w:t>
      </w:r>
      <w:r w:rsidRPr="00F40901">
        <w:rPr>
          <w:rFonts w:ascii="Times New Roman" w:eastAsia="Times New Roman" w:hAnsi="Times New Roman" w:cs="Times New Roman"/>
          <w:color w:val="000000"/>
          <w:kern w:val="0"/>
          <w:sz w:val="24"/>
          <w:szCs w:val="24"/>
          <w:bdr w:val="none" w:sz="0" w:space="0" w:color="auto" w:frame="1"/>
          <w:lang w:eastAsia="en-GB"/>
          <w14:ligatures w14:val="none"/>
        </w:rPr>
        <w:t>2017</w:t>
      </w:r>
      <w:r w:rsidR="00F67154" w:rsidRPr="00F40901">
        <w:rPr>
          <w:rFonts w:ascii="Times New Roman" w:eastAsia="Times New Roman" w:hAnsi="Times New Roman" w:cs="Times New Roman"/>
          <w:color w:val="000000"/>
          <w:kern w:val="0"/>
          <w:sz w:val="24"/>
          <w:szCs w:val="24"/>
          <w:bdr w:val="none" w:sz="0" w:space="0" w:color="auto" w:frame="1"/>
          <w:lang w:eastAsia="en-GB"/>
          <w14:ligatures w14:val="none"/>
        </w:rPr>
        <w:t>)</w:t>
      </w:r>
      <w:r w:rsidR="00CA7757" w:rsidRPr="00F40901">
        <w:rPr>
          <w:rFonts w:ascii="Times New Roman" w:eastAsia="Times New Roman" w:hAnsi="Times New Roman" w:cs="Times New Roman"/>
          <w:color w:val="000000"/>
          <w:kern w:val="0"/>
          <w:sz w:val="24"/>
          <w:szCs w:val="24"/>
          <w:bdr w:val="none" w:sz="0" w:space="0" w:color="auto" w:frame="1"/>
          <w:lang w:eastAsia="en-GB"/>
          <w14:ligatures w14:val="none"/>
        </w:rPr>
        <w:t>, the ability to make good judgements and decisions is valued highly by mountain leaders, as show</w:t>
      </w:r>
      <w:r w:rsidR="004D7D44" w:rsidRPr="00F40901">
        <w:rPr>
          <w:rFonts w:ascii="Times New Roman" w:eastAsia="Times New Roman" w:hAnsi="Times New Roman" w:cs="Times New Roman"/>
          <w:color w:val="000000"/>
          <w:kern w:val="0"/>
          <w:sz w:val="24"/>
          <w:szCs w:val="24"/>
          <w:bdr w:val="none" w:sz="0" w:space="0" w:color="auto" w:frame="1"/>
          <w:lang w:eastAsia="en-GB"/>
          <w14:ligatures w14:val="none"/>
        </w:rPr>
        <w:t>n</w:t>
      </w:r>
      <w:r w:rsidR="00CA7757" w:rsidRPr="00F40901">
        <w:rPr>
          <w:rFonts w:ascii="Times New Roman" w:eastAsia="Times New Roman" w:hAnsi="Times New Roman" w:cs="Times New Roman"/>
          <w:color w:val="000000"/>
          <w:kern w:val="0"/>
          <w:sz w:val="24"/>
          <w:szCs w:val="24"/>
          <w:bdr w:val="none" w:sz="0" w:space="0" w:color="auto" w:frame="1"/>
          <w:lang w:eastAsia="en-GB"/>
          <w14:ligatures w14:val="none"/>
        </w:rPr>
        <w:t xml:space="preserve"> by its peak position above procedural technical skills in the </w:t>
      </w:r>
      <w:r w:rsidR="004D7D44" w:rsidRPr="00F40901">
        <w:rPr>
          <w:rFonts w:ascii="Times New Roman" w:eastAsia="Times New Roman" w:hAnsi="Times New Roman" w:cs="Times New Roman"/>
          <w:color w:val="000000"/>
          <w:kern w:val="0"/>
          <w:sz w:val="24"/>
          <w:szCs w:val="24"/>
          <w:bdr w:val="none" w:sz="0" w:space="0" w:color="auto" w:frame="1"/>
          <w:lang w:eastAsia="en-GB"/>
          <w14:ligatures w14:val="none"/>
        </w:rPr>
        <w:t xml:space="preserve">conducted </w:t>
      </w:r>
      <w:r w:rsidR="00CA7757" w:rsidRPr="00F40901">
        <w:rPr>
          <w:rFonts w:ascii="Times New Roman" w:eastAsia="Times New Roman" w:hAnsi="Times New Roman" w:cs="Times New Roman"/>
          <w:color w:val="000000"/>
          <w:kern w:val="0"/>
          <w:sz w:val="24"/>
          <w:szCs w:val="24"/>
          <w:bdr w:val="none" w:sz="0" w:space="0" w:color="auto" w:frame="1"/>
          <w:lang w:eastAsia="en-GB"/>
          <w14:ligatures w14:val="none"/>
        </w:rPr>
        <w:t xml:space="preserve">survey. However, despite its top ranking, </w:t>
      </w:r>
      <w:proofErr w:type="spellStart"/>
      <w:r w:rsidR="00CA7757" w:rsidRPr="00F40901">
        <w:rPr>
          <w:rFonts w:ascii="Times New Roman" w:eastAsia="Times New Roman" w:hAnsi="Times New Roman" w:cs="Times New Roman"/>
          <w:color w:val="000000"/>
          <w:kern w:val="0"/>
          <w:sz w:val="24"/>
          <w:szCs w:val="24"/>
          <w:bdr w:val="none" w:sz="0" w:space="0" w:color="auto" w:frame="1"/>
          <w:lang w:eastAsia="en-GB"/>
          <w14:ligatures w14:val="none"/>
        </w:rPr>
        <w:t>its</w:t>
      </w:r>
      <w:proofErr w:type="spellEnd"/>
      <w:r w:rsidR="00CA7757" w:rsidRPr="00F40901">
        <w:rPr>
          <w:rFonts w:ascii="Times New Roman" w:eastAsia="Times New Roman" w:hAnsi="Times New Roman" w:cs="Times New Roman"/>
          <w:color w:val="000000"/>
          <w:kern w:val="0"/>
          <w:sz w:val="24"/>
          <w:szCs w:val="24"/>
          <w:bdr w:val="none" w:sz="0" w:space="0" w:color="auto" w:frame="1"/>
          <w:lang w:eastAsia="en-GB"/>
          <w14:ligatures w14:val="none"/>
        </w:rPr>
        <w:t xml:space="preserve"> not overtly taught within the syllabus of mountain leadership training</w:t>
      </w:r>
      <w:r w:rsidR="00F40901" w:rsidRPr="00F40901">
        <w:rPr>
          <w:rFonts w:ascii="Times New Roman" w:eastAsia="Times New Roman" w:hAnsi="Times New Roman" w:cs="Times New Roman"/>
          <w:color w:val="000000"/>
          <w:kern w:val="0"/>
          <w:sz w:val="24"/>
          <w:szCs w:val="24"/>
          <w:bdr w:val="none" w:sz="0" w:space="0" w:color="auto" w:frame="1"/>
          <w:lang w:eastAsia="en-GB"/>
          <w14:ligatures w14:val="none"/>
        </w:rPr>
        <w:t xml:space="preserve"> (Hardy, Roberts &amp; Hardy, 2019). </w:t>
      </w:r>
      <w:r w:rsidR="00CA7757" w:rsidRPr="004D7D44">
        <w:rPr>
          <w:rFonts w:ascii="Times New Roman" w:eastAsia="Times New Roman" w:hAnsi="Times New Roman" w:cs="Times New Roman"/>
          <w:color w:val="000000"/>
          <w:kern w:val="0"/>
          <w:sz w:val="24"/>
          <w:szCs w:val="24"/>
          <w:bdr w:val="none" w:sz="0" w:space="0" w:color="auto" w:frame="1"/>
          <w:lang w:eastAsia="en-GB"/>
          <w14:ligatures w14:val="none"/>
        </w:rPr>
        <w:t>This</w:t>
      </w:r>
      <w:r w:rsidR="006B42C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discrepancy could possibly </w:t>
      </w:r>
      <w:r w:rsidR="00CA7757"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be seen to </w:t>
      </w:r>
      <w:r w:rsidR="006B42C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signify disjoin </w:t>
      </w:r>
      <w:r w:rsidR="00CA7757" w:rsidRPr="004D7D44">
        <w:rPr>
          <w:rFonts w:ascii="Times New Roman" w:eastAsia="Times New Roman" w:hAnsi="Times New Roman" w:cs="Times New Roman"/>
          <w:color w:val="000000"/>
          <w:kern w:val="0"/>
          <w:sz w:val="24"/>
          <w:szCs w:val="24"/>
          <w:bdr w:val="none" w:sz="0" w:space="0" w:color="auto" w:frame="1"/>
          <w:lang w:eastAsia="en-GB"/>
          <w14:ligatures w14:val="none"/>
        </w:rPr>
        <w:t>between training and practice. </w:t>
      </w:r>
      <w:r w:rsidR="006B42C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ML was shown to display </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good judgment within the situation by attempting to get the casualty off of the ground</w:t>
      </w:r>
      <w:r w:rsid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and carrying out a primary medical assessment</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increasing P3’s chances of survival. However, this was then contrasted by his decision to leave the casualty and run back and forth to the </w:t>
      </w:r>
      <w:proofErr w:type="spellStart"/>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Pyg</w:t>
      </w:r>
      <w:proofErr w:type="spellEnd"/>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track in an attempt to find people to help when mountain rescue was</w:t>
      </w:r>
      <w:r w:rsidR="00D47B23">
        <w:rPr>
          <w:rFonts w:ascii="Aptos" w:eastAsia="Times New Roman" w:hAnsi="Aptos" w:cs="Times New Roman"/>
          <w:color w:val="000000"/>
          <w:kern w:val="0"/>
          <w:sz w:val="24"/>
          <w:szCs w:val="24"/>
          <w:bdr w:val="none" w:sz="0" w:space="0" w:color="auto" w:frame="1"/>
          <w:lang w:eastAsia="en-GB"/>
          <w14:ligatures w14:val="none"/>
        </w:rPr>
        <w:t xml:space="preserve"> </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already on their way. This in my opinion was subpar decision making as it could have caused himself to get injured, leading to another casualty having to be dealt with</w:t>
      </w:r>
      <w:r w:rsidR="004D7D44">
        <w:rPr>
          <w:rFonts w:ascii="Times New Roman" w:eastAsia="Times New Roman" w:hAnsi="Times New Roman" w:cs="Times New Roman"/>
          <w:color w:val="000000"/>
          <w:kern w:val="0"/>
          <w:sz w:val="24"/>
          <w:szCs w:val="24"/>
          <w:bdr w:val="none" w:sz="0" w:space="0" w:color="auto" w:frame="1"/>
          <w:lang w:eastAsia="en-GB"/>
          <w14:ligatures w14:val="none"/>
        </w:rPr>
        <w:t>. Furthermore</w:t>
      </w:r>
      <w:r w:rsidR="00CD137C">
        <w:rPr>
          <w:rFonts w:ascii="Times New Roman" w:eastAsia="Times New Roman" w:hAnsi="Times New Roman" w:cs="Times New Roman"/>
          <w:color w:val="000000"/>
          <w:kern w:val="0"/>
          <w:sz w:val="24"/>
          <w:szCs w:val="24"/>
          <w:bdr w:val="none" w:sz="0" w:space="0" w:color="auto" w:frame="1"/>
          <w:lang w:eastAsia="en-GB"/>
          <w14:ligatures w14:val="none"/>
        </w:rPr>
        <w:t>,</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ML also then introduced more people with unknown experience levels to the dangerous environment in which the incident occurred</w:t>
      </w:r>
      <w:r w:rsid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in an endeavour to support,</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which although </w:t>
      </w:r>
      <w:r w:rsidR="004D7D44">
        <w:rPr>
          <w:rFonts w:ascii="Times New Roman" w:eastAsia="Times New Roman" w:hAnsi="Times New Roman" w:cs="Times New Roman"/>
          <w:color w:val="000000"/>
          <w:kern w:val="0"/>
          <w:sz w:val="24"/>
          <w:szCs w:val="24"/>
          <w:bdr w:val="none" w:sz="0" w:space="0" w:color="auto" w:frame="1"/>
          <w:lang w:eastAsia="en-GB"/>
          <w14:ligatures w14:val="none"/>
        </w:rPr>
        <w:t xml:space="preserve">in this instance </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improved the situation overall, </w:t>
      </w:r>
      <w:r w:rsidR="004D7D44">
        <w:rPr>
          <w:rFonts w:ascii="Times New Roman" w:eastAsia="Times New Roman" w:hAnsi="Times New Roman" w:cs="Times New Roman"/>
          <w:color w:val="000000"/>
          <w:kern w:val="0"/>
          <w:sz w:val="24"/>
          <w:szCs w:val="24"/>
          <w:bdr w:val="none" w:sz="0" w:space="0" w:color="auto" w:frame="1"/>
          <w:lang w:eastAsia="en-GB"/>
          <w14:ligatures w14:val="none"/>
        </w:rPr>
        <w:t>it could</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have increased the risk of </w:t>
      </w:r>
      <w:r w:rsidR="004D7D44">
        <w:rPr>
          <w:rFonts w:ascii="Times New Roman" w:eastAsia="Times New Roman" w:hAnsi="Times New Roman" w:cs="Times New Roman"/>
          <w:color w:val="000000"/>
          <w:kern w:val="0"/>
          <w:sz w:val="24"/>
          <w:szCs w:val="24"/>
          <w:bdr w:val="none" w:sz="0" w:space="0" w:color="auto" w:frame="1"/>
          <w:lang w:eastAsia="en-GB"/>
          <w14:ligatures w14:val="none"/>
        </w:rPr>
        <w:t>adding to the casualty list</w:t>
      </w:r>
      <w:r w:rsidR="00D47B2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4016FB">
        <w:rPr>
          <w:rFonts w:ascii="Times New Roman" w:eastAsia="Times New Roman" w:hAnsi="Times New Roman" w:cs="Times New Roman"/>
          <w:color w:val="000000"/>
          <w:kern w:val="0"/>
          <w:sz w:val="24"/>
          <w:szCs w:val="24"/>
          <w:bdr w:val="none" w:sz="0" w:space="0" w:color="auto" w:frame="1"/>
          <w:lang w:eastAsia="en-GB"/>
          <w14:ligatures w14:val="none"/>
        </w:rPr>
        <w:t xml:space="preserve">As a point of </w:t>
      </w:r>
      <w:r w:rsidR="0046049C">
        <w:rPr>
          <w:rFonts w:ascii="Times New Roman" w:eastAsia="Times New Roman" w:hAnsi="Times New Roman" w:cs="Times New Roman"/>
          <w:color w:val="000000"/>
          <w:kern w:val="0"/>
          <w:sz w:val="24"/>
          <w:szCs w:val="24"/>
          <w:bdr w:val="none" w:sz="0" w:space="0" w:color="auto" w:frame="1"/>
          <w:lang w:eastAsia="en-GB"/>
          <w14:ligatures w14:val="none"/>
        </w:rPr>
        <w:t xml:space="preserve">interest, a nurse </w:t>
      </w:r>
      <w:r w:rsidR="00F40901">
        <w:rPr>
          <w:rFonts w:ascii="Times New Roman" w:eastAsia="Times New Roman" w:hAnsi="Times New Roman" w:cs="Times New Roman"/>
          <w:color w:val="000000"/>
          <w:kern w:val="0"/>
          <w:sz w:val="24"/>
          <w:szCs w:val="24"/>
          <w:bdr w:val="none" w:sz="0" w:space="0" w:color="auto" w:frame="1"/>
          <w:lang w:eastAsia="en-GB"/>
          <w14:ligatures w14:val="none"/>
        </w:rPr>
        <w:t xml:space="preserve">was </w:t>
      </w:r>
      <w:r w:rsidR="0046049C">
        <w:rPr>
          <w:rFonts w:ascii="Times New Roman" w:eastAsia="Times New Roman" w:hAnsi="Times New Roman" w:cs="Times New Roman"/>
          <w:color w:val="000000"/>
          <w:kern w:val="0"/>
          <w:sz w:val="24"/>
          <w:szCs w:val="24"/>
          <w:bdr w:val="none" w:sz="0" w:space="0" w:color="auto" w:frame="1"/>
          <w:lang w:eastAsia="en-GB"/>
          <w14:ligatures w14:val="none"/>
        </w:rPr>
        <w:t xml:space="preserve">approached by ML </w:t>
      </w:r>
      <w:r w:rsidR="00F40901">
        <w:rPr>
          <w:rFonts w:ascii="Times New Roman" w:eastAsia="Times New Roman" w:hAnsi="Times New Roman" w:cs="Times New Roman"/>
          <w:color w:val="000000"/>
          <w:kern w:val="0"/>
          <w:sz w:val="24"/>
          <w:szCs w:val="24"/>
          <w:bdr w:val="none" w:sz="0" w:space="0" w:color="auto" w:frame="1"/>
          <w:lang w:eastAsia="en-GB"/>
          <w14:ligatures w14:val="none"/>
        </w:rPr>
        <w:t xml:space="preserve">who </w:t>
      </w:r>
      <w:r w:rsidR="004E2DCC">
        <w:rPr>
          <w:rFonts w:ascii="Times New Roman" w:eastAsia="Times New Roman" w:hAnsi="Times New Roman" w:cs="Times New Roman"/>
          <w:color w:val="000000"/>
          <w:kern w:val="0"/>
          <w:sz w:val="24"/>
          <w:szCs w:val="24"/>
          <w:bdr w:val="none" w:sz="0" w:space="0" w:color="auto" w:frame="1"/>
          <w:lang w:eastAsia="en-GB"/>
          <w14:ligatures w14:val="none"/>
        </w:rPr>
        <w:t xml:space="preserve">recognised the risk of ascending the slope and chose not to </w:t>
      </w:r>
      <w:r w:rsidR="0025019D">
        <w:rPr>
          <w:rFonts w:ascii="Times New Roman" w:eastAsia="Times New Roman" w:hAnsi="Times New Roman" w:cs="Times New Roman"/>
          <w:color w:val="000000"/>
          <w:kern w:val="0"/>
          <w:sz w:val="24"/>
          <w:szCs w:val="24"/>
          <w:bdr w:val="none" w:sz="0" w:space="0" w:color="auto" w:frame="1"/>
          <w:lang w:eastAsia="en-GB"/>
          <w14:ligatures w14:val="none"/>
        </w:rPr>
        <w:t>join the group, offering instead medical supplies.</w:t>
      </w:r>
    </w:p>
    <w:p w14:paraId="4528A3AA" w14:textId="30B45360" w:rsidR="00117573" w:rsidRPr="00117573"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10D7D5D2" w14:textId="3C7958CF" w:rsidR="00117573" w:rsidRPr="004D7D44" w:rsidRDefault="00147198" w:rsidP="00DC799B">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Pr>
          <w:rFonts w:ascii="Times New Roman" w:eastAsia="Times New Roman" w:hAnsi="Times New Roman" w:cs="Times New Roman"/>
          <w:color w:val="000000"/>
          <w:kern w:val="0"/>
          <w:sz w:val="24"/>
          <w:szCs w:val="24"/>
          <w:bdr w:val="none" w:sz="0" w:space="0" w:color="auto" w:frame="1"/>
          <w:lang w:eastAsia="en-GB"/>
          <w14:ligatures w14:val="none"/>
        </w:rPr>
        <w:t xml:space="preserve">In considering </w:t>
      </w:r>
      <w:r w:rsidR="008B66FD">
        <w:rPr>
          <w:rFonts w:ascii="Times New Roman" w:eastAsia="Times New Roman" w:hAnsi="Times New Roman" w:cs="Times New Roman"/>
          <w:color w:val="000000"/>
          <w:kern w:val="0"/>
          <w:sz w:val="24"/>
          <w:szCs w:val="24"/>
          <w:bdr w:val="none" w:sz="0" w:space="0" w:color="auto" w:frame="1"/>
          <w:lang w:eastAsia="en-GB"/>
          <w14:ligatures w14:val="none"/>
        </w:rPr>
        <w:t xml:space="preserve">deficits between </w:t>
      </w:r>
      <w:r w:rsidR="009C2162">
        <w:rPr>
          <w:rFonts w:ascii="Times New Roman" w:eastAsia="Times New Roman" w:hAnsi="Times New Roman" w:cs="Times New Roman"/>
          <w:color w:val="000000"/>
          <w:kern w:val="0"/>
          <w:sz w:val="24"/>
          <w:szCs w:val="24"/>
          <w:bdr w:val="none" w:sz="0" w:space="0" w:color="auto" w:frame="1"/>
          <w:lang w:eastAsia="en-GB"/>
          <w14:ligatures w14:val="none"/>
        </w:rPr>
        <w:t xml:space="preserve">training and practice Collins et al (2016) </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recommended that training/assessment be more aligned with practice, with the need for a mixed assessment of both declarative technical skill and decision-making (particularly in higher awards</w:t>
      </w:r>
      <w:r w:rsidR="009C2162">
        <w:rPr>
          <w:rFonts w:ascii="Times New Roman" w:eastAsia="Times New Roman" w:hAnsi="Times New Roman" w:cs="Times New Roman"/>
          <w:color w:val="000000"/>
          <w:kern w:val="0"/>
          <w:sz w:val="24"/>
          <w:szCs w:val="24"/>
          <w:bdr w:val="none" w:sz="0" w:space="0" w:color="auto" w:frame="1"/>
          <w:lang w:eastAsia="en-GB"/>
          <w14:ligatures w14:val="none"/>
        </w:rPr>
        <w:t>) and concluded that</w:t>
      </w:r>
      <w:r w:rsid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l</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ooking to the future, important questions for mountaineering training bodies </w:t>
      </w:r>
      <w:r w:rsidR="009C2162">
        <w:rPr>
          <w:rFonts w:ascii="Times New Roman" w:eastAsia="Times New Roman" w:hAnsi="Times New Roman" w:cs="Times New Roman"/>
          <w:color w:val="000000"/>
          <w:kern w:val="0"/>
          <w:sz w:val="24"/>
          <w:szCs w:val="24"/>
          <w:bdr w:val="none" w:sz="0" w:space="0" w:color="auto" w:frame="1"/>
          <w:lang w:eastAsia="en-GB"/>
          <w14:ligatures w14:val="none"/>
        </w:rPr>
        <w:t>could include</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2C5136">
        <w:rPr>
          <w:rFonts w:ascii="Times New Roman" w:eastAsia="Times New Roman" w:hAnsi="Times New Roman" w:cs="Times New Roman"/>
          <w:color w:val="000000"/>
          <w:kern w:val="0"/>
          <w:sz w:val="24"/>
          <w:szCs w:val="24"/>
          <w:bdr w:val="none" w:sz="0" w:space="0" w:color="auto" w:frame="1"/>
          <w:lang w:eastAsia="en-GB"/>
          <w14:ligatures w14:val="none"/>
        </w:rPr>
        <w:t>W</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hat does it mean to be a mountain leader? </w:t>
      </w:r>
      <w:r w:rsid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2C5136">
        <w:rPr>
          <w:rFonts w:ascii="Times New Roman" w:eastAsia="Times New Roman" w:hAnsi="Times New Roman" w:cs="Times New Roman"/>
          <w:color w:val="000000"/>
          <w:kern w:val="0"/>
          <w:sz w:val="24"/>
          <w:szCs w:val="24"/>
          <w:bdr w:val="none" w:sz="0" w:space="0" w:color="auto" w:frame="1"/>
          <w:lang w:eastAsia="en-GB"/>
          <w14:ligatures w14:val="none"/>
        </w:rPr>
        <w:t xml:space="preserve">and </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What are the essential skills required by mountain leaders?</w:t>
      </w:r>
    </w:p>
    <w:p w14:paraId="43328F63" w14:textId="77777777" w:rsidR="00117573" w:rsidRPr="00117573" w:rsidRDefault="00117573" w:rsidP="00DC799B">
      <w:pPr>
        <w:spacing w:after="0" w:line="360" w:lineRule="auto"/>
        <w:jc w:val="both"/>
        <w:textAlignment w:val="baseline"/>
        <w:rPr>
          <w:rFonts w:ascii="Aptos" w:eastAsia="Times New Roman" w:hAnsi="Aptos" w:cs="Times New Roman"/>
          <w:color w:val="000000"/>
          <w:kern w:val="0"/>
          <w:sz w:val="24"/>
          <w:szCs w:val="24"/>
          <w:bdr w:val="none" w:sz="0" w:space="0" w:color="auto" w:frame="1"/>
          <w:lang w:eastAsia="en-GB"/>
          <w14:ligatures w14:val="none"/>
        </w:rPr>
      </w:pPr>
    </w:p>
    <w:p w14:paraId="75FDCBFB" w14:textId="50E31100" w:rsidR="00DC799B" w:rsidRDefault="00DC799B" w:rsidP="00DC799B">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Pr>
          <w:rFonts w:ascii="Times New Roman" w:eastAsia="Times New Roman" w:hAnsi="Times New Roman" w:cs="Times New Roman"/>
          <w:color w:val="000000"/>
          <w:kern w:val="0"/>
          <w:sz w:val="24"/>
          <w:szCs w:val="24"/>
          <w:bdr w:val="none" w:sz="0" w:space="0" w:color="auto" w:frame="1"/>
          <w:lang w:eastAsia="en-GB"/>
          <w14:ligatures w14:val="none"/>
        </w:rPr>
        <w:t>In</w:t>
      </w:r>
      <w:r w:rsidR="007A101B"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2C5136">
        <w:rPr>
          <w:rFonts w:ascii="Times New Roman" w:eastAsia="Times New Roman" w:hAnsi="Times New Roman" w:cs="Times New Roman"/>
          <w:color w:val="000000"/>
          <w:kern w:val="0"/>
          <w:sz w:val="24"/>
          <w:szCs w:val="24"/>
          <w:bdr w:val="none" w:sz="0" w:space="0" w:color="auto" w:frame="1"/>
          <w:lang w:eastAsia="en-GB"/>
          <w14:ligatures w14:val="none"/>
        </w:rPr>
        <w:t>evaluating</w:t>
      </w:r>
      <w:r w:rsidR="007A101B" w:rsidRP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how the casualty was dealt with</w:t>
      </w:r>
      <w:r w:rsidR="002C5136">
        <w:rPr>
          <w:rFonts w:ascii="Times New Roman" w:eastAsia="Times New Roman" w:hAnsi="Times New Roman" w:cs="Times New Roman"/>
          <w:color w:val="000000"/>
          <w:kern w:val="0"/>
          <w:sz w:val="24"/>
          <w:szCs w:val="24"/>
          <w:bdr w:val="none" w:sz="0" w:space="0" w:color="auto" w:frame="1"/>
          <w:lang w:eastAsia="en-GB"/>
          <w14:ligatures w14:val="none"/>
        </w:rPr>
        <w:t xml:space="preserve"> the incident</w:t>
      </w:r>
      <w:r w:rsidR="007A101B">
        <w:rPr>
          <w:rFonts w:ascii="Aptos" w:eastAsia="Times New Roman" w:hAnsi="Aptos" w:cs="Times New Roman"/>
          <w:color w:val="000000"/>
          <w:kern w:val="0"/>
          <w:sz w:val="24"/>
          <w:szCs w:val="24"/>
          <w:bdr w:val="none" w:sz="0" w:space="0" w:color="auto" w:frame="1"/>
          <w:lang w:eastAsia="en-GB"/>
          <w14:ligatures w14:val="none"/>
        </w:rPr>
        <w:t>,</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arguably no-one knows how they will act in a pressured </w:t>
      </w:r>
      <w:r w:rsidRPr="004D7D44">
        <w:rPr>
          <w:rFonts w:ascii="Times New Roman" w:eastAsia="Times New Roman" w:hAnsi="Times New Roman" w:cs="Times New Roman"/>
          <w:color w:val="000000"/>
          <w:kern w:val="0"/>
          <w:sz w:val="24"/>
          <w:szCs w:val="24"/>
          <w:bdr w:val="none" w:sz="0" w:space="0" w:color="auto" w:frame="1"/>
          <w:lang w:eastAsia="en-GB"/>
          <w14:ligatures w14:val="none"/>
        </w:rPr>
        <w:t>emergency</w:t>
      </w:r>
      <w:r w:rsidR="007A101B">
        <w:rPr>
          <w:rFonts w:ascii="Times New Roman" w:eastAsia="Times New Roman" w:hAnsi="Times New Roman" w:cs="Times New Roman"/>
          <w:color w:val="000000"/>
          <w:kern w:val="0"/>
          <w:sz w:val="24"/>
          <w:szCs w:val="24"/>
          <w:bdr w:val="none" w:sz="0" w:space="0" w:color="auto" w:frame="1"/>
          <w:lang w:eastAsia="en-GB"/>
          <w14:ligatures w14:val="none"/>
        </w:rPr>
        <w:t>. H</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owever</w:t>
      </w:r>
      <w:r w:rsidR="007A101B">
        <w:rPr>
          <w:rFonts w:ascii="Times New Roman" w:eastAsia="Times New Roman" w:hAnsi="Times New Roman" w:cs="Times New Roman"/>
          <w:color w:val="000000"/>
          <w:kern w:val="0"/>
          <w:sz w:val="24"/>
          <w:szCs w:val="24"/>
          <w:bdr w:val="none" w:sz="0" w:space="0" w:color="auto" w:frame="1"/>
          <w:lang w:eastAsia="en-GB"/>
          <w14:ligatures w14:val="none"/>
        </w:rPr>
        <w:t>,</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this</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again highlights </w:t>
      </w:r>
      <w:r>
        <w:rPr>
          <w:rFonts w:ascii="Times New Roman" w:eastAsia="Times New Roman" w:hAnsi="Times New Roman" w:cs="Times New Roman"/>
          <w:color w:val="000000"/>
          <w:kern w:val="0"/>
          <w:sz w:val="24"/>
          <w:szCs w:val="24"/>
          <w:bdr w:val="none" w:sz="0" w:space="0" w:color="auto" w:frame="1"/>
          <w:lang w:eastAsia="en-GB"/>
          <w14:ligatures w14:val="none"/>
        </w:rPr>
        <w:t xml:space="preserve">the findings of </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Collins et al (2017) who point </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to the</w:t>
      </w:r>
      <w:r w:rsidR="00117573"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importance of decision making and how this is lacking in Mountain Training</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In terms of this incident, I believe that ML did well. He performed a primary </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medical </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survey, during which the casualty was conscious, making it clear that he was still breathing and responsive. He did however fail to check pulse although the casualty </w:t>
      </w:r>
      <w:r w:rsidR="006B0EF0">
        <w:rPr>
          <w:rFonts w:ascii="Times New Roman" w:eastAsia="Times New Roman" w:hAnsi="Times New Roman" w:cs="Times New Roman"/>
          <w:color w:val="000000"/>
          <w:kern w:val="0"/>
          <w:sz w:val="24"/>
          <w:szCs w:val="24"/>
          <w:bdr w:val="none" w:sz="0" w:space="0" w:color="auto" w:frame="1"/>
          <w:lang w:eastAsia="en-GB"/>
          <w14:ligatures w14:val="none"/>
        </w:rPr>
        <w:t xml:space="preserve">would </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n</w:t>
      </w:r>
      <w:r w:rsidR="006B0EF0">
        <w:rPr>
          <w:rFonts w:ascii="Times New Roman" w:eastAsia="Times New Roman" w:hAnsi="Times New Roman" w:cs="Times New Roman"/>
          <w:color w:val="000000"/>
          <w:kern w:val="0"/>
          <w:sz w:val="24"/>
          <w:szCs w:val="24"/>
          <w:bdr w:val="none" w:sz="0" w:space="0" w:color="auto" w:frame="1"/>
          <w:lang w:eastAsia="en-GB"/>
          <w14:ligatures w14:val="none"/>
        </w:rPr>
        <w:t>o</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t have been responsive for the amount of time that he was if there were issues with his heart.  Before performing a secondary </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medical </w:t>
      </w:r>
      <w:r w:rsidR="00470AFE" w:rsidRPr="004D7D44">
        <w:rPr>
          <w:rFonts w:ascii="Times New Roman" w:eastAsia="Times New Roman" w:hAnsi="Times New Roman" w:cs="Times New Roman"/>
          <w:color w:val="000000"/>
          <w:kern w:val="0"/>
          <w:sz w:val="24"/>
          <w:szCs w:val="24"/>
          <w:bdr w:val="none" w:sz="0" w:space="0" w:color="auto" w:frame="1"/>
          <w:lang w:eastAsia="en-GB"/>
          <w14:ligatures w14:val="none"/>
        </w:rPr>
        <w:t>assessment,</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he then </w:t>
      </w:r>
      <w:r w:rsidR="00522976" w:rsidRPr="004D7D44">
        <w:rPr>
          <w:rFonts w:ascii="Times New Roman" w:eastAsia="Times New Roman" w:hAnsi="Times New Roman" w:cs="Times New Roman"/>
          <w:color w:val="000000"/>
          <w:kern w:val="0"/>
          <w:sz w:val="24"/>
          <w:szCs w:val="24"/>
          <w:bdr w:val="none" w:sz="0" w:space="0" w:color="auto" w:frame="1"/>
          <w:lang w:eastAsia="en-GB"/>
          <w14:ligatures w14:val="none"/>
        </w:rPr>
        <w:t>proceeded to</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try and </w:t>
      </w:r>
      <w:r w:rsidR="002915E3" w:rsidRPr="004D7D44">
        <w:rPr>
          <w:rFonts w:ascii="Times New Roman" w:eastAsia="Times New Roman" w:hAnsi="Times New Roman" w:cs="Times New Roman"/>
          <w:color w:val="000000"/>
          <w:kern w:val="0"/>
          <w:sz w:val="24"/>
          <w:szCs w:val="24"/>
          <w:bdr w:val="none" w:sz="0" w:space="0" w:color="auto" w:frame="1"/>
          <w:lang w:eastAsia="en-GB"/>
          <w14:ligatures w14:val="none"/>
        </w:rPr>
        <w:t>insulate P</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3 from the ground</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This </w:t>
      </w:r>
      <w:r w:rsidR="007A101B" w:rsidRPr="004D7D44">
        <w:rPr>
          <w:rFonts w:ascii="Times New Roman" w:eastAsia="Times New Roman" w:hAnsi="Times New Roman" w:cs="Times New Roman"/>
          <w:color w:val="000000"/>
          <w:kern w:val="0"/>
          <w:sz w:val="24"/>
          <w:szCs w:val="24"/>
          <w:bdr w:val="none" w:sz="0" w:space="0" w:color="auto" w:frame="1"/>
          <w:lang w:eastAsia="en-GB"/>
          <w14:ligatures w14:val="none"/>
        </w:rPr>
        <w:t>is</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good practice as it slows down the onset of hypothermia</w:t>
      </w:r>
      <w:r w:rsidR="0097675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976754" w:rsidRPr="00976754">
        <w:rPr>
          <w:rFonts w:ascii="Times New Roman" w:eastAsia="Times New Roman" w:hAnsi="Times New Roman" w:cs="Times New Roman"/>
          <w:color w:val="000000"/>
          <w:kern w:val="0"/>
          <w:sz w:val="24"/>
          <w:szCs w:val="24"/>
          <w:bdr w:val="none" w:sz="0" w:space="0" w:color="auto" w:frame="1"/>
          <w:lang w:eastAsia="en-GB"/>
          <w14:ligatures w14:val="none"/>
        </w:rPr>
        <w:t>Havercamp, Giesbrecht</w:t>
      </w:r>
      <w:r w:rsidR="00976754">
        <w:rPr>
          <w:rFonts w:ascii="Times New Roman" w:eastAsia="Times New Roman" w:hAnsi="Times New Roman" w:cs="Times New Roman"/>
          <w:color w:val="000000"/>
          <w:kern w:val="0"/>
          <w:sz w:val="24"/>
          <w:szCs w:val="24"/>
          <w:bdr w:val="none" w:sz="0" w:space="0" w:color="auto" w:frame="1"/>
          <w:lang w:eastAsia="en-GB"/>
          <w14:ligatures w14:val="none"/>
        </w:rPr>
        <w:t>,</w:t>
      </w:r>
      <w:r w:rsidR="00976754" w:rsidRPr="00976754">
        <w:rPr>
          <w:rFonts w:ascii="Times New Roman" w:eastAsia="Times New Roman" w:hAnsi="Times New Roman" w:cs="Times New Roman"/>
          <w:color w:val="000000"/>
          <w:kern w:val="0"/>
          <w:sz w:val="24"/>
          <w:szCs w:val="24"/>
          <w:bdr w:val="none" w:sz="0" w:space="0" w:color="auto" w:frame="1"/>
          <w:lang w:eastAsia="en-GB"/>
          <w14:ligatures w14:val="none"/>
        </w:rPr>
        <w:t xml:space="preserve"> Tan</w:t>
      </w:r>
      <w:r w:rsidR="0097675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976754" w:rsidRPr="00976754">
        <w:rPr>
          <w:rFonts w:ascii="Times New Roman" w:eastAsia="Times New Roman" w:hAnsi="Times New Roman" w:cs="Times New Roman"/>
          <w:color w:val="000000"/>
          <w:kern w:val="0"/>
          <w:sz w:val="24"/>
          <w:szCs w:val="24"/>
          <w:bdr w:val="none" w:sz="0" w:space="0" w:color="auto" w:frame="1"/>
          <w:lang w:eastAsia="en-GB"/>
          <w14:ligatures w14:val="none"/>
        </w:rPr>
        <w:t>2017)</w:t>
      </w:r>
    </w:p>
    <w:p w14:paraId="24A22E32" w14:textId="77777777" w:rsidR="004F75D9" w:rsidRDefault="004F75D9" w:rsidP="00117573">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31363457" w14:textId="0C708E70" w:rsidR="00D104C5" w:rsidRDefault="00470AFE" w:rsidP="004F75D9">
      <w:pPr>
        <w:spacing w:after="0" w:line="360" w:lineRule="auto"/>
        <w:jc w:val="both"/>
        <w:textAlignment w:val="baseline"/>
        <w:rPr>
          <w:rFonts w:ascii="Aptos" w:eastAsia="Times New Roman" w:hAnsi="Aptos" w:cs="Times New Roman"/>
          <w:color w:val="000000"/>
          <w:kern w:val="0"/>
          <w:sz w:val="24"/>
          <w:szCs w:val="24"/>
          <w:bdr w:val="none" w:sz="0" w:space="0" w:color="auto" w:frame="1"/>
          <w:lang w:eastAsia="en-GB"/>
          <w14:ligatures w14:val="none"/>
        </w:rPr>
      </w:pPr>
      <w:r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The secondary </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assessment was not particularly </w:t>
      </w:r>
      <w:r w:rsidR="00522976" w:rsidRPr="004D7D44">
        <w:rPr>
          <w:rFonts w:ascii="Times New Roman" w:eastAsia="Times New Roman" w:hAnsi="Times New Roman" w:cs="Times New Roman"/>
          <w:color w:val="000000"/>
          <w:kern w:val="0"/>
          <w:sz w:val="24"/>
          <w:szCs w:val="24"/>
          <w:bdr w:val="none" w:sz="0" w:space="0" w:color="auto" w:frame="1"/>
          <w:lang w:eastAsia="en-GB"/>
          <w14:ligatures w14:val="none"/>
        </w:rPr>
        <w:t>thorough although</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it did enable the identification of an upper leg injury, a wrist injury and a head injury. Once in the hospital it was discovered that there was also a neck and spine </w:t>
      </w:r>
      <w:r w:rsidR="007A101B">
        <w:rPr>
          <w:rFonts w:ascii="Times New Roman" w:eastAsia="Times New Roman" w:hAnsi="Times New Roman" w:cs="Times New Roman"/>
          <w:color w:val="000000"/>
          <w:kern w:val="0"/>
          <w:sz w:val="24"/>
          <w:szCs w:val="24"/>
          <w:bdr w:val="none" w:sz="0" w:space="0" w:color="auto" w:frame="1"/>
          <w:lang w:eastAsia="en-GB"/>
          <w14:ligatures w14:val="none"/>
        </w:rPr>
        <w:t>trauma</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which could have been made worse </w:t>
      </w:r>
      <w:proofErr w:type="spellStart"/>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buy</w:t>
      </w:r>
      <w:proofErr w:type="spellEnd"/>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the way ML propped P3’s head up with a bag but fortunately did</w:t>
      </w:r>
      <w:r w:rsidR="006B0EF0">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n</w:t>
      </w:r>
      <w:r w:rsidR="006B0EF0">
        <w:rPr>
          <w:rFonts w:ascii="Times New Roman" w:eastAsia="Times New Roman" w:hAnsi="Times New Roman" w:cs="Times New Roman"/>
          <w:color w:val="000000"/>
          <w:kern w:val="0"/>
          <w:sz w:val="24"/>
          <w:szCs w:val="24"/>
          <w:bdr w:val="none" w:sz="0" w:space="0" w:color="auto" w:frame="1"/>
          <w:lang w:eastAsia="en-GB"/>
          <w14:ligatures w14:val="none"/>
        </w:rPr>
        <w:t>o</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t.  </w:t>
      </w:r>
      <w:r w:rsidR="007A101B">
        <w:rPr>
          <w:rFonts w:ascii="Times New Roman" w:eastAsia="Times New Roman" w:hAnsi="Times New Roman" w:cs="Times New Roman"/>
          <w:color w:val="000000"/>
          <w:kern w:val="0"/>
          <w:sz w:val="24"/>
          <w:szCs w:val="24"/>
          <w:bdr w:val="none" w:sz="0" w:space="0" w:color="auto" w:frame="1"/>
          <w:lang w:eastAsia="en-GB"/>
          <w14:ligatures w14:val="none"/>
        </w:rPr>
        <w:t>T</w:t>
      </w:r>
      <w:r w:rsidR="007A101B" w:rsidRPr="004D7D44">
        <w:rPr>
          <w:rFonts w:ascii="Times New Roman" w:eastAsia="Times New Roman" w:hAnsi="Times New Roman" w:cs="Times New Roman"/>
          <w:color w:val="000000"/>
          <w:kern w:val="0"/>
          <w:sz w:val="24"/>
          <w:szCs w:val="24"/>
          <w:bdr w:val="none" w:sz="0" w:space="0" w:color="auto" w:frame="1"/>
          <w:lang w:eastAsia="en-GB"/>
          <w14:ligatures w14:val="none"/>
        </w:rPr>
        <w:t>hroughout</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the casualty care procedure, </w:t>
      </w:r>
      <w:r w:rsidR="007A101B">
        <w:rPr>
          <w:rFonts w:ascii="Times New Roman" w:eastAsia="Times New Roman" w:hAnsi="Times New Roman" w:cs="Times New Roman"/>
          <w:color w:val="000000"/>
          <w:kern w:val="0"/>
          <w:sz w:val="24"/>
          <w:szCs w:val="24"/>
          <w:bdr w:val="none" w:sz="0" w:space="0" w:color="auto" w:frame="1"/>
          <w:lang w:eastAsia="en-GB"/>
          <w14:ligatures w14:val="none"/>
        </w:rPr>
        <w:t>ML made</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sure P3 was conscious and responsive</w:t>
      </w:r>
      <w:r w:rsidR="007A101B">
        <w:rPr>
          <w:rFonts w:ascii="Times New Roman" w:eastAsia="Times New Roman" w:hAnsi="Times New Roman" w:cs="Times New Roman"/>
          <w:color w:val="000000"/>
          <w:kern w:val="0"/>
          <w:sz w:val="24"/>
          <w:szCs w:val="24"/>
          <w:bdr w:val="none" w:sz="0" w:space="0" w:color="auto" w:frame="1"/>
          <w:lang w:eastAsia="en-GB"/>
          <w14:ligatures w14:val="none"/>
        </w:rPr>
        <w:t>. In addition to keeping the casualty awake, this is considered</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to be of upmost importance </w:t>
      </w:r>
      <w:r w:rsidR="007A101B">
        <w:rPr>
          <w:rFonts w:ascii="Times New Roman" w:eastAsia="Times New Roman" w:hAnsi="Times New Roman" w:cs="Times New Roman"/>
          <w:color w:val="000000"/>
          <w:kern w:val="0"/>
          <w:sz w:val="24"/>
          <w:szCs w:val="24"/>
          <w:bdr w:val="none" w:sz="0" w:space="0" w:color="auto" w:frame="1"/>
          <w:lang w:eastAsia="en-GB"/>
          <w14:ligatures w14:val="none"/>
        </w:rPr>
        <w:t>to enable the victim</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to inform</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the</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Mountain </w:t>
      </w:r>
      <w:r w:rsidR="007A101B">
        <w:rPr>
          <w:rFonts w:ascii="Times New Roman" w:eastAsia="Times New Roman" w:hAnsi="Times New Roman" w:cs="Times New Roman"/>
          <w:color w:val="000000"/>
          <w:kern w:val="0"/>
          <w:sz w:val="24"/>
          <w:szCs w:val="24"/>
          <w:bdr w:val="none" w:sz="0" w:space="0" w:color="auto" w:frame="1"/>
          <w:lang w:eastAsia="en-GB"/>
          <w14:ligatures w14:val="none"/>
        </w:rPr>
        <w:t>R</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escue </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team </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of their ailments themselves</w:t>
      </w:r>
      <w:r w:rsidR="007A101B">
        <w:rPr>
          <w:rFonts w:ascii="Times New Roman" w:eastAsia="Times New Roman" w:hAnsi="Times New Roman" w:cs="Times New Roman"/>
          <w:color w:val="000000"/>
          <w:kern w:val="0"/>
          <w:sz w:val="24"/>
          <w:szCs w:val="24"/>
          <w:bdr w:val="none" w:sz="0" w:space="0" w:color="auto" w:frame="1"/>
          <w:lang w:eastAsia="en-GB"/>
          <w14:ligatures w14:val="none"/>
        </w:rPr>
        <w:t xml:space="preserve"> as </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it may allow for </w:t>
      </w:r>
      <w:r w:rsidR="007A101B">
        <w:rPr>
          <w:rFonts w:ascii="Times New Roman" w:eastAsia="Times New Roman" w:hAnsi="Times New Roman" w:cs="Times New Roman"/>
          <w:color w:val="000000"/>
          <w:kern w:val="0"/>
          <w:sz w:val="24"/>
          <w:szCs w:val="24"/>
          <w:bdr w:val="none" w:sz="0" w:space="0" w:color="auto" w:frame="1"/>
          <w:lang w:eastAsia="en-GB"/>
          <w14:ligatures w14:val="none"/>
        </w:rPr>
        <w:t>focused and immediate</w:t>
      </w:r>
      <w:r w:rsidR="0043441D" w:rsidRPr="004D7D44">
        <w:rPr>
          <w:rFonts w:ascii="Times New Roman" w:eastAsia="Times New Roman" w:hAnsi="Times New Roman" w:cs="Times New Roman"/>
          <w:color w:val="000000"/>
          <w:kern w:val="0"/>
          <w:sz w:val="24"/>
          <w:szCs w:val="24"/>
          <w:bdr w:val="none" w:sz="0" w:space="0" w:color="auto" w:frame="1"/>
          <w:lang w:eastAsia="en-GB"/>
          <w14:ligatures w14:val="none"/>
        </w:rPr>
        <w:t xml:space="preserve"> treatment</w:t>
      </w:r>
      <w:r w:rsidR="00E26E9F">
        <w:rPr>
          <w:rFonts w:ascii="Aptos" w:eastAsia="Times New Roman" w:hAnsi="Aptos" w:cs="Times New Roman"/>
          <w:color w:val="000000"/>
          <w:kern w:val="0"/>
          <w:sz w:val="24"/>
          <w:szCs w:val="24"/>
          <w:bdr w:val="none" w:sz="0" w:space="0" w:color="auto" w:frame="1"/>
          <w:lang w:eastAsia="en-GB"/>
          <w14:ligatures w14:val="none"/>
        </w:rPr>
        <w:t xml:space="preserve"> </w:t>
      </w:r>
      <w:r w:rsidR="00D104C5" w:rsidRPr="00D104C5">
        <w:rPr>
          <w:rFonts w:ascii="Aptos" w:eastAsia="Times New Roman" w:hAnsi="Aptos" w:cs="Times New Roman"/>
          <w:color w:val="000000"/>
          <w:kern w:val="0"/>
          <w:sz w:val="24"/>
          <w:szCs w:val="24"/>
          <w:bdr w:val="none" w:sz="0" w:space="0" w:color="auto" w:frame="1"/>
          <w:lang w:eastAsia="en-GB"/>
          <w14:ligatures w14:val="none"/>
        </w:rPr>
        <w:t>Ashish (2023)</w:t>
      </w:r>
      <w:r w:rsidR="00D104C5">
        <w:rPr>
          <w:rFonts w:ascii="Aptos" w:eastAsia="Times New Roman" w:hAnsi="Aptos" w:cs="Times New Roman"/>
          <w:color w:val="000000"/>
          <w:kern w:val="0"/>
          <w:sz w:val="24"/>
          <w:szCs w:val="24"/>
          <w:bdr w:val="none" w:sz="0" w:space="0" w:color="auto" w:frame="1"/>
          <w:lang w:eastAsia="en-GB"/>
          <w14:ligatures w14:val="none"/>
        </w:rPr>
        <w:t>.</w:t>
      </w:r>
    </w:p>
    <w:p w14:paraId="15B988A2" w14:textId="77777777" w:rsidR="00117573" w:rsidRPr="00117573"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36B4181F" w14:textId="7BF8FCA4" w:rsidR="007F30F4" w:rsidRPr="00E26E9F"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r w:rsidRPr="00117573">
        <w:rPr>
          <w:rFonts w:ascii="Aptos" w:eastAsia="Times New Roman" w:hAnsi="Aptos" w:cs="Times New Roman"/>
          <w:color w:val="000000"/>
          <w:kern w:val="0"/>
          <w:sz w:val="24"/>
          <w:szCs w:val="24"/>
          <w:bdr w:val="none" w:sz="0" w:space="0" w:color="auto" w:frame="1"/>
          <w:lang w:eastAsia="en-GB"/>
          <w14:ligatures w14:val="none"/>
        </w:rPr>
        <w:t> </w:t>
      </w:r>
    </w:p>
    <w:p w14:paraId="24AEBBC5" w14:textId="22CBF48F" w:rsidR="00117573" w:rsidRPr="007F30F4" w:rsidRDefault="00B07CEE" w:rsidP="007F30F4">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7F30F4">
        <w:rPr>
          <w:rFonts w:ascii="Times New Roman" w:eastAsia="Times New Roman" w:hAnsi="Times New Roman" w:cs="Times New Roman"/>
          <w:color w:val="000000"/>
          <w:kern w:val="0"/>
          <w:sz w:val="24"/>
          <w:szCs w:val="24"/>
          <w:bdr w:val="none" w:sz="0" w:space="0" w:color="auto" w:frame="1"/>
          <w:lang w:eastAsia="en-GB"/>
          <w14:ligatures w14:val="none"/>
        </w:rPr>
        <w:t>From the beginning of the video</w:t>
      </w:r>
      <w:r w:rsid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06237" w:rsidRPr="00806237">
        <w:rPr>
          <w:rFonts w:ascii="Times New Roman" w:eastAsia="Times New Roman" w:hAnsi="Times New Roman" w:cs="Times New Roman"/>
          <w:kern w:val="0"/>
          <w:sz w:val="24"/>
          <w:szCs w:val="24"/>
          <w:bdr w:val="none" w:sz="0" w:space="0" w:color="auto" w:frame="1"/>
          <w:lang w:eastAsia="en-GB"/>
          <w14:ligatures w14:val="none"/>
        </w:rPr>
        <w:t>(Dave, 2020)</w:t>
      </w:r>
      <w:r w:rsidRPr="00806237">
        <w:rPr>
          <w:rFonts w:ascii="Times New Roman" w:eastAsia="Times New Roman" w:hAnsi="Times New Roman" w:cs="Times New Roman"/>
          <w:kern w:val="0"/>
          <w:sz w:val="24"/>
          <w:szCs w:val="24"/>
          <w:bdr w:val="none" w:sz="0" w:space="0" w:color="auto" w:frame="1"/>
          <w:lang w:eastAsia="en-GB"/>
          <w14:ligatures w14:val="none"/>
        </w:rPr>
        <w:t xml:space="preserve"> </w:t>
      </w:r>
      <w:r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to roughly the point where </w:t>
      </w:r>
      <w:r w:rsidR="006D72BC"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the incident occurred, </w:t>
      </w:r>
      <w:r w:rsidR="00902FFC" w:rsidRPr="007F30F4">
        <w:rPr>
          <w:rFonts w:ascii="Times New Roman" w:eastAsia="Times New Roman" w:hAnsi="Times New Roman" w:cs="Times New Roman"/>
          <w:color w:val="000000"/>
          <w:kern w:val="0"/>
          <w:sz w:val="24"/>
          <w:szCs w:val="24"/>
          <w:bdr w:val="none" w:sz="0" w:space="0" w:color="auto" w:frame="1"/>
          <w:lang w:eastAsia="en-GB"/>
          <w14:ligatures w14:val="none"/>
        </w:rPr>
        <w:t>ML seemed to c</w:t>
      </w:r>
      <w:r w:rsidR="002915E3" w:rsidRPr="007F30F4">
        <w:rPr>
          <w:rFonts w:ascii="Times New Roman" w:eastAsia="Times New Roman" w:hAnsi="Times New Roman" w:cs="Times New Roman"/>
          <w:color w:val="000000"/>
          <w:kern w:val="0"/>
          <w:sz w:val="24"/>
          <w:szCs w:val="24"/>
          <w:bdr w:val="none" w:sz="0" w:space="0" w:color="auto" w:frame="1"/>
          <w:lang w:eastAsia="en-GB"/>
          <w14:ligatures w14:val="none"/>
        </w:rPr>
        <w:t>onvey</w:t>
      </w:r>
      <w:r w:rsidR="00902FFC"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a rather </w:t>
      </w:r>
      <w:r w:rsidR="00DB4F18" w:rsidRPr="007F30F4">
        <w:rPr>
          <w:rFonts w:ascii="Times New Roman" w:eastAsia="Times New Roman" w:hAnsi="Times New Roman" w:cs="Times New Roman"/>
          <w:color w:val="000000"/>
          <w:kern w:val="0"/>
          <w:sz w:val="24"/>
          <w:szCs w:val="24"/>
          <w:bdr w:val="none" w:sz="0" w:space="0" w:color="auto" w:frame="1"/>
          <w:lang w:eastAsia="en-GB"/>
          <w14:ligatures w14:val="none"/>
        </w:rPr>
        <w:t>b</w:t>
      </w:r>
      <w:r w:rsidR="00117573"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lasé </w:t>
      </w:r>
      <w:r w:rsidR="006E5A9B"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and indifferent </w:t>
      </w:r>
      <w:r w:rsidR="00117573"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attitude to </w:t>
      </w:r>
      <w:r w:rsidR="006E5A9B"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the </w:t>
      </w:r>
      <w:r w:rsidR="00117573" w:rsidRPr="007F30F4">
        <w:rPr>
          <w:rFonts w:ascii="Times New Roman" w:eastAsia="Times New Roman" w:hAnsi="Times New Roman" w:cs="Times New Roman"/>
          <w:color w:val="000000"/>
          <w:kern w:val="0"/>
          <w:sz w:val="24"/>
          <w:szCs w:val="24"/>
          <w:bdr w:val="none" w:sz="0" w:space="0" w:color="auto" w:frame="1"/>
          <w:lang w:eastAsia="en-GB"/>
          <w14:ligatures w14:val="none"/>
        </w:rPr>
        <w:t>weather</w:t>
      </w:r>
      <w:r w:rsidR="006E5A9B"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conditions</w:t>
      </w:r>
      <w:r w:rsidR="008704F4"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He was </w:t>
      </w:r>
      <w:r w:rsidR="00444E39"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even making jokes about </w:t>
      </w:r>
      <w:r w:rsidR="00806DAF" w:rsidRPr="007F30F4">
        <w:rPr>
          <w:rFonts w:ascii="Times New Roman" w:eastAsia="Times New Roman" w:hAnsi="Times New Roman" w:cs="Times New Roman"/>
          <w:color w:val="000000"/>
          <w:kern w:val="0"/>
          <w:sz w:val="24"/>
          <w:szCs w:val="24"/>
          <w:bdr w:val="none" w:sz="0" w:space="0" w:color="auto" w:frame="1"/>
          <w:lang w:eastAsia="en-GB"/>
          <w14:ligatures w14:val="none"/>
        </w:rPr>
        <w:t>how his jacket was going to rip because of how strong the wind was</w:t>
      </w:r>
      <w:r w:rsidR="00922EC6"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704F4"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CF4327"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Another observed behaviour was his fixation </w:t>
      </w:r>
      <w:r w:rsidR="004904BA"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with the action camera in which he continues to </w:t>
      </w:r>
      <w:r w:rsidR="002104AD"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speak to and </w:t>
      </w:r>
      <w:r w:rsidR="004904BA" w:rsidRPr="007F30F4">
        <w:rPr>
          <w:rFonts w:ascii="Times New Roman" w:eastAsia="Times New Roman" w:hAnsi="Times New Roman" w:cs="Times New Roman"/>
          <w:color w:val="000000"/>
          <w:kern w:val="0"/>
          <w:sz w:val="24"/>
          <w:szCs w:val="24"/>
          <w:bdr w:val="none" w:sz="0" w:space="0" w:color="auto" w:frame="1"/>
          <w:lang w:eastAsia="en-GB"/>
          <w14:ligatures w14:val="none"/>
        </w:rPr>
        <w:t>hold in his right hand</w:t>
      </w:r>
      <w:r w:rsidR="002104AD"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even </w:t>
      </w:r>
      <w:r w:rsidR="003249F6" w:rsidRPr="007F30F4">
        <w:rPr>
          <w:rFonts w:ascii="Times New Roman" w:eastAsia="Times New Roman" w:hAnsi="Times New Roman" w:cs="Times New Roman"/>
          <w:color w:val="000000"/>
          <w:kern w:val="0"/>
          <w:sz w:val="24"/>
          <w:szCs w:val="24"/>
          <w:bdr w:val="none" w:sz="0" w:space="0" w:color="auto" w:frame="1"/>
          <w:lang w:eastAsia="en-GB"/>
          <w14:ligatures w14:val="none"/>
        </w:rPr>
        <w:t>during his initial response to</w:t>
      </w:r>
      <w:r w:rsidR="002104AD"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P3 f</w:t>
      </w:r>
      <w:r w:rsidR="003249F6" w:rsidRPr="007F30F4">
        <w:rPr>
          <w:rFonts w:ascii="Times New Roman" w:eastAsia="Times New Roman" w:hAnsi="Times New Roman" w:cs="Times New Roman"/>
          <w:color w:val="000000"/>
          <w:kern w:val="0"/>
          <w:sz w:val="24"/>
          <w:szCs w:val="24"/>
          <w:bdr w:val="none" w:sz="0" w:space="0" w:color="auto" w:frame="1"/>
          <w:lang w:eastAsia="en-GB"/>
          <w14:ligatures w14:val="none"/>
        </w:rPr>
        <w:t>alling</w:t>
      </w:r>
      <w:r w:rsidR="00D43B1E"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6F479F"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This suggests that ML’s focus was not entirely on the task at hand and </w:t>
      </w:r>
      <w:r w:rsidR="00B34C45"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as such could have </w:t>
      </w:r>
      <w:r w:rsidR="009772E7"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increased risk to himself and the group </w:t>
      </w:r>
      <w:r w:rsidR="008A248E" w:rsidRPr="007F30F4">
        <w:rPr>
          <w:rFonts w:ascii="Times New Roman" w:eastAsia="Times New Roman" w:hAnsi="Times New Roman" w:cs="Times New Roman"/>
          <w:color w:val="000000"/>
          <w:kern w:val="0"/>
          <w:sz w:val="24"/>
          <w:szCs w:val="24"/>
          <w:bdr w:val="none" w:sz="0" w:space="0" w:color="auto" w:frame="1"/>
          <w:lang w:eastAsia="en-GB"/>
          <w14:ligatures w14:val="none"/>
        </w:rPr>
        <w:t>during the incident response.</w:t>
      </w:r>
      <w:r w:rsidR="00406696"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This is affirmed as </w:t>
      </w:r>
      <w:r w:rsidR="005E2C8F"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ML was able to swap camera positioning from a </w:t>
      </w:r>
      <w:r w:rsidR="00E86BBE" w:rsidRPr="007F30F4">
        <w:rPr>
          <w:rFonts w:ascii="Times New Roman" w:eastAsia="Times New Roman" w:hAnsi="Times New Roman" w:cs="Times New Roman"/>
          <w:color w:val="000000"/>
          <w:kern w:val="0"/>
          <w:sz w:val="24"/>
          <w:szCs w:val="24"/>
          <w:bdr w:val="none" w:sz="0" w:space="0" w:color="auto" w:frame="1"/>
          <w:lang w:eastAsia="en-GB"/>
          <w14:ligatures w14:val="none"/>
        </w:rPr>
        <w:t>handheld</w:t>
      </w:r>
      <w:r w:rsidR="005E2C8F"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02621C" w:rsidRPr="007F30F4">
        <w:rPr>
          <w:rFonts w:ascii="Times New Roman" w:eastAsia="Times New Roman" w:hAnsi="Times New Roman" w:cs="Times New Roman"/>
          <w:color w:val="000000"/>
          <w:kern w:val="0"/>
          <w:sz w:val="24"/>
          <w:szCs w:val="24"/>
          <w:bdr w:val="none" w:sz="0" w:space="0" w:color="auto" w:frame="1"/>
          <w:lang w:eastAsia="en-GB"/>
          <w14:ligatures w14:val="none"/>
        </w:rPr>
        <w:t>to a head mount before he began locating the casualty</w:t>
      </w:r>
      <w:r w:rsidR="00AB0205"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A248E"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4F528015" w14:textId="77777777" w:rsidR="00590883" w:rsidRDefault="00590883" w:rsidP="00F352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241C433C" w14:textId="5C990B59" w:rsidR="007F30F4" w:rsidRDefault="008E60B6" w:rsidP="007F30F4">
      <w:pPr>
        <w:spacing w:after="0" w:line="360" w:lineRule="auto"/>
        <w:jc w:val="both"/>
        <w:textAlignment w:val="baseline"/>
      </w:pPr>
      <w:r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I </w:t>
      </w:r>
      <w:r w:rsidR="007F30F4"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am of the opinion </w:t>
      </w:r>
      <w:r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that ML’s </w:t>
      </w:r>
      <w:r w:rsidR="004C6B0A"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initial response lacked composure as </w:t>
      </w:r>
      <w:r w:rsidR="00E86BBE" w:rsidRPr="007F30F4">
        <w:rPr>
          <w:rFonts w:ascii="Times New Roman" w:eastAsia="Times New Roman" w:hAnsi="Times New Roman" w:cs="Times New Roman"/>
          <w:color w:val="000000"/>
          <w:kern w:val="0"/>
          <w:sz w:val="24"/>
          <w:szCs w:val="24"/>
          <w:bdr w:val="none" w:sz="0" w:space="0" w:color="auto" w:frame="1"/>
          <w:lang w:eastAsia="en-GB"/>
          <w14:ligatures w14:val="none"/>
        </w:rPr>
        <w:t>instead of a</w:t>
      </w:r>
      <w:r w:rsidR="00720494" w:rsidRPr="007F30F4">
        <w:rPr>
          <w:rFonts w:ascii="Times New Roman" w:eastAsia="Times New Roman" w:hAnsi="Times New Roman" w:cs="Times New Roman"/>
          <w:color w:val="000000"/>
          <w:kern w:val="0"/>
          <w:sz w:val="24"/>
          <w:szCs w:val="24"/>
          <w:bdr w:val="none" w:sz="0" w:space="0" w:color="auto" w:frame="1"/>
          <w:lang w:eastAsia="en-GB"/>
          <w14:ligatures w14:val="none"/>
        </w:rPr>
        <w:t>scertaining the status and well-being of the remaining group and communicating a plan of intent</w:t>
      </w:r>
      <w:r w:rsidR="0066599D"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he proceeded to </w:t>
      </w:r>
      <w:r w:rsidR="00312936"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rush down the slope, sliding as he went, which encouraged similar behaviour from </w:t>
      </w:r>
      <w:r w:rsidR="007776F7"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P1 and P2. In addition to the </w:t>
      </w:r>
      <w:r w:rsidR="00E11E86"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accelerated decent, ML’s tone and </w:t>
      </w:r>
      <w:r w:rsidR="002915E3"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the </w:t>
      </w:r>
      <w:r w:rsidR="00E11E86" w:rsidRPr="007F30F4">
        <w:rPr>
          <w:rFonts w:ascii="Times New Roman" w:eastAsia="Times New Roman" w:hAnsi="Times New Roman" w:cs="Times New Roman"/>
          <w:color w:val="000000"/>
          <w:kern w:val="0"/>
          <w:sz w:val="24"/>
          <w:szCs w:val="24"/>
          <w:bdr w:val="none" w:sz="0" w:space="0" w:color="auto" w:frame="1"/>
          <w:lang w:eastAsia="en-GB"/>
          <w14:ligatures w14:val="none"/>
        </w:rPr>
        <w:t>language used conveyed a sense of panic and fear</w:t>
      </w:r>
      <w:r w:rsidR="00936B68"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doing little to reassure and calm the rest of the group. </w:t>
      </w:r>
      <w:r w:rsidR="00C711BD" w:rsidRPr="007F30F4">
        <w:rPr>
          <w:rFonts w:ascii="Times New Roman" w:eastAsia="Times New Roman" w:hAnsi="Times New Roman" w:cs="Times New Roman"/>
          <w:color w:val="000000"/>
          <w:kern w:val="0"/>
          <w:sz w:val="24"/>
          <w:szCs w:val="24"/>
          <w:bdr w:val="none" w:sz="0" w:space="0" w:color="auto" w:frame="1"/>
          <w:lang w:eastAsia="en-GB"/>
          <w14:ligatures w14:val="none"/>
        </w:rPr>
        <w:t>According to</w:t>
      </w:r>
      <w:r w:rsidR="002A08EB" w:rsidRPr="002A08EB">
        <w:rPr>
          <w:rFonts w:ascii="ff-dagny-web-pro-2" w:hAnsi="ff-dagny-web-pro-2"/>
          <w:color w:val="525252"/>
          <w:sz w:val="20"/>
          <w:szCs w:val="20"/>
        </w:rPr>
        <w:t xml:space="preserve"> </w:t>
      </w:r>
      <w:r w:rsidR="002A08EB" w:rsidRPr="002A08EB">
        <w:rPr>
          <w:rFonts w:ascii="Times New Roman" w:eastAsia="Times New Roman" w:hAnsi="Times New Roman" w:cs="Times New Roman"/>
          <w:color w:val="000000"/>
          <w:kern w:val="0"/>
          <w:sz w:val="24"/>
          <w:szCs w:val="24"/>
          <w:bdr w:val="none" w:sz="0" w:space="0" w:color="auto" w:frame="1"/>
          <w:lang w:eastAsia="en-GB"/>
          <w14:ligatures w14:val="none"/>
        </w:rPr>
        <w:t>Collister</w:t>
      </w:r>
      <w:r w:rsidR="002A08EB">
        <w:rPr>
          <w:rFonts w:ascii="Times New Roman" w:eastAsia="Times New Roman" w:hAnsi="Times New Roman" w:cs="Times New Roman"/>
          <w:color w:val="000000"/>
          <w:kern w:val="0"/>
          <w:sz w:val="24"/>
          <w:szCs w:val="24"/>
          <w:bdr w:val="none" w:sz="0" w:space="0" w:color="auto" w:frame="1"/>
          <w:lang w:eastAsia="en-GB"/>
          <w14:ligatures w14:val="none"/>
        </w:rPr>
        <w:t xml:space="preserve"> (2002) </w:t>
      </w:r>
      <w:r w:rsidR="00FE487B" w:rsidRPr="007F30F4">
        <w:rPr>
          <w:rFonts w:ascii="Times New Roman" w:eastAsia="Times New Roman" w:hAnsi="Times New Roman" w:cs="Times New Roman"/>
          <w:color w:val="000000"/>
          <w:kern w:val="0"/>
          <w:sz w:val="24"/>
          <w:szCs w:val="24"/>
          <w:bdr w:val="none" w:sz="0" w:space="0" w:color="auto" w:frame="1"/>
          <w:lang w:eastAsia="en-GB"/>
          <w14:ligatures w14:val="none"/>
        </w:rPr>
        <w:t>controlling ou</w:t>
      </w:r>
      <w:r w:rsidR="002915E3" w:rsidRPr="007F30F4">
        <w:rPr>
          <w:rFonts w:ascii="Times New Roman" w:eastAsia="Times New Roman" w:hAnsi="Times New Roman" w:cs="Times New Roman"/>
          <w:color w:val="000000"/>
          <w:kern w:val="0"/>
          <w:sz w:val="24"/>
          <w:szCs w:val="24"/>
          <w:bdr w:val="none" w:sz="0" w:space="0" w:color="auto" w:frame="1"/>
          <w:lang w:eastAsia="en-GB"/>
          <w14:ligatures w14:val="none"/>
        </w:rPr>
        <w:t>r</w:t>
      </w:r>
      <w:r w:rsidR="00FE487B"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own </w:t>
      </w:r>
      <w:r w:rsidR="00551441" w:rsidRPr="007F30F4">
        <w:rPr>
          <w:rFonts w:ascii="Times New Roman" w:eastAsia="Times New Roman" w:hAnsi="Times New Roman" w:cs="Times New Roman"/>
          <w:color w:val="000000"/>
          <w:kern w:val="0"/>
          <w:sz w:val="24"/>
          <w:szCs w:val="24"/>
          <w:bdr w:val="none" w:sz="0" w:space="0" w:color="auto" w:frame="1"/>
          <w:lang w:eastAsia="en-GB"/>
          <w14:ligatures w14:val="none"/>
        </w:rPr>
        <w:t>demeanour and behaviour can help to remove anxiety and stress</w:t>
      </w:r>
      <w:r w:rsidR="002B6DAE"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in a pressurised</w:t>
      </w:r>
      <w:r w:rsidR="007E2588"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and dangerous environment</w:t>
      </w:r>
      <w:r w:rsidR="00276C1A"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F84527" w:rsidRPr="007F30F4">
        <w:rPr>
          <w:rFonts w:ascii="Times New Roman" w:eastAsia="Times New Roman" w:hAnsi="Times New Roman" w:cs="Times New Roman"/>
          <w:color w:val="000000"/>
          <w:kern w:val="0"/>
          <w:sz w:val="24"/>
          <w:szCs w:val="24"/>
          <w:bdr w:val="none" w:sz="0" w:space="0" w:color="auto" w:frame="1"/>
          <w:lang w:eastAsia="en-GB"/>
          <w14:ligatures w14:val="none"/>
        </w:rPr>
        <w:t>It could</w:t>
      </w:r>
      <w:r w:rsid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be</w:t>
      </w:r>
      <w:r w:rsidR="00F84527"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 construed </w:t>
      </w:r>
      <w:r w:rsidR="00741063"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that ML’s behaviour is related to </w:t>
      </w:r>
      <w:r w:rsidR="00DB4EFC" w:rsidRPr="007F30F4">
        <w:rPr>
          <w:rFonts w:ascii="Times New Roman" w:eastAsia="Times New Roman" w:hAnsi="Times New Roman" w:cs="Times New Roman"/>
          <w:color w:val="000000"/>
          <w:kern w:val="0"/>
          <w:sz w:val="24"/>
          <w:szCs w:val="24"/>
          <w:bdr w:val="none" w:sz="0" w:space="0" w:color="auto" w:frame="1"/>
          <w:lang w:eastAsia="en-GB"/>
          <w14:ligatures w14:val="none"/>
        </w:rPr>
        <w:t xml:space="preserve">increased self-efficacy whereby “self-efficacy beliefs can be over inflated and result in inappropriate selection of behaviours, acceptance of risk and decreased </w:t>
      </w:r>
      <w:r w:rsidR="007F30F4" w:rsidRPr="007F30F4">
        <w:rPr>
          <w:rFonts w:ascii="Times New Roman" w:eastAsia="Times New Roman" w:hAnsi="Times New Roman" w:cs="Times New Roman"/>
          <w:color w:val="000000"/>
          <w:kern w:val="0"/>
          <w:sz w:val="24"/>
          <w:szCs w:val="24"/>
          <w:bdr w:val="none" w:sz="0" w:space="0" w:color="auto" w:frame="1"/>
          <w:lang w:eastAsia="en-GB"/>
          <w14:ligatures w14:val="none"/>
        </w:rPr>
        <w:t>performance”</w:t>
      </w:r>
      <w:r w:rsidR="00880F5E">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80F5E" w:rsidRPr="00880F5E">
        <w:rPr>
          <w:rFonts w:ascii="Times New Roman" w:eastAsia="Times New Roman" w:hAnsi="Times New Roman" w:cs="Times New Roman"/>
          <w:color w:val="000000"/>
          <w:kern w:val="0"/>
          <w:sz w:val="24"/>
          <w:szCs w:val="24"/>
          <w:bdr w:val="none" w:sz="0" w:space="0" w:color="auto" w:frame="1"/>
          <w:lang w:eastAsia="en-GB"/>
          <w14:ligatures w14:val="none"/>
        </w:rPr>
        <w:t xml:space="preserve">Schumann, </w:t>
      </w:r>
      <w:proofErr w:type="spellStart"/>
      <w:r w:rsidR="00880F5E" w:rsidRPr="00880F5E">
        <w:rPr>
          <w:rFonts w:ascii="Times New Roman" w:eastAsia="Times New Roman" w:hAnsi="Times New Roman" w:cs="Times New Roman"/>
          <w:color w:val="000000"/>
          <w:kern w:val="0"/>
          <w:sz w:val="24"/>
          <w:szCs w:val="24"/>
          <w:bdr w:val="none" w:sz="0" w:space="0" w:color="auto" w:frame="1"/>
          <w:lang w:eastAsia="en-GB"/>
          <w14:ligatures w14:val="none"/>
        </w:rPr>
        <w:t>Sibthorp</w:t>
      </w:r>
      <w:proofErr w:type="spellEnd"/>
      <w:r w:rsidR="00880F5E" w:rsidRPr="00880F5E">
        <w:rPr>
          <w:rFonts w:ascii="Times New Roman" w:eastAsia="Times New Roman" w:hAnsi="Times New Roman" w:cs="Times New Roman"/>
          <w:color w:val="000000"/>
          <w:kern w:val="0"/>
          <w:sz w:val="24"/>
          <w:szCs w:val="24"/>
          <w:bdr w:val="none" w:sz="0" w:space="0" w:color="auto" w:frame="1"/>
          <w:lang w:eastAsia="en-GB"/>
          <w14:ligatures w14:val="none"/>
        </w:rPr>
        <w:t>, Hacker, 2014)</w:t>
      </w:r>
      <w:r w:rsidR="007F30F4" w:rsidRPr="007F30F4">
        <w:rPr>
          <w:rFonts w:ascii="Times New Roman" w:eastAsia="Times New Roman" w:hAnsi="Times New Roman" w:cs="Times New Roman"/>
          <w:color w:val="000000"/>
          <w:kern w:val="0"/>
          <w:sz w:val="24"/>
          <w:szCs w:val="24"/>
          <w:bdr w:val="none" w:sz="0" w:space="0" w:color="auto" w:frame="1"/>
          <w:lang w:eastAsia="en-GB"/>
          <w14:ligatures w14:val="none"/>
        </w:rPr>
        <w:t>.</w:t>
      </w:r>
      <w:r w:rsidR="000D10AD" w:rsidRPr="000D10AD">
        <w:t xml:space="preserve"> </w:t>
      </w:r>
    </w:p>
    <w:p w14:paraId="22862584" w14:textId="77777777" w:rsidR="007729AF" w:rsidRPr="007A101B" w:rsidRDefault="007729AF" w:rsidP="007A101B">
      <w:pPr>
        <w:spacing w:after="0" w:line="240" w:lineRule="auto"/>
        <w:textAlignment w:val="baseline"/>
        <w:rPr>
          <w:rFonts w:ascii="Aptos" w:eastAsia="Times New Roman" w:hAnsi="Aptos" w:cs="Times New Roman"/>
          <w:b/>
          <w:bCs/>
          <w:color w:val="000000"/>
          <w:kern w:val="0"/>
          <w:sz w:val="24"/>
          <w:szCs w:val="24"/>
          <w:bdr w:val="none" w:sz="0" w:space="0" w:color="auto" w:frame="1"/>
          <w:lang w:eastAsia="en-GB"/>
          <w14:ligatures w14:val="none"/>
        </w:rPr>
      </w:pPr>
    </w:p>
    <w:p w14:paraId="3C5B12EF" w14:textId="56DE8B5C" w:rsidR="00DB5CCD" w:rsidRPr="00250F85" w:rsidRDefault="004B56AD" w:rsidP="00FA3722">
      <w:pPr>
        <w:spacing w:after="0" w:line="360" w:lineRule="auto"/>
        <w:jc w:val="both"/>
        <w:textAlignment w:val="baseline"/>
        <w:rPr>
          <w:rFonts w:ascii="Times New Roman" w:eastAsia="Times New Roman" w:hAnsi="Times New Roman" w:cs="Times New Roman"/>
          <w:kern w:val="0"/>
          <w:sz w:val="24"/>
          <w:szCs w:val="24"/>
          <w:bdr w:val="none" w:sz="0" w:space="0" w:color="auto" w:frame="1"/>
          <w:lang w:eastAsia="en-GB"/>
          <w14:ligatures w14:val="none"/>
        </w:rPr>
      </w:pPr>
      <w:r w:rsidRPr="00250F85">
        <w:rPr>
          <w:rFonts w:ascii="Times New Roman" w:eastAsia="Times New Roman" w:hAnsi="Times New Roman" w:cs="Times New Roman"/>
          <w:kern w:val="0"/>
          <w:sz w:val="24"/>
          <w:szCs w:val="24"/>
          <w:bdr w:val="none" w:sz="0" w:space="0" w:color="auto" w:frame="1"/>
          <w:lang w:eastAsia="en-GB"/>
          <w14:ligatures w14:val="none"/>
        </w:rPr>
        <w:t>Hickman</w:t>
      </w:r>
      <w:r w:rsidR="00260666" w:rsidRPr="00250F85">
        <w:rPr>
          <w:rFonts w:ascii="Times New Roman" w:eastAsia="Times New Roman" w:hAnsi="Times New Roman" w:cs="Times New Roman"/>
          <w:kern w:val="0"/>
          <w:sz w:val="24"/>
          <w:szCs w:val="24"/>
          <w:bdr w:val="none" w:sz="0" w:space="0" w:color="auto" w:frame="1"/>
          <w:lang w:eastAsia="en-GB"/>
          <w14:ligatures w14:val="none"/>
        </w:rPr>
        <w:t xml:space="preserve"> and Stokes (</w:t>
      </w:r>
      <w:r w:rsidR="000221EA" w:rsidRPr="00250F85">
        <w:rPr>
          <w:rFonts w:ascii="Times New Roman" w:eastAsia="Times New Roman" w:hAnsi="Times New Roman" w:cs="Times New Roman"/>
          <w:kern w:val="0"/>
          <w:sz w:val="24"/>
          <w:szCs w:val="24"/>
          <w:bdr w:val="none" w:sz="0" w:space="0" w:color="auto" w:frame="1"/>
          <w:lang w:eastAsia="en-GB"/>
          <w14:ligatures w14:val="none"/>
        </w:rPr>
        <w:t>2015)</w:t>
      </w:r>
      <w:r w:rsidRPr="00250F85">
        <w:rPr>
          <w:rFonts w:ascii="Times New Roman" w:eastAsia="Times New Roman" w:hAnsi="Times New Roman" w:cs="Times New Roman"/>
          <w:kern w:val="0"/>
          <w:sz w:val="24"/>
          <w:szCs w:val="24"/>
          <w:bdr w:val="none" w:sz="0" w:space="0" w:color="auto" w:frame="1"/>
          <w:lang w:eastAsia="en-GB"/>
          <w14:ligatures w14:val="none"/>
        </w:rPr>
        <w:t xml:space="preserve"> </w:t>
      </w:r>
      <w:r w:rsidR="000221EA" w:rsidRPr="00250F85">
        <w:rPr>
          <w:rFonts w:ascii="Times New Roman" w:eastAsia="Times New Roman" w:hAnsi="Times New Roman" w:cs="Times New Roman"/>
          <w:kern w:val="0"/>
          <w:sz w:val="24"/>
          <w:szCs w:val="24"/>
          <w:bdr w:val="none" w:sz="0" w:space="0" w:color="auto" w:frame="1"/>
          <w:lang w:eastAsia="en-GB"/>
          <w14:ligatures w14:val="none"/>
        </w:rPr>
        <w:t xml:space="preserve">considered learning through experience and </w:t>
      </w:r>
      <w:r w:rsidR="00525284" w:rsidRPr="00250F85">
        <w:rPr>
          <w:rFonts w:ascii="Times New Roman" w:eastAsia="Times New Roman" w:hAnsi="Times New Roman" w:cs="Times New Roman"/>
          <w:kern w:val="0"/>
          <w:sz w:val="24"/>
          <w:szCs w:val="24"/>
          <w:bdr w:val="none" w:sz="0" w:space="0" w:color="auto" w:frame="1"/>
          <w:lang w:eastAsia="en-GB"/>
          <w14:ligatures w14:val="none"/>
        </w:rPr>
        <w:t xml:space="preserve">identified </w:t>
      </w:r>
      <w:r w:rsidR="007E4801" w:rsidRPr="00250F85">
        <w:rPr>
          <w:rFonts w:ascii="Times New Roman" w:eastAsia="Times New Roman" w:hAnsi="Times New Roman" w:cs="Times New Roman"/>
          <w:kern w:val="0"/>
          <w:sz w:val="24"/>
          <w:szCs w:val="24"/>
          <w:bdr w:val="none" w:sz="0" w:space="0" w:color="auto" w:frame="1"/>
          <w:lang w:eastAsia="en-GB"/>
          <w14:ligatures w14:val="none"/>
        </w:rPr>
        <w:t xml:space="preserve">several common themes in relation to critical incident </w:t>
      </w:r>
      <w:r w:rsidR="00AF37B8" w:rsidRPr="00250F85">
        <w:rPr>
          <w:rFonts w:ascii="Times New Roman" w:eastAsia="Times New Roman" w:hAnsi="Times New Roman" w:cs="Times New Roman"/>
          <w:kern w:val="0"/>
          <w:sz w:val="24"/>
          <w:szCs w:val="24"/>
          <w:bdr w:val="none" w:sz="0" w:space="0" w:color="auto" w:frame="1"/>
          <w:lang w:eastAsia="en-GB"/>
          <w14:ligatures w14:val="none"/>
        </w:rPr>
        <w:t xml:space="preserve">management and its </w:t>
      </w:r>
      <w:r w:rsidR="008B0928" w:rsidRPr="00250F85">
        <w:rPr>
          <w:rFonts w:ascii="Times New Roman" w:eastAsia="Times New Roman" w:hAnsi="Times New Roman" w:cs="Times New Roman"/>
          <w:kern w:val="0"/>
          <w:sz w:val="24"/>
          <w:szCs w:val="24"/>
          <w:bdr w:val="none" w:sz="0" w:space="0" w:color="auto" w:frame="1"/>
          <w:lang w:eastAsia="en-GB"/>
          <w14:ligatures w14:val="none"/>
        </w:rPr>
        <w:t xml:space="preserve">facilitation thereof. </w:t>
      </w:r>
      <w:r w:rsidR="002D0B9A" w:rsidRPr="00250F85">
        <w:rPr>
          <w:rFonts w:ascii="Times New Roman" w:eastAsia="Times New Roman" w:hAnsi="Times New Roman" w:cs="Times New Roman"/>
          <w:kern w:val="0"/>
          <w:sz w:val="24"/>
          <w:szCs w:val="24"/>
          <w:bdr w:val="none" w:sz="0" w:space="0" w:color="auto" w:frame="1"/>
          <w:lang w:eastAsia="en-GB"/>
          <w14:ligatures w14:val="none"/>
        </w:rPr>
        <w:t>The first being the ability to identify a critical incident</w:t>
      </w:r>
      <w:r w:rsidR="00967338" w:rsidRPr="00250F85">
        <w:rPr>
          <w:rFonts w:ascii="Times New Roman" w:eastAsia="Times New Roman" w:hAnsi="Times New Roman" w:cs="Times New Roman"/>
          <w:kern w:val="0"/>
          <w:sz w:val="24"/>
          <w:szCs w:val="24"/>
          <w:bdr w:val="none" w:sz="0" w:space="0" w:color="auto" w:frame="1"/>
          <w:lang w:eastAsia="en-GB"/>
          <w14:ligatures w14:val="none"/>
        </w:rPr>
        <w:t xml:space="preserve"> and </w:t>
      </w:r>
      <w:r w:rsidR="00AF37B8" w:rsidRPr="00250F85">
        <w:rPr>
          <w:rFonts w:ascii="Times New Roman" w:eastAsia="Times New Roman" w:hAnsi="Times New Roman" w:cs="Times New Roman"/>
          <w:kern w:val="0"/>
          <w:sz w:val="24"/>
          <w:szCs w:val="24"/>
          <w:bdr w:val="none" w:sz="0" w:space="0" w:color="auto" w:frame="1"/>
          <w:lang w:eastAsia="en-GB"/>
          <w14:ligatures w14:val="none"/>
        </w:rPr>
        <w:t xml:space="preserve">really </w:t>
      </w:r>
      <w:r w:rsidR="00967338" w:rsidRPr="00250F85">
        <w:rPr>
          <w:rFonts w:ascii="Times New Roman" w:eastAsia="Times New Roman" w:hAnsi="Times New Roman" w:cs="Times New Roman"/>
          <w:kern w:val="0"/>
          <w:sz w:val="24"/>
          <w:szCs w:val="24"/>
          <w:bdr w:val="none" w:sz="0" w:space="0" w:color="auto" w:frame="1"/>
          <w:lang w:eastAsia="en-GB"/>
          <w14:ligatures w14:val="none"/>
        </w:rPr>
        <w:t xml:space="preserve">understanding the key word </w:t>
      </w:r>
      <w:r w:rsidR="00967338" w:rsidRPr="00250F85">
        <w:rPr>
          <w:rFonts w:ascii="Times New Roman" w:eastAsia="Times New Roman" w:hAnsi="Times New Roman" w:cs="Times New Roman"/>
          <w:kern w:val="0"/>
          <w:sz w:val="24"/>
          <w:szCs w:val="24"/>
          <w:bdr w:val="none" w:sz="0" w:space="0" w:color="auto" w:frame="1"/>
          <w:lang w:eastAsia="en-GB"/>
          <w14:ligatures w14:val="none"/>
        </w:rPr>
        <w:lastRenderedPageBreak/>
        <w:t xml:space="preserve">“critical”. The </w:t>
      </w:r>
      <w:r w:rsidR="00933145" w:rsidRPr="00250F85">
        <w:rPr>
          <w:rFonts w:ascii="Times New Roman" w:eastAsia="Times New Roman" w:hAnsi="Times New Roman" w:cs="Times New Roman"/>
          <w:kern w:val="0"/>
          <w:sz w:val="24"/>
          <w:szCs w:val="24"/>
          <w:bdr w:val="none" w:sz="0" w:space="0" w:color="auto" w:frame="1"/>
          <w:lang w:eastAsia="en-GB"/>
          <w14:ligatures w14:val="none"/>
        </w:rPr>
        <w:t xml:space="preserve">paper made reference confusion between </w:t>
      </w:r>
      <w:r w:rsidR="002A505F" w:rsidRPr="00250F85">
        <w:rPr>
          <w:rFonts w:ascii="Times New Roman" w:eastAsia="Times New Roman" w:hAnsi="Times New Roman" w:cs="Times New Roman"/>
          <w:kern w:val="0"/>
          <w:sz w:val="24"/>
          <w:szCs w:val="24"/>
          <w:bdr w:val="none" w:sz="0" w:space="0" w:color="auto" w:frame="1"/>
          <w:lang w:eastAsia="en-GB"/>
          <w14:ligatures w14:val="none"/>
        </w:rPr>
        <w:t xml:space="preserve">the words dangerous and critical, as </w:t>
      </w:r>
      <w:r w:rsidR="00A7716C" w:rsidRPr="00250F85">
        <w:rPr>
          <w:rFonts w:ascii="Times New Roman" w:eastAsia="Times New Roman" w:hAnsi="Times New Roman" w:cs="Times New Roman"/>
          <w:kern w:val="0"/>
          <w:sz w:val="24"/>
          <w:szCs w:val="24"/>
          <w:bdr w:val="none" w:sz="0" w:space="0" w:color="auto" w:frame="1"/>
          <w:lang w:eastAsia="en-GB"/>
          <w14:ligatures w14:val="none"/>
        </w:rPr>
        <w:t xml:space="preserve">the paper </w:t>
      </w:r>
      <w:r w:rsidR="00EB32E3" w:rsidRPr="00250F85">
        <w:rPr>
          <w:rFonts w:ascii="Times New Roman" w:eastAsia="Times New Roman" w:hAnsi="Times New Roman" w:cs="Times New Roman"/>
          <w:kern w:val="0"/>
          <w:sz w:val="24"/>
          <w:szCs w:val="24"/>
          <w:bdr w:val="none" w:sz="0" w:space="0" w:color="auto" w:frame="1"/>
          <w:lang w:eastAsia="en-GB"/>
          <w14:ligatures w14:val="none"/>
        </w:rPr>
        <w:t>states there</w:t>
      </w:r>
      <w:r w:rsidR="002A505F" w:rsidRPr="00250F85">
        <w:rPr>
          <w:rFonts w:ascii="Times New Roman" w:eastAsia="Times New Roman" w:hAnsi="Times New Roman" w:cs="Times New Roman"/>
          <w:kern w:val="0"/>
          <w:sz w:val="24"/>
          <w:szCs w:val="24"/>
          <w:bdr w:val="none" w:sz="0" w:space="0" w:color="auto" w:frame="1"/>
          <w:lang w:eastAsia="en-GB"/>
          <w14:ligatures w14:val="none"/>
        </w:rPr>
        <w:t xml:space="preserve"> to be a common misconception </w:t>
      </w:r>
      <w:r w:rsidR="00F05AFC" w:rsidRPr="00250F85">
        <w:rPr>
          <w:rFonts w:ascii="Times New Roman" w:eastAsia="Times New Roman" w:hAnsi="Times New Roman" w:cs="Times New Roman"/>
          <w:kern w:val="0"/>
          <w:sz w:val="24"/>
          <w:szCs w:val="24"/>
          <w:bdr w:val="none" w:sz="0" w:space="0" w:color="auto" w:frame="1"/>
          <w:lang w:eastAsia="en-GB"/>
          <w14:ligatures w14:val="none"/>
        </w:rPr>
        <w:t xml:space="preserve">that the two mean the same. </w:t>
      </w:r>
      <w:r w:rsidR="008B0928" w:rsidRPr="00250F85">
        <w:rPr>
          <w:rFonts w:ascii="Times New Roman" w:eastAsia="Times New Roman" w:hAnsi="Times New Roman" w:cs="Times New Roman"/>
          <w:kern w:val="0"/>
          <w:sz w:val="24"/>
          <w:szCs w:val="24"/>
          <w:bdr w:val="none" w:sz="0" w:space="0" w:color="auto" w:frame="1"/>
          <w:lang w:eastAsia="en-GB"/>
          <w14:ligatures w14:val="none"/>
        </w:rPr>
        <w:t xml:space="preserve"> </w:t>
      </w:r>
    </w:p>
    <w:p w14:paraId="3F321997" w14:textId="77777777" w:rsidR="00DB5CCD" w:rsidRPr="00250F85" w:rsidRDefault="00DB5CCD" w:rsidP="00FA3722">
      <w:pPr>
        <w:pStyle w:val="ListParagraph"/>
        <w:spacing w:after="0" w:line="360" w:lineRule="auto"/>
        <w:jc w:val="both"/>
        <w:textAlignment w:val="baseline"/>
        <w:rPr>
          <w:rFonts w:ascii="Times New Roman" w:eastAsia="Times New Roman" w:hAnsi="Times New Roman" w:cs="Times New Roman"/>
          <w:kern w:val="0"/>
          <w:sz w:val="24"/>
          <w:szCs w:val="24"/>
          <w:bdr w:val="none" w:sz="0" w:space="0" w:color="auto" w:frame="1"/>
          <w:lang w:eastAsia="en-GB"/>
          <w14:ligatures w14:val="none"/>
        </w:rPr>
      </w:pPr>
    </w:p>
    <w:p w14:paraId="37C9B8FD" w14:textId="226F1597" w:rsidR="007F1590" w:rsidRPr="00FA3722" w:rsidRDefault="007F1590" w:rsidP="00FA3722">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250F85">
        <w:rPr>
          <w:rFonts w:ascii="Times New Roman" w:eastAsia="Times New Roman" w:hAnsi="Times New Roman" w:cs="Times New Roman"/>
          <w:kern w:val="0"/>
          <w:sz w:val="24"/>
          <w:szCs w:val="24"/>
          <w:bdr w:val="none" w:sz="0" w:space="0" w:color="auto" w:frame="1"/>
          <w:lang w:eastAsia="en-GB"/>
          <w14:ligatures w14:val="none"/>
        </w:rPr>
        <w:t>Furthermore,</w:t>
      </w:r>
      <w:r w:rsidR="00EB32E3" w:rsidRPr="00250F85">
        <w:rPr>
          <w:rFonts w:ascii="Times New Roman" w:eastAsia="Times New Roman" w:hAnsi="Times New Roman" w:cs="Times New Roman"/>
          <w:kern w:val="0"/>
          <w:sz w:val="24"/>
          <w:szCs w:val="24"/>
          <w:bdr w:val="none" w:sz="0" w:space="0" w:color="auto" w:frame="1"/>
          <w:lang w:eastAsia="en-GB"/>
          <w14:ligatures w14:val="none"/>
        </w:rPr>
        <w:t xml:space="preserve"> </w:t>
      </w:r>
      <w:r w:rsidR="007729AF" w:rsidRPr="00250F85">
        <w:rPr>
          <w:rFonts w:ascii="Times New Roman" w:eastAsia="Times New Roman" w:hAnsi="Times New Roman" w:cs="Times New Roman"/>
          <w:kern w:val="0"/>
          <w:sz w:val="24"/>
          <w:szCs w:val="24"/>
          <w:bdr w:val="none" w:sz="0" w:space="0" w:color="auto" w:frame="1"/>
          <w:lang w:eastAsia="en-GB"/>
          <w14:ligatures w14:val="none"/>
        </w:rPr>
        <w:t>Hickman and Stokes (2015)</w:t>
      </w:r>
      <w:r w:rsidR="006B0EF0" w:rsidRPr="00250F85">
        <w:rPr>
          <w:rFonts w:ascii="Times New Roman" w:eastAsia="Times New Roman" w:hAnsi="Times New Roman" w:cs="Times New Roman"/>
          <w:kern w:val="0"/>
          <w:sz w:val="24"/>
          <w:szCs w:val="24"/>
          <w:bdr w:val="none" w:sz="0" w:space="0" w:color="auto" w:frame="1"/>
          <w:lang w:eastAsia="en-GB"/>
          <w14:ligatures w14:val="none"/>
        </w:rPr>
        <w:t xml:space="preserve"> </w:t>
      </w:r>
      <w:r w:rsidR="00ED292D" w:rsidRPr="00FA3722">
        <w:rPr>
          <w:rFonts w:ascii="Times New Roman" w:eastAsia="Times New Roman" w:hAnsi="Times New Roman" w:cs="Times New Roman"/>
          <w:color w:val="000000"/>
          <w:kern w:val="0"/>
          <w:sz w:val="24"/>
          <w:szCs w:val="24"/>
          <w:bdr w:val="none" w:sz="0" w:space="0" w:color="auto" w:frame="1"/>
          <w:lang w:eastAsia="en-GB"/>
          <w14:ligatures w14:val="none"/>
        </w:rPr>
        <w:t>suggest</w:t>
      </w:r>
      <w:r w:rsidR="00250F85">
        <w:rPr>
          <w:rFonts w:ascii="Times New Roman" w:eastAsia="Times New Roman" w:hAnsi="Times New Roman" w:cs="Times New Roman"/>
          <w:color w:val="000000"/>
          <w:kern w:val="0"/>
          <w:sz w:val="24"/>
          <w:szCs w:val="24"/>
          <w:bdr w:val="none" w:sz="0" w:space="0" w:color="auto" w:frame="1"/>
          <w:lang w:eastAsia="en-GB"/>
          <w14:ligatures w14:val="none"/>
        </w:rPr>
        <w:t>ed</w:t>
      </w:r>
      <w:r w:rsidR="00ED292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EB32E3" w:rsidRPr="00FA3722">
        <w:rPr>
          <w:rFonts w:ascii="Times New Roman" w:eastAsia="Times New Roman" w:hAnsi="Times New Roman" w:cs="Times New Roman"/>
          <w:color w:val="000000"/>
          <w:kern w:val="0"/>
          <w:sz w:val="24"/>
          <w:szCs w:val="24"/>
          <w:bdr w:val="none" w:sz="0" w:space="0" w:color="auto" w:frame="1"/>
          <w:lang w:eastAsia="en-GB"/>
          <w14:ligatures w14:val="none"/>
        </w:rPr>
        <w:t>there is</w:t>
      </w:r>
      <w:r w:rsidR="00DB5CC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a</w:t>
      </w:r>
      <w:r w:rsidR="00B177F9"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correlation </w:t>
      </w:r>
      <w:r w:rsidR="00ED292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between </w:t>
      </w:r>
      <w:r w:rsidR="00DB5CC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technical </w:t>
      </w:r>
      <w:r w:rsidR="0005266D" w:rsidRPr="00FA3722">
        <w:rPr>
          <w:rFonts w:ascii="Times New Roman" w:eastAsia="Times New Roman" w:hAnsi="Times New Roman" w:cs="Times New Roman"/>
          <w:color w:val="000000"/>
          <w:kern w:val="0"/>
          <w:sz w:val="24"/>
          <w:szCs w:val="24"/>
          <w:bdr w:val="none" w:sz="0" w:space="0" w:color="auto" w:frame="1"/>
          <w:lang w:eastAsia="en-GB"/>
          <w14:ligatures w14:val="none"/>
        </w:rPr>
        <w:t>proficiency and</w:t>
      </w:r>
      <w:r w:rsidR="00DB5CC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05266D" w:rsidRPr="00FA3722">
        <w:rPr>
          <w:rFonts w:ascii="Times New Roman" w:eastAsia="Times New Roman" w:hAnsi="Times New Roman" w:cs="Times New Roman"/>
          <w:color w:val="000000"/>
          <w:kern w:val="0"/>
          <w:sz w:val="24"/>
          <w:szCs w:val="24"/>
          <w:bdr w:val="none" w:sz="0" w:space="0" w:color="auto" w:frame="1"/>
          <w:lang w:eastAsia="en-GB"/>
          <w14:ligatures w14:val="none"/>
        </w:rPr>
        <w:t>interpersonal relationships</w:t>
      </w:r>
      <w:r w:rsidR="008C5D9C"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AF37B8" w:rsidRPr="00FA3722">
        <w:rPr>
          <w:rFonts w:ascii="Times New Roman" w:eastAsia="Times New Roman" w:hAnsi="Times New Roman" w:cs="Times New Roman"/>
          <w:color w:val="000000"/>
          <w:kern w:val="0"/>
          <w:sz w:val="24"/>
          <w:szCs w:val="24"/>
          <w:bdr w:val="none" w:sz="0" w:space="0" w:color="auto" w:frame="1"/>
          <w:lang w:eastAsia="en-GB"/>
          <w14:ligatures w14:val="none"/>
        </w:rPr>
        <w:t>whereby</w:t>
      </w:r>
      <w:r w:rsidR="008C5D9C"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an individual can be a highly skilled practitioner</w:t>
      </w:r>
      <w:r w:rsidR="009635F8"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but may suffer from inferior soft skills and thereby </w:t>
      </w:r>
      <w:r w:rsidR="009D6607"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may fall short </w:t>
      </w:r>
      <w:r w:rsidR="00657E76" w:rsidRPr="00FA3722">
        <w:rPr>
          <w:rFonts w:ascii="Times New Roman" w:eastAsia="Times New Roman" w:hAnsi="Times New Roman" w:cs="Times New Roman"/>
          <w:color w:val="000000"/>
          <w:kern w:val="0"/>
          <w:sz w:val="24"/>
          <w:szCs w:val="24"/>
          <w:bdr w:val="none" w:sz="0" w:space="0" w:color="auto" w:frame="1"/>
          <w:lang w:eastAsia="en-GB"/>
          <w14:ligatures w14:val="none"/>
        </w:rPr>
        <w:t>when faced with a critical incident</w:t>
      </w:r>
      <w:r w:rsidR="00EC5D79"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as they cannot control the </w:t>
      </w:r>
      <w:r w:rsidR="008C5E3D" w:rsidRPr="00FA3722">
        <w:rPr>
          <w:rFonts w:ascii="Times New Roman" w:eastAsia="Times New Roman" w:hAnsi="Times New Roman" w:cs="Times New Roman"/>
          <w:color w:val="000000"/>
          <w:kern w:val="0"/>
          <w:sz w:val="24"/>
          <w:szCs w:val="24"/>
          <w:bdr w:val="none" w:sz="0" w:space="0" w:color="auto" w:frame="1"/>
          <w:lang w:eastAsia="en-GB"/>
          <w14:ligatures w14:val="none"/>
        </w:rPr>
        <w:t>people requirements of the incident.</w:t>
      </w:r>
    </w:p>
    <w:p w14:paraId="0672B5B0" w14:textId="77777777" w:rsidR="007F1590" w:rsidRPr="00FA3722" w:rsidRDefault="007F1590" w:rsidP="00FA3722">
      <w:pPr>
        <w:pStyle w:val="ListParagraph"/>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41052A89" w14:textId="580A6EDB" w:rsidR="0039629A" w:rsidRPr="00FA3722" w:rsidRDefault="007F1590" w:rsidP="00FA3722">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The authors have also identified that </w:t>
      </w:r>
      <w:r w:rsidR="00653269"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an important quality </w:t>
      </w:r>
      <w:r w:rsidR="00245346"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to manage outdoor incidents </w:t>
      </w:r>
      <w:r w:rsidR="00E45394" w:rsidRPr="00FA3722">
        <w:rPr>
          <w:rFonts w:ascii="Times New Roman" w:eastAsia="Times New Roman" w:hAnsi="Times New Roman" w:cs="Times New Roman"/>
          <w:color w:val="000000"/>
          <w:kern w:val="0"/>
          <w:sz w:val="24"/>
          <w:szCs w:val="24"/>
          <w:bdr w:val="none" w:sz="0" w:space="0" w:color="auto" w:frame="1"/>
          <w:lang w:eastAsia="en-GB"/>
          <w14:ligatures w14:val="none"/>
        </w:rPr>
        <w:t>is the</w:t>
      </w:r>
      <w:r w:rsidR="00245346"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ability to</w:t>
      </w:r>
      <w:r w:rsidR="00482AF9"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make </w:t>
      </w:r>
      <w:r w:rsidR="002145C3" w:rsidRPr="00FA3722">
        <w:rPr>
          <w:rFonts w:ascii="Times New Roman" w:eastAsia="Times New Roman" w:hAnsi="Times New Roman" w:cs="Times New Roman"/>
          <w:color w:val="000000"/>
          <w:kern w:val="0"/>
          <w:sz w:val="24"/>
          <w:szCs w:val="24"/>
          <w:bdr w:val="none" w:sz="0" w:space="0" w:color="auto" w:frame="1"/>
          <w:lang w:eastAsia="en-GB"/>
          <w14:ligatures w14:val="none"/>
        </w:rPr>
        <w:t>professional</w:t>
      </w:r>
      <w:r w:rsidR="00E45394"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2145C3"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/technical skill </w:t>
      </w:r>
      <w:r w:rsidR="00DE63FC" w:rsidRPr="00FA3722">
        <w:rPr>
          <w:rFonts w:ascii="Times New Roman" w:eastAsia="Times New Roman" w:hAnsi="Times New Roman" w:cs="Times New Roman"/>
          <w:color w:val="000000"/>
          <w:kern w:val="0"/>
          <w:sz w:val="24"/>
          <w:szCs w:val="24"/>
          <w:bdr w:val="none" w:sz="0" w:space="0" w:color="auto" w:frame="1"/>
          <w:lang w:eastAsia="en-GB"/>
          <w14:ligatures w14:val="none"/>
        </w:rPr>
        <w:t>interchangeable with soft skills and people management</w:t>
      </w:r>
      <w:r w:rsidR="00EA54D4" w:rsidRPr="00FA3722">
        <w:rPr>
          <w:rFonts w:ascii="Times New Roman" w:eastAsia="Times New Roman" w:hAnsi="Times New Roman" w:cs="Times New Roman"/>
          <w:color w:val="000000"/>
          <w:kern w:val="0"/>
          <w:sz w:val="24"/>
          <w:szCs w:val="24"/>
          <w:bdr w:val="none" w:sz="0" w:space="0" w:color="auto" w:frame="1"/>
          <w:lang w:eastAsia="en-GB"/>
          <w14:ligatures w14:val="none"/>
        </w:rPr>
        <w:t>, alongside the ability to connect theory to practice</w:t>
      </w:r>
      <w:r w:rsidR="004B56AD"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and this links back to Collins et al., (2016) </w:t>
      </w:r>
      <w:r w:rsidR="0012792C" w:rsidRPr="00FA3722">
        <w:rPr>
          <w:rFonts w:ascii="Times New Roman" w:eastAsia="Times New Roman" w:hAnsi="Times New Roman" w:cs="Times New Roman"/>
          <w:color w:val="000000"/>
          <w:kern w:val="0"/>
          <w:sz w:val="24"/>
          <w:szCs w:val="24"/>
          <w:bdr w:val="none" w:sz="0" w:space="0" w:color="auto" w:frame="1"/>
          <w:lang w:eastAsia="en-GB"/>
          <w14:ligatures w14:val="none"/>
        </w:rPr>
        <w:t>who also re</w:t>
      </w:r>
      <w:r w:rsidR="00FA3722" w:rsidRPr="00FA3722">
        <w:rPr>
          <w:rFonts w:ascii="Times New Roman" w:eastAsia="Times New Roman" w:hAnsi="Times New Roman" w:cs="Times New Roman"/>
          <w:color w:val="000000"/>
          <w:kern w:val="0"/>
          <w:sz w:val="24"/>
          <w:szCs w:val="24"/>
          <w:bdr w:val="none" w:sz="0" w:space="0" w:color="auto" w:frame="1"/>
          <w:lang w:eastAsia="en-GB"/>
          <w14:ligatures w14:val="none"/>
        </w:rPr>
        <w:t>searched</w:t>
      </w:r>
      <w:r w:rsidR="0012792C"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this.</w:t>
      </w:r>
      <w:r w:rsidR="005F3C1F" w:rsidRPr="00FA3722">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1CFCB1E2" w14:textId="77777777" w:rsidR="0039629A" w:rsidRDefault="0039629A" w:rsidP="0039629A">
      <w:pPr>
        <w:pStyle w:val="ListParagraph"/>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21E888CB" w14:textId="00A18E74" w:rsidR="00117573" w:rsidRPr="0023004F" w:rsidRDefault="008A690B" w:rsidP="001D680C">
      <w:pPr>
        <w:spacing w:after="0" w:line="360" w:lineRule="auto"/>
        <w:jc w:val="both"/>
        <w:textAlignment w:val="baseline"/>
        <w:rPr>
          <w:rFonts w:ascii="Times New Roman" w:eastAsia="Times New Roman" w:hAnsi="Times New Roman" w:cs="Times New Roman"/>
          <w:kern w:val="0"/>
          <w:sz w:val="24"/>
          <w:szCs w:val="24"/>
          <w:bdr w:val="none" w:sz="0" w:space="0" w:color="auto" w:frame="1"/>
          <w:lang w:eastAsia="en-GB"/>
          <w14:ligatures w14:val="none"/>
        </w:rPr>
      </w:pPr>
      <w:r w:rsidRPr="001D680C">
        <w:rPr>
          <w:rFonts w:ascii="Times New Roman" w:eastAsia="Times New Roman" w:hAnsi="Times New Roman" w:cs="Times New Roman"/>
          <w:color w:val="000000"/>
          <w:kern w:val="0"/>
          <w:sz w:val="24"/>
          <w:szCs w:val="24"/>
          <w:bdr w:val="none" w:sz="0" w:space="0" w:color="auto" w:frame="1"/>
          <w:lang w:eastAsia="en-GB"/>
          <w14:ligatures w14:val="none"/>
        </w:rPr>
        <w:t>I</w:t>
      </w:r>
      <w:r w:rsidR="0036416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n terms </w:t>
      </w:r>
      <w:r w:rsidR="00351992" w:rsidRPr="001D680C">
        <w:rPr>
          <w:rFonts w:ascii="Times New Roman" w:eastAsia="Times New Roman" w:hAnsi="Times New Roman" w:cs="Times New Roman"/>
          <w:color w:val="000000"/>
          <w:kern w:val="0"/>
          <w:sz w:val="24"/>
          <w:szCs w:val="24"/>
          <w:bdr w:val="none" w:sz="0" w:space="0" w:color="auto" w:frame="1"/>
          <w:lang w:eastAsia="en-GB"/>
          <w14:ligatures w14:val="none"/>
        </w:rPr>
        <w:t>of my own experience</w:t>
      </w:r>
      <w:r w:rsidR="008178CA" w:rsidRPr="001D680C">
        <w:rPr>
          <w:rFonts w:ascii="Times New Roman" w:eastAsia="Times New Roman" w:hAnsi="Times New Roman" w:cs="Times New Roman"/>
          <w:color w:val="000000"/>
          <w:kern w:val="0"/>
          <w:sz w:val="24"/>
          <w:szCs w:val="24"/>
          <w:bdr w:val="none" w:sz="0" w:space="0" w:color="auto" w:frame="1"/>
          <w:lang w:eastAsia="en-GB"/>
          <w14:ligatures w14:val="none"/>
        </w:rPr>
        <w:t>,</w:t>
      </w:r>
      <w:r w:rsidR="00981E1D"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my recent trip </w:t>
      </w:r>
      <w:r w:rsidR="00E15843"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to </w:t>
      </w:r>
      <w:r w:rsidR="00732456" w:rsidRPr="001D680C">
        <w:rPr>
          <w:rFonts w:ascii="Times New Roman" w:eastAsia="Times New Roman" w:hAnsi="Times New Roman" w:cs="Times New Roman"/>
          <w:color w:val="000000"/>
          <w:kern w:val="0"/>
          <w:sz w:val="24"/>
          <w:szCs w:val="24"/>
          <w:bdr w:val="none" w:sz="0" w:space="0" w:color="auto" w:frame="1"/>
          <w:lang w:eastAsia="en-GB"/>
          <w14:ligatures w14:val="none"/>
        </w:rPr>
        <w:t>Eryri National Park</w:t>
      </w:r>
      <w:r w:rsidR="006920E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has drastically </w:t>
      </w:r>
      <w:r w:rsidR="00F61AD5"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improved my theoretical competence </w:t>
      </w:r>
      <w:r w:rsidR="0089541E" w:rsidRPr="001D680C">
        <w:rPr>
          <w:rFonts w:ascii="Times New Roman" w:eastAsia="Times New Roman" w:hAnsi="Times New Roman" w:cs="Times New Roman"/>
          <w:color w:val="000000"/>
          <w:kern w:val="0"/>
          <w:sz w:val="24"/>
          <w:szCs w:val="24"/>
          <w:bdr w:val="none" w:sz="0" w:space="0" w:color="auto" w:frame="1"/>
          <w:lang w:eastAsia="en-GB"/>
          <w14:ligatures w14:val="none"/>
        </w:rPr>
        <w:t>in the context of dealing with critical incidents</w:t>
      </w:r>
      <w:r w:rsidR="00DE3AC3"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790550" w:rsidRPr="001D680C">
        <w:rPr>
          <w:rFonts w:ascii="Times New Roman" w:eastAsia="Times New Roman" w:hAnsi="Times New Roman" w:cs="Times New Roman"/>
          <w:color w:val="000000"/>
          <w:kern w:val="0"/>
          <w:sz w:val="24"/>
          <w:szCs w:val="24"/>
          <w:bdr w:val="none" w:sz="0" w:space="0" w:color="auto" w:frame="1"/>
          <w:lang w:eastAsia="en-GB"/>
          <w14:ligatures w14:val="none"/>
        </w:rPr>
        <w:t>However,</w:t>
      </w:r>
      <w:r w:rsidR="00090148"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I am fully aware </w:t>
      </w:r>
      <w:r w:rsidR="00584C71"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that I would require significantly more experience </w:t>
      </w:r>
      <w:r w:rsidR="001666E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in order to manage a critical incident effectively. I have learnt </w:t>
      </w:r>
      <w:r w:rsidR="001B1A61"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more efficient ways to pack a bag in order to have equipment placed appropriately </w:t>
      </w:r>
      <w:r w:rsidR="00A904F0"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to make items </w:t>
      </w:r>
      <w:r w:rsidR="000550D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of higher importance, such as a first aid kit, </w:t>
      </w:r>
      <w:r w:rsidR="00A904F0"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more readily available in an emergency situation. I have learnt what equipment I should be carrying and how vital it is that </w:t>
      </w:r>
      <w:r w:rsidR="00BB7698" w:rsidRPr="001D680C">
        <w:rPr>
          <w:rFonts w:ascii="Times New Roman" w:eastAsia="Times New Roman" w:hAnsi="Times New Roman" w:cs="Times New Roman"/>
          <w:color w:val="000000"/>
          <w:kern w:val="0"/>
          <w:sz w:val="24"/>
          <w:szCs w:val="24"/>
          <w:bdr w:val="none" w:sz="0" w:space="0" w:color="auto" w:frame="1"/>
          <w:lang w:eastAsia="en-GB"/>
          <w14:ligatures w14:val="none"/>
        </w:rPr>
        <w:t>carrying particular</w:t>
      </w:r>
      <w:r w:rsid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BB7698"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equipment, even something as simple as </w:t>
      </w:r>
      <w:r w:rsidR="00A6061F">
        <w:rPr>
          <w:rFonts w:ascii="Times New Roman" w:eastAsia="Times New Roman" w:hAnsi="Times New Roman" w:cs="Times New Roman"/>
          <w:color w:val="000000"/>
          <w:kern w:val="0"/>
          <w:sz w:val="24"/>
          <w:szCs w:val="24"/>
          <w:bdr w:val="none" w:sz="0" w:space="0" w:color="auto" w:frame="1"/>
          <w:lang w:eastAsia="en-GB"/>
          <w14:ligatures w14:val="none"/>
        </w:rPr>
        <w:t xml:space="preserve">a piece of </w:t>
      </w:r>
      <w:r w:rsidR="00BB7698"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paracord, </w:t>
      </w:r>
      <w:r w:rsidR="008D74DA"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can be </w:t>
      </w:r>
      <w:r w:rsidR="009C3566">
        <w:rPr>
          <w:rFonts w:ascii="Times New Roman" w:eastAsia="Times New Roman" w:hAnsi="Times New Roman" w:cs="Times New Roman"/>
          <w:color w:val="000000"/>
          <w:kern w:val="0"/>
          <w:sz w:val="24"/>
          <w:szCs w:val="24"/>
          <w:bdr w:val="none" w:sz="0" w:space="0" w:color="auto" w:frame="1"/>
          <w:lang w:eastAsia="en-GB"/>
          <w14:ligatures w14:val="none"/>
        </w:rPr>
        <w:t xml:space="preserve">useful in a first aid situation. </w:t>
      </w:r>
    </w:p>
    <w:p w14:paraId="2A02BE61" w14:textId="77777777" w:rsidR="00790550" w:rsidRPr="00790550" w:rsidRDefault="00790550" w:rsidP="00790550">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32446E4D" w14:textId="6E39873F" w:rsidR="001A0A92" w:rsidRPr="001D680C" w:rsidRDefault="002E7AE5" w:rsidP="001D680C">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1D680C">
        <w:rPr>
          <w:rFonts w:ascii="Times New Roman" w:eastAsia="Times New Roman" w:hAnsi="Times New Roman" w:cs="Times New Roman"/>
          <w:color w:val="000000"/>
          <w:kern w:val="0"/>
          <w:sz w:val="24"/>
          <w:szCs w:val="24"/>
          <w:bdr w:val="none" w:sz="0" w:space="0" w:color="auto" w:frame="1"/>
          <w:lang w:eastAsia="en-GB"/>
          <w14:ligatures w14:val="none"/>
        </w:rPr>
        <w:t>Anyone who choose</w:t>
      </w:r>
      <w:r w:rsidR="006530CB" w:rsidRPr="001D680C">
        <w:rPr>
          <w:rFonts w:ascii="Times New Roman" w:eastAsia="Times New Roman" w:hAnsi="Times New Roman" w:cs="Times New Roman"/>
          <w:color w:val="000000"/>
          <w:kern w:val="0"/>
          <w:sz w:val="24"/>
          <w:szCs w:val="24"/>
          <w:bdr w:val="none" w:sz="0" w:space="0" w:color="auto" w:frame="1"/>
          <w:lang w:eastAsia="en-GB"/>
          <w14:ligatures w14:val="none"/>
        </w:rPr>
        <w:t>s</w:t>
      </w:r>
      <w:r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to go mountain walking </w:t>
      </w:r>
      <w:r w:rsidR="003E11D2"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is technically responsible for </w:t>
      </w:r>
      <w:r w:rsidR="001A0A92"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the safety and well-being of themselves and the people around them. </w:t>
      </w:r>
      <w:r w:rsidR="00B47ADF" w:rsidRPr="001D680C">
        <w:rPr>
          <w:rFonts w:ascii="Times New Roman" w:eastAsia="Times New Roman" w:hAnsi="Times New Roman" w:cs="Times New Roman"/>
          <w:color w:val="000000"/>
          <w:kern w:val="0"/>
          <w:sz w:val="24"/>
          <w:szCs w:val="24"/>
          <w:bdr w:val="none" w:sz="0" w:space="0" w:color="auto" w:frame="1"/>
          <w:lang w:eastAsia="en-GB"/>
          <w14:ligatures w14:val="none"/>
        </w:rPr>
        <w:t>However,</w:t>
      </w:r>
      <w:r w:rsidR="0035023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1D254A"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it is not compulsory to have any accredited competence </w:t>
      </w:r>
      <w:r w:rsidR="004A32AE" w:rsidRPr="001D680C">
        <w:rPr>
          <w:rFonts w:ascii="Times New Roman" w:eastAsia="Times New Roman" w:hAnsi="Times New Roman" w:cs="Times New Roman"/>
          <w:color w:val="000000"/>
          <w:kern w:val="0"/>
          <w:sz w:val="24"/>
          <w:szCs w:val="24"/>
          <w:bdr w:val="none" w:sz="0" w:space="0" w:color="auto" w:frame="1"/>
          <w:lang w:eastAsia="en-GB"/>
          <w14:ligatures w14:val="none"/>
        </w:rPr>
        <w:t>to access</w:t>
      </w:r>
      <w:r w:rsidR="001D254A"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t</w:t>
      </w:r>
      <w:r w:rsidR="0056738C"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he outdoors, </w:t>
      </w:r>
      <w:r w:rsidR="00367643"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and as such this can lead to ill equipped and ill prepared people </w:t>
      </w:r>
      <w:r w:rsidR="00396AFC"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facing the dangers and challenges of a dynamic outdoor environment. </w:t>
      </w:r>
      <w:r w:rsidR="000270B3" w:rsidRPr="001D680C">
        <w:rPr>
          <w:rFonts w:ascii="Times New Roman" w:eastAsia="Times New Roman" w:hAnsi="Times New Roman" w:cs="Times New Roman"/>
          <w:color w:val="000000"/>
          <w:kern w:val="0"/>
          <w:sz w:val="24"/>
          <w:szCs w:val="24"/>
          <w:bdr w:val="none" w:sz="0" w:space="0" w:color="auto" w:frame="1"/>
          <w:lang w:eastAsia="en-GB"/>
          <w14:ligatures w14:val="none"/>
        </w:rPr>
        <w:t>In this scenario, ML was the recognised professional and as such had a duty of care to advocate</w:t>
      </w:r>
      <w:r w:rsidR="00233B8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safety proficiently within </w:t>
      </w:r>
      <w:r w:rsidR="00B47ADF" w:rsidRPr="001D680C">
        <w:rPr>
          <w:rFonts w:ascii="Times New Roman" w:eastAsia="Times New Roman" w:hAnsi="Times New Roman" w:cs="Times New Roman"/>
          <w:color w:val="000000"/>
          <w:kern w:val="0"/>
          <w:sz w:val="24"/>
          <w:szCs w:val="24"/>
          <w:bdr w:val="none" w:sz="0" w:space="0" w:color="auto" w:frame="1"/>
          <w:lang w:eastAsia="en-GB"/>
          <w14:ligatures w14:val="none"/>
        </w:rPr>
        <w:t>this critical incident</w:t>
      </w:r>
      <w:r w:rsidR="004D114E"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1D680C" w:rsidRPr="001D680C">
        <w:rPr>
          <w:rFonts w:ascii="Times New Roman" w:eastAsia="Times New Roman" w:hAnsi="Times New Roman" w:cs="Times New Roman"/>
          <w:color w:val="000000"/>
          <w:kern w:val="0"/>
          <w:sz w:val="24"/>
          <w:szCs w:val="24"/>
          <w:bdr w:val="none" w:sz="0" w:space="0" w:color="auto" w:frame="1"/>
          <w:lang w:eastAsia="en-GB"/>
          <w14:ligatures w14:val="none"/>
        </w:rPr>
        <w:t>Hardy, Roberts &amp; Hardy, 2019</w:t>
      </w:r>
      <w:r w:rsidR="004D114E" w:rsidRPr="001D680C">
        <w:rPr>
          <w:rFonts w:ascii="Times New Roman" w:eastAsia="Times New Roman" w:hAnsi="Times New Roman" w:cs="Times New Roman"/>
          <w:color w:val="000000"/>
          <w:kern w:val="0"/>
          <w:sz w:val="24"/>
          <w:szCs w:val="24"/>
          <w:bdr w:val="none" w:sz="0" w:space="0" w:color="auto" w:frame="1"/>
          <w:lang w:eastAsia="en-GB"/>
          <w14:ligatures w14:val="none"/>
        </w:rPr>
        <w:t>).</w:t>
      </w:r>
      <w:r w:rsidR="00233B8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FB0A4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 </w:t>
      </w:r>
      <w:r w:rsidR="004A32AE"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constant </w:t>
      </w:r>
      <w:r w:rsidR="00FB0A4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message of safety should have been inherent </w:t>
      </w:r>
      <w:proofErr w:type="spellStart"/>
      <w:r w:rsidR="00FB0A49" w:rsidRPr="001D680C">
        <w:rPr>
          <w:rFonts w:ascii="Times New Roman" w:eastAsia="Times New Roman" w:hAnsi="Times New Roman" w:cs="Times New Roman"/>
          <w:color w:val="000000"/>
          <w:kern w:val="0"/>
          <w:sz w:val="24"/>
          <w:szCs w:val="24"/>
          <w:bdr w:val="none" w:sz="0" w:space="0" w:color="auto" w:frame="1"/>
          <w:lang w:eastAsia="en-GB"/>
          <w14:ligatures w14:val="none"/>
        </w:rPr>
        <w:t>through out</w:t>
      </w:r>
      <w:proofErr w:type="spellEnd"/>
      <w:r w:rsidR="00FB0A4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his </w:t>
      </w:r>
      <w:r w:rsidR="00E576E1"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training to become a Mountain Leader, and as such his actions should have been intuitive when called upon </w:t>
      </w:r>
      <w:r w:rsidR="00A97246"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in this time of need. </w:t>
      </w:r>
      <w:r w:rsidR="00A5793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 feel that the best practitioners should lead by example, however in this </w:t>
      </w:r>
      <w:r w:rsidR="00DC43BF"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instance ML’s initial </w:t>
      </w:r>
      <w:r w:rsidR="00A077D9" w:rsidRPr="001D680C">
        <w:rPr>
          <w:rFonts w:ascii="Times New Roman" w:eastAsia="Times New Roman" w:hAnsi="Times New Roman" w:cs="Times New Roman"/>
          <w:color w:val="000000"/>
          <w:kern w:val="0"/>
          <w:sz w:val="24"/>
          <w:szCs w:val="24"/>
          <w:bdr w:val="none" w:sz="0" w:space="0" w:color="auto" w:frame="1"/>
          <w:lang w:eastAsia="en-GB"/>
          <w14:ligatures w14:val="none"/>
        </w:rPr>
        <w:t>response was less than ideal with reference to the fore mentioned behaviours</w:t>
      </w:r>
      <w:r w:rsidR="004A32AE"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AB25F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actions </w:t>
      </w:r>
      <w:r w:rsidR="00A077D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and decisions discussed.  </w:t>
      </w:r>
    </w:p>
    <w:p w14:paraId="0887759D" w14:textId="77777777" w:rsidR="00B26A6C" w:rsidRDefault="00B26A6C"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0C6AA7BF" w14:textId="7863B9C5" w:rsidR="001836F0" w:rsidRPr="001D680C" w:rsidRDefault="001836F0" w:rsidP="001D680C">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1D680C">
        <w:rPr>
          <w:rFonts w:ascii="Times New Roman" w:eastAsia="Times New Roman" w:hAnsi="Times New Roman" w:cs="Times New Roman"/>
          <w:color w:val="000000"/>
          <w:kern w:val="0"/>
          <w:sz w:val="24"/>
          <w:szCs w:val="24"/>
          <w:bdr w:val="none" w:sz="0" w:space="0" w:color="auto" w:frame="1"/>
          <w:lang w:eastAsia="en-GB"/>
          <w14:ligatures w14:val="none"/>
        </w:rPr>
        <w:lastRenderedPageBreak/>
        <w:t xml:space="preserve">I feel that those most at risk </w:t>
      </w:r>
      <w:r w:rsidR="00533B2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at coming to harm in an outdoor environment </w:t>
      </w:r>
      <w:r w:rsidRPr="001D680C">
        <w:rPr>
          <w:rFonts w:ascii="Times New Roman" w:eastAsia="Times New Roman" w:hAnsi="Times New Roman" w:cs="Times New Roman"/>
          <w:color w:val="000000"/>
          <w:kern w:val="0"/>
          <w:sz w:val="24"/>
          <w:szCs w:val="24"/>
          <w:bdr w:val="none" w:sz="0" w:space="0" w:color="auto" w:frame="1"/>
          <w:lang w:eastAsia="en-GB"/>
          <w14:ligatures w14:val="none"/>
        </w:rPr>
        <w:t>are th</w:t>
      </w:r>
      <w:r w:rsidR="00AB25F4" w:rsidRPr="001D680C">
        <w:rPr>
          <w:rFonts w:ascii="Times New Roman" w:eastAsia="Times New Roman" w:hAnsi="Times New Roman" w:cs="Times New Roman"/>
          <w:color w:val="000000"/>
          <w:kern w:val="0"/>
          <w:sz w:val="24"/>
          <w:szCs w:val="24"/>
          <w:bdr w:val="none" w:sz="0" w:space="0" w:color="auto" w:frame="1"/>
          <w:lang w:eastAsia="en-GB"/>
          <w14:ligatures w14:val="none"/>
        </w:rPr>
        <w:t>ose individuals</w:t>
      </w:r>
      <w:r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not well informed </w:t>
      </w:r>
      <w:r w:rsidR="00533B24" w:rsidRPr="001D680C">
        <w:rPr>
          <w:rFonts w:ascii="Times New Roman" w:eastAsia="Times New Roman" w:hAnsi="Times New Roman" w:cs="Times New Roman"/>
          <w:color w:val="000000"/>
          <w:kern w:val="0"/>
          <w:sz w:val="24"/>
          <w:szCs w:val="24"/>
          <w:bdr w:val="none" w:sz="0" w:space="0" w:color="auto" w:frame="1"/>
          <w:lang w:eastAsia="en-GB"/>
          <w14:ligatures w14:val="none"/>
        </w:rPr>
        <w:t>on</w:t>
      </w:r>
      <w:r w:rsidR="00CE1526"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risks</w:t>
      </w:r>
      <w:r w:rsidR="00AB25F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or outdo</w:t>
      </w:r>
      <w:r w:rsidR="00D50EE7"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or safety. </w:t>
      </w:r>
      <w:r w:rsidR="00051A03" w:rsidRPr="001D680C">
        <w:rPr>
          <w:rFonts w:ascii="Times New Roman" w:eastAsia="Times New Roman" w:hAnsi="Times New Roman" w:cs="Times New Roman"/>
          <w:color w:val="000000"/>
          <w:kern w:val="0"/>
          <w:sz w:val="24"/>
          <w:szCs w:val="24"/>
          <w:bdr w:val="none" w:sz="0" w:space="0" w:color="auto" w:frame="1"/>
          <w:lang w:eastAsia="en-GB"/>
          <w14:ligatures w14:val="none"/>
        </w:rPr>
        <w:t>Conversely, it</w:t>
      </w:r>
      <w:r w:rsidR="00D50EE7"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is </w:t>
      </w:r>
      <w:r w:rsidR="00CE1526" w:rsidRPr="001D680C">
        <w:rPr>
          <w:rFonts w:ascii="Times New Roman" w:eastAsia="Times New Roman" w:hAnsi="Times New Roman" w:cs="Times New Roman"/>
          <w:color w:val="000000"/>
          <w:kern w:val="0"/>
          <w:sz w:val="24"/>
          <w:szCs w:val="24"/>
          <w:bdr w:val="none" w:sz="0" w:space="0" w:color="auto" w:frame="1"/>
          <w:lang w:eastAsia="en-GB"/>
          <w14:ligatures w14:val="none"/>
        </w:rPr>
        <w:t>th</w:t>
      </w:r>
      <w:r w:rsidR="00460E98"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ese individuals </w:t>
      </w:r>
      <w:r w:rsidR="003A6921" w:rsidRPr="001D680C">
        <w:rPr>
          <w:rFonts w:ascii="Times New Roman" w:eastAsia="Times New Roman" w:hAnsi="Times New Roman" w:cs="Times New Roman"/>
          <w:color w:val="000000"/>
          <w:kern w:val="0"/>
          <w:sz w:val="24"/>
          <w:szCs w:val="24"/>
          <w:bdr w:val="none" w:sz="0" w:space="0" w:color="auto" w:frame="1"/>
          <w:lang w:eastAsia="en-GB"/>
          <w14:ligatures w14:val="none"/>
        </w:rPr>
        <w:t>who</w:t>
      </w:r>
      <w:r w:rsidR="00460E98"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are</w:t>
      </w:r>
      <w:r w:rsidR="00CE1526"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0F431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not </w:t>
      </w:r>
      <w:r w:rsidR="002D42B2" w:rsidRPr="001D680C">
        <w:rPr>
          <w:rFonts w:ascii="Times New Roman" w:eastAsia="Times New Roman" w:hAnsi="Times New Roman" w:cs="Times New Roman"/>
          <w:color w:val="000000"/>
          <w:kern w:val="0"/>
          <w:sz w:val="24"/>
          <w:szCs w:val="24"/>
          <w:bdr w:val="none" w:sz="0" w:space="0" w:color="auto" w:frame="1"/>
          <w:lang w:eastAsia="en-GB"/>
          <w14:ligatures w14:val="none"/>
        </w:rPr>
        <w:t>well-versed</w:t>
      </w:r>
      <w:r w:rsidR="000F431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3A6921"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that </w:t>
      </w:r>
      <w:r w:rsidR="000F431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are also </w:t>
      </w:r>
      <w:r w:rsidR="002D42B2"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the ones </w:t>
      </w:r>
      <w:r w:rsidR="000F431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who will not seek </w:t>
      </w:r>
      <w:r w:rsidR="00216E93"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well published </w:t>
      </w:r>
      <w:r w:rsidR="000F431B"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guidance </w:t>
      </w:r>
      <w:r w:rsidR="00B26A6C" w:rsidRPr="001D680C">
        <w:rPr>
          <w:rFonts w:ascii="Times New Roman" w:eastAsia="Times New Roman" w:hAnsi="Times New Roman" w:cs="Times New Roman"/>
          <w:color w:val="000000"/>
          <w:kern w:val="0"/>
          <w:sz w:val="24"/>
          <w:szCs w:val="24"/>
          <w:bdr w:val="none" w:sz="0" w:space="0" w:color="auto" w:frame="1"/>
          <w:lang w:eastAsia="en-GB"/>
          <w14:ligatures w14:val="none"/>
        </w:rPr>
        <w:t>in order</w:t>
      </w:r>
      <w:r w:rsidR="004B3BD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to become </w:t>
      </w:r>
      <w:r w:rsidR="002D42B2" w:rsidRPr="001D680C">
        <w:rPr>
          <w:rFonts w:ascii="Times New Roman" w:eastAsia="Times New Roman" w:hAnsi="Times New Roman" w:cs="Times New Roman"/>
          <w:color w:val="000000"/>
          <w:kern w:val="0"/>
          <w:sz w:val="24"/>
          <w:szCs w:val="24"/>
          <w:bdr w:val="none" w:sz="0" w:space="0" w:color="auto" w:frame="1"/>
          <w:lang w:eastAsia="en-GB"/>
          <w14:ligatures w14:val="none"/>
        </w:rPr>
        <w:t>knowledgeable</w:t>
      </w:r>
      <w:r w:rsidR="004B3BD9"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3A6921" w:rsidRPr="001D680C">
        <w:rPr>
          <w:rFonts w:ascii="Times New Roman" w:eastAsia="Times New Roman" w:hAnsi="Times New Roman" w:cs="Times New Roman"/>
          <w:color w:val="000000"/>
          <w:kern w:val="0"/>
          <w:sz w:val="24"/>
          <w:szCs w:val="24"/>
          <w:bdr w:val="none" w:sz="0" w:space="0" w:color="auto" w:frame="1"/>
          <w:lang w:eastAsia="en-GB"/>
          <w14:ligatures w14:val="none"/>
        </w:rPr>
        <w:t>Therefore,</w:t>
      </w:r>
      <w:r w:rsidR="00086D42"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it is particularly difficult to teach those who </w:t>
      </w:r>
      <w:r w:rsidR="00A92D54"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are not willing to learn </w:t>
      </w:r>
      <w:r w:rsidR="00EA002A" w:rsidRPr="001D680C">
        <w:rPr>
          <w:rFonts w:ascii="Times New Roman" w:eastAsia="Times New Roman" w:hAnsi="Times New Roman" w:cs="Times New Roman"/>
          <w:color w:val="000000"/>
          <w:kern w:val="0"/>
          <w:sz w:val="24"/>
          <w:szCs w:val="24"/>
          <w:bdr w:val="none" w:sz="0" w:space="0" w:color="auto" w:frame="1"/>
          <w:lang w:eastAsia="en-GB"/>
          <w14:ligatures w14:val="none"/>
        </w:rPr>
        <w:t>and as such it is</w:t>
      </w:r>
      <w:r w:rsidR="00051A03"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very</w:t>
      </w:r>
      <w:r w:rsidR="00EA002A"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difficult to promote safety in the outdoors to </w:t>
      </w:r>
      <w:r w:rsidR="00D6714E" w:rsidRPr="001D680C">
        <w:rPr>
          <w:rFonts w:ascii="Times New Roman" w:eastAsia="Times New Roman" w:hAnsi="Times New Roman" w:cs="Times New Roman"/>
          <w:color w:val="000000"/>
          <w:kern w:val="0"/>
          <w:sz w:val="24"/>
          <w:szCs w:val="24"/>
          <w:bdr w:val="none" w:sz="0" w:space="0" w:color="auto" w:frame="1"/>
          <w:lang w:eastAsia="en-GB"/>
          <w14:ligatures w14:val="none"/>
        </w:rPr>
        <w:t>a diverse target group</w:t>
      </w:r>
      <w:r w:rsidR="007A453E">
        <w:rPr>
          <w:rFonts w:ascii="Times New Roman" w:eastAsia="Times New Roman" w:hAnsi="Times New Roman" w:cs="Times New Roman"/>
          <w:color w:val="000000"/>
          <w:kern w:val="0"/>
          <w:sz w:val="24"/>
          <w:szCs w:val="24"/>
          <w:bdr w:val="none" w:sz="0" w:space="0" w:color="auto" w:frame="1"/>
          <w:lang w:eastAsia="en-GB"/>
          <w14:ligatures w14:val="none"/>
        </w:rPr>
        <w:t xml:space="preserve"> (</w:t>
      </w:r>
      <w:proofErr w:type="spellStart"/>
      <w:r w:rsidR="007A453E" w:rsidRPr="007A453E">
        <w:rPr>
          <w:rFonts w:ascii="Times New Roman" w:eastAsia="Times New Roman" w:hAnsi="Times New Roman" w:cs="Times New Roman"/>
          <w:color w:val="000000"/>
          <w:kern w:val="0"/>
          <w:sz w:val="24"/>
          <w:szCs w:val="24"/>
          <w:bdr w:val="none" w:sz="0" w:space="0" w:color="auto" w:frame="1"/>
          <w:lang w:eastAsia="en-GB"/>
          <w14:ligatures w14:val="none"/>
        </w:rPr>
        <w:t>Fruchart</w:t>
      </w:r>
      <w:proofErr w:type="spellEnd"/>
      <w:r w:rsidR="007A453E" w:rsidRPr="007A453E">
        <w:rPr>
          <w:rFonts w:ascii="Times New Roman" w:eastAsia="Times New Roman" w:hAnsi="Times New Roman" w:cs="Times New Roman"/>
          <w:color w:val="000000"/>
          <w:kern w:val="0"/>
          <w:sz w:val="24"/>
          <w:szCs w:val="24"/>
          <w:bdr w:val="none" w:sz="0" w:space="0" w:color="auto" w:frame="1"/>
          <w:lang w:eastAsia="en-GB"/>
          <w14:ligatures w14:val="none"/>
        </w:rPr>
        <w:t xml:space="preserve">, and </w:t>
      </w:r>
      <w:proofErr w:type="spellStart"/>
      <w:r w:rsidR="007A453E" w:rsidRPr="007A453E">
        <w:rPr>
          <w:rFonts w:ascii="Times New Roman" w:eastAsia="Times New Roman" w:hAnsi="Times New Roman" w:cs="Times New Roman"/>
          <w:color w:val="000000"/>
          <w:kern w:val="0"/>
          <w:sz w:val="24"/>
          <w:szCs w:val="24"/>
          <w:bdr w:val="none" w:sz="0" w:space="0" w:color="auto" w:frame="1"/>
          <w:lang w:eastAsia="en-GB"/>
          <w14:ligatures w14:val="none"/>
        </w:rPr>
        <w:t>Rulence-Paques</w:t>
      </w:r>
      <w:proofErr w:type="spellEnd"/>
      <w:r w:rsidR="003254F8">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7A453E" w:rsidRPr="007A453E">
        <w:rPr>
          <w:rFonts w:ascii="Times New Roman" w:eastAsia="Times New Roman" w:hAnsi="Times New Roman" w:cs="Times New Roman"/>
          <w:color w:val="000000"/>
          <w:kern w:val="0"/>
          <w:sz w:val="24"/>
          <w:szCs w:val="24"/>
          <w:bdr w:val="none" w:sz="0" w:space="0" w:color="auto" w:frame="1"/>
          <w:lang w:eastAsia="en-GB"/>
          <w14:ligatures w14:val="none"/>
        </w:rPr>
        <w:t>2022)</w:t>
      </w:r>
      <w:r w:rsidR="003254F8">
        <w:rPr>
          <w:rFonts w:ascii="Times New Roman" w:eastAsia="Times New Roman" w:hAnsi="Times New Roman" w:cs="Times New Roman"/>
          <w:color w:val="000000"/>
          <w:kern w:val="0"/>
          <w:sz w:val="24"/>
          <w:szCs w:val="24"/>
          <w:bdr w:val="none" w:sz="0" w:space="0" w:color="auto" w:frame="1"/>
          <w:lang w:eastAsia="en-GB"/>
          <w14:ligatures w14:val="none"/>
        </w:rPr>
        <w:t>.</w:t>
      </w:r>
      <w:r w:rsidR="007A453E" w:rsidRPr="007A453E">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EA002A" w:rsidRPr="001D680C">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5A77A3C8" w14:textId="77777777" w:rsidR="006449D6"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r w:rsidRPr="00117573">
        <w:rPr>
          <w:rFonts w:ascii="Aptos" w:eastAsia="Times New Roman" w:hAnsi="Aptos" w:cs="Times New Roman"/>
          <w:color w:val="000000"/>
          <w:kern w:val="0"/>
          <w:sz w:val="24"/>
          <w:szCs w:val="24"/>
          <w:bdr w:val="none" w:sz="0" w:space="0" w:color="auto" w:frame="1"/>
          <w:lang w:eastAsia="en-GB"/>
          <w14:ligatures w14:val="none"/>
        </w:rPr>
        <w:t> </w:t>
      </w:r>
    </w:p>
    <w:p w14:paraId="040A1FE3" w14:textId="08E233A1" w:rsidR="00117573" w:rsidRPr="00AF382D" w:rsidRDefault="006449D6" w:rsidP="00AF382D">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Upon reflection </w:t>
      </w:r>
      <w:r w:rsidR="004527EA"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of </w:t>
      </w:r>
      <w:r w:rsidR="00197E9D"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ML’s video of the Crib Goch critical incident, and in accordance </w:t>
      </w:r>
      <w:r w:rsidR="00A6061F">
        <w:rPr>
          <w:rFonts w:ascii="Times New Roman" w:eastAsia="Times New Roman" w:hAnsi="Times New Roman" w:cs="Times New Roman"/>
          <w:color w:val="000000"/>
          <w:kern w:val="0"/>
          <w:sz w:val="24"/>
          <w:szCs w:val="24"/>
          <w:bdr w:val="none" w:sz="0" w:space="0" w:color="auto" w:frame="1"/>
          <w:lang w:eastAsia="en-GB"/>
          <w14:ligatures w14:val="none"/>
        </w:rPr>
        <w:t>with</w:t>
      </w:r>
      <w:r w:rsidR="00197E9D"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437377"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Gibbs’ </w:t>
      </w:r>
      <w:r w:rsidR="00A6061F">
        <w:rPr>
          <w:rFonts w:ascii="Times New Roman" w:eastAsia="Times New Roman" w:hAnsi="Times New Roman" w:cs="Times New Roman"/>
          <w:color w:val="000000"/>
          <w:kern w:val="0"/>
          <w:sz w:val="24"/>
          <w:szCs w:val="24"/>
          <w:bdr w:val="none" w:sz="0" w:space="0" w:color="auto" w:frame="1"/>
          <w:lang w:eastAsia="en-GB"/>
          <w14:ligatures w14:val="none"/>
        </w:rPr>
        <w:t>R</w:t>
      </w:r>
      <w:r w:rsidR="00437377"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eflective </w:t>
      </w:r>
      <w:r w:rsidR="00A6061F">
        <w:rPr>
          <w:rFonts w:ascii="Times New Roman" w:eastAsia="Times New Roman" w:hAnsi="Times New Roman" w:cs="Times New Roman"/>
          <w:color w:val="000000"/>
          <w:kern w:val="0"/>
          <w:sz w:val="24"/>
          <w:szCs w:val="24"/>
          <w:bdr w:val="none" w:sz="0" w:space="0" w:color="auto" w:frame="1"/>
          <w:lang w:eastAsia="en-GB"/>
          <w14:ligatures w14:val="none"/>
        </w:rPr>
        <w:t>C</w:t>
      </w:r>
      <w:r w:rsidR="00437377" w:rsidRPr="00AF382D">
        <w:rPr>
          <w:rFonts w:ascii="Times New Roman" w:eastAsia="Times New Roman" w:hAnsi="Times New Roman" w:cs="Times New Roman"/>
          <w:color w:val="000000"/>
          <w:kern w:val="0"/>
          <w:sz w:val="24"/>
          <w:szCs w:val="24"/>
          <w:bdr w:val="none" w:sz="0" w:space="0" w:color="auto" w:frame="1"/>
          <w:lang w:eastAsia="en-GB"/>
          <w14:ligatures w14:val="none"/>
        </w:rPr>
        <w:t>ycle</w:t>
      </w:r>
      <w:r w:rsidR="00CF5BB3"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(1988)</w:t>
      </w:r>
      <w:r w:rsidR="008C46EB"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I have developed knowledge which has </w:t>
      </w:r>
      <w:r w:rsidR="006B2BBF"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enhanced my practice through the evaluation of ML’s decisions, actions and the behaviours displayed. </w:t>
      </w:r>
      <w:r w:rsidR="00D57097" w:rsidRPr="00AF382D">
        <w:rPr>
          <w:rFonts w:ascii="Times New Roman" w:eastAsia="Times New Roman" w:hAnsi="Times New Roman" w:cs="Times New Roman"/>
          <w:color w:val="000000"/>
          <w:kern w:val="0"/>
          <w:sz w:val="24"/>
          <w:szCs w:val="24"/>
          <w:bdr w:val="none" w:sz="0" w:space="0" w:color="auto" w:frame="1"/>
          <w:lang w:eastAsia="en-GB"/>
          <w14:ligatures w14:val="none"/>
        </w:rPr>
        <w:t>I</w:t>
      </w:r>
      <w:r w:rsidR="006B0EF0"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hav</w:t>
      </w:r>
      <w:r w:rsidR="00D57097" w:rsidRPr="00AF382D">
        <w:rPr>
          <w:rFonts w:ascii="Times New Roman" w:eastAsia="Times New Roman" w:hAnsi="Times New Roman" w:cs="Times New Roman"/>
          <w:color w:val="000000"/>
          <w:kern w:val="0"/>
          <w:sz w:val="24"/>
          <w:szCs w:val="24"/>
          <w:bdr w:val="none" w:sz="0" w:space="0" w:color="auto" w:frame="1"/>
          <w:lang w:eastAsia="en-GB"/>
          <w14:ligatures w14:val="none"/>
        </w:rPr>
        <w:t>e</w:t>
      </w:r>
      <w:r w:rsidR="00A84EB3"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come to the realisation that my use of language, tone and demeanour can </w:t>
      </w:r>
      <w:r w:rsidR="00D57097" w:rsidRPr="00AF382D">
        <w:rPr>
          <w:rFonts w:ascii="Times New Roman" w:eastAsia="Times New Roman" w:hAnsi="Times New Roman" w:cs="Times New Roman"/>
          <w:color w:val="000000"/>
          <w:kern w:val="0"/>
          <w:sz w:val="24"/>
          <w:szCs w:val="24"/>
          <w:bdr w:val="none" w:sz="0" w:space="0" w:color="auto" w:frame="1"/>
          <w:lang w:eastAsia="en-GB"/>
          <w14:ligatures w14:val="none"/>
        </w:rPr>
        <w:t>be my biggest strength but equally my biggest weakness</w:t>
      </w:r>
      <w:r w:rsidR="0059757D"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if not </w:t>
      </w:r>
      <w:r w:rsidR="00015F47" w:rsidRPr="00AF382D">
        <w:rPr>
          <w:rFonts w:ascii="Times New Roman" w:eastAsia="Times New Roman" w:hAnsi="Times New Roman" w:cs="Times New Roman"/>
          <w:color w:val="000000"/>
          <w:kern w:val="0"/>
          <w:sz w:val="24"/>
          <w:szCs w:val="24"/>
          <w:bdr w:val="none" w:sz="0" w:space="0" w:color="auto" w:frame="1"/>
          <w:lang w:eastAsia="en-GB"/>
          <w14:ligatures w14:val="none"/>
        </w:rPr>
        <w:t>controlled and appropriate</w:t>
      </w:r>
      <w:r w:rsidR="00D57097"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and as such I will </w:t>
      </w:r>
      <w:r w:rsidR="00CF3979"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aim to remain </w:t>
      </w:r>
      <w:r w:rsidR="00EB2046"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calm </w:t>
      </w:r>
      <w:r w:rsidR="00291087" w:rsidRPr="00AF382D">
        <w:rPr>
          <w:rFonts w:ascii="Times New Roman" w:eastAsia="Times New Roman" w:hAnsi="Times New Roman" w:cs="Times New Roman"/>
          <w:color w:val="000000"/>
          <w:kern w:val="0"/>
          <w:sz w:val="24"/>
          <w:szCs w:val="24"/>
          <w:bdr w:val="none" w:sz="0" w:space="0" w:color="auto" w:frame="1"/>
          <w:lang w:eastAsia="en-GB"/>
          <w14:ligatures w14:val="none"/>
        </w:rPr>
        <w:t>by employing techniques such as deep breathing and visualisation</w:t>
      </w:r>
      <w:r w:rsidR="00015F47"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during times of stress</w:t>
      </w:r>
      <w:r w:rsidR="007748FB"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(Collister, 2002; Gibbs, 1988).</w:t>
      </w:r>
      <w:r w:rsidR="004D34C8" w:rsidRPr="00AF382D">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75B7A950" w14:textId="77777777" w:rsidR="0098363E" w:rsidRDefault="0098363E"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0D50BB86" w14:textId="3A774827" w:rsidR="00D00194" w:rsidRPr="00A6061F" w:rsidRDefault="0098363E" w:rsidP="00450362">
      <w:pPr>
        <w:spacing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In addition to Gibbs, I have considered </w:t>
      </w:r>
      <w:r w:rsidR="0053252F"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further reflective models including </w:t>
      </w:r>
      <w:r w:rsidR="00AF382D" w:rsidRPr="00AF382D">
        <w:rPr>
          <w:rFonts w:ascii="Times New Roman" w:eastAsia="Times New Roman" w:hAnsi="Times New Roman" w:cs="Times New Roman"/>
          <w:color w:val="000000"/>
          <w:kern w:val="0"/>
          <w:sz w:val="24"/>
          <w:szCs w:val="24"/>
          <w:bdr w:val="none" w:sz="0" w:space="0" w:color="auto" w:frame="1"/>
          <w:lang w:eastAsia="en-GB"/>
          <w14:ligatures w14:val="none"/>
        </w:rPr>
        <w:t>Schön’s (1991) Reflection in action/Reflection on action</w:t>
      </w:r>
      <w:r w:rsidR="00AF382D" w:rsidRPr="00A6061F">
        <w:rPr>
          <w:rFonts w:ascii="Times New Roman" w:eastAsia="Times New Roman" w:hAnsi="Times New Roman" w:cs="Times New Roman"/>
          <w:b/>
          <w:bCs/>
          <w:color w:val="000000"/>
          <w:kern w:val="0"/>
          <w:sz w:val="24"/>
          <w:szCs w:val="24"/>
          <w:bdr w:val="none" w:sz="0" w:space="0" w:color="auto" w:frame="1"/>
          <w:lang w:eastAsia="en-GB"/>
          <w14:ligatures w14:val="none"/>
        </w:rPr>
        <w:t xml:space="preserve"> </w:t>
      </w:r>
      <w:r w:rsidR="0053252F"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and how </w:t>
      </w:r>
      <w:r w:rsidR="008C081A"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I can use his </w:t>
      </w:r>
      <w:r w:rsidR="00015F47" w:rsidRPr="00A6061F">
        <w:rPr>
          <w:rFonts w:ascii="Times New Roman" w:eastAsia="Times New Roman" w:hAnsi="Times New Roman" w:cs="Times New Roman"/>
          <w:color w:val="000000"/>
          <w:kern w:val="0"/>
          <w:sz w:val="24"/>
          <w:szCs w:val="24"/>
          <w:bdr w:val="none" w:sz="0" w:space="0" w:color="auto" w:frame="1"/>
          <w:lang w:eastAsia="en-GB"/>
          <w14:ligatures w14:val="none"/>
        </w:rPr>
        <w:t>solution</w:t>
      </w:r>
      <w:r w:rsidR="008C081A"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to remain dynamic and </w:t>
      </w:r>
      <w:r w:rsidR="008211C2" w:rsidRPr="00A6061F">
        <w:rPr>
          <w:rFonts w:ascii="Times New Roman" w:eastAsia="Times New Roman" w:hAnsi="Times New Roman" w:cs="Times New Roman"/>
          <w:color w:val="000000"/>
          <w:kern w:val="0"/>
          <w:sz w:val="24"/>
          <w:szCs w:val="24"/>
          <w:bdr w:val="none" w:sz="0" w:space="0" w:color="auto" w:frame="1"/>
          <w:lang w:eastAsia="en-GB"/>
          <w14:ligatures w14:val="none"/>
        </w:rPr>
        <w:t>make good decisions in a demanding</w:t>
      </w:r>
      <w:r w:rsidR="003C661D"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environment</w:t>
      </w:r>
      <w:r w:rsidR="00AF382D"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and be reactive to situations in the moment</w:t>
      </w:r>
      <w:r w:rsidR="00A6061F"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(Hunt, 2021)</w:t>
      </w:r>
      <w:r w:rsidR="003C661D"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9051C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For </w:t>
      </w:r>
      <w:r w:rsidR="003772A7" w:rsidRPr="00A6061F">
        <w:rPr>
          <w:rFonts w:ascii="Times New Roman" w:eastAsia="Times New Roman" w:hAnsi="Times New Roman" w:cs="Times New Roman"/>
          <w:color w:val="000000"/>
          <w:kern w:val="0"/>
          <w:sz w:val="24"/>
          <w:szCs w:val="24"/>
          <w:bdr w:val="none" w:sz="0" w:space="0" w:color="auto" w:frame="1"/>
          <w:lang w:eastAsia="en-GB"/>
          <w14:ligatures w14:val="none"/>
        </w:rPr>
        <w:t>example,</w:t>
      </w:r>
      <w:r w:rsidR="009051C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C53A91"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ML’s </w:t>
      </w:r>
      <w:r w:rsidR="00AA6A34"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decision, although somewhat forced, to come down off of the ridge and take </w:t>
      </w:r>
      <w:r w:rsidR="005F430F"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an </w:t>
      </w:r>
      <w:r w:rsidR="00AA6A34"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escape route </w:t>
      </w:r>
      <w:r w:rsidR="000D615A"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can be seen as reflection during the </w:t>
      </w:r>
      <w:r w:rsidR="00C53A91"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learning </w:t>
      </w:r>
      <w:r w:rsidR="000D615A" w:rsidRPr="00A6061F">
        <w:rPr>
          <w:rFonts w:ascii="Times New Roman" w:eastAsia="Times New Roman" w:hAnsi="Times New Roman" w:cs="Times New Roman"/>
          <w:color w:val="000000"/>
          <w:kern w:val="0"/>
          <w:sz w:val="24"/>
          <w:szCs w:val="24"/>
          <w:bdr w:val="none" w:sz="0" w:space="0" w:color="auto" w:frame="1"/>
          <w:lang w:eastAsia="en-GB"/>
          <w14:ligatures w14:val="none"/>
        </w:rPr>
        <w:t>experience</w:t>
      </w:r>
      <w:r w:rsidR="00232FDE" w:rsidRPr="00A6061F">
        <w:rPr>
          <w:rFonts w:ascii="Times New Roman" w:eastAsia="Times New Roman" w:hAnsi="Times New Roman" w:cs="Times New Roman"/>
          <w:color w:val="000000"/>
          <w:kern w:val="0"/>
          <w:sz w:val="24"/>
          <w:szCs w:val="24"/>
          <w:bdr w:val="none" w:sz="0" w:space="0" w:color="auto" w:frame="1"/>
          <w:lang w:eastAsia="en-GB"/>
          <w14:ligatures w14:val="none"/>
        </w:rPr>
        <w:t>,</w:t>
      </w:r>
      <w:r w:rsidR="00C426B3"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in an attempt to determine a better outcome. </w:t>
      </w:r>
      <w:r w:rsidR="00C53A91"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232FDE"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6578F0" w:rsidRPr="00A6061F">
        <w:rPr>
          <w:rFonts w:ascii="Times New Roman" w:eastAsia="Times New Roman" w:hAnsi="Times New Roman" w:cs="Times New Roman"/>
          <w:color w:val="000000"/>
          <w:kern w:val="0"/>
          <w:sz w:val="24"/>
          <w:szCs w:val="24"/>
          <w:bdr w:val="none" w:sz="0" w:space="0" w:color="auto" w:frame="1"/>
          <w:lang w:eastAsia="en-GB"/>
          <w14:ligatures w14:val="none"/>
        </w:rPr>
        <w:t>Overall,</w:t>
      </w:r>
      <w:r w:rsidR="00B15F5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I believe that </w:t>
      </w:r>
      <w:r w:rsidR="00D00194"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ML </w:t>
      </w:r>
      <w:r w:rsidR="00015F47" w:rsidRPr="00A6061F">
        <w:rPr>
          <w:rFonts w:ascii="Times New Roman" w:eastAsia="Times New Roman" w:hAnsi="Times New Roman" w:cs="Times New Roman"/>
          <w:color w:val="000000"/>
          <w:kern w:val="0"/>
          <w:sz w:val="24"/>
          <w:szCs w:val="24"/>
          <w:bdr w:val="none" w:sz="0" w:space="0" w:color="auto" w:frame="1"/>
          <w:lang w:eastAsia="en-GB"/>
          <w14:ligatures w14:val="none"/>
        </w:rPr>
        <w:t>responded</w:t>
      </w:r>
      <w:r w:rsidR="00D00194"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wel</w:t>
      </w:r>
      <w:r w:rsidR="00B15F52" w:rsidRPr="00A6061F">
        <w:rPr>
          <w:rFonts w:ascii="Times New Roman" w:eastAsia="Times New Roman" w:hAnsi="Times New Roman" w:cs="Times New Roman"/>
          <w:color w:val="000000"/>
          <w:kern w:val="0"/>
          <w:sz w:val="24"/>
          <w:szCs w:val="24"/>
          <w:bdr w:val="none" w:sz="0" w:space="0" w:color="auto" w:frame="1"/>
          <w:lang w:eastAsia="en-GB"/>
          <w14:ligatures w14:val="none"/>
        </w:rPr>
        <w:t>l during the incident,</w:t>
      </w:r>
      <w:r w:rsidR="004160A8"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3772A7" w:rsidRPr="00A6061F">
        <w:rPr>
          <w:rFonts w:ascii="Times New Roman" w:eastAsia="Times New Roman" w:hAnsi="Times New Roman" w:cs="Times New Roman"/>
          <w:color w:val="000000"/>
          <w:kern w:val="0"/>
          <w:sz w:val="24"/>
          <w:szCs w:val="24"/>
          <w:bdr w:val="none" w:sz="0" w:space="0" w:color="auto" w:frame="1"/>
          <w:lang w:eastAsia="en-GB"/>
          <w14:ligatures w14:val="none"/>
        </w:rPr>
        <w:t>but there</w:t>
      </w:r>
      <w:r w:rsidR="00B15F5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are </w:t>
      </w:r>
      <w:r w:rsidR="00AF382D" w:rsidRPr="00A6061F">
        <w:rPr>
          <w:rFonts w:ascii="Times New Roman" w:eastAsia="Times New Roman" w:hAnsi="Times New Roman" w:cs="Times New Roman"/>
          <w:color w:val="000000"/>
          <w:kern w:val="0"/>
          <w:sz w:val="24"/>
          <w:szCs w:val="24"/>
          <w:bdr w:val="none" w:sz="0" w:space="0" w:color="auto" w:frame="1"/>
          <w:lang w:eastAsia="en-GB"/>
          <w14:ligatures w14:val="none"/>
        </w:rPr>
        <w:t>definitely</w:t>
      </w:r>
      <w:r w:rsidR="00B028A4">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B15F5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practices and decisions I </w:t>
      </w:r>
      <w:r w:rsidR="00B028A4">
        <w:rPr>
          <w:rFonts w:ascii="Times New Roman" w:eastAsia="Times New Roman" w:hAnsi="Times New Roman" w:cs="Times New Roman"/>
          <w:color w:val="000000"/>
          <w:kern w:val="0"/>
          <w:sz w:val="24"/>
          <w:szCs w:val="24"/>
          <w:bdr w:val="none" w:sz="0" w:space="0" w:color="auto" w:frame="1"/>
          <w:lang w:eastAsia="en-GB"/>
          <w14:ligatures w14:val="none"/>
        </w:rPr>
        <w:t xml:space="preserve">have been </w:t>
      </w:r>
      <w:r w:rsidR="009B2033" w:rsidRPr="00A6061F">
        <w:rPr>
          <w:rFonts w:ascii="Times New Roman" w:eastAsia="Times New Roman" w:hAnsi="Times New Roman" w:cs="Times New Roman"/>
          <w:color w:val="000000"/>
          <w:kern w:val="0"/>
          <w:sz w:val="24"/>
          <w:szCs w:val="24"/>
          <w:bdr w:val="none" w:sz="0" w:space="0" w:color="auto" w:frame="1"/>
          <w:lang w:eastAsia="en-GB"/>
          <w14:ligatures w14:val="none"/>
        </w:rPr>
        <w:t>critical of</w:t>
      </w:r>
      <w:r w:rsidR="00B028A4">
        <w:rPr>
          <w:rFonts w:ascii="Times New Roman" w:eastAsia="Times New Roman" w:hAnsi="Times New Roman" w:cs="Times New Roman"/>
          <w:color w:val="000000"/>
          <w:kern w:val="0"/>
          <w:sz w:val="24"/>
          <w:szCs w:val="24"/>
          <w:bdr w:val="none" w:sz="0" w:space="0" w:color="auto" w:frame="1"/>
          <w:lang w:eastAsia="en-GB"/>
          <w14:ligatures w14:val="none"/>
        </w:rPr>
        <w:t xml:space="preserve"> in this assignment</w:t>
      </w:r>
      <w:r w:rsidR="004160A8"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3772A7" w:rsidRPr="00A6061F">
        <w:rPr>
          <w:rFonts w:ascii="Times New Roman" w:eastAsia="Times New Roman" w:hAnsi="Times New Roman" w:cs="Times New Roman"/>
          <w:color w:val="000000"/>
          <w:kern w:val="0"/>
          <w:sz w:val="24"/>
          <w:szCs w:val="24"/>
          <w:bdr w:val="none" w:sz="0" w:space="0" w:color="auto" w:frame="1"/>
          <w:lang w:eastAsia="en-GB"/>
          <w14:ligatures w14:val="none"/>
        </w:rPr>
        <w:t>However,</w:t>
      </w:r>
      <w:r w:rsidR="009E5921"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the casualty did survive</w:t>
      </w:r>
      <w:r w:rsidR="00C46126"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B10EB2" w:rsidRPr="00A6061F">
        <w:rPr>
          <w:rFonts w:ascii="Times New Roman" w:eastAsia="Times New Roman" w:hAnsi="Times New Roman" w:cs="Times New Roman"/>
          <w:color w:val="000000"/>
          <w:kern w:val="0"/>
          <w:sz w:val="24"/>
          <w:szCs w:val="24"/>
          <w:bdr w:val="none" w:sz="0" w:space="0" w:color="auto" w:frame="1"/>
          <w:lang w:eastAsia="en-GB"/>
          <w14:ligatures w14:val="none"/>
        </w:rPr>
        <w:t>in part because of ML’s actions during the incident.</w:t>
      </w:r>
      <w:r w:rsidR="003772A7"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Moving </w:t>
      </w:r>
      <w:r w:rsidR="002A4F3E" w:rsidRPr="00A6061F">
        <w:rPr>
          <w:rFonts w:ascii="Times New Roman" w:eastAsia="Times New Roman" w:hAnsi="Times New Roman" w:cs="Times New Roman"/>
          <w:color w:val="000000"/>
          <w:kern w:val="0"/>
          <w:sz w:val="24"/>
          <w:szCs w:val="24"/>
          <w:bdr w:val="none" w:sz="0" w:space="0" w:color="auto" w:frame="1"/>
          <w:lang w:eastAsia="en-GB"/>
          <w14:ligatures w14:val="none"/>
        </w:rPr>
        <w:t>forward I</w:t>
      </w:r>
      <w:r w:rsidR="00AD69D7"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1F017F" w:rsidRPr="00A6061F">
        <w:rPr>
          <w:rFonts w:ascii="Times New Roman" w:eastAsia="Times New Roman" w:hAnsi="Times New Roman" w:cs="Times New Roman"/>
          <w:color w:val="000000"/>
          <w:kern w:val="0"/>
          <w:sz w:val="24"/>
          <w:szCs w:val="24"/>
          <w:bdr w:val="none" w:sz="0" w:space="0" w:color="auto" w:frame="1"/>
          <w:lang w:eastAsia="en-GB"/>
          <w14:ligatures w14:val="none"/>
        </w:rPr>
        <w:t>will use</w:t>
      </w:r>
      <w:r w:rsidR="003F3115"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these critiques to hone my own practice. </w:t>
      </w:r>
      <w:r w:rsidR="00B15F52"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A6061F">
        <w:rPr>
          <w:rFonts w:ascii="Times New Roman" w:eastAsia="Times New Roman" w:hAnsi="Times New Roman" w:cs="Times New Roman"/>
          <w:color w:val="000000"/>
          <w:kern w:val="0"/>
          <w:sz w:val="24"/>
          <w:szCs w:val="24"/>
          <w:bdr w:val="none" w:sz="0" w:space="0" w:color="auto" w:frame="1"/>
          <w:lang w:eastAsia="en-GB"/>
          <w14:ligatures w14:val="none"/>
        </w:rPr>
        <w:t xml:space="preserve"> </w:t>
      </w:r>
    </w:p>
    <w:p w14:paraId="2D432FED" w14:textId="77777777" w:rsidR="00117573" w:rsidRPr="00117573"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6FD132FC" w14:textId="05926E3E" w:rsidR="00085679" w:rsidRDefault="00117573" w:rsidP="00117573">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r w:rsidRPr="00117573">
        <w:rPr>
          <w:rFonts w:ascii="Aptos" w:eastAsia="Times New Roman" w:hAnsi="Aptos" w:cs="Times New Roman"/>
          <w:color w:val="000000"/>
          <w:kern w:val="0"/>
          <w:sz w:val="24"/>
          <w:szCs w:val="24"/>
          <w:bdr w:val="none" w:sz="0" w:space="0" w:color="auto" w:frame="1"/>
          <w:lang w:eastAsia="en-GB"/>
          <w14:ligatures w14:val="none"/>
        </w:rPr>
        <w:t> </w:t>
      </w:r>
    </w:p>
    <w:p w14:paraId="0DB45329" w14:textId="77777777" w:rsidR="00085679" w:rsidRDefault="00085679"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7297BB42" w14:textId="77777777" w:rsidR="005D5D1A" w:rsidRDefault="005D5D1A"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5B2B405B" w14:textId="77777777" w:rsidR="005D5D1A" w:rsidRDefault="005D5D1A"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280F16D6" w14:textId="4BE9FBC6" w:rsidR="005D5D1A" w:rsidRDefault="005D5D1A"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24F43BBF" w14:textId="77777777" w:rsidR="005D5D1A" w:rsidRDefault="005D5D1A"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1270C819" w14:textId="77777777" w:rsidR="00BD35BA" w:rsidRDefault="00BD35BA">
      <w:pPr>
        <w:rPr>
          <w:rFonts w:ascii="Aptos" w:eastAsia="Times New Roman" w:hAnsi="Aptos" w:cs="Times New Roman"/>
          <w:color w:val="000000"/>
          <w:kern w:val="0"/>
          <w:sz w:val="24"/>
          <w:szCs w:val="24"/>
          <w:bdr w:val="none" w:sz="0" w:space="0" w:color="auto" w:frame="1"/>
          <w:lang w:eastAsia="en-GB"/>
          <w14:ligatures w14:val="none"/>
        </w:rPr>
      </w:pPr>
      <w:r>
        <w:rPr>
          <w:rFonts w:ascii="Aptos" w:eastAsia="Times New Roman" w:hAnsi="Aptos" w:cs="Times New Roman"/>
          <w:color w:val="000000"/>
          <w:kern w:val="0"/>
          <w:sz w:val="24"/>
          <w:szCs w:val="24"/>
          <w:bdr w:val="none" w:sz="0" w:space="0" w:color="auto" w:frame="1"/>
          <w:lang w:eastAsia="en-GB"/>
          <w14:ligatures w14:val="none"/>
        </w:rPr>
        <w:br w:type="page"/>
      </w:r>
    </w:p>
    <w:p w14:paraId="0DA353E7" w14:textId="556B5A37" w:rsidR="00085679" w:rsidRDefault="005B6861"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BD35BA">
        <w:rPr>
          <w:rFonts w:ascii="Times New Roman" w:eastAsia="Times New Roman" w:hAnsi="Times New Roman" w:cs="Times New Roman"/>
          <w:color w:val="000000"/>
          <w:kern w:val="0"/>
          <w:sz w:val="24"/>
          <w:szCs w:val="24"/>
          <w:bdr w:val="none" w:sz="0" w:space="0" w:color="auto" w:frame="1"/>
          <w:lang w:eastAsia="en-GB"/>
          <w14:ligatures w14:val="none"/>
        </w:rPr>
        <w:lastRenderedPageBreak/>
        <w:t xml:space="preserve">References </w:t>
      </w:r>
    </w:p>
    <w:p w14:paraId="521214C2" w14:textId="7BD4E743" w:rsidR="00D104C5" w:rsidRPr="00BD35BA" w:rsidRDefault="00D104C5"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D104C5">
        <w:rPr>
          <w:rFonts w:ascii="Times New Roman" w:eastAsia="Times New Roman" w:hAnsi="Times New Roman" w:cs="Times New Roman"/>
          <w:color w:val="000000"/>
          <w:kern w:val="0"/>
          <w:sz w:val="24"/>
          <w:szCs w:val="24"/>
          <w:bdr w:val="none" w:sz="0" w:space="0" w:color="auto" w:frame="1"/>
          <w:lang w:eastAsia="en-GB"/>
          <w14:ligatures w14:val="none"/>
        </w:rPr>
        <w:t>Ashish (2023) Why is it important to keep a victim conscious after a serious injury?, Science ABC. Available at: https://www.scienceabc.com/eyeopeners/important-keep-victim-conscious-serious-injury.html (</w:t>
      </w:r>
      <w:r w:rsidRPr="00806237">
        <w:rPr>
          <w:rFonts w:ascii="Times New Roman" w:eastAsia="Times New Roman" w:hAnsi="Times New Roman" w:cs="Times New Roman"/>
          <w:color w:val="000000"/>
          <w:kern w:val="0"/>
          <w:sz w:val="24"/>
          <w:szCs w:val="24"/>
          <w:bdr w:val="none" w:sz="0" w:space="0" w:color="auto" w:frame="1"/>
          <w:lang w:eastAsia="en-GB"/>
          <w14:ligatures w14:val="none"/>
        </w:rPr>
        <w:t>Accessed</w:t>
      </w:r>
      <w:r>
        <w:rPr>
          <w:rFonts w:ascii="Times New Roman" w:eastAsia="Times New Roman" w:hAnsi="Times New Roman" w:cs="Times New Roman"/>
          <w:color w:val="000000"/>
          <w:kern w:val="0"/>
          <w:sz w:val="24"/>
          <w:szCs w:val="24"/>
          <w:bdr w:val="none" w:sz="0" w:space="0" w:color="auto" w:frame="1"/>
          <w:lang w:eastAsia="en-GB"/>
          <w14:ligatures w14:val="none"/>
        </w:rPr>
        <w:t xml:space="preserve"> 20.12.</w:t>
      </w:r>
      <w:r w:rsidRPr="00806237">
        <w:rPr>
          <w:rFonts w:ascii="Times New Roman" w:eastAsia="Times New Roman" w:hAnsi="Times New Roman" w:cs="Times New Roman"/>
          <w:color w:val="000000"/>
          <w:kern w:val="0"/>
          <w:sz w:val="24"/>
          <w:szCs w:val="24"/>
          <w:bdr w:val="none" w:sz="0" w:space="0" w:color="auto" w:frame="1"/>
          <w:lang w:eastAsia="en-GB"/>
          <w14:ligatures w14:val="none"/>
        </w:rPr>
        <w:t>23</w:t>
      </w:r>
      <w:r w:rsidRPr="00D104C5">
        <w:rPr>
          <w:rFonts w:ascii="Times New Roman" w:eastAsia="Times New Roman" w:hAnsi="Times New Roman" w:cs="Times New Roman"/>
          <w:color w:val="000000"/>
          <w:kern w:val="0"/>
          <w:sz w:val="24"/>
          <w:szCs w:val="24"/>
          <w:bdr w:val="none" w:sz="0" w:space="0" w:color="auto" w:frame="1"/>
          <w:lang w:eastAsia="en-GB"/>
          <w14:ligatures w14:val="none"/>
        </w:rPr>
        <w:t>).</w:t>
      </w:r>
    </w:p>
    <w:p w14:paraId="755F4566" w14:textId="77777777" w:rsidR="00B3431F" w:rsidRPr="00BD35BA" w:rsidRDefault="00B3431F"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3D9F8C2A" w14:textId="31FE5DAF" w:rsidR="005D5D1A" w:rsidRPr="00BD35BA" w:rsidRDefault="005D5D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BD35BA">
        <w:rPr>
          <w:rFonts w:ascii="Times New Roman" w:eastAsia="Times New Roman" w:hAnsi="Times New Roman" w:cs="Times New Roman"/>
          <w:color w:val="000000"/>
          <w:kern w:val="0"/>
          <w:sz w:val="24"/>
          <w:szCs w:val="24"/>
          <w:bdr w:val="none" w:sz="0" w:space="0" w:color="auto" w:frame="1"/>
          <w:lang w:eastAsia="en-GB"/>
          <w14:ligatures w14:val="none"/>
        </w:rPr>
        <w:t>Collins L. ,  Carson H. J. ,  Amos P. &amp;  Collins D. (2017) Examining the perceived value of professional judgement and decision-making in mountain leaders in the UK: a mixed-methods investigation, Journal of Adventure Education and Outdoor Learning, 18:2, 132-147, DOI: </w:t>
      </w:r>
      <w:hyperlink r:id="rId9" w:history="1">
        <w:r w:rsidRPr="00BD35BA">
          <w:rPr>
            <w:rStyle w:val="Hyperlink"/>
            <w:rFonts w:ascii="Times New Roman" w:eastAsia="Times New Roman" w:hAnsi="Times New Roman" w:cs="Times New Roman"/>
            <w:kern w:val="0"/>
            <w:sz w:val="24"/>
            <w:szCs w:val="24"/>
            <w:bdr w:val="none" w:sz="0" w:space="0" w:color="auto" w:frame="1"/>
            <w:lang w:eastAsia="en-GB"/>
            <w14:ligatures w14:val="none"/>
          </w:rPr>
          <w:t>10.1080/14729679.2017.1378584</w:t>
        </w:r>
      </w:hyperlink>
    </w:p>
    <w:p w14:paraId="2CD0FE82" w14:textId="77777777" w:rsidR="005D5D1A" w:rsidRPr="00BD35BA" w:rsidRDefault="005D5D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68C0943F" w14:textId="77777777" w:rsidR="005D5D1A" w:rsidRPr="00BD35BA" w:rsidRDefault="005D5D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313960">
        <w:rPr>
          <w:rFonts w:ascii="Times New Roman" w:eastAsia="Times New Roman" w:hAnsi="Times New Roman" w:cs="Times New Roman"/>
          <w:color w:val="000000"/>
          <w:kern w:val="0"/>
          <w:sz w:val="24"/>
          <w:szCs w:val="24"/>
          <w:bdr w:val="none" w:sz="0" w:space="0" w:color="auto" w:frame="1"/>
          <w:lang w:eastAsia="en-GB"/>
          <w14:ligatures w14:val="none"/>
        </w:rPr>
        <w:t>Collister</w:t>
      </w:r>
      <w:r w:rsidRPr="00BD35BA">
        <w:rPr>
          <w:rFonts w:ascii="Times New Roman" w:eastAsia="Times New Roman" w:hAnsi="Times New Roman" w:cs="Times New Roman"/>
          <w:color w:val="000000"/>
          <w:kern w:val="0"/>
          <w:sz w:val="24"/>
          <w:szCs w:val="24"/>
          <w:bdr w:val="none" w:sz="0" w:space="0" w:color="auto" w:frame="1"/>
          <w:lang w:eastAsia="en-GB"/>
          <w14:ligatures w14:val="none"/>
        </w:rPr>
        <w:t>, R., (2002</w:t>
      </w:r>
      <w:proofErr w:type="gramStart"/>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BD35BA">
        <w:rPr>
          <w:rFonts w:ascii="Times New Roman" w:eastAsia="Times New Roman" w:hAnsi="Times New Roman" w:cs="Times New Roman"/>
          <w:b/>
          <w:bCs/>
          <w:color w:val="000000"/>
          <w:kern w:val="0"/>
          <w:sz w:val="24"/>
          <w:szCs w:val="24"/>
          <w:bdr w:val="none" w:sz="0" w:space="0" w:color="auto" w:frame="1"/>
          <w:lang w:eastAsia="en-GB"/>
          <w14:ligatures w14:val="none"/>
        </w:rPr>
        <w:t xml:space="preserve"> </w:t>
      </w:r>
      <w:r w:rsidRPr="00313960">
        <w:rPr>
          <w:rFonts w:ascii="Times New Roman" w:eastAsia="Times New Roman" w:hAnsi="Times New Roman" w:cs="Times New Roman"/>
          <w:i/>
          <w:iCs/>
          <w:color w:val="000000"/>
          <w:kern w:val="0"/>
          <w:sz w:val="24"/>
          <w:szCs w:val="24"/>
          <w:bdr w:val="none" w:sz="0" w:space="0" w:color="auto" w:frame="1"/>
          <w:lang w:eastAsia="en-GB"/>
          <w14:ligatures w14:val="none"/>
        </w:rPr>
        <w:t>Leadership</w:t>
      </w:r>
      <w:proofErr w:type="gramEnd"/>
      <w:r w:rsidRPr="00313960">
        <w:rPr>
          <w:rFonts w:ascii="Times New Roman" w:eastAsia="Times New Roman" w:hAnsi="Times New Roman" w:cs="Times New Roman"/>
          <w:i/>
          <w:iCs/>
          <w:color w:val="000000"/>
          <w:kern w:val="0"/>
          <w:sz w:val="24"/>
          <w:szCs w:val="24"/>
          <w:bdr w:val="none" w:sz="0" w:space="0" w:color="auto" w:frame="1"/>
          <w:lang w:eastAsia="en-GB"/>
          <w14:ligatures w14:val="none"/>
        </w:rPr>
        <w:t xml:space="preserve"> in the outdoors</w:t>
      </w:r>
      <w:r w:rsidRPr="00BD35BA">
        <w:rPr>
          <w:rFonts w:ascii="Times New Roman" w:eastAsia="Times New Roman" w:hAnsi="Times New Roman" w:cs="Times New Roman"/>
          <w:i/>
          <w:iCs/>
          <w:color w:val="000000"/>
          <w:kern w:val="0"/>
          <w:sz w:val="24"/>
          <w:szCs w:val="24"/>
          <w:bdr w:val="none" w:sz="0" w:space="0" w:color="auto" w:frame="1"/>
          <w:lang w:eastAsia="en-GB"/>
          <w14:ligatures w14:val="none"/>
        </w:rPr>
        <w:t>.</w:t>
      </w: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BMC The British Mountaineering Council. Available at:</w:t>
      </w:r>
      <w:r w:rsidRPr="00BD35BA">
        <w:rPr>
          <w:rFonts w:ascii="Times New Roman" w:hAnsi="Times New Roman" w:cs="Times New Roman"/>
          <w:sz w:val="24"/>
          <w:szCs w:val="24"/>
        </w:rPr>
        <w:t xml:space="preserve"> </w:t>
      </w:r>
      <w:hyperlink r:id="rId10" w:history="1">
        <w:r w:rsidRPr="00BD35BA">
          <w:rPr>
            <w:rStyle w:val="Hyperlink"/>
            <w:rFonts w:ascii="Times New Roman" w:eastAsia="Times New Roman" w:hAnsi="Times New Roman" w:cs="Times New Roman"/>
            <w:kern w:val="0"/>
            <w:sz w:val="24"/>
            <w:szCs w:val="24"/>
            <w:bdr w:val="none" w:sz="0" w:space="0" w:color="auto" w:frame="1"/>
            <w:lang w:eastAsia="en-GB"/>
            <w14:ligatures w14:val="none"/>
          </w:rPr>
          <w:t>Leadership in the outdoors (thebmc.co.uk)</w:t>
        </w:r>
      </w:hyperlink>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(Accessed 12.12.23)</w:t>
      </w:r>
    </w:p>
    <w:p w14:paraId="56C2D34A" w14:textId="77777777" w:rsidR="00806237" w:rsidRPr="00BD35BA" w:rsidRDefault="00806237"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77419BD1" w14:textId="6B1823BD" w:rsidR="00806237" w:rsidRDefault="00806237"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806237">
        <w:rPr>
          <w:rFonts w:ascii="Times New Roman" w:eastAsia="Times New Roman" w:hAnsi="Times New Roman" w:cs="Times New Roman"/>
          <w:color w:val="000000"/>
          <w:kern w:val="0"/>
          <w:sz w:val="24"/>
          <w:szCs w:val="24"/>
          <w:bdr w:val="none" w:sz="0" w:space="0" w:color="auto" w:frame="1"/>
          <w:lang w:eastAsia="en-GB"/>
          <w14:ligatures w14:val="none"/>
        </w:rPr>
        <w:t>Dave, B. (2020) </w:t>
      </w:r>
      <w:r w:rsidRPr="00806237">
        <w:rPr>
          <w:rFonts w:ascii="Times New Roman" w:eastAsia="Times New Roman" w:hAnsi="Times New Roman" w:cs="Times New Roman"/>
          <w:i/>
          <w:iCs/>
          <w:color w:val="000000"/>
          <w:kern w:val="0"/>
          <w:sz w:val="24"/>
          <w:szCs w:val="24"/>
          <w:bdr w:val="none" w:sz="0" w:space="0" w:color="auto" w:frame="1"/>
          <w:lang w:eastAsia="en-GB"/>
          <w14:ligatures w14:val="none"/>
        </w:rPr>
        <w:t>An intense day on Crib Goch (feat. Llanberis Mountain Rescue)</w:t>
      </w:r>
      <w:r w:rsidRPr="00806237">
        <w:rPr>
          <w:rFonts w:ascii="Times New Roman" w:eastAsia="Times New Roman" w:hAnsi="Times New Roman" w:cs="Times New Roman"/>
          <w:color w:val="000000"/>
          <w:kern w:val="0"/>
          <w:sz w:val="24"/>
          <w:szCs w:val="24"/>
          <w:bdr w:val="none" w:sz="0" w:space="0" w:color="auto" w:frame="1"/>
          <w:lang w:eastAsia="en-GB"/>
          <w14:ligatures w14:val="none"/>
        </w:rPr>
        <w:t>, </w:t>
      </w:r>
      <w:r w:rsidRPr="00806237">
        <w:rPr>
          <w:rFonts w:ascii="Times New Roman" w:eastAsia="Times New Roman" w:hAnsi="Times New Roman" w:cs="Times New Roman"/>
          <w:i/>
          <w:iCs/>
          <w:color w:val="000000"/>
          <w:kern w:val="0"/>
          <w:sz w:val="24"/>
          <w:szCs w:val="24"/>
          <w:bdr w:val="none" w:sz="0" w:space="0" w:color="auto" w:frame="1"/>
          <w:lang w:eastAsia="en-GB"/>
          <w14:ligatures w14:val="none"/>
        </w:rPr>
        <w:t>YouTube</w:t>
      </w:r>
      <w:r w:rsidRPr="00806237">
        <w:rPr>
          <w:rFonts w:ascii="Times New Roman" w:eastAsia="Times New Roman" w:hAnsi="Times New Roman" w:cs="Times New Roman"/>
          <w:color w:val="000000"/>
          <w:kern w:val="0"/>
          <w:sz w:val="24"/>
          <w:szCs w:val="24"/>
          <w:bdr w:val="none" w:sz="0" w:space="0" w:color="auto" w:frame="1"/>
          <w:lang w:eastAsia="en-GB"/>
          <w14:ligatures w14:val="none"/>
        </w:rPr>
        <w:t>. Available at: </w:t>
      </w:r>
      <w:hyperlink r:id="rId11" w:tgtFrame="_blank" w:history="1">
        <w:r w:rsidRPr="00806237">
          <w:rPr>
            <w:rStyle w:val="Hyperlink"/>
            <w:rFonts w:ascii="Times New Roman" w:eastAsia="Times New Roman" w:hAnsi="Times New Roman" w:cs="Times New Roman"/>
            <w:kern w:val="0"/>
            <w:sz w:val="24"/>
            <w:szCs w:val="24"/>
            <w:bdr w:val="none" w:sz="0" w:space="0" w:color="auto" w:frame="1"/>
            <w:lang w:eastAsia="en-GB"/>
            <w14:ligatures w14:val="none"/>
          </w:rPr>
          <w:t>https://www.youtube.com/watch?v=CRf7CnhOzXY</w:t>
        </w:r>
      </w:hyperlink>
      <w:r w:rsidRPr="00806237">
        <w:rPr>
          <w:rFonts w:ascii="Times New Roman" w:eastAsia="Times New Roman" w:hAnsi="Times New Roman" w:cs="Times New Roman"/>
          <w:color w:val="000000"/>
          <w:kern w:val="0"/>
          <w:sz w:val="24"/>
          <w:szCs w:val="24"/>
          <w:bdr w:val="none" w:sz="0" w:space="0" w:color="auto" w:frame="1"/>
          <w:lang w:eastAsia="en-GB"/>
          <w14:ligatures w14:val="none"/>
        </w:rPr>
        <w:t> (Accessed</w:t>
      </w:r>
      <w:r w:rsidR="00D104C5">
        <w:rPr>
          <w:rFonts w:ascii="Times New Roman" w:eastAsia="Times New Roman" w:hAnsi="Times New Roman" w:cs="Times New Roman"/>
          <w:color w:val="000000"/>
          <w:kern w:val="0"/>
          <w:sz w:val="24"/>
          <w:szCs w:val="24"/>
          <w:bdr w:val="none" w:sz="0" w:space="0" w:color="auto" w:frame="1"/>
          <w:lang w:eastAsia="en-GB"/>
          <w14:ligatures w14:val="none"/>
        </w:rPr>
        <w:t xml:space="preserve"> 20.12.</w:t>
      </w:r>
      <w:r w:rsidRPr="00806237">
        <w:rPr>
          <w:rFonts w:ascii="Times New Roman" w:eastAsia="Times New Roman" w:hAnsi="Times New Roman" w:cs="Times New Roman"/>
          <w:color w:val="000000"/>
          <w:kern w:val="0"/>
          <w:sz w:val="24"/>
          <w:szCs w:val="24"/>
          <w:bdr w:val="none" w:sz="0" w:space="0" w:color="auto" w:frame="1"/>
          <w:lang w:eastAsia="en-GB"/>
          <w14:ligatures w14:val="none"/>
        </w:rPr>
        <w:t>23)</w:t>
      </w:r>
    </w:p>
    <w:p w14:paraId="25813B61" w14:textId="77777777" w:rsidR="007A453E" w:rsidRPr="007A453E" w:rsidRDefault="007A453E" w:rsidP="007A453E">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3A560BEE" w14:textId="77777777" w:rsidR="007A453E" w:rsidRPr="007A453E" w:rsidRDefault="007A453E" w:rsidP="007A453E">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roofErr w:type="spellStart"/>
      <w:r w:rsidRPr="007A453E">
        <w:rPr>
          <w:rFonts w:ascii="Times New Roman" w:eastAsia="Times New Roman" w:hAnsi="Times New Roman" w:cs="Times New Roman"/>
          <w:color w:val="000000"/>
          <w:kern w:val="0"/>
          <w:sz w:val="24"/>
          <w:szCs w:val="24"/>
          <w:bdr w:val="none" w:sz="0" w:space="0" w:color="auto" w:frame="1"/>
          <w:lang w:eastAsia="en-GB"/>
          <w14:ligatures w14:val="none"/>
        </w:rPr>
        <w:t>Fruchart</w:t>
      </w:r>
      <w:proofErr w:type="spellEnd"/>
      <w:r w:rsidRPr="007A453E">
        <w:rPr>
          <w:rFonts w:ascii="Times New Roman" w:eastAsia="Times New Roman" w:hAnsi="Times New Roman" w:cs="Times New Roman"/>
          <w:color w:val="000000"/>
          <w:kern w:val="0"/>
          <w:sz w:val="24"/>
          <w:szCs w:val="24"/>
          <w:bdr w:val="none" w:sz="0" w:space="0" w:color="auto" w:frame="1"/>
          <w:lang w:eastAsia="en-GB"/>
          <w14:ligatures w14:val="none"/>
        </w:rPr>
        <w:t xml:space="preserve">, E. and </w:t>
      </w:r>
      <w:proofErr w:type="spellStart"/>
      <w:r w:rsidRPr="007A453E">
        <w:rPr>
          <w:rFonts w:ascii="Times New Roman" w:eastAsia="Times New Roman" w:hAnsi="Times New Roman" w:cs="Times New Roman"/>
          <w:color w:val="000000"/>
          <w:kern w:val="0"/>
          <w:sz w:val="24"/>
          <w:szCs w:val="24"/>
          <w:bdr w:val="none" w:sz="0" w:space="0" w:color="auto" w:frame="1"/>
          <w:lang w:eastAsia="en-GB"/>
          <w14:ligatures w14:val="none"/>
        </w:rPr>
        <w:t>Rulence-Paques</w:t>
      </w:r>
      <w:proofErr w:type="spellEnd"/>
      <w:r w:rsidRPr="007A453E">
        <w:rPr>
          <w:rFonts w:ascii="Times New Roman" w:eastAsia="Times New Roman" w:hAnsi="Times New Roman" w:cs="Times New Roman"/>
          <w:color w:val="000000"/>
          <w:kern w:val="0"/>
          <w:sz w:val="24"/>
          <w:szCs w:val="24"/>
          <w:bdr w:val="none" w:sz="0" w:space="0" w:color="auto" w:frame="1"/>
          <w:lang w:eastAsia="en-GB"/>
          <w14:ligatures w14:val="none"/>
        </w:rPr>
        <w:t>, P. (2022) ‘Mapping risk judgment and risk taking in Mountain Hiking: An information integration approach’, SSRN Electronic Journal [Preprint]. doi:10.2139/ssrn.4017580.</w:t>
      </w:r>
    </w:p>
    <w:p w14:paraId="5E55616E" w14:textId="77777777" w:rsidR="00432C1A" w:rsidRPr="00806237" w:rsidRDefault="00432C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15B91A1F" w14:textId="48AA2D8C" w:rsidR="005D5D1A" w:rsidRDefault="00432C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432C1A">
        <w:rPr>
          <w:rFonts w:ascii="Times New Roman" w:eastAsia="Times New Roman" w:hAnsi="Times New Roman" w:cs="Times New Roman"/>
          <w:color w:val="000000"/>
          <w:kern w:val="0"/>
          <w:sz w:val="24"/>
          <w:szCs w:val="24"/>
          <w:bdr w:val="none" w:sz="0" w:space="0" w:color="auto" w:frame="1"/>
          <w:lang w:eastAsia="en-GB"/>
          <w14:ligatures w14:val="none"/>
        </w:rPr>
        <w:t>Gibbs</w:t>
      </w:r>
      <w:r>
        <w:rPr>
          <w:rFonts w:ascii="Times New Roman" w:eastAsia="Times New Roman" w:hAnsi="Times New Roman" w:cs="Times New Roman"/>
          <w:color w:val="000000"/>
          <w:kern w:val="0"/>
          <w:sz w:val="24"/>
          <w:szCs w:val="24"/>
          <w:bdr w:val="none" w:sz="0" w:space="0" w:color="auto" w:frame="1"/>
          <w:lang w:eastAsia="en-GB"/>
          <w14:ligatures w14:val="none"/>
        </w:rPr>
        <w:t>,</w:t>
      </w:r>
      <w:r w:rsidRPr="00432C1A">
        <w:rPr>
          <w:rFonts w:ascii="Times New Roman" w:eastAsia="Times New Roman" w:hAnsi="Times New Roman" w:cs="Times New Roman"/>
          <w:color w:val="000000"/>
          <w:kern w:val="0"/>
          <w:sz w:val="24"/>
          <w:szCs w:val="24"/>
          <w:bdr w:val="none" w:sz="0" w:space="0" w:color="auto" w:frame="1"/>
          <w:lang w:eastAsia="en-GB"/>
          <w14:ligatures w14:val="none"/>
        </w:rPr>
        <w:t xml:space="preserve"> G</w:t>
      </w:r>
      <w:r>
        <w:rPr>
          <w:rFonts w:ascii="Times New Roman" w:eastAsia="Times New Roman" w:hAnsi="Times New Roman" w:cs="Times New Roman"/>
          <w:color w:val="000000"/>
          <w:kern w:val="0"/>
          <w:sz w:val="24"/>
          <w:szCs w:val="24"/>
          <w:bdr w:val="none" w:sz="0" w:space="0" w:color="auto" w:frame="1"/>
          <w:lang w:eastAsia="en-GB"/>
          <w14:ligatures w14:val="none"/>
        </w:rPr>
        <w:t>.</w:t>
      </w:r>
      <w:r w:rsidRPr="00432C1A">
        <w:rPr>
          <w:rFonts w:ascii="Times New Roman" w:eastAsia="Times New Roman" w:hAnsi="Times New Roman" w:cs="Times New Roman"/>
          <w:color w:val="000000"/>
          <w:kern w:val="0"/>
          <w:sz w:val="24"/>
          <w:szCs w:val="24"/>
          <w:bdr w:val="none" w:sz="0" w:space="0" w:color="auto" w:frame="1"/>
          <w:lang w:eastAsia="en-GB"/>
          <w14:ligatures w14:val="none"/>
        </w:rPr>
        <w:t xml:space="preserve"> (1988). Learning by Doing: A guide to teaching and learning methods. Further Education Unit. Oxford Polytechnic: Oxford.</w:t>
      </w:r>
    </w:p>
    <w:p w14:paraId="615F3442" w14:textId="77777777" w:rsidR="00432C1A" w:rsidRPr="00BD35BA" w:rsidRDefault="00432C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459CF358" w14:textId="77777777" w:rsidR="005D5D1A" w:rsidRPr="00BD35BA" w:rsidRDefault="005D5D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Hardy, W., Roberts, R., &amp; Hardy, L. (2019) Developing excellence in outdoor provision: Enhancing training pathways for outdoor qualifications: The Mountain Leader qualification. </w:t>
      </w:r>
      <w:proofErr w:type="spellStart"/>
      <w:r w:rsidRPr="00BD35BA">
        <w:rPr>
          <w:rFonts w:ascii="Times New Roman" w:eastAsia="Times New Roman" w:hAnsi="Times New Roman" w:cs="Times New Roman"/>
          <w:color w:val="000000"/>
          <w:kern w:val="0"/>
          <w:sz w:val="24"/>
          <w:szCs w:val="24"/>
          <w:bdr w:val="none" w:sz="0" w:space="0" w:color="auto" w:frame="1"/>
          <w:lang w:eastAsia="en-GB"/>
          <w14:ligatures w14:val="none"/>
        </w:rPr>
        <w:t>Prifysgol</w:t>
      </w:r>
      <w:proofErr w:type="spellEnd"/>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Bangor University.</w:t>
      </w:r>
    </w:p>
    <w:p w14:paraId="2104BB36" w14:textId="77777777" w:rsidR="005D5D1A" w:rsidRPr="00313960" w:rsidRDefault="005D5D1A" w:rsidP="00BD35BA">
      <w:pPr>
        <w:spacing w:after="0" w:line="360" w:lineRule="auto"/>
        <w:jc w:val="both"/>
        <w:textAlignment w:val="baseline"/>
        <w:rPr>
          <w:rFonts w:ascii="Times New Roman" w:eastAsia="Times New Roman" w:hAnsi="Times New Roman" w:cs="Times New Roman"/>
          <w:b/>
          <w:bCs/>
          <w:color w:val="000000"/>
          <w:kern w:val="0"/>
          <w:sz w:val="24"/>
          <w:szCs w:val="24"/>
          <w:bdr w:val="none" w:sz="0" w:space="0" w:color="auto" w:frame="1"/>
          <w:lang w:eastAsia="en-GB"/>
          <w14:ligatures w14:val="none"/>
        </w:rPr>
      </w:pPr>
    </w:p>
    <w:p w14:paraId="2FFA27E6" w14:textId="77777777" w:rsidR="005D5D1A" w:rsidRDefault="005D5D1A"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Havercamp, F.J.C., Giesbrecht, G. G., Tan, E.C.T.H. (2017) </w:t>
      </w:r>
      <w:r w:rsidRPr="009972BC">
        <w:rPr>
          <w:rFonts w:ascii="Times New Roman" w:eastAsia="Times New Roman" w:hAnsi="Times New Roman" w:cs="Times New Roman"/>
          <w:color w:val="000000"/>
          <w:kern w:val="0"/>
          <w:sz w:val="24"/>
          <w:szCs w:val="24"/>
          <w:bdr w:val="none" w:sz="0" w:space="0" w:color="auto" w:frame="1"/>
          <w:lang w:eastAsia="en-GB"/>
          <w14:ligatures w14:val="none"/>
        </w:rPr>
        <w:t>The prehospital management of hypothermia — An up-to-date overview</w:t>
      </w: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BD35BA">
        <w:rPr>
          <w:rFonts w:ascii="Times New Roman" w:eastAsia="Times New Roman" w:hAnsi="Times New Roman" w:cs="Times New Roman"/>
          <w:i/>
          <w:iCs/>
          <w:color w:val="000000"/>
          <w:kern w:val="0"/>
          <w:sz w:val="24"/>
          <w:szCs w:val="24"/>
          <w:bdr w:val="none" w:sz="0" w:space="0" w:color="auto" w:frame="1"/>
          <w:lang w:eastAsia="en-GB"/>
          <w14:ligatures w14:val="none"/>
        </w:rPr>
        <w:t xml:space="preserve">Injury – International Journal of the Care of the Injured.  </w:t>
      </w:r>
      <w:hyperlink r:id="rId12" w:history="1">
        <w:r w:rsidRPr="009972BC">
          <w:rPr>
            <w:rStyle w:val="Hyperlink"/>
            <w:rFonts w:ascii="Times New Roman" w:eastAsia="Times New Roman" w:hAnsi="Times New Roman" w:cs="Times New Roman"/>
            <w:kern w:val="0"/>
            <w:sz w:val="24"/>
            <w:szCs w:val="24"/>
            <w:bdr w:val="none" w:sz="0" w:space="0" w:color="auto" w:frame="1"/>
            <w:lang w:eastAsia="en-GB"/>
            <w14:ligatures w14:val="none"/>
          </w:rPr>
          <w:t>https://doi.org/10.1016/j.injury.2017.11.001</w:t>
        </w:r>
      </w:hyperlink>
    </w:p>
    <w:p w14:paraId="65B08EA3" w14:textId="77777777" w:rsidR="00250F85" w:rsidRDefault="00250F85"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456721C2" w14:textId="5C0773AB" w:rsidR="005D5D1A" w:rsidRDefault="00672A10"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672A10">
        <w:rPr>
          <w:rFonts w:ascii="Times New Roman" w:eastAsia="Times New Roman" w:hAnsi="Times New Roman" w:cs="Times New Roman"/>
          <w:color w:val="000000"/>
          <w:kern w:val="0"/>
          <w:sz w:val="24"/>
          <w:szCs w:val="24"/>
          <w:bdr w:val="none" w:sz="0" w:space="0" w:color="auto" w:frame="1"/>
          <w:lang w:eastAsia="en-GB"/>
          <w14:ligatures w14:val="none"/>
        </w:rPr>
        <w:t>Hickman, M</w:t>
      </w:r>
      <w:r>
        <w:rPr>
          <w:rFonts w:ascii="Times New Roman" w:eastAsia="Times New Roman" w:hAnsi="Times New Roman" w:cs="Times New Roman"/>
          <w:color w:val="000000"/>
          <w:kern w:val="0"/>
          <w:sz w:val="24"/>
          <w:szCs w:val="24"/>
          <w:bdr w:val="none" w:sz="0" w:space="0" w:color="auto" w:frame="1"/>
          <w:lang w:eastAsia="en-GB"/>
          <w14:ligatures w14:val="none"/>
        </w:rPr>
        <w:t>.,</w:t>
      </w:r>
      <w:r w:rsidRPr="00672A10">
        <w:rPr>
          <w:rFonts w:ascii="Times New Roman" w:eastAsia="Times New Roman" w:hAnsi="Times New Roman" w:cs="Times New Roman"/>
          <w:color w:val="000000"/>
          <w:kern w:val="0"/>
          <w:sz w:val="24"/>
          <w:szCs w:val="24"/>
          <w:bdr w:val="none" w:sz="0" w:space="0" w:color="auto" w:frame="1"/>
          <w:lang w:eastAsia="en-GB"/>
          <w14:ligatures w14:val="none"/>
        </w:rPr>
        <w:t xml:space="preserve"> &amp; Stokes, P.</w:t>
      </w:r>
      <w:r>
        <w:rPr>
          <w:rFonts w:ascii="Times New Roman" w:eastAsia="Times New Roman" w:hAnsi="Times New Roman" w:cs="Times New Roman"/>
          <w:color w:val="000000"/>
          <w:kern w:val="0"/>
          <w:sz w:val="24"/>
          <w:szCs w:val="24"/>
          <w:bdr w:val="none" w:sz="0" w:space="0" w:color="auto" w:frame="1"/>
          <w:lang w:eastAsia="en-GB"/>
          <w14:ligatures w14:val="none"/>
        </w:rPr>
        <w:t>,</w:t>
      </w:r>
      <w:r w:rsidRPr="00672A10">
        <w:rPr>
          <w:rFonts w:ascii="Times New Roman" w:eastAsia="Times New Roman" w:hAnsi="Times New Roman" w:cs="Times New Roman"/>
          <w:color w:val="000000"/>
          <w:kern w:val="0"/>
          <w:sz w:val="24"/>
          <w:szCs w:val="24"/>
          <w:bdr w:val="none" w:sz="0" w:space="0" w:color="auto" w:frame="1"/>
          <w:lang w:eastAsia="en-GB"/>
          <w14:ligatures w14:val="none"/>
        </w:rPr>
        <w:t xml:space="preserve"> (2015)</w:t>
      </w:r>
      <w:r>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Pr="00672A10">
        <w:rPr>
          <w:rFonts w:ascii="Times New Roman" w:eastAsia="Times New Roman" w:hAnsi="Times New Roman" w:cs="Times New Roman"/>
          <w:color w:val="000000"/>
          <w:kern w:val="0"/>
          <w:sz w:val="24"/>
          <w:szCs w:val="24"/>
          <w:bdr w:val="none" w:sz="0" w:space="0" w:color="auto" w:frame="1"/>
          <w:lang w:eastAsia="en-GB"/>
          <w14:ligatures w14:val="none"/>
        </w:rPr>
        <w:t xml:space="preserve">Beyond learning by doing: an exploration of critical incidents in outdoor leadership education. </w:t>
      </w:r>
      <w:r w:rsidRPr="00672A10">
        <w:rPr>
          <w:rFonts w:ascii="Times New Roman" w:eastAsia="Times New Roman" w:hAnsi="Times New Roman" w:cs="Times New Roman"/>
          <w:i/>
          <w:iCs/>
          <w:color w:val="000000"/>
          <w:kern w:val="0"/>
          <w:sz w:val="24"/>
          <w:szCs w:val="24"/>
          <w:bdr w:val="none" w:sz="0" w:space="0" w:color="auto" w:frame="1"/>
          <w:lang w:eastAsia="en-GB"/>
          <w14:ligatures w14:val="none"/>
        </w:rPr>
        <w:t>Journal of Adventure Education and Outdoor Learning</w:t>
      </w:r>
      <w:r w:rsidRPr="00672A10">
        <w:rPr>
          <w:rFonts w:ascii="Times New Roman" w:eastAsia="Times New Roman" w:hAnsi="Times New Roman" w:cs="Times New Roman"/>
          <w:color w:val="000000"/>
          <w:kern w:val="0"/>
          <w:sz w:val="24"/>
          <w:szCs w:val="24"/>
          <w:bdr w:val="none" w:sz="0" w:space="0" w:color="auto" w:frame="1"/>
          <w:lang w:eastAsia="en-GB"/>
          <w14:ligatures w14:val="none"/>
        </w:rPr>
        <w:t>. 16. 1-15. 10.1080/14729679.2015.1051564. </w:t>
      </w:r>
    </w:p>
    <w:p w14:paraId="768CC5F1" w14:textId="77777777" w:rsidR="00A6061F" w:rsidRDefault="00A6061F"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28BD818E" w14:textId="6B44ECD9" w:rsidR="00A6061F" w:rsidRDefault="00A6061F"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A6061F">
        <w:rPr>
          <w:rFonts w:ascii="Times New Roman" w:eastAsia="Times New Roman" w:hAnsi="Times New Roman" w:cs="Times New Roman"/>
          <w:color w:val="000000"/>
          <w:kern w:val="0"/>
          <w:sz w:val="24"/>
          <w:szCs w:val="24"/>
          <w:bdr w:val="none" w:sz="0" w:space="0" w:color="auto" w:frame="1"/>
          <w:lang w:eastAsia="en-GB"/>
          <w14:ligatures w14:val="none"/>
        </w:rPr>
        <w:t>Hunt, C. (2021). Understanding Reflective Practice. In: Critical Reflection, Spirituality and Professional Practice. Palgrave Macmillan, Cham. https://doi.org/10.1007/978-3-030-66591-3_2</w:t>
      </w:r>
    </w:p>
    <w:p w14:paraId="3EDC8CAA" w14:textId="77777777" w:rsidR="00672A10" w:rsidRPr="00BD35BA" w:rsidRDefault="00672A10"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090BECC8" w14:textId="3A07B2EA" w:rsidR="00E86BA8" w:rsidRPr="00672A10" w:rsidRDefault="00B3431F"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Lindon H., (2015) </w:t>
      </w:r>
      <w:r w:rsidR="00B80716" w:rsidRPr="00BD35BA">
        <w:rPr>
          <w:rFonts w:ascii="Times New Roman" w:eastAsia="Times New Roman" w:hAnsi="Times New Roman" w:cs="Times New Roman"/>
          <w:i/>
          <w:iCs/>
          <w:color w:val="000000"/>
          <w:kern w:val="0"/>
          <w:sz w:val="24"/>
          <w:szCs w:val="24"/>
          <w:bdr w:val="none" w:sz="0" w:space="0" w:color="auto" w:frame="1"/>
          <w:lang w:eastAsia="en-GB"/>
          <w14:ligatures w14:val="none"/>
        </w:rPr>
        <w:t>Scrambling skills: the grades explained.</w:t>
      </w:r>
      <w:r w:rsidR="00543B3C" w:rsidRPr="00BD35BA">
        <w:rPr>
          <w:rFonts w:ascii="Times New Roman" w:eastAsia="Times New Roman" w:hAnsi="Times New Roman" w:cs="Times New Roman"/>
          <w:i/>
          <w:iCs/>
          <w:color w:val="000000"/>
          <w:kern w:val="0"/>
          <w:sz w:val="24"/>
          <w:szCs w:val="24"/>
          <w:bdr w:val="none" w:sz="0" w:space="0" w:color="auto" w:frame="1"/>
          <w:lang w:eastAsia="en-GB"/>
          <w14:ligatures w14:val="none"/>
        </w:rPr>
        <w:t xml:space="preserve"> </w:t>
      </w:r>
      <w:r w:rsidR="00B80716"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BMC </w:t>
      </w:r>
      <w:r w:rsidR="00543B3C"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The British Mountaineering Council. Available at: </w:t>
      </w:r>
      <w:hyperlink r:id="rId13" w:history="1">
        <w:r w:rsidR="00A859D9" w:rsidRPr="00BD35BA">
          <w:rPr>
            <w:rStyle w:val="Hyperlink"/>
            <w:rFonts w:ascii="Times New Roman" w:eastAsia="Times New Roman" w:hAnsi="Times New Roman" w:cs="Times New Roman"/>
            <w:kern w:val="0"/>
            <w:sz w:val="24"/>
            <w:szCs w:val="24"/>
            <w:bdr w:val="none" w:sz="0" w:space="0" w:color="auto" w:frame="1"/>
            <w:lang w:eastAsia="en-GB"/>
            <w14:ligatures w14:val="none"/>
          </w:rPr>
          <w:t>Scrambling skills: the grades explained (thebmc.co.uk)</w:t>
        </w:r>
      </w:hyperlink>
      <w:r w:rsidR="00A859D9"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5D5D1A" w:rsidRPr="00BD35BA">
        <w:rPr>
          <w:rFonts w:ascii="Times New Roman" w:eastAsia="Times New Roman" w:hAnsi="Times New Roman" w:cs="Times New Roman"/>
          <w:color w:val="000000"/>
          <w:kern w:val="0"/>
          <w:sz w:val="24"/>
          <w:szCs w:val="24"/>
          <w:bdr w:val="none" w:sz="0" w:space="0" w:color="auto" w:frame="1"/>
          <w:lang w:eastAsia="en-GB"/>
          <w14:ligatures w14:val="none"/>
        </w:rPr>
        <w:t>(</w:t>
      </w:r>
      <w:r w:rsidR="00A859D9" w:rsidRPr="00BD35BA">
        <w:rPr>
          <w:rFonts w:ascii="Times New Roman" w:eastAsia="Times New Roman" w:hAnsi="Times New Roman" w:cs="Times New Roman"/>
          <w:color w:val="000000"/>
          <w:kern w:val="0"/>
          <w:sz w:val="24"/>
          <w:szCs w:val="24"/>
          <w:bdr w:val="none" w:sz="0" w:space="0" w:color="auto" w:frame="1"/>
          <w:lang w:eastAsia="en-GB"/>
          <w14:ligatures w14:val="none"/>
        </w:rPr>
        <w:t>Accessed 12.12.2</w:t>
      </w:r>
      <w:r w:rsidR="005D5D1A" w:rsidRPr="00BD35BA">
        <w:rPr>
          <w:rFonts w:ascii="Times New Roman" w:eastAsia="Times New Roman" w:hAnsi="Times New Roman" w:cs="Times New Roman"/>
          <w:color w:val="000000"/>
          <w:kern w:val="0"/>
          <w:sz w:val="24"/>
          <w:szCs w:val="24"/>
          <w:bdr w:val="none" w:sz="0" w:space="0" w:color="auto" w:frame="1"/>
          <w:lang w:eastAsia="en-GB"/>
          <w14:ligatures w14:val="none"/>
        </w:rPr>
        <w:t>3)</w:t>
      </w:r>
    </w:p>
    <w:p w14:paraId="393CDC33" w14:textId="77777777" w:rsidR="00085679" w:rsidRPr="00BD35BA" w:rsidRDefault="00085679"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7B668145" w14:textId="16AD9511" w:rsidR="00313960" w:rsidRDefault="00D02943"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bookmarkStart w:id="0" w:name="_Hlk156561461"/>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Schumann, S.A., </w:t>
      </w:r>
      <w:proofErr w:type="spellStart"/>
      <w:r w:rsidRPr="00BD35BA">
        <w:rPr>
          <w:rFonts w:ascii="Times New Roman" w:eastAsia="Times New Roman" w:hAnsi="Times New Roman" w:cs="Times New Roman"/>
          <w:color w:val="000000"/>
          <w:kern w:val="0"/>
          <w:sz w:val="24"/>
          <w:szCs w:val="24"/>
          <w:bdr w:val="none" w:sz="0" w:space="0" w:color="auto" w:frame="1"/>
          <w:lang w:eastAsia="en-GB"/>
          <w14:ligatures w14:val="none"/>
        </w:rPr>
        <w:t>Sibthorp</w:t>
      </w:r>
      <w:proofErr w:type="spellEnd"/>
      <w:r w:rsidRPr="00BD35BA">
        <w:rPr>
          <w:rFonts w:ascii="Times New Roman" w:eastAsia="Times New Roman" w:hAnsi="Times New Roman" w:cs="Times New Roman"/>
          <w:color w:val="000000"/>
          <w:kern w:val="0"/>
          <w:sz w:val="24"/>
          <w:szCs w:val="24"/>
          <w:bdr w:val="none" w:sz="0" w:space="0" w:color="auto" w:frame="1"/>
          <w:lang w:eastAsia="en-GB"/>
          <w14:ligatures w14:val="none"/>
        </w:rPr>
        <w:t>, J., H</w:t>
      </w:r>
      <w:r w:rsidR="00880F5E" w:rsidRPr="00BD35BA">
        <w:rPr>
          <w:rFonts w:ascii="Times New Roman" w:eastAsia="Times New Roman" w:hAnsi="Times New Roman" w:cs="Times New Roman"/>
          <w:color w:val="000000"/>
          <w:kern w:val="0"/>
          <w:sz w:val="24"/>
          <w:szCs w:val="24"/>
          <w:bdr w:val="none" w:sz="0" w:space="0" w:color="auto" w:frame="1"/>
          <w:lang w:eastAsia="en-GB"/>
          <w14:ligatures w14:val="none"/>
        </w:rPr>
        <w:t>a</w:t>
      </w:r>
      <w:r w:rsidRPr="00BD35BA">
        <w:rPr>
          <w:rFonts w:ascii="Times New Roman" w:eastAsia="Times New Roman" w:hAnsi="Times New Roman" w:cs="Times New Roman"/>
          <w:color w:val="000000"/>
          <w:kern w:val="0"/>
          <w:sz w:val="24"/>
          <w:szCs w:val="24"/>
          <w:bdr w:val="none" w:sz="0" w:space="0" w:color="auto" w:frame="1"/>
          <w:lang w:eastAsia="en-GB"/>
          <w14:ligatures w14:val="none"/>
        </w:rPr>
        <w:t>cker, D.</w:t>
      </w:r>
      <w:proofErr w:type="gramStart"/>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w:t>
      </w:r>
      <w:proofErr w:type="gramEnd"/>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201</w:t>
      </w:r>
      <w:r w:rsidR="00880F5E" w:rsidRPr="00BD35BA">
        <w:rPr>
          <w:rFonts w:ascii="Times New Roman" w:eastAsia="Times New Roman" w:hAnsi="Times New Roman" w:cs="Times New Roman"/>
          <w:color w:val="000000"/>
          <w:kern w:val="0"/>
          <w:sz w:val="24"/>
          <w:szCs w:val="24"/>
          <w:bdr w:val="none" w:sz="0" w:space="0" w:color="auto" w:frame="1"/>
          <w:lang w:eastAsia="en-GB"/>
          <w14:ligatures w14:val="none"/>
        </w:rPr>
        <w:t>4</w:t>
      </w:r>
      <w:r w:rsidR="00422808"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bookmarkEnd w:id="0"/>
      <w:r w:rsidRPr="00BD35BA">
        <w:rPr>
          <w:rFonts w:ascii="Times New Roman" w:eastAsia="Times New Roman" w:hAnsi="Times New Roman" w:cs="Times New Roman"/>
          <w:color w:val="000000"/>
          <w:kern w:val="0"/>
          <w:sz w:val="24"/>
          <w:szCs w:val="24"/>
          <w:bdr w:val="none" w:sz="0" w:space="0" w:color="auto" w:frame="1"/>
          <w:lang w:eastAsia="en-GB"/>
          <w14:ligatures w14:val="none"/>
        </w:rPr>
        <w:t>The Illusion of Competence: Increasing Self-Efficacy in Outdoor Leaders</w:t>
      </w:r>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w:t>
      </w:r>
      <w:r w:rsidR="008A390E" w:rsidRPr="00BD35BA">
        <w:rPr>
          <w:rFonts w:ascii="Times New Roman" w:eastAsia="Times New Roman" w:hAnsi="Times New Roman" w:cs="Times New Roman"/>
          <w:i/>
          <w:iCs/>
          <w:color w:val="000000"/>
          <w:kern w:val="0"/>
          <w:sz w:val="24"/>
          <w:szCs w:val="24"/>
          <w:bdr w:val="none" w:sz="0" w:space="0" w:color="auto" w:frame="1"/>
          <w:lang w:eastAsia="en-GB"/>
          <w14:ligatures w14:val="none"/>
        </w:rPr>
        <w:t xml:space="preserve"> </w:t>
      </w:r>
      <w:r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A390E" w:rsidRPr="00BD35BA">
        <w:rPr>
          <w:rFonts w:ascii="Times New Roman" w:eastAsia="Times New Roman" w:hAnsi="Times New Roman" w:cs="Times New Roman"/>
          <w:i/>
          <w:iCs/>
          <w:color w:val="000000"/>
          <w:kern w:val="0"/>
          <w:sz w:val="24"/>
          <w:szCs w:val="24"/>
          <w:bdr w:val="none" w:sz="0" w:space="0" w:color="auto" w:frame="1"/>
          <w:lang w:eastAsia="en-GB"/>
          <w14:ligatures w14:val="none"/>
        </w:rPr>
        <w:t>Journal of Outdoor Recreation, Education, and Leadership</w:t>
      </w:r>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 Vol. 6, No. 2, pp. 97-</w:t>
      </w:r>
      <w:proofErr w:type="gramStart"/>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113</w:t>
      </w:r>
      <w:r w:rsidR="00880F5E" w:rsidRPr="00BD35BA">
        <w:rPr>
          <w:rFonts w:ascii="Times New Roman" w:eastAsia="Times New Roman" w:hAnsi="Times New Roman" w:cs="Times New Roman"/>
          <w:color w:val="000000"/>
          <w:kern w:val="0"/>
          <w:sz w:val="24"/>
          <w:szCs w:val="24"/>
          <w:bdr w:val="none" w:sz="0" w:space="0" w:color="auto" w:frame="1"/>
          <w:lang w:eastAsia="en-GB"/>
          <w14:ligatures w14:val="none"/>
        </w:rPr>
        <w:t xml:space="preserve">  </w:t>
      </w:r>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doi</w:t>
      </w:r>
      <w:proofErr w:type="gramEnd"/>
      <w:r w:rsidR="008A390E" w:rsidRPr="00BD35BA">
        <w:rPr>
          <w:rFonts w:ascii="Times New Roman" w:eastAsia="Times New Roman" w:hAnsi="Times New Roman" w:cs="Times New Roman"/>
          <w:color w:val="000000"/>
          <w:kern w:val="0"/>
          <w:sz w:val="24"/>
          <w:szCs w:val="24"/>
          <w:bdr w:val="none" w:sz="0" w:space="0" w:color="auto" w:frame="1"/>
          <w:lang w:eastAsia="en-GB"/>
          <w14:ligatures w14:val="none"/>
        </w:rPr>
        <w:t>:10.7768/1948-5123.1174</w:t>
      </w:r>
    </w:p>
    <w:p w14:paraId="5868B509" w14:textId="77777777" w:rsidR="00D104C5" w:rsidRPr="00BD35BA" w:rsidRDefault="00D104C5" w:rsidP="00BD35BA">
      <w:pPr>
        <w:spacing w:after="0" w:line="360" w:lineRule="auto"/>
        <w:jc w:val="both"/>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6369622C" w14:textId="77777777" w:rsidR="00085679" w:rsidRDefault="00085679"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3E533F7E" w14:textId="77777777" w:rsidR="00FE3AEC" w:rsidRDefault="00FE3AEC"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1274D164" w14:textId="77777777" w:rsidR="00FE3AEC" w:rsidRDefault="00FE3AEC"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68EDB995" w14:textId="77777777" w:rsidR="00313960" w:rsidRDefault="00313960"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75033BCB" w14:textId="77777777" w:rsidR="00313960" w:rsidRDefault="00313960"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33FCC1EC" w14:textId="77777777" w:rsidR="00313960" w:rsidRDefault="00313960"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0EBE7D35" w14:textId="77777777" w:rsidR="00313960" w:rsidRPr="009972BC" w:rsidRDefault="00313960" w:rsidP="009972BC">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4DC407B2" w14:textId="77777777" w:rsidR="00085679" w:rsidRDefault="00085679"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5BD92304" w14:textId="77777777" w:rsidR="00085679" w:rsidRDefault="00085679" w:rsidP="00564ABF">
      <w:pPr>
        <w:spacing w:after="0" w:line="240" w:lineRule="auto"/>
        <w:textAlignment w:val="baseline"/>
        <w:rPr>
          <w:rFonts w:ascii="Aptos" w:eastAsia="Times New Roman" w:hAnsi="Aptos" w:cs="Times New Roman"/>
          <w:color w:val="000000"/>
          <w:kern w:val="0"/>
          <w:sz w:val="24"/>
          <w:szCs w:val="24"/>
          <w:bdr w:val="none" w:sz="0" w:space="0" w:color="auto" w:frame="1"/>
          <w:lang w:eastAsia="en-GB"/>
          <w14:ligatures w14:val="none"/>
        </w:rPr>
      </w:pPr>
    </w:p>
    <w:p w14:paraId="2F5AF374" w14:textId="77777777" w:rsidR="00564ABF" w:rsidRDefault="00564ABF"/>
    <w:sectPr w:rsidR="00564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altName w:val="Aptos"/>
    <w:charset w:val="00"/>
    <w:family w:val="swiss"/>
    <w:pitch w:val="variable"/>
    <w:sig w:usb0="20000287" w:usb1="00000003" w:usb2="00000000" w:usb3="00000000" w:csb0="0000019F" w:csb1="00000000"/>
  </w:font>
  <w:font w:name="ff-dagny-web-pro-2">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E6392"/>
    <w:multiLevelType w:val="hybridMultilevel"/>
    <w:tmpl w:val="5ED4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F6843"/>
    <w:multiLevelType w:val="hybridMultilevel"/>
    <w:tmpl w:val="42B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C36CE"/>
    <w:multiLevelType w:val="hybridMultilevel"/>
    <w:tmpl w:val="3366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E33D3F"/>
    <w:multiLevelType w:val="hybridMultilevel"/>
    <w:tmpl w:val="B706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956CC5"/>
    <w:multiLevelType w:val="multilevel"/>
    <w:tmpl w:val="FEEE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243413">
    <w:abstractNumId w:val="1"/>
  </w:num>
  <w:num w:numId="2" w16cid:durableId="308557994">
    <w:abstractNumId w:val="0"/>
  </w:num>
  <w:num w:numId="3" w16cid:durableId="785004836">
    <w:abstractNumId w:val="3"/>
  </w:num>
  <w:num w:numId="4" w16cid:durableId="2056923143">
    <w:abstractNumId w:val="2"/>
  </w:num>
  <w:num w:numId="5" w16cid:durableId="1323241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BF"/>
    <w:rsid w:val="00015F47"/>
    <w:rsid w:val="000221EA"/>
    <w:rsid w:val="0002621C"/>
    <w:rsid w:val="000270B3"/>
    <w:rsid w:val="00051A03"/>
    <w:rsid w:val="00051B66"/>
    <w:rsid w:val="0005266D"/>
    <w:rsid w:val="000550D9"/>
    <w:rsid w:val="00085679"/>
    <w:rsid w:val="00086D42"/>
    <w:rsid w:val="00090148"/>
    <w:rsid w:val="000A5DC6"/>
    <w:rsid w:val="000D10AD"/>
    <w:rsid w:val="000D615A"/>
    <w:rsid w:val="000E7FD5"/>
    <w:rsid w:val="000F431B"/>
    <w:rsid w:val="00117573"/>
    <w:rsid w:val="00121C4A"/>
    <w:rsid w:val="0012792C"/>
    <w:rsid w:val="00147198"/>
    <w:rsid w:val="001666E9"/>
    <w:rsid w:val="00183580"/>
    <w:rsid w:val="001836F0"/>
    <w:rsid w:val="0019212B"/>
    <w:rsid w:val="00197E9D"/>
    <w:rsid w:val="001A0A92"/>
    <w:rsid w:val="001B1A61"/>
    <w:rsid w:val="001D254A"/>
    <w:rsid w:val="001D680C"/>
    <w:rsid w:val="001F017F"/>
    <w:rsid w:val="002001CF"/>
    <w:rsid w:val="002104AD"/>
    <w:rsid w:val="002145C3"/>
    <w:rsid w:val="00216E93"/>
    <w:rsid w:val="0023004F"/>
    <w:rsid w:val="00232FDE"/>
    <w:rsid w:val="00233B84"/>
    <w:rsid w:val="00235AEE"/>
    <w:rsid w:val="00245346"/>
    <w:rsid w:val="0024551D"/>
    <w:rsid w:val="0025019D"/>
    <w:rsid w:val="00250F85"/>
    <w:rsid w:val="00260666"/>
    <w:rsid w:val="00276C1A"/>
    <w:rsid w:val="00291087"/>
    <w:rsid w:val="002915E3"/>
    <w:rsid w:val="002A079A"/>
    <w:rsid w:val="002A08EB"/>
    <w:rsid w:val="002A4F3E"/>
    <w:rsid w:val="002A505F"/>
    <w:rsid w:val="002B6DAE"/>
    <w:rsid w:val="002C5136"/>
    <w:rsid w:val="002D0B9A"/>
    <w:rsid w:val="002D42B2"/>
    <w:rsid w:val="002E63C1"/>
    <w:rsid w:val="002E7AE5"/>
    <w:rsid w:val="002E7C3B"/>
    <w:rsid w:val="003000E1"/>
    <w:rsid w:val="00312936"/>
    <w:rsid w:val="00313960"/>
    <w:rsid w:val="003249F6"/>
    <w:rsid w:val="003254F8"/>
    <w:rsid w:val="0034435F"/>
    <w:rsid w:val="003453F3"/>
    <w:rsid w:val="00350234"/>
    <w:rsid w:val="00351992"/>
    <w:rsid w:val="00361741"/>
    <w:rsid w:val="0036416B"/>
    <w:rsid w:val="00367643"/>
    <w:rsid w:val="003772A7"/>
    <w:rsid w:val="0039629A"/>
    <w:rsid w:val="00396AFC"/>
    <w:rsid w:val="003A6921"/>
    <w:rsid w:val="003C661D"/>
    <w:rsid w:val="003D06F4"/>
    <w:rsid w:val="003E11D2"/>
    <w:rsid w:val="003F3115"/>
    <w:rsid w:val="003F729B"/>
    <w:rsid w:val="004016FB"/>
    <w:rsid w:val="00406696"/>
    <w:rsid w:val="004160A8"/>
    <w:rsid w:val="00422808"/>
    <w:rsid w:val="00423EE4"/>
    <w:rsid w:val="00432C1A"/>
    <w:rsid w:val="004341FF"/>
    <w:rsid w:val="0043441D"/>
    <w:rsid w:val="00437377"/>
    <w:rsid w:val="00444E39"/>
    <w:rsid w:val="004469BB"/>
    <w:rsid w:val="00450362"/>
    <w:rsid w:val="004527EA"/>
    <w:rsid w:val="0046049C"/>
    <w:rsid w:val="00460E98"/>
    <w:rsid w:val="00470AFE"/>
    <w:rsid w:val="00482AF9"/>
    <w:rsid w:val="004904BA"/>
    <w:rsid w:val="004A32AE"/>
    <w:rsid w:val="004B3BD9"/>
    <w:rsid w:val="004B56AD"/>
    <w:rsid w:val="004C6B0A"/>
    <w:rsid w:val="004D114E"/>
    <w:rsid w:val="004D34C8"/>
    <w:rsid w:val="004D7D44"/>
    <w:rsid w:val="004E1E55"/>
    <w:rsid w:val="004E2DCC"/>
    <w:rsid w:val="004E77A5"/>
    <w:rsid w:val="004F75D9"/>
    <w:rsid w:val="00506EF6"/>
    <w:rsid w:val="00522976"/>
    <w:rsid w:val="00525284"/>
    <w:rsid w:val="0053252F"/>
    <w:rsid w:val="00533B24"/>
    <w:rsid w:val="00543B3C"/>
    <w:rsid w:val="005459D1"/>
    <w:rsid w:val="00551441"/>
    <w:rsid w:val="005567CF"/>
    <w:rsid w:val="00564ABF"/>
    <w:rsid w:val="0056738C"/>
    <w:rsid w:val="00584C71"/>
    <w:rsid w:val="00590883"/>
    <w:rsid w:val="0059757D"/>
    <w:rsid w:val="00597D97"/>
    <w:rsid w:val="005B6861"/>
    <w:rsid w:val="005D5D1A"/>
    <w:rsid w:val="005E2C8F"/>
    <w:rsid w:val="005F3C1F"/>
    <w:rsid w:val="005F430F"/>
    <w:rsid w:val="00625F46"/>
    <w:rsid w:val="006449D6"/>
    <w:rsid w:val="006530CB"/>
    <w:rsid w:val="00653269"/>
    <w:rsid w:val="006578F0"/>
    <w:rsid w:val="00657E76"/>
    <w:rsid w:val="0066599D"/>
    <w:rsid w:val="0067236D"/>
    <w:rsid w:val="00672A10"/>
    <w:rsid w:val="0069035D"/>
    <w:rsid w:val="006904A3"/>
    <w:rsid w:val="006920E9"/>
    <w:rsid w:val="006B0EF0"/>
    <w:rsid w:val="006B2BBF"/>
    <w:rsid w:val="006B42CE"/>
    <w:rsid w:val="006C1264"/>
    <w:rsid w:val="006C4587"/>
    <w:rsid w:val="006D72BC"/>
    <w:rsid w:val="006E5A9B"/>
    <w:rsid w:val="006F479F"/>
    <w:rsid w:val="00720494"/>
    <w:rsid w:val="00732456"/>
    <w:rsid w:val="00741063"/>
    <w:rsid w:val="007531A6"/>
    <w:rsid w:val="007729AF"/>
    <w:rsid w:val="007748FB"/>
    <w:rsid w:val="007776F7"/>
    <w:rsid w:val="00790550"/>
    <w:rsid w:val="00791094"/>
    <w:rsid w:val="007A101B"/>
    <w:rsid w:val="007A453E"/>
    <w:rsid w:val="007D5D1C"/>
    <w:rsid w:val="007E2588"/>
    <w:rsid w:val="007E4801"/>
    <w:rsid w:val="007F1590"/>
    <w:rsid w:val="007F30F4"/>
    <w:rsid w:val="007F4356"/>
    <w:rsid w:val="007F62D7"/>
    <w:rsid w:val="00806237"/>
    <w:rsid w:val="00806DAF"/>
    <w:rsid w:val="008073FF"/>
    <w:rsid w:val="00811F3B"/>
    <w:rsid w:val="008178CA"/>
    <w:rsid w:val="008211C2"/>
    <w:rsid w:val="008439E7"/>
    <w:rsid w:val="00854F78"/>
    <w:rsid w:val="008704F4"/>
    <w:rsid w:val="00880F5E"/>
    <w:rsid w:val="00894811"/>
    <w:rsid w:val="0089541E"/>
    <w:rsid w:val="008A248E"/>
    <w:rsid w:val="008A390E"/>
    <w:rsid w:val="008A690B"/>
    <w:rsid w:val="008B0928"/>
    <w:rsid w:val="008B66FD"/>
    <w:rsid w:val="008C081A"/>
    <w:rsid w:val="008C1AD7"/>
    <w:rsid w:val="008C4573"/>
    <w:rsid w:val="008C46EB"/>
    <w:rsid w:val="008C5D9C"/>
    <w:rsid w:val="008C5E3D"/>
    <w:rsid w:val="008D74DA"/>
    <w:rsid w:val="008E60B6"/>
    <w:rsid w:val="00902FFC"/>
    <w:rsid w:val="009051C2"/>
    <w:rsid w:val="00922EC6"/>
    <w:rsid w:val="00933145"/>
    <w:rsid w:val="00933BE4"/>
    <w:rsid w:val="00936B68"/>
    <w:rsid w:val="009635F8"/>
    <w:rsid w:val="00967338"/>
    <w:rsid w:val="00976754"/>
    <w:rsid w:val="009772E7"/>
    <w:rsid w:val="00980A13"/>
    <w:rsid w:val="00981E1D"/>
    <w:rsid w:val="0098363E"/>
    <w:rsid w:val="009972BC"/>
    <w:rsid w:val="009A465C"/>
    <w:rsid w:val="009A6FD0"/>
    <w:rsid w:val="009B2033"/>
    <w:rsid w:val="009C2068"/>
    <w:rsid w:val="009C2162"/>
    <w:rsid w:val="009C3566"/>
    <w:rsid w:val="009D605A"/>
    <w:rsid w:val="009D6607"/>
    <w:rsid w:val="009E3E57"/>
    <w:rsid w:val="009E5921"/>
    <w:rsid w:val="009F3D7C"/>
    <w:rsid w:val="00A03448"/>
    <w:rsid w:val="00A077D9"/>
    <w:rsid w:val="00A5556D"/>
    <w:rsid w:val="00A57939"/>
    <w:rsid w:val="00A6061F"/>
    <w:rsid w:val="00A673DC"/>
    <w:rsid w:val="00A7609D"/>
    <w:rsid w:val="00A7716C"/>
    <w:rsid w:val="00A84EB3"/>
    <w:rsid w:val="00A859D9"/>
    <w:rsid w:val="00A904F0"/>
    <w:rsid w:val="00A92D54"/>
    <w:rsid w:val="00A9584F"/>
    <w:rsid w:val="00A97246"/>
    <w:rsid w:val="00AA6A34"/>
    <w:rsid w:val="00AB0205"/>
    <w:rsid w:val="00AB25F4"/>
    <w:rsid w:val="00AC4B82"/>
    <w:rsid w:val="00AC5038"/>
    <w:rsid w:val="00AC6554"/>
    <w:rsid w:val="00AD69D7"/>
    <w:rsid w:val="00AE0890"/>
    <w:rsid w:val="00AE18AA"/>
    <w:rsid w:val="00AF37B8"/>
    <w:rsid w:val="00AF382D"/>
    <w:rsid w:val="00B028A4"/>
    <w:rsid w:val="00B07CEE"/>
    <w:rsid w:val="00B10EB2"/>
    <w:rsid w:val="00B15F52"/>
    <w:rsid w:val="00B177F9"/>
    <w:rsid w:val="00B26A6C"/>
    <w:rsid w:val="00B3431F"/>
    <w:rsid w:val="00B34C45"/>
    <w:rsid w:val="00B47ADF"/>
    <w:rsid w:val="00B5101F"/>
    <w:rsid w:val="00B80716"/>
    <w:rsid w:val="00B93EC3"/>
    <w:rsid w:val="00B971B6"/>
    <w:rsid w:val="00BB7698"/>
    <w:rsid w:val="00BD35BA"/>
    <w:rsid w:val="00BE2823"/>
    <w:rsid w:val="00C426B3"/>
    <w:rsid w:val="00C46126"/>
    <w:rsid w:val="00C53A91"/>
    <w:rsid w:val="00C711BD"/>
    <w:rsid w:val="00C91659"/>
    <w:rsid w:val="00CA7489"/>
    <w:rsid w:val="00CA7757"/>
    <w:rsid w:val="00CD137C"/>
    <w:rsid w:val="00CE1526"/>
    <w:rsid w:val="00CE483C"/>
    <w:rsid w:val="00CF3979"/>
    <w:rsid w:val="00CF4327"/>
    <w:rsid w:val="00CF5BB3"/>
    <w:rsid w:val="00D00194"/>
    <w:rsid w:val="00D02943"/>
    <w:rsid w:val="00D104C5"/>
    <w:rsid w:val="00D259C1"/>
    <w:rsid w:val="00D35668"/>
    <w:rsid w:val="00D40BEA"/>
    <w:rsid w:val="00D41003"/>
    <w:rsid w:val="00D43B1E"/>
    <w:rsid w:val="00D47B23"/>
    <w:rsid w:val="00D50EE7"/>
    <w:rsid w:val="00D57097"/>
    <w:rsid w:val="00D611A2"/>
    <w:rsid w:val="00D6714E"/>
    <w:rsid w:val="00D770C4"/>
    <w:rsid w:val="00D96747"/>
    <w:rsid w:val="00DB4EFC"/>
    <w:rsid w:val="00DB4F18"/>
    <w:rsid w:val="00DB5CCD"/>
    <w:rsid w:val="00DC1A08"/>
    <w:rsid w:val="00DC43BF"/>
    <w:rsid w:val="00DC799B"/>
    <w:rsid w:val="00DE3AC3"/>
    <w:rsid w:val="00DE6331"/>
    <w:rsid w:val="00DE63FC"/>
    <w:rsid w:val="00DF7B1D"/>
    <w:rsid w:val="00E03D5C"/>
    <w:rsid w:val="00E11E86"/>
    <w:rsid w:val="00E15843"/>
    <w:rsid w:val="00E26E9F"/>
    <w:rsid w:val="00E45394"/>
    <w:rsid w:val="00E576E1"/>
    <w:rsid w:val="00E660FC"/>
    <w:rsid w:val="00E675C7"/>
    <w:rsid w:val="00E75A8E"/>
    <w:rsid w:val="00E774EF"/>
    <w:rsid w:val="00E86BA8"/>
    <w:rsid w:val="00E86BBE"/>
    <w:rsid w:val="00E94688"/>
    <w:rsid w:val="00EA002A"/>
    <w:rsid w:val="00EA54D4"/>
    <w:rsid w:val="00EB2046"/>
    <w:rsid w:val="00EB32E3"/>
    <w:rsid w:val="00EC5712"/>
    <w:rsid w:val="00EC5D79"/>
    <w:rsid w:val="00ED292D"/>
    <w:rsid w:val="00EE2D15"/>
    <w:rsid w:val="00EF33BE"/>
    <w:rsid w:val="00F02CB6"/>
    <w:rsid w:val="00F05AFC"/>
    <w:rsid w:val="00F2540A"/>
    <w:rsid w:val="00F35273"/>
    <w:rsid w:val="00F40901"/>
    <w:rsid w:val="00F61AD5"/>
    <w:rsid w:val="00F67154"/>
    <w:rsid w:val="00F817AE"/>
    <w:rsid w:val="00F84527"/>
    <w:rsid w:val="00FA3722"/>
    <w:rsid w:val="00FB0A49"/>
    <w:rsid w:val="00FB49E1"/>
    <w:rsid w:val="00FD028D"/>
    <w:rsid w:val="00FE3AEC"/>
    <w:rsid w:val="00FE48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2A648"/>
  <w15:chartTrackingRefBased/>
  <w15:docId w15:val="{5E517599-F2C2-4E2F-8872-467814800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B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F38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64AB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4ABF"/>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564ABF"/>
    <w:rPr>
      <w:color w:val="0000FF"/>
      <w:u w:val="single"/>
    </w:rPr>
  </w:style>
  <w:style w:type="paragraph" w:customStyle="1" w:styleId="xelementtoproof">
    <w:name w:val="x_elementtoproof"/>
    <w:basedOn w:val="Normal"/>
    <w:rsid w:val="00564A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D40B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085679"/>
    <w:pPr>
      <w:ind w:left="720"/>
      <w:contextualSpacing/>
    </w:pPr>
  </w:style>
  <w:style w:type="character" w:styleId="UnresolvedMention">
    <w:name w:val="Unresolved Mention"/>
    <w:basedOn w:val="DefaultParagraphFont"/>
    <w:uiPriority w:val="99"/>
    <w:semiHidden/>
    <w:unhideWhenUsed/>
    <w:rsid w:val="00B971B6"/>
    <w:rPr>
      <w:color w:val="605E5C"/>
      <w:shd w:val="clear" w:color="auto" w:fill="E1DFDD"/>
    </w:rPr>
  </w:style>
  <w:style w:type="character" w:styleId="FollowedHyperlink">
    <w:name w:val="FollowedHyperlink"/>
    <w:basedOn w:val="DefaultParagraphFont"/>
    <w:uiPriority w:val="99"/>
    <w:semiHidden/>
    <w:unhideWhenUsed/>
    <w:rsid w:val="00E75A8E"/>
    <w:rPr>
      <w:color w:val="954F72" w:themeColor="followedHyperlink"/>
      <w:u w:val="single"/>
    </w:rPr>
  </w:style>
  <w:style w:type="character" w:customStyle="1" w:styleId="Heading1Char">
    <w:name w:val="Heading 1 Char"/>
    <w:basedOn w:val="DefaultParagraphFont"/>
    <w:link w:val="Heading1"/>
    <w:uiPriority w:val="9"/>
    <w:rsid w:val="00E86B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F382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4688">
      <w:bodyDiv w:val="1"/>
      <w:marLeft w:val="0"/>
      <w:marRight w:val="0"/>
      <w:marTop w:val="0"/>
      <w:marBottom w:val="0"/>
      <w:divBdr>
        <w:top w:val="none" w:sz="0" w:space="0" w:color="auto"/>
        <w:left w:val="none" w:sz="0" w:space="0" w:color="auto"/>
        <w:bottom w:val="none" w:sz="0" w:space="0" w:color="auto"/>
        <w:right w:val="none" w:sz="0" w:space="0" w:color="auto"/>
      </w:divBdr>
    </w:div>
    <w:div w:id="180435939">
      <w:bodyDiv w:val="1"/>
      <w:marLeft w:val="0"/>
      <w:marRight w:val="0"/>
      <w:marTop w:val="0"/>
      <w:marBottom w:val="0"/>
      <w:divBdr>
        <w:top w:val="none" w:sz="0" w:space="0" w:color="auto"/>
        <w:left w:val="none" w:sz="0" w:space="0" w:color="auto"/>
        <w:bottom w:val="none" w:sz="0" w:space="0" w:color="auto"/>
        <w:right w:val="none" w:sz="0" w:space="0" w:color="auto"/>
      </w:divBdr>
      <w:divsChild>
        <w:div w:id="1173034846">
          <w:marLeft w:val="0"/>
          <w:marRight w:val="0"/>
          <w:marTop w:val="0"/>
          <w:marBottom w:val="0"/>
          <w:divBdr>
            <w:top w:val="none" w:sz="0" w:space="0" w:color="auto"/>
            <w:left w:val="none" w:sz="0" w:space="0" w:color="auto"/>
            <w:bottom w:val="none" w:sz="0" w:space="0" w:color="auto"/>
            <w:right w:val="none" w:sz="0" w:space="0" w:color="auto"/>
          </w:divBdr>
          <w:divsChild>
            <w:div w:id="975572588">
              <w:marLeft w:val="720"/>
              <w:marRight w:val="0"/>
              <w:marTop w:val="0"/>
              <w:marBottom w:val="0"/>
              <w:divBdr>
                <w:top w:val="none" w:sz="0" w:space="0" w:color="auto"/>
                <w:left w:val="none" w:sz="0" w:space="0" w:color="auto"/>
                <w:bottom w:val="none" w:sz="0" w:space="0" w:color="auto"/>
                <w:right w:val="none" w:sz="0" w:space="0" w:color="auto"/>
              </w:divBdr>
              <w:divsChild>
                <w:div w:id="1788548514">
                  <w:marLeft w:val="0"/>
                  <w:marRight w:val="0"/>
                  <w:marTop w:val="0"/>
                  <w:marBottom w:val="0"/>
                  <w:divBdr>
                    <w:top w:val="none" w:sz="0" w:space="0" w:color="auto"/>
                    <w:left w:val="none" w:sz="0" w:space="0" w:color="auto"/>
                    <w:bottom w:val="none" w:sz="0" w:space="0" w:color="auto"/>
                    <w:right w:val="none" w:sz="0" w:space="0" w:color="auto"/>
                  </w:divBdr>
                  <w:divsChild>
                    <w:div w:id="934173011">
                      <w:marLeft w:val="0"/>
                      <w:marRight w:val="0"/>
                      <w:marTop w:val="0"/>
                      <w:marBottom w:val="0"/>
                      <w:divBdr>
                        <w:top w:val="none" w:sz="0" w:space="0" w:color="auto"/>
                        <w:left w:val="none" w:sz="0" w:space="0" w:color="auto"/>
                        <w:bottom w:val="none" w:sz="0" w:space="0" w:color="auto"/>
                        <w:right w:val="none" w:sz="0" w:space="0" w:color="auto"/>
                      </w:divBdr>
                      <w:divsChild>
                        <w:div w:id="1814103272">
                          <w:marLeft w:val="0"/>
                          <w:marRight w:val="0"/>
                          <w:marTop w:val="0"/>
                          <w:marBottom w:val="0"/>
                          <w:divBdr>
                            <w:top w:val="none" w:sz="0" w:space="0" w:color="auto"/>
                            <w:left w:val="none" w:sz="0" w:space="0" w:color="auto"/>
                            <w:bottom w:val="none" w:sz="0" w:space="0" w:color="auto"/>
                            <w:right w:val="none" w:sz="0" w:space="0" w:color="auto"/>
                          </w:divBdr>
                          <w:divsChild>
                            <w:div w:id="53893340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26008769">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846283896">
          <w:marLeft w:val="780"/>
          <w:marRight w:val="240"/>
          <w:marTop w:val="180"/>
          <w:marBottom w:val="0"/>
          <w:divBdr>
            <w:top w:val="none" w:sz="0" w:space="0" w:color="auto"/>
            <w:left w:val="none" w:sz="0" w:space="0" w:color="auto"/>
            <w:bottom w:val="none" w:sz="0" w:space="0" w:color="auto"/>
            <w:right w:val="none" w:sz="0" w:space="0" w:color="auto"/>
          </w:divBdr>
          <w:divsChild>
            <w:div w:id="2066367722">
              <w:marLeft w:val="0"/>
              <w:marRight w:val="0"/>
              <w:marTop w:val="0"/>
              <w:marBottom w:val="0"/>
              <w:divBdr>
                <w:top w:val="none" w:sz="0" w:space="0" w:color="auto"/>
                <w:left w:val="none" w:sz="0" w:space="0" w:color="auto"/>
                <w:bottom w:val="none" w:sz="0" w:space="0" w:color="auto"/>
                <w:right w:val="none" w:sz="0" w:space="0" w:color="auto"/>
              </w:divBdr>
              <w:divsChild>
                <w:div w:id="509569808">
                  <w:marLeft w:val="0"/>
                  <w:marRight w:val="0"/>
                  <w:marTop w:val="0"/>
                  <w:marBottom w:val="0"/>
                  <w:divBdr>
                    <w:top w:val="none" w:sz="0" w:space="0" w:color="auto"/>
                    <w:left w:val="none" w:sz="0" w:space="0" w:color="auto"/>
                    <w:bottom w:val="none" w:sz="0" w:space="0" w:color="auto"/>
                    <w:right w:val="none" w:sz="0" w:space="0" w:color="auto"/>
                  </w:divBdr>
                  <w:divsChild>
                    <w:div w:id="326178942">
                      <w:marLeft w:val="0"/>
                      <w:marRight w:val="0"/>
                      <w:marTop w:val="0"/>
                      <w:marBottom w:val="0"/>
                      <w:divBdr>
                        <w:top w:val="none" w:sz="0" w:space="0" w:color="auto"/>
                        <w:left w:val="none" w:sz="0" w:space="0" w:color="auto"/>
                        <w:bottom w:val="none" w:sz="0" w:space="0" w:color="auto"/>
                        <w:right w:val="none" w:sz="0" w:space="0" w:color="auto"/>
                      </w:divBdr>
                      <w:divsChild>
                        <w:div w:id="19461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56437">
      <w:bodyDiv w:val="1"/>
      <w:marLeft w:val="0"/>
      <w:marRight w:val="0"/>
      <w:marTop w:val="0"/>
      <w:marBottom w:val="0"/>
      <w:divBdr>
        <w:top w:val="none" w:sz="0" w:space="0" w:color="auto"/>
        <w:left w:val="none" w:sz="0" w:space="0" w:color="auto"/>
        <w:bottom w:val="none" w:sz="0" w:space="0" w:color="auto"/>
        <w:right w:val="none" w:sz="0" w:space="0" w:color="auto"/>
      </w:divBdr>
    </w:div>
    <w:div w:id="317732031">
      <w:bodyDiv w:val="1"/>
      <w:marLeft w:val="0"/>
      <w:marRight w:val="0"/>
      <w:marTop w:val="0"/>
      <w:marBottom w:val="0"/>
      <w:divBdr>
        <w:top w:val="none" w:sz="0" w:space="0" w:color="auto"/>
        <w:left w:val="none" w:sz="0" w:space="0" w:color="auto"/>
        <w:bottom w:val="none" w:sz="0" w:space="0" w:color="auto"/>
        <w:right w:val="none" w:sz="0" w:space="0" w:color="auto"/>
      </w:divBdr>
      <w:divsChild>
        <w:div w:id="1087073905">
          <w:marLeft w:val="0"/>
          <w:marRight w:val="0"/>
          <w:marTop w:val="0"/>
          <w:marBottom w:val="0"/>
          <w:divBdr>
            <w:top w:val="none" w:sz="0" w:space="0" w:color="auto"/>
            <w:left w:val="none" w:sz="0" w:space="0" w:color="auto"/>
            <w:bottom w:val="none" w:sz="0" w:space="0" w:color="auto"/>
            <w:right w:val="none" w:sz="0" w:space="0" w:color="auto"/>
          </w:divBdr>
        </w:div>
      </w:divsChild>
    </w:div>
    <w:div w:id="381057094">
      <w:bodyDiv w:val="1"/>
      <w:marLeft w:val="0"/>
      <w:marRight w:val="0"/>
      <w:marTop w:val="0"/>
      <w:marBottom w:val="0"/>
      <w:divBdr>
        <w:top w:val="none" w:sz="0" w:space="0" w:color="auto"/>
        <w:left w:val="none" w:sz="0" w:space="0" w:color="auto"/>
        <w:bottom w:val="none" w:sz="0" w:space="0" w:color="auto"/>
        <w:right w:val="none" w:sz="0" w:space="0" w:color="auto"/>
      </w:divBdr>
      <w:divsChild>
        <w:div w:id="468858748">
          <w:marLeft w:val="0"/>
          <w:marRight w:val="0"/>
          <w:marTop w:val="0"/>
          <w:marBottom w:val="0"/>
          <w:divBdr>
            <w:top w:val="none" w:sz="0" w:space="0" w:color="auto"/>
            <w:left w:val="none" w:sz="0" w:space="0" w:color="auto"/>
            <w:bottom w:val="none" w:sz="0" w:space="0" w:color="auto"/>
            <w:right w:val="none" w:sz="0" w:space="0" w:color="auto"/>
          </w:divBdr>
        </w:div>
      </w:divsChild>
    </w:div>
    <w:div w:id="499467983">
      <w:bodyDiv w:val="1"/>
      <w:marLeft w:val="0"/>
      <w:marRight w:val="0"/>
      <w:marTop w:val="0"/>
      <w:marBottom w:val="0"/>
      <w:divBdr>
        <w:top w:val="none" w:sz="0" w:space="0" w:color="auto"/>
        <w:left w:val="none" w:sz="0" w:space="0" w:color="auto"/>
        <w:bottom w:val="none" w:sz="0" w:space="0" w:color="auto"/>
        <w:right w:val="none" w:sz="0" w:space="0" w:color="auto"/>
      </w:divBdr>
    </w:div>
    <w:div w:id="523324843">
      <w:bodyDiv w:val="1"/>
      <w:marLeft w:val="0"/>
      <w:marRight w:val="0"/>
      <w:marTop w:val="0"/>
      <w:marBottom w:val="0"/>
      <w:divBdr>
        <w:top w:val="none" w:sz="0" w:space="0" w:color="auto"/>
        <w:left w:val="none" w:sz="0" w:space="0" w:color="auto"/>
        <w:bottom w:val="none" w:sz="0" w:space="0" w:color="auto"/>
        <w:right w:val="none" w:sz="0" w:space="0" w:color="auto"/>
      </w:divBdr>
      <w:divsChild>
        <w:div w:id="1461876403">
          <w:marLeft w:val="0"/>
          <w:marRight w:val="0"/>
          <w:marTop w:val="0"/>
          <w:marBottom w:val="0"/>
          <w:divBdr>
            <w:top w:val="none" w:sz="0" w:space="0" w:color="auto"/>
            <w:left w:val="none" w:sz="0" w:space="0" w:color="auto"/>
            <w:bottom w:val="none" w:sz="0" w:space="0" w:color="auto"/>
            <w:right w:val="none" w:sz="0" w:space="0" w:color="auto"/>
          </w:divBdr>
        </w:div>
        <w:div w:id="1834374549">
          <w:marLeft w:val="0"/>
          <w:marRight w:val="0"/>
          <w:marTop w:val="0"/>
          <w:marBottom w:val="0"/>
          <w:divBdr>
            <w:top w:val="none" w:sz="0" w:space="0" w:color="auto"/>
            <w:left w:val="none" w:sz="0" w:space="0" w:color="auto"/>
            <w:bottom w:val="none" w:sz="0" w:space="0" w:color="auto"/>
            <w:right w:val="none" w:sz="0" w:space="0" w:color="auto"/>
          </w:divBdr>
        </w:div>
        <w:div w:id="1143501148">
          <w:marLeft w:val="0"/>
          <w:marRight w:val="0"/>
          <w:marTop w:val="0"/>
          <w:marBottom w:val="0"/>
          <w:divBdr>
            <w:top w:val="none" w:sz="0" w:space="0" w:color="auto"/>
            <w:left w:val="none" w:sz="0" w:space="0" w:color="auto"/>
            <w:bottom w:val="none" w:sz="0" w:space="0" w:color="auto"/>
            <w:right w:val="none" w:sz="0" w:space="0" w:color="auto"/>
          </w:divBdr>
        </w:div>
        <w:div w:id="153186317">
          <w:marLeft w:val="0"/>
          <w:marRight w:val="0"/>
          <w:marTop w:val="0"/>
          <w:marBottom w:val="0"/>
          <w:divBdr>
            <w:top w:val="none" w:sz="0" w:space="0" w:color="auto"/>
            <w:left w:val="none" w:sz="0" w:space="0" w:color="auto"/>
            <w:bottom w:val="none" w:sz="0" w:space="0" w:color="auto"/>
            <w:right w:val="none" w:sz="0" w:space="0" w:color="auto"/>
          </w:divBdr>
        </w:div>
        <w:div w:id="1284269746">
          <w:marLeft w:val="0"/>
          <w:marRight w:val="0"/>
          <w:marTop w:val="0"/>
          <w:marBottom w:val="0"/>
          <w:divBdr>
            <w:top w:val="none" w:sz="0" w:space="0" w:color="auto"/>
            <w:left w:val="none" w:sz="0" w:space="0" w:color="auto"/>
            <w:bottom w:val="none" w:sz="0" w:space="0" w:color="auto"/>
            <w:right w:val="none" w:sz="0" w:space="0" w:color="auto"/>
          </w:divBdr>
        </w:div>
        <w:div w:id="1694576097">
          <w:marLeft w:val="0"/>
          <w:marRight w:val="0"/>
          <w:marTop w:val="0"/>
          <w:marBottom w:val="0"/>
          <w:divBdr>
            <w:top w:val="none" w:sz="0" w:space="0" w:color="auto"/>
            <w:left w:val="none" w:sz="0" w:space="0" w:color="auto"/>
            <w:bottom w:val="none" w:sz="0" w:space="0" w:color="auto"/>
            <w:right w:val="none" w:sz="0" w:space="0" w:color="auto"/>
          </w:divBdr>
        </w:div>
        <w:div w:id="745491668">
          <w:marLeft w:val="0"/>
          <w:marRight w:val="0"/>
          <w:marTop w:val="0"/>
          <w:marBottom w:val="0"/>
          <w:divBdr>
            <w:top w:val="none" w:sz="0" w:space="0" w:color="auto"/>
            <w:left w:val="none" w:sz="0" w:space="0" w:color="auto"/>
            <w:bottom w:val="none" w:sz="0" w:space="0" w:color="auto"/>
            <w:right w:val="none" w:sz="0" w:space="0" w:color="auto"/>
          </w:divBdr>
        </w:div>
        <w:div w:id="142158021">
          <w:marLeft w:val="0"/>
          <w:marRight w:val="0"/>
          <w:marTop w:val="0"/>
          <w:marBottom w:val="0"/>
          <w:divBdr>
            <w:top w:val="none" w:sz="0" w:space="0" w:color="auto"/>
            <w:left w:val="none" w:sz="0" w:space="0" w:color="auto"/>
            <w:bottom w:val="none" w:sz="0" w:space="0" w:color="auto"/>
            <w:right w:val="none" w:sz="0" w:space="0" w:color="auto"/>
          </w:divBdr>
        </w:div>
        <w:div w:id="557520950">
          <w:marLeft w:val="0"/>
          <w:marRight w:val="0"/>
          <w:marTop w:val="0"/>
          <w:marBottom w:val="0"/>
          <w:divBdr>
            <w:top w:val="none" w:sz="0" w:space="0" w:color="auto"/>
            <w:left w:val="none" w:sz="0" w:space="0" w:color="auto"/>
            <w:bottom w:val="none" w:sz="0" w:space="0" w:color="auto"/>
            <w:right w:val="none" w:sz="0" w:space="0" w:color="auto"/>
          </w:divBdr>
        </w:div>
        <w:div w:id="1475949969">
          <w:marLeft w:val="0"/>
          <w:marRight w:val="0"/>
          <w:marTop w:val="0"/>
          <w:marBottom w:val="0"/>
          <w:divBdr>
            <w:top w:val="none" w:sz="0" w:space="0" w:color="auto"/>
            <w:left w:val="none" w:sz="0" w:space="0" w:color="auto"/>
            <w:bottom w:val="none" w:sz="0" w:space="0" w:color="auto"/>
            <w:right w:val="none" w:sz="0" w:space="0" w:color="auto"/>
          </w:divBdr>
        </w:div>
        <w:div w:id="210269556">
          <w:marLeft w:val="0"/>
          <w:marRight w:val="0"/>
          <w:marTop w:val="0"/>
          <w:marBottom w:val="0"/>
          <w:divBdr>
            <w:top w:val="none" w:sz="0" w:space="0" w:color="auto"/>
            <w:left w:val="none" w:sz="0" w:space="0" w:color="auto"/>
            <w:bottom w:val="none" w:sz="0" w:space="0" w:color="auto"/>
            <w:right w:val="none" w:sz="0" w:space="0" w:color="auto"/>
          </w:divBdr>
        </w:div>
        <w:div w:id="311377528">
          <w:marLeft w:val="0"/>
          <w:marRight w:val="0"/>
          <w:marTop w:val="0"/>
          <w:marBottom w:val="0"/>
          <w:divBdr>
            <w:top w:val="none" w:sz="0" w:space="0" w:color="auto"/>
            <w:left w:val="none" w:sz="0" w:space="0" w:color="auto"/>
            <w:bottom w:val="none" w:sz="0" w:space="0" w:color="auto"/>
            <w:right w:val="none" w:sz="0" w:space="0" w:color="auto"/>
          </w:divBdr>
        </w:div>
        <w:div w:id="765734125">
          <w:marLeft w:val="0"/>
          <w:marRight w:val="0"/>
          <w:marTop w:val="0"/>
          <w:marBottom w:val="0"/>
          <w:divBdr>
            <w:top w:val="none" w:sz="0" w:space="0" w:color="auto"/>
            <w:left w:val="none" w:sz="0" w:space="0" w:color="auto"/>
            <w:bottom w:val="none" w:sz="0" w:space="0" w:color="auto"/>
            <w:right w:val="none" w:sz="0" w:space="0" w:color="auto"/>
          </w:divBdr>
        </w:div>
        <w:div w:id="297271458">
          <w:marLeft w:val="0"/>
          <w:marRight w:val="0"/>
          <w:marTop w:val="0"/>
          <w:marBottom w:val="0"/>
          <w:divBdr>
            <w:top w:val="none" w:sz="0" w:space="0" w:color="auto"/>
            <w:left w:val="none" w:sz="0" w:space="0" w:color="auto"/>
            <w:bottom w:val="none" w:sz="0" w:space="0" w:color="auto"/>
            <w:right w:val="none" w:sz="0" w:space="0" w:color="auto"/>
          </w:divBdr>
        </w:div>
        <w:div w:id="1541211022">
          <w:marLeft w:val="0"/>
          <w:marRight w:val="0"/>
          <w:marTop w:val="0"/>
          <w:marBottom w:val="0"/>
          <w:divBdr>
            <w:top w:val="none" w:sz="0" w:space="0" w:color="auto"/>
            <w:left w:val="none" w:sz="0" w:space="0" w:color="auto"/>
            <w:bottom w:val="none" w:sz="0" w:space="0" w:color="auto"/>
            <w:right w:val="none" w:sz="0" w:space="0" w:color="auto"/>
          </w:divBdr>
        </w:div>
        <w:div w:id="1694653383">
          <w:marLeft w:val="0"/>
          <w:marRight w:val="0"/>
          <w:marTop w:val="0"/>
          <w:marBottom w:val="0"/>
          <w:divBdr>
            <w:top w:val="none" w:sz="0" w:space="0" w:color="auto"/>
            <w:left w:val="none" w:sz="0" w:space="0" w:color="auto"/>
            <w:bottom w:val="none" w:sz="0" w:space="0" w:color="auto"/>
            <w:right w:val="none" w:sz="0" w:space="0" w:color="auto"/>
          </w:divBdr>
        </w:div>
        <w:div w:id="150870264">
          <w:marLeft w:val="0"/>
          <w:marRight w:val="0"/>
          <w:marTop w:val="0"/>
          <w:marBottom w:val="0"/>
          <w:divBdr>
            <w:top w:val="none" w:sz="0" w:space="0" w:color="auto"/>
            <w:left w:val="none" w:sz="0" w:space="0" w:color="auto"/>
            <w:bottom w:val="none" w:sz="0" w:space="0" w:color="auto"/>
            <w:right w:val="none" w:sz="0" w:space="0" w:color="auto"/>
          </w:divBdr>
        </w:div>
        <w:div w:id="7488677">
          <w:marLeft w:val="0"/>
          <w:marRight w:val="0"/>
          <w:marTop w:val="0"/>
          <w:marBottom w:val="0"/>
          <w:divBdr>
            <w:top w:val="none" w:sz="0" w:space="0" w:color="auto"/>
            <w:left w:val="none" w:sz="0" w:space="0" w:color="auto"/>
            <w:bottom w:val="none" w:sz="0" w:space="0" w:color="auto"/>
            <w:right w:val="none" w:sz="0" w:space="0" w:color="auto"/>
          </w:divBdr>
        </w:div>
        <w:div w:id="465440584">
          <w:marLeft w:val="0"/>
          <w:marRight w:val="0"/>
          <w:marTop w:val="0"/>
          <w:marBottom w:val="0"/>
          <w:divBdr>
            <w:top w:val="none" w:sz="0" w:space="0" w:color="auto"/>
            <w:left w:val="none" w:sz="0" w:space="0" w:color="auto"/>
            <w:bottom w:val="none" w:sz="0" w:space="0" w:color="auto"/>
            <w:right w:val="none" w:sz="0" w:space="0" w:color="auto"/>
          </w:divBdr>
        </w:div>
        <w:div w:id="1409810544">
          <w:marLeft w:val="0"/>
          <w:marRight w:val="0"/>
          <w:marTop w:val="0"/>
          <w:marBottom w:val="0"/>
          <w:divBdr>
            <w:top w:val="none" w:sz="0" w:space="0" w:color="auto"/>
            <w:left w:val="none" w:sz="0" w:space="0" w:color="auto"/>
            <w:bottom w:val="none" w:sz="0" w:space="0" w:color="auto"/>
            <w:right w:val="none" w:sz="0" w:space="0" w:color="auto"/>
          </w:divBdr>
        </w:div>
        <w:div w:id="1503230084">
          <w:marLeft w:val="0"/>
          <w:marRight w:val="0"/>
          <w:marTop w:val="0"/>
          <w:marBottom w:val="0"/>
          <w:divBdr>
            <w:top w:val="none" w:sz="0" w:space="0" w:color="auto"/>
            <w:left w:val="none" w:sz="0" w:space="0" w:color="auto"/>
            <w:bottom w:val="none" w:sz="0" w:space="0" w:color="auto"/>
            <w:right w:val="none" w:sz="0" w:space="0" w:color="auto"/>
          </w:divBdr>
        </w:div>
        <w:div w:id="2039310301">
          <w:marLeft w:val="0"/>
          <w:marRight w:val="0"/>
          <w:marTop w:val="0"/>
          <w:marBottom w:val="0"/>
          <w:divBdr>
            <w:top w:val="none" w:sz="0" w:space="0" w:color="auto"/>
            <w:left w:val="none" w:sz="0" w:space="0" w:color="auto"/>
            <w:bottom w:val="none" w:sz="0" w:space="0" w:color="auto"/>
            <w:right w:val="none" w:sz="0" w:space="0" w:color="auto"/>
          </w:divBdr>
        </w:div>
        <w:div w:id="1077702360">
          <w:marLeft w:val="0"/>
          <w:marRight w:val="0"/>
          <w:marTop w:val="0"/>
          <w:marBottom w:val="0"/>
          <w:divBdr>
            <w:top w:val="none" w:sz="0" w:space="0" w:color="auto"/>
            <w:left w:val="none" w:sz="0" w:space="0" w:color="auto"/>
            <w:bottom w:val="none" w:sz="0" w:space="0" w:color="auto"/>
            <w:right w:val="none" w:sz="0" w:space="0" w:color="auto"/>
          </w:divBdr>
        </w:div>
        <w:div w:id="1912543749">
          <w:marLeft w:val="0"/>
          <w:marRight w:val="0"/>
          <w:marTop w:val="0"/>
          <w:marBottom w:val="0"/>
          <w:divBdr>
            <w:top w:val="none" w:sz="0" w:space="0" w:color="auto"/>
            <w:left w:val="none" w:sz="0" w:space="0" w:color="auto"/>
            <w:bottom w:val="none" w:sz="0" w:space="0" w:color="auto"/>
            <w:right w:val="none" w:sz="0" w:space="0" w:color="auto"/>
          </w:divBdr>
        </w:div>
        <w:div w:id="1233394841">
          <w:marLeft w:val="0"/>
          <w:marRight w:val="0"/>
          <w:marTop w:val="0"/>
          <w:marBottom w:val="0"/>
          <w:divBdr>
            <w:top w:val="none" w:sz="0" w:space="0" w:color="auto"/>
            <w:left w:val="none" w:sz="0" w:space="0" w:color="auto"/>
            <w:bottom w:val="none" w:sz="0" w:space="0" w:color="auto"/>
            <w:right w:val="none" w:sz="0" w:space="0" w:color="auto"/>
          </w:divBdr>
        </w:div>
        <w:div w:id="497308492">
          <w:marLeft w:val="0"/>
          <w:marRight w:val="0"/>
          <w:marTop w:val="0"/>
          <w:marBottom w:val="0"/>
          <w:divBdr>
            <w:top w:val="none" w:sz="0" w:space="0" w:color="auto"/>
            <w:left w:val="none" w:sz="0" w:space="0" w:color="auto"/>
            <w:bottom w:val="none" w:sz="0" w:space="0" w:color="auto"/>
            <w:right w:val="none" w:sz="0" w:space="0" w:color="auto"/>
          </w:divBdr>
        </w:div>
        <w:div w:id="1002780334">
          <w:marLeft w:val="0"/>
          <w:marRight w:val="0"/>
          <w:marTop w:val="0"/>
          <w:marBottom w:val="0"/>
          <w:divBdr>
            <w:top w:val="none" w:sz="0" w:space="0" w:color="auto"/>
            <w:left w:val="none" w:sz="0" w:space="0" w:color="auto"/>
            <w:bottom w:val="none" w:sz="0" w:space="0" w:color="auto"/>
            <w:right w:val="none" w:sz="0" w:space="0" w:color="auto"/>
          </w:divBdr>
        </w:div>
        <w:div w:id="939605429">
          <w:marLeft w:val="0"/>
          <w:marRight w:val="0"/>
          <w:marTop w:val="0"/>
          <w:marBottom w:val="0"/>
          <w:divBdr>
            <w:top w:val="none" w:sz="0" w:space="0" w:color="auto"/>
            <w:left w:val="none" w:sz="0" w:space="0" w:color="auto"/>
            <w:bottom w:val="none" w:sz="0" w:space="0" w:color="auto"/>
            <w:right w:val="none" w:sz="0" w:space="0" w:color="auto"/>
          </w:divBdr>
        </w:div>
        <w:div w:id="1347293391">
          <w:marLeft w:val="0"/>
          <w:marRight w:val="0"/>
          <w:marTop w:val="0"/>
          <w:marBottom w:val="0"/>
          <w:divBdr>
            <w:top w:val="none" w:sz="0" w:space="0" w:color="auto"/>
            <w:left w:val="none" w:sz="0" w:space="0" w:color="auto"/>
            <w:bottom w:val="none" w:sz="0" w:space="0" w:color="auto"/>
            <w:right w:val="none" w:sz="0" w:space="0" w:color="auto"/>
          </w:divBdr>
        </w:div>
        <w:div w:id="1643775300">
          <w:marLeft w:val="0"/>
          <w:marRight w:val="0"/>
          <w:marTop w:val="0"/>
          <w:marBottom w:val="0"/>
          <w:divBdr>
            <w:top w:val="none" w:sz="0" w:space="0" w:color="auto"/>
            <w:left w:val="none" w:sz="0" w:space="0" w:color="auto"/>
            <w:bottom w:val="none" w:sz="0" w:space="0" w:color="auto"/>
            <w:right w:val="none" w:sz="0" w:space="0" w:color="auto"/>
          </w:divBdr>
        </w:div>
        <w:div w:id="451827596">
          <w:marLeft w:val="0"/>
          <w:marRight w:val="0"/>
          <w:marTop w:val="0"/>
          <w:marBottom w:val="0"/>
          <w:divBdr>
            <w:top w:val="none" w:sz="0" w:space="0" w:color="auto"/>
            <w:left w:val="none" w:sz="0" w:space="0" w:color="auto"/>
            <w:bottom w:val="none" w:sz="0" w:space="0" w:color="auto"/>
            <w:right w:val="none" w:sz="0" w:space="0" w:color="auto"/>
          </w:divBdr>
        </w:div>
        <w:div w:id="795684970">
          <w:marLeft w:val="0"/>
          <w:marRight w:val="0"/>
          <w:marTop w:val="0"/>
          <w:marBottom w:val="0"/>
          <w:divBdr>
            <w:top w:val="none" w:sz="0" w:space="0" w:color="auto"/>
            <w:left w:val="none" w:sz="0" w:space="0" w:color="auto"/>
            <w:bottom w:val="none" w:sz="0" w:space="0" w:color="auto"/>
            <w:right w:val="none" w:sz="0" w:space="0" w:color="auto"/>
          </w:divBdr>
        </w:div>
        <w:div w:id="1823302993">
          <w:marLeft w:val="0"/>
          <w:marRight w:val="0"/>
          <w:marTop w:val="0"/>
          <w:marBottom w:val="0"/>
          <w:divBdr>
            <w:top w:val="none" w:sz="0" w:space="0" w:color="auto"/>
            <w:left w:val="none" w:sz="0" w:space="0" w:color="auto"/>
            <w:bottom w:val="none" w:sz="0" w:space="0" w:color="auto"/>
            <w:right w:val="none" w:sz="0" w:space="0" w:color="auto"/>
          </w:divBdr>
        </w:div>
        <w:div w:id="2249715">
          <w:marLeft w:val="0"/>
          <w:marRight w:val="0"/>
          <w:marTop w:val="0"/>
          <w:marBottom w:val="0"/>
          <w:divBdr>
            <w:top w:val="none" w:sz="0" w:space="0" w:color="auto"/>
            <w:left w:val="none" w:sz="0" w:space="0" w:color="auto"/>
            <w:bottom w:val="none" w:sz="0" w:space="0" w:color="auto"/>
            <w:right w:val="none" w:sz="0" w:space="0" w:color="auto"/>
          </w:divBdr>
        </w:div>
        <w:div w:id="1068310430">
          <w:marLeft w:val="0"/>
          <w:marRight w:val="0"/>
          <w:marTop w:val="0"/>
          <w:marBottom w:val="0"/>
          <w:divBdr>
            <w:top w:val="none" w:sz="0" w:space="0" w:color="auto"/>
            <w:left w:val="none" w:sz="0" w:space="0" w:color="auto"/>
            <w:bottom w:val="none" w:sz="0" w:space="0" w:color="auto"/>
            <w:right w:val="none" w:sz="0" w:space="0" w:color="auto"/>
          </w:divBdr>
        </w:div>
        <w:div w:id="315884024">
          <w:marLeft w:val="0"/>
          <w:marRight w:val="0"/>
          <w:marTop w:val="0"/>
          <w:marBottom w:val="0"/>
          <w:divBdr>
            <w:top w:val="none" w:sz="0" w:space="0" w:color="auto"/>
            <w:left w:val="none" w:sz="0" w:space="0" w:color="auto"/>
            <w:bottom w:val="none" w:sz="0" w:space="0" w:color="auto"/>
            <w:right w:val="none" w:sz="0" w:space="0" w:color="auto"/>
          </w:divBdr>
        </w:div>
        <w:div w:id="336201041">
          <w:marLeft w:val="0"/>
          <w:marRight w:val="0"/>
          <w:marTop w:val="0"/>
          <w:marBottom w:val="0"/>
          <w:divBdr>
            <w:top w:val="none" w:sz="0" w:space="0" w:color="auto"/>
            <w:left w:val="none" w:sz="0" w:space="0" w:color="auto"/>
            <w:bottom w:val="none" w:sz="0" w:space="0" w:color="auto"/>
            <w:right w:val="none" w:sz="0" w:space="0" w:color="auto"/>
          </w:divBdr>
        </w:div>
        <w:div w:id="62611154">
          <w:marLeft w:val="0"/>
          <w:marRight w:val="0"/>
          <w:marTop w:val="0"/>
          <w:marBottom w:val="0"/>
          <w:divBdr>
            <w:top w:val="none" w:sz="0" w:space="0" w:color="auto"/>
            <w:left w:val="none" w:sz="0" w:space="0" w:color="auto"/>
            <w:bottom w:val="none" w:sz="0" w:space="0" w:color="auto"/>
            <w:right w:val="none" w:sz="0" w:space="0" w:color="auto"/>
          </w:divBdr>
        </w:div>
        <w:div w:id="1321352993">
          <w:marLeft w:val="0"/>
          <w:marRight w:val="0"/>
          <w:marTop w:val="0"/>
          <w:marBottom w:val="0"/>
          <w:divBdr>
            <w:top w:val="none" w:sz="0" w:space="0" w:color="auto"/>
            <w:left w:val="none" w:sz="0" w:space="0" w:color="auto"/>
            <w:bottom w:val="none" w:sz="0" w:space="0" w:color="auto"/>
            <w:right w:val="none" w:sz="0" w:space="0" w:color="auto"/>
          </w:divBdr>
        </w:div>
        <w:div w:id="1669868200">
          <w:marLeft w:val="0"/>
          <w:marRight w:val="0"/>
          <w:marTop w:val="0"/>
          <w:marBottom w:val="0"/>
          <w:divBdr>
            <w:top w:val="none" w:sz="0" w:space="0" w:color="auto"/>
            <w:left w:val="none" w:sz="0" w:space="0" w:color="auto"/>
            <w:bottom w:val="none" w:sz="0" w:space="0" w:color="auto"/>
            <w:right w:val="none" w:sz="0" w:space="0" w:color="auto"/>
          </w:divBdr>
        </w:div>
        <w:div w:id="99230675">
          <w:marLeft w:val="0"/>
          <w:marRight w:val="0"/>
          <w:marTop w:val="0"/>
          <w:marBottom w:val="0"/>
          <w:divBdr>
            <w:top w:val="none" w:sz="0" w:space="0" w:color="auto"/>
            <w:left w:val="none" w:sz="0" w:space="0" w:color="auto"/>
            <w:bottom w:val="none" w:sz="0" w:space="0" w:color="auto"/>
            <w:right w:val="none" w:sz="0" w:space="0" w:color="auto"/>
          </w:divBdr>
        </w:div>
        <w:div w:id="1492328450">
          <w:marLeft w:val="0"/>
          <w:marRight w:val="0"/>
          <w:marTop w:val="0"/>
          <w:marBottom w:val="0"/>
          <w:divBdr>
            <w:top w:val="none" w:sz="0" w:space="0" w:color="auto"/>
            <w:left w:val="none" w:sz="0" w:space="0" w:color="auto"/>
            <w:bottom w:val="none" w:sz="0" w:space="0" w:color="auto"/>
            <w:right w:val="none" w:sz="0" w:space="0" w:color="auto"/>
          </w:divBdr>
        </w:div>
      </w:divsChild>
    </w:div>
    <w:div w:id="610434340">
      <w:bodyDiv w:val="1"/>
      <w:marLeft w:val="0"/>
      <w:marRight w:val="0"/>
      <w:marTop w:val="0"/>
      <w:marBottom w:val="0"/>
      <w:divBdr>
        <w:top w:val="none" w:sz="0" w:space="0" w:color="auto"/>
        <w:left w:val="none" w:sz="0" w:space="0" w:color="auto"/>
        <w:bottom w:val="none" w:sz="0" w:space="0" w:color="auto"/>
        <w:right w:val="none" w:sz="0" w:space="0" w:color="auto"/>
      </w:divBdr>
      <w:divsChild>
        <w:div w:id="530144330">
          <w:marLeft w:val="0"/>
          <w:marRight w:val="0"/>
          <w:marTop w:val="0"/>
          <w:marBottom w:val="0"/>
          <w:divBdr>
            <w:top w:val="none" w:sz="0" w:space="0" w:color="auto"/>
            <w:left w:val="none" w:sz="0" w:space="0" w:color="auto"/>
            <w:bottom w:val="none" w:sz="0" w:space="0" w:color="auto"/>
            <w:right w:val="none" w:sz="0" w:space="0" w:color="auto"/>
          </w:divBdr>
        </w:div>
        <w:div w:id="363483461">
          <w:marLeft w:val="0"/>
          <w:marRight w:val="0"/>
          <w:marTop w:val="0"/>
          <w:marBottom w:val="0"/>
          <w:divBdr>
            <w:top w:val="none" w:sz="0" w:space="0" w:color="auto"/>
            <w:left w:val="none" w:sz="0" w:space="0" w:color="auto"/>
            <w:bottom w:val="none" w:sz="0" w:space="0" w:color="auto"/>
            <w:right w:val="none" w:sz="0" w:space="0" w:color="auto"/>
          </w:divBdr>
        </w:div>
        <w:div w:id="1473136515">
          <w:marLeft w:val="0"/>
          <w:marRight w:val="0"/>
          <w:marTop w:val="0"/>
          <w:marBottom w:val="0"/>
          <w:divBdr>
            <w:top w:val="none" w:sz="0" w:space="0" w:color="auto"/>
            <w:left w:val="none" w:sz="0" w:space="0" w:color="auto"/>
            <w:bottom w:val="none" w:sz="0" w:space="0" w:color="auto"/>
            <w:right w:val="none" w:sz="0" w:space="0" w:color="auto"/>
          </w:divBdr>
        </w:div>
        <w:div w:id="2049405714">
          <w:marLeft w:val="0"/>
          <w:marRight w:val="0"/>
          <w:marTop w:val="0"/>
          <w:marBottom w:val="0"/>
          <w:divBdr>
            <w:top w:val="none" w:sz="0" w:space="0" w:color="auto"/>
            <w:left w:val="none" w:sz="0" w:space="0" w:color="auto"/>
            <w:bottom w:val="none" w:sz="0" w:space="0" w:color="auto"/>
            <w:right w:val="none" w:sz="0" w:space="0" w:color="auto"/>
          </w:divBdr>
        </w:div>
      </w:divsChild>
    </w:div>
    <w:div w:id="736166322">
      <w:bodyDiv w:val="1"/>
      <w:marLeft w:val="0"/>
      <w:marRight w:val="0"/>
      <w:marTop w:val="0"/>
      <w:marBottom w:val="0"/>
      <w:divBdr>
        <w:top w:val="none" w:sz="0" w:space="0" w:color="auto"/>
        <w:left w:val="none" w:sz="0" w:space="0" w:color="auto"/>
        <w:bottom w:val="none" w:sz="0" w:space="0" w:color="auto"/>
        <w:right w:val="none" w:sz="0" w:space="0" w:color="auto"/>
      </w:divBdr>
      <w:divsChild>
        <w:div w:id="1922641233">
          <w:marLeft w:val="0"/>
          <w:marRight w:val="0"/>
          <w:marTop w:val="0"/>
          <w:marBottom w:val="0"/>
          <w:divBdr>
            <w:top w:val="none" w:sz="0" w:space="0" w:color="auto"/>
            <w:left w:val="none" w:sz="0" w:space="0" w:color="auto"/>
            <w:bottom w:val="none" w:sz="0" w:space="0" w:color="auto"/>
            <w:right w:val="none" w:sz="0" w:space="0" w:color="auto"/>
          </w:divBdr>
          <w:divsChild>
            <w:div w:id="1020621044">
              <w:marLeft w:val="720"/>
              <w:marRight w:val="0"/>
              <w:marTop w:val="0"/>
              <w:marBottom w:val="0"/>
              <w:divBdr>
                <w:top w:val="none" w:sz="0" w:space="0" w:color="auto"/>
                <w:left w:val="none" w:sz="0" w:space="0" w:color="auto"/>
                <w:bottom w:val="none" w:sz="0" w:space="0" w:color="auto"/>
                <w:right w:val="none" w:sz="0" w:space="0" w:color="auto"/>
              </w:divBdr>
              <w:divsChild>
                <w:div w:id="1757900801">
                  <w:marLeft w:val="0"/>
                  <w:marRight w:val="0"/>
                  <w:marTop w:val="0"/>
                  <w:marBottom w:val="0"/>
                  <w:divBdr>
                    <w:top w:val="none" w:sz="0" w:space="0" w:color="auto"/>
                    <w:left w:val="none" w:sz="0" w:space="0" w:color="auto"/>
                    <w:bottom w:val="none" w:sz="0" w:space="0" w:color="auto"/>
                    <w:right w:val="none" w:sz="0" w:space="0" w:color="auto"/>
                  </w:divBdr>
                  <w:divsChild>
                    <w:div w:id="879052040">
                      <w:marLeft w:val="0"/>
                      <w:marRight w:val="0"/>
                      <w:marTop w:val="0"/>
                      <w:marBottom w:val="0"/>
                      <w:divBdr>
                        <w:top w:val="none" w:sz="0" w:space="0" w:color="auto"/>
                        <w:left w:val="none" w:sz="0" w:space="0" w:color="auto"/>
                        <w:bottom w:val="none" w:sz="0" w:space="0" w:color="auto"/>
                        <w:right w:val="none" w:sz="0" w:space="0" w:color="auto"/>
                      </w:divBdr>
                      <w:divsChild>
                        <w:div w:id="1102147323">
                          <w:marLeft w:val="0"/>
                          <w:marRight w:val="0"/>
                          <w:marTop w:val="0"/>
                          <w:marBottom w:val="0"/>
                          <w:divBdr>
                            <w:top w:val="none" w:sz="0" w:space="0" w:color="auto"/>
                            <w:left w:val="none" w:sz="0" w:space="0" w:color="auto"/>
                            <w:bottom w:val="none" w:sz="0" w:space="0" w:color="auto"/>
                            <w:right w:val="none" w:sz="0" w:space="0" w:color="auto"/>
                          </w:divBdr>
                          <w:divsChild>
                            <w:div w:id="1333294934">
                              <w:marLeft w:val="0"/>
                              <w:marRight w:val="0"/>
                              <w:marTop w:val="30"/>
                              <w:marBottom w:val="0"/>
                              <w:divBdr>
                                <w:top w:val="none" w:sz="0" w:space="0" w:color="auto"/>
                                <w:left w:val="none" w:sz="0" w:space="0" w:color="auto"/>
                                <w:bottom w:val="none" w:sz="0" w:space="0" w:color="auto"/>
                                <w:right w:val="none" w:sz="0" w:space="0" w:color="auto"/>
                              </w:divBdr>
                              <w:divsChild>
                                <w:div w:id="115580118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0236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553423991">
          <w:marLeft w:val="780"/>
          <w:marRight w:val="240"/>
          <w:marTop w:val="180"/>
          <w:marBottom w:val="0"/>
          <w:divBdr>
            <w:top w:val="none" w:sz="0" w:space="0" w:color="auto"/>
            <w:left w:val="none" w:sz="0" w:space="0" w:color="auto"/>
            <w:bottom w:val="none" w:sz="0" w:space="0" w:color="auto"/>
            <w:right w:val="none" w:sz="0" w:space="0" w:color="auto"/>
          </w:divBdr>
          <w:divsChild>
            <w:div w:id="242223694">
              <w:marLeft w:val="0"/>
              <w:marRight w:val="0"/>
              <w:marTop w:val="0"/>
              <w:marBottom w:val="0"/>
              <w:divBdr>
                <w:top w:val="none" w:sz="0" w:space="0" w:color="auto"/>
                <w:left w:val="none" w:sz="0" w:space="0" w:color="auto"/>
                <w:bottom w:val="none" w:sz="0" w:space="0" w:color="auto"/>
                <w:right w:val="none" w:sz="0" w:space="0" w:color="auto"/>
              </w:divBdr>
              <w:divsChild>
                <w:div w:id="271674626">
                  <w:marLeft w:val="0"/>
                  <w:marRight w:val="0"/>
                  <w:marTop w:val="0"/>
                  <w:marBottom w:val="0"/>
                  <w:divBdr>
                    <w:top w:val="none" w:sz="0" w:space="0" w:color="auto"/>
                    <w:left w:val="none" w:sz="0" w:space="0" w:color="auto"/>
                    <w:bottom w:val="none" w:sz="0" w:space="0" w:color="auto"/>
                    <w:right w:val="none" w:sz="0" w:space="0" w:color="auto"/>
                  </w:divBdr>
                  <w:divsChild>
                    <w:div w:id="1691368432">
                      <w:marLeft w:val="0"/>
                      <w:marRight w:val="0"/>
                      <w:marTop w:val="0"/>
                      <w:marBottom w:val="0"/>
                      <w:divBdr>
                        <w:top w:val="none" w:sz="0" w:space="0" w:color="auto"/>
                        <w:left w:val="none" w:sz="0" w:space="0" w:color="auto"/>
                        <w:bottom w:val="none" w:sz="0" w:space="0" w:color="auto"/>
                        <w:right w:val="none" w:sz="0" w:space="0" w:color="auto"/>
                      </w:divBdr>
                      <w:divsChild>
                        <w:div w:id="224225257">
                          <w:marLeft w:val="0"/>
                          <w:marRight w:val="0"/>
                          <w:marTop w:val="0"/>
                          <w:marBottom w:val="0"/>
                          <w:divBdr>
                            <w:top w:val="none" w:sz="0" w:space="0" w:color="auto"/>
                            <w:left w:val="none" w:sz="0" w:space="0" w:color="auto"/>
                            <w:bottom w:val="none" w:sz="0" w:space="0" w:color="auto"/>
                            <w:right w:val="none" w:sz="0" w:space="0" w:color="auto"/>
                          </w:divBdr>
                        </w:div>
                        <w:div w:id="1240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739445">
      <w:bodyDiv w:val="1"/>
      <w:marLeft w:val="0"/>
      <w:marRight w:val="0"/>
      <w:marTop w:val="0"/>
      <w:marBottom w:val="0"/>
      <w:divBdr>
        <w:top w:val="none" w:sz="0" w:space="0" w:color="auto"/>
        <w:left w:val="none" w:sz="0" w:space="0" w:color="auto"/>
        <w:bottom w:val="none" w:sz="0" w:space="0" w:color="auto"/>
        <w:right w:val="none" w:sz="0" w:space="0" w:color="auto"/>
      </w:divBdr>
      <w:divsChild>
        <w:div w:id="46220518">
          <w:marLeft w:val="0"/>
          <w:marRight w:val="0"/>
          <w:marTop w:val="0"/>
          <w:marBottom w:val="0"/>
          <w:divBdr>
            <w:top w:val="none" w:sz="0" w:space="0" w:color="auto"/>
            <w:left w:val="none" w:sz="0" w:space="0" w:color="auto"/>
            <w:bottom w:val="none" w:sz="0" w:space="0" w:color="auto"/>
            <w:right w:val="none" w:sz="0" w:space="0" w:color="auto"/>
          </w:divBdr>
        </w:div>
        <w:div w:id="1269393971">
          <w:marLeft w:val="0"/>
          <w:marRight w:val="0"/>
          <w:marTop w:val="0"/>
          <w:marBottom w:val="0"/>
          <w:divBdr>
            <w:top w:val="none" w:sz="0" w:space="0" w:color="auto"/>
            <w:left w:val="none" w:sz="0" w:space="0" w:color="auto"/>
            <w:bottom w:val="none" w:sz="0" w:space="0" w:color="auto"/>
            <w:right w:val="none" w:sz="0" w:space="0" w:color="auto"/>
          </w:divBdr>
        </w:div>
      </w:divsChild>
    </w:div>
    <w:div w:id="1566453627">
      <w:bodyDiv w:val="1"/>
      <w:marLeft w:val="0"/>
      <w:marRight w:val="0"/>
      <w:marTop w:val="0"/>
      <w:marBottom w:val="0"/>
      <w:divBdr>
        <w:top w:val="none" w:sz="0" w:space="0" w:color="auto"/>
        <w:left w:val="none" w:sz="0" w:space="0" w:color="auto"/>
        <w:bottom w:val="none" w:sz="0" w:space="0" w:color="auto"/>
        <w:right w:val="none" w:sz="0" w:space="0" w:color="auto"/>
      </w:divBdr>
    </w:div>
    <w:div w:id="1583025847">
      <w:bodyDiv w:val="1"/>
      <w:marLeft w:val="0"/>
      <w:marRight w:val="0"/>
      <w:marTop w:val="0"/>
      <w:marBottom w:val="0"/>
      <w:divBdr>
        <w:top w:val="none" w:sz="0" w:space="0" w:color="auto"/>
        <w:left w:val="none" w:sz="0" w:space="0" w:color="auto"/>
        <w:bottom w:val="none" w:sz="0" w:space="0" w:color="auto"/>
        <w:right w:val="none" w:sz="0" w:space="0" w:color="auto"/>
      </w:divBdr>
      <w:divsChild>
        <w:div w:id="563294443">
          <w:marLeft w:val="0"/>
          <w:marRight w:val="0"/>
          <w:marTop w:val="0"/>
          <w:marBottom w:val="0"/>
          <w:divBdr>
            <w:top w:val="none" w:sz="0" w:space="0" w:color="auto"/>
            <w:left w:val="none" w:sz="0" w:space="0" w:color="auto"/>
            <w:bottom w:val="none" w:sz="0" w:space="0" w:color="auto"/>
            <w:right w:val="none" w:sz="0" w:space="0" w:color="auto"/>
          </w:divBdr>
          <w:divsChild>
            <w:div w:id="592588907">
              <w:marLeft w:val="720"/>
              <w:marRight w:val="0"/>
              <w:marTop w:val="0"/>
              <w:marBottom w:val="0"/>
              <w:divBdr>
                <w:top w:val="none" w:sz="0" w:space="0" w:color="auto"/>
                <w:left w:val="none" w:sz="0" w:space="0" w:color="auto"/>
                <w:bottom w:val="none" w:sz="0" w:space="0" w:color="auto"/>
                <w:right w:val="none" w:sz="0" w:space="0" w:color="auto"/>
              </w:divBdr>
              <w:divsChild>
                <w:div w:id="1509249612">
                  <w:marLeft w:val="0"/>
                  <w:marRight w:val="0"/>
                  <w:marTop w:val="0"/>
                  <w:marBottom w:val="0"/>
                  <w:divBdr>
                    <w:top w:val="none" w:sz="0" w:space="0" w:color="auto"/>
                    <w:left w:val="none" w:sz="0" w:space="0" w:color="auto"/>
                    <w:bottom w:val="none" w:sz="0" w:space="0" w:color="auto"/>
                    <w:right w:val="none" w:sz="0" w:space="0" w:color="auto"/>
                  </w:divBdr>
                  <w:divsChild>
                    <w:div w:id="2145418047">
                      <w:marLeft w:val="0"/>
                      <w:marRight w:val="0"/>
                      <w:marTop w:val="0"/>
                      <w:marBottom w:val="0"/>
                      <w:divBdr>
                        <w:top w:val="none" w:sz="0" w:space="0" w:color="auto"/>
                        <w:left w:val="none" w:sz="0" w:space="0" w:color="auto"/>
                        <w:bottom w:val="none" w:sz="0" w:space="0" w:color="auto"/>
                        <w:right w:val="none" w:sz="0" w:space="0" w:color="auto"/>
                      </w:divBdr>
                      <w:divsChild>
                        <w:div w:id="1969705593">
                          <w:marLeft w:val="0"/>
                          <w:marRight w:val="0"/>
                          <w:marTop w:val="0"/>
                          <w:marBottom w:val="0"/>
                          <w:divBdr>
                            <w:top w:val="none" w:sz="0" w:space="0" w:color="auto"/>
                            <w:left w:val="none" w:sz="0" w:space="0" w:color="auto"/>
                            <w:bottom w:val="none" w:sz="0" w:space="0" w:color="auto"/>
                            <w:right w:val="none" w:sz="0" w:space="0" w:color="auto"/>
                          </w:divBdr>
                          <w:divsChild>
                            <w:div w:id="48570750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565723259">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21306979">
          <w:marLeft w:val="780"/>
          <w:marRight w:val="240"/>
          <w:marTop w:val="180"/>
          <w:marBottom w:val="0"/>
          <w:divBdr>
            <w:top w:val="none" w:sz="0" w:space="0" w:color="auto"/>
            <w:left w:val="none" w:sz="0" w:space="0" w:color="auto"/>
            <w:bottom w:val="none" w:sz="0" w:space="0" w:color="auto"/>
            <w:right w:val="none" w:sz="0" w:space="0" w:color="auto"/>
          </w:divBdr>
          <w:divsChild>
            <w:div w:id="1871601411">
              <w:marLeft w:val="0"/>
              <w:marRight w:val="0"/>
              <w:marTop w:val="0"/>
              <w:marBottom w:val="0"/>
              <w:divBdr>
                <w:top w:val="none" w:sz="0" w:space="0" w:color="auto"/>
                <w:left w:val="none" w:sz="0" w:space="0" w:color="auto"/>
                <w:bottom w:val="none" w:sz="0" w:space="0" w:color="auto"/>
                <w:right w:val="none" w:sz="0" w:space="0" w:color="auto"/>
              </w:divBdr>
              <w:divsChild>
                <w:div w:id="1408765639">
                  <w:marLeft w:val="0"/>
                  <w:marRight w:val="0"/>
                  <w:marTop w:val="0"/>
                  <w:marBottom w:val="0"/>
                  <w:divBdr>
                    <w:top w:val="none" w:sz="0" w:space="0" w:color="auto"/>
                    <w:left w:val="none" w:sz="0" w:space="0" w:color="auto"/>
                    <w:bottom w:val="none" w:sz="0" w:space="0" w:color="auto"/>
                    <w:right w:val="none" w:sz="0" w:space="0" w:color="auto"/>
                  </w:divBdr>
                  <w:divsChild>
                    <w:div w:id="117769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863440">
      <w:bodyDiv w:val="1"/>
      <w:marLeft w:val="0"/>
      <w:marRight w:val="0"/>
      <w:marTop w:val="0"/>
      <w:marBottom w:val="0"/>
      <w:divBdr>
        <w:top w:val="none" w:sz="0" w:space="0" w:color="auto"/>
        <w:left w:val="none" w:sz="0" w:space="0" w:color="auto"/>
        <w:bottom w:val="none" w:sz="0" w:space="0" w:color="auto"/>
        <w:right w:val="none" w:sz="0" w:space="0" w:color="auto"/>
      </w:divBdr>
      <w:divsChild>
        <w:div w:id="1866794413">
          <w:marLeft w:val="0"/>
          <w:marRight w:val="0"/>
          <w:marTop w:val="0"/>
          <w:marBottom w:val="0"/>
          <w:divBdr>
            <w:top w:val="none" w:sz="0" w:space="0" w:color="auto"/>
            <w:left w:val="none" w:sz="0" w:space="0" w:color="auto"/>
            <w:bottom w:val="none" w:sz="0" w:space="0" w:color="auto"/>
            <w:right w:val="none" w:sz="0" w:space="0" w:color="auto"/>
          </w:divBdr>
        </w:div>
        <w:div w:id="1142114939">
          <w:marLeft w:val="0"/>
          <w:marRight w:val="0"/>
          <w:marTop w:val="0"/>
          <w:marBottom w:val="0"/>
          <w:divBdr>
            <w:top w:val="none" w:sz="0" w:space="0" w:color="auto"/>
            <w:left w:val="none" w:sz="0" w:space="0" w:color="auto"/>
            <w:bottom w:val="none" w:sz="0" w:space="0" w:color="auto"/>
            <w:right w:val="none" w:sz="0" w:space="0" w:color="auto"/>
          </w:divBdr>
        </w:div>
        <w:div w:id="2026517749">
          <w:marLeft w:val="0"/>
          <w:marRight w:val="0"/>
          <w:marTop w:val="0"/>
          <w:marBottom w:val="0"/>
          <w:divBdr>
            <w:top w:val="none" w:sz="0" w:space="0" w:color="auto"/>
            <w:left w:val="none" w:sz="0" w:space="0" w:color="auto"/>
            <w:bottom w:val="none" w:sz="0" w:space="0" w:color="auto"/>
            <w:right w:val="none" w:sz="0" w:space="0" w:color="auto"/>
          </w:divBdr>
        </w:div>
        <w:div w:id="1140803318">
          <w:marLeft w:val="0"/>
          <w:marRight w:val="0"/>
          <w:marTop w:val="0"/>
          <w:marBottom w:val="0"/>
          <w:divBdr>
            <w:top w:val="none" w:sz="0" w:space="0" w:color="auto"/>
            <w:left w:val="none" w:sz="0" w:space="0" w:color="auto"/>
            <w:bottom w:val="none" w:sz="0" w:space="0" w:color="auto"/>
            <w:right w:val="none" w:sz="0" w:space="0" w:color="auto"/>
          </w:divBdr>
        </w:div>
        <w:div w:id="1508204895">
          <w:marLeft w:val="0"/>
          <w:marRight w:val="0"/>
          <w:marTop w:val="0"/>
          <w:marBottom w:val="0"/>
          <w:divBdr>
            <w:top w:val="none" w:sz="0" w:space="0" w:color="auto"/>
            <w:left w:val="none" w:sz="0" w:space="0" w:color="auto"/>
            <w:bottom w:val="none" w:sz="0" w:space="0" w:color="auto"/>
            <w:right w:val="none" w:sz="0" w:space="0" w:color="auto"/>
          </w:divBdr>
        </w:div>
        <w:div w:id="318190158">
          <w:marLeft w:val="0"/>
          <w:marRight w:val="0"/>
          <w:marTop w:val="0"/>
          <w:marBottom w:val="0"/>
          <w:divBdr>
            <w:top w:val="none" w:sz="0" w:space="0" w:color="auto"/>
            <w:left w:val="none" w:sz="0" w:space="0" w:color="auto"/>
            <w:bottom w:val="none" w:sz="0" w:space="0" w:color="auto"/>
            <w:right w:val="none" w:sz="0" w:space="0" w:color="auto"/>
          </w:divBdr>
        </w:div>
        <w:div w:id="2044355563">
          <w:marLeft w:val="0"/>
          <w:marRight w:val="0"/>
          <w:marTop w:val="0"/>
          <w:marBottom w:val="0"/>
          <w:divBdr>
            <w:top w:val="none" w:sz="0" w:space="0" w:color="auto"/>
            <w:left w:val="none" w:sz="0" w:space="0" w:color="auto"/>
            <w:bottom w:val="none" w:sz="0" w:space="0" w:color="auto"/>
            <w:right w:val="none" w:sz="0" w:space="0" w:color="auto"/>
          </w:divBdr>
        </w:div>
        <w:div w:id="1695308011">
          <w:marLeft w:val="0"/>
          <w:marRight w:val="0"/>
          <w:marTop w:val="0"/>
          <w:marBottom w:val="0"/>
          <w:divBdr>
            <w:top w:val="none" w:sz="0" w:space="0" w:color="auto"/>
            <w:left w:val="none" w:sz="0" w:space="0" w:color="auto"/>
            <w:bottom w:val="none" w:sz="0" w:space="0" w:color="auto"/>
            <w:right w:val="none" w:sz="0" w:space="0" w:color="auto"/>
          </w:divBdr>
        </w:div>
        <w:div w:id="1230380582">
          <w:marLeft w:val="0"/>
          <w:marRight w:val="0"/>
          <w:marTop w:val="0"/>
          <w:marBottom w:val="0"/>
          <w:divBdr>
            <w:top w:val="none" w:sz="0" w:space="0" w:color="auto"/>
            <w:left w:val="none" w:sz="0" w:space="0" w:color="auto"/>
            <w:bottom w:val="none" w:sz="0" w:space="0" w:color="auto"/>
            <w:right w:val="none" w:sz="0" w:space="0" w:color="auto"/>
          </w:divBdr>
        </w:div>
        <w:div w:id="519398593">
          <w:marLeft w:val="0"/>
          <w:marRight w:val="0"/>
          <w:marTop w:val="0"/>
          <w:marBottom w:val="0"/>
          <w:divBdr>
            <w:top w:val="none" w:sz="0" w:space="0" w:color="auto"/>
            <w:left w:val="none" w:sz="0" w:space="0" w:color="auto"/>
            <w:bottom w:val="none" w:sz="0" w:space="0" w:color="auto"/>
            <w:right w:val="none" w:sz="0" w:space="0" w:color="auto"/>
          </w:divBdr>
        </w:div>
        <w:div w:id="2051610203">
          <w:marLeft w:val="0"/>
          <w:marRight w:val="0"/>
          <w:marTop w:val="0"/>
          <w:marBottom w:val="0"/>
          <w:divBdr>
            <w:top w:val="none" w:sz="0" w:space="0" w:color="auto"/>
            <w:left w:val="none" w:sz="0" w:space="0" w:color="auto"/>
            <w:bottom w:val="none" w:sz="0" w:space="0" w:color="auto"/>
            <w:right w:val="none" w:sz="0" w:space="0" w:color="auto"/>
          </w:divBdr>
          <w:divsChild>
            <w:div w:id="873423568">
              <w:marLeft w:val="0"/>
              <w:marRight w:val="0"/>
              <w:marTop w:val="240"/>
              <w:marBottom w:val="240"/>
              <w:divBdr>
                <w:top w:val="none" w:sz="0" w:space="0" w:color="auto"/>
                <w:left w:val="none" w:sz="0" w:space="0" w:color="auto"/>
                <w:bottom w:val="none" w:sz="0" w:space="0" w:color="auto"/>
                <w:right w:val="none" w:sz="0" w:space="0" w:color="auto"/>
              </w:divBdr>
              <w:divsChild>
                <w:div w:id="1414857102">
                  <w:marLeft w:val="0"/>
                  <w:marRight w:val="180"/>
                  <w:marTop w:val="0"/>
                  <w:marBottom w:val="0"/>
                  <w:divBdr>
                    <w:top w:val="none" w:sz="0" w:space="0" w:color="auto"/>
                    <w:left w:val="none" w:sz="0" w:space="0" w:color="auto"/>
                    <w:bottom w:val="none" w:sz="0" w:space="0" w:color="auto"/>
                    <w:right w:val="none" w:sz="0" w:space="0" w:color="auto"/>
                  </w:divBdr>
                </w:div>
                <w:div w:id="704603070">
                  <w:marLeft w:val="0"/>
                  <w:marRight w:val="120"/>
                  <w:marTop w:val="0"/>
                  <w:marBottom w:val="180"/>
                  <w:divBdr>
                    <w:top w:val="none" w:sz="0" w:space="0" w:color="auto"/>
                    <w:left w:val="none" w:sz="0" w:space="0" w:color="auto"/>
                    <w:bottom w:val="none" w:sz="0" w:space="0" w:color="auto"/>
                    <w:right w:val="none" w:sz="0" w:space="0" w:color="auto"/>
                  </w:divBdr>
                </w:div>
                <w:div w:id="250049685">
                  <w:marLeft w:val="0"/>
                  <w:marRight w:val="120"/>
                  <w:marTop w:val="0"/>
                  <w:marBottom w:val="180"/>
                  <w:divBdr>
                    <w:top w:val="none" w:sz="0" w:space="0" w:color="auto"/>
                    <w:left w:val="none" w:sz="0" w:space="0" w:color="auto"/>
                    <w:bottom w:val="none" w:sz="0" w:space="0" w:color="auto"/>
                    <w:right w:val="none" w:sz="0" w:space="0" w:color="auto"/>
                  </w:divBdr>
                </w:div>
                <w:div w:id="326860480">
                  <w:marLeft w:val="0"/>
                  <w:marRight w:val="0"/>
                  <w:marTop w:val="0"/>
                  <w:marBottom w:val="0"/>
                  <w:divBdr>
                    <w:top w:val="none" w:sz="0" w:space="0" w:color="auto"/>
                    <w:left w:val="none" w:sz="0" w:space="0" w:color="auto"/>
                    <w:bottom w:val="none" w:sz="0" w:space="0" w:color="auto"/>
                    <w:right w:val="none" w:sz="0" w:space="0" w:color="auto"/>
                  </w:divBdr>
                </w:div>
                <w:div w:id="10119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76604">
          <w:marLeft w:val="0"/>
          <w:marRight w:val="0"/>
          <w:marTop w:val="0"/>
          <w:marBottom w:val="0"/>
          <w:divBdr>
            <w:top w:val="none" w:sz="0" w:space="0" w:color="auto"/>
            <w:left w:val="none" w:sz="0" w:space="0" w:color="auto"/>
            <w:bottom w:val="none" w:sz="0" w:space="0" w:color="auto"/>
            <w:right w:val="none" w:sz="0" w:space="0" w:color="auto"/>
          </w:divBdr>
        </w:div>
        <w:div w:id="1943032341">
          <w:marLeft w:val="0"/>
          <w:marRight w:val="0"/>
          <w:marTop w:val="0"/>
          <w:marBottom w:val="0"/>
          <w:divBdr>
            <w:top w:val="none" w:sz="0" w:space="0" w:color="auto"/>
            <w:left w:val="none" w:sz="0" w:space="0" w:color="auto"/>
            <w:bottom w:val="none" w:sz="0" w:space="0" w:color="auto"/>
            <w:right w:val="none" w:sz="0" w:space="0" w:color="auto"/>
          </w:divBdr>
        </w:div>
        <w:div w:id="645668783">
          <w:marLeft w:val="0"/>
          <w:marRight w:val="0"/>
          <w:marTop w:val="0"/>
          <w:marBottom w:val="0"/>
          <w:divBdr>
            <w:top w:val="none" w:sz="0" w:space="0" w:color="auto"/>
            <w:left w:val="none" w:sz="0" w:space="0" w:color="auto"/>
            <w:bottom w:val="none" w:sz="0" w:space="0" w:color="auto"/>
            <w:right w:val="none" w:sz="0" w:space="0" w:color="auto"/>
          </w:divBdr>
          <w:divsChild>
            <w:div w:id="142360078">
              <w:marLeft w:val="0"/>
              <w:marRight w:val="0"/>
              <w:marTop w:val="240"/>
              <w:marBottom w:val="240"/>
              <w:divBdr>
                <w:top w:val="none" w:sz="0" w:space="0" w:color="auto"/>
                <w:left w:val="none" w:sz="0" w:space="0" w:color="auto"/>
                <w:bottom w:val="none" w:sz="0" w:space="0" w:color="auto"/>
                <w:right w:val="none" w:sz="0" w:space="0" w:color="auto"/>
              </w:divBdr>
              <w:divsChild>
                <w:div w:id="64765702">
                  <w:marLeft w:val="0"/>
                  <w:marRight w:val="180"/>
                  <w:marTop w:val="0"/>
                  <w:marBottom w:val="0"/>
                  <w:divBdr>
                    <w:top w:val="none" w:sz="0" w:space="0" w:color="auto"/>
                    <w:left w:val="none" w:sz="0" w:space="0" w:color="auto"/>
                    <w:bottom w:val="none" w:sz="0" w:space="0" w:color="auto"/>
                    <w:right w:val="none" w:sz="0" w:space="0" w:color="auto"/>
                  </w:divBdr>
                </w:div>
                <w:div w:id="1844738774">
                  <w:marLeft w:val="0"/>
                  <w:marRight w:val="120"/>
                  <w:marTop w:val="0"/>
                  <w:marBottom w:val="180"/>
                  <w:divBdr>
                    <w:top w:val="none" w:sz="0" w:space="0" w:color="auto"/>
                    <w:left w:val="none" w:sz="0" w:space="0" w:color="auto"/>
                    <w:bottom w:val="none" w:sz="0" w:space="0" w:color="auto"/>
                    <w:right w:val="none" w:sz="0" w:space="0" w:color="auto"/>
                  </w:divBdr>
                </w:div>
                <w:div w:id="574701801">
                  <w:marLeft w:val="0"/>
                  <w:marRight w:val="120"/>
                  <w:marTop w:val="0"/>
                  <w:marBottom w:val="180"/>
                  <w:divBdr>
                    <w:top w:val="none" w:sz="0" w:space="0" w:color="auto"/>
                    <w:left w:val="none" w:sz="0" w:space="0" w:color="auto"/>
                    <w:bottom w:val="none" w:sz="0" w:space="0" w:color="auto"/>
                    <w:right w:val="none" w:sz="0" w:space="0" w:color="auto"/>
                  </w:divBdr>
                </w:div>
                <w:div w:id="1096366262">
                  <w:marLeft w:val="0"/>
                  <w:marRight w:val="0"/>
                  <w:marTop w:val="0"/>
                  <w:marBottom w:val="0"/>
                  <w:divBdr>
                    <w:top w:val="none" w:sz="0" w:space="0" w:color="auto"/>
                    <w:left w:val="none" w:sz="0" w:space="0" w:color="auto"/>
                    <w:bottom w:val="none" w:sz="0" w:space="0" w:color="auto"/>
                    <w:right w:val="none" w:sz="0" w:space="0" w:color="auto"/>
                  </w:divBdr>
                </w:div>
                <w:div w:id="11486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1402">
          <w:marLeft w:val="0"/>
          <w:marRight w:val="0"/>
          <w:marTop w:val="0"/>
          <w:marBottom w:val="0"/>
          <w:divBdr>
            <w:top w:val="none" w:sz="0" w:space="0" w:color="auto"/>
            <w:left w:val="none" w:sz="0" w:space="0" w:color="auto"/>
            <w:bottom w:val="none" w:sz="0" w:space="0" w:color="auto"/>
            <w:right w:val="none" w:sz="0" w:space="0" w:color="auto"/>
          </w:divBdr>
        </w:div>
        <w:div w:id="1810125609">
          <w:marLeft w:val="0"/>
          <w:marRight w:val="0"/>
          <w:marTop w:val="0"/>
          <w:marBottom w:val="0"/>
          <w:divBdr>
            <w:top w:val="none" w:sz="0" w:space="0" w:color="auto"/>
            <w:left w:val="none" w:sz="0" w:space="0" w:color="auto"/>
            <w:bottom w:val="none" w:sz="0" w:space="0" w:color="auto"/>
            <w:right w:val="none" w:sz="0" w:space="0" w:color="auto"/>
          </w:divBdr>
          <w:divsChild>
            <w:div w:id="16582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bmc.co.uk/understanding-scrambling-grad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injury.2017.11.00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CRf7CnhOzX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thebmc.co.uk/leadership-in-the-outdoors" TargetMode="External"/><Relationship Id="rId4" Type="http://schemas.openxmlformats.org/officeDocument/2006/relationships/customXml" Target="../customXml/item4.xml"/><Relationship Id="rId9" Type="http://schemas.openxmlformats.org/officeDocument/2006/relationships/hyperlink" Target="https://doi.org/10.1080/14729679.2017.137858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710d253bcb18a6adee01ed3bf00a984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b4b6fec1719e0206b3b799f92a201c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50CBEA-7DF0-499F-B4C1-53F948B0206A}">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C0BCC771-5CBE-4D37-8B7F-A411E7740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BE3D3E-9E11-41AA-93F1-0F3900BAE654}">
  <ds:schemaRefs>
    <ds:schemaRef ds:uri="http://schemas.openxmlformats.org/officeDocument/2006/bibliography"/>
  </ds:schemaRefs>
</ds:datastoreItem>
</file>

<file path=customXml/itemProps4.xml><?xml version="1.0" encoding="utf-8"?>
<ds:datastoreItem xmlns:ds="http://schemas.openxmlformats.org/officeDocument/2006/customXml" ds:itemID="{855993B4-B1EC-49F2-818F-ED6C6DB1EF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2643</Words>
  <Characters>15069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14TMiles</dc:creator>
  <cp:keywords/>
  <dc:description/>
  <cp:lastModifiedBy>14TMiles</cp:lastModifiedBy>
  <cp:revision>6</cp:revision>
  <dcterms:created xsi:type="dcterms:W3CDTF">2024-01-19T16:26:00Z</dcterms:created>
  <dcterms:modified xsi:type="dcterms:W3CDTF">2024-01-19T17:17:00Z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