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D3749" w14:textId="07648E05" w:rsidR="00A934E2" w:rsidRDefault="00A934E2" w:rsidP="00A934E2">
      <w:pPr>
        <w:jc w:val="center"/>
        <w:rPr>
          <w:rFonts w:ascii="Cambria" w:hAnsi="Cambria"/>
          <w:b/>
          <w:bCs/>
          <w:color w:val="000000"/>
          <w:sz w:val="44"/>
          <w:szCs w:val="44"/>
        </w:rPr>
      </w:pPr>
      <w:r w:rsidRPr="00A934E2">
        <w:rPr>
          <w:rFonts w:ascii="Cambria" w:hAnsi="Cambria"/>
          <w:b/>
          <w:bCs/>
          <w:color w:val="000000"/>
          <w:sz w:val="44"/>
          <w:szCs w:val="44"/>
        </w:rPr>
        <w:t>KNN and Decision Tree Implementation</w:t>
      </w:r>
      <w:r>
        <w:rPr>
          <w:rFonts w:ascii="Cambria" w:hAnsi="Cambria"/>
          <w:b/>
          <w:bCs/>
          <w:color w:val="000000"/>
          <w:sz w:val="44"/>
          <w:szCs w:val="44"/>
        </w:rPr>
        <w:t xml:space="preserve"> on Fasion_MNIST</w:t>
      </w:r>
    </w:p>
    <w:p w14:paraId="37A91C53" w14:textId="4E766A48" w:rsidR="00D2357F" w:rsidRPr="00884889" w:rsidRDefault="00D2357F" w:rsidP="00A934E2">
      <w:pPr>
        <w:jc w:val="center"/>
        <w:rPr>
          <w:rFonts w:ascii="Cambria" w:hAnsi="Cambria"/>
          <w:color w:val="000000"/>
          <w:sz w:val="28"/>
          <w:szCs w:val="28"/>
        </w:rPr>
      </w:pPr>
      <w:r w:rsidRPr="00884889">
        <w:rPr>
          <w:rFonts w:ascii="Cambria" w:hAnsi="Cambria"/>
          <w:color w:val="000000"/>
          <w:sz w:val="28"/>
          <w:szCs w:val="28"/>
        </w:rPr>
        <w:t>Jiaxin Zhong, 2203394</w:t>
      </w:r>
    </w:p>
    <w:p w14:paraId="6BEE202D" w14:textId="0C781809" w:rsidR="007C3DEA" w:rsidRPr="006E688A" w:rsidRDefault="00001558" w:rsidP="00961B9A">
      <w:pPr>
        <w:jc w:val="left"/>
        <w:rPr>
          <w:rFonts w:ascii="Cambria" w:hAnsi="Cambria"/>
          <w:b/>
          <w:bCs/>
          <w:color w:val="000000"/>
          <w:sz w:val="40"/>
          <w:szCs w:val="40"/>
        </w:rPr>
      </w:pPr>
      <w:r w:rsidRPr="006E688A">
        <w:rPr>
          <w:rFonts w:ascii="Cambria" w:hAnsi="Cambria"/>
          <w:b/>
          <w:bCs/>
          <w:color w:val="000000"/>
          <w:sz w:val="40"/>
          <w:szCs w:val="40"/>
        </w:rPr>
        <w:t>Abstract</w:t>
      </w:r>
      <w:r w:rsidR="005E6425">
        <w:rPr>
          <w:rFonts w:ascii="Cambria" w:hAnsi="Cambria"/>
          <w:b/>
          <w:bCs/>
          <w:color w:val="000000"/>
          <w:sz w:val="40"/>
          <w:szCs w:val="40"/>
        </w:rPr>
        <w:br/>
      </w:r>
      <w:r w:rsidR="001872E3">
        <w:rPr>
          <w:rFonts w:ascii="Cambria" w:hAnsi="Cambria"/>
          <w:b/>
          <w:bCs/>
          <w:color w:val="000000"/>
          <w:sz w:val="28"/>
          <w:szCs w:val="28"/>
        </w:rPr>
        <w:t xml:space="preserve">In recent years, many efficient machine learning algorithms has been developed. </w:t>
      </w:r>
      <w:r w:rsidR="005E6425" w:rsidRPr="00961B9A">
        <w:rPr>
          <w:rFonts w:ascii="Cambria" w:hAnsi="Cambria"/>
          <w:b/>
          <w:bCs/>
          <w:color w:val="000000"/>
          <w:sz w:val="28"/>
          <w:szCs w:val="28"/>
        </w:rPr>
        <w:t xml:space="preserve">Decision tree and KNN are regarded to be the most </w:t>
      </w:r>
      <w:r w:rsidR="00487F87">
        <w:rPr>
          <w:rFonts w:ascii="Cambria" w:hAnsi="Cambria"/>
          <w:b/>
          <w:bCs/>
          <w:color w:val="000000"/>
          <w:sz w:val="28"/>
          <w:szCs w:val="28"/>
        </w:rPr>
        <w:t>famous</w:t>
      </w:r>
      <w:r w:rsidR="005E6425" w:rsidRPr="00961B9A">
        <w:rPr>
          <w:rFonts w:ascii="Cambria" w:hAnsi="Cambria"/>
          <w:b/>
          <w:bCs/>
          <w:color w:val="000000"/>
          <w:sz w:val="28"/>
          <w:szCs w:val="28"/>
        </w:rPr>
        <w:t xml:space="preserve"> algorithm</w:t>
      </w:r>
      <w:r w:rsidR="00D7646A">
        <w:rPr>
          <w:rFonts w:ascii="Cambria" w:hAnsi="Cambria"/>
          <w:b/>
          <w:bCs/>
          <w:color w:val="000000"/>
          <w:sz w:val="28"/>
          <w:szCs w:val="28"/>
        </w:rPr>
        <w:t>s</w:t>
      </w:r>
      <w:r w:rsidR="005E6425" w:rsidRPr="00961B9A">
        <w:rPr>
          <w:rFonts w:ascii="Cambria" w:hAnsi="Cambria"/>
          <w:b/>
          <w:bCs/>
          <w:color w:val="000000"/>
          <w:sz w:val="28"/>
          <w:szCs w:val="28"/>
        </w:rPr>
        <w:t xml:space="preserve"> </w:t>
      </w:r>
      <w:r w:rsidR="00A22E6F">
        <w:rPr>
          <w:rFonts w:ascii="Cambria" w:hAnsi="Cambria"/>
          <w:b/>
          <w:bCs/>
          <w:color w:val="000000"/>
          <w:sz w:val="28"/>
          <w:szCs w:val="28"/>
        </w:rPr>
        <w:t>in</w:t>
      </w:r>
      <w:r w:rsidR="005E6425" w:rsidRPr="00961B9A">
        <w:rPr>
          <w:rFonts w:ascii="Cambria" w:hAnsi="Cambria"/>
          <w:b/>
          <w:bCs/>
          <w:color w:val="000000"/>
          <w:sz w:val="28"/>
          <w:szCs w:val="28"/>
        </w:rPr>
        <w:t xml:space="preserve"> classification</w:t>
      </w:r>
      <w:r w:rsidR="00500CB9">
        <w:rPr>
          <w:rFonts w:ascii="Cambria" w:hAnsi="Cambria"/>
          <w:b/>
          <w:bCs/>
          <w:color w:val="000000"/>
          <w:sz w:val="28"/>
          <w:szCs w:val="28"/>
        </w:rPr>
        <w:t xml:space="preserve"> area</w:t>
      </w:r>
      <w:r w:rsidR="005E6425" w:rsidRPr="00961B9A">
        <w:rPr>
          <w:rFonts w:ascii="Cambria" w:hAnsi="Cambria"/>
          <w:b/>
          <w:bCs/>
          <w:color w:val="000000"/>
          <w:sz w:val="28"/>
          <w:szCs w:val="28"/>
        </w:rPr>
        <w:t>.</w:t>
      </w:r>
      <w:r w:rsidR="006903F5" w:rsidRPr="00961B9A">
        <w:rPr>
          <w:rFonts w:ascii="Cambria" w:hAnsi="Cambria"/>
          <w:b/>
          <w:bCs/>
          <w:color w:val="000000"/>
          <w:sz w:val="28"/>
          <w:szCs w:val="28"/>
        </w:rPr>
        <w:t xml:space="preserve"> Many researches have been conducted to extend these two algorithms. In this essay, conducted experiments on Fasion_MNIST by using decision tree and KNN.</w:t>
      </w:r>
      <w:r w:rsidR="008276DA" w:rsidRPr="00961B9A">
        <w:rPr>
          <w:rFonts w:ascii="Cambria" w:hAnsi="Cambria"/>
          <w:b/>
          <w:bCs/>
          <w:color w:val="000000"/>
          <w:sz w:val="28"/>
          <w:szCs w:val="28"/>
        </w:rPr>
        <w:t xml:space="preserve"> Literature of both algorithms are also provided. </w:t>
      </w:r>
      <w:r w:rsidR="00961B9A" w:rsidRPr="00961B9A">
        <w:rPr>
          <w:rFonts w:ascii="Cambria" w:hAnsi="Cambria"/>
          <w:b/>
          <w:bCs/>
          <w:color w:val="000000"/>
          <w:sz w:val="28"/>
          <w:szCs w:val="28"/>
        </w:rPr>
        <w:t>T</w:t>
      </w:r>
      <w:r w:rsidR="008276DA" w:rsidRPr="00961B9A">
        <w:rPr>
          <w:rFonts w:ascii="Cambria" w:hAnsi="Cambria"/>
          <w:b/>
          <w:bCs/>
          <w:color w:val="000000"/>
          <w:sz w:val="28"/>
          <w:szCs w:val="28"/>
        </w:rPr>
        <w:t xml:space="preserve">he basic ideas and principles are illustrated. </w:t>
      </w:r>
      <w:r w:rsidR="00961B9A" w:rsidRPr="00961B9A">
        <w:rPr>
          <w:rFonts w:ascii="Cambria" w:hAnsi="Cambria"/>
          <w:b/>
          <w:bCs/>
          <w:color w:val="000000"/>
          <w:sz w:val="28"/>
          <w:szCs w:val="28"/>
        </w:rPr>
        <w:t>Furthermore, the results of experiments are shown and analyzed. As a result, discussion and compare are made upon KNN and decision tree.</w:t>
      </w:r>
      <w:r w:rsidR="006605E7">
        <w:rPr>
          <w:rFonts w:ascii="Cambria" w:hAnsi="Cambria"/>
          <w:b/>
          <w:bCs/>
          <w:color w:val="000000"/>
          <w:sz w:val="28"/>
          <w:szCs w:val="28"/>
        </w:rPr>
        <w:t xml:space="preserve">  </w:t>
      </w:r>
    </w:p>
    <w:p w14:paraId="664F7718" w14:textId="77777777" w:rsidR="002631C7" w:rsidRDefault="00001558" w:rsidP="004D4ADC">
      <w:pPr>
        <w:pStyle w:val="a7"/>
        <w:numPr>
          <w:ilvl w:val="0"/>
          <w:numId w:val="1"/>
        </w:numPr>
        <w:ind w:firstLineChars="0"/>
        <w:jc w:val="left"/>
        <w:rPr>
          <w:rFonts w:ascii="Cambria" w:hAnsi="Cambria"/>
          <w:b/>
          <w:bCs/>
          <w:color w:val="000000"/>
          <w:sz w:val="40"/>
          <w:szCs w:val="40"/>
        </w:rPr>
      </w:pPr>
      <w:r w:rsidRPr="005520FE">
        <w:rPr>
          <w:rFonts w:ascii="Cambria" w:hAnsi="Cambria"/>
          <w:b/>
          <w:bCs/>
          <w:color w:val="000000"/>
          <w:sz w:val="40"/>
          <w:szCs w:val="40"/>
        </w:rPr>
        <w:t>Introduction</w:t>
      </w:r>
    </w:p>
    <w:p w14:paraId="0711F8B3" w14:textId="3187A0A6" w:rsidR="00001558" w:rsidRPr="002631C7" w:rsidRDefault="004D4ADC" w:rsidP="002631C7">
      <w:pPr>
        <w:jc w:val="left"/>
        <w:rPr>
          <w:rFonts w:ascii="Cambria" w:hAnsi="Cambria"/>
          <w:b/>
          <w:bCs/>
          <w:color w:val="000000"/>
          <w:sz w:val="40"/>
          <w:szCs w:val="40"/>
        </w:rPr>
      </w:pPr>
      <w:r w:rsidRPr="00CC32F2">
        <w:rPr>
          <w:rFonts w:ascii="Cambria" w:hAnsi="Cambria" w:hint="eastAsia"/>
          <w:b/>
          <w:bCs/>
          <w:color w:val="000000"/>
          <w:sz w:val="36"/>
          <w:szCs w:val="36"/>
        </w:rPr>
        <w:t>1</w:t>
      </w:r>
      <w:r w:rsidRPr="00CC32F2">
        <w:rPr>
          <w:rFonts w:ascii="Cambria" w:hAnsi="Cambria"/>
          <w:b/>
          <w:bCs/>
          <w:color w:val="000000"/>
          <w:sz w:val="36"/>
          <w:szCs w:val="36"/>
        </w:rPr>
        <w:t xml:space="preserve">. </w:t>
      </w:r>
      <w:r w:rsidR="001F4812" w:rsidRPr="00CC32F2">
        <w:rPr>
          <w:rFonts w:ascii="Cambria" w:hAnsi="Cambria"/>
          <w:b/>
          <w:bCs/>
          <w:color w:val="000000"/>
          <w:sz w:val="36"/>
          <w:szCs w:val="36"/>
        </w:rPr>
        <w:t xml:space="preserve">The </w:t>
      </w:r>
      <w:r w:rsidR="00324CCA">
        <w:rPr>
          <w:rFonts w:ascii="Cambria" w:hAnsi="Cambria"/>
          <w:b/>
          <w:bCs/>
          <w:color w:val="000000"/>
          <w:sz w:val="36"/>
          <w:szCs w:val="36"/>
        </w:rPr>
        <w:t>P</w:t>
      </w:r>
      <w:r w:rsidR="001F4812" w:rsidRPr="00CC32F2">
        <w:rPr>
          <w:rFonts w:ascii="Cambria" w:hAnsi="Cambria"/>
          <w:b/>
          <w:bCs/>
          <w:color w:val="000000"/>
          <w:sz w:val="36"/>
          <w:szCs w:val="36"/>
        </w:rPr>
        <w:t>urposes</w:t>
      </w:r>
      <w:r w:rsidR="00447EF1" w:rsidRPr="002631C7">
        <w:rPr>
          <w:rFonts w:ascii="Cambria" w:hAnsi="Cambria"/>
          <w:b/>
          <w:bCs/>
          <w:color w:val="000000"/>
          <w:sz w:val="40"/>
          <w:szCs w:val="40"/>
        </w:rPr>
        <w:t xml:space="preserve"> </w:t>
      </w:r>
      <w:r w:rsidR="00870591" w:rsidRPr="002631C7">
        <w:rPr>
          <w:rFonts w:ascii="Cambria" w:hAnsi="Cambria"/>
          <w:b/>
          <w:bCs/>
          <w:color w:val="000000"/>
          <w:sz w:val="40"/>
          <w:szCs w:val="40"/>
        </w:rPr>
        <w:br/>
      </w:r>
      <w:r w:rsidR="001F4812" w:rsidRPr="001F4812">
        <w:rPr>
          <w:rFonts w:ascii="Cambria" w:hAnsi="Cambria"/>
          <w:color w:val="000000"/>
          <w:sz w:val="28"/>
          <w:szCs w:val="28"/>
        </w:rPr>
        <w:t xml:space="preserve">In this paper, two machine learning algorithms, KNN and decision tree, are used to classify the </w:t>
      </w:r>
      <w:r w:rsidR="00CC3C89">
        <w:rPr>
          <w:rFonts w:ascii="Cambria" w:hAnsi="Cambria"/>
          <w:color w:val="000000"/>
          <w:sz w:val="28"/>
          <w:szCs w:val="28"/>
        </w:rPr>
        <w:t xml:space="preserve">data in </w:t>
      </w:r>
      <w:r w:rsidR="001F4812" w:rsidRPr="001F4812">
        <w:rPr>
          <w:rFonts w:ascii="Cambria" w:hAnsi="Cambria"/>
          <w:color w:val="000000"/>
          <w:sz w:val="28"/>
          <w:szCs w:val="28"/>
        </w:rPr>
        <w:t xml:space="preserve">Fasion-mnist dataset, and different parameters are adjusted to achieve higher performance. Then, for each algorithm, estimate and compare its different results, and summarize the regularity. Next, compare the results of the KNN with the results of the decision tree. The performance will be </w:t>
      </w:r>
      <w:r w:rsidR="001F4812" w:rsidRPr="001F4812">
        <w:rPr>
          <w:rFonts w:ascii="Cambria" w:hAnsi="Cambria"/>
          <w:color w:val="000000"/>
          <w:sz w:val="28"/>
          <w:szCs w:val="28"/>
        </w:rPr>
        <w:lastRenderedPageBreak/>
        <w:t>demonstrated through confusion matrix, accuracy rate, F1-Score and other standards.</w:t>
      </w:r>
    </w:p>
    <w:p w14:paraId="67BCE0CD" w14:textId="1521E9F0" w:rsidR="009F5713" w:rsidRPr="004965C7" w:rsidRDefault="004D4ADC" w:rsidP="002631C7">
      <w:pPr>
        <w:rPr>
          <w:rFonts w:ascii="Cambria" w:hAnsi="Cambria"/>
          <w:b/>
          <w:bCs/>
          <w:color w:val="000000"/>
          <w:sz w:val="36"/>
          <w:szCs w:val="36"/>
        </w:rPr>
      </w:pPr>
      <w:r w:rsidRPr="004965C7">
        <w:rPr>
          <w:rFonts w:ascii="Cambria" w:hAnsi="Cambria" w:hint="eastAsia"/>
          <w:b/>
          <w:bCs/>
          <w:color w:val="000000"/>
          <w:sz w:val="36"/>
          <w:szCs w:val="36"/>
        </w:rPr>
        <w:t>2</w:t>
      </w:r>
      <w:r w:rsidRPr="004965C7">
        <w:rPr>
          <w:rFonts w:ascii="Cambria" w:hAnsi="Cambria"/>
          <w:b/>
          <w:bCs/>
          <w:color w:val="000000"/>
          <w:sz w:val="36"/>
          <w:szCs w:val="36"/>
        </w:rPr>
        <w:t xml:space="preserve">. </w:t>
      </w:r>
      <w:r w:rsidR="008F1485" w:rsidRPr="004965C7">
        <w:rPr>
          <w:rFonts w:ascii="Cambria" w:hAnsi="Cambria" w:hint="eastAsia"/>
          <w:b/>
          <w:bCs/>
          <w:color w:val="000000"/>
          <w:sz w:val="36"/>
          <w:szCs w:val="36"/>
        </w:rPr>
        <w:t>K</w:t>
      </w:r>
      <w:r w:rsidR="008F1485" w:rsidRPr="004965C7">
        <w:rPr>
          <w:rFonts w:ascii="Cambria" w:hAnsi="Cambria"/>
          <w:b/>
          <w:bCs/>
          <w:color w:val="000000"/>
          <w:sz w:val="36"/>
          <w:szCs w:val="36"/>
        </w:rPr>
        <w:t xml:space="preserve">NN and </w:t>
      </w:r>
      <w:r w:rsidR="00DA3118">
        <w:rPr>
          <w:rFonts w:ascii="Cambria" w:hAnsi="Cambria"/>
          <w:b/>
          <w:bCs/>
          <w:color w:val="000000"/>
          <w:sz w:val="36"/>
          <w:szCs w:val="36"/>
        </w:rPr>
        <w:t>A</w:t>
      </w:r>
      <w:r w:rsidR="008F1485" w:rsidRPr="004965C7">
        <w:rPr>
          <w:rFonts w:ascii="Cambria" w:hAnsi="Cambria"/>
          <w:b/>
          <w:bCs/>
          <w:color w:val="000000"/>
          <w:sz w:val="36"/>
          <w:szCs w:val="36"/>
        </w:rPr>
        <w:t>pplication</w:t>
      </w:r>
      <w:r w:rsidR="00344350">
        <w:rPr>
          <w:rFonts w:ascii="Cambria" w:hAnsi="Cambria"/>
          <w:b/>
          <w:bCs/>
          <w:color w:val="000000"/>
          <w:sz w:val="36"/>
          <w:szCs w:val="36"/>
        </w:rPr>
        <w:t>s</w:t>
      </w:r>
    </w:p>
    <w:p w14:paraId="2ABCCBA8" w14:textId="51A98AC6" w:rsidR="00FF39D0" w:rsidRDefault="009F5713" w:rsidP="002631C7">
      <w:pPr>
        <w:pStyle w:val="a7"/>
        <w:ind w:firstLineChars="0" w:firstLine="0"/>
        <w:rPr>
          <w:rFonts w:ascii="Cambria" w:hAnsi="Cambria"/>
          <w:color w:val="000000"/>
          <w:sz w:val="32"/>
          <w:szCs w:val="32"/>
        </w:rPr>
      </w:pPr>
      <w:r w:rsidRPr="00FF39D0">
        <w:rPr>
          <w:rFonts w:ascii="Cambria" w:hAnsi="Cambria"/>
          <w:color w:val="000000"/>
          <w:sz w:val="32"/>
          <w:szCs w:val="32"/>
        </w:rPr>
        <w:t xml:space="preserve">KNN </w:t>
      </w:r>
      <w:r w:rsidRPr="00FF39D0">
        <w:rPr>
          <w:rFonts w:ascii="Cambria" w:hAnsi="Cambria" w:hint="eastAsia"/>
          <w:color w:val="000000"/>
          <w:sz w:val="32"/>
          <w:szCs w:val="32"/>
        </w:rPr>
        <w:t>is</w:t>
      </w:r>
      <w:r w:rsidRPr="00FF39D0">
        <w:rPr>
          <w:rFonts w:ascii="Cambria" w:hAnsi="Cambria"/>
          <w:color w:val="000000"/>
          <w:sz w:val="32"/>
          <w:szCs w:val="32"/>
        </w:rPr>
        <w:t xml:space="preserve"> a very simple but efficient way to classify data. KNN </w:t>
      </w:r>
      <w:r w:rsidR="00921FC0">
        <w:rPr>
          <w:rFonts w:ascii="Cambria" w:hAnsi="Cambria"/>
          <w:color w:val="000000"/>
          <w:sz w:val="32"/>
          <w:szCs w:val="32"/>
        </w:rPr>
        <w:t>train</w:t>
      </w:r>
      <w:r w:rsidR="004C277B">
        <w:rPr>
          <w:rFonts w:ascii="Cambria" w:hAnsi="Cambria"/>
          <w:color w:val="000000"/>
          <w:sz w:val="32"/>
          <w:szCs w:val="32"/>
        </w:rPr>
        <w:t>s</w:t>
      </w:r>
      <w:r w:rsidR="00921FC0">
        <w:rPr>
          <w:rFonts w:ascii="Cambria" w:hAnsi="Cambria"/>
          <w:color w:val="000000"/>
          <w:sz w:val="32"/>
          <w:szCs w:val="32"/>
        </w:rPr>
        <w:t xml:space="preserve"> by</w:t>
      </w:r>
      <w:r w:rsidRPr="00FF39D0">
        <w:rPr>
          <w:rFonts w:ascii="Cambria" w:hAnsi="Cambria"/>
          <w:color w:val="000000"/>
          <w:sz w:val="32"/>
          <w:szCs w:val="32"/>
        </w:rPr>
        <w:t xml:space="preserve"> all </w:t>
      </w:r>
      <w:r w:rsidR="00D33B05">
        <w:rPr>
          <w:rFonts w:ascii="Cambria" w:hAnsi="Cambria"/>
          <w:color w:val="000000"/>
          <w:sz w:val="32"/>
          <w:szCs w:val="32"/>
        </w:rPr>
        <w:t>training</w:t>
      </w:r>
      <w:r w:rsidRPr="00FF39D0">
        <w:rPr>
          <w:rFonts w:ascii="Cambria" w:hAnsi="Cambria"/>
          <w:color w:val="000000"/>
          <w:sz w:val="32"/>
          <w:szCs w:val="32"/>
        </w:rPr>
        <w:t xml:space="preserve"> </w:t>
      </w:r>
      <w:r w:rsidR="00D33B05">
        <w:rPr>
          <w:rFonts w:ascii="Cambria" w:hAnsi="Cambria"/>
          <w:color w:val="000000"/>
          <w:sz w:val="32"/>
          <w:szCs w:val="32"/>
        </w:rPr>
        <w:t>data</w:t>
      </w:r>
      <w:r w:rsidRPr="00FF39D0">
        <w:rPr>
          <w:rFonts w:ascii="Cambria" w:hAnsi="Cambria"/>
          <w:color w:val="000000"/>
          <w:sz w:val="32"/>
          <w:szCs w:val="32"/>
        </w:rPr>
        <w:t xml:space="preserve"> and classifies new </w:t>
      </w:r>
      <w:r w:rsidR="004C277B">
        <w:rPr>
          <w:rFonts w:ascii="Cambria" w:hAnsi="Cambria"/>
          <w:color w:val="000000"/>
          <w:sz w:val="32"/>
          <w:szCs w:val="32"/>
        </w:rPr>
        <w:t>inputs</w:t>
      </w:r>
      <w:r w:rsidRPr="00FF39D0">
        <w:rPr>
          <w:rFonts w:ascii="Cambria" w:hAnsi="Cambria"/>
          <w:color w:val="000000"/>
          <w:sz w:val="32"/>
          <w:szCs w:val="32"/>
        </w:rPr>
        <w:t xml:space="preserve"> based on  </w:t>
      </w:r>
      <w:r w:rsidR="002C472B">
        <w:rPr>
          <w:rFonts w:ascii="Cambria" w:hAnsi="Cambria"/>
          <w:color w:val="000000"/>
          <w:sz w:val="32"/>
          <w:szCs w:val="32"/>
        </w:rPr>
        <w:t>k nearest neighbors</w:t>
      </w:r>
      <w:r w:rsidRPr="00FF39D0">
        <w:rPr>
          <w:rFonts w:ascii="Cambria" w:hAnsi="Cambria"/>
          <w:color w:val="000000"/>
          <w:sz w:val="32"/>
          <w:szCs w:val="32"/>
        </w:rPr>
        <w:t xml:space="preserve"> </w:t>
      </w:r>
      <w:r w:rsidR="002C472B">
        <w:rPr>
          <w:rFonts w:ascii="Cambria" w:hAnsi="Cambria"/>
          <w:color w:val="000000"/>
          <w:sz w:val="32"/>
          <w:szCs w:val="32"/>
        </w:rPr>
        <w:t xml:space="preserve">according to its own </w:t>
      </w:r>
      <w:r w:rsidR="00F53533">
        <w:rPr>
          <w:rFonts w:ascii="Cambria" w:hAnsi="Cambria"/>
          <w:color w:val="000000"/>
          <w:sz w:val="32"/>
          <w:szCs w:val="32"/>
        </w:rPr>
        <w:t>feature</w:t>
      </w:r>
      <w:r w:rsidR="002C472B">
        <w:rPr>
          <w:rFonts w:ascii="Cambria" w:hAnsi="Cambria"/>
          <w:color w:val="000000"/>
          <w:sz w:val="32"/>
          <w:szCs w:val="32"/>
        </w:rPr>
        <w:t>s</w:t>
      </w:r>
      <w:r w:rsidRPr="00FF39D0">
        <w:rPr>
          <w:rFonts w:ascii="Cambria" w:hAnsi="Cambria"/>
          <w:color w:val="000000"/>
          <w:sz w:val="32"/>
          <w:szCs w:val="32"/>
        </w:rPr>
        <w:t>.</w:t>
      </w:r>
      <w:r w:rsidR="00FF39D0">
        <w:rPr>
          <w:rFonts w:ascii="Cambria" w:hAnsi="Cambria"/>
          <w:color w:val="000000"/>
          <w:sz w:val="32"/>
          <w:szCs w:val="32"/>
        </w:rPr>
        <w:t xml:space="preserve"> </w:t>
      </w:r>
      <w:r w:rsidR="00FF39D0" w:rsidRPr="00FF39D0">
        <w:rPr>
          <w:rFonts w:ascii="Cambria" w:hAnsi="Cambria"/>
          <w:i/>
          <w:iCs/>
          <w:color w:val="000000"/>
          <w:sz w:val="32"/>
          <w:szCs w:val="32"/>
        </w:rPr>
        <w:t>k</w:t>
      </w:r>
      <w:r w:rsidR="00FF39D0">
        <w:rPr>
          <w:rFonts w:ascii="Cambria" w:hAnsi="Cambria"/>
          <w:color w:val="000000"/>
          <w:sz w:val="32"/>
          <w:szCs w:val="32"/>
        </w:rPr>
        <w:t xml:space="preserve"> in KNN </w:t>
      </w:r>
      <w:r w:rsidR="008135D0">
        <w:rPr>
          <w:rFonts w:ascii="Cambria" w:hAnsi="Cambria"/>
          <w:color w:val="000000"/>
          <w:sz w:val="32"/>
          <w:szCs w:val="32"/>
        </w:rPr>
        <w:t>represents</w:t>
      </w:r>
      <w:r w:rsidR="00FF39D0">
        <w:rPr>
          <w:rFonts w:ascii="Cambria" w:hAnsi="Cambria"/>
          <w:color w:val="000000"/>
          <w:sz w:val="32"/>
          <w:szCs w:val="32"/>
        </w:rPr>
        <w:t xml:space="preserve"> </w:t>
      </w:r>
      <w:r w:rsidR="008135D0">
        <w:rPr>
          <w:rFonts w:ascii="Cambria" w:hAnsi="Cambria"/>
          <w:color w:val="000000"/>
          <w:sz w:val="32"/>
          <w:szCs w:val="32"/>
        </w:rPr>
        <w:t>the</w:t>
      </w:r>
      <w:r w:rsidR="00FF39D0">
        <w:rPr>
          <w:rFonts w:ascii="Cambria" w:hAnsi="Cambria"/>
          <w:color w:val="000000"/>
          <w:sz w:val="32"/>
          <w:szCs w:val="32"/>
        </w:rPr>
        <w:t xml:space="preserve"> </w:t>
      </w:r>
      <w:r w:rsidR="008135D0">
        <w:rPr>
          <w:rFonts w:ascii="Cambria" w:hAnsi="Cambria"/>
          <w:color w:val="000000"/>
          <w:sz w:val="32"/>
          <w:szCs w:val="32"/>
        </w:rPr>
        <w:t>number</w:t>
      </w:r>
      <w:r w:rsidR="00FF39D0">
        <w:rPr>
          <w:rFonts w:ascii="Cambria" w:hAnsi="Cambria"/>
          <w:color w:val="000000"/>
          <w:sz w:val="32"/>
          <w:szCs w:val="32"/>
        </w:rPr>
        <w:t xml:space="preserve"> that </w:t>
      </w:r>
      <w:r w:rsidR="00022C94">
        <w:rPr>
          <w:rFonts w:ascii="Cambria" w:hAnsi="Cambria"/>
          <w:color w:val="000000"/>
          <w:sz w:val="32"/>
          <w:szCs w:val="32"/>
        </w:rPr>
        <w:t>indicates</w:t>
      </w:r>
      <w:r w:rsidR="00FF39D0">
        <w:rPr>
          <w:rFonts w:ascii="Cambria" w:hAnsi="Cambria"/>
          <w:color w:val="000000"/>
          <w:sz w:val="32"/>
          <w:szCs w:val="32"/>
        </w:rPr>
        <w:t xml:space="preserve"> </w:t>
      </w:r>
      <w:r w:rsidR="008135D0">
        <w:rPr>
          <w:rFonts w:ascii="Cambria" w:hAnsi="Cambria"/>
          <w:color w:val="000000"/>
          <w:sz w:val="32"/>
          <w:szCs w:val="32"/>
        </w:rPr>
        <w:t xml:space="preserve">how many </w:t>
      </w:r>
      <w:r w:rsidR="00FF39D0">
        <w:rPr>
          <w:rFonts w:ascii="Cambria" w:hAnsi="Cambria"/>
          <w:color w:val="000000"/>
          <w:sz w:val="32"/>
          <w:szCs w:val="32"/>
        </w:rPr>
        <w:t>nearest neighbors</w:t>
      </w:r>
      <w:r w:rsidR="008135D0">
        <w:rPr>
          <w:rFonts w:ascii="Cambria" w:hAnsi="Cambria"/>
          <w:color w:val="000000"/>
          <w:sz w:val="32"/>
          <w:szCs w:val="32"/>
        </w:rPr>
        <w:t xml:space="preserve"> should be involved</w:t>
      </w:r>
      <w:r w:rsidR="00B124E5">
        <w:rPr>
          <w:rFonts w:ascii="Cambria" w:hAnsi="Cambria"/>
          <w:color w:val="000000"/>
          <w:sz w:val="32"/>
          <w:szCs w:val="32"/>
        </w:rPr>
        <w:t xml:space="preserve">, and then the new data would be labeled </w:t>
      </w:r>
      <w:r w:rsidR="001D4C75">
        <w:rPr>
          <w:rFonts w:ascii="Cambria" w:hAnsi="Cambria"/>
          <w:color w:val="000000"/>
          <w:sz w:val="32"/>
          <w:szCs w:val="32"/>
        </w:rPr>
        <w:t>in</w:t>
      </w:r>
      <w:r w:rsidR="00B124E5">
        <w:rPr>
          <w:rFonts w:ascii="Cambria" w:hAnsi="Cambria"/>
          <w:color w:val="000000"/>
          <w:sz w:val="32"/>
          <w:szCs w:val="32"/>
        </w:rPr>
        <w:t xml:space="preserve"> the </w:t>
      </w:r>
      <w:r w:rsidR="001D4C75">
        <w:rPr>
          <w:rFonts w:ascii="Cambria" w:hAnsi="Cambria"/>
          <w:color w:val="000000"/>
          <w:sz w:val="32"/>
          <w:szCs w:val="32"/>
        </w:rPr>
        <w:t xml:space="preserve">later </w:t>
      </w:r>
      <w:r w:rsidR="00B124E5">
        <w:rPr>
          <w:rFonts w:ascii="Cambria" w:hAnsi="Cambria"/>
          <w:color w:val="000000"/>
          <w:sz w:val="32"/>
          <w:szCs w:val="32"/>
        </w:rPr>
        <w:t>majority vot</w:t>
      </w:r>
      <w:r w:rsidR="001D4C75">
        <w:rPr>
          <w:rFonts w:ascii="Cambria" w:hAnsi="Cambria"/>
          <w:color w:val="000000"/>
          <w:sz w:val="32"/>
          <w:szCs w:val="32"/>
        </w:rPr>
        <w:t>ing process</w:t>
      </w:r>
      <w:r w:rsidR="00B124E5">
        <w:rPr>
          <w:rFonts w:ascii="Cambria" w:hAnsi="Cambria"/>
          <w:color w:val="000000"/>
          <w:sz w:val="32"/>
          <w:szCs w:val="32"/>
        </w:rPr>
        <w:t>.</w:t>
      </w:r>
      <w:r w:rsidR="00FF39D0">
        <w:rPr>
          <w:rFonts w:ascii="Cambria" w:hAnsi="Cambria"/>
          <w:color w:val="000000"/>
          <w:sz w:val="32"/>
          <w:szCs w:val="32"/>
        </w:rPr>
        <w:t xml:space="preserve"> A </w:t>
      </w:r>
      <w:r w:rsidR="00FF39D0">
        <w:rPr>
          <w:rFonts w:ascii="Cambria" w:hAnsi="Cambria" w:hint="eastAsia"/>
          <w:color w:val="000000"/>
          <w:sz w:val="32"/>
          <w:szCs w:val="32"/>
        </w:rPr>
        <w:t>da</w:t>
      </w:r>
      <w:r w:rsidR="00FF39D0">
        <w:rPr>
          <w:rFonts w:ascii="Cambria" w:hAnsi="Cambria"/>
          <w:color w:val="000000"/>
          <w:sz w:val="32"/>
          <w:szCs w:val="32"/>
        </w:rPr>
        <w:t xml:space="preserve">ta </w:t>
      </w:r>
      <w:r w:rsidR="001D4C75">
        <w:rPr>
          <w:rFonts w:ascii="Cambria" w:hAnsi="Cambria"/>
          <w:color w:val="000000"/>
          <w:sz w:val="32"/>
          <w:szCs w:val="32"/>
        </w:rPr>
        <w:t xml:space="preserve">sample </w:t>
      </w:r>
      <w:r w:rsidR="00FF39D0">
        <w:rPr>
          <w:rFonts w:ascii="Cambria" w:hAnsi="Cambria"/>
          <w:color w:val="000000"/>
          <w:sz w:val="32"/>
          <w:szCs w:val="32"/>
        </w:rPr>
        <w:t xml:space="preserve">is </w:t>
      </w:r>
      <w:r w:rsidR="00654F7A">
        <w:rPr>
          <w:rFonts w:ascii="Cambria" w:hAnsi="Cambria"/>
          <w:color w:val="000000"/>
          <w:sz w:val="32"/>
          <w:szCs w:val="32"/>
        </w:rPr>
        <w:t>labeled</w:t>
      </w:r>
      <w:r w:rsidR="00FF39D0">
        <w:rPr>
          <w:rFonts w:ascii="Cambria" w:hAnsi="Cambria"/>
          <w:color w:val="000000"/>
          <w:sz w:val="32"/>
          <w:szCs w:val="32"/>
        </w:rPr>
        <w:t xml:space="preserve"> by majority votes from its </w:t>
      </w:r>
      <w:r w:rsidR="00FF39D0" w:rsidRPr="00FF39D0">
        <w:rPr>
          <w:rFonts w:ascii="Cambria" w:hAnsi="Cambria"/>
          <w:i/>
          <w:iCs/>
          <w:color w:val="000000"/>
          <w:sz w:val="32"/>
          <w:szCs w:val="32"/>
        </w:rPr>
        <w:t xml:space="preserve">k </w:t>
      </w:r>
      <w:r w:rsidR="00FF39D0">
        <w:rPr>
          <w:rFonts w:ascii="Cambria" w:hAnsi="Cambria"/>
          <w:color w:val="000000"/>
          <w:sz w:val="32"/>
          <w:szCs w:val="32"/>
        </w:rPr>
        <w:t xml:space="preserve">nearest neighbors. </w:t>
      </w:r>
    </w:p>
    <w:p w14:paraId="13221A0F" w14:textId="653774FE" w:rsidR="004D4ADC" w:rsidRDefault="00456C70" w:rsidP="002631C7">
      <w:pPr>
        <w:pStyle w:val="a7"/>
        <w:ind w:firstLineChars="0" w:firstLine="0"/>
        <w:rPr>
          <w:rFonts w:ascii="Cambria" w:hAnsi="Cambria"/>
          <w:color w:val="000000"/>
          <w:sz w:val="32"/>
          <w:szCs w:val="32"/>
        </w:rPr>
      </w:pPr>
      <w:r>
        <w:rPr>
          <w:rFonts w:ascii="Cambria" w:hAnsi="Cambria"/>
          <w:color w:val="000000"/>
          <w:sz w:val="32"/>
          <w:szCs w:val="32"/>
        </w:rPr>
        <w:t>Searching</w:t>
      </w:r>
      <w:r w:rsidR="00FF39D0">
        <w:rPr>
          <w:rFonts w:ascii="Cambria" w:hAnsi="Cambria"/>
          <w:color w:val="000000"/>
          <w:sz w:val="32"/>
          <w:szCs w:val="32"/>
        </w:rPr>
        <w:t xml:space="preserve"> the </w:t>
      </w:r>
      <w:r w:rsidR="00C263EC">
        <w:rPr>
          <w:rFonts w:ascii="Cambria" w:hAnsi="Cambria"/>
          <w:color w:val="000000"/>
          <w:sz w:val="32"/>
          <w:szCs w:val="32"/>
        </w:rPr>
        <w:t>correct</w:t>
      </w:r>
      <w:r w:rsidR="00FF39D0">
        <w:rPr>
          <w:rFonts w:ascii="Cambria" w:hAnsi="Cambria"/>
          <w:color w:val="000000"/>
          <w:sz w:val="32"/>
          <w:szCs w:val="32"/>
        </w:rPr>
        <w:t xml:space="preserve"> value of k is crucial for better accuracy in KNN. And the process of searching for the right k is called parameter tuning.</w:t>
      </w:r>
      <w:r w:rsidR="00034A88">
        <w:rPr>
          <w:rFonts w:ascii="Cambria" w:hAnsi="Cambria"/>
          <w:color w:val="000000"/>
          <w:sz w:val="32"/>
          <w:szCs w:val="32"/>
        </w:rPr>
        <w:t xml:space="preserve"> </w:t>
      </w:r>
    </w:p>
    <w:p w14:paraId="1B901156" w14:textId="76BCA2E2" w:rsidR="007225E4" w:rsidRDefault="007225E4" w:rsidP="002631C7">
      <w:pPr>
        <w:pStyle w:val="a7"/>
        <w:ind w:firstLineChars="0" w:firstLine="0"/>
        <w:rPr>
          <w:rFonts w:ascii="Cambria" w:hAnsi="Cambria"/>
          <w:color w:val="000000"/>
          <w:sz w:val="32"/>
          <w:szCs w:val="32"/>
        </w:rPr>
      </w:pPr>
      <w:r w:rsidRPr="007225E4">
        <w:rPr>
          <w:rFonts w:ascii="Cambria" w:hAnsi="Cambria"/>
          <w:color w:val="000000"/>
          <w:sz w:val="32"/>
          <w:szCs w:val="32"/>
        </w:rPr>
        <w:t>What we need is not a model that is too general or too specific. Our goal is to create a robust and accurate model.</w:t>
      </w:r>
    </w:p>
    <w:p w14:paraId="29261F0E" w14:textId="34C5ED08" w:rsidR="00F0100F" w:rsidRDefault="00F0100F" w:rsidP="002631C7">
      <w:pPr>
        <w:pStyle w:val="a7"/>
        <w:ind w:firstLineChars="0" w:firstLine="0"/>
        <w:rPr>
          <w:rFonts w:ascii="Cambria" w:hAnsi="Cambria"/>
          <w:color w:val="000000"/>
          <w:sz w:val="32"/>
          <w:szCs w:val="32"/>
        </w:rPr>
      </w:pPr>
      <w:r>
        <w:rPr>
          <w:rFonts w:ascii="Cambria" w:hAnsi="Cambria" w:hint="eastAsia"/>
          <w:color w:val="000000"/>
          <w:sz w:val="32"/>
          <w:szCs w:val="32"/>
        </w:rPr>
        <w:t>F</w:t>
      </w:r>
      <w:r>
        <w:rPr>
          <w:rFonts w:ascii="Cambria" w:hAnsi="Cambria"/>
          <w:color w:val="000000"/>
          <w:sz w:val="32"/>
          <w:szCs w:val="32"/>
        </w:rPr>
        <w:t>ig.1-1 shows a simple KNN example. In this case, the blue point is an unknown data point need to be classified. When K =4, there are 3 green points in the 4 nearest point around blue point, so blue point would be classified as the class which the green represent.</w:t>
      </w:r>
    </w:p>
    <w:p w14:paraId="207F7961" w14:textId="0388A155" w:rsidR="00EB14C0" w:rsidRDefault="00EB14C0" w:rsidP="002C1F55">
      <w:pPr>
        <w:pStyle w:val="a7"/>
        <w:ind w:firstLineChars="0" w:firstLine="0"/>
        <w:jc w:val="center"/>
        <w:rPr>
          <w:rFonts w:ascii="Cambria" w:hAnsi="Cambria"/>
          <w:b/>
          <w:bCs/>
          <w:color w:val="000000"/>
          <w:sz w:val="40"/>
          <w:szCs w:val="40"/>
        </w:rPr>
      </w:pPr>
      <w:r>
        <w:rPr>
          <w:noProof/>
        </w:rPr>
        <w:lastRenderedPageBreak/>
        <w:drawing>
          <wp:inline distT="0" distB="0" distL="0" distR="0" wp14:anchorId="6404C930" wp14:editId="6408B355">
            <wp:extent cx="3099770" cy="2541182"/>
            <wp:effectExtent l="0" t="0" r="571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03186" cy="2543983"/>
                    </a:xfrm>
                    <a:prstGeom prst="rect">
                      <a:avLst/>
                    </a:prstGeom>
                  </pic:spPr>
                </pic:pic>
              </a:graphicData>
            </a:graphic>
          </wp:inline>
        </w:drawing>
      </w:r>
    </w:p>
    <w:p w14:paraId="2BA1F7EC" w14:textId="66B113BB" w:rsidR="00EB14C0" w:rsidRPr="00F0100F" w:rsidRDefault="00EB14C0" w:rsidP="000D266B">
      <w:pPr>
        <w:jc w:val="center"/>
        <w:rPr>
          <w:rFonts w:ascii="Cambria" w:hAnsi="Cambria"/>
          <w:b/>
          <w:bCs/>
          <w:color w:val="000000"/>
          <w:sz w:val="32"/>
          <w:szCs w:val="32"/>
        </w:rPr>
      </w:pPr>
      <w:r w:rsidRPr="00F0100F">
        <w:rPr>
          <w:rFonts w:ascii="Cambria" w:hAnsi="Cambria" w:hint="eastAsia"/>
          <w:b/>
          <w:bCs/>
          <w:color w:val="000000"/>
          <w:sz w:val="32"/>
          <w:szCs w:val="32"/>
        </w:rPr>
        <w:t>F</w:t>
      </w:r>
      <w:r w:rsidRPr="00F0100F">
        <w:rPr>
          <w:rFonts w:ascii="Cambria" w:hAnsi="Cambria"/>
          <w:b/>
          <w:bCs/>
          <w:color w:val="000000"/>
          <w:sz w:val="32"/>
          <w:szCs w:val="32"/>
        </w:rPr>
        <w:t>ig.1-1</w:t>
      </w:r>
      <w:r w:rsidR="002C1F55" w:rsidRPr="00F0100F">
        <w:rPr>
          <w:rFonts w:ascii="Cambria" w:hAnsi="Cambria"/>
          <w:b/>
          <w:bCs/>
          <w:color w:val="000000"/>
          <w:sz w:val="32"/>
          <w:szCs w:val="32"/>
        </w:rPr>
        <w:t>.</w:t>
      </w:r>
      <w:r w:rsidRPr="00F0100F">
        <w:rPr>
          <w:rFonts w:ascii="Cambria" w:hAnsi="Cambria"/>
          <w:b/>
          <w:bCs/>
          <w:color w:val="000000"/>
          <w:sz w:val="32"/>
          <w:szCs w:val="32"/>
        </w:rPr>
        <w:t xml:space="preserve"> A simple KNN</w:t>
      </w:r>
      <w:r w:rsidR="005F4EFA">
        <w:rPr>
          <w:rFonts w:ascii="Cambria" w:hAnsi="Cambria"/>
          <w:b/>
          <w:bCs/>
          <w:color w:val="000000"/>
          <w:sz w:val="32"/>
          <w:szCs w:val="32"/>
        </w:rPr>
        <w:t>[</w:t>
      </w:r>
      <w:r w:rsidR="006E5B9F">
        <w:rPr>
          <w:rFonts w:ascii="Cambria" w:hAnsi="Cambria"/>
          <w:b/>
          <w:bCs/>
          <w:color w:val="000000"/>
          <w:sz w:val="32"/>
          <w:szCs w:val="32"/>
        </w:rPr>
        <w:t>1</w:t>
      </w:r>
      <w:r w:rsidR="005F4EFA">
        <w:rPr>
          <w:rFonts w:ascii="Cambria" w:hAnsi="Cambria"/>
          <w:b/>
          <w:bCs/>
          <w:color w:val="000000"/>
          <w:sz w:val="32"/>
          <w:szCs w:val="32"/>
        </w:rPr>
        <w:t>]</w:t>
      </w:r>
    </w:p>
    <w:p w14:paraId="2D8C2EEE" w14:textId="75F12312" w:rsidR="00EB53F2" w:rsidRDefault="00034A88" w:rsidP="002631C7">
      <w:pPr>
        <w:pStyle w:val="a7"/>
        <w:ind w:firstLineChars="0" w:firstLine="0"/>
        <w:rPr>
          <w:rFonts w:ascii="Cambria" w:hAnsi="Cambria"/>
          <w:color w:val="000000"/>
          <w:sz w:val="32"/>
          <w:szCs w:val="32"/>
        </w:rPr>
      </w:pPr>
      <w:r w:rsidRPr="00B4758C">
        <w:rPr>
          <w:rFonts w:ascii="Cambria" w:hAnsi="Cambria"/>
          <w:color w:val="000000"/>
          <w:sz w:val="32"/>
          <w:szCs w:val="32"/>
        </w:rPr>
        <w:t xml:space="preserve">KNN has many advantages, it is simple, comprehensive and scalable. </w:t>
      </w:r>
      <w:r w:rsidR="00FC73A8" w:rsidRPr="00B4758C">
        <w:rPr>
          <w:rFonts w:ascii="Cambria" w:hAnsi="Cambria"/>
          <w:color w:val="000000"/>
          <w:sz w:val="32"/>
          <w:szCs w:val="32"/>
        </w:rPr>
        <w:t>It takes a few time</w:t>
      </w:r>
      <w:r w:rsidR="00A23EE9">
        <w:rPr>
          <w:rFonts w:ascii="Cambria" w:hAnsi="Cambria"/>
          <w:color w:val="000000"/>
          <w:sz w:val="32"/>
          <w:szCs w:val="32"/>
        </w:rPr>
        <w:t>s</w:t>
      </w:r>
      <w:r w:rsidR="00FC73A8" w:rsidRPr="00B4758C">
        <w:rPr>
          <w:rFonts w:ascii="Cambria" w:hAnsi="Cambria"/>
          <w:color w:val="000000"/>
          <w:sz w:val="32"/>
          <w:szCs w:val="32"/>
        </w:rPr>
        <w:t xml:space="preserve"> to </w:t>
      </w:r>
      <w:r w:rsidR="00D752A0">
        <w:rPr>
          <w:rFonts w:ascii="Cambria" w:hAnsi="Cambria"/>
          <w:color w:val="000000"/>
          <w:sz w:val="32"/>
          <w:szCs w:val="32"/>
        </w:rPr>
        <w:t xml:space="preserve">train </w:t>
      </w:r>
      <w:r w:rsidR="00F7665C">
        <w:rPr>
          <w:rFonts w:ascii="Cambria" w:hAnsi="Cambria"/>
          <w:color w:val="000000"/>
          <w:sz w:val="32"/>
          <w:szCs w:val="32"/>
        </w:rPr>
        <w:t>a</w:t>
      </w:r>
      <w:r w:rsidR="00D752A0">
        <w:rPr>
          <w:rFonts w:ascii="Cambria" w:hAnsi="Cambria"/>
          <w:color w:val="000000"/>
          <w:sz w:val="32"/>
          <w:szCs w:val="32"/>
        </w:rPr>
        <w:t xml:space="preserve"> model</w:t>
      </w:r>
      <w:r w:rsidR="00FC73A8" w:rsidRPr="00B4758C">
        <w:rPr>
          <w:rFonts w:ascii="Cambria" w:hAnsi="Cambria"/>
          <w:color w:val="000000"/>
          <w:sz w:val="32"/>
          <w:szCs w:val="32"/>
        </w:rPr>
        <w:t xml:space="preserve"> and make a good prediction afterward. It is suitable for large training datasets. KNN </w:t>
      </w:r>
      <w:r w:rsidR="00EF4BC3">
        <w:rPr>
          <w:rFonts w:ascii="Cambria" w:hAnsi="Cambria"/>
          <w:color w:val="000000"/>
          <w:sz w:val="32"/>
          <w:szCs w:val="32"/>
        </w:rPr>
        <w:t>performs well</w:t>
      </w:r>
      <w:r w:rsidR="00FC73A8" w:rsidRPr="00B4758C">
        <w:rPr>
          <w:rFonts w:ascii="Cambria" w:hAnsi="Cambria"/>
          <w:color w:val="000000"/>
          <w:sz w:val="32"/>
          <w:szCs w:val="32"/>
        </w:rPr>
        <w:t xml:space="preserve"> </w:t>
      </w:r>
      <w:r w:rsidR="00EF4BC3">
        <w:rPr>
          <w:rFonts w:ascii="Cambria" w:hAnsi="Cambria"/>
          <w:color w:val="000000"/>
          <w:sz w:val="32"/>
          <w:szCs w:val="32"/>
        </w:rPr>
        <w:t>in</w:t>
      </w:r>
      <w:r w:rsidR="00FC73A8" w:rsidRPr="00B4758C">
        <w:rPr>
          <w:rFonts w:ascii="Cambria" w:hAnsi="Cambria"/>
          <w:color w:val="000000"/>
          <w:sz w:val="32"/>
          <w:szCs w:val="32"/>
        </w:rPr>
        <w:t xml:space="preserve"> classification as well as regression.</w:t>
      </w:r>
      <w:r w:rsidR="00416522">
        <w:rPr>
          <w:rFonts w:ascii="Cambria" w:hAnsi="Cambria"/>
          <w:color w:val="000000"/>
          <w:sz w:val="32"/>
          <w:szCs w:val="32"/>
        </w:rPr>
        <w:t xml:space="preserve"> </w:t>
      </w:r>
      <w:r w:rsidR="00107EAF" w:rsidRPr="00B4758C">
        <w:rPr>
          <w:rFonts w:ascii="Cambria" w:hAnsi="Cambria"/>
          <w:color w:val="000000"/>
          <w:sz w:val="32"/>
          <w:szCs w:val="32"/>
        </w:rPr>
        <w:t>[</w:t>
      </w:r>
      <w:r w:rsidR="006E5B9F">
        <w:rPr>
          <w:rFonts w:ascii="Cambria" w:hAnsi="Cambria"/>
          <w:color w:val="000000"/>
          <w:sz w:val="32"/>
          <w:szCs w:val="32"/>
        </w:rPr>
        <w:t>1</w:t>
      </w:r>
      <w:r w:rsidR="00107EAF" w:rsidRPr="00B4758C">
        <w:rPr>
          <w:rFonts w:ascii="Cambria" w:hAnsi="Cambria"/>
          <w:color w:val="000000"/>
          <w:sz w:val="32"/>
          <w:szCs w:val="32"/>
        </w:rPr>
        <w:t>]</w:t>
      </w:r>
    </w:p>
    <w:p w14:paraId="6E8CE187" w14:textId="77777777" w:rsidR="00EB53F2" w:rsidRPr="00EB53F2" w:rsidRDefault="00EB53F2" w:rsidP="00EB53F2">
      <w:pPr>
        <w:pStyle w:val="a7"/>
        <w:ind w:firstLineChars="0" w:firstLine="0"/>
        <w:rPr>
          <w:rFonts w:ascii="Cambria" w:hAnsi="Cambria"/>
          <w:color w:val="000000"/>
          <w:sz w:val="32"/>
          <w:szCs w:val="32"/>
        </w:rPr>
      </w:pPr>
      <w:r w:rsidRPr="00EB53F2">
        <w:rPr>
          <w:rFonts w:ascii="Cambria" w:hAnsi="Cambria"/>
          <w:color w:val="000000"/>
          <w:sz w:val="32"/>
          <w:szCs w:val="32"/>
        </w:rPr>
        <w:t>Among them, in the classification problem, KNN is used to predict the category. Generally, the "voting method" is used to select the category that appears most among the k samples as the category of the test sample.</w:t>
      </w:r>
    </w:p>
    <w:p w14:paraId="6BAC26BA" w14:textId="644B8231" w:rsidR="00EB53F2" w:rsidRDefault="00EB53F2" w:rsidP="00EB53F2">
      <w:pPr>
        <w:pStyle w:val="a7"/>
        <w:ind w:firstLineChars="0" w:firstLine="0"/>
        <w:rPr>
          <w:rFonts w:ascii="Cambria" w:hAnsi="Cambria"/>
          <w:color w:val="000000"/>
          <w:sz w:val="32"/>
          <w:szCs w:val="32"/>
        </w:rPr>
      </w:pPr>
      <w:r w:rsidRPr="00EB53F2">
        <w:rPr>
          <w:rFonts w:ascii="Cambria" w:hAnsi="Cambria"/>
          <w:color w:val="000000"/>
          <w:sz w:val="32"/>
          <w:szCs w:val="32"/>
        </w:rPr>
        <w:t>In regression problems, KNN predicts a value</w:t>
      </w:r>
      <w:r w:rsidR="00974FB5">
        <w:rPr>
          <w:rFonts w:ascii="Cambria" w:hAnsi="Cambria"/>
          <w:color w:val="000000"/>
          <w:sz w:val="32"/>
          <w:szCs w:val="32"/>
        </w:rPr>
        <w:t xml:space="preserve"> by u</w:t>
      </w:r>
      <w:r w:rsidRPr="00EB53F2">
        <w:rPr>
          <w:rFonts w:ascii="Cambria" w:hAnsi="Cambria"/>
          <w:color w:val="000000"/>
          <w:sz w:val="32"/>
          <w:szCs w:val="32"/>
        </w:rPr>
        <w:t>sing the "average method", the average of the real-valued outputs of k samples is used as the output of the test sample.</w:t>
      </w:r>
    </w:p>
    <w:p w14:paraId="26A14459" w14:textId="0DA1D4BD" w:rsidR="00F659D4" w:rsidRDefault="00634B38" w:rsidP="00EB53F2">
      <w:pPr>
        <w:pStyle w:val="a7"/>
        <w:ind w:firstLineChars="0" w:firstLine="0"/>
        <w:rPr>
          <w:rFonts w:ascii="Cambria" w:hAnsi="Cambria"/>
          <w:color w:val="000000"/>
          <w:sz w:val="32"/>
          <w:szCs w:val="32"/>
        </w:rPr>
      </w:pPr>
      <w:r>
        <w:rPr>
          <w:rFonts w:ascii="Cambria" w:hAnsi="Cambria"/>
          <w:color w:val="000000"/>
          <w:sz w:val="32"/>
          <w:szCs w:val="32"/>
        </w:rPr>
        <w:t>KNN</w:t>
      </w:r>
      <w:r w:rsidR="00F659D4">
        <w:rPr>
          <w:rFonts w:ascii="Cambria" w:hAnsi="Cambria"/>
          <w:color w:val="000000"/>
          <w:sz w:val="32"/>
          <w:szCs w:val="32"/>
        </w:rPr>
        <w:t xml:space="preserve"> also has some disadvantages. It takes more time to calculate the distances between each known data point and unknown data point which need to be labeled. When the training dataset is not balance, which means it has a number </w:t>
      </w:r>
      <w:r w:rsidR="00F659D4">
        <w:rPr>
          <w:rFonts w:ascii="Cambria" w:hAnsi="Cambria"/>
          <w:color w:val="000000"/>
          <w:sz w:val="32"/>
          <w:szCs w:val="32"/>
        </w:rPr>
        <w:lastRenderedPageBreak/>
        <w:t>of samples in one class but a few samples in another, in this case, KNN would not work very well.</w:t>
      </w:r>
      <w:r w:rsidR="00F0746C">
        <w:rPr>
          <w:rFonts w:ascii="Cambria" w:hAnsi="Cambria"/>
          <w:color w:val="000000"/>
          <w:sz w:val="32"/>
          <w:szCs w:val="32"/>
        </w:rPr>
        <w:t xml:space="preserve"> </w:t>
      </w:r>
    </w:p>
    <w:p w14:paraId="01B6528D" w14:textId="46840160" w:rsidR="00FC0222" w:rsidRPr="007C20AC" w:rsidRDefault="00107EAF" w:rsidP="002631C7">
      <w:pPr>
        <w:pStyle w:val="a7"/>
        <w:ind w:firstLineChars="0" w:firstLine="0"/>
        <w:rPr>
          <w:rFonts w:ascii="Cambria" w:hAnsi="Cambria"/>
          <w:color w:val="000000"/>
          <w:sz w:val="32"/>
          <w:szCs w:val="32"/>
        </w:rPr>
      </w:pPr>
      <w:r w:rsidRPr="00B4758C">
        <w:rPr>
          <w:rFonts w:ascii="Cambria" w:hAnsi="Cambria"/>
          <w:color w:val="000000"/>
          <w:sz w:val="32"/>
          <w:szCs w:val="32"/>
        </w:rPr>
        <w:t xml:space="preserve">KNN can be applied for many areas. Such as medical predictions, </w:t>
      </w:r>
      <w:r w:rsidR="00766961" w:rsidRPr="00B4758C">
        <w:rPr>
          <w:rFonts w:ascii="Cambria" w:hAnsi="Cambria"/>
          <w:color w:val="000000"/>
          <w:sz w:val="32"/>
          <w:szCs w:val="32"/>
        </w:rPr>
        <w:t xml:space="preserve">financial modeling </w:t>
      </w:r>
      <w:r w:rsidR="009A0C60" w:rsidRPr="00B4758C">
        <w:rPr>
          <w:rFonts w:ascii="Cambria" w:hAnsi="Cambria"/>
          <w:color w:val="000000"/>
          <w:sz w:val="32"/>
          <w:szCs w:val="32"/>
        </w:rPr>
        <w:t xml:space="preserve">and </w:t>
      </w:r>
      <w:r w:rsidR="00766961" w:rsidRPr="00B4758C">
        <w:rPr>
          <w:rFonts w:ascii="Cambria" w:hAnsi="Cambria"/>
          <w:color w:val="000000"/>
          <w:sz w:val="32"/>
          <w:szCs w:val="32"/>
        </w:rPr>
        <w:t>data mining</w:t>
      </w:r>
      <w:r w:rsidR="009A0C60" w:rsidRPr="00B4758C">
        <w:rPr>
          <w:rFonts w:ascii="Cambria" w:hAnsi="Cambria"/>
          <w:color w:val="000000"/>
          <w:sz w:val="32"/>
          <w:szCs w:val="32"/>
        </w:rPr>
        <w:t xml:space="preserve">. </w:t>
      </w:r>
      <w:r w:rsidR="00BB0A8E" w:rsidRPr="00B4758C">
        <w:rPr>
          <w:rFonts w:ascii="Cambria" w:hAnsi="Cambria"/>
          <w:color w:val="000000"/>
          <w:sz w:val="32"/>
          <w:szCs w:val="32"/>
        </w:rPr>
        <w:t>[</w:t>
      </w:r>
      <w:r w:rsidR="006E5B9F">
        <w:rPr>
          <w:rFonts w:ascii="Cambria" w:hAnsi="Cambria"/>
          <w:color w:val="000000"/>
          <w:sz w:val="32"/>
          <w:szCs w:val="32"/>
        </w:rPr>
        <w:t>1</w:t>
      </w:r>
      <w:r w:rsidR="00BB0A8E" w:rsidRPr="00B4758C">
        <w:rPr>
          <w:rFonts w:ascii="Cambria" w:hAnsi="Cambria"/>
          <w:color w:val="000000"/>
          <w:sz w:val="32"/>
          <w:szCs w:val="32"/>
        </w:rPr>
        <w:t>]</w:t>
      </w:r>
    </w:p>
    <w:p w14:paraId="7971D167" w14:textId="51186637" w:rsidR="00264805" w:rsidRPr="004965C7" w:rsidRDefault="004D4ADC" w:rsidP="00F21099">
      <w:pPr>
        <w:pStyle w:val="a7"/>
        <w:ind w:firstLineChars="0" w:firstLine="0"/>
        <w:rPr>
          <w:rFonts w:ascii="Cambria" w:hAnsi="Cambria"/>
          <w:b/>
          <w:bCs/>
          <w:color w:val="000000"/>
          <w:sz w:val="36"/>
          <w:szCs w:val="36"/>
        </w:rPr>
      </w:pPr>
      <w:r w:rsidRPr="004965C7">
        <w:rPr>
          <w:rFonts w:ascii="Cambria" w:hAnsi="Cambria" w:hint="eastAsia"/>
          <w:b/>
          <w:bCs/>
          <w:color w:val="000000"/>
          <w:sz w:val="36"/>
          <w:szCs w:val="36"/>
        </w:rPr>
        <w:t>3</w:t>
      </w:r>
      <w:r w:rsidRPr="004965C7">
        <w:rPr>
          <w:rFonts w:ascii="Cambria" w:hAnsi="Cambria"/>
          <w:b/>
          <w:bCs/>
          <w:color w:val="000000"/>
          <w:sz w:val="36"/>
          <w:szCs w:val="36"/>
        </w:rPr>
        <w:t xml:space="preserve">. </w:t>
      </w:r>
      <w:r w:rsidR="00F21099" w:rsidRPr="004965C7">
        <w:rPr>
          <w:rFonts w:ascii="Cambria" w:hAnsi="Cambria" w:hint="eastAsia"/>
          <w:b/>
          <w:bCs/>
          <w:color w:val="000000"/>
          <w:sz w:val="36"/>
          <w:szCs w:val="36"/>
        </w:rPr>
        <w:t>D</w:t>
      </w:r>
      <w:r w:rsidR="00F21099" w:rsidRPr="004965C7">
        <w:rPr>
          <w:rFonts w:ascii="Cambria" w:hAnsi="Cambria"/>
          <w:b/>
          <w:bCs/>
          <w:color w:val="000000"/>
          <w:sz w:val="36"/>
          <w:szCs w:val="36"/>
        </w:rPr>
        <w:t xml:space="preserve">ecision tree and </w:t>
      </w:r>
      <w:r w:rsidR="00E23DF4">
        <w:rPr>
          <w:rFonts w:ascii="Cambria" w:hAnsi="Cambria"/>
          <w:b/>
          <w:bCs/>
          <w:color w:val="000000"/>
          <w:sz w:val="36"/>
          <w:szCs w:val="36"/>
        </w:rPr>
        <w:t>A</w:t>
      </w:r>
      <w:r w:rsidR="00F21099" w:rsidRPr="004965C7">
        <w:rPr>
          <w:rFonts w:ascii="Cambria" w:hAnsi="Cambria"/>
          <w:b/>
          <w:bCs/>
          <w:color w:val="000000"/>
          <w:sz w:val="36"/>
          <w:szCs w:val="36"/>
        </w:rPr>
        <w:t>pplication</w:t>
      </w:r>
      <w:r w:rsidR="00344350">
        <w:rPr>
          <w:rFonts w:ascii="Cambria" w:hAnsi="Cambria"/>
          <w:b/>
          <w:bCs/>
          <w:color w:val="000000"/>
          <w:sz w:val="36"/>
          <w:szCs w:val="36"/>
        </w:rPr>
        <w:t>s</w:t>
      </w:r>
    </w:p>
    <w:p w14:paraId="3917089A" w14:textId="70EFA1F8" w:rsidR="00805E98" w:rsidRPr="007021D6" w:rsidRDefault="00C074AF" w:rsidP="002631C7">
      <w:pPr>
        <w:pStyle w:val="a7"/>
        <w:ind w:firstLineChars="0" w:firstLine="0"/>
        <w:rPr>
          <w:rFonts w:ascii="Cambria" w:hAnsi="Cambria"/>
          <w:color w:val="000000"/>
          <w:sz w:val="32"/>
          <w:szCs w:val="32"/>
        </w:rPr>
      </w:pPr>
      <w:r w:rsidRPr="00DF7780">
        <w:rPr>
          <w:rFonts w:ascii="Cambria" w:hAnsi="Cambria"/>
          <w:color w:val="000000"/>
          <w:sz w:val="32"/>
          <w:szCs w:val="32"/>
        </w:rPr>
        <w:t xml:space="preserve">Decision tree is a supervised machine learning algorithm. It can be trained by labeled training </w:t>
      </w:r>
      <w:r w:rsidR="00CB0B7C">
        <w:rPr>
          <w:rFonts w:ascii="Cambria" w:hAnsi="Cambria"/>
          <w:color w:val="000000"/>
          <w:sz w:val="32"/>
          <w:szCs w:val="32"/>
        </w:rPr>
        <w:t>tuples</w:t>
      </w:r>
      <w:r w:rsidRPr="00DF7780">
        <w:rPr>
          <w:rFonts w:ascii="Cambria" w:hAnsi="Cambria"/>
          <w:color w:val="000000"/>
          <w:sz w:val="32"/>
          <w:szCs w:val="32"/>
        </w:rPr>
        <w:t xml:space="preserve"> and </w:t>
      </w:r>
      <w:r w:rsidR="00CB0B7C">
        <w:rPr>
          <w:rFonts w:ascii="Cambria" w:hAnsi="Cambria"/>
          <w:color w:val="000000"/>
          <w:sz w:val="32"/>
          <w:szCs w:val="32"/>
        </w:rPr>
        <w:t>construct</w:t>
      </w:r>
      <w:r w:rsidRPr="00DF7780">
        <w:rPr>
          <w:rFonts w:ascii="Cambria" w:hAnsi="Cambria"/>
          <w:color w:val="000000"/>
          <w:sz w:val="32"/>
          <w:szCs w:val="32"/>
        </w:rPr>
        <w:t xml:space="preserve"> a </w:t>
      </w:r>
      <w:r w:rsidR="00CB0B7C">
        <w:rPr>
          <w:rFonts w:ascii="Cambria" w:hAnsi="Cambria"/>
          <w:color w:val="000000"/>
          <w:sz w:val="32"/>
          <w:szCs w:val="32"/>
        </w:rPr>
        <w:t xml:space="preserve">top-down </w:t>
      </w:r>
      <w:r w:rsidRPr="00DF7780">
        <w:rPr>
          <w:rFonts w:ascii="Cambria" w:hAnsi="Cambria"/>
          <w:color w:val="000000"/>
          <w:sz w:val="32"/>
          <w:szCs w:val="32"/>
        </w:rPr>
        <w:t xml:space="preserve">decision tree model which can classify new data after. It is famous for its intuitive and comprehensive. It </w:t>
      </w:r>
      <w:r w:rsidR="00BF54BE">
        <w:rPr>
          <w:rFonts w:ascii="Cambria" w:hAnsi="Cambria"/>
          <w:color w:val="000000"/>
          <w:sz w:val="32"/>
          <w:szCs w:val="32"/>
        </w:rPr>
        <w:t>contents</w:t>
      </w:r>
      <w:r w:rsidRPr="00DF7780">
        <w:rPr>
          <w:rFonts w:ascii="Cambria" w:hAnsi="Cambria"/>
          <w:color w:val="000000"/>
          <w:sz w:val="32"/>
          <w:szCs w:val="32"/>
        </w:rPr>
        <w:t xml:space="preserve"> a root node and some sub-nodes and leaves. </w:t>
      </w:r>
      <w:r w:rsidR="00805E98" w:rsidRPr="00DF7780">
        <w:rPr>
          <w:rFonts w:ascii="Cambria" w:hAnsi="Cambria"/>
          <w:color w:val="000000"/>
          <w:sz w:val="32"/>
          <w:szCs w:val="32"/>
        </w:rPr>
        <w:t xml:space="preserve">Those nodes are connected by branches and search through those nodes to the leaves is the process of classification. </w:t>
      </w:r>
      <w:r w:rsidR="00805E98" w:rsidRPr="00456220">
        <w:rPr>
          <w:rFonts w:ascii="Cambria" w:hAnsi="Cambria"/>
          <w:color w:val="000000" w:themeColor="text1"/>
          <w:sz w:val="32"/>
          <w:szCs w:val="32"/>
        </w:rPr>
        <w:t>Fig</w:t>
      </w:r>
      <w:r w:rsidR="00A557A7" w:rsidRPr="00456220">
        <w:rPr>
          <w:rFonts w:ascii="Cambria" w:hAnsi="Cambria"/>
          <w:color w:val="000000" w:themeColor="text1"/>
          <w:sz w:val="32"/>
          <w:szCs w:val="32"/>
        </w:rPr>
        <w:t xml:space="preserve">. </w:t>
      </w:r>
      <w:r w:rsidR="009B43FA" w:rsidRPr="00456220">
        <w:rPr>
          <w:rFonts w:ascii="Cambria" w:hAnsi="Cambria"/>
          <w:color w:val="000000" w:themeColor="text1"/>
          <w:sz w:val="32"/>
          <w:szCs w:val="32"/>
        </w:rPr>
        <w:t>1</w:t>
      </w:r>
      <w:r w:rsidR="008C1A76">
        <w:rPr>
          <w:rFonts w:ascii="Cambria" w:hAnsi="Cambria"/>
          <w:color w:val="000000" w:themeColor="text1"/>
          <w:sz w:val="32"/>
          <w:szCs w:val="32"/>
        </w:rPr>
        <w:t>-</w:t>
      </w:r>
      <w:r w:rsidR="009B43FA" w:rsidRPr="00456220">
        <w:rPr>
          <w:rFonts w:ascii="Cambria" w:hAnsi="Cambria"/>
          <w:color w:val="000000" w:themeColor="text1"/>
          <w:sz w:val="32"/>
          <w:szCs w:val="32"/>
        </w:rPr>
        <w:t>1</w:t>
      </w:r>
      <w:r w:rsidR="00805E98" w:rsidRPr="00DF7780">
        <w:rPr>
          <w:rFonts w:ascii="Cambria" w:hAnsi="Cambria"/>
          <w:color w:val="FF0000"/>
          <w:sz w:val="32"/>
          <w:szCs w:val="32"/>
        </w:rPr>
        <w:t xml:space="preserve"> </w:t>
      </w:r>
      <w:r w:rsidR="00805E98" w:rsidRPr="00560F7C">
        <w:rPr>
          <w:rFonts w:ascii="Cambria" w:hAnsi="Cambria"/>
          <w:color w:val="000000"/>
          <w:sz w:val="32"/>
          <w:szCs w:val="32"/>
        </w:rPr>
        <w:t>shows a simple example of Decision tree.</w:t>
      </w:r>
    </w:p>
    <w:p w14:paraId="79CFB063" w14:textId="2F96AC9A" w:rsidR="004F124B" w:rsidRDefault="004F124B" w:rsidP="00B96A2D">
      <w:pPr>
        <w:pStyle w:val="a7"/>
        <w:ind w:firstLineChars="0" w:firstLine="0"/>
        <w:jc w:val="center"/>
        <w:rPr>
          <w:rFonts w:ascii="Cambria" w:hAnsi="Cambria"/>
          <w:color w:val="FF0000"/>
          <w:sz w:val="32"/>
          <w:szCs w:val="32"/>
        </w:rPr>
      </w:pPr>
      <w:r>
        <w:rPr>
          <w:noProof/>
        </w:rPr>
        <w:drawing>
          <wp:inline distT="0" distB="0" distL="0" distR="0" wp14:anchorId="76A5943D" wp14:editId="58285828">
            <wp:extent cx="3563280" cy="2466754"/>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72110" cy="2472867"/>
                    </a:xfrm>
                    <a:prstGeom prst="rect">
                      <a:avLst/>
                    </a:prstGeom>
                  </pic:spPr>
                </pic:pic>
              </a:graphicData>
            </a:graphic>
          </wp:inline>
        </w:drawing>
      </w:r>
    </w:p>
    <w:p w14:paraId="42685D7F" w14:textId="17E083C1" w:rsidR="004F124B" w:rsidRDefault="004F124B" w:rsidP="000D266B">
      <w:pPr>
        <w:jc w:val="center"/>
        <w:rPr>
          <w:rFonts w:ascii="Cambria" w:hAnsi="Cambria"/>
          <w:b/>
          <w:bCs/>
          <w:color w:val="000000"/>
          <w:sz w:val="32"/>
          <w:szCs w:val="32"/>
        </w:rPr>
      </w:pPr>
      <w:r w:rsidRPr="005D40AC">
        <w:rPr>
          <w:rFonts w:ascii="Cambria" w:hAnsi="Cambria" w:hint="eastAsia"/>
          <w:b/>
          <w:bCs/>
          <w:color w:val="000000"/>
          <w:sz w:val="32"/>
          <w:szCs w:val="32"/>
        </w:rPr>
        <w:t>F</w:t>
      </w:r>
      <w:r w:rsidRPr="005D40AC">
        <w:rPr>
          <w:rFonts w:ascii="Cambria" w:hAnsi="Cambria"/>
          <w:b/>
          <w:bCs/>
          <w:color w:val="000000"/>
          <w:sz w:val="32"/>
          <w:szCs w:val="32"/>
        </w:rPr>
        <w:t xml:space="preserve">ig. </w:t>
      </w:r>
      <w:r w:rsidR="009B43FA">
        <w:rPr>
          <w:rFonts w:ascii="Cambria" w:hAnsi="Cambria"/>
          <w:b/>
          <w:bCs/>
          <w:color w:val="000000"/>
          <w:sz w:val="32"/>
          <w:szCs w:val="32"/>
        </w:rPr>
        <w:t>1</w:t>
      </w:r>
      <w:r w:rsidR="00E5234B">
        <w:rPr>
          <w:rFonts w:ascii="Cambria" w:hAnsi="Cambria"/>
          <w:b/>
          <w:bCs/>
          <w:color w:val="000000"/>
          <w:sz w:val="32"/>
          <w:szCs w:val="32"/>
        </w:rPr>
        <w:t>-</w:t>
      </w:r>
      <w:r w:rsidR="00FD49DD">
        <w:rPr>
          <w:rFonts w:ascii="Cambria" w:hAnsi="Cambria"/>
          <w:b/>
          <w:bCs/>
          <w:color w:val="000000"/>
          <w:sz w:val="32"/>
          <w:szCs w:val="32"/>
        </w:rPr>
        <w:t>2</w:t>
      </w:r>
      <w:r w:rsidRPr="005D40AC">
        <w:rPr>
          <w:rFonts w:ascii="Cambria" w:hAnsi="Cambria"/>
          <w:b/>
          <w:bCs/>
          <w:color w:val="000000"/>
          <w:sz w:val="32"/>
          <w:szCs w:val="32"/>
        </w:rPr>
        <w:t>. Example on Decision Tree[</w:t>
      </w:r>
      <w:r w:rsidR="006E5B9F">
        <w:rPr>
          <w:rFonts w:ascii="Cambria" w:hAnsi="Cambria"/>
          <w:b/>
          <w:bCs/>
          <w:color w:val="000000"/>
          <w:sz w:val="32"/>
          <w:szCs w:val="32"/>
        </w:rPr>
        <w:t>2</w:t>
      </w:r>
      <w:r w:rsidRPr="005D40AC">
        <w:rPr>
          <w:rFonts w:ascii="Cambria" w:hAnsi="Cambria"/>
          <w:b/>
          <w:bCs/>
          <w:color w:val="000000"/>
          <w:sz w:val="32"/>
          <w:szCs w:val="32"/>
        </w:rPr>
        <w:t>]</w:t>
      </w:r>
    </w:p>
    <w:p w14:paraId="353200A9" w14:textId="086E43F9" w:rsidR="008607A4" w:rsidRPr="008607A4" w:rsidRDefault="00CB0B7C" w:rsidP="00DB5174">
      <w:pPr>
        <w:jc w:val="left"/>
        <w:rPr>
          <w:rFonts w:ascii="Cambria" w:hAnsi="Cambria"/>
          <w:color w:val="000000"/>
          <w:sz w:val="32"/>
          <w:szCs w:val="32"/>
        </w:rPr>
      </w:pPr>
      <w:r>
        <w:rPr>
          <w:rFonts w:ascii="Cambria" w:hAnsi="Cambria"/>
          <w:color w:val="000000"/>
          <w:sz w:val="32"/>
          <w:szCs w:val="32"/>
        </w:rPr>
        <w:t>A</w:t>
      </w:r>
      <w:r w:rsidR="008607A4" w:rsidRPr="008607A4">
        <w:rPr>
          <w:rFonts w:ascii="Cambria" w:hAnsi="Cambria"/>
          <w:color w:val="000000"/>
          <w:sz w:val="32"/>
          <w:szCs w:val="32"/>
        </w:rPr>
        <w:t xml:space="preserve">ttribute selection </w:t>
      </w:r>
      <w:r w:rsidR="00BF54BE" w:rsidRPr="008607A4">
        <w:rPr>
          <w:rFonts w:ascii="Cambria" w:hAnsi="Cambria"/>
          <w:color w:val="000000"/>
          <w:sz w:val="32"/>
          <w:szCs w:val="32"/>
        </w:rPr>
        <w:t>procedures</w:t>
      </w:r>
      <w:r w:rsidR="008607A4" w:rsidRPr="008607A4">
        <w:rPr>
          <w:rFonts w:ascii="Cambria" w:hAnsi="Cambria"/>
          <w:color w:val="000000"/>
          <w:sz w:val="32"/>
          <w:szCs w:val="32"/>
        </w:rPr>
        <w:t xml:space="preserve"> are </w:t>
      </w:r>
      <w:r w:rsidR="00AB06BC">
        <w:rPr>
          <w:rFonts w:ascii="Cambria" w:hAnsi="Cambria"/>
          <w:color w:val="000000"/>
          <w:sz w:val="32"/>
          <w:szCs w:val="32"/>
        </w:rPr>
        <w:t>applied</w:t>
      </w:r>
      <w:r w:rsidR="008607A4" w:rsidRPr="008607A4">
        <w:rPr>
          <w:rFonts w:ascii="Cambria" w:hAnsi="Cambria"/>
          <w:color w:val="000000"/>
          <w:sz w:val="32"/>
          <w:szCs w:val="32"/>
        </w:rPr>
        <w:t xml:space="preserve"> </w:t>
      </w:r>
      <w:r w:rsidR="006E5695">
        <w:rPr>
          <w:rFonts w:ascii="Cambria" w:hAnsi="Cambria"/>
          <w:color w:val="000000"/>
          <w:sz w:val="32"/>
          <w:szCs w:val="32"/>
        </w:rPr>
        <w:t>to</w:t>
      </w:r>
      <w:r w:rsidR="008607A4" w:rsidRPr="008607A4">
        <w:rPr>
          <w:rFonts w:ascii="Cambria" w:hAnsi="Cambria"/>
          <w:color w:val="000000"/>
          <w:sz w:val="32"/>
          <w:szCs w:val="32"/>
        </w:rPr>
        <w:t xml:space="preserve"> </w:t>
      </w:r>
      <w:r w:rsidR="00BF54BE">
        <w:rPr>
          <w:rFonts w:ascii="Cambria" w:hAnsi="Cambria"/>
          <w:color w:val="000000"/>
          <w:sz w:val="32"/>
          <w:szCs w:val="32"/>
        </w:rPr>
        <w:t>choose</w:t>
      </w:r>
      <w:r w:rsidR="008607A4" w:rsidRPr="008607A4">
        <w:rPr>
          <w:rFonts w:ascii="Cambria" w:hAnsi="Cambria"/>
          <w:color w:val="000000"/>
          <w:sz w:val="32"/>
          <w:szCs w:val="32"/>
        </w:rPr>
        <w:t xml:space="preserve"> the </w:t>
      </w:r>
      <w:r w:rsidR="002048D8">
        <w:rPr>
          <w:rFonts w:ascii="Cambria" w:hAnsi="Cambria"/>
          <w:color w:val="000000"/>
          <w:sz w:val="32"/>
          <w:szCs w:val="32"/>
        </w:rPr>
        <w:t>feature</w:t>
      </w:r>
      <w:r w:rsidR="008607A4" w:rsidRPr="008607A4">
        <w:rPr>
          <w:rFonts w:ascii="Cambria" w:hAnsi="Cambria"/>
          <w:color w:val="000000"/>
          <w:sz w:val="32"/>
          <w:szCs w:val="32"/>
        </w:rPr>
        <w:t xml:space="preserve"> that best </w:t>
      </w:r>
      <w:r w:rsidR="00BF54BE">
        <w:rPr>
          <w:rFonts w:ascii="Cambria" w:hAnsi="Cambria"/>
          <w:color w:val="000000"/>
          <w:sz w:val="32"/>
          <w:szCs w:val="32"/>
        </w:rPr>
        <w:t>split</w:t>
      </w:r>
      <w:r w:rsidR="008607A4" w:rsidRPr="008607A4">
        <w:rPr>
          <w:rFonts w:ascii="Cambria" w:hAnsi="Cambria"/>
          <w:color w:val="000000"/>
          <w:sz w:val="32"/>
          <w:szCs w:val="32"/>
        </w:rPr>
        <w:t xml:space="preserve"> the </w:t>
      </w:r>
      <w:r w:rsidR="00BF54BE">
        <w:rPr>
          <w:rFonts w:ascii="Cambria" w:hAnsi="Cambria"/>
          <w:color w:val="000000"/>
          <w:sz w:val="32"/>
          <w:szCs w:val="32"/>
        </w:rPr>
        <w:t>original dataset</w:t>
      </w:r>
      <w:r w:rsidR="008607A4" w:rsidRPr="008607A4">
        <w:rPr>
          <w:rFonts w:ascii="Cambria" w:hAnsi="Cambria"/>
          <w:color w:val="000000"/>
          <w:sz w:val="32"/>
          <w:szCs w:val="32"/>
        </w:rPr>
        <w:t xml:space="preserve"> into </w:t>
      </w:r>
      <w:r w:rsidR="0073054C">
        <w:rPr>
          <w:rFonts w:ascii="Cambria" w:hAnsi="Cambria"/>
          <w:color w:val="000000"/>
          <w:sz w:val="32"/>
          <w:szCs w:val="32"/>
        </w:rPr>
        <w:t>different</w:t>
      </w:r>
      <w:r w:rsidR="008607A4" w:rsidRPr="008607A4">
        <w:rPr>
          <w:rFonts w:ascii="Cambria" w:hAnsi="Cambria"/>
          <w:color w:val="000000"/>
          <w:sz w:val="32"/>
          <w:szCs w:val="32"/>
        </w:rPr>
        <w:t xml:space="preserve"> </w:t>
      </w:r>
      <w:r w:rsidR="008F1F9B">
        <w:rPr>
          <w:rFonts w:ascii="Cambria" w:hAnsi="Cambria"/>
          <w:color w:val="000000"/>
          <w:sz w:val="32"/>
          <w:szCs w:val="32"/>
        </w:rPr>
        <w:lastRenderedPageBreak/>
        <w:t>partitions</w:t>
      </w:r>
      <w:r>
        <w:rPr>
          <w:rFonts w:ascii="Cambria" w:hAnsi="Cambria"/>
          <w:color w:val="000000"/>
          <w:sz w:val="32"/>
          <w:szCs w:val="32"/>
        </w:rPr>
        <w:t xml:space="preserve"> </w:t>
      </w:r>
      <w:r w:rsidR="003A6CE2">
        <w:rPr>
          <w:rFonts w:ascii="Cambria" w:hAnsi="Cambria"/>
          <w:color w:val="000000"/>
          <w:sz w:val="32"/>
          <w:szCs w:val="32"/>
        </w:rPr>
        <w:t>d</w:t>
      </w:r>
      <w:r w:rsidRPr="008607A4">
        <w:rPr>
          <w:rFonts w:ascii="Cambria" w:hAnsi="Cambria"/>
          <w:color w:val="000000"/>
          <w:sz w:val="32"/>
          <w:szCs w:val="32"/>
        </w:rPr>
        <w:t xml:space="preserve">uring tree </w:t>
      </w:r>
      <w:r w:rsidR="003917A3">
        <w:rPr>
          <w:rFonts w:ascii="Cambria" w:hAnsi="Cambria"/>
          <w:color w:val="000000"/>
          <w:sz w:val="32"/>
          <w:szCs w:val="32"/>
        </w:rPr>
        <w:t>building process</w:t>
      </w:r>
      <w:r w:rsidR="008607A4" w:rsidRPr="008607A4">
        <w:rPr>
          <w:rFonts w:ascii="Cambria" w:hAnsi="Cambria"/>
          <w:color w:val="000000"/>
          <w:sz w:val="32"/>
          <w:szCs w:val="32"/>
        </w:rPr>
        <w:t xml:space="preserve">. There are </w:t>
      </w:r>
      <w:r w:rsidR="00BF54BE">
        <w:rPr>
          <w:rFonts w:ascii="Cambria" w:hAnsi="Cambria"/>
          <w:color w:val="000000"/>
          <w:sz w:val="32"/>
          <w:szCs w:val="32"/>
        </w:rPr>
        <w:t>some</w:t>
      </w:r>
      <w:r w:rsidR="008607A4" w:rsidRPr="008607A4">
        <w:rPr>
          <w:rFonts w:ascii="Cambria" w:hAnsi="Cambria"/>
          <w:color w:val="000000"/>
          <w:sz w:val="32"/>
          <w:szCs w:val="32"/>
        </w:rPr>
        <w:t xml:space="preserve"> algorithms that popular in decision tree construction. ID3(Iterative Dichotomiser), which later expanded as C4.5(a successor of ID3). C4.5 became a </w:t>
      </w:r>
      <w:r w:rsidR="001B08F4" w:rsidRPr="008607A4">
        <w:rPr>
          <w:rFonts w:ascii="Cambria" w:hAnsi="Cambria"/>
          <w:color w:val="000000"/>
          <w:sz w:val="32"/>
          <w:szCs w:val="32"/>
        </w:rPr>
        <w:t>standard</w:t>
      </w:r>
      <w:r w:rsidR="008607A4" w:rsidRPr="008607A4">
        <w:rPr>
          <w:rFonts w:ascii="Cambria" w:hAnsi="Cambria"/>
          <w:color w:val="000000"/>
          <w:sz w:val="32"/>
          <w:szCs w:val="32"/>
        </w:rPr>
        <w:t xml:space="preserve"> to which </w:t>
      </w:r>
      <w:r w:rsidR="001B08F4">
        <w:rPr>
          <w:rFonts w:ascii="Cambria" w:hAnsi="Cambria"/>
          <w:color w:val="000000"/>
          <w:sz w:val="32"/>
          <w:szCs w:val="32"/>
        </w:rPr>
        <w:t>other</w:t>
      </w:r>
      <w:r w:rsidR="008607A4" w:rsidRPr="008607A4">
        <w:rPr>
          <w:rFonts w:ascii="Cambria" w:hAnsi="Cambria"/>
          <w:color w:val="000000"/>
          <w:sz w:val="32"/>
          <w:szCs w:val="32"/>
        </w:rPr>
        <w:t xml:space="preserve"> supervised </w:t>
      </w:r>
      <w:r w:rsidR="001B08F4">
        <w:rPr>
          <w:rFonts w:ascii="Cambria" w:hAnsi="Cambria"/>
          <w:color w:val="000000"/>
          <w:sz w:val="32"/>
          <w:szCs w:val="32"/>
        </w:rPr>
        <w:t>classification</w:t>
      </w:r>
      <w:r w:rsidR="008607A4" w:rsidRPr="008607A4">
        <w:rPr>
          <w:rFonts w:ascii="Cambria" w:hAnsi="Cambria"/>
          <w:color w:val="000000"/>
          <w:sz w:val="32"/>
          <w:szCs w:val="32"/>
        </w:rPr>
        <w:t xml:space="preserve"> algorithms are often compared. </w:t>
      </w:r>
      <w:r w:rsidR="00A93A8E">
        <w:rPr>
          <w:rFonts w:ascii="Cambria" w:hAnsi="Cambria"/>
          <w:color w:val="000000"/>
          <w:sz w:val="32"/>
          <w:szCs w:val="32"/>
        </w:rPr>
        <w:t xml:space="preserve"> Another algorithm call CART(Classification and Regression Trees) , which </w:t>
      </w:r>
      <w:r w:rsidR="006F1C17">
        <w:rPr>
          <w:rFonts w:ascii="Cambria" w:hAnsi="Cambria"/>
          <w:color w:val="000000"/>
          <w:sz w:val="32"/>
          <w:szCs w:val="32"/>
        </w:rPr>
        <w:t>defined</w:t>
      </w:r>
      <w:r w:rsidR="00A93A8E">
        <w:rPr>
          <w:rFonts w:ascii="Cambria" w:hAnsi="Cambria"/>
          <w:color w:val="000000"/>
          <w:sz w:val="32"/>
          <w:szCs w:val="32"/>
        </w:rPr>
        <w:t xml:space="preserve"> the generation of binary decision trees. </w:t>
      </w:r>
      <w:r w:rsidR="008607A4">
        <w:rPr>
          <w:rFonts w:ascii="Cambria" w:hAnsi="Cambria"/>
          <w:color w:val="000000"/>
          <w:sz w:val="32"/>
          <w:szCs w:val="32"/>
        </w:rPr>
        <w:t>[</w:t>
      </w:r>
      <w:r w:rsidR="006E5B9F">
        <w:rPr>
          <w:rFonts w:ascii="Cambria" w:hAnsi="Cambria"/>
          <w:color w:val="000000"/>
          <w:sz w:val="32"/>
          <w:szCs w:val="32"/>
        </w:rPr>
        <w:t>3</w:t>
      </w:r>
      <w:r w:rsidR="008607A4">
        <w:rPr>
          <w:rFonts w:ascii="Cambria" w:hAnsi="Cambria"/>
          <w:color w:val="000000"/>
          <w:sz w:val="32"/>
          <w:szCs w:val="32"/>
        </w:rPr>
        <w:t>]</w:t>
      </w:r>
    </w:p>
    <w:p w14:paraId="068D16F4" w14:textId="080CB16C" w:rsidR="00633C24" w:rsidRPr="0042600F" w:rsidRDefault="0042600F" w:rsidP="002631C7">
      <w:pPr>
        <w:pStyle w:val="a7"/>
        <w:ind w:firstLineChars="0" w:firstLine="0"/>
        <w:rPr>
          <w:rFonts w:ascii="Cambria" w:hAnsi="Cambria"/>
          <w:b/>
          <w:bCs/>
          <w:color w:val="000000"/>
          <w:sz w:val="32"/>
          <w:szCs w:val="32"/>
        </w:rPr>
      </w:pPr>
      <w:r w:rsidRPr="0042600F">
        <w:rPr>
          <w:rFonts w:ascii="Cambria" w:hAnsi="Cambria" w:hint="eastAsia"/>
          <w:b/>
          <w:bCs/>
          <w:color w:val="000000"/>
          <w:sz w:val="32"/>
          <w:szCs w:val="32"/>
        </w:rPr>
        <w:t>A</w:t>
      </w:r>
      <w:r w:rsidRPr="0042600F">
        <w:rPr>
          <w:rFonts w:ascii="Cambria" w:hAnsi="Cambria"/>
          <w:b/>
          <w:bCs/>
          <w:color w:val="000000"/>
          <w:sz w:val="32"/>
          <w:szCs w:val="32"/>
        </w:rPr>
        <w:t xml:space="preserve">dvantages </w:t>
      </w:r>
      <w:r w:rsidR="006F1C17">
        <w:rPr>
          <w:rFonts w:ascii="Cambria" w:hAnsi="Cambria"/>
          <w:b/>
          <w:bCs/>
          <w:color w:val="000000"/>
          <w:sz w:val="32"/>
          <w:szCs w:val="32"/>
        </w:rPr>
        <w:t>&amp;</w:t>
      </w:r>
      <w:r w:rsidRPr="0042600F">
        <w:rPr>
          <w:rFonts w:ascii="Cambria" w:hAnsi="Cambria"/>
          <w:b/>
          <w:bCs/>
          <w:color w:val="000000"/>
          <w:sz w:val="32"/>
          <w:szCs w:val="32"/>
        </w:rPr>
        <w:t xml:space="preserve"> </w:t>
      </w:r>
      <w:r w:rsidR="00F64F9B">
        <w:rPr>
          <w:rFonts w:ascii="Cambria" w:hAnsi="Cambria"/>
          <w:b/>
          <w:bCs/>
          <w:color w:val="000000"/>
          <w:sz w:val="32"/>
          <w:szCs w:val="32"/>
        </w:rPr>
        <w:t>D</w:t>
      </w:r>
      <w:r w:rsidRPr="0042600F">
        <w:rPr>
          <w:rFonts w:ascii="Cambria" w:hAnsi="Cambria"/>
          <w:b/>
          <w:bCs/>
          <w:color w:val="000000"/>
          <w:sz w:val="32"/>
          <w:szCs w:val="32"/>
        </w:rPr>
        <w:t>isadvantages</w:t>
      </w:r>
    </w:p>
    <w:p w14:paraId="7D9980A6" w14:textId="17681D2C" w:rsidR="00D55C8E" w:rsidRPr="00DF7780" w:rsidRDefault="00A23EE9" w:rsidP="002631C7">
      <w:pPr>
        <w:pStyle w:val="a7"/>
        <w:ind w:firstLineChars="0" w:firstLine="0"/>
        <w:rPr>
          <w:rFonts w:ascii="Cambria" w:hAnsi="Cambria"/>
          <w:color w:val="000000"/>
          <w:sz w:val="32"/>
          <w:szCs w:val="32"/>
        </w:rPr>
      </w:pPr>
      <w:r w:rsidRPr="00DF7780">
        <w:rPr>
          <w:rFonts w:ascii="Cambria" w:hAnsi="Cambria"/>
          <w:color w:val="000000"/>
          <w:sz w:val="32"/>
          <w:szCs w:val="32"/>
        </w:rPr>
        <w:t>Decision trees can be easy understanded and explained, able to visualization. It can apply to discreet and continuous data.</w:t>
      </w:r>
      <w:r w:rsidR="00DF7780">
        <w:rPr>
          <w:rFonts w:ascii="Cambria" w:hAnsi="Cambria"/>
          <w:color w:val="000000"/>
          <w:sz w:val="32"/>
          <w:szCs w:val="32"/>
        </w:rPr>
        <w:t xml:space="preserve"> </w:t>
      </w:r>
      <w:r w:rsidRPr="00DF7780">
        <w:rPr>
          <w:rFonts w:ascii="Cambria" w:hAnsi="Cambria"/>
          <w:color w:val="000000"/>
          <w:sz w:val="32"/>
          <w:szCs w:val="32"/>
        </w:rPr>
        <w:t>It responses well and fast to large data samples and has a good outcome.</w:t>
      </w:r>
    </w:p>
    <w:p w14:paraId="3A7843CE" w14:textId="2ECE5397" w:rsidR="0083275A" w:rsidRPr="00DF7780" w:rsidRDefault="0083275A" w:rsidP="002631C7">
      <w:pPr>
        <w:pStyle w:val="a7"/>
        <w:ind w:firstLineChars="0" w:firstLine="0"/>
        <w:rPr>
          <w:rFonts w:ascii="Cambria" w:hAnsi="Cambria"/>
          <w:color w:val="000000"/>
          <w:sz w:val="32"/>
          <w:szCs w:val="32"/>
        </w:rPr>
      </w:pPr>
      <w:r w:rsidRPr="00DF7780">
        <w:rPr>
          <w:rFonts w:ascii="Cambria" w:hAnsi="Cambria"/>
          <w:color w:val="000000"/>
          <w:sz w:val="32"/>
          <w:szCs w:val="32"/>
        </w:rPr>
        <w:t>Although decision tree has many advantages, it also has some disadvantages. Such as easy overfitting, result vary by using difference splitting algorithm</w:t>
      </w:r>
      <w:r w:rsidR="0005392D" w:rsidRPr="00DF7780">
        <w:rPr>
          <w:rFonts w:ascii="Cambria" w:hAnsi="Cambria"/>
          <w:color w:val="000000"/>
          <w:sz w:val="32"/>
          <w:szCs w:val="32"/>
        </w:rPr>
        <w:t>s</w:t>
      </w:r>
      <w:r w:rsidRPr="00DF7780">
        <w:rPr>
          <w:rFonts w:ascii="Cambria" w:hAnsi="Cambria"/>
          <w:color w:val="000000"/>
          <w:sz w:val="32"/>
          <w:szCs w:val="32"/>
        </w:rPr>
        <w:t>.</w:t>
      </w:r>
      <w:r w:rsidR="003E5FA1">
        <w:rPr>
          <w:rFonts w:ascii="Cambria" w:hAnsi="Cambria"/>
          <w:color w:val="000000"/>
          <w:sz w:val="32"/>
          <w:szCs w:val="32"/>
        </w:rPr>
        <w:t xml:space="preserve"> The model become more complex as the size of input dataset increased. [</w:t>
      </w:r>
      <w:r w:rsidR="006E5B9F">
        <w:rPr>
          <w:rFonts w:ascii="Cambria" w:hAnsi="Cambria"/>
          <w:color w:val="000000"/>
          <w:sz w:val="32"/>
          <w:szCs w:val="32"/>
        </w:rPr>
        <w:t>4</w:t>
      </w:r>
      <w:r w:rsidR="003E5FA1">
        <w:rPr>
          <w:rFonts w:ascii="Cambria" w:hAnsi="Cambria"/>
          <w:color w:val="000000"/>
          <w:sz w:val="32"/>
          <w:szCs w:val="32"/>
        </w:rPr>
        <w:t>]</w:t>
      </w:r>
    </w:p>
    <w:p w14:paraId="30929738" w14:textId="5CDE5DCB" w:rsidR="00DF7780" w:rsidRPr="00067F05" w:rsidRDefault="00DF7780" w:rsidP="002631C7">
      <w:pPr>
        <w:pStyle w:val="a7"/>
        <w:ind w:firstLineChars="0" w:firstLine="0"/>
        <w:rPr>
          <w:rFonts w:ascii="Cambria" w:hAnsi="Cambria"/>
          <w:color w:val="000000"/>
          <w:sz w:val="32"/>
          <w:szCs w:val="32"/>
        </w:rPr>
      </w:pPr>
      <w:r w:rsidRPr="00067F05">
        <w:rPr>
          <w:rFonts w:ascii="Cambria" w:hAnsi="Cambria" w:hint="eastAsia"/>
          <w:color w:val="000000"/>
          <w:sz w:val="32"/>
          <w:szCs w:val="32"/>
        </w:rPr>
        <w:t>D</w:t>
      </w:r>
      <w:r w:rsidRPr="00067F05">
        <w:rPr>
          <w:rFonts w:ascii="Cambria" w:hAnsi="Cambria"/>
          <w:color w:val="000000"/>
          <w:sz w:val="32"/>
          <w:szCs w:val="32"/>
        </w:rPr>
        <w:t>ecision tree has been successfully applied to many fields[</w:t>
      </w:r>
      <w:r w:rsidR="006E5B9F">
        <w:rPr>
          <w:rFonts w:ascii="Cambria" w:hAnsi="Cambria"/>
          <w:color w:val="000000"/>
          <w:sz w:val="32"/>
          <w:szCs w:val="32"/>
        </w:rPr>
        <w:t>2</w:t>
      </w:r>
      <w:r w:rsidRPr="00067F05">
        <w:rPr>
          <w:rFonts w:ascii="Cambria" w:hAnsi="Cambria"/>
          <w:color w:val="000000"/>
          <w:sz w:val="32"/>
          <w:szCs w:val="32"/>
        </w:rPr>
        <w:t>]</w:t>
      </w:r>
      <w:r w:rsidR="00AA2176" w:rsidRPr="00067F05">
        <w:rPr>
          <w:rFonts w:ascii="Cambria" w:hAnsi="Cambria"/>
          <w:color w:val="000000"/>
          <w:sz w:val="32"/>
          <w:szCs w:val="32"/>
        </w:rPr>
        <w:t xml:space="preserve"> </w:t>
      </w:r>
      <w:r w:rsidR="00BF54BE">
        <w:rPr>
          <w:rFonts w:ascii="Cambria" w:hAnsi="Cambria"/>
          <w:color w:val="000000"/>
          <w:sz w:val="32"/>
          <w:szCs w:val="32"/>
        </w:rPr>
        <w:t>like</w:t>
      </w:r>
      <w:r w:rsidR="00AA2176" w:rsidRPr="00067F05">
        <w:rPr>
          <w:rFonts w:ascii="Cambria" w:hAnsi="Cambria"/>
          <w:color w:val="000000"/>
          <w:sz w:val="32"/>
          <w:szCs w:val="32"/>
        </w:rPr>
        <w:t xml:space="preserve"> medical disease analysis, </w:t>
      </w:r>
      <w:r w:rsidR="001A6932" w:rsidRPr="00067F05">
        <w:rPr>
          <w:rFonts w:ascii="Cambria" w:hAnsi="Cambria"/>
          <w:color w:val="000000"/>
          <w:sz w:val="32"/>
          <w:szCs w:val="32"/>
        </w:rPr>
        <w:t>images recognition</w:t>
      </w:r>
      <w:r w:rsidR="001A6932">
        <w:rPr>
          <w:rFonts w:ascii="Cambria" w:hAnsi="Cambria"/>
          <w:color w:val="000000"/>
          <w:sz w:val="32"/>
          <w:szCs w:val="32"/>
        </w:rPr>
        <w:t xml:space="preserve">, </w:t>
      </w:r>
      <w:r w:rsidR="00AA2176" w:rsidRPr="00067F05">
        <w:rPr>
          <w:rFonts w:ascii="Cambria" w:hAnsi="Cambria"/>
          <w:color w:val="000000"/>
          <w:sz w:val="32"/>
          <w:szCs w:val="32"/>
        </w:rPr>
        <w:t xml:space="preserve">user smartphone classification, </w:t>
      </w:r>
      <w:r w:rsidR="004B5AA5">
        <w:rPr>
          <w:rFonts w:ascii="Cambria" w:hAnsi="Cambria"/>
          <w:color w:val="000000"/>
          <w:sz w:val="32"/>
          <w:szCs w:val="32"/>
        </w:rPr>
        <w:t xml:space="preserve">data mining </w:t>
      </w:r>
      <w:r w:rsidR="00AA2176" w:rsidRPr="00067F05">
        <w:rPr>
          <w:rFonts w:ascii="Cambria" w:hAnsi="Cambria"/>
          <w:color w:val="000000"/>
          <w:sz w:val="32"/>
          <w:szCs w:val="32"/>
        </w:rPr>
        <w:t>and text classification.</w:t>
      </w:r>
    </w:p>
    <w:p w14:paraId="7F39BD8D" w14:textId="4D804D6F" w:rsidR="00623CB9" w:rsidRPr="004965C7" w:rsidRDefault="00623CB9" w:rsidP="002631C7">
      <w:pPr>
        <w:pStyle w:val="a7"/>
        <w:ind w:firstLineChars="0" w:firstLine="0"/>
        <w:rPr>
          <w:rFonts w:ascii="Cambria" w:hAnsi="Cambria"/>
          <w:b/>
          <w:bCs/>
          <w:color w:val="000000"/>
          <w:sz w:val="36"/>
          <w:szCs w:val="36"/>
        </w:rPr>
      </w:pPr>
      <w:r w:rsidRPr="004965C7">
        <w:rPr>
          <w:rFonts w:ascii="Cambria" w:hAnsi="Cambria" w:hint="eastAsia"/>
          <w:b/>
          <w:bCs/>
          <w:color w:val="000000"/>
          <w:sz w:val="36"/>
          <w:szCs w:val="36"/>
        </w:rPr>
        <w:t>4</w:t>
      </w:r>
      <w:r w:rsidRPr="004965C7">
        <w:rPr>
          <w:rFonts w:ascii="Cambria" w:hAnsi="Cambria"/>
          <w:b/>
          <w:bCs/>
          <w:color w:val="000000"/>
          <w:sz w:val="36"/>
          <w:szCs w:val="36"/>
        </w:rPr>
        <w:t xml:space="preserve">. </w:t>
      </w:r>
      <w:r w:rsidR="00A3123C" w:rsidRPr="004965C7">
        <w:rPr>
          <w:rFonts w:ascii="Cambria" w:hAnsi="Cambria"/>
          <w:b/>
          <w:bCs/>
          <w:color w:val="000000"/>
          <w:sz w:val="36"/>
          <w:szCs w:val="36"/>
        </w:rPr>
        <w:t xml:space="preserve"> F</w:t>
      </w:r>
      <w:r w:rsidR="007B1518" w:rsidRPr="004965C7">
        <w:rPr>
          <w:rFonts w:ascii="Cambria" w:hAnsi="Cambria" w:hint="eastAsia"/>
          <w:b/>
          <w:bCs/>
          <w:color w:val="000000"/>
          <w:sz w:val="36"/>
          <w:szCs w:val="36"/>
        </w:rPr>
        <w:t>a</w:t>
      </w:r>
      <w:r w:rsidR="007B1518" w:rsidRPr="004965C7">
        <w:rPr>
          <w:rFonts w:ascii="Cambria" w:hAnsi="Cambria"/>
          <w:b/>
          <w:bCs/>
          <w:color w:val="000000"/>
          <w:sz w:val="36"/>
          <w:szCs w:val="36"/>
        </w:rPr>
        <w:t>sion-</w:t>
      </w:r>
      <w:r w:rsidR="00CE2F77" w:rsidRPr="004965C7">
        <w:rPr>
          <w:rFonts w:ascii="Cambria" w:hAnsi="Cambria"/>
          <w:b/>
          <w:bCs/>
          <w:color w:val="000000"/>
          <w:sz w:val="36"/>
          <w:szCs w:val="36"/>
        </w:rPr>
        <w:t>MNIST</w:t>
      </w:r>
      <w:r w:rsidR="007544B8" w:rsidRPr="004965C7">
        <w:rPr>
          <w:rFonts w:ascii="Cambria" w:hAnsi="Cambria"/>
          <w:b/>
          <w:bCs/>
          <w:color w:val="000000"/>
          <w:sz w:val="36"/>
          <w:szCs w:val="36"/>
        </w:rPr>
        <w:t xml:space="preserve"> </w:t>
      </w:r>
      <w:r w:rsidR="00C842B6">
        <w:rPr>
          <w:rFonts w:ascii="Cambria" w:hAnsi="Cambria"/>
          <w:b/>
          <w:bCs/>
          <w:color w:val="000000"/>
          <w:sz w:val="36"/>
          <w:szCs w:val="36"/>
        </w:rPr>
        <w:t>D</w:t>
      </w:r>
      <w:r w:rsidR="007544B8" w:rsidRPr="004965C7">
        <w:rPr>
          <w:rFonts w:ascii="Cambria" w:hAnsi="Cambria"/>
          <w:b/>
          <w:bCs/>
          <w:color w:val="000000"/>
          <w:sz w:val="36"/>
          <w:szCs w:val="36"/>
        </w:rPr>
        <w:t>ataset</w:t>
      </w:r>
    </w:p>
    <w:p w14:paraId="6B2DB658" w14:textId="35224581" w:rsidR="001F4FCD" w:rsidRPr="00264805" w:rsidRDefault="00CE2F77" w:rsidP="002631C7">
      <w:pPr>
        <w:pStyle w:val="a7"/>
        <w:ind w:firstLineChars="0" w:firstLine="0"/>
        <w:rPr>
          <w:rFonts w:ascii="Cambria" w:hAnsi="Cambria"/>
          <w:color w:val="000000"/>
          <w:sz w:val="32"/>
          <w:szCs w:val="32"/>
        </w:rPr>
      </w:pPr>
      <w:r w:rsidRPr="00264805">
        <w:rPr>
          <w:rFonts w:ascii="Cambria" w:hAnsi="Cambria"/>
          <w:color w:val="000000"/>
          <w:sz w:val="32"/>
          <w:szCs w:val="32"/>
        </w:rPr>
        <w:t xml:space="preserve">Fasion-MNIST is an MNIST-like dataset that contains 70,000 </w:t>
      </w:r>
      <w:r w:rsidRPr="00264805">
        <w:rPr>
          <w:rFonts w:ascii="Cambria" w:hAnsi="Cambria"/>
          <w:color w:val="000000"/>
          <w:sz w:val="32"/>
          <w:szCs w:val="32"/>
        </w:rPr>
        <w:lastRenderedPageBreak/>
        <w:t xml:space="preserve">28*28 images </w:t>
      </w:r>
      <w:r w:rsidR="004142A7" w:rsidRPr="00264805">
        <w:rPr>
          <w:rFonts w:ascii="Cambria" w:hAnsi="Cambria"/>
          <w:color w:val="000000"/>
          <w:sz w:val="32"/>
          <w:szCs w:val="32"/>
        </w:rPr>
        <w:t>and each image with a</w:t>
      </w:r>
      <w:r w:rsidRPr="00264805">
        <w:rPr>
          <w:rFonts w:ascii="Cambria" w:hAnsi="Cambria"/>
          <w:color w:val="000000"/>
          <w:sz w:val="32"/>
          <w:szCs w:val="32"/>
        </w:rPr>
        <w:t xml:space="preserve"> label</w:t>
      </w:r>
      <w:r w:rsidR="004142A7" w:rsidRPr="00264805">
        <w:rPr>
          <w:rFonts w:ascii="Cambria" w:hAnsi="Cambria"/>
          <w:color w:val="000000"/>
          <w:sz w:val="32"/>
          <w:szCs w:val="32"/>
        </w:rPr>
        <w:t xml:space="preserve"> from 10 classes</w:t>
      </w:r>
      <w:r w:rsidRPr="00264805">
        <w:rPr>
          <w:rFonts w:ascii="Cambria" w:hAnsi="Cambria"/>
          <w:color w:val="000000"/>
          <w:sz w:val="32"/>
          <w:szCs w:val="32"/>
        </w:rPr>
        <w:t>.</w:t>
      </w:r>
      <w:r w:rsidR="004142A7" w:rsidRPr="00264805">
        <w:rPr>
          <w:rFonts w:ascii="Cambria" w:hAnsi="Cambria"/>
          <w:color w:val="000000"/>
          <w:sz w:val="32"/>
          <w:szCs w:val="32"/>
        </w:rPr>
        <w:t xml:space="preserve">  Those </w:t>
      </w:r>
      <w:r w:rsidR="00D21D96">
        <w:rPr>
          <w:rFonts w:ascii="Cambria" w:hAnsi="Cambria" w:hint="eastAsia"/>
          <w:color w:val="000000"/>
          <w:sz w:val="32"/>
          <w:szCs w:val="32"/>
        </w:rPr>
        <w:t>te</w:t>
      </w:r>
      <w:r w:rsidR="00D21D96">
        <w:rPr>
          <w:rFonts w:ascii="Cambria" w:hAnsi="Cambria"/>
          <w:color w:val="000000"/>
          <w:sz w:val="32"/>
          <w:szCs w:val="32"/>
        </w:rPr>
        <w:t>n</w:t>
      </w:r>
      <w:r w:rsidR="004142A7" w:rsidRPr="00264805">
        <w:rPr>
          <w:rFonts w:ascii="Cambria" w:hAnsi="Cambria"/>
          <w:color w:val="000000"/>
          <w:sz w:val="32"/>
          <w:szCs w:val="32"/>
        </w:rPr>
        <w:t xml:space="preserve"> </w:t>
      </w:r>
      <w:r w:rsidR="00974717">
        <w:rPr>
          <w:rFonts w:ascii="Cambria" w:hAnsi="Cambria"/>
          <w:color w:val="000000"/>
          <w:sz w:val="32"/>
          <w:szCs w:val="32"/>
        </w:rPr>
        <w:t>labels</w:t>
      </w:r>
      <w:r w:rsidR="004142A7" w:rsidRPr="00264805">
        <w:rPr>
          <w:rFonts w:ascii="Cambria" w:hAnsi="Cambria"/>
          <w:color w:val="000000"/>
          <w:sz w:val="32"/>
          <w:szCs w:val="32"/>
        </w:rPr>
        <w:t xml:space="preserve"> are:</w:t>
      </w:r>
      <w:r w:rsidR="00D21D96">
        <w:rPr>
          <w:rFonts w:ascii="Cambria" w:hAnsi="Cambria"/>
          <w:color w:val="000000"/>
          <w:sz w:val="32"/>
          <w:szCs w:val="32"/>
        </w:rPr>
        <w:t xml:space="preserve"> </w:t>
      </w:r>
      <w:r w:rsidR="004142A7" w:rsidRPr="00264805">
        <w:rPr>
          <w:rFonts w:ascii="Cambria" w:hAnsi="Cambria"/>
          <w:color w:val="000000"/>
          <w:sz w:val="32"/>
          <w:szCs w:val="32"/>
        </w:rPr>
        <w:t>pullover</w:t>
      </w:r>
      <w:r w:rsidR="00AB7BD4">
        <w:rPr>
          <w:rFonts w:ascii="Cambria" w:hAnsi="Cambria"/>
          <w:color w:val="000000"/>
          <w:sz w:val="32"/>
          <w:szCs w:val="32"/>
        </w:rPr>
        <w:t xml:space="preserve">, </w:t>
      </w:r>
      <w:r w:rsidR="004142A7" w:rsidRPr="00264805">
        <w:rPr>
          <w:rFonts w:ascii="Cambria" w:hAnsi="Cambria"/>
          <w:color w:val="000000"/>
          <w:sz w:val="32"/>
          <w:szCs w:val="32"/>
        </w:rPr>
        <w:t>coat</w:t>
      </w:r>
      <w:r w:rsidR="00AB7BD4">
        <w:rPr>
          <w:rFonts w:ascii="Cambria" w:hAnsi="Cambria" w:hint="eastAsia"/>
          <w:color w:val="000000"/>
          <w:sz w:val="32"/>
          <w:szCs w:val="32"/>
        </w:rPr>
        <w:t>,</w:t>
      </w:r>
      <w:r w:rsidR="00AB7BD4">
        <w:rPr>
          <w:rFonts w:ascii="Cambria" w:hAnsi="Cambria"/>
          <w:color w:val="000000"/>
          <w:sz w:val="32"/>
          <w:szCs w:val="32"/>
        </w:rPr>
        <w:t xml:space="preserve"> </w:t>
      </w:r>
      <w:r w:rsidR="004142A7" w:rsidRPr="00264805">
        <w:rPr>
          <w:rFonts w:ascii="Cambria" w:hAnsi="Cambria"/>
          <w:color w:val="000000"/>
          <w:sz w:val="32"/>
          <w:szCs w:val="32"/>
        </w:rPr>
        <w:t>sandal</w:t>
      </w:r>
      <w:r w:rsidR="00AB7BD4">
        <w:rPr>
          <w:rFonts w:ascii="Cambria" w:hAnsi="Cambria" w:hint="eastAsia"/>
          <w:color w:val="000000"/>
          <w:sz w:val="32"/>
          <w:szCs w:val="32"/>
        </w:rPr>
        <w:t>,</w:t>
      </w:r>
      <w:r w:rsidR="00AB7BD4">
        <w:rPr>
          <w:rFonts w:ascii="Cambria" w:hAnsi="Cambria"/>
          <w:color w:val="000000"/>
          <w:sz w:val="32"/>
          <w:szCs w:val="32"/>
        </w:rPr>
        <w:t xml:space="preserve"> </w:t>
      </w:r>
      <w:r w:rsidR="004142A7" w:rsidRPr="00264805">
        <w:rPr>
          <w:rFonts w:ascii="Cambria" w:hAnsi="Cambria"/>
          <w:color w:val="000000"/>
          <w:sz w:val="32"/>
          <w:szCs w:val="32"/>
        </w:rPr>
        <w:t>shirt</w:t>
      </w:r>
      <w:r w:rsidR="00AB7BD4">
        <w:rPr>
          <w:rFonts w:ascii="Cambria" w:hAnsi="Cambria" w:hint="eastAsia"/>
          <w:color w:val="000000"/>
          <w:sz w:val="32"/>
          <w:szCs w:val="32"/>
        </w:rPr>
        <w:t>,</w:t>
      </w:r>
      <w:r w:rsidR="00AB7BD4">
        <w:rPr>
          <w:rFonts w:ascii="Cambria" w:hAnsi="Cambria"/>
          <w:color w:val="000000"/>
          <w:sz w:val="32"/>
          <w:szCs w:val="32"/>
        </w:rPr>
        <w:t xml:space="preserve"> </w:t>
      </w:r>
      <w:r w:rsidR="004142A7" w:rsidRPr="00264805">
        <w:rPr>
          <w:rFonts w:ascii="Cambria" w:hAnsi="Cambria"/>
          <w:color w:val="000000"/>
          <w:sz w:val="32"/>
          <w:szCs w:val="32"/>
        </w:rPr>
        <w:t>sneaker</w:t>
      </w:r>
      <w:r w:rsidR="00AB7BD4">
        <w:rPr>
          <w:rFonts w:ascii="Cambria" w:hAnsi="Cambria" w:hint="eastAsia"/>
          <w:color w:val="000000"/>
          <w:sz w:val="32"/>
          <w:szCs w:val="32"/>
        </w:rPr>
        <w:t>,</w:t>
      </w:r>
      <w:r w:rsidR="00AB7BD4">
        <w:rPr>
          <w:rFonts w:ascii="Cambria" w:hAnsi="Cambria"/>
          <w:color w:val="000000"/>
          <w:sz w:val="32"/>
          <w:szCs w:val="32"/>
        </w:rPr>
        <w:t xml:space="preserve"> </w:t>
      </w:r>
      <w:r w:rsidR="004142A7" w:rsidRPr="00264805">
        <w:rPr>
          <w:rFonts w:ascii="Cambria" w:hAnsi="Cambria"/>
          <w:color w:val="000000"/>
          <w:sz w:val="32"/>
          <w:szCs w:val="32"/>
        </w:rPr>
        <w:t>bag</w:t>
      </w:r>
      <w:r w:rsidR="00D81FF9">
        <w:rPr>
          <w:rFonts w:ascii="Cambria" w:hAnsi="Cambria"/>
          <w:color w:val="000000"/>
          <w:sz w:val="32"/>
          <w:szCs w:val="32"/>
        </w:rPr>
        <w:t xml:space="preserve"> </w:t>
      </w:r>
      <w:r w:rsidR="004142A7" w:rsidRPr="00264805">
        <w:rPr>
          <w:rFonts w:ascii="Cambria" w:hAnsi="Cambria"/>
          <w:color w:val="000000"/>
          <w:sz w:val="32"/>
          <w:szCs w:val="32"/>
        </w:rPr>
        <w:t>ankle boot</w:t>
      </w:r>
      <w:r w:rsidR="008E7E5A">
        <w:rPr>
          <w:rFonts w:ascii="Cambria" w:hAnsi="Cambria" w:hint="eastAsia"/>
          <w:color w:val="000000"/>
          <w:sz w:val="32"/>
          <w:szCs w:val="32"/>
        </w:rPr>
        <w:t>,</w:t>
      </w:r>
      <w:r w:rsidR="008E7E5A">
        <w:rPr>
          <w:rFonts w:ascii="Cambria" w:hAnsi="Cambria"/>
          <w:color w:val="000000"/>
          <w:sz w:val="32"/>
          <w:szCs w:val="32"/>
        </w:rPr>
        <w:t xml:space="preserve"> </w:t>
      </w:r>
      <w:r w:rsidR="00F07207" w:rsidRPr="00264805">
        <w:rPr>
          <w:rFonts w:ascii="Cambria" w:hAnsi="Cambria"/>
          <w:color w:val="000000"/>
          <w:sz w:val="32"/>
          <w:szCs w:val="32"/>
        </w:rPr>
        <w:t>dress</w:t>
      </w:r>
      <w:r w:rsidR="008E7E5A">
        <w:rPr>
          <w:rFonts w:ascii="Cambria" w:hAnsi="Cambria"/>
          <w:color w:val="000000"/>
          <w:sz w:val="32"/>
          <w:szCs w:val="32"/>
        </w:rPr>
        <w:t xml:space="preserve">, </w:t>
      </w:r>
      <w:r w:rsidR="00C106D4" w:rsidRPr="00264805">
        <w:rPr>
          <w:rFonts w:ascii="Cambria" w:hAnsi="Cambria"/>
          <w:color w:val="000000"/>
          <w:sz w:val="32"/>
          <w:szCs w:val="32"/>
        </w:rPr>
        <w:t>trouser</w:t>
      </w:r>
      <w:r w:rsidR="00C106D4">
        <w:rPr>
          <w:rFonts w:ascii="Cambria" w:hAnsi="Cambria" w:hint="eastAsia"/>
          <w:color w:val="000000"/>
          <w:sz w:val="32"/>
          <w:szCs w:val="32"/>
        </w:rPr>
        <w:t xml:space="preserve"> a</w:t>
      </w:r>
      <w:r w:rsidR="00C106D4">
        <w:rPr>
          <w:rFonts w:ascii="Cambria" w:hAnsi="Cambria"/>
          <w:color w:val="000000"/>
          <w:sz w:val="32"/>
          <w:szCs w:val="32"/>
        </w:rPr>
        <w:t>nd</w:t>
      </w:r>
      <w:r w:rsidR="00C106D4" w:rsidRPr="00264805">
        <w:rPr>
          <w:rFonts w:ascii="Cambria" w:hAnsi="Cambria"/>
          <w:color w:val="000000"/>
          <w:sz w:val="32"/>
          <w:szCs w:val="32"/>
        </w:rPr>
        <w:t xml:space="preserve"> t-shirt</w:t>
      </w:r>
      <w:r w:rsidR="004142A7" w:rsidRPr="00264805">
        <w:rPr>
          <w:rFonts w:ascii="Cambria" w:hAnsi="Cambria"/>
          <w:color w:val="000000"/>
          <w:sz w:val="32"/>
          <w:szCs w:val="32"/>
        </w:rPr>
        <w:t xml:space="preserve">. </w:t>
      </w:r>
    </w:p>
    <w:p w14:paraId="17E823D7" w14:textId="3EE9D272" w:rsidR="004142A7" w:rsidRPr="00264805" w:rsidRDefault="004142A7" w:rsidP="004142A7">
      <w:pPr>
        <w:pStyle w:val="a7"/>
        <w:ind w:firstLineChars="0" w:firstLine="0"/>
        <w:jc w:val="center"/>
        <w:rPr>
          <w:rFonts w:ascii="Cambria" w:hAnsi="Cambria"/>
          <w:color w:val="000000"/>
          <w:sz w:val="32"/>
          <w:szCs w:val="32"/>
        </w:rPr>
      </w:pPr>
      <w:r w:rsidRPr="00264805">
        <w:rPr>
          <w:rFonts w:ascii="Cambria" w:hAnsi="Cambria"/>
          <w:noProof/>
          <w:sz w:val="32"/>
          <w:szCs w:val="32"/>
        </w:rPr>
        <w:drawing>
          <wp:inline distT="0" distB="0" distL="0" distR="0" wp14:anchorId="560F8733" wp14:editId="3739C93C">
            <wp:extent cx="5274310" cy="63246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632460"/>
                    </a:xfrm>
                    <a:prstGeom prst="rect">
                      <a:avLst/>
                    </a:prstGeom>
                  </pic:spPr>
                </pic:pic>
              </a:graphicData>
            </a:graphic>
          </wp:inline>
        </w:drawing>
      </w:r>
    </w:p>
    <w:p w14:paraId="2B3B3C7A" w14:textId="58E37598" w:rsidR="004142A7" w:rsidRPr="00264805" w:rsidRDefault="004142A7" w:rsidP="000D266B">
      <w:pPr>
        <w:jc w:val="center"/>
        <w:rPr>
          <w:rFonts w:ascii="Cambria" w:hAnsi="Cambria"/>
          <w:b/>
          <w:bCs/>
          <w:color w:val="000000"/>
          <w:sz w:val="32"/>
          <w:szCs w:val="32"/>
        </w:rPr>
      </w:pPr>
      <w:r w:rsidRPr="00264805">
        <w:rPr>
          <w:rFonts w:ascii="Cambria" w:hAnsi="Cambria"/>
          <w:b/>
          <w:bCs/>
          <w:color w:val="000000"/>
          <w:sz w:val="32"/>
          <w:szCs w:val="32"/>
        </w:rPr>
        <w:t>Fig</w:t>
      </w:r>
      <w:r w:rsidR="00E41D87">
        <w:rPr>
          <w:rFonts w:ascii="Cambria" w:hAnsi="Cambria"/>
          <w:b/>
          <w:bCs/>
          <w:color w:val="000000"/>
          <w:sz w:val="32"/>
          <w:szCs w:val="32"/>
        </w:rPr>
        <w:t xml:space="preserve">. </w:t>
      </w:r>
      <w:r w:rsidR="00D81FF9">
        <w:rPr>
          <w:rFonts w:ascii="Cambria" w:hAnsi="Cambria"/>
          <w:b/>
          <w:bCs/>
          <w:color w:val="000000"/>
          <w:sz w:val="32"/>
          <w:szCs w:val="32"/>
        </w:rPr>
        <w:t>1</w:t>
      </w:r>
      <w:r w:rsidR="00F36B4B">
        <w:rPr>
          <w:rFonts w:ascii="Cambria" w:hAnsi="Cambria"/>
          <w:b/>
          <w:bCs/>
          <w:color w:val="000000"/>
          <w:sz w:val="32"/>
          <w:szCs w:val="32"/>
        </w:rPr>
        <w:t>-</w:t>
      </w:r>
      <w:r w:rsidR="00FD49DD">
        <w:rPr>
          <w:rFonts w:ascii="Cambria" w:hAnsi="Cambria"/>
          <w:b/>
          <w:bCs/>
          <w:color w:val="000000"/>
          <w:sz w:val="32"/>
          <w:szCs w:val="32"/>
        </w:rPr>
        <w:t>3</w:t>
      </w:r>
      <w:r w:rsidRPr="00264805">
        <w:rPr>
          <w:rFonts w:ascii="Cambria" w:hAnsi="Cambria"/>
          <w:b/>
          <w:bCs/>
          <w:color w:val="000000"/>
          <w:sz w:val="32"/>
          <w:szCs w:val="32"/>
        </w:rPr>
        <w:t>. Classes in Fasion-MNIST dataset</w:t>
      </w:r>
    </w:p>
    <w:p w14:paraId="12773800" w14:textId="28348504" w:rsidR="000A038F" w:rsidRPr="00264805" w:rsidRDefault="000A038F" w:rsidP="000A038F">
      <w:pPr>
        <w:pStyle w:val="a7"/>
        <w:ind w:firstLineChars="0" w:firstLine="0"/>
        <w:rPr>
          <w:rFonts w:ascii="Cambria" w:hAnsi="Cambria"/>
          <w:color w:val="000000"/>
          <w:sz w:val="32"/>
          <w:szCs w:val="32"/>
        </w:rPr>
      </w:pPr>
      <w:r w:rsidRPr="00264805">
        <w:rPr>
          <w:rFonts w:ascii="Cambria" w:hAnsi="Cambria"/>
          <w:color w:val="000000"/>
          <w:sz w:val="32"/>
          <w:szCs w:val="32"/>
        </w:rPr>
        <w:t xml:space="preserve">In this experiment, we use keras to load Fasion-MNIST and then </w:t>
      </w:r>
      <w:r w:rsidR="007761E7" w:rsidRPr="00264805">
        <w:rPr>
          <w:rFonts w:ascii="Cambria" w:hAnsi="Cambria"/>
          <w:color w:val="000000"/>
          <w:sz w:val="32"/>
          <w:szCs w:val="32"/>
        </w:rPr>
        <w:t>divided</w:t>
      </w:r>
      <w:r w:rsidRPr="00264805">
        <w:rPr>
          <w:rFonts w:ascii="Cambria" w:hAnsi="Cambria"/>
          <w:color w:val="000000"/>
          <w:sz w:val="32"/>
          <w:szCs w:val="32"/>
        </w:rPr>
        <w:t xml:space="preserve"> </w:t>
      </w:r>
      <w:r w:rsidR="00953B6C">
        <w:rPr>
          <w:rFonts w:ascii="Cambria" w:hAnsi="Cambria"/>
          <w:color w:val="000000"/>
          <w:sz w:val="32"/>
          <w:szCs w:val="32"/>
        </w:rPr>
        <w:t>to form</w:t>
      </w:r>
      <w:r w:rsidRPr="00264805">
        <w:rPr>
          <w:rFonts w:ascii="Cambria" w:hAnsi="Cambria"/>
          <w:color w:val="000000"/>
          <w:sz w:val="32"/>
          <w:szCs w:val="32"/>
        </w:rPr>
        <w:t xml:space="preserve"> a 60,000 training </w:t>
      </w:r>
      <w:r w:rsidR="007761E7">
        <w:rPr>
          <w:rFonts w:ascii="Cambria" w:hAnsi="Cambria"/>
          <w:color w:val="000000"/>
          <w:sz w:val="32"/>
          <w:szCs w:val="32"/>
        </w:rPr>
        <w:t>data</w:t>
      </w:r>
      <w:r w:rsidRPr="00264805">
        <w:rPr>
          <w:rFonts w:ascii="Cambria" w:hAnsi="Cambria"/>
          <w:color w:val="000000"/>
          <w:sz w:val="32"/>
          <w:szCs w:val="32"/>
        </w:rPr>
        <w:t>set and a 10,000 test set.</w:t>
      </w:r>
    </w:p>
    <w:p w14:paraId="5392B854" w14:textId="76DEF6C2" w:rsidR="004D4ADC" w:rsidRPr="004965C7" w:rsidRDefault="00623CB9" w:rsidP="002631C7">
      <w:pPr>
        <w:pStyle w:val="a7"/>
        <w:ind w:firstLineChars="0" w:firstLine="0"/>
        <w:rPr>
          <w:rFonts w:ascii="Cambria" w:hAnsi="Cambria"/>
          <w:b/>
          <w:bCs/>
          <w:color w:val="000000"/>
          <w:sz w:val="36"/>
          <w:szCs w:val="36"/>
        </w:rPr>
      </w:pPr>
      <w:r w:rsidRPr="004965C7">
        <w:rPr>
          <w:rFonts w:ascii="Cambria" w:hAnsi="Cambria"/>
          <w:b/>
          <w:bCs/>
          <w:color w:val="000000"/>
          <w:sz w:val="36"/>
          <w:szCs w:val="36"/>
        </w:rPr>
        <w:t>5</w:t>
      </w:r>
      <w:r w:rsidR="004D4ADC" w:rsidRPr="004965C7">
        <w:rPr>
          <w:rFonts w:ascii="Cambria" w:hAnsi="Cambria"/>
          <w:b/>
          <w:bCs/>
          <w:color w:val="000000"/>
          <w:sz w:val="36"/>
          <w:szCs w:val="36"/>
        </w:rPr>
        <w:t xml:space="preserve">. </w:t>
      </w:r>
      <w:r w:rsidR="00CD3A95" w:rsidRPr="004965C7">
        <w:rPr>
          <w:rFonts w:ascii="Cambria" w:hAnsi="Cambria"/>
          <w:b/>
          <w:bCs/>
          <w:color w:val="000000"/>
          <w:sz w:val="36"/>
          <w:szCs w:val="36"/>
        </w:rPr>
        <w:t xml:space="preserve">The </w:t>
      </w:r>
      <w:r w:rsidR="00AD29B5">
        <w:rPr>
          <w:rFonts w:ascii="Cambria" w:hAnsi="Cambria"/>
          <w:b/>
          <w:bCs/>
          <w:color w:val="000000"/>
          <w:sz w:val="36"/>
          <w:szCs w:val="36"/>
        </w:rPr>
        <w:t>S</w:t>
      </w:r>
      <w:r w:rsidR="00CD3A95" w:rsidRPr="004965C7">
        <w:rPr>
          <w:rFonts w:ascii="Cambria" w:hAnsi="Cambria"/>
          <w:b/>
          <w:bCs/>
          <w:color w:val="000000"/>
          <w:sz w:val="36"/>
          <w:szCs w:val="36"/>
        </w:rPr>
        <w:t xml:space="preserve">tructure of </w:t>
      </w:r>
      <w:r w:rsidR="00AD29B5">
        <w:rPr>
          <w:rFonts w:ascii="Cambria" w:hAnsi="Cambria"/>
          <w:b/>
          <w:bCs/>
          <w:color w:val="000000"/>
          <w:sz w:val="36"/>
          <w:szCs w:val="36"/>
        </w:rPr>
        <w:t>E</w:t>
      </w:r>
      <w:r w:rsidR="00CD3A95" w:rsidRPr="004965C7">
        <w:rPr>
          <w:rFonts w:ascii="Cambria" w:hAnsi="Cambria"/>
          <w:b/>
          <w:bCs/>
          <w:color w:val="000000"/>
          <w:sz w:val="36"/>
          <w:szCs w:val="36"/>
        </w:rPr>
        <w:t>ssay</w:t>
      </w:r>
    </w:p>
    <w:p w14:paraId="30B06E48" w14:textId="3ABA57D8" w:rsidR="00796372" w:rsidRPr="00CA5D89" w:rsidRDefault="00796372" w:rsidP="002631C7">
      <w:pPr>
        <w:pStyle w:val="a7"/>
        <w:ind w:firstLineChars="0" w:firstLine="0"/>
        <w:rPr>
          <w:rFonts w:ascii="Cambria" w:hAnsi="Cambria"/>
          <w:color w:val="000000"/>
          <w:sz w:val="32"/>
          <w:szCs w:val="32"/>
        </w:rPr>
      </w:pPr>
      <w:r w:rsidRPr="00CA5D89">
        <w:rPr>
          <w:rFonts w:ascii="Cambria" w:hAnsi="Cambria" w:hint="eastAsia"/>
          <w:color w:val="000000"/>
          <w:sz w:val="32"/>
          <w:szCs w:val="32"/>
        </w:rPr>
        <w:t>F</w:t>
      </w:r>
      <w:r w:rsidRPr="00CA5D89">
        <w:rPr>
          <w:rFonts w:ascii="Cambria" w:hAnsi="Cambria"/>
          <w:color w:val="000000"/>
          <w:sz w:val="32"/>
          <w:szCs w:val="32"/>
        </w:rPr>
        <w:t>or the structure of this essay, section I make</w:t>
      </w:r>
      <w:r w:rsidR="002C6BFC" w:rsidRPr="00CA5D89">
        <w:rPr>
          <w:rFonts w:ascii="Cambria" w:hAnsi="Cambria"/>
          <w:color w:val="000000"/>
          <w:sz w:val="32"/>
          <w:szCs w:val="32"/>
        </w:rPr>
        <w:t>s</w:t>
      </w:r>
      <w:r w:rsidRPr="00CA5D89">
        <w:rPr>
          <w:rFonts w:ascii="Cambria" w:hAnsi="Cambria"/>
          <w:color w:val="000000"/>
          <w:sz w:val="32"/>
          <w:szCs w:val="32"/>
        </w:rPr>
        <w:t xml:space="preserve"> a brief introduction. Section II conclude</w:t>
      </w:r>
      <w:r w:rsidR="002C6BFC" w:rsidRPr="00CA5D89">
        <w:rPr>
          <w:rFonts w:ascii="Cambria" w:hAnsi="Cambria"/>
          <w:color w:val="000000"/>
          <w:sz w:val="32"/>
          <w:szCs w:val="32"/>
        </w:rPr>
        <w:t>s</w:t>
      </w:r>
      <w:r w:rsidRPr="00CA5D89">
        <w:rPr>
          <w:rFonts w:ascii="Cambria" w:hAnsi="Cambria"/>
          <w:color w:val="000000"/>
          <w:sz w:val="32"/>
          <w:szCs w:val="32"/>
        </w:rPr>
        <w:t xml:space="preserve"> some related work in literature about KNN and Decision tree. Section III explain</w:t>
      </w:r>
      <w:r w:rsidR="002C6BFC" w:rsidRPr="00CA5D89">
        <w:rPr>
          <w:rFonts w:ascii="Cambria" w:hAnsi="Cambria"/>
          <w:color w:val="000000"/>
          <w:sz w:val="32"/>
          <w:szCs w:val="32"/>
        </w:rPr>
        <w:t>s</w:t>
      </w:r>
      <w:r w:rsidRPr="00CA5D89">
        <w:rPr>
          <w:rFonts w:ascii="Cambria" w:hAnsi="Cambria"/>
          <w:color w:val="000000"/>
          <w:sz w:val="32"/>
          <w:szCs w:val="32"/>
        </w:rPr>
        <w:t xml:space="preserve"> the basic </w:t>
      </w:r>
      <w:r w:rsidR="002C6BFC" w:rsidRPr="00CA5D89">
        <w:rPr>
          <w:rFonts w:ascii="Cambria" w:hAnsi="Cambria"/>
          <w:color w:val="000000"/>
          <w:sz w:val="32"/>
          <w:szCs w:val="32"/>
        </w:rPr>
        <w:t>principles</w:t>
      </w:r>
      <w:r w:rsidRPr="00CA5D89">
        <w:rPr>
          <w:rFonts w:ascii="Cambria" w:hAnsi="Cambria"/>
          <w:color w:val="000000"/>
          <w:sz w:val="32"/>
          <w:szCs w:val="32"/>
        </w:rPr>
        <w:t xml:space="preserve"> of KNN and Decision tree, the framework sklearn that use</w:t>
      </w:r>
      <w:r w:rsidR="002C6BFC" w:rsidRPr="00CA5D89">
        <w:rPr>
          <w:rFonts w:ascii="Cambria" w:hAnsi="Cambria"/>
          <w:color w:val="000000"/>
          <w:sz w:val="32"/>
          <w:szCs w:val="32"/>
        </w:rPr>
        <w:t>d</w:t>
      </w:r>
      <w:r w:rsidRPr="00CA5D89">
        <w:rPr>
          <w:rFonts w:ascii="Cambria" w:hAnsi="Cambria"/>
          <w:color w:val="000000"/>
          <w:sz w:val="32"/>
          <w:szCs w:val="32"/>
        </w:rPr>
        <w:t xml:space="preserve"> in this experiment also introduced in this section.</w:t>
      </w:r>
      <w:r w:rsidR="002C6BFC" w:rsidRPr="00CA5D89">
        <w:rPr>
          <w:rFonts w:ascii="Cambria" w:hAnsi="Cambria"/>
          <w:color w:val="000000"/>
          <w:sz w:val="32"/>
          <w:szCs w:val="32"/>
        </w:rPr>
        <w:t xml:space="preserve"> Section IV shows the result of this experiment Section V make a discussion upon the result showed in section IV and make a reasonable analysis. Section VI make a conclusion of this essay. The code of this experiment can be found in </w:t>
      </w:r>
      <w:r w:rsidR="006865CC">
        <w:rPr>
          <w:rFonts w:ascii="Cambria" w:hAnsi="Cambria" w:hint="eastAsia"/>
          <w:color w:val="000000"/>
          <w:sz w:val="32"/>
          <w:szCs w:val="32"/>
        </w:rPr>
        <w:t>the</w:t>
      </w:r>
      <w:r w:rsidR="006865CC">
        <w:rPr>
          <w:rFonts w:ascii="Cambria" w:hAnsi="Cambria"/>
          <w:color w:val="000000"/>
          <w:sz w:val="32"/>
          <w:szCs w:val="32"/>
        </w:rPr>
        <w:t xml:space="preserve"> </w:t>
      </w:r>
      <w:r w:rsidR="002C6BFC" w:rsidRPr="00CA5D89">
        <w:rPr>
          <w:rFonts w:ascii="Cambria" w:hAnsi="Cambria"/>
          <w:color w:val="000000"/>
          <w:sz w:val="32"/>
          <w:szCs w:val="32"/>
        </w:rPr>
        <w:t xml:space="preserve">Appendix. </w:t>
      </w:r>
    </w:p>
    <w:p w14:paraId="0D040D2A" w14:textId="67EE0080" w:rsidR="002631C7" w:rsidRDefault="0044367C" w:rsidP="004D4ADC">
      <w:pPr>
        <w:pStyle w:val="a7"/>
        <w:numPr>
          <w:ilvl w:val="0"/>
          <w:numId w:val="1"/>
        </w:numPr>
        <w:ind w:firstLineChars="0"/>
        <w:jc w:val="left"/>
        <w:rPr>
          <w:rFonts w:ascii="Cambria" w:hAnsi="Cambria"/>
          <w:b/>
          <w:bCs/>
          <w:color w:val="000000"/>
          <w:sz w:val="40"/>
          <w:szCs w:val="40"/>
        </w:rPr>
      </w:pPr>
      <w:r w:rsidRPr="005520FE">
        <w:rPr>
          <w:rFonts w:ascii="Cambria" w:hAnsi="Cambria"/>
          <w:b/>
          <w:bCs/>
          <w:color w:val="000000"/>
          <w:sz w:val="40"/>
          <w:szCs w:val="40"/>
        </w:rPr>
        <w:t>R</w:t>
      </w:r>
      <w:r w:rsidR="00001558" w:rsidRPr="005520FE">
        <w:rPr>
          <w:rFonts w:ascii="Cambria" w:hAnsi="Cambria"/>
          <w:b/>
          <w:bCs/>
          <w:color w:val="000000"/>
          <w:sz w:val="40"/>
          <w:szCs w:val="40"/>
        </w:rPr>
        <w:t xml:space="preserve">elated </w:t>
      </w:r>
      <w:r w:rsidR="00BB065F">
        <w:rPr>
          <w:rFonts w:ascii="Cambria" w:hAnsi="Cambria"/>
          <w:b/>
          <w:bCs/>
          <w:color w:val="000000"/>
          <w:sz w:val="40"/>
          <w:szCs w:val="40"/>
        </w:rPr>
        <w:t>W</w:t>
      </w:r>
      <w:r w:rsidR="00001558" w:rsidRPr="005520FE">
        <w:rPr>
          <w:rFonts w:ascii="Cambria" w:hAnsi="Cambria"/>
          <w:b/>
          <w:bCs/>
          <w:color w:val="000000"/>
          <w:sz w:val="40"/>
          <w:szCs w:val="40"/>
        </w:rPr>
        <w:t xml:space="preserve">ork in </w:t>
      </w:r>
      <w:r w:rsidR="00BB065F">
        <w:rPr>
          <w:rFonts w:ascii="Cambria" w:hAnsi="Cambria"/>
          <w:b/>
          <w:bCs/>
          <w:color w:val="000000"/>
          <w:sz w:val="40"/>
          <w:szCs w:val="40"/>
        </w:rPr>
        <w:t>L</w:t>
      </w:r>
      <w:r w:rsidR="00001558" w:rsidRPr="005520FE">
        <w:rPr>
          <w:rFonts w:ascii="Cambria" w:hAnsi="Cambria"/>
          <w:b/>
          <w:bCs/>
          <w:color w:val="000000"/>
          <w:sz w:val="40"/>
          <w:szCs w:val="40"/>
        </w:rPr>
        <w:t>iterature</w:t>
      </w:r>
    </w:p>
    <w:p w14:paraId="5FAFADBA" w14:textId="773D31CA" w:rsidR="002631C7" w:rsidRPr="00BF380D" w:rsidRDefault="007168AD" w:rsidP="002631C7">
      <w:pPr>
        <w:jc w:val="left"/>
        <w:rPr>
          <w:rFonts w:ascii="Cambria" w:hAnsi="Cambria"/>
          <w:color w:val="000000"/>
          <w:sz w:val="32"/>
          <w:szCs w:val="32"/>
        </w:rPr>
      </w:pPr>
      <w:r w:rsidRPr="004965C7">
        <w:rPr>
          <w:rFonts w:ascii="Cambria" w:hAnsi="Cambria"/>
          <w:b/>
          <w:bCs/>
          <w:color w:val="000000"/>
          <w:sz w:val="36"/>
          <w:szCs w:val="36"/>
        </w:rPr>
        <w:t xml:space="preserve">1. </w:t>
      </w:r>
      <w:r w:rsidR="000F09BA" w:rsidRPr="004965C7">
        <w:rPr>
          <w:rFonts w:ascii="Cambria" w:hAnsi="Cambria" w:hint="eastAsia"/>
          <w:b/>
          <w:bCs/>
          <w:color w:val="000000"/>
          <w:sz w:val="36"/>
          <w:szCs w:val="36"/>
        </w:rPr>
        <w:t>K</w:t>
      </w:r>
      <w:r w:rsidR="000F09BA" w:rsidRPr="004965C7">
        <w:rPr>
          <w:rFonts w:ascii="Cambria" w:hAnsi="Cambria"/>
          <w:b/>
          <w:bCs/>
          <w:color w:val="000000"/>
          <w:sz w:val="36"/>
          <w:szCs w:val="36"/>
        </w:rPr>
        <w:t xml:space="preserve">NN </w:t>
      </w:r>
      <w:r w:rsidR="00C40346">
        <w:rPr>
          <w:rFonts w:ascii="Cambria" w:hAnsi="Cambria"/>
          <w:b/>
          <w:bCs/>
          <w:color w:val="000000"/>
          <w:sz w:val="36"/>
          <w:szCs w:val="36"/>
        </w:rPr>
        <w:t>D</w:t>
      </w:r>
      <w:r w:rsidR="000F09BA" w:rsidRPr="004965C7">
        <w:rPr>
          <w:rFonts w:ascii="Cambria" w:hAnsi="Cambria"/>
          <w:b/>
          <w:bCs/>
          <w:color w:val="000000"/>
          <w:sz w:val="36"/>
          <w:szCs w:val="36"/>
        </w:rPr>
        <w:t>evelopment</w:t>
      </w:r>
      <w:r w:rsidR="00036E9E" w:rsidRPr="002631C7">
        <w:rPr>
          <w:rFonts w:ascii="Cambria" w:hAnsi="Cambria"/>
          <w:b/>
          <w:bCs/>
          <w:color w:val="000000"/>
          <w:sz w:val="40"/>
          <w:szCs w:val="40"/>
        </w:rPr>
        <w:br/>
      </w:r>
      <w:r w:rsidR="00036E9E" w:rsidRPr="002631C7">
        <w:rPr>
          <w:rFonts w:ascii="Cambria" w:hAnsi="Cambria"/>
          <w:color w:val="000000"/>
          <w:sz w:val="32"/>
          <w:szCs w:val="32"/>
        </w:rPr>
        <w:lastRenderedPageBreak/>
        <w:t xml:space="preserve">There are many developments and techniques of RNN. </w:t>
      </w:r>
      <w:r w:rsidR="00BA412F" w:rsidRPr="002631C7">
        <w:rPr>
          <w:rFonts w:ascii="Cambria" w:hAnsi="Cambria"/>
          <w:color w:val="000000"/>
          <w:sz w:val="32"/>
          <w:szCs w:val="32"/>
        </w:rPr>
        <w:br/>
      </w:r>
      <w:r w:rsidR="00036E9E" w:rsidRPr="002631C7">
        <w:rPr>
          <w:rFonts w:ascii="Cambria" w:hAnsi="Cambria"/>
          <w:color w:val="000000"/>
          <w:sz w:val="32"/>
          <w:szCs w:val="32"/>
        </w:rPr>
        <w:t>[</w:t>
      </w:r>
      <w:r w:rsidR="006E5B9F">
        <w:rPr>
          <w:rFonts w:ascii="Cambria" w:hAnsi="Cambria"/>
          <w:color w:val="000000"/>
          <w:sz w:val="32"/>
          <w:szCs w:val="32"/>
        </w:rPr>
        <w:t>10</w:t>
      </w:r>
      <w:r w:rsidR="00036E9E" w:rsidRPr="002631C7">
        <w:rPr>
          <w:rFonts w:ascii="Cambria" w:hAnsi="Cambria"/>
          <w:color w:val="000000"/>
          <w:sz w:val="32"/>
          <w:szCs w:val="32"/>
        </w:rPr>
        <w:t xml:space="preserve">] provides a locally adaptive KNN which </w:t>
      </w:r>
      <w:r w:rsidR="00F05CC6">
        <w:rPr>
          <w:rFonts w:ascii="Cambria" w:hAnsi="Cambria"/>
          <w:color w:val="000000"/>
          <w:sz w:val="32"/>
          <w:szCs w:val="32"/>
        </w:rPr>
        <w:t>select</w:t>
      </w:r>
      <w:r w:rsidR="00F538F8">
        <w:rPr>
          <w:rFonts w:ascii="Cambria" w:hAnsi="Cambria"/>
          <w:color w:val="000000"/>
          <w:sz w:val="32"/>
          <w:szCs w:val="32"/>
        </w:rPr>
        <w:t>s</w:t>
      </w:r>
      <w:r w:rsidR="00036E9E" w:rsidRPr="002631C7">
        <w:rPr>
          <w:rFonts w:ascii="Cambria" w:hAnsi="Cambria"/>
          <w:color w:val="000000"/>
          <w:sz w:val="32"/>
          <w:szCs w:val="32"/>
        </w:rPr>
        <w:t xml:space="preserve"> the </w:t>
      </w:r>
      <w:r w:rsidR="0079333B">
        <w:rPr>
          <w:rFonts w:ascii="Cambria" w:hAnsi="Cambria"/>
          <w:color w:val="000000"/>
          <w:sz w:val="32"/>
          <w:szCs w:val="32"/>
        </w:rPr>
        <w:t>parameter</w:t>
      </w:r>
      <w:r w:rsidR="00036E9E" w:rsidRPr="002631C7">
        <w:rPr>
          <w:rFonts w:ascii="Cambria" w:hAnsi="Cambria"/>
          <w:color w:val="000000"/>
          <w:sz w:val="32"/>
          <w:szCs w:val="32"/>
        </w:rPr>
        <w:t xml:space="preserve"> k that </w:t>
      </w:r>
      <w:r w:rsidR="005B7312">
        <w:rPr>
          <w:rFonts w:ascii="Cambria" w:hAnsi="Cambria"/>
          <w:color w:val="000000"/>
          <w:sz w:val="32"/>
          <w:szCs w:val="32"/>
        </w:rPr>
        <w:t>would</w:t>
      </w:r>
      <w:r w:rsidR="00036E9E" w:rsidRPr="002631C7">
        <w:rPr>
          <w:rFonts w:ascii="Cambria" w:hAnsi="Cambria"/>
          <w:color w:val="000000"/>
          <w:sz w:val="32"/>
          <w:szCs w:val="32"/>
        </w:rPr>
        <w:t xml:space="preserve"> be used </w:t>
      </w:r>
      <w:r w:rsidR="0065072B">
        <w:rPr>
          <w:rFonts w:ascii="Cambria" w:hAnsi="Cambria"/>
          <w:color w:val="000000"/>
          <w:sz w:val="32"/>
          <w:szCs w:val="32"/>
        </w:rPr>
        <w:t>cross-validation examination in the related neighbors and then classify a new input based on those ex</w:t>
      </w:r>
      <w:r w:rsidR="004D211D">
        <w:rPr>
          <w:rFonts w:ascii="Cambria" w:hAnsi="Cambria"/>
          <w:color w:val="000000"/>
          <w:sz w:val="32"/>
          <w:szCs w:val="32"/>
        </w:rPr>
        <w:t>a</w:t>
      </w:r>
      <w:r w:rsidR="0065072B">
        <w:rPr>
          <w:rFonts w:ascii="Cambria" w:hAnsi="Cambria"/>
          <w:color w:val="000000"/>
          <w:sz w:val="32"/>
          <w:szCs w:val="32"/>
        </w:rPr>
        <w:t>mination</w:t>
      </w:r>
      <w:r w:rsidR="00572130">
        <w:rPr>
          <w:rFonts w:ascii="Cambria" w:hAnsi="Cambria"/>
          <w:color w:val="000000"/>
          <w:sz w:val="32"/>
          <w:szCs w:val="32"/>
        </w:rPr>
        <w:t>s</w:t>
      </w:r>
      <w:r w:rsidR="00BA412F" w:rsidRPr="002631C7">
        <w:rPr>
          <w:rFonts w:ascii="Cambria" w:hAnsi="Cambria"/>
          <w:color w:val="000000"/>
          <w:sz w:val="32"/>
          <w:szCs w:val="32"/>
        </w:rPr>
        <w:br/>
        <w:t>The algorithm by [</w:t>
      </w:r>
      <w:r w:rsidR="006E5B9F">
        <w:rPr>
          <w:rFonts w:ascii="Cambria" w:hAnsi="Cambria"/>
          <w:color w:val="000000"/>
          <w:sz w:val="32"/>
          <w:szCs w:val="32"/>
        </w:rPr>
        <w:t>11</w:t>
      </w:r>
      <w:r w:rsidR="00BA412F" w:rsidRPr="002631C7">
        <w:rPr>
          <w:rFonts w:ascii="Cambria" w:hAnsi="Cambria"/>
          <w:color w:val="000000"/>
          <w:sz w:val="32"/>
          <w:szCs w:val="32"/>
        </w:rPr>
        <w:t xml:space="preserve">] indicates that the distances should be weighted when classify a new data point. Which can see in sklearn framework. </w:t>
      </w:r>
      <w:r w:rsidR="00BA412F" w:rsidRPr="002631C7">
        <w:rPr>
          <w:rFonts w:ascii="Cambria" w:hAnsi="Cambria"/>
          <w:color w:val="000000"/>
          <w:sz w:val="32"/>
          <w:szCs w:val="32"/>
        </w:rPr>
        <w:br/>
        <w:t>KNN keep the same number of k for every new data point. [</w:t>
      </w:r>
      <w:r w:rsidR="006E5B9F">
        <w:rPr>
          <w:rFonts w:ascii="Cambria" w:hAnsi="Cambria"/>
          <w:color w:val="000000"/>
          <w:sz w:val="32"/>
          <w:szCs w:val="32"/>
        </w:rPr>
        <w:t>12</w:t>
      </w:r>
      <w:r w:rsidR="00BA412F" w:rsidRPr="002631C7">
        <w:rPr>
          <w:rFonts w:ascii="Cambria" w:hAnsi="Cambria"/>
          <w:color w:val="000000"/>
          <w:sz w:val="32"/>
          <w:szCs w:val="32"/>
        </w:rPr>
        <w:t xml:space="preserve">] provide an adaptive KNN which can </w:t>
      </w:r>
      <w:r w:rsidR="00AB0319">
        <w:rPr>
          <w:rFonts w:ascii="Cambria" w:hAnsi="Cambria"/>
          <w:color w:val="000000"/>
          <w:sz w:val="32"/>
          <w:szCs w:val="32"/>
        </w:rPr>
        <w:t>search for</w:t>
      </w:r>
      <w:r w:rsidR="00BA412F" w:rsidRPr="002631C7">
        <w:rPr>
          <w:rFonts w:ascii="Cambria" w:hAnsi="Cambria"/>
          <w:color w:val="000000"/>
          <w:sz w:val="32"/>
          <w:szCs w:val="32"/>
        </w:rPr>
        <w:t xml:space="preserve"> a </w:t>
      </w:r>
      <w:r w:rsidR="00AB0319">
        <w:rPr>
          <w:rFonts w:ascii="Cambria" w:hAnsi="Cambria"/>
          <w:color w:val="000000"/>
          <w:sz w:val="32"/>
          <w:szCs w:val="32"/>
        </w:rPr>
        <w:t>suitable</w:t>
      </w:r>
      <w:r w:rsidR="00BA412F" w:rsidRPr="002631C7">
        <w:rPr>
          <w:rFonts w:ascii="Cambria" w:hAnsi="Cambria"/>
          <w:color w:val="000000"/>
          <w:sz w:val="32"/>
          <w:szCs w:val="32"/>
        </w:rPr>
        <w:t xml:space="preserve"> value of K for each </w:t>
      </w:r>
      <w:r w:rsidR="00AB0319">
        <w:rPr>
          <w:rFonts w:ascii="Cambria" w:hAnsi="Cambria"/>
          <w:color w:val="000000"/>
          <w:sz w:val="32"/>
          <w:szCs w:val="32"/>
        </w:rPr>
        <w:t>new data</w:t>
      </w:r>
      <w:r w:rsidR="00BA412F" w:rsidRPr="002631C7">
        <w:rPr>
          <w:rFonts w:ascii="Cambria" w:hAnsi="Cambria"/>
          <w:color w:val="000000"/>
          <w:sz w:val="32"/>
          <w:szCs w:val="32"/>
        </w:rPr>
        <w:t>.</w:t>
      </w:r>
      <w:r w:rsidR="00B4758C" w:rsidRPr="002631C7">
        <w:rPr>
          <w:rFonts w:ascii="Cambria" w:hAnsi="Cambria"/>
          <w:color w:val="000000"/>
          <w:sz w:val="32"/>
          <w:szCs w:val="32"/>
        </w:rPr>
        <w:br/>
        <w:t>[</w:t>
      </w:r>
      <w:r w:rsidR="006E5B9F">
        <w:rPr>
          <w:rFonts w:ascii="Cambria" w:hAnsi="Cambria"/>
          <w:color w:val="000000"/>
          <w:sz w:val="32"/>
          <w:szCs w:val="32"/>
        </w:rPr>
        <w:t>13</w:t>
      </w:r>
      <w:r w:rsidR="00B4758C" w:rsidRPr="002631C7">
        <w:rPr>
          <w:rFonts w:ascii="Cambria" w:hAnsi="Cambria"/>
          <w:color w:val="000000"/>
          <w:sz w:val="32"/>
          <w:szCs w:val="32"/>
        </w:rPr>
        <w:t xml:space="preserve">] presented an improved KNN algorithm by </w:t>
      </w:r>
      <w:r w:rsidR="00B61B1C">
        <w:rPr>
          <w:rFonts w:ascii="Cambria" w:hAnsi="Cambria"/>
          <w:color w:val="000000"/>
          <w:sz w:val="32"/>
          <w:szCs w:val="32"/>
        </w:rPr>
        <w:t>cho</w:t>
      </w:r>
      <w:r w:rsidR="00333912">
        <w:rPr>
          <w:rFonts w:ascii="Cambria" w:hAnsi="Cambria"/>
          <w:color w:val="000000"/>
          <w:sz w:val="32"/>
          <w:szCs w:val="32"/>
        </w:rPr>
        <w:t>o</w:t>
      </w:r>
      <w:r w:rsidR="00B61B1C">
        <w:rPr>
          <w:rFonts w:ascii="Cambria" w:hAnsi="Cambria"/>
          <w:color w:val="000000"/>
          <w:sz w:val="32"/>
          <w:szCs w:val="32"/>
        </w:rPr>
        <w:t>sing</w:t>
      </w:r>
      <w:r w:rsidR="00B4758C" w:rsidRPr="002631C7">
        <w:rPr>
          <w:rFonts w:ascii="Cambria" w:hAnsi="Cambria"/>
          <w:color w:val="000000"/>
          <w:sz w:val="32"/>
          <w:szCs w:val="32"/>
        </w:rPr>
        <w:t xml:space="preserve"> </w:t>
      </w:r>
      <w:r w:rsidR="00B61B1C" w:rsidRPr="002631C7">
        <w:rPr>
          <w:rFonts w:ascii="Cambria" w:hAnsi="Cambria"/>
          <w:color w:val="000000"/>
          <w:sz w:val="32"/>
          <w:szCs w:val="32"/>
        </w:rPr>
        <w:t>communal</w:t>
      </w:r>
      <w:r w:rsidR="00B4758C" w:rsidRPr="002631C7">
        <w:rPr>
          <w:rFonts w:ascii="Cambria" w:hAnsi="Cambria"/>
          <w:color w:val="000000"/>
          <w:sz w:val="32"/>
          <w:szCs w:val="32"/>
        </w:rPr>
        <w:t xml:space="preserve"> </w:t>
      </w:r>
      <w:r w:rsidR="00CC6538">
        <w:rPr>
          <w:rFonts w:ascii="Cambria" w:hAnsi="Cambria"/>
          <w:color w:val="000000"/>
          <w:sz w:val="32"/>
          <w:szCs w:val="32"/>
        </w:rPr>
        <w:t xml:space="preserve">and similar </w:t>
      </w:r>
      <w:r w:rsidR="00B4758C" w:rsidRPr="002631C7">
        <w:rPr>
          <w:rFonts w:ascii="Cambria" w:hAnsi="Cambria"/>
          <w:color w:val="000000"/>
          <w:sz w:val="32"/>
          <w:szCs w:val="32"/>
        </w:rPr>
        <w:t>nearest neighbor</w:t>
      </w:r>
      <w:r w:rsidR="00BC2B6E">
        <w:rPr>
          <w:rFonts w:ascii="Cambria" w:hAnsi="Cambria"/>
          <w:color w:val="000000"/>
          <w:sz w:val="32"/>
          <w:szCs w:val="32"/>
        </w:rPr>
        <w:t>s</w:t>
      </w:r>
      <w:r w:rsidR="00B4758C" w:rsidRPr="002631C7">
        <w:rPr>
          <w:rFonts w:ascii="Cambria" w:hAnsi="Cambria"/>
          <w:color w:val="000000"/>
          <w:sz w:val="32"/>
          <w:szCs w:val="32"/>
        </w:rPr>
        <w:t xml:space="preserve"> which can calculate the </w:t>
      </w:r>
      <w:r w:rsidR="00563955">
        <w:rPr>
          <w:rFonts w:ascii="Cambria" w:hAnsi="Cambria"/>
          <w:color w:val="000000"/>
          <w:sz w:val="32"/>
          <w:szCs w:val="32"/>
        </w:rPr>
        <w:t>distance</w:t>
      </w:r>
      <w:r w:rsidR="00B4758C" w:rsidRPr="002631C7">
        <w:rPr>
          <w:rFonts w:ascii="Cambria" w:hAnsi="Cambria"/>
          <w:color w:val="000000"/>
          <w:sz w:val="32"/>
          <w:szCs w:val="32"/>
        </w:rPr>
        <w:t xml:space="preserve"> between new input </w:t>
      </w:r>
      <w:r w:rsidR="00563955">
        <w:rPr>
          <w:rFonts w:ascii="Cambria" w:hAnsi="Cambria"/>
          <w:color w:val="000000"/>
          <w:sz w:val="32"/>
          <w:szCs w:val="32"/>
        </w:rPr>
        <w:t>and its</w:t>
      </w:r>
      <w:r w:rsidR="00B4758C" w:rsidRPr="002631C7">
        <w:rPr>
          <w:rFonts w:ascii="Cambria" w:hAnsi="Cambria"/>
          <w:color w:val="000000"/>
          <w:sz w:val="32"/>
          <w:szCs w:val="32"/>
        </w:rPr>
        <w:t xml:space="preserve"> nearest neighbor </w:t>
      </w:r>
      <w:r w:rsidR="00563955">
        <w:rPr>
          <w:rFonts w:ascii="Cambria" w:hAnsi="Cambria"/>
          <w:color w:val="000000"/>
          <w:sz w:val="32"/>
          <w:szCs w:val="32"/>
        </w:rPr>
        <w:t>data points</w:t>
      </w:r>
      <w:r w:rsidR="00B4758C" w:rsidRPr="002631C7">
        <w:rPr>
          <w:rFonts w:ascii="Cambria" w:hAnsi="Cambria"/>
          <w:color w:val="000000"/>
          <w:sz w:val="32"/>
          <w:szCs w:val="32"/>
        </w:rPr>
        <w:t>.</w:t>
      </w:r>
      <w:r w:rsidR="006C4A6C" w:rsidRPr="002631C7">
        <w:rPr>
          <w:rFonts w:ascii="Cambria" w:hAnsi="Cambria"/>
          <w:color w:val="000000"/>
          <w:sz w:val="32"/>
          <w:szCs w:val="32"/>
        </w:rPr>
        <w:t xml:space="preserve"> [</w:t>
      </w:r>
      <w:r w:rsidR="006E5B9F">
        <w:rPr>
          <w:rFonts w:ascii="Cambria" w:hAnsi="Cambria"/>
          <w:color w:val="000000"/>
          <w:sz w:val="32"/>
          <w:szCs w:val="32"/>
        </w:rPr>
        <w:t>1</w:t>
      </w:r>
      <w:r w:rsidR="006C4A6C" w:rsidRPr="002631C7">
        <w:rPr>
          <w:rFonts w:ascii="Cambria" w:hAnsi="Cambria"/>
          <w:color w:val="000000"/>
          <w:sz w:val="32"/>
          <w:szCs w:val="32"/>
        </w:rPr>
        <w:t>]</w:t>
      </w:r>
      <w:r w:rsidR="00B04CED" w:rsidRPr="002631C7">
        <w:rPr>
          <w:rFonts w:ascii="Cambria" w:hAnsi="Cambria"/>
          <w:color w:val="000000"/>
          <w:sz w:val="32"/>
          <w:szCs w:val="32"/>
        </w:rPr>
        <w:br/>
      </w:r>
      <w:r w:rsidR="001D2795">
        <w:rPr>
          <w:rFonts w:ascii="Cambria" w:hAnsi="Cambria"/>
          <w:color w:val="000000"/>
          <w:sz w:val="32"/>
          <w:szCs w:val="32"/>
        </w:rPr>
        <w:t>Normally</w:t>
      </w:r>
      <w:r w:rsidR="00B04CED" w:rsidRPr="002631C7">
        <w:rPr>
          <w:rFonts w:ascii="Cambria" w:hAnsi="Cambria"/>
          <w:color w:val="000000"/>
          <w:sz w:val="32"/>
          <w:szCs w:val="32"/>
        </w:rPr>
        <w:t xml:space="preserve">, </w:t>
      </w:r>
      <w:r w:rsidR="00B80A2C">
        <w:rPr>
          <w:rFonts w:ascii="Cambria" w:hAnsi="Cambria"/>
          <w:color w:val="000000"/>
          <w:sz w:val="32"/>
          <w:szCs w:val="32"/>
        </w:rPr>
        <w:t xml:space="preserve">the setting of </w:t>
      </w:r>
      <w:r w:rsidR="001D2795">
        <w:rPr>
          <w:rFonts w:ascii="Cambria" w:hAnsi="Cambria"/>
          <w:color w:val="000000"/>
          <w:sz w:val="32"/>
          <w:szCs w:val="32"/>
        </w:rPr>
        <w:t xml:space="preserve">k </w:t>
      </w:r>
      <w:r w:rsidR="00B04CED" w:rsidRPr="002631C7">
        <w:rPr>
          <w:rFonts w:ascii="Cambria" w:hAnsi="Cambria"/>
          <w:color w:val="000000"/>
          <w:sz w:val="32"/>
          <w:szCs w:val="32"/>
        </w:rPr>
        <w:t xml:space="preserve">depends on the datasets, </w:t>
      </w:r>
      <w:r w:rsidR="00D12448">
        <w:rPr>
          <w:rFonts w:ascii="Cambria" w:hAnsi="Cambria"/>
          <w:color w:val="000000"/>
          <w:sz w:val="32"/>
          <w:szCs w:val="32"/>
        </w:rPr>
        <w:t>causing</w:t>
      </w:r>
      <w:r w:rsidR="00B04CED" w:rsidRPr="002631C7">
        <w:rPr>
          <w:rFonts w:ascii="Cambria" w:hAnsi="Cambria"/>
          <w:color w:val="000000"/>
          <w:sz w:val="32"/>
          <w:szCs w:val="32"/>
        </w:rPr>
        <w:t xml:space="preserve"> it </w:t>
      </w:r>
      <w:r w:rsidR="00D12448">
        <w:rPr>
          <w:rFonts w:ascii="Cambria" w:hAnsi="Cambria"/>
          <w:color w:val="000000"/>
          <w:sz w:val="32"/>
          <w:szCs w:val="32"/>
        </w:rPr>
        <w:t>hard</w:t>
      </w:r>
      <w:r w:rsidR="00B04CED" w:rsidRPr="002631C7">
        <w:rPr>
          <w:rFonts w:ascii="Cambria" w:hAnsi="Cambria"/>
          <w:color w:val="000000"/>
          <w:sz w:val="32"/>
          <w:szCs w:val="32"/>
        </w:rPr>
        <w:t xml:space="preserve"> to select the parameter accord</w:t>
      </w:r>
      <w:r w:rsidR="00D12448">
        <w:rPr>
          <w:rFonts w:ascii="Cambria" w:hAnsi="Cambria"/>
          <w:color w:val="000000"/>
          <w:sz w:val="32"/>
          <w:szCs w:val="32"/>
        </w:rPr>
        <w:t xml:space="preserve">ingly </w:t>
      </w:r>
      <w:r w:rsidR="00B04CED" w:rsidRPr="002631C7">
        <w:rPr>
          <w:rFonts w:ascii="Cambria" w:hAnsi="Cambria"/>
          <w:color w:val="000000"/>
          <w:sz w:val="32"/>
          <w:szCs w:val="32"/>
        </w:rPr>
        <w:t xml:space="preserve">with different applications. </w:t>
      </w:r>
      <w:r w:rsidR="00BB5FEF" w:rsidRPr="002631C7">
        <w:rPr>
          <w:rFonts w:ascii="Cambria" w:hAnsi="Cambria"/>
          <w:color w:val="000000"/>
          <w:sz w:val="32"/>
          <w:szCs w:val="32"/>
        </w:rPr>
        <w:t>[</w:t>
      </w:r>
      <w:r w:rsidR="006E5B9F">
        <w:rPr>
          <w:rFonts w:ascii="Cambria" w:hAnsi="Cambria"/>
          <w:color w:val="000000"/>
          <w:sz w:val="32"/>
          <w:szCs w:val="32"/>
        </w:rPr>
        <w:t>14</w:t>
      </w:r>
      <w:r w:rsidR="00BB5FEF" w:rsidRPr="002631C7">
        <w:rPr>
          <w:rFonts w:ascii="Cambria" w:hAnsi="Cambria"/>
          <w:color w:val="000000"/>
          <w:sz w:val="32"/>
          <w:szCs w:val="32"/>
        </w:rPr>
        <w:t xml:space="preserve">] provided a </w:t>
      </w:r>
      <w:r w:rsidR="00734742">
        <w:rPr>
          <w:rFonts w:ascii="Cambria" w:hAnsi="Cambria"/>
          <w:color w:val="000000"/>
          <w:sz w:val="32"/>
          <w:szCs w:val="32"/>
        </w:rPr>
        <w:t>novel</w:t>
      </w:r>
      <w:r w:rsidR="00BB5FEF" w:rsidRPr="002631C7">
        <w:rPr>
          <w:rFonts w:ascii="Cambria" w:hAnsi="Cambria"/>
          <w:color w:val="000000"/>
          <w:sz w:val="32"/>
          <w:szCs w:val="32"/>
        </w:rPr>
        <w:t xml:space="preserve"> </w:t>
      </w:r>
      <w:r w:rsidR="00482CAF">
        <w:rPr>
          <w:rFonts w:ascii="Cambria" w:hAnsi="Cambria"/>
          <w:color w:val="000000"/>
          <w:sz w:val="32"/>
          <w:szCs w:val="32"/>
        </w:rPr>
        <w:t>method</w:t>
      </w:r>
      <w:r w:rsidR="00BB5FEF" w:rsidRPr="002631C7">
        <w:rPr>
          <w:rFonts w:ascii="Cambria" w:hAnsi="Cambria"/>
          <w:color w:val="000000"/>
          <w:sz w:val="32"/>
          <w:szCs w:val="32"/>
        </w:rPr>
        <w:t xml:space="preserve"> that </w:t>
      </w:r>
      <w:r w:rsidR="00DF575E" w:rsidRPr="002631C7">
        <w:rPr>
          <w:rFonts w:ascii="Cambria" w:hAnsi="Cambria"/>
          <w:color w:val="000000"/>
          <w:sz w:val="32"/>
          <w:szCs w:val="32"/>
        </w:rPr>
        <w:t>dealings</w:t>
      </w:r>
      <w:r w:rsidR="00BB5FEF" w:rsidRPr="002631C7">
        <w:rPr>
          <w:rFonts w:ascii="Cambria" w:hAnsi="Cambria"/>
          <w:color w:val="000000"/>
          <w:sz w:val="32"/>
          <w:szCs w:val="32"/>
        </w:rPr>
        <w:t xml:space="preserve"> the informativeness of objects to be classified.</w:t>
      </w:r>
      <w:r w:rsidR="00CE4D21" w:rsidRPr="002631C7">
        <w:rPr>
          <w:rFonts w:ascii="Cambria" w:hAnsi="Cambria"/>
          <w:color w:val="000000"/>
          <w:sz w:val="32"/>
          <w:szCs w:val="32"/>
        </w:rPr>
        <w:t xml:space="preserve"> </w:t>
      </w:r>
      <w:r w:rsidR="00482CAF">
        <w:rPr>
          <w:rFonts w:ascii="Cambria" w:hAnsi="Cambria"/>
          <w:color w:val="000000"/>
          <w:sz w:val="32"/>
          <w:szCs w:val="32"/>
        </w:rPr>
        <w:t>It</w:t>
      </w:r>
      <w:r w:rsidR="00CE4D21" w:rsidRPr="002631C7">
        <w:rPr>
          <w:rFonts w:ascii="Cambria" w:hAnsi="Cambria"/>
          <w:color w:val="000000"/>
          <w:sz w:val="32"/>
          <w:szCs w:val="32"/>
        </w:rPr>
        <w:t xml:space="preserve"> calculate</w:t>
      </w:r>
      <w:r w:rsidR="00482CAF">
        <w:rPr>
          <w:rFonts w:ascii="Cambria" w:hAnsi="Cambria"/>
          <w:color w:val="000000"/>
          <w:sz w:val="32"/>
          <w:szCs w:val="32"/>
        </w:rPr>
        <w:t>s</w:t>
      </w:r>
      <w:r w:rsidR="00CE4D21" w:rsidRPr="002631C7">
        <w:rPr>
          <w:rFonts w:ascii="Cambria" w:hAnsi="Cambria"/>
          <w:color w:val="000000"/>
          <w:sz w:val="32"/>
          <w:szCs w:val="32"/>
        </w:rPr>
        <w:t xml:space="preserve"> the importance of </w:t>
      </w:r>
      <w:r w:rsidR="00482CAF">
        <w:rPr>
          <w:rFonts w:ascii="Cambria" w:hAnsi="Cambria"/>
          <w:color w:val="000000"/>
          <w:sz w:val="32"/>
          <w:szCs w:val="32"/>
        </w:rPr>
        <w:t>data</w:t>
      </w:r>
      <w:r w:rsidR="00CE4D21" w:rsidRPr="002631C7">
        <w:rPr>
          <w:rFonts w:ascii="Cambria" w:hAnsi="Cambria"/>
          <w:color w:val="000000"/>
          <w:sz w:val="32"/>
          <w:szCs w:val="32"/>
        </w:rPr>
        <w:t xml:space="preserve">. </w:t>
      </w:r>
      <w:r w:rsidR="00712840">
        <w:rPr>
          <w:rFonts w:ascii="Cambria" w:hAnsi="Cambria"/>
          <w:color w:val="000000"/>
          <w:sz w:val="32"/>
          <w:szCs w:val="32"/>
        </w:rPr>
        <w:t>It need</w:t>
      </w:r>
      <w:r w:rsidR="00D731A6">
        <w:rPr>
          <w:rFonts w:ascii="Cambria" w:hAnsi="Cambria"/>
          <w:color w:val="000000"/>
          <w:sz w:val="32"/>
          <w:szCs w:val="32"/>
        </w:rPr>
        <w:t>s</w:t>
      </w:r>
      <w:r w:rsidR="00712840">
        <w:rPr>
          <w:rFonts w:ascii="Cambria" w:hAnsi="Cambria"/>
          <w:color w:val="000000"/>
          <w:sz w:val="32"/>
          <w:szCs w:val="32"/>
        </w:rPr>
        <w:t xml:space="preserve"> two</w:t>
      </w:r>
      <w:r w:rsidR="00CE4D21" w:rsidRPr="002631C7">
        <w:rPr>
          <w:rFonts w:ascii="Cambria" w:hAnsi="Cambria"/>
          <w:color w:val="000000"/>
          <w:sz w:val="32"/>
          <w:szCs w:val="32"/>
        </w:rPr>
        <w:t xml:space="preserve"> </w:t>
      </w:r>
      <w:r w:rsidR="00482CAF">
        <w:rPr>
          <w:rFonts w:ascii="Cambria" w:hAnsi="Cambria"/>
          <w:color w:val="000000"/>
          <w:sz w:val="32"/>
          <w:szCs w:val="32"/>
        </w:rPr>
        <w:t>inputs</w:t>
      </w:r>
      <w:r w:rsidR="00712840">
        <w:rPr>
          <w:rFonts w:ascii="Cambria" w:hAnsi="Cambria"/>
          <w:color w:val="000000"/>
          <w:sz w:val="32"/>
          <w:szCs w:val="32"/>
        </w:rPr>
        <w:t xml:space="preserve"> </w:t>
      </w:r>
      <w:r w:rsidR="00CE4D21" w:rsidRPr="002631C7">
        <w:rPr>
          <w:rFonts w:ascii="Cambria" w:hAnsi="Cambria"/>
          <w:color w:val="000000"/>
          <w:sz w:val="32"/>
          <w:szCs w:val="32"/>
        </w:rPr>
        <w:t xml:space="preserve">K and I in this algorithm, the </w:t>
      </w:r>
      <w:r w:rsidR="00482CAF">
        <w:rPr>
          <w:rFonts w:ascii="Cambria" w:hAnsi="Cambria"/>
          <w:color w:val="000000"/>
          <w:sz w:val="32"/>
          <w:szCs w:val="32"/>
        </w:rPr>
        <w:t>main</w:t>
      </w:r>
      <w:r w:rsidR="00CE4D21" w:rsidRPr="002631C7">
        <w:rPr>
          <w:rFonts w:ascii="Cambria" w:hAnsi="Cambria"/>
          <w:color w:val="000000"/>
          <w:sz w:val="32"/>
          <w:szCs w:val="32"/>
        </w:rPr>
        <w:t xml:space="preserve"> class of </w:t>
      </w:r>
      <w:r w:rsidR="00300A5E">
        <w:rPr>
          <w:rFonts w:ascii="Cambria" w:hAnsi="Cambria"/>
          <w:color w:val="000000"/>
          <w:sz w:val="32"/>
          <w:szCs w:val="32"/>
        </w:rPr>
        <w:t>the majority</w:t>
      </w:r>
      <w:r w:rsidR="00CE4D21" w:rsidRPr="002631C7">
        <w:rPr>
          <w:rFonts w:ascii="Cambria" w:hAnsi="Cambria"/>
          <w:color w:val="000000"/>
          <w:sz w:val="32"/>
          <w:szCs w:val="32"/>
        </w:rPr>
        <w:t xml:space="preserve"> informative training </w:t>
      </w:r>
      <w:r w:rsidR="00482CAF">
        <w:rPr>
          <w:rFonts w:ascii="Cambria" w:hAnsi="Cambria"/>
          <w:color w:val="000000"/>
          <w:sz w:val="32"/>
          <w:szCs w:val="32"/>
        </w:rPr>
        <w:t>data</w:t>
      </w:r>
      <w:r w:rsidR="00CE4D21" w:rsidRPr="002631C7">
        <w:rPr>
          <w:rFonts w:ascii="Cambria" w:hAnsi="Cambria"/>
          <w:color w:val="000000"/>
          <w:sz w:val="32"/>
          <w:szCs w:val="32"/>
        </w:rPr>
        <w:t xml:space="preserve"> will be the </w:t>
      </w:r>
      <w:r w:rsidR="00482CAF">
        <w:rPr>
          <w:rFonts w:ascii="Cambria" w:hAnsi="Cambria"/>
          <w:color w:val="000000"/>
          <w:sz w:val="32"/>
          <w:szCs w:val="32"/>
        </w:rPr>
        <w:t>label</w:t>
      </w:r>
      <w:r w:rsidR="00CE4D21" w:rsidRPr="002631C7">
        <w:rPr>
          <w:rFonts w:ascii="Cambria" w:hAnsi="Cambria"/>
          <w:color w:val="000000"/>
          <w:sz w:val="32"/>
          <w:szCs w:val="32"/>
        </w:rPr>
        <w:t xml:space="preserve"> of the new input.</w:t>
      </w:r>
      <w:r w:rsidR="005B75B9" w:rsidRPr="002631C7">
        <w:rPr>
          <w:rFonts w:ascii="Cambria" w:hAnsi="Cambria"/>
          <w:color w:val="000000"/>
          <w:sz w:val="32"/>
          <w:szCs w:val="32"/>
        </w:rPr>
        <w:t xml:space="preserve"> [</w:t>
      </w:r>
      <w:r w:rsidR="006E5B9F">
        <w:rPr>
          <w:rFonts w:ascii="Cambria" w:hAnsi="Cambria"/>
          <w:color w:val="000000"/>
          <w:sz w:val="32"/>
          <w:szCs w:val="32"/>
        </w:rPr>
        <w:t>1</w:t>
      </w:r>
      <w:r w:rsidR="005B75B9" w:rsidRPr="002631C7">
        <w:rPr>
          <w:rFonts w:ascii="Cambria" w:hAnsi="Cambria"/>
          <w:color w:val="000000"/>
          <w:sz w:val="32"/>
          <w:szCs w:val="32"/>
        </w:rPr>
        <w:t>]</w:t>
      </w:r>
    </w:p>
    <w:p w14:paraId="3E51EB35" w14:textId="473BC02E" w:rsidR="00001558" w:rsidRPr="004965C7" w:rsidRDefault="007168AD" w:rsidP="002631C7">
      <w:pPr>
        <w:jc w:val="left"/>
        <w:rPr>
          <w:rFonts w:ascii="Cambria" w:hAnsi="Cambria"/>
          <w:b/>
          <w:bCs/>
          <w:color w:val="000000"/>
          <w:sz w:val="36"/>
          <w:szCs w:val="36"/>
        </w:rPr>
      </w:pPr>
      <w:r w:rsidRPr="004965C7">
        <w:rPr>
          <w:rFonts w:ascii="Cambria" w:hAnsi="Cambria"/>
          <w:b/>
          <w:bCs/>
          <w:color w:val="000000"/>
          <w:sz w:val="36"/>
          <w:szCs w:val="36"/>
        </w:rPr>
        <w:lastRenderedPageBreak/>
        <w:t xml:space="preserve">2. </w:t>
      </w:r>
      <w:r w:rsidR="001F3514" w:rsidRPr="004965C7">
        <w:rPr>
          <w:rFonts w:ascii="Cambria" w:hAnsi="Cambria" w:hint="eastAsia"/>
          <w:b/>
          <w:bCs/>
          <w:color w:val="000000"/>
          <w:sz w:val="36"/>
          <w:szCs w:val="36"/>
        </w:rPr>
        <w:t>D</w:t>
      </w:r>
      <w:r w:rsidR="001F3514" w:rsidRPr="004965C7">
        <w:rPr>
          <w:rFonts w:ascii="Cambria" w:hAnsi="Cambria"/>
          <w:b/>
          <w:bCs/>
          <w:color w:val="000000"/>
          <w:sz w:val="36"/>
          <w:szCs w:val="36"/>
        </w:rPr>
        <w:t xml:space="preserve">ecision </w:t>
      </w:r>
      <w:r w:rsidR="00C40346">
        <w:rPr>
          <w:rFonts w:ascii="Cambria" w:hAnsi="Cambria"/>
          <w:b/>
          <w:bCs/>
          <w:color w:val="000000"/>
          <w:sz w:val="36"/>
          <w:szCs w:val="36"/>
        </w:rPr>
        <w:t>T</w:t>
      </w:r>
      <w:r w:rsidR="001F3514" w:rsidRPr="004965C7">
        <w:rPr>
          <w:rFonts w:ascii="Cambria" w:hAnsi="Cambria"/>
          <w:b/>
          <w:bCs/>
          <w:color w:val="000000"/>
          <w:sz w:val="36"/>
          <w:szCs w:val="36"/>
        </w:rPr>
        <w:t xml:space="preserve">ree </w:t>
      </w:r>
      <w:r w:rsidR="00C40346">
        <w:rPr>
          <w:rFonts w:ascii="Cambria" w:hAnsi="Cambria"/>
          <w:b/>
          <w:bCs/>
          <w:color w:val="000000"/>
          <w:sz w:val="36"/>
          <w:szCs w:val="36"/>
        </w:rPr>
        <w:t>D</w:t>
      </w:r>
      <w:r w:rsidR="001F3514" w:rsidRPr="004965C7">
        <w:rPr>
          <w:rFonts w:ascii="Cambria" w:hAnsi="Cambria"/>
          <w:b/>
          <w:bCs/>
          <w:color w:val="000000"/>
          <w:sz w:val="36"/>
          <w:szCs w:val="36"/>
        </w:rPr>
        <w:t>evelopment</w:t>
      </w:r>
    </w:p>
    <w:p w14:paraId="77A89978" w14:textId="144BB25C" w:rsidR="000079E0" w:rsidRDefault="00BC2321" w:rsidP="00C047B3">
      <w:pPr>
        <w:jc w:val="left"/>
        <w:rPr>
          <w:rFonts w:ascii="Cambria" w:hAnsi="Cambria"/>
          <w:color w:val="000000"/>
          <w:sz w:val="32"/>
          <w:szCs w:val="32"/>
        </w:rPr>
      </w:pPr>
      <w:r w:rsidRPr="00BF608E">
        <w:rPr>
          <w:rFonts w:ascii="Cambria" w:hAnsi="Cambria" w:hint="eastAsia"/>
          <w:color w:val="000000"/>
          <w:sz w:val="32"/>
          <w:szCs w:val="32"/>
        </w:rPr>
        <w:t>I</w:t>
      </w:r>
      <w:r w:rsidRPr="00BF608E">
        <w:rPr>
          <w:rFonts w:ascii="Cambria" w:hAnsi="Cambria"/>
          <w:color w:val="000000"/>
          <w:sz w:val="32"/>
          <w:szCs w:val="32"/>
        </w:rPr>
        <w:t xml:space="preserve">n the past </w:t>
      </w:r>
      <w:r w:rsidR="00912362">
        <w:rPr>
          <w:rFonts w:ascii="Cambria" w:hAnsi="Cambria"/>
          <w:color w:val="000000"/>
          <w:sz w:val="32"/>
          <w:szCs w:val="32"/>
        </w:rPr>
        <w:t>30 years</w:t>
      </w:r>
      <w:r w:rsidRPr="00BF608E">
        <w:rPr>
          <w:rFonts w:ascii="Cambria" w:hAnsi="Cambria"/>
          <w:color w:val="000000"/>
          <w:sz w:val="32"/>
          <w:szCs w:val="32"/>
        </w:rPr>
        <w:t>, lot</w:t>
      </w:r>
      <w:r w:rsidR="00D110D6">
        <w:rPr>
          <w:rFonts w:ascii="Cambria" w:hAnsi="Cambria"/>
          <w:color w:val="000000"/>
          <w:sz w:val="32"/>
          <w:szCs w:val="32"/>
        </w:rPr>
        <w:t>s</w:t>
      </w:r>
      <w:r w:rsidRPr="00BF608E">
        <w:rPr>
          <w:rFonts w:ascii="Cambria" w:hAnsi="Cambria"/>
          <w:color w:val="000000"/>
          <w:sz w:val="32"/>
          <w:szCs w:val="32"/>
        </w:rPr>
        <w:t xml:space="preserve"> of decision tree</w:t>
      </w:r>
      <w:r w:rsidR="00462D5D">
        <w:rPr>
          <w:rFonts w:ascii="Cambria" w:hAnsi="Cambria"/>
          <w:color w:val="000000"/>
          <w:sz w:val="32"/>
          <w:szCs w:val="32"/>
        </w:rPr>
        <w:t xml:space="preserve"> variant</w:t>
      </w:r>
      <w:r w:rsidRPr="00BF608E">
        <w:rPr>
          <w:rFonts w:ascii="Cambria" w:hAnsi="Cambria"/>
          <w:color w:val="000000"/>
          <w:sz w:val="32"/>
          <w:szCs w:val="32"/>
        </w:rPr>
        <w:t xml:space="preserve"> has been proposed by several pioneers. [</w:t>
      </w:r>
      <w:r w:rsidR="006E5B9F">
        <w:rPr>
          <w:rFonts w:ascii="Cambria" w:hAnsi="Cambria"/>
          <w:color w:val="000000"/>
          <w:sz w:val="32"/>
          <w:szCs w:val="32"/>
        </w:rPr>
        <w:t>4</w:t>
      </w:r>
      <w:r w:rsidRPr="00BF608E">
        <w:rPr>
          <w:rFonts w:ascii="Cambria" w:hAnsi="Cambria"/>
          <w:color w:val="000000"/>
          <w:sz w:val="32"/>
          <w:szCs w:val="32"/>
        </w:rPr>
        <w:t>]</w:t>
      </w:r>
      <w:r w:rsidR="00C80A11" w:rsidRPr="00BF608E">
        <w:rPr>
          <w:rFonts w:ascii="Cambria" w:hAnsi="Cambria"/>
          <w:color w:val="000000"/>
          <w:sz w:val="32"/>
          <w:szCs w:val="32"/>
        </w:rPr>
        <w:t xml:space="preserve"> Lim et al. [</w:t>
      </w:r>
      <w:r w:rsidR="006E5B9F">
        <w:rPr>
          <w:rFonts w:ascii="Cambria" w:hAnsi="Cambria"/>
          <w:color w:val="000000"/>
          <w:sz w:val="32"/>
          <w:szCs w:val="32"/>
        </w:rPr>
        <w:t>5</w:t>
      </w:r>
      <w:r w:rsidR="00C80A11" w:rsidRPr="00BF608E">
        <w:rPr>
          <w:rFonts w:ascii="Cambria" w:hAnsi="Cambria"/>
          <w:color w:val="000000"/>
          <w:sz w:val="32"/>
          <w:szCs w:val="32"/>
        </w:rPr>
        <w:t>], have compared 22 decision tree</w:t>
      </w:r>
      <w:r w:rsidR="00C80A11" w:rsidRPr="00BF608E">
        <w:rPr>
          <w:rFonts w:ascii="Cambria" w:hAnsi="Cambria" w:hint="eastAsia"/>
          <w:color w:val="000000"/>
          <w:sz w:val="32"/>
          <w:szCs w:val="32"/>
        </w:rPr>
        <w:t xml:space="preserve"> </w:t>
      </w:r>
      <w:r w:rsidR="00C80A11" w:rsidRPr="00BF608E">
        <w:rPr>
          <w:rFonts w:ascii="Cambria" w:hAnsi="Cambria"/>
          <w:color w:val="000000"/>
          <w:sz w:val="32"/>
          <w:szCs w:val="32"/>
        </w:rPr>
        <w:t xml:space="preserve">algorithms based on performance </w:t>
      </w:r>
      <w:r w:rsidR="00EE5C77">
        <w:rPr>
          <w:rFonts w:ascii="Cambria" w:hAnsi="Cambria"/>
          <w:color w:val="000000"/>
          <w:sz w:val="32"/>
          <w:szCs w:val="32"/>
        </w:rPr>
        <w:t>standards</w:t>
      </w:r>
      <w:r w:rsidR="00C80A11" w:rsidRPr="00BF608E">
        <w:rPr>
          <w:rFonts w:ascii="Cambria" w:hAnsi="Cambria"/>
          <w:color w:val="000000"/>
          <w:sz w:val="32"/>
          <w:szCs w:val="32"/>
        </w:rPr>
        <w:t xml:space="preserve"> like accuracy</w:t>
      </w:r>
      <w:r w:rsidR="00206F9D">
        <w:rPr>
          <w:rFonts w:ascii="Cambria" w:hAnsi="Cambria" w:hint="eastAsia"/>
          <w:color w:val="000000"/>
          <w:sz w:val="32"/>
          <w:szCs w:val="32"/>
        </w:rPr>
        <w:t xml:space="preserve"> </w:t>
      </w:r>
      <w:r w:rsidR="00C80A11" w:rsidRPr="00BF608E">
        <w:rPr>
          <w:rFonts w:ascii="Cambria" w:hAnsi="Cambria"/>
          <w:color w:val="000000"/>
          <w:sz w:val="32"/>
          <w:szCs w:val="32"/>
        </w:rPr>
        <w:t xml:space="preserve">and </w:t>
      </w:r>
      <w:r w:rsidR="00CB7DD0">
        <w:rPr>
          <w:rFonts w:ascii="Cambria" w:hAnsi="Cambria"/>
          <w:color w:val="000000"/>
          <w:sz w:val="32"/>
          <w:szCs w:val="32"/>
        </w:rPr>
        <w:t>running cost</w:t>
      </w:r>
      <w:r w:rsidR="00C80A11" w:rsidRPr="00BF608E">
        <w:rPr>
          <w:rFonts w:ascii="Cambria" w:hAnsi="Cambria"/>
          <w:color w:val="000000"/>
          <w:sz w:val="32"/>
          <w:szCs w:val="32"/>
        </w:rPr>
        <w:t>.</w:t>
      </w:r>
      <w:r w:rsidR="00C047B3" w:rsidRPr="00BF608E">
        <w:rPr>
          <w:rFonts w:ascii="Cambria" w:hAnsi="Cambria"/>
          <w:color w:val="000000"/>
          <w:sz w:val="32"/>
          <w:szCs w:val="32"/>
        </w:rPr>
        <w:t xml:space="preserve"> </w:t>
      </w:r>
      <w:r w:rsidR="001D3276">
        <w:rPr>
          <w:rFonts w:ascii="Cambria" w:hAnsi="Cambria"/>
          <w:color w:val="000000"/>
          <w:sz w:val="32"/>
          <w:szCs w:val="32"/>
        </w:rPr>
        <w:br/>
      </w:r>
      <w:r w:rsidR="00C047B3" w:rsidRPr="00BF608E">
        <w:rPr>
          <w:rFonts w:ascii="Cambria" w:hAnsi="Cambria"/>
          <w:color w:val="000000"/>
          <w:sz w:val="32"/>
          <w:szCs w:val="32"/>
        </w:rPr>
        <w:t>Loh [</w:t>
      </w:r>
      <w:r w:rsidR="006E5B9F">
        <w:rPr>
          <w:rFonts w:ascii="Cambria" w:hAnsi="Cambria"/>
          <w:color w:val="000000"/>
          <w:sz w:val="32"/>
          <w:szCs w:val="32"/>
        </w:rPr>
        <w:t>6</w:t>
      </w:r>
      <w:r w:rsidR="00C047B3" w:rsidRPr="00BF608E">
        <w:rPr>
          <w:rFonts w:ascii="Cambria" w:hAnsi="Cambria"/>
          <w:color w:val="000000"/>
          <w:sz w:val="32"/>
          <w:szCs w:val="32"/>
        </w:rPr>
        <w:t xml:space="preserve">] </w:t>
      </w:r>
      <w:r w:rsidR="00273782" w:rsidRPr="00BF608E">
        <w:rPr>
          <w:rFonts w:ascii="Cambria" w:hAnsi="Cambria"/>
          <w:color w:val="000000"/>
          <w:sz w:val="32"/>
          <w:szCs w:val="32"/>
        </w:rPr>
        <w:t>made</w:t>
      </w:r>
      <w:r w:rsidR="00C047B3" w:rsidRPr="00BF608E">
        <w:rPr>
          <w:rFonts w:ascii="Cambria" w:hAnsi="Cambria"/>
          <w:color w:val="000000"/>
          <w:sz w:val="32"/>
          <w:szCs w:val="32"/>
        </w:rPr>
        <w:t xml:space="preserve"> a </w:t>
      </w:r>
      <w:r w:rsidR="00813701">
        <w:rPr>
          <w:rFonts w:ascii="Cambria" w:hAnsi="Cambria"/>
          <w:color w:val="000000"/>
          <w:sz w:val="32"/>
          <w:szCs w:val="32"/>
        </w:rPr>
        <w:t>remarkable</w:t>
      </w:r>
      <w:r w:rsidR="00C047B3" w:rsidRPr="00BF608E">
        <w:rPr>
          <w:rFonts w:ascii="Cambria" w:hAnsi="Cambria"/>
          <w:color w:val="000000"/>
          <w:sz w:val="32"/>
          <w:szCs w:val="32"/>
        </w:rPr>
        <w:t xml:space="preserve"> </w:t>
      </w:r>
      <w:r w:rsidR="00212520">
        <w:rPr>
          <w:rFonts w:ascii="Cambria" w:hAnsi="Cambria"/>
          <w:color w:val="000000"/>
          <w:sz w:val="32"/>
          <w:szCs w:val="32"/>
        </w:rPr>
        <w:t>survey</w:t>
      </w:r>
      <w:r w:rsidR="00273782" w:rsidRPr="00BF608E">
        <w:rPr>
          <w:rFonts w:ascii="Cambria" w:hAnsi="Cambria" w:hint="eastAsia"/>
          <w:color w:val="000000"/>
          <w:sz w:val="32"/>
          <w:szCs w:val="32"/>
        </w:rPr>
        <w:t xml:space="preserve"> </w:t>
      </w:r>
      <w:r w:rsidR="00C047B3" w:rsidRPr="00BF608E">
        <w:rPr>
          <w:rFonts w:ascii="Cambria" w:hAnsi="Cambria"/>
          <w:color w:val="000000"/>
          <w:sz w:val="32"/>
          <w:szCs w:val="32"/>
        </w:rPr>
        <w:t xml:space="preserve">on classification and regression tree </w:t>
      </w:r>
      <w:r w:rsidR="00E579BE">
        <w:rPr>
          <w:rFonts w:ascii="Cambria" w:hAnsi="Cambria"/>
          <w:color w:val="000000"/>
          <w:sz w:val="32"/>
          <w:szCs w:val="32"/>
        </w:rPr>
        <w:t>models</w:t>
      </w:r>
      <w:r w:rsidR="00F26EFF">
        <w:rPr>
          <w:rFonts w:ascii="Cambria" w:hAnsi="Cambria"/>
          <w:color w:val="000000"/>
          <w:sz w:val="32"/>
          <w:szCs w:val="32"/>
        </w:rPr>
        <w:t xml:space="preserve">, those model </w:t>
      </w:r>
      <w:r w:rsidR="00C047B3" w:rsidRPr="00BF608E">
        <w:rPr>
          <w:rFonts w:ascii="Cambria" w:hAnsi="Cambria"/>
          <w:color w:val="000000"/>
          <w:sz w:val="32"/>
          <w:szCs w:val="32"/>
        </w:rPr>
        <w:t xml:space="preserve">have been </w:t>
      </w:r>
      <w:r w:rsidR="00A62151">
        <w:rPr>
          <w:rFonts w:ascii="Cambria" w:hAnsi="Cambria"/>
          <w:color w:val="000000"/>
          <w:sz w:val="32"/>
          <w:szCs w:val="32"/>
        </w:rPr>
        <w:t>applied</w:t>
      </w:r>
      <w:r w:rsidR="00C047B3" w:rsidRPr="00BF608E">
        <w:rPr>
          <w:rFonts w:ascii="Cambria" w:hAnsi="Cambria"/>
          <w:color w:val="000000"/>
          <w:sz w:val="32"/>
          <w:szCs w:val="32"/>
        </w:rPr>
        <w:t xml:space="preserve"> in the </w:t>
      </w:r>
      <w:r w:rsidR="00735A66">
        <w:rPr>
          <w:rFonts w:ascii="Cambria" w:hAnsi="Cambria"/>
          <w:color w:val="000000"/>
          <w:sz w:val="32"/>
          <w:szCs w:val="32"/>
        </w:rPr>
        <w:t>past 5</w:t>
      </w:r>
      <w:r w:rsidR="00C047B3" w:rsidRPr="00BF608E">
        <w:rPr>
          <w:rFonts w:ascii="Cambria" w:hAnsi="Cambria"/>
          <w:color w:val="000000"/>
          <w:sz w:val="32"/>
          <w:szCs w:val="32"/>
        </w:rPr>
        <w:t xml:space="preserve"> </w:t>
      </w:r>
      <w:r w:rsidR="00735A66">
        <w:rPr>
          <w:rFonts w:ascii="Cambria" w:hAnsi="Cambria"/>
          <w:color w:val="000000"/>
          <w:sz w:val="32"/>
          <w:szCs w:val="32"/>
        </w:rPr>
        <w:t>decades</w:t>
      </w:r>
      <w:r w:rsidR="00C047B3" w:rsidRPr="00BF608E">
        <w:rPr>
          <w:rFonts w:ascii="Cambria" w:hAnsi="Cambria"/>
          <w:color w:val="000000"/>
          <w:sz w:val="32"/>
          <w:szCs w:val="32"/>
        </w:rPr>
        <w:t>.</w:t>
      </w:r>
      <w:r w:rsidR="00C64C01" w:rsidRPr="00BF608E">
        <w:rPr>
          <w:rFonts w:ascii="Cambria" w:hAnsi="Cambria"/>
          <w:color w:val="000000"/>
          <w:sz w:val="32"/>
          <w:szCs w:val="32"/>
        </w:rPr>
        <w:t xml:space="preserve"> In </w:t>
      </w:r>
      <w:r w:rsidR="009A4EAD">
        <w:rPr>
          <w:rFonts w:ascii="Cambria" w:hAnsi="Cambria"/>
          <w:color w:val="000000"/>
          <w:sz w:val="32"/>
          <w:szCs w:val="32"/>
        </w:rPr>
        <w:t>his</w:t>
      </w:r>
      <w:r w:rsidR="00C64C01" w:rsidRPr="00BF608E">
        <w:rPr>
          <w:rFonts w:ascii="Cambria" w:hAnsi="Cambria"/>
          <w:color w:val="000000"/>
          <w:sz w:val="32"/>
          <w:szCs w:val="32"/>
        </w:rPr>
        <w:t xml:space="preserve"> paper, he surveyed the </w:t>
      </w:r>
      <w:r w:rsidR="003B2283">
        <w:rPr>
          <w:rFonts w:ascii="Cambria" w:hAnsi="Cambria"/>
          <w:color w:val="000000"/>
          <w:sz w:val="32"/>
          <w:szCs w:val="32"/>
        </w:rPr>
        <w:t>most</w:t>
      </w:r>
      <w:r w:rsidR="00F8656A" w:rsidRPr="00BF608E">
        <w:rPr>
          <w:rFonts w:ascii="Cambria" w:hAnsi="Cambria"/>
          <w:color w:val="000000"/>
          <w:sz w:val="32"/>
          <w:szCs w:val="32"/>
        </w:rPr>
        <w:t xml:space="preserve"> of the algorithms that have excellent pe</w:t>
      </w:r>
      <w:r w:rsidR="00360C5A" w:rsidRPr="00BF608E">
        <w:rPr>
          <w:rFonts w:ascii="Cambria" w:hAnsi="Cambria"/>
          <w:color w:val="000000"/>
          <w:sz w:val="32"/>
          <w:szCs w:val="32"/>
        </w:rPr>
        <w:t>rformances and working well for a long time. His work also provided the development and key concepts that supporting those up-to-date algorithms.</w:t>
      </w:r>
      <w:r w:rsidR="001D3276">
        <w:rPr>
          <w:rFonts w:ascii="Cambria" w:hAnsi="Cambria"/>
          <w:color w:val="000000"/>
          <w:sz w:val="32"/>
          <w:szCs w:val="32"/>
        </w:rPr>
        <w:br/>
        <w:t>Hu et al. [</w:t>
      </w:r>
      <w:r w:rsidR="006E5B9F">
        <w:rPr>
          <w:rFonts w:ascii="Cambria" w:hAnsi="Cambria"/>
          <w:color w:val="000000"/>
          <w:sz w:val="32"/>
          <w:szCs w:val="32"/>
        </w:rPr>
        <w:t>7</w:t>
      </w:r>
      <w:r w:rsidR="001D3276">
        <w:rPr>
          <w:rFonts w:ascii="Cambria" w:hAnsi="Cambria"/>
          <w:color w:val="000000"/>
          <w:sz w:val="32"/>
          <w:szCs w:val="32"/>
        </w:rPr>
        <w:t xml:space="preserve">] demonstrated the first </w:t>
      </w:r>
      <w:r w:rsidR="00A727D5">
        <w:rPr>
          <w:rFonts w:ascii="Cambria" w:hAnsi="Cambria"/>
          <w:color w:val="000000"/>
          <w:sz w:val="32"/>
          <w:szCs w:val="32"/>
        </w:rPr>
        <w:t>applied</w:t>
      </w:r>
      <w:r w:rsidR="001D3276">
        <w:rPr>
          <w:rFonts w:ascii="Cambria" w:hAnsi="Cambria"/>
          <w:color w:val="000000"/>
          <w:sz w:val="32"/>
          <w:szCs w:val="32"/>
        </w:rPr>
        <w:t xml:space="preserve"> algorithm to </w:t>
      </w:r>
      <w:r w:rsidR="00AE789B">
        <w:rPr>
          <w:rFonts w:ascii="Cambria" w:hAnsi="Cambria"/>
          <w:color w:val="000000"/>
          <w:sz w:val="32"/>
          <w:szCs w:val="32"/>
        </w:rPr>
        <w:t>improve</w:t>
      </w:r>
      <w:r w:rsidR="001D3276">
        <w:rPr>
          <w:rFonts w:ascii="Cambria" w:hAnsi="Cambria"/>
          <w:color w:val="000000"/>
          <w:sz w:val="32"/>
          <w:szCs w:val="32"/>
        </w:rPr>
        <w:t xml:space="preserve"> DT for binary classification. The method is a co</w:t>
      </w:r>
      <w:r w:rsidR="00AE789B">
        <w:rPr>
          <w:rFonts w:ascii="Cambria" w:hAnsi="Cambria"/>
          <w:color w:val="000000"/>
          <w:sz w:val="32"/>
          <w:szCs w:val="32"/>
        </w:rPr>
        <w:t xml:space="preserve">operate </w:t>
      </w:r>
      <w:r w:rsidR="001D3276">
        <w:rPr>
          <w:rFonts w:ascii="Cambria" w:hAnsi="Cambria"/>
          <w:color w:val="000000"/>
          <w:sz w:val="32"/>
          <w:szCs w:val="32"/>
        </w:rPr>
        <w:t xml:space="preserve">design of </w:t>
      </w:r>
      <w:r w:rsidR="00D05062">
        <w:rPr>
          <w:rFonts w:ascii="Cambria" w:hAnsi="Cambria"/>
          <w:color w:val="000000"/>
          <w:sz w:val="32"/>
          <w:szCs w:val="32"/>
        </w:rPr>
        <w:t>analysis</w:t>
      </w:r>
      <w:r w:rsidR="001D3276">
        <w:rPr>
          <w:rFonts w:ascii="Cambria" w:hAnsi="Cambria"/>
          <w:color w:val="000000"/>
          <w:sz w:val="32"/>
          <w:szCs w:val="32"/>
        </w:rPr>
        <w:t xml:space="preserve"> </w:t>
      </w:r>
      <w:r w:rsidR="003B2283">
        <w:rPr>
          <w:rFonts w:ascii="Cambria" w:hAnsi="Cambria"/>
          <w:color w:val="000000"/>
          <w:sz w:val="32"/>
          <w:szCs w:val="32"/>
        </w:rPr>
        <w:t>limitations</w:t>
      </w:r>
      <w:r w:rsidR="001D3276">
        <w:rPr>
          <w:rFonts w:ascii="Cambria" w:hAnsi="Cambria"/>
          <w:color w:val="000000"/>
          <w:sz w:val="32"/>
          <w:szCs w:val="32"/>
        </w:rPr>
        <w:t xml:space="preserve"> </w:t>
      </w:r>
      <w:r w:rsidR="003B2283">
        <w:rPr>
          <w:rFonts w:ascii="Cambria" w:hAnsi="Cambria"/>
          <w:color w:val="000000"/>
          <w:sz w:val="32"/>
          <w:szCs w:val="32"/>
        </w:rPr>
        <w:t>concerning</w:t>
      </w:r>
      <w:r w:rsidR="001D3276">
        <w:rPr>
          <w:rFonts w:ascii="Cambria" w:hAnsi="Cambria"/>
          <w:color w:val="000000"/>
          <w:sz w:val="32"/>
          <w:szCs w:val="32"/>
        </w:rPr>
        <w:t xml:space="preserve"> a </w:t>
      </w:r>
      <w:r w:rsidR="00D05062">
        <w:rPr>
          <w:rFonts w:ascii="Cambria" w:hAnsi="Cambria"/>
          <w:color w:val="000000"/>
          <w:sz w:val="32"/>
          <w:szCs w:val="32"/>
        </w:rPr>
        <w:t>specific</w:t>
      </w:r>
      <w:r w:rsidR="001D3276">
        <w:rPr>
          <w:rFonts w:ascii="Cambria" w:hAnsi="Cambria"/>
          <w:color w:val="000000"/>
          <w:sz w:val="32"/>
          <w:szCs w:val="32"/>
        </w:rPr>
        <w:t xml:space="preserve"> bit vector </w:t>
      </w:r>
      <w:r w:rsidR="00D05062">
        <w:rPr>
          <w:rFonts w:ascii="Cambria" w:hAnsi="Cambria"/>
          <w:color w:val="000000"/>
          <w:sz w:val="32"/>
          <w:szCs w:val="32"/>
        </w:rPr>
        <w:t>collection</w:t>
      </w:r>
      <w:r w:rsidR="001D3276">
        <w:rPr>
          <w:rFonts w:ascii="Cambria" w:hAnsi="Cambria"/>
          <w:color w:val="000000"/>
          <w:sz w:val="32"/>
          <w:szCs w:val="32"/>
        </w:rPr>
        <w:t xml:space="preserve"> and data structures that </w:t>
      </w:r>
      <w:r w:rsidR="00F433AF">
        <w:rPr>
          <w:rFonts w:ascii="Cambria" w:hAnsi="Cambria"/>
          <w:color w:val="000000"/>
          <w:sz w:val="32"/>
          <w:szCs w:val="32"/>
        </w:rPr>
        <w:t>narrow</w:t>
      </w:r>
      <w:r w:rsidR="001D3276">
        <w:rPr>
          <w:rFonts w:ascii="Cambria" w:hAnsi="Cambria"/>
          <w:color w:val="000000"/>
          <w:sz w:val="32"/>
          <w:szCs w:val="32"/>
        </w:rPr>
        <w:t xml:space="preserve"> the search area</w:t>
      </w:r>
      <w:r w:rsidR="006F19B1">
        <w:rPr>
          <w:rFonts w:ascii="Cambria" w:hAnsi="Cambria"/>
          <w:color w:val="000000"/>
          <w:sz w:val="32"/>
          <w:szCs w:val="32"/>
        </w:rPr>
        <w:t xml:space="preserve">. </w:t>
      </w:r>
      <w:r w:rsidR="00C46647">
        <w:rPr>
          <w:rFonts w:ascii="Cambria" w:hAnsi="Cambria"/>
          <w:color w:val="000000"/>
          <w:sz w:val="32"/>
          <w:szCs w:val="32"/>
        </w:rPr>
        <w:t>It shows a better form of construction and lower the running cost.</w:t>
      </w:r>
      <w:r w:rsidR="00F944AF">
        <w:rPr>
          <w:rFonts w:ascii="Cambria" w:hAnsi="Cambria"/>
          <w:color w:val="000000"/>
          <w:sz w:val="32"/>
          <w:szCs w:val="32"/>
        </w:rPr>
        <w:t>[</w:t>
      </w:r>
      <w:r w:rsidR="006E5B9F">
        <w:rPr>
          <w:rFonts w:ascii="Cambria" w:hAnsi="Cambria"/>
          <w:color w:val="000000"/>
          <w:sz w:val="32"/>
          <w:szCs w:val="32"/>
        </w:rPr>
        <w:t>8</w:t>
      </w:r>
      <w:r w:rsidR="00F944AF">
        <w:rPr>
          <w:rFonts w:ascii="Cambria" w:hAnsi="Cambria"/>
          <w:color w:val="000000"/>
          <w:sz w:val="32"/>
          <w:szCs w:val="32"/>
        </w:rPr>
        <w:t>]</w:t>
      </w:r>
    </w:p>
    <w:p w14:paraId="12219A30" w14:textId="2637AC00" w:rsidR="00A21B3F" w:rsidRPr="00BF608E" w:rsidRDefault="00BC0924" w:rsidP="00C047B3">
      <w:pPr>
        <w:jc w:val="left"/>
        <w:rPr>
          <w:rFonts w:ascii="Cambria" w:hAnsi="Cambria"/>
          <w:color w:val="000000"/>
          <w:sz w:val="32"/>
          <w:szCs w:val="32"/>
        </w:rPr>
      </w:pPr>
      <w:r>
        <w:rPr>
          <w:rFonts w:ascii="Cambria" w:hAnsi="Cambria" w:hint="eastAsia"/>
          <w:color w:val="000000"/>
          <w:sz w:val="32"/>
          <w:szCs w:val="32"/>
        </w:rPr>
        <w:t>H</w:t>
      </w:r>
      <w:r>
        <w:rPr>
          <w:rFonts w:ascii="Cambria" w:hAnsi="Cambria"/>
          <w:color w:val="000000"/>
          <w:sz w:val="32"/>
          <w:szCs w:val="32"/>
        </w:rPr>
        <w:t>ussain et al. [</w:t>
      </w:r>
      <w:r w:rsidR="006E5B9F">
        <w:rPr>
          <w:rFonts w:ascii="Cambria" w:hAnsi="Cambria"/>
          <w:color w:val="000000"/>
          <w:sz w:val="32"/>
          <w:szCs w:val="32"/>
        </w:rPr>
        <w:t>9</w:t>
      </w:r>
      <w:r>
        <w:rPr>
          <w:rFonts w:ascii="Cambria" w:hAnsi="Cambria"/>
          <w:color w:val="000000"/>
          <w:sz w:val="32"/>
          <w:szCs w:val="32"/>
        </w:rPr>
        <w:t xml:space="preserve">] proposed a </w:t>
      </w:r>
      <w:r w:rsidR="00A90091">
        <w:rPr>
          <w:rFonts w:ascii="Cambria" w:hAnsi="Cambria"/>
          <w:color w:val="000000"/>
          <w:sz w:val="32"/>
          <w:szCs w:val="32"/>
        </w:rPr>
        <w:t>recent</w:t>
      </w:r>
      <w:r>
        <w:rPr>
          <w:rFonts w:ascii="Cambria" w:hAnsi="Cambria"/>
          <w:color w:val="000000"/>
          <w:sz w:val="32"/>
          <w:szCs w:val="32"/>
        </w:rPr>
        <w:t xml:space="preserve"> </w:t>
      </w:r>
      <w:r w:rsidR="00D92656">
        <w:rPr>
          <w:rFonts w:ascii="Cambria" w:hAnsi="Cambria"/>
          <w:color w:val="000000"/>
          <w:sz w:val="32"/>
          <w:szCs w:val="32"/>
        </w:rPr>
        <w:t>method</w:t>
      </w:r>
      <w:r>
        <w:rPr>
          <w:rFonts w:ascii="Cambria" w:hAnsi="Cambria"/>
          <w:color w:val="000000"/>
          <w:sz w:val="32"/>
          <w:szCs w:val="32"/>
        </w:rPr>
        <w:t xml:space="preserve">, call a Pixel Label Decision Tree(PLDT), and </w:t>
      </w:r>
      <w:r w:rsidR="00CF4427">
        <w:rPr>
          <w:rFonts w:ascii="Cambria" w:hAnsi="Cambria"/>
          <w:color w:val="000000"/>
          <w:sz w:val="32"/>
          <w:szCs w:val="32"/>
        </w:rPr>
        <w:t>search</w:t>
      </w:r>
      <w:r>
        <w:rPr>
          <w:rFonts w:ascii="Cambria" w:hAnsi="Cambria"/>
          <w:color w:val="000000"/>
          <w:sz w:val="32"/>
          <w:szCs w:val="32"/>
        </w:rPr>
        <w:t xml:space="preserve"> </w:t>
      </w:r>
      <w:r w:rsidR="00D92656">
        <w:rPr>
          <w:rFonts w:ascii="Cambria" w:hAnsi="Cambria"/>
          <w:color w:val="000000"/>
          <w:sz w:val="32"/>
          <w:szCs w:val="32"/>
        </w:rPr>
        <w:t>if</w:t>
      </w:r>
      <w:r>
        <w:rPr>
          <w:rFonts w:ascii="Cambria" w:hAnsi="Cambria"/>
          <w:color w:val="000000"/>
          <w:sz w:val="32"/>
          <w:szCs w:val="32"/>
        </w:rPr>
        <w:t xml:space="preserve"> it can </w:t>
      </w:r>
      <w:r w:rsidR="00CF4427">
        <w:rPr>
          <w:rFonts w:ascii="Cambria" w:hAnsi="Cambria"/>
          <w:color w:val="000000"/>
          <w:sz w:val="32"/>
          <w:szCs w:val="32"/>
        </w:rPr>
        <w:t>reach</w:t>
      </w:r>
      <w:r>
        <w:rPr>
          <w:rFonts w:ascii="Cambria" w:hAnsi="Cambria"/>
          <w:color w:val="000000"/>
          <w:sz w:val="32"/>
          <w:szCs w:val="32"/>
        </w:rPr>
        <w:t xml:space="preserve"> </w:t>
      </w:r>
      <w:r w:rsidR="004721A2">
        <w:rPr>
          <w:rFonts w:ascii="Cambria" w:hAnsi="Cambria"/>
          <w:color w:val="000000"/>
          <w:sz w:val="32"/>
          <w:szCs w:val="32"/>
        </w:rPr>
        <w:t xml:space="preserve"> a </w:t>
      </w:r>
      <w:r w:rsidR="00CF4427">
        <w:rPr>
          <w:rFonts w:ascii="Cambria" w:hAnsi="Cambria"/>
          <w:color w:val="000000"/>
          <w:sz w:val="32"/>
          <w:szCs w:val="32"/>
        </w:rPr>
        <w:t>improved</w:t>
      </w:r>
      <w:r>
        <w:rPr>
          <w:rFonts w:ascii="Cambria" w:hAnsi="Cambria"/>
          <w:color w:val="000000"/>
          <w:sz w:val="32"/>
          <w:szCs w:val="32"/>
        </w:rPr>
        <w:t xml:space="preserve"> </w:t>
      </w:r>
      <w:r w:rsidR="009F5A53">
        <w:rPr>
          <w:rFonts w:ascii="Cambria" w:hAnsi="Cambria"/>
          <w:color w:val="000000"/>
          <w:sz w:val="32"/>
          <w:szCs w:val="32"/>
        </w:rPr>
        <w:t>dedicated</w:t>
      </w:r>
      <w:r w:rsidR="005F4EA9">
        <w:rPr>
          <w:rFonts w:ascii="Cambria" w:hAnsi="Cambria"/>
          <w:color w:val="000000"/>
          <w:sz w:val="32"/>
          <w:szCs w:val="32"/>
        </w:rPr>
        <w:t xml:space="preserve"> femur segmentation </w:t>
      </w:r>
      <w:r w:rsidR="00CF4427">
        <w:rPr>
          <w:rFonts w:ascii="Cambria" w:hAnsi="Cambria"/>
          <w:color w:val="000000"/>
          <w:sz w:val="32"/>
          <w:szCs w:val="32"/>
        </w:rPr>
        <w:t>effectiveness</w:t>
      </w:r>
      <w:r w:rsidR="005F4EA9">
        <w:rPr>
          <w:rFonts w:ascii="Cambria" w:hAnsi="Cambria"/>
          <w:color w:val="000000"/>
          <w:sz w:val="32"/>
          <w:szCs w:val="32"/>
        </w:rPr>
        <w:t xml:space="preserve"> in DXA imaging.</w:t>
      </w:r>
      <w:r w:rsidR="00AD369F">
        <w:rPr>
          <w:rFonts w:ascii="Cambria" w:hAnsi="Cambria"/>
          <w:color w:val="000000"/>
          <w:sz w:val="32"/>
          <w:szCs w:val="32"/>
        </w:rPr>
        <w:t xml:space="preserve"> </w:t>
      </w:r>
      <w:r w:rsidR="003B27EC">
        <w:rPr>
          <w:rFonts w:ascii="Cambria" w:hAnsi="Cambria"/>
          <w:color w:val="000000"/>
          <w:sz w:val="32"/>
          <w:szCs w:val="32"/>
        </w:rPr>
        <w:t>This method</w:t>
      </w:r>
      <w:r w:rsidR="00AD369F">
        <w:rPr>
          <w:rFonts w:ascii="Cambria" w:hAnsi="Cambria"/>
          <w:color w:val="000000"/>
          <w:sz w:val="32"/>
          <w:szCs w:val="32"/>
        </w:rPr>
        <w:t xml:space="preserve"> can be </w:t>
      </w:r>
      <w:r w:rsidR="00A52DF3">
        <w:rPr>
          <w:rFonts w:ascii="Cambria" w:hAnsi="Cambria"/>
          <w:color w:val="000000"/>
          <w:sz w:val="32"/>
          <w:szCs w:val="32"/>
        </w:rPr>
        <w:t>applied</w:t>
      </w:r>
      <w:r w:rsidR="00AD369F">
        <w:rPr>
          <w:rFonts w:ascii="Cambria" w:hAnsi="Cambria"/>
          <w:color w:val="000000"/>
          <w:sz w:val="32"/>
          <w:szCs w:val="32"/>
        </w:rPr>
        <w:t xml:space="preserve"> to discover secret </w:t>
      </w:r>
      <w:r w:rsidR="00AD369F">
        <w:rPr>
          <w:rFonts w:ascii="Cambria" w:hAnsi="Cambria"/>
          <w:color w:val="000000"/>
          <w:sz w:val="32"/>
          <w:szCs w:val="32"/>
        </w:rPr>
        <w:lastRenderedPageBreak/>
        <w:t>patterns found in DXA images</w:t>
      </w:r>
      <w:r w:rsidR="00CF4427">
        <w:rPr>
          <w:rFonts w:ascii="Cambria" w:hAnsi="Cambria"/>
          <w:color w:val="000000"/>
          <w:sz w:val="32"/>
          <w:szCs w:val="32"/>
        </w:rPr>
        <w:t xml:space="preserve"> compare to</w:t>
      </w:r>
      <w:r w:rsidR="00AD369F">
        <w:rPr>
          <w:rFonts w:ascii="Cambria" w:hAnsi="Cambria"/>
          <w:color w:val="000000"/>
          <w:sz w:val="32"/>
          <w:szCs w:val="32"/>
        </w:rPr>
        <w:t xml:space="preserve"> photographic images.</w:t>
      </w:r>
      <w:r w:rsidR="004A5147">
        <w:rPr>
          <w:rFonts w:ascii="Cambria" w:hAnsi="Cambria"/>
          <w:color w:val="000000"/>
          <w:sz w:val="32"/>
          <w:szCs w:val="32"/>
        </w:rPr>
        <w:t xml:space="preserve"> </w:t>
      </w:r>
      <w:r w:rsidR="00A21B3F">
        <w:rPr>
          <w:rFonts w:ascii="Cambria" w:hAnsi="Cambria"/>
          <w:color w:val="000000"/>
          <w:sz w:val="32"/>
          <w:szCs w:val="32"/>
        </w:rPr>
        <w:t>[</w:t>
      </w:r>
      <w:r w:rsidR="006E5B9F">
        <w:rPr>
          <w:rFonts w:ascii="Cambria" w:hAnsi="Cambria"/>
          <w:color w:val="000000"/>
          <w:sz w:val="32"/>
          <w:szCs w:val="32"/>
        </w:rPr>
        <w:t>8</w:t>
      </w:r>
      <w:r w:rsidR="00A21B3F">
        <w:rPr>
          <w:rFonts w:ascii="Cambria" w:hAnsi="Cambria"/>
          <w:color w:val="000000"/>
          <w:sz w:val="32"/>
          <w:szCs w:val="32"/>
        </w:rPr>
        <w:t>]</w:t>
      </w:r>
    </w:p>
    <w:p w14:paraId="55CB5113" w14:textId="77777777" w:rsidR="002631C7" w:rsidRPr="002631C7" w:rsidRDefault="0044367C" w:rsidP="00D01317">
      <w:pPr>
        <w:pStyle w:val="a7"/>
        <w:numPr>
          <w:ilvl w:val="0"/>
          <w:numId w:val="1"/>
        </w:numPr>
        <w:ind w:firstLineChars="0"/>
        <w:jc w:val="left"/>
        <w:rPr>
          <w:rFonts w:ascii="Cambria" w:hAnsi="Cambria"/>
          <w:b/>
          <w:bCs/>
          <w:color w:val="000000"/>
          <w:sz w:val="28"/>
          <w:szCs w:val="28"/>
        </w:rPr>
      </w:pPr>
      <w:r w:rsidRPr="005520FE">
        <w:rPr>
          <w:rFonts w:ascii="Cambria" w:hAnsi="Cambria"/>
          <w:b/>
          <w:bCs/>
          <w:color w:val="000000"/>
          <w:sz w:val="40"/>
          <w:szCs w:val="40"/>
        </w:rPr>
        <w:t>M</w:t>
      </w:r>
      <w:r w:rsidR="00001558" w:rsidRPr="005520FE">
        <w:rPr>
          <w:rFonts w:ascii="Cambria" w:hAnsi="Cambria"/>
          <w:b/>
          <w:bCs/>
          <w:color w:val="000000"/>
          <w:sz w:val="40"/>
          <w:szCs w:val="40"/>
        </w:rPr>
        <w:t>ethodology</w:t>
      </w:r>
    </w:p>
    <w:p w14:paraId="53F9DA9E" w14:textId="6A8F5973" w:rsidR="0080615D" w:rsidRPr="00B70C6A" w:rsidRDefault="007168AD" w:rsidP="002631C7">
      <w:pPr>
        <w:jc w:val="left"/>
        <w:rPr>
          <w:rFonts w:ascii="Cambria" w:hAnsi="Cambria"/>
          <w:color w:val="000000"/>
          <w:sz w:val="28"/>
          <w:szCs w:val="28"/>
        </w:rPr>
      </w:pPr>
      <w:r w:rsidRPr="004965C7">
        <w:rPr>
          <w:rFonts w:ascii="Cambria" w:hAnsi="Cambria"/>
          <w:b/>
          <w:bCs/>
          <w:color w:val="000000"/>
          <w:sz w:val="36"/>
          <w:szCs w:val="36"/>
        </w:rPr>
        <w:t xml:space="preserve">1. </w:t>
      </w:r>
      <w:r w:rsidR="00A73007" w:rsidRPr="004965C7">
        <w:rPr>
          <w:rFonts w:ascii="Cambria" w:hAnsi="Cambria"/>
          <w:b/>
          <w:bCs/>
          <w:color w:val="000000"/>
          <w:sz w:val="36"/>
          <w:szCs w:val="36"/>
        </w:rPr>
        <w:t xml:space="preserve">Basic Ideas of KNN and </w:t>
      </w:r>
      <w:r w:rsidR="00BC1488">
        <w:rPr>
          <w:rFonts w:ascii="Cambria" w:hAnsi="Cambria"/>
          <w:b/>
          <w:bCs/>
          <w:color w:val="000000"/>
          <w:sz w:val="36"/>
          <w:szCs w:val="36"/>
        </w:rPr>
        <w:t>R</w:t>
      </w:r>
      <w:r w:rsidR="00443905" w:rsidRPr="004965C7">
        <w:rPr>
          <w:rFonts w:ascii="Cambria" w:hAnsi="Cambria"/>
          <w:b/>
          <w:bCs/>
          <w:color w:val="000000"/>
          <w:sz w:val="36"/>
          <w:szCs w:val="36"/>
        </w:rPr>
        <w:t xml:space="preserve">elated </w:t>
      </w:r>
      <w:r w:rsidR="00A73007" w:rsidRPr="004965C7">
        <w:rPr>
          <w:rFonts w:ascii="Cambria" w:hAnsi="Cambria"/>
          <w:b/>
          <w:bCs/>
          <w:color w:val="000000"/>
          <w:sz w:val="36"/>
          <w:szCs w:val="36"/>
        </w:rPr>
        <w:t xml:space="preserve">sklearn library </w:t>
      </w:r>
      <w:r w:rsidR="00AB07E9" w:rsidRPr="002631C7">
        <w:rPr>
          <w:rFonts w:ascii="Cambria" w:hAnsi="Cambria"/>
          <w:b/>
          <w:bCs/>
          <w:color w:val="000000"/>
          <w:sz w:val="40"/>
          <w:szCs w:val="40"/>
        </w:rPr>
        <w:br/>
      </w:r>
      <w:r w:rsidR="00AB07E9" w:rsidRPr="00B70C6A">
        <w:rPr>
          <w:rFonts w:ascii="Cambria" w:hAnsi="Cambria"/>
          <w:color w:val="000000"/>
          <w:sz w:val="28"/>
          <w:szCs w:val="28"/>
        </w:rPr>
        <w:t>KNN algorithm classify new data by observe the K nearest neighbors and take the majority of votes by those neighbors as the label of new data.</w:t>
      </w:r>
      <w:r w:rsidR="00646A64" w:rsidRPr="00B70C6A">
        <w:rPr>
          <w:rFonts w:ascii="Cambria" w:hAnsi="Cambria"/>
          <w:color w:val="000000"/>
          <w:sz w:val="28"/>
          <w:szCs w:val="28"/>
        </w:rPr>
        <w:t xml:space="preserve"> </w:t>
      </w:r>
    </w:p>
    <w:p w14:paraId="28A1F274" w14:textId="3344D0D7" w:rsidR="00D01317" w:rsidRPr="00B70C6A" w:rsidRDefault="00646A64" w:rsidP="002631C7">
      <w:pPr>
        <w:jc w:val="left"/>
        <w:rPr>
          <w:rFonts w:ascii="Cambria" w:hAnsi="Cambria"/>
          <w:color w:val="000000"/>
          <w:sz w:val="28"/>
          <w:szCs w:val="28"/>
        </w:rPr>
      </w:pPr>
      <w:r w:rsidRPr="00B70C6A">
        <w:rPr>
          <w:rFonts w:ascii="Cambria" w:hAnsi="Cambria"/>
          <w:color w:val="000000"/>
          <w:sz w:val="28"/>
          <w:szCs w:val="28"/>
        </w:rPr>
        <w:t>To finds out the K nearest neighbors, we will calculate</w:t>
      </w:r>
      <w:r w:rsidR="00D01317" w:rsidRPr="00B70C6A">
        <w:rPr>
          <w:rFonts w:ascii="Cambria" w:hAnsi="Cambria"/>
          <w:color w:val="000000"/>
          <w:sz w:val="28"/>
          <w:szCs w:val="28"/>
        </w:rPr>
        <w:t xml:space="preserve"> </w:t>
      </w:r>
      <w:r w:rsidRPr="00B70C6A">
        <w:rPr>
          <w:rFonts w:ascii="Cambria" w:hAnsi="Cambria"/>
          <w:color w:val="000000"/>
          <w:sz w:val="28"/>
          <w:szCs w:val="28"/>
        </w:rPr>
        <w:t xml:space="preserve">Euclidean distance. </w:t>
      </w:r>
    </w:p>
    <w:p w14:paraId="16B1766D" w14:textId="461E7DEE" w:rsidR="00D01317" w:rsidRDefault="00D01317" w:rsidP="00D01317">
      <w:pPr>
        <w:jc w:val="center"/>
        <w:rPr>
          <w:rFonts w:ascii="Cambria" w:hAnsi="Cambria"/>
          <w:b/>
          <w:bCs/>
          <w:color w:val="000000"/>
          <w:sz w:val="28"/>
          <w:szCs w:val="28"/>
        </w:rPr>
      </w:pPr>
      <w:r w:rsidRPr="00D01317">
        <w:rPr>
          <w:rFonts w:ascii="Cambria" w:hAnsi="Cambria"/>
          <w:b/>
          <w:bCs/>
          <w:color w:val="000000"/>
          <w:sz w:val="28"/>
          <w:szCs w:val="28"/>
        </w:rPr>
        <w:br/>
      </w:r>
      <w:r w:rsidR="009D1344">
        <w:rPr>
          <w:noProof/>
        </w:rPr>
        <w:drawing>
          <wp:inline distT="0" distB="0" distL="0" distR="0" wp14:anchorId="31547ED7" wp14:editId="316A4DA0">
            <wp:extent cx="3689498" cy="2405769"/>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89498" cy="2405769"/>
                    </a:xfrm>
                    <a:prstGeom prst="rect">
                      <a:avLst/>
                    </a:prstGeom>
                  </pic:spPr>
                </pic:pic>
              </a:graphicData>
            </a:graphic>
          </wp:inline>
        </w:drawing>
      </w:r>
      <w:r w:rsidR="009D1344">
        <w:rPr>
          <w:noProof/>
        </w:rPr>
        <w:t xml:space="preserve"> </w:t>
      </w:r>
    </w:p>
    <w:p w14:paraId="2748C2D3" w14:textId="365A96B7" w:rsidR="00A55D01" w:rsidRPr="000D266B" w:rsidRDefault="00D01317" w:rsidP="00C524FF">
      <w:pPr>
        <w:jc w:val="center"/>
        <w:rPr>
          <w:rFonts w:ascii="Cambria" w:hAnsi="Cambria"/>
          <w:b/>
          <w:bCs/>
          <w:color w:val="000000"/>
          <w:sz w:val="32"/>
          <w:szCs w:val="32"/>
        </w:rPr>
      </w:pPr>
      <w:r w:rsidRPr="000D266B">
        <w:rPr>
          <w:rFonts w:ascii="Cambria" w:hAnsi="Cambria" w:hint="eastAsia"/>
          <w:b/>
          <w:bCs/>
          <w:color w:val="000000"/>
          <w:sz w:val="32"/>
          <w:szCs w:val="32"/>
        </w:rPr>
        <w:t>F</w:t>
      </w:r>
      <w:r w:rsidRPr="000D266B">
        <w:rPr>
          <w:rFonts w:ascii="Cambria" w:hAnsi="Cambria"/>
          <w:b/>
          <w:bCs/>
          <w:color w:val="000000"/>
          <w:sz w:val="32"/>
          <w:szCs w:val="32"/>
        </w:rPr>
        <w:t>ig</w:t>
      </w:r>
      <w:r w:rsidR="00E778C3" w:rsidRPr="000D266B">
        <w:rPr>
          <w:rFonts w:ascii="Cambria" w:hAnsi="Cambria"/>
          <w:b/>
          <w:bCs/>
          <w:color w:val="000000"/>
          <w:sz w:val="32"/>
          <w:szCs w:val="32"/>
        </w:rPr>
        <w:t>.3</w:t>
      </w:r>
      <w:r w:rsidR="004D4BC9" w:rsidRPr="000D266B">
        <w:rPr>
          <w:rFonts w:ascii="Cambria" w:hAnsi="Cambria"/>
          <w:b/>
          <w:bCs/>
          <w:color w:val="000000"/>
          <w:sz w:val="32"/>
          <w:szCs w:val="32"/>
        </w:rPr>
        <w:t>-</w:t>
      </w:r>
      <w:r w:rsidRPr="000D266B">
        <w:rPr>
          <w:rFonts w:ascii="Cambria" w:hAnsi="Cambria"/>
          <w:b/>
          <w:bCs/>
          <w:color w:val="000000"/>
          <w:sz w:val="32"/>
          <w:szCs w:val="32"/>
        </w:rPr>
        <w:t>1</w:t>
      </w:r>
      <w:r w:rsidR="0092084E" w:rsidRPr="000D266B">
        <w:rPr>
          <w:rFonts w:ascii="Cambria" w:hAnsi="Cambria"/>
          <w:b/>
          <w:bCs/>
          <w:color w:val="000000"/>
          <w:sz w:val="32"/>
          <w:szCs w:val="32"/>
        </w:rPr>
        <w:t>.</w:t>
      </w:r>
      <w:r w:rsidRPr="000D266B">
        <w:rPr>
          <w:rFonts w:ascii="Cambria" w:hAnsi="Cambria"/>
          <w:b/>
          <w:bCs/>
          <w:color w:val="000000"/>
          <w:sz w:val="32"/>
          <w:szCs w:val="32"/>
        </w:rPr>
        <w:t xml:space="preserve"> Two point</w:t>
      </w:r>
      <w:r w:rsidR="00B73576" w:rsidRPr="000D266B">
        <w:rPr>
          <w:rFonts w:ascii="Cambria" w:hAnsi="Cambria"/>
          <w:b/>
          <w:bCs/>
          <w:color w:val="000000"/>
          <w:sz w:val="32"/>
          <w:szCs w:val="32"/>
        </w:rPr>
        <w:t>s</w:t>
      </w:r>
      <w:r w:rsidR="00AB411C" w:rsidRPr="000D266B">
        <w:rPr>
          <w:rFonts w:ascii="Cambria" w:hAnsi="Cambria"/>
          <w:b/>
          <w:bCs/>
          <w:color w:val="000000"/>
          <w:sz w:val="32"/>
          <w:szCs w:val="32"/>
        </w:rPr>
        <w:t xml:space="preserve"> </w:t>
      </w:r>
      <w:r w:rsidRPr="000D266B">
        <w:rPr>
          <w:rFonts w:ascii="Cambria" w:hAnsi="Cambria"/>
          <w:b/>
          <w:bCs/>
          <w:color w:val="000000"/>
          <w:sz w:val="32"/>
          <w:szCs w:val="32"/>
        </w:rPr>
        <w:t xml:space="preserve">in </w:t>
      </w:r>
      <w:r w:rsidR="00E62FB1">
        <w:rPr>
          <w:rFonts w:ascii="Cambria" w:hAnsi="Cambria"/>
          <w:b/>
          <w:bCs/>
          <w:color w:val="000000"/>
          <w:sz w:val="32"/>
          <w:szCs w:val="32"/>
        </w:rPr>
        <w:t>the</w:t>
      </w:r>
      <w:r w:rsidR="00D97AE0" w:rsidRPr="000D266B">
        <w:rPr>
          <w:rFonts w:ascii="Cambria" w:hAnsi="Cambria"/>
          <w:b/>
          <w:bCs/>
          <w:color w:val="000000"/>
          <w:sz w:val="32"/>
          <w:szCs w:val="32"/>
        </w:rPr>
        <w:t xml:space="preserve"> </w:t>
      </w:r>
      <w:r w:rsidRPr="000D266B">
        <w:rPr>
          <w:rFonts w:ascii="Cambria" w:hAnsi="Cambria"/>
          <w:b/>
          <w:bCs/>
          <w:color w:val="000000"/>
          <w:sz w:val="32"/>
          <w:szCs w:val="32"/>
        </w:rPr>
        <w:t>plane</w:t>
      </w:r>
    </w:p>
    <w:p w14:paraId="3F126FAB" w14:textId="5BB3F61F" w:rsidR="0073375C" w:rsidRPr="00B70C6A" w:rsidRDefault="00E62FB1" w:rsidP="00D01317">
      <w:pPr>
        <w:jc w:val="left"/>
        <w:rPr>
          <w:rFonts w:ascii="Cambria" w:hAnsi="Cambria"/>
          <w:color w:val="000000"/>
          <w:sz w:val="28"/>
          <w:szCs w:val="28"/>
        </w:rPr>
      </w:pPr>
      <w:r>
        <w:rPr>
          <w:rFonts w:ascii="Cambria" w:hAnsi="Cambria"/>
          <w:color w:val="000000"/>
          <w:sz w:val="28"/>
          <w:szCs w:val="28"/>
        </w:rPr>
        <w:t xml:space="preserve">As in </w:t>
      </w:r>
      <w:r w:rsidR="00646A64" w:rsidRPr="00B70C6A">
        <w:rPr>
          <w:rFonts w:ascii="Cambria" w:hAnsi="Cambria"/>
          <w:color w:val="000000"/>
          <w:sz w:val="28"/>
          <w:szCs w:val="28"/>
        </w:rPr>
        <w:t xml:space="preserve">Euclidean distance, the distance between two points in the plane with coordinates (x, y) and (a, b) </w:t>
      </w:r>
      <w:r w:rsidR="008B12B4" w:rsidRPr="00B70C6A">
        <w:rPr>
          <w:rFonts w:ascii="Cambria" w:hAnsi="Cambria"/>
          <w:color w:val="000000"/>
          <w:sz w:val="28"/>
          <w:szCs w:val="28"/>
        </w:rPr>
        <w:t>as shown in the Fig</w:t>
      </w:r>
      <w:r w:rsidR="00784F0E">
        <w:rPr>
          <w:rFonts w:ascii="Cambria" w:hAnsi="Cambria"/>
          <w:color w:val="000000"/>
          <w:sz w:val="28"/>
          <w:szCs w:val="28"/>
        </w:rPr>
        <w:t>.3-</w:t>
      </w:r>
      <w:r w:rsidR="008B12B4" w:rsidRPr="00B70C6A">
        <w:rPr>
          <w:rFonts w:ascii="Cambria" w:hAnsi="Cambria"/>
          <w:color w:val="000000"/>
          <w:sz w:val="28"/>
          <w:szCs w:val="28"/>
        </w:rPr>
        <w:t xml:space="preserve">1 </w:t>
      </w:r>
      <w:r w:rsidR="00646A64" w:rsidRPr="00B70C6A">
        <w:rPr>
          <w:rFonts w:ascii="Cambria" w:hAnsi="Cambria"/>
          <w:color w:val="000000"/>
          <w:sz w:val="28"/>
          <w:szCs w:val="28"/>
        </w:rPr>
        <w:t>is given by formular 1:</w:t>
      </w:r>
    </w:p>
    <w:tbl>
      <w:tblPr>
        <w:tblStyle w:val="a8"/>
        <w:tblW w:w="763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8"/>
        <w:gridCol w:w="851"/>
      </w:tblGrid>
      <w:tr w:rsidR="00116EAB" w:rsidRPr="00B70C6A" w14:paraId="17B219A3" w14:textId="77777777" w:rsidTr="00095DF2">
        <w:tc>
          <w:tcPr>
            <w:tcW w:w="6788" w:type="dxa"/>
          </w:tcPr>
          <w:p w14:paraId="565863D7" w14:textId="3D3B652D" w:rsidR="00116EAB" w:rsidRPr="00B70C6A" w:rsidRDefault="00B70C6A" w:rsidP="00095DF2">
            <w:pPr>
              <w:pStyle w:val="a7"/>
              <w:ind w:firstLineChars="0" w:firstLine="0"/>
              <w:jc w:val="left"/>
              <w:rPr>
                <w:rFonts w:ascii="Cambria" w:hAnsi="Cambria"/>
                <w:color w:val="000000"/>
                <w:sz w:val="28"/>
                <w:szCs w:val="28"/>
              </w:rPr>
            </w:pPr>
            <m:oMathPara>
              <m:oMathParaPr>
                <m:jc m:val="center"/>
              </m:oMathParaPr>
              <m:oMath>
                <m:r>
                  <w:rPr>
                    <w:rFonts w:ascii="Cambria Math" w:hAnsi="Cambria Math"/>
                    <w:color w:val="000000"/>
                    <w:sz w:val="28"/>
                    <w:szCs w:val="28"/>
                  </w:rPr>
                  <m:t>dⅈst</m:t>
                </m:r>
                <m:d>
                  <m:dPr>
                    <m:ctrlPr>
                      <w:rPr>
                        <w:rFonts w:ascii="Cambria Math" w:hAnsi="Cambria Math"/>
                        <w:i/>
                        <w:color w:val="000000"/>
                        <w:sz w:val="28"/>
                        <w:szCs w:val="28"/>
                      </w:rPr>
                    </m:ctrlPr>
                  </m:dPr>
                  <m:e>
                    <m:r>
                      <w:rPr>
                        <w:rFonts w:ascii="Cambria Math" w:hAnsi="Cambria Math"/>
                        <w:color w:val="000000"/>
                        <w:sz w:val="28"/>
                        <w:szCs w:val="28"/>
                      </w:rPr>
                      <m:t>d</m:t>
                    </m:r>
                  </m:e>
                </m:d>
                <m:r>
                  <w:rPr>
                    <w:rFonts w:ascii="Cambria Math" w:hAnsi="Cambria Math"/>
                    <w:color w:val="000000"/>
                    <w:sz w:val="28"/>
                    <w:szCs w:val="28"/>
                  </w:rPr>
                  <m:t>=</m:t>
                </m:r>
                <m:rad>
                  <m:radPr>
                    <m:degHide m:val="1"/>
                    <m:ctrlPr>
                      <w:rPr>
                        <w:rFonts w:ascii="Cambria Math" w:hAnsi="Cambria Math"/>
                        <w:i/>
                        <w:color w:val="000000"/>
                        <w:sz w:val="28"/>
                        <w:szCs w:val="28"/>
                      </w:rPr>
                    </m:ctrlPr>
                  </m:radPr>
                  <m:deg/>
                  <m:e>
                    <m:sSup>
                      <m:sSupPr>
                        <m:ctrlPr>
                          <w:rPr>
                            <w:rFonts w:ascii="Cambria Math" w:hAnsi="Cambria Math"/>
                            <w:i/>
                            <w:color w:val="000000"/>
                            <w:sz w:val="28"/>
                            <w:szCs w:val="28"/>
                          </w:rPr>
                        </m:ctrlPr>
                      </m:sSupPr>
                      <m:e>
                        <m:d>
                          <m:dPr>
                            <m:ctrlPr>
                              <w:rPr>
                                <w:rFonts w:ascii="Cambria Math" w:hAnsi="Cambria Math"/>
                                <w:i/>
                                <w:color w:val="000000"/>
                                <w:sz w:val="28"/>
                                <w:szCs w:val="28"/>
                              </w:rPr>
                            </m:ctrlPr>
                          </m:dPr>
                          <m:e>
                            <m:r>
                              <w:rPr>
                                <w:rFonts w:ascii="Cambria Math" w:hAnsi="Cambria Math"/>
                                <w:color w:val="000000"/>
                                <w:sz w:val="28"/>
                                <w:szCs w:val="28"/>
                              </w:rPr>
                              <m:t>x-a</m:t>
                            </m:r>
                          </m:e>
                        </m:d>
                      </m:e>
                      <m:sup>
                        <m:r>
                          <w:rPr>
                            <w:rFonts w:ascii="Cambria Math" w:hAnsi="Cambria Math"/>
                            <w:color w:val="000000"/>
                            <w:sz w:val="28"/>
                            <w:szCs w:val="28"/>
                          </w:rPr>
                          <m:t>2</m:t>
                        </m:r>
                      </m:sup>
                    </m:sSup>
                    <m:r>
                      <w:rPr>
                        <w:rFonts w:ascii="Cambria Math" w:hAnsi="Cambria Math"/>
                        <w:color w:val="000000"/>
                        <w:sz w:val="28"/>
                        <w:szCs w:val="28"/>
                      </w:rPr>
                      <m:t>+</m:t>
                    </m:r>
                    <m:sSup>
                      <m:sSupPr>
                        <m:ctrlPr>
                          <w:rPr>
                            <w:rFonts w:ascii="Cambria Math" w:hAnsi="Cambria Math"/>
                            <w:i/>
                            <w:color w:val="000000"/>
                            <w:sz w:val="28"/>
                            <w:szCs w:val="28"/>
                          </w:rPr>
                        </m:ctrlPr>
                      </m:sSupPr>
                      <m:e>
                        <m:d>
                          <m:dPr>
                            <m:ctrlPr>
                              <w:rPr>
                                <w:rFonts w:ascii="Cambria Math" w:hAnsi="Cambria Math"/>
                                <w:i/>
                                <w:color w:val="000000"/>
                                <w:sz w:val="28"/>
                                <w:szCs w:val="28"/>
                              </w:rPr>
                            </m:ctrlPr>
                          </m:dPr>
                          <m:e>
                            <m:r>
                              <w:rPr>
                                <w:rFonts w:ascii="Cambria Math" w:hAnsi="Cambria Math"/>
                                <w:color w:val="000000"/>
                                <w:sz w:val="28"/>
                                <w:szCs w:val="28"/>
                              </w:rPr>
                              <m:t>y-b</m:t>
                            </m:r>
                          </m:e>
                        </m:d>
                      </m:e>
                      <m:sup>
                        <m:r>
                          <w:rPr>
                            <w:rFonts w:ascii="Cambria Math" w:hAnsi="Cambria Math"/>
                            <w:color w:val="000000"/>
                            <w:sz w:val="28"/>
                            <w:szCs w:val="28"/>
                          </w:rPr>
                          <m:t>2</m:t>
                        </m:r>
                      </m:sup>
                    </m:sSup>
                  </m:e>
                </m:rad>
              </m:oMath>
            </m:oMathPara>
          </w:p>
        </w:tc>
        <w:tc>
          <w:tcPr>
            <w:tcW w:w="851" w:type="dxa"/>
          </w:tcPr>
          <w:p w14:paraId="17FB1DC7" w14:textId="77777777" w:rsidR="00116EAB" w:rsidRPr="00B70C6A" w:rsidRDefault="00116EAB" w:rsidP="00095DF2">
            <w:pPr>
              <w:pStyle w:val="a7"/>
              <w:ind w:firstLineChars="0" w:firstLine="0"/>
              <w:jc w:val="right"/>
              <w:rPr>
                <w:rFonts w:ascii="Cambria" w:hAnsi="Cambria"/>
                <w:color w:val="000000"/>
                <w:sz w:val="28"/>
                <w:szCs w:val="28"/>
              </w:rPr>
            </w:pPr>
            <w:r w:rsidRPr="00B70C6A">
              <w:rPr>
                <w:rFonts w:ascii="Cambria" w:hAnsi="Cambria"/>
                <w:color w:val="000000"/>
                <w:sz w:val="28"/>
                <w:szCs w:val="28"/>
              </w:rPr>
              <w:t>(1)</w:t>
            </w:r>
          </w:p>
        </w:tc>
      </w:tr>
    </w:tbl>
    <w:p w14:paraId="67D44B44" w14:textId="4B57DFF6" w:rsidR="00116EAB" w:rsidRPr="00B70C6A" w:rsidRDefault="00116EAB" w:rsidP="00D01317">
      <w:pPr>
        <w:jc w:val="left"/>
        <w:rPr>
          <w:rFonts w:ascii="Cambria" w:hAnsi="Cambria"/>
          <w:color w:val="000000"/>
          <w:sz w:val="28"/>
          <w:szCs w:val="28"/>
        </w:rPr>
      </w:pPr>
      <w:r w:rsidRPr="00B70C6A">
        <w:rPr>
          <w:rFonts w:ascii="Cambria" w:hAnsi="Cambria"/>
          <w:color w:val="000000"/>
          <w:sz w:val="28"/>
          <w:szCs w:val="28"/>
        </w:rPr>
        <w:t xml:space="preserve">After calculated the distances between the new data and each known </w:t>
      </w:r>
      <w:r w:rsidRPr="00B70C6A">
        <w:rPr>
          <w:rFonts w:ascii="Cambria" w:hAnsi="Cambria"/>
          <w:color w:val="000000"/>
          <w:sz w:val="28"/>
          <w:szCs w:val="28"/>
        </w:rPr>
        <w:lastRenderedPageBreak/>
        <w:t>data, select the first k nearest known point and the majority votes would be the class of the unknown data.</w:t>
      </w:r>
    </w:p>
    <w:p w14:paraId="66EE5752" w14:textId="3A73C336" w:rsidR="00116EAB" w:rsidRPr="00EC2E52" w:rsidRDefault="002E08AE" w:rsidP="00D01317">
      <w:pPr>
        <w:jc w:val="left"/>
        <w:rPr>
          <w:rFonts w:ascii="Cambria" w:hAnsi="Cambria"/>
          <w:color w:val="000000"/>
          <w:sz w:val="28"/>
          <w:szCs w:val="28"/>
        </w:rPr>
      </w:pPr>
      <w:r w:rsidRPr="00EC2E52">
        <w:rPr>
          <w:rFonts w:ascii="Cambria" w:hAnsi="Cambria"/>
          <w:color w:val="000000"/>
          <w:sz w:val="28"/>
          <w:szCs w:val="28"/>
        </w:rPr>
        <w:t xml:space="preserve">In this experiment, we used a module name neighbors in sklearn framework to conduct KNN algorithm on Fasion-Mnist dataset. </w:t>
      </w:r>
    </w:p>
    <w:p w14:paraId="36FD1A68" w14:textId="14959184" w:rsidR="00631D9E" w:rsidRPr="00EC2E52" w:rsidRDefault="00631D9E" w:rsidP="00D01317">
      <w:pPr>
        <w:jc w:val="left"/>
        <w:rPr>
          <w:rFonts w:ascii="Cambria" w:hAnsi="Cambria"/>
          <w:color w:val="000000"/>
          <w:sz w:val="28"/>
          <w:szCs w:val="28"/>
        </w:rPr>
      </w:pPr>
      <w:r w:rsidRPr="00EC2E52">
        <w:rPr>
          <w:rFonts w:ascii="Cambria" w:hAnsi="Cambria"/>
          <w:color w:val="000000"/>
          <w:sz w:val="28"/>
          <w:szCs w:val="28"/>
        </w:rPr>
        <w:t>sklearn.neighbors.KNeighborsClassifier</w:t>
      </w:r>
      <w:r w:rsidR="00922C3F" w:rsidRPr="00EC2E52">
        <w:rPr>
          <w:rFonts w:ascii="Cambria" w:hAnsi="Cambria"/>
          <w:color w:val="000000"/>
          <w:sz w:val="28"/>
          <w:szCs w:val="28"/>
        </w:rPr>
        <w:t>[</w:t>
      </w:r>
      <w:r w:rsidR="006E5B9F">
        <w:rPr>
          <w:rFonts w:ascii="Cambria" w:hAnsi="Cambria"/>
          <w:color w:val="000000"/>
          <w:sz w:val="28"/>
          <w:szCs w:val="28"/>
        </w:rPr>
        <w:t>15</w:t>
      </w:r>
      <w:r w:rsidR="00922C3F" w:rsidRPr="00EC2E52">
        <w:rPr>
          <w:rFonts w:ascii="Cambria" w:hAnsi="Cambria"/>
          <w:color w:val="000000"/>
          <w:sz w:val="28"/>
          <w:szCs w:val="28"/>
        </w:rPr>
        <w:t>]</w:t>
      </w:r>
      <w:r w:rsidRPr="00EC2E52">
        <w:rPr>
          <w:rFonts w:ascii="Cambria" w:hAnsi="Cambria"/>
          <w:color w:val="000000"/>
          <w:sz w:val="28"/>
          <w:szCs w:val="28"/>
        </w:rPr>
        <w:t xml:space="preserve"> can help implementing the k-nearest neighbors vote. You only have to set up some parameter that affect the performance.</w:t>
      </w:r>
      <w:r w:rsidR="005B00AF" w:rsidRPr="00EC2E52">
        <w:rPr>
          <w:rFonts w:ascii="Cambria" w:hAnsi="Cambria"/>
          <w:color w:val="000000"/>
          <w:sz w:val="28"/>
          <w:szCs w:val="28"/>
        </w:rPr>
        <w:t xml:space="preserve"> </w:t>
      </w:r>
      <w:r w:rsidR="009A3801" w:rsidRPr="00EC2E52">
        <w:rPr>
          <w:rFonts w:ascii="Cambria" w:hAnsi="Cambria"/>
          <w:color w:val="000000"/>
          <w:sz w:val="28"/>
          <w:szCs w:val="28"/>
        </w:rPr>
        <w:t xml:space="preserve">Here we try to tune two main parameters. First, “n_neighbors”, default=5, number of neighbors to use by default for kneighbors queries. Second, “weights”, </w:t>
      </w:r>
      <w:r w:rsidR="008A6560" w:rsidRPr="00EC2E52">
        <w:rPr>
          <w:rFonts w:ascii="Cambria" w:hAnsi="Cambria"/>
          <w:color w:val="000000"/>
          <w:sz w:val="28"/>
          <w:szCs w:val="28"/>
        </w:rPr>
        <w:t>can choose “uniform”, “distance”, callable or None. Default=”uniform”.</w:t>
      </w:r>
      <w:r w:rsidR="00D21F94" w:rsidRPr="00EC2E52">
        <w:rPr>
          <w:rFonts w:ascii="Cambria" w:hAnsi="Cambria"/>
          <w:color w:val="000000"/>
          <w:sz w:val="28"/>
          <w:szCs w:val="28"/>
        </w:rPr>
        <w:t xml:space="preserve"> </w:t>
      </w:r>
      <w:r w:rsidR="00DA0FF2" w:rsidRPr="00EC2E52">
        <w:rPr>
          <w:rFonts w:ascii="Cambria" w:hAnsi="Cambria"/>
          <w:color w:val="000000"/>
          <w:sz w:val="28"/>
          <w:szCs w:val="28"/>
        </w:rPr>
        <w:t>[</w:t>
      </w:r>
      <w:r w:rsidR="006E5B9F">
        <w:rPr>
          <w:rFonts w:ascii="Cambria" w:hAnsi="Cambria"/>
          <w:color w:val="000000"/>
          <w:sz w:val="28"/>
          <w:szCs w:val="28"/>
        </w:rPr>
        <w:t>15</w:t>
      </w:r>
      <w:r w:rsidR="00DA0FF2" w:rsidRPr="00EC2E52">
        <w:rPr>
          <w:rFonts w:ascii="Cambria" w:hAnsi="Cambria"/>
          <w:color w:val="000000"/>
          <w:sz w:val="28"/>
          <w:szCs w:val="28"/>
        </w:rPr>
        <w:t>]</w:t>
      </w:r>
    </w:p>
    <w:p w14:paraId="2EE9C4E5" w14:textId="3E6B9C85" w:rsidR="00BD60E5" w:rsidRPr="00E4479A" w:rsidRDefault="00BD60E5" w:rsidP="00BD60E5">
      <w:pPr>
        <w:jc w:val="left"/>
        <w:rPr>
          <w:rFonts w:ascii="Cambria" w:hAnsi="Cambria"/>
          <w:color w:val="000000"/>
          <w:sz w:val="28"/>
          <w:szCs w:val="28"/>
        </w:rPr>
      </w:pPr>
      <w:r w:rsidRPr="00E4479A">
        <w:rPr>
          <w:rFonts w:ascii="Cambria" w:hAnsi="Cambria" w:hint="eastAsia"/>
          <w:color w:val="000000"/>
          <w:sz w:val="28"/>
          <w:szCs w:val="28"/>
        </w:rPr>
        <w:t>B</w:t>
      </w:r>
      <w:r w:rsidRPr="00E4479A">
        <w:rPr>
          <w:rFonts w:ascii="Cambria" w:hAnsi="Cambria"/>
          <w:color w:val="000000"/>
          <w:sz w:val="28"/>
          <w:szCs w:val="28"/>
        </w:rPr>
        <w:t xml:space="preserve">y “uniform”, All k nearest neighbors </w:t>
      </w:r>
      <w:r w:rsidR="00AB1347" w:rsidRPr="00E4479A">
        <w:rPr>
          <w:rFonts w:ascii="Cambria" w:hAnsi="Cambria"/>
          <w:color w:val="000000"/>
          <w:sz w:val="28"/>
          <w:szCs w:val="28"/>
        </w:rPr>
        <w:t>has</w:t>
      </w:r>
      <w:r w:rsidRPr="00E4479A">
        <w:rPr>
          <w:rFonts w:ascii="Cambria" w:hAnsi="Cambria"/>
          <w:color w:val="000000"/>
          <w:sz w:val="28"/>
          <w:szCs w:val="28"/>
        </w:rPr>
        <w:t xml:space="preserve"> the same weight, which would be easy affected by noise and outlier.</w:t>
      </w:r>
      <w:r w:rsidRPr="00E4479A">
        <w:rPr>
          <w:rFonts w:ascii="Cambria" w:hAnsi="Cambria" w:hint="eastAsia"/>
          <w:color w:val="000000"/>
          <w:sz w:val="28"/>
          <w:szCs w:val="28"/>
        </w:rPr>
        <w:t xml:space="preserve"> </w:t>
      </w:r>
      <w:r w:rsidRPr="00E4479A">
        <w:rPr>
          <w:rFonts w:ascii="Cambria" w:hAnsi="Cambria"/>
          <w:color w:val="000000"/>
          <w:sz w:val="28"/>
          <w:szCs w:val="28"/>
        </w:rPr>
        <w:t>Therefore, there is another option is “distance”. In this option, closer neighbors have a greater weight than those neighbors which are more far</w:t>
      </w:r>
      <w:r w:rsidR="00AB1347" w:rsidRPr="00E4479A">
        <w:rPr>
          <w:rFonts w:ascii="Cambria" w:hAnsi="Cambria"/>
          <w:color w:val="000000"/>
          <w:sz w:val="28"/>
          <w:szCs w:val="28"/>
        </w:rPr>
        <w:t xml:space="preserve"> </w:t>
      </w:r>
      <w:r w:rsidRPr="00E4479A">
        <w:rPr>
          <w:rFonts w:ascii="Cambria" w:hAnsi="Cambria"/>
          <w:color w:val="000000"/>
          <w:sz w:val="28"/>
          <w:szCs w:val="28"/>
        </w:rPr>
        <w:t>away from the query data point.</w:t>
      </w:r>
    </w:p>
    <w:p w14:paraId="53D746AC" w14:textId="2EB74DD2" w:rsidR="00001558" w:rsidRPr="004965C7" w:rsidRDefault="007168AD" w:rsidP="002631C7">
      <w:pPr>
        <w:jc w:val="left"/>
        <w:rPr>
          <w:rFonts w:ascii="Cambria" w:hAnsi="Cambria"/>
          <w:b/>
          <w:bCs/>
          <w:color w:val="000000"/>
          <w:sz w:val="36"/>
          <w:szCs w:val="36"/>
        </w:rPr>
      </w:pPr>
      <w:r w:rsidRPr="004965C7">
        <w:rPr>
          <w:rFonts w:ascii="Cambria" w:hAnsi="Cambria"/>
          <w:b/>
          <w:bCs/>
          <w:color w:val="000000"/>
          <w:sz w:val="36"/>
          <w:szCs w:val="36"/>
        </w:rPr>
        <w:t>2</w:t>
      </w:r>
      <w:r w:rsidRPr="004965C7">
        <w:rPr>
          <w:rFonts w:ascii="Cambria" w:hAnsi="Cambria" w:hint="eastAsia"/>
          <w:b/>
          <w:bCs/>
          <w:color w:val="000000"/>
          <w:sz w:val="36"/>
          <w:szCs w:val="36"/>
        </w:rPr>
        <w:t>.</w:t>
      </w:r>
      <w:r w:rsidRPr="004965C7">
        <w:rPr>
          <w:rFonts w:ascii="Cambria" w:hAnsi="Cambria"/>
          <w:b/>
          <w:bCs/>
          <w:color w:val="000000"/>
          <w:sz w:val="36"/>
          <w:szCs w:val="36"/>
        </w:rPr>
        <w:t xml:space="preserve"> </w:t>
      </w:r>
      <w:r w:rsidR="005A1904" w:rsidRPr="004965C7">
        <w:rPr>
          <w:rFonts w:ascii="Cambria" w:hAnsi="Cambria"/>
          <w:b/>
          <w:bCs/>
          <w:color w:val="000000"/>
          <w:sz w:val="36"/>
          <w:szCs w:val="36"/>
        </w:rPr>
        <w:t xml:space="preserve">Basic Ideas of Decision </w:t>
      </w:r>
      <w:r w:rsidR="00930287">
        <w:rPr>
          <w:rFonts w:ascii="Cambria" w:hAnsi="Cambria"/>
          <w:b/>
          <w:bCs/>
          <w:color w:val="000000"/>
          <w:sz w:val="36"/>
          <w:szCs w:val="36"/>
        </w:rPr>
        <w:t>T</w:t>
      </w:r>
      <w:r w:rsidR="005A1904" w:rsidRPr="004965C7">
        <w:rPr>
          <w:rFonts w:ascii="Cambria" w:hAnsi="Cambria"/>
          <w:b/>
          <w:bCs/>
          <w:color w:val="000000"/>
          <w:sz w:val="36"/>
          <w:szCs w:val="36"/>
        </w:rPr>
        <w:t xml:space="preserve">ree and </w:t>
      </w:r>
      <w:r w:rsidR="00930287">
        <w:rPr>
          <w:rFonts w:ascii="Cambria" w:hAnsi="Cambria"/>
          <w:b/>
          <w:bCs/>
          <w:color w:val="000000"/>
          <w:sz w:val="36"/>
          <w:szCs w:val="36"/>
        </w:rPr>
        <w:t>R</w:t>
      </w:r>
      <w:r w:rsidR="00443905" w:rsidRPr="004965C7">
        <w:rPr>
          <w:rFonts w:ascii="Cambria" w:hAnsi="Cambria"/>
          <w:b/>
          <w:bCs/>
          <w:color w:val="000000"/>
          <w:sz w:val="36"/>
          <w:szCs w:val="36"/>
        </w:rPr>
        <w:t>elated</w:t>
      </w:r>
      <w:r w:rsidR="005A1904" w:rsidRPr="004965C7">
        <w:rPr>
          <w:rFonts w:ascii="Cambria" w:hAnsi="Cambria"/>
          <w:b/>
          <w:bCs/>
          <w:color w:val="000000"/>
          <w:sz w:val="36"/>
          <w:szCs w:val="36"/>
        </w:rPr>
        <w:t xml:space="preserve"> sklearn library</w:t>
      </w:r>
    </w:p>
    <w:p w14:paraId="798EEE4B" w14:textId="310711A4" w:rsidR="00A43718" w:rsidRDefault="00E74D45" w:rsidP="002631C7">
      <w:pPr>
        <w:jc w:val="left"/>
        <w:rPr>
          <w:rFonts w:ascii="Cambria" w:hAnsi="Cambria"/>
          <w:color w:val="000000"/>
          <w:sz w:val="28"/>
          <w:szCs w:val="28"/>
        </w:rPr>
      </w:pPr>
      <w:r w:rsidRPr="00E74D45">
        <w:rPr>
          <w:rFonts w:ascii="Cambria" w:hAnsi="Cambria"/>
          <w:color w:val="000000"/>
          <w:sz w:val="28"/>
          <w:szCs w:val="28"/>
        </w:rPr>
        <w:t xml:space="preserve">A decision tree is a </w:t>
      </w:r>
      <w:r w:rsidR="0040780A">
        <w:rPr>
          <w:rFonts w:ascii="Cambria" w:hAnsi="Cambria"/>
          <w:color w:val="000000"/>
          <w:sz w:val="28"/>
          <w:szCs w:val="28"/>
        </w:rPr>
        <w:t>top-down</w:t>
      </w:r>
      <w:r w:rsidRPr="00E74D45">
        <w:rPr>
          <w:rFonts w:ascii="Cambria" w:hAnsi="Cambria"/>
          <w:color w:val="000000"/>
          <w:sz w:val="28"/>
          <w:szCs w:val="28"/>
        </w:rPr>
        <w:t xml:space="preserve"> tree structure in which each internal node (non-leaf node) represents a test on an attribute, each branch represents the result of the test, and each leaf node (or terminal node) </w:t>
      </w:r>
      <w:r w:rsidR="000940DF">
        <w:rPr>
          <w:rFonts w:ascii="Cambria" w:hAnsi="Cambria"/>
          <w:color w:val="000000"/>
          <w:sz w:val="28"/>
          <w:szCs w:val="28"/>
        </w:rPr>
        <w:t>contents</w:t>
      </w:r>
      <w:r w:rsidRPr="00E74D45">
        <w:rPr>
          <w:rFonts w:ascii="Cambria" w:hAnsi="Cambria"/>
          <w:color w:val="000000"/>
          <w:sz w:val="28"/>
          <w:szCs w:val="28"/>
        </w:rPr>
        <w:t xml:space="preserve"> a class label.</w:t>
      </w:r>
      <w:r w:rsidR="000940DF">
        <w:rPr>
          <w:rFonts w:ascii="Cambria" w:hAnsi="Cambria"/>
          <w:color w:val="000000"/>
          <w:sz w:val="28"/>
          <w:szCs w:val="28"/>
        </w:rPr>
        <w:t xml:space="preserve"> </w:t>
      </w:r>
      <w:r w:rsidR="00361B52" w:rsidRPr="00114F14">
        <w:rPr>
          <w:rFonts w:ascii="Cambria" w:hAnsi="Cambria"/>
          <w:color w:val="000000"/>
          <w:sz w:val="28"/>
          <w:szCs w:val="28"/>
        </w:rPr>
        <w:t xml:space="preserve">Given a new input X, its attribute values are tested against the decision tree. Start from the root node and </w:t>
      </w:r>
      <w:r w:rsidR="00361B52" w:rsidRPr="00114F14">
        <w:rPr>
          <w:rFonts w:ascii="Cambria" w:hAnsi="Cambria"/>
          <w:color w:val="000000"/>
          <w:sz w:val="28"/>
          <w:szCs w:val="28"/>
        </w:rPr>
        <w:lastRenderedPageBreak/>
        <w:t>form a path according to its own value until a meet a leaf node, which holds a class label for this new data.</w:t>
      </w:r>
      <w:r w:rsidR="00443DF9">
        <w:rPr>
          <w:rFonts w:ascii="Cambria" w:hAnsi="Cambria"/>
          <w:color w:val="000000"/>
          <w:sz w:val="28"/>
          <w:szCs w:val="28"/>
        </w:rPr>
        <w:t xml:space="preserve"> </w:t>
      </w:r>
      <w:r w:rsidR="00993864" w:rsidRPr="00114F14">
        <w:rPr>
          <w:rFonts w:ascii="Cambria" w:hAnsi="Cambria"/>
          <w:color w:val="000000"/>
          <w:sz w:val="28"/>
          <w:szCs w:val="28"/>
        </w:rPr>
        <w:t>[</w:t>
      </w:r>
      <w:r w:rsidR="006E5B9F">
        <w:rPr>
          <w:rFonts w:ascii="Cambria" w:hAnsi="Cambria"/>
          <w:color w:val="000000"/>
          <w:sz w:val="28"/>
          <w:szCs w:val="28"/>
        </w:rPr>
        <w:t>3</w:t>
      </w:r>
      <w:r w:rsidR="006A194D" w:rsidRPr="00114F14">
        <w:rPr>
          <w:rFonts w:ascii="Cambria" w:hAnsi="Cambria"/>
          <w:color w:val="000000"/>
          <w:sz w:val="28"/>
          <w:szCs w:val="28"/>
        </w:rPr>
        <w:t>]</w:t>
      </w:r>
    </w:p>
    <w:p w14:paraId="62B7FB6C" w14:textId="02B6C124" w:rsidR="00DB5174" w:rsidRDefault="00DB5174" w:rsidP="002631C7">
      <w:pPr>
        <w:jc w:val="left"/>
        <w:rPr>
          <w:rFonts w:ascii="Cambria" w:hAnsi="Cambria"/>
          <w:color w:val="000000"/>
          <w:sz w:val="28"/>
          <w:szCs w:val="28"/>
        </w:rPr>
      </w:pPr>
      <w:r>
        <w:rPr>
          <w:rFonts w:ascii="Cambria" w:hAnsi="Cambria" w:hint="eastAsia"/>
          <w:color w:val="000000"/>
          <w:sz w:val="28"/>
          <w:szCs w:val="28"/>
        </w:rPr>
        <w:t>I</w:t>
      </w:r>
      <w:r>
        <w:rPr>
          <w:rFonts w:ascii="Cambria" w:hAnsi="Cambria"/>
          <w:color w:val="000000"/>
          <w:sz w:val="28"/>
          <w:szCs w:val="28"/>
        </w:rPr>
        <w:t xml:space="preserve">D3, C4.5, </w:t>
      </w:r>
      <w:r w:rsidR="00A93A8E">
        <w:rPr>
          <w:rFonts w:ascii="Cambria" w:hAnsi="Cambria"/>
          <w:color w:val="000000"/>
          <w:sz w:val="28"/>
          <w:szCs w:val="28"/>
        </w:rPr>
        <w:t xml:space="preserve">and CART </w:t>
      </w:r>
      <w:r w:rsidR="00C07D91">
        <w:rPr>
          <w:rFonts w:ascii="Cambria" w:hAnsi="Cambria"/>
          <w:color w:val="000000"/>
          <w:sz w:val="28"/>
          <w:szCs w:val="28"/>
        </w:rPr>
        <w:t>use</w:t>
      </w:r>
      <w:r w:rsidR="00A93A8E">
        <w:rPr>
          <w:rFonts w:ascii="Cambria" w:hAnsi="Cambria"/>
          <w:color w:val="000000"/>
          <w:sz w:val="28"/>
          <w:szCs w:val="28"/>
        </w:rPr>
        <w:t xml:space="preserve"> a greedy </w:t>
      </w:r>
      <w:r w:rsidR="000C4DEB">
        <w:rPr>
          <w:rFonts w:ascii="Cambria" w:hAnsi="Cambria"/>
          <w:color w:val="000000"/>
          <w:sz w:val="28"/>
          <w:szCs w:val="28"/>
        </w:rPr>
        <w:t>method</w:t>
      </w:r>
      <w:r w:rsidR="00A93A8E">
        <w:rPr>
          <w:rFonts w:ascii="Cambria" w:hAnsi="Cambria"/>
          <w:color w:val="000000"/>
          <w:sz w:val="28"/>
          <w:szCs w:val="28"/>
        </w:rPr>
        <w:t xml:space="preserve"> in which decision trees are </w:t>
      </w:r>
      <w:r w:rsidR="00320A8E">
        <w:rPr>
          <w:rFonts w:ascii="Cambria" w:hAnsi="Cambria"/>
          <w:color w:val="000000"/>
          <w:sz w:val="28"/>
          <w:szCs w:val="28"/>
        </w:rPr>
        <w:t>built</w:t>
      </w:r>
      <w:r w:rsidR="00A93A8E">
        <w:rPr>
          <w:rFonts w:ascii="Cambria" w:hAnsi="Cambria"/>
          <w:color w:val="000000"/>
          <w:sz w:val="28"/>
          <w:szCs w:val="28"/>
        </w:rPr>
        <w:t xml:space="preserve"> in a top-down recursive manner. </w:t>
      </w:r>
    </w:p>
    <w:p w14:paraId="4783CF9B" w14:textId="6A46FEBD" w:rsidR="00A93A8E" w:rsidRDefault="00A93A8E" w:rsidP="002631C7">
      <w:pPr>
        <w:jc w:val="left"/>
        <w:rPr>
          <w:rFonts w:ascii="Cambria" w:hAnsi="Cambria"/>
          <w:color w:val="000000"/>
          <w:sz w:val="28"/>
          <w:szCs w:val="28"/>
        </w:rPr>
      </w:pPr>
      <w:r>
        <w:rPr>
          <w:rFonts w:ascii="Cambria" w:hAnsi="Cambria"/>
          <w:color w:val="000000"/>
          <w:sz w:val="28"/>
          <w:szCs w:val="28"/>
        </w:rPr>
        <w:t xml:space="preserve">In each round of attribute selection, we want to split data partition D into smaller partitions and reach a “best” interest. </w:t>
      </w:r>
    </w:p>
    <w:p w14:paraId="40A79903" w14:textId="01ED165E" w:rsidR="00A917B7" w:rsidRDefault="00A917B7" w:rsidP="002631C7">
      <w:pPr>
        <w:jc w:val="left"/>
        <w:rPr>
          <w:rFonts w:ascii="Cambria" w:hAnsi="Cambria"/>
          <w:color w:val="000000"/>
          <w:sz w:val="28"/>
          <w:szCs w:val="28"/>
        </w:rPr>
      </w:pPr>
      <w:r>
        <w:rPr>
          <w:rFonts w:ascii="Cambria" w:hAnsi="Cambria" w:hint="eastAsia"/>
          <w:color w:val="000000"/>
          <w:sz w:val="28"/>
          <w:szCs w:val="28"/>
        </w:rPr>
        <w:t>H</w:t>
      </w:r>
      <w:r>
        <w:rPr>
          <w:rFonts w:ascii="Cambria" w:hAnsi="Cambria"/>
          <w:color w:val="000000"/>
          <w:sz w:val="28"/>
          <w:szCs w:val="28"/>
        </w:rPr>
        <w:t>ere we will introduce the main concepts of those algorithms. [</w:t>
      </w:r>
      <w:r w:rsidR="006E5B9F">
        <w:rPr>
          <w:rFonts w:ascii="Cambria" w:hAnsi="Cambria"/>
          <w:color w:val="000000"/>
          <w:sz w:val="28"/>
          <w:szCs w:val="28"/>
        </w:rPr>
        <w:t>3</w:t>
      </w:r>
      <w:r>
        <w:rPr>
          <w:rFonts w:ascii="Cambria" w:hAnsi="Cambria"/>
          <w:color w:val="000000"/>
          <w:sz w:val="28"/>
          <w:szCs w:val="28"/>
        </w:rPr>
        <w:t>]</w:t>
      </w:r>
    </w:p>
    <w:p w14:paraId="7F7FD628" w14:textId="52559964" w:rsidR="00C14B43" w:rsidRDefault="00C14B43" w:rsidP="002631C7">
      <w:pPr>
        <w:jc w:val="left"/>
        <w:rPr>
          <w:rFonts w:ascii="Cambria" w:hAnsi="Cambria"/>
          <w:color w:val="000000"/>
          <w:sz w:val="28"/>
          <w:szCs w:val="28"/>
        </w:rPr>
      </w:pPr>
      <w:r>
        <w:rPr>
          <w:rFonts w:ascii="Cambria" w:hAnsi="Cambria"/>
          <w:color w:val="000000"/>
          <w:sz w:val="28"/>
          <w:szCs w:val="28"/>
        </w:rPr>
        <w:t>There are several attribute selection criteria, gain ratio and gini are the most common used measures.</w:t>
      </w:r>
    </w:p>
    <w:p w14:paraId="75E93490" w14:textId="78DCA0EE" w:rsidR="00A93A8E" w:rsidRDefault="002F0DDC" w:rsidP="002631C7">
      <w:pPr>
        <w:jc w:val="left"/>
        <w:rPr>
          <w:rFonts w:ascii="Cambria" w:hAnsi="Cambria"/>
          <w:color w:val="000000"/>
          <w:sz w:val="28"/>
          <w:szCs w:val="28"/>
        </w:rPr>
      </w:pPr>
      <w:r>
        <w:rPr>
          <w:rFonts w:ascii="Cambria" w:hAnsi="Cambria"/>
          <w:color w:val="000000"/>
          <w:sz w:val="28"/>
          <w:szCs w:val="28"/>
        </w:rPr>
        <w:t xml:space="preserve">The criteria used by </w:t>
      </w:r>
      <w:r w:rsidR="00A93A8E">
        <w:rPr>
          <w:rFonts w:ascii="Cambria" w:hAnsi="Cambria" w:hint="eastAsia"/>
          <w:color w:val="000000"/>
          <w:sz w:val="28"/>
          <w:szCs w:val="28"/>
        </w:rPr>
        <w:t>I</w:t>
      </w:r>
      <w:r w:rsidR="00A93A8E">
        <w:rPr>
          <w:rFonts w:ascii="Cambria" w:hAnsi="Cambria"/>
          <w:color w:val="000000"/>
          <w:sz w:val="28"/>
          <w:szCs w:val="28"/>
        </w:rPr>
        <w:t xml:space="preserve">D3 </w:t>
      </w:r>
      <w:r>
        <w:rPr>
          <w:rFonts w:ascii="Cambria" w:hAnsi="Cambria"/>
          <w:color w:val="000000"/>
          <w:sz w:val="28"/>
          <w:szCs w:val="28"/>
        </w:rPr>
        <w:t>is</w:t>
      </w:r>
      <w:r w:rsidR="00C14B43">
        <w:rPr>
          <w:rFonts w:ascii="Cambria" w:hAnsi="Cambria"/>
          <w:color w:val="000000"/>
          <w:sz w:val="28"/>
          <w:szCs w:val="28"/>
        </w:rPr>
        <w:t xml:space="preserve"> </w:t>
      </w:r>
      <w:r w:rsidR="00A93A8E" w:rsidRPr="00BF3EE0">
        <w:rPr>
          <w:rFonts w:ascii="Cambria" w:hAnsi="Cambria"/>
          <w:b/>
          <w:bCs/>
          <w:i/>
          <w:iCs/>
          <w:color w:val="000000"/>
          <w:sz w:val="28"/>
          <w:szCs w:val="28"/>
        </w:rPr>
        <w:t>information gain</w:t>
      </w:r>
      <w:r w:rsidR="00A93A8E">
        <w:rPr>
          <w:rFonts w:ascii="Cambria" w:hAnsi="Cambria"/>
          <w:color w:val="000000"/>
          <w:sz w:val="28"/>
          <w:szCs w:val="28"/>
        </w:rPr>
        <w:t xml:space="preserve">. </w:t>
      </w:r>
      <w:r w:rsidR="00C14B43">
        <w:rPr>
          <w:rFonts w:ascii="Cambria" w:hAnsi="Cambria"/>
          <w:color w:val="000000"/>
          <w:sz w:val="28"/>
          <w:szCs w:val="28"/>
        </w:rPr>
        <w:t xml:space="preserve"> </w:t>
      </w:r>
      <w:r w:rsidR="007B6A57">
        <w:rPr>
          <w:rFonts w:ascii="Cambria" w:hAnsi="Cambria"/>
          <w:color w:val="000000"/>
          <w:sz w:val="28"/>
          <w:szCs w:val="28"/>
        </w:rPr>
        <w:t>W</w:t>
      </w:r>
      <w:r w:rsidR="000E050A">
        <w:rPr>
          <w:rFonts w:ascii="Cambria" w:hAnsi="Cambria"/>
          <w:color w:val="000000"/>
          <w:sz w:val="28"/>
          <w:szCs w:val="28"/>
        </w:rPr>
        <w:t>e need to calculate the information of a given partition D of tuples which given by:</w:t>
      </w:r>
    </w:p>
    <w:tbl>
      <w:tblPr>
        <w:tblStyle w:val="a8"/>
        <w:tblW w:w="763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8"/>
        <w:gridCol w:w="851"/>
      </w:tblGrid>
      <w:tr w:rsidR="000E050A" w:rsidRPr="00B70C6A" w14:paraId="67EAE752" w14:textId="77777777" w:rsidTr="00D11148">
        <w:tc>
          <w:tcPr>
            <w:tcW w:w="6788" w:type="dxa"/>
          </w:tcPr>
          <w:p w14:paraId="795AFE46" w14:textId="4607BE87" w:rsidR="000E050A" w:rsidRPr="00B70C6A" w:rsidRDefault="000E050A" w:rsidP="00095DF2">
            <w:pPr>
              <w:pStyle w:val="a7"/>
              <w:ind w:firstLineChars="0" w:firstLine="0"/>
              <w:jc w:val="left"/>
              <w:rPr>
                <w:rFonts w:ascii="Cambria" w:hAnsi="Cambria"/>
                <w:color w:val="000000"/>
                <w:sz w:val="28"/>
                <w:szCs w:val="28"/>
              </w:rPr>
            </w:pPr>
            <m:oMathPara>
              <m:oMathParaPr>
                <m:jc m:val="center"/>
              </m:oMathParaPr>
              <m:oMath>
                <m:r>
                  <w:rPr>
                    <w:rFonts w:ascii="Cambria Math" w:hAnsi="Cambria Math"/>
                    <w:color w:val="000000"/>
                    <w:sz w:val="28"/>
                    <w:szCs w:val="28"/>
                  </w:rPr>
                  <m:t>Info</m:t>
                </m:r>
                <m:d>
                  <m:dPr>
                    <m:ctrlPr>
                      <w:rPr>
                        <w:rFonts w:ascii="Cambria Math" w:hAnsi="Cambria Math"/>
                        <w:i/>
                        <w:color w:val="000000"/>
                        <w:sz w:val="28"/>
                        <w:szCs w:val="28"/>
                      </w:rPr>
                    </m:ctrlPr>
                  </m:dPr>
                  <m:e>
                    <m:r>
                      <w:rPr>
                        <w:rFonts w:ascii="Cambria Math" w:hAnsi="Cambria Math"/>
                        <w:color w:val="000000"/>
                        <w:sz w:val="28"/>
                        <w:szCs w:val="28"/>
                      </w:rPr>
                      <m:t>D</m:t>
                    </m:r>
                  </m:e>
                </m:d>
                <m:r>
                  <w:rPr>
                    <w:rFonts w:ascii="Cambria Math" w:hAnsi="Cambria Math"/>
                    <w:color w:val="000000"/>
                    <w:sz w:val="28"/>
                    <w:szCs w:val="28"/>
                  </w:rPr>
                  <m:t>= -</m:t>
                </m:r>
                <m:nary>
                  <m:naryPr>
                    <m:chr m:val="∑"/>
                    <m:limLoc m:val="undOvr"/>
                    <m:grow m:val="1"/>
                    <m:ctrlPr>
                      <w:rPr>
                        <w:rFonts w:ascii="Cambria Math" w:hAnsi="Cambria Math"/>
                        <w:i/>
                        <w:color w:val="000000"/>
                        <w:sz w:val="28"/>
                        <w:szCs w:val="28"/>
                      </w:rPr>
                    </m:ctrlPr>
                  </m:naryPr>
                  <m:sub>
                    <m:r>
                      <w:rPr>
                        <w:rFonts w:ascii="Cambria Math" w:hAnsi="Cambria Math"/>
                        <w:color w:val="000000"/>
                        <w:sz w:val="28"/>
                        <w:szCs w:val="28"/>
                      </w:rPr>
                      <m:t>i=1</m:t>
                    </m:r>
                  </m:sub>
                  <m:sup>
                    <m:r>
                      <w:rPr>
                        <w:rFonts w:ascii="Cambria Math" w:hAnsi="Cambria Math"/>
                        <w:color w:val="000000"/>
                        <w:sz w:val="28"/>
                        <w:szCs w:val="28"/>
                      </w:rPr>
                      <m:t>m</m:t>
                    </m:r>
                  </m:sup>
                  <m:e>
                    <m:r>
                      <w:rPr>
                        <w:rFonts w:ascii="Cambria Math" w:hAnsi="Cambria Math"/>
                        <w:color w:val="000000"/>
                        <w:sz w:val="28"/>
                        <w:szCs w:val="28"/>
                      </w:rPr>
                      <m:t>Pi</m:t>
                    </m:r>
                    <m:func>
                      <m:funcPr>
                        <m:ctrlPr>
                          <w:rPr>
                            <w:rFonts w:ascii="Cambria Math" w:hAnsi="Cambria Math"/>
                            <w:i/>
                            <w:color w:val="000000"/>
                            <w:sz w:val="28"/>
                            <w:szCs w:val="28"/>
                          </w:rPr>
                        </m:ctrlPr>
                      </m:funcPr>
                      <m:fName>
                        <m:sSub>
                          <m:sSubPr>
                            <m:ctrlPr>
                              <w:rPr>
                                <w:rFonts w:ascii="Cambria Math" w:hAnsi="Cambria Math"/>
                                <w:i/>
                                <w:color w:val="000000"/>
                                <w:sz w:val="28"/>
                                <w:szCs w:val="28"/>
                              </w:rPr>
                            </m:ctrlPr>
                          </m:sSubPr>
                          <m:e>
                            <m:r>
                              <w:rPr>
                                <w:rFonts w:ascii="Cambria Math" w:hAnsi="Cambria Math"/>
                                <w:color w:val="000000"/>
                                <w:sz w:val="28"/>
                                <w:szCs w:val="28"/>
                              </w:rPr>
                              <m:t>log</m:t>
                            </m:r>
                          </m:e>
                          <m:sub>
                            <m:r>
                              <w:rPr>
                                <w:rFonts w:ascii="Cambria Math" w:hAnsi="Cambria Math"/>
                                <w:color w:val="000000"/>
                                <w:sz w:val="28"/>
                                <w:szCs w:val="28"/>
                              </w:rPr>
                              <m:t>2</m:t>
                            </m:r>
                          </m:sub>
                        </m:sSub>
                      </m:fName>
                      <m:e>
                        <m:d>
                          <m:dPr>
                            <m:ctrlPr>
                              <w:rPr>
                                <w:rFonts w:ascii="Cambria Math" w:hAnsi="Cambria Math"/>
                                <w:i/>
                                <w:color w:val="000000"/>
                                <w:sz w:val="28"/>
                                <w:szCs w:val="28"/>
                              </w:rPr>
                            </m:ctrlPr>
                          </m:dPr>
                          <m:e>
                            <m:sSub>
                              <m:sSubPr>
                                <m:ctrlPr>
                                  <w:rPr>
                                    <w:rFonts w:ascii="Cambria Math" w:hAnsi="Cambria Math"/>
                                    <w:i/>
                                    <w:color w:val="000000"/>
                                    <w:sz w:val="28"/>
                                    <w:szCs w:val="28"/>
                                  </w:rPr>
                                </m:ctrlPr>
                              </m:sSubPr>
                              <m:e>
                                <m:r>
                                  <w:rPr>
                                    <w:rFonts w:ascii="Cambria Math" w:hAnsi="Cambria Math"/>
                                    <w:color w:val="000000"/>
                                    <w:sz w:val="28"/>
                                    <w:szCs w:val="28"/>
                                  </w:rPr>
                                  <m:t>P</m:t>
                                </m:r>
                              </m:e>
                              <m:sub>
                                <m:r>
                                  <w:rPr>
                                    <w:rFonts w:ascii="Cambria Math" w:hAnsi="Cambria Math"/>
                                    <w:color w:val="000000"/>
                                    <w:sz w:val="28"/>
                                    <w:szCs w:val="28"/>
                                  </w:rPr>
                                  <m:t>ⅈ</m:t>
                                </m:r>
                              </m:sub>
                            </m:sSub>
                          </m:e>
                        </m:d>
                      </m:e>
                    </m:func>
                  </m:e>
                </m:nary>
              </m:oMath>
            </m:oMathPara>
          </w:p>
        </w:tc>
        <w:tc>
          <w:tcPr>
            <w:tcW w:w="851" w:type="dxa"/>
            <w:vAlign w:val="center"/>
          </w:tcPr>
          <w:p w14:paraId="32D9C86E" w14:textId="664AE67E" w:rsidR="000E050A" w:rsidRPr="00B70C6A" w:rsidRDefault="000E050A" w:rsidP="00095DF2">
            <w:pPr>
              <w:pStyle w:val="a7"/>
              <w:ind w:firstLineChars="0" w:firstLine="0"/>
              <w:jc w:val="right"/>
              <w:rPr>
                <w:rFonts w:ascii="Cambria" w:hAnsi="Cambria"/>
                <w:color w:val="000000"/>
                <w:sz w:val="28"/>
                <w:szCs w:val="28"/>
              </w:rPr>
            </w:pPr>
            <w:r w:rsidRPr="00B70C6A">
              <w:rPr>
                <w:rFonts w:ascii="Cambria" w:hAnsi="Cambria"/>
                <w:color w:val="000000"/>
                <w:sz w:val="28"/>
                <w:szCs w:val="28"/>
              </w:rPr>
              <w:t>(</w:t>
            </w:r>
            <w:r w:rsidR="00CE09ED">
              <w:rPr>
                <w:rFonts w:ascii="Cambria" w:hAnsi="Cambria"/>
                <w:color w:val="000000"/>
                <w:sz w:val="28"/>
                <w:szCs w:val="28"/>
              </w:rPr>
              <w:t>2</w:t>
            </w:r>
            <w:r w:rsidRPr="00B70C6A">
              <w:rPr>
                <w:rFonts w:ascii="Cambria" w:hAnsi="Cambria"/>
                <w:color w:val="000000"/>
                <w:sz w:val="28"/>
                <w:szCs w:val="28"/>
              </w:rPr>
              <w:t>)</w:t>
            </w:r>
          </w:p>
        </w:tc>
      </w:tr>
    </w:tbl>
    <w:p w14:paraId="500560AF" w14:textId="7E3426B7" w:rsidR="000E050A" w:rsidRDefault="00FC0075" w:rsidP="002631C7">
      <w:pPr>
        <w:jc w:val="left"/>
        <w:rPr>
          <w:rFonts w:ascii="Cambria" w:hAnsi="Cambria"/>
          <w:color w:val="000000"/>
          <w:sz w:val="28"/>
          <w:szCs w:val="28"/>
        </w:rPr>
      </w:pPr>
      <w:r>
        <w:rPr>
          <w:rFonts w:ascii="Cambria" w:hAnsi="Cambria"/>
          <w:color w:val="000000"/>
          <w:sz w:val="28"/>
          <w:szCs w:val="28"/>
        </w:rPr>
        <w:t>Where p</w:t>
      </w:r>
      <w:r w:rsidRPr="00FC0075">
        <w:rPr>
          <w:rFonts w:ascii="Cambria" w:hAnsi="Cambria"/>
          <w:color w:val="000000"/>
          <w:sz w:val="28"/>
          <w:szCs w:val="28"/>
          <w:vertAlign w:val="subscript"/>
        </w:rPr>
        <w:t>i</w:t>
      </w:r>
      <w:r>
        <w:rPr>
          <w:rFonts w:ascii="Cambria" w:hAnsi="Cambria"/>
          <w:color w:val="000000"/>
          <w:sz w:val="28"/>
          <w:szCs w:val="28"/>
          <w:vertAlign w:val="subscript"/>
        </w:rPr>
        <w:t xml:space="preserve"> </w:t>
      </w:r>
      <w:r w:rsidR="000B1CE8">
        <w:rPr>
          <w:rFonts w:ascii="Cambria" w:hAnsi="Cambria"/>
          <w:color w:val="000000"/>
          <w:sz w:val="28"/>
          <w:szCs w:val="28"/>
          <w:vertAlign w:val="subscript"/>
        </w:rPr>
        <w:t xml:space="preserve"> </w:t>
      </w:r>
      <w:r>
        <w:rPr>
          <w:rFonts w:ascii="Cambria" w:hAnsi="Cambria"/>
          <w:color w:val="000000"/>
          <w:sz w:val="28"/>
          <w:szCs w:val="28"/>
        </w:rPr>
        <w:t>is the nonzero probability that an arbitrary tuple in D belongs to class C</w:t>
      </w:r>
      <w:r w:rsidRPr="00FC0075">
        <w:rPr>
          <w:rFonts w:ascii="Cambria" w:hAnsi="Cambria"/>
          <w:color w:val="000000"/>
          <w:sz w:val="28"/>
          <w:szCs w:val="28"/>
          <w:vertAlign w:val="subscript"/>
        </w:rPr>
        <w:t>i</w:t>
      </w:r>
      <w:r>
        <w:rPr>
          <w:rFonts w:ascii="Cambria" w:hAnsi="Cambria"/>
          <w:color w:val="000000"/>
          <w:sz w:val="28"/>
          <w:szCs w:val="28"/>
          <w:vertAlign w:val="subscript"/>
        </w:rPr>
        <w:t xml:space="preserve">. </w:t>
      </w:r>
      <w:r>
        <w:rPr>
          <w:rFonts w:ascii="Cambria" w:hAnsi="Cambria"/>
          <w:color w:val="000000"/>
          <w:sz w:val="28"/>
          <w:szCs w:val="28"/>
        </w:rPr>
        <w:t xml:space="preserve">Info(D) is also </w:t>
      </w:r>
      <w:r w:rsidR="00CB0530">
        <w:rPr>
          <w:rFonts w:ascii="Cambria" w:hAnsi="Cambria"/>
          <w:color w:val="000000"/>
          <w:sz w:val="28"/>
          <w:szCs w:val="28"/>
        </w:rPr>
        <w:t>called the</w:t>
      </w:r>
      <w:r>
        <w:rPr>
          <w:rFonts w:ascii="Cambria" w:hAnsi="Cambria"/>
          <w:color w:val="000000"/>
          <w:sz w:val="28"/>
          <w:szCs w:val="28"/>
        </w:rPr>
        <w:t xml:space="preserve"> entropy of D.</w:t>
      </w:r>
      <w:r w:rsidR="009C3A62">
        <w:rPr>
          <w:rFonts w:ascii="Cambria" w:hAnsi="Cambria"/>
          <w:color w:val="000000"/>
          <w:sz w:val="28"/>
          <w:szCs w:val="28"/>
        </w:rPr>
        <w:t xml:space="preserve"> </w:t>
      </w:r>
    </w:p>
    <w:p w14:paraId="344502B4" w14:textId="39949640" w:rsidR="009C3A62" w:rsidRDefault="009C3A62" w:rsidP="002631C7">
      <w:pPr>
        <w:jc w:val="left"/>
        <w:rPr>
          <w:rFonts w:ascii="Cambria" w:hAnsi="Cambria"/>
          <w:color w:val="000000"/>
          <w:sz w:val="28"/>
          <w:szCs w:val="28"/>
        </w:rPr>
      </w:pPr>
      <w:r>
        <w:rPr>
          <w:rFonts w:ascii="Cambria" w:hAnsi="Cambria" w:hint="eastAsia"/>
          <w:color w:val="000000"/>
          <w:sz w:val="28"/>
          <w:szCs w:val="28"/>
        </w:rPr>
        <w:t>A</w:t>
      </w:r>
      <w:r>
        <w:rPr>
          <w:rFonts w:ascii="Cambria" w:hAnsi="Cambria"/>
          <w:color w:val="000000"/>
          <w:sz w:val="28"/>
          <w:szCs w:val="28"/>
        </w:rPr>
        <w:t>fter the partitioning, we need to know how much more information we need to arrive at an exact classification</w:t>
      </w:r>
      <w:r w:rsidR="00396248">
        <w:rPr>
          <w:rFonts w:ascii="Cambria" w:hAnsi="Cambria"/>
          <w:color w:val="000000"/>
          <w:sz w:val="28"/>
          <w:szCs w:val="28"/>
        </w:rPr>
        <w:t xml:space="preserve"> which can be calculate by:</w:t>
      </w:r>
    </w:p>
    <w:tbl>
      <w:tblPr>
        <w:tblStyle w:val="a8"/>
        <w:tblW w:w="763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8"/>
        <w:gridCol w:w="851"/>
      </w:tblGrid>
      <w:tr w:rsidR="00396248" w:rsidRPr="00B70C6A" w14:paraId="6729A80A" w14:textId="77777777" w:rsidTr="00244CD1">
        <w:tc>
          <w:tcPr>
            <w:tcW w:w="6788" w:type="dxa"/>
          </w:tcPr>
          <w:p w14:paraId="43F89559" w14:textId="28C7FD03" w:rsidR="00396248" w:rsidRPr="00B70C6A" w:rsidRDefault="00396248" w:rsidP="00095DF2">
            <w:pPr>
              <w:pStyle w:val="a7"/>
              <w:ind w:firstLineChars="0" w:firstLine="0"/>
              <w:jc w:val="left"/>
              <w:rPr>
                <w:rFonts w:ascii="Cambria" w:hAnsi="Cambria"/>
                <w:color w:val="000000"/>
                <w:sz w:val="28"/>
                <w:szCs w:val="28"/>
              </w:rPr>
            </w:pPr>
            <m:oMathPara>
              <m:oMathParaPr>
                <m:jc m:val="center"/>
              </m:oMathParaPr>
              <m:oMath>
                <m:r>
                  <w:rPr>
                    <w:rFonts w:ascii="Cambria Math" w:hAnsi="Cambria Math"/>
                    <w:color w:val="000000"/>
                    <w:sz w:val="28"/>
                    <w:szCs w:val="28"/>
                  </w:rPr>
                  <m:t>Inf</m:t>
                </m:r>
                <m:sSub>
                  <m:sSubPr>
                    <m:ctrlPr>
                      <w:rPr>
                        <w:rFonts w:ascii="Cambria Math" w:hAnsi="Cambria Math"/>
                        <w:i/>
                        <w:color w:val="000000"/>
                        <w:sz w:val="28"/>
                        <w:szCs w:val="28"/>
                      </w:rPr>
                    </m:ctrlPr>
                  </m:sSubPr>
                  <m:e>
                    <m:r>
                      <w:rPr>
                        <w:rFonts w:ascii="Cambria Math" w:hAnsi="Cambria Math"/>
                        <w:color w:val="000000"/>
                        <w:sz w:val="28"/>
                        <w:szCs w:val="28"/>
                      </w:rPr>
                      <m:t>o</m:t>
                    </m:r>
                  </m:e>
                  <m:sub>
                    <m:r>
                      <w:rPr>
                        <w:rFonts w:ascii="Cambria Math" w:hAnsi="Cambria Math"/>
                        <w:color w:val="000000"/>
                        <w:sz w:val="28"/>
                        <w:szCs w:val="28"/>
                      </w:rPr>
                      <m:t>A</m:t>
                    </m:r>
                  </m:sub>
                </m:sSub>
                <m:d>
                  <m:dPr>
                    <m:ctrlPr>
                      <w:rPr>
                        <w:rFonts w:ascii="Cambria Math" w:hAnsi="Cambria Math"/>
                        <w:i/>
                        <w:color w:val="000000"/>
                        <w:sz w:val="28"/>
                        <w:szCs w:val="28"/>
                      </w:rPr>
                    </m:ctrlPr>
                  </m:dPr>
                  <m:e>
                    <m:r>
                      <w:rPr>
                        <w:rFonts w:ascii="Cambria Math" w:hAnsi="Cambria Math"/>
                        <w:color w:val="000000"/>
                        <w:sz w:val="28"/>
                        <w:szCs w:val="28"/>
                      </w:rPr>
                      <m:t>D</m:t>
                    </m:r>
                  </m:e>
                </m:d>
                <m:r>
                  <w:rPr>
                    <w:rFonts w:ascii="Cambria Math" w:hAnsi="Cambria Math"/>
                    <w:color w:val="000000"/>
                    <w:sz w:val="28"/>
                    <w:szCs w:val="28"/>
                  </w:rPr>
                  <m:t>=</m:t>
                </m:r>
                <m:nary>
                  <m:naryPr>
                    <m:chr m:val="∑"/>
                    <m:limLoc m:val="undOvr"/>
                    <m:grow m:val="1"/>
                    <m:ctrlPr>
                      <w:rPr>
                        <w:rFonts w:ascii="Cambria Math" w:hAnsi="Cambria Math"/>
                        <w:i/>
                        <w:color w:val="000000"/>
                        <w:sz w:val="28"/>
                        <w:szCs w:val="28"/>
                      </w:rPr>
                    </m:ctrlPr>
                  </m:naryPr>
                  <m:sub>
                    <m:r>
                      <w:rPr>
                        <w:rFonts w:ascii="Cambria Math" w:hAnsi="Cambria Math"/>
                        <w:color w:val="000000"/>
                        <w:sz w:val="28"/>
                        <w:szCs w:val="28"/>
                      </w:rPr>
                      <m:t>j=1</m:t>
                    </m:r>
                  </m:sub>
                  <m:sup>
                    <m:r>
                      <w:rPr>
                        <w:rFonts w:ascii="Cambria Math" w:hAnsi="Cambria Math"/>
                        <w:color w:val="000000"/>
                        <w:sz w:val="28"/>
                        <w:szCs w:val="28"/>
                      </w:rPr>
                      <m:t>ν</m:t>
                    </m:r>
                  </m:sup>
                  <m:e>
                    <m:f>
                      <m:fPr>
                        <m:ctrlPr>
                          <w:rPr>
                            <w:rFonts w:ascii="Cambria Math" w:hAnsi="Cambria Math"/>
                            <w:i/>
                            <w:color w:val="000000"/>
                            <w:sz w:val="28"/>
                            <w:szCs w:val="28"/>
                          </w:rPr>
                        </m:ctrlPr>
                      </m:fPr>
                      <m:num>
                        <m:d>
                          <m:dPr>
                            <m:begChr m:val="|"/>
                            <m:endChr m:val="|"/>
                            <m:ctrlPr>
                              <w:rPr>
                                <w:rFonts w:ascii="Cambria Math" w:hAnsi="Cambria Math"/>
                                <w:i/>
                                <w:color w:val="000000"/>
                                <w:sz w:val="28"/>
                                <w:szCs w:val="28"/>
                              </w:rPr>
                            </m:ctrlPr>
                          </m:dPr>
                          <m:e>
                            <m:r>
                              <w:rPr>
                                <w:rFonts w:ascii="Cambria Math" w:hAnsi="Cambria Math"/>
                                <w:color w:val="000000"/>
                                <w:sz w:val="28"/>
                                <w:szCs w:val="28"/>
                              </w:rPr>
                              <m:t>Dj</m:t>
                            </m:r>
                          </m:e>
                        </m:d>
                      </m:num>
                      <m:den>
                        <m:d>
                          <m:dPr>
                            <m:begChr m:val="|"/>
                            <m:endChr m:val="|"/>
                            <m:ctrlPr>
                              <w:rPr>
                                <w:rFonts w:ascii="Cambria Math" w:hAnsi="Cambria Math"/>
                                <w:i/>
                                <w:color w:val="000000"/>
                                <w:sz w:val="28"/>
                                <w:szCs w:val="28"/>
                              </w:rPr>
                            </m:ctrlPr>
                          </m:dPr>
                          <m:e>
                            <m:r>
                              <w:rPr>
                                <w:rFonts w:ascii="Cambria Math" w:hAnsi="Cambria Math"/>
                                <w:color w:val="000000"/>
                                <w:sz w:val="28"/>
                                <w:szCs w:val="28"/>
                              </w:rPr>
                              <m:t>D</m:t>
                            </m:r>
                          </m:e>
                        </m:d>
                      </m:den>
                    </m:f>
                  </m:e>
                </m:nary>
                <m:r>
                  <w:rPr>
                    <w:rFonts w:ascii="Cambria Math" w:hAnsi="Cambria Math"/>
                    <w:color w:val="000000"/>
                    <w:sz w:val="28"/>
                    <w:szCs w:val="28"/>
                  </w:rPr>
                  <m:t>×Info(Dj)</m:t>
                </m:r>
              </m:oMath>
            </m:oMathPara>
          </w:p>
        </w:tc>
        <w:tc>
          <w:tcPr>
            <w:tcW w:w="851" w:type="dxa"/>
            <w:vAlign w:val="center"/>
          </w:tcPr>
          <w:p w14:paraId="328659A4" w14:textId="57AF27E9" w:rsidR="00396248" w:rsidRPr="00B70C6A" w:rsidRDefault="00396248" w:rsidP="00244CD1">
            <w:pPr>
              <w:pStyle w:val="a7"/>
              <w:ind w:firstLineChars="0" w:firstLine="0"/>
              <w:jc w:val="center"/>
              <w:rPr>
                <w:rFonts w:ascii="Cambria" w:hAnsi="Cambria"/>
                <w:color w:val="000000"/>
                <w:sz w:val="28"/>
                <w:szCs w:val="28"/>
              </w:rPr>
            </w:pPr>
            <w:r w:rsidRPr="00B70C6A">
              <w:rPr>
                <w:rFonts w:ascii="Cambria" w:hAnsi="Cambria"/>
                <w:color w:val="000000"/>
                <w:sz w:val="28"/>
                <w:szCs w:val="28"/>
              </w:rPr>
              <w:t>(</w:t>
            </w:r>
            <w:r w:rsidR="00D11148">
              <w:rPr>
                <w:rFonts w:ascii="Cambria" w:hAnsi="Cambria"/>
                <w:color w:val="000000"/>
                <w:sz w:val="28"/>
                <w:szCs w:val="28"/>
              </w:rPr>
              <w:t>3</w:t>
            </w:r>
            <w:r w:rsidRPr="00B70C6A">
              <w:rPr>
                <w:rFonts w:ascii="Cambria" w:hAnsi="Cambria"/>
                <w:color w:val="000000"/>
                <w:sz w:val="28"/>
                <w:szCs w:val="28"/>
              </w:rPr>
              <w:t>)</w:t>
            </w:r>
          </w:p>
        </w:tc>
      </w:tr>
    </w:tbl>
    <w:p w14:paraId="1454FA08" w14:textId="6A5653F0" w:rsidR="00396248" w:rsidRDefault="00244CD1" w:rsidP="002631C7">
      <w:pPr>
        <w:jc w:val="left"/>
        <w:rPr>
          <w:rFonts w:ascii="Cambria" w:hAnsi="Cambria"/>
          <w:color w:val="000000"/>
          <w:sz w:val="28"/>
          <w:szCs w:val="28"/>
        </w:rPr>
      </w:pPr>
      <w:r>
        <w:rPr>
          <w:rFonts w:ascii="Cambria" w:hAnsi="Cambria" w:hint="eastAsia"/>
          <w:color w:val="000000"/>
          <w:sz w:val="28"/>
          <w:szCs w:val="28"/>
        </w:rPr>
        <w:t>I</w:t>
      </w:r>
      <w:r>
        <w:rPr>
          <w:rFonts w:ascii="Cambria" w:hAnsi="Cambria"/>
          <w:color w:val="000000"/>
          <w:sz w:val="28"/>
          <w:szCs w:val="28"/>
        </w:rPr>
        <w:t xml:space="preserve">nformation gain is defined as the difference between the original information requirement and the new </w:t>
      </w:r>
      <w:r w:rsidR="00812614">
        <w:rPr>
          <w:rFonts w:ascii="Cambria" w:hAnsi="Cambria"/>
          <w:color w:val="000000"/>
          <w:sz w:val="28"/>
          <w:szCs w:val="28"/>
        </w:rPr>
        <w:t xml:space="preserve">request </w:t>
      </w:r>
      <w:r>
        <w:rPr>
          <w:rFonts w:ascii="Cambria" w:hAnsi="Cambria"/>
          <w:color w:val="000000"/>
          <w:sz w:val="28"/>
          <w:szCs w:val="28"/>
        </w:rPr>
        <w:t xml:space="preserve">(i.e., </w:t>
      </w:r>
      <w:r w:rsidR="00B32219">
        <w:rPr>
          <w:rFonts w:ascii="Cambria" w:hAnsi="Cambria"/>
          <w:color w:val="000000"/>
          <w:sz w:val="28"/>
          <w:szCs w:val="28"/>
        </w:rPr>
        <w:t>gained</w:t>
      </w:r>
      <w:r>
        <w:rPr>
          <w:rFonts w:ascii="Cambria" w:hAnsi="Cambria"/>
          <w:color w:val="000000"/>
          <w:sz w:val="28"/>
          <w:szCs w:val="28"/>
        </w:rPr>
        <w:t xml:space="preserve"> after </w:t>
      </w:r>
      <w:r w:rsidR="004F4376">
        <w:rPr>
          <w:rFonts w:ascii="Cambria" w:hAnsi="Cambria"/>
          <w:color w:val="000000"/>
          <w:sz w:val="28"/>
          <w:szCs w:val="28"/>
        </w:rPr>
        <w:t>splitting</w:t>
      </w:r>
      <w:r>
        <w:rPr>
          <w:rFonts w:ascii="Cambria" w:hAnsi="Cambria"/>
          <w:color w:val="000000"/>
          <w:sz w:val="28"/>
          <w:szCs w:val="28"/>
        </w:rPr>
        <w:t xml:space="preserve"> on A). </w:t>
      </w:r>
      <w:r w:rsidR="001251A6">
        <w:rPr>
          <w:rFonts w:ascii="Cambria" w:hAnsi="Cambria"/>
          <w:color w:val="000000"/>
          <w:sz w:val="28"/>
          <w:szCs w:val="28"/>
        </w:rPr>
        <w:t>Which</w:t>
      </w:r>
      <w:r>
        <w:rPr>
          <w:rFonts w:ascii="Cambria" w:hAnsi="Cambria"/>
          <w:color w:val="000000"/>
          <w:sz w:val="28"/>
          <w:szCs w:val="28"/>
        </w:rPr>
        <w:t xml:space="preserve"> is,</w:t>
      </w:r>
    </w:p>
    <w:tbl>
      <w:tblPr>
        <w:tblStyle w:val="a8"/>
        <w:tblW w:w="763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8"/>
        <w:gridCol w:w="851"/>
      </w:tblGrid>
      <w:tr w:rsidR="00605517" w:rsidRPr="00B70C6A" w14:paraId="43594B43" w14:textId="77777777" w:rsidTr="00095DF2">
        <w:tc>
          <w:tcPr>
            <w:tcW w:w="6788" w:type="dxa"/>
          </w:tcPr>
          <w:p w14:paraId="39792991" w14:textId="3F643FC9" w:rsidR="00605517" w:rsidRPr="00B70C6A" w:rsidRDefault="00605517" w:rsidP="00095DF2">
            <w:pPr>
              <w:pStyle w:val="a7"/>
              <w:ind w:firstLineChars="0" w:firstLine="0"/>
              <w:jc w:val="left"/>
              <w:rPr>
                <w:rFonts w:ascii="Cambria" w:hAnsi="Cambria"/>
                <w:color w:val="000000"/>
                <w:sz w:val="28"/>
                <w:szCs w:val="28"/>
              </w:rPr>
            </w:pPr>
            <m:oMathPara>
              <m:oMathParaPr>
                <m:jc m:val="center"/>
              </m:oMathParaPr>
              <m:oMath>
                <m:r>
                  <w:rPr>
                    <w:rFonts w:ascii="Cambria Math" w:hAnsi="Cambria Math"/>
                    <w:color w:val="000000"/>
                    <w:sz w:val="28"/>
                    <w:szCs w:val="28"/>
                  </w:rPr>
                  <w:lastRenderedPageBreak/>
                  <m:t>Gain</m:t>
                </m:r>
                <m:d>
                  <m:dPr>
                    <m:ctrlPr>
                      <w:rPr>
                        <w:rFonts w:ascii="Cambria Math" w:hAnsi="Cambria Math"/>
                        <w:i/>
                        <w:color w:val="000000"/>
                        <w:sz w:val="28"/>
                        <w:szCs w:val="28"/>
                      </w:rPr>
                    </m:ctrlPr>
                  </m:dPr>
                  <m:e>
                    <m:r>
                      <w:rPr>
                        <w:rFonts w:ascii="Cambria Math" w:hAnsi="Cambria Math"/>
                        <w:color w:val="000000"/>
                        <w:sz w:val="28"/>
                        <w:szCs w:val="28"/>
                      </w:rPr>
                      <m:t>A</m:t>
                    </m:r>
                  </m:e>
                </m:d>
                <m:r>
                  <w:rPr>
                    <w:rFonts w:ascii="Cambria Math" w:hAnsi="Cambria Math"/>
                    <w:color w:val="000000"/>
                    <w:sz w:val="28"/>
                    <w:szCs w:val="28"/>
                  </w:rPr>
                  <m:t>=Info</m:t>
                </m:r>
                <m:d>
                  <m:dPr>
                    <m:ctrlPr>
                      <w:rPr>
                        <w:rFonts w:ascii="Cambria Math" w:hAnsi="Cambria Math"/>
                        <w:i/>
                        <w:color w:val="000000"/>
                        <w:sz w:val="28"/>
                        <w:szCs w:val="28"/>
                      </w:rPr>
                    </m:ctrlPr>
                  </m:dPr>
                  <m:e>
                    <m:r>
                      <w:rPr>
                        <w:rFonts w:ascii="Cambria Math" w:hAnsi="Cambria Math"/>
                        <w:color w:val="000000"/>
                        <w:sz w:val="28"/>
                        <w:szCs w:val="28"/>
                      </w:rPr>
                      <m:t>D</m:t>
                    </m:r>
                  </m:e>
                </m:d>
                <m:r>
                  <w:rPr>
                    <w:rFonts w:ascii="Cambria Math" w:hAnsi="Cambria Math"/>
                    <w:color w:val="000000"/>
                    <w:sz w:val="28"/>
                    <w:szCs w:val="28"/>
                  </w:rPr>
                  <m:t>-Inf</m:t>
                </m:r>
                <m:sSub>
                  <m:sSubPr>
                    <m:ctrlPr>
                      <w:rPr>
                        <w:rFonts w:ascii="Cambria Math" w:hAnsi="Cambria Math"/>
                        <w:i/>
                        <w:color w:val="000000"/>
                        <w:sz w:val="28"/>
                        <w:szCs w:val="28"/>
                      </w:rPr>
                    </m:ctrlPr>
                  </m:sSubPr>
                  <m:e>
                    <m:r>
                      <w:rPr>
                        <w:rFonts w:ascii="Cambria Math" w:hAnsi="Cambria Math"/>
                        <w:color w:val="000000"/>
                        <w:sz w:val="28"/>
                        <w:szCs w:val="28"/>
                      </w:rPr>
                      <m:t>o</m:t>
                    </m:r>
                  </m:e>
                  <m:sub>
                    <m:r>
                      <w:rPr>
                        <w:rFonts w:ascii="Cambria Math" w:hAnsi="Cambria Math"/>
                        <w:color w:val="000000"/>
                        <w:sz w:val="28"/>
                        <w:szCs w:val="28"/>
                      </w:rPr>
                      <m:t>A</m:t>
                    </m:r>
                  </m:sub>
                </m:sSub>
                <m:d>
                  <m:dPr>
                    <m:ctrlPr>
                      <w:rPr>
                        <w:rFonts w:ascii="Cambria Math" w:hAnsi="Cambria Math"/>
                        <w:i/>
                        <w:color w:val="000000"/>
                        <w:sz w:val="28"/>
                        <w:szCs w:val="28"/>
                      </w:rPr>
                    </m:ctrlPr>
                  </m:dPr>
                  <m:e>
                    <m:r>
                      <w:rPr>
                        <w:rFonts w:ascii="Cambria Math" w:hAnsi="Cambria Math"/>
                        <w:color w:val="000000"/>
                        <w:sz w:val="28"/>
                        <w:szCs w:val="28"/>
                      </w:rPr>
                      <m:t>D</m:t>
                    </m:r>
                  </m:e>
                </m:d>
              </m:oMath>
            </m:oMathPara>
          </w:p>
        </w:tc>
        <w:tc>
          <w:tcPr>
            <w:tcW w:w="851" w:type="dxa"/>
            <w:vAlign w:val="center"/>
          </w:tcPr>
          <w:p w14:paraId="783C7B76" w14:textId="20FB3052" w:rsidR="00605517" w:rsidRPr="00B70C6A" w:rsidRDefault="00605517" w:rsidP="00095DF2">
            <w:pPr>
              <w:pStyle w:val="a7"/>
              <w:ind w:firstLineChars="0" w:firstLine="0"/>
              <w:jc w:val="center"/>
              <w:rPr>
                <w:rFonts w:ascii="Cambria" w:hAnsi="Cambria"/>
                <w:color w:val="000000"/>
                <w:sz w:val="28"/>
                <w:szCs w:val="28"/>
              </w:rPr>
            </w:pPr>
            <w:r w:rsidRPr="00B70C6A">
              <w:rPr>
                <w:rFonts w:ascii="Cambria" w:hAnsi="Cambria"/>
                <w:color w:val="000000"/>
                <w:sz w:val="28"/>
                <w:szCs w:val="28"/>
              </w:rPr>
              <w:t>(</w:t>
            </w:r>
            <w:r>
              <w:rPr>
                <w:rFonts w:ascii="Cambria" w:hAnsi="Cambria"/>
                <w:color w:val="000000"/>
                <w:sz w:val="28"/>
                <w:szCs w:val="28"/>
              </w:rPr>
              <w:t>4</w:t>
            </w:r>
            <w:r w:rsidRPr="00B70C6A">
              <w:rPr>
                <w:rFonts w:ascii="Cambria" w:hAnsi="Cambria"/>
                <w:color w:val="000000"/>
                <w:sz w:val="28"/>
                <w:szCs w:val="28"/>
              </w:rPr>
              <w:t>)</w:t>
            </w:r>
          </w:p>
        </w:tc>
      </w:tr>
    </w:tbl>
    <w:p w14:paraId="47AEBAB0" w14:textId="049FC79B" w:rsidR="00605517" w:rsidRDefault="0015744C" w:rsidP="002631C7">
      <w:pPr>
        <w:jc w:val="left"/>
        <w:rPr>
          <w:rFonts w:ascii="Cambria" w:hAnsi="Cambria"/>
          <w:color w:val="000000"/>
          <w:sz w:val="28"/>
          <w:szCs w:val="28"/>
        </w:rPr>
      </w:pPr>
      <w:r>
        <w:rPr>
          <w:rFonts w:ascii="Cambria" w:hAnsi="Cambria"/>
          <w:color w:val="000000"/>
          <w:sz w:val="28"/>
          <w:szCs w:val="28"/>
        </w:rPr>
        <w:t>In short</w:t>
      </w:r>
      <w:r w:rsidR="002524A6">
        <w:rPr>
          <w:rFonts w:ascii="Cambria" w:hAnsi="Cambria"/>
          <w:color w:val="000000"/>
          <w:sz w:val="28"/>
          <w:szCs w:val="28"/>
        </w:rPr>
        <w:t xml:space="preserve">, Gain(A) </w:t>
      </w:r>
      <w:r w:rsidR="00676F9C">
        <w:rPr>
          <w:rFonts w:ascii="Cambria" w:hAnsi="Cambria"/>
          <w:color w:val="000000"/>
          <w:sz w:val="28"/>
          <w:szCs w:val="28"/>
        </w:rPr>
        <w:t>indicates</w:t>
      </w:r>
      <w:r w:rsidR="002524A6">
        <w:rPr>
          <w:rFonts w:ascii="Cambria" w:hAnsi="Cambria"/>
          <w:color w:val="000000"/>
          <w:sz w:val="28"/>
          <w:szCs w:val="28"/>
        </w:rPr>
        <w:t xml:space="preserve"> how much would be gained by </w:t>
      </w:r>
      <w:r w:rsidR="00676F9C">
        <w:rPr>
          <w:rFonts w:ascii="Cambria" w:hAnsi="Cambria"/>
          <w:color w:val="000000"/>
          <w:sz w:val="28"/>
          <w:szCs w:val="28"/>
        </w:rPr>
        <w:t>split</w:t>
      </w:r>
      <w:r w:rsidR="002524A6">
        <w:rPr>
          <w:rFonts w:ascii="Cambria" w:hAnsi="Cambria"/>
          <w:color w:val="000000"/>
          <w:sz w:val="28"/>
          <w:szCs w:val="28"/>
        </w:rPr>
        <w:t xml:space="preserve"> on A.</w:t>
      </w:r>
    </w:p>
    <w:p w14:paraId="5B1CC44B" w14:textId="0CE592DA" w:rsidR="00244CD1" w:rsidRDefault="00BF3EE0" w:rsidP="002631C7">
      <w:pPr>
        <w:jc w:val="left"/>
        <w:rPr>
          <w:rFonts w:ascii="Cambria" w:hAnsi="Cambria"/>
          <w:color w:val="000000"/>
          <w:sz w:val="28"/>
          <w:szCs w:val="28"/>
        </w:rPr>
      </w:pPr>
      <w:r>
        <w:rPr>
          <w:rFonts w:ascii="Cambria" w:hAnsi="Cambria" w:hint="eastAsia"/>
          <w:color w:val="000000"/>
          <w:sz w:val="28"/>
          <w:szCs w:val="28"/>
        </w:rPr>
        <w:t>C</w:t>
      </w:r>
      <w:r>
        <w:rPr>
          <w:rFonts w:ascii="Cambria" w:hAnsi="Cambria"/>
          <w:color w:val="000000"/>
          <w:sz w:val="28"/>
          <w:szCs w:val="28"/>
        </w:rPr>
        <w:t xml:space="preserve">4.5 algorithm uses </w:t>
      </w:r>
      <w:r w:rsidRPr="00D115CD">
        <w:rPr>
          <w:rFonts w:ascii="Cambria" w:hAnsi="Cambria"/>
          <w:b/>
          <w:bCs/>
          <w:i/>
          <w:iCs/>
          <w:color w:val="000000"/>
          <w:sz w:val="28"/>
          <w:szCs w:val="28"/>
        </w:rPr>
        <w:t>gain ratio</w:t>
      </w:r>
      <w:r>
        <w:rPr>
          <w:rFonts w:ascii="Cambria" w:hAnsi="Cambria"/>
          <w:color w:val="000000"/>
          <w:sz w:val="28"/>
          <w:szCs w:val="28"/>
        </w:rPr>
        <w:t xml:space="preserve">, which is an extension to information gain. </w:t>
      </w:r>
      <w:r w:rsidR="00AC7FE0">
        <w:rPr>
          <w:rFonts w:ascii="Cambria" w:hAnsi="Cambria"/>
          <w:color w:val="000000"/>
          <w:sz w:val="28"/>
          <w:szCs w:val="28"/>
        </w:rPr>
        <w:t>First</w:t>
      </w:r>
      <w:r w:rsidR="00D324E4">
        <w:rPr>
          <w:rFonts w:ascii="Cambria" w:hAnsi="Cambria"/>
          <w:color w:val="000000"/>
          <w:sz w:val="28"/>
          <w:szCs w:val="28"/>
        </w:rPr>
        <w:t>ly</w:t>
      </w:r>
      <w:r w:rsidR="00AC7FE0">
        <w:rPr>
          <w:rFonts w:ascii="Cambria" w:hAnsi="Cambria"/>
          <w:color w:val="000000"/>
          <w:sz w:val="28"/>
          <w:szCs w:val="28"/>
        </w:rPr>
        <w:t xml:space="preserve"> we need to calculate a value knowns as “split information” by:</w:t>
      </w:r>
    </w:p>
    <w:tbl>
      <w:tblPr>
        <w:tblStyle w:val="a8"/>
        <w:tblW w:w="763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8"/>
        <w:gridCol w:w="851"/>
      </w:tblGrid>
      <w:tr w:rsidR="00AC7FE0" w:rsidRPr="00B70C6A" w14:paraId="3DBFBEFA" w14:textId="77777777" w:rsidTr="00095DF2">
        <w:tc>
          <w:tcPr>
            <w:tcW w:w="6788" w:type="dxa"/>
          </w:tcPr>
          <w:p w14:paraId="18FE6F8B" w14:textId="7C8CB0C6" w:rsidR="00AC7FE0" w:rsidRPr="00B70C6A" w:rsidRDefault="00AC7FE0" w:rsidP="00095DF2">
            <w:pPr>
              <w:pStyle w:val="a7"/>
              <w:ind w:firstLineChars="0" w:firstLine="0"/>
              <w:jc w:val="left"/>
              <w:rPr>
                <w:rFonts w:ascii="Cambria" w:hAnsi="Cambria"/>
                <w:color w:val="000000"/>
                <w:sz w:val="28"/>
                <w:szCs w:val="28"/>
              </w:rPr>
            </w:pPr>
            <m:oMathPara>
              <m:oMathParaPr>
                <m:jc m:val="center"/>
              </m:oMathParaPr>
              <m:oMath>
                <m:r>
                  <w:rPr>
                    <w:rFonts w:ascii="Cambria Math" w:hAnsi="Cambria Math"/>
                    <w:color w:val="000000"/>
                    <w:sz w:val="28"/>
                    <w:szCs w:val="28"/>
                  </w:rPr>
                  <m:t>SplitIn</m:t>
                </m:r>
                <m:sSub>
                  <m:sSubPr>
                    <m:ctrlPr>
                      <w:rPr>
                        <w:rFonts w:ascii="Cambria Math" w:hAnsi="Cambria Math"/>
                        <w:i/>
                        <w:color w:val="000000"/>
                        <w:sz w:val="28"/>
                        <w:szCs w:val="28"/>
                      </w:rPr>
                    </m:ctrlPr>
                  </m:sSubPr>
                  <m:e>
                    <m:r>
                      <w:rPr>
                        <w:rFonts w:ascii="Cambria Math" w:hAnsi="Cambria Math"/>
                        <w:color w:val="000000"/>
                        <w:sz w:val="28"/>
                        <w:szCs w:val="28"/>
                      </w:rPr>
                      <m:t>fo</m:t>
                    </m:r>
                  </m:e>
                  <m:sub>
                    <m:r>
                      <w:rPr>
                        <w:rFonts w:ascii="Cambria Math" w:hAnsi="Cambria Math"/>
                        <w:color w:val="000000"/>
                        <w:sz w:val="28"/>
                        <w:szCs w:val="28"/>
                      </w:rPr>
                      <m:t>A</m:t>
                    </m:r>
                  </m:sub>
                </m:sSub>
                <m:d>
                  <m:dPr>
                    <m:ctrlPr>
                      <w:rPr>
                        <w:rFonts w:ascii="Cambria Math" w:hAnsi="Cambria Math"/>
                        <w:i/>
                        <w:color w:val="000000"/>
                        <w:sz w:val="28"/>
                        <w:szCs w:val="28"/>
                      </w:rPr>
                    </m:ctrlPr>
                  </m:dPr>
                  <m:e>
                    <m:r>
                      <w:rPr>
                        <w:rFonts w:ascii="Cambria Math" w:hAnsi="Cambria Math"/>
                        <w:color w:val="000000"/>
                        <w:sz w:val="28"/>
                        <w:szCs w:val="28"/>
                      </w:rPr>
                      <m:t>D</m:t>
                    </m:r>
                  </m:e>
                </m:d>
                <m:r>
                  <w:rPr>
                    <w:rFonts w:ascii="Cambria Math" w:hAnsi="Cambria Math"/>
                    <w:color w:val="000000"/>
                    <w:sz w:val="28"/>
                    <w:szCs w:val="28"/>
                  </w:rPr>
                  <m:t>=-</m:t>
                </m:r>
                <m:nary>
                  <m:naryPr>
                    <m:chr m:val="∑"/>
                    <m:limLoc m:val="undOvr"/>
                    <m:grow m:val="1"/>
                    <m:ctrlPr>
                      <w:rPr>
                        <w:rFonts w:ascii="Cambria Math" w:hAnsi="Cambria Math"/>
                        <w:i/>
                        <w:color w:val="000000"/>
                        <w:sz w:val="28"/>
                        <w:szCs w:val="28"/>
                      </w:rPr>
                    </m:ctrlPr>
                  </m:naryPr>
                  <m:sub>
                    <m:r>
                      <w:rPr>
                        <w:rFonts w:ascii="Cambria Math" w:hAnsi="Cambria Math"/>
                        <w:color w:val="000000"/>
                        <w:sz w:val="28"/>
                        <w:szCs w:val="28"/>
                      </w:rPr>
                      <m:t>j=1</m:t>
                    </m:r>
                  </m:sub>
                  <m:sup>
                    <m:r>
                      <w:rPr>
                        <w:rFonts w:ascii="Cambria Math" w:hAnsi="Cambria Math"/>
                        <w:color w:val="000000"/>
                        <w:sz w:val="28"/>
                        <w:szCs w:val="28"/>
                      </w:rPr>
                      <m:t>ν</m:t>
                    </m:r>
                  </m:sup>
                  <m:e>
                    <m:f>
                      <m:fPr>
                        <m:ctrlPr>
                          <w:rPr>
                            <w:rFonts w:ascii="Cambria Math" w:hAnsi="Cambria Math"/>
                            <w:i/>
                            <w:color w:val="000000"/>
                            <w:sz w:val="28"/>
                            <w:szCs w:val="28"/>
                          </w:rPr>
                        </m:ctrlPr>
                      </m:fPr>
                      <m:num>
                        <m:d>
                          <m:dPr>
                            <m:begChr m:val="|"/>
                            <m:endChr m:val="|"/>
                            <m:ctrlPr>
                              <w:rPr>
                                <w:rFonts w:ascii="Cambria Math" w:hAnsi="Cambria Math"/>
                                <w:i/>
                                <w:color w:val="000000"/>
                                <w:sz w:val="28"/>
                                <w:szCs w:val="28"/>
                              </w:rPr>
                            </m:ctrlPr>
                          </m:dPr>
                          <m:e>
                            <m:r>
                              <w:rPr>
                                <w:rFonts w:ascii="Cambria Math" w:hAnsi="Cambria Math"/>
                                <w:color w:val="000000"/>
                                <w:sz w:val="28"/>
                                <w:szCs w:val="28"/>
                              </w:rPr>
                              <m:t>Dj</m:t>
                            </m:r>
                          </m:e>
                        </m:d>
                      </m:num>
                      <m:den>
                        <m:d>
                          <m:dPr>
                            <m:begChr m:val="|"/>
                            <m:endChr m:val="|"/>
                            <m:ctrlPr>
                              <w:rPr>
                                <w:rFonts w:ascii="Cambria Math" w:hAnsi="Cambria Math"/>
                                <w:i/>
                                <w:color w:val="000000"/>
                                <w:sz w:val="28"/>
                                <w:szCs w:val="28"/>
                              </w:rPr>
                            </m:ctrlPr>
                          </m:dPr>
                          <m:e>
                            <m:r>
                              <w:rPr>
                                <w:rFonts w:ascii="Cambria Math" w:hAnsi="Cambria Math"/>
                                <w:color w:val="000000"/>
                                <w:sz w:val="28"/>
                                <w:szCs w:val="28"/>
                              </w:rPr>
                              <m:t>D</m:t>
                            </m:r>
                          </m:e>
                        </m:d>
                      </m:den>
                    </m:f>
                  </m:e>
                </m:nary>
                <m:r>
                  <w:rPr>
                    <w:rFonts w:ascii="Cambria Math" w:hAnsi="Cambria Math"/>
                    <w:color w:val="000000"/>
                    <w:sz w:val="28"/>
                    <w:szCs w:val="28"/>
                  </w:rPr>
                  <m:t>×lo</m:t>
                </m:r>
                <m:sSub>
                  <m:sSubPr>
                    <m:ctrlPr>
                      <w:rPr>
                        <w:rFonts w:ascii="Cambria Math" w:hAnsi="Cambria Math"/>
                        <w:i/>
                        <w:color w:val="000000"/>
                        <w:sz w:val="28"/>
                        <w:szCs w:val="28"/>
                      </w:rPr>
                    </m:ctrlPr>
                  </m:sSubPr>
                  <m:e>
                    <m:r>
                      <w:rPr>
                        <w:rFonts w:ascii="Cambria Math" w:hAnsi="Cambria Math"/>
                        <w:color w:val="000000"/>
                        <w:sz w:val="28"/>
                        <w:szCs w:val="28"/>
                      </w:rPr>
                      <m:t>g</m:t>
                    </m:r>
                  </m:e>
                  <m:sub>
                    <m:r>
                      <w:rPr>
                        <w:rFonts w:ascii="Cambria Math" w:hAnsi="Cambria Math"/>
                        <w:color w:val="000000"/>
                        <w:sz w:val="28"/>
                        <w:szCs w:val="28"/>
                      </w:rPr>
                      <m:t>2</m:t>
                    </m:r>
                  </m:sub>
                </m:sSub>
                <m:d>
                  <m:dPr>
                    <m:ctrlPr>
                      <w:rPr>
                        <w:rFonts w:ascii="Cambria Math" w:hAnsi="Cambria Math"/>
                        <w:i/>
                        <w:color w:val="000000"/>
                        <w:sz w:val="28"/>
                        <w:szCs w:val="28"/>
                      </w:rPr>
                    </m:ctrlPr>
                  </m:dPr>
                  <m:e>
                    <m:f>
                      <m:fPr>
                        <m:ctrlPr>
                          <w:rPr>
                            <w:rFonts w:ascii="Cambria Math" w:hAnsi="Cambria Math"/>
                            <w:i/>
                            <w:color w:val="000000"/>
                            <w:sz w:val="28"/>
                            <w:szCs w:val="28"/>
                          </w:rPr>
                        </m:ctrlPr>
                      </m:fPr>
                      <m:num>
                        <m:d>
                          <m:dPr>
                            <m:begChr m:val="|"/>
                            <m:endChr m:val="|"/>
                            <m:ctrlPr>
                              <w:rPr>
                                <w:rFonts w:ascii="Cambria Math" w:hAnsi="Cambria Math"/>
                                <w:i/>
                                <w:color w:val="000000"/>
                                <w:sz w:val="28"/>
                                <w:szCs w:val="28"/>
                              </w:rPr>
                            </m:ctrlPr>
                          </m:dPr>
                          <m:e>
                            <m:r>
                              <w:rPr>
                                <w:rFonts w:ascii="Cambria Math" w:hAnsi="Cambria Math"/>
                                <w:color w:val="000000"/>
                                <w:sz w:val="28"/>
                                <w:szCs w:val="28"/>
                              </w:rPr>
                              <m:t>Dj</m:t>
                            </m:r>
                          </m:e>
                        </m:d>
                      </m:num>
                      <m:den>
                        <m:d>
                          <m:dPr>
                            <m:begChr m:val="|"/>
                            <m:endChr m:val="|"/>
                            <m:ctrlPr>
                              <w:rPr>
                                <w:rFonts w:ascii="Cambria Math" w:hAnsi="Cambria Math"/>
                                <w:i/>
                                <w:color w:val="000000"/>
                                <w:sz w:val="28"/>
                                <w:szCs w:val="28"/>
                              </w:rPr>
                            </m:ctrlPr>
                          </m:dPr>
                          <m:e>
                            <m:r>
                              <w:rPr>
                                <w:rFonts w:ascii="Cambria Math" w:hAnsi="Cambria Math"/>
                                <w:color w:val="000000"/>
                                <w:sz w:val="28"/>
                                <w:szCs w:val="28"/>
                              </w:rPr>
                              <m:t>D</m:t>
                            </m:r>
                          </m:e>
                        </m:d>
                      </m:den>
                    </m:f>
                  </m:e>
                </m:d>
              </m:oMath>
            </m:oMathPara>
          </w:p>
        </w:tc>
        <w:tc>
          <w:tcPr>
            <w:tcW w:w="851" w:type="dxa"/>
            <w:vAlign w:val="center"/>
          </w:tcPr>
          <w:p w14:paraId="7409F9C4" w14:textId="2F8C43A4" w:rsidR="00AC7FE0" w:rsidRPr="00B70C6A" w:rsidRDefault="00AC7FE0" w:rsidP="00095DF2">
            <w:pPr>
              <w:pStyle w:val="a7"/>
              <w:ind w:firstLineChars="0" w:firstLine="0"/>
              <w:jc w:val="center"/>
              <w:rPr>
                <w:rFonts w:ascii="Cambria" w:hAnsi="Cambria"/>
                <w:color w:val="000000"/>
                <w:sz w:val="28"/>
                <w:szCs w:val="28"/>
              </w:rPr>
            </w:pPr>
            <w:r w:rsidRPr="00B70C6A">
              <w:rPr>
                <w:rFonts w:ascii="Cambria" w:hAnsi="Cambria"/>
                <w:color w:val="000000"/>
                <w:sz w:val="28"/>
                <w:szCs w:val="28"/>
              </w:rPr>
              <w:t>(</w:t>
            </w:r>
            <w:r w:rsidR="004E04AC">
              <w:rPr>
                <w:rFonts w:ascii="Cambria" w:hAnsi="Cambria"/>
                <w:color w:val="000000"/>
                <w:sz w:val="28"/>
                <w:szCs w:val="28"/>
              </w:rPr>
              <w:t>5</w:t>
            </w:r>
            <w:r w:rsidRPr="00B70C6A">
              <w:rPr>
                <w:rFonts w:ascii="Cambria" w:hAnsi="Cambria"/>
                <w:color w:val="000000"/>
                <w:sz w:val="28"/>
                <w:szCs w:val="28"/>
              </w:rPr>
              <w:t>)</w:t>
            </w:r>
          </w:p>
        </w:tc>
      </w:tr>
    </w:tbl>
    <w:p w14:paraId="371FEEDD" w14:textId="6E0BF95A" w:rsidR="006E19E4" w:rsidRDefault="006E19E4" w:rsidP="002631C7">
      <w:pPr>
        <w:jc w:val="left"/>
        <w:rPr>
          <w:rFonts w:ascii="Cambria" w:hAnsi="Cambria"/>
          <w:color w:val="000000"/>
          <w:sz w:val="28"/>
          <w:szCs w:val="28"/>
        </w:rPr>
      </w:pPr>
      <w:r>
        <w:rPr>
          <w:rFonts w:ascii="Cambria" w:hAnsi="Cambria" w:hint="eastAsia"/>
          <w:color w:val="000000"/>
          <w:sz w:val="28"/>
          <w:szCs w:val="28"/>
        </w:rPr>
        <w:t>T</w:t>
      </w:r>
      <w:r>
        <w:rPr>
          <w:rFonts w:ascii="Cambria" w:hAnsi="Cambria"/>
          <w:color w:val="000000"/>
          <w:sz w:val="28"/>
          <w:szCs w:val="28"/>
        </w:rPr>
        <w:t xml:space="preserve">his value </w:t>
      </w:r>
      <w:r w:rsidR="00E332CA">
        <w:rPr>
          <w:rFonts w:ascii="Cambria" w:hAnsi="Cambria"/>
          <w:color w:val="000000"/>
          <w:sz w:val="28"/>
          <w:szCs w:val="28"/>
        </w:rPr>
        <w:t>denotes</w:t>
      </w:r>
      <w:r>
        <w:rPr>
          <w:rFonts w:ascii="Cambria" w:hAnsi="Cambria"/>
          <w:color w:val="000000"/>
          <w:sz w:val="28"/>
          <w:szCs w:val="28"/>
        </w:rPr>
        <w:t xml:space="preserve"> the </w:t>
      </w:r>
      <w:r w:rsidR="00E332CA">
        <w:rPr>
          <w:rFonts w:ascii="Cambria" w:hAnsi="Cambria"/>
          <w:color w:val="000000"/>
          <w:sz w:val="28"/>
          <w:szCs w:val="28"/>
        </w:rPr>
        <w:t>future</w:t>
      </w:r>
      <w:r>
        <w:rPr>
          <w:rFonts w:ascii="Cambria" w:hAnsi="Cambria"/>
          <w:color w:val="000000"/>
          <w:sz w:val="28"/>
          <w:szCs w:val="28"/>
        </w:rPr>
        <w:t xml:space="preserve"> information </w:t>
      </w:r>
      <w:r w:rsidR="00E332CA">
        <w:rPr>
          <w:rFonts w:ascii="Cambria" w:hAnsi="Cambria"/>
          <w:color w:val="000000"/>
          <w:sz w:val="28"/>
          <w:szCs w:val="28"/>
        </w:rPr>
        <w:t>produced</w:t>
      </w:r>
      <w:r>
        <w:rPr>
          <w:rFonts w:ascii="Cambria" w:hAnsi="Cambria"/>
          <w:color w:val="000000"/>
          <w:sz w:val="28"/>
          <w:szCs w:val="28"/>
        </w:rPr>
        <w:t xml:space="preserve"> by splitting the training dataset, D, into v partitions, corresponding to the v </w:t>
      </w:r>
      <w:r w:rsidR="001F746B">
        <w:rPr>
          <w:rFonts w:ascii="Cambria" w:hAnsi="Cambria"/>
          <w:color w:val="000000"/>
          <w:sz w:val="28"/>
          <w:szCs w:val="28"/>
        </w:rPr>
        <w:t>results</w:t>
      </w:r>
      <w:r>
        <w:rPr>
          <w:rFonts w:ascii="Cambria" w:hAnsi="Cambria"/>
          <w:color w:val="000000"/>
          <w:sz w:val="28"/>
          <w:szCs w:val="28"/>
        </w:rPr>
        <w:t xml:space="preserve"> of a test on attribute A.</w:t>
      </w:r>
      <w:r>
        <w:rPr>
          <w:rFonts w:ascii="Cambria" w:hAnsi="Cambria" w:hint="eastAsia"/>
          <w:color w:val="000000"/>
          <w:sz w:val="28"/>
          <w:szCs w:val="28"/>
        </w:rPr>
        <w:t xml:space="preserve"> </w:t>
      </w:r>
      <w:r>
        <w:rPr>
          <w:rFonts w:ascii="Cambria" w:hAnsi="Cambria"/>
          <w:color w:val="000000"/>
          <w:sz w:val="28"/>
          <w:szCs w:val="28"/>
        </w:rPr>
        <w:t>The gain ratio</w:t>
      </w:r>
      <w:r w:rsidR="008E0299">
        <w:rPr>
          <w:rFonts w:ascii="Cambria" w:hAnsi="Cambria"/>
          <w:color w:val="000000"/>
          <w:sz w:val="28"/>
          <w:szCs w:val="28"/>
        </w:rPr>
        <w:t xml:space="preserve"> can be calculate</w:t>
      </w:r>
      <w:r w:rsidR="009C1D20">
        <w:rPr>
          <w:rFonts w:ascii="Cambria" w:hAnsi="Cambria"/>
          <w:color w:val="000000"/>
          <w:sz w:val="28"/>
          <w:szCs w:val="28"/>
        </w:rPr>
        <w:t>d</w:t>
      </w:r>
      <w:r w:rsidR="00E60333">
        <w:rPr>
          <w:rFonts w:ascii="Cambria" w:hAnsi="Cambria"/>
          <w:color w:val="000000"/>
          <w:sz w:val="28"/>
          <w:szCs w:val="28"/>
        </w:rPr>
        <w:t xml:space="preserve"> </w:t>
      </w:r>
      <w:r w:rsidR="00966EFB">
        <w:rPr>
          <w:rFonts w:ascii="Cambria" w:hAnsi="Cambria"/>
          <w:color w:val="000000"/>
          <w:sz w:val="28"/>
          <w:szCs w:val="28"/>
        </w:rPr>
        <w:t xml:space="preserve">by </w:t>
      </w:r>
      <w:r>
        <w:rPr>
          <w:rFonts w:ascii="Cambria" w:hAnsi="Cambria"/>
          <w:color w:val="000000"/>
          <w:sz w:val="28"/>
          <w:szCs w:val="28"/>
        </w:rPr>
        <w:t xml:space="preserve">: </w:t>
      </w:r>
    </w:p>
    <w:tbl>
      <w:tblPr>
        <w:tblStyle w:val="a8"/>
        <w:tblW w:w="763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8"/>
        <w:gridCol w:w="851"/>
      </w:tblGrid>
      <w:tr w:rsidR="006E19E4" w:rsidRPr="00B70C6A" w14:paraId="5704FDDE" w14:textId="77777777" w:rsidTr="00095DF2">
        <w:tc>
          <w:tcPr>
            <w:tcW w:w="6788" w:type="dxa"/>
          </w:tcPr>
          <w:p w14:paraId="3CE98850" w14:textId="79970081" w:rsidR="006E19E4" w:rsidRPr="00B70C6A" w:rsidRDefault="006E19E4" w:rsidP="00095DF2">
            <w:pPr>
              <w:pStyle w:val="a7"/>
              <w:ind w:firstLineChars="0" w:firstLine="0"/>
              <w:jc w:val="left"/>
              <w:rPr>
                <w:rFonts w:ascii="Cambria" w:hAnsi="Cambria"/>
                <w:color w:val="000000"/>
                <w:sz w:val="28"/>
                <w:szCs w:val="28"/>
              </w:rPr>
            </w:pPr>
            <m:oMathPara>
              <m:oMathParaPr>
                <m:jc m:val="center"/>
              </m:oMathParaPr>
              <m:oMath>
                <m:r>
                  <w:rPr>
                    <w:rFonts w:ascii="Cambria Math" w:hAnsi="Cambria Math"/>
                    <w:color w:val="000000"/>
                    <w:sz w:val="28"/>
                    <w:szCs w:val="28"/>
                  </w:rPr>
                  <m:t>GainRatio</m:t>
                </m:r>
                <m:d>
                  <m:dPr>
                    <m:ctrlPr>
                      <w:rPr>
                        <w:rFonts w:ascii="Cambria Math" w:hAnsi="Cambria Math"/>
                        <w:i/>
                        <w:color w:val="000000"/>
                        <w:sz w:val="28"/>
                        <w:szCs w:val="28"/>
                      </w:rPr>
                    </m:ctrlPr>
                  </m:dPr>
                  <m:e>
                    <m:r>
                      <w:rPr>
                        <w:rFonts w:ascii="Cambria Math" w:hAnsi="Cambria Math"/>
                        <w:color w:val="000000"/>
                        <w:sz w:val="28"/>
                        <w:szCs w:val="28"/>
                      </w:rPr>
                      <m:t>A</m:t>
                    </m:r>
                  </m:e>
                </m:d>
                <m:r>
                  <w:rPr>
                    <w:rFonts w:ascii="Cambria Math" w:hAnsi="Cambria Math"/>
                    <w:color w:val="000000"/>
                    <w:sz w:val="28"/>
                    <w:szCs w:val="28"/>
                  </w:rPr>
                  <m:t>=</m:t>
                </m:r>
                <m:f>
                  <m:fPr>
                    <m:ctrlPr>
                      <w:rPr>
                        <w:rFonts w:ascii="Cambria Math" w:hAnsi="Cambria Math"/>
                        <w:i/>
                        <w:color w:val="000000"/>
                        <w:sz w:val="28"/>
                        <w:szCs w:val="28"/>
                      </w:rPr>
                    </m:ctrlPr>
                  </m:fPr>
                  <m:num>
                    <m:r>
                      <w:rPr>
                        <w:rFonts w:ascii="Cambria Math" w:hAnsi="Cambria Math"/>
                        <w:color w:val="000000"/>
                        <w:sz w:val="28"/>
                        <w:szCs w:val="28"/>
                      </w:rPr>
                      <m:t>Gain</m:t>
                    </m:r>
                    <m:d>
                      <m:dPr>
                        <m:ctrlPr>
                          <w:rPr>
                            <w:rFonts w:ascii="Cambria Math" w:hAnsi="Cambria Math"/>
                            <w:i/>
                            <w:color w:val="000000"/>
                            <w:sz w:val="28"/>
                            <w:szCs w:val="28"/>
                          </w:rPr>
                        </m:ctrlPr>
                      </m:dPr>
                      <m:e>
                        <m:r>
                          <w:rPr>
                            <w:rFonts w:ascii="Cambria Math" w:hAnsi="Cambria Math"/>
                            <w:color w:val="000000"/>
                            <w:sz w:val="28"/>
                            <w:szCs w:val="28"/>
                          </w:rPr>
                          <m:t>A</m:t>
                        </m:r>
                      </m:e>
                    </m:d>
                  </m:num>
                  <m:den>
                    <m:r>
                      <w:rPr>
                        <w:rFonts w:ascii="Cambria Math" w:hAnsi="Cambria Math"/>
                        <w:color w:val="000000"/>
                        <w:sz w:val="28"/>
                        <w:szCs w:val="28"/>
                      </w:rPr>
                      <m:t>SplitIn</m:t>
                    </m:r>
                    <m:sSub>
                      <m:sSubPr>
                        <m:ctrlPr>
                          <w:rPr>
                            <w:rFonts w:ascii="Cambria Math" w:hAnsi="Cambria Math"/>
                            <w:i/>
                            <w:color w:val="000000"/>
                            <w:sz w:val="28"/>
                            <w:szCs w:val="28"/>
                          </w:rPr>
                        </m:ctrlPr>
                      </m:sSubPr>
                      <m:e>
                        <m:r>
                          <w:rPr>
                            <w:rFonts w:ascii="Cambria Math" w:hAnsi="Cambria Math"/>
                            <w:color w:val="000000"/>
                            <w:sz w:val="28"/>
                            <w:szCs w:val="28"/>
                          </w:rPr>
                          <m:t>fo</m:t>
                        </m:r>
                      </m:e>
                      <m:sub>
                        <m:r>
                          <w:rPr>
                            <w:rFonts w:ascii="Cambria Math" w:hAnsi="Cambria Math"/>
                            <w:color w:val="000000"/>
                            <w:sz w:val="28"/>
                            <w:szCs w:val="28"/>
                          </w:rPr>
                          <m:t>A</m:t>
                        </m:r>
                      </m:sub>
                    </m:sSub>
                    <m:d>
                      <m:dPr>
                        <m:ctrlPr>
                          <w:rPr>
                            <w:rFonts w:ascii="Cambria Math" w:hAnsi="Cambria Math"/>
                            <w:i/>
                            <w:color w:val="000000"/>
                            <w:sz w:val="28"/>
                            <w:szCs w:val="28"/>
                          </w:rPr>
                        </m:ctrlPr>
                      </m:dPr>
                      <m:e>
                        <m:r>
                          <w:rPr>
                            <w:rFonts w:ascii="Cambria Math" w:hAnsi="Cambria Math"/>
                            <w:color w:val="000000"/>
                            <w:sz w:val="28"/>
                            <w:szCs w:val="28"/>
                          </w:rPr>
                          <m:t>D</m:t>
                        </m:r>
                      </m:e>
                    </m:d>
                  </m:den>
                </m:f>
              </m:oMath>
            </m:oMathPara>
          </w:p>
        </w:tc>
        <w:tc>
          <w:tcPr>
            <w:tcW w:w="851" w:type="dxa"/>
            <w:vAlign w:val="center"/>
          </w:tcPr>
          <w:p w14:paraId="661F3A1B" w14:textId="07105457" w:rsidR="006E19E4" w:rsidRPr="00B70C6A" w:rsidRDefault="006E19E4" w:rsidP="00095DF2">
            <w:pPr>
              <w:pStyle w:val="a7"/>
              <w:ind w:firstLineChars="0" w:firstLine="0"/>
              <w:jc w:val="center"/>
              <w:rPr>
                <w:rFonts w:ascii="Cambria" w:hAnsi="Cambria"/>
                <w:color w:val="000000"/>
                <w:sz w:val="28"/>
                <w:szCs w:val="28"/>
              </w:rPr>
            </w:pPr>
            <w:r w:rsidRPr="00B70C6A">
              <w:rPr>
                <w:rFonts w:ascii="Cambria" w:hAnsi="Cambria"/>
                <w:color w:val="000000"/>
                <w:sz w:val="28"/>
                <w:szCs w:val="28"/>
              </w:rPr>
              <w:t>(</w:t>
            </w:r>
            <w:r w:rsidR="00AB2354">
              <w:rPr>
                <w:rFonts w:ascii="Cambria" w:hAnsi="Cambria"/>
                <w:color w:val="000000"/>
                <w:sz w:val="28"/>
                <w:szCs w:val="28"/>
              </w:rPr>
              <w:t>6</w:t>
            </w:r>
            <w:r w:rsidRPr="00B70C6A">
              <w:rPr>
                <w:rFonts w:ascii="Cambria" w:hAnsi="Cambria"/>
                <w:color w:val="000000"/>
                <w:sz w:val="28"/>
                <w:szCs w:val="28"/>
              </w:rPr>
              <w:t>)</w:t>
            </w:r>
          </w:p>
        </w:tc>
      </w:tr>
    </w:tbl>
    <w:p w14:paraId="69998A64" w14:textId="459B9554" w:rsidR="006E19E4" w:rsidRDefault="00DD2897" w:rsidP="002631C7">
      <w:pPr>
        <w:jc w:val="left"/>
        <w:rPr>
          <w:rFonts w:ascii="Cambria" w:hAnsi="Cambria"/>
          <w:color w:val="000000"/>
          <w:sz w:val="28"/>
          <w:szCs w:val="28"/>
        </w:rPr>
      </w:pPr>
      <w:r>
        <w:rPr>
          <w:rFonts w:ascii="Cambria" w:hAnsi="Cambria" w:hint="eastAsia"/>
          <w:color w:val="000000"/>
          <w:sz w:val="28"/>
          <w:szCs w:val="28"/>
        </w:rPr>
        <w:t>T</w:t>
      </w:r>
      <w:r>
        <w:rPr>
          <w:rFonts w:ascii="Cambria" w:hAnsi="Cambria"/>
          <w:color w:val="000000"/>
          <w:sz w:val="28"/>
          <w:szCs w:val="28"/>
        </w:rPr>
        <w:t xml:space="preserve">he attribute with the </w:t>
      </w:r>
      <w:r w:rsidR="00C27EFF">
        <w:rPr>
          <w:rFonts w:ascii="Cambria" w:hAnsi="Cambria"/>
          <w:color w:val="000000"/>
          <w:sz w:val="28"/>
          <w:szCs w:val="28"/>
        </w:rPr>
        <w:t>highest</w:t>
      </w:r>
      <w:r>
        <w:rPr>
          <w:rFonts w:ascii="Cambria" w:hAnsi="Cambria"/>
          <w:color w:val="000000"/>
          <w:sz w:val="28"/>
          <w:szCs w:val="28"/>
        </w:rPr>
        <w:t xml:space="preserve"> gain ratio </w:t>
      </w:r>
      <w:r w:rsidR="00C27EFF">
        <w:rPr>
          <w:rFonts w:ascii="Cambria" w:hAnsi="Cambria"/>
          <w:color w:val="000000"/>
          <w:sz w:val="28"/>
          <w:szCs w:val="28"/>
        </w:rPr>
        <w:t>would be</w:t>
      </w:r>
      <w:r>
        <w:rPr>
          <w:rFonts w:ascii="Cambria" w:hAnsi="Cambria"/>
          <w:color w:val="000000"/>
          <w:sz w:val="28"/>
          <w:szCs w:val="28"/>
        </w:rPr>
        <w:t xml:space="preserve"> </w:t>
      </w:r>
      <w:r w:rsidR="00C27EFF">
        <w:rPr>
          <w:rFonts w:ascii="Cambria" w:hAnsi="Cambria"/>
          <w:color w:val="000000"/>
          <w:sz w:val="28"/>
          <w:szCs w:val="28"/>
        </w:rPr>
        <w:t>choose</w:t>
      </w:r>
      <w:r>
        <w:rPr>
          <w:rFonts w:ascii="Cambria" w:hAnsi="Cambria"/>
          <w:color w:val="000000"/>
          <w:sz w:val="28"/>
          <w:szCs w:val="28"/>
        </w:rPr>
        <w:t xml:space="preserve"> as </w:t>
      </w:r>
      <w:r w:rsidR="000A4932">
        <w:rPr>
          <w:rFonts w:ascii="Cambria" w:hAnsi="Cambria"/>
          <w:color w:val="000000"/>
          <w:sz w:val="28"/>
          <w:szCs w:val="28"/>
        </w:rPr>
        <w:t>next</w:t>
      </w:r>
      <w:r>
        <w:rPr>
          <w:rFonts w:ascii="Cambria" w:hAnsi="Cambria"/>
          <w:color w:val="000000"/>
          <w:sz w:val="28"/>
          <w:szCs w:val="28"/>
        </w:rPr>
        <w:t xml:space="preserve"> splitting attribute.</w:t>
      </w:r>
    </w:p>
    <w:p w14:paraId="4F9F9954" w14:textId="4C208F79" w:rsidR="009379A0" w:rsidRDefault="009379A0" w:rsidP="002631C7">
      <w:pPr>
        <w:jc w:val="left"/>
        <w:rPr>
          <w:rFonts w:ascii="Cambria" w:hAnsi="Cambria"/>
          <w:color w:val="000000"/>
          <w:sz w:val="28"/>
          <w:szCs w:val="28"/>
        </w:rPr>
      </w:pPr>
      <w:r>
        <w:rPr>
          <w:rFonts w:ascii="Cambria" w:hAnsi="Cambria"/>
          <w:color w:val="000000"/>
          <w:sz w:val="28"/>
          <w:szCs w:val="28"/>
        </w:rPr>
        <w:t>CART algorithm use</w:t>
      </w:r>
      <w:r w:rsidR="008D5FF3">
        <w:rPr>
          <w:rFonts w:ascii="Cambria" w:hAnsi="Cambria"/>
          <w:color w:val="000000"/>
          <w:sz w:val="28"/>
          <w:szCs w:val="28"/>
        </w:rPr>
        <w:t>s</w:t>
      </w:r>
      <w:r>
        <w:rPr>
          <w:rFonts w:ascii="Cambria" w:hAnsi="Cambria"/>
          <w:color w:val="000000"/>
          <w:sz w:val="28"/>
          <w:szCs w:val="28"/>
        </w:rPr>
        <w:t xml:space="preserve"> Gini index instead of gain information or gain ratio. The gini index </w:t>
      </w:r>
      <w:r w:rsidR="00BD6EF5">
        <w:rPr>
          <w:rFonts w:ascii="Cambria" w:hAnsi="Cambria"/>
          <w:color w:val="000000"/>
          <w:sz w:val="28"/>
          <w:szCs w:val="28"/>
        </w:rPr>
        <w:t>calculate</w:t>
      </w:r>
      <w:r>
        <w:rPr>
          <w:rFonts w:ascii="Cambria" w:hAnsi="Cambria"/>
          <w:color w:val="000000"/>
          <w:sz w:val="28"/>
          <w:szCs w:val="28"/>
        </w:rPr>
        <w:t xml:space="preserve"> the impurity of D, a </w:t>
      </w:r>
      <w:r w:rsidR="00360F80">
        <w:rPr>
          <w:rFonts w:ascii="Cambria" w:hAnsi="Cambria"/>
          <w:color w:val="000000"/>
          <w:sz w:val="28"/>
          <w:szCs w:val="28"/>
        </w:rPr>
        <w:t>subset data</w:t>
      </w:r>
      <w:r>
        <w:rPr>
          <w:rFonts w:ascii="Cambria" w:hAnsi="Cambria"/>
          <w:color w:val="000000"/>
          <w:sz w:val="28"/>
          <w:szCs w:val="28"/>
        </w:rPr>
        <w:t xml:space="preserve"> or set of training </w:t>
      </w:r>
      <w:r w:rsidR="00945F2C">
        <w:rPr>
          <w:rFonts w:ascii="Cambria" w:hAnsi="Cambria"/>
          <w:color w:val="000000"/>
          <w:sz w:val="28"/>
          <w:szCs w:val="28"/>
        </w:rPr>
        <w:t>dataset</w:t>
      </w:r>
      <w:r>
        <w:rPr>
          <w:rFonts w:ascii="Cambria" w:hAnsi="Cambria"/>
          <w:color w:val="000000"/>
          <w:sz w:val="28"/>
          <w:szCs w:val="28"/>
        </w:rPr>
        <w:t>, as:</w:t>
      </w:r>
    </w:p>
    <w:tbl>
      <w:tblPr>
        <w:tblStyle w:val="a8"/>
        <w:tblW w:w="763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8"/>
        <w:gridCol w:w="851"/>
      </w:tblGrid>
      <w:tr w:rsidR="00AB2354" w:rsidRPr="00B70C6A" w14:paraId="49F2BC4D" w14:textId="77777777" w:rsidTr="00095DF2">
        <w:tc>
          <w:tcPr>
            <w:tcW w:w="6788" w:type="dxa"/>
          </w:tcPr>
          <w:p w14:paraId="1880432F" w14:textId="0ACCA05F" w:rsidR="00AB2354" w:rsidRPr="00B70C6A" w:rsidRDefault="00AB2354" w:rsidP="00095DF2">
            <w:pPr>
              <w:pStyle w:val="a7"/>
              <w:ind w:firstLineChars="0" w:firstLine="0"/>
              <w:jc w:val="left"/>
              <w:rPr>
                <w:rFonts w:ascii="Cambria" w:hAnsi="Cambria"/>
                <w:color w:val="000000"/>
                <w:sz w:val="28"/>
                <w:szCs w:val="28"/>
              </w:rPr>
            </w:pPr>
            <m:oMathPara>
              <m:oMathParaPr>
                <m:jc m:val="center"/>
              </m:oMathParaPr>
              <m:oMath>
                <m:r>
                  <w:rPr>
                    <w:rFonts w:ascii="Cambria Math" w:hAnsi="Cambria Math"/>
                    <w:color w:val="000000"/>
                    <w:sz w:val="28"/>
                    <w:szCs w:val="28"/>
                  </w:rPr>
                  <m:t>Gini</m:t>
                </m:r>
                <m:d>
                  <m:dPr>
                    <m:ctrlPr>
                      <w:rPr>
                        <w:rFonts w:ascii="Cambria Math" w:hAnsi="Cambria Math"/>
                        <w:i/>
                        <w:color w:val="000000"/>
                        <w:sz w:val="28"/>
                        <w:szCs w:val="28"/>
                      </w:rPr>
                    </m:ctrlPr>
                  </m:dPr>
                  <m:e>
                    <m:r>
                      <w:rPr>
                        <w:rFonts w:ascii="Cambria Math" w:hAnsi="Cambria Math"/>
                        <w:color w:val="000000"/>
                        <w:sz w:val="28"/>
                        <w:szCs w:val="28"/>
                      </w:rPr>
                      <m:t>D</m:t>
                    </m:r>
                  </m:e>
                </m:d>
                <m:r>
                  <w:rPr>
                    <w:rFonts w:ascii="Cambria Math" w:hAnsi="Cambria Math"/>
                    <w:color w:val="000000"/>
                    <w:sz w:val="28"/>
                    <w:szCs w:val="28"/>
                  </w:rPr>
                  <m:t>=1-</m:t>
                </m:r>
                <m:nary>
                  <m:naryPr>
                    <m:chr m:val="∑"/>
                    <m:limLoc m:val="undOvr"/>
                    <m:grow m:val="1"/>
                    <m:ctrlPr>
                      <w:rPr>
                        <w:rFonts w:ascii="Cambria Math" w:hAnsi="Cambria Math"/>
                        <w:i/>
                        <w:color w:val="000000"/>
                        <w:sz w:val="28"/>
                        <w:szCs w:val="28"/>
                      </w:rPr>
                    </m:ctrlPr>
                  </m:naryPr>
                  <m:sub>
                    <m:r>
                      <w:rPr>
                        <w:rFonts w:ascii="Cambria Math" w:hAnsi="Cambria Math"/>
                        <w:color w:val="000000"/>
                        <w:sz w:val="28"/>
                        <w:szCs w:val="28"/>
                      </w:rPr>
                      <m:t>i=1</m:t>
                    </m:r>
                  </m:sub>
                  <m:sup>
                    <m:r>
                      <w:rPr>
                        <w:rFonts w:ascii="Cambria Math" w:hAnsi="Cambria Math"/>
                        <w:color w:val="000000"/>
                        <w:sz w:val="28"/>
                        <w:szCs w:val="28"/>
                      </w:rPr>
                      <m:t>m</m:t>
                    </m:r>
                  </m:sup>
                  <m:e>
                    <m:sSubSup>
                      <m:sSubSupPr>
                        <m:ctrlPr>
                          <w:rPr>
                            <w:rFonts w:ascii="Cambria Math" w:hAnsi="Cambria Math"/>
                            <w:i/>
                            <w:color w:val="000000"/>
                            <w:sz w:val="28"/>
                            <w:szCs w:val="28"/>
                          </w:rPr>
                        </m:ctrlPr>
                      </m:sSubSupPr>
                      <m:e>
                        <m:r>
                          <w:rPr>
                            <w:rFonts w:ascii="Cambria Math" w:hAnsi="Cambria Math"/>
                            <w:color w:val="000000"/>
                            <w:sz w:val="28"/>
                            <w:szCs w:val="28"/>
                          </w:rPr>
                          <m:t>p</m:t>
                        </m:r>
                      </m:e>
                      <m:sub>
                        <m:r>
                          <w:rPr>
                            <w:rFonts w:ascii="Cambria Math" w:hAnsi="Cambria Math"/>
                            <w:color w:val="000000"/>
                            <w:sz w:val="28"/>
                            <w:szCs w:val="28"/>
                          </w:rPr>
                          <m:t>i</m:t>
                        </m:r>
                      </m:sub>
                      <m:sup>
                        <m:r>
                          <w:rPr>
                            <w:rFonts w:ascii="Cambria Math" w:hAnsi="Cambria Math"/>
                            <w:color w:val="000000"/>
                            <w:sz w:val="28"/>
                            <w:szCs w:val="28"/>
                          </w:rPr>
                          <m:t>2</m:t>
                        </m:r>
                      </m:sup>
                    </m:sSubSup>
                  </m:e>
                </m:nary>
              </m:oMath>
            </m:oMathPara>
          </w:p>
        </w:tc>
        <w:tc>
          <w:tcPr>
            <w:tcW w:w="851" w:type="dxa"/>
            <w:vAlign w:val="center"/>
          </w:tcPr>
          <w:p w14:paraId="0B9E10AF" w14:textId="27EC3004" w:rsidR="00AB2354" w:rsidRPr="00B70C6A" w:rsidRDefault="00AB2354" w:rsidP="00095DF2">
            <w:pPr>
              <w:pStyle w:val="a7"/>
              <w:ind w:firstLineChars="0" w:firstLine="0"/>
              <w:jc w:val="center"/>
              <w:rPr>
                <w:rFonts w:ascii="Cambria" w:hAnsi="Cambria"/>
                <w:color w:val="000000"/>
                <w:sz w:val="28"/>
                <w:szCs w:val="28"/>
              </w:rPr>
            </w:pPr>
            <w:r w:rsidRPr="00B70C6A">
              <w:rPr>
                <w:rFonts w:ascii="Cambria" w:hAnsi="Cambria"/>
                <w:color w:val="000000"/>
                <w:sz w:val="28"/>
                <w:szCs w:val="28"/>
              </w:rPr>
              <w:t>(</w:t>
            </w:r>
            <w:r w:rsidR="00D80730">
              <w:rPr>
                <w:rFonts w:ascii="Cambria" w:hAnsi="Cambria"/>
                <w:color w:val="000000"/>
                <w:sz w:val="28"/>
                <w:szCs w:val="28"/>
              </w:rPr>
              <w:t>7</w:t>
            </w:r>
            <w:r w:rsidRPr="00B70C6A">
              <w:rPr>
                <w:rFonts w:ascii="Cambria" w:hAnsi="Cambria"/>
                <w:color w:val="000000"/>
                <w:sz w:val="28"/>
                <w:szCs w:val="28"/>
              </w:rPr>
              <w:t>)</w:t>
            </w:r>
          </w:p>
        </w:tc>
      </w:tr>
    </w:tbl>
    <w:p w14:paraId="123E17AA" w14:textId="451251B9" w:rsidR="009379A0" w:rsidRDefault="00D80730" w:rsidP="002631C7">
      <w:pPr>
        <w:jc w:val="left"/>
        <w:rPr>
          <w:rFonts w:ascii="Cambria" w:hAnsi="Cambria"/>
          <w:color w:val="000000"/>
          <w:sz w:val="28"/>
          <w:szCs w:val="28"/>
        </w:rPr>
      </w:pPr>
      <w:r>
        <w:rPr>
          <w:rFonts w:ascii="Cambria" w:hAnsi="Cambria"/>
          <w:color w:val="000000"/>
          <w:sz w:val="28"/>
          <w:szCs w:val="28"/>
        </w:rPr>
        <w:t>Calculate the Gini of a partition A and then the reduction in impurity is defined by:</w:t>
      </w:r>
    </w:p>
    <w:tbl>
      <w:tblPr>
        <w:tblStyle w:val="a8"/>
        <w:tblW w:w="763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8"/>
        <w:gridCol w:w="851"/>
      </w:tblGrid>
      <w:tr w:rsidR="00D80730" w:rsidRPr="00B70C6A" w14:paraId="62EFFB39" w14:textId="77777777" w:rsidTr="00095DF2">
        <w:tc>
          <w:tcPr>
            <w:tcW w:w="6788" w:type="dxa"/>
          </w:tcPr>
          <w:p w14:paraId="6BC8723D" w14:textId="1A330DFD" w:rsidR="00D80730" w:rsidRPr="00B70C6A" w:rsidRDefault="00D80730" w:rsidP="00095DF2">
            <w:pPr>
              <w:pStyle w:val="a7"/>
              <w:ind w:firstLineChars="0" w:firstLine="0"/>
              <w:jc w:val="left"/>
              <w:rPr>
                <w:rFonts w:ascii="Cambria" w:hAnsi="Cambria"/>
                <w:color w:val="000000"/>
                <w:sz w:val="28"/>
                <w:szCs w:val="28"/>
              </w:rPr>
            </w:pPr>
            <m:oMathPara>
              <m:oMathParaPr>
                <m:jc m:val="center"/>
              </m:oMathParaPr>
              <m:oMath>
                <m:r>
                  <w:rPr>
                    <w:rFonts w:ascii="Cambria Math" w:hAnsi="Cambria Math"/>
                    <w:color w:val="000000"/>
                    <w:sz w:val="28"/>
                    <w:szCs w:val="28"/>
                  </w:rPr>
                  <m:t>ΔGⅈnⅈ</m:t>
                </m:r>
                <m:d>
                  <m:dPr>
                    <m:ctrlPr>
                      <w:rPr>
                        <w:rFonts w:ascii="Cambria Math" w:hAnsi="Cambria Math"/>
                        <w:i/>
                        <w:color w:val="000000"/>
                        <w:sz w:val="28"/>
                        <w:szCs w:val="28"/>
                      </w:rPr>
                    </m:ctrlPr>
                  </m:dPr>
                  <m:e>
                    <m:r>
                      <w:rPr>
                        <w:rFonts w:ascii="Cambria Math" w:hAnsi="Cambria Math"/>
                        <w:color w:val="000000"/>
                        <w:sz w:val="28"/>
                        <w:szCs w:val="28"/>
                      </w:rPr>
                      <m:t>A</m:t>
                    </m:r>
                  </m:e>
                </m:d>
                <m:r>
                  <w:rPr>
                    <w:rFonts w:ascii="Cambria Math" w:hAnsi="Cambria Math"/>
                    <w:color w:val="000000"/>
                    <w:sz w:val="28"/>
                    <w:szCs w:val="28"/>
                  </w:rPr>
                  <m:t>=Gini</m:t>
                </m:r>
                <m:d>
                  <m:dPr>
                    <m:ctrlPr>
                      <w:rPr>
                        <w:rFonts w:ascii="Cambria Math" w:hAnsi="Cambria Math"/>
                        <w:i/>
                        <w:color w:val="000000"/>
                        <w:sz w:val="28"/>
                        <w:szCs w:val="28"/>
                      </w:rPr>
                    </m:ctrlPr>
                  </m:dPr>
                  <m:e>
                    <m:r>
                      <w:rPr>
                        <w:rFonts w:ascii="Cambria Math" w:hAnsi="Cambria Math"/>
                        <w:color w:val="000000"/>
                        <w:sz w:val="28"/>
                        <w:szCs w:val="28"/>
                      </w:rPr>
                      <m:t>D</m:t>
                    </m:r>
                  </m:e>
                </m:d>
                <m:r>
                  <w:rPr>
                    <w:rFonts w:ascii="Cambria Math" w:hAnsi="Cambria Math"/>
                    <w:color w:val="000000"/>
                    <w:sz w:val="28"/>
                    <w:szCs w:val="28"/>
                  </w:rPr>
                  <m:t>-Gⅈn</m:t>
                </m:r>
                <m:sSub>
                  <m:sSubPr>
                    <m:ctrlPr>
                      <w:rPr>
                        <w:rFonts w:ascii="Cambria Math" w:hAnsi="Cambria Math"/>
                        <w:i/>
                        <w:color w:val="000000"/>
                        <w:sz w:val="28"/>
                        <w:szCs w:val="28"/>
                      </w:rPr>
                    </m:ctrlPr>
                  </m:sSubPr>
                  <m:e>
                    <m:r>
                      <w:rPr>
                        <w:rFonts w:ascii="Cambria Math" w:hAnsi="Cambria Math"/>
                        <w:color w:val="000000"/>
                        <w:sz w:val="28"/>
                        <w:szCs w:val="28"/>
                      </w:rPr>
                      <m:t>i</m:t>
                    </m:r>
                  </m:e>
                  <m:sub>
                    <m:r>
                      <w:rPr>
                        <w:rFonts w:ascii="Cambria Math" w:hAnsi="Cambria Math"/>
                        <w:color w:val="000000"/>
                        <w:sz w:val="28"/>
                        <w:szCs w:val="28"/>
                      </w:rPr>
                      <m:t>A</m:t>
                    </m:r>
                  </m:sub>
                </m:sSub>
                <m:d>
                  <m:dPr>
                    <m:ctrlPr>
                      <w:rPr>
                        <w:rFonts w:ascii="Cambria Math" w:hAnsi="Cambria Math"/>
                        <w:i/>
                        <w:color w:val="000000"/>
                        <w:sz w:val="28"/>
                        <w:szCs w:val="28"/>
                      </w:rPr>
                    </m:ctrlPr>
                  </m:dPr>
                  <m:e>
                    <m:r>
                      <w:rPr>
                        <w:rFonts w:ascii="Cambria Math" w:hAnsi="Cambria Math"/>
                        <w:color w:val="000000"/>
                        <w:sz w:val="28"/>
                        <w:szCs w:val="28"/>
                      </w:rPr>
                      <m:t>D</m:t>
                    </m:r>
                  </m:e>
                </m:d>
              </m:oMath>
            </m:oMathPara>
          </w:p>
        </w:tc>
        <w:tc>
          <w:tcPr>
            <w:tcW w:w="851" w:type="dxa"/>
            <w:vAlign w:val="center"/>
          </w:tcPr>
          <w:p w14:paraId="03D379B0" w14:textId="2C4B6E4E" w:rsidR="00D80730" w:rsidRPr="00B70C6A" w:rsidRDefault="00D80730" w:rsidP="00095DF2">
            <w:pPr>
              <w:pStyle w:val="a7"/>
              <w:ind w:firstLineChars="0" w:firstLine="0"/>
              <w:jc w:val="center"/>
              <w:rPr>
                <w:rFonts w:ascii="Cambria" w:hAnsi="Cambria"/>
                <w:color w:val="000000"/>
                <w:sz w:val="28"/>
                <w:szCs w:val="28"/>
              </w:rPr>
            </w:pPr>
            <w:r w:rsidRPr="00B70C6A">
              <w:rPr>
                <w:rFonts w:ascii="Cambria" w:hAnsi="Cambria"/>
                <w:color w:val="000000"/>
                <w:sz w:val="28"/>
                <w:szCs w:val="28"/>
              </w:rPr>
              <w:t>(</w:t>
            </w:r>
            <w:r w:rsidR="009A4574">
              <w:rPr>
                <w:rFonts w:ascii="Cambria" w:hAnsi="Cambria"/>
                <w:color w:val="000000"/>
                <w:sz w:val="28"/>
                <w:szCs w:val="28"/>
              </w:rPr>
              <w:t>8</w:t>
            </w:r>
            <w:r w:rsidRPr="00B70C6A">
              <w:rPr>
                <w:rFonts w:ascii="Cambria" w:hAnsi="Cambria"/>
                <w:color w:val="000000"/>
                <w:sz w:val="28"/>
                <w:szCs w:val="28"/>
              </w:rPr>
              <w:t>)</w:t>
            </w:r>
          </w:p>
        </w:tc>
      </w:tr>
    </w:tbl>
    <w:p w14:paraId="6AD60883" w14:textId="22AD34FC" w:rsidR="00D80730" w:rsidRDefault="002912EE" w:rsidP="002631C7">
      <w:pPr>
        <w:jc w:val="left"/>
        <w:rPr>
          <w:rFonts w:ascii="Cambria" w:hAnsi="Cambria"/>
          <w:color w:val="000000"/>
          <w:sz w:val="28"/>
          <w:szCs w:val="28"/>
        </w:rPr>
      </w:pPr>
      <w:r>
        <w:rPr>
          <w:rFonts w:ascii="Cambria" w:hAnsi="Cambria" w:hint="eastAsia"/>
          <w:color w:val="000000"/>
          <w:sz w:val="28"/>
          <w:szCs w:val="28"/>
        </w:rPr>
        <w:t>T</w:t>
      </w:r>
      <w:r>
        <w:rPr>
          <w:rFonts w:ascii="Cambria" w:hAnsi="Cambria"/>
          <w:color w:val="000000"/>
          <w:sz w:val="28"/>
          <w:szCs w:val="28"/>
        </w:rPr>
        <w:t xml:space="preserve">he attribute that maximizes the reduction in impurity is selected as </w:t>
      </w:r>
      <w:r>
        <w:rPr>
          <w:rFonts w:ascii="Cambria" w:hAnsi="Cambria"/>
          <w:color w:val="000000"/>
          <w:sz w:val="28"/>
          <w:szCs w:val="28"/>
        </w:rPr>
        <w:lastRenderedPageBreak/>
        <w:t>the splitting attribute.</w:t>
      </w:r>
    </w:p>
    <w:p w14:paraId="69D65F84" w14:textId="20398EF9" w:rsidR="00F27224" w:rsidRDefault="00F27224" w:rsidP="002631C7">
      <w:pPr>
        <w:jc w:val="left"/>
        <w:rPr>
          <w:rFonts w:ascii="Cambria" w:hAnsi="Cambria"/>
          <w:color w:val="000000"/>
          <w:sz w:val="28"/>
          <w:szCs w:val="28"/>
        </w:rPr>
      </w:pPr>
      <w:r>
        <w:rPr>
          <w:rFonts w:ascii="Cambria" w:hAnsi="Cambria"/>
          <w:color w:val="000000"/>
          <w:sz w:val="28"/>
          <w:szCs w:val="28"/>
        </w:rPr>
        <w:t>Decision tree can be overfitting and overgrow become a large tree due to noise or outliers. Tree pruning was introduced to solve this problem. Pruned tree</w:t>
      </w:r>
      <w:r w:rsidR="00F552B9">
        <w:rPr>
          <w:rFonts w:ascii="Cambria" w:hAnsi="Cambria"/>
          <w:color w:val="000000"/>
          <w:sz w:val="28"/>
          <w:szCs w:val="28"/>
        </w:rPr>
        <w:t>s</w:t>
      </w:r>
      <w:r>
        <w:rPr>
          <w:rFonts w:ascii="Cambria" w:hAnsi="Cambria"/>
          <w:color w:val="000000"/>
          <w:sz w:val="28"/>
          <w:szCs w:val="28"/>
        </w:rPr>
        <w:t xml:space="preserve"> usually faster and better at correctly classifying independent test data</w:t>
      </w:r>
      <w:r w:rsidR="00B92C5A">
        <w:rPr>
          <w:rFonts w:ascii="Cambria" w:hAnsi="Cambria"/>
          <w:color w:val="000000"/>
          <w:sz w:val="28"/>
          <w:szCs w:val="28"/>
        </w:rPr>
        <w:t xml:space="preserve"> than unpruned trees.</w:t>
      </w:r>
      <w:r w:rsidR="000B1CE8">
        <w:rPr>
          <w:rFonts w:ascii="Cambria" w:hAnsi="Cambria"/>
          <w:color w:val="000000"/>
          <w:sz w:val="28"/>
          <w:szCs w:val="28"/>
        </w:rPr>
        <w:t xml:space="preserve"> </w:t>
      </w:r>
    </w:p>
    <w:p w14:paraId="5B2EB13C" w14:textId="70E6ADF9" w:rsidR="005321F6" w:rsidRDefault="005321F6" w:rsidP="002631C7">
      <w:pPr>
        <w:jc w:val="left"/>
        <w:rPr>
          <w:rFonts w:ascii="Cambria" w:hAnsi="Cambria"/>
          <w:color w:val="000000"/>
          <w:sz w:val="28"/>
          <w:szCs w:val="28"/>
        </w:rPr>
      </w:pPr>
      <w:r w:rsidRPr="005321F6">
        <w:rPr>
          <w:rFonts w:ascii="Cambria" w:hAnsi="Cambria"/>
          <w:color w:val="000000"/>
          <w:sz w:val="28"/>
          <w:szCs w:val="28"/>
        </w:rPr>
        <w:t>When actually constructing a decision tree, pruning is usually performed to deal with the overfitting problem caused by noise and outliers in the data. There are two kinds of pruning</w:t>
      </w:r>
      <w:r>
        <w:rPr>
          <w:rFonts w:ascii="Cambria" w:hAnsi="Cambria"/>
          <w:color w:val="000000"/>
          <w:sz w:val="28"/>
          <w:szCs w:val="28"/>
        </w:rPr>
        <w:t>: pre-pruning and post-pruning</w:t>
      </w:r>
      <w:r w:rsidR="009C6C35">
        <w:rPr>
          <w:rFonts w:ascii="Cambria" w:hAnsi="Cambria"/>
          <w:color w:val="000000"/>
          <w:sz w:val="28"/>
          <w:szCs w:val="28"/>
        </w:rPr>
        <w:t>.</w:t>
      </w:r>
    </w:p>
    <w:p w14:paraId="078971FE" w14:textId="08645D15" w:rsidR="00326FD3" w:rsidRPr="00FC0075" w:rsidRDefault="00326FD3" w:rsidP="002631C7">
      <w:pPr>
        <w:jc w:val="left"/>
        <w:rPr>
          <w:rFonts w:ascii="Cambria" w:hAnsi="Cambria"/>
          <w:color w:val="000000"/>
          <w:sz w:val="28"/>
          <w:szCs w:val="28"/>
        </w:rPr>
      </w:pPr>
      <w:r>
        <w:rPr>
          <w:rFonts w:ascii="Cambria" w:hAnsi="Cambria" w:hint="eastAsia"/>
          <w:color w:val="000000"/>
          <w:sz w:val="28"/>
          <w:szCs w:val="28"/>
        </w:rPr>
        <w:t>I</w:t>
      </w:r>
      <w:r>
        <w:rPr>
          <w:rFonts w:ascii="Cambria" w:hAnsi="Cambria"/>
          <w:color w:val="000000"/>
          <w:sz w:val="28"/>
          <w:szCs w:val="28"/>
        </w:rPr>
        <w:t>n this experiment, we use a module called “</w:t>
      </w:r>
      <w:r w:rsidRPr="00326FD3">
        <w:rPr>
          <w:rFonts w:ascii="Cambria" w:hAnsi="Cambria"/>
          <w:color w:val="000000"/>
          <w:sz w:val="28"/>
          <w:szCs w:val="28"/>
        </w:rPr>
        <w:t>DecisionTreeClassifier</w:t>
      </w:r>
      <w:r>
        <w:rPr>
          <w:rFonts w:ascii="Cambria" w:hAnsi="Cambria"/>
          <w:color w:val="000000"/>
          <w:sz w:val="28"/>
          <w:szCs w:val="28"/>
        </w:rPr>
        <w:t xml:space="preserve">” in sklearn framework. </w:t>
      </w:r>
      <w:r w:rsidR="001F20F1" w:rsidRPr="00326FD3">
        <w:rPr>
          <w:rFonts w:ascii="Cambria" w:hAnsi="Cambria"/>
          <w:color w:val="000000"/>
          <w:sz w:val="28"/>
          <w:szCs w:val="28"/>
        </w:rPr>
        <w:t>DecisionTreeClassifier</w:t>
      </w:r>
      <w:r w:rsidR="001F20F1">
        <w:rPr>
          <w:rFonts w:ascii="Cambria" w:hAnsi="Cambria"/>
          <w:color w:val="000000"/>
          <w:sz w:val="28"/>
          <w:szCs w:val="28"/>
        </w:rPr>
        <w:t xml:space="preserve"> provide a simple to implement a decision tree algorithm. User can use this module to construct a decision tree model and use it to make a pred</w:t>
      </w:r>
      <w:r w:rsidR="0065768D">
        <w:rPr>
          <w:rFonts w:ascii="Cambria" w:hAnsi="Cambria"/>
          <w:color w:val="000000"/>
          <w:sz w:val="28"/>
          <w:szCs w:val="28"/>
        </w:rPr>
        <w:t>iction. This module has two parameters we need to tune in this experiment. First one is “criterion”, we can choose “gini”, “entropy”, “log_loss”, default=”gini”. Second one is “max_depth”, which we use to prune to decision tree.</w:t>
      </w:r>
    </w:p>
    <w:p w14:paraId="02730DBC" w14:textId="77777777" w:rsidR="007C50EB" w:rsidRDefault="0044367C" w:rsidP="007C50EB">
      <w:pPr>
        <w:pStyle w:val="a7"/>
        <w:numPr>
          <w:ilvl w:val="0"/>
          <w:numId w:val="1"/>
        </w:numPr>
        <w:ind w:firstLineChars="0"/>
        <w:jc w:val="left"/>
        <w:rPr>
          <w:rFonts w:ascii="Cambria" w:hAnsi="Cambria"/>
          <w:b/>
          <w:bCs/>
          <w:color w:val="000000"/>
          <w:sz w:val="40"/>
          <w:szCs w:val="40"/>
        </w:rPr>
      </w:pPr>
      <w:r w:rsidRPr="005520FE">
        <w:rPr>
          <w:rFonts w:ascii="Cambria" w:hAnsi="Cambria"/>
          <w:b/>
          <w:bCs/>
          <w:color w:val="000000"/>
          <w:sz w:val="40"/>
          <w:szCs w:val="40"/>
        </w:rPr>
        <w:t>R</w:t>
      </w:r>
      <w:r w:rsidR="00001558" w:rsidRPr="005520FE">
        <w:rPr>
          <w:rFonts w:ascii="Cambria" w:hAnsi="Cambria"/>
          <w:b/>
          <w:bCs/>
          <w:color w:val="000000"/>
          <w:sz w:val="40"/>
          <w:szCs w:val="40"/>
        </w:rPr>
        <w:t>esults</w:t>
      </w:r>
    </w:p>
    <w:p w14:paraId="1A734548" w14:textId="2C51DA65" w:rsidR="00384E89" w:rsidRPr="004965C7" w:rsidRDefault="00623CB9" w:rsidP="007C50EB">
      <w:pPr>
        <w:jc w:val="left"/>
        <w:rPr>
          <w:rFonts w:ascii="Cambria" w:hAnsi="Cambria"/>
          <w:b/>
          <w:bCs/>
          <w:color w:val="000000"/>
          <w:sz w:val="36"/>
          <w:szCs w:val="36"/>
        </w:rPr>
      </w:pPr>
      <w:r w:rsidRPr="004965C7">
        <w:rPr>
          <w:rFonts w:ascii="Cambria" w:hAnsi="Cambria"/>
          <w:b/>
          <w:bCs/>
          <w:color w:val="000000"/>
          <w:sz w:val="36"/>
          <w:szCs w:val="36"/>
        </w:rPr>
        <w:t>1</w:t>
      </w:r>
      <w:r w:rsidRPr="004965C7">
        <w:rPr>
          <w:rFonts w:ascii="Cambria" w:hAnsi="Cambria" w:hint="eastAsia"/>
          <w:b/>
          <w:bCs/>
          <w:color w:val="000000"/>
          <w:sz w:val="36"/>
          <w:szCs w:val="36"/>
        </w:rPr>
        <w:t>.</w:t>
      </w:r>
      <w:r w:rsidRPr="004965C7">
        <w:rPr>
          <w:rFonts w:ascii="Cambria" w:hAnsi="Cambria"/>
          <w:b/>
          <w:bCs/>
          <w:color w:val="000000"/>
          <w:sz w:val="36"/>
          <w:szCs w:val="36"/>
        </w:rPr>
        <w:t xml:space="preserve"> </w:t>
      </w:r>
      <w:r w:rsidR="00B41F3C" w:rsidRPr="004965C7">
        <w:rPr>
          <w:rFonts w:ascii="Cambria" w:hAnsi="Cambria"/>
          <w:b/>
          <w:bCs/>
          <w:color w:val="000000"/>
          <w:sz w:val="36"/>
          <w:szCs w:val="36"/>
        </w:rPr>
        <w:t xml:space="preserve">The </w:t>
      </w:r>
      <w:r w:rsidR="009C4424">
        <w:rPr>
          <w:rFonts w:ascii="Cambria" w:hAnsi="Cambria"/>
          <w:b/>
          <w:bCs/>
          <w:color w:val="000000"/>
          <w:sz w:val="36"/>
          <w:szCs w:val="36"/>
        </w:rPr>
        <w:t>R</w:t>
      </w:r>
      <w:r w:rsidR="00B41F3C" w:rsidRPr="004965C7">
        <w:rPr>
          <w:rFonts w:ascii="Cambria" w:hAnsi="Cambria"/>
          <w:b/>
          <w:bCs/>
          <w:color w:val="000000"/>
          <w:sz w:val="36"/>
          <w:szCs w:val="36"/>
        </w:rPr>
        <w:t>esult of KNN</w:t>
      </w:r>
    </w:p>
    <w:p w14:paraId="49859407" w14:textId="5F020096" w:rsidR="00B635AF" w:rsidRPr="003A40EF" w:rsidRDefault="00B635AF" w:rsidP="007C50EB">
      <w:pPr>
        <w:pStyle w:val="a7"/>
        <w:ind w:firstLineChars="0" w:firstLine="0"/>
        <w:jc w:val="left"/>
        <w:rPr>
          <w:rFonts w:ascii="Cambria" w:hAnsi="Cambria"/>
          <w:color w:val="000000"/>
          <w:sz w:val="28"/>
          <w:szCs w:val="28"/>
        </w:rPr>
      </w:pPr>
      <w:r w:rsidRPr="003A40EF">
        <w:rPr>
          <w:rFonts w:ascii="Cambria" w:hAnsi="Cambria"/>
          <w:color w:val="000000"/>
          <w:sz w:val="28"/>
          <w:szCs w:val="28"/>
        </w:rPr>
        <w:t xml:space="preserve">The result of KNN is shown </w:t>
      </w:r>
      <w:r w:rsidR="00AD60EC">
        <w:rPr>
          <w:rFonts w:ascii="Cambria" w:hAnsi="Cambria"/>
          <w:color w:val="000000"/>
          <w:sz w:val="28"/>
          <w:szCs w:val="28"/>
        </w:rPr>
        <w:t>below</w:t>
      </w:r>
      <w:r w:rsidRPr="003A40EF">
        <w:rPr>
          <w:rFonts w:ascii="Cambria" w:hAnsi="Cambria"/>
          <w:color w:val="000000"/>
          <w:sz w:val="28"/>
          <w:szCs w:val="28"/>
        </w:rPr>
        <w:t xml:space="preserve">, here we use brute force loop to find the best parameters for KNN in this experiment. There are two loops, first loop </w:t>
      </w:r>
      <w:r w:rsidR="009F3108" w:rsidRPr="003A40EF">
        <w:rPr>
          <w:rFonts w:ascii="Cambria" w:hAnsi="Cambria"/>
          <w:color w:val="000000"/>
          <w:sz w:val="28"/>
          <w:szCs w:val="28"/>
        </w:rPr>
        <w:t>selects</w:t>
      </w:r>
      <w:r w:rsidRPr="003A40EF">
        <w:rPr>
          <w:rFonts w:ascii="Cambria" w:hAnsi="Cambria"/>
          <w:color w:val="000000"/>
          <w:sz w:val="28"/>
          <w:szCs w:val="28"/>
        </w:rPr>
        <w:t xml:space="preserve"> different weights and for each weight method </w:t>
      </w:r>
      <w:r w:rsidRPr="003A40EF">
        <w:rPr>
          <w:rFonts w:ascii="Cambria" w:hAnsi="Cambria"/>
          <w:color w:val="000000"/>
          <w:sz w:val="28"/>
          <w:szCs w:val="28"/>
        </w:rPr>
        <w:lastRenderedPageBreak/>
        <w:t>run another loop which search k from 1 to 3</w:t>
      </w:r>
      <w:r w:rsidR="003A40EF">
        <w:rPr>
          <w:rFonts w:ascii="Cambria" w:hAnsi="Cambria"/>
          <w:color w:val="000000"/>
          <w:sz w:val="28"/>
          <w:szCs w:val="28"/>
        </w:rPr>
        <w:t>0</w:t>
      </w:r>
      <w:r w:rsidRPr="003A40EF">
        <w:rPr>
          <w:rFonts w:ascii="Cambria" w:hAnsi="Cambria"/>
          <w:color w:val="000000"/>
          <w:sz w:val="28"/>
          <w:szCs w:val="28"/>
        </w:rPr>
        <w:t xml:space="preserve">. </w:t>
      </w:r>
    </w:p>
    <w:p w14:paraId="2663743D" w14:textId="77777777" w:rsidR="00B635AF" w:rsidRDefault="00B635AF" w:rsidP="00773ABF">
      <w:pPr>
        <w:pStyle w:val="a7"/>
        <w:ind w:left="720" w:firstLineChars="0" w:firstLine="0"/>
        <w:jc w:val="center"/>
        <w:rPr>
          <w:rFonts w:ascii="Cambria" w:hAnsi="Cambria"/>
          <w:b/>
          <w:bCs/>
          <w:color w:val="000000"/>
          <w:sz w:val="40"/>
          <w:szCs w:val="40"/>
        </w:rPr>
      </w:pPr>
      <w:r>
        <w:rPr>
          <w:noProof/>
        </w:rPr>
        <w:drawing>
          <wp:inline distT="0" distB="0" distL="0" distR="0" wp14:anchorId="63625C38" wp14:editId="4F78C3A8">
            <wp:extent cx="4391025" cy="295275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91025" cy="2952750"/>
                    </a:xfrm>
                    <a:prstGeom prst="rect">
                      <a:avLst/>
                    </a:prstGeom>
                  </pic:spPr>
                </pic:pic>
              </a:graphicData>
            </a:graphic>
          </wp:inline>
        </w:drawing>
      </w:r>
    </w:p>
    <w:p w14:paraId="3EA89037" w14:textId="0A25D8B8" w:rsidR="00170B74" w:rsidRPr="00445255" w:rsidRDefault="00B635AF" w:rsidP="00445255">
      <w:pPr>
        <w:pStyle w:val="a7"/>
        <w:ind w:left="720" w:firstLineChars="0" w:firstLine="0"/>
        <w:jc w:val="center"/>
        <w:rPr>
          <w:rFonts w:ascii="Cambria" w:hAnsi="Cambria"/>
          <w:b/>
          <w:bCs/>
          <w:color w:val="000000"/>
          <w:sz w:val="32"/>
          <w:szCs w:val="32"/>
        </w:rPr>
      </w:pPr>
      <w:r w:rsidRPr="00445255">
        <w:rPr>
          <w:rFonts w:ascii="Cambria" w:hAnsi="Cambria"/>
          <w:b/>
          <w:bCs/>
          <w:color w:val="000000"/>
          <w:sz w:val="32"/>
          <w:szCs w:val="32"/>
        </w:rPr>
        <w:t>Fig.4</w:t>
      </w:r>
      <w:r w:rsidR="00B34D00">
        <w:rPr>
          <w:rFonts w:ascii="Cambria" w:hAnsi="Cambria"/>
          <w:b/>
          <w:bCs/>
          <w:color w:val="000000"/>
          <w:sz w:val="32"/>
          <w:szCs w:val="32"/>
        </w:rPr>
        <w:t>-</w:t>
      </w:r>
      <w:r w:rsidRPr="00445255">
        <w:rPr>
          <w:rFonts w:ascii="Cambria" w:hAnsi="Cambria"/>
          <w:b/>
          <w:bCs/>
          <w:color w:val="000000"/>
          <w:sz w:val="32"/>
          <w:szCs w:val="32"/>
        </w:rPr>
        <w:t xml:space="preserve">1 </w:t>
      </w:r>
      <w:r w:rsidR="00DC182B" w:rsidRPr="00445255">
        <w:rPr>
          <w:rFonts w:ascii="Cambria" w:hAnsi="Cambria"/>
          <w:b/>
          <w:bCs/>
          <w:color w:val="000000"/>
          <w:sz w:val="32"/>
          <w:szCs w:val="32"/>
        </w:rPr>
        <w:t>Accuracy of uniform weight</w:t>
      </w:r>
    </w:p>
    <w:p w14:paraId="23CFE746" w14:textId="7196D57D" w:rsidR="00427AAA" w:rsidRDefault="00427AAA" w:rsidP="00BB79C0">
      <w:pPr>
        <w:jc w:val="left"/>
        <w:rPr>
          <w:rFonts w:ascii="Cambria" w:hAnsi="Cambria"/>
          <w:color w:val="000000"/>
          <w:sz w:val="28"/>
          <w:szCs w:val="28"/>
        </w:rPr>
      </w:pPr>
      <w:r>
        <w:rPr>
          <w:rFonts w:ascii="Cambria" w:hAnsi="Cambria"/>
          <w:color w:val="000000"/>
          <w:sz w:val="28"/>
          <w:szCs w:val="28"/>
        </w:rPr>
        <w:t>Fig.4.1</w:t>
      </w:r>
      <w:r w:rsidR="00165392">
        <w:rPr>
          <w:rFonts w:ascii="Cambria" w:hAnsi="Cambria"/>
          <w:color w:val="000000"/>
          <w:sz w:val="28"/>
          <w:szCs w:val="28"/>
        </w:rPr>
        <w:t>, the horizontal axis represents the number of K and the vertical axis represents the accuracy,</w:t>
      </w:r>
      <w:r>
        <w:rPr>
          <w:rFonts w:ascii="Cambria" w:hAnsi="Cambria"/>
          <w:color w:val="000000"/>
          <w:sz w:val="28"/>
          <w:szCs w:val="28"/>
        </w:rPr>
        <w:t xml:space="preserve"> shows the accuracy for uniform weight </w:t>
      </w:r>
      <w:r w:rsidR="005569F4">
        <w:rPr>
          <w:rFonts w:ascii="Cambria" w:hAnsi="Cambria"/>
          <w:color w:val="000000"/>
          <w:sz w:val="28"/>
          <w:szCs w:val="28"/>
        </w:rPr>
        <w:t>which</w:t>
      </w:r>
      <w:r>
        <w:rPr>
          <w:rFonts w:ascii="Cambria" w:hAnsi="Cambria"/>
          <w:color w:val="000000"/>
          <w:sz w:val="28"/>
          <w:szCs w:val="28"/>
        </w:rPr>
        <w:t xml:space="preserve"> k </w:t>
      </w:r>
      <w:r w:rsidR="005569F4">
        <w:rPr>
          <w:rFonts w:ascii="Cambria" w:hAnsi="Cambria"/>
          <w:color w:val="000000"/>
          <w:sz w:val="28"/>
          <w:szCs w:val="28"/>
        </w:rPr>
        <w:t>from</w:t>
      </w:r>
      <w:r>
        <w:rPr>
          <w:rFonts w:ascii="Cambria" w:hAnsi="Cambria"/>
          <w:color w:val="000000"/>
          <w:sz w:val="28"/>
          <w:szCs w:val="28"/>
        </w:rPr>
        <w:t xml:space="preserve"> 1 to 30. </w:t>
      </w:r>
      <w:r w:rsidR="00170B74" w:rsidRPr="00BB79C0">
        <w:rPr>
          <w:rFonts w:ascii="Cambria" w:hAnsi="Cambria"/>
          <w:color w:val="000000"/>
          <w:sz w:val="28"/>
          <w:szCs w:val="28"/>
        </w:rPr>
        <w:t>The best acc is 0.8577, when K = 4</w:t>
      </w:r>
      <w:r w:rsidR="00BB79C0">
        <w:rPr>
          <w:rFonts w:ascii="Cambria" w:hAnsi="Cambria"/>
          <w:color w:val="000000"/>
          <w:sz w:val="28"/>
          <w:szCs w:val="28"/>
        </w:rPr>
        <w:t>.</w:t>
      </w:r>
      <w:r w:rsidR="0097294E">
        <w:rPr>
          <w:rFonts w:ascii="Cambria" w:hAnsi="Cambria" w:hint="eastAsia"/>
          <w:color w:val="000000"/>
          <w:sz w:val="28"/>
          <w:szCs w:val="28"/>
        </w:rPr>
        <w:t xml:space="preserve"> </w:t>
      </w:r>
      <w:r w:rsidR="00170B74" w:rsidRPr="00BB79C0">
        <w:rPr>
          <w:rFonts w:ascii="Cambria" w:hAnsi="Cambria"/>
          <w:color w:val="000000"/>
          <w:sz w:val="28"/>
          <w:szCs w:val="28"/>
        </w:rPr>
        <w:t>The lowest acc</w:t>
      </w:r>
      <w:r w:rsidR="00CB5621" w:rsidRPr="00BB79C0">
        <w:rPr>
          <w:rFonts w:ascii="Cambria" w:hAnsi="Cambria"/>
          <w:color w:val="000000"/>
          <w:sz w:val="28"/>
          <w:szCs w:val="28"/>
        </w:rPr>
        <w:t xml:space="preserve"> is </w:t>
      </w:r>
      <w:r w:rsidR="00170B74" w:rsidRPr="00BB79C0">
        <w:rPr>
          <w:rFonts w:ascii="Cambria" w:hAnsi="Cambria"/>
          <w:color w:val="000000"/>
          <w:sz w:val="28"/>
          <w:szCs w:val="28"/>
        </w:rPr>
        <w:t>0.8357, when K = 30</w:t>
      </w:r>
      <w:r w:rsidR="00BB79C0">
        <w:rPr>
          <w:rFonts w:ascii="Cambria" w:hAnsi="Cambria"/>
          <w:color w:val="000000"/>
          <w:sz w:val="28"/>
          <w:szCs w:val="28"/>
        </w:rPr>
        <w:t>.</w:t>
      </w:r>
    </w:p>
    <w:p w14:paraId="04015F11" w14:textId="3A97A9EE" w:rsidR="00E404A8" w:rsidRDefault="0047182B" w:rsidP="0047182B">
      <w:pPr>
        <w:jc w:val="center"/>
        <w:rPr>
          <w:rFonts w:ascii="Cambria" w:hAnsi="Cambria"/>
          <w:color w:val="000000"/>
          <w:sz w:val="28"/>
          <w:szCs w:val="28"/>
        </w:rPr>
      </w:pPr>
      <w:r>
        <w:rPr>
          <w:noProof/>
        </w:rPr>
        <w:lastRenderedPageBreak/>
        <w:drawing>
          <wp:inline distT="0" distB="0" distL="0" distR="0" wp14:anchorId="5CF9E25D" wp14:editId="796E009E">
            <wp:extent cx="3838575" cy="3505200"/>
            <wp:effectExtent l="0" t="0" r="952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38575" cy="3505200"/>
                    </a:xfrm>
                    <a:prstGeom prst="rect">
                      <a:avLst/>
                    </a:prstGeom>
                  </pic:spPr>
                </pic:pic>
              </a:graphicData>
            </a:graphic>
          </wp:inline>
        </w:drawing>
      </w:r>
    </w:p>
    <w:p w14:paraId="67725020" w14:textId="389D81C1" w:rsidR="0047182B" w:rsidRPr="00445255" w:rsidRDefault="0047182B" w:rsidP="0047182B">
      <w:pPr>
        <w:pStyle w:val="a7"/>
        <w:ind w:left="720" w:firstLineChars="0" w:firstLine="0"/>
        <w:jc w:val="center"/>
        <w:rPr>
          <w:rFonts w:ascii="Cambria" w:hAnsi="Cambria"/>
          <w:b/>
          <w:bCs/>
          <w:color w:val="000000"/>
          <w:sz w:val="32"/>
          <w:szCs w:val="32"/>
        </w:rPr>
      </w:pPr>
      <w:r w:rsidRPr="00445255">
        <w:rPr>
          <w:rFonts w:ascii="Cambria" w:hAnsi="Cambria"/>
          <w:b/>
          <w:bCs/>
          <w:color w:val="000000"/>
          <w:sz w:val="32"/>
          <w:szCs w:val="32"/>
        </w:rPr>
        <w:t>Fig.4</w:t>
      </w:r>
      <w:r w:rsidR="00E31FDC">
        <w:rPr>
          <w:rFonts w:ascii="Cambria" w:hAnsi="Cambria"/>
          <w:b/>
          <w:bCs/>
          <w:color w:val="000000"/>
          <w:sz w:val="32"/>
          <w:szCs w:val="32"/>
        </w:rPr>
        <w:t>-</w:t>
      </w:r>
      <w:r>
        <w:rPr>
          <w:rFonts w:ascii="Cambria" w:hAnsi="Cambria"/>
          <w:b/>
          <w:bCs/>
          <w:color w:val="000000"/>
          <w:sz w:val="32"/>
          <w:szCs w:val="32"/>
        </w:rPr>
        <w:t>2</w:t>
      </w:r>
      <w:r w:rsidRPr="00445255">
        <w:rPr>
          <w:rFonts w:ascii="Cambria" w:hAnsi="Cambria"/>
          <w:b/>
          <w:bCs/>
          <w:color w:val="000000"/>
          <w:sz w:val="32"/>
          <w:szCs w:val="32"/>
        </w:rPr>
        <w:t xml:space="preserve"> </w:t>
      </w:r>
      <w:r>
        <w:rPr>
          <w:rFonts w:ascii="Cambria" w:hAnsi="Cambria"/>
          <w:b/>
          <w:bCs/>
          <w:color w:val="000000"/>
          <w:sz w:val="32"/>
          <w:szCs w:val="32"/>
        </w:rPr>
        <w:t>Performance matric</w:t>
      </w:r>
      <w:r w:rsidRPr="00445255">
        <w:rPr>
          <w:rFonts w:ascii="Cambria" w:hAnsi="Cambria"/>
          <w:b/>
          <w:bCs/>
          <w:color w:val="000000"/>
          <w:sz w:val="32"/>
          <w:szCs w:val="32"/>
        </w:rPr>
        <w:t xml:space="preserve"> </w:t>
      </w:r>
      <w:r>
        <w:rPr>
          <w:rFonts w:ascii="Cambria" w:hAnsi="Cambria"/>
          <w:b/>
          <w:bCs/>
          <w:color w:val="000000"/>
          <w:sz w:val="32"/>
          <w:szCs w:val="32"/>
        </w:rPr>
        <w:t>when k=4</w:t>
      </w:r>
    </w:p>
    <w:p w14:paraId="675EE09B" w14:textId="5E8811E3" w:rsidR="0047182B" w:rsidRPr="0047182B" w:rsidRDefault="0047182B" w:rsidP="00BB79C0">
      <w:pPr>
        <w:jc w:val="left"/>
        <w:rPr>
          <w:rFonts w:ascii="Cambria" w:hAnsi="Cambria"/>
          <w:color w:val="000000"/>
          <w:sz w:val="28"/>
          <w:szCs w:val="28"/>
        </w:rPr>
      </w:pPr>
      <w:r>
        <w:rPr>
          <w:rFonts w:ascii="Cambria" w:hAnsi="Cambria" w:hint="eastAsia"/>
          <w:color w:val="000000"/>
          <w:sz w:val="28"/>
          <w:szCs w:val="28"/>
        </w:rPr>
        <w:t>F</w:t>
      </w:r>
      <w:r>
        <w:rPr>
          <w:rFonts w:ascii="Cambria" w:hAnsi="Cambria"/>
          <w:color w:val="000000"/>
          <w:sz w:val="28"/>
          <w:szCs w:val="28"/>
        </w:rPr>
        <w:t>ig.4.2 shows the performance matric of the best performance K</w:t>
      </w:r>
      <w:r w:rsidR="00ED0309">
        <w:rPr>
          <w:rFonts w:ascii="Cambria" w:hAnsi="Cambria"/>
          <w:color w:val="000000"/>
          <w:sz w:val="28"/>
          <w:szCs w:val="28"/>
        </w:rPr>
        <w:t xml:space="preserve"> with uniform weight. </w:t>
      </w:r>
      <w:r>
        <w:rPr>
          <w:rFonts w:ascii="Cambria" w:hAnsi="Cambria"/>
          <w:color w:val="000000"/>
          <w:sz w:val="28"/>
          <w:szCs w:val="28"/>
        </w:rPr>
        <w:t>Precision, recall, f1-score can be seen in this table.</w:t>
      </w:r>
    </w:p>
    <w:p w14:paraId="3A7A26C6" w14:textId="0079BE49" w:rsidR="00E404A8" w:rsidRDefault="00773ABF" w:rsidP="00773ABF">
      <w:pPr>
        <w:jc w:val="center"/>
        <w:rPr>
          <w:rFonts w:ascii="Cambria" w:hAnsi="Cambria"/>
          <w:color w:val="000000"/>
          <w:sz w:val="28"/>
          <w:szCs w:val="28"/>
        </w:rPr>
      </w:pPr>
      <w:r>
        <w:rPr>
          <w:noProof/>
        </w:rPr>
        <w:drawing>
          <wp:inline distT="0" distB="0" distL="0" distR="0" wp14:anchorId="598598B0" wp14:editId="753F6B2E">
            <wp:extent cx="4419600" cy="28765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19600" cy="2876550"/>
                    </a:xfrm>
                    <a:prstGeom prst="rect">
                      <a:avLst/>
                    </a:prstGeom>
                  </pic:spPr>
                </pic:pic>
              </a:graphicData>
            </a:graphic>
          </wp:inline>
        </w:drawing>
      </w:r>
    </w:p>
    <w:p w14:paraId="4AE34204" w14:textId="675F9C9F" w:rsidR="00773ABF" w:rsidRPr="00445255" w:rsidRDefault="00773ABF" w:rsidP="00773ABF">
      <w:pPr>
        <w:pStyle w:val="a7"/>
        <w:ind w:left="720" w:firstLineChars="0" w:firstLine="0"/>
        <w:jc w:val="center"/>
        <w:rPr>
          <w:rFonts w:ascii="Cambria" w:hAnsi="Cambria"/>
          <w:b/>
          <w:bCs/>
          <w:color w:val="000000"/>
          <w:sz w:val="32"/>
          <w:szCs w:val="32"/>
        </w:rPr>
      </w:pPr>
      <w:r w:rsidRPr="00445255">
        <w:rPr>
          <w:rFonts w:ascii="Cambria" w:hAnsi="Cambria"/>
          <w:b/>
          <w:bCs/>
          <w:color w:val="000000"/>
          <w:sz w:val="32"/>
          <w:szCs w:val="32"/>
        </w:rPr>
        <w:t>Fig.4</w:t>
      </w:r>
      <w:r w:rsidR="00281D95">
        <w:rPr>
          <w:rFonts w:ascii="Cambria" w:hAnsi="Cambria"/>
          <w:b/>
          <w:bCs/>
          <w:color w:val="000000"/>
          <w:sz w:val="32"/>
          <w:szCs w:val="32"/>
        </w:rPr>
        <w:t>-</w:t>
      </w:r>
      <w:r w:rsidR="00CA33D9">
        <w:rPr>
          <w:rFonts w:ascii="Cambria" w:hAnsi="Cambria"/>
          <w:b/>
          <w:bCs/>
          <w:color w:val="000000"/>
          <w:sz w:val="32"/>
          <w:szCs w:val="32"/>
        </w:rPr>
        <w:t>3</w:t>
      </w:r>
      <w:r w:rsidRPr="00445255">
        <w:rPr>
          <w:rFonts w:ascii="Cambria" w:hAnsi="Cambria"/>
          <w:b/>
          <w:bCs/>
          <w:color w:val="000000"/>
          <w:sz w:val="32"/>
          <w:szCs w:val="32"/>
        </w:rPr>
        <w:t xml:space="preserve"> Accuracy of </w:t>
      </w:r>
      <w:r>
        <w:rPr>
          <w:rFonts w:ascii="Cambria" w:hAnsi="Cambria"/>
          <w:b/>
          <w:bCs/>
          <w:color w:val="000000"/>
          <w:sz w:val="32"/>
          <w:szCs w:val="32"/>
        </w:rPr>
        <w:t>distance</w:t>
      </w:r>
      <w:r w:rsidRPr="00445255">
        <w:rPr>
          <w:rFonts w:ascii="Cambria" w:hAnsi="Cambria"/>
          <w:b/>
          <w:bCs/>
          <w:color w:val="000000"/>
          <w:sz w:val="32"/>
          <w:szCs w:val="32"/>
        </w:rPr>
        <w:t xml:space="preserve"> weight</w:t>
      </w:r>
    </w:p>
    <w:p w14:paraId="359E8949" w14:textId="5AFB93DF" w:rsidR="00D42F36" w:rsidRDefault="00D42F36" w:rsidP="0047182B">
      <w:pPr>
        <w:jc w:val="left"/>
        <w:rPr>
          <w:rFonts w:ascii="Cambria" w:hAnsi="Cambria"/>
          <w:color w:val="000000"/>
          <w:sz w:val="28"/>
          <w:szCs w:val="28"/>
        </w:rPr>
      </w:pPr>
      <w:r>
        <w:rPr>
          <w:rFonts w:ascii="Cambria" w:hAnsi="Cambria"/>
          <w:color w:val="000000"/>
          <w:sz w:val="28"/>
          <w:szCs w:val="28"/>
        </w:rPr>
        <w:t>Fig.4.</w:t>
      </w:r>
      <w:r w:rsidR="00CA33D9">
        <w:rPr>
          <w:rFonts w:ascii="Cambria" w:hAnsi="Cambria"/>
          <w:color w:val="000000"/>
          <w:sz w:val="28"/>
          <w:szCs w:val="28"/>
        </w:rPr>
        <w:t>3</w:t>
      </w:r>
      <w:r w:rsidR="00BE5B20">
        <w:rPr>
          <w:rFonts w:ascii="Cambria" w:hAnsi="Cambria"/>
          <w:color w:val="000000"/>
          <w:sz w:val="28"/>
          <w:szCs w:val="28"/>
        </w:rPr>
        <w:t xml:space="preserve">, where the horizontal axis represents the number of K and the vertical axis represents the accuracy, </w:t>
      </w:r>
      <w:r>
        <w:rPr>
          <w:rFonts w:ascii="Cambria" w:hAnsi="Cambria"/>
          <w:color w:val="000000"/>
          <w:sz w:val="28"/>
          <w:szCs w:val="28"/>
        </w:rPr>
        <w:t xml:space="preserve">shows the accuracy for distance </w:t>
      </w:r>
      <w:r>
        <w:rPr>
          <w:rFonts w:ascii="Cambria" w:hAnsi="Cambria"/>
          <w:color w:val="000000"/>
          <w:sz w:val="28"/>
          <w:szCs w:val="28"/>
        </w:rPr>
        <w:lastRenderedPageBreak/>
        <w:t xml:space="preserve">weight </w:t>
      </w:r>
      <w:r w:rsidR="005569F4">
        <w:rPr>
          <w:rFonts w:ascii="Cambria" w:hAnsi="Cambria"/>
          <w:color w:val="000000"/>
          <w:sz w:val="28"/>
          <w:szCs w:val="28"/>
        </w:rPr>
        <w:t>which k from 1 to 30.</w:t>
      </w:r>
      <w:r>
        <w:rPr>
          <w:rFonts w:ascii="Cambria" w:hAnsi="Cambria"/>
          <w:color w:val="000000"/>
          <w:sz w:val="28"/>
          <w:szCs w:val="28"/>
        </w:rPr>
        <w:t xml:space="preserve">. </w:t>
      </w:r>
      <w:r w:rsidRPr="00D42F36">
        <w:rPr>
          <w:rFonts w:ascii="Cambria" w:hAnsi="Cambria"/>
          <w:color w:val="000000"/>
          <w:sz w:val="28"/>
          <w:szCs w:val="28"/>
        </w:rPr>
        <w:t xml:space="preserve">The best acc </w:t>
      </w:r>
      <w:r>
        <w:rPr>
          <w:rFonts w:ascii="Cambria" w:hAnsi="Cambria"/>
          <w:color w:val="000000"/>
          <w:sz w:val="28"/>
          <w:szCs w:val="28"/>
        </w:rPr>
        <w:t xml:space="preserve">is </w:t>
      </w:r>
      <w:r w:rsidRPr="00D42F36">
        <w:rPr>
          <w:rFonts w:ascii="Cambria" w:hAnsi="Cambria"/>
          <w:color w:val="000000"/>
          <w:sz w:val="28"/>
          <w:szCs w:val="28"/>
        </w:rPr>
        <w:t>0.8597, when K = 4</w:t>
      </w:r>
      <w:r>
        <w:rPr>
          <w:rFonts w:ascii="Cambria" w:hAnsi="Cambria"/>
          <w:color w:val="000000"/>
          <w:sz w:val="28"/>
          <w:szCs w:val="28"/>
        </w:rPr>
        <w:t>.</w:t>
      </w:r>
      <w:r>
        <w:rPr>
          <w:rFonts w:ascii="Cambria" w:hAnsi="Cambria" w:hint="eastAsia"/>
          <w:color w:val="000000"/>
          <w:sz w:val="28"/>
          <w:szCs w:val="28"/>
        </w:rPr>
        <w:t xml:space="preserve"> </w:t>
      </w:r>
      <w:r w:rsidRPr="00D42F36">
        <w:rPr>
          <w:rFonts w:ascii="Cambria" w:hAnsi="Cambria"/>
          <w:color w:val="000000"/>
          <w:sz w:val="28"/>
          <w:szCs w:val="28"/>
        </w:rPr>
        <w:t xml:space="preserve">The lowest acc </w:t>
      </w:r>
      <w:r>
        <w:rPr>
          <w:rFonts w:ascii="Cambria" w:hAnsi="Cambria"/>
          <w:color w:val="000000"/>
          <w:sz w:val="28"/>
          <w:szCs w:val="28"/>
        </w:rPr>
        <w:t xml:space="preserve">is </w:t>
      </w:r>
      <w:r w:rsidRPr="00D42F36">
        <w:rPr>
          <w:rFonts w:ascii="Cambria" w:hAnsi="Cambria"/>
          <w:color w:val="000000"/>
          <w:sz w:val="28"/>
          <w:szCs w:val="28"/>
        </w:rPr>
        <w:t>0.8357, when K = 30</w:t>
      </w:r>
      <w:r>
        <w:rPr>
          <w:rFonts w:ascii="Cambria" w:hAnsi="Cambria"/>
          <w:color w:val="000000"/>
          <w:sz w:val="28"/>
          <w:szCs w:val="28"/>
        </w:rPr>
        <w:t>.</w:t>
      </w:r>
    </w:p>
    <w:p w14:paraId="106F0C53" w14:textId="079B77F5" w:rsidR="00ED0309" w:rsidRPr="00D42F36" w:rsidRDefault="00ED0309" w:rsidP="00ED0309">
      <w:pPr>
        <w:jc w:val="center"/>
        <w:rPr>
          <w:rFonts w:ascii="Cambria" w:hAnsi="Cambria"/>
          <w:color w:val="000000"/>
          <w:sz w:val="28"/>
          <w:szCs w:val="28"/>
        </w:rPr>
      </w:pPr>
      <w:r>
        <w:rPr>
          <w:noProof/>
        </w:rPr>
        <w:drawing>
          <wp:inline distT="0" distB="0" distL="0" distR="0" wp14:anchorId="7255AF11" wp14:editId="5C2A20CD">
            <wp:extent cx="3752850" cy="3495675"/>
            <wp:effectExtent l="0" t="0" r="0"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52850" cy="3495675"/>
                    </a:xfrm>
                    <a:prstGeom prst="rect">
                      <a:avLst/>
                    </a:prstGeom>
                  </pic:spPr>
                </pic:pic>
              </a:graphicData>
            </a:graphic>
          </wp:inline>
        </w:drawing>
      </w:r>
    </w:p>
    <w:p w14:paraId="5EB0CD54" w14:textId="32D8724F" w:rsidR="00ED0309" w:rsidRPr="00445255" w:rsidRDefault="00ED0309" w:rsidP="00ED0309">
      <w:pPr>
        <w:pStyle w:val="a7"/>
        <w:ind w:left="720" w:firstLineChars="0" w:firstLine="0"/>
        <w:jc w:val="center"/>
        <w:rPr>
          <w:rFonts w:ascii="Cambria" w:hAnsi="Cambria"/>
          <w:b/>
          <w:bCs/>
          <w:color w:val="000000"/>
          <w:sz w:val="32"/>
          <w:szCs w:val="32"/>
        </w:rPr>
      </w:pPr>
      <w:r w:rsidRPr="00445255">
        <w:rPr>
          <w:rFonts w:ascii="Cambria" w:hAnsi="Cambria"/>
          <w:b/>
          <w:bCs/>
          <w:color w:val="000000"/>
          <w:sz w:val="32"/>
          <w:szCs w:val="32"/>
        </w:rPr>
        <w:t>Fig.4</w:t>
      </w:r>
      <w:r w:rsidR="008F5157">
        <w:rPr>
          <w:rFonts w:ascii="Cambria" w:hAnsi="Cambria"/>
          <w:b/>
          <w:bCs/>
          <w:color w:val="000000"/>
          <w:sz w:val="32"/>
          <w:szCs w:val="32"/>
        </w:rPr>
        <w:t>-</w:t>
      </w:r>
      <w:r>
        <w:rPr>
          <w:rFonts w:ascii="Cambria" w:hAnsi="Cambria"/>
          <w:b/>
          <w:bCs/>
          <w:color w:val="000000"/>
          <w:sz w:val="32"/>
          <w:szCs w:val="32"/>
        </w:rPr>
        <w:t>4</w:t>
      </w:r>
      <w:r w:rsidRPr="00445255">
        <w:rPr>
          <w:rFonts w:ascii="Cambria" w:hAnsi="Cambria"/>
          <w:b/>
          <w:bCs/>
          <w:color w:val="000000"/>
          <w:sz w:val="32"/>
          <w:szCs w:val="32"/>
        </w:rPr>
        <w:t xml:space="preserve"> </w:t>
      </w:r>
      <w:r>
        <w:rPr>
          <w:rFonts w:ascii="Cambria" w:hAnsi="Cambria"/>
          <w:b/>
          <w:bCs/>
          <w:color w:val="000000"/>
          <w:sz w:val="32"/>
          <w:szCs w:val="32"/>
        </w:rPr>
        <w:t>Performance matric</w:t>
      </w:r>
      <w:r w:rsidRPr="00445255">
        <w:rPr>
          <w:rFonts w:ascii="Cambria" w:hAnsi="Cambria"/>
          <w:b/>
          <w:bCs/>
          <w:color w:val="000000"/>
          <w:sz w:val="32"/>
          <w:szCs w:val="32"/>
        </w:rPr>
        <w:t xml:space="preserve"> </w:t>
      </w:r>
      <w:r>
        <w:rPr>
          <w:rFonts w:ascii="Cambria" w:hAnsi="Cambria"/>
          <w:b/>
          <w:bCs/>
          <w:color w:val="000000"/>
          <w:sz w:val="32"/>
          <w:szCs w:val="32"/>
        </w:rPr>
        <w:t>when k=4</w:t>
      </w:r>
    </w:p>
    <w:p w14:paraId="252307A2" w14:textId="000D51A4" w:rsidR="00ED0309" w:rsidRPr="0047182B" w:rsidRDefault="00ED0309" w:rsidP="00ED0309">
      <w:pPr>
        <w:jc w:val="left"/>
        <w:rPr>
          <w:rFonts w:ascii="Cambria" w:hAnsi="Cambria"/>
          <w:color w:val="000000"/>
          <w:sz w:val="28"/>
          <w:szCs w:val="28"/>
        </w:rPr>
      </w:pPr>
      <w:r>
        <w:rPr>
          <w:rFonts w:ascii="Cambria" w:hAnsi="Cambria" w:hint="eastAsia"/>
          <w:color w:val="000000"/>
          <w:sz w:val="28"/>
          <w:szCs w:val="28"/>
        </w:rPr>
        <w:t>F</w:t>
      </w:r>
      <w:r>
        <w:rPr>
          <w:rFonts w:ascii="Cambria" w:hAnsi="Cambria"/>
          <w:color w:val="000000"/>
          <w:sz w:val="28"/>
          <w:szCs w:val="28"/>
        </w:rPr>
        <w:t>ig.4.4 shows the performance matric of the best performance K with distance weight. Precision, recall, f1-score can be seen in this table.</w:t>
      </w:r>
    </w:p>
    <w:p w14:paraId="366DB5CF" w14:textId="7C449277" w:rsidR="00001558" w:rsidRDefault="001A4B48" w:rsidP="00BB79C0">
      <w:pPr>
        <w:jc w:val="left"/>
        <w:rPr>
          <w:rFonts w:ascii="Cambria" w:hAnsi="Cambria"/>
          <w:b/>
          <w:bCs/>
          <w:color w:val="000000"/>
          <w:sz w:val="40"/>
          <w:szCs w:val="40"/>
        </w:rPr>
      </w:pPr>
      <w:r w:rsidRPr="00BB79C0">
        <w:rPr>
          <w:rFonts w:ascii="Cambria" w:hAnsi="Cambria"/>
          <w:color w:val="000000"/>
          <w:sz w:val="28"/>
          <w:szCs w:val="28"/>
        </w:rPr>
        <w:br/>
      </w:r>
      <w:r w:rsidRPr="004965C7">
        <w:rPr>
          <w:rFonts w:ascii="Cambria" w:hAnsi="Cambria"/>
          <w:b/>
          <w:bCs/>
          <w:color w:val="000000"/>
          <w:sz w:val="36"/>
          <w:szCs w:val="36"/>
        </w:rPr>
        <w:t xml:space="preserve">2. </w:t>
      </w:r>
      <w:r w:rsidR="00B41F3C" w:rsidRPr="004965C7">
        <w:rPr>
          <w:rFonts w:ascii="Cambria" w:hAnsi="Cambria" w:hint="eastAsia"/>
          <w:b/>
          <w:bCs/>
          <w:color w:val="000000"/>
          <w:sz w:val="36"/>
          <w:szCs w:val="36"/>
        </w:rPr>
        <w:t>T</w:t>
      </w:r>
      <w:r w:rsidR="00B41F3C" w:rsidRPr="004965C7">
        <w:rPr>
          <w:rFonts w:ascii="Cambria" w:hAnsi="Cambria"/>
          <w:b/>
          <w:bCs/>
          <w:color w:val="000000"/>
          <w:sz w:val="36"/>
          <w:szCs w:val="36"/>
        </w:rPr>
        <w:t xml:space="preserve">he </w:t>
      </w:r>
      <w:r w:rsidR="003F3124">
        <w:rPr>
          <w:rFonts w:ascii="Cambria" w:hAnsi="Cambria"/>
          <w:b/>
          <w:bCs/>
          <w:color w:val="000000"/>
          <w:sz w:val="36"/>
          <w:szCs w:val="36"/>
        </w:rPr>
        <w:t>R</w:t>
      </w:r>
      <w:r w:rsidR="00B41F3C" w:rsidRPr="004965C7">
        <w:rPr>
          <w:rFonts w:ascii="Cambria" w:hAnsi="Cambria"/>
          <w:b/>
          <w:bCs/>
          <w:color w:val="000000"/>
          <w:sz w:val="36"/>
          <w:szCs w:val="36"/>
        </w:rPr>
        <w:t xml:space="preserve">esult of </w:t>
      </w:r>
      <w:r w:rsidR="003F3124">
        <w:rPr>
          <w:rFonts w:ascii="Cambria" w:hAnsi="Cambria"/>
          <w:b/>
          <w:bCs/>
          <w:color w:val="000000"/>
          <w:sz w:val="36"/>
          <w:szCs w:val="36"/>
        </w:rPr>
        <w:t>D</w:t>
      </w:r>
      <w:r w:rsidR="00B41F3C" w:rsidRPr="004965C7">
        <w:rPr>
          <w:rFonts w:ascii="Cambria" w:hAnsi="Cambria"/>
          <w:b/>
          <w:bCs/>
          <w:color w:val="000000"/>
          <w:sz w:val="36"/>
          <w:szCs w:val="36"/>
        </w:rPr>
        <w:t xml:space="preserve">ecision </w:t>
      </w:r>
      <w:r w:rsidR="003F3124">
        <w:rPr>
          <w:rFonts w:ascii="Cambria" w:hAnsi="Cambria"/>
          <w:b/>
          <w:bCs/>
          <w:color w:val="000000"/>
          <w:sz w:val="36"/>
          <w:szCs w:val="36"/>
        </w:rPr>
        <w:t>T</w:t>
      </w:r>
      <w:r w:rsidR="00B41F3C" w:rsidRPr="004965C7">
        <w:rPr>
          <w:rFonts w:ascii="Cambria" w:hAnsi="Cambria"/>
          <w:b/>
          <w:bCs/>
          <w:color w:val="000000"/>
          <w:sz w:val="36"/>
          <w:szCs w:val="36"/>
        </w:rPr>
        <w:t>ree</w:t>
      </w:r>
    </w:p>
    <w:p w14:paraId="7B8D9AE2" w14:textId="4FA2BEDA" w:rsidR="00AD60EC" w:rsidRPr="00C032BE" w:rsidRDefault="00AD60EC" w:rsidP="00C032BE">
      <w:pPr>
        <w:pStyle w:val="a7"/>
        <w:ind w:firstLineChars="0" w:firstLine="0"/>
        <w:jc w:val="left"/>
        <w:rPr>
          <w:rFonts w:ascii="Cambria" w:hAnsi="Cambria"/>
          <w:color w:val="000000"/>
          <w:sz w:val="28"/>
          <w:szCs w:val="28"/>
        </w:rPr>
      </w:pPr>
      <w:r w:rsidRPr="003A40EF">
        <w:rPr>
          <w:rFonts w:ascii="Cambria" w:hAnsi="Cambria"/>
          <w:color w:val="000000"/>
          <w:sz w:val="28"/>
          <w:szCs w:val="28"/>
        </w:rPr>
        <w:t xml:space="preserve">The result of </w:t>
      </w:r>
      <w:r>
        <w:rPr>
          <w:rFonts w:ascii="Cambria" w:hAnsi="Cambria"/>
          <w:color w:val="000000"/>
          <w:sz w:val="28"/>
          <w:szCs w:val="28"/>
        </w:rPr>
        <w:t>decision tree</w:t>
      </w:r>
      <w:r w:rsidRPr="003A40EF">
        <w:rPr>
          <w:rFonts w:ascii="Cambria" w:hAnsi="Cambria"/>
          <w:color w:val="000000"/>
          <w:sz w:val="28"/>
          <w:szCs w:val="28"/>
        </w:rPr>
        <w:t xml:space="preserve"> is shown </w:t>
      </w:r>
      <w:r w:rsidR="009D2BDD">
        <w:rPr>
          <w:rFonts w:ascii="Cambria" w:hAnsi="Cambria"/>
          <w:color w:val="000000"/>
          <w:sz w:val="28"/>
          <w:szCs w:val="28"/>
        </w:rPr>
        <w:t>below</w:t>
      </w:r>
      <w:r w:rsidRPr="003A40EF">
        <w:rPr>
          <w:rFonts w:ascii="Cambria" w:hAnsi="Cambria"/>
          <w:color w:val="000000"/>
          <w:sz w:val="28"/>
          <w:szCs w:val="28"/>
        </w:rPr>
        <w:t xml:space="preserve">, here we use brute force loop </w:t>
      </w:r>
      <w:r>
        <w:rPr>
          <w:rFonts w:ascii="Cambria" w:hAnsi="Cambria"/>
          <w:color w:val="000000"/>
          <w:sz w:val="28"/>
          <w:szCs w:val="28"/>
        </w:rPr>
        <w:t xml:space="preserve">and GridSearch(a module in sklearn) </w:t>
      </w:r>
      <w:r w:rsidRPr="003A40EF">
        <w:rPr>
          <w:rFonts w:ascii="Cambria" w:hAnsi="Cambria"/>
          <w:color w:val="000000"/>
          <w:sz w:val="28"/>
          <w:szCs w:val="28"/>
        </w:rPr>
        <w:t xml:space="preserve">to find the best parameters for </w:t>
      </w:r>
      <w:r>
        <w:rPr>
          <w:rFonts w:ascii="Cambria" w:hAnsi="Cambria"/>
          <w:color w:val="000000"/>
          <w:sz w:val="28"/>
          <w:szCs w:val="28"/>
        </w:rPr>
        <w:t>decision tree</w:t>
      </w:r>
      <w:r w:rsidRPr="003A40EF">
        <w:rPr>
          <w:rFonts w:ascii="Cambria" w:hAnsi="Cambria"/>
          <w:color w:val="000000"/>
          <w:sz w:val="28"/>
          <w:szCs w:val="28"/>
        </w:rPr>
        <w:t xml:space="preserve"> in this experiment. There are two loops, first loop selects different </w:t>
      </w:r>
      <w:r>
        <w:rPr>
          <w:rFonts w:ascii="Cambria" w:hAnsi="Cambria"/>
          <w:color w:val="000000"/>
          <w:sz w:val="28"/>
          <w:szCs w:val="28"/>
        </w:rPr>
        <w:t>criterion</w:t>
      </w:r>
      <w:r w:rsidRPr="003A40EF">
        <w:rPr>
          <w:rFonts w:ascii="Cambria" w:hAnsi="Cambria"/>
          <w:color w:val="000000"/>
          <w:sz w:val="28"/>
          <w:szCs w:val="28"/>
        </w:rPr>
        <w:t xml:space="preserve"> and for each </w:t>
      </w:r>
      <w:r>
        <w:rPr>
          <w:rFonts w:ascii="Cambria" w:hAnsi="Cambria"/>
          <w:color w:val="000000"/>
          <w:sz w:val="28"/>
          <w:szCs w:val="28"/>
        </w:rPr>
        <w:t>criterion</w:t>
      </w:r>
      <w:r w:rsidRPr="003A40EF">
        <w:rPr>
          <w:rFonts w:ascii="Cambria" w:hAnsi="Cambria"/>
          <w:color w:val="000000"/>
          <w:sz w:val="28"/>
          <w:szCs w:val="28"/>
        </w:rPr>
        <w:t xml:space="preserve"> run another loop which search </w:t>
      </w:r>
      <w:r>
        <w:rPr>
          <w:rFonts w:ascii="Cambria" w:hAnsi="Cambria"/>
          <w:color w:val="000000"/>
          <w:sz w:val="28"/>
          <w:szCs w:val="28"/>
        </w:rPr>
        <w:t>max_depth</w:t>
      </w:r>
      <w:r w:rsidRPr="003A40EF">
        <w:rPr>
          <w:rFonts w:ascii="Cambria" w:hAnsi="Cambria"/>
          <w:color w:val="000000"/>
          <w:sz w:val="28"/>
          <w:szCs w:val="28"/>
        </w:rPr>
        <w:t xml:space="preserve"> from 1 to 3</w:t>
      </w:r>
      <w:r>
        <w:rPr>
          <w:rFonts w:ascii="Cambria" w:hAnsi="Cambria"/>
          <w:color w:val="000000"/>
          <w:sz w:val="28"/>
          <w:szCs w:val="28"/>
        </w:rPr>
        <w:t>0</w:t>
      </w:r>
      <w:r w:rsidRPr="003A40EF">
        <w:rPr>
          <w:rFonts w:ascii="Cambria" w:hAnsi="Cambria"/>
          <w:color w:val="000000"/>
          <w:sz w:val="28"/>
          <w:szCs w:val="28"/>
        </w:rPr>
        <w:t xml:space="preserve">. </w:t>
      </w:r>
    </w:p>
    <w:p w14:paraId="6306C290" w14:textId="36EE5A78" w:rsidR="00AD60EC" w:rsidRDefault="00AD60EC" w:rsidP="009D2BDD">
      <w:pPr>
        <w:jc w:val="center"/>
        <w:rPr>
          <w:rFonts w:ascii="Cambria" w:hAnsi="Cambria"/>
          <w:b/>
          <w:bCs/>
          <w:color w:val="000000"/>
          <w:sz w:val="40"/>
          <w:szCs w:val="40"/>
        </w:rPr>
      </w:pPr>
      <w:r>
        <w:rPr>
          <w:noProof/>
        </w:rPr>
        <w:lastRenderedPageBreak/>
        <w:drawing>
          <wp:inline distT="0" distB="0" distL="0" distR="0" wp14:anchorId="02C99B77" wp14:editId="0B5DE473">
            <wp:extent cx="4219575" cy="2886075"/>
            <wp:effectExtent l="0" t="0" r="9525"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19575" cy="2886075"/>
                    </a:xfrm>
                    <a:prstGeom prst="rect">
                      <a:avLst/>
                    </a:prstGeom>
                  </pic:spPr>
                </pic:pic>
              </a:graphicData>
            </a:graphic>
          </wp:inline>
        </w:drawing>
      </w:r>
    </w:p>
    <w:p w14:paraId="44806D4B" w14:textId="7ADED065" w:rsidR="0038678F" w:rsidRPr="00445255" w:rsidRDefault="0038678F" w:rsidP="0038678F">
      <w:pPr>
        <w:pStyle w:val="a7"/>
        <w:ind w:left="720" w:firstLineChars="0" w:firstLine="0"/>
        <w:jc w:val="center"/>
        <w:rPr>
          <w:rFonts w:ascii="Cambria" w:hAnsi="Cambria"/>
          <w:b/>
          <w:bCs/>
          <w:color w:val="000000"/>
          <w:sz w:val="32"/>
          <w:szCs w:val="32"/>
        </w:rPr>
      </w:pPr>
      <w:r w:rsidRPr="00445255">
        <w:rPr>
          <w:rFonts w:ascii="Cambria" w:hAnsi="Cambria"/>
          <w:b/>
          <w:bCs/>
          <w:color w:val="000000"/>
          <w:sz w:val="32"/>
          <w:szCs w:val="32"/>
        </w:rPr>
        <w:t>Fig.4</w:t>
      </w:r>
      <w:r w:rsidR="00327344">
        <w:rPr>
          <w:rFonts w:ascii="Cambria" w:hAnsi="Cambria"/>
          <w:b/>
          <w:bCs/>
          <w:color w:val="000000"/>
          <w:sz w:val="32"/>
          <w:szCs w:val="32"/>
        </w:rPr>
        <w:t>-</w:t>
      </w:r>
      <w:r>
        <w:rPr>
          <w:rFonts w:ascii="Cambria" w:hAnsi="Cambria"/>
          <w:b/>
          <w:bCs/>
          <w:color w:val="000000"/>
          <w:sz w:val="32"/>
          <w:szCs w:val="32"/>
        </w:rPr>
        <w:t>5</w:t>
      </w:r>
      <w:r w:rsidRPr="00445255">
        <w:rPr>
          <w:rFonts w:ascii="Cambria" w:hAnsi="Cambria"/>
          <w:b/>
          <w:bCs/>
          <w:color w:val="000000"/>
          <w:sz w:val="32"/>
          <w:szCs w:val="32"/>
        </w:rPr>
        <w:t xml:space="preserve"> Accuracy of </w:t>
      </w:r>
      <w:r>
        <w:rPr>
          <w:rFonts w:ascii="Cambria" w:hAnsi="Cambria"/>
          <w:b/>
          <w:bCs/>
          <w:color w:val="000000"/>
          <w:sz w:val="32"/>
          <w:szCs w:val="32"/>
        </w:rPr>
        <w:t>using entropy</w:t>
      </w:r>
    </w:p>
    <w:p w14:paraId="71116C9B" w14:textId="2AF32DEA" w:rsidR="0038678F" w:rsidRDefault="005569F4" w:rsidP="00942412">
      <w:pPr>
        <w:jc w:val="left"/>
        <w:rPr>
          <w:rFonts w:ascii="Cambria" w:hAnsi="Cambria"/>
          <w:color w:val="000000"/>
          <w:sz w:val="28"/>
          <w:szCs w:val="28"/>
        </w:rPr>
      </w:pPr>
      <w:r>
        <w:rPr>
          <w:rFonts w:ascii="Cambria" w:hAnsi="Cambria"/>
          <w:color w:val="000000"/>
          <w:sz w:val="28"/>
          <w:szCs w:val="28"/>
        </w:rPr>
        <w:t>Fig.4.5</w:t>
      </w:r>
      <w:r w:rsidR="009B3F61">
        <w:rPr>
          <w:rFonts w:ascii="Cambria" w:hAnsi="Cambria"/>
          <w:color w:val="000000"/>
          <w:sz w:val="28"/>
          <w:szCs w:val="28"/>
        </w:rPr>
        <w:t>, where the horizontal axis represents the maximum depth and the vertical axis represents the accuracy,</w:t>
      </w:r>
      <w:r>
        <w:rPr>
          <w:rFonts w:ascii="Cambria" w:hAnsi="Cambria"/>
          <w:color w:val="000000"/>
          <w:sz w:val="28"/>
          <w:szCs w:val="28"/>
        </w:rPr>
        <w:t xml:space="preserve"> shows the accuracy for entropy criterion with a tree maximum depth from 1 to 30. </w:t>
      </w:r>
      <w:r w:rsidR="00942412" w:rsidRPr="00942412">
        <w:rPr>
          <w:rFonts w:ascii="Cambria" w:hAnsi="Cambria"/>
          <w:color w:val="000000"/>
          <w:sz w:val="28"/>
          <w:szCs w:val="28"/>
        </w:rPr>
        <w:t xml:space="preserve">The </w:t>
      </w:r>
      <w:r w:rsidR="00942412">
        <w:rPr>
          <w:rFonts w:ascii="Cambria" w:hAnsi="Cambria"/>
          <w:color w:val="000000"/>
          <w:sz w:val="28"/>
          <w:szCs w:val="28"/>
        </w:rPr>
        <w:t>best accuracy</w:t>
      </w:r>
      <w:r w:rsidR="00942412" w:rsidRPr="00942412">
        <w:rPr>
          <w:rFonts w:ascii="Cambria" w:hAnsi="Cambria"/>
          <w:color w:val="000000"/>
          <w:sz w:val="28"/>
          <w:szCs w:val="28"/>
        </w:rPr>
        <w:t xml:space="preserve"> is 0.8149 when max_Depth = 11</w:t>
      </w:r>
      <w:r w:rsidR="00942412">
        <w:rPr>
          <w:rFonts w:ascii="Cambria" w:hAnsi="Cambria"/>
          <w:color w:val="000000"/>
          <w:sz w:val="28"/>
          <w:szCs w:val="28"/>
        </w:rPr>
        <w:t>.</w:t>
      </w:r>
    </w:p>
    <w:p w14:paraId="27E7C4D5" w14:textId="76C537AB" w:rsidR="00DE5FF0" w:rsidRDefault="00DE5FF0" w:rsidP="00DE5FF0">
      <w:pPr>
        <w:jc w:val="center"/>
        <w:rPr>
          <w:rFonts w:ascii="Cambria" w:hAnsi="Cambria"/>
          <w:color w:val="000000"/>
          <w:sz w:val="28"/>
          <w:szCs w:val="28"/>
        </w:rPr>
      </w:pPr>
      <w:r>
        <w:rPr>
          <w:noProof/>
        </w:rPr>
        <w:drawing>
          <wp:inline distT="0" distB="0" distL="0" distR="0" wp14:anchorId="042DD987" wp14:editId="6DFEC47E">
            <wp:extent cx="4248150" cy="2886075"/>
            <wp:effectExtent l="0" t="0" r="0" b="952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48150" cy="2886075"/>
                    </a:xfrm>
                    <a:prstGeom prst="rect">
                      <a:avLst/>
                    </a:prstGeom>
                  </pic:spPr>
                </pic:pic>
              </a:graphicData>
            </a:graphic>
          </wp:inline>
        </w:drawing>
      </w:r>
    </w:p>
    <w:p w14:paraId="14FBCC02" w14:textId="21DF9719" w:rsidR="005569F4" w:rsidRPr="00445255" w:rsidRDefault="005569F4" w:rsidP="005569F4">
      <w:pPr>
        <w:pStyle w:val="a7"/>
        <w:ind w:left="720" w:firstLineChars="0" w:firstLine="0"/>
        <w:jc w:val="center"/>
        <w:rPr>
          <w:rFonts w:ascii="Cambria" w:hAnsi="Cambria"/>
          <w:b/>
          <w:bCs/>
          <w:color w:val="000000"/>
          <w:sz w:val="32"/>
          <w:szCs w:val="32"/>
        </w:rPr>
      </w:pPr>
      <w:r w:rsidRPr="00445255">
        <w:rPr>
          <w:rFonts w:ascii="Cambria" w:hAnsi="Cambria"/>
          <w:b/>
          <w:bCs/>
          <w:color w:val="000000"/>
          <w:sz w:val="32"/>
          <w:szCs w:val="32"/>
        </w:rPr>
        <w:t>Fig.4</w:t>
      </w:r>
      <w:r w:rsidR="00DF0DFD">
        <w:rPr>
          <w:rFonts w:ascii="Cambria" w:hAnsi="Cambria"/>
          <w:b/>
          <w:bCs/>
          <w:color w:val="000000"/>
          <w:sz w:val="32"/>
          <w:szCs w:val="32"/>
        </w:rPr>
        <w:t>-</w:t>
      </w:r>
      <w:r>
        <w:rPr>
          <w:rFonts w:ascii="Cambria" w:hAnsi="Cambria"/>
          <w:b/>
          <w:bCs/>
          <w:color w:val="000000"/>
          <w:sz w:val="32"/>
          <w:szCs w:val="32"/>
        </w:rPr>
        <w:t>6</w:t>
      </w:r>
      <w:r w:rsidRPr="00445255">
        <w:rPr>
          <w:rFonts w:ascii="Cambria" w:hAnsi="Cambria"/>
          <w:b/>
          <w:bCs/>
          <w:color w:val="000000"/>
          <w:sz w:val="32"/>
          <w:szCs w:val="32"/>
        </w:rPr>
        <w:t xml:space="preserve"> Accuracy of </w:t>
      </w:r>
      <w:r>
        <w:rPr>
          <w:rFonts w:ascii="Cambria" w:hAnsi="Cambria"/>
          <w:b/>
          <w:bCs/>
          <w:color w:val="000000"/>
          <w:sz w:val="32"/>
          <w:szCs w:val="32"/>
        </w:rPr>
        <w:t>using gini</w:t>
      </w:r>
    </w:p>
    <w:p w14:paraId="06F58BAB" w14:textId="6791B185" w:rsidR="005569F4" w:rsidRDefault="005569F4" w:rsidP="005569F4">
      <w:pPr>
        <w:rPr>
          <w:rFonts w:ascii="Cambria" w:hAnsi="Cambria"/>
          <w:color w:val="000000"/>
          <w:sz w:val="28"/>
          <w:szCs w:val="28"/>
        </w:rPr>
      </w:pPr>
      <w:r>
        <w:rPr>
          <w:rFonts w:ascii="Cambria" w:hAnsi="Cambria"/>
          <w:color w:val="000000"/>
          <w:sz w:val="28"/>
          <w:szCs w:val="28"/>
        </w:rPr>
        <w:t>Fig.4.6</w:t>
      </w:r>
      <w:r w:rsidR="009B3F61">
        <w:rPr>
          <w:rFonts w:ascii="Cambria" w:hAnsi="Cambria"/>
          <w:color w:val="000000"/>
          <w:sz w:val="28"/>
          <w:szCs w:val="28"/>
        </w:rPr>
        <w:t xml:space="preserve">, where the horizontal axis represents the maximum depth and </w:t>
      </w:r>
      <w:r w:rsidR="009B3F61">
        <w:rPr>
          <w:rFonts w:ascii="Cambria" w:hAnsi="Cambria"/>
          <w:color w:val="000000"/>
          <w:sz w:val="28"/>
          <w:szCs w:val="28"/>
        </w:rPr>
        <w:lastRenderedPageBreak/>
        <w:t xml:space="preserve">the vertical axis represents the accuracy, </w:t>
      </w:r>
      <w:r>
        <w:rPr>
          <w:rFonts w:ascii="Cambria" w:hAnsi="Cambria"/>
          <w:color w:val="000000"/>
          <w:sz w:val="28"/>
          <w:szCs w:val="28"/>
        </w:rPr>
        <w:t>shows the accuracy for gini criterion with a tree maximum depth from 1 to 30.</w:t>
      </w:r>
      <w:r w:rsidR="002C16FC">
        <w:rPr>
          <w:rFonts w:ascii="Cambria" w:hAnsi="Cambria"/>
          <w:color w:val="000000"/>
          <w:sz w:val="28"/>
          <w:szCs w:val="28"/>
        </w:rPr>
        <w:t xml:space="preserve"> </w:t>
      </w:r>
      <w:r w:rsidR="002C16FC" w:rsidRPr="002C16FC">
        <w:rPr>
          <w:rFonts w:ascii="Cambria" w:hAnsi="Cambria"/>
          <w:color w:val="000000"/>
          <w:sz w:val="28"/>
          <w:szCs w:val="28"/>
        </w:rPr>
        <w:t xml:space="preserve">The </w:t>
      </w:r>
      <w:r w:rsidR="002C16FC">
        <w:rPr>
          <w:rFonts w:ascii="Cambria" w:hAnsi="Cambria"/>
          <w:color w:val="000000"/>
          <w:sz w:val="28"/>
          <w:szCs w:val="28"/>
        </w:rPr>
        <w:t>best accuracy</w:t>
      </w:r>
      <w:r w:rsidR="002C16FC" w:rsidRPr="002C16FC">
        <w:rPr>
          <w:rFonts w:ascii="Cambria" w:hAnsi="Cambria"/>
          <w:color w:val="000000"/>
          <w:sz w:val="28"/>
          <w:szCs w:val="28"/>
        </w:rPr>
        <w:t xml:space="preserve"> is</w:t>
      </w:r>
      <w:r w:rsidR="002C16FC">
        <w:rPr>
          <w:rFonts w:ascii="Cambria" w:hAnsi="Cambria"/>
          <w:color w:val="000000"/>
          <w:sz w:val="28"/>
          <w:szCs w:val="28"/>
        </w:rPr>
        <w:t xml:space="preserve"> </w:t>
      </w:r>
      <w:r w:rsidR="002C16FC" w:rsidRPr="002C16FC">
        <w:rPr>
          <w:rFonts w:ascii="Cambria" w:hAnsi="Cambria"/>
          <w:color w:val="000000"/>
          <w:sz w:val="28"/>
          <w:szCs w:val="28"/>
        </w:rPr>
        <w:t>0.8105 when max</w:t>
      </w:r>
      <w:r w:rsidR="002C16FC">
        <w:rPr>
          <w:rFonts w:ascii="Cambria" w:hAnsi="Cambria"/>
          <w:color w:val="000000"/>
          <w:sz w:val="28"/>
          <w:szCs w:val="28"/>
        </w:rPr>
        <w:t>_</w:t>
      </w:r>
      <w:r w:rsidR="002C16FC" w:rsidRPr="002C16FC">
        <w:rPr>
          <w:rFonts w:ascii="Cambria" w:hAnsi="Cambria"/>
          <w:color w:val="000000"/>
          <w:sz w:val="28"/>
          <w:szCs w:val="28"/>
        </w:rPr>
        <w:t>Depth = 13</w:t>
      </w:r>
      <w:r w:rsidR="002C16FC">
        <w:rPr>
          <w:rFonts w:ascii="Cambria" w:hAnsi="Cambria"/>
          <w:color w:val="000000"/>
          <w:sz w:val="28"/>
          <w:szCs w:val="28"/>
        </w:rPr>
        <w:t>.</w:t>
      </w:r>
    </w:p>
    <w:p w14:paraId="27470C22" w14:textId="2B771029" w:rsidR="00836ACD" w:rsidRDefault="00836ACD" w:rsidP="005569F4">
      <w:pPr>
        <w:rPr>
          <w:rFonts w:ascii="Cambria" w:hAnsi="Cambria"/>
          <w:color w:val="000000"/>
          <w:sz w:val="28"/>
          <w:szCs w:val="28"/>
        </w:rPr>
      </w:pPr>
      <w:r>
        <w:rPr>
          <w:rFonts w:ascii="Cambria" w:hAnsi="Cambria"/>
          <w:color w:val="000000"/>
          <w:sz w:val="28"/>
          <w:szCs w:val="28"/>
        </w:rPr>
        <w:t xml:space="preserve">In decision tree, also used a GridSearch module to find the best parameters for decision tree model construction. </w:t>
      </w:r>
    </w:p>
    <w:p w14:paraId="11B3CA2B" w14:textId="3D75B3F9" w:rsidR="00836ACD" w:rsidRDefault="00836ACD" w:rsidP="00836ACD">
      <w:pPr>
        <w:jc w:val="center"/>
        <w:rPr>
          <w:rFonts w:ascii="Cambria" w:hAnsi="Cambria"/>
          <w:color w:val="000000"/>
          <w:sz w:val="28"/>
          <w:szCs w:val="28"/>
        </w:rPr>
      </w:pPr>
      <w:r>
        <w:rPr>
          <w:noProof/>
        </w:rPr>
        <w:drawing>
          <wp:inline distT="0" distB="0" distL="0" distR="0" wp14:anchorId="1BC7A6FE" wp14:editId="555E2D79">
            <wp:extent cx="2390775" cy="1638300"/>
            <wp:effectExtent l="0" t="0" r="952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90775" cy="1638300"/>
                    </a:xfrm>
                    <a:prstGeom prst="rect">
                      <a:avLst/>
                    </a:prstGeom>
                  </pic:spPr>
                </pic:pic>
              </a:graphicData>
            </a:graphic>
          </wp:inline>
        </w:drawing>
      </w:r>
    </w:p>
    <w:p w14:paraId="1EDC367E" w14:textId="4EC97D55" w:rsidR="00836ACD" w:rsidRPr="00445255" w:rsidRDefault="00836ACD" w:rsidP="00836ACD">
      <w:pPr>
        <w:pStyle w:val="a7"/>
        <w:ind w:left="720" w:firstLineChars="0" w:firstLine="0"/>
        <w:jc w:val="center"/>
        <w:rPr>
          <w:rFonts w:ascii="Cambria" w:hAnsi="Cambria"/>
          <w:b/>
          <w:bCs/>
          <w:color w:val="000000"/>
          <w:sz w:val="32"/>
          <w:szCs w:val="32"/>
        </w:rPr>
      </w:pPr>
      <w:r w:rsidRPr="00445255">
        <w:rPr>
          <w:rFonts w:ascii="Cambria" w:hAnsi="Cambria"/>
          <w:b/>
          <w:bCs/>
          <w:color w:val="000000"/>
          <w:sz w:val="32"/>
          <w:szCs w:val="32"/>
        </w:rPr>
        <w:t>Fig.4</w:t>
      </w:r>
      <w:r w:rsidR="003B3D5F">
        <w:rPr>
          <w:rFonts w:ascii="Cambria" w:hAnsi="Cambria"/>
          <w:b/>
          <w:bCs/>
          <w:color w:val="000000"/>
          <w:sz w:val="32"/>
          <w:szCs w:val="32"/>
        </w:rPr>
        <w:t>-</w:t>
      </w:r>
      <w:r>
        <w:rPr>
          <w:rFonts w:ascii="Cambria" w:hAnsi="Cambria"/>
          <w:b/>
          <w:bCs/>
          <w:color w:val="000000"/>
          <w:sz w:val="32"/>
          <w:szCs w:val="32"/>
        </w:rPr>
        <w:t>7</w:t>
      </w:r>
      <w:r w:rsidRPr="00445255">
        <w:rPr>
          <w:rFonts w:ascii="Cambria" w:hAnsi="Cambria"/>
          <w:b/>
          <w:bCs/>
          <w:color w:val="000000"/>
          <w:sz w:val="32"/>
          <w:szCs w:val="32"/>
        </w:rPr>
        <w:t xml:space="preserve"> </w:t>
      </w:r>
      <w:r>
        <w:rPr>
          <w:rFonts w:ascii="Cambria" w:hAnsi="Cambria"/>
          <w:b/>
          <w:bCs/>
          <w:color w:val="000000"/>
          <w:sz w:val="32"/>
          <w:szCs w:val="32"/>
        </w:rPr>
        <w:t>Best parameters search by GridSearch</w:t>
      </w:r>
    </w:p>
    <w:p w14:paraId="6786212F" w14:textId="7FF7D2F8" w:rsidR="00836ACD" w:rsidRPr="00836ACD" w:rsidRDefault="00836ACD" w:rsidP="00836ACD">
      <w:pPr>
        <w:rPr>
          <w:rFonts w:ascii="Cambria" w:hAnsi="Cambria"/>
          <w:color w:val="000000"/>
          <w:sz w:val="28"/>
          <w:szCs w:val="28"/>
        </w:rPr>
      </w:pPr>
      <w:r>
        <w:rPr>
          <w:rFonts w:ascii="Cambria" w:hAnsi="Cambria" w:hint="eastAsia"/>
          <w:color w:val="000000"/>
          <w:sz w:val="28"/>
          <w:szCs w:val="28"/>
        </w:rPr>
        <w:t>B</w:t>
      </w:r>
      <w:r>
        <w:rPr>
          <w:rFonts w:ascii="Cambria" w:hAnsi="Cambria"/>
          <w:color w:val="000000"/>
          <w:sz w:val="28"/>
          <w:szCs w:val="28"/>
        </w:rPr>
        <w:t>y th</w:t>
      </w:r>
      <w:r w:rsidR="007608E8">
        <w:rPr>
          <w:rFonts w:ascii="Cambria" w:hAnsi="Cambria"/>
          <w:color w:val="000000"/>
          <w:sz w:val="28"/>
          <w:szCs w:val="28"/>
        </w:rPr>
        <w:t>ese</w:t>
      </w:r>
      <w:r>
        <w:rPr>
          <w:rFonts w:ascii="Cambria" w:hAnsi="Cambria"/>
          <w:color w:val="000000"/>
          <w:sz w:val="28"/>
          <w:szCs w:val="28"/>
        </w:rPr>
        <w:t xml:space="preserve"> parameters, the best accuracy is </w:t>
      </w:r>
      <w:r w:rsidRPr="00836ACD">
        <w:rPr>
          <w:rFonts w:ascii="Cambria" w:hAnsi="Cambria"/>
          <w:color w:val="000000"/>
          <w:sz w:val="28"/>
          <w:szCs w:val="28"/>
        </w:rPr>
        <w:t>0.80</w:t>
      </w:r>
      <w:r>
        <w:rPr>
          <w:rFonts w:ascii="Cambria" w:hAnsi="Cambria"/>
          <w:color w:val="000000"/>
          <w:sz w:val="28"/>
          <w:szCs w:val="28"/>
        </w:rPr>
        <w:t>4.</w:t>
      </w:r>
    </w:p>
    <w:p w14:paraId="57695F5D" w14:textId="1709A720" w:rsidR="00001558" w:rsidRDefault="0044367C" w:rsidP="004D4ADC">
      <w:pPr>
        <w:pStyle w:val="a7"/>
        <w:numPr>
          <w:ilvl w:val="0"/>
          <w:numId w:val="1"/>
        </w:numPr>
        <w:ind w:firstLineChars="0"/>
        <w:jc w:val="left"/>
        <w:rPr>
          <w:rFonts w:ascii="Cambria" w:hAnsi="Cambria"/>
          <w:b/>
          <w:bCs/>
          <w:color w:val="000000"/>
          <w:sz w:val="40"/>
          <w:szCs w:val="40"/>
        </w:rPr>
      </w:pPr>
      <w:r w:rsidRPr="005520FE">
        <w:rPr>
          <w:rFonts w:ascii="Cambria" w:hAnsi="Cambria"/>
          <w:b/>
          <w:bCs/>
          <w:color w:val="000000"/>
          <w:sz w:val="40"/>
          <w:szCs w:val="40"/>
        </w:rPr>
        <w:t>D</w:t>
      </w:r>
      <w:r w:rsidR="00001558" w:rsidRPr="005520FE">
        <w:rPr>
          <w:rFonts w:ascii="Cambria" w:hAnsi="Cambria"/>
          <w:b/>
          <w:bCs/>
          <w:color w:val="000000"/>
          <w:sz w:val="40"/>
          <w:szCs w:val="40"/>
        </w:rPr>
        <w:t>iscussion</w:t>
      </w:r>
    </w:p>
    <w:p w14:paraId="70C86E86" w14:textId="12AED5E1" w:rsidR="005F40CF" w:rsidRPr="004965C7" w:rsidRDefault="005F40CF" w:rsidP="005F40CF">
      <w:pPr>
        <w:pStyle w:val="a7"/>
        <w:numPr>
          <w:ilvl w:val="0"/>
          <w:numId w:val="4"/>
        </w:numPr>
        <w:ind w:firstLineChars="0"/>
        <w:jc w:val="left"/>
        <w:rPr>
          <w:rFonts w:ascii="Cambria" w:hAnsi="Cambria"/>
          <w:b/>
          <w:bCs/>
          <w:color w:val="000000"/>
          <w:sz w:val="36"/>
          <w:szCs w:val="36"/>
        </w:rPr>
      </w:pPr>
      <w:r w:rsidRPr="004965C7">
        <w:rPr>
          <w:rFonts w:ascii="Cambria" w:hAnsi="Cambria" w:hint="eastAsia"/>
          <w:b/>
          <w:bCs/>
          <w:color w:val="000000"/>
          <w:sz w:val="36"/>
          <w:szCs w:val="36"/>
        </w:rPr>
        <w:t>K</w:t>
      </w:r>
      <w:r w:rsidRPr="004965C7">
        <w:rPr>
          <w:rFonts w:ascii="Cambria" w:hAnsi="Cambria"/>
          <w:b/>
          <w:bCs/>
          <w:color w:val="000000"/>
          <w:sz w:val="36"/>
          <w:szCs w:val="36"/>
        </w:rPr>
        <w:t xml:space="preserve">NN </w:t>
      </w:r>
      <w:r w:rsidR="00B54DE0">
        <w:rPr>
          <w:rFonts w:ascii="Cambria" w:hAnsi="Cambria"/>
          <w:b/>
          <w:bCs/>
          <w:color w:val="000000"/>
          <w:sz w:val="36"/>
          <w:szCs w:val="36"/>
        </w:rPr>
        <w:t>R</w:t>
      </w:r>
      <w:r w:rsidR="002A71CF" w:rsidRPr="004965C7">
        <w:rPr>
          <w:rFonts w:ascii="Cambria" w:hAnsi="Cambria"/>
          <w:b/>
          <w:bCs/>
          <w:color w:val="000000"/>
          <w:sz w:val="36"/>
          <w:szCs w:val="36"/>
        </w:rPr>
        <w:t xml:space="preserve">esult </w:t>
      </w:r>
      <w:r w:rsidR="00B54DE0">
        <w:rPr>
          <w:rFonts w:ascii="Cambria" w:hAnsi="Cambria"/>
          <w:b/>
          <w:bCs/>
          <w:color w:val="000000"/>
          <w:sz w:val="36"/>
          <w:szCs w:val="36"/>
        </w:rPr>
        <w:t>A</w:t>
      </w:r>
      <w:r w:rsidR="002A71CF" w:rsidRPr="004965C7">
        <w:rPr>
          <w:rFonts w:ascii="Cambria" w:hAnsi="Cambria"/>
          <w:b/>
          <w:bCs/>
          <w:color w:val="000000"/>
          <w:sz w:val="36"/>
          <w:szCs w:val="36"/>
        </w:rPr>
        <w:t>n</w:t>
      </w:r>
      <w:r w:rsidR="00B54DE0">
        <w:rPr>
          <w:rFonts w:ascii="Cambria" w:hAnsi="Cambria"/>
          <w:b/>
          <w:bCs/>
          <w:color w:val="000000"/>
          <w:sz w:val="36"/>
          <w:szCs w:val="36"/>
        </w:rPr>
        <w:t>a</w:t>
      </w:r>
      <w:r w:rsidR="002A71CF" w:rsidRPr="004965C7">
        <w:rPr>
          <w:rFonts w:ascii="Cambria" w:hAnsi="Cambria"/>
          <w:b/>
          <w:bCs/>
          <w:color w:val="000000"/>
          <w:sz w:val="36"/>
          <w:szCs w:val="36"/>
        </w:rPr>
        <w:t>lysis</w:t>
      </w:r>
    </w:p>
    <w:p w14:paraId="68AA00A0" w14:textId="09C96789" w:rsidR="00A86531" w:rsidRDefault="00A86531" w:rsidP="00A86531">
      <w:pPr>
        <w:jc w:val="left"/>
        <w:rPr>
          <w:rFonts w:ascii="Cambria" w:hAnsi="Cambria"/>
          <w:color w:val="000000"/>
          <w:sz w:val="28"/>
          <w:szCs w:val="28"/>
        </w:rPr>
      </w:pPr>
      <w:r w:rsidRPr="00651938">
        <w:rPr>
          <w:rFonts w:ascii="Cambria" w:hAnsi="Cambria"/>
          <w:color w:val="000000"/>
          <w:sz w:val="28"/>
          <w:szCs w:val="28"/>
        </w:rPr>
        <w:t xml:space="preserve">Applying the KNN algorithm to the Fasion_MNIST dataset, after tuning the parameters </w:t>
      </w:r>
      <w:r w:rsidR="00651938" w:rsidRPr="00651938">
        <w:rPr>
          <w:rFonts w:ascii="Cambria" w:hAnsi="Cambria" w:hint="eastAsia"/>
          <w:color w:val="000000"/>
          <w:sz w:val="28"/>
          <w:szCs w:val="28"/>
        </w:rPr>
        <w:t>using</w:t>
      </w:r>
      <w:r w:rsidRPr="00651938">
        <w:rPr>
          <w:rFonts w:ascii="Cambria" w:hAnsi="Cambria"/>
          <w:color w:val="000000"/>
          <w:sz w:val="28"/>
          <w:szCs w:val="28"/>
        </w:rPr>
        <w:t xml:space="preserve"> brute force algorithm, the best accuracy rate is 0.86. It can be seen that the accuracy rate of the KNN algorithm in image classification is </w:t>
      </w:r>
      <w:r w:rsidR="00651938" w:rsidRPr="00651938">
        <w:rPr>
          <w:rFonts w:ascii="Cambria" w:hAnsi="Cambria"/>
          <w:color w:val="000000"/>
          <w:sz w:val="28"/>
          <w:szCs w:val="28"/>
        </w:rPr>
        <w:t xml:space="preserve">comparatively </w:t>
      </w:r>
      <w:r w:rsidRPr="00651938">
        <w:rPr>
          <w:rFonts w:ascii="Cambria" w:hAnsi="Cambria"/>
          <w:color w:val="000000"/>
          <w:sz w:val="28"/>
          <w:szCs w:val="28"/>
        </w:rPr>
        <w:t xml:space="preserve">low, and the performance is average. It can be seen from the performance matric that among all </w:t>
      </w:r>
      <w:r w:rsidR="00651938" w:rsidRPr="00651938">
        <w:rPr>
          <w:rFonts w:ascii="Cambria" w:hAnsi="Cambria"/>
          <w:color w:val="000000"/>
          <w:sz w:val="28"/>
          <w:szCs w:val="28"/>
        </w:rPr>
        <w:t>classes</w:t>
      </w:r>
      <w:r w:rsidRPr="00651938">
        <w:rPr>
          <w:rFonts w:ascii="Cambria" w:hAnsi="Cambria"/>
          <w:color w:val="000000"/>
          <w:sz w:val="28"/>
          <w:szCs w:val="28"/>
        </w:rPr>
        <w:t xml:space="preserve">, the second and sixth </w:t>
      </w:r>
      <w:r w:rsidR="00651938" w:rsidRPr="00651938">
        <w:rPr>
          <w:rFonts w:ascii="Cambria" w:hAnsi="Cambria"/>
          <w:color w:val="000000"/>
          <w:sz w:val="28"/>
          <w:szCs w:val="28"/>
        </w:rPr>
        <w:t>classes</w:t>
      </w:r>
      <w:r w:rsidRPr="00651938">
        <w:rPr>
          <w:rFonts w:ascii="Cambria" w:hAnsi="Cambria"/>
          <w:color w:val="000000"/>
          <w:sz w:val="28"/>
          <w:szCs w:val="28"/>
        </w:rPr>
        <w:t xml:space="preserve"> are the most difficult to be </w:t>
      </w:r>
      <w:r w:rsidR="00651938" w:rsidRPr="00651938">
        <w:rPr>
          <w:rFonts w:ascii="Cambria" w:hAnsi="Cambria"/>
          <w:color w:val="000000"/>
          <w:sz w:val="28"/>
          <w:szCs w:val="28"/>
        </w:rPr>
        <w:t>classify</w:t>
      </w:r>
      <w:r w:rsidRPr="00651938">
        <w:rPr>
          <w:rFonts w:ascii="Cambria" w:hAnsi="Cambria"/>
          <w:color w:val="000000"/>
          <w:sz w:val="28"/>
          <w:szCs w:val="28"/>
        </w:rPr>
        <w:t>, which is also the reason for the low accuracy rate.</w:t>
      </w:r>
      <w:r w:rsidR="002704FD">
        <w:rPr>
          <w:rFonts w:ascii="Cambria" w:hAnsi="Cambria"/>
          <w:color w:val="000000"/>
          <w:sz w:val="28"/>
          <w:szCs w:val="28"/>
        </w:rPr>
        <w:t xml:space="preserve"> </w:t>
      </w:r>
    </w:p>
    <w:p w14:paraId="0E95A4FA" w14:textId="184BC38E" w:rsidR="002704FD" w:rsidRPr="00651938" w:rsidRDefault="002704FD" w:rsidP="00A86531">
      <w:pPr>
        <w:jc w:val="left"/>
        <w:rPr>
          <w:rFonts w:ascii="Cambria" w:hAnsi="Cambria"/>
          <w:color w:val="000000"/>
          <w:sz w:val="28"/>
          <w:szCs w:val="28"/>
        </w:rPr>
      </w:pPr>
      <w:r>
        <w:rPr>
          <w:rFonts w:ascii="Cambria" w:hAnsi="Cambria" w:hint="eastAsia"/>
          <w:color w:val="000000"/>
          <w:sz w:val="28"/>
          <w:szCs w:val="28"/>
        </w:rPr>
        <w:t>W</w:t>
      </w:r>
      <w:r>
        <w:rPr>
          <w:rFonts w:ascii="Cambria" w:hAnsi="Cambria"/>
          <w:color w:val="000000"/>
          <w:sz w:val="28"/>
          <w:szCs w:val="28"/>
        </w:rPr>
        <w:t>hen K increased the accuracy increased before K reach 4 and then continued to drop after.</w:t>
      </w:r>
      <w:r w:rsidR="00420B6D">
        <w:rPr>
          <w:rFonts w:ascii="Cambria" w:hAnsi="Cambria"/>
          <w:color w:val="000000"/>
          <w:sz w:val="28"/>
          <w:szCs w:val="28"/>
        </w:rPr>
        <w:t xml:space="preserve"> By this, we can guess that no need to try </w:t>
      </w:r>
      <w:r w:rsidR="00420B6D">
        <w:rPr>
          <w:rFonts w:ascii="Cambria" w:hAnsi="Cambria"/>
          <w:color w:val="000000"/>
          <w:sz w:val="28"/>
          <w:szCs w:val="28"/>
        </w:rPr>
        <w:lastRenderedPageBreak/>
        <w:t xml:space="preserve">bigger number for K. Although there are papers suggest that the best K usually estimate around </w:t>
      </w:r>
      <m:oMath>
        <m:rad>
          <m:radPr>
            <m:degHide m:val="1"/>
            <m:ctrlPr>
              <w:rPr>
                <w:rFonts w:ascii="Cambria Math" w:hAnsi="Cambria Math"/>
                <w:i/>
                <w:color w:val="000000"/>
                <w:sz w:val="28"/>
                <w:szCs w:val="28"/>
              </w:rPr>
            </m:ctrlPr>
          </m:radPr>
          <m:deg/>
          <m:e>
            <m:r>
              <w:rPr>
                <w:rFonts w:ascii="Cambria Math" w:hAnsi="Cambria Math"/>
                <w:color w:val="000000"/>
                <w:sz w:val="28"/>
                <w:szCs w:val="28"/>
              </w:rPr>
              <m:t>n</m:t>
            </m:r>
          </m:e>
        </m:rad>
      </m:oMath>
      <w:r w:rsidR="00420B6D">
        <w:rPr>
          <w:rFonts w:ascii="Cambria" w:hAnsi="Cambria"/>
          <w:color w:val="000000"/>
          <w:sz w:val="28"/>
          <w:szCs w:val="28"/>
        </w:rPr>
        <w:t>. Which n is the size of dataset.</w:t>
      </w:r>
      <w:r w:rsidR="00DF4574">
        <w:rPr>
          <w:rFonts w:ascii="Cambria" w:hAnsi="Cambria"/>
          <w:color w:val="000000"/>
          <w:sz w:val="28"/>
          <w:szCs w:val="28"/>
        </w:rPr>
        <w:t xml:space="preserve"> </w:t>
      </w:r>
      <w:r w:rsidR="00CC4BE1">
        <w:rPr>
          <w:rFonts w:ascii="Cambria" w:hAnsi="Cambria"/>
          <w:color w:val="000000"/>
          <w:sz w:val="28"/>
          <w:szCs w:val="28"/>
        </w:rPr>
        <w:t xml:space="preserve">In this case, it would be around 240, which is much greater than the best k we found. Large value of k smooth over things, but can left only few samples in a category and it will always be out voted by other categories. </w:t>
      </w:r>
      <w:r w:rsidR="006218CA">
        <w:rPr>
          <w:rFonts w:ascii="Cambria" w:hAnsi="Cambria"/>
          <w:color w:val="000000"/>
          <w:sz w:val="28"/>
          <w:szCs w:val="28"/>
        </w:rPr>
        <w:t xml:space="preserve">And the default number of K in sklearn framework is 5, which very close to the best k in this experiment which is 4. </w:t>
      </w:r>
    </w:p>
    <w:p w14:paraId="50AD343C" w14:textId="2924A5A7" w:rsidR="005F40CF" w:rsidRPr="004965C7" w:rsidRDefault="0084332A" w:rsidP="005F40CF">
      <w:pPr>
        <w:pStyle w:val="a7"/>
        <w:numPr>
          <w:ilvl w:val="0"/>
          <w:numId w:val="4"/>
        </w:numPr>
        <w:ind w:firstLineChars="0"/>
        <w:jc w:val="left"/>
        <w:rPr>
          <w:rFonts w:ascii="Cambria" w:hAnsi="Cambria"/>
          <w:b/>
          <w:bCs/>
          <w:color w:val="000000"/>
          <w:sz w:val="36"/>
          <w:szCs w:val="36"/>
        </w:rPr>
      </w:pPr>
      <w:r w:rsidRPr="004965C7">
        <w:rPr>
          <w:rFonts w:ascii="Cambria" w:hAnsi="Cambria"/>
          <w:b/>
          <w:bCs/>
          <w:color w:val="000000"/>
          <w:sz w:val="36"/>
          <w:szCs w:val="36"/>
        </w:rPr>
        <w:t xml:space="preserve"> </w:t>
      </w:r>
      <w:r w:rsidR="005F40CF" w:rsidRPr="004965C7">
        <w:rPr>
          <w:rFonts w:ascii="Cambria" w:hAnsi="Cambria" w:hint="eastAsia"/>
          <w:b/>
          <w:bCs/>
          <w:color w:val="000000"/>
          <w:sz w:val="36"/>
          <w:szCs w:val="36"/>
        </w:rPr>
        <w:t>Decision</w:t>
      </w:r>
      <w:r w:rsidR="005F40CF" w:rsidRPr="004965C7">
        <w:rPr>
          <w:rFonts w:ascii="Cambria" w:hAnsi="Cambria"/>
          <w:b/>
          <w:bCs/>
          <w:color w:val="000000"/>
          <w:sz w:val="36"/>
          <w:szCs w:val="36"/>
        </w:rPr>
        <w:t xml:space="preserve"> </w:t>
      </w:r>
      <w:r w:rsidR="00CF7071">
        <w:rPr>
          <w:rFonts w:ascii="Cambria" w:hAnsi="Cambria"/>
          <w:b/>
          <w:bCs/>
          <w:color w:val="000000"/>
          <w:sz w:val="36"/>
          <w:szCs w:val="36"/>
        </w:rPr>
        <w:t>T</w:t>
      </w:r>
      <w:r w:rsidR="005F40CF" w:rsidRPr="004965C7">
        <w:rPr>
          <w:rFonts w:ascii="Cambria" w:hAnsi="Cambria"/>
          <w:b/>
          <w:bCs/>
          <w:color w:val="000000"/>
          <w:sz w:val="36"/>
          <w:szCs w:val="36"/>
        </w:rPr>
        <w:t xml:space="preserve">ree </w:t>
      </w:r>
      <w:r w:rsidR="00CF7071">
        <w:rPr>
          <w:rFonts w:ascii="Cambria" w:hAnsi="Cambria"/>
          <w:b/>
          <w:bCs/>
          <w:color w:val="000000"/>
          <w:sz w:val="36"/>
          <w:szCs w:val="36"/>
        </w:rPr>
        <w:t>R</w:t>
      </w:r>
      <w:r w:rsidR="002A71CF" w:rsidRPr="004965C7">
        <w:rPr>
          <w:rFonts w:ascii="Cambria" w:hAnsi="Cambria"/>
          <w:b/>
          <w:bCs/>
          <w:color w:val="000000"/>
          <w:sz w:val="36"/>
          <w:szCs w:val="36"/>
        </w:rPr>
        <w:t xml:space="preserve">esult </w:t>
      </w:r>
      <w:r w:rsidR="00CF7071">
        <w:rPr>
          <w:rFonts w:ascii="Cambria" w:hAnsi="Cambria"/>
          <w:b/>
          <w:bCs/>
          <w:color w:val="000000"/>
          <w:sz w:val="36"/>
          <w:szCs w:val="36"/>
        </w:rPr>
        <w:t>A</w:t>
      </w:r>
      <w:r w:rsidR="002A71CF" w:rsidRPr="004965C7">
        <w:rPr>
          <w:rFonts w:ascii="Cambria" w:hAnsi="Cambria"/>
          <w:b/>
          <w:bCs/>
          <w:color w:val="000000"/>
          <w:sz w:val="36"/>
          <w:szCs w:val="36"/>
        </w:rPr>
        <w:t>nalysis</w:t>
      </w:r>
    </w:p>
    <w:p w14:paraId="1D612649" w14:textId="071B8765" w:rsidR="002704FD" w:rsidRPr="00081F1C" w:rsidRDefault="002704FD" w:rsidP="002704FD">
      <w:pPr>
        <w:jc w:val="left"/>
        <w:rPr>
          <w:rFonts w:ascii="Cambria" w:hAnsi="Cambria"/>
          <w:color w:val="000000"/>
          <w:sz w:val="28"/>
          <w:szCs w:val="28"/>
        </w:rPr>
      </w:pPr>
      <w:r w:rsidRPr="00081F1C">
        <w:rPr>
          <w:rFonts w:ascii="Cambria" w:hAnsi="Cambria"/>
          <w:color w:val="000000"/>
          <w:sz w:val="28"/>
          <w:szCs w:val="28"/>
        </w:rPr>
        <w:t xml:space="preserve">As we can see in section </w:t>
      </w:r>
      <w:r w:rsidR="00DF4574" w:rsidRPr="00081F1C">
        <w:rPr>
          <w:rFonts w:ascii="Cambria" w:hAnsi="Cambria"/>
          <w:color w:val="000000"/>
          <w:sz w:val="28"/>
          <w:szCs w:val="28"/>
        </w:rPr>
        <w:t xml:space="preserve">IV, accuracy increased as maximum depth increased. It reached the highest point when max_depth equals 11 in entropy criterion and equals 13 in gini criterion. After that, continued to increase maximum depth made almost no improvement. </w:t>
      </w:r>
    </w:p>
    <w:p w14:paraId="4625DA20" w14:textId="50CF0CF0" w:rsidR="00D23493" w:rsidRDefault="00D23493" w:rsidP="002704FD">
      <w:pPr>
        <w:jc w:val="left"/>
        <w:rPr>
          <w:rFonts w:ascii="Cambria" w:hAnsi="Cambria"/>
          <w:color w:val="000000"/>
          <w:sz w:val="28"/>
          <w:szCs w:val="28"/>
        </w:rPr>
      </w:pPr>
      <w:r w:rsidRPr="00081F1C">
        <w:rPr>
          <w:rFonts w:ascii="Cambria" w:hAnsi="Cambria"/>
          <w:color w:val="000000"/>
          <w:sz w:val="28"/>
          <w:szCs w:val="28"/>
        </w:rPr>
        <w:t>The best accuracy is 0.815 when using entropy criterion with a 11 max_depth.</w:t>
      </w:r>
    </w:p>
    <w:p w14:paraId="323040A9" w14:textId="6C18EEDC" w:rsidR="00DA6F8D" w:rsidRPr="00081F1C" w:rsidRDefault="00DA6F8D" w:rsidP="002704FD">
      <w:pPr>
        <w:jc w:val="left"/>
        <w:rPr>
          <w:rFonts w:ascii="Cambria" w:hAnsi="Cambria"/>
          <w:color w:val="000000"/>
          <w:sz w:val="28"/>
          <w:szCs w:val="28"/>
        </w:rPr>
      </w:pPr>
      <w:r>
        <w:rPr>
          <w:rFonts w:ascii="Cambria" w:hAnsi="Cambria"/>
          <w:color w:val="000000"/>
          <w:sz w:val="28"/>
          <w:szCs w:val="28"/>
        </w:rPr>
        <w:t>Used GridSearch to find better parameters matric which only reach a 0.804 accuracy, it is lower than the accuracy achieved in BF parameter searching.</w:t>
      </w:r>
      <w:r w:rsidR="00F206EB">
        <w:rPr>
          <w:rFonts w:ascii="Cambria" w:hAnsi="Cambria"/>
          <w:color w:val="000000"/>
          <w:sz w:val="28"/>
          <w:szCs w:val="28"/>
        </w:rPr>
        <w:t xml:space="preserve"> On the other hand, GridSearch took hours for searching each possible parameter in order to achieve a better performance. So it is not worth in this experiment.</w:t>
      </w:r>
    </w:p>
    <w:p w14:paraId="000E26BC" w14:textId="56556512" w:rsidR="004C10A2" w:rsidRPr="004965C7" w:rsidRDefault="001F0A53" w:rsidP="004C10A2">
      <w:pPr>
        <w:pStyle w:val="a7"/>
        <w:numPr>
          <w:ilvl w:val="0"/>
          <w:numId w:val="4"/>
        </w:numPr>
        <w:ind w:firstLineChars="0"/>
        <w:jc w:val="left"/>
        <w:rPr>
          <w:rFonts w:ascii="Cambria" w:hAnsi="Cambria"/>
          <w:b/>
          <w:bCs/>
          <w:color w:val="000000"/>
          <w:sz w:val="36"/>
          <w:szCs w:val="36"/>
        </w:rPr>
      </w:pPr>
      <w:r w:rsidRPr="004965C7">
        <w:rPr>
          <w:rFonts w:ascii="Cambria" w:hAnsi="Cambria"/>
          <w:b/>
          <w:bCs/>
          <w:color w:val="000000"/>
          <w:sz w:val="36"/>
          <w:szCs w:val="36"/>
        </w:rPr>
        <w:t xml:space="preserve"> </w:t>
      </w:r>
      <w:r w:rsidR="00950B50" w:rsidRPr="004965C7">
        <w:rPr>
          <w:rFonts w:ascii="Cambria" w:hAnsi="Cambria" w:hint="eastAsia"/>
          <w:b/>
          <w:bCs/>
          <w:color w:val="000000"/>
          <w:sz w:val="36"/>
          <w:szCs w:val="36"/>
        </w:rPr>
        <w:t>C</w:t>
      </w:r>
      <w:r w:rsidR="00950B50" w:rsidRPr="004965C7">
        <w:rPr>
          <w:rFonts w:ascii="Cambria" w:hAnsi="Cambria"/>
          <w:b/>
          <w:bCs/>
          <w:color w:val="000000"/>
          <w:sz w:val="36"/>
          <w:szCs w:val="36"/>
        </w:rPr>
        <w:t>ompar</w:t>
      </w:r>
      <w:r w:rsidR="00303A1F">
        <w:rPr>
          <w:rFonts w:ascii="Cambria" w:hAnsi="Cambria"/>
          <w:b/>
          <w:bCs/>
          <w:color w:val="000000"/>
          <w:sz w:val="36"/>
          <w:szCs w:val="36"/>
        </w:rPr>
        <w:t>i</w:t>
      </w:r>
      <w:r w:rsidR="00CF521E">
        <w:rPr>
          <w:rFonts w:ascii="Cambria" w:hAnsi="Cambria"/>
          <w:b/>
          <w:bCs/>
          <w:color w:val="000000"/>
          <w:sz w:val="36"/>
          <w:szCs w:val="36"/>
        </w:rPr>
        <w:t>son</w:t>
      </w:r>
    </w:p>
    <w:p w14:paraId="70987F36" w14:textId="3DEA11FC" w:rsidR="004C10A2" w:rsidRPr="000E1553" w:rsidRDefault="004C10A2" w:rsidP="004C10A2">
      <w:pPr>
        <w:jc w:val="left"/>
        <w:rPr>
          <w:rFonts w:ascii="Cambria" w:hAnsi="Cambria"/>
          <w:color w:val="000000"/>
          <w:sz w:val="28"/>
          <w:szCs w:val="28"/>
        </w:rPr>
      </w:pPr>
      <w:r w:rsidRPr="000E1553">
        <w:rPr>
          <w:rFonts w:ascii="Cambria" w:hAnsi="Cambria"/>
          <w:color w:val="000000"/>
          <w:sz w:val="28"/>
          <w:szCs w:val="28"/>
        </w:rPr>
        <w:t xml:space="preserve">The best accuracy of KNN is 0.86 which a little higher than decision tree’s best accuracy 0.815. Both algorithms using BF loop to search </w:t>
      </w:r>
      <w:r w:rsidRPr="000E1553">
        <w:rPr>
          <w:rFonts w:ascii="Cambria" w:hAnsi="Cambria"/>
          <w:color w:val="000000"/>
          <w:sz w:val="28"/>
          <w:szCs w:val="28"/>
        </w:rPr>
        <w:lastRenderedPageBreak/>
        <w:t xml:space="preserve">for best performance. KNN ran fast and cost less system resources. In fact, both KNN and decision tree did not work well in Fasion_MNIST. KNN can perform better due to its principle to classify new data which looking at data simplicity. </w:t>
      </w:r>
      <w:r w:rsidR="00A87120" w:rsidRPr="000E1553">
        <w:rPr>
          <w:rFonts w:ascii="Cambria" w:hAnsi="Cambria"/>
          <w:color w:val="000000"/>
          <w:sz w:val="28"/>
          <w:szCs w:val="28"/>
        </w:rPr>
        <w:t xml:space="preserve">Decision tree split dataset into sub-dataset by calculate each attribute’s impurity or gain ratio determent by the chosen criterion. In Fasion_MNIST, the attributes of each image are not </w:t>
      </w:r>
      <w:r w:rsidR="00C85C15" w:rsidRPr="000E1553">
        <w:rPr>
          <w:rFonts w:ascii="Cambria" w:hAnsi="Cambria"/>
          <w:color w:val="000000"/>
          <w:sz w:val="28"/>
          <w:szCs w:val="28"/>
        </w:rPr>
        <w:t>distinguished</w:t>
      </w:r>
      <w:r w:rsidR="003479FD">
        <w:rPr>
          <w:rFonts w:ascii="Cambria" w:hAnsi="Cambria"/>
          <w:color w:val="000000"/>
          <w:sz w:val="28"/>
          <w:szCs w:val="28"/>
        </w:rPr>
        <w:t xml:space="preserve"> t</w:t>
      </w:r>
      <w:r w:rsidR="000E1553" w:rsidRPr="000E1553">
        <w:rPr>
          <w:rFonts w:ascii="Cambria" w:hAnsi="Cambria"/>
          <w:color w:val="000000"/>
          <w:sz w:val="28"/>
          <w:szCs w:val="28"/>
        </w:rPr>
        <w:t>hat might be the reason that decision tree did not achieve a high accuracy. As for run cost, KNN</w:t>
      </w:r>
      <w:r w:rsidRPr="000E1553">
        <w:rPr>
          <w:rFonts w:ascii="Cambria" w:hAnsi="Cambria"/>
          <w:color w:val="000000"/>
          <w:sz w:val="28"/>
          <w:szCs w:val="28"/>
        </w:rPr>
        <w:t xml:space="preserve"> is easy trained but need more time to classify new data. By contrary, decision tree is more complex to construct and can quickly classify new data.</w:t>
      </w:r>
      <w:r w:rsidR="00A87120" w:rsidRPr="000E1553">
        <w:rPr>
          <w:rFonts w:ascii="Cambria" w:hAnsi="Cambria"/>
          <w:color w:val="000000"/>
          <w:sz w:val="28"/>
          <w:szCs w:val="28"/>
        </w:rPr>
        <w:t xml:space="preserve"> </w:t>
      </w:r>
      <w:r w:rsidR="009F1669" w:rsidRPr="009F1669">
        <w:rPr>
          <w:rFonts w:ascii="Cambria" w:hAnsi="Cambria"/>
          <w:color w:val="000000"/>
          <w:sz w:val="28"/>
          <w:szCs w:val="28"/>
        </w:rPr>
        <w:t>KNN and decision tree can set relatively few parameters, and the performance of the algorithm is prone to bottlenecks. The advantage is that the running speed of the two algorithms is relatively fast, the modeling is simple using the public API, and the results are obvious.</w:t>
      </w:r>
    </w:p>
    <w:p w14:paraId="73337D20" w14:textId="3C0B8041" w:rsidR="005F40CF" w:rsidRPr="004965C7" w:rsidRDefault="00CB16EA" w:rsidP="005F40CF">
      <w:pPr>
        <w:pStyle w:val="a7"/>
        <w:numPr>
          <w:ilvl w:val="0"/>
          <w:numId w:val="4"/>
        </w:numPr>
        <w:ind w:firstLineChars="0"/>
        <w:jc w:val="left"/>
        <w:rPr>
          <w:rFonts w:ascii="Cambria" w:hAnsi="Cambria"/>
          <w:b/>
          <w:bCs/>
          <w:color w:val="000000"/>
          <w:sz w:val="36"/>
          <w:szCs w:val="36"/>
        </w:rPr>
      </w:pPr>
      <w:r w:rsidRPr="004965C7">
        <w:rPr>
          <w:rFonts w:ascii="Cambria" w:hAnsi="Cambria"/>
          <w:b/>
          <w:bCs/>
          <w:color w:val="000000"/>
          <w:sz w:val="36"/>
          <w:szCs w:val="36"/>
        </w:rPr>
        <w:t xml:space="preserve"> </w:t>
      </w:r>
      <w:r w:rsidR="00C77A4F" w:rsidRPr="004965C7">
        <w:rPr>
          <w:rFonts w:ascii="Cambria" w:hAnsi="Cambria" w:hint="eastAsia"/>
          <w:b/>
          <w:bCs/>
          <w:color w:val="000000"/>
          <w:sz w:val="36"/>
          <w:szCs w:val="36"/>
        </w:rPr>
        <w:t>E</w:t>
      </w:r>
      <w:r w:rsidR="00C77A4F" w:rsidRPr="004965C7">
        <w:rPr>
          <w:rFonts w:ascii="Cambria" w:hAnsi="Cambria"/>
          <w:b/>
          <w:bCs/>
          <w:color w:val="000000"/>
          <w:sz w:val="36"/>
          <w:szCs w:val="36"/>
        </w:rPr>
        <w:t>xploration</w:t>
      </w:r>
    </w:p>
    <w:p w14:paraId="037F22F7" w14:textId="6B5DC3D7" w:rsidR="00E22E3A" w:rsidRPr="00E22E3A" w:rsidRDefault="00E22E3A" w:rsidP="00E22E3A">
      <w:pPr>
        <w:jc w:val="left"/>
        <w:rPr>
          <w:rFonts w:ascii="Cambria" w:hAnsi="Cambria"/>
          <w:color w:val="000000"/>
          <w:sz w:val="28"/>
          <w:szCs w:val="28"/>
        </w:rPr>
      </w:pPr>
      <w:r w:rsidRPr="00E22E3A">
        <w:rPr>
          <w:rFonts w:ascii="Cambria" w:hAnsi="Cambria"/>
          <w:color w:val="000000"/>
          <w:sz w:val="28"/>
          <w:szCs w:val="28"/>
        </w:rPr>
        <w:t xml:space="preserve">There are several ways that might make KNN and decision tree, such as normalize the training data and test data, use combination and variant KNN, use random forest to improve the performance of decision tree. According to other experiment in other machine learning like CNN, RNN, also achieve a much better accuracy in image classification and recognition. </w:t>
      </w:r>
    </w:p>
    <w:p w14:paraId="7D7652F3" w14:textId="77777777" w:rsidR="001433E2" w:rsidRPr="001433E2" w:rsidRDefault="0044367C" w:rsidP="008264CF">
      <w:pPr>
        <w:pStyle w:val="a7"/>
        <w:numPr>
          <w:ilvl w:val="0"/>
          <w:numId w:val="1"/>
        </w:numPr>
        <w:ind w:firstLineChars="0"/>
        <w:jc w:val="left"/>
        <w:rPr>
          <w:rFonts w:ascii="Cambria" w:hAnsi="Cambria"/>
          <w:color w:val="000000"/>
          <w:sz w:val="28"/>
          <w:szCs w:val="28"/>
        </w:rPr>
      </w:pPr>
      <w:r w:rsidRPr="001433E2">
        <w:rPr>
          <w:rFonts w:ascii="Cambria" w:hAnsi="Cambria"/>
          <w:b/>
          <w:bCs/>
          <w:color w:val="000000"/>
          <w:sz w:val="40"/>
          <w:szCs w:val="40"/>
        </w:rPr>
        <w:t>C</w:t>
      </w:r>
      <w:r w:rsidR="00001558" w:rsidRPr="001433E2">
        <w:rPr>
          <w:rFonts w:ascii="Cambria" w:hAnsi="Cambria"/>
          <w:b/>
          <w:bCs/>
          <w:color w:val="000000"/>
          <w:sz w:val="40"/>
          <w:szCs w:val="40"/>
        </w:rPr>
        <w:t>onclusion</w:t>
      </w:r>
    </w:p>
    <w:p w14:paraId="16278BF9" w14:textId="0C61D59C" w:rsidR="00E22E3A" w:rsidRDefault="00E22E3A" w:rsidP="001433E2">
      <w:pPr>
        <w:jc w:val="left"/>
        <w:rPr>
          <w:rFonts w:ascii="Cambria" w:hAnsi="Cambria"/>
          <w:color w:val="000000"/>
          <w:sz w:val="28"/>
          <w:szCs w:val="28"/>
        </w:rPr>
      </w:pPr>
      <w:r w:rsidRPr="001433E2">
        <w:rPr>
          <w:rFonts w:ascii="Cambria" w:hAnsi="Cambria" w:hint="eastAsia"/>
          <w:color w:val="000000"/>
          <w:sz w:val="28"/>
          <w:szCs w:val="28"/>
        </w:rPr>
        <w:lastRenderedPageBreak/>
        <w:t>I</w:t>
      </w:r>
      <w:r w:rsidRPr="001433E2">
        <w:rPr>
          <w:rFonts w:ascii="Cambria" w:hAnsi="Cambria"/>
          <w:color w:val="000000"/>
          <w:sz w:val="28"/>
          <w:szCs w:val="28"/>
        </w:rPr>
        <w:t>n this paper, KNN and decision tree are used to make a</w:t>
      </w:r>
      <w:r w:rsidR="009F1669" w:rsidRPr="001433E2">
        <w:rPr>
          <w:rFonts w:ascii="Cambria" w:hAnsi="Cambria"/>
          <w:color w:val="000000"/>
          <w:sz w:val="28"/>
          <w:szCs w:val="28"/>
        </w:rPr>
        <w:t>n</w:t>
      </w:r>
      <w:r w:rsidRPr="001433E2">
        <w:rPr>
          <w:rFonts w:ascii="Cambria" w:hAnsi="Cambria"/>
          <w:color w:val="000000"/>
          <w:sz w:val="28"/>
          <w:szCs w:val="28"/>
        </w:rPr>
        <w:t xml:space="preserve"> experiment on Fasion_MNIST dataset. </w:t>
      </w:r>
      <w:r w:rsidR="00925FFC" w:rsidRPr="001433E2">
        <w:rPr>
          <w:rFonts w:ascii="Cambria" w:hAnsi="Cambria"/>
          <w:color w:val="000000"/>
          <w:sz w:val="28"/>
          <w:szCs w:val="28"/>
        </w:rPr>
        <w:t>It is difficult to choose the right K for KNN algorithm so a BF loop was introduced to search the best k. As for decision tree, both criterion</w:t>
      </w:r>
      <w:r w:rsidR="002B7907">
        <w:rPr>
          <w:rFonts w:ascii="Cambria" w:hAnsi="Cambria"/>
          <w:color w:val="000000"/>
          <w:sz w:val="28"/>
          <w:szCs w:val="28"/>
        </w:rPr>
        <w:t>s</w:t>
      </w:r>
      <w:r w:rsidR="00925FFC" w:rsidRPr="001433E2">
        <w:rPr>
          <w:rFonts w:ascii="Cambria" w:hAnsi="Cambria"/>
          <w:color w:val="000000"/>
          <w:sz w:val="28"/>
          <w:szCs w:val="28"/>
        </w:rPr>
        <w:t xml:space="preserve"> were searched for best performance. KNN is popular due to its simplicity and comprehensi</w:t>
      </w:r>
      <w:r w:rsidR="007F229E" w:rsidRPr="001433E2">
        <w:rPr>
          <w:rFonts w:ascii="Cambria" w:hAnsi="Cambria"/>
          <w:color w:val="000000"/>
          <w:sz w:val="28"/>
          <w:szCs w:val="28"/>
        </w:rPr>
        <w:t xml:space="preserve">bility. </w:t>
      </w:r>
      <w:r w:rsidR="00330630">
        <w:rPr>
          <w:rFonts w:ascii="Cambria" w:hAnsi="Cambria"/>
          <w:color w:val="000000"/>
          <w:sz w:val="28"/>
          <w:szCs w:val="28"/>
        </w:rPr>
        <w:t xml:space="preserve"> </w:t>
      </w:r>
      <w:r w:rsidR="00E36E88">
        <w:rPr>
          <w:rFonts w:ascii="Cambria" w:hAnsi="Cambria"/>
          <w:color w:val="000000"/>
          <w:sz w:val="28"/>
          <w:szCs w:val="28"/>
        </w:rPr>
        <w:t xml:space="preserve">It achieved a higher accuracy than decision tree in Fasion_MNIST, a lot of other methods to find the best K can be explored further in this experiment. </w:t>
      </w:r>
      <w:r w:rsidR="007F229E" w:rsidRPr="001433E2">
        <w:rPr>
          <w:rFonts w:ascii="Cambria" w:hAnsi="Cambria"/>
          <w:color w:val="000000"/>
          <w:sz w:val="28"/>
          <w:szCs w:val="28"/>
        </w:rPr>
        <w:t>Decision Tree is a</w:t>
      </w:r>
      <w:r w:rsidR="00C37C3A">
        <w:rPr>
          <w:rFonts w:ascii="Cambria" w:hAnsi="Cambria"/>
          <w:color w:val="000000"/>
          <w:sz w:val="28"/>
          <w:szCs w:val="28"/>
        </w:rPr>
        <w:t>n</w:t>
      </w:r>
      <w:r w:rsidR="007F229E" w:rsidRPr="001433E2">
        <w:rPr>
          <w:rFonts w:ascii="Cambria" w:hAnsi="Cambria"/>
          <w:color w:val="000000"/>
          <w:sz w:val="28"/>
          <w:szCs w:val="28"/>
        </w:rPr>
        <w:t xml:space="preserve"> </w:t>
      </w:r>
      <w:r w:rsidR="00C37C3A">
        <w:rPr>
          <w:rFonts w:ascii="Cambria" w:hAnsi="Cambria"/>
          <w:color w:val="000000"/>
          <w:sz w:val="28"/>
          <w:szCs w:val="28"/>
        </w:rPr>
        <w:t>analytical decision making measures</w:t>
      </w:r>
      <w:r w:rsidR="007F229E" w:rsidRPr="001433E2">
        <w:rPr>
          <w:rFonts w:ascii="Cambria" w:hAnsi="Cambria"/>
          <w:color w:val="000000"/>
          <w:sz w:val="28"/>
          <w:szCs w:val="28"/>
        </w:rPr>
        <w:t xml:space="preserve"> </w:t>
      </w:r>
      <w:r w:rsidR="009A63FC">
        <w:rPr>
          <w:rFonts w:ascii="Cambria" w:hAnsi="Cambria"/>
          <w:color w:val="000000"/>
          <w:sz w:val="28"/>
          <w:szCs w:val="28"/>
        </w:rPr>
        <w:t xml:space="preserve">in risk management process </w:t>
      </w:r>
      <w:r w:rsidR="007F229E" w:rsidRPr="001433E2">
        <w:rPr>
          <w:rFonts w:ascii="Cambria" w:hAnsi="Cambria"/>
          <w:color w:val="000000"/>
          <w:sz w:val="28"/>
          <w:szCs w:val="28"/>
        </w:rPr>
        <w:t xml:space="preserve">and </w:t>
      </w:r>
      <w:r w:rsidR="009A63FC">
        <w:rPr>
          <w:rFonts w:ascii="Cambria" w:hAnsi="Cambria"/>
          <w:color w:val="000000"/>
          <w:sz w:val="28"/>
          <w:szCs w:val="28"/>
        </w:rPr>
        <w:t>decide</w:t>
      </w:r>
      <w:r w:rsidR="007F229E" w:rsidRPr="001433E2">
        <w:rPr>
          <w:rFonts w:ascii="Cambria" w:hAnsi="Cambria"/>
          <w:color w:val="000000"/>
          <w:sz w:val="28"/>
          <w:szCs w:val="28"/>
        </w:rPr>
        <w:t xml:space="preserve"> its </w:t>
      </w:r>
      <w:r w:rsidR="00752C59" w:rsidRPr="001433E2">
        <w:rPr>
          <w:rFonts w:ascii="Cambria" w:hAnsi="Cambria"/>
          <w:color w:val="000000"/>
          <w:sz w:val="28"/>
          <w:szCs w:val="28"/>
        </w:rPr>
        <w:t>probability</w:t>
      </w:r>
      <w:r w:rsidR="007F229E" w:rsidRPr="001433E2">
        <w:rPr>
          <w:rFonts w:ascii="Cambria" w:hAnsi="Cambria"/>
          <w:color w:val="000000"/>
          <w:sz w:val="28"/>
          <w:szCs w:val="28"/>
        </w:rPr>
        <w:t xml:space="preserve"> by </w:t>
      </w:r>
      <w:r w:rsidR="00387EB2">
        <w:rPr>
          <w:rFonts w:ascii="Cambria" w:hAnsi="Cambria"/>
          <w:color w:val="000000"/>
          <w:sz w:val="28"/>
          <w:szCs w:val="28"/>
        </w:rPr>
        <w:t>constructing</w:t>
      </w:r>
      <w:r w:rsidR="007F229E" w:rsidRPr="001433E2">
        <w:rPr>
          <w:rFonts w:ascii="Cambria" w:hAnsi="Cambria"/>
          <w:color w:val="000000"/>
          <w:sz w:val="28"/>
          <w:szCs w:val="28"/>
        </w:rPr>
        <w:t xml:space="preserve"> a decision tree to </w:t>
      </w:r>
      <w:r w:rsidR="00387EB2">
        <w:rPr>
          <w:rFonts w:ascii="Cambria" w:hAnsi="Cambria"/>
          <w:color w:val="000000"/>
          <w:sz w:val="28"/>
          <w:szCs w:val="28"/>
        </w:rPr>
        <w:t xml:space="preserve">indicate the next step. </w:t>
      </w:r>
      <w:r w:rsidR="007F229E" w:rsidRPr="001433E2">
        <w:rPr>
          <w:rFonts w:ascii="Cambria" w:hAnsi="Cambria"/>
          <w:color w:val="000000"/>
          <w:sz w:val="28"/>
          <w:szCs w:val="28"/>
        </w:rPr>
        <w:t xml:space="preserve">It is </w:t>
      </w:r>
      <w:r w:rsidR="004806F3" w:rsidRPr="001433E2">
        <w:rPr>
          <w:rFonts w:ascii="Cambria" w:hAnsi="Cambria"/>
          <w:color w:val="000000"/>
          <w:sz w:val="28"/>
          <w:szCs w:val="28"/>
        </w:rPr>
        <w:t xml:space="preserve">a diagrammatic method of </w:t>
      </w:r>
      <w:r w:rsidR="007F229E" w:rsidRPr="001433E2">
        <w:rPr>
          <w:rFonts w:ascii="Cambria" w:hAnsi="Cambria"/>
          <w:color w:val="000000"/>
          <w:sz w:val="28"/>
          <w:szCs w:val="28"/>
        </w:rPr>
        <w:t xml:space="preserve">an intuitive use of probability analysis. In machine learning, a decision tree is a model that </w:t>
      </w:r>
      <w:r w:rsidR="00EA4784">
        <w:rPr>
          <w:rFonts w:ascii="Cambria" w:hAnsi="Cambria"/>
          <w:color w:val="000000"/>
          <w:sz w:val="28"/>
          <w:szCs w:val="28"/>
        </w:rPr>
        <w:t>can predict new input data into a mapping class based on data features.</w:t>
      </w:r>
      <w:r w:rsidR="00B4350A">
        <w:rPr>
          <w:rFonts w:ascii="Cambria" w:hAnsi="Cambria"/>
          <w:color w:val="000000"/>
          <w:sz w:val="28"/>
          <w:szCs w:val="28"/>
        </w:rPr>
        <w:t xml:space="preserve"> </w:t>
      </w:r>
    </w:p>
    <w:p w14:paraId="0BE08C3F" w14:textId="3DB6101A" w:rsidR="00E36E88" w:rsidRPr="001433E2" w:rsidRDefault="00E36E88" w:rsidP="001433E2">
      <w:pPr>
        <w:jc w:val="left"/>
        <w:rPr>
          <w:rFonts w:ascii="Cambria" w:hAnsi="Cambria"/>
          <w:color w:val="000000"/>
          <w:sz w:val="28"/>
          <w:szCs w:val="28"/>
        </w:rPr>
      </w:pPr>
      <w:r>
        <w:rPr>
          <w:rFonts w:ascii="Cambria" w:hAnsi="Cambria" w:hint="eastAsia"/>
          <w:color w:val="000000"/>
          <w:sz w:val="28"/>
          <w:szCs w:val="28"/>
        </w:rPr>
        <w:t>I</w:t>
      </w:r>
      <w:r>
        <w:rPr>
          <w:rFonts w:ascii="Cambria" w:hAnsi="Cambria"/>
          <w:color w:val="000000"/>
          <w:sz w:val="28"/>
          <w:szCs w:val="28"/>
        </w:rPr>
        <w:t>n future, I should try more variants or combinations of both KNN and decision tree, and conduct another more specific experiment against Fasion_MNIST dataset to achieve a better performance.</w:t>
      </w:r>
    </w:p>
    <w:p w14:paraId="6E1D9778" w14:textId="6ACFD603" w:rsidR="00001558" w:rsidRDefault="0044367C" w:rsidP="004D4ADC">
      <w:pPr>
        <w:jc w:val="left"/>
        <w:rPr>
          <w:rFonts w:ascii="Cambria" w:hAnsi="Cambria"/>
          <w:b/>
          <w:bCs/>
          <w:color w:val="000000"/>
          <w:sz w:val="40"/>
          <w:szCs w:val="40"/>
        </w:rPr>
      </w:pPr>
      <w:r w:rsidRPr="006E688A">
        <w:rPr>
          <w:rFonts w:ascii="Cambria" w:hAnsi="Cambria"/>
          <w:b/>
          <w:bCs/>
          <w:color w:val="000000"/>
          <w:sz w:val="40"/>
          <w:szCs w:val="40"/>
        </w:rPr>
        <w:t>R</w:t>
      </w:r>
      <w:r w:rsidR="00001558" w:rsidRPr="006E688A">
        <w:rPr>
          <w:rFonts w:ascii="Cambria" w:hAnsi="Cambria"/>
          <w:b/>
          <w:bCs/>
          <w:color w:val="000000"/>
          <w:sz w:val="40"/>
          <w:szCs w:val="40"/>
        </w:rPr>
        <w:t>eferences</w:t>
      </w:r>
    </w:p>
    <w:p w14:paraId="0BFBF6D4" w14:textId="15696D23" w:rsidR="007D47BE" w:rsidRDefault="007D47BE" w:rsidP="004D4ADC">
      <w:pPr>
        <w:jc w:val="left"/>
        <w:rPr>
          <w:rFonts w:ascii="Cambria" w:hAnsi="Cambria"/>
          <w:color w:val="000000"/>
          <w:sz w:val="24"/>
          <w:szCs w:val="24"/>
        </w:rPr>
      </w:pPr>
      <w:r w:rsidRPr="000D2A8C">
        <w:rPr>
          <w:rFonts w:ascii="Cambria" w:hAnsi="Cambria"/>
          <w:color w:val="000000"/>
          <w:sz w:val="24"/>
          <w:szCs w:val="24"/>
        </w:rPr>
        <w:t>[</w:t>
      </w:r>
      <w:r w:rsidR="006E5B9F">
        <w:rPr>
          <w:rFonts w:ascii="Cambria" w:hAnsi="Cambria"/>
          <w:color w:val="000000"/>
          <w:sz w:val="24"/>
          <w:szCs w:val="24"/>
        </w:rPr>
        <w:t>1</w:t>
      </w:r>
      <w:r w:rsidRPr="000D2A8C">
        <w:rPr>
          <w:rFonts w:ascii="Cambria" w:hAnsi="Cambria"/>
          <w:color w:val="000000"/>
          <w:sz w:val="24"/>
          <w:szCs w:val="24"/>
        </w:rPr>
        <w:t>]</w:t>
      </w:r>
      <w:r w:rsidR="000D2A8C" w:rsidRPr="000D2A8C">
        <w:rPr>
          <w:rFonts w:ascii="Cambria" w:hAnsi="Cambria"/>
          <w:color w:val="000000"/>
          <w:sz w:val="24"/>
          <w:szCs w:val="24"/>
        </w:rPr>
        <w:t xml:space="preserve"> </w:t>
      </w:r>
      <w:r w:rsidR="00DA2547">
        <w:rPr>
          <w:rFonts w:ascii="Cambria" w:hAnsi="Cambria"/>
          <w:color w:val="000000"/>
          <w:sz w:val="24"/>
          <w:szCs w:val="24"/>
        </w:rPr>
        <w:t xml:space="preserve"> </w:t>
      </w:r>
      <w:r w:rsidR="000D2A8C" w:rsidRPr="000D2A8C">
        <w:rPr>
          <w:rFonts w:ascii="Cambria" w:hAnsi="Cambria"/>
          <w:color w:val="000000"/>
          <w:sz w:val="24"/>
          <w:szCs w:val="24"/>
        </w:rPr>
        <w:t>K. Taunk, S. De, S. Verma and A. Swetapadma, "A Brief Review of Nearest Neighbor Algorithm for Learning and Classification," 2019 International Conference on Intelligent Computing and Control Systems (ICCS), 2019, pp. 1255-1260, doi: 10.1109/ICCS45141.2019.9065747.</w:t>
      </w:r>
    </w:p>
    <w:p w14:paraId="03796C98" w14:textId="169ACC70" w:rsidR="00B64EC9" w:rsidRDefault="00B64EC9" w:rsidP="004D4ADC">
      <w:pPr>
        <w:jc w:val="left"/>
        <w:rPr>
          <w:rFonts w:ascii="Cambria" w:hAnsi="Cambria"/>
          <w:color w:val="000000"/>
          <w:sz w:val="24"/>
          <w:szCs w:val="24"/>
        </w:rPr>
      </w:pPr>
      <w:r>
        <w:rPr>
          <w:rFonts w:ascii="Cambria" w:hAnsi="Cambria" w:hint="eastAsia"/>
          <w:color w:val="000000"/>
          <w:sz w:val="24"/>
          <w:szCs w:val="24"/>
        </w:rPr>
        <w:t>[</w:t>
      </w:r>
      <w:r w:rsidR="006E5B9F">
        <w:rPr>
          <w:rFonts w:ascii="Cambria" w:hAnsi="Cambria"/>
          <w:color w:val="000000"/>
          <w:sz w:val="24"/>
          <w:szCs w:val="24"/>
        </w:rPr>
        <w:t>2</w:t>
      </w:r>
      <w:r>
        <w:rPr>
          <w:rFonts w:ascii="Cambria" w:hAnsi="Cambria"/>
          <w:color w:val="000000"/>
          <w:sz w:val="24"/>
          <w:szCs w:val="24"/>
        </w:rPr>
        <w:t xml:space="preserve">]  </w:t>
      </w:r>
      <w:r w:rsidRPr="00D45942">
        <w:rPr>
          <w:rFonts w:ascii="Cambria" w:hAnsi="Cambria"/>
          <w:color w:val="000000"/>
          <w:sz w:val="24"/>
          <w:szCs w:val="24"/>
        </w:rPr>
        <w:t>Charbuty, Bahzad, and Adnan Abdulazeez. "Classification based on decision tree algorithm for machine learning." Journal of Applied Science and Technology Trends 2.01 (2021): 20-28.</w:t>
      </w:r>
    </w:p>
    <w:p w14:paraId="4C323DE3" w14:textId="70C8F63D" w:rsidR="00A542DF" w:rsidRPr="00B64EC9" w:rsidRDefault="00A542DF" w:rsidP="004D4ADC">
      <w:pPr>
        <w:jc w:val="left"/>
        <w:rPr>
          <w:rFonts w:ascii="Cambria" w:hAnsi="Cambria"/>
          <w:color w:val="000000"/>
          <w:sz w:val="24"/>
          <w:szCs w:val="24"/>
        </w:rPr>
      </w:pPr>
      <w:r>
        <w:rPr>
          <w:rFonts w:ascii="Cambria" w:hAnsi="Cambria"/>
          <w:color w:val="000000"/>
          <w:sz w:val="24"/>
          <w:szCs w:val="24"/>
        </w:rPr>
        <w:t>[</w:t>
      </w:r>
      <w:r w:rsidR="006E5B9F">
        <w:rPr>
          <w:rFonts w:ascii="Cambria" w:hAnsi="Cambria"/>
          <w:color w:val="000000"/>
          <w:sz w:val="24"/>
          <w:szCs w:val="24"/>
        </w:rPr>
        <w:t>3</w:t>
      </w:r>
      <w:r>
        <w:rPr>
          <w:rFonts w:ascii="Cambria" w:hAnsi="Cambria"/>
          <w:color w:val="000000"/>
          <w:sz w:val="24"/>
          <w:szCs w:val="24"/>
        </w:rPr>
        <w:t xml:space="preserve">] </w:t>
      </w:r>
      <w:r w:rsidRPr="00993864">
        <w:rPr>
          <w:rFonts w:ascii="Cambria" w:hAnsi="Cambria"/>
          <w:color w:val="000000"/>
          <w:sz w:val="24"/>
          <w:szCs w:val="24"/>
        </w:rPr>
        <w:t>J. Han, M. Kamber, and J. Pei, Data Mining: Concepts and Techniques. Morgan Kaufmann, 3rd ed. , 2011</w:t>
      </w:r>
    </w:p>
    <w:p w14:paraId="6A3F8626" w14:textId="0D9A2BE0" w:rsidR="002C3468" w:rsidRDefault="002C3468" w:rsidP="004D4ADC">
      <w:pPr>
        <w:jc w:val="left"/>
        <w:rPr>
          <w:rFonts w:ascii="Cambria" w:hAnsi="Cambria"/>
          <w:color w:val="000000"/>
          <w:sz w:val="24"/>
          <w:szCs w:val="24"/>
        </w:rPr>
      </w:pPr>
      <w:r>
        <w:rPr>
          <w:rFonts w:ascii="Cambria" w:hAnsi="Cambria" w:hint="eastAsia"/>
          <w:color w:val="000000"/>
          <w:sz w:val="24"/>
          <w:szCs w:val="24"/>
        </w:rPr>
        <w:t>[</w:t>
      </w:r>
      <w:r w:rsidR="006E5B9F">
        <w:rPr>
          <w:rFonts w:ascii="Cambria" w:hAnsi="Cambria"/>
          <w:color w:val="000000"/>
          <w:sz w:val="24"/>
          <w:szCs w:val="24"/>
        </w:rPr>
        <w:t>4</w:t>
      </w:r>
      <w:r>
        <w:rPr>
          <w:rFonts w:ascii="Cambria" w:hAnsi="Cambria"/>
          <w:color w:val="000000"/>
          <w:sz w:val="24"/>
          <w:szCs w:val="24"/>
        </w:rPr>
        <w:t>]</w:t>
      </w:r>
      <w:r w:rsidR="00AC4DC0">
        <w:rPr>
          <w:rFonts w:ascii="Cambria" w:hAnsi="Cambria"/>
          <w:color w:val="000000"/>
          <w:sz w:val="24"/>
          <w:szCs w:val="24"/>
        </w:rPr>
        <w:t xml:space="preserve"> </w:t>
      </w:r>
      <w:r>
        <w:rPr>
          <w:rFonts w:ascii="Cambria" w:hAnsi="Cambria"/>
          <w:color w:val="000000"/>
          <w:sz w:val="24"/>
          <w:szCs w:val="24"/>
        </w:rPr>
        <w:t xml:space="preserve"> </w:t>
      </w:r>
      <w:r w:rsidR="003E3BA4" w:rsidRPr="003E3BA4">
        <w:rPr>
          <w:rFonts w:ascii="Cambria" w:hAnsi="Cambria"/>
          <w:color w:val="000000"/>
          <w:sz w:val="24"/>
          <w:szCs w:val="24"/>
        </w:rPr>
        <w:t xml:space="preserve">Jena, Monalisa, and Satchidananda Dehuri. "DecisionTree for Classiﬁcation </w:t>
      </w:r>
      <w:r w:rsidR="003E3BA4" w:rsidRPr="003E3BA4">
        <w:rPr>
          <w:rFonts w:ascii="Cambria" w:hAnsi="Cambria"/>
          <w:color w:val="000000"/>
          <w:sz w:val="24"/>
          <w:szCs w:val="24"/>
        </w:rPr>
        <w:lastRenderedPageBreak/>
        <w:t>and Regression: A State-of-the Art Review." Informatica 44.4 (2020).</w:t>
      </w:r>
    </w:p>
    <w:p w14:paraId="0D938B7A" w14:textId="3A29D9BC" w:rsidR="007A2846" w:rsidRPr="007A2846" w:rsidRDefault="007A2846" w:rsidP="007A2846">
      <w:pPr>
        <w:jc w:val="left"/>
        <w:rPr>
          <w:rFonts w:ascii="Cambria" w:hAnsi="Cambria"/>
          <w:color w:val="000000"/>
          <w:sz w:val="24"/>
          <w:szCs w:val="24"/>
        </w:rPr>
      </w:pPr>
      <w:r>
        <w:rPr>
          <w:rFonts w:ascii="Cambria" w:hAnsi="Cambria" w:hint="eastAsia"/>
          <w:color w:val="000000"/>
          <w:sz w:val="24"/>
          <w:szCs w:val="24"/>
        </w:rPr>
        <w:t>[</w:t>
      </w:r>
      <w:r w:rsidR="006E5B9F">
        <w:rPr>
          <w:rFonts w:ascii="Cambria" w:hAnsi="Cambria"/>
          <w:color w:val="000000"/>
          <w:sz w:val="24"/>
          <w:szCs w:val="24"/>
        </w:rPr>
        <w:t>5</w:t>
      </w:r>
      <w:r>
        <w:rPr>
          <w:rFonts w:ascii="Cambria" w:hAnsi="Cambria"/>
          <w:color w:val="000000"/>
          <w:sz w:val="24"/>
          <w:szCs w:val="24"/>
        </w:rPr>
        <w:t>]</w:t>
      </w:r>
      <w:r w:rsidR="000969FA">
        <w:rPr>
          <w:rFonts w:ascii="Cambria" w:hAnsi="Cambria"/>
          <w:color w:val="000000"/>
          <w:sz w:val="24"/>
          <w:szCs w:val="24"/>
        </w:rPr>
        <w:t xml:space="preserve"> </w:t>
      </w:r>
      <w:r>
        <w:rPr>
          <w:rFonts w:ascii="Cambria" w:hAnsi="Cambria"/>
          <w:color w:val="000000"/>
          <w:sz w:val="24"/>
          <w:szCs w:val="24"/>
        </w:rPr>
        <w:t xml:space="preserve"> </w:t>
      </w:r>
      <w:r w:rsidR="00AD0A93">
        <w:rPr>
          <w:rFonts w:ascii="Cambria" w:hAnsi="Cambria"/>
          <w:color w:val="000000"/>
          <w:sz w:val="24"/>
          <w:szCs w:val="24"/>
        </w:rPr>
        <w:t xml:space="preserve"> </w:t>
      </w:r>
      <w:r w:rsidRPr="007A2846">
        <w:rPr>
          <w:rFonts w:ascii="Cambria" w:hAnsi="Cambria"/>
          <w:color w:val="000000"/>
          <w:sz w:val="24"/>
          <w:szCs w:val="24"/>
        </w:rPr>
        <w:t>Tjen-Sien Lim, Wei-Yin Loh, and Yu-Shan Shih</w:t>
      </w:r>
      <w:r>
        <w:rPr>
          <w:rFonts w:ascii="Cambria" w:hAnsi="Cambria" w:hint="eastAsia"/>
          <w:color w:val="000000"/>
          <w:sz w:val="24"/>
          <w:szCs w:val="24"/>
        </w:rPr>
        <w:t xml:space="preserve"> </w:t>
      </w:r>
      <w:r w:rsidRPr="007A2846">
        <w:rPr>
          <w:rFonts w:ascii="Cambria" w:hAnsi="Cambria"/>
          <w:color w:val="000000"/>
          <w:sz w:val="24"/>
          <w:szCs w:val="24"/>
        </w:rPr>
        <w:t>(2000) A comparison of prediction accuracy, complexity,</w:t>
      </w:r>
      <w:r>
        <w:rPr>
          <w:rFonts w:ascii="Cambria" w:hAnsi="Cambria" w:hint="eastAsia"/>
          <w:color w:val="000000"/>
          <w:sz w:val="24"/>
          <w:szCs w:val="24"/>
        </w:rPr>
        <w:t xml:space="preserve"> </w:t>
      </w:r>
      <w:r w:rsidRPr="007A2846">
        <w:rPr>
          <w:rFonts w:ascii="Cambria" w:hAnsi="Cambria"/>
          <w:color w:val="000000"/>
          <w:sz w:val="24"/>
          <w:szCs w:val="24"/>
        </w:rPr>
        <w:t>and training time of thirty-three old and new</w:t>
      </w:r>
    </w:p>
    <w:p w14:paraId="705A78EC" w14:textId="77777777" w:rsidR="007A2846" w:rsidRPr="007A2846" w:rsidRDefault="007A2846" w:rsidP="007A2846">
      <w:pPr>
        <w:jc w:val="left"/>
        <w:rPr>
          <w:rFonts w:ascii="Cambria" w:hAnsi="Cambria"/>
          <w:color w:val="000000"/>
          <w:sz w:val="24"/>
          <w:szCs w:val="24"/>
        </w:rPr>
      </w:pPr>
      <w:r w:rsidRPr="007A2846">
        <w:rPr>
          <w:rFonts w:ascii="Cambria" w:hAnsi="Cambria"/>
          <w:color w:val="000000"/>
          <w:sz w:val="24"/>
          <w:szCs w:val="24"/>
        </w:rPr>
        <w:t>classification algorithms, Machine learning, 40(3),</w:t>
      </w:r>
    </w:p>
    <w:p w14:paraId="3A54C9CF" w14:textId="0D78B745" w:rsidR="007A2846" w:rsidRDefault="007A2846" w:rsidP="007A2846">
      <w:pPr>
        <w:jc w:val="left"/>
        <w:rPr>
          <w:rFonts w:ascii="Cambria" w:hAnsi="Cambria"/>
          <w:color w:val="000000"/>
          <w:sz w:val="24"/>
          <w:szCs w:val="24"/>
        </w:rPr>
      </w:pPr>
      <w:r w:rsidRPr="007A2846">
        <w:rPr>
          <w:rFonts w:ascii="Cambria" w:hAnsi="Cambria"/>
          <w:color w:val="000000"/>
          <w:sz w:val="24"/>
          <w:szCs w:val="24"/>
        </w:rPr>
        <w:t>pp. 203–228.</w:t>
      </w:r>
    </w:p>
    <w:p w14:paraId="2316C94C" w14:textId="569DBF3A" w:rsidR="00EF31BB" w:rsidRPr="00EF31BB" w:rsidRDefault="00EF31BB" w:rsidP="00EF31BB">
      <w:pPr>
        <w:jc w:val="left"/>
        <w:rPr>
          <w:rFonts w:ascii="Cambria" w:hAnsi="Cambria"/>
          <w:color w:val="000000"/>
          <w:sz w:val="24"/>
          <w:szCs w:val="24"/>
        </w:rPr>
      </w:pPr>
      <w:r>
        <w:rPr>
          <w:rFonts w:ascii="Cambria" w:hAnsi="Cambria" w:hint="eastAsia"/>
          <w:color w:val="000000"/>
          <w:sz w:val="24"/>
          <w:szCs w:val="24"/>
        </w:rPr>
        <w:t>[</w:t>
      </w:r>
      <w:r w:rsidR="006E5B9F">
        <w:rPr>
          <w:rFonts w:ascii="Cambria" w:hAnsi="Cambria"/>
          <w:color w:val="000000"/>
          <w:sz w:val="24"/>
          <w:szCs w:val="24"/>
        </w:rPr>
        <w:t>6</w:t>
      </w:r>
      <w:r>
        <w:rPr>
          <w:rFonts w:ascii="Cambria" w:hAnsi="Cambria"/>
          <w:color w:val="000000"/>
          <w:sz w:val="24"/>
          <w:szCs w:val="24"/>
        </w:rPr>
        <w:t>]</w:t>
      </w:r>
      <w:r w:rsidR="00026AFC">
        <w:rPr>
          <w:rFonts w:ascii="Cambria" w:hAnsi="Cambria"/>
          <w:color w:val="000000"/>
          <w:sz w:val="24"/>
          <w:szCs w:val="24"/>
        </w:rPr>
        <w:t xml:space="preserve"> </w:t>
      </w:r>
      <w:r>
        <w:rPr>
          <w:rFonts w:ascii="Cambria" w:hAnsi="Cambria"/>
          <w:color w:val="000000"/>
          <w:sz w:val="24"/>
          <w:szCs w:val="24"/>
        </w:rPr>
        <w:t xml:space="preserve"> </w:t>
      </w:r>
      <w:r w:rsidRPr="00EF31BB">
        <w:rPr>
          <w:rFonts w:ascii="Cambria" w:hAnsi="Cambria"/>
          <w:color w:val="000000"/>
          <w:sz w:val="24"/>
          <w:szCs w:val="24"/>
        </w:rPr>
        <w:t>Wei-Yin Loh (2014) Fifty years of classification</w:t>
      </w:r>
      <w:r>
        <w:rPr>
          <w:rFonts w:ascii="Cambria" w:hAnsi="Cambria" w:hint="eastAsia"/>
          <w:color w:val="000000"/>
          <w:sz w:val="24"/>
          <w:szCs w:val="24"/>
        </w:rPr>
        <w:t xml:space="preserve"> </w:t>
      </w:r>
      <w:r w:rsidRPr="00EF31BB">
        <w:rPr>
          <w:rFonts w:ascii="Cambria" w:hAnsi="Cambria"/>
          <w:color w:val="000000"/>
          <w:sz w:val="24"/>
          <w:szCs w:val="24"/>
        </w:rPr>
        <w:t>and regression trees,</w:t>
      </w:r>
      <w:r>
        <w:rPr>
          <w:rFonts w:ascii="Cambria" w:hAnsi="Cambria"/>
          <w:color w:val="000000"/>
          <w:sz w:val="24"/>
          <w:szCs w:val="24"/>
        </w:rPr>
        <w:t xml:space="preserve"> </w:t>
      </w:r>
      <w:r w:rsidRPr="00EF31BB">
        <w:rPr>
          <w:rFonts w:ascii="Cambria" w:hAnsi="Cambria"/>
          <w:color w:val="000000"/>
          <w:sz w:val="24"/>
          <w:szCs w:val="24"/>
        </w:rPr>
        <w:t>International Statistical Review,</w:t>
      </w:r>
      <w:r>
        <w:rPr>
          <w:rFonts w:ascii="Cambria" w:hAnsi="Cambria" w:hint="eastAsia"/>
          <w:color w:val="000000"/>
          <w:sz w:val="24"/>
          <w:szCs w:val="24"/>
        </w:rPr>
        <w:t xml:space="preserve"> </w:t>
      </w:r>
      <w:r w:rsidRPr="00EF31BB">
        <w:rPr>
          <w:rFonts w:ascii="Cambria" w:hAnsi="Cambria"/>
          <w:color w:val="000000"/>
          <w:sz w:val="24"/>
          <w:szCs w:val="24"/>
        </w:rPr>
        <w:t>82(3), pp. 329–348. https://doi.org/</w:t>
      </w:r>
    </w:p>
    <w:p w14:paraId="6B1B9AE5" w14:textId="55047351" w:rsidR="00EF31BB" w:rsidRDefault="00EF31BB" w:rsidP="00EF31BB">
      <w:pPr>
        <w:jc w:val="left"/>
        <w:rPr>
          <w:rFonts w:ascii="Cambria" w:hAnsi="Cambria"/>
          <w:color w:val="000000"/>
          <w:sz w:val="24"/>
          <w:szCs w:val="24"/>
        </w:rPr>
      </w:pPr>
      <w:r w:rsidRPr="00EF31BB">
        <w:rPr>
          <w:rFonts w:ascii="Cambria" w:hAnsi="Cambria"/>
          <w:color w:val="000000"/>
          <w:sz w:val="24"/>
          <w:szCs w:val="24"/>
        </w:rPr>
        <w:t>10.1111/insr.12016</w:t>
      </w:r>
    </w:p>
    <w:p w14:paraId="26C8CA90" w14:textId="0D97D651" w:rsidR="007E2E4C" w:rsidRDefault="007E2E4C" w:rsidP="00EF31BB">
      <w:pPr>
        <w:jc w:val="left"/>
        <w:rPr>
          <w:rFonts w:ascii="Cambria" w:hAnsi="Cambria"/>
          <w:color w:val="000000"/>
          <w:sz w:val="24"/>
          <w:szCs w:val="24"/>
        </w:rPr>
      </w:pPr>
      <w:r>
        <w:rPr>
          <w:rFonts w:ascii="Cambria" w:hAnsi="Cambria"/>
          <w:color w:val="000000"/>
          <w:sz w:val="24"/>
          <w:szCs w:val="24"/>
        </w:rPr>
        <w:t>[</w:t>
      </w:r>
      <w:r w:rsidR="006E5B9F">
        <w:rPr>
          <w:rFonts w:ascii="Cambria" w:hAnsi="Cambria"/>
          <w:color w:val="000000"/>
          <w:sz w:val="24"/>
          <w:szCs w:val="24"/>
        </w:rPr>
        <w:t>7</w:t>
      </w:r>
      <w:r>
        <w:rPr>
          <w:rFonts w:ascii="Cambria" w:hAnsi="Cambria"/>
          <w:color w:val="000000"/>
          <w:sz w:val="24"/>
          <w:szCs w:val="24"/>
        </w:rPr>
        <w:t>]</w:t>
      </w:r>
      <w:r w:rsidR="00FC284A">
        <w:rPr>
          <w:rFonts w:ascii="Cambria" w:hAnsi="Cambria"/>
          <w:color w:val="000000"/>
          <w:sz w:val="24"/>
          <w:szCs w:val="24"/>
        </w:rPr>
        <w:t xml:space="preserve"> </w:t>
      </w:r>
      <w:r w:rsidR="00026AFC">
        <w:rPr>
          <w:rFonts w:ascii="Cambria" w:hAnsi="Cambria"/>
          <w:color w:val="000000"/>
          <w:sz w:val="24"/>
          <w:szCs w:val="24"/>
        </w:rPr>
        <w:t xml:space="preserve"> </w:t>
      </w:r>
      <w:r w:rsidR="00B4557B" w:rsidRPr="00B4557B">
        <w:rPr>
          <w:rFonts w:ascii="Cambria" w:hAnsi="Cambria"/>
          <w:color w:val="000000"/>
          <w:sz w:val="24"/>
          <w:szCs w:val="24"/>
        </w:rPr>
        <w:t>X. Hu, C. Rudin, and M. Seltzer, “Optimal sparse decision trees,” in Advances in Neural Information Processing Systems, 2019, pp. 7267–7275.</w:t>
      </w:r>
    </w:p>
    <w:p w14:paraId="563B0D0F" w14:textId="5B531BC8" w:rsidR="004A5147" w:rsidRDefault="004A5147" w:rsidP="00EF31BB">
      <w:pPr>
        <w:jc w:val="left"/>
        <w:rPr>
          <w:rFonts w:ascii="Cambria" w:hAnsi="Cambria"/>
          <w:color w:val="000000"/>
          <w:sz w:val="24"/>
          <w:szCs w:val="24"/>
        </w:rPr>
      </w:pPr>
      <w:r>
        <w:rPr>
          <w:rFonts w:ascii="Cambria" w:hAnsi="Cambria" w:hint="eastAsia"/>
          <w:color w:val="000000"/>
          <w:sz w:val="24"/>
          <w:szCs w:val="24"/>
        </w:rPr>
        <w:t>[</w:t>
      </w:r>
      <w:r w:rsidR="006E5B9F">
        <w:rPr>
          <w:rFonts w:ascii="Cambria" w:hAnsi="Cambria"/>
          <w:color w:val="000000"/>
          <w:sz w:val="24"/>
          <w:szCs w:val="24"/>
        </w:rPr>
        <w:t>8</w:t>
      </w:r>
      <w:r>
        <w:rPr>
          <w:rFonts w:ascii="Cambria" w:hAnsi="Cambria"/>
          <w:color w:val="000000"/>
          <w:sz w:val="24"/>
          <w:szCs w:val="24"/>
        </w:rPr>
        <w:t xml:space="preserve">] </w:t>
      </w:r>
      <w:r w:rsidR="002C50AE">
        <w:rPr>
          <w:rFonts w:ascii="Cambria" w:hAnsi="Cambria"/>
          <w:color w:val="000000"/>
          <w:sz w:val="24"/>
          <w:szCs w:val="24"/>
        </w:rPr>
        <w:t xml:space="preserve"> </w:t>
      </w:r>
      <w:r w:rsidR="00135F82" w:rsidRPr="00135F82">
        <w:rPr>
          <w:rFonts w:ascii="Cambria" w:hAnsi="Cambria"/>
          <w:color w:val="000000"/>
          <w:sz w:val="24"/>
          <w:szCs w:val="24"/>
        </w:rPr>
        <w:t>Charbuty, Bahzad, and Adnan Abdulazeez. "Classification based on decision tree algorithm for machine learning." Journal of Applied Science and Technology Trends 2.01 (2021): 20-28.</w:t>
      </w:r>
    </w:p>
    <w:p w14:paraId="2A936E9B" w14:textId="66E51649" w:rsidR="00135F82" w:rsidRDefault="00135F82" w:rsidP="00EF31BB">
      <w:pPr>
        <w:jc w:val="left"/>
        <w:rPr>
          <w:rFonts w:ascii="Cambria" w:hAnsi="Cambria"/>
          <w:color w:val="000000"/>
          <w:sz w:val="24"/>
          <w:szCs w:val="24"/>
        </w:rPr>
      </w:pPr>
      <w:r>
        <w:rPr>
          <w:rFonts w:ascii="Cambria" w:hAnsi="Cambria" w:hint="eastAsia"/>
          <w:color w:val="000000"/>
          <w:sz w:val="24"/>
          <w:szCs w:val="24"/>
        </w:rPr>
        <w:t>[</w:t>
      </w:r>
      <w:r w:rsidR="006E5B9F">
        <w:rPr>
          <w:rFonts w:ascii="Cambria" w:hAnsi="Cambria"/>
          <w:color w:val="000000"/>
          <w:sz w:val="24"/>
          <w:szCs w:val="24"/>
        </w:rPr>
        <w:t>9</w:t>
      </w:r>
      <w:r>
        <w:rPr>
          <w:rFonts w:ascii="Cambria" w:hAnsi="Cambria"/>
          <w:color w:val="000000"/>
          <w:sz w:val="24"/>
          <w:szCs w:val="24"/>
        </w:rPr>
        <w:t>]</w:t>
      </w:r>
      <w:r w:rsidR="00C007F0">
        <w:rPr>
          <w:rFonts w:ascii="Cambria" w:hAnsi="Cambria"/>
          <w:color w:val="000000"/>
          <w:sz w:val="24"/>
          <w:szCs w:val="24"/>
        </w:rPr>
        <w:t xml:space="preserve"> </w:t>
      </w:r>
      <w:r>
        <w:rPr>
          <w:rFonts w:ascii="Cambria" w:hAnsi="Cambria"/>
          <w:color w:val="000000"/>
          <w:sz w:val="24"/>
          <w:szCs w:val="24"/>
        </w:rPr>
        <w:t xml:space="preserve"> </w:t>
      </w:r>
      <w:r w:rsidR="00A161B5" w:rsidRPr="00A161B5">
        <w:rPr>
          <w:rFonts w:ascii="Cambria" w:hAnsi="Cambria"/>
          <w:color w:val="000000"/>
          <w:sz w:val="24"/>
          <w:szCs w:val="24"/>
        </w:rPr>
        <w:t>D. Hussain, M. A. Al-Antari, M. A. Al-Masni, S.-M. Han, and T.-S. Kim, “Femur segmentation in DXA imaging using a machine learning decision tree,” Journal of X-ray Science and Technology, vol. 26, no. 5, pp. 727–746, 2018.</w:t>
      </w:r>
    </w:p>
    <w:p w14:paraId="2FBF2C97" w14:textId="70DB9B1C" w:rsidR="000D2A8C" w:rsidRPr="005C6E0B" w:rsidRDefault="005A55F5" w:rsidP="00771D43">
      <w:pPr>
        <w:jc w:val="left"/>
        <w:rPr>
          <w:rFonts w:ascii="Cambria" w:hAnsi="Cambria"/>
          <w:color w:val="000000"/>
          <w:sz w:val="24"/>
          <w:szCs w:val="24"/>
        </w:rPr>
      </w:pPr>
      <w:r w:rsidRPr="005C6E0B">
        <w:rPr>
          <w:rFonts w:ascii="Cambria" w:hAnsi="Cambria" w:hint="eastAsia"/>
          <w:color w:val="000000"/>
          <w:sz w:val="24"/>
          <w:szCs w:val="24"/>
        </w:rPr>
        <w:t>[</w:t>
      </w:r>
      <w:r w:rsidR="006E5B9F">
        <w:rPr>
          <w:rFonts w:ascii="Cambria" w:hAnsi="Cambria"/>
          <w:color w:val="000000"/>
          <w:sz w:val="24"/>
          <w:szCs w:val="24"/>
        </w:rPr>
        <w:t>10</w:t>
      </w:r>
      <w:r w:rsidRPr="005C6E0B">
        <w:rPr>
          <w:rFonts w:ascii="Cambria" w:hAnsi="Cambria"/>
          <w:color w:val="000000"/>
          <w:sz w:val="24"/>
          <w:szCs w:val="24"/>
        </w:rPr>
        <w:t xml:space="preserve">] </w:t>
      </w:r>
      <w:r w:rsidR="00DA2547">
        <w:rPr>
          <w:rFonts w:ascii="Cambria" w:hAnsi="Cambria"/>
          <w:color w:val="000000"/>
          <w:sz w:val="24"/>
          <w:szCs w:val="24"/>
        </w:rPr>
        <w:t xml:space="preserve"> </w:t>
      </w:r>
      <w:r w:rsidRPr="005C6E0B">
        <w:rPr>
          <w:rFonts w:ascii="Cambria" w:hAnsi="Cambria"/>
          <w:color w:val="000000"/>
          <w:sz w:val="24"/>
          <w:szCs w:val="24"/>
        </w:rPr>
        <w:t>D. Wett schereck and D. Thomas G., “ Locally adaptive</w:t>
      </w:r>
      <w:r w:rsidR="00E544A2" w:rsidRPr="005C6E0B">
        <w:rPr>
          <w:rFonts w:ascii="Cambria" w:hAnsi="Cambria"/>
          <w:color w:val="000000"/>
          <w:sz w:val="24"/>
          <w:szCs w:val="24"/>
        </w:rPr>
        <w:t xml:space="preserve"> </w:t>
      </w:r>
      <w:r w:rsidRPr="005C6E0B">
        <w:rPr>
          <w:rFonts w:ascii="Cambria" w:hAnsi="Cambria"/>
          <w:color w:val="000000"/>
          <w:sz w:val="24"/>
          <w:szCs w:val="24"/>
        </w:rPr>
        <w:t>nearest neighbour algorithms,” Adv. Neural Inf. Process.</w:t>
      </w:r>
      <w:r w:rsidR="00E544A2" w:rsidRPr="005C6E0B">
        <w:rPr>
          <w:rFonts w:ascii="Cambria" w:hAnsi="Cambria" w:hint="eastAsia"/>
          <w:color w:val="000000"/>
          <w:sz w:val="24"/>
          <w:szCs w:val="24"/>
        </w:rPr>
        <w:t xml:space="preserve"> </w:t>
      </w:r>
      <w:r w:rsidRPr="005C6E0B">
        <w:rPr>
          <w:rFonts w:ascii="Cambria" w:hAnsi="Cambria"/>
          <w:color w:val="000000"/>
          <w:sz w:val="24"/>
          <w:szCs w:val="24"/>
        </w:rPr>
        <w:t>Syst ., pg. 184–186, 1994.</w:t>
      </w:r>
    </w:p>
    <w:p w14:paraId="307733EE" w14:textId="4C02580D" w:rsidR="000D2A8C" w:rsidRPr="005C6E0B" w:rsidRDefault="00C26873" w:rsidP="00771D43">
      <w:pPr>
        <w:jc w:val="left"/>
        <w:rPr>
          <w:rFonts w:ascii="Cambria" w:hAnsi="Cambria"/>
          <w:color w:val="000000"/>
          <w:sz w:val="24"/>
          <w:szCs w:val="24"/>
        </w:rPr>
      </w:pPr>
      <w:r w:rsidRPr="005C6E0B">
        <w:rPr>
          <w:rFonts w:ascii="Cambria" w:hAnsi="Cambria" w:hint="eastAsia"/>
          <w:color w:val="000000"/>
          <w:sz w:val="24"/>
          <w:szCs w:val="24"/>
        </w:rPr>
        <w:t>[</w:t>
      </w:r>
      <w:r w:rsidR="006E5B9F">
        <w:rPr>
          <w:rFonts w:ascii="Cambria" w:hAnsi="Cambria"/>
          <w:color w:val="000000"/>
          <w:sz w:val="24"/>
          <w:szCs w:val="24"/>
        </w:rPr>
        <w:t>11</w:t>
      </w:r>
      <w:r w:rsidRPr="005C6E0B">
        <w:rPr>
          <w:rFonts w:ascii="Cambria" w:hAnsi="Cambria"/>
          <w:color w:val="000000"/>
          <w:sz w:val="24"/>
          <w:szCs w:val="24"/>
        </w:rPr>
        <w:t xml:space="preserve">] </w:t>
      </w:r>
      <w:r w:rsidR="00DA2547">
        <w:rPr>
          <w:rFonts w:ascii="Cambria" w:hAnsi="Cambria"/>
          <w:color w:val="000000"/>
          <w:sz w:val="24"/>
          <w:szCs w:val="24"/>
        </w:rPr>
        <w:t xml:space="preserve"> </w:t>
      </w:r>
      <w:r w:rsidRPr="005C6E0B">
        <w:rPr>
          <w:rFonts w:ascii="Cambria" w:hAnsi="Cambria"/>
          <w:color w:val="000000"/>
          <w:sz w:val="24"/>
          <w:szCs w:val="24"/>
        </w:rPr>
        <w:t>Han EH.., Karypis G., Kumar V. (2001) “Text Categorization</w:t>
      </w:r>
      <w:r w:rsidRPr="005C6E0B">
        <w:rPr>
          <w:rFonts w:ascii="Cambria" w:hAnsi="Cambria" w:hint="eastAsia"/>
          <w:color w:val="000000"/>
          <w:sz w:val="24"/>
          <w:szCs w:val="24"/>
        </w:rPr>
        <w:t xml:space="preserve"> </w:t>
      </w:r>
      <w:r w:rsidRPr="005C6E0B">
        <w:rPr>
          <w:rFonts w:ascii="Cambria" w:hAnsi="Cambria"/>
          <w:color w:val="000000"/>
          <w:sz w:val="24"/>
          <w:szCs w:val="24"/>
        </w:rPr>
        <w:t>Using Weight Adjusted k-Nearest Neighbour Classification”.</w:t>
      </w:r>
      <w:r w:rsidR="00DD22F7">
        <w:rPr>
          <w:rFonts w:ascii="Cambria" w:hAnsi="Cambria"/>
          <w:color w:val="000000"/>
          <w:sz w:val="24"/>
          <w:szCs w:val="24"/>
        </w:rPr>
        <w:t xml:space="preserve"> </w:t>
      </w:r>
      <w:r w:rsidRPr="005C6E0B">
        <w:rPr>
          <w:rFonts w:ascii="Cambria" w:hAnsi="Cambria"/>
          <w:color w:val="000000"/>
          <w:sz w:val="24"/>
          <w:szCs w:val="24"/>
        </w:rPr>
        <w:t>In: Cheung D., Williams G.J., Li Q. (eds) Advances in</w:t>
      </w:r>
      <w:r w:rsidRPr="005C6E0B">
        <w:rPr>
          <w:rFonts w:ascii="Cambria" w:hAnsi="Cambria" w:hint="eastAsia"/>
          <w:color w:val="000000"/>
          <w:sz w:val="24"/>
          <w:szCs w:val="24"/>
        </w:rPr>
        <w:t xml:space="preserve"> </w:t>
      </w:r>
      <w:r w:rsidRPr="005C6E0B">
        <w:rPr>
          <w:rFonts w:ascii="Cambria" w:hAnsi="Cambria"/>
          <w:color w:val="000000"/>
          <w:sz w:val="24"/>
          <w:szCs w:val="24"/>
        </w:rPr>
        <w:t>Knowledge Discovery and Data Mining. PAKDD 2001.</w:t>
      </w:r>
      <w:r w:rsidRPr="005C6E0B">
        <w:rPr>
          <w:rFonts w:ascii="Cambria" w:hAnsi="Cambria" w:hint="eastAsia"/>
          <w:color w:val="000000"/>
          <w:sz w:val="24"/>
          <w:szCs w:val="24"/>
        </w:rPr>
        <w:t xml:space="preserve"> </w:t>
      </w:r>
      <w:r w:rsidRPr="005C6E0B">
        <w:rPr>
          <w:rFonts w:ascii="Cambria" w:hAnsi="Cambria"/>
          <w:color w:val="000000"/>
          <w:sz w:val="24"/>
          <w:szCs w:val="24"/>
        </w:rPr>
        <w:t>Lecture Notes in Computer Science, vol 2035. Springer,</w:t>
      </w:r>
      <w:r w:rsidRPr="005C6E0B">
        <w:rPr>
          <w:rFonts w:ascii="Cambria" w:hAnsi="Cambria" w:hint="eastAsia"/>
          <w:color w:val="000000"/>
          <w:sz w:val="24"/>
          <w:szCs w:val="24"/>
        </w:rPr>
        <w:t xml:space="preserve"> </w:t>
      </w:r>
      <w:r w:rsidRPr="005C6E0B">
        <w:rPr>
          <w:rFonts w:ascii="Cambria" w:hAnsi="Cambria"/>
          <w:color w:val="000000"/>
          <w:sz w:val="24"/>
          <w:szCs w:val="24"/>
        </w:rPr>
        <w:t>Berlin, Heidelberg.</w:t>
      </w:r>
    </w:p>
    <w:p w14:paraId="049DEB5C" w14:textId="6E11E446" w:rsidR="00475343" w:rsidRDefault="00475343" w:rsidP="00771D43">
      <w:pPr>
        <w:jc w:val="left"/>
        <w:rPr>
          <w:rFonts w:ascii="Cambria" w:hAnsi="Cambria"/>
          <w:color w:val="000000"/>
          <w:sz w:val="24"/>
          <w:szCs w:val="24"/>
        </w:rPr>
      </w:pPr>
      <w:r w:rsidRPr="005C6E0B">
        <w:rPr>
          <w:rFonts w:ascii="Cambria" w:hAnsi="Cambria"/>
          <w:color w:val="000000"/>
          <w:sz w:val="24"/>
          <w:szCs w:val="24"/>
        </w:rPr>
        <w:t>[</w:t>
      </w:r>
      <w:r w:rsidR="006E5B9F">
        <w:rPr>
          <w:rFonts w:ascii="Cambria" w:hAnsi="Cambria"/>
          <w:color w:val="000000"/>
          <w:sz w:val="24"/>
          <w:szCs w:val="24"/>
        </w:rPr>
        <w:t>12</w:t>
      </w:r>
      <w:r w:rsidRPr="005C6E0B">
        <w:rPr>
          <w:rFonts w:ascii="Cambria" w:hAnsi="Cambria"/>
          <w:color w:val="000000"/>
          <w:sz w:val="24"/>
          <w:szCs w:val="24"/>
        </w:rPr>
        <w:t>]</w:t>
      </w:r>
      <w:r w:rsidR="00DA2547">
        <w:rPr>
          <w:rFonts w:ascii="Cambria" w:hAnsi="Cambria"/>
          <w:color w:val="000000"/>
          <w:sz w:val="24"/>
          <w:szCs w:val="24"/>
        </w:rPr>
        <w:t xml:space="preserve"> </w:t>
      </w:r>
      <w:r w:rsidRPr="005C6E0B">
        <w:rPr>
          <w:rFonts w:ascii="Cambria" w:hAnsi="Cambria"/>
          <w:color w:val="000000"/>
          <w:sz w:val="24"/>
          <w:szCs w:val="24"/>
        </w:rPr>
        <w:t xml:space="preserve"> </w:t>
      </w:r>
      <w:r w:rsidR="00432CE7" w:rsidRPr="005C6E0B">
        <w:rPr>
          <w:rFonts w:ascii="Cambria" w:hAnsi="Cambria"/>
          <w:color w:val="000000"/>
          <w:sz w:val="24"/>
          <w:szCs w:val="24"/>
        </w:rPr>
        <w:t>Shiliang Sun ; Rongqing Huang,” An adaptive k-nearest</w:t>
      </w:r>
      <w:r w:rsidR="00432CE7" w:rsidRPr="005C6E0B">
        <w:rPr>
          <w:rFonts w:ascii="Cambria" w:hAnsi="Cambria" w:hint="eastAsia"/>
          <w:color w:val="000000"/>
          <w:sz w:val="24"/>
          <w:szCs w:val="24"/>
        </w:rPr>
        <w:t xml:space="preserve"> </w:t>
      </w:r>
      <w:r w:rsidR="00432CE7" w:rsidRPr="005C6E0B">
        <w:rPr>
          <w:rFonts w:ascii="Cambria" w:hAnsi="Cambria"/>
          <w:color w:val="000000"/>
          <w:sz w:val="24"/>
          <w:szCs w:val="24"/>
        </w:rPr>
        <w:t>neighbour algorithm”, in 2010 Seventh International</w:t>
      </w:r>
      <w:r w:rsidR="005C6E0B">
        <w:rPr>
          <w:rFonts w:ascii="Cambria" w:hAnsi="Cambria" w:hint="eastAsia"/>
          <w:color w:val="000000"/>
          <w:sz w:val="24"/>
          <w:szCs w:val="24"/>
        </w:rPr>
        <w:t xml:space="preserve"> </w:t>
      </w:r>
      <w:r w:rsidR="00432CE7" w:rsidRPr="005C6E0B">
        <w:rPr>
          <w:rFonts w:ascii="Cambria" w:hAnsi="Cambria"/>
          <w:color w:val="000000"/>
          <w:sz w:val="24"/>
          <w:szCs w:val="24"/>
        </w:rPr>
        <w:t>Conference on Fuzzy Systems and Knowledge Discovery</w:t>
      </w:r>
    </w:p>
    <w:p w14:paraId="47D9B791" w14:textId="2EC75F29" w:rsidR="005F468E" w:rsidRPr="0003659A" w:rsidRDefault="005F468E" w:rsidP="00771D43">
      <w:pPr>
        <w:jc w:val="left"/>
        <w:rPr>
          <w:rFonts w:ascii="Cambria" w:hAnsi="Cambria"/>
          <w:color w:val="000000"/>
          <w:sz w:val="24"/>
          <w:szCs w:val="24"/>
        </w:rPr>
      </w:pPr>
      <w:r>
        <w:rPr>
          <w:rFonts w:ascii="Cambria" w:hAnsi="Cambria" w:hint="eastAsia"/>
          <w:color w:val="000000"/>
          <w:sz w:val="24"/>
          <w:szCs w:val="24"/>
        </w:rPr>
        <w:t>[</w:t>
      </w:r>
      <w:r w:rsidR="006E5B9F">
        <w:rPr>
          <w:rFonts w:ascii="Cambria" w:hAnsi="Cambria"/>
          <w:color w:val="000000"/>
          <w:sz w:val="24"/>
          <w:szCs w:val="24"/>
        </w:rPr>
        <w:t>13</w:t>
      </w:r>
      <w:r>
        <w:rPr>
          <w:rFonts w:ascii="Cambria" w:hAnsi="Cambria"/>
          <w:color w:val="000000"/>
          <w:sz w:val="24"/>
          <w:szCs w:val="24"/>
        </w:rPr>
        <w:t xml:space="preserve">] </w:t>
      </w:r>
      <w:r w:rsidR="007D1251">
        <w:rPr>
          <w:rFonts w:ascii="Cambria" w:hAnsi="Cambria"/>
          <w:color w:val="000000"/>
          <w:sz w:val="24"/>
          <w:szCs w:val="24"/>
        </w:rPr>
        <w:t xml:space="preserve"> </w:t>
      </w:r>
      <w:r w:rsidRPr="0003659A">
        <w:rPr>
          <w:rFonts w:ascii="Cambria" w:hAnsi="Cambria"/>
          <w:color w:val="000000"/>
          <w:sz w:val="24"/>
          <w:szCs w:val="24"/>
        </w:rPr>
        <w:t>Wei Zheng,HaiDong Wang,Lin Ma,RuoYi Wang,”An</w:t>
      </w:r>
      <w:r w:rsidRPr="0003659A">
        <w:rPr>
          <w:rFonts w:ascii="Cambria" w:hAnsi="Cambria" w:hint="eastAsia"/>
          <w:color w:val="000000"/>
          <w:sz w:val="24"/>
          <w:szCs w:val="24"/>
        </w:rPr>
        <w:t xml:space="preserve"> </w:t>
      </w:r>
      <w:r w:rsidRPr="0003659A">
        <w:rPr>
          <w:rFonts w:ascii="Cambria" w:hAnsi="Cambria"/>
          <w:color w:val="000000"/>
          <w:sz w:val="24"/>
          <w:szCs w:val="24"/>
        </w:rPr>
        <w:t>Improved k-Nearest Neighbour Classification Algorithm</w:t>
      </w:r>
    </w:p>
    <w:p w14:paraId="59E37133" w14:textId="1ACF9900" w:rsidR="005F468E" w:rsidRDefault="005F468E" w:rsidP="00771D43">
      <w:pPr>
        <w:jc w:val="left"/>
        <w:rPr>
          <w:rFonts w:ascii="Cambria" w:hAnsi="Cambria"/>
          <w:color w:val="000000"/>
          <w:sz w:val="24"/>
          <w:szCs w:val="24"/>
        </w:rPr>
      </w:pPr>
      <w:r w:rsidRPr="0003659A">
        <w:rPr>
          <w:rFonts w:ascii="Cambria" w:hAnsi="Cambria"/>
          <w:color w:val="000000"/>
          <w:sz w:val="24"/>
          <w:szCs w:val="24"/>
        </w:rPr>
        <w:t>Using Shared Nearest Neighbour Similarity” ,Metallurgical</w:t>
      </w:r>
      <w:r w:rsidRPr="0003659A">
        <w:rPr>
          <w:rFonts w:ascii="Cambria" w:hAnsi="Cambria" w:hint="eastAsia"/>
          <w:color w:val="000000"/>
          <w:sz w:val="24"/>
          <w:szCs w:val="24"/>
        </w:rPr>
        <w:t xml:space="preserve"> </w:t>
      </w:r>
      <w:r w:rsidRPr="0003659A">
        <w:rPr>
          <w:rFonts w:ascii="Cambria" w:hAnsi="Cambria"/>
          <w:color w:val="000000"/>
          <w:sz w:val="24"/>
          <w:szCs w:val="24"/>
        </w:rPr>
        <w:t>&amp; Mining Industry . (2015), Issue 10, pg. 133-137. 5p.</w:t>
      </w:r>
    </w:p>
    <w:p w14:paraId="6F7BD9D4" w14:textId="74903874" w:rsidR="008511CE" w:rsidRDefault="008511CE" w:rsidP="00DA0FF2">
      <w:pPr>
        <w:jc w:val="left"/>
        <w:rPr>
          <w:rFonts w:ascii="Cambria" w:hAnsi="Cambria"/>
          <w:color w:val="000000"/>
          <w:sz w:val="24"/>
          <w:szCs w:val="24"/>
        </w:rPr>
      </w:pPr>
      <w:r w:rsidRPr="00F35DCD">
        <w:rPr>
          <w:rFonts w:ascii="Cambria" w:hAnsi="Cambria"/>
          <w:color w:val="000000"/>
          <w:sz w:val="24"/>
          <w:szCs w:val="24"/>
        </w:rPr>
        <w:t>[</w:t>
      </w:r>
      <w:r w:rsidR="006E5B9F">
        <w:rPr>
          <w:rFonts w:ascii="Cambria" w:hAnsi="Cambria"/>
          <w:color w:val="000000"/>
          <w:sz w:val="24"/>
          <w:szCs w:val="24"/>
        </w:rPr>
        <w:t>14</w:t>
      </w:r>
      <w:r w:rsidRPr="00F35DCD">
        <w:rPr>
          <w:rFonts w:ascii="Cambria" w:hAnsi="Cambria"/>
          <w:color w:val="000000"/>
          <w:sz w:val="24"/>
          <w:szCs w:val="24"/>
        </w:rPr>
        <w:t>]</w:t>
      </w:r>
      <w:r w:rsidR="00830C06">
        <w:rPr>
          <w:rFonts w:ascii="Cambria" w:hAnsi="Cambria"/>
          <w:color w:val="000000"/>
          <w:sz w:val="24"/>
          <w:szCs w:val="24"/>
        </w:rPr>
        <w:t xml:space="preserve"> </w:t>
      </w:r>
      <w:r w:rsidR="00DA0FF2" w:rsidRPr="00F35DCD">
        <w:rPr>
          <w:rFonts w:ascii="Cambria" w:hAnsi="Cambria"/>
          <w:color w:val="000000"/>
          <w:sz w:val="24"/>
          <w:szCs w:val="24"/>
        </w:rPr>
        <w:t xml:space="preserve"> </w:t>
      </w:r>
      <w:r w:rsidR="00DA0FF2" w:rsidRPr="00DA0FF2">
        <w:rPr>
          <w:rFonts w:ascii="Cambria" w:hAnsi="Cambria"/>
          <w:color w:val="000000"/>
          <w:sz w:val="24"/>
          <w:szCs w:val="24"/>
        </w:rPr>
        <w:t>Song Yang, Jian Huang, Ding Zhou, Hongyuan Zha, and C.Lee Giles, “Iknn: Informative k-nearest neighbour pattern</w:t>
      </w:r>
      <w:r w:rsidR="00DA0FF2">
        <w:rPr>
          <w:rFonts w:ascii="Cambria" w:hAnsi="Cambria" w:hint="eastAsia"/>
          <w:color w:val="000000"/>
          <w:sz w:val="24"/>
          <w:szCs w:val="24"/>
        </w:rPr>
        <w:t xml:space="preserve"> </w:t>
      </w:r>
      <w:r w:rsidR="00DA0FF2" w:rsidRPr="00DA0FF2">
        <w:rPr>
          <w:rFonts w:ascii="Cambria" w:hAnsi="Cambria"/>
          <w:color w:val="000000"/>
          <w:sz w:val="24"/>
          <w:szCs w:val="24"/>
        </w:rPr>
        <w:t>classification,” in Knowledge Discovery in Databases,</w:t>
      </w:r>
      <w:r w:rsidR="00DA0FF2">
        <w:rPr>
          <w:rFonts w:ascii="Cambria" w:hAnsi="Cambria" w:hint="eastAsia"/>
          <w:color w:val="000000"/>
          <w:sz w:val="24"/>
          <w:szCs w:val="24"/>
        </w:rPr>
        <w:t xml:space="preserve"> </w:t>
      </w:r>
      <w:r w:rsidR="00DA0FF2" w:rsidRPr="00DA0FF2">
        <w:rPr>
          <w:rFonts w:ascii="Cambria" w:hAnsi="Cambria"/>
          <w:color w:val="000000"/>
          <w:sz w:val="24"/>
          <w:szCs w:val="24"/>
        </w:rPr>
        <w:t>(2007), pg. 248– 264.</w:t>
      </w:r>
    </w:p>
    <w:p w14:paraId="5EC30A02" w14:textId="0D658D1A" w:rsidR="0067742F" w:rsidRDefault="0067742F" w:rsidP="00DA0FF2">
      <w:pPr>
        <w:jc w:val="left"/>
        <w:rPr>
          <w:rFonts w:ascii="Cambria" w:hAnsi="Cambria"/>
          <w:color w:val="000000"/>
          <w:sz w:val="24"/>
          <w:szCs w:val="24"/>
        </w:rPr>
      </w:pPr>
      <w:r>
        <w:rPr>
          <w:rFonts w:ascii="Cambria" w:hAnsi="Cambria" w:hint="eastAsia"/>
          <w:color w:val="000000"/>
          <w:sz w:val="24"/>
          <w:szCs w:val="24"/>
        </w:rPr>
        <w:t>[</w:t>
      </w:r>
      <w:r w:rsidR="006E5B9F">
        <w:rPr>
          <w:rFonts w:ascii="Cambria" w:hAnsi="Cambria"/>
          <w:color w:val="000000"/>
          <w:sz w:val="24"/>
          <w:szCs w:val="24"/>
        </w:rPr>
        <w:t>15</w:t>
      </w:r>
      <w:r>
        <w:rPr>
          <w:rFonts w:ascii="Cambria" w:hAnsi="Cambria"/>
          <w:color w:val="000000"/>
          <w:sz w:val="24"/>
          <w:szCs w:val="24"/>
        </w:rPr>
        <w:t>]</w:t>
      </w:r>
      <w:r w:rsidR="00C53959">
        <w:rPr>
          <w:rFonts w:ascii="Cambria" w:hAnsi="Cambria"/>
          <w:color w:val="000000"/>
          <w:sz w:val="24"/>
          <w:szCs w:val="24"/>
        </w:rPr>
        <w:t xml:space="preserve"> </w:t>
      </w:r>
      <w:r w:rsidR="00F666B3">
        <w:rPr>
          <w:rFonts w:ascii="Cambria" w:hAnsi="Cambria"/>
          <w:color w:val="000000"/>
          <w:sz w:val="24"/>
          <w:szCs w:val="24"/>
        </w:rPr>
        <w:t xml:space="preserve"> </w:t>
      </w:r>
      <w:r w:rsidR="00247CFC">
        <w:rPr>
          <w:rFonts w:ascii="Cambria" w:hAnsi="Cambria"/>
          <w:color w:val="000000"/>
          <w:sz w:val="24"/>
          <w:szCs w:val="24"/>
        </w:rPr>
        <w:t>“</w:t>
      </w:r>
      <w:r w:rsidR="00247CFC" w:rsidRPr="00247CFC">
        <w:rPr>
          <w:rFonts w:ascii="Cambria" w:hAnsi="Cambria"/>
          <w:color w:val="000000"/>
          <w:sz w:val="24"/>
          <w:szCs w:val="24"/>
        </w:rPr>
        <w:t>sklearn.neighbors.KNeighborsClassifier</w:t>
      </w:r>
      <w:r w:rsidR="00247CFC">
        <w:rPr>
          <w:rFonts w:ascii="Cambria" w:hAnsi="Cambria"/>
          <w:color w:val="000000"/>
          <w:sz w:val="24"/>
          <w:szCs w:val="24"/>
        </w:rPr>
        <w:t xml:space="preserve">”, </w:t>
      </w:r>
      <w:r w:rsidR="00247CFC" w:rsidRPr="00247CFC">
        <w:rPr>
          <w:rFonts w:ascii="Cambria" w:hAnsi="Cambria"/>
          <w:color w:val="000000"/>
          <w:sz w:val="24"/>
          <w:szCs w:val="24"/>
        </w:rPr>
        <w:t>[Online]. Available:</w:t>
      </w:r>
      <w:r w:rsidR="00247CFC" w:rsidRPr="00247CFC">
        <w:t xml:space="preserve"> </w:t>
      </w:r>
      <w:hyperlink r:id="rId18" w:anchor="sklearn.neighbors.KNeighborsClassifier" w:history="1">
        <w:r w:rsidR="00993864" w:rsidRPr="00E23829">
          <w:rPr>
            <w:rStyle w:val="aa"/>
            <w:rFonts w:ascii="Cambria" w:hAnsi="Cambria"/>
            <w:sz w:val="24"/>
            <w:szCs w:val="24"/>
          </w:rPr>
          <w:t>https://scikit-learn.org/stable/modules/generated/sklearn.neighbors.KNeighborsClassifier.html#sklearn.neighbors.KNeighborsClassifier</w:t>
        </w:r>
      </w:hyperlink>
    </w:p>
    <w:p w14:paraId="193B5B07" w14:textId="7916CE4D" w:rsidR="00001558" w:rsidRPr="006E688A" w:rsidRDefault="0044367C" w:rsidP="004D4ADC">
      <w:pPr>
        <w:jc w:val="left"/>
        <w:rPr>
          <w:rFonts w:ascii="Cambria" w:hAnsi="Cambria"/>
          <w:sz w:val="40"/>
          <w:szCs w:val="40"/>
        </w:rPr>
      </w:pPr>
      <w:r w:rsidRPr="006E688A">
        <w:rPr>
          <w:rFonts w:ascii="Cambria" w:hAnsi="Cambria"/>
          <w:b/>
          <w:bCs/>
          <w:color w:val="000000"/>
          <w:sz w:val="40"/>
          <w:szCs w:val="40"/>
        </w:rPr>
        <w:t>A</w:t>
      </w:r>
      <w:r w:rsidR="00001558" w:rsidRPr="006E688A">
        <w:rPr>
          <w:rFonts w:ascii="Cambria" w:hAnsi="Cambria"/>
          <w:b/>
          <w:bCs/>
          <w:color w:val="000000"/>
          <w:sz w:val="40"/>
          <w:szCs w:val="40"/>
        </w:rPr>
        <w:t>ppendix</w:t>
      </w:r>
      <w:r w:rsidR="0021385A">
        <w:rPr>
          <w:rFonts w:ascii="Cambria" w:hAnsi="Cambria"/>
          <w:b/>
          <w:bCs/>
          <w:color w:val="000000"/>
          <w:sz w:val="40"/>
          <w:szCs w:val="40"/>
        </w:rPr>
        <w:br/>
      </w:r>
      <w:r w:rsidR="0041788C">
        <w:rPr>
          <w:noProof/>
        </w:rPr>
        <w:lastRenderedPageBreak/>
        <w:drawing>
          <wp:inline distT="0" distB="0" distL="0" distR="0" wp14:anchorId="6C872958" wp14:editId="09E2A705">
            <wp:extent cx="5274310" cy="3980180"/>
            <wp:effectExtent l="0" t="0" r="2540" b="127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3980180"/>
                    </a:xfrm>
                    <a:prstGeom prst="rect">
                      <a:avLst/>
                    </a:prstGeom>
                  </pic:spPr>
                </pic:pic>
              </a:graphicData>
            </a:graphic>
          </wp:inline>
        </w:drawing>
      </w:r>
      <w:r w:rsidR="0041788C" w:rsidRPr="0041788C">
        <w:rPr>
          <w:noProof/>
        </w:rPr>
        <w:t xml:space="preserve"> </w:t>
      </w:r>
      <w:r w:rsidR="0041788C">
        <w:rPr>
          <w:noProof/>
        </w:rPr>
        <w:drawing>
          <wp:inline distT="0" distB="0" distL="0" distR="0" wp14:anchorId="0FB67D1B" wp14:editId="62B7A804">
            <wp:extent cx="5274310" cy="1353185"/>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1353185"/>
                    </a:xfrm>
                    <a:prstGeom prst="rect">
                      <a:avLst/>
                    </a:prstGeom>
                  </pic:spPr>
                </pic:pic>
              </a:graphicData>
            </a:graphic>
          </wp:inline>
        </w:drawing>
      </w:r>
      <w:r w:rsidR="0041788C" w:rsidRPr="0041788C">
        <w:rPr>
          <w:noProof/>
        </w:rPr>
        <w:t xml:space="preserve"> </w:t>
      </w:r>
      <w:r w:rsidR="0041788C">
        <w:rPr>
          <w:noProof/>
        </w:rPr>
        <w:drawing>
          <wp:inline distT="0" distB="0" distL="0" distR="0" wp14:anchorId="45C13C83" wp14:editId="33F378C9">
            <wp:extent cx="5274310" cy="2199005"/>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2199005"/>
                    </a:xfrm>
                    <a:prstGeom prst="rect">
                      <a:avLst/>
                    </a:prstGeom>
                  </pic:spPr>
                </pic:pic>
              </a:graphicData>
            </a:graphic>
          </wp:inline>
        </w:drawing>
      </w:r>
      <w:r w:rsidR="0041788C" w:rsidRPr="0041788C">
        <w:rPr>
          <w:noProof/>
        </w:rPr>
        <w:t xml:space="preserve"> </w:t>
      </w:r>
      <w:r w:rsidR="0041788C">
        <w:rPr>
          <w:noProof/>
        </w:rPr>
        <w:lastRenderedPageBreak/>
        <w:drawing>
          <wp:inline distT="0" distB="0" distL="0" distR="0" wp14:anchorId="4495CC19" wp14:editId="27882A8B">
            <wp:extent cx="5274310" cy="1701165"/>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1701165"/>
                    </a:xfrm>
                    <a:prstGeom prst="rect">
                      <a:avLst/>
                    </a:prstGeom>
                  </pic:spPr>
                </pic:pic>
              </a:graphicData>
            </a:graphic>
          </wp:inline>
        </w:drawing>
      </w:r>
      <w:r w:rsidR="0041788C" w:rsidRPr="0041788C">
        <w:rPr>
          <w:noProof/>
        </w:rPr>
        <w:t xml:space="preserve"> </w:t>
      </w:r>
      <w:r w:rsidR="0041788C">
        <w:rPr>
          <w:noProof/>
        </w:rPr>
        <w:drawing>
          <wp:inline distT="0" distB="0" distL="0" distR="0" wp14:anchorId="17A349A2" wp14:editId="157F3B2A">
            <wp:extent cx="5274310" cy="2712085"/>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712085"/>
                    </a:xfrm>
                    <a:prstGeom prst="rect">
                      <a:avLst/>
                    </a:prstGeom>
                  </pic:spPr>
                </pic:pic>
              </a:graphicData>
            </a:graphic>
          </wp:inline>
        </w:drawing>
      </w:r>
      <w:r w:rsidR="0041788C" w:rsidRPr="0041788C">
        <w:rPr>
          <w:noProof/>
        </w:rPr>
        <w:t xml:space="preserve"> </w:t>
      </w:r>
      <w:r w:rsidR="0041788C">
        <w:rPr>
          <w:noProof/>
        </w:rPr>
        <w:drawing>
          <wp:inline distT="0" distB="0" distL="0" distR="0" wp14:anchorId="5FAAC847" wp14:editId="305AB0BC">
            <wp:extent cx="5274310" cy="2183765"/>
            <wp:effectExtent l="0" t="0" r="2540" b="698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2183765"/>
                    </a:xfrm>
                    <a:prstGeom prst="rect">
                      <a:avLst/>
                    </a:prstGeom>
                  </pic:spPr>
                </pic:pic>
              </a:graphicData>
            </a:graphic>
          </wp:inline>
        </w:drawing>
      </w:r>
      <w:r w:rsidR="0041788C" w:rsidRPr="0041788C">
        <w:rPr>
          <w:noProof/>
        </w:rPr>
        <w:t xml:space="preserve"> </w:t>
      </w:r>
      <w:r w:rsidR="0041788C">
        <w:rPr>
          <w:noProof/>
        </w:rPr>
        <w:lastRenderedPageBreak/>
        <w:drawing>
          <wp:inline distT="0" distB="0" distL="0" distR="0" wp14:anchorId="274E6854" wp14:editId="7782C780">
            <wp:extent cx="5274310" cy="2244725"/>
            <wp:effectExtent l="0" t="0" r="2540" b="317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2244725"/>
                    </a:xfrm>
                    <a:prstGeom prst="rect">
                      <a:avLst/>
                    </a:prstGeom>
                  </pic:spPr>
                </pic:pic>
              </a:graphicData>
            </a:graphic>
          </wp:inline>
        </w:drawing>
      </w:r>
      <w:r w:rsidR="00897012" w:rsidRPr="00897012">
        <w:rPr>
          <w:noProof/>
        </w:rPr>
        <w:t xml:space="preserve"> </w:t>
      </w:r>
      <w:r w:rsidR="00897012">
        <w:rPr>
          <w:noProof/>
        </w:rPr>
        <w:drawing>
          <wp:inline distT="0" distB="0" distL="0" distR="0" wp14:anchorId="7C79DC92" wp14:editId="61BFC606">
            <wp:extent cx="5274310" cy="2395220"/>
            <wp:effectExtent l="0" t="0" r="2540" b="508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2395220"/>
                    </a:xfrm>
                    <a:prstGeom prst="rect">
                      <a:avLst/>
                    </a:prstGeom>
                  </pic:spPr>
                </pic:pic>
              </a:graphicData>
            </a:graphic>
          </wp:inline>
        </w:drawing>
      </w:r>
    </w:p>
    <w:sectPr w:rsidR="00001558" w:rsidRPr="006E688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65F3A" w14:textId="77777777" w:rsidR="00935B28" w:rsidRDefault="00935B28" w:rsidP="00001558">
      <w:r>
        <w:separator/>
      </w:r>
    </w:p>
  </w:endnote>
  <w:endnote w:type="continuationSeparator" w:id="0">
    <w:p w14:paraId="22F6946A" w14:textId="77777777" w:rsidR="00935B28" w:rsidRDefault="00935B28" w:rsidP="00001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7FE67" w14:textId="77777777" w:rsidR="00935B28" w:rsidRDefault="00935B28" w:rsidP="00001558">
      <w:r>
        <w:separator/>
      </w:r>
    </w:p>
  </w:footnote>
  <w:footnote w:type="continuationSeparator" w:id="0">
    <w:p w14:paraId="6EB0F86C" w14:textId="77777777" w:rsidR="00935B28" w:rsidRDefault="00935B28" w:rsidP="000015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30B06"/>
    <w:multiLevelType w:val="hybridMultilevel"/>
    <w:tmpl w:val="5AC6CCB8"/>
    <w:lvl w:ilvl="0" w:tplc="23F833D0">
      <w:start w:val="1"/>
      <w:numFmt w:val="upperRoman"/>
      <w:lvlText w:val="%1."/>
      <w:lvlJc w:val="left"/>
      <w:pPr>
        <w:ind w:left="720" w:hanging="720"/>
      </w:pPr>
      <w:rPr>
        <w:rFonts w:hint="default"/>
        <w:b/>
        <w:bCs/>
        <w:sz w:val="36"/>
        <w:szCs w:val="36"/>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8871CAA"/>
    <w:multiLevelType w:val="hybridMultilevel"/>
    <w:tmpl w:val="CD769DBC"/>
    <w:lvl w:ilvl="0" w:tplc="254426CC">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 w15:restartNumberingAfterBreak="0">
    <w:nsid w:val="4ABE319A"/>
    <w:multiLevelType w:val="multilevel"/>
    <w:tmpl w:val="4DCCDD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88106AE"/>
    <w:multiLevelType w:val="hybridMultilevel"/>
    <w:tmpl w:val="BEAA02B0"/>
    <w:lvl w:ilvl="0" w:tplc="E4E0E7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427384373">
    <w:abstractNumId w:val="0"/>
  </w:num>
  <w:num w:numId="2" w16cid:durableId="649209184">
    <w:abstractNumId w:val="2"/>
  </w:num>
  <w:num w:numId="3" w16cid:durableId="1094862272">
    <w:abstractNumId w:val="1"/>
  </w:num>
  <w:num w:numId="4" w16cid:durableId="5570564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A8B"/>
    <w:rsid w:val="00001558"/>
    <w:rsid w:val="00002DC7"/>
    <w:rsid w:val="000079E0"/>
    <w:rsid w:val="000216D6"/>
    <w:rsid w:val="00022C94"/>
    <w:rsid w:val="00026AFC"/>
    <w:rsid w:val="00034A88"/>
    <w:rsid w:val="0003659A"/>
    <w:rsid w:val="00036E9E"/>
    <w:rsid w:val="00052F77"/>
    <w:rsid w:val="0005392D"/>
    <w:rsid w:val="00054767"/>
    <w:rsid w:val="00063813"/>
    <w:rsid w:val="00067F05"/>
    <w:rsid w:val="00081F1C"/>
    <w:rsid w:val="000940DF"/>
    <w:rsid w:val="000969FA"/>
    <w:rsid w:val="000A038F"/>
    <w:rsid w:val="000A4932"/>
    <w:rsid w:val="000B1CE8"/>
    <w:rsid w:val="000C4DEB"/>
    <w:rsid w:val="000D266B"/>
    <w:rsid w:val="000D2A8C"/>
    <w:rsid w:val="000E050A"/>
    <w:rsid w:val="000E1553"/>
    <w:rsid w:val="000F09BA"/>
    <w:rsid w:val="00106331"/>
    <w:rsid w:val="00107EAF"/>
    <w:rsid w:val="001109BF"/>
    <w:rsid w:val="00114376"/>
    <w:rsid w:val="00114B8E"/>
    <w:rsid w:val="00114F14"/>
    <w:rsid w:val="001156CC"/>
    <w:rsid w:val="00116EAB"/>
    <w:rsid w:val="00124549"/>
    <w:rsid w:val="001251A6"/>
    <w:rsid w:val="00135F82"/>
    <w:rsid w:val="001433E2"/>
    <w:rsid w:val="0015744C"/>
    <w:rsid w:val="00157D32"/>
    <w:rsid w:val="00162107"/>
    <w:rsid w:val="00165392"/>
    <w:rsid w:val="00170B74"/>
    <w:rsid w:val="001711FE"/>
    <w:rsid w:val="00185A79"/>
    <w:rsid w:val="001872E3"/>
    <w:rsid w:val="001935C8"/>
    <w:rsid w:val="001936CD"/>
    <w:rsid w:val="001A1459"/>
    <w:rsid w:val="001A4B48"/>
    <w:rsid w:val="001A6932"/>
    <w:rsid w:val="001A7F07"/>
    <w:rsid w:val="001B08F4"/>
    <w:rsid w:val="001C62F6"/>
    <w:rsid w:val="001C6E44"/>
    <w:rsid w:val="001D2795"/>
    <w:rsid w:val="001D3276"/>
    <w:rsid w:val="001D4C75"/>
    <w:rsid w:val="001F0A53"/>
    <w:rsid w:val="001F20F1"/>
    <w:rsid w:val="001F3514"/>
    <w:rsid w:val="001F4812"/>
    <w:rsid w:val="001F4FCD"/>
    <w:rsid w:val="001F5C44"/>
    <w:rsid w:val="001F746B"/>
    <w:rsid w:val="001F764C"/>
    <w:rsid w:val="0020453A"/>
    <w:rsid w:val="002048D8"/>
    <w:rsid w:val="00206F9D"/>
    <w:rsid w:val="00212520"/>
    <w:rsid w:val="0021385A"/>
    <w:rsid w:val="00223EFE"/>
    <w:rsid w:val="00235A91"/>
    <w:rsid w:val="00244CD1"/>
    <w:rsid w:val="00247CFC"/>
    <w:rsid w:val="00250A32"/>
    <w:rsid w:val="002524A6"/>
    <w:rsid w:val="002631C7"/>
    <w:rsid w:val="00264805"/>
    <w:rsid w:val="002704FD"/>
    <w:rsid w:val="00271166"/>
    <w:rsid w:val="002729AC"/>
    <w:rsid w:val="00273782"/>
    <w:rsid w:val="0028190C"/>
    <w:rsid w:val="00281D95"/>
    <w:rsid w:val="002912EE"/>
    <w:rsid w:val="00291E3B"/>
    <w:rsid w:val="002A124A"/>
    <w:rsid w:val="002A3783"/>
    <w:rsid w:val="002A41F4"/>
    <w:rsid w:val="002A71CF"/>
    <w:rsid w:val="002B43BB"/>
    <w:rsid w:val="002B7907"/>
    <w:rsid w:val="002C16FC"/>
    <w:rsid w:val="002C1F55"/>
    <w:rsid w:val="002C33C6"/>
    <w:rsid w:val="002C3468"/>
    <w:rsid w:val="002C472B"/>
    <w:rsid w:val="002C50AE"/>
    <w:rsid w:val="002C6BFC"/>
    <w:rsid w:val="002C797C"/>
    <w:rsid w:val="002D1495"/>
    <w:rsid w:val="002E08AE"/>
    <w:rsid w:val="002E1CFB"/>
    <w:rsid w:val="002F0DDC"/>
    <w:rsid w:val="00300A5E"/>
    <w:rsid w:val="00303A1F"/>
    <w:rsid w:val="003156D4"/>
    <w:rsid w:val="00320A8E"/>
    <w:rsid w:val="00322242"/>
    <w:rsid w:val="00324CCA"/>
    <w:rsid w:val="003260A3"/>
    <w:rsid w:val="0032676B"/>
    <w:rsid w:val="00326FD3"/>
    <w:rsid w:val="00327344"/>
    <w:rsid w:val="0032775A"/>
    <w:rsid w:val="00330630"/>
    <w:rsid w:val="00333912"/>
    <w:rsid w:val="00333C9E"/>
    <w:rsid w:val="00341D0B"/>
    <w:rsid w:val="00344350"/>
    <w:rsid w:val="0034637A"/>
    <w:rsid w:val="003479FD"/>
    <w:rsid w:val="0035674B"/>
    <w:rsid w:val="003570F2"/>
    <w:rsid w:val="00360C5A"/>
    <w:rsid w:val="00360F80"/>
    <w:rsid w:val="00361B52"/>
    <w:rsid w:val="003773B0"/>
    <w:rsid w:val="00384E89"/>
    <w:rsid w:val="0038678F"/>
    <w:rsid w:val="00387EB2"/>
    <w:rsid w:val="003917A3"/>
    <w:rsid w:val="00394591"/>
    <w:rsid w:val="00396248"/>
    <w:rsid w:val="003A0E78"/>
    <w:rsid w:val="003A40EF"/>
    <w:rsid w:val="003A6CE2"/>
    <w:rsid w:val="003B2283"/>
    <w:rsid w:val="003B27EC"/>
    <w:rsid w:val="003B31FC"/>
    <w:rsid w:val="003B3D5F"/>
    <w:rsid w:val="003E17DE"/>
    <w:rsid w:val="003E2A6E"/>
    <w:rsid w:val="003E3BA4"/>
    <w:rsid w:val="003E5FA1"/>
    <w:rsid w:val="003F3124"/>
    <w:rsid w:val="0040780A"/>
    <w:rsid w:val="004142A7"/>
    <w:rsid w:val="00416522"/>
    <w:rsid w:val="0041788C"/>
    <w:rsid w:val="00420B6D"/>
    <w:rsid w:val="0042600F"/>
    <w:rsid w:val="00427AAA"/>
    <w:rsid w:val="00430D80"/>
    <w:rsid w:val="0043272B"/>
    <w:rsid w:val="00432CE7"/>
    <w:rsid w:val="0044367C"/>
    <w:rsid w:val="00443905"/>
    <w:rsid w:val="00443DF9"/>
    <w:rsid w:val="00445255"/>
    <w:rsid w:val="00447EF1"/>
    <w:rsid w:val="00450F71"/>
    <w:rsid w:val="004512AA"/>
    <w:rsid w:val="00456220"/>
    <w:rsid w:val="00456C70"/>
    <w:rsid w:val="00462D5D"/>
    <w:rsid w:val="0047182B"/>
    <w:rsid w:val="004721A2"/>
    <w:rsid w:val="00473637"/>
    <w:rsid w:val="00475343"/>
    <w:rsid w:val="00476E0B"/>
    <w:rsid w:val="004806F3"/>
    <w:rsid w:val="00482CAF"/>
    <w:rsid w:val="00487F87"/>
    <w:rsid w:val="00494A71"/>
    <w:rsid w:val="004965C7"/>
    <w:rsid w:val="004A03DD"/>
    <w:rsid w:val="004A5147"/>
    <w:rsid w:val="004B5AA5"/>
    <w:rsid w:val="004B5D15"/>
    <w:rsid w:val="004B7F2D"/>
    <w:rsid w:val="004C10A2"/>
    <w:rsid w:val="004C277B"/>
    <w:rsid w:val="004C4D41"/>
    <w:rsid w:val="004D211D"/>
    <w:rsid w:val="004D4ADC"/>
    <w:rsid w:val="004D4BC9"/>
    <w:rsid w:val="004E04AC"/>
    <w:rsid w:val="004F124B"/>
    <w:rsid w:val="004F4376"/>
    <w:rsid w:val="00500CB9"/>
    <w:rsid w:val="00526FE2"/>
    <w:rsid w:val="005321F6"/>
    <w:rsid w:val="005520FE"/>
    <w:rsid w:val="00554A8B"/>
    <w:rsid w:val="005569F4"/>
    <w:rsid w:val="00560F7C"/>
    <w:rsid w:val="00563955"/>
    <w:rsid w:val="00572130"/>
    <w:rsid w:val="00572869"/>
    <w:rsid w:val="00574F1E"/>
    <w:rsid w:val="005802D1"/>
    <w:rsid w:val="00583159"/>
    <w:rsid w:val="00587E4A"/>
    <w:rsid w:val="0059297A"/>
    <w:rsid w:val="005A1904"/>
    <w:rsid w:val="005A4DE6"/>
    <w:rsid w:val="005A55F5"/>
    <w:rsid w:val="005B00AF"/>
    <w:rsid w:val="005B7312"/>
    <w:rsid w:val="005B75B9"/>
    <w:rsid w:val="005C6E0B"/>
    <w:rsid w:val="005D12A6"/>
    <w:rsid w:val="005D40AC"/>
    <w:rsid w:val="005D4153"/>
    <w:rsid w:val="005D4A6A"/>
    <w:rsid w:val="005E090D"/>
    <w:rsid w:val="005E6425"/>
    <w:rsid w:val="005F3F2E"/>
    <w:rsid w:val="005F40CF"/>
    <w:rsid w:val="005F468E"/>
    <w:rsid w:val="005F4EA9"/>
    <w:rsid w:val="005F4EFA"/>
    <w:rsid w:val="00605517"/>
    <w:rsid w:val="006218CA"/>
    <w:rsid w:val="00623CB9"/>
    <w:rsid w:val="00631D9E"/>
    <w:rsid w:val="00633C24"/>
    <w:rsid w:val="00634B38"/>
    <w:rsid w:val="00646A64"/>
    <w:rsid w:val="0065072B"/>
    <w:rsid w:val="00651938"/>
    <w:rsid w:val="0065434B"/>
    <w:rsid w:val="00654F7A"/>
    <w:rsid w:val="0065768D"/>
    <w:rsid w:val="006605E7"/>
    <w:rsid w:val="0066073D"/>
    <w:rsid w:val="00671B99"/>
    <w:rsid w:val="00676F9C"/>
    <w:rsid w:val="0067742F"/>
    <w:rsid w:val="006865CC"/>
    <w:rsid w:val="006903F5"/>
    <w:rsid w:val="006A194D"/>
    <w:rsid w:val="006A5F48"/>
    <w:rsid w:val="006B7357"/>
    <w:rsid w:val="006C4A6C"/>
    <w:rsid w:val="006C51E3"/>
    <w:rsid w:val="006D1270"/>
    <w:rsid w:val="006E19E4"/>
    <w:rsid w:val="006E5695"/>
    <w:rsid w:val="006E5B9F"/>
    <w:rsid w:val="006E688A"/>
    <w:rsid w:val="006F0679"/>
    <w:rsid w:val="006F19B1"/>
    <w:rsid w:val="006F1C17"/>
    <w:rsid w:val="007021D6"/>
    <w:rsid w:val="00712840"/>
    <w:rsid w:val="00713B75"/>
    <w:rsid w:val="00714C3A"/>
    <w:rsid w:val="007168AD"/>
    <w:rsid w:val="007225E4"/>
    <w:rsid w:val="0073054C"/>
    <w:rsid w:val="0073375C"/>
    <w:rsid w:val="00734742"/>
    <w:rsid w:val="00735A66"/>
    <w:rsid w:val="00752C59"/>
    <w:rsid w:val="007544B8"/>
    <w:rsid w:val="007608E8"/>
    <w:rsid w:val="0076373E"/>
    <w:rsid w:val="00766961"/>
    <w:rsid w:val="00771D43"/>
    <w:rsid w:val="00773ABF"/>
    <w:rsid w:val="007761E7"/>
    <w:rsid w:val="00784F0E"/>
    <w:rsid w:val="0079333B"/>
    <w:rsid w:val="00796372"/>
    <w:rsid w:val="00797FEC"/>
    <w:rsid w:val="007A2846"/>
    <w:rsid w:val="007A4CBE"/>
    <w:rsid w:val="007B1518"/>
    <w:rsid w:val="007B6A57"/>
    <w:rsid w:val="007C1A0A"/>
    <w:rsid w:val="007C20AC"/>
    <w:rsid w:val="007C3DEA"/>
    <w:rsid w:val="007C50EB"/>
    <w:rsid w:val="007D1251"/>
    <w:rsid w:val="007D47BE"/>
    <w:rsid w:val="007E2E4C"/>
    <w:rsid w:val="007F229E"/>
    <w:rsid w:val="007F63D9"/>
    <w:rsid w:val="00805E98"/>
    <w:rsid w:val="0080615D"/>
    <w:rsid w:val="00806C85"/>
    <w:rsid w:val="00812614"/>
    <w:rsid w:val="008135D0"/>
    <w:rsid w:val="00813701"/>
    <w:rsid w:val="008276DA"/>
    <w:rsid w:val="00830C06"/>
    <w:rsid w:val="0083275A"/>
    <w:rsid w:val="00836ACD"/>
    <w:rsid w:val="00837613"/>
    <w:rsid w:val="00841E2E"/>
    <w:rsid w:val="0084332A"/>
    <w:rsid w:val="008511CE"/>
    <w:rsid w:val="008607A4"/>
    <w:rsid w:val="008616A7"/>
    <w:rsid w:val="00870591"/>
    <w:rsid w:val="00884889"/>
    <w:rsid w:val="00885BF8"/>
    <w:rsid w:val="00897012"/>
    <w:rsid w:val="008A3DE1"/>
    <w:rsid w:val="008A6560"/>
    <w:rsid w:val="008B12B4"/>
    <w:rsid w:val="008B3EAC"/>
    <w:rsid w:val="008C1A76"/>
    <w:rsid w:val="008D5FF3"/>
    <w:rsid w:val="008E0299"/>
    <w:rsid w:val="008E0823"/>
    <w:rsid w:val="008E6382"/>
    <w:rsid w:val="008E7E5A"/>
    <w:rsid w:val="008F013F"/>
    <w:rsid w:val="008F1485"/>
    <w:rsid w:val="008F19DB"/>
    <w:rsid w:val="008F1F9B"/>
    <w:rsid w:val="008F297C"/>
    <w:rsid w:val="008F5157"/>
    <w:rsid w:val="00905DC3"/>
    <w:rsid w:val="00912362"/>
    <w:rsid w:val="0092084E"/>
    <w:rsid w:val="00921FC0"/>
    <w:rsid w:val="00922C3F"/>
    <w:rsid w:val="00925FFC"/>
    <w:rsid w:val="009300C7"/>
    <w:rsid w:val="00930287"/>
    <w:rsid w:val="00935B28"/>
    <w:rsid w:val="009379A0"/>
    <w:rsid w:val="00942412"/>
    <w:rsid w:val="0094460D"/>
    <w:rsid w:val="00945F2C"/>
    <w:rsid w:val="00950B50"/>
    <w:rsid w:val="00953B6C"/>
    <w:rsid w:val="00961B9A"/>
    <w:rsid w:val="00966EFB"/>
    <w:rsid w:val="0097294E"/>
    <w:rsid w:val="00974717"/>
    <w:rsid w:val="00974FB5"/>
    <w:rsid w:val="00977BAE"/>
    <w:rsid w:val="00993864"/>
    <w:rsid w:val="009A0C60"/>
    <w:rsid w:val="009A3801"/>
    <w:rsid w:val="009A4574"/>
    <w:rsid w:val="009A4EAD"/>
    <w:rsid w:val="009A63FC"/>
    <w:rsid w:val="009B3F61"/>
    <w:rsid w:val="009B43FA"/>
    <w:rsid w:val="009C1D20"/>
    <w:rsid w:val="009C247F"/>
    <w:rsid w:val="009C37FB"/>
    <w:rsid w:val="009C3A62"/>
    <w:rsid w:val="009C4424"/>
    <w:rsid w:val="009C4608"/>
    <w:rsid w:val="009C6C35"/>
    <w:rsid w:val="009D1344"/>
    <w:rsid w:val="009D2BDD"/>
    <w:rsid w:val="009F1669"/>
    <w:rsid w:val="009F3108"/>
    <w:rsid w:val="009F3A8B"/>
    <w:rsid w:val="009F5713"/>
    <w:rsid w:val="009F5A53"/>
    <w:rsid w:val="00A018F4"/>
    <w:rsid w:val="00A027C1"/>
    <w:rsid w:val="00A03AA9"/>
    <w:rsid w:val="00A161B5"/>
    <w:rsid w:val="00A20C87"/>
    <w:rsid w:val="00A21B3F"/>
    <w:rsid w:val="00A2295F"/>
    <w:rsid w:val="00A22E6F"/>
    <w:rsid w:val="00A23EE9"/>
    <w:rsid w:val="00A3123C"/>
    <w:rsid w:val="00A34FC4"/>
    <w:rsid w:val="00A43718"/>
    <w:rsid w:val="00A52DF3"/>
    <w:rsid w:val="00A542DF"/>
    <w:rsid w:val="00A557A7"/>
    <w:rsid w:val="00A55B0B"/>
    <w:rsid w:val="00A55D01"/>
    <w:rsid w:val="00A569F4"/>
    <w:rsid w:val="00A62151"/>
    <w:rsid w:val="00A727D5"/>
    <w:rsid w:val="00A73007"/>
    <w:rsid w:val="00A76CA2"/>
    <w:rsid w:val="00A77947"/>
    <w:rsid w:val="00A86531"/>
    <w:rsid w:val="00A87120"/>
    <w:rsid w:val="00A90091"/>
    <w:rsid w:val="00A917B7"/>
    <w:rsid w:val="00A934E2"/>
    <w:rsid w:val="00A93A8E"/>
    <w:rsid w:val="00A94465"/>
    <w:rsid w:val="00AA08C0"/>
    <w:rsid w:val="00AA2176"/>
    <w:rsid w:val="00AB0319"/>
    <w:rsid w:val="00AB06BC"/>
    <w:rsid w:val="00AB07E9"/>
    <w:rsid w:val="00AB1347"/>
    <w:rsid w:val="00AB2354"/>
    <w:rsid w:val="00AB411C"/>
    <w:rsid w:val="00AB7BD4"/>
    <w:rsid w:val="00AC2CCA"/>
    <w:rsid w:val="00AC4DC0"/>
    <w:rsid w:val="00AC54E6"/>
    <w:rsid w:val="00AC7FE0"/>
    <w:rsid w:val="00AD0A93"/>
    <w:rsid w:val="00AD29B5"/>
    <w:rsid w:val="00AD369F"/>
    <w:rsid w:val="00AD60EC"/>
    <w:rsid w:val="00AE5747"/>
    <w:rsid w:val="00AE789B"/>
    <w:rsid w:val="00AF0C68"/>
    <w:rsid w:val="00B04CED"/>
    <w:rsid w:val="00B10015"/>
    <w:rsid w:val="00B124E5"/>
    <w:rsid w:val="00B1399E"/>
    <w:rsid w:val="00B16E1E"/>
    <w:rsid w:val="00B32219"/>
    <w:rsid w:val="00B33306"/>
    <w:rsid w:val="00B34D00"/>
    <w:rsid w:val="00B41575"/>
    <w:rsid w:val="00B41F3C"/>
    <w:rsid w:val="00B4350A"/>
    <w:rsid w:val="00B4557B"/>
    <w:rsid w:val="00B4758C"/>
    <w:rsid w:val="00B51FF6"/>
    <w:rsid w:val="00B54DE0"/>
    <w:rsid w:val="00B57809"/>
    <w:rsid w:val="00B61B1C"/>
    <w:rsid w:val="00B635AF"/>
    <w:rsid w:val="00B64EC9"/>
    <w:rsid w:val="00B70C6A"/>
    <w:rsid w:val="00B73576"/>
    <w:rsid w:val="00B80A2C"/>
    <w:rsid w:val="00B82C61"/>
    <w:rsid w:val="00B83FE8"/>
    <w:rsid w:val="00B92C5A"/>
    <w:rsid w:val="00B96A2D"/>
    <w:rsid w:val="00BA412F"/>
    <w:rsid w:val="00BA5917"/>
    <w:rsid w:val="00BA7AD3"/>
    <w:rsid w:val="00BB065F"/>
    <w:rsid w:val="00BB0A8E"/>
    <w:rsid w:val="00BB381E"/>
    <w:rsid w:val="00BB5FEF"/>
    <w:rsid w:val="00BB79C0"/>
    <w:rsid w:val="00BC0924"/>
    <w:rsid w:val="00BC1488"/>
    <w:rsid w:val="00BC2321"/>
    <w:rsid w:val="00BC2B6E"/>
    <w:rsid w:val="00BD5E1C"/>
    <w:rsid w:val="00BD60E5"/>
    <w:rsid w:val="00BD6EF5"/>
    <w:rsid w:val="00BE5B20"/>
    <w:rsid w:val="00BF380D"/>
    <w:rsid w:val="00BF3EE0"/>
    <w:rsid w:val="00BF54BE"/>
    <w:rsid w:val="00BF608E"/>
    <w:rsid w:val="00C007F0"/>
    <w:rsid w:val="00C032BE"/>
    <w:rsid w:val="00C047B3"/>
    <w:rsid w:val="00C074AF"/>
    <w:rsid w:val="00C07D91"/>
    <w:rsid w:val="00C106D4"/>
    <w:rsid w:val="00C14B43"/>
    <w:rsid w:val="00C17DB1"/>
    <w:rsid w:val="00C263EC"/>
    <w:rsid w:val="00C26873"/>
    <w:rsid w:val="00C27EFF"/>
    <w:rsid w:val="00C37C3A"/>
    <w:rsid w:val="00C40346"/>
    <w:rsid w:val="00C44699"/>
    <w:rsid w:val="00C46647"/>
    <w:rsid w:val="00C52086"/>
    <w:rsid w:val="00C524FF"/>
    <w:rsid w:val="00C53959"/>
    <w:rsid w:val="00C5732D"/>
    <w:rsid w:val="00C5769D"/>
    <w:rsid w:val="00C62A1A"/>
    <w:rsid w:val="00C64C01"/>
    <w:rsid w:val="00C6567F"/>
    <w:rsid w:val="00C77A4F"/>
    <w:rsid w:val="00C80A11"/>
    <w:rsid w:val="00C82A9B"/>
    <w:rsid w:val="00C842B6"/>
    <w:rsid w:val="00C85C15"/>
    <w:rsid w:val="00CA1516"/>
    <w:rsid w:val="00CA33D9"/>
    <w:rsid w:val="00CA4255"/>
    <w:rsid w:val="00CA5D89"/>
    <w:rsid w:val="00CB0530"/>
    <w:rsid w:val="00CB0B7C"/>
    <w:rsid w:val="00CB16EA"/>
    <w:rsid w:val="00CB5621"/>
    <w:rsid w:val="00CB572C"/>
    <w:rsid w:val="00CB6C4E"/>
    <w:rsid w:val="00CB7879"/>
    <w:rsid w:val="00CB7DD0"/>
    <w:rsid w:val="00CC32F2"/>
    <w:rsid w:val="00CC3C89"/>
    <w:rsid w:val="00CC4BE1"/>
    <w:rsid w:val="00CC6538"/>
    <w:rsid w:val="00CC794A"/>
    <w:rsid w:val="00CD3A95"/>
    <w:rsid w:val="00CE09ED"/>
    <w:rsid w:val="00CE2F77"/>
    <w:rsid w:val="00CE4D21"/>
    <w:rsid w:val="00CF4427"/>
    <w:rsid w:val="00CF521E"/>
    <w:rsid w:val="00CF69C5"/>
    <w:rsid w:val="00CF6A64"/>
    <w:rsid w:val="00CF7071"/>
    <w:rsid w:val="00D01317"/>
    <w:rsid w:val="00D05062"/>
    <w:rsid w:val="00D110D6"/>
    <w:rsid w:val="00D11148"/>
    <w:rsid w:val="00D115CD"/>
    <w:rsid w:val="00D12448"/>
    <w:rsid w:val="00D21D96"/>
    <w:rsid w:val="00D21F94"/>
    <w:rsid w:val="00D23493"/>
    <w:rsid w:val="00D2357F"/>
    <w:rsid w:val="00D324E4"/>
    <w:rsid w:val="00D32646"/>
    <w:rsid w:val="00D33B05"/>
    <w:rsid w:val="00D42F36"/>
    <w:rsid w:val="00D45942"/>
    <w:rsid w:val="00D55C8E"/>
    <w:rsid w:val="00D602CE"/>
    <w:rsid w:val="00D656C0"/>
    <w:rsid w:val="00D731A6"/>
    <w:rsid w:val="00D752A0"/>
    <w:rsid w:val="00D7646A"/>
    <w:rsid w:val="00D80730"/>
    <w:rsid w:val="00D81FF9"/>
    <w:rsid w:val="00D82BFB"/>
    <w:rsid w:val="00D92656"/>
    <w:rsid w:val="00D955EB"/>
    <w:rsid w:val="00D97AE0"/>
    <w:rsid w:val="00DA0FF2"/>
    <w:rsid w:val="00DA2547"/>
    <w:rsid w:val="00DA3118"/>
    <w:rsid w:val="00DA6F8D"/>
    <w:rsid w:val="00DB5174"/>
    <w:rsid w:val="00DB518D"/>
    <w:rsid w:val="00DC182B"/>
    <w:rsid w:val="00DD22F7"/>
    <w:rsid w:val="00DD2897"/>
    <w:rsid w:val="00DE5FF0"/>
    <w:rsid w:val="00DF031E"/>
    <w:rsid w:val="00DF0DFD"/>
    <w:rsid w:val="00DF4574"/>
    <w:rsid w:val="00DF575E"/>
    <w:rsid w:val="00DF7780"/>
    <w:rsid w:val="00E22E3A"/>
    <w:rsid w:val="00E23DF4"/>
    <w:rsid w:val="00E268A4"/>
    <w:rsid w:val="00E31FDC"/>
    <w:rsid w:val="00E332CA"/>
    <w:rsid w:val="00E36E88"/>
    <w:rsid w:val="00E404A8"/>
    <w:rsid w:val="00E41D87"/>
    <w:rsid w:val="00E4479A"/>
    <w:rsid w:val="00E5234B"/>
    <w:rsid w:val="00E544A2"/>
    <w:rsid w:val="00E579BE"/>
    <w:rsid w:val="00E60333"/>
    <w:rsid w:val="00E62FB1"/>
    <w:rsid w:val="00E74D45"/>
    <w:rsid w:val="00E778C3"/>
    <w:rsid w:val="00E80762"/>
    <w:rsid w:val="00E82ABE"/>
    <w:rsid w:val="00E93707"/>
    <w:rsid w:val="00EA4784"/>
    <w:rsid w:val="00EB14C0"/>
    <w:rsid w:val="00EB2931"/>
    <w:rsid w:val="00EB53F2"/>
    <w:rsid w:val="00EC1413"/>
    <w:rsid w:val="00EC2E52"/>
    <w:rsid w:val="00EC676C"/>
    <w:rsid w:val="00ED0309"/>
    <w:rsid w:val="00EE5C77"/>
    <w:rsid w:val="00EF31BB"/>
    <w:rsid w:val="00EF4BC3"/>
    <w:rsid w:val="00F0100F"/>
    <w:rsid w:val="00F05CC6"/>
    <w:rsid w:val="00F07207"/>
    <w:rsid w:val="00F0746C"/>
    <w:rsid w:val="00F206EB"/>
    <w:rsid w:val="00F21099"/>
    <w:rsid w:val="00F26EFF"/>
    <w:rsid w:val="00F27224"/>
    <w:rsid w:val="00F35DCD"/>
    <w:rsid w:val="00F36B4B"/>
    <w:rsid w:val="00F433AF"/>
    <w:rsid w:val="00F51401"/>
    <w:rsid w:val="00F51F5C"/>
    <w:rsid w:val="00F53533"/>
    <w:rsid w:val="00F538F8"/>
    <w:rsid w:val="00F552B9"/>
    <w:rsid w:val="00F601DE"/>
    <w:rsid w:val="00F64F9B"/>
    <w:rsid w:val="00F659D4"/>
    <w:rsid w:val="00F666B3"/>
    <w:rsid w:val="00F720CC"/>
    <w:rsid w:val="00F7665C"/>
    <w:rsid w:val="00F8656A"/>
    <w:rsid w:val="00F9233E"/>
    <w:rsid w:val="00F92798"/>
    <w:rsid w:val="00F944AF"/>
    <w:rsid w:val="00F95928"/>
    <w:rsid w:val="00FB23A6"/>
    <w:rsid w:val="00FB51FD"/>
    <w:rsid w:val="00FC0075"/>
    <w:rsid w:val="00FC0222"/>
    <w:rsid w:val="00FC11CF"/>
    <w:rsid w:val="00FC284A"/>
    <w:rsid w:val="00FC6015"/>
    <w:rsid w:val="00FC73A8"/>
    <w:rsid w:val="00FD3FCF"/>
    <w:rsid w:val="00FD49DD"/>
    <w:rsid w:val="00FF39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09EBF"/>
  <w15:chartTrackingRefBased/>
  <w15:docId w15:val="{4D1B448D-74EF-4E15-BAB9-093F717E8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155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01558"/>
    <w:rPr>
      <w:sz w:val="18"/>
      <w:szCs w:val="18"/>
    </w:rPr>
  </w:style>
  <w:style w:type="paragraph" w:styleId="a5">
    <w:name w:val="footer"/>
    <w:basedOn w:val="a"/>
    <w:link w:val="a6"/>
    <w:uiPriority w:val="99"/>
    <w:unhideWhenUsed/>
    <w:rsid w:val="00001558"/>
    <w:pPr>
      <w:tabs>
        <w:tab w:val="center" w:pos="4153"/>
        <w:tab w:val="right" w:pos="8306"/>
      </w:tabs>
      <w:snapToGrid w:val="0"/>
      <w:jc w:val="left"/>
    </w:pPr>
    <w:rPr>
      <w:sz w:val="18"/>
      <w:szCs w:val="18"/>
    </w:rPr>
  </w:style>
  <w:style w:type="character" w:customStyle="1" w:styleId="a6">
    <w:name w:val="页脚 字符"/>
    <w:basedOn w:val="a0"/>
    <w:link w:val="a5"/>
    <w:uiPriority w:val="99"/>
    <w:rsid w:val="00001558"/>
    <w:rPr>
      <w:sz w:val="18"/>
      <w:szCs w:val="18"/>
    </w:rPr>
  </w:style>
  <w:style w:type="paragraph" w:styleId="a7">
    <w:name w:val="List Paragraph"/>
    <w:basedOn w:val="a"/>
    <w:uiPriority w:val="34"/>
    <w:qFormat/>
    <w:rsid w:val="005520FE"/>
    <w:pPr>
      <w:ind w:firstLineChars="200" w:firstLine="420"/>
    </w:pPr>
  </w:style>
  <w:style w:type="table" w:styleId="a8">
    <w:name w:val="Table Grid"/>
    <w:basedOn w:val="a1"/>
    <w:uiPriority w:val="39"/>
    <w:rsid w:val="00733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semiHidden/>
    <w:unhideWhenUsed/>
    <w:rsid w:val="00EB2931"/>
    <w:pPr>
      <w:widowControl/>
      <w:spacing w:before="100" w:beforeAutospacing="1" w:after="100" w:afterAutospacing="1"/>
      <w:jc w:val="left"/>
    </w:pPr>
    <w:rPr>
      <w:rFonts w:ascii="宋体" w:eastAsia="宋体" w:hAnsi="宋体" w:cs="宋体"/>
      <w:kern w:val="0"/>
      <w:sz w:val="24"/>
      <w:szCs w:val="24"/>
    </w:rPr>
  </w:style>
  <w:style w:type="character" w:styleId="aa">
    <w:name w:val="Hyperlink"/>
    <w:basedOn w:val="a0"/>
    <w:uiPriority w:val="99"/>
    <w:unhideWhenUsed/>
    <w:rsid w:val="00E80762"/>
    <w:rPr>
      <w:color w:val="0563C1" w:themeColor="hyperlink"/>
      <w:u w:val="single"/>
    </w:rPr>
  </w:style>
  <w:style w:type="character" w:styleId="ab">
    <w:name w:val="Unresolved Mention"/>
    <w:basedOn w:val="a0"/>
    <w:uiPriority w:val="99"/>
    <w:semiHidden/>
    <w:unhideWhenUsed/>
    <w:rsid w:val="00E80762"/>
    <w:rPr>
      <w:color w:val="605E5C"/>
      <w:shd w:val="clear" w:color="auto" w:fill="E1DFDD"/>
    </w:rPr>
  </w:style>
  <w:style w:type="character" w:styleId="ac">
    <w:name w:val="Placeholder Text"/>
    <w:basedOn w:val="a0"/>
    <w:uiPriority w:val="99"/>
    <w:semiHidden/>
    <w:rsid w:val="006055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714883">
      <w:bodyDiv w:val="1"/>
      <w:marLeft w:val="0"/>
      <w:marRight w:val="0"/>
      <w:marTop w:val="0"/>
      <w:marBottom w:val="0"/>
      <w:divBdr>
        <w:top w:val="none" w:sz="0" w:space="0" w:color="auto"/>
        <w:left w:val="none" w:sz="0" w:space="0" w:color="auto"/>
        <w:bottom w:val="none" w:sz="0" w:space="0" w:color="auto"/>
        <w:right w:val="none" w:sz="0" w:space="0" w:color="auto"/>
      </w:divBdr>
    </w:div>
    <w:div w:id="647589108">
      <w:bodyDiv w:val="1"/>
      <w:marLeft w:val="0"/>
      <w:marRight w:val="0"/>
      <w:marTop w:val="0"/>
      <w:marBottom w:val="0"/>
      <w:divBdr>
        <w:top w:val="none" w:sz="0" w:space="0" w:color="auto"/>
        <w:left w:val="none" w:sz="0" w:space="0" w:color="auto"/>
        <w:bottom w:val="none" w:sz="0" w:space="0" w:color="auto"/>
        <w:right w:val="none" w:sz="0" w:space="0" w:color="auto"/>
      </w:divBdr>
    </w:div>
    <w:div w:id="701443941">
      <w:bodyDiv w:val="1"/>
      <w:marLeft w:val="0"/>
      <w:marRight w:val="0"/>
      <w:marTop w:val="0"/>
      <w:marBottom w:val="0"/>
      <w:divBdr>
        <w:top w:val="none" w:sz="0" w:space="0" w:color="auto"/>
        <w:left w:val="none" w:sz="0" w:space="0" w:color="auto"/>
        <w:bottom w:val="none" w:sz="0" w:space="0" w:color="auto"/>
        <w:right w:val="none" w:sz="0" w:space="0" w:color="auto"/>
      </w:divBdr>
    </w:div>
    <w:div w:id="1387147103">
      <w:bodyDiv w:val="1"/>
      <w:marLeft w:val="0"/>
      <w:marRight w:val="0"/>
      <w:marTop w:val="0"/>
      <w:marBottom w:val="0"/>
      <w:divBdr>
        <w:top w:val="none" w:sz="0" w:space="0" w:color="auto"/>
        <w:left w:val="none" w:sz="0" w:space="0" w:color="auto"/>
        <w:bottom w:val="none" w:sz="0" w:space="0" w:color="auto"/>
        <w:right w:val="none" w:sz="0" w:space="0" w:color="auto"/>
      </w:divBdr>
    </w:div>
    <w:div w:id="1663653567">
      <w:bodyDiv w:val="1"/>
      <w:marLeft w:val="0"/>
      <w:marRight w:val="0"/>
      <w:marTop w:val="0"/>
      <w:marBottom w:val="0"/>
      <w:divBdr>
        <w:top w:val="none" w:sz="0" w:space="0" w:color="auto"/>
        <w:left w:val="none" w:sz="0" w:space="0" w:color="auto"/>
        <w:bottom w:val="none" w:sz="0" w:space="0" w:color="auto"/>
        <w:right w:val="none" w:sz="0" w:space="0" w:color="auto"/>
      </w:divBdr>
    </w:div>
    <w:div w:id="1957101842">
      <w:bodyDiv w:val="1"/>
      <w:marLeft w:val="0"/>
      <w:marRight w:val="0"/>
      <w:marTop w:val="0"/>
      <w:marBottom w:val="0"/>
      <w:divBdr>
        <w:top w:val="none" w:sz="0" w:space="0" w:color="auto"/>
        <w:left w:val="none" w:sz="0" w:space="0" w:color="auto"/>
        <w:bottom w:val="none" w:sz="0" w:space="0" w:color="auto"/>
        <w:right w:val="none" w:sz="0" w:space="0" w:color="auto"/>
      </w:divBdr>
    </w:div>
    <w:div w:id="204112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scikit-learn.org/stable/modules/generated/sklearn.neighbors.KNeighborsClassifier.html" TargetMode="External"/><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2663</TotalTime>
  <Pages>25</Pages>
  <Words>3661</Words>
  <Characters>19044</Characters>
  <Application>Microsoft Office Word</Application>
  <DocSecurity>0</DocSecurity>
  <Lines>444</Lines>
  <Paragraphs>136</Paragraphs>
  <ScaleCrop>false</ScaleCrop>
  <Company/>
  <LinksUpToDate>false</LinksUpToDate>
  <CharactersWithSpaces>22629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Jiaxin Zhong (2203394)</dc:creator>
  <cp:keywords/>
  <dc:description/>
  <cp:lastModifiedBy>Jiaxin Zhong (2203394)</cp:lastModifiedBy>
  <cp:revision>719</cp:revision>
  <dcterms:created xsi:type="dcterms:W3CDTF">2023-01-07T20:49:00Z</dcterms:created>
  <dcterms:modified xsi:type="dcterms:W3CDTF">2023-01-10T22:12:00Z</dcterms:modified>
</cp:coreProperties>
</file>